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563A41" w:rsidRPr="00C656E2" w14:paraId="2D33F308" w14:textId="77777777">
        <w:tblPrEx>
          <w:tblCellMar>
            <w:top w:w="0" w:type="dxa"/>
            <w:bottom w:w="0" w:type="dxa"/>
          </w:tblCellMar>
        </w:tblPrEx>
        <w:tc>
          <w:tcPr>
            <w:tcW w:w="9160" w:type="dxa"/>
            <w:shd w:val="clear" w:color="auto" w:fill="E5DFEC"/>
          </w:tcPr>
          <w:p w14:paraId="0D41D70B" w14:textId="77777777" w:rsidR="00563A41" w:rsidRPr="00C656E2" w:rsidRDefault="00563A41" w:rsidP="00563A41">
            <w:pPr>
              <w:rPr>
                <w:lang w:val="en-CA" w:bidi="ar-SA"/>
              </w:rPr>
            </w:pPr>
          </w:p>
          <w:p w14:paraId="31E37C1E" w14:textId="77777777" w:rsidR="00563A41" w:rsidRPr="00C656E2" w:rsidRDefault="00563A41">
            <w:pPr>
              <w:ind w:firstLine="0"/>
              <w:jc w:val="center"/>
              <w:rPr>
                <w:color w:val="FF0000"/>
                <w:lang w:bidi="ar-SA"/>
              </w:rPr>
            </w:pPr>
          </w:p>
          <w:p w14:paraId="7F1D4A6F" w14:textId="77777777" w:rsidR="00563A41" w:rsidRPr="00C656E2" w:rsidRDefault="00563A41">
            <w:pPr>
              <w:ind w:firstLine="0"/>
              <w:jc w:val="center"/>
              <w:rPr>
                <w:color w:val="FF0000"/>
                <w:lang w:bidi="ar-SA"/>
              </w:rPr>
            </w:pPr>
          </w:p>
          <w:p w14:paraId="21BD85BA" w14:textId="77777777" w:rsidR="00563A41" w:rsidRPr="00C656E2" w:rsidRDefault="00563A41">
            <w:pPr>
              <w:ind w:firstLine="0"/>
              <w:jc w:val="center"/>
              <w:rPr>
                <w:color w:val="FF0000"/>
                <w:lang w:bidi="ar-SA"/>
              </w:rPr>
            </w:pPr>
          </w:p>
          <w:p w14:paraId="7EBFFEB8" w14:textId="77777777" w:rsidR="00563A41" w:rsidRPr="00C656E2" w:rsidRDefault="00563A41">
            <w:pPr>
              <w:ind w:firstLine="0"/>
              <w:jc w:val="center"/>
              <w:rPr>
                <w:lang w:bidi="ar-SA"/>
              </w:rPr>
            </w:pPr>
            <w:r w:rsidRPr="00C656E2">
              <w:rPr>
                <w:lang w:bidi="ar-SA"/>
              </w:rPr>
              <w:t>SOUS LA DIRECTION DE</w:t>
            </w:r>
          </w:p>
          <w:p w14:paraId="269BC3FE" w14:textId="77777777" w:rsidR="00563A41" w:rsidRPr="00C656E2" w:rsidRDefault="00563A41" w:rsidP="00563A41">
            <w:pPr>
              <w:ind w:firstLine="0"/>
              <w:jc w:val="center"/>
              <w:rPr>
                <w:b/>
                <w:color w:val="000080"/>
                <w:sz w:val="36"/>
                <w:lang w:bidi="ar-SA"/>
              </w:rPr>
            </w:pPr>
            <w:r w:rsidRPr="00C656E2">
              <w:rPr>
                <w:sz w:val="36"/>
                <w:lang w:bidi="ar-SA"/>
              </w:rPr>
              <w:t>Pierre Lalonde</w:t>
            </w:r>
            <w:r>
              <w:rPr>
                <w:sz w:val="36"/>
                <w:lang w:bidi="ar-SA"/>
              </w:rPr>
              <w:br/>
              <w:t>Jocely Aubut</w:t>
            </w:r>
            <w:r w:rsidRPr="00C656E2">
              <w:rPr>
                <w:sz w:val="36"/>
                <w:lang w:bidi="ar-SA"/>
              </w:rPr>
              <w:t xml:space="preserve"> et Frédéric Grunberg</w:t>
            </w:r>
          </w:p>
          <w:p w14:paraId="40BAB786" w14:textId="77777777" w:rsidR="00563A41" w:rsidRPr="00C656E2" w:rsidRDefault="00563A41">
            <w:pPr>
              <w:ind w:firstLine="0"/>
              <w:jc w:val="center"/>
              <w:rPr>
                <w:lang w:bidi="ar-SA"/>
              </w:rPr>
            </w:pPr>
          </w:p>
          <w:p w14:paraId="561F57C2" w14:textId="77777777" w:rsidR="00563A41" w:rsidRPr="00C656E2" w:rsidRDefault="00563A41" w:rsidP="00563A41">
            <w:pPr>
              <w:ind w:firstLine="0"/>
              <w:jc w:val="center"/>
              <w:rPr>
                <w:color w:val="008000"/>
                <w:sz w:val="36"/>
                <w:lang w:bidi="ar-SA"/>
              </w:rPr>
            </w:pPr>
            <w:r w:rsidRPr="00C656E2">
              <w:rPr>
                <w:sz w:val="36"/>
                <w:lang w:bidi="ar-SA"/>
              </w:rPr>
              <w:t>(</w:t>
            </w:r>
            <w:r>
              <w:rPr>
                <w:sz w:val="36"/>
                <w:lang w:bidi="ar-SA"/>
              </w:rPr>
              <w:t>2001</w:t>
            </w:r>
            <w:r w:rsidRPr="00C656E2">
              <w:rPr>
                <w:sz w:val="36"/>
                <w:lang w:bidi="ar-SA"/>
              </w:rPr>
              <w:t>)</w:t>
            </w:r>
          </w:p>
          <w:p w14:paraId="0B76A3A4" w14:textId="77777777" w:rsidR="00563A41" w:rsidRPr="00C656E2" w:rsidRDefault="00563A41">
            <w:pPr>
              <w:pStyle w:val="Corpsdetexte"/>
              <w:widowControl w:val="0"/>
              <w:spacing w:before="0" w:after="0"/>
              <w:rPr>
                <w:color w:val="FF0000"/>
                <w:sz w:val="24"/>
                <w:lang w:bidi="ar-SA"/>
              </w:rPr>
            </w:pPr>
          </w:p>
          <w:p w14:paraId="61708F36" w14:textId="77777777" w:rsidR="00563A41" w:rsidRPr="00C656E2" w:rsidRDefault="00563A41">
            <w:pPr>
              <w:pStyle w:val="Corpsdetexte"/>
              <w:widowControl w:val="0"/>
              <w:spacing w:before="0" w:after="0"/>
              <w:rPr>
                <w:color w:val="FF0000"/>
                <w:sz w:val="24"/>
                <w:lang w:bidi="ar-SA"/>
              </w:rPr>
            </w:pPr>
          </w:p>
          <w:p w14:paraId="3632F325" w14:textId="77777777" w:rsidR="00563A41" w:rsidRPr="00C656E2" w:rsidRDefault="00563A41">
            <w:pPr>
              <w:pStyle w:val="Corpsdetexte"/>
              <w:widowControl w:val="0"/>
              <w:spacing w:before="0" w:after="0"/>
              <w:rPr>
                <w:color w:val="FF0000"/>
                <w:sz w:val="24"/>
                <w:lang w:bidi="ar-SA"/>
              </w:rPr>
            </w:pPr>
          </w:p>
          <w:p w14:paraId="5BA694D4" w14:textId="77777777" w:rsidR="00563A41" w:rsidRPr="00C656E2" w:rsidRDefault="00563A41" w:rsidP="00563A41">
            <w:pPr>
              <w:pStyle w:val="Titlest20"/>
              <w:rPr>
                <w:lang w:bidi="ar-SA"/>
              </w:rPr>
            </w:pPr>
            <w:r w:rsidRPr="00C656E2">
              <w:rPr>
                <w:lang w:bidi="ar-SA"/>
              </w:rPr>
              <w:t>PSYCHIATRIE CLINIQUE :</w:t>
            </w:r>
          </w:p>
          <w:p w14:paraId="20A8604F" w14:textId="77777777" w:rsidR="00563A41" w:rsidRPr="00C656E2" w:rsidRDefault="00563A41" w:rsidP="00563A41">
            <w:pPr>
              <w:pStyle w:val="Titlest3"/>
              <w:rPr>
                <w:sz w:val="56"/>
                <w:lang w:bidi="ar-SA"/>
              </w:rPr>
            </w:pPr>
            <w:r w:rsidRPr="00C656E2">
              <w:rPr>
                <w:sz w:val="56"/>
                <w:lang w:bidi="ar-SA"/>
              </w:rPr>
              <w:t>Une approche bio-psycho-sociale</w:t>
            </w:r>
          </w:p>
          <w:p w14:paraId="768381A0" w14:textId="77777777" w:rsidR="00563A41" w:rsidRPr="00C656E2" w:rsidRDefault="00563A41">
            <w:pPr>
              <w:widowControl w:val="0"/>
              <w:ind w:firstLine="0"/>
              <w:jc w:val="center"/>
              <w:rPr>
                <w:lang w:bidi="ar-SA"/>
              </w:rPr>
            </w:pPr>
          </w:p>
          <w:p w14:paraId="2E10C98B" w14:textId="77777777" w:rsidR="00563A41" w:rsidRPr="00C656E2" w:rsidRDefault="00563A41">
            <w:pPr>
              <w:widowControl w:val="0"/>
              <w:ind w:firstLine="0"/>
              <w:jc w:val="center"/>
              <w:rPr>
                <w:sz w:val="36"/>
                <w:lang w:bidi="ar-SA"/>
              </w:rPr>
            </w:pPr>
            <w:r>
              <w:rPr>
                <w:sz w:val="36"/>
                <w:lang w:bidi="ar-SA"/>
              </w:rPr>
              <w:t>TOME 2</w:t>
            </w:r>
          </w:p>
          <w:p w14:paraId="55109B0F" w14:textId="77777777" w:rsidR="00563A41" w:rsidRPr="00C656E2" w:rsidRDefault="00563A41">
            <w:pPr>
              <w:widowControl w:val="0"/>
              <w:ind w:firstLine="0"/>
              <w:jc w:val="center"/>
              <w:rPr>
                <w:i/>
                <w:color w:val="000090"/>
                <w:lang w:bidi="ar-SA"/>
              </w:rPr>
            </w:pPr>
            <w:r>
              <w:rPr>
                <w:i/>
                <w:color w:val="000090"/>
                <w:sz w:val="36"/>
                <w:lang w:bidi="ar-SA"/>
              </w:rPr>
              <w:t>Spécialités, traitements,</w:t>
            </w:r>
            <w:r>
              <w:rPr>
                <w:i/>
                <w:color w:val="000090"/>
                <w:sz w:val="36"/>
                <w:lang w:bidi="ar-SA"/>
              </w:rPr>
              <w:br/>
              <w:t>sciences fondamentales et sujets d’intérêt</w:t>
            </w:r>
          </w:p>
          <w:p w14:paraId="791965D0" w14:textId="77777777" w:rsidR="00563A41" w:rsidRPr="00C656E2" w:rsidRDefault="00563A41" w:rsidP="00563A41">
            <w:pPr>
              <w:widowControl w:val="0"/>
              <w:ind w:firstLine="0"/>
              <w:jc w:val="center"/>
              <w:rPr>
                <w:lang w:bidi="ar-SA"/>
              </w:rPr>
            </w:pPr>
          </w:p>
          <w:p w14:paraId="5E63D4D2" w14:textId="77777777" w:rsidR="00563A41" w:rsidRPr="00C656E2" w:rsidRDefault="00563A41" w:rsidP="00563A41">
            <w:pPr>
              <w:widowControl w:val="0"/>
              <w:ind w:firstLine="0"/>
              <w:jc w:val="center"/>
              <w:rPr>
                <w:lang w:bidi="ar-SA"/>
              </w:rPr>
            </w:pPr>
            <w:r w:rsidRPr="006B0328">
              <w:rPr>
                <w:b/>
                <w:color w:val="FF0000"/>
                <w:lang w:bidi="ar-SA"/>
              </w:rPr>
              <w:t>Index des auteurs:</w:t>
            </w:r>
            <w:r>
              <w:rPr>
                <w:lang w:bidi="ar-SA"/>
              </w:rPr>
              <w:br/>
            </w:r>
            <w:r>
              <w:rPr>
                <w:b/>
                <w:color w:val="FF0000"/>
                <w:lang w:bidi="ar-SA"/>
              </w:rPr>
              <w:t>Index des médicaments</w:t>
            </w:r>
            <w:r>
              <w:rPr>
                <w:b/>
                <w:color w:val="FF0000"/>
                <w:lang w:bidi="ar-SA"/>
              </w:rPr>
              <w:br/>
              <w:t>Index des sujets</w:t>
            </w:r>
          </w:p>
          <w:p w14:paraId="36E86AA9" w14:textId="77777777" w:rsidR="00563A41" w:rsidRPr="00C656E2" w:rsidRDefault="00563A41" w:rsidP="00563A41">
            <w:pPr>
              <w:widowControl w:val="0"/>
              <w:ind w:firstLine="0"/>
              <w:jc w:val="center"/>
              <w:rPr>
                <w:lang w:bidi="ar-SA"/>
              </w:rPr>
            </w:pPr>
          </w:p>
          <w:p w14:paraId="0D509E3A" w14:textId="77777777" w:rsidR="00563A41" w:rsidRPr="00C656E2" w:rsidRDefault="00563A41" w:rsidP="00563A41">
            <w:pPr>
              <w:widowControl w:val="0"/>
              <w:ind w:firstLine="0"/>
              <w:jc w:val="center"/>
              <w:rPr>
                <w:lang w:bidi="ar-SA"/>
              </w:rPr>
            </w:pPr>
          </w:p>
          <w:p w14:paraId="68D2DFD3" w14:textId="77777777" w:rsidR="00563A41" w:rsidRPr="00C656E2" w:rsidRDefault="00563A41" w:rsidP="00563A41">
            <w:pPr>
              <w:widowControl w:val="0"/>
              <w:ind w:firstLine="0"/>
              <w:jc w:val="center"/>
              <w:rPr>
                <w:sz w:val="20"/>
                <w:lang w:bidi="ar-SA"/>
              </w:rPr>
            </w:pPr>
          </w:p>
          <w:p w14:paraId="7CE189CD" w14:textId="77777777" w:rsidR="00563A41" w:rsidRPr="00C656E2" w:rsidRDefault="00563A41" w:rsidP="00563A41">
            <w:pPr>
              <w:widowControl w:val="0"/>
              <w:ind w:firstLine="0"/>
              <w:jc w:val="center"/>
              <w:rPr>
                <w:sz w:val="20"/>
                <w:lang w:bidi="ar-SA"/>
              </w:rPr>
            </w:pPr>
          </w:p>
          <w:p w14:paraId="737069BE" w14:textId="77777777" w:rsidR="00563A41" w:rsidRPr="00C656E2" w:rsidRDefault="00563A41" w:rsidP="00563A41">
            <w:pPr>
              <w:ind w:firstLine="0"/>
              <w:jc w:val="center"/>
              <w:rPr>
                <w:sz w:val="20"/>
                <w:lang w:bidi="ar-SA"/>
              </w:rPr>
            </w:pPr>
            <w:r w:rsidRPr="00C656E2">
              <w:rPr>
                <w:b/>
                <w:lang w:bidi="ar-SA"/>
              </w:rPr>
              <w:t>LES CLASSIQUES DES SCIENCES SOCIALES</w:t>
            </w:r>
            <w:r w:rsidRPr="00C656E2">
              <w:rPr>
                <w:lang w:bidi="ar-SA"/>
              </w:rPr>
              <w:br/>
              <w:t>CHICOUTIMI, QUÉBEC</w:t>
            </w:r>
            <w:r w:rsidRPr="00C656E2">
              <w:rPr>
                <w:lang w:bidi="ar-SA"/>
              </w:rPr>
              <w:br/>
            </w:r>
            <w:hyperlink r:id="rId7" w:history="1">
              <w:r w:rsidRPr="00C656E2">
                <w:rPr>
                  <w:rStyle w:val="Hyperlien"/>
                  <w:lang w:bidi="ar-SA"/>
                </w:rPr>
                <w:t>http://classiques.uqac.ca/</w:t>
              </w:r>
            </w:hyperlink>
          </w:p>
          <w:p w14:paraId="3A9589FF" w14:textId="77777777" w:rsidR="00563A41" w:rsidRPr="00C656E2" w:rsidRDefault="00563A41" w:rsidP="00563A41">
            <w:pPr>
              <w:widowControl w:val="0"/>
              <w:ind w:firstLine="0"/>
              <w:jc w:val="both"/>
              <w:rPr>
                <w:lang w:bidi="ar-SA"/>
              </w:rPr>
            </w:pPr>
          </w:p>
          <w:p w14:paraId="15DBCBBD" w14:textId="77777777" w:rsidR="00563A41" w:rsidRPr="00C656E2" w:rsidRDefault="00563A41" w:rsidP="00563A41">
            <w:pPr>
              <w:widowControl w:val="0"/>
              <w:ind w:firstLine="0"/>
              <w:jc w:val="both"/>
              <w:rPr>
                <w:lang w:bidi="ar-SA"/>
              </w:rPr>
            </w:pPr>
          </w:p>
          <w:p w14:paraId="2C23CBCE" w14:textId="77777777" w:rsidR="00563A41" w:rsidRPr="00C656E2" w:rsidRDefault="00563A41" w:rsidP="00563A41">
            <w:pPr>
              <w:widowControl w:val="0"/>
              <w:ind w:firstLine="0"/>
              <w:jc w:val="both"/>
              <w:rPr>
                <w:lang w:bidi="ar-SA"/>
              </w:rPr>
            </w:pPr>
          </w:p>
          <w:p w14:paraId="744E75E0" w14:textId="77777777" w:rsidR="00563A41" w:rsidRPr="00C656E2" w:rsidRDefault="00563A41">
            <w:pPr>
              <w:widowControl w:val="0"/>
              <w:ind w:firstLine="0"/>
              <w:jc w:val="both"/>
              <w:rPr>
                <w:lang w:bidi="ar-SA"/>
              </w:rPr>
            </w:pPr>
          </w:p>
          <w:p w14:paraId="010CFCA1" w14:textId="77777777" w:rsidR="00563A41" w:rsidRPr="00C656E2" w:rsidRDefault="00563A41">
            <w:pPr>
              <w:widowControl w:val="0"/>
              <w:ind w:firstLine="0"/>
              <w:jc w:val="both"/>
              <w:rPr>
                <w:lang w:bidi="ar-SA"/>
              </w:rPr>
            </w:pPr>
          </w:p>
          <w:p w14:paraId="6A444F7A" w14:textId="77777777" w:rsidR="00563A41" w:rsidRPr="00C656E2" w:rsidRDefault="00563A41">
            <w:pPr>
              <w:widowControl w:val="0"/>
              <w:ind w:firstLine="0"/>
              <w:jc w:val="both"/>
              <w:rPr>
                <w:lang w:bidi="ar-SA"/>
              </w:rPr>
            </w:pPr>
          </w:p>
          <w:p w14:paraId="59A9F4DB" w14:textId="77777777" w:rsidR="00563A41" w:rsidRPr="00C656E2" w:rsidRDefault="00563A41">
            <w:pPr>
              <w:widowControl w:val="0"/>
              <w:ind w:firstLine="0"/>
              <w:jc w:val="both"/>
              <w:rPr>
                <w:lang w:bidi="ar-SA"/>
              </w:rPr>
            </w:pPr>
          </w:p>
          <w:p w14:paraId="68234C53" w14:textId="77777777" w:rsidR="00563A41" w:rsidRPr="00C656E2" w:rsidRDefault="00563A41">
            <w:pPr>
              <w:ind w:firstLine="0"/>
              <w:jc w:val="both"/>
              <w:rPr>
                <w:lang w:bidi="ar-SA"/>
              </w:rPr>
            </w:pPr>
          </w:p>
        </w:tc>
      </w:tr>
    </w:tbl>
    <w:p w14:paraId="3CFF3C71" w14:textId="77777777" w:rsidR="00563A41" w:rsidRPr="00C656E2" w:rsidRDefault="00563A41" w:rsidP="00563A41">
      <w:pPr>
        <w:ind w:firstLine="0"/>
        <w:jc w:val="both"/>
      </w:pPr>
      <w:r w:rsidRPr="00C656E2">
        <w:br w:type="page"/>
      </w:r>
    </w:p>
    <w:p w14:paraId="26BEA048" w14:textId="77777777" w:rsidR="00563A41" w:rsidRPr="00C656E2" w:rsidRDefault="00563A41" w:rsidP="00563A41">
      <w:pPr>
        <w:ind w:firstLine="0"/>
        <w:jc w:val="both"/>
      </w:pPr>
    </w:p>
    <w:p w14:paraId="7A17ACD7" w14:textId="77777777" w:rsidR="00563A41" w:rsidRPr="00C656E2" w:rsidRDefault="00563A41" w:rsidP="00563A41">
      <w:pPr>
        <w:ind w:firstLine="0"/>
        <w:jc w:val="both"/>
      </w:pPr>
    </w:p>
    <w:p w14:paraId="794EA744" w14:textId="77777777" w:rsidR="00563A41" w:rsidRPr="00C656E2" w:rsidRDefault="00D87685" w:rsidP="00563A41">
      <w:pPr>
        <w:ind w:firstLine="0"/>
        <w:jc w:val="right"/>
      </w:pPr>
      <w:r w:rsidRPr="00C656E2">
        <w:rPr>
          <w:noProof/>
        </w:rPr>
        <w:drawing>
          <wp:inline distT="0" distB="0" distL="0" distR="0" wp14:anchorId="67667A35" wp14:editId="616B21A9">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5973E2F3" w14:textId="77777777" w:rsidR="00563A41" w:rsidRPr="00C656E2" w:rsidRDefault="00563A41" w:rsidP="00563A41">
      <w:pPr>
        <w:ind w:firstLine="0"/>
        <w:jc w:val="right"/>
      </w:pPr>
      <w:hyperlink r:id="rId9" w:history="1">
        <w:r w:rsidRPr="00C656E2">
          <w:rPr>
            <w:rStyle w:val="Hyperlien"/>
          </w:rPr>
          <w:t>http://classiques.uqac.ca/</w:t>
        </w:r>
      </w:hyperlink>
      <w:r w:rsidRPr="00C656E2">
        <w:t xml:space="preserve"> </w:t>
      </w:r>
    </w:p>
    <w:p w14:paraId="4DD658DF" w14:textId="77777777" w:rsidR="00563A41" w:rsidRPr="00C656E2" w:rsidRDefault="00563A41" w:rsidP="00563A41">
      <w:pPr>
        <w:ind w:firstLine="0"/>
        <w:jc w:val="both"/>
      </w:pPr>
    </w:p>
    <w:p w14:paraId="331C3FA0" w14:textId="77777777" w:rsidR="00563A41" w:rsidRPr="00C656E2" w:rsidRDefault="00563A41" w:rsidP="00563A41">
      <w:pPr>
        <w:ind w:firstLine="0"/>
        <w:jc w:val="both"/>
      </w:pPr>
      <w:r w:rsidRPr="00C656E2">
        <w:rPr>
          <w:i/>
        </w:rPr>
        <w:t>Les Classiques des sciences sociales</w:t>
      </w:r>
      <w:r w:rsidRPr="00C656E2">
        <w:t xml:space="preserve"> est une bibliothèque numérique en libre a</w:t>
      </w:r>
      <w:r w:rsidRPr="00C656E2">
        <w:t>c</w:t>
      </w:r>
      <w:r w:rsidRPr="00C656E2">
        <w:t>cès, fondée au Cégep de Chicoutimi en 1993 et développée en partenariat avec l’Université du Québec à Chicoutimi (UQÀC) d</w:t>
      </w:r>
      <w:r w:rsidRPr="00C656E2">
        <w:t>e</w:t>
      </w:r>
      <w:r w:rsidRPr="00C656E2">
        <w:t>puis 2000.</w:t>
      </w:r>
    </w:p>
    <w:p w14:paraId="5DC1A415" w14:textId="77777777" w:rsidR="00563A41" w:rsidRPr="00C656E2" w:rsidRDefault="00563A41" w:rsidP="00563A41">
      <w:pPr>
        <w:ind w:firstLine="0"/>
        <w:jc w:val="both"/>
      </w:pPr>
    </w:p>
    <w:p w14:paraId="68C093FE" w14:textId="77777777" w:rsidR="00563A41" w:rsidRPr="00C656E2" w:rsidRDefault="00D87685" w:rsidP="00563A41">
      <w:pPr>
        <w:ind w:firstLine="0"/>
        <w:jc w:val="both"/>
      </w:pPr>
      <w:r w:rsidRPr="00C656E2">
        <w:rPr>
          <w:noProof/>
        </w:rPr>
        <w:drawing>
          <wp:inline distT="0" distB="0" distL="0" distR="0" wp14:anchorId="65F74B80" wp14:editId="5B18580C">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3EFA535C" w14:textId="77777777" w:rsidR="00563A41" w:rsidRPr="00C656E2" w:rsidRDefault="00563A41" w:rsidP="00563A41">
      <w:pPr>
        <w:ind w:firstLine="0"/>
        <w:jc w:val="both"/>
      </w:pPr>
      <w:hyperlink r:id="rId11" w:history="1">
        <w:r w:rsidRPr="00C656E2">
          <w:rPr>
            <w:rStyle w:val="Hyperlien"/>
          </w:rPr>
          <w:t>http://bibliotheque.uqac.ca/</w:t>
        </w:r>
      </w:hyperlink>
      <w:r w:rsidRPr="00C656E2">
        <w:t xml:space="preserve"> </w:t>
      </w:r>
    </w:p>
    <w:p w14:paraId="245CD354" w14:textId="77777777" w:rsidR="00563A41" w:rsidRPr="00C656E2" w:rsidRDefault="00563A41" w:rsidP="00563A41">
      <w:pPr>
        <w:ind w:firstLine="0"/>
        <w:jc w:val="both"/>
      </w:pPr>
    </w:p>
    <w:p w14:paraId="18240E5E" w14:textId="77777777" w:rsidR="00563A41" w:rsidRPr="00C656E2" w:rsidRDefault="00563A41" w:rsidP="00563A41">
      <w:pPr>
        <w:ind w:firstLine="0"/>
        <w:jc w:val="both"/>
      </w:pPr>
    </w:p>
    <w:p w14:paraId="3A47DF40" w14:textId="77777777" w:rsidR="00563A41" w:rsidRPr="00C656E2" w:rsidRDefault="00563A41" w:rsidP="00563A41">
      <w:pPr>
        <w:ind w:firstLine="0"/>
        <w:jc w:val="both"/>
      </w:pPr>
      <w:r w:rsidRPr="00C656E2">
        <w:t>En 2018, Les Classiques des sciences sociales fêteront leur 25</w:t>
      </w:r>
      <w:r w:rsidRPr="00C656E2">
        <w:rPr>
          <w:vertAlign w:val="superscript"/>
        </w:rPr>
        <w:t>e</w:t>
      </w:r>
      <w:r w:rsidRPr="00C656E2">
        <w:t xml:space="preserve"> ann</w:t>
      </w:r>
      <w:r w:rsidRPr="00C656E2">
        <w:t>i</w:t>
      </w:r>
      <w:r w:rsidRPr="00C656E2">
        <w:t>versaire de fondation. Une belle initiative citoyenne.</w:t>
      </w:r>
    </w:p>
    <w:p w14:paraId="724C6F71" w14:textId="77777777" w:rsidR="00563A41" w:rsidRPr="00C656E2" w:rsidRDefault="00563A41" w:rsidP="00563A41">
      <w:pPr>
        <w:widowControl w:val="0"/>
        <w:autoSpaceDE w:val="0"/>
        <w:autoSpaceDN w:val="0"/>
        <w:adjustRightInd w:val="0"/>
        <w:rPr>
          <w:sz w:val="32"/>
          <w:szCs w:val="32"/>
        </w:rPr>
      </w:pPr>
      <w:r w:rsidRPr="00C656E2">
        <w:br w:type="page"/>
      </w:r>
    </w:p>
    <w:p w14:paraId="795C300B" w14:textId="77777777" w:rsidR="00563A41" w:rsidRPr="00C656E2" w:rsidRDefault="00563A41">
      <w:pPr>
        <w:widowControl w:val="0"/>
        <w:autoSpaceDE w:val="0"/>
        <w:autoSpaceDN w:val="0"/>
        <w:adjustRightInd w:val="0"/>
        <w:jc w:val="center"/>
        <w:rPr>
          <w:b/>
          <w:color w:val="008B00"/>
          <w:sz w:val="36"/>
          <w:szCs w:val="36"/>
        </w:rPr>
      </w:pPr>
      <w:r w:rsidRPr="00C656E2">
        <w:rPr>
          <w:b/>
          <w:color w:val="008B00"/>
          <w:sz w:val="36"/>
          <w:szCs w:val="36"/>
        </w:rPr>
        <w:t>Politique d'utilisation</w:t>
      </w:r>
      <w:r w:rsidRPr="00C656E2">
        <w:rPr>
          <w:b/>
          <w:color w:val="008B00"/>
          <w:sz w:val="36"/>
          <w:szCs w:val="36"/>
        </w:rPr>
        <w:br/>
        <w:t>de la bibliothèque des Classiques</w:t>
      </w:r>
    </w:p>
    <w:p w14:paraId="60AC08B6" w14:textId="77777777" w:rsidR="00563A41" w:rsidRPr="00C656E2" w:rsidRDefault="00563A41">
      <w:pPr>
        <w:widowControl w:val="0"/>
        <w:autoSpaceDE w:val="0"/>
        <w:autoSpaceDN w:val="0"/>
        <w:adjustRightInd w:val="0"/>
        <w:rPr>
          <w:sz w:val="32"/>
          <w:szCs w:val="32"/>
        </w:rPr>
      </w:pPr>
    </w:p>
    <w:p w14:paraId="42D70B8E" w14:textId="77777777" w:rsidR="00563A41" w:rsidRPr="00C656E2" w:rsidRDefault="00563A41">
      <w:pPr>
        <w:widowControl w:val="0"/>
        <w:autoSpaceDE w:val="0"/>
        <w:autoSpaceDN w:val="0"/>
        <w:adjustRightInd w:val="0"/>
        <w:jc w:val="both"/>
        <w:rPr>
          <w:color w:val="1C1C1C"/>
          <w:sz w:val="26"/>
          <w:szCs w:val="26"/>
        </w:rPr>
      </w:pPr>
    </w:p>
    <w:p w14:paraId="4EE30D78" w14:textId="77777777" w:rsidR="00563A41" w:rsidRPr="00C656E2" w:rsidRDefault="00563A41">
      <w:pPr>
        <w:widowControl w:val="0"/>
        <w:autoSpaceDE w:val="0"/>
        <w:autoSpaceDN w:val="0"/>
        <w:adjustRightInd w:val="0"/>
        <w:jc w:val="both"/>
        <w:rPr>
          <w:color w:val="1C1C1C"/>
          <w:sz w:val="26"/>
          <w:szCs w:val="26"/>
        </w:rPr>
      </w:pPr>
    </w:p>
    <w:p w14:paraId="778887FC" w14:textId="77777777" w:rsidR="00563A41" w:rsidRPr="00C656E2" w:rsidRDefault="00563A41">
      <w:pPr>
        <w:widowControl w:val="0"/>
        <w:autoSpaceDE w:val="0"/>
        <w:autoSpaceDN w:val="0"/>
        <w:adjustRightInd w:val="0"/>
        <w:jc w:val="both"/>
        <w:rPr>
          <w:color w:val="1C1C1C"/>
          <w:sz w:val="26"/>
          <w:szCs w:val="26"/>
        </w:rPr>
      </w:pPr>
      <w:r w:rsidRPr="00C656E2">
        <w:rPr>
          <w:color w:val="1C1C1C"/>
          <w:sz w:val="26"/>
          <w:szCs w:val="26"/>
        </w:rPr>
        <w:t>Toute reproduction et rediffusion de nos fichiers est inte</w:t>
      </w:r>
      <w:r w:rsidRPr="00C656E2">
        <w:rPr>
          <w:color w:val="1C1C1C"/>
          <w:sz w:val="26"/>
          <w:szCs w:val="26"/>
        </w:rPr>
        <w:t>r</w:t>
      </w:r>
      <w:r w:rsidRPr="00C656E2">
        <w:rPr>
          <w:color w:val="1C1C1C"/>
          <w:sz w:val="26"/>
          <w:szCs w:val="26"/>
        </w:rPr>
        <w:t>dite, même avec la mention de leur provenance, sans l’autorisation fo</w:t>
      </w:r>
      <w:r w:rsidRPr="00C656E2">
        <w:rPr>
          <w:color w:val="1C1C1C"/>
          <w:sz w:val="26"/>
          <w:szCs w:val="26"/>
        </w:rPr>
        <w:t>r</w:t>
      </w:r>
      <w:r w:rsidRPr="00C656E2">
        <w:rPr>
          <w:color w:val="1C1C1C"/>
          <w:sz w:val="26"/>
          <w:szCs w:val="26"/>
        </w:rPr>
        <w:t>melle, écrite, du fondateur des Classiques des sciences sociales, Jean-Marie Tremblay, s</w:t>
      </w:r>
      <w:r w:rsidRPr="00C656E2">
        <w:rPr>
          <w:color w:val="1C1C1C"/>
          <w:sz w:val="26"/>
          <w:szCs w:val="26"/>
        </w:rPr>
        <w:t>o</w:t>
      </w:r>
      <w:r w:rsidRPr="00C656E2">
        <w:rPr>
          <w:color w:val="1C1C1C"/>
          <w:sz w:val="26"/>
          <w:szCs w:val="26"/>
        </w:rPr>
        <w:t>ciologue.</w:t>
      </w:r>
    </w:p>
    <w:p w14:paraId="4BD5D51E" w14:textId="77777777" w:rsidR="00563A41" w:rsidRPr="00C656E2" w:rsidRDefault="00563A41">
      <w:pPr>
        <w:widowControl w:val="0"/>
        <w:autoSpaceDE w:val="0"/>
        <w:autoSpaceDN w:val="0"/>
        <w:adjustRightInd w:val="0"/>
        <w:jc w:val="both"/>
        <w:rPr>
          <w:color w:val="1C1C1C"/>
          <w:sz w:val="26"/>
          <w:szCs w:val="26"/>
        </w:rPr>
      </w:pPr>
    </w:p>
    <w:p w14:paraId="655DC26D" w14:textId="77777777" w:rsidR="00563A41" w:rsidRPr="00C656E2" w:rsidRDefault="00563A41" w:rsidP="00563A41">
      <w:pPr>
        <w:widowControl w:val="0"/>
        <w:autoSpaceDE w:val="0"/>
        <w:autoSpaceDN w:val="0"/>
        <w:adjustRightInd w:val="0"/>
        <w:jc w:val="both"/>
        <w:rPr>
          <w:color w:val="1C1C1C"/>
          <w:sz w:val="26"/>
          <w:szCs w:val="26"/>
        </w:rPr>
      </w:pPr>
      <w:r w:rsidRPr="00C656E2">
        <w:rPr>
          <w:color w:val="1C1C1C"/>
          <w:sz w:val="26"/>
          <w:szCs w:val="26"/>
        </w:rPr>
        <w:t>Les fichiers des Classiques des sciences sociales ne peuvent sans autor</w:t>
      </w:r>
      <w:r w:rsidRPr="00C656E2">
        <w:rPr>
          <w:color w:val="1C1C1C"/>
          <w:sz w:val="26"/>
          <w:szCs w:val="26"/>
        </w:rPr>
        <w:t>i</w:t>
      </w:r>
      <w:r w:rsidRPr="00C656E2">
        <w:rPr>
          <w:color w:val="1C1C1C"/>
          <w:sz w:val="26"/>
          <w:szCs w:val="26"/>
        </w:rPr>
        <w:t>sation formelle:</w:t>
      </w:r>
    </w:p>
    <w:p w14:paraId="58F8CA54" w14:textId="77777777" w:rsidR="00563A41" w:rsidRPr="00C656E2" w:rsidRDefault="00563A41" w:rsidP="00563A41">
      <w:pPr>
        <w:widowControl w:val="0"/>
        <w:autoSpaceDE w:val="0"/>
        <w:autoSpaceDN w:val="0"/>
        <w:adjustRightInd w:val="0"/>
        <w:jc w:val="both"/>
        <w:rPr>
          <w:color w:val="1C1C1C"/>
          <w:sz w:val="26"/>
          <w:szCs w:val="26"/>
        </w:rPr>
      </w:pPr>
    </w:p>
    <w:p w14:paraId="5B76E695" w14:textId="77777777" w:rsidR="00563A41" w:rsidRPr="00C656E2" w:rsidRDefault="00563A41" w:rsidP="00563A41">
      <w:pPr>
        <w:widowControl w:val="0"/>
        <w:autoSpaceDE w:val="0"/>
        <w:autoSpaceDN w:val="0"/>
        <w:adjustRightInd w:val="0"/>
        <w:jc w:val="both"/>
        <w:rPr>
          <w:color w:val="1C1C1C"/>
          <w:sz w:val="26"/>
          <w:szCs w:val="26"/>
        </w:rPr>
      </w:pPr>
      <w:r w:rsidRPr="00C656E2">
        <w:rPr>
          <w:color w:val="1C1C1C"/>
          <w:sz w:val="26"/>
          <w:szCs w:val="26"/>
        </w:rPr>
        <w:t>- être hébergés (en fichier ou page web, en totalité ou en partie) sur un serveur autre que celui des Classiques.</w:t>
      </w:r>
    </w:p>
    <w:p w14:paraId="7B78DBCF" w14:textId="77777777" w:rsidR="00563A41" w:rsidRPr="00C656E2" w:rsidRDefault="00563A41" w:rsidP="00563A41">
      <w:pPr>
        <w:widowControl w:val="0"/>
        <w:autoSpaceDE w:val="0"/>
        <w:autoSpaceDN w:val="0"/>
        <w:adjustRightInd w:val="0"/>
        <w:jc w:val="both"/>
        <w:rPr>
          <w:color w:val="1C1C1C"/>
          <w:sz w:val="26"/>
          <w:szCs w:val="26"/>
        </w:rPr>
      </w:pPr>
      <w:r w:rsidRPr="00C656E2">
        <w:rPr>
          <w:color w:val="1C1C1C"/>
          <w:sz w:val="26"/>
          <w:szCs w:val="26"/>
        </w:rPr>
        <w:t>- servir de base de travail à un autre fichier modifié ensuite par tout a</w:t>
      </w:r>
      <w:r w:rsidRPr="00C656E2">
        <w:rPr>
          <w:color w:val="1C1C1C"/>
          <w:sz w:val="26"/>
          <w:szCs w:val="26"/>
        </w:rPr>
        <w:t>u</w:t>
      </w:r>
      <w:r w:rsidRPr="00C656E2">
        <w:rPr>
          <w:color w:val="1C1C1C"/>
          <w:sz w:val="26"/>
          <w:szCs w:val="26"/>
        </w:rPr>
        <w:t>tre moyen (couleur, police, mise en page, extraits, support, etc...),</w:t>
      </w:r>
    </w:p>
    <w:p w14:paraId="669593CD" w14:textId="77777777" w:rsidR="00563A41" w:rsidRPr="00C656E2" w:rsidRDefault="00563A41" w:rsidP="00563A41">
      <w:pPr>
        <w:widowControl w:val="0"/>
        <w:autoSpaceDE w:val="0"/>
        <w:autoSpaceDN w:val="0"/>
        <w:adjustRightInd w:val="0"/>
        <w:jc w:val="both"/>
        <w:rPr>
          <w:color w:val="1C1C1C"/>
          <w:sz w:val="26"/>
          <w:szCs w:val="26"/>
        </w:rPr>
      </w:pPr>
    </w:p>
    <w:p w14:paraId="13540634" w14:textId="77777777" w:rsidR="00563A41" w:rsidRPr="00C656E2" w:rsidRDefault="00563A41">
      <w:pPr>
        <w:widowControl w:val="0"/>
        <w:autoSpaceDE w:val="0"/>
        <w:autoSpaceDN w:val="0"/>
        <w:adjustRightInd w:val="0"/>
        <w:jc w:val="both"/>
        <w:rPr>
          <w:color w:val="1C1C1C"/>
          <w:sz w:val="26"/>
          <w:szCs w:val="26"/>
        </w:rPr>
      </w:pPr>
      <w:r w:rsidRPr="00C656E2">
        <w:rPr>
          <w:color w:val="1C1C1C"/>
          <w:sz w:val="26"/>
          <w:szCs w:val="26"/>
        </w:rPr>
        <w:t xml:space="preserve">Les fichiers (.html, .doc, .pdf, .rtf, .jpg, .gif) disponibles sur le site Les Classiques des sciences sociales sont la propriété des </w:t>
      </w:r>
      <w:r w:rsidRPr="00C656E2">
        <w:rPr>
          <w:b/>
          <w:color w:val="1C1C1C"/>
          <w:sz w:val="26"/>
          <w:szCs w:val="26"/>
        </w:rPr>
        <w:t>Classiques des scie</w:t>
      </w:r>
      <w:r w:rsidRPr="00C656E2">
        <w:rPr>
          <w:b/>
          <w:color w:val="1C1C1C"/>
          <w:sz w:val="26"/>
          <w:szCs w:val="26"/>
        </w:rPr>
        <w:t>n</w:t>
      </w:r>
      <w:r w:rsidRPr="00C656E2">
        <w:rPr>
          <w:b/>
          <w:color w:val="1C1C1C"/>
          <w:sz w:val="26"/>
          <w:szCs w:val="26"/>
        </w:rPr>
        <w:t>ces sociales</w:t>
      </w:r>
      <w:r w:rsidRPr="00C656E2">
        <w:rPr>
          <w:color w:val="1C1C1C"/>
          <w:sz w:val="26"/>
          <w:szCs w:val="26"/>
        </w:rPr>
        <w:t>, un organisme à but non lucratif composé exclusiv</w:t>
      </w:r>
      <w:r w:rsidRPr="00C656E2">
        <w:rPr>
          <w:color w:val="1C1C1C"/>
          <w:sz w:val="26"/>
          <w:szCs w:val="26"/>
        </w:rPr>
        <w:t>e</w:t>
      </w:r>
      <w:r w:rsidRPr="00C656E2">
        <w:rPr>
          <w:color w:val="1C1C1C"/>
          <w:sz w:val="26"/>
          <w:szCs w:val="26"/>
        </w:rPr>
        <w:t>ment de bénévoles.</w:t>
      </w:r>
    </w:p>
    <w:p w14:paraId="197EAD7E" w14:textId="77777777" w:rsidR="00563A41" w:rsidRPr="00C656E2" w:rsidRDefault="00563A41">
      <w:pPr>
        <w:widowControl w:val="0"/>
        <w:autoSpaceDE w:val="0"/>
        <w:autoSpaceDN w:val="0"/>
        <w:adjustRightInd w:val="0"/>
        <w:jc w:val="both"/>
        <w:rPr>
          <w:color w:val="1C1C1C"/>
          <w:sz w:val="26"/>
          <w:szCs w:val="26"/>
        </w:rPr>
      </w:pPr>
    </w:p>
    <w:p w14:paraId="2BD281E2" w14:textId="77777777" w:rsidR="00563A41" w:rsidRPr="00C656E2" w:rsidRDefault="00563A41">
      <w:pPr>
        <w:rPr>
          <w:color w:val="1C1C1C"/>
          <w:sz w:val="26"/>
          <w:szCs w:val="26"/>
        </w:rPr>
      </w:pPr>
      <w:r w:rsidRPr="00C656E2">
        <w:rPr>
          <w:color w:val="1C1C1C"/>
          <w:sz w:val="26"/>
          <w:szCs w:val="26"/>
        </w:rPr>
        <w:t>Ils sont disponibles pour une utilisation intellectuelle et perso</w:t>
      </w:r>
      <w:r w:rsidRPr="00C656E2">
        <w:rPr>
          <w:color w:val="1C1C1C"/>
          <w:sz w:val="26"/>
          <w:szCs w:val="26"/>
        </w:rPr>
        <w:t>n</w:t>
      </w:r>
      <w:r w:rsidRPr="00C656E2">
        <w:rPr>
          <w:color w:val="1C1C1C"/>
          <w:sz w:val="26"/>
          <w:szCs w:val="26"/>
        </w:rPr>
        <w:t>ne</w:t>
      </w:r>
      <w:r w:rsidRPr="00C656E2">
        <w:rPr>
          <w:color w:val="1C1C1C"/>
          <w:sz w:val="26"/>
          <w:szCs w:val="26"/>
        </w:rPr>
        <w:t>l</w:t>
      </w:r>
      <w:r w:rsidRPr="00C656E2">
        <w:rPr>
          <w:color w:val="1C1C1C"/>
          <w:sz w:val="26"/>
          <w:szCs w:val="26"/>
        </w:rPr>
        <w:t>le et, en aucun cas, commerciale. Toute utilisation à des fins co</w:t>
      </w:r>
      <w:r w:rsidRPr="00C656E2">
        <w:rPr>
          <w:color w:val="1C1C1C"/>
          <w:sz w:val="26"/>
          <w:szCs w:val="26"/>
        </w:rPr>
        <w:t>m</w:t>
      </w:r>
      <w:r w:rsidRPr="00C656E2">
        <w:rPr>
          <w:color w:val="1C1C1C"/>
          <w:sz w:val="26"/>
          <w:szCs w:val="26"/>
        </w:rPr>
        <w:t>merciales des fichiers sur ce site est strictement interdite et toute rediffusion est égal</w:t>
      </w:r>
      <w:r w:rsidRPr="00C656E2">
        <w:rPr>
          <w:color w:val="1C1C1C"/>
          <w:sz w:val="26"/>
          <w:szCs w:val="26"/>
        </w:rPr>
        <w:t>e</w:t>
      </w:r>
      <w:r w:rsidRPr="00C656E2">
        <w:rPr>
          <w:color w:val="1C1C1C"/>
          <w:sz w:val="26"/>
          <w:szCs w:val="26"/>
        </w:rPr>
        <w:t>ment strictement interdite.</w:t>
      </w:r>
    </w:p>
    <w:p w14:paraId="45CD7D0A" w14:textId="77777777" w:rsidR="00563A41" w:rsidRPr="00C656E2" w:rsidRDefault="00563A41">
      <w:pPr>
        <w:rPr>
          <w:b/>
          <w:color w:val="1C1C1C"/>
          <w:sz w:val="26"/>
          <w:szCs w:val="26"/>
        </w:rPr>
      </w:pPr>
    </w:p>
    <w:p w14:paraId="7742BC79" w14:textId="77777777" w:rsidR="00563A41" w:rsidRPr="00C656E2" w:rsidRDefault="00563A41">
      <w:pPr>
        <w:rPr>
          <w:b/>
          <w:color w:val="1C1C1C"/>
          <w:sz w:val="26"/>
          <w:szCs w:val="26"/>
        </w:rPr>
      </w:pPr>
      <w:r w:rsidRPr="00C656E2">
        <w:rPr>
          <w:b/>
          <w:color w:val="1C1C1C"/>
          <w:sz w:val="26"/>
          <w:szCs w:val="26"/>
        </w:rPr>
        <w:t>L'accès à notre travail est libre et gratuit à tous les utilis</w:t>
      </w:r>
      <w:r w:rsidRPr="00C656E2">
        <w:rPr>
          <w:b/>
          <w:color w:val="1C1C1C"/>
          <w:sz w:val="26"/>
          <w:szCs w:val="26"/>
        </w:rPr>
        <w:t>a</w:t>
      </w:r>
      <w:r w:rsidRPr="00C656E2">
        <w:rPr>
          <w:b/>
          <w:color w:val="1C1C1C"/>
          <w:sz w:val="26"/>
          <w:szCs w:val="26"/>
        </w:rPr>
        <w:t>teurs. C'est notre mission.</w:t>
      </w:r>
    </w:p>
    <w:p w14:paraId="564577F9" w14:textId="77777777" w:rsidR="00563A41" w:rsidRPr="00C656E2" w:rsidRDefault="00563A41">
      <w:pPr>
        <w:rPr>
          <w:b/>
          <w:color w:val="1C1C1C"/>
          <w:sz w:val="26"/>
          <w:szCs w:val="26"/>
        </w:rPr>
      </w:pPr>
    </w:p>
    <w:p w14:paraId="42187BC6" w14:textId="77777777" w:rsidR="00563A41" w:rsidRPr="00C656E2" w:rsidRDefault="00563A41">
      <w:pPr>
        <w:rPr>
          <w:color w:val="1C1C1C"/>
          <w:sz w:val="26"/>
          <w:szCs w:val="26"/>
        </w:rPr>
      </w:pPr>
      <w:r w:rsidRPr="00C656E2">
        <w:rPr>
          <w:color w:val="1C1C1C"/>
          <w:sz w:val="26"/>
          <w:szCs w:val="26"/>
        </w:rPr>
        <w:t>Jean-Marie Tremblay, sociologue</w:t>
      </w:r>
    </w:p>
    <w:p w14:paraId="40513F7C" w14:textId="77777777" w:rsidR="00563A41" w:rsidRPr="00C656E2" w:rsidRDefault="00563A41">
      <w:pPr>
        <w:rPr>
          <w:color w:val="1C1C1C"/>
          <w:sz w:val="26"/>
          <w:szCs w:val="26"/>
        </w:rPr>
      </w:pPr>
      <w:r w:rsidRPr="00C656E2">
        <w:rPr>
          <w:color w:val="1C1C1C"/>
          <w:sz w:val="26"/>
          <w:szCs w:val="26"/>
        </w:rPr>
        <w:t>Fondateur et Président-directeur général,</w:t>
      </w:r>
    </w:p>
    <w:p w14:paraId="07FD48C0" w14:textId="77777777" w:rsidR="00563A41" w:rsidRPr="00C656E2" w:rsidRDefault="00563A41">
      <w:pPr>
        <w:rPr>
          <w:color w:val="000080"/>
        </w:rPr>
      </w:pPr>
      <w:r w:rsidRPr="00C656E2">
        <w:rPr>
          <w:color w:val="000080"/>
          <w:sz w:val="26"/>
          <w:szCs w:val="26"/>
        </w:rPr>
        <w:t>LES CLASSIQUES DES SCIENCES SOCIALES.</w:t>
      </w:r>
    </w:p>
    <w:p w14:paraId="1ADC92EB" w14:textId="77777777" w:rsidR="00563A41" w:rsidRPr="00083144" w:rsidRDefault="00563A41" w:rsidP="00563A41">
      <w:pPr>
        <w:ind w:firstLine="0"/>
        <w:jc w:val="both"/>
        <w:rPr>
          <w:lang w:val="fr-FR" w:bidi="ar-SA"/>
        </w:rPr>
      </w:pPr>
      <w:r w:rsidRPr="00C656E2">
        <w:br w:type="page"/>
      </w:r>
      <w:r w:rsidRPr="00083144">
        <w:rPr>
          <w:lang w:val="fr-FR" w:bidi="ar-SA"/>
        </w:rPr>
        <w:t>Un document produit en version numérique par Diane Brunet, bénévole,</w:t>
      </w:r>
    </w:p>
    <w:p w14:paraId="1AFCF872" w14:textId="77777777" w:rsidR="00563A41" w:rsidRPr="00083144" w:rsidRDefault="00563A41" w:rsidP="00563A41">
      <w:pPr>
        <w:ind w:firstLine="0"/>
        <w:jc w:val="both"/>
        <w:rPr>
          <w:lang w:val="fr-FR" w:bidi="ar-SA"/>
        </w:rPr>
      </w:pPr>
      <w:r w:rsidRPr="00083144">
        <w:rPr>
          <w:lang w:val="fr-FR" w:bidi="ar-SA"/>
        </w:rPr>
        <w:t>Diane Brunet, bénévole, guide, Musée de La Pulperie, Chicoutimi</w:t>
      </w:r>
    </w:p>
    <w:p w14:paraId="75D3F44B" w14:textId="77777777" w:rsidR="00563A41" w:rsidRDefault="00563A41" w:rsidP="00563A41">
      <w:pPr>
        <w:ind w:firstLine="0"/>
        <w:jc w:val="both"/>
        <w:rPr>
          <w:lang w:val="fr-FR" w:bidi="ar-SA"/>
        </w:rPr>
      </w:pPr>
    </w:p>
    <w:p w14:paraId="5F4FDB01" w14:textId="77777777" w:rsidR="00563A41" w:rsidRPr="00083144" w:rsidRDefault="00563A41" w:rsidP="00563A41">
      <w:pPr>
        <w:ind w:firstLine="0"/>
        <w:jc w:val="both"/>
        <w:rPr>
          <w:lang w:val="fr-FR" w:bidi="ar-SA"/>
        </w:rPr>
      </w:pPr>
      <w:r w:rsidRPr="00083144">
        <w:rPr>
          <w:lang w:val="fr-FR" w:bidi="ar-SA"/>
        </w:rPr>
        <w:t xml:space="preserve">Courriel: </w:t>
      </w:r>
      <w:hyperlink r:id="rId12" w:history="1">
        <w:r w:rsidRPr="00083144">
          <w:rPr>
            <w:rStyle w:val="Hyperlien"/>
            <w:lang w:val="fr-FR" w:bidi="ar-SA"/>
          </w:rPr>
          <w:t>Brunet_diane@hotmail.com</w:t>
        </w:r>
      </w:hyperlink>
    </w:p>
    <w:p w14:paraId="159195A6" w14:textId="77777777" w:rsidR="00563A41" w:rsidRPr="00083144" w:rsidRDefault="00563A41" w:rsidP="00563A41">
      <w:pPr>
        <w:ind w:firstLine="0"/>
        <w:jc w:val="both"/>
      </w:pPr>
      <w:hyperlink r:id="rId13" w:history="1">
        <w:r w:rsidRPr="00083144">
          <w:rPr>
            <w:rStyle w:val="Hyperlien"/>
            <w:lang w:val="fr-FR" w:bidi="ar-SA"/>
          </w:rPr>
          <w:t>Page web</w:t>
        </w:r>
      </w:hyperlink>
      <w:r w:rsidRPr="00083144">
        <w:rPr>
          <w:lang w:val="fr-FR" w:bidi="ar-SA"/>
        </w:rPr>
        <w:t xml:space="preserve"> dans Les Classiques des sciences sociales</w:t>
      </w:r>
    </w:p>
    <w:p w14:paraId="0D26C472" w14:textId="77777777" w:rsidR="00563A41" w:rsidRPr="00384B20" w:rsidRDefault="00563A41" w:rsidP="00563A41">
      <w:pPr>
        <w:ind w:right="720" w:firstLine="0"/>
      </w:pPr>
      <w:r>
        <w:t>à partir de :</w:t>
      </w:r>
    </w:p>
    <w:p w14:paraId="234AF34D" w14:textId="77777777" w:rsidR="00563A41" w:rsidRPr="00C656E2" w:rsidRDefault="00563A41" w:rsidP="00563A41">
      <w:pPr>
        <w:ind w:firstLine="0"/>
      </w:pPr>
    </w:p>
    <w:p w14:paraId="0D64990F" w14:textId="77777777" w:rsidR="00563A41" w:rsidRPr="00C656E2" w:rsidRDefault="00563A41">
      <w:pPr>
        <w:ind w:left="20" w:firstLine="340"/>
        <w:jc w:val="both"/>
      </w:pPr>
    </w:p>
    <w:p w14:paraId="67507DE2" w14:textId="77777777" w:rsidR="00563A41" w:rsidRPr="00C656E2" w:rsidRDefault="00563A41" w:rsidP="00563A41">
      <w:pPr>
        <w:ind w:left="20" w:firstLine="340"/>
        <w:jc w:val="both"/>
      </w:pPr>
      <w:r w:rsidRPr="00C656E2">
        <w:t>Sous la direction de Pierre Lalonde, Jocelyn Aubut et Frédéric Grunberg</w:t>
      </w:r>
    </w:p>
    <w:p w14:paraId="15FA321A" w14:textId="77777777" w:rsidR="00563A41" w:rsidRPr="00C656E2" w:rsidRDefault="00563A41">
      <w:pPr>
        <w:ind w:left="20" w:firstLine="340"/>
        <w:jc w:val="both"/>
      </w:pPr>
    </w:p>
    <w:p w14:paraId="3A60D19C" w14:textId="77777777" w:rsidR="00563A41" w:rsidRPr="00C656E2" w:rsidRDefault="00563A41">
      <w:pPr>
        <w:jc w:val="both"/>
      </w:pPr>
      <w:r w:rsidRPr="00C656E2">
        <w:rPr>
          <w:b/>
          <w:color w:val="FF0000"/>
        </w:rPr>
        <w:t xml:space="preserve">PSYCHIATRIE CLINIQUE : UNE APPROCHE BIO-PSYCHO-SOCIALE. </w:t>
      </w:r>
      <w:r w:rsidRPr="00C656E2">
        <w:rPr>
          <w:b/>
          <w:color w:val="0000FF"/>
        </w:rPr>
        <w:t xml:space="preserve">Tome </w:t>
      </w:r>
      <w:r>
        <w:rPr>
          <w:b/>
          <w:color w:val="0000FF"/>
        </w:rPr>
        <w:t>2</w:t>
      </w:r>
      <w:r w:rsidRPr="00C656E2">
        <w:rPr>
          <w:b/>
          <w:color w:val="0000FF"/>
        </w:rPr>
        <w:t xml:space="preserve"> : </w:t>
      </w:r>
      <w:r>
        <w:rPr>
          <w:b/>
          <w:color w:val="0000FF"/>
        </w:rPr>
        <w:t>Spécialités, traitements, sciences fondamentales et sujets d’intérêt</w:t>
      </w:r>
      <w:r w:rsidRPr="00C656E2">
        <w:rPr>
          <w:b/>
          <w:color w:val="FF0000"/>
        </w:rPr>
        <w:t>.</w:t>
      </w:r>
    </w:p>
    <w:p w14:paraId="2F56100F" w14:textId="77777777" w:rsidR="00563A41" w:rsidRPr="00C656E2" w:rsidRDefault="00563A41">
      <w:pPr>
        <w:jc w:val="both"/>
      </w:pPr>
    </w:p>
    <w:p w14:paraId="13B2E6BE" w14:textId="77777777" w:rsidR="00563A41" w:rsidRPr="00C656E2" w:rsidRDefault="00563A41">
      <w:pPr>
        <w:jc w:val="both"/>
      </w:pPr>
      <w:r w:rsidRPr="00C656E2">
        <w:t>Chicoutimi, Québec : Gaëtan Morin, Éditeur, 3</w:t>
      </w:r>
      <w:r w:rsidRPr="00C656E2">
        <w:rPr>
          <w:vertAlign w:val="superscript"/>
        </w:rPr>
        <w:t>e</w:t>
      </w:r>
      <w:r w:rsidRPr="00C656E2">
        <w:t xml:space="preserve"> édition, </w:t>
      </w:r>
      <w:r>
        <w:t>2001</w:t>
      </w:r>
      <w:r w:rsidRPr="00C656E2">
        <w:t xml:space="preserve">, </w:t>
      </w:r>
      <w:r>
        <w:t>pp. 833-2092, 1292</w:t>
      </w:r>
      <w:r w:rsidRPr="00C656E2">
        <w:t xml:space="preserve"> pp.</w:t>
      </w:r>
    </w:p>
    <w:p w14:paraId="514AD1F3" w14:textId="77777777" w:rsidR="00563A41" w:rsidRPr="00C656E2" w:rsidRDefault="00563A41">
      <w:pPr>
        <w:jc w:val="both"/>
      </w:pPr>
    </w:p>
    <w:p w14:paraId="3E6549B1" w14:textId="77777777" w:rsidR="00563A41" w:rsidRPr="00C656E2" w:rsidRDefault="00563A41">
      <w:pPr>
        <w:ind w:right="1800"/>
        <w:jc w:val="both"/>
      </w:pPr>
    </w:p>
    <w:p w14:paraId="4EC8F327" w14:textId="77777777" w:rsidR="00563A41" w:rsidRPr="00C656E2" w:rsidRDefault="00563A41" w:rsidP="00563A41">
      <w:pPr>
        <w:jc w:val="both"/>
      </w:pPr>
      <w:r w:rsidRPr="00C656E2">
        <w:t>Le directeur de la publication, M. Pierre Lalonde, a accordé son autoris</w:t>
      </w:r>
      <w:r w:rsidRPr="00C656E2">
        <w:t>a</w:t>
      </w:r>
      <w:r w:rsidRPr="00C656E2">
        <w:t>tion de diffuser ce livre en libre accès dans Les Classiques des sciences soci</w:t>
      </w:r>
      <w:r w:rsidRPr="00C656E2">
        <w:t>a</w:t>
      </w:r>
      <w:r w:rsidRPr="00C656E2">
        <w:t>les le 17 septembre 2015.</w:t>
      </w:r>
    </w:p>
    <w:p w14:paraId="0E24EF92" w14:textId="77777777" w:rsidR="00563A41" w:rsidRPr="00C656E2" w:rsidRDefault="00563A41">
      <w:pPr>
        <w:ind w:right="1800"/>
        <w:jc w:val="both"/>
      </w:pPr>
    </w:p>
    <w:p w14:paraId="3A0763B2" w14:textId="77777777" w:rsidR="00563A41" w:rsidRPr="00C656E2" w:rsidRDefault="00563A41" w:rsidP="00563A41">
      <w:pPr>
        <w:jc w:val="both"/>
      </w:pPr>
    </w:p>
    <w:p w14:paraId="48886B38" w14:textId="77777777" w:rsidR="00563A41" w:rsidRPr="00C656E2" w:rsidRDefault="00D87685" w:rsidP="00563A41">
      <w:pPr>
        <w:tabs>
          <w:tab w:val="left" w:pos="1620"/>
          <w:tab w:val="left" w:pos="4500"/>
        </w:tabs>
        <w:ind w:firstLine="0"/>
      </w:pPr>
      <w:r w:rsidRPr="00C656E2">
        <w:rPr>
          <w:noProof/>
        </w:rPr>
        <w:drawing>
          <wp:inline distT="0" distB="0" distL="0" distR="0" wp14:anchorId="4FF6A970" wp14:editId="44CF08CD">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563A41" w:rsidRPr="00C656E2">
        <w:t xml:space="preserve"> Courriel :</w:t>
      </w:r>
      <w:r w:rsidR="00563A41">
        <w:t xml:space="preserve"> </w:t>
      </w:r>
      <w:r w:rsidR="00563A41" w:rsidRPr="00C656E2">
        <w:t>Pierre Lalonde, psychiatre :</w:t>
      </w:r>
      <w:r w:rsidR="00563A41">
        <w:t xml:space="preserve"> </w:t>
      </w:r>
      <w:hyperlink r:id="rId15" w:history="1">
        <w:r w:rsidR="00563A41" w:rsidRPr="00C656E2">
          <w:rPr>
            <w:rStyle w:val="Hyperlien"/>
          </w:rPr>
          <w:t>lalonde.md@videotron.ca</w:t>
        </w:r>
      </w:hyperlink>
      <w:r w:rsidR="00563A41" w:rsidRPr="00C656E2">
        <w:t xml:space="preserve"> </w:t>
      </w:r>
    </w:p>
    <w:p w14:paraId="34862F17" w14:textId="77777777" w:rsidR="00563A41" w:rsidRPr="00C656E2" w:rsidRDefault="00563A41">
      <w:pPr>
        <w:ind w:right="1800"/>
        <w:jc w:val="both"/>
      </w:pPr>
    </w:p>
    <w:p w14:paraId="1AC966D7" w14:textId="77777777" w:rsidR="00563A41" w:rsidRPr="00C656E2" w:rsidRDefault="00563A41">
      <w:pPr>
        <w:ind w:right="1800"/>
        <w:jc w:val="both"/>
      </w:pPr>
    </w:p>
    <w:p w14:paraId="3B7B05A5" w14:textId="77777777" w:rsidR="00563A41" w:rsidRPr="00C656E2" w:rsidRDefault="00563A41" w:rsidP="00563A41">
      <w:pPr>
        <w:ind w:right="1800" w:firstLine="0"/>
        <w:jc w:val="both"/>
      </w:pPr>
      <w:r w:rsidRPr="00C656E2">
        <w:t>Police de caractères utilisés : Times New Roman 12 points.</w:t>
      </w:r>
    </w:p>
    <w:p w14:paraId="799465FA" w14:textId="77777777" w:rsidR="00563A41" w:rsidRPr="00C656E2" w:rsidRDefault="00563A41">
      <w:pPr>
        <w:ind w:left="360" w:right="1800" w:firstLine="0"/>
        <w:jc w:val="both"/>
      </w:pPr>
    </w:p>
    <w:p w14:paraId="4D191C42" w14:textId="77777777" w:rsidR="00563A41" w:rsidRPr="00C656E2" w:rsidRDefault="00563A41">
      <w:pPr>
        <w:ind w:right="360" w:firstLine="0"/>
        <w:jc w:val="both"/>
      </w:pPr>
      <w:r w:rsidRPr="00C656E2">
        <w:t>Édition électronique réalisée avec le traitement de textes Micr</w:t>
      </w:r>
      <w:r w:rsidRPr="00C656E2">
        <w:t>o</w:t>
      </w:r>
      <w:r w:rsidRPr="00C656E2">
        <w:t>soft Word 2008 pour Macintosh.</w:t>
      </w:r>
    </w:p>
    <w:p w14:paraId="575DF44E" w14:textId="77777777" w:rsidR="00563A41" w:rsidRPr="00C656E2" w:rsidRDefault="00563A41">
      <w:pPr>
        <w:ind w:right="1800" w:firstLine="0"/>
        <w:jc w:val="both"/>
      </w:pPr>
    </w:p>
    <w:p w14:paraId="4A72367E" w14:textId="77777777" w:rsidR="00563A41" w:rsidRPr="00C656E2" w:rsidRDefault="00563A41" w:rsidP="00563A41">
      <w:pPr>
        <w:ind w:right="540" w:firstLine="0"/>
        <w:jc w:val="both"/>
      </w:pPr>
      <w:r w:rsidRPr="00C656E2">
        <w:t>Mise en page sur papier format : LETTRE US, 8.5’’ x 11’’.</w:t>
      </w:r>
    </w:p>
    <w:p w14:paraId="1AA157AB" w14:textId="77777777" w:rsidR="00563A41" w:rsidRPr="00C656E2" w:rsidRDefault="00563A41">
      <w:pPr>
        <w:ind w:right="1800" w:firstLine="0"/>
        <w:jc w:val="both"/>
      </w:pPr>
    </w:p>
    <w:p w14:paraId="3AACF112" w14:textId="77777777" w:rsidR="00563A41" w:rsidRPr="00C656E2" w:rsidRDefault="00563A41" w:rsidP="00563A41">
      <w:pPr>
        <w:ind w:firstLine="0"/>
        <w:jc w:val="both"/>
      </w:pPr>
      <w:r w:rsidRPr="00C656E2">
        <w:t xml:space="preserve">Édition numérique réalisée le </w:t>
      </w:r>
      <w:r>
        <w:t xml:space="preserve">6 octobre 2022 </w:t>
      </w:r>
      <w:r w:rsidRPr="00C656E2">
        <w:t>à Chicoutimi, Qu</w:t>
      </w:r>
      <w:r w:rsidRPr="00C656E2">
        <w:t>é</w:t>
      </w:r>
      <w:r w:rsidRPr="00C656E2">
        <w:t>bec.</w:t>
      </w:r>
    </w:p>
    <w:p w14:paraId="17A910FD" w14:textId="77777777" w:rsidR="00563A41" w:rsidRPr="00C656E2" w:rsidRDefault="00563A41">
      <w:pPr>
        <w:ind w:right="1800" w:firstLine="0"/>
        <w:jc w:val="both"/>
      </w:pPr>
    </w:p>
    <w:p w14:paraId="4BFD7E65" w14:textId="77777777" w:rsidR="00563A41" w:rsidRPr="00C656E2" w:rsidRDefault="00D87685">
      <w:pPr>
        <w:ind w:right="1800" w:firstLine="0"/>
        <w:jc w:val="both"/>
      </w:pPr>
      <w:r w:rsidRPr="00C656E2">
        <w:rPr>
          <w:noProof/>
        </w:rPr>
        <w:drawing>
          <wp:inline distT="0" distB="0" distL="0" distR="0" wp14:anchorId="55917584" wp14:editId="48562903">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56E6C347" w14:textId="77777777" w:rsidR="00563A41" w:rsidRPr="00C656E2" w:rsidRDefault="00563A41">
      <w:pPr>
        <w:ind w:left="20"/>
        <w:jc w:val="both"/>
      </w:pPr>
      <w:r w:rsidRPr="00C656E2">
        <w:br w:type="page"/>
      </w:r>
    </w:p>
    <w:p w14:paraId="6DDE6BC8" w14:textId="77777777" w:rsidR="00563A41" w:rsidRPr="00C656E2" w:rsidRDefault="00563A41" w:rsidP="00563A41">
      <w:pPr>
        <w:ind w:firstLine="0"/>
        <w:jc w:val="center"/>
        <w:rPr>
          <w:lang w:bidi="ar-SA"/>
        </w:rPr>
      </w:pPr>
      <w:r w:rsidRPr="00C656E2">
        <w:rPr>
          <w:lang w:bidi="ar-SA"/>
        </w:rPr>
        <w:t>SOUS LA DIRECTION DE</w:t>
      </w:r>
    </w:p>
    <w:p w14:paraId="08D9D491" w14:textId="77777777" w:rsidR="00563A41" w:rsidRPr="00C656E2" w:rsidRDefault="00563A41" w:rsidP="00563A41">
      <w:pPr>
        <w:ind w:firstLine="0"/>
        <w:jc w:val="center"/>
        <w:rPr>
          <w:sz w:val="36"/>
          <w:lang w:bidi="ar-SA"/>
        </w:rPr>
      </w:pPr>
      <w:r>
        <w:rPr>
          <w:sz w:val="36"/>
          <w:lang w:bidi="ar-SA"/>
        </w:rPr>
        <w:t>Pierre Lalonde, Jocelyn Aubut</w:t>
      </w:r>
      <w:r w:rsidRPr="00C656E2">
        <w:rPr>
          <w:sz w:val="36"/>
          <w:lang w:bidi="ar-SA"/>
        </w:rPr>
        <w:t xml:space="preserve"> et Frédéric Gru</w:t>
      </w:r>
      <w:r w:rsidRPr="00C656E2">
        <w:rPr>
          <w:sz w:val="36"/>
          <w:lang w:bidi="ar-SA"/>
        </w:rPr>
        <w:t>n</w:t>
      </w:r>
      <w:r w:rsidRPr="00C656E2">
        <w:rPr>
          <w:sz w:val="36"/>
          <w:lang w:bidi="ar-SA"/>
        </w:rPr>
        <w:t>berg</w:t>
      </w:r>
    </w:p>
    <w:p w14:paraId="27BC6A5C" w14:textId="77777777" w:rsidR="00563A41" w:rsidRPr="00C656E2" w:rsidRDefault="00563A41" w:rsidP="00563A41">
      <w:pPr>
        <w:ind w:firstLine="0"/>
        <w:jc w:val="center"/>
      </w:pPr>
    </w:p>
    <w:p w14:paraId="0249214B" w14:textId="77777777" w:rsidR="00563A41" w:rsidRPr="00C656E2" w:rsidRDefault="00563A41" w:rsidP="00563A41">
      <w:pPr>
        <w:ind w:firstLine="0"/>
        <w:jc w:val="center"/>
        <w:rPr>
          <w:color w:val="0000FF"/>
          <w:sz w:val="32"/>
        </w:rPr>
      </w:pPr>
      <w:r w:rsidRPr="00C656E2">
        <w:rPr>
          <w:color w:val="0000FF"/>
          <w:sz w:val="32"/>
        </w:rPr>
        <w:t>PSYCHIATRIE CLINIQUE :</w:t>
      </w:r>
      <w:r w:rsidRPr="00C656E2">
        <w:rPr>
          <w:color w:val="0000FF"/>
          <w:sz w:val="32"/>
        </w:rPr>
        <w:br/>
        <w:t>UNE APPROCHE BIO-PSYCHO-SOCIALE.</w:t>
      </w:r>
    </w:p>
    <w:p w14:paraId="4A8EF3DE" w14:textId="77777777" w:rsidR="00563A41" w:rsidRPr="00C656E2" w:rsidRDefault="00563A41" w:rsidP="00563A41">
      <w:pPr>
        <w:ind w:firstLine="0"/>
        <w:jc w:val="center"/>
      </w:pPr>
      <w:r w:rsidRPr="00C656E2">
        <w:t>Tome</w:t>
      </w:r>
      <w:r>
        <w:t>2</w:t>
      </w:r>
      <w:r w:rsidRPr="00C656E2">
        <w:t>:</w:t>
      </w:r>
      <w:r>
        <w:t xml:space="preserve"> Spécialités, traitements, sciences fondamentales et sujets d’intérêt</w:t>
      </w:r>
      <w:r w:rsidRPr="00C656E2">
        <w:t>.</w:t>
      </w:r>
    </w:p>
    <w:p w14:paraId="692E5946" w14:textId="77777777" w:rsidR="00563A41" w:rsidRPr="006B0328" w:rsidRDefault="00563A41" w:rsidP="00563A41">
      <w:pPr>
        <w:ind w:firstLine="0"/>
        <w:jc w:val="center"/>
        <w:rPr>
          <w:b/>
          <w:i/>
        </w:rPr>
      </w:pPr>
      <w:r w:rsidRPr="006B0328">
        <w:rPr>
          <w:b/>
          <w:i/>
        </w:rPr>
        <w:t>Index des auteurs. Index des médicaments</w:t>
      </w:r>
      <w:r>
        <w:rPr>
          <w:b/>
          <w:i/>
        </w:rPr>
        <w:t>. Index des sujets</w:t>
      </w:r>
    </w:p>
    <w:p w14:paraId="3223CA2B" w14:textId="77777777" w:rsidR="00563A41" w:rsidRPr="00C656E2" w:rsidRDefault="00563A41" w:rsidP="00563A41">
      <w:pPr>
        <w:ind w:firstLine="0"/>
        <w:jc w:val="center"/>
      </w:pPr>
    </w:p>
    <w:p w14:paraId="220F9124" w14:textId="77777777" w:rsidR="00563A41" w:rsidRPr="00C656E2" w:rsidRDefault="00D87685" w:rsidP="00563A41">
      <w:pPr>
        <w:ind w:firstLine="0"/>
        <w:jc w:val="center"/>
      </w:pPr>
      <w:r>
        <w:rPr>
          <w:noProof/>
        </w:rPr>
        <w:drawing>
          <wp:inline distT="0" distB="0" distL="0" distR="0" wp14:anchorId="2C702CAF" wp14:editId="666F122F">
            <wp:extent cx="3873500" cy="48514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3500" cy="4851400"/>
                    </a:xfrm>
                    <a:prstGeom prst="rect">
                      <a:avLst/>
                    </a:prstGeom>
                    <a:noFill/>
                    <a:ln w="6350" cmpd="sng">
                      <a:solidFill>
                        <a:srgbClr val="000000"/>
                      </a:solidFill>
                      <a:miter lim="800000"/>
                      <a:headEnd/>
                      <a:tailEnd/>
                    </a:ln>
                    <a:effectLst/>
                  </pic:spPr>
                </pic:pic>
              </a:graphicData>
            </a:graphic>
          </wp:inline>
        </w:drawing>
      </w:r>
    </w:p>
    <w:p w14:paraId="4A3FCA6D" w14:textId="77777777" w:rsidR="00563A41" w:rsidRPr="00C656E2" w:rsidRDefault="00563A41" w:rsidP="00563A41">
      <w:pPr>
        <w:ind w:firstLine="0"/>
        <w:jc w:val="center"/>
      </w:pPr>
    </w:p>
    <w:p w14:paraId="0C4581DB" w14:textId="77777777" w:rsidR="00563A41" w:rsidRPr="00C656E2" w:rsidRDefault="00563A41" w:rsidP="00563A41">
      <w:pPr>
        <w:ind w:firstLine="0"/>
        <w:jc w:val="both"/>
      </w:pPr>
      <w:r w:rsidRPr="00C656E2">
        <w:t>Chicoutimi, Québec : Gaëtan Morin, Éditeur, 3</w:t>
      </w:r>
      <w:r w:rsidRPr="00C656E2">
        <w:rPr>
          <w:vertAlign w:val="superscript"/>
        </w:rPr>
        <w:t>e</w:t>
      </w:r>
      <w:r w:rsidRPr="00C656E2">
        <w:t xml:space="preserve"> édition, </w:t>
      </w:r>
      <w:r>
        <w:t>2001</w:t>
      </w:r>
      <w:r w:rsidRPr="00C656E2">
        <w:t xml:space="preserve">, </w:t>
      </w:r>
      <w:r>
        <w:t>pp. 833-2092, 1292</w:t>
      </w:r>
      <w:r w:rsidRPr="00C656E2">
        <w:t xml:space="preserve"> pp.</w:t>
      </w:r>
    </w:p>
    <w:p w14:paraId="61936242" w14:textId="77777777" w:rsidR="00563A41" w:rsidRPr="00C656E2" w:rsidRDefault="00563A41" w:rsidP="00563A41">
      <w:pPr>
        <w:pStyle w:val="p"/>
      </w:pPr>
      <w:r w:rsidRPr="00C656E2">
        <w:br w:type="page"/>
      </w:r>
    </w:p>
    <w:p w14:paraId="6E2D648D" w14:textId="77777777" w:rsidR="00563A41" w:rsidRPr="00C656E2" w:rsidRDefault="00563A41" w:rsidP="00563A41">
      <w:pPr>
        <w:jc w:val="both"/>
      </w:pPr>
    </w:p>
    <w:p w14:paraId="5E77689C" w14:textId="77777777" w:rsidR="00563A41" w:rsidRPr="00C656E2" w:rsidRDefault="00563A41" w:rsidP="00563A41">
      <w:pPr>
        <w:jc w:val="both"/>
      </w:pPr>
    </w:p>
    <w:p w14:paraId="25F51E63" w14:textId="77777777" w:rsidR="00563A41" w:rsidRPr="00C656E2" w:rsidRDefault="00563A41" w:rsidP="00563A41">
      <w:pPr>
        <w:spacing w:after="120"/>
        <w:ind w:left="14" w:hanging="14"/>
        <w:jc w:val="center"/>
        <w:rPr>
          <w:color w:val="0000FF"/>
        </w:rPr>
      </w:pPr>
      <w:bookmarkStart w:id="0" w:name="psychiatrie_3e_ed_t2_couverture"/>
      <w:r w:rsidRPr="00C656E2">
        <w:rPr>
          <w:b/>
          <w:color w:val="008000"/>
        </w:rPr>
        <w:t>Psychiatrie clinique : une approche bio-psycho-sociale</w:t>
      </w:r>
      <w:r w:rsidRPr="00C656E2">
        <w:rPr>
          <w:b/>
          <w:color w:val="008000"/>
        </w:rPr>
        <w:br/>
      </w:r>
      <w:r w:rsidRPr="00C656E2">
        <w:rPr>
          <w:color w:val="0000FF"/>
        </w:rPr>
        <w:t>Tome</w:t>
      </w:r>
      <w:r>
        <w:rPr>
          <w:color w:val="0000FF"/>
        </w:rPr>
        <w:t xml:space="preserve"> 2</w:t>
      </w:r>
      <w:r w:rsidRPr="00C656E2">
        <w:rPr>
          <w:color w:val="0000FF"/>
        </w:rPr>
        <w:t xml:space="preserve">. </w:t>
      </w:r>
      <w:r>
        <w:rPr>
          <w:color w:val="0000FF"/>
        </w:rPr>
        <w:t>Spécialités, traitements, sciences fondamentales</w:t>
      </w:r>
      <w:r>
        <w:rPr>
          <w:color w:val="0000FF"/>
        </w:rPr>
        <w:br/>
        <w:t>et sujets d’intérêt</w:t>
      </w:r>
    </w:p>
    <w:p w14:paraId="479B7D27" w14:textId="77777777" w:rsidR="00563A41" w:rsidRPr="00C656E2" w:rsidRDefault="00563A41" w:rsidP="00563A41">
      <w:pPr>
        <w:ind w:firstLine="0"/>
        <w:jc w:val="center"/>
        <w:rPr>
          <w:color w:val="FF0000"/>
          <w:sz w:val="48"/>
        </w:rPr>
      </w:pPr>
      <w:r>
        <w:rPr>
          <w:color w:val="FF0000"/>
          <w:sz w:val="48"/>
        </w:rPr>
        <w:t>Quatrième de couverture</w:t>
      </w:r>
    </w:p>
    <w:bookmarkEnd w:id="0"/>
    <w:p w14:paraId="331D1C0F" w14:textId="77777777" w:rsidR="00563A41" w:rsidRDefault="00563A41" w:rsidP="00563A41">
      <w:pPr>
        <w:jc w:val="both"/>
      </w:pPr>
    </w:p>
    <w:p w14:paraId="7ECA2B96" w14:textId="77777777" w:rsidR="00563A41" w:rsidRPr="00C656E2" w:rsidRDefault="00563A41" w:rsidP="00563A41">
      <w:pPr>
        <w:jc w:val="both"/>
        <w:rPr>
          <w:color w:val="000000"/>
          <w:szCs w:val="22"/>
        </w:rPr>
      </w:pPr>
    </w:p>
    <w:p w14:paraId="2CF705EA" w14:textId="77777777" w:rsidR="00563A41" w:rsidRPr="00C656E2" w:rsidRDefault="00563A41" w:rsidP="00563A41">
      <w:pPr>
        <w:ind w:right="90" w:firstLine="0"/>
        <w:jc w:val="both"/>
        <w:rPr>
          <w:sz w:val="20"/>
        </w:rPr>
      </w:pPr>
      <w:hyperlink w:anchor="tdm" w:history="1">
        <w:r w:rsidRPr="00C656E2">
          <w:rPr>
            <w:rStyle w:val="Hyperlien"/>
            <w:sz w:val="20"/>
          </w:rPr>
          <w:t>Retour à la table des matières</w:t>
        </w:r>
      </w:hyperlink>
    </w:p>
    <w:p w14:paraId="1BAAB58E" w14:textId="77777777" w:rsidR="00563A41" w:rsidRDefault="00563A41" w:rsidP="00563A41">
      <w:pPr>
        <w:spacing w:before="120" w:after="120"/>
        <w:jc w:val="both"/>
      </w:pPr>
      <w:r>
        <w:t>Vingt ans d’évolution de la psychiatrie se retrouvent condensés dans cet o</w:t>
      </w:r>
      <w:r>
        <w:t>u</w:t>
      </w:r>
      <w:r>
        <w:t>vrage qui constitue une révision majeure, ainsi qu’une mise à jour élargie, des deux éditions précédentes (1980 et 1988) du premier manuel québécois de ps</w:t>
      </w:r>
      <w:r>
        <w:t>y</w:t>
      </w:r>
      <w:r>
        <w:t>chiatrie. Étant donné l’ampleur de l’avancement des connaissances au cours des dernières années, les sujets traités sont maintenant répartis en deux tomes.</w:t>
      </w:r>
    </w:p>
    <w:p w14:paraId="7F03D05D" w14:textId="77777777" w:rsidR="00563A41" w:rsidRDefault="00563A41" w:rsidP="00563A41"/>
    <w:tbl>
      <w:tblPr>
        <w:tblW w:w="0" w:type="auto"/>
        <w:tblLook w:val="00BF" w:firstRow="1" w:lastRow="0" w:firstColumn="1" w:lastColumn="0" w:noHBand="0" w:noVBand="0"/>
      </w:tblPr>
      <w:tblGrid>
        <w:gridCol w:w="3956"/>
        <w:gridCol w:w="3964"/>
      </w:tblGrid>
      <w:tr w:rsidR="00563A41" w14:paraId="7B282EBB" w14:textId="77777777">
        <w:tc>
          <w:tcPr>
            <w:tcW w:w="4210" w:type="dxa"/>
            <w:shd w:val="clear" w:color="auto" w:fill="EAF1DD"/>
          </w:tcPr>
          <w:p w14:paraId="505D8070" w14:textId="77777777" w:rsidR="00563A41" w:rsidRPr="005B1324" w:rsidRDefault="00563A41" w:rsidP="00563A41">
            <w:pPr>
              <w:spacing w:before="120" w:after="120"/>
              <w:ind w:firstLine="0"/>
              <w:rPr>
                <w:sz w:val="20"/>
                <w:lang w:eastAsia="fr-FR"/>
              </w:rPr>
            </w:pPr>
            <w:r w:rsidRPr="005B1324">
              <w:rPr>
                <w:sz w:val="20"/>
                <w:lang w:eastAsia="fr-FR"/>
              </w:rPr>
              <w:t>Tome I</w:t>
            </w:r>
          </w:p>
        </w:tc>
        <w:tc>
          <w:tcPr>
            <w:tcW w:w="4210" w:type="dxa"/>
            <w:shd w:val="clear" w:color="auto" w:fill="EAF1DD"/>
          </w:tcPr>
          <w:p w14:paraId="2E151DE2" w14:textId="77777777" w:rsidR="00563A41" w:rsidRPr="005B1324" w:rsidRDefault="00563A41" w:rsidP="00563A41">
            <w:pPr>
              <w:spacing w:before="120" w:after="120"/>
              <w:ind w:firstLine="0"/>
              <w:rPr>
                <w:sz w:val="20"/>
                <w:lang w:eastAsia="fr-FR"/>
              </w:rPr>
            </w:pPr>
            <w:r w:rsidRPr="005B1324">
              <w:rPr>
                <w:sz w:val="20"/>
                <w:lang w:eastAsia="fr-FR"/>
              </w:rPr>
              <w:t>Tome II</w:t>
            </w:r>
          </w:p>
        </w:tc>
      </w:tr>
      <w:tr w:rsidR="00563A41" w14:paraId="61E886E7" w14:textId="77777777">
        <w:tc>
          <w:tcPr>
            <w:tcW w:w="4210" w:type="dxa"/>
          </w:tcPr>
          <w:p w14:paraId="4F95AEA6" w14:textId="77777777" w:rsidR="00563A41" w:rsidRPr="005B1324" w:rsidRDefault="00563A41" w:rsidP="00563A41">
            <w:pPr>
              <w:ind w:firstLine="0"/>
              <w:rPr>
                <w:sz w:val="20"/>
                <w:lang w:eastAsia="fr-FR"/>
              </w:rPr>
            </w:pPr>
            <w:r w:rsidRPr="005B1324">
              <w:rPr>
                <w:sz w:val="20"/>
                <w:lang w:eastAsia="fr-FR"/>
              </w:rPr>
              <w:t>♦ Introduction à la psychiatrie</w:t>
            </w:r>
          </w:p>
        </w:tc>
        <w:tc>
          <w:tcPr>
            <w:tcW w:w="4210" w:type="dxa"/>
          </w:tcPr>
          <w:p w14:paraId="3C59F3BE" w14:textId="77777777" w:rsidR="00563A41" w:rsidRPr="005B1324" w:rsidRDefault="00563A41" w:rsidP="00563A41">
            <w:pPr>
              <w:ind w:firstLine="0"/>
              <w:rPr>
                <w:sz w:val="20"/>
                <w:lang w:eastAsia="fr-FR"/>
              </w:rPr>
            </w:pPr>
            <w:r w:rsidRPr="005B1324">
              <w:rPr>
                <w:sz w:val="20"/>
                <w:lang w:eastAsia="fr-FR"/>
              </w:rPr>
              <w:t>♦ Spécialités psychiatriques</w:t>
            </w:r>
          </w:p>
        </w:tc>
      </w:tr>
      <w:tr w:rsidR="00563A41" w14:paraId="62A8A19D" w14:textId="77777777">
        <w:tc>
          <w:tcPr>
            <w:tcW w:w="4210" w:type="dxa"/>
          </w:tcPr>
          <w:p w14:paraId="308C45AD" w14:textId="77777777" w:rsidR="00563A41" w:rsidRPr="005B1324" w:rsidRDefault="00563A41" w:rsidP="00563A41">
            <w:pPr>
              <w:ind w:firstLine="0"/>
              <w:rPr>
                <w:sz w:val="20"/>
                <w:lang w:eastAsia="fr-FR"/>
              </w:rPr>
            </w:pPr>
            <w:r w:rsidRPr="005B1324">
              <w:rPr>
                <w:sz w:val="20"/>
                <w:lang w:eastAsia="fr-FR"/>
              </w:rPr>
              <w:t>♦ Syndromes cliniques</w:t>
            </w:r>
          </w:p>
        </w:tc>
        <w:tc>
          <w:tcPr>
            <w:tcW w:w="4210" w:type="dxa"/>
          </w:tcPr>
          <w:p w14:paraId="1059DE0F" w14:textId="77777777" w:rsidR="00563A41" w:rsidRPr="005B1324" w:rsidRDefault="00563A41" w:rsidP="00563A41">
            <w:pPr>
              <w:ind w:firstLine="0"/>
              <w:rPr>
                <w:sz w:val="20"/>
                <w:lang w:eastAsia="fr-FR"/>
              </w:rPr>
            </w:pPr>
            <w:r w:rsidRPr="005B1324">
              <w:rPr>
                <w:sz w:val="20"/>
                <w:lang w:eastAsia="fr-FR"/>
              </w:rPr>
              <w:t>♦ Traitements psychiatriques</w:t>
            </w:r>
          </w:p>
        </w:tc>
      </w:tr>
      <w:tr w:rsidR="00563A41" w14:paraId="20DCB7D4" w14:textId="77777777">
        <w:tc>
          <w:tcPr>
            <w:tcW w:w="4210" w:type="dxa"/>
          </w:tcPr>
          <w:p w14:paraId="7A4CFEC4" w14:textId="77777777" w:rsidR="00563A41" w:rsidRPr="005B1324" w:rsidRDefault="00563A41" w:rsidP="00563A41">
            <w:pPr>
              <w:ind w:firstLine="0"/>
              <w:rPr>
                <w:sz w:val="20"/>
                <w:lang w:eastAsia="fr-FR"/>
              </w:rPr>
            </w:pPr>
          </w:p>
        </w:tc>
        <w:tc>
          <w:tcPr>
            <w:tcW w:w="4210" w:type="dxa"/>
          </w:tcPr>
          <w:p w14:paraId="76D69345" w14:textId="77777777" w:rsidR="00563A41" w:rsidRPr="005B1324" w:rsidRDefault="00563A41" w:rsidP="00563A41">
            <w:pPr>
              <w:ind w:firstLine="0"/>
              <w:rPr>
                <w:sz w:val="20"/>
                <w:lang w:eastAsia="fr-FR"/>
              </w:rPr>
            </w:pPr>
            <w:r w:rsidRPr="005B1324">
              <w:rPr>
                <w:sz w:val="20"/>
                <w:lang w:eastAsia="fr-FR"/>
              </w:rPr>
              <w:t>♦ Sciences fondamentales</w:t>
            </w:r>
          </w:p>
        </w:tc>
      </w:tr>
      <w:tr w:rsidR="00563A41" w14:paraId="50A55366" w14:textId="77777777">
        <w:tc>
          <w:tcPr>
            <w:tcW w:w="4210" w:type="dxa"/>
          </w:tcPr>
          <w:p w14:paraId="4E84F9EF" w14:textId="77777777" w:rsidR="00563A41" w:rsidRPr="005B1324" w:rsidRDefault="00563A41" w:rsidP="00563A41">
            <w:pPr>
              <w:ind w:firstLine="0"/>
              <w:rPr>
                <w:sz w:val="20"/>
                <w:lang w:eastAsia="fr-FR"/>
              </w:rPr>
            </w:pPr>
          </w:p>
        </w:tc>
        <w:tc>
          <w:tcPr>
            <w:tcW w:w="4210" w:type="dxa"/>
          </w:tcPr>
          <w:p w14:paraId="5E752F52" w14:textId="77777777" w:rsidR="00563A41" w:rsidRPr="005B1324" w:rsidRDefault="00563A41" w:rsidP="00563A41">
            <w:pPr>
              <w:ind w:firstLine="0"/>
              <w:rPr>
                <w:sz w:val="20"/>
                <w:lang w:eastAsia="fr-FR"/>
              </w:rPr>
            </w:pPr>
            <w:r w:rsidRPr="005B1324">
              <w:rPr>
                <w:sz w:val="20"/>
                <w:lang w:eastAsia="fr-FR"/>
              </w:rPr>
              <w:t>♦ Sujets d’actualité</w:t>
            </w:r>
          </w:p>
        </w:tc>
      </w:tr>
    </w:tbl>
    <w:p w14:paraId="717D5E7F" w14:textId="77777777" w:rsidR="00563A41" w:rsidRDefault="00563A41" w:rsidP="00563A41"/>
    <w:p w14:paraId="719F244C" w14:textId="77777777" w:rsidR="00563A41" w:rsidRDefault="00563A41" w:rsidP="00563A41">
      <w:pPr>
        <w:spacing w:before="120" w:after="120"/>
        <w:jc w:val="both"/>
      </w:pPr>
      <w:r>
        <w:t>Un grand nombre de psychiatres et de spécialistes, québécois et européens, sous la direction des docteurs Lalonde, Aubut et Grunberg, ont été associés à la rédaction des 85 chapitres touchant aux diverses psychopathologies décrites cla</w:t>
      </w:r>
      <w:r>
        <w:t>s</w:t>
      </w:r>
      <w:r>
        <w:t>siquement dans les manuels de psychiatrie et à leur traitement, ainsi qu’à certains aspects actuels et controversés de la clinique psychiatrique.</w:t>
      </w:r>
    </w:p>
    <w:p w14:paraId="014062B0" w14:textId="77777777" w:rsidR="00563A41" w:rsidRDefault="00563A41" w:rsidP="00563A41">
      <w:pPr>
        <w:spacing w:before="120" w:after="120"/>
        <w:jc w:val="both"/>
      </w:pPr>
      <w:r>
        <w:t>L’ouvrage s’appuie sur une approche bio-psycho-sociale éclectique, qui sert de trait d’union dans cette diversité et qui permet de concilier, en une sy</w:t>
      </w:r>
      <w:r>
        <w:t>n</w:t>
      </w:r>
      <w:r>
        <w:t>thèse harmonieuse, des données scientifiques complémentaires, pour une mei</w:t>
      </w:r>
      <w:r>
        <w:t>l</w:t>
      </w:r>
      <w:r>
        <w:t>leure compréhension du comportement humain normal et pathologique. La psychi</w:t>
      </w:r>
      <w:r>
        <w:t>a</w:t>
      </w:r>
      <w:r>
        <w:t>trie contemporaine doit continuellement veiller à intégrer ces trois composantes — biologique, psychique et sociale — de l’être humain pour arriver à des di</w:t>
      </w:r>
      <w:r>
        <w:t>a</w:t>
      </w:r>
      <w:r>
        <w:t>gnostics plus précis et à des traitements mieux adaptés aux différentes facettes des diff</w:t>
      </w:r>
      <w:r>
        <w:t>i</w:t>
      </w:r>
      <w:r>
        <w:t>cultés que vivent les patients aux prises avec une mal</w:t>
      </w:r>
      <w:r>
        <w:t>a</w:t>
      </w:r>
      <w:r>
        <w:t>die mentale ou avec d’autres problèmes de santé mentale.</w:t>
      </w:r>
    </w:p>
    <w:p w14:paraId="1E169CC8" w14:textId="77777777" w:rsidR="00563A41" w:rsidRDefault="00563A41" w:rsidP="00563A41">
      <w:pPr>
        <w:spacing w:before="120" w:after="120"/>
        <w:jc w:val="both"/>
      </w:pPr>
      <w:r>
        <w:t xml:space="preserve">Pour le lecteur francophone, ce manuel ouvre une fenêtre sur la psychiatrie nord-américaine fondée sur une méthode scientifique et descriptive qui est à la base de la nosographie du </w:t>
      </w:r>
      <w:r w:rsidRPr="00BD089E">
        <w:rPr>
          <w:i/>
        </w:rPr>
        <w:t>Diagnostic and Statistical Manual of Mental Diso</w:t>
      </w:r>
      <w:r w:rsidRPr="00BD089E">
        <w:rPr>
          <w:i/>
        </w:rPr>
        <w:t>r</w:t>
      </w:r>
      <w:r w:rsidRPr="00BD089E">
        <w:rPr>
          <w:i/>
        </w:rPr>
        <w:t>ders</w:t>
      </w:r>
      <w:r>
        <w:t xml:space="preserve"> (DSM-IV) ; il fait aussi systématiquement le lien avec la démarche empir</w:t>
      </w:r>
      <w:r>
        <w:t>i</w:t>
      </w:r>
      <w:r>
        <w:t>que de la psychiatrie européenne et la Classification internationale des mal</w:t>
      </w:r>
      <w:r>
        <w:t>a</w:t>
      </w:r>
      <w:r>
        <w:t>dies (CIM-10).</w:t>
      </w:r>
    </w:p>
    <w:p w14:paraId="648969E4" w14:textId="77777777" w:rsidR="00563A41" w:rsidRDefault="00563A41" w:rsidP="00563A41">
      <w:pPr>
        <w:spacing w:before="120" w:after="120"/>
        <w:jc w:val="both"/>
      </w:pPr>
      <w:r>
        <w:t>Unique en son genre en français, l’ouvrage s’adresse en particulier au psychi</w:t>
      </w:r>
      <w:r>
        <w:t>a</w:t>
      </w:r>
      <w:r>
        <w:t>tre, au médecin de famille et à l’étudiant en médecine, mais les autres professio</w:t>
      </w:r>
      <w:r>
        <w:t>n</w:t>
      </w:r>
      <w:r>
        <w:t>nels de la santé y trouveront aussi une information accessible et prat</w:t>
      </w:r>
      <w:r>
        <w:t>i</w:t>
      </w:r>
      <w:r>
        <w:t>que. Facile à lire, ce livre rend enfin la psychiatrie compréhensible et intére</w:t>
      </w:r>
      <w:r>
        <w:t>s</w:t>
      </w:r>
      <w:r>
        <w:t>sante, même pour le profane, sans pour autant négliger la rigueur scientifique. Il fait le point sur les connaissances actuelles — bien que toujours à enr</w:t>
      </w:r>
      <w:r>
        <w:t>i</w:t>
      </w:r>
      <w:r>
        <w:t>chir — de la psychiatrie contemporaine.</w:t>
      </w:r>
    </w:p>
    <w:p w14:paraId="06B02EE1" w14:textId="77777777" w:rsidR="00563A41" w:rsidRDefault="00D87685" w:rsidP="00563A41">
      <w:pPr>
        <w:spacing w:before="120" w:after="120"/>
        <w:jc w:val="both"/>
      </w:pPr>
      <w:r>
        <w:rPr>
          <w:noProof/>
        </w:rPr>
        <w:drawing>
          <wp:anchor distT="0" distB="0" distL="114300" distR="114300" simplePos="0" relativeHeight="251655680" behindDoc="0" locked="0" layoutInCell="1" allowOverlap="1" wp14:anchorId="4E198265" wp14:editId="43AC370E">
            <wp:simplePos x="0" y="0"/>
            <wp:positionH relativeFrom="column">
              <wp:posOffset>-862965</wp:posOffset>
            </wp:positionH>
            <wp:positionV relativeFrom="paragraph">
              <wp:posOffset>101600</wp:posOffset>
            </wp:positionV>
            <wp:extent cx="1448435" cy="1943100"/>
            <wp:effectExtent l="12700" t="12700" r="0" b="0"/>
            <wp:wrapSquare wrapText="bothSides"/>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8435" cy="19431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0031DD8" w14:textId="77777777" w:rsidR="00563A41" w:rsidRDefault="00D87685" w:rsidP="00563A41">
      <w:pPr>
        <w:spacing w:before="120" w:after="120"/>
        <w:jc w:val="both"/>
      </w:pPr>
      <w:r>
        <w:rPr>
          <w:noProof/>
        </w:rPr>
        <w:drawing>
          <wp:anchor distT="0" distB="0" distL="114300" distR="114300" simplePos="0" relativeHeight="251654656" behindDoc="0" locked="0" layoutInCell="1" allowOverlap="1" wp14:anchorId="40C8F02C" wp14:editId="77B2AAE3">
            <wp:simplePos x="0" y="0"/>
            <wp:positionH relativeFrom="column">
              <wp:posOffset>3009265</wp:posOffset>
            </wp:positionH>
            <wp:positionV relativeFrom="paragraph">
              <wp:posOffset>1450340</wp:posOffset>
            </wp:positionV>
            <wp:extent cx="1344930" cy="1828800"/>
            <wp:effectExtent l="12700" t="12700" r="1270" b="0"/>
            <wp:wrapSquare wrapText="bothSides"/>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4930" cy="18288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63A41" w:rsidRPr="00BD089E">
        <w:rPr>
          <w:b/>
          <w:i/>
          <w:color w:val="000090"/>
        </w:rPr>
        <w:t>Pierre Lalonde</w:t>
      </w:r>
      <w:r w:rsidR="00563A41">
        <w:t>, M.D., F.R.C.P.C., a fait ses études de méd</w:t>
      </w:r>
      <w:r w:rsidR="00563A41">
        <w:t>e</w:t>
      </w:r>
      <w:r w:rsidR="00563A41">
        <w:t>cine et de psychiatrie à l’Université de Montréal. Outre ses fonctions de pr</w:t>
      </w:r>
      <w:r w:rsidR="00563A41">
        <w:t>o</w:t>
      </w:r>
      <w:r w:rsidR="00563A41">
        <w:t>fesseur titulaire au Département de psychi</w:t>
      </w:r>
      <w:r w:rsidR="00563A41">
        <w:t>a</w:t>
      </w:r>
      <w:r w:rsidR="00563A41">
        <w:t>trie de l’Université de Montréal, il dirige depuis plusieurs années le Programme jeunes adu</w:t>
      </w:r>
      <w:r w:rsidR="00563A41">
        <w:t>l</w:t>
      </w:r>
      <w:r w:rsidR="00563A41">
        <w:t>tes à l’Hôpital Louis-H. Lafontaine (Mo</w:t>
      </w:r>
      <w:r w:rsidR="00563A41">
        <w:t>n</w:t>
      </w:r>
      <w:r w:rsidR="00563A41">
        <w:t>tréal), un programme qui s’adresse aux jeunes souffrant de schizophrénie et à leur fami</w:t>
      </w:r>
      <w:r w:rsidR="00563A41">
        <w:t>l</w:t>
      </w:r>
      <w:r w:rsidR="00563A41">
        <w:t>le. Il a été désigné Exemplary Psychiatrist par la National Alliance for the Mentally III et a reçu le prix E</w:t>
      </w:r>
      <w:r w:rsidR="00563A41">
        <w:t>x</w:t>
      </w:r>
      <w:r w:rsidR="00563A41">
        <w:t>cellence académique décerné par le Département de psychiatrie de l’Université de Mo</w:t>
      </w:r>
      <w:r w:rsidR="00563A41">
        <w:t>n</w:t>
      </w:r>
      <w:r w:rsidR="00563A41">
        <w:t>tréal.</w:t>
      </w:r>
    </w:p>
    <w:p w14:paraId="029CB27A" w14:textId="77777777" w:rsidR="00563A41" w:rsidRDefault="00563A41" w:rsidP="00563A41">
      <w:pPr>
        <w:spacing w:before="120" w:after="120"/>
        <w:jc w:val="both"/>
      </w:pPr>
    </w:p>
    <w:p w14:paraId="50779EFA" w14:textId="77777777" w:rsidR="00563A41" w:rsidRDefault="00D87685" w:rsidP="00563A41">
      <w:pPr>
        <w:spacing w:before="120" w:after="120"/>
        <w:jc w:val="both"/>
      </w:pPr>
      <w:r>
        <w:rPr>
          <w:noProof/>
        </w:rPr>
        <w:drawing>
          <wp:anchor distT="0" distB="0" distL="114300" distR="114300" simplePos="0" relativeHeight="251656704" behindDoc="0" locked="0" layoutInCell="1" allowOverlap="1" wp14:anchorId="1C52BDAE" wp14:editId="2D436F63">
            <wp:simplePos x="0" y="0"/>
            <wp:positionH relativeFrom="column">
              <wp:posOffset>-748665</wp:posOffset>
            </wp:positionH>
            <wp:positionV relativeFrom="paragraph">
              <wp:posOffset>1168400</wp:posOffset>
            </wp:positionV>
            <wp:extent cx="1433195" cy="1943100"/>
            <wp:effectExtent l="12700" t="12700" r="1905" b="0"/>
            <wp:wrapSquare wrapText="bothSides"/>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3195" cy="19431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63A41" w:rsidRPr="00BD089E">
        <w:rPr>
          <w:b/>
          <w:i/>
          <w:color w:val="000090"/>
        </w:rPr>
        <w:t>Jocelyn Aubut</w:t>
      </w:r>
      <w:r w:rsidR="00563A41">
        <w:t>, M.D., F.R.C.P.C., a étudié la médec</w:t>
      </w:r>
      <w:r w:rsidR="00563A41">
        <w:t>i</w:t>
      </w:r>
      <w:r w:rsidR="00563A41">
        <w:t>ne et la psychiatrie à l’Université de Montréal. Il est pr</w:t>
      </w:r>
      <w:r w:rsidR="00563A41">
        <w:t>o</w:t>
      </w:r>
      <w:r w:rsidR="00563A41">
        <w:t>fesseur agrégé de clinique au Département de ps</w:t>
      </w:r>
      <w:r w:rsidR="00563A41">
        <w:t>y</w:t>
      </w:r>
      <w:r w:rsidR="00563A41">
        <w:t>chiatrie de l’Université de Montréal et chef du Département de psychiatrie du Centre hospitalier unive</w:t>
      </w:r>
      <w:r w:rsidR="00563A41">
        <w:t>r</w:t>
      </w:r>
      <w:r w:rsidR="00563A41">
        <w:t>sitaire de Montréal (CHUM). À l’Institut Philippe Pinel de Montréal, il a in</w:t>
      </w:r>
      <w:r w:rsidR="00563A41">
        <w:t>s</w:t>
      </w:r>
      <w:r w:rsidR="00563A41">
        <w:t>tauré un programme de traitement pour agre</w:t>
      </w:r>
      <w:r w:rsidR="00563A41">
        <w:t>s</w:t>
      </w:r>
      <w:r w:rsidR="00563A41">
        <w:t>seurs sexuels.</w:t>
      </w:r>
    </w:p>
    <w:p w14:paraId="181AC08E" w14:textId="77777777" w:rsidR="00563A41" w:rsidRDefault="00563A41" w:rsidP="00563A41">
      <w:pPr>
        <w:spacing w:before="120" w:after="120"/>
        <w:jc w:val="both"/>
      </w:pPr>
    </w:p>
    <w:p w14:paraId="5559C8FF" w14:textId="77777777" w:rsidR="00563A41" w:rsidRDefault="00563A41" w:rsidP="00563A41">
      <w:pPr>
        <w:spacing w:before="120" w:after="120"/>
        <w:jc w:val="both"/>
      </w:pPr>
      <w:r w:rsidRPr="00BD089E">
        <w:rPr>
          <w:b/>
          <w:i/>
          <w:color w:val="000090"/>
        </w:rPr>
        <w:t>Frédéric Grunberg</w:t>
      </w:r>
      <w:r>
        <w:t>, M.D., F.R.C.P.C., a fait ses études de m</w:t>
      </w:r>
      <w:r>
        <w:t>é</w:t>
      </w:r>
      <w:r>
        <w:t>decine à l’Université de Montpe</w:t>
      </w:r>
      <w:r>
        <w:t>l</w:t>
      </w:r>
      <w:r>
        <w:t>lier, en France.</w:t>
      </w:r>
    </w:p>
    <w:p w14:paraId="7080CE6D" w14:textId="77777777" w:rsidR="00563A41" w:rsidRDefault="00563A41" w:rsidP="00563A41">
      <w:pPr>
        <w:spacing w:before="120" w:after="120"/>
        <w:jc w:val="both"/>
      </w:pPr>
      <w:r>
        <w:t>Il s’est spécialisé en psychiatrie en Angleterre, à l’Institute of Psychiatry de l’Université de Londres et au Maudsley Hospital. Pr</w:t>
      </w:r>
      <w:r>
        <w:t>o</w:t>
      </w:r>
      <w:r>
        <w:t>fesseur titula</w:t>
      </w:r>
      <w:r>
        <w:t>i</w:t>
      </w:r>
      <w:r>
        <w:t>re de clinique au Département de psychiatrie de l’Université de Montréal, il dirige aussi un service de consultation en bioéthique et psychiatrie légale à l’Hôpital Louis-H. Lafontaine (Mo</w:t>
      </w:r>
      <w:r>
        <w:t>n</w:t>
      </w:r>
      <w:r>
        <w:t>tréal).</w:t>
      </w:r>
    </w:p>
    <w:p w14:paraId="187C2C1A" w14:textId="77777777" w:rsidR="00563A41" w:rsidRPr="00C656E2" w:rsidRDefault="00563A41" w:rsidP="00563A41">
      <w:pPr>
        <w:pStyle w:val="p"/>
        <w:rPr>
          <w:i/>
          <w:iCs/>
        </w:rPr>
      </w:pPr>
      <w:r>
        <w:br w:type="page"/>
        <w:t>[xi</w:t>
      </w:r>
      <w:r w:rsidRPr="00C656E2">
        <w:t>]</w:t>
      </w:r>
    </w:p>
    <w:p w14:paraId="6EB4A8B3" w14:textId="77777777" w:rsidR="00563A41" w:rsidRPr="00C656E2" w:rsidRDefault="00563A41" w:rsidP="00563A41"/>
    <w:p w14:paraId="23B8D144" w14:textId="77777777" w:rsidR="00563A41" w:rsidRPr="00C656E2" w:rsidRDefault="00563A41" w:rsidP="00563A41"/>
    <w:p w14:paraId="0440E976" w14:textId="77777777" w:rsidR="00563A41" w:rsidRPr="00C656E2" w:rsidRDefault="00563A41" w:rsidP="00563A41">
      <w:pPr>
        <w:spacing w:after="120"/>
        <w:ind w:left="14" w:hanging="14"/>
        <w:jc w:val="center"/>
        <w:rPr>
          <w:color w:val="0000FF"/>
        </w:rPr>
      </w:pPr>
      <w:bookmarkStart w:id="1" w:name="tdm"/>
      <w:r w:rsidRPr="00C656E2">
        <w:rPr>
          <w:b/>
          <w:color w:val="008000"/>
        </w:rPr>
        <w:t>Psychiatrie clinique : une approche bio-psycho-sociale</w:t>
      </w:r>
      <w:r w:rsidRPr="00C656E2">
        <w:rPr>
          <w:b/>
          <w:color w:val="008000"/>
        </w:rPr>
        <w:br/>
      </w:r>
      <w:r w:rsidRPr="00C656E2">
        <w:rPr>
          <w:color w:val="0000FF"/>
        </w:rPr>
        <w:t>Tome</w:t>
      </w:r>
      <w:r>
        <w:rPr>
          <w:color w:val="0000FF"/>
        </w:rPr>
        <w:t xml:space="preserve"> 2</w:t>
      </w:r>
      <w:r w:rsidRPr="00C656E2">
        <w:rPr>
          <w:color w:val="0000FF"/>
        </w:rPr>
        <w:t xml:space="preserve">. </w:t>
      </w:r>
      <w:r>
        <w:rPr>
          <w:color w:val="0000FF"/>
        </w:rPr>
        <w:t>Spécialités, traitements, sciences fondamentales</w:t>
      </w:r>
      <w:r>
        <w:rPr>
          <w:color w:val="0000FF"/>
        </w:rPr>
        <w:br/>
        <w:t>et sujets d’intérêt</w:t>
      </w:r>
    </w:p>
    <w:p w14:paraId="4948F97B" w14:textId="77777777" w:rsidR="00563A41" w:rsidRPr="00C656E2" w:rsidRDefault="00563A41" w:rsidP="00563A41">
      <w:pPr>
        <w:spacing w:after="120"/>
        <w:ind w:left="14" w:hanging="14"/>
        <w:jc w:val="center"/>
      </w:pPr>
      <w:r w:rsidRPr="00C656E2">
        <w:rPr>
          <w:color w:val="FF0000"/>
          <w:sz w:val="48"/>
        </w:rPr>
        <w:t>Table des matières</w:t>
      </w:r>
    </w:p>
    <w:bookmarkEnd w:id="1"/>
    <w:p w14:paraId="0F97C492" w14:textId="77777777" w:rsidR="00563A41" w:rsidRPr="00C656E2" w:rsidRDefault="00563A41" w:rsidP="00563A41">
      <w:pPr>
        <w:spacing w:before="120" w:after="120"/>
        <w:ind w:firstLine="0"/>
        <w:jc w:val="both"/>
        <w:rPr>
          <w:szCs w:val="2"/>
        </w:rPr>
      </w:pPr>
    </w:p>
    <w:p w14:paraId="4C5CC332" w14:textId="77777777" w:rsidR="00563A41" w:rsidRPr="00C656E2" w:rsidRDefault="00563A41" w:rsidP="00563A41">
      <w:pPr>
        <w:spacing w:before="120" w:after="120"/>
        <w:ind w:firstLine="0"/>
        <w:jc w:val="center"/>
        <w:rPr>
          <w:b/>
        </w:rPr>
      </w:pPr>
      <w:r w:rsidRPr="00C656E2">
        <w:rPr>
          <w:b/>
        </w:rPr>
        <w:t>TOME II</w:t>
      </w:r>
      <w:r w:rsidRPr="00C656E2">
        <w:rPr>
          <w:b/>
        </w:rPr>
        <w:br/>
        <w:t>Spécialités, traitements,</w:t>
      </w:r>
      <w:r w:rsidRPr="00C656E2">
        <w:rPr>
          <w:b/>
        </w:rPr>
        <w:br/>
        <w:t>sciences fondamentales et sujets d’intérêt</w:t>
      </w:r>
    </w:p>
    <w:p w14:paraId="1DB92ACF" w14:textId="77777777" w:rsidR="00563A41" w:rsidRDefault="00563A41" w:rsidP="00563A41">
      <w:pPr>
        <w:spacing w:before="120" w:after="120"/>
        <w:ind w:firstLine="0"/>
        <w:jc w:val="both"/>
        <w:rPr>
          <w:szCs w:val="2"/>
        </w:rPr>
      </w:pPr>
    </w:p>
    <w:p w14:paraId="63AC1247" w14:textId="77777777" w:rsidR="00563A41" w:rsidRDefault="00563A41" w:rsidP="00563A41">
      <w:pPr>
        <w:ind w:firstLine="0"/>
        <w:jc w:val="both"/>
        <w:rPr>
          <w:szCs w:val="2"/>
        </w:rPr>
      </w:pPr>
      <w:hyperlink w:anchor="psychiatrie_3e_ed_t2_couverture" w:history="1">
        <w:r w:rsidRPr="006653FF">
          <w:rPr>
            <w:rStyle w:val="Hyperlien"/>
            <w:szCs w:val="2"/>
          </w:rPr>
          <w:t>Quatrième de couvert</w:t>
        </w:r>
        <w:r w:rsidRPr="006653FF">
          <w:rPr>
            <w:rStyle w:val="Hyperlien"/>
            <w:szCs w:val="2"/>
          </w:rPr>
          <w:t>u</w:t>
        </w:r>
        <w:r w:rsidRPr="006653FF">
          <w:rPr>
            <w:rStyle w:val="Hyperlien"/>
            <w:szCs w:val="2"/>
          </w:rPr>
          <w:t>re</w:t>
        </w:r>
      </w:hyperlink>
    </w:p>
    <w:p w14:paraId="5B4607C8" w14:textId="77777777" w:rsidR="00563A41" w:rsidRDefault="00563A41" w:rsidP="00563A41">
      <w:pPr>
        <w:ind w:firstLine="0"/>
        <w:jc w:val="both"/>
        <w:rPr>
          <w:szCs w:val="2"/>
        </w:rPr>
      </w:pPr>
      <w:r>
        <w:rPr>
          <w:szCs w:val="2"/>
        </w:rPr>
        <w:t>Liste des auteurs [v]</w:t>
      </w:r>
    </w:p>
    <w:p w14:paraId="28A56344" w14:textId="77777777" w:rsidR="00563A41" w:rsidRDefault="00563A41" w:rsidP="00563A41">
      <w:pPr>
        <w:ind w:firstLine="0"/>
        <w:jc w:val="both"/>
        <w:rPr>
          <w:szCs w:val="2"/>
        </w:rPr>
      </w:pPr>
      <w:r>
        <w:rPr>
          <w:szCs w:val="2"/>
        </w:rPr>
        <w:t>Remerciements [vii]</w:t>
      </w:r>
    </w:p>
    <w:p w14:paraId="6BDDF8D9" w14:textId="77777777" w:rsidR="00563A41" w:rsidRDefault="00563A41" w:rsidP="00563A41">
      <w:pPr>
        <w:ind w:firstLine="0"/>
        <w:jc w:val="both"/>
        <w:rPr>
          <w:szCs w:val="2"/>
        </w:rPr>
      </w:pPr>
      <w:r>
        <w:rPr>
          <w:szCs w:val="2"/>
        </w:rPr>
        <w:t>Note au lecteur [ix]</w:t>
      </w:r>
    </w:p>
    <w:p w14:paraId="3DA0922C" w14:textId="77777777" w:rsidR="00563A41" w:rsidRDefault="00563A41" w:rsidP="00563A41">
      <w:pPr>
        <w:ind w:firstLine="0"/>
        <w:jc w:val="both"/>
        <w:rPr>
          <w:szCs w:val="2"/>
        </w:rPr>
      </w:pPr>
      <w:r w:rsidRPr="006B0328">
        <w:rPr>
          <w:szCs w:val="2"/>
        </w:rPr>
        <w:t>Liste des abréviations</w:t>
      </w:r>
      <w:r>
        <w:rPr>
          <w:szCs w:val="2"/>
        </w:rPr>
        <w:t xml:space="preserve"> [xv]</w:t>
      </w:r>
    </w:p>
    <w:p w14:paraId="541466D8" w14:textId="77777777" w:rsidR="00563A41" w:rsidRDefault="00563A41" w:rsidP="00563A41">
      <w:pPr>
        <w:ind w:firstLine="0"/>
        <w:jc w:val="both"/>
        <w:rPr>
          <w:szCs w:val="2"/>
        </w:rPr>
      </w:pPr>
    </w:p>
    <w:p w14:paraId="2DBA4389" w14:textId="77777777" w:rsidR="00563A41" w:rsidRPr="00C44B3C" w:rsidRDefault="00563A41" w:rsidP="00563A41">
      <w:pPr>
        <w:ind w:firstLine="0"/>
        <w:jc w:val="center"/>
        <w:rPr>
          <w:szCs w:val="2"/>
        </w:rPr>
      </w:pPr>
      <w:r w:rsidRPr="007B4F84">
        <w:rPr>
          <w:b/>
          <w:szCs w:val="2"/>
        </w:rPr>
        <w:t>TROISÈME PARTIE</w:t>
      </w:r>
      <w:r w:rsidRPr="007B4F84">
        <w:rPr>
          <w:b/>
          <w:szCs w:val="2"/>
        </w:rPr>
        <w:br/>
        <w:t>Spécialités psychiatriques</w:t>
      </w:r>
      <w:r>
        <w:rPr>
          <w:szCs w:val="2"/>
        </w:rPr>
        <w:t xml:space="preserve"> [833]</w:t>
      </w:r>
    </w:p>
    <w:p w14:paraId="5DBDBB28" w14:textId="77777777" w:rsidR="00563A41" w:rsidRDefault="00563A41" w:rsidP="00563A41">
      <w:pPr>
        <w:ind w:firstLine="0"/>
        <w:jc w:val="both"/>
        <w:rPr>
          <w:szCs w:val="2"/>
        </w:rPr>
      </w:pPr>
    </w:p>
    <w:p w14:paraId="52C1C5F2" w14:textId="77777777" w:rsidR="00563A41" w:rsidRPr="00C44B3C" w:rsidRDefault="00563A41" w:rsidP="00563A41">
      <w:pPr>
        <w:spacing w:after="60"/>
        <w:ind w:left="1440" w:hanging="1440"/>
        <w:jc w:val="both"/>
        <w:rPr>
          <w:szCs w:val="2"/>
        </w:rPr>
      </w:pPr>
      <w:r w:rsidRPr="00C44B3C">
        <w:rPr>
          <w:szCs w:val="2"/>
        </w:rPr>
        <w:t>Chapitre 29</w:t>
      </w:r>
      <w:r>
        <w:rPr>
          <w:szCs w:val="2"/>
        </w:rPr>
        <w:t>.</w:t>
      </w:r>
      <w:r>
        <w:rPr>
          <w:szCs w:val="2"/>
        </w:rPr>
        <w:tab/>
      </w:r>
      <w:r w:rsidRPr="007B4F84">
        <w:rPr>
          <w:i/>
          <w:szCs w:val="2"/>
        </w:rPr>
        <w:t>Marc Sasseville, Martin Tremblay, en collaboration avec Claire Gagnon, Jean-François de La Sablonnière, Jean-Yves Roy, Daniel Bordeleau, Fra</w:t>
      </w:r>
      <w:r w:rsidRPr="007B4F84">
        <w:rPr>
          <w:i/>
          <w:szCs w:val="2"/>
        </w:rPr>
        <w:t>n</w:t>
      </w:r>
      <w:r w:rsidRPr="007B4F84">
        <w:rPr>
          <w:i/>
          <w:szCs w:val="2"/>
        </w:rPr>
        <w:t>cine Morin</w:t>
      </w:r>
      <w:r>
        <w:rPr>
          <w:i/>
          <w:szCs w:val="2"/>
        </w:rPr>
        <w:t xml:space="preserve">, </w:t>
      </w:r>
      <w:r>
        <w:rPr>
          <w:szCs w:val="2"/>
        </w:rPr>
        <w:t>Urgences psychiatriques</w:t>
      </w:r>
      <w:r w:rsidRPr="00C44B3C">
        <w:rPr>
          <w:szCs w:val="2"/>
        </w:rPr>
        <w:t xml:space="preserve"> </w:t>
      </w:r>
      <w:r>
        <w:rPr>
          <w:szCs w:val="2"/>
        </w:rPr>
        <w:t>[</w:t>
      </w:r>
      <w:r w:rsidRPr="00C44B3C">
        <w:rPr>
          <w:szCs w:val="2"/>
        </w:rPr>
        <w:t>834</w:t>
      </w:r>
      <w:r>
        <w:rPr>
          <w:szCs w:val="2"/>
        </w:rPr>
        <w:t>]</w:t>
      </w:r>
    </w:p>
    <w:p w14:paraId="6ED3BBA3" w14:textId="77777777" w:rsidR="00563A41" w:rsidRPr="00F16614" w:rsidRDefault="00563A41" w:rsidP="00563A41">
      <w:pPr>
        <w:spacing w:after="60"/>
        <w:ind w:left="1440" w:hanging="1440"/>
        <w:jc w:val="both"/>
        <w:rPr>
          <w:szCs w:val="2"/>
        </w:rPr>
      </w:pPr>
      <w:r w:rsidRPr="00F2598E">
        <w:rPr>
          <w:szCs w:val="2"/>
        </w:rPr>
        <w:t xml:space="preserve">Chapitre </w:t>
      </w:r>
      <w:r w:rsidRPr="00F16614">
        <w:rPr>
          <w:bCs/>
          <w:iCs/>
          <w:szCs w:val="2"/>
        </w:rPr>
        <w:t>30.</w:t>
      </w:r>
      <w:r w:rsidRPr="00F16614">
        <w:rPr>
          <w:bCs/>
          <w:iCs/>
          <w:szCs w:val="2"/>
        </w:rPr>
        <w:tab/>
      </w:r>
      <w:r w:rsidRPr="007B4F84">
        <w:rPr>
          <w:i/>
          <w:szCs w:val="2"/>
        </w:rPr>
        <w:t>André Lelièvre, Jean-Robert Turcotte</w:t>
      </w:r>
      <w:r>
        <w:rPr>
          <w:i/>
          <w:szCs w:val="2"/>
        </w:rPr>
        <w:t xml:space="preserve">, </w:t>
      </w:r>
      <w:r w:rsidRPr="00F16614">
        <w:rPr>
          <w:szCs w:val="2"/>
        </w:rPr>
        <w:t>Consultation-liaison [874]</w:t>
      </w:r>
    </w:p>
    <w:p w14:paraId="4BD25D8A" w14:textId="77777777" w:rsidR="00563A41" w:rsidRPr="00F16614" w:rsidRDefault="00563A41" w:rsidP="00563A41">
      <w:pPr>
        <w:spacing w:after="60"/>
        <w:ind w:left="1440" w:hanging="1440"/>
        <w:jc w:val="both"/>
        <w:rPr>
          <w:szCs w:val="2"/>
        </w:rPr>
      </w:pPr>
      <w:r w:rsidRPr="00171DB6">
        <w:rPr>
          <w:szCs w:val="2"/>
        </w:rPr>
        <w:t xml:space="preserve">Chapitre </w:t>
      </w:r>
      <w:r w:rsidRPr="00F16614">
        <w:rPr>
          <w:szCs w:val="2"/>
        </w:rPr>
        <w:t>31.</w:t>
      </w:r>
      <w:r w:rsidRPr="00F16614">
        <w:rPr>
          <w:szCs w:val="2"/>
        </w:rPr>
        <w:tab/>
      </w:r>
      <w:r w:rsidRPr="007B4F84">
        <w:rPr>
          <w:i/>
          <w:szCs w:val="2"/>
        </w:rPr>
        <w:t>Isabelle Paquette, Maryse Charron, Rosita Punti, Carole Mu</w:t>
      </w:r>
      <w:r w:rsidRPr="007B4F84">
        <w:rPr>
          <w:i/>
          <w:szCs w:val="2"/>
        </w:rPr>
        <w:t>r</w:t>
      </w:r>
      <w:r w:rsidRPr="007B4F84">
        <w:rPr>
          <w:i/>
          <w:szCs w:val="2"/>
        </w:rPr>
        <w:t>phy</w:t>
      </w:r>
      <w:r>
        <w:rPr>
          <w:i/>
          <w:szCs w:val="2"/>
        </w:rPr>
        <w:t xml:space="preserve">, </w:t>
      </w:r>
      <w:r w:rsidRPr="00F16614">
        <w:rPr>
          <w:szCs w:val="2"/>
        </w:rPr>
        <w:t>Psychiatrie gériatrique [890]</w:t>
      </w:r>
    </w:p>
    <w:p w14:paraId="605B64C0" w14:textId="77777777" w:rsidR="00563A41" w:rsidRDefault="00563A41" w:rsidP="00563A41">
      <w:pPr>
        <w:ind w:firstLine="0"/>
        <w:jc w:val="both"/>
        <w:rPr>
          <w:szCs w:val="2"/>
        </w:rPr>
      </w:pPr>
    </w:p>
    <w:p w14:paraId="2D350FFD" w14:textId="77777777" w:rsidR="00563A41" w:rsidRPr="00CD7A4E" w:rsidRDefault="00563A41" w:rsidP="00563A41">
      <w:pPr>
        <w:ind w:firstLine="0"/>
        <w:jc w:val="both"/>
        <w:rPr>
          <w:i/>
          <w:szCs w:val="2"/>
        </w:rPr>
      </w:pPr>
      <w:r w:rsidRPr="00CD7A4E">
        <w:rPr>
          <w:i/>
          <w:szCs w:val="2"/>
        </w:rPr>
        <w:t>Psychiatrie légale</w:t>
      </w:r>
    </w:p>
    <w:p w14:paraId="67B32883" w14:textId="77777777" w:rsidR="00563A41" w:rsidRDefault="00563A41" w:rsidP="00563A41">
      <w:pPr>
        <w:ind w:firstLine="0"/>
        <w:jc w:val="both"/>
        <w:rPr>
          <w:szCs w:val="2"/>
        </w:rPr>
      </w:pPr>
    </w:p>
    <w:p w14:paraId="5F260DFE" w14:textId="77777777" w:rsidR="00563A41" w:rsidRPr="00C44B3C" w:rsidRDefault="00563A41" w:rsidP="00563A41">
      <w:pPr>
        <w:spacing w:after="60"/>
        <w:ind w:left="1714" w:hanging="1354"/>
        <w:rPr>
          <w:szCs w:val="2"/>
        </w:rPr>
      </w:pPr>
      <w:r w:rsidRPr="00171DB6">
        <w:rPr>
          <w:szCs w:val="2"/>
        </w:rPr>
        <w:t xml:space="preserve">Chapitre </w:t>
      </w:r>
      <w:r w:rsidRPr="00C44B3C">
        <w:rPr>
          <w:szCs w:val="2"/>
        </w:rPr>
        <w:t>32</w:t>
      </w:r>
      <w:r>
        <w:rPr>
          <w:szCs w:val="2"/>
        </w:rPr>
        <w:t>.</w:t>
      </w:r>
      <w:r>
        <w:rPr>
          <w:szCs w:val="2"/>
        </w:rPr>
        <w:tab/>
      </w:r>
      <w:r w:rsidRPr="007B4F84">
        <w:rPr>
          <w:i/>
          <w:szCs w:val="2"/>
        </w:rPr>
        <w:t>Renée Roy, Frédéric Grunberg</w:t>
      </w:r>
      <w:r>
        <w:rPr>
          <w:i/>
          <w:szCs w:val="2"/>
        </w:rPr>
        <w:t xml:space="preserve">, </w:t>
      </w:r>
      <w:r>
        <w:rPr>
          <w:szCs w:val="2"/>
        </w:rPr>
        <w:t>Psychiatrie légale au Qu</w:t>
      </w:r>
      <w:r>
        <w:rPr>
          <w:szCs w:val="2"/>
        </w:rPr>
        <w:t>é</w:t>
      </w:r>
      <w:r>
        <w:rPr>
          <w:szCs w:val="2"/>
        </w:rPr>
        <w:t>bec</w:t>
      </w:r>
      <w:r w:rsidRPr="00C44B3C">
        <w:rPr>
          <w:szCs w:val="2"/>
        </w:rPr>
        <w:t xml:space="preserve"> </w:t>
      </w:r>
      <w:r>
        <w:rPr>
          <w:szCs w:val="2"/>
        </w:rPr>
        <w:t>[</w:t>
      </w:r>
      <w:r w:rsidRPr="00C44B3C">
        <w:rPr>
          <w:szCs w:val="2"/>
        </w:rPr>
        <w:t>924</w:t>
      </w:r>
      <w:r>
        <w:rPr>
          <w:szCs w:val="2"/>
        </w:rPr>
        <w:t>]</w:t>
      </w:r>
    </w:p>
    <w:p w14:paraId="51F3B266" w14:textId="77777777" w:rsidR="00563A41" w:rsidRPr="00C44B3C" w:rsidRDefault="00563A41" w:rsidP="00563A41">
      <w:pPr>
        <w:spacing w:after="60"/>
        <w:ind w:left="1714" w:hanging="1354"/>
        <w:rPr>
          <w:szCs w:val="2"/>
        </w:rPr>
      </w:pPr>
      <w:r w:rsidRPr="00C44B3C">
        <w:rPr>
          <w:szCs w:val="2"/>
        </w:rPr>
        <w:t xml:space="preserve">Chapitre </w:t>
      </w:r>
      <w:r w:rsidRPr="00C44B3C">
        <w:t>33</w:t>
      </w:r>
      <w:r>
        <w:t>.</w:t>
      </w:r>
      <w:r>
        <w:tab/>
      </w:r>
      <w:r w:rsidRPr="007B4F84">
        <w:rPr>
          <w:i/>
          <w:szCs w:val="2"/>
        </w:rPr>
        <w:t>Carol Jonas</w:t>
      </w:r>
      <w:r>
        <w:t xml:space="preserve">, </w:t>
      </w:r>
      <w:r w:rsidRPr="00C44B3C">
        <w:rPr>
          <w:szCs w:val="2"/>
        </w:rPr>
        <w:t xml:space="preserve">Psychiatrie légale en France </w:t>
      </w:r>
      <w:r>
        <w:rPr>
          <w:szCs w:val="2"/>
        </w:rPr>
        <w:t>[</w:t>
      </w:r>
      <w:r w:rsidRPr="00C44B3C">
        <w:rPr>
          <w:szCs w:val="2"/>
        </w:rPr>
        <w:t>950</w:t>
      </w:r>
      <w:r>
        <w:rPr>
          <w:szCs w:val="2"/>
        </w:rPr>
        <w:t>]</w:t>
      </w:r>
    </w:p>
    <w:p w14:paraId="0D0FC6D4" w14:textId="77777777" w:rsidR="00563A41" w:rsidRDefault="00563A41" w:rsidP="00563A41">
      <w:pPr>
        <w:ind w:firstLine="0"/>
        <w:jc w:val="both"/>
        <w:rPr>
          <w:szCs w:val="2"/>
        </w:rPr>
      </w:pPr>
    </w:p>
    <w:p w14:paraId="314B6957" w14:textId="77777777" w:rsidR="00563A41" w:rsidRDefault="00563A41" w:rsidP="00563A41">
      <w:pPr>
        <w:ind w:firstLine="0"/>
        <w:jc w:val="both"/>
        <w:rPr>
          <w:szCs w:val="2"/>
        </w:rPr>
      </w:pPr>
      <w:r>
        <w:rPr>
          <w:i/>
          <w:szCs w:val="2"/>
        </w:rPr>
        <w:t xml:space="preserve">Pédopsychiatrie </w:t>
      </w:r>
      <w:r>
        <w:rPr>
          <w:szCs w:val="2"/>
        </w:rPr>
        <w:t>(Michel Lemay et coll.)</w:t>
      </w:r>
    </w:p>
    <w:p w14:paraId="3514FC88" w14:textId="77777777" w:rsidR="00563A41" w:rsidRDefault="00563A41" w:rsidP="00563A41">
      <w:pPr>
        <w:ind w:firstLine="0"/>
        <w:jc w:val="both"/>
        <w:rPr>
          <w:szCs w:val="2"/>
        </w:rPr>
      </w:pPr>
    </w:p>
    <w:p w14:paraId="0128C3A7" w14:textId="77777777" w:rsidR="00563A41" w:rsidRDefault="00563A41" w:rsidP="00563A41">
      <w:pPr>
        <w:ind w:left="1710" w:hanging="1350"/>
        <w:rPr>
          <w:szCs w:val="2"/>
        </w:rPr>
      </w:pPr>
      <w:r>
        <w:rPr>
          <w:szCs w:val="2"/>
        </w:rPr>
        <w:t xml:space="preserve">Chapitre 34. </w:t>
      </w:r>
      <w:r w:rsidRPr="007B4F84">
        <w:rPr>
          <w:i/>
          <w:szCs w:val="2"/>
        </w:rPr>
        <w:t>Michel Lemay, Philippe Robaey, Sonia Mansour-Robaey</w:t>
      </w:r>
      <w:r>
        <w:rPr>
          <w:i/>
          <w:szCs w:val="2"/>
        </w:rPr>
        <w:t xml:space="preserve">, </w:t>
      </w:r>
      <w:r>
        <w:rPr>
          <w:szCs w:val="2"/>
        </w:rPr>
        <w:t>Intr</w:t>
      </w:r>
      <w:r>
        <w:rPr>
          <w:szCs w:val="2"/>
        </w:rPr>
        <w:t>o</w:t>
      </w:r>
      <w:r>
        <w:rPr>
          <w:szCs w:val="2"/>
        </w:rPr>
        <w:t>duction à la pédopsychiatrie [974]</w:t>
      </w:r>
    </w:p>
    <w:p w14:paraId="13E693C5" w14:textId="77777777" w:rsidR="00563A41" w:rsidRPr="00C44B3C" w:rsidRDefault="00563A41" w:rsidP="00563A41">
      <w:pPr>
        <w:spacing w:after="60"/>
        <w:ind w:left="1714" w:hanging="1354"/>
      </w:pPr>
      <w:r w:rsidRPr="00C44B3C">
        <w:rPr>
          <w:szCs w:val="2"/>
        </w:rPr>
        <w:t xml:space="preserve">Chapitre </w:t>
      </w:r>
      <w:r w:rsidRPr="00C44B3C">
        <w:t>35</w:t>
      </w:r>
      <w:r>
        <w:t>.</w:t>
      </w:r>
      <w:r>
        <w:tab/>
      </w:r>
      <w:r w:rsidRPr="007B4F84">
        <w:rPr>
          <w:i/>
        </w:rPr>
        <w:t xml:space="preserve">Martin </w:t>
      </w:r>
      <w:r w:rsidRPr="007B4F84">
        <w:rPr>
          <w:i/>
          <w:szCs w:val="2"/>
        </w:rPr>
        <w:t>St</w:t>
      </w:r>
      <w:r w:rsidRPr="007B4F84">
        <w:rPr>
          <w:i/>
        </w:rPr>
        <w:t>-André, Laurent Mottron, Yvon Gauthier</w:t>
      </w:r>
      <w:r>
        <w:rPr>
          <w:i/>
        </w:rPr>
        <w:t xml:space="preserve">, </w:t>
      </w:r>
      <w:r w:rsidRPr="00C44B3C">
        <w:t xml:space="preserve">Troubles précoces de l’enfance </w:t>
      </w:r>
      <w:r>
        <w:t>[</w:t>
      </w:r>
      <w:r w:rsidRPr="00C44B3C">
        <w:t>990</w:t>
      </w:r>
      <w:r>
        <w:t>]</w:t>
      </w:r>
    </w:p>
    <w:p w14:paraId="0FBFA597" w14:textId="77777777" w:rsidR="00563A41" w:rsidRPr="00C44B3C" w:rsidRDefault="00563A41" w:rsidP="00563A41">
      <w:pPr>
        <w:spacing w:after="60"/>
        <w:ind w:left="1714" w:hanging="1354"/>
        <w:rPr>
          <w:szCs w:val="2"/>
        </w:rPr>
      </w:pPr>
      <w:r w:rsidRPr="00F16614">
        <w:rPr>
          <w:szCs w:val="2"/>
        </w:rPr>
        <w:t xml:space="preserve">Chapitre </w:t>
      </w:r>
      <w:r w:rsidRPr="00F16614">
        <w:rPr>
          <w:rStyle w:val="Corpsdutexte2Exact"/>
          <w:rFonts w:eastAsia="Courier New"/>
          <w:sz w:val="24"/>
        </w:rPr>
        <w:t>36.</w:t>
      </w:r>
      <w:r w:rsidRPr="00F16614">
        <w:rPr>
          <w:rStyle w:val="Corpsdutexte2Exact"/>
          <w:rFonts w:eastAsia="Courier New"/>
          <w:sz w:val="24"/>
        </w:rPr>
        <w:tab/>
      </w:r>
      <w:r w:rsidRPr="007B4F84">
        <w:rPr>
          <w:i/>
          <w:szCs w:val="2"/>
        </w:rPr>
        <w:t>Bernard Boileau, Louis Legault</w:t>
      </w:r>
      <w:r>
        <w:rPr>
          <w:i/>
          <w:szCs w:val="2"/>
        </w:rPr>
        <w:t xml:space="preserve">, </w:t>
      </w:r>
      <w:r w:rsidRPr="00F16614">
        <w:rPr>
          <w:rStyle w:val="Corpsdutexte2Exact"/>
          <w:rFonts w:eastAsia="Courier New"/>
          <w:sz w:val="24"/>
        </w:rPr>
        <w:t>Troubles à expression somat</w:t>
      </w:r>
      <w:r w:rsidRPr="00F16614">
        <w:rPr>
          <w:rStyle w:val="Corpsdutexte2Exact"/>
          <w:rFonts w:eastAsia="Courier New"/>
          <w:sz w:val="24"/>
        </w:rPr>
        <w:t>i</w:t>
      </w:r>
      <w:r w:rsidRPr="00F16614">
        <w:rPr>
          <w:rStyle w:val="Corpsdutexte2Exact"/>
          <w:rFonts w:eastAsia="Courier New"/>
          <w:sz w:val="24"/>
        </w:rPr>
        <w:t>que</w:t>
      </w:r>
      <w:r>
        <w:rPr>
          <w:rStyle w:val="Corpsdutexte2Exact"/>
          <w:rFonts w:eastAsia="Courier New"/>
          <w:sz w:val="24"/>
        </w:rPr>
        <w:t xml:space="preserve"> </w:t>
      </w:r>
      <w:r>
        <w:rPr>
          <w:szCs w:val="2"/>
        </w:rPr>
        <w:t>et psychomotrice</w:t>
      </w:r>
      <w:r w:rsidRPr="00C44B3C">
        <w:rPr>
          <w:szCs w:val="2"/>
        </w:rPr>
        <w:t xml:space="preserve"> </w:t>
      </w:r>
      <w:r>
        <w:rPr>
          <w:szCs w:val="2"/>
        </w:rPr>
        <w:t>[</w:t>
      </w:r>
      <w:r w:rsidRPr="00C44B3C">
        <w:rPr>
          <w:szCs w:val="2"/>
        </w:rPr>
        <w:t>1018</w:t>
      </w:r>
      <w:r>
        <w:rPr>
          <w:szCs w:val="2"/>
        </w:rPr>
        <w:t>]</w:t>
      </w:r>
    </w:p>
    <w:p w14:paraId="46405999" w14:textId="77777777" w:rsidR="00563A41" w:rsidRPr="00C44B3C" w:rsidRDefault="00563A41" w:rsidP="00563A41">
      <w:pPr>
        <w:spacing w:after="60"/>
        <w:ind w:left="1714" w:hanging="1354"/>
        <w:rPr>
          <w:szCs w:val="2"/>
        </w:rPr>
      </w:pPr>
      <w:r w:rsidRPr="00C44B3C">
        <w:rPr>
          <w:szCs w:val="2"/>
        </w:rPr>
        <w:t>Chapitre 37</w:t>
      </w:r>
      <w:r>
        <w:rPr>
          <w:szCs w:val="2"/>
        </w:rPr>
        <w:t>.</w:t>
      </w:r>
      <w:r>
        <w:rPr>
          <w:szCs w:val="2"/>
        </w:rPr>
        <w:tab/>
      </w:r>
      <w:r w:rsidRPr="007B4F84">
        <w:rPr>
          <w:i/>
          <w:szCs w:val="2"/>
        </w:rPr>
        <w:t>Jean-Marc Guilé</w:t>
      </w:r>
      <w:r>
        <w:rPr>
          <w:i/>
          <w:szCs w:val="2"/>
        </w:rPr>
        <w:t xml:space="preserve">, </w:t>
      </w:r>
      <w:r w:rsidRPr="00C44B3C">
        <w:rPr>
          <w:szCs w:val="2"/>
        </w:rPr>
        <w:t xml:space="preserve">Troubles de la cognition </w:t>
      </w:r>
      <w:r>
        <w:rPr>
          <w:szCs w:val="2"/>
        </w:rPr>
        <w:t>[</w:t>
      </w:r>
      <w:r w:rsidRPr="00C44B3C">
        <w:rPr>
          <w:szCs w:val="2"/>
        </w:rPr>
        <w:t>1038</w:t>
      </w:r>
      <w:r>
        <w:rPr>
          <w:szCs w:val="2"/>
        </w:rPr>
        <w:t>]</w:t>
      </w:r>
    </w:p>
    <w:p w14:paraId="2DBA2C92" w14:textId="77777777" w:rsidR="00563A41" w:rsidRPr="00C44B3C" w:rsidRDefault="00563A41" w:rsidP="00563A41">
      <w:pPr>
        <w:spacing w:after="60"/>
        <w:ind w:left="1714" w:hanging="1354"/>
        <w:rPr>
          <w:szCs w:val="2"/>
        </w:rPr>
      </w:pPr>
      <w:r w:rsidRPr="00C44B3C">
        <w:rPr>
          <w:szCs w:val="2"/>
        </w:rPr>
        <w:t>Chapitre 38</w:t>
      </w:r>
      <w:r>
        <w:rPr>
          <w:szCs w:val="2"/>
        </w:rPr>
        <w:t>.</w:t>
      </w:r>
      <w:r>
        <w:rPr>
          <w:szCs w:val="2"/>
        </w:rPr>
        <w:tab/>
      </w:r>
      <w:r w:rsidRPr="007B4F84">
        <w:rPr>
          <w:i/>
          <w:szCs w:val="2"/>
        </w:rPr>
        <w:t>Guy Ausloos, Michel Lemay</w:t>
      </w:r>
      <w:r>
        <w:rPr>
          <w:i/>
          <w:szCs w:val="2"/>
        </w:rPr>
        <w:t xml:space="preserve">, </w:t>
      </w:r>
      <w:r w:rsidRPr="00C44B3C">
        <w:rPr>
          <w:szCs w:val="2"/>
        </w:rPr>
        <w:t>Troubles de l’adaptation sociale</w:t>
      </w:r>
      <w:r>
        <w:rPr>
          <w:szCs w:val="2"/>
        </w:rPr>
        <w:t xml:space="preserve"> [</w:t>
      </w:r>
      <w:r w:rsidRPr="00C44B3C">
        <w:rPr>
          <w:szCs w:val="2"/>
        </w:rPr>
        <w:t>1068</w:t>
      </w:r>
      <w:r>
        <w:rPr>
          <w:szCs w:val="2"/>
        </w:rPr>
        <w:t>]</w:t>
      </w:r>
    </w:p>
    <w:p w14:paraId="5A4CA113" w14:textId="77777777" w:rsidR="00563A41" w:rsidRPr="00C44B3C" w:rsidRDefault="00563A41" w:rsidP="00563A41">
      <w:pPr>
        <w:spacing w:after="60"/>
        <w:ind w:left="1714" w:hanging="1354"/>
        <w:rPr>
          <w:szCs w:val="2"/>
        </w:rPr>
      </w:pPr>
      <w:r w:rsidRPr="00C44B3C">
        <w:rPr>
          <w:szCs w:val="2"/>
        </w:rPr>
        <w:t>Chapitre 39</w:t>
      </w:r>
      <w:r>
        <w:rPr>
          <w:szCs w:val="2"/>
        </w:rPr>
        <w:t>.</w:t>
      </w:r>
      <w:r>
        <w:rPr>
          <w:szCs w:val="2"/>
        </w:rPr>
        <w:tab/>
      </w:r>
      <w:r w:rsidRPr="007B4F84">
        <w:rPr>
          <w:i/>
          <w:szCs w:val="2"/>
        </w:rPr>
        <w:t>Ginette Lavoie, Denis Laurendeau</w:t>
      </w:r>
      <w:r>
        <w:rPr>
          <w:i/>
          <w:szCs w:val="2"/>
        </w:rPr>
        <w:t xml:space="preserve">, </w:t>
      </w:r>
      <w:r>
        <w:rPr>
          <w:szCs w:val="2"/>
        </w:rPr>
        <w:t>Troubles anxieux</w:t>
      </w:r>
      <w:r w:rsidRPr="00C44B3C">
        <w:rPr>
          <w:szCs w:val="2"/>
        </w:rPr>
        <w:t xml:space="preserve"> </w:t>
      </w:r>
      <w:r>
        <w:rPr>
          <w:szCs w:val="2"/>
        </w:rPr>
        <w:t>[</w:t>
      </w:r>
      <w:r w:rsidRPr="00C44B3C">
        <w:rPr>
          <w:szCs w:val="2"/>
        </w:rPr>
        <w:t>1086</w:t>
      </w:r>
      <w:r>
        <w:rPr>
          <w:szCs w:val="2"/>
        </w:rPr>
        <w:t>]</w:t>
      </w:r>
    </w:p>
    <w:p w14:paraId="48CC2D0B" w14:textId="77777777" w:rsidR="00563A41" w:rsidRPr="00C44B3C" w:rsidRDefault="00563A41" w:rsidP="00563A41">
      <w:pPr>
        <w:spacing w:after="60"/>
        <w:ind w:left="1714" w:hanging="1354"/>
        <w:rPr>
          <w:szCs w:val="2"/>
        </w:rPr>
      </w:pPr>
      <w:r w:rsidRPr="00C44B3C">
        <w:rPr>
          <w:szCs w:val="2"/>
        </w:rPr>
        <w:t>Chapitre 40</w:t>
      </w:r>
      <w:r>
        <w:rPr>
          <w:szCs w:val="2"/>
        </w:rPr>
        <w:t>.</w:t>
      </w:r>
      <w:r>
        <w:rPr>
          <w:szCs w:val="2"/>
        </w:rPr>
        <w:tab/>
      </w:r>
      <w:r w:rsidRPr="007B4F84">
        <w:rPr>
          <w:i/>
          <w:szCs w:val="2"/>
        </w:rPr>
        <w:t>Nagy Charles Bedwani</w:t>
      </w:r>
      <w:r>
        <w:rPr>
          <w:i/>
          <w:szCs w:val="2"/>
        </w:rPr>
        <w:t xml:space="preserve">, </w:t>
      </w:r>
      <w:r>
        <w:rPr>
          <w:szCs w:val="2"/>
        </w:rPr>
        <w:t>Psychoses et dépressions [</w:t>
      </w:r>
      <w:r w:rsidRPr="00C44B3C">
        <w:rPr>
          <w:szCs w:val="2"/>
        </w:rPr>
        <w:t>1102</w:t>
      </w:r>
      <w:r>
        <w:rPr>
          <w:szCs w:val="2"/>
        </w:rPr>
        <w:t>]</w:t>
      </w:r>
    </w:p>
    <w:p w14:paraId="5BE8E25A" w14:textId="77777777" w:rsidR="00563A41" w:rsidRPr="00C44B3C" w:rsidRDefault="00563A41" w:rsidP="00563A41">
      <w:pPr>
        <w:spacing w:after="60"/>
        <w:ind w:left="1714" w:hanging="1354"/>
        <w:rPr>
          <w:szCs w:val="2"/>
        </w:rPr>
      </w:pPr>
      <w:r w:rsidRPr="00C44B3C">
        <w:rPr>
          <w:szCs w:val="2"/>
        </w:rPr>
        <w:t>Chapitre 41</w:t>
      </w:r>
      <w:r>
        <w:rPr>
          <w:szCs w:val="2"/>
        </w:rPr>
        <w:t>.</w:t>
      </w:r>
      <w:r>
        <w:rPr>
          <w:szCs w:val="2"/>
        </w:rPr>
        <w:tab/>
      </w:r>
      <w:r w:rsidRPr="007B4F84">
        <w:rPr>
          <w:i/>
          <w:szCs w:val="2"/>
        </w:rPr>
        <w:t>Nicole Catheline, Daniel Marcelli</w:t>
      </w:r>
      <w:r>
        <w:rPr>
          <w:i/>
          <w:szCs w:val="2"/>
        </w:rPr>
        <w:t xml:space="preserve">, </w:t>
      </w:r>
      <w:r w:rsidRPr="00C44B3C">
        <w:rPr>
          <w:szCs w:val="2"/>
        </w:rPr>
        <w:t xml:space="preserve">Pédopsychiatrie en France </w:t>
      </w:r>
      <w:r>
        <w:rPr>
          <w:szCs w:val="2"/>
        </w:rPr>
        <w:t>[</w:t>
      </w:r>
      <w:r w:rsidRPr="00C44B3C">
        <w:rPr>
          <w:szCs w:val="2"/>
        </w:rPr>
        <w:t>1122</w:t>
      </w:r>
      <w:r>
        <w:rPr>
          <w:szCs w:val="2"/>
        </w:rPr>
        <w:t>]</w:t>
      </w:r>
    </w:p>
    <w:p w14:paraId="10406AFE" w14:textId="77777777" w:rsidR="00563A41" w:rsidRDefault="00563A41" w:rsidP="00563A41">
      <w:pPr>
        <w:ind w:firstLine="0"/>
        <w:jc w:val="both"/>
        <w:rPr>
          <w:szCs w:val="2"/>
        </w:rPr>
      </w:pPr>
    </w:p>
    <w:p w14:paraId="12555304" w14:textId="77777777" w:rsidR="00563A41" w:rsidRDefault="00563A41" w:rsidP="00563A41">
      <w:pPr>
        <w:ind w:firstLine="0"/>
        <w:jc w:val="center"/>
        <w:rPr>
          <w:szCs w:val="2"/>
        </w:rPr>
      </w:pPr>
      <w:r w:rsidRPr="007B4F84">
        <w:rPr>
          <w:b/>
          <w:szCs w:val="2"/>
        </w:rPr>
        <w:t>QUATRIÈME PARTIE</w:t>
      </w:r>
      <w:r w:rsidRPr="007B4F84">
        <w:rPr>
          <w:b/>
          <w:szCs w:val="2"/>
        </w:rPr>
        <w:br/>
        <w:t>Traitements psychiatriques</w:t>
      </w:r>
      <w:r>
        <w:rPr>
          <w:szCs w:val="2"/>
        </w:rPr>
        <w:t xml:space="preserve"> [1137]</w:t>
      </w:r>
    </w:p>
    <w:p w14:paraId="6E5E7187" w14:textId="77777777" w:rsidR="00563A41" w:rsidRPr="00C44B3C" w:rsidRDefault="00563A41" w:rsidP="00563A41">
      <w:pPr>
        <w:ind w:firstLine="0"/>
        <w:jc w:val="both"/>
        <w:rPr>
          <w:szCs w:val="2"/>
        </w:rPr>
      </w:pPr>
    </w:p>
    <w:p w14:paraId="38364746" w14:textId="77777777" w:rsidR="00563A41" w:rsidRPr="00267966" w:rsidRDefault="00563A41" w:rsidP="00563A41">
      <w:pPr>
        <w:ind w:firstLine="0"/>
        <w:jc w:val="both"/>
        <w:rPr>
          <w:i/>
          <w:szCs w:val="2"/>
        </w:rPr>
      </w:pPr>
      <w:r w:rsidRPr="00267966">
        <w:rPr>
          <w:i/>
          <w:szCs w:val="2"/>
        </w:rPr>
        <w:t>Traitements biologiques</w:t>
      </w:r>
    </w:p>
    <w:p w14:paraId="15590C65" w14:textId="77777777" w:rsidR="00563A41" w:rsidRDefault="00563A41" w:rsidP="00563A41">
      <w:pPr>
        <w:ind w:firstLine="0"/>
        <w:jc w:val="both"/>
        <w:rPr>
          <w:szCs w:val="2"/>
        </w:rPr>
      </w:pPr>
    </w:p>
    <w:p w14:paraId="143D2881" w14:textId="77777777" w:rsidR="00563A41" w:rsidRPr="00C44B3C" w:rsidRDefault="00563A41" w:rsidP="00563A41">
      <w:pPr>
        <w:ind w:left="1710" w:hanging="1350"/>
        <w:rPr>
          <w:szCs w:val="2"/>
        </w:rPr>
      </w:pPr>
      <w:r w:rsidRPr="00C44B3C">
        <w:rPr>
          <w:szCs w:val="2"/>
        </w:rPr>
        <w:t>Chapitre 42</w:t>
      </w:r>
      <w:r>
        <w:rPr>
          <w:szCs w:val="2"/>
        </w:rPr>
        <w:t>.</w:t>
      </w:r>
      <w:r>
        <w:rPr>
          <w:szCs w:val="2"/>
        </w:rPr>
        <w:tab/>
      </w:r>
      <w:r w:rsidRPr="00E752BD">
        <w:rPr>
          <w:i/>
          <w:szCs w:val="2"/>
        </w:rPr>
        <w:t>Jean-Michel Le Mellédo, Jean-Marc Legrand, Jacques Bra</w:t>
      </w:r>
      <w:r w:rsidRPr="00E752BD">
        <w:rPr>
          <w:i/>
          <w:szCs w:val="2"/>
        </w:rPr>
        <w:t>d</w:t>
      </w:r>
      <w:r w:rsidRPr="00E752BD">
        <w:rPr>
          <w:i/>
          <w:szCs w:val="2"/>
        </w:rPr>
        <w:t>wejn, N</w:t>
      </w:r>
      <w:r w:rsidRPr="00E752BD">
        <w:rPr>
          <w:i/>
          <w:szCs w:val="2"/>
        </w:rPr>
        <w:t>a</w:t>
      </w:r>
      <w:r w:rsidRPr="00E752BD">
        <w:rPr>
          <w:i/>
          <w:szCs w:val="2"/>
        </w:rPr>
        <w:t>tasha Dufour</w:t>
      </w:r>
      <w:r>
        <w:rPr>
          <w:i/>
          <w:szCs w:val="2"/>
        </w:rPr>
        <w:t xml:space="preserve">, </w:t>
      </w:r>
      <w:r w:rsidRPr="00C44B3C">
        <w:rPr>
          <w:szCs w:val="2"/>
        </w:rPr>
        <w:t xml:space="preserve">Anxiolytiques et hypnotiques </w:t>
      </w:r>
      <w:r>
        <w:rPr>
          <w:szCs w:val="2"/>
        </w:rPr>
        <w:t>[</w:t>
      </w:r>
      <w:r w:rsidRPr="00C44B3C">
        <w:rPr>
          <w:szCs w:val="2"/>
        </w:rPr>
        <w:t>1138</w:t>
      </w:r>
      <w:r>
        <w:rPr>
          <w:szCs w:val="2"/>
        </w:rPr>
        <w:t>]</w:t>
      </w:r>
    </w:p>
    <w:p w14:paraId="09479DFB" w14:textId="77777777" w:rsidR="00563A41" w:rsidRPr="00C44B3C" w:rsidRDefault="00563A41" w:rsidP="00563A41">
      <w:pPr>
        <w:ind w:left="1710" w:hanging="1350"/>
      </w:pPr>
      <w:r w:rsidRPr="00C44B3C">
        <w:rPr>
          <w:szCs w:val="2"/>
        </w:rPr>
        <w:t>Chapitre 43</w:t>
      </w:r>
      <w:r>
        <w:rPr>
          <w:szCs w:val="2"/>
        </w:rPr>
        <w:t>.</w:t>
      </w:r>
      <w:r>
        <w:rPr>
          <w:szCs w:val="2"/>
        </w:rPr>
        <w:tab/>
      </w:r>
      <w:r w:rsidRPr="00E752BD">
        <w:rPr>
          <w:i/>
        </w:rPr>
        <w:t xml:space="preserve">Alain </w:t>
      </w:r>
      <w:r w:rsidRPr="00E752BD">
        <w:rPr>
          <w:i/>
          <w:szCs w:val="2"/>
        </w:rPr>
        <w:t>Labelle</w:t>
      </w:r>
      <w:r w:rsidRPr="00E752BD">
        <w:rPr>
          <w:i/>
        </w:rPr>
        <w:t>, Yvon D. Lapierre, Barry D. Jones</w:t>
      </w:r>
      <w:r>
        <w:rPr>
          <w:i/>
        </w:rPr>
        <w:t xml:space="preserve">, </w:t>
      </w:r>
      <w:r>
        <w:t>Antipsychot</w:t>
      </w:r>
      <w:r>
        <w:t>i</w:t>
      </w:r>
      <w:r>
        <w:t>ques</w:t>
      </w:r>
      <w:r w:rsidRPr="00C44B3C">
        <w:t xml:space="preserve"> </w:t>
      </w:r>
      <w:r>
        <w:t>[</w:t>
      </w:r>
      <w:r w:rsidRPr="00C44B3C">
        <w:t>1160</w:t>
      </w:r>
      <w:r>
        <w:t>]</w:t>
      </w:r>
    </w:p>
    <w:p w14:paraId="1B8453BE" w14:textId="77777777" w:rsidR="00563A41" w:rsidRPr="00C44B3C" w:rsidRDefault="00563A41" w:rsidP="00563A41">
      <w:pPr>
        <w:ind w:left="1710" w:hanging="1350"/>
      </w:pPr>
      <w:r w:rsidRPr="00C44B3C">
        <w:rPr>
          <w:szCs w:val="2"/>
        </w:rPr>
        <w:t xml:space="preserve">Chapitre </w:t>
      </w:r>
      <w:r w:rsidRPr="00C44B3C">
        <w:t>44</w:t>
      </w:r>
      <w:r>
        <w:t>.</w:t>
      </w:r>
      <w:r>
        <w:tab/>
      </w:r>
      <w:r w:rsidRPr="00E752BD">
        <w:rPr>
          <w:i/>
        </w:rPr>
        <w:t>Pierre Landry</w:t>
      </w:r>
      <w:r>
        <w:rPr>
          <w:i/>
        </w:rPr>
        <w:t xml:space="preserve">, </w:t>
      </w:r>
      <w:r w:rsidRPr="00C44B3C">
        <w:t xml:space="preserve">Antidépresseurs </w:t>
      </w:r>
      <w:r>
        <w:t>[</w:t>
      </w:r>
      <w:r w:rsidRPr="00C44B3C">
        <w:t>1182</w:t>
      </w:r>
      <w:r>
        <w:t>]</w:t>
      </w:r>
    </w:p>
    <w:p w14:paraId="3E8D6449" w14:textId="77777777" w:rsidR="00563A41" w:rsidRPr="00C44B3C" w:rsidRDefault="00563A41" w:rsidP="00563A41">
      <w:pPr>
        <w:ind w:left="1710" w:hanging="1350"/>
      </w:pPr>
      <w:r w:rsidRPr="00C44B3C">
        <w:rPr>
          <w:szCs w:val="2"/>
        </w:rPr>
        <w:t xml:space="preserve">Chapitre </w:t>
      </w:r>
      <w:r w:rsidRPr="00C44B3C">
        <w:t>45</w:t>
      </w:r>
      <w:r>
        <w:t>.</w:t>
      </w:r>
      <w:r>
        <w:tab/>
      </w:r>
      <w:r w:rsidRPr="00E752BD">
        <w:rPr>
          <w:i/>
        </w:rPr>
        <w:t>Linda Beauclair, Guy Chouinard</w:t>
      </w:r>
      <w:r>
        <w:rPr>
          <w:i/>
        </w:rPr>
        <w:t xml:space="preserve">, </w:t>
      </w:r>
      <w:r w:rsidRPr="00C44B3C">
        <w:t xml:space="preserve">Stabilisateurs de l’humeur </w:t>
      </w:r>
      <w:r>
        <w:t>[</w:t>
      </w:r>
      <w:r w:rsidRPr="00C44B3C">
        <w:t>1206</w:t>
      </w:r>
      <w:r>
        <w:t>]</w:t>
      </w:r>
    </w:p>
    <w:p w14:paraId="514D0A34" w14:textId="77777777" w:rsidR="00563A41" w:rsidRDefault="00563A41" w:rsidP="00563A41">
      <w:pPr>
        <w:ind w:firstLine="0"/>
        <w:jc w:val="both"/>
      </w:pPr>
      <w:r>
        <w:t>[xii]</w:t>
      </w:r>
    </w:p>
    <w:p w14:paraId="138D43E3" w14:textId="77777777" w:rsidR="00563A41" w:rsidRDefault="00563A41" w:rsidP="00563A41">
      <w:pPr>
        <w:ind w:firstLine="0"/>
        <w:jc w:val="both"/>
      </w:pPr>
    </w:p>
    <w:p w14:paraId="2D720A85" w14:textId="77777777" w:rsidR="00563A41" w:rsidRPr="00C44B3C" w:rsidRDefault="00563A41" w:rsidP="00563A41">
      <w:pPr>
        <w:ind w:left="1710" w:hanging="1350"/>
      </w:pPr>
      <w:r w:rsidRPr="00C44B3C">
        <w:rPr>
          <w:szCs w:val="2"/>
        </w:rPr>
        <w:t xml:space="preserve">Chapitre </w:t>
      </w:r>
      <w:r w:rsidRPr="00C44B3C">
        <w:t>46</w:t>
      </w:r>
      <w:r>
        <w:t>.</w:t>
      </w:r>
      <w:r>
        <w:tab/>
      </w:r>
      <w:r w:rsidRPr="00E752BD">
        <w:rPr>
          <w:i/>
        </w:rPr>
        <w:t>Claude Vanier, Valérie Tourjman</w:t>
      </w:r>
      <w:r>
        <w:rPr>
          <w:i/>
        </w:rPr>
        <w:t xml:space="preserve">, </w:t>
      </w:r>
      <w:r w:rsidRPr="00C44B3C">
        <w:t xml:space="preserve">Électroconvulsivothérapie </w:t>
      </w:r>
      <w:r>
        <w:t>[</w:t>
      </w:r>
      <w:r w:rsidRPr="00C44B3C">
        <w:t>1226</w:t>
      </w:r>
      <w:r>
        <w:t>]</w:t>
      </w:r>
    </w:p>
    <w:p w14:paraId="0B0A6CDB" w14:textId="77777777" w:rsidR="00563A41" w:rsidRPr="00C44B3C" w:rsidRDefault="00563A41" w:rsidP="00563A41">
      <w:pPr>
        <w:ind w:left="1710" w:hanging="1350"/>
      </w:pPr>
      <w:r w:rsidRPr="00C44B3C">
        <w:rPr>
          <w:szCs w:val="2"/>
        </w:rPr>
        <w:t xml:space="preserve">Chapitre </w:t>
      </w:r>
      <w:r w:rsidRPr="00C44B3C">
        <w:t>47</w:t>
      </w:r>
      <w:r>
        <w:t>.</w:t>
      </w:r>
      <w:r>
        <w:tab/>
      </w:r>
      <w:r w:rsidRPr="00070A21">
        <w:rPr>
          <w:i/>
        </w:rPr>
        <w:t>Vincent Caillard, Joël Gailledreau</w:t>
      </w:r>
      <w:r>
        <w:rPr>
          <w:i/>
        </w:rPr>
        <w:t xml:space="preserve">, </w:t>
      </w:r>
      <w:r w:rsidRPr="00C44B3C">
        <w:t xml:space="preserve">Traitements biologiques en France </w:t>
      </w:r>
      <w:r>
        <w:t>[</w:t>
      </w:r>
      <w:r w:rsidRPr="00C44B3C">
        <w:t>1238</w:t>
      </w:r>
      <w:r>
        <w:t>]</w:t>
      </w:r>
    </w:p>
    <w:p w14:paraId="29FECD8D" w14:textId="77777777" w:rsidR="00563A41" w:rsidRPr="00C44B3C" w:rsidRDefault="00563A41" w:rsidP="00563A41">
      <w:pPr>
        <w:ind w:left="540" w:firstLine="0"/>
        <w:jc w:val="both"/>
      </w:pPr>
    </w:p>
    <w:p w14:paraId="2F205258" w14:textId="77777777" w:rsidR="00563A41" w:rsidRDefault="00563A41" w:rsidP="00563A41">
      <w:pPr>
        <w:ind w:firstLine="0"/>
        <w:jc w:val="both"/>
        <w:rPr>
          <w:i/>
        </w:rPr>
      </w:pPr>
      <w:r w:rsidRPr="005571D2">
        <w:rPr>
          <w:i/>
        </w:rPr>
        <w:t xml:space="preserve">Traitements psycho-sociaux </w:t>
      </w:r>
    </w:p>
    <w:p w14:paraId="0603D5AF" w14:textId="77777777" w:rsidR="00563A41" w:rsidRPr="005571D2" w:rsidRDefault="00563A41" w:rsidP="00563A41">
      <w:pPr>
        <w:ind w:firstLine="0"/>
        <w:jc w:val="both"/>
        <w:rPr>
          <w:i/>
        </w:rPr>
      </w:pPr>
    </w:p>
    <w:p w14:paraId="5C295AA3" w14:textId="77777777" w:rsidR="00563A41" w:rsidRPr="00C44B3C" w:rsidRDefault="00563A41" w:rsidP="00563A41">
      <w:pPr>
        <w:ind w:left="1710" w:hanging="1350"/>
      </w:pPr>
      <w:r>
        <w:t>C</w:t>
      </w:r>
      <w:r w:rsidRPr="00C44B3C">
        <w:t>hapitre 48</w:t>
      </w:r>
      <w:r>
        <w:t>.</w:t>
      </w:r>
      <w:r>
        <w:tab/>
      </w:r>
      <w:r w:rsidRPr="00070A21">
        <w:rPr>
          <w:i/>
        </w:rPr>
        <w:t>Louis Georges Castonguay, François Borgeat</w:t>
      </w:r>
      <w:r>
        <w:rPr>
          <w:i/>
        </w:rPr>
        <w:t xml:space="preserve">, </w:t>
      </w:r>
      <w:r w:rsidRPr="00C44B3C">
        <w:t xml:space="preserve">Fondements de la psychothérapie </w:t>
      </w:r>
      <w:r>
        <w:t>[</w:t>
      </w:r>
      <w:r w:rsidRPr="00C44B3C">
        <w:t>1260</w:t>
      </w:r>
      <w:r>
        <w:t>]</w:t>
      </w:r>
    </w:p>
    <w:p w14:paraId="398704AB" w14:textId="77777777" w:rsidR="00563A41" w:rsidRPr="00C44B3C" w:rsidRDefault="00563A41" w:rsidP="00563A41">
      <w:pPr>
        <w:ind w:left="1710" w:hanging="1350"/>
        <w:jc w:val="both"/>
      </w:pPr>
      <w:r w:rsidRPr="00C44B3C">
        <w:rPr>
          <w:szCs w:val="2"/>
        </w:rPr>
        <w:t xml:space="preserve">Chapitre </w:t>
      </w:r>
      <w:r w:rsidRPr="00C44B3C">
        <w:t>49</w:t>
      </w:r>
      <w:r>
        <w:t>.</w:t>
      </w:r>
      <w:r>
        <w:tab/>
      </w:r>
      <w:r w:rsidRPr="00070A21">
        <w:rPr>
          <w:i/>
        </w:rPr>
        <w:t>Pierre Doucet</w:t>
      </w:r>
      <w:r>
        <w:rPr>
          <w:i/>
        </w:rPr>
        <w:t xml:space="preserve">, </w:t>
      </w:r>
      <w:r w:rsidRPr="00C44B3C">
        <w:t xml:space="preserve">Thérapie psychanalytique </w:t>
      </w:r>
      <w:r>
        <w:t>[</w:t>
      </w:r>
      <w:r w:rsidRPr="00C44B3C">
        <w:t>1276</w:t>
      </w:r>
      <w:r>
        <w:t>]</w:t>
      </w:r>
    </w:p>
    <w:p w14:paraId="0BCAEBB7" w14:textId="77777777" w:rsidR="00563A41" w:rsidRPr="00C44B3C" w:rsidRDefault="00563A41" w:rsidP="00563A41">
      <w:pPr>
        <w:ind w:left="1710" w:hanging="1350"/>
        <w:jc w:val="both"/>
      </w:pPr>
      <w:r w:rsidRPr="00C44B3C">
        <w:rPr>
          <w:szCs w:val="2"/>
        </w:rPr>
        <w:t xml:space="preserve">Chapitre </w:t>
      </w:r>
      <w:r w:rsidRPr="00C44B3C">
        <w:t>50</w:t>
      </w:r>
      <w:r>
        <w:t>.</w:t>
      </w:r>
      <w:r>
        <w:tab/>
      </w:r>
      <w:r w:rsidRPr="00070A21">
        <w:rPr>
          <w:i/>
        </w:rPr>
        <w:t>Yvon-Jacques Lavallée, Patrick Gosselin</w:t>
      </w:r>
      <w:r>
        <w:rPr>
          <w:i/>
        </w:rPr>
        <w:t xml:space="preserve">, </w:t>
      </w:r>
      <w:r w:rsidRPr="00C44B3C">
        <w:t>Thérapie comport</w:t>
      </w:r>
      <w:r w:rsidRPr="00C44B3C">
        <w:t>e</w:t>
      </w:r>
      <w:r w:rsidRPr="00C44B3C">
        <w:t xml:space="preserve">mentale </w:t>
      </w:r>
      <w:r>
        <w:t>[</w:t>
      </w:r>
      <w:r w:rsidRPr="00C44B3C">
        <w:t>1300</w:t>
      </w:r>
      <w:r>
        <w:t>]</w:t>
      </w:r>
    </w:p>
    <w:p w14:paraId="02C18BEC" w14:textId="77777777" w:rsidR="00563A41" w:rsidRPr="00C44B3C" w:rsidRDefault="00563A41" w:rsidP="00563A41">
      <w:pPr>
        <w:ind w:left="1710" w:hanging="1350"/>
        <w:jc w:val="both"/>
      </w:pPr>
      <w:r w:rsidRPr="00C44B3C">
        <w:rPr>
          <w:szCs w:val="2"/>
        </w:rPr>
        <w:t xml:space="preserve">Chapitre </w:t>
      </w:r>
      <w:r w:rsidRPr="00C44B3C">
        <w:t>51</w:t>
      </w:r>
      <w:r>
        <w:t>.</w:t>
      </w:r>
      <w:r>
        <w:tab/>
      </w:r>
      <w:r w:rsidRPr="00070A21">
        <w:rPr>
          <w:i/>
        </w:rPr>
        <w:t>Marie Saint-Laurent, Gilbert Pinard</w:t>
      </w:r>
      <w:r>
        <w:rPr>
          <w:i/>
        </w:rPr>
        <w:t xml:space="preserve">, </w:t>
      </w:r>
      <w:r>
        <w:t>Thérapie cognitive [</w:t>
      </w:r>
      <w:r w:rsidRPr="00C44B3C">
        <w:t>1326</w:t>
      </w:r>
      <w:r>
        <w:t>]</w:t>
      </w:r>
    </w:p>
    <w:p w14:paraId="5621984D" w14:textId="77777777" w:rsidR="00563A41" w:rsidRPr="00C44B3C" w:rsidRDefault="00563A41" w:rsidP="00563A41">
      <w:pPr>
        <w:ind w:left="1710" w:hanging="1350"/>
        <w:jc w:val="both"/>
      </w:pPr>
      <w:r w:rsidRPr="00C44B3C">
        <w:rPr>
          <w:szCs w:val="2"/>
        </w:rPr>
        <w:t xml:space="preserve">Chapitre </w:t>
      </w:r>
      <w:r w:rsidRPr="00C44B3C">
        <w:t>52</w:t>
      </w:r>
      <w:r>
        <w:t>.</w:t>
      </w:r>
      <w:r>
        <w:tab/>
      </w:r>
      <w:r w:rsidRPr="00070A21">
        <w:rPr>
          <w:i/>
        </w:rPr>
        <w:t>Guy Deleu, Pierre Lalonde</w:t>
      </w:r>
      <w:r>
        <w:rPr>
          <w:i/>
        </w:rPr>
        <w:t xml:space="preserve">, </w:t>
      </w:r>
      <w:r w:rsidRPr="00C44B3C">
        <w:t xml:space="preserve">Thérapie psychoéducative </w:t>
      </w:r>
      <w:r>
        <w:t>[</w:t>
      </w:r>
      <w:r w:rsidRPr="00C44B3C">
        <w:t>1342</w:t>
      </w:r>
      <w:r>
        <w:t>]</w:t>
      </w:r>
    </w:p>
    <w:p w14:paraId="61DCAB53" w14:textId="77777777" w:rsidR="00563A41" w:rsidRPr="00C44B3C" w:rsidRDefault="00563A41" w:rsidP="00563A41">
      <w:pPr>
        <w:ind w:left="1710" w:hanging="1350"/>
        <w:jc w:val="both"/>
      </w:pPr>
      <w:r w:rsidRPr="00C44B3C">
        <w:rPr>
          <w:szCs w:val="2"/>
        </w:rPr>
        <w:t xml:space="preserve">Chapitre </w:t>
      </w:r>
      <w:r w:rsidRPr="00C44B3C">
        <w:t>53</w:t>
      </w:r>
      <w:r>
        <w:t>.</w:t>
      </w:r>
      <w:r>
        <w:tab/>
      </w:r>
      <w:r w:rsidRPr="00070A21">
        <w:rPr>
          <w:i/>
        </w:rPr>
        <w:t>Guy Ausloos</w:t>
      </w:r>
      <w:r>
        <w:rPr>
          <w:i/>
        </w:rPr>
        <w:t xml:space="preserve">, </w:t>
      </w:r>
      <w:r>
        <w:t>Thérapie systémique</w:t>
      </w:r>
      <w:r w:rsidRPr="00C44B3C">
        <w:t xml:space="preserve"> </w:t>
      </w:r>
      <w:r>
        <w:t>[</w:t>
      </w:r>
      <w:r w:rsidRPr="00C44B3C">
        <w:t>1364</w:t>
      </w:r>
      <w:r>
        <w:t>]</w:t>
      </w:r>
    </w:p>
    <w:p w14:paraId="69A56877" w14:textId="77777777" w:rsidR="00563A41" w:rsidRPr="00C44B3C" w:rsidRDefault="00563A41" w:rsidP="00563A41">
      <w:pPr>
        <w:ind w:left="1710" w:hanging="1350"/>
        <w:jc w:val="both"/>
      </w:pPr>
      <w:r w:rsidRPr="00C44B3C">
        <w:rPr>
          <w:szCs w:val="2"/>
        </w:rPr>
        <w:t xml:space="preserve">Chapitre </w:t>
      </w:r>
      <w:r w:rsidRPr="00C44B3C">
        <w:t>54</w:t>
      </w:r>
      <w:r>
        <w:t>.</w:t>
      </w:r>
      <w:r>
        <w:tab/>
      </w:r>
      <w:r w:rsidRPr="00070A21">
        <w:rPr>
          <w:i/>
        </w:rPr>
        <w:t>Jean-Charles Crombez</w:t>
      </w:r>
      <w:r>
        <w:rPr>
          <w:i/>
        </w:rPr>
        <w:t xml:space="preserve">, </w:t>
      </w:r>
      <w:r w:rsidRPr="00C44B3C">
        <w:t>Thérapie expérientielle</w:t>
      </w:r>
      <w:r w:rsidRPr="00C44B3C">
        <w:tab/>
        <w:t xml:space="preserve"> </w:t>
      </w:r>
      <w:r>
        <w:t>[</w:t>
      </w:r>
      <w:r w:rsidRPr="00C44B3C">
        <w:t>1380</w:t>
      </w:r>
      <w:r>
        <w:t>]</w:t>
      </w:r>
    </w:p>
    <w:p w14:paraId="09A58ADB" w14:textId="77777777" w:rsidR="00563A41" w:rsidRPr="00C44B3C" w:rsidRDefault="00563A41" w:rsidP="00563A41">
      <w:pPr>
        <w:ind w:left="1710" w:hanging="1350"/>
        <w:jc w:val="both"/>
      </w:pPr>
      <w:r w:rsidRPr="00C44B3C">
        <w:rPr>
          <w:szCs w:val="2"/>
        </w:rPr>
        <w:t xml:space="preserve">Chapitre </w:t>
      </w:r>
      <w:r w:rsidRPr="00C44B3C">
        <w:t>55</w:t>
      </w:r>
      <w:r>
        <w:t>.</w:t>
      </w:r>
      <w:r>
        <w:tab/>
      </w:r>
      <w:r w:rsidRPr="00CC4A8F">
        <w:rPr>
          <w:i/>
        </w:rPr>
        <w:t xml:space="preserve">Jean Huot </w:t>
      </w:r>
      <w:r w:rsidRPr="003E5E19">
        <w:rPr>
          <w:i/>
          <w:color w:val="FF0000"/>
        </w:rPr>
        <w:t>†</w:t>
      </w:r>
      <w:r w:rsidRPr="00CC4A8F">
        <w:rPr>
          <w:i/>
        </w:rPr>
        <w:t>, Gabriel Belzile, Pierre Belzile</w:t>
      </w:r>
      <w:r>
        <w:rPr>
          <w:i/>
        </w:rPr>
        <w:t xml:space="preserve">, </w:t>
      </w:r>
      <w:r>
        <w:t>Relaxation</w:t>
      </w:r>
      <w:r w:rsidRPr="00C44B3C">
        <w:t xml:space="preserve"> </w:t>
      </w:r>
      <w:r>
        <w:t>[</w:t>
      </w:r>
      <w:r w:rsidRPr="00C44B3C">
        <w:t>1396</w:t>
      </w:r>
      <w:r>
        <w:t>]</w:t>
      </w:r>
    </w:p>
    <w:p w14:paraId="2ECC9D12" w14:textId="77777777" w:rsidR="00563A41" w:rsidRDefault="00563A41" w:rsidP="00563A41">
      <w:pPr>
        <w:ind w:left="1710" w:hanging="1350"/>
        <w:jc w:val="both"/>
      </w:pPr>
      <w:r w:rsidRPr="00C44B3C">
        <w:rPr>
          <w:szCs w:val="2"/>
        </w:rPr>
        <w:t xml:space="preserve">Chapitre </w:t>
      </w:r>
      <w:r w:rsidRPr="00C44B3C">
        <w:t>56</w:t>
      </w:r>
      <w:r>
        <w:t>.</w:t>
      </w:r>
      <w:r>
        <w:tab/>
      </w:r>
      <w:r w:rsidRPr="00CC4A8F">
        <w:rPr>
          <w:i/>
        </w:rPr>
        <w:t>Germain Lavoie</w:t>
      </w:r>
      <w:r>
        <w:rPr>
          <w:i/>
        </w:rPr>
        <w:t xml:space="preserve">, </w:t>
      </w:r>
      <w:r w:rsidRPr="00C44B3C">
        <w:t xml:space="preserve">Hypnose </w:t>
      </w:r>
      <w:r>
        <w:t>[</w:t>
      </w:r>
      <w:r w:rsidRPr="00C44B3C">
        <w:t>1408</w:t>
      </w:r>
      <w:r>
        <w:t>]</w:t>
      </w:r>
    </w:p>
    <w:p w14:paraId="7AB28723" w14:textId="77777777" w:rsidR="00563A41" w:rsidRPr="00C44B3C" w:rsidRDefault="00563A41" w:rsidP="00563A41">
      <w:pPr>
        <w:ind w:left="1710" w:hanging="1350"/>
        <w:jc w:val="both"/>
      </w:pPr>
      <w:r w:rsidRPr="00C44B3C">
        <w:rPr>
          <w:szCs w:val="2"/>
        </w:rPr>
        <w:t xml:space="preserve">Chapitre </w:t>
      </w:r>
      <w:r w:rsidRPr="00C44B3C">
        <w:t>57</w:t>
      </w:r>
      <w:r>
        <w:t>.</w:t>
      </w:r>
      <w:r>
        <w:tab/>
      </w:r>
      <w:r w:rsidRPr="00CC4A8F">
        <w:rPr>
          <w:i/>
        </w:rPr>
        <w:t>Louis Guérette</w:t>
      </w:r>
      <w:r>
        <w:rPr>
          <w:i/>
        </w:rPr>
        <w:t xml:space="preserve">, </w:t>
      </w:r>
      <w:r w:rsidRPr="00C44B3C">
        <w:t>Éclectisme et intégration en psychothérapie</w:t>
      </w:r>
      <w:r>
        <w:t>.</w:t>
      </w:r>
      <w:r w:rsidRPr="00C44B3C">
        <w:t xml:space="preserve">.. </w:t>
      </w:r>
      <w:r>
        <w:t>[</w:t>
      </w:r>
      <w:r w:rsidRPr="00C44B3C">
        <w:t>1426</w:t>
      </w:r>
      <w:r>
        <w:t>]</w:t>
      </w:r>
    </w:p>
    <w:p w14:paraId="2DF7547C" w14:textId="77777777" w:rsidR="00563A41" w:rsidRPr="00C44B3C" w:rsidRDefault="00563A41" w:rsidP="00563A41">
      <w:pPr>
        <w:ind w:left="1710" w:hanging="1350"/>
        <w:jc w:val="both"/>
      </w:pPr>
      <w:r w:rsidRPr="00C44B3C">
        <w:rPr>
          <w:szCs w:val="2"/>
        </w:rPr>
        <w:t xml:space="preserve">Chapitre </w:t>
      </w:r>
      <w:r w:rsidRPr="00C44B3C">
        <w:t>58</w:t>
      </w:r>
      <w:r>
        <w:t>.</w:t>
      </w:r>
      <w:r>
        <w:tab/>
      </w:r>
      <w:r w:rsidRPr="00CC4A8F">
        <w:rPr>
          <w:i/>
        </w:rPr>
        <w:t>Michel Botbol, Nicolas Gougoulis,</w:t>
      </w:r>
      <w:r>
        <w:rPr>
          <w:i/>
        </w:rPr>
        <w:t xml:space="preserve"> </w:t>
      </w:r>
      <w:r w:rsidRPr="00CC4A8F">
        <w:rPr>
          <w:i/>
        </w:rPr>
        <w:t>Marie-Jeanne Guedj, Vass</w:t>
      </w:r>
      <w:r w:rsidRPr="00CC4A8F">
        <w:rPr>
          <w:i/>
        </w:rPr>
        <w:t>i</w:t>
      </w:r>
      <w:r w:rsidRPr="00CC4A8F">
        <w:rPr>
          <w:i/>
        </w:rPr>
        <w:t>lis Kapsa</w:t>
      </w:r>
      <w:r w:rsidRPr="00CC4A8F">
        <w:rPr>
          <w:i/>
        </w:rPr>
        <w:t>m</w:t>
      </w:r>
      <w:r w:rsidRPr="00CC4A8F">
        <w:rPr>
          <w:i/>
        </w:rPr>
        <w:t>belis</w:t>
      </w:r>
      <w:r>
        <w:rPr>
          <w:i/>
        </w:rPr>
        <w:t xml:space="preserve">, </w:t>
      </w:r>
      <w:r w:rsidRPr="00C44B3C">
        <w:t xml:space="preserve">Psychothérapie en France </w:t>
      </w:r>
      <w:r>
        <w:t>[</w:t>
      </w:r>
      <w:r w:rsidRPr="00C44B3C">
        <w:t>1442</w:t>
      </w:r>
      <w:r>
        <w:t>]</w:t>
      </w:r>
    </w:p>
    <w:p w14:paraId="0470DBD0" w14:textId="77777777" w:rsidR="00563A41" w:rsidRPr="00C44B3C" w:rsidRDefault="00563A41" w:rsidP="00563A41">
      <w:pPr>
        <w:ind w:left="540" w:firstLine="0"/>
        <w:jc w:val="both"/>
      </w:pPr>
    </w:p>
    <w:p w14:paraId="78AD67F7" w14:textId="77777777" w:rsidR="00563A41" w:rsidRPr="00C44B3C" w:rsidRDefault="00563A41" w:rsidP="00563A41">
      <w:pPr>
        <w:ind w:firstLine="0"/>
        <w:jc w:val="both"/>
      </w:pPr>
    </w:p>
    <w:p w14:paraId="2F7A71C8" w14:textId="77777777" w:rsidR="00563A41" w:rsidRPr="005571D2" w:rsidRDefault="00563A41" w:rsidP="00563A41">
      <w:pPr>
        <w:ind w:firstLine="0"/>
        <w:jc w:val="center"/>
        <w:rPr>
          <w:b/>
        </w:rPr>
      </w:pPr>
      <w:r w:rsidRPr="005571D2">
        <w:rPr>
          <w:b/>
        </w:rPr>
        <w:t>CINQUIÈME PARTIE</w:t>
      </w:r>
    </w:p>
    <w:p w14:paraId="076BD3A9" w14:textId="77777777" w:rsidR="00563A41" w:rsidRPr="00EE6857" w:rsidRDefault="00563A41" w:rsidP="00563A41">
      <w:pPr>
        <w:ind w:firstLine="0"/>
        <w:jc w:val="center"/>
      </w:pPr>
      <w:r w:rsidRPr="005571D2">
        <w:rPr>
          <w:b/>
        </w:rPr>
        <w:t>Sciences fondamentales</w:t>
      </w:r>
      <w:r>
        <w:t xml:space="preserve"> [1467]</w:t>
      </w:r>
    </w:p>
    <w:p w14:paraId="4EA3B13E" w14:textId="77777777" w:rsidR="00563A41" w:rsidRDefault="00563A41" w:rsidP="00563A41">
      <w:pPr>
        <w:ind w:firstLine="0"/>
        <w:jc w:val="both"/>
      </w:pPr>
    </w:p>
    <w:p w14:paraId="78D36FDC" w14:textId="77777777" w:rsidR="00563A41" w:rsidRPr="00C44B3C" w:rsidRDefault="00563A41" w:rsidP="00563A41">
      <w:pPr>
        <w:ind w:left="1620" w:hanging="1260"/>
        <w:jc w:val="both"/>
      </w:pPr>
      <w:r w:rsidRPr="00C44B3C">
        <w:rPr>
          <w:szCs w:val="2"/>
        </w:rPr>
        <w:t xml:space="preserve">Chapitre </w:t>
      </w:r>
      <w:r w:rsidRPr="00C44B3C">
        <w:t>59</w:t>
      </w:r>
      <w:r>
        <w:t>.</w:t>
      </w:r>
      <w:r>
        <w:tab/>
      </w:r>
      <w:r w:rsidRPr="00CC4A8F">
        <w:rPr>
          <w:i/>
        </w:rPr>
        <w:t>John Allison O’Neil</w:t>
      </w:r>
      <w:r>
        <w:rPr>
          <w:i/>
        </w:rPr>
        <w:t xml:space="preserve">, </w:t>
      </w:r>
      <w:r w:rsidRPr="00C44B3C">
        <w:t>Épistémologie</w:t>
      </w:r>
      <w:r>
        <w:t xml:space="preserve"> [</w:t>
      </w:r>
      <w:r w:rsidRPr="00C44B3C">
        <w:t>1468</w:t>
      </w:r>
      <w:r>
        <w:t>]</w:t>
      </w:r>
    </w:p>
    <w:p w14:paraId="6277510B" w14:textId="77777777" w:rsidR="00563A41" w:rsidRPr="003E5E19" w:rsidRDefault="00563A41" w:rsidP="00563A41">
      <w:pPr>
        <w:ind w:left="1620" w:hanging="1260"/>
        <w:jc w:val="both"/>
      </w:pPr>
      <w:r w:rsidRPr="003E5E19">
        <w:rPr>
          <w:szCs w:val="2"/>
        </w:rPr>
        <w:t xml:space="preserve">Chapitre </w:t>
      </w:r>
      <w:r w:rsidRPr="003E5E19">
        <w:t>60.</w:t>
      </w:r>
      <w:r>
        <w:tab/>
      </w:r>
      <w:r w:rsidRPr="003E5E19">
        <w:rPr>
          <w:i/>
        </w:rPr>
        <w:t>Michel Maziade, Chantal Mérette,</w:t>
      </w:r>
      <w:r>
        <w:rPr>
          <w:i/>
        </w:rPr>
        <w:t xml:space="preserve"> </w:t>
      </w:r>
      <w:r w:rsidRPr="003E5E19">
        <w:rPr>
          <w:i/>
        </w:rPr>
        <w:t xml:space="preserve">Marc-André Roy, </w:t>
      </w:r>
      <w:r w:rsidRPr="003E5E19">
        <w:t>Génétique</w:t>
      </w:r>
      <w:r>
        <w:t xml:space="preserve"> </w:t>
      </w:r>
      <w:r w:rsidRPr="003E5E19">
        <w:t>[1484]</w:t>
      </w:r>
    </w:p>
    <w:p w14:paraId="166CF23C" w14:textId="77777777" w:rsidR="00563A41" w:rsidRPr="003E5E19" w:rsidRDefault="00563A41" w:rsidP="00563A41">
      <w:pPr>
        <w:ind w:left="1620" w:hanging="1260"/>
        <w:jc w:val="both"/>
      </w:pPr>
      <w:r w:rsidRPr="003E5E19">
        <w:rPr>
          <w:szCs w:val="2"/>
        </w:rPr>
        <w:t xml:space="preserve">Chapitre </w:t>
      </w:r>
      <w:r w:rsidRPr="003E5E19">
        <w:t>61</w:t>
      </w:r>
      <w:r>
        <w:t>.</w:t>
      </w:r>
      <w:r>
        <w:tab/>
      </w:r>
      <w:r w:rsidRPr="003E5E19">
        <w:rPr>
          <w:i/>
        </w:rPr>
        <w:t xml:space="preserve">Pierre Landry, Richard Brière, </w:t>
      </w:r>
      <w:r>
        <w:t xml:space="preserve">Neurobiologie </w:t>
      </w:r>
      <w:r w:rsidRPr="003E5E19">
        <w:t>[1500]</w:t>
      </w:r>
    </w:p>
    <w:p w14:paraId="6C95961A" w14:textId="77777777" w:rsidR="00563A41" w:rsidRPr="003E5E19" w:rsidRDefault="00563A41" w:rsidP="00563A41">
      <w:pPr>
        <w:ind w:left="1620" w:hanging="1260"/>
        <w:jc w:val="both"/>
      </w:pPr>
      <w:r w:rsidRPr="003E5E19">
        <w:rPr>
          <w:szCs w:val="2"/>
        </w:rPr>
        <w:t xml:space="preserve">Chapitre </w:t>
      </w:r>
      <w:r w:rsidRPr="003E5E19">
        <w:t>62.</w:t>
      </w:r>
      <w:r>
        <w:tab/>
      </w:r>
      <w:r w:rsidRPr="003E5E19">
        <w:rPr>
          <w:i/>
        </w:rPr>
        <w:t>Emmanuel Stip, Pierre-Paul Rompré,</w:t>
      </w:r>
      <w:r>
        <w:rPr>
          <w:i/>
        </w:rPr>
        <w:t xml:space="preserve"> </w:t>
      </w:r>
      <w:r w:rsidRPr="003E5E19">
        <w:rPr>
          <w:i/>
        </w:rPr>
        <w:t xml:space="preserve">Bruno Debruille, François Guillem, </w:t>
      </w:r>
      <w:r w:rsidRPr="003E5E19">
        <w:t>Psychophysiologie et neuropsychologie</w:t>
      </w:r>
      <w:r>
        <w:t xml:space="preserve"> </w:t>
      </w:r>
      <w:r w:rsidRPr="003E5E19">
        <w:t>[1538]</w:t>
      </w:r>
    </w:p>
    <w:p w14:paraId="41AC4706" w14:textId="77777777" w:rsidR="00563A41" w:rsidRPr="003E5E19" w:rsidRDefault="00563A41" w:rsidP="00563A41">
      <w:pPr>
        <w:ind w:left="1620" w:hanging="1260"/>
        <w:jc w:val="both"/>
      </w:pPr>
      <w:r w:rsidRPr="003E5E19">
        <w:rPr>
          <w:szCs w:val="2"/>
        </w:rPr>
        <w:t xml:space="preserve">Chapitre </w:t>
      </w:r>
      <w:r w:rsidRPr="003E5E19">
        <w:t>63.</w:t>
      </w:r>
      <w:r>
        <w:tab/>
      </w:r>
      <w:r w:rsidRPr="003E5E19">
        <w:t>Jean-Paul Soucy, Pierre Bourgouin,</w:t>
      </w:r>
      <w:r>
        <w:t xml:space="preserve"> </w:t>
      </w:r>
      <w:r w:rsidRPr="003E5E19">
        <w:t>Catherine Kissel</w:t>
      </w:r>
      <w:r w:rsidRPr="003E5E19">
        <w:rPr>
          <w:i/>
        </w:rPr>
        <w:t xml:space="preserve">, </w:t>
      </w:r>
      <w:r w:rsidRPr="003E5E19">
        <w:t>Imagerie cér</w:t>
      </w:r>
      <w:r w:rsidRPr="003E5E19">
        <w:t>é</w:t>
      </w:r>
      <w:r w:rsidRPr="003E5E19">
        <w:t>brale</w:t>
      </w:r>
      <w:r>
        <w:t xml:space="preserve"> </w:t>
      </w:r>
      <w:r w:rsidRPr="003E5E19">
        <w:t>[1572]</w:t>
      </w:r>
    </w:p>
    <w:p w14:paraId="092D9A75" w14:textId="77777777" w:rsidR="00563A41" w:rsidRPr="003E5E19" w:rsidRDefault="00563A41" w:rsidP="00563A41">
      <w:pPr>
        <w:ind w:left="1620" w:hanging="1260"/>
        <w:jc w:val="both"/>
      </w:pPr>
      <w:r w:rsidRPr="003E5E19">
        <w:rPr>
          <w:szCs w:val="2"/>
        </w:rPr>
        <w:t xml:space="preserve">Chapitre </w:t>
      </w:r>
      <w:r w:rsidRPr="003E5E19">
        <w:t>64.</w:t>
      </w:r>
      <w:r>
        <w:tab/>
      </w:r>
      <w:r w:rsidRPr="003E5E19">
        <w:rPr>
          <w:i/>
        </w:rPr>
        <w:t xml:space="preserve">Raymond Morissette, </w:t>
      </w:r>
      <w:r w:rsidRPr="003E5E19">
        <w:t>Développement de la personnalité</w:t>
      </w:r>
      <w:r>
        <w:t xml:space="preserve"> </w:t>
      </w:r>
      <w:r w:rsidRPr="003E5E19">
        <w:t>[1592]</w:t>
      </w:r>
    </w:p>
    <w:p w14:paraId="358B35D9" w14:textId="77777777" w:rsidR="00563A41" w:rsidRPr="003E5E19" w:rsidRDefault="00563A41" w:rsidP="00563A41">
      <w:pPr>
        <w:ind w:left="1620" w:hanging="1260"/>
        <w:jc w:val="both"/>
      </w:pPr>
      <w:r w:rsidRPr="003E5E19">
        <w:rPr>
          <w:szCs w:val="2"/>
        </w:rPr>
        <w:t xml:space="preserve">Chapitre </w:t>
      </w:r>
      <w:r w:rsidRPr="003E5E19">
        <w:t>65.</w:t>
      </w:r>
      <w:r>
        <w:tab/>
      </w:r>
      <w:r w:rsidRPr="003E5E19">
        <w:rPr>
          <w:i/>
        </w:rPr>
        <w:t>Marc-André Roy, Michel Maziade</w:t>
      </w:r>
      <w:r>
        <w:rPr>
          <w:i/>
        </w:rPr>
        <w:t xml:space="preserve">, </w:t>
      </w:r>
      <w:r w:rsidRPr="003E5E19">
        <w:t>Épidémiologie</w:t>
      </w:r>
      <w:r>
        <w:t xml:space="preserve"> </w:t>
      </w:r>
      <w:r w:rsidRPr="003E5E19">
        <w:t>[1614)</w:t>
      </w:r>
    </w:p>
    <w:p w14:paraId="389D9A47" w14:textId="77777777" w:rsidR="00563A41" w:rsidRPr="003E5E19" w:rsidRDefault="00563A41" w:rsidP="00563A41">
      <w:pPr>
        <w:ind w:left="1620" w:hanging="1260"/>
        <w:jc w:val="both"/>
      </w:pPr>
      <w:r w:rsidRPr="003E5E19">
        <w:rPr>
          <w:szCs w:val="2"/>
        </w:rPr>
        <w:t xml:space="preserve">Chapitre </w:t>
      </w:r>
      <w:r w:rsidRPr="003E5E19">
        <w:t>66.</w:t>
      </w:r>
      <w:r w:rsidRPr="003E5E19">
        <w:tab/>
      </w:r>
      <w:r w:rsidRPr="003E5E19">
        <w:rPr>
          <w:i/>
        </w:rPr>
        <w:t>Louise Blais,</w:t>
      </w:r>
      <w:r w:rsidRPr="003E5E19">
        <w:rPr>
          <w:rStyle w:val="Corpsdutexte2Exact"/>
          <w:rFonts w:eastAsia="Courier New"/>
          <w:i/>
          <w:sz w:val="24"/>
        </w:rPr>
        <w:t xml:space="preserve"> avec la collaboration de Louise Mulligan-Roy</w:t>
      </w:r>
      <w:r w:rsidRPr="003E5E19">
        <w:rPr>
          <w:i/>
        </w:rPr>
        <w:t xml:space="preserve">, </w:t>
      </w:r>
      <w:r w:rsidRPr="003E5E19">
        <w:t>S</w:t>
      </w:r>
      <w:r w:rsidRPr="003E5E19">
        <w:t>o</w:t>
      </w:r>
      <w:r w:rsidRPr="003E5E19">
        <w:t>ci</w:t>
      </w:r>
      <w:r w:rsidRPr="003E5E19">
        <w:t>o</w:t>
      </w:r>
      <w:r w:rsidRPr="003E5E19">
        <w:t>logie et maladie mentale [1632]</w:t>
      </w:r>
    </w:p>
    <w:p w14:paraId="11346479" w14:textId="77777777" w:rsidR="00563A41" w:rsidRPr="003E5E19" w:rsidRDefault="00563A41" w:rsidP="00563A41">
      <w:pPr>
        <w:ind w:left="1620" w:hanging="1260"/>
        <w:jc w:val="both"/>
        <w:rPr>
          <w:rStyle w:val="Corpsdutexte2Exact"/>
          <w:rFonts w:eastAsia="Courier New"/>
          <w:sz w:val="24"/>
        </w:rPr>
      </w:pPr>
      <w:r w:rsidRPr="003E5E19">
        <w:rPr>
          <w:szCs w:val="2"/>
        </w:rPr>
        <w:t xml:space="preserve">Chapitre </w:t>
      </w:r>
      <w:r w:rsidRPr="00EE6857">
        <w:rPr>
          <w:szCs w:val="2"/>
        </w:rPr>
        <w:t>67</w:t>
      </w:r>
      <w:r w:rsidRPr="003E5E19">
        <w:rPr>
          <w:rStyle w:val="Corpsdutexte2Exact"/>
          <w:rFonts w:eastAsia="Courier New"/>
          <w:bCs/>
          <w:iCs/>
          <w:sz w:val="24"/>
        </w:rPr>
        <w:t>.</w:t>
      </w:r>
      <w:r w:rsidRPr="003E5E19">
        <w:rPr>
          <w:rStyle w:val="Corpsdutexte2Exact"/>
          <w:rFonts w:eastAsia="Courier New"/>
          <w:bCs/>
          <w:iCs/>
          <w:sz w:val="24"/>
        </w:rPr>
        <w:tab/>
      </w:r>
      <w:r w:rsidRPr="003E5E19">
        <w:rPr>
          <w:rStyle w:val="Corpsdutexte2Exact"/>
          <w:rFonts w:eastAsia="Courier New"/>
          <w:i/>
          <w:sz w:val="24"/>
        </w:rPr>
        <w:t>François Primeau</w:t>
      </w:r>
      <w:r w:rsidRPr="003E5E19">
        <w:rPr>
          <w:i/>
        </w:rPr>
        <w:t xml:space="preserve">, </w:t>
      </w:r>
      <w:r w:rsidRPr="003E5E19">
        <w:rPr>
          <w:rStyle w:val="Corpsdutexte2Exact"/>
          <w:rFonts w:eastAsia="Courier New"/>
          <w:sz w:val="24"/>
        </w:rPr>
        <w:t>Éthique et psychiatrie [1648]</w:t>
      </w:r>
    </w:p>
    <w:p w14:paraId="21FF1ECC" w14:textId="77777777" w:rsidR="00563A41" w:rsidRPr="003E5E19" w:rsidRDefault="00563A41" w:rsidP="00563A41">
      <w:pPr>
        <w:ind w:left="540" w:firstLine="0"/>
        <w:jc w:val="both"/>
        <w:rPr>
          <w:rStyle w:val="Corpsdutexte2Exact"/>
          <w:rFonts w:eastAsia="Courier New"/>
          <w:i/>
          <w:sz w:val="24"/>
        </w:rPr>
      </w:pPr>
    </w:p>
    <w:p w14:paraId="534D2B5C" w14:textId="77777777" w:rsidR="00563A41" w:rsidRPr="006653FF" w:rsidRDefault="00563A41" w:rsidP="00563A41">
      <w:pPr>
        <w:ind w:left="1440" w:hanging="1440"/>
        <w:jc w:val="both"/>
        <w:rPr>
          <w:szCs w:val="2"/>
        </w:rPr>
      </w:pPr>
    </w:p>
    <w:p w14:paraId="52854B8D" w14:textId="77777777" w:rsidR="00563A41" w:rsidRPr="006653FF" w:rsidRDefault="00563A41" w:rsidP="00563A41">
      <w:pPr>
        <w:ind w:firstLine="0"/>
        <w:jc w:val="center"/>
        <w:rPr>
          <w:b/>
          <w:color w:val="FF0000"/>
          <w:szCs w:val="2"/>
        </w:rPr>
      </w:pPr>
      <w:r w:rsidRPr="006653FF">
        <w:rPr>
          <w:b/>
          <w:color w:val="FF0000"/>
          <w:szCs w:val="2"/>
        </w:rPr>
        <w:t>SIXIÈME PARTIE</w:t>
      </w:r>
    </w:p>
    <w:p w14:paraId="5EB045F9" w14:textId="77777777" w:rsidR="00563A41" w:rsidRPr="006653FF" w:rsidRDefault="00563A41" w:rsidP="00563A41">
      <w:pPr>
        <w:ind w:firstLine="0"/>
        <w:jc w:val="center"/>
        <w:rPr>
          <w:szCs w:val="2"/>
        </w:rPr>
      </w:pPr>
      <w:r w:rsidRPr="006B0328">
        <w:rPr>
          <w:b/>
          <w:szCs w:val="2"/>
        </w:rPr>
        <w:t>Sujets d’intérêt</w:t>
      </w:r>
      <w:r w:rsidRPr="006653FF">
        <w:rPr>
          <w:szCs w:val="2"/>
        </w:rPr>
        <w:t xml:space="preserve"> [1663]</w:t>
      </w:r>
    </w:p>
    <w:p w14:paraId="2B7954EC" w14:textId="77777777" w:rsidR="00563A41" w:rsidRPr="003E5E19" w:rsidRDefault="00563A41" w:rsidP="00563A41">
      <w:pPr>
        <w:ind w:firstLine="0"/>
        <w:jc w:val="center"/>
      </w:pPr>
    </w:p>
    <w:p w14:paraId="68BBB80D" w14:textId="77777777" w:rsidR="00563A41" w:rsidRPr="003E5E19" w:rsidRDefault="00563A41" w:rsidP="00563A41">
      <w:pPr>
        <w:spacing w:after="60"/>
        <w:ind w:left="1440" w:hanging="1440"/>
        <w:jc w:val="both"/>
      </w:pPr>
      <w:r w:rsidRPr="003E5E19">
        <w:rPr>
          <w:szCs w:val="2"/>
        </w:rPr>
        <w:t xml:space="preserve">Chapitre </w:t>
      </w:r>
      <w:r w:rsidRPr="003E5E19">
        <w:t>68.</w:t>
      </w:r>
      <w:r w:rsidRPr="003E5E19">
        <w:tab/>
      </w:r>
      <w:r w:rsidRPr="003E5E19">
        <w:rPr>
          <w:i/>
        </w:rPr>
        <w:t xml:space="preserve">Daniel Saint-Laurent, </w:t>
      </w:r>
      <w:r w:rsidRPr="006B0328">
        <w:t>Évaluation de la qualité des soins</w:t>
      </w:r>
      <w:r w:rsidRPr="003E5E19">
        <w:t xml:space="preserve"> [1664]</w:t>
      </w:r>
    </w:p>
    <w:p w14:paraId="0490AE28" w14:textId="77777777" w:rsidR="00563A41" w:rsidRPr="003E5E19" w:rsidRDefault="00563A41" w:rsidP="00563A41">
      <w:pPr>
        <w:spacing w:after="60"/>
        <w:ind w:left="1440" w:hanging="1440"/>
        <w:jc w:val="both"/>
      </w:pPr>
      <w:r w:rsidRPr="003E5E19">
        <w:rPr>
          <w:szCs w:val="2"/>
        </w:rPr>
        <w:t xml:space="preserve">Chapitre </w:t>
      </w:r>
      <w:r w:rsidRPr="003E5E19">
        <w:t>69.</w:t>
      </w:r>
      <w:r w:rsidRPr="003E5E19">
        <w:tab/>
      </w:r>
      <w:r w:rsidRPr="003E5E19">
        <w:rPr>
          <w:i/>
        </w:rPr>
        <w:t xml:space="preserve">Andrée Adams, Mark Adams, </w:t>
      </w:r>
      <w:r w:rsidRPr="006B0328">
        <w:t>Couple et famille</w:t>
      </w:r>
      <w:r w:rsidRPr="003E5E19">
        <w:t xml:space="preserve"> [1682]</w:t>
      </w:r>
    </w:p>
    <w:p w14:paraId="3D75E96E" w14:textId="77777777" w:rsidR="00563A41" w:rsidRPr="00DB5840" w:rsidRDefault="00563A41" w:rsidP="00563A41">
      <w:pPr>
        <w:spacing w:after="60"/>
        <w:ind w:firstLine="0"/>
        <w:jc w:val="both"/>
        <w:rPr>
          <w:rStyle w:val="Corpsdutexte23Espacement1pt"/>
          <w:rFonts w:eastAsia="Courier New" w:cs="Symbol"/>
          <w:b w:val="0"/>
          <w:bCs w:val="0"/>
          <w:sz w:val="28"/>
          <w:szCs w:val="24"/>
        </w:rPr>
      </w:pPr>
      <w:r>
        <w:t>[xiii]</w:t>
      </w:r>
    </w:p>
    <w:p w14:paraId="6F8903F0" w14:textId="77777777" w:rsidR="00563A41" w:rsidRPr="00C44B3C" w:rsidRDefault="00563A41" w:rsidP="00563A41">
      <w:pPr>
        <w:spacing w:after="60"/>
        <w:ind w:left="1440" w:hanging="1440"/>
        <w:jc w:val="both"/>
        <w:rPr>
          <w:szCs w:val="19"/>
        </w:rPr>
      </w:pPr>
      <w:r w:rsidRPr="00C44B3C">
        <w:rPr>
          <w:szCs w:val="2"/>
        </w:rPr>
        <w:t xml:space="preserve">Chapitre </w:t>
      </w:r>
      <w:r w:rsidRPr="00C44B3C">
        <w:rPr>
          <w:szCs w:val="19"/>
        </w:rPr>
        <w:t>70</w:t>
      </w:r>
      <w:r>
        <w:rPr>
          <w:szCs w:val="19"/>
        </w:rPr>
        <w:t>.</w:t>
      </w:r>
      <w:r>
        <w:rPr>
          <w:szCs w:val="19"/>
        </w:rPr>
        <w:tab/>
      </w:r>
      <w:r w:rsidRPr="000F214C">
        <w:rPr>
          <w:i/>
          <w:szCs w:val="19"/>
        </w:rPr>
        <w:t>Pascale Des Rosiers, Odette Bernazzani,</w:t>
      </w:r>
      <w:r>
        <w:rPr>
          <w:i/>
          <w:szCs w:val="19"/>
        </w:rPr>
        <w:t xml:space="preserve"> </w:t>
      </w:r>
      <w:r w:rsidRPr="000F214C">
        <w:rPr>
          <w:i/>
          <w:szCs w:val="19"/>
        </w:rPr>
        <w:t>Dara Charney</w:t>
      </w:r>
      <w:r>
        <w:rPr>
          <w:i/>
          <w:szCs w:val="19"/>
        </w:rPr>
        <w:t xml:space="preserve">, </w:t>
      </w:r>
      <w:r w:rsidRPr="006B0328">
        <w:rPr>
          <w:szCs w:val="19"/>
        </w:rPr>
        <w:t>Psychi</w:t>
      </w:r>
      <w:r w:rsidRPr="006B0328">
        <w:rPr>
          <w:szCs w:val="19"/>
        </w:rPr>
        <w:t>a</w:t>
      </w:r>
      <w:r w:rsidRPr="006B0328">
        <w:rPr>
          <w:szCs w:val="19"/>
        </w:rPr>
        <w:t>trie et différences sexuelles</w:t>
      </w:r>
      <w:r>
        <w:rPr>
          <w:szCs w:val="19"/>
        </w:rPr>
        <w:t xml:space="preserve"> [</w:t>
      </w:r>
      <w:r w:rsidRPr="00C44B3C">
        <w:rPr>
          <w:szCs w:val="19"/>
        </w:rPr>
        <w:t>1700</w:t>
      </w:r>
      <w:r>
        <w:rPr>
          <w:szCs w:val="19"/>
        </w:rPr>
        <w:t>]</w:t>
      </w:r>
    </w:p>
    <w:p w14:paraId="76690C5D" w14:textId="77777777" w:rsidR="00563A41" w:rsidRPr="00C44B3C" w:rsidRDefault="00563A41" w:rsidP="00563A41">
      <w:pPr>
        <w:spacing w:after="60"/>
        <w:ind w:left="1440" w:hanging="1440"/>
        <w:jc w:val="both"/>
        <w:rPr>
          <w:szCs w:val="19"/>
        </w:rPr>
      </w:pPr>
      <w:r w:rsidRPr="00C44B3C">
        <w:rPr>
          <w:szCs w:val="2"/>
        </w:rPr>
        <w:t xml:space="preserve">Chapitre </w:t>
      </w:r>
      <w:r w:rsidRPr="00C44B3C">
        <w:rPr>
          <w:szCs w:val="19"/>
        </w:rPr>
        <w:t>71</w:t>
      </w:r>
      <w:r>
        <w:rPr>
          <w:szCs w:val="19"/>
        </w:rPr>
        <w:t>.</w:t>
      </w:r>
      <w:r>
        <w:rPr>
          <w:szCs w:val="19"/>
        </w:rPr>
        <w:tab/>
      </w:r>
      <w:r w:rsidRPr="000F214C">
        <w:rPr>
          <w:i/>
          <w:szCs w:val="19"/>
        </w:rPr>
        <w:t>Denis Lepage</w:t>
      </w:r>
      <w:r>
        <w:rPr>
          <w:i/>
          <w:szCs w:val="19"/>
        </w:rPr>
        <w:t xml:space="preserve">, </w:t>
      </w:r>
      <w:r w:rsidRPr="00C44B3C">
        <w:rPr>
          <w:szCs w:val="19"/>
        </w:rPr>
        <w:t xml:space="preserve">Travail, </w:t>
      </w:r>
      <w:r w:rsidRPr="006B0328">
        <w:rPr>
          <w:szCs w:val="19"/>
        </w:rPr>
        <w:t>chômage et invalidité</w:t>
      </w:r>
      <w:r>
        <w:rPr>
          <w:szCs w:val="19"/>
        </w:rPr>
        <w:t xml:space="preserve"> [</w:t>
      </w:r>
      <w:r w:rsidRPr="00C44B3C">
        <w:rPr>
          <w:szCs w:val="19"/>
        </w:rPr>
        <w:t>1716</w:t>
      </w:r>
      <w:r>
        <w:rPr>
          <w:szCs w:val="19"/>
        </w:rPr>
        <w:t>]</w:t>
      </w:r>
    </w:p>
    <w:p w14:paraId="370C477E" w14:textId="77777777" w:rsidR="00563A41" w:rsidRPr="00C44B3C" w:rsidRDefault="00563A41" w:rsidP="00563A41">
      <w:pPr>
        <w:spacing w:after="60"/>
        <w:ind w:left="1440" w:hanging="1440"/>
        <w:jc w:val="both"/>
        <w:rPr>
          <w:szCs w:val="19"/>
        </w:rPr>
      </w:pPr>
      <w:r w:rsidRPr="00C44B3C">
        <w:rPr>
          <w:szCs w:val="2"/>
        </w:rPr>
        <w:t xml:space="preserve">Chapitre </w:t>
      </w:r>
      <w:r w:rsidRPr="00C44B3C">
        <w:rPr>
          <w:szCs w:val="19"/>
        </w:rPr>
        <w:t>72</w:t>
      </w:r>
      <w:r>
        <w:rPr>
          <w:szCs w:val="19"/>
        </w:rPr>
        <w:t>.</w:t>
      </w:r>
      <w:r>
        <w:rPr>
          <w:szCs w:val="19"/>
        </w:rPr>
        <w:tab/>
      </w:r>
      <w:r w:rsidRPr="000F214C">
        <w:rPr>
          <w:i/>
          <w:szCs w:val="19"/>
        </w:rPr>
        <w:t>Luc Blanchet, Michel J. Messier</w:t>
      </w:r>
      <w:r>
        <w:rPr>
          <w:i/>
          <w:szCs w:val="19"/>
        </w:rPr>
        <w:t xml:space="preserve">, </w:t>
      </w:r>
      <w:r w:rsidRPr="006B0328">
        <w:rPr>
          <w:szCs w:val="19"/>
        </w:rPr>
        <w:t>Réseaux et partenariat</w:t>
      </w:r>
      <w:r>
        <w:rPr>
          <w:szCs w:val="19"/>
        </w:rPr>
        <w:t xml:space="preserve"> [</w:t>
      </w:r>
      <w:r w:rsidRPr="00C44B3C">
        <w:rPr>
          <w:szCs w:val="19"/>
        </w:rPr>
        <w:t>1730</w:t>
      </w:r>
      <w:r>
        <w:rPr>
          <w:szCs w:val="19"/>
        </w:rPr>
        <w:t>]</w:t>
      </w:r>
    </w:p>
    <w:p w14:paraId="6D1F826A" w14:textId="77777777" w:rsidR="00563A41" w:rsidRPr="00C44B3C" w:rsidRDefault="00563A41" w:rsidP="00563A41">
      <w:pPr>
        <w:spacing w:after="60"/>
        <w:ind w:left="1440" w:hanging="1440"/>
        <w:jc w:val="both"/>
        <w:rPr>
          <w:szCs w:val="19"/>
        </w:rPr>
      </w:pPr>
      <w:r w:rsidRPr="00C44B3C">
        <w:rPr>
          <w:szCs w:val="2"/>
        </w:rPr>
        <w:t xml:space="preserve">Chapitre </w:t>
      </w:r>
      <w:r w:rsidRPr="00C44B3C">
        <w:rPr>
          <w:szCs w:val="19"/>
        </w:rPr>
        <w:t>73</w:t>
      </w:r>
      <w:r>
        <w:rPr>
          <w:szCs w:val="19"/>
        </w:rPr>
        <w:t>.</w:t>
      </w:r>
      <w:r>
        <w:rPr>
          <w:szCs w:val="19"/>
        </w:rPr>
        <w:tab/>
      </w:r>
      <w:r w:rsidRPr="000F214C">
        <w:rPr>
          <w:i/>
          <w:szCs w:val="19"/>
        </w:rPr>
        <w:t>Emmanuel Habimana, Cécile Rousseau,</w:t>
      </w:r>
      <w:r>
        <w:rPr>
          <w:i/>
          <w:szCs w:val="19"/>
        </w:rPr>
        <w:t xml:space="preserve"> </w:t>
      </w:r>
      <w:r w:rsidRPr="000F214C">
        <w:rPr>
          <w:i/>
          <w:szCs w:val="19"/>
        </w:rPr>
        <w:t>Jean-François Saucier, Urs</w:t>
      </w:r>
      <w:r w:rsidRPr="000F214C">
        <w:rPr>
          <w:i/>
          <w:szCs w:val="19"/>
        </w:rPr>
        <w:t>u</w:t>
      </w:r>
      <w:r w:rsidRPr="000F214C">
        <w:rPr>
          <w:i/>
          <w:szCs w:val="19"/>
        </w:rPr>
        <w:t>la Streit</w:t>
      </w:r>
      <w:r>
        <w:rPr>
          <w:i/>
          <w:szCs w:val="19"/>
        </w:rPr>
        <w:t xml:space="preserve">, </w:t>
      </w:r>
      <w:r w:rsidRPr="006B0328">
        <w:rPr>
          <w:szCs w:val="19"/>
        </w:rPr>
        <w:t>Psychiatrie transculturelle, migrations</w:t>
      </w:r>
      <w:r>
        <w:rPr>
          <w:szCs w:val="19"/>
        </w:rPr>
        <w:t xml:space="preserve"> [</w:t>
      </w:r>
      <w:r w:rsidRPr="00C44B3C">
        <w:rPr>
          <w:szCs w:val="19"/>
        </w:rPr>
        <w:t>1746</w:t>
      </w:r>
      <w:r>
        <w:rPr>
          <w:szCs w:val="19"/>
        </w:rPr>
        <w:t>]</w:t>
      </w:r>
    </w:p>
    <w:p w14:paraId="6CDB0DF2" w14:textId="77777777" w:rsidR="00563A41" w:rsidRPr="00C44B3C" w:rsidRDefault="00563A41" w:rsidP="00563A41">
      <w:pPr>
        <w:spacing w:after="60"/>
        <w:ind w:left="1440" w:hanging="1440"/>
        <w:jc w:val="both"/>
        <w:rPr>
          <w:szCs w:val="19"/>
        </w:rPr>
      </w:pPr>
      <w:r w:rsidRPr="00C44B3C">
        <w:rPr>
          <w:szCs w:val="2"/>
        </w:rPr>
        <w:t xml:space="preserve">Chapitre </w:t>
      </w:r>
      <w:r w:rsidRPr="00C44B3C">
        <w:rPr>
          <w:szCs w:val="19"/>
        </w:rPr>
        <w:t>74</w:t>
      </w:r>
      <w:r>
        <w:rPr>
          <w:szCs w:val="19"/>
        </w:rPr>
        <w:t>.</w:t>
      </w:r>
      <w:r>
        <w:rPr>
          <w:szCs w:val="19"/>
        </w:rPr>
        <w:tab/>
      </w:r>
      <w:r>
        <w:rPr>
          <w:i/>
          <w:szCs w:val="19"/>
        </w:rPr>
        <w:t xml:space="preserve">Gérard Montagne, Clare C. Brant </w:t>
      </w:r>
      <w:r w:rsidRPr="003E5E19">
        <w:rPr>
          <w:i/>
          <w:color w:val="FF0000"/>
        </w:rPr>
        <w:t>†</w:t>
      </w:r>
      <w:r>
        <w:rPr>
          <w:i/>
          <w:szCs w:val="19"/>
        </w:rPr>
        <w:t xml:space="preserve">, </w:t>
      </w:r>
      <w:r w:rsidRPr="006B0328">
        <w:rPr>
          <w:szCs w:val="19"/>
        </w:rPr>
        <w:t>Psychiatrie des autochtones</w:t>
      </w:r>
      <w:r>
        <w:rPr>
          <w:szCs w:val="19"/>
        </w:rPr>
        <w:t xml:space="preserve"> [</w:t>
      </w:r>
      <w:r w:rsidRPr="00C44B3C">
        <w:rPr>
          <w:szCs w:val="19"/>
        </w:rPr>
        <w:t>1760</w:t>
      </w:r>
      <w:r>
        <w:rPr>
          <w:szCs w:val="19"/>
        </w:rPr>
        <w:t>]</w:t>
      </w:r>
    </w:p>
    <w:p w14:paraId="2AB2FD6B" w14:textId="77777777" w:rsidR="00563A41" w:rsidRDefault="00563A41" w:rsidP="00563A41">
      <w:pPr>
        <w:spacing w:after="60"/>
        <w:ind w:left="1440" w:hanging="1440"/>
        <w:jc w:val="both"/>
        <w:rPr>
          <w:szCs w:val="19"/>
        </w:rPr>
      </w:pPr>
      <w:r w:rsidRPr="00C44B3C">
        <w:rPr>
          <w:szCs w:val="2"/>
        </w:rPr>
        <w:t xml:space="preserve">Chapitre </w:t>
      </w:r>
      <w:r w:rsidRPr="00C44B3C">
        <w:rPr>
          <w:szCs w:val="19"/>
        </w:rPr>
        <w:t>75</w:t>
      </w:r>
      <w:r>
        <w:rPr>
          <w:szCs w:val="19"/>
        </w:rPr>
        <w:t>.</w:t>
      </w:r>
      <w:r>
        <w:rPr>
          <w:szCs w:val="19"/>
        </w:rPr>
        <w:tab/>
      </w:r>
      <w:r w:rsidRPr="000F214C">
        <w:rPr>
          <w:i/>
          <w:szCs w:val="19"/>
        </w:rPr>
        <w:t>Carole Ménard-Buteau, Jacques Buteau</w:t>
      </w:r>
      <w:r>
        <w:rPr>
          <w:i/>
          <w:szCs w:val="19"/>
        </w:rPr>
        <w:t xml:space="preserve">, </w:t>
      </w:r>
      <w:r w:rsidRPr="006B0328">
        <w:rPr>
          <w:szCs w:val="19"/>
        </w:rPr>
        <w:t>Suicide</w:t>
      </w:r>
      <w:r>
        <w:rPr>
          <w:szCs w:val="19"/>
        </w:rPr>
        <w:t xml:space="preserve"> [</w:t>
      </w:r>
      <w:r w:rsidRPr="00C44B3C">
        <w:rPr>
          <w:szCs w:val="19"/>
        </w:rPr>
        <w:t>1770</w:t>
      </w:r>
      <w:r>
        <w:rPr>
          <w:szCs w:val="19"/>
        </w:rPr>
        <w:t>]</w:t>
      </w:r>
    </w:p>
    <w:p w14:paraId="2FB0B921" w14:textId="77777777" w:rsidR="00563A41" w:rsidRDefault="00563A41" w:rsidP="00563A41">
      <w:pPr>
        <w:spacing w:after="60"/>
        <w:ind w:left="1440" w:hanging="1440"/>
        <w:jc w:val="both"/>
        <w:rPr>
          <w:szCs w:val="19"/>
        </w:rPr>
      </w:pPr>
      <w:r w:rsidRPr="00C44B3C">
        <w:rPr>
          <w:szCs w:val="2"/>
        </w:rPr>
        <w:t xml:space="preserve">Chapitre </w:t>
      </w:r>
      <w:r w:rsidRPr="00C44B3C">
        <w:rPr>
          <w:szCs w:val="19"/>
        </w:rPr>
        <w:t>76</w:t>
      </w:r>
      <w:r>
        <w:rPr>
          <w:szCs w:val="19"/>
        </w:rPr>
        <w:t>.</w:t>
      </w:r>
      <w:r>
        <w:rPr>
          <w:szCs w:val="19"/>
        </w:rPr>
        <w:tab/>
      </w:r>
      <w:r w:rsidRPr="000F214C">
        <w:rPr>
          <w:i/>
          <w:szCs w:val="19"/>
        </w:rPr>
        <w:t>Frédéric Millaud</w:t>
      </w:r>
      <w:r>
        <w:rPr>
          <w:i/>
          <w:szCs w:val="19"/>
        </w:rPr>
        <w:t xml:space="preserve">, </w:t>
      </w:r>
      <w:r w:rsidRPr="006B0328">
        <w:rPr>
          <w:szCs w:val="19"/>
        </w:rPr>
        <w:t>Violence</w:t>
      </w:r>
      <w:r>
        <w:rPr>
          <w:szCs w:val="19"/>
        </w:rPr>
        <w:t xml:space="preserve"> [</w:t>
      </w:r>
      <w:r w:rsidRPr="00C44B3C">
        <w:rPr>
          <w:szCs w:val="19"/>
        </w:rPr>
        <w:t>1794</w:t>
      </w:r>
      <w:r>
        <w:rPr>
          <w:szCs w:val="19"/>
        </w:rPr>
        <w:t>]</w:t>
      </w:r>
    </w:p>
    <w:p w14:paraId="29BAF6DD" w14:textId="77777777" w:rsidR="00563A41" w:rsidRPr="00C44B3C" w:rsidRDefault="00563A41" w:rsidP="00563A41">
      <w:pPr>
        <w:spacing w:after="60"/>
        <w:ind w:left="1440" w:hanging="1440"/>
        <w:jc w:val="both"/>
        <w:rPr>
          <w:szCs w:val="19"/>
        </w:rPr>
      </w:pPr>
      <w:r w:rsidRPr="00C44B3C">
        <w:rPr>
          <w:szCs w:val="2"/>
        </w:rPr>
        <w:t xml:space="preserve">Chapitre </w:t>
      </w:r>
      <w:r w:rsidRPr="00C44B3C">
        <w:rPr>
          <w:szCs w:val="19"/>
        </w:rPr>
        <w:t>77</w:t>
      </w:r>
      <w:r>
        <w:rPr>
          <w:szCs w:val="19"/>
        </w:rPr>
        <w:t>.</w:t>
      </w:r>
      <w:r>
        <w:rPr>
          <w:szCs w:val="19"/>
        </w:rPr>
        <w:tab/>
      </w:r>
      <w:r w:rsidRPr="000F214C">
        <w:rPr>
          <w:i/>
          <w:szCs w:val="19"/>
        </w:rPr>
        <w:t>Marie-Carmen Plante</w:t>
      </w:r>
      <w:r>
        <w:rPr>
          <w:i/>
          <w:szCs w:val="19"/>
        </w:rPr>
        <w:t xml:space="preserve">, </w:t>
      </w:r>
      <w:r w:rsidRPr="006B0328">
        <w:rPr>
          <w:szCs w:val="19"/>
        </w:rPr>
        <w:t>Comorbidité</w:t>
      </w:r>
      <w:r>
        <w:rPr>
          <w:szCs w:val="19"/>
        </w:rPr>
        <w:t xml:space="preserve"> [</w:t>
      </w:r>
      <w:r w:rsidRPr="00C44B3C">
        <w:rPr>
          <w:szCs w:val="19"/>
        </w:rPr>
        <w:t>1810</w:t>
      </w:r>
      <w:r>
        <w:rPr>
          <w:szCs w:val="19"/>
        </w:rPr>
        <w:t>]</w:t>
      </w:r>
    </w:p>
    <w:p w14:paraId="049D47E4" w14:textId="77777777" w:rsidR="00563A41" w:rsidRPr="00C44B3C" w:rsidRDefault="00563A41" w:rsidP="00563A41">
      <w:pPr>
        <w:spacing w:after="60"/>
        <w:ind w:left="1440" w:hanging="1440"/>
        <w:jc w:val="both"/>
        <w:rPr>
          <w:szCs w:val="19"/>
        </w:rPr>
      </w:pPr>
      <w:r w:rsidRPr="00C44B3C">
        <w:rPr>
          <w:szCs w:val="2"/>
        </w:rPr>
        <w:t xml:space="preserve">Chapitre </w:t>
      </w:r>
      <w:r w:rsidRPr="00C44B3C">
        <w:rPr>
          <w:szCs w:val="19"/>
        </w:rPr>
        <w:t>78</w:t>
      </w:r>
      <w:r>
        <w:rPr>
          <w:szCs w:val="19"/>
        </w:rPr>
        <w:t>.</w:t>
      </w:r>
      <w:r>
        <w:rPr>
          <w:szCs w:val="19"/>
        </w:rPr>
        <w:tab/>
      </w:r>
      <w:r w:rsidRPr="00C44B3C">
        <w:rPr>
          <w:szCs w:val="19"/>
        </w:rPr>
        <w:t>José L. Fabian</w:t>
      </w:r>
      <w:r>
        <w:rPr>
          <w:i/>
          <w:szCs w:val="19"/>
        </w:rPr>
        <w:t xml:space="preserve">, </w:t>
      </w:r>
      <w:r w:rsidRPr="006B0328">
        <w:rPr>
          <w:szCs w:val="19"/>
        </w:rPr>
        <w:t>Manifestations psychiatriques du sida</w:t>
      </w:r>
      <w:r>
        <w:rPr>
          <w:szCs w:val="19"/>
        </w:rPr>
        <w:t xml:space="preserve"> [</w:t>
      </w:r>
      <w:r w:rsidRPr="00C44B3C">
        <w:rPr>
          <w:szCs w:val="19"/>
        </w:rPr>
        <w:t>1828</w:t>
      </w:r>
      <w:r>
        <w:rPr>
          <w:szCs w:val="19"/>
        </w:rPr>
        <w:t>]</w:t>
      </w:r>
    </w:p>
    <w:p w14:paraId="20DBB3DF" w14:textId="77777777" w:rsidR="00563A41" w:rsidRPr="00C44B3C" w:rsidRDefault="00563A41" w:rsidP="00563A41">
      <w:pPr>
        <w:spacing w:after="60"/>
        <w:ind w:left="1440" w:hanging="1440"/>
        <w:jc w:val="both"/>
        <w:rPr>
          <w:szCs w:val="19"/>
        </w:rPr>
      </w:pPr>
      <w:r w:rsidRPr="00C44B3C">
        <w:rPr>
          <w:szCs w:val="2"/>
        </w:rPr>
        <w:t xml:space="preserve">Chapitre </w:t>
      </w:r>
      <w:r w:rsidRPr="00C44B3C">
        <w:rPr>
          <w:szCs w:val="19"/>
        </w:rPr>
        <w:t>79</w:t>
      </w:r>
      <w:r>
        <w:rPr>
          <w:szCs w:val="19"/>
        </w:rPr>
        <w:t>.</w:t>
      </w:r>
      <w:r>
        <w:rPr>
          <w:szCs w:val="19"/>
        </w:rPr>
        <w:tab/>
      </w:r>
      <w:r w:rsidRPr="000F214C">
        <w:rPr>
          <w:i/>
          <w:szCs w:val="19"/>
        </w:rPr>
        <w:t>Jacques Voyer</w:t>
      </w:r>
      <w:r>
        <w:rPr>
          <w:i/>
          <w:szCs w:val="19"/>
        </w:rPr>
        <w:t xml:space="preserve">, </w:t>
      </w:r>
      <w:r w:rsidRPr="006B0328">
        <w:rPr>
          <w:szCs w:val="19"/>
        </w:rPr>
        <w:t>Maladie incurable</w:t>
      </w:r>
      <w:r w:rsidRPr="00C44B3C">
        <w:rPr>
          <w:szCs w:val="19"/>
        </w:rPr>
        <w:t xml:space="preserve"> </w:t>
      </w:r>
      <w:r>
        <w:rPr>
          <w:szCs w:val="19"/>
        </w:rPr>
        <w:t>[</w:t>
      </w:r>
      <w:r w:rsidRPr="00C44B3C">
        <w:rPr>
          <w:szCs w:val="19"/>
        </w:rPr>
        <w:t>1844</w:t>
      </w:r>
      <w:r>
        <w:rPr>
          <w:szCs w:val="19"/>
        </w:rPr>
        <w:t>]</w:t>
      </w:r>
    </w:p>
    <w:p w14:paraId="279034C6" w14:textId="77777777" w:rsidR="00563A41" w:rsidRPr="00C44B3C" w:rsidRDefault="00563A41" w:rsidP="00563A41">
      <w:pPr>
        <w:spacing w:after="60"/>
        <w:ind w:left="1440" w:hanging="1440"/>
        <w:jc w:val="both"/>
        <w:rPr>
          <w:szCs w:val="19"/>
        </w:rPr>
      </w:pPr>
      <w:r w:rsidRPr="00C44B3C">
        <w:rPr>
          <w:szCs w:val="2"/>
        </w:rPr>
        <w:t xml:space="preserve">Chapitre </w:t>
      </w:r>
      <w:r w:rsidRPr="00C44B3C">
        <w:rPr>
          <w:szCs w:val="19"/>
        </w:rPr>
        <w:t>80</w:t>
      </w:r>
      <w:r>
        <w:rPr>
          <w:szCs w:val="19"/>
        </w:rPr>
        <w:t>.</w:t>
      </w:r>
      <w:r>
        <w:rPr>
          <w:szCs w:val="19"/>
        </w:rPr>
        <w:tab/>
      </w:r>
      <w:r w:rsidRPr="000F214C">
        <w:rPr>
          <w:i/>
          <w:szCs w:val="19"/>
        </w:rPr>
        <w:t>Jean-Luc Dubreucq, Jean Hébert,</w:t>
      </w:r>
      <w:r>
        <w:rPr>
          <w:i/>
          <w:szCs w:val="19"/>
        </w:rPr>
        <w:t xml:space="preserve"> </w:t>
      </w:r>
      <w:r w:rsidRPr="000F214C">
        <w:rPr>
          <w:i/>
          <w:szCs w:val="19"/>
        </w:rPr>
        <w:t>Richard Cloutier</w:t>
      </w:r>
      <w:r>
        <w:rPr>
          <w:i/>
          <w:szCs w:val="19"/>
        </w:rPr>
        <w:t xml:space="preserve">, </w:t>
      </w:r>
      <w:r w:rsidRPr="006B0328">
        <w:rPr>
          <w:szCs w:val="19"/>
        </w:rPr>
        <w:t>Maladie ps</w:t>
      </w:r>
      <w:r w:rsidRPr="006B0328">
        <w:rPr>
          <w:szCs w:val="19"/>
        </w:rPr>
        <w:t>y</w:t>
      </w:r>
      <w:r w:rsidRPr="006B0328">
        <w:rPr>
          <w:szCs w:val="19"/>
        </w:rPr>
        <w:t>chiatrique chronique</w:t>
      </w:r>
      <w:r w:rsidRPr="00C44B3C">
        <w:rPr>
          <w:szCs w:val="19"/>
        </w:rPr>
        <w:t xml:space="preserve"> </w:t>
      </w:r>
      <w:r>
        <w:rPr>
          <w:szCs w:val="19"/>
        </w:rPr>
        <w:t>[</w:t>
      </w:r>
      <w:r w:rsidRPr="00C44B3C">
        <w:rPr>
          <w:szCs w:val="19"/>
        </w:rPr>
        <w:t>1860</w:t>
      </w:r>
      <w:r>
        <w:rPr>
          <w:szCs w:val="19"/>
        </w:rPr>
        <w:t>]</w:t>
      </w:r>
    </w:p>
    <w:p w14:paraId="624563B3" w14:textId="77777777" w:rsidR="00563A41" w:rsidRPr="00C44B3C" w:rsidRDefault="00563A41" w:rsidP="00563A41">
      <w:pPr>
        <w:spacing w:after="60"/>
        <w:ind w:left="1440" w:hanging="1440"/>
        <w:jc w:val="both"/>
        <w:rPr>
          <w:szCs w:val="19"/>
        </w:rPr>
      </w:pPr>
      <w:r w:rsidRPr="00C44B3C">
        <w:rPr>
          <w:szCs w:val="2"/>
        </w:rPr>
        <w:t xml:space="preserve">Chapitre </w:t>
      </w:r>
      <w:r w:rsidRPr="00C44B3C">
        <w:rPr>
          <w:szCs w:val="19"/>
        </w:rPr>
        <w:t>81</w:t>
      </w:r>
      <w:r>
        <w:rPr>
          <w:szCs w:val="19"/>
        </w:rPr>
        <w:t>.</w:t>
      </w:r>
      <w:r>
        <w:rPr>
          <w:szCs w:val="19"/>
        </w:rPr>
        <w:tab/>
      </w:r>
      <w:r w:rsidRPr="000F214C">
        <w:rPr>
          <w:i/>
          <w:szCs w:val="19"/>
        </w:rPr>
        <w:t>Michel J. Messier</w:t>
      </w:r>
      <w:r>
        <w:rPr>
          <w:i/>
          <w:szCs w:val="19"/>
        </w:rPr>
        <w:t xml:space="preserve">, </w:t>
      </w:r>
      <w:r w:rsidRPr="006B0328">
        <w:rPr>
          <w:szCs w:val="19"/>
        </w:rPr>
        <w:t>Réadaptation</w:t>
      </w:r>
      <w:r w:rsidRPr="00C44B3C">
        <w:rPr>
          <w:szCs w:val="19"/>
        </w:rPr>
        <w:t xml:space="preserve"> </w:t>
      </w:r>
      <w:r>
        <w:rPr>
          <w:szCs w:val="19"/>
        </w:rPr>
        <w:t>[</w:t>
      </w:r>
      <w:r w:rsidRPr="00C44B3C">
        <w:rPr>
          <w:szCs w:val="19"/>
        </w:rPr>
        <w:t>1876</w:t>
      </w:r>
      <w:r>
        <w:rPr>
          <w:szCs w:val="19"/>
        </w:rPr>
        <w:t>]</w:t>
      </w:r>
    </w:p>
    <w:p w14:paraId="1B0EA6B7" w14:textId="77777777" w:rsidR="00563A41" w:rsidRPr="00C44B3C" w:rsidRDefault="00563A41" w:rsidP="00563A41">
      <w:pPr>
        <w:spacing w:after="60"/>
        <w:ind w:left="1440" w:hanging="1440"/>
        <w:jc w:val="both"/>
        <w:rPr>
          <w:szCs w:val="19"/>
        </w:rPr>
      </w:pPr>
      <w:r w:rsidRPr="00C44B3C">
        <w:rPr>
          <w:szCs w:val="2"/>
        </w:rPr>
        <w:t xml:space="preserve">Chapitre </w:t>
      </w:r>
      <w:r w:rsidRPr="00C44B3C">
        <w:rPr>
          <w:szCs w:val="19"/>
        </w:rPr>
        <w:t>82</w:t>
      </w:r>
      <w:r>
        <w:rPr>
          <w:szCs w:val="19"/>
        </w:rPr>
        <w:t>.</w:t>
      </w:r>
      <w:r>
        <w:rPr>
          <w:szCs w:val="19"/>
        </w:rPr>
        <w:tab/>
      </w:r>
      <w:r w:rsidRPr="000F214C">
        <w:rPr>
          <w:i/>
          <w:szCs w:val="19"/>
        </w:rPr>
        <w:t>Michel Goutal</w:t>
      </w:r>
      <w:r>
        <w:rPr>
          <w:i/>
          <w:szCs w:val="19"/>
        </w:rPr>
        <w:t xml:space="preserve">, </w:t>
      </w:r>
      <w:r w:rsidRPr="006B0328">
        <w:rPr>
          <w:szCs w:val="19"/>
        </w:rPr>
        <w:t>Réhabilitation psychosociale en France</w:t>
      </w:r>
      <w:r w:rsidRPr="00C44B3C">
        <w:rPr>
          <w:szCs w:val="19"/>
        </w:rPr>
        <w:t xml:space="preserve"> </w:t>
      </w:r>
      <w:r>
        <w:rPr>
          <w:szCs w:val="19"/>
        </w:rPr>
        <w:t>[</w:t>
      </w:r>
      <w:r w:rsidRPr="00C44B3C">
        <w:rPr>
          <w:szCs w:val="19"/>
        </w:rPr>
        <w:t>1892</w:t>
      </w:r>
      <w:r>
        <w:rPr>
          <w:szCs w:val="19"/>
        </w:rPr>
        <w:t>]</w:t>
      </w:r>
    </w:p>
    <w:p w14:paraId="1C1E8869" w14:textId="77777777" w:rsidR="00563A41" w:rsidRPr="00C44B3C" w:rsidRDefault="00563A41" w:rsidP="00563A41">
      <w:pPr>
        <w:spacing w:after="60"/>
        <w:ind w:left="1440" w:hanging="1440"/>
        <w:jc w:val="both"/>
        <w:rPr>
          <w:szCs w:val="19"/>
        </w:rPr>
      </w:pPr>
      <w:r w:rsidRPr="00C44B3C">
        <w:rPr>
          <w:szCs w:val="2"/>
        </w:rPr>
        <w:t xml:space="preserve">Chapitre </w:t>
      </w:r>
      <w:r w:rsidRPr="00C44B3C">
        <w:rPr>
          <w:szCs w:val="19"/>
        </w:rPr>
        <w:t>83</w:t>
      </w:r>
      <w:r>
        <w:rPr>
          <w:szCs w:val="19"/>
        </w:rPr>
        <w:t>.</w:t>
      </w:r>
      <w:r>
        <w:rPr>
          <w:szCs w:val="19"/>
        </w:rPr>
        <w:tab/>
      </w:r>
      <w:r w:rsidRPr="000F214C">
        <w:rPr>
          <w:i/>
          <w:szCs w:val="19"/>
        </w:rPr>
        <w:t>Hubert Wallot</w:t>
      </w:r>
      <w:r>
        <w:rPr>
          <w:i/>
          <w:szCs w:val="19"/>
        </w:rPr>
        <w:t xml:space="preserve">, </w:t>
      </w:r>
      <w:r w:rsidRPr="006B0328">
        <w:rPr>
          <w:szCs w:val="19"/>
        </w:rPr>
        <w:t>Évolution des services psychiatriques au Québec</w:t>
      </w:r>
      <w:r w:rsidRPr="00C44B3C">
        <w:rPr>
          <w:szCs w:val="19"/>
        </w:rPr>
        <w:t xml:space="preserve"> </w:t>
      </w:r>
      <w:r>
        <w:rPr>
          <w:szCs w:val="19"/>
        </w:rPr>
        <w:t>[</w:t>
      </w:r>
      <w:r w:rsidRPr="00C44B3C">
        <w:rPr>
          <w:szCs w:val="19"/>
        </w:rPr>
        <w:t>1908</w:t>
      </w:r>
      <w:r>
        <w:rPr>
          <w:szCs w:val="19"/>
        </w:rPr>
        <w:t>]</w:t>
      </w:r>
      <w:r>
        <w:rPr>
          <w:i/>
          <w:szCs w:val="19"/>
        </w:rPr>
        <w:t xml:space="preserve">, </w:t>
      </w:r>
    </w:p>
    <w:p w14:paraId="5A63D406" w14:textId="77777777" w:rsidR="00563A41" w:rsidRPr="00C44B3C" w:rsidRDefault="00563A41" w:rsidP="00563A41">
      <w:pPr>
        <w:spacing w:after="60"/>
        <w:ind w:left="1440" w:hanging="1440"/>
        <w:jc w:val="both"/>
        <w:rPr>
          <w:szCs w:val="19"/>
        </w:rPr>
      </w:pPr>
      <w:r w:rsidRPr="00C44B3C">
        <w:rPr>
          <w:szCs w:val="2"/>
        </w:rPr>
        <w:t xml:space="preserve">Chapitre </w:t>
      </w:r>
      <w:r w:rsidRPr="00C44B3C">
        <w:rPr>
          <w:szCs w:val="19"/>
        </w:rPr>
        <w:t>84</w:t>
      </w:r>
      <w:r>
        <w:rPr>
          <w:szCs w:val="19"/>
        </w:rPr>
        <w:t>.</w:t>
      </w:r>
      <w:r>
        <w:rPr>
          <w:szCs w:val="19"/>
        </w:rPr>
        <w:tab/>
      </w:r>
      <w:r w:rsidRPr="000F214C">
        <w:rPr>
          <w:i/>
          <w:szCs w:val="19"/>
        </w:rPr>
        <w:t>Gérard Massé</w:t>
      </w:r>
      <w:r>
        <w:rPr>
          <w:i/>
          <w:szCs w:val="19"/>
        </w:rPr>
        <w:t xml:space="preserve">, </w:t>
      </w:r>
      <w:r w:rsidRPr="006B0328">
        <w:rPr>
          <w:szCs w:val="19"/>
        </w:rPr>
        <w:t>Évolution des services psychiatriques en France</w:t>
      </w:r>
      <w:r w:rsidRPr="00C44B3C">
        <w:rPr>
          <w:szCs w:val="19"/>
        </w:rPr>
        <w:t xml:space="preserve"> </w:t>
      </w:r>
      <w:r>
        <w:rPr>
          <w:szCs w:val="19"/>
        </w:rPr>
        <w:t>[</w:t>
      </w:r>
      <w:r w:rsidRPr="00C44B3C">
        <w:rPr>
          <w:szCs w:val="19"/>
        </w:rPr>
        <w:t>1924</w:t>
      </w:r>
      <w:r>
        <w:rPr>
          <w:szCs w:val="19"/>
        </w:rPr>
        <w:t>]</w:t>
      </w:r>
    </w:p>
    <w:p w14:paraId="42C9C6A4" w14:textId="77777777" w:rsidR="00563A41" w:rsidRPr="003E5E19" w:rsidRDefault="00563A41" w:rsidP="00563A41">
      <w:pPr>
        <w:spacing w:after="60"/>
        <w:ind w:left="1440" w:hanging="1440"/>
        <w:jc w:val="both"/>
        <w:rPr>
          <w:rStyle w:val="Corpsdutexte2Exact"/>
          <w:rFonts w:eastAsia="Courier New"/>
          <w:sz w:val="24"/>
        </w:rPr>
      </w:pPr>
      <w:r w:rsidRPr="003E5E19">
        <w:rPr>
          <w:szCs w:val="2"/>
        </w:rPr>
        <w:t xml:space="preserve">Chapitre </w:t>
      </w:r>
      <w:r w:rsidRPr="003E5E19">
        <w:rPr>
          <w:szCs w:val="19"/>
        </w:rPr>
        <w:t>85.</w:t>
      </w:r>
      <w:r w:rsidRPr="003E5E19">
        <w:rPr>
          <w:szCs w:val="19"/>
        </w:rPr>
        <w:tab/>
      </w:r>
      <w:r w:rsidRPr="003E5E19">
        <w:rPr>
          <w:rStyle w:val="Corpsdutexte2Exact"/>
          <w:rFonts w:eastAsia="Courier New"/>
          <w:i/>
          <w:sz w:val="24"/>
        </w:rPr>
        <w:t>Pierre Bovet, Jacques Gasser, François Borgeat</w:t>
      </w:r>
      <w:r w:rsidRPr="003E5E19">
        <w:rPr>
          <w:i/>
          <w:szCs w:val="19"/>
        </w:rPr>
        <w:t xml:space="preserve">, </w:t>
      </w:r>
      <w:r w:rsidRPr="006B0328">
        <w:rPr>
          <w:szCs w:val="19"/>
        </w:rPr>
        <w:t xml:space="preserve">Évolution des services psychiatriques </w:t>
      </w:r>
      <w:r w:rsidRPr="006B0328">
        <w:rPr>
          <w:rFonts w:eastAsia="Courier New"/>
          <w:szCs w:val="21"/>
        </w:rPr>
        <w:t xml:space="preserve">en Suisse </w:t>
      </w:r>
      <w:r w:rsidRPr="003E5E19">
        <w:rPr>
          <w:rStyle w:val="Corpsdutexte2Exact"/>
          <w:rFonts w:eastAsia="Courier New"/>
          <w:sz w:val="24"/>
        </w:rPr>
        <w:t>[1940]</w:t>
      </w:r>
    </w:p>
    <w:p w14:paraId="51D660F6" w14:textId="77777777" w:rsidR="00563A41" w:rsidRPr="003E5E19" w:rsidRDefault="00563A41" w:rsidP="00563A41">
      <w:pPr>
        <w:ind w:left="1440" w:hanging="1440"/>
        <w:rPr>
          <w:rStyle w:val="Corpsdutexte2Exact"/>
          <w:rFonts w:eastAsia="Courier New"/>
          <w:i/>
          <w:sz w:val="24"/>
        </w:rPr>
      </w:pPr>
    </w:p>
    <w:p w14:paraId="28529FF9" w14:textId="77777777" w:rsidR="00563A41" w:rsidRPr="003E5E19" w:rsidRDefault="00563A41" w:rsidP="00563A41">
      <w:pPr>
        <w:ind w:firstLine="0"/>
        <w:rPr>
          <w:rStyle w:val="Corpsdutexte2Exact"/>
          <w:rFonts w:eastAsia="Courier New"/>
          <w:sz w:val="24"/>
        </w:rPr>
      </w:pPr>
    </w:p>
    <w:p w14:paraId="04CFEECC" w14:textId="77777777" w:rsidR="00563A41" w:rsidRPr="003E5E19" w:rsidRDefault="00563A41" w:rsidP="00563A41">
      <w:pPr>
        <w:spacing w:after="120"/>
        <w:ind w:firstLine="0"/>
        <w:rPr>
          <w:rStyle w:val="Corpsdutexte2Exact"/>
          <w:rFonts w:eastAsia="Courier New"/>
          <w:sz w:val="24"/>
        </w:rPr>
      </w:pPr>
      <w:hyperlink w:anchor="psychiatrie_3e_ed_t2_index_auteurs" w:history="1">
        <w:r w:rsidRPr="006B0328">
          <w:rPr>
            <w:rStyle w:val="Hyperlien"/>
            <w:rFonts w:eastAsia="Courier New"/>
            <w:szCs w:val="21"/>
          </w:rPr>
          <w:t>INDEX DES AUTEURS</w:t>
        </w:r>
      </w:hyperlink>
      <w:r w:rsidRPr="003E5E19">
        <w:rPr>
          <w:rStyle w:val="Corpsdutexte2Exact"/>
          <w:rFonts w:eastAsia="Courier New"/>
          <w:sz w:val="24"/>
        </w:rPr>
        <w:t xml:space="preserve"> [1951]</w:t>
      </w:r>
    </w:p>
    <w:p w14:paraId="3808CBB2" w14:textId="77777777" w:rsidR="00563A41" w:rsidRPr="003E5E19" w:rsidRDefault="00563A41" w:rsidP="00563A41">
      <w:pPr>
        <w:spacing w:after="120"/>
        <w:ind w:firstLine="0"/>
        <w:rPr>
          <w:rStyle w:val="Corpsdutexte2Exact"/>
          <w:rFonts w:eastAsia="Courier New"/>
          <w:sz w:val="24"/>
        </w:rPr>
      </w:pPr>
      <w:hyperlink w:anchor="psychiatrie_3e_ed_t2_index_medicaments" w:history="1">
        <w:r w:rsidRPr="006B0328">
          <w:rPr>
            <w:rStyle w:val="Hyperlien"/>
            <w:rFonts w:eastAsia="Courier New"/>
            <w:szCs w:val="21"/>
          </w:rPr>
          <w:t>INDEX DES MÉDICAMENTS</w:t>
        </w:r>
      </w:hyperlink>
      <w:r w:rsidRPr="003E5E19">
        <w:rPr>
          <w:rStyle w:val="Corpsdutexte2Exact"/>
          <w:rFonts w:eastAsia="Courier New"/>
          <w:sz w:val="24"/>
        </w:rPr>
        <w:t xml:space="preserve"> [1993]</w:t>
      </w:r>
    </w:p>
    <w:p w14:paraId="447B3F5C" w14:textId="77777777" w:rsidR="00563A41" w:rsidRPr="003E5E19" w:rsidRDefault="00563A41" w:rsidP="00563A41">
      <w:pPr>
        <w:spacing w:after="120"/>
        <w:ind w:firstLine="0"/>
        <w:rPr>
          <w:rStyle w:val="Corpsdutexte2Exact"/>
          <w:rFonts w:eastAsia="Courier New"/>
          <w:sz w:val="24"/>
        </w:rPr>
      </w:pPr>
      <w:hyperlink w:anchor="psychiatrie_3e_ed_t2_index_sujets" w:history="1">
        <w:r w:rsidRPr="006B0328">
          <w:rPr>
            <w:rStyle w:val="Hyperlien"/>
            <w:rFonts w:eastAsia="Courier New"/>
            <w:szCs w:val="21"/>
          </w:rPr>
          <w:t xml:space="preserve">INDEX DES SUJETS </w:t>
        </w:r>
      </w:hyperlink>
      <w:r w:rsidRPr="003E5E19">
        <w:rPr>
          <w:rStyle w:val="Corpsdutexte2Exact"/>
          <w:rFonts w:eastAsia="Courier New"/>
          <w:sz w:val="24"/>
        </w:rPr>
        <w:t xml:space="preserve"> [2003]</w:t>
      </w:r>
    </w:p>
    <w:p w14:paraId="473A8224" w14:textId="77777777" w:rsidR="00563A41" w:rsidRDefault="00563A41" w:rsidP="00563A41"/>
    <w:p w14:paraId="2A9F7120" w14:textId="77777777" w:rsidR="00563A41" w:rsidRDefault="00563A41" w:rsidP="00563A41"/>
    <w:p w14:paraId="41C3AE7E" w14:textId="77777777" w:rsidR="00563A41" w:rsidRDefault="00563A41" w:rsidP="00563A41">
      <w:pPr>
        <w:pStyle w:val="P0"/>
      </w:pPr>
      <w:r>
        <w:t>[xiv]</w:t>
      </w:r>
    </w:p>
    <w:p w14:paraId="0B09F7C3" w14:textId="77777777" w:rsidR="00563A41" w:rsidRPr="00C656E2" w:rsidRDefault="00563A41" w:rsidP="00563A41">
      <w:r w:rsidRPr="00C656E2">
        <w:br w:type="page"/>
      </w:r>
    </w:p>
    <w:p w14:paraId="18729B1B" w14:textId="77777777" w:rsidR="00563A41" w:rsidRPr="00C656E2" w:rsidRDefault="00563A41" w:rsidP="00563A41"/>
    <w:p w14:paraId="7FB5152D" w14:textId="77777777" w:rsidR="00563A41" w:rsidRPr="00C656E2" w:rsidRDefault="00563A41" w:rsidP="00563A41">
      <w:pPr>
        <w:spacing w:after="120"/>
        <w:ind w:left="14" w:hanging="14"/>
        <w:jc w:val="center"/>
        <w:rPr>
          <w:color w:val="0000FF"/>
        </w:rPr>
      </w:pPr>
      <w:r w:rsidRPr="00C656E2">
        <w:rPr>
          <w:b/>
          <w:color w:val="008000"/>
        </w:rPr>
        <w:t>Psychiatrie clinique : une approche bio-psycho-sociale</w:t>
      </w:r>
      <w:r w:rsidRPr="00C656E2">
        <w:rPr>
          <w:b/>
          <w:color w:val="008000"/>
        </w:rPr>
        <w:br/>
      </w:r>
      <w:r w:rsidRPr="00C656E2">
        <w:rPr>
          <w:color w:val="0000FF"/>
        </w:rPr>
        <w:t>Tome I. Introduction aux syndromes cliniques</w:t>
      </w:r>
    </w:p>
    <w:p w14:paraId="60FA4C4B" w14:textId="77777777" w:rsidR="00563A41" w:rsidRPr="00C656E2" w:rsidRDefault="00563A41" w:rsidP="00563A41">
      <w:pPr>
        <w:ind w:firstLine="20"/>
        <w:jc w:val="center"/>
      </w:pPr>
      <w:r w:rsidRPr="00C656E2">
        <w:rPr>
          <w:color w:val="FF0000"/>
          <w:sz w:val="48"/>
        </w:rPr>
        <w:t>Table des matières</w:t>
      </w:r>
    </w:p>
    <w:p w14:paraId="7D4DB747" w14:textId="77777777" w:rsidR="00563A41" w:rsidRPr="00C656E2" w:rsidRDefault="00563A41" w:rsidP="00563A41"/>
    <w:p w14:paraId="297D1D6C" w14:textId="77777777" w:rsidR="00563A41" w:rsidRDefault="00563A41" w:rsidP="00563A41">
      <w:pPr>
        <w:ind w:firstLine="0"/>
      </w:pPr>
      <w:r w:rsidRPr="003A63D6">
        <w:t>Quatrième de couverture</w:t>
      </w:r>
    </w:p>
    <w:p w14:paraId="3FDE912D" w14:textId="77777777" w:rsidR="00563A41" w:rsidRDefault="00563A41" w:rsidP="00563A41">
      <w:pPr>
        <w:ind w:firstLine="0"/>
      </w:pPr>
      <w:r>
        <w:t>Liste des auteurs [v]</w:t>
      </w:r>
    </w:p>
    <w:p w14:paraId="58743620" w14:textId="77777777" w:rsidR="00563A41" w:rsidRDefault="00563A41" w:rsidP="00563A41">
      <w:pPr>
        <w:ind w:firstLine="0"/>
      </w:pPr>
      <w:r>
        <w:t>Remerciements [vii]</w:t>
      </w:r>
    </w:p>
    <w:p w14:paraId="7D4D4E1A" w14:textId="77777777" w:rsidR="00563A41" w:rsidRDefault="00563A41" w:rsidP="00563A41">
      <w:pPr>
        <w:ind w:firstLine="0"/>
      </w:pPr>
      <w:r>
        <w:t>Note aux lecteurs [viii]</w:t>
      </w:r>
    </w:p>
    <w:p w14:paraId="19BA2B8A" w14:textId="77777777" w:rsidR="00563A41" w:rsidRDefault="00563A41" w:rsidP="00563A41">
      <w:pPr>
        <w:ind w:firstLine="0"/>
      </w:pPr>
      <w:r>
        <w:t>Préface de la 3e édition, Yves Lamontagne [ix]</w:t>
      </w:r>
    </w:p>
    <w:p w14:paraId="16251CC9" w14:textId="77777777" w:rsidR="00563A41" w:rsidRDefault="00563A41" w:rsidP="00563A41">
      <w:pPr>
        <w:ind w:firstLine="0"/>
      </w:pPr>
      <w:r>
        <w:t>Préface de la 2e édition, Yvon Gauthier [x]</w:t>
      </w:r>
    </w:p>
    <w:p w14:paraId="28CE01B8" w14:textId="77777777" w:rsidR="00563A41" w:rsidRDefault="00563A41" w:rsidP="00563A41">
      <w:pPr>
        <w:ind w:firstLine="0"/>
      </w:pPr>
      <w:r>
        <w:t>Préface de la 1re édition, Yvon Gauthier [xi]</w:t>
      </w:r>
    </w:p>
    <w:p w14:paraId="0224BA40" w14:textId="77777777" w:rsidR="00563A41" w:rsidRDefault="00563A41" w:rsidP="00563A41">
      <w:pPr>
        <w:ind w:firstLine="0"/>
      </w:pPr>
      <w:r>
        <w:t>Préface de la 1re édiction, Cyrille Koupernik [xii]</w:t>
      </w:r>
    </w:p>
    <w:p w14:paraId="5609EAE3" w14:textId="77777777" w:rsidR="00563A41" w:rsidRPr="00C656E2" w:rsidRDefault="00563A41" w:rsidP="00563A41">
      <w:pPr>
        <w:ind w:firstLine="0"/>
      </w:pPr>
    </w:p>
    <w:p w14:paraId="5584E4CD" w14:textId="77777777" w:rsidR="00563A41" w:rsidRPr="00C656E2" w:rsidRDefault="00563A41" w:rsidP="00563A41">
      <w:pPr>
        <w:ind w:firstLine="0"/>
        <w:jc w:val="center"/>
      </w:pPr>
      <w:r w:rsidRPr="003A63D6">
        <w:rPr>
          <w:b/>
        </w:rPr>
        <w:t>Première partie</w:t>
      </w:r>
      <w:r w:rsidRPr="00C656E2">
        <w:rPr>
          <w:b/>
        </w:rPr>
        <w:t>.</w:t>
      </w:r>
      <w:r w:rsidRPr="00C656E2">
        <w:rPr>
          <w:b/>
        </w:rPr>
        <w:br/>
      </w:r>
      <w:r w:rsidRPr="0037054D">
        <w:rPr>
          <w:b/>
          <w:color w:val="FF0000"/>
        </w:rPr>
        <w:t>Introduction à la psychiatrie</w:t>
      </w:r>
      <w:r w:rsidRPr="00C656E2">
        <w:t xml:space="preserve"> [1]</w:t>
      </w:r>
    </w:p>
    <w:p w14:paraId="664A7140" w14:textId="77777777" w:rsidR="00563A41" w:rsidRPr="00C656E2" w:rsidRDefault="00563A41" w:rsidP="00563A41">
      <w:pPr>
        <w:ind w:firstLine="0"/>
      </w:pPr>
    </w:p>
    <w:p w14:paraId="50E789DA" w14:textId="77777777" w:rsidR="00563A41" w:rsidRPr="00C656E2" w:rsidRDefault="00563A41" w:rsidP="00563A41">
      <w:pPr>
        <w:spacing w:before="120" w:after="120"/>
        <w:ind w:left="1440" w:hanging="1440"/>
        <w:rPr>
          <w:szCs w:val="2"/>
        </w:rPr>
      </w:pPr>
      <w:r w:rsidRPr="00C656E2">
        <w:rPr>
          <w:szCs w:val="2"/>
        </w:rPr>
        <w:t>Chapitre 1.</w:t>
      </w:r>
      <w:r w:rsidRPr="00C656E2">
        <w:rPr>
          <w:szCs w:val="2"/>
        </w:rPr>
        <w:tab/>
        <w:t>“</w:t>
      </w:r>
      <w:r w:rsidRPr="003A63D6">
        <w:rPr>
          <w:szCs w:val="2"/>
        </w:rPr>
        <w:t>Psychiatrie bio-psycho-sociale</w:t>
      </w:r>
      <w:r w:rsidRPr="00C656E2">
        <w:rPr>
          <w:szCs w:val="2"/>
        </w:rPr>
        <w:t xml:space="preserve">.” </w:t>
      </w:r>
      <w:r w:rsidRPr="00C656E2">
        <w:rPr>
          <w:i/>
          <w:szCs w:val="2"/>
        </w:rPr>
        <w:t>Frédéric Grunberg, Gérard Ma</w:t>
      </w:r>
      <w:r w:rsidRPr="00C656E2">
        <w:rPr>
          <w:i/>
          <w:szCs w:val="2"/>
        </w:rPr>
        <w:t>s</w:t>
      </w:r>
      <w:r w:rsidRPr="00C656E2">
        <w:rPr>
          <w:i/>
          <w:szCs w:val="2"/>
        </w:rPr>
        <w:t>sé, Pierre Lalonde, Jocelyn Aubut</w:t>
      </w:r>
      <w:r w:rsidRPr="00C656E2">
        <w:rPr>
          <w:szCs w:val="2"/>
        </w:rPr>
        <w:t xml:space="preserve"> [2]</w:t>
      </w:r>
    </w:p>
    <w:p w14:paraId="5DA055B9" w14:textId="77777777" w:rsidR="00563A41" w:rsidRPr="00C656E2" w:rsidRDefault="00563A41" w:rsidP="00563A41">
      <w:pPr>
        <w:spacing w:before="120" w:after="120"/>
        <w:ind w:left="1440" w:hanging="1440"/>
        <w:rPr>
          <w:szCs w:val="2"/>
        </w:rPr>
      </w:pPr>
      <w:r w:rsidRPr="00C656E2">
        <w:rPr>
          <w:szCs w:val="2"/>
        </w:rPr>
        <w:t>Chapitre 2.</w:t>
      </w:r>
      <w:r w:rsidRPr="00C656E2">
        <w:rPr>
          <w:szCs w:val="2"/>
        </w:rPr>
        <w:tab/>
        <w:t>“</w:t>
      </w:r>
      <w:r w:rsidRPr="003A63D6">
        <w:rPr>
          <w:szCs w:val="2"/>
        </w:rPr>
        <w:t>Relation médecin-malade</w:t>
      </w:r>
      <w:r w:rsidRPr="00C656E2">
        <w:rPr>
          <w:szCs w:val="2"/>
        </w:rPr>
        <w:t xml:space="preserve">.” </w:t>
      </w:r>
      <w:r w:rsidRPr="00C656E2">
        <w:rPr>
          <w:i/>
          <w:szCs w:val="2"/>
        </w:rPr>
        <w:t>Jacques Gagnon</w:t>
      </w:r>
      <w:r w:rsidRPr="00C656E2">
        <w:rPr>
          <w:szCs w:val="2"/>
        </w:rPr>
        <w:t xml:space="preserve"> [20]</w:t>
      </w:r>
    </w:p>
    <w:p w14:paraId="6B0578C4" w14:textId="77777777" w:rsidR="00563A41" w:rsidRPr="00C656E2" w:rsidRDefault="00563A41" w:rsidP="00563A41">
      <w:pPr>
        <w:spacing w:before="120" w:after="120"/>
        <w:ind w:left="1440" w:hanging="1440"/>
      </w:pPr>
      <w:r w:rsidRPr="00C656E2">
        <w:rPr>
          <w:szCs w:val="2"/>
        </w:rPr>
        <w:t>Chapitre 3.</w:t>
      </w:r>
      <w:r w:rsidRPr="00C656E2">
        <w:rPr>
          <w:szCs w:val="2"/>
        </w:rPr>
        <w:tab/>
        <w:t>“</w:t>
      </w:r>
      <w:r w:rsidRPr="003A63D6">
        <w:rPr>
          <w:szCs w:val="2"/>
        </w:rPr>
        <w:t>Examen psychiatrique</w:t>
      </w:r>
      <w:r w:rsidRPr="00C656E2">
        <w:rPr>
          <w:szCs w:val="2"/>
        </w:rPr>
        <w:t xml:space="preserve">.” </w:t>
      </w:r>
      <w:r w:rsidRPr="00C656E2">
        <w:rPr>
          <w:i/>
        </w:rPr>
        <w:t>Jean-François Denis, Jacques G</w:t>
      </w:r>
      <w:r w:rsidRPr="00C656E2">
        <w:rPr>
          <w:i/>
        </w:rPr>
        <w:t>a</w:t>
      </w:r>
      <w:r w:rsidRPr="00C656E2">
        <w:rPr>
          <w:i/>
        </w:rPr>
        <w:t>gnon, Fabien Gagnon</w:t>
      </w:r>
      <w:r w:rsidRPr="00C656E2">
        <w:t xml:space="preserve"> [34]</w:t>
      </w:r>
    </w:p>
    <w:p w14:paraId="4BF6D9E2" w14:textId="77777777" w:rsidR="00563A41" w:rsidRPr="00C656E2" w:rsidRDefault="00563A41" w:rsidP="00563A41">
      <w:pPr>
        <w:spacing w:before="120" w:after="120"/>
        <w:ind w:firstLine="0"/>
      </w:pPr>
    </w:p>
    <w:p w14:paraId="5811957B" w14:textId="77777777" w:rsidR="00563A41" w:rsidRPr="00C656E2" w:rsidRDefault="00563A41" w:rsidP="00563A41">
      <w:pPr>
        <w:spacing w:before="120" w:after="120"/>
        <w:ind w:firstLine="0"/>
        <w:jc w:val="center"/>
      </w:pPr>
      <w:r w:rsidRPr="003A63D6">
        <w:rPr>
          <w:b/>
        </w:rPr>
        <w:t>Deuxième partie</w:t>
      </w:r>
      <w:r w:rsidRPr="00C656E2">
        <w:rPr>
          <w:b/>
        </w:rPr>
        <w:br/>
      </w:r>
      <w:r w:rsidRPr="0037054D">
        <w:rPr>
          <w:b/>
          <w:color w:val="FF0000"/>
        </w:rPr>
        <w:t>Syndromes cliniques</w:t>
      </w:r>
      <w:r w:rsidRPr="00C656E2">
        <w:t>[71]</w:t>
      </w:r>
    </w:p>
    <w:p w14:paraId="35A07C7B" w14:textId="77777777" w:rsidR="00563A41" w:rsidRPr="00C656E2" w:rsidRDefault="00563A41" w:rsidP="00563A41">
      <w:pPr>
        <w:spacing w:before="120" w:after="120"/>
        <w:ind w:firstLine="0"/>
      </w:pPr>
    </w:p>
    <w:p w14:paraId="68D44AA1" w14:textId="77777777" w:rsidR="00563A41" w:rsidRPr="00C656E2" w:rsidRDefault="00563A41" w:rsidP="00563A41">
      <w:pPr>
        <w:spacing w:before="120" w:after="120"/>
        <w:ind w:left="1440" w:hanging="1440"/>
      </w:pPr>
      <w:r w:rsidRPr="00C656E2">
        <w:rPr>
          <w:szCs w:val="2"/>
        </w:rPr>
        <w:t xml:space="preserve">Chapitre </w:t>
      </w:r>
      <w:r w:rsidRPr="00C656E2">
        <w:t>4.</w:t>
      </w:r>
      <w:r w:rsidRPr="00C656E2">
        <w:tab/>
        <w:t>“</w:t>
      </w:r>
      <w:r w:rsidRPr="003A63D6">
        <w:t>Déficience intellectuelle</w:t>
      </w:r>
      <w:r w:rsidRPr="00C656E2">
        <w:t xml:space="preserve">.” </w:t>
      </w:r>
      <w:r w:rsidRPr="00C656E2">
        <w:rPr>
          <w:i/>
        </w:rPr>
        <w:t>Jacques Goineau, Marie-Josée Pr</w:t>
      </w:r>
      <w:r w:rsidRPr="00C656E2">
        <w:rPr>
          <w:i/>
        </w:rPr>
        <w:t>é</w:t>
      </w:r>
      <w:r w:rsidRPr="00C656E2">
        <w:rPr>
          <w:i/>
        </w:rPr>
        <w:t>vost</w:t>
      </w:r>
      <w:r w:rsidRPr="00C656E2">
        <w:t xml:space="preserve"> [72]</w:t>
      </w:r>
    </w:p>
    <w:p w14:paraId="333FFB6C" w14:textId="77777777" w:rsidR="00563A41" w:rsidRPr="00C656E2" w:rsidRDefault="00563A41" w:rsidP="00563A41">
      <w:pPr>
        <w:spacing w:before="120" w:after="120"/>
        <w:ind w:left="1440" w:hanging="1440"/>
      </w:pPr>
      <w:r w:rsidRPr="00C656E2">
        <w:rPr>
          <w:szCs w:val="2"/>
        </w:rPr>
        <w:t xml:space="preserve">Chapitre </w:t>
      </w:r>
      <w:r w:rsidRPr="00C656E2">
        <w:t>5.</w:t>
      </w:r>
      <w:r w:rsidRPr="00C656E2">
        <w:tab/>
        <w:t>“</w:t>
      </w:r>
      <w:r w:rsidRPr="003A63D6">
        <w:t>Troubles cognitifs</w:t>
      </w:r>
      <w:r w:rsidRPr="00C656E2">
        <w:t xml:space="preserve">”. </w:t>
      </w:r>
      <w:r w:rsidRPr="00C656E2">
        <w:rPr>
          <w:i/>
        </w:rPr>
        <w:t>Isabelle Paquette, Hélène St-Jacques, M</w:t>
      </w:r>
      <w:r w:rsidRPr="00C656E2">
        <w:rPr>
          <w:i/>
        </w:rPr>
        <w:t>a</w:t>
      </w:r>
      <w:r w:rsidRPr="00C656E2">
        <w:rPr>
          <w:i/>
        </w:rPr>
        <w:t>rie-Claire Baril</w:t>
      </w:r>
      <w:r w:rsidRPr="00C656E2">
        <w:t xml:space="preserve"> [102]</w:t>
      </w:r>
    </w:p>
    <w:p w14:paraId="389D3E85" w14:textId="77777777" w:rsidR="00563A41" w:rsidRPr="00C656E2" w:rsidRDefault="00563A41" w:rsidP="00563A41">
      <w:pPr>
        <w:spacing w:before="120" w:after="120"/>
        <w:ind w:left="1440" w:hanging="1440"/>
      </w:pPr>
      <w:r w:rsidRPr="00C656E2">
        <w:rPr>
          <w:szCs w:val="2"/>
        </w:rPr>
        <w:t xml:space="preserve">Chapitre </w:t>
      </w:r>
      <w:r w:rsidRPr="00C656E2">
        <w:t>6.</w:t>
      </w:r>
      <w:r w:rsidRPr="00C656E2">
        <w:tab/>
        <w:t>“</w:t>
      </w:r>
      <w:r w:rsidRPr="003A63D6">
        <w:t>Alcoolismes</w:t>
      </w:r>
      <w:r w:rsidRPr="00C656E2">
        <w:t xml:space="preserve">.” </w:t>
      </w:r>
      <w:r w:rsidRPr="00C656E2">
        <w:rPr>
          <w:i/>
        </w:rPr>
        <w:t>Maurice Dongier, Lucie Legault</w:t>
      </w:r>
      <w:r w:rsidRPr="00C656E2">
        <w:t xml:space="preserve"> [144]</w:t>
      </w:r>
    </w:p>
    <w:p w14:paraId="03743775" w14:textId="77777777" w:rsidR="00563A41" w:rsidRPr="00C656E2" w:rsidRDefault="00563A41" w:rsidP="00563A41">
      <w:pPr>
        <w:spacing w:before="120" w:after="120"/>
        <w:ind w:left="1440" w:hanging="1440"/>
        <w:jc w:val="both"/>
        <w:rPr>
          <w:i/>
        </w:rPr>
      </w:pPr>
      <w:r w:rsidRPr="00C656E2">
        <w:rPr>
          <w:szCs w:val="2"/>
        </w:rPr>
        <w:t xml:space="preserve">Chapitre </w:t>
      </w:r>
      <w:r w:rsidRPr="00C656E2">
        <w:t>7.</w:t>
      </w:r>
      <w:r w:rsidRPr="00C656E2">
        <w:tab/>
        <w:t>“</w:t>
      </w:r>
      <w:r w:rsidRPr="003A63D6">
        <w:t>Toxicomanies</w:t>
      </w:r>
      <w:r w:rsidRPr="00C656E2">
        <w:t xml:space="preserve">.” </w:t>
      </w:r>
      <w:r w:rsidRPr="00C656E2">
        <w:rPr>
          <w:i/>
        </w:rPr>
        <w:t>Michel Brabant, Louise Guay</w:t>
      </w:r>
      <w:r w:rsidRPr="00C656E2">
        <w:t> [172]</w:t>
      </w:r>
    </w:p>
    <w:p w14:paraId="1C802D64" w14:textId="77777777" w:rsidR="00563A41" w:rsidRPr="00C656E2" w:rsidRDefault="00563A41" w:rsidP="00563A41">
      <w:pPr>
        <w:spacing w:before="120" w:after="120"/>
        <w:ind w:left="1440" w:hanging="1440"/>
      </w:pPr>
      <w:r w:rsidRPr="00C656E2">
        <w:rPr>
          <w:szCs w:val="2"/>
        </w:rPr>
        <w:t xml:space="preserve">Chapitre </w:t>
      </w:r>
      <w:r w:rsidRPr="00C656E2">
        <w:t>8.</w:t>
      </w:r>
      <w:r w:rsidRPr="00C656E2">
        <w:tab/>
        <w:t>“</w:t>
      </w:r>
      <w:r w:rsidRPr="003A63D6">
        <w:t>Troubles psychotiques aigus et transitoires</w:t>
      </w:r>
      <w:r w:rsidRPr="00C656E2">
        <w:t xml:space="preserve">.” </w:t>
      </w:r>
      <w:r w:rsidRPr="00C656E2">
        <w:rPr>
          <w:i/>
        </w:rPr>
        <w:t>Jocelyne Cou</w:t>
      </w:r>
      <w:r w:rsidRPr="00C656E2">
        <w:rPr>
          <w:i/>
        </w:rPr>
        <w:t>r</w:t>
      </w:r>
      <w:r w:rsidRPr="00C656E2">
        <w:rPr>
          <w:i/>
        </w:rPr>
        <w:t>noyer</w:t>
      </w:r>
      <w:r w:rsidRPr="00C656E2">
        <w:t xml:space="preserve"> [210]</w:t>
      </w:r>
    </w:p>
    <w:p w14:paraId="7C5A1D68" w14:textId="77777777" w:rsidR="00563A41" w:rsidRPr="00C656E2" w:rsidRDefault="00563A41" w:rsidP="00563A41">
      <w:pPr>
        <w:spacing w:before="120" w:after="120"/>
        <w:ind w:left="1440" w:hanging="1440"/>
      </w:pPr>
      <w:r w:rsidRPr="00C656E2">
        <w:rPr>
          <w:szCs w:val="2"/>
        </w:rPr>
        <w:t xml:space="preserve">Chapitre </w:t>
      </w:r>
      <w:r w:rsidRPr="00C656E2">
        <w:t>9.</w:t>
      </w:r>
      <w:r w:rsidRPr="00C656E2">
        <w:tab/>
        <w:t>“</w:t>
      </w:r>
      <w:r w:rsidRPr="003A63D6">
        <w:t>Troubles délirants</w:t>
      </w:r>
      <w:r w:rsidRPr="00C656E2">
        <w:t xml:space="preserve">.” </w:t>
      </w:r>
      <w:r w:rsidRPr="00C656E2">
        <w:rPr>
          <w:i/>
        </w:rPr>
        <w:t>Pierre Lalonde</w:t>
      </w:r>
      <w:r w:rsidRPr="00C656E2">
        <w:t xml:space="preserve"> [224]</w:t>
      </w:r>
    </w:p>
    <w:p w14:paraId="282714F2" w14:textId="77777777" w:rsidR="00563A41" w:rsidRPr="00C656E2" w:rsidRDefault="00563A41" w:rsidP="00563A41">
      <w:pPr>
        <w:spacing w:before="120" w:after="120"/>
        <w:ind w:left="1440" w:hanging="1440"/>
      </w:pPr>
      <w:r w:rsidRPr="00C656E2">
        <w:rPr>
          <w:szCs w:val="2"/>
        </w:rPr>
        <w:t xml:space="preserve">Chapitre </w:t>
      </w:r>
      <w:r w:rsidRPr="00C656E2">
        <w:t>10.</w:t>
      </w:r>
      <w:r w:rsidRPr="00C656E2">
        <w:tab/>
        <w:t>“</w:t>
      </w:r>
      <w:r w:rsidRPr="003A63D6">
        <w:t>Schizophrénies</w:t>
      </w:r>
      <w:r w:rsidRPr="00C656E2">
        <w:t xml:space="preserve">.” </w:t>
      </w:r>
      <w:r w:rsidRPr="00C656E2">
        <w:rPr>
          <w:i/>
        </w:rPr>
        <w:t>Pierre Lalonde</w:t>
      </w:r>
      <w:r w:rsidRPr="00C656E2">
        <w:t xml:space="preserve"> [242]</w:t>
      </w:r>
    </w:p>
    <w:p w14:paraId="7E5B4C9F" w14:textId="77777777" w:rsidR="00563A41" w:rsidRPr="00C656E2" w:rsidRDefault="00563A41" w:rsidP="00563A41">
      <w:pPr>
        <w:spacing w:before="120" w:after="120"/>
        <w:ind w:left="1440" w:hanging="1440"/>
      </w:pPr>
      <w:r w:rsidRPr="00C656E2">
        <w:rPr>
          <w:szCs w:val="2"/>
        </w:rPr>
        <w:t xml:space="preserve">Chapitre </w:t>
      </w:r>
      <w:r w:rsidRPr="00C656E2">
        <w:t>11.</w:t>
      </w:r>
      <w:r w:rsidRPr="00C656E2">
        <w:tab/>
        <w:t>“</w:t>
      </w:r>
      <w:r w:rsidRPr="003A63D6">
        <w:t>Troubles de l’humeur (affectifs)</w:t>
      </w:r>
      <w:r w:rsidRPr="00C656E2">
        <w:t xml:space="preserve">.” </w:t>
      </w:r>
      <w:r w:rsidRPr="00C656E2">
        <w:rPr>
          <w:i/>
        </w:rPr>
        <w:t>Jean Leblanc</w:t>
      </w:r>
      <w:r w:rsidRPr="00C656E2">
        <w:t xml:space="preserve"> [286]</w:t>
      </w:r>
    </w:p>
    <w:p w14:paraId="0F975F42" w14:textId="77777777" w:rsidR="00563A41" w:rsidRPr="00C656E2" w:rsidRDefault="00563A41" w:rsidP="00563A41">
      <w:pPr>
        <w:spacing w:before="120" w:after="120"/>
        <w:ind w:left="1440" w:hanging="1440"/>
      </w:pPr>
      <w:r w:rsidRPr="00C656E2">
        <w:rPr>
          <w:szCs w:val="2"/>
        </w:rPr>
        <w:t xml:space="preserve">Chapitre </w:t>
      </w:r>
      <w:r w:rsidRPr="00C656E2">
        <w:t>12.</w:t>
      </w:r>
      <w:r w:rsidRPr="00C656E2">
        <w:tab/>
        <w:t>“</w:t>
      </w:r>
      <w:r w:rsidRPr="003A63D6">
        <w:t>Troubles anxieux, trouble panique et phobies</w:t>
      </w:r>
      <w:r w:rsidRPr="00C656E2">
        <w:t xml:space="preserve">.” </w:t>
      </w:r>
      <w:r w:rsidRPr="00C656E2">
        <w:rPr>
          <w:i/>
        </w:rPr>
        <w:t>Lucie Fortin</w:t>
      </w:r>
      <w:r w:rsidRPr="00C656E2">
        <w:t xml:space="preserve"> [330]</w:t>
      </w:r>
    </w:p>
    <w:p w14:paraId="3D2E253E" w14:textId="77777777" w:rsidR="00563A41" w:rsidRPr="00C656E2" w:rsidRDefault="00563A41" w:rsidP="00563A41">
      <w:pPr>
        <w:spacing w:before="120" w:after="120"/>
        <w:ind w:left="1440" w:hanging="1440"/>
      </w:pPr>
      <w:r w:rsidRPr="00C656E2">
        <w:rPr>
          <w:szCs w:val="2"/>
        </w:rPr>
        <w:t xml:space="preserve">Chapitre </w:t>
      </w:r>
      <w:r w:rsidRPr="00C656E2">
        <w:t>13.</w:t>
      </w:r>
      <w:r w:rsidRPr="00C656E2">
        <w:tab/>
        <w:t>“</w:t>
      </w:r>
      <w:r w:rsidRPr="003A63D6">
        <w:t>Trouble obsessionnel-compulsif</w:t>
      </w:r>
      <w:r w:rsidRPr="00C656E2">
        <w:t xml:space="preserve">.” </w:t>
      </w:r>
      <w:r w:rsidRPr="00C656E2">
        <w:rPr>
          <w:i/>
        </w:rPr>
        <w:t>Christo Todorov</w:t>
      </w:r>
      <w:r w:rsidRPr="00C656E2">
        <w:t xml:space="preserve"> [360]</w:t>
      </w:r>
    </w:p>
    <w:p w14:paraId="2E579331" w14:textId="77777777" w:rsidR="00563A41" w:rsidRPr="00C656E2" w:rsidRDefault="00563A41" w:rsidP="00563A41">
      <w:pPr>
        <w:spacing w:before="120" w:after="120"/>
        <w:ind w:left="1440" w:hanging="1440"/>
      </w:pPr>
      <w:r w:rsidRPr="00C656E2">
        <w:rPr>
          <w:szCs w:val="2"/>
        </w:rPr>
        <w:t xml:space="preserve">Chapitre </w:t>
      </w:r>
      <w:r w:rsidRPr="00C656E2">
        <w:t>14.</w:t>
      </w:r>
      <w:r w:rsidRPr="00C656E2">
        <w:tab/>
        <w:t>“</w:t>
      </w:r>
      <w:r w:rsidRPr="003A63D6">
        <w:t>Troubles reliés au stress intense</w:t>
      </w:r>
      <w:r w:rsidRPr="00C656E2">
        <w:t xml:space="preserve">.” </w:t>
      </w:r>
      <w:r w:rsidRPr="00C656E2">
        <w:rPr>
          <w:i/>
        </w:rPr>
        <w:t>Léon-M. Larouche</w:t>
      </w:r>
      <w:r w:rsidRPr="00C656E2">
        <w:t xml:space="preserve"> [378]</w:t>
      </w:r>
    </w:p>
    <w:p w14:paraId="70B68634" w14:textId="77777777" w:rsidR="00563A41" w:rsidRPr="00C656E2" w:rsidRDefault="00563A41" w:rsidP="00563A41">
      <w:pPr>
        <w:spacing w:before="120" w:after="120"/>
        <w:ind w:left="1440" w:hanging="1440"/>
      </w:pPr>
      <w:r w:rsidRPr="00C656E2">
        <w:rPr>
          <w:szCs w:val="2"/>
        </w:rPr>
        <w:t xml:space="preserve">Chapitre </w:t>
      </w:r>
      <w:r w:rsidRPr="00C656E2">
        <w:t>15.</w:t>
      </w:r>
      <w:r w:rsidRPr="00C656E2">
        <w:tab/>
        <w:t>“</w:t>
      </w:r>
      <w:r w:rsidRPr="003A63D6">
        <w:t>Troubles de l’adaptation</w:t>
      </w:r>
      <w:r w:rsidRPr="00C656E2">
        <w:t xml:space="preserve">.” </w:t>
      </w:r>
      <w:r w:rsidRPr="00C656E2">
        <w:rPr>
          <w:i/>
        </w:rPr>
        <w:t>Marie -Josée Filteau, Philippe B</w:t>
      </w:r>
      <w:r w:rsidRPr="00C656E2">
        <w:rPr>
          <w:i/>
        </w:rPr>
        <w:t>a</w:t>
      </w:r>
      <w:r w:rsidRPr="00C656E2">
        <w:rPr>
          <w:i/>
        </w:rPr>
        <w:t>ruch</w:t>
      </w:r>
      <w:r w:rsidRPr="00C656E2">
        <w:t xml:space="preserve"> [396]</w:t>
      </w:r>
    </w:p>
    <w:p w14:paraId="25477D11" w14:textId="77777777" w:rsidR="00563A41" w:rsidRPr="00C656E2" w:rsidRDefault="00563A41" w:rsidP="00563A41">
      <w:pPr>
        <w:spacing w:before="120" w:after="120"/>
        <w:ind w:left="1440" w:hanging="1440"/>
      </w:pPr>
      <w:r w:rsidRPr="00C656E2">
        <w:rPr>
          <w:szCs w:val="2"/>
        </w:rPr>
        <w:t xml:space="preserve">Chapitre </w:t>
      </w:r>
      <w:r w:rsidRPr="00C656E2">
        <w:t>16.</w:t>
      </w:r>
      <w:r w:rsidRPr="00C656E2">
        <w:tab/>
        <w:t>“</w:t>
      </w:r>
      <w:r w:rsidRPr="003A63D6">
        <w:t>Troubles dissociatifs</w:t>
      </w:r>
      <w:r w:rsidRPr="00C656E2">
        <w:t xml:space="preserve">.” </w:t>
      </w:r>
      <w:r w:rsidRPr="00C656E2">
        <w:rPr>
          <w:i/>
        </w:rPr>
        <w:t>Manuel Serrano</w:t>
      </w:r>
      <w:r w:rsidRPr="00C656E2">
        <w:t xml:space="preserve"> [410]</w:t>
      </w:r>
    </w:p>
    <w:p w14:paraId="4295B889" w14:textId="77777777" w:rsidR="00563A41" w:rsidRPr="00C656E2" w:rsidRDefault="00563A41" w:rsidP="00563A41">
      <w:pPr>
        <w:spacing w:before="120" w:after="120"/>
        <w:ind w:left="1440" w:hanging="1440"/>
      </w:pPr>
      <w:r w:rsidRPr="00C656E2">
        <w:rPr>
          <w:szCs w:val="2"/>
        </w:rPr>
        <w:t xml:space="preserve">Chapitre </w:t>
      </w:r>
      <w:r w:rsidRPr="00C656E2">
        <w:t>17.</w:t>
      </w:r>
      <w:r w:rsidRPr="00C656E2">
        <w:tab/>
        <w:t>“</w:t>
      </w:r>
      <w:r w:rsidRPr="003A63D6">
        <w:t>Troubles du contrôle des impulsions</w:t>
      </w:r>
      <w:r w:rsidRPr="00C656E2">
        <w:t>.” André Luyet [428]</w:t>
      </w:r>
    </w:p>
    <w:p w14:paraId="04D544ED" w14:textId="77777777" w:rsidR="00563A41" w:rsidRPr="00C656E2" w:rsidRDefault="00563A41" w:rsidP="00563A41">
      <w:pPr>
        <w:spacing w:before="120" w:after="120"/>
        <w:ind w:left="1440" w:hanging="1440"/>
        <w:rPr>
          <w:szCs w:val="2"/>
        </w:rPr>
      </w:pPr>
      <w:r w:rsidRPr="00C656E2">
        <w:rPr>
          <w:szCs w:val="2"/>
        </w:rPr>
        <w:t>[xxii]</w:t>
      </w:r>
    </w:p>
    <w:p w14:paraId="04C1F3D2" w14:textId="77777777" w:rsidR="00563A41" w:rsidRPr="00C656E2" w:rsidRDefault="00563A41" w:rsidP="00563A41">
      <w:pPr>
        <w:spacing w:before="120" w:after="120"/>
        <w:ind w:left="1440" w:hanging="1440"/>
      </w:pPr>
      <w:r w:rsidRPr="00C656E2">
        <w:rPr>
          <w:szCs w:val="2"/>
        </w:rPr>
        <w:t xml:space="preserve">Chapitre </w:t>
      </w:r>
      <w:r w:rsidRPr="00C656E2">
        <w:t>18.</w:t>
      </w:r>
      <w:r w:rsidRPr="00C656E2">
        <w:tab/>
        <w:t>“</w:t>
      </w:r>
      <w:r w:rsidRPr="003A63D6">
        <w:t>Troubles mentaux dus à une affection médicale générale</w:t>
      </w:r>
      <w:r w:rsidRPr="00C656E2">
        <w:t xml:space="preserve">.” </w:t>
      </w:r>
      <w:r w:rsidRPr="00C656E2">
        <w:rPr>
          <w:i/>
        </w:rPr>
        <w:t>Louis Morissette</w:t>
      </w:r>
      <w:r w:rsidRPr="00C656E2">
        <w:t xml:space="preserve"> [448]</w:t>
      </w:r>
    </w:p>
    <w:p w14:paraId="1FB369DA" w14:textId="77777777" w:rsidR="00563A41" w:rsidRPr="00C656E2" w:rsidRDefault="00563A41" w:rsidP="00563A41">
      <w:pPr>
        <w:spacing w:before="120" w:after="120"/>
        <w:ind w:left="1440" w:hanging="1440"/>
        <w:rPr>
          <w:szCs w:val="2"/>
        </w:rPr>
      </w:pPr>
      <w:r w:rsidRPr="00C656E2">
        <w:rPr>
          <w:szCs w:val="2"/>
        </w:rPr>
        <w:t xml:space="preserve">Chapitre </w:t>
      </w:r>
      <w:r w:rsidRPr="00C656E2">
        <w:t>19.</w:t>
      </w:r>
      <w:r w:rsidRPr="00C656E2">
        <w:tab/>
        <w:t>“</w:t>
      </w:r>
      <w:r w:rsidRPr="003A63D6">
        <w:t xml:space="preserve">Facteurs psychologiques influençant </w:t>
      </w:r>
      <w:r w:rsidRPr="003A63D6">
        <w:rPr>
          <w:szCs w:val="2"/>
        </w:rPr>
        <w:t>une affection médicale</w:t>
      </w:r>
      <w:r w:rsidRPr="00C656E2">
        <w:rPr>
          <w:szCs w:val="2"/>
        </w:rPr>
        <w:t xml:space="preserve">.” </w:t>
      </w:r>
      <w:r w:rsidRPr="00C656E2">
        <w:rPr>
          <w:i/>
          <w:szCs w:val="2"/>
        </w:rPr>
        <w:t>Jacques Moriday</w:t>
      </w:r>
      <w:r w:rsidRPr="00C656E2">
        <w:rPr>
          <w:szCs w:val="2"/>
        </w:rPr>
        <w:t xml:space="preserve"> [464]</w:t>
      </w:r>
    </w:p>
    <w:p w14:paraId="40F08A44" w14:textId="77777777" w:rsidR="00563A41" w:rsidRPr="00C656E2" w:rsidRDefault="00563A41" w:rsidP="00563A41">
      <w:pPr>
        <w:spacing w:before="120" w:after="120"/>
        <w:ind w:left="1440" w:hanging="1440"/>
        <w:rPr>
          <w:szCs w:val="2"/>
        </w:rPr>
      </w:pPr>
      <w:r w:rsidRPr="00C656E2">
        <w:rPr>
          <w:szCs w:val="2"/>
        </w:rPr>
        <w:t>Chapitre 20.</w:t>
      </w:r>
      <w:r w:rsidRPr="00C656E2">
        <w:rPr>
          <w:szCs w:val="2"/>
        </w:rPr>
        <w:tab/>
        <w:t>“</w:t>
      </w:r>
      <w:r w:rsidRPr="003A63D6">
        <w:rPr>
          <w:szCs w:val="2"/>
        </w:rPr>
        <w:t>Troubles somatoformes</w:t>
      </w:r>
      <w:r w:rsidRPr="00C656E2">
        <w:rPr>
          <w:szCs w:val="2"/>
        </w:rPr>
        <w:t>.”</w:t>
      </w:r>
      <w:r w:rsidRPr="00C656E2">
        <w:rPr>
          <w:i/>
          <w:szCs w:val="2"/>
        </w:rPr>
        <w:t>Pierre Verrier, Jean Charbonneau</w:t>
      </w:r>
      <w:r w:rsidRPr="00C656E2">
        <w:rPr>
          <w:szCs w:val="2"/>
        </w:rPr>
        <w:t xml:space="preserve"> [482]</w:t>
      </w:r>
    </w:p>
    <w:p w14:paraId="66F523C6" w14:textId="77777777" w:rsidR="00563A41" w:rsidRPr="00C656E2" w:rsidRDefault="00563A41" w:rsidP="00563A41">
      <w:pPr>
        <w:spacing w:before="120" w:after="120"/>
        <w:ind w:left="1440" w:hanging="1440"/>
        <w:rPr>
          <w:szCs w:val="2"/>
        </w:rPr>
      </w:pPr>
      <w:r w:rsidRPr="00C656E2">
        <w:rPr>
          <w:szCs w:val="2"/>
        </w:rPr>
        <w:t>Chapitre 21.</w:t>
      </w:r>
      <w:r w:rsidRPr="00C656E2">
        <w:rPr>
          <w:szCs w:val="2"/>
        </w:rPr>
        <w:tab/>
        <w:t>“</w:t>
      </w:r>
      <w:r w:rsidRPr="003A63D6">
        <w:rPr>
          <w:szCs w:val="2"/>
        </w:rPr>
        <w:t>Troubles factices</w:t>
      </w:r>
      <w:r w:rsidRPr="00C656E2">
        <w:rPr>
          <w:szCs w:val="2"/>
        </w:rPr>
        <w:t xml:space="preserve">.” </w:t>
      </w:r>
      <w:r w:rsidRPr="00C656E2">
        <w:rPr>
          <w:i/>
          <w:szCs w:val="2"/>
        </w:rPr>
        <w:t>Jean-François Denis</w:t>
      </w:r>
      <w:r w:rsidRPr="00C656E2">
        <w:rPr>
          <w:szCs w:val="2"/>
        </w:rPr>
        <w:t xml:space="preserve"> [506]</w:t>
      </w:r>
    </w:p>
    <w:p w14:paraId="656A514C" w14:textId="77777777" w:rsidR="00563A41" w:rsidRPr="00C656E2" w:rsidRDefault="00563A41" w:rsidP="00563A41">
      <w:pPr>
        <w:spacing w:before="120" w:after="120"/>
        <w:ind w:left="1440" w:hanging="1440"/>
        <w:rPr>
          <w:szCs w:val="2"/>
        </w:rPr>
      </w:pPr>
      <w:r w:rsidRPr="00C656E2">
        <w:rPr>
          <w:szCs w:val="2"/>
        </w:rPr>
        <w:t>Chapitre 22.</w:t>
      </w:r>
      <w:r w:rsidRPr="00C656E2">
        <w:rPr>
          <w:szCs w:val="2"/>
        </w:rPr>
        <w:tab/>
        <w:t>“</w:t>
      </w:r>
      <w:r w:rsidRPr="003A63D6">
        <w:rPr>
          <w:szCs w:val="2"/>
        </w:rPr>
        <w:t>Troubles de l’alimentation</w:t>
      </w:r>
      <w:r w:rsidRPr="00C656E2">
        <w:rPr>
          <w:szCs w:val="2"/>
        </w:rPr>
        <w:t xml:space="preserve">.” </w:t>
      </w:r>
      <w:r w:rsidRPr="00C656E2">
        <w:rPr>
          <w:i/>
          <w:szCs w:val="2"/>
        </w:rPr>
        <w:t>Guy Pomerleau, Carole Ratté</w:t>
      </w:r>
      <w:r w:rsidRPr="00C656E2">
        <w:rPr>
          <w:szCs w:val="2"/>
        </w:rPr>
        <w:t xml:space="preserve"> [522]</w:t>
      </w:r>
    </w:p>
    <w:p w14:paraId="3ABDBFCE" w14:textId="77777777" w:rsidR="00563A41" w:rsidRPr="00C656E2" w:rsidRDefault="00563A41" w:rsidP="00563A41">
      <w:pPr>
        <w:spacing w:before="120" w:after="120"/>
        <w:ind w:left="1440" w:hanging="1440"/>
        <w:rPr>
          <w:szCs w:val="2"/>
        </w:rPr>
      </w:pPr>
      <w:r w:rsidRPr="00C656E2">
        <w:rPr>
          <w:szCs w:val="2"/>
        </w:rPr>
        <w:t>Chapitre 23.</w:t>
      </w:r>
      <w:r w:rsidRPr="00C656E2">
        <w:rPr>
          <w:szCs w:val="2"/>
        </w:rPr>
        <w:tab/>
        <w:t>“</w:t>
      </w:r>
      <w:r w:rsidRPr="003A63D6">
        <w:rPr>
          <w:szCs w:val="2"/>
        </w:rPr>
        <w:t>Troubles du sommeil et de la vigilance</w:t>
      </w:r>
      <w:r w:rsidRPr="00C656E2">
        <w:rPr>
          <w:szCs w:val="2"/>
        </w:rPr>
        <w:t xml:space="preserve">.” </w:t>
      </w:r>
      <w:r w:rsidRPr="00C656E2">
        <w:rPr>
          <w:i/>
          <w:szCs w:val="2"/>
        </w:rPr>
        <w:t>Odile Lapierre, Ja</w:t>
      </w:r>
      <w:r w:rsidRPr="00C656E2">
        <w:rPr>
          <w:i/>
          <w:szCs w:val="2"/>
        </w:rPr>
        <w:t>c</w:t>
      </w:r>
      <w:r w:rsidRPr="00C656E2">
        <w:rPr>
          <w:i/>
          <w:szCs w:val="2"/>
        </w:rPr>
        <w:t>ques Mon</w:t>
      </w:r>
      <w:r w:rsidRPr="00C656E2">
        <w:rPr>
          <w:i/>
          <w:szCs w:val="2"/>
        </w:rPr>
        <w:t>t</w:t>
      </w:r>
      <w:r w:rsidRPr="00C656E2">
        <w:rPr>
          <w:i/>
          <w:szCs w:val="2"/>
        </w:rPr>
        <w:t>plaisir</w:t>
      </w:r>
      <w:r w:rsidRPr="00C656E2">
        <w:rPr>
          <w:szCs w:val="2"/>
        </w:rPr>
        <w:t xml:space="preserve"> [538]</w:t>
      </w:r>
    </w:p>
    <w:p w14:paraId="1C740A98" w14:textId="77777777" w:rsidR="00563A41" w:rsidRPr="00C656E2" w:rsidRDefault="00563A41" w:rsidP="00563A41">
      <w:pPr>
        <w:spacing w:before="120" w:after="120"/>
        <w:ind w:left="1440" w:hanging="1440"/>
        <w:rPr>
          <w:szCs w:val="2"/>
        </w:rPr>
      </w:pPr>
      <w:r w:rsidRPr="00C656E2">
        <w:rPr>
          <w:szCs w:val="2"/>
        </w:rPr>
        <w:t>Chapitre 24.</w:t>
      </w:r>
      <w:r w:rsidRPr="00C656E2">
        <w:rPr>
          <w:szCs w:val="2"/>
        </w:rPr>
        <w:tab/>
        <w:t>“</w:t>
      </w:r>
      <w:r w:rsidRPr="003A63D6">
        <w:rPr>
          <w:szCs w:val="2"/>
        </w:rPr>
        <w:t>Dysfonctionnements sexuels</w:t>
      </w:r>
      <w:r w:rsidRPr="00C656E2">
        <w:rPr>
          <w:szCs w:val="2"/>
        </w:rPr>
        <w:t xml:space="preserve">.” </w:t>
      </w:r>
      <w:r w:rsidRPr="00C656E2">
        <w:rPr>
          <w:i/>
          <w:szCs w:val="2"/>
        </w:rPr>
        <w:t>Pierre Assalian, Hélène Côté</w:t>
      </w:r>
      <w:r w:rsidRPr="00C656E2">
        <w:rPr>
          <w:szCs w:val="2"/>
        </w:rPr>
        <w:t xml:space="preserve"> [578]</w:t>
      </w:r>
    </w:p>
    <w:p w14:paraId="2AC72B02" w14:textId="77777777" w:rsidR="00563A41" w:rsidRPr="00C656E2" w:rsidRDefault="00563A41" w:rsidP="00563A41">
      <w:pPr>
        <w:spacing w:before="120" w:after="120"/>
        <w:ind w:left="1440" w:hanging="1440"/>
        <w:rPr>
          <w:szCs w:val="2"/>
        </w:rPr>
      </w:pPr>
      <w:r w:rsidRPr="00C656E2">
        <w:rPr>
          <w:szCs w:val="2"/>
        </w:rPr>
        <w:t>Chapitre 25.</w:t>
      </w:r>
      <w:r w:rsidRPr="00C656E2">
        <w:rPr>
          <w:szCs w:val="2"/>
        </w:rPr>
        <w:tab/>
        <w:t>“</w:t>
      </w:r>
      <w:r w:rsidRPr="003A63D6">
        <w:rPr>
          <w:szCs w:val="2"/>
        </w:rPr>
        <w:t>Paraphilies</w:t>
      </w:r>
      <w:r w:rsidRPr="00C656E2">
        <w:rPr>
          <w:szCs w:val="2"/>
        </w:rPr>
        <w:t xml:space="preserve">.” </w:t>
      </w:r>
      <w:r w:rsidRPr="00C656E2">
        <w:rPr>
          <w:i/>
          <w:szCs w:val="2"/>
        </w:rPr>
        <w:t>Jocelyn Aubut</w:t>
      </w:r>
      <w:r w:rsidRPr="00C656E2">
        <w:rPr>
          <w:szCs w:val="2"/>
        </w:rPr>
        <w:t xml:space="preserve"> [614]</w:t>
      </w:r>
    </w:p>
    <w:p w14:paraId="35C9B1A3" w14:textId="77777777" w:rsidR="00563A41" w:rsidRPr="00C656E2" w:rsidRDefault="00563A41" w:rsidP="00563A41">
      <w:pPr>
        <w:spacing w:before="120" w:after="120"/>
        <w:ind w:left="1440" w:hanging="1440"/>
        <w:rPr>
          <w:szCs w:val="2"/>
        </w:rPr>
      </w:pPr>
      <w:r w:rsidRPr="00C656E2">
        <w:rPr>
          <w:szCs w:val="2"/>
        </w:rPr>
        <w:t>Chapitre 26.</w:t>
      </w:r>
      <w:r w:rsidRPr="00C656E2">
        <w:rPr>
          <w:szCs w:val="2"/>
        </w:rPr>
        <w:tab/>
        <w:t>“</w:t>
      </w:r>
      <w:r w:rsidRPr="003A63D6">
        <w:rPr>
          <w:szCs w:val="2"/>
        </w:rPr>
        <w:t>Troubles de l’identité sexuelle</w:t>
      </w:r>
      <w:r w:rsidRPr="00C656E2">
        <w:rPr>
          <w:szCs w:val="2"/>
        </w:rPr>
        <w:t xml:space="preserve">.” </w:t>
      </w:r>
      <w:r w:rsidRPr="00C656E2">
        <w:rPr>
          <w:i/>
          <w:szCs w:val="2"/>
        </w:rPr>
        <w:t>Pierre Assalian, Marilyn Amias-Wilchesky, Hélène Côté</w:t>
      </w:r>
      <w:r w:rsidRPr="00C656E2">
        <w:rPr>
          <w:szCs w:val="2"/>
        </w:rPr>
        <w:t xml:space="preserve"> [636]</w:t>
      </w:r>
    </w:p>
    <w:p w14:paraId="15B07FC0" w14:textId="77777777" w:rsidR="00563A41" w:rsidRPr="00C656E2" w:rsidRDefault="00563A41" w:rsidP="00563A41">
      <w:pPr>
        <w:spacing w:before="120" w:after="120"/>
        <w:ind w:left="1440" w:hanging="1440"/>
        <w:rPr>
          <w:szCs w:val="2"/>
        </w:rPr>
      </w:pPr>
      <w:r w:rsidRPr="00C656E2">
        <w:rPr>
          <w:szCs w:val="2"/>
        </w:rPr>
        <w:t>Chapitre 27.</w:t>
      </w:r>
      <w:r w:rsidRPr="00C656E2">
        <w:rPr>
          <w:szCs w:val="2"/>
        </w:rPr>
        <w:tab/>
        <w:t>“</w:t>
      </w:r>
      <w:r w:rsidRPr="003A63D6">
        <w:rPr>
          <w:szCs w:val="2"/>
        </w:rPr>
        <w:t>Troubles de la personnalité</w:t>
      </w:r>
      <w:r w:rsidRPr="00C656E2">
        <w:rPr>
          <w:szCs w:val="2"/>
        </w:rPr>
        <w:t xml:space="preserve">.” </w:t>
      </w:r>
      <w:r w:rsidRPr="00C656E2">
        <w:rPr>
          <w:i/>
          <w:szCs w:val="2"/>
        </w:rPr>
        <w:t>Jean Goulet</w:t>
      </w:r>
      <w:r w:rsidRPr="00C656E2">
        <w:rPr>
          <w:szCs w:val="2"/>
        </w:rPr>
        <w:t xml:space="preserve"> [652]</w:t>
      </w:r>
    </w:p>
    <w:p w14:paraId="2F21B1CE" w14:textId="77777777" w:rsidR="00563A41" w:rsidRPr="00C656E2" w:rsidRDefault="00563A41" w:rsidP="00563A41">
      <w:pPr>
        <w:spacing w:before="120" w:after="120"/>
        <w:ind w:left="1440" w:hanging="1440"/>
        <w:rPr>
          <w:szCs w:val="2"/>
        </w:rPr>
      </w:pPr>
      <w:r w:rsidRPr="00C656E2">
        <w:rPr>
          <w:szCs w:val="2"/>
        </w:rPr>
        <w:t>Chapitre 28.</w:t>
      </w:r>
      <w:r w:rsidRPr="00C656E2">
        <w:rPr>
          <w:szCs w:val="2"/>
        </w:rPr>
        <w:tab/>
      </w:r>
      <w:r w:rsidRPr="003A63D6">
        <w:rPr>
          <w:szCs w:val="2"/>
        </w:rPr>
        <w:t>Particularités nosographiques en France</w:t>
      </w:r>
      <w:r w:rsidRPr="00C656E2">
        <w:rPr>
          <w:szCs w:val="2"/>
        </w:rPr>
        <w:t xml:space="preserve">.” </w:t>
      </w:r>
      <w:r w:rsidRPr="00C656E2">
        <w:rPr>
          <w:i/>
          <w:szCs w:val="2"/>
        </w:rPr>
        <w:t>François Caroli, St</w:t>
      </w:r>
      <w:r w:rsidRPr="00C656E2">
        <w:rPr>
          <w:i/>
          <w:szCs w:val="2"/>
        </w:rPr>
        <w:t>e</w:t>
      </w:r>
      <w:r w:rsidRPr="00C656E2">
        <w:rPr>
          <w:i/>
          <w:szCs w:val="2"/>
        </w:rPr>
        <w:t>fano Rampa, Marie-Noëlle Vacheron</w:t>
      </w:r>
      <w:r w:rsidRPr="00C656E2">
        <w:rPr>
          <w:szCs w:val="2"/>
        </w:rPr>
        <w:t xml:space="preserve"> [684] </w:t>
      </w:r>
    </w:p>
    <w:p w14:paraId="3AAF097F" w14:textId="77777777" w:rsidR="00563A41" w:rsidRPr="00C656E2" w:rsidRDefault="00563A41" w:rsidP="00563A41">
      <w:pPr>
        <w:spacing w:before="120" w:after="120"/>
        <w:ind w:firstLine="0"/>
        <w:rPr>
          <w:szCs w:val="2"/>
        </w:rPr>
      </w:pPr>
      <w:r w:rsidRPr="003A63D6">
        <w:rPr>
          <w:szCs w:val="2"/>
        </w:rPr>
        <w:t>COMPARAISONS DIAGNOSTIQUES</w:t>
      </w:r>
    </w:p>
    <w:p w14:paraId="680C28EC" w14:textId="77777777" w:rsidR="00563A41" w:rsidRPr="00C656E2" w:rsidRDefault="00563A41" w:rsidP="00563A41">
      <w:pPr>
        <w:spacing w:before="120" w:after="120"/>
        <w:ind w:left="900" w:hanging="360"/>
        <w:rPr>
          <w:szCs w:val="2"/>
        </w:rPr>
      </w:pPr>
      <w:r w:rsidRPr="00C656E2">
        <w:rPr>
          <w:szCs w:val="2"/>
        </w:rPr>
        <w:t>A.</w:t>
      </w:r>
      <w:r w:rsidRPr="00C656E2">
        <w:rPr>
          <w:szCs w:val="2"/>
        </w:rPr>
        <w:tab/>
        <w:t>Grandes catégories diagnost</w:t>
      </w:r>
      <w:r w:rsidRPr="00C656E2">
        <w:rPr>
          <w:szCs w:val="2"/>
        </w:rPr>
        <w:t>i</w:t>
      </w:r>
      <w:r w:rsidRPr="00C656E2">
        <w:rPr>
          <w:szCs w:val="2"/>
        </w:rPr>
        <w:t>ques [710]</w:t>
      </w:r>
    </w:p>
    <w:p w14:paraId="358AD321" w14:textId="77777777" w:rsidR="00563A41" w:rsidRPr="00C656E2" w:rsidRDefault="00563A41" w:rsidP="00563A41">
      <w:pPr>
        <w:spacing w:before="120" w:after="120"/>
        <w:ind w:left="900" w:hanging="360"/>
        <w:rPr>
          <w:szCs w:val="2"/>
        </w:rPr>
      </w:pPr>
      <w:r w:rsidRPr="00C656E2">
        <w:rPr>
          <w:szCs w:val="2"/>
        </w:rPr>
        <w:t>B.</w:t>
      </w:r>
      <w:r w:rsidRPr="00C656E2">
        <w:rPr>
          <w:szCs w:val="2"/>
        </w:rPr>
        <w:tab/>
        <w:t>Catégories diagnostiques [712]</w:t>
      </w:r>
    </w:p>
    <w:p w14:paraId="29D27A52" w14:textId="77777777" w:rsidR="00563A41" w:rsidRPr="00C656E2" w:rsidRDefault="00563A41" w:rsidP="00563A41">
      <w:pPr>
        <w:spacing w:before="120" w:after="120"/>
        <w:ind w:left="900" w:hanging="360"/>
        <w:rPr>
          <w:szCs w:val="2"/>
        </w:rPr>
      </w:pPr>
      <w:r w:rsidRPr="00C656E2">
        <w:rPr>
          <w:szCs w:val="2"/>
        </w:rPr>
        <w:t>C.</w:t>
      </w:r>
      <w:r w:rsidRPr="00C656E2">
        <w:rPr>
          <w:szCs w:val="2"/>
        </w:rPr>
        <w:tab/>
        <w:t>Classes diagnostiques [715]</w:t>
      </w:r>
    </w:p>
    <w:p w14:paraId="0AAB73C2" w14:textId="77777777" w:rsidR="00563A41" w:rsidRPr="00C656E2" w:rsidRDefault="00563A41" w:rsidP="00563A41">
      <w:pPr>
        <w:spacing w:before="120" w:after="120"/>
        <w:ind w:firstLine="0"/>
        <w:rPr>
          <w:szCs w:val="2"/>
        </w:rPr>
      </w:pPr>
      <w:r w:rsidRPr="003A63D6">
        <w:rPr>
          <w:szCs w:val="2"/>
        </w:rPr>
        <w:t>INDEX DES AUTEURS</w:t>
      </w:r>
      <w:r w:rsidRPr="00C656E2">
        <w:rPr>
          <w:szCs w:val="2"/>
        </w:rPr>
        <w:t xml:space="preserve"> [784]</w:t>
      </w:r>
    </w:p>
    <w:p w14:paraId="6E849664" w14:textId="77777777" w:rsidR="00563A41" w:rsidRPr="00C656E2" w:rsidRDefault="00563A41" w:rsidP="00563A41">
      <w:pPr>
        <w:spacing w:before="120" w:after="120"/>
        <w:ind w:firstLine="0"/>
        <w:rPr>
          <w:szCs w:val="2"/>
        </w:rPr>
      </w:pPr>
      <w:r w:rsidRPr="003A63D6">
        <w:rPr>
          <w:szCs w:val="2"/>
        </w:rPr>
        <w:t>INDEX DES MÉDICAMENTS</w:t>
      </w:r>
      <w:r w:rsidRPr="00C656E2">
        <w:rPr>
          <w:szCs w:val="2"/>
        </w:rPr>
        <w:t xml:space="preserve"> [795]</w:t>
      </w:r>
    </w:p>
    <w:p w14:paraId="6F8A6E04" w14:textId="77777777" w:rsidR="00563A41" w:rsidRPr="00C656E2" w:rsidRDefault="00563A41" w:rsidP="00563A41">
      <w:pPr>
        <w:spacing w:before="120" w:after="120"/>
        <w:ind w:firstLine="0"/>
        <w:rPr>
          <w:szCs w:val="2"/>
        </w:rPr>
      </w:pPr>
      <w:r w:rsidRPr="003A63D6">
        <w:rPr>
          <w:szCs w:val="2"/>
        </w:rPr>
        <w:t>INDEX DES SUJETS</w:t>
      </w:r>
      <w:r w:rsidRPr="00C656E2">
        <w:rPr>
          <w:szCs w:val="2"/>
        </w:rPr>
        <w:t xml:space="preserve"> [799]</w:t>
      </w:r>
    </w:p>
    <w:p w14:paraId="2CAB7AAD" w14:textId="77777777" w:rsidR="00563A41" w:rsidRPr="00E1658A" w:rsidRDefault="00563A41" w:rsidP="00563A41">
      <w:pPr>
        <w:pStyle w:val="p"/>
      </w:pPr>
      <w:r>
        <w:br w:type="page"/>
      </w:r>
      <w:r w:rsidRPr="00E1658A">
        <w:t>[1951]</w:t>
      </w:r>
    </w:p>
    <w:p w14:paraId="498E15FD" w14:textId="77777777" w:rsidR="00563A41" w:rsidRPr="00C656E2" w:rsidRDefault="00563A41" w:rsidP="00563A41">
      <w:pPr>
        <w:jc w:val="both"/>
      </w:pPr>
    </w:p>
    <w:p w14:paraId="6AEE6E43" w14:textId="77777777" w:rsidR="00563A41" w:rsidRPr="00C656E2" w:rsidRDefault="00563A41" w:rsidP="00563A41">
      <w:pPr>
        <w:jc w:val="both"/>
      </w:pPr>
    </w:p>
    <w:p w14:paraId="5808FAFF" w14:textId="77777777" w:rsidR="00563A41" w:rsidRPr="00C656E2" w:rsidRDefault="00563A41" w:rsidP="00563A41">
      <w:pPr>
        <w:spacing w:after="120"/>
        <w:ind w:left="14" w:hanging="14"/>
        <w:jc w:val="center"/>
        <w:rPr>
          <w:color w:val="0000FF"/>
        </w:rPr>
      </w:pPr>
      <w:bookmarkStart w:id="2" w:name="psychiatrie_3e_ed_t2_index_auteurs"/>
      <w:r w:rsidRPr="00C656E2">
        <w:rPr>
          <w:b/>
          <w:color w:val="008000"/>
        </w:rPr>
        <w:t>Psychiatrie clinique : une approche bio-psycho-sociale</w:t>
      </w:r>
      <w:r w:rsidRPr="00C656E2">
        <w:rPr>
          <w:b/>
          <w:color w:val="008000"/>
        </w:rPr>
        <w:br/>
      </w:r>
      <w:r w:rsidRPr="00C656E2">
        <w:rPr>
          <w:color w:val="0000FF"/>
        </w:rPr>
        <w:t>Tome</w:t>
      </w:r>
      <w:r>
        <w:rPr>
          <w:color w:val="0000FF"/>
        </w:rPr>
        <w:t xml:space="preserve"> 2</w:t>
      </w:r>
      <w:r w:rsidRPr="00C656E2">
        <w:rPr>
          <w:color w:val="0000FF"/>
        </w:rPr>
        <w:t xml:space="preserve">. </w:t>
      </w:r>
      <w:r>
        <w:rPr>
          <w:color w:val="0000FF"/>
        </w:rPr>
        <w:t>Spécialités, traitements, sciences fondamentales</w:t>
      </w:r>
      <w:r>
        <w:rPr>
          <w:color w:val="0000FF"/>
        </w:rPr>
        <w:br/>
        <w:t>et sujets d’intérêt</w:t>
      </w:r>
    </w:p>
    <w:p w14:paraId="6B91EFD0" w14:textId="77777777" w:rsidR="00563A41" w:rsidRPr="00C656E2" w:rsidRDefault="00563A41" w:rsidP="00563A41">
      <w:pPr>
        <w:ind w:firstLine="0"/>
        <w:jc w:val="center"/>
        <w:rPr>
          <w:color w:val="FF0000"/>
          <w:sz w:val="48"/>
        </w:rPr>
      </w:pPr>
      <w:r>
        <w:rPr>
          <w:color w:val="FF0000"/>
          <w:sz w:val="48"/>
        </w:rPr>
        <w:t>Index des auteurs</w:t>
      </w:r>
    </w:p>
    <w:bookmarkEnd w:id="2"/>
    <w:p w14:paraId="58A9DCF9" w14:textId="77777777" w:rsidR="00563A41" w:rsidRDefault="00563A41" w:rsidP="00563A41">
      <w:pPr>
        <w:jc w:val="both"/>
      </w:pPr>
    </w:p>
    <w:p w14:paraId="078F1134" w14:textId="77777777" w:rsidR="00563A41" w:rsidRPr="00C656E2" w:rsidRDefault="00563A41" w:rsidP="00563A41">
      <w:pPr>
        <w:jc w:val="both"/>
        <w:rPr>
          <w:color w:val="000000"/>
          <w:szCs w:val="22"/>
        </w:rPr>
      </w:pPr>
    </w:p>
    <w:p w14:paraId="1693BC14" w14:textId="77777777" w:rsidR="00563A41" w:rsidRPr="00C656E2" w:rsidRDefault="00563A41" w:rsidP="00563A41">
      <w:pPr>
        <w:ind w:right="90" w:firstLine="0"/>
        <w:jc w:val="both"/>
        <w:rPr>
          <w:sz w:val="20"/>
        </w:rPr>
      </w:pPr>
      <w:hyperlink w:anchor="tdm" w:history="1">
        <w:r w:rsidRPr="00C656E2">
          <w:rPr>
            <w:rStyle w:val="Hyperlien"/>
            <w:sz w:val="20"/>
          </w:rPr>
          <w:t>Retour à la table des matières</w:t>
        </w:r>
      </w:hyperlink>
    </w:p>
    <w:p w14:paraId="3CA309FB" w14:textId="77777777" w:rsidR="00563A41" w:rsidRPr="00E1658A" w:rsidRDefault="00563A41" w:rsidP="00563A41">
      <w:pPr>
        <w:spacing w:before="120" w:after="120"/>
        <w:jc w:val="both"/>
      </w:pPr>
    </w:p>
    <w:p w14:paraId="55C2BD4C" w14:textId="77777777" w:rsidR="00563A41" w:rsidRPr="00E1658A" w:rsidRDefault="00563A41" w:rsidP="00563A41">
      <w:pPr>
        <w:ind w:left="360" w:hanging="360"/>
        <w:jc w:val="both"/>
        <w:rPr>
          <w:b/>
        </w:rPr>
      </w:pPr>
      <w:r w:rsidRPr="00E1658A">
        <w:rPr>
          <w:b/>
        </w:rPr>
        <w:t>A</w:t>
      </w:r>
    </w:p>
    <w:p w14:paraId="2AE4E1A8" w14:textId="77777777" w:rsidR="00563A41" w:rsidRDefault="00563A41" w:rsidP="00563A41">
      <w:pPr>
        <w:ind w:left="360" w:hanging="360"/>
        <w:jc w:val="both"/>
      </w:pPr>
    </w:p>
    <w:p w14:paraId="29B1A3BA" w14:textId="77777777" w:rsidR="00563A41" w:rsidRPr="00E1658A" w:rsidRDefault="00563A41" w:rsidP="00563A41">
      <w:pPr>
        <w:ind w:left="360" w:hanging="360"/>
        <w:jc w:val="both"/>
      </w:pPr>
      <w:r w:rsidRPr="00E1658A">
        <w:t>Aarons, S.F., 300, 316, 326</w:t>
      </w:r>
    </w:p>
    <w:p w14:paraId="1EE2EB2B" w14:textId="77777777" w:rsidR="00563A41" w:rsidRPr="00E1658A" w:rsidRDefault="00563A41" w:rsidP="00563A41">
      <w:pPr>
        <w:ind w:left="360" w:hanging="360"/>
        <w:jc w:val="both"/>
      </w:pPr>
      <w:r w:rsidRPr="00E1658A">
        <w:t>Abbey, S.E., 1723, 1728, 1762, 1763, 1764, 1767</w:t>
      </w:r>
    </w:p>
    <w:p w14:paraId="026486E0" w14:textId="77777777" w:rsidR="00563A41" w:rsidRPr="00E1658A" w:rsidRDefault="00563A41" w:rsidP="00563A41">
      <w:pPr>
        <w:ind w:left="360" w:hanging="360"/>
        <w:jc w:val="both"/>
      </w:pPr>
      <w:r w:rsidRPr="00E1658A">
        <w:t>Abdul Hamid, W., 1867, 1873</w:t>
      </w:r>
    </w:p>
    <w:p w14:paraId="6596DFF8" w14:textId="77777777" w:rsidR="00563A41" w:rsidRPr="00E1658A" w:rsidRDefault="00563A41" w:rsidP="00563A41">
      <w:pPr>
        <w:ind w:left="360" w:hanging="360"/>
        <w:jc w:val="both"/>
      </w:pPr>
      <w:r w:rsidRPr="00E1658A">
        <w:t>Abe, K., 558, 573</w:t>
      </w:r>
    </w:p>
    <w:p w14:paraId="681B0775" w14:textId="77777777" w:rsidR="00563A41" w:rsidRPr="00E1658A" w:rsidRDefault="00563A41" w:rsidP="00563A41">
      <w:pPr>
        <w:ind w:left="360" w:hanging="360"/>
        <w:jc w:val="both"/>
      </w:pPr>
      <w:r w:rsidRPr="00E1658A">
        <w:t>Abernethy, D.R., 1142, 1145, 1157</w:t>
      </w:r>
    </w:p>
    <w:p w14:paraId="6FFA0697" w14:textId="77777777" w:rsidR="00563A41" w:rsidRPr="00E1658A" w:rsidRDefault="00563A41" w:rsidP="00563A41">
      <w:pPr>
        <w:ind w:left="360" w:hanging="360"/>
        <w:jc w:val="both"/>
      </w:pPr>
      <w:r w:rsidRPr="00E1658A">
        <w:t>Abraham, K., 654, 1109, 1116, 1280, 1288, 1295, 1328, 1944</w:t>
      </w:r>
    </w:p>
    <w:p w14:paraId="65DBCF0E" w14:textId="77777777" w:rsidR="00563A41" w:rsidRPr="00E1658A" w:rsidRDefault="00563A41" w:rsidP="00563A41">
      <w:pPr>
        <w:ind w:left="360" w:hanging="360"/>
        <w:jc w:val="both"/>
      </w:pPr>
      <w:r w:rsidRPr="00E1658A">
        <w:t>Abrams, R., 915, 920, 1210, 1225, 1228, 1229, 1231, 1237</w:t>
      </w:r>
    </w:p>
    <w:p w14:paraId="3CA34432" w14:textId="77777777" w:rsidR="00563A41" w:rsidRPr="00E1658A" w:rsidRDefault="00563A41" w:rsidP="00563A41">
      <w:pPr>
        <w:ind w:left="360" w:hanging="360"/>
        <w:jc w:val="both"/>
      </w:pPr>
      <w:r w:rsidRPr="00E1658A">
        <w:t>Abramson, L., 1333,1340</w:t>
      </w:r>
    </w:p>
    <w:p w14:paraId="5E7C1285" w14:textId="77777777" w:rsidR="00563A41" w:rsidRPr="00E1658A" w:rsidRDefault="00563A41" w:rsidP="00563A41">
      <w:pPr>
        <w:ind w:left="360" w:hanging="360"/>
        <w:jc w:val="both"/>
      </w:pPr>
      <w:r w:rsidRPr="00E1658A">
        <w:t>Ackerman, N.W., 1369, 1689, 1696, 1735, 1744</w:t>
      </w:r>
    </w:p>
    <w:p w14:paraId="58DF68C8" w14:textId="77777777" w:rsidR="00563A41" w:rsidRPr="00E1658A" w:rsidRDefault="00563A41" w:rsidP="00563A41">
      <w:pPr>
        <w:ind w:left="360" w:hanging="360"/>
        <w:jc w:val="both"/>
      </w:pPr>
      <w:r w:rsidRPr="00E1658A">
        <w:t>Adam, K.S., 402, 407</w:t>
      </w:r>
    </w:p>
    <w:p w14:paraId="0DC3B326" w14:textId="77777777" w:rsidR="00563A41" w:rsidRPr="00E1658A" w:rsidRDefault="00563A41" w:rsidP="00563A41">
      <w:pPr>
        <w:ind w:left="360" w:hanging="360"/>
        <w:jc w:val="both"/>
      </w:pPr>
      <w:r w:rsidRPr="00E1658A">
        <w:t>Adams, F., 1838, 1840</w:t>
      </w:r>
    </w:p>
    <w:p w14:paraId="27BC8143" w14:textId="77777777" w:rsidR="00563A41" w:rsidRPr="00E1658A" w:rsidRDefault="00563A41" w:rsidP="00563A41">
      <w:pPr>
        <w:ind w:left="360" w:hanging="360"/>
        <w:jc w:val="both"/>
      </w:pPr>
      <w:r w:rsidRPr="00E1658A">
        <w:t>Adams, J., 1657, 1660</w:t>
      </w:r>
    </w:p>
    <w:p w14:paraId="05B7B39F" w14:textId="77777777" w:rsidR="00563A41" w:rsidRPr="00E1658A" w:rsidRDefault="00563A41" w:rsidP="00563A41">
      <w:pPr>
        <w:ind w:left="360" w:hanging="360"/>
        <w:jc w:val="both"/>
      </w:pPr>
      <w:r w:rsidRPr="00E1658A">
        <w:t>Adams, R.D., 135, 142</w:t>
      </w:r>
    </w:p>
    <w:p w14:paraId="73728ACA" w14:textId="77777777" w:rsidR="00563A41" w:rsidRPr="00E1658A" w:rsidRDefault="00563A41" w:rsidP="00563A41">
      <w:pPr>
        <w:ind w:left="360" w:hanging="360"/>
        <w:jc w:val="both"/>
      </w:pPr>
      <w:r w:rsidRPr="00E1658A">
        <w:t>Adams, W., 1106, 1116</w:t>
      </w:r>
    </w:p>
    <w:p w14:paraId="0C4351C9" w14:textId="77777777" w:rsidR="00563A41" w:rsidRPr="00E1658A" w:rsidRDefault="00563A41" w:rsidP="00563A41">
      <w:pPr>
        <w:ind w:left="360" w:hanging="360"/>
        <w:jc w:val="both"/>
      </w:pPr>
      <w:r w:rsidRPr="00E1658A">
        <w:t>Addonizio, G., 904, 920</w:t>
      </w:r>
    </w:p>
    <w:p w14:paraId="0DA53CCD" w14:textId="77777777" w:rsidR="00563A41" w:rsidRPr="00E1658A" w:rsidRDefault="00563A41" w:rsidP="00563A41">
      <w:pPr>
        <w:ind w:left="360" w:hanging="360"/>
        <w:jc w:val="both"/>
      </w:pPr>
      <w:r w:rsidRPr="00E1658A">
        <w:t>Adelson, E., 1014, 1015</w:t>
      </w:r>
    </w:p>
    <w:p w14:paraId="171A4178" w14:textId="77777777" w:rsidR="00563A41" w:rsidRPr="00E1658A" w:rsidRDefault="00563A41" w:rsidP="00563A41">
      <w:pPr>
        <w:ind w:left="360" w:hanging="360"/>
        <w:jc w:val="both"/>
      </w:pPr>
      <w:r w:rsidRPr="00E1658A">
        <w:t>Ades, J., 170, 899, 920, 1202, 1203</w:t>
      </w:r>
    </w:p>
    <w:p w14:paraId="654E4686" w14:textId="77777777" w:rsidR="00563A41" w:rsidRPr="00E1658A" w:rsidRDefault="00563A41" w:rsidP="00563A41">
      <w:pPr>
        <w:ind w:left="360" w:hanging="360"/>
        <w:jc w:val="both"/>
      </w:pPr>
      <w:r w:rsidRPr="00E1658A">
        <w:t>Adinoff, B., 437, 442</w:t>
      </w:r>
    </w:p>
    <w:p w14:paraId="06F469C9" w14:textId="77777777" w:rsidR="00563A41" w:rsidRPr="00E1658A" w:rsidRDefault="00563A41" w:rsidP="00563A41">
      <w:pPr>
        <w:ind w:left="360" w:hanging="360"/>
        <w:jc w:val="both"/>
      </w:pPr>
      <w:r w:rsidRPr="00E1658A">
        <w:t>Adler, A., 1339</w:t>
      </w:r>
    </w:p>
    <w:p w14:paraId="698AF518" w14:textId="77777777" w:rsidR="00563A41" w:rsidRPr="00E1658A" w:rsidRDefault="00563A41" w:rsidP="00563A41">
      <w:pPr>
        <w:ind w:left="360" w:hanging="360"/>
        <w:jc w:val="both"/>
      </w:pPr>
      <w:r w:rsidRPr="00E1658A">
        <w:t>Adrien, J., 548, 573</w:t>
      </w:r>
    </w:p>
    <w:p w14:paraId="12E998F3" w14:textId="77777777" w:rsidR="00563A41" w:rsidRPr="00E1658A" w:rsidRDefault="00563A41" w:rsidP="00563A41">
      <w:pPr>
        <w:ind w:left="360" w:hanging="360"/>
        <w:jc w:val="both"/>
      </w:pPr>
      <w:r w:rsidRPr="00E1658A">
        <w:t>Aétius d’Amida, 694</w:t>
      </w:r>
    </w:p>
    <w:p w14:paraId="269D6617" w14:textId="77777777" w:rsidR="00563A41" w:rsidRPr="00E1658A" w:rsidRDefault="00563A41" w:rsidP="00563A41">
      <w:pPr>
        <w:ind w:left="360" w:hanging="360"/>
        <w:jc w:val="both"/>
      </w:pPr>
      <w:r w:rsidRPr="00E1658A">
        <w:t>Aghajanian, G.K., 177, 208</w:t>
      </w:r>
    </w:p>
    <w:p w14:paraId="7F624297" w14:textId="77777777" w:rsidR="00563A41" w:rsidRPr="00E1658A" w:rsidRDefault="00563A41" w:rsidP="00563A41">
      <w:pPr>
        <w:ind w:left="360" w:hanging="360"/>
        <w:jc w:val="both"/>
      </w:pPr>
      <w:r w:rsidRPr="00E1658A">
        <w:t>Agid, Y., 1547, 1569</w:t>
      </w:r>
    </w:p>
    <w:p w14:paraId="77A18A92" w14:textId="77777777" w:rsidR="00563A41" w:rsidRPr="00E1658A" w:rsidRDefault="00563A41" w:rsidP="00563A41">
      <w:pPr>
        <w:ind w:left="360" w:hanging="360"/>
        <w:jc w:val="both"/>
      </w:pPr>
      <w:r w:rsidRPr="00E1658A">
        <w:t>Aguiar, R.L., 1152, 1157</w:t>
      </w:r>
    </w:p>
    <w:p w14:paraId="0B4DFCA7" w14:textId="77777777" w:rsidR="00563A41" w:rsidRPr="00E1658A" w:rsidRDefault="00563A41" w:rsidP="00563A41">
      <w:pPr>
        <w:ind w:left="360" w:hanging="360"/>
        <w:jc w:val="both"/>
      </w:pPr>
      <w:r w:rsidRPr="00E1658A">
        <w:t>Aguilera, D.C., 869, 873</w:t>
      </w:r>
    </w:p>
    <w:p w14:paraId="49E23EA7" w14:textId="77777777" w:rsidR="00563A41" w:rsidRPr="00E1658A" w:rsidRDefault="00563A41" w:rsidP="00563A41">
      <w:pPr>
        <w:ind w:left="360" w:hanging="360"/>
        <w:jc w:val="both"/>
      </w:pPr>
      <w:r w:rsidRPr="00E1658A">
        <w:t>Aguilera, P.C., 406, 407</w:t>
      </w:r>
    </w:p>
    <w:p w14:paraId="078A580D" w14:textId="77777777" w:rsidR="00563A41" w:rsidRPr="00E1658A" w:rsidRDefault="00563A41" w:rsidP="00563A41">
      <w:pPr>
        <w:ind w:left="360" w:hanging="360"/>
        <w:jc w:val="both"/>
      </w:pPr>
      <w:r w:rsidRPr="00E1658A">
        <w:t>Agulhon, M., 1903</w:t>
      </w:r>
    </w:p>
    <w:p w14:paraId="616093DB" w14:textId="77777777" w:rsidR="00563A41" w:rsidRPr="00E1658A" w:rsidRDefault="00563A41" w:rsidP="00563A41">
      <w:pPr>
        <w:ind w:left="360" w:hanging="360"/>
        <w:jc w:val="both"/>
      </w:pPr>
      <w:r w:rsidRPr="00E1658A">
        <w:t>Ahmed, S.K., 1192, 1204</w:t>
      </w:r>
    </w:p>
    <w:p w14:paraId="51152E0C" w14:textId="77777777" w:rsidR="00563A41" w:rsidRPr="00E1658A" w:rsidRDefault="00563A41" w:rsidP="00563A41">
      <w:pPr>
        <w:ind w:left="360" w:hanging="360"/>
        <w:jc w:val="both"/>
      </w:pPr>
      <w:r w:rsidRPr="00E1658A">
        <w:t>Aimez, P., 537</w:t>
      </w:r>
    </w:p>
    <w:p w14:paraId="34945502" w14:textId="77777777" w:rsidR="00563A41" w:rsidRPr="00E1658A" w:rsidRDefault="00563A41" w:rsidP="00563A41">
      <w:pPr>
        <w:ind w:left="360" w:hanging="360"/>
        <w:jc w:val="both"/>
      </w:pPr>
      <w:r w:rsidRPr="00E1658A">
        <w:t>Ainsworth, M.D.S., 992, 1015</w:t>
      </w:r>
    </w:p>
    <w:p w14:paraId="398DEE9D" w14:textId="77777777" w:rsidR="00563A41" w:rsidRPr="00E1658A" w:rsidRDefault="00563A41" w:rsidP="00563A41">
      <w:pPr>
        <w:ind w:left="360" w:hanging="360"/>
        <w:jc w:val="both"/>
      </w:pPr>
      <w:r w:rsidRPr="00E1658A">
        <w:t>Aird, G., 1921,1922</w:t>
      </w:r>
    </w:p>
    <w:p w14:paraId="1507E26B" w14:textId="77777777" w:rsidR="00563A41" w:rsidRPr="00E1658A" w:rsidRDefault="00563A41" w:rsidP="00563A41">
      <w:pPr>
        <w:ind w:left="360" w:hanging="360"/>
        <w:jc w:val="both"/>
      </w:pPr>
      <w:r w:rsidRPr="00E1658A">
        <w:t>Ajuriaguerra, J. de, 976, 987, 1947</w:t>
      </w:r>
    </w:p>
    <w:p w14:paraId="6A85CD21" w14:textId="77777777" w:rsidR="00563A41" w:rsidRPr="00E1658A" w:rsidRDefault="00563A41" w:rsidP="00563A41">
      <w:pPr>
        <w:ind w:left="360" w:hanging="360"/>
        <w:jc w:val="both"/>
      </w:pPr>
      <w:r w:rsidRPr="00E1658A">
        <w:t>Ajzen, I, 1346, 1360, 1361</w:t>
      </w:r>
    </w:p>
    <w:p w14:paraId="2A1B55EA" w14:textId="77777777" w:rsidR="00563A41" w:rsidRPr="00E1658A" w:rsidRDefault="00563A41" w:rsidP="00563A41">
      <w:pPr>
        <w:ind w:left="360" w:hanging="360"/>
        <w:jc w:val="both"/>
      </w:pPr>
      <w:r w:rsidRPr="00E1658A">
        <w:t>Akiskal, H.S., 295, 305, 308, 315, 316, 326, 1113, 1116</w:t>
      </w:r>
    </w:p>
    <w:p w14:paraId="75BBAD33" w14:textId="77777777" w:rsidR="00563A41" w:rsidRPr="00E1658A" w:rsidRDefault="00563A41" w:rsidP="00563A41">
      <w:pPr>
        <w:ind w:left="360" w:hanging="360"/>
        <w:jc w:val="both"/>
      </w:pPr>
      <w:r w:rsidRPr="00E1658A">
        <w:t>Akiskal, K., 295, 305, 326</w:t>
      </w:r>
    </w:p>
    <w:p w14:paraId="3BF06A66" w14:textId="77777777" w:rsidR="00563A41" w:rsidRPr="00E1658A" w:rsidRDefault="00563A41" w:rsidP="00563A41">
      <w:pPr>
        <w:ind w:left="360" w:hanging="360"/>
        <w:jc w:val="both"/>
      </w:pPr>
      <w:r w:rsidRPr="00E1658A">
        <w:t>Akiyama, K., 1534</w:t>
      </w:r>
    </w:p>
    <w:p w14:paraId="112EA20D" w14:textId="77777777" w:rsidR="00563A41" w:rsidRPr="00E1658A" w:rsidRDefault="00563A41" w:rsidP="00563A41">
      <w:pPr>
        <w:ind w:left="360" w:hanging="360"/>
        <w:jc w:val="both"/>
      </w:pPr>
      <w:r w:rsidRPr="00E1658A">
        <w:t>Alarie, P., 581, 582, 584, 586, 597, 610</w:t>
      </w:r>
    </w:p>
    <w:p w14:paraId="450B7BC7" w14:textId="77777777" w:rsidR="00563A41" w:rsidRPr="00E1658A" w:rsidRDefault="00563A41" w:rsidP="00563A41">
      <w:pPr>
        <w:ind w:left="360" w:hanging="360"/>
        <w:jc w:val="both"/>
      </w:pPr>
      <w:r w:rsidRPr="00E1658A">
        <w:t>Albernhe, T., 690, 705</w:t>
      </w:r>
    </w:p>
    <w:p w14:paraId="64985DD4" w14:textId="77777777" w:rsidR="00563A41" w:rsidRPr="00E1658A" w:rsidRDefault="00563A41" w:rsidP="00563A41">
      <w:pPr>
        <w:ind w:left="360" w:hanging="360"/>
        <w:jc w:val="both"/>
      </w:pPr>
      <w:r w:rsidRPr="00E1658A">
        <w:t>Aldrich, M.S., 573</w:t>
      </w:r>
    </w:p>
    <w:p w14:paraId="4454745E" w14:textId="77777777" w:rsidR="00563A41" w:rsidRPr="00E1658A" w:rsidRDefault="00563A41" w:rsidP="00563A41">
      <w:pPr>
        <w:ind w:left="360" w:hanging="360"/>
        <w:jc w:val="both"/>
      </w:pPr>
      <w:r w:rsidRPr="00E1658A">
        <w:t>Alessi, N., 1089, 1090, 1100</w:t>
      </w:r>
    </w:p>
    <w:p w14:paraId="770118A1" w14:textId="77777777" w:rsidR="00563A41" w:rsidRPr="00E1658A" w:rsidRDefault="00563A41" w:rsidP="00563A41">
      <w:pPr>
        <w:ind w:left="360" w:hanging="360"/>
        <w:jc w:val="both"/>
      </w:pPr>
      <w:r w:rsidRPr="00E1658A">
        <w:t>Alexander, F., 466, 475, 479, 1414, 1432, 1440</w:t>
      </w:r>
    </w:p>
    <w:p w14:paraId="001ADA91" w14:textId="77777777" w:rsidR="00563A41" w:rsidRPr="00E1658A" w:rsidRDefault="00563A41" w:rsidP="00563A41">
      <w:pPr>
        <w:ind w:left="360" w:hanging="360"/>
        <w:jc w:val="both"/>
      </w:pPr>
      <w:r w:rsidRPr="00E1658A">
        <w:t>Alexander, G., 1387, 1394</w:t>
      </w:r>
    </w:p>
    <w:p w14:paraId="213FACBE" w14:textId="77777777" w:rsidR="00563A41" w:rsidRPr="00E1658A" w:rsidRDefault="00563A41" w:rsidP="00563A41">
      <w:pPr>
        <w:ind w:left="360" w:hanging="360"/>
        <w:jc w:val="both"/>
      </w:pPr>
      <w:r w:rsidRPr="00E1658A">
        <w:t>Alexander, J.A., 1669, 1678</w:t>
      </w:r>
    </w:p>
    <w:p w14:paraId="22D2B41E" w14:textId="77777777" w:rsidR="00563A41" w:rsidRPr="00E1658A" w:rsidRDefault="00563A41" w:rsidP="00563A41">
      <w:pPr>
        <w:ind w:left="360" w:hanging="360"/>
        <w:jc w:val="both"/>
      </w:pPr>
      <w:r w:rsidRPr="00E1658A">
        <w:t>Alexander, M.P., 884, 888</w:t>
      </w:r>
    </w:p>
    <w:p w14:paraId="0854A284" w14:textId="77777777" w:rsidR="00563A41" w:rsidRPr="00E1658A" w:rsidRDefault="00563A41" w:rsidP="00563A41">
      <w:pPr>
        <w:ind w:left="360" w:hanging="360"/>
        <w:jc w:val="both"/>
      </w:pPr>
      <w:r w:rsidRPr="00E1658A">
        <w:t>Alexandre de Tralles, 694</w:t>
      </w:r>
    </w:p>
    <w:p w14:paraId="31EB5D99" w14:textId="77777777" w:rsidR="00563A41" w:rsidRPr="00E1658A" w:rsidRDefault="00563A41" w:rsidP="00563A41">
      <w:pPr>
        <w:ind w:left="360" w:hanging="360"/>
        <w:jc w:val="both"/>
      </w:pPr>
      <w:r w:rsidRPr="00E1658A">
        <w:t>Alexopoulos, G.S., 903, 904, 920</w:t>
      </w:r>
    </w:p>
    <w:p w14:paraId="2D72808A" w14:textId="77777777" w:rsidR="00563A41" w:rsidRPr="00E1658A" w:rsidRDefault="00563A41" w:rsidP="00563A41">
      <w:pPr>
        <w:ind w:left="360" w:hanging="360"/>
        <w:jc w:val="both"/>
      </w:pPr>
      <w:r w:rsidRPr="00E1658A">
        <w:t>Allard, L., 1051,1067</w:t>
      </w:r>
    </w:p>
    <w:p w14:paraId="1CB9EC53" w14:textId="77777777" w:rsidR="00563A41" w:rsidRPr="00E1658A" w:rsidRDefault="00563A41" w:rsidP="00563A41">
      <w:pPr>
        <w:ind w:left="360" w:hanging="360"/>
        <w:jc w:val="both"/>
      </w:pPr>
      <w:r w:rsidRPr="00E1658A">
        <w:t>Allcock, C.C., 439, 441</w:t>
      </w:r>
    </w:p>
    <w:p w14:paraId="23ABFCDA" w14:textId="77777777" w:rsidR="00563A41" w:rsidRPr="00E1658A" w:rsidRDefault="00563A41" w:rsidP="00563A41">
      <w:pPr>
        <w:ind w:left="360" w:hanging="360"/>
        <w:jc w:val="both"/>
      </w:pPr>
      <w:r w:rsidRPr="00E1658A">
        <w:t>A</w:t>
      </w:r>
      <w:r w:rsidRPr="00E1658A">
        <w:t>l</w:t>
      </w:r>
      <w:r w:rsidRPr="00E1658A">
        <w:t>len, A .J., 1026, 1036</w:t>
      </w:r>
    </w:p>
    <w:p w14:paraId="181002BA" w14:textId="77777777" w:rsidR="00563A41" w:rsidRPr="00E1658A" w:rsidRDefault="00563A41" w:rsidP="00563A41">
      <w:pPr>
        <w:ind w:left="360" w:hanging="360"/>
        <w:jc w:val="both"/>
      </w:pPr>
      <w:r w:rsidRPr="00E1658A">
        <w:t>Allen, B.A., 152,170</w:t>
      </w:r>
    </w:p>
    <w:p w14:paraId="394550A5" w14:textId="77777777" w:rsidR="00563A41" w:rsidRPr="00E1658A" w:rsidRDefault="00563A41" w:rsidP="00563A41">
      <w:pPr>
        <w:ind w:left="360" w:hanging="360"/>
        <w:jc w:val="both"/>
      </w:pPr>
      <w:r w:rsidRPr="00E1658A">
        <w:t xml:space="preserve">Allen, D.A., 1051, 1057, 1067 </w:t>
      </w:r>
    </w:p>
    <w:p w14:paraId="333390D3" w14:textId="77777777" w:rsidR="00563A41" w:rsidRPr="00E1658A" w:rsidRDefault="00563A41" w:rsidP="00563A41">
      <w:pPr>
        <w:ind w:left="360" w:hanging="360"/>
        <w:jc w:val="both"/>
      </w:pPr>
      <w:r w:rsidRPr="00E1658A">
        <w:t>Allen, J.G., 420, 425</w:t>
      </w:r>
    </w:p>
    <w:p w14:paraId="5C47C20C" w14:textId="77777777" w:rsidR="00563A41" w:rsidRPr="00E1658A" w:rsidRDefault="00563A41" w:rsidP="00563A41">
      <w:pPr>
        <w:ind w:left="360" w:hanging="360"/>
        <w:jc w:val="both"/>
      </w:pPr>
      <w:r w:rsidRPr="00E1658A">
        <w:t>A</w:t>
      </w:r>
      <w:r w:rsidRPr="00E1658A">
        <w:t>l</w:t>
      </w:r>
      <w:r w:rsidRPr="00E1658A">
        <w:t>len, L.A., 1152, 1157</w:t>
      </w:r>
    </w:p>
    <w:p w14:paraId="47EC2691" w14:textId="77777777" w:rsidR="00563A41" w:rsidRPr="00E1658A" w:rsidRDefault="00563A41" w:rsidP="00563A41">
      <w:pPr>
        <w:ind w:left="360" w:hanging="360"/>
        <w:jc w:val="both"/>
      </w:pPr>
      <w:r w:rsidRPr="00E1658A">
        <w:t>Allouch, J, 1450, 1462</w:t>
      </w:r>
    </w:p>
    <w:p w14:paraId="49906B35" w14:textId="77777777" w:rsidR="00563A41" w:rsidRPr="00E1658A" w:rsidRDefault="00563A41" w:rsidP="00563A41">
      <w:pPr>
        <w:ind w:left="360" w:hanging="360"/>
        <w:jc w:val="both"/>
      </w:pPr>
      <w:r w:rsidRPr="00E1658A">
        <w:t>Allouche, G., 285</w:t>
      </w:r>
    </w:p>
    <w:p w14:paraId="446DA4A0" w14:textId="77777777" w:rsidR="00563A41" w:rsidRPr="00E1658A" w:rsidRDefault="00563A41" w:rsidP="00563A41">
      <w:pPr>
        <w:ind w:left="360" w:hanging="360"/>
        <w:jc w:val="both"/>
      </w:pPr>
      <w:r w:rsidRPr="00E1658A">
        <w:t>Alluaume, R., 1162, 1176, 1240, 1258</w:t>
      </w:r>
    </w:p>
    <w:p w14:paraId="3D5155D5" w14:textId="77777777" w:rsidR="00563A41" w:rsidRPr="00E1658A" w:rsidRDefault="00563A41" w:rsidP="00563A41">
      <w:pPr>
        <w:ind w:left="360" w:hanging="360"/>
        <w:jc w:val="both"/>
      </w:pPr>
      <w:r w:rsidRPr="00E1658A">
        <w:t>Almeida, O., 899, 920</w:t>
      </w:r>
    </w:p>
    <w:p w14:paraId="74569FB2" w14:textId="77777777" w:rsidR="00563A41" w:rsidRPr="00E1658A" w:rsidRDefault="00563A41" w:rsidP="00563A41">
      <w:pPr>
        <w:ind w:left="360" w:hanging="360"/>
        <w:jc w:val="both"/>
      </w:pPr>
      <w:r w:rsidRPr="00E1658A">
        <w:t>Alnaes, R., 680, 682</w:t>
      </w:r>
    </w:p>
    <w:p w14:paraId="3A396F45" w14:textId="77777777" w:rsidR="00563A41" w:rsidRPr="00E1658A" w:rsidRDefault="00563A41" w:rsidP="00563A41">
      <w:pPr>
        <w:ind w:left="360" w:hanging="360"/>
        <w:jc w:val="both"/>
      </w:pPr>
      <w:r w:rsidRPr="00E1658A">
        <w:t>Alouis, A., 1392,1394</w:t>
      </w:r>
    </w:p>
    <w:p w14:paraId="486E6A6E" w14:textId="77777777" w:rsidR="00563A41" w:rsidRPr="00E1658A" w:rsidRDefault="00563A41" w:rsidP="00563A41">
      <w:pPr>
        <w:ind w:left="360" w:hanging="360"/>
        <w:jc w:val="both"/>
      </w:pPr>
      <w:r w:rsidRPr="00E1658A">
        <w:t>Alpfelbaum, B., 603, 610</w:t>
      </w:r>
    </w:p>
    <w:p w14:paraId="4EF5D8EC" w14:textId="77777777" w:rsidR="00563A41" w:rsidRPr="00E1658A" w:rsidRDefault="00563A41" w:rsidP="00563A41">
      <w:pPr>
        <w:ind w:left="360" w:hanging="360"/>
        <w:jc w:val="both"/>
      </w:pPr>
      <w:r w:rsidRPr="00E1658A">
        <w:t>Alvarez, E., 320, 326</w:t>
      </w:r>
    </w:p>
    <w:p w14:paraId="488FC334" w14:textId="77777777" w:rsidR="00563A41" w:rsidRPr="00E1658A" w:rsidRDefault="00563A41" w:rsidP="00563A41">
      <w:pPr>
        <w:ind w:left="360" w:hanging="360"/>
        <w:jc w:val="both"/>
      </w:pPr>
      <w:r w:rsidRPr="00E1658A">
        <w:t>Alyson, M.M., 392, 394</w:t>
      </w:r>
    </w:p>
    <w:p w14:paraId="4E408A31" w14:textId="77777777" w:rsidR="00563A41" w:rsidRPr="00E1658A" w:rsidRDefault="00563A41" w:rsidP="00563A41">
      <w:pPr>
        <w:ind w:left="360" w:hanging="360"/>
        <w:jc w:val="both"/>
      </w:pPr>
      <w:r w:rsidRPr="00E1658A">
        <w:t>Alzate, H., 585,610</w:t>
      </w:r>
    </w:p>
    <w:p w14:paraId="1D024DA6" w14:textId="77777777" w:rsidR="00563A41" w:rsidRPr="00E1658A" w:rsidRDefault="00563A41" w:rsidP="00563A41">
      <w:pPr>
        <w:ind w:left="360" w:hanging="360"/>
        <w:jc w:val="both"/>
      </w:pPr>
      <w:r w:rsidRPr="00E1658A">
        <w:t>Alzheimer, A., 114</w:t>
      </w:r>
    </w:p>
    <w:p w14:paraId="7C699698" w14:textId="77777777" w:rsidR="00563A41" w:rsidRPr="00E1658A" w:rsidRDefault="00563A41" w:rsidP="00563A41">
      <w:pPr>
        <w:ind w:left="360" w:hanging="360"/>
        <w:jc w:val="both"/>
      </w:pPr>
      <w:r w:rsidRPr="00E1658A">
        <w:t>Ambrosini, R.C., 1112,1116</w:t>
      </w:r>
    </w:p>
    <w:p w14:paraId="79C33562" w14:textId="77777777" w:rsidR="00563A41" w:rsidRPr="00E1658A" w:rsidRDefault="00563A41" w:rsidP="00563A41">
      <w:pPr>
        <w:ind w:left="360" w:hanging="360"/>
        <w:jc w:val="both"/>
      </w:pPr>
      <w:r w:rsidRPr="00E1658A">
        <w:t>Amchin, J., 68</w:t>
      </w:r>
    </w:p>
    <w:p w14:paraId="50E3EDA8" w14:textId="77777777" w:rsidR="00563A41" w:rsidRPr="00E1658A" w:rsidRDefault="00563A41" w:rsidP="00563A41">
      <w:pPr>
        <w:ind w:left="360" w:hanging="360"/>
        <w:jc w:val="both"/>
      </w:pPr>
      <w:r w:rsidRPr="00E1658A">
        <w:t>American Academy of Child and Adolescent Psychiatry,</w:t>
      </w:r>
      <w:r>
        <w:t xml:space="preserve"> </w:t>
      </w:r>
      <w:r w:rsidRPr="00E1658A">
        <w:t xml:space="preserve">1045, 1052, 1066 </w:t>
      </w:r>
    </w:p>
    <w:p w14:paraId="53212603" w14:textId="77777777" w:rsidR="00563A41" w:rsidRPr="00E1658A" w:rsidRDefault="00563A41" w:rsidP="00563A41">
      <w:pPr>
        <w:ind w:left="360" w:hanging="360"/>
        <w:jc w:val="both"/>
      </w:pPr>
      <w:r w:rsidRPr="00E1658A">
        <w:t>American Association on Mental Retardation, 75, 76, 77, 80, 98</w:t>
      </w:r>
    </w:p>
    <w:p w14:paraId="39BC3514" w14:textId="77777777" w:rsidR="00563A41" w:rsidRPr="00E1658A" w:rsidRDefault="00563A41" w:rsidP="00563A41">
      <w:pPr>
        <w:ind w:left="360" w:hanging="360"/>
        <w:jc w:val="both"/>
      </w:pPr>
      <w:r w:rsidRPr="00E1658A">
        <w:t xml:space="preserve">American Medical Association, 30, 920, 1727, 1728 </w:t>
      </w:r>
    </w:p>
    <w:p w14:paraId="044D2101" w14:textId="77777777" w:rsidR="00563A41" w:rsidRPr="00E1658A" w:rsidRDefault="00563A41" w:rsidP="00563A41">
      <w:pPr>
        <w:ind w:left="360" w:hanging="360"/>
        <w:jc w:val="both"/>
      </w:pPr>
      <w:r w:rsidRPr="00E1658A">
        <w:t>American Psychiatric Associ</w:t>
      </w:r>
      <w:r w:rsidRPr="00E1658A">
        <w:t>a</w:t>
      </w:r>
      <w:r w:rsidRPr="00E1658A">
        <w:t>tion, 873, 920, 979, 981, 987,</w:t>
      </w:r>
      <w:r>
        <w:t xml:space="preserve"> </w:t>
      </w:r>
      <w:r w:rsidRPr="00E1658A">
        <w:t>994, 999, 1002, 1005,1006, 1007, 1010, 1015, 1024, 1026,</w:t>
      </w:r>
      <w:r>
        <w:t xml:space="preserve"> </w:t>
      </w:r>
      <w:r w:rsidRPr="00E1658A">
        <w:t>1027, 1028, 1029, 1031, 1033, 1034, 1035, 1036, 1045,</w:t>
      </w:r>
      <w:r>
        <w:t xml:space="preserve"> </w:t>
      </w:r>
      <w:r w:rsidRPr="00E1658A">
        <w:t>1046, 1047,1048, 1049, 1050, 1052, 1053, 1054, 1055,</w:t>
      </w:r>
      <w:r>
        <w:t xml:space="preserve"> </w:t>
      </w:r>
      <w:r w:rsidRPr="00E1658A">
        <w:t>1058, 1059, 1063, 1066, 1077, 1078, 1082,1096, 1100,</w:t>
      </w:r>
      <w:r>
        <w:t xml:space="preserve"> </w:t>
      </w:r>
      <w:r w:rsidRPr="00E1658A">
        <w:t>1193, 1202, 1228, 1271, 1295, 1322, 1352, 1360, 1675,</w:t>
      </w:r>
      <w:r>
        <w:t xml:space="preserve"> </w:t>
      </w:r>
      <w:r w:rsidRPr="00E1658A">
        <w:t>1706, 1707, 1708, 1709, 1714, 1722, 1726, 1728, 1749,</w:t>
      </w:r>
      <w:r>
        <w:t xml:space="preserve"> </w:t>
      </w:r>
      <w:r w:rsidRPr="00E1658A">
        <w:t xml:space="preserve">1754, 1755, 1756, 1757, 1835, 1839 </w:t>
      </w:r>
    </w:p>
    <w:p w14:paraId="1DF7C396" w14:textId="77777777" w:rsidR="00563A41" w:rsidRPr="00E1658A" w:rsidRDefault="00563A41" w:rsidP="00563A41">
      <w:pPr>
        <w:ind w:left="360" w:hanging="360"/>
        <w:jc w:val="both"/>
      </w:pPr>
      <w:r w:rsidRPr="00E1658A">
        <w:t>American Psychological Association, 1311</w:t>
      </w:r>
    </w:p>
    <w:p w14:paraId="45170904" w14:textId="77777777" w:rsidR="00563A41" w:rsidRPr="00E1658A" w:rsidRDefault="00563A41" w:rsidP="00563A41">
      <w:pPr>
        <w:ind w:left="360" w:hanging="360"/>
        <w:jc w:val="both"/>
      </w:pPr>
      <w:r w:rsidRPr="00E1658A">
        <w:t>American Sleep Disorders Ass</w:t>
      </w:r>
      <w:r w:rsidRPr="00E1658A">
        <w:t>o</w:t>
      </w:r>
      <w:r w:rsidRPr="00E1658A">
        <w:t>ciation, 550, 573</w:t>
      </w:r>
    </w:p>
    <w:p w14:paraId="1FC1A8C9" w14:textId="77777777" w:rsidR="00563A41" w:rsidRPr="00E1658A" w:rsidRDefault="00563A41" w:rsidP="00563A41">
      <w:pPr>
        <w:ind w:left="360" w:hanging="360"/>
        <w:jc w:val="both"/>
      </w:pPr>
      <w:r w:rsidRPr="00E1658A">
        <w:t>Amias-Wilchesky, M., 638, 648</w:t>
      </w:r>
    </w:p>
    <w:p w14:paraId="6374E1B0" w14:textId="77777777" w:rsidR="00563A41" w:rsidRPr="00E1658A" w:rsidRDefault="00563A41" w:rsidP="00563A41">
      <w:pPr>
        <w:ind w:left="360" w:hanging="360"/>
        <w:jc w:val="both"/>
      </w:pPr>
      <w:r w:rsidRPr="00E1658A">
        <w:t>Amin, F., 1531,1534</w:t>
      </w:r>
    </w:p>
    <w:p w14:paraId="1602FF65" w14:textId="77777777" w:rsidR="00563A41" w:rsidRPr="00E1658A" w:rsidRDefault="00563A41" w:rsidP="00563A41">
      <w:pPr>
        <w:ind w:left="360" w:hanging="360"/>
        <w:jc w:val="both"/>
      </w:pPr>
      <w:r w:rsidRPr="00E1658A">
        <w:t>Amir, R.E., 1015</w:t>
      </w:r>
    </w:p>
    <w:p w14:paraId="0C0C9319" w14:textId="77777777" w:rsidR="00563A41" w:rsidRPr="00E1658A" w:rsidRDefault="00563A41" w:rsidP="00563A41">
      <w:pPr>
        <w:ind w:left="360" w:hanging="360"/>
        <w:jc w:val="both"/>
      </w:pPr>
      <w:r w:rsidRPr="00E1658A">
        <w:t>Amyot, A., 1732,1744</w:t>
      </w:r>
    </w:p>
    <w:p w14:paraId="5973CB8C" w14:textId="77777777" w:rsidR="00563A41" w:rsidRPr="00E1658A" w:rsidRDefault="00563A41" w:rsidP="00563A41">
      <w:pPr>
        <w:ind w:left="360" w:hanging="360"/>
        <w:jc w:val="both"/>
      </w:pPr>
      <w:r w:rsidRPr="00E1658A">
        <w:t>Ananth, J., 451, 462, 1814, 1824</w:t>
      </w:r>
    </w:p>
    <w:p w14:paraId="4A548CCE" w14:textId="77777777" w:rsidR="00563A41" w:rsidRPr="00E1658A" w:rsidRDefault="00563A41" w:rsidP="00563A41">
      <w:pPr>
        <w:ind w:left="360" w:hanging="360"/>
        <w:jc w:val="both"/>
      </w:pPr>
      <w:r w:rsidRPr="00E1658A">
        <w:t>A</w:t>
      </w:r>
      <w:r w:rsidRPr="00E1658A">
        <w:t>n</w:t>
      </w:r>
      <w:r w:rsidRPr="00E1658A">
        <w:t>ders, T.F., 547, 548, 573</w:t>
      </w:r>
    </w:p>
    <w:p w14:paraId="28AA9799" w14:textId="77777777" w:rsidR="00563A41" w:rsidRPr="00E1658A" w:rsidRDefault="00563A41" w:rsidP="00563A41">
      <w:pPr>
        <w:ind w:left="360" w:hanging="360"/>
        <w:jc w:val="both"/>
      </w:pPr>
      <w:r w:rsidRPr="00E1658A">
        <w:t>Andersen, J., 221, 222</w:t>
      </w:r>
    </w:p>
    <w:p w14:paraId="33869D7A" w14:textId="77777777" w:rsidR="00563A41" w:rsidRPr="00E1658A" w:rsidRDefault="00563A41" w:rsidP="00563A41">
      <w:pPr>
        <w:ind w:left="360" w:hanging="360"/>
        <w:jc w:val="both"/>
      </w:pPr>
      <w:r w:rsidRPr="00E1658A">
        <w:t>Anderson, B.L., 582, 611</w:t>
      </w:r>
    </w:p>
    <w:p w14:paraId="4E542371" w14:textId="77777777" w:rsidR="00563A41" w:rsidRPr="00E1658A" w:rsidRDefault="00563A41" w:rsidP="00563A41">
      <w:pPr>
        <w:ind w:left="360" w:hanging="360"/>
        <w:jc w:val="both"/>
      </w:pPr>
      <w:r w:rsidRPr="00E1658A">
        <w:t>Anderson, C.M., 1344, 1360, 1885, 1889</w:t>
      </w:r>
    </w:p>
    <w:p w14:paraId="0CE082E4" w14:textId="77777777" w:rsidR="00563A41" w:rsidRPr="00E1658A" w:rsidRDefault="00563A41" w:rsidP="00563A41">
      <w:pPr>
        <w:ind w:left="360" w:hanging="360"/>
        <w:jc w:val="both"/>
      </w:pPr>
      <w:r w:rsidRPr="00E1658A">
        <w:t>Anderson, J.C., 1090, 1092, 1100</w:t>
      </w:r>
    </w:p>
    <w:p w14:paraId="1C0A1A54" w14:textId="77777777" w:rsidR="00563A41" w:rsidRPr="00E1658A" w:rsidRDefault="00563A41" w:rsidP="00563A41">
      <w:pPr>
        <w:ind w:left="360" w:hanging="360"/>
        <w:jc w:val="both"/>
      </w:pPr>
      <w:r w:rsidRPr="00E1658A">
        <w:t>Andre</w:t>
      </w:r>
      <w:r w:rsidRPr="00E1658A">
        <w:t>a</w:t>
      </w:r>
      <w:r w:rsidRPr="00E1658A">
        <w:t>sen, N.C., 262, 265, 284, 406, 407, 501, 503, 1560,</w:t>
      </w:r>
      <w:r>
        <w:t xml:space="preserve"> </w:t>
      </w:r>
      <w:r w:rsidRPr="00E1658A">
        <w:t>1567</w:t>
      </w:r>
    </w:p>
    <w:p w14:paraId="4AA0D684" w14:textId="77777777" w:rsidR="00563A41" w:rsidRDefault="00563A41" w:rsidP="00563A41">
      <w:pPr>
        <w:ind w:left="360" w:hanging="360"/>
        <w:jc w:val="both"/>
      </w:pPr>
    </w:p>
    <w:p w14:paraId="1752632B" w14:textId="77777777" w:rsidR="00563A41" w:rsidRPr="00E1658A" w:rsidRDefault="00563A41" w:rsidP="00563A41">
      <w:pPr>
        <w:ind w:left="360" w:hanging="360"/>
        <w:jc w:val="both"/>
      </w:pPr>
      <w:r w:rsidRPr="00E1658A">
        <w:t>[1952]</w:t>
      </w:r>
    </w:p>
    <w:p w14:paraId="4EB31A99" w14:textId="77777777" w:rsidR="00563A41" w:rsidRPr="00E1658A" w:rsidRDefault="00563A41" w:rsidP="00563A41">
      <w:pPr>
        <w:ind w:left="360" w:hanging="360"/>
        <w:jc w:val="both"/>
        <w:rPr>
          <w:szCs w:val="19"/>
        </w:rPr>
      </w:pPr>
    </w:p>
    <w:p w14:paraId="48103F57" w14:textId="77777777" w:rsidR="00563A41" w:rsidRPr="00E1658A" w:rsidRDefault="00563A41" w:rsidP="00563A41">
      <w:pPr>
        <w:ind w:left="360" w:hanging="360"/>
        <w:jc w:val="both"/>
      </w:pPr>
      <w:r w:rsidRPr="00E1658A">
        <w:t>Andreoli, A., 1162, 1163, 1166, 1176, 1377</w:t>
      </w:r>
    </w:p>
    <w:p w14:paraId="325ACBB1" w14:textId="77777777" w:rsidR="00563A41" w:rsidRPr="00E1658A" w:rsidRDefault="00563A41" w:rsidP="00563A41">
      <w:pPr>
        <w:ind w:left="360" w:hanging="360"/>
        <w:jc w:val="both"/>
      </w:pPr>
      <w:r w:rsidRPr="00E1658A">
        <w:t>Andres, A.H., 1532,1534</w:t>
      </w:r>
    </w:p>
    <w:p w14:paraId="60450C08" w14:textId="77777777" w:rsidR="00563A41" w:rsidRPr="00E1658A" w:rsidRDefault="00563A41" w:rsidP="00563A41">
      <w:pPr>
        <w:ind w:left="360" w:hanging="360"/>
        <w:jc w:val="both"/>
      </w:pPr>
      <w:r w:rsidRPr="00E1658A">
        <w:t>Andrews, S., 1559, 1567</w:t>
      </w:r>
    </w:p>
    <w:p w14:paraId="53EB7ABA" w14:textId="77777777" w:rsidR="00563A41" w:rsidRPr="00E1658A" w:rsidRDefault="00563A41" w:rsidP="00563A41">
      <w:pPr>
        <w:ind w:left="360" w:hanging="360"/>
        <w:jc w:val="both"/>
      </w:pPr>
      <w:r w:rsidRPr="00E1658A">
        <w:t>Andriambao, D., 686, 705</w:t>
      </w:r>
    </w:p>
    <w:p w14:paraId="0BD01A06" w14:textId="77777777" w:rsidR="00563A41" w:rsidRPr="00E1658A" w:rsidRDefault="00563A41" w:rsidP="00563A41">
      <w:pPr>
        <w:ind w:left="360" w:hanging="360"/>
        <w:jc w:val="both"/>
      </w:pPr>
      <w:r w:rsidRPr="00E1658A">
        <w:t>Angelergues, R., 1462</w:t>
      </w:r>
    </w:p>
    <w:p w14:paraId="49831399" w14:textId="77777777" w:rsidR="00563A41" w:rsidRPr="00E1658A" w:rsidRDefault="00563A41" w:rsidP="00563A41">
      <w:pPr>
        <w:ind w:left="360" w:hanging="360"/>
        <w:jc w:val="both"/>
      </w:pPr>
      <w:r w:rsidRPr="00E1658A">
        <w:t>Angrist, B., 1835, 1839</w:t>
      </w:r>
    </w:p>
    <w:p w14:paraId="4493AFFF" w14:textId="77777777" w:rsidR="00563A41" w:rsidRPr="00E1658A" w:rsidRDefault="00563A41" w:rsidP="00563A41">
      <w:pPr>
        <w:ind w:left="360" w:hanging="360"/>
        <w:jc w:val="both"/>
      </w:pPr>
      <w:r w:rsidRPr="00E1658A">
        <w:t>Angst, J., 289, 1948</w:t>
      </w:r>
    </w:p>
    <w:p w14:paraId="70D39430" w14:textId="77777777" w:rsidR="00563A41" w:rsidRPr="00E1658A" w:rsidRDefault="00563A41" w:rsidP="00563A41">
      <w:pPr>
        <w:ind w:left="360" w:hanging="360"/>
        <w:jc w:val="both"/>
      </w:pPr>
      <w:r w:rsidRPr="00E1658A">
        <w:t>Anisman, H., 403, 405, 407, 408, 984, 987</w:t>
      </w:r>
    </w:p>
    <w:p w14:paraId="7FE8EB5F" w14:textId="77777777" w:rsidR="00563A41" w:rsidRPr="00E1658A" w:rsidRDefault="00563A41" w:rsidP="00563A41">
      <w:pPr>
        <w:ind w:left="360" w:hanging="360"/>
        <w:jc w:val="both"/>
      </w:pPr>
      <w:r w:rsidRPr="00E1658A">
        <w:t>Annable, L., 1210, 1222, 1223</w:t>
      </w:r>
    </w:p>
    <w:p w14:paraId="259A981F" w14:textId="77777777" w:rsidR="00563A41" w:rsidRPr="00E1658A" w:rsidRDefault="00563A41" w:rsidP="00563A41">
      <w:pPr>
        <w:ind w:left="360" w:hanging="360"/>
        <w:jc w:val="both"/>
      </w:pPr>
      <w:r w:rsidRPr="00E1658A">
        <w:t>Anthony, E.J., 403, 407, 1109, 1116</w:t>
      </w:r>
    </w:p>
    <w:p w14:paraId="36CA9370" w14:textId="77777777" w:rsidR="00563A41" w:rsidRPr="00E1658A" w:rsidRDefault="00563A41" w:rsidP="00563A41">
      <w:pPr>
        <w:ind w:left="360" w:hanging="360"/>
        <w:jc w:val="both"/>
      </w:pPr>
      <w:r w:rsidRPr="00E1658A">
        <w:t>Anthony, W.A., 1725, 1728, 1880, 1881, 1889</w:t>
      </w:r>
    </w:p>
    <w:p w14:paraId="1486EFAE" w14:textId="77777777" w:rsidR="00563A41" w:rsidRPr="00E1658A" w:rsidRDefault="00563A41" w:rsidP="00563A41">
      <w:pPr>
        <w:ind w:left="360" w:hanging="360"/>
        <w:jc w:val="both"/>
      </w:pPr>
      <w:r w:rsidRPr="00E1658A">
        <w:t>Anzieu, D., 1281, 1289, 1296, 1453, 1454, 1455, 1462</w:t>
      </w:r>
    </w:p>
    <w:p w14:paraId="17A59E56" w14:textId="77777777" w:rsidR="00563A41" w:rsidRPr="00E1658A" w:rsidRDefault="00563A41" w:rsidP="00563A41">
      <w:pPr>
        <w:ind w:left="360" w:hanging="360"/>
        <w:jc w:val="both"/>
      </w:pPr>
      <w:r w:rsidRPr="00E1658A">
        <w:t>Apollon, W., 1918, 1922</w:t>
      </w:r>
    </w:p>
    <w:p w14:paraId="47B7FE97" w14:textId="77777777" w:rsidR="00563A41" w:rsidRPr="00E1658A" w:rsidRDefault="00563A41" w:rsidP="00563A41">
      <w:pPr>
        <w:ind w:left="360" w:hanging="360"/>
        <w:jc w:val="both"/>
      </w:pPr>
      <w:r w:rsidRPr="00E1658A">
        <w:t>Appelo, M.T., 1353, 1360</w:t>
      </w:r>
    </w:p>
    <w:p w14:paraId="78AECD48" w14:textId="77777777" w:rsidR="00563A41" w:rsidRPr="00E1658A" w:rsidRDefault="00563A41" w:rsidP="00563A41">
      <w:pPr>
        <w:ind w:left="360" w:hanging="360"/>
        <w:jc w:val="both"/>
      </w:pPr>
      <w:r w:rsidRPr="00E1658A">
        <w:t>Appleton, R.E., 562, 574</w:t>
      </w:r>
    </w:p>
    <w:p w14:paraId="6506289B" w14:textId="77777777" w:rsidR="00563A41" w:rsidRPr="00E1658A" w:rsidRDefault="00563A41" w:rsidP="00563A41">
      <w:pPr>
        <w:ind w:left="360" w:hanging="360"/>
        <w:jc w:val="both"/>
      </w:pPr>
      <w:r w:rsidRPr="00E1658A">
        <w:t>Appter, J.T., 1152, 1157</w:t>
      </w:r>
    </w:p>
    <w:p w14:paraId="3850C06A" w14:textId="77777777" w:rsidR="00563A41" w:rsidRPr="00E1658A" w:rsidRDefault="00563A41" w:rsidP="00563A41">
      <w:pPr>
        <w:ind w:left="360" w:hanging="360"/>
        <w:jc w:val="both"/>
      </w:pPr>
      <w:r w:rsidRPr="00E1658A">
        <w:t>Arai, H., 1531, 1536</w:t>
      </w:r>
    </w:p>
    <w:p w14:paraId="0CF270E3" w14:textId="77777777" w:rsidR="00563A41" w:rsidRPr="00E1658A" w:rsidRDefault="00563A41" w:rsidP="00563A41">
      <w:pPr>
        <w:ind w:left="360" w:hanging="360"/>
        <w:jc w:val="both"/>
      </w:pPr>
      <w:r w:rsidRPr="00E1658A">
        <w:t>Araji, S., 623, 633</w:t>
      </w:r>
    </w:p>
    <w:p w14:paraId="4BE167CA" w14:textId="77777777" w:rsidR="00563A41" w:rsidRPr="00E1658A" w:rsidRDefault="00563A41" w:rsidP="00563A41">
      <w:pPr>
        <w:ind w:left="360" w:hanging="360"/>
        <w:jc w:val="both"/>
      </w:pPr>
      <w:r w:rsidRPr="00E1658A">
        <w:t>Arana, G.W., 1219, 1223</w:t>
      </w:r>
    </w:p>
    <w:p w14:paraId="21579A7C" w14:textId="77777777" w:rsidR="00563A41" w:rsidRPr="00E1658A" w:rsidRDefault="00563A41" w:rsidP="00563A41">
      <w:pPr>
        <w:ind w:left="360" w:hanging="360"/>
        <w:jc w:val="both"/>
      </w:pPr>
      <w:r w:rsidRPr="00E1658A">
        <w:t>Arboleda-Florès, J., 942, 947</w:t>
      </w:r>
    </w:p>
    <w:p w14:paraId="38CE4251" w14:textId="77777777" w:rsidR="00563A41" w:rsidRPr="00E1658A" w:rsidRDefault="00563A41" w:rsidP="00563A41">
      <w:pPr>
        <w:ind w:left="360" w:hanging="360"/>
        <w:jc w:val="both"/>
      </w:pPr>
      <w:r w:rsidRPr="00E1658A">
        <w:t>Arcand, M., 923</w:t>
      </w:r>
    </w:p>
    <w:p w14:paraId="5BD2EAE6" w14:textId="77777777" w:rsidR="00563A41" w:rsidRPr="00E1658A" w:rsidRDefault="00563A41" w:rsidP="00563A41">
      <w:pPr>
        <w:ind w:left="360" w:hanging="360"/>
        <w:jc w:val="both"/>
      </w:pPr>
      <w:r w:rsidRPr="00E1658A">
        <w:t>Arendt, H., 1718, 1728</w:t>
      </w:r>
    </w:p>
    <w:p w14:paraId="458A72B7" w14:textId="77777777" w:rsidR="00563A41" w:rsidRPr="00E1658A" w:rsidRDefault="00563A41" w:rsidP="00563A41">
      <w:pPr>
        <w:ind w:left="360" w:hanging="360"/>
        <w:jc w:val="both"/>
      </w:pPr>
      <w:r w:rsidRPr="00E1658A">
        <w:t>Arevalo, C.M., 1032, 1036</w:t>
      </w:r>
    </w:p>
    <w:p w14:paraId="6B5FA54D" w14:textId="77777777" w:rsidR="00563A41" w:rsidRPr="00E1658A" w:rsidRDefault="00563A41" w:rsidP="00563A41">
      <w:pPr>
        <w:ind w:left="360" w:hanging="360"/>
        <w:jc w:val="both"/>
      </w:pPr>
      <w:r w:rsidRPr="00E1658A">
        <w:t>Arfwedson, J.A., 1254</w:t>
      </w:r>
    </w:p>
    <w:p w14:paraId="4F557E79" w14:textId="77777777" w:rsidR="00563A41" w:rsidRPr="00E1658A" w:rsidRDefault="00563A41" w:rsidP="00563A41">
      <w:pPr>
        <w:ind w:left="360" w:hanging="360"/>
        <w:jc w:val="both"/>
      </w:pPr>
      <w:r w:rsidRPr="00E1658A">
        <w:t>Arieti, S., 987, 1437, 1440</w:t>
      </w:r>
    </w:p>
    <w:p w14:paraId="1DE1B968" w14:textId="77777777" w:rsidR="00563A41" w:rsidRPr="00E1658A" w:rsidRDefault="00563A41" w:rsidP="00563A41">
      <w:pPr>
        <w:ind w:left="360" w:hanging="360"/>
        <w:jc w:val="both"/>
      </w:pPr>
      <w:r w:rsidRPr="00E1658A">
        <w:t>Aristote, 1303, 1471, 1472, 1473, 1475, 1481, 1482</w:t>
      </w:r>
    </w:p>
    <w:p w14:paraId="77928F43" w14:textId="77777777" w:rsidR="00563A41" w:rsidRPr="00E1658A" w:rsidRDefault="00563A41" w:rsidP="00563A41">
      <w:pPr>
        <w:ind w:left="360" w:hanging="360"/>
        <w:jc w:val="both"/>
      </w:pPr>
      <w:r w:rsidRPr="00E1658A">
        <w:t>Arkovitz, H., 1274</w:t>
      </w:r>
    </w:p>
    <w:p w14:paraId="4C8EFE4A" w14:textId="77777777" w:rsidR="00563A41" w:rsidRPr="00E1658A" w:rsidRDefault="00563A41" w:rsidP="00563A41">
      <w:pPr>
        <w:ind w:left="360" w:hanging="360"/>
        <w:jc w:val="both"/>
      </w:pPr>
      <w:r w:rsidRPr="00E1658A">
        <w:t>Arlow, J., 1280, 1296</w:t>
      </w:r>
    </w:p>
    <w:p w14:paraId="24BE4DF4" w14:textId="77777777" w:rsidR="00563A41" w:rsidRPr="00E1658A" w:rsidRDefault="00563A41" w:rsidP="00563A41">
      <w:pPr>
        <w:ind w:left="360" w:hanging="360"/>
        <w:jc w:val="both"/>
      </w:pPr>
      <w:r w:rsidRPr="00E1658A">
        <w:t>Arndt, I., 199, 206</w:t>
      </w:r>
    </w:p>
    <w:p w14:paraId="33C140CA" w14:textId="77777777" w:rsidR="00563A41" w:rsidRPr="00E1658A" w:rsidRDefault="00563A41" w:rsidP="00563A41">
      <w:pPr>
        <w:ind w:left="360" w:hanging="360"/>
        <w:jc w:val="both"/>
      </w:pPr>
      <w:r w:rsidRPr="00E1658A">
        <w:t>Arnold, L., 1045, 1066</w:t>
      </w:r>
    </w:p>
    <w:p w14:paraId="17DF533C" w14:textId="77777777" w:rsidR="00563A41" w:rsidRPr="00E1658A" w:rsidRDefault="00563A41" w:rsidP="00563A41">
      <w:pPr>
        <w:ind w:left="360" w:hanging="360"/>
        <w:jc w:val="both"/>
      </w:pPr>
      <w:r w:rsidRPr="00E1658A">
        <w:t>Arntz, A., 1321, 1322</w:t>
      </w:r>
    </w:p>
    <w:p w14:paraId="6D88F412" w14:textId="77777777" w:rsidR="00563A41" w:rsidRPr="00E1658A" w:rsidRDefault="00563A41" w:rsidP="00563A41">
      <w:pPr>
        <w:ind w:left="360" w:hanging="360"/>
        <w:jc w:val="both"/>
      </w:pPr>
      <w:r w:rsidRPr="00E1658A">
        <w:t>Arora, R.C., 1533, 1534</w:t>
      </w:r>
    </w:p>
    <w:p w14:paraId="3A08371F" w14:textId="77777777" w:rsidR="00563A41" w:rsidRPr="00E1658A" w:rsidRDefault="00563A41" w:rsidP="00563A41">
      <w:pPr>
        <w:ind w:left="360" w:hanging="360"/>
        <w:jc w:val="both"/>
      </w:pPr>
      <w:r w:rsidRPr="00E1658A">
        <w:t>Artigas, F., 320, 326, 1191, 1203</w:t>
      </w:r>
    </w:p>
    <w:p w14:paraId="68377F58" w14:textId="77777777" w:rsidR="00563A41" w:rsidRPr="00E1658A" w:rsidRDefault="00563A41" w:rsidP="00563A41">
      <w:pPr>
        <w:ind w:left="360" w:hanging="360"/>
        <w:jc w:val="both"/>
      </w:pPr>
      <w:r w:rsidRPr="00E1658A">
        <w:t>Arveiller, J.-P., 1931, 1938</w:t>
      </w:r>
    </w:p>
    <w:p w14:paraId="341D4011" w14:textId="77777777" w:rsidR="00563A41" w:rsidRPr="00E1658A" w:rsidRDefault="00563A41" w:rsidP="00563A41">
      <w:pPr>
        <w:ind w:left="360" w:hanging="360"/>
        <w:jc w:val="both"/>
      </w:pPr>
      <w:r w:rsidRPr="00E1658A">
        <w:t>Asarnow, J.R., 1106, 1116</w:t>
      </w:r>
    </w:p>
    <w:p w14:paraId="612F91A2" w14:textId="77777777" w:rsidR="00563A41" w:rsidRPr="00E1658A" w:rsidRDefault="00563A41" w:rsidP="00563A41">
      <w:pPr>
        <w:ind w:left="360" w:hanging="360"/>
        <w:jc w:val="both"/>
      </w:pPr>
      <w:r w:rsidRPr="00E1658A">
        <w:t>Asberg, M., 305, 1780, 1791</w:t>
      </w:r>
    </w:p>
    <w:p w14:paraId="78F2DC4C" w14:textId="77777777" w:rsidR="00563A41" w:rsidRPr="00E1658A" w:rsidRDefault="00563A41" w:rsidP="00563A41">
      <w:pPr>
        <w:ind w:left="360" w:hanging="360"/>
        <w:jc w:val="both"/>
      </w:pPr>
      <w:r w:rsidRPr="00E1658A">
        <w:t>Aserinsky, E., 540, 573</w:t>
      </w:r>
    </w:p>
    <w:p w14:paraId="17FA57C2" w14:textId="77777777" w:rsidR="00563A41" w:rsidRPr="00E1658A" w:rsidRDefault="00563A41" w:rsidP="00563A41">
      <w:pPr>
        <w:ind w:left="360" w:hanging="360"/>
        <w:jc w:val="both"/>
      </w:pPr>
      <w:r w:rsidRPr="00E1658A">
        <w:t>Asher, R.E., 510</w:t>
      </w:r>
    </w:p>
    <w:p w14:paraId="7A056299" w14:textId="77777777" w:rsidR="00563A41" w:rsidRPr="00E1658A" w:rsidRDefault="00563A41" w:rsidP="00563A41">
      <w:pPr>
        <w:ind w:left="360" w:hanging="360"/>
        <w:jc w:val="both"/>
      </w:pPr>
      <w:r w:rsidRPr="00E1658A">
        <w:t>Assaglioli, R., 1435, 1440</w:t>
      </w:r>
    </w:p>
    <w:p w14:paraId="3BA47F78" w14:textId="77777777" w:rsidR="00563A41" w:rsidRPr="00E1658A" w:rsidRDefault="00563A41" w:rsidP="00563A41">
      <w:pPr>
        <w:ind w:left="360" w:hanging="360"/>
        <w:jc w:val="both"/>
      </w:pPr>
      <w:r w:rsidRPr="00E1658A">
        <w:t>Assalian, P., 604, 610, 612, 645, 648, 649</w:t>
      </w:r>
    </w:p>
    <w:p w14:paraId="30BAEA0C" w14:textId="77777777" w:rsidR="00563A41" w:rsidRPr="00E1658A" w:rsidRDefault="00563A41" w:rsidP="00563A41">
      <w:pPr>
        <w:ind w:left="360" w:hanging="360"/>
        <w:jc w:val="both"/>
      </w:pPr>
      <w:r w:rsidRPr="00E1658A">
        <w:t>Association canadienne pour la prévention du suicide,</w:t>
      </w:r>
      <w:r>
        <w:t xml:space="preserve"> </w:t>
      </w:r>
      <w:r w:rsidRPr="00E1658A">
        <w:t>1772, 1791</w:t>
      </w:r>
    </w:p>
    <w:p w14:paraId="0DB1A4D4" w14:textId="77777777" w:rsidR="00563A41" w:rsidRPr="00E1658A" w:rsidRDefault="00563A41" w:rsidP="00563A41">
      <w:pPr>
        <w:ind w:left="360" w:hanging="360"/>
        <w:jc w:val="both"/>
      </w:pPr>
      <w:r w:rsidRPr="00E1658A">
        <w:t>Association des médecins psychiatres du Québec, 30, 1271</w:t>
      </w:r>
    </w:p>
    <w:p w14:paraId="730D2404" w14:textId="77777777" w:rsidR="00563A41" w:rsidRPr="00E1658A" w:rsidRDefault="00563A41" w:rsidP="00563A41">
      <w:pPr>
        <w:ind w:left="360" w:hanging="360"/>
        <w:jc w:val="both"/>
      </w:pPr>
      <w:r w:rsidRPr="00E1658A">
        <w:t>Association des pharmaciens du Canada, 1198, 1202</w:t>
      </w:r>
    </w:p>
    <w:p w14:paraId="5A2BA6D6" w14:textId="77777777" w:rsidR="00563A41" w:rsidRPr="00E1658A" w:rsidRDefault="00563A41" w:rsidP="00563A41">
      <w:pPr>
        <w:ind w:left="360" w:hanging="360"/>
        <w:jc w:val="both"/>
      </w:pPr>
      <w:r w:rsidRPr="00E1658A">
        <w:t>Association des professeurs titulaires de chaire de ps</w:t>
      </w:r>
      <w:r w:rsidRPr="00E1658A">
        <w:t>y</w:t>
      </w:r>
      <w:r>
        <w:t>chia</w:t>
      </w:r>
      <w:r w:rsidRPr="00E1658A">
        <w:t>trie, 1948,</w:t>
      </w:r>
      <w:r>
        <w:t xml:space="preserve"> </w:t>
      </w:r>
      <w:r w:rsidRPr="00E1658A">
        <w:t>1949</w:t>
      </w:r>
    </w:p>
    <w:p w14:paraId="57AC4378" w14:textId="77777777" w:rsidR="00563A41" w:rsidRPr="00E1658A" w:rsidRDefault="00563A41" w:rsidP="00563A41">
      <w:pPr>
        <w:ind w:left="360" w:hanging="360"/>
        <w:jc w:val="both"/>
      </w:pPr>
      <w:r w:rsidRPr="00E1658A">
        <w:t>Association des psychiatres du Canada, 30, 1228, 1231,</w:t>
      </w:r>
      <w:r>
        <w:t xml:space="preserve"> </w:t>
      </w:r>
      <w:r w:rsidRPr="00E1658A">
        <w:t>1271, 1651, 1652, 1659, 1675, 1764, 1767</w:t>
      </w:r>
    </w:p>
    <w:p w14:paraId="06A549BC" w14:textId="77777777" w:rsidR="00563A41" w:rsidRPr="00E1658A" w:rsidRDefault="00563A41" w:rsidP="00563A41">
      <w:pPr>
        <w:ind w:left="360" w:hanging="360"/>
        <w:jc w:val="both"/>
      </w:pPr>
      <w:r w:rsidRPr="00E1658A">
        <w:t>Association médicale canadienne, 1651</w:t>
      </w:r>
    </w:p>
    <w:p w14:paraId="0E0A5D6F" w14:textId="77777777" w:rsidR="00563A41" w:rsidRPr="00E1658A" w:rsidRDefault="00563A41" w:rsidP="00563A41">
      <w:pPr>
        <w:ind w:left="360" w:hanging="360"/>
        <w:jc w:val="both"/>
      </w:pPr>
      <w:r w:rsidRPr="00E1658A">
        <w:t>Ass</w:t>
      </w:r>
      <w:r w:rsidRPr="00E1658A">
        <w:t>o</w:t>
      </w:r>
      <w:r w:rsidRPr="00E1658A">
        <w:t>ciation médicale mondiale, 1655, 1656</w:t>
      </w:r>
    </w:p>
    <w:p w14:paraId="3EAF1E47" w14:textId="77777777" w:rsidR="00563A41" w:rsidRPr="00E1658A" w:rsidRDefault="00563A41" w:rsidP="00563A41">
      <w:pPr>
        <w:ind w:left="360" w:hanging="360"/>
        <w:jc w:val="both"/>
      </w:pPr>
      <w:r w:rsidRPr="00E1658A">
        <w:t>Association mondiale de psychiatrie, 1654</w:t>
      </w:r>
    </w:p>
    <w:p w14:paraId="5F29510C" w14:textId="77777777" w:rsidR="00563A41" w:rsidRPr="00E1658A" w:rsidRDefault="00563A41" w:rsidP="00563A41">
      <w:pPr>
        <w:ind w:left="360" w:hanging="360"/>
        <w:jc w:val="both"/>
      </w:pPr>
      <w:r w:rsidRPr="00E1658A">
        <w:t>Association psychanalytique internationale, 1293, 1296</w:t>
      </w:r>
    </w:p>
    <w:p w14:paraId="4F172F98" w14:textId="77777777" w:rsidR="00563A41" w:rsidRPr="00E1658A" w:rsidRDefault="00563A41" w:rsidP="00563A41">
      <w:pPr>
        <w:ind w:left="360" w:hanging="360"/>
        <w:jc w:val="both"/>
      </w:pPr>
      <w:r w:rsidRPr="00E1658A">
        <w:t>Atkinson, J.H., 1830, 1833, 1836, 1837, 1839, 1841</w:t>
      </w:r>
    </w:p>
    <w:p w14:paraId="4789CC2F" w14:textId="77777777" w:rsidR="00563A41" w:rsidRPr="00E1658A" w:rsidRDefault="00563A41" w:rsidP="00563A41">
      <w:pPr>
        <w:ind w:left="360" w:hanging="360"/>
        <w:jc w:val="both"/>
      </w:pPr>
      <w:r w:rsidRPr="00E1658A">
        <w:t>Attneave, C., 1739, 1745</w:t>
      </w:r>
    </w:p>
    <w:p w14:paraId="0C6B0B7B" w14:textId="77777777" w:rsidR="00563A41" w:rsidRPr="00E1658A" w:rsidRDefault="00563A41" w:rsidP="00563A41">
      <w:pPr>
        <w:ind w:left="360" w:hanging="360"/>
        <w:jc w:val="both"/>
      </w:pPr>
      <w:r w:rsidRPr="00E1658A">
        <w:t>Aubin, S., 593, 611</w:t>
      </w:r>
    </w:p>
    <w:p w14:paraId="01A43073" w14:textId="77777777" w:rsidR="00563A41" w:rsidRPr="00E1658A" w:rsidRDefault="00563A41" w:rsidP="00563A41">
      <w:pPr>
        <w:ind w:left="360" w:hanging="360"/>
        <w:jc w:val="both"/>
      </w:pPr>
      <w:r w:rsidRPr="00E1658A">
        <w:t>Aubry, T.D., 1742, 1744</w:t>
      </w:r>
    </w:p>
    <w:p w14:paraId="12E35930" w14:textId="77777777" w:rsidR="00563A41" w:rsidRPr="00E1658A" w:rsidRDefault="00563A41" w:rsidP="00563A41">
      <w:pPr>
        <w:ind w:left="360" w:hanging="360"/>
        <w:jc w:val="both"/>
      </w:pPr>
      <w:r w:rsidRPr="00E1658A">
        <w:t>Aubut, J., 616, 628, 631, 633</w:t>
      </w:r>
    </w:p>
    <w:p w14:paraId="36E13CC3" w14:textId="77777777" w:rsidR="00563A41" w:rsidRPr="00E1658A" w:rsidRDefault="00563A41" w:rsidP="00563A41">
      <w:pPr>
        <w:ind w:left="360" w:hanging="360"/>
        <w:jc w:val="both"/>
      </w:pPr>
      <w:r w:rsidRPr="00E1658A">
        <w:t>Auby, J.M., 972</w:t>
      </w:r>
    </w:p>
    <w:p w14:paraId="79E4DE43" w14:textId="77777777" w:rsidR="00563A41" w:rsidRPr="00E1658A" w:rsidRDefault="00563A41" w:rsidP="00563A41">
      <w:pPr>
        <w:ind w:left="360" w:hanging="360"/>
        <w:jc w:val="both"/>
      </w:pPr>
      <w:r w:rsidRPr="00E1658A">
        <w:t>Audisio, M., 1634, 1645</w:t>
      </w:r>
    </w:p>
    <w:p w14:paraId="5C2FBB8E" w14:textId="77777777" w:rsidR="00563A41" w:rsidRPr="00E1658A" w:rsidRDefault="00563A41" w:rsidP="00563A41">
      <w:pPr>
        <w:ind w:left="360" w:hanging="360"/>
        <w:jc w:val="both"/>
      </w:pPr>
      <w:r w:rsidRPr="00E1658A">
        <w:t>Auerbach, S.H., 455, 462</w:t>
      </w:r>
    </w:p>
    <w:p w14:paraId="2E3B234F" w14:textId="77777777" w:rsidR="00563A41" w:rsidRPr="00E1658A" w:rsidRDefault="00563A41" w:rsidP="00563A41">
      <w:pPr>
        <w:ind w:left="360" w:hanging="360"/>
        <w:jc w:val="both"/>
      </w:pPr>
      <w:r w:rsidRPr="00E1658A">
        <w:t>Aulagnier, P., 1450, 1451, 1462</w:t>
      </w:r>
    </w:p>
    <w:p w14:paraId="2DC656AE" w14:textId="77777777" w:rsidR="00563A41" w:rsidRPr="00E1658A" w:rsidRDefault="00563A41" w:rsidP="00563A41">
      <w:pPr>
        <w:ind w:left="360" w:hanging="360"/>
        <w:jc w:val="both"/>
      </w:pPr>
      <w:r w:rsidRPr="00E1658A">
        <w:t>Ausloos, G., 1073, 1081, 1082, 1115, 1116, 1366, 1367, 1370,</w:t>
      </w:r>
      <w:r>
        <w:t xml:space="preserve"> </w:t>
      </w:r>
      <w:r w:rsidRPr="00E1658A">
        <w:t>1371, 1372, 1374, 1375, 1377, 1686, 1693, 1696, 1745</w:t>
      </w:r>
    </w:p>
    <w:p w14:paraId="2CF827E8" w14:textId="77777777" w:rsidR="00563A41" w:rsidRPr="00E1658A" w:rsidRDefault="00563A41" w:rsidP="00563A41">
      <w:pPr>
        <w:ind w:left="360" w:hanging="360"/>
        <w:jc w:val="both"/>
      </w:pPr>
      <w:r w:rsidRPr="00E1658A">
        <w:t>Avicenne, 694</w:t>
      </w:r>
    </w:p>
    <w:p w14:paraId="471FA8D3" w14:textId="77777777" w:rsidR="00563A41" w:rsidRPr="00E1658A" w:rsidRDefault="00563A41" w:rsidP="00563A41">
      <w:pPr>
        <w:ind w:left="360" w:hanging="360"/>
        <w:jc w:val="both"/>
      </w:pPr>
      <w:r w:rsidRPr="00E1658A">
        <w:t>Avissar, S., 1191, 1202, 1534</w:t>
      </w:r>
    </w:p>
    <w:p w14:paraId="249C93AD" w14:textId="77777777" w:rsidR="00563A41" w:rsidRPr="00E1658A" w:rsidRDefault="00563A41" w:rsidP="00563A41">
      <w:pPr>
        <w:ind w:left="360" w:hanging="360"/>
        <w:jc w:val="both"/>
      </w:pPr>
      <w:r w:rsidRPr="00E1658A">
        <w:t>Ayme, J., 1451, 1452, 1453, 1462, 1939</w:t>
      </w:r>
    </w:p>
    <w:p w14:paraId="25DA1257" w14:textId="77777777" w:rsidR="00563A41" w:rsidRPr="00E1658A" w:rsidRDefault="00563A41" w:rsidP="00563A41">
      <w:pPr>
        <w:ind w:left="360" w:hanging="360"/>
        <w:jc w:val="both"/>
      </w:pPr>
      <w:r w:rsidRPr="00E1658A">
        <w:t>Azam, E.E., 419</w:t>
      </w:r>
    </w:p>
    <w:p w14:paraId="39FE59D0" w14:textId="77777777" w:rsidR="00563A41" w:rsidRPr="00E1658A" w:rsidRDefault="00563A41" w:rsidP="00563A41">
      <w:pPr>
        <w:ind w:left="360" w:hanging="360"/>
        <w:jc w:val="both"/>
      </w:pPr>
      <w:r w:rsidRPr="00E1658A">
        <w:t>Azrin, N.H., 165, 169, 1868, 1873</w:t>
      </w:r>
    </w:p>
    <w:p w14:paraId="6DC861F8" w14:textId="77777777" w:rsidR="00563A41" w:rsidRPr="00E1658A" w:rsidRDefault="00563A41" w:rsidP="00563A41">
      <w:pPr>
        <w:ind w:left="360" w:hanging="360"/>
        <w:jc w:val="both"/>
      </w:pPr>
    </w:p>
    <w:p w14:paraId="3B634607" w14:textId="77777777" w:rsidR="00563A41" w:rsidRPr="00E1658A" w:rsidRDefault="00563A41" w:rsidP="00563A41">
      <w:pPr>
        <w:ind w:left="360" w:hanging="360"/>
        <w:jc w:val="both"/>
        <w:rPr>
          <w:b/>
        </w:rPr>
      </w:pPr>
      <w:r w:rsidRPr="00E1658A">
        <w:rPr>
          <w:b/>
        </w:rPr>
        <w:t>B</w:t>
      </w:r>
    </w:p>
    <w:p w14:paraId="6A8259C6" w14:textId="77777777" w:rsidR="00563A41" w:rsidRDefault="00563A41" w:rsidP="00563A41">
      <w:pPr>
        <w:ind w:left="360" w:hanging="360"/>
        <w:jc w:val="both"/>
      </w:pPr>
    </w:p>
    <w:p w14:paraId="25BAFBF7" w14:textId="77777777" w:rsidR="00563A41" w:rsidRPr="00E1658A" w:rsidRDefault="00563A41" w:rsidP="00563A41">
      <w:pPr>
        <w:ind w:left="360" w:hanging="360"/>
        <w:jc w:val="both"/>
      </w:pPr>
      <w:r w:rsidRPr="00E1658A">
        <w:t>Babor, T.F., 153, 169</w:t>
      </w:r>
    </w:p>
    <w:p w14:paraId="1160EFF3" w14:textId="77777777" w:rsidR="00563A41" w:rsidRPr="00E1658A" w:rsidRDefault="00563A41" w:rsidP="00563A41">
      <w:pPr>
        <w:ind w:left="360" w:hanging="360"/>
        <w:jc w:val="both"/>
      </w:pPr>
      <w:r w:rsidRPr="00E1658A">
        <w:t>Bacellar, H., 1833, 1841</w:t>
      </w:r>
    </w:p>
    <w:p w14:paraId="4EE2001D" w14:textId="77777777" w:rsidR="00563A41" w:rsidRPr="00E1658A" w:rsidRDefault="00563A41" w:rsidP="00563A41">
      <w:pPr>
        <w:ind w:left="360" w:hanging="360"/>
        <w:jc w:val="both"/>
      </w:pPr>
      <w:r w:rsidRPr="00E1658A">
        <w:t>Bachevalier, J., 1552,1567</w:t>
      </w:r>
    </w:p>
    <w:p w14:paraId="4F2B3346" w14:textId="77777777" w:rsidR="00563A41" w:rsidRPr="00E1658A" w:rsidRDefault="00563A41" w:rsidP="00563A41">
      <w:pPr>
        <w:ind w:left="360" w:hanging="360"/>
        <w:jc w:val="both"/>
      </w:pPr>
      <w:r w:rsidRPr="00E1658A">
        <w:t>Bachrach, L.L., 1821, 1824, 1863, 1864, 1871, 1873, 1878,</w:t>
      </w:r>
      <w:r>
        <w:t xml:space="preserve"> </w:t>
      </w:r>
      <w:r w:rsidRPr="00E1658A">
        <w:t>1887, 1889</w:t>
      </w:r>
    </w:p>
    <w:p w14:paraId="475ADCFF" w14:textId="77777777" w:rsidR="00563A41" w:rsidRPr="00E1658A" w:rsidRDefault="00563A41" w:rsidP="00563A41">
      <w:pPr>
        <w:ind w:left="360" w:hanging="360"/>
        <w:jc w:val="both"/>
      </w:pPr>
      <w:r w:rsidRPr="00E1658A">
        <w:t>Bachrarch, H., 1293, 1296</w:t>
      </w:r>
    </w:p>
    <w:p w14:paraId="03DCF0F1" w14:textId="77777777" w:rsidR="00563A41" w:rsidRPr="00E1658A" w:rsidRDefault="00563A41" w:rsidP="00563A41">
      <w:pPr>
        <w:ind w:left="360" w:hanging="360"/>
        <w:jc w:val="both"/>
      </w:pPr>
      <w:r w:rsidRPr="00E1658A">
        <w:t>Bacon, F., 1472, 1473, 1474, 1475, 1476, 1481, 1482</w:t>
      </w:r>
    </w:p>
    <w:p w14:paraId="4E13F9E8" w14:textId="77777777" w:rsidR="00563A41" w:rsidRPr="00E1658A" w:rsidRDefault="00563A41" w:rsidP="00563A41">
      <w:pPr>
        <w:ind w:left="360" w:hanging="360"/>
        <w:jc w:val="both"/>
      </w:pPr>
      <w:r w:rsidRPr="00E1658A">
        <w:t>Badeau, D., 583, 610</w:t>
      </w:r>
    </w:p>
    <w:p w14:paraId="6F672780" w14:textId="77777777" w:rsidR="00563A41" w:rsidRPr="00E1658A" w:rsidRDefault="00563A41" w:rsidP="00563A41">
      <w:pPr>
        <w:ind w:left="360" w:hanging="360"/>
        <w:jc w:val="both"/>
      </w:pPr>
      <w:r w:rsidRPr="00E1658A">
        <w:t>Badi</w:t>
      </w:r>
      <w:r w:rsidRPr="00E1658A">
        <w:t>n</w:t>
      </w:r>
      <w:r w:rsidRPr="00E1658A">
        <w:t>ter, É., 1689, 1696</w:t>
      </w:r>
    </w:p>
    <w:p w14:paraId="63633AC1" w14:textId="77777777" w:rsidR="00563A41" w:rsidRPr="00E1658A" w:rsidRDefault="00563A41" w:rsidP="00563A41">
      <w:pPr>
        <w:ind w:left="360" w:hanging="360"/>
        <w:jc w:val="both"/>
      </w:pPr>
      <w:r w:rsidRPr="00E1658A">
        <w:t>Baer, J.K., 1830, 1832, 1840</w:t>
      </w:r>
    </w:p>
    <w:p w14:paraId="70D1F59F" w14:textId="77777777" w:rsidR="00563A41" w:rsidRPr="00E1658A" w:rsidRDefault="00563A41" w:rsidP="00563A41">
      <w:pPr>
        <w:ind w:left="360" w:hanging="360"/>
        <w:jc w:val="both"/>
      </w:pPr>
      <w:r w:rsidRPr="00E1658A">
        <w:t>Baillarger, J.G.F., 289</w:t>
      </w:r>
    </w:p>
    <w:p w14:paraId="41C8CA1A" w14:textId="77777777" w:rsidR="00563A41" w:rsidRPr="00E1658A" w:rsidRDefault="00563A41" w:rsidP="00563A41">
      <w:pPr>
        <w:ind w:left="360" w:hanging="360"/>
        <w:jc w:val="both"/>
      </w:pPr>
      <w:r w:rsidRPr="00E1658A">
        <w:t>Bai</w:t>
      </w:r>
      <w:r w:rsidRPr="00E1658A">
        <w:t>l</w:t>
      </w:r>
      <w:r w:rsidRPr="00E1658A">
        <w:t>lon, G., 873</w:t>
      </w:r>
    </w:p>
    <w:p w14:paraId="4EFE0C4E" w14:textId="77777777" w:rsidR="00563A41" w:rsidRPr="00E1658A" w:rsidRDefault="00563A41" w:rsidP="00563A41">
      <w:pPr>
        <w:ind w:left="360" w:hanging="360"/>
        <w:jc w:val="both"/>
      </w:pPr>
      <w:r w:rsidRPr="00E1658A">
        <w:t>Baird, P.A., 77, 98</w:t>
      </w:r>
    </w:p>
    <w:p w14:paraId="032AE368" w14:textId="77777777" w:rsidR="00563A41" w:rsidRPr="00E1658A" w:rsidRDefault="00563A41" w:rsidP="00563A41">
      <w:pPr>
        <w:ind w:left="360" w:hanging="360"/>
        <w:jc w:val="both"/>
      </w:pPr>
      <w:r w:rsidRPr="00E1658A">
        <w:t>Bakalar, J.B., 191, 207</w:t>
      </w:r>
    </w:p>
    <w:p w14:paraId="1F62C2CF" w14:textId="77777777" w:rsidR="00563A41" w:rsidRPr="00E1658A" w:rsidRDefault="00563A41" w:rsidP="00563A41">
      <w:pPr>
        <w:ind w:left="360" w:hanging="360"/>
        <w:jc w:val="both"/>
      </w:pPr>
      <w:r w:rsidRPr="00E1658A">
        <w:t>Baker, E.L., 1417, 1419, 1421</w:t>
      </w:r>
    </w:p>
    <w:p w14:paraId="2AD83141" w14:textId="77777777" w:rsidR="00563A41" w:rsidRPr="00E1658A" w:rsidRDefault="00563A41" w:rsidP="00563A41">
      <w:pPr>
        <w:ind w:left="360" w:hanging="360"/>
        <w:jc w:val="both"/>
      </w:pPr>
      <w:r w:rsidRPr="00E1658A">
        <w:t>B</w:t>
      </w:r>
      <w:r w:rsidRPr="00E1658A">
        <w:t>a</w:t>
      </w:r>
      <w:r w:rsidRPr="00E1658A">
        <w:t>ker, F., 1871, 1873</w:t>
      </w:r>
    </w:p>
    <w:p w14:paraId="42E661FB" w14:textId="77777777" w:rsidR="00563A41" w:rsidRPr="00E1658A" w:rsidRDefault="00563A41" w:rsidP="00563A41">
      <w:pPr>
        <w:ind w:left="360" w:hanging="360"/>
        <w:jc w:val="both"/>
      </w:pPr>
      <w:r w:rsidRPr="00E1658A">
        <w:t>Baker, L., 526, 536, 1045, 1047, 1051, 1058, 1063, 1066, 1375,</w:t>
      </w:r>
      <w:r>
        <w:t xml:space="preserve"> </w:t>
      </w:r>
      <w:r w:rsidRPr="00E1658A">
        <w:t>1377, 1378, 1694, 1698</w:t>
      </w:r>
    </w:p>
    <w:p w14:paraId="1B49AC15" w14:textId="77777777" w:rsidR="00563A41" w:rsidRPr="00E1658A" w:rsidRDefault="00563A41" w:rsidP="00563A41">
      <w:pPr>
        <w:ind w:left="360" w:hanging="360"/>
        <w:jc w:val="both"/>
      </w:pPr>
      <w:r w:rsidRPr="00E1658A">
        <w:t>Baker, R.W., 69</w:t>
      </w:r>
    </w:p>
    <w:p w14:paraId="745B698F" w14:textId="77777777" w:rsidR="00563A41" w:rsidRPr="00E1658A" w:rsidRDefault="00563A41" w:rsidP="00563A41">
      <w:pPr>
        <w:ind w:left="360" w:hanging="360"/>
        <w:jc w:val="both"/>
      </w:pPr>
      <w:r w:rsidRPr="00E1658A">
        <w:t>Bakish, D., 321, 327</w:t>
      </w:r>
    </w:p>
    <w:p w14:paraId="71ED7B2C" w14:textId="77777777" w:rsidR="00563A41" w:rsidRPr="00E1658A" w:rsidRDefault="00563A41" w:rsidP="00563A41">
      <w:pPr>
        <w:ind w:left="360" w:hanging="360"/>
        <w:jc w:val="both"/>
      </w:pPr>
      <w:r w:rsidRPr="00E1658A">
        <w:t>Balant, L.P., 1162, 1163, 1166, 1176</w:t>
      </w:r>
    </w:p>
    <w:p w14:paraId="3E9B3A4D" w14:textId="77777777" w:rsidR="00563A41" w:rsidRPr="00E1658A" w:rsidRDefault="00563A41" w:rsidP="00563A41">
      <w:pPr>
        <w:ind w:left="360" w:hanging="360"/>
        <w:jc w:val="both"/>
      </w:pPr>
      <w:r w:rsidRPr="00E1658A">
        <w:t>Balant-Gorgia, A.E., 1162, 1163, 1166, 1176</w:t>
      </w:r>
    </w:p>
    <w:p w14:paraId="6418646D" w14:textId="77777777" w:rsidR="00563A41" w:rsidRPr="00E1658A" w:rsidRDefault="00563A41" w:rsidP="00563A41">
      <w:pPr>
        <w:ind w:left="360" w:hanging="360"/>
        <w:jc w:val="both"/>
      </w:pPr>
      <w:r w:rsidRPr="00E1658A">
        <w:t>Baldessar</w:t>
      </w:r>
      <w:r w:rsidRPr="00E1658A">
        <w:t>i</w:t>
      </w:r>
      <w:r w:rsidRPr="00E1658A">
        <w:t>ni, R.J., 1142, 1157, 1200, 1202, 1204, 1210, 1223,</w:t>
      </w:r>
      <w:r>
        <w:t xml:space="preserve"> </w:t>
      </w:r>
      <w:r w:rsidRPr="00E1658A">
        <w:t>1868, 1873</w:t>
      </w:r>
    </w:p>
    <w:p w14:paraId="16D19C3E" w14:textId="77777777" w:rsidR="00563A41" w:rsidRPr="00E1658A" w:rsidRDefault="00563A41" w:rsidP="00563A41">
      <w:pPr>
        <w:ind w:left="360" w:hanging="360"/>
        <w:jc w:val="both"/>
      </w:pPr>
      <w:r w:rsidRPr="00E1658A">
        <w:t>Balint, E., 33</w:t>
      </w:r>
    </w:p>
    <w:p w14:paraId="0263A68E" w14:textId="77777777" w:rsidR="00563A41" w:rsidRPr="00E1658A" w:rsidRDefault="00563A41" w:rsidP="00563A41">
      <w:pPr>
        <w:ind w:left="360" w:hanging="360"/>
        <w:jc w:val="both"/>
      </w:pPr>
      <w:r w:rsidRPr="00E1658A">
        <w:t>Balint, M., 27, 32, 33, 1447, 1462</w:t>
      </w:r>
    </w:p>
    <w:p w14:paraId="43F9599F" w14:textId="77777777" w:rsidR="00563A41" w:rsidRPr="00E1658A" w:rsidRDefault="00563A41" w:rsidP="00563A41">
      <w:pPr>
        <w:ind w:left="360" w:hanging="360"/>
        <w:jc w:val="both"/>
      </w:pPr>
      <w:r w:rsidRPr="00E1658A">
        <w:t>Ball, C.J., 1199, 1202</w:t>
      </w:r>
    </w:p>
    <w:p w14:paraId="4FEFFFE8" w14:textId="77777777" w:rsidR="00563A41" w:rsidRPr="00E1658A" w:rsidRDefault="00563A41" w:rsidP="00563A41">
      <w:pPr>
        <w:ind w:left="360" w:hanging="360"/>
        <w:jc w:val="both"/>
      </w:pPr>
      <w:r w:rsidRPr="00E1658A">
        <w:t>Ballenger, J.C., 1157</w:t>
      </w:r>
    </w:p>
    <w:p w14:paraId="45393B47" w14:textId="77777777" w:rsidR="00563A41" w:rsidRPr="00E1658A" w:rsidRDefault="00563A41" w:rsidP="00563A41">
      <w:pPr>
        <w:ind w:left="360" w:hanging="360"/>
        <w:jc w:val="both"/>
      </w:pPr>
      <w:r w:rsidRPr="00E1658A">
        <w:t>Ball</w:t>
      </w:r>
      <w:r w:rsidRPr="00E1658A">
        <w:t>e</w:t>
      </w:r>
      <w:r w:rsidRPr="00E1658A">
        <w:t>reau, J., 33</w:t>
      </w:r>
    </w:p>
    <w:p w14:paraId="3FA3DE05" w14:textId="77777777" w:rsidR="00563A41" w:rsidRPr="00E1658A" w:rsidRDefault="00563A41" w:rsidP="00563A41">
      <w:pPr>
        <w:ind w:left="360" w:hanging="360"/>
        <w:jc w:val="both"/>
      </w:pPr>
      <w:r w:rsidRPr="00E1658A">
        <w:t>Ballet, G., 226, 686, 690, 705</w:t>
      </w:r>
    </w:p>
    <w:p w14:paraId="0C894DBF" w14:textId="77777777" w:rsidR="00563A41" w:rsidRDefault="00563A41" w:rsidP="00563A41">
      <w:pPr>
        <w:ind w:left="360" w:hanging="360"/>
        <w:jc w:val="both"/>
      </w:pPr>
    </w:p>
    <w:p w14:paraId="0A784965" w14:textId="77777777" w:rsidR="00563A41" w:rsidRPr="00E1658A" w:rsidRDefault="00563A41" w:rsidP="00563A41">
      <w:pPr>
        <w:ind w:left="360" w:hanging="360"/>
        <w:jc w:val="both"/>
      </w:pPr>
      <w:r w:rsidRPr="00E1658A">
        <w:t>[1953]</w:t>
      </w:r>
    </w:p>
    <w:p w14:paraId="43A4533A" w14:textId="77777777" w:rsidR="00563A41" w:rsidRPr="00E1658A" w:rsidRDefault="00563A41" w:rsidP="00563A41">
      <w:pPr>
        <w:ind w:left="360" w:hanging="360"/>
        <w:jc w:val="both"/>
      </w:pPr>
    </w:p>
    <w:p w14:paraId="1219A001" w14:textId="77777777" w:rsidR="00563A41" w:rsidRPr="00E1658A" w:rsidRDefault="00563A41" w:rsidP="00563A41">
      <w:pPr>
        <w:ind w:left="360" w:hanging="360"/>
        <w:jc w:val="both"/>
      </w:pPr>
      <w:r w:rsidRPr="00E1658A">
        <w:t>Bancroft, J., 582, 610</w:t>
      </w:r>
    </w:p>
    <w:p w14:paraId="7C1C0839" w14:textId="77777777" w:rsidR="00563A41" w:rsidRPr="00E1658A" w:rsidRDefault="00563A41" w:rsidP="00563A41">
      <w:pPr>
        <w:ind w:left="360" w:hanging="360"/>
        <w:jc w:val="both"/>
      </w:pPr>
      <w:r w:rsidRPr="00E1658A">
        <w:t>Bandler, R., 1390</w:t>
      </w:r>
    </w:p>
    <w:p w14:paraId="5A7465F2" w14:textId="77777777" w:rsidR="00563A41" w:rsidRPr="00E1658A" w:rsidRDefault="00563A41" w:rsidP="00563A41">
      <w:pPr>
        <w:ind w:left="360" w:hanging="360"/>
        <w:jc w:val="both"/>
      </w:pPr>
      <w:r w:rsidRPr="00E1658A">
        <w:t>Bandura, A., 1306, 1322, 1329, 1333, 1339, 1340, 1345, 1360,</w:t>
      </w:r>
      <w:r>
        <w:t xml:space="preserve"> </w:t>
      </w:r>
      <w:r w:rsidRPr="00E1658A">
        <w:t>1595, 1611</w:t>
      </w:r>
    </w:p>
    <w:p w14:paraId="3E77DCD7" w14:textId="77777777" w:rsidR="00563A41" w:rsidRPr="00E1658A" w:rsidRDefault="00563A41" w:rsidP="00563A41">
      <w:pPr>
        <w:ind w:left="360" w:hanging="360"/>
        <w:jc w:val="both"/>
      </w:pPr>
      <w:r w:rsidRPr="00E1658A">
        <w:t>Ba</w:t>
      </w:r>
      <w:r w:rsidRPr="00E1658A">
        <w:t>n</w:t>
      </w:r>
      <w:r w:rsidRPr="00E1658A">
        <w:t>koff, E.A., 1265, 1267, 1272</w:t>
      </w:r>
    </w:p>
    <w:p w14:paraId="175FFB7A" w14:textId="77777777" w:rsidR="00563A41" w:rsidRPr="00E1658A" w:rsidRDefault="00563A41" w:rsidP="00563A41">
      <w:pPr>
        <w:ind w:left="360" w:hanging="360"/>
        <w:jc w:val="both"/>
      </w:pPr>
      <w:r w:rsidRPr="00E1658A">
        <w:t>Bantman, P., 1934,1938</w:t>
      </w:r>
    </w:p>
    <w:p w14:paraId="583F22DA" w14:textId="77777777" w:rsidR="00563A41" w:rsidRPr="00E1658A" w:rsidRDefault="00563A41" w:rsidP="00563A41">
      <w:pPr>
        <w:ind w:left="360" w:hanging="360"/>
        <w:jc w:val="both"/>
      </w:pPr>
      <w:r w:rsidRPr="00E1658A">
        <w:t>Bányai, É.I., 1410, 1411, 1417, 1418, 1421, 1424</w:t>
      </w:r>
    </w:p>
    <w:p w14:paraId="0928F37E" w14:textId="77777777" w:rsidR="00563A41" w:rsidRPr="00E1658A" w:rsidRDefault="00563A41" w:rsidP="00563A41">
      <w:pPr>
        <w:ind w:left="360" w:hanging="360"/>
        <w:jc w:val="both"/>
      </w:pPr>
      <w:r w:rsidRPr="00E1658A">
        <w:t>Barabasz, A.F., 1417, 1421</w:t>
      </w:r>
    </w:p>
    <w:p w14:paraId="0311EAA4" w14:textId="77777777" w:rsidR="00563A41" w:rsidRPr="00E1658A" w:rsidRDefault="00563A41" w:rsidP="00563A41">
      <w:pPr>
        <w:ind w:left="360" w:hanging="360"/>
        <w:jc w:val="both"/>
      </w:pPr>
      <w:r w:rsidRPr="00E1658A">
        <w:t>Baratt, E., 1796, 1808</w:t>
      </w:r>
    </w:p>
    <w:p w14:paraId="61633C17" w14:textId="77777777" w:rsidR="00563A41" w:rsidRPr="00E1658A" w:rsidRDefault="00563A41" w:rsidP="00563A41">
      <w:pPr>
        <w:ind w:left="360" w:hanging="360"/>
        <w:jc w:val="both"/>
      </w:pPr>
      <w:r w:rsidRPr="00E1658A">
        <w:t>Barbaree, H.E., 631, 634</w:t>
      </w:r>
    </w:p>
    <w:p w14:paraId="37052622" w14:textId="77777777" w:rsidR="00563A41" w:rsidRPr="00E1658A" w:rsidRDefault="00563A41" w:rsidP="00563A41">
      <w:pPr>
        <w:ind w:left="360" w:hanging="360"/>
        <w:jc w:val="both"/>
      </w:pPr>
      <w:r w:rsidRPr="00E1658A">
        <w:t>Barbeau, D., 1566, 1567</w:t>
      </w:r>
    </w:p>
    <w:p w14:paraId="5B94C6C8" w14:textId="77777777" w:rsidR="00563A41" w:rsidRPr="00E1658A" w:rsidRDefault="00563A41" w:rsidP="00563A41">
      <w:pPr>
        <w:ind w:left="360" w:hanging="360"/>
        <w:jc w:val="both"/>
      </w:pPr>
      <w:r w:rsidRPr="00E1658A">
        <w:t>Ba</w:t>
      </w:r>
      <w:r w:rsidRPr="00E1658A">
        <w:t>r</w:t>
      </w:r>
      <w:r w:rsidRPr="00E1658A">
        <w:t>ber, T.X., 1425</w:t>
      </w:r>
    </w:p>
    <w:p w14:paraId="759ADE17" w14:textId="77777777" w:rsidR="00563A41" w:rsidRPr="00E1658A" w:rsidRDefault="00563A41" w:rsidP="00563A41">
      <w:pPr>
        <w:ind w:left="360" w:hanging="360"/>
        <w:jc w:val="both"/>
      </w:pPr>
      <w:r w:rsidRPr="00E1658A">
        <w:t>Barbier, D., 1124, 1136</w:t>
      </w:r>
    </w:p>
    <w:p w14:paraId="514706B9" w14:textId="77777777" w:rsidR="00563A41" w:rsidRPr="00E1658A" w:rsidRDefault="00563A41" w:rsidP="00563A41">
      <w:pPr>
        <w:ind w:left="360" w:hanging="360"/>
        <w:jc w:val="both"/>
      </w:pPr>
      <w:r w:rsidRPr="00E1658A">
        <w:t>Bardach, J., 501, 503</w:t>
      </w:r>
    </w:p>
    <w:p w14:paraId="2CD9D67A" w14:textId="77777777" w:rsidR="00563A41" w:rsidRPr="00E1658A" w:rsidRDefault="00563A41" w:rsidP="00563A41">
      <w:pPr>
        <w:ind w:left="360" w:hanging="360"/>
        <w:jc w:val="both"/>
      </w:pPr>
      <w:r w:rsidRPr="00E1658A">
        <w:t>Bardaune, I., 1934, 1938</w:t>
      </w:r>
    </w:p>
    <w:p w14:paraId="3C05D60B" w14:textId="77777777" w:rsidR="00563A41" w:rsidRPr="00E1658A" w:rsidRDefault="00563A41" w:rsidP="00563A41">
      <w:pPr>
        <w:ind w:left="360" w:hanging="360"/>
        <w:jc w:val="both"/>
      </w:pPr>
      <w:r w:rsidRPr="00E1658A">
        <w:t>Barden, N., 1192, 1203</w:t>
      </w:r>
    </w:p>
    <w:p w14:paraId="46F14806" w14:textId="77777777" w:rsidR="00563A41" w:rsidRPr="00E1658A" w:rsidRDefault="00563A41" w:rsidP="00563A41">
      <w:pPr>
        <w:ind w:left="360" w:hanging="360"/>
        <w:jc w:val="both"/>
      </w:pPr>
      <w:r w:rsidRPr="00E1658A">
        <w:t>Barker, P., 1694, 1696</w:t>
      </w:r>
    </w:p>
    <w:p w14:paraId="3164FAD4" w14:textId="77777777" w:rsidR="00563A41" w:rsidRPr="00E1658A" w:rsidRDefault="00563A41" w:rsidP="00563A41">
      <w:pPr>
        <w:ind w:left="360" w:hanging="360"/>
        <w:jc w:val="both"/>
      </w:pPr>
      <w:r w:rsidRPr="00E1658A">
        <w:t>Ba</w:t>
      </w:r>
      <w:r w:rsidRPr="00E1658A">
        <w:t>r</w:t>
      </w:r>
      <w:r w:rsidRPr="00E1658A">
        <w:t>kley, R.A., 1040, 1066</w:t>
      </w:r>
    </w:p>
    <w:p w14:paraId="09F75908" w14:textId="77777777" w:rsidR="00563A41" w:rsidRPr="00E1658A" w:rsidRDefault="00563A41" w:rsidP="00563A41">
      <w:pPr>
        <w:ind w:left="360" w:hanging="360"/>
        <w:jc w:val="both"/>
      </w:pPr>
      <w:r w:rsidRPr="00E1658A">
        <w:t>Barlow, D.H., 341, 358, 1157, 1319, 1320, 1322, 1324, 1335,</w:t>
      </w:r>
      <w:r>
        <w:t xml:space="preserve"> </w:t>
      </w:r>
      <w:r w:rsidRPr="00E1658A">
        <w:t>1340, 1401</w:t>
      </w:r>
    </w:p>
    <w:p w14:paraId="711F3C5A" w14:textId="77777777" w:rsidR="00563A41" w:rsidRPr="00E1658A" w:rsidRDefault="00563A41" w:rsidP="00563A41">
      <w:pPr>
        <w:ind w:left="360" w:hanging="360"/>
        <w:jc w:val="both"/>
      </w:pPr>
      <w:r w:rsidRPr="00E1658A">
        <w:t>Ba</w:t>
      </w:r>
      <w:r w:rsidRPr="00E1658A">
        <w:t>r</w:t>
      </w:r>
      <w:r w:rsidRPr="00E1658A">
        <w:t>nes, J.A., 1738, 1744</w:t>
      </w:r>
    </w:p>
    <w:p w14:paraId="565B4E97" w14:textId="77777777" w:rsidR="00563A41" w:rsidRPr="00E1658A" w:rsidRDefault="00563A41" w:rsidP="00563A41">
      <w:pPr>
        <w:ind w:left="360" w:hanging="360"/>
        <w:jc w:val="both"/>
      </w:pPr>
      <w:r w:rsidRPr="00E1658A">
        <w:t>Barnes, R.F., 461, 462</w:t>
      </w:r>
    </w:p>
    <w:p w14:paraId="07E2E77A" w14:textId="77777777" w:rsidR="00563A41" w:rsidRPr="00E1658A" w:rsidRDefault="00563A41" w:rsidP="00563A41">
      <w:pPr>
        <w:ind w:left="360" w:hanging="360"/>
        <w:jc w:val="both"/>
      </w:pPr>
      <w:r w:rsidRPr="00E1658A">
        <w:t>Barnett, W., 435, 441</w:t>
      </w:r>
    </w:p>
    <w:p w14:paraId="26D6E706" w14:textId="77777777" w:rsidR="00563A41" w:rsidRPr="00E1658A" w:rsidRDefault="00563A41" w:rsidP="00563A41">
      <w:pPr>
        <w:ind w:left="360" w:hanging="360"/>
        <w:jc w:val="both"/>
      </w:pPr>
      <w:r w:rsidRPr="00E1658A">
        <w:t>Barnier, A .J., 1425</w:t>
      </w:r>
    </w:p>
    <w:p w14:paraId="1D699165" w14:textId="77777777" w:rsidR="00563A41" w:rsidRPr="00E1658A" w:rsidRDefault="00563A41" w:rsidP="00563A41">
      <w:pPr>
        <w:ind w:left="360" w:hanging="360"/>
        <w:jc w:val="both"/>
      </w:pPr>
      <w:r w:rsidRPr="00E1658A">
        <w:t>Barr, M.L., 1534</w:t>
      </w:r>
    </w:p>
    <w:p w14:paraId="75FB9CB7" w14:textId="77777777" w:rsidR="00563A41" w:rsidRPr="00E1658A" w:rsidRDefault="00563A41" w:rsidP="00563A41">
      <w:pPr>
        <w:ind w:left="360" w:hanging="360"/>
        <w:jc w:val="both"/>
      </w:pPr>
      <w:r w:rsidRPr="00E1658A">
        <w:t>Barr, W.G., 461, 462</w:t>
      </w:r>
    </w:p>
    <w:p w14:paraId="50B80E31" w14:textId="77777777" w:rsidR="00563A41" w:rsidRPr="00E1658A" w:rsidRDefault="00563A41" w:rsidP="00563A41">
      <w:pPr>
        <w:ind w:left="360" w:hanging="360"/>
        <w:jc w:val="both"/>
      </w:pPr>
      <w:r w:rsidRPr="00E1658A">
        <w:t>Barrelet, F., 1361</w:t>
      </w:r>
    </w:p>
    <w:p w14:paraId="4005556D" w14:textId="77777777" w:rsidR="00563A41" w:rsidRPr="00E1658A" w:rsidRDefault="00563A41" w:rsidP="00563A41">
      <w:pPr>
        <w:ind w:left="360" w:hanging="360"/>
        <w:jc w:val="both"/>
      </w:pPr>
      <w:r w:rsidRPr="00E1658A">
        <w:t>Barrett, J.E., 656, 683</w:t>
      </w:r>
    </w:p>
    <w:p w14:paraId="27AB1875" w14:textId="77777777" w:rsidR="00563A41" w:rsidRPr="00E1658A" w:rsidRDefault="00563A41" w:rsidP="00563A41">
      <w:pPr>
        <w:ind w:left="360" w:hanging="360"/>
        <w:jc w:val="both"/>
      </w:pPr>
      <w:r w:rsidRPr="00E1658A">
        <w:t>Barrett, M.L., 1111, 1116</w:t>
      </w:r>
    </w:p>
    <w:p w14:paraId="69D5FC85" w14:textId="77777777" w:rsidR="00563A41" w:rsidRPr="00E1658A" w:rsidRDefault="00563A41" w:rsidP="00563A41">
      <w:pPr>
        <w:ind w:left="360" w:hanging="360"/>
        <w:jc w:val="both"/>
      </w:pPr>
      <w:r w:rsidRPr="00E1658A">
        <w:t>Barrios, B.A., 1399, 1405</w:t>
      </w:r>
    </w:p>
    <w:p w14:paraId="5145671D" w14:textId="77777777" w:rsidR="00563A41" w:rsidRPr="00E1658A" w:rsidRDefault="00563A41" w:rsidP="00563A41">
      <w:pPr>
        <w:ind w:left="360" w:hanging="360"/>
        <w:jc w:val="both"/>
      </w:pPr>
      <w:r w:rsidRPr="00E1658A">
        <w:t>Barrois, C., 395</w:t>
      </w:r>
    </w:p>
    <w:p w14:paraId="6E91937B" w14:textId="77777777" w:rsidR="00563A41" w:rsidRPr="00E1658A" w:rsidRDefault="00563A41" w:rsidP="00563A41">
      <w:pPr>
        <w:ind w:left="360" w:hanging="360"/>
        <w:jc w:val="both"/>
      </w:pPr>
      <w:r w:rsidRPr="00E1658A">
        <w:t>Barrow, D.H., 1405</w:t>
      </w:r>
    </w:p>
    <w:p w14:paraId="61D3CE9E" w14:textId="77777777" w:rsidR="00563A41" w:rsidRPr="00E1658A" w:rsidRDefault="00563A41" w:rsidP="00563A41">
      <w:pPr>
        <w:ind w:left="360" w:hanging="360"/>
        <w:jc w:val="both"/>
      </w:pPr>
      <w:r w:rsidRPr="00E1658A">
        <w:t>Barrowclough, C., 1351, 1358, 1360</w:t>
      </w:r>
    </w:p>
    <w:p w14:paraId="15AA63D6" w14:textId="77777777" w:rsidR="00563A41" w:rsidRPr="00E1658A" w:rsidRDefault="00563A41" w:rsidP="00563A41">
      <w:pPr>
        <w:ind w:left="360" w:hanging="360"/>
        <w:jc w:val="both"/>
      </w:pPr>
      <w:r w:rsidRPr="00E1658A">
        <w:t>Barrucand, D., 1414, 1421</w:t>
      </w:r>
    </w:p>
    <w:p w14:paraId="44C4B374" w14:textId="77777777" w:rsidR="00563A41" w:rsidRPr="00E1658A" w:rsidRDefault="00563A41" w:rsidP="00563A41">
      <w:pPr>
        <w:ind w:left="360" w:hanging="360"/>
        <w:jc w:val="both"/>
      </w:pPr>
      <w:r w:rsidRPr="00E1658A">
        <w:t>Barry, M.M., 1867, 1873</w:t>
      </w:r>
    </w:p>
    <w:p w14:paraId="49253125" w14:textId="77777777" w:rsidR="00563A41" w:rsidRPr="00E1658A" w:rsidRDefault="00563A41" w:rsidP="00563A41">
      <w:pPr>
        <w:ind w:left="360" w:hanging="360"/>
        <w:jc w:val="both"/>
      </w:pPr>
      <w:r w:rsidRPr="00E1658A">
        <w:t>Bar</w:t>
      </w:r>
      <w:r w:rsidRPr="00E1658A">
        <w:t>s</w:t>
      </w:r>
      <w:r w:rsidRPr="00E1658A">
        <w:t>ky, A .J., 485, 499, 503</w:t>
      </w:r>
    </w:p>
    <w:p w14:paraId="32DB47A3" w14:textId="77777777" w:rsidR="00563A41" w:rsidRPr="00E1658A" w:rsidRDefault="00563A41" w:rsidP="00563A41">
      <w:pPr>
        <w:ind w:left="360" w:hanging="360"/>
        <w:jc w:val="both"/>
      </w:pPr>
      <w:r w:rsidRPr="00E1658A">
        <w:t>Bartels, J., 1799, 1808</w:t>
      </w:r>
    </w:p>
    <w:p w14:paraId="215800F9" w14:textId="77777777" w:rsidR="00563A41" w:rsidRPr="00E1658A" w:rsidRDefault="00563A41" w:rsidP="00563A41">
      <w:pPr>
        <w:ind w:left="360" w:hanging="360"/>
        <w:jc w:val="both"/>
      </w:pPr>
      <w:r w:rsidRPr="00E1658A">
        <w:t>Bartels, S .J., 1826</w:t>
      </w:r>
    </w:p>
    <w:p w14:paraId="482A123E" w14:textId="77777777" w:rsidR="00563A41" w:rsidRPr="00E1658A" w:rsidRDefault="00563A41" w:rsidP="00563A41">
      <w:pPr>
        <w:ind w:left="360" w:hanging="360"/>
        <w:jc w:val="both"/>
      </w:pPr>
      <w:r w:rsidRPr="00E1658A">
        <w:t>Bartley, M., 1721, 1728</w:t>
      </w:r>
    </w:p>
    <w:p w14:paraId="110AC0CC" w14:textId="77777777" w:rsidR="00563A41" w:rsidRPr="00E1658A" w:rsidRDefault="00563A41" w:rsidP="00563A41">
      <w:pPr>
        <w:ind w:left="360" w:hanging="360"/>
        <w:jc w:val="both"/>
      </w:pPr>
      <w:r w:rsidRPr="00E1658A">
        <w:t>Bartley III, W.W., 1483</w:t>
      </w:r>
    </w:p>
    <w:p w14:paraId="649317A4" w14:textId="77777777" w:rsidR="00563A41" w:rsidRPr="00E1658A" w:rsidRDefault="00563A41" w:rsidP="00563A41">
      <w:pPr>
        <w:ind w:left="360" w:hanging="360"/>
        <w:jc w:val="both"/>
      </w:pPr>
      <w:r w:rsidRPr="00E1658A">
        <w:t>Barton, M.L., 1013, 1015</w:t>
      </w:r>
    </w:p>
    <w:p w14:paraId="79FEDDFE" w14:textId="77777777" w:rsidR="00563A41" w:rsidRPr="00E1658A" w:rsidRDefault="00563A41" w:rsidP="00563A41">
      <w:pPr>
        <w:ind w:left="360" w:hanging="360"/>
        <w:jc w:val="both"/>
      </w:pPr>
      <w:r w:rsidRPr="00E1658A">
        <w:t>Barton, R., 1915</w:t>
      </w:r>
    </w:p>
    <w:p w14:paraId="41975D4C" w14:textId="77777777" w:rsidR="00563A41" w:rsidRPr="00E1658A" w:rsidRDefault="00563A41" w:rsidP="00563A41">
      <w:pPr>
        <w:ind w:left="360" w:hanging="360"/>
        <w:jc w:val="both"/>
      </w:pPr>
      <w:r w:rsidRPr="00E1658A">
        <w:t>B</w:t>
      </w:r>
      <w:r w:rsidRPr="00E1658A">
        <w:t>a</w:t>
      </w:r>
      <w:r w:rsidRPr="00E1658A">
        <w:t>ruch, P., 442, 1215, 1225</w:t>
      </w:r>
    </w:p>
    <w:p w14:paraId="66E3088B" w14:textId="77777777" w:rsidR="00563A41" w:rsidRPr="00E1658A" w:rsidRDefault="00563A41" w:rsidP="00563A41">
      <w:pPr>
        <w:ind w:left="360" w:hanging="360"/>
        <w:jc w:val="both"/>
      </w:pPr>
      <w:r w:rsidRPr="00E1658A">
        <w:t>Barudy, J., 1752, 1757</w:t>
      </w:r>
    </w:p>
    <w:p w14:paraId="2ECBB7D4" w14:textId="77777777" w:rsidR="00563A41" w:rsidRPr="00E1658A" w:rsidRDefault="00563A41" w:rsidP="00563A41">
      <w:pPr>
        <w:ind w:left="360" w:hanging="360"/>
        <w:jc w:val="both"/>
      </w:pPr>
      <w:r w:rsidRPr="00E1658A">
        <w:t>Basaglia, F., 1634</w:t>
      </w:r>
    </w:p>
    <w:p w14:paraId="5858191B" w14:textId="77777777" w:rsidR="00563A41" w:rsidRPr="00E1658A" w:rsidRDefault="00563A41" w:rsidP="00563A41">
      <w:pPr>
        <w:ind w:left="360" w:hanging="360"/>
        <w:jc w:val="both"/>
      </w:pPr>
      <w:r w:rsidRPr="00E1658A">
        <w:t>Bass, C., 485, 487, 490, 503, 504</w:t>
      </w:r>
    </w:p>
    <w:p w14:paraId="46C7F986" w14:textId="77777777" w:rsidR="00563A41" w:rsidRPr="00E1658A" w:rsidRDefault="00563A41" w:rsidP="00563A41">
      <w:pPr>
        <w:ind w:left="360" w:hanging="360"/>
        <w:jc w:val="both"/>
      </w:pPr>
      <w:r w:rsidRPr="00E1658A">
        <w:t>Bass, C.M., 504</w:t>
      </w:r>
    </w:p>
    <w:p w14:paraId="00BC65EC" w14:textId="77777777" w:rsidR="00563A41" w:rsidRPr="00E1658A" w:rsidRDefault="00563A41" w:rsidP="00563A41">
      <w:pPr>
        <w:ind w:left="360" w:hanging="360"/>
        <w:jc w:val="both"/>
      </w:pPr>
      <w:r w:rsidRPr="00E1658A">
        <w:t>Bassuk, E.L., 1867, 1873</w:t>
      </w:r>
    </w:p>
    <w:p w14:paraId="569EB2D9" w14:textId="77777777" w:rsidR="00563A41" w:rsidRPr="00E1658A" w:rsidRDefault="00563A41" w:rsidP="00563A41">
      <w:pPr>
        <w:ind w:left="360" w:hanging="360"/>
        <w:jc w:val="both"/>
      </w:pPr>
      <w:r w:rsidRPr="00E1658A">
        <w:t>Ba</w:t>
      </w:r>
      <w:r w:rsidRPr="00E1658A">
        <w:t>s</w:t>
      </w:r>
      <w:r w:rsidRPr="00E1658A">
        <w:t>tide, R., 1634, 1644, 1645</w:t>
      </w:r>
    </w:p>
    <w:p w14:paraId="21401DCE" w14:textId="77777777" w:rsidR="00563A41" w:rsidRPr="00E1658A" w:rsidRDefault="00563A41" w:rsidP="00563A41">
      <w:pPr>
        <w:ind w:left="360" w:hanging="360"/>
        <w:jc w:val="both"/>
      </w:pPr>
      <w:r w:rsidRPr="00E1658A">
        <w:t>Bateson, G., 1084, 1369, 1377, 1419, 1452, 1454, 1462, 1689,</w:t>
      </w:r>
      <w:r>
        <w:t xml:space="preserve"> </w:t>
      </w:r>
      <w:r w:rsidRPr="00E1658A">
        <w:t>1691, 1693, 1696, 1735, 1744</w:t>
      </w:r>
    </w:p>
    <w:p w14:paraId="33C42727" w14:textId="77777777" w:rsidR="00563A41" w:rsidRPr="00E1658A" w:rsidRDefault="00563A41" w:rsidP="00563A41">
      <w:pPr>
        <w:ind w:left="360" w:hanging="360"/>
        <w:jc w:val="both"/>
      </w:pPr>
      <w:r w:rsidRPr="00E1658A">
        <w:t>Batki, S.L., 199, 206</w:t>
      </w:r>
    </w:p>
    <w:p w14:paraId="071EC94E" w14:textId="77777777" w:rsidR="00563A41" w:rsidRPr="00E1658A" w:rsidRDefault="00563A41" w:rsidP="00563A41">
      <w:pPr>
        <w:ind w:left="360" w:hanging="360"/>
        <w:jc w:val="both"/>
      </w:pPr>
      <w:r w:rsidRPr="00E1658A">
        <w:t>Batth, S.K., 1026, 1036</w:t>
      </w:r>
    </w:p>
    <w:p w14:paraId="431D6969" w14:textId="77777777" w:rsidR="00563A41" w:rsidRPr="00E1658A" w:rsidRDefault="00563A41" w:rsidP="00563A41">
      <w:pPr>
        <w:ind w:left="360" w:hanging="360"/>
        <w:jc w:val="both"/>
      </w:pPr>
      <w:r w:rsidRPr="00E1658A">
        <w:t>Ba</w:t>
      </w:r>
      <w:r w:rsidRPr="00E1658A">
        <w:t>u</w:t>
      </w:r>
      <w:r w:rsidRPr="00E1658A">
        <w:t>delaire, C., 55</w:t>
      </w:r>
    </w:p>
    <w:p w14:paraId="5A61C433" w14:textId="77777777" w:rsidR="00563A41" w:rsidRPr="00E1658A" w:rsidRDefault="00563A41" w:rsidP="00563A41">
      <w:pPr>
        <w:ind w:left="360" w:hanging="360"/>
        <w:jc w:val="both"/>
      </w:pPr>
      <w:r w:rsidRPr="00E1658A">
        <w:t>Baudin, M.-L., 25, 33</w:t>
      </w:r>
    </w:p>
    <w:p w14:paraId="73B0B74F" w14:textId="77777777" w:rsidR="00563A41" w:rsidRPr="00E1658A" w:rsidRDefault="00563A41" w:rsidP="00563A41">
      <w:pPr>
        <w:ind w:left="360" w:hanging="360"/>
        <w:jc w:val="both"/>
      </w:pPr>
      <w:r w:rsidRPr="00E1658A">
        <w:t>Baudoin, C., 1945</w:t>
      </w:r>
    </w:p>
    <w:p w14:paraId="5D754949" w14:textId="77777777" w:rsidR="00563A41" w:rsidRPr="00E1658A" w:rsidRDefault="00563A41" w:rsidP="00563A41">
      <w:pPr>
        <w:ind w:left="360" w:hanging="360"/>
        <w:jc w:val="both"/>
      </w:pPr>
      <w:r w:rsidRPr="00E1658A">
        <w:t>Baudoin, J.L., 1657, 1659</w:t>
      </w:r>
    </w:p>
    <w:p w14:paraId="77894B76" w14:textId="77777777" w:rsidR="00563A41" w:rsidRPr="00E1658A" w:rsidRDefault="00563A41" w:rsidP="00563A41">
      <w:pPr>
        <w:ind w:left="360" w:hanging="360"/>
        <w:jc w:val="both"/>
      </w:pPr>
      <w:r w:rsidRPr="00E1658A">
        <w:t>Bauer, D.H., 1093, 1100</w:t>
      </w:r>
    </w:p>
    <w:p w14:paraId="6920D4D1" w14:textId="77777777" w:rsidR="00563A41" w:rsidRPr="00E1658A" w:rsidRDefault="00563A41" w:rsidP="00563A41">
      <w:pPr>
        <w:ind w:left="360" w:hanging="360"/>
        <w:jc w:val="both"/>
      </w:pPr>
      <w:r w:rsidRPr="00E1658A">
        <w:t>Bauer, M.S., 325, 326, 1223</w:t>
      </w:r>
    </w:p>
    <w:p w14:paraId="2B9145F2" w14:textId="77777777" w:rsidR="00563A41" w:rsidRPr="00E1658A" w:rsidRDefault="00563A41" w:rsidP="00563A41">
      <w:pPr>
        <w:ind w:left="360" w:hanging="360"/>
        <w:jc w:val="both"/>
      </w:pPr>
      <w:r w:rsidRPr="00E1658A">
        <w:t>Baum, A.L., 1199,1203</w:t>
      </w:r>
    </w:p>
    <w:p w14:paraId="7F351D97" w14:textId="77777777" w:rsidR="00563A41" w:rsidRPr="00E1658A" w:rsidRDefault="00563A41" w:rsidP="00563A41">
      <w:pPr>
        <w:ind w:left="360" w:hanging="360"/>
        <w:jc w:val="both"/>
      </w:pPr>
      <w:r w:rsidRPr="00E1658A">
        <w:t>Bauman, M.L., 1016</w:t>
      </w:r>
    </w:p>
    <w:p w14:paraId="33BD3167" w14:textId="77777777" w:rsidR="00563A41" w:rsidRPr="00E1658A" w:rsidRDefault="00563A41" w:rsidP="00563A41">
      <w:pPr>
        <w:ind w:left="360" w:hanging="360"/>
        <w:jc w:val="both"/>
      </w:pPr>
      <w:r w:rsidRPr="00E1658A">
        <w:t>Baumei</w:t>
      </w:r>
      <w:r w:rsidRPr="00E1658A">
        <w:t>s</w:t>
      </w:r>
      <w:r w:rsidRPr="00E1658A">
        <w:t>ter, A.A., 92, 93, 94, 98</w:t>
      </w:r>
    </w:p>
    <w:p w14:paraId="7C1D0685" w14:textId="77777777" w:rsidR="00563A41" w:rsidRPr="00E1658A" w:rsidRDefault="00563A41" w:rsidP="00563A41">
      <w:pPr>
        <w:ind w:left="360" w:hanging="360"/>
        <w:jc w:val="both"/>
      </w:pPr>
      <w:r w:rsidRPr="00E1658A">
        <w:t>Bayliss, R.I.S., 510, 515, 519</w:t>
      </w:r>
    </w:p>
    <w:p w14:paraId="00900ED0" w14:textId="77777777" w:rsidR="00563A41" w:rsidRPr="00E1658A" w:rsidRDefault="00563A41" w:rsidP="00563A41">
      <w:pPr>
        <w:ind w:left="360" w:hanging="360"/>
        <w:jc w:val="both"/>
      </w:pPr>
      <w:r w:rsidRPr="00E1658A">
        <w:t>Beal, S.M., 511, 519</w:t>
      </w:r>
    </w:p>
    <w:p w14:paraId="3194E3A8" w14:textId="77777777" w:rsidR="00563A41" w:rsidRPr="00E1658A" w:rsidRDefault="00563A41" w:rsidP="00563A41">
      <w:pPr>
        <w:ind w:left="360" w:hanging="360"/>
        <w:jc w:val="both"/>
      </w:pPr>
      <w:r w:rsidRPr="00E1658A">
        <w:t>Beale, M.D., 1233,1237</w:t>
      </w:r>
    </w:p>
    <w:p w14:paraId="37EE704F" w14:textId="77777777" w:rsidR="00563A41" w:rsidRPr="00E1658A" w:rsidRDefault="00563A41" w:rsidP="00563A41">
      <w:pPr>
        <w:ind w:left="360" w:hanging="360"/>
        <w:jc w:val="both"/>
      </w:pPr>
      <w:r w:rsidRPr="00E1658A">
        <w:t>Beardsley, G., 475,476, 479</w:t>
      </w:r>
    </w:p>
    <w:p w14:paraId="51576898" w14:textId="77777777" w:rsidR="00563A41" w:rsidRPr="00E1658A" w:rsidRDefault="00563A41" w:rsidP="00563A41">
      <w:pPr>
        <w:ind w:left="360" w:hanging="360"/>
        <w:jc w:val="both"/>
      </w:pPr>
      <w:r w:rsidRPr="00E1658A">
        <w:t>Beasley, C.M., 1199,1203</w:t>
      </w:r>
    </w:p>
    <w:p w14:paraId="215461F1" w14:textId="77777777" w:rsidR="00563A41" w:rsidRPr="00E1658A" w:rsidRDefault="00563A41" w:rsidP="00563A41">
      <w:pPr>
        <w:ind w:left="360" w:hanging="360"/>
        <w:jc w:val="both"/>
      </w:pPr>
      <w:r w:rsidRPr="00E1658A">
        <w:t>Beaty, T.H., 1498</w:t>
      </w:r>
    </w:p>
    <w:p w14:paraId="3D3E2268" w14:textId="77777777" w:rsidR="00563A41" w:rsidRPr="00E1658A" w:rsidRDefault="00563A41" w:rsidP="00563A41">
      <w:pPr>
        <w:ind w:left="360" w:hanging="360"/>
        <w:jc w:val="both"/>
      </w:pPr>
      <w:r w:rsidRPr="00E1658A">
        <w:t>Beauchamp, T.L., 1653, 1659, 1660</w:t>
      </w:r>
    </w:p>
    <w:p w14:paraId="13BAD10B" w14:textId="77777777" w:rsidR="00563A41" w:rsidRPr="00E1658A" w:rsidRDefault="00563A41" w:rsidP="00563A41">
      <w:pPr>
        <w:ind w:left="360" w:hanging="360"/>
        <w:jc w:val="both"/>
      </w:pPr>
      <w:r w:rsidRPr="00E1658A">
        <w:t>Beaulieu, M., 895, 920</w:t>
      </w:r>
    </w:p>
    <w:p w14:paraId="00F23DA2" w14:textId="77777777" w:rsidR="00563A41" w:rsidRPr="00E1658A" w:rsidRDefault="00563A41" w:rsidP="00563A41">
      <w:pPr>
        <w:ind w:left="360" w:hanging="360"/>
        <w:jc w:val="both"/>
      </w:pPr>
      <w:r w:rsidRPr="00E1658A">
        <w:t>Beaumont, W., 474, 479</w:t>
      </w:r>
    </w:p>
    <w:p w14:paraId="683330E3" w14:textId="77777777" w:rsidR="00563A41" w:rsidRPr="00E1658A" w:rsidRDefault="00563A41" w:rsidP="00563A41">
      <w:pPr>
        <w:ind w:left="360" w:hanging="360"/>
        <w:jc w:val="both"/>
      </w:pPr>
      <w:r w:rsidRPr="00E1658A">
        <w:t>Beauregard, M., 1541, 1555, 1567, 1569, 1590</w:t>
      </w:r>
    </w:p>
    <w:p w14:paraId="0EE767C9" w14:textId="77777777" w:rsidR="00563A41" w:rsidRPr="00E1658A" w:rsidRDefault="00563A41" w:rsidP="00563A41">
      <w:pPr>
        <w:ind w:left="360" w:hanging="360"/>
        <w:jc w:val="both"/>
      </w:pPr>
      <w:r w:rsidRPr="00E1658A">
        <w:t>Beavers, W.R., 1370, 1376, 1378</w:t>
      </w:r>
    </w:p>
    <w:p w14:paraId="5E853780" w14:textId="77777777" w:rsidR="00563A41" w:rsidRPr="00E1658A" w:rsidRDefault="00563A41" w:rsidP="00563A41">
      <w:pPr>
        <w:ind w:left="360" w:hanging="360"/>
        <w:jc w:val="both"/>
      </w:pPr>
      <w:r w:rsidRPr="00E1658A">
        <w:t>Be</w:t>
      </w:r>
      <w:r w:rsidRPr="00E1658A">
        <w:t>a</w:t>
      </w:r>
      <w:r w:rsidRPr="00E1658A">
        <w:t>vin, A., 1419</w:t>
      </w:r>
    </w:p>
    <w:p w14:paraId="37AF0D28" w14:textId="77777777" w:rsidR="00563A41" w:rsidRPr="00E1658A" w:rsidRDefault="00563A41" w:rsidP="00563A41">
      <w:pPr>
        <w:ind w:left="360" w:hanging="360"/>
        <w:jc w:val="both"/>
      </w:pPr>
      <w:r w:rsidRPr="00E1658A">
        <w:t>Bech, P., 305</w:t>
      </w:r>
    </w:p>
    <w:p w14:paraId="51988156" w14:textId="77777777" w:rsidR="00563A41" w:rsidRPr="00E1658A" w:rsidRDefault="00563A41" w:rsidP="00563A41">
      <w:pPr>
        <w:ind w:left="360" w:hanging="360"/>
        <w:jc w:val="both"/>
      </w:pPr>
      <w:r w:rsidRPr="00E1658A">
        <w:t>Béchard, S., 1292, 1296</w:t>
      </w:r>
    </w:p>
    <w:p w14:paraId="62A696DC" w14:textId="77777777" w:rsidR="00563A41" w:rsidRPr="00E1658A" w:rsidRDefault="00563A41" w:rsidP="00563A41">
      <w:pPr>
        <w:ind w:left="360" w:hanging="360"/>
        <w:jc w:val="both"/>
      </w:pPr>
      <w:r w:rsidRPr="00E1658A">
        <w:t>Beck, A.T., 203, 206, 305, 322, 326, 659, 681, 682, 1111, 1272,</w:t>
      </w:r>
      <w:r>
        <w:t xml:space="preserve"> </w:t>
      </w:r>
      <w:r w:rsidRPr="00E1658A">
        <w:t>1309, 1322, 1328, 1333, 1335, 1336, 1340, 1341, 1417, 1420, 1421, 1432, 1436, 1781</w:t>
      </w:r>
    </w:p>
    <w:p w14:paraId="2BF64EDD" w14:textId="77777777" w:rsidR="00563A41" w:rsidRPr="00E1658A" w:rsidRDefault="00563A41" w:rsidP="00563A41">
      <w:pPr>
        <w:ind w:left="360" w:hanging="360"/>
        <w:jc w:val="both"/>
      </w:pPr>
      <w:r w:rsidRPr="00E1658A">
        <w:t>Becker, B., 453, 462</w:t>
      </w:r>
    </w:p>
    <w:p w14:paraId="233C3F11" w14:textId="77777777" w:rsidR="00563A41" w:rsidRPr="00E1658A" w:rsidRDefault="00563A41" w:rsidP="00563A41">
      <w:pPr>
        <w:ind w:left="360" w:hanging="360"/>
        <w:jc w:val="both"/>
      </w:pPr>
      <w:r w:rsidRPr="00E1658A">
        <w:t>Becker, D., 1752, 1757</w:t>
      </w:r>
    </w:p>
    <w:p w14:paraId="594C2D4A" w14:textId="77777777" w:rsidR="00563A41" w:rsidRPr="00E1658A" w:rsidRDefault="00563A41" w:rsidP="00563A41">
      <w:pPr>
        <w:ind w:left="360" w:hanging="360"/>
        <w:jc w:val="both"/>
      </w:pPr>
      <w:r w:rsidRPr="00E1658A">
        <w:t>Be</w:t>
      </w:r>
      <w:r w:rsidRPr="00E1658A">
        <w:t>c</w:t>
      </w:r>
      <w:r w:rsidRPr="00E1658A">
        <w:t>ker, H.S., 1637, 1639, 1645</w:t>
      </w:r>
    </w:p>
    <w:p w14:paraId="5A725FF9" w14:textId="77777777" w:rsidR="00563A41" w:rsidRPr="00E1658A" w:rsidRDefault="00563A41" w:rsidP="00563A41">
      <w:pPr>
        <w:ind w:left="360" w:hanging="360"/>
        <w:jc w:val="both"/>
      </w:pPr>
      <w:r w:rsidRPr="00E1658A">
        <w:t>Becker, M.H., 1345, 1360, 1361</w:t>
      </w:r>
    </w:p>
    <w:p w14:paraId="70D8C977" w14:textId="77777777" w:rsidR="00563A41" w:rsidRPr="00E1658A" w:rsidRDefault="00563A41" w:rsidP="00563A41">
      <w:pPr>
        <w:ind w:left="360" w:hanging="360"/>
        <w:jc w:val="both"/>
      </w:pPr>
      <w:r w:rsidRPr="00E1658A">
        <w:t>Beckham, J.C., 1815, 1824</w:t>
      </w:r>
    </w:p>
    <w:p w14:paraId="47B5DDA8" w14:textId="77777777" w:rsidR="00563A41" w:rsidRPr="00E1658A" w:rsidRDefault="00563A41" w:rsidP="00563A41">
      <w:pPr>
        <w:ind w:left="360" w:hanging="360"/>
        <w:jc w:val="both"/>
      </w:pPr>
      <w:r w:rsidRPr="00E1658A">
        <w:t>Beckmann, H., 305, 313, 327</w:t>
      </w:r>
    </w:p>
    <w:p w14:paraId="27054096" w14:textId="77777777" w:rsidR="00563A41" w:rsidRPr="00E1658A" w:rsidRDefault="00563A41" w:rsidP="00563A41">
      <w:pPr>
        <w:ind w:left="360" w:hanging="360"/>
        <w:jc w:val="both"/>
      </w:pPr>
      <w:r w:rsidRPr="00E1658A">
        <w:t>B</w:t>
      </w:r>
      <w:r w:rsidRPr="00E1658A">
        <w:t>é</w:t>
      </w:r>
      <w:r w:rsidRPr="00E1658A">
        <w:t>dard, D., 1913, 1916, 1920, 1922</w:t>
      </w:r>
    </w:p>
    <w:p w14:paraId="0F8B8A12" w14:textId="77777777" w:rsidR="00563A41" w:rsidRPr="00E1658A" w:rsidRDefault="00563A41" w:rsidP="00563A41">
      <w:pPr>
        <w:ind w:left="360" w:hanging="360"/>
        <w:jc w:val="both"/>
      </w:pPr>
      <w:r w:rsidRPr="00E1658A">
        <w:t>Bee, H., 1612</w:t>
      </w:r>
    </w:p>
    <w:p w14:paraId="773C8444" w14:textId="77777777" w:rsidR="00563A41" w:rsidRPr="00E1658A" w:rsidRDefault="00563A41" w:rsidP="00563A41">
      <w:pPr>
        <w:ind w:left="360" w:hanging="360"/>
        <w:jc w:val="both"/>
      </w:pPr>
      <w:r w:rsidRPr="00E1658A">
        <w:t>Bégin, G., 1323</w:t>
      </w:r>
    </w:p>
    <w:p w14:paraId="67AB1997" w14:textId="77777777" w:rsidR="00563A41" w:rsidRPr="00E1658A" w:rsidRDefault="00563A41" w:rsidP="00563A41">
      <w:pPr>
        <w:ind w:left="360" w:hanging="360"/>
        <w:jc w:val="both"/>
      </w:pPr>
      <w:r w:rsidRPr="00E1658A">
        <w:t>Beidel, C.C., 1090, 1100</w:t>
      </w:r>
    </w:p>
    <w:p w14:paraId="2A019D7C" w14:textId="77777777" w:rsidR="00563A41" w:rsidRPr="00E1658A" w:rsidRDefault="00563A41" w:rsidP="00563A41">
      <w:pPr>
        <w:ind w:left="360" w:hanging="360"/>
        <w:jc w:val="both"/>
      </w:pPr>
      <w:r w:rsidRPr="00E1658A">
        <w:t>Beidel, D.C., 1091, 1100, 1320, 1324</w:t>
      </w:r>
    </w:p>
    <w:p w14:paraId="1B03598B" w14:textId="77777777" w:rsidR="00563A41" w:rsidRPr="00E1658A" w:rsidRDefault="00563A41" w:rsidP="00563A41">
      <w:pPr>
        <w:ind w:left="360" w:hanging="360"/>
        <w:jc w:val="both"/>
      </w:pPr>
      <w:r w:rsidRPr="00E1658A">
        <w:t>Bein, E., 1269, 1272</w:t>
      </w:r>
    </w:p>
    <w:p w14:paraId="6A8EE583" w14:textId="77777777" w:rsidR="00563A41" w:rsidRPr="00E1658A" w:rsidRDefault="00563A41" w:rsidP="00563A41">
      <w:pPr>
        <w:ind w:left="360" w:hanging="360"/>
        <w:jc w:val="both"/>
      </w:pPr>
      <w:r w:rsidRPr="00E1658A">
        <w:t>Beiser, M., 1751, 1753, 1757, 1763, 1767</w:t>
      </w:r>
    </w:p>
    <w:p w14:paraId="0707BF64" w14:textId="77777777" w:rsidR="00563A41" w:rsidRPr="00E1658A" w:rsidRDefault="00563A41" w:rsidP="00563A41">
      <w:pPr>
        <w:ind w:left="360" w:hanging="360"/>
        <w:jc w:val="both"/>
      </w:pPr>
      <w:r w:rsidRPr="00E1658A">
        <w:t>Beitel, A., 639, 640, 648</w:t>
      </w:r>
    </w:p>
    <w:p w14:paraId="4F4608EA" w14:textId="77777777" w:rsidR="00563A41" w:rsidRPr="00E1658A" w:rsidRDefault="00563A41" w:rsidP="00563A41">
      <w:pPr>
        <w:ind w:left="360" w:hanging="360"/>
        <w:jc w:val="both"/>
      </w:pPr>
      <w:r w:rsidRPr="00E1658A">
        <w:t>Bejin, G., 1315</w:t>
      </w:r>
    </w:p>
    <w:p w14:paraId="4CD0CB94" w14:textId="77777777" w:rsidR="00563A41" w:rsidRPr="00E1658A" w:rsidRDefault="00563A41" w:rsidP="00563A41">
      <w:pPr>
        <w:ind w:left="360" w:hanging="360"/>
        <w:jc w:val="both"/>
      </w:pPr>
      <w:r w:rsidRPr="00E1658A">
        <w:t>Béla</w:t>
      </w:r>
      <w:r w:rsidRPr="00E1658A">
        <w:t>n</w:t>
      </w:r>
      <w:r w:rsidRPr="00E1658A">
        <w:t>ger, L., 895, 920</w:t>
      </w:r>
    </w:p>
    <w:p w14:paraId="011ECD0D" w14:textId="77777777" w:rsidR="00563A41" w:rsidRPr="00E1658A" w:rsidRDefault="00563A41" w:rsidP="00563A41">
      <w:pPr>
        <w:ind w:left="360" w:hanging="360"/>
        <w:jc w:val="both"/>
      </w:pPr>
      <w:r w:rsidRPr="00E1658A">
        <w:t>Belicki, K., 568, 573</w:t>
      </w:r>
    </w:p>
    <w:p w14:paraId="15AD2EDC" w14:textId="77777777" w:rsidR="00563A41" w:rsidRPr="00E1658A" w:rsidRDefault="00563A41" w:rsidP="00563A41">
      <w:pPr>
        <w:ind w:left="360" w:hanging="360"/>
        <w:jc w:val="both"/>
      </w:pPr>
      <w:r w:rsidRPr="00E1658A">
        <w:t>Beliles, K., 877, 888</w:t>
      </w:r>
    </w:p>
    <w:p w14:paraId="2FEB7E2C" w14:textId="77777777" w:rsidR="00563A41" w:rsidRPr="00E1658A" w:rsidRDefault="00563A41" w:rsidP="00563A41">
      <w:pPr>
        <w:ind w:left="360" w:hanging="360"/>
        <w:jc w:val="both"/>
      </w:pPr>
      <w:r w:rsidRPr="00E1658A">
        <w:t xml:space="preserve">Bellack, A.S., 322, 326, 1322, 1816, 1825 </w:t>
      </w:r>
    </w:p>
    <w:p w14:paraId="78543190" w14:textId="77777777" w:rsidR="00563A41" w:rsidRPr="00E1658A" w:rsidRDefault="00563A41" w:rsidP="00563A41">
      <w:pPr>
        <w:ind w:left="360" w:hanging="360"/>
        <w:jc w:val="both"/>
      </w:pPr>
      <w:r w:rsidRPr="00E1658A">
        <w:t>Bell-Dolan, D., 1091, 1100</w:t>
      </w:r>
    </w:p>
    <w:p w14:paraId="50FE661F" w14:textId="77777777" w:rsidR="00563A41" w:rsidRDefault="00563A41" w:rsidP="00563A41">
      <w:pPr>
        <w:ind w:left="360" w:hanging="360"/>
        <w:jc w:val="both"/>
      </w:pPr>
    </w:p>
    <w:p w14:paraId="4AA09EC9" w14:textId="77777777" w:rsidR="00563A41" w:rsidRPr="00E1658A" w:rsidRDefault="00563A41" w:rsidP="00563A41">
      <w:pPr>
        <w:ind w:left="360" w:hanging="360"/>
        <w:jc w:val="both"/>
      </w:pPr>
      <w:r w:rsidRPr="00E1658A">
        <w:t>[1954]</w:t>
      </w:r>
    </w:p>
    <w:p w14:paraId="0EF85199" w14:textId="77777777" w:rsidR="00563A41" w:rsidRPr="00E1658A" w:rsidRDefault="00563A41" w:rsidP="00563A41">
      <w:pPr>
        <w:ind w:left="360" w:hanging="360"/>
        <w:jc w:val="both"/>
      </w:pPr>
    </w:p>
    <w:p w14:paraId="675F267B" w14:textId="77777777" w:rsidR="00563A41" w:rsidRPr="00E1658A" w:rsidRDefault="00563A41" w:rsidP="00563A41">
      <w:pPr>
        <w:ind w:left="360" w:hanging="360"/>
        <w:jc w:val="both"/>
      </w:pPr>
      <w:r w:rsidRPr="00E1658A">
        <w:t>Bellerose, C, 175</w:t>
      </w:r>
    </w:p>
    <w:p w14:paraId="48543CF6" w14:textId="77777777" w:rsidR="00563A41" w:rsidRPr="00E1658A" w:rsidRDefault="00563A41" w:rsidP="00563A41">
      <w:pPr>
        <w:ind w:left="360" w:hanging="360"/>
        <w:jc w:val="both"/>
      </w:pPr>
      <w:r w:rsidRPr="00E1658A">
        <w:t>Belleville, S., 1017, 1061, 1067</w:t>
      </w:r>
    </w:p>
    <w:p w14:paraId="62B38201" w14:textId="77777777" w:rsidR="00563A41" w:rsidRPr="00E1658A" w:rsidRDefault="00563A41" w:rsidP="00563A41">
      <w:pPr>
        <w:ind w:left="360" w:hanging="360"/>
        <w:jc w:val="both"/>
      </w:pPr>
      <w:r w:rsidRPr="00E1658A">
        <w:t>Bellman, M., 1032, 1036</w:t>
      </w:r>
    </w:p>
    <w:p w14:paraId="1B8F5BFF" w14:textId="77777777" w:rsidR="00563A41" w:rsidRPr="00E1658A" w:rsidRDefault="00563A41" w:rsidP="00563A41">
      <w:pPr>
        <w:ind w:left="360" w:hanging="360"/>
        <w:jc w:val="both"/>
      </w:pPr>
      <w:r w:rsidRPr="00E1658A">
        <w:t>Belongia, E.A., 1222, 1223</w:t>
      </w:r>
    </w:p>
    <w:p w14:paraId="65C9143C" w14:textId="77777777" w:rsidR="00563A41" w:rsidRPr="00E1658A" w:rsidRDefault="00563A41" w:rsidP="00563A41">
      <w:pPr>
        <w:ind w:left="360" w:hanging="360"/>
        <w:jc w:val="both"/>
      </w:pPr>
      <w:r w:rsidRPr="00E1658A">
        <w:t>Belpaire, F., 1084</w:t>
      </w:r>
    </w:p>
    <w:p w14:paraId="6E1A3063" w14:textId="77777777" w:rsidR="00563A41" w:rsidRPr="00E1658A" w:rsidRDefault="00563A41" w:rsidP="00563A41">
      <w:pPr>
        <w:ind w:left="360" w:hanging="360"/>
        <w:jc w:val="both"/>
      </w:pPr>
      <w:r w:rsidRPr="00E1658A">
        <w:t>Belza, M., 513, 519</w:t>
      </w:r>
    </w:p>
    <w:p w14:paraId="7DBF4A0F" w14:textId="77777777" w:rsidR="00563A41" w:rsidRPr="00E1658A" w:rsidRDefault="00563A41" w:rsidP="00563A41">
      <w:pPr>
        <w:ind w:left="360" w:hanging="360"/>
        <w:jc w:val="both"/>
      </w:pPr>
      <w:r w:rsidRPr="00E1658A">
        <w:t>Belzile, G., 1401,1405</w:t>
      </w:r>
    </w:p>
    <w:p w14:paraId="2E892AA5" w14:textId="77777777" w:rsidR="00563A41" w:rsidRPr="00E1658A" w:rsidRDefault="00563A41" w:rsidP="00563A41">
      <w:pPr>
        <w:ind w:left="360" w:hanging="360"/>
        <w:jc w:val="both"/>
      </w:pPr>
      <w:r w:rsidRPr="00E1658A">
        <w:t>Bemporad, J.R., 1037, 1437, 1440</w:t>
      </w:r>
    </w:p>
    <w:p w14:paraId="5F35C5E5" w14:textId="77777777" w:rsidR="00563A41" w:rsidRPr="00E1658A" w:rsidRDefault="00563A41" w:rsidP="00563A41">
      <w:pPr>
        <w:ind w:left="360" w:hanging="360"/>
        <w:jc w:val="both"/>
      </w:pPr>
      <w:r w:rsidRPr="00E1658A">
        <w:t>Bender, M.B., 135</w:t>
      </w:r>
    </w:p>
    <w:p w14:paraId="2CF5C6BF" w14:textId="77777777" w:rsidR="00563A41" w:rsidRPr="00E1658A" w:rsidRDefault="00563A41" w:rsidP="00563A41">
      <w:pPr>
        <w:ind w:left="360" w:hanging="360"/>
        <w:jc w:val="both"/>
      </w:pPr>
      <w:r w:rsidRPr="00E1658A">
        <w:t>Benedeck, T., 466</w:t>
      </w:r>
    </w:p>
    <w:p w14:paraId="6BD65E15" w14:textId="77777777" w:rsidR="00563A41" w:rsidRPr="00E1658A" w:rsidRDefault="00563A41" w:rsidP="00563A41">
      <w:pPr>
        <w:ind w:left="360" w:hanging="360"/>
        <w:jc w:val="both"/>
      </w:pPr>
      <w:r w:rsidRPr="00E1658A">
        <w:t>Benedetti, G., 1945</w:t>
      </w:r>
    </w:p>
    <w:p w14:paraId="19E43D86" w14:textId="77777777" w:rsidR="00563A41" w:rsidRPr="00E1658A" w:rsidRDefault="00563A41" w:rsidP="00563A41">
      <w:pPr>
        <w:ind w:left="360" w:hanging="360"/>
        <w:jc w:val="both"/>
      </w:pPr>
      <w:r w:rsidRPr="00E1658A">
        <w:t>Benjamin, H., 638, 648</w:t>
      </w:r>
    </w:p>
    <w:p w14:paraId="6418F4C0" w14:textId="77777777" w:rsidR="00563A41" w:rsidRPr="00E1658A" w:rsidRDefault="00563A41" w:rsidP="00563A41">
      <w:pPr>
        <w:ind w:left="360" w:hanging="360"/>
        <w:jc w:val="both"/>
      </w:pPr>
      <w:r w:rsidRPr="00E1658A">
        <w:t>Benjamin, S., 490, 503</w:t>
      </w:r>
    </w:p>
    <w:p w14:paraId="2C7256FF" w14:textId="77777777" w:rsidR="00563A41" w:rsidRPr="00E1658A" w:rsidRDefault="00563A41" w:rsidP="00563A41">
      <w:pPr>
        <w:ind w:left="360" w:hanging="360"/>
        <w:jc w:val="both"/>
      </w:pPr>
      <w:r w:rsidRPr="00E1658A">
        <w:t>Benkelfat, C, 1222, 1223</w:t>
      </w:r>
    </w:p>
    <w:p w14:paraId="39804808" w14:textId="77777777" w:rsidR="00563A41" w:rsidRPr="00E1658A" w:rsidRDefault="00563A41" w:rsidP="00563A41">
      <w:pPr>
        <w:ind w:left="360" w:hanging="360"/>
        <w:jc w:val="both"/>
      </w:pPr>
      <w:r w:rsidRPr="00E1658A">
        <w:t>Ben-Meir, S., 1106, 1116</w:t>
      </w:r>
    </w:p>
    <w:p w14:paraId="09583B1E" w14:textId="77777777" w:rsidR="00563A41" w:rsidRPr="00E1658A" w:rsidRDefault="00563A41" w:rsidP="00563A41">
      <w:pPr>
        <w:ind w:left="360" w:hanging="360"/>
        <w:jc w:val="both"/>
      </w:pPr>
      <w:r w:rsidRPr="00E1658A">
        <w:t>Bennett, H.Z., 1388, 1394</w:t>
      </w:r>
    </w:p>
    <w:p w14:paraId="18E0AA12" w14:textId="77777777" w:rsidR="00563A41" w:rsidRPr="00E1658A" w:rsidRDefault="00563A41" w:rsidP="00563A41">
      <w:pPr>
        <w:ind w:left="360" w:hanging="360"/>
        <w:jc w:val="both"/>
      </w:pPr>
      <w:r w:rsidRPr="00E1658A">
        <w:t>Beno, N., 1945, 1949</w:t>
      </w:r>
    </w:p>
    <w:p w14:paraId="7DE9228B" w14:textId="77777777" w:rsidR="00563A41" w:rsidRPr="00E1658A" w:rsidRDefault="00563A41" w:rsidP="00563A41">
      <w:pPr>
        <w:ind w:left="360" w:hanging="360"/>
        <w:jc w:val="both"/>
      </w:pPr>
      <w:r w:rsidRPr="00E1658A">
        <w:t>Benoit, D., 1013, 1015</w:t>
      </w:r>
    </w:p>
    <w:p w14:paraId="73DF1C90" w14:textId="77777777" w:rsidR="00563A41" w:rsidRPr="00E1658A" w:rsidRDefault="00563A41" w:rsidP="00563A41">
      <w:pPr>
        <w:ind w:left="360" w:hanging="360"/>
        <w:jc w:val="both"/>
      </w:pPr>
      <w:r w:rsidRPr="00E1658A">
        <w:t>Benoît, J.-C, 1369, 1377, 1452, 1462, 1699</w:t>
      </w:r>
    </w:p>
    <w:p w14:paraId="5157BA12" w14:textId="77777777" w:rsidR="00563A41" w:rsidRPr="00E1658A" w:rsidRDefault="00563A41" w:rsidP="00563A41">
      <w:pPr>
        <w:ind w:left="360" w:hanging="360"/>
        <w:jc w:val="both"/>
      </w:pPr>
      <w:r w:rsidRPr="00E1658A">
        <w:t>Benoit, M., 366, 377</w:t>
      </w:r>
    </w:p>
    <w:p w14:paraId="2D8A24D3" w14:textId="77777777" w:rsidR="00563A41" w:rsidRPr="00E1658A" w:rsidRDefault="00563A41" w:rsidP="00563A41">
      <w:pPr>
        <w:ind w:left="360" w:hanging="360"/>
        <w:jc w:val="both"/>
      </w:pPr>
      <w:r w:rsidRPr="00E1658A">
        <w:t>Benson, B.A., 95, 98</w:t>
      </w:r>
    </w:p>
    <w:p w14:paraId="27B375CA" w14:textId="77777777" w:rsidR="00563A41" w:rsidRPr="00E1658A" w:rsidRDefault="00563A41" w:rsidP="00563A41">
      <w:pPr>
        <w:ind w:left="360" w:hanging="360"/>
        <w:jc w:val="both"/>
      </w:pPr>
      <w:r w:rsidRPr="00E1658A">
        <w:t>Benson, D.F., 143, 457, 458, 462, 908, 920</w:t>
      </w:r>
    </w:p>
    <w:p w14:paraId="2ABA96A2" w14:textId="77777777" w:rsidR="00563A41" w:rsidRPr="00E1658A" w:rsidRDefault="00563A41" w:rsidP="00563A41">
      <w:pPr>
        <w:ind w:left="360" w:hanging="360"/>
        <w:jc w:val="both"/>
      </w:pPr>
      <w:r w:rsidRPr="00E1658A">
        <w:t>Benson, H., 1398, 1402, 1405</w:t>
      </w:r>
    </w:p>
    <w:p w14:paraId="53318CEF" w14:textId="77777777" w:rsidR="00563A41" w:rsidRPr="00E1658A" w:rsidRDefault="00563A41" w:rsidP="00563A41">
      <w:pPr>
        <w:ind w:left="360" w:hanging="360"/>
        <w:jc w:val="both"/>
      </w:pPr>
      <w:r w:rsidRPr="00E1658A">
        <w:t>Benton, D., 894, 920</w:t>
      </w:r>
    </w:p>
    <w:p w14:paraId="2EF87CA0" w14:textId="77777777" w:rsidR="00563A41" w:rsidRPr="00E1658A" w:rsidRDefault="00563A41" w:rsidP="00563A41">
      <w:pPr>
        <w:ind w:left="360" w:hanging="360"/>
        <w:jc w:val="both"/>
      </w:pPr>
      <w:r w:rsidRPr="00E1658A">
        <w:t>Benton, M.K., 1357, 1358, 1360</w:t>
      </w:r>
    </w:p>
    <w:p w14:paraId="0DD1CAC3" w14:textId="77777777" w:rsidR="00563A41" w:rsidRPr="00E1658A" w:rsidRDefault="00563A41" w:rsidP="00563A41">
      <w:pPr>
        <w:ind w:left="360" w:hanging="360"/>
        <w:jc w:val="both"/>
      </w:pPr>
      <w:r w:rsidRPr="00E1658A">
        <w:t>Bérard, L.J., 520</w:t>
      </w:r>
    </w:p>
    <w:p w14:paraId="445C5D00" w14:textId="77777777" w:rsidR="00563A41" w:rsidRPr="00E1658A" w:rsidRDefault="00563A41" w:rsidP="00563A41">
      <w:pPr>
        <w:ind w:left="360" w:hanging="360"/>
        <w:jc w:val="both"/>
      </w:pPr>
      <w:r w:rsidRPr="00E1658A">
        <w:t>Beresford, T., 451, 452, 461, 462</w:t>
      </w:r>
    </w:p>
    <w:p w14:paraId="2668B1C0" w14:textId="77777777" w:rsidR="00563A41" w:rsidRPr="00E1658A" w:rsidRDefault="00563A41" w:rsidP="00563A41">
      <w:pPr>
        <w:ind w:left="360" w:hanging="360"/>
        <w:jc w:val="both"/>
      </w:pPr>
      <w:r w:rsidRPr="00E1658A">
        <w:t>Berger, H., 540</w:t>
      </w:r>
    </w:p>
    <w:p w14:paraId="1977EA0B" w14:textId="77777777" w:rsidR="00563A41" w:rsidRPr="00E1658A" w:rsidRDefault="00563A41" w:rsidP="00563A41">
      <w:pPr>
        <w:ind w:left="360" w:hanging="360"/>
        <w:jc w:val="both"/>
      </w:pPr>
      <w:r w:rsidRPr="00E1658A">
        <w:t>Berger, J.R., 1831, 1840</w:t>
      </w:r>
    </w:p>
    <w:p w14:paraId="285A72ED" w14:textId="77777777" w:rsidR="00563A41" w:rsidRPr="00E1658A" w:rsidRDefault="00563A41" w:rsidP="00563A41">
      <w:pPr>
        <w:ind w:left="360" w:hanging="360"/>
        <w:jc w:val="both"/>
      </w:pPr>
      <w:r w:rsidRPr="00E1658A">
        <w:t>Berger, M., 1193, 1203, 1695, 1696, 1697</w:t>
      </w:r>
    </w:p>
    <w:p w14:paraId="30F7BA27" w14:textId="77777777" w:rsidR="00563A41" w:rsidRPr="00E1658A" w:rsidRDefault="00563A41" w:rsidP="00563A41">
      <w:pPr>
        <w:ind w:left="360" w:hanging="360"/>
        <w:jc w:val="both"/>
      </w:pPr>
      <w:r w:rsidRPr="00E1658A">
        <w:t>Bergeret, J., 178, 206, 654, 670, 682, 1288, 1296, 1451, 1462,</w:t>
      </w:r>
      <w:r>
        <w:t xml:space="preserve"> </w:t>
      </w:r>
      <w:r w:rsidRPr="00E1658A">
        <w:t>1802, 1808, 1809</w:t>
      </w:r>
    </w:p>
    <w:p w14:paraId="2AAD2BA8" w14:textId="77777777" w:rsidR="00563A41" w:rsidRPr="00E1658A" w:rsidRDefault="00563A41" w:rsidP="00563A41">
      <w:pPr>
        <w:ind w:left="360" w:hanging="360"/>
        <w:jc w:val="both"/>
      </w:pPr>
      <w:r w:rsidRPr="00E1658A">
        <w:t>Bergeron, A., 583, 610</w:t>
      </w:r>
    </w:p>
    <w:p w14:paraId="50709C6E" w14:textId="77777777" w:rsidR="00563A41" w:rsidRPr="00E1658A" w:rsidRDefault="00563A41" w:rsidP="00563A41">
      <w:pPr>
        <w:ind w:left="360" w:hanging="360"/>
        <w:jc w:val="both"/>
      </w:pPr>
      <w:r w:rsidRPr="00E1658A">
        <w:t>Bergeron, I., 1088, 1100</w:t>
      </w:r>
    </w:p>
    <w:p w14:paraId="0B2DFDFB" w14:textId="77777777" w:rsidR="00563A41" w:rsidRPr="00E1658A" w:rsidRDefault="00563A41" w:rsidP="00563A41">
      <w:pPr>
        <w:ind w:left="360" w:hanging="360"/>
        <w:jc w:val="both"/>
      </w:pPr>
      <w:r w:rsidRPr="00E1658A">
        <w:t>Bergeron, P., 372, 377</w:t>
      </w:r>
    </w:p>
    <w:p w14:paraId="7E754DBD" w14:textId="77777777" w:rsidR="00563A41" w:rsidRPr="00E1658A" w:rsidRDefault="00563A41" w:rsidP="00563A41">
      <w:pPr>
        <w:ind w:left="360" w:hanging="360"/>
        <w:jc w:val="both"/>
      </w:pPr>
      <w:r w:rsidRPr="00E1658A">
        <w:t>Bergeron, R., 320, 326, 1524, 1535</w:t>
      </w:r>
    </w:p>
    <w:p w14:paraId="75343767" w14:textId="77777777" w:rsidR="00563A41" w:rsidRPr="00E1658A" w:rsidRDefault="00563A41" w:rsidP="00563A41">
      <w:pPr>
        <w:ind w:left="360" w:hanging="360"/>
        <w:jc w:val="both"/>
      </w:pPr>
      <w:r w:rsidRPr="00E1658A">
        <w:t>Bergin, A.E., 1262, 1273</w:t>
      </w:r>
    </w:p>
    <w:p w14:paraId="6F3E7269" w14:textId="77777777" w:rsidR="00563A41" w:rsidRPr="00E1658A" w:rsidRDefault="00563A41" w:rsidP="00563A41">
      <w:pPr>
        <w:ind w:left="360" w:hanging="360"/>
        <w:jc w:val="both"/>
      </w:pPr>
      <w:r w:rsidRPr="00E1658A">
        <w:t>Bergler, E., 437, 441</w:t>
      </w:r>
    </w:p>
    <w:p w14:paraId="49B81A0F" w14:textId="77777777" w:rsidR="00563A41" w:rsidRPr="00E1658A" w:rsidRDefault="00563A41" w:rsidP="00563A41">
      <w:pPr>
        <w:ind w:left="360" w:hanging="360"/>
        <w:jc w:val="both"/>
      </w:pPr>
      <w:r w:rsidRPr="00E1658A">
        <w:t>Bergman, A., 649, 977, 988, 1078, 1083, 1703, 1714</w:t>
      </w:r>
    </w:p>
    <w:p w14:paraId="36CC8B4A" w14:textId="77777777" w:rsidR="00563A41" w:rsidRPr="00E1658A" w:rsidRDefault="00563A41" w:rsidP="00563A41">
      <w:pPr>
        <w:ind w:left="360" w:hanging="360"/>
        <w:jc w:val="both"/>
      </w:pPr>
      <w:r w:rsidRPr="00E1658A">
        <w:t>Bergman, J.S., 1699</w:t>
      </w:r>
    </w:p>
    <w:p w14:paraId="6008678E" w14:textId="77777777" w:rsidR="00563A41" w:rsidRPr="00E1658A" w:rsidRDefault="00563A41" w:rsidP="00563A41">
      <w:pPr>
        <w:ind w:left="360" w:hanging="360"/>
        <w:jc w:val="both"/>
      </w:pPr>
      <w:r w:rsidRPr="00E1658A">
        <w:t>Bergson, H., 1944</w:t>
      </w:r>
    </w:p>
    <w:p w14:paraId="3D798BFA" w14:textId="77777777" w:rsidR="00563A41" w:rsidRPr="00E1658A" w:rsidRDefault="00563A41" w:rsidP="00563A41">
      <w:pPr>
        <w:ind w:left="360" w:hanging="360"/>
        <w:jc w:val="both"/>
      </w:pPr>
      <w:r w:rsidRPr="00E1658A">
        <w:t>Berlin, F.S., 617, 618, 629, 633</w:t>
      </w:r>
    </w:p>
    <w:p w14:paraId="7AFBC40B" w14:textId="77777777" w:rsidR="00563A41" w:rsidRPr="00E1658A" w:rsidRDefault="00563A41" w:rsidP="00563A41">
      <w:pPr>
        <w:ind w:left="360" w:hanging="360"/>
        <w:jc w:val="both"/>
      </w:pPr>
      <w:r w:rsidRPr="00E1658A">
        <w:t>Berlinguet, M., 1910, 1922</w:t>
      </w:r>
    </w:p>
    <w:p w14:paraId="279CCC1D" w14:textId="77777777" w:rsidR="00563A41" w:rsidRPr="00E1658A" w:rsidRDefault="00563A41" w:rsidP="00563A41">
      <w:pPr>
        <w:ind w:left="360" w:hanging="360"/>
        <w:jc w:val="both"/>
      </w:pPr>
      <w:r w:rsidRPr="00E1658A">
        <w:t>Berman, A., 1447</w:t>
      </w:r>
    </w:p>
    <w:p w14:paraId="454F4096" w14:textId="77777777" w:rsidR="00563A41" w:rsidRPr="00E1658A" w:rsidRDefault="00563A41" w:rsidP="00563A41">
      <w:pPr>
        <w:ind w:left="360" w:hanging="360"/>
        <w:jc w:val="both"/>
      </w:pPr>
      <w:r w:rsidRPr="00E1658A">
        <w:t>Berman, A.L., 1792</w:t>
      </w:r>
    </w:p>
    <w:p w14:paraId="0C6DA259" w14:textId="77777777" w:rsidR="00563A41" w:rsidRPr="00E1658A" w:rsidRDefault="00563A41" w:rsidP="00563A41">
      <w:pPr>
        <w:ind w:left="360" w:hanging="360"/>
        <w:jc w:val="both"/>
      </w:pPr>
      <w:r w:rsidRPr="00E1658A">
        <w:t>Bernard, C, 1434</w:t>
      </w:r>
    </w:p>
    <w:p w14:paraId="64F9DA5D" w14:textId="77777777" w:rsidR="00563A41" w:rsidRPr="00E1658A" w:rsidRDefault="00563A41" w:rsidP="00563A41">
      <w:pPr>
        <w:ind w:left="360" w:hanging="360"/>
        <w:jc w:val="both"/>
      </w:pPr>
      <w:r w:rsidRPr="00E1658A">
        <w:t>Bernard, P., 212,  222, 412, 415, 417, 425, 688, 692, 695, 706,</w:t>
      </w:r>
      <w:r>
        <w:t xml:space="preserve"> </w:t>
      </w:r>
      <w:r w:rsidRPr="00E1658A">
        <w:t>1448, 1464</w:t>
      </w:r>
    </w:p>
    <w:p w14:paraId="603B1E2A" w14:textId="77777777" w:rsidR="00563A41" w:rsidRPr="00E1658A" w:rsidRDefault="00563A41" w:rsidP="00563A41">
      <w:pPr>
        <w:ind w:left="360" w:hanging="360"/>
        <w:jc w:val="both"/>
      </w:pPr>
      <w:r w:rsidRPr="00E1658A">
        <w:t>Bernard, P.-M., 1631</w:t>
      </w:r>
    </w:p>
    <w:p w14:paraId="57011F2D" w14:textId="77777777" w:rsidR="00563A41" w:rsidRPr="00E1658A" w:rsidRDefault="00563A41" w:rsidP="00563A41">
      <w:pPr>
        <w:ind w:left="360" w:hanging="360"/>
        <w:jc w:val="both"/>
      </w:pPr>
      <w:r w:rsidRPr="00E1658A">
        <w:t>Bernard-Bonnin, A.C., 1037</w:t>
      </w:r>
    </w:p>
    <w:p w14:paraId="6115ED18" w14:textId="77777777" w:rsidR="00563A41" w:rsidRPr="00E1658A" w:rsidRDefault="00563A41" w:rsidP="00563A41">
      <w:pPr>
        <w:ind w:left="360" w:hanging="360"/>
        <w:jc w:val="both"/>
      </w:pPr>
      <w:r w:rsidRPr="00E1658A">
        <w:t>Bernatchez, J.-P., 31, 33</w:t>
      </w:r>
    </w:p>
    <w:p w14:paraId="21359334" w14:textId="77777777" w:rsidR="00563A41" w:rsidRPr="00E1658A" w:rsidRDefault="00563A41" w:rsidP="00563A41">
      <w:pPr>
        <w:ind w:left="360" w:hanging="360"/>
        <w:jc w:val="both"/>
      </w:pPr>
      <w:r w:rsidRPr="00E1658A">
        <w:t>Berne, E., 1459, 1463</w:t>
      </w:r>
    </w:p>
    <w:p w14:paraId="1F5CF16F" w14:textId="77777777" w:rsidR="00563A41" w:rsidRPr="00E1658A" w:rsidRDefault="00563A41" w:rsidP="00563A41">
      <w:pPr>
        <w:ind w:left="360" w:hanging="360"/>
        <w:jc w:val="both"/>
      </w:pPr>
      <w:r w:rsidRPr="00E1658A">
        <w:t>Bernheim, H., 694, 1445, 1457, 1463</w:t>
      </w:r>
    </w:p>
    <w:p w14:paraId="4BA6E400" w14:textId="77777777" w:rsidR="00563A41" w:rsidRPr="00E1658A" w:rsidRDefault="00563A41" w:rsidP="00563A41">
      <w:pPr>
        <w:ind w:left="360" w:hanging="360"/>
        <w:jc w:val="both"/>
      </w:pPr>
      <w:r w:rsidRPr="00E1658A">
        <w:t>Bernheim, K.F., 1735, 1744</w:t>
      </w:r>
    </w:p>
    <w:p w14:paraId="5C85A213" w14:textId="77777777" w:rsidR="00563A41" w:rsidRPr="00E1658A" w:rsidRDefault="00563A41" w:rsidP="00563A41">
      <w:pPr>
        <w:ind w:left="360" w:hanging="360"/>
        <w:jc w:val="both"/>
      </w:pPr>
      <w:r w:rsidRPr="00E1658A">
        <w:t>Bernstein, D., 1282, 1283, 1296</w:t>
      </w:r>
    </w:p>
    <w:p w14:paraId="0DA79716" w14:textId="77777777" w:rsidR="00563A41" w:rsidRPr="00E1658A" w:rsidRDefault="00563A41" w:rsidP="00563A41">
      <w:pPr>
        <w:ind w:left="360" w:hanging="360"/>
        <w:jc w:val="both"/>
      </w:pPr>
      <w:r w:rsidRPr="00E1658A">
        <w:t>Bernstein, D.P., 657, 682</w:t>
      </w:r>
    </w:p>
    <w:p w14:paraId="715BD4D8" w14:textId="77777777" w:rsidR="00563A41" w:rsidRPr="00E1658A" w:rsidRDefault="00563A41" w:rsidP="00563A41">
      <w:pPr>
        <w:ind w:left="360" w:hanging="360"/>
        <w:jc w:val="both"/>
      </w:pPr>
      <w:r w:rsidRPr="00E1658A">
        <w:t>Berry.J.W., 1751, 1757</w:t>
      </w:r>
    </w:p>
    <w:p w14:paraId="6B0168F6" w14:textId="77777777" w:rsidR="00563A41" w:rsidRPr="00E1658A" w:rsidRDefault="00563A41" w:rsidP="00563A41">
      <w:pPr>
        <w:ind w:left="360" w:hanging="360"/>
        <w:jc w:val="both"/>
      </w:pPr>
      <w:r w:rsidRPr="00E1658A">
        <w:t>Bersot, H., 1945, 1949</w:t>
      </w:r>
    </w:p>
    <w:p w14:paraId="3024A75E" w14:textId="77777777" w:rsidR="00563A41" w:rsidRPr="00E1658A" w:rsidRDefault="00563A41" w:rsidP="00563A41">
      <w:pPr>
        <w:ind w:left="360" w:hanging="360"/>
        <w:jc w:val="both"/>
      </w:pPr>
      <w:r w:rsidRPr="00E1658A">
        <w:t>Bertelotte, J.M., 1357, 1360</w:t>
      </w:r>
    </w:p>
    <w:p w14:paraId="0935A0B0" w14:textId="77777777" w:rsidR="00563A41" w:rsidRPr="00E1658A" w:rsidRDefault="00563A41" w:rsidP="00563A41">
      <w:pPr>
        <w:ind w:left="360" w:hanging="360"/>
        <w:jc w:val="both"/>
      </w:pPr>
      <w:r w:rsidRPr="00E1658A">
        <w:t>Bertelsen, A., 1493, 1498</w:t>
      </w:r>
    </w:p>
    <w:p w14:paraId="696223C0" w14:textId="77777777" w:rsidR="00563A41" w:rsidRPr="00E1658A" w:rsidRDefault="00563A41" w:rsidP="00563A41">
      <w:pPr>
        <w:ind w:left="360" w:hanging="360"/>
        <w:jc w:val="both"/>
      </w:pPr>
      <w:r w:rsidRPr="00E1658A">
        <w:t>Bertillon, J., 8</w:t>
      </w:r>
    </w:p>
    <w:p w14:paraId="75027635" w14:textId="77777777" w:rsidR="00563A41" w:rsidRPr="00E1658A" w:rsidRDefault="00563A41" w:rsidP="00563A41">
      <w:pPr>
        <w:ind w:left="360" w:hanging="360"/>
        <w:jc w:val="both"/>
      </w:pPr>
      <w:r w:rsidRPr="00E1658A">
        <w:t>Bertram, J.C., 1109, 1116</w:t>
      </w:r>
    </w:p>
    <w:p w14:paraId="7A7DB9F3" w14:textId="77777777" w:rsidR="00563A41" w:rsidRPr="00E1658A" w:rsidRDefault="00563A41" w:rsidP="00563A41">
      <w:pPr>
        <w:ind w:left="360" w:hanging="360"/>
        <w:jc w:val="both"/>
      </w:pPr>
      <w:r w:rsidRPr="00E1658A">
        <w:t>Bertran, F., 121, 143</w:t>
      </w:r>
    </w:p>
    <w:p w14:paraId="4453924B" w14:textId="77777777" w:rsidR="00563A41" w:rsidRPr="00E1658A" w:rsidRDefault="00563A41" w:rsidP="00563A41">
      <w:pPr>
        <w:ind w:left="360" w:hanging="360"/>
        <w:jc w:val="both"/>
      </w:pPr>
      <w:r w:rsidRPr="00E1658A">
        <w:t>Bertrand, L., 1313, 1320, 1322</w:t>
      </w:r>
    </w:p>
    <w:p w14:paraId="55201A31" w14:textId="77777777" w:rsidR="00563A41" w:rsidRPr="00E1658A" w:rsidRDefault="00563A41" w:rsidP="00563A41">
      <w:pPr>
        <w:ind w:left="360" w:hanging="360"/>
        <w:jc w:val="both"/>
      </w:pPr>
      <w:r w:rsidRPr="00E1658A">
        <w:t>Bettati, M., 1895, 1903</w:t>
      </w:r>
    </w:p>
    <w:p w14:paraId="4B99A690" w14:textId="77777777" w:rsidR="00563A41" w:rsidRPr="00E1658A" w:rsidRDefault="00563A41" w:rsidP="00563A41">
      <w:pPr>
        <w:ind w:left="360" w:hanging="360"/>
        <w:jc w:val="both"/>
      </w:pPr>
      <w:r w:rsidRPr="00E1658A">
        <w:t>Beutler, L.E., 1435, 1440</w:t>
      </w:r>
    </w:p>
    <w:p w14:paraId="6097B734" w14:textId="77777777" w:rsidR="00563A41" w:rsidRPr="00E1658A" w:rsidRDefault="00563A41" w:rsidP="00563A41">
      <w:pPr>
        <w:ind w:left="360" w:hanging="360"/>
        <w:jc w:val="both"/>
      </w:pPr>
      <w:r w:rsidRPr="00E1658A">
        <w:t>Beyer, J.L., 1237</w:t>
      </w:r>
    </w:p>
    <w:p w14:paraId="375C3E60" w14:textId="77777777" w:rsidR="00563A41" w:rsidRPr="00E1658A" w:rsidRDefault="00563A41" w:rsidP="00563A41">
      <w:pPr>
        <w:ind w:left="360" w:hanging="360"/>
        <w:jc w:val="both"/>
      </w:pPr>
      <w:r w:rsidRPr="00E1658A">
        <w:t>Bezchlibnyk-Butler, K.Z., 1159</w:t>
      </w:r>
    </w:p>
    <w:p w14:paraId="68D1C5B6" w14:textId="77777777" w:rsidR="00563A41" w:rsidRPr="00E1658A" w:rsidRDefault="00563A41" w:rsidP="00563A41">
      <w:pPr>
        <w:ind w:left="360" w:hanging="360"/>
        <w:jc w:val="both"/>
      </w:pPr>
      <w:r w:rsidRPr="00E1658A">
        <w:t>Bhrolchain, M.N., 1739, 1744</w:t>
      </w:r>
    </w:p>
    <w:p w14:paraId="529AB2FA" w14:textId="77777777" w:rsidR="00563A41" w:rsidRPr="00E1658A" w:rsidRDefault="00563A41" w:rsidP="00563A41">
      <w:pPr>
        <w:ind w:left="360" w:hanging="360"/>
        <w:jc w:val="both"/>
      </w:pPr>
      <w:r w:rsidRPr="00E1658A">
        <w:t>Bhugra, D., 1838, 1840</w:t>
      </w:r>
    </w:p>
    <w:p w14:paraId="13D11530" w14:textId="77777777" w:rsidR="00563A41" w:rsidRPr="00E1658A" w:rsidRDefault="00563A41" w:rsidP="00563A41">
      <w:pPr>
        <w:ind w:left="360" w:hanging="360"/>
        <w:jc w:val="both"/>
      </w:pPr>
      <w:r w:rsidRPr="00E1658A">
        <w:t>Bibeau, G., 1722, 1723, 1728, 1751, 1753, 1757</w:t>
      </w:r>
    </w:p>
    <w:p w14:paraId="57268949" w14:textId="77777777" w:rsidR="00563A41" w:rsidRPr="00E1658A" w:rsidRDefault="00563A41" w:rsidP="00563A41">
      <w:pPr>
        <w:ind w:left="360" w:hanging="360"/>
        <w:jc w:val="both"/>
      </w:pPr>
      <w:r w:rsidRPr="00E1658A">
        <w:t>Bieber, L, 1437, 1440</w:t>
      </w:r>
    </w:p>
    <w:p w14:paraId="7C6D8DDB" w14:textId="77777777" w:rsidR="00563A41" w:rsidRPr="00E1658A" w:rsidRDefault="00563A41" w:rsidP="00563A41">
      <w:pPr>
        <w:ind w:left="360" w:hanging="360"/>
        <w:jc w:val="both"/>
      </w:pPr>
      <w:r w:rsidRPr="00E1658A">
        <w:t>Biederman, J., 91, 98, 981, 987, 1110, 1116</w:t>
      </w:r>
    </w:p>
    <w:p w14:paraId="11E810AF" w14:textId="77777777" w:rsidR="00563A41" w:rsidRPr="00E1658A" w:rsidRDefault="00563A41" w:rsidP="00563A41">
      <w:pPr>
        <w:ind w:left="360" w:hanging="360"/>
        <w:jc w:val="both"/>
      </w:pPr>
      <w:r w:rsidRPr="00E1658A">
        <w:t>Bigler, E.D., 1589,1591</w:t>
      </w:r>
    </w:p>
    <w:p w14:paraId="0ED4C273" w14:textId="77777777" w:rsidR="00563A41" w:rsidRPr="00E1658A" w:rsidRDefault="00563A41" w:rsidP="00563A41">
      <w:pPr>
        <w:ind w:left="360" w:hanging="360"/>
        <w:jc w:val="both"/>
      </w:pPr>
      <w:r w:rsidRPr="00E1658A">
        <w:t>Billiard, M., 557, 573, 576</w:t>
      </w:r>
    </w:p>
    <w:p w14:paraId="13346416" w14:textId="77777777" w:rsidR="00563A41" w:rsidRPr="00E1658A" w:rsidRDefault="00563A41" w:rsidP="00563A41">
      <w:pPr>
        <w:ind w:left="360" w:hanging="360"/>
        <w:jc w:val="both"/>
      </w:pPr>
      <w:r w:rsidRPr="00E1658A">
        <w:t>Billings, E.G., 876, 888</w:t>
      </w:r>
    </w:p>
    <w:p w14:paraId="5BF05D35" w14:textId="77777777" w:rsidR="00563A41" w:rsidRPr="00E1658A" w:rsidRDefault="00563A41" w:rsidP="00563A41">
      <w:pPr>
        <w:ind w:left="360" w:hanging="360"/>
        <w:jc w:val="both"/>
      </w:pPr>
      <w:r w:rsidRPr="00E1658A">
        <w:t>Binder, L., 456,462</w:t>
      </w:r>
    </w:p>
    <w:p w14:paraId="2F34A374" w14:textId="77777777" w:rsidR="00563A41" w:rsidRPr="00E1658A" w:rsidRDefault="00563A41" w:rsidP="00563A41">
      <w:pPr>
        <w:ind w:left="360" w:hanging="360"/>
        <w:jc w:val="both"/>
      </w:pPr>
      <w:r w:rsidRPr="00E1658A">
        <w:t>Binet, A., 80</w:t>
      </w:r>
    </w:p>
    <w:p w14:paraId="116F73E2" w14:textId="77777777" w:rsidR="00563A41" w:rsidRPr="00E1658A" w:rsidRDefault="00563A41" w:rsidP="00563A41">
      <w:pPr>
        <w:ind w:left="360" w:hanging="360"/>
        <w:jc w:val="both"/>
      </w:pPr>
      <w:r w:rsidRPr="00E1658A">
        <w:t>Bini, L., 1228,1915</w:t>
      </w:r>
    </w:p>
    <w:p w14:paraId="7BBD574D" w14:textId="77777777" w:rsidR="00563A41" w:rsidRPr="00E1658A" w:rsidRDefault="00563A41" w:rsidP="00563A41">
      <w:pPr>
        <w:ind w:left="360" w:hanging="360"/>
        <w:jc w:val="both"/>
      </w:pPr>
      <w:r w:rsidRPr="00E1658A">
        <w:t>Binswanger, L., 1944, 1945, 1946</w:t>
      </w:r>
    </w:p>
    <w:p w14:paraId="29CB19A3" w14:textId="77777777" w:rsidR="00563A41" w:rsidRPr="00E1658A" w:rsidRDefault="00563A41" w:rsidP="00563A41">
      <w:pPr>
        <w:ind w:left="360" w:hanging="360"/>
        <w:jc w:val="both"/>
      </w:pPr>
      <w:r w:rsidRPr="00E1658A">
        <w:t>Bion, W., 1455,1463</w:t>
      </w:r>
    </w:p>
    <w:p w14:paraId="6FA35502" w14:textId="77777777" w:rsidR="00563A41" w:rsidRPr="00E1658A" w:rsidRDefault="00563A41" w:rsidP="00563A41">
      <w:pPr>
        <w:ind w:left="360" w:hanging="360"/>
        <w:jc w:val="both"/>
      </w:pPr>
      <w:r w:rsidRPr="00E1658A">
        <w:t>Bion, W.R., 1283, 1284, 1285, 1296</w:t>
      </w:r>
    </w:p>
    <w:p w14:paraId="680122EA" w14:textId="77777777" w:rsidR="00563A41" w:rsidRPr="00E1658A" w:rsidRDefault="00563A41" w:rsidP="00563A41">
      <w:pPr>
        <w:ind w:left="360" w:hanging="360"/>
        <w:jc w:val="both"/>
      </w:pPr>
      <w:r w:rsidRPr="00E1658A">
        <w:t>Birchwood, M., 1360</w:t>
      </w:r>
    </w:p>
    <w:p w14:paraId="0EA54826" w14:textId="77777777" w:rsidR="00563A41" w:rsidRPr="00E1658A" w:rsidRDefault="00563A41" w:rsidP="00563A41">
      <w:pPr>
        <w:ind w:left="360" w:hanging="360"/>
        <w:jc w:val="both"/>
      </w:pPr>
      <w:r w:rsidRPr="00E1658A">
        <w:t>Birk, L., 1436,1440</w:t>
      </w:r>
    </w:p>
    <w:p w14:paraId="75CD84D0" w14:textId="77777777" w:rsidR="00563A41" w:rsidRPr="00E1658A" w:rsidRDefault="00563A41" w:rsidP="00563A41">
      <w:pPr>
        <w:ind w:left="360" w:hanging="360"/>
        <w:jc w:val="both"/>
      </w:pPr>
      <w:r w:rsidRPr="00E1658A">
        <w:t>Birley, J.L.T., 1886,1889</w:t>
      </w:r>
    </w:p>
    <w:p w14:paraId="686D0371" w14:textId="77777777" w:rsidR="00563A41" w:rsidRPr="00E1658A" w:rsidRDefault="00563A41" w:rsidP="00563A41">
      <w:pPr>
        <w:ind w:left="360" w:hanging="360"/>
        <w:jc w:val="both"/>
      </w:pPr>
      <w:r w:rsidRPr="00E1658A">
        <w:t>Birmaher, B., 1108, 1111, 1117</w:t>
      </w:r>
    </w:p>
    <w:p w14:paraId="3929E4D6" w14:textId="77777777" w:rsidR="00563A41" w:rsidRPr="00E1658A" w:rsidRDefault="00563A41" w:rsidP="00563A41">
      <w:pPr>
        <w:ind w:left="360" w:hanging="360"/>
        <w:jc w:val="both"/>
      </w:pPr>
      <w:r w:rsidRPr="00E1658A">
        <w:t>Birnbaum, H.J., 620, 633</w:t>
      </w:r>
    </w:p>
    <w:p w14:paraId="173CB6F8" w14:textId="77777777" w:rsidR="00563A41" w:rsidRPr="00E1658A" w:rsidRDefault="00563A41" w:rsidP="00563A41">
      <w:pPr>
        <w:ind w:left="360" w:hanging="360"/>
        <w:jc w:val="both"/>
      </w:pPr>
      <w:r w:rsidRPr="00E1658A">
        <w:t>Birraux, A., 1133, 1136</w:t>
      </w:r>
    </w:p>
    <w:p w14:paraId="0F43F7AD" w14:textId="77777777" w:rsidR="00563A41" w:rsidRPr="00E1658A" w:rsidRDefault="00563A41" w:rsidP="00563A41">
      <w:pPr>
        <w:ind w:left="360" w:hanging="360"/>
        <w:jc w:val="both"/>
      </w:pPr>
      <w:r w:rsidRPr="00E1658A">
        <w:t>Birse, T.M., 887, 888</w:t>
      </w:r>
    </w:p>
    <w:p w14:paraId="3D816870" w14:textId="77777777" w:rsidR="00563A41" w:rsidRPr="00E1658A" w:rsidRDefault="00563A41" w:rsidP="00563A41">
      <w:pPr>
        <w:ind w:left="360" w:hanging="360"/>
        <w:jc w:val="both"/>
      </w:pPr>
      <w:r w:rsidRPr="00E1658A">
        <w:t>Bishop, D.S., 1685, 1697</w:t>
      </w:r>
    </w:p>
    <w:p w14:paraId="28905A32" w14:textId="77777777" w:rsidR="00563A41" w:rsidRPr="00E1658A" w:rsidRDefault="00563A41" w:rsidP="00563A41">
      <w:pPr>
        <w:ind w:left="360" w:hanging="360"/>
        <w:jc w:val="both"/>
      </w:pPr>
      <w:r w:rsidRPr="00E1658A">
        <w:t>Bishop, D.V.M., 1051, 1052, 1057, 1066</w:t>
      </w:r>
    </w:p>
    <w:p w14:paraId="44E0EAE8" w14:textId="77777777" w:rsidR="00563A41" w:rsidRPr="00E1658A" w:rsidRDefault="00563A41" w:rsidP="00563A41">
      <w:pPr>
        <w:ind w:left="360" w:hanging="360"/>
        <w:jc w:val="both"/>
      </w:pPr>
      <w:r w:rsidRPr="00E1658A">
        <w:t>Bjorskten, A.R., 1233,1237</w:t>
      </w:r>
    </w:p>
    <w:p w14:paraId="03A0AFB6" w14:textId="77777777" w:rsidR="00563A41" w:rsidRPr="00E1658A" w:rsidRDefault="00563A41" w:rsidP="00563A41">
      <w:pPr>
        <w:ind w:left="360" w:hanging="360"/>
        <w:jc w:val="both"/>
      </w:pPr>
      <w:r w:rsidRPr="00E1658A">
        <w:t>Black, D.N., 459, 462</w:t>
      </w:r>
    </w:p>
    <w:p w14:paraId="46817C09" w14:textId="77777777" w:rsidR="00563A41" w:rsidRPr="00E1658A" w:rsidRDefault="00563A41" w:rsidP="00563A41">
      <w:pPr>
        <w:ind w:left="360" w:hanging="360"/>
        <w:jc w:val="both"/>
      </w:pPr>
      <w:r w:rsidRPr="00E1658A">
        <w:t>Black, D.W., 657, 682</w:t>
      </w:r>
    </w:p>
    <w:p w14:paraId="70803178" w14:textId="77777777" w:rsidR="00563A41" w:rsidRPr="00E1658A" w:rsidRDefault="00563A41" w:rsidP="00563A41">
      <w:pPr>
        <w:ind w:left="360" w:hanging="360"/>
        <w:jc w:val="both"/>
      </w:pPr>
      <w:r w:rsidRPr="00E1658A">
        <w:t>Blackburn, I.M., 681, 682, 1328, 1340</w:t>
      </w:r>
    </w:p>
    <w:p w14:paraId="00F6BE63" w14:textId="77777777" w:rsidR="00563A41" w:rsidRPr="00E1658A" w:rsidRDefault="00563A41" w:rsidP="00563A41">
      <w:pPr>
        <w:ind w:left="360" w:hanging="360"/>
        <w:jc w:val="both"/>
      </w:pPr>
      <w:r w:rsidRPr="00E1658A">
        <w:t>Blackmon, L.A., 1675, 1678</w:t>
      </w:r>
    </w:p>
    <w:p w14:paraId="14F27DC3" w14:textId="77777777" w:rsidR="00563A41" w:rsidRPr="00E1658A" w:rsidRDefault="00563A41" w:rsidP="00563A41">
      <w:pPr>
        <w:ind w:left="360" w:hanging="360"/>
        <w:jc w:val="both"/>
      </w:pPr>
      <w:r w:rsidRPr="00E1658A">
        <w:t>Blackwood, D.H.R., 1559, 1567</w:t>
      </w:r>
    </w:p>
    <w:p w14:paraId="35CF523F" w14:textId="77777777" w:rsidR="00563A41" w:rsidRPr="00E1658A" w:rsidRDefault="00563A41" w:rsidP="00563A41">
      <w:pPr>
        <w:ind w:left="360" w:hanging="360"/>
        <w:jc w:val="both"/>
      </w:pPr>
      <w:r w:rsidRPr="00E1658A">
        <w:t>Blais, L., 1638, 1645</w:t>
      </w:r>
    </w:p>
    <w:p w14:paraId="6D9306E6" w14:textId="77777777" w:rsidR="00563A41" w:rsidRPr="00E1658A" w:rsidRDefault="00563A41" w:rsidP="00563A41">
      <w:pPr>
        <w:ind w:left="360" w:hanging="360"/>
        <w:jc w:val="both"/>
      </w:pPr>
      <w:r w:rsidRPr="00E1658A">
        <w:t>Blakeslee, S., 1546, 1569</w:t>
      </w:r>
    </w:p>
    <w:p w14:paraId="3C7C9D24" w14:textId="77777777" w:rsidR="00563A41" w:rsidRPr="00E1658A" w:rsidRDefault="00563A41" w:rsidP="00563A41">
      <w:pPr>
        <w:ind w:left="360" w:hanging="360"/>
        <w:jc w:val="both"/>
      </w:pPr>
      <w:r w:rsidRPr="00E1658A">
        <w:t>Blanchard, E.B., 1402, 1405, 1406</w:t>
      </w:r>
    </w:p>
    <w:p w14:paraId="13A54406" w14:textId="77777777" w:rsidR="00563A41" w:rsidRPr="00E1658A" w:rsidRDefault="00563A41" w:rsidP="00563A41">
      <w:pPr>
        <w:ind w:left="360" w:hanging="360"/>
        <w:jc w:val="both"/>
      </w:pPr>
    </w:p>
    <w:p w14:paraId="462F5AC5" w14:textId="77777777" w:rsidR="00563A41" w:rsidRPr="00E1658A" w:rsidRDefault="00563A41" w:rsidP="00563A41">
      <w:pPr>
        <w:ind w:left="360" w:hanging="360"/>
        <w:jc w:val="both"/>
      </w:pPr>
      <w:r w:rsidRPr="00E1658A">
        <w:t>[1955]</w:t>
      </w:r>
    </w:p>
    <w:p w14:paraId="21BA0113" w14:textId="77777777" w:rsidR="00563A41" w:rsidRPr="00E1658A" w:rsidRDefault="00563A41" w:rsidP="00563A41">
      <w:pPr>
        <w:ind w:left="360" w:hanging="360"/>
        <w:jc w:val="both"/>
      </w:pPr>
    </w:p>
    <w:p w14:paraId="77C7F0A5" w14:textId="77777777" w:rsidR="00563A41" w:rsidRPr="00E1658A" w:rsidRDefault="00563A41" w:rsidP="00563A41">
      <w:pPr>
        <w:ind w:left="360" w:hanging="360"/>
        <w:jc w:val="both"/>
      </w:pPr>
      <w:r w:rsidRPr="00E1658A">
        <w:t>Blanchard, J.,, 1816, 1825</w:t>
      </w:r>
    </w:p>
    <w:p w14:paraId="4C67D35D" w14:textId="77777777" w:rsidR="00563A41" w:rsidRPr="00E1658A" w:rsidRDefault="00563A41" w:rsidP="00563A41">
      <w:pPr>
        <w:ind w:left="360" w:hanging="360"/>
        <w:jc w:val="both"/>
      </w:pPr>
      <w:r w:rsidRPr="00E1658A">
        <w:t>Blanchard, R., 638, 644, 646, 648, 650</w:t>
      </w:r>
    </w:p>
    <w:p w14:paraId="46248681" w14:textId="77777777" w:rsidR="00563A41" w:rsidRPr="00E1658A" w:rsidRDefault="00563A41" w:rsidP="00563A41">
      <w:pPr>
        <w:ind w:left="360" w:hanging="360"/>
        <w:jc w:val="both"/>
      </w:pPr>
      <w:r w:rsidRPr="00E1658A">
        <w:t>Bla</w:t>
      </w:r>
      <w:r w:rsidRPr="00E1658A">
        <w:t>n</w:t>
      </w:r>
      <w:r w:rsidRPr="00E1658A">
        <w:t>chet, L., 13, 18, 1740, 1741, 1744</w:t>
      </w:r>
    </w:p>
    <w:p w14:paraId="0248D60A" w14:textId="77777777" w:rsidR="00563A41" w:rsidRPr="00E1658A" w:rsidRDefault="00563A41" w:rsidP="00563A41">
      <w:pPr>
        <w:ind w:left="360" w:hanging="360"/>
        <w:jc w:val="both"/>
      </w:pPr>
      <w:r w:rsidRPr="00E1658A">
        <w:t>Blanco, C., 437, 441</w:t>
      </w:r>
    </w:p>
    <w:p w14:paraId="3F47E293" w14:textId="77777777" w:rsidR="00563A41" w:rsidRPr="00E1658A" w:rsidRDefault="00563A41" w:rsidP="00563A41">
      <w:pPr>
        <w:ind w:left="360" w:hanging="360"/>
        <w:jc w:val="both"/>
      </w:pPr>
      <w:r w:rsidRPr="00E1658A">
        <w:t>Bland, R., 459, 460, 463</w:t>
      </w:r>
    </w:p>
    <w:p w14:paraId="43CBE9EF" w14:textId="77777777" w:rsidR="00563A41" w:rsidRPr="00E1658A" w:rsidRDefault="00563A41" w:rsidP="00563A41">
      <w:pPr>
        <w:ind w:left="360" w:hanging="360"/>
        <w:jc w:val="both"/>
      </w:pPr>
      <w:r w:rsidRPr="00E1658A">
        <w:t>Bland, R.C., 175, 207</w:t>
      </w:r>
    </w:p>
    <w:p w14:paraId="00DA6014" w14:textId="77777777" w:rsidR="00563A41" w:rsidRPr="00E1658A" w:rsidRDefault="00563A41" w:rsidP="00563A41">
      <w:pPr>
        <w:ind w:left="360" w:hanging="360"/>
        <w:jc w:val="both"/>
      </w:pPr>
      <w:r w:rsidRPr="00E1658A">
        <w:t>Blas</w:t>
      </w:r>
      <w:r w:rsidRPr="00E1658A">
        <w:t>z</w:t>
      </w:r>
      <w:r w:rsidRPr="00E1658A">
        <w:t xml:space="preserve">czynski, A.P., 437, 441 </w:t>
      </w:r>
    </w:p>
    <w:p w14:paraId="54A4821B" w14:textId="77777777" w:rsidR="00563A41" w:rsidRPr="00E1658A" w:rsidRDefault="00563A41" w:rsidP="00563A41">
      <w:pPr>
        <w:ind w:left="360" w:hanging="360"/>
        <w:jc w:val="both"/>
      </w:pPr>
      <w:r w:rsidRPr="00E1658A">
        <w:t>Blazer, D., 903, 920</w:t>
      </w:r>
    </w:p>
    <w:p w14:paraId="46203168" w14:textId="77777777" w:rsidR="00563A41" w:rsidRPr="00E1658A" w:rsidRDefault="00563A41" w:rsidP="00563A41">
      <w:pPr>
        <w:ind w:left="360" w:hanging="360"/>
        <w:jc w:val="both"/>
      </w:pPr>
      <w:r w:rsidRPr="00E1658A">
        <w:t>Bleuler, E., 212, 226, 245, 262, 275, 289, 412, 425, 686, 1474,</w:t>
      </w:r>
      <w:r>
        <w:t xml:space="preserve"> </w:t>
      </w:r>
      <w:r w:rsidRPr="00E1658A">
        <w:t>1879, 1889, 1943, 1944, 1946, 1949</w:t>
      </w:r>
    </w:p>
    <w:p w14:paraId="5C1441CA" w14:textId="77777777" w:rsidR="00563A41" w:rsidRPr="00E1658A" w:rsidRDefault="00563A41" w:rsidP="00563A41">
      <w:pPr>
        <w:ind w:left="360" w:hanging="360"/>
        <w:jc w:val="both"/>
      </w:pPr>
      <w:r w:rsidRPr="00E1658A">
        <w:t>Bleuler, M., 1944, 1945, 1947, 1949</w:t>
      </w:r>
    </w:p>
    <w:p w14:paraId="102CC883" w14:textId="77777777" w:rsidR="00563A41" w:rsidRPr="00E1658A" w:rsidRDefault="00563A41" w:rsidP="00563A41">
      <w:pPr>
        <w:ind w:left="360" w:hanging="360"/>
        <w:jc w:val="both"/>
      </w:pPr>
      <w:r w:rsidRPr="00E1658A">
        <w:t>Blier, M., 1203</w:t>
      </w:r>
    </w:p>
    <w:p w14:paraId="2115132C" w14:textId="77777777" w:rsidR="00563A41" w:rsidRPr="00E1658A" w:rsidRDefault="00563A41" w:rsidP="00563A41">
      <w:pPr>
        <w:ind w:left="360" w:hanging="360"/>
        <w:jc w:val="both"/>
      </w:pPr>
      <w:r w:rsidRPr="00E1658A">
        <w:t>Blier, P., 293, 320, 326, 372, 377, 916, 920, 1191, 1203, 1524,</w:t>
      </w:r>
      <w:r>
        <w:t xml:space="preserve"> </w:t>
      </w:r>
      <w:r w:rsidRPr="00E1658A">
        <w:t>1535</w:t>
      </w:r>
    </w:p>
    <w:p w14:paraId="408D40B2" w14:textId="77777777" w:rsidR="00563A41" w:rsidRPr="00E1658A" w:rsidRDefault="00563A41" w:rsidP="00563A41">
      <w:pPr>
        <w:ind w:left="360" w:hanging="360"/>
        <w:jc w:val="both"/>
      </w:pPr>
      <w:r w:rsidRPr="00E1658A">
        <w:t>Bliss, E.L., 1416, 1421</w:t>
      </w:r>
    </w:p>
    <w:p w14:paraId="05F7D1F9" w14:textId="77777777" w:rsidR="00563A41" w:rsidRPr="00E1658A" w:rsidRDefault="00563A41" w:rsidP="00563A41">
      <w:pPr>
        <w:ind w:left="360" w:hanging="360"/>
        <w:jc w:val="both"/>
      </w:pPr>
      <w:r w:rsidRPr="00E1658A">
        <w:t>Bloch, R.G., 1184, 1203</w:t>
      </w:r>
    </w:p>
    <w:p w14:paraId="0F3EE0C0" w14:textId="77777777" w:rsidR="00563A41" w:rsidRPr="00E1658A" w:rsidRDefault="00563A41" w:rsidP="00563A41">
      <w:pPr>
        <w:ind w:left="360" w:hanging="360"/>
        <w:jc w:val="both"/>
      </w:pPr>
      <w:r w:rsidRPr="00E1658A">
        <w:t>Bloch, S., 1851, 1852, 1857</w:t>
      </w:r>
    </w:p>
    <w:p w14:paraId="7A40EE6D" w14:textId="77777777" w:rsidR="00563A41" w:rsidRPr="00E1658A" w:rsidRDefault="00563A41" w:rsidP="00563A41">
      <w:pPr>
        <w:ind w:left="360" w:hanging="360"/>
        <w:jc w:val="both"/>
      </w:pPr>
      <w:r w:rsidRPr="00E1658A">
        <w:t>Block, S., 1660</w:t>
      </w:r>
    </w:p>
    <w:p w14:paraId="2807D325" w14:textId="77777777" w:rsidR="00563A41" w:rsidRPr="00E1658A" w:rsidRDefault="00563A41" w:rsidP="00563A41">
      <w:pPr>
        <w:ind w:left="360" w:hanging="360"/>
        <w:jc w:val="both"/>
      </w:pPr>
      <w:r w:rsidRPr="00E1658A">
        <w:t xml:space="preserve">Blood, G. W., 1321, 1322 </w:t>
      </w:r>
    </w:p>
    <w:p w14:paraId="4F3BFC8B" w14:textId="77777777" w:rsidR="00563A41" w:rsidRPr="00E1658A" w:rsidRDefault="00563A41" w:rsidP="00563A41">
      <w:pPr>
        <w:ind w:left="360" w:hanging="360"/>
        <w:jc w:val="both"/>
      </w:pPr>
      <w:r w:rsidRPr="00E1658A">
        <w:t>Blos, P., 1704, 1714</w:t>
      </w:r>
    </w:p>
    <w:p w14:paraId="4B5452FC" w14:textId="77777777" w:rsidR="00563A41" w:rsidRPr="00E1658A" w:rsidRDefault="00563A41" w:rsidP="00563A41">
      <w:pPr>
        <w:ind w:left="360" w:hanging="360"/>
        <w:jc w:val="both"/>
      </w:pPr>
      <w:r w:rsidRPr="00E1658A">
        <w:t>Blume, S.B., 438, 442, 446, 447</w:t>
      </w:r>
    </w:p>
    <w:p w14:paraId="7D007C5D" w14:textId="77777777" w:rsidR="00563A41" w:rsidRPr="00E1658A" w:rsidRDefault="00563A41" w:rsidP="00563A41">
      <w:pPr>
        <w:ind w:left="360" w:hanging="360"/>
        <w:jc w:val="both"/>
      </w:pPr>
      <w:r w:rsidRPr="00E1658A">
        <w:t>Blumenthal, S .J., 1772, 1773, 1776, 1777, 1778, 1779, 1780,</w:t>
      </w:r>
      <w:r>
        <w:t xml:space="preserve"> </w:t>
      </w:r>
      <w:r w:rsidRPr="00E1658A">
        <w:t>1782, 1783, 1784, 1791</w:t>
      </w:r>
    </w:p>
    <w:p w14:paraId="16AFEE6E" w14:textId="77777777" w:rsidR="00563A41" w:rsidRPr="00E1658A" w:rsidRDefault="00563A41" w:rsidP="00563A41">
      <w:pPr>
        <w:ind w:left="360" w:hanging="360"/>
        <w:jc w:val="both"/>
      </w:pPr>
      <w:r w:rsidRPr="00E1658A">
        <w:t xml:space="preserve">Blumer, J., 1199, 1204 </w:t>
      </w:r>
    </w:p>
    <w:p w14:paraId="765AA223" w14:textId="77777777" w:rsidR="00563A41" w:rsidRPr="00E1658A" w:rsidRDefault="00563A41" w:rsidP="00563A41">
      <w:pPr>
        <w:ind w:left="360" w:hanging="360"/>
        <w:jc w:val="both"/>
      </w:pPr>
      <w:r w:rsidRPr="00E1658A">
        <w:t>Bobon, J., 1245, 1246, 1257</w:t>
      </w:r>
    </w:p>
    <w:p w14:paraId="0E0B110E" w14:textId="77777777" w:rsidR="00563A41" w:rsidRPr="00E1658A" w:rsidRDefault="00563A41" w:rsidP="00563A41">
      <w:pPr>
        <w:ind w:left="360" w:hanging="360"/>
        <w:jc w:val="both"/>
      </w:pPr>
      <w:r w:rsidRPr="00E1658A">
        <w:t>Boehnlein, J.K., 1756, 1758</w:t>
      </w:r>
    </w:p>
    <w:p w14:paraId="5999EEC5" w14:textId="77777777" w:rsidR="00563A41" w:rsidRPr="00E1658A" w:rsidRDefault="00563A41" w:rsidP="00563A41">
      <w:pPr>
        <w:ind w:left="360" w:hanging="360"/>
        <w:jc w:val="both"/>
      </w:pPr>
      <w:r w:rsidRPr="00E1658A">
        <w:t>Bogetto, F., 1294, 1296</w:t>
      </w:r>
    </w:p>
    <w:p w14:paraId="0169ED9D" w14:textId="77777777" w:rsidR="00563A41" w:rsidRPr="00E1658A" w:rsidRDefault="00563A41" w:rsidP="00563A41">
      <w:pPr>
        <w:ind w:left="360" w:hanging="360"/>
        <w:jc w:val="both"/>
      </w:pPr>
      <w:r w:rsidRPr="00E1658A">
        <w:t>Bohman, M., 1496, 1498</w:t>
      </w:r>
    </w:p>
    <w:p w14:paraId="57CD3EAE" w14:textId="77777777" w:rsidR="00563A41" w:rsidRPr="00E1658A" w:rsidRDefault="00563A41" w:rsidP="00563A41">
      <w:pPr>
        <w:ind w:left="360" w:hanging="360"/>
        <w:jc w:val="both"/>
      </w:pPr>
      <w:r w:rsidRPr="00E1658A">
        <w:t>Bohr, N., 1456</w:t>
      </w:r>
    </w:p>
    <w:p w14:paraId="77EA7E36" w14:textId="77777777" w:rsidR="00563A41" w:rsidRPr="00E1658A" w:rsidRDefault="00563A41" w:rsidP="00563A41">
      <w:pPr>
        <w:ind w:left="360" w:hanging="360"/>
        <w:jc w:val="both"/>
      </w:pPr>
      <w:r w:rsidRPr="00E1658A">
        <w:t>Boisguérin, B., 1928, 1938</w:t>
      </w:r>
    </w:p>
    <w:p w14:paraId="79F8E396" w14:textId="77777777" w:rsidR="00563A41" w:rsidRPr="00E1658A" w:rsidRDefault="00563A41" w:rsidP="00563A41">
      <w:pPr>
        <w:ind w:left="360" w:hanging="360"/>
        <w:jc w:val="both"/>
      </w:pPr>
      <w:r w:rsidRPr="00E1658A">
        <w:t>Boisseaux, H., 33</w:t>
      </w:r>
    </w:p>
    <w:p w14:paraId="5C3FE900" w14:textId="77777777" w:rsidR="00563A41" w:rsidRPr="00E1658A" w:rsidRDefault="00563A41" w:rsidP="00563A41">
      <w:pPr>
        <w:ind w:left="360" w:hanging="360"/>
        <w:jc w:val="both"/>
      </w:pPr>
      <w:r w:rsidRPr="00E1658A">
        <w:t>Boisvert, J.-M., 1313, 1320, 1321, 1322, 1324, 1406</w:t>
      </w:r>
    </w:p>
    <w:p w14:paraId="1ADA9A6A" w14:textId="77777777" w:rsidR="00563A41" w:rsidRPr="00E1658A" w:rsidRDefault="00563A41" w:rsidP="00563A41">
      <w:pPr>
        <w:ind w:left="360" w:hanging="360"/>
        <w:jc w:val="both"/>
      </w:pPr>
      <w:r w:rsidRPr="00E1658A">
        <w:t>Boivin, D., 175, 206</w:t>
      </w:r>
    </w:p>
    <w:p w14:paraId="4F62A02F" w14:textId="77777777" w:rsidR="00563A41" w:rsidRPr="00E1658A" w:rsidRDefault="00563A41" w:rsidP="00563A41">
      <w:pPr>
        <w:ind w:left="360" w:hanging="360"/>
        <w:jc w:val="both"/>
      </w:pPr>
      <w:r w:rsidRPr="00E1658A">
        <w:t>Boivin, I., 1320, 1323</w:t>
      </w:r>
    </w:p>
    <w:p w14:paraId="15A81673" w14:textId="77777777" w:rsidR="00563A41" w:rsidRPr="00E1658A" w:rsidRDefault="00563A41" w:rsidP="00563A41">
      <w:pPr>
        <w:ind w:left="360" w:hanging="360"/>
        <w:jc w:val="both"/>
      </w:pPr>
      <w:r w:rsidRPr="00E1658A">
        <w:t>Böker, W., 1796, 1808</w:t>
      </w:r>
    </w:p>
    <w:p w14:paraId="6C71F86A" w14:textId="77777777" w:rsidR="00563A41" w:rsidRPr="00E1658A" w:rsidRDefault="00563A41" w:rsidP="00563A41">
      <w:pPr>
        <w:ind w:left="360" w:hanging="360"/>
        <w:jc w:val="both"/>
      </w:pPr>
      <w:r w:rsidRPr="00E1658A">
        <w:t>Bolen, D.W., 436, 441</w:t>
      </w:r>
    </w:p>
    <w:p w14:paraId="6B53F503" w14:textId="77777777" w:rsidR="00563A41" w:rsidRPr="00E1658A" w:rsidRDefault="00563A41" w:rsidP="00563A41">
      <w:pPr>
        <w:ind w:left="360" w:hanging="360"/>
        <w:jc w:val="both"/>
      </w:pPr>
      <w:r w:rsidRPr="00E1658A">
        <w:t>Boman, B., 320, 326</w:t>
      </w:r>
    </w:p>
    <w:p w14:paraId="0EEB73B2" w14:textId="77777777" w:rsidR="00563A41" w:rsidRPr="00E1658A" w:rsidRDefault="00563A41" w:rsidP="00563A41">
      <w:pPr>
        <w:ind w:left="360" w:hanging="360"/>
        <w:jc w:val="both"/>
      </w:pPr>
      <w:r w:rsidRPr="00E1658A">
        <w:t>Bonal, C, 1932, 1939</w:t>
      </w:r>
    </w:p>
    <w:p w14:paraId="79C23406" w14:textId="77777777" w:rsidR="00563A41" w:rsidRPr="00E1658A" w:rsidRDefault="00563A41" w:rsidP="00563A41">
      <w:pPr>
        <w:ind w:left="360" w:hanging="360"/>
        <w:jc w:val="both"/>
      </w:pPr>
      <w:r w:rsidRPr="00E1658A">
        <w:t>Bonaparte, M., 1448</w:t>
      </w:r>
    </w:p>
    <w:p w14:paraId="2A52CB82" w14:textId="77777777" w:rsidR="00563A41" w:rsidRPr="00E1658A" w:rsidRDefault="00563A41" w:rsidP="00563A41">
      <w:pPr>
        <w:ind w:left="360" w:hanging="360"/>
        <w:jc w:val="both"/>
      </w:pPr>
      <w:r w:rsidRPr="00E1658A">
        <w:t>Bond, G., 1822, 1824</w:t>
      </w:r>
    </w:p>
    <w:p w14:paraId="4556017C" w14:textId="77777777" w:rsidR="00563A41" w:rsidRPr="00E1658A" w:rsidRDefault="00563A41" w:rsidP="00563A41">
      <w:pPr>
        <w:ind w:left="360" w:hanging="360"/>
        <w:jc w:val="both"/>
      </w:pPr>
      <w:r w:rsidRPr="00E1658A">
        <w:t>Bonet, T., 289</w:t>
      </w:r>
    </w:p>
    <w:p w14:paraId="0F83C1EC" w14:textId="77777777" w:rsidR="00563A41" w:rsidRPr="00E1658A" w:rsidRDefault="00563A41" w:rsidP="00563A41">
      <w:pPr>
        <w:ind w:left="360" w:hanging="360"/>
        <w:jc w:val="both"/>
      </w:pPr>
      <w:r w:rsidRPr="00E1658A">
        <w:t>Bonnafé, L., 1451, 1452, 1453, 1463, 1895, 1899</w:t>
      </w:r>
    </w:p>
    <w:p w14:paraId="4CB34656" w14:textId="77777777" w:rsidR="00563A41" w:rsidRPr="00E1658A" w:rsidRDefault="00563A41" w:rsidP="00563A41">
      <w:pPr>
        <w:ind w:left="360" w:hanging="360"/>
        <w:jc w:val="both"/>
      </w:pPr>
      <w:r w:rsidRPr="00E1658A">
        <w:t>Bonner, T.I., 1535</w:t>
      </w:r>
    </w:p>
    <w:p w14:paraId="149E35A6" w14:textId="77777777" w:rsidR="00563A41" w:rsidRPr="00E1658A" w:rsidRDefault="00563A41" w:rsidP="00563A41">
      <w:pPr>
        <w:ind w:left="360" w:hanging="360"/>
        <w:jc w:val="both"/>
      </w:pPr>
      <w:r w:rsidRPr="00E1658A">
        <w:t>Bonnet, C., 1931, 1938</w:t>
      </w:r>
    </w:p>
    <w:p w14:paraId="147CE412" w14:textId="77777777" w:rsidR="00563A41" w:rsidRPr="00E1658A" w:rsidRDefault="00563A41" w:rsidP="00563A41">
      <w:pPr>
        <w:ind w:left="360" w:hanging="360"/>
        <w:jc w:val="both"/>
      </w:pPr>
      <w:r w:rsidRPr="00E1658A">
        <w:t>Book, E.H., 1869, 1873</w:t>
      </w:r>
    </w:p>
    <w:p w14:paraId="164633F3" w14:textId="77777777" w:rsidR="00563A41" w:rsidRPr="00E1658A" w:rsidRDefault="00563A41" w:rsidP="00563A41">
      <w:pPr>
        <w:ind w:left="360" w:hanging="360"/>
        <w:jc w:val="both"/>
      </w:pPr>
      <w:r w:rsidRPr="00E1658A">
        <w:t>Bootzin, R.R., 551, 573</w:t>
      </w:r>
    </w:p>
    <w:p w14:paraId="1E43A79A" w14:textId="77777777" w:rsidR="00563A41" w:rsidRPr="00E1658A" w:rsidRDefault="00563A41" w:rsidP="00563A41">
      <w:pPr>
        <w:ind w:left="360" w:hanging="360"/>
        <w:jc w:val="both"/>
      </w:pPr>
      <w:r w:rsidRPr="00E1658A">
        <w:t>Borch-Jacobsen, M., 1421</w:t>
      </w:r>
    </w:p>
    <w:p w14:paraId="24818CDF" w14:textId="77777777" w:rsidR="00563A41" w:rsidRPr="00E1658A" w:rsidRDefault="00563A41" w:rsidP="00563A41">
      <w:pPr>
        <w:ind w:left="360" w:hanging="360"/>
        <w:jc w:val="both"/>
      </w:pPr>
      <w:r w:rsidRPr="00E1658A">
        <w:t>Borgeat, F., 1269, 1272</w:t>
      </w:r>
    </w:p>
    <w:p w14:paraId="19061D42" w14:textId="77777777" w:rsidR="00563A41" w:rsidRPr="00E1658A" w:rsidRDefault="00563A41" w:rsidP="00563A41">
      <w:pPr>
        <w:ind w:left="360" w:hanging="360"/>
        <w:jc w:val="both"/>
      </w:pPr>
      <w:r w:rsidRPr="00E1658A">
        <w:t>Boris, N.W., 1015, 1017</w:t>
      </w:r>
    </w:p>
    <w:p w14:paraId="1A9D2314" w14:textId="77777777" w:rsidR="00563A41" w:rsidRPr="00E1658A" w:rsidRDefault="00563A41" w:rsidP="00563A41">
      <w:pPr>
        <w:ind w:left="360" w:hanging="360"/>
        <w:jc w:val="both"/>
      </w:pPr>
      <w:r w:rsidRPr="00E1658A">
        <w:t>Borkovec, T.D., 1319, 1322, 1401, 1405</w:t>
      </w:r>
    </w:p>
    <w:p w14:paraId="19576F4A" w14:textId="77777777" w:rsidR="00563A41" w:rsidRPr="00E1658A" w:rsidRDefault="00563A41" w:rsidP="00563A41">
      <w:pPr>
        <w:ind w:left="360" w:hanging="360"/>
        <w:jc w:val="both"/>
      </w:pPr>
      <w:r w:rsidRPr="00E1658A">
        <w:t>Borlandi, M., 1792</w:t>
      </w:r>
    </w:p>
    <w:p w14:paraId="4A552620" w14:textId="77777777" w:rsidR="00563A41" w:rsidRPr="00E1658A" w:rsidRDefault="00563A41" w:rsidP="00563A41">
      <w:pPr>
        <w:ind w:left="360" w:hanging="360"/>
        <w:jc w:val="both"/>
      </w:pPr>
      <w:r w:rsidRPr="00E1658A">
        <w:t>Bornstein, S., 619, 633</w:t>
      </w:r>
    </w:p>
    <w:p w14:paraId="3FA474F7" w14:textId="77777777" w:rsidR="00563A41" w:rsidRPr="00E1658A" w:rsidRDefault="00563A41" w:rsidP="00563A41">
      <w:pPr>
        <w:ind w:left="360" w:hanging="360"/>
        <w:jc w:val="both"/>
      </w:pPr>
      <w:r w:rsidRPr="00E1658A">
        <w:t xml:space="preserve">Boscolo, L., 1691 </w:t>
      </w:r>
    </w:p>
    <w:p w14:paraId="2327EB51" w14:textId="77777777" w:rsidR="00563A41" w:rsidRPr="00E1658A" w:rsidRDefault="00563A41" w:rsidP="00563A41">
      <w:pPr>
        <w:ind w:left="360" w:hanging="360"/>
        <w:jc w:val="both"/>
      </w:pPr>
      <w:r w:rsidRPr="00E1658A">
        <w:t>Boss, M., 1945, 1949</w:t>
      </w:r>
    </w:p>
    <w:p w14:paraId="4D7B561F" w14:textId="77777777" w:rsidR="00563A41" w:rsidRPr="00E1658A" w:rsidRDefault="00563A41" w:rsidP="00563A41">
      <w:pPr>
        <w:ind w:left="360" w:hanging="360"/>
        <w:jc w:val="both"/>
      </w:pPr>
      <w:r w:rsidRPr="00E1658A">
        <w:t>Bossy, J., 1519, 1535</w:t>
      </w:r>
    </w:p>
    <w:p w14:paraId="0FA3B8FC" w14:textId="77777777" w:rsidR="00563A41" w:rsidRPr="00E1658A" w:rsidRDefault="00563A41" w:rsidP="00563A41">
      <w:pPr>
        <w:ind w:left="360" w:hanging="360"/>
        <w:jc w:val="both"/>
      </w:pPr>
      <w:r w:rsidRPr="00E1658A">
        <w:t>Boston Psychotherapy Group, 275, 276, 284</w:t>
      </w:r>
    </w:p>
    <w:p w14:paraId="16FC473C" w14:textId="77777777" w:rsidR="00563A41" w:rsidRPr="00E1658A" w:rsidRDefault="00563A41" w:rsidP="00563A41">
      <w:pPr>
        <w:ind w:left="360" w:hanging="360"/>
        <w:jc w:val="both"/>
      </w:pPr>
      <w:r w:rsidRPr="00E1658A">
        <w:t>Botez, I.B., 143</w:t>
      </w:r>
    </w:p>
    <w:p w14:paraId="6745784D" w14:textId="77777777" w:rsidR="00563A41" w:rsidRPr="00E1658A" w:rsidRDefault="00563A41" w:rsidP="00563A41">
      <w:pPr>
        <w:ind w:left="360" w:hanging="360"/>
        <w:jc w:val="both"/>
      </w:pPr>
      <w:r w:rsidRPr="00E1658A">
        <w:t>Botez, M.I., 459, 462, 463, 1541, 1543, 1545, 1567</w:t>
      </w:r>
    </w:p>
    <w:p w14:paraId="6F2501F4" w14:textId="77777777" w:rsidR="00563A41" w:rsidRPr="00E1658A" w:rsidRDefault="00563A41" w:rsidP="00563A41">
      <w:pPr>
        <w:ind w:left="360" w:hanging="360"/>
        <w:jc w:val="both"/>
      </w:pPr>
      <w:r w:rsidRPr="00E1658A">
        <w:t>Bott, L., 1106, 1119</w:t>
      </w:r>
    </w:p>
    <w:p w14:paraId="79C8E1A0" w14:textId="77777777" w:rsidR="00563A41" w:rsidRPr="00E1658A" w:rsidRDefault="00563A41" w:rsidP="00563A41">
      <w:pPr>
        <w:ind w:left="360" w:hanging="360"/>
        <w:jc w:val="both"/>
      </w:pPr>
      <w:r w:rsidRPr="00E1658A">
        <w:t>Bottinelli, M.C., 1752, 1757</w:t>
      </w:r>
    </w:p>
    <w:p w14:paraId="2A84BE39" w14:textId="77777777" w:rsidR="00563A41" w:rsidRPr="00E1658A" w:rsidRDefault="00563A41" w:rsidP="00563A41">
      <w:pPr>
        <w:ind w:left="360" w:hanging="360"/>
        <w:jc w:val="both"/>
      </w:pPr>
      <w:r w:rsidRPr="00E1658A">
        <w:t>Bouchams, A., 498, 503</w:t>
      </w:r>
    </w:p>
    <w:p w14:paraId="4182575D" w14:textId="77777777" w:rsidR="00563A41" w:rsidRPr="00E1658A" w:rsidRDefault="00563A41" w:rsidP="00563A41">
      <w:pPr>
        <w:ind w:left="360" w:hanging="360"/>
        <w:jc w:val="both"/>
      </w:pPr>
      <w:r w:rsidRPr="00E1658A">
        <w:t>Bouchard, C., 377, 1114, 1117</w:t>
      </w:r>
    </w:p>
    <w:p w14:paraId="405E6FA4" w14:textId="77777777" w:rsidR="00563A41" w:rsidRPr="00E1658A" w:rsidRDefault="00563A41" w:rsidP="00563A41">
      <w:pPr>
        <w:ind w:left="360" w:hanging="360"/>
        <w:jc w:val="both"/>
      </w:pPr>
      <w:r w:rsidRPr="00E1658A">
        <w:t>Bouchard, M.A., 1265, 1266, 1274</w:t>
      </w:r>
    </w:p>
    <w:p w14:paraId="01EDACCA" w14:textId="77777777" w:rsidR="00563A41" w:rsidRPr="00E1658A" w:rsidRDefault="00563A41" w:rsidP="00563A41">
      <w:pPr>
        <w:ind w:left="360" w:hanging="360"/>
        <w:jc w:val="both"/>
      </w:pPr>
      <w:r w:rsidRPr="00E1658A">
        <w:t>Bouchard, S., 1612</w:t>
      </w:r>
    </w:p>
    <w:p w14:paraId="160A7C6E" w14:textId="77777777" w:rsidR="00563A41" w:rsidRPr="00E1658A" w:rsidRDefault="00563A41" w:rsidP="00563A41">
      <w:pPr>
        <w:ind w:left="360" w:hanging="360"/>
        <w:jc w:val="both"/>
      </w:pPr>
      <w:r w:rsidRPr="00E1658A">
        <w:t>Boudreau, F., 1923</w:t>
      </w:r>
    </w:p>
    <w:p w14:paraId="2B544089" w14:textId="77777777" w:rsidR="00563A41" w:rsidRPr="00E1658A" w:rsidRDefault="00563A41" w:rsidP="00563A41">
      <w:pPr>
        <w:ind w:left="360" w:hanging="360"/>
        <w:jc w:val="both"/>
      </w:pPr>
      <w:r w:rsidRPr="00E1658A">
        <w:t>Bougerol, T., 1570</w:t>
      </w:r>
    </w:p>
    <w:p w14:paraId="5A3C9791" w14:textId="77777777" w:rsidR="00563A41" w:rsidRPr="00E1658A" w:rsidRDefault="00563A41" w:rsidP="00563A41">
      <w:pPr>
        <w:ind w:left="360" w:hanging="360"/>
        <w:jc w:val="both"/>
      </w:pPr>
      <w:r w:rsidRPr="00E1658A">
        <w:t>Boulough, B., 650</w:t>
      </w:r>
    </w:p>
    <w:p w14:paraId="618F80AC" w14:textId="77777777" w:rsidR="00563A41" w:rsidRPr="00E1658A" w:rsidRDefault="00563A41" w:rsidP="00563A41">
      <w:pPr>
        <w:ind w:left="360" w:hanging="360"/>
        <w:jc w:val="both"/>
      </w:pPr>
      <w:r w:rsidRPr="00E1658A">
        <w:t>Bourgeois, M., 690, 691, 698, 705, 707, 1559, 1568</w:t>
      </w:r>
    </w:p>
    <w:p w14:paraId="59482F02" w14:textId="77777777" w:rsidR="00563A41" w:rsidRPr="00E1658A" w:rsidRDefault="00563A41" w:rsidP="00563A41">
      <w:pPr>
        <w:ind w:left="360" w:hanging="360"/>
        <w:jc w:val="both"/>
      </w:pPr>
      <w:r w:rsidRPr="00E1658A">
        <w:t>Bourgeois, M.L., 329</w:t>
      </w:r>
    </w:p>
    <w:p w14:paraId="4140487A" w14:textId="77777777" w:rsidR="00563A41" w:rsidRPr="00E1658A" w:rsidRDefault="00563A41" w:rsidP="00563A41">
      <w:pPr>
        <w:ind w:left="360" w:hanging="360"/>
        <w:jc w:val="both"/>
      </w:pPr>
      <w:r w:rsidRPr="00E1658A">
        <w:t>Bourgeron, J.P., 1448, 1463</w:t>
      </w:r>
    </w:p>
    <w:p w14:paraId="5A29479C" w14:textId="77777777" w:rsidR="00563A41" w:rsidRPr="00E1658A" w:rsidRDefault="00563A41" w:rsidP="00563A41">
      <w:pPr>
        <w:ind w:left="360" w:hanging="360"/>
        <w:jc w:val="both"/>
      </w:pPr>
      <w:r w:rsidRPr="00E1658A">
        <w:t>Bourget, D., 618, 633</w:t>
      </w:r>
    </w:p>
    <w:p w14:paraId="7CAD1CF6" w14:textId="77777777" w:rsidR="00563A41" w:rsidRPr="00E1658A" w:rsidRDefault="00563A41" w:rsidP="00563A41">
      <w:pPr>
        <w:ind w:left="360" w:hanging="360"/>
        <w:jc w:val="both"/>
      </w:pPr>
      <w:r w:rsidRPr="00E1658A">
        <w:t>Bourin, M., 1159</w:t>
      </w:r>
    </w:p>
    <w:p w14:paraId="183CFBC9" w14:textId="77777777" w:rsidR="00563A41" w:rsidRPr="00E1658A" w:rsidRDefault="00563A41" w:rsidP="00563A41">
      <w:pPr>
        <w:ind w:left="360" w:hanging="360"/>
        <w:jc w:val="both"/>
      </w:pPr>
      <w:r w:rsidRPr="00E1658A">
        <w:t>Bourque, E., 1913, 1922</w:t>
      </w:r>
    </w:p>
    <w:p w14:paraId="76940F94" w14:textId="77777777" w:rsidR="00563A41" w:rsidRPr="00E1658A" w:rsidRDefault="00563A41" w:rsidP="00563A41">
      <w:pPr>
        <w:ind w:left="360" w:hanging="360"/>
        <w:jc w:val="both"/>
      </w:pPr>
      <w:r w:rsidRPr="00E1658A">
        <w:t>Bouvard, M., 68, 1311, 1322</w:t>
      </w:r>
    </w:p>
    <w:p w14:paraId="29269E7F" w14:textId="77777777" w:rsidR="00563A41" w:rsidRPr="00E1658A" w:rsidRDefault="00563A41" w:rsidP="00563A41">
      <w:pPr>
        <w:ind w:left="360" w:hanging="360"/>
        <w:jc w:val="both"/>
      </w:pPr>
      <w:r w:rsidRPr="00E1658A">
        <w:t>Bouvet, M., 1449, 1463</w:t>
      </w:r>
    </w:p>
    <w:p w14:paraId="499B402F" w14:textId="77777777" w:rsidR="00563A41" w:rsidRPr="00E1658A" w:rsidRDefault="00563A41" w:rsidP="00563A41">
      <w:pPr>
        <w:ind w:left="360" w:hanging="360"/>
        <w:jc w:val="both"/>
      </w:pPr>
      <w:r w:rsidRPr="00E1658A">
        <w:t>Bovet, L., 1945, 1949</w:t>
      </w:r>
    </w:p>
    <w:p w14:paraId="63FA20F1" w14:textId="77777777" w:rsidR="00563A41" w:rsidRPr="00E1658A" w:rsidRDefault="00563A41" w:rsidP="00563A41">
      <w:pPr>
        <w:ind w:left="360" w:hanging="360"/>
        <w:jc w:val="both"/>
      </w:pPr>
      <w:r w:rsidRPr="00E1658A">
        <w:t>Bowden, C.L., 324, 326, 1217, 1223</w:t>
      </w:r>
    </w:p>
    <w:p w14:paraId="0DCE9D8A" w14:textId="77777777" w:rsidR="00563A41" w:rsidRPr="00E1658A" w:rsidRDefault="00563A41" w:rsidP="00563A41">
      <w:pPr>
        <w:ind w:left="360" w:hanging="360"/>
        <w:jc w:val="both"/>
      </w:pPr>
      <w:r w:rsidRPr="00E1658A">
        <w:t>Bowen, M., 1690, 1693, 1697</w:t>
      </w:r>
    </w:p>
    <w:p w14:paraId="4A7E5E65" w14:textId="77777777" w:rsidR="00563A41" w:rsidRPr="00E1658A" w:rsidRDefault="00563A41" w:rsidP="00563A41">
      <w:pPr>
        <w:ind w:left="360" w:hanging="360"/>
        <w:jc w:val="both"/>
      </w:pPr>
      <w:r w:rsidRPr="00E1658A">
        <w:t>Bowen, R.C., 1676, 1678</w:t>
      </w:r>
    </w:p>
    <w:p w14:paraId="6CF8296C" w14:textId="77777777" w:rsidR="00563A41" w:rsidRPr="00E1658A" w:rsidRDefault="00563A41" w:rsidP="00563A41">
      <w:pPr>
        <w:ind w:left="360" w:hanging="360"/>
        <w:jc w:val="both"/>
      </w:pPr>
      <w:r w:rsidRPr="00E1658A">
        <w:t>Bowers, K.S., 1411, 1412, 1413, 1421</w:t>
      </w:r>
    </w:p>
    <w:p w14:paraId="075A012F" w14:textId="77777777" w:rsidR="00563A41" w:rsidRPr="00E1658A" w:rsidRDefault="00563A41" w:rsidP="00563A41">
      <w:pPr>
        <w:ind w:left="360" w:hanging="360"/>
        <w:jc w:val="both"/>
      </w:pPr>
      <w:r w:rsidRPr="00E1658A">
        <w:t>Bowers, P.G., 1418, 1424</w:t>
      </w:r>
    </w:p>
    <w:p w14:paraId="22EC1FBF" w14:textId="77777777" w:rsidR="00563A41" w:rsidRPr="00E1658A" w:rsidRDefault="00563A41" w:rsidP="00563A41">
      <w:pPr>
        <w:ind w:left="360" w:hanging="360"/>
        <w:jc w:val="both"/>
      </w:pPr>
      <w:r w:rsidRPr="00E1658A">
        <w:t>Bowlby, J., 1008, 1015, 1078, 1079, 1083, 1094, 1100, 1109,</w:t>
      </w:r>
      <w:r>
        <w:t xml:space="preserve"> </w:t>
      </w:r>
      <w:r w:rsidRPr="00E1658A">
        <w:t>1117, 1134, 1339, 1689, 1697</w:t>
      </w:r>
    </w:p>
    <w:p w14:paraId="578ABAA7" w14:textId="77777777" w:rsidR="00563A41" w:rsidRPr="00E1658A" w:rsidRDefault="00563A41" w:rsidP="00563A41">
      <w:pPr>
        <w:ind w:left="360" w:hanging="360"/>
        <w:jc w:val="both"/>
      </w:pPr>
      <w:r w:rsidRPr="00E1658A">
        <w:t>Boyd, H., 436, 441</w:t>
      </w:r>
    </w:p>
    <w:p w14:paraId="00277176" w14:textId="77777777" w:rsidR="00563A41" w:rsidRPr="00E1658A" w:rsidRDefault="00563A41" w:rsidP="00563A41">
      <w:pPr>
        <w:ind w:left="360" w:hanging="360"/>
        <w:jc w:val="both"/>
      </w:pPr>
      <w:r w:rsidRPr="00E1658A">
        <w:t>Boyd, J.L., 1885, 1886, 1889</w:t>
      </w:r>
    </w:p>
    <w:p w14:paraId="043878B7" w14:textId="77777777" w:rsidR="00563A41" w:rsidRPr="00E1658A" w:rsidRDefault="00563A41" w:rsidP="00563A41">
      <w:pPr>
        <w:ind w:left="360" w:hanging="360"/>
        <w:jc w:val="both"/>
      </w:pPr>
      <w:r w:rsidRPr="00E1658A">
        <w:t>Boyer, R., 841, 873</w:t>
      </w:r>
    </w:p>
    <w:p w14:paraId="057BA47B" w14:textId="77777777" w:rsidR="00563A41" w:rsidRPr="00E1658A" w:rsidRDefault="00563A41" w:rsidP="00563A41">
      <w:pPr>
        <w:ind w:left="360" w:hanging="360"/>
        <w:jc w:val="both"/>
      </w:pPr>
      <w:r w:rsidRPr="00E1658A">
        <w:t>Boyle, M.P., 565, 574</w:t>
      </w:r>
    </w:p>
    <w:p w14:paraId="7361B3AB" w14:textId="77777777" w:rsidR="00563A41" w:rsidRPr="00E1658A" w:rsidRDefault="00563A41" w:rsidP="00563A41">
      <w:pPr>
        <w:ind w:left="360" w:hanging="360"/>
        <w:jc w:val="both"/>
      </w:pPr>
      <w:r w:rsidRPr="00E1658A">
        <w:t>Bozzini, L., 1640, 1645</w:t>
      </w:r>
    </w:p>
    <w:p w14:paraId="0636AEDD" w14:textId="77777777" w:rsidR="00563A41" w:rsidRPr="00E1658A" w:rsidRDefault="00563A41" w:rsidP="00563A41">
      <w:pPr>
        <w:ind w:left="360" w:hanging="360"/>
        <w:jc w:val="both"/>
      </w:pPr>
      <w:r w:rsidRPr="00E1658A">
        <w:t>Braconnier, A., 1120, 1444, 1450, 1461, 1465</w:t>
      </w:r>
    </w:p>
    <w:p w14:paraId="7ADEFDDE" w14:textId="77777777" w:rsidR="00563A41" w:rsidRPr="00E1658A" w:rsidRDefault="00563A41" w:rsidP="00563A41">
      <w:pPr>
        <w:ind w:left="360" w:hanging="360"/>
        <w:jc w:val="both"/>
      </w:pPr>
      <w:r w:rsidRPr="00E1658A">
        <w:t>Bradford, J.M., 618, 628, 629, 633</w:t>
      </w:r>
    </w:p>
    <w:p w14:paraId="57BE2695" w14:textId="77777777" w:rsidR="00563A41" w:rsidRPr="00E1658A" w:rsidRDefault="00563A41" w:rsidP="00563A41">
      <w:pPr>
        <w:ind w:left="360" w:hanging="360"/>
        <w:jc w:val="both"/>
      </w:pPr>
      <w:r w:rsidRPr="00E1658A">
        <w:t>Bra</w:t>
      </w:r>
      <w:r w:rsidRPr="00E1658A">
        <w:t>d</w:t>
      </w:r>
      <w:r w:rsidRPr="00E1658A">
        <w:t>ford, 943, 947</w:t>
      </w:r>
    </w:p>
    <w:p w14:paraId="34DB0290" w14:textId="77777777" w:rsidR="00563A41" w:rsidRPr="00E1658A" w:rsidRDefault="00563A41" w:rsidP="00563A41">
      <w:pPr>
        <w:ind w:left="360" w:hanging="360"/>
        <w:jc w:val="both"/>
      </w:pPr>
      <w:r w:rsidRPr="00E1658A">
        <w:t>Bradley, S., 1751, 1757</w:t>
      </w:r>
    </w:p>
    <w:p w14:paraId="50FE1F62" w14:textId="77777777" w:rsidR="00563A41" w:rsidRPr="00E1658A" w:rsidRDefault="00563A41" w:rsidP="00563A41">
      <w:pPr>
        <w:ind w:left="360" w:hanging="360"/>
        <w:jc w:val="both"/>
      </w:pPr>
      <w:r w:rsidRPr="00E1658A">
        <w:t>Bradley, S.J., 638, 641, 649, 650, 1009, 1017</w:t>
      </w:r>
    </w:p>
    <w:p w14:paraId="4006E0F9" w14:textId="77777777" w:rsidR="00563A41" w:rsidRPr="00E1658A" w:rsidRDefault="00563A41" w:rsidP="00563A41">
      <w:pPr>
        <w:ind w:left="360" w:hanging="360"/>
        <w:jc w:val="both"/>
      </w:pPr>
      <w:r w:rsidRPr="00E1658A">
        <w:t>Bradwejn, J., 340, 358, 1150, 1157</w:t>
      </w:r>
    </w:p>
    <w:p w14:paraId="62F17949" w14:textId="77777777" w:rsidR="00563A41" w:rsidRPr="00E1658A" w:rsidRDefault="00563A41" w:rsidP="00563A41">
      <w:pPr>
        <w:ind w:left="360" w:hanging="360"/>
        <w:jc w:val="both"/>
      </w:pPr>
      <w:r w:rsidRPr="00E1658A">
        <w:t>Brady, K.T., 1706, 1714</w:t>
      </w:r>
    </w:p>
    <w:p w14:paraId="64C6D4A3" w14:textId="77777777" w:rsidR="00563A41" w:rsidRPr="00E1658A" w:rsidRDefault="00563A41" w:rsidP="00563A41">
      <w:pPr>
        <w:ind w:left="360" w:hanging="360"/>
        <w:jc w:val="both"/>
      </w:pPr>
      <w:r w:rsidRPr="00E1658A">
        <w:t>Brandon, S., 355, 358</w:t>
      </w:r>
    </w:p>
    <w:p w14:paraId="3AD8595E" w14:textId="77777777" w:rsidR="00563A41" w:rsidRPr="00E1658A" w:rsidRDefault="00563A41" w:rsidP="00563A41">
      <w:pPr>
        <w:ind w:left="360" w:hanging="360"/>
        <w:jc w:val="both"/>
      </w:pPr>
      <w:r w:rsidRPr="00E1658A">
        <w:t>Brandt, G.T., 104, 143</w:t>
      </w:r>
    </w:p>
    <w:p w14:paraId="18E9310F" w14:textId="77777777" w:rsidR="00563A41" w:rsidRPr="00E1658A" w:rsidRDefault="00563A41" w:rsidP="00563A41">
      <w:pPr>
        <w:ind w:left="360" w:hanging="360"/>
        <w:jc w:val="both"/>
      </w:pPr>
      <w:r w:rsidRPr="00E1658A">
        <w:t>Brant, C.C., 1765, 1767</w:t>
      </w:r>
    </w:p>
    <w:p w14:paraId="450BD1FC" w14:textId="77777777" w:rsidR="00563A41" w:rsidRPr="00E1658A" w:rsidRDefault="00563A41" w:rsidP="00563A41">
      <w:pPr>
        <w:ind w:left="360" w:hanging="360"/>
        <w:jc w:val="both"/>
      </w:pPr>
      <w:r w:rsidRPr="00E1658A">
        <w:t>Bra</w:t>
      </w:r>
      <w:r w:rsidRPr="00E1658A">
        <w:t>s</w:t>
      </w:r>
      <w:r w:rsidRPr="00E1658A">
        <w:t xml:space="preserve">sard, J.A., 1739, 1744 </w:t>
      </w:r>
    </w:p>
    <w:p w14:paraId="71837999" w14:textId="77777777" w:rsidR="00563A41" w:rsidRPr="00E1658A" w:rsidRDefault="00563A41" w:rsidP="00563A41">
      <w:pPr>
        <w:ind w:left="360" w:hanging="360"/>
        <w:jc w:val="both"/>
      </w:pPr>
      <w:r w:rsidRPr="00E1658A">
        <w:t>Braun, B.G., 413, 421, 425</w:t>
      </w:r>
    </w:p>
    <w:p w14:paraId="5BDCE69B" w14:textId="77777777" w:rsidR="00563A41" w:rsidRPr="00E1658A" w:rsidRDefault="00563A41" w:rsidP="00563A41">
      <w:pPr>
        <w:ind w:left="360" w:hanging="360"/>
        <w:jc w:val="both"/>
      </w:pPr>
    </w:p>
    <w:p w14:paraId="4487A43F" w14:textId="77777777" w:rsidR="00563A41" w:rsidRPr="00E1658A" w:rsidRDefault="00563A41" w:rsidP="00563A41">
      <w:pPr>
        <w:ind w:left="360" w:hanging="360"/>
        <w:jc w:val="both"/>
      </w:pPr>
      <w:r w:rsidRPr="00E1658A">
        <w:t>[1956]</w:t>
      </w:r>
    </w:p>
    <w:p w14:paraId="22B4D9DC" w14:textId="77777777" w:rsidR="00563A41" w:rsidRPr="00E1658A" w:rsidRDefault="00563A41" w:rsidP="00563A41">
      <w:pPr>
        <w:ind w:left="360" w:hanging="360"/>
        <w:jc w:val="both"/>
      </w:pPr>
    </w:p>
    <w:p w14:paraId="0F167FA7" w14:textId="77777777" w:rsidR="00563A41" w:rsidRPr="00E1658A" w:rsidRDefault="00563A41" w:rsidP="00563A41">
      <w:pPr>
        <w:ind w:left="360" w:hanging="360"/>
        <w:jc w:val="both"/>
        <w:rPr>
          <w:szCs w:val="19"/>
        </w:rPr>
      </w:pPr>
      <w:r w:rsidRPr="00E1658A">
        <w:rPr>
          <w:szCs w:val="19"/>
        </w:rPr>
        <w:t>Braun, CM., 1067</w:t>
      </w:r>
    </w:p>
    <w:p w14:paraId="6D2BDC04" w14:textId="77777777" w:rsidR="00563A41" w:rsidRPr="00E1658A" w:rsidRDefault="00563A41" w:rsidP="00563A41">
      <w:pPr>
        <w:ind w:left="360" w:hanging="360"/>
        <w:jc w:val="both"/>
        <w:rPr>
          <w:szCs w:val="19"/>
        </w:rPr>
      </w:pPr>
      <w:r w:rsidRPr="00E1658A">
        <w:rPr>
          <w:szCs w:val="19"/>
        </w:rPr>
        <w:t>Braun-Claude, M., 1570</w:t>
      </w:r>
    </w:p>
    <w:p w14:paraId="46A4880E" w14:textId="77777777" w:rsidR="00563A41" w:rsidRPr="00E1658A" w:rsidRDefault="00563A41" w:rsidP="00563A41">
      <w:pPr>
        <w:ind w:left="360" w:hanging="360"/>
        <w:jc w:val="both"/>
        <w:rPr>
          <w:szCs w:val="19"/>
        </w:rPr>
      </w:pPr>
      <w:r w:rsidRPr="00E1658A">
        <w:rPr>
          <w:szCs w:val="19"/>
        </w:rPr>
        <w:t>Bravo, G., 127, 131, 142, 896, 920</w:t>
      </w:r>
    </w:p>
    <w:p w14:paraId="31044BA4" w14:textId="77777777" w:rsidR="00563A41" w:rsidRPr="00E1658A" w:rsidRDefault="00563A41" w:rsidP="00563A41">
      <w:pPr>
        <w:ind w:left="360" w:hanging="360"/>
        <w:jc w:val="both"/>
        <w:rPr>
          <w:szCs w:val="19"/>
        </w:rPr>
      </w:pPr>
      <w:r w:rsidRPr="00E1658A">
        <w:rPr>
          <w:szCs w:val="19"/>
        </w:rPr>
        <w:t>Brazeal, T.J., 1091, 1100</w:t>
      </w:r>
    </w:p>
    <w:p w14:paraId="0CD6A228" w14:textId="77777777" w:rsidR="00563A41" w:rsidRPr="00E1658A" w:rsidRDefault="00563A41" w:rsidP="00563A41">
      <w:pPr>
        <w:ind w:left="360" w:hanging="360"/>
        <w:jc w:val="both"/>
        <w:rPr>
          <w:szCs w:val="19"/>
        </w:rPr>
      </w:pPr>
      <w:r w:rsidRPr="00E1658A">
        <w:rPr>
          <w:szCs w:val="19"/>
        </w:rPr>
        <w:t>Bredesen, D.E., 1830, 1840</w:t>
      </w:r>
    </w:p>
    <w:p w14:paraId="21178843" w14:textId="77777777" w:rsidR="00563A41" w:rsidRPr="00E1658A" w:rsidRDefault="00563A41" w:rsidP="00563A41">
      <w:pPr>
        <w:ind w:left="360" w:hanging="360"/>
        <w:jc w:val="both"/>
        <w:rPr>
          <w:szCs w:val="19"/>
        </w:rPr>
      </w:pPr>
      <w:r w:rsidRPr="00E1658A">
        <w:rPr>
          <w:szCs w:val="19"/>
        </w:rPr>
        <w:t>Bregman, J.D., 79, 81, 98</w:t>
      </w:r>
    </w:p>
    <w:p w14:paraId="1ED340DE" w14:textId="77777777" w:rsidR="00563A41" w:rsidRPr="00E1658A" w:rsidRDefault="00563A41" w:rsidP="00563A41">
      <w:pPr>
        <w:ind w:left="360" w:hanging="360"/>
        <w:jc w:val="both"/>
        <w:rPr>
          <w:szCs w:val="19"/>
        </w:rPr>
      </w:pPr>
      <w:r w:rsidRPr="00E1658A">
        <w:rPr>
          <w:szCs w:val="19"/>
        </w:rPr>
        <w:t>Breitbart, W.S., 108, 143</w:t>
      </w:r>
    </w:p>
    <w:p w14:paraId="296C45EA" w14:textId="77777777" w:rsidR="00563A41" w:rsidRPr="00E1658A" w:rsidRDefault="00563A41" w:rsidP="00563A41">
      <w:pPr>
        <w:ind w:left="360" w:hanging="360"/>
        <w:jc w:val="both"/>
        <w:rPr>
          <w:szCs w:val="19"/>
        </w:rPr>
      </w:pPr>
      <w:r w:rsidRPr="00E1658A">
        <w:rPr>
          <w:szCs w:val="19"/>
        </w:rPr>
        <w:t>Bremmer, J.D., 381, 382, 394</w:t>
      </w:r>
    </w:p>
    <w:p w14:paraId="39C2DD80" w14:textId="77777777" w:rsidR="00563A41" w:rsidRPr="00E1658A" w:rsidRDefault="00563A41" w:rsidP="00563A41">
      <w:pPr>
        <w:ind w:left="360" w:hanging="360"/>
        <w:jc w:val="both"/>
        <w:rPr>
          <w:szCs w:val="19"/>
        </w:rPr>
      </w:pPr>
      <w:r w:rsidRPr="00E1658A">
        <w:rPr>
          <w:szCs w:val="19"/>
        </w:rPr>
        <w:t>Bremner, R., 1061, 1067</w:t>
      </w:r>
    </w:p>
    <w:p w14:paraId="03B859E3" w14:textId="77777777" w:rsidR="00563A41" w:rsidRPr="00E1658A" w:rsidRDefault="00563A41" w:rsidP="00563A41">
      <w:pPr>
        <w:ind w:left="360" w:hanging="360"/>
        <w:jc w:val="both"/>
        <w:rPr>
          <w:szCs w:val="19"/>
        </w:rPr>
      </w:pPr>
      <w:r w:rsidRPr="00E1658A">
        <w:rPr>
          <w:szCs w:val="19"/>
        </w:rPr>
        <w:t>Brenman, M., 1413, 1414, 1422</w:t>
      </w:r>
    </w:p>
    <w:p w14:paraId="525CF989" w14:textId="77777777" w:rsidR="00563A41" w:rsidRPr="00E1658A" w:rsidRDefault="00563A41" w:rsidP="00563A41">
      <w:pPr>
        <w:ind w:left="360" w:hanging="360"/>
        <w:jc w:val="both"/>
        <w:rPr>
          <w:szCs w:val="19"/>
        </w:rPr>
      </w:pPr>
      <w:r w:rsidRPr="00E1658A">
        <w:rPr>
          <w:szCs w:val="19"/>
        </w:rPr>
        <w:t>Brenner, M.H., 1720, 1728</w:t>
      </w:r>
    </w:p>
    <w:p w14:paraId="53DDCCB8" w14:textId="77777777" w:rsidR="00563A41" w:rsidRPr="00E1658A" w:rsidRDefault="00563A41" w:rsidP="00563A41">
      <w:pPr>
        <w:ind w:left="360" w:hanging="360"/>
        <w:jc w:val="both"/>
        <w:rPr>
          <w:szCs w:val="19"/>
        </w:rPr>
      </w:pPr>
      <w:r w:rsidRPr="00E1658A">
        <w:rPr>
          <w:szCs w:val="19"/>
        </w:rPr>
        <w:t>Brenner, P., 1383, 1394</w:t>
      </w:r>
    </w:p>
    <w:p w14:paraId="7F038169" w14:textId="77777777" w:rsidR="00563A41" w:rsidRPr="00E1658A" w:rsidRDefault="00563A41" w:rsidP="00563A41">
      <w:pPr>
        <w:ind w:left="360" w:hanging="360"/>
        <w:jc w:val="both"/>
        <w:rPr>
          <w:szCs w:val="19"/>
        </w:rPr>
      </w:pPr>
      <w:r w:rsidRPr="00E1658A">
        <w:rPr>
          <w:szCs w:val="19"/>
        </w:rPr>
        <w:t>Brenot, P., 580, 610</w:t>
      </w:r>
    </w:p>
    <w:p w14:paraId="44889FCA" w14:textId="77777777" w:rsidR="00563A41" w:rsidRPr="00E1658A" w:rsidRDefault="00563A41" w:rsidP="00563A41">
      <w:pPr>
        <w:ind w:left="360" w:hanging="360"/>
        <w:jc w:val="both"/>
        <w:rPr>
          <w:szCs w:val="19"/>
        </w:rPr>
      </w:pPr>
      <w:r w:rsidRPr="00E1658A">
        <w:rPr>
          <w:szCs w:val="19"/>
        </w:rPr>
        <w:t>Brent, J., 1114, 1117</w:t>
      </w:r>
    </w:p>
    <w:p w14:paraId="4866F1F5" w14:textId="77777777" w:rsidR="00563A41" w:rsidRPr="00E1658A" w:rsidRDefault="00563A41" w:rsidP="00563A41">
      <w:pPr>
        <w:ind w:left="360" w:hanging="360"/>
        <w:jc w:val="both"/>
        <w:rPr>
          <w:szCs w:val="19"/>
        </w:rPr>
      </w:pPr>
      <w:r w:rsidRPr="00E1658A">
        <w:rPr>
          <w:szCs w:val="19"/>
        </w:rPr>
        <w:t>Breslau, N., 380, 394</w:t>
      </w:r>
    </w:p>
    <w:p w14:paraId="305D1B39" w14:textId="77777777" w:rsidR="00563A41" w:rsidRPr="00E1658A" w:rsidRDefault="00563A41" w:rsidP="00563A41">
      <w:pPr>
        <w:ind w:left="360" w:hanging="360"/>
        <w:jc w:val="both"/>
        <w:rPr>
          <w:szCs w:val="19"/>
        </w:rPr>
      </w:pPr>
      <w:r w:rsidRPr="00E1658A">
        <w:rPr>
          <w:szCs w:val="19"/>
        </w:rPr>
        <w:t>Breton, J.J., 1020, 1036, 1088, 1100, 1114, 1117</w:t>
      </w:r>
    </w:p>
    <w:p w14:paraId="7EEA1DAA" w14:textId="77777777" w:rsidR="00563A41" w:rsidRPr="00E1658A" w:rsidRDefault="00563A41" w:rsidP="00563A41">
      <w:pPr>
        <w:ind w:left="360" w:hanging="360"/>
        <w:jc w:val="both"/>
        <w:rPr>
          <w:szCs w:val="19"/>
        </w:rPr>
      </w:pPr>
      <w:r w:rsidRPr="00E1658A">
        <w:rPr>
          <w:szCs w:val="19"/>
        </w:rPr>
        <w:t>Breton, M., 1333, 1340</w:t>
      </w:r>
    </w:p>
    <w:p w14:paraId="7680F94B" w14:textId="77777777" w:rsidR="00563A41" w:rsidRPr="00E1658A" w:rsidRDefault="00563A41" w:rsidP="00563A41">
      <w:pPr>
        <w:ind w:left="360" w:hanging="360"/>
        <w:jc w:val="both"/>
        <w:rPr>
          <w:szCs w:val="19"/>
        </w:rPr>
      </w:pPr>
      <w:r w:rsidRPr="00E1658A">
        <w:rPr>
          <w:szCs w:val="19"/>
        </w:rPr>
        <w:t>Breuer, J., 412, 425, 1278, 1296, 1447, 1463</w:t>
      </w:r>
    </w:p>
    <w:p w14:paraId="4CE899DF" w14:textId="77777777" w:rsidR="00563A41" w:rsidRPr="00E1658A" w:rsidRDefault="00563A41" w:rsidP="00563A41">
      <w:pPr>
        <w:ind w:left="360" w:hanging="360"/>
        <w:jc w:val="both"/>
        <w:rPr>
          <w:szCs w:val="19"/>
        </w:rPr>
      </w:pPr>
      <w:r w:rsidRPr="00E1658A">
        <w:rPr>
          <w:szCs w:val="19"/>
        </w:rPr>
        <w:t>Brewer, M., 1642, 1643, 1645</w:t>
      </w:r>
    </w:p>
    <w:p w14:paraId="1263E1F2" w14:textId="77777777" w:rsidR="00563A41" w:rsidRPr="00E1658A" w:rsidRDefault="00563A41" w:rsidP="00563A41">
      <w:pPr>
        <w:ind w:left="360" w:hanging="360"/>
        <w:jc w:val="both"/>
        <w:rPr>
          <w:szCs w:val="19"/>
        </w:rPr>
      </w:pPr>
      <w:r w:rsidRPr="00E1658A">
        <w:rPr>
          <w:szCs w:val="19"/>
        </w:rPr>
        <w:t>Briand, C, 1348, 1360</w:t>
      </w:r>
    </w:p>
    <w:p w14:paraId="1CDFC3E7" w14:textId="77777777" w:rsidR="00563A41" w:rsidRPr="00E1658A" w:rsidRDefault="00563A41" w:rsidP="00563A41">
      <w:pPr>
        <w:ind w:left="360" w:hanging="360"/>
        <w:jc w:val="both"/>
        <w:rPr>
          <w:szCs w:val="19"/>
        </w:rPr>
      </w:pPr>
      <w:r w:rsidRPr="00E1658A">
        <w:rPr>
          <w:szCs w:val="19"/>
        </w:rPr>
        <w:t>Brietbart, W., 1832, 1840</w:t>
      </w:r>
    </w:p>
    <w:p w14:paraId="4F6B373B" w14:textId="77777777" w:rsidR="00563A41" w:rsidRPr="00E1658A" w:rsidRDefault="00563A41" w:rsidP="00563A41">
      <w:pPr>
        <w:ind w:left="360" w:hanging="360"/>
        <w:jc w:val="both"/>
        <w:rPr>
          <w:szCs w:val="19"/>
        </w:rPr>
      </w:pPr>
      <w:r w:rsidRPr="00E1658A">
        <w:rPr>
          <w:szCs w:val="19"/>
        </w:rPr>
        <w:t>Briggs, A., 1673, 1678</w:t>
      </w:r>
    </w:p>
    <w:p w14:paraId="5F32A2C1" w14:textId="77777777" w:rsidR="00563A41" w:rsidRPr="00E1658A" w:rsidRDefault="00563A41" w:rsidP="00563A41">
      <w:pPr>
        <w:ind w:left="360" w:hanging="360"/>
        <w:jc w:val="both"/>
        <w:rPr>
          <w:szCs w:val="19"/>
        </w:rPr>
      </w:pPr>
      <w:r w:rsidRPr="00E1658A">
        <w:rPr>
          <w:szCs w:val="19"/>
        </w:rPr>
        <w:t>Briggs, A.C., 355, 358</w:t>
      </w:r>
    </w:p>
    <w:p w14:paraId="349ABB87" w14:textId="77777777" w:rsidR="00563A41" w:rsidRPr="00E1658A" w:rsidRDefault="00563A41" w:rsidP="00563A41">
      <w:pPr>
        <w:ind w:left="360" w:hanging="360"/>
        <w:jc w:val="both"/>
        <w:rPr>
          <w:szCs w:val="19"/>
        </w:rPr>
      </w:pPr>
      <w:r w:rsidRPr="00E1658A">
        <w:rPr>
          <w:szCs w:val="19"/>
        </w:rPr>
        <w:t>Brill, A., 1944</w:t>
      </w:r>
    </w:p>
    <w:p w14:paraId="2F18F5B9" w14:textId="77777777" w:rsidR="00563A41" w:rsidRPr="00E1658A" w:rsidRDefault="00563A41" w:rsidP="00563A41">
      <w:pPr>
        <w:ind w:left="360" w:hanging="360"/>
        <w:jc w:val="both"/>
        <w:rPr>
          <w:szCs w:val="19"/>
        </w:rPr>
      </w:pPr>
      <w:r w:rsidRPr="00E1658A">
        <w:rPr>
          <w:szCs w:val="19"/>
        </w:rPr>
        <w:t>Brill, P.L., 1723, 1728</w:t>
      </w:r>
    </w:p>
    <w:p w14:paraId="6B977F37" w14:textId="77777777" w:rsidR="00563A41" w:rsidRPr="00E1658A" w:rsidRDefault="00563A41" w:rsidP="00563A41">
      <w:pPr>
        <w:ind w:left="360" w:hanging="360"/>
        <w:jc w:val="both"/>
        <w:rPr>
          <w:szCs w:val="19"/>
        </w:rPr>
      </w:pPr>
      <w:r w:rsidRPr="00E1658A">
        <w:rPr>
          <w:szCs w:val="19"/>
        </w:rPr>
        <w:t>Brillon, P., 395, 1320, 1323</w:t>
      </w:r>
    </w:p>
    <w:p w14:paraId="2DF845FC" w14:textId="77777777" w:rsidR="00563A41" w:rsidRPr="00E1658A" w:rsidRDefault="00563A41" w:rsidP="00563A41">
      <w:pPr>
        <w:ind w:left="360" w:hanging="360"/>
        <w:jc w:val="both"/>
        <w:rPr>
          <w:szCs w:val="19"/>
        </w:rPr>
      </w:pPr>
      <w:r w:rsidRPr="00E1658A">
        <w:rPr>
          <w:szCs w:val="19"/>
        </w:rPr>
        <w:t>Brion, S., 1550,1567</w:t>
      </w:r>
    </w:p>
    <w:p w14:paraId="28A1A8B1" w14:textId="77777777" w:rsidR="00563A41" w:rsidRPr="00E1658A" w:rsidRDefault="00563A41" w:rsidP="00563A41">
      <w:pPr>
        <w:ind w:left="360" w:hanging="360"/>
        <w:jc w:val="both"/>
        <w:rPr>
          <w:szCs w:val="19"/>
        </w:rPr>
      </w:pPr>
      <w:r w:rsidRPr="00E1658A">
        <w:rPr>
          <w:szCs w:val="19"/>
        </w:rPr>
        <w:t>Briquet, P., 694</w:t>
      </w:r>
    </w:p>
    <w:p w14:paraId="5CD16777" w14:textId="77777777" w:rsidR="00563A41" w:rsidRPr="00E1658A" w:rsidRDefault="00563A41" w:rsidP="00563A41">
      <w:pPr>
        <w:ind w:left="360" w:hanging="360"/>
        <w:jc w:val="both"/>
        <w:rPr>
          <w:szCs w:val="19"/>
        </w:rPr>
      </w:pPr>
      <w:r w:rsidRPr="00E1658A">
        <w:rPr>
          <w:szCs w:val="19"/>
        </w:rPr>
        <w:t>Briquet, R., 490</w:t>
      </w:r>
    </w:p>
    <w:p w14:paraId="687B1FE9" w14:textId="77777777" w:rsidR="00563A41" w:rsidRPr="00E1658A" w:rsidRDefault="00563A41" w:rsidP="00563A41">
      <w:pPr>
        <w:ind w:left="360" w:hanging="360"/>
        <w:jc w:val="both"/>
        <w:rPr>
          <w:szCs w:val="19"/>
        </w:rPr>
      </w:pPr>
      <w:r w:rsidRPr="00E1658A">
        <w:rPr>
          <w:szCs w:val="19"/>
        </w:rPr>
        <w:t>Briscoe, M., 1675, 1678</w:t>
      </w:r>
    </w:p>
    <w:p w14:paraId="56842C1F" w14:textId="77777777" w:rsidR="00563A41" w:rsidRPr="00E1658A" w:rsidRDefault="00563A41" w:rsidP="00563A41">
      <w:pPr>
        <w:ind w:left="360" w:hanging="360"/>
        <w:jc w:val="both"/>
        <w:rPr>
          <w:szCs w:val="19"/>
        </w:rPr>
      </w:pPr>
      <w:r w:rsidRPr="00E1658A">
        <w:rPr>
          <w:szCs w:val="19"/>
        </w:rPr>
        <w:t>Brisset, C, 688, 692, 695, 706, 1448, 1464</w:t>
      </w:r>
    </w:p>
    <w:p w14:paraId="279D927B" w14:textId="77777777" w:rsidR="00563A41" w:rsidRPr="00E1658A" w:rsidRDefault="00563A41" w:rsidP="00563A41">
      <w:pPr>
        <w:ind w:left="360" w:hanging="360"/>
        <w:jc w:val="both"/>
        <w:rPr>
          <w:szCs w:val="19"/>
        </w:rPr>
      </w:pPr>
      <w:r w:rsidRPr="00E1658A">
        <w:rPr>
          <w:szCs w:val="19"/>
        </w:rPr>
        <w:t>Brisset, C.H., 212, 222, 412, 415, 417, 425</w:t>
      </w:r>
    </w:p>
    <w:p w14:paraId="63093DC4" w14:textId="77777777" w:rsidR="00563A41" w:rsidRPr="00E1658A" w:rsidRDefault="00563A41" w:rsidP="00563A41">
      <w:pPr>
        <w:ind w:left="360" w:hanging="360"/>
        <w:jc w:val="both"/>
        <w:rPr>
          <w:szCs w:val="19"/>
        </w:rPr>
      </w:pPr>
      <w:r w:rsidRPr="00E1658A">
        <w:rPr>
          <w:szCs w:val="19"/>
        </w:rPr>
        <w:t>Britton, C.B., 1831, 1840</w:t>
      </w:r>
    </w:p>
    <w:p w14:paraId="7493742C" w14:textId="77777777" w:rsidR="00563A41" w:rsidRPr="00E1658A" w:rsidRDefault="00563A41" w:rsidP="00563A41">
      <w:pPr>
        <w:ind w:left="360" w:hanging="360"/>
        <w:jc w:val="both"/>
        <w:rPr>
          <w:szCs w:val="19"/>
        </w:rPr>
      </w:pPr>
      <w:r w:rsidRPr="00E1658A">
        <w:rPr>
          <w:szCs w:val="19"/>
        </w:rPr>
        <w:t>Broadhead, J., 909, 920</w:t>
      </w:r>
    </w:p>
    <w:p w14:paraId="57DCB25F" w14:textId="77777777" w:rsidR="00563A41" w:rsidRPr="00E1658A" w:rsidRDefault="00563A41" w:rsidP="00563A41">
      <w:pPr>
        <w:ind w:left="360" w:hanging="360"/>
        <w:jc w:val="both"/>
        <w:rPr>
          <w:szCs w:val="19"/>
        </w:rPr>
      </w:pPr>
      <w:r w:rsidRPr="00E1658A">
        <w:rPr>
          <w:szCs w:val="19"/>
        </w:rPr>
        <w:t>Broca, P., 1508, 1541</w:t>
      </w:r>
    </w:p>
    <w:p w14:paraId="48B3C00D" w14:textId="77777777" w:rsidR="00563A41" w:rsidRPr="00E1658A" w:rsidRDefault="00563A41" w:rsidP="00563A41">
      <w:pPr>
        <w:ind w:left="360" w:hanging="360"/>
        <w:jc w:val="both"/>
        <w:rPr>
          <w:szCs w:val="19"/>
        </w:rPr>
      </w:pPr>
      <w:r w:rsidRPr="00E1658A">
        <w:rPr>
          <w:szCs w:val="19"/>
        </w:rPr>
        <w:t>Brochu, D., 1913</w:t>
      </w:r>
    </w:p>
    <w:p w14:paraId="32DB8EE3" w14:textId="77777777" w:rsidR="00563A41" w:rsidRPr="00E1658A" w:rsidRDefault="00563A41" w:rsidP="00563A41">
      <w:pPr>
        <w:ind w:left="360" w:hanging="360"/>
        <w:jc w:val="both"/>
        <w:rPr>
          <w:szCs w:val="19"/>
        </w:rPr>
      </w:pPr>
      <w:r w:rsidRPr="00E1658A">
        <w:rPr>
          <w:szCs w:val="19"/>
        </w:rPr>
        <w:t>Brochu, S., 175, 206</w:t>
      </w:r>
    </w:p>
    <w:p w14:paraId="2C055DFA" w14:textId="77777777" w:rsidR="00563A41" w:rsidRPr="00E1658A" w:rsidRDefault="00563A41" w:rsidP="00563A41">
      <w:pPr>
        <w:ind w:left="360" w:hanging="360"/>
        <w:jc w:val="both"/>
        <w:rPr>
          <w:szCs w:val="19"/>
        </w:rPr>
      </w:pPr>
      <w:r w:rsidRPr="00E1658A">
        <w:rPr>
          <w:szCs w:val="19"/>
        </w:rPr>
        <w:t>Broderick, C.B., 1697</w:t>
      </w:r>
    </w:p>
    <w:p w14:paraId="64F30C8C" w14:textId="77777777" w:rsidR="00563A41" w:rsidRPr="00E1658A" w:rsidRDefault="00563A41" w:rsidP="00563A41">
      <w:pPr>
        <w:ind w:left="360" w:hanging="360"/>
        <w:jc w:val="both"/>
        <w:rPr>
          <w:szCs w:val="19"/>
        </w:rPr>
      </w:pPr>
      <w:r w:rsidRPr="00E1658A">
        <w:rPr>
          <w:szCs w:val="19"/>
        </w:rPr>
        <w:t>Brodeur, C, 1694, 1697</w:t>
      </w:r>
    </w:p>
    <w:p w14:paraId="5B3530B2" w14:textId="77777777" w:rsidR="00563A41" w:rsidRPr="00E1658A" w:rsidRDefault="00563A41" w:rsidP="00563A41">
      <w:pPr>
        <w:ind w:left="360" w:hanging="360"/>
        <w:jc w:val="both"/>
        <w:rPr>
          <w:szCs w:val="19"/>
        </w:rPr>
      </w:pPr>
      <w:r w:rsidRPr="00E1658A">
        <w:rPr>
          <w:szCs w:val="19"/>
        </w:rPr>
        <w:t>Brodmann, K., 1503</w:t>
      </w:r>
    </w:p>
    <w:p w14:paraId="229A14B4" w14:textId="77777777" w:rsidR="00563A41" w:rsidRPr="00E1658A" w:rsidRDefault="00563A41" w:rsidP="00563A41">
      <w:pPr>
        <w:ind w:left="360" w:hanging="360"/>
        <w:jc w:val="both"/>
        <w:rPr>
          <w:szCs w:val="19"/>
        </w:rPr>
      </w:pPr>
      <w:r w:rsidRPr="00E1658A">
        <w:rPr>
          <w:szCs w:val="19"/>
        </w:rPr>
        <w:t>Brogden, R.N., 1150, 1157</w:t>
      </w:r>
    </w:p>
    <w:p w14:paraId="0C18F06C" w14:textId="77777777" w:rsidR="00563A41" w:rsidRPr="00E1658A" w:rsidRDefault="00563A41" w:rsidP="00563A41">
      <w:pPr>
        <w:ind w:left="360" w:hanging="360"/>
        <w:jc w:val="both"/>
        <w:rPr>
          <w:szCs w:val="19"/>
        </w:rPr>
      </w:pPr>
      <w:r w:rsidRPr="00E1658A">
        <w:rPr>
          <w:szCs w:val="19"/>
        </w:rPr>
        <w:t>Bronish, T., 406, 407</w:t>
      </w:r>
    </w:p>
    <w:p w14:paraId="33CC0719" w14:textId="77777777" w:rsidR="00563A41" w:rsidRPr="00E1658A" w:rsidRDefault="00563A41" w:rsidP="00563A41">
      <w:pPr>
        <w:ind w:left="360" w:hanging="360"/>
        <w:jc w:val="both"/>
        <w:rPr>
          <w:szCs w:val="19"/>
        </w:rPr>
      </w:pPr>
      <w:r w:rsidRPr="00E1658A">
        <w:rPr>
          <w:szCs w:val="19"/>
        </w:rPr>
        <w:t>Brotman, A.W., 1162, 1169, 1176</w:t>
      </w:r>
    </w:p>
    <w:p w14:paraId="353915D6" w14:textId="77777777" w:rsidR="00563A41" w:rsidRPr="00E1658A" w:rsidRDefault="00563A41" w:rsidP="00563A41">
      <w:pPr>
        <w:ind w:left="360" w:hanging="360"/>
        <w:jc w:val="both"/>
        <w:rPr>
          <w:szCs w:val="19"/>
        </w:rPr>
      </w:pPr>
      <w:r w:rsidRPr="00E1658A">
        <w:rPr>
          <w:szCs w:val="19"/>
        </w:rPr>
        <w:t>Broughton, R., 567, 573</w:t>
      </w:r>
    </w:p>
    <w:p w14:paraId="6A077EB8" w14:textId="77777777" w:rsidR="00563A41" w:rsidRPr="00E1658A" w:rsidRDefault="00563A41" w:rsidP="00563A41">
      <w:pPr>
        <w:ind w:left="360" w:hanging="360"/>
        <w:jc w:val="both"/>
        <w:rPr>
          <w:szCs w:val="19"/>
        </w:rPr>
      </w:pPr>
      <w:r w:rsidRPr="00E1658A">
        <w:rPr>
          <w:szCs w:val="19"/>
        </w:rPr>
        <w:t>Broughton, R.J., 565, 573</w:t>
      </w:r>
    </w:p>
    <w:p w14:paraId="3C9539BA" w14:textId="77777777" w:rsidR="00563A41" w:rsidRPr="00E1658A" w:rsidRDefault="00563A41" w:rsidP="00563A41">
      <w:pPr>
        <w:ind w:left="360" w:hanging="360"/>
        <w:jc w:val="both"/>
        <w:rPr>
          <w:szCs w:val="19"/>
        </w:rPr>
      </w:pPr>
      <w:r w:rsidRPr="00E1658A">
        <w:rPr>
          <w:szCs w:val="19"/>
        </w:rPr>
        <w:t>Brouillette, M.-J., 1780, 1791, 1842</w:t>
      </w:r>
    </w:p>
    <w:p w14:paraId="43D46917" w14:textId="77777777" w:rsidR="00563A41" w:rsidRPr="00E1658A" w:rsidRDefault="00563A41" w:rsidP="00563A41">
      <w:pPr>
        <w:ind w:left="360" w:hanging="360"/>
        <w:jc w:val="both"/>
        <w:rPr>
          <w:szCs w:val="19"/>
        </w:rPr>
      </w:pPr>
      <w:r w:rsidRPr="00E1658A">
        <w:rPr>
          <w:szCs w:val="19"/>
        </w:rPr>
        <w:t>Broussin, B., 580, 610</w:t>
      </w:r>
    </w:p>
    <w:p w14:paraId="46D06D00" w14:textId="77777777" w:rsidR="00563A41" w:rsidRPr="00E1658A" w:rsidRDefault="00563A41" w:rsidP="00563A41">
      <w:pPr>
        <w:ind w:left="360" w:hanging="360"/>
        <w:jc w:val="both"/>
        <w:rPr>
          <w:szCs w:val="19"/>
        </w:rPr>
      </w:pPr>
      <w:r w:rsidRPr="00E1658A">
        <w:rPr>
          <w:szCs w:val="19"/>
        </w:rPr>
        <w:t>Brown, A.S., 1519, 1533,1535</w:t>
      </w:r>
    </w:p>
    <w:p w14:paraId="44F26414" w14:textId="77777777" w:rsidR="00563A41" w:rsidRPr="00E1658A" w:rsidRDefault="00563A41" w:rsidP="00563A41">
      <w:pPr>
        <w:ind w:left="360" w:hanging="360"/>
        <w:jc w:val="both"/>
        <w:rPr>
          <w:szCs w:val="19"/>
        </w:rPr>
      </w:pPr>
      <w:r w:rsidRPr="00E1658A">
        <w:rPr>
          <w:szCs w:val="19"/>
        </w:rPr>
        <w:t>Brown, D.P., 1414, 1416, 1421, 1422</w:t>
      </w:r>
    </w:p>
    <w:p w14:paraId="21F62D42" w14:textId="77777777" w:rsidR="00563A41" w:rsidRPr="00E1658A" w:rsidRDefault="00563A41" w:rsidP="00563A41">
      <w:pPr>
        <w:ind w:left="360" w:hanging="360"/>
        <w:jc w:val="both"/>
        <w:rPr>
          <w:szCs w:val="19"/>
        </w:rPr>
      </w:pPr>
      <w:r w:rsidRPr="00E1658A">
        <w:rPr>
          <w:szCs w:val="19"/>
        </w:rPr>
        <w:t>Brown, E.R, 995, 1017</w:t>
      </w:r>
    </w:p>
    <w:p w14:paraId="7C32F638" w14:textId="77777777" w:rsidR="00563A41" w:rsidRPr="00E1658A" w:rsidRDefault="00563A41" w:rsidP="00563A41">
      <w:pPr>
        <w:ind w:left="360" w:hanging="360"/>
        <w:jc w:val="both"/>
        <w:rPr>
          <w:szCs w:val="19"/>
        </w:rPr>
      </w:pPr>
      <w:r w:rsidRPr="00E1658A">
        <w:rPr>
          <w:szCs w:val="19"/>
        </w:rPr>
        <w:t>Brown, F.W., 879, 888</w:t>
      </w:r>
    </w:p>
    <w:p w14:paraId="4A1CB9DB" w14:textId="77777777" w:rsidR="00563A41" w:rsidRPr="00E1658A" w:rsidRDefault="00563A41" w:rsidP="00563A41">
      <w:pPr>
        <w:ind w:left="360" w:hanging="360"/>
        <w:jc w:val="both"/>
        <w:rPr>
          <w:szCs w:val="19"/>
        </w:rPr>
      </w:pPr>
      <w:r w:rsidRPr="00E1658A">
        <w:rPr>
          <w:szCs w:val="19"/>
        </w:rPr>
        <w:t>Brown, G.W., 1641, 1645, 1707, 1714, 1739, 1744, 1886, 1889</w:t>
      </w:r>
    </w:p>
    <w:p w14:paraId="4B12D59C" w14:textId="77777777" w:rsidR="00563A41" w:rsidRPr="00E1658A" w:rsidRDefault="00563A41" w:rsidP="00563A41">
      <w:pPr>
        <w:ind w:left="360" w:hanging="360"/>
        <w:jc w:val="both"/>
        <w:rPr>
          <w:szCs w:val="19"/>
        </w:rPr>
      </w:pPr>
      <w:r w:rsidRPr="00E1658A">
        <w:rPr>
          <w:szCs w:val="19"/>
        </w:rPr>
        <w:t>Brown, H.N., 1785, 1791</w:t>
      </w:r>
    </w:p>
    <w:p w14:paraId="2C998D5A" w14:textId="77777777" w:rsidR="00563A41" w:rsidRPr="00E1658A" w:rsidRDefault="00563A41" w:rsidP="00563A41">
      <w:pPr>
        <w:ind w:left="360" w:hanging="360"/>
        <w:jc w:val="both"/>
        <w:rPr>
          <w:szCs w:val="19"/>
        </w:rPr>
      </w:pPr>
      <w:r w:rsidRPr="00E1658A">
        <w:rPr>
          <w:szCs w:val="19"/>
        </w:rPr>
        <w:t>Brown, J.P., 510, 518, 519</w:t>
      </w:r>
    </w:p>
    <w:p w14:paraId="19D07AB5" w14:textId="77777777" w:rsidR="00563A41" w:rsidRPr="00E1658A" w:rsidRDefault="00563A41" w:rsidP="00563A41">
      <w:pPr>
        <w:ind w:left="360" w:hanging="360"/>
        <w:jc w:val="both"/>
        <w:rPr>
          <w:szCs w:val="19"/>
        </w:rPr>
      </w:pPr>
      <w:r w:rsidRPr="00E1658A">
        <w:rPr>
          <w:szCs w:val="19"/>
        </w:rPr>
        <w:t>Brown, S.A., 1821, 1825</w:t>
      </w:r>
    </w:p>
    <w:p w14:paraId="6E003064" w14:textId="77777777" w:rsidR="00563A41" w:rsidRPr="00E1658A" w:rsidRDefault="00563A41" w:rsidP="00563A41">
      <w:pPr>
        <w:ind w:left="360" w:hanging="360"/>
        <w:jc w:val="both"/>
        <w:rPr>
          <w:szCs w:val="19"/>
        </w:rPr>
      </w:pPr>
      <w:r w:rsidRPr="00E1658A">
        <w:rPr>
          <w:szCs w:val="19"/>
        </w:rPr>
        <w:t>Brown, S.J., 456, 462</w:t>
      </w:r>
    </w:p>
    <w:p w14:paraId="184D66D7" w14:textId="77777777" w:rsidR="00563A41" w:rsidRPr="00E1658A" w:rsidRDefault="00563A41" w:rsidP="00563A41">
      <w:pPr>
        <w:ind w:left="360" w:hanging="360"/>
        <w:jc w:val="both"/>
        <w:rPr>
          <w:szCs w:val="19"/>
        </w:rPr>
      </w:pPr>
      <w:r w:rsidRPr="00E1658A">
        <w:rPr>
          <w:szCs w:val="19"/>
        </w:rPr>
        <w:t>Brown, TA., 341, 358, 1157, 1319, 1322</w:t>
      </w:r>
    </w:p>
    <w:p w14:paraId="6C6EF8FB" w14:textId="77777777" w:rsidR="00563A41" w:rsidRPr="00E1658A" w:rsidRDefault="00563A41" w:rsidP="00563A41">
      <w:pPr>
        <w:ind w:left="360" w:hanging="360"/>
        <w:jc w:val="both"/>
        <w:rPr>
          <w:szCs w:val="19"/>
        </w:rPr>
      </w:pPr>
      <w:r w:rsidRPr="00E1658A">
        <w:rPr>
          <w:szCs w:val="19"/>
        </w:rPr>
        <w:t>Bruaire, C, 1661</w:t>
      </w:r>
    </w:p>
    <w:p w14:paraId="78529BD5" w14:textId="77777777" w:rsidR="00563A41" w:rsidRPr="00E1658A" w:rsidRDefault="00563A41" w:rsidP="00563A41">
      <w:pPr>
        <w:ind w:left="360" w:hanging="360"/>
        <w:jc w:val="both"/>
        <w:rPr>
          <w:szCs w:val="19"/>
        </w:rPr>
      </w:pPr>
      <w:r w:rsidRPr="00E1658A">
        <w:rPr>
          <w:szCs w:val="19"/>
        </w:rPr>
        <w:t>Bruce, T.J., 1321, 1322</w:t>
      </w:r>
    </w:p>
    <w:p w14:paraId="143134E4" w14:textId="77777777" w:rsidR="00563A41" w:rsidRPr="00E1658A" w:rsidRDefault="00563A41" w:rsidP="00563A41">
      <w:pPr>
        <w:ind w:left="360" w:hanging="360"/>
        <w:jc w:val="both"/>
        <w:rPr>
          <w:szCs w:val="19"/>
        </w:rPr>
      </w:pPr>
      <w:r w:rsidRPr="00E1658A">
        <w:rPr>
          <w:szCs w:val="19"/>
        </w:rPr>
        <w:t>Bruch, H., 524, 525, 526, 535</w:t>
      </w:r>
    </w:p>
    <w:p w14:paraId="3EC6C1B4" w14:textId="77777777" w:rsidR="00563A41" w:rsidRPr="00E1658A" w:rsidRDefault="00563A41" w:rsidP="00563A41">
      <w:pPr>
        <w:ind w:left="360" w:hanging="360"/>
        <w:jc w:val="both"/>
        <w:rPr>
          <w:szCs w:val="19"/>
        </w:rPr>
      </w:pPr>
      <w:r w:rsidRPr="00E1658A">
        <w:rPr>
          <w:szCs w:val="19"/>
        </w:rPr>
        <w:t>Brun, D., 1124, 1135, 1136</w:t>
      </w:r>
    </w:p>
    <w:p w14:paraId="6A01FD0A" w14:textId="77777777" w:rsidR="00563A41" w:rsidRPr="00E1658A" w:rsidRDefault="00563A41" w:rsidP="00563A41">
      <w:pPr>
        <w:ind w:left="360" w:hanging="360"/>
        <w:jc w:val="both"/>
        <w:rPr>
          <w:szCs w:val="19"/>
        </w:rPr>
      </w:pPr>
      <w:r w:rsidRPr="00E1658A">
        <w:rPr>
          <w:szCs w:val="19"/>
        </w:rPr>
        <w:t>Brun, J., 1672, 1678</w:t>
      </w:r>
    </w:p>
    <w:p w14:paraId="695562FD" w14:textId="77777777" w:rsidR="00563A41" w:rsidRPr="00E1658A" w:rsidRDefault="00563A41" w:rsidP="00563A41">
      <w:pPr>
        <w:ind w:left="360" w:hanging="360"/>
        <w:jc w:val="both"/>
        <w:rPr>
          <w:szCs w:val="19"/>
        </w:rPr>
      </w:pPr>
      <w:r w:rsidRPr="00E1658A">
        <w:rPr>
          <w:szCs w:val="19"/>
        </w:rPr>
        <w:t>Brunet, M., 1918, 1922</w:t>
      </w:r>
    </w:p>
    <w:p w14:paraId="0BC37581" w14:textId="77777777" w:rsidR="00563A41" w:rsidRPr="00E1658A" w:rsidRDefault="00563A41" w:rsidP="00563A41">
      <w:pPr>
        <w:ind w:left="360" w:hanging="360"/>
        <w:jc w:val="both"/>
        <w:rPr>
          <w:szCs w:val="19"/>
        </w:rPr>
      </w:pPr>
      <w:r w:rsidRPr="00E1658A">
        <w:rPr>
          <w:szCs w:val="19"/>
        </w:rPr>
        <w:t>Brusset, B., 1447, 1463</w:t>
      </w:r>
    </w:p>
    <w:p w14:paraId="647F976C" w14:textId="77777777" w:rsidR="00563A41" w:rsidRPr="00E1658A" w:rsidRDefault="00563A41" w:rsidP="00563A41">
      <w:pPr>
        <w:ind w:left="360" w:hanging="360"/>
        <w:jc w:val="both"/>
        <w:rPr>
          <w:szCs w:val="19"/>
        </w:rPr>
      </w:pPr>
      <w:r w:rsidRPr="00E1658A">
        <w:rPr>
          <w:szCs w:val="19"/>
        </w:rPr>
        <w:t>Brust, J.C.M., 202, 206</w:t>
      </w:r>
    </w:p>
    <w:p w14:paraId="0DE107F8" w14:textId="77777777" w:rsidR="00563A41" w:rsidRPr="00E1658A" w:rsidRDefault="00563A41" w:rsidP="00563A41">
      <w:pPr>
        <w:ind w:left="360" w:hanging="360"/>
        <w:jc w:val="both"/>
        <w:rPr>
          <w:szCs w:val="19"/>
        </w:rPr>
      </w:pPr>
      <w:r w:rsidRPr="00E1658A">
        <w:rPr>
          <w:szCs w:val="19"/>
        </w:rPr>
        <w:t>Bruyer, R., 1552, 1567</w:t>
      </w:r>
    </w:p>
    <w:p w14:paraId="0CFB60A1" w14:textId="77777777" w:rsidR="00563A41" w:rsidRPr="00E1658A" w:rsidRDefault="00563A41" w:rsidP="00563A41">
      <w:pPr>
        <w:ind w:left="360" w:hanging="360"/>
        <w:jc w:val="both"/>
        <w:rPr>
          <w:szCs w:val="19"/>
        </w:rPr>
      </w:pPr>
      <w:r w:rsidRPr="00E1658A">
        <w:rPr>
          <w:szCs w:val="19"/>
        </w:rPr>
        <w:t>Bryson, S., 996, 1015</w:t>
      </w:r>
    </w:p>
    <w:p w14:paraId="22B6C86C" w14:textId="77777777" w:rsidR="00563A41" w:rsidRPr="00E1658A" w:rsidRDefault="00563A41" w:rsidP="00563A41">
      <w:pPr>
        <w:ind w:left="360" w:hanging="360"/>
        <w:jc w:val="both"/>
        <w:rPr>
          <w:szCs w:val="19"/>
        </w:rPr>
      </w:pPr>
      <w:r w:rsidRPr="00E1658A">
        <w:rPr>
          <w:szCs w:val="19"/>
        </w:rPr>
        <w:t>Bryson, S.E., 76, 77, 99</w:t>
      </w:r>
    </w:p>
    <w:p w14:paraId="59339918" w14:textId="77777777" w:rsidR="00563A41" w:rsidRPr="00E1658A" w:rsidRDefault="00563A41" w:rsidP="00563A41">
      <w:pPr>
        <w:ind w:left="360" w:hanging="360"/>
        <w:jc w:val="both"/>
        <w:rPr>
          <w:szCs w:val="19"/>
        </w:rPr>
      </w:pPr>
      <w:r w:rsidRPr="00E1658A">
        <w:rPr>
          <w:szCs w:val="19"/>
        </w:rPr>
        <w:t>Bub, D., 1567</w:t>
      </w:r>
    </w:p>
    <w:p w14:paraId="2B8520F6" w14:textId="77777777" w:rsidR="00563A41" w:rsidRPr="00E1658A" w:rsidRDefault="00563A41" w:rsidP="00563A41">
      <w:pPr>
        <w:ind w:left="360" w:hanging="360"/>
        <w:jc w:val="both"/>
        <w:rPr>
          <w:szCs w:val="19"/>
        </w:rPr>
      </w:pPr>
      <w:r w:rsidRPr="00E1658A">
        <w:rPr>
          <w:szCs w:val="19"/>
        </w:rPr>
        <w:t>Buber, M., 1383, 1394</w:t>
      </w:r>
    </w:p>
    <w:p w14:paraId="2D4E3EC8" w14:textId="77777777" w:rsidR="00563A41" w:rsidRPr="00E1658A" w:rsidRDefault="00563A41" w:rsidP="00563A41">
      <w:pPr>
        <w:ind w:left="360" w:hanging="360"/>
        <w:jc w:val="both"/>
        <w:rPr>
          <w:szCs w:val="19"/>
        </w:rPr>
      </w:pPr>
      <w:r w:rsidRPr="00E1658A">
        <w:rPr>
          <w:szCs w:val="19"/>
        </w:rPr>
        <w:t>Buch, F.N., 1210</w:t>
      </w:r>
    </w:p>
    <w:p w14:paraId="2DCB4816" w14:textId="77777777" w:rsidR="00563A41" w:rsidRPr="00E1658A" w:rsidRDefault="00563A41" w:rsidP="00563A41">
      <w:pPr>
        <w:ind w:left="360" w:hanging="360"/>
        <w:jc w:val="both"/>
        <w:rPr>
          <w:szCs w:val="19"/>
        </w:rPr>
      </w:pPr>
      <w:r w:rsidRPr="00E1658A">
        <w:rPr>
          <w:szCs w:val="19"/>
        </w:rPr>
        <w:t>Bucher, S.F., 553, 573</w:t>
      </w:r>
    </w:p>
    <w:p w14:paraId="6A994E21" w14:textId="77777777" w:rsidR="00563A41" w:rsidRPr="00E1658A" w:rsidRDefault="00563A41" w:rsidP="00563A41">
      <w:pPr>
        <w:ind w:left="360" w:hanging="360"/>
        <w:jc w:val="both"/>
        <w:rPr>
          <w:szCs w:val="19"/>
        </w:rPr>
      </w:pPr>
      <w:r w:rsidRPr="00E1658A">
        <w:rPr>
          <w:szCs w:val="19"/>
        </w:rPr>
        <w:t>Bucknill, J.C., 466</w:t>
      </w:r>
    </w:p>
    <w:p w14:paraId="16573589" w14:textId="77777777" w:rsidR="00563A41" w:rsidRPr="00E1658A" w:rsidRDefault="00563A41" w:rsidP="00563A41">
      <w:pPr>
        <w:ind w:left="360" w:hanging="360"/>
        <w:jc w:val="both"/>
        <w:rPr>
          <w:szCs w:val="19"/>
        </w:rPr>
      </w:pPr>
      <w:r w:rsidRPr="00E1658A">
        <w:rPr>
          <w:szCs w:val="19"/>
        </w:rPr>
        <w:t>Bucy, P.C., 1508</w:t>
      </w:r>
    </w:p>
    <w:p w14:paraId="2AAD91AD" w14:textId="77777777" w:rsidR="00563A41" w:rsidRPr="00E1658A" w:rsidRDefault="00563A41" w:rsidP="00563A41">
      <w:pPr>
        <w:ind w:left="360" w:hanging="360"/>
        <w:jc w:val="both"/>
        <w:rPr>
          <w:szCs w:val="19"/>
        </w:rPr>
      </w:pPr>
      <w:r w:rsidRPr="00E1658A">
        <w:rPr>
          <w:szCs w:val="19"/>
        </w:rPr>
        <w:t>Budd, R.J., 1376, 1377</w:t>
      </w:r>
    </w:p>
    <w:p w14:paraId="5FBA6992" w14:textId="77777777" w:rsidR="00563A41" w:rsidRPr="00E1658A" w:rsidRDefault="00563A41" w:rsidP="00563A41">
      <w:pPr>
        <w:ind w:left="360" w:hanging="360"/>
        <w:jc w:val="both"/>
        <w:rPr>
          <w:szCs w:val="19"/>
        </w:rPr>
      </w:pPr>
      <w:r w:rsidRPr="00E1658A">
        <w:rPr>
          <w:szCs w:val="19"/>
        </w:rPr>
        <w:t>Budman, CL., 1838, 1840</w:t>
      </w:r>
    </w:p>
    <w:p w14:paraId="0D70EA12" w14:textId="77777777" w:rsidR="00563A41" w:rsidRPr="00E1658A" w:rsidRDefault="00563A41" w:rsidP="00563A41">
      <w:pPr>
        <w:ind w:left="360" w:hanging="360"/>
        <w:jc w:val="both"/>
        <w:rPr>
          <w:szCs w:val="19"/>
        </w:rPr>
      </w:pPr>
      <w:r w:rsidRPr="00E1658A">
        <w:rPr>
          <w:szCs w:val="19"/>
        </w:rPr>
        <w:t>Buhrich, N., 437, 441, 1836, 1840</w:t>
      </w:r>
    </w:p>
    <w:p w14:paraId="3FD07AD2" w14:textId="77777777" w:rsidR="00563A41" w:rsidRPr="00E1658A" w:rsidRDefault="00563A41" w:rsidP="00563A41">
      <w:pPr>
        <w:ind w:left="360" w:hanging="360"/>
        <w:jc w:val="both"/>
        <w:rPr>
          <w:szCs w:val="19"/>
        </w:rPr>
      </w:pPr>
      <w:r w:rsidRPr="00E1658A">
        <w:rPr>
          <w:szCs w:val="19"/>
        </w:rPr>
        <w:t>Buhrich, N.A., 504</w:t>
      </w:r>
    </w:p>
    <w:p w14:paraId="3C04B2AA" w14:textId="77777777" w:rsidR="00563A41" w:rsidRPr="00E1658A" w:rsidRDefault="00563A41" w:rsidP="00563A41">
      <w:pPr>
        <w:ind w:left="360" w:hanging="360"/>
        <w:jc w:val="both"/>
        <w:rPr>
          <w:szCs w:val="19"/>
        </w:rPr>
      </w:pPr>
      <w:r w:rsidRPr="00E1658A">
        <w:rPr>
          <w:szCs w:val="19"/>
        </w:rPr>
        <w:t>Buissière, M.T., 633</w:t>
      </w:r>
    </w:p>
    <w:p w14:paraId="1B46FE93" w14:textId="77777777" w:rsidR="00563A41" w:rsidRPr="00E1658A" w:rsidRDefault="00563A41" w:rsidP="00563A41">
      <w:pPr>
        <w:ind w:left="360" w:hanging="360"/>
        <w:jc w:val="both"/>
        <w:rPr>
          <w:szCs w:val="19"/>
        </w:rPr>
      </w:pPr>
      <w:r w:rsidRPr="00E1658A">
        <w:rPr>
          <w:szCs w:val="19"/>
        </w:rPr>
        <w:t>Bujold, A., 435, 442</w:t>
      </w:r>
    </w:p>
    <w:p w14:paraId="0DA10693" w14:textId="77777777" w:rsidR="00563A41" w:rsidRPr="00E1658A" w:rsidRDefault="00563A41" w:rsidP="00563A41">
      <w:pPr>
        <w:ind w:left="360" w:hanging="360"/>
        <w:jc w:val="both"/>
        <w:rPr>
          <w:szCs w:val="19"/>
        </w:rPr>
      </w:pPr>
      <w:r w:rsidRPr="00E1658A">
        <w:rPr>
          <w:szCs w:val="19"/>
        </w:rPr>
        <w:t>Bullough, V.L., 650</w:t>
      </w:r>
    </w:p>
    <w:p w14:paraId="7585FF94" w14:textId="77777777" w:rsidR="00563A41" w:rsidRPr="00E1658A" w:rsidRDefault="00563A41" w:rsidP="00563A41">
      <w:pPr>
        <w:ind w:left="360" w:hanging="360"/>
        <w:jc w:val="both"/>
        <w:rPr>
          <w:szCs w:val="19"/>
        </w:rPr>
      </w:pPr>
      <w:r w:rsidRPr="00E1658A">
        <w:rPr>
          <w:szCs w:val="19"/>
        </w:rPr>
        <w:t>Bundlie, R.S., 570, 575</w:t>
      </w:r>
    </w:p>
    <w:p w14:paraId="30AACA3A" w14:textId="77777777" w:rsidR="00563A41" w:rsidRPr="00E1658A" w:rsidRDefault="00563A41" w:rsidP="00563A41">
      <w:pPr>
        <w:ind w:left="360" w:hanging="360"/>
        <w:jc w:val="both"/>
        <w:rPr>
          <w:szCs w:val="19"/>
        </w:rPr>
      </w:pPr>
      <w:r w:rsidRPr="00E1658A">
        <w:rPr>
          <w:szCs w:val="19"/>
        </w:rPr>
        <w:t>Bunney, W.E., 1188, 1203</w:t>
      </w:r>
    </w:p>
    <w:p w14:paraId="231CD77B" w14:textId="77777777" w:rsidR="00563A41" w:rsidRPr="00E1658A" w:rsidRDefault="00563A41" w:rsidP="00563A41">
      <w:pPr>
        <w:ind w:left="360" w:hanging="360"/>
        <w:jc w:val="both"/>
        <w:rPr>
          <w:szCs w:val="19"/>
        </w:rPr>
      </w:pPr>
      <w:r w:rsidRPr="00E1658A">
        <w:rPr>
          <w:szCs w:val="19"/>
        </w:rPr>
        <w:t>Burack, J.A., 1015</w:t>
      </w:r>
    </w:p>
    <w:p w14:paraId="24835D4E" w14:textId="77777777" w:rsidR="00563A41" w:rsidRPr="00E1658A" w:rsidRDefault="00563A41" w:rsidP="00563A41">
      <w:pPr>
        <w:ind w:left="360" w:hanging="360"/>
        <w:jc w:val="both"/>
        <w:rPr>
          <w:szCs w:val="19"/>
        </w:rPr>
      </w:pPr>
      <w:r w:rsidRPr="00E1658A">
        <w:rPr>
          <w:szCs w:val="19"/>
        </w:rPr>
        <w:t>Burack, L., 997, 1016</w:t>
      </w:r>
    </w:p>
    <w:p w14:paraId="5E9F4816" w14:textId="77777777" w:rsidR="00563A41" w:rsidRPr="00E1658A" w:rsidRDefault="00563A41" w:rsidP="00563A41">
      <w:pPr>
        <w:ind w:left="360" w:hanging="360"/>
        <w:jc w:val="both"/>
        <w:rPr>
          <w:szCs w:val="19"/>
        </w:rPr>
      </w:pPr>
      <w:r w:rsidRPr="00E1658A">
        <w:rPr>
          <w:szCs w:val="19"/>
        </w:rPr>
        <w:t>Buramen, C, 494, 504</w:t>
      </w:r>
    </w:p>
    <w:p w14:paraId="1F9D4A29" w14:textId="77777777" w:rsidR="00563A41" w:rsidRPr="00E1658A" w:rsidRDefault="00563A41" w:rsidP="00563A41">
      <w:pPr>
        <w:ind w:left="360" w:hanging="360"/>
        <w:jc w:val="both"/>
        <w:rPr>
          <w:szCs w:val="19"/>
        </w:rPr>
      </w:pPr>
      <w:r w:rsidRPr="00E1658A">
        <w:rPr>
          <w:szCs w:val="19"/>
        </w:rPr>
        <w:t>Bureau, N., 1807, 1808</w:t>
      </w:r>
    </w:p>
    <w:p w14:paraId="7032DC63" w14:textId="77777777" w:rsidR="00563A41" w:rsidRPr="00E1658A" w:rsidRDefault="00563A41" w:rsidP="00563A41">
      <w:pPr>
        <w:ind w:left="360" w:hanging="360"/>
        <w:jc w:val="both"/>
        <w:rPr>
          <w:szCs w:val="19"/>
        </w:rPr>
      </w:pPr>
      <w:r w:rsidRPr="00E1658A">
        <w:rPr>
          <w:szCs w:val="19"/>
        </w:rPr>
        <w:t>Bureau du syndic, Service d'inspection professionnelle,</w:t>
      </w:r>
      <w:r>
        <w:rPr>
          <w:szCs w:val="19"/>
        </w:rPr>
        <w:t xml:space="preserve"> </w:t>
      </w:r>
      <w:r w:rsidRPr="00E1658A">
        <w:rPr>
          <w:szCs w:val="19"/>
        </w:rPr>
        <w:t>946, 947</w:t>
      </w:r>
    </w:p>
    <w:p w14:paraId="6A3DA578" w14:textId="77777777" w:rsidR="00563A41" w:rsidRPr="00E1658A" w:rsidRDefault="00563A41" w:rsidP="00563A41">
      <w:pPr>
        <w:ind w:left="360" w:hanging="360"/>
        <w:jc w:val="both"/>
        <w:rPr>
          <w:szCs w:val="19"/>
        </w:rPr>
      </w:pPr>
      <w:r w:rsidRPr="00E1658A">
        <w:rPr>
          <w:szCs w:val="19"/>
        </w:rPr>
        <w:t>Burgess, A.W., 623,  633</w:t>
      </w:r>
    </w:p>
    <w:p w14:paraId="5A01CED3" w14:textId="77777777" w:rsidR="00563A41" w:rsidRPr="00E1658A" w:rsidRDefault="00563A41" w:rsidP="00563A41">
      <w:pPr>
        <w:ind w:left="360" w:hanging="360"/>
        <w:jc w:val="both"/>
        <w:rPr>
          <w:szCs w:val="19"/>
        </w:rPr>
      </w:pPr>
      <w:r w:rsidRPr="00E1658A">
        <w:rPr>
          <w:szCs w:val="19"/>
        </w:rPr>
        <w:t>Burgess, C, 1412, 1424</w:t>
      </w:r>
    </w:p>
    <w:p w14:paraId="12685384" w14:textId="77777777" w:rsidR="00563A41" w:rsidRPr="00E1658A" w:rsidRDefault="00563A41" w:rsidP="00563A41">
      <w:pPr>
        <w:ind w:left="360" w:hanging="360"/>
        <w:jc w:val="both"/>
        <w:rPr>
          <w:szCs w:val="19"/>
        </w:rPr>
      </w:pPr>
      <w:r w:rsidRPr="00E1658A">
        <w:rPr>
          <w:szCs w:val="19"/>
        </w:rPr>
        <w:t>Burgos, V., 687, 706</w:t>
      </w:r>
    </w:p>
    <w:p w14:paraId="4758A0C8" w14:textId="77777777" w:rsidR="00563A41" w:rsidRPr="00E1658A" w:rsidRDefault="00563A41" w:rsidP="00563A41">
      <w:pPr>
        <w:ind w:left="360" w:hanging="360"/>
        <w:jc w:val="both"/>
        <w:rPr>
          <w:szCs w:val="19"/>
        </w:rPr>
      </w:pPr>
      <w:r w:rsidRPr="00E1658A">
        <w:rPr>
          <w:szCs w:val="19"/>
        </w:rPr>
        <w:t>Buring, J.E., 1631</w:t>
      </w:r>
    </w:p>
    <w:p w14:paraId="2E1CEA7B" w14:textId="77777777" w:rsidR="00563A41" w:rsidRPr="00E1658A" w:rsidRDefault="00563A41" w:rsidP="00563A41">
      <w:pPr>
        <w:ind w:left="360" w:hanging="360"/>
        <w:jc w:val="both"/>
        <w:rPr>
          <w:szCs w:val="19"/>
        </w:rPr>
      </w:pPr>
      <w:r w:rsidRPr="00E1658A">
        <w:rPr>
          <w:szCs w:val="19"/>
        </w:rPr>
        <w:t>Burkard, F.-P., 1483</w:t>
      </w:r>
    </w:p>
    <w:p w14:paraId="265C31A6" w14:textId="77777777" w:rsidR="00563A41" w:rsidRPr="00E1658A" w:rsidRDefault="00563A41" w:rsidP="00563A41">
      <w:pPr>
        <w:ind w:left="360" w:hanging="360"/>
        <w:jc w:val="both"/>
        <w:rPr>
          <w:szCs w:val="19"/>
        </w:rPr>
      </w:pPr>
      <w:r w:rsidRPr="00E1658A">
        <w:rPr>
          <w:szCs w:val="19"/>
        </w:rPr>
        <w:t>Burnam, A., 147, 169</w:t>
      </w:r>
    </w:p>
    <w:p w14:paraId="39E9734A" w14:textId="77777777" w:rsidR="00563A41" w:rsidRPr="00E1658A" w:rsidRDefault="00563A41" w:rsidP="00563A41">
      <w:pPr>
        <w:ind w:left="360" w:hanging="360"/>
        <w:jc w:val="both"/>
        <w:rPr>
          <w:szCs w:val="19"/>
        </w:rPr>
      </w:pPr>
      <w:r w:rsidRPr="00E1658A">
        <w:rPr>
          <w:szCs w:val="19"/>
        </w:rPr>
        <w:t>Burnam, MA., 1848, 1857</w:t>
      </w:r>
    </w:p>
    <w:p w14:paraId="4BF8AA62" w14:textId="77777777" w:rsidR="00563A41" w:rsidRPr="00E1658A" w:rsidRDefault="00563A41" w:rsidP="00563A41">
      <w:pPr>
        <w:ind w:left="360" w:hanging="360"/>
        <w:jc w:val="both"/>
        <w:rPr>
          <w:szCs w:val="19"/>
        </w:rPr>
      </w:pPr>
      <w:r w:rsidRPr="00E1658A">
        <w:rPr>
          <w:szCs w:val="19"/>
        </w:rPr>
        <w:t>Burner, M., 1454, 1463</w:t>
      </w:r>
    </w:p>
    <w:p w14:paraId="1DAD5CE7" w14:textId="77777777" w:rsidR="00563A41" w:rsidRPr="00E1658A" w:rsidRDefault="00563A41" w:rsidP="00563A41">
      <w:pPr>
        <w:ind w:left="360" w:hanging="360"/>
        <w:jc w:val="both"/>
        <w:rPr>
          <w:szCs w:val="19"/>
        </w:rPr>
      </w:pPr>
      <w:r w:rsidRPr="00E1658A">
        <w:rPr>
          <w:szCs w:val="19"/>
        </w:rPr>
        <w:t>Burns, D., 1341</w:t>
      </w:r>
    </w:p>
    <w:p w14:paraId="1ED1C198" w14:textId="77777777" w:rsidR="00563A41" w:rsidRPr="00E1658A" w:rsidRDefault="00563A41" w:rsidP="00563A41">
      <w:pPr>
        <w:ind w:left="360" w:hanging="360"/>
        <w:jc w:val="both"/>
        <w:rPr>
          <w:szCs w:val="19"/>
        </w:rPr>
      </w:pPr>
      <w:r w:rsidRPr="00E1658A">
        <w:rPr>
          <w:szCs w:val="19"/>
        </w:rPr>
        <w:t>Burns, D.D., 1269, 1272</w:t>
      </w:r>
    </w:p>
    <w:p w14:paraId="6FFC961E" w14:textId="77777777" w:rsidR="00563A41" w:rsidRPr="00E1658A" w:rsidRDefault="00563A41" w:rsidP="00563A41">
      <w:pPr>
        <w:ind w:left="360" w:hanging="360"/>
        <w:jc w:val="both"/>
        <w:rPr>
          <w:szCs w:val="19"/>
        </w:rPr>
      </w:pPr>
      <w:r w:rsidRPr="00E1658A">
        <w:rPr>
          <w:szCs w:val="19"/>
        </w:rPr>
        <w:t>Burr, B.H., 1785, 1786, 1792</w:t>
      </w:r>
    </w:p>
    <w:p w14:paraId="4817FC0D" w14:textId="77777777" w:rsidR="00563A41" w:rsidRDefault="00563A41" w:rsidP="00563A41">
      <w:pPr>
        <w:ind w:left="360" w:hanging="360"/>
        <w:jc w:val="both"/>
        <w:rPr>
          <w:szCs w:val="2"/>
        </w:rPr>
      </w:pPr>
    </w:p>
    <w:p w14:paraId="5B2D6200" w14:textId="77777777" w:rsidR="00563A41" w:rsidRPr="00E1658A" w:rsidRDefault="00563A41" w:rsidP="00563A41">
      <w:pPr>
        <w:ind w:left="360" w:hanging="360"/>
        <w:jc w:val="both"/>
        <w:rPr>
          <w:szCs w:val="2"/>
        </w:rPr>
      </w:pPr>
      <w:r w:rsidRPr="00E1658A">
        <w:rPr>
          <w:szCs w:val="2"/>
        </w:rPr>
        <w:t>[1957]</w:t>
      </w:r>
    </w:p>
    <w:p w14:paraId="77158DB0" w14:textId="77777777" w:rsidR="00563A41" w:rsidRPr="00E1658A" w:rsidRDefault="00563A41" w:rsidP="00563A41">
      <w:pPr>
        <w:ind w:left="360" w:hanging="360"/>
        <w:jc w:val="both"/>
        <w:rPr>
          <w:szCs w:val="2"/>
        </w:rPr>
      </w:pPr>
    </w:p>
    <w:p w14:paraId="10E9842A" w14:textId="77777777" w:rsidR="00563A41" w:rsidRPr="00E1658A" w:rsidRDefault="00563A41" w:rsidP="00563A41">
      <w:pPr>
        <w:ind w:left="360" w:hanging="360"/>
        <w:jc w:val="both"/>
      </w:pPr>
      <w:r w:rsidRPr="00E1658A">
        <w:t>Burton, J., 472, 473, 479</w:t>
      </w:r>
    </w:p>
    <w:p w14:paraId="697FF009" w14:textId="77777777" w:rsidR="00563A41" w:rsidRPr="00E1658A" w:rsidRDefault="00563A41" w:rsidP="00563A41">
      <w:pPr>
        <w:ind w:left="360" w:hanging="360"/>
        <w:jc w:val="both"/>
      </w:pPr>
      <w:r w:rsidRPr="00E1658A">
        <w:t>Bury, J.-A., 31, 33</w:t>
      </w:r>
    </w:p>
    <w:p w14:paraId="6C286C9F" w14:textId="77777777" w:rsidR="00563A41" w:rsidRPr="00E1658A" w:rsidRDefault="00563A41" w:rsidP="00563A41">
      <w:pPr>
        <w:ind w:left="360" w:hanging="360"/>
        <w:jc w:val="both"/>
      </w:pPr>
      <w:r w:rsidRPr="00E1658A">
        <w:t>Busch, F., 1435, 1440</w:t>
      </w:r>
    </w:p>
    <w:p w14:paraId="65DC0A6B" w14:textId="77777777" w:rsidR="00563A41" w:rsidRPr="00E1658A" w:rsidRDefault="00563A41" w:rsidP="00563A41">
      <w:pPr>
        <w:ind w:left="360" w:hanging="360"/>
        <w:jc w:val="both"/>
      </w:pPr>
      <w:r w:rsidRPr="00E1658A">
        <w:t>Busch, F.N., 1223</w:t>
      </w:r>
    </w:p>
    <w:p w14:paraId="4588920C" w14:textId="77777777" w:rsidR="00563A41" w:rsidRPr="00E1658A" w:rsidRDefault="00563A41" w:rsidP="00563A41">
      <w:pPr>
        <w:ind w:left="360" w:hanging="360"/>
        <w:jc w:val="both"/>
      </w:pPr>
      <w:r w:rsidRPr="00E1658A">
        <w:t>Bush, K.A., 452, 462</w:t>
      </w:r>
    </w:p>
    <w:p w14:paraId="2357B4C5" w14:textId="77777777" w:rsidR="00563A41" w:rsidRPr="00E1658A" w:rsidRDefault="00563A41" w:rsidP="00563A41">
      <w:pPr>
        <w:ind w:left="360" w:hanging="360"/>
        <w:jc w:val="both"/>
      </w:pPr>
      <w:r w:rsidRPr="00E1658A">
        <w:t>Busse, E.W., 913, 920</w:t>
      </w:r>
    </w:p>
    <w:p w14:paraId="76BEBE4F" w14:textId="77777777" w:rsidR="00563A41" w:rsidRPr="00E1658A" w:rsidRDefault="00563A41" w:rsidP="00563A41">
      <w:pPr>
        <w:ind w:left="360" w:hanging="360"/>
        <w:jc w:val="both"/>
      </w:pPr>
      <w:r w:rsidRPr="00E1658A">
        <w:t>Busto, U., 1142, 1145, 1157</w:t>
      </w:r>
    </w:p>
    <w:p w14:paraId="0E97C740" w14:textId="77777777" w:rsidR="00563A41" w:rsidRPr="00E1658A" w:rsidRDefault="00563A41" w:rsidP="00563A41">
      <w:pPr>
        <w:ind w:left="360" w:hanging="360"/>
        <w:jc w:val="both"/>
      </w:pPr>
      <w:r w:rsidRPr="00E1658A">
        <w:t>Buteau, J., 1788,1791</w:t>
      </w:r>
    </w:p>
    <w:p w14:paraId="6FC3A11D" w14:textId="77777777" w:rsidR="00563A41" w:rsidRPr="00E1658A" w:rsidRDefault="00563A41" w:rsidP="00563A41">
      <w:pPr>
        <w:ind w:left="360" w:hanging="360"/>
        <w:jc w:val="both"/>
      </w:pPr>
      <w:r w:rsidRPr="00E1658A">
        <w:t>Butler, P.M., 511, 520</w:t>
      </w:r>
    </w:p>
    <w:p w14:paraId="3F08BE96" w14:textId="77777777" w:rsidR="00563A41" w:rsidRPr="00E1658A" w:rsidRDefault="00563A41" w:rsidP="00563A41">
      <w:pPr>
        <w:ind w:left="360" w:hanging="360"/>
        <w:jc w:val="both"/>
      </w:pPr>
      <w:r w:rsidRPr="00E1658A">
        <w:t>Butler, S.F., 1268, 1272, 1293, 1297</w:t>
      </w:r>
    </w:p>
    <w:p w14:paraId="4D844D71" w14:textId="77777777" w:rsidR="00563A41" w:rsidRPr="00E1658A" w:rsidRDefault="00563A41" w:rsidP="00563A41">
      <w:pPr>
        <w:ind w:left="360" w:hanging="360"/>
        <w:jc w:val="both"/>
      </w:pPr>
      <w:r w:rsidRPr="00E1658A">
        <w:t>Button, E.J., 524, 535</w:t>
      </w:r>
    </w:p>
    <w:p w14:paraId="679BD6CB" w14:textId="77777777" w:rsidR="00563A41" w:rsidRPr="00E1658A" w:rsidRDefault="00563A41" w:rsidP="00563A41">
      <w:pPr>
        <w:ind w:left="360" w:hanging="360"/>
        <w:jc w:val="both"/>
      </w:pPr>
      <w:r w:rsidRPr="00E1658A">
        <w:t>Button, J., 1410, 1423</w:t>
      </w:r>
    </w:p>
    <w:p w14:paraId="608C156B" w14:textId="77777777" w:rsidR="00563A41" w:rsidRPr="00E1658A" w:rsidRDefault="00563A41" w:rsidP="00563A41">
      <w:pPr>
        <w:ind w:left="360" w:hanging="360"/>
        <w:jc w:val="both"/>
      </w:pPr>
      <w:r w:rsidRPr="00E1658A">
        <w:t>Buysse, D.J., 293, 326</w:t>
      </w:r>
    </w:p>
    <w:p w14:paraId="791E8462" w14:textId="77777777" w:rsidR="00563A41" w:rsidRPr="00E1658A" w:rsidRDefault="00563A41" w:rsidP="00563A41">
      <w:pPr>
        <w:ind w:left="360" w:hanging="360"/>
        <w:jc w:val="both"/>
      </w:pPr>
      <w:r w:rsidRPr="00E1658A">
        <w:t>Buzan, R., 122, 142</w:t>
      </w:r>
    </w:p>
    <w:p w14:paraId="22C98DA1" w14:textId="77777777" w:rsidR="00563A41" w:rsidRPr="00E1658A" w:rsidRDefault="00563A41" w:rsidP="00563A41">
      <w:pPr>
        <w:ind w:left="360" w:hanging="360"/>
        <w:jc w:val="both"/>
      </w:pPr>
      <w:r w:rsidRPr="00E1658A">
        <w:t>Byard, R.W., 511, 519</w:t>
      </w:r>
    </w:p>
    <w:p w14:paraId="294B0DDD" w14:textId="77777777" w:rsidR="00563A41" w:rsidRPr="00E1658A" w:rsidRDefault="00563A41" w:rsidP="00563A41">
      <w:pPr>
        <w:ind w:left="360" w:hanging="360"/>
        <w:jc w:val="both"/>
      </w:pPr>
      <w:r w:rsidRPr="00E1658A">
        <w:t>Byrne, D.G., 402, 407</w:t>
      </w:r>
    </w:p>
    <w:p w14:paraId="3F5FAFDA" w14:textId="77777777" w:rsidR="00563A41" w:rsidRPr="00E1658A" w:rsidRDefault="00563A41" w:rsidP="00563A41">
      <w:pPr>
        <w:ind w:left="360" w:hanging="360"/>
        <w:jc w:val="both"/>
      </w:pPr>
    </w:p>
    <w:p w14:paraId="54EA0C7F" w14:textId="77777777" w:rsidR="00563A41" w:rsidRPr="00E1658A" w:rsidRDefault="00563A41" w:rsidP="00563A41">
      <w:pPr>
        <w:ind w:left="360" w:hanging="360"/>
        <w:jc w:val="both"/>
        <w:rPr>
          <w:b/>
        </w:rPr>
      </w:pPr>
      <w:r w:rsidRPr="00E1658A">
        <w:rPr>
          <w:b/>
        </w:rPr>
        <w:t>C</w:t>
      </w:r>
    </w:p>
    <w:p w14:paraId="31EE36DC" w14:textId="77777777" w:rsidR="00563A41" w:rsidRDefault="00563A41" w:rsidP="00563A41">
      <w:pPr>
        <w:ind w:left="360" w:hanging="360"/>
        <w:jc w:val="both"/>
      </w:pPr>
    </w:p>
    <w:p w14:paraId="1ABB5DC8" w14:textId="77777777" w:rsidR="00563A41" w:rsidRPr="00E1658A" w:rsidRDefault="00563A41" w:rsidP="00563A41">
      <w:pPr>
        <w:ind w:left="360" w:hanging="360"/>
        <w:jc w:val="both"/>
      </w:pPr>
      <w:r w:rsidRPr="00E1658A">
        <w:t>Cade, J., 1241, 1254</w:t>
      </w:r>
    </w:p>
    <w:p w14:paraId="21097C8D" w14:textId="77777777" w:rsidR="00563A41" w:rsidRPr="00E1658A" w:rsidRDefault="00563A41" w:rsidP="00563A41">
      <w:pPr>
        <w:ind w:left="360" w:hanging="360"/>
        <w:jc w:val="both"/>
      </w:pPr>
      <w:r w:rsidRPr="00E1658A">
        <w:t>Cade, J.F., 1208, 1223</w:t>
      </w:r>
    </w:p>
    <w:p w14:paraId="03FBFE39" w14:textId="77777777" w:rsidR="00563A41" w:rsidRPr="00E1658A" w:rsidRDefault="00563A41" w:rsidP="00563A41">
      <w:pPr>
        <w:ind w:left="360" w:hanging="360"/>
        <w:jc w:val="both"/>
      </w:pPr>
      <w:r w:rsidRPr="00E1658A">
        <w:t>Cadilhac, J., 557, 573</w:t>
      </w:r>
    </w:p>
    <w:p w14:paraId="755491BE" w14:textId="77777777" w:rsidR="00563A41" w:rsidRPr="00E1658A" w:rsidRDefault="00563A41" w:rsidP="00563A41">
      <w:pPr>
        <w:ind w:left="360" w:hanging="360"/>
        <w:jc w:val="both"/>
      </w:pPr>
      <w:r w:rsidRPr="00E1658A">
        <w:t>Cadoret, R.J., 176,  206, 1486, 1498</w:t>
      </w:r>
    </w:p>
    <w:p w14:paraId="48681957" w14:textId="77777777" w:rsidR="00563A41" w:rsidRPr="00E1658A" w:rsidRDefault="00563A41" w:rsidP="00563A41">
      <w:pPr>
        <w:ind w:left="360" w:hanging="360"/>
        <w:jc w:val="both"/>
      </w:pPr>
      <w:r w:rsidRPr="00E1658A">
        <w:t>Caffey, E.M., Jr., 1209, 1210, 1224</w:t>
      </w:r>
    </w:p>
    <w:p w14:paraId="5CA0E70F" w14:textId="77777777" w:rsidR="00563A41" w:rsidRPr="00E1658A" w:rsidRDefault="00563A41" w:rsidP="00563A41">
      <w:pPr>
        <w:ind w:left="360" w:hanging="360"/>
        <w:jc w:val="both"/>
      </w:pPr>
      <w:r w:rsidRPr="00E1658A">
        <w:t>Cahn, R., 1120</w:t>
      </w:r>
    </w:p>
    <w:p w14:paraId="23CD1D17" w14:textId="77777777" w:rsidR="00563A41" w:rsidRPr="00E1658A" w:rsidRDefault="00563A41" w:rsidP="00563A41">
      <w:pPr>
        <w:ind w:left="360" w:hanging="360"/>
        <w:jc w:val="both"/>
      </w:pPr>
      <w:r w:rsidRPr="00E1658A">
        <w:t>Caillard, V., 1258</w:t>
      </w:r>
    </w:p>
    <w:p w14:paraId="0EE1D1C0" w14:textId="77777777" w:rsidR="00563A41" w:rsidRPr="00E1658A" w:rsidRDefault="00563A41" w:rsidP="00563A41">
      <w:pPr>
        <w:ind w:left="360" w:hanging="360"/>
        <w:jc w:val="both"/>
      </w:pPr>
      <w:r w:rsidRPr="00E1658A">
        <w:t>Caillé, P., 1692, 1697</w:t>
      </w:r>
    </w:p>
    <w:p w14:paraId="083876CA" w14:textId="77777777" w:rsidR="00563A41" w:rsidRPr="00E1658A" w:rsidRDefault="00563A41" w:rsidP="00563A41">
      <w:pPr>
        <w:ind w:left="360" w:hanging="360"/>
        <w:jc w:val="both"/>
      </w:pPr>
      <w:r w:rsidRPr="00E1658A">
        <w:t>Cain, A., 1453, 1463</w:t>
      </w:r>
    </w:p>
    <w:p w14:paraId="7931D428" w14:textId="77777777" w:rsidR="00563A41" w:rsidRPr="00E1658A" w:rsidRDefault="00563A41" w:rsidP="00563A41">
      <w:pPr>
        <w:ind w:left="360" w:hanging="360"/>
        <w:jc w:val="both"/>
      </w:pPr>
      <w:r w:rsidRPr="00E1658A">
        <w:t>Calabrese, J.R., 1223</w:t>
      </w:r>
    </w:p>
    <w:p w14:paraId="07A50C41" w14:textId="77777777" w:rsidR="00563A41" w:rsidRPr="00E1658A" w:rsidRDefault="00563A41" w:rsidP="00563A41">
      <w:pPr>
        <w:ind w:left="360" w:hanging="360"/>
        <w:jc w:val="both"/>
      </w:pPr>
      <w:r w:rsidRPr="00E1658A">
        <w:t>Calgar, H., 1120</w:t>
      </w:r>
    </w:p>
    <w:p w14:paraId="61D3C7B1" w14:textId="77777777" w:rsidR="00563A41" w:rsidRPr="00E1658A" w:rsidRDefault="00563A41" w:rsidP="00563A41">
      <w:pPr>
        <w:ind w:left="360" w:hanging="360"/>
        <w:jc w:val="both"/>
      </w:pPr>
      <w:r w:rsidRPr="00E1658A">
        <w:t>Calhoun, K.-S., 1320, 1322</w:t>
      </w:r>
    </w:p>
    <w:p w14:paraId="14A0C657" w14:textId="77777777" w:rsidR="00563A41" w:rsidRPr="00E1658A" w:rsidRDefault="00563A41" w:rsidP="00563A41">
      <w:pPr>
        <w:ind w:left="360" w:hanging="360"/>
        <w:jc w:val="both"/>
      </w:pPr>
      <w:r w:rsidRPr="00E1658A">
        <w:t>Call, P., 1832, 1840</w:t>
      </w:r>
    </w:p>
    <w:p w14:paraId="76E5C6CD" w14:textId="77777777" w:rsidR="00563A41" w:rsidRPr="00E1658A" w:rsidRDefault="00563A41" w:rsidP="00563A41">
      <w:pPr>
        <w:ind w:left="360" w:hanging="360"/>
        <w:jc w:val="both"/>
      </w:pPr>
      <w:r w:rsidRPr="00E1658A">
        <w:t>Camara, K.A., 1697</w:t>
      </w:r>
    </w:p>
    <w:p w14:paraId="6808A673" w14:textId="77777777" w:rsidR="00563A41" w:rsidRPr="00E1658A" w:rsidRDefault="00563A41" w:rsidP="00563A41">
      <w:pPr>
        <w:ind w:left="360" w:hanging="360"/>
        <w:jc w:val="both"/>
      </w:pPr>
      <w:r w:rsidRPr="00E1658A">
        <w:t>C</w:t>
      </w:r>
      <w:r w:rsidRPr="00E1658A">
        <w:t>a</w:t>
      </w:r>
      <w:r w:rsidRPr="00E1658A">
        <w:t>meron, N., 230, 239</w:t>
      </w:r>
    </w:p>
    <w:p w14:paraId="2EE66CE9" w14:textId="77777777" w:rsidR="00563A41" w:rsidRPr="00E1658A" w:rsidRDefault="00563A41" w:rsidP="00563A41">
      <w:pPr>
        <w:ind w:left="360" w:hanging="360"/>
        <w:jc w:val="both"/>
      </w:pPr>
      <w:r w:rsidRPr="00E1658A">
        <w:t>Campbell, M., 432, 441</w:t>
      </w:r>
    </w:p>
    <w:p w14:paraId="58ECE608" w14:textId="77777777" w:rsidR="00563A41" w:rsidRPr="00E1658A" w:rsidRDefault="00563A41" w:rsidP="00563A41">
      <w:pPr>
        <w:ind w:left="360" w:hanging="360"/>
        <w:jc w:val="both"/>
      </w:pPr>
      <w:r w:rsidRPr="00E1658A">
        <w:t>Canadian Society for the International Classification of Impairments,</w:t>
      </w:r>
      <w:r>
        <w:t xml:space="preserve"> </w:t>
      </w:r>
      <w:r w:rsidRPr="00E1658A">
        <w:t>Disabilities and Handicaps, 987</w:t>
      </w:r>
    </w:p>
    <w:p w14:paraId="1341B460" w14:textId="77777777" w:rsidR="00563A41" w:rsidRPr="00E1658A" w:rsidRDefault="00563A41" w:rsidP="00563A41">
      <w:pPr>
        <w:ind w:left="360" w:hanging="360"/>
        <w:jc w:val="both"/>
      </w:pPr>
      <w:r w:rsidRPr="00E1658A">
        <w:t>Canadian Study of Health and Aging Working Group, 114,</w:t>
      </w:r>
      <w:r>
        <w:t xml:space="preserve"> </w:t>
      </w:r>
      <w:r w:rsidRPr="00E1658A">
        <w:t>142, 920</w:t>
      </w:r>
    </w:p>
    <w:p w14:paraId="5AB176D4" w14:textId="77777777" w:rsidR="00563A41" w:rsidRPr="00E1658A" w:rsidRDefault="00563A41" w:rsidP="00563A41">
      <w:pPr>
        <w:ind w:left="360" w:hanging="360"/>
        <w:jc w:val="both"/>
      </w:pPr>
      <w:r w:rsidRPr="00E1658A">
        <w:t>Canti</w:t>
      </w:r>
      <w:r w:rsidRPr="00E1658A">
        <w:t>l</w:t>
      </w:r>
      <w:r w:rsidRPr="00E1658A">
        <w:t>lon, M., 1152, 1157</w:t>
      </w:r>
    </w:p>
    <w:p w14:paraId="65288672" w14:textId="77777777" w:rsidR="00563A41" w:rsidRPr="00E1658A" w:rsidRDefault="00563A41" w:rsidP="00563A41">
      <w:pPr>
        <w:ind w:left="360" w:hanging="360"/>
        <w:jc w:val="both"/>
      </w:pPr>
      <w:r w:rsidRPr="00E1658A">
        <w:t>Cantwell, D.P., 1045, 1047, 1051, 1058, 1063, 1066, 1110,</w:t>
      </w:r>
      <w:r>
        <w:t xml:space="preserve"> </w:t>
      </w:r>
      <w:r w:rsidRPr="00E1658A">
        <w:t>1117</w:t>
      </w:r>
    </w:p>
    <w:p w14:paraId="5EBA9EAD" w14:textId="77777777" w:rsidR="00563A41" w:rsidRPr="00E1658A" w:rsidRDefault="00563A41" w:rsidP="00563A41">
      <w:pPr>
        <w:ind w:left="360" w:hanging="360"/>
        <w:jc w:val="both"/>
      </w:pPr>
      <w:r w:rsidRPr="00E1658A">
        <w:t>Capgras, J., 686, 706</w:t>
      </w:r>
    </w:p>
    <w:p w14:paraId="386635D4" w14:textId="77777777" w:rsidR="00563A41" w:rsidRPr="00E1658A" w:rsidRDefault="00563A41" w:rsidP="00563A41">
      <w:pPr>
        <w:ind w:left="360" w:hanging="360"/>
        <w:jc w:val="both"/>
      </w:pPr>
      <w:r w:rsidRPr="00E1658A">
        <w:t>Caplan, G., 12, 18, 836, 865, 868, 869, 873, 1107, 1117, 1879,</w:t>
      </w:r>
      <w:r>
        <w:t xml:space="preserve"> </w:t>
      </w:r>
      <w:r w:rsidRPr="00E1658A">
        <w:t>1889</w:t>
      </w:r>
    </w:p>
    <w:p w14:paraId="442BDDD5" w14:textId="77777777" w:rsidR="00563A41" w:rsidRPr="00E1658A" w:rsidRDefault="00563A41" w:rsidP="00563A41">
      <w:pPr>
        <w:ind w:left="360" w:hanging="360"/>
        <w:jc w:val="both"/>
      </w:pPr>
      <w:r w:rsidRPr="00E1658A">
        <w:t>Caplan, L.R., 122, 142</w:t>
      </w:r>
    </w:p>
    <w:p w14:paraId="61EA09B8" w14:textId="77777777" w:rsidR="00563A41" w:rsidRPr="00E1658A" w:rsidRDefault="00563A41" w:rsidP="00563A41">
      <w:pPr>
        <w:ind w:left="360" w:hanging="360"/>
        <w:jc w:val="both"/>
      </w:pPr>
      <w:r w:rsidRPr="00E1658A">
        <w:t>Capul, M., 1081, 1083</w:t>
      </w:r>
    </w:p>
    <w:p w14:paraId="6A83D3C6" w14:textId="77777777" w:rsidR="00563A41" w:rsidRPr="00E1658A" w:rsidRDefault="00563A41" w:rsidP="00563A41">
      <w:pPr>
        <w:ind w:left="360" w:hanging="360"/>
        <w:jc w:val="both"/>
      </w:pPr>
      <w:r w:rsidRPr="00E1658A">
        <w:t>Cardon, A., 1120</w:t>
      </w:r>
    </w:p>
    <w:p w14:paraId="5E603D67" w14:textId="77777777" w:rsidR="00563A41" w:rsidRPr="00E1658A" w:rsidRDefault="00563A41" w:rsidP="00563A41">
      <w:pPr>
        <w:ind w:left="360" w:hanging="360"/>
        <w:jc w:val="both"/>
      </w:pPr>
      <w:r w:rsidRPr="00E1658A">
        <w:t>Carey, M.P., 591, 601, 603, 611</w:t>
      </w:r>
    </w:p>
    <w:p w14:paraId="2D207688" w14:textId="77777777" w:rsidR="00563A41" w:rsidRPr="00E1658A" w:rsidRDefault="00563A41" w:rsidP="00563A41">
      <w:pPr>
        <w:ind w:left="360" w:hanging="360"/>
        <w:jc w:val="both"/>
      </w:pPr>
      <w:r w:rsidRPr="00E1658A">
        <w:t>Car</w:t>
      </w:r>
      <w:r w:rsidRPr="00E1658A">
        <w:t>k</w:t>
      </w:r>
      <w:r w:rsidRPr="00E1658A">
        <w:t>huff, R., 1431, 1441</w:t>
      </w:r>
    </w:p>
    <w:p w14:paraId="516FF847" w14:textId="77777777" w:rsidR="00563A41" w:rsidRPr="00E1658A" w:rsidRDefault="00563A41" w:rsidP="00563A41">
      <w:pPr>
        <w:ind w:left="360" w:hanging="360"/>
        <w:jc w:val="both"/>
      </w:pPr>
      <w:r w:rsidRPr="00E1658A">
        <w:t>Carlson, E.B., 420, 425, 1752, 1757</w:t>
      </w:r>
    </w:p>
    <w:p w14:paraId="4F949076" w14:textId="77777777" w:rsidR="00563A41" w:rsidRPr="00E1658A" w:rsidRDefault="00563A41" w:rsidP="00563A41">
      <w:pPr>
        <w:ind w:left="360" w:hanging="360"/>
        <w:jc w:val="both"/>
      </w:pPr>
      <w:r w:rsidRPr="00E1658A">
        <w:t>Carlson, G.A</w:t>
      </w:r>
      <w:r>
        <w:t>., 1021, 1036, 1110, 1113, 1117</w:t>
      </w:r>
    </w:p>
    <w:p w14:paraId="1176E273" w14:textId="77777777" w:rsidR="00563A41" w:rsidRPr="00E1658A" w:rsidRDefault="00563A41" w:rsidP="00563A41">
      <w:pPr>
        <w:ind w:left="360" w:hanging="360"/>
        <w:jc w:val="both"/>
      </w:pPr>
      <w:r w:rsidRPr="00E1658A">
        <w:t>Carlsson, A., 1188,1203</w:t>
      </w:r>
    </w:p>
    <w:p w14:paraId="18DA189E" w14:textId="77777777" w:rsidR="00563A41" w:rsidRPr="00E1658A" w:rsidRDefault="00563A41" w:rsidP="00563A41">
      <w:pPr>
        <w:ind w:left="360" w:hanging="360"/>
        <w:jc w:val="both"/>
      </w:pPr>
      <w:r w:rsidRPr="00E1658A">
        <w:t>Carnap, R., 1475</w:t>
      </w:r>
    </w:p>
    <w:p w14:paraId="01EF19C7" w14:textId="77777777" w:rsidR="00563A41" w:rsidRPr="00E1658A" w:rsidRDefault="00563A41" w:rsidP="00563A41">
      <w:pPr>
        <w:ind w:left="360" w:hanging="360"/>
        <w:jc w:val="both"/>
      </w:pPr>
      <w:r w:rsidRPr="00E1658A">
        <w:t>Carney, M.W.P., 510, 518, 519</w:t>
      </w:r>
    </w:p>
    <w:p w14:paraId="4CBC997F" w14:textId="77777777" w:rsidR="00563A41" w:rsidRPr="00E1658A" w:rsidRDefault="00563A41" w:rsidP="00563A41">
      <w:pPr>
        <w:ind w:left="360" w:hanging="360"/>
        <w:jc w:val="both"/>
      </w:pPr>
      <w:r w:rsidRPr="00E1658A">
        <w:t>Caroli, F., 688, 705, 837, 873, 1926, 1939</w:t>
      </w:r>
    </w:p>
    <w:p w14:paraId="7A596B70" w14:textId="77777777" w:rsidR="00563A41" w:rsidRPr="00E1658A" w:rsidRDefault="00563A41" w:rsidP="00563A41">
      <w:pPr>
        <w:ind w:left="360" w:hanging="360"/>
        <w:jc w:val="both"/>
      </w:pPr>
      <w:r w:rsidRPr="00E1658A">
        <w:t>Carpenter, D., 375, 376</w:t>
      </w:r>
    </w:p>
    <w:p w14:paraId="537B9169" w14:textId="77777777" w:rsidR="00563A41" w:rsidRPr="00E1658A" w:rsidRDefault="00563A41" w:rsidP="00563A41">
      <w:pPr>
        <w:ind w:left="360" w:hanging="360"/>
        <w:jc w:val="both"/>
      </w:pPr>
      <w:r w:rsidRPr="00E1658A">
        <w:t>Carpenter, W.T., 215, 222, 1108, 1119</w:t>
      </w:r>
    </w:p>
    <w:p w14:paraId="46864E5F" w14:textId="77777777" w:rsidR="00563A41" w:rsidRPr="00E1658A" w:rsidRDefault="00563A41" w:rsidP="00563A41">
      <w:pPr>
        <w:ind w:left="360" w:hanging="360"/>
        <w:jc w:val="both"/>
      </w:pPr>
      <w:r w:rsidRPr="00E1658A">
        <w:t>Carr, M., 30, 33</w:t>
      </w:r>
    </w:p>
    <w:p w14:paraId="29797B90" w14:textId="77777777" w:rsidR="00563A41" w:rsidRPr="00E1658A" w:rsidRDefault="00563A41" w:rsidP="00563A41">
      <w:pPr>
        <w:ind w:left="360" w:hanging="360"/>
        <w:jc w:val="both"/>
      </w:pPr>
      <w:r w:rsidRPr="00E1658A">
        <w:t>Carrasco, J.-L., 437, 441</w:t>
      </w:r>
    </w:p>
    <w:p w14:paraId="3486101D" w14:textId="77777777" w:rsidR="00563A41" w:rsidRPr="00E1658A" w:rsidRDefault="00563A41" w:rsidP="00563A41">
      <w:pPr>
        <w:ind w:left="360" w:hanging="360"/>
        <w:jc w:val="both"/>
      </w:pPr>
      <w:r w:rsidRPr="00E1658A">
        <w:t>Carroll, B.J., 1532, 1535</w:t>
      </w:r>
    </w:p>
    <w:p w14:paraId="16250958" w14:textId="77777777" w:rsidR="00563A41" w:rsidRPr="00E1658A" w:rsidRDefault="00563A41" w:rsidP="00563A41">
      <w:pPr>
        <w:ind w:left="360" w:hanging="360"/>
        <w:jc w:val="both"/>
      </w:pPr>
      <w:r w:rsidRPr="00E1658A">
        <w:t>Carroll, J.L., 558, 573</w:t>
      </w:r>
    </w:p>
    <w:p w14:paraId="25E44285" w14:textId="77777777" w:rsidR="00563A41" w:rsidRPr="00E1658A" w:rsidRDefault="00563A41" w:rsidP="00563A41">
      <w:pPr>
        <w:ind w:left="360" w:hanging="360"/>
        <w:jc w:val="both"/>
      </w:pPr>
      <w:r w:rsidRPr="00E1658A">
        <w:t>Carroll, K.M., 205, 206</w:t>
      </w:r>
    </w:p>
    <w:p w14:paraId="40D8C215" w14:textId="77777777" w:rsidR="00563A41" w:rsidRPr="00E1658A" w:rsidRDefault="00563A41" w:rsidP="00563A41">
      <w:pPr>
        <w:ind w:left="360" w:hanging="360"/>
        <w:jc w:val="both"/>
      </w:pPr>
      <w:r w:rsidRPr="00E1658A">
        <w:t>Carroll, R., 593, 610</w:t>
      </w:r>
    </w:p>
    <w:p w14:paraId="569A6A55" w14:textId="77777777" w:rsidR="00563A41" w:rsidRPr="00E1658A" w:rsidRDefault="00563A41" w:rsidP="00563A41">
      <w:pPr>
        <w:ind w:left="360" w:hanging="360"/>
        <w:jc w:val="both"/>
      </w:pPr>
      <w:r w:rsidRPr="00E1658A">
        <w:t>Carroy-Thirard, J., 1449, 1463</w:t>
      </w:r>
    </w:p>
    <w:p w14:paraId="7CEE1C63" w14:textId="77777777" w:rsidR="00563A41" w:rsidRPr="00E1658A" w:rsidRDefault="00563A41" w:rsidP="00563A41">
      <w:pPr>
        <w:ind w:left="360" w:hanging="360"/>
        <w:jc w:val="both"/>
      </w:pPr>
      <w:r w:rsidRPr="00E1658A">
        <w:t>Carson, H., 460, 462</w:t>
      </w:r>
    </w:p>
    <w:p w14:paraId="55C3F62D" w14:textId="77777777" w:rsidR="00563A41" w:rsidRPr="00E1658A" w:rsidRDefault="00563A41" w:rsidP="00563A41">
      <w:pPr>
        <w:ind w:left="360" w:hanging="360"/>
        <w:jc w:val="both"/>
      </w:pPr>
      <w:r w:rsidRPr="00E1658A">
        <w:t>Carter, B., 1685, 1697</w:t>
      </w:r>
    </w:p>
    <w:p w14:paraId="59C8120F" w14:textId="77777777" w:rsidR="00563A41" w:rsidRPr="00E1658A" w:rsidRDefault="00563A41" w:rsidP="00563A41">
      <w:pPr>
        <w:ind w:left="360" w:hanging="360"/>
        <w:jc w:val="both"/>
      </w:pPr>
      <w:r w:rsidRPr="00E1658A">
        <w:t>Carter, R., 1537</w:t>
      </w:r>
    </w:p>
    <w:p w14:paraId="6B69B0FF" w14:textId="77777777" w:rsidR="00563A41" w:rsidRPr="00E1658A" w:rsidRDefault="00563A41" w:rsidP="00563A41">
      <w:pPr>
        <w:ind w:left="360" w:hanging="360"/>
        <w:jc w:val="both"/>
      </w:pPr>
      <w:r w:rsidRPr="00E1658A">
        <w:t>Cartier, A., 474, 480</w:t>
      </w:r>
    </w:p>
    <w:p w14:paraId="50B827E3" w14:textId="77777777" w:rsidR="00563A41" w:rsidRPr="00E1658A" w:rsidRDefault="00563A41" w:rsidP="00563A41">
      <w:pPr>
        <w:ind w:left="360" w:hanging="360"/>
        <w:jc w:val="both"/>
      </w:pPr>
      <w:r w:rsidRPr="00E1658A">
        <w:t>Case, G., 1324</w:t>
      </w:r>
    </w:p>
    <w:p w14:paraId="43DF160B" w14:textId="77777777" w:rsidR="00563A41" w:rsidRPr="00E1658A" w:rsidRDefault="00563A41" w:rsidP="00563A41">
      <w:pPr>
        <w:ind w:left="360" w:hanging="360"/>
        <w:jc w:val="both"/>
      </w:pPr>
      <w:r w:rsidRPr="00E1658A">
        <w:t>Cash, T.F., 501, 503</w:t>
      </w:r>
    </w:p>
    <w:p w14:paraId="605D7105" w14:textId="77777777" w:rsidR="00563A41" w:rsidRPr="00E1658A" w:rsidRDefault="00563A41" w:rsidP="00563A41">
      <w:pPr>
        <w:ind w:left="360" w:hanging="360"/>
        <w:jc w:val="both"/>
      </w:pPr>
      <w:r w:rsidRPr="00E1658A">
        <w:t>Casper, R.C., 525, 535</w:t>
      </w:r>
    </w:p>
    <w:p w14:paraId="7BC5C287" w14:textId="77777777" w:rsidR="00563A41" w:rsidRPr="00E1658A" w:rsidRDefault="00563A41" w:rsidP="00563A41">
      <w:pPr>
        <w:ind w:left="360" w:hanging="360"/>
        <w:jc w:val="both"/>
      </w:pPr>
      <w:r w:rsidRPr="00E1658A">
        <w:t>Casriel, D., 1389</w:t>
      </w:r>
    </w:p>
    <w:p w14:paraId="6CC49C97" w14:textId="77777777" w:rsidR="00563A41" w:rsidRPr="00E1658A" w:rsidRDefault="00563A41" w:rsidP="00563A41">
      <w:pPr>
        <w:ind w:left="360" w:hanging="360"/>
        <w:jc w:val="both"/>
      </w:pPr>
      <w:r w:rsidRPr="00E1658A">
        <w:t>Cassem, N.H., 486, 487, 503, 889</w:t>
      </w:r>
    </w:p>
    <w:p w14:paraId="4DB84E42" w14:textId="77777777" w:rsidR="00563A41" w:rsidRPr="00E1658A" w:rsidRDefault="00563A41" w:rsidP="00563A41">
      <w:pPr>
        <w:ind w:left="360" w:hanging="360"/>
        <w:jc w:val="both"/>
      </w:pPr>
      <w:r w:rsidRPr="00E1658A">
        <w:t>Cassiers, L., 1650, 1659</w:t>
      </w:r>
    </w:p>
    <w:p w14:paraId="329F0821" w14:textId="77777777" w:rsidR="00563A41" w:rsidRPr="00E1658A" w:rsidRDefault="00563A41" w:rsidP="00563A41">
      <w:pPr>
        <w:ind w:left="360" w:hanging="360"/>
        <w:jc w:val="both"/>
      </w:pPr>
      <w:r w:rsidRPr="00E1658A">
        <w:t>Castel, F., 1645</w:t>
      </w:r>
    </w:p>
    <w:p w14:paraId="1A079EC6" w14:textId="77777777" w:rsidR="00563A41" w:rsidRPr="00E1658A" w:rsidRDefault="00563A41" w:rsidP="00563A41">
      <w:pPr>
        <w:ind w:left="360" w:hanging="360"/>
        <w:jc w:val="both"/>
      </w:pPr>
      <w:r w:rsidRPr="00E1658A">
        <w:t>Castel, R., 1634, 1645, 1933, 1938</w:t>
      </w:r>
    </w:p>
    <w:p w14:paraId="3162E207" w14:textId="77777777" w:rsidR="00563A41" w:rsidRPr="00E1658A" w:rsidRDefault="00563A41" w:rsidP="00563A41">
      <w:pPr>
        <w:ind w:left="360" w:hanging="360"/>
        <w:jc w:val="both"/>
      </w:pPr>
      <w:r w:rsidRPr="00E1658A">
        <w:t>Castle, D.J., 899, 920</w:t>
      </w:r>
    </w:p>
    <w:p w14:paraId="3986070D" w14:textId="77777777" w:rsidR="00563A41" w:rsidRPr="00E1658A" w:rsidRDefault="00563A41" w:rsidP="00563A41">
      <w:pPr>
        <w:ind w:left="360" w:hanging="360"/>
        <w:jc w:val="both"/>
      </w:pPr>
      <w:r w:rsidRPr="00E1658A">
        <w:t>Castonguay, L.G., 1263, 1265, 1266, 1268, 1269, 1270, 1272,</w:t>
      </w:r>
      <w:r>
        <w:t xml:space="preserve"> </w:t>
      </w:r>
      <w:r w:rsidRPr="00E1658A">
        <w:t>1273, 1274, 1440, 1441</w:t>
      </w:r>
    </w:p>
    <w:p w14:paraId="65C955C3" w14:textId="77777777" w:rsidR="00563A41" w:rsidRPr="00E1658A" w:rsidRDefault="00563A41" w:rsidP="00563A41">
      <w:pPr>
        <w:ind w:left="360" w:hanging="360"/>
        <w:jc w:val="both"/>
      </w:pPr>
      <w:r w:rsidRPr="00E1658A">
        <w:t>C</w:t>
      </w:r>
      <w:r w:rsidRPr="00E1658A">
        <w:t>a</w:t>
      </w:r>
      <w:r w:rsidRPr="00E1658A">
        <w:t>talan, J., 593, 599, 610</w:t>
      </w:r>
    </w:p>
    <w:p w14:paraId="77EC0416" w14:textId="77777777" w:rsidR="00563A41" w:rsidRPr="00E1658A" w:rsidRDefault="00563A41" w:rsidP="00563A41">
      <w:pPr>
        <w:ind w:left="360" w:hanging="360"/>
        <w:jc w:val="both"/>
      </w:pPr>
      <w:r w:rsidRPr="00E1658A">
        <w:t>Catalano, R., 204, 206, 1720, 1728</w:t>
      </w:r>
    </w:p>
    <w:p w14:paraId="3465AF90" w14:textId="77777777" w:rsidR="00563A41" w:rsidRPr="00E1658A" w:rsidRDefault="00563A41" w:rsidP="00563A41">
      <w:pPr>
        <w:ind w:left="360" w:hanging="360"/>
        <w:jc w:val="both"/>
      </w:pPr>
      <w:r w:rsidRPr="00E1658A">
        <w:t>Caton, C.L., 1869, 1873</w:t>
      </w:r>
    </w:p>
    <w:p w14:paraId="3C0CEC9F" w14:textId="77777777" w:rsidR="00563A41" w:rsidRPr="00E1658A" w:rsidRDefault="00563A41" w:rsidP="00563A41">
      <w:pPr>
        <w:ind w:left="360" w:hanging="360"/>
        <w:jc w:val="both"/>
      </w:pPr>
      <w:r w:rsidRPr="00E1658A">
        <w:t>Caufeld, T., 22, 33</w:t>
      </w:r>
    </w:p>
    <w:p w14:paraId="56DE6A46" w14:textId="77777777" w:rsidR="00563A41" w:rsidRPr="00E1658A" w:rsidRDefault="00563A41" w:rsidP="00563A41">
      <w:pPr>
        <w:ind w:left="360" w:hanging="360"/>
        <w:jc w:val="both"/>
      </w:pPr>
      <w:r w:rsidRPr="00E1658A">
        <w:t>Cauldwell, D.O., 638</w:t>
      </w:r>
    </w:p>
    <w:p w14:paraId="2D9FE974" w14:textId="77777777" w:rsidR="00563A41" w:rsidRPr="00E1658A" w:rsidRDefault="00563A41" w:rsidP="00563A41">
      <w:pPr>
        <w:ind w:left="360" w:hanging="360"/>
        <w:jc w:val="both"/>
      </w:pPr>
      <w:r w:rsidRPr="00E1658A">
        <w:t>Cautela, J., 1333, 1340</w:t>
      </w:r>
    </w:p>
    <w:p w14:paraId="6ACBE1CD" w14:textId="77777777" w:rsidR="00563A41" w:rsidRPr="00E1658A" w:rsidRDefault="00563A41" w:rsidP="00563A41">
      <w:pPr>
        <w:ind w:left="360" w:hanging="360"/>
        <w:jc w:val="both"/>
      </w:pPr>
      <w:r w:rsidRPr="00E1658A">
        <w:t>Cavanaugh, J.L., 452, 462</w:t>
      </w:r>
    </w:p>
    <w:p w14:paraId="2AA26D6F" w14:textId="77777777" w:rsidR="00563A41" w:rsidRPr="00E1658A" w:rsidRDefault="00563A41" w:rsidP="00563A41">
      <w:pPr>
        <w:ind w:left="360" w:hanging="360"/>
        <w:jc w:val="both"/>
      </w:pPr>
      <w:r w:rsidRPr="00E1658A">
        <w:t>Cecchin, G., 1691</w:t>
      </w:r>
    </w:p>
    <w:p w14:paraId="344D0DD2" w14:textId="77777777" w:rsidR="00563A41" w:rsidRPr="00E1658A" w:rsidRDefault="00563A41" w:rsidP="00563A41">
      <w:pPr>
        <w:ind w:left="360" w:hanging="360"/>
        <w:jc w:val="both"/>
      </w:pPr>
      <w:r w:rsidRPr="00E1658A">
        <w:t>Cellard, A., 1910, 1911, 1922</w:t>
      </w:r>
    </w:p>
    <w:p w14:paraId="0B180A9B" w14:textId="77777777" w:rsidR="00563A41" w:rsidRPr="00E1658A" w:rsidRDefault="00563A41" w:rsidP="00563A41">
      <w:pPr>
        <w:ind w:left="360" w:hanging="360"/>
        <w:jc w:val="both"/>
      </w:pPr>
      <w:r w:rsidRPr="00E1658A">
        <w:t>Ce</w:t>
      </w:r>
      <w:r w:rsidRPr="00E1658A">
        <w:t>l</w:t>
      </w:r>
      <w:r w:rsidRPr="00E1658A">
        <w:t>lier, A., 691, 705</w:t>
      </w:r>
    </w:p>
    <w:p w14:paraId="345BA391" w14:textId="77777777" w:rsidR="00563A41" w:rsidRPr="00E1658A" w:rsidRDefault="00563A41" w:rsidP="00563A41">
      <w:pPr>
        <w:ind w:left="360" w:hanging="360"/>
        <w:jc w:val="both"/>
      </w:pPr>
      <w:r w:rsidRPr="00E1658A">
        <w:t>Centre canadien de lutte co</w:t>
      </w:r>
      <w:r>
        <w:t>ntre l’alcoolisme et les toxico</w:t>
      </w:r>
      <w:r w:rsidRPr="00E1658A">
        <w:t xml:space="preserve">manies, 146,169 </w:t>
      </w:r>
    </w:p>
    <w:p w14:paraId="3A9EC18D" w14:textId="77777777" w:rsidR="00563A41" w:rsidRPr="00E1658A" w:rsidRDefault="00563A41" w:rsidP="00563A41">
      <w:pPr>
        <w:ind w:left="360" w:hanging="360"/>
        <w:jc w:val="both"/>
      </w:pPr>
      <w:r w:rsidRPr="00E1658A">
        <w:t>Cerletti, U., 1228, 1256, 1915</w:t>
      </w:r>
    </w:p>
    <w:p w14:paraId="777409D2" w14:textId="77777777" w:rsidR="00563A41" w:rsidRPr="00E1658A" w:rsidRDefault="00563A41" w:rsidP="00563A41">
      <w:pPr>
        <w:ind w:left="360" w:hanging="360"/>
        <w:jc w:val="both"/>
      </w:pPr>
      <w:r w:rsidRPr="00E1658A">
        <w:t>Chadwick, P.D., 238, 239</w:t>
      </w:r>
    </w:p>
    <w:p w14:paraId="39A9C80F" w14:textId="77777777" w:rsidR="00563A41" w:rsidRPr="00E1658A" w:rsidRDefault="00563A41" w:rsidP="00563A41">
      <w:pPr>
        <w:ind w:left="360" w:hanging="360"/>
        <w:jc w:val="both"/>
      </w:pPr>
      <w:r w:rsidRPr="00E1658A">
        <w:t>Cha</w:t>
      </w:r>
      <w:r w:rsidRPr="00E1658A">
        <w:t>i</w:t>
      </w:r>
      <w:r w:rsidRPr="00E1658A">
        <w:t>gneau, H., 1453, 1463</w:t>
      </w:r>
    </w:p>
    <w:p w14:paraId="416CAA36" w14:textId="77777777" w:rsidR="00563A41" w:rsidRPr="00E1658A" w:rsidRDefault="00563A41" w:rsidP="00563A41">
      <w:pPr>
        <w:ind w:left="360" w:hanging="360"/>
        <w:jc w:val="both"/>
      </w:pPr>
      <w:r w:rsidRPr="00E1658A">
        <w:t>Chaimowitz, G.A., 938, 947</w:t>
      </w:r>
    </w:p>
    <w:p w14:paraId="00CAAD64" w14:textId="77777777" w:rsidR="00563A41" w:rsidRPr="00E1658A" w:rsidRDefault="00563A41" w:rsidP="00563A41">
      <w:pPr>
        <w:ind w:left="360" w:hanging="360"/>
        <w:jc w:val="both"/>
      </w:pPr>
      <w:r w:rsidRPr="00E1658A">
        <w:t>Challamel, M.J., 573</w:t>
      </w:r>
    </w:p>
    <w:p w14:paraId="7A6A8BA6" w14:textId="77777777" w:rsidR="00563A41" w:rsidRPr="00E1658A" w:rsidRDefault="00563A41" w:rsidP="00563A41">
      <w:pPr>
        <w:ind w:left="360" w:hanging="360"/>
        <w:jc w:val="both"/>
      </w:pPr>
      <w:r w:rsidRPr="00E1658A">
        <w:t xml:space="preserve">Chambers, J.B., 487, 503 </w:t>
      </w:r>
    </w:p>
    <w:p w14:paraId="647C5398" w14:textId="77777777" w:rsidR="00563A41" w:rsidRPr="00E1658A" w:rsidRDefault="00563A41" w:rsidP="00563A41">
      <w:pPr>
        <w:ind w:left="360" w:hanging="360"/>
        <w:jc w:val="both"/>
      </w:pPr>
      <w:r w:rsidRPr="00E1658A">
        <w:t xml:space="preserve">Chambers, W.J., 1111, 1117 </w:t>
      </w:r>
    </w:p>
    <w:p w14:paraId="109FD001" w14:textId="77777777" w:rsidR="00563A41" w:rsidRPr="00E1658A" w:rsidRDefault="00563A41" w:rsidP="00563A41">
      <w:pPr>
        <w:ind w:left="360" w:hanging="360"/>
        <w:jc w:val="both"/>
      </w:pPr>
      <w:r w:rsidRPr="00E1658A">
        <w:t>Chambless, D.L., 1309, 1322</w:t>
      </w:r>
    </w:p>
    <w:p w14:paraId="5DFB6B69" w14:textId="77777777" w:rsidR="00563A41" w:rsidRDefault="00563A41" w:rsidP="00563A41">
      <w:pPr>
        <w:ind w:left="360" w:hanging="360"/>
        <w:jc w:val="both"/>
      </w:pPr>
    </w:p>
    <w:p w14:paraId="11548C11" w14:textId="77777777" w:rsidR="00563A41" w:rsidRPr="00E1658A" w:rsidRDefault="00563A41" w:rsidP="00563A41">
      <w:pPr>
        <w:ind w:left="360" w:hanging="360"/>
        <w:jc w:val="both"/>
      </w:pPr>
      <w:r w:rsidRPr="00E1658A">
        <w:t>[1958]</w:t>
      </w:r>
    </w:p>
    <w:p w14:paraId="738E1162" w14:textId="77777777" w:rsidR="00563A41" w:rsidRPr="00E1658A" w:rsidRDefault="00563A41" w:rsidP="00563A41">
      <w:pPr>
        <w:ind w:left="360" w:hanging="360"/>
        <w:jc w:val="both"/>
      </w:pPr>
    </w:p>
    <w:p w14:paraId="2C3DD90F" w14:textId="77777777" w:rsidR="00563A41" w:rsidRPr="00E1658A" w:rsidRDefault="00563A41" w:rsidP="00563A41">
      <w:pPr>
        <w:ind w:left="360" w:hanging="360"/>
        <w:jc w:val="both"/>
      </w:pPr>
      <w:r w:rsidRPr="00E1658A">
        <w:t>Chambon, O., 238, 239, 240, 284, 1263, 1272, 1345, 1353,</w:t>
      </w:r>
      <w:r>
        <w:t xml:space="preserve"> </w:t>
      </w:r>
      <w:r w:rsidRPr="00E1658A">
        <w:t>1358, 1359, 1360, 1362, 1890</w:t>
      </w:r>
    </w:p>
    <w:p w14:paraId="5BBCE30C" w14:textId="77777777" w:rsidR="00563A41" w:rsidRPr="00E1658A" w:rsidRDefault="00563A41" w:rsidP="00563A41">
      <w:pPr>
        <w:ind w:left="360" w:hanging="360"/>
        <w:jc w:val="both"/>
      </w:pPr>
      <w:r w:rsidRPr="00E1658A">
        <w:t>Chandler, M.J., 992, 1016</w:t>
      </w:r>
    </w:p>
    <w:p w14:paraId="785F31F3" w14:textId="77777777" w:rsidR="00563A41" w:rsidRPr="00E1658A" w:rsidRDefault="00563A41" w:rsidP="00563A41">
      <w:pPr>
        <w:ind w:left="360" w:hanging="360"/>
        <w:jc w:val="both"/>
      </w:pPr>
      <w:r w:rsidRPr="00E1658A">
        <w:t>Channer, K.S., 487, 503</w:t>
      </w:r>
    </w:p>
    <w:p w14:paraId="770C3B5F" w14:textId="77777777" w:rsidR="00563A41" w:rsidRPr="00E1658A" w:rsidRDefault="00563A41" w:rsidP="00563A41">
      <w:pPr>
        <w:ind w:left="360" w:hanging="360"/>
        <w:jc w:val="both"/>
      </w:pPr>
      <w:r w:rsidRPr="00E1658A">
        <w:t>Chanoit, P., 1453, 1463</w:t>
      </w:r>
    </w:p>
    <w:p w14:paraId="2B4EB4B5" w14:textId="77777777" w:rsidR="00563A41" w:rsidRPr="00E1658A" w:rsidRDefault="00563A41" w:rsidP="00563A41">
      <w:pPr>
        <w:ind w:left="360" w:hanging="360"/>
        <w:jc w:val="both"/>
      </w:pPr>
      <w:r w:rsidRPr="00E1658A">
        <w:t>Ch</w:t>
      </w:r>
      <w:r w:rsidRPr="00E1658A">
        <w:t>a</w:t>
      </w:r>
      <w:r w:rsidRPr="00E1658A">
        <w:t>noit, P.F., 1620, 1621, 1630, 1929, 1938</w:t>
      </w:r>
    </w:p>
    <w:p w14:paraId="05774DB6" w14:textId="77777777" w:rsidR="00563A41" w:rsidRPr="00E1658A" w:rsidRDefault="00563A41" w:rsidP="00563A41">
      <w:pPr>
        <w:ind w:left="360" w:hanging="360"/>
        <w:jc w:val="both"/>
      </w:pPr>
      <w:r w:rsidRPr="00E1658A">
        <w:t>Chaouloff, F., 1192, 1203</w:t>
      </w:r>
    </w:p>
    <w:p w14:paraId="4CECFD4F" w14:textId="77777777" w:rsidR="00563A41" w:rsidRPr="00E1658A" w:rsidRDefault="00563A41" w:rsidP="00563A41">
      <w:pPr>
        <w:ind w:left="360" w:hanging="360"/>
        <w:jc w:val="both"/>
      </w:pPr>
      <w:r w:rsidRPr="00E1658A">
        <w:t>Chapman, J.P., 1106, 1117</w:t>
      </w:r>
    </w:p>
    <w:p w14:paraId="3ABE9066" w14:textId="77777777" w:rsidR="00563A41" w:rsidRPr="00E1658A" w:rsidRDefault="00563A41" w:rsidP="00563A41">
      <w:pPr>
        <w:ind w:left="360" w:hanging="360"/>
        <w:jc w:val="both"/>
      </w:pPr>
      <w:r w:rsidRPr="00E1658A">
        <w:t>Chapman, L.J., 1106, 1117</w:t>
      </w:r>
    </w:p>
    <w:p w14:paraId="3BB66495" w14:textId="77777777" w:rsidR="00563A41" w:rsidRPr="00E1658A" w:rsidRDefault="00563A41" w:rsidP="00563A41">
      <w:pPr>
        <w:ind w:left="360" w:hanging="360"/>
        <w:jc w:val="both"/>
      </w:pPr>
      <w:r w:rsidRPr="00E1658A">
        <w:t>Chappell, P., 1029, 1036</w:t>
      </w:r>
    </w:p>
    <w:p w14:paraId="5F3D8590" w14:textId="77777777" w:rsidR="00563A41" w:rsidRPr="00E1658A" w:rsidRDefault="00563A41" w:rsidP="00563A41">
      <w:pPr>
        <w:ind w:left="360" w:hanging="360"/>
        <w:jc w:val="both"/>
      </w:pPr>
      <w:r w:rsidRPr="00E1658A">
        <w:t>Ch</w:t>
      </w:r>
      <w:r w:rsidRPr="00E1658A">
        <w:t>a</w:t>
      </w:r>
      <w:r w:rsidRPr="00E1658A">
        <w:t>put, Y., 293, 326,1191,1203</w:t>
      </w:r>
    </w:p>
    <w:p w14:paraId="5639D28F" w14:textId="77777777" w:rsidR="00563A41" w:rsidRPr="00E1658A" w:rsidRDefault="00563A41" w:rsidP="00563A41">
      <w:pPr>
        <w:ind w:left="360" w:hanging="360"/>
        <w:jc w:val="both"/>
      </w:pPr>
      <w:r w:rsidRPr="00E1658A">
        <w:t>Charcot, J.M., 694, 1278, 1279, 1445, 1449, 1457, 1463</w:t>
      </w:r>
    </w:p>
    <w:p w14:paraId="034F8B59" w14:textId="77777777" w:rsidR="00563A41" w:rsidRPr="00E1658A" w:rsidRDefault="00563A41" w:rsidP="00563A41">
      <w:pPr>
        <w:ind w:left="360" w:hanging="360"/>
        <w:jc w:val="both"/>
      </w:pPr>
      <w:r w:rsidRPr="00E1658A">
        <w:t>Charland, C., 175, 206</w:t>
      </w:r>
    </w:p>
    <w:p w14:paraId="1DA18F2E" w14:textId="77777777" w:rsidR="00563A41" w:rsidRPr="00E1658A" w:rsidRDefault="00563A41" w:rsidP="00563A41">
      <w:pPr>
        <w:ind w:left="360" w:hanging="360"/>
        <w:jc w:val="both"/>
      </w:pPr>
      <w:r w:rsidRPr="00E1658A">
        <w:t>Charney, D.S., 200, 206, 381, 382, 394, 568, 573</w:t>
      </w:r>
    </w:p>
    <w:p w14:paraId="59FE93E1" w14:textId="77777777" w:rsidR="00563A41" w:rsidRPr="00E1658A" w:rsidRDefault="00563A41" w:rsidP="00563A41">
      <w:pPr>
        <w:ind w:left="360" w:hanging="360"/>
        <w:jc w:val="both"/>
      </w:pPr>
      <w:r w:rsidRPr="00E1658A">
        <w:t>Charpentier, P., 1240</w:t>
      </w:r>
    </w:p>
    <w:p w14:paraId="167C0A1D" w14:textId="77777777" w:rsidR="00563A41" w:rsidRPr="00E1658A" w:rsidRDefault="00563A41" w:rsidP="00563A41">
      <w:pPr>
        <w:ind w:left="360" w:hanging="360"/>
        <w:jc w:val="both"/>
      </w:pPr>
      <w:r w:rsidRPr="00E1658A">
        <w:t>Charron, M., 909, 920</w:t>
      </w:r>
    </w:p>
    <w:p w14:paraId="2F9CB92D" w14:textId="77777777" w:rsidR="00563A41" w:rsidRPr="00E1658A" w:rsidRDefault="00563A41" w:rsidP="00563A41">
      <w:pPr>
        <w:ind w:left="360" w:hanging="360"/>
        <w:jc w:val="both"/>
      </w:pPr>
      <w:r w:rsidRPr="00E1658A">
        <w:t>Chartier, J.P., 1080, 1083</w:t>
      </w:r>
    </w:p>
    <w:p w14:paraId="2A78C77E" w14:textId="77777777" w:rsidR="00563A41" w:rsidRPr="00E1658A" w:rsidRDefault="00563A41" w:rsidP="00563A41">
      <w:pPr>
        <w:ind w:left="360" w:hanging="360"/>
        <w:jc w:val="both"/>
      </w:pPr>
      <w:r w:rsidRPr="00E1658A">
        <w:t>Chartier, L., 1080, 1083</w:t>
      </w:r>
    </w:p>
    <w:p w14:paraId="768A05EF" w14:textId="77777777" w:rsidR="00563A41" w:rsidRPr="00E1658A" w:rsidRDefault="00563A41" w:rsidP="00563A41">
      <w:pPr>
        <w:ind w:left="360" w:hanging="360"/>
        <w:jc w:val="both"/>
      </w:pPr>
      <w:r w:rsidRPr="00E1658A">
        <w:t>Chaslin, P., 1463</w:t>
      </w:r>
    </w:p>
    <w:p w14:paraId="2812A7DF" w14:textId="77777777" w:rsidR="00563A41" w:rsidRPr="00E1658A" w:rsidRDefault="00563A41" w:rsidP="00563A41">
      <w:pPr>
        <w:ind w:left="360" w:hanging="360"/>
        <w:jc w:val="both"/>
      </w:pPr>
      <w:r w:rsidRPr="00E1658A">
        <w:t>Chasseguet-Smirgel, J., 1298, 1802,1808</w:t>
      </w:r>
    </w:p>
    <w:p w14:paraId="6EBEEE33" w14:textId="77777777" w:rsidR="00563A41" w:rsidRPr="00E1658A" w:rsidRDefault="00563A41" w:rsidP="00563A41">
      <w:pPr>
        <w:ind w:left="360" w:hanging="360"/>
        <w:jc w:val="both"/>
      </w:pPr>
      <w:r w:rsidRPr="00E1658A">
        <w:t>Chasslin, P., 1445</w:t>
      </w:r>
    </w:p>
    <w:p w14:paraId="2DC512B7" w14:textId="77777777" w:rsidR="00563A41" w:rsidRPr="00E1658A" w:rsidRDefault="00563A41" w:rsidP="00563A41">
      <w:pPr>
        <w:ind w:left="360" w:hanging="360"/>
        <w:jc w:val="both"/>
      </w:pPr>
      <w:r w:rsidRPr="00E1658A">
        <w:t>Ch</w:t>
      </w:r>
      <w:r w:rsidRPr="00E1658A">
        <w:t>a</w:t>
      </w:r>
      <w:r w:rsidRPr="00E1658A">
        <w:t>ves, J.F., 1416, 1417, 1424</w:t>
      </w:r>
    </w:p>
    <w:p w14:paraId="7C6BB771" w14:textId="77777777" w:rsidR="00563A41" w:rsidRPr="00E1658A" w:rsidRDefault="00563A41" w:rsidP="00563A41">
      <w:pPr>
        <w:ind w:left="360" w:hanging="360"/>
        <w:jc w:val="both"/>
      </w:pPr>
      <w:r w:rsidRPr="00E1658A">
        <w:t>Chertok, L„ 1414, 1421, 1457, 1463</w:t>
      </w:r>
    </w:p>
    <w:p w14:paraId="4B695666" w14:textId="77777777" w:rsidR="00563A41" w:rsidRPr="00E1658A" w:rsidRDefault="00563A41" w:rsidP="00563A41">
      <w:pPr>
        <w:ind w:left="360" w:hanging="360"/>
        <w:jc w:val="both"/>
      </w:pPr>
      <w:r w:rsidRPr="00E1658A">
        <w:t>Chess, S„ 657, 683, 992, 1012, 1017, 1071, 1083, 1094, 1100,</w:t>
      </w:r>
      <w:r>
        <w:t xml:space="preserve"> </w:t>
      </w:r>
      <w:r w:rsidRPr="00E1658A">
        <w:t>1610, 1611</w:t>
      </w:r>
    </w:p>
    <w:p w14:paraId="232453B5" w14:textId="77777777" w:rsidR="00563A41" w:rsidRPr="00E1658A" w:rsidRDefault="00563A41" w:rsidP="00563A41">
      <w:pPr>
        <w:ind w:left="360" w:hanging="360"/>
        <w:jc w:val="both"/>
      </w:pPr>
      <w:r w:rsidRPr="00E1658A">
        <w:t>Chevalier, S., 175, 206</w:t>
      </w:r>
    </w:p>
    <w:p w14:paraId="43AC19A0" w14:textId="77777777" w:rsidR="00563A41" w:rsidRPr="00E1658A" w:rsidRDefault="00563A41" w:rsidP="00563A41">
      <w:pPr>
        <w:ind w:left="360" w:hanging="360"/>
        <w:jc w:val="both"/>
      </w:pPr>
      <w:r w:rsidRPr="00E1658A">
        <w:t>Chiland, C., 650</w:t>
      </w:r>
    </w:p>
    <w:p w14:paraId="3C5FE4EB" w14:textId="77777777" w:rsidR="00563A41" w:rsidRPr="00E1658A" w:rsidRDefault="00563A41" w:rsidP="00563A41">
      <w:pPr>
        <w:ind w:left="360" w:hanging="360"/>
        <w:jc w:val="both"/>
      </w:pPr>
      <w:r w:rsidRPr="00E1658A">
        <w:t>Childress, J.F., 1653, 1659</w:t>
      </w:r>
    </w:p>
    <w:p w14:paraId="45DDE463" w14:textId="77777777" w:rsidR="00563A41" w:rsidRPr="00E1658A" w:rsidRDefault="00563A41" w:rsidP="00563A41">
      <w:pPr>
        <w:ind w:left="360" w:hanging="360"/>
        <w:jc w:val="both"/>
      </w:pPr>
      <w:r w:rsidRPr="00E1658A">
        <w:t>Chiles, J.A., 1784, 1791</w:t>
      </w:r>
    </w:p>
    <w:p w14:paraId="6C8F7BB6" w14:textId="77777777" w:rsidR="00563A41" w:rsidRPr="00E1658A" w:rsidRDefault="00563A41" w:rsidP="00563A41">
      <w:pPr>
        <w:ind w:left="360" w:hanging="360"/>
        <w:jc w:val="both"/>
      </w:pPr>
      <w:r w:rsidRPr="00E1658A">
        <w:t>Chodoff, P., 1660</w:t>
      </w:r>
    </w:p>
    <w:p w14:paraId="5789D579" w14:textId="77777777" w:rsidR="00563A41" w:rsidRPr="00E1658A" w:rsidRDefault="00563A41" w:rsidP="00563A41">
      <w:pPr>
        <w:ind w:left="360" w:hanging="360"/>
        <w:jc w:val="both"/>
      </w:pPr>
      <w:r w:rsidRPr="00E1658A">
        <w:t>Chodorow, N., 1702, 1703, 1714</w:t>
      </w:r>
    </w:p>
    <w:p w14:paraId="5DCF7393" w14:textId="77777777" w:rsidR="00563A41" w:rsidRPr="00E1658A" w:rsidRDefault="00563A41" w:rsidP="00563A41">
      <w:pPr>
        <w:ind w:left="360" w:hanging="360"/>
        <w:jc w:val="both"/>
      </w:pPr>
      <w:r w:rsidRPr="00E1658A">
        <w:t>Chong, S.A., 433, 441</w:t>
      </w:r>
    </w:p>
    <w:p w14:paraId="7A91A877" w14:textId="77777777" w:rsidR="00563A41" w:rsidRPr="00E1658A" w:rsidRDefault="00563A41" w:rsidP="00563A41">
      <w:pPr>
        <w:ind w:left="360" w:hanging="360"/>
        <w:jc w:val="both"/>
      </w:pPr>
      <w:r w:rsidRPr="00E1658A">
        <w:t>Ch</w:t>
      </w:r>
      <w:r w:rsidRPr="00E1658A">
        <w:t>o</w:t>
      </w:r>
      <w:r w:rsidRPr="00E1658A">
        <w:t>quet, M., 1136</w:t>
      </w:r>
    </w:p>
    <w:p w14:paraId="40F8C3CF" w14:textId="77777777" w:rsidR="00563A41" w:rsidRPr="00E1658A" w:rsidRDefault="00563A41" w:rsidP="00563A41">
      <w:pPr>
        <w:ind w:left="360" w:hanging="360"/>
        <w:jc w:val="both"/>
      </w:pPr>
      <w:r w:rsidRPr="00E1658A">
        <w:t>Chouinard, G., 1144, 1145, 1148, 1149, 1157, 1158, 1159,</w:t>
      </w:r>
      <w:r>
        <w:t xml:space="preserve"> </w:t>
      </w:r>
      <w:r w:rsidRPr="00E1658A">
        <w:t>1172, 1176, 1177, 1210, 1212, 1217, 1222, 1223, 1224, 1225</w:t>
      </w:r>
    </w:p>
    <w:p w14:paraId="227CA94D" w14:textId="77777777" w:rsidR="00563A41" w:rsidRPr="00E1658A" w:rsidRDefault="00563A41" w:rsidP="00563A41">
      <w:pPr>
        <w:ind w:left="360" w:hanging="360"/>
        <w:jc w:val="both"/>
      </w:pPr>
      <w:r w:rsidRPr="00E1658A">
        <w:t>Chuang, H.T., 1830, 1840</w:t>
      </w:r>
    </w:p>
    <w:p w14:paraId="2377C54B" w14:textId="77777777" w:rsidR="00563A41" w:rsidRPr="00E1658A" w:rsidRDefault="00563A41" w:rsidP="00563A41">
      <w:pPr>
        <w:ind w:left="360" w:hanging="360"/>
        <w:jc w:val="both"/>
      </w:pPr>
      <w:r w:rsidRPr="00E1658A">
        <w:t>Chui, H.C., 127, 133, 143, 896, 922</w:t>
      </w:r>
    </w:p>
    <w:p w14:paraId="44D88B50" w14:textId="77777777" w:rsidR="00563A41" w:rsidRPr="00E1658A" w:rsidRDefault="00563A41" w:rsidP="00563A41">
      <w:pPr>
        <w:ind w:left="360" w:hanging="360"/>
        <w:jc w:val="both"/>
      </w:pPr>
      <w:r w:rsidRPr="00E1658A">
        <w:t>Ciardi, A., 1894, 1895, 1903</w:t>
      </w:r>
    </w:p>
    <w:p w14:paraId="42655753" w14:textId="77777777" w:rsidR="00563A41" w:rsidRPr="00E1658A" w:rsidRDefault="00563A41" w:rsidP="00563A41">
      <w:pPr>
        <w:ind w:left="360" w:hanging="360"/>
        <w:jc w:val="both"/>
      </w:pPr>
      <w:r w:rsidRPr="00E1658A">
        <w:t>Ci</w:t>
      </w:r>
      <w:r w:rsidRPr="00E1658A">
        <w:t>c</w:t>
      </w:r>
      <w:r w:rsidRPr="00E1658A">
        <w:t>chetti, D., 992, 1015</w:t>
      </w:r>
    </w:p>
    <w:p w14:paraId="44D3EE22" w14:textId="77777777" w:rsidR="00563A41" w:rsidRPr="00E1658A" w:rsidRDefault="00563A41" w:rsidP="00563A41">
      <w:pPr>
        <w:ind w:left="360" w:hanging="360"/>
        <w:jc w:val="both"/>
      </w:pPr>
      <w:r w:rsidRPr="00E1658A">
        <w:t>Ciompi, L., 282, 284, 901, 920, 1947, 1948, 1949, 1950</w:t>
      </w:r>
    </w:p>
    <w:p w14:paraId="1163662C" w14:textId="77777777" w:rsidR="00563A41" w:rsidRPr="00E1658A" w:rsidRDefault="00563A41" w:rsidP="00563A41">
      <w:pPr>
        <w:ind w:left="360" w:hanging="360"/>
        <w:jc w:val="both"/>
      </w:pPr>
      <w:r w:rsidRPr="00E1658A">
        <w:t>Citron, K., 1842</w:t>
      </w:r>
    </w:p>
    <w:p w14:paraId="2D5354F7" w14:textId="77777777" w:rsidR="00563A41" w:rsidRPr="00E1658A" w:rsidRDefault="00563A41" w:rsidP="00563A41">
      <w:pPr>
        <w:ind w:left="360" w:hanging="360"/>
        <w:jc w:val="both"/>
      </w:pPr>
      <w:r w:rsidRPr="00E1658A">
        <w:t>Claparède, É„ 1945</w:t>
      </w:r>
    </w:p>
    <w:p w14:paraId="70EF5D4C" w14:textId="77777777" w:rsidR="00563A41" w:rsidRPr="00E1658A" w:rsidRDefault="00563A41" w:rsidP="00563A41">
      <w:pPr>
        <w:ind w:left="360" w:hanging="360"/>
        <w:jc w:val="both"/>
      </w:pPr>
      <w:r w:rsidRPr="00E1658A">
        <w:t>Clark, D.M., 355, 358</w:t>
      </w:r>
    </w:p>
    <w:p w14:paraId="29DB1716" w14:textId="77777777" w:rsidR="00563A41" w:rsidRPr="00E1658A" w:rsidRDefault="00563A41" w:rsidP="00563A41">
      <w:pPr>
        <w:ind w:left="360" w:hanging="360"/>
        <w:jc w:val="both"/>
      </w:pPr>
      <w:r w:rsidRPr="00E1658A">
        <w:t>Clark, E„ 1838, 1840</w:t>
      </w:r>
    </w:p>
    <w:p w14:paraId="55115ED0" w14:textId="77777777" w:rsidR="00563A41" w:rsidRPr="00E1658A" w:rsidRDefault="00563A41" w:rsidP="00563A41">
      <w:pPr>
        <w:ind w:left="360" w:hanging="360"/>
        <w:jc w:val="both"/>
      </w:pPr>
      <w:r w:rsidRPr="00E1658A">
        <w:t>Clarke, J.C., 1417, 1421</w:t>
      </w:r>
    </w:p>
    <w:p w14:paraId="166F37C4" w14:textId="77777777" w:rsidR="00563A41" w:rsidRPr="00E1658A" w:rsidRDefault="00563A41" w:rsidP="00563A41">
      <w:pPr>
        <w:ind w:left="360" w:hanging="360"/>
        <w:jc w:val="both"/>
      </w:pPr>
      <w:r w:rsidRPr="00E1658A">
        <w:t>Clarke, J.M., 1556, 1568</w:t>
      </w:r>
    </w:p>
    <w:p w14:paraId="43BB2AC0" w14:textId="77777777" w:rsidR="00563A41" w:rsidRPr="00E1658A" w:rsidRDefault="00563A41" w:rsidP="00563A41">
      <w:pPr>
        <w:ind w:left="360" w:hanging="360"/>
        <w:jc w:val="both"/>
      </w:pPr>
      <w:r w:rsidRPr="00E1658A">
        <w:t>Clarke, J.N., 1646</w:t>
      </w:r>
    </w:p>
    <w:p w14:paraId="7E63EBB3" w14:textId="77777777" w:rsidR="00563A41" w:rsidRPr="00E1658A" w:rsidRDefault="00563A41" w:rsidP="00563A41">
      <w:pPr>
        <w:ind w:left="360" w:hanging="360"/>
        <w:jc w:val="both"/>
      </w:pPr>
      <w:r w:rsidRPr="00E1658A">
        <w:t>Clarkin, J., 679, 682, 1694, 1697</w:t>
      </w:r>
    </w:p>
    <w:p w14:paraId="5A563E11" w14:textId="77777777" w:rsidR="00563A41" w:rsidRPr="00E1658A" w:rsidRDefault="00563A41" w:rsidP="00563A41">
      <w:pPr>
        <w:ind w:left="360" w:hanging="360"/>
        <w:jc w:val="both"/>
      </w:pPr>
      <w:r w:rsidRPr="00E1658A">
        <w:t>Clarkson, M., 193206</w:t>
      </w:r>
    </w:p>
    <w:p w14:paraId="3997FEBF" w14:textId="77777777" w:rsidR="00563A41" w:rsidRPr="00E1658A" w:rsidRDefault="00563A41" w:rsidP="00563A41">
      <w:pPr>
        <w:ind w:left="360" w:hanging="360"/>
        <w:jc w:val="both"/>
      </w:pPr>
      <w:r w:rsidRPr="00E1658A">
        <w:t>Classen, C., 393, 394</w:t>
      </w:r>
    </w:p>
    <w:p w14:paraId="1714C6CC" w14:textId="77777777" w:rsidR="00563A41" w:rsidRPr="00E1658A" w:rsidRDefault="00563A41" w:rsidP="00563A41">
      <w:pPr>
        <w:ind w:left="360" w:hanging="360"/>
        <w:jc w:val="both"/>
      </w:pPr>
      <w:r w:rsidRPr="00E1658A">
        <w:t>Claude, H., 686, 690, 691, 705</w:t>
      </w:r>
    </w:p>
    <w:p w14:paraId="131B38AF" w14:textId="77777777" w:rsidR="00563A41" w:rsidRPr="00E1658A" w:rsidRDefault="00563A41" w:rsidP="00563A41">
      <w:pPr>
        <w:ind w:left="360" w:hanging="360"/>
        <w:jc w:val="both"/>
      </w:pPr>
      <w:r w:rsidRPr="00E1658A">
        <w:t>Clavette, H., 1884, 1889</w:t>
      </w:r>
    </w:p>
    <w:p w14:paraId="165A4A5F" w14:textId="77777777" w:rsidR="00563A41" w:rsidRPr="00E1658A" w:rsidRDefault="00563A41" w:rsidP="00563A41">
      <w:pPr>
        <w:ind w:left="360" w:hanging="360"/>
        <w:jc w:val="both"/>
      </w:pPr>
      <w:r w:rsidRPr="00E1658A">
        <w:t>Clayton, P J., 291, 297, 326, 699, 706</w:t>
      </w:r>
    </w:p>
    <w:p w14:paraId="20E3EC37" w14:textId="77777777" w:rsidR="00563A41" w:rsidRPr="00E1658A" w:rsidRDefault="00563A41" w:rsidP="00563A41">
      <w:pPr>
        <w:ind w:left="360" w:hanging="360"/>
        <w:jc w:val="both"/>
      </w:pPr>
      <w:r w:rsidRPr="00E1658A">
        <w:t>Cleckley, H.M., 414, 426</w:t>
      </w:r>
    </w:p>
    <w:p w14:paraId="62E9BB51" w14:textId="77777777" w:rsidR="00563A41" w:rsidRPr="00E1658A" w:rsidRDefault="00563A41" w:rsidP="00563A41">
      <w:pPr>
        <w:ind w:left="360" w:hanging="360"/>
        <w:jc w:val="both"/>
      </w:pPr>
      <w:r w:rsidRPr="00E1658A">
        <w:t>Clegon, D.A., 1677</w:t>
      </w:r>
    </w:p>
    <w:p w14:paraId="3BC3FB40" w14:textId="77777777" w:rsidR="00563A41" w:rsidRPr="00E1658A" w:rsidRDefault="00563A41" w:rsidP="00563A41">
      <w:pPr>
        <w:ind w:left="360" w:hanging="360"/>
        <w:jc w:val="both"/>
      </w:pPr>
      <w:r w:rsidRPr="00E1658A">
        <w:t>Clément, J.-P., 923</w:t>
      </w:r>
    </w:p>
    <w:p w14:paraId="688AA482" w14:textId="77777777" w:rsidR="00563A41" w:rsidRPr="00E1658A" w:rsidRDefault="00563A41" w:rsidP="00563A41">
      <w:pPr>
        <w:ind w:left="360" w:hanging="360"/>
        <w:jc w:val="both"/>
      </w:pPr>
      <w:r w:rsidRPr="00E1658A">
        <w:t>Clément, M., 1890, 1903</w:t>
      </w:r>
    </w:p>
    <w:p w14:paraId="29D5FC66" w14:textId="77777777" w:rsidR="00563A41" w:rsidRPr="00E1658A" w:rsidRDefault="00563A41" w:rsidP="00563A41">
      <w:pPr>
        <w:ind w:left="360" w:hanging="360"/>
        <w:jc w:val="both"/>
      </w:pPr>
      <w:r w:rsidRPr="00E1658A">
        <w:t>Clérambault, G.G. de, 212, 234, 245, 686, 690, 691, 701, 702, 705</w:t>
      </w:r>
    </w:p>
    <w:p w14:paraId="1140A17C" w14:textId="77777777" w:rsidR="00563A41" w:rsidRPr="00E1658A" w:rsidRDefault="00563A41" w:rsidP="00563A41">
      <w:pPr>
        <w:ind w:left="360" w:hanging="360"/>
        <w:jc w:val="both"/>
      </w:pPr>
      <w:r w:rsidRPr="00E1658A">
        <w:t>Click, R.A., 836, 873</w:t>
      </w:r>
    </w:p>
    <w:p w14:paraId="777FD002" w14:textId="77777777" w:rsidR="00563A41" w:rsidRPr="00E1658A" w:rsidRDefault="00563A41" w:rsidP="00563A41">
      <w:pPr>
        <w:ind w:left="360" w:hanging="360"/>
        <w:jc w:val="both"/>
      </w:pPr>
      <w:r w:rsidRPr="00E1658A">
        <w:t>Cloninger, C.R., 148, 153, 169, 205, 207, 490, 503, 1610,</w:t>
      </w:r>
    </w:p>
    <w:p w14:paraId="7D5BE53E" w14:textId="77777777" w:rsidR="00563A41" w:rsidRPr="00E1658A" w:rsidRDefault="00563A41" w:rsidP="00563A41">
      <w:pPr>
        <w:ind w:left="360" w:hanging="360"/>
        <w:jc w:val="both"/>
      </w:pPr>
      <w:r w:rsidRPr="00E1658A">
        <w:t>Cloninger, R., 1496, 1498</w:t>
      </w:r>
    </w:p>
    <w:p w14:paraId="497679ED" w14:textId="77777777" w:rsidR="00563A41" w:rsidRPr="00E1658A" w:rsidRDefault="00563A41" w:rsidP="00563A41">
      <w:pPr>
        <w:ind w:left="360" w:hanging="360"/>
        <w:jc w:val="both"/>
      </w:pPr>
      <w:r w:rsidRPr="00E1658A">
        <w:t>Cloutier, J., 1292, 1296</w:t>
      </w:r>
    </w:p>
    <w:p w14:paraId="6130636B" w14:textId="77777777" w:rsidR="00563A41" w:rsidRPr="00E1658A" w:rsidRDefault="00563A41" w:rsidP="00563A41">
      <w:pPr>
        <w:ind w:left="360" w:hanging="360"/>
        <w:jc w:val="both"/>
      </w:pPr>
      <w:r w:rsidRPr="00E1658A">
        <w:t>Cloutier, R., 1060, 1066</w:t>
      </w:r>
    </w:p>
    <w:p w14:paraId="1862F669" w14:textId="77777777" w:rsidR="00563A41" w:rsidRPr="00E1658A" w:rsidRDefault="00563A41" w:rsidP="00563A41">
      <w:pPr>
        <w:ind w:left="360" w:hanging="360"/>
        <w:jc w:val="both"/>
      </w:pPr>
      <w:r w:rsidRPr="00E1658A">
        <w:t>Clum, G.A., 1320, 1323, 1401, 1405</w:t>
      </w:r>
    </w:p>
    <w:p w14:paraId="2793DB42" w14:textId="77777777" w:rsidR="00563A41" w:rsidRPr="00E1658A" w:rsidRDefault="00563A41" w:rsidP="00563A41">
      <w:pPr>
        <w:ind w:left="360" w:hanging="360"/>
        <w:jc w:val="both"/>
      </w:pPr>
      <w:r w:rsidRPr="00E1658A">
        <w:t>Clüver, H., 1508</w:t>
      </w:r>
    </w:p>
    <w:p w14:paraId="6E4F46E5" w14:textId="77777777" w:rsidR="00563A41" w:rsidRPr="00E1658A" w:rsidRDefault="00563A41" w:rsidP="00563A41">
      <w:pPr>
        <w:ind w:left="360" w:hanging="360"/>
        <w:jc w:val="both"/>
      </w:pPr>
      <w:r w:rsidRPr="00E1658A">
        <w:t>Coccagna, G., 575</w:t>
      </w:r>
    </w:p>
    <w:p w14:paraId="725FA9D0" w14:textId="77777777" w:rsidR="00563A41" w:rsidRPr="00E1658A" w:rsidRDefault="00563A41" w:rsidP="00563A41">
      <w:pPr>
        <w:ind w:left="360" w:hanging="360"/>
        <w:jc w:val="both"/>
      </w:pPr>
      <w:r w:rsidRPr="00E1658A">
        <w:t>C</w:t>
      </w:r>
      <w:r w:rsidRPr="00E1658A">
        <w:t>o</w:t>
      </w:r>
      <w:r w:rsidRPr="00E1658A">
        <w:t>chran, M.M., 1739, 1744</w:t>
      </w:r>
    </w:p>
    <w:p w14:paraId="5B027CAF" w14:textId="77777777" w:rsidR="00563A41" w:rsidRPr="00E1658A" w:rsidRDefault="00563A41" w:rsidP="00563A41">
      <w:pPr>
        <w:ind w:left="360" w:hanging="360"/>
        <w:jc w:val="both"/>
      </w:pPr>
      <w:r w:rsidRPr="00E1658A">
        <w:t>Code civil du Québec, 1654, 1659</w:t>
      </w:r>
    </w:p>
    <w:p w14:paraId="0976239D" w14:textId="77777777" w:rsidR="00563A41" w:rsidRPr="00E1658A" w:rsidRDefault="00563A41" w:rsidP="00563A41">
      <w:pPr>
        <w:ind w:left="360" w:hanging="360"/>
        <w:jc w:val="both"/>
      </w:pPr>
      <w:r w:rsidRPr="00E1658A">
        <w:t>Codman, E., 1666</w:t>
      </w:r>
    </w:p>
    <w:p w14:paraId="1440EFF1" w14:textId="77777777" w:rsidR="00563A41" w:rsidRPr="00E1658A" w:rsidRDefault="00563A41" w:rsidP="00563A41">
      <w:pPr>
        <w:ind w:left="360" w:hanging="360"/>
        <w:jc w:val="both"/>
      </w:pPr>
      <w:r w:rsidRPr="00E1658A">
        <w:t>Coe, W.C., 1412, 1424</w:t>
      </w:r>
    </w:p>
    <w:p w14:paraId="1A41A2FB" w14:textId="77777777" w:rsidR="00563A41" w:rsidRPr="00E1658A" w:rsidRDefault="00563A41" w:rsidP="00563A41">
      <w:pPr>
        <w:ind w:left="360" w:hanging="360"/>
        <w:jc w:val="both"/>
      </w:pPr>
      <w:r w:rsidRPr="00E1658A">
        <w:t>Coffey, B., 1029, 1036</w:t>
      </w:r>
    </w:p>
    <w:p w14:paraId="63163406" w14:textId="77777777" w:rsidR="00563A41" w:rsidRPr="00E1658A" w:rsidRDefault="00563A41" w:rsidP="00563A41">
      <w:pPr>
        <w:ind w:left="360" w:hanging="360"/>
        <w:jc w:val="both"/>
      </w:pPr>
      <w:r w:rsidRPr="00E1658A">
        <w:t>Coffey, C.E., 143</w:t>
      </w:r>
    </w:p>
    <w:p w14:paraId="65D6B6E6" w14:textId="77777777" w:rsidR="00563A41" w:rsidRPr="00E1658A" w:rsidRDefault="00563A41" w:rsidP="00563A41">
      <w:pPr>
        <w:ind w:left="360" w:hanging="360"/>
        <w:jc w:val="both"/>
      </w:pPr>
      <w:r w:rsidRPr="00E1658A">
        <w:t>Cohen, B.A., 1830, 1841</w:t>
      </w:r>
    </w:p>
    <w:p w14:paraId="793384E5" w14:textId="77777777" w:rsidR="00563A41" w:rsidRPr="00E1658A" w:rsidRDefault="00563A41" w:rsidP="00563A41">
      <w:pPr>
        <w:ind w:left="360" w:hanging="360"/>
        <w:jc w:val="both"/>
      </w:pPr>
      <w:r w:rsidRPr="00E1658A">
        <w:t>Cohen, B.H., 1498</w:t>
      </w:r>
    </w:p>
    <w:p w14:paraId="487E423F" w14:textId="77777777" w:rsidR="00563A41" w:rsidRPr="00E1658A" w:rsidRDefault="00563A41" w:rsidP="00563A41">
      <w:pPr>
        <w:ind w:left="360" w:hanging="360"/>
        <w:jc w:val="both"/>
      </w:pPr>
      <w:r w:rsidRPr="00E1658A">
        <w:t>Cohen, D.J., 1000, 1017, 1026, 1030, 1036</w:t>
      </w:r>
    </w:p>
    <w:p w14:paraId="2EC04ADF" w14:textId="77777777" w:rsidR="00563A41" w:rsidRPr="00E1658A" w:rsidRDefault="00563A41" w:rsidP="00563A41">
      <w:pPr>
        <w:ind w:left="360" w:hanging="360"/>
        <w:jc w:val="both"/>
      </w:pPr>
      <w:r w:rsidRPr="00E1658A">
        <w:t>Cohen, H., 1551, 1567, 1570</w:t>
      </w:r>
    </w:p>
    <w:p w14:paraId="22051AA4" w14:textId="77777777" w:rsidR="00563A41" w:rsidRPr="00E1658A" w:rsidRDefault="00563A41" w:rsidP="00563A41">
      <w:pPr>
        <w:ind w:left="360" w:hanging="360"/>
        <w:jc w:val="both"/>
      </w:pPr>
      <w:r w:rsidRPr="00E1658A">
        <w:t>C</w:t>
      </w:r>
      <w:r w:rsidRPr="00E1658A">
        <w:t>o</w:t>
      </w:r>
      <w:r w:rsidRPr="00E1658A">
        <w:t>hen, J., 1623, 1630</w:t>
      </w:r>
    </w:p>
    <w:p w14:paraId="38DBBFF3" w14:textId="77777777" w:rsidR="00563A41" w:rsidRPr="00E1658A" w:rsidRDefault="00563A41" w:rsidP="00563A41">
      <w:pPr>
        <w:ind w:left="360" w:hanging="360"/>
        <w:jc w:val="both"/>
      </w:pPr>
      <w:r w:rsidRPr="00E1658A">
        <w:t>Cohen, L., 649</w:t>
      </w:r>
    </w:p>
    <w:p w14:paraId="615F93DC" w14:textId="77777777" w:rsidR="00563A41" w:rsidRPr="00E1658A" w:rsidRDefault="00563A41" w:rsidP="00563A41">
      <w:pPr>
        <w:ind w:left="360" w:hanging="360"/>
        <w:jc w:val="both"/>
      </w:pPr>
      <w:r w:rsidRPr="00E1658A">
        <w:t>Cohen, L.S., 1712, 1713, 1714</w:t>
      </w:r>
    </w:p>
    <w:p w14:paraId="2AB83CCF" w14:textId="77777777" w:rsidR="00563A41" w:rsidRPr="00E1658A" w:rsidRDefault="00563A41" w:rsidP="00563A41">
      <w:pPr>
        <w:ind w:left="360" w:hanging="360"/>
        <w:jc w:val="both"/>
      </w:pPr>
      <w:r w:rsidRPr="00E1658A">
        <w:t>Cohen, M., 1889</w:t>
      </w:r>
    </w:p>
    <w:p w14:paraId="79019B86" w14:textId="77777777" w:rsidR="00563A41" w:rsidRPr="00E1658A" w:rsidRDefault="00563A41" w:rsidP="00563A41">
      <w:pPr>
        <w:ind w:left="360" w:hanging="360"/>
        <w:jc w:val="both"/>
      </w:pPr>
      <w:r w:rsidRPr="00E1658A">
        <w:t>Cohen, P.T., 1842</w:t>
      </w:r>
    </w:p>
    <w:p w14:paraId="4DB86B13" w14:textId="77777777" w:rsidR="00563A41" w:rsidRPr="00E1658A" w:rsidRDefault="00563A41" w:rsidP="00563A41">
      <w:pPr>
        <w:ind w:left="360" w:hanging="360"/>
        <w:jc w:val="both"/>
      </w:pPr>
      <w:r w:rsidRPr="00E1658A">
        <w:t>Cohen, Y., 640, 649</w:t>
      </w:r>
    </w:p>
    <w:p w14:paraId="36F09A6F" w14:textId="77777777" w:rsidR="00563A41" w:rsidRPr="00E1658A" w:rsidRDefault="00563A41" w:rsidP="00563A41">
      <w:pPr>
        <w:ind w:left="360" w:hanging="360"/>
        <w:jc w:val="both"/>
      </w:pPr>
      <w:r w:rsidRPr="00E1658A">
        <w:t>Cohen-Cole, S.A., 879, 888</w:t>
      </w:r>
    </w:p>
    <w:p w14:paraId="476168B1" w14:textId="77777777" w:rsidR="00563A41" w:rsidRPr="00E1658A" w:rsidRDefault="00563A41" w:rsidP="00563A41">
      <w:pPr>
        <w:ind w:left="360" w:hanging="360"/>
        <w:jc w:val="both"/>
      </w:pPr>
      <w:r w:rsidRPr="00E1658A">
        <w:t>Cohen-Kettenis, P.T., 640, 649</w:t>
      </w:r>
    </w:p>
    <w:p w14:paraId="7EFA3C5E" w14:textId="77777777" w:rsidR="00563A41" w:rsidRPr="00E1658A" w:rsidRDefault="00563A41" w:rsidP="00563A41">
      <w:pPr>
        <w:ind w:left="360" w:hanging="360"/>
        <w:jc w:val="both"/>
      </w:pPr>
      <w:r w:rsidRPr="00E1658A">
        <w:t>Coker, M„ 1666, 1678</w:t>
      </w:r>
    </w:p>
    <w:p w14:paraId="60EADBD5" w14:textId="77777777" w:rsidR="00563A41" w:rsidRPr="00E1658A" w:rsidRDefault="00563A41" w:rsidP="00563A41">
      <w:pPr>
        <w:ind w:left="360" w:hanging="360"/>
        <w:jc w:val="both"/>
      </w:pPr>
      <w:r w:rsidRPr="00E1658A">
        <w:t>C</w:t>
      </w:r>
      <w:r w:rsidRPr="00E1658A">
        <w:t>o</w:t>
      </w:r>
      <w:r w:rsidRPr="00E1658A">
        <w:t>le, C.L., 87, 98</w:t>
      </w:r>
    </w:p>
    <w:p w14:paraId="2D00539F" w14:textId="77777777" w:rsidR="00563A41" w:rsidRPr="00E1658A" w:rsidRDefault="00563A41" w:rsidP="00563A41">
      <w:pPr>
        <w:ind w:left="360" w:hanging="360"/>
        <w:jc w:val="both"/>
      </w:pPr>
      <w:r w:rsidRPr="00E1658A">
        <w:t>Cole, C.M., 640, 649</w:t>
      </w:r>
    </w:p>
    <w:p w14:paraId="0094BB0E" w14:textId="77777777" w:rsidR="00563A41" w:rsidRPr="00E1658A" w:rsidRDefault="00563A41" w:rsidP="00563A41">
      <w:pPr>
        <w:ind w:left="360" w:hanging="360"/>
        <w:jc w:val="both"/>
      </w:pPr>
      <w:r w:rsidRPr="00E1658A">
        <w:t>Cole, F.C., 186, 207</w:t>
      </w:r>
    </w:p>
    <w:p w14:paraId="64D8B5B7" w14:textId="77777777" w:rsidR="00563A41" w:rsidRPr="00E1658A" w:rsidRDefault="00563A41" w:rsidP="00563A41">
      <w:pPr>
        <w:ind w:left="360" w:hanging="360"/>
        <w:jc w:val="both"/>
      </w:pPr>
      <w:r w:rsidRPr="00E1658A">
        <w:t>Cole, J.O., 1199, 1200, 1204</w:t>
      </w:r>
    </w:p>
    <w:p w14:paraId="68C01F12" w14:textId="77777777" w:rsidR="00563A41" w:rsidRPr="00E1658A" w:rsidRDefault="00563A41" w:rsidP="00563A41">
      <w:pPr>
        <w:ind w:left="360" w:hanging="360"/>
        <w:jc w:val="both"/>
      </w:pPr>
      <w:r w:rsidRPr="00E1658A">
        <w:t>Cole, M.G., 111, 142</w:t>
      </w:r>
    </w:p>
    <w:p w14:paraId="2D74E8EE" w14:textId="77777777" w:rsidR="00563A41" w:rsidRPr="00E1658A" w:rsidRDefault="00563A41" w:rsidP="00563A41">
      <w:pPr>
        <w:ind w:left="360" w:hanging="360"/>
        <w:jc w:val="both"/>
      </w:pPr>
      <w:r w:rsidRPr="00E1658A">
        <w:t>Collège des médecins du Québec, 22, 30, 33, 946, 1157,</w:t>
      </w:r>
      <w:r>
        <w:t xml:space="preserve"> </w:t>
      </w:r>
      <w:r w:rsidRPr="00E1658A">
        <w:t>1666, 1668, 1669, 1670, 1671, 1678</w:t>
      </w:r>
    </w:p>
    <w:p w14:paraId="7918C1CF" w14:textId="77777777" w:rsidR="00563A41" w:rsidRPr="00E1658A" w:rsidRDefault="00563A41" w:rsidP="00563A41">
      <w:pPr>
        <w:ind w:left="360" w:hanging="360"/>
        <w:jc w:val="both"/>
      </w:pPr>
      <w:r w:rsidRPr="00E1658A">
        <w:t>Collins, E.J., 1169, 1176</w:t>
      </w:r>
    </w:p>
    <w:p w14:paraId="45D009C0" w14:textId="77777777" w:rsidR="00563A41" w:rsidRPr="00E1658A" w:rsidRDefault="00563A41" w:rsidP="00563A41">
      <w:pPr>
        <w:ind w:left="360" w:hanging="360"/>
        <w:jc w:val="both"/>
      </w:pPr>
      <w:r w:rsidRPr="00E1658A">
        <w:t>Co</w:t>
      </w:r>
      <w:r w:rsidRPr="00E1658A">
        <w:t>l</w:t>
      </w:r>
      <w:r w:rsidRPr="00E1658A">
        <w:t>lomb, H., 1757, 1866, 1873</w:t>
      </w:r>
    </w:p>
    <w:p w14:paraId="5912E5C9" w14:textId="77777777" w:rsidR="00563A41" w:rsidRPr="00E1658A" w:rsidRDefault="00563A41" w:rsidP="00563A41">
      <w:pPr>
        <w:ind w:left="360" w:hanging="360"/>
        <w:jc w:val="both"/>
      </w:pPr>
      <w:r w:rsidRPr="00E1658A">
        <w:t>Colonna, L„ 1246, 1257, 1258</w:t>
      </w:r>
    </w:p>
    <w:p w14:paraId="45064475" w14:textId="77777777" w:rsidR="00563A41" w:rsidRPr="00E1658A" w:rsidRDefault="00563A41" w:rsidP="00563A41">
      <w:pPr>
        <w:ind w:left="360" w:hanging="360"/>
        <w:jc w:val="both"/>
      </w:pPr>
      <w:r w:rsidRPr="00E1658A">
        <w:t xml:space="preserve">Colonomos, F., 1448, 1463 </w:t>
      </w:r>
    </w:p>
    <w:p w14:paraId="1C7D20AF" w14:textId="77777777" w:rsidR="00563A41" w:rsidRPr="00E1658A" w:rsidRDefault="00563A41" w:rsidP="00563A41">
      <w:pPr>
        <w:ind w:left="360" w:hanging="360"/>
        <w:jc w:val="both"/>
      </w:pPr>
      <w:r w:rsidRPr="00E1658A">
        <w:t xml:space="preserve">Comas-Diaz, L., 1757 </w:t>
      </w:r>
    </w:p>
    <w:p w14:paraId="075BADCC" w14:textId="77777777" w:rsidR="00563A41" w:rsidRPr="00E1658A" w:rsidRDefault="00563A41" w:rsidP="00563A41">
      <w:pPr>
        <w:ind w:left="360" w:hanging="360"/>
        <w:jc w:val="both"/>
      </w:pPr>
      <w:r w:rsidRPr="00E1658A">
        <w:t>Comings, D.E., 437, 441</w:t>
      </w:r>
    </w:p>
    <w:p w14:paraId="632724E1" w14:textId="77777777" w:rsidR="00563A41" w:rsidRDefault="00563A41" w:rsidP="00563A41">
      <w:pPr>
        <w:ind w:left="360" w:hanging="360"/>
        <w:jc w:val="both"/>
      </w:pPr>
    </w:p>
    <w:p w14:paraId="6FBEA74C" w14:textId="77777777" w:rsidR="00563A41" w:rsidRPr="00E1658A" w:rsidRDefault="00563A41" w:rsidP="00563A41">
      <w:pPr>
        <w:ind w:left="360" w:hanging="360"/>
        <w:jc w:val="both"/>
      </w:pPr>
      <w:r w:rsidRPr="00E1658A">
        <w:t>[1959]</w:t>
      </w:r>
    </w:p>
    <w:p w14:paraId="00250D78" w14:textId="77777777" w:rsidR="00563A41" w:rsidRPr="00E1658A" w:rsidRDefault="00563A41" w:rsidP="00563A41">
      <w:pPr>
        <w:ind w:left="360" w:hanging="360"/>
        <w:jc w:val="both"/>
      </w:pPr>
    </w:p>
    <w:p w14:paraId="288255A4" w14:textId="77777777" w:rsidR="00563A41" w:rsidRPr="00E1658A" w:rsidRDefault="00563A41" w:rsidP="00563A41">
      <w:pPr>
        <w:ind w:left="360" w:hanging="360"/>
        <w:jc w:val="both"/>
      </w:pPr>
      <w:r w:rsidRPr="00E1658A">
        <w:t>Comings, D.E.H., 983, 987</w:t>
      </w:r>
    </w:p>
    <w:p w14:paraId="2B1C2C07" w14:textId="77777777" w:rsidR="00563A41" w:rsidRPr="00E1658A" w:rsidRDefault="00563A41" w:rsidP="00563A41">
      <w:pPr>
        <w:ind w:left="360" w:hanging="360"/>
        <w:jc w:val="both"/>
      </w:pPr>
      <w:r w:rsidRPr="00E1658A">
        <w:t>Comité consultatif national d’éthique pour les sciences de la vie et de la santé, 1650, 1654, 1656, 1659</w:t>
      </w:r>
    </w:p>
    <w:p w14:paraId="72D1DA49" w14:textId="77777777" w:rsidR="00563A41" w:rsidRPr="00E1658A" w:rsidRDefault="00563A41" w:rsidP="00563A41">
      <w:pPr>
        <w:ind w:left="360" w:hanging="360"/>
        <w:jc w:val="both"/>
      </w:pPr>
      <w:r w:rsidRPr="00E1658A">
        <w:t>Comité de la santé mentale du Québec, 13</w:t>
      </w:r>
    </w:p>
    <w:p w14:paraId="77B0293D" w14:textId="77777777" w:rsidR="00563A41" w:rsidRPr="00E1658A" w:rsidRDefault="00563A41" w:rsidP="00563A41">
      <w:pPr>
        <w:ind w:left="360" w:hanging="360"/>
        <w:jc w:val="both"/>
      </w:pPr>
      <w:r w:rsidRPr="00E1658A">
        <w:t>Comité fra</w:t>
      </w:r>
      <w:r w:rsidRPr="00E1658A">
        <w:t>n</w:t>
      </w:r>
      <w:r w:rsidRPr="00E1658A">
        <w:t>çais d’éducation pour la santé, 174, 175, 206</w:t>
      </w:r>
    </w:p>
    <w:p w14:paraId="3C2AF9C7" w14:textId="77777777" w:rsidR="00563A41" w:rsidRPr="00E1658A" w:rsidRDefault="00563A41" w:rsidP="00563A41">
      <w:pPr>
        <w:ind w:left="360" w:hanging="360"/>
        <w:jc w:val="both"/>
      </w:pPr>
      <w:r w:rsidRPr="00E1658A">
        <w:t>Comité national de la r</w:t>
      </w:r>
      <w:r w:rsidRPr="00E1658A">
        <w:t>e</w:t>
      </w:r>
      <w:r w:rsidRPr="00E1658A">
        <w:t>cherche scientifique, 1414, 1421</w:t>
      </w:r>
    </w:p>
    <w:p w14:paraId="57BD216E" w14:textId="77777777" w:rsidR="00563A41" w:rsidRPr="00E1658A" w:rsidRDefault="00563A41" w:rsidP="00563A41">
      <w:pPr>
        <w:ind w:left="360" w:hanging="360"/>
        <w:jc w:val="both"/>
      </w:pPr>
      <w:r w:rsidRPr="00E1658A">
        <w:t>Commission d’enquête sur la santé et le bien-être s</w:t>
      </w:r>
      <w:r w:rsidRPr="00E1658A">
        <w:t>o</w:t>
      </w:r>
      <w:r w:rsidRPr="00E1658A">
        <w:t>cial, 1917, 1922</w:t>
      </w:r>
    </w:p>
    <w:p w14:paraId="0DB86682" w14:textId="77777777" w:rsidR="00563A41" w:rsidRPr="00E1658A" w:rsidRDefault="00563A41" w:rsidP="00563A41">
      <w:pPr>
        <w:ind w:left="360" w:hanging="360"/>
        <w:jc w:val="both"/>
      </w:pPr>
      <w:r w:rsidRPr="00E1658A">
        <w:t>Commission d’enquête sur les</w:t>
      </w:r>
      <w:r>
        <w:t xml:space="preserve"> services de santé et les servi</w:t>
      </w:r>
      <w:r w:rsidRPr="00E1658A">
        <w:t>ces s</w:t>
      </w:r>
      <w:r w:rsidRPr="00E1658A">
        <w:t>o</w:t>
      </w:r>
      <w:r w:rsidRPr="00E1658A">
        <w:t>ciaux, 1642, 1645, 1919, 1922</w:t>
      </w:r>
    </w:p>
    <w:p w14:paraId="76415221" w14:textId="77777777" w:rsidR="00563A41" w:rsidRPr="00E1658A" w:rsidRDefault="00563A41" w:rsidP="00563A41">
      <w:pPr>
        <w:ind w:left="360" w:hanging="360"/>
        <w:jc w:val="both"/>
      </w:pPr>
      <w:r w:rsidRPr="00E1658A">
        <w:t>Commission royale sur les peuples a</w:t>
      </w:r>
      <w:r w:rsidRPr="00E1658A">
        <w:t>u</w:t>
      </w:r>
      <w:r w:rsidRPr="00E1658A">
        <w:t>tochtones, 1763, 1764,</w:t>
      </w:r>
      <w:r>
        <w:t xml:space="preserve"> </w:t>
      </w:r>
      <w:r w:rsidRPr="00E1658A">
        <w:t>1765, 1766, 1767, 1768</w:t>
      </w:r>
    </w:p>
    <w:p w14:paraId="42F8B213" w14:textId="77777777" w:rsidR="00563A41" w:rsidRPr="00E1658A" w:rsidRDefault="00563A41" w:rsidP="00563A41">
      <w:pPr>
        <w:ind w:left="360" w:hanging="360"/>
        <w:jc w:val="both"/>
      </w:pPr>
      <w:r w:rsidRPr="00E1658A">
        <w:t>Compas, B.E., 404, 407</w:t>
      </w:r>
    </w:p>
    <w:p w14:paraId="59D466EE" w14:textId="77777777" w:rsidR="00563A41" w:rsidRPr="00E1658A" w:rsidRDefault="00563A41" w:rsidP="00563A41">
      <w:pPr>
        <w:ind w:left="360" w:hanging="360"/>
        <w:jc w:val="both"/>
      </w:pPr>
      <w:r w:rsidRPr="00E1658A">
        <w:t>Compos, P.E., 1820, 1825</w:t>
      </w:r>
    </w:p>
    <w:p w14:paraId="447DA51B" w14:textId="77777777" w:rsidR="00563A41" w:rsidRPr="00E1658A" w:rsidRDefault="00563A41" w:rsidP="00563A41">
      <w:pPr>
        <w:ind w:left="360" w:hanging="360"/>
        <w:jc w:val="both"/>
      </w:pPr>
      <w:r w:rsidRPr="00E1658A">
        <w:t>Comte, A., 1475, 1634</w:t>
      </w:r>
    </w:p>
    <w:p w14:paraId="2333E530" w14:textId="77777777" w:rsidR="00563A41" w:rsidRPr="00E1658A" w:rsidRDefault="00563A41" w:rsidP="00563A41">
      <w:pPr>
        <w:ind w:left="360" w:hanging="360"/>
        <w:jc w:val="both"/>
      </w:pPr>
      <w:r w:rsidRPr="00E1658A">
        <w:t>Co</w:t>
      </w:r>
      <w:r w:rsidRPr="00E1658A">
        <w:t>m</w:t>
      </w:r>
      <w:r w:rsidRPr="00E1658A">
        <w:t>tois, G., 1881, 1889</w:t>
      </w:r>
    </w:p>
    <w:p w14:paraId="18EC16E4" w14:textId="77777777" w:rsidR="00563A41" w:rsidRPr="00E1658A" w:rsidRDefault="00563A41" w:rsidP="00563A41">
      <w:pPr>
        <w:ind w:left="360" w:hanging="360"/>
        <w:jc w:val="both"/>
      </w:pPr>
      <w:r w:rsidRPr="00E1658A">
        <w:t>Conjoli, S.M., 480</w:t>
      </w:r>
    </w:p>
    <w:p w14:paraId="3436E200" w14:textId="77777777" w:rsidR="00563A41" w:rsidRPr="00E1658A" w:rsidRDefault="00563A41" w:rsidP="00563A41">
      <w:pPr>
        <w:ind w:left="360" w:hanging="360"/>
        <w:jc w:val="both"/>
      </w:pPr>
      <w:r w:rsidRPr="00E1658A">
        <w:t>Conolly, J., 1863</w:t>
      </w:r>
    </w:p>
    <w:p w14:paraId="3888E42E" w14:textId="77777777" w:rsidR="00563A41" w:rsidRPr="00E1658A" w:rsidRDefault="00563A41" w:rsidP="00563A41">
      <w:pPr>
        <w:ind w:left="360" w:hanging="360"/>
        <w:jc w:val="both"/>
      </w:pPr>
      <w:r w:rsidRPr="00E1658A">
        <w:t>Conseil de la famille du Québec, 1377</w:t>
      </w:r>
    </w:p>
    <w:p w14:paraId="76A68BCE" w14:textId="77777777" w:rsidR="00563A41" w:rsidRPr="00E1658A" w:rsidRDefault="00563A41" w:rsidP="00563A41">
      <w:pPr>
        <w:ind w:left="360" w:hanging="360"/>
        <w:jc w:val="both"/>
      </w:pPr>
      <w:r w:rsidRPr="00E1658A">
        <w:t>Conseil de recherches en sciences h</w:t>
      </w:r>
      <w:r w:rsidRPr="00E1658A">
        <w:t>u</w:t>
      </w:r>
      <w:r w:rsidRPr="00E1658A">
        <w:t>maines du Canada, 932, 947</w:t>
      </w:r>
    </w:p>
    <w:p w14:paraId="6E4E4888" w14:textId="77777777" w:rsidR="00563A41" w:rsidRPr="00E1658A" w:rsidRDefault="00563A41" w:rsidP="00563A41">
      <w:pPr>
        <w:ind w:left="360" w:hanging="360"/>
        <w:jc w:val="both"/>
      </w:pPr>
      <w:r w:rsidRPr="00E1658A">
        <w:t>Conseil de recherches médicales du Canada, 932, 947, 1655,</w:t>
      </w:r>
      <w:r>
        <w:t xml:space="preserve"> </w:t>
      </w:r>
      <w:r w:rsidRPr="00E1658A">
        <w:t>1656, 1657, 1660</w:t>
      </w:r>
    </w:p>
    <w:p w14:paraId="4C417C6C" w14:textId="77777777" w:rsidR="00563A41" w:rsidRPr="00E1658A" w:rsidRDefault="00563A41" w:rsidP="00563A41">
      <w:pPr>
        <w:ind w:left="360" w:hanging="360"/>
        <w:jc w:val="both"/>
      </w:pPr>
      <w:r w:rsidRPr="00E1658A">
        <w:t>Conseil des affaires sociales et de la famille, 1642, 1645</w:t>
      </w:r>
    </w:p>
    <w:p w14:paraId="074F0E2F" w14:textId="77777777" w:rsidR="00563A41" w:rsidRPr="00E1658A" w:rsidRDefault="00563A41" w:rsidP="00563A41">
      <w:pPr>
        <w:ind w:left="360" w:hanging="360"/>
        <w:jc w:val="both"/>
      </w:pPr>
      <w:r w:rsidRPr="00E1658A">
        <w:t>Conseil économique et social, 1772, 1773, 1774, 1778, 1782,</w:t>
      </w:r>
      <w:r>
        <w:t xml:space="preserve"> </w:t>
      </w:r>
      <w:r w:rsidRPr="00E1658A">
        <w:t>1783, 1784, 1785, 1791</w:t>
      </w:r>
    </w:p>
    <w:p w14:paraId="7EDFD778" w14:textId="77777777" w:rsidR="00563A41" w:rsidRPr="00E1658A" w:rsidRDefault="00563A41" w:rsidP="00563A41">
      <w:pPr>
        <w:ind w:left="360" w:hanging="360"/>
        <w:jc w:val="both"/>
      </w:pPr>
      <w:r w:rsidRPr="00E1658A">
        <w:t>Consensus Development Panel, 1223, 1224</w:t>
      </w:r>
    </w:p>
    <w:p w14:paraId="6C5A11D9" w14:textId="77777777" w:rsidR="00563A41" w:rsidRPr="00E1658A" w:rsidRDefault="00563A41" w:rsidP="00563A41">
      <w:pPr>
        <w:ind w:left="360" w:hanging="360"/>
        <w:jc w:val="both"/>
      </w:pPr>
      <w:r w:rsidRPr="00E1658A">
        <w:t>Consoli, S., 504</w:t>
      </w:r>
    </w:p>
    <w:p w14:paraId="566BAA64" w14:textId="77777777" w:rsidR="00563A41" w:rsidRPr="00E1658A" w:rsidRDefault="00563A41" w:rsidP="00563A41">
      <w:pPr>
        <w:ind w:left="360" w:hanging="360"/>
        <w:jc w:val="both"/>
      </w:pPr>
      <w:r w:rsidRPr="00E1658A">
        <w:t>Consoli, S.-M., 25, 33</w:t>
      </w:r>
    </w:p>
    <w:p w14:paraId="7B74A234" w14:textId="77777777" w:rsidR="00563A41" w:rsidRPr="00E1658A" w:rsidRDefault="00563A41" w:rsidP="00563A41">
      <w:pPr>
        <w:ind w:left="360" w:hanging="360"/>
        <w:jc w:val="both"/>
      </w:pPr>
      <w:r w:rsidRPr="00E1658A">
        <w:t>Constantine, G.L., 1837, 1840</w:t>
      </w:r>
    </w:p>
    <w:p w14:paraId="447FA9F7" w14:textId="77777777" w:rsidR="00563A41" w:rsidRPr="00E1658A" w:rsidRDefault="00563A41" w:rsidP="00563A41">
      <w:pPr>
        <w:ind w:left="360" w:hanging="360"/>
        <w:jc w:val="both"/>
      </w:pPr>
      <w:r w:rsidRPr="00E1658A">
        <w:t>Cook, E.H., Jr., 987</w:t>
      </w:r>
    </w:p>
    <w:p w14:paraId="70A832FB" w14:textId="77777777" w:rsidR="00563A41" w:rsidRPr="00E1658A" w:rsidRDefault="00563A41" w:rsidP="00563A41">
      <w:pPr>
        <w:ind w:left="360" w:hanging="360"/>
        <w:jc w:val="both"/>
      </w:pPr>
      <w:r w:rsidRPr="00E1658A">
        <w:t>Cooney, R.S., 1753, 1759</w:t>
      </w:r>
    </w:p>
    <w:p w14:paraId="7FB8C79B" w14:textId="77777777" w:rsidR="00563A41" w:rsidRPr="00E1658A" w:rsidRDefault="00563A41" w:rsidP="00563A41">
      <w:pPr>
        <w:ind w:left="360" w:hanging="360"/>
        <w:jc w:val="both"/>
      </w:pPr>
      <w:r w:rsidRPr="00E1658A">
        <w:t>Coons, P., 414, 425</w:t>
      </w:r>
    </w:p>
    <w:p w14:paraId="6ECE9265" w14:textId="77777777" w:rsidR="00563A41" w:rsidRPr="00E1658A" w:rsidRDefault="00563A41" w:rsidP="00563A41">
      <w:pPr>
        <w:ind w:left="360" w:hanging="360"/>
        <w:jc w:val="both"/>
      </w:pPr>
      <w:r w:rsidRPr="00E1658A">
        <w:t>Cooper, D.A., 1835, 1836, 1840, 1841</w:t>
      </w:r>
    </w:p>
    <w:p w14:paraId="05D32E19" w14:textId="77777777" w:rsidR="00563A41" w:rsidRPr="00E1658A" w:rsidRDefault="00563A41" w:rsidP="00563A41">
      <w:pPr>
        <w:ind w:left="360" w:hanging="360"/>
        <w:jc w:val="both"/>
      </w:pPr>
      <w:r w:rsidRPr="00E1658A">
        <w:t>Cooper, P.F., 1723, 1728</w:t>
      </w:r>
    </w:p>
    <w:p w14:paraId="119C1CDF" w14:textId="77777777" w:rsidR="00563A41" w:rsidRPr="00E1658A" w:rsidRDefault="00563A41" w:rsidP="00563A41">
      <w:pPr>
        <w:ind w:left="360" w:hanging="360"/>
        <w:jc w:val="both"/>
      </w:pPr>
      <w:r w:rsidRPr="00E1658A">
        <w:t>Copeland, J., 899, 920</w:t>
      </w:r>
    </w:p>
    <w:p w14:paraId="2D0C5BCC" w14:textId="77777777" w:rsidR="00563A41" w:rsidRPr="00E1658A" w:rsidRDefault="00563A41" w:rsidP="00563A41">
      <w:pPr>
        <w:ind w:left="360" w:hanging="360"/>
        <w:jc w:val="both"/>
      </w:pPr>
      <w:r w:rsidRPr="00E1658A">
        <w:t>Coplan, J., 1054, 1056, 1066</w:t>
      </w:r>
    </w:p>
    <w:p w14:paraId="4E2A7135" w14:textId="77777777" w:rsidR="00563A41" w:rsidRPr="00E1658A" w:rsidRDefault="00563A41" w:rsidP="00563A41">
      <w:pPr>
        <w:ind w:left="360" w:hanging="360"/>
        <w:jc w:val="both"/>
      </w:pPr>
      <w:r w:rsidRPr="00E1658A">
        <w:t>Coppen, A., 292, 326</w:t>
      </w:r>
    </w:p>
    <w:p w14:paraId="4D45DEC3" w14:textId="77777777" w:rsidR="00563A41" w:rsidRPr="00E1658A" w:rsidRDefault="00563A41" w:rsidP="00563A41">
      <w:pPr>
        <w:ind w:left="360" w:hanging="360"/>
        <w:jc w:val="both"/>
      </w:pPr>
      <w:r w:rsidRPr="00E1658A">
        <w:t>Co</w:t>
      </w:r>
      <w:r w:rsidRPr="00E1658A">
        <w:t>r</w:t>
      </w:r>
      <w:r w:rsidRPr="00E1658A">
        <w:t>dier, B., 972</w:t>
      </w:r>
    </w:p>
    <w:p w14:paraId="0C7FB6E2" w14:textId="77777777" w:rsidR="00563A41" w:rsidRPr="00E1658A" w:rsidRDefault="00563A41" w:rsidP="00563A41">
      <w:pPr>
        <w:ind w:left="360" w:hanging="360"/>
        <w:jc w:val="both"/>
      </w:pPr>
      <w:r w:rsidRPr="00E1658A">
        <w:t>Corin, E., 1722, 1723, 1728, 1749, 1752, 1757, 1759, 1869,</w:t>
      </w:r>
      <w:r>
        <w:t xml:space="preserve"> </w:t>
      </w:r>
      <w:r w:rsidRPr="00E1658A">
        <w:t>1873</w:t>
      </w:r>
    </w:p>
    <w:p w14:paraId="1A97BFFD" w14:textId="77777777" w:rsidR="00563A41" w:rsidRPr="00E1658A" w:rsidRDefault="00563A41" w:rsidP="00563A41">
      <w:pPr>
        <w:ind w:left="360" w:hanging="360"/>
        <w:jc w:val="both"/>
      </w:pPr>
      <w:r w:rsidRPr="00E1658A">
        <w:t>Cormier, H., 1357, 1361, 1885, 1889</w:t>
      </w:r>
    </w:p>
    <w:p w14:paraId="4AAD161D" w14:textId="77777777" w:rsidR="00563A41" w:rsidRPr="00E1658A" w:rsidRDefault="00563A41" w:rsidP="00563A41">
      <w:pPr>
        <w:ind w:left="360" w:hanging="360"/>
        <w:jc w:val="both"/>
      </w:pPr>
      <w:r w:rsidRPr="00E1658A">
        <w:t>Cormier, H.J., 1920, 1922</w:t>
      </w:r>
    </w:p>
    <w:p w14:paraId="6D364221" w14:textId="77777777" w:rsidR="00563A41" w:rsidRPr="00E1658A" w:rsidRDefault="00563A41" w:rsidP="00563A41">
      <w:pPr>
        <w:ind w:left="360" w:hanging="360"/>
        <w:jc w:val="both"/>
      </w:pPr>
      <w:r w:rsidRPr="00E1658A">
        <w:t>Cornblath, D.R., 1833, 1840</w:t>
      </w:r>
    </w:p>
    <w:p w14:paraId="5593E5E5" w14:textId="77777777" w:rsidR="00563A41" w:rsidRPr="00E1658A" w:rsidRDefault="00563A41" w:rsidP="00563A41">
      <w:pPr>
        <w:ind w:left="360" w:hanging="360"/>
        <w:jc w:val="both"/>
      </w:pPr>
      <w:r w:rsidRPr="00E1658A">
        <w:t>Cornelius, J.R., 680, 682</w:t>
      </w:r>
    </w:p>
    <w:p w14:paraId="25E7706A" w14:textId="77777777" w:rsidR="00563A41" w:rsidRPr="00E1658A" w:rsidRDefault="00563A41" w:rsidP="00563A41">
      <w:pPr>
        <w:ind w:left="360" w:hanging="360"/>
        <w:jc w:val="both"/>
      </w:pPr>
      <w:r w:rsidRPr="00E1658A">
        <w:t>Corporael, L., 1642, 1643, 1645</w:t>
      </w:r>
    </w:p>
    <w:p w14:paraId="3AD04D67" w14:textId="77777777" w:rsidR="00563A41" w:rsidRPr="00E1658A" w:rsidRDefault="00563A41" w:rsidP="00563A41">
      <w:pPr>
        <w:ind w:left="360" w:hanging="360"/>
        <w:jc w:val="both"/>
      </w:pPr>
      <w:r w:rsidRPr="00E1658A">
        <w:t>Corrigan, P.W., 1357, 1361</w:t>
      </w:r>
    </w:p>
    <w:p w14:paraId="6436396A" w14:textId="77777777" w:rsidR="00563A41" w:rsidRPr="00E1658A" w:rsidRDefault="00563A41" w:rsidP="00563A41">
      <w:pPr>
        <w:ind w:left="360" w:hanging="360"/>
        <w:jc w:val="both"/>
      </w:pPr>
      <w:r w:rsidRPr="00E1658A">
        <w:t>Corvea, M.H., 911, 922</w:t>
      </w:r>
    </w:p>
    <w:p w14:paraId="0F457EEA" w14:textId="77777777" w:rsidR="00563A41" w:rsidRPr="00E1658A" w:rsidRDefault="00563A41" w:rsidP="00563A41">
      <w:pPr>
        <w:ind w:left="360" w:hanging="360"/>
        <w:jc w:val="both"/>
      </w:pPr>
      <w:r w:rsidRPr="00E1658A">
        <w:t>Coryell, W., 313, 326, 657, 683</w:t>
      </w:r>
    </w:p>
    <w:p w14:paraId="78227D98" w14:textId="77777777" w:rsidR="00563A41" w:rsidRPr="00E1658A" w:rsidRDefault="00563A41" w:rsidP="00563A41">
      <w:pPr>
        <w:ind w:left="360" w:hanging="360"/>
        <w:jc w:val="both"/>
      </w:pPr>
      <w:r w:rsidRPr="00E1658A">
        <w:t>Costa, P.T., Jr., 1599, 1612</w:t>
      </w:r>
    </w:p>
    <w:p w14:paraId="5E391EF6" w14:textId="77777777" w:rsidR="00563A41" w:rsidRPr="00E1658A" w:rsidRDefault="00563A41" w:rsidP="00563A41">
      <w:pPr>
        <w:ind w:left="360" w:hanging="360"/>
        <w:jc w:val="both"/>
      </w:pPr>
      <w:r w:rsidRPr="00E1658A">
        <w:t>Costello, E., 1319, 1322, 1401, 1405</w:t>
      </w:r>
    </w:p>
    <w:p w14:paraId="5065AF30" w14:textId="77777777" w:rsidR="00563A41" w:rsidRPr="00E1658A" w:rsidRDefault="00563A41" w:rsidP="00563A41">
      <w:pPr>
        <w:ind w:left="360" w:hanging="360"/>
        <w:jc w:val="both"/>
      </w:pPr>
      <w:r w:rsidRPr="00E1658A">
        <w:t>Costes, J.M., 175</w:t>
      </w:r>
    </w:p>
    <w:p w14:paraId="67FEACE3" w14:textId="77777777" w:rsidR="00563A41" w:rsidRPr="00E1658A" w:rsidRDefault="00563A41" w:rsidP="00563A41">
      <w:pPr>
        <w:ind w:left="360" w:hanging="360"/>
        <w:jc w:val="both"/>
      </w:pPr>
      <w:r w:rsidRPr="00E1658A">
        <w:t>Côté, C., 1920, 1922</w:t>
      </w:r>
    </w:p>
    <w:p w14:paraId="303B623F" w14:textId="77777777" w:rsidR="00563A41" w:rsidRPr="00E1658A" w:rsidRDefault="00563A41" w:rsidP="00563A41">
      <w:pPr>
        <w:ind w:left="360" w:hanging="360"/>
        <w:jc w:val="both"/>
      </w:pPr>
      <w:r w:rsidRPr="00E1658A">
        <w:t>Côté, G., 1818, 1824</w:t>
      </w:r>
    </w:p>
    <w:p w14:paraId="7134E64C" w14:textId="77777777" w:rsidR="00563A41" w:rsidRPr="00E1658A" w:rsidRDefault="00563A41" w:rsidP="00563A41">
      <w:pPr>
        <w:ind w:left="360" w:hanging="360"/>
        <w:jc w:val="both"/>
      </w:pPr>
      <w:r w:rsidRPr="00E1658A">
        <w:t>Côté, H., 599, 610, 643, 645, 648, 649, 650</w:t>
      </w:r>
    </w:p>
    <w:p w14:paraId="1573E287" w14:textId="77777777" w:rsidR="00563A41" w:rsidRPr="00E1658A" w:rsidRDefault="00563A41" w:rsidP="00563A41">
      <w:pPr>
        <w:ind w:left="360" w:hanging="360"/>
        <w:jc w:val="both"/>
      </w:pPr>
      <w:r w:rsidRPr="00E1658A">
        <w:t>Cottone, R.R., 1694, 1697</w:t>
      </w:r>
    </w:p>
    <w:p w14:paraId="19C624B2" w14:textId="77777777" w:rsidR="00563A41" w:rsidRPr="00E1658A" w:rsidRDefault="00563A41" w:rsidP="00563A41">
      <w:pPr>
        <w:ind w:left="360" w:hanging="360"/>
        <w:jc w:val="both"/>
      </w:pPr>
      <w:r w:rsidRPr="00E1658A">
        <w:t>Cottraux, J., 68, 300, 326, 681, 682, 1311, 1322, 1324, 1328,</w:t>
      </w:r>
      <w:r>
        <w:t xml:space="preserve"> </w:t>
      </w:r>
      <w:r w:rsidRPr="00E1658A">
        <w:t xml:space="preserve">1340, 1459, 1463 </w:t>
      </w:r>
    </w:p>
    <w:p w14:paraId="617A775C" w14:textId="77777777" w:rsidR="00563A41" w:rsidRPr="00E1658A" w:rsidRDefault="00563A41" w:rsidP="00563A41">
      <w:pPr>
        <w:ind w:left="360" w:hanging="360"/>
        <w:jc w:val="both"/>
      </w:pPr>
      <w:r w:rsidRPr="00E1658A">
        <w:t>Couchner, B., 1895</w:t>
      </w:r>
    </w:p>
    <w:p w14:paraId="3241F531" w14:textId="77777777" w:rsidR="00563A41" w:rsidRPr="00E1658A" w:rsidRDefault="00563A41" w:rsidP="00563A41">
      <w:pPr>
        <w:ind w:left="360" w:hanging="360"/>
        <w:jc w:val="both"/>
      </w:pPr>
      <w:r w:rsidRPr="00E1658A">
        <w:t>Coulter, D.L., 83, 84</w:t>
      </w:r>
    </w:p>
    <w:p w14:paraId="27681A71" w14:textId="77777777" w:rsidR="00563A41" w:rsidRPr="00E1658A" w:rsidRDefault="00563A41" w:rsidP="00563A41">
      <w:pPr>
        <w:ind w:left="360" w:hanging="360"/>
        <w:jc w:val="both"/>
      </w:pPr>
      <w:r w:rsidRPr="00E1658A">
        <w:t>Coulter, D.M., 98, 1199, 1203</w:t>
      </w:r>
    </w:p>
    <w:p w14:paraId="5FCB1905" w14:textId="77777777" w:rsidR="00563A41" w:rsidRPr="00E1658A" w:rsidRDefault="00563A41" w:rsidP="00563A41">
      <w:pPr>
        <w:ind w:left="360" w:hanging="360"/>
        <w:jc w:val="both"/>
      </w:pPr>
      <w:r w:rsidRPr="00E1658A">
        <w:t>Council on Ethical and J</w:t>
      </w:r>
      <w:r w:rsidRPr="00E1658A">
        <w:t>u</w:t>
      </w:r>
      <w:r w:rsidRPr="00E1658A">
        <w:t>dicial Affairs, 1655, 1660</w:t>
      </w:r>
    </w:p>
    <w:p w14:paraId="0D8BC8F5" w14:textId="77777777" w:rsidR="00563A41" w:rsidRPr="00E1658A" w:rsidRDefault="00563A41" w:rsidP="00563A41">
      <w:pPr>
        <w:ind w:left="360" w:hanging="360"/>
        <w:jc w:val="both"/>
      </w:pPr>
      <w:r w:rsidRPr="00E1658A">
        <w:t>Cour suprême du Canada, 947</w:t>
      </w:r>
    </w:p>
    <w:p w14:paraId="46A9274F" w14:textId="77777777" w:rsidR="00563A41" w:rsidRPr="00E1658A" w:rsidRDefault="00563A41" w:rsidP="00563A41">
      <w:pPr>
        <w:ind w:left="360" w:hanging="360"/>
        <w:jc w:val="both"/>
      </w:pPr>
      <w:r w:rsidRPr="00E1658A">
        <w:t>Courjon, J., 540, 574</w:t>
      </w:r>
    </w:p>
    <w:p w14:paraId="6255E667" w14:textId="77777777" w:rsidR="00563A41" w:rsidRPr="00E1658A" w:rsidRDefault="00563A41" w:rsidP="00563A41">
      <w:pPr>
        <w:ind w:left="360" w:hanging="360"/>
        <w:jc w:val="both"/>
      </w:pPr>
      <w:r w:rsidRPr="00E1658A">
        <w:t>Cou</w:t>
      </w:r>
      <w:r w:rsidRPr="00E1658A">
        <w:t>r</w:t>
      </w:r>
      <w:r w:rsidRPr="00E1658A">
        <w:t>nos, F., 1869, 1873</w:t>
      </w:r>
    </w:p>
    <w:p w14:paraId="1474DC0E" w14:textId="77777777" w:rsidR="00563A41" w:rsidRPr="00E1658A" w:rsidRDefault="00563A41" w:rsidP="00563A41">
      <w:pPr>
        <w:ind w:left="360" w:hanging="360"/>
        <w:jc w:val="both"/>
      </w:pPr>
      <w:r w:rsidRPr="00E1658A">
        <w:t>Cournut, J., 1282, 1296</w:t>
      </w:r>
    </w:p>
    <w:p w14:paraId="622AC85F" w14:textId="77777777" w:rsidR="00563A41" w:rsidRPr="00E1658A" w:rsidRDefault="00563A41" w:rsidP="00563A41">
      <w:pPr>
        <w:ind w:left="360" w:hanging="360"/>
        <w:jc w:val="both"/>
      </w:pPr>
      <w:r w:rsidRPr="00E1658A">
        <w:t>Cournut-Janin, M., 1282, 1296</w:t>
      </w:r>
    </w:p>
    <w:p w14:paraId="1E55C2B3" w14:textId="77777777" w:rsidR="00563A41" w:rsidRPr="00E1658A" w:rsidRDefault="00563A41" w:rsidP="00563A41">
      <w:pPr>
        <w:ind w:left="360" w:hanging="360"/>
        <w:jc w:val="both"/>
      </w:pPr>
      <w:r w:rsidRPr="00E1658A">
        <w:t>Cousin, F.R., 687, 705</w:t>
      </w:r>
    </w:p>
    <w:p w14:paraId="5B1B0CDD" w14:textId="77777777" w:rsidR="00563A41" w:rsidRPr="00E1658A" w:rsidRDefault="00563A41" w:rsidP="00563A41">
      <w:pPr>
        <w:ind w:left="360" w:hanging="360"/>
        <w:jc w:val="both"/>
      </w:pPr>
      <w:r w:rsidRPr="00E1658A">
        <w:t>Cousin, V., 1430, 1435</w:t>
      </w:r>
    </w:p>
    <w:p w14:paraId="37C97132" w14:textId="77777777" w:rsidR="00563A41" w:rsidRPr="00E1658A" w:rsidRDefault="00563A41" w:rsidP="00563A41">
      <w:pPr>
        <w:ind w:left="360" w:hanging="360"/>
        <w:jc w:val="both"/>
      </w:pPr>
      <w:r w:rsidRPr="00E1658A">
        <w:t>Cousineau, P., 681, 682</w:t>
      </w:r>
    </w:p>
    <w:p w14:paraId="46086F1E" w14:textId="77777777" w:rsidR="00563A41" w:rsidRPr="00E1658A" w:rsidRDefault="00563A41" w:rsidP="00563A41">
      <w:pPr>
        <w:ind w:left="360" w:hanging="360"/>
        <w:jc w:val="both"/>
      </w:pPr>
      <w:r w:rsidRPr="00E1658A">
        <w:t>Couvreur, C., 1097, 1100</w:t>
      </w:r>
    </w:p>
    <w:p w14:paraId="4C9BB793" w14:textId="77777777" w:rsidR="00563A41" w:rsidRPr="00E1658A" w:rsidRDefault="00563A41" w:rsidP="00563A41">
      <w:pPr>
        <w:ind w:left="360" w:hanging="360"/>
        <w:jc w:val="both"/>
      </w:pPr>
      <w:r w:rsidRPr="00E1658A">
        <w:t>Cowdrey, R.W., 680, 682</w:t>
      </w:r>
    </w:p>
    <w:p w14:paraId="0CDE6EE7" w14:textId="77777777" w:rsidR="00563A41" w:rsidRPr="00E1658A" w:rsidRDefault="00563A41" w:rsidP="00563A41">
      <w:pPr>
        <w:ind w:left="360" w:hanging="360"/>
        <w:jc w:val="both"/>
      </w:pPr>
      <w:r w:rsidRPr="00E1658A">
        <w:t>C</w:t>
      </w:r>
      <w:r w:rsidRPr="00E1658A">
        <w:t>o</w:t>
      </w:r>
      <w:r w:rsidRPr="00E1658A">
        <w:t>wles, K.S., 166, 170</w:t>
      </w:r>
    </w:p>
    <w:p w14:paraId="4C5147FE" w14:textId="77777777" w:rsidR="00563A41" w:rsidRPr="00E1658A" w:rsidRDefault="00563A41" w:rsidP="00563A41">
      <w:pPr>
        <w:ind w:left="360" w:hanging="360"/>
        <w:jc w:val="both"/>
      </w:pPr>
      <w:r w:rsidRPr="00E1658A">
        <w:t>Cox, B.J., 1320, 1322</w:t>
      </w:r>
    </w:p>
    <w:p w14:paraId="6543BE54" w14:textId="77777777" w:rsidR="00563A41" w:rsidRPr="00E1658A" w:rsidRDefault="00563A41" w:rsidP="00563A41">
      <w:pPr>
        <w:ind w:left="360" w:hanging="360"/>
        <w:jc w:val="both"/>
      </w:pPr>
      <w:r w:rsidRPr="00E1658A">
        <w:t>Coyle, K., 552, 573</w:t>
      </w:r>
    </w:p>
    <w:p w14:paraId="72E97B4C" w14:textId="77777777" w:rsidR="00563A41" w:rsidRPr="00E1658A" w:rsidRDefault="00563A41" w:rsidP="00563A41">
      <w:pPr>
        <w:ind w:left="360" w:hanging="360"/>
        <w:jc w:val="both"/>
      </w:pPr>
      <w:r w:rsidRPr="00E1658A">
        <w:t>Coyne, J.C., 296, 326</w:t>
      </w:r>
    </w:p>
    <w:p w14:paraId="022C0A33" w14:textId="77777777" w:rsidR="00563A41" w:rsidRPr="00E1658A" w:rsidRDefault="00563A41" w:rsidP="00563A41">
      <w:pPr>
        <w:ind w:left="360" w:hanging="360"/>
        <w:jc w:val="both"/>
      </w:pPr>
      <w:r w:rsidRPr="00E1658A">
        <w:t>Cozak, MJ., 1323</w:t>
      </w:r>
    </w:p>
    <w:p w14:paraId="6E8FF61B" w14:textId="77777777" w:rsidR="00563A41" w:rsidRPr="00E1658A" w:rsidRDefault="00563A41" w:rsidP="00563A41">
      <w:pPr>
        <w:ind w:left="360" w:hanging="360"/>
        <w:jc w:val="both"/>
      </w:pPr>
      <w:r w:rsidRPr="00E1658A">
        <w:t>Cramer, B., 1014, 1015, 1098, 1100, 1283, 1296</w:t>
      </w:r>
    </w:p>
    <w:p w14:paraId="23E150C4" w14:textId="77777777" w:rsidR="00563A41" w:rsidRPr="00E1658A" w:rsidRDefault="00563A41" w:rsidP="00563A41">
      <w:pPr>
        <w:ind w:left="360" w:hanging="360"/>
        <w:jc w:val="both"/>
      </w:pPr>
      <w:r w:rsidRPr="00E1658A">
        <w:t>Craske, M.G., 1320, 1322</w:t>
      </w:r>
    </w:p>
    <w:p w14:paraId="15E4296D" w14:textId="77777777" w:rsidR="00563A41" w:rsidRPr="00E1658A" w:rsidRDefault="00563A41" w:rsidP="00563A41">
      <w:pPr>
        <w:ind w:left="360" w:hanging="360"/>
        <w:jc w:val="both"/>
      </w:pPr>
      <w:r w:rsidRPr="00E1658A">
        <w:t>Craven, M.A., 1675, 1678</w:t>
      </w:r>
    </w:p>
    <w:p w14:paraId="6D15F33E" w14:textId="77777777" w:rsidR="00563A41" w:rsidRPr="00E1658A" w:rsidRDefault="00563A41" w:rsidP="00563A41">
      <w:pPr>
        <w:ind w:left="360" w:hanging="360"/>
        <w:jc w:val="both"/>
      </w:pPr>
      <w:r w:rsidRPr="00E1658A">
        <w:t>Cravens, R.B., 1751, 1752, 1757</w:t>
      </w:r>
    </w:p>
    <w:p w14:paraId="7E2177A6" w14:textId="77777777" w:rsidR="00563A41" w:rsidRPr="00E1658A" w:rsidRDefault="00563A41" w:rsidP="00563A41">
      <w:pPr>
        <w:ind w:left="360" w:hanging="360"/>
        <w:jc w:val="both"/>
      </w:pPr>
      <w:r w:rsidRPr="00E1658A">
        <w:t>Crawford, H.J., 1411, 1417, 1421</w:t>
      </w:r>
    </w:p>
    <w:p w14:paraId="64F80B52" w14:textId="77777777" w:rsidR="00563A41" w:rsidRPr="00E1658A" w:rsidRDefault="00563A41" w:rsidP="00563A41">
      <w:pPr>
        <w:ind w:left="360" w:hanging="360"/>
        <w:jc w:val="both"/>
      </w:pPr>
      <w:r w:rsidRPr="00E1658A">
        <w:t>Crawshaw, R., 1732, 1744</w:t>
      </w:r>
    </w:p>
    <w:p w14:paraId="1AD737E9" w14:textId="77777777" w:rsidR="00563A41" w:rsidRPr="00E1658A" w:rsidRDefault="00563A41" w:rsidP="00563A41">
      <w:pPr>
        <w:ind w:left="360" w:hanging="360"/>
        <w:jc w:val="both"/>
      </w:pPr>
      <w:r w:rsidRPr="00E1658A">
        <w:t>Creed, F., 877, 888</w:t>
      </w:r>
    </w:p>
    <w:p w14:paraId="4D88A76E" w14:textId="77777777" w:rsidR="00563A41" w:rsidRPr="00E1658A" w:rsidRDefault="00563A41" w:rsidP="00563A41">
      <w:pPr>
        <w:ind w:left="360" w:hanging="360"/>
        <w:jc w:val="both"/>
      </w:pPr>
      <w:r w:rsidRPr="00E1658A">
        <w:t>Crépault, C., 580, 581, 601, 610, 640, 649, 650</w:t>
      </w:r>
    </w:p>
    <w:p w14:paraId="0E8C133C" w14:textId="77777777" w:rsidR="00563A41" w:rsidRPr="00E1658A" w:rsidRDefault="00563A41" w:rsidP="00563A41">
      <w:pPr>
        <w:ind w:left="360" w:hanging="360"/>
        <w:jc w:val="both"/>
      </w:pPr>
      <w:r w:rsidRPr="00E1658A">
        <w:t>Crépeau, R., 1767</w:t>
      </w:r>
    </w:p>
    <w:p w14:paraId="2ECAAA55" w14:textId="77777777" w:rsidR="00563A41" w:rsidRPr="00E1658A" w:rsidRDefault="00563A41" w:rsidP="00563A41">
      <w:pPr>
        <w:ind w:left="360" w:hanging="360"/>
        <w:jc w:val="both"/>
      </w:pPr>
      <w:r w:rsidRPr="00E1658A">
        <w:t>Crimmins, D.B., 86, 98</w:t>
      </w:r>
    </w:p>
    <w:p w14:paraId="2FF547EF" w14:textId="77777777" w:rsidR="00563A41" w:rsidRPr="00E1658A" w:rsidRDefault="00563A41" w:rsidP="00563A41">
      <w:pPr>
        <w:ind w:left="360" w:hanging="360"/>
        <w:jc w:val="both"/>
      </w:pPr>
      <w:r w:rsidRPr="00E1658A">
        <w:t>Crisp, A.H., 525, 535</w:t>
      </w:r>
    </w:p>
    <w:p w14:paraId="6FD5797B" w14:textId="77777777" w:rsidR="00563A41" w:rsidRPr="00E1658A" w:rsidRDefault="00563A41" w:rsidP="00563A41">
      <w:pPr>
        <w:ind w:left="360" w:hanging="360"/>
        <w:jc w:val="both"/>
      </w:pPr>
      <w:r w:rsidRPr="00E1658A">
        <w:t>Critchley, M., 557, 573</w:t>
      </w:r>
    </w:p>
    <w:p w14:paraId="6BA265D5" w14:textId="77777777" w:rsidR="00563A41" w:rsidRPr="00E1658A" w:rsidRDefault="00563A41" w:rsidP="00563A41">
      <w:pPr>
        <w:ind w:left="360" w:hanging="360"/>
        <w:jc w:val="both"/>
      </w:pPr>
      <w:r w:rsidRPr="00E1658A">
        <w:t>Crocq, L., 380, 394</w:t>
      </w:r>
    </w:p>
    <w:p w14:paraId="502989D9" w14:textId="77777777" w:rsidR="00563A41" w:rsidRPr="00E1658A" w:rsidRDefault="00563A41" w:rsidP="00563A41">
      <w:pPr>
        <w:ind w:left="360" w:hanging="360"/>
        <w:jc w:val="both"/>
      </w:pPr>
      <w:r w:rsidRPr="00E1658A">
        <w:t>Crombez, J.-C., 1385, 1391, 1394</w:t>
      </w:r>
    </w:p>
    <w:p w14:paraId="649A3235" w14:textId="77777777" w:rsidR="00563A41" w:rsidRPr="00E1658A" w:rsidRDefault="00563A41" w:rsidP="00563A41">
      <w:pPr>
        <w:ind w:left="360" w:hanging="360"/>
        <w:jc w:val="both"/>
      </w:pPr>
      <w:r w:rsidRPr="00E1658A">
        <w:t>Croq, D., 413, 425</w:t>
      </w:r>
    </w:p>
    <w:p w14:paraId="0A84F612" w14:textId="77777777" w:rsidR="00563A41" w:rsidRPr="00E1658A" w:rsidRDefault="00563A41" w:rsidP="00563A41">
      <w:pPr>
        <w:ind w:left="360" w:hanging="360"/>
        <w:jc w:val="both"/>
      </w:pPr>
      <w:r w:rsidRPr="00E1658A">
        <w:t>Crosby, C., 1867, 1873</w:t>
      </w:r>
    </w:p>
    <w:p w14:paraId="29E0C9B6" w14:textId="77777777" w:rsidR="00563A41" w:rsidRPr="00E1658A" w:rsidRDefault="00563A41" w:rsidP="00563A41">
      <w:pPr>
        <w:ind w:left="360" w:hanging="360"/>
        <w:jc w:val="both"/>
      </w:pPr>
      <w:r w:rsidRPr="00E1658A">
        <w:t>Crow, T.J., 1229, 1237</w:t>
      </w:r>
    </w:p>
    <w:p w14:paraId="2FA7154C" w14:textId="77777777" w:rsidR="00563A41" w:rsidRPr="00E1658A" w:rsidRDefault="00563A41" w:rsidP="00563A41">
      <w:pPr>
        <w:ind w:left="360" w:hanging="360"/>
        <w:jc w:val="both"/>
      </w:pPr>
      <w:r w:rsidRPr="00E1658A">
        <w:t>Crowe, R.R., 1496, 1498</w:t>
      </w:r>
    </w:p>
    <w:p w14:paraId="37E8D7B5" w14:textId="77777777" w:rsidR="00563A41" w:rsidRPr="00E1658A" w:rsidRDefault="00563A41" w:rsidP="00563A41">
      <w:pPr>
        <w:ind w:left="360" w:hanging="360"/>
        <w:jc w:val="both"/>
      </w:pPr>
      <w:r w:rsidRPr="00E1658A">
        <w:t>Cubelli, G.E., 1878, 1889</w:t>
      </w:r>
    </w:p>
    <w:p w14:paraId="7AA7FF16" w14:textId="77777777" w:rsidR="00563A41" w:rsidRPr="00E1658A" w:rsidRDefault="00563A41" w:rsidP="00563A41">
      <w:pPr>
        <w:ind w:left="360" w:hanging="360"/>
        <w:jc w:val="both"/>
      </w:pPr>
      <w:r w:rsidRPr="00E1658A">
        <w:t>Cuche, H., 213, 216, 222</w:t>
      </w:r>
    </w:p>
    <w:p w14:paraId="19F1E203" w14:textId="77777777" w:rsidR="00563A41" w:rsidRPr="00E1658A" w:rsidRDefault="00563A41" w:rsidP="00563A41">
      <w:pPr>
        <w:ind w:left="360" w:hanging="360"/>
        <w:jc w:val="both"/>
      </w:pPr>
      <w:r w:rsidRPr="00E1658A">
        <w:t>Cueva, J.E., 1108, 1118</w:t>
      </w:r>
    </w:p>
    <w:p w14:paraId="6F7839AB" w14:textId="77777777" w:rsidR="00563A41" w:rsidRPr="00E1658A" w:rsidRDefault="00563A41" w:rsidP="00563A41">
      <w:pPr>
        <w:ind w:left="360" w:hanging="360"/>
        <w:jc w:val="both"/>
      </w:pPr>
      <w:r w:rsidRPr="00E1658A">
        <w:t>Cui, X., 296, 326</w:t>
      </w:r>
    </w:p>
    <w:p w14:paraId="7249583E" w14:textId="77777777" w:rsidR="00563A41" w:rsidRPr="00E1658A" w:rsidRDefault="00563A41" w:rsidP="00563A41">
      <w:pPr>
        <w:ind w:left="360" w:hanging="360"/>
        <w:jc w:val="both"/>
      </w:pPr>
      <w:r w:rsidRPr="00E1658A">
        <w:t xml:space="preserve">Cummings, J.L., 134, 143, 908, 920 </w:t>
      </w:r>
    </w:p>
    <w:p w14:paraId="02CB3DEF" w14:textId="77777777" w:rsidR="00563A41" w:rsidRPr="00E1658A" w:rsidRDefault="00563A41" w:rsidP="00563A41">
      <w:pPr>
        <w:ind w:left="360" w:hanging="360"/>
        <w:jc w:val="both"/>
      </w:pPr>
      <w:r w:rsidRPr="00E1658A">
        <w:t>Currie, R.F., 1742, 1744</w:t>
      </w:r>
    </w:p>
    <w:p w14:paraId="4A13B398" w14:textId="77777777" w:rsidR="00563A41" w:rsidRDefault="00563A41" w:rsidP="00563A41">
      <w:pPr>
        <w:ind w:left="360" w:hanging="360"/>
        <w:jc w:val="both"/>
      </w:pPr>
    </w:p>
    <w:p w14:paraId="70DDA9C8" w14:textId="77777777" w:rsidR="00563A41" w:rsidRPr="00E1658A" w:rsidRDefault="00563A41" w:rsidP="00563A41">
      <w:pPr>
        <w:ind w:left="360" w:hanging="360"/>
        <w:jc w:val="both"/>
      </w:pPr>
      <w:r w:rsidRPr="00E1658A">
        <w:t>[1960]</w:t>
      </w:r>
    </w:p>
    <w:p w14:paraId="02C74D27" w14:textId="77777777" w:rsidR="00563A41" w:rsidRPr="00E1658A" w:rsidRDefault="00563A41" w:rsidP="00563A41">
      <w:pPr>
        <w:ind w:left="360" w:hanging="360"/>
        <w:jc w:val="both"/>
      </w:pPr>
    </w:p>
    <w:p w14:paraId="32E78F6F" w14:textId="77777777" w:rsidR="00563A41" w:rsidRPr="00E1658A" w:rsidRDefault="00563A41" w:rsidP="00563A41">
      <w:pPr>
        <w:ind w:left="360" w:hanging="360"/>
        <w:jc w:val="both"/>
      </w:pPr>
      <w:r w:rsidRPr="00E1658A">
        <w:t>Curtiss, S., 1051, 1067</w:t>
      </w:r>
    </w:p>
    <w:p w14:paraId="78766CFD" w14:textId="77777777" w:rsidR="00563A41" w:rsidRPr="00E1658A" w:rsidRDefault="00563A41" w:rsidP="00563A41">
      <w:pPr>
        <w:ind w:left="360" w:hanging="360"/>
        <w:jc w:val="both"/>
      </w:pPr>
      <w:r w:rsidRPr="00E1658A">
        <w:t>Curzi-Dascalova, L., 546, 574</w:t>
      </w:r>
    </w:p>
    <w:p w14:paraId="72402AAE" w14:textId="77777777" w:rsidR="00563A41" w:rsidRPr="00E1658A" w:rsidRDefault="00563A41" w:rsidP="00563A41">
      <w:pPr>
        <w:ind w:left="360" w:hanging="360"/>
        <w:jc w:val="both"/>
      </w:pPr>
      <w:r w:rsidRPr="00E1658A">
        <w:t>Cushing, H., 1666</w:t>
      </w:r>
    </w:p>
    <w:p w14:paraId="22B25052" w14:textId="77777777" w:rsidR="00563A41" w:rsidRPr="00E1658A" w:rsidRDefault="00563A41" w:rsidP="00563A41">
      <w:pPr>
        <w:ind w:left="360" w:hanging="360"/>
        <w:jc w:val="both"/>
      </w:pPr>
      <w:r w:rsidRPr="00E1658A">
        <w:t>Custer, R.L., 437, 441</w:t>
      </w:r>
    </w:p>
    <w:p w14:paraId="2DC01E0D" w14:textId="77777777" w:rsidR="00563A41" w:rsidRPr="00E1658A" w:rsidRDefault="00563A41" w:rsidP="00563A41">
      <w:pPr>
        <w:ind w:left="360" w:hanging="360"/>
        <w:jc w:val="both"/>
      </w:pPr>
      <w:r w:rsidRPr="00E1658A">
        <w:t>Cu</w:t>
      </w:r>
      <w:r w:rsidRPr="00E1658A">
        <w:t>t</w:t>
      </w:r>
      <w:r w:rsidRPr="00E1658A">
        <w:t>ting, J., 901, 920</w:t>
      </w:r>
    </w:p>
    <w:p w14:paraId="3E4D9E68" w14:textId="77777777" w:rsidR="00563A41" w:rsidRPr="00E1658A" w:rsidRDefault="00563A41" w:rsidP="00563A41">
      <w:pPr>
        <w:ind w:left="360" w:hanging="360"/>
        <w:jc w:val="both"/>
      </w:pPr>
      <w:r w:rsidRPr="00E1658A">
        <w:t>Cuvo, A.J., 1315, 1322</w:t>
      </w:r>
    </w:p>
    <w:p w14:paraId="42C2D2C6" w14:textId="77777777" w:rsidR="00563A41" w:rsidRPr="00E1658A" w:rsidRDefault="00563A41" w:rsidP="00563A41">
      <w:pPr>
        <w:ind w:left="360" w:hanging="360"/>
        <w:jc w:val="both"/>
      </w:pPr>
      <w:r w:rsidRPr="00E1658A">
        <w:t>Cytryn, L., 1110, 1117</w:t>
      </w:r>
    </w:p>
    <w:p w14:paraId="471CCB59" w14:textId="77777777" w:rsidR="00563A41" w:rsidRPr="00E1658A" w:rsidRDefault="00563A41" w:rsidP="00563A41">
      <w:pPr>
        <w:ind w:left="360" w:hanging="360"/>
        <w:jc w:val="both"/>
      </w:pPr>
      <w:r w:rsidRPr="00E1658A">
        <w:t>Czabor, P., 1805, 1808</w:t>
      </w:r>
    </w:p>
    <w:p w14:paraId="36B1F1DF" w14:textId="77777777" w:rsidR="00563A41" w:rsidRPr="00E1658A" w:rsidRDefault="00563A41" w:rsidP="00563A41">
      <w:pPr>
        <w:ind w:left="360" w:hanging="360"/>
        <w:jc w:val="both"/>
      </w:pPr>
      <w:r w:rsidRPr="00E1658A">
        <w:t>Czeisler, C.A., 562, 574</w:t>
      </w:r>
    </w:p>
    <w:p w14:paraId="6398B800" w14:textId="77777777" w:rsidR="00563A41" w:rsidRPr="00E1658A" w:rsidRDefault="00563A41" w:rsidP="00563A41">
      <w:pPr>
        <w:ind w:left="360" w:hanging="360"/>
        <w:jc w:val="both"/>
      </w:pPr>
    </w:p>
    <w:p w14:paraId="74D7B67B" w14:textId="77777777" w:rsidR="00563A41" w:rsidRPr="00E1658A" w:rsidRDefault="00563A41" w:rsidP="00563A41">
      <w:pPr>
        <w:ind w:left="360" w:hanging="360"/>
        <w:jc w:val="both"/>
        <w:rPr>
          <w:b/>
        </w:rPr>
      </w:pPr>
      <w:r w:rsidRPr="00E1658A">
        <w:rPr>
          <w:b/>
        </w:rPr>
        <w:t>D</w:t>
      </w:r>
    </w:p>
    <w:p w14:paraId="12808EC3" w14:textId="77777777" w:rsidR="00563A41" w:rsidRDefault="00563A41" w:rsidP="00563A41">
      <w:pPr>
        <w:ind w:left="360" w:hanging="360"/>
        <w:jc w:val="both"/>
      </w:pPr>
    </w:p>
    <w:p w14:paraId="68F18EE7" w14:textId="77777777" w:rsidR="00563A41" w:rsidRPr="00E1658A" w:rsidRDefault="00563A41" w:rsidP="00563A41">
      <w:pPr>
        <w:ind w:left="360" w:hanging="360"/>
        <w:jc w:val="both"/>
      </w:pPr>
      <w:r w:rsidRPr="00E1658A">
        <w:t>D’Amato, T., 248, 250, 284</w:t>
      </w:r>
    </w:p>
    <w:p w14:paraId="16041960" w14:textId="77777777" w:rsidR="00563A41" w:rsidRPr="00E1658A" w:rsidRDefault="00563A41" w:rsidP="00563A41">
      <w:pPr>
        <w:ind w:left="360" w:hanging="360"/>
        <w:jc w:val="both"/>
      </w:pPr>
      <w:r w:rsidRPr="00E1658A">
        <w:t>D’Ercole, A., 1674, 1678</w:t>
      </w:r>
    </w:p>
    <w:p w14:paraId="364E291B" w14:textId="77777777" w:rsidR="00563A41" w:rsidRPr="00E1658A" w:rsidRDefault="00563A41" w:rsidP="00563A41">
      <w:pPr>
        <w:ind w:left="360" w:hanging="360"/>
        <w:jc w:val="both"/>
      </w:pPr>
      <w:r w:rsidRPr="00E1658A">
        <w:t>D’Zurilla, T.J., 1311, 1312, 1322, 1323</w:t>
      </w:r>
    </w:p>
    <w:p w14:paraId="6F8BB13F" w14:textId="77777777" w:rsidR="00563A41" w:rsidRPr="00E1658A" w:rsidRDefault="00563A41" w:rsidP="00563A41">
      <w:pPr>
        <w:ind w:left="360" w:hanging="360"/>
        <w:jc w:val="both"/>
      </w:pPr>
      <w:r w:rsidRPr="00E1658A">
        <w:t>Da Costa, J.M., 332</w:t>
      </w:r>
    </w:p>
    <w:p w14:paraId="5D1B9FD1" w14:textId="77777777" w:rsidR="00563A41" w:rsidRPr="00E1658A" w:rsidRDefault="00563A41" w:rsidP="00563A41">
      <w:pPr>
        <w:ind w:left="360" w:hanging="360"/>
        <w:jc w:val="both"/>
      </w:pPr>
      <w:r w:rsidRPr="00E1658A">
        <w:t>Da Prada, M., 1532, 1535</w:t>
      </w:r>
    </w:p>
    <w:p w14:paraId="07CEFE5B" w14:textId="77777777" w:rsidR="00563A41" w:rsidRPr="00E1658A" w:rsidRDefault="00563A41" w:rsidP="00563A41">
      <w:pPr>
        <w:ind w:left="360" w:hanging="360"/>
        <w:jc w:val="both"/>
      </w:pPr>
      <w:r w:rsidRPr="00E1658A">
        <w:t>Dackis, C.A., 199, 206</w:t>
      </w:r>
    </w:p>
    <w:p w14:paraId="2B008BFA" w14:textId="77777777" w:rsidR="00563A41" w:rsidRPr="00E1658A" w:rsidRDefault="00563A41" w:rsidP="00563A41">
      <w:pPr>
        <w:ind w:left="360" w:hanging="360"/>
        <w:jc w:val="both"/>
      </w:pPr>
      <w:r w:rsidRPr="00E1658A">
        <w:t>Daghero, P., 1901, 1903</w:t>
      </w:r>
    </w:p>
    <w:p w14:paraId="4F06C206" w14:textId="77777777" w:rsidR="00563A41" w:rsidRPr="00E1658A" w:rsidRDefault="00563A41" w:rsidP="00563A41">
      <w:pPr>
        <w:ind w:left="360" w:hanging="360"/>
        <w:jc w:val="both"/>
      </w:pPr>
      <w:r w:rsidRPr="00E1658A">
        <w:t>Dahlitz, M., 562, 574</w:t>
      </w:r>
    </w:p>
    <w:p w14:paraId="514E2F9A" w14:textId="77777777" w:rsidR="00563A41" w:rsidRPr="00E1658A" w:rsidRDefault="00563A41" w:rsidP="00563A41">
      <w:pPr>
        <w:ind w:left="360" w:hanging="360"/>
        <w:jc w:val="both"/>
      </w:pPr>
      <w:r w:rsidRPr="00E1658A">
        <w:t>Dale, I, 1513</w:t>
      </w:r>
    </w:p>
    <w:p w14:paraId="3F851577" w14:textId="77777777" w:rsidR="00563A41" w:rsidRPr="00E1658A" w:rsidRDefault="00563A41" w:rsidP="00563A41">
      <w:pPr>
        <w:ind w:left="360" w:hanging="360"/>
        <w:jc w:val="both"/>
      </w:pPr>
      <w:r w:rsidRPr="00E1658A">
        <w:t>Dalery, J., 248, 250, 284</w:t>
      </w:r>
    </w:p>
    <w:p w14:paraId="6F954CFF" w14:textId="77777777" w:rsidR="00563A41" w:rsidRPr="00E1658A" w:rsidRDefault="00563A41" w:rsidP="00563A41">
      <w:pPr>
        <w:ind w:left="360" w:hanging="360"/>
        <w:jc w:val="both"/>
      </w:pPr>
      <w:r w:rsidRPr="00E1658A">
        <w:t>Daley, D, 1813, 1816, 1825</w:t>
      </w:r>
    </w:p>
    <w:p w14:paraId="4DB7B983" w14:textId="77777777" w:rsidR="00563A41" w:rsidRPr="00E1658A" w:rsidRDefault="00563A41" w:rsidP="00563A41">
      <w:pPr>
        <w:ind w:left="360" w:hanging="360"/>
        <w:jc w:val="both"/>
      </w:pPr>
      <w:r w:rsidRPr="00E1658A">
        <w:t>Daley, D.A., 204, 206</w:t>
      </w:r>
    </w:p>
    <w:p w14:paraId="1C54BF91" w14:textId="77777777" w:rsidR="00563A41" w:rsidRPr="00E1658A" w:rsidRDefault="00563A41" w:rsidP="00563A41">
      <w:pPr>
        <w:ind w:left="360" w:hanging="360"/>
        <w:jc w:val="both"/>
      </w:pPr>
      <w:r w:rsidRPr="00E1658A">
        <w:t>Dalle, B., 690, 704, 705</w:t>
      </w:r>
    </w:p>
    <w:p w14:paraId="7A45E381" w14:textId="77777777" w:rsidR="00563A41" w:rsidRPr="00E1658A" w:rsidRDefault="00563A41" w:rsidP="00563A41">
      <w:pPr>
        <w:ind w:left="360" w:hanging="360"/>
        <w:jc w:val="both"/>
      </w:pPr>
      <w:r w:rsidRPr="00E1658A">
        <w:t>Dally, P J., 315, 329</w:t>
      </w:r>
    </w:p>
    <w:p w14:paraId="6635D727" w14:textId="77777777" w:rsidR="00563A41" w:rsidRPr="00E1658A" w:rsidRDefault="00563A41" w:rsidP="00563A41">
      <w:pPr>
        <w:ind w:left="360" w:hanging="360"/>
        <w:jc w:val="both"/>
      </w:pPr>
      <w:r w:rsidRPr="00E1658A">
        <w:t>Danis, J.M., 1813, 1815, 1819, 1820, 1825</w:t>
      </w:r>
    </w:p>
    <w:p w14:paraId="3A8BE6C8" w14:textId="77777777" w:rsidR="00563A41" w:rsidRPr="00E1658A" w:rsidRDefault="00563A41" w:rsidP="00563A41">
      <w:pPr>
        <w:ind w:left="360" w:hanging="360"/>
        <w:jc w:val="both"/>
      </w:pPr>
      <w:r w:rsidRPr="00E1658A">
        <w:t>Danon Boileau, H., 1453, 1464</w:t>
      </w:r>
    </w:p>
    <w:p w14:paraId="24216AEA" w14:textId="77777777" w:rsidR="00563A41" w:rsidRPr="00E1658A" w:rsidRDefault="00563A41" w:rsidP="00563A41">
      <w:pPr>
        <w:ind w:left="360" w:hanging="360"/>
        <w:jc w:val="both"/>
      </w:pPr>
      <w:r w:rsidRPr="00E1658A">
        <w:t>Darcourt, G., 691, 705</w:t>
      </w:r>
    </w:p>
    <w:p w14:paraId="310F47D5" w14:textId="77777777" w:rsidR="00563A41" w:rsidRPr="00E1658A" w:rsidRDefault="00563A41" w:rsidP="00563A41">
      <w:pPr>
        <w:ind w:left="360" w:hanging="360"/>
        <w:jc w:val="both"/>
      </w:pPr>
      <w:r w:rsidRPr="00E1658A">
        <w:t>Darhendorf, R., 1639, 1645</w:t>
      </w:r>
    </w:p>
    <w:p w14:paraId="32439264" w14:textId="77777777" w:rsidR="00563A41" w:rsidRPr="00E1658A" w:rsidRDefault="00563A41" w:rsidP="00563A41">
      <w:pPr>
        <w:ind w:left="360" w:hanging="360"/>
        <w:jc w:val="both"/>
      </w:pPr>
      <w:r w:rsidRPr="00E1658A">
        <w:t>Darling, C.A., 585, 610</w:t>
      </w:r>
    </w:p>
    <w:p w14:paraId="6553E243" w14:textId="77777777" w:rsidR="00563A41" w:rsidRPr="00E1658A" w:rsidRDefault="00563A41" w:rsidP="00563A41">
      <w:pPr>
        <w:ind w:left="360" w:hanging="360"/>
        <w:jc w:val="both"/>
      </w:pPr>
      <w:r w:rsidRPr="00E1658A">
        <w:t>Darnell, J., 1518, 1535</w:t>
      </w:r>
    </w:p>
    <w:p w14:paraId="5E1C1FAC" w14:textId="77777777" w:rsidR="00563A41" w:rsidRPr="00E1658A" w:rsidRDefault="00563A41" w:rsidP="00563A41">
      <w:pPr>
        <w:ind w:left="360" w:hanging="360"/>
        <w:jc w:val="both"/>
      </w:pPr>
      <w:r w:rsidRPr="00E1658A">
        <w:t>Darwin, B., 1471, 1472, 1477, 1478, 1481</w:t>
      </w:r>
    </w:p>
    <w:p w14:paraId="77F7E292" w14:textId="77777777" w:rsidR="00563A41" w:rsidRPr="00E1658A" w:rsidRDefault="00563A41" w:rsidP="00563A41">
      <w:pPr>
        <w:ind w:left="360" w:hanging="360"/>
        <w:jc w:val="both"/>
      </w:pPr>
      <w:r w:rsidRPr="00E1658A">
        <w:t>Darwin, C., 1642, 1913</w:t>
      </w:r>
    </w:p>
    <w:p w14:paraId="7BBBFA1D" w14:textId="77777777" w:rsidR="00563A41" w:rsidRPr="00E1658A" w:rsidRDefault="00563A41" w:rsidP="00563A41">
      <w:pPr>
        <w:ind w:left="360" w:hanging="360"/>
        <w:jc w:val="both"/>
      </w:pPr>
      <w:r w:rsidRPr="00E1658A">
        <w:t>DaSilva, G., 1285, 1296</w:t>
      </w:r>
    </w:p>
    <w:p w14:paraId="75772D22" w14:textId="77777777" w:rsidR="00563A41" w:rsidRPr="00E1658A" w:rsidRDefault="00563A41" w:rsidP="00563A41">
      <w:pPr>
        <w:ind w:left="360" w:hanging="360"/>
        <w:jc w:val="both"/>
      </w:pPr>
      <w:r w:rsidRPr="00E1658A">
        <w:t>Dattilio, F.M., 1335, 1340</w:t>
      </w:r>
    </w:p>
    <w:p w14:paraId="780B6244" w14:textId="77777777" w:rsidR="00563A41" w:rsidRPr="00E1658A" w:rsidRDefault="00563A41" w:rsidP="00563A41">
      <w:pPr>
        <w:ind w:left="360" w:hanging="360"/>
        <w:jc w:val="both"/>
      </w:pPr>
      <w:r w:rsidRPr="00E1658A">
        <w:t>Daumezon, G., 1895, 1896, 1899</w:t>
      </w:r>
    </w:p>
    <w:p w14:paraId="67C5C0B7" w14:textId="77777777" w:rsidR="00563A41" w:rsidRPr="00E1658A" w:rsidRDefault="00563A41" w:rsidP="00563A41">
      <w:pPr>
        <w:ind w:left="360" w:hanging="360"/>
        <w:jc w:val="both"/>
      </w:pPr>
      <w:r w:rsidRPr="00E1658A">
        <w:t>Davanloo, H., 1292</w:t>
      </w:r>
    </w:p>
    <w:p w14:paraId="287F099E" w14:textId="77777777" w:rsidR="00563A41" w:rsidRPr="00E1658A" w:rsidRDefault="00563A41" w:rsidP="00563A41">
      <w:pPr>
        <w:ind w:left="360" w:hanging="360"/>
        <w:jc w:val="both"/>
      </w:pPr>
      <w:r w:rsidRPr="00E1658A">
        <w:t>David, C., 466, 467, 469, 479, 1290, 1297</w:t>
      </w:r>
    </w:p>
    <w:p w14:paraId="2CA0C3C6" w14:textId="77777777" w:rsidR="00563A41" w:rsidRPr="00E1658A" w:rsidRDefault="00563A41" w:rsidP="00563A41">
      <w:pPr>
        <w:ind w:left="360" w:hanging="360"/>
        <w:jc w:val="both"/>
      </w:pPr>
      <w:r w:rsidRPr="00E1658A">
        <w:t>Davidson, J.M., 582, 610</w:t>
      </w:r>
    </w:p>
    <w:p w14:paraId="2E834072" w14:textId="77777777" w:rsidR="00563A41" w:rsidRPr="00E1658A" w:rsidRDefault="00563A41" w:rsidP="00563A41">
      <w:pPr>
        <w:ind w:left="360" w:hanging="360"/>
        <w:jc w:val="both"/>
      </w:pPr>
      <w:r w:rsidRPr="00E1658A">
        <w:t>Davidson, J.R.T., 315, 326, 393, 394</w:t>
      </w:r>
    </w:p>
    <w:p w14:paraId="7C4C341F" w14:textId="77777777" w:rsidR="00563A41" w:rsidRPr="00E1658A" w:rsidRDefault="00563A41" w:rsidP="00563A41">
      <w:pPr>
        <w:ind w:left="360" w:hanging="360"/>
        <w:jc w:val="both"/>
      </w:pPr>
      <w:r w:rsidRPr="00E1658A">
        <w:t>Davidson, M., 1531, 1534</w:t>
      </w:r>
    </w:p>
    <w:p w14:paraId="127879E2" w14:textId="77777777" w:rsidR="00563A41" w:rsidRPr="00E1658A" w:rsidRDefault="00563A41" w:rsidP="00563A41">
      <w:pPr>
        <w:ind w:left="360" w:hanging="360"/>
        <w:jc w:val="both"/>
      </w:pPr>
      <w:r w:rsidRPr="00E1658A">
        <w:t>Davidson, RJ., 1398, 1405</w:t>
      </w:r>
    </w:p>
    <w:p w14:paraId="32E886E1" w14:textId="77777777" w:rsidR="00563A41" w:rsidRPr="00E1658A" w:rsidRDefault="00563A41" w:rsidP="00563A41">
      <w:pPr>
        <w:ind w:left="360" w:hanging="360"/>
        <w:jc w:val="both"/>
      </w:pPr>
      <w:r w:rsidRPr="00E1658A">
        <w:t>Davidson, T.M., 1411, 1413, 1421</w:t>
      </w:r>
    </w:p>
    <w:p w14:paraId="1D8B2CEC" w14:textId="77777777" w:rsidR="00563A41" w:rsidRPr="00E1658A" w:rsidRDefault="00563A41" w:rsidP="00563A41">
      <w:pPr>
        <w:ind w:left="360" w:hanging="360"/>
        <w:jc w:val="both"/>
      </w:pPr>
      <w:r w:rsidRPr="00E1658A">
        <w:t>Davila, R., 1531, 1532, 1535</w:t>
      </w:r>
    </w:p>
    <w:p w14:paraId="7F4722A3" w14:textId="77777777" w:rsidR="00563A41" w:rsidRPr="00E1658A" w:rsidRDefault="00563A41" w:rsidP="00563A41">
      <w:pPr>
        <w:ind w:left="360" w:hanging="360"/>
        <w:jc w:val="both"/>
      </w:pPr>
      <w:r w:rsidRPr="00E1658A">
        <w:t>Davis, J.M., 1188, 1203</w:t>
      </w:r>
    </w:p>
    <w:p w14:paraId="6708BD4D" w14:textId="77777777" w:rsidR="00563A41" w:rsidRPr="00E1658A" w:rsidRDefault="00563A41" w:rsidP="00563A41">
      <w:pPr>
        <w:ind w:left="360" w:hanging="360"/>
        <w:jc w:val="both"/>
      </w:pPr>
      <w:r w:rsidRPr="00E1658A">
        <w:t>Davis, K., 239</w:t>
      </w:r>
    </w:p>
    <w:p w14:paraId="55531700" w14:textId="77777777" w:rsidR="00563A41" w:rsidRPr="00E1658A" w:rsidRDefault="00563A41" w:rsidP="00563A41">
      <w:pPr>
        <w:ind w:left="360" w:hanging="360"/>
        <w:jc w:val="both"/>
      </w:pPr>
      <w:r w:rsidRPr="00E1658A">
        <w:t>Davis, K.L., 1531, 1534</w:t>
      </w:r>
    </w:p>
    <w:p w14:paraId="6FA647A5" w14:textId="77777777" w:rsidR="00563A41" w:rsidRPr="00E1658A" w:rsidRDefault="00563A41" w:rsidP="00563A41">
      <w:pPr>
        <w:ind w:left="360" w:hanging="360"/>
        <w:jc w:val="both"/>
      </w:pPr>
      <w:r w:rsidRPr="00E1658A">
        <w:t>Davis, P.K., 1315, 1322</w:t>
      </w:r>
    </w:p>
    <w:p w14:paraId="59176D51" w14:textId="77777777" w:rsidR="00563A41" w:rsidRPr="00E1658A" w:rsidRDefault="00563A41" w:rsidP="00563A41">
      <w:pPr>
        <w:ind w:left="360" w:hanging="360"/>
        <w:jc w:val="both"/>
      </w:pPr>
      <w:r w:rsidRPr="00E1658A">
        <w:t>Dazord, A., 1293, 1296, 1460, 1463</w:t>
      </w:r>
    </w:p>
    <w:p w14:paraId="72C99750" w14:textId="77777777" w:rsidR="00563A41" w:rsidRPr="00E1658A" w:rsidRDefault="00563A41" w:rsidP="00563A41">
      <w:pPr>
        <w:ind w:left="360" w:hanging="360"/>
        <w:jc w:val="both"/>
      </w:pPr>
      <w:r w:rsidRPr="00E1658A">
        <w:t>De Bellis, M.D., 1111, 1117</w:t>
      </w:r>
    </w:p>
    <w:p w14:paraId="3ABEBE91" w14:textId="77777777" w:rsidR="00563A41" w:rsidRPr="00E1658A" w:rsidRDefault="00563A41" w:rsidP="00563A41">
      <w:pPr>
        <w:ind w:left="360" w:hanging="360"/>
        <w:jc w:val="both"/>
      </w:pPr>
      <w:r w:rsidRPr="00E1658A">
        <w:t>De Clercq, M., 873, 1376, 1377</w:t>
      </w:r>
    </w:p>
    <w:p w14:paraId="42A186BC" w14:textId="77777777" w:rsidR="00563A41" w:rsidRPr="00E1658A" w:rsidRDefault="00563A41" w:rsidP="00563A41">
      <w:pPr>
        <w:ind w:left="360" w:hanging="360"/>
        <w:jc w:val="both"/>
      </w:pPr>
      <w:r w:rsidRPr="00E1658A">
        <w:t>De la Fuente, J.M., 1220, 1224</w:t>
      </w:r>
    </w:p>
    <w:p w14:paraId="49BAADC4" w14:textId="77777777" w:rsidR="00563A41" w:rsidRPr="00E1658A" w:rsidRDefault="00563A41" w:rsidP="00563A41">
      <w:pPr>
        <w:ind w:left="360" w:hanging="360"/>
        <w:jc w:val="both"/>
      </w:pPr>
      <w:r w:rsidRPr="00E1658A">
        <w:t>De Leon, G., 205, 207</w:t>
      </w:r>
    </w:p>
    <w:p w14:paraId="19A91F62" w14:textId="77777777" w:rsidR="00563A41" w:rsidRPr="00E1658A" w:rsidRDefault="00563A41" w:rsidP="00563A41">
      <w:pPr>
        <w:ind w:left="360" w:hanging="360"/>
        <w:jc w:val="both"/>
      </w:pPr>
      <w:r w:rsidRPr="00E1658A">
        <w:t>De Pascalis, V., 1425</w:t>
      </w:r>
    </w:p>
    <w:p w14:paraId="0825AAA7" w14:textId="77777777" w:rsidR="00563A41" w:rsidRPr="00E1658A" w:rsidRDefault="00563A41" w:rsidP="00563A41">
      <w:pPr>
        <w:ind w:left="360" w:hanging="360"/>
        <w:jc w:val="both"/>
      </w:pPr>
      <w:r w:rsidRPr="00E1658A">
        <w:t>De Plaen, S., 1358, 1361</w:t>
      </w:r>
    </w:p>
    <w:p w14:paraId="2810770D" w14:textId="77777777" w:rsidR="00563A41" w:rsidRPr="00E1658A" w:rsidRDefault="00563A41" w:rsidP="00563A41">
      <w:pPr>
        <w:ind w:left="360" w:hanging="360"/>
        <w:jc w:val="both"/>
      </w:pPr>
      <w:r w:rsidRPr="00E1658A">
        <w:t>De Rubeis, RJ., 1267, 1272, 1339, 1340</w:t>
      </w:r>
    </w:p>
    <w:p w14:paraId="1AB3F1E9" w14:textId="77777777" w:rsidR="00563A41" w:rsidRPr="00E1658A" w:rsidRDefault="00563A41" w:rsidP="00563A41">
      <w:pPr>
        <w:ind w:left="360" w:hanging="360"/>
        <w:jc w:val="both"/>
      </w:pPr>
      <w:r w:rsidRPr="00E1658A">
        <w:t>De Schill, S., 1450, 1463</w:t>
      </w:r>
    </w:p>
    <w:p w14:paraId="0454365D" w14:textId="77777777" w:rsidR="00563A41" w:rsidRPr="00E1658A" w:rsidRDefault="00563A41" w:rsidP="00563A41">
      <w:pPr>
        <w:ind w:left="360" w:hanging="360"/>
        <w:jc w:val="both"/>
      </w:pPr>
      <w:r w:rsidRPr="00E1658A">
        <w:t>De Wolf, M, 650</w:t>
      </w:r>
    </w:p>
    <w:p w14:paraId="2DB64289" w14:textId="77777777" w:rsidR="00563A41" w:rsidRPr="00E1658A" w:rsidRDefault="00563A41" w:rsidP="00563A41">
      <w:pPr>
        <w:ind w:left="360" w:hanging="360"/>
        <w:jc w:val="both"/>
      </w:pPr>
      <w:r w:rsidRPr="00E1658A">
        <w:t>Dean, B., 1533, 1535</w:t>
      </w:r>
    </w:p>
    <w:p w14:paraId="442356D0" w14:textId="77777777" w:rsidR="00563A41" w:rsidRPr="00E1658A" w:rsidRDefault="00563A41" w:rsidP="00563A41">
      <w:pPr>
        <w:ind w:left="360" w:hanging="360"/>
        <w:jc w:val="both"/>
      </w:pPr>
      <w:r w:rsidRPr="00E1658A">
        <w:t>Debout, M., 1772, 1773, 1774, 1778, 1782, 1783, 1784, 1785,</w:t>
      </w:r>
      <w:r>
        <w:t xml:space="preserve"> </w:t>
      </w:r>
      <w:r w:rsidRPr="00E1658A">
        <w:t>1791</w:t>
      </w:r>
    </w:p>
    <w:p w14:paraId="1AC649A0" w14:textId="77777777" w:rsidR="00563A41" w:rsidRPr="00E1658A" w:rsidRDefault="00563A41" w:rsidP="00563A41">
      <w:pPr>
        <w:ind w:left="360" w:hanging="360"/>
        <w:jc w:val="both"/>
      </w:pPr>
      <w:r w:rsidRPr="00E1658A">
        <w:t>Debruille, B., 1545, 1558, 1567</w:t>
      </w:r>
    </w:p>
    <w:p w14:paraId="44032D5B" w14:textId="77777777" w:rsidR="00563A41" w:rsidRPr="00E1658A" w:rsidRDefault="00563A41" w:rsidP="00563A41">
      <w:pPr>
        <w:ind w:left="360" w:hanging="360"/>
        <w:jc w:val="both"/>
      </w:pPr>
      <w:r w:rsidRPr="00E1658A">
        <w:t>DeCaria, C.M., 437, 441</w:t>
      </w:r>
    </w:p>
    <w:p w14:paraId="48EFD8AB" w14:textId="77777777" w:rsidR="00563A41" w:rsidRPr="00E1658A" w:rsidRDefault="00563A41" w:rsidP="00563A41">
      <w:pPr>
        <w:ind w:left="360" w:hanging="360"/>
        <w:jc w:val="both"/>
      </w:pPr>
      <w:r w:rsidRPr="00E1658A">
        <w:t>DeChillo, N., 1735, 1744</w:t>
      </w:r>
    </w:p>
    <w:p w14:paraId="34580571" w14:textId="77777777" w:rsidR="00563A41" w:rsidRPr="00E1658A" w:rsidRDefault="00563A41" w:rsidP="00563A41">
      <w:pPr>
        <w:ind w:left="360" w:hanging="360"/>
        <w:jc w:val="both"/>
      </w:pPr>
      <w:r w:rsidRPr="00E1658A">
        <w:t>Decobert, S., 1292, 1296</w:t>
      </w:r>
    </w:p>
    <w:p w14:paraId="2FD59A6A" w14:textId="77777777" w:rsidR="00563A41" w:rsidRPr="00E1658A" w:rsidRDefault="00563A41" w:rsidP="00563A41">
      <w:pPr>
        <w:ind w:left="360" w:hanging="360"/>
        <w:jc w:val="both"/>
      </w:pPr>
      <w:r w:rsidRPr="00E1658A">
        <w:t>Deflem, M., 1764, 1767</w:t>
      </w:r>
    </w:p>
    <w:p w14:paraId="3091B099" w14:textId="77777777" w:rsidR="00563A41" w:rsidRPr="00E1658A" w:rsidRDefault="00563A41" w:rsidP="00563A41">
      <w:pPr>
        <w:ind w:left="360" w:hanging="360"/>
        <w:jc w:val="both"/>
      </w:pPr>
      <w:r w:rsidRPr="00E1658A">
        <w:t>Degeilh, B., 690, 705</w:t>
      </w:r>
    </w:p>
    <w:p w14:paraId="60309A1F" w14:textId="77777777" w:rsidR="00563A41" w:rsidRPr="00E1658A" w:rsidRDefault="00563A41" w:rsidP="00563A41">
      <w:pPr>
        <w:ind w:left="360" w:hanging="360"/>
        <w:jc w:val="both"/>
      </w:pPr>
      <w:r w:rsidRPr="00E1658A">
        <w:t>Déjerine, J., 1445, 1446, 1463</w:t>
      </w:r>
    </w:p>
    <w:p w14:paraId="43958E79" w14:textId="77777777" w:rsidR="00563A41" w:rsidRPr="00E1658A" w:rsidRDefault="00563A41" w:rsidP="00563A41">
      <w:pPr>
        <w:ind w:left="360" w:hanging="360"/>
        <w:jc w:val="both"/>
      </w:pPr>
      <w:r w:rsidRPr="00E1658A">
        <w:t>Dejours, C., 1718, 1719, 1723, 1728</w:t>
      </w:r>
    </w:p>
    <w:p w14:paraId="5B87916C" w14:textId="77777777" w:rsidR="00563A41" w:rsidRPr="00E1658A" w:rsidRDefault="00563A41" w:rsidP="00563A41">
      <w:pPr>
        <w:ind w:left="360" w:hanging="360"/>
        <w:jc w:val="both"/>
      </w:pPr>
      <w:r w:rsidRPr="00E1658A">
        <w:t>Delay, J., 690, 705, 1162, 1176, 1240, 1241, 1256, 1257, 1258,</w:t>
      </w:r>
      <w:r>
        <w:t xml:space="preserve"> </w:t>
      </w:r>
      <w:r w:rsidRPr="00E1658A">
        <w:t>1915</w:t>
      </w:r>
    </w:p>
    <w:p w14:paraId="7AE2B16D" w14:textId="77777777" w:rsidR="00563A41" w:rsidRPr="00E1658A" w:rsidRDefault="00563A41" w:rsidP="00563A41">
      <w:pPr>
        <w:ind w:left="360" w:hanging="360"/>
        <w:jc w:val="both"/>
      </w:pPr>
      <w:r w:rsidRPr="00E1658A">
        <w:t>Delbrouk, P., 1258</w:t>
      </w:r>
    </w:p>
    <w:p w14:paraId="65BD9097" w14:textId="77777777" w:rsidR="00563A41" w:rsidRPr="00E1658A" w:rsidRDefault="00563A41" w:rsidP="00563A41">
      <w:pPr>
        <w:ind w:left="360" w:hanging="360"/>
        <w:jc w:val="both"/>
      </w:pPr>
      <w:r w:rsidRPr="00E1658A">
        <w:t>DeLeo, D., 405, 406, 407</w:t>
      </w:r>
    </w:p>
    <w:p w14:paraId="3460E392" w14:textId="77777777" w:rsidR="00563A41" w:rsidRPr="00E1658A" w:rsidRDefault="00563A41" w:rsidP="00563A41">
      <w:pPr>
        <w:ind w:left="360" w:hanging="360"/>
        <w:jc w:val="both"/>
      </w:pPr>
      <w:r w:rsidRPr="00E1658A">
        <w:t>Deleu, G., 1362</w:t>
      </w:r>
    </w:p>
    <w:p w14:paraId="04073567" w14:textId="77777777" w:rsidR="00563A41" w:rsidRPr="00E1658A" w:rsidRDefault="00563A41" w:rsidP="00563A41">
      <w:pPr>
        <w:ind w:left="360" w:hanging="360"/>
        <w:jc w:val="both"/>
      </w:pPr>
      <w:r w:rsidRPr="00E1658A">
        <w:t>Delgado-Escuela, A.V., 458, 462</w:t>
      </w:r>
    </w:p>
    <w:p w14:paraId="23987055" w14:textId="77777777" w:rsidR="00563A41" w:rsidRPr="00E1658A" w:rsidRDefault="00563A41" w:rsidP="00563A41">
      <w:pPr>
        <w:ind w:left="360" w:hanging="360"/>
        <w:jc w:val="both"/>
      </w:pPr>
      <w:r w:rsidRPr="00E1658A">
        <w:t>Dell, P.F., 1694, 1697</w:t>
      </w:r>
    </w:p>
    <w:p w14:paraId="2A1A4466" w14:textId="77777777" w:rsidR="00563A41" w:rsidRPr="00E1658A" w:rsidRDefault="00563A41" w:rsidP="00563A41">
      <w:pPr>
        <w:ind w:left="360" w:hanging="360"/>
        <w:jc w:val="both"/>
      </w:pPr>
      <w:r w:rsidRPr="00E1658A">
        <w:t>Demb, H.R., 1109, 1117</w:t>
      </w:r>
    </w:p>
    <w:p w14:paraId="4CBEB686" w14:textId="77777777" w:rsidR="00563A41" w:rsidRPr="00E1658A" w:rsidRDefault="00563A41" w:rsidP="00563A41">
      <w:pPr>
        <w:ind w:left="360" w:hanging="360"/>
        <w:jc w:val="both"/>
      </w:pPr>
      <w:r w:rsidRPr="00E1658A">
        <w:t>D</w:t>
      </w:r>
      <w:r w:rsidRPr="00E1658A">
        <w:t>e</w:t>
      </w:r>
      <w:r w:rsidRPr="00E1658A">
        <w:t>ment, W.C., 549, 574, 576</w:t>
      </w:r>
    </w:p>
    <w:p w14:paraId="4B6D18BB" w14:textId="77777777" w:rsidR="00563A41" w:rsidRPr="00E1658A" w:rsidRDefault="00563A41" w:rsidP="00563A41">
      <w:pPr>
        <w:ind w:left="360" w:hanging="360"/>
        <w:jc w:val="both"/>
      </w:pPr>
      <w:r w:rsidRPr="00E1658A">
        <w:t>Deming, E., 1666</w:t>
      </w:r>
    </w:p>
    <w:p w14:paraId="335AA6E9" w14:textId="77777777" w:rsidR="00563A41" w:rsidRPr="00E1658A" w:rsidRDefault="00563A41" w:rsidP="00563A41">
      <w:pPr>
        <w:ind w:left="360" w:hanging="360"/>
        <w:jc w:val="both"/>
      </w:pPr>
      <w:r w:rsidRPr="00E1658A">
        <w:t>Deniker, P., 68, 353, 690, 695, 705, 706, 1162, 1176, 1240,</w:t>
      </w:r>
      <w:r>
        <w:t xml:space="preserve"> </w:t>
      </w:r>
      <w:r w:rsidRPr="00E1658A">
        <w:t>1241, 1246, 1257, 1258, 1915</w:t>
      </w:r>
    </w:p>
    <w:p w14:paraId="37C1FE7B" w14:textId="77777777" w:rsidR="00563A41" w:rsidRPr="00E1658A" w:rsidRDefault="00563A41" w:rsidP="00563A41">
      <w:pPr>
        <w:ind w:left="360" w:hanging="360"/>
        <w:jc w:val="both"/>
      </w:pPr>
      <w:r w:rsidRPr="00E1658A">
        <w:t>Denis, J.F., 678, 682, 845, 864, 865, 873</w:t>
      </w:r>
    </w:p>
    <w:p w14:paraId="284C7340" w14:textId="77777777" w:rsidR="00563A41" w:rsidRPr="00E1658A" w:rsidRDefault="00563A41" w:rsidP="00563A41">
      <w:pPr>
        <w:ind w:left="360" w:hanging="360"/>
        <w:jc w:val="both"/>
      </w:pPr>
      <w:r w:rsidRPr="00E1658A">
        <w:t>Denis, S., 1540, 1567</w:t>
      </w:r>
    </w:p>
    <w:p w14:paraId="17EE2B6E" w14:textId="77777777" w:rsidR="00563A41" w:rsidRPr="00E1658A" w:rsidRDefault="00563A41" w:rsidP="00563A41">
      <w:pPr>
        <w:ind w:left="360" w:hanging="360"/>
        <w:jc w:val="both"/>
      </w:pPr>
      <w:r w:rsidRPr="00E1658A">
        <w:t>DeRisi, W.J., 1347, 1361</w:t>
      </w:r>
    </w:p>
    <w:p w14:paraId="2704D1E3" w14:textId="77777777" w:rsidR="00563A41" w:rsidRPr="00E1658A" w:rsidRDefault="00563A41" w:rsidP="00563A41">
      <w:pPr>
        <w:ind w:left="360" w:hanging="360"/>
        <w:jc w:val="both"/>
      </w:pPr>
      <w:r w:rsidRPr="00E1658A">
        <w:t>Derouesné, J., 1542, 1568</w:t>
      </w:r>
    </w:p>
    <w:p w14:paraId="7EF4AA68" w14:textId="77777777" w:rsidR="00563A41" w:rsidRPr="00E1658A" w:rsidRDefault="00563A41" w:rsidP="00563A41">
      <w:pPr>
        <w:ind w:left="360" w:hanging="360"/>
        <w:jc w:val="both"/>
      </w:pPr>
      <w:r w:rsidRPr="00E1658A">
        <w:t>Des Rosiers, P., 1780, 1791</w:t>
      </w:r>
    </w:p>
    <w:p w14:paraId="0B3A59C9" w14:textId="77777777" w:rsidR="00563A41" w:rsidRPr="00E1658A" w:rsidRDefault="00563A41" w:rsidP="00563A41">
      <w:pPr>
        <w:ind w:left="360" w:hanging="360"/>
        <w:jc w:val="both"/>
      </w:pPr>
      <w:r w:rsidRPr="00E1658A">
        <w:t>Descartes, R., 7, 1430, 1473, 1474, 1478, 1479, 1481, 1482</w:t>
      </w:r>
    </w:p>
    <w:p w14:paraId="58932D30" w14:textId="77777777" w:rsidR="00563A41" w:rsidRPr="00E1658A" w:rsidRDefault="00563A41" w:rsidP="00563A41">
      <w:pPr>
        <w:ind w:left="360" w:hanging="360"/>
        <w:jc w:val="both"/>
      </w:pPr>
      <w:r w:rsidRPr="00E1658A">
        <w:t>Désilets, M.-F., 599, 610</w:t>
      </w:r>
    </w:p>
    <w:p w14:paraId="21397AFB" w14:textId="77777777" w:rsidR="00563A41" w:rsidRPr="00E1658A" w:rsidRDefault="00563A41" w:rsidP="00563A41">
      <w:pPr>
        <w:ind w:left="360" w:hanging="360"/>
        <w:jc w:val="both"/>
      </w:pPr>
      <w:r w:rsidRPr="00E1658A">
        <w:t>Desjarlais, N., 334, 337, 338, 353, 358</w:t>
      </w:r>
    </w:p>
    <w:p w14:paraId="352FC248" w14:textId="77777777" w:rsidR="00563A41" w:rsidRPr="00E1658A" w:rsidRDefault="00563A41" w:rsidP="00563A41">
      <w:pPr>
        <w:ind w:left="360" w:hanging="360"/>
        <w:jc w:val="both"/>
      </w:pPr>
      <w:r w:rsidRPr="00E1658A">
        <w:t>Desmond, D.P., 175, 208</w:t>
      </w:r>
    </w:p>
    <w:p w14:paraId="043D087F" w14:textId="77777777" w:rsidR="00563A41" w:rsidRPr="00E1658A" w:rsidRDefault="00563A41" w:rsidP="00563A41">
      <w:pPr>
        <w:ind w:left="360" w:hanging="360"/>
        <w:jc w:val="both"/>
      </w:pPr>
      <w:r w:rsidRPr="00E1658A">
        <w:t>DesNoyers-Hurley, A., 88, 99</w:t>
      </w:r>
    </w:p>
    <w:p w14:paraId="347B966D" w14:textId="77777777" w:rsidR="00563A41" w:rsidRPr="00E1658A" w:rsidRDefault="00563A41" w:rsidP="00563A41">
      <w:pPr>
        <w:ind w:left="360" w:hanging="360"/>
        <w:jc w:val="both"/>
      </w:pPr>
      <w:r w:rsidRPr="00E1658A">
        <w:t>Despine, A., 419</w:t>
      </w:r>
    </w:p>
    <w:p w14:paraId="0446A679" w14:textId="77777777" w:rsidR="00563A41" w:rsidRPr="00E1658A" w:rsidRDefault="00563A41" w:rsidP="00563A41">
      <w:pPr>
        <w:ind w:left="360" w:hanging="360"/>
        <w:jc w:val="both"/>
      </w:pPr>
      <w:r w:rsidRPr="00E1658A">
        <w:t>Dess, W.J., 186, 207</w:t>
      </w:r>
    </w:p>
    <w:p w14:paraId="256D1F63" w14:textId="77777777" w:rsidR="00563A41" w:rsidRPr="00E1658A" w:rsidRDefault="00563A41" w:rsidP="00563A41">
      <w:pPr>
        <w:ind w:left="360" w:hanging="360"/>
        <w:jc w:val="both"/>
      </w:pPr>
      <w:r w:rsidRPr="00E1658A">
        <w:t>Deustch, F., 466</w:t>
      </w:r>
    </w:p>
    <w:p w14:paraId="6659F1FA" w14:textId="77777777" w:rsidR="00563A41" w:rsidRPr="00E1658A" w:rsidRDefault="00563A41" w:rsidP="00563A41">
      <w:pPr>
        <w:ind w:left="360" w:hanging="360"/>
        <w:jc w:val="both"/>
      </w:pPr>
      <w:r w:rsidRPr="00E1658A">
        <w:t>Deutsch, F., 1849, 1857</w:t>
      </w:r>
    </w:p>
    <w:p w14:paraId="23A4FBEF" w14:textId="77777777" w:rsidR="00563A41" w:rsidRPr="00E1658A" w:rsidRDefault="00563A41" w:rsidP="00563A41">
      <w:pPr>
        <w:ind w:left="360" w:hanging="360"/>
        <w:jc w:val="both"/>
      </w:pPr>
      <w:r w:rsidRPr="00E1658A">
        <w:t>Devereux, G., 1455, 1456, 1463, 1636, 1645, 1757</w:t>
      </w:r>
    </w:p>
    <w:p w14:paraId="0B61B9D2" w14:textId="77777777" w:rsidR="00563A41" w:rsidRPr="00E1658A" w:rsidRDefault="00563A41" w:rsidP="00563A41">
      <w:pPr>
        <w:ind w:left="360" w:hanging="360"/>
        <w:jc w:val="both"/>
      </w:pPr>
      <w:r w:rsidRPr="00E1658A">
        <w:t xml:space="preserve">Deverill, M., 1673, 1678 </w:t>
      </w:r>
    </w:p>
    <w:p w14:paraId="3F227765" w14:textId="77777777" w:rsidR="00563A41" w:rsidRPr="00E1658A" w:rsidRDefault="00563A41" w:rsidP="00563A41">
      <w:pPr>
        <w:ind w:left="360" w:hanging="360"/>
        <w:jc w:val="both"/>
      </w:pPr>
      <w:r w:rsidRPr="00E1658A">
        <w:t xml:space="preserve">DeVita, V.T., Jr., 1842 </w:t>
      </w:r>
    </w:p>
    <w:p w14:paraId="284B29D2" w14:textId="77777777" w:rsidR="00563A41" w:rsidRPr="00E1658A" w:rsidRDefault="00563A41" w:rsidP="00563A41">
      <w:pPr>
        <w:ind w:left="360" w:hanging="360"/>
        <w:jc w:val="both"/>
      </w:pPr>
      <w:r w:rsidRPr="00E1658A">
        <w:t>Deynaka, C.J., 942, 947</w:t>
      </w:r>
    </w:p>
    <w:p w14:paraId="669025BE" w14:textId="77777777" w:rsidR="00563A41" w:rsidRDefault="00563A41" w:rsidP="00563A41">
      <w:pPr>
        <w:ind w:left="360" w:hanging="360"/>
        <w:jc w:val="both"/>
      </w:pPr>
    </w:p>
    <w:p w14:paraId="4304DCAA" w14:textId="77777777" w:rsidR="00563A41" w:rsidRPr="00E1658A" w:rsidRDefault="00563A41" w:rsidP="00563A41">
      <w:pPr>
        <w:ind w:left="360" w:hanging="360"/>
        <w:jc w:val="both"/>
      </w:pPr>
      <w:r w:rsidRPr="00E1658A">
        <w:t>[1961]</w:t>
      </w:r>
    </w:p>
    <w:p w14:paraId="2C923C27" w14:textId="77777777" w:rsidR="00563A41" w:rsidRPr="00E1658A" w:rsidRDefault="00563A41" w:rsidP="00563A41">
      <w:pPr>
        <w:ind w:left="360" w:hanging="360"/>
        <w:jc w:val="both"/>
      </w:pPr>
    </w:p>
    <w:p w14:paraId="011A6835" w14:textId="77777777" w:rsidR="00563A41" w:rsidRPr="00E1658A" w:rsidRDefault="00563A41" w:rsidP="00563A41">
      <w:pPr>
        <w:ind w:left="360" w:hanging="360"/>
        <w:jc w:val="both"/>
      </w:pPr>
      <w:r w:rsidRPr="00E1658A">
        <w:t>Di Lalla, L.F., 1803, 1808</w:t>
      </w:r>
    </w:p>
    <w:p w14:paraId="6D1C6A08" w14:textId="77777777" w:rsidR="00563A41" w:rsidRPr="00E1658A" w:rsidRDefault="00563A41" w:rsidP="00563A41">
      <w:pPr>
        <w:ind w:left="360" w:hanging="360"/>
        <w:jc w:val="both"/>
      </w:pPr>
      <w:r w:rsidRPr="00E1658A">
        <w:t>Diamond, M.J., 1425</w:t>
      </w:r>
    </w:p>
    <w:p w14:paraId="761C9842" w14:textId="77777777" w:rsidR="00563A41" w:rsidRPr="00E1658A" w:rsidRDefault="00563A41" w:rsidP="00563A41">
      <w:pPr>
        <w:ind w:left="360" w:hanging="360"/>
        <w:jc w:val="both"/>
      </w:pPr>
      <w:r w:rsidRPr="00E1658A">
        <w:t>Diatkine, G., 1450, 1453, 1463, 1464</w:t>
      </w:r>
    </w:p>
    <w:p w14:paraId="420A222C" w14:textId="77777777" w:rsidR="00563A41" w:rsidRPr="00E1658A" w:rsidRDefault="00563A41" w:rsidP="00563A41">
      <w:pPr>
        <w:ind w:left="360" w:hanging="360"/>
        <w:jc w:val="both"/>
      </w:pPr>
      <w:r w:rsidRPr="00E1658A">
        <w:t>Diatkine, R., 976, 988, 1037, 1128, 1452, 1463</w:t>
      </w:r>
    </w:p>
    <w:p w14:paraId="19CDD81D" w14:textId="77777777" w:rsidR="00563A41" w:rsidRPr="00E1658A" w:rsidRDefault="00563A41" w:rsidP="00563A41">
      <w:pPr>
        <w:ind w:left="360" w:hanging="360"/>
        <w:jc w:val="both"/>
      </w:pPr>
      <w:r w:rsidRPr="00E1658A">
        <w:t>Dick, C.L., 175, 207</w:t>
      </w:r>
    </w:p>
    <w:p w14:paraId="08E89A1E" w14:textId="77777777" w:rsidR="00563A41" w:rsidRPr="00E1658A" w:rsidRDefault="00563A41" w:rsidP="00563A41">
      <w:pPr>
        <w:ind w:left="360" w:hanging="360"/>
        <w:jc w:val="both"/>
      </w:pPr>
      <w:r w:rsidRPr="00E1658A">
        <w:t>Dicks, H.V., 1689, 1690, 1697</w:t>
      </w:r>
    </w:p>
    <w:p w14:paraId="5E6D329C" w14:textId="77777777" w:rsidR="00563A41" w:rsidRPr="00E1658A" w:rsidRDefault="00563A41" w:rsidP="00563A41">
      <w:pPr>
        <w:ind w:left="360" w:hanging="360"/>
        <w:jc w:val="both"/>
      </w:pPr>
      <w:r w:rsidRPr="00E1658A">
        <w:t>Dickson, W.E., 1217, 1224</w:t>
      </w:r>
    </w:p>
    <w:p w14:paraId="1E3B6FFA" w14:textId="77777777" w:rsidR="00563A41" w:rsidRPr="00E1658A" w:rsidRDefault="00563A41" w:rsidP="00563A41">
      <w:pPr>
        <w:ind w:left="360" w:hanging="360"/>
        <w:jc w:val="both"/>
      </w:pPr>
      <w:r w:rsidRPr="00E1658A">
        <w:t>Dickstein, S., 995, 1017</w:t>
      </w:r>
    </w:p>
    <w:p w14:paraId="69439379" w14:textId="77777777" w:rsidR="00563A41" w:rsidRPr="00E1658A" w:rsidRDefault="00563A41" w:rsidP="00563A41">
      <w:pPr>
        <w:ind w:left="360" w:hanging="360"/>
        <w:jc w:val="both"/>
      </w:pPr>
      <w:r w:rsidRPr="00E1658A">
        <w:t>DiClemente, C.C., 1265, 1266, 1274</w:t>
      </w:r>
    </w:p>
    <w:p w14:paraId="607D7800" w14:textId="77777777" w:rsidR="00563A41" w:rsidRPr="00E1658A" w:rsidRDefault="00563A41" w:rsidP="00563A41">
      <w:pPr>
        <w:ind w:left="360" w:hanging="360"/>
        <w:jc w:val="both"/>
      </w:pPr>
      <w:r w:rsidRPr="00E1658A">
        <w:t>Diderot, D., 1430</w:t>
      </w:r>
    </w:p>
    <w:p w14:paraId="4871792F" w14:textId="77777777" w:rsidR="00563A41" w:rsidRPr="00E1658A" w:rsidRDefault="00563A41" w:rsidP="00563A41">
      <w:pPr>
        <w:ind w:left="360" w:hanging="360"/>
        <w:jc w:val="both"/>
      </w:pPr>
      <w:r w:rsidRPr="00E1658A">
        <w:t>Didi Huberman, G., 694, 706</w:t>
      </w:r>
    </w:p>
    <w:p w14:paraId="4442CA1A" w14:textId="77777777" w:rsidR="00563A41" w:rsidRPr="00E1658A" w:rsidRDefault="00563A41" w:rsidP="00563A41">
      <w:pPr>
        <w:ind w:left="360" w:hanging="360"/>
        <w:jc w:val="both"/>
      </w:pPr>
      <w:r w:rsidRPr="00E1658A">
        <w:t>Diekstra, R.F.W., 1772, 1773, 1774, 1781, 1785, 1786, 1791</w:t>
      </w:r>
    </w:p>
    <w:p w14:paraId="515032F7" w14:textId="77777777" w:rsidR="00563A41" w:rsidRPr="00E1658A" w:rsidRDefault="00563A41" w:rsidP="00563A41">
      <w:pPr>
        <w:ind w:left="360" w:hanging="360"/>
        <w:jc w:val="both"/>
      </w:pPr>
      <w:r w:rsidRPr="00E1658A">
        <w:t>Dietrich, D.E., 1534, 1535</w:t>
      </w:r>
    </w:p>
    <w:p w14:paraId="0CC020AD" w14:textId="77777777" w:rsidR="00563A41" w:rsidRPr="00E1658A" w:rsidRDefault="00563A41" w:rsidP="00563A41">
      <w:pPr>
        <w:ind w:left="360" w:hanging="360"/>
        <w:jc w:val="both"/>
      </w:pPr>
      <w:r w:rsidRPr="00E1658A">
        <w:t>Dietz, P.E., 947</w:t>
      </w:r>
    </w:p>
    <w:p w14:paraId="41B23263" w14:textId="77777777" w:rsidR="00563A41" w:rsidRPr="00E1658A" w:rsidRDefault="00563A41" w:rsidP="00563A41">
      <w:pPr>
        <w:ind w:left="360" w:hanging="360"/>
        <w:jc w:val="both"/>
      </w:pPr>
      <w:r w:rsidRPr="00E1658A">
        <w:t>Digman, J.M., 1612</w:t>
      </w:r>
    </w:p>
    <w:p w14:paraId="6C43D9E0" w14:textId="77777777" w:rsidR="00563A41" w:rsidRPr="00E1658A" w:rsidRDefault="00563A41" w:rsidP="00563A41">
      <w:pPr>
        <w:ind w:left="360" w:hanging="360"/>
        <w:jc w:val="both"/>
      </w:pPr>
      <w:r w:rsidRPr="00E1658A">
        <w:t>Dilley, J., 1838, 1840</w:t>
      </w:r>
    </w:p>
    <w:p w14:paraId="020A6562" w14:textId="77777777" w:rsidR="00563A41" w:rsidRPr="00E1658A" w:rsidRDefault="00563A41" w:rsidP="00563A41">
      <w:pPr>
        <w:ind w:left="360" w:hanging="360"/>
        <w:jc w:val="both"/>
      </w:pPr>
      <w:r w:rsidRPr="00E1658A">
        <w:t>Dilley, J.W., 1830, 1838, 1840</w:t>
      </w:r>
    </w:p>
    <w:p w14:paraId="63E00F94" w14:textId="77777777" w:rsidR="00563A41" w:rsidRPr="00E1658A" w:rsidRDefault="00563A41" w:rsidP="00563A41">
      <w:pPr>
        <w:ind w:left="360" w:hanging="360"/>
        <w:jc w:val="both"/>
      </w:pPr>
      <w:r w:rsidRPr="00E1658A">
        <w:t>Dingemanse, J., 1535</w:t>
      </w:r>
    </w:p>
    <w:p w14:paraId="25C29CB4" w14:textId="77777777" w:rsidR="00563A41" w:rsidRPr="00E1658A" w:rsidRDefault="00563A41" w:rsidP="00563A41">
      <w:pPr>
        <w:ind w:left="360" w:hanging="360"/>
        <w:jc w:val="both"/>
      </w:pPr>
      <w:r w:rsidRPr="00E1658A">
        <w:t>Dinges, D.F., 1417, 1423</w:t>
      </w:r>
    </w:p>
    <w:p w14:paraId="36025A24" w14:textId="77777777" w:rsidR="00563A41" w:rsidRPr="00E1658A" w:rsidRDefault="00563A41" w:rsidP="00563A41">
      <w:pPr>
        <w:ind w:left="360" w:hanging="360"/>
        <w:jc w:val="both"/>
      </w:pPr>
      <w:r w:rsidRPr="00E1658A">
        <w:t>Dinges, N., 1765, 1767, 1821, 1825</w:t>
      </w:r>
    </w:p>
    <w:p w14:paraId="1348EC20" w14:textId="77777777" w:rsidR="00563A41" w:rsidRPr="00E1658A" w:rsidRDefault="00563A41" w:rsidP="00563A41">
      <w:pPr>
        <w:ind w:left="360" w:hanging="360"/>
        <w:jc w:val="both"/>
      </w:pPr>
      <w:r w:rsidRPr="00E1658A">
        <w:t>DiNicola, V.F., 1756, 1757</w:t>
      </w:r>
    </w:p>
    <w:p w14:paraId="6F974151" w14:textId="77777777" w:rsidR="00563A41" w:rsidRPr="00E1658A" w:rsidRDefault="00563A41" w:rsidP="00563A41">
      <w:pPr>
        <w:ind w:left="360" w:hanging="360"/>
        <w:jc w:val="both"/>
      </w:pPr>
      <w:r w:rsidRPr="00E1658A">
        <w:t>Dinwiddie, S.H., 205, 207</w:t>
      </w:r>
    </w:p>
    <w:p w14:paraId="18B1BB63" w14:textId="77777777" w:rsidR="00563A41" w:rsidRPr="00E1658A" w:rsidRDefault="00563A41" w:rsidP="00563A41">
      <w:pPr>
        <w:ind w:left="360" w:hanging="360"/>
        <w:jc w:val="both"/>
      </w:pPr>
      <w:r w:rsidRPr="00E1658A">
        <w:t>Dix, D., 1912</w:t>
      </w:r>
    </w:p>
    <w:p w14:paraId="756E7B49" w14:textId="77777777" w:rsidR="00563A41" w:rsidRPr="00E1658A" w:rsidRDefault="00563A41" w:rsidP="00563A41">
      <w:pPr>
        <w:ind w:left="360" w:hanging="360"/>
        <w:jc w:val="both"/>
      </w:pPr>
      <w:r w:rsidRPr="00E1658A">
        <w:t>Dixon, J.C., 424, 425</w:t>
      </w:r>
    </w:p>
    <w:p w14:paraId="2A7C93CF" w14:textId="77777777" w:rsidR="00563A41" w:rsidRPr="00E1658A" w:rsidRDefault="00563A41" w:rsidP="00563A41">
      <w:pPr>
        <w:ind w:left="360" w:hanging="360"/>
        <w:jc w:val="both"/>
      </w:pPr>
      <w:r w:rsidRPr="00E1658A">
        <w:t>Dixon, L., 1733, 1744</w:t>
      </w:r>
    </w:p>
    <w:p w14:paraId="083F4272" w14:textId="77777777" w:rsidR="00563A41" w:rsidRPr="00E1658A" w:rsidRDefault="00563A41" w:rsidP="00563A41">
      <w:pPr>
        <w:ind w:left="360" w:hanging="360"/>
        <w:jc w:val="both"/>
      </w:pPr>
      <w:r w:rsidRPr="00E1658A">
        <w:t>Dixon, L.B., 275, 284, 1362</w:t>
      </w:r>
    </w:p>
    <w:p w14:paraId="7DE4C582" w14:textId="77777777" w:rsidR="00563A41" w:rsidRPr="00E1658A" w:rsidRDefault="00563A41" w:rsidP="00563A41">
      <w:pPr>
        <w:ind w:left="360" w:hanging="360"/>
        <w:jc w:val="both"/>
      </w:pPr>
      <w:r w:rsidRPr="00E1658A">
        <w:t>Doane, B.K., 1412, 1423</w:t>
      </w:r>
    </w:p>
    <w:p w14:paraId="4C7A11F9" w14:textId="77777777" w:rsidR="00563A41" w:rsidRPr="00E1658A" w:rsidRDefault="00563A41" w:rsidP="00563A41">
      <w:pPr>
        <w:ind w:left="360" w:hanging="360"/>
        <w:jc w:val="both"/>
      </w:pPr>
      <w:r w:rsidRPr="00E1658A">
        <w:t>Doerr-Zegers, O., 1752, 1757</w:t>
      </w:r>
    </w:p>
    <w:p w14:paraId="02106024" w14:textId="77777777" w:rsidR="00563A41" w:rsidRPr="00E1658A" w:rsidRDefault="00563A41" w:rsidP="00563A41">
      <w:pPr>
        <w:ind w:left="360" w:hanging="360"/>
        <w:jc w:val="both"/>
      </w:pPr>
      <w:r w:rsidRPr="00E1658A">
        <w:t>Doherty, J.P., 1293, 1297</w:t>
      </w:r>
    </w:p>
    <w:p w14:paraId="49450105" w14:textId="77777777" w:rsidR="00563A41" w:rsidRPr="00E1658A" w:rsidRDefault="00563A41" w:rsidP="00563A41">
      <w:pPr>
        <w:ind w:left="360" w:hanging="360"/>
        <w:jc w:val="both"/>
      </w:pPr>
      <w:r w:rsidRPr="00E1658A">
        <w:t>Dohrenwend, B.P., 1640, 1645</w:t>
      </w:r>
    </w:p>
    <w:p w14:paraId="774502A5" w14:textId="77777777" w:rsidR="00563A41" w:rsidRPr="00E1658A" w:rsidRDefault="00563A41" w:rsidP="00563A41">
      <w:pPr>
        <w:ind w:left="360" w:hanging="360"/>
        <w:jc w:val="both"/>
      </w:pPr>
      <w:r w:rsidRPr="00E1658A">
        <w:t>Dohrenwend, B.S., 1640, 1645</w:t>
      </w:r>
    </w:p>
    <w:p w14:paraId="2D835F04" w14:textId="77777777" w:rsidR="00563A41" w:rsidRPr="00E1658A" w:rsidRDefault="00563A41" w:rsidP="00563A41">
      <w:pPr>
        <w:ind w:left="360" w:hanging="360"/>
        <w:jc w:val="both"/>
      </w:pPr>
      <w:r w:rsidRPr="00E1658A">
        <w:t>Dolan, B.M., 433, 442</w:t>
      </w:r>
    </w:p>
    <w:p w14:paraId="23E0E5A9" w14:textId="77777777" w:rsidR="00563A41" w:rsidRPr="00E1658A" w:rsidRDefault="00563A41" w:rsidP="00563A41">
      <w:pPr>
        <w:ind w:left="360" w:hanging="360"/>
        <w:jc w:val="both"/>
      </w:pPr>
      <w:r w:rsidRPr="00E1658A">
        <w:t>Dollard, J., 1435, 1440</w:t>
      </w:r>
    </w:p>
    <w:p w14:paraId="05D749A2" w14:textId="77777777" w:rsidR="00563A41" w:rsidRPr="00E1658A" w:rsidRDefault="00563A41" w:rsidP="00563A41">
      <w:pPr>
        <w:ind w:left="360" w:hanging="360"/>
        <w:jc w:val="both"/>
      </w:pPr>
      <w:r w:rsidRPr="00E1658A">
        <w:t>Dominguez, B., 1869, 1873</w:t>
      </w:r>
    </w:p>
    <w:p w14:paraId="2F307909" w14:textId="77777777" w:rsidR="00563A41" w:rsidRPr="00E1658A" w:rsidRDefault="00563A41" w:rsidP="00563A41">
      <w:pPr>
        <w:ind w:left="360" w:hanging="360"/>
        <w:jc w:val="both"/>
      </w:pPr>
      <w:r w:rsidRPr="00E1658A">
        <w:t>Domino, M.E., 1674, 1678</w:t>
      </w:r>
    </w:p>
    <w:p w14:paraId="71A0160C" w14:textId="77777777" w:rsidR="00563A41" w:rsidRPr="00E1658A" w:rsidRDefault="00563A41" w:rsidP="00563A41">
      <w:pPr>
        <w:ind w:left="360" w:hanging="360"/>
        <w:jc w:val="both"/>
      </w:pPr>
      <w:r w:rsidRPr="00E1658A">
        <w:t>Donahey, M.K., 593, 610</w:t>
      </w:r>
    </w:p>
    <w:p w14:paraId="257ACB03" w14:textId="77777777" w:rsidR="00563A41" w:rsidRPr="00E1658A" w:rsidRDefault="00563A41" w:rsidP="00563A41">
      <w:pPr>
        <w:ind w:left="360" w:hanging="360"/>
        <w:jc w:val="both"/>
      </w:pPr>
      <w:r w:rsidRPr="00E1658A">
        <w:t>Dongier, M., 164, 169</w:t>
      </w:r>
    </w:p>
    <w:p w14:paraId="72CB0748" w14:textId="77777777" w:rsidR="00563A41" w:rsidRPr="00E1658A" w:rsidRDefault="00563A41" w:rsidP="00563A41">
      <w:pPr>
        <w:ind w:left="360" w:hanging="360"/>
        <w:jc w:val="both"/>
      </w:pPr>
      <w:r w:rsidRPr="00E1658A">
        <w:t>Donnet, J.L., 1281, 1296</w:t>
      </w:r>
    </w:p>
    <w:p w14:paraId="71E34326" w14:textId="77777777" w:rsidR="00563A41" w:rsidRPr="00E1658A" w:rsidRDefault="00563A41" w:rsidP="00563A41">
      <w:pPr>
        <w:ind w:left="360" w:hanging="360"/>
        <w:jc w:val="both"/>
      </w:pPr>
      <w:r w:rsidRPr="00E1658A">
        <w:t>Dooley, C.D., 1720, 1728</w:t>
      </w:r>
    </w:p>
    <w:p w14:paraId="3693FB85" w14:textId="77777777" w:rsidR="00563A41" w:rsidRPr="00E1658A" w:rsidRDefault="00563A41" w:rsidP="00563A41">
      <w:pPr>
        <w:ind w:left="360" w:hanging="360"/>
        <w:jc w:val="both"/>
      </w:pPr>
      <w:r w:rsidRPr="00E1658A">
        <w:t>Dosen, A., 87, 98, 100</w:t>
      </w:r>
    </w:p>
    <w:p w14:paraId="6624FAC0" w14:textId="77777777" w:rsidR="00563A41" w:rsidRPr="00E1658A" w:rsidRDefault="00563A41" w:rsidP="00563A41">
      <w:pPr>
        <w:ind w:left="360" w:hanging="360"/>
        <w:jc w:val="both"/>
      </w:pPr>
      <w:r w:rsidRPr="00E1658A">
        <w:t>Dostoïevski, F.M., 437</w:t>
      </w:r>
    </w:p>
    <w:p w14:paraId="33B484FF" w14:textId="77777777" w:rsidR="00563A41" w:rsidRPr="00E1658A" w:rsidRDefault="00563A41" w:rsidP="00563A41">
      <w:pPr>
        <w:ind w:left="360" w:hanging="360"/>
        <w:jc w:val="both"/>
      </w:pPr>
      <w:r w:rsidRPr="00E1658A">
        <w:t>Dotter, D., 1637, 1638, 1645</w:t>
      </w:r>
    </w:p>
    <w:p w14:paraId="2F5EFE09" w14:textId="77777777" w:rsidR="00563A41" w:rsidRPr="00E1658A" w:rsidRDefault="00563A41" w:rsidP="00563A41">
      <w:pPr>
        <w:ind w:left="360" w:hanging="360"/>
        <w:jc w:val="both"/>
      </w:pPr>
      <w:r w:rsidRPr="00E1658A">
        <w:t>Doucet, H., 1661</w:t>
      </w:r>
    </w:p>
    <w:p w14:paraId="6A44591D" w14:textId="77777777" w:rsidR="00563A41" w:rsidRPr="00E1658A" w:rsidRDefault="00563A41" w:rsidP="00563A41">
      <w:pPr>
        <w:ind w:left="360" w:hanging="360"/>
        <w:jc w:val="both"/>
      </w:pPr>
      <w:r w:rsidRPr="00E1658A">
        <w:t>Doucet, P., 1280, 1288, 1291, 1296, 1451, 1463</w:t>
      </w:r>
    </w:p>
    <w:p w14:paraId="5B1B9011" w14:textId="77777777" w:rsidR="00563A41" w:rsidRPr="00E1658A" w:rsidRDefault="00563A41" w:rsidP="00563A41">
      <w:pPr>
        <w:ind w:left="360" w:hanging="360"/>
        <w:jc w:val="both"/>
      </w:pPr>
      <w:r w:rsidRPr="00E1658A">
        <w:t>Douchy, J.-M., 1669, 1678</w:t>
      </w:r>
    </w:p>
    <w:p w14:paraId="4B72B08B" w14:textId="77777777" w:rsidR="00563A41" w:rsidRPr="00E1658A" w:rsidRDefault="00563A41" w:rsidP="00563A41">
      <w:pPr>
        <w:ind w:left="360" w:hanging="360"/>
        <w:jc w:val="both"/>
      </w:pPr>
      <w:r w:rsidRPr="00E1658A">
        <w:t>Dougherty, D., 146, 170</w:t>
      </w:r>
    </w:p>
    <w:p w14:paraId="09EBB292" w14:textId="77777777" w:rsidR="00563A41" w:rsidRPr="00E1658A" w:rsidRDefault="00563A41" w:rsidP="00563A41">
      <w:pPr>
        <w:ind w:left="360" w:hanging="360"/>
        <w:jc w:val="both"/>
      </w:pPr>
      <w:r w:rsidRPr="00E1658A">
        <w:t>Douglas, J., 1911, 1912</w:t>
      </w:r>
    </w:p>
    <w:p w14:paraId="322E37FF" w14:textId="77777777" w:rsidR="00563A41" w:rsidRPr="00E1658A" w:rsidRDefault="00563A41" w:rsidP="00563A41">
      <w:pPr>
        <w:ind w:left="360" w:hanging="360"/>
        <w:jc w:val="both"/>
      </w:pPr>
      <w:r w:rsidRPr="00E1658A">
        <w:t>Douyon, A., 175, 206</w:t>
      </w:r>
    </w:p>
    <w:p w14:paraId="32270AE1" w14:textId="77777777" w:rsidR="00563A41" w:rsidRPr="00E1658A" w:rsidRDefault="00563A41" w:rsidP="00563A41">
      <w:pPr>
        <w:ind w:left="360" w:hanging="360"/>
        <w:jc w:val="both"/>
      </w:pPr>
      <w:r w:rsidRPr="00E1658A">
        <w:t>Dow, J., 1754, 1757</w:t>
      </w:r>
    </w:p>
    <w:p w14:paraId="1ED91A07" w14:textId="77777777" w:rsidR="00563A41" w:rsidRPr="00E1658A" w:rsidRDefault="00563A41" w:rsidP="00563A41">
      <w:pPr>
        <w:ind w:left="360" w:hanging="360"/>
        <w:jc w:val="both"/>
      </w:pPr>
      <w:r w:rsidRPr="00E1658A">
        <w:t>Dowling, F.G., 370, 377</w:t>
      </w:r>
    </w:p>
    <w:p w14:paraId="09C8528B" w14:textId="77777777" w:rsidR="00563A41" w:rsidRPr="00E1658A" w:rsidRDefault="00563A41" w:rsidP="00563A41">
      <w:pPr>
        <w:ind w:left="360" w:hanging="360"/>
        <w:jc w:val="both"/>
      </w:pPr>
      <w:r w:rsidRPr="00E1658A">
        <w:t>Downey, G., 296, 326</w:t>
      </w:r>
    </w:p>
    <w:p w14:paraId="6513435C" w14:textId="77777777" w:rsidR="00563A41" w:rsidRPr="00E1658A" w:rsidRDefault="00563A41" w:rsidP="00563A41">
      <w:pPr>
        <w:ind w:left="360" w:hanging="360"/>
        <w:jc w:val="both"/>
      </w:pPr>
      <w:r w:rsidRPr="00E1658A">
        <w:t>Downs, N., 905, 922</w:t>
      </w:r>
    </w:p>
    <w:p w14:paraId="2F0C0859" w14:textId="77777777" w:rsidR="00563A41" w:rsidRPr="00E1658A" w:rsidRDefault="00563A41" w:rsidP="00563A41">
      <w:pPr>
        <w:ind w:left="360" w:hanging="360"/>
        <w:jc w:val="both"/>
      </w:pPr>
      <w:r w:rsidRPr="00E1658A">
        <w:t>Doyle, D., 1858</w:t>
      </w:r>
    </w:p>
    <w:p w14:paraId="7BA915B2" w14:textId="77777777" w:rsidR="00563A41" w:rsidRPr="00E1658A" w:rsidRDefault="00563A41" w:rsidP="00563A41">
      <w:pPr>
        <w:ind w:left="360" w:hanging="360"/>
        <w:jc w:val="both"/>
      </w:pPr>
      <w:r w:rsidRPr="00E1658A">
        <w:t>Dr</w:t>
      </w:r>
      <w:r w:rsidRPr="00E1658A">
        <w:t>a</w:t>
      </w:r>
      <w:r w:rsidRPr="00E1658A">
        <w:t>gon, E.M., 911, 922</w:t>
      </w:r>
    </w:p>
    <w:p w14:paraId="20B245ED" w14:textId="77777777" w:rsidR="00563A41" w:rsidRPr="00E1658A" w:rsidRDefault="00563A41" w:rsidP="00563A41">
      <w:pPr>
        <w:ind w:left="360" w:hanging="360"/>
        <w:jc w:val="both"/>
      </w:pPr>
      <w:r w:rsidRPr="00E1658A">
        <w:t>Drake, M.E., Jr., 431, 441</w:t>
      </w:r>
    </w:p>
    <w:p w14:paraId="72315D1A" w14:textId="77777777" w:rsidR="00563A41" w:rsidRPr="00E1658A" w:rsidRDefault="00563A41" w:rsidP="00563A41">
      <w:pPr>
        <w:ind w:left="360" w:hanging="360"/>
        <w:jc w:val="both"/>
      </w:pPr>
      <w:r w:rsidRPr="00E1658A">
        <w:t>Drake, R.E., 659, 683, 1813, 1814, 1822, 1823, 1824, 1825,</w:t>
      </w:r>
      <w:r>
        <w:t xml:space="preserve"> </w:t>
      </w:r>
      <w:r w:rsidRPr="00E1658A">
        <w:t>1826, 1868, 1874</w:t>
      </w:r>
    </w:p>
    <w:p w14:paraId="6ACD9DA3" w14:textId="77777777" w:rsidR="00563A41" w:rsidRPr="00E1658A" w:rsidRDefault="00563A41" w:rsidP="00563A41">
      <w:pPr>
        <w:ind w:left="360" w:hanging="360"/>
        <w:jc w:val="both"/>
      </w:pPr>
      <w:r w:rsidRPr="00E1658A">
        <w:t>Drapeau, A., 1752, 1759</w:t>
      </w:r>
    </w:p>
    <w:p w14:paraId="6D256555" w14:textId="77777777" w:rsidR="00563A41" w:rsidRPr="00E1658A" w:rsidRDefault="00563A41" w:rsidP="00563A41">
      <w:pPr>
        <w:ind w:left="360" w:hanging="360"/>
        <w:jc w:val="both"/>
      </w:pPr>
      <w:r w:rsidRPr="00E1658A">
        <w:t>Drury, V., 221, 222</w:t>
      </w:r>
    </w:p>
    <w:p w14:paraId="4EAD561B" w14:textId="77777777" w:rsidR="00563A41" w:rsidRPr="00E1658A" w:rsidRDefault="00563A41" w:rsidP="00563A41">
      <w:pPr>
        <w:ind w:left="360" w:hanging="360"/>
        <w:jc w:val="both"/>
      </w:pPr>
      <w:r w:rsidRPr="00E1658A">
        <w:t>Druss, B., 1674, 1678</w:t>
      </w:r>
    </w:p>
    <w:p w14:paraId="6ACD16C2" w14:textId="77777777" w:rsidR="00563A41" w:rsidRPr="00E1658A" w:rsidRDefault="00563A41" w:rsidP="00563A41">
      <w:pPr>
        <w:ind w:left="360" w:hanging="360"/>
        <w:jc w:val="both"/>
      </w:pPr>
      <w:r w:rsidRPr="00E1658A">
        <w:t>Dubé, D., 435, 442</w:t>
      </w:r>
    </w:p>
    <w:p w14:paraId="58EEFF38" w14:textId="77777777" w:rsidR="00563A41" w:rsidRPr="00E1658A" w:rsidRDefault="00563A41" w:rsidP="00563A41">
      <w:pPr>
        <w:ind w:left="360" w:hanging="360"/>
        <w:jc w:val="both"/>
      </w:pPr>
      <w:r w:rsidRPr="00E1658A">
        <w:t>Dubertret, C., 899, 920</w:t>
      </w:r>
    </w:p>
    <w:p w14:paraId="63C1F32A" w14:textId="77777777" w:rsidR="00563A41" w:rsidRPr="00E1658A" w:rsidRDefault="00563A41" w:rsidP="00563A41">
      <w:pPr>
        <w:ind w:left="360" w:hanging="360"/>
        <w:jc w:val="both"/>
      </w:pPr>
      <w:r w:rsidRPr="00E1658A">
        <w:t>Dublineau, J., 686, 705</w:t>
      </w:r>
    </w:p>
    <w:p w14:paraId="229A7AB6" w14:textId="77777777" w:rsidR="00563A41" w:rsidRPr="00E1658A" w:rsidRDefault="00563A41" w:rsidP="00563A41">
      <w:pPr>
        <w:ind w:left="360" w:hanging="360"/>
        <w:jc w:val="both"/>
      </w:pPr>
      <w:r w:rsidRPr="00E1658A">
        <w:t>Dubois, B., 1547, 1548, 1549, 1567, 1569</w:t>
      </w:r>
    </w:p>
    <w:p w14:paraId="1B62538A" w14:textId="77777777" w:rsidR="00563A41" w:rsidRPr="00E1658A" w:rsidRDefault="00563A41" w:rsidP="00563A41">
      <w:pPr>
        <w:ind w:left="360" w:hanging="360"/>
        <w:jc w:val="both"/>
      </w:pPr>
      <w:r w:rsidRPr="00E1658A">
        <w:t>Dubois, P., 1270, 1272, 1446, 1463, 1944, 1950</w:t>
      </w:r>
    </w:p>
    <w:p w14:paraId="262B8A2F" w14:textId="77777777" w:rsidR="00563A41" w:rsidRPr="00E1658A" w:rsidRDefault="00563A41" w:rsidP="00563A41">
      <w:pPr>
        <w:ind w:left="360" w:hanging="360"/>
        <w:jc w:val="both"/>
      </w:pPr>
      <w:r w:rsidRPr="00E1658A">
        <w:t>Dubovsky, S., 122, 142</w:t>
      </w:r>
    </w:p>
    <w:p w14:paraId="6F60F7A0" w14:textId="77777777" w:rsidR="00563A41" w:rsidRPr="00E1658A" w:rsidRDefault="00563A41" w:rsidP="00563A41">
      <w:pPr>
        <w:ind w:left="360" w:hanging="360"/>
        <w:jc w:val="both"/>
      </w:pPr>
      <w:r w:rsidRPr="00E1658A">
        <w:t>Dubovsky, S.L., 1533, 1535</w:t>
      </w:r>
    </w:p>
    <w:p w14:paraId="7608AB0F" w14:textId="77777777" w:rsidR="00563A41" w:rsidRPr="00E1658A" w:rsidRDefault="00563A41" w:rsidP="00563A41">
      <w:pPr>
        <w:ind w:left="360" w:hanging="360"/>
        <w:jc w:val="both"/>
      </w:pPr>
      <w:r w:rsidRPr="00E1658A">
        <w:t>Dubret, G., 1129, 1136, 1930, 1939</w:t>
      </w:r>
    </w:p>
    <w:p w14:paraId="45975B0E" w14:textId="77777777" w:rsidR="00563A41" w:rsidRPr="00E1658A" w:rsidRDefault="00563A41" w:rsidP="00563A41">
      <w:pPr>
        <w:ind w:left="360" w:hanging="360"/>
        <w:jc w:val="both"/>
      </w:pPr>
      <w:r w:rsidRPr="00E1658A">
        <w:t>Dubuisson, P., 1453, 1465</w:t>
      </w:r>
    </w:p>
    <w:p w14:paraId="5A8D049F" w14:textId="77777777" w:rsidR="00563A41" w:rsidRPr="00E1658A" w:rsidRDefault="00563A41" w:rsidP="00563A41">
      <w:pPr>
        <w:ind w:left="360" w:hanging="360"/>
        <w:jc w:val="both"/>
      </w:pPr>
      <w:r w:rsidRPr="00E1658A">
        <w:t>Duché, D.J., 1131, 1136</w:t>
      </w:r>
    </w:p>
    <w:p w14:paraId="6EF72E1C" w14:textId="77777777" w:rsidR="00563A41" w:rsidRPr="00E1658A" w:rsidRDefault="00563A41" w:rsidP="00563A41">
      <w:pPr>
        <w:ind w:left="360" w:hanging="360"/>
        <w:jc w:val="both"/>
      </w:pPr>
      <w:r w:rsidRPr="00E1658A">
        <w:t>Duché, J., 976, 987</w:t>
      </w:r>
    </w:p>
    <w:p w14:paraId="1BB0ED06" w14:textId="77777777" w:rsidR="00563A41" w:rsidRPr="00E1658A" w:rsidRDefault="00563A41" w:rsidP="00563A41">
      <w:pPr>
        <w:ind w:left="360" w:hanging="360"/>
        <w:jc w:val="both"/>
      </w:pPr>
      <w:r w:rsidRPr="00E1658A">
        <w:t>Dufour-Selmanovitch, L., 1934, 1938</w:t>
      </w:r>
    </w:p>
    <w:p w14:paraId="6D81B49A" w14:textId="77777777" w:rsidR="00563A41" w:rsidRPr="00E1658A" w:rsidRDefault="00563A41" w:rsidP="00563A41">
      <w:pPr>
        <w:ind w:left="360" w:hanging="360"/>
        <w:jc w:val="both"/>
      </w:pPr>
      <w:r w:rsidRPr="00E1658A">
        <w:t>Dugas, L., 423, 425</w:t>
      </w:r>
    </w:p>
    <w:p w14:paraId="23FA6558" w14:textId="77777777" w:rsidR="00563A41" w:rsidRPr="00E1658A" w:rsidRDefault="00563A41" w:rsidP="00563A41">
      <w:pPr>
        <w:ind w:left="360" w:hanging="360"/>
        <w:jc w:val="both"/>
      </w:pPr>
      <w:r w:rsidRPr="00E1658A">
        <w:t>Dugas, M.J., 1312, 1319, 1322, 1323</w:t>
      </w:r>
    </w:p>
    <w:p w14:paraId="580E9BF0" w14:textId="77777777" w:rsidR="00563A41" w:rsidRPr="00E1658A" w:rsidRDefault="00563A41" w:rsidP="00563A41">
      <w:pPr>
        <w:ind w:left="360" w:hanging="360"/>
        <w:jc w:val="both"/>
      </w:pPr>
      <w:r w:rsidRPr="00E1658A">
        <w:t>Duhamel, F., 33</w:t>
      </w:r>
    </w:p>
    <w:p w14:paraId="43811E27" w14:textId="77777777" w:rsidR="00563A41" w:rsidRPr="00E1658A" w:rsidRDefault="00563A41" w:rsidP="00563A41">
      <w:pPr>
        <w:ind w:left="360" w:hanging="360"/>
        <w:jc w:val="both"/>
      </w:pPr>
      <w:r w:rsidRPr="00E1658A">
        <w:t>Dumais, C., 1554, 1568</w:t>
      </w:r>
    </w:p>
    <w:p w14:paraId="4B6EA173" w14:textId="77777777" w:rsidR="00563A41" w:rsidRPr="00E1658A" w:rsidRDefault="00563A41" w:rsidP="00563A41">
      <w:pPr>
        <w:ind w:left="360" w:hanging="360"/>
        <w:jc w:val="both"/>
      </w:pPr>
      <w:r w:rsidRPr="00E1658A">
        <w:t>Dumas, J.-L., 1475, 1482, 1483</w:t>
      </w:r>
    </w:p>
    <w:p w14:paraId="6E34861A" w14:textId="77777777" w:rsidR="00563A41" w:rsidRPr="00E1658A" w:rsidRDefault="00563A41" w:rsidP="00563A41">
      <w:pPr>
        <w:ind w:left="360" w:hanging="360"/>
        <w:jc w:val="both"/>
      </w:pPr>
      <w:r w:rsidRPr="00E1658A">
        <w:t>Dumont, M., 564, 574</w:t>
      </w:r>
    </w:p>
    <w:p w14:paraId="70097EAA" w14:textId="77777777" w:rsidR="00563A41" w:rsidRPr="00E1658A" w:rsidRDefault="00563A41" w:rsidP="00563A41">
      <w:pPr>
        <w:ind w:left="360" w:hanging="360"/>
        <w:jc w:val="both"/>
      </w:pPr>
      <w:r w:rsidRPr="00E1658A">
        <w:t>Dunbar, F., 466, 470, 479</w:t>
      </w:r>
    </w:p>
    <w:p w14:paraId="374D3D43" w14:textId="77777777" w:rsidR="00563A41" w:rsidRPr="00E1658A" w:rsidRDefault="00563A41" w:rsidP="00563A41">
      <w:pPr>
        <w:ind w:left="360" w:hanging="360"/>
        <w:jc w:val="both"/>
      </w:pPr>
      <w:r w:rsidRPr="00E1658A">
        <w:t>Duncan-Jones, P., 402, 407</w:t>
      </w:r>
    </w:p>
    <w:p w14:paraId="293416C5" w14:textId="77777777" w:rsidR="00563A41" w:rsidRPr="00E1658A" w:rsidRDefault="00563A41" w:rsidP="00563A41">
      <w:pPr>
        <w:ind w:left="360" w:hanging="360"/>
        <w:jc w:val="both"/>
      </w:pPr>
      <w:r w:rsidRPr="00E1658A">
        <w:t>Dunham, H.W., 1919, 1922</w:t>
      </w:r>
    </w:p>
    <w:p w14:paraId="4E5A5ED4" w14:textId="77777777" w:rsidR="00563A41" w:rsidRPr="00E1658A" w:rsidRDefault="00563A41" w:rsidP="00563A41">
      <w:pPr>
        <w:ind w:left="360" w:hanging="360"/>
        <w:jc w:val="both"/>
      </w:pPr>
      <w:r w:rsidRPr="00E1658A">
        <w:t>Dunne, E.J., 1785, 1791</w:t>
      </w:r>
    </w:p>
    <w:p w14:paraId="7BF4CDFE" w14:textId="77777777" w:rsidR="00563A41" w:rsidRPr="00E1658A" w:rsidRDefault="00563A41" w:rsidP="00563A41">
      <w:pPr>
        <w:ind w:left="360" w:hanging="360"/>
        <w:jc w:val="both"/>
      </w:pPr>
      <w:r w:rsidRPr="00E1658A">
        <w:t>Dunne-Maxim, K., 1785, 1791</w:t>
      </w:r>
    </w:p>
    <w:p w14:paraId="798F8773" w14:textId="77777777" w:rsidR="00563A41" w:rsidRPr="00E1658A" w:rsidRDefault="00563A41" w:rsidP="00563A41">
      <w:pPr>
        <w:ind w:left="360" w:hanging="360"/>
        <w:jc w:val="both"/>
      </w:pPr>
      <w:r w:rsidRPr="00E1658A">
        <w:t>Dunner, D.L., 290, 313, 317, 327, 1678</w:t>
      </w:r>
    </w:p>
    <w:p w14:paraId="124C427D" w14:textId="77777777" w:rsidR="00563A41" w:rsidRPr="00E1658A" w:rsidRDefault="00563A41" w:rsidP="00563A41">
      <w:pPr>
        <w:ind w:left="360" w:hanging="360"/>
        <w:jc w:val="both"/>
      </w:pPr>
      <w:r w:rsidRPr="00E1658A">
        <w:t>Dupré, E., 686, 706</w:t>
      </w:r>
    </w:p>
    <w:p w14:paraId="129F64B1" w14:textId="77777777" w:rsidR="00563A41" w:rsidRPr="00E1658A" w:rsidRDefault="00563A41" w:rsidP="00563A41">
      <w:pPr>
        <w:ind w:left="360" w:hanging="360"/>
        <w:jc w:val="both"/>
      </w:pPr>
      <w:r w:rsidRPr="00E1658A">
        <w:t>Duquet, E.E., 1913, 1922</w:t>
      </w:r>
    </w:p>
    <w:p w14:paraId="07E6A562" w14:textId="77777777" w:rsidR="00563A41" w:rsidRPr="00E1658A" w:rsidRDefault="00563A41" w:rsidP="00563A41">
      <w:pPr>
        <w:ind w:left="360" w:hanging="360"/>
        <w:jc w:val="both"/>
      </w:pPr>
      <w:r w:rsidRPr="00E1658A">
        <w:t>Durand de Bousingen, R., 1399, 1405</w:t>
      </w:r>
    </w:p>
    <w:p w14:paraId="3663543A" w14:textId="77777777" w:rsidR="00563A41" w:rsidRPr="00E1658A" w:rsidRDefault="00563A41" w:rsidP="00563A41">
      <w:pPr>
        <w:ind w:left="360" w:hanging="360"/>
        <w:jc w:val="both"/>
      </w:pPr>
      <w:r w:rsidRPr="00E1658A">
        <w:t>Durand, G., 1658, 1661</w:t>
      </w:r>
    </w:p>
    <w:p w14:paraId="1BA314AE" w14:textId="77777777" w:rsidR="00563A41" w:rsidRPr="00E1658A" w:rsidRDefault="00563A41" w:rsidP="00563A41">
      <w:pPr>
        <w:ind w:left="360" w:hanging="360"/>
        <w:jc w:val="both"/>
      </w:pPr>
      <w:r w:rsidRPr="00E1658A">
        <w:t>Durand, V.M., 86, 98</w:t>
      </w:r>
    </w:p>
    <w:p w14:paraId="5A5D285B" w14:textId="77777777" w:rsidR="00563A41" w:rsidRPr="00E1658A" w:rsidRDefault="00563A41" w:rsidP="00563A41">
      <w:pPr>
        <w:ind w:left="360" w:hanging="360"/>
        <w:jc w:val="both"/>
      </w:pPr>
      <w:r w:rsidRPr="00E1658A">
        <w:t>Durham, N.C., 1436, 1440</w:t>
      </w:r>
    </w:p>
    <w:p w14:paraId="42E22065" w14:textId="77777777" w:rsidR="00563A41" w:rsidRPr="00E1658A" w:rsidRDefault="00563A41" w:rsidP="00563A41">
      <w:pPr>
        <w:ind w:left="360" w:hanging="360"/>
        <w:jc w:val="both"/>
      </w:pPr>
      <w:r w:rsidRPr="00E1658A">
        <w:t>Durieux, P., 1666, 1673, 1675, 1676, 1677, 1678</w:t>
      </w:r>
    </w:p>
    <w:p w14:paraId="7801ADC3" w14:textId="77777777" w:rsidR="00563A41" w:rsidRPr="00E1658A" w:rsidRDefault="00563A41" w:rsidP="00563A41">
      <w:pPr>
        <w:ind w:left="360" w:hanging="360"/>
        <w:jc w:val="both"/>
      </w:pPr>
      <w:r w:rsidRPr="00E1658A">
        <w:t>Durivage, A., 1804, 1808</w:t>
      </w:r>
    </w:p>
    <w:p w14:paraId="73740155" w14:textId="77777777" w:rsidR="00563A41" w:rsidRPr="00E1658A" w:rsidRDefault="00563A41" w:rsidP="00563A41">
      <w:pPr>
        <w:ind w:left="360" w:hanging="360"/>
        <w:jc w:val="both"/>
      </w:pPr>
      <w:r w:rsidRPr="00E1658A">
        <w:t>Durkheim, É., 316, 1634, 1782</w:t>
      </w:r>
    </w:p>
    <w:p w14:paraId="4463FE82" w14:textId="77777777" w:rsidR="00563A41" w:rsidRPr="00E1658A" w:rsidRDefault="00563A41" w:rsidP="00563A41">
      <w:pPr>
        <w:ind w:left="360" w:hanging="360"/>
        <w:jc w:val="both"/>
      </w:pPr>
      <w:r w:rsidRPr="00E1658A">
        <w:t>Durlak, J.-A., 1321, 1324</w:t>
      </w:r>
    </w:p>
    <w:p w14:paraId="4B2798F8" w14:textId="77777777" w:rsidR="00563A41" w:rsidRPr="00E1658A" w:rsidRDefault="00563A41" w:rsidP="00563A41">
      <w:pPr>
        <w:ind w:left="360" w:hanging="360"/>
        <w:jc w:val="both"/>
      </w:pPr>
      <w:r w:rsidRPr="00E1658A">
        <w:t>Duruz, N., 1263, 1265, 1273, 1441</w:t>
      </w:r>
    </w:p>
    <w:p w14:paraId="49243078" w14:textId="77777777" w:rsidR="00563A41" w:rsidRPr="00E1658A" w:rsidRDefault="00563A41" w:rsidP="00563A41">
      <w:pPr>
        <w:ind w:left="360" w:hanging="360"/>
        <w:jc w:val="both"/>
      </w:pPr>
      <w:r w:rsidRPr="00E1658A">
        <w:t>Dvorak, J., 455, 463</w:t>
      </w:r>
    </w:p>
    <w:p w14:paraId="0C644549" w14:textId="77777777" w:rsidR="00563A41" w:rsidRPr="00E1658A" w:rsidRDefault="00563A41" w:rsidP="00563A41">
      <w:pPr>
        <w:ind w:left="360" w:hanging="360"/>
        <w:jc w:val="both"/>
      </w:pPr>
      <w:r w:rsidRPr="00E1658A">
        <w:t>Dyer, A.R., 1661</w:t>
      </w:r>
    </w:p>
    <w:p w14:paraId="7DC2C540" w14:textId="77777777" w:rsidR="00563A41" w:rsidRDefault="00563A41" w:rsidP="00563A41">
      <w:pPr>
        <w:ind w:left="360" w:hanging="360"/>
        <w:jc w:val="both"/>
      </w:pPr>
    </w:p>
    <w:p w14:paraId="3416303F" w14:textId="77777777" w:rsidR="00563A41" w:rsidRPr="00E1658A" w:rsidRDefault="00563A41" w:rsidP="00563A41">
      <w:pPr>
        <w:ind w:left="360" w:hanging="360"/>
        <w:jc w:val="both"/>
      </w:pPr>
      <w:r w:rsidRPr="00E1658A">
        <w:t>[1962]</w:t>
      </w:r>
    </w:p>
    <w:p w14:paraId="5245AE70" w14:textId="77777777" w:rsidR="00563A41" w:rsidRPr="00E1658A" w:rsidRDefault="00563A41" w:rsidP="00563A41">
      <w:pPr>
        <w:ind w:left="360" w:hanging="360"/>
        <w:jc w:val="both"/>
      </w:pPr>
    </w:p>
    <w:p w14:paraId="5641D873" w14:textId="77777777" w:rsidR="00563A41" w:rsidRPr="00E1658A" w:rsidRDefault="00563A41" w:rsidP="00563A41">
      <w:pPr>
        <w:ind w:left="360" w:hanging="360"/>
        <w:jc w:val="both"/>
        <w:rPr>
          <w:b/>
        </w:rPr>
      </w:pPr>
      <w:r w:rsidRPr="00E1658A">
        <w:rPr>
          <w:b/>
        </w:rPr>
        <w:t>E</w:t>
      </w:r>
    </w:p>
    <w:p w14:paraId="3719A4D8" w14:textId="77777777" w:rsidR="00563A41" w:rsidRDefault="00563A41" w:rsidP="00563A41">
      <w:pPr>
        <w:ind w:left="360" w:hanging="360"/>
        <w:jc w:val="both"/>
      </w:pPr>
    </w:p>
    <w:p w14:paraId="6DD5CFFA" w14:textId="77777777" w:rsidR="00563A41" w:rsidRPr="00E1658A" w:rsidRDefault="00563A41" w:rsidP="00563A41">
      <w:pPr>
        <w:ind w:left="360" w:hanging="360"/>
        <w:jc w:val="both"/>
      </w:pPr>
      <w:r w:rsidRPr="00E1658A">
        <w:t>Eagger, S.A., 132, 142</w:t>
      </w:r>
    </w:p>
    <w:p w14:paraId="3E989E09" w14:textId="77777777" w:rsidR="00563A41" w:rsidRPr="00E1658A" w:rsidRDefault="00563A41" w:rsidP="00563A41">
      <w:pPr>
        <w:ind w:left="360" w:hanging="360"/>
        <w:jc w:val="both"/>
      </w:pPr>
      <w:r w:rsidRPr="00E1658A">
        <w:t>Early Psychosis Prevention and Intervention Centre, 1362</w:t>
      </w:r>
    </w:p>
    <w:p w14:paraId="7FF38E9D" w14:textId="77777777" w:rsidR="00563A41" w:rsidRPr="00E1658A" w:rsidRDefault="00563A41" w:rsidP="00563A41">
      <w:pPr>
        <w:ind w:left="360" w:hanging="360"/>
        <w:jc w:val="both"/>
      </w:pPr>
      <w:r w:rsidRPr="00E1658A">
        <w:t>Eccles, A., 569, 574</w:t>
      </w:r>
    </w:p>
    <w:p w14:paraId="3DB32AF3" w14:textId="77777777" w:rsidR="00563A41" w:rsidRPr="00E1658A" w:rsidRDefault="00563A41" w:rsidP="00563A41">
      <w:pPr>
        <w:ind w:left="360" w:hanging="360"/>
        <w:jc w:val="both"/>
      </w:pPr>
      <w:r w:rsidRPr="00E1658A">
        <w:t>Eccles, J.C., 1479, 1483, 1570</w:t>
      </w:r>
    </w:p>
    <w:p w14:paraId="1D838751" w14:textId="77777777" w:rsidR="00563A41" w:rsidRPr="00E1658A" w:rsidRDefault="00563A41" w:rsidP="00563A41">
      <w:pPr>
        <w:ind w:left="360" w:hanging="360"/>
        <w:jc w:val="both"/>
      </w:pPr>
      <w:r w:rsidRPr="00E1658A">
        <w:t>Eckman, T.A., 1350, 1358, 1361</w:t>
      </w:r>
    </w:p>
    <w:p w14:paraId="59EAFC80" w14:textId="77777777" w:rsidR="00563A41" w:rsidRPr="00E1658A" w:rsidRDefault="00563A41" w:rsidP="00563A41">
      <w:pPr>
        <w:ind w:left="360" w:hanging="360"/>
        <w:jc w:val="both"/>
      </w:pPr>
      <w:r w:rsidRPr="00E1658A">
        <w:t>Edel, Y., 704, 705</w:t>
      </w:r>
    </w:p>
    <w:p w14:paraId="26E59EAE" w14:textId="77777777" w:rsidR="00563A41" w:rsidRPr="00E1658A" w:rsidRDefault="00563A41" w:rsidP="00563A41">
      <w:pPr>
        <w:ind w:left="360" w:hanging="360"/>
        <w:jc w:val="both"/>
      </w:pPr>
      <w:r w:rsidRPr="00E1658A">
        <w:t>Edelman, G.M., 1479, 1480, 1481, 1482</w:t>
      </w:r>
    </w:p>
    <w:p w14:paraId="52054D6E" w14:textId="77777777" w:rsidR="00563A41" w:rsidRPr="00E1658A" w:rsidRDefault="00563A41" w:rsidP="00563A41">
      <w:pPr>
        <w:ind w:left="360" w:hanging="360"/>
        <w:jc w:val="both"/>
      </w:pPr>
      <w:r w:rsidRPr="00E1658A">
        <w:t>Edelman, G.N., 1285, 1296</w:t>
      </w:r>
    </w:p>
    <w:p w14:paraId="30785518" w14:textId="77777777" w:rsidR="00563A41" w:rsidRPr="00E1658A" w:rsidRDefault="00563A41" w:rsidP="00563A41">
      <w:pPr>
        <w:ind w:left="360" w:hanging="360"/>
        <w:jc w:val="both"/>
      </w:pPr>
      <w:r w:rsidRPr="00E1658A">
        <w:t>Edisbury, L., 1740, 1741, 1744</w:t>
      </w:r>
    </w:p>
    <w:p w14:paraId="13655549" w14:textId="77777777" w:rsidR="00563A41" w:rsidRPr="00E1658A" w:rsidRDefault="00563A41" w:rsidP="00563A41">
      <w:pPr>
        <w:ind w:left="360" w:hanging="360"/>
        <w:jc w:val="both"/>
      </w:pPr>
      <w:r w:rsidRPr="00E1658A">
        <w:t>Edward-Chandran, T., 1676, 1678</w:t>
      </w:r>
    </w:p>
    <w:p w14:paraId="318583A6" w14:textId="77777777" w:rsidR="00563A41" w:rsidRPr="00E1658A" w:rsidRDefault="00563A41" w:rsidP="00563A41">
      <w:pPr>
        <w:ind w:left="360" w:hanging="360"/>
        <w:jc w:val="both"/>
      </w:pPr>
      <w:r w:rsidRPr="00E1658A">
        <w:t>Egan, K., 497, 504</w:t>
      </w:r>
    </w:p>
    <w:p w14:paraId="6A183EA2" w14:textId="77777777" w:rsidR="00563A41" w:rsidRPr="00E1658A" w:rsidRDefault="00563A41" w:rsidP="00563A41">
      <w:pPr>
        <w:ind w:left="360" w:hanging="360"/>
        <w:jc w:val="both"/>
      </w:pPr>
      <w:r w:rsidRPr="00E1658A">
        <w:t>Egan, M.F., 1560, 1567</w:t>
      </w:r>
    </w:p>
    <w:p w14:paraId="3F27CA0F" w14:textId="77777777" w:rsidR="00563A41" w:rsidRPr="00E1658A" w:rsidRDefault="00563A41" w:rsidP="00563A41">
      <w:pPr>
        <w:ind w:left="360" w:hanging="360"/>
        <w:jc w:val="both"/>
      </w:pPr>
      <w:r w:rsidRPr="00E1658A">
        <w:t>Eggers, C., 1108, 1117</w:t>
      </w:r>
    </w:p>
    <w:p w14:paraId="747F68EE" w14:textId="77777777" w:rsidR="00563A41" w:rsidRPr="00E1658A" w:rsidRDefault="00563A41" w:rsidP="00563A41">
      <w:pPr>
        <w:ind w:left="360" w:hanging="360"/>
        <w:jc w:val="both"/>
      </w:pPr>
      <w:r w:rsidRPr="00E1658A">
        <w:t>Eiguer, A., 1455, 1463</w:t>
      </w:r>
    </w:p>
    <w:p w14:paraId="56E9573D" w14:textId="77777777" w:rsidR="00563A41" w:rsidRPr="00E1658A" w:rsidRDefault="00563A41" w:rsidP="00563A41">
      <w:pPr>
        <w:ind w:left="360" w:hanging="360"/>
        <w:jc w:val="both"/>
      </w:pPr>
      <w:r w:rsidRPr="00E1658A">
        <w:t>Einarson, T.R., 1202, 1203</w:t>
      </w:r>
    </w:p>
    <w:p w14:paraId="50C4A4D6" w14:textId="77777777" w:rsidR="00563A41" w:rsidRPr="00E1658A" w:rsidRDefault="00563A41" w:rsidP="00563A41">
      <w:pPr>
        <w:ind w:left="360" w:hanging="360"/>
        <w:jc w:val="both"/>
      </w:pPr>
      <w:r w:rsidRPr="00E1658A">
        <w:t>Eisen, J.L., 377</w:t>
      </w:r>
    </w:p>
    <w:p w14:paraId="22F4923E" w14:textId="77777777" w:rsidR="00563A41" w:rsidRPr="00E1658A" w:rsidRDefault="00563A41" w:rsidP="00563A41">
      <w:pPr>
        <w:ind w:left="360" w:hanging="360"/>
        <w:jc w:val="both"/>
      </w:pPr>
      <w:r w:rsidRPr="00E1658A">
        <w:t>Eisenberg, L., 8,18, 1644, 1645</w:t>
      </w:r>
    </w:p>
    <w:p w14:paraId="1B9B089A" w14:textId="77777777" w:rsidR="00563A41" w:rsidRPr="00E1658A" w:rsidRDefault="00563A41" w:rsidP="00563A41">
      <w:pPr>
        <w:ind w:left="360" w:hanging="360"/>
        <w:jc w:val="both"/>
      </w:pPr>
      <w:r w:rsidRPr="00E1658A">
        <w:t>Eisenbruch, M., 1753, 1757</w:t>
      </w:r>
    </w:p>
    <w:p w14:paraId="25A5B8A4" w14:textId="77777777" w:rsidR="00563A41" w:rsidRPr="00E1658A" w:rsidRDefault="00563A41" w:rsidP="00563A41">
      <w:pPr>
        <w:ind w:left="360" w:hanging="360"/>
        <w:jc w:val="both"/>
      </w:pPr>
      <w:r w:rsidRPr="00E1658A">
        <w:t>Eisendrath, SJ., 512, 514, 515, 516, 517, 518, 519, 520</w:t>
      </w:r>
    </w:p>
    <w:p w14:paraId="61A923FF" w14:textId="77777777" w:rsidR="00563A41" w:rsidRPr="00E1658A" w:rsidRDefault="00563A41" w:rsidP="00563A41">
      <w:pPr>
        <w:ind w:left="360" w:hanging="360"/>
        <w:jc w:val="both"/>
      </w:pPr>
      <w:r w:rsidRPr="00E1658A">
        <w:t>Eisold, K., 1429, 1440</w:t>
      </w:r>
    </w:p>
    <w:p w14:paraId="30D6E539" w14:textId="77777777" w:rsidR="00563A41" w:rsidRPr="00E1658A" w:rsidRDefault="00563A41" w:rsidP="00563A41">
      <w:pPr>
        <w:ind w:left="360" w:hanging="360"/>
        <w:jc w:val="both"/>
      </w:pPr>
      <w:r w:rsidRPr="00E1658A">
        <w:t>Eissler, K.R., 1849, 1850, 1857</w:t>
      </w:r>
    </w:p>
    <w:p w14:paraId="3F2491A6" w14:textId="77777777" w:rsidR="00563A41" w:rsidRPr="00E1658A" w:rsidRDefault="00563A41" w:rsidP="00563A41">
      <w:pPr>
        <w:ind w:left="360" w:hanging="360"/>
        <w:jc w:val="both"/>
      </w:pPr>
      <w:r w:rsidRPr="00E1658A">
        <w:t>Eitington, M., 1944</w:t>
      </w:r>
    </w:p>
    <w:p w14:paraId="78F47441" w14:textId="77777777" w:rsidR="00563A41" w:rsidRPr="00E1658A" w:rsidRDefault="00563A41" w:rsidP="00563A41">
      <w:pPr>
        <w:ind w:left="360" w:hanging="360"/>
        <w:jc w:val="both"/>
      </w:pPr>
      <w:r w:rsidRPr="00E1658A">
        <w:t>Ekbom, K.A., 552, 574</w:t>
      </w:r>
    </w:p>
    <w:p w14:paraId="551CD17B" w14:textId="77777777" w:rsidR="00563A41" w:rsidRPr="00E1658A" w:rsidRDefault="00563A41" w:rsidP="00563A41">
      <w:pPr>
        <w:ind w:left="360" w:hanging="360"/>
        <w:jc w:val="both"/>
      </w:pPr>
      <w:r w:rsidRPr="00E1658A">
        <w:t>El Guebaly, N., 859, 873, 1820, 1824</w:t>
      </w:r>
    </w:p>
    <w:p w14:paraId="4D9D3CDD" w14:textId="77777777" w:rsidR="00563A41" w:rsidRPr="00E1658A" w:rsidRDefault="00563A41" w:rsidP="00563A41">
      <w:pPr>
        <w:ind w:left="360" w:hanging="360"/>
        <w:jc w:val="both"/>
      </w:pPr>
      <w:r w:rsidRPr="00E1658A">
        <w:t>Élia, G., 1234</w:t>
      </w:r>
    </w:p>
    <w:p w14:paraId="2434DAAE" w14:textId="77777777" w:rsidR="00563A41" w:rsidRPr="00E1658A" w:rsidRDefault="00563A41" w:rsidP="00563A41">
      <w:pPr>
        <w:ind w:left="360" w:hanging="360"/>
        <w:jc w:val="both"/>
      </w:pPr>
      <w:r w:rsidRPr="00E1658A">
        <w:t>Elie, R., 1269, 1272, 1417, 1423</w:t>
      </w:r>
    </w:p>
    <w:p w14:paraId="1AB60A5F" w14:textId="77777777" w:rsidR="00563A41" w:rsidRPr="00E1658A" w:rsidRDefault="00563A41" w:rsidP="00563A41">
      <w:pPr>
        <w:ind w:left="360" w:hanging="360"/>
        <w:jc w:val="both"/>
      </w:pPr>
      <w:r w:rsidRPr="00E1658A">
        <w:t>Elkaïm, M., 1369, 1375, 1377, 1455, 1463, 1689, 1697</w:t>
      </w:r>
    </w:p>
    <w:p w14:paraId="54B8AB16" w14:textId="77777777" w:rsidR="00563A41" w:rsidRPr="00E1658A" w:rsidRDefault="00563A41" w:rsidP="00563A41">
      <w:pPr>
        <w:ind w:left="360" w:hanging="360"/>
        <w:jc w:val="both"/>
      </w:pPr>
      <w:r w:rsidRPr="00E1658A">
        <w:t>Elkashef, A.M., 254, 284</w:t>
      </w:r>
    </w:p>
    <w:p w14:paraId="4B885D42" w14:textId="77777777" w:rsidR="00563A41" w:rsidRPr="00E1658A" w:rsidRDefault="00563A41" w:rsidP="00563A41">
      <w:pPr>
        <w:ind w:left="360" w:hanging="360"/>
        <w:jc w:val="both"/>
      </w:pPr>
      <w:r w:rsidRPr="00E1658A">
        <w:t>Elkin, I., 1338, 1340</w:t>
      </w:r>
    </w:p>
    <w:p w14:paraId="496E86E4" w14:textId="77777777" w:rsidR="00563A41" w:rsidRPr="00E1658A" w:rsidRDefault="00563A41" w:rsidP="00563A41">
      <w:pPr>
        <w:ind w:left="360" w:hanging="360"/>
        <w:jc w:val="both"/>
      </w:pPr>
      <w:r w:rsidRPr="00E1658A">
        <w:t>Ellenberger, H., 1862, 1873, 1944, 1950</w:t>
      </w:r>
    </w:p>
    <w:p w14:paraId="3039B178" w14:textId="77777777" w:rsidR="00563A41" w:rsidRPr="00E1658A" w:rsidRDefault="00563A41" w:rsidP="00563A41">
      <w:pPr>
        <w:ind w:left="360" w:hanging="360"/>
        <w:jc w:val="both"/>
      </w:pPr>
      <w:r w:rsidRPr="00E1658A">
        <w:t>Ellenberger, H.F., 420, 425, 426, 1278, 1296, 1410, 1421</w:t>
      </w:r>
    </w:p>
    <w:p w14:paraId="305A1DDD" w14:textId="77777777" w:rsidR="00563A41" w:rsidRPr="00E1658A" w:rsidRDefault="00563A41" w:rsidP="00563A41">
      <w:pPr>
        <w:ind w:left="360" w:hanging="360"/>
        <w:jc w:val="both"/>
      </w:pPr>
      <w:r w:rsidRPr="00E1658A">
        <w:t>Elliot, R., 1437, 1440</w:t>
      </w:r>
    </w:p>
    <w:p w14:paraId="0C3875E3" w14:textId="77777777" w:rsidR="00563A41" w:rsidRPr="00E1658A" w:rsidRDefault="00563A41" w:rsidP="00563A41">
      <w:pPr>
        <w:ind w:left="360" w:hanging="360"/>
        <w:jc w:val="both"/>
      </w:pPr>
      <w:r w:rsidRPr="00E1658A">
        <w:t>Ellis, A., 1320, 1328, 1331, 1340, 1420, 1422, 1432, 1436</w:t>
      </w:r>
    </w:p>
    <w:p w14:paraId="6D0F4DB1" w14:textId="77777777" w:rsidR="00563A41" w:rsidRPr="00E1658A" w:rsidRDefault="00563A41" w:rsidP="00563A41">
      <w:pPr>
        <w:ind w:left="360" w:hanging="360"/>
        <w:jc w:val="both"/>
      </w:pPr>
      <w:r w:rsidRPr="00E1658A">
        <w:t>Ellul, E., 691, 706</w:t>
      </w:r>
    </w:p>
    <w:p w14:paraId="7F248365" w14:textId="77777777" w:rsidR="00563A41" w:rsidRPr="00E1658A" w:rsidRDefault="00563A41" w:rsidP="00563A41">
      <w:pPr>
        <w:ind w:left="360" w:hanging="360"/>
        <w:jc w:val="both"/>
      </w:pPr>
      <w:r w:rsidRPr="00E1658A">
        <w:t>Elman, J.L., 985, 987</w:t>
      </w:r>
    </w:p>
    <w:p w14:paraId="36D1C2E3" w14:textId="77777777" w:rsidR="00563A41" w:rsidRPr="00E1658A" w:rsidRDefault="00563A41" w:rsidP="00563A41">
      <w:pPr>
        <w:ind w:left="360" w:hanging="360"/>
        <w:jc w:val="both"/>
      </w:pPr>
      <w:r w:rsidRPr="00E1658A">
        <w:t>Elwood, M., 1640, 1646</w:t>
      </w:r>
    </w:p>
    <w:p w14:paraId="282E486C" w14:textId="77777777" w:rsidR="00563A41" w:rsidRPr="00E1658A" w:rsidRDefault="00563A41" w:rsidP="00563A41">
      <w:pPr>
        <w:ind w:left="360" w:hanging="360"/>
        <w:jc w:val="both"/>
      </w:pPr>
      <w:r w:rsidRPr="00E1658A">
        <w:t>Émard, J.-F., 114, 142</w:t>
      </w:r>
    </w:p>
    <w:p w14:paraId="129D156E" w14:textId="77777777" w:rsidR="00563A41" w:rsidRPr="00E1658A" w:rsidRDefault="00563A41" w:rsidP="00563A41">
      <w:pPr>
        <w:ind w:left="360" w:hanging="360"/>
        <w:jc w:val="both"/>
      </w:pPr>
      <w:r w:rsidRPr="00E1658A">
        <w:t>Emde, R., 547, 573, 1283, 1296</w:t>
      </w:r>
    </w:p>
    <w:p w14:paraId="2F4BC74C" w14:textId="77777777" w:rsidR="00563A41" w:rsidRPr="00E1658A" w:rsidRDefault="00563A41" w:rsidP="00563A41">
      <w:pPr>
        <w:ind w:left="360" w:hanging="360"/>
        <w:jc w:val="both"/>
      </w:pPr>
      <w:r w:rsidRPr="00E1658A">
        <w:t>Emond, A., 467, 479</w:t>
      </w:r>
    </w:p>
    <w:p w14:paraId="09297A24" w14:textId="77777777" w:rsidR="00563A41" w:rsidRPr="00E1658A" w:rsidRDefault="00563A41" w:rsidP="00563A41">
      <w:pPr>
        <w:ind w:left="360" w:hanging="360"/>
        <w:jc w:val="both"/>
      </w:pPr>
      <w:r w:rsidRPr="00E1658A">
        <w:t>Emslie, G., 1112, 1117</w:t>
      </w:r>
    </w:p>
    <w:p w14:paraId="173F6E27" w14:textId="77777777" w:rsidR="00563A41" w:rsidRPr="00E1658A" w:rsidRDefault="00563A41" w:rsidP="00563A41">
      <w:pPr>
        <w:ind w:left="360" w:hanging="360"/>
        <w:jc w:val="both"/>
      </w:pPr>
      <w:r w:rsidRPr="00E1658A">
        <w:t>Enberg, G., 1152, 1157</w:t>
      </w:r>
    </w:p>
    <w:p w14:paraId="7771950C" w14:textId="77777777" w:rsidR="00563A41" w:rsidRPr="00E1658A" w:rsidRDefault="00563A41" w:rsidP="00563A41">
      <w:pPr>
        <w:ind w:left="360" w:hanging="360"/>
        <w:jc w:val="both"/>
      </w:pPr>
      <w:r w:rsidRPr="00E1658A">
        <w:t>Endicott, J., 310, 327</w:t>
      </w:r>
    </w:p>
    <w:p w14:paraId="5B6FE71E" w14:textId="77777777" w:rsidR="00563A41" w:rsidRPr="00E1658A" w:rsidRDefault="00563A41" w:rsidP="00563A41">
      <w:pPr>
        <w:ind w:left="360" w:hanging="360"/>
        <w:jc w:val="both"/>
      </w:pPr>
      <w:r w:rsidRPr="00E1658A">
        <w:t>Engel, G., 486, 503</w:t>
      </w:r>
    </w:p>
    <w:p w14:paraId="6F024A2E" w14:textId="77777777" w:rsidR="00563A41" w:rsidRPr="00E1658A" w:rsidRDefault="00563A41" w:rsidP="00563A41">
      <w:pPr>
        <w:ind w:left="360" w:hanging="360"/>
        <w:jc w:val="both"/>
      </w:pPr>
      <w:r w:rsidRPr="00E1658A">
        <w:t>Engel, G.L., 4, 5, 7, 18, 104, 466, 469, 1917, 1922</w:t>
      </w:r>
    </w:p>
    <w:p w14:paraId="45E4B036" w14:textId="77777777" w:rsidR="00563A41" w:rsidRPr="00E1658A" w:rsidRDefault="00563A41" w:rsidP="00563A41">
      <w:pPr>
        <w:ind w:left="360" w:hanging="360"/>
        <w:jc w:val="both"/>
      </w:pPr>
      <w:r w:rsidRPr="00E1658A">
        <w:t>Enns, M.W., 1228, 1237</w:t>
      </w:r>
    </w:p>
    <w:p w14:paraId="7148D7DD" w14:textId="77777777" w:rsidR="00563A41" w:rsidRPr="00E1658A" w:rsidRDefault="00563A41" w:rsidP="00563A41">
      <w:pPr>
        <w:ind w:left="360" w:hanging="360"/>
        <w:jc w:val="both"/>
      </w:pPr>
      <w:r w:rsidRPr="00E1658A">
        <w:t>Entsuah, R., 1152, 1157</w:t>
      </w:r>
    </w:p>
    <w:p w14:paraId="128E27BC" w14:textId="77777777" w:rsidR="00563A41" w:rsidRPr="00E1658A" w:rsidRDefault="00563A41" w:rsidP="00563A41">
      <w:pPr>
        <w:ind w:left="360" w:hanging="360"/>
        <w:jc w:val="both"/>
      </w:pPr>
      <w:r w:rsidRPr="00E1658A">
        <w:t>Epelbaum, C., 987, 1037</w:t>
      </w:r>
    </w:p>
    <w:p w14:paraId="729700E1" w14:textId="77777777" w:rsidR="00563A41" w:rsidRPr="00E1658A" w:rsidRDefault="00563A41" w:rsidP="00563A41">
      <w:pPr>
        <w:ind w:left="360" w:hanging="360"/>
        <w:jc w:val="both"/>
      </w:pPr>
      <w:r w:rsidRPr="00E1658A">
        <w:t>Épictète, 1432</w:t>
      </w:r>
    </w:p>
    <w:p w14:paraId="2609B0AD" w14:textId="77777777" w:rsidR="00563A41" w:rsidRPr="00E1658A" w:rsidRDefault="00563A41" w:rsidP="00563A41">
      <w:pPr>
        <w:ind w:left="360" w:hanging="360"/>
        <w:jc w:val="both"/>
      </w:pPr>
      <w:r w:rsidRPr="00E1658A">
        <w:t>Epstein, D., 551, 573</w:t>
      </w:r>
    </w:p>
    <w:p w14:paraId="5CCB96EA" w14:textId="77777777" w:rsidR="00563A41" w:rsidRPr="00E1658A" w:rsidRDefault="00563A41" w:rsidP="00563A41">
      <w:pPr>
        <w:ind w:left="360" w:hanging="360"/>
        <w:jc w:val="both"/>
      </w:pPr>
      <w:r w:rsidRPr="00E1658A">
        <w:t>Epstein, L.G., 1833, 1840</w:t>
      </w:r>
    </w:p>
    <w:p w14:paraId="09698672" w14:textId="77777777" w:rsidR="00563A41" w:rsidRPr="00E1658A" w:rsidRDefault="00563A41" w:rsidP="00563A41">
      <w:pPr>
        <w:ind w:left="360" w:hanging="360"/>
        <w:jc w:val="both"/>
      </w:pPr>
      <w:r w:rsidRPr="00E1658A">
        <w:t>Epstein, N.B., 1685, 1697</w:t>
      </w:r>
    </w:p>
    <w:p w14:paraId="30578B6C" w14:textId="77777777" w:rsidR="00563A41" w:rsidRPr="00E1658A" w:rsidRDefault="00563A41" w:rsidP="00563A41">
      <w:pPr>
        <w:ind w:left="360" w:hanging="360"/>
        <w:jc w:val="both"/>
      </w:pPr>
      <w:r w:rsidRPr="00E1658A">
        <w:t>Ep</w:t>
      </w:r>
      <w:r w:rsidRPr="00E1658A">
        <w:t>s</w:t>
      </w:r>
      <w:r w:rsidRPr="00E1658A">
        <w:t>ton, D., 1692, 1698</w:t>
      </w:r>
    </w:p>
    <w:p w14:paraId="298C7711" w14:textId="77777777" w:rsidR="00563A41" w:rsidRPr="00E1658A" w:rsidRDefault="00563A41" w:rsidP="00563A41">
      <w:pPr>
        <w:ind w:left="360" w:hanging="360"/>
        <w:jc w:val="both"/>
      </w:pPr>
      <w:r w:rsidRPr="00E1658A">
        <w:t>Erb, S., 1565, 1567</w:t>
      </w:r>
    </w:p>
    <w:p w14:paraId="0CC08FEF" w14:textId="77777777" w:rsidR="00563A41" w:rsidRPr="00E1658A" w:rsidRDefault="00563A41" w:rsidP="00563A41">
      <w:pPr>
        <w:ind w:left="360" w:hanging="360"/>
        <w:jc w:val="both"/>
      </w:pPr>
      <w:r w:rsidRPr="00E1658A">
        <w:t>Erhardt, A.A., 639,  649</w:t>
      </w:r>
    </w:p>
    <w:p w14:paraId="525E859C" w14:textId="77777777" w:rsidR="00563A41" w:rsidRPr="00E1658A" w:rsidRDefault="00563A41" w:rsidP="00563A41">
      <w:pPr>
        <w:ind w:left="360" w:hanging="360"/>
        <w:jc w:val="both"/>
      </w:pPr>
      <w:r w:rsidRPr="00E1658A">
        <w:t>Erickson, M.H., 1390, 1414, 1415, 1416, 1418, 1419, 1420,</w:t>
      </w:r>
      <w:r>
        <w:t xml:space="preserve"> </w:t>
      </w:r>
      <w:r w:rsidRPr="00E1658A">
        <w:t>1422, 1431, 1433,1437, 1457, 1691</w:t>
      </w:r>
    </w:p>
    <w:p w14:paraId="0F389DF2" w14:textId="77777777" w:rsidR="00563A41" w:rsidRPr="00E1658A" w:rsidRDefault="00563A41" w:rsidP="00563A41">
      <w:pPr>
        <w:ind w:left="360" w:hanging="360"/>
        <w:jc w:val="both"/>
      </w:pPr>
      <w:r w:rsidRPr="00E1658A">
        <w:t>Erikson, E., 229, 239</w:t>
      </w:r>
    </w:p>
    <w:p w14:paraId="0A101273" w14:textId="77777777" w:rsidR="00563A41" w:rsidRPr="00E1658A" w:rsidRDefault="00563A41" w:rsidP="00563A41">
      <w:pPr>
        <w:ind w:left="360" w:hanging="360"/>
        <w:jc w:val="both"/>
      </w:pPr>
      <w:r w:rsidRPr="00E1658A">
        <w:t>Erikson, E.H., 868, 1594, 1600, 1603, 1604, 1605, 1606, 1607,</w:t>
      </w:r>
      <w:r>
        <w:t xml:space="preserve"> </w:t>
      </w:r>
      <w:r w:rsidRPr="00E1658A">
        <w:t>1608, 1612</w:t>
      </w:r>
    </w:p>
    <w:p w14:paraId="25A08ED6" w14:textId="77777777" w:rsidR="00563A41" w:rsidRPr="00E1658A" w:rsidRDefault="00563A41" w:rsidP="00563A41">
      <w:pPr>
        <w:ind w:left="360" w:hanging="360"/>
        <w:jc w:val="both"/>
      </w:pPr>
      <w:r w:rsidRPr="00E1658A">
        <w:t>Erlenmeyer-Kimling, L., 1106, 1117</w:t>
      </w:r>
    </w:p>
    <w:p w14:paraId="1B945F0B" w14:textId="77777777" w:rsidR="00563A41" w:rsidRPr="00E1658A" w:rsidRDefault="00563A41" w:rsidP="00563A41">
      <w:pPr>
        <w:ind w:left="360" w:hanging="360"/>
        <w:jc w:val="both"/>
      </w:pPr>
      <w:r w:rsidRPr="00E1658A">
        <w:t>Erwin, RJ., 1559, 1567</w:t>
      </w:r>
    </w:p>
    <w:p w14:paraId="260EDE6C" w14:textId="77777777" w:rsidR="00563A41" w:rsidRPr="00E1658A" w:rsidRDefault="00563A41" w:rsidP="00563A41">
      <w:pPr>
        <w:ind w:left="360" w:hanging="360"/>
        <w:jc w:val="both"/>
      </w:pPr>
      <w:r w:rsidRPr="00E1658A">
        <w:t>Esc</w:t>
      </w:r>
      <w:r w:rsidRPr="00E1658A">
        <w:t>o</w:t>
      </w:r>
      <w:r w:rsidRPr="00E1658A">
        <w:t>bar, J.L., 490, 503</w:t>
      </w:r>
    </w:p>
    <w:p w14:paraId="23779C45" w14:textId="77777777" w:rsidR="00563A41" w:rsidRPr="00E1658A" w:rsidRDefault="00563A41" w:rsidP="00563A41">
      <w:pPr>
        <w:ind w:left="360" w:hanging="360"/>
        <w:jc w:val="both"/>
      </w:pPr>
      <w:r w:rsidRPr="00E1658A">
        <w:t>Espezel, H., 562, 574</w:t>
      </w:r>
    </w:p>
    <w:p w14:paraId="3EB2BE09" w14:textId="77777777" w:rsidR="00563A41" w:rsidRPr="00E1658A" w:rsidRDefault="00563A41" w:rsidP="00563A41">
      <w:pPr>
        <w:ind w:left="360" w:hanging="360"/>
        <w:jc w:val="both"/>
      </w:pPr>
      <w:r w:rsidRPr="00E1658A">
        <w:t>Espie, C.A., 1401, 1405</w:t>
      </w:r>
    </w:p>
    <w:p w14:paraId="6A31373C" w14:textId="77777777" w:rsidR="00563A41" w:rsidRPr="00E1658A" w:rsidRDefault="00563A41" w:rsidP="00563A41">
      <w:pPr>
        <w:ind w:left="360" w:hanging="360"/>
        <w:jc w:val="both"/>
      </w:pPr>
      <w:r w:rsidRPr="00E1658A">
        <w:t>Esquirol, É J., 15, 74, 226, 288, 362, 690, 1444, 1463</w:t>
      </w:r>
    </w:p>
    <w:p w14:paraId="7D20DC13" w14:textId="77777777" w:rsidR="00563A41" w:rsidRPr="00E1658A" w:rsidRDefault="00563A41" w:rsidP="00563A41">
      <w:pPr>
        <w:ind w:left="360" w:hanging="360"/>
        <w:jc w:val="both"/>
      </w:pPr>
      <w:r w:rsidRPr="00E1658A">
        <w:t>Esquirol, J.-É.-D., 1894, 1895, 1912</w:t>
      </w:r>
    </w:p>
    <w:p w14:paraId="70A7B897" w14:textId="77777777" w:rsidR="00563A41" w:rsidRPr="00E1658A" w:rsidRDefault="00563A41" w:rsidP="00563A41">
      <w:pPr>
        <w:ind w:left="360" w:hanging="360"/>
        <w:jc w:val="both"/>
      </w:pPr>
      <w:r w:rsidRPr="00E1658A">
        <w:t>Estroff, S.E., 1799, 1801, 1808</w:t>
      </w:r>
    </w:p>
    <w:p w14:paraId="6D616413" w14:textId="77777777" w:rsidR="00563A41" w:rsidRPr="00E1658A" w:rsidRDefault="00563A41" w:rsidP="00563A41">
      <w:pPr>
        <w:ind w:left="360" w:hanging="360"/>
        <w:jc w:val="both"/>
      </w:pPr>
      <w:r w:rsidRPr="00E1658A">
        <w:t>Esty, J., 146, 170</w:t>
      </w:r>
    </w:p>
    <w:p w14:paraId="4C492A68" w14:textId="77777777" w:rsidR="00563A41" w:rsidRPr="00E1658A" w:rsidRDefault="00563A41" w:rsidP="00563A41">
      <w:pPr>
        <w:ind w:left="360" w:hanging="360"/>
        <w:jc w:val="both"/>
      </w:pPr>
      <w:r w:rsidRPr="00E1658A">
        <w:t>Etchegoyen, R.H., 1450, 1463</w:t>
      </w:r>
    </w:p>
    <w:p w14:paraId="2DECBB36" w14:textId="77777777" w:rsidR="00563A41" w:rsidRPr="00E1658A" w:rsidRDefault="00563A41" w:rsidP="00563A41">
      <w:pPr>
        <w:ind w:left="360" w:hanging="360"/>
        <w:jc w:val="both"/>
      </w:pPr>
      <w:r w:rsidRPr="00E1658A">
        <w:t>Evans, D., 1449, 1464</w:t>
      </w:r>
    </w:p>
    <w:p w14:paraId="6DD6E1E1" w14:textId="77777777" w:rsidR="00563A41" w:rsidRPr="00E1658A" w:rsidRDefault="00563A41" w:rsidP="00563A41">
      <w:pPr>
        <w:ind w:left="360" w:hanging="360"/>
        <w:jc w:val="both"/>
      </w:pPr>
      <w:r w:rsidRPr="00E1658A">
        <w:t>Evans, D.L., 1837, 1840, 1841</w:t>
      </w:r>
    </w:p>
    <w:p w14:paraId="67A457B7" w14:textId="77777777" w:rsidR="00563A41" w:rsidRPr="00E1658A" w:rsidRDefault="00563A41" w:rsidP="00563A41">
      <w:pPr>
        <w:ind w:left="360" w:hanging="360"/>
        <w:jc w:val="both"/>
      </w:pPr>
      <w:r w:rsidRPr="00E1658A">
        <w:t>Evans, D.M., 191, 207</w:t>
      </w:r>
    </w:p>
    <w:p w14:paraId="26C605BD" w14:textId="77777777" w:rsidR="00563A41" w:rsidRPr="00E1658A" w:rsidRDefault="00563A41" w:rsidP="00563A41">
      <w:pPr>
        <w:ind w:left="360" w:hanging="360"/>
        <w:jc w:val="both"/>
      </w:pPr>
      <w:r w:rsidRPr="00E1658A">
        <w:t>Evans, F.J., 1412</w:t>
      </w:r>
    </w:p>
    <w:p w14:paraId="15D6D99D" w14:textId="77777777" w:rsidR="00563A41" w:rsidRPr="00E1658A" w:rsidRDefault="00563A41" w:rsidP="00563A41">
      <w:pPr>
        <w:ind w:left="360" w:hanging="360"/>
        <w:jc w:val="both"/>
      </w:pPr>
      <w:r w:rsidRPr="00E1658A">
        <w:t>Evans, R.W., 473, 479</w:t>
      </w:r>
    </w:p>
    <w:p w14:paraId="6E67071E" w14:textId="77777777" w:rsidR="00563A41" w:rsidRPr="00E1658A" w:rsidRDefault="00563A41" w:rsidP="00563A41">
      <w:pPr>
        <w:ind w:left="360" w:hanging="360"/>
        <w:jc w:val="both"/>
      </w:pPr>
      <w:r w:rsidRPr="00E1658A">
        <w:t>Evans-Pritchard, E.E., 1757</w:t>
      </w:r>
    </w:p>
    <w:p w14:paraId="0188F4C0" w14:textId="77777777" w:rsidR="00563A41" w:rsidRPr="00E1658A" w:rsidRDefault="00563A41" w:rsidP="00563A41">
      <w:pPr>
        <w:ind w:left="360" w:hanging="360"/>
        <w:jc w:val="both"/>
      </w:pPr>
      <w:r w:rsidRPr="00E1658A">
        <w:t>Everett, C.A., 1687, 1697</w:t>
      </w:r>
    </w:p>
    <w:p w14:paraId="7E221E1F" w14:textId="77777777" w:rsidR="00563A41" w:rsidRPr="00E1658A" w:rsidRDefault="00563A41" w:rsidP="00563A41">
      <w:pPr>
        <w:ind w:left="360" w:hanging="360"/>
        <w:jc w:val="both"/>
      </w:pPr>
      <w:r w:rsidRPr="00E1658A">
        <w:t>Ey, H., 4, 7, 18, 212, 215, 216, 222, 412, 415, 417, 425, 686,</w:t>
      </w:r>
      <w:r>
        <w:t xml:space="preserve"> </w:t>
      </w:r>
      <w:r w:rsidRPr="00E1658A">
        <w:t>687, 688, 689, 690, 691, 692, 695, 705, 706, 1448, 1449, 1464, 1650, 1862, 1914</w:t>
      </w:r>
    </w:p>
    <w:p w14:paraId="7DEA8A30" w14:textId="77777777" w:rsidR="00563A41" w:rsidRPr="00E1658A" w:rsidRDefault="00563A41" w:rsidP="00563A41">
      <w:pPr>
        <w:ind w:left="360" w:hanging="360"/>
        <w:jc w:val="both"/>
      </w:pPr>
      <w:r w:rsidRPr="00E1658A">
        <w:t>Eysenck, H., 295, 654</w:t>
      </w:r>
    </w:p>
    <w:p w14:paraId="29C453A4" w14:textId="77777777" w:rsidR="00563A41" w:rsidRPr="00E1658A" w:rsidRDefault="00563A41" w:rsidP="00563A41">
      <w:pPr>
        <w:ind w:left="360" w:hanging="360"/>
        <w:jc w:val="both"/>
      </w:pPr>
      <w:r w:rsidRPr="00E1658A">
        <w:t>Eysenck, H .J., 1262, 1273</w:t>
      </w:r>
    </w:p>
    <w:p w14:paraId="6BC98C53" w14:textId="77777777" w:rsidR="00563A41" w:rsidRPr="00E1658A" w:rsidRDefault="00563A41" w:rsidP="00563A41">
      <w:pPr>
        <w:ind w:left="360" w:hanging="360"/>
        <w:jc w:val="both"/>
      </w:pPr>
      <w:r w:rsidRPr="00E1658A">
        <w:t>Ezzy, D., 1718, 1721, 1728</w:t>
      </w:r>
    </w:p>
    <w:p w14:paraId="2E192C83" w14:textId="77777777" w:rsidR="00563A41" w:rsidRPr="00E1658A" w:rsidRDefault="00563A41" w:rsidP="00563A41">
      <w:pPr>
        <w:ind w:left="360" w:hanging="360"/>
        <w:jc w:val="both"/>
      </w:pPr>
    </w:p>
    <w:p w14:paraId="16CD67D9" w14:textId="77777777" w:rsidR="00563A41" w:rsidRPr="00E1658A" w:rsidRDefault="00563A41" w:rsidP="00563A41">
      <w:pPr>
        <w:ind w:left="360" w:hanging="360"/>
        <w:jc w:val="both"/>
        <w:rPr>
          <w:b/>
        </w:rPr>
      </w:pPr>
      <w:r w:rsidRPr="00E1658A">
        <w:rPr>
          <w:b/>
        </w:rPr>
        <w:t>F</w:t>
      </w:r>
    </w:p>
    <w:p w14:paraId="6115A388" w14:textId="77777777" w:rsidR="00563A41" w:rsidRDefault="00563A41" w:rsidP="00563A41">
      <w:pPr>
        <w:ind w:left="360" w:hanging="360"/>
        <w:jc w:val="both"/>
      </w:pPr>
    </w:p>
    <w:p w14:paraId="162F7EFC" w14:textId="77777777" w:rsidR="00563A41" w:rsidRPr="00E1658A" w:rsidRDefault="00563A41" w:rsidP="00563A41">
      <w:pPr>
        <w:ind w:left="360" w:hanging="360"/>
        <w:jc w:val="both"/>
      </w:pPr>
      <w:r w:rsidRPr="00E1658A">
        <w:t>Fabian, J.L., 1830, 1840</w:t>
      </w:r>
    </w:p>
    <w:p w14:paraId="37275693" w14:textId="77777777" w:rsidR="00563A41" w:rsidRPr="00E1658A" w:rsidRDefault="00563A41" w:rsidP="00563A41">
      <w:pPr>
        <w:ind w:left="360" w:hanging="360"/>
        <w:jc w:val="both"/>
      </w:pPr>
      <w:r w:rsidRPr="00E1658A">
        <w:t>Fabrega, H., 401, 407, 486, 503</w:t>
      </w:r>
    </w:p>
    <w:p w14:paraId="7B3114C0" w14:textId="77777777" w:rsidR="00563A41" w:rsidRPr="00E1658A" w:rsidRDefault="00563A41" w:rsidP="00563A41">
      <w:pPr>
        <w:ind w:left="360" w:hanging="360"/>
        <w:jc w:val="both"/>
      </w:pPr>
      <w:r w:rsidRPr="00E1658A">
        <w:t>Fages, J.B., 1450, 1464</w:t>
      </w:r>
    </w:p>
    <w:p w14:paraId="24F5F14E" w14:textId="77777777" w:rsidR="00563A41" w:rsidRPr="00E1658A" w:rsidRDefault="00563A41" w:rsidP="00563A41">
      <w:pPr>
        <w:ind w:left="360" w:hanging="360"/>
        <w:jc w:val="both"/>
      </w:pPr>
      <w:r w:rsidRPr="00E1658A">
        <w:t>Fagg, J., 593, 599, 610</w:t>
      </w:r>
    </w:p>
    <w:p w14:paraId="0A36F204" w14:textId="77777777" w:rsidR="00563A41" w:rsidRPr="00E1658A" w:rsidRDefault="00563A41" w:rsidP="00563A41">
      <w:pPr>
        <w:ind w:left="360" w:hanging="360"/>
        <w:jc w:val="both"/>
      </w:pPr>
      <w:r w:rsidRPr="00E1658A">
        <w:t>Fagot, B.I., 641, 649</w:t>
      </w:r>
    </w:p>
    <w:p w14:paraId="78EF2B29" w14:textId="77777777" w:rsidR="00563A41" w:rsidRPr="00E1658A" w:rsidRDefault="00563A41" w:rsidP="00563A41">
      <w:pPr>
        <w:ind w:left="360" w:hanging="360"/>
        <w:jc w:val="both"/>
      </w:pPr>
      <w:r w:rsidRPr="00E1658A">
        <w:t>Fain, M., 467</w:t>
      </w:r>
    </w:p>
    <w:p w14:paraId="0A57CE71" w14:textId="77777777" w:rsidR="00563A41" w:rsidRPr="00E1658A" w:rsidRDefault="00563A41" w:rsidP="00563A41">
      <w:pPr>
        <w:ind w:left="360" w:hanging="360"/>
        <w:jc w:val="both"/>
      </w:pPr>
      <w:r w:rsidRPr="00E1658A">
        <w:t>Fairbairn, W.R., 1689</w:t>
      </w:r>
    </w:p>
    <w:p w14:paraId="659772FB" w14:textId="77777777" w:rsidR="00563A41" w:rsidRPr="00E1658A" w:rsidRDefault="00563A41" w:rsidP="00563A41">
      <w:pPr>
        <w:ind w:left="360" w:hanging="360"/>
        <w:jc w:val="both"/>
      </w:pPr>
      <w:r w:rsidRPr="00E1658A">
        <w:t>Fairburn, C.G., 525, 536, 1321, 1322</w:t>
      </w:r>
    </w:p>
    <w:p w14:paraId="7E22EE48" w14:textId="77777777" w:rsidR="00563A41" w:rsidRPr="00E1658A" w:rsidRDefault="00563A41" w:rsidP="00563A41">
      <w:pPr>
        <w:ind w:left="360" w:hanging="360"/>
        <w:jc w:val="both"/>
      </w:pPr>
      <w:r w:rsidRPr="00E1658A">
        <w:t>Falker, S., 1013, 1016</w:t>
      </w:r>
    </w:p>
    <w:p w14:paraId="1D1C3DF7" w14:textId="77777777" w:rsidR="00563A41" w:rsidRPr="00E1658A" w:rsidRDefault="00563A41" w:rsidP="00563A41">
      <w:pPr>
        <w:ind w:left="360" w:hanging="360"/>
        <w:jc w:val="both"/>
      </w:pPr>
      <w:r w:rsidRPr="00E1658A">
        <w:t>Fallon, B.A., 500, 503</w:t>
      </w:r>
    </w:p>
    <w:p w14:paraId="5F81DF4E" w14:textId="77777777" w:rsidR="00563A41" w:rsidRPr="00E1658A" w:rsidRDefault="00563A41" w:rsidP="00563A41">
      <w:pPr>
        <w:ind w:left="360" w:hanging="360"/>
        <w:jc w:val="both"/>
      </w:pPr>
      <w:r w:rsidRPr="00E1658A">
        <w:t>Falloon, I., 278, 280, 284</w:t>
      </w:r>
    </w:p>
    <w:p w14:paraId="1460A47B" w14:textId="77777777" w:rsidR="00563A41" w:rsidRPr="00E1658A" w:rsidRDefault="00563A41" w:rsidP="00563A41">
      <w:pPr>
        <w:ind w:left="360" w:hanging="360"/>
        <w:jc w:val="both"/>
      </w:pPr>
      <w:r w:rsidRPr="00E1658A">
        <w:t>Falloon, I.R.H., 1348, 1354, 1359, 1361, 1375, 1377, 1690,</w:t>
      </w:r>
      <w:r>
        <w:t xml:space="preserve"> </w:t>
      </w:r>
      <w:r w:rsidRPr="00E1658A">
        <w:t xml:space="preserve">1697, 1885, 1886, 1889 </w:t>
      </w:r>
    </w:p>
    <w:p w14:paraId="5A92C0CC" w14:textId="77777777" w:rsidR="00563A41" w:rsidRPr="00E1658A" w:rsidRDefault="00563A41" w:rsidP="00563A41">
      <w:pPr>
        <w:ind w:left="360" w:hanging="360"/>
        <w:jc w:val="both"/>
      </w:pPr>
      <w:r w:rsidRPr="00E1658A">
        <w:t>Fa</w:t>
      </w:r>
      <w:r w:rsidRPr="00E1658A">
        <w:t>l</w:t>
      </w:r>
      <w:r w:rsidRPr="00E1658A">
        <w:t>loon, R.M., 1108, 1117</w:t>
      </w:r>
    </w:p>
    <w:p w14:paraId="4AFB4234" w14:textId="77777777" w:rsidR="00563A41" w:rsidRDefault="00563A41" w:rsidP="00563A41">
      <w:pPr>
        <w:ind w:left="360" w:hanging="360"/>
        <w:jc w:val="both"/>
      </w:pPr>
    </w:p>
    <w:p w14:paraId="2427948B" w14:textId="77777777" w:rsidR="00563A41" w:rsidRPr="00E1658A" w:rsidRDefault="00563A41" w:rsidP="00563A41">
      <w:pPr>
        <w:ind w:left="360" w:hanging="360"/>
        <w:jc w:val="both"/>
      </w:pPr>
      <w:r w:rsidRPr="00E1658A">
        <w:t>[1963]</w:t>
      </w:r>
    </w:p>
    <w:p w14:paraId="1D7A4F32" w14:textId="77777777" w:rsidR="00563A41" w:rsidRPr="00E1658A" w:rsidRDefault="00563A41" w:rsidP="00563A41">
      <w:pPr>
        <w:ind w:left="360" w:hanging="360"/>
        <w:jc w:val="both"/>
      </w:pPr>
    </w:p>
    <w:p w14:paraId="783CFB91" w14:textId="77777777" w:rsidR="00563A41" w:rsidRPr="00E1658A" w:rsidRDefault="00563A41" w:rsidP="00563A41">
      <w:pPr>
        <w:ind w:left="360" w:hanging="360"/>
        <w:jc w:val="both"/>
      </w:pPr>
      <w:r w:rsidRPr="00E1658A">
        <w:t>Falret, J.-P., 226, 235, 289, 690, 1912, 1913, 1922</w:t>
      </w:r>
    </w:p>
    <w:p w14:paraId="568BD1AD" w14:textId="77777777" w:rsidR="00563A41" w:rsidRPr="00E1658A" w:rsidRDefault="00563A41" w:rsidP="00563A41">
      <w:pPr>
        <w:ind w:left="360" w:hanging="360"/>
        <w:jc w:val="both"/>
      </w:pPr>
      <w:r w:rsidRPr="00E1658A">
        <w:t>Fann, J.R., 456, 462</w:t>
      </w:r>
    </w:p>
    <w:p w14:paraId="4CF7B82F" w14:textId="77777777" w:rsidR="00563A41" w:rsidRPr="00E1658A" w:rsidRDefault="00563A41" w:rsidP="00563A41">
      <w:pPr>
        <w:ind w:left="360" w:hanging="360"/>
        <w:jc w:val="both"/>
      </w:pPr>
      <w:r w:rsidRPr="00E1658A">
        <w:t>Farah, A., 1233, 1237</w:t>
      </w:r>
    </w:p>
    <w:p w14:paraId="5661B0D9" w14:textId="77777777" w:rsidR="00563A41" w:rsidRPr="00E1658A" w:rsidRDefault="00563A41" w:rsidP="00563A41">
      <w:pPr>
        <w:ind w:left="360" w:hanging="360"/>
        <w:jc w:val="both"/>
      </w:pPr>
      <w:r w:rsidRPr="00E1658A">
        <w:t>Faraone, S.V., 1498</w:t>
      </w:r>
    </w:p>
    <w:p w14:paraId="7CCA637F" w14:textId="77777777" w:rsidR="00563A41" w:rsidRPr="00E1658A" w:rsidRDefault="00563A41" w:rsidP="00563A41">
      <w:pPr>
        <w:ind w:left="360" w:hanging="360"/>
        <w:jc w:val="both"/>
      </w:pPr>
      <w:r w:rsidRPr="00E1658A">
        <w:t>Farber, N.B., 255, 284</w:t>
      </w:r>
    </w:p>
    <w:p w14:paraId="7B580A33" w14:textId="77777777" w:rsidR="00563A41" w:rsidRPr="00E1658A" w:rsidRDefault="00563A41" w:rsidP="00563A41">
      <w:pPr>
        <w:ind w:left="360" w:hanging="360"/>
        <w:jc w:val="both"/>
      </w:pPr>
      <w:r w:rsidRPr="00E1658A">
        <w:t>Faris, R.E.L., 1919, 1922</w:t>
      </w:r>
    </w:p>
    <w:p w14:paraId="7B8C4B86" w14:textId="77777777" w:rsidR="00563A41" w:rsidRPr="00E1658A" w:rsidRDefault="00563A41" w:rsidP="00563A41">
      <w:pPr>
        <w:ind w:left="360" w:hanging="360"/>
        <w:jc w:val="both"/>
      </w:pPr>
      <w:r w:rsidRPr="00E1658A">
        <w:t>Farkas, M., 1889</w:t>
      </w:r>
    </w:p>
    <w:p w14:paraId="503A3D67" w14:textId="77777777" w:rsidR="00563A41" w:rsidRPr="00E1658A" w:rsidRDefault="00563A41" w:rsidP="00563A41">
      <w:pPr>
        <w:ind w:left="360" w:hanging="360"/>
        <w:jc w:val="both"/>
      </w:pPr>
      <w:r w:rsidRPr="00E1658A">
        <w:t>Farrington, D.P., 1074, 1083</w:t>
      </w:r>
    </w:p>
    <w:p w14:paraId="65527DA5" w14:textId="77777777" w:rsidR="00563A41" w:rsidRPr="00E1658A" w:rsidRDefault="00563A41" w:rsidP="00563A41">
      <w:pPr>
        <w:ind w:left="360" w:hanging="360"/>
        <w:jc w:val="both"/>
      </w:pPr>
      <w:r w:rsidRPr="00E1658A">
        <w:t>Farzedegan, H., 1830, 1841</w:t>
      </w:r>
    </w:p>
    <w:p w14:paraId="28AB0BFE" w14:textId="77777777" w:rsidR="00563A41" w:rsidRPr="00E1658A" w:rsidRDefault="00563A41" w:rsidP="00563A41">
      <w:pPr>
        <w:ind w:left="360" w:hanging="360"/>
        <w:jc w:val="both"/>
      </w:pPr>
      <w:r w:rsidRPr="00E1658A">
        <w:t>Fass, M.L., 1414, 1422</w:t>
      </w:r>
    </w:p>
    <w:p w14:paraId="44F7DC13" w14:textId="77777777" w:rsidR="00563A41" w:rsidRPr="00E1658A" w:rsidRDefault="00563A41" w:rsidP="00563A41">
      <w:pPr>
        <w:ind w:left="360" w:hanging="360"/>
        <w:jc w:val="both"/>
      </w:pPr>
      <w:r w:rsidRPr="00E1658A">
        <w:t>Fast, G.A., 1188, 1204</w:t>
      </w:r>
    </w:p>
    <w:p w14:paraId="73C2A5B5" w14:textId="77777777" w:rsidR="00563A41" w:rsidRPr="00E1658A" w:rsidRDefault="00563A41" w:rsidP="00563A41">
      <w:pPr>
        <w:ind w:left="360" w:hanging="360"/>
        <w:jc w:val="both"/>
      </w:pPr>
      <w:r w:rsidRPr="00E1658A">
        <w:t>Faucon, A., 1013, 1016</w:t>
      </w:r>
    </w:p>
    <w:p w14:paraId="0D5C04AC" w14:textId="77777777" w:rsidR="00563A41" w:rsidRPr="00E1658A" w:rsidRDefault="00563A41" w:rsidP="00563A41">
      <w:pPr>
        <w:ind w:left="360" w:hanging="360"/>
        <w:jc w:val="both"/>
      </w:pPr>
      <w:r w:rsidRPr="00E1658A">
        <w:t>Faulkner, L.R., 1863, 1873</w:t>
      </w:r>
    </w:p>
    <w:p w14:paraId="1E2BEDF6" w14:textId="77777777" w:rsidR="00563A41" w:rsidRPr="00E1658A" w:rsidRDefault="00563A41" w:rsidP="00563A41">
      <w:pPr>
        <w:ind w:left="360" w:hanging="360"/>
        <w:jc w:val="both"/>
      </w:pPr>
      <w:r w:rsidRPr="00E1658A">
        <w:t>Faulkner, W., 150</w:t>
      </w:r>
    </w:p>
    <w:p w14:paraId="1654C80B" w14:textId="77777777" w:rsidR="00563A41" w:rsidRPr="00E1658A" w:rsidRDefault="00563A41" w:rsidP="00563A41">
      <w:pPr>
        <w:ind w:left="360" w:hanging="360"/>
        <w:jc w:val="both"/>
      </w:pPr>
      <w:r w:rsidRPr="00E1658A">
        <w:t>Fauman, M., 1667</w:t>
      </w:r>
    </w:p>
    <w:p w14:paraId="4D8B0106" w14:textId="77777777" w:rsidR="00563A41" w:rsidRPr="00E1658A" w:rsidRDefault="00563A41" w:rsidP="00563A41">
      <w:pPr>
        <w:ind w:left="360" w:hanging="360"/>
        <w:jc w:val="both"/>
      </w:pPr>
      <w:r w:rsidRPr="00E1658A">
        <w:t>Fava, F.A., 1321, 1323</w:t>
      </w:r>
    </w:p>
    <w:p w14:paraId="68B31167" w14:textId="77777777" w:rsidR="00563A41" w:rsidRPr="00E1658A" w:rsidRDefault="00563A41" w:rsidP="00563A41">
      <w:pPr>
        <w:ind w:left="360" w:hanging="360"/>
        <w:jc w:val="both"/>
      </w:pPr>
      <w:r w:rsidRPr="00E1658A">
        <w:t>Favret-Saada, J., 1750, 1757</w:t>
      </w:r>
    </w:p>
    <w:p w14:paraId="38AF8E89" w14:textId="77777777" w:rsidR="00563A41" w:rsidRPr="00E1658A" w:rsidRDefault="00563A41" w:rsidP="00563A41">
      <w:pPr>
        <w:ind w:left="360" w:hanging="360"/>
        <w:jc w:val="both"/>
      </w:pPr>
      <w:r w:rsidRPr="00E1658A">
        <w:t>Favrod, J., 1357, 1358, 1361</w:t>
      </w:r>
    </w:p>
    <w:p w14:paraId="41FBE9BF" w14:textId="77777777" w:rsidR="00563A41" w:rsidRPr="00E1658A" w:rsidRDefault="00563A41" w:rsidP="00563A41">
      <w:pPr>
        <w:ind w:left="360" w:hanging="360"/>
        <w:jc w:val="both"/>
      </w:pPr>
      <w:r w:rsidRPr="00E1658A">
        <w:t>Feather, B.W., 1436, 1440</w:t>
      </w:r>
    </w:p>
    <w:p w14:paraId="78432544" w14:textId="77777777" w:rsidR="00563A41" w:rsidRPr="00E1658A" w:rsidRDefault="00563A41" w:rsidP="00563A41">
      <w:pPr>
        <w:ind w:left="360" w:hanging="360"/>
        <w:jc w:val="both"/>
      </w:pPr>
      <w:r w:rsidRPr="00E1658A">
        <w:t>Fédération française de psychiatrie, 285</w:t>
      </w:r>
    </w:p>
    <w:p w14:paraId="42F99C96" w14:textId="77777777" w:rsidR="00563A41" w:rsidRPr="00E1658A" w:rsidRDefault="00563A41" w:rsidP="00563A41">
      <w:pPr>
        <w:ind w:left="360" w:hanging="360"/>
        <w:jc w:val="both"/>
      </w:pPr>
      <w:r w:rsidRPr="00E1658A">
        <w:t>Federn, P., 1288, 1451, 1464</w:t>
      </w:r>
    </w:p>
    <w:p w14:paraId="7CF8FC22" w14:textId="77777777" w:rsidR="00563A41" w:rsidRPr="00E1658A" w:rsidRDefault="00563A41" w:rsidP="00563A41">
      <w:pPr>
        <w:ind w:left="360" w:hanging="360"/>
        <w:jc w:val="both"/>
      </w:pPr>
      <w:r w:rsidRPr="00E1658A">
        <w:t>Fedio, P., 458, 462</w:t>
      </w:r>
    </w:p>
    <w:p w14:paraId="76ED95CA" w14:textId="77777777" w:rsidR="00563A41" w:rsidRPr="00E1658A" w:rsidRDefault="00563A41" w:rsidP="00563A41">
      <w:pPr>
        <w:ind w:left="360" w:hanging="360"/>
        <w:jc w:val="both"/>
      </w:pPr>
      <w:r w:rsidRPr="00E1658A">
        <w:t>Fedoroff, J.P., 618, 633</w:t>
      </w:r>
    </w:p>
    <w:p w14:paraId="139866E3" w14:textId="77777777" w:rsidR="00563A41" w:rsidRPr="00E1658A" w:rsidRDefault="00563A41" w:rsidP="00563A41">
      <w:pPr>
        <w:ind w:left="360" w:hanging="360"/>
        <w:jc w:val="both"/>
      </w:pPr>
      <w:r w:rsidRPr="00E1658A">
        <w:t>Fehlings, D.L., 1321, 1323</w:t>
      </w:r>
    </w:p>
    <w:p w14:paraId="58AFD9B8" w14:textId="77777777" w:rsidR="00563A41" w:rsidRPr="00E1658A" w:rsidRDefault="00563A41" w:rsidP="00563A41">
      <w:pPr>
        <w:ind w:left="360" w:hanging="360"/>
        <w:jc w:val="both"/>
      </w:pPr>
      <w:r w:rsidRPr="00E1658A">
        <w:t>Feighner, J.P., 246</w:t>
      </w:r>
    </w:p>
    <w:p w14:paraId="6D405E14" w14:textId="77777777" w:rsidR="00563A41" w:rsidRPr="00E1658A" w:rsidRDefault="00563A41" w:rsidP="00563A41">
      <w:pPr>
        <w:ind w:left="360" w:hanging="360"/>
        <w:jc w:val="both"/>
      </w:pPr>
      <w:r w:rsidRPr="00E1658A">
        <w:t>Feiring, C., 1739, 1744</w:t>
      </w:r>
    </w:p>
    <w:p w14:paraId="5966173B" w14:textId="77777777" w:rsidR="00563A41" w:rsidRPr="00E1658A" w:rsidRDefault="00563A41" w:rsidP="00563A41">
      <w:pPr>
        <w:ind w:left="360" w:hanging="360"/>
        <w:jc w:val="both"/>
      </w:pPr>
      <w:r w:rsidRPr="00E1658A">
        <w:t>Feldenkrais, M., 1388, 1389, 1394</w:t>
      </w:r>
    </w:p>
    <w:p w14:paraId="3C9616EA" w14:textId="77777777" w:rsidR="00563A41" w:rsidRPr="00E1658A" w:rsidRDefault="00563A41" w:rsidP="00563A41">
      <w:pPr>
        <w:ind w:left="360" w:hanging="360"/>
        <w:jc w:val="both"/>
      </w:pPr>
      <w:r w:rsidRPr="00E1658A">
        <w:t>Felder, R.E., 1695, 1698</w:t>
      </w:r>
    </w:p>
    <w:p w14:paraId="64F9D8BC" w14:textId="77777777" w:rsidR="00563A41" w:rsidRPr="00E1658A" w:rsidRDefault="00563A41" w:rsidP="00563A41">
      <w:pPr>
        <w:ind w:left="360" w:hanging="360"/>
        <w:jc w:val="both"/>
      </w:pPr>
      <w:r w:rsidRPr="00E1658A">
        <w:t>Feldman, H.A., 597, 610</w:t>
      </w:r>
    </w:p>
    <w:p w14:paraId="5FFC9A4F" w14:textId="77777777" w:rsidR="00563A41" w:rsidRPr="00E1658A" w:rsidRDefault="00563A41" w:rsidP="00563A41">
      <w:pPr>
        <w:ind w:left="360" w:hanging="360"/>
        <w:jc w:val="both"/>
      </w:pPr>
      <w:r w:rsidRPr="00E1658A">
        <w:t>Feldman, R.B., 1694, 1697</w:t>
      </w:r>
    </w:p>
    <w:p w14:paraId="78B8A5C2" w14:textId="77777777" w:rsidR="00563A41" w:rsidRPr="00E1658A" w:rsidRDefault="00563A41" w:rsidP="00563A41">
      <w:pPr>
        <w:ind w:left="360" w:hanging="360"/>
        <w:jc w:val="both"/>
      </w:pPr>
      <w:r w:rsidRPr="00E1658A">
        <w:t>Feldman, R.S., 1537</w:t>
      </w:r>
    </w:p>
    <w:p w14:paraId="5EBBF43E" w14:textId="77777777" w:rsidR="00563A41" w:rsidRPr="00E1658A" w:rsidRDefault="00563A41" w:rsidP="00563A41">
      <w:pPr>
        <w:ind w:left="360" w:hanging="360"/>
        <w:jc w:val="both"/>
      </w:pPr>
      <w:r w:rsidRPr="00E1658A">
        <w:t>Féline, A., 215, 216, 222, 686, 695, 706</w:t>
      </w:r>
    </w:p>
    <w:p w14:paraId="6B95D699" w14:textId="77777777" w:rsidR="00563A41" w:rsidRPr="00E1658A" w:rsidRDefault="00563A41" w:rsidP="00563A41">
      <w:pPr>
        <w:ind w:left="360" w:hanging="360"/>
        <w:jc w:val="both"/>
      </w:pPr>
      <w:r w:rsidRPr="00E1658A">
        <w:t>Fellenius, J., 1320, 1323, 1324</w:t>
      </w:r>
    </w:p>
    <w:p w14:paraId="6E5690E2" w14:textId="77777777" w:rsidR="00563A41" w:rsidRPr="00E1658A" w:rsidRDefault="00563A41" w:rsidP="00563A41">
      <w:pPr>
        <w:ind w:left="360" w:hanging="360"/>
        <w:jc w:val="both"/>
      </w:pPr>
      <w:r w:rsidRPr="00E1658A">
        <w:t>Fenichel, E., 1017</w:t>
      </w:r>
    </w:p>
    <w:p w14:paraId="0A011E1F" w14:textId="77777777" w:rsidR="00563A41" w:rsidRPr="00E1658A" w:rsidRDefault="00563A41" w:rsidP="00563A41">
      <w:pPr>
        <w:ind w:left="360" w:hanging="360"/>
        <w:jc w:val="both"/>
      </w:pPr>
      <w:r w:rsidRPr="00E1658A">
        <w:t>Fenichel, O., 441</w:t>
      </w:r>
    </w:p>
    <w:p w14:paraId="67ED5404" w14:textId="77777777" w:rsidR="00563A41" w:rsidRPr="00E1658A" w:rsidRDefault="00563A41" w:rsidP="00563A41">
      <w:pPr>
        <w:ind w:left="360" w:hanging="360"/>
        <w:jc w:val="both"/>
      </w:pPr>
      <w:r w:rsidRPr="00E1658A">
        <w:t>Fenn, H., 132, 142</w:t>
      </w:r>
    </w:p>
    <w:p w14:paraId="16BD059B" w14:textId="77777777" w:rsidR="00563A41" w:rsidRPr="00E1658A" w:rsidRDefault="00563A41" w:rsidP="00563A41">
      <w:pPr>
        <w:ind w:left="360" w:hanging="360"/>
        <w:jc w:val="both"/>
      </w:pPr>
      <w:r w:rsidRPr="00E1658A">
        <w:t>Ferber, R., 548, 565, 574, 576</w:t>
      </w:r>
    </w:p>
    <w:p w14:paraId="6C8CD137" w14:textId="77777777" w:rsidR="00563A41" w:rsidRPr="00E1658A" w:rsidRDefault="00563A41" w:rsidP="00563A41">
      <w:pPr>
        <w:ind w:left="360" w:hanging="360"/>
        <w:jc w:val="both"/>
      </w:pPr>
      <w:r w:rsidRPr="00E1658A">
        <w:t>Ferbos, C., 177,  207</w:t>
      </w:r>
    </w:p>
    <w:p w14:paraId="714316E0" w14:textId="77777777" w:rsidR="00563A41" w:rsidRPr="00E1658A" w:rsidRDefault="00563A41" w:rsidP="00563A41">
      <w:pPr>
        <w:ind w:left="360" w:hanging="360"/>
        <w:jc w:val="both"/>
      </w:pPr>
      <w:r w:rsidRPr="00E1658A">
        <w:t>Ferencz, J., 938, 947</w:t>
      </w:r>
    </w:p>
    <w:p w14:paraId="35D17ECB" w14:textId="77777777" w:rsidR="00563A41" w:rsidRPr="00E1658A" w:rsidRDefault="00563A41" w:rsidP="00563A41">
      <w:pPr>
        <w:ind w:left="360" w:hanging="360"/>
        <w:jc w:val="both"/>
      </w:pPr>
      <w:r w:rsidRPr="00E1658A">
        <w:t>Fernandez, A., 704, 705, 903, 920</w:t>
      </w:r>
    </w:p>
    <w:p w14:paraId="40FA0F7B" w14:textId="77777777" w:rsidR="00563A41" w:rsidRPr="00E1658A" w:rsidRDefault="00563A41" w:rsidP="00563A41">
      <w:pPr>
        <w:ind w:left="360" w:hanging="360"/>
        <w:jc w:val="both"/>
      </w:pPr>
      <w:r w:rsidRPr="00E1658A">
        <w:t>Fernandez, C., 1155, 1157</w:t>
      </w:r>
    </w:p>
    <w:p w14:paraId="5430C470" w14:textId="77777777" w:rsidR="00563A41" w:rsidRPr="00E1658A" w:rsidRDefault="00563A41" w:rsidP="00563A41">
      <w:pPr>
        <w:ind w:left="360" w:hanging="360"/>
        <w:jc w:val="both"/>
      </w:pPr>
      <w:r w:rsidRPr="00E1658A">
        <w:t>Fernandez, F., 1832, 1838, 1840</w:t>
      </w:r>
    </w:p>
    <w:p w14:paraId="6DECE5F6" w14:textId="77777777" w:rsidR="00563A41" w:rsidRPr="00E1658A" w:rsidRDefault="00563A41" w:rsidP="00563A41">
      <w:pPr>
        <w:ind w:left="360" w:hanging="360"/>
        <w:jc w:val="both"/>
      </w:pPr>
      <w:r w:rsidRPr="00E1658A">
        <w:t>Fernandez, R.L., 1748, 1750, 1757</w:t>
      </w:r>
    </w:p>
    <w:p w14:paraId="343EF013" w14:textId="77777777" w:rsidR="00563A41" w:rsidRPr="00E1658A" w:rsidRDefault="00563A41" w:rsidP="00563A41">
      <w:pPr>
        <w:ind w:left="360" w:hanging="360"/>
        <w:jc w:val="both"/>
      </w:pPr>
      <w:r w:rsidRPr="00E1658A">
        <w:t>Ferrando, S.I., 1837, 1840</w:t>
      </w:r>
    </w:p>
    <w:p w14:paraId="6D8CDD58" w14:textId="77777777" w:rsidR="00563A41" w:rsidRPr="00E1658A" w:rsidRDefault="00563A41" w:rsidP="00563A41">
      <w:pPr>
        <w:ind w:left="360" w:hanging="360"/>
        <w:jc w:val="both"/>
      </w:pPr>
      <w:r w:rsidRPr="00E1658A">
        <w:t>Ferrante, F.M., 887, 888</w:t>
      </w:r>
    </w:p>
    <w:p w14:paraId="50146E02" w14:textId="77777777" w:rsidR="00563A41" w:rsidRPr="00E1658A" w:rsidRDefault="00563A41" w:rsidP="00563A41">
      <w:pPr>
        <w:ind w:left="360" w:hanging="360"/>
        <w:jc w:val="both"/>
      </w:pPr>
      <w:r w:rsidRPr="00E1658A">
        <w:t>Ferrara, M., 686, 706</w:t>
      </w:r>
    </w:p>
    <w:p w14:paraId="3ACD1214" w14:textId="77777777" w:rsidR="00563A41" w:rsidRPr="00E1658A" w:rsidRDefault="00563A41" w:rsidP="00563A41">
      <w:pPr>
        <w:ind w:left="360" w:hanging="360"/>
        <w:jc w:val="both"/>
      </w:pPr>
      <w:r w:rsidRPr="00E1658A">
        <w:t>Ferrari, P., 987, 1032, 1036, 1037</w:t>
      </w:r>
    </w:p>
    <w:p w14:paraId="683B4A73" w14:textId="77777777" w:rsidR="00563A41" w:rsidRPr="00E1658A" w:rsidRDefault="00563A41" w:rsidP="00563A41">
      <w:pPr>
        <w:ind w:left="360" w:hanging="360"/>
        <w:jc w:val="both"/>
      </w:pPr>
      <w:r w:rsidRPr="00E1658A">
        <w:t>Ferreira, A.J., 1072, 1083</w:t>
      </w:r>
    </w:p>
    <w:p w14:paraId="45A41F07" w14:textId="77777777" w:rsidR="00563A41" w:rsidRPr="00E1658A" w:rsidRDefault="00563A41" w:rsidP="00563A41">
      <w:pPr>
        <w:ind w:left="360" w:hanging="360"/>
        <w:jc w:val="both"/>
      </w:pPr>
      <w:r w:rsidRPr="00E1658A">
        <w:t>Ferreri, M., 1154, 1157</w:t>
      </w:r>
    </w:p>
    <w:p w14:paraId="4447360C" w14:textId="77777777" w:rsidR="00563A41" w:rsidRPr="00E1658A" w:rsidRDefault="00563A41" w:rsidP="00563A41">
      <w:pPr>
        <w:ind w:left="360" w:hanging="360"/>
        <w:jc w:val="both"/>
      </w:pPr>
      <w:r w:rsidRPr="00E1658A">
        <w:t>Ferrero, F., 1457, 1464</w:t>
      </w:r>
    </w:p>
    <w:p w14:paraId="7AF1306A" w14:textId="77777777" w:rsidR="00563A41" w:rsidRPr="00E1658A" w:rsidRDefault="00563A41" w:rsidP="00563A41">
      <w:pPr>
        <w:ind w:left="360" w:hanging="360"/>
        <w:jc w:val="both"/>
      </w:pPr>
    </w:p>
    <w:p w14:paraId="11DB4C58" w14:textId="77777777" w:rsidR="00563A41" w:rsidRPr="00E1658A" w:rsidRDefault="00563A41" w:rsidP="00563A41">
      <w:pPr>
        <w:ind w:left="360" w:hanging="360"/>
        <w:jc w:val="both"/>
      </w:pPr>
      <w:r w:rsidRPr="00E1658A">
        <w:t>Ferrey, G., 904, 920, 923</w:t>
      </w:r>
    </w:p>
    <w:p w14:paraId="250C8CEF" w14:textId="77777777" w:rsidR="00563A41" w:rsidRPr="00E1658A" w:rsidRDefault="00563A41" w:rsidP="00563A41">
      <w:pPr>
        <w:ind w:left="360" w:hanging="360"/>
        <w:jc w:val="both"/>
      </w:pPr>
      <w:r w:rsidRPr="00E1658A">
        <w:t>Feyerabend, P., 1434, 1440</w:t>
      </w:r>
    </w:p>
    <w:p w14:paraId="6D8772CE" w14:textId="77777777" w:rsidR="00563A41" w:rsidRPr="00E1658A" w:rsidRDefault="00563A41" w:rsidP="00563A41">
      <w:pPr>
        <w:ind w:left="360" w:hanging="360"/>
        <w:jc w:val="both"/>
      </w:pPr>
      <w:r w:rsidRPr="00E1658A">
        <w:t>Fieve, R.R., 317, 326</w:t>
      </w:r>
    </w:p>
    <w:p w14:paraId="004C3BB5" w14:textId="77777777" w:rsidR="00563A41" w:rsidRPr="00E1658A" w:rsidRDefault="00563A41" w:rsidP="00563A41">
      <w:pPr>
        <w:ind w:left="360" w:hanging="360"/>
        <w:jc w:val="both"/>
      </w:pPr>
      <w:r w:rsidRPr="00E1658A">
        <w:t>Filipek, P.A., 1000, 1015</w:t>
      </w:r>
    </w:p>
    <w:p w14:paraId="079B2D67" w14:textId="77777777" w:rsidR="00563A41" w:rsidRPr="00E1658A" w:rsidRDefault="00563A41" w:rsidP="00563A41">
      <w:pPr>
        <w:ind w:left="360" w:hanging="360"/>
        <w:jc w:val="both"/>
      </w:pPr>
      <w:r w:rsidRPr="00E1658A">
        <w:t>Filotto, J.F., 1292, 1296</w:t>
      </w:r>
    </w:p>
    <w:p w14:paraId="6729870F" w14:textId="77777777" w:rsidR="00563A41" w:rsidRPr="00E1658A" w:rsidRDefault="00563A41" w:rsidP="00563A41">
      <w:pPr>
        <w:ind w:left="360" w:hanging="360"/>
        <w:jc w:val="both"/>
      </w:pPr>
      <w:r w:rsidRPr="00E1658A">
        <w:t>Fi</w:t>
      </w:r>
      <w:r w:rsidRPr="00E1658A">
        <w:t>l</w:t>
      </w:r>
      <w:r w:rsidRPr="00E1658A">
        <w:t>teau, M .J., 442</w:t>
      </w:r>
    </w:p>
    <w:p w14:paraId="3F2F2CF9" w14:textId="77777777" w:rsidR="00563A41" w:rsidRPr="00E1658A" w:rsidRDefault="00563A41" w:rsidP="00563A41">
      <w:pPr>
        <w:ind w:left="360" w:hanging="360"/>
        <w:jc w:val="both"/>
      </w:pPr>
      <w:r w:rsidRPr="00E1658A">
        <w:t>Finding, R.L., 1197, 1204</w:t>
      </w:r>
    </w:p>
    <w:p w14:paraId="0FDD118B" w14:textId="77777777" w:rsidR="00563A41" w:rsidRPr="00E1658A" w:rsidRDefault="00563A41" w:rsidP="00563A41">
      <w:pPr>
        <w:ind w:left="360" w:hanging="360"/>
        <w:jc w:val="both"/>
      </w:pPr>
      <w:r w:rsidRPr="00E1658A">
        <w:t>Fineberg, N., 372, 377</w:t>
      </w:r>
    </w:p>
    <w:p w14:paraId="2EF6C71B" w14:textId="77777777" w:rsidR="00563A41" w:rsidRPr="00E1658A" w:rsidRDefault="00563A41" w:rsidP="00563A41">
      <w:pPr>
        <w:ind w:left="360" w:hanging="360"/>
        <w:jc w:val="both"/>
      </w:pPr>
      <w:r w:rsidRPr="00E1658A">
        <w:t>Fink, M., 1228, 1237</w:t>
      </w:r>
    </w:p>
    <w:p w14:paraId="4C4126D5" w14:textId="77777777" w:rsidR="00563A41" w:rsidRPr="00E1658A" w:rsidRDefault="00563A41" w:rsidP="00563A41">
      <w:pPr>
        <w:ind w:left="360" w:hanging="360"/>
        <w:jc w:val="both"/>
      </w:pPr>
      <w:r w:rsidRPr="00E1658A">
        <w:t>Fink, P., 451, 461, 462</w:t>
      </w:r>
    </w:p>
    <w:p w14:paraId="7A7B92EA" w14:textId="77777777" w:rsidR="00563A41" w:rsidRPr="00E1658A" w:rsidRDefault="00563A41" w:rsidP="00563A41">
      <w:pPr>
        <w:ind w:left="360" w:hanging="360"/>
        <w:jc w:val="both"/>
      </w:pPr>
      <w:r w:rsidRPr="00E1658A">
        <w:t>Finkelhor, D., 623, 633</w:t>
      </w:r>
    </w:p>
    <w:p w14:paraId="71C01D88" w14:textId="77777777" w:rsidR="00563A41" w:rsidRPr="00E1658A" w:rsidRDefault="00563A41" w:rsidP="00563A41">
      <w:pPr>
        <w:ind w:left="360" w:hanging="360"/>
        <w:jc w:val="both"/>
      </w:pPr>
      <w:r w:rsidRPr="00E1658A">
        <w:t>Finn, E., 1390, 1394</w:t>
      </w:r>
    </w:p>
    <w:p w14:paraId="7239D46D" w14:textId="77777777" w:rsidR="00563A41" w:rsidRPr="00E1658A" w:rsidRDefault="00563A41" w:rsidP="00563A41">
      <w:pPr>
        <w:ind w:left="360" w:hanging="360"/>
        <w:jc w:val="both"/>
      </w:pPr>
      <w:r w:rsidRPr="00E1658A">
        <w:t>First, M.B., 1814, 1824</w:t>
      </w:r>
    </w:p>
    <w:p w14:paraId="2F975AB3" w14:textId="77777777" w:rsidR="00563A41" w:rsidRPr="00E1658A" w:rsidRDefault="00563A41" w:rsidP="00563A41">
      <w:pPr>
        <w:ind w:left="360" w:hanging="360"/>
        <w:jc w:val="both"/>
      </w:pPr>
      <w:r w:rsidRPr="00E1658A">
        <w:t>Fisch, R., 1691, 1698</w:t>
      </w:r>
    </w:p>
    <w:p w14:paraId="5C7F5DAB" w14:textId="77777777" w:rsidR="00563A41" w:rsidRPr="00E1658A" w:rsidRDefault="00563A41" w:rsidP="00563A41">
      <w:pPr>
        <w:ind w:left="360" w:hanging="360"/>
        <w:jc w:val="both"/>
      </w:pPr>
      <w:r w:rsidRPr="00E1658A">
        <w:t>Fischer, J., 551, 574</w:t>
      </w:r>
    </w:p>
    <w:p w14:paraId="1D393E64" w14:textId="77777777" w:rsidR="00563A41" w:rsidRPr="00E1658A" w:rsidRDefault="00563A41" w:rsidP="00563A41">
      <w:pPr>
        <w:ind w:left="360" w:hanging="360"/>
        <w:jc w:val="both"/>
      </w:pPr>
      <w:r w:rsidRPr="00E1658A">
        <w:t>Fish, B., 1106, 1117</w:t>
      </w:r>
    </w:p>
    <w:p w14:paraId="381B50EE" w14:textId="77777777" w:rsidR="00563A41" w:rsidRPr="00E1658A" w:rsidRDefault="00563A41" w:rsidP="00563A41">
      <w:pPr>
        <w:ind w:left="360" w:hanging="360"/>
        <w:jc w:val="both"/>
      </w:pPr>
      <w:r w:rsidRPr="00E1658A">
        <w:t>Fishbein, M., 1361</w:t>
      </w:r>
    </w:p>
    <w:p w14:paraId="0AFC82B2" w14:textId="77777777" w:rsidR="00563A41" w:rsidRPr="00E1658A" w:rsidRDefault="00563A41" w:rsidP="00563A41">
      <w:pPr>
        <w:ind w:left="360" w:hanging="360"/>
        <w:jc w:val="both"/>
      </w:pPr>
      <w:r w:rsidRPr="00E1658A">
        <w:t>Fisher, C.M., 135, 142</w:t>
      </w:r>
    </w:p>
    <w:p w14:paraId="142E9E0A" w14:textId="77777777" w:rsidR="00563A41" w:rsidRPr="00E1658A" w:rsidRDefault="00563A41" w:rsidP="00563A41">
      <w:pPr>
        <w:ind w:left="360" w:hanging="360"/>
        <w:jc w:val="both"/>
      </w:pPr>
      <w:r w:rsidRPr="00E1658A">
        <w:t>Fisher, D., 632, 633</w:t>
      </w:r>
    </w:p>
    <w:p w14:paraId="5B71A206" w14:textId="77777777" w:rsidR="00563A41" w:rsidRPr="00E1658A" w:rsidRDefault="00563A41" w:rsidP="00563A41">
      <w:pPr>
        <w:ind w:left="360" w:hanging="360"/>
        <w:jc w:val="both"/>
      </w:pPr>
      <w:r w:rsidRPr="00E1658A">
        <w:t>Fishman, B., 1837, 1839, 1841</w:t>
      </w:r>
    </w:p>
    <w:p w14:paraId="3161A975" w14:textId="77777777" w:rsidR="00563A41" w:rsidRPr="00E1658A" w:rsidRDefault="00563A41" w:rsidP="00563A41">
      <w:pPr>
        <w:ind w:left="360" w:hanging="360"/>
        <w:jc w:val="both"/>
      </w:pPr>
      <w:r w:rsidRPr="00E1658A">
        <w:t>Fisk, N., 638, 649</w:t>
      </w:r>
    </w:p>
    <w:p w14:paraId="0AAEA8DA" w14:textId="77777777" w:rsidR="00563A41" w:rsidRPr="00E1658A" w:rsidRDefault="00563A41" w:rsidP="00563A41">
      <w:pPr>
        <w:ind w:left="360" w:hanging="360"/>
        <w:jc w:val="both"/>
      </w:pPr>
      <w:r w:rsidRPr="00E1658A">
        <w:t>Fitzgerald, S., 1886, 1889</w:t>
      </w:r>
    </w:p>
    <w:p w14:paraId="69906146" w14:textId="77777777" w:rsidR="00563A41" w:rsidRPr="00E1658A" w:rsidRDefault="00563A41" w:rsidP="00563A41">
      <w:pPr>
        <w:ind w:left="360" w:hanging="360"/>
        <w:jc w:val="both"/>
      </w:pPr>
      <w:r w:rsidRPr="00E1658A">
        <w:t>Flament, M.F., 1096, 1100</w:t>
      </w:r>
    </w:p>
    <w:p w14:paraId="62F0AF77" w14:textId="77777777" w:rsidR="00563A41" w:rsidRPr="00E1658A" w:rsidRDefault="00563A41" w:rsidP="00563A41">
      <w:pPr>
        <w:ind w:left="360" w:hanging="360"/>
        <w:jc w:val="both"/>
      </w:pPr>
      <w:r w:rsidRPr="00E1658A">
        <w:t>Fleck, J., 1755, 1758</w:t>
      </w:r>
    </w:p>
    <w:p w14:paraId="46885DCB" w14:textId="77777777" w:rsidR="00563A41" w:rsidRPr="00E1658A" w:rsidRDefault="00563A41" w:rsidP="00563A41">
      <w:pPr>
        <w:ind w:left="360" w:hanging="360"/>
        <w:jc w:val="both"/>
      </w:pPr>
      <w:r w:rsidRPr="00E1658A">
        <w:t>Flecken</w:t>
      </w:r>
      <w:r w:rsidRPr="00E1658A">
        <w:t>s</w:t>
      </w:r>
      <w:r w:rsidRPr="00E1658A">
        <w:t>tein, A.E., 1527, 1535</w:t>
      </w:r>
    </w:p>
    <w:p w14:paraId="78830E5B" w14:textId="77777777" w:rsidR="00563A41" w:rsidRPr="00E1658A" w:rsidRDefault="00563A41" w:rsidP="00563A41">
      <w:pPr>
        <w:ind w:left="360" w:hanging="360"/>
        <w:jc w:val="both"/>
      </w:pPr>
      <w:r w:rsidRPr="00E1658A">
        <w:t>Flemming, C.F., 305</w:t>
      </w:r>
    </w:p>
    <w:p w14:paraId="56CAC28D" w14:textId="77777777" w:rsidR="00563A41" w:rsidRPr="00E1658A" w:rsidRDefault="00563A41" w:rsidP="00563A41">
      <w:pPr>
        <w:ind w:left="360" w:hanging="360"/>
        <w:jc w:val="both"/>
      </w:pPr>
      <w:r w:rsidRPr="00E1658A">
        <w:t>Flemming, J. A., 312, 328</w:t>
      </w:r>
    </w:p>
    <w:p w14:paraId="3B96810D" w14:textId="77777777" w:rsidR="00563A41" w:rsidRPr="00E1658A" w:rsidRDefault="00563A41" w:rsidP="00563A41">
      <w:pPr>
        <w:ind w:left="360" w:hanging="360"/>
        <w:jc w:val="both"/>
      </w:pPr>
      <w:r w:rsidRPr="00E1658A">
        <w:t>Flemming, J.A.E., 68</w:t>
      </w:r>
    </w:p>
    <w:p w14:paraId="17E1A3CC" w14:textId="77777777" w:rsidR="00563A41" w:rsidRPr="00E1658A" w:rsidRDefault="00563A41" w:rsidP="00563A41">
      <w:pPr>
        <w:ind w:left="360" w:hanging="360"/>
        <w:jc w:val="both"/>
      </w:pPr>
      <w:r w:rsidRPr="00E1658A">
        <w:t>Fletcher, J.C., 1657, 1658, 1660</w:t>
      </w:r>
    </w:p>
    <w:p w14:paraId="465574F1" w14:textId="77777777" w:rsidR="00563A41" w:rsidRPr="00E1658A" w:rsidRDefault="00563A41" w:rsidP="00563A41">
      <w:pPr>
        <w:ind w:left="360" w:hanging="360"/>
        <w:jc w:val="both"/>
      </w:pPr>
      <w:r w:rsidRPr="00E1658A">
        <w:t>Fletcher, J.M., 1066</w:t>
      </w:r>
    </w:p>
    <w:p w14:paraId="5774255B" w14:textId="77777777" w:rsidR="00563A41" w:rsidRPr="00E1658A" w:rsidRDefault="00563A41" w:rsidP="00563A41">
      <w:pPr>
        <w:ind w:left="360" w:hanging="360"/>
        <w:jc w:val="both"/>
      </w:pPr>
      <w:r w:rsidRPr="00E1658A">
        <w:t>Fletcher, R .J., 100</w:t>
      </w:r>
    </w:p>
    <w:p w14:paraId="1DC9EBCD" w14:textId="77777777" w:rsidR="00563A41" w:rsidRPr="00E1658A" w:rsidRDefault="00563A41" w:rsidP="00563A41">
      <w:pPr>
        <w:ind w:left="360" w:hanging="360"/>
        <w:jc w:val="both"/>
      </w:pPr>
      <w:r w:rsidRPr="00E1658A">
        <w:t>Fliesen, W., 1418, 1422</w:t>
      </w:r>
    </w:p>
    <w:p w14:paraId="6667E5D8" w14:textId="77777777" w:rsidR="00563A41" w:rsidRPr="00E1658A" w:rsidRDefault="00563A41" w:rsidP="00563A41">
      <w:pPr>
        <w:ind w:left="360" w:hanging="360"/>
        <w:jc w:val="both"/>
      </w:pPr>
      <w:r w:rsidRPr="00E1658A">
        <w:t>Flint, A.J., 911, 916, 920</w:t>
      </w:r>
    </w:p>
    <w:p w14:paraId="3AE98F86" w14:textId="77777777" w:rsidR="00563A41" w:rsidRPr="00E1658A" w:rsidRDefault="00563A41" w:rsidP="00563A41">
      <w:pPr>
        <w:ind w:left="360" w:hanging="360"/>
        <w:jc w:val="both"/>
      </w:pPr>
      <w:r w:rsidRPr="00E1658A">
        <w:t>Flor-Henry, P., 1545, 1567</w:t>
      </w:r>
    </w:p>
    <w:p w14:paraId="2D33CB6B" w14:textId="77777777" w:rsidR="00563A41" w:rsidRPr="00E1658A" w:rsidRDefault="00563A41" w:rsidP="00563A41">
      <w:pPr>
        <w:ind w:left="360" w:hanging="360"/>
        <w:jc w:val="both"/>
      </w:pPr>
      <w:r w:rsidRPr="00E1658A">
        <w:t>Flournoy, H., 1945</w:t>
      </w:r>
    </w:p>
    <w:p w14:paraId="370F8324" w14:textId="77777777" w:rsidR="00563A41" w:rsidRPr="00E1658A" w:rsidRDefault="00563A41" w:rsidP="00563A41">
      <w:pPr>
        <w:ind w:left="360" w:hanging="360"/>
        <w:jc w:val="both"/>
      </w:pPr>
      <w:r w:rsidRPr="00E1658A">
        <w:t>Flou</w:t>
      </w:r>
      <w:r w:rsidRPr="00E1658A">
        <w:t>r</w:t>
      </w:r>
      <w:r w:rsidRPr="00E1658A">
        <w:t>noy, T., 1945, 1950</w:t>
      </w:r>
    </w:p>
    <w:p w14:paraId="6926C98D" w14:textId="77777777" w:rsidR="00563A41" w:rsidRPr="00E1658A" w:rsidRDefault="00563A41" w:rsidP="00563A41">
      <w:pPr>
        <w:ind w:left="360" w:hanging="360"/>
        <w:jc w:val="both"/>
      </w:pPr>
      <w:r w:rsidRPr="00E1658A">
        <w:t>Fluoxetine Bulimia Nervosa Collaborative Study Group,</w:t>
      </w:r>
      <w:r>
        <w:t xml:space="preserve"> </w:t>
      </w:r>
      <w:r w:rsidRPr="00E1658A">
        <w:t>534, 535</w:t>
      </w:r>
    </w:p>
    <w:p w14:paraId="100F1F63" w14:textId="77777777" w:rsidR="00563A41" w:rsidRPr="00E1658A" w:rsidRDefault="00563A41" w:rsidP="00563A41">
      <w:pPr>
        <w:ind w:left="360" w:hanging="360"/>
        <w:jc w:val="both"/>
      </w:pPr>
      <w:r w:rsidRPr="00E1658A">
        <w:t>Foa, E.B., 366, 367, 377, 382, 383, 390, 393, 394, 1318, 1323,</w:t>
      </w:r>
      <w:r>
        <w:t xml:space="preserve"> </w:t>
      </w:r>
      <w:r w:rsidRPr="00E1658A">
        <w:t>1401, 1405</w:t>
      </w:r>
    </w:p>
    <w:p w14:paraId="2F33C16D" w14:textId="77777777" w:rsidR="00563A41" w:rsidRPr="00E1658A" w:rsidRDefault="00563A41" w:rsidP="00563A41">
      <w:pPr>
        <w:ind w:left="360" w:hanging="360"/>
        <w:jc w:val="both"/>
      </w:pPr>
      <w:r w:rsidRPr="00E1658A">
        <w:t>F</w:t>
      </w:r>
      <w:r w:rsidRPr="00E1658A">
        <w:t>o</w:t>
      </w:r>
      <w:r w:rsidRPr="00E1658A">
        <w:t>gel, B.S., 480</w:t>
      </w:r>
    </w:p>
    <w:p w14:paraId="6F904FBB" w14:textId="77777777" w:rsidR="00563A41" w:rsidRPr="00E1658A" w:rsidRDefault="00563A41" w:rsidP="00563A41">
      <w:pPr>
        <w:ind w:left="360" w:hanging="360"/>
        <w:jc w:val="both"/>
      </w:pPr>
      <w:r w:rsidRPr="00E1658A">
        <w:t>Folks, D.G., 474, 475, 476, 479, 494, 503</w:t>
      </w:r>
    </w:p>
    <w:p w14:paraId="0E4FB0AC" w14:textId="77777777" w:rsidR="00563A41" w:rsidRPr="00E1658A" w:rsidRDefault="00563A41" w:rsidP="00563A41">
      <w:pPr>
        <w:ind w:left="360" w:hanging="360"/>
        <w:jc w:val="both"/>
      </w:pPr>
      <w:r w:rsidRPr="00E1658A">
        <w:t>Follett, C., 1089, 1090, 1101</w:t>
      </w:r>
    </w:p>
    <w:p w14:paraId="22397427" w14:textId="77777777" w:rsidR="00563A41" w:rsidRPr="00E1658A" w:rsidRDefault="00563A41" w:rsidP="00563A41">
      <w:pPr>
        <w:ind w:left="360" w:hanging="360"/>
        <w:jc w:val="both"/>
      </w:pPr>
      <w:r w:rsidRPr="00E1658A">
        <w:t>Fo</w:t>
      </w:r>
      <w:r w:rsidRPr="00E1658A">
        <w:t>l</w:t>
      </w:r>
      <w:r w:rsidRPr="00E1658A">
        <w:t>lin, S., 686, 687, 706</w:t>
      </w:r>
    </w:p>
    <w:p w14:paraId="1129C274" w14:textId="77777777" w:rsidR="00563A41" w:rsidRPr="00E1658A" w:rsidRDefault="00563A41" w:rsidP="00563A41">
      <w:pPr>
        <w:ind w:left="360" w:hanging="360"/>
        <w:jc w:val="both"/>
      </w:pPr>
      <w:r w:rsidRPr="00E1658A">
        <w:t>Folstein, M.F., 56, 58, 68, 108, 111, 121, 127, 128, 142, 143,</w:t>
      </w:r>
      <w:r>
        <w:t xml:space="preserve"> </w:t>
      </w:r>
      <w:r w:rsidRPr="00E1658A">
        <w:t>840, 873, 896, 921</w:t>
      </w:r>
    </w:p>
    <w:p w14:paraId="0A159E28" w14:textId="77777777" w:rsidR="00563A41" w:rsidRPr="00E1658A" w:rsidRDefault="00563A41" w:rsidP="00563A41">
      <w:pPr>
        <w:ind w:left="360" w:hanging="360"/>
        <w:jc w:val="both"/>
      </w:pPr>
      <w:r w:rsidRPr="00E1658A">
        <w:t>Folstein, S.E., 840, 873, 896, 921</w:t>
      </w:r>
    </w:p>
    <w:p w14:paraId="7A6118FA" w14:textId="77777777" w:rsidR="00563A41" w:rsidRPr="00E1658A" w:rsidRDefault="00563A41" w:rsidP="00563A41">
      <w:pPr>
        <w:ind w:left="360" w:hanging="360"/>
        <w:jc w:val="both"/>
      </w:pPr>
      <w:r w:rsidRPr="00E1658A">
        <w:t xml:space="preserve">Folstein, S.F., 56, 58, 68, 108, 121, 127, 128, 142 </w:t>
      </w:r>
    </w:p>
    <w:p w14:paraId="7A0834B7" w14:textId="77777777" w:rsidR="00563A41" w:rsidRPr="00E1658A" w:rsidRDefault="00563A41" w:rsidP="00563A41">
      <w:pPr>
        <w:ind w:left="360" w:hanging="360"/>
        <w:jc w:val="both"/>
      </w:pPr>
      <w:r w:rsidRPr="00E1658A">
        <w:t>Fombonne, E., 524, 535, 997, 1015</w:t>
      </w:r>
    </w:p>
    <w:p w14:paraId="27DB4119" w14:textId="77777777" w:rsidR="00563A41" w:rsidRDefault="00563A41" w:rsidP="00563A41">
      <w:pPr>
        <w:ind w:left="360" w:hanging="360"/>
        <w:jc w:val="both"/>
      </w:pPr>
    </w:p>
    <w:p w14:paraId="215D3639" w14:textId="77777777" w:rsidR="00563A41" w:rsidRPr="00E1658A" w:rsidRDefault="00563A41" w:rsidP="00563A41">
      <w:pPr>
        <w:ind w:left="360" w:hanging="360"/>
        <w:jc w:val="both"/>
      </w:pPr>
      <w:r w:rsidRPr="00E1658A">
        <w:t>[1964]</w:t>
      </w:r>
    </w:p>
    <w:p w14:paraId="0FF5EFE4" w14:textId="77777777" w:rsidR="00563A41" w:rsidRPr="00E1658A" w:rsidRDefault="00563A41" w:rsidP="00563A41">
      <w:pPr>
        <w:ind w:left="360" w:hanging="360"/>
        <w:jc w:val="both"/>
      </w:pPr>
    </w:p>
    <w:p w14:paraId="6900C6BB" w14:textId="77777777" w:rsidR="00563A41" w:rsidRPr="00E1658A" w:rsidRDefault="00563A41" w:rsidP="00563A41">
      <w:pPr>
        <w:ind w:left="360" w:hanging="360"/>
        <w:jc w:val="both"/>
      </w:pPr>
      <w:r w:rsidRPr="00E1658A">
        <w:t>Fondation de la recherche sur la toxicomanie de l’Ontario, 146, 169</w:t>
      </w:r>
    </w:p>
    <w:p w14:paraId="5DD4EA05" w14:textId="77777777" w:rsidR="00563A41" w:rsidRPr="00E1658A" w:rsidRDefault="00563A41" w:rsidP="00563A41">
      <w:pPr>
        <w:ind w:left="360" w:hanging="360"/>
        <w:jc w:val="both"/>
      </w:pPr>
      <w:r w:rsidRPr="00E1658A">
        <w:t>Fontaa, V., 1926, 1939</w:t>
      </w:r>
    </w:p>
    <w:p w14:paraId="4C22A5D8" w14:textId="77777777" w:rsidR="00563A41" w:rsidRPr="00E1658A" w:rsidRDefault="00563A41" w:rsidP="00563A41">
      <w:pPr>
        <w:ind w:left="360" w:hanging="360"/>
        <w:jc w:val="both"/>
      </w:pPr>
      <w:r w:rsidRPr="00E1658A">
        <w:t xml:space="preserve">Fontaine, O., 1324, 1459, 1464 </w:t>
      </w:r>
    </w:p>
    <w:p w14:paraId="68413C1D" w14:textId="77777777" w:rsidR="00563A41" w:rsidRPr="00E1658A" w:rsidRDefault="00563A41" w:rsidP="00563A41">
      <w:pPr>
        <w:ind w:left="360" w:hanging="360"/>
        <w:jc w:val="both"/>
      </w:pPr>
      <w:r w:rsidRPr="00E1658A">
        <w:t>Ford, C.V., 494, 503</w:t>
      </w:r>
    </w:p>
    <w:p w14:paraId="29AC0CE9" w14:textId="77777777" w:rsidR="00563A41" w:rsidRPr="00E1658A" w:rsidRDefault="00563A41" w:rsidP="00563A41">
      <w:pPr>
        <w:ind w:left="360" w:hanging="360"/>
        <w:jc w:val="both"/>
      </w:pPr>
      <w:r w:rsidRPr="00E1658A">
        <w:t>Ford, J.M., 1559, 1569</w:t>
      </w:r>
    </w:p>
    <w:p w14:paraId="48782175" w14:textId="77777777" w:rsidR="00563A41" w:rsidRPr="00E1658A" w:rsidRDefault="00563A41" w:rsidP="00563A41">
      <w:pPr>
        <w:ind w:left="360" w:hanging="360"/>
        <w:jc w:val="both"/>
      </w:pPr>
      <w:r w:rsidRPr="00E1658A">
        <w:t>F</w:t>
      </w:r>
      <w:r w:rsidRPr="00E1658A">
        <w:t>o</w:t>
      </w:r>
      <w:r w:rsidRPr="00E1658A">
        <w:t>rel, A., 1943, 1946, 1950</w:t>
      </w:r>
    </w:p>
    <w:p w14:paraId="43A8650A" w14:textId="77777777" w:rsidR="00563A41" w:rsidRPr="00E1658A" w:rsidRDefault="00563A41" w:rsidP="00563A41">
      <w:pPr>
        <w:ind w:left="360" w:hanging="360"/>
        <w:jc w:val="both"/>
      </w:pPr>
      <w:r w:rsidRPr="00E1658A">
        <w:t>Forget, G, 175, 207, 1918</w:t>
      </w:r>
    </w:p>
    <w:p w14:paraId="2E38FAD0" w14:textId="77777777" w:rsidR="00563A41" w:rsidRPr="00E1658A" w:rsidRDefault="00563A41" w:rsidP="00563A41">
      <w:pPr>
        <w:ind w:left="360" w:hanging="360"/>
        <w:jc w:val="both"/>
      </w:pPr>
      <w:r w:rsidRPr="00E1658A">
        <w:t>Forrest, A.R., 193, 207</w:t>
      </w:r>
    </w:p>
    <w:p w14:paraId="5AFAD0A8" w14:textId="77777777" w:rsidR="00563A41" w:rsidRPr="00E1658A" w:rsidRDefault="00563A41" w:rsidP="00563A41">
      <w:pPr>
        <w:ind w:left="360" w:hanging="360"/>
        <w:jc w:val="both"/>
      </w:pPr>
      <w:r w:rsidRPr="00E1658A">
        <w:t>Fortenberry, J.D., 1749, 1758</w:t>
      </w:r>
    </w:p>
    <w:p w14:paraId="6323A7BA" w14:textId="77777777" w:rsidR="00563A41" w:rsidRPr="00E1658A" w:rsidRDefault="00563A41" w:rsidP="00563A41">
      <w:pPr>
        <w:ind w:left="360" w:hanging="360"/>
        <w:jc w:val="both"/>
      </w:pPr>
      <w:r w:rsidRPr="00E1658A">
        <w:t>Fortin, L., 909, 920</w:t>
      </w:r>
    </w:p>
    <w:p w14:paraId="69E67D95" w14:textId="77777777" w:rsidR="00563A41" w:rsidRPr="00E1658A" w:rsidRDefault="00563A41" w:rsidP="00563A41">
      <w:pPr>
        <w:ind w:left="360" w:hanging="360"/>
        <w:jc w:val="both"/>
      </w:pPr>
      <w:r w:rsidRPr="00E1658A">
        <w:t>Fo</w:t>
      </w:r>
      <w:r w:rsidRPr="00E1658A">
        <w:t>r</w:t>
      </w:r>
      <w:r w:rsidRPr="00E1658A">
        <w:t>tin, P., 1792</w:t>
      </w:r>
    </w:p>
    <w:p w14:paraId="4A6CB65D" w14:textId="77777777" w:rsidR="00563A41" w:rsidRPr="00E1658A" w:rsidRDefault="00563A41" w:rsidP="00563A41">
      <w:pPr>
        <w:ind w:left="360" w:hanging="360"/>
        <w:jc w:val="both"/>
      </w:pPr>
      <w:r w:rsidRPr="00E1658A">
        <w:t>Foucault, M., 1634, 1640, 1644, 1645, 1862, 1873</w:t>
      </w:r>
    </w:p>
    <w:p w14:paraId="479CE394" w14:textId="77777777" w:rsidR="00563A41" w:rsidRPr="00E1658A" w:rsidRDefault="00563A41" w:rsidP="00563A41">
      <w:pPr>
        <w:ind w:left="360" w:hanging="360"/>
        <w:jc w:val="both"/>
      </w:pPr>
      <w:r w:rsidRPr="00E1658A">
        <w:t>Foulkes, D., 549, 574</w:t>
      </w:r>
    </w:p>
    <w:p w14:paraId="68D37DC7" w14:textId="77777777" w:rsidR="00563A41" w:rsidRPr="00E1658A" w:rsidRDefault="00563A41" w:rsidP="00563A41">
      <w:pPr>
        <w:ind w:left="360" w:hanging="360"/>
        <w:jc w:val="both"/>
      </w:pPr>
      <w:r w:rsidRPr="00E1658A">
        <w:t>Fourcade, A., 1668, 1669, 1670, 1672, 1676, 1677, 1678</w:t>
      </w:r>
    </w:p>
    <w:p w14:paraId="148D3368" w14:textId="77777777" w:rsidR="00563A41" w:rsidRPr="00E1658A" w:rsidRDefault="00563A41" w:rsidP="00563A41">
      <w:pPr>
        <w:ind w:left="360" w:hanging="360"/>
        <w:jc w:val="both"/>
      </w:pPr>
      <w:r w:rsidRPr="00E1658A">
        <w:t>Fournier-Charneri, E., 1124, 1135, 1136</w:t>
      </w:r>
    </w:p>
    <w:p w14:paraId="07F9D6C8" w14:textId="77777777" w:rsidR="00563A41" w:rsidRPr="00E1658A" w:rsidRDefault="00563A41" w:rsidP="00563A41">
      <w:pPr>
        <w:ind w:left="360" w:hanging="360"/>
        <w:jc w:val="both"/>
      </w:pPr>
      <w:r w:rsidRPr="00E1658A">
        <w:t>Fourquet, F., 1895, 1899, 1903</w:t>
      </w:r>
    </w:p>
    <w:p w14:paraId="16B15A66" w14:textId="77777777" w:rsidR="00563A41" w:rsidRPr="00E1658A" w:rsidRDefault="00563A41" w:rsidP="00563A41">
      <w:pPr>
        <w:ind w:left="360" w:hanging="360"/>
        <w:jc w:val="both"/>
      </w:pPr>
      <w:r w:rsidRPr="00E1658A">
        <w:t>Foville, A.L., 690</w:t>
      </w:r>
    </w:p>
    <w:p w14:paraId="2CE5C72F" w14:textId="77777777" w:rsidR="00563A41" w:rsidRPr="00E1658A" w:rsidRDefault="00563A41" w:rsidP="00563A41">
      <w:pPr>
        <w:ind w:left="360" w:hanging="360"/>
        <w:jc w:val="both"/>
      </w:pPr>
      <w:r w:rsidRPr="00E1658A">
        <w:t>Fox, R., 1635, 1646</w:t>
      </w:r>
    </w:p>
    <w:p w14:paraId="06171E89" w14:textId="77777777" w:rsidR="00563A41" w:rsidRPr="00E1658A" w:rsidRDefault="00563A41" w:rsidP="00563A41">
      <w:pPr>
        <w:ind w:left="360" w:hanging="360"/>
        <w:jc w:val="both"/>
      </w:pPr>
      <w:r w:rsidRPr="00E1658A">
        <w:t>Foxx, R.M., 96, 98</w:t>
      </w:r>
    </w:p>
    <w:p w14:paraId="3FFB13AF" w14:textId="77777777" w:rsidR="00563A41" w:rsidRPr="00E1658A" w:rsidRDefault="00563A41" w:rsidP="00563A41">
      <w:pPr>
        <w:ind w:left="360" w:hanging="360"/>
        <w:jc w:val="both"/>
      </w:pPr>
      <w:r w:rsidRPr="00E1658A">
        <w:t>Fraiberg, S., 1014, 1015</w:t>
      </w:r>
    </w:p>
    <w:p w14:paraId="1E2EF6F8" w14:textId="77777777" w:rsidR="00563A41" w:rsidRPr="00E1658A" w:rsidRDefault="00563A41" w:rsidP="00563A41">
      <w:pPr>
        <w:ind w:left="360" w:hanging="360"/>
        <w:jc w:val="both"/>
      </w:pPr>
      <w:r w:rsidRPr="00E1658A">
        <w:t>Frances, A., 9, 375, 376, 679, 682</w:t>
      </w:r>
    </w:p>
    <w:p w14:paraId="0AC54C22" w14:textId="77777777" w:rsidR="00563A41" w:rsidRPr="00E1658A" w:rsidRDefault="00563A41" w:rsidP="00563A41">
      <w:pPr>
        <w:ind w:left="360" w:hanging="360"/>
        <w:jc w:val="both"/>
      </w:pPr>
      <w:r w:rsidRPr="00E1658A">
        <w:t>Frances, A .J., 79</w:t>
      </w:r>
    </w:p>
    <w:p w14:paraId="4E066521" w14:textId="77777777" w:rsidR="00563A41" w:rsidRPr="00E1658A" w:rsidRDefault="00563A41" w:rsidP="00563A41">
      <w:pPr>
        <w:ind w:left="360" w:hanging="360"/>
        <w:jc w:val="both"/>
      </w:pPr>
      <w:r w:rsidRPr="00E1658A">
        <w:t>Frances, R.J., 1812, 1813, 1814, 1817, 1826</w:t>
      </w:r>
    </w:p>
    <w:p w14:paraId="66628657" w14:textId="77777777" w:rsidR="00563A41" w:rsidRPr="00E1658A" w:rsidRDefault="00563A41" w:rsidP="00563A41">
      <w:pPr>
        <w:ind w:left="360" w:hanging="360"/>
        <w:jc w:val="both"/>
      </w:pPr>
      <w:r w:rsidRPr="00E1658A">
        <w:t>Francis, G., 1091, 1100</w:t>
      </w:r>
    </w:p>
    <w:p w14:paraId="6CC8B243" w14:textId="77777777" w:rsidR="00563A41" w:rsidRPr="00E1658A" w:rsidRDefault="00563A41" w:rsidP="00563A41">
      <w:pPr>
        <w:ind w:left="360" w:hanging="360"/>
        <w:jc w:val="both"/>
      </w:pPr>
      <w:r w:rsidRPr="00E1658A">
        <w:t>Frank, D., 1294, 1296</w:t>
      </w:r>
    </w:p>
    <w:p w14:paraId="6A6B9B70" w14:textId="77777777" w:rsidR="00563A41" w:rsidRPr="00E1658A" w:rsidRDefault="00563A41" w:rsidP="00563A41">
      <w:pPr>
        <w:ind w:left="360" w:hanging="360"/>
        <w:jc w:val="both"/>
      </w:pPr>
      <w:r w:rsidRPr="00E1658A">
        <w:t>Frank, E., 322, 327</w:t>
      </w:r>
    </w:p>
    <w:p w14:paraId="3D37157E" w14:textId="77777777" w:rsidR="00563A41" w:rsidRPr="00E1658A" w:rsidRDefault="00563A41" w:rsidP="00563A41">
      <w:pPr>
        <w:ind w:left="360" w:hanging="360"/>
        <w:jc w:val="both"/>
      </w:pPr>
      <w:r w:rsidRPr="00E1658A">
        <w:t>Frank, J.D., 1263, 1264, 1265, 1266, 1273, 1431, 1440</w:t>
      </w:r>
    </w:p>
    <w:p w14:paraId="05405BA4" w14:textId="77777777" w:rsidR="00563A41" w:rsidRPr="00E1658A" w:rsidRDefault="00563A41" w:rsidP="00563A41">
      <w:pPr>
        <w:ind w:left="360" w:hanging="360"/>
        <w:jc w:val="both"/>
      </w:pPr>
      <w:r w:rsidRPr="00E1658A">
        <w:t>Frankel, F., 1228, 1237</w:t>
      </w:r>
    </w:p>
    <w:p w14:paraId="11086664" w14:textId="77777777" w:rsidR="00563A41" w:rsidRPr="00E1658A" w:rsidRDefault="00563A41" w:rsidP="00563A41">
      <w:pPr>
        <w:ind w:left="360" w:hanging="360"/>
        <w:jc w:val="both"/>
      </w:pPr>
      <w:r w:rsidRPr="00E1658A">
        <w:t>Frankel, F.H., 1416, 1417, 1422</w:t>
      </w:r>
    </w:p>
    <w:p w14:paraId="0A4CCC91" w14:textId="77777777" w:rsidR="00563A41" w:rsidRPr="00E1658A" w:rsidRDefault="00563A41" w:rsidP="00563A41">
      <w:pPr>
        <w:ind w:left="360" w:hanging="360"/>
        <w:jc w:val="both"/>
      </w:pPr>
      <w:r w:rsidRPr="00E1658A">
        <w:t>Frankenburg, F.R., 657, 683</w:t>
      </w:r>
    </w:p>
    <w:p w14:paraId="3F50A008" w14:textId="77777777" w:rsidR="00563A41" w:rsidRPr="00E1658A" w:rsidRDefault="00563A41" w:rsidP="00563A41">
      <w:pPr>
        <w:ind w:left="360" w:hanging="360"/>
        <w:jc w:val="both"/>
      </w:pPr>
      <w:r w:rsidRPr="00E1658A">
        <w:t>Franzen, M.D., 455, 463</w:t>
      </w:r>
    </w:p>
    <w:p w14:paraId="13182614" w14:textId="77777777" w:rsidR="00563A41" w:rsidRPr="00E1658A" w:rsidRDefault="00563A41" w:rsidP="00563A41">
      <w:pPr>
        <w:ind w:left="360" w:hanging="360"/>
        <w:jc w:val="both"/>
      </w:pPr>
      <w:r w:rsidRPr="00E1658A">
        <w:t>Fraser, D., 86, 95, 98</w:t>
      </w:r>
    </w:p>
    <w:p w14:paraId="20799892" w14:textId="77777777" w:rsidR="00563A41" w:rsidRPr="00E1658A" w:rsidRDefault="00563A41" w:rsidP="00563A41">
      <w:pPr>
        <w:ind w:left="360" w:hanging="360"/>
        <w:jc w:val="both"/>
      </w:pPr>
      <w:r w:rsidRPr="00E1658A">
        <w:t>Frasure Smith, N., 472, 479, 879, 888</w:t>
      </w:r>
    </w:p>
    <w:p w14:paraId="73DEE191" w14:textId="77777777" w:rsidR="00563A41" w:rsidRPr="00E1658A" w:rsidRDefault="00563A41" w:rsidP="00563A41">
      <w:pPr>
        <w:ind w:left="360" w:hanging="360"/>
        <w:jc w:val="both"/>
      </w:pPr>
      <w:r w:rsidRPr="00E1658A">
        <w:t>Fréchette, M., 1071, 1072, 1083</w:t>
      </w:r>
    </w:p>
    <w:p w14:paraId="48807149" w14:textId="77777777" w:rsidR="00563A41" w:rsidRPr="00E1658A" w:rsidRDefault="00563A41" w:rsidP="00563A41">
      <w:pPr>
        <w:ind w:left="360" w:hanging="360"/>
        <w:jc w:val="both"/>
      </w:pPr>
      <w:r w:rsidRPr="00E1658A">
        <w:t>Freed, E., 1836, 1840</w:t>
      </w:r>
    </w:p>
    <w:p w14:paraId="0286CFDF" w14:textId="77777777" w:rsidR="00563A41" w:rsidRPr="00E1658A" w:rsidRDefault="00563A41" w:rsidP="00563A41">
      <w:pPr>
        <w:ind w:left="360" w:hanging="360"/>
        <w:jc w:val="both"/>
      </w:pPr>
      <w:r w:rsidRPr="00E1658A">
        <w:t>Freedman, N., 1298</w:t>
      </w:r>
    </w:p>
    <w:p w14:paraId="08E14308" w14:textId="77777777" w:rsidR="00563A41" w:rsidRPr="00E1658A" w:rsidRDefault="00563A41" w:rsidP="00563A41">
      <w:pPr>
        <w:ind w:left="360" w:hanging="360"/>
        <w:jc w:val="both"/>
      </w:pPr>
      <w:r w:rsidRPr="00E1658A">
        <w:t>Freeman, A., 1432, 1440</w:t>
      </w:r>
    </w:p>
    <w:p w14:paraId="44D5330B" w14:textId="77777777" w:rsidR="00563A41" w:rsidRPr="00E1658A" w:rsidRDefault="00563A41" w:rsidP="00563A41">
      <w:pPr>
        <w:ind w:left="360" w:hanging="360"/>
        <w:jc w:val="both"/>
      </w:pPr>
      <w:r w:rsidRPr="00E1658A">
        <w:t>Freeman, C.P.L., 532, 536</w:t>
      </w:r>
    </w:p>
    <w:p w14:paraId="4214131D" w14:textId="77777777" w:rsidR="00563A41" w:rsidRPr="00E1658A" w:rsidRDefault="00563A41" w:rsidP="00563A41">
      <w:pPr>
        <w:ind w:left="360" w:hanging="360"/>
        <w:jc w:val="both"/>
      </w:pPr>
      <w:r w:rsidRPr="00E1658A">
        <w:t>Freeston, M.H., 377, 1309, 1320, 1323</w:t>
      </w:r>
    </w:p>
    <w:p w14:paraId="172E2032" w14:textId="77777777" w:rsidR="00563A41" w:rsidRPr="00E1658A" w:rsidRDefault="00563A41" w:rsidP="00563A41">
      <w:pPr>
        <w:ind w:left="360" w:hanging="360"/>
        <w:jc w:val="both"/>
      </w:pPr>
      <w:r w:rsidRPr="00E1658A">
        <w:t>Frege, G., 1475</w:t>
      </w:r>
    </w:p>
    <w:p w14:paraId="5F95DDC7" w14:textId="77777777" w:rsidR="00563A41" w:rsidRPr="00E1658A" w:rsidRDefault="00563A41" w:rsidP="00563A41">
      <w:pPr>
        <w:ind w:left="360" w:hanging="360"/>
        <w:jc w:val="both"/>
      </w:pPr>
      <w:r w:rsidRPr="00E1658A">
        <w:t>French, T., 1432, 1440</w:t>
      </w:r>
    </w:p>
    <w:p w14:paraId="1369FD4D" w14:textId="77777777" w:rsidR="00563A41" w:rsidRPr="00E1658A" w:rsidRDefault="00563A41" w:rsidP="00563A41">
      <w:pPr>
        <w:ind w:left="360" w:hanging="360"/>
        <w:jc w:val="both"/>
      </w:pPr>
      <w:r w:rsidRPr="00E1658A">
        <w:t>French, T.M., 1263, 1273</w:t>
      </w:r>
    </w:p>
    <w:p w14:paraId="64273CED" w14:textId="77777777" w:rsidR="00563A41" w:rsidRPr="00E1658A" w:rsidRDefault="00563A41" w:rsidP="00563A41">
      <w:pPr>
        <w:ind w:left="360" w:hanging="360"/>
        <w:jc w:val="both"/>
      </w:pPr>
      <w:r w:rsidRPr="00E1658A">
        <w:t>Freud, A., 1093, 1100, 1134, 1287, 1594, 1600, 1601, 1603,</w:t>
      </w:r>
    </w:p>
    <w:p w14:paraId="505934A7" w14:textId="77777777" w:rsidR="00563A41" w:rsidRPr="00E1658A" w:rsidRDefault="00563A41" w:rsidP="00563A41">
      <w:pPr>
        <w:ind w:left="360" w:hanging="360"/>
        <w:jc w:val="both"/>
      </w:pPr>
      <w:r w:rsidRPr="00E1658A">
        <w:t>1604, 1605, 1606, 1607, 1612, 1914</w:t>
      </w:r>
    </w:p>
    <w:p w14:paraId="0945BB5F" w14:textId="77777777" w:rsidR="00563A41" w:rsidRPr="00E1658A" w:rsidRDefault="00563A41" w:rsidP="00563A41">
      <w:pPr>
        <w:ind w:left="360" w:hanging="360"/>
        <w:jc w:val="both"/>
      </w:pPr>
      <w:r w:rsidRPr="00E1658A">
        <w:t>Freud, S., 8, 177, 178, 207, 229, 239, 244, 245, 295, 300, 327,</w:t>
      </w:r>
      <w:r>
        <w:t xml:space="preserve"> </w:t>
      </w:r>
      <w:r w:rsidRPr="00E1658A">
        <w:t>332, 362, 363, 364, 366, 380, 394, 412, 425, 437, 441, 485,</w:t>
      </w:r>
      <w:r>
        <w:t xml:space="preserve"> </w:t>
      </w:r>
      <w:r w:rsidRPr="00E1658A">
        <w:t>493, 503, 580, 610, 618, 633, 639, 654, 693, 694 , 695, 1092,</w:t>
      </w:r>
      <w:r>
        <w:t xml:space="preserve"> </w:t>
      </w:r>
      <w:r w:rsidRPr="00E1658A">
        <w:t>1097, 1100, 1109, 1117, 1240, 1278, 1279, 1280, 1282, 1283, 1284, 1285, 1286, 1288, 1289, 1291, 1293, 1295, 1296, 1297, 1328, 1382, 1413, 1422, 1439, 1445, 1446, 1447, 1448,1449, 1451, 1463, 1464, 1474, 1482, 1612, 1702, 1703, 1709, 1781, 1850, 1857, 1914, 1944, 1950</w:t>
      </w:r>
    </w:p>
    <w:p w14:paraId="5331D0AD" w14:textId="77777777" w:rsidR="00563A41" w:rsidRPr="00E1658A" w:rsidRDefault="00563A41" w:rsidP="00563A41">
      <w:pPr>
        <w:ind w:left="360" w:hanging="360"/>
        <w:jc w:val="both"/>
      </w:pPr>
      <w:r w:rsidRPr="00E1658A">
        <w:t xml:space="preserve">Freudenberger, HJ., 1722, 1728 </w:t>
      </w:r>
    </w:p>
    <w:p w14:paraId="391F5A49" w14:textId="77777777" w:rsidR="00563A41" w:rsidRPr="00E1658A" w:rsidRDefault="00563A41" w:rsidP="00563A41">
      <w:pPr>
        <w:ind w:left="360" w:hanging="360"/>
        <w:jc w:val="both"/>
      </w:pPr>
      <w:r w:rsidRPr="00E1658A">
        <w:t>Freund, D.A., 1666, 1678</w:t>
      </w:r>
    </w:p>
    <w:p w14:paraId="02D76968" w14:textId="77777777" w:rsidR="00563A41" w:rsidRPr="00E1658A" w:rsidRDefault="00563A41" w:rsidP="00563A41">
      <w:pPr>
        <w:ind w:left="360" w:hanging="360"/>
        <w:jc w:val="both"/>
      </w:pPr>
      <w:r w:rsidRPr="00E1658A">
        <w:t xml:space="preserve">Friedberg, J., 1202, 1204 </w:t>
      </w:r>
    </w:p>
    <w:p w14:paraId="1CF367D1" w14:textId="77777777" w:rsidR="00563A41" w:rsidRPr="00E1658A" w:rsidRDefault="00563A41" w:rsidP="00563A41">
      <w:pPr>
        <w:ind w:left="360" w:hanging="360"/>
        <w:jc w:val="both"/>
      </w:pPr>
      <w:r w:rsidRPr="00E1658A">
        <w:t>Friedländer, K., 1072, 1079, 1083</w:t>
      </w:r>
    </w:p>
    <w:p w14:paraId="40E276C6" w14:textId="77777777" w:rsidR="00563A41" w:rsidRPr="00E1658A" w:rsidRDefault="00563A41" w:rsidP="00563A41">
      <w:pPr>
        <w:ind w:left="360" w:hanging="360"/>
        <w:jc w:val="both"/>
      </w:pPr>
      <w:r w:rsidRPr="00E1658A">
        <w:t>Friedman, D., 1559, 1567</w:t>
      </w:r>
    </w:p>
    <w:p w14:paraId="4AF35D1A" w14:textId="77777777" w:rsidR="00563A41" w:rsidRPr="00E1658A" w:rsidRDefault="00563A41" w:rsidP="00563A41">
      <w:pPr>
        <w:ind w:left="360" w:hanging="360"/>
        <w:jc w:val="both"/>
      </w:pPr>
      <w:r w:rsidRPr="00E1658A">
        <w:t>Friedman, M., 470, 471, 472, 479</w:t>
      </w:r>
    </w:p>
    <w:p w14:paraId="754779BF" w14:textId="77777777" w:rsidR="00563A41" w:rsidRPr="00E1658A" w:rsidRDefault="00563A41" w:rsidP="00563A41">
      <w:pPr>
        <w:ind w:left="360" w:hanging="360"/>
        <w:jc w:val="both"/>
      </w:pPr>
      <w:r w:rsidRPr="00E1658A">
        <w:t>Frischholz, E.J., 1425</w:t>
      </w:r>
    </w:p>
    <w:p w14:paraId="52168348" w14:textId="77777777" w:rsidR="00563A41" w:rsidRPr="00E1658A" w:rsidRDefault="00563A41" w:rsidP="00563A41">
      <w:pPr>
        <w:ind w:left="360" w:hanging="360"/>
        <w:jc w:val="both"/>
      </w:pPr>
      <w:r w:rsidRPr="00E1658A">
        <w:t>Fritze, J., 1219, 1224</w:t>
      </w:r>
    </w:p>
    <w:p w14:paraId="44B73467" w14:textId="77777777" w:rsidR="00563A41" w:rsidRPr="00E1658A" w:rsidRDefault="00563A41" w:rsidP="00563A41">
      <w:pPr>
        <w:ind w:left="360" w:hanging="360"/>
        <w:jc w:val="both"/>
      </w:pPr>
      <w:r w:rsidRPr="00E1658A">
        <w:t>Fr</w:t>
      </w:r>
      <w:r w:rsidRPr="00E1658A">
        <w:t>o</w:t>
      </w:r>
      <w:r w:rsidRPr="00E1658A">
        <w:t>mentin, D., 1672, 1678</w:t>
      </w:r>
    </w:p>
    <w:p w14:paraId="436225B0" w14:textId="77777777" w:rsidR="00563A41" w:rsidRPr="00E1658A" w:rsidRDefault="00563A41" w:rsidP="00563A41">
      <w:pPr>
        <w:ind w:left="360" w:hanging="360"/>
        <w:jc w:val="both"/>
      </w:pPr>
      <w:r w:rsidRPr="00E1658A">
        <w:t>Fromm, E., 1413, 1414, 1416, 1417, 1418, 1419, 1421, 1422</w:t>
      </w:r>
    </w:p>
    <w:p w14:paraId="274CBBB6" w14:textId="77777777" w:rsidR="00563A41" w:rsidRPr="00E1658A" w:rsidRDefault="00563A41" w:rsidP="00563A41">
      <w:pPr>
        <w:ind w:left="360" w:hanging="360"/>
        <w:jc w:val="both"/>
      </w:pPr>
      <w:r w:rsidRPr="00E1658A">
        <w:t>Fromm-Reichman, F., 1735, 1744</w:t>
      </w:r>
    </w:p>
    <w:p w14:paraId="45CA08BD" w14:textId="77777777" w:rsidR="00563A41" w:rsidRPr="00E1658A" w:rsidRDefault="00563A41" w:rsidP="00563A41">
      <w:pPr>
        <w:ind w:left="360" w:hanging="360"/>
        <w:jc w:val="both"/>
      </w:pPr>
      <w:r w:rsidRPr="00E1658A">
        <w:t>Fry, W., 1689</w:t>
      </w:r>
    </w:p>
    <w:p w14:paraId="72BE0968" w14:textId="77777777" w:rsidR="00563A41" w:rsidRPr="00E1658A" w:rsidRDefault="00563A41" w:rsidP="00563A41">
      <w:pPr>
        <w:ind w:left="360" w:hanging="360"/>
        <w:jc w:val="both"/>
      </w:pPr>
      <w:r w:rsidRPr="00E1658A">
        <w:t>Fudala, P.J., 199, 207</w:t>
      </w:r>
    </w:p>
    <w:p w14:paraId="7F7BD74F" w14:textId="77777777" w:rsidR="00563A41" w:rsidRPr="00E1658A" w:rsidRDefault="00563A41" w:rsidP="00563A41">
      <w:pPr>
        <w:ind w:left="360" w:hanging="360"/>
        <w:jc w:val="both"/>
      </w:pPr>
      <w:r w:rsidRPr="00E1658A">
        <w:t>Fuller, R.K., 165, 169</w:t>
      </w:r>
    </w:p>
    <w:p w14:paraId="4CFFEDB5" w14:textId="77777777" w:rsidR="00563A41" w:rsidRPr="00E1658A" w:rsidRDefault="00563A41" w:rsidP="00563A41">
      <w:pPr>
        <w:ind w:left="360" w:hanging="360"/>
        <w:jc w:val="both"/>
      </w:pPr>
      <w:r w:rsidRPr="00E1658A">
        <w:t>Fulton, B., 1150, 1157</w:t>
      </w:r>
    </w:p>
    <w:p w14:paraId="114F03E9" w14:textId="77777777" w:rsidR="00563A41" w:rsidRPr="00E1658A" w:rsidRDefault="00563A41" w:rsidP="00563A41">
      <w:pPr>
        <w:ind w:left="360" w:hanging="360"/>
        <w:jc w:val="both"/>
      </w:pPr>
      <w:r w:rsidRPr="00E1658A">
        <w:t>Funfgeld, M., 193, 207</w:t>
      </w:r>
    </w:p>
    <w:p w14:paraId="1F55BC3E" w14:textId="77777777" w:rsidR="00563A41" w:rsidRPr="00E1658A" w:rsidRDefault="00563A41" w:rsidP="00563A41">
      <w:pPr>
        <w:ind w:left="360" w:hanging="360"/>
        <w:jc w:val="both"/>
      </w:pPr>
      <w:r w:rsidRPr="00E1658A">
        <w:t>Fyer, A.J., 1090, 1100</w:t>
      </w:r>
    </w:p>
    <w:p w14:paraId="37234BA6" w14:textId="77777777" w:rsidR="00563A41" w:rsidRPr="00E1658A" w:rsidRDefault="00563A41" w:rsidP="00563A41">
      <w:pPr>
        <w:ind w:left="360" w:hanging="360"/>
        <w:jc w:val="both"/>
      </w:pPr>
    </w:p>
    <w:p w14:paraId="6019F0D3" w14:textId="77777777" w:rsidR="00563A41" w:rsidRPr="00E1658A" w:rsidRDefault="00563A41" w:rsidP="00563A41">
      <w:pPr>
        <w:ind w:left="360" w:hanging="360"/>
        <w:jc w:val="both"/>
        <w:rPr>
          <w:b/>
        </w:rPr>
      </w:pPr>
      <w:r w:rsidRPr="00E1658A">
        <w:rPr>
          <w:b/>
        </w:rPr>
        <w:t>G</w:t>
      </w:r>
    </w:p>
    <w:p w14:paraId="5E38C078" w14:textId="77777777" w:rsidR="00563A41" w:rsidRDefault="00563A41" w:rsidP="00563A41">
      <w:pPr>
        <w:ind w:left="360" w:hanging="360"/>
        <w:jc w:val="both"/>
      </w:pPr>
    </w:p>
    <w:p w14:paraId="423C9210" w14:textId="77777777" w:rsidR="00563A41" w:rsidRPr="00E1658A" w:rsidRDefault="00563A41" w:rsidP="00563A41">
      <w:pPr>
        <w:ind w:left="360" w:hanging="360"/>
        <w:jc w:val="both"/>
      </w:pPr>
      <w:r w:rsidRPr="00E1658A">
        <w:t>Gabbaï, P., 1932, 1938</w:t>
      </w:r>
    </w:p>
    <w:p w14:paraId="28BC3AD1" w14:textId="77777777" w:rsidR="00563A41" w:rsidRPr="00E1658A" w:rsidRDefault="00563A41" w:rsidP="00563A41">
      <w:pPr>
        <w:ind w:left="360" w:hanging="360"/>
        <w:jc w:val="both"/>
      </w:pPr>
      <w:r w:rsidRPr="00E1658A">
        <w:t>Gabbard, G., 323, 327</w:t>
      </w:r>
    </w:p>
    <w:p w14:paraId="582936F2" w14:textId="77777777" w:rsidR="00563A41" w:rsidRPr="00E1658A" w:rsidRDefault="00563A41" w:rsidP="00563A41">
      <w:pPr>
        <w:ind w:left="360" w:hanging="360"/>
        <w:jc w:val="both"/>
      </w:pPr>
      <w:r w:rsidRPr="00E1658A">
        <w:t>Gabbard, G.O., 30, 33, 412, 414, 425, 680, 682, 1298</w:t>
      </w:r>
    </w:p>
    <w:p w14:paraId="402DC5A5" w14:textId="77777777" w:rsidR="00563A41" w:rsidRPr="00E1658A" w:rsidRDefault="00563A41" w:rsidP="00563A41">
      <w:pPr>
        <w:ind w:left="360" w:hanging="360"/>
        <w:jc w:val="both"/>
      </w:pPr>
      <w:r w:rsidRPr="00E1658A">
        <w:t>Gaddum, J.H., 1524</w:t>
      </w:r>
    </w:p>
    <w:p w14:paraId="37041BB7" w14:textId="77777777" w:rsidR="00563A41" w:rsidRPr="00E1658A" w:rsidRDefault="00563A41" w:rsidP="00563A41">
      <w:pPr>
        <w:ind w:left="360" w:hanging="360"/>
        <w:jc w:val="both"/>
      </w:pPr>
      <w:r w:rsidRPr="00E1658A">
        <w:t>Gaffney, G.R., 617, 618, 633</w:t>
      </w:r>
    </w:p>
    <w:p w14:paraId="33A80DFA" w14:textId="77777777" w:rsidR="00563A41" w:rsidRPr="00E1658A" w:rsidRDefault="00563A41" w:rsidP="00563A41">
      <w:pPr>
        <w:ind w:left="360" w:hanging="360"/>
        <w:jc w:val="both"/>
      </w:pPr>
      <w:r w:rsidRPr="00E1658A">
        <w:t>Gagné, G., 279,  284, 1878, 1889, 1894, 1903</w:t>
      </w:r>
    </w:p>
    <w:p w14:paraId="512D0922" w14:textId="77777777" w:rsidR="00563A41" w:rsidRPr="00E1658A" w:rsidRDefault="00563A41" w:rsidP="00563A41">
      <w:pPr>
        <w:ind w:left="360" w:hanging="360"/>
        <w:jc w:val="both"/>
      </w:pPr>
      <w:r w:rsidRPr="00E1658A">
        <w:t>Gagnon, L., 996, 1015</w:t>
      </w:r>
    </w:p>
    <w:p w14:paraId="47C44AF9" w14:textId="77777777" w:rsidR="00563A41" w:rsidRPr="00E1658A" w:rsidRDefault="00563A41" w:rsidP="00563A41">
      <w:pPr>
        <w:ind w:left="360" w:hanging="360"/>
        <w:jc w:val="both"/>
      </w:pPr>
      <w:r w:rsidRPr="00E1658A">
        <w:t>Gaillard, J.M., 576</w:t>
      </w:r>
    </w:p>
    <w:p w14:paraId="507D0254" w14:textId="77777777" w:rsidR="00563A41" w:rsidRPr="00E1658A" w:rsidRDefault="00563A41" w:rsidP="00563A41">
      <w:pPr>
        <w:ind w:left="360" w:hanging="360"/>
        <w:jc w:val="both"/>
      </w:pPr>
      <w:r w:rsidRPr="00E1658A">
        <w:t>Gaines, A.D., 1756, 1757</w:t>
      </w:r>
    </w:p>
    <w:p w14:paraId="66CF427B" w14:textId="77777777" w:rsidR="00563A41" w:rsidRPr="00E1658A" w:rsidRDefault="00563A41" w:rsidP="00563A41">
      <w:pPr>
        <w:ind w:left="360" w:hanging="360"/>
        <w:jc w:val="both"/>
      </w:pPr>
      <w:r w:rsidRPr="00E1658A">
        <w:t>Galanter, M., 170</w:t>
      </w:r>
    </w:p>
    <w:p w14:paraId="38364D17" w14:textId="77777777" w:rsidR="00563A41" w:rsidRPr="00E1658A" w:rsidRDefault="00563A41" w:rsidP="00563A41">
      <w:pPr>
        <w:ind w:left="360" w:hanging="360"/>
        <w:jc w:val="both"/>
      </w:pPr>
      <w:r w:rsidRPr="00E1658A">
        <w:t>Galien, C., 694</w:t>
      </w:r>
    </w:p>
    <w:p w14:paraId="16382E1F" w14:textId="77777777" w:rsidR="00563A41" w:rsidRPr="00E1658A" w:rsidRDefault="00563A41" w:rsidP="00563A41">
      <w:pPr>
        <w:ind w:left="360" w:hanging="360"/>
        <w:jc w:val="both"/>
      </w:pPr>
      <w:r w:rsidRPr="00E1658A">
        <w:t>Gallagher, B., 1637, 1645</w:t>
      </w:r>
    </w:p>
    <w:p w14:paraId="044E08AC" w14:textId="77777777" w:rsidR="00563A41" w:rsidRPr="00E1658A" w:rsidRDefault="00563A41" w:rsidP="00563A41">
      <w:pPr>
        <w:ind w:left="360" w:hanging="360"/>
        <w:jc w:val="both"/>
      </w:pPr>
      <w:r w:rsidRPr="00E1658A">
        <w:t>Galton, F., 1474</w:t>
      </w:r>
    </w:p>
    <w:p w14:paraId="40AF64CF" w14:textId="77777777" w:rsidR="00563A41" w:rsidRPr="00E1658A" w:rsidRDefault="00563A41" w:rsidP="00563A41">
      <w:pPr>
        <w:ind w:left="360" w:hanging="360"/>
        <w:jc w:val="both"/>
      </w:pPr>
      <w:r w:rsidRPr="00E1658A">
        <w:t>Gammans, R.E., 1150, 1157</w:t>
      </w:r>
    </w:p>
    <w:p w14:paraId="23BB2720" w14:textId="77777777" w:rsidR="00563A41" w:rsidRPr="00E1658A" w:rsidRDefault="00563A41" w:rsidP="00563A41">
      <w:pPr>
        <w:ind w:left="360" w:hanging="360"/>
        <w:jc w:val="both"/>
      </w:pPr>
      <w:r w:rsidRPr="00E1658A">
        <w:t>Gamper, E., 135</w:t>
      </w:r>
    </w:p>
    <w:p w14:paraId="5DD8CCDE" w14:textId="77777777" w:rsidR="00563A41" w:rsidRPr="00E1658A" w:rsidRDefault="00563A41" w:rsidP="00563A41">
      <w:pPr>
        <w:ind w:left="360" w:hanging="360"/>
        <w:jc w:val="both"/>
      </w:pPr>
      <w:r w:rsidRPr="00E1658A">
        <w:t>Gantt, A., 1350, 1353, 1361</w:t>
      </w:r>
    </w:p>
    <w:p w14:paraId="61383D1C" w14:textId="77777777" w:rsidR="00563A41" w:rsidRPr="00E1658A" w:rsidRDefault="00563A41" w:rsidP="00563A41">
      <w:pPr>
        <w:ind w:left="360" w:hanging="360"/>
        <w:jc w:val="both"/>
      </w:pPr>
      <w:r w:rsidRPr="00E1658A">
        <w:t>Garattini, S., 1162, 1176</w:t>
      </w:r>
    </w:p>
    <w:p w14:paraId="458D3A8E" w14:textId="77777777" w:rsidR="00563A41" w:rsidRPr="00E1658A" w:rsidRDefault="00563A41" w:rsidP="00563A41">
      <w:pPr>
        <w:ind w:left="360" w:hanging="360"/>
        <w:jc w:val="both"/>
      </w:pPr>
      <w:r w:rsidRPr="00E1658A">
        <w:t>Garcia, R.H., 1290, 1297</w:t>
      </w:r>
    </w:p>
    <w:p w14:paraId="560C3C31" w14:textId="77777777" w:rsidR="00563A41" w:rsidRPr="00E1658A" w:rsidRDefault="00563A41" w:rsidP="00563A41">
      <w:pPr>
        <w:ind w:left="360" w:hanging="360"/>
        <w:jc w:val="both"/>
      </w:pPr>
      <w:r w:rsidRPr="00E1658A">
        <w:t>Gardier, A.M., 1191, 1203</w:t>
      </w:r>
    </w:p>
    <w:p w14:paraId="2E6DFF24" w14:textId="77777777" w:rsidR="00563A41" w:rsidRPr="00E1658A" w:rsidRDefault="00563A41" w:rsidP="00563A41">
      <w:pPr>
        <w:ind w:left="360" w:hanging="360"/>
        <w:jc w:val="both"/>
      </w:pPr>
      <w:r w:rsidRPr="00E1658A">
        <w:t>Gardner, D.L., 680, 682</w:t>
      </w:r>
    </w:p>
    <w:p w14:paraId="4CE1CBAA" w14:textId="77777777" w:rsidR="00563A41" w:rsidRPr="00E1658A" w:rsidRDefault="00563A41" w:rsidP="00563A41">
      <w:pPr>
        <w:ind w:left="360" w:hanging="360"/>
        <w:jc w:val="both"/>
      </w:pPr>
      <w:r w:rsidRPr="00E1658A">
        <w:t>Gardner, D.M., 1200, 1203</w:t>
      </w:r>
    </w:p>
    <w:p w14:paraId="0D4F0C75" w14:textId="77777777" w:rsidR="00563A41" w:rsidRPr="00E1658A" w:rsidRDefault="00563A41" w:rsidP="00563A41">
      <w:pPr>
        <w:ind w:left="360" w:hanging="360"/>
        <w:jc w:val="both"/>
      </w:pPr>
      <w:r w:rsidRPr="00E1658A">
        <w:t>Gardner, M., 414, 425</w:t>
      </w:r>
    </w:p>
    <w:p w14:paraId="2C9D93DC" w14:textId="77777777" w:rsidR="00563A41" w:rsidRPr="00E1658A" w:rsidRDefault="00563A41" w:rsidP="00563A41">
      <w:pPr>
        <w:ind w:left="360" w:hanging="360"/>
        <w:jc w:val="both"/>
      </w:pPr>
      <w:r w:rsidRPr="00E1658A">
        <w:t>Gardner, W.I., 87, 98</w:t>
      </w:r>
    </w:p>
    <w:p w14:paraId="343E30F8" w14:textId="77777777" w:rsidR="00563A41" w:rsidRPr="00E1658A" w:rsidRDefault="00563A41" w:rsidP="00563A41">
      <w:pPr>
        <w:ind w:left="360" w:hanging="360"/>
        <w:jc w:val="both"/>
      </w:pPr>
      <w:r w:rsidRPr="00E1658A">
        <w:t>Garfield, S.L., 1264, 1266, 1273</w:t>
      </w:r>
    </w:p>
    <w:p w14:paraId="50E96FF6" w14:textId="77777777" w:rsidR="00563A41" w:rsidRPr="00E1658A" w:rsidRDefault="00563A41" w:rsidP="00563A41">
      <w:pPr>
        <w:ind w:left="360" w:hanging="360"/>
        <w:jc w:val="both"/>
      </w:pPr>
      <w:r w:rsidRPr="00E1658A">
        <w:t>Garfinkel, B.D., 1782, 1783, 1788, 1791</w:t>
      </w:r>
    </w:p>
    <w:p w14:paraId="2679105A" w14:textId="77777777" w:rsidR="00563A41" w:rsidRPr="00E1658A" w:rsidRDefault="00563A41" w:rsidP="00563A41">
      <w:pPr>
        <w:ind w:left="360" w:hanging="360"/>
        <w:jc w:val="both"/>
      </w:pPr>
      <w:r w:rsidRPr="00E1658A">
        <w:t>Garfinkel, P.E., 524, 525, 526, 527, 532, 535, 537, 1723, 1728</w:t>
      </w:r>
    </w:p>
    <w:p w14:paraId="0D751A53" w14:textId="77777777" w:rsidR="00563A41" w:rsidRPr="00E1658A" w:rsidRDefault="00563A41" w:rsidP="00563A41">
      <w:pPr>
        <w:ind w:left="360" w:hanging="360"/>
        <w:jc w:val="both"/>
      </w:pPr>
      <w:r w:rsidRPr="00E1658A">
        <w:t>Garland, J., 1090, 1100</w:t>
      </w:r>
    </w:p>
    <w:p w14:paraId="607F9C85" w14:textId="77777777" w:rsidR="00563A41" w:rsidRDefault="00563A41" w:rsidP="00563A41">
      <w:pPr>
        <w:ind w:left="360" w:hanging="360"/>
        <w:jc w:val="both"/>
      </w:pPr>
    </w:p>
    <w:p w14:paraId="1AA48744" w14:textId="77777777" w:rsidR="00563A41" w:rsidRPr="00E1658A" w:rsidRDefault="00563A41" w:rsidP="00563A41">
      <w:pPr>
        <w:ind w:left="360" w:hanging="360"/>
        <w:jc w:val="both"/>
      </w:pPr>
      <w:r w:rsidRPr="00E1658A">
        <w:t>[1965]</w:t>
      </w:r>
    </w:p>
    <w:p w14:paraId="34E5F33A" w14:textId="77777777" w:rsidR="00563A41" w:rsidRPr="00E1658A" w:rsidRDefault="00563A41" w:rsidP="00563A41">
      <w:pPr>
        <w:ind w:left="360" w:hanging="360"/>
        <w:jc w:val="both"/>
      </w:pPr>
    </w:p>
    <w:p w14:paraId="74B0C265" w14:textId="77777777" w:rsidR="00563A41" w:rsidRPr="00E1658A" w:rsidRDefault="00563A41" w:rsidP="00563A41">
      <w:pPr>
        <w:ind w:left="360" w:hanging="360"/>
        <w:jc w:val="both"/>
      </w:pPr>
      <w:r w:rsidRPr="00E1658A">
        <w:t>Garnefski, N., 1772, 1791</w:t>
      </w:r>
    </w:p>
    <w:p w14:paraId="3C1EA416" w14:textId="77777777" w:rsidR="00563A41" w:rsidRPr="00E1658A" w:rsidRDefault="00563A41" w:rsidP="00563A41">
      <w:pPr>
        <w:ind w:left="360" w:hanging="360"/>
        <w:jc w:val="both"/>
      </w:pPr>
      <w:r w:rsidRPr="00E1658A">
        <w:t>Garner, D.M., 525, 526, 527, 532, 535, 537</w:t>
      </w:r>
    </w:p>
    <w:p w14:paraId="7E89C285" w14:textId="77777777" w:rsidR="00563A41" w:rsidRPr="00E1658A" w:rsidRDefault="00563A41" w:rsidP="00563A41">
      <w:pPr>
        <w:ind w:left="360" w:hanging="360"/>
        <w:jc w:val="both"/>
      </w:pPr>
      <w:r w:rsidRPr="00E1658A">
        <w:t>Garonne, G., 1376, 1377</w:t>
      </w:r>
    </w:p>
    <w:p w14:paraId="05F8630E" w14:textId="77777777" w:rsidR="00563A41" w:rsidRPr="00E1658A" w:rsidRDefault="00563A41" w:rsidP="00563A41">
      <w:pPr>
        <w:ind w:left="360" w:hanging="360"/>
        <w:jc w:val="both"/>
      </w:pPr>
      <w:r w:rsidRPr="00E1658A">
        <w:t>Garrabe, J., 1453, 1463</w:t>
      </w:r>
    </w:p>
    <w:p w14:paraId="24FCB195" w14:textId="77777777" w:rsidR="00563A41" w:rsidRPr="00E1658A" w:rsidRDefault="00563A41" w:rsidP="00563A41">
      <w:pPr>
        <w:ind w:left="360" w:hanging="360"/>
        <w:jc w:val="both"/>
      </w:pPr>
      <w:r w:rsidRPr="00E1658A">
        <w:t>Garrick, T.R., 878, 888</w:t>
      </w:r>
    </w:p>
    <w:p w14:paraId="0D355C07" w14:textId="77777777" w:rsidR="00563A41" w:rsidRPr="00E1658A" w:rsidRDefault="00563A41" w:rsidP="00563A41">
      <w:pPr>
        <w:ind w:left="360" w:hanging="360"/>
        <w:jc w:val="both"/>
      </w:pPr>
      <w:r w:rsidRPr="00E1658A">
        <w:t>Garrison, J., 1740, 1744</w:t>
      </w:r>
    </w:p>
    <w:p w14:paraId="5318232D" w14:textId="77777777" w:rsidR="00563A41" w:rsidRPr="00E1658A" w:rsidRDefault="00563A41" w:rsidP="00563A41">
      <w:pPr>
        <w:ind w:left="360" w:hanging="360"/>
        <w:jc w:val="both"/>
      </w:pPr>
      <w:r w:rsidRPr="00E1658A">
        <w:t>Garvey, MJ., 1531, 1535</w:t>
      </w:r>
    </w:p>
    <w:p w14:paraId="600A5CBF" w14:textId="77777777" w:rsidR="00563A41" w:rsidRPr="00E1658A" w:rsidRDefault="00563A41" w:rsidP="00563A41">
      <w:pPr>
        <w:ind w:left="360" w:hanging="360"/>
        <w:jc w:val="both"/>
      </w:pPr>
      <w:r w:rsidRPr="00E1658A">
        <w:t>Garza-Trevino, E.S., 325, 327, 1210, 1224, 1803, 1808</w:t>
      </w:r>
    </w:p>
    <w:p w14:paraId="0894FEB4" w14:textId="77777777" w:rsidR="00563A41" w:rsidRPr="00E1658A" w:rsidRDefault="00563A41" w:rsidP="00563A41">
      <w:pPr>
        <w:ind w:left="360" w:hanging="360"/>
        <w:jc w:val="both"/>
      </w:pPr>
      <w:r w:rsidRPr="00E1658A">
        <w:t>Gasser, J., 1950</w:t>
      </w:r>
    </w:p>
    <w:p w14:paraId="56FC07C5" w14:textId="77777777" w:rsidR="00563A41" w:rsidRPr="00E1658A" w:rsidRDefault="00563A41" w:rsidP="00563A41">
      <w:pPr>
        <w:ind w:left="360" w:hanging="360"/>
        <w:jc w:val="both"/>
      </w:pPr>
      <w:r w:rsidRPr="00E1658A">
        <w:t>Gastpar, M., 1193, 1203</w:t>
      </w:r>
    </w:p>
    <w:p w14:paraId="1DC2FC3E" w14:textId="77777777" w:rsidR="00563A41" w:rsidRPr="00E1658A" w:rsidRDefault="00563A41" w:rsidP="00563A41">
      <w:pPr>
        <w:ind w:left="360" w:hanging="360"/>
        <w:jc w:val="both"/>
      </w:pPr>
      <w:r w:rsidRPr="00E1658A">
        <w:t>Gattozzi, A.A., 1863, 1865, 1873</w:t>
      </w:r>
    </w:p>
    <w:p w14:paraId="5C538AAC" w14:textId="77777777" w:rsidR="00563A41" w:rsidRPr="00E1658A" w:rsidRDefault="00563A41" w:rsidP="00563A41">
      <w:pPr>
        <w:ind w:left="360" w:hanging="360"/>
        <w:jc w:val="both"/>
      </w:pPr>
      <w:r w:rsidRPr="00E1658A">
        <w:t>Gaucher, D., 1918, 1922</w:t>
      </w:r>
    </w:p>
    <w:p w14:paraId="0BFBD283" w14:textId="77777777" w:rsidR="00563A41" w:rsidRPr="00E1658A" w:rsidRDefault="00563A41" w:rsidP="00563A41">
      <w:pPr>
        <w:ind w:left="360" w:hanging="360"/>
        <w:jc w:val="both"/>
      </w:pPr>
      <w:r w:rsidRPr="00E1658A">
        <w:t>Gauchet, M., 1444, 1446, 1464</w:t>
      </w:r>
    </w:p>
    <w:p w14:paraId="56C79FE4" w14:textId="77777777" w:rsidR="00563A41" w:rsidRPr="00E1658A" w:rsidRDefault="00563A41" w:rsidP="00563A41">
      <w:pPr>
        <w:ind w:left="360" w:hanging="360"/>
        <w:jc w:val="both"/>
      </w:pPr>
      <w:r w:rsidRPr="00E1658A">
        <w:t>Gauckler, E., 1445, 1446, 1463</w:t>
      </w:r>
    </w:p>
    <w:p w14:paraId="434DBF6D" w14:textId="77777777" w:rsidR="00563A41" w:rsidRPr="00E1658A" w:rsidRDefault="00563A41" w:rsidP="00563A41">
      <w:pPr>
        <w:ind w:left="360" w:hanging="360"/>
        <w:jc w:val="both"/>
      </w:pPr>
      <w:r w:rsidRPr="00E1658A">
        <w:t>Gauthier, Y., 1034, 1036</w:t>
      </w:r>
    </w:p>
    <w:p w14:paraId="18B58B06" w14:textId="77777777" w:rsidR="00563A41" w:rsidRPr="00E1658A" w:rsidRDefault="00563A41" w:rsidP="00563A41">
      <w:pPr>
        <w:ind w:left="360" w:hanging="360"/>
        <w:jc w:val="both"/>
      </w:pPr>
      <w:r w:rsidRPr="00E1658A">
        <w:t>Gautrin, D., 474, 480</w:t>
      </w:r>
    </w:p>
    <w:p w14:paraId="07A3112B" w14:textId="77777777" w:rsidR="00563A41" w:rsidRPr="00E1658A" w:rsidRDefault="00563A41" w:rsidP="00563A41">
      <w:pPr>
        <w:ind w:left="360" w:hanging="360"/>
        <w:jc w:val="both"/>
      </w:pPr>
      <w:r w:rsidRPr="00E1658A">
        <w:t>Gauvain-Piquard, A., 1124, 1135, 1136</w:t>
      </w:r>
    </w:p>
    <w:p w14:paraId="15D643A3" w14:textId="77777777" w:rsidR="00563A41" w:rsidRPr="00E1658A" w:rsidRDefault="00563A41" w:rsidP="00563A41">
      <w:pPr>
        <w:ind w:left="360" w:hanging="360"/>
        <w:jc w:val="both"/>
      </w:pPr>
      <w:r w:rsidRPr="00E1658A">
        <w:t>Gauvreau, D., 114, 142</w:t>
      </w:r>
    </w:p>
    <w:p w14:paraId="57ED93B6" w14:textId="77777777" w:rsidR="00563A41" w:rsidRPr="00E1658A" w:rsidRDefault="00563A41" w:rsidP="00563A41">
      <w:pPr>
        <w:ind w:left="360" w:hanging="360"/>
        <w:jc w:val="both"/>
      </w:pPr>
      <w:r w:rsidRPr="00E1658A">
        <w:t>Gawin, F.H., 199, 207</w:t>
      </w:r>
    </w:p>
    <w:p w14:paraId="5048A29B" w14:textId="77777777" w:rsidR="00563A41" w:rsidRPr="00E1658A" w:rsidRDefault="00563A41" w:rsidP="00563A41">
      <w:pPr>
        <w:ind w:left="360" w:hanging="360"/>
        <w:jc w:val="both"/>
      </w:pPr>
      <w:r w:rsidRPr="00E1658A">
        <w:t>Gay, P., 1284, 1297</w:t>
      </w:r>
    </w:p>
    <w:p w14:paraId="0D92E6F5" w14:textId="77777777" w:rsidR="00563A41" w:rsidRPr="00E1658A" w:rsidRDefault="00563A41" w:rsidP="00563A41">
      <w:pPr>
        <w:ind w:left="360" w:hanging="360"/>
        <w:jc w:val="both"/>
      </w:pPr>
      <w:r w:rsidRPr="00E1658A">
        <w:t>Ge, L.Y., 985, 987</w:t>
      </w:r>
    </w:p>
    <w:p w14:paraId="57B305E4" w14:textId="77777777" w:rsidR="00563A41" w:rsidRPr="00E1658A" w:rsidRDefault="00563A41" w:rsidP="00563A41">
      <w:pPr>
        <w:ind w:left="360" w:hanging="360"/>
        <w:jc w:val="both"/>
      </w:pPr>
      <w:r w:rsidRPr="00E1658A">
        <w:t>Geahchan, D .J., 1453, 1464</w:t>
      </w:r>
    </w:p>
    <w:p w14:paraId="09F5E136" w14:textId="77777777" w:rsidR="00563A41" w:rsidRPr="00E1658A" w:rsidRDefault="00563A41" w:rsidP="00563A41">
      <w:pPr>
        <w:ind w:left="360" w:hanging="360"/>
        <w:jc w:val="both"/>
      </w:pPr>
      <w:r w:rsidRPr="00E1658A">
        <w:t>Gedye, A., 93, 99</w:t>
      </w:r>
    </w:p>
    <w:p w14:paraId="38CD7EE1" w14:textId="77777777" w:rsidR="00563A41" w:rsidRPr="00E1658A" w:rsidRDefault="00563A41" w:rsidP="00563A41">
      <w:pPr>
        <w:ind w:left="360" w:hanging="360"/>
        <w:jc w:val="both"/>
      </w:pPr>
      <w:r w:rsidRPr="00E1658A">
        <w:t>Geer, J.H., 612</w:t>
      </w:r>
    </w:p>
    <w:p w14:paraId="3E89424C" w14:textId="77777777" w:rsidR="00563A41" w:rsidRPr="00E1658A" w:rsidRDefault="00563A41" w:rsidP="00563A41">
      <w:pPr>
        <w:ind w:left="360" w:hanging="360"/>
        <w:jc w:val="both"/>
      </w:pPr>
      <w:r w:rsidRPr="00E1658A">
        <w:t>Gelder, M.G., 355, 358</w:t>
      </w:r>
    </w:p>
    <w:p w14:paraId="32C13F2B" w14:textId="77777777" w:rsidR="00563A41" w:rsidRPr="00E1658A" w:rsidRDefault="00563A41" w:rsidP="00563A41">
      <w:pPr>
        <w:ind w:left="360" w:hanging="360"/>
        <w:jc w:val="both"/>
      </w:pPr>
      <w:r w:rsidRPr="00E1658A">
        <w:t>Geldmacher, D., 133, 143</w:t>
      </w:r>
    </w:p>
    <w:p w14:paraId="3AA11B21" w14:textId="77777777" w:rsidR="00563A41" w:rsidRPr="00E1658A" w:rsidRDefault="00563A41" w:rsidP="00563A41">
      <w:pPr>
        <w:ind w:left="360" w:hanging="360"/>
        <w:jc w:val="both"/>
      </w:pPr>
      <w:r w:rsidRPr="00E1658A">
        <w:t>Gelenberg, A.J., 1142, 1145, 1156, 1158, 1159, 1200, 1203</w:t>
      </w:r>
    </w:p>
    <w:p w14:paraId="519A97E8" w14:textId="77777777" w:rsidR="00563A41" w:rsidRPr="00E1658A" w:rsidRDefault="00563A41" w:rsidP="00563A41">
      <w:pPr>
        <w:ind w:left="360" w:hanging="360"/>
        <w:jc w:val="both"/>
      </w:pPr>
      <w:r w:rsidRPr="00E1658A">
        <w:t>Gélineau, J., 554, 574</w:t>
      </w:r>
    </w:p>
    <w:p w14:paraId="32C26DBB" w14:textId="77777777" w:rsidR="00563A41" w:rsidRPr="00E1658A" w:rsidRDefault="00563A41" w:rsidP="00563A41">
      <w:pPr>
        <w:ind w:left="360" w:hanging="360"/>
        <w:jc w:val="both"/>
      </w:pPr>
      <w:r w:rsidRPr="00E1658A">
        <w:t>Gelkopf, M., 511, 519</w:t>
      </w:r>
    </w:p>
    <w:p w14:paraId="67F87F97" w14:textId="77777777" w:rsidR="00563A41" w:rsidRPr="00E1658A" w:rsidRDefault="00563A41" w:rsidP="00563A41">
      <w:pPr>
        <w:ind w:left="360" w:hanging="360"/>
        <w:jc w:val="both"/>
      </w:pPr>
      <w:r w:rsidRPr="00E1658A">
        <w:t>Geller, B., 1112, 1117</w:t>
      </w:r>
    </w:p>
    <w:p w14:paraId="4343A9D5" w14:textId="77777777" w:rsidR="00563A41" w:rsidRPr="00E1658A" w:rsidRDefault="00563A41" w:rsidP="00563A41">
      <w:pPr>
        <w:ind w:left="360" w:hanging="360"/>
        <w:jc w:val="both"/>
      </w:pPr>
      <w:r w:rsidRPr="00E1658A">
        <w:t>Geller, J.L., 1676, 1679</w:t>
      </w:r>
    </w:p>
    <w:p w14:paraId="15D73263" w14:textId="77777777" w:rsidR="00563A41" w:rsidRPr="00E1658A" w:rsidRDefault="00563A41" w:rsidP="00563A41">
      <w:pPr>
        <w:ind w:left="360" w:hanging="360"/>
        <w:jc w:val="both"/>
      </w:pPr>
      <w:r w:rsidRPr="00E1658A">
        <w:t>Gendlin, E.T., 1391, 1394</w:t>
      </w:r>
    </w:p>
    <w:p w14:paraId="7BB4C9EA" w14:textId="77777777" w:rsidR="00563A41" w:rsidRPr="00E1658A" w:rsidRDefault="00563A41" w:rsidP="00563A41">
      <w:pPr>
        <w:ind w:left="360" w:hanging="360"/>
        <w:jc w:val="both"/>
      </w:pPr>
      <w:r w:rsidRPr="00E1658A">
        <w:t>Gendreau, G., 1081, 1083</w:t>
      </w:r>
    </w:p>
    <w:p w14:paraId="61B320EC" w14:textId="77777777" w:rsidR="00563A41" w:rsidRPr="00E1658A" w:rsidRDefault="00563A41" w:rsidP="00563A41">
      <w:pPr>
        <w:ind w:left="360" w:hanging="360"/>
        <w:jc w:val="both"/>
      </w:pPr>
      <w:r w:rsidRPr="00E1658A">
        <w:t>Gennarelli, T.A., 455, 463</w:t>
      </w:r>
    </w:p>
    <w:p w14:paraId="3002F4F2" w14:textId="77777777" w:rsidR="00563A41" w:rsidRPr="00E1658A" w:rsidRDefault="00563A41" w:rsidP="00563A41">
      <w:pPr>
        <w:ind w:left="360" w:hanging="360"/>
        <w:jc w:val="both"/>
      </w:pPr>
      <w:r w:rsidRPr="00E1658A">
        <w:t>George, M.C., 1125, 1126, 1136, 1926, 1938</w:t>
      </w:r>
    </w:p>
    <w:p w14:paraId="7C7BC160" w14:textId="77777777" w:rsidR="00563A41" w:rsidRPr="00E1658A" w:rsidRDefault="00563A41" w:rsidP="00563A41">
      <w:pPr>
        <w:ind w:left="360" w:hanging="360"/>
        <w:jc w:val="both"/>
      </w:pPr>
      <w:r w:rsidRPr="00E1658A">
        <w:t>Georget, E., 1912, 1922</w:t>
      </w:r>
    </w:p>
    <w:p w14:paraId="32B67B6F" w14:textId="77777777" w:rsidR="00563A41" w:rsidRPr="00E1658A" w:rsidRDefault="00563A41" w:rsidP="00563A41">
      <w:pPr>
        <w:ind w:left="360" w:hanging="360"/>
        <w:jc w:val="both"/>
      </w:pPr>
      <w:r w:rsidRPr="00E1658A">
        <w:t>Georget, É.J., 694</w:t>
      </w:r>
    </w:p>
    <w:p w14:paraId="1DAA1908" w14:textId="77777777" w:rsidR="00563A41" w:rsidRPr="00E1658A" w:rsidRDefault="00563A41" w:rsidP="00563A41">
      <w:pPr>
        <w:ind w:left="360" w:hanging="360"/>
        <w:jc w:val="both"/>
      </w:pPr>
      <w:r w:rsidRPr="00E1658A">
        <w:t>Gérard, C.L., 1040, 1057, 1066</w:t>
      </w:r>
    </w:p>
    <w:p w14:paraId="218F1B3B" w14:textId="77777777" w:rsidR="00563A41" w:rsidRPr="00E1658A" w:rsidRDefault="00563A41" w:rsidP="00563A41">
      <w:pPr>
        <w:ind w:left="360" w:hanging="360"/>
        <w:jc w:val="both"/>
      </w:pPr>
      <w:r w:rsidRPr="00E1658A">
        <w:t>Geraty, R.D., 1674, 1679</w:t>
      </w:r>
    </w:p>
    <w:p w14:paraId="0A145950" w14:textId="77777777" w:rsidR="00563A41" w:rsidRPr="00E1658A" w:rsidRDefault="00563A41" w:rsidP="00563A41">
      <w:pPr>
        <w:ind w:left="360" w:hanging="360"/>
        <w:jc w:val="both"/>
      </w:pPr>
      <w:r w:rsidRPr="00E1658A">
        <w:t>Gergen, K.J., 1429, 1432, 1441</w:t>
      </w:r>
    </w:p>
    <w:p w14:paraId="49B3125A" w14:textId="77777777" w:rsidR="00563A41" w:rsidRPr="00E1658A" w:rsidRDefault="00563A41" w:rsidP="00563A41">
      <w:pPr>
        <w:ind w:left="360" w:hanging="360"/>
        <w:jc w:val="both"/>
      </w:pPr>
      <w:r w:rsidRPr="00E1658A">
        <w:t>Gerhardt, U., 1635, 1636, 1637, 1639, 1641, 1645</w:t>
      </w:r>
    </w:p>
    <w:p w14:paraId="75D3DAB0" w14:textId="77777777" w:rsidR="00563A41" w:rsidRPr="00E1658A" w:rsidRDefault="00563A41" w:rsidP="00563A41">
      <w:pPr>
        <w:ind w:left="360" w:hanging="360"/>
        <w:jc w:val="both"/>
      </w:pPr>
      <w:r w:rsidRPr="00E1658A">
        <w:t>Gerrity, E.T., 392, 394</w:t>
      </w:r>
    </w:p>
    <w:p w14:paraId="5B798387" w14:textId="77777777" w:rsidR="00563A41" w:rsidRPr="00E1658A" w:rsidRDefault="00563A41" w:rsidP="00563A41">
      <w:pPr>
        <w:ind w:left="360" w:hanging="360"/>
        <w:jc w:val="both"/>
      </w:pPr>
      <w:r w:rsidRPr="00E1658A">
        <w:t>Gershon, E., 290, 313, 327</w:t>
      </w:r>
    </w:p>
    <w:p w14:paraId="5FB7B9F8" w14:textId="77777777" w:rsidR="00563A41" w:rsidRPr="00E1658A" w:rsidRDefault="00563A41" w:rsidP="00563A41">
      <w:pPr>
        <w:ind w:left="360" w:hanging="360"/>
        <w:jc w:val="both"/>
      </w:pPr>
      <w:r w:rsidRPr="00E1658A">
        <w:t>Geschwind, N., 458, 462, 1545, 1570</w:t>
      </w:r>
    </w:p>
    <w:p w14:paraId="26663676" w14:textId="77777777" w:rsidR="00563A41" w:rsidRPr="00E1658A" w:rsidRDefault="00563A41" w:rsidP="00563A41">
      <w:pPr>
        <w:ind w:left="360" w:hanging="360"/>
        <w:jc w:val="both"/>
      </w:pPr>
      <w:r w:rsidRPr="00E1658A">
        <w:t>Ghosh, A., 984, 987</w:t>
      </w:r>
    </w:p>
    <w:p w14:paraId="3A441EC4" w14:textId="77777777" w:rsidR="00563A41" w:rsidRPr="00E1658A" w:rsidRDefault="00563A41" w:rsidP="00563A41">
      <w:pPr>
        <w:ind w:left="360" w:hanging="360"/>
        <w:jc w:val="both"/>
      </w:pPr>
      <w:r w:rsidRPr="00E1658A">
        <w:t>Gibbon, M., 1814, 1825</w:t>
      </w:r>
    </w:p>
    <w:p w14:paraId="625D0D22" w14:textId="77777777" w:rsidR="00563A41" w:rsidRPr="00E1658A" w:rsidRDefault="00563A41" w:rsidP="00563A41">
      <w:pPr>
        <w:ind w:left="360" w:hanging="360"/>
        <w:jc w:val="both"/>
      </w:pPr>
      <w:r w:rsidRPr="00E1658A">
        <w:t>Gibbs, E.L., 658, 682</w:t>
      </w:r>
    </w:p>
    <w:p w14:paraId="26CDB994" w14:textId="77777777" w:rsidR="00563A41" w:rsidRPr="00E1658A" w:rsidRDefault="00563A41" w:rsidP="00563A41">
      <w:pPr>
        <w:ind w:left="360" w:hanging="360"/>
        <w:jc w:val="both"/>
      </w:pPr>
      <w:r w:rsidRPr="00E1658A">
        <w:t>Gibbs, F.A., 658, 682</w:t>
      </w:r>
    </w:p>
    <w:p w14:paraId="3D552FA4" w14:textId="77777777" w:rsidR="00563A41" w:rsidRPr="00E1658A" w:rsidRDefault="00563A41" w:rsidP="00563A41">
      <w:pPr>
        <w:ind w:left="360" w:hanging="360"/>
        <w:jc w:val="both"/>
      </w:pPr>
      <w:r w:rsidRPr="00E1658A">
        <w:t>Gibello, B., 1058, 1060, 1061, 1062, 1066</w:t>
      </w:r>
    </w:p>
    <w:p w14:paraId="08118E5C" w14:textId="77777777" w:rsidR="00563A41" w:rsidRPr="00E1658A" w:rsidRDefault="00563A41" w:rsidP="00563A41">
      <w:pPr>
        <w:ind w:left="360" w:hanging="360"/>
        <w:jc w:val="both"/>
      </w:pPr>
      <w:r w:rsidRPr="00E1658A">
        <w:t>Gibson, P., 1704, 1714</w:t>
      </w:r>
    </w:p>
    <w:p w14:paraId="248F027E" w14:textId="77777777" w:rsidR="00563A41" w:rsidRPr="00E1658A" w:rsidRDefault="00563A41" w:rsidP="00563A41">
      <w:pPr>
        <w:ind w:left="360" w:hanging="360"/>
        <w:jc w:val="both"/>
      </w:pPr>
      <w:r w:rsidRPr="00E1658A">
        <w:t>Gilad, L., 1752, 1757</w:t>
      </w:r>
    </w:p>
    <w:p w14:paraId="1D5F4F8D" w14:textId="77777777" w:rsidR="00563A41" w:rsidRPr="00E1658A" w:rsidRDefault="00563A41" w:rsidP="00563A41">
      <w:pPr>
        <w:ind w:left="360" w:hanging="360"/>
        <w:jc w:val="both"/>
      </w:pPr>
      <w:r w:rsidRPr="00E1658A">
        <w:t>Gilberg, C., 530, 536</w:t>
      </w:r>
    </w:p>
    <w:p w14:paraId="6C7B9B67" w14:textId="77777777" w:rsidR="00563A41" w:rsidRPr="00E1658A" w:rsidRDefault="00563A41" w:rsidP="00563A41">
      <w:pPr>
        <w:ind w:left="360" w:hanging="360"/>
        <w:jc w:val="both"/>
      </w:pPr>
      <w:r w:rsidRPr="00E1658A">
        <w:t>Gilberg, I.C., 530, 536</w:t>
      </w:r>
    </w:p>
    <w:p w14:paraId="5D05ADAF" w14:textId="77777777" w:rsidR="00563A41" w:rsidRPr="00E1658A" w:rsidRDefault="00563A41" w:rsidP="00563A41">
      <w:pPr>
        <w:ind w:left="360" w:hanging="360"/>
        <w:jc w:val="both"/>
      </w:pPr>
      <w:r w:rsidRPr="00E1658A">
        <w:t>Gilbert, P.L., 1174, 1176</w:t>
      </w:r>
    </w:p>
    <w:p w14:paraId="3DE508BD" w14:textId="77777777" w:rsidR="00563A41" w:rsidRPr="00E1658A" w:rsidRDefault="00563A41" w:rsidP="00563A41">
      <w:pPr>
        <w:ind w:left="360" w:hanging="360"/>
        <w:jc w:val="both"/>
      </w:pPr>
      <w:r w:rsidRPr="00E1658A">
        <w:t>Gilber</w:t>
      </w:r>
      <w:r w:rsidRPr="00E1658A">
        <w:t>t</w:t>
      </w:r>
      <w:r w:rsidRPr="00E1658A">
        <w:t>son, A.D., 413, 421, 425</w:t>
      </w:r>
    </w:p>
    <w:p w14:paraId="168CFF4C" w14:textId="77777777" w:rsidR="00563A41" w:rsidRPr="00E1658A" w:rsidRDefault="00563A41" w:rsidP="00563A41">
      <w:pPr>
        <w:ind w:left="360" w:hanging="360"/>
        <w:jc w:val="both"/>
      </w:pPr>
      <w:r w:rsidRPr="00E1658A">
        <w:t>Gill, M.M., 1413, 1414, 1422</w:t>
      </w:r>
    </w:p>
    <w:p w14:paraId="3A2AC8C6" w14:textId="77777777" w:rsidR="00563A41" w:rsidRPr="00E1658A" w:rsidRDefault="00563A41" w:rsidP="00563A41">
      <w:pPr>
        <w:ind w:left="360" w:hanging="360"/>
        <w:jc w:val="both"/>
      </w:pPr>
      <w:r w:rsidRPr="00E1658A">
        <w:t>Gillberg, C.J., 1003, 1016</w:t>
      </w:r>
    </w:p>
    <w:p w14:paraId="16651652" w14:textId="77777777" w:rsidR="00563A41" w:rsidRPr="00E1658A" w:rsidRDefault="00563A41" w:rsidP="00563A41">
      <w:pPr>
        <w:ind w:left="360" w:hanging="360"/>
        <w:jc w:val="both"/>
      </w:pPr>
      <w:r w:rsidRPr="00E1658A">
        <w:t>Gilleard, C., 894, 921</w:t>
      </w:r>
    </w:p>
    <w:p w14:paraId="3F15F8B8" w14:textId="77777777" w:rsidR="00563A41" w:rsidRPr="00E1658A" w:rsidRDefault="00563A41" w:rsidP="00563A41">
      <w:pPr>
        <w:ind w:left="360" w:hanging="360"/>
        <w:jc w:val="both"/>
      </w:pPr>
      <w:r w:rsidRPr="00E1658A">
        <w:t>Gilliéron, É., 1292, 1294, 1297, 1451, 1464, 1947</w:t>
      </w:r>
    </w:p>
    <w:p w14:paraId="48F375C6" w14:textId="77777777" w:rsidR="00563A41" w:rsidRPr="00E1658A" w:rsidRDefault="00563A41" w:rsidP="00563A41">
      <w:pPr>
        <w:ind w:left="360" w:hanging="360"/>
        <w:jc w:val="both"/>
      </w:pPr>
      <w:r w:rsidRPr="00E1658A">
        <w:t>Gilligan, C., 1704, 1714</w:t>
      </w:r>
    </w:p>
    <w:p w14:paraId="3EF9F8FB" w14:textId="77777777" w:rsidR="00563A41" w:rsidRPr="00E1658A" w:rsidRDefault="00563A41" w:rsidP="00563A41">
      <w:pPr>
        <w:ind w:left="360" w:hanging="360"/>
        <w:jc w:val="both"/>
      </w:pPr>
      <w:r w:rsidRPr="00E1658A">
        <w:t>Gilson, S.F., 95, 99</w:t>
      </w:r>
    </w:p>
    <w:p w14:paraId="16D19D09" w14:textId="77777777" w:rsidR="00563A41" w:rsidRPr="00E1658A" w:rsidRDefault="00563A41" w:rsidP="00563A41">
      <w:pPr>
        <w:ind w:left="360" w:hanging="360"/>
        <w:jc w:val="both"/>
      </w:pPr>
      <w:r w:rsidRPr="00E1658A">
        <w:t>Ginestet, D., 1246, 1257</w:t>
      </w:r>
    </w:p>
    <w:p w14:paraId="028232AC" w14:textId="77777777" w:rsidR="00563A41" w:rsidRPr="00E1658A" w:rsidRDefault="00563A41" w:rsidP="00563A41">
      <w:pPr>
        <w:ind w:left="360" w:hanging="360"/>
        <w:jc w:val="both"/>
      </w:pPr>
      <w:r w:rsidRPr="00E1658A">
        <w:t>Giraud, A., 1666, 1667</w:t>
      </w:r>
    </w:p>
    <w:p w14:paraId="57DEA023" w14:textId="77777777" w:rsidR="00563A41" w:rsidRPr="00E1658A" w:rsidRDefault="00563A41" w:rsidP="00563A41">
      <w:pPr>
        <w:ind w:left="360" w:hanging="360"/>
        <w:jc w:val="both"/>
      </w:pPr>
      <w:r w:rsidRPr="00E1658A">
        <w:t>Girolamo, G. de, 1357, 1360</w:t>
      </w:r>
    </w:p>
    <w:p w14:paraId="12B24CA4" w14:textId="77777777" w:rsidR="00563A41" w:rsidRPr="00E1658A" w:rsidRDefault="00563A41" w:rsidP="00563A41">
      <w:pPr>
        <w:ind w:left="360" w:hanging="360"/>
        <w:jc w:val="both"/>
      </w:pPr>
      <w:r w:rsidRPr="00E1658A">
        <w:t>Girouard, D., 127, 131, 142</w:t>
      </w:r>
    </w:p>
    <w:p w14:paraId="5D32E59A" w14:textId="77777777" w:rsidR="00563A41" w:rsidRPr="00E1658A" w:rsidRDefault="00563A41" w:rsidP="00563A41">
      <w:pPr>
        <w:ind w:left="360" w:hanging="360"/>
        <w:jc w:val="both"/>
      </w:pPr>
      <w:r w:rsidRPr="00E1658A">
        <w:t>Gitlin, M., 1214, 1224</w:t>
      </w:r>
    </w:p>
    <w:p w14:paraId="049F1D5D" w14:textId="77777777" w:rsidR="00563A41" w:rsidRPr="00E1658A" w:rsidRDefault="00563A41" w:rsidP="00563A41">
      <w:pPr>
        <w:ind w:left="360" w:hanging="360"/>
        <w:jc w:val="both"/>
      </w:pPr>
      <w:r w:rsidRPr="00E1658A">
        <w:t>Gitlin, M.J., 1865, 1873</w:t>
      </w:r>
    </w:p>
    <w:p w14:paraId="67363926" w14:textId="77777777" w:rsidR="00563A41" w:rsidRPr="00E1658A" w:rsidRDefault="00563A41" w:rsidP="00563A41">
      <w:pPr>
        <w:ind w:left="360" w:hanging="360"/>
        <w:jc w:val="both"/>
      </w:pPr>
      <w:r w:rsidRPr="00E1658A">
        <w:t>Gittelman-Klein, R., 1112, 1117</w:t>
      </w:r>
    </w:p>
    <w:p w14:paraId="263B41C5" w14:textId="77777777" w:rsidR="00563A41" w:rsidRPr="00E1658A" w:rsidRDefault="00563A41" w:rsidP="00563A41">
      <w:pPr>
        <w:ind w:left="360" w:hanging="360"/>
        <w:jc w:val="both"/>
      </w:pPr>
      <w:r w:rsidRPr="00E1658A">
        <w:t>Glancy, G.D., 943, 947</w:t>
      </w:r>
    </w:p>
    <w:p w14:paraId="4A56E9AC" w14:textId="77777777" w:rsidR="00563A41" w:rsidRPr="00E1658A" w:rsidRDefault="00563A41" w:rsidP="00563A41">
      <w:pPr>
        <w:ind w:left="360" w:hanging="360"/>
        <w:jc w:val="both"/>
      </w:pPr>
      <w:r w:rsidRPr="00E1658A">
        <w:t>Glass, C.R., 1265, 1273</w:t>
      </w:r>
    </w:p>
    <w:p w14:paraId="034F53CA" w14:textId="77777777" w:rsidR="00563A41" w:rsidRPr="00E1658A" w:rsidRDefault="00563A41" w:rsidP="00563A41">
      <w:pPr>
        <w:ind w:left="360" w:hanging="360"/>
        <w:jc w:val="both"/>
      </w:pPr>
      <w:r w:rsidRPr="00E1658A">
        <w:t>Glassman, A.H., 472, 479</w:t>
      </w:r>
    </w:p>
    <w:p w14:paraId="154E19DE" w14:textId="77777777" w:rsidR="00563A41" w:rsidRPr="00E1658A" w:rsidRDefault="00563A41" w:rsidP="00563A41">
      <w:pPr>
        <w:ind w:left="360" w:hanging="360"/>
        <w:jc w:val="both"/>
      </w:pPr>
      <w:r w:rsidRPr="00E1658A">
        <w:t>Gleick, J., 1369, 1378</w:t>
      </w:r>
    </w:p>
    <w:p w14:paraId="704316F1" w14:textId="77777777" w:rsidR="00563A41" w:rsidRPr="00E1658A" w:rsidRDefault="00563A41" w:rsidP="00563A41">
      <w:pPr>
        <w:ind w:left="360" w:hanging="360"/>
        <w:jc w:val="both"/>
      </w:pPr>
      <w:r w:rsidRPr="00E1658A">
        <w:t>Glenn, M.D., 1237</w:t>
      </w:r>
    </w:p>
    <w:p w14:paraId="58D3FC5B" w14:textId="77777777" w:rsidR="00563A41" w:rsidRPr="00E1658A" w:rsidRDefault="00563A41" w:rsidP="00563A41">
      <w:pPr>
        <w:ind w:left="360" w:hanging="360"/>
        <w:jc w:val="both"/>
      </w:pPr>
      <w:r w:rsidRPr="00E1658A">
        <w:t>Glockeski, S., 472, 479</w:t>
      </w:r>
    </w:p>
    <w:p w14:paraId="578522F9" w14:textId="77777777" w:rsidR="00563A41" w:rsidRPr="00E1658A" w:rsidRDefault="00563A41" w:rsidP="00563A41">
      <w:pPr>
        <w:ind w:left="360" w:hanging="360"/>
        <w:jc w:val="both"/>
      </w:pPr>
      <w:r w:rsidRPr="00E1658A">
        <w:t>Glod, C., 1199, 1204</w:t>
      </w:r>
    </w:p>
    <w:p w14:paraId="299B8439" w14:textId="77777777" w:rsidR="00563A41" w:rsidRPr="00E1658A" w:rsidRDefault="00563A41" w:rsidP="00563A41">
      <w:pPr>
        <w:ind w:left="360" w:hanging="360"/>
        <w:jc w:val="both"/>
      </w:pPr>
      <w:r w:rsidRPr="00E1658A">
        <w:t>Glover, E., 178, 207</w:t>
      </w:r>
    </w:p>
    <w:p w14:paraId="4E2C4969" w14:textId="77777777" w:rsidR="00563A41" w:rsidRPr="00E1658A" w:rsidRDefault="00563A41" w:rsidP="00563A41">
      <w:pPr>
        <w:ind w:left="360" w:hanging="360"/>
        <w:jc w:val="both"/>
      </w:pPr>
      <w:r w:rsidRPr="00E1658A">
        <w:t>Glover, G., 1866, 1874</w:t>
      </w:r>
    </w:p>
    <w:p w14:paraId="14091EA8" w14:textId="77777777" w:rsidR="00563A41" w:rsidRPr="00E1658A" w:rsidRDefault="00563A41" w:rsidP="00563A41">
      <w:pPr>
        <w:ind w:left="360" w:hanging="360"/>
        <w:jc w:val="both"/>
      </w:pPr>
      <w:r w:rsidRPr="00E1658A">
        <w:t>Gockel, K.A., 511, 519</w:t>
      </w:r>
    </w:p>
    <w:p w14:paraId="3CE9E0E2" w14:textId="77777777" w:rsidR="00563A41" w:rsidRPr="00E1658A" w:rsidRDefault="00563A41" w:rsidP="00563A41">
      <w:pPr>
        <w:ind w:left="360" w:hanging="360"/>
        <w:jc w:val="both"/>
      </w:pPr>
      <w:r w:rsidRPr="00E1658A">
        <w:t>Godfroid, I.O., 1713, 1714</w:t>
      </w:r>
    </w:p>
    <w:p w14:paraId="73650D5F" w14:textId="77777777" w:rsidR="00563A41" w:rsidRPr="00E1658A" w:rsidRDefault="00563A41" w:rsidP="00563A41">
      <w:pPr>
        <w:ind w:left="360" w:hanging="360"/>
        <w:jc w:val="both"/>
      </w:pPr>
      <w:r w:rsidRPr="00E1658A">
        <w:t>Godin, G., 1345, 1361</w:t>
      </w:r>
    </w:p>
    <w:p w14:paraId="06BEFC76" w14:textId="77777777" w:rsidR="00563A41" w:rsidRPr="00E1658A" w:rsidRDefault="00563A41" w:rsidP="00563A41">
      <w:pPr>
        <w:ind w:left="360" w:hanging="360"/>
        <w:jc w:val="both"/>
      </w:pPr>
      <w:r w:rsidRPr="00E1658A">
        <w:t>Godin, J., 1414, 1419, 1422, 1457, 1464</w:t>
      </w:r>
    </w:p>
    <w:p w14:paraId="67E7F396" w14:textId="77777777" w:rsidR="00563A41" w:rsidRPr="00E1658A" w:rsidRDefault="00563A41" w:rsidP="00563A41">
      <w:pPr>
        <w:ind w:left="360" w:hanging="360"/>
        <w:jc w:val="both"/>
      </w:pPr>
      <w:r w:rsidRPr="00E1658A">
        <w:t>Goethe, J.W. von, 1788</w:t>
      </w:r>
    </w:p>
    <w:p w14:paraId="4878AE96" w14:textId="77777777" w:rsidR="00563A41" w:rsidRPr="00E1658A" w:rsidRDefault="00563A41" w:rsidP="00563A41">
      <w:pPr>
        <w:ind w:left="360" w:hanging="360"/>
        <w:jc w:val="both"/>
      </w:pPr>
      <w:r w:rsidRPr="00E1658A">
        <w:t>Goffman, E., 1638, 1639, 1645, 1866, 1873, 1915</w:t>
      </w:r>
    </w:p>
    <w:p w14:paraId="58CE9C50" w14:textId="77777777" w:rsidR="00563A41" w:rsidRPr="00E1658A" w:rsidRDefault="00563A41" w:rsidP="00563A41">
      <w:pPr>
        <w:ind w:left="360" w:hanging="360"/>
        <w:jc w:val="both"/>
      </w:pPr>
      <w:r w:rsidRPr="00E1658A">
        <w:t>Gold, J.R., 1263, 1274, 1441</w:t>
      </w:r>
    </w:p>
    <w:p w14:paraId="094F9184" w14:textId="77777777" w:rsidR="00563A41" w:rsidRPr="00E1658A" w:rsidRDefault="00563A41" w:rsidP="00563A41">
      <w:pPr>
        <w:ind w:left="360" w:hanging="360"/>
        <w:jc w:val="both"/>
      </w:pPr>
      <w:r w:rsidRPr="00E1658A">
        <w:t>Gold, M., 176, 191, 208</w:t>
      </w:r>
    </w:p>
    <w:p w14:paraId="4C8E305F" w14:textId="77777777" w:rsidR="00563A41" w:rsidRPr="00E1658A" w:rsidRDefault="00563A41" w:rsidP="00563A41">
      <w:pPr>
        <w:ind w:left="360" w:hanging="360"/>
        <w:jc w:val="both"/>
      </w:pPr>
      <w:r w:rsidRPr="00E1658A">
        <w:t>Gold, M.S., 199, 200, 206, 208</w:t>
      </w:r>
    </w:p>
    <w:p w14:paraId="05E287EE" w14:textId="77777777" w:rsidR="00563A41" w:rsidRPr="00E1658A" w:rsidRDefault="00563A41" w:rsidP="00563A41">
      <w:pPr>
        <w:ind w:left="360" w:hanging="360"/>
        <w:jc w:val="both"/>
      </w:pPr>
      <w:r w:rsidRPr="00E1658A">
        <w:t>Goldberg, D., 488, 503</w:t>
      </w:r>
    </w:p>
    <w:p w14:paraId="5E8559A6" w14:textId="77777777" w:rsidR="00563A41" w:rsidRPr="00E1658A" w:rsidRDefault="00563A41" w:rsidP="00563A41">
      <w:pPr>
        <w:ind w:left="360" w:hanging="360"/>
        <w:jc w:val="both"/>
      </w:pPr>
      <w:r w:rsidRPr="00E1658A">
        <w:t>Goldberg, J., 381, 394</w:t>
      </w:r>
    </w:p>
    <w:p w14:paraId="3CCD2B3E" w14:textId="77777777" w:rsidR="00563A41" w:rsidRPr="00E1658A" w:rsidRDefault="00563A41" w:rsidP="00563A41">
      <w:pPr>
        <w:ind w:left="360" w:hanging="360"/>
        <w:jc w:val="both"/>
      </w:pPr>
      <w:r w:rsidRPr="00E1658A">
        <w:t>Goldberg, M.A., 558, 574</w:t>
      </w:r>
    </w:p>
    <w:p w14:paraId="2600BF9E" w14:textId="77777777" w:rsidR="00563A41" w:rsidRPr="00E1658A" w:rsidRDefault="00563A41" w:rsidP="00563A41">
      <w:pPr>
        <w:ind w:left="360" w:hanging="360"/>
        <w:jc w:val="both"/>
      </w:pPr>
      <w:r w:rsidRPr="00E1658A">
        <w:t>Goldberg, T.E., 901, 921</w:t>
      </w:r>
    </w:p>
    <w:p w14:paraId="05C3DEED" w14:textId="77777777" w:rsidR="00563A41" w:rsidRPr="00E1658A" w:rsidRDefault="00563A41" w:rsidP="00563A41">
      <w:pPr>
        <w:ind w:left="360" w:hanging="360"/>
        <w:jc w:val="both"/>
      </w:pPr>
      <w:r w:rsidRPr="00E1658A">
        <w:t>Goldfried, M.R., 95, 99, 1263, 1265, 1266, 1269, 1270, 1272,</w:t>
      </w:r>
      <w:r>
        <w:t xml:space="preserve"> </w:t>
      </w:r>
      <w:r w:rsidRPr="00E1658A">
        <w:t>1273, 1274, 1311, 1322, 1330, 1340, 1403, 1405, 1440, 1441</w:t>
      </w:r>
    </w:p>
    <w:p w14:paraId="464BEB5C" w14:textId="77777777" w:rsidR="00563A41" w:rsidRPr="00E1658A" w:rsidRDefault="00563A41" w:rsidP="00563A41">
      <w:pPr>
        <w:ind w:left="360" w:hanging="360"/>
        <w:jc w:val="both"/>
      </w:pPr>
      <w:r w:rsidRPr="00E1658A">
        <w:t>Golding, J.M., 1848, 1857</w:t>
      </w:r>
    </w:p>
    <w:p w14:paraId="69910A47" w14:textId="77777777" w:rsidR="00563A41" w:rsidRPr="00E1658A" w:rsidRDefault="00563A41" w:rsidP="00563A41">
      <w:pPr>
        <w:ind w:left="360" w:hanging="360"/>
        <w:jc w:val="both"/>
      </w:pPr>
      <w:r w:rsidRPr="00E1658A">
        <w:t>Goldman, C.R., 1344, 1350, 1361</w:t>
      </w:r>
    </w:p>
    <w:p w14:paraId="7C44282C" w14:textId="77777777" w:rsidR="00563A41" w:rsidRPr="00E1658A" w:rsidRDefault="00563A41" w:rsidP="00563A41">
      <w:pPr>
        <w:ind w:left="360" w:hanging="360"/>
        <w:jc w:val="both"/>
      </w:pPr>
      <w:r w:rsidRPr="00E1658A">
        <w:t>Goldman, H.H., 1821, 1825, 1863, 1865, 1873</w:t>
      </w:r>
    </w:p>
    <w:p w14:paraId="5DC60CC7" w14:textId="77777777" w:rsidR="00563A41" w:rsidRPr="00E1658A" w:rsidRDefault="00563A41" w:rsidP="00563A41">
      <w:pPr>
        <w:ind w:left="360" w:hanging="360"/>
        <w:jc w:val="both"/>
      </w:pPr>
      <w:r w:rsidRPr="00E1658A">
        <w:t>Gol</w:t>
      </w:r>
      <w:r w:rsidRPr="00E1658A">
        <w:t>d</w:t>
      </w:r>
      <w:r w:rsidRPr="00E1658A">
        <w:t>man, MJ., 432, 441</w:t>
      </w:r>
    </w:p>
    <w:p w14:paraId="11E5249C" w14:textId="77777777" w:rsidR="00563A41" w:rsidRPr="00E1658A" w:rsidRDefault="00563A41" w:rsidP="00563A41">
      <w:pPr>
        <w:ind w:left="360" w:hanging="360"/>
        <w:jc w:val="both"/>
      </w:pPr>
      <w:r w:rsidRPr="00E1658A">
        <w:t>Goldner, V., 1688, 1697</w:t>
      </w:r>
    </w:p>
    <w:p w14:paraId="1EBA20E2" w14:textId="77777777" w:rsidR="00563A41" w:rsidRPr="00E1658A" w:rsidRDefault="00563A41" w:rsidP="00563A41">
      <w:pPr>
        <w:ind w:left="360" w:hanging="360"/>
        <w:jc w:val="both"/>
      </w:pPr>
      <w:r w:rsidRPr="00E1658A">
        <w:t xml:space="preserve">Goldstein, K., 1383, 1390, 1914 </w:t>
      </w:r>
    </w:p>
    <w:p w14:paraId="658C3805" w14:textId="77777777" w:rsidR="00563A41" w:rsidRPr="00E1658A" w:rsidRDefault="00563A41" w:rsidP="00563A41">
      <w:pPr>
        <w:ind w:left="360" w:hanging="360"/>
        <w:jc w:val="both"/>
      </w:pPr>
      <w:r w:rsidRPr="00E1658A">
        <w:t xml:space="preserve">Goldstein, L., 437, 441 </w:t>
      </w:r>
    </w:p>
    <w:p w14:paraId="4F4E0151" w14:textId="77777777" w:rsidR="00563A41" w:rsidRPr="00E1658A" w:rsidRDefault="00563A41" w:rsidP="00563A41">
      <w:pPr>
        <w:ind w:left="360" w:hanging="360"/>
        <w:jc w:val="both"/>
      </w:pPr>
      <w:r w:rsidRPr="00E1658A">
        <w:t>Goldstein, M.G., 472, 475, 476, 479</w:t>
      </w:r>
    </w:p>
    <w:p w14:paraId="7E9550AC" w14:textId="77777777" w:rsidR="00563A41" w:rsidRDefault="00563A41" w:rsidP="00563A41">
      <w:pPr>
        <w:ind w:left="360" w:hanging="360"/>
        <w:jc w:val="both"/>
      </w:pPr>
    </w:p>
    <w:p w14:paraId="4144C4EE" w14:textId="77777777" w:rsidR="00563A41" w:rsidRPr="00E1658A" w:rsidRDefault="00563A41" w:rsidP="00563A41">
      <w:pPr>
        <w:ind w:left="360" w:hanging="360"/>
        <w:jc w:val="both"/>
      </w:pPr>
      <w:r w:rsidRPr="00E1658A">
        <w:t>[1966]</w:t>
      </w:r>
    </w:p>
    <w:p w14:paraId="0643AE6A" w14:textId="77777777" w:rsidR="00563A41" w:rsidRPr="00E1658A" w:rsidRDefault="00563A41" w:rsidP="00563A41">
      <w:pPr>
        <w:ind w:left="360" w:hanging="360"/>
        <w:jc w:val="both"/>
        <w:rPr>
          <w:szCs w:val="19"/>
        </w:rPr>
      </w:pPr>
    </w:p>
    <w:p w14:paraId="6D86C4B7" w14:textId="77777777" w:rsidR="00563A41" w:rsidRPr="00E1658A" w:rsidRDefault="00563A41" w:rsidP="00563A41">
      <w:pPr>
        <w:ind w:left="360" w:hanging="360"/>
        <w:jc w:val="both"/>
      </w:pPr>
      <w:r w:rsidRPr="00E1658A">
        <w:t>Goldstein, M.J., 1349, 1358, 1359, 1361, 1869, 1873</w:t>
      </w:r>
    </w:p>
    <w:p w14:paraId="663580C3" w14:textId="77777777" w:rsidR="00563A41" w:rsidRPr="00E1658A" w:rsidRDefault="00563A41" w:rsidP="00563A41">
      <w:pPr>
        <w:ind w:left="360" w:hanging="360"/>
        <w:jc w:val="both"/>
      </w:pPr>
      <w:r w:rsidRPr="00E1658A">
        <w:t>Golub, A., 191, 207</w:t>
      </w:r>
    </w:p>
    <w:p w14:paraId="2D99A26A" w14:textId="77777777" w:rsidR="00563A41" w:rsidRPr="00E1658A" w:rsidRDefault="00563A41" w:rsidP="00563A41">
      <w:pPr>
        <w:ind w:left="360" w:hanging="360"/>
        <w:jc w:val="both"/>
      </w:pPr>
      <w:r w:rsidRPr="00E1658A">
        <w:t>Gomez, C.F., 1659, 1660</w:t>
      </w:r>
    </w:p>
    <w:p w14:paraId="79F893B9" w14:textId="77777777" w:rsidR="00563A41" w:rsidRPr="00E1658A" w:rsidRDefault="00563A41" w:rsidP="00563A41">
      <w:pPr>
        <w:ind w:left="360" w:hanging="360"/>
        <w:jc w:val="both"/>
      </w:pPr>
      <w:r w:rsidRPr="00E1658A">
        <w:t>Gong-Guy, E., 1751, 1752, 1757</w:t>
      </w:r>
    </w:p>
    <w:p w14:paraId="50480A88" w14:textId="77777777" w:rsidR="00563A41" w:rsidRPr="00E1658A" w:rsidRDefault="00563A41" w:rsidP="00563A41">
      <w:pPr>
        <w:ind w:left="360" w:hanging="360"/>
        <w:jc w:val="both"/>
      </w:pPr>
      <w:r w:rsidRPr="00E1658A">
        <w:t>Gonsalves, C.J., 1752, 1757</w:t>
      </w:r>
    </w:p>
    <w:p w14:paraId="76C8D3A7" w14:textId="77777777" w:rsidR="00563A41" w:rsidRPr="00E1658A" w:rsidRDefault="00563A41" w:rsidP="00563A41">
      <w:pPr>
        <w:ind w:left="360" w:hanging="360"/>
        <w:jc w:val="both"/>
      </w:pPr>
      <w:r w:rsidRPr="00E1658A">
        <w:t>Gonzalez, N.M., 432, 441</w:t>
      </w:r>
    </w:p>
    <w:p w14:paraId="116C9C1E" w14:textId="77777777" w:rsidR="00563A41" w:rsidRPr="00E1658A" w:rsidRDefault="00563A41" w:rsidP="00563A41">
      <w:pPr>
        <w:ind w:left="360" w:hanging="360"/>
        <w:jc w:val="both"/>
      </w:pPr>
      <w:r w:rsidRPr="00E1658A">
        <w:t>Gonzales-Heydrich, J., 640, 649</w:t>
      </w:r>
    </w:p>
    <w:p w14:paraId="0EADD47D" w14:textId="77777777" w:rsidR="00563A41" w:rsidRPr="00E1658A" w:rsidRDefault="00563A41" w:rsidP="00563A41">
      <w:pPr>
        <w:ind w:left="360" w:hanging="360"/>
        <w:jc w:val="both"/>
      </w:pPr>
      <w:r w:rsidRPr="00E1658A">
        <w:t>Good, B J., 1765, 1767</w:t>
      </w:r>
    </w:p>
    <w:p w14:paraId="3DBD6B9E" w14:textId="77777777" w:rsidR="00563A41" w:rsidRPr="00E1658A" w:rsidRDefault="00563A41" w:rsidP="00563A41">
      <w:pPr>
        <w:ind w:left="360" w:hanging="360"/>
        <w:jc w:val="both"/>
      </w:pPr>
      <w:r w:rsidRPr="00E1658A">
        <w:t>Goodwin, D.W., 150, 169</w:t>
      </w:r>
    </w:p>
    <w:p w14:paraId="26D66CAF" w14:textId="77777777" w:rsidR="00563A41" w:rsidRPr="00E1658A" w:rsidRDefault="00563A41" w:rsidP="00563A41">
      <w:pPr>
        <w:ind w:left="360" w:hanging="360"/>
        <w:jc w:val="both"/>
      </w:pPr>
      <w:r w:rsidRPr="00E1658A">
        <w:t>Goodwin, F., 290, 313, 326</w:t>
      </w:r>
    </w:p>
    <w:p w14:paraId="0B1438B7" w14:textId="77777777" w:rsidR="00563A41" w:rsidRPr="00E1658A" w:rsidRDefault="00563A41" w:rsidP="00563A41">
      <w:pPr>
        <w:ind w:left="360" w:hanging="360"/>
        <w:jc w:val="both"/>
      </w:pPr>
      <w:r w:rsidRPr="00E1658A">
        <w:t>Goodwin, F.K., 289, 294, 308, 309, 310, 316, 317, 327, 1216,</w:t>
      </w:r>
      <w:r>
        <w:t xml:space="preserve"> </w:t>
      </w:r>
      <w:r w:rsidRPr="00E1658A">
        <w:t xml:space="preserve">1217, 1223, 1225 </w:t>
      </w:r>
    </w:p>
    <w:p w14:paraId="21D06E5E" w14:textId="77777777" w:rsidR="00563A41" w:rsidRPr="00E1658A" w:rsidRDefault="00563A41" w:rsidP="00563A41">
      <w:pPr>
        <w:ind w:left="360" w:hanging="360"/>
        <w:jc w:val="both"/>
      </w:pPr>
      <w:r w:rsidRPr="00E1658A">
        <w:t>Go</w:t>
      </w:r>
      <w:r w:rsidRPr="00E1658A">
        <w:t>o</w:t>
      </w:r>
      <w:r w:rsidRPr="00E1658A">
        <w:t>ren, L., 639, 649</w:t>
      </w:r>
    </w:p>
    <w:p w14:paraId="5426D43B" w14:textId="77777777" w:rsidR="00563A41" w:rsidRPr="00E1658A" w:rsidRDefault="00563A41" w:rsidP="00563A41">
      <w:pPr>
        <w:ind w:left="360" w:hanging="360"/>
        <w:jc w:val="both"/>
      </w:pPr>
      <w:r w:rsidRPr="00E1658A">
        <w:t>Gorassini, D.R., 1411, 1422</w:t>
      </w:r>
    </w:p>
    <w:p w14:paraId="70A8AB3B" w14:textId="77777777" w:rsidR="00563A41" w:rsidRPr="00E1658A" w:rsidRDefault="00563A41" w:rsidP="00563A41">
      <w:pPr>
        <w:ind w:left="360" w:hanging="360"/>
        <w:jc w:val="both"/>
      </w:pPr>
      <w:r w:rsidRPr="00E1658A">
        <w:t>Gorham, D.R., 1814, 1825</w:t>
      </w:r>
    </w:p>
    <w:p w14:paraId="11BDE16F" w14:textId="77777777" w:rsidR="00563A41" w:rsidRPr="00E1658A" w:rsidRDefault="00563A41" w:rsidP="00563A41">
      <w:pPr>
        <w:ind w:left="360" w:hanging="360"/>
        <w:jc w:val="both"/>
      </w:pPr>
      <w:r w:rsidRPr="00E1658A">
        <w:t>Gorman, G.M., 18</w:t>
      </w:r>
    </w:p>
    <w:p w14:paraId="3C7E217D" w14:textId="77777777" w:rsidR="00563A41" w:rsidRPr="00E1658A" w:rsidRDefault="00563A41" w:rsidP="00563A41">
      <w:pPr>
        <w:ind w:left="360" w:hanging="360"/>
        <w:jc w:val="both"/>
      </w:pPr>
      <w:r w:rsidRPr="00E1658A">
        <w:t>Gorman, J.M., 338, 339, 358, 1158, 1835, 1840</w:t>
      </w:r>
    </w:p>
    <w:p w14:paraId="4DD77ACC" w14:textId="77777777" w:rsidR="00563A41" w:rsidRPr="00E1658A" w:rsidRDefault="00563A41" w:rsidP="00563A41">
      <w:pPr>
        <w:ind w:left="360" w:hanging="360"/>
        <w:jc w:val="both"/>
      </w:pPr>
      <w:r w:rsidRPr="00E1658A">
        <w:t>Gorwood, P., 899, 920</w:t>
      </w:r>
    </w:p>
    <w:p w14:paraId="5E8EBB66" w14:textId="77777777" w:rsidR="00563A41" w:rsidRPr="00E1658A" w:rsidRDefault="00563A41" w:rsidP="00563A41">
      <w:pPr>
        <w:ind w:left="360" w:hanging="360"/>
        <w:jc w:val="both"/>
      </w:pPr>
      <w:r w:rsidRPr="00E1658A">
        <w:t>Gosi-Greguss, A.C., 1410, 1421, 1424</w:t>
      </w:r>
    </w:p>
    <w:p w14:paraId="24B82959" w14:textId="77777777" w:rsidR="00563A41" w:rsidRPr="00E1658A" w:rsidRDefault="00563A41" w:rsidP="00563A41">
      <w:pPr>
        <w:ind w:left="360" w:hanging="360"/>
        <w:jc w:val="both"/>
      </w:pPr>
      <w:r w:rsidRPr="00E1658A">
        <w:t>Gosselin, P., 1312, 1323</w:t>
      </w:r>
    </w:p>
    <w:p w14:paraId="48170762" w14:textId="77777777" w:rsidR="00563A41" w:rsidRPr="00E1658A" w:rsidRDefault="00563A41" w:rsidP="00563A41">
      <w:pPr>
        <w:ind w:left="360" w:hanging="360"/>
        <w:jc w:val="both"/>
      </w:pPr>
      <w:r w:rsidRPr="00E1658A">
        <w:t>Gotowiec, A., 1763, 1767</w:t>
      </w:r>
    </w:p>
    <w:p w14:paraId="36832274" w14:textId="77777777" w:rsidR="00563A41" w:rsidRPr="00E1658A" w:rsidRDefault="00563A41" w:rsidP="00563A41">
      <w:pPr>
        <w:ind w:left="360" w:hanging="360"/>
        <w:jc w:val="both"/>
      </w:pPr>
      <w:r w:rsidRPr="00E1658A">
        <w:t>Gottesman, I., 1803, 1808</w:t>
      </w:r>
    </w:p>
    <w:p w14:paraId="5FCD8C89" w14:textId="77777777" w:rsidR="00563A41" w:rsidRPr="00E1658A" w:rsidRDefault="00563A41" w:rsidP="00563A41">
      <w:pPr>
        <w:ind w:left="360" w:hanging="360"/>
        <w:jc w:val="both"/>
      </w:pPr>
      <w:r w:rsidRPr="00E1658A">
        <w:t>Gottesman, I.I., 1493, 1498</w:t>
      </w:r>
    </w:p>
    <w:p w14:paraId="6B956026" w14:textId="77777777" w:rsidR="00563A41" w:rsidRPr="00E1658A" w:rsidRDefault="00563A41" w:rsidP="00563A41">
      <w:pPr>
        <w:ind w:left="360" w:hanging="360"/>
        <w:jc w:val="both"/>
      </w:pPr>
      <w:r w:rsidRPr="00E1658A">
        <w:t>Gottfried, L.A., 510, 515, 519</w:t>
      </w:r>
    </w:p>
    <w:p w14:paraId="5C967FB9" w14:textId="77777777" w:rsidR="00563A41" w:rsidRPr="00E1658A" w:rsidRDefault="00563A41" w:rsidP="00563A41">
      <w:pPr>
        <w:ind w:left="360" w:hanging="360"/>
        <w:jc w:val="both"/>
      </w:pPr>
      <w:r w:rsidRPr="00E1658A">
        <w:t>Gottheil, E., 1864, 1873</w:t>
      </w:r>
    </w:p>
    <w:p w14:paraId="14AEC808" w14:textId="77777777" w:rsidR="00563A41" w:rsidRPr="00E1658A" w:rsidRDefault="00563A41" w:rsidP="00563A41">
      <w:pPr>
        <w:ind w:left="360" w:hanging="360"/>
        <w:jc w:val="both"/>
      </w:pPr>
      <w:r w:rsidRPr="00E1658A">
        <w:t>Gouffinhal, Y., 1932, 1938</w:t>
      </w:r>
    </w:p>
    <w:p w14:paraId="103C9CFF" w14:textId="77777777" w:rsidR="00563A41" w:rsidRPr="00E1658A" w:rsidRDefault="00563A41" w:rsidP="00563A41">
      <w:pPr>
        <w:ind w:left="360" w:hanging="360"/>
        <w:jc w:val="both"/>
      </w:pPr>
      <w:r w:rsidRPr="00E1658A">
        <w:t>Gould, J., 1061, 1067</w:t>
      </w:r>
    </w:p>
    <w:p w14:paraId="005F9E0F" w14:textId="77777777" w:rsidR="00563A41" w:rsidRPr="00E1658A" w:rsidRDefault="00563A41" w:rsidP="00563A41">
      <w:pPr>
        <w:ind w:left="360" w:hanging="360"/>
        <w:jc w:val="both"/>
      </w:pPr>
      <w:r w:rsidRPr="00E1658A">
        <w:t>Gould, R.A., 1320, 1323</w:t>
      </w:r>
    </w:p>
    <w:p w14:paraId="6F3F5A7F" w14:textId="77777777" w:rsidR="00563A41" w:rsidRPr="00E1658A" w:rsidRDefault="00563A41" w:rsidP="00563A41">
      <w:pPr>
        <w:ind w:left="360" w:hanging="360"/>
        <w:jc w:val="both"/>
      </w:pPr>
      <w:r w:rsidRPr="00E1658A">
        <w:t>Gould, S.J., 1643, 1644,1645</w:t>
      </w:r>
    </w:p>
    <w:p w14:paraId="6C7FAB0E" w14:textId="77777777" w:rsidR="00563A41" w:rsidRPr="00E1658A" w:rsidRDefault="00563A41" w:rsidP="00563A41">
      <w:pPr>
        <w:ind w:left="360" w:hanging="360"/>
        <w:jc w:val="both"/>
      </w:pPr>
      <w:r w:rsidRPr="00E1658A">
        <w:t>Goutal, M., 1894, 1896, 1901, 1902, 1903</w:t>
      </w:r>
    </w:p>
    <w:p w14:paraId="78D2161E" w14:textId="77777777" w:rsidR="00563A41" w:rsidRPr="00E1658A" w:rsidRDefault="00563A41" w:rsidP="00563A41">
      <w:pPr>
        <w:ind w:left="360" w:hanging="360"/>
        <w:jc w:val="both"/>
      </w:pPr>
      <w:r w:rsidRPr="00E1658A">
        <w:t>Gouvernement du Québec, 947, 948</w:t>
      </w:r>
    </w:p>
    <w:p w14:paraId="2EA77B9B" w14:textId="77777777" w:rsidR="00563A41" w:rsidRPr="00E1658A" w:rsidRDefault="00563A41" w:rsidP="00563A41">
      <w:pPr>
        <w:ind w:left="360" w:hanging="360"/>
        <w:jc w:val="both"/>
      </w:pPr>
      <w:r w:rsidRPr="00E1658A">
        <w:t>Gozzlan, H., 1535</w:t>
      </w:r>
    </w:p>
    <w:p w14:paraId="6A3DA2C7" w14:textId="77777777" w:rsidR="00563A41" w:rsidRPr="00E1658A" w:rsidRDefault="00563A41" w:rsidP="00563A41">
      <w:pPr>
        <w:ind w:left="360" w:hanging="360"/>
        <w:jc w:val="both"/>
      </w:pPr>
      <w:r w:rsidRPr="00E1658A">
        <w:t>Grafenberg, E., 585, 610</w:t>
      </w:r>
    </w:p>
    <w:p w14:paraId="599A9258" w14:textId="77777777" w:rsidR="00563A41" w:rsidRPr="00E1658A" w:rsidRDefault="00563A41" w:rsidP="00563A41">
      <w:pPr>
        <w:ind w:left="360" w:hanging="360"/>
        <w:jc w:val="both"/>
      </w:pPr>
      <w:r w:rsidRPr="00E1658A">
        <w:t>Grant, I., 1833, 1840</w:t>
      </w:r>
    </w:p>
    <w:p w14:paraId="19ED22F2" w14:textId="77777777" w:rsidR="00563A41" w:rsidRPr="00E1658A" w:rsidRDefault="00563A41" w:rsidP="00563A41">
      <w:pPr>
        <w:ind w:left="360" w:hanging="360"/>
        <w:jc w:val="both"/>
      </w:pPr>
      <w:r w:rsidRPr="00E1658A">
        <w:t>Grasset, F., 1727, 1729</w:t>
      </w:r>
    </w:p>
    <w:p w14:paraId="396263BF" w14:textId="77777777" w:rsidR="00563A41" w:rsidRPr="00E1658A" w:rsidRDefault="00563A41" w:rsidP="00563A41">
      <w:pPr>
        <w:ind w:left="360" w:hanging="360"/>
        <w:jc w:val="both"/>
      </w:pPr>
      <w:r w:rsidRPr="00E1658A">
        <w:t>Gratton, F., 1792</w:t>
      </w:r>
    </w:p>
    <w:p w14:paraId="0E997B52" w14:textId="77777777" w:rsidR="00563A41" w:rsidRPr="00E1658A" w:rsidRDefault="00563A41" w:rsidP="00563A41">
      <w:pPr>
        <w:ind w:left="360" w:hanging="360"/>
        <w:jc w:val="both"/>
      </w:pPr>
      <w:r w:rsidRPr="00E1658A">
        <w:t>Gratzer, T.G., 943, 947</w:t>
      </w:r>
    </w:p>
    <w:p w14:paraId="311C9F9A" w14:textId="77777777" w:rsidR="00563A41" w:rsidRPr="00E1658A" w:rsidRDefault="00563A41" w:rsidP="00563A41">
      <w:pPr>
        <w:ind w:left="360" w:hanging="360"/>
        <w:jc w:val="both"/>
      </w:pPr>
      <w:r w:rsidRPr="00E1658A">
        <w:t>Gray, A.S., 631, 634</w:t>
      </w:r>
    </w:p>
    <w:p w14:paraId="3223B43B" w14:textId="77777777" w:rsidR="00563A41" w:rsidRPr="00E1658A" w:rsidRDefault="00563A41" w:rsidP="00563A41">
      <w:pPr>
        <w:ind w:left="360" w:hanging="360"/>
        <w:jc w:val="both"/>
      </w:pPr>
      <w:r w:rsidRPr="00E1658A">
        <w:t>Gray, C., 1724, 1728</w:t>
      </w:r>
    </w:p>
    <w:p w14:paraId="1EC61ABF" w14:textId="77777777" w:rsidR="00563A41" w:rsidRPr="00E1658A" w:rsidRDefault="00563A41" w:rsidP="00563A41">
      <w:pPr>
        <w:ind w:left="360" w:hanging="360"/>
        <w:jc w:val="both"/>
      </w:pPr>
      <w:r w:rsidRPr="00E1658A">
        <w:t>Gray, J., 466</w:t>
      </w:r>
    </w:p>
    <w:p w14:paraId="30FCC6A9" w14:textId="77777777" w:rsidR="00563A41" w:rsidRPr="00E1658A" w:rsidRDefault="00563A41" w:rsidP="00563A41">
      <w:pPr>
        <w:ind w:left="360" w:hanging="360"/>
        <w:jc w:val="both"/>
      </w:pPr>
      <w:r w:rsidRPr="00E1658A">
        <w:t>Greaves, C., 1849, 1857</w:t>
      </w:r>
    </w:p>
    <w:p w14:paraId="6C5E20DA" w14:textId="77777777" w:rsidR="00563A41" w:rsidRPr="00E1658A" w:rsidRDefault="00563A41" w:rsidP="00563A41">
      <w:pPr>
        <w:ind w:left="360" w:hanging="360"/>
        <w:jc w:val="both"/>
      </w:pPr>
      <w:r w:rsidRPr="00E1658A">
        <w:t>Grebb, J.A., 294, 295, 316, 320, 327, 333, 334, 335, 336, 337,</w:t>
      </w:r>
      <w:r>
        <w:t xml:space="preserve"> </w:t>
      </w:r>
      <w:r w:rsidRPr="00E1658A">
        <w:t>338, 344, 350, 352, 353, 354, 356, 357, 358, 894, 921, 1092, 1101</w:t>
      </w:r>
    </w:p>
    <w:p w14:paraId="721F34C4" w14:textId="77777777" w:rsidR="00563A41" w:rsidRPr="00E1658A" w:rsidRDefault="00563A41" w:rsidP="00563A41">
      <w:pPr>
        <w:ind w:left="360" w:hanging="360"/>
        <w:jc w:val="both"/>
      </w:pPr>
      <w:r w:rsidRPr="00E1658A">
        <w:t>Green, A., 1289, 1298, 1449, 1450, 1451, 1464, 1644, 1645</w:t>
      </w:r>
    </w:p>
    <w:p w14:paraId="323840DC" w14:textId="77777777" w:rsidR="00563A41" w:rsidRPr="00E1658A" w:rsidRDefault="00563A41" w:rsidP="00563A41">
      <w:pPr>
        <w:ind w:left="360" w:hanging="360"/>
        <w:jc w:val="both"/>
      </w:pPr>
      <w:r w:rsidRPr="00E1658A">
        <w:t>Green, B.L., 1088, 1101</w:t>
      </w:r>
    </w:p>
    <w:p w14:paraId="331D02ED" w14:textId="77777777" w:rsidR="00563A41" w:rsidRPr="00E1658A" w:rsidRDefault="00563A41" w:rsidP="00563A41">
      <w:pPr>
        <w:ind w:left="360" w:hanging="360"/>
        <w:jc w:val="both"/>
      </w:pPr>
      <w:r w:rsidRPr="00E1658A">
        <w:t>Green, J., 1003, 1016</w:t>
      </w:r>
    </w:p>
    <w:p w14:paraId="7B06111D" w14:textId="77777777" w:rsidR="00563A41" w:rsidRPr="00E1658A" w:rsidRDefault="00563A41" w:rsidP="00563A41">
      <w:pPr>
        <w:ind w:left="360" w:hanging="360"/>
        <w:jc w:val="both"/>
      </w:pPr>
      <w:r w:rsidRPr="00E1658A">
        <w:t>Green, W.H., 1024, 1032, 1036, 1106, 1107, 1117</w:t>
      </w:r>
    </w:p>
    <w:p w14:paraId="32CB8FA1" w14:textId="77777777" w:rsidR="00563A41" w:rsidRPr="00E1658A" w:rsidRDefault="00563A41" w:rsidP="00563A41">
      <w:pPr>
        <w:ind w:left="360" w:hanging="360"/>
        <w:jc w:val="both"/>
      </w:pPr>
      <w:r w:rsidRPr="00E1658A">
        <w:t>Greenberg, D.B., 477, 479</w:t>
      </w:r>
    </w:p>
    <w:p w14:paraId="4651E456" w14:textId="77777777" w:rsidR="00563A41" w:rsidRPr="00E1658A" w:rsidRDefault="00563A41" w:rsidP="00563A41">
      <w:pPr>
        <w:ind w:left="360" w:hanging="360"/>
        <w:jc w:val="both"/>
      </w:pPr>
      <w:r w:rsidRPr="00E1658A">
        <w:t>Greenberg, D.M., 618, 629, 633, 943, 947</w:t>
      </w:r>
    </w:p>
    <w:p w14:paraId="4EB190B5" w14:textId="77777777" w:rsidR="00563A41" w:rsidRPr="00E1658A" w:rsidRDefault="00563A41" w:rsidP="00563A41">
      <w:pPr>
        <w:ind w:left="360" w:hanging="360"/>
        <w:jc w:val="both"/>
      </w:pPr>
      <w:r w:rsidRPr="00E1658A">
        <w:t>Greenberg, L.S., 1437, 1440</w:t>
      </w:r>
    </w:p>
    <w:p w14:paraId="0D0944F3" w14:textId="77777777" w:rsidR="00563A41" w:rsidRPr="00E1658A" w:rsidRDefault="00563A41" w:rsidP="00563A41">
      <w:pPr>
        <w:ind w:left="360" w:hanging="360"/>
        <w:jc w:val="both"/>
      </w:pPr>
      <w:r w:rsidRPr="00E1658A">
        <w:t>Greenberg, R.L., 1341</w:t>
      </w:r>
    </w:p>
    <w:p w14:paraId="37A6E5E9" w14:textId="77777777" w:rsidR="00563A41" w:rsidRPr="00E1658A" w:rsidRDefault="00563A41" w:rsidP="00563A41">
      <w:pPr>
        <w:ind w:left="360" w:hanging="360"/>
        <w:jc w:val="both"/>
      </w:pPr>
      <w:r w:rsidRPr="00E1658A">
        <w:t>Greenblatt, D.J., 1142, 1145, 1157</w:t>
      </w:r>
    </w:p>
    <w:p w14:paraId="18CEE800" w14:textId="77777777" w:rsidR="00563A41" w:rsidRPr="00E1658A" w:rsidRDefault="00563A41" w:rsidP="00563A41">
      <w:pPr>
        <w:ind w:left="360" w:hanging="360"/>
        <w:jc w:val="both"/>
      </w:pPr>
      <w:r w:rsidRPr="00E1658A">
        <w:t>Greenfield, D., 1109, 1119</w:t>
      </w:r>
    </w:p>
    <w:p w14:paraId="54A6FEFF" w14:textId="77777777" w:rsidR="00563A41" w:rsidRPr="00E1658A" w:rsidRDefault="00563A41" w:rsidP="00563A41">
      <w:pPr>
        <w:ind w:left="360" w:hanging="360"/>
        <w:jc w:val="both"/>
      </w:pPr>
      <w:r w:rsidRPr="00E1658A">
        <w:t>Greenfield, S.F., 1868, 1873</w:t>
      </w:r>
    </w:p>
    <w:p w14:paraId="259162EA" w14:textId="77777777" w:rsidR="00563A41" w:rsidRPr="00E1658A" w:rsidRDefault="00563A41" w:rsidP="00563A41">
      <w:pPr>
        <w:ind w:left="360" w:hanging="360"/>
        <w:jc w:val="both"/>
      </w:pPr>
      <w:r w:rsidRPr="00E1658A">
        <w:t>Greenspan, S., 1012, 1016, 1017</w:t>
      </w:r>
    </w:p>
    <w:p w14:paraId="558C8286" w14:textId="77777777" w:rsidR="00563A41" w:rsidRPr="00E1658A" w:rsidRDefault="00563A41" w:rsidP="00563A41">
      <w:pPr>
        <w:ind w:left="360" w:hanging="360"/>
        <w:jc w:val="both"/>
      </w:pPr>
      <w:r w:rsidRPr="00E1658A">
        <w:t>Greenwell, R.J., 1694, 1697</w:t>
      </w:r>
    </w:p>
    <w:p w14:paraId="0A782E84" w14:textId="77777777" w:rsidR="00563A41" w:rsidRPr="00E1658A" w:rsidRDefault="00563A41" w:rsidP="00563A41">
      <w:pPr>
        <w:ind w:left="360" w:hanging="360"/>
        <w:jc w:val="both"/>
      </w:pPr>
      <w:r w:rsidRPr="00E1658A">
        <w:t>Greist, J.H., 373, 377</w:t>
      </w:r>
    </w:p>
    <w:p w14:paraId="3F9D3DA4" w14:textId="77777777" w:rsidR="00563A41" w:rsidRPr="00E1658A" w:rsidRDefault="00563A41" w:rsidP="00563A41">
      <w:pPr>
        <w:ind w:left="360" w:hanging="360"/>
        <w:jc w:val="both"/>
      </w:pPr>
      <w:r w:rsidRPr="00E1658A">
        <w:t>Grencavag, L.M., 1273</w:t>
      </w:r>
    </w:p>
    <w:p w14:paraId="0E52A58E" w14:textId="77777777" w:rsidR="00563A41" w:rsidRPr="00E1658A" w:rsidRDefault="00563A41" w:rsidP="00563A41">
      <w:pPr>
        <w:ind w:left="360" w:hanging="360"/>
        <w:jc w:val="both"/>
      </w:pPr>
      <w:r w:rsidRPr="00E1658A">
        <w:t>Gressot, M., 1451, 1464</w:t>
      </w:r>
    </w:p>
    <w:p w14:paraId="13A5FE6C" w14:textId="77777777" w:rsidR="00563A41" w:rsidRPr="00E1658A" w:rsidRDefault="00563A41" w:rsidP="00563A41">
      <w:pPr>
        <w:ind w:left="360" w:hanging="360"/>
        <w:jc w:val="both"/>
      </w:pPr>
      <w:r w:rsidRPr="00E1658A">
        <w:t>Grieger, R., 1331, 1340, 1420, 1422</w:t>
      </w:r>
    </w:p>
    <w:p w14:paraId="621E33CC" w14:textId="77777777" w:rsidR="00563A41" w:rsidRPr="00E1658A" w:rsidRDefault="00563A41" w:rsidP="00563A41">
      <w:pPr>
        <w:ind w:left="360" w:hanging="360"/>
        <w:jc w:val="both"/>
      </w:pPr>
      <w:r w:rsidRPr="00E1658A">
        <w:t>Griffiths, D., 85, 96, 99</w:t>
      </w:r>
    </w:p>
    <w:p w14:paraId="3BB60CA6" w14:textId="77777777" w:rsidR="00563A41" w:rsidRPr="00E1658A" w:rsidRDefault="00563A41" w:rsidP="00563A41">
      <w:pPr>
        <w:ind w:left="360" w:hanging="360"/>
        <w:jc w:val="both"/>
      </w:pPr>
      <w:r w:rsidRPr="00E1658A">
        <w:t>Griffiths, R., 1040, 1066</w:t>
      </w:r>
    </w:p>
    <w:p w14:paraId="52101997" w14:textId="77777777" w:rsidR="00563A41" w:rsidRPr="00E1658A" w:rsidRDefault="00563A41" w:rsidP="00563A41">
      <w:pPr>
        <w:ind w:left="360" w:hanging="360"/>
        <w:jc w:val="both"/>
      </w:pPr>
      <w:r w:rsidRPr="00E1658A">
        <w:t>Grignon, M., 1285, 1297</w:t>
      </w:r>
    </w:p>
    <w:p w14:paraId="4EB2952A" w14:textId="77777777" w:rsidR="00563A41" w:rsidRPr="00E1658A" w:rsidRDefault="00563A41" w:rsidP="00563A41">
      <w:pPr>
        <w:ind w:left="360" w:hanging="360"/>
        <w:jc w:val="both"/>
      </w:pPr>
      <w:r w:rsidRPr="00E1658A">
        <w:t>Grimes, J., 124, 142</w:t>
      </w:r>
    </w:p>
    <w:p w14:paraId="341147E5" w14:textId="77777777" w:rsidR="00563A41" w:rsidRPr="00E1658A" w:rsidRDefault="00563A41" w:rsidP="00563A41">
      <w:pPr>
        <w:ind w:left="360" w:hanging="360"/>
        <w:jc w:val="both"/>
      </w:pPr>
      <w:r w:rsidRPr="00E1658A">
        <w:t>Grimm, L.G., 1399, 1405</w:t>
      </w:r>
    </w:p>
    <w:p w14:paraId="15FFFBA7" w14:textId="77777777" w:rsidR="00563A41" w:rsidRPr="00E1658A" w:rsidRDefault="00563A41" w:rsidP="00563A41">
      <w:pPr>
        <w:ind w:left="360" w:hanging="360"/>
        <w:jc w:val="both"/>
      </w:pPr>
      <w:r w:rsidRPr="00E1658A">
        <w:t>Grinberg, L., 1283, 1284, 1297</w:t>
      </w:r>
    </w:p>
    <w:p w14:paraId="1865F8E2" w14:textId="77777777" w:rsidR="00563A41" w:rsidRPr="00E1658A" w:rsidRDefault="00563A41" w:rsidP="00563A41">
      <w:pPr>
        <w:ind w:left="360" w:hanging="360"/>
        <w:jc w:val="both"/>
      </w:pPr>
      <w:r w:rsidRPr="00E1658A">
        <w:t>Grinder, J., 1390</w:t>
      </w:r>
    </w:p>
    <w:p w14:paraId="1B09A6F5" w14:textId="77777777" w:rsidR="00563A41" w:rsidRPr="00E1658A" w:rsidRDefault="00563A41" w:rsidP="00563A41">
      <w:pPr>
        <w:ind w:left="360" w:hanging="360"/>
        <w:jc w:val="both"/>
      </w:pPr>
      <w:r w:rsidRPr="00E1658A">
        <w:t>Grinker, R., 380, 394</w:t>
      </w:r>
    </w:p>
    <w:p w14:paraId="5C56C8F6" w14:textId="77777777" w:rsidR="00563A41" w:rsidRPr="00E1658A" w:rsidRDefault="00563A41" w:rsidP="00563A41">
      <w:pPr>
        <w:ind w:left="360" w:hanging="360"/>
        <w:jc w:val="both"/>
      </w:pPr>
      <w:r w:rsidRPr="00E1658A">
        <w:t>Grinspoon, L., 191, 207</w:t>
      </w:r>
    </w:p>
    <w:p w14:paraId="08687BE8" w14:textId="77777777" w:rsidR="00563A41" w:rsidRPr="00E1658A" w:rsidRDefault="00563A41" w:rsidP="00563A41">
      <w:pPr>
        <w:ind w:left="360" w:hanging="360"/>
        <w:jc w:val="both"/>
      </w:pPr>
      <w:r w:rsidRPr="00E1658A">
        <w:t>Gritzer, P.H., 1696, 1697</w:t>
      </w:r>
    </w:p>
    <w:p w14:paraId="2B663465" w14:textId="77777777" w:rsidR="00563A41" w:rsidRPr="00E1658A" w:rsidRDefault="00563A41" w:rsidP="00563A41">
      <w:pPr>
        <w:ind w:left="360" w:hanging="360"/>
        <w:jc w:val="both"/>
      </w:pPr>
      <w:r w:rsidRPr="00E1658A">
        <w:t>Grivois, H., 837, 873, 1120</w:t>
      </w:r>
    </w:p>
    <w:p w14:paraId="0AF4DA9D" w14:textId="77777777" w:rsidR="00563A41" w:rsidRPr="00E1658A" w:rsidRDefault="00563A41" w:rsidP="00563A41">
      <w:pPr>
        <w:ind w:left="360" w:hanging="360"/>
        <w:jc w:val="both"/>
      </w:pPr>
      <w:r w:rsidRPr="00E1658A">
        <w:t>Grob, G.N., 1943, 1950</w:t>
      </w:r>
    </w:p>
    <w:p w14:paraId="6E737D4B" w14:textId="77777777" w:rsidR="00563A41" w:rsidRPr="00E1658A" w:rsidRDefault="00563A41" w:rsidP="00563A41">
      <w:pPr>
        <w:ind w:left="360" w:hanging="360"/>
        <w:jc w:val="both"/>
      </w:pPr>
      <w:r w:rsidRPr="00E1658A">
        <w:t>Groddeck, G., 1383</w:t>
      </w:r>
    </w:p>
    <w:p w14:paraId="5F9A924B" w14:textId="77777777" w:rsidR="00563A41" w:rsidRPr="00E1658A" w:rsidRDefault="00563A41" w:rsidP="00563A41">
      <w:pPr>
        <w:ind w:left="360" w:hanging="360"/>
        <w:jc w:val="both"/>
      </w:pPr>
      <w:r w:rsidRPr="00E1658A">
        <w:t>Groe</w:t>
      </w:r>
      <w:r w:rsidRPr="00E1658A">
        <w:t>s</w:t>
      </w:r>
      <w:r w:rsidRPr="00E1658A">
        <w:t>beck, C.J., 191, 208</w:t>
      </w:r>
    </w:p>
    <w:p w14:paraId="47EB1E63" w14:textId="77777777" w:rsidR="00563A41" w:rsidRPr="00E1658A" w:rsidRDefault="00563A41" w:rsidP="00563A41">
      <w:pPr>
        <w:ind w:left="360" w:hanging="360"/>
        <w:jc w:val="both"/>
      </w:pPr>
      <w:r w:rsidRPr="00E1658A">
        <w:t>Grof, S., 1388, 1394</w:t>
      </w:r>
    </w:p>
    <w:p w14:paraId="21F99F52" w14:textId="77777777" w:rsidR="00563A41" w:rsidRPr="00E1658A" w:rsidRDefault="00563A41" w:rsidP="00563A41">
      <w:pPr>
        <w:ind w:left="360" w:hanging="360"/>
        <w:jc w:val="both"/>
      </w:pPr>
      <w:r w:rsidRPr="00E1658A">
        <w:t>Gros-Louis, Y., 1321, 1323</w:t>
      </w:r>
    </w:p>
    <w:p w14:paraId="0061E116" w14:textId="77777777" w:rsidR="00563A41" w:rsidRPr="00E1658A" w:rsidRDefault="00563A41" w:rsidP="00563A41">
      <w:pPr>
        <w:ind w:left="360" w:hanging="360"/>
        <w:jc w:val="both"/>
      </w:pPr>
      <w:r w:rsidRPr="00E1658A">
        <w:t>Gross, G., 1947, 1950</w:t>
      </w:r>
    </w:p>
    <w:p w14:paraId="4604C9BB" w14:textId="77777777" w:rsidR="00563A41" w:rsidRPr="00E1658A" w:rsidRDefault="00563A41" w:rsidP="00563A41">
      <w:pPr>
        <w:ind w:left="360" w:hanging="360"/>
        <w:jc w:val="both"/>
      </w:pPr>
      <w:r w:rsidRPr="00E1658A">
        <w:t>Gross, O., 1944</w:t>
      </w:r>
    </w:p>
    <w:p w14:paraId="40BBE260" w14:textId="77777777" w:rsidR="00563A41" w:rsidRPr="00E1658A" w:rsidRDefault="00563A41" w:rsidP="00563A41">
      <w:pPr>
        <w:ind w:left="360" w:hanging="360"/>
        <w:jc w:val="both"/>
      </w:pPr>
      <w:r w:rsidRPr="00E1658A">
        <w:t>Grossin, J., 1901, 1903</w:t>
      </w:r>
    </w:p>
    <w:p w14:paraId="02E86421" w14:textId="77777777" w:rsidR="00563A41" w:rsidRPr="00E1658A" w:rsidRDefault="00563A41" w:rsidP="00563A41">
      <w:pPr>
        <w:ind w:left="360" w:hanging="360"/>
        <w:jc w:val="both"/>
      </w:pPr>
      <w:r w:rsidRPr="00E1658A">
        <w:t>Grossman, H.J., 99</w:t>
      </w:r>
    </w:p>
    <w:p w14:paraId="28560501" w14:textId="77777777" w:rsidR="00563A41" w:rsidRPr="00E1658A" w:rsidRDefault="00563A41" w:rsidP="00563A41">
      <w:pPr>
        <w:ind w:left="360" w:hanging="360"/>
        <w:jc w:val="both"/>
      </w:pPr>
      <w:r w:rsidRPr="00E1658A">
        <w:t>Grosso, L., 1120</w:t>
      </w:r>
    </w:p>
    <w:p w14:paraId="070AC7FE" w14:textId="77777777" w:rsidR="00563A41" w:rsidRPr="00E1658A" w:rsidRDefault="00563A41" w:rsidP="00563A41">
      <w:pPr>
        <w:ind w:left="360" w:hanging="360"/>
        <w:jc w:val="both"/>
      </w:pPr>
      <w:r w:rsidRPr="00E1658A">
        <w:t>Groth, A.N., 620,  623,  633</w:t>
      </w:r>
    </w:p>
    <w:p w14:paraId="43A71079" w14:textId="77777777" w:rsidR="00563A41" w:rsidRPr="00E1658A" w:rsidRDefault="00563A41" w:rsidP="00563A41">
      <w:pPr>
        <w:ind w:left="360" w:hanging="360"/>
        <w:jc w:val="both"/>
      </w:pPr>
      <w:r w:rsidRPr="00E1658A">
        <w:t>Grunberg, F., 4, 9, 18, 617, 633, 926, 947, 948, 1540, 1655,</w:t>
      </w:r>
      <w:r>
        <w:t xml:space="preserve"> </w:t>
      </w:r>
      <w:r w:rsidRPr="00E1658A">
        <w:t>1656, 1657, 1660, 1787, 1791</w:t>
      </w:r>
    </w:p>
    <w:p w14:paraId="7B2FCA72" w14:textId="77777777" w:rsidR="00563A41" w:rsidRPr="00E1658A" w:rsidRDefault="00563A41" w:rsidP="00563A41">
      <w:pPr>
        <w:ind w:left="360" w:hanging="360"/>
        <w:jc w:val="both"/>
      </w:pPr>
      <w:r w:rsidRPr="00E1658A">
        <w:t>Grunberger, B., 1285, 1297, 1298</w:t>
      </w:r>
    </w:p>
    <w:p w14:paraId="7376651B" w14:textId="77777777" w:rsidR="00563A41" w:rsidRPr="00E1658A" w:rsidRDefault="00563A41" w:rsidP="00563A41">
      <w:pPr>
        <w:ind w:left="360" w:hanging="360"/>
        <w:jc w:val="both"/>
      </w:pPr>
      <w:r w:rsidRPr="00E1658A">
        <w:t>Gruz</w:t>
      </w:r>
      <w:r w:rsidRPr="00E1658A">
        <w:t>e</w:t>
      </w:r>
      <w:r w:rsidRPr="00E1658A">
        <w:t>lier, J.H., 1411, 1421</w:t>
      </w:r>
    </w:p>
    <w:p w14:paraId="2011BA04" w14:textId="77777777" w:rsidR="00563A41" w:rsidRPr="00E1658A" w:rsidRDefault="00563A41" w:rsidP="00563A41">
      <w:pPr>
        <w:ind w:left="360" w:hanging="360"/>
        <w:jc w:val="both"/>
      </w:pPr>
      <w:r w:rsidRPr="00E1658A">
        <w:t>Gualtieri, C.T., 92, 99</w:t>
      </w:r>
    </w:p>
    <w:p w14:paraId="6319F302" w14:textId="77777777" w:rsidR="00563A41" w:rsidRPr="00E1658A" w:rsidRDefault="00563A41" w:rsidP="00563A41">
      <w:pPr>
        <w:ind w:left="360" w:hanging="360"/>
        <w:jc w:val="both"/>
      </w:pPr>
      <w:r w:rsidRPr="00E1658A">
        <w:t>Gualtieri, T., 455, 456, 457, 462</w:t>
      </w:r>
    </w:p>
    <w:p w14:paraId="758C7F78" w14:textId="77777777" w:rsidR="00563A41" w:rsidRPr="00E1658A" w:rsidRDefault="00563A41" w:rsidP="00563A41">
      <w:pPr>
        <w:ind w:left="360" w:hanging="360"/>
        <w:jc w:val="both"/>
      </w:pPr>
      <w:r w:rsidRPr="00E1658A">
        <w:t>Guay, J., 1740, 1744</w:t>
      </w:r>
    </w:p>
    <w:p w14:paraId="2A032671" w14:textId="77777777" w:rsidR="00563A41" w:rsidRPr="00E1658A" w:rsidRDefault="00563A41" w:rsidP="00563A41">
      <w:pPr>
        <w:ind w:left="360" w:hanging="360"/>
        <w:jc w:val="both"/>
      </w:pPr>
      <w:r w:rsidRPr="00E1658A">
        <w:t>Guedeney, A., 1017</w:t>
      </w:r>
    </w:p>
    <w:p w14:paraId="55E67CAA" w14:textId="77777777" w:rsidR="00563A41" w:rsidRPr="00E1658A" w:rsidRDefault="00563A41" w:rsidP="00563A41">
      <w:pPr>
        <w:ind w:left="360" w:hanging="360"/>
        <w:jc w:val="both"/>
      </w:pPr>
      <w:r w:rsidRPr="00E1658A">
        <w:t>Guelfi, J.D., 695, 706, 1258</w:t>
      </w:r>
    </w:p>
    <w:p w14:paraId="064967C5" w14:textId="77777777" w:rsidR="00563A41" w:rsidRPr="00E1658A" w:rsidRDefault="00563A41" w:rsidP="00563A41">
      <w:pPr>
        <w:ind w:left="360" w:hanging="360"/>
        <w:jc w:val="both"/>
      </w:pPr>
      <w:r w:rsidRPr="00E1658A">
        <w:t>Guertin, M., 1918, 1923</w:t>
      </w:r>
    </w:p>
    <w:p w14:paraId="491E9428" w14:textId="77777777" w:rsidR="00563A41" w:rsidRPr="00E1658A" w:rsidRDefault="00563A41" w:rsidP="00563A41">
      <w:pPr>
        <w:ind w:left="360" w:hanging="360"/>
        <w:jc w:val="both"/>
      </w:pPr>
      <w:r w:rsidRPr="00E1658A">
        <w:t>Gu</w:t>
      </w:r>
      <w:r w:rsidRPr="00E1658A">
        <w:t>g</w:t>
      </w:r>
      <w:r w:rsidRPr="00E1658A">
        <w:t>genbühl, J.J., 1945</w:t>
      </w:r>
    </w:p>
    <w:p w14:paraId="3526A716" w14:textId="77777777" w:rsidR="00563A41" w:rsidRPr="00E1658A" w:rsidRDefault="00563A41" w:rsidP="00563A41">
      <w:pPr>
        <w:ind w:left="360" w:hanging="360"/>
        <w:jc w:val="both"/>
      </w:pPr>
      <w:r w:rsidRPr="00E1658A">
        <w:t>Guglielmi, R.S., 1719, 1728</w:t>
      </w:r>
    </w:p>
    <w:p w14:paraId="26E4C7B1" w14:textId="77777777" w:rsidR="00563A41" w:rsidRPr="00E1658A" w:rsidRDefault="00563A41" w:rsidP="00563A41">
      <w:pPr>
        <w:ind w:left="360" w:hanging="360"/>
        <w:jc w:val="both"/>
      </w:pPr>
      <w:r w:rsidRPr="00E1658A">
        <w:t>Guidano, V.F., 1334, 1340</w:t>
      </w:r>
    </w:p>
    <w:p w14:paraId="31CD9CD4" w14:textId="77777777" w:rsidR="00563A41" w:rsidRPr="00E1658A" w:rsidRDefault="00563A41" w:rsidP="00563A41">
      <w:pPr>
        <w:ind w:left="360" w:hanging="360"/>
        <w:jc w:val="both"/>
      </w:pPr>
      <w:r w:rsidRPr="00E1658A">
        <w:t>Guillaumin, J., 1281, 1297</w:t>
      </w:r>
    </w:p>
    <w:p w14:paraId="38064E74" w14:textId="77777777" w:rsidR="00563A41" w:rsidRPr="00E1658A" w:rsidRDefault="00563A41" w:rsidP="00563A41">
      <w:pPr>
        <w:ind w:left="360" w:hanging="360"/>
        <w:jc w:val="both"/>
      </w:pPr>
      <w:r w:rsidRPr="00E1658A">
        <w:t xml:space="preserve">Guilleminault, C., 547, 574, 576 </w:t>
      </w:r>
    </w:p>
    <w:p w14:paraId="64FC7F05" w14:textId="77777777" w:rsidR="00563A41" w:rsidRPr="00E1658A" w:rsidRDefault="00563A41" w:rsidP="00563A41">
      <w:pPr>
        <w:ind w:left="360" w:hanging="360"/>
        <w:jc w:val="both"/>
      </w:pPr>
      <w:r w:rsidRPr="00E1658A">
        <w:t xml:space="preserve">Guilloux, J., 686, 706 </w:t>
      </w:r>
    </w:p>
    <w:p w14:paraId="45A1DC93" w14:textId="77777777" w:rsidR="00563A41" w:rsidRPr="00E1658A" w:rsidRDefault="00563A41" w:rsidP="00563A41">
      <w:pPr>
        <w:ind w:left="360" w:hanging="360"/>
        <w:jc w:val="both"/>
      </w:pPr>
      <w:r w:rsidRPr="00E1658A">
        <w:t>Guiraud, P., 8, 18</w:t>
      </w:r>
    </w:p>
    <w:p w14:paraId="6D97D39C" w14:textId="77777777" w:rsidR="00563A41" w:rsidRDefault="00563A41" w:rsidP="00563A41">
      <w:pPr>
        <w:ind w:left="360" w:hanging="360"/>
        <w:jc w:val="both"/>
      </w:pPr>
    </w:p>
    <w:p w14:paraId="749DEA33" w14:textId="77777777" w:rsidR="00563A41" w:rsidRPr="00E1658A" w:rsidRDefault="00563A41" w:rsidP="00563A41">
      <w:pPr>
        <w:ind w:left="360" w:hanging="360"/>
        <w:jc w:val="both"/>
      </w:pPr>
      <w:r w:rsidRPr="00E1658A">
        <w:t>[1967]</w:t>
      </w:r>
    </w:p>
    <w:p w14:paraId="692EA155" w14:textId="77777777" w:rsidR="00563A41" w:rsidRPr="00E1658A" w:rsidRDefault="00563A41" w:rsidP="00563A41">
      <w:pPr>
        <w:ind w:left="360" w:hanging="360"/>
        <w:jc w:val="both"/>
      </w:pPr>
    </w:p>
    <w:p w14:paraId="3CF02EFE" w14:textId="77777777" w:rsidR="00563A41" w:rsidRPr="00E1658A" w:rsidRDefault="00563A41" w:rsidP="00563A41">
      <w:pPr>
        <w:ind w:left="360" w:hanging="360"/>
        <w:jc w:val="both"/>
      </w:pPr>
      <w:r w:rsidRPr="00E1658A">
        <w:t>Guitart, X., 176, 207</w:t>
      </w:r>
    </w:p>
    <w:p w14:paraId="65479C70" w14:textId="77777777" w:rsidR="00563A41" w:rsidRPr="00E1658A" w:rsidRDefault="00563A41" w:rsidP="00563A41">
      <w:pPr>
        <w:ind w:left="360" w:hanging="360"/>
        <w:jc w:val="both"/>
      </w:pPr>
      <w:r w:rsidRPr="00E1658A">
        <w:t>Gull, W., 524</w:t>
      </w:r>
    </w:p>
    <w:p w14:paraId="0749708C" w14:textId="77777777" w:rsidR="00563A41" w:rsidRPr="00E1658A" w:rsidRDefault="00563A41" w:rsidP="00563A41">
      <w:pPr>
        <w:ind w:left="360" w:hanging="360"/>
        <w:jc w:val="both"/>
      </w:pPr>
      <w:r w:rsidRPr="00E1658A">
        <w:t>Gunderson, J.G., 388, 394, 657, 680, 682, 683</w:t>
      </w:r>
    </w:p>
    <w:p w14:paraId="276F6801" w14:textId="77777777" w:rsidR="00563A41" w:rsidRPr="00E1658A" w:rsidRDefault="00563A41" w:rsidP="00563A41">
      <w:pPr>
        <w:ind w:left="360" w:hanging="360"/>
        <w:jc w:val="both"/>
      </w:pPr>
      <w:r w:rsidRPr="00E1658A">
        <w:t>Gurak, D.T., 1753, 1759</w:t>
      </w:r>
    </w:p>
    <w:p w14:paraId="77F5AA3A" w14:textId="77777777" w:rsidR="00563A41" w:rsidRPr="00E1658A" w:rsidRDefault="00563A41" w:rsidP="00563A41">
      <w:pPr>
        <w:ind w:left="360" w:hanging="360"/>
        <w:jc w:val="both"/>
      </w:pPr>
      <w:r w:rsidRPr="00E1658A">
        <w:t>Gurman, A.S., 1265, 1273, 1369, 1378</w:t>
      </w:r>
    </w:p>
    <w:p w14:paraId="2690784B" w14:textId="77777777" w:rsidR="00563A41" w:rsidRPr="00E1658A" w:rsidRDefault="00563A41" w:rsidP="00563A41">
      <w:pPr>
        <w:ind w:left="360" w:hanging="360"/>
        <w:jc w:val="both"/>
      </w:pPr>
      <w:r w:rsidRPr="00E1658A">
        <w:t>Gutheil, T.G., 846, 873, 948</w:t>
      </w:r>
    </w:p>
    <w:p w14:paraId="0F63AD97" w14:textId="77777777" w:rsidR="00563A41" w:rsidRPr="00E1658A" w:rsidRDefault="00563A41" w:rsidP="00563A41">
      <w:pPr>
        <w:ind w:left="360" w:hanging="360"/>
        <w:jc w:val="both"/>
      </w:pPr>
      <w:r w:rsidRPr="00E1658A">
        <w:t>Guthrie E., 498, 503</w:t>
      </w:r>
    </w:p>
    <w:p w14:paraId="7E07333F" w14:textId="77777777" w:rsidR="00563A41" w:rsidRPr="00E1658A" w:rsidRDefault="00563A41" w:rsidP="00563A41">
      <w:pPr>
        <w:ind w:left="360" w:hanging="360"/>
        <w:jc w:val="both"/>
      </w:pPr>
      <w:r w:rsidRPr="00E1658A">
        <w:t>Guthrie, E., 877, 888</w:t>
      </w:r>
    </w:p>
    <w:p w14:paraId="7545FD55" w14:textId="77777777" w:rsidR="00563A41" w:rsidRPr="00E1658A" w:rsidRDefault="00563A41" w:rsidP="00563A41">
      <w:pPr>
        <w:ind w:left="360" w:hanging="360"/>
        <w:jc w:val="both"/>
      </w:pPr>
      <w:r w:rsidRPr="00E1658A">
        <w:t>Guttman, H., 1366, 1378, 1694, 1697</w:t>
      </w:r>
    </w:p>
    <w:p w14:paraId="1914930D" w14:textId="77777777" w:rsidR="00563A41" w:rsidRPr="00E1658A" w:rsidRDefault="00563A41" w:rsidP="00563A41">
      <w:pPr>
        <w:ind w:left="360" w:hanging="360"/>
        <w:jc w:val="both"/>
      </w:pPr>
      <w:r w:rsidRPr="00E1658A">
        <w:t>Guttman, H.A., 1696,1697</w:t>
      </w:r>
    </w:p>
    <w:p w14:paraId="455A2639" w14:textId="77777777" w:rsidR="00563A41" w:rsidRPr="00E1658A" w:rsidRDefault="00563A41" w:rsidP="00563A41">
      <w:pPr>
        <w:ind w:left="360" w:hanging="360"/>
        <w:jc w:val="both"/>
      </w:pPr>
      <w:r w:rsidRPr="00E1658A">
        <w:t>Guy, W., 1814, 1824</w:t>
      </w:r>
    </w:p>
    <w:p w14:paraId="2E794401" w14:textId="77777777" w:rsidR="00563A41" w:rsidRPr="00E1658A" w:rsidRDefault="00563A41" w:rsidP="00563A41">
      <w:pPr>
        <w:ind w:left="360" w:hanging="360"/>
        <w:jc w:val="both"/>
      </w:pPr>
      <w:r w:rsidRPr="00E1658A">
        <w:t>Guyomard, P., 1450</w:t>
      </w:r>
    </w:p>
    <w:p w14:paraId="7D32B865" w14:textId="77777777" w:rsidR="00563A41" w:rsidRPr="00E1658A" w:rsidRDefault="00563A41" w:rsidP="00563A41">
      <w:pPr>
        <w:ind w:left="360" w:hanging="360"/>
        <w:jc w:val="both"/>
      </w:pPr>
      <w:r w:rsidRPr="00E1658A">
        <w:t>Guyotat, J., 68, 353, 695, 706</w:t>
      </w:r>
    </w:p>
    <w:p w14:paraId="1DD8F953" w14:textId="77777777" w:rsidR="00563A41" w:rsidRPr="00E1658A" w:rsidRDefault="00563A41" w:rsidP="00563A41">
      <w:pPr>
        <w:ind w:left="360" w:hanging="360"/>
        <w:jc w:val="both"/>
      </w:pPr>
      <w:r w:rsidRPr="00E1658A">
        <w:t>Guyton, A.C., 1503, 1504, 1505, 1535</w:t>
      </w:r>
    </w:p>
    <w:p w14:paraId="27E197BB" w14:textId="77777777" w:rsidR="00563A41" w:rsidRPr="00E1658A" w:rsidRDefault="00563A41" w:rsidP="00563A41">
      <w:pPr>
        <w:ind w:left="360" w:hanging="360"/>
        <w:jc w:val="both"/>
      </w:pPr>
      <w:r w:rsidRPr="00E1658A">
        <w:t>Guze, S.B., 298, 328, 490, 504, 699, 706, 1619, 1630</w:t>
      </w:r>
    </w:p>
    <w:p w14:paraId="1486ABB7" w14:textId="77777777" w:rsidR="00563A41" w:rsidRPr="00E1658A" w:rsidRDefault="00563A41" w:rsidP="00563A41">
      <w:pPr>
        <w:ind w:left="360" w:hanging="360"/>
        <w:jc w:val="both"/>
      </w:pPr>
      <w:r w:rsidRPr="00E1658A">
        <w:t>Gysens, S., 1620, 1621, 1630</w:t>
      </w:r>
    </w:p>
    <w:p w14:paraId="0D764999" w14:textId="77777777" w:rsidR="00563A41" w:rsidRPr="00E1658A" w:rsidRDefault="00563A41" w:rsidP="00563A41">
      <w:pPr>
        <w:ind w:left="360" w:hanging="360"/>
        <w:jc w:val="both"/>
      </w:pPr>
    </w:p>
    <w:p w14:paraId="0DF23C51" w14:textId="77777777" w:rsidR="00563A41" w:rsidRPr="00E1658A" w:rsidRDefault="00563A41" w:rsidP="00563A41">
      <w:pPr>
        <w:ind w:left="360" w:hanging="360"/>
        <w:jc w:val="both"/>
        <w:rPr>
          <w:b/>
        </w:rPr>
      </w:pPr>
      <w:r w:rsidRPr="00E1658A">
        <w:rPr>
          <w:b/>
        </w:rPr>
        <w:t>H</w:t>
      </w:r>
    </w:p>
    <w:p w14:paraId="210098B7" w14:textId="77777777" w:rsidR="00563A41" w:rsidRDefault="00563A41" w:rsidP="00563A41">
      <w:pPr>
        <w:ind w:left="360" w:hanging="360"/>
        <w:jc w:val="both"/>
      </w:pPr>
    </w:p>
    <w:p w14:paraId="2EEF5B2E" w14:textId="77777777" w:rsidR="00563A41" w:rsidRPr="00E1658A" w:rsidRDefault="00563A41" w:rsidP="00563A41">
      <w:pPr>
        <w:ind w:left="360" w:hanging="360"/>
        <w:jc w:val="both"/>
      </w:pPr>
      <w:r w:rsidRPr="00E1658A">
        <w:t>Haag, G., 1454, 1464</w:t>
      </w:r>
    </w:p>
    <w:p w14:paraId="2F89BE1E" w14:textId="77777777" w:rsidR="00563A41" w:rsidRPr="00E1658A" w:rsidRDefault="00563A41" w:rsidP="00563A41">
      <w:pPr>
        <w:ind w:left="360" w:hanging="360"/>
        <w:jc w:val="both"/>
      </w:pPr>
      <w:r w:rsidRPr="00E1658A">
        <w:t>Habimana, E., 1067</w:t>
      </w:r>
    </w:p>
    <w:p w14:paraId="524F4689" w14:textId="77777777" w:rsidR="00563A41" w:rsidRPr="00E1658A" w:rsidRDefault="00563A41" w:rsidP="00563A41">
      <w:pPr>
        <w:ind w:left="360" w:hanging="360"/>
        <w:jc w:val="both"/>
      </w:pPr>
      <w:r w:rsidRPr="00E1658A">
        <w:t>Hackett, T., 498, 503</w:t>
      </w:r>
    </w:p>
    <w:p w14:paraId="4651D41B" w14:textId="77777777" w:rsidR="00563A41" w:rsidRPr="00E1658A" w:rsidRDefault="00563A41" w:rsidP="00563A41">
      <w:pPr>
        <w:ind w:left="360" w:hanging="360"/>
        <w:jc w:val="both"/>
      </w:pPr>
      <w:r w:rsidRPr="00E1658A">
        <w:t>Hackett, T.P., 487</w:t>
      </w:r>
    </w:p>
    <w:p w14:paraId="4C42DD95" w14:textId="77777777" w:rsidR="00563A41" w:rsidRPr="00E1658A" w:rsidRDefault="00563A41" w:rsidP="00563A41">
      <w:pPr>
        <w:ind w:left="360" w:hanging="360"/>
        <w:jc w:val="both"/>
      </w:pPr>
      <w:r w:rsidRPr="00E1658A">
        <w:t>Haefely, W.E., 1144, 1157, 1529, 1535</w:t>
      </w:r>
    </w:p>
    <w:p w14:paraId="3C3B8BCC" w14:textId="77777777" w:rsidR="00563A41" w:rsidRPr="00E1658A" w:rsidRDefault="00563A41" w:rsidP="00563A41">
      <w:pPr>
        <w:ind w:left="360" w:hanging="360"/>
        <w:jc w:val="both"/>
      </w:pPr>
      <w:r w:rsidRPr="00E1658A">
        <w:t>Hafner, H., 284, 1796, 1808</w:t>
      </w:r>
    </w:p>
    <w:p w14:paraId="536EF5D0" w14:textId="77777777" w:rsidR="00563A41" w:rsidRPr="00E1658A" w:rsidRDefault="00563A41" w:rsidP="00563A41">
      <w:pPr>
        <w:ind w:left="360" w:hanging="360"/>
        <w:jc w:val="both"/>
      </w:pPr>
      <w:r w:rsidRPr="00E1658A">
        <w:t>Hafner, M., 1751, 1759</w:t>
      </w:r>
    </w:p>
    <w:p w14:paraId="62D90B32" w14:textId="77777777" w:rsidR="00563A41" w:rsidRPr="00E1658A" w:rsidRDefault="00563A41" w:rsidP="00563A41">
      <w:pPr>
        <w:ind w:left="360" w:hanging="360"/>
        <w:jc w:val="both"/>
      </w:pPr>
      <w:r w:rsidRPr="00E1658A">
        <w:t>Haggerty, J .J., 517, 518, 519</w:t>
      </w:r>
    </w:p>
    <w:p w14:paraId="3B8F66D0" w14:textId="77777777" w:rsidR="00563A41" w:rsidRPr="00E1658A" w:rsidRDefault="00563A41" w:rsidP="00563A41">
      <w:pPr>
        <w:ind w:left="360" w:hanging="360"/>
        <w:jc w:val="both"/>
      </w:pPr>
      <w:r w:rsidRPr="00E1658A">
        <w:t>Hagin, R., 1045, 1049, 1067</w:t>
      </w:r>
    </w:p>
    <w:p w14:paraId="076817C0" w14:textId="77777777" w:rsidR="00563A41" w:rsidRPr="00E1658A" w:rsidRDefault="00563A41" w:rsidP="00563A41">
      <w:pPr>
        <w:ind w:left="360" w:hanging="360"/>
        <w:jc w:val="both"/>
      </w:pPr>
      <w:r w:rsidRPr="00E1658A">
        <w:t>H</w:t>
      </w:r>
      <w:r w:rsidRPr="00E1658A">
        <w:t>a</w:t>
      </w:r>
      <w:r w:rsidRPr="00E1658A">
        <w:t>led, R.E., 463</w:t>
      </w:r>
    </w:p>
    <w:p w14:paraId="3F63E097" w14:textId="77777777" w:rsidR="00563A41" w:rsidRPr="00E1658A" w:rsidRDefault="00563A41" w:rsidP="00563A41">
      <w:pPr>
        <w:ind w:left="360" w:hanging="360"/>
        <w:jc w:val="both"/>
      </w:pPr>
      <w:r w:rsidRPr="00E1658A">
        <w:t>Haies, R.E., 79, 889</w:t>
      </w:r>
    </w:p>
    <w:p w14:paraId="75ABD167" w14:textId="77777777" w:rsidR="00563A41" w:rsidRPr="00E1658A" w:rsidRDefault="00563A41" w:rsidP="00563A41">
      <w:pPr>
        <w:ind w:left="360" w:hanging="360"/>
        <w:jc w:val="both"/>
      </w:pPr>
      <w:r w:rsidRPr="00E1658A">
        <w:t>Haley, J., 1419, 1431, 1433, 1437, 1440, 1455, 1464, 1689,</w:t>
      </w:r>
      <w:r>
        <w:t xml:space="preserve"> </w:t>
      </w:r>
      <w:r w:rsidRPr="00E1658A">
        <w:t>1691, 1697</w:t>
      </w:r>
    </w:p>
    <w:p w14:paraId="5B8D405F" w14:textId="77777777" w:rsidR="00563A41" w:rsidRPr="00E1658A" w:rsidRDefault="00563A41" w:rsidP="00563A41">
      <w:pPr>
        <w:ind w:left="360" w:hanging="360"/>
        <w:jc w:val="both"/>
      </w:pPr>
      <w:r w:rsidRPr="00E1658A">
        <w:t>Ha</w:t>
      </w:r>
      <w:r w:rsidRPr="00E1658A">
        <w:t>l</w:t>
      </w:r>
      <w:r w:rsidRPr="00E1658A">
        <w:t>gren, E., 1556, 1557, 1558, 1568</w:t>
      </w:r>
    </w:p>
    <w:p w14:paraId="54EB6257" w14:textId="77777777" w:rsidR="00563A41" w:rsidRPr="00E1658A" w:rsidRDefault="00563A41" w:rsidP="00563A41">
      <w:pPr>
        <w:ind w:left="360" w:hanging="360"/>
        <w:jc w:val="both"/>
      </w:pPr>
      <w:r w:rsidRPr="00E1658A">
        <w:t>Hall, A.S., 459,  463</w:t>
      </w:r>
    </w:p>
    <w:p w14:paraId="652877AC" w14:textId="77777777" w:rsidR="00563A41" w:rsidRPr="00E1658A" w:rsidRDefault="00563A41" w:rsidP="00563A41">
      <w:pPr>
        <w:ind w:left="360" w:hanging="360"/>
        <w:jc w:val="both"/>
      </w:pPr>
      <w:r w:rsidRPr="00E1658A">
        <w:t>Hall, P., 860,  873</w:t>
      </w:r>
    </w:p>
    <w:p w14:paraId="5C83FA0B" w14:textId="77777777" w:rsidR="00563A41" w:rsidRPr="00E1658A" w:rsidRDefault="00563A41" w:rsidP="00563A41">
      <w:pPr>
        <w:ind w:left="360" w:hanging="360"/>
        <w:jc w:val="both"/>
      </w:pPr>
      <w:r w:rsidRPr="00E1658A">
        <w:t>Hall, R.C., 451, 452, 461, 462</w:t>
      </w:r>
    </w:p>
    <w:p w14:paraId="4E1C5BCD" w14:textId="77777777" w:rsidR="00563A41" w:rsidRPr="00E1658A" w:rsidRDefault="00563A41" w:rsidP="00563A41">
      <w:pPr>
        <w:ind w:left="360" w:hanging="360"/>
        <w:jc w:val="both"/>
      </w:pPr>
      <w:r w:rsidRPr="00E1658A">
        <w:t>Hall, R.C.W., 876, 888</w:t>
      </w:r>
    </w:p>
    <w:p w14:paraId="30FA9F37" w14:textId="77777777" w:rsidR="00563A41" w:rsidRPr="00E1658A" w:rsidRDefault="00563A41" w:rsidP="00563A41">
      <w:pPr>
        <w:ind w:left="360" w:hanging="360"/>
        <w:jc w:val="both"/>
      </w:pPr>
      <w:r w:rsidRPr="00E1658A">
        <w:t>Hallopeau, F., 439</w:t>
      </w:r>
    </w:p>
    <w:p w14:paraId="19BACF5C" w14:textId="77777777" w:rsidR="00563A41" w:rsidRPr="00E1658A" w:rsidRDefault="00563A41" w:rsidP="00563A41">
      <w:pPr>
        <w:ind w:left="360" w:hanging="360"/>
        <w:jc w:val="both"/>
      </w:pPr>
      <w:r w:rsidRPr="00E1658A">
        <w:t>Ha</w:t>
      </w:r>
      <w:r w:rsidRPr="00E1658A">
        <w:t>l</w:t>
      </w:r>
      <w:r w:rsidRPr="00E1658A">
        <w:t>pern, L., 548, 573</w:t>
      </w:r>
    </w:p>
    <w:p w14:paraId="2EB1AFC0" w14:textId="77777777" w:rsidR="00563A41" w:rsidRPr="00E1658A" w:rsidRDefault="00563A41" w:rsidP="00563A41">
      <w:pPr>
        <w:ind w:left="360" w:hanging="360"/>
        <w:jc w:val="both"/>
      </w:pPr>
      <w:r w:rsidRPr="00E1658A">
        <w:t>Hamann, A., 1389, 1394</w:t>
      </w:r>
    </w:p>
    <w:p w14:paraId="71B01C7C" w14:textId="77777777" w:rsidR="00563A41" w:rsidRPr="00E1658A" w:rsidRDefault="00563A41" w:rsidP="00563A41">
      <w:pPr>
        <w:ind w:left="360" w:hanging="360"/>
        <w:jc w:val="both"/>
      </w:pPr>
      <w:r w:rsidRPr="00E1658A">
        <w:t xml:space="preserve">Hamberger, C., 638 </w:t>
      </w:r>
    </w:p>
    <w:p w14:paraId="0C41A2AF" w14:textId="77777777" w:rsidR="00563A41" w:rsidRPr="00E1658A" w:rsidRDefault="00563A41" w:rsidP="00563A41">
      <w:pPr>
        <w:ind w:left="360" w:hanging="360"/>
        <w:jc w:val="both"/>
      </w:pPr>
      <w:r w:rsidRPr="00E1658A">
        <w:t>Hamilton, M., 305, 1111</w:t>
      </w:r>
    </w:p>
    <w:p w14:paraId="4D0ABAC3" w14:textId="77777777" w:rsidR="00563A41" w:rsidRPr="00E1658A" w:rsidRDefault="00563A41" w:rsidP="00563A41">
      <w:pPr>
        <w:ind w:left="360" w:hanging="360"/>
        <w:jc w:val="both"/>
      </w:pPr>
      <w:r w:rsidRPr="00E1658A">
        <w:t>Hamilton, V., 1432, 1440</w:t>
      </w:r>
    </w:p>
    <w:p w14:paraId="2FABA49B" w14:textId="77777777" w:rsidR="00563A41" w:rsidRPr="00E1658A" w:rsidRDefault="00563A41" w:rsidP="00563A41">
      <w:pPr>
        <w:ind w:left="360" w:hanging="360"/>
        <w:jc w:val="both"/>
      </w:pPr>
      <w:r w:rsidRPr="00E1658A">
        <w:t>Hamon, M., 1535</w:t>
      </w:r>
    </w:p>
    <w:p w14:paraId="66D69903" w14:textId="77777777" w:rsidR="00563A41" w:rsidRPr="00E1658A" w:rsidRDefault="00563A41" w:rsidP="00563A41">
      <w:pPr>
        <w:ind w:left="360" w:hanging="360"/>
        <w:jc w:val="both"/>
      </w:pPr>
      <w:r w:rsidRPr="00E1658A">
        <w:t>Hampson, R.B., 1370, 1376, 1378</w:t>
      </w:r>
    </w:p>
    <w:p w14:paraId="51B8E599" w14:textId="77777777" w:rsidR="00563A41" w:rsidRPr="00E1658A" w:rsidRDefault="00563A41" w:rsidP="00563A41">
      <w:pPr>
        <w:ind w:left="360" w:hanging="360"/>
        <w:jc w:val="both"/>
      </w:pPr>
      <w:r w:rsidRPr="00E1658A">
        <w:t>Ham</w:t>
      </w:r>
      <w:r w:rsidRPr="00E1658A">
        <w:t>p</w:t>
      </w:r>
      <w:r w:rsidRPr="00E1658A">
        <w:t>ton, B., 1688, 1697</w:t>
      </w:r>
    </w:p>
    <w:p w14:paraId="3D4D12CC" w14:textId="77777777" w:rsidR="00563A41" w:rsidRPr="00E1658A" w:rsidRDefault="00563A41" w:rsidP="00563A41">
      <w:pPr>
        <w:ind w:left="360" w:hanging="360"/>
        <w:jc w:val="both"/>
      </w:pPr>
      <w:r w:rsidRPr="00E1658A">
        <w:t>Hanks, G.W.C., 1858</w:t>
      </w:r>
    </w:p>
    <w:p w14:paraId="50D6EB62" w14:textId="77777777" w:rsidR="00563A41" w:rsidRPr="00E1658A" w:rsidRDefault="00563A41" w:rsidP="00563A41">
      <w:pPr>
        <w:ind w:left="360" w:hanging="360"/>
        <w:jc w:val="both"/>
      </w:pPr>
      <w:r w:rsidRPr="00E1658A">
        <w:t>Hanly, C., 1432, 1434, 1441</w:t>
      </w:r>
    </w:p>
    <w:p w14:paraId="6010EF2F" w14:textId="77777777" w:rsidR="00563A41" w:rsidRPr="00E1658A" w:rsidRDefault="00563A41" w:rsidP="00563A41">
      <w:pPr>
        <w:ind w:left="360" w:hanging="360"/>
        <w:jc w:val="both"/>
      </w:pPr>
      <w:r w:rsidRPr="00E1658A">
        <w:t>Hanson, F.K., 633</w:t>
      </w:r>
    </w:p>
    <w:p w14:paraId="04B4BD16" w14:textId="77777777" w:rsidR="00563A41" w:rsidRPr="00E1658A" w:rsidRDefault="00563A41" w:rsidP="00563A41">
      <w:pPr>
        <w:ind w:left="360" w:hanging="360"/>
        <w:jc w:val="both"/>
      </w:pPr>
      <w:r w:rsidRPr="00E1658A">
        <w:t>Hanto</w:t>
      </w:r>
      <w:r w:rsidRPr="00E1658A">
        <w:t>u</w:t>
      </w:r>
      <w:r w:rsidRPr="00E1658A">
        <w:t>che, E.-G., 1154, 1157</w:t>
      </w:r>
    </w:p>
    <w:p w14:paraId="24C6B4C2" w14:textId="77777777" w:rsidR="00563A41" w:rsidRPr="00E1658A" w:rsidRDefault="00563A41" w:rsidP="00563A41">
      <w:pPr>
        <w:ind w:left="360" w:hanging="360"/>
        <w:jc w:val="both"/>
      </w:pPr>
      <w:r w:rsidRPr="00E1658A">
        <w:t>Haratsaris, M.N., 1214, 1225</w:t>
      </w:r>
    </w:p>
    <w:p w14:paraId="7611400E" w14:textId="77777777" w:rsidR="00563A41" w:rsidRPr="00E1658A" w:rsidRDefault="00563A41" w:rsidP="00563A41">
      <w:pPr>
        <w:ind w:left="360" w:hanging="360"/>
        <w:jc w:val="both"/>
      </w:pPr>
      <w:r w:rsidRPr="00E1658A">
        <w:t>Harden, C.L., 1218, 1224</w:t>
      </w:r>
    </w:p>
    <w:p w14:paraId="0ED3412A" w14:textId="77777777" w:rsidR="00563A41" w:rsidRPr="00E1658A" w:rsidRDefault="00563A41" w:rsidP="00563A41">
      <w:pPr>
        <w:ind w:left="360" w:hanging="360"/>
        <w:jc w:val="both"/>
      </w:pPr>
      <w:r w:rsidRPr="00E1658A">
        <w:t>Harding, C.M., 274, 282, 284, 901, 921</w:t>
      </w:r>
    </w:p>
    <w:p w14:paraId="5977A745" w14:textId="77777777" w:rsidR="00563A41" w:rsidRPr="00E1658A" w:rsidRDefault="00563A41" w:rsidP="00563A41">
      <w:pPr>
        <w:ind w:left="360" w:hanging="360"/>
        <w:jc w:val="both"/>
      </w:pPr>
      <w:r w:rsidRPr="00E1658A">
        <w:t>Hardy, R., 1198, 1203</w:t>
      </w:r>
    </w:p>
    <w:p w14:paraId="5E58F90D" w14:textId="77777777" w:rsidR="00563A41" w:rsidRPr="00E1658A" w:rsidRDefault="00563A41" w:rsidP="00563A41">
      <w:pPr>
        <w:ind w:left="360" w:hanging="360"/>
        <w:jc w:val="both"/>
      </w:pPr>
      <w:r w:rsidRPr="00E1658A">
        <w:t>Harl, J.M., 1162, 1176, 1240, 1257</w:t>
      </w:r>
    </w:p>
    <w:p w14:paraId="165752A6" w14:textId="77777777" w:rsidR="00563A41" w:rsidRPr="00E1658A" w:rsidRDefault="00563A41" w:rsidP="00563A41">
      <w:pPr>
        <w:ind w:left="360" w:hanging="360"/>
        <w:jc w:val="both"/>
      </w:pPr>
      <w:r w:rsidRPr="00E1658A">
        <w:t>Harris, J., 899, 921</w:t>
      </w:r>
    </w:p>
    <w:p w14:paraId="2F0A6580" w14:textId="77777777" w:rsidR="00563A41" w:rsidRPr="00E1658A" w:rsidRDefault="00563A41" w:rsidP="00563A41">
      <w:pPr>
        <w:ind w:left="360" w:hanging="360"/>
        <w:jc w:val="both"/>
      </w:pPr>
      <w:r w:rsidRPr="00E1658A">
        <w:t>Harris, M.J., 1832, 1836, 1840</w:t>
      </w:r>
    </w:p>
    <w:p w14:paraId="3CE4A602" w14:textId="77777777" w:rsidR="00563A41" w:rsidRPr="00E1658A" w:rsidRDefault="00563A41" w:rsidP="00563A41">
      <w:pPr>
        <w:ind w:left="360" w:hanging="360"/>
        <w:jc w:val="both"/>
      </w:pPr>
      <w:r w:rsidRPr="00E1658A">
        <w:t>Harris, T., 1641, 1645, 1707, 1714</w:t>
      </w:r>
    </w:p>
    <w:p w14:paraId="2AC171A5" w14:textId="77777777" w:rsidR="00563A41" w:rsidRPr="00E1658A" w:rsidRDefault="00563A41" w:rsidP="00563A41">
      <w:pPr>
        <w:ind w:left="360" w:hanging="360"/>
        <w:jc w:val="both"/>
      </w:pPr>
      <w:r w:rsidRPr="00E1658A">
        <w:t>Harris, T.O., 1739, 1744</w:t>
      </w:r>
    </w:p>
    <w:p w14:paraId="5A319564" w14:textId="77777777" w:rsidR="00563A41" w:rsidRPr="00E1658A" w:rsidRDefault="00563A41" w:rsidP="00563A41">
      <w:pPr>
        <w:ind w:left="360" w:hanging="360"/>
        <w:jc w:val="both"/>
      </w:pPr>
      <w:r w:rsidRPr="00E1658A">
        <w:t>Harrison, R., 124, 142</w:t>
      </w:r>
    </w:p>
    <w:p w14:paraId="3B3CFDFC" w14:textId="77777777" w:rsidR="00563A41" w:rsidRPr="00E1658A" w:rsidRDefault="00563A41" w:rsidP="00563A41">
      <w:pPr>
        <w:ind w:left="360" w:hanging="360"/>
        <w:jc w:val="both"/>
      </w:pPr>
      <w:r w:rsidRPr="00E1658A">
        <w:t>Harrison, W.M., 1837, 1841</w:t>
      </w:r>
    </w:p>
    <w:p w14:paraId="2DE89287" w14:textId="77777777" w:rsidR="00563A41" w:rsidRPr="00E1658A" w:rsidRDefault="00563A41" w:rsidP="00563A41">
      <w:pPr>
        <w:ind w:left="360" w:hanging="360"/>
        <w:jc w:val="both"/>
      </w:pPr>
      <w:r w:rsidRPr="00E1658A">
        <w:t>Harrow, M., 1210, 1217, 1224</w:t>
      </w:r>
    </w:p>
    <w:p w14:paraId="4E4A00AF" w14:textId="77777777" w:rsidR="00563A41" w:rsidRPr="00E1658A" w:rsidRDefault="00563A41" w:rsidP="00563A41">
      <w:pPr>
        <w:ind w:left="360" w:hanging="360"/>
        <w:jc w:val="both"/>
      </w:pPr>
      <w:r w:rsidRPr="00E1658A">
        <w:t>Hartmann, H., 865, 1283,1297</w:t>
      </w:r>
    </w:p>
    <w:p w14:paraId="080929E5" w14:textId="77777777" w:rsidR="00563A41" w:rsidRPr="00E1658A" w:rsidRDefault="00563A41" w:rsidP="00563A41">
      <w:pPr>
        <w:ind w:left="360" w:hanging="360"/>
        <w:jc w:val="both"/>
      </w:pPr>
      <w:r w:rsidRPr="00E1658A">
        <w:t>Harvard, B., 658,  682</w:t>
      </w:r>
    </w:p>
    <w:p w14:paraId="6298F461" w14:textId="77777777" w:rsidR="00563A41" w:rsidRPr="00E1658A" w:rsidRDefault="00563A41" w:rsidP="00563A41">
      <w:pPr>
        <w:ind w:left="360" w:hanging="360"/>
        <w:jc w:val="both"/>
      </w:pPr>
      <w:r w:rsidRPr="00E1658A">
        <w:t>Harvey, A.G., 354, 358</w:t>
      </w:r>
    </w:p>
    <w:p w14:paraId="20E4244D" w14:textId="77777777" w:rsidR="00563A41" w:rsidRPr="00E1658A" w:rsidRDefault="00563A41" w:rsidP="00563A41">
      <w:pPr>
        <w:ind w:left="360" w:hanging="360"/>
        <w:jc w:val="both"/>
      </w:pPr>
      <w:r w:rsidRPr="00E1658A">
        <w:t>Harvey, J., 132, 142</w:t>
      </w:r>
    </w:p>
    <w:p w14:paraId="6B516980" w14:textId="77777777" w:rsidR="00563A41" w:rsidRPr="00E1658A" w:rsidRDefault="00563A41" w:rsidP="00563A41">
      <w:pPr>
        <w:ind w:left="360" w:hanging="360"/>
        <w:jc w:val="both"/>
      </w:pPr>
      <w:r w:rsidRPr="00E1658A">
        <w:t>Harvey, P., 902, 921</w:t>
      </w:r>
    </w:p>
    <w:p w14:paraId="2D4930F0" w14:textId="77777777" w:rsidR="00563A41" w:rsidRPr="00E1658A" w:rsidRDefault="00563A41" w:rsidP="00563A41">
      <w:pPr>
        <w:ind w:left="360" w:hanging="360"/>
        <w:jc w:val="both"/>
      </w:pPr>
      <w:r w:rsidRPr="00E1658A">
        <w:t>Harvey, S.C., 1142, 1157</w:t>
      </w:r>
    </w:p>
    <w:p w14:paraId="6BE72E24" w14:textId="77777777" w:rsidR="00563A41" w:rsidRPr="00E1658A" w:rsidRDefault="00563A41" w:rsidP="00563A41">
      <w:pPr>
        <w:ind w:left="360" w:hanging="360"/>
        <w:jc w:val="both"/>
      </w:pPr>
      <w:r w:rsidRPr="00E1658A">
        <w:t>Haskins, J.T., 1152,1157</w:t>
      </w:r>
    </w:p>
    <w:p w14:paraId="1EE21BCF" w14:textId="77777777" w:rsidR="00563A41" w:rsidRPr="00E1658A" w:rsidRDefault="00563A41" w:rsidP="00563A41">
      <w:pPr>
        <w:ind w:left="360" w:hanging="360"/>
        <w:jc w:val="both"/>
      </w:pPr>
      <w:r w:rsidRPr="00E1658A">
        <w:t>Hasselback, P., 1862, 1873</w:t>
      </w:r>
    </w:p>
    <w:p w14:paraId="63518A12" w14:textId="77777777" w:rsidR="00563A41" w:rsidRPr="00E1658A" w:rsidRDefault="00563A41" w:rsidP="00563A41">
      <w:pPr>
        <w:ind w:left="360" w:hanging="360"/>
        <w:jc w:val="both"/>
      </w:pPr>
      <w:r w:rsidRPr="00E1658A">
        <w:t>Hatfield, A.B., 1737, 1738, 1744</w:t>
      </w:r>
    </w:p>
    <w:p w14:paraId="4A2AC561" w14:textId="77777777" w:rsidR="00563A41" w:rsidRPr="00E1658A" w:rsidRDefault="00563A41" w:rsidP="00563A41">
      <w:pPr>
        <w:ind w:left="360" w:hanging="360"/>
        <w:jc w:val="both"/>
      </w:pPr>
      <w:r w:rsidRPr="00E1658A">
        <w:t>Hauck, J.A., 1312, 1323</w:t>
      </w:r>
    </w:p>
    <w:p w14:paraId="65E30935" w14:textId="77777777" w:rsidR="00563A41" w:rsidRPr="00E1658A" w:rsidRDefault="00563A41" w:rsidP="00563A41">
      <w:pPr>
        <w:ind w:left="360" w:hanging="360"/>
        <w:jc w:val="both"/>
      </w:pPr>
      <w:r w:rsidRPr="00E1658A">
        <w:t>Hauff, E., 1751, 1757</w:t>
      </w:r>
    </w:p>
    <w:p w14:paraId="51E51078" w14:textId="77777777" w:rsidR="00563A41" w:rsidRPr="00E1658A" w:rsidRDefault="00563A41" w:rsidP="00563A41">
      <w:pPr>
        <w:ind w:left="360" w:hanging="360"/>
        <w:jc w:val="both"/>
      </w:pPr>
      <w:r w:rsidRPr="00E1658A">
        <w:t>Hauri, P., 551, 574</w:t>
      </w:r>
    </w:p>
    <w:p w14:paraId="5BB599BE" w14:textId="77777777" w:rsidR="00563A41" w:rsidRPr="00E1658A" w:rsidRDefault="00563A41" w:rsidP="00563A41">
      <w:pPr>
        <w:ind w:left="360" w:hanging="360"/>
        <w:jc w:val="both"/>
      </w:pPr>
      <w:r w:rsidRPr="00E1658A">
        <w:t>Havens, L.L., 1878, 1889</w:t>
      </w:r>
    </w:p>
    <w:p w14:paraId="60D7F92B" w14:textId="77777777" w:rsidR="00563A41" w:rsidRPr="00E1658A" w:rsidRDefault="00563A41" w:rsidP="00563A41">
      <w:pPr>
        <w:ind w:left="360" w:hanging="360"/>
        <w:jc w:val="both"/>
      </w:pPr>
      <w:r w:rsidRPr="00E1658A">
        <w:t>Havercamp, S.M., 96, 100</w:t>
      </w:r>
    </w:p>
    <w:p w14:paraId="587EDD15" w14:textId="77777777" w:rsidR="00563A41" w:rsidRPr="00E1658A" w:rsidRDefault="00563A41" w:rsidP="00563A41">
      <w:pPr>
        <w:ind w:left="360" w:hanging="360"/>
        <w:jc w:val="both"/>
      </w:pPr>
      <w:r w:rsidRPr="00E1658A">
        <w:t>Hawton, K., 593, 599, 610</w:t>
      </w:r>
    </w:p>
    <w:p w14:paraId="15F44F24" w14:textId="77777777" w:rsidR="00563A41" w:rsidRPr="00E1658A" w:rsidRDefault="00563A41" w:rsidP="00563A41">
      <w:pPr>
        <w:ind w:left="360" w:hanging="360"/>
        <w:jc w:val="both"/>
      </w:pPr>
      <w:r w:rsidRPr="00E1658A">
        <w:t>Hay, P., 372, 377</w:t>
      </w:r>
    </w:p>
    <w:p w14:paraId="588CC9C1" w14:textId="77777777" w:rsidR="00563A41" w:rsidRPr="00E1658A" w:rsidRDefault="00563A41" w:rsidP="00563A41">
      <w:pPr>
        <w:ind w:left="360" w:hanging="360"/>
        <w:jc w:val="both"/>
      </w:pPr>
      <w:r w:rsidRPr="00E1658A">
        <w:t>Hayes, A.H., 1269, 1273</w:t>
      </w:r>
    </w:p>
    <w:p w14:paraId="2C24DB5D" w14:textId="77777777" w:rsidR="00563A41" w:rsidRPr="00E1658A" w:rsidRDefault="00563A41" w:rsidP="00563A41">
      <w:pPr>
        <w:ind w:left="360" w:hanging="360"/>
        <w:jc w:val="both"/>
      </w:pPr>
      <w:r w:rsidRPr="00E1658A">
        <w:t>Hayes, R., 1350, 1353, 1361</w:t>
      </w:r>
    </w:p>
    <w:p w14:paraId="1D0047FE" w14:textId="77777777" w:rsidR="00563A41" w:rsidRPr="00E1658A" w:rsidRDefault="00563A41" w:rsidP="00563A41">
      <w:pPr>
        <w:ind w:left="360" w:hanging="360"/>
        <w:jc w:val="both"/>
      </w:pPr>
      <w:r w:rsidRPr="00E1658A">
        <w:t>Hayez, J.Y., 1081, 1083</w:t>
      </w:r>
    </w:p>
    <w:p w14:paraId="2ED6A082" w14:textId="77777777" w:rsidR="00563A41" w:rsidRPr="00E1658A" w:rsidRDefault="00563A41" w:rsidP="00563A41">
      <w:pPr>
        <w:ind w:left="360" w:hanging="360"/>
        <w:jc w:val="both"/>
      </w:pPr>
      <w:r w:rsidRPr="00E1658A">
        <w:t>Haynal, A., 1457, 1464</w:t>
      </w:r>
    </w:p>
    <w:p w14:paraId="7AD86EC5" w14:textId="77777777" w:rsidR="00563A41" w:rsidRPr="00E1658A" w:rsidRDefault="00563A41" w:rsidP="00563A41">
      <w:pPr>
        <w:ind w:left="360" w:hanging="360"/>
        <w:jc w:val="both"/>
      </w:pPr>
      <w:r w:rsidRPr="00E1658A">
        <w:t>He, J., 558, 574</w:t>
      </w:r>
    </w:p>
    <w:p w14:paraId="5C1E69B6" w14:textId="77777777" w:rsidR="00563A41" w:rsidRPr="00E1658A" w:rsidRDefault="00563A41" w:rsidP="00563A41">
      <w:pPr>
        <w:ind w:left="360" w:hanging="360"/>
        <w:jc w:val="both"/>
      </w:pPr>
      <w:r w:rsidRPr="00E1658A">
        <w:t>Heath, A.W., 204, 208</w:t>
      </w:r>
    </w:p>
    <w:p w14:paraId="15CA458F" w14:textId="77777777" w:rsidR="00563A41" w:rsidRPr="00E1658A" w:rsidRDefault="00563A41" w:rsidP="00563A41">
      <w:pPr>
        <w:ind w:left="360" w:hanging="360"/>
        <w:jc w:val="both"/>
      </w:pPr>
      <w:r w:rsidRPr="00E1658A">
        <w:t>Heaton, R.K., 1833, 1840</w:t>
      </w:r>
    </w:p>
    <w:p w14:paraId="0BDB3BA5" w14:textId="77777777" w:rsidR="00563A41" w:rsidRPr="00E1658A" w:rsidRDefault="00563A41" w:rsidP="00563A41">
      <w:pPr>
        <w:ind w:left="360" w:hanging="360"/>
        <w:jc w:val="both"/>
      </w:pPr>
      <w:r w:rsidRPr="00E1658A">
        <w:t>Hebb, D., 1479</w:t>
      </w:r>
    </w:p>
    <w:p w14:paraId="748BE15C" w14:textId="77777777" w:rsidR="00563A41" w:rsidRPr="00E1658A" w:rsidRDefault="00563A41" w:rsidP="00563A41">
      <w:pPr>
        <w:ind w:left="360" w:hanging="360"/>
        <w:jc w:val="both"/>
      </w:pPr>
      <w:r w:rsidRPr="00E1658A">
        <w:t>Hébert, R., 127, 131, 142, 896, 920, 923</w:t>
      </w:r>
    </w:p>
    <w:p w14:paraId="35517E02" w14:textId="77777777" w:rsidR="00563A41" w:rsidRPr="00E1658A" w:rsidRDefault="00563A41" w:rsidP="00563A41">
      <w:pPr>
        <w:ind w:left="360" w:hanging="360"/>
        <w:jc w:val="both"/>
      </w:pPr>
      <w:r w:rsidRPr="00E1658A">
        <w:t>Hechtman, L., 1025, 1037</w:t>
      </w:r>
    </w:p>
    <w:p w14:paraId="125BE8AC" w14:textId="77777777" w:rsidR="00563A41" w:rsidRPr="00E1658A" w:rsidRDefault="00563A41" w:rsidP="00563A41">
      <w:pPr>
        <w:ind w:left="360" w:hanging="360"/>
        <w:jc w:val="both"/>
      </w:pPr>
      <w:r w:rsidRPr="00E1658A">
        <w:t>Hecker, J.E., 1320, 1323</w:t>
      </w:r>
    </w:p>
    <w:p w14:paraId="6AF9CF12" w14:textId="77777777" w:rsidR="00563A41" w:rsidRPr="00E1658A" w:rsidRDefault="00563A41" w:rsidP="00563A41">
      <w:pPr>
        <w:ind w:left="360" w:hanging="360"/>
        <w:jc w:val="both"/>
      </w:pPr>
      <w:r w:rsidRPr="00E1658A">
        <w:t>Hegel, M.T., 1321, 1322</w:t>
      </w:r>
    </w:p>
    <w:p w14:paraId="0C89D569" w14:textId="77777777" w:rsidR="00563A41" w:rsidRPr="00E1658A" w:rsidRDefault="00563A41" w:rsidP="00563A41">
      <w:pPr>
        <w:ind w:left="360" w:hanging="360"/>
        <w:jc w:val="both"/>
      </w:pPr>
      <w:r w:rsidRPr="00E1658A">
        <w:t>Heidegger, M., 1383, 1944, 1945</w:t>
      </w:r>
    </w:p>
    <w:p w14:paraId="1ECCD7F7" w14:textId="77777777" w:rsidR="00563A41" w:rsidRPr="00E1658A" w:rsidRDefault="00563A41" w:rsidP="00563A41">
      <w:pPr>
        <w:ind w:left="360" w:hanging="360"/>
        <w:jc w:val="both"/>
      </w:pPr>
      <w:r w:rsidRPr="00E1658A">
        <w:t>Heiden, W., 284</w:t>
      </w:r>
    </w:p>
    <w:p w14:paraId="3385E8C3" w14:textId="77777777" w:rsidR="00563A41" w:rsidRPr="00E1658A" w:rsidRDefault="00563A41" w:rsidP="00563A41">
      <w:pPr>
        <w:ind w:left="360" w:hanging="360"/>
        <w:jc w:val="both"/>
      </w:pPr>
      <w:r w:rsidRPr="00E1658A">
        <w:t>Heim, A., 223</w:t>
      </w:r>
    </w:p>
    <w:p w14:paraId="333F4600" w14:textId="77777777" w:rsidR="00563A41" w:rsidRPr="00E1658A" w:rsidRDefault="00563A41" w:rsidP="00563A41">
      <w:pPr>
        <w:ind w:left="360" w:hanging="360"/>
        <w:jc w:val="both"/>
      </w:pPr>
      <w:r w:rsidRPr="00E1658A">
        <w:t>Heiman, J.R., 589, 610</w:t>
      </w:r>
    </w:p>
    <w:p w14:paraId="1D6D3A94" w14:textId="77777777" w:rsidR="00563A41" w:rsidRPr="00E1658A" w:rsidRDefault="00563A41" w:rsidP="00563A41">
      <w:pPr>
        <w:ind w:left="360" w:hanging="360"/>
        <w:jc w:val="both"/>
      </w:pPr>
      <w:r w:rsidRPr="00E1658A">
        <w:t>Heimann, P., 1280, 1284, 1297</w:t>
      </w:r>
    </w:p>
    <w:p w14:paraId="026D0BAC" w14:textId="77777777" w:rsidR="00563A41" w:rsidRPr="00E1658A" w:rsidRDefault="00563A41" w:rsidP="00563A41">
      <w:pPr>
        <w:ind w:left="360" w:hanging="360"/>
        <w:jc w:val="both"/>
      </w:pPr>
      <w:r w:rsidRPr="00E1658A">
        <w:t>Heinroth, J.C., 226, 466</w:t>
      </w:r>
    </w:p>
    <w:p w14:paraId="2C657909" w14:textId="77777777" w:rsidR="00563A41" w:rsidRPr="00E1658A" w:rsidRDefault="00563A41" w:rsidP="00563A41">
      <w:pPr>
        <w:ind w:left="360" w:hanging="360"/>
        <w:jc w:val="both"/>
      </w:pPr>
      <w:r w:rsidRPr="00E1658A">
        <w:t>Heithoff, K., 903, 921</w:t>
      </w:r>
    </w:p>
    <w:p w14:paraId="4BE126E9" w14:textId="77777777" w:rsidR="00563A41" w:rsidRPr="00E1658A" w:rsidRDefault="00563A41" w:rsidP="00563A41">
      <w:pPr>
        <w:ind w:left="360" w:hanging="360"/>
        <w:jc w:val="both"/>
      </w:pPr>
      <w:r w:rsidRPr="00E1658A">
        <w:t>Held, R., 1451, 1464</w:t>
      </w:r>
    </w:p>
    <w:p w14:paraId="179EA4EB" w14:textId="77777777" w:rsidR="00563A41" w:rsidRPr="00E1658A" w:rsidRDefault="00563A41" w:rsidP="00563A41">
      <w:pPr>
        <w:ind w:left="360" w:hanging="360"/>
        <w:jc w:val="both"/>
      </w:pPr>
      <w:r w:rsidRPr="00E1658A">
        <w:t>Helgason, L., 1107, 1117</w:t>
      </w:r>
    </w:p>
    <w:p w14:paraId="3C2990E8" w14:textId="77777777" w:rsidR="00563A41" w:rsidRPr="00E1658A" w:rsidRDefault="00563A41" w:rsidP="00563A41">
      <w:pPr>
        <w:ind w:left="360" w:hanging="360"/>
        <w:jc w:val="both"/>
      </w:pPr>
      <w:r w:rsidRPr="00E1658A">
        <w:t>Hellström, K., 1320, 1323</w:t>
      </w:r>
    </w:p>
    <w:p w14:paraId="21A8DD57" w14:textId="77777777" w:rsidR="00563A41" w:rsidRDefault="00563A41" w:rsidP="00563A41">
      <w:pPr>
        <w:ind w:left="360" w:hanging="360"/>
        <w:jc w:val="both"/>
      </w:pPr>
    </w:p>
    <w:p w14:paraId="664009E7" w14:textId="77777777" w:rsidR="00563A41" w:rsidRPr="00E1658A" w:rsidRDefault="00563A41" w:rsidP="00563A41">
      <w:pPr>
        <w:ind w:left="360" w:hanging="360"/>
        <w:jc w:val="both"/>
      </w:pPr>
      <w:r w:rsidRPr="00E1658A">
        <w:t>[1968]</w:t>
      </w:r>
    </w:p>
    <w:p w14:paraId="41C8BEB5" w14:textId="77777777" w:rsidR="00563A41" w:rsidRPr="00E1658A" w:rsidRDefault="00563A41" w:rsidP="00563A41">
      <w:pPr>
        <w:ind w:left="360" w:hanging="360"/>
        <w:jc w:val="both"/>
        <w:rPr>
          <w:szCs w:val="19"/>
        </w:rPr>
      </w:pPr>
    </w:p>
    <w:p w14:paraId="4D48ECC9" w14:textId="77777777" w:rsidR="00563A41" w:rsidRPr="00E1658A" w:rsidRDefault="00563A41" w:rsidP="00563A41">
      <w:pPr>
        <w:ind w:left="360" w:hanging="360"/>
        <w:jc w:val="both"/>
      </w:pPr>
      <w:r w:rsidRPr="00E1658A">
        <w:t>Helzer, J.E., 147, 169, 380, 394, 1820, 1824</w:t>
      </w:r>
    </w:p>
    <w:p w14:paraId="01B0BC5B" w14:textId="77777777" w:rsidR="00563A41" w:rsidRPr="00E1658A" w:rsidRDefault="00563A41" w:rsidP="00563A41">
      <w:pPr>
        <w:ind w:left="360" w:hanging="360"/>
        <w:jc w:val="both"/>
      </w:pPr>
      <w:r w:rsidRPr="00E1658A">
        <w:t>Hemingway, E., 150</w:t>
      </w:r>
    </w:p>
    <w:p w14:paraId="7436A0A9" w14:textId="77777777" w:rsidR="00563A41" w:rsidRPr="00E1658A" w:rsidRDefault="00563A41" w:rsidP="00563A41">
      <w:pPr>
        <w:ind w:left="360" w:hanging="360"/>
        <w:jc w:val="both"/>
      </w:pPr>
      <w:r w:rsidRPr="00E1658A">
        <w:t>Henderson, A., 899, 921</w:t>
      </w:r>
    </w:p>
    <w:p w14:paraId="6EBE56AD" w14:textId="77777777" w:rsidR="00563A41" w:rsidRPr="00E1658A" w:rsidRDefault="00563A41" w:rsidP="00563A41">
      <w:pPr>
        <w:ind w:left="360" w:hanging="360"/>
        <w:jc w:val="both"/>
      </w:pPr>
      <w:r w:rsidRPr="00E1658A">
        <w:t>Henderson, S., 402, 407, 513, 519, 1739, 1744</w:t>
      </w:r>
    </w:p>
    <w:p w14:paraId="17100F2E" w14:textId="77777777" w:rsidR="00563A41" w:rsidRPr="00E1658A" w:rsidRDefault="00563A41" w:rsidP="00563A41">
      <w:pPr>
        <w:ind w:left="360" w:hanging="360"/>
        <w:jc w:val="both"/>
      </w:pPr>
      <w:r w:rsidRPr="00E1658A">
        <w:t>Heninger, G.R., 200, 206</w:t>
      </w:r>
    </w:p>
    <w:p w14:paraId="5E231394" w14:textId="77777777" w:rsidR="00563A41" w:rsidRPr="00E1658A" w:rsidRDefault="00563A41" w:rsidP="00563A41">
      <w:pPr>
        <w:ind w:left="360" w:hanging="360"/>
        <w:jc w:val="both"/>
      </w:pPr>
      <w:r w:rsidRPr="00E1658A">
        <w:t>Henneberg, A.E., 1534, 1535</w:t>
      </w:r>
    </w:p>
    <w:p w14:paraId="02B2F3A1" w14:textId="77777777" w:rsidR="00563A41" w:rsidRPr="00E1658A" w:rsidRDefault="00563A41" w:rsidP="00563A41">
      <w:pPr>
        <w:ind w:left="360" w:hanging="360"/>
        <w:jc w:val="both"/>
      </w:pPr>
      <w:r w:rsidRPr="00E1658A">
        <w:t>Hennekens, C.H., 1631</w:t>
      </w:r>
    </w:p>
    <w:p w14:paraId="26391951" w14:textId="77777777" w:rsidR="00563A41" w:rsidRPr="00E1658A" w:rsidRDefault="00563A41" w:rsidP="00563A41">
      <w:pPr>
        <w:ind w:left="360" w:hanging="360"/>
        <w:jc w:val="both"/>
      </w:pPr>
      <w:r w:rsidRPr="00E1658A">
        <w:t>Henry, C., 1688, 1697</w:t>
      </w:r>
    </w:p>
    <w:p w14:paraId="778D0A3F" w14:textId="77777777" w:rsidR="00563A41" w:rsidRPr="00E1658A" w:rsidRDefault="00563A41" w:rsidP="00563A41">
      <w:pPr>
        <w:ind w:left="360" w:hanging="360"/>
        <w:jc w:val="both"/>
      </w:pPr>
      <w:r w:rsidRPr="00E1658A">
        <w:t>Henry, W.P., 1269, 1273</w:t>
      </w:r>
    </w:p>
    <w:p w14:paraId="78CF1136" w14:textId="77777777" w:rsidR="00563A41" w:rsidRPr="00E1658A" w:rsidRDefault="00563A41" w:rsidP="00563A41">
      <w:pPr>
        <w:ind w:left="360" w:hanging="360"/>
        <w:jc w:val="both"/>
      </w:pPr>
      <w:r w:rsidRPr="00E1658A">
        <w:t>Hensig, G., 1725, 1728</w:t>
      </w:r>
    </w:p>
    <w:p w14:paraId="3AD44E69" w14:textId="77777777" w:rsidR="00563A41" w:rsidRPr="00E1658A" w:rsidRDefault="00563A41" w:rsidP="00563A41">
      <w:pPr>
        <w:ind w:left="360" w:hanging="360"/>
        <w:jc w:val="both"/>
      </w:pPr>
      <w:r w:rsidRPr="00E1658A">
        <w:t>Herman, J.L., 395, 1710, 1714</w:t>
      </w:r>
    </w:p>
    <w:p w14:paraId="7DD0ED7B" w14:textId="77777777" w:rsidR="00563A41" w:rsidRPr="00E1658A" w:rsidRDefault="00563A41" w:rsidP="00563A41">
      <w:pPr>
        <w:ind w:left="360" w:hanging="360"/>
        <w:jc w:val="both"/>
      </w:pPr>
      <w:r w:rsidRPr="00E1658A">
        <w:t>Herman, M.M., 1512, 1535</w:t>
      </w:r>
    </w:p>
    <w:p w14:paraId="533371A2" w14:textId="77777777" w:rsidR="00563A41" w:rsidRPr="00E1658A" w:rsidRDefault="00563A41" w:rsidP="00563A41">
      <w:pPr>
        <w:ind w:left="360" w:hanging="360"/>
        <w:jc w:val="both"/>
      </w:pPr>
      <w:r w:rsidRPr="00E1658A">
        <w:t>Hermle, L., 193, 207</w:t>
      </w:r>
    </w:p>
    <w:p w14:paraId="779B27B1" w14:textId="77777777" w:rsidR="00563A41" w:rsidRPr="00E1658A" w:rsidRDefault="00563A41" w:rsidP="00563A41">
      <w:pPr>
        <w:ind w:left="360" w:hanging="360"/>
        <w:jc w:val="both"/>
      </w:pPr>
      <w:r w:rsidRPr="00E1658A">
        <w:t>Hersen, M., 68</w:t>
      </w:r>
    </w:p>
    <w:p w14:paraId="164EBB52" w14:textId="77777777" w:rsidR="00563A41" w:rsidRPr="00E1658A" w:rsidRDefault="00563A41" w:rsidP="00563A41">
      <w:pPr>
        <w:ind w:left="360" w:hanging="360"/>
        <w:jc w:val="both"/>
      </w:pPr>
      <w:r w:rsidRPr="00E1658A">
        <w:t>Hershman, S., 1415, 1422</w:t>
      </w:r>
    </w:p>
    <w:p w14:paraId="657502BE" w14:textId="77777777" w:rsidR="00563A41" w:rsidRPr="00E1658A" w:rsidRDefault="00563A41" w:rsidP="00563A41">
      <w:pPr>
        <w:ind w:left="360" w:hanging="360"/>
        <w:jc w:val="both"/>
      </w:pPr>
      <w:r w:rsidRPr="00E1658A">
        <w:t>Hersov, L., 976, 988, 1037</w:t>
      </w:r>
    </w:p>
    <w:p w14:paraId="54F71794" w14:textId="77777777" w:rsidR="00563A41" w:rsidRPr="00E1658A" w:rsidRDefault="00563A41" w:rsidP="00563A41">
      <w:pPr>
        <w:ind w:left="360" w:hanging="360"/>
        <w:jc w:val="both"/>
      </w:pPr>
      <w:r w:rsidRPr="00E1658A">
        <w:t>Hertoft, P., 650</w:t>
      </w:r>
    </w:p>
    <w:p w14:paraId="26505977" w14:textId="77777777" w:rsidR="00563A41" w:rsidRPr="00E1658A" w:rsidRDefault="00563A41" w:rsidP="00563A41">
      <w:pPr>
        <w:ind w:left="360" w:hanging="360"/>
        <w:jc w:val="both"/>
      </w:pPr>
      <w:r w:rsidRPr="00E1658A">
        <w:t>Hervé, N., 1556, 1568</w:t>
      </w:r>
    </w:p>
    <w:p w14:paraId="7384F5C1" w14:textId="77777777" w:rsidR="00563A41" w:rsidRPr="00E1658A" w:rsidRDefault="00563A41" w:rsidP="00563A41">
      <w:pPr>
        <w:ind w:left="360" w:hanging="360"/>
        <w:jc w:val="both"/>
      </w:pPr>
      <w:r w:rsidRPr="00E1658A">
        <w:t>Herzberg, J.S., 1199, 1202</w:t>
      </w:r>
    </w:p>
    <w:p w14:paraId="4ED4F0E9" w14:textId="77777777" w:rsidR="00563A41" w:rsidRPr="00E1658A" w:rsidRDefault="00563A41" w:rsidP="00563A41">
      <w:pPr>
        <w:ind w:left="360" w:hanging="360"/>
        <w:jc w:val="both"/>
      </w:pPr>
      <w:r w:rsidRPr="00E1658A">
        <w:t>Hesnard, A., 31, 33</w:t>
      </w:r>
    </w:p>
    <w:p w14:paraId="5A2B07F7" w14:textId="77777777" w:rsidR="00563A41" w:rsidRPr="00E1658A" w:rsidRDefault="00563A41" w:rsidP="00563A41">
      <w:pPr>
        <w:ind w:left="360" w:hanging="360"/>
        <w:jc w:val="both"/>
      </w:pPr>
      <w:r w:rsidRPr="00E1658A">
        <w:t>Hester, R.K., 168, 169</w:t>
      </w:r>
    </w:p>
    <w:p w14:paraId="3FDD6918" w14:textId="77777777" w:rsidR="00563A41" w:rsidRPr="00E1658A" w:rsidRDefault="00563A41" w:rsidP="00563A41">
      <w:pPr>
        <w:ind w:left="360" w:hanging="360"/>
        <w:jc w:val="both"/>
      </w:pPr>
      <w:r w:rsidRPr="00E1658A">
        <w:t>Hetherington, E.M., 1687</w:t>
      </w:r>
    </w:p>
    <w:p w14:paraId="2C1599CF" w14:textId="77777777" w:rsidR="00563A41" w:rsidRPr="00E1658A" w:rsidRDefault="00563A41" w:rsidP="00563A41">
      <w:pPr>
        <w:ind w:left="360" w:hanging="360"/>
        <w:jc w:val="both"/>
      </w:pPr>
      <w:r w:rsidRPr="00E1658A">
        <w:t>Heusch, L. de, 1750, 1758</w:t>
      </w:r>
    </w:p>
    <w:p w14:paraId="53BA56BE" w14:textId="77777777" w:rsidR="00563A41" w:rsidRPr="00E1658A" w:rsidRDefault="00563A41" w:rsidP="00563A41">
      <w:pPr>
        <w:ind w:left="360" w:hanging="360"/>
        <w:jc w:val="both"/>
      </w:pPr>
      <w:r w:rsidRPr="00E1658A">
        <w:t>Heuyer, G., 976, 987, 1070, 1083</w:t>
      </w:r>
    </w:p>
    <w:p w14:paraId="2E9E87DF" w14:textId="77777777" w:rsidR="00563A41" w:rsidRPr="00E1658A" w:rsidRDefault="00563A41" w:rsidP="00563A41">
      <w:pPr>
        <w:ind w:left="360" w:hanging="360"/>
        <w:jc w:val="both"/>
      </w:pPr>
      <w:r w:rsidRPr="00E1658A">
        <w:t>Hickie, I, 1588, 1590</w:t>
      </w:r>
    </w:p>
    <w:p w14:paraId="12CF4F7B" w14:textId="77777777" w:rsidR="00563A41" w:rsidRPr="00E1658A" w:rsidRDefault="00563A41" w:rsidP="00563A41">
      <w:pPr>
        <w:ind w:left="360" w:hanging="360"/>
        <w:jc w:val="both"/>
      </w:pPr>
      <w:r w:rsidRPr="00E1658A">
        <w:t>Hiegel, J.-P., 1756, 1758</w:t>
      </w:r>
    </w:p>
    <w:p w14:paraId="3628D084" w14:textId="77777777" w:rsidR="00563A41" w:rsidRPr="00E1658A" w:rsidRDefault="00563A41" w:rsidP="00563A41">
      <w:pPr>
        <w:ind w:left="360" w:hanging="360"/>
        <w:jc w:val="both"/>
      </w:pPr>
      <w:r w:rsidRPr="00E1658A">
        <w:t>Hietter, S.A., 431, 441</w:t>
      </w:r>
    </w:p>
    <w:p w14:paraId="56D41F95" w14:textId="77777777" w:rsidR="00563A41" w:rsidRPr="00E1658A" w:rsidRDefault="00563A41" w:rsidP="00563A41">
      <w:pPr>
        <w:ind w:left="360" w:hanging="360"/>
        <w:jc w:val="both"/>
      </w:pPr>
      <w:r w:rsidRPr="00E1658A">
        <w:t>Hilgard, E.R., 1410, 1411, 1412, 1413, 1422, 1423, 1424</w:t>
      </w:r>
    </w:p>
    <w:p w14:paraId="22CC89D9" w14:textId="77777777" w:rsidR="00563A41" w:rsidRPr="00E1658A" w:rsidRDefault="00563A41" w:rsidP="00563A41">
      <w:pPr>
        <w:ind w:left="360" w:hanging="360"/>
        <w:jc w:val="both"/>
      </w:pPr>
      <w:r w:rsidRPr="00E1658A">
        <w:t>Hilgard, J.R., 1416, 1422</w:t>
      </w:r>
    </w:p>
    <w:p w14:paraId="1BD100D5" w14:textId="77777777" w:rsidR="00563A41" w:rsidRPr="00E1658A" w:rsidRDefault="00563A41" w:rsidP="00563A41">
      <w:pPr>
        <w:ind w:left="360" w:hanging="360"/>
        <w:jc w:val="both"/>
      </w:pPr>
      <w:r w:rsidRPr="00E1658A">
        <w:t>Hill, A.B., 1624</w:t>
      </w:r>
    </w:p>
    <w:p w14:paraId="3C19AB4B" w14:textId="77777777" w:rsidR="00563A41" w:rsidRPr="00E1658A" w:rsidRDefault="00563A41" w:rsidP="00563A41">
      <w:pPr>
        <w:ind w:left="360" w:hanging="360"/>
        <w:jc w:val="both"/>
      </w:pPr>
      <w:r w:rsidRPr="00E1658A">
        <w:t>Hill, R.F., 1749, 1758</w:t>
      </w:r>
    </w:p>
    <w:p w14:paraId="3FCD33C3" w14:textId="77777777" w:rsidR="00563A41" w:rsidRPr="00E1658A" w:rsidRDefault="00563A41" w:rsidP="00563A41">
      <w:pPr>
        <w:ind w:left="360" w:hanging="360"/>
        <w:jc w:val="both"/>
      </w:pPr>
      <w:r w:rsidRPr="00E1658A">
        <w:t>Hilliard, R.B., 1269, 1273</w:t>
      </w:r>
    </w:p>
    <w:p w14:paraId="3E479FAC" w14:textId="77777777" w:rsidR="00563A41" w:rsidRPr="00E1658A" w:rsidRDefault="00563A41" w:rsidP="00563A41">
      <w:pPr>
        <w:ind w:left="360" w:hanging="360"/>
        <w:jc w:val="both"/>
      </w:pPr>
      <w:r w:rsidRPr="00E1658A">
        <w:t>Hillyard, S.A., 1557, 1558, 1559, 1560, 1561, 1562, 1563,</w:t>
      </w:r>
      <w:r>
        <w:t xml:space="preserve"> </w:t>
      </w:r>
      <w:r w:rsidRPr="00E1658A">
        <w:t>1564, 1565, 1566, 1567, 1568, 1569</w:t>
      </w:r>
    </w:p>
    <w:p w14:paraId="5CC56F89" w14:textId="77777777" w:rsidR="00563A41" w:rsidRPr="00E1658A" w:rsidRDefault="00563A41" w:rsidP="00563A41">
      <w:pPr>
        <w:ind w:left="360" w:hanging="360"/>
        <w:jc w:val="both"/>
      </w:pPr>
      <w:r w:rsidRPr="00E1658A">
        <w:t>Hindmarch, I., 1149, 1157</w:t>
      </w:r>
    </w:p>
    <w:p w14:paraId="1D54C3BF" w14:textId="77777777" w:rsidR="00563A41" w:rsidRPr="00E1658A" w:rsidRDefault="00563A41" w:rsidP="00563A41">
      <w:pPr>
        <w:ind w:left="360" w:hanging="360"/>
        <w:jc w:val="both"/>
      </w:pPr>
      <w:r w:rsidRPr="00E1658A">
        <w:t>Hinton, L., 1756, 1758</w:t>
      </w:r>
    </w:p>
    <w:p w14:paraId="57E63C38" w14:textId="77777777" w:rsidR="00563A41" w:rsidRPr="00E1658A" w:rsidRDefault="00563A41" w:rsidP="00563A41">
      <w:pPr>
        <w:ind w:left="360" w:hanging="360"/>
        <w:jc w:val="both"/>
      </w:pPr>
      <w:r w:rsidRPr="00E1658A">
        <w:t>Hintz, S., 1837, 1840</w:t>
      </w:r>
    </w:p>
    <w:p w14:paraId="36A11546" w14:textId="77777777" w:rsidR="00563A41" w:rsidRPr="00E1658A" w:rsidRDefault="00563A41" w:rsidP="00563A41">
      <w:pPr>
        <w:ind w:left="360" w:hanging="360"/>
        <w:jc w:val="both"/>
      </w:pPr>
      <w:r w:rsidRPr="00E1658A">
        <w:t>Hippocrate, 4, 8, 654, 694, 1109, 1853</w:t>
      </w:r>
    </w:p>
    <w:p w14:paraId="5CB9EB9B" w14:textId="77777777" w:rsidR="00563A41" w:rsidRPr="00E1658A" w:rsidRDefault="00563A41" w:rsidP="00563A41">
      <w:pPr>
        <w:ind w:left="360" w:hanging="360"/>
        <w:jc w:val="both"/>
      </w:pPr>
      <w:r w:rsidRPr="00E1658A">
        <w:t>Hi</w:t>
      </w:r>
      <w:r w:rsidRPr="00E1658A">
        <w:t>p</w:t>
      </w:r>
      <w:r w:rsidRPr="00E1658A">
        <w:t xml:space="preserve">sley, P.A., 356, 358 </w:t>
      </w:r>
    </w:p>
    <w:p w14:paraId="63907698" w14:textId="77777777" w:rsidR="00563A41" w:rsidRPr="00E1658A" w:rsidRDefault="00563A41" w:rsidP="00563A41">
      <w:pPr>
        <w:ind w:left="360" w:hanging="360"/>
        <w:jc w:val="both"/>
      </w:pPr>
      <w:r w:rsidRPr="00E1658A">
        <w:t>Hitri, A., 1519, 1535</w:t>
      </w:r>
    </w:p>
    <w:p w14:paraId="38228487" w14:textId="77777777" w:rsidR="00563A41" w:rsidRPr="00E1658A" w:rsidRDefault="00563A41" w:rsidP="00563A41">
      <w:pPr>
        <w:ind w:left="360" w:hanging="360"/>
        <w:jc w:val="both"/>
      </w:pPr>
      <w:r w:rsidRPr="00E1658A">
        <w:t>Hoberman, H.M., 1782, 1783, 1788, 1791</w:t>
      </w:r>
    </w:p>
    <w:p w14:paraId="1F430AAF" w14:textId="77777777" w:rsidR="00563A41" w:rsidRPr="00E1658A" w:rsidRDefault="00563A41" w:rsidP="00563A41">
      <w:pPr>
        <w:ind w:left="360" w:hanging="360"/>
        <w:jc w:val="both"/>
      </w:pPr>
      <w:r w:rsidRPr="00E1658A">
        <w:t>Hobson, J.A., 549, 574</w:t>
      </w:r>
    </w:p>
    <w:p w14:paraId="69FD94AB" w14:textId="77777777" w:rsidR="00563A41" w:rsidRPr="00E1658A" w:rsidRDefault="00563A41" w:rsidP="00563A41">
      <w:pPr>
        <w:ind w:left="360" w:hanging="360"/>
        <w:jc w:val="both"/>
      </w:pPr>
      <w:r w:rsidRPr="00E1658A">
        <w:t>Hochmann, J., 1081, 1083, 1452, 1464, 1570</w:t>
      </w:r>
    </w:p>
    <w:p w14:paraId="403D4DB2" w14:textId="77777777" w:rsidR="00563A41" w:rsidRPr="00E1658A" w:rsidRDefault="00563A41" w:rsidP="00563A41">
      <w:pPr>
        <w:ind w:left="360" w:hanging="360"/>
        <w:jc w:val="both"/>
      </w:pPr>
      <w:r w:rsidRPr="00E1658A">
        <w:t>Hodapp, R.M., 79, 81, 98</w:t>
      </w:r>
    </w:p>
    <w:p w14:paraId="0ADA7CE2" w14:textId="77777777" w:rsidR="00563A41" w:rsidRPr="00E1658A" w:rsidRDefault="00563A41" w:rsidP="00563A41">
      <w:pPr>
        <w:ind w:left="360" w:hanging="360"/>
        <w:jc w:val="both"/>
      </w:pPr>
      <w:r w:rsidRPr="00E1658A">
        <w:t>Hodgins, S., 1798, 1808, 1809</w:t>
      </w:r>
    </w:p>
    <w:p w14:paraId="7AF5AE0F" w14:textId="77777777" w:rsidR="00563A41" w:rsidRPr="00E1658A" w:rsidRDefault="00563A41" w:rsidP="00563A41">
      <w:pPr>
        <w:ind w:left="360" w:hanging="360"/>
        <w:jc w:val="both"/>
      </w:pPr>
      <w:r w:rsidRPr="00E1658A">
        <w:t>Hodgkins, S., 1818, 1824</w:t>
      </w:r>
    </w:p>
    <w:p w14:paraId="3E236BFC" w14:textId="77777777" w:rsidR="00563A41" w:rsidRPr="00E1658A" w:rsidRDefault="00563A41" w:rsidP="00563A41">
      <w:pPr>
        <w:ind w:left="360" w:hanging="360"/>
        <w:jc w:val="both"/>
      </w:pPr>
      <w:r w:rsidRPr="00E1658A">
        <w:t>Hoehns, J.D., 1155, 1158</w:t>
      </w:r>
    </w:p>
    <w:p w14:paraId="6FF28A2C" w14:textId="77777777" w:rsidR="00563A41" w:rsidRPr="00E1658A" w:rsidRDefault="00563A41" w:rsidP="00563A41">
      <w:pPr>
        <w:ind w:left="360" w:hanging="360"/>
        <w:jc w:val="both"/>
      </w:pPr>
      <w:r w:rsidRPr="00E1658A">
        <w:t>Hoehn-Saric, R., 356, 358</w:t>
      </w:r>
    </w:p>
    <w:p w14:paraId="46AB9BD7" w14:textId="77777777" w:rsidR="00563A41" w:rsidRPr="00E1658A" w:rsidRDefault="00563A41" w:rsidP="00563A41">
      <w:pPr>
        <w:ind w:left="360" w:hanging="360"/>
        <w:jc w:val="both"/>
      </w:pPr>
      <w:r w:rsidRPr="00E1658A">
        <w:t>Hoenk, P.R., 406, 407</w:t>
      </w:r>
    </w:p>
    <w:p w14:paraId="408669A3" w14:textId="77777777" w:rsidR="00563A41" w:rsidRPr="00E1658A" w:rsidRDefault="00563A41" w:rsidP="00563A41">
      <w:pPr>
        <w:ind w:left="360" w:hanging="360"/>
        <w:jc w:val="both"/>
      </w:pPr>
      <w:r w:rsidRPr="00E1658A">
        <w:t>Hoffman, E., 547, 573</w:t>
      </w:r>
    </w:p>
    <w:p w14:paraId="7F8F6695" w14:textId="77777777" w:rsidR="00563A41" w:rsidRPr="00E1658A" w:rsidRDefault="00563A41" w:rsidP="00563A41">
      <w:pPr>
        <w:ind w:left="360" w:hanging="360"/>
        <w:jc w:val="both"/>
      </w:pPr>
      <w:r w:rsidRPr="00E1658A">
        <w:t>Hoffman, H.L., 557, 573</w:t>
      </w:r>
    </w:p>
    <w:p w14:paraId="3B5F5033" w14:textId="77777777" w:rsidR="00563A41" w:rsidRPr="00E1658A" w:rsidRDefault="00563A41" w:rsidP="00563A41">
      <w:pPr>
        <w:ind w:left="360" w:hanging="360"/>
        <w:jc w:val="both"/>
      </w:pPr>
      <w:r w:rsidRPr="00E1658A">
        <w:t>Hoffman, L., 1692, 1697</w:t>
      </w:r>
    </w:p>
    <w:p w14:paraId="529487EC" w14:textId="77777777" w:rsidR="00563A41" w:rsidRPr="00E1658A" w:rsidRDefault="00563A41" w:rsidP="00563A41">
      <w:pPr>
        <w:ind w:left="360" w:hanging="360"/>
        <w:jc w:val="both"/>
      </w:pPr>
      <w:r w:rsidRPr="00E1658A">
        <w:t>Hogarty, G.E., 274, 276, 283, 284, 1344, 1357, 1359, 1360,</w:t>
      </w:r>
      <w:r>
        <w:t xml:space="preserve"> </w:t>
      </w:r>
      <w:r w:rsidRPr="00E1658A">
        <w:t>1361, 1885, 1889</w:t>
      </w:r>
    </w:p>
    <w:p w14:paraId="272F48F2" w14:textId="77777777" w:rsidR="00563A41" w:rsidRPr="00E1658A" w:rsidRDefault="00563A41" w:rsidP="00563A41">
      <w:pPr>
        <w:ind w:left="360" w:hanging="360"/>
        <w:jc w:val="both"/>
      </w:pPr>
      <w:r w:rsidRPr="00E1658A">
        <w:t>Holder, H.D., 163, 169</w:t>
      </w:r>
    </w:p>
    <w:p w14:paraId="5C0E2815" w14:textId="77777777" w:rsidR="00563A41" w:rsidRPr="00E1658A" w:rsidRDefault="00563A41" w:rsidP="00563A41">
      <w:pPr>
        <w:ind w:left="360" w:hanging="360"/>
        <w:jc w:val="both"/>
      </w:pPr>
      <w:r w:rsidRPr="00E1658A">
        <w:t>Holland, A .J., 524, 536</w:t>
      </w:r>
    </w:p>
    <w:p w14:paraId="26248200" w14:textId="77777777" w:rsidR="00563A41" w:rsidRPr="00E1658A" w:rsidRDefault="00563A41" w:rsidP="00563A41">
      <w:pPr>
        <w:ind w:left="360" w:hanging="360"/>
        <w:jc w:val="both"/>
      </w:pPr>
      <w:r w:rsidRPr="00E1658A">
        <w:t>Hollander, E., 504, 1158, 1560, 1568</w:t>
      </w:r>
    </w:p>
    <w:p w14:paraId="619C01B4" w14:textId="77777777" w:rsidR="00563A41" w:rsidRPr="00E1658A" w:rsidRDefault="00563A41" w:rsidP="00563A41">
      <w:pPr>
        <w:ind w:left="360" w:hanging="360"/>
        <w:jc w:val="both"/>
      </w:pPr>
      <w:r w:rsidRPr="00E1658A">
        <w:t>Hollingshead, A.B., 1920, 1923</w:t>
      </w:r>
    </w:p>
    <w:p w14:paraId="38FA5013" w14:textId="77777777" w:rsidR="00563A41" w:rsidRPr="00E1658A" w:rsidRDefault="00563A41" w:rsidP="00563A41">
      <w:pPr>
        <w:ind w:left="360" w:hanging="360"/>
        <w:jc w:val="both"/>
      </w:pPr>
      <w:r w:rsidRPr="00E1658A">
        <w:t>Hollister, L.E., 325, 327, 1105, 1117, 1155, 1158</w:t>
      </w:r>
    </w:p>
    <w:p w14:paraId="75DEC224" w14:textId="77777777" w:rsidR="00563A41" w:rsidRPr="00E1658A" w:rsidRDefault="00563A41" w:rsidP="00563A41">
      <w:pPr>
        <w:ind w:left="360" w:hanging="360"/>
        <w:jc w:val="both"/>
      </w:pPr>
      <w:r w:rsidRPr="00E1658A">
        <w:t>Holmes, LJ., 1564, 1570</w:t>
      </w:r>
    </w:p>
    <w:p w14:paraId="7DCAC5BA" w14:textId="77777777" w:rsidR="00563A41" w:rsidRPr="00E1658A" w:rsidRDefault="00563A41" w:rsidP="00563A41">
      <w:pPr>
        <w:ind w:left="360" w:hanging="360"/>
        <w:jc w:val="both"/>
      </w:pPr>
      <w:r w:rsidRPr="00E1658A">
        <w:t>Holmes, T.H., 215, 222, 296, 327, 401, 402, 407</w:t>
      </w:r>
    </w:p>
    <w:p w14:paraId="67106B13" w14:textId="77777777" w:rsidR="00563A41" w:rsidRPr="00E1658A" w:rsidRDefault="00563A41" w:rsidP="00563A41">
      <w:pPr>
        <w:ind w:left="360" w:hanging="360"/>
        <w:jc w:val="both"/>
      </w:pPr>
      <w:r w:rsidRPr="00E1658A">
        <w:t>Holmes, V.H., 1838, 1840</w:t>
      </w:r>
    </w:p>
    <w:p w14:paraId="7BE8B780" w14:textId="77777777" w:rsidR="00563A41" w:rsidRPr="00E1658A" w:rsidRDefault="00563A41" w:rsidP="00563A41">
      <w:pPr>
        <w:ind w:left="360" w:hanging="360"/>
        <w:jc w:val="both"/>
      </w:pPr>
      <w:r w:rsidRPr="00E1658A">
        <w:t>H</w:t>
      </w:r>
      <w:r w:rsidRPr="00E1658A">
        <w:t>o</w:t>
      </w:r>
      <w:r w:rsidRPr="00E1658A">
        <w:t>lroyd, K.A., 1402, 1404, 1405</w:t>
      </w:r>
    </w:p>
    <w:p w14:paraId="29D4B684" w14:textId="77777777" w:rsidR="00563A41" w:rsidRPr="00E1658A" w:rsidRDefault="00563A41" w:rsidP="00563A41">
      <w:pPr>
        <w:ind w:left="360" w:hanging="360"/>
        <w:jc w:val="both"/>
      </w:pPr>
      <w:r w:rsidRPr="00E1658A">
        <w:t>Holsber, F., 1192, 1203</w:t>
      </w:r>
    </w:p>
    <w:p w14:paraId="606ABA19" w14:textId="77777777" w:rsidR="00563A41" w:rsidRPr="00E1658A" w:rsidRDefault="00563A41" w:rsidP="00563A41">
      <w:pPr>
        <w:ind w:left="360" w:hanging="360"/>
        <w:jc w:val="both"/>
      </w:pPr>
      <w:r w:rsidRPr="00E1658A">
        <w:t>Holtzworth-Munroe, A., 1691, 1697</w:t>
      </w:r>
    </w:p>
    <w:p w14:paraId="79722A3E" w14:textId="77777777" w:rsidR="00563A41" w:rsidRPr="00E1658A" w:rsidRDefault="00563A41" w:rsidP="00563A41">
      <w:pPr>
        <w:ind w:left="360" w:hanging="360"/>
        <w:jc w:val="both"/>
      </w:pPr>
      <w:r w:rsidRPr="00E1658A">
        <w:t>Holzer, C., 1797, 1800, 1809</w:t>
      </w:r>
    </w:p>
    <w:p w14:paraId="2BCB9292" w14:textId="77777777" w:rsidR="00563A41" w:rsidRPr="00E1658A" w:rsidRDefault="00563A41" w:rsidP="00563A41">
      <w:pPr>
        <w:ind w:left="360" w:hanging="360"/>
        <w:jc w:val="both"/>
      </w:pPr>
      <w:r w:rsidRPr="00E1658A">
        <w:t>Homer, A.C., 894, 921</w:t>
      </w:r>
    </w:p>
    <w:p w14:paraId="3BC2C33B" w14:textId="77777777" w:rsidR="00563A41" w:rsidRPr="00E1658A" w:rsidRDefault="00563A41" w:rsidP="00563A41">
      <w:pPr>
        <w:ind w:left="360" w:hanging="360"/>
        <w:jc w:val="both"/>
      </w:pPr>
      <w:r w:rsidRPr="00E1658A">
        <w:t>Hompe, E., 1093, 1101</w:t>
      </w:r>
    </w:p>
    <w:p w14:paraId="39C88042" w14:textId="77777777" w:rsidR="00563A41" w:rsidRPr="00E1658A" w:rsidRDefault="00563A41" w:rsidP="00563A41">
      <w:pPr>
        <w:ind w:left="360" w:hanging="360"/>
        <w:jc w:val="both"/>
      </w:pPr>
      <w:r w:rsidRPr="00E1658A">
        <w:t>Hoogduin, K., 1416, 1424</w:t>
      </w:r>
    </w:p>
    <w:p w14:paraId="5BED24F0" w14:textId="77777777" w:rsidR="00563A41" w:rsidRPr="00E1658A" w:rsidRDefault="00563A41" w:rsidP="00563A41">
      <w:pPr>
        <w:ind w:left="360" w:hanging="360"/>
        <w:jc w:val="both"/>
      </w:pPr>
      <w:r w:rsidRPr="00E1658A">
        <w:t>Ho</w:t>
      </w:r>
      <w:r w:rsidRPr="00E1658A">
        <w:t>o</w:t>
      </w:r>
      <w:r w:rsidRPr="00E1658A">
        <w:t>ver, D.R., 1833, 1841</w:t>
      </w:r>
    </w:p>
    <w:p w14:paraId="33AEF789" w14:textId="77777777" w:rsidR="00563A41" w:rsidRPr="00E1658A" w:rsidRDefault="00563A41" w:rsidP="00563A41">
      <w:pPr>
        <w:ind w:left="360" w:hanging="360"/>
        <w:jc w:val="both"/>
      </w:pPr>
      <w:r w:rsidRPr="00E1658A">
        <w:t>Hoppenbrouwers, T., 547, 574</w:t>
      </w:r>
    </w:p>
    <w:p w14:paraId="5A5B0F45" w14:textId="77777777" w:rsidR="00563A41" w:rsidRPr="00E1658A" w:rsidRDefault="00563A41" w:rsidP="00563A41">
      <w:pPr>
        <w:ind w:left="360" w:hanging="360"/>
        <w:jc w:val="both"/>
      </w:pPr>
      <w:r w:rsidRPr="00E1658A">
        <w:t>Horevitz, R.P., 413, 421, 425</w:t>
      </w:r>
    </w:p>
    <w:p w14:paraId="7265B55C" w14:textId="77777777" w:rsidR="00563A41" w:rsidRPr="00E1658A" w:rsidRDefault="00563A41" w:rsidP="00563A41">
      <w:pPr>
        <w:ind w:left="360" w:hanging="360"/>
        <w:jc w:val="both"/>
      </w:pPr>
      <w:r w:rsidRPr="00E1658A">
        <w:t>Horewitz, R., 1416, 1422</w:t>
      </w:r>
    </w:p>
    <w:p w14:paraId="42EB8ED2" w14:textId="77777777" w:rsidR="00563A41" w:rsidRPr="00E1658A" w:rsidRDefault="00563A41" w:rsidP="00563A41">
      <w:pPr>
        <w:ind w:left="360" w:hanging="360"/>
        <w:jc w:val="both"/>
      </w:pPr>
      <w:r w:rsidRPr="00E1658A">
        <w:t>Horn, J., 152, 170</w:t>
      </w:r>
    </w:p>
    <w:p w14:paraId="61D2E6A1" w14:textId="77777777" w:rsidR="00563A41" w:rsidRPr="00E1658A" w:rsidRDefault="00563A41" w:rsidP="00563A41">
      <w:pPr>
        <w:ind w:left="360" w:hanging="360"/>
        <w:jc w:val="both"/>
      </w:pPr>
      <w:r w:rsidRPr="00E1658A">
        <w:t>Hornberger, J., 1675, 1679</w:t>
      </w:r>
    </w:p>
    <w:p w14:paraId="72E68E3E" w14:textId="77777777" w:rsidR="00563A41" w:rsidRPr="00E1658A" w:rsidRDefault="00563A41" w:rsidP="00563A41">
      <w:pPr>
        <w:ind w:left="360" w:hanging="360"/>
        <w:jc w:val="both"/>
      </w:pPr>
      <w:r w:rsidRPr="00E1658A">
        <w:t>Hornblow, A.R., 402, 407</w:t>
      </w:r>
    </w:p>
    <w:p w14:paraId="11EBE5F9" w14:textId="77777777" w:rsidR="00563A41" w:rsidRPr="00E1658A" w:rsidRDefault="00563A41" w:rsidP="00563A41">
      <w:pPr>
        <w:ind w:left="360" w:hanging="360"/>
        <w:jc w:val="both"/>
      </w:pPr>
      <w:r w:rsidRPr="00E1658A">
        <w:t>Horney, K., 1339</w:t>
      </w:r>
    </w:p>
    <w:p w14:paraId="21E24844" w14:textId="77777777" w:rsidR="00563A41" w:rsidRPr="00E1658A" w:rsidRDefault="00563A41" w:rsidP="00563A41">
      <w:pPr>
        <w:ind w:left="360" w:hanging="360"/>
        <w:jc w:val="both"/>
      </w:pPr>
      <w:r w:rsidRPr="00E1658A">
        <w:t>Horowitz, M.J., 380, 383, 394</w:t>
      </w:r>
    </w:p>
    <w:p w14:paraId="00FB2522" w14:textId="77777777" w:rsidR="00563A41" w:rsidRPr="00E1658A" w:rsidRDefault="00563A41" w:rsidP="00563A41">
      <w:pPr>
        <w:ind w:left="360" w:hanging="360"/>
        <w:jc w:val="both"/>
      </w:pPr>
      <w:r w:rsidRPr="00E1658A">
        <w:t>Horter, S., 1534, 1535</w:t>
      </w:r>
    </w:p>
    <w:p w14:paraId="3DCC4751" w14:textId="77777777" w:rsidR="00563A41" w:rsidRPr="00E1658A" w:rsidRDefault="00563A41" w:rsidP="00563A41">
      <w:pPr>
        <w:ind w:left="360" w:hanging="360"/>
        <w:jc w:val="both"/>
      </w:pPr>
      <w:r w:rsidRPr="00E1658A">
        <w:t>Horwath, E., 333, 358</w:t>
      </w:r>
    </w:p>
    <w:p w14:paraId="60D8D095" w14:textId="77777777" w:rsidR="00563A41" w:rsidRPr="00E1658A" w:rsidRDefault="00563A41" w:rsidP="00563A41">
      <w:pPr>
        <w:ind w:left="360" w:hanging="360"/>
        <w:jc w:val="both"/>
      </w:pPr>
      <w:r w:rsidRPr="00E1658A">
        <w:t>Ho</w:t>
      </w:r>
      <w:r w:rsidRPr="00E1658A">
        <w:t>r</w:t>
      </w:r>
      <w:r w:rsidRPr="00E1658A">
        <w:t>witz, D.L., 511, 519</w:t>
      </w:r>
    </w:p>
    <w:p w14:paraId="78C6C77B" w14:textId="77777777" w:rsidR="00563A41" w:rsidRPr="00E1658A" w:rsidRDefault="00563A41" w:rsidP="00563A41">
      <w:pPr>
        <w:ind w:left="360" w:hanging="360"/>
        <w:jc w:val="both"/>
      </w:pPr>
      <w:r w:rsidRPr="00E1658A">
        <w:t>Hotopf, M., 1198, 1203</w:t>
      </w:r>
    </w:p>
    <w:p w14:paraId="7CDFB456" w14:textId="77777777" w:rsidR="00563A41" w:rsidRPr="00E1658A" w:rsidRDefault="00563A41" w:rsidP="00563A41">
      <w:pPr>
        <w:ind w:left="360" w:hanging="360"/>
        <w:jc w:val="both"/>
      </w:pPr>
      <w:r w:rsidRPr="00E1658A">
        <w:t>Houck, C.A., 510, 511, 514, 515, 517, 519</w:t>
      </w:r>
    </w:p>
    <w:p w14:paraId="2D1654C9" w14:textId="77777777" w:rsidR="00563A41" w:rsidRPr="00E1658A" w:rsidRDefault="00563A41" w:rsidP="00563A41">
      <w:pPr>
        <w:ind w:left="360" w:hanging="360"/>
        <w:jc w:val="both"/>
      </w:pPr>
      <w:r w:rsidRPr="00E1658A">
        <w:t>Houde, R., 1612</w:t>
      </w:r>
    </w:p>
    <w:p w14:paraId="4CBF5B24" w14:textId="77777777" w:rsidR="00563A41" w:rsidRPr="00E1658A" w:rsidRDefault="00563A41" w:rsidP="00563A41">
      <w:pPr>
        <w:ind w:left="360" w:hanging="360"/>
        <w:jc w:val="both"/>
      </w:pPr>
      <w:r w:rsidRPr="00E1658A">
        <w:t>Hou</w:t>
      </w:r>
      <w:r w:rsidRPr="00E1658A">
        <w:t>s</w:t>
      </w:r>
      <w:r w:rsidRPr="00E1658A">
        <w:t>ton, D.B., 191, 207</w:t>
      </w:r>
    </w:p>
    <w:p w14:paraId="64184FCA" w14:textId="77777777" w:rsidR="00563A41" w:rsidRPr="00E1658A" w:rsidRDefault="00563A41" w:rsidP="00563A41">
      <w:pPr>
        <w:ind w:left="360" w:hanging="360"/>
        <w:jc w:val="both"/>
      </w:pPr>
      <w:r w:rsidRPr="00E1658A">
        <w:t>Howard, K.I., 1265, 1267, 1272, 1274</w:t>
      </w:r>
    </w:p>
    <w:p w14:paraId="13B9DED0" w14:textId="77777777" w:rsidR="00563A41" w:rsidRPr="00E1658A" w:rsidRDefault="00563A41" w:rsidP="00563A41">
      <w:pPr>
        <w:ind w:left="360" w:hanging="360"/>
        <w:jc w:val="both"/>
      </w:pPr>
      <w:r w:rsidRPr="00E1658A">
        <w:t>Howard, R., 899, 900, 921</w:t>
      </w:r>
    </w:p>
    <w:p w14:paraId="5CA590A7" w14:textId="77777777" w:rsidR="00563A41" w:rsidRPr="00E1658A" w:rsidRDefault="00563A41" w:rsidP="00563A41">
      <w:pPr>
        <w:ind w:left="360" w:hanging="360"/>
        <w:jc w:val="both"/>
      </w:pPr>
      <w:r w:rsidRPr="00E1658A">
        <w:t>Howells, J.G., 1736, 1744</w:t>
      </w:r>
    </w:p>
    <w:p w14:paraId="56AB2E42" w14:textId="77777777" w:rsidR="00563A41" w:rsidRPr="00E1658A" w:rsidRDefault="00563A41" w:rsidP="00563A41">
      <w:pPr>
        <w:ind w:left="360" w:hanging="360"/>
        <w:jc w:val="both"/>
      </w:pPr>
      <w:r w:rsidRPr="00E1658A">
        <w:t>Howells, K., 632,  633</w:t>
      </w:r>
    </w:p>
    <w:p w14:paraId="001A80C8" w14:textId="77777777" w:rsidR="00563A41" w:rsidRPr="00E1658A" w:rsidRDefault="00563A41" w:rsidP="00563A41">
      <w:pPr>
        <w:ind w:left="360" w:hanging="360"/>
        <w:jc w:val="both"/>
      </w:pPr>
      <w:r w:rsidRPr="00E1658A">
        <w:t xml:space="preserve">Howes, J.L., 1335, 1341 </w:t>
      </w:r>
    </w:p>
    <w:p w14:paraId="13CB343A" w14:textId="77777777" w:rsidR="00563A41" w:rsidRPr="00E1658A" w:rsidRDefault="00563A41" w:rsidP="00563A41">
      <w:pPr>
        <w:ind w:left="360" w:hanging="360"/>
        <w:jc w:val="both"/>
      </w:pPr>
      <w:r w:rsidRPr="00E1658A">
        <w:t>H</w:t>
      </w:r>
      <w:r w:rsidRPr="00E1658A">
        <w:t>o</w:t>
      </w:r>
      <w:r w:rsidRPr="00E1658A">
        <w:t>wlett, A.C., 191, 207</w:t>
      </w:r>
    </w:p>
    <w:p w14:paraId="759F580E" w14:textId="77777777" w:rsidR="00563A41" w:rsidRPr="00E1658A" w:rsidRDefault="00563A41" w:rsidP="00563A41">
      <w:pPr>
        <w:ind w:left="360" w:hanging="360"/>
        <w:jc w:val="both"/>
      </w:pPr>
      <w:r w:rsidRPr="00E1658A">
        <w:t>Hsiao, J.K., 1192, 1203, 1531, 1535</w:t>
      </w:r>
    </w:p>
    <w:p w14:paraId="7D020820" w14:textId="77777777" w:rsidR="00563A41" w:rsidRPr="00E1658A" w:rsidRDefault="00563A41" w:rsidP="00563A41">
      <w:pPr>
        <w:ind w:left="360" w:hanging="360"/>
        <w:jc w:val="both"/>
      </w:pPr>
      <w:r w:rsidRPr="00E1658A">
        <w:t>Hua, J., 548, 573</w:t>
      </w:r>
    </w:p>
    <w:p w14:paraId="51FEAD62" w14:textId="77777777" w:rsidR="00563A41" w:rsidRPr="00E1658A" w:rsidRDefault="00563A41" w:rsidP="00563A41">
      <w:pPr>
        <w:ind w:left="360" w:hanging="360"/>
        <w:jc w:val="both"/>
      </w:pPr>
      <w:r w:rsidRPr="00E1658A">
        <w:t>Huber, G., 1947, 1950</w:t>
      </w:r>
    </w:p>
    <w:p w14:paraId="324E68E3" w14:textId="77777777" w:rsidR="00563A41" w:rsidRPr="00E1658A" w:rsidRDefault="00563A41" w:rsidP="00563A41">
      <w:pPr>
        <w:ind w:left="360" w:hanging="360"/>
        <w:jc w:val="both"/>
      </w:pPr>
      <w:r w:rsidRPr="00E1658A">
        <w:t>Hucker, S., 1819, 1825</w:t>
      </w:r>
    </w:p>
    <w:p w14:paraId="051A8F9B" w14:textId="77777777" w:rsidR="00563A41" w:rsidRPr="00E1658A" w:rsidRDefault="00563A41" w:rsidP="00563A41">
      <w:pPr>
        <w:ind w:left="360" w:hanging="360"/>
        <w:jc w:val="both"/>
      </w:pPr>
      <w:r w:rsidRPr="00E1658A">
        <w:t>Hucker, S .J., 1802, 1809</w:t>
      </w:r>
    </w:p>
    <w:p w14:paraId="6703D731" w14:textId="77777777" w:rsidR="00563A41" w:rsidRPr="00E1658A" w:rsidRDefault="00563A41" w:rsidP="00563A41">
      <w:pPr>
        <w:ind w:left="360" w:hanging="360"/>
        <w:jc w:val="both"/>
      </w:pPr>
      <w:r w:rsidRPr="00E1658A">
        <w:t>Hu</w:t>
      </w:r>
      <w:r w:rsidRPr="00E1658A">
        <w:t>d</w:t>
      </w:r>
      <w:r w:rsidRPr="00E1658A">
        <w:t>son, J.I., 525, 530, 536</w:t>
      </w:r>
    </w:p>
    <w:p w14:paraId="1963613F" w14:textId="77777777" w:rsidR="00563A41" w:rsidRPr="00E1658A" w:rsidRDefault="00563A41" w:rsidP="00563A41">
      <w:pPr>
        <w:ind w:left="360" w:hanging="360"/>
        <w:jc w:val="both"/>
      </w:pPr>
      <w:r w:rsidRPr="00E1658A">
        <w:t xml:space="preserve">Hudson, S.M., 631, 633 </w:t>
      </w:r>
    </w:p>
    <w:p w14:paraId="14967DB0" w14:textId="77777777" w:rsidR="00563A41" w:rsidRPr="00E1658A" w:rsidRDefault="00563A41" w:rsidP="00563A41">
      <w:pPr>
        <w:ind w:left="360" w:hanging="360"/>
        <w:jc w:val="both"/>
      </w:pPr>
      <w:r w:rsidRPr="00E1658A">
        <w:t xml:space="preserve">Huei-Chen, K., 1531, 1535 </w:t>
      </w:r>
    </w:p>
    <w:p w14:paraId="6C608D92" w14:textId="77777777" w:rsidR="00563A41" w:rsidRPr="00E1658A" w:rsidRDefault="00563A41" w:rsidP="00563A41">
      <w:pPr>
        <w:ind w:left="360" w:hanging="360"/>
        <w:jc w:val="both"/>
      </w:pPr>
      <w:r w:rsidRPr="00E1658A">
        <w:t>Hughes, H.D., 851, 873</w:t>
      </w:r>
    </w:p>
    <w:p w14:paraId="4F240290" w14:textId="77777777" w:rsidR="00563A41" w:rsidRDefault="00563A41" w:rsidP="00563A41">
      <w:pPr>
        <w:ind w:left="360" w:hanging="360"/>
        <w:jc w:val="both"/>
      </w:pPr>
    </w:p>
    <w:p w14:paraId="33833723" w14:textId="77777777" w:rsidR="00563A41" w:rsidRPr="00E1658A" w:rsidRDefault="00563A41" w:rsidP="00563A41">
      <w:pPr>
        <w:ind w:left="360" w:hanging="360"/>
        <w:jc w:val="both"/>
      </w:pPr>
      <w:r w:rsidRPr="00E1658A">
        <w:t>[1969]</w:t>
      </w:r>
    </w:p>
    <w:p w14:paraId="4BE717F9" w14:textId="77777777" w:rsidR="00563A41" w:rsidRPr="00E1658A" w:rsidRDefault="00563A41" w:rsidP="00563A41">
      <w:pPr>
        <w:ind w:left="360" w:hanging="360"/>
        <w:jc w:val="both"/>
      </w:pPr>
    </w:p>
    <w:p w14:paraId="7B8F98A0" w14:textId="77777777" w:rsidR="00563A41" w:rsidRPr="00E1658A" w:rsidRDefault="00563A41" w:rsidP="00563A41">
      <w:pPr>
        <w:ind w:left="360" w:hanging="360"/>
        <w:jc w:val="both"/>
      </w:pPr>
      <w:r w:rsidRPr="00E1658A">
        <w:t>Hughes, I.C.T., 1376</w:t>
      </w:r>
    </w:p>
    <w:p w14:paraId="4EDF24EA" w14:textId="77777777" w:rsidR="00563A41" w:rsidRPr="00E1658A" w:rsidRDefault="00563A41" w:rsidP="00563A41">
      <w:pPr>
        <w:ind w:left="360" w:hanging="360"/>
        <w:jc w:val="both"/>
      </w:pPr>
      <w:r w:rsidRPr="00E1658A">
        <w:t>Huguenard, P., 1162, 1176, 1240, 1258</w:t>
      </w:r>
    </w:p>
    <w:p w14:paraId="61980956" w14:textId="77777777" w:rsidR="00563A41" w:rsidRPr="00E1658A" w:rsidRDefault="00563A41" w:rsidP="00563A41">
      <w:pPr>
        <w:ind w:left="360" w:hanging="360"/>
        <w:jc w:val="both"/>
      </w:pPr>
      <w:r w:rsidRPr="00E1658A">
        <w:t>H</w:t>
      </w:r>
      <w:r w:rsidRPr="00E1658A">
        <w:t>u</w:t>
      </w:r>
      <w:r w:rsidRPr="00E1658A">
        <w:t>gues, C.C., 1748, 1759</w:t>
      </w:r>
    </w:p>
    <w:p w14:paraId="20AB0A67" w14:textId="77777777" w:rsidR="00563A41" w:rsidRPr="00E1658A" w:rsidRDefault="00563A41" w:rsidP="00563A41">
      <w:pPr>
        <w:ind w:left="360" w:hanging="360"/>
        <w:jc w:val="both"/>
      </w:pPr>
      <w:r w:rsidRPr="00E1658A">
        <w:t>Hugues, I.C.T., 1377</w:t>
      </w:r>
    </w:p>
    <w:p w14:paraId="5CBAC2F2" w14:textId="77777777" w:rsidR="00563A41" w:rsidRPr="00E1658A" w:rsidRDefault="00563A41" w:rsidP="00563A41">
      <w:pPr>
        <w:ind w:left="360" w:hanging="360"/>
        <w:jc w:val="both"/>
      </w:pPr>
      <w:r w:rsidRPr="00E1658A">
        <w:t>Hume, D., 1430, 1474, 1475, 1478, 1481, 1482</w:t>
      </w:r>
    </w:p>
    <w:p w14:paraId="03D59A3B" w14:textId="77777777" w:rsidR="00563A41" w:rsidRPr="00E1658A" w:rsidRDefault="00563A41" w:rsidP="00563A41">
      <w:pPr>
        <w:ind w:left="360" w:hanging="360"/>
        <w:jc w:val="both"/>
      </w:pPr>
      <w:r w:rsidRPr="00E1658A">
        <w:t>Hume, W.I., 658, 682</w:t>
      </w:r>
    </w:p>
    <w:p w14:paraId="348A7485" w14:textId="77777777" w:rsidR="00563A41" w:rsidRPr="00E1658A" w:rsidRDefault="00563A41" w:rsidP="00563A41">
      <w:pPr>
        <w:ind w:left="360" w:hanging="360"/>
        <w:jc w:val="both"/>
      </w:pPr>
      <w:r w:rsidRPr="00E1658A">
        <w:t>Hunt, R.D., 1025, 1029, 1036</w:t>
      </w:r>
    </w:p>
    <w:p w14:paraId="3EA4D6CD" w14:textId="77777777" w:rsidR="00563A41" w:rsidRPr="00E1658A" w:rsidRDefault="00563A41" w:rsidP="00563A41">
      <w:pPr>
        <w:ind w:left="360" w:hanging="360"/>
        <w:jc w:val="both"/>
      </w:pPr>
      <w:r w:rsidRPr="00E1658A">
        <w:t>Huot, J., 1401, 1405</w:t>
      </w:r>
    </w:p>
    <w:p w14:paraId="54D1510F" w14:textId="77777777" w:rsidR="00563A41" w:rsidRPr="00E1658A" w:rsidRDefault="00563A41" w:rsidP="00563A41">
      <w:pPr>
        <w:ind w:left="360" w:hanging="360"/>
        <w:jc w:val="both"/>
      </w:pPr>
      <w:r w:rsidRPr="00E1658A">
        <w:t>Hurrelmann, K., 1745</w:t>
      </w:r>
    </w:p>
    <w:p w14:paraId="7D1F9D70" w14:textId="77777777" w:rsidR="00563A41" w:rsidRPr="00E1658A" w:rsidRDefault="00563A41" w:rsidP="00563A41">
      <w:pPr>
        <w:ind w:left="360" w:hanging="360"/>
        <w:jc w:val="both"/>
      </w:pPr>
      <w:r w:rsidRPr="00E1658A">
        <w:t>Hurst, M.W., 402, 407</w:t>
      </w:r>
    </w:p>
    <w:p w14:paraId="40E7CE98" w14:textId="77777777" w:rsidR="00563A41" w:rsidRPr="00E1658A" w:rsidRDefault="00563A41" w:rsidP="00563A41">
      <w:pPr>
        <w:ind w:left="360" w:hanging="360"/>
        <w:jc w:val="both"/>
      </w:pPr>
      <w:r w:rsidRPr="00E1658A">
        <w:t>Husch, T.W., 876, 888</w:t>
      </w:r>
    </w:p>
    <w:p w14:paraId="17ED6F45" w14:textId="77777777" w:rsidR="00563A41" w:rsidRPr="00E1658A" w:rsidRDefault="00563A41" w:rsidP="00563A41">
      <w:pPr>
        <w:ind w:left="360" w:hanging="360"/>
        <w:jc w:val="both"/>
      </w:pPr>
      <w:r w:rsidRPr="00E1658A">
        <w:t>Husserl, E., 1383, 1944</w:t>
      </w:r>
    </w:p>
    <w:p w14:paraId="0AD25993" w14:textId="77777777" w:rsidR="00563A41" w:rsidRPr="00E1658A" w:rsidRDefault="00563A41" w:rsidP="00563A41">
      <w:pPr>
        <w:ind w:left="360" w:hanging="360"/>
        <w:jc w:val="both"/>
      </w:pPr>
      <w:r w:rsidRPr="00E1658A">
        <w:t>Huttenlocher, P.R., 984, 987</w:t>
      </w:r>
    </w:p>
    <w:p w14:paraId="42C31606" w14:textId="77777777" w:rsidR="00563A41" w:rsidRPr="00E1658A" w:rsidRDefault="00563A41" w:rsidP="00563A41">
      <w:pPr>
        <w:ind w:left="360" w:hanging="360"/>
        <w:jc w:val="both"/>
      </w:pPr>
      <w:r w:rsidRPr="00E1658A">
        <w:t>Hyde, T.H., 1512, 1535</w:t>
      </w:r>
    </w:p>
    <w:p w14:paraId="5130B1CE" w14:textId="77777777" w:rsidR="00563A41" w:rsidRPr="00E1658A" w:rsidRDefault="00563A41" w:rsidP="00563A41">
      <w:pPr>
        <w:ind w:left="360" w:hanging="360"/>
        <w:jc w:val="both"/>
      </w:pPr>
      <w:r w:rsidRPr="00E1658A">
        <w:t>Hyler, S.E., 514, 515, 518, 520</w:t>
      </w:r>
    </w:p>
    <w:p w14:paraId="54220C91" w14:textId="77777777" w:rsidR="00563A41" w:rsidRPr="00E1658A" w:rsidRDefault="00563A41" w:rsidP="00563A41">
      <w:pPr>
        <w:ind w:left="360" w:hanging="360"/>
        <w:jc w:val="both"/>
      </w:pPr>
    </w:p>
    <w:p w14:paraId="3949039F" w14:textId="77777777" w:rsidR="00563A41" w:rsidRPr="00E1658A" w:rsidRDefault="00563A41" w:rsidP="00563A41">
      <w:pPr>
        <w:ind w:left="360" w:hanging="360"/>
        <w:jc w:val="both"/>
        <w:rPr>
          <w:b/>
        </w:rPr>
      </w:pPr>
      <w:r w:rsidRPr="00E1658A">
        <w:rPr>
          <w:b/>
        </w:rPr>
        <w:t>I</w:t>
      </w:r>
    </w:p>
    <w:p w14:paraId="411CC8A6" w14:textId="77777777" w:rsidR="00563A41" w:rsidRDefault="00563A41" w:rsidP="00563A41">
      <w:pPr>
        <w:ind w:left="360" w:hanging="360"/>
        <w:jc w:val="both"/>
      </w:pPr>
    </w:p>
    <w:p w14:paraId="084A52A3" w14:textId="77777777" w:rsidR="00563A41" w:rsidRPr="00E1658A" w:rsidRDefault="00563A41" w:rsidP="00563A41">
      <w:pPr>
        <w:ind w:left="360" w:hanging="360"/>
        <w:jc w:val="both"/>
      </w:pPr>
      <w:r w:rsidRPr="00E1658A">
        <w:t>Iannaccone, S., 553, 574</w:t>
      </w:r>
    </w:p>
    <w:p w14:paraId="2650F1E3" w14:textId="77777777" w:rsidR="00563A41" w:rsidRPr="00E1658A" w:rsidRDefault="00563A41" w:rsidP="00563A41">
      <w:pPr>
        <w:ind w:left="360" w:hanging="360"/>
        <w:jc w:val="both"/>
      </w:pPr>
      <w:r w:rsidRPr="00E1658A">
        <w:t>Igert, C., 689, 706</w:t>
      </w:r>
    </w:p>
    <w:p w14:paraId="0A5C4D90" w14:textId="77777777" w:rsidR="00563A41" w:rsidRPr="00E1658A" w:rsidRDefault="00563A41" w:rsidP="00563A41">
      <w:pPr>
        <w:ind w:left="360" w:hanging="360"/>
        <w:jc w:val="both"/>
      </w:pPr>
      <w:r w:rsidRPr="00E1658A">
        <w:t>Illich, I., 1640, 1645</w:t>
      </w:r>
    </w:p>
    <w:p w14:paraId="1218345A" w14:textId="77777777" w:rsidR="00563A41" w:rsidRPr="00E1658A" w:rsidRDefault="00563A41" w:rsidP="00563A41">
      <w:pPr>
        <w:ind w:left="360" w:hanging="360"/>
        <w:jc w:val="both"/>
      </w:pPr>
      <w:r w:rsidRPr="00E1658A">
        <w:t>Imber-Black, E., 1736, 1741, 1744</w:t>
      </w:r>
    </w:p>
    <w:p w14:paraId="459D2C86" w14:textId="77777777" w:rsidR="00563A41" w:rsidRPr="00E1658A" w:rsidRDefault="00563A41" w:rsidP="00563A41">
      <w:pPr>
        <w:ind w:left="360" w:hanging="360"/>
        <w:jc w:val="both"/>
      </w:pPr>
      <w:r w:rsidRPr="00E1658A">
        <w:t>In</w:t>
      </w:r>
      <w:r w:rsidRPr="00E1658A">
        <w:t>s</w:t>
      </w:r>
      <w:r w:rsidRPr="00E1658A">
        <w:t>titute of Medicine, 151, 169</w:t>
      </w:r>
    </w:p>
    <w:p w14:paraId="39C1E3A0" w14:textId="77777777" w:rsidR="00563A41" w:rsidRPr="00E1658A" w:rsidRDefault="00563A41" w:rsidP="00563A41">
      <w:pPr>
        <w:ind w:left="360" w:hanging="360"/>
        <w:jc w:val="both"/>
      </w:pPr>
      <w:r w:rsidRPr="00E1658A">
        <w:t>International Classification of Impairments, Disabilities</w:t>
      </w:r>
      <w:r>
        <w:t xml:space="preserve"> </w:t>
      </w:r>
      <w:r w:rsidRPr="00E1658A">
        <w:t>and Ha</w:t>
      </w:r>
      <w:r w:rsidRPr="00E1658A">
        <w:t>n</w:t>
      </w:r>
      <w:r w:rsidRPr="00E1658A">
        <w:t>dicaps, 982, 988</w:t>
      </w:r>
    </w:p>
    <w:p w14:paraId="5E464DE2" w14:textId="77777777" w:rsidR="00563A41" w:rsidRPr="00E1658A" w:rsidRDefault="00563A41" w:rsidP="00563A41">
      <w:pPr>
        <w:ind w:left="360" w:hanging="360"/>
        <w:jc w:val="both"/>
      </w:pPr>
      <w:r w:rsidRPr="00E1658A">
        <w:t>Irwin, M., 1821, 1825</w:t>
      </w:r>
    </w:p>
    <w:p w14:paraId="4A26D25C" w14:textId="77777777" w:rsidR="00563A41" w:rsidRPr="00E1658A" w:rsidRDefault="00563A41" w:rsidP="00563A41">
      <w:pPr>
        <w:ind w:left="360" w:hanging="360"/>
        <w:jc w:val="both"/>
      </w:pPr>
      <w:r w:rsidRPr="00E1658A">
        <w:t>Isaacs, S., 1284</w:t>
      </w:r>
    </w:p>
    <w:p w14:paraId="4E60E58B" w14:textId="77777777" w:rsidR="00563A41" w:rsidRPr="00E1658A" w:rsidRDefault="00563A41" w:rsidP="00563A41">
      <w:pPr>
        <w:ind w:left="360" w:hanging="360"/>
        <w:jc w:val="both"/>
      </w:pPr>
      <w:r w:rsidRPr="00E1658A">
        <w:t>Isay, R., 1703, 1714</w:t>
      </w:r>
    </w:p>
    <w:p w14:paraId="7652E254" w14:textId="77777777" w:rsidR="00563A41" w:rsidRPr="00E1658A" w:rsidRDefault="00563A41" w:rsidP="00563A41">
      <w:pPr>
        <w:ind w:left="360" w:hanging="360"/>
        <w:jc w:val="both"/>
      </w:pPr>
      <w:r w:rsidRPr="00E1658A">
        <w:t>Isherwood, J., 402, 407</w:t>
      </w:r>
    </w:p>
    <w:p w14:paraId="64C1B2BD" w14:textId="77777777" w:rsidR="00563A41" w:rsidRPr="00E1658A" w:rsidRDefault="00563A41" w:rsidP="00563A41">
      <w:pPr>
        <w:ind w:left="360" w:hanging="360"/>
        <w:jc w:val="both"/>
      </w:pPr>
      <w:r w:rsidRPr="00E1658A">
        <w:t>I</w:t>
      </w:r>
      <w:r w:rsidRPr="00E1658A">
        <w:t>s</w:t>
      </w:r>
      <w:r w:rsidRPr="00E1658A">
        <w:t>mond, D.R., 1070, 1083</w:t>
      </w:r>
    </w:p>
    <w:p w14:paraId="75F2F12C" w14:textId="77777777" w:rsidR="00563A41" w:rsidRPr="00E1658A" w:rsidRDefault="00563A41" w:rsidP="00563A41">
      <w:pPr>
        <w:ind w:left="360" w:hanging="360"/>
        <w:jc w:val="both"/>
      </w:pPr>
      <w:r w:rsidRPr="00E1658A">
        <w:t>Isojärvi, J.I.T., 1220, 1224</w:t>
      </w:r>
    </w:p>
    <w:p w14:paraId="041B1023" w14:textId="77777777" w:rsidR="00563A41" w:rsidRPr="00E1658A" w:rsidRDefault="00563A41" w:rsidP="00563A41">
      <w:pPr>
        <w:ind w:left="360" w:hanging="360"/>
        <w:jc w:val="both"/>
      </w:pPr>
      <w:r w:rsidRPr="00E1658A">
        <w:t>Israël, L., 1414, 1422</w:t>
      </w:r>
    </w:p>
    <w:p w14:paraId="1D46B89A" w14:textId="77777777" w:rsidR="00563A41" w:rsidRPr="00E1658A" w:rsidRDefault="00563A41" w:rsidP="00563A41">
      <w:pPr>
        <w:ind w:left="360" w:hanging="360"/>
        <w:jc w:val="both"/>
      </w:pPr>
      <w:r w:rsidRPr="00E1658A">
        <w:t>Ito, H., 1677, 1679</w:t>
      </w:r>
    </w:p>
    <w:p w14:paraId="3D24B407" w14:textId="77777777" w:rsidR="00563A41" w:rsidRPr="00E1658A" w:rsidRDefault="00563A41" w:rsidP="00563A41">
      <w:pPr>
        <w:ind w:left="360" w:hanging="360"/>
        <w:jc w:val="both"/>
      </w:pPr>
      <w:r w:rsidRPr="00E1658A">
        <w:t>Iwamoto, N., 1531, 1536</w:t>
      </w:r>
    </w:p>
    <w:p w14:paraId="441B4057" w14:textId="77777777" w:rsidR="00563A41" w:rsidRPr="00E1658A" w:rsidRDefault="00563A41" w:rsidP="00563A41">
      <w:pPr>
        <w:ind w:left="360" w:hanging="360"/>
        <w:jc w:val="both"/>
      </w:pPr>
      <w:r w:rsidRPr="00E1658A">
        <w:t>Iwasaka, S., 1677, 1679</w:t>
      </w:r>
    </w:p>
    <w:p w14:paraId="6480349A" w14:textId="77777777" w:rsidR="00563A41" w:rsidRPr="00E1658A" w:rsidRDefault="00563A41" w:rsidP="00563A41">
      <w:pPr>
        <w:ind w:left="360" w:hanging="360"/>
        <w:jc w:val="both"/>
      </w:pPr>
    </w:p>
    <w:p w14:paraId="256EE079" w14:textId="77777777" w:rsidR="00563A41" w:rsidRPr="00E1658A" w:rsidRDefault="00563A41" w:rsidP="00563A41">
      <w:pPr>
        <w:ind w:left="360" w:hanging="360"/>
        <w:jc w:val="both"/>
        <w:rPr>
          <w:b/>
        </w:rPr>
      </w:pPr>
      <w:r w:rsidRPr="00E1658A">
        <w:rPr>
          <w:b/>
        </w:rPr>
        <w:t>J</w:t>
      </w:r>
    </w:p>
    <w:p w14:paraId="29A64458" w14:textId="77777777" w:rsidR="00563A41" w:rsidRDefault="00563A41" w:rsidP="00563A41">
      <w:pPr>
        <w:ind w:left="360" w:hanging="360"/>
        <w:jc w:val="both"/>
      </w:pPr>
    </w:p>
    <w:p w14:paraId="6A98BB42" w14:textId="77777777" w:rsidR="00563A41" w:rsidRPr="00E1658A" w:rsidRDefault="00563A41" w:rsidP="00563A41">
      <w:pPr>
        <w:ind w:left="360" w:hanging="360"/>
        <w:jc w:val="both"/>
      </w:pPr>
      <w:r w:rsidRPr="00E1658A">
        <w:t>Jackson, D., 1419, 1689</w:t>
      </w:r>
    </w:p>
    <w:p w14:paraId="0054C446" w14:textId="77777777" w:rsidR="00563A41" w:rsidRPr="00E1658A" w:rsidRDefault="00563A41" w:rsidP="00563A41">
      <w:pPr>
        <w:ind w:left="360" w:hanging="360"/>
        <w:jc w:val="both"/>
      </w:pPr>
      <w:r w:rsidRPr="00E1658A">
        <w:t>Jackson, D.N., 656, 682</w:t>
      </w:r>
    </w:p>
    <w:p w14:paraId="4EFA571E" w14:textId="77777777" w:rsidR="00563A41" w:rsidRPr="00E1658A" w:rsidRDefault="00563A41" w:rsidP="00563A41">
      <w:pPr>
        <w:ind w:left="360" w:hanging="360"/>
        <w:jc w:val="both"/>
      </w:pPr>
      <w:r w:rsidRPr="00E1658A">
        <w:t>Jackson, J.A., 1417, 1421</w:t>
      </w:r>
    </w:p>
    <w:p w14:paraId="74ED01BF" w14:textId="77777777" w:rsidR="00563A41" w:rsidRPr="00E1658A" w:rsidRDefault="00563A41" w:rsidP="00563A41">
      <w:pPr>
        <w:ind w:left="360" w:hanging="360"/>
        <w:jc w:val="both"/>
      </w:pPr>
      <w:r w:rsidRPr="00E1658A">
        <w:t>Jackson, J.H., 1914</w:t>
      </w:r>
    </w:p>
    <w:p w14:paraId="43690189" w14:textId="77777777" w:rsidR="00563A41" w:rsidRPr="00E1658A" w:rsidRDefault="00563A41" w:rsidP="00563A41">
      <w:pPr>
        <w:ind w:left="360" w:hanging="360"/>
        <w:jc w:val="both"/>
      </w:pPr>
      <w:r w:rsidRPr="00E1658A">
        <w:t>Jackson, S.E., 1722, 1728</w:t>
      </w:r>
    </w:p>
    <w:p w14:paraId="2E6CB611" w14:textId="77777777" w:rsidR="00563A41" w:rsidRPr="00E1658A" w:rsidRDefault="00563A41" w:rsidP="00563A41">
      <w:pPr>
        <w:ind w:left="360" w:hanging="360"/>
        <w:jc w:val="both"/>
      </w:pPr>
      <w:r w:rsidRPr="00E1658A">
        <w:t>Jacobs, D., 1785, 1791</w:t>
      </w:r>
    </w:p>
    <w:p w14:paraId="1B918717" w14:textId="77777777" w:rsidR="00563A41" w:rsidRPr="00E1658A" w:rsidRDefault="00563A41" w:rsidP="00563A41">
      <w:pPr>
        <w:ind w:left="360" w:hanging="360"/>
        <w:jc w:val="both"/>
      </w:pPr>
      <w:r w:rsidRPr="00E1658A">
        <w:t>Jacobs, H.E., 1865, 1873</w:t>
      </w:r>
    </w:p>
    <w:p w14:paraId="38F839D3" w14:textId="77777777" w:rsidR="00563A41" w:rsidRPr="00E1658A" w:rsidRDefault="00563A41" w:rsidP="00563A41">
      <w:pPr>
        <w:ind w:left="360" w:hanging="360"/>
        <w:jc w:val="both"/>
      </w:pPr>
      <w:r w:rsidRPr="00E1658A">
        <w:t>Jacobs, S.C., 1197, 1204</w:t>
      </w:r>
    </w:p>
    <w:p w14:paraId="25CF1D89" w14:textId="77777777" w:rsidR="00563A41" w:rsidRPr="00E1658A" w:rsidRDefault="00563A41" w:rsidP="00563A41">
      <w:pPr>
        <w:ind w:left="360" w:hanging="360"/>
        <w:jc w:val="both"/>
      </w:pPr>
      <w:r w:rsidRPr="00E1658A">
        <w:t>Jacobsberg, L.R., 1837, 1839, 1841</w:t>
      </w:r>
    </w:p>
    <w:p w14:paraId="15ACC7FF" w14:textId="77777777" w:rsidR="00563A41" w:rsidRPr="00E1658A" w:rsidRDefault="00563A41" w:rsidP="00563A41">
      <w:pPr>
        <w:ind w:left="360" w:hanging="360"/>
        <w:jc w:val="both"/>
      </w:pPr>
      <w:r w:rsidRPr="00E1658A">
        <w:t>Jacobson, D., 1456</w:t>
      </w:r>
    </w:p>
    <w:p w14:paraId="20813018" w14:textId="77777777" w:rsidR="00563A41" w:rsidRPr="00E1658A" w:rsidRDefault="00563A41" w:rsidP="00563A41">
      <w:pPr>
        <w:ind w:left="360" w:hanging="360"/>
        <w:jc w:val="both"/>
      </w:pPr>
      <w:r w:rsidRPr="00E1658A">
        <w:t>Jaco</w:t>
      </w:r>
      <w:r w:rsidRPr="00E1658A">
        <w:t>b</w:t>
      </w:r>
      <w:r w:rsidRPr="00E1658A">
        <w:t>son, E., 1398, 1399, 1405</w:t>
      </w:r>
    </w:p>
    <w:p w14:paraId="171ED3E0" w14:textId="77777777" w:rsidR="00563A41" w:rsidRPr="00E1658A" w:rsidRDefault="00563A41" w:rsidP="00563A41">
      <w:pPr>
        <w:ind w:left="360" w:hanging="360"/>
        <w:jc w:val="both"/>
      </w:pPr>
      <w:r w:rsidRPr="00E1658A">
        <w:t>Jacobson, N.S., 1691, 1697</w:t>
      </w:r>
    </w:p>
    <w:p w14:paraId="14B2F2F9" w14:textId="77777777" w:rsidR="00563A41" w:rsidRPr="00E1658A" w:rsidRDefault="00563A41" w:rsidP="00563A41">
      <w:pPr>
        <w:ind w:left="360" w:hanging="360"/>
        <w:jc w:val="both"/>
      </w:pPr>
      <w:r w:rsidRPr="00E1658A">
        <w:t>Jacoby, R., 909,  920,  923</w:t>
      </w:r>
    </w:p>
    <w:p w14:paraId="301FEF95" w14:textId="77777777" w:rsidR="00563A41" w:rsidRPr="00E1658A" w:rsidRDefault="00563A41" w:rsidP="00563A41">
      <w:pPr>
        <w:ind w:left="360" w:hanging="360"/>
        <w:jc w:val="both"/>
      </w:pPr>
      <w:r w:rsidRPr="00E1658A">
        <w:t>Ja</w:t>
      </w:r>
      <w:r w:rsidRPr="00E1658A">
        <w:t>c</w:t>
      </w:r>
      <w:r w:rsidRPr="00E1658A">
        <w:t>quart, A., 1894, 1895, 1903</w:t>
      </w:r>
    </w:p>
    <w:p w14:paraId="5436F8A6" w14:textId="77777777" w:rsidR="00563A41" w:rsidRPr="00E1658A" w:rsidRDefault="00563A41" w:rsidP="00563A41">
      <w:pPr>
        <w:ind w:left="360" w:hanging="360"/>
        <w:jc w:val="both"/>
      </w:pPr>
      <w:r w:rsidRPr="00E1658A">
        <w:t>Jacquot, C., 1191, 1203</w:t>
      </w:r>
    </w:p>
    <w:p w14:paraId="5BEDEA1F" w14:textId="77777777" w:rsidR="00563A41" w:rsidRPr="00E1658A" w:rsidRDefault="00563A41" w:rsidP="00563A41">
      <w:pPr>
        <w:ind w:left="360" w:hanging="360"/>
        <w:jc w:val="both"/>
      </w:pPr>
      <w:r w:rsidRPr="00E1658A">
        <w:t>Jaeger, M., 1935, 1938</w:t>
      </w:r>
    </w:p>
    <w:p w14:paraId="513B7DBA" w14:textId="77777777" w:rsidR="00563A41" w:rsidRPr="00E1658A" w:rsidRDefault="00563A41" w:rsidP="00563A41">
      <w:pPr>
        <w:ind w:left="360" w:hanging="360"/>
        <w:jc w:val="both"/>
      </w:pPr>
      <w:r w:rsidRPr="00E1658A">
        <w:t>Jaffe, J.H., 186, 191, 193, 199, 207, 1105, 1118</w:t>
      </w:r>
    </w:p>
    <w:p w14:paraId="725339EF" w14:textId="77777777" w:rsidR="00563A41" w:rsidRPr="00E1658A" w:rsidRDefault="00563A41" w:rsidP="00563A41">
      <w:pPr>
        <w:ind w:left="360" w:hanging="360"/>
        <w:jc w:val="both"/>
      </w:pPr>
      <w:r w:rsidRPr="00E1658A">
        <w:t>Jahoda, M., 1718</w:t>
      </w:r>
    </w:p>
    <w:p w14:paraId="7DE27F34" w14:textId="77777777" w:rsidR="00563A41" w:rsidRPr="00E1658A" w:rsidRDefault="00563A41" w:rsidP="00563A41">
      <w:pPr>
        <w:ind w:left="360" w:hanging="360"/>
        <w:jc w:val="both"/>
      </w:pPr>
      <w:r w:rsidRPr="00E1658A">
        <w:t>J</w:t>
      </w:r>
      <w:r w:rsidRPr="00E1658A">
        <w:t>a</w:t>
      </w:r>
      <w:r w:rsidRPr="00E1658A">
        <w:t>joo, H.K., 1150, 1158</w:t>
      </w:r>
    </w:p>
    <w:p w14:paraId="7536F7FB" w14:textId="77777777" w:rsidR="00563A41" w:rsidRPr="00E1658A" w:rsidRDefault="00563A41" w:rsidP="00563A41">
      <w:pPr>
        <w:ind w:left="360" w:hanging="360"/>
        <w:jc w:val="both"/>
      </w:pPr>
      <w:r w:rsidRPr="00E1658A">
        <w:t xml:space="preserve">Jamison, K.R., 289, 294, 308, 309, 310, 316, 317, 327 </w:t>
      </w:r>
    </w:p>
    <w:p w14:paraId="58D44F65" w14:textId="77777777" w:rsidR="00563A41" w:rsidRPr="00E1658A" w:rsidRDefault="00563A41" w:rsidP="00563A41">
      <w:pPr>
        <w:ind w:left="360" w:hanging="360"/>
        <w:jc w:val="both"/>
      </w:pPr>
      <w:r w:rsidRPr="00E1658A">
        <w:t>Jan, J.E., 562, 574</w:t>
      </w:r>
    </w:p>
    <w:p w14:paraId="63F6AF3B" w14:textId="77777777" w:rsidR="00563A41" w:rsidRPr="00E1658A" w:rsidRDefault="00563A41" w:rsidP="00563A41">
      <w:pPr>
        <w:ind w:left="360" w:hanging="360"/>
        <w:jc w:val="both"/>
      </w:pPr>
      <w:r w:rsidRPr="00E1658A">
        <w:t>Ja</w:t>
      </w:r>
      <w:r w:rsidRPr="00E1658A">
        <w:t>n</w:t>
      </w:r>
      <w:r w:rsidRPr="00E1658A">
        <w:t>da, L.H., 501, 503</w:t>
      </w:r>
    </w:p>
    <w:p w14:paraId="09AD4699" w14:textId="77777777" w:rsidR="00563A41" w:rsidRPr="00E1658A" w:rsidRDefault="00563A41" w:rsidP="00563A41">
      <w:pPr>
        <w:ind w:left="360" w:hanging="360"/>
        <w:jc w:val="both"/>
      </w:pPr>
      <w:r w:rsidRPr="00E1658A">
        <w:t>Jandrot-Louka, F., 1392, 1394</w:t>
      </w:r>
    </w:p>
    <w:p w14:paraId="577A1F17" w14:textId="77777777" w:rsidR="00563A41" w:rsidRPr="00E1658A" w:rsidRDefault="00563A41" w:rsidP="00563A41">
      <w:pPr>
        <w:ind w:left="360" w:hanging="360"/>
        <w:jc w:val="both"/>
      </w:pPr>
      <w:r w:rsidRPr="00E1658A">
        <w:t>Janet, P., 362, 370, 380, 412, 419, 423, 425, 1241, 1414, 1445,</w:t>
      </w:r>
      <w:r>
        <w:t xml:space="preserve"> </w:t>
      </w:r>
      <w:r w:rsidRPr="00E1658A">
        <w:t>1446, 1464</w:t>
      </w:r>
    </w:p>
    <w:p w14:paraId="0307A873" w14:textId="77777777" w:rsidR="00563A41" w:rsidRPr="00E1658A" w:rsidRDefault="00563A41" w:rsidP="00563A41">
      <w:pPr>
        <w:ind w:left="360" w:hanging="360"/>
        <w:jc w:val="both"/>
      </w:pPr>
      <w:r w:rsidRPr="00E1658A">
        <w:t>Janicak, G.P., 1813, 1815, 1819, 1820, 1825</w:t>
      </w:r>
    </w:p>
    <w:p w14:paraId="57D5F741" w14:textId="77777777" w:rsidR="00563A41" w:rsidRPr="00E1658A" w:rsidRDefault="00563A41" w:rsidP="00563A41">
      <w:pPr>
        <w:ind w:left="360" w:hanging="360"/>
        <w:jc w:val="both"/>
      </w:pPr>
      <w:r w:rsidRPr="00E1658A">
        <w:t>Janicak, P.G., 680, 682, 1155, 1158</w:t>
      </w:r>
    </w:p>
    <w:p w14:paraId="467B4A4A" w14:textId="77777777" w:rsidR="00563A41" w:rsidRPr="00E1658A" w:rsidRDefault="00563A41" w:rsidP="00563A41">
      <w:pPr>
        <w:ind w:left="360" w:hanging="360"/>
        <w:jc w:val="both"/>
      </w:pPr>
      <w:r w:rsidRPr="00E1658A">
        <w:t>Janov, A., 1389, 1394, 1458, 1459, 1464</w:t>
      </w:r>
    </w:p>
    <w:p w14:paraId="02DDC2EB" w14:textId="77777777" w:rsidR="00563A41" w:rsidRPr="00E1658A" w:rsidRDefault="00563A41" w:rsidP="00563A41">
      <w:pPr>
        <w:ind w:left="360" w:hanging="360"/>
        <w:jc w:val="both"/>
      </w:pPr>
      <w:r w:rsidRPr="00E1658A">
        <w:t>Jansen, M.A., 1725, 1728</w:t>
      </w:r>
    </w:p>
    <w:p w14:paraId="108B502B" w14:textId="77777777" w:rsidR="00563A41" w:rsidRPr="00E1658A" w:rsidRDefault="00563A41" w:rsidP="00563A41">
      <w:pPr>
        <w:ind w:left="360" w:hanging="360"/>
        <w:jc w:val="both"/>
      </w:pPr>
      <w:r w:rsidRPr="00E1658A">
        <w:t>Janssen, R.S., 1833, 1840</w:t>
      </w:r>
    </w:p>
    <w:p w14:paraId="4B8F4E33" w14:textId="77777777" w:rsidR="00563A41" w:rsidRPr="00E1658A" w:rsidRDefault="00563A41" w:rsidP="00563A41">
      <w:pPr>
        <w:ind w:left="360" w:hanging="360"/>
        <w:jc w:val="both"/>
      </w:pPr>
      <w:r w:rsidRPr="00E1658A">
        <w:t>Janssens, R.M.J.P.A., 1772, 1789, 1792</w:t>
      </w:r>
    </w:p>
    <w:p w14:paraId="53B7DD6F" w14:textId="77777777" w:rsidR="00563A41" w:rsidRPr="00E1658A" w:rsidRDefault="00563A41" w:rsidP="00563A41">
      <w:pPr>
        <w:ind w:left="360" w:hanging="360"/>
        <w:jc w:val="both"/>
      </w:pPr>
      <w:r w:rsidRPr="00E1658A">
        <w:t>Janus, C.L., 582, 610</w:t>
      </w:r>
    </w:p>
    <w:p w14:paraId="4FB6BC2C" w14:textId="77777777" w:rsidR="00563A41" w:rsidRPr="00E1658A" w:rsidRDefault="00563A41" w:rsidP="00563A41">
      <w:pPr>
        <w:ind w:left="360" w:hanging="360"/>
        <w:jc w:val="both"/>
      </w:pPr>
      <w:r w:rsidRPr="00E1658A">
        <w:t>Janus, S.S., 582, 610</w:t>
      </w:r>
    </w:p>
    <w:p w14:paraId="305DBD73" w14:textId="77777777" w:rsidR="00563A41" w:rsidRPr="00E1658A" w:rsidRDefault="00563A41" w:rsidP="00563A41">
      <w:pPr>
        <w:ind w:left="360" w:hanging="360"/>
        <w:jc w:val="both"/>
      </w:pPr>
      <w:r w:rsidRPr="00E1658A">
        <w:t>Janz, N.K., 1345, 1361</w:t>
      </w:r>
    </w:p>
    <w:p w14:paraId="1739B9F9" w14:textId="77777777" w:rsidR="00563A41" w:rsidRPr="00E1658A" w:rsidRDefault="00563A41" w:rsidP="00563A41">
      <w:pPr>
        <w:ind w:left="360" w:hanging="360"/>
        <w:jc w:val="both"/>
      </w:pPr>
      <w:r w:rsidRPr="00E1658A">
        <w:t>Jarret, R., 213, 222</w:t>
      </w:r>
    </w:p>
    <w:p w14:paraId="1CA04D17" w14:textId="77777777" w:rsidR="00563A41" w:rsidRPr="00E1658A" w:rsidRDefault="00563A41" w:rsidP="00563A41">
      <w:pPr>
        <w:ind w:left="360" w:hanging="360"/>
        <w:jc w:val="both"/>
      </w:pPr>
      <w:r w:rsidRPr="00E1658A">
        <w:t>Jaspers, J.P., 441, 442</w:t>
      </w:r>
    </w:p>
    <w:p w14:paraId="4CBA37B5" w14:textId="77777777" w:rsidR="00563A41" w:rsidRPr="00E1658A" w:rsidRDefault="00563A41" w:rsidP="00563A41">
      <w:pPr>
        <w:ind w:left="360" w:hanging="360"/>
        <w:jc w:val="both"/>
      </w:pPr>
      <w:r w:rsidRPr="00E1658A">
        <w:t>Jaspers, K., 362, 1383, 1946</w:t>
      </w:r>
    </w:p>
    <w:p w14:paraId="1EF7F81E" w14:textId="77777777" w:rsidR="00563A41" w:rsidRPr="00E1658A" w:rsidRDefault="00563A41" w:rsidP="00563A41">
      <w:pPr>
        <w:ind w:left="360" w:hanging="360"/>
        <w:jc w:val="both"/>
      </w:pPr>
      <w:r w:rsidRPr="00E1658A">
        <w:t>Jauch, D.A., 215, 222</w:t>
      </w:r>
    </w:p>
    <w:p w14:paraId="29F656D0" w14:textId="77777777" w:rsidR="00563A41" w:rsidRPr="00E1658A" w:rsidRDefault="00563A41" w:rsidP="00563A41">
      <w:pPr>
        <w:ind w:left="360" w:hanging="360"/>
        <w:jc w:val="both"/>
      </w:pPr>
      <w:r w:rsidRPr="00E1658A">
        <w:t>Javitt, D.C., 195, 207</w:t>
      </w:r>
    </w:p>
    <w:p w14:paraId="6A6D4114" w14:textId="77777777" w:rsidR="00563A41" w:rsidRPr="00E1658A" w:rsidRDefault="00563A41" w:rsidP="00563A41">
      <w:pPr>
        <w:ind w:left="360" w:hanging="360"/>
        <w:jc w:val="both"/>
      </w:pPr>
      <w:r w:rsidRPr="00E1658A">
        <w:t>Jeammet, P., 534, 536, 1802, 1808</w:t>
      </w:r>
    </w:p>
    <w:p w14:paraId="7C667C18" w14:textId="77777777" w:rsidR="00563A41" w:rsidRPr="00E1658A" w:rsidRDefault="00563A41" w:rsidP="00563A41">
      <w:pPr>
        <w:ind w:left="360" w:hanging="360"/>
        <w:jc w:val="both"/>
      </w:pPr>
      <w:r w:rsidRPr="00E1658A">
        <w:t>Jeammet, P.H., 480, 504</w:t>
      </w:r>
    </w:p>
    <w:p w14:paraId="02B3B123" w14:textId="77777777" w:rsidR="00563A41" w:rsidRPr="00E1658A" w:rsidRDefault="00563A41" w:rsidP="00563A41">
      <w:pPr>
        <w:ind w:left="360" w:hanging="360"/>
        <w:jc w:val="both"/>
      </w:pPr>
      <w:r w:rsidRPr="00E1658A">
        <w:t>Jeannerod, M., 1570</w:t>
      </w:r>
    </w:p>
    <w:p w14:paraId="429F4E7A" w14:textId="77777777" w:rsidR="00563A41" w:rsidRPr="00E1658A" w:rsidRDefault="00563A41" w:rsidP="00563A41">
      <w:pPr>
        <w:ind w:left="360" w:hanging="360"/>
        <w:jc w:val="both"/>
      </w:pPr>
      <w:r w:rsidRPr="00E1658A">
        <w:t>Jeanson, F., 1928, 1938</w:t>
      </w:r>
    </w:p>
    <w:p w14:paraId="74927217" w14:textId="77777777" w:rsidR="00563A41" w:rsidRPr="00E1658A" w:rsidRDefault="00563A41" w:rsidP="00563A41">
      <w:pPr>
        <w:ind w:left="360" w:hanging="360"/>
        <w:jc w:val="both"/>
      </w:pPr>
      <w:r w:rsidRPr="00E1658A">
        <w:t>Jednyak, C.P., 1550, 1567</w:t>
      </w:r>
    </w:p>
    <w:p w14:paraId="312FD00C" w14:textId="77777777" w:rsidR="00563A41" w:rsidRPr="00E1658A" w:rsidRDefault="00563A41" w:rsidP="00563A41">
      <w:pPr>
        <w:ind w:left="360" w:hanging="360"/>
        <w:jc w:val="both"/>
      </w:pPr>
      <w:r w:rsidRPr="00E1658A">
        <w:t>Jefferson, J.W., 356, 358, 1192, 1203</w:t>
      </w:r>
    </w:p>
    <w:p w14:paraId="124D2139" w14:textId="77777777" w:rsidR="00563A41" w:rsidRPr="00E1658A" w:rsidRDefault="00563A41" w:rsidP="00563A41">
      <w:pPr>
        <w:ind w:left="360" w:hanging="360"/>
        <w:jc w:val="both"/>
      </w:pPr>
      <w:r w:rsidRPr="00E1658A">
        <w:t>Jeffries, J.J., 1159</w:t>
      </w:r>
    </w:p>
    <w:p w14:paraId="34003869" w14:textId="77777777" w:rsidR="00563A41" w:rsidRPr="00E1658A" w:rsidRDefault="00563A41" w:rsidP="00563A41">
      <w:pPr>
        <w:ind w:left="360" w:hanging="360"/>
        <w:jc w:val="both"/>
      </w:pPr>
      <w:r w:rsidRPr="00E1658A">
        <w:t>Jellinek, E.M., 153, 169</w:t>
      </w:r>
    </w:p>
    <w:p w14:paraId="0780F089" w14:textId="77777777" w:rsidR="00563A41" w:rsidRPr="00E1658A" w:rsidRDefault="00563A41" w:rsidP="00563A41">
      <w:pPr>
        <w:ind w:left="360" w:hanging="360"/>
        <w:jc w:val="both"/>
      </w:pPr>
      <w:r w:rsidRPr="00E1658A">
        <w:t>Jenike, M.A., 377, 911, 921</w:t>
      </w:r>
    </w:p>
    <w:p w14:paraId="789869D2" w14:textId="77777777" w:rsidR="00563A41" w:rsidRPr="00E1658A" w:rsidRDefault="00563A41" w:rsidP="00563A41">
      <w:pPr>
        <w:ind w:left="360" w:hanging="360"/>
        <w:jc w:val="both"/>
      </w:pPr>
      <w:r w:rsidRPr="00E1658A">
        <w:t>Jenkins, C.D., 402, 407</w:t>
      </w:r>
    </w:p>
    <w:p w14:paraId="0A208405" w14:textId="77777777" w:rsidR="00563A41" w:rsidRPr="00E1658A" w:rsidRDefault="00563A41" w:rsidP="00563A41">
      <w:pPr>
        <w:ind w:left="360" w:hanging="360"/>
        <w:jc w:val="both"/>
      </w:pPr>
      <w:r w:rsidRPr="00E1658A">
        <w:t>Jenkins, M., 1588, 1590</w:t>
      </w:r>
    </w:p>
    <w:p w14:paraId="1C75687E" w14:textId="77777777" w:rsidR="00563A41" w:rsidRPr="00E1658A" w:rsidRDefault="00563A41" w:rsidP="00563A41">
      <w:pPr>
        <w:ind w:left="360" w:hanging="360"/>
        <w:jc w:val="both"/>
      </w:pPr>
      <w:r w:rsidRPr="00E1658A">
        <w:t>Jennett, B., 455, 462</w:t>
      </w:r>
    </w:p>
    <w:p w14:paraId="5F3677D9" w14:textId="77777777" w:rsidR="00563A41" w:rsidRPr="00E1658A" w:rsidRDefault="00563A41" w:rsidP="00563A41">
      <w:pPr>
        <w:ind w:left="360" w:hanging="360"/>
        <w:jc w:val="both"/>
      </w:pPr>
      <w:r w:rsidRPr="00E1658A">
        <w:t>Jensen, P., 1037, 1045, 1066</w:t>
      </w:r>
    </w:p>
    <w:p w14:paraId="47A0A403" w14:textId="77777777" w:rsidR="00563A41" w:rsidRPr="00E1658A" w:rsidRDefault="00563A41" w:rsidP="00563A41">
      <w:pPr>
        <w:ind w:left="360" w:hanging="360"/>
        <w:jc w:val="both"/>
      </w:pPr>
      <w:r w:rsidRPr="00E1658A">
        <w:t>Jensen, S.B., 1752, 1758</w:t>
      </w:r>
    </w:p>
    <w:p w14:paraId="78C0DB4E" w14:textId="77777777" w:rsidR="00563A41" w:rsidRPr="00E1658A" w:rsidRDefault="00563A41" w:rsidP="00563A41">
      <w:pPr>
        <w:ind w:left="360" w:hanging="360"/>
        <w:jc w:val="both"/>
      </w:pPr>
      <w:r w:rsidRPr="00E1658A">
        <w:t>Jerrell, J.M., 1822, 1824</w:t>
      </w:r>
    </w:p>
    <w:p w14:paraId="19AA45D6" w14:textId="77777777" w:rsidR="00563A41" w:rsidRPr="00E1658A" w:rsidRDefault="00563A41" w:rsidP="00563A41">
      <w:pPr>
        <w:ind w:left="360" w:hanging="360"/>
        <w:jc w:val="both"/>
      </w:pPr>
      <w:r w:rsidRPr="00E1658A">
        <w:t>Jeste, D, 911, 921</w:t>
      </w:r>
    </w:p>
    <w:p w14:paraId="3445D804" w14:textId="77777777" w:rsidR="00563A41" w:rsidRPr="00E1658A" w:rsidRDefault="00563A41" w:rsidP="00563A41">
      <w:pPr>
        <w:ind w:left="360" w:hanging="360"/>
        <w:jc w:val="both"/>
      </w:pPr>
      <w:r w:rsidRPr="00E1658A">
        <w:t>Jeste, D.V., 899,  921, 1836, 1841</w:t>
      </w:r>
    </w:p>
    <w:p w14:paraId="767CF0E9" w14:textId="77777777" w:rsidR="00563A41" w:rsidRPr="00E1658A" w:rsidRDefault="00563A41" w:rsidP="00563A41">
      <w:pPr>
        <w:ind w:left="360" w:hanging="360"/>
        <w:jc w:val="both"/>
      </w:pPr>
      <w:r w:rsidRPr="00E1658A">
        <w:t>Jo Piccolo [LoPiccolo], J., 589, 610</w:t>
      </w:r>
    </w:p>
    <w:p w14:paraId="32330438" w14:textId="77777777" w:rsidR="00563A41" w:rsidRPr="00E1658A" w:rsidRDefault="00563A41" w:rsidP="00563A41">
      <w:pPr>
        <w:ind w:left="360" w:hanging="360"/>
        <w:jc w:val="both"/>
      </w:pPr>
      <w:r w:rsidRPr="00E1658A">
        <w:t>Jo Piccolo [LoPiccolo], L., 589, 610</w:t>
      </w:r>
    </w:p>
    <w:p w14:paraId="6A35AFA2" w14:textId="77777777" w:rsidR="00563A41" w:rsidRPr="00E1658A" w:rsidRDefault="00563A41" w:rsidP="00563A41">
      <w:pPr>
        <w:ind w:left="360" w:hanging="360"/>
        <w:jc w:val="both"/>
      </w:pPr>
      <w:r w:rsidRPr="00E1658A">
        <w:t>Joanette, Y., 996, 1015</w:t>
      </w:r>
    </w:p>
    <w:p w14:paraId="289FCB25" w14:textId="77777777" w:rsidR="00563A41" w:rsidRPr="00E1658A" w:rsidRDefault="00563A41" w:rsidP="00563A41">
      <w:pPr>
        <w:ind w:left="360" w:hanging="360"/>
        <w:jc w:val="both"/>
      </w:pPr>
      <w:r w:rsidRPr="00E1658A">
        <w:t>Joffe, R.T., 320, 321, 327</w:t>
      </w:r>
    </w:p>
    <w:p w14:paraId="1541167F" w14:textId="77777777" w:rsidR="00563A41" w:rsidRPr="00E1658A" w:rsidRDefault="00563A41" w:rsidP="00563A41">
      <w:pPr>
        <w:ind w:left="360" w:hanging="360"/>
        <w:jc w:val="both"/>
      </w:pPr>
      <w:r w:rsidRPr="00E1658A">
        <w:t>John, O.P., 1612</w:t>
      </w:r>
    </w:p>
    <w:p w14:paraId="7D08C79F" w14:textId="77777777" w:rsidR="00563A41" w:rsidRPr="00E1658A" w:rsidRDefault="00563A41" w:rsidP="00563A41">
      <w:pPr>
        <w:ind w:left="360" w:hanging="360"/>
        <w:jc w:val="both"/>
      </w:pPr>
      <w:r w:rsidRPr="00E1658A">
        <w:t>Johnson, A.M., 1094, 1101</w:t>
      </w:r>
    </w:p>
    <w:p w14:paraId="54DF1586" w14:textId="77777777" w:rsidR="00563A41" w:rsidRPr="00E1658A" w:rsidRDefault="00563A41" w:rsidP="00563A41">
      <w:pPr>
        <w:ind w:left="360" w:hanging="360"/>
        <w:jc w:val="both"/>
      </w:pPr>
      <w:r w:rsidRPr="00E1658A">
        <w:t>Johnson, B.D., 191, 207</w:t>
      </w:r>
    </w:p>
    <w:p w14:paraId="0D498BC7" w14:textId="77777777" w:rsidR="00563A41" w:rsidRPr="00E1658A" w:rsidRDefault="00563A41" w:rsidP="00563A41">
      <w:pPr>
        <w:ind w:left="360" w:hanging="360"/>
        <w:jc w:val="both"/>
      </w:pPr>
      <w:r w:rsidRPr="00E1658A">
        <w:t>Johnson, D.H., 1394</w:t>
      </w:r>
    </w:p>
    <w:p w14:paraId="5983F974" w14:textId="77777777" w:rsidR="00563A41" w:rsidRDefault="00563A41" w:rsidP="00563A41">
      <w:pPr>
        <w:ind w:left="360" w:hanging="360"/>
        <w:jc w:val="both"/>
      </w:pPr>
    </w:p>
    <w:p w14:paraId="3705BEC4" w14:textId="77777777" w:rsidR="00563A41" w:rsidRPr="00E1658A" w:rsidRDefault="00563A41" w:rsidP="00563A41">
      <w:pPr>
        <w:ind w:left="360" w:hanging="360"/>
        <w:jc w:val="both"/>
      </w:pPr>
      <w:r w:rsidRPr="00E1658A">
        <w:t>[1970]</w:t>
      </w:r>
    </w:p>
    <w:p w14:paraId="7274470F" w14:textId="77777777" w:rsidR="00563A41" w:rsidRPr="00E1658A" w:rsidRDefault="00563A41" w:rsidP="00563A41">
      <w:pPr>
        <w:ind w:left="360" w:hanging="360"/>
        <w:jc w:val="both"/>
      </w:pPr>
    </w:p>
    <w:p w14:paraId="71D6ECD4" w14:textId="77777777" w:rsidR="00563A41" w:rsidRPr="00E1658A" w:rsidRDefault="00563A41" w:rsidP="00563A41">
      <w:pPr>
        <w:ind w:left="360" w:hanging="360"/>
        <w:jc w:val="both"/>
      </w:pPr>
      <w:r w:rsidRPr="00E1658A">
        <w:t>Johnson, J., 1725, 1728</w:t>
      </w:r>
    </w:p>
    <w:p w14:paraId="5D486DE3" w14:textId="77777777" w:rsidR="00563A41" w:rsidRPr="00E1658A" w:rsidRDefault="00563A41" w:rsidP="00563A41">
      <w:pPr>
        <w:ind w:left="360" w:hanging="360"/>
        <w:jc w:val="both"/>
      </w:pPr>
      <w:r w:rsidRPr="00E1658A">
        <w:t>Johnson, R., 451, 462, 1558, 1568</w:t>
      </w:r>
    </w:p>
    <w:p w14:paraId="3EAC7475" w14:textId="77777777" w:rsidR="00563A41" w:rsidRPr="00E1658A" w:rsidRDefault="00563A41" w:rsidP="00563A41">
      <w:pPr>
        <w:ind w:left="360" w:hanging="360"/>
        <w:jc w:val="both"/>
      </w:pPr>
      <w:r w:rsidRPr="00E1658A">
        <w:t>Johnson, R.E., 199, 207</w:t>
      </w:r>
    </w:p>
    <w:p w14:paraId="78FC81EB" w14:textId="77777777" w:rsidR="00563A41" w:rsidRPr="00E1658A" w:rsidRDefault="00563A41" w:rsidP="00563A41">
      <w:pPr>
        <w:ind w:left="360" w:hanging="360"/>
        <w:jc w:val="both"/>
      </w:pPr>
      <w:r w:rsidRPr="00E1658A">
        <w:t>Johnson, S.R., 582, 611</w:t>
      </w:r>
    </w:p>
    <w:p w14:paraId="0A111746" w14:textId="77777777" w:rsidR="00563A41" w:rsidRPr="00E1658A" w:rsidRDefault="00563A41" w:rsidP="00563A41">
      <w:pPr>
        <w:ind w:left="360" w:hanging="360"/>
        <w:jc w:val="both"/>
      </w:pPr>
      <w:r w:rsidRPr="00E1658A">
        <w:t>Johnson, V.E., 580, 581, 582, 583, 584, 585, 611</w:t>
      </w:r>
    </w:p>
    <w:p w14:paraId="4CB6987E" w14:textId="77777777" w:rsidR="00563A41" w:rsidRPr="00E1658A" w:rsidRDefault="00563A41" w:rsidP="00563A41">
      <w:pPr>
        <w:ind w:left="360" w:hanging="360"/>
        <w:jc w:val="both"/>
      </w:pPr>
      <w:r w:rsidRPr="00E1658A">
        <w:t>Johnston, B.D., 1032, 1036</w:t>
      </w:r>
    </w:p>
    <w:p w14:paraId="1404FF3B" w14:textId="77777777" w:rsidR="00563A41" w:rsidRPr="00E1658A" w:rsidRDefault="00563A41" w:rsidP="00563A41">
      <w:pPr>
        <w:ind w:left="360" w:hanging="360"/>
        <w:jc w:val="both"/>
      </w:pPr>
      <w:r w:rsidRPr="00E1658A">
        <w:t>Johnstone, E.C., 1229, 1237</w:t>
      </w:r>
    </w:p>
    <w:p w14:paraId="1EC02BAA" w14:textId="77777777" w:rsidR="00563A41" w:rsidRPr="00E1658A" w:rsidRDefault="00563A41" w:rsidP="00563A41">
      <w:pPr>
        <w:ind w:left="360" w:hanging="360"/>
        <w:jc w:val="both"/>
      </w:pPr>
      <w:r w:rsidRPr="00E1658A">
        <w:t>Jolivet, B., 1880, 1889</w:t>
      </w:r>
    </w:p>
    <w:p w14:paraId="4D57D932" w14:textId="77777777" w:rsidR="00563A41" w:rsidRPr="00E1658A" w:rsidRDefault="00563A41" w:rsidP="00563A41">
      <w:pPr>
        <w:ind w:left="360" w:hanging="360"/>
        <w:jc w:val="both"/>
      </w:pPr>
      <w:r w:rsidRPr="00E1658A">
        <w:t>Jolly, D., 1680</w:t>
      </w:r>
    </w:p>
    <w:p w14:paraId="3E343519" w14:textId="77777777" w:rsidR="00563A41" w:rsidRPr="00E1658A" w:rsidRDefault="00563A41" w:rsidP="00563A41">
      <w:pPr>
        <w:ind w:left="360" w:hanging="360"/>
        <w:jc w:val="both"/>
      </w:pPr>
      <w:r w:rsidRPr="00E1658A">
        <w:t>Joly, R, 4, 18</w:t>
      </w:r>
    </w:p>
    <w:p w14:paraId="73E5C311" w14:textId="77777777" w:rsidR="00563A41" w:rsidRPr="00E1658A" w:rsidRDefault="00563A41" w:rsidP="00563A41">
      <w:pPr>
        <w:ind w:left="360" w:hanging="360"/>
        <w:jc w:val="both"/>
      </w:pPr>
      <w:r w:rsidRPr="00E1658A">
        <w:t>Jonas, C , 972</w:t>
      </w:r>
    </w:p>
    <w:p w14:paraId="50794BDA" w14:textId="77777777" w:rsidR="00563A41" w:rsidRPr="00E1658A" w:rsidRDefault="00563A41" w:rsidP="00563A41">
      <w:pPr>
        <w:ind w:left="360" w:hanging="360"/>
        <w:jc w:val="both"/>
      </w:pPr>
      <w:r w:rsidRPr="00E1658A">
        <w:t>Jones, B., 1637, 1645</w:t>
      </w:r>
    </w:p>
    <w:p w14:paraId="585FBA98" w14:textId="77777777" w:rsidR="00563A41" w:rsidRPr="00E1658A" w:rsidRDefault="00563A41" w:rsidP="00563A41">
      <w:pPr>
        <w:ind w:left="360" w:hanging="360"/>
        <w:jc w:val="both"/>
      </w:pPr>
      <w:r w:rsidRPr="00E1658A">
        <w:t>Jones, B.E., 548, 574</w:t>
      </w:r>
    </w:p>
    <w:p w14:paraId="6B862F3C" w14:textId="77777777" w:rsidR="00563A41" w:rsidRPr="00E1658A" w:rsidRDefault="00563A41" w:rsidP="00563A41">
      <w:pPr>
        <w:ind w:left="360" w:hanging="360"/>
        <w:jc w:val="both"/>
      </w:pPr>
      <w:r w:rsidRPr="00E1658A">
        <w:t>Jones, J.G., 511, 512, 519</w:t>
      </w:r>
    </w:p>
    <w:p w14:paraId="15CEFEB8" w14:textId="77777777" w:rsidR="00563A41" w:rsidRPr="00E1658A" w:rsidRDefault="00563A41" w:rsidP="00563A41">
      <w:pPr>
        <w:ind w:left="360" w:hanging="360"/>
        <w:jc w:val="both"/>
      </w:pPr>
      <w:r w:rsidRPr="00E1658A">
        <w:t>Jones, M., 273, 1634</w:t>
      </w:r>
    </w:p>
    <w:p w14:paraId="410E9E4D" w14:textId="77777777" w:rsidR="00563A41" w:rsidRPr="00E1658A" w:rsidRDefault="00563A41" w:rsidP="00563A41">
      <w:pPr>
        <w:ind w:left="360" w:hanging="360"/>
        <w:jc w:val="both"/>
      </w:pPr>
      <w:r w:rsidRPr="00E1658A">
        <w:t>Jones, R.M., 504, 513, 516, 517, 518, 519</w:t>
      </w:r>
    </w:p>
    <w:p w14:paraId="68DBD86C" w14:textId="77777777" w:rsidR="00563A41" w:rsidRPr="00E1658A" w:rsidRDefault="00563A41" w:rsidP="00563A41">
      <w:pPr>
        <w:ind w:left="360" w:hanging="360"/>
        <w:jc w:val="both"/>
      </w:pPr>
      <w:r w:rsidRPr="00E1658A">
        <w:t>Jonsen, A.R., 1657, 1658, 1660</w:t>
      </w:r>
    </w:p>
    <w:p w14:paraId="550A8904" w14:textId="77777777" w:rsidR="00563A41" w:rsidRPr="00E1658A" w:rsidRDefault="00563A41" w:rsidP="00563A41">
      <w:pPr>
        <w:ind w:left="360" w:hanging="360"/>
        <w:jc w:val="both"/>
      </w:pPr>
      <w:r w:rsidRPr="00E1658A">
        <w:t>Jordan, B.D., 1835, 1836, 1841</w:t>
      </w:r>
    </w:p>
    <w:p w14:paraId="103739DE" w14:textId="77777777" w:rsidR="00563A41" w:rsidRPr="00E1658A" w:rsidRDefault="00563A41" w:rsidP="00563A41">
      <w:pPr>
        <w:ind w:left="360" w:hanging="360"/>
        <w:jc w:val="both"/>
      </w:pPr>
      <w:r w:rsidRPr="00E1658A">
        <w:t>Jorgensen, P., 213, 214, 221, 222, 223</w:t>
      </w:r>
    </w:p>
    <w:p w14:paraId="31B3C434" w14:textId="77777777" w:rsidR="00563A41" w:rsidRPr="00E1658A" w:rsidRDefault="00563A41" w:rsidP="00563A41">
      <w:pPr>
        <w:ind w:left="360" w:hanging="360"/>
        <w:jc w:val="both"/>
      </w:pPr>
      <w:r w:rsidRPr="00E1658A">
        <w:t>Jorm, A.F., 903, 921</w:t>
      </w:r>
    </w:p>
    <w:p w14:paraId="587ACE77" w14:textId="77777777" w:rsidR="00563A41" w:rsidRPr="00E1658A" w:rsidRDefault="00563A41" w:rsidP="00563A41">
      <w:pPr>
        <w:ind w:left="360" w:hanging="360"/>
        <w:jc w:val="both"/>
      </w:pPr>
      <w:r w:rsidRPr="00E1658A">
        <w:t>Joseph, B., 1284</w:t>
      </w:r>
    </w:p>
    <w:p w14:paraId="7A4F8152" w14:textId="77777777" w:rsidR="00563A41" w:rsidRPr="00E1658A" w:rsidRDefault="00563A41" w:rsidP="00563A41">
      <w:pPr>
        <w:ind w:left="360" w:hanging="360"/>
        <w:jc w:val="both"/>
      </w:pPr>
      <w:r w:rsidRPr="00E1658A">
        <w:t>Jouvet, M., 540, 549, 574</w:t>
      </w:r>
    </w:p>
    <w:p w14:paraId="57211BAD" w14:textId="77777777" w:rsidR="00563A41" w:rsidRPr="00E1658A" w:rsidRDefault="00563A41" w:rsidP="00563A41">
      <w:pPr>
        <w:ind w:left="360" w:hanging="360"/>
        <w:jc w:val="both"/>
      </w:pPr>
      <w:r w:rsidRPr="00E1658A">
        <w:t>Joyce, P.R., 1219, 1224</w:t>
      </w:r>
    </w:p>
    <w:p w14:paraId="2C2FA37A" w14:textId="77777777" w:rsidR="00563A41" w:rsidRPr="00E1658A" w:rsidRDefault="00563A41" w:rsidP="00563A41">
      <w:pPr>
        <w:ind w:left="360" w:hanging="360"/>
        <w:jc w:val="both"/>
      </w:pPr>
      <w:r w:rsidRPr="00E1658A">
        <w:t>Juel-Nielsen, N., 658, 682</w:t>
      </w:r>
    </w:p>
    <w:p w14:paraId="3A9F3AD0" w14:textId="77777777" w:rsidR="00563A41" w:rsidRPr="00E1658A" w:rsidRDefault="00563A41" w:rsidP="00563A41">
      <w:pPr>
        <w:ind w:left="360" w:hanging="360"/>
        <w:jc w:val="both"/>
      </w:pPr>
      <w:r w:rsidRPr="00E1658A">
        <w:t>Jung, C.G., 1383, 1474, 1944</w:t>
      </w:r>
    </w:p>
    <w:p w14:paraId="09A01FF2" w14:textId="77777777" w:rsidR="00563A41" w:rsidRDefault="00563A41" w:rsidP="00563A41">
      <w:pPr>
        <w:ind w:left="360" w:hanging="360"/>
        <w:jc w:val="both"/>
      </w:pPr>
      <w:r w:rsidRPr="00E1658A">
        <w:t>Junod, A., 33</w:t>
      </w:r>
    </w:p>
    <w:p w14:paraId="5EF64D58" w14:textId="77777777" w:rsidR="00563A41" w:rsidRPr="00E1658A" w:rsidRDefault="00563A41" w:rsidP="00563A41">
      <w:pPr>
        <w:ind w:left="360" w:hanging="360"/>
        <w:jc w:val="both"/>
      </w:pPr>
    </w:p>
    <w:p w14:paraId="2A021F48" w14:textId="77777777" w:rsidR="00563A41" w:rsidRPr="00E1658A" w:rsidRDefault="00563A41" w:rsidP="00563A41">
      <w:pPr>
        <w:ind w:left="360" w:hanging="360"/>
        <w:jc w:val="both"/>
        <w:rPr>
          <w:b/>
        </w:rPr>
      </w:pPr>
      <w:r w:rsidRPr="00E1658A">
        <w:rPr>
          <w:b/>
        </w:rPr>
        <w:t>K</w:t>
      </w:r>
    </w:p>
    <w:p w14:paraId="2E76DFBB" w14:textId="77777777" w:rsidR="00563A41" w:rsidRDefault="00563A41" w:rsidP="00563A41">
      <w:pPr>
        <w:ind w:left="360" w:hanging="360"/>
        <w:jc w:val="both"/>
      </w:pPr>
    </w:p>
    <w:p w14:paraId="2171C2DB" w14:textId="77777777" w:rsidR="00563A41" w:rsidRPr="00E1658A" w:rsidRDefault="00563A41" w:rsidP="00563A41">
      <w:pPr>
        <w:ind w:left="360" w:hanging="360"/>
        <w:jc w:val="both"/>
      </w:pPr>
      <w:r w:rsidRPr="00E1658A">
        <w:t>Kadesjo, B., 1003, 1016</w:t>
      </w:r>
    </w:p>
    <w:p w14:paraId="244D0EB2" w14:textId="77777777" w:rsidR="00563A41" w:rsidRPr="00E1658A" w:rsidRDefault="00563A41" w:rsidP="00563A41">
      <w:pPr>
        <w:ind w:left="360" w:hanging="360"/>
        <w:jc w:val="both"/>
      </w:pPr>
      <w:r w:rsidRPr="00E1658A">
        <w:t>Kadrmas, A., 1217, 1225</w:t>
      </w:r>
    </w:p>
    <w:p w14:paraId="3B3992EA" w14:textId="77777777" w:rsidR="00563A41" w:rsidRPr="00E1658A" w:rsidRDefault="00563A41" w:rsidP="00563A41">
      <w:pPr>
        <w:ind w:left="360" w:hanging="360"/>
        <w:jc w:val="both"/>
      </w:pPr>
      <w:r w:rsidRPr="00E1658A">
        <w:t>Kafka, F., 629, 633</w:t>
      </w:r>
    </w:p>
    <w:p w14:paraId="2AC5E317" w14:textId="77777777" w:rsidR="00563A41" w:rsidRPr="00E1658A" w:rsidRDefault="00563A41" w:rsidP="00563A41">
      <w:pPr>
        <w:ind w:left="360" w:hanging="360"/>
        <w:jc w:val="both"/>
      </w:pPr>
      <w:r w:rsidRPr="00E1658A">
        <w:t>Kahlbaum, K.L., 226, 305, 313</w:t>
      </w:r>
    </w:p>
    <w:p w14:paraId="04A5B928" w14:textId="77777777" w:rsidR="00563A41" w:rsidRPr="00E1658A" w:rsidRDefault="00563A41" w:rsidP="00563A41">
      <w:pPr>
        <w:ind w:left="360" w:hanging="360"/>
        <w:jc w:val="both"/>
      </w:pPr>
      <w:r w:rsidRPr="00E1658A">
        <w:t>Kahn, D.A., 375, 376</w:t>
      </w:r>
    </w:p>
    <w:p w14:paraId="64BCF82A" w14:textId="77777777" w:rsidR="00563A41" w:rsidRPr="00E1658A" w:rsidRDefault="00563A41" w:rsidP="00563A41">
      <w:pPr>
        <w:ind w:left="360" w:hanging="360"/>
        <w:jc w:val="both"/>
      </w:pPr>
      <w:r w:rsidRPr="00E1658A">
        <w:t>Kahn, R.S., 1531, 1535</w:t>
      </w:r>
    </w:p>
    <w:p w14:paraId="40894BC8" w14:textId="77777777" w:rsidR="00563A41" w:rsidRPr="00E1658A" w:rsidRDefault="00563A41" w:rsidP="00563A41">
      <w:pPr>
        <w:ind w:left="360" w:hanging="360"/>
        <w:jc w:val="both"/>
      </w:pPr>
      <w:r w:rsidRPr="00E1658A">
        <w:t>Kahn, S., 1418, 1422</w:t>
      </w:r>
    </w:p>
    <w:p w14:paraId="6E2D2067" w14:textId="77777777" w:rsidR="00563A41" w:rsidRPr="00E1658A" w:rsidRDefault="00563A41" w:rsidP="00563A41">
      <w:pPr>
        <w:ind w:left="360" w:hanging="360"/>
        <w:jc w:val="both"/>
      </w:pPr>
      <w:r w:rsidRPr="00E1658A">
        <w:t>Kales, A., 540, 575</w:t>
      </w:r>
    </w:p>
    <w:p w14:paraId="54410D12" w14:textId="77777777" w:rsidR="00563A41" w:rsidRPr="00E1658A" w:rsidRDefault="00563A41" w:rsidP="00563A41">
      <w:pPr>
        <w:ind w:left="360" w:hanging="360"/>
        <w:jc w:val="both"/>
      </w:pPr>
      <w:r w:rsidRPr="00E1658A">
        <w:t>Kalivas, P.W., 1504, 1535</w:t>
      </w:r>
    </w:p>
    <w:p w14:paraId="5E9F5CE7" w14:textId="77777777" w:rsidR="00563A41" w:rsidRPr="00E1658A" w:rsidRDefault="00563A41" w:rsidP="00563A41">
      <w:pPr>
        <w:ind w:left="360" w:hanging="360"/>
        <w:jc w:val="both"/>
      </w:pPr>
      <w:r w:rsidRPr="00E1658A">
        <w:t>Kamb, M.L., 1222, 1224</w:t>
      </w:r>
    </w:p>
    <w:p w14:paraId="22BC034E" w14:textId="77777777" w:rsidR="00563A41" w:rsidRPr="00E1658A" w:rsidRDefault="00563A41" w:rsidP="00563A41">
      <w:pPr>
        <w:ind w:left="360" w:hanging="360"/>
        <w:jc w:val="both"/>
      </w:pPr>
      <w:r w:rsidRPr="00E1658A">
        <w:t>Kamieniecki, H., 480</w:t>
      </w:r>
    </w:p>
    <w:p w14:paraId="21D784B4" w14:textId="77777777" w:rsidR="00563A41" w:rsidRPr="00E1658A" w:rsidRDefault="00563A41" w:rsidP="00563A41">
      <w:pPr>
        <w:ind w:left="360" w:hanging="360"/>
        <w:jc w:val="both"/>
      </w:pPr>
      <w:r w:rsidRPr="00E1658A">
        <w:t>Kammerer, T., 215, 223, 1399, 1405</w:t>
      </w:r>
    </w:p>
    <w:p w14:paraId="640ABE29" w14:textId="77777777" w:rsidR="00563A41" w:rsidRPr="00E1658A" w:rsidRDefault="00563A41" w:rsidP="00563A41">
      <w:pPr>
        <w:ind w:left="360" w:hanging="360"/>
        <w:jc w:val="both"/>
      </w:pPr>
      <w:r w:rsidRPr="00E1658A">
        <w:t>Kandel, E.R., 18</w:t>
      </w:r>
    </w:p>
    <w:p w14:paraId="0B2E23C2" w14:textId="77777777" w:rsidR="00563A41" w:rsidRPr="00E1658A" w:rsidRDefault="00563A41" w:rsidP="00563A41">
      <w:pPr>
        <w:ind w:left="360" w:hanging="360"/>
        <w:jc w:val="both"/>
      </w:pPr>
      <w:r w:rsidRPr="00E1658A">
        <w:t>Kannel, W.B., 471, 472, 479</w:t>
      </w:r>
    </w:p>
    <w:p w14:paraId="041E7C6F" w14:textId="77777777" w:rsidR="00563A41" w:rsidRPr="00E1658A" w:rsidRDefault="00563A41" w:rsidP="00563A41">
      <w:pPr>
        <w:ind w:left="360" w:hanging="360"/>
        <w:jc w:val="both"/>
      </w:pPr>
      <w:r w:rsidRPr="00E1658A">
        <w:t>Kanner, L., 1134, 1136</w:t>
      </w:r>
    </w:p>
    <w:p w14:paraId="20984F38" w14:textId="77777777" w:rsidR="00563A41" w:rsidRPr="00E1658A" w:rsidRDefault="00563A41" w:rsidP="00563A41">
      <w:pPr>
        <w:ind w:left="360" w:hanging="360"/>
        <w:jc w:val="both"/>
      </w:pPr>
      <w:r w:rsidRPr="00E1658A">
        <w:t>Kant, E., 1334, 1430, 1653, 1658</w:t>
      </w:r>
    </w:p>
    <w:p w14:paraId="0E23E738" w14:textId="77777777" w:rsidR="00563A41" w:rsidRPr="00E1658A" w:rsidRDefault="00563A41" w:rsidP="00563A41">
      <w:pPr>
        <w:ind w:left="360" w:hanging="360"/>
        <w:jc w:val="both"/>
      </w:pPr>
      <w:r w:rsidRPr="00E1658A">
        <w:t>Kant, O., 221, 223</w:t>
      </w:r>
    </w:p>
    <w:p w14:paraId="126A1AF3" w14:textId="77777777" w:rsidR="00563A41" w:rsidRPr="00E1658A" w:rsidRDefault="00563A41" w:rsidP="00563A41">
      <w:pPr>
        <w:ind w:left="360" w:hanging="360"/>
        <w:jc w:val="both"/>
      </w:pPr>
      <w:r w:rsidRPr="00E1658A">
        <w:t>Kaplan, A.G., 1713, 1714</w:t>
      </w:r>
    </w:p>
    <w:p w14:paraId="0B989A52" w14:textId="77777777" w:rsidR="00563A41" w:rsidRPr="00E1658A" w:rsidRDefault="00563A41" w:rsidP="00563A41">
      <w:pPr>
        <w:ind w:left="360" w:hanging="360"/>
        <w:jc w:val="both"/>
      </w:pPr>
      <w:r w:rsidRPr="00E1658A">
        <w:t>Kaplan, B.H., 1739, 1744</w:t>
      </w:r>
    </w:p>
    <w:p w14:paraId="7864FE8C" w14:textId="77777777" w:rsidR="00563A41" w:rsidRPr="00E1658A" w:rsidRDefault="00563A41" w:rsidP="00563A41">
      <w:pPr>
        <w:ind w:left="360" w:hanging="360"/>
        <w:jc w:val="both"/>
      </w:pPr>
      <w:r w:rsidRPr="00E1658A">
        <w:t>Kaplan, B.J., 1611</w:t>
      </w:r>
    </w:p>
    <w:p w14:paraId="55863AFE" w14:textId="77777777" w:rsidR="00563A41" w:rsidRPr="00E1658A" w:rsidRDefault="00563A41" w:rsidP="00563A41">
      <w:pPr>
        <w:ind w:left="360" w:hanging="360"/>
        <w:jc w:val="both"/>
      </w:pPr>
      <w:r w:rsidRPr="00E1658A">
        <w:t>Kaplan, E.H., 178, 208</w:t>
      </w:r>
    </w:p>
    <w:p w14:paraId="1991FF1D" w14:textId="77777777" w:rsidR="00563A41" w:rsidRPr="00E1658A" w:rsidRDefault="00563A41" w:rsidP="00563A41">
      <w:pPr>
        <w:ind w:left="360" w:hanging="360"/>
        <w:jc w:val="both"/>
      </w:pPr>
      <w:r w:rsidRPr="00E1658A">
        <w:t>Kaplan, H.I., 294, 295, 316, 320, 327, 333, 334, 335, 336, 337,</w:t>
      </w:r>
      <w:r>
        <w:t xml:space="preserve"> </w:t>
      </w:r>
      <w:r w:rsidRPr="00E1658A">
        <w:t>338, 344, 350, 352, 353, 354, 356, 357, 358, 480, 873, 894, 921, 988, 1092, 1101, 1514, 1535</w:t>
      </w:r>
    </w:p>
    <w:p w14:paraId="10F4B10A" w14:textId="77777777" w:rsidR="00563A41" w:rsidRPr="00E1658A" w:rsidRDefault="00563A41" w:rsidP="00563A41">
      <w:pPr>
        <w:ind w:left="360" w:hanging="360"/>
        <w:jc w:val="both"/>
      </w:pPr>
      <w:r w:rsidRPr="00E1658A">
        <w:t>Kaplan, H.S., 583, 584, 586, 587, 589, 590, 591, 593, 595, 597,</w:t>
      </w:r>
      <w:r>
        <w:t xml:space="preserve"> </w:t>
      </w:r>
      <w:r w:rsidRPr="00E1658A">
        <w:t>599, 601, 602, 603, 604, 606, 607, 608, 610</w:t>
      </w:r>
    </w:p>
    <w:p w14:paraId="16387446" w14:textId="77777777" w:rsidR="00563A41" w:rsidRPr="00E1658A" w:rsidRDefault="00563A41" w:rsidP="00563A41">
      <w:pPr>
        <w:ind w:left="360" w:hanging="360"/>
        <w:jc w:val="both"/>
      </w:pPr>
      <w:r w:rsidRPr="00E1658A">
        <w:t>Kapur, S., 1163, 1176, 1192, 1203, 1519, 1535</w:t>
      </w:r>
    </w:p>
    <w:p w14:paraId="0ED15848" w14:textId="77777777" w:rsidR="00563A41" w:rsidRPr="00E1658A" w:rsidRDefault="00563A41" w:rsidP="00563A41">
      <w:pPr>
        <w:ind w:left="360" w:hanging="360"/>
        <w:jc w:val="both"/>
      </w:pPr>
      <w:r w:rsidRPr="00E1658A">
        <w:t>Karasu, T.B., 680, 682</w:t>
      </w:r>
    </w:p>
    <w:p w14:paraId="10347423" w14:textId="77777777" w:rsidR="00563A41" w:rsidRPr="00E1658A" w:rsidRDefault="00563A41" w:rsidP="00563A41">
      <w:pPr>
        <w:ind w:left="360" w:hanging="360"/>
        <w:jc w:val="both"/>
      </w:pPr>
      <w:r w:rsidRPr="00E1658A">
        <w:t>Karen, J., 1759</w:t>
      </w:r>
    </w:p>
    <w:p w14:paraId="47581C1C" w14:textId="77777777" w:rsidR="00563A41" w:rsidRPr="00E1658A" w:rsidRDefault="00563A41" w:rsidP="00563A41">
      <w:pPr>
        <w:ind w:left="360" w:hanging="360"/>
        <w:jc w:val="both"/>
      </w:pPr>
      <w:r w:rsidRPr="00E1658A">
        <w:t>Kasanin, J., 268</w:t>
      </w:r>
    </w:p>
    <w:p w14:paraId="1A3B3D42" w14:textId="77777777" w:rsidR="00563A41" w:rsidRPr="00E1658A" w:rsidRDefault="00563A41" w:rsidP="00563A41">
      <w:pPr>
        <w:ind w:left="360" w:hanging="360"/>
        <w:jc w:val="both"/>
      </w:pPr>
      <w:r w:rsidRPr="00E1658A">
        <w:t>Kase, G., 1321</w:t>
      </w:r>
    </w:p>
    <w:p w14:paraId="6DA9D3B5" w14:textId="77777777" w:rsidR="00563A41" w:rsidRPr="00E1658A" w:rsidRDefault="00563A41" w:rsidP="00563A41">
      <w:pPr>
        <w:ind w:left="360" w:hanging="360"/>
        <w:jc w:val="both"/>
      </w:pPr>
      <w:r w:rsidRPr="00E1658A">
        <w:t>Kashani, J.H., 1088, 1093, 1101, 1110, 1113, 1117, 1118</w:t>
      </w:r>
    </w:p>
    <w:p w14:paraId="272BB294" w14:textId="77777777" w:rsidR="00563A41" w:rsidRPr="00E1658A" w:rsidRDefault="00563A41" w:rsidP="00563A41">
      <w:pPr>
        <w:ind w:left="360" w:hanging="360"/>
        <w:jc w:val="both"/>
      </w:pPr>
      <w:r w:rsidRPr="00E1658A">
        <w:t>Kaslow, F.W., 1694, 1698</w:t>
      </w:r>
    </w:p>
    <w:p w14:paraId="526E99ED" w14:textId="77777777" w:rsidR="00563A41" w:rsidRPr="00E1658A" w:rsidRDefault="00563A41" w:rsidP="00563A41">
      <w:pPr>
        <w:ind w:left="360" w:hanging="360"/>
        <w:jc w:val="both"/>
      </w:pPr>
      <w:r w:rsidRPr="00E1658A">
        <w:t>Katchadourian, H.A., 580, 581, 610</w:t>
      </w:r>
    </w:p>
    <w:p w14:paraId="781401D8" w14:textId="77777777" w:rsidR="00563A41" w:rsidRPr="00E1658A" w:rsidRDefault="00563A41" w:rsidP="00563A41">
      <w:pPr>
        <w:ind w:left="360" w:hanging="360"/>
        <w:jc w:val="both"/>
      </w:pPr>
      <w:r w:rsidRPr="00E1658A">
        <w:t>Kates, N., 1675, 1679</w:t>
      </w:r>
    </w:p>
    <w:p w14:paraId="3297B920" w14:textId="77777777" w:rsidR="00563A41" w:rsidRPr="00E1658A" w:rsidRDefault="00563A41" w:rsidP="00563A41">
      <w:pPr>
        <w:ind w:left="360" w:hanging="360"/>
        <w:jc w:val="both"/>
      </w:pPr>
      <w:r w:rsidRPr="00E1658A">
        <w:t>Katon, W., 485, 486, 492, 497, 504, 879, 888, 1848, 1857</w:t>
      </w:r>
    </w:p>
    <w:p w14:paraId="01A5CBA2" w14:textId="77777777" w:rsidR="00563A41" w:rsidRPr="00E1658A" w:rsidRDefault="00563A41" w:rsidP="00563A41">
      <w:pPr>
        <w:ind w:left="360" w:hanging="360"/>
        <w:jc w:val="both"/>
      </w:pPr>
      <w:r w:rsidRPr="00E1658A">
        <w:t>Katsetos, CD., 1512, 1535</w:t>
      </w:r>
    </w:p>
    <w:p w14:paraId="5081B282" w14:textId="77777777" w:rsidR="00563A41" w:rsidRPr="00E1658A" w:rsidRDefault="00563A41" w:rsidP="00563A41">
      <w:pPr>
        <w:ind w:left="360" w:hanging="360"/>
        <w:jc w:val="both"/>
      </w:pPr>
      <w:r w:rsidRPr="00E1658A">
        <w:t>Katz, J.L., 1812, 1814, 1824</w:t>
      </w:r>
    </w:p>
    <w:p w14:paraId="1AAA08F6" w14:textId="77777777" w:rsidR="00563A41" w:rsidRPr="00E1658A" w:rsidRDefault="00563A41" w:rsidP="00563A41">
      <w:pPr>
        <w:ind w:left="360" w:hanging="360"/>
        <w:jc w:val="both"/>
      </w:pPr>
      <w:r w:rsidRPr="00E1658A">
        <w:t>Kaufman, E., 204, 207</w:t>
      </w:r>
    </w:p>
    <w:p w14:paraId="08267B3F" w14:textId="77777777" w:rsidR="00563A41" w:rsidRPr="00E1658A" w:rsidRDefault="00563A41" w:rsidP="00563A41">
      <w:pPr>
        <w:ind w:left="360" w:hanging="360"/>
        <w:jc w:val="both"/>
      </w:pPr>
      <w:r w:rsidRPr="00E1658A">
        <w:t>Kay, G.G., 453, 462</w:t>
      </w:r>
    </w:p>
    <w:p w14:paraId="4752C401" w14:textId="77777777" w:rsidR="00563A41" w:rsidRPr="00E1658A" w:rsidRDefault="00563A41" w:rsidP="00563A41">
      <w:pPr>
        <w:ind w:left="360" w:hanging="360"/>
        <w:jc w:val="both"/>
      </w:pPr>
      <w:r w:rsidRPr="00E1658A">
        <w:t>Kay, J., 16, 18</w:t>
      </w:r>
    </w:p>
    <w:p w14:paraId="4D3622F8" w14:textId="77777777" w:rsidR="00563A41" w:rsidRPr="00E1658A" w:rsidRDefault="00563A41" w:rsidP="00563A41">
      <w:pPr>
        <w:ind w:left="360" w:hanging="360"/>
        <w:jc w:val="both"/>
      </w:pPr>
      <w:r w:rsidRPr="00E1658A">
        <w:t>Kay, T., 456, 462</w:t>
      </w:r>
    </w:p>
    <w:p w14:paraId="30E85E4F" w14:textId="77777777" w:rsidR="00563A41" w:rsidRPr="00E1658A" w:rsidRDefault="00563A41" w:rsidP="00563A41">
      <w:pPr>
        <w:ind w:left="360" w:hanging="360"/>
        <w:jc w:val="both"/>
      </w:pPr>
      <w:r w:rsidRPr="00E1658A">
        <w:t>Kazdin, A., 1309, 1323</w:t>
      </w:r>
    </w:p>
    <w:p w14:paraId="5D76CAD9" w14:textId="77777777" w:rsidR="00563A41" w:rsidRPr="00E1658A" w:rsidRDefault="00563A41" w:rsidP="00563A41">
      <w:pPr>
        <w:ind w:left="360" w:hanging="360"/>
        <w:jc w:val="both"/>
      </w:pPr>
      <w:r w:rsidRPr="00E1658A">
        <w:t>Kazdin, A.E., 88, 99</w:t>
      </w:r>
    </w:p>
    <w:p w14:paraId="3150D1FB" w14:textId="77777777" w:rsidR="00563A41" w:rsidRPr="00E1658A" w:rsidRDefault="00563A41" w:rsidP="00563A41">
      <w:pPr>
        <w:ind w:left="360" w:hanging="360"/>
        <w:jc w:val="both"/>
      </w:pPr>
      <w:r w:rsidRPr="00E1658A">
        <w:t>Kazushige, K., 1677, 1679</w:t>
      </w:r>
    </w:p>
    <w:p w14:paraId="04945A49" w14:textId="77777777" w:rsidR="00563A41" w:rsidRPr="00E1658A" w:rsidRDefault="00563A41" w:rsidP="00563A41">
      <w:pPr>
        <w:ind w:left="360" w:hanging="360"/>
        <w:jc w:val="both"/>
      </w:pPr>
      <w:r w:rsidRPr="00E1658A">
        <w:t>Keane, T.M., 390, 394</w:t>
      </w:r>
    </w:p>
    <w:p w14:paraId="4A585CAA" w14:textId="77777777" w:rsidR="00563A41" w:rsidRPr="00E1658A" w:rsidRDefault="00563A41" w:rsidP="00563A41">
      <w:pPr>
        <w:ind w:left="360" w:hanging="360"/>
        <w:jc w:val="both"/>
      </w:pPr>
      <w:r w:rsidRPr="00E1658A">
        <w:t>Keating, P., 1913, 1923</w:t>
      </w:r>
    </w:p>
    <w:p w14:paraId="3AE7BDCD" w14:textId="77777777" w:rsidR="00563A41" w:rsidRPr="00E1658A" w:rsidRDefault="00563A41" w:rsidP="00563A41">
      <w:pPr>
        <w:ind w:left="360" w:hanging="360"/>
        <w:jc w:val="both"/>
      </w:pPr>
      <w:r w:rsidRPr="00E1658A">
        <w:t>Keel, K., 535, 536</w:t>
      </w:r>
    </w:p>
    <w:p w14:paraId="6769255B" w14:textId="77777777" w:rsidR="00563A41" w:rsidRPr="00E1658A" w:rsidRDefault="00563A41" w:rsidP="00563A41">
      <w:pPr>
        <w:ind w:left="360" w:hanging="360"/>
        <w:jc w:val="both"/>
      </w:pPr>
      <w:r w:rsidRPr="00E1658A">
        <w:t>Keitner, G.I., 1377, 1378</w:t>
      </w:r>
    </w:p>
    <w:p w14:paraId="47CB03A0" w14:textId="77777777" w:rsidR="00563A41" w:rsidRPr="00E1658A" w:rsidRDefault="00563A41" w:rsidP="00563A41">
      <w:pPr>
        <w:ind w:left="360" w:hanging="360"/>
        <w:jc w:val="both"/>
      </w:pPr>
      <w:r w:rsidRPr="00E1658A">
        <w:t>Keller, G.A., 1675, 1678, 1679</w:t>
      </w:r>
    </w:p>
    <w:p w14:paraId="5256FCB9" w14:textId="77777777" w:rsidR="00563A41" w:rsidRPr="00E1658A" w:rsidRDefault="00563A41" w:rsidP="00563A41">
      <w:pPr>
        <w:ind w:left="360" w:hanging="360"/>
        <w:jc w:val="both"/>
      </w:pPr>
      <w:r w:rsidRPr="00E1658A">
        <w:t>Keller, M.B., 291, 297, 306, 327</w:t>
      </w:r>
    </w:p>
    <w:p w14:paraId="6E2A18C0" w14:textId="77777777" w:rsidR="00563A41" w:rsidRPr="00E1658A" w:rsidRDefault="00563A41" w:rsidP="00563A41">
      <w:pPr>
        <w:ind w:left="360" w:hanging="360"/>
        <w:jc w:val="both"/>
      </w:pPr>
      <w:r w:rsidRPr="00E1658A">
        <w:t>Kellner, C.H., 1233, 1237</w:t>
      </w:r>
    </w:p>
    <w:p w14:paraId="60046BE5" w14:textId="77777777" w:rsidR="00563A41" w:rsidRPr="00E1658A" w:rsidRDefault="00563A41" w:rsidP="00563A41">
      <w:pPr>
        <w:ind w:left="360" w:hanging="360"/>
        <w:jc w:val="both"/>
      </w:pPr>
      <w:r w:rsidRPr="00E1658A">
        <w:t>Kellner, R., 501, 504</w:t>
      </w:r>
    </w:p>
    <w:p w14:paraId="24AC0AA2" w14:textId="77777777" w:rsidR="00563A41" w:rsidRPr="00E1658A" w:rsidRDefault="00563A41" w:rsidP="00563A41">
      <w:pPr>
        <w:ind w:left="360" w:hanging="360"/>
        <w:jc w:val="both"/>
      </w:pPr>
      <w:r w:rsidRPr="00E1658A">
        <w:t>Kelly, G., 1328, 1334, 1340</w:t>
      </w:r>
    </w:p>
    <w:p w14:paraId="7720A58A" w14:textId="77777777" w:rsidR="00563A41" w:rsidRPr="00E1658A" w:rsidRDefault="00563A41" w:rsidP="00563A41">
      <w:pPr>
        <w:ind w:left="360" w:hanging="360"/>
        <w:jc w:val="both"/>
      </w:pPr>
      <w:r w:rsidRPr="00E1658A">
        <w:t>Kelly, J.A., 1839, 1840</w:t>
      </w:r>
    </w:p>
    <w:p w14:paraId="3A7BA448" w14:textId="77777777" w:rsidR="00563A41" w:rsidRPr="00E1658A" w:rsidRDefault="00563A41" w:rsidP="00563A41">
      <w:pPr>
        <w:ind w:left="360" w:hanging="360"/>
        <w:jc w:val="both"/>
      </w:pPr>
      <w:r w:rsidRPr="00E1658A">
        <w:t>Kelly, J.F., 1400, 1401, 1404, 1405</w:t>
      </w:r>
    </w:p>
    <w:p w14:paraId="345A2F74" w14:textId="77777777" w:rsidR="00563A41" w:rsidRPr="00E1658A" w:rsidRDefault="00563A41" w:rsidP="00563A41">
      <w:pPr>
        <w:ind w:left="360" w:hanging="360"/>
        <w:jc w:val="both"/>
      </w:pPr>
      <w:r w:rsidRPr="00E1658A">
        <w:t>Kelman, S., 1815, 1825</w:t>
      </w:r>
    </w:p>
    <w:p w14:paraId="02DB520E" w14:textId="77777777" w:rsidR="00563A41" w:rsidRPr="00E1658A" w:rsidRDefault="00563A41" w:rsidP="00563A41">
      <w:pPr>
        <w:ind w:left="360" w:hanging="360"/>
        <w:jc w:val="both"/>
      </w:pPr>
      <w:r w:rsidRPr="00E1658A">
        <w:t>Kelner, C.H., 1237</w:t>
      </w:r>
    </w:p>
    <w:p w14:paraId="32E79F8E" w14:textId="77777777" w:rsidR="00563A41" w:rsidRPr="00E1658A" w:rsidRDefault="00563A41" w:rsidP="00563A41">
      <w:pPr>
        <w:ind w:left="360" w:hanging="360"/>
        <w:jc w:val="both"/>
      </w:pPr>
      <w:r w:rsidRPr="00E1658A">
        <w:t>Kemali, D., 1217, 1224</w:t>
      </w:r>
    </w:p>
    <w:p w14:paraId="7AE0D477" w14:textId="77777777" w:rsidR="00563A41" w:rsidRPr="00E1658A" w:rsidRDefault="00563A41" w:rsidP="00563A41">
      <w:pPr>
        <w:ind w:left="360" w:hanging="360"/>
        <w:jc w:val="both"/>
      </w:pPr>
      <w:r w:rsidRPr="00E1658A">
        <w:t>Kemp, K., 413, 421, 425</w:t>
      </w:r>
    </w:p>
    <w:p w14:paraId="1E43CDD2" w14:textId="77777777" w:rsidR="00563A41" w:rsidRPr="00E1658A" w:rsidRDefault="00563A41" w:rsidP="00563A41">
      <w:pPr>
        <w:ind w:left="360" w:hanging="360"/>
        <w:jc w:val="both"/>
      </w:pPr>
      <w:r w:rsidRPr="00E1658A">
        <w:t>Kenardy, J.A., 391, 394</w:t>
      </w:r>
    </w:p>
    <w:p w14:paraId="2A3BBD0B" w14:textId="77777777" w:rsidR="00563A41" w:rsidRPr="00E1658A" w:rsidRDefault="00563A41" w:rsidP="00563A41">
      <w:pPr>
        <w:ind w:left="360" w:hanging="360"/>
        <w:jc w:val="both"/>
      </w:pPr>
      <w:r w:rsidRPr="00E1658A">
        <w:t>Kendler, K., 239</w:t>
      </w:r>
    </w:p>
    <w:p w14:paraId="50D01AF9" w14:textId="77777777" w:rsidR="00563A41" w:rsidRPr="00E1658A" w:rsidRDefault="00563A41" w:rsidP="00563A41">
      <w:pPr>
        <w:ind w:left="360" w:hanging="360"/>
        <w:jc w:val="both"/>
      </w:pPr>
      <w:r w:rsidRPr="00E1658A">
        <w:t>Kendler, K.S., 291, 296, 327, 524, 536, 657, 682, 1109, 1118,</w:t>
      </w:r>
      <w:r>
        <w:t xml:space="preserve"> </w:t>
      </w:r>
      <w:r w:rsidRPr="00E1658A">
        <w:t>1487, 1488, 1489, 1498, 1617, 1618, 1630</w:t>
      </w:r>
    </w:p>
    <w:p w14:paraId="5AA7A357" w14:textId="77777777" w:rsidR="00563A41" w:rsidRPr="00E1658A" w:rsidRDefault="00563A41" w:rsidP="00563A41">
      <w:pPr>
        <w:ind w:left="360" w:hanging="360"/>
        <w:jc w:val="both"/>
      </w:pPr>
      <w:r w:rsidRPr="00E1658A">
        <w:t>Kennedy, G.J., 906, 921</w:t>
      </w:r>
    </w:p>
    <w:p w14:paraId="6C32151F" w14:textId="77777777" w:rsidR="00563A41" w:rsidRPr="00E1658A" w:rsidRDefault="00563A41" w:rsidP="00563A41">
      <w:pPr>
        <w:ind w:left="360" w:hanging="360"/>
        <w:jc w:val="both"/>
      </w:pPr>
      <w:r w:rsidRPr="00E1658A">
        <w:t>Kenyon, F.E., 498, 504</w:t>
      </w:r>
    </w:p>
    <w:p w14:paraId="58614244" w14:textId="77777777" w:rsidR="00563A41" w:rsidRPr="00E1658A" w:rsidRDefault="00563A41" w:rsidP="00563A41">
      <w:pPr>
        <w:ind w:left="360" w:hanging="360"/>
        <w:jc w:val="both"/>
      </w:pPr>
      <w:r w:rsidRPr="00E1658A">
        <w:t>Kernberg, O., 670, 681, 682, 1072, 1083, 1288, 1297</w:t>
      </w:r>
    </w:p>
    <w:p w14:paraId="26381C39" w14:textId="77777777" w:rsidR="00563A41" w:rsidRPr="00E1658A" w:rsidRDefault="00563A41" w:rsidP="00563A41">
      <w:pPr>
        <w:ind w:left="360" w:hanging="360"/>
        <w:jc w:val="both"/>
      </w:pPr>
      <w:r w:rsidRPr="00E1658A">
        <w:t>Kernberg, O.F., 149, 169, 1781</w:t>
      </w:r>
    </w:p>
    <w:p w14:paraId="519F714D" w14:textId="77777777" w:rsidR="00563A41" w:rsidRPr="00E1658A" w:rsidRDefault="00563A41" w:rsidP="00563A41">
      <w:pPr>
        <w:ind w:left="360" w:hanging="360"/>
        <w:jc w:val="both"/>
      </w:pPr>
      <w:r w:rsidRPr="00E1658A">
        <w:t>Kernberg, P.F., 1037, 1062, 1066</w:t>
      </w:r>
    </w:p>
    <w:p w14:paraId="6CCA7275" w14:textId="77777777" w:rsidR="00563A41" w:rsidRPr="00E1658A" w:rsidRDefault="00563A41" w:rsidP="00563A41">
      <w:pPr>
        <w:ind w:left="360" w:hanging="360"/>
        <w:jc w:val="both"/>
      </w:pPr>
      <w:r w:rsidRPr="00E1658A">
        <w:t>Kerns, L.L., 514, 519</w:t>
      </w:r>
    </w:p>
    <w:p w14:paraId="2D95EA64" w14:textId="77777777" w:rsidR="00563A41" w:rsidRPr="00E1658A" w:rsidRDefault="00563A41" w:rsidP="00563A41">
      <w:pPr>
        <w:ind w:left="360" w:hanging="360"/>
        <w:jc w:val="both"/>
      </w:pPr>
      <w:r w:rsidRPr="00E1658A">
        <w:t>Kerr, C.B., 1782, 1791</w:t>
      </w:r>
    </w:p>
    <w:p w14:paraId="6B4DC9C7" w14:textId="77777777" w:rsidR="00563A41" w:rsidRDefault="00563A41" w:rsidP="00563A41">
      <w:pPr>
        <w:ind w:left="360" w:hanging="360"/>
        <w:jc w:val="both"/>
      </w:pPr>
    </w:p>
    <w:p w14:paraId="2242D420" w14:textId="77777777" w:rsidR="00563A41" w:rsidRPr="00E1658A" w:rsidRDefault="00563A41" w:rsidP="00563A41">
      <w:pPr>
        <w:ind w:left="360" w:hanging="360"/>
        <w:jc w:val="both"/>
      </w:pPr>
      <w:r w:rsidRPr="00E1658A">
        <w:t>[1971]</w:t>
      </w:r>
    </w:p>
    <w:p w14:paraId="78D09AC6" w14:textId="77777777" w:rsidR="00563A41" w:rsidRPr="00E1658A" w:rsidRDefault="00563A41" w:rsidP="00563A41">
      <w:pPr>
        <w:ind w:left="360" w:hanging="360"/>
        <w:jc w:val="both"/>
      </w:pPr>
    </w:p>
    <w:p w14:paraId="75CEA53F" w14:textId="77777777" w:rsidR="00563A41" w:rsidRPr="00E1658A" w:rsidRDefault="00563A41" w:rsidP="00563A41">
      <w:pPr>
        <w:ind w:left="360" w:hanging="360"/>
        <w:jc w:val="both"/>
      </w:pPr>
      <w:r w:rsidRPr="00E1658A">
        <w:t xml:space="preserve">Kerr, S., 1267, 1268, 1273 </w:t>
      </w:r>
    </w:p>
    <w:p w14:paraId="13A663E4" w14:textId="77777777" w:rsidR="00563A41" w:rsidRPr="00E1658A" w:rsidRDefault="00563A41" w:rsidP="00563A41">
      <w:pPr>
        <w:ind w:left="360" w:hanging="360"/>
        <w:jc w:val="both"/>
      </w:pPr>
      <w:r w:rsidRPr="00E1658A">
        <w:t>Keshavan, M., 1108, 1119</w:t>
      </w:r>
    </w:p>
    <w:p w14:paraId="7152DAFF" w14:textId="77777777" w:rsidR="00563A41" w:rsidRPr="00E1658A" w:rsidRDefault="00563A41" w:rsidP="00563A41">
      <w:pPr>
        <w:ind w:left="360" w:hanging="360"/>
        <w:jc w:val="both"/>
      </w:pPr>
      <w:r w:rsidRPr="00E1658A">
        <w:t>Kessler, L.G., 467, 479</w:t>
      </w:r>
    </w:p>
    <w:p w14:paraId="12A8592F" w14:textId="77777777" w:rsidR="00563A41" w:rsidRPr="00E1658A" w:rsidRDefault="00563A41" w:rsidP="00563A41">
      <w:pPr>
        <w:ind w:left="360" w:hanging="360"/>
        <w:jc w:val="both"/>
      </w:pPr>
      <w:r w:rsidRPr="00E1658A">
        <w:t>Kessler, R.C., 290, 291, 327, 1620, 1621, 1630, 1817, 1824</w:t>
      </w:r>
    </w:p>
    <w:p w14:paraId="5F720CF4" w14:textId="77777777" w:rsidR="00563A41" w:rsidRPr="00E1658A" w:rsidRDefault="00563A41" w:rsidP="00563A41">
      <w:pPr>
        <w:ind w:left="360" w:hanging="360"/>
        <w:jc w:val="both"/>
      </w:pPr>
      <w:r w:rsidRPr="00E1658A">
        <w:t>Ketcham, K., 414, 426</w:t>
      </w:r>
    </w:p>
    <w:p w14:paraId="3567E547" w14:textId="77777777" w:rsidR="00563A41" w:rsidRPr="00E1658A" w:rsidRDefault="00563A41" w:rsidP="00563A41">
      <w:pPr>
        <w:ind w:left="360" w:hanging="360"/>
        <w:jc w:val="both"/>
      </w:pPr>
      <w:r w:rsidRPr="00E1658A">
        <w:t>Kety, S.S., 1945, 1950</w:t>
      </w:r>
    </w:p>
    <w:p w14:paraId="6DD39933" w14:textId="77777777" w:rsidR="00563A41" w:rsidRPr="00E1658A" w:rsidRDefault="00563A41" w:rsidP="00563A41">
      <w:pPr>
        <w:ind w:left="360" w:hanging="360"/>
        <w:jc w:val="both"/>
      </w:pPr>
      <w:r w:rsidRPr="00E1658A">
        <w:t>Kevorkian, J., 1855</w:t>
      </w:r>
    </w:p>
    <w:p w14:paraId="69A93382" w14:textId="77777777" w:rsidR="00563A41" w:rsidRPr="00E1658A" w:rsidRDefault="00563A41" w:rsidP="00563A41">
      <w:pPr>
        <w:ind w:left="360" w:hanging="360"/>
        <w:jc w:val="both"/>
      </w:pPr>
      <w:r w:rsidRPr="00E1658A">
        <w:t>Key, W., 1732, 1744</w:t>
      </w:r>
    </w:p>
    <w:p w14:paraId="1B29F758" w14:textId="77777777" w:rsidR="00563A41" w:rsidRPr="00E1658A" w:rsidRDefault="00563A41" w:rsidP="00563A41">
      <w:pPr>
        <w:ind w:left="360" w:hanging="360"/>
        <w:jc w:val="both"/>
      </w:pPr>
      <w:r w:rsidRPr="00E1658A">
        <w:t>Keys, A., 528, 536</w:t>
      </w:r>
    </w:p>
    <w:p w14:paraId="34029AC6" w14:textId="77777777" w:rsidR="00563A41" w:rsidRPr="00E1658A" w:rsidRDefault="00563A41" w:rsidP="00563A41">
      <w:pPr>
        <w:ind w:left="360" w:hanging="360"/>
        <w:jc w:val="both"/>
      </w:pPr>
      <w:r w:rsidRPr="00E1658A">
        <w:t>Khantzian, E., 178, 208</w:t>
      </w:r>
    </w:p>
    <w:p w14:paraId="62F8736C" w14:textId="77777777" w:rsidR="00563A41" w:rsidRPr="00E1658A" w:rsidRDefault="00563A41" w:rsidP="00563A41">
      <w:pPr>
        <w:ind w:left="360" w:hanging="360"/>
        <w:jc w:val="both"/>
      </w:pPr>
      <w:r w:rsidRPr="00E1658A">
        <w:t>Khantzian, E.J., 178, 207, 208</w:t>
      </w:r>
    </w:p>
    <w:p w14:paraId="7070D9BD" w14:textId="77777777" w:rsidR="00563A41" w:rsidRPr="00E1658A" w:rsidRDefault="00563A41" w:rsidP="00563A41">
      <w:pPr>
        <w:ind w:left="360" w:hanging="360"/>
        <w:jc w:val="both"/>
      </w:pPr>
      <w:r w:rsidRPr="00E1658A">
        <w:t>Khoury, M .J., 1498</w:t>
      </w:r>
    </w:p>
    <w:p w14:paraId="345E09E4" w14:textId="77777777" w:rsidR="00563A41" w:rsidRPr="00E1658A" w:rsidRDefault="00563A41" w:rsidP="00563A41">
      <w:pPr>
        <w:ind w:left="360" w:hanging="360"/>
        <w:jc w:val="both"/>
      </w:pPr>
      <w:r w:rsidRPr="00E1658A">
        <w:t>Kielholz, P., 1110, 1118, 1948, 1950</w:t>
      </w:r>
    </w:p>
    <w:p w14:paraId="16AE4EC4" w14:textId="77777777" w:rsidR="00563A41" w:rsidRPr="00E1658A" w:rsidRDefault="00563A41" w:rsidP="00563A41">
      <w:pPr>
        <w:ind w:left="360" w:hanging="360"/>
        <w:jc w:val="both"/>
      </w:pPr>
      <w:r w:rsidRPr="00E1658A">
        <w:t>Kiely, M.C., 12, 18, 1788, 1791</w:t>
      </w:r>
    </w:p>
    <w:p w14:paraId="38106E00" w14:textId="77777777" w:rsidR="00563A41" w:rsidRPr="00E1658A" w:rsidRDefault="00563A41" w:rsidP="00563A41">
      <w:pPr>
        <w:ind w:left="360" w:hanging="360"/>
        <w:jc w:val="both"/>
      </w:pPr>
      <w:r w:rsidRPr="00E1658A">
        <w:t>Kierkegaard, S., 1383</w:t>
      </w:r>
    </w:p>
    <w:p w14:paraId="6958C3B3" w14:textId="77777777" w:rsidR="00563A41" w:rsidRPr="00E1658A" w:rsidRDefault="00563A41" w:rsidP="00563A41">
      <w:pPr>
        <w:ind w:left="360" w:hanging="360"/>
        <w:jc w:val="both"/>
      </w:pPr>
      <w:r w:rsidRPr="00E1658A">
        <w:t>Kierman, J.A., 1534</w:t>
      </w:r>
    </w:p>
    <w:p w14:paraId="0D5891BB" w14:textId="77777777" w:rsidR="00563A41" w:rsidRPr="00E1658A" w:rsidRDefault="00563A41" w:rsidP="00563A41">
      <w:pPr>
        <w:ind w:left="360" w:hanging="360"/>
        <w:jc w:val="both"/>
      </w:pPr>
      <w:r w:rsidRPr="00E1658A">
        <w:t>Kiesler, C.A., 1814, 1815, 1824</w:t>
      </w:r>
    </w:p>
    <w:p w14:paraId="19DB7566" w14:textId="77777777" w:rsidR="00563A41" w:rsidRPr="00E1658A" w:rsidRDefault="00563A41" w:rsidP="00563A41">
      <w:pPr>
        <w:ind w:left="360" w:hanging="360"/>
        <w:jc w:val="both"/>
      </w:pPr>
      <w:r w:rsidRPr="00E1658A">
        <w:t>Kihlstrom, J.F., 1420, 1422, 1425</w:t>
      </w:r>
    </w:p>
    <w:p w14:paraId="133381F4" w14:textId="77777777" w:rsidR="00563A41" w:rsidRPr="00E1658A" w:rsidRDefault="00563A41" w:rsidP="00563A41">
      <w:pPr>
        <w:ind w:left="360" w:hanging="360"/>
        <w:jc w:val="both"/>
      </w:pPr>
      <w:r w:rsidRPr="00E1658A">
        <w:t>Kilpatrick, A.O., 1722, 1728</w:t>
      </w:r>
    </w:p>
    <w:p w14:paraId="3A0D3473" w14:textId="77777777" w:rsidR="00563A41" w:rsidRPr="00E1658A" w:rsidRDefault="00563A41" w:rsidP="00563A41">
      <w:pPr>
        <w:ind w:left="360" w:hanging="360"/>
        <w:jc w:val="both"/>
      </w:pPr>
      <w:r w:rsidRPr="00E1658A">
        <w:t>Kimiväki, M., 1727, 1729</w:t>
      </w:r>
    </w:p>
    <w:p w14:paraId="27A1EC35" w14:textId="77777777" w:rsidR="00563A41" w:rsidRPr="00E1658A" w:rsidRDefault="00563A41" w:rsidP="00563A41">
      <w:pPr>
        <w:ind w:left="360" w:hanging="360"/>
        <w:jc w:val="both"/>
      </w:pPr>
      <w:r w:rsidRPr="00E1658A">
        <w:t>Kindell, R.E., 1217, 1224</w:t>
      </w:r>
    </w:p>
    <w:p w14:paraId="09EF6B39" w14:textId="77777777" w:rsidR="00563A41" w:rsidRPr="00E1658A" w:rsidRDefault="00563A41" w:rsidP="00563A41">
      <w:pPr>
        <w:ind w:left="360" w:hanging="360"/>
        <w:jc w:val="both"/>
      </w:pPr>
      <w:r w:rsidRPr="00E1658A">
        <w:t>King, P., 1449, 1464</w:t>
      </w:r>
    </w:p>
    <w:p w14:paraId="40F12580" w14:textId="77777777" w:rsidR="00563A41" w:rsidRPr="00E1658A" w:rsidRDefault="00563A41" w:rsidP="00563A41">
      <w:pPr>
        <w:ind w:left="360" w:hanging="360"/>
        <w:jc w:val="both"/>
      </w:pPr>
      <w:r w:rsidRPr="00E1658A">
        <w:t>King, R., 1030, 1036</w:t>
      </w:r>
    </w:p>
    <w:p w14:paraId="7E387763" w14:textId="77777777" w:rsidR="00563A41" w:rsidRPr="00E1658A" w:rsidRDefault="00563A41" w:rsidP="00563A41">
      <w:pPr>
        <w:ind w:left="360" w:hanging="360"/>
        <w:jc w:val="both"/>
      </w:pPr>
      <w:r w:rsidRPr="00E1658A">
        <w:t>Kinneman, R.E., 193, 208</w:t>
      </w:r>
    </w:p>
    <w:p w14:paraId="574913A4" w14:textId="77777777" w:rsidR="00563A41" w:rsidRPr="00E1658A" w:rsidRDefault="00563A41" w:rsidP="00563A41">
      <w:pPr>
        <w:ind w:left="360" w:hanging="360"/>
        <w:jc w:val="both"/>
      </w:pPr>
      <w:r w:rsidRPr="00E1658A">
        <w:t>Kinney, F.C., 474, 475, 476, 479</w:t>
      </w:r>
    </w:p>
    <w:p w14:paraId="29834C07" w14:textId="77777777" w:rsidR="00563A41" w:rsidRPr="00E1658A" w:rsidRDefault="00563A41" w:rsidP="00563A41">
      <w:pPr>
        <w:ind w:left="360" w:hanging="360"/>
        <w:jc w:val="both"/>
      </w:pPr>
      <w:r w:rsidRPr="00E1658A">
        <w:t>Kinsey, A.C., 580, 581, 610</w:t>
      </w:r>
    </w:p>
    <w:p w14:paraId="2D086D07" w14:textId="77777777" w:rsidR="00563A41" w:rsidRPr="00E1658A" w:rsidRDefault="00563A41" w:rsidP="00563A41">
      <w:pPr>
        <w:ind w:left="360" w:hanging="360"/>
        <w:jc w:val="both"/>
      </w:pPr>
      <w:r w:rsidRPr="00E1658A">
        <w:t>Kinzie, J.D., 1752, 1755, 1758</w:t>
      </w:r>
    </w:p>
    <w:p w14:paraId="374B8022" w14:textId="77777777" w:rsidR="00563A41" w:rsidRPr="00E1658A" w:rsidRDefault="00563A41" w:rsidP="00563A41">
      <w:pPr>
        <w:ind w:left="360" w:hanging="360"/>
        <w:jc w:val="both"/>
      </w:pPr>
      <w:r w:rsidRPr="00E1658A">
        <w:t>Kirk, J., 1335, 1341</w:t>
      </w:r>
    </w:p>
    <w:p w14:paraId="667F62FA" w14:textId="77777777" w:rsidR="00563A41" w:rsidRPr="00E1658A" w:rsidRDefault="00563A41" w:rsidP="00563A41">
      <w:pPr>
        <w:ind w:left="360" w:hanging="360"/>
        <w:jc w:val="both"/>
      </w:pPr>
      <w:r w:rsidRPr="00E1658A">
        <w:t>Kirmayer, L.J., 486, 492, 504, 1753, 1754, 1758, 1762, 1765,</w:t>
      </w:r>
      <w:r>
        <w:t xml:space="preserve"> </w:t>
      </w:r>
      <w:r w:rsidRPr="00E1658A">
        <w:t>1767</w:t>
      </w:r>
    </w:p>
    <w:p w14:paraId="40050DBA" w14:textId="77777777" w:rsidR="00563A41" w:rsidRPr="00E1658A" w:rsidRDefault="00563A41" w:rsidP="00563A41">
      <w:pPr>
        <w:ind w:left="360" w:hanging="360"/>
        <w:jc w:val="both"/>
      </w:pPr>
      <w:r w:rsidRPr="00E1658A">
        <w:t>Kirsch, I., 1416, 1417, 1420, 1421, 1422, 1423, 1425</w:t>
      </w:r>
    </w:p>
    <w:p w14:paraId="1CEC6A8B" w14:textId="77777777" w:rsidR="00563A41" w:rsidRPr="00E1658A" w:rsidRDefault="00563A41" w:rsidP="00563A41">
      <w:pPr>
        <w:ind w:left="360" w:hanging="360"/>
        <w:jc w:val="both"/>
      </w:pPr>
      <w:r w:rsidRPr="00E1658A">
        <w:t>Kishimoto, A., 1219, 1224</w:t>
      </w:r>
    </w:p>
    <w:p w14:paraId="34C02566" w14:textId="77777777" w:rsidR="00563A41" w:rsidRPr="00E1658A" w:rsidRDefault="00563A41" w:rsidP="00563A41">
      <w:pPr>
        <w:ind w:left="360" w:hanging="360"/>
        <w:jc w:val="both"/>
      </w:pPr>
      <w:r w:rsidRPr="00E1658A">
        <w:t>Kissling, W., 1356, 1361</w:t>
      </w:r>
    </w:p>
    <w:p w14:paraId="4A6777CC" w14:textId="77777777" w:rsidR="00563A41" w:rsidRPr="00E1658A" w:rsidRDefault="00563A41" w:rsidP="00563A41">
      <w:pPr>
        <w:ind w:left="360" w:hanging="360"/>
        <w:jc w:val="both"/>
      </w:pPr>
      <w:r w:rsidRPr="00E1658A">
        <w:t>Klackenberg, G., 571, 574</w:t>
      </w:r>
    </w:p>
    <w:p w14:paraId="7E6B9A5B" w14:textId="77777777" w:rsidR="00563A41" w:rsidRPr="00E1658A" w:rsidRDefault="00563A41" w:rsidP="00563A41">
      <w:pPr>
        <w:ind w:left="360" w:hanging="360"/>
        <w:jc w:val="both"/>
      </w:pPr>
      <w:r w:rsidRPr="00E1658A">
        <w:t>Klassen, D., 1802, 1808</w:t>
      </w:r>
    </w:p>
    <w:p w14:paraId="010D9FAE" w14:textId="77777777" w:rsidR="00563A41" w:rsidRPr="00E1658A" w:rsidRDefault="00563A41" w:rsidP="00563A41">
      <w:pPr>
        <w:ind w:left="360" w:hanging="360"/>
        <w:jc w:val="both"/>
      </w:pPr>
      <w:r w:rsidRPr="00E1658A">
        <w:t>Kleber, H.D., 170, 200, 206, 207</w:t>
      </w:r>
    </w:p>
    <w:p w14:paraId="02B38B30" w14:textId="77777777" w:rsidR="00563A41" w:rsidRPr="00E1658A" w:rsidRDefault="00563A41" w:rsidP="00563A41">
      <w:pPr>
        <w:ind w:left="360" w:hanging="360"/>
        <w:jc w:val="both"/>
      </w:pPr>
      <w:r w:rsidRPr="00E1658A">
        <w:t>Kleffner, F.R., 1052</w:t>
      </w:r>
    </w:p>
    <w:p w14:paraId="3CEF7406" w14:textId="77777777" w:rsidR="00563A41" w:rsidRPr="00E1658A" w:rsidRDefault="00563A41" w:rsidP="00563A41">
      <w:pPr>
        <w:ind w:left="360" w:hanging="360"/>
        <w:jc w:val="both"/>
      </w:pPr>
      <w:r w:rsidRPr="00E1658A">
        <w:t>Klegon, D.A., 1679</w:t>
      </w:r>
    </w:p>
    <w:p w14:paraId="4942E960" w14:textId="77777777" w:rsidR="00563A41" w:rsidRPr="00E1658A" w:rsidRDefault="00563A41" w:rsidP="00563A41">
      <w:pPr>
        <w:ind w:left="360" w:hanging="360"/>
        <w:jc w:val="both"/>
      </w:pPr>
      <w:r w:rsidRPr="00E1658A">
        <w:t>Klein, A, 1017</w:t>
      </w:r>
    </w:p>
    <w:p w14:paraId="26FFD547" w14:textId="77777777" w:rsidR="00563A41" w:rsidRPr="00E1658A" w:rsidRDefault="00563A41" w:rsidP="00563A41">
      <w:pPr>
        <w:ind w:left="360" w:hanging="360"/>
        <w:jc w:val="both"/>
      </w:pPr>
      <w:r w:rsidRPr="00E1658A">
        <w:t>Klein, D.F., 304, 328, 333, 335, 358</w:t>
      </w:r>
    </w:p>
    <w:p w14:paraId="3FA5D09F" w14:textId="77777777" w:rsidR="00563A41" w:rsidRPr="00E1658A" w:rsidRDefault="00563A41" w:rsidP="00563A41">
      <w:pPr>
        <w:ind w:left="360" w:hanging="360"/>
        <w:jc w:val="both"/>
      </w:pPr>
      <w:r w:rsidRPr="00E1658A">
        <w:t>Klein, D.N., 306, 327</w:t>
      </w:r>
    </w:p>
    <w:p w14:paraId="574136B5" w14:textId="77777777" w:rsidR="00563A41" w:rsidRPr="00E1658A" w:rsidRDefault="00563A41" w:rsidP="00563A41">
      <w:pPr>
        <w:ind w:left="360" w:hanging="360"/>
        <w:jc w:val="both"/>
      </w:pPr>
      <w:r w:rsidRPr="00E1658A">
        <w:t>Klein, M, 229, 654, 1097, 1101, 1134, 1284, 1287, 1297, 1690</w:t>
      </w:r>
    </w:p>
    <w:p w14:paraId="7BDC9A83" w14:textId="77777777" w:rsidR="00563A41" w:rsidRPr="00E1658A" w:rsidRDefault="00563A41" w:rsidP="00563A41">
      <w:pPr>
        <w:ind w:left="360" w:hanging="360"/>
        <w:jc w:val="both"/>
      </w:pPr>
      <w:r w:rsidRPr="00E1658A">
        <w:t>Klein, R.F., 452, 461, 463</w:t>
      </w:r>
    </w:p>
    <w:p w14:paraId="59208ED8" w14:textId="77777777" w:rsidR="00563A41" w:rsidRPr="00E1658A" w:rsidRDefault="00563A41" w:rsidP="00563A41">
      <w:pPr>
        <w:ind w:left="360" w:hanging="360"/>
        <w:jc w:val="both"/>
      </w:pPr>
      <w:r w:rsidRPr="00E1658A">
        <w:t>Klein, R.M., 1412, 1423</w:t>
      </w:r>
    </w:p>
    <w:p w14:paraId="5114ED07" w14:textId="77777777" w:rsidR="00563A41" w:rsidRPr="00E1658A" w:rsidRDefault="00563A41" w:rsidP="00563A41">
      <w:pPr>
        <w:ind w:left="360" w:hanging="360"/>
        <w:jc w:val="both"/>
      </w:pPr>
      <w:r w:rsidRPr="00E1658A">
        <w:t>Kleinman, A., 492, 504, 1641, 1645, 1748, 1749, 1750, 1753,</w:t>
      </w:r>
      <w:r>
        <w:t xml:space="preserve"> </w:t>
      </w:r>
      <w:r w:rsidRPr="00E1658A">
        <w:t>1754, 1756, 1758, 1768</w:t>
      </w:r>
    </w:p>
    <w:p w14:paraId="2AD60959" w14:textId="77777777" w:rsidR="00563A41" w:rsidRPr="00E1658A" w:rsidRDefault="00563A41" w:rsidP="00563A41">
      <w:pPr>
        <w:ind w:left="360" w:hanging="360"/>
        <w:jc w:val="both"/>
      </w:pPr>
      <w:r w:rsidRPr="00E1658A">
        <w:t>Kleinmann, A., 1346, 1361</w:t>
      </w:r>
    </w:p>
    <w:p w14:paraId="70317312" w14:textId="77777777" w:rsidR="00563A41" w:rsidRPr="00E1658A" w:rsidRDefault="00563A41" w:rsidP="00563A41">
      <w:pPr>
        <w:ind w:left="360" w:hanging="360"/>
        <w:jc w:val="both"/>
      </w:pPr>
      <w:r w:rsidRPr="00E1658A">
        <w:t>Kleitman, N, 540, 549, 573, 574</w:t>
      </w:r>
    </w:p>
    <w:p w14:paraId="34186E47" w14:textId="77777777" w:rsidR="00563A41" w:rsidRPr="00E1658A" w:rsidRDefault="00563A41" w:rsidP="00563A41">
      <w:pPr>
        <w:ind w:left="360" w:hanging="360"/>
        <w:jc w:val="both"/>
      </w:pPr>
      <w:r w:rsidRPr="00E1658A">
        <w:t>Klerman, G., 909,  921</w:t>
      </w:r>
    </w:p>
    <w:p w14:paraId="284B73A2" w14:textId="77777777" w:rsidR="00563A41" w:rsidRPr="00E1658A" w:rsidRDefault="00563A41" w:rsidP="00563A41">
      <w:pPr>
        <w:ind w:left="360" w:hanging="360"/>
        <w:jc w:val="both"/>
      </w:pPr>
      <w:r w:rsidRPr="00E1658A">
        <w:t>Klerman, G.L., 296, 322, 327, 909,  922, 1725, 1728, 1920, 1922</w:t>
      </w:r>
    </w:p>
    <w:p w14:paraId="719FDF85" w14:textId="77777777" w:rsidR="00563A41" w:rsidRPr="00E1658A" w:rsidRDefault="00563A41" w:rsidP="00563A41">
      <w:pPr>
        <w:ind w:left="360" w:hanging="360"/>
        <w:jc w:val="both"/>
      </w:pPr>
      <w:r w:rsidRPr="00E1658A">
        <w:t>Klett, C.J., 1209, 1210, 1224</w:t>
      </w:r>
    </w:p>
    <w:p w14:paraId="1D4EF112" w14:textId="77777777" w:rsidR="00563A41" w:rsidRPr="00E1658A" w:rsidRDefault="00563A41" w:rsidP="00563A41">
      <w:pPr>
        <w:ind w:left="360" w:hanging="360"/>
        <w:jc w:val="both"/>
      </w:pPr>
      <w:r w:rsidRPr="00E1658A">
        <w:t>Klin, A., 996, 1000, 1016, 1061, 1066</w:t>
      </w:r>
    </w:p>
    <w:p w14:paraId="78830DD6" w14:textId="77777777" w:rsidR="00563A41" w:rsidRPr="00E1658A" w:rsidRDefault="00563A41" w:rsidP="00563A41">
      <w:pPr>
        <w:ind w:left="360" w:hanging="360"/>
        <w:jc w:val="both"/>
      </w:pPr>
      <w:r w:rsidRPr="00E1658A">
        <w:t>Kline, M., 380, 394</w:t>
      </w:r>
    </w:p>
    <w:p w14:paraId="56B6C3D3" w14:textId="77777777" w:rsidR="00563A41" w:rsidRPr="00E1658A" w:rsidRDefault="00563A41" w:rsidP="00563A41">
      <w:pPr>
        <w:ind w:left="360" w:hanging="360"/>
        <w:jc w:val="both"/>
      </w:pPr>
      <w:r w:rsidRPr="00E1658A">
        <w:t>Kline, N., 1240</w:t>
      </w:r>
    </w:p>
    <w:p w14:paraId="3C8363DF" w14:textId="77777777" w:rsidR="00563A41" w:rsidRPr="00E1658A" w:rsidRDefault="00563A41" w:rsidP="00563A41">
      <w:pPr>
        <w:ind w:left="360" w:hanging="360"/>
        <w:jc w:val="both"/>
      </w:pPr>
      <w:r w:rsidRPr="00E1658A">
        <w:t>Klonoff, E.A., 515, 517, 518, 519</w:t>
      </w:r>
    </w:p>
    <w:p w14:paraId="179B4345" w14:textId="77777777" w:rsidR="00563A41" w:rsidRPr="00E1658A" w:rsidRDefault="00563A41" w:rsidP="00563A41">
      <w:pPr>
        <w:ind w:left="360" w:hanging="360"/>
        <w:jc w:val="both"/>
      </w:pPr>
      <w:r w:rsidRPr="00E1658A">
        <w:t>Klosko, J.S., 1341</w:t>
      </w:r>
    </w:p>
    <w:p w14:paraId="3A707F11" w14:textId="77777777" w:rsidR="00563A41" w:rsidRPr="00E1658A" w:rsidRDefault="00563A41" w:rsidP="00563A41">
      <w:pPr>
        <w:ind w:left="360" w:hanging="360"/>
        <w:jc w:val="both"/>
      </w:pPr>
      <w:r w:rsidRPr="00E1658A">
        <w:t>Klotz, H.G., 1456</w:t>
      </w:r>
    </w:p>
    <w:p w14:paraId="08C77038" w14:textId="77777777" w:rsidR="00563A41" w:rsidRPr="00E1658A" w:rsidRDefault="00563A41" w:rsidP="00563A41">
      <w:pPr>
        <w:ind w:left="360" w:hanging="360"/>
        <w:jc w:val="both"/>
      </w:pPr>
      <w:r w:rsidRPr="00E1658A">
        <w:t>Kluft, R.P., 412, 414, 420, 426, 1416, 1423</w:t>
      </w:r>
    </w:p>
    <w:p w14:paraId="6628BAEE" w14:textId="77777777" w:rsidR="00563A41" w:rsidRPr="00E1658A" w:rsidRDefault="00563A41" w:rsidP="00563A41">
      <w:pPr>
        <w:ind w:left="360" w:hanging="360"/>
        <w:jc w:val="both"/>
      </w:pPr>
      <w:r w:rsidRPr="00E1658A">
        <w:t>Knesper, D., 133, 142</w:t>
      </w:r>
    </w:p>
    <w:p w14:paraId="43982B34" w14:textId="77777777" w:rsidR="00563A41" w:rsidRPr="00E1658A" w:rsidRDefault="00563A41" w:rsidP="00563A41">
      <w:pPr>
        <w:ind w:left="360" w:hanging="360"/>
        <w:jc w:val="both"/>
      </w:pPr>
      <w:r w:rsidRPr="00E1658A">
        <w:t>Knight, R.A., 620, 628, 633</w:t>
      </w:r>
    </w:p>
    <w:p w14:paraId="3FBE5590" w14:textId="77777777" w:rsidR="00563A41" w:rsidRPr="00E1658A" w:rsidRDefault="00563A41" w:rsidP="00563A41">
      <w:pPr>
        <w:ind w:left="360" w:hanging="360"/>
        <w:jc w:val="both"/>
      </w:pPr>
      <w:r w:rsidRPr="00E1658A">
        <w:t>Kniskern, D.P., 1369, 1378</w:t>
      </w:r>
    </w:p>
    <w:p w14:paraId="03E54FD4" w14:textId="77777777" w:rsidR="00563A41" w:rsidRPr="00E1658A" w:rsidRDefault="00563A41" w:rsidP="00563A41">
      <w:pPr>
        <w:ind w:left="360" w:hanging="360"/>
        <w:jc w:val="both"/>
      </w:pPr>
      <w:r w:rsidRPr="00E1658A">
        <w:t>Koak, H.O., 1675, 1678</w:t>
      </w:r>
    </w:p>
    <w:p w14:paraId="0F343BAE" w14:textId="77777777" w:rsidR="00563A41" w:rsidRPr="00E1658A" w:rsidRDefault="00563A41" w:rsidP="00563A41">
      <w:pPr>
        <w:ind w:left="360" w:hanging="360"/>
        <w:jc w:val="both"/>
      </w:pPr>
      <w:r w:rsidRPr="00E1658A">
        <w:t>Koch, R., 1624</w:t>
      </w:r>
    </w:p>
    <w:p w14:paraId="61E23682" w14:textId="77777777" w:rsidR="00563A41" w:rsidRPr="00E1658A" w:rsidRDefault="00563A41" w:rsidP="00563A41">
      <w:pPr>
        <w:ind w:left="360" w:hanging="360"/>
        <w:jc w:val="both"/>
      </w:pPr>
      <w:r w:rsidRPr="00E1658A">
        <w:t>Koechlin, P., 1899</w:t>
      </w:r>
    </w:p>
    <w:p w14:paraId="3E521130" w14:textId="77777777" w:rsidR="00563A41" w:rsidRPr="00E1658A" w:rsidRDefault="00563A41" w:rsidP="00563A41">
      <w:pPr>
        <w:ind w:left="360" w:hanging="360"/>
        <w:jc w:val="both"/>
      </w:pPr>
      <w:r w:rsidRPr="00E1658A">
        <w:t>Koffka, K., 1383, 1914</w:t>
      </w:r>
    </w:p>
    <w:p w14:paraId="6D6A30DB" w14:textId="77777777" w:rsidR="00563A41" w:rsidRPr="00E1658A" w:rsidRDefault="00563A41" w:rsidP="00563A41">
      <w:pPr>
        <w:ind w:left="360" w:hanging="360"/>
        <w:jc w:val="both"/>
      </w:pPr>
      <w:r w:rsidRPr="00E1658A">
        <w:t>Kofoed, L., 1822, 1825</w:t>
      </w:r>
    </w:p>
    <w:p w14:paraId="1DE13A45" w14:textId="77777777" w:rsidR="00563A41" w:rsidRPr="00E1658A" w:rsidRDefault="00563A41" w:rsidP="00563A41">
      <w:pPr>
        <w:ind w:left="360" w:hanging="360"/>
        <w:jc w:val="both"/>
      </w:pPr>
      <w:r w:rsidRPr="00E1658A">
        <w:t>Kohen, D.P., 441, 442</w:t>
      </w:r>
    </w:p>
    <w:p w14:paraId="64853484" w14:textId="77777777" w:rsidR="00563A41" w:rsidRPr="00E1658A" w:rsidRDefault="00563A41" w:rsidP="00563A41">
      <w:pPr>
        <w:ind w:left="360" w:hanging="360"/>
        <w:jc w:val="both"/>
      </w:pPr>
      <w:r w:rsidRPr="00E1658A">
        <w:t>Kohlberg, L., 1597, 1598, 1612</w:t>
      </w:r>
    </w:p>
    <w:p w14:paraId="653CA8C8" w14:textId="77777777" w:rsidR="00563A41" w:rsidRPr="00E1658A" w:rsidRDefault="00563A41" w:rsidP="00563A41">
      <w:pPr>
        <w:ind w:left="360" w:hanging="360"/>
        <w:jc w:val="both"/>
      </w:pPr>
      <w:r w:rsidRPr="00E1658A">
        <w:t>Köhler, W., 1311, 1383</w:t>
      </w:r>
    </w:p>
    <w:p w14:paraId="6323F205" w14:textId="77777777" w:rsidR="00563A41" w:rsidRPr="00E1658A" w:rsidRDefault="00563A41" w:rsidP="00563A41">
      <w:pPr>
        <w:ind w:left="360" w:hanging="360"/>
        <w:jc w:val="both"/>
      </w:pPr>
      <w:r w:rsidRPr="00E1658A">
        <w:t>Kohut, H., 681, 682, 1285, 1286, 1297, 1781</w:t>
      </w:r>
    </w:p>
    <w:p w14:paraId="7508A333" w14:textId="77777777" w:rsidR="00563A41" w:rsidRPr="00E1658A" w:rsidRDefault="00563A41" w:rsidP="00563A41">
      <w:pPr>
        <w:ind w:left="360" w:hanging="360"/>
        <w:jc w:val="both"/>
      </w:pPr>
      <w:r w:rsidRPr="00E1658A">
        <w:t>Kohut, R., 1431</w:t>
      </w:r>
    </w:p>
    <w:p w14:paraId="6769BF41" w14:textId="77777777" w:rsidR="00563A41" w:rsidRPr="00E1658A" w:rsidRDefault="00563A41" w:rsidP="00563A41">
      <w:pPr>
        <w:ind w:left="360" w:hanging="360"/>
        <w:jc w:val="both"/>
      </w:pPr>
      <w:r w:rsidRPr="00E1658A">
        <w:t>Kolada, J.L., 175, 207</w:t>
      </w:r>
    </w:p>
    <w:p w14:paraId="5EDB17D3" w14:textId="77777777" w:rsidR="00563A41" w:rsidRPr="00E1658A" w:rsidRDefault="00563A41" w:rsidP="00563A41">
      <w:pPr>
        <w:ind w:left="360" w:hanging="360"/>
        <w:jc w:val="both"/>
      </w:pPr>
      <w:r w:rsidRPr="00E1658A">
        <w:t>Kolb, L.C., 389, 394</w:t>
      </w:r>
    </w:p>
    <w:p w14:paraId="162DD31F" w14:textId="77777777" w:rsidR="00563A41" w:rsidRPr="00E1658A" w:rsidRDefault="00563A41" w:rsidP="00563A41">
      <w:pPr>
        <w:ind w:left="360" w:hanging="360"/>
        <w:jc w:val="both"/>
      </w:pPr>
      <w:r w:rsidRPr="00E1658A">
        <w:t>Kolodny, R.C., 581, 582, 583, 584, 585, 611</w:t>
      </w:r>
    </w:p>
    <w:p w14:paraId="7708FB17" w14:textId="77777777" w:rsidR="00563A41" w:rsidRPr="00E1658A" w:rsidRDefault="00563A41" w:rsidP="00563A41">
      <w:pPr>
        <w:ind w:left="360" w:hanging="360"/>
        <w:jc w:val="both"/>
      </w:pPr>
      <w:r w:rsidRPr="00E1658A">
        <w:t>Kolvin, I., 1107, 1110, 1118</w:t>
      </w:r>
    </w:p>
    <w:p w14:paraId="2E958F5A" w14:textId="77777777" w:rsidR="00563A41" w:rsidRPr="00E1658A" w:rsidRDefault="00563A41" w:rsidP="00563A41">
      <w:pPr>
        <w:ind w:left="360" w:hanging="360"/>
        <w:jc w:val="both"/>
      </w:pPr>
      <w:r w:rsidRPr="00E1658A">
        <w:t>Kontur, P.J., 1531, 1536</w:t>
      </w:r>
    </w:p>
    <w:p w14:paraId="3AA93C0C" w14:textId="77777777" w:rsidR="00563A41" w:rsidRPr="00E1658A" w:rsidRDefault="00563A41" w:rsidP="00563A41">
      <w:pPr>
        <w:ind w:left="360" w:hanging="360"/>
        <w:jc w:val="both"/>
      </w:pPr>
      <w:r w:rsidRPr="00E1658A">
        <w:t>Koopman, C., 393, 394</w:t>
      </w:r>
    </w:p>
    <w:p w14:paraId="097175B9" w14:textId="77777777" w:rsidR="00563A41" w:rsidRPr="00E1658A" w:rsidRDefault="00563A41" w:rsidP="00563A41">
      <w:pPr>
        <w:ind w:left="360" w:hanging="360"/>
        <w:jc w:val="both"/>
      </w:pPr>
      <w:r w:rsidRPr="00E1658A">
        <w:t>K</w:t>
      </w:r>
      <w:r w:rsidRPr="00E1658A">
        <w:t>o</w:t>
      </w:r>
      <w:r w:rsidRPr="00E1658A">
        <w:t>ran, L.M., 1154, 1158</w:t>
      </w:r>
    </w:p>
    <w:p w14:paraId="60BDFA1F" w14:textId="77777777" w:rsidR="00563A41" w:rsidRPr="00E1658A" w:rsidRDefault="00563A41" w:rsidP="00563A41">
      <w:pPr>
        <w:ind w:left="360" w:hanging="360"/>
        <w:jc w:val="both"/>
      </w:pPr>
      <w:r w:rsidRPr="00E1658A">
        <w:t>Koranyi, E.K., 450, 451, 461, 462, 1815, 1817, 1825</w:t>
      </w:r>
    </w:p>
    <w:p w14:paraId="73314EC6" w14:textId="77777777" w:rsidR="00563A41" w:rsidRPr="00E1658A" w:rsidRDefault="00563A41" w:rsidP="00563A41">
      <w:pPr>
        <w:ind w:left="360" w:hanging="360"/>
        <w:jc w:val="both"/>
      </w:pPr>
      <w:r w:rsidRPr="00E1658A">
        <w:t>Koren, P.E., 1735, 1744</w:t>
      </w:r>
    </w:p>
    <w:p w14:paraId="45A80820" w14:textId="77777777" w:rsidR="00563A41" w:rsidRPr="00E1658A" w:rsidRDefault="00563A41" w:rsidP="00563A41">
      <w:pPr>
        <w:ind w:left="360" w:hanging="360"/>
        <w:jc w:val="both"/>
      </w:pPr>
      <w:r w:rsidRPr="00E1658A">
        <w:t>Korsakoff, S., 134, 135</w:t>
      </w:r>
    </w:p>
    <w:p w14:paraId="5A4C99C0" w14:textId="77777777" w:rsidR="00563A41" w:rsidRPr="00E1658A" w:rsidRDefault="00563A41" w:rsidP="00563A41">
      <w:pPr>
        <w:ind w:left="360" w:hanging="360"/>
        <w:jc w:val="both"/>
      </w:pPr>
      <w:r w:rsidRPr="00E1658A">
        <w:t>Kosten, T.R., 183, 208</w:t>
      </w:r>
    </w:p>
    <w:p w14:paraId="47B34AB1" w14:textId="77777777" w:rsidR="00563A41" w:rsidRPr="00E1658A" w:rsidRDefault="00563A41" w:rsidP="00563A41">
      <w:pPr>
        <w:ind w:left="360" w:hanging="360"/>
        <w:jc w:val="both"/>
      </w:pPr>
      <w:r w:rsidRPr="00E1658A">
        <w:t>Kostowic, I., 984, 988</w:t>
      </w:r>
    </w:p>
    <w:p w14:paraId="44455060" w14:textId="77777777" w:rsidR="00563A41" w:rsidRPr="00E1658A" w:rsidRDefault="00563A41" w:rsidP="00563A41">
      <w:pPr>
        <w:ind w:left="360" w:hanging="360"/>
        <w:jc w:val="both"/>
      </w:pPr>
      <w:r w:rsidRPr="00E1658A">
        <w:t>Kouchner, B., 1903</w:t>
      </w:r>
    </w:p>
    <w:p w14:paraId="3229582E" w14:textId="77777777" w:rsidR="00563A41" w:rsidRPr="00E1658A" w:rsidRDefault="00563A41" w:rsidP="00563A41">
      <w:pPr>
        <w:ind w:left="360" w:hanging="360"/>
        <w:jc w:val="both"/>
      </w:pPr>
      <w:r w:rsidRPr="00E1658A">
        <w:t>Kovacs, M., 1111, 1118</w:t>
      </w:r>
    </w:p>
    <w:p w14:paraId="7728A65D" w14:textId="77777777" w:rsidR="00563A41" w:rsidRPr="00E1658A" w:rsidRDefault="00563A41" w:rsidP="00563A41">
      <w:pPr>
        <w:ind w:left="360" w:hanging="360"/>
        <w:jc w:val="both"/>
      </w:pPr>
      <w:r w:rsidRPr="00E1658A">
        <w:t>Kovess, V., 1620, 1621, 1630, 1666, 1667, 1669, 1670, 1679,</w:t>
      </w:r>
      <w:r>
        <w:t xml:space="preserve"> </w:t>
      </w:r>
      <w:r w:rsidRPr="00E1658A">
        <w:t>1680, 1919, 1921, 1923, 1935, 1938, 1939</w:t>
      </w:r>
    </w:p>
    <w:p w14:paraId="6D832CD4" w14:textId="77777777" w:rsidR="00563A41" w:rsidRPr="00E1658A" w:rsidRDefault="00563A41" w:rsidP="00563A41">
      <w:pPr>
        <w:ind w:left="360" w:hanging="360"/>
        <w:jc w:val="both"/>
      </w:pPr>
      <w:r w:rsidRPr="00E1658A">
        <w:t>Kowalski, J.M., 1089, 1101</w:t>
      </w:r>
    </w:p>
    <w:p w14:paraId="5C5BA259" w14:textId="77777777" w:rsidR="00563A41" w:rsidRPr="00E1658A" w:rsidRDefault="00563A41" w:rsidP="00563A41">
      <w:pPr>
        <w:ind w:left="360" w:hanging="360"/>
        <w:jc w:val="both"/>
      </w:pPr>
      <w:r w:rsidRPr="00E1658A">
        <w:t>Kozak, MJ., 366, 367, 377, 1318</w:t>
      </w:r>
    </w:p>
    <w:p w14:paraId="4270085F" w14:textId="77777777" w:rsidR="00563A41" w:rsidRPr="00E1658A" w:rsidRDefault="00563A41" w:rsidP="00563A41">
      <w:pPr>
        <w:ind w:left="360" w:hanging="360"/>
        <w:jc w:val="both"/>
      </w:pPr>
      <w:r w:rsidRPr="00E1658A">
        <w:t>Kozak, N.H., 377</w:t>
      </w:r>
    </w:p>
    <w:p w14:paraId="5EFE0EC2" w14:textId="77777777" w:rsidR="00563A41" w:rsidRPr="00E1658A" w:rsidRDefault="00563A41" w:rsidP="00563A41">
      <w:pPr>
        <w:ind w:left="360" w:hanging="360"/>
        <w:jc w:val="both"/>
      </w:pPr>
      <w:r w:rsidRPr="00E1658A">
        <w:t>Kraepelin, E., 212, 226, 244, 289, 307, 308, 309, 316, 686,</w:t>
      </w:r>
      <w:r>
        <w:t xml:space="preserve"> </w:t>
      </w:r>
      <w:r w:rsidRPr="00E1658A">
        <w:t>701, 898, 904, 1474, 1748, 1758, 1913, 1914</w:t>
      </w:r>
    </w:p>
    <w:p w14:paraId="5389180B" w14:textId="77777777" w:rsidR="00563A41" w:rsidRPr="00E1658A" w:rsidRDefault="00563A41" w:rsidP="00563A41">
      <w:pPr>
        <w:ind w:left="360" w:hanging="360"/>
        <w:jc w:val="both"/>
      </w:pPr>
      <w:r w:rsidRPr="00E1658A">
        <w:t>Krakowski, M., 1805, 1808</w:t>
      </w:r>
    </w:p>
    <w:p w14:paraId="4D6C4998" w14:textId="77777777" w:rsidR="00563A41" w:rsidRPr="00E1658A" w:rsidRDefault="00563A41" w:rsidP="00563A41">
      <w:pPr>
        <w:ind w:left="360" w:hanging="360"/>
        <w:jc w:val="both"/>
      </w:pPr>
      <w:r w:rsidRPr="00E1658A">
        <w:t>Kramer, B., 1235, 1237</w:t>
      </w:r>
    </w:p>
    <w:p w14:paraId="4E501FC3" w14:textId="77777777" w:rsidR="00563A41" w:rsidRPr="00E1658A" w:rsidRDefault="00563A41" w:rsidP="00563A41">
      <w:pPr>
        <w:ind w:left="360" w:hanging="360"/>
        <w:jc w:val="both"/>
      </w:pPr>
      <w:r w:rsidRPr="00E1658A">
        <w:t>Kraus, J., 455, 456, 462</w:t>
      </w:r>
    </w:p>
    <w:p w14:paraId="72DF69FB" w14:textId="77777777" w:rsidR="00563A41" w:rsidRPr="00E1658A" w:rsidRDefault="00563A41" w:rsidP="00563A41">
      <w:pPr>
        <w:ind w:left="360" w:hanging="360"/>
        <w:jc w:val="both"/>
      </w:pPr>
      <w:r w:rsidRPr="00E1658A">
        <w:t xml:space="preserve">Krauss, N., 1733, 1744 </w:t>
      </w:r>
    </w:p>
    <w:p w14:paraId="7FF1C2D5" w14:textId="77777777" w:rsidR="00563A41" w:rsidRPr="00E1658A" w:rsidRDefault="00563A41" w:rsidP="00563A41">
      <w:pPr>
        <w:ind w:left="360" w:hanging="360"/>
        <w:jc w:val="both"/>
      </w:pPr>
      <w:r w:rsidRPr="00E1658A">
        <w:t xml:space="preserve">Krauthammer, C., 909, 921 </w:t>
      </w:r>
    </w:p>
    <w:p w14:paraId="78CC60EF" w14:textId="77777777" w:rsidR="00563A41" w:rsidRPr="00E1658A" w:rsidRDefault="00563A41" w:rsidP="00563A41">
      <w:pPr>
        <w:ind w:left="360" w:hanging="360"/>
        <w:jc w:val="both"/>
      </w:pPr>
      <w:r w:rsidRPr="00E1658A">
        <w:t>Kreisler, L., 1008, 1013, 1016</w:t>
      </w:r>
    </w:p>
    <w:p w14:paraId="53AF9EE5" w14:textId="77777777" w:rsidR="00563A41" w:rsidRDefault="00563A41" w:rsidP="00563A41">
      <w:pPr>
        <w:ind w:left="360" w:hanging="360"/>
        <w:jc w:val="both"/>
      </w:pPr>
    </w:p>
    <w:p w14:paraId="136F8A97" w14:textId="77777777" w:rsidR="00563A41" w:rsidRPr="00E1658A" w:rsidRDefault="00563A41" w:rsidP="00563A41">
      <w:pPr>
        <w:ind w:left="360" w:hanging="360"/>
        <w:jc w:val="both"/>
      </w:pPr>
      <w:r w:rsidRPr="00E1658A">
        <w:t>[1972]</w:t>
      </w:r>
    </w:p>
    <w:p w14:paraId="39247CB3" w14:textId="77777777" w:rsidR="00563A41" w:rsidRPr="00E1658A" w:rsidRDefault="00563A41" w:rsidP="00563A41">
      <w:pPr>
        <w:ind w:left="360" w:hanging="360"/>
        <w:jc w:val="both"/>
      </w:pPr>
    </w:p>
    <w:p w14:paraId="47D0C18F" w14:textId="77777777" w:rsidR="00563A41" w:rsidRPr="00E1658A" w:rsidRDefault="00563A41" w:rsidP="00563A41">
      <w:pPr>
        <w:ind w:left="360" w:hanging="360"/>
        <w:jc w:val="both"/>
      </w:pPr>
      <w:r w:rsidRPr="00E1658A">
        <w:t>Kretschmer, E., 226, 307, 313, 370, 654, 701</w:t>
      </w:r>
    </w:p>
    <w:p w14:paraId="2E9E5F52" w14:textId="77777777" w:rsidR="00563A41" w:rsidRPr="00E1658A" w:rsidRDefault="00563A41" w:rsidP="00563A41">
      <w:pPr>
        <w:ind w:left="360" w:hanging="360"/>
        <w:jc w:val="both"/>
      </w:pPr>
      <w:r w:rsidRPr="00E1658A">
        <w:t>Krieger, J., 558, 559, 574</w:t>
      </w:r>
    </w:p>
    <w:p w14:paraId="0CBB9480" w14:textId="77777777" w:rsidR="00563A41" w:rsidRPr="00E1658A" w:rsidRDefault="00563A41" w:rsidP="00563A41">
      <w:pPr>
        <w:ind w:left="360" w:hanging="360"/>
        <w:jc w:val="both"/>
      </w:pPr>
      <w:r w:rsidRPr="00E1658A">
        <w:t>Kris, M., 403, 408</w:t>
      </w:r>
    </w:p>
    <w:p w14:paraId="133C9F76" w14:textId="77777777" w:rsidR="00563A41" w:rsidRPr="00E1658A" w:rsidRDefault="00563A41" w:rsidP="00563A41">
      <w:pPr>
        <w:ind w:left="360" w:hanging="360"/>
        <w:jc w:val="both"/>
      </w:pPr>
      <w:r w:rsidRPr="00E1658A">
        <w:t>Krishaber, M., 423, 426</w:t>
      </w:r>
    </w:p>
    <w:p w14:paraId="17BE24BF" w14:textId="77777777" w:rsidR="00563A41" w:rsidRPr="00E1658A" w:rsidRDefault="00563A41" w:rsidP="00563A41">
      <w:pPr>
        <w:ind w:left="360" w:hanging="360"/>
        <w:jc w:val="both"/>
      </w:pPr>
      <w:r w:rsidRPr="00E1658A">
        <w:t>Kruglyak, L., 1497, 1498</w:t>
      </w:r>
    </w:p>
    <w:p w14:paraId="749473AC" w14:textId="77777777" w:rsidR="00563A41" w:rsidRPr="00E1658A" w:rsidRDefault="00563A41" w:rsidP="00563A41">
      <w:pPr>
        <w:ind w:left="360" w:hanging="360"/>
        <w:jc w:val="both"/>
      </w:pPr>
      <w:r w:rsidRPr="00E1658A">
        <w:t>Kryger, M.H., 576</w:t>
      </w:r>
    </w:p>
    <w:p w14:paraId="7E2687D7" w14:textId="77777777" w:rsidR="00563A41" w:rsidRPr="00E1658A" w:rsidRDefault="00563A41" w:rsidP="00563A41">
      <w:pPr>
        <w:ind w:left="360" w:hanging="360"/>
        <w:jc w:val="both"/>
      </w:pPr>
      <w:r w:rsidRPr="00E1658A">
        <w:t>Krystal, H., 178, 207</w:t>
      </w:r>
    </w:p>
    <w:p w14:paraId="273634C6" w14:textId="77777777" w:rsidR="00563A41" w:rsidRPr="00E1658A" w:rsidRDefault="00563A41" w:rsidP="00563A41">
      <w:pPr>
        <w:ind w:left="360" w:hanging="360"/>
        <w:jc w:val="both"/>
      </w:pPr>
      <w:r w:rsidRPr="00E1658A">
        <w:t>Kübler-Ross, E., 26, 33, 1838, 1840, 1850, 1857</w:t>
      </w:r>
    </w:p>
    <w:p w14:paraId="65935889" w14:textId="77777777" w:rsidR="00563A41" w:rsidRPr="00E1658A" w:rsidRDefault="00563A41" w:rsidP="00563A41">
      <w:pPr>
        <w:ind w:left="360" w:hanging="360"/>
        <w:jc w:val="both"/>
      </w:pPr>
      <w:r w:rsidRPr="00E1658A">
        <w:t>Kuhn, R., 1184, 1203, 1241, 1944, 1945, 1950</w:t>
      </w:r>
    </w:p>
    <w:p w14:paraId="60B859FB" w14:textId="77777777" w:rsidR="00563A41" w:rsidRPr="00E1658A" w:rsidRDefault="00563A41" w:rsidP="00563A41">
      <w:pPr>
        <w:ind w:left="360" w:hanging="360"/>
        <w:jc w:val="both"/>
      </w:pPr>
      <w:r w:rsidRPr="00E1658A">
        <w:t>Kuhn, T., 1434, 1441</w:t>
      </w:r>
    </w:p>
    <w:p w14:paraId="1B60E6B3" w14:textId="77777777" w:rsidR="00563A41" w:rsidRPr="00E1658A" w:rsidRDefault="00563A41" w:rsidP="00563A41">
      <w:pPr>
        <w:ind w:left="360" w:hanging="360"/>
        <w:jc w:val="both"/>
      </w:pPr>
      <w:r w:rsidRPr="00E1658A">
        <w:t>Kuipers, L., 1361</w:t>
      </w:r>
    </w:p>
    <w:p w14:paraId="6F7F25CF" w14:textId="77777777" w:rsidR="00563A41" w:rsidRPr="00E1658A" w:rsidRDefault="00563A41" w:rsidP="00563A41">
      <w:pPr>
        <w:ind w:left="360" w:hanging="360"/>
        <w:jc w:val="both"/>
      </w:pPr>
      <w:r w:rsidRPr="00E1658A">
        <w:t>Kulka, R.A., 380, 394</w:t>
      </w:r>
    </w:p>
    <w:p w14:paraId="7BDA6CA8" w14:textId="77777777" w:rsidR="00563A41" w:rsidRPr="00E1658A" w:rsidRDefault="00563A41" w:rsidP="00563A41">
      <w:pPr>
        <w:ind w:left="360" w:hanging="360"/>
        <w:jc w:val="both"/>
      </w:pPr>
      <w:r w:rsidRPr="00E1658A">
        <w:t>Kunovac, J.L., 336, 358</w:t>
      </w:r>
    </w:p>
    <w:p w14:paraId="05876FFB" w14:textId="77777777" w:rsidR="00563A41" w:rsidRPr="00E1658A" w:rsidRDefault="00563A41" w:rsidP="00563A41">
      <w:pPr>
        <w:ind w:left="360" w:hanging="360"/>
        <w:jc w:val="both"/>
      </w:pPr>
      <w:r w:rsidRPr="00E1658A">
        <w:t>Kuntzberger, F., 442</w:t>
      </w:r>
    </w:p>
    <w:p w14:paraId="37DFA8E8" w14:textId="77777777" w:rsidR="00563A41" w:rsidRPr="00E1658A" w:rsidRDefault="00563A41" w:rsidP="00563A41">
      <w:pPr>
        <w:ind w:left="360" w:hanging="360"/>
        <w:jc w:val="both"/>
      </w:pPr>
      <w:r w:rsidRPr="00E1658A">
        <w:t>Kunugi, H., 1106, 1118</w:t>
      </w:r>
    </w:p>
    <w:p w14:paraId="1A5F9304" w14:textId="77777777" w:rsidR="00563A41" w:rsidRPr="00E1658A" w:rsidRDefault="00563A41" w:rsidP="00563A41">
      <w:pPr>
        <w:ind w:left="360" w:hanging="360"/>
        <w:jc w:val="both"/>
      </w:pPr>
      <w:r w:rsidRPr="00E1658A">
        <w:t>Kunzmann, P., 1483</w:t>
      </w:r>
    </w:p>
    <w:p w14:paraId="5F97C5E9" w14:textId="77777777" w:rsidR="00563A41" w:rsidRPr="00E1658A" w:rsidRDefault="00563A41" w:rsidP="00563A41">
      <w:pPr>
        <w:ind w:left="360" w:hanging="360"/>
        <w:jc w:val="both"/>
      </w:pPr>
      <w:r w:rsidRPr="00E1658A">
        <w:t>Kupfer, D.J., 8, 18, 319, 327, 1779, 1791</w:t>
      </w:r>
    </w:p>
    <w:p w14:paraId="5C906418" w14:textId="77777777" w:rsidR="00563A41" w:rsidRPr="00E1658A" w:rsidRDefault="00563A41" w:rsidP="00563A41">
      <w:pPr>
        <w:ind w:left="360" w:hanging="360"/>
        <w:jc w:val="both"/>
      </w:pPr>
      <w:r w:rsidRPr="00E1658A">
        <w:t>Kusamakar, V., 1676, 1679</w:t>
      </w:r>
    </w:p>
    <w:p w14:paraId="2A5CCE80" w14:textId="77777777" w:rsidR="00563A41" w:rsidRPr="00E1658A" w:rsidRDefault="00563A41" w:rsidP="00563A41">
      <w:pPr>
        <w:ind w:left="360" w:hanging="360"/>
        <w:jc w:val="both"/>
      </w:pPr>
      <w:r w:rsidRPr="00E1658A">
        <w:t>Kutas, M., 1558, 1568</w:t>
      </w:r>
    </w:p>
    <w:p w14:paraId="456ADFEA" w14:textId="77777777" w:rsidR="00563A41" w:rsidRPr="00E1658A" w:rsidRDefault="00563A41" w:rsidP="00563A41">
      <w:pPr>
        <w:ind w:left="360" w:hanging="360"/>
        <w:jc w:val="both"/>
      </w:pPr>
      <w:r w:rsidRPr="00E1658A">
        <w:t>Kutcher, S.P., 1119, 1559, 1568</w:t>
      </w:r>
    </w:p>
    <w:p w14:paraId="301CDE90" w14:textId="77777777" w:rsidR="00563A41" w:rsidRPr="00E1658A" w:rsidRDefault="00563A41" w:rsidP="00563A41">
      <w:pPr>
        <w:ind w:left="360" w:hanging="360"/>
        <w:jc w:val="both"/>
      </w:pPr>
      <w:r w:rsidRPr="00E1658A">
        <w:t>Kydd, R.R., 1108, 1118</w:t>
      </w:r>
    </w:p>
    <w:p w14:paraId="5E9309E3" w14:textId="77777777" w:rsidR="00563A41" w:rsidRPr="00E1658A" w:rsidRDefault="00563A41" w:rsidP="00563A41">
      <w:pPr>
        <w:ind w:left="360" w:hanging="360"/>
        <w:jc w:val="both"/>
      </w:pPr>
    </w:p>
    <w:p w14:paraId="49EF1F8F" w14:textId="77777777" w:rsidR="00563A41" w:rsidRPr="00E1658A" w:rsidRDefault="00563A41" w:rsidP="00563A41">
      <w:pPr>
        <w:ind w:left="360" w:hanging="360"/>
        <w:jc w:val="both"/>
        <w:rPr>
          <w:b/>
        </w:rPr>
      </w:pPr>
      <w:r w:rsidRPr="00E1658A">
        <w:rPr>
          <w:b/>
        </w:rPr>
        <w:t>L</w:t>
      </w:r>
    </w:p>
    <w:p w14:paraId="759A7F79" w14:textId="77777777" w:rsidR="00563A41" w:rsidRDefault="00563A41" w:rsidP="00563A41">
      <w:pPr>
        <w:ind w:left="360" w:hanging="360"/>
        <w:jc w:val="both"/>
      </w:pPr>
    </w:p>
    <w:p w14:paraId="43192C95" w14:textId="77777777" w:rsidR="00563A41" w:rsidRPr="00E1658A" w:rsidRDefault="00563A41" w:rsidP="00563A41">
      <w:pPr>
        <w:ind w:left="360" w:hanging="360"/>
        <w:jc w:val="both"/>
      </w:pPr>
      <w:r w:rsidRPr="00E1658A">
        <w:t>L’Abbé, L., 86, 95, 98</w:t>
      </w:r>
    </w:p>
    <w:p w14:paraId="37D03210" w14:textId="77777777" w:rsidR="00563A41" w:rsidRPr="00E1658A" w:rsidRDefault="00563A41" w:rsidP="00563A41">
      <w:pPr>
        <w:ind w:left="360" w:hanging="360"/>
        <w:jc w:val="both"/>
      </w:pPr>
      <w:r w:rsidRPr="00E1658A">
        <w:t xml:space="preserve">L’Abbé, Y., 85, 96, 99, 100 </w:t>
      </w:r>
    </w:p>
    <w:p w14:paraId="491D52CC" w14:textId="77777777" w:rsidR="00563A41" w:rsidRPr="00E1658A" w:rsidRDefault="00563A41" w:rsidP="00563A41">
      <w:pPr>
        <w:ind w:left="360" w:hanging="360"/>
        <w:jc w:val="both"/>
      </w:pPr>
      <w:r w:rsidRPr="00E1658A">
        <w:rPr>
          <w:rStyle w:val="Corpsdutexte13Italique"/>
          <w:rFonts w:eastAsia="Courier New"/>
          <w:b w:val="0"/>
          <w:bCs w:val="0"/>
          <w:sz w:val="24"/>
          <w:lang w:val="fr-CA"/>
        </w:rPr>
        <w:t>La Presse</w:t>
      </w:r>
      <w:r w:rsidRPr="00E1658A">
        <w:t>, 1720, 1728</w:t>
      </w:r>
    </w:p>
    <w:p w14:paraId="04FE44CA" w14:textId="77777777" w:rsidR="00563A41" w:rsidRPr="00E1658A" w:rsidRDefault="00563A41" w:rsidP="00563A41">
      <w:pPr>
        <w:ind w:left="360" w:hanging="360"/>
        <w:jc w:val="both"/>
      </w:pPr>
      <w:r w:rsidRPr="00E1658A">
        <w:t>Labelle, A., 1142, 1158</w:t>
      </w:r>
    </w:p>
    <w:p w14:paraId="29A1A358" w14:textId="77777777" w:rsidR="00563A41" w:rsidRPr="00E1658A" w:rsidRDefault="00563A41" w:rsidP="00563A41">
      <w:pPr>
        <w:ind w:left="360" w:hanging="360"/>
        <w:jc w:val="both"/>
      </w:pPr>
      <w:r w:rsidRPr="00E1658A">
        <w:t>L</w:t>
      </w:r>
      <w:r w:rsidRPr="00E1658A">
        <w:t>a</w:t>
      </w:r>
      <w:r w:rsidRPr="00E1658A">
        <w:t>borit, H., 1162, 1176, 1240, 1258</w:t>
      </w:r>
    </w:p>
    <w:p w14:paraId="39043605" w14:textId="77777777" w:rsidR="00563A41" w:rsidRPr="00E1658A" w:rsidRDefault="00563A41" w:rsidP="00563A41">
      <w:pPr>
        <w:ind w:left="360" w:hanging="360"/>
        <w:jc w:val="both"/>
      </w:pPr>
      <w:r w:rsidRPr="00E1658A">
        <w:t>Laboucarie, J., 689, 706</w:t>
      </w:r>
    </w:p>
    <w:p w14:paraId="7199297E" w14:textId="77777777" w:rsidR="00563A41" w:rsidRPr="00E1658A" w:rsidRDefault="00563A41" w:rsidP="00563A41">
      <w:pPr>
        <w:ind w:left="360" w:hanging="360"/>
        <w:jc w:val="both"/>
      </w:pPr>
      <w:r w:rsidRPr="00E1658A">
        <w:t>Labram, C., 508, 517, 519</w:t>
      </w:r>
    </w:p>
    <w:p w14:paraId="1BD9B226" w14:textId="77777777" w:rsidR="00563A41" w:rsidRPr="00E1658A" w:rsidRDefault="00563A41" w:rsidP="00563A41">
      <w:pPr>
        <w:ind w:left="360" w:hanging="360"/>
        <w:jc w:val="both"/>
      </w:pPr>
      <w:r w:rsidRPr="00E1658A">
        <w:t>L</w:t>
      </w:r>
      <w:r w:rsidRPr="00E1658A">
        <w:t>a</w:t>
      </w:r>
      <w:r w:rsidRPr="00E1658A">
        <w:t>brecque, R., 1545, 1568</w:t>
      </w:r>
    </w:p>
    <w:p w14:paraId="09941A86" w14:textId="77777777" w:rsidR="00563A41" w:rsidRPr="00E1658A" w:rsidRDefault="00563A41" w:rsidP="00563A41">
      <w:pPr>
        <w:ind w:left="360" w:hanging="360"/>
        <w:jc w:val="both"/>
      </w:pPr>
      <w:r w:rsidRPr="00E1658A">
        <w:t>Labudde, J.A., 1150, 1157</w:t>
      </w:r>
    </w:p>
    <w:p w14:paraId="11CA3B6F" w14:textId="77777777" w:rsidR="00563A41" w:rsidRPr="00E1658A" w:rsidRDefault="00563A41" w:rsidP="00563A41">
      <w:pPr>
        <w:ind w:left="360" w:hanging="360"/>
        <w:jc w:val="both"/>
      </w:pPr>
      <w:r w:rsidRPr="00E1658A">
        <w:t>Lacan, J., 226, 1289, 1290, 1297, 1447, 1448, 1449, 1450,</w:t>
      </w:r>
      <w:r>
        <w:t xml:space="preserve"> </w:t>
      </w:r>
      <w:r w:rsidRPr="00E1658A">
        <w:t>1451, 1461, 1464, 1802, 1808</w:t>
      </w:r>
    </w:p>
    <w:p w14:paraId="1656C002" w14:textId="77777777" w:rsidR="00563A41" w:rsidRPr="00E1658A" w:rsidRDefault="00563A41" w:rsidP="00563A41">
      <w:pPr>
        <w:ind w:left="360" w:hanging="360"/>
        <w:jc w:val="both"/>
      </w:pPr>
      <w:r w:rsidRPr="00E1658A">
        <w:t>Lachance, K., 1669, 1679</w:t>
      </w:r>
    </w:p>
    <w:p w14:paraId="1910C66D" w14:textId="77777777" w:rsidR="00563A41" w:rsidRPr="00E1658A" w:rsidRDefault="00563A41" w:rsidP="00563A41">
      <w:pPr>
        <w:ind w:left="360" w:hanging="360"/>
        <w:jc w:val="both"/>
      </w:pPr>
      <w:r w:rsidRPr="00E1658A">
        <w:t>Lacourse, M.-T., 1684, 1698</w:t>
      </w:r>
    </w:p>
    <w:p w14:paraId="3398F1D4" w14:textId="77777777" w:rsidR="00563A41" w:rsidRPr="00E1658A" w:rsidRDefault="00563A41" w:rsidP="00563A41">
      <w:pPr>
        <w:ind w:left="360" w:hanging="360"/>
        <w:jc w:val="both"/>
      </w:pPr>
      <w:r w:rsidRPr="00E1658A">
        <w:t>Ladame, F., 1116, 1118</w:t>
      </w:r>
    </w:p>
    <w:p w14:paraId="0D822EA1" w14:textId="77777777" w:rsidR="00563A41" w:rsidRPr="00E1658A" w:rsidRDefault="00563A41" w:rsidP="00563A41">
      <w:pPr>
        <w:ind w:left="360" w:hanging="360"/>
        <w:jc w:val="both"/>
      </w:pPr>
      <w:r w:rsidRPr="00E1658A">
        <w:t>Ladas, A., 585, 611</w:t>
      </w:r>
    </w:p>
    <w:p w14:paraId="56439D72" w14:textId="77777777" w:rsidR="00563A41" w:rsidRPr="00E1658A" w:rsidRDefault="00563A41" w:rsidP="00563A41">
      <w:pPr>
        <w:ind w:left="360" w:hanging="360"/>
        <w:jc w:val="both"/>
      </w:pPr>
      <w:r w:rsidRPr="00E1658A">
        <w:t>L</w:t>
      </w:r>
      <w:r w:rsidRPr="00E1658A">
        <w:t>a</w:t>
      </w:r>
      <w:r w:rsidRPr="00E1658A">
        <w:t>der, M., 1149, 1158</w:t>
      </w:r>
    </w:p>
    <w:p w14:paraId="7AFBF8C6" w14:textId="77777777" w:rsidR="00563A41" w:rsidRPr="00E1658A" w:rsidRDefault="00563A41" w:rsidP="00563A41">
      <w:pPr>
        <w:ind w:left="360" w:hanging="360"/>
        <w:jc w:val="both"/>
      </w:pPr>
      <w:r w:rsidRPr="00E1658A">
        <w:t>Ladouceur, R., 377, 435, 442, 1312, 1315, 1319, 1321, 1322,</w:t>
      </w:r>
      <w:r>
        <w:t xml:space="preserve"> </w:t>
      </w:r>
      <w:r w:rsidRPr="00E1658A">
        <w:t>1323, 1324, 1406</w:t>
      </w:r>
    </w:p>
    <w:p w14:paraId="2F83C662" w14:textId="77777777" w:rsidR="00563A41" w:rsidRPr="00E1658A" w:rsidRDefault="00563A41" w:rsidP="00563A41">
      <w:pPr>
        <w:ind w:left="360" w:hanging="360"/>
        <w:jc w:val="both"/>
      </w:pPr>
      <w:r w:rsidRPr="00E1658A">
        <w:t>Ladu, M.A., 1294, 1296</w:t>
      </w:r>
    </w:p>
    <w:p w14:paraId="6D5E5A37" w14:textId="77777777" w:rsidR="00563A41" w:rsidRPr="00E1658A" w:rsidRDefault="00563A41" w:rsidP="00563A41">
      <w:pPr>
        <w:ind w:left="360" w:hanging="360"/>
        <w:jc w:val="both"/>
      </w:pPr>
      <w:r w:rsidRPr="00E1658A">
        <w:t>Laerum, H., 221, 222</w:t>
      </w:r>
    </w:p>
    <w:p w14:paraId="57B7EE29" w14:textId="77777777" w:rsidR="00563A41" w:rsidRPr="00E1658A" w:rsidRDefault="00563A41" w:rsidP="00563A41">
      <w:pPr>
        <w:ind w:left="360" w:hanging="360"/>
        <w:jc w:val="both"/>
      </w:pPr>
      <w:r w:rsidRPr="00E1658A">
        <w:t>Lafond, J., 581, 584, 611</w:t>
      </w:r>
    </w:p>
    <w:p w14:paraId="4638703D" w14:textId="77777777" w:rsidR="00563A41" w:rsidRPr="00E1658A" w:rsidRDefault="00563A41" w:rsidP="00563A41">
      <w:pPr>
        <w:ind w:left="360" w:hanging="360"/>
        <w:jc w:val="both"/>
      </w:pPr>
      <w:r w:rsidRPr="00E1658A">
        <w:t>Laforgue, R., 1079, 1083</w:t>
      </w:r>
    </w:p>
    <w:p w14:paraId="7E36A9BA" w14:textId="77777777" w:rsidR="00563A41" w:rsidRPr="00E1658A" w:rsidRDefault="00563A41" w:rsidP="00563A41">
      <w:pPr>
        <w:ind w:left="360" w:hanging="360"/>
        <w:jc w:val="both"/>
      </w:pPr>
      <w:r w:rsidRPr="00E1658A">
        <w:t>Lafortune, D., 12, 18</w:t>
      </w:r>
    </w:p>
    <w:p w14:paraId="121A2F0C" w14:textId="77777777" w:rsidR="00563A41" w:rsidRPr="00E1658A" w:rsidRDefault="00563A41" w:rsidP="00563A41">
      <w:pPr>
        <w:ind w:left="360" w:hanging="360"/>
        <w:jc w:val="both"/>
      </w:pPr>
      <w:r w:rsidRPr="00E1658A">
        <w:t>Lagache, D., 1448, 1449, 1464</w:t>
      </w:r>
    </w:p>
    <w:p w14:paraId="118B972F" w14:textId="77777777" w:rsidR="00563A41" w:rsidRPr="00E1658A" w:rsidRDefault="00563A41" w:rsidP="00563A41">
      <w:pPr>
        <w:ind w:left="360" w:hanging="360"/>
        <w:jc w:val="both"/>
      </w:pPr>
      <w:r w:rsidRPr="00E1658A">
        <w:t>Lago, J., 183, 208</w:t>
      </w:r>
    </w:p>
    <w:p w14:paraId="3333A5EA" w14:textId="77777777" w:rsidR="00563A41" w:rsidRPr="00E1658A" w:rsidRDefault="00563A41" w:rsidP="00563A41">
      <w:pPr>
        <w:ind w:left="360" w:hanging="360"/>
        <w:jc w:val="both"/>
      </w:pPr>
      <w:r w:rsidRPr="00E1658A">
        <w:t>L</w:t>
      </w:r>
      <w:r w:rsidRPr="00E1658A">
        <w:t>a</w:t>
      </w:r>
      <w:r w:rsidRPr="00E1658A">
        <w:t>haise, R., 1910, 1923</w:t>
      </w:r>
    </w:p>
    <w:p w14:paraId="5F70D28E" w14:textId="77777777" w:rsidR="00563A41" w:rsidRPr="00E1658A" w:rsidRDefault="00563A41" w:rsidP="00563A41">
      <w:pPr>
        <w:ind w:left="360" w:hanging="360"/>
        <w:jc w:val="both"/>
      </w:pPr>
      <w:r w:rsidRPr="00E1658A">
        <w:t>Lainé, T., 1898</w:t>
      </w:r>
    </w:p>
    <w:p w14:paraId="064A758B" w14:textId="77777777" w:rsidR="00563A41" w:rsidRPr="00E1658A" w:rsidRDefault="00563A41" w:rsidP="00563A41">
      <w:pPr>
        <w:ind w:left="360" w:hanging="360"/>
        <w:jc w:val="both"/>
      </w:pPr>
      <w:r w:rsidRPr="00E1658A">
        <w:t>Laing, R., 1390</w:t>
      </w:r>
    </w:p>
    <w:p w14:paraId="718C14CF" w14:textId="77777777" w:rsidR="00563A41" w:rsidRPr="00E1658A" w:rsidRDefault="00563A41" w:rsidP="00563A41">
      <w:pPr>
        <w:ind w:left="360" w:hanging="360"/>
        <w:jc w:val="both"/>
      </w:pPr>
      <w:r w:rsidRPr="00E1658A">
        <w:t>Lake, C.R., 193, 208</w:t>
      </w:r>
    </w:p>
    <w:p w14:paraId="260735B3" w14:textId="77777777" w:rsidR="00563A41" w:rsidRPr="00E1658A" w:rsidRDefault="00563A41" w:rsidP="00563A41">
      <w:pPr>
        <w:ind w:left="360" w:hanging="360"/>
        <w:jc w:val="both"/>
      </w:pPr>
      <w:r w:rsidRPr="00E1658A">
        <w:t>Lalande, R., 1345, 1349, 1361</w:t>
      </w:r>
    </w:p>
    <w:p w14:paraId="7DA3C819" w14:textId="77777777" w:rsidR="00563A41" w:rsidRPr="00E1658A" w:rsidRDefault="00563A41" w:rsidP="00563A41">
      <w:pPr>
        <w:ind w:left="360" w:hanging="360"/>
        <w:jc w:val="both"/>
      </w:pPr>
      <w:r w:rsidRPr="00E1658A">
        <w:t>Lalive, J., 1376, 1377</w:t>
      </w:r>
    </w:p>
    <w:p w14:paraId="0F407081" w14:textId="77777777" w:rsidR="00563A41" w:rsidRPr="00E1658A" w:rsidRDefault="00563A41" w:rsidP="00563A41">
      <w:pPr>
        <w:ind w:left="360" w:hanging="360"/>
        <w:jc w:val="both"/>
      </w:pPr>
      <w:r w:rsidRPr="00E1658A">
        <w:t>Lalonde, P., 4, 9, 18, 246, 279, 284, 285, 617, 633, 926, 948,</w:t>
      </w:r>
      <w:r>
        <w:t xml:space="preserve"> </w:t>
      </w:r>
      <w:r w:rsidRPr="00E1658A">
        <w:t>1358, 1360, 1361, 1540, 1619, 1630, 1737, 1878, 1888, 1889, 1890, 1894, 1903</w:t>
      </w:r>
    </w:p>
    <w:p w14:paraId="3628BD6F" w14:textId="77777777" w:rsidR="00563A41" w:rsidRPr="00E1658A" w:rsidRDefault="00563A41" w:rsidP="00563A41">
      <w:pPr>
        <w:ind w:left="360" w:hanging="360"/>
        <w:jc w:val="both"/>
      </w:pPr>
      <w:r w:rsidRPr="00E1658A">
        <w:t>L</w:t>
      </w:r>
      <w:r w:rsidRPr="00E1658A">
        <w:t>a</w:t>
      </w:r>
      <w:r w:rsidRPr="00E1658A">
        <w:t>marck, J.-B. de Monet, chevalier de, 1471, 1477</w:t>
      </w:r>
    </w:p>
    <w:p w14:paraId="53F82A7B" w14:textId="77777777" w:rsidR="00563A41" w:rsidRPr="00E1658A" w:rsidRDefault="00563A41" w:rsidP="00563A41">
      <w:pPr>
        <w:ind w:left="360" w:hanging="360"/>
        <w:jc w:val="both"/>
      </w:pPr>
      <w:r w:rsidRPr="00E1658A">
        <w:t>Lamarre, S., 872, 873</w:t>
      </w:r>
    </w:p>
    <w:p w14:paraId="7282A4BF" w14:textId="77777777" w:rsidR="00563A41" w:rsidRPr="00E1658A" w:rsidRDefault="00563A41" w:rsidP="00563A41">
      <w:pPr>
        <w:ind w:left="360" w:hanging="360"/>
        <w:jc w:val="both"/>
      </w:pPr>
      <w:r w:rsidRPr="00E1658A">
        <w:t>Lamb, H.R., 1867, 1869, 1873</w:t>
      </w:r>
    </w:p>
    <w:p w14:paraId="18F71B17" w14:textId="77777777" w:rsidR="00563A41" w:rsidRPr="00E1658A" w:rsidRDefault="00563A41" w:rsidP="00563A41">
      <w:pPr>
        <w:ind w:left="360" w:hanging="360"/>
        <w:jc w:val="both"/>
      </w:pPr>
      <w:r w:rsidRPr="00E1658A">
        <w:t>La</w:t>
      </w:r>
      <w:r w:rsidRPr="00E1658A">
        <w:t>m</w:t>
      </w:r>
      <w:r w:rsidRPr="00E1658A">
        <w:t>bert, M., 1428, 1441</w:t>
      </w:r>
    </w:p>
    <w:p w14:paraId="5AD703D1" w14:textId="77777777" w:rsidR="00563A41" w:rsidRPr="00E1658A" w:rsidRDefault="00563A41" w:rsidP="00563A41">
      <w:pPr>
        <w:ind w:left="360" w:hanging="360"/>
        <w:jc w:val="both"/>
      </w:pPr>
      <w:r w:rsidRPr="00E1658A">
        <w:t>Lambert, M.J., 1262, 1265, 1273</w:t>
      </w:r>
    </w:p>
    <w:p w14:paraId="05BA4731" w14:textId="77777777" w:rsidR="00563A41" w:rsidRPr="00E1658A" w:rsidRDefault="00563A41" w:rsidP="00563A41">
      <w:pPr>
        <w:ind w:left="360" w:hanging="360"/>
        <w:jc w:val="both"/>
      </w:pPr>
      <w:r w:rsidRPr="00E1658A">
        <w:t xml:space="preserve">Lambert, P.A., 1164, 1241, 1245, 1246, 1255, 1258 </w:t>
      </w:r>
    </w:p>
    <w:p w14:paraId="5649C33E" w14:textId="77777777" w:rsidR="00563A41" w:rsidRPr="00E1658A" w:rsidRDefault="00563A41" w:rsidP="00563A41">
      <w:pPr>
        <w:ind w:left="360" w:hanging="360"/>
        <w:jc w:val="both"/>
      </w:pPr>
      <w:r w:rsidRPr="00E1658A">
        <w:t>Lamont</w:t>
      </w:r>
      <w:r w:rsidRPr="00E1658A">
        <w:t>a</w:t>
      </w:r>
      <w:r w:rsidRPr="00E1658A">
        <w:t>gne, Y., 433, 442,1406</w:t>
      </w:r>
    </w:p>
    <w:p w14:paraId="66D41450" w14:textId="77777777" w:rsidR="00563A41" w:rsidRPr="00E1658A" w:rsidRDefault="00563A41" w:rsidP="00563A41">
      <w:pPr>
        <w:ind w:left="360" w:hanging="360"/>
        <w:jc w:val="both"/>
      </w:pPr>
      <w:r w:rsidRPr="00E1658A">
        <w:t>Lamoureux, B., 632, 633</w:t>
      </w:r>
    </w:p>
    <w:p w14:paraId="711C2564" w14:textId="77777777" w:rsidR="00563A41" w:rsidRPr="00E1658A" w:rsidRDefault="00563A41" w:rsidP="00563A41">
      <w:pPr>
        <w:ind w:left="360" w:hanging="360"/>
        <w:jc w:val="both"/>
      </w:pPr>
      <w:r w:rsidRPr="00E1658A">
        <w:t>Lamping, D.L., 1838, 1840</w:t>
      </w:r>
    </w:p>
    <w:p w14:paraId="5FD34F7C" w14:textId="77777777" w:rsidR="00563A41" w:rsidRPr="00E1658A" w:rsidRDefault="00563A41" w:rsidP="00563A41">
      <w:pPr>
        <w:ind w:left="360" w:hanging="360"/>
        <w:jc w:val="both"/>
      </w:pPr>
      <w:r w:rsidRPr="00E1658A">
        <w:t>Lanczik, M., 305, 313, 327</w:t>
      </w:r>
    </w:p>
    <w:p w14:paraId="489D2016" w14:textId="77777777" w:rsidR="00563A41" w:rsidRPr="00E1658A" w:rsidRDefault="00563A41" w:rsidP="00563A41">
      <w:pPr>
        <w:ind w:left="360" w:hanging="360"/>
        <w:jc w:val="both"/>
      </w:pPr>
      <w:r w:rsidRPr="00E1658A">
        <w:t>Landau, W.M., 1052</w:t>
      </w:r>
    </w:p>
    <w:p w14:paraId="4EE4D63D" w14:textId="77777777" w:rsidR="00563A41" w:rsidRPr="00E1658A" w:rsidRDefault="00563A41" w:rsidP="00563A41">
      <w:pPr>
        <w:ind w:left="360" w:hanging="360"/>
        <w:jc w:val="both"/>
      </w:pPr>
      <w:r w:rsidRPr="00E1658A">
        <w:t>Lander, E., 1497, 1498</w:t>
      </w:r>
    </w:p>
    <w:p w14:paraId="3BFBD1BB" w14:textId="77777777" w:rsidR="00563A41" w:rsidRPr="00E1658A" w:rsidRDefault="00563A41" w:rsidP="00563A41">
      <w:pPr>
        <w:ind w:left="360" w:hanging="360"/>
        <w:jc w:val="both"/>
      </w:pPr>
      <w:r w:rsidRPr="00E1658A">
        <w:t>La</w:t>
      </w:r>
      <w:r w:rsidRPr="00E1658A">
        <w:t>n</w:t>
      </w:r>
      <w:r w:rsidRPr="00E1658A">
        <w:t>der, J., 887, 888</w:t>
      </w:r>
    </w:p>
    <w:p w14:paraId="46A9B82B" w14:textId="77777777" w:rsidR="00563A41" w:rsidRPr="00E1658A" w:rsidRDefault="00563A41" w:rsidP="00563A41">
      <w:pPr>
        <w:ind w:left="360" w:hanging="360"/>
        <w:jc w:val="both"/>
      </w:pPr>
      <w:r w:rsidRPr="00E1658A">
        <w:t>Landry, P., 1222, 1224</w:t>
      </w:r>
    </w:p>
    <w:p w14:paraId="780B1D2A" w14:textId="77777777" w:rsidR="00563A41" w:rsidRPr="00E1658A" w:rsidRDefault="00563A41" w:rsidP="00563A41">
      <w:pPr>
        <w:ind w:left="360" w:hanging="360"/>
        <w:jc w:val="both"/>
      </w:pPr>
      <w:r w:rsidRPr="00E1658A">
        <w:t>Langfeldt, G., 221, 223, 245, 689</w:t>
      </w:r>
    </w:p>
    <w:p w14:paraId="5D6AC267" w14:textId="77777777" w:rsidR="00563A41" w:rsidRPr="00E1658A" w:rsidRDefault="00563A41" w:rsidP="00563A41">
      <w:pPr>
        <w:ind w:left="360" w:hanging="360"/>
        <w:jc w:val="both"/>
      </w:pPr>
      <w:r w:rsidRPr="00E1658A">
        <w:t>Langs, R., 1287, 1297</w:t>
      </w:r>
    </w:p>
    <w:p w14:paraId="63B0C3DB" w14:textId="77777777" w:rsidR="00563A41" w:rsidRPr="00E1658A" w:rsidRDefault="00563A41" w:rsidP="00563A41">
      <w:pPr>
        <w:ind w:left="360" w:hanging="360"/>
        <w:jc w:val="both"/>
      </w:pPr>
      <w:r w:rsidRPr="00E1658A">
        <w:t>Lansky, M., 1378</w:t>
      </w:r>
    </w:p>
    <w:p w14:paraId="0F568B9E" w14:textId="77777777" w:rsidR="00563A41" w:rsidRPr="00E1658A" w:rsidRDefault="00563A41" w:rsidP="00563A41">
      <w:pPr>
        <w:ind w:left="360" w:hanging="360"/>
        <w:jc w:val="both"/>
      </w:pPr>
      <w:r w:rsidRPr="00E1658A">
        <w:t>La</w:t>
      </w:r>
      <w:r w:rsidRPr="00E1658A">
        <w:t>n</w:t>
      </w:r>
      <w:r w:rsidRPr="00E1658A">
        <w:t>teri-Laura, G., 707</w:t>
      </w:r>
    </w:p>
    <w:p w14:paraId="0636E4D3" w14:textId="77777777" w:rsidR="00563A41" w:rsidRPr="00E1658A" w:rsidRDefault="00563A41" w:rsidP="00563A41">
      <w:pPr>
        <w:ind w:left="360" w:hanging="360"/>
        <w:jc w:val="both"/>
      </w:pPr>
      <w:r w:rsidRPr="00E1658A">
        <w:t>Lapierre, O., 564, 565, 570, 574, 576</w:t>
      </w:r>
    </w:p>
    <w:p w14:paraId="02F51D84" w14:textId="77777777" w:rsidR="00563A41" w:rsidRPr="00E1658A" w:rsidRDefault="00563A41" w:rsidP="00563A41">
      <w:pPr>
        <w:ind w:left="360" w:hanging="360"/>
        <w:jc w:val="both"/>
      </w:pPr>
      <w:r w:rsidRPr="00E1658A">
        <w:t>Lapierre, Y.D., 1142, 1158</w:t>
      </w:r>
    </w:p>
    <w:p w14:paraId="107A0089" w14:textId="77777777" w:rsidR="00563A41" w:rsidRPr="00E1658A" w:rsidRDefault="00563A41" w:rsidP="00563A41">
      <w:pPr>
        <w:ind w:left="360" w:hanging="360"/>
        <w:jc w:val="both"/>
      </w:pPr>
      <w:r w:rsidRPr="00E1658A">
        <w:t>L</w:t>
      </w:r>
      <w:r w:rsidRPr="00E1658A">
        <w:t>a</w:t>
      </w:r>
      <w:r w:rsidRPr="00E1658A">
        <w:t>pipe, M., 1256</w:t>
      </w:r>
    </w:p>
    <w:p w14:paraId="3373485C" w14:textId="77777777" w:rsidR="00563A41" w:rsidRPr="00E1658A" w:rsidRDefault="00563A41" w:rsidP="00563A41">
      <w:pPr>
        <w:ind w:left="360" w:hanging="360"/>
        <w:jc w:val="both"/>
      </w:pPr>
      <w:r w:rsidRPr="00E1658A">
        <w:t>Laplanche, J., 644, 649, 1279, 1281, 1289, 1297, 1450, 1451,</w:t>
      </w:r>
      <w:r>
        <w:t xml:space="preserve"> </w:t>
      </w:r>
      <w:r w:rsidRPr="00E1658A">
        <w:t xml:space="preserve">1464, 1601, 1612 </w:t>
      </w:r>
    </w:p>
    <w:p w14:paraId="68ABD1ED" w14:textId="77777777" w:rsidR="00563A41" w:rsidRPr="00E1658A" w:rsidRDefault="00563A41" w:rsidP="00563A41">
      <w:pPr>
        <w:ind w:left="360" w:hanging="360"/>
        <w:jc w:val="both"/>
      </w:pPr>
      <w:r w:rsidRPr="00E1658A">
        <w:t>Laplanche, S., 413, 426</w:t>
      </w:r>
    </w:p>
    <w:p w14:paraId="22A16F81" w14:textId="77777777" w:rsidR="00563A41" w:rsidRPr="00E1658A" w:rsidRDefault="00563A41" w:rsidP="00563A41">
      <w:pPr>
        <w:ind w:left="360" w:hanging="360"/>
        <w:jc w:val="both"/>
      </w:pPr>
      <w:r w:rsidRPr="00E1658A">
        <w:t>Laplantine, F., 1758</w:t>
      </w:r>
    </w:p>
    <w:p w14:paraId="263F6BC0" w14:textId="77777777" w:rsidR="00563A41" w:rsidRPr="00E1658A" w:rsidRDefault="00563A41" w:rsidP="00563A41">
      <w:pPr>
        <w:ind w:left="360" w:hanging="360"/>
        <w:jc w:val="both"/>
      </w:pPr>
      <w:r w:rsidRPr="00E1658A">
        <w:t>Lapointe, C., 524, 536, 1631</w:t>
      </w:r>
    </w:p>
    <w:p w14:paraId="6A156DF4" w14:textId="77777777" w:rsidR="00563A41" w:rsidRPr="00E1658A" w:rsidRDefault="00563A41" w:rsidP="00563A41">
      <w:pPr>
        <w:ind w:left="360" w:hanging="360"/>
        <w:jc w:val="both"/>
      </w:pPr>
      <w:r w:rsidRPr="00E1658A">
        <w:t>Laporta, M., 1217, 1225, 1375, 1377</w:t>
      </w:r>
    </w:p>
    <w:p w14:paraId="5328153D" w14:textId="77777777" w:rsidR="00563A41" w:rsidRPr="00E1658A" w:rsidRDefault="00563A41" w:rsidP="00563A41">
      <w:pPr>
        <w:ind w:left="360" w:hanging="360"/>
        <w:jc w:val="both"/>
      </w:pPr>
      <w:r w:rsidRPr="00E1658A">
        <w:t>Larouche, D., 1920, 1922</w:t>
      </w:r>
    </w:p>
    <w:p w14:paraId="43C398B5" w14:textId="77777777" w:rsidR="00563A41" w:rsidRPr="00E1658A" w:rsidRDefault="00563A41" w:rsidP="00563A41">
      <w:pPr>
        <w:ind w:left="360" w:hanging="360"/>
        <w:jc w:val="both"/>
      </w:pPr>
      <w:r w:rsidRPr="00E1658A">
        <w:t>Lasègue, E.C., 226, 235, 524</w:t>
      </w:r>
    </w:p>
    <w:p w14:paraId="41C61F89" w14:textId="77777777" w:rsidR="00563A41" w:rsidRPr="00E1658A" w:rsidRDefault="00563A41" w:rsidP="00563A41">
      <w:pPr>
        <w:ind w:left="360" w:hanging="360"/>
        <w:jc w:val="both"/>
      </w:pPr>
      <w:r w:rsidRPr="00E1658A">
        <w:t>Lasso</w:t>
      </w:r>
      <w:r w:rsidRPr="00E1658A">
        <w:t>n</w:t>
      </w:r>
      <w:r w:rsidRPr="00E1658A">
        <w:t>de, M., 1550, 1568</w:t>
      </w:r>
    </w:p>
    <w:p w14:paraId="68B4A50E" w14:textId="77777777" w:rsidR="00563A41" w:rsidRPr="00E1658A" w:rsidRDefault="00563A41" w:rsidP="00563A41">
      <w:pPr>
        <w:ind w:left="360" w:hanging="360"/>
        <w:jc w:val="both"/>
      </w:pPr>
      <w:r w:rsidRPr="00E1658A">
        <w:t>Last, C.G., 1090, 1091, 1092, 1093, 1094, 1100, 1101</w:t>
      </w:r>
    </w:p>
    <w:p w14:paraId="752D0591" w14:textId="77777777" w:rsidR="00563A41" w:rsidRPr="00E1658A" w:rsidRDefault="00563A41" w:rsidP="00563A41">
      <w:pPr>
        <w:ind w:left="360" w:hanging="360"/>
        <w:jc w:val="both"/>
      </w:pPr>
      <w:r w:rsidRPr="00E1658A">
        <w:t>Laumann, E.O., 599, 611</w:t>
      </w:r>
    </w:p>
    <w:p w14:paraId="5B3B72B3" w14:textId="77777777" w:rsidR="00563A41" w:rsidRPr="00E1658A" w:rsidRDefault="00563A41" w:rsidP="00563A41">
      <w:pPr>
        <w:ind w:left="360" w:hanging="360"/>
        <w:jc w:val="both"/>
      </w:pPr>
      <w:r w:rsidRPr="00E1658A">
        <w:t>Laurence, J.-R., 1416, 1420, 1423</w:t>
      </w:r>
    </w:p>
    <w:p w14:paraId="12AC33F1" w14:textId="77777777" w:rsidR="00563A41" w:rsidRPr="00E1658A" w:rsidRDefault="00563A41" w:rsidP="00563A41">
      <w:pPr>
        <w:ind w:left="360" w:hanging="360"/>
        <w:jc w:val="both"/>
      </w:pPr>
      <w:r w:rsidRPr="00E1658A">
        <w:t>Laurent, A., 1560, 1568</w:t>
      </w:r>
    </w:p>
    <w:p w14:paraId="73516224" w14:textId="77777777" w:rsidR="00563A41" w:rsidRPr="00E1658A" w:rsidRDefault="00563A41" w:rsidP="00563A41">
      <w:pPr>
        <w:ind w:left="360" w:hanging="360"/>
        <w:jc w:val="both"/>
      </w:pPr>
      <w:r w:rsidRPr="00E1658A">
        <w:t>Laurent, N., 1345, 1358, 1360</w:t>
      </w:r>
    </w:p>
    <w:p w14:paraId="142EE4C2" w14:textId="77777777" w:rsidR="00563A41" w:rsidRPr="00E1658A" w:rsidRDefault="00563A41" w:rsidP="00563A41">
      <w:pPr>
        <w:ind w:left="360" w:hanging="360"/>
        <w:jc w:val="both"/>
      </w:pPr>
      <w:r w:rsidRPr="00E1658A">
        <w:t>Lauria, A., 1867, 1873</w:t>
      </w:r>
    </w:p>
    <w:p w14:paraId="660AACAF" w14:textId="77777777" w:rsidR="00563A41" w:rsidRPr="00E1658A" w:rsidRDefault="00563A41" w:rsidP="00563A41">
      <w:pPr>
        <w:ind w:left="360" w:hanging="360"/>
        <w:jc w:val="both"/>
      </w:pPr>
      <w:r w:rsidRPr="00E1658A">
        <w:t>Laurin, C., 1916</w:t>
      </w:r>
    </w:p>
    <w:p w14:paraId="428F96FB" w14:textId="77777777" w:rsidR="00563A41" w:rsidRPr="00E1658A" w:rsidRDefault="00563A41" w:rsidP="00563A41">
      <w:pPr>
        <w:ind w:left="360" w:hanging="360"/>
        <w:jc w:val="both"/>
      </w:pPr>
      <w:r w:rsidRPr="00E1658A">
        <w:t>Lavery, J.V., 1789, 1791</w:t>
      </w:r>
    </w:p>
    <w:p w14:paraId="199FFA1F" w14:textId="77777777" w:rsidR="00563A41" w:rsidRPr="00E1658A" w:rsidRDefault="00563A41" w:rsidP="00563A41">
      <w:pPr>
        <w:ind w:left="360" w:hanging="360"/>
        <w:jc w:val="both"/>
      </w:pPr>
      <w:r w:rsidRPr="00E1658A">
        <w:t>Lavigne, G .J., 552, 574</w:t>
      </w:r>
    </w:p>
    <w:p w14:paraId="294B300F" w14:textId="77777777" w:rsidR="00563A41" w:rsidRPr="00E1658A" w:rsidRDefault="00563A41" w:rsidP="00563A41">
      <w:pPr>
        <w:ind w:left="360" w:hanging="360"/>
        <w:jc w:val="both"/>
      </w:pPr>
      <w:r w:rsidRPr="00E1658A">
        <w:t>Lavin, M., 876, 888</w:t>
      </w:r>
    </w:p>
    <w:p w14:paraId="447F7D26" w14:textId="77777777" w:rsidR="00563A41" w:rsidRPr="00E1658A" w:rsidRDefault="00563A41" w:rsidP="00563A41">
      <w:pPr>
        <w:ind w:left="360" w:hanging="360"/>
        <w:jc w:val="both"/>
      </w:pPr>
      <w:r w:rsidRPr="00E1658A">
        <w:t xml:space="preserve">Lavoie, G., 1411, 1413, 1414, 1416, 1417, 1423 </w:t>
      </w:r>
    </w:p>
    <w:p w14:paraId="69F10281" w14:textId="77777777" w:rsidR="00563A41" w:rsidRPr="00E1658A" w:rsidRDefault="00563A41" w:rsidP="00563A41">
      <w:pPr>
        <w:ind w:left="360" w:hanging="360"/>
        <w:jc w:val="both"/>
      </w:pPr>
      <w:r w:rsidRPr="00E1658A">
        <w:t>Lavoie, J.-G., 1744</w:t>
      </w:r>
    </w:p>
    <w:p w14:paraId="5DF9F7B0" w14:textId="77777777" w:rsidR="00563A41" w:rsidRDefault="00563A41" w:rsidP="00563A41">
      <w:pPr>
        <w:ind w:left="360" w:hanging="360"/>
        <w:jc w:val="both"/>
      </w:pPr>
    </w:p>
    <w:p w14:paraId="599FF932" w14:textId="77777777" w:rsidR="00563A41" w:rsidRPr="00E1658A" w:rsidRDefault="00563A41" w:rsidP="00563A41">
      <w:pPr>
        <w:ind w:left="360" w:hanging="360"/>
        <w:jc w:val="both"/>
      </w:pPr>
      <w:r w:rsidRPr="00E1658A">
        <w:t>[1973]</w:t>
      </w:r>
    </w:p>
    <w:p w14:paraId="6927E055" w14:textId="77777777" w:rsidR="00563A41" w:rsidRPr="00E1658A" w:rsidRDefault="00563A41" w:rsidP="00563A41">
      <w:pPr>
        <w:ind w:left="360" w:hanging="360"/>
        <w:jc w:val="both"/>
      </w:pPr>
    </w:p>
    <w:p w14:paraId="39D60FAB" w14:textId="77777777" w:rsidR="00563A41" w:rsidRPr="00E1658A" w:rsidRDefault="00563A41" w:rsidP="00563A41">
      <w:pPr>
        <w:ind w:left="360" w:hanging="360"/>
        <w:jc w:val="both"/>
      </w:pPr>
      <w:r w:rsidRPr="00E1658A">
        <w:t>Lawson, C., 338, 358</w:t>
      </w:r>
    </w:p>
    <w:p w14:paraId="6423F773" w14:textId="77777777" w:rsidR="00563A41" w:rsidRPr="00E1658A" w:rsidRDefault="00563A41" w:rsidP="00563A41">
      <w:pPr>
        <w:ind w:left="360" w:hanging="360"/>
        <w:jc w:val="both"/>
      </w:pPr>
      <w:r w:rsidRPr="00E1658A">
        <w:t>Lawthers, J., 1675, 1679</w:t>
      </w:r>
    </w:p>
    <w:p w14:paraId="52D8D8EF" w14:textId="77777777" w:rsidR="00563A41" w:rsidRPr="00E1658A" w:rsidRDefault="00563A41" w:rsidP="00563A41">
      <w:pPr>
        <w:ind w:left="360" w:hanging="360"/>
        <w:jc w:val="both"/>
      </w:pPr>
      <w:r w:rsidRPr="00E1658A">
        <w:t>Laxenaire, M., 442</w:t>
      </w:r>
    </w:p>
    <w:p w14:paraId="640720B7" w14:textId="77777777" w:rsidR="00563A41" w:rsidRPr="00E1658A" w:rsidRDefault="00563A41" w:rsidP="00563A41">
      <w:pPr>
        <w:ind w:left="360" w:hanging="360"/>
        <w:jc w:val="both"/>
      </w:pPr>
      <w:r w:rsidRPr="00E1658A">
        <w:t>Lazare, A., 451, 452, 462</w:t>
      </w:r>
    </w:p>
    <w:p w14:paraId="007EE8CC" w14:textId="77777777" w:rsidR="00563A41" w:rsidRPr="00E1658A" w:rsidRDefault="00563A41" w:rsidP="00563A41">
      <w:pPr>
        <w:ind w:left="360" w:hanging="360"/>
        <w:jc w:val="both"/>
      </w:pPr>
      <w:r w:rsidRPr="00E1658A">
        <w:t>Lazarus, A.A., 1420, 1423, 1424, 1435, 1441</w:t>
      </w:r>
    </w:p>
    <w:p w14:paraId="1FB58532" w14:textId="77777777" w:rsidR="00563A41" w:rsidRPr="00E1658A" w:rsidRDefault="00563A41" w:rsidP="00563A41">
      <w:pPr>
        <w:ind w:left="360" w:hanging="360"/>
        <w:jc w:val="both"/>
      </w:pPr>
      <w:r w:rsidRPr="00E1658A">
        <w:t>Lazarus, A.-J., 30, 33, 1678, 1679</w:t>
      </w:r>
    </w:p>
    <w:p w14:paraId="11C393A7" w14:textId="77777777" w:rsidR="00563A41" w:rsidRPr="00E1658A" w:rsidRDefault="00563A41" w:rsidP="00563A41">
      <w:pPr>
        <w:ind w:left="360" w:hanging="360"/>
        <w:jc w:val="both"/>
      </w:pPr>
      <w:r w:rsidRPr="00E1658A">
        <w:t>Lazarus, R.S., 1328, 1340</w:t>
      </w:r>
    </w:p>
    <w:p w14:paraId="17042D66" w14:textId="77777777" w:rsidR="00563A41" w:rsidRPr="00E1658A" w:rsidRDefault="00563A41" w:rsidP="00563A41">
      <w:pPr>
        <w:ind w:left="360" w:hanging="360"/>
        <w:jc w:val="both"/>
      </w:pPr>
      <w:r w:rsidRPr="00E1658A">
        <w:t>Lazure, D., 1913, 1916, 1920, 1922</w:t>
      </w:r>
    </w:p>
    <w:p w14:paraId="164E54F9" w14:textId="77777777" w:rsidR="00563A41" w:rsidRPr="00E1658A" w:rsidRDefault="00563A41" w:rsidP="00563A41">
      <w:pPr>
        <w:ind w:left="360" w:hanging="360"/>
        <w:jc w:val="both"/>
      </w:pPr>
      <w:r w:rsidRPr="00E1658A">
        <w:t>Le Couteur, A., 1003, 1016</w:t>
      </w:r>
    </w:p>
    <w:p w14:paraId="561E850C" w14:textId="77777777" w:rsidR="00563A41" w:rsidRPr="00E1658A" w:rsidRDefault="00563A41" w:rsidP="00563A41">
      <w:pPr>
        <w:ind w:left="360" w:hanging="360"/>
        <w:jc w:val="both"/>
      </w:pPr>
      <w:r w:rsidRPr="00E1658A">
        <w:t>Le Goues, G., 904, 920, 923, 1450, 1463</w:t>
      </w:r>
    </w:p>
    <w:p w14:paraId="6BE30279" w14:textId="77777777" w:rsidR="00563A41" w:rsidRPr="00E1658A" w:rsidRDefault="00563A41" w:rsidP="00563A41">
      <w:pPr>
        <w:ind w:left="360" w:hanging="360"/>
        <w:jc w:val="both"/>
      </w:pPr>
      <w:r w:rsidRPr="00E1658A">
        <w:t>Le Guillant, L., 1896</w:t>
      </w:r>
    </w:p>
    <w:p w14:paraId="7EE2CDB2" w14:textId="77777777" w:rsidR="00563A41" w:rsidRPr="00E1658A" w:rsidRDefault="00563A41" w:rsidP="00563A41">
      <w:pPr>
        <w:ind w:left="360" w:hanging="360"/>
        <w:jc w:val="both"/>
      </w:pPr>
      <w:r w:rsidRPr="00E1658A">
        <w:t>Le Roux, A., 690, 692, 706</w:t>
      </w:r>
    </w:p>
    <w:p w14:paraId="5DFA1BAD" w14:textId="77777777" w:rsidR="00563A41" w:rsidRPr="00E1658A" w:rsidRDefault="00563A41" w:rsidP="00563A41">
      <w:pPr>
        <w:ind w:left="360" w:hanging="360"/>
        <w:jc w:val="both"/>
      </w:pPr>
      <w:r w:rsidRPr="00E1658A">
        <w:t>Leberman, A., 1733, 1744</w:t>
      </w:r>
    </w:p>
    <w:p w14:paraId="5F0498FB" w14:textId="77777777" w:rsidR="00563A41" w:rsidRPr="00E1658A" w:rsidRDefault="00563A41" w:rsidP="00563A41">
      <w:pPr>
        <w:ind w:left="360" w:hanging="360"/>
        <w:jc w:val="both"/>
      </w:pPr>
      <w:r w:rsidRPr="00E1658A">
        <w:t>Leblanc, J., 329</w:t>
      </w:r>
    </w:p>
    <w:p w14:paraId="4E6DCCEB" w14:textId="77777777" w:rsidR="00563A41" w:rsidRPr="00E1658A" w:rsidRDefault="00563A41" w:rsidP="00563A41">
      <w:pPr>
        <w:ind w:left="360" w:hanging="360"/>
        <w:jc w:val="both"/>
      </w:pPr>
      <w:r w:rsidRPr="00E1658A">
        <w:t>Leblanc, M., 1071, 1072, 1080, 1083</w:t>
      </w:r>
    </w:p>
    <w:p w14:paraId="655B3740" w14:textId="77777777" w:rsidR="00563A41" w:rsidRPr="00E1658A" w:rsidRDefault="00563A41" w:rsidP="00563A41">
      <w:pPr>
        <w:ind w:left="360" w:hanging="360"/>
        <w:jc w:val="both"/>
      </w:pPr>
      <w:r w:rsidRPr="00E1658A">
        <w:t>Lebovici, S., 976, 988, 1017, 1037, 1450, 1453, 1463, 1464</w:t>
      </w:r>
    </w:p>
    <w:p w14:paraId="776370F5" w14:textId="77777777" w:rsidR="00563A41" w:rsidRPr="00E1658A" w:rsidRDefault="00563A41" w:rsidP="00563A41">
      <w:pPr>
        <w:ind w:left="360" w:hanging="360"/>
        <w:jc w:val="both"/>
      </w:pPr>
      <w:r w:rsidRPr="00E1658A">
        <w:t>Lebowitz, B.D., 904, 918, 921</w:t>
      </w:r>
    </w:p>
    <w:p w14:paraId="3CF1579F" w14:textId="77777777" w:rsidR="00563A41" w:rsidRPr="00E1658A" w:rsidRDefault="00563A41" w:rsidP="00563A41">
      <w:pPr>
        <w:ind w:left="360" w:hanging="360"/>
        <w:jc w:val="both"/>
      </w:pPr>
      <w:r w:rsidRPr="00E1658A">
        <w:t>Lechevalier, B., 121, 143</w:t>
      </w:r>
    </w:p>
    <w:p w14:paraId="11BB48E7" w14:textId="77777777" w:rsidR="00563A41" w:rsidRPr="00E1658A" w:rsidRDefault="00563A41" w:rsidP="00563A41">
      <w:pPr>
        <w:ind w:left="360" w:hanging="360"/>
        <w:jc w:val="both"/>
      </w:pPr>
      <w:r w:rsidRPr="00E1658A">
        <w:t>Leckman, J.F., 1026, 1030, 1036</w:t>
      </w:r>
    </w:p>
    <w:p w14:paraId="58E88D19" w14:textId="77777777" w:rsidR="00563A41" w:rsidRPr="00E1658A" w:rsidRDefault="00563A41" w:rsidP="00563A41">
      <w:pPr>
        <w:ind w:left="360" w:hanging="360"/>
        <w:jc w:val="both"/>
      </w:pPr>
      <w:r w:rsidRPr="00E1658A">
        <w:t>Lecomte, C., 1263, 1266, 1270, 1273, 1440, 1441</w:t>
      </w:r>
    </w:p>
    <w:p w14:paraId="6C79E759" w14:textId="77777777" w:rsidR="00563A41" w:rsidRPr="00E1658A" w:rsidRDefault="00563A41" w:rsidP="00563A41">
      <w:pPr>
        <w:ind w:left="360" w:hanging="360"/>
        <w:jc w:val="both"/>
      </w:pPr>
      <w:r w:rsidRPr="00E1658A">
        <w:t>Lecomte, T., 1865, 1874</w:t>
      </w:r>
    </w:p>
    <w:p w14:paraId="1BAD376C" w14:textId="77777777" w:rsidR="00563A41" w:rsidRPr="00E1658A" w:rsidRDefault="00563A41" w:rsidP="00563A41">
      <w:pPr>
        <w:ind w:left="360" w:hanging="360"/>
        <w:jc w:val="both"/>
      </w:pPr>
      <w:r w:rsidRPr="00E1658A">
        <w:t>Lecomte, Y., 1918, 1923</w:t>
      </w:r>
    </w:p>
    <w:p w14:paraId="5F33E7E6" w14:textId="77777777" w:rsidR="00563A41" w:rsidRPr="00E1658A" w:rsidRDefault="00563A41" w:rsidP="00563A41">
      <w:pPr>
        <w:ind w:left="360" w:hanging="360"/>
        <w:jc w:val="both"/>
      </w:pPr>
      <w:r w:rsidRPr="00E1658A">
        <w:t>Lecours, A.R., 1554, 1555, 1567, 1568, 1569, 1570</w:t>
      </w:r>
    </w:p>
    <w:p w14:paraId="65544F33" w14:textId="77777777" w:rsidR="00563A41" w:rsidRPr="00E1658A" w:rsidRDefault="00563A41" w:rsidP="00563A41">
      <w:pPr>
        <w:ind w:left="360" w:hanging="360"/>
        <w:jc w:val="both"/>
      </w:pPr>
      <w:r w:rsidRPr="00E1658A">
        <w:t>Ledoux, S., 1136</w:t>
      </w:r>
    </w:p>
    <w:p w14:paraId="6E6F3FE6" w14:textId="77777777" w:rsidR="00563A41" w:rsidRPr="00E1658A" w:rsidRDefault="00563A41" w:rsidP="00563A41">
      <w:pPr>
        <w:ind w:left="360" w:hanging="360"/>
        <w:jc w:val="both"/>
      </w:pPr>
      <w:r w:rsidRPr="00E1658A">
        <w:t>Leenaars, A.A., 1792</w:t>
      </w:r>
    </w:p>
    <w:p w14:paraId="3CF35BBB" w14:textId="77777777" w:rsidR="00563A41" w:rsidRPr="00E1658A" w:rsidRDefault="00563A41" w:rsidP="00563A41">
      <w:pPr>
        <w:ind w:left="360" w:hanging="360"/>
        <w:jc w:val="both"/>
      </w:pPr>
      <w:r w:rsidRPr="00E1658A">
        <w:t>Lees Roitman, S.E., 658, 682</w:t>
      </w:r>
    </w:p>
    <w:p w14:paraId="5F12F477" w14:textId="77777777" w:rsidR="00563A41" w:rsidRPr="00E1658A" w:rsidRDefault="00563A41" w:rsidP="00563A41">
      <w:pPr>
        <w:ind w:left="360" w:hanging="360"/>
        <w:jc w:val="both"/>
      </w:pPr>
      <w:r w:rsidRPr="00E1658A">
        <w:t>Lefebvre, Y., 1918, 1923</w:t>
      </w:r>
    </w:p>
    <w:p w14:paraId="753969C5" w14:textId="77777777" w:rsidR="00563A41" w:rsidRPr="00E1658A" w:rsidRDefault="00563A41" w:rsidP="00563A41">
      <w:pPr>
        <w:ind w:left="360" w:hanging="360"/>
        <w:jc w:val="both"/>
      </w:pPr>
      <w:r w:rsidRPr="00E1658A">
        <w:t>Leff, J., 902, 921, 1348, 1359, 1361, 1866, 1867, 1874</w:t>
      </w:r>
    </w:p>
    <w:p w14:paraId="369BA407" w14:textId="77777777" w:rsidR="00563A41" w:rsidRPr="00E1658A" w:rsidRDefault="00563A41" w:rsidP="00563A41">
      <w:pPr>
        <w:ind w:left="360" w:hanging="360"/>
        <w:jc w:val="both"/>
      </w:pPr>
      <w:r w:rsidRPr="00E1658A">
        <w:t>Leff, J.P., 256, 257, 284</w:t>
      </w:r>
    </w:p>
    <w:p w14:paraId="0BF064F5" w14:textId="77777777" w:rsidR="00563A41" w:rsidRPr="00E1658A" w:rsidRDefault="00563A41" w:rsidP="00563A41">
      <w:pPr>
        <w:ind w:left="360" w:hanging="360"/>
        <w:jc w:val="both"/>
      </w:pPr>
      <w:r w:rsidRPr="00E1658A">
        <w:t>Lefko-Singh, K., 1144, 1157</w:t>
      </w:r>
    </w:p>
    <w:p w14:paraId="205DB843" w14:textId="77777777" w:rsidR="00563A41" w:rsidRPr="00E1658A" w:rsidRDefault="00563A41" w:rsidP="00563A41">
      <w:pPr>
        <w:ind w:left="360" w:hanging="360"/>
        <w:jc w:val="both"/>
      </w:pPr>
      <w:r w:rsidRPr="00E1658A">
        <w:t>LeFort, P.E., 401, 407</w:t>
      </w:r>
    </w:p>
    <w:p w14:paraId="4672B117" w14:textId="77777777" w:rsidR="00563A41" w:rsidRPr="00E1658A" w:rsidRDefault="00563A41" w:rsidP="00563A41">
      <w:pPr>
        <w:ind w:left="360" w:hanging="360"/>
        <w:jc w:val="both"/>
      </w:pPr>
      <w:r w:rsidRPr="00E1658A">
        <w:t>Legault, G., 1666, 1679</w:t>
      </w:r>
    </w:p>
    <w:p w14:paraId="39009586" w14:textId="77777777" w:rsidR="00563A41" w:rsidRPr="00E1658A" w:rsidRDefault="00563A41" w:rsidP="00563A41">
      <w:pPr>
        <w:ind w:left="360" w:hanging="360"/>
        <w:jc w:val="both"/>
      </w:pPr>
      <w:r w:rsidRPr="00E1658A">
        <w:t>Legault, M., 28, 33</w:t>
      </w:r>
    </w:p>
    <w:p w14:paraId="66750B2C" w14:textId="77777777" w:rsidR="00563A41" w:rsidRPr="00E1658A" w:rsidRDefault="00563A41" w:rsidP="00563A41">
      <w:pPr>
        <w:ind w:left="360" w:hanging="360"/>
        <w:jc w:val="both"/>
      </w:pPr>
      <w:r w:rsidRPr="00E1658A">
        <w:t xml:space="preserve">Léger, C., 1547, 1548, 1549, 1568 </w:t>
      </w:r>
    </w:p>
    <w:p w14:paraId="333A7A7E" w14:textId="77777777" w:rsidR="00563A41" w:rsidRPr="00E1658A" w:rsidRDefault="00563A41" w:rsidP="00563A41">
      <w:pPr>
        <w:ind w:left="360" w:hanging="360"/>
        <w:jc w:val="both"/>
      </w:pPr>
      <w:r w:rsidRPr="00E1658A">
        <w:t>Léger, J.-M., 923</w:t>
      </w:r>
    </w:p>
    <w:p w14:paraId="6579EFA4" w14:textId="77777777" w:rsidR="00563A41" w:rsidRPr="00E1658A" w:rsidRDefault="00563A41" w:rsidP="00563A41">
      <w:pPr>
        <w:ind w:left="360" w:hanging="360"/>
        <w:jc w:val="both"/>
      </w:pPr>
      <w:r w:rsidRPr="00E1658A">
        <w:t>Legrain, M., 212</w:t>
      </w:r>
    </w:p>
    <w:p w14:paraId="11EB4571" w14:textId="77777777" w:rsidR="00563A41" w:rsidRPr="00E1658A" w:rsidRDefault="00563A41" w:rsidP="00563A41">
      <w:pPr>
        <w:ind w:left="360" w:hanging="360"/>
        <w:jc w:val="both"/>
      </w:pPr>
      <w:r w:rsidRPr="00E1658A">
        <w:t>Lehman, A.F., 1362, 1867, 1874</w:t>
      </w:r>
    </w:p>
    <w:p w14:paraId="09D3B1E2" w14:textId="77777777" w:rsidR="00563A41" w:rsidRPr="00E1658A" w:rsidRDefault="00563A41" w:rsidP="00563A41">
      <w:pPr>
        <w:ind w:left="360" w:hanging="360"/>
        <w:jc w:val="both"/>
      </w:pPr>
      <w:r w:rsidRPr="00E1658A">
        <w:t>Lehmann, H., 1644, 1645, 1915</w:t>
      </w:r>
    </w:p>
    <w:p w14:paraId="195BD690" w14:textId="77777777" w:rsidR="00563A41" w:rsidRPr="00E1658A" w:rsidRDefault="00563A41" w:rsidP="00563A41">
      <w:pPr>
        <w:ind w:left="360" w:hanging="360"/>
        <w:jc w:val="both"/>
      </w:pPr>
      <w:r w:rsidRPr="00E1658A">
        <w:t>Lehrer, P.M., 1398, 1401, 1402, 1404, 1405</w:t>
      </w:r>
    </w:p>
    <w:p w14:paraId="73431346" w14:textId="77777777" w:rsidR="00563A41" w:rsidRPr="00E1658A" w:rsidRDefault="00563A41" w:rsidP="00563A41">
      <w:pPr>
        <w:ind w:left="360" w:hanging="360"/>
        <w:jc w:val="both"/>
      </w:pPr>
      <w:r w:rsidRPr="00E1658A">
        <w:t>Leiblum, E.R., 589, 591, 611</w:t>
      </w:r>
    </w:p>
    <w:p w14:paraId="6F4750C6" w14:textId="77777777" w:rsidR="00563A41" w:rsidRPr="00E1658A" w:rsidRDefault="00563A41" w:rsidP="00563A41">
      <w:pPr>
        <w:ind w:left="360" w:hanging="360"/>
        <w:jc w:val="both"/>
      </w:pPr>
      <w:r w:rsidRPr="00E1658A">
        <w:t>Leiblum, S.R., 584, 589, 604, 611</w:t>
      </w:r>
    </w:p>
    <w:p w14:paraId="1DF2AEF2" w14:textId="77777777" w:rsidR="00563A41" w:rsidRPr="00E1658A" w:rsidRDefault="00563A41" w:rsidP="00563A41">
      <w:pPr>
        <w:ind w:left="360" w:hanging="360"/>
        <w:jc w:val="both"/>
      </w:pPr>
      <w:r w:rsidRPr="00E1658A">
        <w:t>Leighton, A.H., 1641</w:t>
      </w:r>
    </w:p>
    <w:p w14:paraId="022E4CDD" w14:textId="77777777" w:rsidR="00563A41" w:rsidRPr="00E1658A" w:rsidRDefault="00563A41" w:rsidP="00563A41">
      <w:pPr>
        <w:ind w:left="360" w:hanging="360"/>
        <w:jc w:val="both"/>
      </w:pPr>
      <w:r w:rsidRPr="00E1658A">
        <w:t>Leighton, D.C., 1920, 1923</w:t>
      </w:r>
    </w:p>
    <w:p w14:paraId="454770AF" w14:textId="77777777" w:rsidR="00563A41" w:rsidRPr="00E1658A" w:rsidRDefault="00563A41" w:rsidP="00563A41">
      <w:pPr>
        <w:ind w:left="360" w:hanging="360"/>
        <w:jc w:val="both"/>
      </w:pPr>
      <w:r w:rsidRPr="00E1658A">
        <w:t>Leinbach, M.D., 641, 649</w:t>
      </w:r>
    </w:p>
    <w:p w14:paraId="60BABE78" w14:textId="77777777" w:rsidR="00563A41" w:rsidRPr="00E1658A" w:rsidRDefault="00563A41" w:rsidP="00563A41">
      <w:pPr>
        <w:ind w:left="360" w:hanging="360"/>
        <w:jc w:val="both"/>
      </w:pPr>
      <w:r w:rsidRPr="00E1658A">
        <w:t>Leiter, M.P., 1729</w:t>
      </w:r>
    </w:p>
    <w:p w14:paraId="7729EAB7" w14:textId="77777777" w:rsidR="00563A41" w:rsidRPr="00E1658A" w:rsidRDefault="00563A41" w:rsidP="00563A41">
      <w:pPr>
        <w:ind w:left="360" w:hanging="360"/>
        <w:jc w:val="both"/>
      </w:pPr>
      <w:r w:rsidRPr="00E1658A">
        <w:t>Lejoyeux, M., 1198, 1199, 1200, 1202, 1203</w:t>
      </w:r>
    </w:p>
    <w:p w14:paraId="1E1E689E" w14:textId="77777777" w:rsidR="00563A41" w:rsidRPr="00E1658A" w:rsidRDefault="00563A41" w:rsidP="00563A41">
      <w:pPr>
        <w:ind w:left="360" w:hanging="360"/>
        <w:jc w:val="both"/>
      </w:pPr>
      <w:r w:rsidRPr="00E1658A">
        <w:t>Lelliott, P., 336, 344, 358</w:t>
      </w:r>
    </w:p>
    <w:p w14:paraId="0FA02BE0" w14:textId="77777777" w:rsidR="00563A41" w:rsidRPr="00E1658A" w:rsidRDefault="00563A41" w:rsidP="00563A41">
      <w:pPr>
        <w:ind w:left="360" w:hanging="360"/>
        <w:jc w:val="both"/>
      </w:pPr>
      <w:r w:rsidRPr="00E1658A">
        <w:t>L</w:t>
      </w:r>
      <w:r w:rsidRPr="00E1658A">
        <w:t>e</w:t>
      </w:r>
      <w:r w:rsidRPr="00E1658A">
        <w:t>maire, J., 1456, 1464</w:t>
      </w:r>
    </w:p>
    <w:p w14:paraId="0EBFE5E1" w14:textId="77777777" w:rsidR="00563A41" w:rsidRPr="00E1658A" w:rsidRDefault="00563A41" w:rsidP="00563A41">
      <w:pPr>
        <w:ind w:left="360" w:hanging="360"/>
        <w:jc w:val="both"/>
      </w:pPr>
      <w:r w:rsidRPr="00E1658A">
        <w:t>Lemay, F., 1118</w:t>
      </w:r>
    </w:p>
    <w:p w14:paraId="72E2905F" w14:textId="77777777" w:rsidR="00563A41" w:rsidRPr="00E1658A" w:rsidRDefault="00563A41" w:rsidP="00563A41">
      <w:pPr>
        <w:ind w:left="360" w:hanging="360"/>
        <w:jc w:val="both"/>
      </w:pPr>
      <w:r w:rsidRPr="00E1658A">
        <w:t>Lemay, M., 988, 1072, 1078, 1081, 1083, 1109</w:t>
      </w:r>
    </w:p>
    <w:p w14:paraId="78C99015" w14:textId="77777777" w:rsidR="00563A41" w:rsidRPr="00E1658A" w:rsidRDefault="00563A41" w:rsidP="00563A41">
      <w:pPr>
        <w:ind w:left="360" w:hanging="360"/>
        <w:jc w:val="both"/>
      </w:pPr>
      <w:r w:rsidRPr="00E1658A">
        <w:t>Lemert, E.N., 1638, 1646</w:t>
      </w:r>
    </w:p>
    <w:p w14:paraId="67A97455" w14:textId="77777777" w:rsidR="00563A41" w:rsidRPr="00E1658A" w:rsidRDefault="00563A41" w:rsidP="00563A41">
      <w:pPr>
        <w:ind w:left="360" w:hanging="360"/>
        <w:jc w:val="both"/>
      </w:pPr>
      <w:r w:rsidRPr="00E1658A">
        <w:t>Lemire, I., 557, 575</w:t>
      </w:r>
    </w:p>
    <w:p w14:paraId="6AE0C0B6" w14:textId="77777777" w:rsidR="00563A41" w:rsidRPr="00E1658A" w:rsidRDefault="00563A41" w:rsidP="00563A41">
      <w:pPr>
        <w:ind w:left="360" w:hanging="360"/>
        <w:jc w:val="both"/>
      </w:pPr>
      <w:r w:rsidRPr="00E1658A">
        <w:t>Lemoine, G., 1453, 1464</w:t>
      </w:r>
    </w:p>
    <w:p w14:paraId="4B4DEC2B" w14:textId="77777777" w:rsidR="00563A41" w:rsidRPr="00E1658A" w:rsidRDefault="00563A41" w:rsidP="00563A41">
      <w:pPr>
        <w:ind w:left="360" w:hanging="360"/>
        <w:jc w:val="both"/>
      </w:pPr>
      <w:r w:rsidRPr="00E1658A">
        <w:t>Lemo</w:t>
      </w:r>
      <w:r w:rsidRPr="00E1658A">
        <w:t>i</w:t>
      </w:r>
      <w:r w:rsidRPr="00E1658A">
        <w:t>ne, P., 1453, 1464</w:t>
      </w:r>
    </w:p>
    <w:p w14:paraId="076A16C0" w14:textId="77777777" w:rsidR="00563A41" w:rsidRPr="00E1658A" w:rsidRDefault="00563A41" w:rsidP="00563A41">
      <w:pPr>
        <w:ind w:left="360" w:hanging="360"/>
        <w:jc w:val="both"/>
      </w:pPr>
      <w:r w:rsidRPr="00E1658A">
        <w:t>Lempérière, T., 68, 334, 337, 338, 353, 358, 691, 695, 706</w:t>
      </w:r>
    </w:p>
    <w:p w14:paraId="0BF77129" w14:textId="77777777" w:rsidR="00563A41" w:rsidRPr="00E1658A" w:rsidRDefault="00563A41" w:rsidP="00563A41">
      <w:pPr>
        <w:ind w:left="360" w:hanging="360"/>
        <w:jc w:val="both"/>
      </w:pPr>
      <w:r w:rsidRPr="00E1658A">
        <w:t>Lenane, M.C., 1097, 1101</w:t>
      </w:r>
    </w:p>
    <w:p w14:paraId="2EBCE838" w14:textId="77777777" w:rsidR="00563A41" w:rsidRPr="00E1658A" w:rsidRDefault="00563A41" w:rsidP="00563A41">
      <w:pPr>
        <w:ind w:left="360" w:hanging="360"/>
        <w:jc w:val="both"/>
      </w:pPr>
      <w:r w:rsidRPr="00E1658A">
        <w:t>Lenglart, J., 1672, 1678</w:t>
      </w:r>
    </w:p>
    <w:p w14:paraId="20257A45" w14:textId="77777777" w:rsidR="00563A41" w:rsidRPr="00E1658A" w:rsidRDefault="00563A41" w:rsidP="00563A41">
      <w:pPr>
        <w:ind w:left="360" w:hanging="360"/>
        <w:jc w:val="both"/>
      </w:pPr>
      <w:r w:rsidRPr="00E1658A">
        <w:t>Lennox, W.G., 658, 682</w:t>
      </w:r>
    </w:p>
    <w:p w14:paraId="58D07F4F" w14:textId="77777777" w:rsidR="00563A41" w:rsidRPr="00E1658A" w:rsidRDefault="00563A41" w:rsidP="00563A41">
      <w:pPr>
        <w:ind w:left="360" w:hanging="360"/>
        <w:jc w:val="both"/>
      </w:pPr>
      <w:r w:rsidRPr="00E1658A">
        <w:t>Leon, G.R., 893, 921</w:t>
      </w:r>
    </w:p>
    <w:p w14:paraId="51B0D629" w14:textId="77777777" w:rsidR="00563A41" w:rsidRPr="00E1658A" w:rsidRDefault="00563A41" w:rsidP="00563A41">
      <w:pPr>
        <w:ind w:left="360" w:hanging="360"/>
        <w:jc w:val="both"/>
      </w:pPr>
      <w:r w:rsidRPr="00E1658A">
        <w:t>Léonard, A., 1661</w:t>
      </w:r>
    </w:p>
    <w:p w14:paraId="0814C248" w14:textId="77777777" w:rsidR="00563A41" w:rsidRPr="00E1658A" w:rsidRDefault="00563A41" w:rsidP="00563A41">
      <w:pPr>
        <w:ind w:left="360" w:hanging="360"/>
        <w:jc w:val="both"/>
      </w:pPr>
      <w:r w:rsidRPr="00E1658A">
        <w:t>Leonard, B.E., 1191, 1203, 1524, 1536</w:t>
      </w:r>
    </w:p>
    <w:p w14:paraId="1F6E0067" w14:textId="77777777" w:rsidR="00563A41" w:rsidRPr="00E1658A" w:rsidRDefault="00563A41" w:rsidP="00563A41">
      <w:pPr>
        <w:ind w:left="360" w:hanging="360"/>
        <w:jc w:val="both"/>
      </w:pPr>
      <w:r w:rsidRPr="00E1658A">
        <w:t>Leonard, H.L., 1026, 1036</w:t>
      </w:r>
    </w:p>
    <w:p w14:paraId="5A122464" w14:textId="77777777" w:rsidR="00563A41" w:rsidRPr="00E1658A" w:rsidRDefault="00563A41" w:rsidP="00563A41">
      <w:pPr>
        <w:ind w:left="360" w:hanging="360"/>
        <w:jc w:val="both"/>
      </w:pPr>
      <w:r w:rsidRPr="00E1658A">
        <w:t>Leonhard, K., 289, 327</w:t>
      </w:r>
    </w:p>
    <w:p w14:paraId="050AFA48" w14:textId="77777777" w:rsidR="00563A41" w:rsidRPr="00E1658A" w:rsidRDefault="00563A41" w:rsidP="00563A41">
      <w:pPr>
        <w:ind w:left="360" w:hanging="360"/>
        <w:jc w:val="both"/>
      </w:pPr>
      <w:r w:rsidRPr="00E1658A">
        <w:t>Léouffre, P., 1666, 1679</w:t>
      </w:r>
    </w:p>
    <w:p w14:paraId="1130497E" w14:textId="77777777" w:rsidR="00563A41" w:rsidRPr="00E1658A" w:rsidRDefault="00563A41" w:rsidP="00563A41">
      <w:pPr>
        <w:ind w:left="360" w:hanging="360"/>
        <w:jc w:val="both"/>
      </w:pPr>
      <w:r w:rsidRPr="00E1658A">
        <w:t>Lepage, D., 1724, 1725, 1726, 1728</w:t>
      </w:r>
    </w:p>
    <w:p w14:paraId="04801622" w14:textId="77777777" w:rsidR="00563A41" w:rsidRPr="00E1658A" w:rsidRDefault="00563A41" w:rsidP="00563A41">
      <w:pPr>
        <w:ind w:left="360" w:hanging="360"/>
        <w:jc w:val="both"/>
      </w:pPr>
      <w:r w:rsidRPr="00E1658A">
        <w:t>Lépine, J.P., 1258</w:t>
      </w:r>
    </w:p>
    <w:p w14:paraId="40DDC209" w14:textId="77777777" w:rsidR="00563A41" w:rsidRPr="00E1658A" w:rsidRDefault="00563A41" w:rsidP="00563A41">
      <w:pPr>
        <w:ind w:left="360" w:hanging="360"/>
        <w:jc w:val="both"/>
      </w:pPr>
      <w:r w:rsidRPr="00E1658A">
        <w:t>Lepore, F., 1550, 1568</w:t>
      </w:r>
    </w:p>
    <w:p w14:paraId="1669A924" w14:textId="77777777" w:rsidR="00563A41" w:rsidRPr="00E1658A" w:rsidRDefault="00563A41" w:rsidP="00563A41">
      <w:pPr>
        <w:ind w:left="360" w:hanging="360"/>
        <w:jc w:val="both"/>
      </w:pPr>
      <w:r w:rsidRPr="00E1658A">
        <w:t>LeRoux, A., 212, 221, 223</w:t>
      </w:r>
    </w:p>
    <w:p w14:paraId="6E8A83B2" w14:textId="77777777" w:rsidR="00563A41" w:rsidRPr="00E1658A" w:rsidRDefault="00563A41" w:rsidP="00563A41">
      <w:pPr>
        <w:ind w:left="360" w:hanging="360"/>
        <w:jc w:val="both"/>
      </w:pPr>
      <w:r w:rsidRPr="00E1658A">
        <w:t>Lery, J.F, 1934, 1938</w:t>
      </w:r>
    </w:p>
    <w:p w14:paraId="52EB37A7" w14:textId="77777777" w:rsidR="00563A41" w:rsidRPr="00E1658A" w:rsidRDefault="00563A41" w:rsidP="00563A41">
      <w:pPr>
        <w:ind w:left="360" w:hanging="360"/>
        <w:jc w:val="both"/>
      </w:pPr>
      <w:r w:rsidRPr="00E1658A">
        <w:t>Lesage, A., 246, 284, 1619, 1630</w:t>
      </w:r>
    </w:p>
    <w:p w14:paraId="24C2E267" w14:textId="77777777" w:rsidR="00563A41" w:rsidRPr="00E1658A" w:rsidRDefault="00563A41" w:rsidP="00563A41">
      <w:pPr>
        <w:ind w:left="360" w:hanging="360"/>
        <w:jc w:val="both"/>
      </w:pPr>
      <w:r w:rsidRPr="00E1658A">
        <w:t>Lesage, A.D., 1779, 1788, 1791</w:t>
      </w:r>
    </w:p>
    <w:p w14:paraId="63745000" w14:textId="77777777" w:rsidR="00563A41" w:rsidRPr="00E1658A" w:rsidRDefault="00563A41" w:rsidP="00563A41">
      <w:pPr>
        <w:ind w:left="360" w:hanging="360"/>
        <w:jc w:val="both"/>
      </w:pPr>
      <w:r w:rsidRPr="00E1658A">
        <w:t>Lesage, L., 1786, 1791</w:t>
      </w:r>
    </w:p>
    <w:p w14:paraId="002DEDE4" w14:textId="77777777" w:rsidR="00563A41" w:rsidRPr="00E1658A" w:rsidRDefault="00563A41" w:rsidP="00563A41">
      <w:pPr>
        <w:ind w:left="360" w:hanging="360"/>
        <w:jc w:val="both"/>
      </w:pPr>
      <w:r w:rsidRPr="00E1658A">
        <w:t>Lesèvre, N., 1556, 1557, 1568</w:t>
      </w:r>
    </w:p>
    <w:p w14:paraId="7D0BE7CA" w14:textId="77777777" w:rsidR="00563A41" w:rsidRPr="00E1658A" w:rsidRDefault="00563A41" w:rsidP="00563A41">
      <w:pPr>
        <w:ind w:left="360" w:hanging="360"/>
        <w:jc w:val="both"/>
      </w:pPr>
      <w:r w:rsidRPr="00E1658A">
        <w:t>Leshner, A.I., 206, 208</w:t>
      </w:r>
    </w:p>
    <w:p w14:paraId="4CC837C7" w14:textId="77777777" w:rsidR="00563A41" w:rsidRPr="00E1658A" w:rsidRDefault="00563A41" w:rsidP="00563A41">
      <w:pPr>
        <w:ind w:left="360" w:hanging="360"/>
        <w:jc w:val="both"/>
      </w:pPr>
      <w:r w:rsidRPr="00E1658A">
        <w:t>Lesieur, H.R., 438, 442, 446, 447</w:t>
      </w:r>
    </w:p>
    <w:p w14:paraId="3810BE36" w14:textId="77777777" w:rsidR="00563A41" w:rsidRPr="00E1658A" w:rsidRDefault="00563A41" w:rsidP="00563A41">
      <w:pPr>
        <w:ind w:left="360" w:hanging="360"/>
        <w:jc w:val="both"/>
      </w:pPr>
      <w:r w:rsidRPr="00E1658A">
        <w:t>Lesperance, F., 472, 479</w:t>
      </w:r>
    </w:p>
    <w:p w14:paraId="755DED30" w14:textId="77777777" w:rsidR="00563A41" w:rsidRPr="00E1658A" w:rsidRDefault="00563A41" w:rsidP="00563A41">
      <w:pPr>
        <w:ind w:left="360" w:hanging="360"/>
        <w:jc w:val="both"/>
      </w:pPr>
      <w:r w:rsidRPr="00E1658A">
        <w:t>Lespérance, F., 879, 888</w:t>
      </w:r>
    </w:p>
    <w:p w14:paraId="2F6146E5" w14:textId="77777777" w:rsidR="00563A41" w:rsidRPr="00E1658A" w:rsidRDefault="00563A41" w:rsidP="00563A41">
      <w:pPr>
        <w:ind w:left="360" w:hanging="360"/>
        <w:jc w:val="both"/>
      </w:pPr>
      <w:r w:rsidRPr="00E1658A">
        <w:t>Lesser, I.M., 1587, 1590</w:t>
      </w:r>
    </w:p>
    <w:p w14:paraId="41E98DCB" w14:textId="77777777" w:rsidR="00563A41" w:rsidRPr="00E1658A" w:rsidRDefault="00563A41" w:rsidP="00563A41">
      <w:pPr>
        <w:ind w:left="360" w:hanging="360"/>
        <w:jc w:val="both"/>
      </w:pPr>
      <w:r w:rsidRPr="00E1658A">
        <w:t>Lester, D., 1776, 1791, 1792</w:t>
      </w:r>
    </w:p>
    <w:p w14:paraId="37F16CFA" w14:textId="77777777" w:rsidR="00563A41" w:rsidRPr="00E1658A" w:rsidRDefault="00563A41" w:rsidP="00563A41">
      <w:pPr>
        <w:ind w:left="360" w:hanging="360"/>
        <w:jc w:val="both"/>
      </w:pPr>
      <w:r w:rsidRPr="00E1658A">
        <w:t>Letarte, A., 359, 1320, 1323</w:t>
      </w:r>
    </w:p>
    <w:p w14:paraId="43EE908E" w14:textId="77777777" w:rsidR="00563A41" w:rsidRPr="00E1658A" w:rsidRDefault="00563A41" w:rsidP="00563A41">
      <w:pPr>
        <w:ind w:left="360" w:hanging="360"/>
        <w:jc w:val="both"/>
      </w:pPr>
      <w:r w:rsidRPr="00E1658A">
        <w:t>Leteurtre, H., 1680</w:t>
      </w:r>
    </w:p>
    <w:p w14:paraId="322C7A58" w14:textId="77777777" w:rsidR="00563A41" w:rsidRPr="00E1658A" w:rsidRDefault="00563A41" w:rsidP="00563A41">
      <w:pPr>
        <w:ind w:left="360" w:hanging="360"/>
        <w:jc w:val="both"/>
      </w:pPr>
      <w:r w:rsidRPr="00E1658A">
        <w:t>Levenson, H., 1269, 1272</w:t>
      </w:r>
    </w:p>
    <w:p w14:paraId="6F5E44E1" w14:textId="77777777" w:rsidR="00563A41" w:rsidRPr="00E1658A" w:rsidRDefault="00563A41" w:rsidP="00563A41">
      <w:pPr>
        <w:ind w:left="360" w:hanging="360"/>
        <w:jc w:val="both"/>
      </w:pPr>
      <w:r w:rsidRPr="00E1658A">
        <w:t>Levenson, J.L., 472, 479</w:t>
      </w:r>
    </w:p>
    <w:p w14:paraId="0E854D73" w14:textId="77777777" w:rsidR="00563A41" w:rsidRPr="00E1658A" w:rsidRDefault="00563A41" w:rsidP="00563A41">
      <w:pPr>
        <w:ind w:left="360" w:hanging="360"/>
        <w:jc w:val="both"/>
      </w:pPr>
      <w:r w:rsidRPr="00E1658A">
        <w:t>Levin, S., 1685, 1697</w:t>
      </w:r>
    </w:p>
    <w:p w14:paraId="2AF8E2DC" w14:textId="77777777" w:rsidR="00563A41" w:rsidRPr="00E1658A" w:rsidRDefault="00563A41" w:rsidP="00563A41">
      <w:pPr>
        <w:ind w:left="360" w:hanging="360"/>
        <w:jc w:val="both"/>
      </w:pPr>
      <w:r w:rsidRPr="00E1658A">
        <w:t>Levinas, E., 1653, 1660</w:t>
      </w:r>
    </w:p>
    <w:p w14:paraId="2923E099" w14:textId="77777777" w:rsidR="00563A41" w:rsidRPr="00E1658A" w:rsidRDefault="00563A41" w:rsidP="00563A41">
      <w:pPr>
        <w:ind w:left="360" w:hanging="360"/>
        <w:jc w:val="both"/>
      </w:pPr>
      <w:r w:rsidRPr="00E1658A">
        <w:t>Levine, R., 1199, 1203</w:t>
      </w:r>
    </w:p>
    <w:p w14:paraId="606C1CC8" w14:textId="77777777" w:rsidR="00563A41" w:rsidRPr="00E1658A" w:rsidRDefault="00563A41" w:rsidP="00563A41">
      <w:pPr>
        <w:ind w:left="360" w:hanging="360"/>
        <w:jc w:val="both"/>
      </w:pPr>
      <w:r w:rsidRPr="00E1658A">
        <w:t>Levine, R.J., 1657, 1660</w:t>
      </w:r>
    </w:p>
    <w:p w14:paraId="2E98FE46" w14:textId="77777777" w:rsidR="00563A41" w:rsidRPr="00E1658A" w:rsidRDefault="00563A41" w:rsidP="00563A41">
      <w:pPr>
        <w:ind w:left="360" w:hanging="360"/>
        <w:jc w:val="both"/>
      </w:pPr>
      <w:r w:rsidRPr="00E1658A">
        <w:t>Levine, S., 589, 612</w:t>
      </w:r>
    </w:p>
    <w:p w14:paraId="3E5F8032" w14:textId="77777777" w:rsidR="00563A41" w:rsidRPr="00E1658A" w:rsidRDefault="00563A41" w:rsidP="00563A41">
      <w:pPr>
        <w:ind w:left="360" w:hanging="360"/>
        <w:jc w:val="both"/>
      </w:pPr>
      <w:r w:rsidRPr="00E1658A">
        <w:t>Levinson, DJ., 1594, 1600, 1608, 1609, 1610, 1612, 1705, 1714</w:t>
      </w:r>
    </w:p>
    <w:p w14:paraId="70C5E3EA" w14:textId="77777777" w:rsidR="00563A41" w:rsidRPr="00E1658A" w:rsidRDefault="00563A41" w:rsidP="00563A41">
      <w:pPr>
        <w:ind w:left="360" w:hanging="360"/>
        <w:jc w:val="both"/>
      </w:pPr>
      <w:r w:rsidRPr="00E1658A">
        <w:t>L</w:t>
      </w:r>
      <w:r w:rsidRPr="00E1658A">
        <w:t>e</w:t>
      </w:r>
      <w:r w:rsidRPr="00E1658A">
        <w:t>vis, J.J., 1570</w:t>
      </w:r>
    </w:p>
    <w:p w14:paraId="72C57B78" w14:textId="77777777" w:rsidR="00563A41" w:rsidRPr="00E1658A" w:rsidRDefault="00563A41" w:rsidP="00563A41">
      <w:pPr>
        <w:ind w:left="360" w:hanging="360"/>
        <w:jc w:val="both"/>
      </w:pPr>
      <w:r w:rsidRPr="00E1658A">
        <w:t>Levitan, G.W., 86, 99</w:t>
      </w:r>
    </w:p>
    <w:p w14:paraId="1D1EA75A" w14:textId="77777777" w:rsidR="00563A41" w:rsidRPr="00E1658A" w:rsidRDefault="00563A41" w:rsidP="00563A41">
      <w:pPr>
        <w:ind w:left="360" w:hanging="360"/>
        <w:jc w:val="both"/>
      </w:pPr>
      <w:r w:rsidRPr="00E1658A">
        <w:t>Levitan, M., 474, 479</w:t>
      </w:r>
    </w:p>
    <w:p w14:paraId="3C06EBCE" w14:textId="77777777" w:rsidR="00563A41" w:rsidRPr="00E1658A" w:rsidRDefault="00563A41" w:rsidP="00563A41">
      <w:pPr>
        <w:ind w:left="360" w:hanging="360"/>
        <w:jc w:val="both"/>
      </w:pPr>
      <w:r w:rsidRPr="00E1658A">
        <w:t>Levitas, A., 95, 99</w:t>
      </w:r>
    </w:p>
    <w:p w14:paraId="70911BF1" w14:textId="77777777" w:rsidR="00563A41" w:rsidRPr="00E1658A" w:rsidRDefault="00563A41" w:rsidP="00563A41">
      <w:pPr>
        <w:ind w:left="360" w:hanging="360"/>
        <w:jc w:val="both"/>
      </w:pPr>
      <w:r w:rsidRPr="00E1658A">
        <w:t>Levkoff, S.E., 104, 142</w:t>
      </w:r>
    </w:p>
    <w:p w14:paraId="09E9F227" w14:textId="77777777" w:rsidR="00563A41" w:rsidRPr="00E1658A" w:rsidRDefault="00563A41" w:rsidP="00563A41">
      <w:pPr>
        <w:ind w:left="360" w:hanging="360"/>
        <w:jc w:val="both"/>
      </w:pPr>
      <w:r w:rsidRPr="00E1658A">
        <w:t>Lévy, J., 1643, 1646</w:t>
      </w:r>
    </w:p>
    <w:p w14:paraId="6EFB708C" w14:textId="77777777" w:rsidR="00563A41" w:rsidRPr="00E1658A" w:rsidRDefault="00563A41" w:rsidP="00563A41">
      <w:pPr>
        <w:ind w:left="360" w:hanging="360"/>
        <w:jc w:val="both"/>
      </w:pPr>
      <w:r w:rsidRPr="00E1658A">
        <w:t xml:space="preserve">Levy, J.K., 1832, 1838, 1840 </w:t>
      </w:r>
    </w:p>
    <w:p w14:paraId="3F199568" w14:textId="77777777" w:rsidR="00563A41" w:rsidRPr="00E1658A" w:rsidRDefault="00563A41" w:rsidP="00563A41">
      <w:pPr>
        <w:ind w:left="360" w:hanging="360"/>
        <w:jc w:val="both"/>
      </w:pPr>
      <w:r w:rsidRPr="00E1658A">
        <w:t xml:space="preserve">Levy, N.B., 472, 479 </w:t>
      </w:r>
    </w:p>
    <w:p w14:paraId="53859C02" w14:textId="77777777" w:rsidR="00563A41" w:rsidRPr="00E1658A" w:rsidRDefault="00563A41" w:rsidP="00563A41">
      <w:pPr>
        <w:ind w:left="360" w:hanging="360"/>
        <w:jc w:val="both"/>
      </w:pPr>
      <w:r w:rsidRPr="00E1658A">
        <w:t xml:space="preserve">Levy, R., 899, 921 </w:t>
      </w:r>
    </w:p>
    <w:p w14:paraId="47BEE1C7" w14:textId="77777777" w:rsidR="00563A41" w:rsidRPr="00E1658A" w:rsidRDefault="00563A41" w:rsidP="00563A41">
      <w:pPr>
        <w:ind w:left="360" w:hanging="360"/>
        <w:jc w:val="both"/>
      </w:pPr>
      <w:r w:rsidRPr="00E1658A">
        <w:t>Levy, R.M., 1830, 1840</w:t>
      </w:r>
    </w:p>
    <w:p w14:paraId="00E85C19" w14:textId="77777777" w:rsidR="00563A41" w:rsidRDefault="00563A41" w:rsidP="00563A41">
      <w:pPr>
        <w:ind w:left="360" w:hanging="360"/>
        <w:jc w:val="both"/>
      </w:pPr>
    </w:p>
    <w:p w14:paraId="6D21E586" w14:textId="77777777" w:rsidR="00563A41" w:rsidRPr="00E1658A" w:rsidRDefault="00563A41" w:rsidP="00563A41">
      <w:pPr>
        <w:ind w:left="360" w:hanging="360"/>
        <w:jc w:val="both"/>
      </w:pPr>
      <w:r w:rsidRPr="00E1658A">
        <w:t>[1974]</w:t>
      </w:r>
    </w:p>
    <w:p w14:paraId="486F3998" w14:textId="77777777" w:rsidR="00563A41" w:rsidRPr="00E1658A" w:rsidRDefault="00563A41" w:rsidP="00563A41">
      <w:pPr>
        <w:ind w:left="360" w:hanging="360"/>
        <w:jc w:val="both"/>
      </w:pPr>
    </w:p>
    <w:p w14:paraId="6E016198" w14:textId="77777777" w:rsidR="00563A41" w:rsidRPr="00E1658A" w:rsidRDefault="00563A41" w:rsidP="00563A41">
      <w:pPr>
        <w:ind w:left="360" w:hanging="360"/>
        <w:jc w:val="both"/>
      </w:pPr>
      <w:r w:rsidRPr="00E1658A">
        <w:t>Lévy-Bruhl, L., 1946</w:t>
      </w:r>
    </w:p>
    <w:p w14:paraId="4609FB34" w14:textId="77777777" w:rsidR="00563A41" w:rsidRPr="00E1658A" w:rsidRDefault="00563A41" w:rsidP="00563A41">
      <w:pPr>
        <w:ind w:left="360" w:hanging="360"/>
        <w:jc w:val="both"/>
      </w:pPr>
      <w:r w:rsidRPr="00E1658A">
        <w:t>Lévy-Soussan, P., 706</w:t>
      </w:r>
    </w:p>
    <w:p w14:paraId="07F6E4D1" w14:textId="77777777" w:rsidR="00563A41" w:rsidRPr="00E1658A" w:rsidRDefault="00563A41" w:rsidP="00563A41">
      <w:pPr>
        <w:ind w:left="360" w:hanging="360"/>
        <w:jc w:val="both"/>
      </w:pPr>
      <w:r w:rsidRPr="00E1658A">
        <w:t>Lewin, K., 1458</w:t>
      </w:r>
    </w:p>
    <w:p w14:paraId="25B4E11F" w14:textId="77777777" w:rsidR="00563A41" w:rsidRPr="00E1658A" w:rsidRDefault="00563A41" w:rsidP="00563A41">
      <w:pPr>
        <w:ind w:left="360" w:hanging="360"/>
        <w:jc w:val="both"/>
      </w:pPr>
      <w:r w:rsidRPr="00E1658A">
        <w:t>L</w:t>
      </w:r>
      <w:r w:rsidRPr="00E1658A">
        <w:t>e</w:t>
      </w:r>
      <w:r w:rsidRPr="00E1658A">
        <w:t>wis, A., 239, 362</w:t>
      </w:r>
    </w:p>
    <w:p w14:paraId="272D28C5" w14:textId="77777777" w:rsidR="00563A41" w:rsidRPr="00E1658A" w:rsidRDefault="00563A41" w:rsidP="00563A41">
      <w:pPr>
        <w:ind w:left="360" w:hanging="360"/>
        <w:jc w:val="both"/>
      </w:pPr>
      <w:r w:rsidRPr="00E1658A">
        <w:t>Lewis, C.E., 658, 682</w:t>
      </w:r>
    </w:p>
    <w:p w14:paraId="0A81E47D" w14:textId="77777777" w:rsidR="00563A41" w:rsidRPr="00E1658A" w:rsidRDefault="00563A41" w:rsidP="00563A41">
      <w:pPr>
        <w:ind w:left="360" w:hanging="360"/>
        <w:jc w:val="both"/>
      </w:pPr>
      <w:r w:rsidRPr="00E1658A">
        <w:t>Lewis, D., 1436, 1441</w:t>
      </w:r>
    </w:p>
    <w:p w14:paraId="3427377F" w14:textId="77777777" w:rsidR="00563A41" w:rsidRPr="00E1658A" w:rsidRDefault="00563A41" w:rsidP="00563A41">
      <w:pPr>
        <w:ind w:left="360" w:hanging="360"/>
        <w:jc w:val="both"/>
      </w:pPr>
      <w:r w:rsidRPr="00E1658A">
        <w:t>Lewis, G., 1198, 1203</w:t>
      </w:r>
    </w:p>
    <w:p w14:paraId="5F88E3CB" w14:textId="77777777" w:rsidR="00563A41" w:rsidRPr="00E1658A" w:rsidRDefault="00563A41" w:rsidP="00563A41">
      <w:pPr>
        <w:ind w:left="360" w:hanging="360"/>
        <w:jc w:val="both"/>
      </w:pPr>
      <w:r w:rsidRPr="00E1658A">
        <w:t>Lewis, J.L., 1858</w:t>
      </w:r>
    </w:p>
    <w:p w14:paraId="2197C8BA" w14:textId="77777777" w:rsidR="00563A41" w:rsidRPr="00E1658A" w:rsidRDefault="00563A41" w:rsidP="00563A41">
      <w:pPr>
        <w:ind w:left="360" w:hanging="360"/>
        <w:jc w:val="both"/>
      </w:pPr>
      <w:r w:rsidRPr="00E1658A">
        <w:t>Lewis, M., 988, 1739, 1744</w:t>
      </w:r>
    </w:p>
    <w:p w14:paraId="56FC4336" w14:textId="77777777" w:rsidR="00563A41" w:rsidRPr="00E1658A" w:rsidRDefault="00563A41" w:rsidP="00563A41">
      <w:pPr>
        <w:ind w:left="360" w:hanging="360"/>
        <w:jc w:val="both"/>
      </w:pPr>
      <w:r w:rsidRPr="00E1658A">
        <w:t>Lewis, R .J., 1402, 1405</w:t>
      </w:r>
    </w:p>
    <w:p w14:paraId="26AB5EF0" w14:textId="77777777" w:rsidR="00563A41" w:rsidRPr="00E1658A" w:rsidRDefault="00563A41" w:rsidP="00563A41">
      <w:pPr>
        <w:ind w:left="360" w:hanging="360"/>
        <w:jc w:val="both"/>
      </w:pPr>
      <w:r w:rsidRPr="00E1658A">
        <w:t>Lewis, S., 150</w:t>
      </w:r>
    </w:p>
    <w:p w14:paraId="1765DB61" w14:textId="77777777" w:rsidR="00563A41" w:rsidRPr="00E1658A" w:rsidRDefault="00563A41" w:rsidP="00563A41">
      <w:pPr>
        <w:ind w:left="360" w:hanging="360"/>
        <w:jc w:val="both"/>
      </w:pPr>
      <w:r w:rsidRPr="00E1658A">
        <w:t>L</w:t>
      </w:r>
      <w:r w:rsidRPr="00E1658A">
        <w:t>e</w:t>
      </w:r>
      <w:r w:rsidRPr="00E1658A">
        <w:t>wis-Fernandez, R., 1768</w:t>
      </w:r>
    </w:p>
    <w:p w14:paraId="399DE8F0" w14:textId="77777777" w:rsidR="00563A41" w:rsidRPr="00E1658A" w:rsidRDefault="00563A41" w:rsidP="00563A41">
      <w:pPr>
        <w:ind w:left="360" w:hanging="360"/>
        <w:jc w:val="both"/>
      </w:pPr>
      <w:r w:rsidRPr="00E1658A">
        <w:t>Leyghton, A.H., 1645</w:t>
      </w:r>
    </w:p>
    <w:p w14:paraId="79FE0AB6" w14:textId="77777777" w:rsidR="00563A41" w:rsidRPr="00E1658A" w:rsidRDefault="00563A41" w:rsidP="00563A41">
      <w:pPr>
        <w:ind w:left="360" w:hanging="360"/>
        <w:jc w:val="both"/>
      </w:pPr>
      <w:r w:rsidRPr="00E1658A">
        <w:t>Lhermite, F., 1542, 1568</w:t>
      </w:r>
    </w:p>
    <w:p w14:paraId="21EDEBEB" w14:textId="77777777" w:rsidR="00563A41" w:rsidRPr="00E1658A" w:rsidRDefault="00563A41" w:rsidP="00563A41">
      <w:pPr>
        <w:ind w:left="360" w:hanging="360"/>
        <w:jc w:val="both"/>
      </w:pPr>
      <w:r w:rsidRPr="00E1658A">
        <w:t>Liberman, R.P., 284, 1347, 1357, 1358, 1361, 1362, 1878,</w:t>
      </w:r>
      <w:r>
        <w:t xml:space="preserve"> </w:t>
      </w:r>
      <w:r w:rsidRPr="00E1658A">
        <w:t>1880, 1881, 1889, 1894, 1903</w:t>
      </w:r>
    </w:p>
    <w:p w14:paraId="3F805D54" w14:textId="77777777" w:rsidR="00563A41" w:rsidRPr="00E1658A" w:rsidRDefault="00563A41" w:rsidP="00563A41">
      <w:pPr>
        <w:ind w:left="360" w:hanging="360"/>
        <w:jc w:val="both"/>
      </w:pPr>
      <w:r w:rsidRPr="00E1658A">
        <w:t>Liberto, J., 1826</w:t>
      </w:r>
    </w:p>
    <w:p w14:paraId="3A8939E1" w14:textId="77777777" w:rsidR="00563A41" w:rsidRPr="00E1658A" w:rsidRDefault="00563A41" w:rsidP="00563A41">
      <w:pPr>
        <w:ind w:left="360" w:hanging="360"/>
        <w:jc w:val="both"/>
      </w:pPr>
      <w:r w:rsidRPr="00E1658A">
        <w:t>Lichstein, L.L., 1398, 1401, 1404, 1405</w:t>
      </w:r>
    </w:p>
    <w:p w14:paraId="3D7E48D3" w14:textId="77777777" w:rsidR="00563A41" w:rsidRPr="00E1658A" w:rsidRDefault="00563A41" w:rsidP="00563A41">
      <w:pPr>
        <w:ind w:left="360" w:hanging="360"/>
        <w:jc w:val="both"/>
      </w:pPr>
      <w:r w:rsidRPr="00E1658A">
        <w:t>Lichtshein, G., 903, 920</w:t>
      </w:r>
    </w:p>
    <w:p w14:paraId="30BCA98F" w14:textId="77777777" w:rsidR="00563A41" w:rsidRPr="00E1658A" w:rsidRDefault="00563A41" w:rsidP="00563A41">
      <w:pPr>
        <w:ind w:left="360" w:hanging="360"/>
        <w:jc w:val="both"/>
      </w:pPr>
      <w:r w:rsidRPr="00E1658A">
        <w:t>Lieberman, A.F., 1011, 1014, 1016, 1017</w:t>
      </w:r>
    </w:p>
    <w:p w14:paraId="50C1A3CC" w14:textId="77777777" w:rsidR="00563A41" w:rsidRPr="00E1658A" w:rsidRDefault="00563A41" w:rsidP="00563A41">
      <w:pPr>
        <w:ind w:left="360" w:hanging="360"/>
        <w:jc w:val="both"/>
      </w:pPr>
      <w:r w:rsidRPr="00E1658A">
        <w:t>Lieberman, J., 1532, 1536</w:t>
      </w:r>
    </w:p>
    <w:p w14:paraId="2FB5A293" w14:textId="77777777" w:rsidR="00563A41" w:rsidRPr="00E1658A" w:rsidRDefault="00563A41" w:rsidP="00563A41">
      <w:pPr>
        <w:ind w:left="360" w:hanging="360"/>
        <w:jc w:val="both"/>
      </w:pPr>
      <w:r w:rsidRPr="00E1658A">
        <w:t>Lieberman, J.A., 1108, 1118</w:t>
      </w:r>
    </w:p>
    <w:p w14:paraId="662AB698" w14:textId="77777777" w:rsidR="00563A41" w:rsidRPr="00E1658A" w:rsidRDefault="00563A41" w:rsidP="00563A41">
      <w:pPr>
        <w:ind w:left="360" w:hanging="360"/>
        <w:jc w:val="both"/>
      </w:pPr>
      <w:r w:rsidRPr="00E1658A">
        <w:t>Liebman, P.M., 1533, 1536</w:t>
      </w:r>
    </w:p>
    <w:p w14:paraId="0FABD337" w14:textId="77777777" w:rsidR="00563A41" w:rsidRPr="00E1658A" w:rsidRDefault="00563A41" w:rsidP="00563A41">
      <w:pPr>
        <w:ind w:left="360" w:hanging="360"/>
        <w:jc w:val="both"/>
      </w:pPr>
      <w:r w:rsidRPr="00E1658A">
        <w:t>Liebowitz, M.R., 315, 327, 341, 358</w:t>
      </w:r>
    </w:p>
    <w:p w14:paraId="4DD2B155" w14:textId="77777777" w:rsidR="00563A41" w:rsidRPr="00E1658A" w:rsidRDefault="00563A41" w:rsidP="00563A41">
      <w:pPr>
        <w:ind w:left="360" w:hanging="360"/>
        <w:jc w:val="both"/>
      </w:pPr>
      <w:r w:rsidRPr="00E1658A">
        <w:t>Lief, H.I., 583, 611</w:t>
      </w:r>
    </w:p>
    <w:p w14:paraId="26E9E73E" w14:textId="77777777" w:rsidR="00563A41" w:rsidRPr="00E1658A" w:rsidRDefault="00563A41" w:rsidP="00563A41">
      <w:pPr>
        <w:ind w:left="360" w:hanging="360"/>
        <w:jc w:val="both"/>
      </w:pPr>
      <w:r w:rsidRPr="00E1658A">
        <w:t>Lifton, R.J., 1862, 1874</w:t>
      </w:r>
    </w:p>
    <w:p w14:paraId="7658F56F" w14:textId="77777777" w:rsidR="00563A41" w:rsidRPr="00E1658A" w:rsidRDefault="00563A41" w:rsidP="00563A41">
      <w:pPr>
        <w:ind w:left="360" w:hanging="360"/>
        <w:jc w:val="both"/>
      </w:pPr>
      <w:r w:rsidRPr="00E1658A">
        <w:t>Lin, K.M., 1748, 1755, 1758</w:t>
      </w:r>
    </w:p>
    <w:p w14:paraId="4DCCA134" w14:textId="77777777" w:rsidR="00563A41" w:rsidRPr="00E1658A" w:rsidRDefault="00563A41" w:rsidP="00563A41">
      <w:pPr>
        <w:ind w:left="360" w:hanging="360"/>
        <w:jc w:val="both"/>
      </w:pPr>
      <w:r w:rsidRPr="00E1658A">
        <w:t>Lindemann, E., 865, 868, 873</w:t>
      </w:r>
    </w:p>
    <w:p w14:paraId="3E5127B9" w14:textId="77777777" w:rsidR="00563A41" w:rsidRPr="00E1658A" w:rsidRDefault="00563A41" w:rsidP="00563A41">
      <w:pPr>
        <w:ind w:left="360" w:hanging="360"/>
        <w:jc w:val="both"/>
      </w:pPr>
      <w:r w:rsidRPr="00E1658A">
        <w:t>Lindsay, J., 109, 142</w:t>
      </w:r>
    </w:p>
    <w:p w14:paraId="4A6DCA42" w14:textId="77777777" w:rsidR="00563A41" w:rsidRPr="00E1658A" w:rsidRDefault="00563A41" w:rsidP="00563A41">
      <w:pPr>
        <w:ind w:left="360" w:hanging="360"/>
        <w:jc w:val="both"/>
      </w:pPr>
      <w:r w:rsidRPr="00E1658A">
        <w:t>Lindsay, W.R., 1401, 1405</w:t>
      </w:r>
    </w:p>
    <w:p w14:paraId="70F52EF3" w14:textId="77777777" w:rsidR="00563A41" w:rsidRPr="00E1658A" w:rsidRDefault="00563A41" w:rsidP="00563A41">
      <w:pPr>
        <w:ind w:left="360" w:hanging="360"/>
        <w:jc w:val="both"/>
      </w:pPr>
      <w:r w:rsidRPr="00E1658A">
        <w:t>Linehan, M., 1335, 1340</w:t>
      </w:r>
    </w:p>
    <w:p w14:paraId="09170C7A" w14:textId="77777777" w:rsidR="00563A41" w:rsidRPr="00E1658A" w:rsidRDefault="00563A41" w:rsidP="00563A41">
      <w:pPr>
        <w:ind w:left="360" w:hanging="360"/>
        <w:jc w:val="both"/>
      </w:pPr>
      <w:r w:rsidRPr="00E1658A">
        <w:t>Linehan, M.M., 681, 682, 1435, 1441</w:t>
      </w:r>
    </w:p>
    <w:p w14:paraId="544662E2" w14:textId="77777777" w:rsidR="00563A41" w:rsidRPr="00E1658A" w:rsidRDefault="00563A41" w:rsidP="00563A41">
      <w:pPr>
        <w:ind w:left="360" w:hanging="360"/>
        <w:jc w:val="both"/>
      </w:pPr>
      <w:r w:rsidRPr="00E1658A">
        <w:t>Link, B.G., 1799, 1803, 1808</w:t>
      </w:r>
    </w:p>
    <w:p w14:paraId="2B4C6BA4" w14:textId="77777777" w:rsidR="00563A41" w:rsidRPr="00E1658A" w:rsidRDefault="00563A41" w:rsidP="00563A41">
      <w:pPr>
        <w:ind w:left="360" w:hanging="360"/>
        <w:jc w:val="both"/>
      </w:pPr>
      <w:r w:rsidRPr="00E1658A">
        <w:t>Linnoila, M., 1531, 1536</w:t>
      </w:r>
    </w:p>
    <w:p w14:paraId="2DCA4FDE" w14:textId="77777777" w:rsidR="00563A41" w:rsidRPr="00E1658A" w:rsidRDefault="00563A41" w:rsidP="00563A41">
      <w:pPr>
        <w:ind w:left="360" w:hanging="360"/>
        <w:jc w:val="both"/>
      </w:pPr>
      <w:r w:rsidRPr="00E1658A">
        <w:t>Linnoila, V., 1803, 1808</w:t>
      </w:r>
    </w:p>
    <w:p w14:paraId="4566B098" w14:textId="77777777" w:rsidR="00563A41" w:rsidRPr="00E1658A" w:rsidRDefault="00563A41" w:rsidP="00563A41">
      <w:pPr>
        <w:ind w:left="360" w:hanging="360"/>
        <w:jc w:val="both"/>
      </w:pPr>
      <w:r w:rsidRPr="00E1658A">
        <w:t>Lion, J., 1807, 1808</w:t>
      </w:r>
    </w:p>
    <w:p w14:paraId="0F9192DC" w14:textId="77777777" w:rsidR="00563A41" w:rsidRPr="00E1658A" w:rsidRDefault="00563A41" w:rsidP="00563A41">
      <w:pPr>
        <w:ind w:left="360" w:hanging="360"/>
        <w:jc w:val="both"/>
      </w:pPr>
      <w:r w:rsidRPr="00E1658A">
        <w:t>Liotti, G., 1334, 1340</w:t>
      </w:r>
    </w:p>
    <w:p w14:paraId="5EBBBB04" w14:textId="77777777" w:rsidR="00563A41" w:rsidRPr="00E1658A" w:rsidRDefault="00563A41" w:rsidP="00563A41">
      <w:pPr>
        <w:ind w:left="360" w:hanging="360"/>
        <w:jc w:val="both"/>
      </w:pPr>
      <w:r w:rsidRPr="00E1658A">
        <w:t>Lipiansky, E.M., 1392, 1394</w:t>
      </w:r>
    </w:p>
    <w:p w14:paraId="63027206" w14:textId="77777777" w:rsidR="00563A41" w:rsidRPr="00E1658A" w:rsidRDefault="00563A41" w:rsidP="00563A41">
      <w:pPr>
        <w:ind w:left="360" w:hanging="360"/>
        <w:jc w:val="both"/>
      </w:pPr>
      <w:r w:rsidRPr="00E1658A">
        <w:t>Lipowski, Z.J., 104, 142, 466, 479, 484, 504, 1851, 1857</w:t>
      </w:r>
    </w:p>
    <w:p w14:paraId="6FDD4DC2" w14:textId="77777777" w:rsidR="00563A41" w:rsidRPr="00E1658A" w:rsidRDefault="00563A41" w:rsidP="00563A41">
      <w:pPr>
        <w:ind w:left="360" w:hanging="360"/>
        <w:jc w:val="both"/>
      </w:pPr>
      <w:r w:rsidRPr="00E1658A">
        <w:t>Lipsedge, M., 1749, 1758</w:t>
      </w:r>
    </w:p>
    <w:p w14:paraId="17FCF5CD" w14:textId="77777777" w:rsidR="00563A41" w:rsidRPr="00E1658A" w:rsidRDefault="00563A41" w:rsidP="00563A41">
      <w:pPr>
        <w:ind w:left="360" w:hanging="360"/>
        <w:jc w:val="both"/>
      </w:pPr>
      <w:r w:rsidRPr="00E1658A">
        <w:t>Lipsitt, D.R., 877, 888</w:t>
      </w:r>
    </w:p>
    <w:p w14:paraId="5E6E89B8" w14:textId="77777777" w:rsidR="00563A41" w:rsidRPr="00E1658A" w:rsidRDefault="00563A41" w:rsidP="00563A41">
      <w:pPr>
        <w:ind w:left="360" w:hanging="360"/>
        <w:jc w:val="both"/>
      </w:pPr>
      <w:r w:rsidRPr="00E1658A">
        <w:t>Lipska, B.K., 1566, 1570</w:t>
      </w:r>
    </w:p>
    <w:p w14:paraId="51A6464A" w14:textId="77777777" w:rsidR="00563A41" w:rsidRPr="00E1658A" w:rsidRDefault="00563A41" w:rsidP="00563A41">
      <w:pPr>
        <w:ind w:left="360" w:hanging="360"/>
        <w:jc w:val="both"/>
      </w:pPr>
      <w:r w:rsidRPr="00E1658A">
        <w:t>Lisspers, J., 1402, 1405</w:t>
      </w:r>
    </w:p>
    <w:p w14:paraId="72E354AE" w14:textId="77777777" w:rsidR="00563A41" w:rsidRPr="00E1658A" w:rsidRDefault="00563A41" w:rsidP="00563A41">
      <w:pPr>
        <w:ind w:left="360" w:hanging="360"/>
        <w:jc w:val="both"/>
      </w:pPr>
      <w:r w:rsidRPr="00E1658A">
        <w:t>Little, K.Y., 1215, 1224</w:t>
      </w:r>
    </w:p>
    <w:p w14:paraId="16348236" w14:textId="77777777" w:rsidR="00563A41" w:rsidRPr="00E1658A" w:rsidRDefault="00563A41" w:rsidP="00563A41">
      <w:pPr>
        <w:ind w:left="360" w:hanging="360"/>
        <w:jc w:val="both"/>
      </w:pPr>
      <w:r w:rsidRPr="00E1658A">
        <w:t>Littlewood, R., 1748, 1749, 1756, 1758, 1759</w:t>
      </w:r>
    </w:p>
    <w:p w14:paraId="777413C7" w14:textId="77777777" w:rsidR="00563A41" w:rsidRPr="00E1658A" w:rsidRDefault="00563A41" w:rsidP="00563A41">
      <w:pPr>
        <w:ind w:left="360" w:hanging="360"/>
        <w:jc w:val="both"/>
      </w:pPr>
      <w:r w:rsidRPr="00E1658A">
        <w:t>Livesley, J., 301, 327</w:t>
      </w:r>
    </w:p>
    <w:p w14:paraId="3B27A20B" w14:textId="77777777" w:rsidR="00563A41" w:rsidRPr="00E1658A" w:rsidRDefault="00563A41" w:rsidP="00563A41">
      <w:pPr>
        <w:ind w:left="360" w:hanging="360"/>
        <w:jc w:val="both"/>
      </w:pPr>
      <w:r w:rsidRPr="00E1658A">
        <w:t>Livesley, W.J., 656, 682</w:t>
      </w:r>
    </w:p>
    <w:p w14:paraId="7A80576F" w14:textId="77777777" w:rsidR="00563A41" w:rsidRPr="00E1658A" w:rsidRDefault="00563A41" w:rsidP="00563A41">
      <w:pPr>
        <w:ind w:left="360" w:hanging="360"/>
        <w:jc w:val="both"/>
      </w:pPr>
      <w:r w:rsidRPr="00E1658A">
        <w:t>Llorca, P.M., 1191, 1203</w:t>
      </w:r>
    </w:p>
    <w:p w14:paraId="28A73C8E" w14:textId="77777777" w:rsidR="00563A41" w:rsidRPr="00E1658A" w:rsidRDefault="00563A41" w:rsidP="00563A41">
      <w:pPr>
        <w:ind w:left="360" w:hanging="360"/>
        <w:jc w:val="both"/>
      </w:pPr>
      <w:r w:rsidRPr="00E1658A">
        <w:t>Lobrot, M., 1393, 1394</w:t>
      </w:r>
    </w:p>
    <w:p w14:paraId="32CAD78C" w14:textId="77777777" w:rsidR="00563A41" w:rsidRPr="00E1658A" w:rsidRDefault="00563A41" w:rsidP="00563A41">
      <w:pPr>
        <w:ind w:left="360" w:hanging="360"/>
        <w:jc w:val="both"/>
      </w:pPr>
      <w:r w:rsidRPr="00E1658A">
        <w:t>Lockwood, D., 1886, 1889</w:t>
      </w:r>
    </w:p>
    <w:p w14:paraId="2ABBE609" w14:textId="77777777" w:rsidR="00563A41" w:rsidRPr="00E1658A" w:rsidRDefault="00563A41" w:rsidP="00563A41">
      <w:pPr>
        <w:ind w:left="360" w:hanging="360"/>
        <w:jc w:val="both"/>
      </w:pPr>
      <w:r w:rsidRPr="00E1658A">
        <w:t>Lockyer, L., 1109, 1119</w:t>
      </w:r>
    </w:p>
    <w:p w14:paraId="0574A863" w14:textId="77777777" w:rsidR="00563A41" w:rsidRPr="00E1658A" w:rsidRDefault="00563A41" w:rsidP="00563A41">
      <w:pPr>
        <w:ind w:left="360" w:hanging="360"/>
        <w:jc w:val="both"/>
      </w:pPr>
      <w:r w:rsidRPr="00E1658A">
        <w:t>Loebel, A.D., 1108, 1118</w:t>
      </w:r>
    </w:p>
    <w:p w14:paraId="676C8B85" w14:textId="77777777" w:rsidR="00563A41" w:rsidRPr="00E1658A" w:rsidRDefault="00563A41" w:rsidP="00563A41">
      <w:pPr>
        <w:ind w:left="360" w:hanging="360"/>
        <w:jc w:val="both"/>
      </w:pPr>
      <w:r w:rsidRPr="00E1658A">
        <w:t>Loew, C., 1439, 1441</w:t>
      </w:r>
    </w:p>
    <w:p w14:paraId="4A3157F0" w14:textId="77777777" w:rsidR="00563A41" w:rsidRPr="00E1658A" w:rsidRDefault="00563A41" w:rsidP="00563A41">
      <w:pPr>
        <w:ind w:left="360" w:hanging="360"/>
        <w:jc w:val="both"/>
      </w:pPr>
      <w:r w:rsidRPr="00E1658A">
        <w:t>Lo</w:t>
      </w:r>
      <w:r w:rsidRPr="00E1658A">
        <w:t>e</w:t>
      </w:r>
      <w:r w:rsidRPr="00E1658A">
        <w:t>wenstein, R.J., 420, 426</w:t>
      </w:r>
    </w:p>
    <w:p w14:paraId="62077E3B" w14:textId="77777777" w:rsidR="00563A41" w:rsidRPr="00E1658A" w:rsidRDefault="00563A41" w:rsidP="00563A41">
      <w:pPr>
        <w:ind w:left="360" w:hanging="360"/>
        <w:jc w:val="both"/>
      </w:pPr>
      <w:r w:rsidRPr="00E1658A">
        <w:t>Loftus, E., 414, 426</w:t>
      </w:r>
    </w:p>
    <w:p w14:paraId="54829ACA" w14:textId="77777777" w:rsidR="00563A41" w:rsidRPr="00E1658A" w:rsidRDefault="00563A41" w:rsidP="00563A41">
      <w:pPr>
        <w:ind w:left="360" w:hanging="360"/>
        <w:jc w:val="both"/>
      </w:pPr>
      <w:r w:rsidRPr="00E1658A">
        <w:t>Loftus, E.F., 1416, 1423</w:t>
      </w:r>
    </w:p>
    <w:p w14:paraId="31790CCD" w14:textId="77777777" w:rsidR="00563A41" w:rsidRPr="00E1658A" w:rsidRDefault="00563A41" w:rsidP="00563A41">
      <w:pPr>
        <w:ind w:left="360" w:hanging="360"/>
        <w:jc w:val="both"/>
      </w:pPr>
      <w:r w:rsidRPr="00E1658A">
        <w:t>Logigian, E.L., 553, 575</w:t>
      </w:r>
    </w:p>
    <w:p w14:paraId="0BECF103" w14:textId="77777777" w:rsidR="00563A41" w:rsidRPr="00E1658A" w:rsidRDefault="00563A41" w:rsidP="00563A41">
      <w:pPr>
        <w:ind w:left="360" w:hanging="360"/>
        <w:jc w:val="both"/>
      </w:pPr>
      <w:r w:rsidRPr="00E1658A">
        <w:t>Logre, B., 686, 706</w:t>
      </w:r>
    </w:p>
    <w:p w14:paraId="1BE6C015" w14:textId="77777777" w:rsidR="00563A41" w:rsidRPr="00E1658A" w:rsidRDefault="00563A41" w:rsidP="00563A41">
      <w:pPr>
        <w:ind w:left="360" w:hanging="360"/>
        <w:jc w:val="both"/>
      </w:pPr>
      <w:r w:rsidRPr="00E1658A">
        <w:t>Lokkegaard, H., 1214, 1224</w:t>
      </w:r>
    </w:p>
    <w:p w14:paraId="7E639DBF" w14:textId="77777777" w:rsidR="00563A41" w:rsidRPr="00E1658A" w:rsidRDefault="00563A41" w:rsidP="00563A41">
      <w:pPr>
        <w:ind w:left="360" w:hanging="360"/>
        <w:jc w:val="both"/>
      </w:pPr>
      <w:r w:rsidRPr="00E1658A">
        <w:t>Lombr</w:t>
      </w:r>
      <w:r w:rsidRPr="00E1658A">
        <w:t>o</w:t>
      </w:r>
      <w:r w:rsidRPr="00E1658A">
        <w:t>so, P., 1030, 1036</w:t>
      </w:r>
    </w:p>
    <w:p w14:paraId="4EA7AA76" w14:textId="77777777" w:rsidR="00563A41" w:rsidRPr="00E1658A" w:rsidRDefault="00563A41" w:rsidP="00563A41">
      <w:pPr>
        <w:ind w:left="360" w:hanging="360"/>
        <w:jc w:val="both"/>
      </w:pPr>
      <w:r w:rsidRPr="00E1658A">
        <w:t>Loo, H., 689, 706</w:t>
      </w:r>
    </w:p>
    <w:p w14:paraId="1143574C" w14:textId="77777777" w:rsidR="00563A41" w:rsidRPr="00E1658A" w:rsidRDefault="00563A41" w:rsidP="00563A41">
      <w:pPr>
        <w:ind w:left="360" w:hanging="360"/>
        <w:jc w:val="both"/>
      </w:pPr>
      <w:r w:rsidRPr="00E1658A">
        <w:t>Lôo, H., 1258</w:t>
      </w:r>
    </w:p>
    <w:p w14:paraId="5F78BDB3" w14:textId="77777777" w:rsidR="00563A41" w:rsidRPr="00E1658A" w:rsidRDefault="00563A41" w:rsidP="00563A41">
      <w:pPr>
        <w:ind w:left="360" w:hanging="360"/>
        <w:jc w:val="both"/>
      </w:pPr>
      <w:r w:rsidRPr="00E1658A">
        <w:t>Lookingland, K.J., 1527, 1535</w:t>
      </w:r>
    </w:p>
    <w:p w14:paraId="3612539F" w14:textId="77777777" w:rsidR="00563A41" w:rsidRPr="00E1658A" w:rsidRDefault="00563A41" w:rsidP="00563A41">
      <w:pPr>
        <w:ind w:left="360" w:hanging="360"/>
        <w:jc w:val="both"/>
      </w:pPr>
      <w:r w:rsidRPr="00E1658A">
        <w:t>Lopez, A., 1124, 1136, 1938, 1939</w:t>
      </w:r>
    </w:p>
    <w:p w14:paraId="781EBB32" w14:textId="77777777" w:rsidR="00563A41" w:rsidRPr="00E1658A" w:rsidRDefault="00563A41" w:rsidP="00563A41">
      <w:pPr>
        <w:ind w:left="360" w:hanging="360"/>
        <w:jc w:val="both"/>
      </w:pPr>
      <w:r w:rsidRPr="00E1658A">
        <w:t>Loranger, A.W., 1106, 1118</w:t>
      </w:r>
    </w:p>
    <w:p w14:paraId="4E007575" w14:textId="77777777" w:rsidR="00563A41" w:rsidRPr="00E1658A" w:rsidRDefault="00563A41" w:rsidP="00563A41">
      <w:pPr>
        <w:ind w:left="360" w:hanging="360"/>
        <w:jc w:val="both"/>
      </w:pPr>
      <w:r w:rsidRPr="00E1658A">
        <w:t>Lord, C., 1000, 1003, 1016</w:t>
      </w:r>
    </w:p>
    <w:p w14:paraId="02A6F2EF" w14:textId="77777777" w:rsidR="00563A41" w:rsidRPr="00E1658A" w:rsidRDefault="00563A41" w:rsidP="00563A41">
      <w:pPr>
        <w:ind w:left="360" w:hanging="360"/>
        <w:jc w:val="both"/>
      </w:pPr>
      <w:r w:rsidRPr="00E1658A">
        <w:t>Lordat, J., 1541</w:t>
      </w:r>
    </w:p>
    <w:p w14:paraId="59C25DBD" w14:textId="77777777" w:rsidR="00563A41" w:rsidRPr="00E1658A" w:rsidRDefault="00563A41" w:rsidP="00563A41">
      <w:pPr>
        <w:ind w:left="360" w:hanging="360"/>
        <w:jc w:val="both"/>
      </w:pPr>
      <w:r w:rsidRPr="00E1658A">
        <w:t>Losson, J.-P., 1866, 1874</w:t>
      </w:r>
    </w:p>
    <w:p w14:paraId="10930E3B" w14:textId="77777777" w:rsidR="00563A41" w:rsidRPr="00E1658A" w:rsidRDefault="00563A41" w:rsidP="00563A41">
      <w:pPr>
        <w:ind w:left="360" w:hanging="360"/>
        <w:jc w:val="both"/>
      </w:pPr>
      <w:r w:rsidRPr="00E1658A">
        <w:t>Lothstein, L.M., 640, 649</w:t>
      </w:r>
    </w:p>
    <w:p w14:paraId="7495AD7F" w14:textId="77777777" w:rsidR="00563A41" w:rsidRPr="00E1658A" w:rsidRDefault="00563A41" w:rsidP="00563A41">
      <w:pPr>
        <w:ind w:left="360" w:hanging="360"/>
        <w:jc w:val="both"/>
      </w:pPr>
      <w:r w:rsidRPr="00E1658A">
        <w:t>Lotufo-Neto, F., 1192, 1203</w:t>
      </w:r>
    </w:p>
    <w:p w14:paraId="2D2DC697" w14:textId="77777777" w:rsidR="00563A41" w:rsidRPr="00E1658A" w:rsidRDefault="00563A41" w:rsidP="00563A41">
      <w:pPr>
        <w:ind w:left="360" w:hanging="360"/>
        <w:jc w:val="both"/>
      </w:pPr>
      <w:r w:rsidRPr="00E1658A">
        <w:t>Loubeyer, J.N., 1120</w:t>
      </w:r>
    </w:p>
    <w:p w14:paraId="50286699" w14:textId="77777777" w:rsidR="00563A41" w:rsidRPr="00E1658A" w:rsidRDefault="00563A41" w:rsidP="00563A41">
      <w:pPr>
        <w:ind w:left="360" w:hanging="360"/>
        <w:jc w:val="both"/>
      </w:pPr>
      <w:r w:rsidRPr="00E1658A">
        <w:t>Loughlin, G.M., 558, 573</w:t>
      </w:r>
    </w:p>
    <w:p w14:paraId="38F4C9F5" w14:textId="77777777" w:rsidR="00563A41" w:rsidRPr="00E1658A" w:rsidRDefault="00563A41" w:rsidP="00563A41">
      <w:pPr>
        <w:ind w:left="360" w:hanging="360"/>
        <w:jc w:val="both"/>
      </w:pPr>
      <w:r w:rsidRPr="00E1658A">
        <w:t>Louka, J.M., 1392</w:t>
      </w:r>
    </w:p>
    <w:p w14:paraId="21F495B2" w14:textId="77777777" w:rsidR="00563A41" w:rsidRPr="00E1658A" w:rsidRDefault="00563A41" w:rsidP="00563A41">
      <w:pPr>
        <w:ind w:left="360" w:hanging="360"/>
        <w:jc w:val="both"/>
      </w:pPr>
      <w:r w:rsidRPr="00E1658A">
        <w:t>Loulan, J., 583, 611</w:t>
      </w:r>
    </w:p>
    <w:p w14:paraId="3F1F9166" w14:textId="77777777" w:rsidR="00563A41" w:rsidRPr="00E1658A" w:rsidRDefault="00563A41" w:rsidP="00563A41">
      <w:pPr>
        <w:ind w:left="360" w:hanging="360"/>
        <w:jc w:val="both"/>
      </w:pPr>
      <w:r w:rsidRPr="00E1658A">
        <w:t>Lovaacs, O.I., 1460</w:t>
      </w:r>
    </w:p>
    <w:p w14:paraId="3919D7B0" w14:textId="77777777" w:rsidR="00563A41" w:rsidRPr="00E1658A" w:rsidRDefault="00563A41" w:rsidP="00563A41">
      <w:pPr>
        <w:ind w:left="360" w:hanging="360"/>
        <w:jc w:val="both"/>
      </w:pPr>
      <w:r w:rsidRPr="00E1658A">
        <w:t>Lovell, A., 1645</w:t>
      </w:r>
    </w:p>
    <w:p w14:paraId="2F74486A" w14:textId="77777777" w:rsidR="00563A41" w:rsidRPr="00E1658A" w:rsidRDefault="00563A41" w:rsidP="00563A41">
      <w:pPr>
        <w:ind w:left="360" w:hanging="360"/>
        <w:jc w:val="both"/>
      </w:pPr>
      <w:r w:rsidRPr="00E1658A">
        <w:t>Lovell, M.R., 455, 463</w:t>
      </w:r>
    </w:p>
    <w:p w14:paraId="1B0ADD4E" w14:textId="77777777" w:rsidR="00563A41" w:rsidRPr="00E1658A" w:rsidRDefault="00563A41" w:rsidP="00563A41">
      <w:pPr>
        <w:ind w:left="360" w:hanging="360"/>
        <w:jc w:val="both"/>
      </w:pPr>
      <w:r w:rsidRPr="00E1658A">
        <w:t>Low, B.L., 433, 441</w:t>
      </w:r>
    </w:p>
    <w:p w14:paraId="0AD8C82A" w14:textId="77777777" w:rsidR="00563A41" w:rsidRPr="00E1658A" w:rsidRDefault="00563A41" w:rsidP="00563A41">
      <w:pPr>
        <w:ind w:left="360" w:hanging="360"/>
        <w:jc w:val="both"/>
      </w:pPr>
      <w:r w:rsidRPr="00E1658A">
        <w:t>Lowen, A., 1387, 1394, 1458, 1464</w:t>
      </w:r>
    </w:p>
    <w:p w14:paraId="3983AA08" w14:textId="77777777" w:rsidR="00563A41" w:rsidRPr="00E1658A" w:rsidRDefault="00563A41" w:rsidP="00563A41">
      <w:pPr>
        <w:ind w:left="360" w:hanging="360"/>
        <w:jc w:val="both"/>
      </w:pPr>
      <w:r w:rsidRPr="00E1658A">
        <w:t>Lowinson, J.H., 859, 873</w:t>
      </w:r>
    </w:p>
    <w:p w14:paraId="0B1EC648" w14:textId="77777777" w:rsidR="00563A41" w:rsidRPr="00E1658A" w:rsidRDefault="00563A41" w:rsidP="00563A41">
      <w:pPr>
        <w:ind w:left="360" w:hanging="360"/>
        <w:jc w:val="both"/>
      </w:pPr>
      <w:r w:rsidRPr="00E1658A">
        <w:t>Lowry, M., 155, 169</w:t>
      </w:r>
    </w:p>
    <w:p w14:paraId="36A975AC" w14:textId="77777777" w:rsidR="00563A41" w:rsidRPr="00E1658A" w:rsidRDefault="00563A41" w:rsidP="00563A41">
      <w:pPr>
        <w:ind w:left="360" w:hanging="360"/>
        <w:jc w:val="both"/>
      </w:pPr>
      <w:r w:rsidRPr="00E1658A">
        <w:t>Luborsky, L., 1267, 1273, 1294, 1297</w:t>
      </w:r>
    </w:p>
    <w:p w14:paraId="1E142632" w14:textId="77777777" w:rsidR="00563A41" w:rsidRPr="00E1658A" w:rsidRDefault="00563A41" w:rsidP="00563A41">
      <w:pPr>
        <w:ind w:left="360" w:hanging="360"/>
        <w:jc w:val="both"/>
      </w:pPr>
      <w:r w:rsidRPr="00E1658A">
        <w:t>Luby, J.L., 1009, 1016</w:t>
      </w:r>
    </w:p>
    <w:p w14:paraId="060A166C" w14:textId="77777777" w:rsidR="00563A41" w:rsidRPr="00E1658A" w:rsidRDefault="00563A41" w:rsidP="00563A41">
      <w:pPr>
        <w:ind w:left="360" w:hanging="360"/>
        <w:jc w:val="both"/>
      </w:pPr>
      <w:r w:rsidRPr="00E1658A">
        <w:t>Luby, V., 132, 142</w:t>
      </w:r>
    </w:p>
    <w:p w14:paraId="4C0AE0EF" w14:textId="77777777" w:rsidR="00563A41" w:rsidRPr="00E1658A" w:rsidRDefault="00563A41" w:rsidP="00563A41">
      <w:pPr>
        <w:ind w:left="360" w:hanging="360"/>
        <w:jc w:val="both"/>
      </w:pPr>
      <w:r w:rsidRPr="00E1658A">
        <w:t>Luce, B.R., 1666, 1678</w:t>
      </w:r>
    </w:p>
    <w:p w14:paraId="58641766" w14:textId="77777777" w:rsidR="00563A41" w:rsidRPr="00E1658A" w:rsidRDefault="00563A41" w:rsidP="00563A41">
      <w:pPr>
        <w:ind w:left="360" w:hanging="360"/>
        <w:jc w:val="both"/>
      </w:pPr>
      <w:r w:rsidRPr="00E1658A">
        <w:t>Ludwig, A.M., 414, 426, 1724, 1725, 1728</w:t>
      </w:r>
    </w:p>
    <w:p w14:paraId="12E29773" w14:textId="77777777" w:rsidR="00563A41" w:rsidRPr="00E1658A" w:rsidRDefault="00563A41" w:rsidP="00563A41">
      <w:pPr>
        <w:ind w:left="360" w:hanging="360"/>
        <w:jc w:val="both"/>
      </w:pPr>
      <w:r w:rsidRPr="00E1658A">
        <w:t>Lugaresi, E., 575</w:t>
      </w:r>
    </w:p>
    <w:p w14:paraId="19D8BFC4" w14:textId="77777777" w:rsidR="00563A41" w:rsidRPr="00E1658A" w:rsidRDefault="00563A41" w:rsidP="00563A41">
      <w:pPr>
        <w:ind w:left="360" w:hanging="360"/>
        <w:jc w:val="both"/>
      </w:pPr>
      <w:r w:rsidRPr="00E1658A">
        <w:t>Luka, J.M., 1394</w:t>
      </w:r>
    </w:p>
    <w:p w14:paraId="2B418364" w14:textId="77777777" w:rsidR="00563A41" w:rsidRPr="00E1658A" w:rsidRDefault="00563A41" w:rsidP="00563A41">
      <w:pPr>
        <w:ind w:left="360" w:hanging="360"/>
        <w:jc w:val="both"/>
      </w:pPr>
      <w:r w:rsidRPr="00E1658A">
        <w:t>Lunde, D.T., 580, 581, 610</w:t>
      </w:r>
    </w:p>
    <w:p w14:paraId="0B5A6E38" w14:textId="77777777" w:rsidR="00563A41" w:rsidRPr="00E1658A" w:rsidRDefault="00563A41" w:rsidP="00563A41">
      <w:pPr>
        <w:ind w:left="360" w:hanging="360"/>
        <w:jc w:val="both"/>
      </w:pPr>
      <w:r w:rsidRPr="00E1658A">
        <w:t>Luria, A.R., 1543, 1568</w:t>
      </w:r>
    </w:p>
    <w:p w14:paraId="27431A7C" w14:textId="77777777" w:rsidR="00563A41" w:rsidRPr="00E1658A" w:rsidRDefault="00563A41" w:rsidP="00563A41">
      <w:pPr>
        <w:ind w:left="360" w:hanging="360"/>
        <w:jc w:val="both"/>
      </w:pPr>
      <w:r w:rsidRPr="00E1658A">
        <w:t>Lussier, I., 1552, 1553, 1568</w:t>
      </w:r>
    </w:p>
    <w:p w14:paraId="545BCD1B" w14:textId="77777777" w:rsidR="00563A41" w:rsidRPr="00E1658A" w:rsidRDefault="00563A41" w:rsidP="00563A41">
      <w:pPr>
        <w:ind w:left="360" w:hanging="360"/>
        <w:jc w:val="both"/>
      </w:pPr>
      <w:r w:rsidRPr="00E1658A">
        <w:t>Lusznat, R.M., 1217, 1224</w:t>
      </w:r>
    </w:p>
    <w:p w14:paraId="60D85847" w14:textId="77777777" w:rsidR="00563A41" w:rsidRPr="00E1658A" w:rsidRDefault="00563A41" w:rsidP="00563A41">
      <w:pPr>
        <w:ind w:left="360" w:hanging="360"/>
        <w:jc w:val="both"/>
      </w:pPr>
      <w:r w:rsidRPr="00E1658A">
        <w:t>Luthe, W., 1399, 1406</w:t>
      </w:r>
    </w:p>
    <w:p w14:paraId="66BF82F8" w14:textId="77777777" w:rsidR="00563A41" w:rsidRPr="00E1658A" w:rsidRDefault="00563A41" w:rsidP="00563A41">
      <w:pPr>
        <w:ind w:left="360" w:hanging="360"/>
        <w:jc w:val="both"/>
      </w:pPr>
      <w:r w:rsidRPr="00E1658A">
        <w:t>Lykes, W.C., 1108, 1118</w:t>
      </w:r>
    </w:p>
    <w:p w14:paraId="5C104281" w14:textId="77777777" w:rsidR="00563A41" w:rsidRPr="00E1658A" w:rsidRDefault="00563A41" w:rsidP="00563A41">
      <w:pPr>
        <w:ind w:left="360" w:hanging="360"/>
        <w:jc w:val="both"/>
      </w:pPr>
      <w:r w:rsidRPr="00E1658A">
        <w:t>Lyness, J.M., 1815, 1825</w:t>
      </w:r>
    </w:p>
    <w:p w14:paraId="76D4239B" w14:textId="77777777" w:rsidR="00563A41" w:rsidRPr="00E1658A" w:rsidRDefault="00563A41" w:rsidP="00563A41">
      <w:pPr>
        <w:ind w:left="360" w:hanging="360"/>
        <w:jc w:val="both"/>
      </w:pPr>
      <w:r w:rsidRPr="00E1658A">
        <w:t>Lynn, E .J., 513, 519</w:t>
      </w:r>
    </w:p>
    <w:p w14:paraId="4366DBDB" w14:textId="77777777" w:rsidR="00563A41" w:rsidRPr="00E1658A" w:rsidRDefault="00563A41" w:rsidP="00563A41">
      <w:pPr>
        <w:ind w:left="360" w:hanging="360"/>
        <w:jc w:val="both"/>
      </w:pPr>
      <w:r w:rsidRPr="00E1658A">
        <w:t>Lynn, S.J., 426, 1412, 1416, 1417, 1423, 1425</w:t>
      </w:r>
    </w:p>
    <w:p w14:paraId="5C0D45C9" w14:textId="77777777" w:rsidR="00563A41" w:rsidRDefault="00563A41" w:rsidP="00563A41">
      <w:pPr>
        <w:ind w:left="360" w:hanging="360"/>
        <w:jc w:val="both"/>
      </w:pPr>
    </w:p>
    <w:p w14:paraId="043B1913" w14:textId="77777777" w:rsidR="00563A41" w:rsidRPr="00E1658A" w:rsidRDefault="00563A41" w:rsidP="00563A41">
      <w:pPr>
        <w:ind w:left="360" w:hanging="360"/>
        <w:jc w:val="both"/>
      </w:pPr>
      <w:r w:rsidRPr="00E1658A">
        <w:t>[1975]</w:t>
      </w:r>
    </w:p>
    <w:p w14:paraId="6A3D9457" w14:textId="77777777" w:rsidR="00563A41" w:rsidRPr="00E1658A" w:rsidRDefault="00563A41" w:rsidP="00563A41">
      <w:pPr>
        <w:ind w:left="360" w:hanging="360"/>
        <w:jc w:val="both"/>
      </w:pPr>
    </w:p>
    <w:p w14:paraId="5770AE69" w14:textId="77777777" w:rsidR="00563A41" w:rsidRPr="00E1658A" w:rsidRDefault="00563A41" w:rsidP="00563A41">
      <w:pPr>
        <w:ind w:left="360" w:hanging="360"/>
        <w:jc w:val="both"/>
        <w:rPr>
          <w:b/>
        </w:rPr>
      </w:pPr>
      <w:r w:rsidRPr="00E1658A">
        <w:rPr>
          <w:b/>
        </w:rPr>
        <w:t>M</w:t>
      </w:r>
    </w:p>
    <w:p w14:paraId="18DFE610" w14:textId="77777777" w:rsidR="00563A41" w:rsidRDefault="00563A41" w:rsidP="00563A41">
      <w:pPr>
        <w:ind w:left="360" w:hanging="360"/>
        <w:jc w:val="both"/>
      </w:pPr>
    </w:p>
    <w:p w14:paraId="6089A736" w14:textId="77777777" w:rsidR="00563A41" w:rsidRPr="00E1658A" w:rsidRDefault="00563A41" w:rsidP="00563A41">
      <w:pPr>
        <w:ind w:left="360" w:hanging="360"/>
        <w:jc w:val="both"/>
      </w:pPr>
      <w:r w:rsidRPr="00E1658A">
        <w:t>M’Uzan, M. de, 178, 208, 466, 467, 469, 479, 1281, 1290,</w:t>
      </w:r>
      <w:r>
        <w:t xml:space="preserve"> </w:t>
      </w:r>
      <w:r w:rsidRPr="00E1658A">
        <w:t>1297, 1858</w:t>
      </w:r>
    </w:p>
    <w:p w14:paraId="1BE0B3B0" w14:textId="77777777" w:rsidR="00563A41" w:rsidRPr="00E1658A" w:rsidRDefault="00563A41" w:rsidP="00563A41">
      <w:pPr>
        <w:ind w:left="360" w:hanging="360"/>
        <w:jc w:val="both"/>
      </w:pPr>
      <w:r w:rsidRPr="00E1658A">
        <w:t>Maas, J.W., 1531, 1536</w:t>
      </w:r>
    </w:p>
    <w:p w14:paraId="165A1E16" w14:textId="77777777" w:rsidR="00563A41" w:rsidRPr="00E1658A" w:rsidRDefault="00563A41" w:rsidP="00563A41">
      <w:pPr>
        <w:ind w:left="360" w:hanging="360"/>
        <w:jc w:val="both"/>
      </w:pPr>
      <w:r w:rsidRPr="00E1658A">
        <w:t>McAllister, T.W., 455, 463</w:t>
      </w:r>
    </w:p>
    <w:p w14:paraId="1A40FFD8" w14:textId="77777777" w:rsidR="00563A41" w:rsidRPr="00E1658A" w:rsidRDefault="00563A41" w:rsidP="00563A41">
      <w:pPr>
        <w:ind w:left="360" w:hanging="360"/>
        <w:jc w:val="both"/>
      </w:pPr>
      <w:r w:rsidRPr="00E1658A">
        <w:t>McA</w:t>
      </w:r>
      <w:r w:rsidRPr="00E1658A">
        <w:t>r</w:t>
      </w:r>
      <w:r w:rsidRPr="00E1658A">
        <w:t>thur, J.C., 1830, 1833, 1841</w:t>
      </w:r>
    </w:p>
    <w:p w14:paraId="4AA3D0BE" w14:textId="77777777" w:rsidR="00563A41" w:rsidRPr="00E1658A" w:rsidRDefault="00563A41" w:rsidP="00563A41">
      <w:pPr>
        <w:ind w:left="360" w:hanging="360"/>
        <w:jc w:val="both"/>
      </w:pPr>
      <w:r w:rsidRPr="00E1658A">
        <w:t>McCabe, M., 214, 215, 223</w:t>
      </w:r>
    </w:p>
    <w:p w14:paraId="098BE99C" w14:textId="77777777" w:rsidR="00563A41" w:rsidRPr="00E1658A" w:rsidRDefault="00563A41" w:rsidP="00563A41">
      <w:pPr>
        <w:ind w:left="360" w:hanging="360"/>
        <w:jc w:val="both"/>
      </w:pPr>
      <w:r w:rsidRPr="00E1658A">
        <w:t>McCabe, N., 1236, 1237</w:t>
      </w:r>
    </w:p>
    <w:p w14:paraId="578DBE51" w14:textId="77777777" w:rsidR="00563A41" w:rsidRPr="00E1658A" w:rsidRDefault="00563A41" w:rsidP="00563A41">
      <w:pPr>
        <w:ind w:left="360" w:hanging="360"/>
        <w:jc w:val="both"/>
      </w:pPr>
      <w:r w:rsidRPr="00E1658A">
        <w:t>McCa</w:t>
      </w:r>
      <w:r w:rsidRPr="00E1658A">
        <w:t>n</w:t>
      </w:r>
      <w:r w:rsidRPr="00E1658A">
        <w:t>dless-Glimcher, L., 1361</w:t>
      </w:r>
    </w:p>
    <w:p w14:paraId="73CB0F8D" w14:textId="77777777" w:rsidR="00563A41" w:rsidRPr="00E1658A" w:rsidRDefault="00563A41" w:rsidP="00563A41">
      <w:pPr>
        <w:ind w:left="360" w:hanging="360"/>
        <w:jc w:val="both"/>
      </w:pPr>
      <w:r w:rsidRPr="00E1658A">
        <w:t>McCarley, R.W., 549, 574</w:t>
      </w:r>
    </w:p>
    <w:p w14:paraId="5020842A" w14:textId="77777777" w:rsidR="00563A41" w:rsidRPr="00E1658A" w:rsidRDefault="00563A41" w:rsidP="00563A41">
      <w:pPr>
        <w:ind w:left="360" w:hanging="360"/>
        <w:jc w:val="both"/>
      </w:pPr>
      <w:r w:rsidRPr="00E1658A">
        <w:t>McCarrick, P.M., 1657, 1660</w:t>
      </w:r>
    </w:p>
    <w:p w14:paraId="0A7B277D" w14:textId="77777777" w:rsidR="00563A41" w:rsidRPr="00E1658A" w:rsidRDefault="00563A41" w:rsidP="00563A41">
      <w:pPr>
        <w:ind w:left="360" w:hanging="360"/>
        <w:jc w:val="both"/>
      </w:pPr>
      <w:r w:rsidRPr="00E1658A">
        <w:t>McCarthy, R.A., 1552, 1568</w:t>
      </w:r>
    </w:p>
    <w:p w14:paraId="31A68CED" w14:textId="77777777" w:rsidR="00563A41" w:rsidRPr="00E1658A" w:rsidRDefault="00563A41" w:rsidP="00563A41">
      <w:pPr>
        <w:ind w:left="360" w:hanging="360"/>
        <w:jc w:val="both"/>
      </w:pPr>
      <w:r w:rsidRPr="00E1658A">
        <w:t>McClellan, C.J., 1105, 1107, 1118, 1119</w:t>
      </w:r>
    </w:p>
    <w:p w14:paraId="5D792182" w14:textId="77777777" w:rsidR="00563A41" w:rsidRPr="00E1658A" w:rsidRDefault="00563A41" w:rsidP="00563A41">
      <w:pPr>
        <w:ind w:left="360" w:hanging="360"/>
        <w:jc w:val="both"/>
      </w:pPr>
      <w:r w:rsidRPr="00E1658A">
        <w:t>McConaghy, N., 437, 441</w:t>
      </w:r>
    </w:p>
    <w:p w14:paraId="0B076806" w14:textId="77777777" w:rsidR="00563A41" w:rsidRPr="00E1658A" w:rsidRDefault="00563A41" w:rsidP="00563A41">
      <w:pPr>
        <w:ind w:left="360" w:hanging="360"/>
        <w:jc w:val="both"/>
      </w:pPr>
      <w:r w:rsidRPr="00E1658A">
        <w:t>McConkey, K.M., 1425</w:t>
      </w:r>
    </w:p>
    <w:p w14:paraId="362E61F5" w14:textId="77777777" w:rsidR="00563A41" w:rsidRPr="00E1658A" w:rsidRDefault="00563A41" w:rsidP="00563A41">
      <w:pPr>
        <w:ind w:left="360" w:hanging="360"/>
        <w:jc w:val="both"/>
      </w:pPr>
      <w:r w:rsidRPr="00E1658A">
        <w:t>McCool, B.A., 136, 142</w:t>
      </w:r>
    </w:p>
    <w:p w14:paraId="2C70BB30" w14:textId="77777777" w:rsidR="00563A41" w:rsidRPr="00E1658A" w:rsidRDefault="00563A41" w:rsidP="00563A41">
      <w:pPr>
        <w:ind w:left="360" w:hanging="360"/>
        <w:jc w:val="both"/>
      </w:pPr>
      <w:r w:rsidRPr="00E1658A">
        <w:t>McCo</w:t>
      </w:r>
      <w:r w:rsidRPr="00E1658A">
        <w:t>r</w:t>
      </w:r>
      <w:r w:rsidRPr="00E1658A">
        <w:t>mick, D.A., 549, 576</w:t>
      </w:r>
    </w:p>
    <w:p w14:paraId="7BC9E957" w14:textId="77777777" w:rsidR="00563A41" w:rsidRPr="00E1658A" w:rsidRDefault="00563A41" w:rsidP="00563A41">
      <w:pPr>
        <w:ind w:left="360" w:hanging="360"/>
        <w:jc w:val="both"/>
      </w:pPr>
      <w:r w:rsidRPr="00E1658A">
        <w:t>McCormick, R.A., 438, 442</w:t>
      </w:r>
    </w:p>
    <w:p w14:paraId="0C09A4B2" w14:textId="77777777" w:rsidR="00563A41" w:rsidRPr="00E1658A" w:rsidRDefault="00563A41" w:rsidP="00563A41">
      <w:pPr>
        <w:ind w:left="360" w:hanging="360"/>
        <w:jc w:val="both"/>
      </w:pPr>
      <w:r w:rsidRPr="00E1658A">
        <w:t>McCrae, R.R., 1599, 1612</w:t>
      </w:r>
    </w:p>
    <w:p w14:paraId="68FFFE54" w14:textId="77777777" w:rsidR="00563A41" w:rsidRPr="00E1658A" w:rsidRDefault="00563A41" w:rsidP="00563A41">
      <w:pPr>
        <w:ind w:left="360" w:hanging="360"/>
        <w:jc w:val="both"/>
      </w:pPr>
      <w:r w:rsidRPr="00E1658A">
        <w:t>McDaniel, J.S., 511, 519, 879, 888</w:t>
      </w:r>
    </w:p>
    <w:p w14:paraId="3FCCC929" w14:textId="77777777" w:rsidR="00563A41" w:rsidRPr="00E1658A" w:rsidRDefault="00563A41" w:rsidP="00563A41">
      <w:pPr>
        <w:ind w:left="360" w:hanging="360"/>
        <w:jc w:val="both"/>
      </w:pPr>
      <w:r w:rsidRPr="00E1658A">
        <w:t>Macdonald, A., 109, 142</w:t>
      </w:r>
    </w:p>
    <w:p w14:paraId="2E4E1245" w14:textId="77777777" w:rsidR="00563A41" w:rsidRPr="00E1658A" w:rsidRDefault="00563A41" w:rsidP="00563A41">
      <w:pPr>
        <w:ind w:left="360" w:hanging="360"/>
        <w:jc w:val="both"/>
      </w:pPr>
      <w:r w:rsidRPr="00E1658A">
        <w:t>MacD</w:t>
      </w:r>
      <w:r w:rsidRPr="00E1658A">
        <w:t>o</w:t>
      </w:r>
      <w:r w:rsidRPr="00E1658A">
        <w:t>nald, N., 1858</w:t>
      </w:r>
    </w:p>
    <w:p w14:paraId="041FBBE2" w14:textId="77777777" w:rsidR="00563A41" w:rsidRPr="00E1658A" w:rsidRDefault="00563A41" w:rsidP="00563A41">
      <w:pPr>
        <w:ind w:left="360" w:hanging="360"/>
        <w:jc w:val="both"/>
      </w:pPr>
      <w:r w:rsidRPr="00E1658A">
        <w:t>McDonough, S.C., 1014, 1016</w:t>
      </w:r>
    </w:p>
    <w:p w14:paraId="50778645" w14:textId="77777777" w:rsidR="00563A41" w:rsidRPr="00E1658A" w:rsidRDefault="00563A41" w:rsidP="00563A41">
      <w:pPr>
        <w:ind w:left="360" w:hanging="360"/>
        <w:jc w:val="both"/>
      </w:pPr>
      <w:r w:rsidRPr="00E1658A">
        <w:t>McDougall, J., 178, 208, 618, 633</w:t>
      </w:r>
    </w:p>
    <w:p w14:paraId="1466F59D" w14:textId="77777777" w:rsidR="00563A41" w:rsidRPr="00E1658A" w:rsidRDefault="00563A41" w:rsidP="00563A41">
      <w:pPr>
        <w:ind w:left="360" w:hanging="360"/>
        <w:jc w:val="both"/>
      </w:pPr>
      <w:r w:rsidRPr="00E1658A">
        <w:t>McDouglas, C.J., 1109, 1118</w:t>
      </w:r>
    </w:p>
    <w:p w14:paraId="4CE934C4" w14:textId="77777777" w:rsidR="00563A41" w:rsidRPr="00E1658A" w:rsidRDefault="00563A41" w:rsidP="00563A41">
      <w:pPr>
        <w:ind w:left="360" w:hanging="360"/>
        <w:jc w:val="both"/>
      </w:pPr>
      <w:r w:rsidRPr="00E1658A">
        <w:t>McDougle, C.J., 1000, 1016</w:t>
      </w:r>
    </w:p>
    <w:p w14:paraId="299A2DE7" w14:textId="77777777" w:rsidR="00563A41" w:rsidRPr="00E1658A" w:rsidRDefault="00563A41" w:rsidP="00563A41">
      <w:pPr>
        <w:ind w:left="360" w:hanging="360"/>
        <w:jc w:val="both"/>
      </w:pPr>
      <w:r w:rsidRPr="00E1658A">
        <w:t>McElroy, S.L., 325, 327, 380, 394, 432, 442</w:t>
      </w:r>
    </w:p>
    <w:p w14:paraId="1ADFC392" w14:textId="77777777" w:rsidR="00563A41" w:rsidRPr="00E1658A" w:rsidRDefault="00563A41" w:rsidP="00563A41">
      <w:pPr>
        <w:ind w:left="360" w:hanging="360"/>
        <w:jc w:val="both"/>
      </w:pPr>
      <w:r w:rsidRPr="00E1658A">
        <w:t>McEvoy, L., 380, 394</w:t>
      </w:r>
    </w:p>
    <w:p w14:paraId="155E8AEA" w14:textId="77777777" w:rsidR="00563A41" w:rsidRPr="00E1658A" w:rsidRDefault="00563A41" w:rsidP="00563A41">
      <w:pPr>
        <w:ind w:left="360" w:hanging="360"/>
        <w:jc w:val="both"/>
      </w:pPr>
      <w:r w:rsidRPr="00E1658A">
        <w:t>McEvoy, L.T., 147, 169</w:t>
      </w:r>
    </w:p>
    <w:p w14:paraId="6703E26F" w14:textId="77777777" w:rsidR="00563A41" w:rsidRPr="00E1658A" w:rsidRDefault="00563A41" w:rsidP="00563A41">
      <w:pPr>
        <w:ind w:left="360" w:hanging="360"/>
        <w:jc w:val="both"/>
      </w:pPr>
      <w:r w:rsidRPr="00E1658A">
        <w:t>Mc</w:t>
      </w:r>
      <w:r w:rsidRPr="00E1658A">
        <w:t>E</w:t>
      </w:r>
      <w:r w:rsidRPr="00E1658A">
        <w:t>wen, B.S., 1533, 1536</w:t>
      </w:r>
    </w:p>
    <w:p w14:paraId="1B12BBB4" w14:textId="77777777" w:rsidR="00563A41" w:rsidRPr="00E1658A" w:rsidRDefault="00563A41" w:rsidP="00563A41">
      <w:pPr>
        <w:ind w:left="360" w:hanging="360"/>
        <w:jc w:val="both"/>
      </w:pPr>
      <w:r w:rsidRPr="00E1658A">
        <w:t>McFalls, J., 1637, 1645</w:t>
      </w:r>
    </w:p>
    <w:p w14:paraId="38B7BA23" w14:textId="77777777" w:rsidR="00563A41" w:rsidRPr="00E1658A" w:rsidRDefault="00563A41" w:rsidP="00563A41">
      <w:pPr>
        <w:ind w:left="360" w:hanging="360"/>
        <w:jc w:val="both"/>
      </w:pPr>
      <w:r w:rsidRPr="00E1658A">
        <w:t>McFarlane, A., 380, 382, 395</w:t>
      </w:r>
    </w:p>
    <w:p w14:paraId="7B6CB112" w14:textId="77777777" w:rsidR="00563A41" w:rsidRPr="00E1658A" w:rsidRDefault="00563A41" w:rsidP="00563A41">
      <w:pPr>
        <w:ind w:left="360" w:hanging="360"/>
        <w:jc w:val="both"/>
      </w:pPr>
      <w:r w:rsidRPr="00E1658A">
        <w:t>McFarlane, W.R., 1359, 1361</w:t>
      </w:r>
    </w:p>
    <w:p w14:paraId="13D1F002" w14:textId="77777777" w:rsidR="00563A41" w:rsidRPr="00E1658A" w:rsidRDefault="00563A41" w:rsidP="00563A41">
      <w:pPr>
        <w:ind w:left="360" w:hanging="360"/>
        <w:jc w:val="both"/>
      </w:pPr>
      <w:r w:rsidRPr="00E1658A">
        <w:t>McGee, J .J., 95, 99</w:t>
      </w:r>
    </w:p>
    <w:p w14:paraId="77F148ED" w14:textId="77777777" w:rsidR="00563A41" w:rsidRPr="00E1658A" w:rsidRDefault="00563A41" w:rsidP="00563A41">
      <w:pPr>
        <w:ind w:left="360" w:hanging="360"/>
        <w:jc w:val="both"/>
      </w:pPr>
      <w:r w:rsidRPr="00E1658A">
        <w:t>McGee, R., 1640, 1646</w:t>
      </w:r>
    </w:p>
    <w:p w14:paraId="7E87A1E2" w14:textId="77777777" w:rsidR="00563A41" w:rsidRPr="00E1658A" w:rsidRDefault="00563A41" w:rsidP="00563A41">
      <w:pPr>
        <w:ind w:left="360" w:hanging="360"/>
        <w:jc w:val="both"/>
      </w:pPr>
      <w:r w:rsidRPr="00E1658A">
        <w:t>McGill, C.W., 1886, 1889</w:t>
      </w:r>
    </w:p>
    <w:p w14:paraId="345A499F" w14:textId="77777777" w:rsidR="00563A41" w:rsidRPr="00E1658A" w:rsidRDefault="00563A41" w:rsidP="00563A41">
      <w:pPr>
        <w:ind w:left="360" w:hanging="360"/>
        <w:jc w:val="both"/>
      </w:pPr>
      <w:r w:rsidRPr="00E1658A">
        <w:t>McGoldrick, M., 1685, 1686, 1697, 1698</w:t>
      </w:r>
    </w:p>
    <w:p w14:paraId="06C72F9C" w14:textId="77777777" w:rsidR="00563A41" w:rsidRPr="00E1658A" w:rsidRDefault="00563A41" w:rsidP="00563A41">
      <w:pPr>
        <w:ind w:left="360" w:hanging="360"/>
        <w:jc w:val="both"/>
      </w:pPr>
      <w:r w:rsidRPr="00E1658A">
        <w:t>McGorry, P.D., 1108, 1118</w:t>
      </w:r>
    </w:p>
    <w:p w14:paraId="227A14CB" w14:textId="77777777" w:rsidR="00563A41" w:rsidRPr="00E1658A" w:rsidRDefault="00563A41" w:rsidP="00563A41">
      <w:pPr>
        <w:ind w:left="360" w:hanging="360"/>
        <w:jc w:val="both"/>
      </w:pPr>
      <w:r w:rsidRPr="00E1658A">
        <w:t>McGu</w:t>
      </w:r>
      <w:r w:rsidRPr="00E1658A">
        <w:t>f</w:t>
      </w:r>
      <w:r w:rsidRPr="00E1658A">
        <w:t>fin, P., 658, 683, 1097, 1101</w:t>
      </w:r>
    </w:p>
    <w:p w14:paraId="407C6E29" w14:textId="77777777" w:rsidR="00563A41" w:rsidRPr="00E1658A" w:rsidRDefault="00563A41" w:rsidP="00563A41">
      <w:pPr>
        <w:ind w:left="360" w:hanging="360"/>
        <w:jc w:val="both"/>
      </w:pPr>
      <w:r w:rsidRPr="00E1658A">
        <w:t>McHugh, P.R., 68, 127, 128, 142, 840, 873, 896, 921</w:t>
      </w:r>
    </w:p>
    <w:p w14:paraId="009B0080" w14:textId="77777777" w:rsidR="00563A41" w:rsidRPr="00E1658A" w:rsidRDefault="00563A41" w:rsidP="00563A41">
      <w:pPr>
        <w:ind w:left="360" w:hanging="360"/>
        <w:jc w:val="both"/>
      </w:pPr>
      <w:r w:rsidRPr="00E1658A">
        <w:t>McHugo, G., 1822, 1824</w:t>
      </w:r>
    </w:p>
    <w:p w14:paraId="556EEDAA" w14:textId="77777777" w:rsidR="00563A41" w:rsidRPr="00E1658A" w:rsidRDefault="00563A41" w:rsidP="00563A41">
      <w:pPr>
        <w:ind w:left="360" w:hanging="360"/>
        <w:jc w:val="both"/>
      </w:pPr>
      <w:r w:rsidRPr="00E1658A">
        <w:t>Mclntosh, J.L., 842, 873, 1785, 1791</w:t>
      </w:r>
    </w:p>
    <w:p w14:paraId="1BA07152" w14:textId="77777777" w:rsidR="00563A41" w:rsidRPr="00E1658A" w:rsidRDefault="00563A41" w:rsidP="00563A41">
      <w:pPr>
        <w:ind w:left="360" w:hanging="360"/>
        <w:jc w:val="both"/>
      </w:pPr>
      <w:r w:rsidRPr="00E1658A">
        <w:t>Mclntyre, J.S., 452, 463</w:t>
      </w:r>
    </w:p>
    <w:p w14:paraId="75281E91" w14:textId="77777777" w:rsidR="00563A41" w:rsidRPr="00E1658A" w:rsidRDefault="00563A41" w:rsidP="00563A41">
      <w:pPr>
        <w:ind w:left="360" w:hanging="360"/>
        <w:jc w:val="both"/>
      </w:pPr>
      <w:r w:rsidRPr="00E1658A">
        <w:t>McK</w:t>
      </w:r>
      <w:r w:rsidRPr="00E1658A">
        <w:t>e</w:t>
      </w:r>
      <w:r w:rsidRPr="00E1658A">
        <w:t>gney, F.P., 1832, 1841</w:t>
      </w:r>
    </w:p>
    <w:p w14:paraId="1F29A154" w14:textId="77777777" w:rsidR="00563A41" w:rsidRPr="00E1658A" w:rsidRDefault="00563A41" w:rsidP="00563A41">
      <w:pPr>
        <w:ind w:left="360" w:hanging="360"/>
        <w:jc w:val="both"/>
      </w:pPr>
      <w:r w:rsidRPr="00E1658A">
        <w:t>McKeith, I.G., 124, 142</w:t>
      </w:r>
    </w:p>
    <w:p w14:paraId="1B1EE8B6" w14:textId="77777777" w:rsidR="00563A41" w:rsidRPr="00E1658A" w:rsidRDefault="00563A41" w:rsidP="00563A41">
      <w:pPr>
        <w:ind w:left="360" w:hanging="360"/>
        <w:jc w:val="both"/>
      </w:pPr>
      <w:r w:rsidRPr="00E1658A">
        <w:t>McKevitt, C., 1724, 1728</w:t>
      </w:r>
    </w:p>
    <w:p w14:paraId="0BD255C1" w14:textId="77777777" w:rsidR="00563A41" w:rsidRPr="00E1658A" w:rsidRDefault="00563A41" w:rsidP="00563A41">
      <w:pPr>
        <w:ind w:left="360" w:hanging="360"/>
        <w:jc w:val="both"/>
      </w:pPr>
      <w:r w:rsidRPr="00E1658A">
        <w:t>McKhann, G., 116, 118, 142</w:t>
      </w:r>
    </w:p>
    <w:p w14:paraId="1F30731B" w14:textId="77777777" w:rsidR="00563A41" w:rsidRPr="00E1658A" w:rsidRDefault="00563A41" w:rsidP="00563A41">
      <w:pPr>
        <w:ind w:left="360" w:hanging="360"/>
        <w:jc w:val="both"/>
      </w:pPr>
      <w:r w:rsidRPr="00E1658A">
        <w:t>McKnew, D.H., 1110, 1117</w:t>
      </w:r>
    </w:p>
    <w:p w14:paraId="20BC89CF" w14:textId="77777777" w:rsidR="00563A41" w:rsidRPr="00E1658A" w:rsidRDefault="00563A41" w:rsidP="00563A41">
      <w:pPr>
        <w:ind w:left="360" w:hanging="360"/>
        <w:jc w:val="both"/>
      </w:pPr>
      <w:r w:rsidRPr="00E1658A">
        <w:t>McKnight, J., 1738, 1744</w:t>
      </w:r>
    </w:p>
    <w:p w14:paraId="7BFF8A1C" w14:textId="77777777" w:rsidR="00563A41" w:rsidRPr="00E1658A" w:rsidRDefault="00563A41" w:rsidP="00563A41">
      <w:pPr>
        <w:ind w:left="360" w:hanging="360"/>
        <w:jc w:val="both"/>
      </w:pPr>
      <w:r w:rsidRPr="00E1658A">
        <w:t>McLaren, J., 76, 77, 99</w:t>
      </w:r>
    </w:p>
    <w:p w14:paraId="1562520E" w14:textId="77777777" w:rsidR="00563A41" w:rsidRPr="00E1658A" w:rsidRDefault="00563A41" w:rsidP="00563A41">
      <w:pPr>
        <w:ind w:left="360" w:hanging="360"/>
        <w:jc w:val="both"/>
      </w:pPr>
      <w:r w:rsidRPr="00E1658A">
        <w:t>McLeer, S.V., 1088, 1101</w:t>
      </w:r>
    </w:p>
    <w:p w14:paraId="77F29C8E" w14:textId="77777777" w:rsidR="00563A41" w:rsidRPr="00E1658A" w:rsidRDefault="00563A41" w:rsidP="00563A41">
      <w:pPr>
        <w:ind w:left="360" w:hanging="360"/>
        <w:jc w:val="both"/>
      </w:pPr>
      <w:r w:rsidRPr="00E1658A">
        <w:t>McLellan, T., 1814, 1825</w:t>
      </w:r>
    </w:p>
    <w:p w14:paraId="316CD9A4" w14:textId="77777777" w:rsidR="00563A41" w:rsidRPr="00E1658A" w:rsidRDefault="00563A41" w:rsidP="00563A41">
      <w:pPr>
        <w:ind w:left="360" w:hanging="360"/>
        <w:jc w:val="both"/>
      </w:pPr>
      <w:r w:rsidRPr="00E1658A">
        <w:t>McLeod, D.R., 356, 358</w:t>
      </w:r>
    </w:p>
    <w:p w14:paraId="37E62B57" w14:textId="77777777" w:rsidR="00563A41" w:rsidRPr="00E1658A" w:rsidRDefault="00563A41" w:rsidP="00563A41">
      <w:pPr>
        <w:ind w:left="360" w:hanging="360"/>
        <w:jc w:val="both"/>
      </w:pPr>
      <w:r w:rsidRPr="00E1658A">
        <w:t>McLeod, G., 860, 873</w:t>
      </w:r>
    </w:p>
    <w:p w14:paraId="14197C61" w14:textId="77777777" w:rsidR="00563A41" w:rsidRPr="00E1658A" w:rsidRDefault="00563A41" w:rsidP="00563A41">
      <w:pPr>
        <w:ind w:left="360" w:hanging="360"/>
        <w:jc w:val="both"/>
      </w:pPr>
      <w:r w:rsidRPr="00E1658A">
        <w:t>McLure, J.N., 333</w:t>
      </w:r>
    </w:p>
    <w:p w14:paraId="30C54B90" w14:textId="77777777" w:rsidR="00563A41" w:rsidRPr="00E1658A" w:rsidRDefault="00563A41" w:rsidP="00563A41">
      <w:pPr>
        <w:ind w:left="360" w:hanging="360"/>
        <w:jc w:val="both"/>
      </w:pPr>
      <w:r w:rsidRPr="00E1658A">
        <w:t>McMarrow, M.J., 96, 98</w:t>
      </w:r>
    </w:p>
    <w:p w14:paraId="1BF0A13E" w14:textId="77777777" w:rsidR="00563A41" w:rsidRPr="00E1658A" w:rsidRDefault="00563A41" w:rsidP="00563A41">
      <w:pPr>
        <w:ind w:left="360" w:hanging="360"/>
        <w:jc w:val="both"/>
      </w:pPr>
      <w:r w:rsidRPr="00E1658A">
        <w:t>McMillen, I.C., 547, 575</w:t>
      </w:r>
    </w:p>
    <w:p w14:paraId="79667766" w14:textId="77777777" w:rsidR="00563A41" w:rsidRPr="00E1658A" w:rsidRDefault="00563A41" w:rsidP="00563A41">
      <w:pPr>
        <w:ind w:left="360" w:hanging="360"/>
        <w:jc w:val="both"/>
      </w:pPr>
      <w:r w:rsidRPr="00E1658A">
        <w:t>McNamee, S., 1429, 1432, 1441</w:t>
      </w:r>
    </w:p>
    <w:p w14:paraId="6AFF86E1" w14:textId="77777777" w:rsidR="00563A41" w:rsidRPr="00E1658A" w:rsidRDefault="00563A41" w:rsidP="00563A41">
      <w:pPr>
        <w:ind w:left="360" w:hanging="360"/>
        <w:jc w:val="both"/>
      </w:pPr>
      <w:r w:rsidRPr="00E1658A">
        <w:t>McNaul, J.P., 207</w:t>
      </w:r>
    </w:p>
    <w:p w14:paraId="67E64545" w14:textId="77777777" w:rsidR="00563A41" w:rsidRPr="00E1658A" w:rsidRDefault="00563A41" w:rsidP="00563A41">
      <w:pPr>
        <w:ind w:left="360" w:hanging="360"/>
        <w:jc w:val="both"/>
      </w:pPr>
      <w:r w:rsidRPr="00E1658A">
        <w:t>McNiel, D., 1804, 1808</w:t>
      </w:r>
    </w:p>
    <w:p w14:paraId="07FC58B0" w14:textId="77777777" w:rsidR="00563A41" w:rsidRPr="00E1658A" w:rsidRDefault="00563A41" w:rsidP="00563A41">
      <w:pPr>
        <w:ind w:left="360" w:hanging="360"/>
        <w:jc w:val="both"/>
      </w:pPr>
      <w:r w:rsidRPr="00E1658A">
        <w:t>McTavish, D., 1155, 1159</w:t>
      </w:r>
    </w:p>
    <w:p w14:paraId="76E30BA3" w14:textId="77777777" w:rsidR="00563A41" w:rsidRPr="00E1658A" w:rsidRDefault="00563A41" w:rsidP="00563A41">
      <w:pPr>
        <w:ind w:left="360" w:hanging="360"/>
        <w:jc w:val="both"/>
      </w:pPr>
      <w:r w:rsidRPr="00E1658A">
        <w:t>Madden, J.S., 1105, 1118</w:t>
      </w:r>
    </w:p>
    <w:p w14:paraId="7F4252CA" w14:textId="77777777" w:rsidR="00563A41" w:rsidRPr="00E1658A" w:rsidRDefault="00563A41" w:rsidP="00563A41">
      <w:pPr>
        <w:ind w:left="360" w:hanging="360"/>
        <w:jc w:val="both"/>
      </w:pPr>
      <w:r w:rsidRPr="00E1658A">
        <w:t>Madden, T .J., 1346, 1360</w:t>
      </w:r>
    </w:p>
    <w:p w14:paraId="2E6F02D9" w14:textId="77777777" w:rsidR="00563A41" w:rsidRPr="00E1658A" w:rsidRDefault="00563A41" w:rsidP="00563A41">
      <w:pPr>
        <w:ind w:left="360" w:hanging="360"/>
        <w:jc w:val="both"/>
      </w:pPr>
      <w:r w:rsidRPr="00E1658A">
        <w:t>Ma</w:t>
      </w:r>
      <w:r w:rsidRPr="00E1658A">
        <w:t>d</w:t>
      </w:r>
      <w:r w:rsidRPr="00E1658A">
        <w:t>dux, J.F., 175, 208</w:t>
      </w:r>
    </w:p>
    <w:p w14:paraId="73CD1539" w14:textId="77777777" w:rsidR="00563A41" w:rsidRPr="00E1658A" w:rsidRDefault="00563A41" w:rsidP="00563A41">
      <w:pPr>
        <w:ind w:left="360" w:hanging="360"/>
        <w:jc w:val="both"/>
      </w:pPr>
      <w:r w:rsidRPr="00E1658A">
        <w:t>Madhukar, M.H., 1193, 1202, 1204</w:t>
      </w:r>
    </w:p>
    <w:p w14:paraId="1DB4161C" w14:textId="77777777" w:rsidR="00563A41" w:rsidRPr="00E1658A" w:rsidRDefault="00563A41" w:rsidP="00563A41">
      <w:pPr>
        <w:ind w:left="360" w:hanging="360"/>
        <w:jc w:val="both"/>
      </w:pPr>
      <w:r w:rsidRPr="00E1658A">
        <w:t>Maeder, A., 1944</w:t>
      </w:r>
    </w:p>
    <w:p w14:paraId="20C0E0F4" w14:textId="77777777" w:rsidR="00563A41" w:rsidRPr="00E1658A" w:rsidRDefault="00563A41" w:rsidP="00563A41">
      <w:pPr>
        <w:ind w:left="360" w:hanging="360"/>
        <w:jc w:val="both"/>
      </w:pPr>
      <w:r w:rsidRPr="00E1658A">
        <w:t>Maes, M., 1533,1534, 1536</w:t>
      </w:r>
    </w:p>
    <w:p w14:paraId="2282ADA2" w14:textId="77777777" w:rsidR="00563A41" w:rsidRPr="00E1658A" w:rsidRDefault="00563A41" w:rsidP="00563A41">
      <w:pPr>
        <w:ind w:left="360" w:hanging="360"/>
        <w:jc w:val="both"/>
      </w:pPr>
      <w:r w:rsidRPr="00E1658A">
        <w:t>Maffei, C., 213, 214, 223</w:t>
      </w:r>
    </w:p>
    <w:p w14:paraId="0A4BF426" w14:textId="77777777" w:rsidR="00563A41" w:rsidRPr="00E1658A" w:rsidRDefault="00563A41" w:rsidP="00563A41">
      <w:pPr>
        <w:ind w:left="360" w:hanging="360"/>
        <w:jc w:val="both"/>
      </w:pPr>
      <w:r w:rsidRPr="00E1658A">
        <w:t>Magen, J., 1089, 1090, 1100</w:t>
      </w:r>
    </w:p>
    <w:p w14:paraId="1EE2168C" w14:textId="77777777" w:rsidR="00563A41" w:rsidRPr="00E1658A" w:rsidRDefault="00563A41" w:rsidP="00563A41">
      <w:pPr>
        <w:ind w:left="360" w:hanging="360"/>
        <w:jc w:val="both"/>
      </w:pPr>
      <w:r w:rsidRPr="00E1658A">
        <w:t>Magi</w:t>
      </w:r>
      <w:r w:rsidRPr="00E1658A">
        <w:t>s</w:t>
      </w:r>
      <w:r w:rsidRPr="00E1658A">
        <w:t>tretti, P.J., 1581, 1590</w:t>
      </w:r>
    </w:p>
    <w:p w14:paraId="6287A9F0" w14:textId="77777777" w:rsidR="00563A41" w:rsidRPr="00E1658A" w:rsidRDefault="00563A41" w:rsidP="00563A41">
      <w:pPr>
        <w:ind w:left="360" w:hanging="360"/>
        <w:jc w:val="both"/>
      </w:pPr>
      <w:r w:rsidRPr="00E1658A">
        <w:t>Magnan, V., 212, 214, 216, 226, 686, 687, 690, 1913, 1923</w:t>
      </w:r>
    </w:p>
    <w:p w14:paraId="098F350E" w14:textId="77777777" w:rsidR="00563A41" w:rsidRPr="00E1658A" w:rsidRDefault="00563A41" w:rsidP="00563A41">
      <w:pPr>
        <w:ind w:left="360" w:hanging="360"/>
        <w:jc w:val="both"/>
      </w:pPr>
      <w:r w:rsidRPr="00E1658A">
        <w:t>Magni, G., 887, 888</w:t>
      </w:r>
    </w:p>
    <w:p w14:paraId="55F31DE5" w14:textId="77777777" w:rsidR="00563A41" w:rsidRPr="00E1658A" w:rsidRDefault="00563A41" w:rsidP="00563A41">
      <w:pPr>
        <w:ind w:left="360" w:hanging="360"/>
        <w:jc w:val="both"/>
      </w:pPr>
      <w:r w:rsidRPr="00E1658A">
        <w:t>Magnusson, A.E., 1723, 1728</w:t>
      </w:r>
    </w:p>
    <w:p w14:paraId="6ACEC2CA" w14:textId="77777777" w:rsidR="00563A41" w:rsidRPr="00E1658A" w:rsidRDefault="00563A41" w:rsidP="00563A41">
      <w:pPr>
        <w:ind w:left="360" w:hanging="360"/>
        <w:jc w:val="both"/>
      </w:pPr>
      <w:r w:rsidRPr="00E1658A">
        <w:t>Magoudi, A., 177, 207</w:t>
      </w:r>
    </w:p>
    <w:p w14:paraId="1913AF1B" w14:textId="77777777" w:rsidR="00563A41" w:rsidRPr="00E1658A" w:rsidRDefault="00563A41" w:rsidP="00563A41">
      <w:pPr>
        <w:ind w:left="360" w:hanging="360"/>
        <w:jc w:val="both"/>
      </w:pPr>
      <w:r w:rsidRPr="00E1658A">
        <w:t>Magoun, H.W., 548, 575</w:t>
      </w:r>
    </w:p>
    <w:p w14:paraId="23314BB1" w14:textId="77777777" w:rsidR="00563A41" w:rsidRPr="00E1658A" w:rsidRDefault="00563A41" w:rsidP="00563A41">
      <w:pPr>
        <w:ind w:left="360" w:hanging="360"/>
        <w:jc w:val="both"/>
      </w:pPr>
      <w:r w:rsidRPr="00E1658A">
        <w:t>Maher, B.A., 228, 239</w:t>
      </w:r>
    </w:p>
    <w:p w14:paraId="35319793" w14:textId="77777777" w:rsidR="00563A41" w:rsidRPr="00E1658A" w:rsidRDefault="00563A41" w:rsidP="00563A41">
      <w:pPr>
        <w:ind w:left="360" w:hanging="360"/>
        <w:jc w:val="both"/>
      </w:pPr>
      <w:r w:rsidRPr="00E1658A">
        <w:t>Mahieux, F., 511, 518, 519</w:t>
      </w:r>
    </w:p>
    <w:p w14:paraId="4A90A6D0" w14:textId="77777777" w:rsidR="00563A41" w:rsidRPr="00E1658A" w:rsidRDefault="00563A41" w:rsidP="00563A41">
      <w:pPr>
        <w:ind w:left="360" w:hanging="360"/>
        <w:jc w:val="both"/>
      </w:pPr>
      <w:r w:rsidRPr="00E1658A">
        <w:t>Mahler, M., 977, 1283, 1297</w:t>
      </w:r>
    </w:p>
    <w:p w14:paraId="2A5C4D2F" w14:textId="77777777" w:rsidR="00563A41" w:rsidRPr="00E1658A" w:rsidRDefault="00563A41" w:rsidP="00563A41">
      <w:pPr>
        <w:ind w:left="360" w:hanging="360"/>
        <w:jc w:val="both"/>
      </w:pPr>
      <w:r w:rsidRPr="00E1658A">
        <w:t>Mahler, M.E., 459, 463</w:t>
      </w:r>
    </w:p>
    <w:p w14:paraId="3209D2D3" w14:textId="77777777" w:rsidR="00563A41" w:rsidRPr="00E1658A" w:rsidRDefault="00563A41" w:rsidP="00563A41">
      <w:pPr>
        <w:ind w:left="360" w:hanging="360"/>
        <w:jc w:val="both"/>
      </w:pPr>
      <w:r w:rsidRPr="00E1658A">
        <w:t>Mahler, M.S., 649, 1605, 1612, 1703, 1714</w:t>
      </w:r>
    </w:p>
    <w:p w14:paraId="3DE9BED2" w14:textId="77777777" w:rsidR="00563A41" w:rsidRPr="00E1658A" w:rsidRDefault="00563A41" w:rsidP="00563A41">
      <w:pPr>
        <w:ind w:left="360" w:hanging="360"/>
        <w:jc w:val="both"/>
      </w:pPr>
      <w:r w:rsidRPr="00E1658A">
        <w:t>Mahmood, I., 1150, 1158</w:t>
      </w:r>
    </w:p>
    <w:p w14:paraId="4B4A53C8" w14:textId="77777777" w:rsidR="00563A41" w:rsidRPr="00E1658A" w:rsidRDefault="00563A41" w:rsidP="00563A41">
      <w:pPr>
        <w:ind w:left="360" w:hanging="360"/>
        <w:jc w:val="both"/>
      </w:pPr>
      <w:r w:rsidRPr="00E1658A">
        <w:t>Mahoney, M.J., 1271, 1273, 1329, 1334, 1340</w:t>
      </w:r>
    </w:p>
    <w:p w14:paraId="7D7D0328" w14:textId="77777777" w:rsidR="00563A41" w:rsidRPr="00E1658A" w:rsidRDefault="00563A41" w:rsidP="00563A41">
      <w:pPr>
        <w:ind w:left="360" w:hanging="360"/>
        <w:jc w:val="both"/>
      </w:pPr>
      <w:r w:rsidRPr="00E1658A">
        <w:t>Mahowald, M.W., 567, 570, 575</w:t>
      </w:r>
    </w:p>
    <w:p w14:paraId="3FEF1E20" w14:textId="77777777" w:rsidR="00563A41" w:rsidRPr="00E1658A" w:rsidRDefault="00563A41" w:rsidP="00563A41">
      <w:pPr>
        <w:ind w:left="360" w:hanging="360"/>
        <w:jc w:val="both"/>
      </w:pPr>
      <w:r w:rsidRPr="00E1658A">
        <w:t>Mai, F.M., 413, 426</w:t>
      </w:r>
    </w:p>
    <w:p w14:paraId="5363908F" w14:textId="77777777" w:rsidR="00563A41" w:rsidRPr="00E1658A" w:rsidRDefault="00563A41" w:rsidP="00563A41">
      <w:pPr>
        <w:ind w:left="360" w:hanging="360"/>
        <w:jc w:val="both"/>
      </w:pPr>
      <w:r w:rsidRPr="00E1658A">
        <w:t>Maingain, B., 1652, 1660</w:t>
      </w:r>
    </w:p>
    <w:p w14:paraId="2DAD9D1C" w14:textId="77777777" w:rsidR="00563A41" w:rsidRPr="00E1658A" w:rsidRDefault="00563A41" w:rsidP="00563A41">
      <w:pPr>
        <w:ind w:left="360" w:hanging="360"/>
        <w:jc w:val="both"/>
      </w:pPr>
      <w:r w:rsidRPr="00E1658A">
        <w:t>Maisondieu, J., 1933, 1934, 1938</w:t>
      </w:r>
    </w:p>
    <w:p w14:paraId="787108DF" w14:textId="77777777" w:rsidR="00563A41" w:rsidRPr="00E1658A" w:rsidRDefault="00563A41" w:rsidP="00563A41">
      <w:pPr>
        <w:ind w:left="360" w:hanging="360"/>
        <w:jc w:val="both"/>
      </w:pPr>
      <w:r w:rsidRPr="00E1658A">
        <w:t>Maj, M., 1217, 1224</w:t>
      </w:r>
    </w:p>
    <w:p w14:paraId="236E3AB7" w14:textId="77777777" w:rsidR="00563A41" w:rsidRPr="00E1658A" w:rsidRDefault="00563A41" w:rsidP="00563A41">
      <w:pPr>
        <w:ind w:left="360" w:hanging="360"/>
        <w:jc w:val="both"/>
      </w:pPr>
      <w:r w:rsidRPr="00E1658A">
        <w:t>Malamud, N., 135</w:t>
      </w:r>
    </w:p>
    <w:p w14:paraId="56CF40F1" w14:textId="77777777" w:rsidR="00563A41" w:rsidRPr="00E1658A" w:rsidRDefault="00563A41" w:rsidP="00563A41">
      <w:pPr>
        <w:ind w:left="360" w:hanging="360"/>
        <w:jc w:val="both"/>
      </w:pPr>
      <w:r w:rsidRPr="00E1658A">
        <w:t>Malan, D.H., 1292</w:t>
      </w:r>
    </w:p>
    <w:p w14:paraId="67FB3BCF" w14:textId="77777777" w:rsidR="00563A41" w:rsidRPr="00E1658A" w:rsidRDefault="00563A41" w:rsidP="00563A41">
      <w:pPr>
        <w:ind w:left="360" w:hanging="360"/>
        <w:jc w:val="both"/>
      </w:pPr>
      <w:r w:rsidRPr="00E1658A">
        <w:t>Malcolm, D.E., 1676, 1678</w:t>
      </w:r>
    </w:p>
    <w:p w14:paraId="2C32615F" w14:textId="77777777" w:rsidR="00563A41" w:rsidRPr="00E1658A" w:rsidRDefault="00563A41" w:rsidP="00563A41">
      <w:pPr>
        <w:ind w:left="360" w:hanging="360"/>
        <w:jc w:val="both"/>
      </w:pPr>
      <w:r w:rsidRPr="00E1658A">
        <w:t>Malher, M., 988, 1078, 1083</w:t>
      </w:r>
    </w:p>
    <w:p w14:paraId="23CE45F1" w14:textId="77777777" w:rsidR="00563A41" w:rsidRPr="00E1658A" w:rsidRDefault="00563A41" w:rsidP="00563A41">
      <w:pPr>
        <w:ind w:left="360" w:hanging="360"/>
        <w:jc w:val="both"/>
      </w:pPr>
      <w:r w:rsidRPr="00E1658A">
        <w:t>Malligner, A.G., 1519, 1533, 1535</w:t>
      </w:r>
    </w:p>
    <w:p w14:paraId="3B5DEC84" w14:textId="77777777" w:rsidR="00563A41" w:rsidRPr="00E1658A" w:rsidRDefault="00563A41" w:rsidP="00563A41">
      <w:pPr>
        <w:ind w:left="360" w:hanging="360"/>
        <w:jc w:val="both"/>
      </w:pPr>
      <w:r w:rsidRPr="00E1658A">
        <w:t>Malmquist, C.P., 1110, 1118</w:t>
      </w:r>
    </w:p>
    <w:p w14:paraId="1D47661D" w14:textId="77777777" w:rsidR="00563A41" w:rsidRPr="00E1658A" w:rsidRDefault="00563A41" w:rsidP="00563A41">
      <w:pPr>
        <w:ind w:left="360" w:hanging="360"/>
        <w:jc w:val="both"/>
      </w:pPr>
      <w:r w:rsidRPr="00E1658A">
        <w:t>Mandeli, J., 582, 611</w:t>
      </w:r>
    </w:p>
    <w:p w14:paraId="57251810" w14:textId="77777777" w:rsidR="00563A41" w:rsidRPr="00E1658A" w:rsidRDefault="00563A41" w:rsidP="00563A41">
      <w:pPr>
        <w:ind w:left="360" w:hanging="360"/>
        <w:jc w:val="both"/>
      </w:pPr>
      <w:r w:rsidRPr="00E1658A">
        <w:t>Mander, A.J., 1217, 1224</w:t>
      </w:r>
    </w:p>
    <w:p w14:paraId="4518FA20" w14:textId="77777777" w:rsidR="00563A41" w:rsidRPr="00E1658A" w:rsidRDefault="00563A41" w:rsidP="00563A41">
      <w:pPr>
        <w:ind w:left="360" w:hanging="360"/>
        <w:jc w:val="both"/>
      </w:pPr>
      <w:r w:rsidRPr="00E1658A">
        <w:t>Manji, H.K., 1519, 1531, 1536</w:t>
      </w:r>
    </w:p>
    <w:p w14:paraId="6A406F12" w14:textId="77777777" w:rsidR="00563A41" w:rsidRPr="00E1658A" w:rsidRDefault="00563A41" w:rsidP="00563A41">
      <w:pPr>
        <w:ind w:left="360" w:hanging="360"/>
        <w:jc w:val="both"/>
      </w:pPr>
      <w:r w:rsidRPr="00E1658A">
        <w:t>Mann, J., 1292</w:t>
      </w:r>
    </w:p>
    <w:p w14:paraId="44F1F063" w14:textId="77777777" w:rsidR="00563A41" w:rsidRPr="00E1658A" w:rsidRDefault="00563A41" w:rsidP="00563A41">
      <w:pPr>
        <w:ind w:left="360" w:hanging="360"/>
        <w:jc w:val="both"/>
      </w:pPr>
      <w:r w:rsidRPr="00E1658A">
        <w:t xml:space="preserve">Mann, J.J., 1192, 1203, 1519, 1535 </w:t>
      </w:r>
    </w:p>
    <w:p w14:paraId="109FE08E" w14:textId="77777777" w:rsidR="00563A41" w:rsidRPr="00E1658A" w:rsidRDefault="00563A41" w:rsidP="00563A41">
      <w:pPr>
        <w:ind w:left="360" w:hanging="360"/>
        <w:jc w:val="both"/>
      </w:pPr>
      <w:r w:rsidRPr="00E1658A">
        <w:t>Mannoni, M., 1450, 1464</w:t>
      </w:r>
    </w:p>
    <w:p w14:paraId="60767236" w14:textId="77777777" w:rsidR="00563A41" w:rsidRDefault="00563A41" w:rsidP="00563A41">
      <w:pPr>
        <w:ind w:left="360" w:hanging="360"/>
        <w:jc w:val="both"/>
      </w:pPr>
    </w:p>
    <w:p w14:paraId="3B087E86" w14:textId="77777777" w:rsidR="00563A41" w:rsidRPr="00E1658A" w:rsidRDefault="00563A41" w:rsidP="00563A41">
      <w:pPr>
        <w:ind w:left="360" w:hanging="360"/>
        <w:jc w:val="both"/>
      </w:pPr>
      <w:r w:rsidRPr="00E1658A">
        <w:t>[1976]</w:t>
      </w:r>
    </w:p>
    <w:p w14:paraId="4FEAACA7" w14:textId="77777777" w:rsidR="00563A41" w:rsidRPr="00E1658A" w:rsidRDefault="00563A41" w:rsidP="00563A41">
      <w:pPr>
        <w:ind w:left="360" w:hanging="360"/>
        <w:jc w:val="both"/>
      </w:pPr>
    </w:p>
    <w:p w14:paraId="78EE5190" w14:textId="77777777" w:rsidR="00563A41" w:rsidRPr="00E1658A" w:rsidRDefault="00563A41" w:rsidP="00563A41">
      <w:pPr>
        <w:ind w:left="360" w:hanging="360"/>
        <w:jc w:val="both"/>
      </w:pPr>
      <w:r w:rsidRPr="00E1658A">
        <w:t>Mannuzza, S., 981, 988</w:t>
      </w:r>
    </w:p>
    <w:p w14:paraId="69BC0BC7" w14:textId="77777777" w:rsidR="00563A41" w:rsidRPr="00E1658A" w:rsidRDefault="00563A41" w:rsidP="00563A41">
      <w:pPr>
        <w:ind w:left="360" w:hanging="360"/>
        <w:jc w:val="both"/>
      </w:pPr>
      <w:r w:rsidRPr="00E1658A">
        <w:t>Manocherian, J.R., 1687, 1698</w:t>
      </w:r>
    </w:p>
    <w:p w14:paraId="6E1CC4E8" w14:textId="77777777" w:rsidR="00563A41" w:rsidRPr="00E1658A" w:rsidRDefault="00563A41" w:rsidP="00563A41">
      <w:pPr>
        <w:ind w:left="360" w:hanging="360"/>
        <w:jc w:val="both"/>
      </w:pPr>
      <w:r w:rsidRPr="00E1658A">
        <w:t>Manschreck, T.C., 240</w:t>
      </w:r>
    </w:p>
    <w:p w14:paraId="60BADC89" w14:textId="77777777" w:rsidR="00563A41" w:rsidRPr="00E1658A" w:rsidRDefault="00563A41" w:rsidP="00563A41">
      <w:pPr>
        <w:ind w:left="360" w:hanging="360"/>
        <w:jc w:val="both"/>
      </w:pPr>
      <w:r w:rsidRPr="00E1658A">
        <w:t>Manson, S.M., 1765, 1767</w:t>
      </w:r>
    </w:p>
    <w:p w14:paraId="7BAB4F1B" w14:textId="77777777" w:rsidR="00563A41" w:rsidRPr="00E1658A" w:rsidRDefault="00563A41" w:rsidP="00563A41">
      <w:pPr>
        <w:ind w:left="360" w:hanging="360"/>
        <w:jc w:val="both"/>
      </w:pPr>
      <w:r w:rsidRPr="00E1658A">
        <w:t>Marc Aurèle, 1328</w:t>
      </w:r>
    </w:p>
    <w:p w14:paraId="7606A8C1" w14:textId="77777777" w:rsidR="00563A41" w:rsidRPr="00E1658A" w:rsidRDefault="00563A41" w:rsidP="00563A41">
      <w:pPr>
        <w:ind w:left="360" w:hanging="360"/>
        <w:jc w:val="both"/>
      </w:pPr>
      <w:r w:rsidRPr="00E1658A">
        <w:t>Marcelli, D., 1120, 1131, 1132, 1136</w:t>
      </w:r>
    </w:p>
    <w:p w14:paraId="7884EE51" w14:textId="77777777" w:rsidR="00563A41" w:rsidRPr="00E1658A" w:rsidRDefault="00563A41" w:rsidP="00563A41">
      <w:pPr>
        <w:ind w:left="360" w:hanging="360"/>
        <w:jc w:val="both"/>
      </w:pPr>
      <w:r w:rsidRPr="00E1658A">
        <w:t>March, J.S., 375, 376, 377</w:t>
      </w:r>
    </w:p>
    <w:p w14:paraId="1EB7A385" w14:textId="77777777" w:rsidR="00563A41" w:rsidRPr="00E1658A" w:rsidRDefault="00563A41" w:rsidP="00563A41">
      <w:pPr>
        <w:ind w:left="360" w:hanging="360"/>
        <w:jc w:val="both"/>
      </w:pPr>
      <w:r w:rsidRPr="00E1658A">
        <w:t>Marchand, A., 359, 395, 1320, 1323, 1324, 1406</w:t>
      </w:r>
    </w:p>
    <w:p w14:paraId="0608F62B" w14:textId="77777777" w:rsidR="00563A41" w:rsidRPr="00E1658A" w:rsidRDefault="00563A41" w:rsidP="00563A41">
      <w:pPr>
        <w:ind w:left="360" w:hanging="360"/>
        <w:jc w:val="both"/>
      </w:pPr>
      <w:r w:rsidRPr="00E1658A">
        <w:t>Marichy, B., 690, 705</w:t>
      </w:r>
    </w:p>
    <w:p w14:paraId="20D882B9" w14:textId="77777777" w:rsidR="00563A41" w:rsidRPr="00E1658A" w:rsidRDefault="00563A41" w:rsidP="00563A41">
      <w:pPr>
        <w:ind w:left="360" w:hanging="360"/>
        <w:jc w:val="both"/>
      </w:pPr>
      <w:r w:rsidRPr="00E1658A">
        <w:t>Marie-Cardine, M., 238, 239, 240, 284, 1263, 1272, 1345,</w:t>
      </w:r>
      <w:r>
        <w:t xml:space="preserve"> </w:t>
      </w:r>
      <w:r w:rsidRPr="00E1658A">
        <w:t>1353, 1358, 1359, 1360, 1890</w:t>
      </w:r>
    </w:p>
    <w:p w14:paraId="2D1BC867" w14:textId="77777777" w:rsidR="00563A41" w:rsidRPr="00E1658A" w:rsidRDefault="00563A41" w:rsidP="00563A41">
      <w:pPr>
        <w:ind w:left="360" w:hanging="360"/>
        <w:jc w:val="both"/>
      </w:pPr>
      <w:r w:rsidRPr="00E1658A">
        <w:t>Marin, P., 1931, 1938</w:t>
      </w:r>
    </w:p>
    <w:p w14:paraId="1DE3DF0D" w14:textId="77777777" w:rsidR="00563A41" w:rsidRPr="00E1658A" w:rsidRDefault="00563A41" w:rsidP="00563A41">
      <w:pPr>
        <w:ind w:left="360" w:hanging="360"/>
        <w:jc w:val="both"/>
      </w:pPr>
      <w:r w:rsidRPr="00E1658A">
        <w:t>Maris, R.W., 842, 1779, 1791, 1792</w:t>
      </w:r>
    </w:p>
    <w:p w14:paraId="49F0C213" w14:textId="77777777" w:rsidR="00563A41" w:rsidRPr="00E1658A" w:rsidRDefault="00563A41" w:rsidP="00563A41">
      <w:pPr>
        <w:ind w:left="360" w:hanging="360"/>
        <w:jc w:val="both"/>
      </w:pPr>
      <w:r w:rsidRPr="00E1658A">
        <w:t xml:space="preserve">Marius, J., 1106, 1118 </w:t>
      </w:r>
    </w:p>
    <w:p w14:paraId="34523044" w14:textId="77777777" w:rsidR="00563A41" w:rsidRPr="00E1658A" w:rsidRDefault="00563A41" w:rsidP="00563A41">
      <w:pPr>
        <w:ind w:left="360" w:hanging="360"/>
        <w:jc w:val="both"/>
      </w:pPr>
      <w:r w:rsidRPr="00E1658A">
        <w:t>Ma</w:t>
      </w:r>
      <w:r w:rsidRPr="00E1658A">
        <w:t>r</w:t>
      </w:r>
      <w:r w:rsidRPr="00E1658A">
        <w:t>kar, H.R., 1217, 1224</w:t>
      </w:r>
    </w:p>
    <w:p w14:paraId="5012609E" w14:textId="77777777" w:rsidR="00563A41" w:rsidRPr="00E1658A" w:rsidRDefault="00563A41" w:rsidP="00563A41">
      <w:pPr>
        <w:ind w:left="360" w:hanging="360"/>
        <w:jc w:val="both"/>
      </w:pPr>
      <w:r w:rsidRPr="00E1658A">
        <w:t>Marks, I.M., 1304, 1305, 1323</w:t>
      </w:r>
    </w:p>
    <w:p w14:paraId="6C1164EA" w14:textId="77777777" w:rsidR="00563A41" w:rsidRPr="00E1658A" w:rsidRDefault="00563A41" w:rsidP="00563A41">
      <w:pPr>
        <w:ind w:left="360" w:hanging="360"/>
        <w:jc w:val="both"/>
      </w:pPr>
      <w:r w:rsidRPr="00E1658A">
        <w:t>Marks, J., 1142, 1145, 1158</w:t>
      </w:r>
    </w:p>
    <w:p w14:paraId="725944D7" w14:textId="77777777" w:rsidR="00563A41" w:rsidRPr="00E1658A" w:rsidRDefault="00563A41" w:rsidP="00563A41">
      <w:pPr>
        <w:ind w:left="360" w:hanging="360"/>
        <w:jc w:val="both"/>
      </w:pPr>
      <w:r w:rsidRPr="00E1658A">
        <w:t>Ma</w:t>
      </w:r>
      <w:r w:rsidRPr="00E1658A">
        <w:t>r</w:t>
      </w:r>
      <w:r w:rsidRPr="00E1658A">
        <w:t>latt, G.A., 204, 206</w:t>
      </w:r>
    </w:p>
    <w:p w14:paraId="65B2D23B" w14:textId="77777777" w:rsidR="00563A41" w:rsidRPr="00E1658A" w:rsidRDefault="00563A41" w:rsidP="00563A41">
      <w:pPr>
        <w:ind w:left="360" w:hanging="360"/>
        <w:jc w:val="both"/>
      </w:pPr>
      <w:r w:rsidRPr="00E1658A">
        <w:t>Marmar, C.R., 389, 390, 394</w:t>
      </w:r>
    </w:p>
    <w:p w14:paraId="18381174" w14:textId="77777777" w:rsidR="00563A41" w:rsidRPr="00E1658A" w:rsidRDefault="00563A41" w:rsidP="00563A41">
      <w:pPr>
        <w:ind w:left="360" w:hanging="360"/>
        <w:jc w:val="both"/>
      </w:pPr>
      <w:r w:rsidRPr="00E1658A">
        <w:t>Marmor, J., 1263, 1264, 1266, 1273, 1274</w:t>
      </w:r>
    </w:p>
    <w:p w14:paraId="3A0257D2" w14:textId="77777777" w:rsidR="00563A41" w:rsidRPr="00E1658A" w:rsidRDefault="00563A41" w:rsidP="00563A41">
      <w:pPr>
        <w:ind w:left="360" w:hanging="360"/>
        <w:jc w:val="both"/>
      </w:pPr>
      <w:r w:rsidRPr="00E1658A">
        <w:t>Marotta, R., 1832, 1840</w:t>
      </w:r>
    </w:p>
    <w:p w14:paraId="06EFF47A" w14:textId="77777777" w:rsidR="00563A41" w:rsidRPr="00E1658A" w:rsidRDefault="00563A41" w:rsidP="00563A41">
      <w:pPr>
        <w:ind w:left="360" w:hanging="360"/>
        <w:jc w:val="both"/>
      </w:pPr>
      <w:r w:rsidRPr="00E1658A">
        <w:t>Marotta, R.F., 1832, 1840</w:t>
      </w:r>
    </w:p>
    <w:p w14:paraId="3E828FFD" w14:textId="77777777" w:rsidR="00563A41" w:rsidRPr="00E1658A" w:rsidRDefault="00563A41" w:rsidP="00563A41">
      <w:pPr>
        <w:ind w:left="360" w:hanging="360"/>
        <w:jc w:val="both"/>
      </w:pPr>
      <w:r w:rsidRPr="00E1658A">
        <w:t>Marques, J.K., 633</w:t>
      </w:r>
    </w:p>
    <w:p w14:paraId="31DAA212" w14:textId="77777777" w:rsidR="00563A41" w:rsidRPr="00E1658A" w:rsidRDefault="00563A41" w:rsidP="00563A41">
      <w:pPr>
        <w:ind w:left="360" w:hanging="360"/>
        <w:jc w:val="both"/>
      </w:pPr>
      <w:r w:rsidRPr="00E1658A">
        <w:t>Marsalet, D., 1256</w:t>
      </w:r>
    </w:p>
    <w:p w14:paraId="2B88591E" w14:textId="77777777" w:rsidR="00563A41" w:rsidRPr="00E1658A" w:rsidRDefault="00563A41" w:rsidP="00563A41">
      <w:pPr>
        <w:ind w:left="360" w:hanging="360"/>
        <w:jc w:val="both"/>
      </w:pPr>
      <w:r w:rsidRPr="00E1658A">
        <w:t>Marshall, C., 894, 920</w:t>
      </w:r>
    </w:p>
    <w:p w14:paraId="28CF9FCD" w14:textId="77777777" w:rsidR="00563A41" w:rsidRPr="00E1658A" w:rsidRDefault="00563A41" w:rsidP="00563A41">
      <w:pPr>
        <w:ind w:left="360" w:hanging="360"/>
        <w:jc w:val="both"/>
      </w:pPr>
      <w:r w:rsidRPr="00E1658A">
        <w:t>Marshall, D.W., 1830, 1841</w:t>
      </w:r>
    </w:p>
    <w:p w14:paraId="40325563" w14:textId="77777777" w:rsidR="00563A41" w:rsidRPr="00E1658A" w:rsidRDefault="00563A41" w:rsidP="00563A41">
      <w:pPr>
        <w:ind w:left="360" w:hanging="360"/>
        <w:jc w:val="both"/>
      </w:pPr>
      <w:r w:rsidRPr="00E1658A">
        <w:t>Mar</w:t>
      </w:r>
      <w:r w:rsidRPr="00E1658A">
        <w:t>s</w:t>
      </w:r>
      <w:r w:rsidRPr="00E1658A">
        <w:t>hall, J., 1864, 1874</w:t>
      </w:r>
    </w:p>
    <w:p w14:paraId="66028F9A" w14:textId="77777777" w:rsidR="00563A41" w:rsidRPr="00E1658A" w:rsidRDefault="00563A41" w:rsidP="00563A41">
      <w:pPr>
        <w:ind w:left="360" w:hanging="360"/>
        <w:jc w:val="both"/>
      </w:pPr>
      <w:r w:rsidRPr="00E1658A">
        <w:t>Marshall, W.L., 569, 574, 619, 631, 634</w:t>
      </w:r>
    </w:p>
    <w:p w14:paraId="0B4C0295" w14:textId="77777777" w:rsidR="00563A41" w:rsidRPr="00E1658A" w:rsidRDefault="00563A41" w:rsidP="00563A41">
      <w:pPr>
        <w:ind w:left="360" w:hanging="360"/>
        <w:jc w:val="both"/>
      </w:pPr>
      <w:r w:rsidRPr="00E1658A">
        <w:t>Marthur, A., 1563, 1570</w:t>
      </w:r>
    </w:p>
    <w:p w14:paraId="7E0BB65D" w14:textId="77777777" w:rsidR="00563A41" w:rsidRPr="00E1658A" w:rsidRDefault="00563A41" w:rsidP="00563A41">
      <w:pPr>
        <w:ind w:left="360" w:hanging="360"/>
        <w:jc w:val="both"/>
      </w:pPr>
      <w:r w:rsidRPr="00E1658A">
        <w:t>Martin, J.H., 1506, 1507, 1509, 1510, 1536</w:t>
      </w:r>
    </w:p>
    <w:p w14:paraId="225FFC62" w14:textId="77777777" w:rsidR="00563A41" w:rsidRPr="00E1658A" w:rsidRDefault="00563A41" w:rsidP="00563A41">
      <w:pPr>
        <w:ind w:left="360" w:hanging="360"/>
        <w:jc w:val="both"/>
      </w:pPr>
      <w:r w:rsidRPr="00E1658A">
        <w:t>Martin, P.R., 136, 142</w:t>
      </w:r>
    </w:p>
    <w:p w14:paraId="5761F2F9" w14:textId="77777777" w:rsidR="00563A41" w:rsidRPr="00E1658A" w:rsidRDefault="00563A41" w:rsidP="00563A41">
      <w:pPr>
        <w:ind w:left="360" w:hanging="360"/>
        <w:jc w:val="both"/>
      </w:pPr>
      <w:r w:rsidRPr="00E1658A">
        <w:t>Martinelli, P., 575</w:t>
      </w:r>
    </w:p>
    <w:p w14:paraId="63B31D36" w14:textId="77777777" w:rsidR="00563A41" w:rsidRPr="00E1658A" w:rsidRDefault="00563A41" w:rsidP="00563A41">
      <w:pPr>
        <w:ind w:left="360" w:hanging="360"/>
        <w:jc w:val="both"/>
      </w:pPr>
      <w:r w:rsidRPr="00E1658A">
        <w:t>Martini, D.R., 1088, 1101</w:t>
      </w:r>
    </w:p>
    <w:p w14:paraId="697489E4" w14:textId="77777777" w:rsidR="00563A41" w:rsidRPr="00E1658A" w:rsidRDefault="00563A41" w:rsidP="00563A41">
      <w:pPr>
        <w:ind w:left="360" w:hanging="360"/>
        <w:jc w:val="both"/>
      </w:pPr>
      <w:r w:rsidRPr="00E1658A">
        <w:t>Martres, M.P., 1536</w:t>
      </w:r>
    </w:p>
    <w:p w14:paraId="36DAD189" w14:textId="77777777" w:rsidR="00563A41" w:rsidRPr="00E1658A" w:rsidRDefault="00563A41" w:rsidP="00563A41">
      <w:pPr>
        <w:ind w:left="360" w:hanging="360"/>
        <w:jc w:val="both"/>
      </w:pPr>
      <w:r w:rsidRPr="00E1658A">
        <w:t>Marty, P., 178, 208, 467, 469, 479, 1290, 1297, 1451, 1464</w:t>
      </w:r>
    </w:p>
    <w:p w14:paraId="03A54938" w14:textId="77777777" w:rsidR="00563A41" w:rsidRPr="00E1658A" w:rsidRDefault="00563A41" w:rsidP="00563A41">
      <w:pPr>
        <w:ind w:left="360" w:hanging="360"/>
        <w:jc w:val="both"/>
      </w:pPr>
      <w:r w:rsidRPr="00E1658A">
        <w:t>Marx, K., 1639</w:t>
      </w:r>
    </w:p>
    <w:p w14:paraId="76F691A7" w14:textId="77777777" w:rsidR="00563A41" w:rsidRPr="00E1658A" w:rsidRDefault="00563A41" w:rsidP="00563A41">
      <w:pPr>
        <w:ind w:left="360" w:hanging="360"/>
        <w:jc w:val="both"/>
      </w:pPr>
      <w:r w:rsidRPr="00E1658A">
        <w:t>Marzuk, P.M., 1799, 1808</w:t>
      </w:r>
    </w:p>
    <w:p w14:paraId="6C3EA93A" w14:textId="77777777" w:rsidR="00563A41" w:rsidRPr="00E1658A" w:rsidRDefault="00563A41" w:rsidP="00563A41">
      <w:pPr>
        <w:ind w:left="360" w:hanging="360"/>
        <w:jc w:val="both"/>
      </w:pPr>
      <w:r w:rsidRPr="00E1658A">
        <w:t>Masahiza, N., 1293, 1297</w:t>
      </w:r>
    </w:p>
    <w:p w14:paraId="3AEF1620" w14:textId="77777777" w:rsidR="00563A41" w:rsidRPr="00E1658A" w:rsidRDefault="00563A41" w:rsidP="00563A41">
      <w:pPr>
        <w:ind w:left="360" w:hanging="360"/>
        <w:jc w:val="both"/>
      </w:pPr>
      <w:r w:rsidRPr="00E1658A">
        <w:t>Maser, J.D., 1159, 1765, 1767, 1821, 1825</w:t>
      </w:r>
    </w:p>
    <w:p w14:paraId="01308D70" w14:textId="77777777" w:rsidR="00563A41" w:rsidRPr="00E1658A" w:rsidRDefault="00563A41" w:rsidP="00563A41">
      <w:pPr>
        <w:ind w:left="360" w:hanging="360"/>
        <w:jc w:val="both"/>
      </w:pPr>
      <w:r w:rsidRPr="00E1658A">
        <w:t>Maslach, C, 1722, 1728, 1729</w:t>
      </w:r>
    </w:p>
    <w:p w14:paraId="3EAEC3ED" w14:textId="77777777" w:rsidR="00563A41" w:rsidRPr="00E1658A" w:rsidRDefault="00563A41" w:rsidP="00563A41">
      <w:pPr>
        <w:ind w:left="360" w:hanging="360"/>
        <w:jc w:val="both"/>
      </w:pPr>
      <w:r w:rsidRPr="00E1658A">
        <w:t>Maslow, A.H., 1596, 1612</w:t>
      </w:r>
    </w:p>
    <w:p w14:paraId="519F2474" w14:textId="77777777" w:rsidR="00563A41" w:rsidRPr="00E1658A" w:rsidRDefault="00563A41" w:rsidP="00563A41">
      <w:pPr>
        <w:ind w:left="360" w:hanging="360"/>
        <w:jc w:val="both"/>
      </w:pPr>
      <w:r w:rsidRPr="00E1658A">
        <w:t>Mason, J.C., 461, 462</w:t>
      </w:r>
    </w:p>
    <w:p w14:paraId="614654C6" w14:textId="77777777" w:rsidR="00563A41" w:rsidRPr="00E1658A" w:rsidRDefault="00563A41" w:rsidP="00563A41">
      <w:pPr>
        <w:ind w:left="360" w:hanging="360"/>
        <w:jc w:val="both"/>
      </w:pPr>
      <w:r w:rsidRPr="00E1658A">
        <w:t>Mass, H., 1813, 1816, 1825</w:t>
      </w:r>
    </w:p>
    <w:p w14:paraId="622F1994" w14:textId="77777777" w:rsidR="00563A41" w:rsidRPr="00E1658A" w:rsidRDefault="00563A41" w:rsidP="00563A41">
      <w:pPr>
        <w:ind w:left="360" w:hanging="360"/>
        <w:jc w:val="both"/>
      </w:pPr>
      <w:r w:rsidRPr="00E1658A">
        <w:t>Massé, G., 837, 873, 1895, 1903, 1926, 1928, 1929, 1930,</w:t>
      </w:r>
      <w:r>
        <w:t xml:space="preserve"> </w:t>
      </w:r>
      <w:r w:rsidRPr="00E1658A">
        <w:t xml:space="preserve">1932, 1937, 1938, 1939 </w:t>
      </w:r>
    </w:p>
    <w:p w14:paraId="43F520F3" w14:textId="77777777" w:rsidR="00563A41" w:rsidRPr="00E1658A" w:rsidRDefault="00563A41" w:rsidP="00563A41">
      <w:pPr>
        <w:ind w:left="360" w:hanging="360"/>
        <w:jc w:val="both"/>
      </w:pPr>
      <w:r w:rsidRPr="00E1658A">
        <w:t>Ma</w:t>
      </w:r>
      <w:r w:rsidRPr="00E1658A">
        <w:t>s</w:t>
      </w:r>
      <w:r w:rsidRPr="00E1658A">
        <w:t>serman, J.H., 1264, 1273</w:t>
      </w:r>
    </w:p>
    <w:p w14:paraId="2DFDF07B" w14:textId="77777777" w:rsidR="00563A41" w:rsidRPr="00E1658A" w:rsidRDefault="00563A41" w:rsidP="00563A41">
      <w:pPr>
        <w:ind w:left="360" w:hanging="360"/>
        <w:jc w:val="both"/>
      </w:pPr>
      <w:r w:rsidRPr="00E1658A">
        <w:t>Masson, J., 1295</w:t>
      </w:r>
    </w:p>
    <w:p w14:paraId="01FF6F3C" w14:textId="77777777" w:rsidR="00563A41" w:rsidRPr="00E1658A" w:rsidRDefault="00563A41" w:rsidP="00563A41">
      <w:pPr>
        <w:ind w:left="360" w:hanging="360"/>
        <w:jc w:val="both"/>
      </w:pPr>
      <w:r w:rsidRPr="00E1658A">
        <w:t>Masson, P., 1032, 1034, 1036</w:t>
      </w:r>
    </w:p>
    <w:p w14:paraId="3F5B0E63" w14:textId="77777777" w:rsidR="00563A41" w:rsidRPr="00E1658A" w:rsidRDefault="00563A41" w:rsidP="00563A41">
      <w:pPr>
        <w:ind w:left="360" w:hanging="360"/>
        <w:jc w:val="both"/>
      </w:pPr>
      <w:r w:rsidRPr="00E1658A">
        <w:t>Masters, W.H., 580, 582, 583, 584, 585, 611</w:t>
      </w:r>
    </w:p>
    <w:p w14:paraId="2343D1A6" w14:textId="77777777" w:rsidR="00563A41" w:rsidRPr="00E1658A" w:rsidRDefault="00563A41" w:rsidP="00563A41">
      <w:pPr>
        <w:ind w:left="360" w:hanging="360"/>
        <w:jc w:val="both"/>
      </w:pPr>
      <w:r w:rsidRPr="00E1658A">
        <w:t>Masterson, J.F., 525, 536, 1120</w:t>
      </w:r>
    </w:p>
    <w:p w14:paraId="7BCE8413" w14:textId="77777777" w:rsidR="00563A41" w:rsidRPr="00E1658A" w:rsidRDefault="00563A41" w:rsidP="00563A41">
      <w:pPr>
        <w:ind w:left="360" w:hanging="360"/>
        <w:jc w:val="both"/>
      </w:pPr>
      <w:r w:rsidRPr="00E1658A">
        <w:t>Masuda, M., 401, 402, 407</w:t>
      </w:r>
    </w:p>
    <w:p w14:paraId="3CADC4A3" w14:textId="77777777" w:rsidR="00563A41" w:rsidRPr="00E1658A" w:rsidRDefault="00563A41" w:rsidP="00563A41">
      <w:pPr>
        <w:ind w:left="360" w:hanging="360"/>
        <w:jc w:val="both"/>
      </w:pPr>
      <w:r w:rsidRPr="00E1658A">
        <w:t>Matheson, J.K., 553, 575</w:t>
      </w:r>
    </w:p>
    <w:p w14:paraId="715D853E" w14:textId="77777777" w:rsidR="00563A41" w:rsidRPr="00E1658A" w:rsidRDefault="00563A41" w:rsidP="00563A41">
      <w:pPr>
        <w:ind w:left="360" w:hanging="360"/>
        <w:jc w:val="both"/>
      </w:pPr>
      <w:r w:rsidRPr="00E1658A">
        <w:t>Matson, J.L., 88, 97, 99</w:t>
      </w:r>
    </w:p>
    <w:p w14:paraId="2BCD882C" w14:textId="77777777" w:rsidR="00563A41" w:rsidRPr="00E1658A" w:rsidRDefault="00563A41" w:rsidP="00563A41">
      <w:pPr>
        <w:ind w:left="360" w:hanging="360"/>
        <w:jc w:val="both"/>
      </w:pPr>
      <w:r w:rsidRPr="00E1658A">
        <w:t>Mattson, M.R., 1667, 1668, 1679</w:t>
      </w:r>
    </w:p>
    <w:p w14:paraId="06EDC226" w14:textId="77777777" w:rsidR="00563A41" w:rsidRPr="00E1658A" w:rsidRDefault="00563A41" w:rsidP="00563A41">
      <w:pPr>
        <w:ind w:left="360" w:hanging="360"/>
        <w:jc w:val="both"/>
      </w:pPr>
      <w:r w:rsidRPr="00E1658A">
        <w:t>Mauco, G., 1133</w:t>
      </w:r>
    </w:p>
    <w:p w14:paraId="6A3DEE30" w14:textId="77777777" w:rsidR="00563A41" w:rsidRPr="00E1658A" w:rsidRDefault="00563A41" w:rsidP="00563A41">
      <w:pPr>
        <w:ind w:left="360" w:hanging="360"/>
        <w:jc w:val="both"/>
      </w:pPr>
      <w:r w:rsidRPr="00E1658A">
        <w:t>Maurice, P., 81, 99</w:t>
      </w:r>
    </w:p>
    <w:p w14:paraId="64E7A517" w14:textId="77777777" w:rsidR="00563A41" w:rsidRPr="00E1658A" w:rsidRDefault="00563A41" w:rsidP="00563A41">
      <w:pPr>
        <w:ind w:left="360" w:hanging="360"/>
        <w:jc w:val="both"/>
      </w:pPr>
      <w:r w:rsidRPr="00E1658A">
        <w:t>Maury, M., 1124, 1136</w:t>
      </w:r>
    </w:p>
    <w:p w14:paraId="25B554A6" w14:textId="77777777" w:rsidR="00563A41" w:rsidRPr="00E1658A" w:rsidRDefault="00563A41" w:rsidP="00563A41">
      <w:pPr>
        <w:ind w:left="360" w:hanging="360"/>
        <w:jc w:val="both"/>
      </w:pPr>
      <w:r w:rsidRPr="00E1658A">
        <w:t>Mauskopf, J.A., 1673, 1679</w:t>
      </w:r>
    </w:p>
    <w:p w14:paraId="387D305C" w14:textId="77777777" w:rsidR="00563A41" w:rsidRPr="00E1658A" w:rsidRDefault="00563A41" w:rsidP="00563A41">
      <w:pPr>
        <w:ind w:left="360" w:hanging="360"/>
        <w:jc w:val="both"/>
      </w:pPr>
      <w:r w:rsidRPr="00E1658A">
        <w:t>Mawson, D., 1097, 1101</w:t>
      </w:r>
    </w:p>
    <w:p w14:paraId="35B4FAE9" w14:textId="77777777" w:rsidR="00563A41" w:rsidRPr="00E1658A" w:rsidRDefault="00563A41" w:rsidP="00563A41">
      <w:pPr>
        <w:ind w:left="360" w:hanging="360"/>
        <w:jc w:val="both"/>
      </w:pPr>
      <w:r w:rsidRPr="00E1658A">
        <w:t>Ma</w:t>
      </w:r>
      <w:r w:rsidRPr="00E1658A">
        <w:t>x</w:t>
      </w:r>
      <w:r w:rsidRPr="00E1658A">
        <w:t>men, J.S., 1147, 1152, 1153, 1158</w:t>
      </w:r>
    </w:p>
    <w:p w14:paraId="7B0A8D0A" w14:textId="77777777" w:rsidR="00563A41" w:rsidRPr="00E1658A" w:rsidRDefault="00563A41" w:rsidP="00563A41">
      <w:pPr>
        <w:ind w:left="360" w:hanging="360"/>
        <w:jc w:val="both"/>
      </w:pPr>
      <w:r w:rsidRPr="00E1658A">
        <w:t>May, P., 1162, 1176</w:t>
      </w:r>
    </w:p>
    <w:p w14:paraId="5ED1B503" w14:textId="77777777" w:rsidR="00563A41" w:rsidRPr="00E1658A" w:rsidRDefault="00563A41" w:rsidP="00563A41">
      <w:pPr>
        <w:ind w:left="360" w:hanging="360"/>
        <w:jc w:val="both"/>
      </w:pPr>
      <w:r w:rsidRPr="00E1658A">
        <w:t>Maydeu-Olivares, A., 1311, 1323</w:t>
      </w:r>
    </w:p>
    <w:p w14:paraId="2E1A2203" w14:textId="77777777" w:rsidR="00563A41" w:rsidRPr="00E1658A" w:rsidRDefault="00563A41" w:rsidP="00563A41">
      <w:pPr>
        <w:ind w:left="360" w:hanging="360"/>
        <w:jc w:val="both"/>
      </w:pPr>
      <w:r w:rsidRPr="00E1658A">
        <w:t>Mayer-Gross, W., 423, 426</w:t>
      </w:r>
    </w:p>
    <w:p w14:paraId="3B979279" w14:textId="77777777" w:rsidR="00563A41" w:rsidRPr="00E1658A" w:rsidRDefault="00563A41" w:rsidP="00563A41">
      <w:pPr>
        <w:ind w:left="360" w:hanging="360"/>
        <w:jc w:val="both"/>
      </w:pPr>
      <w:r w:rsidRPr="00E1658A">
        <w:t>Mayeux, R., 885, 888</w:t>
      </w:r>
    </w:p>
    <w:p w14:paraId="40DB0D70" w14:textId="77777777" w:rsidR="00563A41" w:rsidRPr="00E1658A" w:rsidRDefault="00563A41" w:rsidP="00563A41">
      <w:pPr>
        <w:ind w:left="360" w:hanging="360"/>
        <w:jc w:val="both"/>
      </w:pPr>
      <w:r w:rsidRPr="00E1658A">
        <w:t>Mayfield, D., 860, 873</w:t>
      </w:r>
    </w:p>
    <w:p w14:paraId="2E9F6797" w14:textId="77777777" w:rsidR="00563A41" w:rsidRPr="00E1658A" w:rsidRDefault="00563A41" w:rsidP="00563A41">
      <w:pPr>
        <w:ind w:left="360" w:hanging="360"/>
        <w:jc w:val="both"/>
      </w:pPr>
      <w:r w:rsidRPr="00E1658A">
        <w:t>Mayo, C., 1666</w:t>
      </w:r>
    </w:p>
    <w:p w14:paraId="3455E6E5" w14:textId="77777777" w:rsidR="00563A41" w:rsidRPr="00E1658A" w:rsidRDefault="00563A41" w:rsidP="00563A41">
      <w:pPr>
        <w:ind w:left="360" w:hanging="360"/>
        <w:jc w:val="both"/>
      </w:pPr>
      <w:r w:rsidRPr="00E1658A">
        <w:t>Mayo,J.P., 517, 518, 519</w:t>
      </w:r>
    </w:p>
    <w:p w14:paraId="5E87AD44" w14:textId="77777777" w:rsidR="00563A41" w:rsidRPr="00E1658A" w:rsidRDefault="00563A41" w:rsidP="00563A41">
      <w:pPr>
        <w:ind w:left="360" w:hanging="360"/>
        <w:jc w:val="both"/>
      </w:pPr>
      <w:r w:rsidRPr="00E1658A">
        <w:t>Mayol, R.F., 1150, 1157, 1158</w:t>
      </w:r>
    </w:p>
    <w:p w14:paraId="160EEDE3" w14:textId="77777777" w:rsidR="00563A41" w:rsidRPr="00E1658A" w:rsidRDefault="00563A41" w:rsidP="00563A41">
      <w:pPr>
        <w:ind w:left="360" w:hanging="360"/>
        <w:jc w:val="both"/>
      </w:pPr>
      <w:r w:rsidRPr="00E1658A">
        <w:t>Mayou, R., 504</w:t>
      </w:r>
    </w:p>
    <w:p w14:paraId="55C8CB52" w14:textId="77777777" w:rsidR="00563A41" w:rsidRPr="00E1658A" w:rsidRDefault="00563A41" w:rsidP="00563A41">
      <w:pPr>
        <w:ind w:left="360" w:hanging="360"/>
        <w:jc w:val="both"/>
      </w:pPr>
      <w:r w:rsidRPr="00E1658A">
        <w:t>M</w:t>
      </w:r>
      <w:r w:rsidRPr="00E1658A">
        <w:t>a</w:t>
      </w:r>
      <w:r w:rsidRPr="00E1658A">
        <w:t>zet, P., 1017</w:t>
      </w:r>
    </w:p>
    <w:p w14:paraId="132CE8ED" w14:textId="77777777" w:rsidR="00563A41" w:rsidRPr="00E1658A" w:rsidRDefault="00563A41" w:rsidP="00563A41">
      <w:pPr>
        <w:ind w:left="360" w:hanging="360"/>
        <w:jc w:val="both"/>
      </w:pPr>
      <w:r w:rsidRPr="00E1658A">
        <w:t>Maziade, M., 1489, 1493, 1498, 1617, 1630, 1644, 1646</w:t>
      </w:r>
    </w:p>
    <w:p w14:paraId="3CF0814C" w14:textId="77777777" w:rsidR="00563A41" w:rsidRPr="00E1658A" w:rsidRDefault="00563A41" w:rsidP="00563A41">
      <w:pPr>
        <w:ind w:left="360" w:hanging="360"/>
        <w:jc w:val="both"/>
      </w:pPr>
      <w:r w:rsidRPr="00E1658A">
        <w:t>Mazure, M., 382</w:t>
      </w:r>
    </w:p>
    <w:p w14:paraId="719D1919" w14:textId="77777777" w:rsidR="00563A41" w:rsidRPr="00E1658A" w:rsidRDefault="00563A41" w:rsidP="00563A41">
      <w:pPr>
        <w:ind w:left="360" w:hanging="360"/>
        <w:jc w:val="both"/>
      </w:pPr>
      <w:r w:rsidRPr="00E1658A">
        <w:t>Mazzoti, G., 1830, 1841</w:t>
      </w:r>
    </w:p>
    <w:p w14:paraId="32D8C1C7" w14:textId="77777777" w:rsidR="00563A41" w:rsidRPr="00E1658A" w:rsidRDefault="00563A41" w:rsidP="00563A41">
      <w:pPr>
        <w:ind w:left="360" w:hanging="360"/>
        <w:jc w:val="both"/>
      </w:pPr>
      <w:r w:rsidRPr="00E1658A">
        <w:t>Mead, M., 1419</w:t>
      </w:r>
    </w:p>
    <w:p w14:paraId="408EC623" w14:textId="77777777" w:rsidR="00563A41" w:rsidRPr="00E1658A" w:rsidRDefault="00563A41" w:rsidP="00563A41">
      <w:pPr>
        <w:ind w:left="360" w:hanging="360"/>
        <w:jc w:val="both"/>
      </w:pPr>
      <w:r w:rsidRPr="00E1658A">
        <w:t>Meadow, R.S., 511, 519</w:t>
      </w:r>
    </w:p>
    <w:p w14:paraId="4053F432" w14:textId="77777777" w:rsidR="00563A41" w:rsidRPr="00E1658A" w:rsidRDefault="00563A41" w:rsidP="00563A41">
      <w:pPr>
        <w:ind w:left="360" w:hanging="360"/>
        <w:jc w:val="both"/>
      </w:pPr>
      <w:r w:rsidRPr="00E1658A">
        <w:t>Meadows, G., 1679</w:t>
      </w:r>
    </w:p>
    <w:p w14:paraId="6FCC06F1" w14:textId="77777777" w:rsidR="00563A41" w:rsidRPr="00E1658A" w:rsidRDefault="00563A41" w:rsidP="00563A41">
      <w:pPr>
        <w:ind w:left="360" w:hanging="360"/>
        <w:jc w:val="both"/>
      </w:pPr>
      <w:r w:rsidRPr="00E1658A">
        <w:t>Mechanic, D., 486, 504, 1641, 1646</w:t>
      </w:r>
    </w:p>
    <w:p w14:paraId="01333128" w14:textId="77777777" w:rsidR="00563A41" w:rsidRPr="00E1658A" w:rsidRDefault="00563A41" w:rsidP="00563A41">
      <w:pPr>
        <w:ind w:left="360" w:hanging="360"/>
        <w:jc w:val="both"/>
      </w:pPr>
      <w:r w:rsidRPr="00E1658A">
        <w:t>Mednick, S.A., 1106, 1106, 1118</w:t>
      </w:r>
    </w:p>
    <w:p w14:paraId="23F18AB3" w14:textId="77777777" w:rsidR="00563A41" w:rsidRPr="00E1658A" w:rsidRDefault="00563A41" w:rsidP="00563A41">
      <w:pPr>
        <w:ind w:left="360" w:hanging="360"/>
        <w:jc w:val="both"/>
      </w:pPr>
      <w:r w:rsidRPr="00E1658A">
        <w:t>Meichenbaum, D., 1330, 1333, 1340, 1420, 1423, 1436, 1441</w:t>
      </w:r>
    </w:p>
    <w:p w14:paraId="0462AD3B" w14:textId="77777777" w:rsidR="00563A41" w:rsidRPr="00E1658A" w:rsidRDefault="00563A41" w:rsidP="00563A41">
      <w:pPr>
        <w:ind w:left="360" w:hanging="360"/>
        <w:jc w:val="both"/>
      </w:pPr>
      <w:r w:rsidRPr="00E1658A">
        <w:t>Melanson-Ouellet, A., 1921, 1923</w:t>
      </w:r>
    </w:p>
    <w:p w14:paraId="589C51E3" w14:textId="77777777" w:rsidR="00563A41" w:rsidRPr="00E1658A" w:rsidRDefault="00563A41" w:rsidP="00563A41">
      <w:pPr>
        <w:ind w:left="360" w:hanging="360"/>
        <w:jc w:val="both"/>
      </w:pPr>
      <w:r w:rsidRPr="00E1658A">
        <w:t>Mello, N.K., 200, 208</w:t>
      </w:r>
    </w:p>
    <w:p w14:paraId="7FFE626A" w14:textId="77777777" w:rsidR="00563A41" w:rsidRPr="00E1658A" w:rsidRDefault="00563A41" w:rsidP="00563A41">
      <w:pPr>
        <w:ind w:left="360" w:hanging="360"/>
        <w:jc w:val="both"/>
      </w:pPr>
      <w:r w:rsidRPr="00E1658A">
        <w:t>Mellor, C., 1651, 1660</w:t>
      </w:r>
    </w:p>
    <w:p w14:paraId="5D128912" w14:textId="77777777" w:rsidR="00563A41" w:rsidRPr="00E1658A" w:rsidRDefault="00563A41" w:rsidP="00563A41">
      <w:pPr>
        <w:ind w:left="360" w:hanging="360"/>
        <w:jc w:val="both"/>
      </w:pPr>
      <w:r w:rsidRPr="00E1658A">
        <w:t>Melman, C., 1450</w:t>
      </w:r>
    </w:p>
    <w:p w14:paraId="2B216E74" w14:textId="77777777" w:rsidR="00563A41" w:rsidRPr="00E1658A" w:rsidRDefault="00563A41" w:rsidP="00563A41">
      <w:pPr>
        <w:ind w:left="360" w:hanging="360"/>
        <w:jc w:val="both"/>
      </w:pPr>
      <w:r w:rsidRPr="00E1658A">
        <w:t>Meltzer, H.J., 1168, 1176</w:t>
      </w:r>
    </w:p>
    <w:p w14:paraId="3C9715BB" w14:textId="77777777" w:rsidR="00563A41" w:rsidRPr="00E1658A" w:rsidRDefault="00563A41" w:rsidP="00563A41">
      <w:pPr>
        <w:ind w:left="360" w:hanging="360"/>
        <w:jc w:val="both"/>
      </w:pPr>
      <w:r w:rsidRPr="00E1658A">
        <w:t>Meltzer, H.Y., 1176, 1533, 1534</w:t>
      </w:r>
    </w:p>
    <w:p w14:paraId="0B298C9D" w14:textId="77777777" w:rsidR="00563A41" w:rsidRPr="00E1658A" w:rsidRDefault="00563A41" w:rsidP="00563A41">
      <w:pPr>
        <w:ind w:left="360" w:hanging="360"/>
        <w:jc w:val="both"/>
      </w:pPr>
      <w:r w:rsidRPr="00E1658A">
        <w:t>Mendelson, J.H., 200, 208</w:t>
      </w:r>
    </w:p>
    <w:p w14:paraId="5404292B" w14:textId="77777777" w:rsidR="00563A41" w:rsidRPr="00E1658A" w:rsidRDefault="00563A41" w:rsidP="00563A41">
      <w:pPr>
        <w:ind w:left="360" w:hanging="360"/>
        <w:jc w:val="both"/>
      </w:pPr>
      <w:r w:rsidRPr="00E1658A">
        <w:t>Mendez, M., 124, 142</w:t>
      </w:r>
    </w:p>
    <w:p w14:paraId="3EAC310F" w14:textId="77777777" w:rsidR="00563A41" w:rsidRPr="00E1658A" w:rsidRDefault="00563A41" w:rsidP="00563A41">
      <w:pPr>
        <w:ind w:left="360" w:hanging="360"/>
        <w:jc w:val="both"/>
      </w:pPr>
      <w:r w:rsidRPr="00E1658A">
        <w:t>Mendez, M.F., 886, 888</w:t>
      </w:r>
    </w:p>
    <w:p w14:paraId="6EE2EF80" w14:textId="77777777" w:rsidR="00563A41" w:rsidRPr="00E1658A" w:rsidRDefault="00563A41" w:rsidP="00563A41">
      <w:pPr>
        <w:ind w:left="360" w:hanging="360"/>
        <w:jc w:val="both"/>
      </w:pPr>
      <w:r w:rsidRPr="00E1658A">
        <w:t>Mendis, T., 124, 142</w:t>
      </w:r>
    </w:p>
    <w:p w14:paraId="130B06A7" w14:textId="77777777" w:rsidR="00563A41" w:rsidRPr="00E1658A" w:rsidRDefault="00563A41" w:rsidP="00563A41">
      <w:pPr>
        <w:ind w:left="360" w:hanging="360"/>
        <w:jc w:val="both"/>
      </w:pPr>
      <w:r w:rsidRPr="00E1658A">
        <w:t>Mendlewicz, J., 1220, 1224</w:t>
      </w:r>
    </w:p>
    <w:p w14:paraId="290ADF9B" w14:textId="77777777" w:rsidR="00563A41" w:rsidRPr="00E1658A" w:rsidRDefault="00563A41" w:rsidP="00563A41">
      <w:pPr>
        <w:ind w:left="360" w:hanging="360"/>
        <w:jc w:val="both"/>
      </w:pPr>
      <w:r w:rsidRPr="00E1658A">
        <w:t>Menninger, K., 8, 18, 1781</w:t>
      </w:r>
    </w:p>
    <w:p w14:paraId="2130F3DC" w14:textId="77777777" w:rsidR="00563A41" w:rsidRPr="00E1658A" w:rsidRDefault="00563A41" w:rsidP="00563A41">
      <w:pPr>
        <w:ind w:left="360" w:hanging="360"/>
        <w:jc w:val="both"/>
      </w:pPr>
      <w:r w:rsidRPr="00E1658A">
        <w:t>Menuck, M., 213, 214, 223</w:t>
      </w:r>
    </w:p>
    <w:p w14:paraId="6E07FB63" w14:textId="77777777" w:rsidR="00563A41" w:rsidRPr="00E1658A" w:rsidRDefault="00563A41" w:rsidP="00563A41">
      <w:pPr>
        <w:ind w:left="360" w:hanging="360"/>
        <w:jc w:val="both"/>
      </w:pPr>
      <w:r w:rsidRPr="00E1658A">
        <w:t>Menvielle, E., 1030, 1037</w:t>
      </w:r>
    </w:p>
    <w:p w14:paraId="4343F535" w14:textId="77777777" w:rsidR="00563A41" w:rsidRPr="00E1658A" w:rsidRDefault="00563A41" w:rsidP="00563A41">
      <w:pPr>
        <w:ind w:left="360" w:hanging="360"/>
        <w:jc w:val="both"/>
      </w:pPr>
      <w:r w:rsidRPr="00E1658A">
        <w:t>Mercer-McFadden, C., 1826</w:t>
      </w:r>
    </w:p>
    <w:p w14:paraId="2122CFFE" w14:textId="77777777" w:rsidR="00563A41" w:rsidRPr="00E1658A" w:rsidRDefault="00563A41" w:rsidP="00563A41">
      <w:pPr>
        <w:ind w:left="360" w:hanging="360"/>
        <w:jc w:val="both"/>
      </w:pPr>
      <w:r w:rsidRPr="00E1658A">
        <w:t>Mercuel, A., 688, 705, 873</w:t>
      </w:r>
    </w:p>
    <w:p w14:paraId="4F91FFAA" w14:textId="77777777" w:rsidR="00563A41" w:rsidRPr="00E1658A" w:rsidRDefault="00563A41" w:rsidP="00563A41">
      <w:pPr>
        <w:ind w:left="360" w:hanging="360"/>
        <w:jc w:val="both"/>
      </w:pPr>
      <w:r w:rsidRPr="00E1658A">
        <w:t>Merini, F., 366, 377</w:t>
      </w:r>
    </w:p>
    <w:p w14:paraId="2F0A0609" w14:textId="77777777" w:rsidR="00563A41" w:rsidRPr="00E1658A" w:rsidRDefault="00563A41" w:rsidP="00563A41">
      <w:pPr>
        <w:ind w:left="360" w:hanging="360"/>
        <w:jc w:val="both"/>
      </w:pPr>
      <w:r w:rsidRPr="00E1658A">
        <w:t>Mersh, P.P.A., 1320, 1323</w:t>
      </w:r>
    </w:p>
    <w:p w14:paraId="2E96429D" w14:textId="77777777" w:rsidR="00563A41" w:rsidRPr="00E1658A" w:rsidRDefault="00563A41" w:rsidP="00563A41">
      <w:pPr>
        <w:ind w:left="360" w:hanging="360"/>
        <w:jc w:val="both"/>
      </w:pPr>
      <w:r w:rsidRPr="00E1658A">
        <w:t>Merskey, H., 414, 426, 504</w:t>
      </w:r>
    </w:p>
    <w:p w14:paraId="5586557A" w14:textId="77777777" w:rsidR="00563A41" w:rsidRPr="00E1658A" w:rsidRDefault="00563A41" w:rsidP="00563A41">
      <w:pPr>
        <w:ind w:left="360" w:hanging="360"/>
        <w:jc w:val="both"/>
      </w:pPr>
      <w:r w:rsidRPr="00E1658A">
        <w:t>Mertens de Wilmars, C., 1723, 1729</w:t>
      </w:r>
    </w:p>
    <w:p w14:paraId="1D8A1E5C" w14:textId="77777777" w:rsidR="00563A41" w:rsidRPr="00E1658A" w:rsidRDefault="00563A41" w:rsidP="00563A41">
      <w:pPr>
        <w:ind w:left="360" w:hanging="360"/>
        <w:jc w:val="both"/>
      </w:pPr>
      <w:r w:rsidRPr="00E1658A">
        <w:t>Messer, S.B., 1274</w:t>
      </w:r>
    </w:p>
    <w:p w14:paraId="56BB7E9F" w14:textId="77777777" w:rsidR="00563A41" w:rsidRDefault="00563A41" w:rsidP="00563A41">
      <w:pPr>
        <w:ind w:left="360" w:hanging="360"/>
        <w:jc w:val="both"/>
      </w:pPr>
    </w:p>
    <w:p w14:paraId="71F57360" w14:textId="77777777" w:rsidR="00563A41" w:rsidRPr="00E1658A" w:rsidRDefault="00563A41" w:rsidP="00563A41">
      <w:pPr>
        <w:ind w:left="360" w:hanging="360"/>
        <w:jc w:val="both"/>
      </w:pPr>
      <w:r w:rsidRPr="00E1658A">
        <w:t>[1977]</w:t>
      </w:r>
    </w:p>
    <w:p w14:paraId="70580D01" w14:textId="77777777" w:rsidR="00563A41" w:rsidRPr="00E1658A" w:rsidRDefault="00563A41" w:rsidP="00563A41">
      <w:pPr>
        <w:ind w:left="360" w:hanging="360"/>
        <w:jc w:val="both"/>
      </w:pPr>
    </w:p>
    <w:p w14:paraId="7CF7C530" w14:textId="77777777" w:rsidR="00563A41" w:rsidRPr="00E1658A" w:rsidRDefault="00563A41" w:rsidP="00563A41">
      <w:pPr>
        <w:ind w:left="360" w:hanging="360"/>
        <w:jc w:val="both"/>
      </w:pPr>
      <w:r w:rsidRPr="00E1658A">
        <w:t>Messick, J.M., 406, 407, 869, 873</w:t>
      </w:r>
    </w:p>
    <w:p w14:paraId="4854BCF2" w14:textId="77777777" w:rsidR="00563A41" w:rsidRPr="00E1658A" w:rsidRDefault="00563A41" w:rsidP="00563A41">
      <w:pPr>
        <w:ind w:left="360" w:hanging="360"/>
        <w:jc w:val="both"/>
      </w:pPr>
      <w:r w:rsidRPr="00E1658A">
        <w:t>Messier, M.J., 1732, 1744</w:t>
      </w:r>
    </w:p>
    <w:p w14:paraId="75E16927" w14:textId="77777777" w:rsidR="00563A41" w:rsidRPr="00E1658A" w:rsidRDefault="00563A41" w:rsidP="00563A41">
      <w:pPr>
        <w:ind w:left="360" w:hanging="360"/>
        <w:jc w:val="both"/>
      </w:pPr>
      <w:r w:rsidRPr="00E1658A">
        <w:t>Metzger, J.Y., 214, 221, 223</w:t>
      </w:r>
    </w:p>
    <w:p w14:paraId="638BE3D1" w14:textId="77777777" w:rsidR="00563A41" w:rsidRPr="00E1658A" w:rsidRDefault="00563A41" w:rsidP="00563A41">
      <w:pPr>
        <w:ind w:left="360" w:hanging="360"/>
        <w:jc w:val="both"/>
      </w:pPr>
      <w:r w:rsidRPr="00E1658A">
        <w:t>Meulders-Klein, M.T., 1652, 1659, 1660</w:t>
      </w:r>
    </w:p>
    <w:p w14:paraId="08AFC370" w14:textId="77777777" w:rsidR="00563A41" w:rsidRPr="00E1658A" w:rsidRDefault="00563A41" w:rsidP="00563A41">
      <w:pPr>
        <w:ind w:left="360" w:hanging="360"/>
        <w:jc w:val="both"/>
      </w:pPr>
      <w:r w:rsidRPr="00E1658A">
        <w:t>Meunier, H., 1255</w:t>
      </w:r>
    </w:p>
    <w:p w14:paraId="59E9527D" w14:textId="77777777" w:rsidR="00563A41" w:rsidRPr="00E1658A" w:rsidRDefault="00563A41" w:rsidP="00563A41">
      <w:pPr>
        <w:ind w:left="360" w:hanging="360"/>
        <w:jc w:val="both"/>
      </w:pPr>
      <w:r w:rsidRPr="00E1658A">
        <w:t>Meunier, J.M., 1537</w:t>
      </w:r>
    </w:p>
    <w:p w14:paraId="670E6517" w14:textId="77777777" w:rsidR="00563A41" w:rsidRPr="00E1658A" w:rsidRDefault="00563A41" w:rsidP="00563A41">
      <w:pPr>
        <w:ind w:left="360" w:hanging="360"/>
        <w:jc w:val="both"/>
      </w:pPr>
      <w:r w:rsidRPr="00E1658A">
        <w:t>Meyer, A., 8, 245, 322, 976, 1943</w:t>
      </w:r>
    </w:p>
    <w:p w14:paraId="2E4921D6" w14:textId="77777777" w:rsidR="00563A41" w:rsidRPr="00E1658A" w:rsidRDefault="00563A41" w:rsidP="00563A41">
      <w:pPr>
        <w:ind w:left="360" w:hanging="360"/>
        <w:jc w:val="both"/>
      </w:pPr>
      <w:r w:rsidRPr="00E1658A">
        <w:t>Meyer, J.K., 649</w:t>
      </w:r>
    </w:p>
    <w:p w14:paraId="46A3D998" w14:textId="77777777" w:rsidR="00563A41" w:rsidRPr="00E1658A" w:rsidRDefault="00563A41" w:rsidP="00563A41">
      <w:pPr>
        <w:ind w:left="360" w:hanging="360"/>
        <w:jc w:val="both"/>
      </w:pPr>
      <w:r w:rsidRPr="00E1658A">
        <w:t>Meyer, J.S., 1537</w:t>
      </w:r>
    </w:p>
    <w:p w14:paraId="16DF87AB" w14:textId="77777777" w:rsidR="00563A41" w:rsidRPr="00E1658A" w:rsidRDefault="00563A41" w:rsidP="00563A41">
      <w:pPr>
        <w:ind w:left="360" w:hanging="360"/>
        <w:jc w:val="both"/>
      </w:pPr>
      <w:r w:rsidRPr="00E1658A">
        <w:t>Meyer, T.J., 1309, 1323</w:t>
      </w:r>
    </w:p>
    <w:p w14:paraId="186470BB" w14:textId="77777777" w:rsidR="00563A41" w:rsidRPr="00E1658A" w:rsidRDefault="00563A41" w:rsidP="00563A41">
      <w:pPr>
        <w:ind w:left="360" w:hanging="360"/>
        <w:jc w:val="both"/>
      </w:pPr>
      <w:r w:rsidRPr="00E1658A">
        <w:t>Mezzich, A.C., 401, 407</w:t>
      </w:r>
    </w:p>
    <w:p w14:paraId="604585F5" w14:textId="77777777" w:rsidR="00563A41" w:rsidRPr="00E1658A" w:rsidRDefault="00563A41" w:rsidP="00563A41">
      <w:pPr>
        <w:ind w:left="360" w:hanging="360"/>
        <w:jc w:val="both"/>
      </w:pPr>
      <w:r w:rsidRPr="00E1658A">
        <w:t>Mezzich, J.E., 401,  407</w:t>
      </w:r>
    </w:p>
    <w:p w14:paraId="6630E18B" w14:textId="77777777" w:rsidR="00563A41" w:rsidRPr="00E1658A" w:rsidRDefault="00563A41" w:rsidP="00563A41">
      <w:pPr>
        <w:ind w:left="360" w:hanging="360"/>
        <w:jc w:val="both"/>
      </w:pPr>
      <w:r w:rsidRPr="00E1658A">
        <w:t>Michaud, F., 1802</w:t>
      </w:r>
    </w:p>
    <w:p w14:paraId="7C496DA8" w14:textId="77777777" w:rsidR="00563A41" w:rsidRPr="00E1658A" w:rsidRDefault="00563A41" w:rsidP="00563A41">
      <w:pPr>
        <w:ind w:left="360" w:hanging="360"/>
        <w:jc w:val="both"/>
      </w:pPr>
      <w:r w:rsidRPr="00E1658A">
        <w:t>Michel, F., 540, 574</w:t>
      </w:r>
    </w:p>
    <w:p w14:paraId="2800AFE8" w14:textId="77777777" w:rsidR="00563A41" w:rsidRPr="00E1658A" w:rsidRDefault="00563A41" w:rsidP="00563A41">
      <w:pPr>
        <w:ind w:left="360" w:hanging="360"/>
        <w:jc w:val="both"/>
      </w:pPr>
      <w:r w:rsidRPr="00E1658A">
        <w:t>Michelson, L., 1400, 1406</w:t>
      </w:r>
    </w:p>
    <w:p w14:paraId="3D692415" w14:textId="77777777" w:rsidR="00563A41" w:rsidRPr="00E1658A" w:rsidRDefault="00563A41" w:rsidP="00563A41">
      <w:pPr>
        <w:ind w:left="360" w:hanging="360"/>
        <w:jc w:val="both"/>
      </w:pPr>
      <w:r w:rsidRPr="00E1658A">
        <w:t>Mie, J.-C, 1928, 1939</w:t>
      </w:r>
    </w:p>
    <w:p w14:paraId="059A1A71" w14:textId="77777777" w:rsidR="00563A41" w:rsidRPr="00E1658A" w:rsidRDefault="00563A41" w:rsidP="00563A41">
      <w:pPr>
        <w:ind w:left="360" w:hanging="360"/>
        <w:jc w:val="both"/>
      </w:pPr>
      <w:r w:rsidRPr="00E1658A">
        <w:t>Miermont, J., 1369, 1378</w:t>
      </w:r>
    </w:p>
    <w:p w14:paraId="03F5083E" w14:textId="77777777" w:rsidR="00563A41" w:rsidRPr="00E1658A" w:rsidRDefault="00563A41" w:rsidP="00563A41">
      <w:pPr>
        <w:ind w:left="360" w:hanging="360"/>
        <w:jc w:val="both"/>
      </w:pPr>
      <w:r w:rsidRPr="00E1658A">
        <w:t>Mignot, G., 1898</w:t>
      </w:r>
    </w:p>
    <w:p w14:paraId="6A49E5EC" w14:textId="77777777" w:rsidR="00563A41" w:rsidRPr="00E1658A" w:rsidRDefault="00563A41" w:rsidP="00563A41">
      <w:pPr>
        <w:ind w:left="360" w:hanging="360"/>
        <w:jc w:val="both"/>
      </w:pPr>
      <w:r w:rsidRPr="00E1658A">
        <w:t>Mijolla, A. de, 1449, 1465</w:t>
      </w:r>
    </w:p>
    <w:p w14:paraId="30067FCD" w14:textId="77777777" w:rsidR="00563A41" w:rsidRPr="00E1658A" w:rsidRDefault="00563A41" w:rsidP="00563A41">
      <w:pPr>
        <w:ind w:left="360" w:hanging="360"/>
        <w:jc w:val="both"/>
      </w:pPr>
      <w:r w:rsidRPr="00E1658A">
        <w:t>Milbert, F., 366, 377</w:t>
      </w:r>
    </w:p>
    <w:p w14:paraId="0461B8FD" w14:textId="77777777" w:rsidR="00563A41" w:rsidRPr="00E1658A" w:rsidRDefault="00563A41" w:rsidP="00563A41">
      <w:pPr>
        <w:ind w:left="360" w:hanging="360"/>
        <w:jc w:val="both"/>
      </w:pPr>
      <w:r w:rsidRPr="00E1658A">
        <w:t>Mill, J.S., 1474, 1475, 1476, 1481, 1483</w:t>
      </w:r>
    </w:p>
    <w:p w14:paraId="34026966" w14:textId="77777777" w:rsidR="00563A41" w:rsidRPr="00E1658A" w:rsidRDefault="00563A41" w:rsidP="00563A41">
      <w:pPr>
        <w:ind w:left="360" w:hanging="360"/>
        <w:jc w:val="both"/>
      </w:pPr>
      <w:r w:rsidRPr="00E1658A">
        <w:t>Millaud, F., 1796, 1801, 1808, 1809</w:t>
      </w:r>
    </w:p>
    <w:p w14:paraId="5B923D54" w14:textId="77777777" w:rsidR="00563A41" w:rsidRPr="00E1658A" w:rsidRDefault="00563A41" w:rsidP="00563A41">
      <w:pPr>
        <w:ind w:left="360" w:hanging="360"/>
        <w:jc w:val="both"/>
      </w:pPr>
      <w:r w:rsidRPr="00E1658A">
        <w:t>Miller, B., 122, 142</w:t>
      </w:r>
    </w:p>
    <w:p w14:paraId="1447A01A" w14:textId="77777777" w:rsidR="00563A41" w:rsidRPr="00E1658A" w:rsidRDefault="00563A41" w:rsidP="00563A41">
      <w:pPr>
        <w:ind w:left="360" w:hanging="360"/>
        <w:jc w:val="both"/>
      </w:pPr>
      <w:r w:rsidRPr="00E1658A">
        <w:t>Miller, D., 497, 504, 1837, 1841</w:t>
      </w:r>
    </w:p>
    <w:p w14:paraId="1AD5BE18" w14:textId="77777777" w:rsidR="00563A41" w:rsidRPr="00E1658A" w:rsidRDefault="00563A41" w:rsidP="00563A41">
      <w:pPr>
        <w:ind w:left="360" w:hanging="360"/>
        <w:jc w:val="both"/>
      </w:pPr>
      <w:r w:rsidRPr="00E1658A">
        <w:t>Miller, F.E., 1354, 1355, 1361</w:t>
      </w:r>
    </w:p>
    <w:p w14:paraId="14EA5E7C" w14:textId="77777777" w:rsidR="00563A41" w:rsidRPr="00E1658A" w:rsidRDefault="00563A41" w:rsidP="00563A41">
      <w:pPr>
        <w:ind w:left="360" w:hanging="360"/>
        <w:jc w:val="both"/>
      </w:pPr>
      <w:r w:rsidRPr="00E1658A">
        <w:t>Miller, F.G., 1657, 1658, 1660</w:t>
      </w:r>
    </w:p>
    <w:p w14:paraId="7E37849F" w14:textId="77777777" w:rsidR="00563A41" w:rsidRPr="00E1658A" w:rsidRDefault="00563A41" w:rsidP="00563A41">
      <w:pPr>
        <w:ind w:left="360" w:hanging="360"/>
        <w:jc w:val="both"/>
      </w:pPr>
      <w:r w:rsidRPr="00E1658A">
        <w:t>Miller, F.T., 1210, 1223</w:t>
      </w:r>
    </w:p>
    <w:p w14:paraId="32E7D634" w14:textId="77777777" w:rsidR="00563A41" w:rsidRPr="00E1658A" w:rsidRDefault="00563A41" w:rsidP="00563A41">
      <w:pPr>
        <w:ind w:left="360" w:hanging="360"/>
        <w:jc w:val="both"/>
      </w:pPr>
      <w:r w:rsidRPr="00E1658A">
        <w:t>Miller, I.W., 1377, 1378, 1694, 1698</w:t>
      </w:r>
    </w:p>
    <w:p w14:paraId="031147E9" w14:textId="77777777" w:rsidR="00563A41" w:rsidRPr="00E1658A" w:rsidRDefault="00563A41" w:rsidP="00563A41">
      <w:pPr>
        <w:ind w:left="360" w:hanging="360"/>
        <w:jc w:val="both"/>
      </w:pPr>
      <w:r w:rsidRPr="00E1658A">
        <w:t>Miller, J.A., 1450, 1463, 1465</w:t>
      </w:r>
    </w:p>
    <w:p w14:paraId="49005FE7" w14:textId="77777777" w:rsidR="00563A41" w:rsidRPr="00E1658A" w:rsidRDefault="00563A41" w:rsidP="00563A41">
      <w:pPr>
        <w:ind w:left="360" w:hanging="360"/>
        <w:jc w:val="both"/>
      </w:pPr>
      <w:r w:rsidRPr="00E1658A">
        <w:t>Miller, J.B., 1702, 1714</w:t>
      </w:r>
    </w:p>
    <w:p w14:paraId="2E6C0BD8" w14:textId="77777777" w:rsidR="00563A41" w:rsidRPr="00E1658A" w:rsidRDefault="00563A41" w:rsidP="00563A41">
      <w:pPr>
        <w:ind w:left="360" w:hanging="360"/>
        <w:jc w:val="both"/>
      </w:pPr>
      <w:r w:rsidRPr="00E1658A">
        <w:t>Miller, J.N., 1003, 1016</w:t>
      </w:r>
    </w:p>
    <w:p w14:paraId="020F2FAB" w14:textId="77777777" w:rsidR="00563A41" w:rsidRPr="00E1658A" w:rsidRDefault="00563A41" w:rsidP="00563A41">
      <w:pPr>
        <w:ind w:left="360" w:hanging="360"/>
        <w:jc w:val="both"/>
      </w:pPr>
      <w:r w:rsidRPr="00E1658A">
        <w:t>Miller, J.R., 1831, 1840</w:t>
      </w:r>
    </w:p>
    <w:p w14:paraId="1BA47091" w14:textId="77777777" w:rsidR="00563A41" w:rsidRPr="00E1658A" w:rsidRDefault="00563A41" w:rsidP="00563A41">
      <w:pPr>
        <w:ind w:left="360" w:hanging="360"/>
        <w:jc w:val="both"/>
      </w:pPr>
      <w:r w:rsidRPr="00E1658A">
        <w:t>Miller, L.J., 1230, 1237</w:t>
      </w:r>
    </w:p>
    <w:p w14:paraId="0E7F1C0F" w14:textId="77777777" w:rsidR="00563A41" w:rsidRPr="00E1658A" w:rsidRDefault="00563A41" w:rsidP="00563A41">
      <w:pPr>
        <w:ind w:left="360" w:hanging="360"/>
        <w:jc w:val="both"/>
      </w:pPr>
      <w:r w:rsidRPr="00E1658A">
        <w:t>Miller, M.S., 921</w:t>
      </w:r>
    </w:p>
    <w:p w14:paraId="3D642A77" w14:textId="77777777" w:rsidR="00563A41" w:rsidRPr="00E1658A" w:rsidRDefault="00563A41" w:rsidP="00563A41">
      <w:pPr>
        <w:ind w:left="360" w:hanging="360"/>
        <w:jc w:val="both"/>
      </w:pPr>
      <w:r w:rsidRPr="00E1658A">
        <w:t>Miller, N.E., 1435, 1440</w:t>
      </w:r>
    </w:p>
    <w:p w14:paraId="46BDE7DA" w14:textId="77777777" w:rsidR="00563A41" w:rsidRPr="00E1658A" w:rsidRDefault="00563A41" w:rsidP="00563A41">
      <w:pPr>
        <w:ind w:left="360" w:hanging="360"/>
        <w:jc w:val="both"/>
      </w:pPr>
      <w:r w:rsidRPr="00E1658A">
        <w:t>Miller, N.S., 176, 191, 208, 898, 1813, 1814, 1816, 1819, 1825</w:t>
      </w:r>
    </w:p>
    <w:p w14:paraId="7E74811D" w14:textId="77777777" w:rsidR="00563A41" w:rsidRPr="00E1658A" w:rsidRDefault="00563A41" w:rsidP="00563A41">
      <w:pPr>
        <w:ind w:left="360" w:hanging="360"/>
        <w:jc w:val="both"/>
      </w:pPr>
      <w:r w:rsidRPr="00E1658A">
        <w:t>Miller, P.C., 1335, 1341</w:t>
      </w:r>
    </w:p>
    <w:p w14:paraId="568A3D74" w14:textId="77777777" w:rsidR="00563A41" w:rsidRPr="00E1658A" w:rsidRDefault="00563A41" w:rsidP="00563A41">
      <w:pPr>
        <w:ind w:left="360" w:hanging="360"/>
        <w:jc w:val="both"/>
      </w:pPr>
      <w:r w:rsidRPr="00E1658A">
        <w:t>Miller, W.R., 147, 167, 168, 169, 203, 208</w:t>
      </w:r>
    </w:p>
    <w:p w14:paraId="1064782A" w14:textId="77777777" w:rsidR="00563A41" w:rsidRPr="00E1658A" w:rsidRDefault="00563A41" w:rsidP="00563A41">
      <w:pPr>
        <w:ind w:left="360" w:hanging="360"/>
        <w:jc w:val="both"/>
      </w:pPr>
      <w:r w:rsidRPr="00E1658A">
        <w:t>Milliken, A.D., 1657, 1660</w:t>
      </w:r>
    </w:p>
    <w:p w14:paraId="7962A1BF" w14:textId="77777777" w:rsidR="00563A41" w:rsidRPr="00E1658A" w:rsidRDefault="00563A41" w:rsidP="00563A41">
      <w:pPr>
        <w:ind w:left="360" w:hanging="360"/>
        <w:jc w:val="both"/>
      </w:pPr>
      <w:r w:rsidRPr="00E1658A">
        <w:t>Milmoe, S., 859,  873</w:t>
      </w:r>
    </w:p>
    <w:p w14:paraId="57E408F5" w14:textId="77777777" w:rsidR="00563A41" w:rsidRPr="00E1658A" w:rsidRDefault="00563A41" w:rsidP="00563A41">
      <w:pPr>
        <w:ind w:left="360" w:hanging="360"/>
        <w:jc w:val="both"/>
      </w:pPr>
      <w:r w:rsidRPr="00E1658A">
        <w:t>Milner, B., 135, 143, 176</w:t>
      </w:r>
    </w:p>
    <w:p w14:paraId="6238807C" w14:textId="77777777" w:rsidR="00563A41" w:rsidRPr="00E1658A" w:rsidRDefault="00563A41" w:rsidP="00563A41">
      <w:pPr>
        <w:ind w:left="360" w:hanging="360"/>
        <w:jc w:val="both"/>
      </w:pPr>
      <w:r w:rsidRPr="00E1658A">
        <w:t>Milner, P., 1561</w:t>
      </w:r>
    </w:p>
    <w:p w14:paraId="2CA5FAF3" w14:textId="77777777" w:rsidR="00563A41" w:rsidRPr="00E1658A" w:rsidRDefault="00563A41" w:rsidP="00563A41">
      <w:pPr>
        <w:ind w:left="360" w:hanging="360"/>
        <w:jc w:val="both"/>
      </w:pPr>
      <w:r w:rsidRPr="00E1658A">
        <w:t xml:space="preserve">Minde, K., 1012, 1013, 1016, 1017, 1762, 1764, 1767 </w:t>
      </w:r>
    </w:p>
    <w:p w14:paraId="76991750" w14:textId="77777777" w:rsidR="00563A41" w:rsidRPr="00E1658A" w:rsidRDefault="00563A41" w:rsidP="00563A41">
      <w:pPr>
        <w:ind w:left="360" w:hanging="360"/>
        <w:jc w:val="both"/>
      </w:pPr>
      <w:r w:rsidRPr="00E1658A">
        <w:t>Minde, R., 1762, 1764, 1767</w:t>
      </w:r>
    </w:p>
    <w:p w14:paraId="6A204C80" w14:textId="77777777" w:rsidR="00563A41" w:rsidRPr="00E1658A" w:rsidRDefault="00563A41" w:rsidP="00563A41">
      <w:pPr>
        <w:ind w:left="360" w:hanging="360"/>
        <w:jc w:val="both"/>
      </w:pPr>
      <w:r w:rsidRPr="00E1658A">
        <w:t>Mi</w:t>
      </w:r>
      <w:r w:rsidRPr="00E1658A">
        <w:t>n</w:t>
      </w:r>
      <w:r w:rsidRPr="00E1658A">
        <w:t>den, S.L, 460, 463</w:t>
      </w:r>
    </w:p>
    <w:p w14:paraId="7423AED3" w14:textId="77777777" w:rsidR="00563A41" w:rsidRPr="00E1658A" w:rsidRDefault="00563A41" w:rsidP="00563A41">
      <w:pPr>
        <w:ind w:left="360" w:hanging="360"/>
        <w:jc w:val="both"/>
      </w:pPr>
      <w:r w:rsidRPr="00E1658A">
        <w:t>Ministère de la Santé et des Services sociaux, 1646, 1743,</w:t>
      </w:r>
      <w:r>
        <w:t xml:space="preserve"> </w:t>
      </w:r>
      <w:r w:rsidRPr="00E1658A">
        <w:t>1744, 1773, 1774, 1776, 1777, 1791</w:t>
      </w:r>
    </w:p>
    <w:p w14:paraId="17F6DD2D" w14:textId="77777777" w:rsidR="00563A41" w:rsidRPr="00E1658A" w:rsidRDefault="00563A41" w:rsidP="00563A41">
      <w:pPr>
        <w:ind w:left="360" w:hanging="360"/>
        <w:jc w:val="both"/>
      </w:pPr>
      <w:r w:rsidRPr="00E1658A">
        <w:t>Ministère des Affaires sociales et de l’Intégration, 979, 988</w:t>
      </w:r>
    </w:p>
    <w:p w14:paraId="748FB906" w14:textId="77777777" w:rsidR="00563A41" w:rsidRPr="00E1658A" w:rsidRDefault="00563A41" w:rsidP="00563A41">
      <w:pPr>
        <w:ind w:left="360" w:hanging="360"/>
        <w:jc w:val="both"/>
      </w:pPr>
      <w:r w:rsidRPr="00E1658A">
        <w:t>Minkoff, K., 1813, 1821, 1825, 1871, 1874</w:t>
      </w:r>
    </w:p>
    <w:p w14:paraId="48BA056E" w14:textId="77777777" w:rsidR="00563A41" w:rsidRPr="00E1658A" w:rsidRDefault="00563A41" w:rsidP="00563A41">
      <w:pPr>
        <w:ind w:left="360" w:hanging="360"/>
        <w:jc w:val="both"/>
      </w:pPr>
      <w:r w:rsidRPr="00E1658A">
        <w:t>Mi</w:t>
      </w:r>
      <w:r w:rsidRPr="00E1658A">
        <w:t>n</w:t>
      </w:r>
      <w:r w:rsidRPr="00E1658A">
        <w:t>kowski, E., 1898, 1944</w:t>
      </w:r>
    </w:p>
    <w:p w14:paraId="236F1651" w14:textId="77777777" w:rsidR="00563A41" w:rsidRPr="00E1658A" w:rsidRDefault="00563A41" w:rsidP="00563A41">
      <w:pPr>
        <w:ind w:left="360" w:hanging="360"/>
        <w:jc w:val="both"/>
      </w:pPr>
      <w:r w:rsidRPr="00E1658A">
        <w:t>Minkowski, F., 1898</w:t>
      </w:r>
    </w:p>
    <w:p w14:paraId="77B7F498" w14:textId="77777777" w:rsidR="00563A41" w:rsidRPr="00E1658A" w:rsidRDefault="00563A41" w:rsidP="00563A41">
      <w:pPr>
        <w:ind w:left="360" w:hanging="360"/>
        <w:jc w:val="both"/>
      </w:pPr>
      <w:r w:rsidRPr="00E1658A">
        <w:t>Minne, C., 1838, 1840</w:t>
      </w:r>
    </w:p>
    <w:p w14:paraId="672F5CE2" w14:textId="77777777" w:rsidR="00563A41" w:rsidRPr="00E1658A" w:rsidRDefault="00563A41" w:rsidP="00563A41">
      <w:pPr>
        <w:ind w:left="360" w:hanging="360"/>
        <w:jc w:val="both"/>
      </w:pPr>
      <w:r w:rsidRPr="00E1658A">
        <w:t>Minshew, N.J., 1016</w:t>
      </w:r>
    </w:p>
    <w:p w14:paraId="1F0B3913" w14:textId="77777777" w:rsidR="00563A41" w:rsidRPr="00E1658A" w:rsidRDefault="00563A41" w:rsidP="00563A41">
      <w:pPr>
        <w:ind w:left="360" w:hanging="360"/>
        <w:jc w:val="both"/>
      </w:pPr>
      <w:r w:rsidRPr="00E1658A">
        <w:t>Minuchin, S., 526, 536, 1084, 1375, 1377, 1378, 1390, 1455,</w:t>
      </w:r>
      <w:r>
        <w:t xml:space="preserve"> </w:t>
      </w:r>
      <w:r w:rsidRPr="00E1658A">
        <w:t>1465, 1692, 1693, 1694, 1698</w:t>
      </w:r>
    </w:p>
    <w:p w14:paraId="0C9941C2" w14:textId="77777777" w:rsidR="00563A41" w:rsidRPr="00E1658A" w:rsidRDefault="00563A41" w:rsidP="00563A41">
      <w:pPr>
        <w:ind w:left="360" w:hanging="360"/>
        <w:jc w:val="both"/>
      </w:pPr>
      <w:r w:rsidRPr="00E1658A">
        <w:t>Miranti, S.V., 95, 98</w:t>
      </w:r>
    </w:p>
    <w:p w14:paraId="6E7C5743" w14:textId="77777777" w:rsidR="00563A41" w:rsidRPr="00E1658A" w:rsidRDefault="00563A41" w:rsidP="00563A41">
      <w:pPr>
        <w:ind w:left="360" w:hanging="360"/>
        <w:jc w:val="both"/>
      </w:pPr>
      <w:r w:rsidRPr="00E1658A">
        <w:t>Mirin, M., 1823, 1825</w:t>
      </w:r>
    </w:p>
    <w:p w14:paraId="332C907D" w14:textId="77777777" w:rsidR="00563A41" w:rsidRPr="00E1658A" w:rsidRDefault="00563A41" w:rsidP="00563A41">
      <w:pPr>
        <w:ind w:left="360" w:hanging="360"/>
        <w:jc w:val="both"/>
      </w:pPr>
      <w:r w:rsidRPr="00E1658A">
        <w:t>Mirin, S.M., 1812, 1813, 1814, 1817, 1826</w:t>
      </w:r>
    </w:p>
    <w:p w14:paraId="4FAFDBA8" w14:textId="77777777" w:rsidR="00563A41" w:rsidRPr="00E1658A" w:rsidRDefault="00563A41" w:rsidP="00563A41">
      <w:pPr>
        <w:ind w:left="360" w:hanging="360"/>
        <w:jc w:val="both"/>
      </w:pPr>
      <w:r w:rsidRPr="00E1658A">
        <w:t xml:space="preserve">Mirsky, A.F., 466 </w:t>
      </w:r>
    </w:p>
    <w:p w14:paraId="288AAA7A" w14:textId="77777777" w:rsidR="00563A41" w:rsidRPr="00E1658A" w:rsidRDefault="00563A41" w:rsidP="00563A41">
      <w:pPr>
        <w:ind w:left="360" w:hanging="360"/>
        <w:jc w:val="both"/>
      </w:pPr>
      <w:r w:rsidRPr="00E1658A">
        <w:t>Mischel, W., 641, 649</w:t>
      </w:r>
    </w:p>
    <w:p w14:paraId="6ABADA1E" w14:textId="77777777" w:rsidR="00563A41" w:rsidRPr="00E1658A" w:rsidRDefault="00563A41" w:rsidP="00563A41">
      <w:pPr>
        <w:ind w:left="360" w:hanging="360"/>
        <w:jc w:val="both"/>
      </w:pPr>
      <w:r w:rsidRPr="00E1658A">
        <w:t>Misès, R., 1052, 1058, 1059, 1060, 1066, 1084</w:t>
      </w:r>
    </w:p>
    <w:p w14:paraId="1D4E9BE6" w14:textId="77777777" w:rsidR="00563A41" w:rsidRPr="00E1658A" w:rsidRDefault="00563A41" w:rsidP="00563A41">
      <w:pPr>
        <w:ind w:left="360" w:hanging="360"/>
        <w:jc w:val="both"/>
      </w:pPr>
      <w:r w:rsidRPr="00E1658A">
        <w:t>Mishara, B.L., 1792, 1855, 1857</w:t>
      </w:r>
    </w:p>
    <w:p w14:paraId="6BBF88B7" w14:textId="77777777" w:rsidR="00563A41" w:rsidRPr="00E1658A" w:rsidRDefault="00563A41" w:rsidP="00563A41">
      <w:pPr>
        <w:ind w:left="360" w:hanging="360"/>
        <w:jc w:val="both"/>
      </w:pPr>
      <w:r w:rsidRPr="00E1658A">
        <w:t>Misri, S., 1199, 1203</w:t>
      </w:r>
    </w:p>
    <w:p w14:paraId="2DECBD3B" w14:textId="77777777" w:rsidR="00563A41" w:rsidRPr="00E1658A" w:rsidRDefault="00563A41" w:rsidP="00563A41">
      <w:pPr>
        <w:ind w:left="360" w:hanging="360"/>
        <w:jc w:val="both"/>
      </w:pPr>
      <w:r w:rsidRPr="00E1658A">
        <w:t>Missenard, A.R., 1453,1465</w:t>
      </w:r>
    </w:p>
    <w:p w14:paraId="6E2457DF" w14:textId="77777777" w:rsidR="00563A41" w:rsidRPr="00E1658A" w:rsidRDefault="00563A41" w:rsidP="00563A41">
      <w:pPr>
        <w:ind w:left="360" w:hanging="360"/>
        <w:jc w:val="both"/>
      </w:pPr>
      <w:r w:rsidRPr="00E1658A">
        <w:t>Mitchell, J., 391, 394, 534, 536</w:t>
      </w:r>
    </w:p>
    <w:p w14:paraId="034C053E" w14:textId="77777777" w:rsidR="00563A41" w:rsidRPr="00E1658A" w:rsidRDefault="00563A41" w:rsidP="00563A41">
      <w:pPr>
        <w:ind w:left="360" w:hanging="360"/>
        <w:jc w:val="both"/>
      </w:pPr>
      <w:r w:rsidRPr="00E1658A">
        <w:t>Mitchell, J.K., 419</w:t>
      </w:r>
    </w:p>
    <w:p w14:paraId="1671DF7C" w14:textId="77777777" w:rsidR="00563A41" w:rsidRPr="00E1658A" w:rsidRDefault="00563A41" w:rsidP="00563A41">
      <w:pPr>
        <w:ind w:left="360" w:hanging="360"/>
        <w:jc w:val="both"/>
      </w:pPr>
      <w:r w:rsidRPr="00E1658A">
        <w:t>Miura, S., 440, 442</w:t>
      </w:r>
    </w:p>
    <w:p w14:paraId="29976839" w14:textId="77777777" w:rsidR="00563A41" w:rsidRPr="00E1658A" w:rsidRDefault="00563A41" w:rsidP="00563A41">
      <w:pPr>
        <w:ind w:left="360" w:hanging="360"/>
        <w:jc w:val="both"/>
      </w:pPr>
      <w:r w:rsidRPr="00E1658A">
        <w:t>Modestin, J., 414, 426</w:t>
      </w:r>
    </w:p>
    <w:p w14:paraId="30862AD3" w14:textId="77777777" w:rsidR="00563A41" w:rsidRPr="00E1658A" w:rsidRDefault="00563A41" w:rsidP="00563A41">
      <w:pPr>
        <w:ind w:left="360" w:hanging="360"/>
        <w:jc w:val="both"/>
      </w:pPr>
      <w:r w:rsidRPr="00E1658A">
        <w:t>Mohr, E., 124, 142</w:t>
      </w:r>
    </w:p>
    <w:p w14:paraId="2625AB82" w14:textId="77777777" w:rsidR="00563A41" w:rsidRPr="00E1658A" w:rsidRDefault="00563A41" w:rsidP="00563A41">
      <w:pPr>
        <w:ind w:left="360" w:hanging="360"/>
        <w:jc w:val="both"/>
      </w:pPr>
      <w:r w:rsidRPr="00E1658A">
        <w:t>Moisan, C., 146, 170</w:t>
      </w:r>
    </w:p>
    <w:p w14:paraId="0E315F50" w14:textId="77777777" w:rsidR="00563A41" w:rsidRPr="00E1658A" w:rsidRDefault="00563A41" w:rsidP="00563A41">
      <w:pPr>
        <w:ind w:left="360" w:hanging="360"/>
        <w:jc w:val="both"/>
      </w:pPr>
      <w:r w:rsidRPr="00E1658A">
        <w:t>Moise, F.N., 1112, 1118</w:t>
      </w:r>
    </w:p>
    <w:p w14:paraId="172245AC" w14:textId="77777777" w:rsidR="00563A41" w:rsidRPr="00E1658A" w:rsidRDefault="00563A41" w:rsidP="00563A41">
      <w:pPr>
        <w:ind w:left="360" w:hanging="360"/>
        <w:jc w:val="both"/>
      </w:pPr>
      <w:r w:rsidRPr="00E1658A">
        <w:t>Moldofsky, H., 567, 575</w:t>
      </w:r>
    </w:p>
    <w:p w14:paraId="18D7A783" w14:textId="77777777" w:rsidR="00563A41" w:rsidRPr="00E1658A" w:rsidRDefault="00563A41" w:rsidP="00563A41">
      <w:pPr>
        <w:ind w:left="360" w:hanging="360"/>
        <w:jc w:val="both"/>
      </w:pPr>
      <w:r w:rsidRPr="00E1658A">
        <w:t>Molinari, P.A., 1657, 1659</w:t>
      </w:r>
    </w:p>
    <w:p w14:paraId="2441FFC5" w14:textId="77777777" w:rsidR="00563A41" w:rsidRPr="00E1658A" w:rsidRDefault="00563A41" w:rsidP="00563A41">
      <w:pPr>
        <w:ind w:left="360" w:hanging="360"/>
        <w:jc w:val="both"/>
      </w:pPr>
      <w:r w:rsidRPr="00E1658A">
        <w:t>Mollica, R.F., 1752, 1758</w:t>
      </w:r>
    </w:p>
    <w:p w14:paraId="12FDDE5E" w14:textId="77777777" w:rsidR="00563A41" w:rsidRPr="00E1658A" w:rsidRDefault="00563A41" w:rsidP="00563A41">
      <w:pPr>
        <w:ind w:left="360" w:hanging="360"/>
        <w:jc w:val="both"/>
      </w:pPr>
      <w:r w:rsidRPr="00E1658A">
        <w:t>Monahan, J., 1800, 1809</w:t>
      </w:r>
    </w:p>
    <w:p w14:paraId="30487FA9" w14:textId="77777777" w:rsidR="00563A41" w:rsidRPr="00E1658A" w:rsidRDefault="00563A41" w:rsidP="00563A41">
      <w:pPr>
        <w:ind w:left="360" w:hanging="360"/>
        <w:jc w:val="both"/>
      </w:pPr>
      <w:r w:rsidRPr="00E1658A">
        <w:t>Monceau, M., 1935, 1938</w:t>
      </w:r>
    </w:p>
    <w:p w14:paraId="6856431E" w14:textId="77777777" w:rsidR="00563A41" w:rsidRPr="00E1658A" w:rsidRDefault="00563A41" w:rsidP="00563A41">
      <w:pPr>
        <w:ind w:left="360" w:hanging="360"/>
        <w:jc w:val="both"/>
      </w:pPr>
      <w:r w:rsidRPr="00E1658A">
        <w:t>Moncrieff, J., 1217, 1224</w:t>
      </w:r>
    </w:p>
    <w:p w14:paraId="5059D61A" w14:textId="77777777" w:rsidR="00563A41" w:rsidRPr="00E1658A" w:rsidRDefault="00563A41" w:rsidP="00563A41">
      <w:pPr>
        <w:ind w:left="360" w:hanging="360"/>
        <w:jc w:val="both"/>
      </w:pPr>
      <w:r w:rsidRPr="00E1658A">
        <w:t>Monday, J., 68, 466, 470, 474, 477, 479, 480, 1727, 1729</w:t>
      </w:r>
    </w:p>
    <w:p w14:paraId="2177751F" w14:textId="77777777" w:rsidR="00563A41" w:rsidRPr="00E1658A" w:rsidRDefault="00563A41" w:rsidP="00563A41">
      <w:pPr>
        <w:ind w:left="360" w:hanging="360"/>
        <w:jc w:val="both"/>
      </w:pPr>
      <w:r w:rsidRPr="00E1658A">
        <w:t>Money, J., 580, 612, 639, 649</w:t>
      </w:r>
    </w:p>
    <w:p w14:paraId="7ED4D949" w14:textId="77777777" w:rsidR="00563A41" w:rsidRPr="00E1658A" w:rsidRDefault="00563A41" w:rsidP="00563A41">
      <w:pPr>
        <w:ind w:left="360" w:hanging="360"/>
        <w:jc w:val="both"/>
      </w:pPr>
      <w:r w:rsidRPr="00E1658A">
        <w:t>Mongeau, R., 1191, 1203</w:t>
      </w:r>
    </w:p>
    <w:p w14:paraId="46A0BA1C" w14:textId="77777777" w:rsidR="00563A41" w:rsidRPr="00E1658A" w:rsidRDefault="00563A41" w:rsidP="00563A41">
      <w:pPr>
        <w:ind w:left="360" w:hanging="360"/>
        <w:jc w:val="both"/>
      </w:pPr>
      <w:r w:rsidRPr="00E1658A">
        <w:t>Monheit, A.C., 1723, 1728</w:t>
      </w:r>
    </w:p>
    <w:p w14:paraId="1F108FED" w14:textId="77777777" w:rsidR="00563A41" w:rsidRPr="00E1658A" w:rsidRDefault="00563A41" w:rsidP="00563A41">
      <w:pPr>
        <w:ind w:left="360" w:hanging="360"/>
        <w:jc w:val="both"/>
      </w:pPr>
      <w:r w:rsidRPr="00E1658A">
        <w:t>Moniz, E., 1228</w:t>
      </w:r>
    </w:p>
    <w:p w14:paraId="596E4313" w14:textId="77777777" w:rsidR="00563A41" w:rsidRPr="00E1658A" w:rsidRDefault="00563A41" w:rsidP="00563A41">
      <w:pPr>
        <w:ind w:left="360" w:hanging="360"/>
        <w:jc w:val="both"/>
      </w:pPr>
      <w:r w:rsidRPr="00E1658A">
        <w:t>Monk, T.H., 561, 575</w:t>
      </w:r>
    </w:p>
    <w:p w14:paraId="761010C8" w14:textId="77777777" w:rsidR="00563A41" w:rsidRPr="00E1658A" w:rsidRDefault="00563A41" w:rsidP="00563A41">
      <w:pPr>
        <w:ind w:left="360" w:hanging="360"/>
        <w:jc w:val="both"/>
      </w:pPr>
      <w:r w:rsidRPr="00E1658A">
        <w:t>Monroe, L., 1654, 1660</w:t>
      </w:r>
    </w:p>
    <w:p w14:paraId="6160C389" w14:textId="77777777" w:rsidR="00563A41" w:rsidRPr="00E1658A" w:rsidRDefault="00563A41" w:rsidP="00563A41">
      <w:pPr>
        <w:ind w:left="360" w:hanging="360"/>
        <w:jc w:val="both"/>
      </w:pPr>
      <w:r w:rsidRPr="00E1658A">
        <w:t>Monsell, P.W.A., 1832, 1840</w:t>
      </w:r>
    </w:p>
    <w:p w14:paraId="583A5AC6" w14:textId="77777777" w:rsidR="00563A41" w:rsidRPr="00E1658A" w:rsidRDefault="00563A41" w:rsidP="00563A41">
      <w:pPr>
        <w:ind w:left="360" w:hanging="360"/>
        <w:jc w:val="both"/>
      </w:pPr>
      <w:r w:rsidRPr="00E1658A">
        <w:t>Montagne, G., 1780, 1791</w:t>
      </w:r>
    </w:p>
    <w:p w14:paraId="51B94F5F" w14:textId="77777777" w:rsidR="00563A41" w:rsidRPr="00E1658A" w:rsidRDefault="00563A41" w:rsidP="00563A41">
      <w:pPr>
        <w:ind w:left="360" w:hanging="360"/>
        <w:jc w:val="both"/>
      </w:pPr>
      <w:r w:rsidRPr="00E1658A">
        <w:t>Montgomery, G., 1423</w:t>
      </w:r>
    </w:p>
    <w:p w14:paraId="4D26C980" w14:textId="77777777" w:rsidR="00563A41" w:rsidRPr="00E1658A" w:rsidRDefault="00563A41" w:rsidP="00563A41">
      <w:pPr>
        <w:ind w:left="360" w:hanging="360"/>
        <w:jc w:val="both"/>
      </w:pPr>
      <w:r w:rsidRPr="00E1658A">
        <w:t>Montgomery, S.A., 305, 307, 327</w:t>
      </w:r>
    </w:p>
    <w:p w14:paraId="640D131B" w14:textId="77777777" w:rsidR="00563A41" w:rsidRPr="00E1658A" w:rsidRDefault="00563A41" w:rsidP="00563A41">
      <w:pPr>
        <w:ind w:left="360" w:hanging="360"/>
        <w:jc w:val="both"/>
      </w:pPr>
      <w:r w:rsidRPr="00E1658A">
        <w:t>Montigny, C. de, 293, 320, 326, 328, 1191, 1203, 1210, 1224</w:t>
      </w:r>
    </w:p>
    <w:p w14:paraId="64A2EA51" w14:textId="77777777" w:rsidR="00563A41" w:rsidRPr="00E1658A" w:rsidRDefault="00563A41" w:rsidP="00563A41">
      <w:pPr>
        <w:ind w:left="360" w:hanging="360"/>
        <w:jc w:val="both"/>
      </w:pPr>
      <w:r w:rsidRPr="00E1658A">
        <w:t>Montoya, I.D., 199, 208</w:t>
      </w:r>
    </w:p>
    <w:p w14:paraId="59041AC3" w14:textId="77777777" w:rsidR="00563A41" w:rsidRPr="00E1658A" w:rsidRDefault="00563A41" w:rsidP="00563A41">
      <w:pPr>
        <w:ind w:left="360" w:hanging="360"/>
        <w:jc w:val="both"/>
      </w:pPr>
      <w:r w:rsidRPr="00E1658A">
        <w:t>Montplaisir, J.Y., 552, 554, 565, 570, 574, 575</w:t>
      </w:r>
    </w:p>
    <w:p w14:paraId="0D8395EA" w14:textId="77777777" w:rsidR="00563A41" w:rsidRPr="00E1658A" w:rsidRDefault="00563A41" w:rsidP="00563A41">
      <w:pPr>
        <w:ind w:left="360" w:hanging="360"/>
        <w:jc w:val="both"/>
      </w:pPr>
      <w:r w:rsidRPr="00E1658A">
        <w:t>Moore, K.E., 1527, 1535</w:t>
      </w:r>
    </w:p>
    <w:p w14:paraId="0C1AFB24" w14:textId="77777777" w:rsidR="00563A41" w:rsidRPr="00E1658A" w:rsidRDefault="00563A41" w:rsidP="00563A41">
      <w:pPr>
        <w:ind w:left="360" w:hanging="360"/>
        <w:jc w:val="both"/>
      </w:pPr>
      <w:r w:rsidRPr="00E1658A">
        <w:t>Moore, L.J., 1756, 1758</w:t>
      </w:r>
    </w:p>
    <w:p w14:paraId="02215259" w14:textId="77777777" w:rsidR="00563A41" w:rsidRPr="00E1658A" w:rsidRDefault="00563A41" w:rsidP="00563A41">
      <w:pPr>
        <w:ind w:left="360" w:hanging="360"/>
        <w:jc w:val="both"/>
      </w:pPr>
      <w:r w:rsidRPr="00E1658A">
        <w:t>Moorey, S., 1838, 1840</w:t>
      </w:r>
    </w:p>
    <w:p w14:paraId="5360D1A2" w14:textId="77777777" w:rsidR="00563A41" w:rsidRPr="00E1658A" w:rsidRDefault="00563A41" w:rsidP="00563A41">
      <w:pPr>
        <w:ind w:left="360" w:hanging="360"/>
        <w:jc w:val="both"/>
      </w:pPr>
      <w:r w:rsidRPr="00E1658A">
        <w:t>Moran, M.G., 473, 480, 877, 888</w:t>
      </w:r>
    </w:p>
    <w:p w14:paraId="445721A0" w14:textId="77777777" w:rsidR="00563A41" w:rsidRPr="00E1658A" w:rsidRDefault="00563A41" w:rsidP="00563A41">
      <w:pPr>
        <w:ind w:left="360" w:hanging="360"/>
        <w:jc w:val="both"/>
      </w:pPr>
      <w:r w:rsidRPr="00E1658A">
        <w:t>Morault, P., 1559, 1561, 1568</w:t>
      </w:r>
    </w:p>
    <w:p w14:paraId="5DB1C593" w14:textId="77777777" w:rsidR="00563A41" w:rsidRPr="00E1658A" w:rsidRDefault="00563A41" w:rsidP="00563A41">
      <w:pPr>
        <w:ind w:left="360" w:hanging="360"/>
        <w:jc w:val="both"/>
      </w:pPr>
      <w:r w:rsidRPr="00E1658A">
        <w:t>Mordelet, P., 1928, 1939</w:t>
      </w:r>
    </w:p>
    <w:p w14:paraId="07F57910" w14:textId="77777777" w:rsidR="00563A41" w:rsidRPr="00E1658A" w:rsidRDefault="00563A41" w:rsidP="00563A41">
      <w:pPr>
        <w:ind w:left="360" w:hanging="360"/>
        <w:jc w:val="both"/>
      </w:pPr>
      <w:r w:rsidRPr="00E1658A">
        <w:t>Moreau de Tours, P., 1134</w:t>
      </w:r>
    </w:p>
    <w:p w14:paraId="6F321A6D" w14:textId="77777777" w:rsidR="00563A41" w:rsidRPr="00E1658A" w:rsidRDefault="00563A41" w:rsidP="00563A41">
      <w:pPr>
        <w:ind w:left="360" w:hanging="360"/>
        <w:jc w:val="both"/>
      </w:pPr>
      <w:r w:rsidRPr="00E1658A">
        <w:t>Moreau, D., 1089, 1090, 1101</w:t>
      </w:r>
    </w:p>
    <w:p w14:paraId="702CA99A" w14:textId="77777777" w:rsidR="00563A41" w:rsidRPr="00E1658A" w:rsidRDefault="00563A41" w:rsidP="00563A41">
      <w:pPr>
        <w:ind w:left="360" w:hanging="360"/>
        <w:jc w:val="both"/>
      </w:pPr>
      <w:r w:rsidRPr="00E1658A">
        <w:t>Moreau, J.-L., 1562, 1563, 1568</w:t>
      </w:r>
    </w:p>
    <w:p w14:paraId="7C736942" w14:textId="77777777" w:rsidR="00563A41" w:rsidRDefault="00563A41" w:rsidP="00563A41">
      <w:pPr>
        <w:ind w:left="360" w:hanging="360"/>
        <w:jc w:val="both"/>
      </w:pPr>
    </w:p>
    <w:p w14:paraId="729A13F7" w14:textId="77777777" w:rsidR="00563A41" w:rsidRPr="00E1658A" w:rsidRDefault="00563A41" w:rsidP="00563A41">
      <w:pPr>
        <w:ind w:left="360" w:hanging="360"/>
        <w:jc w:val="both"/>
      </w:pPr>
      <w:r w:rsidRPr="00E1658A">
        <w:t>[1978]</w:t>
      </w:r>
    </w:p>
    <w:p w14:paraId="1BFCE8D6" w14:textId="77777777" w:rsidR="00563A41" w:rsidRPr="00E1658A" w:rsidRDefault="00563A41" w:rsidP="00563A41">
      <w:pPr>
        <w:ind w:left="360" w:hanging="360"/>
        <w:jc w:val="both"/>
      </w:pPr>
    </w:p>
    <w:p w14:paraId="507D2831" w14:textId="77777777" w:rsidR="00563A41" w:rsidRPr="00E1658A" w:rsidRDefault="00563A41" w:rsidP="00563A41">
      <w:pPr>
        <w:ind w:left="360" w:hanging="360"/>
        <w:jc w:val="both"/>
      </w:pPr>
      <w:r w:rsidRPr="00E1658A">
        <w:t>Morel, B.A., 244, 1913</w:t>
      </w:r>
    </w:p>
    <w:p w14:paraId="6C7BC075" w14:textId="77777777" w:rsidR="00563A41" w:rsidRPr="00E1658A" w:rsidRDefault="00563A41" w:rsidP="00563A41">
      <w:pPr>
        <w:ind w:left="360" w:hanging="360"/>
        <w:jc w:val="both"/>
      </w:pPr>
      <w:r w:rsidRPr="00E1658A">
        <w:t>Morel, F., 690</w:t>
      </w:r>
    </w:p>
    <w:p w14:paraId="62932E7B" w14:textId="77777777" w:rsidR="00563A41" w:rsidRPr="00E1658A" w:rsidRDefault="00563A41" w:rsidP="00563A41">
      <w:pPr>
        <w:ind w:left="360" w:hanging="360"/>
        <w:jc w:val="both"/>
      </w:pPr>
      <w:r w:rsidRPr="00E1658A">
        <w:t>Morel-Kahn, F., 546, 574</w:t>
      </w:r>
    </w:p>
    <w:p w14:paraId="436B06C4" w14:textId="77777777" w:rsidR="00563A41" w:rsidRPr="00E1658A" w:rsidRDefault="00563A41" w:rsidP="00563A41">
      <w:pPr>
        <w:ind w:left="360" w:hanging="360"/>
        <w:jc w:val="both"/>
      </w:pPr>
      <w:r w:rsidRPr="00E1658A">
        <w:t>Moreno, J.L., 1292, 1453, 1458, 1465</w:t>
      </w:r>
    </w:p>
    <w:p w14:paraId="7BEF5E1F" w14:textId="77777777" w:rsidR="00563A41" w:rsidRPr="00E1658A" w:rsidRDefault="00563A41" w:rsidP="00563A41">
      <w:pPr>
        <w:ind w:left="360" w:hanging="360"/>
        <w:jc w:val="both"/>
      </w:pPr>
      <w:r w:rsidRPr="00E1658A">
        <w:t>Morier, S., 1313, 1320, 1322</w:t>
      </w:r>
    </w:p>
    <w:p w14:paraId="28FAD20F" w14:textId="77777777" w:rsidR="00563A41" w:rsidRPr="00E1658A" w:rsidRDefault="00563A41" w:rsidP="00563A41">
      <w:pPr>
        <w:ind w:left="360" w:hanging="360"/>
        <w:jc w:val="both"/>
      </w:pPr>
      <w:r w:rsidRPr="00E1658A">
        <w:t>Morin, C, 1881, 1889, 1890</w:t>
      </w:r>
    </w:p>
    <w:p w14:paraId="39595A99" w14:textId="77777777" w:rsidR="00563A41" w:rsidRPr="00E1658A" w:rsidRDefault="00563A41" w:rsidP="00563A41">
      <w:pPr>
        <w:ind w:left="360" w:hanging="360"/>
        <w:jc w:val="both"/>
      </w:pPr>
      <w:r w:rsidRPr="00E1658A">
        <w:t>Morin, C.M., 552, 575, 576, 1321, 1323</w:t>
      </w:r>
    </w:p>
    <w:p w14:paraId="33F56E8F" w14:textId="77777777" w:rsidR="00563A41" w:rsidRPr="00E1658A" w:rsidRDefault="00563A41" w:rsidP="00563A41">
      <w:pPr>
        <w:ind w:left="360" w:hanging="360"/>
        <w:jc w:val="both"/>
      </w:pPr>
      <w:r w:rsidRPr="00E1658A">
        <w:t>Morin, D., 81, 85, 99, 100</w:t>
      </w:r>
    </w:p>
    <w:p w14:paraId="699F28A8" w14:textId="77777777" w:rsidR="00563A41" w:rsidRPr="00E1658A" w:rsidRDefault="00563A41" w:rsidP="00563A41">
      <w:pPr>
        <w:ind w:left="360" w:hanging="360"/>
        <w:jc w:val="both"/>
      </w:pPr>
      <w:r w:rsidRPr="00E1658A">
        <w:t>Morin, P.C., 1612</w:t>
      </w:r>
    </w:p>
    <w:p w14:paraId="19E7A487" w14:textId="77777777" w:rsidR="00563A41" w:rsidRPr="00E1658A" w:rsidRDefault="00563A41" w:rsidP="00563A41">
      <w:pPr>
        <w:ind w:left="360" w:hanging="360"/>
        <w:jc w:val="both"/>
      </w:pPr>
      <w:r w:rsidRPr="00E1658A">
        <w:t>Morisey, J.D., 898</w:t>
      </w:r>
    </w:p>
    <w:p w14:paraId="669F8D4E" w14:textId="77777777" w:rsidR="00563A41" w:rsidRPr="00E1658A" w:rsidRDefault="00563A41" w:rsidP="00563A41">
      <w:pPr>
        <w:ind w:left="360" w:hanging="360"/>
        <w:jc w:val="both"/>
      </w:pPr>
      <w:r w:rsidRPr="00E1658A">
        <w:t>Morisseau, L., 1124, 1135, 1136, 1394</w:t>
      </w:r>
    </w:p>
    <w:p w14:paraId="11FCE75E" w14:textId="77777777" w:rsidR="00563A41" w:rsidRPr="00E1658A" w:rsidRDefault="00563A41" w:rsidP="00563A41">
      <w:pPr>
        <w:ind w:left="360" w:hanging="360"/>
        <w:jc w:val="both"/>
      </w:pPr>
      <w:r w:rsidRPr="00E1658A">
        <w:t>Morissette, R., 12, 18, 1878, 1889</w:t>
      </w:r>
    </w:p>
    <w:p w14:paraId="2E44C88E" w14:textId="77777777" w:rsidR="00563A41" w:rsidRPr="00E1658A" w:rsidRDefault="00563A41" w:rsidP="00563A41">
      <w:pPr>
        <w:ind w:left="360" w:hanging="360"/>
        <w:jc w:val="both"/>
      </w:pPr>
      <w:r w:rsidRPr="00E1658A">
        <w:t>Morley, W.E., 869, 873</w:t>
      </w:r>
    </w:p>
    <w:p w14:paraId="1FCECD66" w14:textId="77777777" w:rsidR="00563A41" w:rsidRPr="00E1658A" w:rsidRDefault="00563A41" w:rsidP="00563A41">
      <w:pPr>
        <w:ind w:left="360" w:hanging="360"/>
        <w:jc w:val="both"/>
      </w:pPr>
      <w:r w:rsidRPr="00E1658A">
        <w:t>Moro, M.R., 1456, 1465, 1768</w:t>
      </w:r>
    </w:p>
    <w:p w14:paraId="5BAA856A" w14:textId="77777777" w:rsidR="00563A41" w:rsidRPr="00E1658A" w:rsidRDefault="00563A41" w:rsidP="00563A41">
      <w:pPr>
        <w:ind w:left="360" w:hanging="360"/>
        <w:jc w:val="both"/>
      </w:pPr>
      <w:r w:rsidRPr="00E1658A">
        <w:t>Morowitz, H., 1412, 1423</w:t>
      </w:r>
    </w:p>
    <w:p w14:paraId="37CD18A9" w14:textId="77777777" w:rsidR="00563A41" w:rsidRPr="00E1658A" w:rsidRDefault="00563A41" w:rsidP="00563A41">
      <w:pPr>
        <w:ind w:left="360" w:hanging="360"/>
        <w:jc w:val="both"/>
      </w:pPr>
      <w:r w:rsidRPr="00E1658A">
        <w:t>Morrell, S., 1720, 1729</w:t>
      </w:r>
    </w:p>
    <w:p w14:paraId="5237ED7A" w14:textId="77777777" w:rsidR="00563A41" w:rsidRPr="00E1658A" w:rsidRDefault="00563A41" w:rsidP="00563A41">
      <w:pPr>
        <w:ind w:left="360" w:hanging="360"/>
        <w:jc w:val="both"/>
      </w:pPr>
      <w:r w:rsidRPr="00E1658A">
        <w:t>Morrell, S.L., 1782, 1791</w:t>
      </w:r>
    </w:p>
    <w:p w14:paraId="469E323E" w14:textId="77777777" w:rsidR="00563A41" w:rsidRPr="00E1658A" w:rsidRDefault="00563A41" w:rsidP="00563A41">
      <w:pPr>
        <w:ind w:left="360" w:hanging="360"/>
        <w:jc w:val="both"/>
      </w:pPr>
      <w:r w:rsidRPr="00E1658A">
        <w:t>Morris, L.M., 1090, 1100</w:t>
      </w:r>
    </w:p>
    <w:p w14:paraId="3DFA54F5" w14:textId="77777777" w:rsidR="00563A41" w:rsidRPr="00E1658A" w:rsidRDefault="00563A41" w:rsidP="00563A41">
      <w:pPr>
        <w:ind w:left="360" w:hanging="360"/>
        <w:jc w:val="both"/>
      </w:pPr>
      <w:r w:rsidRPr="00E1658A">
        <w:t>Morris, M., 124, 142</w:t>
      </w:r>
    </w:p>
    <w:p w14:paraId="479A0C14" w14:textId="77777777" w:rsidR="00563A41" w:rsidRPr="00E1658A" w:rsidRDefault="00563A41" w:rsidP="00563A41">
      <w:pPr>
        <w:ind w:left="360" w:hanging="360"/>
        <w:jc w:val="both"/>
      </w:pPr>
      <w:r w:rsidRPr="00E1658A">
        <w:t>Morrison, J., 68</w:t>
      </w:r>
    </w:p>
    <w:p w14:paraId="7BCE2345" w14:textId="77777777" w:rsidR="00563A41" w:rsidRPr="00E1658A" w:rsidRDefault="00563A41" w:rsidP="00563A41">
      <w:pPr>
        <w:ind w:left="360" w:hanging="360"/>
        <w:jc w:val="both"/>
      </w:pPr>
      <w:r w:rsidRPr="00E1658A">
        <w:t>Morrow, G.R., 1402, 1406</w:t>
      </w:r>
    </w:p>
    <w:p w14:paraId="2E2BFD43" w14:textId="77777777" w:rsidR="00563A41" w:rsidRPr="00E1658A" w:rsidRDefault="00563A41" w:rsidP="00563A41">
      <w:pPr>
        <w:ind w:left="360" w:hanging="360"/>
        <w:jc w:val="both"/>
      </w:pPr>
      <w:r w:rsidRPr="00E1658A">
        <w:t>Mortensen, P.B., 221, 223</w:t>
      </w:r>
    </w:p>
    <w:p w14:paraId="689FBC18" w14:textId="77777777" w:rsidR="00563A41" w:rsidRPr="00E1658A" w:rsidRDefault="00563A41" w:rsidP="00563A41">
      <w:pPr>
        <w:ind w:left="360" w:hanging="360"/>
        <w:jc w:val="both"/>
      </w:pPr>
      <w:r w:rsidRPr="00E1658A">
        <w:t>Mortin, T.L., 1814, 1815, 1824</w:t>
      </w:r>
    </w:p>
    <w:p w14:paraId="52FFCCDE" w14:textId="77777777" w:rsidR="00563A41" w:rsidRPr="00E1658A" w:rsidRDefault="00563A41" w:rsidP="00563A41">
      <w:pPr>
        <w:ind w:left="360" w:hanging="360"/>
        <w:jc w:val="both"/>
      </w:pPr>
      <w:r w:rsidRPr="00E1658A">
        <w:t>Morton, R., 524</w:t>
      </w:r>
    </w:p>
    <w:p w14:paraId="3A634CEC" w14:textId="77777777" w:rsidR="00563A41" w:rsidRPr="00E1658A" w:rsidRDefault="00563A41" w:rsidP="00563A41">
      <w:pPr>
        <w:ind w:left="360" w:hanging="360"/>
        <w:jc w:val="both"/>
      </w:pPr>
      <w:r w:rsidRPr="00E1658A">
        <w:t>Moruzzi, G., 548, 575</w:t>
      </w:r>
    </w:p>
    <w:p w14:paraId="0E8ABF45" w14:textId="77777777" w:rsidR="00563A41" w:rsidRPr="00E1658A" w:rsidRDefault="00563A41" w:rsidP="00563A41">
      <w:pPr>
        <w:ind w:left="360" w:hanging="360"/>
        <w:jc w:val="both"/>
      </w:pPr>
      <w:r w:rsidRPr="00E1658A">
        <w:t>Moscicki, E.K., 1776, 1791</w:t>
      </w:r>
    </w:p>
    <w:p w14:paraId="7BD8831E" w14:textId="77777777" w:rsidR="00563A41" w:rsidRPr="00E1658A" w:rsidRDefault="00563A41" w:rsidP="00563A41">
      <w:pPr>
        <w:ind w:left="360" w:hanging="360"/>
        <w:jc w:val="both"/>
      </w:pPr>
      <w:r w:rsidRPr="00E1658A">
        <w:t>Moses III, H., 1678, 1679</w:t>
      </w:r>
    </w:p>
    <w:p w14:paraId="3C2B19EC" w14:textId="77777777" w:rsidR="00563A41" w:rsidRPr="00E1658A" w:rsidRDefault="00563A41" w:rsidP="00563A41">
      <w:pPr>
        <w:ind w:left="360" w:hanging="360"/>
        <w:jc w:val="both"/>
      </w:pPr>
      <w:r w:rsidRPr="00E1658A">
        <w:t>Mosnier, G., 1929, 1939</w:t>
      </w:r>
    </w:p>
    <w:p w14:paraId="5C8E4EAC" w14:textId="77777777" w:rsidR="00563A41" w:rsidRPr="00E1658A" w:rsidRDefault="00563A41" w:rsidP="00563A41">
      <w:pPr>
        <w:ind w:left="360" w:hanging="360"/>
        <w:jc w:val="both"/>
      </w:pPr>
      <w:r w:rsidRPr="00E1658A">
        <w:t>Moss, R.A., 1400, 1401, 1406</w:t>
      </w:r>
    </w:p>
    <w:p w14:paraId="5A6CF174" w14:textId="77777777" w:rsidR="00563A41" w:rsidRPr="00E1658A" w:rsidRDefault="00563A41" w:rsidP="00563A41">
      <w:pPr>
        <w:ind w:left="360" w:hanging="360"/>
        <w:jc w:val="both"/>
      </w:pPr>
      <w:r w:rsidRPr="00E1658A">
        <w:t>Mottron, L., 996, 997, 1015, 1016, 1017, 1061, 1067</w:t>
      </w:r>
    </w:p>
    <w:p w14:paraId="2077C83C" w14:textId="77777777" w:rsidR="00563A41" w:rsidRPr="00E1658A" w:rsidRDefault="00563A41" w:rsidP="00563A41">
      <w:pPr>
        <w:ind w:left="360" w:hanging="360"/>
        <w:jc w:val="both"/>
      </w:pPr>
      <w:r w:rsidRPr="00E1658A">
        <w:t>Moulignier, A., 1190, 1203</w:t>
      </w:r>
    </w:p>
    <w:p w14:paraId="2E495826" w14:textId="77777777" w:rsidR="00563A41" w:rsidRPr="00E1658A" w:rsidRDefault="00563A41" w:rsidP="00563A41">
      <w:pPr>
        <w:ind w:left="360" w:hanging="360"/>
        <w:jc w:val="both"/>
      </w:pPr>
      <w:r w:rsidRPr="00E1658A">
        <w:t>Mounier, E., 1653, 1660</w:t>
      </w:r>
    </w:p>
    <w:p w14:paraId="4EC7860A" w14:textId="77777777" w:rsidR="00563A41" w:rsidRPr="00E1658A" w:rsidRDefault="00563A41" w:rsidP="00563A41">
      <w:pPr>
        <w:ind w:left="360" w:hanging="360"/>
        <w:jc w:val="both"/>
      </w:pPr>
      <w:r w:rsidRPr="00E1658A">
        <w:t>Mount, B.M., 1853, 1854, 1855, 1857</w:t>
      </w:r>
    </w:p>
    <w:p w14:paraId="576E1E79" w14:textId="77777777" w:rsidR="00563A41" w:rsidRPr="00E1658A" w:rsidRDefault="00563A41" w:rsidP="00563A41">
      <w:pPr>
        <w:ind w:left="360" w:hanging="360"/>
        <w:jc w:val="both"/>
      </w:pPr>
      <w:r w:rsidRPr="00E1658A">
        <w:t>Mourant, F., 1637, 1638, 1646</w:t>
      </w:r>
    </w:p>
    <w:p w14:paraId="3693F6ED" w14:textId="77777777" w:rsidR="00563A41" w:rsidRPr="00E1658A" w:rsidRDefault="00563A41" w:rsidP="00563A41">
      <w:pPr>
        <w:ind w:left="360" w:hanging="360"/>
        <w:jc w:val="both"/>
      </w:pPr>
      <w:r w:rsidRPr="00E1658A">
        <w:t>Mouren, M.C., 1110, 1118</w:t>
      </w:r>
    </w:p>
    <w:p w14:paraId="6574BC4F" w14:textId="77777777" w:rsidR="00563A41" w:rsidRPr="00E1658A" w:rsidRDefault="00563A41" w:rsidP="00563A41">
      <w:pPr>
        <w:ind w:left="360" w:hanging="360"/>
        <w:jc w:val="both"/>
      </w:pPr>
      <w:r w:rsidRPr="00E1658A">
        <w:t>Mouren-Siméoni, M.C., 1090, 1091, 1092, 1101, 1127, 1136</w:t>
      </w:r>
    </w:p>
    <w:p w14:paraId="4A691736" w14:textId="77777777" w:rsidR="00563A41" w:rsidRPr="00E1658A" w:rsidRDefault="00563A41" w:rsidP="00563A41">
      <w:pPr>
        <w:ind w:left="360" w:hanging="360"/>
        <w:jc w:val="both"/>
      </w:pPr>
      <w:r w:rsidRPr="00E1658A">
        <w:t>Mourgue, R., 1945, 1950</w:t>
      </w:r>
    </w:p>
    <w:p w14:paraId="3CAC5DC4" w14:textId="77777777" w:rsidR="00563A41" w:rsidRPr="00E1658A" w:rsidRDefault="00563A41" w:rsidP="00563A41">
      <w:pPr>
        <w:ind w:left="360" w:hanging="360"/>
        <w:jc w:val="both"/>
      </w:pPr>
      <w:r w:rsidRPr="00E1658A">
        <w:t>Moutier, F., 423, 425</w:t>
      </w:r>
    </w:p>
    <w:p w14:paraId="3B95F84D" w14:textId="77777777" w:rsidR="00563A41" w:rsidRPr="00E1658A" w:rsidRDefault="00563A41" w:rsidP="00563A41">
      <w:pPr>
        <w:ind w:left="360" w:hanging="360"/>
        <w:jc w:val="both"/>
      </w:pPr>
      <w:r w:rsidRPr="00E1658A">
        <w:t>Mowrer, O.H., 1304, 1324</w:t>
      </w:r>
    </w:p>
    <w:p w14:paraId="0363827C" w14:textId="77777777" w:rsidR="00563A41" w:rsidRPr="00E1658A" w:rsidRDefault="00563A41" w:rsidP="00563A41">
      <w:pPr>
        <w:ind w:left="360" w:hanging="360"/>
        <w:jc w:val="both"/>
      </w:pPr>
      <w:r w:rsidRPr="00E1658A">
        <w:t>Mudford, O.C., 95, 99</w:t>
      </w:r>
    </w:p>
    <w:p w14:paraId="1B9180BA" w14:textId="77777777" w:rsidR="00563A41" w:rsidRPr="00E1658A" w:rsidRDefault="00563A41" w:rsidP="00563A41">
      <w:pPr>
        <w:ind w:left="360" w:hanging="360"/>
        <w:jc w:val="both"/>
      </w:pPr>
      <w:r w:rsidRPr="00E1658A">
        <w:t>Mueser, K.T., 1318, 1324, 1347, 1361, 1376, 1378, 1816,</w:t>
      </w:r>
      <w:r>
        <w:t xml:space="preserve"> </w:t>
      </w:r>
      <w:r w:rsidRPr="00E1658A">
        <w:t>1825, 1826, 1868, 1874, 1886, 1889</w:t>
      </w:r>
    </w:p>
    <w:p w14:paraId="38042375" w14:textId="77777777" w:rsidR="00563A41" w:rsidRPr="00E1658A" w:rsidRDefault="00563A41" w:rsidP="00563A41">
      <w:pPr>
        <w:ind w:left="360" w:hanging="360"/>
        <w:jc w:val="both"/>
      </w:pPr>
      <w:r w:rsidRPr="00E1658A">
        <w:t>Müller, C., 1945, 1946, 1947, 1950</w:t>
      </w:r>
    </w:p>
    <w:p w14:paraId="11D108B6" w14:textId="77777777" w:rsidR="00563A41" w:rsidRPr="00E1658A" w:rsidRDefault="00563A41" w:rsidP="00563A41">
      <w:pPr>
        <w:ind w:left="360" w:hanging="360"/>
        <w:jc w:val="both"/>
      </w:pPr>
      <w:r w:rsidRPr="00E1658A">
        <w:t>Muller, J.M., 1240</w:t>
      </w:r>
    </w:p>
    <w:p w14:paraId="1B47F35A" w14:textId="77777777" w:rsidR="00563A41" w:rsidRPr="00E1658A" w:rsidRDefault="00563A41" w:rsidP="00563A41">
      <w:pPr>
        <w:ind w:left="360" w:hanging="360"/>
        <w:jc w:val="both"/>
      </w:pPr>
      <w:r w:rsidRPr="00E1658A">
        <w:t>Müller, M., 1944</w:t>
      </w:r>
    </w:p>
    <w:p w14:paraId="324F973E" w14:textId="77777777" w:rsidR="00563A41" w:rsidRPr="00E1658A" w:rsidRDefault="00563A41" w:rsidP="00563A41">
      <w:pPr>
        <w:ind w:left="360" w:hanging="360"/>
        <w:jc w:val="both"/>
      </w:pPr>
      <w:r w:rsidRPr="00E1658A">
        <w:t>Muller-Oerlinghausen, B., 1776, 1791</w:t>
      </w:r>
    </w:p>
    <w:p w14:paraId="3269ED4E" w14:textId="77777777" w:rsidR="00563A41" w:rsidRPr="00E1658A" w:rsidRDefault="00563A41" w:rsidP="00563A41">
      <w:pPr>
        <w:ind w:left="360" w:hanging="360"/>
        <w:jc w:val="both"/>
      </w:pPr>
      <w:r w:rsidRPr="00E1658A">
        <w:t>Mulvey, E.P., 1803, 1809</w:t>
      </w:r>
    </w:p>
    <w:p w14:paraId="24C1A3A0" w14:textId="77777777" w:rsidR="00563A41" w:rsidRPr="00E1658A" w:rsidRDefault="00563A41" w:rsidP="00563A41">
      <w:pPr>
        <w:ind w:left="360" w:hanging="360"/>
        <w:jc w:val="both"/>
      </w:pPr>
      <w:r w:rsidRPr="00E1658A">
        <w:t>Mundo, E., 372, 377</w:t>
      </w:r>
    </w:p>
    <w:p w14:paraId="33AF063F" w14:textId="77777777" w:rsidR="00563A41" w:rsidRPr="00E1658A" w:rsidRDefault="00563A41" w:rsidP="00563A41">
      <w:pPr>
        <w:ind w:left="360" w:hanging="360"/>
        <w:jc w:val="both"/>
      </w:pPr>
      <w:r w:rsidRPr="00E1658A">
        <w:t>Munro, A., 227, 239</w:t>
      </w:r>
    </w:p>
    <w:p w14:paraId="5C8F5F8C" w14:textId="77777777" w:rsidR="00563A41" w:rsidRPr="00E1658A" w:rsidRDefault="00563A41" w:rsidP="00563A41">
      <w:pPr>
        <w:ind w:left="360" w:hanging="360"/>
        <w:jc w:val="both"/>
      </w:pPr>
      <w:r w:rsidRPr="00E1658A">
        <w:t>Munroe-Blum, H., 1751, 1758</w:t>
      </w:r>
    </w:p>
    <w:p w14:paraId="035174B3" w14:textId="77777777" w:rsidR="00563A41" w:rsidRPr="00E1658A" w:rsidRDefault="00563A41" w:rsidP="00563A41">
      <w:pPr>
        <w:ind w:left="360" w:hanging="360"/>
        <w:jc w:val="both"/>
      </w:pPr>
      <w:r w:rsidRPr="00E1658A">
        <w:t>Murard, L., 1895, 1899, 1903</w:t>
      </w:r>
    </w:p>
    <w:p w14:paraId="66F6ADA6" w14:textId="77777777" w:rsidR="00563A41" w:rsidRPr="00E1658A" w:rsidRDefault="00563A41" w:rsidP="00563A41">
      <w:pPr>
        <w:ind w:left="360" w:hanging="360"/>
        <w:jc w:val="both"/>
      </w:pPr>
      <w:r w:rsidRPr="00E1658A">
        <w:t>Murdock, G., 1750, 1758</w:t>
      </w:r>
    </w:p>
    <w:p w14:paraId="2070A31C" w14:textId="77777777" w:rsidR="00563A41" w:rsidRPr="00E1658A" w:rsidRDefault="00563A41" w:rsidP="00563A41">
      <w:pPr>
        <w:ind w:left="360" w:hanging="360"/>
        <w:jc w:val="both"/>
      </w:pPr>
      <w:r w:rsidRPr="00E1658A">
        <w:t>Murphy, B.E., 1532, 1536</w:t>
      </w:r>
    </w:p>
    <w:p w14:paraId="1C2E1F93" w14:textId="77777777" w:rsidR="00563A41" w:rsidRPr="00E1658A" w:rsidRDefault="00563A41" w:rsidP="00563A41">
      <w:pPr>
        <w:ind w:left="360" w:hanging="360"/>
        <w:jc w:val="both"/>
      </w:pPr>
      <w:r w:rsidRPr="00E1658A">
        <w:t>Mu</w:t>
      </w:r>
      <w:r w:rsidRPr="00E1658A">
        <w:t>r</w:t>
      </w:r>
      <w:r w:rsidRPr="00E1658A">
        <w:t>phy, D.P., 1217, 1224</w:t>
      </w:r>
    </w:p>
    <w:p w14:paraId="307DF8EF" w14:textId="77777777" w:rsidR="00563A41" w:rsidRPr="00E1658A" w:rsidRDefault="00563A41" w:rsidP="00563A41">
      <w:pPr>
        <w:ind w:left="360" w:hanging="360"/>
        <w:jc w:val="both"/>
      </w:pPr>
      <w:r w:rsidRPr="00E1658A">
        <w:t>Murphy, H.B., 1917, 1923</w:t>
      </w:r>
    </w:p>
    <w:p w14:paraId="6BC3BAF1" w14:textId="77777777" w:rsidR="00563A41" w:rsidRPr="00E1658A" w:rsidRDefault="00563A41" w:rsidP="00563A41">
      <w:pPr>
        <w:ind w:left="360" w:hanging="360"/>
        <w:jc w:val="both"/>
      </w:pPr>
      <w:r w:rsidRPr="00E1658A">
        <w:t>Murphy, H.B.M., 1751, 1748, 1749, 1751, 1753, 1757, 1758,</w:t>
      </w:r>
      <w:r>
        <w:t xml:space="preserve"> </w:t>
      </w:r>
      <w:r w:rsidRPr="00E1658A">
        <w:t>1921, 1923</w:t>
      </w:r>
    </w:p>
    <w:p w14:paraId="4EE7B2C0" w14:textId="77777777" w:rsidR="00563A41" w:rsidRPr="00E1658A" w:rsidRDefault="00563A41" w:rsidP="00563A41">
      <w:pPr>
        <w:ind w:left="360" w:hanging="360"/>
        <w:jc w:val="both"/>
      </w:pPr>
      <w:r w:rsidRPr="00E1658A">
        <w:t>Mu</w:t>
      </w:r>
      <w:r w:rsidRPr="00E1658A">
        <w:t>r</w:t>
      </w:r>
      <w:r w:rsidRPr="00E1658A">
        <w:t>phy, J.M., 903, 921, 1620, 1630</w:t>
      </w:r>
    </w:p>
    <w:p w14:paraId="29C14BB0" w14:textId="77777777" w:rsidR="00563A41" w:rsidRPr="00E1658A" w:rsidRDefault="00563A41" w:rsidP="00563A41">
      <w:pPr>
        <w:ind w:left="360" w:hanging="360"/>
        <w:jc w:val="both"/>
      </w:pPr>
      <w:r w:rsidRPr="00E1658A">
        <w:t xml:space="preserve">Murray, G.B., 877, 888 </w:t>
      </w:r>
    </w:p>
    <w:p w14:paraId="778173E7" w14:textId="77777777" w:rsidR="00563A41" w:rsidRPr="00E1658A" w:rsidRDefault="00563A41" w:rsidP="00563A41">
      <w:pPr>
        <w:ind w:left="360" w:hanging="360"/>
        <w:jc w:val="both"/>
      </w:pPr>
      <w:r w:rsidRPr="00E1658A">
        <w:t>Murray, R.M., 899, 920, 1106, 1118</w:t>
      </w:r>
    </w:p>
    <w:p w14:paraId="3C48645F" w14:textId="77777777" w:rsidR="00563A41" w:rsidRPr="00E1658A" w:rsidRDefault="00563A41" w:rsidP="00563A41">
      <w:pPr>
        <w:ind w:left="360" w:hanging="360"/>
        <w:jc w:val="both"/>
      </w:pPr>
      <w:r w:rsidRPr="00E1658A">
        <w:t>Mu</w:t>
      </w:r>
      <w:r w:rsidRPr="00E1658A">
        <w:t>r</w:t>
      </w:r>
      <w:r w:rsidRPr="00E1658A">
        <w:t>ray-Jobsis, J., 1417, 1423</w:t>
      </w:r>
    </w:p>
    <w:p w14:paraId="403F694D" w14:textId="77777777" w:rsidR="00563A41" w:rsidRPr="00E1658A" w:rsidRDefault="00563A41" w:rsidP="00563A41">
      <w:pPr>
        <w:ind w:left="360" w:hanging="360"/>
        <w:jc w:val="both"/>
      </w:pPr>
      <w:r w:rsidRPr="00E1658A">
        <w:t>Myers, J.K., 897, 921, 1920, 1923</w:t>
      </w:r>
    </w:p>
    <w:p w14:paraId="5BB7922D" w14:textId="77777777" w:rsidR="00563A41" w:rsidRPr="00E1658A" w:rsidRDefault="00563A41" w:rsidP="00563A41">
      <w:pPr>
        <w:ind w:left="360" w:hanging="360"/>
        <w:jc w:val="both"/>
      </w:pPr>
      <w:r w:rsidRPr="00E1658A">
        <w:t>Myllylä, V.V., 1220, 1224</w:t>
      </w:r>
    </w:p>
    <w:p w14:paraId="2C6FB512" w14:textId="77777777" w:rsidR="00563A41" w:rsidRPr="00E1658A" w:rsidRDefault="00563A41" w:rsidP="00563A41">
      <w:pPr>
        <w:ind w:left="360" w:hanging="360"/>
        <w:jc w:val="both"/>
      </w:pPr>
      <w:r w:rsidRPr="00E1658A">
        <w:t xml:space="preserve"> </w:t>
      </w:r>
    </w:p>
    <w:p w14:paraId="54823C85" w14:textId="77777777" w:rsidR="00563A41" w:rsidRPr="00E1658A" w:rsidRDefault="00563A41" w:rsidP="00563A41">
      <w:pPr>
        <w:ind w:left="360" w:hanging="360"/>
        <w:jc w:val="both"/>
        <w:rPr>
          <w:b/>
        </w:rPr>
      </w:pPr>
      <w:r w:rsidRPr="00E1658A">
        <w:rPr>
          <w:b/>
        </w:rPr>
        <w:t>N</w:t>
      </w:r>
    </w:p>
    <w:p w14:paraId="23589103" w14:textId="77777777" w:rsidR="00563A41" w:rsidRDefault="00563A41" w:rsidP="00563A41">
      <w:pPr>
        <w:ind w:left="360" w:hanging="360"/>
        <w:jc w:val="both"/>
      </w:pPr>
    </w:p>
    <w:p w14:paraId="17BFD9A3" w14:textId="77777777" w:rsidR="00563A41" w:rsidRPr="00E1658A" w:rsidRDefault="00563A41" w:rsidP="00563A41">
      <w:pPr>
        <w:ind w:left="360" w:hanging="360"/>
        <w:jc w:val="both"/>
      </w:pPr>
      <w:r w:rsidRPr="00E1658A">
        <w:t>Näätänen, R., 1558, 1568</w:t>
      </w:r>
    </w:p>
    <w:p w14:paraId="360D08E0" w14:textId="77777777" w:rsidR="00563A41" w:rsidRPr="00E1658A" w:rsidRDefault="00563A41" w:rsidP="00563A41">
      <w:pPr>
        <w:ind w:left="360" w:hanging="360"/>
        <w:jc w:val="both"/>
      </w:pPr>
      <w:r w:rsidRPr="00E1658A">
        <w:t>Nacht, S., 215, 223, 1447, 1148, 1449, 1465</w:t>
      </w:r>
    </w:p>
    <w:p w14:paraId="2D1A37DE" w14:textId="77777777" w:rsidR="00563A41" w:rsidRPr="00E1658A" w:rsidRDefault="00563A41" w:rsidP="00563A41">
      <w:pPr>
        <w:ind w:left="360" w:hanging="360"/>
        <w:jc w:val="both"/>
      </w:pPr>
      <w:r w:rsidRPr="00E1658A">
        <w:t>Nadelson, T., 520</w:t>
      </w:r>
    </w:p>
    <w:p w14:paraId="61DE05DB" w14:textId="77777777" w:rsidR="00563A41" w:rsidRPr="00E1658A" w:rsidRDefault="00563A41" w:rsidP="00563A41">
      <w:pPr>
        <w:ind w:left="360" w:hanging="360"/>
        <w:jc w:val="both"/>
      </w:pPr>
      <w:r w:rsidRPr="00E1658A">
        <w:t>Nadon, D., 1911, 1922</w:t>
      </w:r>
    </w:p>
    <w:p w14:paraId="1D9383F8" w14:textId="77777777" w:rsidR="00563A41" w:rsidRPr="00E1658A" w:rsidRDefault="00563A41" w:rsidP="00563A41">
      <w:pPr>
        <w:ind w:left="360" w:hanging="360"/>
        <w:jc w:val="both"/>
      </w:pPr>
      <w:r w:rsidRPr="00E1658A">
        <w:t>Nadon, R., 1410, 1423</w:t>
      </w:r>
    </w:p>
    <w:p w14:paraId="3F3A79AA" w14:textId="77777777" w:rsidR="00563A41" w:rsidRPr="00E1658A" w:rsidRDefault="00563A41" w:rsidP="00563A41">
      <w:pPr>
        <w:ind w:left="360" w:hanging="360"/>
        <w:jc w:val="both"/>
      </w:pPr>
      <w:r w:rsidRPr="00E1658A">
        <w:t>Nagaoka, S., 1531, 1536</w:t>
      </w:r>
    </w:p>
    <w:p w14:paraId="415A4DEB" w14:textId="77777777" w:rsidR="00563A41" w:rsidRPr="00E1658A" w:rsidRDefault="00563A41" w:rsidP="00563A41">
      <w:pPr>
        <w:ind w:left="360" w:hanging="360"/>
        <w:jc w:val="both"/>
      </w:pPr>
      <w:r w:rsidRPr="00E1658A">
        <w:t>Nagy, J., 1061, 1067</w:t>
      </w:r>
    </w:p>
    <w:p w14:paraId="406BFE12" w14:textId="77777777" w:rsidR="00563A41" w:rsidRPr="00E1658A" w:rsidRDefault="00563A41" w:rsidP="00563A41">
      <w:pPr>
        <w:ind w:left="360" w:hanging="360"/>
        <w:jc w:val="both"/>
      </w:pPr>
      <w:r w:rsidRPr="00E1658A">
        <w:t>Naidoo, J.C., 1752, 1758</w:t>
      </w:r>
    </w:p>
    <w:p w14:paraId="09FEE03E" w14:textId="77777777" w:rsidR="00563A41" w:rsidRPr="00E1658A" w:rsidRDefault="00563A41" w:rsidP="00563A41">
      <w:pPr>
        <w:ind w:left="360" w:hanging="360"/>
        <w:jc w:val="both"/>
      </w:pPr>
      <w:r w:rsidRPr="00E1658A">
        <w:t>Nair, N.P.V., 1192, 1204</w:t>
      </w:r>
    </w:p>
    <w:p w14:paraId="11ED6CFD" w14:textId="77777777" w:rsidR="00563A41" w:rsidRPr="00E1658A" w:rsidRDefault="00563A41" w:rsidP="00563A41">
      <w:pPr>
        <w:ind w:left="360" w:hanging="360"/>
        <w:jc w:val="both"/>
      </w:pPr>
      <w:r w:rsidRPr="00E1658A">
        <w:t>Nakamura, M., 1504, 1535</w:t>
      </w:r>
    </w:p>
    <w:p w14:paraId="5C7ADDCE" w14:textId="77777777" w:rsidR="00563A41" w:rsidRPr="00E1658A" w:rsidRDefault="00563A41" w:rsidP="00563A41">
      <w:pPr>
        <w:ind w:left="360" w:hanging="360"/>
        <w:jc w:val="both"/>
      </w:pPr>
      <w:r w:rsidRPr="00E1658A">
        <w:t>Napier, A., 1699</w:t>
      </w:r>
    </w:p>
    <w:p w14:paraId="709C1501" w14:textId="77777777" w:rsidR="00563A41" w:rsidRPr="00E1658A" w:rsidRDefault="00563A41" w:rsidP="00563A41">
      <w:pPr>
        <w:ind w:left="360" w:hanging="360"/>
        <w:jc w:val="both"/>
      </w:pPr>
      <w:r w:rsidRPr="00E1658A">
        <w:t>Narayan, M., 910, 92</w:t>
      </w:r>
    </w:p>
    <w:p w14:paraId="2EDEBA28" w14:textId="77777777" w:rsidR="00563A41" w:rsidRPr="00E1658A" w:rsidRDefault="00563A41" w:rsidP="00563A41">
      <w:pPr>
        <w:ind w:left="360" w:hanging="360"/>
        <w:jc w:val="both"/>
      </w:pPr>
      <w:r w:rsidRPr="00E1658A">
        <w:t>Nash, M.R., 1413, 1423</w:t>
      </w:r>
    </w:p>
    <w:p w14:paraId="31984E80" w14:textId="77777777" w:rsidR="00563A41" w:rsidRPr="00E1658A" w:rsidRDefault="00563A41" w:rsidP="00563A41">
      <w:pPr>
        <w:ind w:left="360" w:hanging="360"/>
        <w:jc w:val="both"/>
      </w:pPr>
      <w:r w:rsidRPr="00E1658A">
        <w:t>Nathan, K.I., 292, 293, 294, 328</w:t>
      </w:r>
    </w:p>
    <w:p w14:paraId="3B08404B" w14:textId="77777777" w:rsidR="00563A41" w:rsidRPr="00E1658A" w:rsidRDefault="00563A41" w:rsidP="00563A41">
      <w:pPr>
        <w:ind w:left="360" w:hanging="360"/>
        <w:jc w:val="both"/>
      </w:pPr>
      <w:r w:rsidRPr="00E1658A">
        <w:t>Nathan, T., 1456, 1465, 1748, 1751, 1753, 1754, 1756, 1758,</w:t>
      </w:r>
      <w:r>
        <w:t xml:space="preserve"> </w:t>
      </w:r>
      <w:r w:rsidRPr="00E1658A">
        <w:t>1768</w:t>
      </w:r>
    </w:p>
    <w:p w14:paraId="46975523" w14:textId="77777777" w:rsidR="00563A41" w:rsidRPr="00E1658A" w:rsidRDefault="00563A41" w:rsidP="00563A41">
      <w:pPr>
        <w:ind w:left="360" w:hanging="360"/>
        <w:jc w:val="both"/>
      </w:pPr>
      <w:r w:rsidRPr="00E1658A">
        <w:t>National Institute of Mental Health, 1338, 1815, 1864, 1874,</w:t>
      </w:r>
      <w:r>
        <w:t xml:space="preserve"> </w:t>
      </w:r>
      <w:r w:rsidRPr="00E1658A">
        <w:t xml:space="preserve">1878, 1887, 1890 </w:t>
      </w:r>
    </w:p>
    <w:p w14:paraId="36A9FC07" w14:textId="77777777" w:rsidR="00563A41" w:rsidRPr="00E1658A" w:rsidRDefault="00563A41" w:rsidP="00563A41">
      <w:pPr>
        <w:ind w:left="360" w:hanging="360"/>
        <w:jc w:val="both"/>
      </w:pPr>
      <w:r w:rsidRPr="00E1658A">
        <w:t>Navarro, V., 1640, 1646</w:t>
      </w:r>
    </w:p>
    <w:p w14:paraId="323669FE" w14:textId="77777777" w:rsidR="00563A41" w:rsidRPr="00E1658A" w:rsidRDefault="00563A41" w:rsidP="00563A41">
      <w:pPr>
        <w:ind w:left="360" w:hanging="360"/>
        <w:jc w:val="both"/>
      </w:pPr>
      <w:r w:rsidRPr="00E1658A">
        <w:t>Naveh, N., 1668, 1679</w:t>
      </w:r>
    </w:p>
    <w:p w14:paraId="6C8CF9C1" w14:textId="77777777" w:rsidR="00563A41" w:rsidRPr="00E1658A" w:rsidRDefault="00563A41" w:rsidP="00563A41">
      <w:pPr>
        <w:ind w:left="360" w:hanging="360"/>
        <w:jc w:val="both"/>
      </w:pPr>
      <w:r w:rsidRPr="00E1658A">
        <w:t>N</w:t>
      </w:r>
      <w:r w:rsidRPr="00E1658A">
        <w:t>a</w:t>
      </w:r>
      <w:r w:rsidRPr="00E1658A">
        <w:t xml:space="preserve">via, B., 1835, 1836, 1841 </w:t>
      </w:r>
    </w:p>
    <w:p w14:paraId="77566210" w14:textId="77777777" w:rsidR="00563A41" w:rsidRPr="00E1658A" w:rsidRDefault="00563A41" w:rsidP="00563A41">
      <w:pPr>
        <w:ind w:left="360" w:hanging="360"/>
        <w:jc w:val="both"/>
      </w:pPr>
      <w:r w:rsidRPr="00E1658A">
        <w:t>Neale, M., 1488, 1489, 1498</w:t>
      </w:r>
    </w:p>
    <w:p w14:paraId="47FCF0E1" w14:textId="77777777" w:rsidR="00563A41" w:rsidRPr="00E1658A" w:rsidRDefault="00563A41" w:rsidP="00563A41">
      <w:pPr>
        <w:ind w:left="360" w:hanging="360"/>
        <w:jc w:val="both"/>
      </w:pPr>
      <w:r w:rsidRPr="00E1658A">
        <w:t xml:space="preserve">Neff, D.R., 1402, 1406 </w:t>
      </w:r>
    </w:p>
    <w:p w14:paraId="4DB1C553" w14:textId="77777777" w:rsidR="00563A41" w:rsidRPr="00E1658A" w:rsidRDefault="00563A41" w:rsidP="00563A41">
      <w:pPr>
        <w:ind w:left="360" w:hanging="360"/>
        <w:jc w:val="both"/>
      </w:pPr>
      <w:r w:rsidRPr="00E1658A">
        <w:t>Neisser, U., 1328, 1340</w:t>
      </w:r>
    </w:p>
    <w:p w14:paraId="37EBD5F9" w14:textId="77777777" w:rsidR="00563A41" w:rsidRPr="00E1658A" w:rsidRDefault="00563A41" w:rsidP="00563A41">
      <w:pPr>
        <w:ind w:left="360" w:hanging="360"/>
        <w:jc w:val="both"/>
      </w:pPr>
      <w:r w:rsidRPr="00E1658A">
        <w:t>Nelson, A., 1536</w:t>
      </w:r>
    </w:p>
    <w:p w14:paraId="6D7C7C9C" w14:textId="77777777" w:rsidR="00563A41" w:rsidRPr="00E1658A" w:rsidRDefault="00563A41" w:rsidP="00563A41">
      <w:pPr>
        <w:ind w:left="360" w:hanging="360"/>
        <w:jc w:val="both"/>
      </w:pPr>
      <w:r w:rsidRPr="00E1658A">
        <w:t>Nelson, J., 910, 921, 1145, 1149, 1158</w:t>
      </w:r>
    </w:p>
    <w:p w14:paraId="5BC54DA1" w14:textId="77777777" w:rsidR="00563A41" w:rsidRPr="00E1658A" w:rsidRDefault="00563A41" w:rsidP="00563A41">
      <w:pPr>
        <w:ind w:left="360" w:hanging="360"/>
        <w:jc w:val="both"/>
      </w:pPr>
      <w:r w:rsidRPr="00E1658A">
        <w:t>Nelson, J.C., 321, 328, 1197, 1204, 1532, 1536</w:t>
      </w:r>
    </w:p>
    <w:p w14:paraId="3B3FF520" w14:textId="77777777" w:rsidR="00563A41" w:rsidRPr="00E1658A" w:rsidRDefault="00563A41" w:rsidP="00563A41">
      <w:pPr>
        <w:ind w:left="360" w:hanging="360"/>
        <w:jc w:val="both"/>
      </w:pPr>
      <w:r w:rsidRPr="00E1658A">
        <w:t>Nemeroff, C.B., 1532, 1536</w:t>
      </w:r>
    </w:p>
    <w:p w14:paraId="1FABAC16" w14:textId="77777777" w:rsidR="00563A41" w:rsidRPr="00E1658A" w:rsidRDefault="00563A41" w:rsidP="00563A41">
      <w:pPr>
        <w:ind w:left="360" w:hanging="360"/>
        <w:jc w:val="both"/>
      </w:pPr>
      <w:r w:rsidRPr="00E1658A">
        <w:t>Nemiah, J., 1290, 1297</w:t>
      </w:r>
    </w:p>
    <w:p w14:paraId="17F58B35" w14:textId="77777777" w:rsidR="00563A41" w:rsidRPr="00E1658A" w:rsidRDefault="00563A41" w:rsidP="00563A41">
      <w:pPr>
        <w:ind w:left="360" w:hanging="360"/>
        <w:jc w:val="both"/>
      </w:pPr>
      <w:r w:rsidRPr="00E1658A">
        <w:t>Nemiah, J.C., 467</w:t>
      </w:r>
    </w:p>
    <w:p w14:paraId="41EA211B" w14:textId="77777777" w:rsidR="00563A41" w:rsidRPr="00E1658A" w:rsidRDefault="00563A41" w:rsidP="00563A41">
      <w:pPr>
        <w:ind w:left="360" w:hanging="360"/>
        <w:jc w:val="both"/>
      </w:pPr>
      <w:r w:rsidRPr="00E1658A">
        <w:t>Néron, S., 359</w:t>
      </w:r>
    </w:p>
    <w:p w14:paraId="4E04F322" w14:textId="77777777" w:rsidR="00563A41" w:rsidRPr="00E1658A" w:rsidRDefault="00563A41" w:rsidP="00563A41">
      <w:pPr>
        <w:ind w:left="360" w:hanging="360"/>
        <w:jc w:val="both"/>
      </w:pPr>
      <w:r w:rsidRPr="00E1658A">
        <w:t>Nestler, E .J., 177, 208</w:t>
      </w:r>
    </w:p>
    <w:p w14:paraId="2EF02F87" w14:textId="77777777" w:rsidR="00563A41" w:rsidRPr="00E1658A" w:rsidRDefault="00563A41" w:rsidP="00563A41">
      <w:pPr>
        <w:ind w:left="360" w:hanging="360"/>
        <w:jc w:val="both"/>
      </w:pPr>
      <w:r w:rsidRPr="00E1658A">
        <w:t>Nestmann, F., 1745</w:t>
      </w:r>
    </w:p>
    <w:p w14:paraId="4F5C0F28" w14:textId="77777777" w:rsidR="00563A41" w:rsidRPr="00E1658A" w:rsidRDefault="00563A41" w:rsidP="00563A41">
      <w:pPr>
        <w:ind w:left="360" w:hanging="360"/>
        <w:jc w:val="both"/>
      </w:pPr>
      <w:r w:rsidRPr="00E1658A">
        <w:t>Neugarten, B.L., 893, 921</w:t>
      </w:r>
    </w:p>
    <w:p w14:paraId="19BE4574" w14:textId="77777777" w:rsidR="00563A41" w:rsidRDefault="00563A41" w:rsidP="00563A41">
      <w:pPr>
        <w:ind w:left="360" w:hanging="360"/>
        <w:jc w:val="both"/>
      </w:pPr>
    </w:p>
    <w:p w14:paraId="337B3767" w14:textId="77777777" w:rsidR="00563A41" w:rsidRPr="00E1658A" w:rsidRDefault="00563A41" w:rsidP="00563A41">
      <w:pPr>
        <w:ind w:left="360" w:hanging="360"/>
        <w:jc w:val="both"/>
      </w:pPr>
      <w:r w:rsidRPr="00E1658A">
        <w:t>[1979]</w:t>
      </w:r>
    </w:p>
    <w:p w14:paraId="1909301B" w14:textId="77777777" w:rsidR="00563A41" w:rsidRPr="00E1658A" w:rsidRDefault="00563A41" w:rsidP="00563A41">
      <w:pPr>
        <w:ind w:left="360" w:hanging="360"/>
        <w:jc w:val="both"/>
      </w:pPr>
    </w:p>
    <w:p w14:paraId="10872C71" w14:textId="77777777" w:rsidR="00563A41" w:rsidRPr="00E1658A" w:rsidRDefault="00563A41" w:rsidP="00563A41">
      <w:pPr>
        <w:ind w:left="360" w:hanging="360"/>
        <w:jc w:val="both"/>
      </w:pPr>
      <w:r w:rsidRPr="00E1658A">
        <w:t>Neuvonen, P.J., 1202, 1204</w:t>
      </w:r>
    </w:p>
    <w:p w14:paraId="2CC09A1B" w14:textId="77777777" w:rsidR="00563A41" w:rsidRPr="00E1658A" w:rsidRDefault="00563A41" w:rsidP="00563A41">
      <w:pPr>
        <w:ind w:left="360" w:hanging="360"/>
        <w:jc w:val="both"/>
      </w:pPr>
      <w:r w:rsidRPr="00E1658A">
        <w:t>Newcorn, J., 91, 98</w:t>
      </w:r>
    </w:p>
    <w:p w14:paraId="73E4DA58" w14:textId="77777777" w:rsidR="00563A41" w:rsidRPr="00E1658A" w:rsidRDefault="00563A41" w:rsidP="00563A41">
      <w:pPr>
        <w:ind w:left="360" w:hanging="360"/>
        <w:jc w:val="both"/>
      </w:pPr>
      <w:r w:rsidRPr="00E1658A">
        <w:t>Newman, S.C., 175, 207</w:t>
      </w:r>
    </w:p>
    <w:p w14:paraId="2D994852" w14:textId="77777777" w:rsidR="00563A41" w:rsidRPr="00E1658A" w:rsidRDefault="00563A41" w:rsidP="00563A41">
      <w:pPr>
        <w:ind w:left="360" w:hanging="360"/>
        <w:jc w:val="both"/>
      </w:pPr>
      <w:r w:rsidRPr="00E1658A">
        <w:t>Neyraut, M., 1281, 1297</w:t>
      </w:r>
    </w:p>
    <w:p w14:paraId="6C78506C" w14:textId="77777777" w:rsidR="00563A41" w:rsidRPr="00E1658A" w:rsidRDefault="00563A41" w:rsidP="00563A41">
      <w:pPr>
        <w:ind w:left="360" w:hanging="360"/>
        <w:jc w:val="both"/>
      </w:pPr>
      <w:r w:rsidRPr="00E1658A">
        <w:t>Ng Ying Kin, N.M.K., 1192, 1204</w:t>
      </w:r>
    </w:p>
    <w:p w14:paraId="5EB228E2" w14:textId="77777777" w:rsidR="00563A41" w:rsidRPr="00E1658A" w:rsidRDefault="00563A41" w:rsidP="00563A41">
      <w:pPr>
        <w:ind w:left="360" w:hanging="360"/>
        <w:jc w:val="both"/>
      </w:pPr>
      <w:r w:rsidRPr="00E1658A">
        <w:t>Nias, D.K.B., 1723, 1728</w:t>
      </w:r>
    </w:p>
    <w:p w14:paraId="73D7446F" w14:textId="77777777" w:rsidR="00563A41" w:rsidRPr="00E1658A" w:rsidRDefault="00563A41" w:rsidP="00563A41">
      <w:pPr>
        <w:ind w:left="360" w:hanging="360"/>
        <w:jc w:val="both"/>
      </w:pPr>
      <w:r w:rsidRPr="00E1658A">
        <w:t>Niaura, R., 472, 479</w:t>
      </w:r>
    </w:p>
    <w:p w14:paraId="24694A77" w14:textId="77777777" w:rsidR="00563A41" w:rsidRPr="00E1658A" w:rsidRDefault="00563A41" w:rsidP="00563A41">
      <w:pPr>
        <w:ind w:left="360" w:hanging="360"/>
        <w:jc w:val="both"/>
      </w:pPr>
      <w:r w:rsidRPr="00E1658A">
        <w:t>Nichols, M.P., 1689, 1698</w:t>
      </w:r>
    </w:p>
    <w:p w14:paraId="765A7FAF" w14:textId="77777777" w:rsidR="00563A41" w:rsidRPr="00E1658A" w:rsidRDefault="00563A41" w:rsidP="00563A41">
      <w:pPr>
        <w:ind w:left="360" w:hanging="360"/>
        <w:jc w:val="both"/>
      </w:pPr>
      <w:r w:rsidRPr="00E1658A">
        <w:t>Nichols, S.E., 1830, 1841</w:t>
      </w:r>
    </w:p>
    <w:p w14:paraId="08E14F38" w14:textId="77777777" w:rsidR="00563A41" w:rsidRPr="00E1658A" w:rsidRDefault="00563A41" w:rsidP="00563A41">
      <w:pPr>
        <w:ind w:left="360" w:hanging="360"/>
        <w:jc w:val="both"/>
      </w:pPr>
      <w:r w:rsidRPr="00E1658A">
        <w:t>Nicole, L., 246, 284, 1619, 1630</w:t>
      </w:r>
    </w:p>
    <w:p w14:paraId="46A8C786" w14:textId="77777777" w:rsidR="00563A41" w:rsidRPr="00E1658A" w:rsidRDefault="00563A41" w:rsidP="00563A41">
      <w:pPr>
        <w:ind w:left="360" w:hanging="360"/>
        <w:jc w:val="both"/>
      </w:pPr>
      <w:r w:rsidRPr="00E1658A">
        <w:t>Nielsen, S., 1779, 1791, 1841</w:t>
      </w:r>
    </w:p>
    <w:p w14:paraId="53FB31A6" w14:textId="77777777" w:rsidR="00563A41" w:rsidRPr="00E1658A" w:rsidRDefault="00563A41" w:rsidP="00563A41">
      <w:pPr>
        <w:ind w:left="360" w:hanging="360"/>
        <w:jc w:val="both"/>
      </w:pPr>
      <w:r w:rsidRPr="00E1658A">
        <w:t>Nierenberg, A.A., 1193, 1204</w:t>
      </w:r>
    </w:p>
    <w:p w14:paraId="66ACA291" w14:textId="77777777" w:rsidR="00563A41" w:rsidRPr="00E1658A" w:rsidRDefault="00563A41" w:rsidP="00563A41">
      <w:pPr>
        <w:ind w:left="360" w:hanging="360"/>
        <w:jc w:val="both"/>
      </w:pPr>
      <w:r w:rsidRPr="00E1658A">
        <w:t>Nishino, S., 555, 575</w:t>
      </w:r>
    </w:p>
    <w:p w14:paraId="07E578C9" w14:textId="77777777" w:rsidR="00563A41" w:rsidRPr="00E1658A" w:rsidRDefault="00563A41" w:rsidP="00563A41">
      <w:pPr>
        <w:ind w:left="360" w:hanging="360"/>
        <w:jc w:val="both"/>
      </w:pPr>
      <w:r w:rsidRPr="00E1658A">
        <w:t>Nissen, G., 1110, 1118</w:t>
      </w:r>
    </w:p>
    <w:p w14:paraId="09575DE9" w14:textId="77777777" w:rsidR="00563A41" w:rsidRPr="00E1658A" w:rsidRDefault="00563A41" w:rsidP="00563A41">
      <w:pPr>
        <w:ind w:left="360" w:hanging="360"/>
        <w:jc w:val="both"/>
      </w:pPr>
      <w:r w:rsidRPr="00E1658A">
        <w:t>Noaghiul, S., 910, 921</w:t>
      </w:r>
    </w:p>
    <w:p w14:paraId="77BA7188" w14:textId="77777777" w:rsidR="00563A41" w:rsidRPr="00E1658A" w:rsidRDefault="00563A41" w:rsidP="00563A41">
      <w:pPr>
        <w:ind w:left="360" w:hanging="360"/>
        <w:jc w:val="both"/>
      </w:pPr>
      <w:r w:rsidRPr="00E1658A">
        <w:t>Nobler, M.S., 1202, 1204</w:t>
      </w:r>
    </w:p>
    <w:p w14:paraId="46A26FF5" w14:textId="77777777" w:rsidR="00563A41" w:rsidRPr="00E1658A" w:rsidRDefault="00563A41" w:rsidP="00563A41">
      <w:pPr>
        <w:ind w:left="360" w:hanging="360"/>
        <w:jc w:val="both"/>
      </w:pPr>
      <w:r w:rsidRPr="00E1658A">
        <w:t>Nodet, C.H., 690</w:t>
      </w:r>
    </w:p>
    <w:p w14:paraId="60ADE617" w14:textId="77777777" w:rsidR="00563A41" w:rsidRPr="00E1658A" w:rsidRDefault="00563A41" w:rsidP="00563A41">
      <w:pPr>
        <w:ind w:left="360" w:hanging="360"/>
        <w:jc w:val="both"/>
      </w:pPr>
      <w:r w:rsidRPr="00E1658A">
        <w:t>Nofzinger, E.A., 293, 326</w:t>
      </w:r>
    </w:p>
    <w:p w14:paraId="0A60E344" w14:textId="77777777" w:rsidR="00563A41" w:rsidRPr="00E1658A" w:rsidRDefault="00563A41" w:rsidP="00563A41">
      <w:pPr>
        <w:ind w:left="360" w:hanging="360"/>
        <w:jc w:val="both"/>
      </w:pPr>
      <w:r w:rsidRPr="00E1658A">
        <w:t>Nolen-Hoeksema, S., 1269, 1272</w:t>
      </w:r>
    </w:p>
    <w:p w14:paraId="41FB5230" w14:textId="77777777" w:rsidR="00563A41" w:rsidRPr="00E1658A" w:rsidRDefault="00563A41" w:rsidP="00563A41">
      <w:pPr>
        <w:ind w:left="360" w:hanging="360"/>
        <w:jc w:val="both"/>
      </w:pPr>
      <w:r w:rsidRPr="00E1658A">
        <w:t>Nolte, J., 1511, 1536</w:t>
      </w:r>
    </w:p>
    <w:p w14:paraId="618CD4E6" w14:textId="77777777" w:rsidR="00563A41" w:rsidRPr="00E1658A" w:rsidRDefault="00563A41" w:rsidP="00563A41">
      <w:pPr>
        <w:ind w:left="360" w:hanging="360"/>
        <w:jc w:val="both"/>
      </w:pPr>
      <w:r w:rsidRPr="00E1658A">
        <w:t>Noordsley, D.L., 1826</w:t>
      </w:r>
    </w:p>
    <w:p w14:paraId="72D0771C" w14:textId="77777777" w:rsidR="00563A41" w:rsidRPr="00E1658A" w:rsidRDefault="00563A41" w:rsidP="00563A41">
      <w:pPr>
        <w:ind w:left="360" w:hanging="360"/>
        <w:jc w:val="both"/>
      </w:pPr>
      <w:r w:rsidRPr="00E1658A">
        <w:t>Noordsy, D., 1822, 1824</w:t>
      </w:r>
    </w:p>
    <w:p w14:paraId="42765B2B" w14:textId="77777777" w:rsidR="00563A41" w:rsidRPr="00E1658A" w:rsidRDefault="00563A41" w:rsidP="00563A41">
      <w:pPr>
        <w:ind w:left="360" w:hanging="360"/>
        <w:jc w:val="both"/>
      </w:pPr>
      <w:r w:rsidRPr="00E1658A">
        <w:t>Norcross, J.C., 1263, 1273, 1439, 1440, 1441</w:t>
      </w:r>
    </w:p>
    <w:p w14:paraId="51944CF9" w14:textId="77777777" w:rsidR="00563A41" w:rsidRPr="00E1658A" w:rsidRDefault="00563A41" w:rsidP="00563A41">
      <w:pPr>
        <w:ind w:left="360" w:hanging="360"/>
        <w:jc w:val="both"/>
      </w:pPr>
      <w:r w:rsidRPr="00E1658A">
        <w:t>Norden, M.J., 1158</w:t>
      </w:r>
    </w:p>
    <w:p w14:paraId="4159C9D1" w14:textId="77777777" w:rsidR="00563A41" w:rsidRPr="00E1658A" w:rsidRDefault="00563A41" w:rsidP="00563A41">
      <w:pPr>
        <w:ind w:left="360" w:hanging="360"/>
        <w:jc w:val="both"/>
      </w:pPr>
      <w:r w:rsidRPr="00E1658A">
        <w:t>Norell, J.S., 33</w:t>
      </w:r>
    </w:p>
    <w:p w14:paraId="2CA03D34" w14:textId="77777777" w:rsidR="00563A41" w:rsidRPr="00E1658A" w:rsidRDefault="00563A41" w:rsidP="00563A41">
      <w:pPr>
        <w:ind w:left="360" w:hanging="360"/>
        <w:jc w:val="both"/>
      </w:pPr>
      <w:r w:rsidRPr="00E1658A">
        <w:t>Norman, G.F., 1631</w:t>
      </w:r>
    </w:p>
    <w:p w14:paraId="1A58CB69" w14:textId="77777777" w:rsidR="00563A41" w:rsidRPr="00E1658A" w:rsidRDefault="00563A41" w:rsidP="00563A41">
      <w:pPr>
        <w:ind w:left="360" w:hanging="360"/>
        <w:jc w:val="both"/>
      </w:pPr>
      <w:r w:rsidRPr="00E1658A">
        <w:t>Normandin, L., 1265, 1266, 1274</w:t>
      </w:r>
    </w:p>
    <w:p w14:paraId="5B80349D" w14:textId="77777777" w:rsidR="00563A41" w:rsidRPr="00E1658A" w:rsidRDefault="00563A41" w:rsidP="00563A41">
      <w:pPr>
        <w:ind w:left="360" w:hanging="360"/>
        <w:jc w:val="both"/>
      </w:pPr>
      <w:r w:rsidRPr="00E1658A">
        <w:t>North, C.S., 1867, 1874</w:t>
      </w:r>
    </w:p>
    <w:p w14:paraId="606F5116" w14:textId="77777777" w:rsidR="00563A41" w:rsidRPr="00E1658A" w:rsidRDefault="00563A41" w:rsidP="00563A41">
      <w:pPr>
        <w:ind w:left="360" w:hanging="360"/>
        <w:jc w:val="both"/>
      </w:pPr>
      <w:r w:rsidRPr="00E1658A">
        <w:t>Noshpitz, J., 976, 988, 1037</w:t>
      </w:r>
    </w:p>
    <w:p w14:paraId="2986A1F8" w14:textId="77777777" w:rsidR="00563A41" w:rsidRPr="00E1658A" w:rsidRDefault="00563A41" w:rsidP="00563A41">
      <w:pPr>
        <w:ind w:left="360" w:hanging="360"/>
        <w:jc w:val="both"/>
      </w:pPr>
      <w:r w:rsidRPr="00E1658A">
        <w:t>Novacek, J., 1679</w:t>
      </w:r>
    </w:p>
    <w:p w14:paraId="2D006CEE" w14:textId="77777777" w:rsidR="00563A41" w:rsidRPr="00E1658A" w:rsidRDefault="00563A41" w:rsidP="00563A41">
      <w:pPr>
        <w:ind w:left="360" w:hanging="360"/>
        <w:jc w:val="both"/>
      </w:pPr>
      <w:r w:rsidRPr="00E1658A">
        <w:t>Novaco, R., 95, 99</w:t>
      </w:r>
    </w:p>
    <w:p w14:paraId="045FA508" w14:textId="77777777" w:rsidR="00563A41" w:rsidRPr="00E1658A" w:rsidRDefault="00563A41" w:rsidP="00563A41">
      <w:pPr>
        <w:ind w:left="360" w:hanging="360"/>
        <w:jc w:val="both"/>
      </w:pPr>
      <w:r w:rsidRPr="00E1658A">
        <w:t>Novaco, R.W., 1330</w:t>
      </w:r>
    </w:p>
    <w:p w14:paraId="644ACAB8" w14:textId="77777777" w:rsidR="00563A41" w:rsidRPr="00E1658A" w:rsidRDefault="00563A41" w:rsidP="00563A41">
      <w:pPr>
        <w:ind w:left="360" w:hanging="360"/>
        <w:jc w:val="both"/>
      </w:pPr>
      <w:r w:rsidRPr="00E1658A">
        <w:t>Noyés, R., 1779, 1791</w:t>
      </w:r>
    </w:p>
    <w:p w14:paraId="244FD222" w14:textId="77777777" w:rsidR="00563A41" w:rsidRPr="00E1658A" w:rsidRDefault="00563A41" w:rsidP="00563A41">
      <w:pPr>
        <w:ind w:left="360" w:hanging="360"/>
        <w:jc w:val="both"/>
      </w:pPr>
      <w:r w:rsidRPr="00E1658A">
        <w:t>Nunberg, H., 1944</w:t>
      </w:r>
    </w:p>
    <w:p w14:paraId="253D1B4D" w14:textId="77777777" w:rsidR="00563A41" w:rsidRPr="00E1658A" w:rsidRDefault="00563A41" w:rsidP="00563A41">
      <w:pPr>
        <w:ind w:left="360" w:hanging="360"/>
        <w:jc w:val="both"/>
      </w:pPr>
      <w:r w:rsidRPr="00E1658A">
        <w:t>Nunn, C.M., 1217, 1224</w:t>
      </w:r>
    </w:p>
    <w:p w14:paraId="344D0E3F" w14:textId="77777777" w:rsidR="00563A41" w:rsidRPr="00E1658A" w:rsidRDefault="00563A41" w:rsidP="00563A41">
      <w:pPr>
        <w:ind w:left="360" w:hanging="360"/>
        <w:jc w:val="both"/>
      </w:pPr>
      <w:r w:rsidRPr="00E1658A">
        <w:t>Nurnberg, H.G., 657, 683</w:t>
      </w:r>
    </w:p>
    <w:p w14:paraId="0B286659" w14:textId="77777777" w:rsidR="00563A41" w:rsidRPr="00E1658A" w:rsidRDefault="00563A41" w:rsidP="00563A41">
      <w:pPr>
        <w:ind w:left="360" w:hanging="360"/>
        <w:jc w:val="both"/>
      </w:pPr>
      <w:r w:rsidRPr="00E1658A">
        <w:t>Nutt, D., 338, 358</w:t>
      </w:r>
    </w:p>
    <w:p w14:paraId="27EB278B" w14:textId="77777777" w:rsidR="00563A41" w:rsidRPr="00E1658A" w:rsidRDefault="00563A41" w:rsidP="00563A41">
      <w:pPr>
        <w:ind w:left="360" w:hanging="360"/>
        <w:jc w:val="both"/>
      </w:pPr>
      <w:r w:rsidRPr="00E1658A">
        <w:t>Nyberg, S., 1163, 1176</w:t>
      </w:r>
    </w:p>
    <w:p w14:paraId="0358D6B7" w14:textId="77777777" w:rsidR="00563A41" w:rsidRPr="00E1658A" w:rsidRDefault="00563A41" w:rsidP="00563A41">
      <w:pPr>
        <w:ind w:left="360" w:hanging="360"/>
        <w:jc w:val="both"/>
      </w:pPr>
    </w:p>
    <w:p w14:paraId="0231EE72" w14:textId="77777777" w:rsidR="00563A41" w:rsidRPr="00E1658A" w:rsidRDefault="00563A41" w:rsidP="00563A41">
      <w:pPr>
        <w:ind w:left="360" w:hanging="360"/>
        <w:jc w:val="both"/>
        <w:rPr>
          <w:b/>
        </w:rPr>
      </w:pPr>
      <w:r w:rsidRPr="00E1658A">
        <w:rPr>
          <w:b/>
        </w:rPr>
        <w:t>O</w:t>
      </w:r>
    </w:p>
    <w:p w14:paraId="50953539" w14:textId="77777777" w:rsidR="00563A41" w:rsidRDefault="00563A41" w:rsidP="00563A41">
      <w:pPr>
        <w:ind w:left="360" w:hanging="360"/>
        <w:jc w:val="both"/>
      </w:pPr>
    </w:p>
    <w:p w14:paraId="0727B330" w14:textId="77777777" w:rsidR="00563A41" w:rsidRPr="00E1658A" w:rsidRDefault="00563A41" w:rsidP="00563A41">
      <w:pPr>
        <w:ind w:left="360" w:hanging="360"/>
        <w:jc w:val="both"/>
      </w:pPr>
      <w:r w:rsidRPr="00E1658A">
        <w:t>O’Connor, W., 1802, 1808</w:t>
      </w:r>
    </w:p>
    <w:p w14:paraId="1911FD00" w14:textId="77777777" w:rsidR="00563A41" w:rsidRPr="00E1658A" w:rsidRDefault="00563A41" w:rsidP="00563A41">
      <w:pPr>
        <w:ind w:left="360" w:hanging="360"/>
        <w:jc w:val="both"/>
      </w:pPr>
      <w:r w:rsidRPr="00E1658A">
        <w:t xml:space="preserve">O’Donohue, W., 612, 1302, 1324 </w:t>
      </w:r>
    </w:p>
    <w:p w14:paraId="6223A431" w14:textId="77777777" w:rsidR="00563A41" w:rsidRPr="00E1658A" w:rsidRDefault="00563A41" w:rsidP="00563A41">
      <w:pPr>
        <w:ind w:left="360" w:hanging="360"/>
        <w:jc w:val="both"/>
      </w:pPr>
      <w:r w:rsidRPr="00E1658A">
        <w:t xml:space="preserve">O’Dowd, M.A., 511, 520, 1832, 1841 </w:t>
      </w:r>
    </w:p>
    <w:p w14:paraId="0C5ED8AD" w14:textId="77777777" w:rsidR="00563A41" w:rsidRPr="00E1658A" w:rsidRDefault="00563A41" w:rsidP="00563A41">
      <w:pPr>
        <w:ind w:left="360" w:hanging="360"/>
        <w:jc w:val="both"/>
      </w:pPr>
      <w:r w:rsidRPr="00E1658A">
        <w:t>O’Driscoll, C, 1864, 1874</w:t>
      </w:r>
    </w:p>
    <w:p w14:paraId="2DAB1567" w14:textId="77777777" w:rsidR="00563A41" w:rsidRPr="00E1658A" w:rsidRDefault="00563A41" w:rsidP="00563A41">
      <w:pPr>
        <w:ind w:left="360" w:hanging="360"/>
        <w:jc w:val="both"/>
      </w:pPr>
      <w:r w:rsidRPr="00E1658A">
        <w:t>O’Farrell, T.J., 166, 170, 1321, 1324</w:t>
      </w:r>
    </w:p>
    <w:p w14:paraId="1760DEDF" w14:textId="77777777" w:rsidR="00563A41" w:rsidRPr="00E1658A" w:rsidRDefault="00563A41" w:rsidP="00563A41">
      <w:pPr>
        <w:ind w:left="360" w:hanging="360"/>
        <w:jc w:val="both"/>
      </w:pPr>
      <w:r w:rsidRPr="00E1658A">
        <w:t>O’Leary, T.A., 1319, 1322</w:t>
      </w:r>
    </w:p>
    <w:p w14:paraId="7A52CB4D" w14:textId="77777777" w:rsidR="00563A41" w:rsidRPr="00E1658A" w:rsidRDefault="00563A41" w:rsidP="00563A41">
      <w:pPr>
        <w:ind w:left="360" w:hanging="360"/>
        <w:jc w:val="both"/>
      </w:pPr>
      <w:r w:rsidRPr="00E1658A">
        <w:t>O’Neil, J.A., 1483</w:t>
      </w:r>
    </w:p>
    <w:p w14:paraId="554E5550" w14:textId="77777777" w:rsidR="00563A41" w:rsidRPr="00E1658A" w:rsidRDefault="00563A41" w:rsidP="00563A41">
      <w:pPr>
        <w:ind w:left="360" w:hanging="360"/>
        <w:jc w:val="both"/>
      </w:pPr>
      <w:r w:rsidRPr="00E1658A">
        <w:t>O’Neill, E., 150</w:t>
      </w:r>
    </w:p>
    <w:p w14:paraId="392BC025" w14:textId="77777777" w:rsidR="00563A41" w:rsidRPr="00E1658A" w:rsidRDefault="00563A41" w:rsidP="00563A41">
      <w:pPr>
        <w:ind w:left="360" w:hanging="360"/>
        <w:jc w:val="both"/>
      </w:pPr>
      <w:r w:rsidRPr="00E1658A">
        <w:t>O’Nell, C., 1749, 1758</w:t>
      </w:r>
    </w:p>
    <w:p w14:paraId="5E771C5D" w14:textId="77777777" w:rsidR="00563A41" w:rsidRPr="00E1658A" w:rsidRDefault="00563A41" w:rsidP="00563A41">
      <w:pPr>
        <w:ind w:left="360" w:hanging="360"/>
        <w:jc w:val="both"/>
      </w:pPr>
      <w:r w:rsidRPr="00E1658A">
        <w:t>Oberling, P., 177, 208</w:t>
      </w:r>
    </w:p>
    <w:p w14:paraId="1A87FC38" w14:textId="77777777" w:rsidR="00563A41" w:rsidRPr="00E1658A" w:rsidRDefault="00563A41" w:rsidP="00563A41">
      <w:pPr>
        <w:ind w:left="360" w:hanging="360"/>
        <w:jc w:val="both"/>
      </w:pPr>
      <w:r w:rsidRPr="00E1658A">
        <w:t>Occam, G. d’, 1436</w:t>
      </w:r>
    </w:p>
    <w:p w14:paraId="6DE3C16A" w14:textId="77777777" w:rsidR="00563A41" w:rsidRPr="00E1658A" w:rsidRDefault="00563A41" w:rsidP="00563A41">
      <w:pPr>
        <w:ind w:left="360" w:hanging="360"/>
        <w:jc w:val="both"/>
      </w:pPr>
      <w:r w:rsidRPr="00E1658A">
        <w:t>Ochitil, H.N., 1830, 1838, 1840</w:t>
      </w:r>
    </w:p>
    <w:p w14:paraId="557FEDE0" w14:textId="77777777" w:rsidR="00563A41" w:rsidRPr="00E1658A" w:rsidRDefault="00563A41" w:rsidP="00563A41">
      <w:pPr>
        <w:ind w:left="360" w:hanging="360"/>
        <w:jc w:val="both"/>
      </w:pPr>
      <w:r w:rsidRPr="00E1658A">
        <w:t>Odier, C., 1945</w:t>
      </w:r>
    </w:p>
    <w:p w14:paraId="27D599A5" w14:textId="77777777" w:rsidR="00563A41" w:rsidRPr="00E1658A" w:rsidRDefault="00563A41" w:rsidP="00563A41">
      <w:pPr>
        <w:ind w:left="360" w:hanging="360"/>
        <w:jc w:val="both"/>
      </w:pPr>
      <w:r w:rsidRPr="00E1658A">
        <w:t>Oehrberg, P.E., 356, 358</w:t>
      </w:r>
    </w:p>
    <w:p w14:paraId="48741EAA" w14:textId="77777777" w:rsidR="00563A41" w:rsidRPr="00E1658A" w:rsidRDefault="00563A41" w:rsidP="00563A41">
      <w:pPr>
        <w:ind w:left="360" w:hanging="360"/>
        <w:jc w:val="both"/>
      </w:pPr>
      <w:r w:rsidRPr="00E1658A">
        <w:t>O</w:t>
      </w:r>
      <w:r w:rsidRPr="00E1658A">
        <w:t>e</w:t>
      </w:r>
      <w:r w:rsidRPr="00E1658A">
        <w:t>pen, G., 193, 207</w:t>
      </w:r>
    </w:p>
    <w:p w14:paraId="29C943CA" w14:textId="77777777" w:rsidR="00563A41" w:rsidRPr="00E1658A" w:rsidRDefault="00563A41" w:rsidP="00563A41">
      <w:pPr>
        <w:ind w:left="360" w:hanging="360"/>
        <w:jc w:val="both"/>
      </w:pPr>
      <w:r w:rsidRPr="00E1658A">
        <w:t>Offer, D., 1685, 1698</w:t>
      </w:r>
    </w:p>
    <w:p w14:paraId="293A62AB" w14:textId="77777777" w:rsidR="00563A41" w:rsidRPr="00E1658A" w:rsidRDefault="00563A41" w:rsidP="00563A41">
      <w:pPr>
        <w:ind w:left="360" w:hanging="360"/>
        <w:jc w:val="both"/>
      </w:pPr>
      <w:r w:rsidRPr="00E1658A">
        <w:t>Offord, D.R., 1071, 1083</w:t>
      </w:r>
    </w:p>
    <w:p w14:paraId="3FE7FC22" w14:textId="77777777" w:rsidR="00563A41" w:rsidRPr="00E1658A" w:rsidRDefault="00563A41" w:rsidP="00563A41">
      <w:pPr>
        <w:ind w:left="360" w:hanging="360"/>
        <w:jc w:val="both"/>
      </w:pPr>
      <w:r w:rsidRPr="00E1658A">
        <w:t>Ofshe, R., 414, 426</w:t>
      </w:r>
    </w:p>
    <w:p w14:paraId="41C07F2A" w14:textId="77777777" w:rsidR="00563A41" w:rsidRPr="00E1658A" w:rsidRDefault="00563A41" w:rsidP="00563A41">
      <w:pPr>
        <w:ind w:left="360" w:hanging="360"/>
        <w:jc w:val="both"/>
      </w:pPr>
      <w:r w:rsidRPr="00E1658A">
        <w:t>Ogloff, J.R.P., 938, 948</w:t>
      </w:r>
    </w:p>
    <w:p w14:paraId="10DB4DCB" w14:textId="77777777" w:rsidR="00563A41" w:rsidRPr="00E1658A" w:rsidRDefault="00563A41" w:rsidP="00563A41">
      <w:pPr>
        <w:ind w:left="360" w:hanging="360"/>
        <w:jc w:val="both"/>
      </w:pPr>
      <w:r w:rsidRPr="00E1658A">
        <w:t>Oguchi, T., 440, 442</w:t>
      </w:r>
    </w:p>
    <w:p w14:paraId="48442EED" w14:textId="77777777" w:rsidR="00563A41" w:rsidRPr="00E1658A" w:rsidRDefault="00563A41" w:rsidP="00563A41">
      <w:pPr>
        <w:ind w:left="360" w:hanging="360"/>
        <w:jc w:val="both"/>
      </w:pPr>
      <w:r w:rsidRPr="00E1658A">
        <w:t>Ogura, C., 558, 575</w:t>
      </w:r>
    </w:p>
    <w:p w14:paraId="7AC90D31" w14:textId="77777777" w:rsidR="00563A41" w:rsidRPr="00E1658A" w:rsidRDefault="00563A41" w:rsidP="00563A41">
      <w:pPr>
        <w:ind w:left="360" w:hanging="360"/>
        <w:jc w:val="both"/>
      </w:pPr>
      <w:r w:rsidRPr="00E1658A">
        <w:t>Ohaeri, J.U., 1866, 1874</w:t>
      </w:r>
    </w:p>
    <w:p w14:paraId="0E0BFB81" w14:textId="77777777" w:rsidR="00563A41" w:rsidRPr="00E1658A" w:rsidRDefault="00563A41" w:rsidP="00563A41">
      <w:pPr>
        <w:ind w:left="360" w:hanging="360"/>
        <w:jc w:val="both"/>
      </w:pPr>
      <w:r w:rsidRPr="00E1658A">
        <w:t>Ohnishi, T., 997, 1016</w:t>
      </w:r>
    </w:p>
    <w:p w14:paraId="7CBC2A26" w14:textId="77777777" w:rsidR="00563A41" w:rsidRPr="00E1658A" w:rsidRDefault="00563A41" w:rsidP="00563A41">
      <w:pPr>
        <w:ind w:left="360" w:hanging="360"/>
        <w:jc w:val="both"/>
      </w:pPr>
      <w:r w:rsidRPr="00E1658A">
        <w:t>Ok</w:t>
      </w:r>
      <w:r w:rsidRPr="00E1658A">
        <w:t>a</w:t>
      </w:r>
      <w:r w:rsidRPr="00E1658A">
        <w:t>wa, M., 561, 562, 564, 575</w:t>
      </w:r>
    </w:p>
    <w:p w14:paraId="59A9ED0A" w14:textId="77777777" w:rsidR="00563A41" w:rsidRPr="00E1658A" w:rsidRDefault="00563A41" w:rsidP="00563A41">
      <w:pPr>
        <w:ind w:left="360" w:hanging="360"/>
        <w:jc w:val="both"/>
      </w:pPr>
      <w:r w:rsidRPr="00E1658A">
        <w:t>Okin, R.L., 1866, 1874</w:t>
      </w:r>
    </w:p>
    <w:p w14:paraId="66F76E93" w14:textId="77777777" w:rsidR="00563A41" w:rsidRPr="00E1658A" w:rsidRDefault="00563A41" w:rsidP="00563A41">
      <w:pPr>
        <w:ind w:left="360" w:hanging="360"/>
        <w:jc w:val="both"/>
      </w:pPr>
      <w:r w:rsidRPr="00E1658A">
        <w:t>Okum, H.S., 1696, 1697</w:t>
      </w:r>
    </w:p>
    <w:p w14:paraId="3D59E45B" w14:textId="77777777" w:rsidR="00563A41" w:rsidRPr="00E1658A" w:rsidRDefault="00563A41" w:rsidP="00563A41">
      <w:pPr>
        <w:ind w:left="360" w:hanging="360"/>
        <w:jc w:val="both"/>
      </w:pPr>
      <w:r w:rsidRPr="00E1658A">
        <w:t>Olds, J., 176, 1561</w:t>
      </w:r>
    </w:p>
    <w:p w14:paraId="3C9A4090" w14:textId="77777777" w:rsidR="00563A41" w:rsidRPr="00E1658A" w:rsidRDefault="00563A41" w:rsidP="00563A41">
      <w:pPr>
        <w:ind w:left="360" w:hanging="360"/>
        <w:jc w:val="both"/>
      </w:pPr>
      <w:r w:rsidRPr="00E1658A">
        <w:t>Olichney, J.M., 1559, 1568</w:t>
      </w:r>
    </w:p>
    <w:p w14:paraId="04ABB56C" w14:textId="77777777" w:rsidR="00563A41" w:rsidRPr="00E1658A" w:rsidRDefault="00563A41" w:rsidP="00563A41">
      <w:pPr>
        <w:ind w:left="360" w:hanging="360"/>
        <w:jc w:val="both"/>
      </w:pPr>
      <w:r w:rsidRPr="00E1658A">
        <w:t>Olie, J.P., 1258</w:t>
      </w:r>
    </w:p>
    <w:p w14:paraId="4A5BB34B" w14:textId="77777777" w:rsidR="00563A41" w:rsidRPr="00E1658A" w:rsidRDefault="00563A41" w:rsidP="00563A41">
      <w:pPr>
        <w:ind w:left="360" w:hanging="360"/>
        <w:jc w:val="both"/>
      </w:pPr>
      <w:r w:rsidRPr="00E1658A">
        <w:t>Olié, J.P., 305, 309, 310, 328</w:t>
      </w:r>
    </w:p>
    <w:p w14:paraId="3AFA33E4" w14:textId="77777777" w:rsidR="00563A41" w:rsidRPr="00E1658A" w:rsidRDefault="00563A41" w:rsidP="00563A41">
      <w:pPr>
        <w:ind w:left="360" w:hanging="360"/>
        <w:jc w:val="both"/>
      </w:pPr>
      <w:r w:rsidRPr="00E1658A">
        <w:t>Olin, S., 1106, 1118</w:t>
      </w:r>
    </w:p>
    <w:p w14:paraId="2BA57E08" w14:textId="77777777" w:rsidR="00563A41" w:rsidRPr="00E1658A" w:rsidRDefault="00563A41" w:rsidP="00563A41">
      <w:pPr>
        <w:ind w:left="360" w:hanging="360"/>
        <w:jc w:val="both"/>
      </w:pPr>
      <w:r w:rsidRPr="00E1658A">
        <w:t>Olmsted, M.P., 532, 535</w:t>
      </w:r>
    </w:p>
    <w:p w14:paraId="06E0C856" w14:textId="77777777" w:rsidR="00563A41" w:rsidRPr="00E1658A" w:rsidRDefault="00563A41" w:rsidP="00563A41">
      <w:pPr>
        <w:ind w:left="360" w:hanging="360"/>
        <w:jc w:val="both"/>
      </w:pPr>
      <w:r w:rsidRPr="00E1658A">
        <w:t>Olney, J.W., 255, 284</w:t>
      </w:r>
    </w:p>
    <w:p w14:paraId="78722D08" w14:textId="77777777" w:rsidR="00563A41" w:rsidRPr="00E1658A" w:rsidRDefault="00563A41" w:rsidP="00563A41">
      <w:pPr>
        <w:ind w:left="360" w:hanging="360"/>
        <w:jc w:val="both"/>
      </w:pPr>
      <w:r w:rsidRPr="00E1658A">
        <w:t>Olsen, W.L., 1835, 1841</w:t>
      </w:r>
    </w:p>
    <w:p w14:paraId="4F368909" w14:textId="77777777" w:rsidR="00563A41" w:rsidRPr="00E1658A" w:rsidRDefault="00563A41" w:rsidP="00563A41">
      <w:pPr>
        <w:ind w:left="360" w:hanging="360"/>
        <w:jc w:val="both"/>
      </w:pPr>
      <w:r w:rsidRPr="00E1658A">
        <w:t>Olson, D., 1694, 1698</w:t>
      </w:r>
    </w:p>
    <w:p w14:paraId="7A34054B" w14:textId="77777777" w:rsidR="00563A41" w:rsidRPr="00E1658A" w:rsidRDefault="00563A41" w:rsidP="00563A41">
      <w:pPr>
        <w:ind w:left="360" w:hanging="360"/>
        <w:jc w:val="both"/>
      </w:pPr>
      <w:r w:rsidRPr="00E1658A">
        <w:t>Omer, H., 1438, 1439, 1441</w:t>
      </w:r>
    </w:p>
    <w:p w14:paraId="38BC0515" w14:textId="77777777" w:rsidR="00563A41" w:rsidRPr="00E1658A" w:rsidRDefault="00563A41" w:rsidP="00563A41">
      <w:pPr>
        <w:ind w:left="360" w:hanging="360"/>
        <w:jc w:val="both"/>
      </w:pPr>
      <w:r w:rsidRPr="00E1658A">
        <w:t>Ommaya, A.K., 455, 463</w:t>
      </w:r>
    </w:p>
    <w:p w14:paraId="201BD3C4" w14:textId="77777777" w:rsidR="00563A41" w:rsidRPr="00E1658A" w:rsidRDefault="00563A41" w:rsidP="00563A41">
      <w:pPr>
        <w:ind w:left="360" w:hanging="360"/>
        <w:jc w:val="both"/>
      </w:pPr>
      <w:r w:rsidRPr="00E1658A">
        <w:t>Onghena, P., 498, 504</w:t>
      </w:r>
    </w:p>
    <w:p w14:paraId="6697D793" w14:textId="77777777" w:rsidR="00563A41" w:rsidRPr="00E1658A" w:rsidRDefault="00563A41" w:rsidP="00563A41">
      <w:pPr>
        <w:ind w:left="360" w:hanging="360"/>
        <w:jc w:val="both"/>
      </w:pPr>
      <w:r w:rsidRPr="00E1658A">
        <w:t>Onnis, L., 1693, 1698</w:t>
      </w:r>
    </w:p>
    <w:p w14:paraId="6A360648" w14:textId="77777777" w:rsidR="00563A41" w:rsidRPr="00E1658A" w:rsidRDefault="00563A41" w:rsidP="00563A41">
      <w:pPr>
        <w:ind w:left="360" w:hanging="360"/>
        <w:jc w:val="both"/>
      </w:pPr>
      <w:r w:rsidRPr="00E1658A">
        <w:t>Oppe</w:t>
      </w:r>
      <w:r w:rsidRPr="00E1658A">
        <w:t>n</w:t>
      </w:r>
      <w:r w:rsidRPr="00E1658A">
        <w:t>heimer, C., 923</w:t>
      </w:r>
    </w:p>
    <w:p w14:paraId="359BD6DE" w14:textId="77777777" w:rsidR="00563A41" w:rsidRPr="00E1658A" w:rsidRDefault="00563A41" w:rsidP="00563A41">
      <w:pPr>
        <w:ind w:left="360" w:hanging="360"/>
        <w:jc w:val="both"/>
      </w:pPr>
      <w:r w:rsidRPr="00E1658A">
        <w:t>Organisation mondiale de la santé, 982, 1114, 1118, 1357,</w:t>
      </w:r>
      <w:r>
        <w:t xml:space="preserve"> </w:t>
      </w:r>
      <w:r w:rsidRPr="00E1658A">
        <w:t>1641, 1646, 1667, 1846, 1865, 1915</w:t>
      </w:r>
    </w:p>
    <w:p w14:paraId="368ECCE7" w14:textId="77777777" w:rsidR="00563A41" w:rsidRPr="00E1658A" w:rsidRDefault="00563A41" w:rsidP="00563A41">
      <w:pPr>
        <w:ind w:left="360" w:hanging="360"/>
        <w:jc w:val="both"/>
      </w:pPr>
      <w:r w:rsidRPr="00E1658A">
        <w:t>Orlinsky, D.E., 1262, 1265, 1274</w:t>
      </w:r>
    </w:p>
    <w:p w14:paraId="1F5793FC" w14:textId="77777777" w:rsidR="00563A41" w:rsidRPr="00E1658A" w:rsidRDefault="00563A41" w:rsidP="00563A41">
      <w:pPr>
        <w:ind w:left="360" w:hanging="360"/>
        <w:jc w:val="both"/>
      </w:pPr>
      <w:r w:rsidRPr="00E1658A">
        <w:t>O</w:t>
      </w:r>
      <w:r w:rsidRPr="00E1658A">
        <w:t>r</w:t>
      </w:r>
      <w:r w:rsidRPr="00E1658A">
        <w:t>ne, E.C., 1417, 1423</w:t>
      </w:r>
    </w:p>
    <w:p w14:paraId="7DD4EAC2" w14:textId="77777777" w:rsidR="00563A41" w:rsidRPr="00E1658A" w:rsidRDefault="00563A41" w:rsidP="00563A41">
      <w:pPr>
        <w:ind w:left="360" w:hanging="360"/>
        <w:jc w:val="both"/>
      </w:pPr>
      <w:r w:rsidRPr="00E1658A">
        <w:t>Orne, M.T., 1417, 1423</w:t>
      </w:r>
    </w:p>
    <w:p w14:paraId="6C3F07DD" w14:textId="77777777" w:rsidR="00563A41" w:rsidRPr="00E1658A" w:rsidRDefault="00563A41" w:rsidP="00563A41">
      <w:pPr>
        <w:ind w:left="360" w:hanging="360"/>
        <w:jc w:val="both"/>
      </w:pPr>
      <w:r w:rsidRPr="00E1658A">
        <w:t>Orr, L., 1387</w:t>
      </w:r>
    </w:p>
    <w:p w14:paraId="491D9EFF" w14:textId="77777777" w:rsidR="00563A41" w:rsidRPr="00E1658A" w:rsidRDefault="00563A41" w:rsidP="00563A41">
      <w:pPr>
        <w:ind w:left="360" w:hanging="360"/>
        <w:jc w:val="both"/>
      </w:pPr>
      <w:r w:rsidRPr="00E1658A">
        <w:t>Orvashel, H., 1088, 1093, 1101</w:t>
      </w:r>
    </w:p>
    <w:p w14:paraId="10698444" w14:textId="77777777" w:rsidR="00563A41" w:rsidRPr="00E1658A" w:rsidRDefault="00563A41" w:rsidP="00563A41">
      <w:pPr>
        <w:ind w:left="360" w:hanging="360"/>
        <w:jc w:val="both"/>
      </w:pPr>
      <w:r w:rsidRPr="00E1658A">
        <w:t>Osler, W., 1857</w:t>
      </w:r>
    </w:p>
    <w:p w14:paraId="3B03E032" w14:textId="77777777" w:rsidR="00563A41" w:rsidRPr="00E1658A" w:rsidRDefault="00563A41" w:rsidP="00563A41">
      <w:pPr>
        <w:ind w:left="360" w:hanging="360"/>
        <w:jc w:val="both"/>
      </w:pPr>
      <w:r w:rsidRPr="00E1658A">
        <w:t>Osofsky, J., 1017</w:t>
      </w:r>
    </w:p>
    <w:p w14:paraId="1EBCC08C" w14:textId="77777777" w:rsidR="00563A41" w:rsidRPr="00E1658A" w:rsidRDefault="00563A41" w:rsidP="00563A41">
      <w:pPr>
        <w:ind w:left="360" w:hanging="360"/>
        <w:jc w:val="both"/>
      </w:pPr>
      <w:r w:rsidRPr="00E1658A">
        <w:t>Öst, L.G., 1320, 1323, 1324, 1402, 1403, 1404, 1405, 1406</w:t>
      </w:r>
    </w:p>
    <w:p w14:paraId="4A33814B" w14:textId="77777777" w:rsidR="00563A41" w:rsidRPr="00E1658A" w:rsidRDefault="00563A41" w:rsidP="00563A41">
      <w:pPr>
        <w:ind w:left="360" w:hanging="360"/>
        <w:jc w:val="both"/>
      </w:pPr>
      <w:r w:rsidRPr="00E1658A">
        <w:t>Ostrow, D.G., 1830, 1837, 1841</w:t>
      </w:r>
    </w:p>
    <w:p w14:paraId="34F3EA32" w14:textId="77777777" w:rsidR="00563A41" w:rsidRPr="00E1658A" w:rsidRDefault="00563A41" w:rsidP="00563A41">
      <w:pPr>
        <w:ind w:left="360" w:hanging="360"/>
        <w:jc w:val="both"/>
      </w:pPr>
      <w:r w:rsidRPr="00E1658A">
        <w:t>Otto, M.W., 1324, 1321</w:t>
      </w:r>
    </w:p>
    <w:p w14:paraId="0C6C52BD" w14:textId="77777777" w:rsidR="00563A41" w:rsidRPr="00E1658A" w:rsidRDefault="00563A41" w:rsidP="00563A41">
      <w:pPr>
        <w:ind w:left="360" w:hanging="360"/>
        <w:jc w:val="both"/>
      </w:pPr>
      <w:r w:rsidRPr="00E1658A">
        <w:t>Ouellet, R., 96, 99</w:t>
      </w:r>
    </w:p>
    <w:p w14:paraId="32AED695" w14:textId="77777777" w:rsidR="00563A41" w:rsidRPr="00E1658A" w:rsidRDefault="00563A41" w:rsidP="00563A41">
      <w:pPr>
        <w:ind w:left="360" w:hanging="360"/>
        <w:jc w:val="both"/>
      </w:pPr>
      <w:r w:rsidRPr="00E1658A">
        <w:t>Ouellette, M., 1657, 1659</w:t>
      </w:r>
    </w:p>
    <w:p w14:paraId="786AD543" w14:textId="77777777" w:rsidR="00563A41" w:rsidRPr="00E1658A" w:rsidRDefault="00563A41" w:rsidP="00563A41">
      <w:pPr>
        <w:ind w:left="360" w:hanging="360"/>
        <w:jc w:val="both"/>
      </w:pPr>
      <w:r w:rsidRPr="00E1658A">
        <w:t>Oury, J., 1451, 1452, 1465</w:t>
      </w:r>
    </w:p>
    <w:p w14:paraId="358461F4" w14:textId="77777777" w:rsidR="00563A41" w:rsidRPr="00E1658A" w:rsidRDefault="00563A41" w:rsidP="00563A41">
      <w:pPr>
        <w:ind w:left="360" w:hanging="360"/>
        <w:jc w:val="both"/>
      </w:pPr>
      <w:r w:rsidRPr="00E1658A">
        <w:t>Overall, J.E., 325, 327, 1814, 1825</w:t>
      </w:r>
    </w:p>
    <w:p w14:paraId="32AE95CC" w14:textId="77777777" w:rsidR="00563A41" w:rsidRPr="00E1658A" w:rsidRDefault="00563A41" w:rsidP="00563A41">
      <w:pPr>
        <w:ind w:left="360" w:hanging="360"/>
        <w:jc w:val="both"/>
      </w:pPr>
      <w:r w:rsidRPr="00E1658A">
        <w:t>Overholser, W., 1915, 1923</w:t>
      </w:r>
    </w:p>
    <w:p w14:paraId="6EB589E0" w14:textId="77777777" w:rsidR="00563A41" w:rsidRPr="00E1658A" w:rsidRDefault="00563A41" w:rsidP="00563A41">
      <w:pPr>
        <w:ind w:left="360" w:hanging="360"/>
        <w:jc w:val="both"/>
      </w:pPr>
      <w:r w:rsidRPr="00E1658A">
        <w:t>Owens, M.J., 1533, 1536</w:t>
      </w:r>
    </w:p>
    <w:p w14:paraId="45773D40" w14:textId="77777777" w:rsidR="00563A41" w:rsidRPr="00E1658A" w:rsidRDefault="00563A41" w:rsidP="00563A41">
      <w:pPr>
        <w:ind w:left="360" w:hanging="360"/>
        <w:jc w:val="both"/>
      </w:pPr>
      <w:r w:rsidRPr="00E1658A">
        <w:t>Ozonoff, S., 1003, 1016</w:t>
      </w:r>
    </w:p>
    <w:p w14:paraId="0A75A93A" w14:textId="77777777" w:rsidR="00563A41" w:rsidRDefault="00563A41" w:rsidP="00563A41">
      <w:pPr>
        <w:ind w:left="360" w:hanging="360"/>
        <w:jc w:val="both"/>
      </w:pPr>
    </w:p>
    <w:p w14:paraId="5EE9DBE7" w14:textId="77777777" w:rsidR="00563A41" w:rsidRPr="00E1658A" w:rsidRDefault="00563A41" w:rsidP="00563A41">
      <w:pPr>
        <w:ind w:left="360" w:hanging="360"/>
        <w:jc w:val="both"/>
      </w:pPr>
      <w:r w:rsidRPr="00E1658A">
        <w:t>[1980]</w:t>
      </w:r>
    </w:p>
    <w:p w14:paraId="4CA611D9" w14:textId="77777777" w:rsidR="00563A41" w:rsidRPr="00E1658A" w:rsidRDefault="00563A41" w:rsidP="00563A41">
      <w:pPr>
        <w:ind w:left="360" w:hanging="360"/>
        <w:jc w:val="both"/>
        <w:rPr>
          <w:szCs w:val="19"/>
        </w:rPr>
      </w:pPr>
    </w:p>
    <w:p w14:paraId="1A077F03" w14:textId="77777777" w:rsidR="00563A41" w:rsidRPr="00E1658A" w:rsidRDefault="00563A41" w:rsidP="00563A41">
      <w:pPr>
        <w:ind w:left="360" w:hanging="360"/>
        <w:jc w:val="both"/>
        <w:rPr>
          <w:b/>
        </w:rPr>
      </w:pPr>
      <w:r w:rsidRPr="00E1658A">
        <w:rPr>
          <w:b/>
        </w:rPr>
        <w:t>P</w:t>
      </w:r>
    </w:p>
    <w:p w14:paraId="2CA04D04" w14:textId="77777777" w:rsidR="00563A41" w:rsidRDefault="00563A41" w:rsidP="00563A41">
      <w:pPr>
        <w:ind w:left="360" w:hanging="360"/>
        <w:jc w:val="both"/>
      </w:pPr>
    </w:p>
    <w:p w14:paraId="1CB74B67" w14:textId="77777777" w:rsidR="00563A41" w:rsidRPr="00E1658A" w:rsidRDefault="00563A41" w:rsidP="00563A41">
      <w:pPr>
        <w:ind w:left="360" w:hanging="360"/>
        <w:jc w:val="both"/>
      </w:pPr>
      <w:r w:rsidRPr="00E1658A">
        <w:t>Padawer, W., 1265, 1266, 1273</w:t>
      </w:r>
    </w:p>
    <w:p w14:paraId="3ED463B1" w14:textId="77777777" w:rsidR="00563A41" w:rsidRPr="00E1658A" w:rsidRDefault="00563A41" w:rsidP="00563A41">
      <w:pPr>
        <w:ind w:left="360" w:hanging="360"/>
        <w:jc w:val="both"/>
      </w:pPr>
      <w:r w:rsidRPr="00E1658A">
        <w:t>Padesky, C.A., 1335, 1340</w:t>
      </w:r>
    </w:p>
    <w:p w14:paraId="75015CC2" w14:textId="77777777" w:rsidR="00563A41" w:rsidRPr="00E1658A" w:rsidRDefault="00563A41" w:rsidP="00563A41">
      <w:pPr>
        <w:ind w:left="360" w:hanging="360"/>
        <w:jc w:val="both"/>
      </w:pPr>
      <w:r w:rsidRPr="00E1658A">
        <w:t>Pagé, J.-C., 1923</w:t>
      </w:r>
    </w:p>
    <w:p w14:paraId="5050680D" w14:textId="77777777" w:rsidR="00563A41" w:rsidRPr="00E1658A" w:rsidRDefault="00563A41" w:rsidP="00563A41">
      <w:pPr>
        <w:ind w:left="360" w:hanging="360"/>
        <w:jc w:val="both"/>
      </w:pPr>
      <w:r w:rsidRPr="00E1658A">
        <w:t>Pagès, M., 1392, 1393, 1394</w:t>
      </w:r>
    </w:p>
    <w:p w14:paraId="37B49204" w14:textId="77777777" w:rsidR="00563A41" w:rsidRPr="00E1658A" w:rsidRDefault="00563A41" w:rsidP="00563A41">
      <w:pPr>
        <w:ind w:left="360" w:hanging="360"/>
        <w:jc w:val="both"/>
      </w:pPr>
      <w:r w:rsidRPr="00E1658A">
        <w:t>Pai</w:t>
      </w:r>
      <w:r w:rsidRPr="00E1658A">
        <w:t>n</w:t>
      </w:r>
      <w:r w:rsidRPr="00E1658A">
        <w:t>chaud, G., 31, 33</w:t>
      </w:r>
    </w:p>
    <w:p w14:paraId="25526E62" w14:textId="77777777" w:rsidR="00563A41" w:rsidRPr="00E1658A" w:rsidRDefault="00563A41" w:rsidP="00563A41">
      <w:pPr>
        <w:ind w:left="360" w:hanging="360"/>
        <w:jc w:val="both"/>
      </w:pPr>
      <w:r w:rsidRPr="00E1658A">
        <w:t>Painter, J., 1388</w:t>
      </w:r>
    </w:p>
    <w:p w14:paraId="666171A7" w14:textId="77777777" w:rsidR="00563A41" w:rsidRPr="00E1658A" w:rsidRDefault="00563A41" w:rsidP="00563A41">
      <w:pPr>
        <w:ind w:left="360" w:hanging="360"/>
        <w:jc w:val="both"/>
      </w:pPr>
      <w:r w:rsidRPr="00E1658A">
        <w:t>Pakalnis, A., 431, 441</w:t>
      </w:r>
    </w:p>
    <w:p w14:paraId="4351FB85" w14:textId="77777777" w:rsidR="00563A41" w:rsidRPr="00E1658A" w:rsidRDefault="00563A41" w:rsidP="00563A41">
      <w:pPr>
        <w:ind w:left="360" w:hanging="360"/>
        <w:jc w:val="both"/>
      </w:pPr>
      <w:r w:rsidRPr="00E1658A">
        <w:t>Pakarinen, A .J., 1220, 1224</w:t>
      </w:r>
    </w:p>
    <w:p w14:paraId="3B2AEDB7" w14:textId="77777777" w:rsidR="00563A41" w:rsidRPr="00E1658A" w:rsidRDefault="00563A41" w:rsidP="00563A41">
      <w:pPr>
        <w:ind w:left="360" w:hanging="360"/>
        <w:jc w:val="both"/>
      </w:pPr>
      <w:r w:rsidRPr="00E1658A">
        <w:t>Palacio-Espasa, F., 1014, 1015</w:t>
      </w:r>
    </w:p>
    <w:p w14:paraId="78EE5B7F" w14:textId="77777777" w:rsidR="00563A41" w:rsidRPr="00E1658A" w:rsidRDefault="00563A41" w:rsidP="00563A41">
      <w:pPr>
        <w:ind w:left="360" w:hanging="360"/>
        <w:jc w:val="both"/>
      </w:pPr>
      <w:r w:rsidRPr="00E1658A">
        <w:t>Palazzoli, M., 1435, 1437, 144</w:t>
      </w:r>
    </w:p>
    <w:p w14:paraId="6B39050E" w14:textId="77777777" w:rsidR="00563A41" w:rsidRPr="00E1658A" w:rsidRDefault="00563A41" w:rsidP="00563A41">
      <w:pPr>
        <w:ind w:left="360" w:hanging="360"/>
        <w:jc w:val="both"/>
      </w:pPr>
      <w:r w:rsidRPr="00E1658A">
        <w:t>Pallanti, S., 1154, 1158</w:t>
      </w:r>
    </w:p>
    <w:p w14:paraId="0583D5E9" w14:textId="77777777" w:rsidR="00563A41" w:rsidRPr="00E1658A" w:rsidRDefault="00563A41" w:rsidP="00563A41">
      <w:pPr>
        <w:ind w:left="360" w:hanging="360"/>
        <w:jc w:val="both"/>
      </w:pPr>
      <w:r w:rsidRPr="00E1658A">
        <w:t>Palmer, B., 911, 921</w:t>
      </w:r>
    </w:p>
    <w:p w14:paraId="2DB20DCF" w14:textId="77777777" w:rsidR="00563A41" w:rsidRPr="00E1658A" w:rsidRDefault="00563A41" w:rsidP="00563A41">
      <w:pPr>
        <w:ind w:left="360" w:hanging="360"/>
        <w:jc w:val="both"/>
      </w:pPr>
      <w:r w:rsidRPr="00E1658A">
        <w:t>Palsson, S., 903, 922</w:t>
      </w:r>
    </w:p>
    <w:p w14:paraId="22C88096" w14:textId="77777777" w:rsidR="00563A41" w:rsidRPr="00E1658A" w:rsidRDefault="00563A41" w:rsidP="00563A41">
      <w:pPr>
        <w:ind w:left="360" w:hanging="360"/>
        <w:jc w:val="both"/>
      </w:pPr>
      <w:r w:rsidRPr="00E1658A">
        <w:t>Pandey, G.N., 1533, 1536</w:t>
      </w:r>
    </w:p>
    <w:p w14:paraId="00F9D1CA" w14:textId="77777777" w:rsidR="00563A41" w:rsidRPr="00E1658A" w:rsidRDefault="00563A41" w:rsidP="00563A41">
      <w:pPr>
        <w:ind w:left="360" w:hanging="360"/>
        <w:jc w:val="both"/>
      </w:pPr>
      <w:r w:rsidRPr="00E1658A">
        <w:t>Pankratz, W.J., 1228, 1237</w:t>
      </w:r>
    </w:p>
    <w:p w14:paraId="0AF1D6F4" w14:textId="77777777" w:rsidR="00563A41" w:rsidRPr="00E1658A" w:rsidRDefault="00563A41" w:rsidP="00563A41">
      <w:pPr>
        <w:ind w:left="360" w:hanging="360"/>
        <w:jc w:val="both"/>
      </w:pPr>
      <w:r w:rsidRPr="00E1658A">
        <w:t>Pannbacker, M., 511, 519</w:t>
      </w:r>
    </w:p>
    <w:p w14:paraId="7ACFF454" w14:textId="77777777" w:rsidR="00563A41" w:rsidRPr="00E1658A" w:rsidRDefault="00563A41" w:rsidP="00563A41">
      <w:pPr>
        <w:ind w:left="360" w:hanging="360"/>
        <w:jc w:val="both"/>
      </w:pPr>
      <w:r w:rsidRPr="00E1658A">
        <w:t>Pantel, J., 1588, 1590</w:t>
      </w:r>
    </w:p>
    <w:p w14:paraId="16DD2DDF" w14:textId="77777777" w:rsidR="00563A41" w:rsidRPr="00E1658A" w:rsidRDefault="00563A41" w:rsidP="00563A41">
      <w:pPr>
        <w:ind w:left="360" w:hanging="360"/>
        <w:jc w:val="both"/>
      </w:pPr>
      <w:r w:rsidRPr="00E1658A">
        <w:t>Pantuus, E.B., 1820, 1825</w:t>
      </w:r>
    </w:p>
    <w:p w14:paraId="3E357CBC" w14:textId="77777777" w:rsidR="00563A41" w:rsidRPr="00E1658A" w:rsidRDefault="00563A41" w:rsidP="00563A41">
      <w:pPr>
        <w:ind w:left="360" w:hanging="360"/>
        <w:jc w:val="both"/>
      </w:pPr>
      <w:r w:rsidRPr="00E1658A">
        <w:t>P</w:t>
      </w:r>
      <w:r w:rsidRPr="00E1658A">
        <w:t>a</w:t>
      </w:r>
      <w:r w:rsidRPr="00E1658A">
        <w:t>padatos, C.J., 1214, 1225</w:t>
      </w:r>
    </w:p>
    <w:p w14:paraId="24FEFF08" w14:textId="77777777" w:rsidR="00563A41" w:rsidRPr="00E1658A" w:rsidRDefault="00563A41" w:rsidP="00563A41">
      <w:pPr>
        <w:ind w:left="360" w:hanging="360"/>
        <w:jc w:val="both"/>
      </w:pPr>
      <w:r w:rsidRPr="00E1658A">
        <w:t>Papatheodorou, G., 1113, 1119</w:t>
      </w:r>
    </w:p>
    <w:p w14:paraId="658A9B5D" w14:textId="77777777" w:rsidR="00563A41" w:rsidRPr="00E1658A" w:rsidRDefault="00563A41" w:rsidP="00563A41">
      <w:pPr>
        <w:ind w:left="360" w:hanging="360"/>
        <w:jc w:val="both"/>
      </w:pPr>
      <w:r w:rsidRPr="00E1658A">
        <w:t>Paquette, I., 897, 909, 920, 922</w:t>
      </w:r>
    </w:p>
    <w:p w14:paraId="1177273D" w14:textId="77777777" w:rsidR="00563A41" w:rsidRPr="00E1658A" w:rsidRDefault="00563A41" w:rsidP="00563A41">
      <w:pPr>
        <w:ind w:left="360" w:hanging="360"/>
        <w:jc w:val="both"/>
      </w:pPr>
      <w:r w:rsidRPr="00E1658A">
        <w:t>Paracelse, 694</w:t>
      </w:r>
    </w:p>
    <w:p w14:paraId="23290A95" w14:textId="77777777" w:rsidR="00563A41" w:rsidRPr="00E1658A" w:rsidRDefault="00563A41" w:rsidP="00563A41">
      <w:pPr>
        <w:ind w:left="360" w:hanging="360"/>
        <w:jc w:val="both"/>
      </w:pPr>
      <w:r w:rsidRPr="00E1658A">
        <w:t>Paradis, A.-F, 581, 584,  611</w:t>
      </w:r>
    </w:p>
    <w:p w14:paraId="7887AB2D" w14:textId="77777777" w:rsidR="00563A41" w:rsidRPr="00E1658A" w:rsidRDefault="00563A41" w:rsidP="00563A41">
      <w:pPr>
        <w:ind w:left="360" w:hanging="360"/>
        <w:jc w:val="both"/>
      </w:pPr>
      <w:r w:rsidRPr="00E1658A">
        <w:t>Paratte, J., 1866, 1874</w:t>
      </w:r>
    </w:p>
    <w:p w14:paraId="07BECE45" w14:textId="77777777" w:rsidR="00563A41" w:rsidRPr="00E1658A" w:rsidRDefault="00563A41" w:rsidP="00563A41">
      <w:pPr>
        <w:ind w:left="360" w:hanging="360"/>
        <w:jc w:val="both"/>
      </w:pPr>
      <w:r w:rsidRPr="00E1658A">
        <w:t>Parayre, C., 1928, 1938</w:t>
      </w:r>
    </w:p>
    <w:p w14:paraId="3DFBD65A" w14:textId="77777777" w:rsidR="00563A41" w:rsidRPr="00E1658A" w:rsidRDefault="00563A41" w:rsidP="00563A41">
      <w:pPr>
        <w:ind w:left="360" w:hanging="360"/>
        <w:jc w:val="both"/>
      </w:pPr>
      <w:r w:rsidRPr="00E1658A">
        <w:t>P</w:t>
      </w:r>
      <w:r w:rsidRPr="00E1658A">
        <w:t>a</w:t>
      </w:r>
      <w:r w:rsidRPr="00E1658A">
        <w:t>ris, J., 486, 504, 659, 683</w:t>
      </w:r>
    </w:p>
    <w:p w14:paraId="015B17C3" w14:textId="77777777" w:rsidR="00563A41" w:rsidRPr="00E1658A" w:rsidRDefault="00563A41" w:rsidP="00563A41">
      <w:pPr>
        <w:ind w:left="360" w:hanging="360"/>
        <w:jc w:val="both"/>
      </w:pPr>
      <w:r w:rsidRPr="00E1658A">
        <w:t>Parkham, I.M., 893, 922</w:t>
      </w:r>
    </w:p>
    <w:p w14:paraId="1EAB37E2" w14:textId="77777777" w:rsidR="00563A41" w:rsidRPr="00E1658A" w:rsidRDefault="00563A41" w:rsidP="00563A41">
      <w:pPr>
        <w:ind w:left="360" w:hanging="360"/>
        <w:jc w:val="both"/>
      </w:pPr>
      <w:r w:rsidRPr="00E1658A">
        <w:t>Parmelee, A.H., 547, 573</w:t>
      </w:r>
    </w:p>
    <w:p w14:paraId="298B9ABE" w14:textId="77777777" w:rsidR="00563A41" w:rsidRPr="00E1658A" w:rsidRDefault="00563A41" w:rsidP="00563A41">
      <w:pPr>
        <w:ind w:left="360" w:hanging="360"/>
        <w:jc w:val="both"/>
      </w:pPr>
      <w:r w:rsidRPr="00E1658A">
        <w:t>Pa</w:t>
      </w:r>
      <w:r w:rsidRPr="00E1658A">
        <w:t>r</w:t>
      </w:r>
      <w:r w:rsidRPr="00E1658A">
        <w:t>quet, Ph.J., 480</w:t>
      </w:r>
    </w:p>
    <w:p w14:paraId="6BBC2E7E" w14:textId="77777777" w:rsidR="00563A41" w:rsidRPr="00E1658A" w:rsidRDefault="00563A41" w:rsidP="00563A41">
      <w:pPr>
        <w:ind w:left="360" w:hanging="360"/>
        <w:jc w:val="both"/>
      </w:pPr>
      <w:r w:rsidRPr="00E1658A">
        <w:t>Parry, B.D., 1067</w:t>
      </w:r>
    </w:p>
    <w:p w14:paraId="2D509A90" w14:textId="77777777" w:rsidR="00563A41" w:rsidRPr="00E1658A" w:rsidRDefault="00563A41" w:rsidP="00563A41">
      <w:pPr>
        <w:ind w:left="360" w:hanging="360"/>
        <w:jc w:val="both"/>
      </w:pPr>
      <w:r w:rsidRPr="00E1658A">
        <w:t>Parsons, T., 1634, 1635, 1636, 1637, 1639, 1646</w:t>
      </w:r>
    </w:p>
    <w:p w14:paraId="08464F12" w14:textId="77777777" w:rsidR="00563A41" w:rsidRPr="00E1658A" w:rsidRDefault="00563A41" w:rsidP="00563A41">
      <w:pPr>
        <w:ind w:left="360" w:hanging="360"/>
        <w:jc w:val="both"/>
      </w:pPr>
      <w:r w:rsidRPr="00E1658A">
        <w:t>Partiot, A., 1561, 1569</w:t>
      </w:r>
    </w:p>
    <w:p w14:paraId="0C542754" w14:textId="77777777" w:rsidR="00563A41" w:rsidRPr="00E1658A" w:rsidRDefault="00563A41" w:rsidP="00563A41">
      <w:pPr>
        <w:ind w:left="360" w:hanging="360"/>
        <w:jc w:val="both"/>
      </w:pPr>
      <w:r w:rsidRPr="00E1658A">
        <w:t>Paterson, G., 1690</w:t>
      </w:r>
    </w:p>
    <w:p w14:paraId="1375876D" w14:textId="77777777" w:rsidR="00563A41" w:rsidRPr="00E1658A" w:rsidRDefault="00563A41" w:rsidP="00563A41">
      <w:pPr>
        <w:ind w:left="360" w:hanging="360"/>
        <w:jc w:val="both"/>
      </w:pPr>
      <w:r w:rsidRPr="00E1658A">
        <w:t>Pato, C.N., 370, 377</w:t>
      </w:r>
    </w:p>
    <w:p w14:paraId="1ED92622" w14:textId="77777777" w:rsidR="00563A41" w:rsidRPr="00E1658A" w:rsidRDefault="00563A41" w:rsidP="00563A41">
      <w:pPr>
        <w:ind w:left="360" w:hanging="360"/>
        <w:jc w:val="both"/>
      </w:pPr>
      <w:r w:rsidRPr="00E1658A">
        <w:t>Pato, M.T., 370, 377</w:t>
      </w:r>
    </w:p>
    <w:p w14:paraId="0B98AF69" w14:textId="77777777" w:rsidR="00563A41" w:rsidRPr="00E1658A" w:rsidRDefault="00563A41" w:rsidP="00563A41">
      <w:pPr>
        <w:ind w:left="360" w:hanging="360"/>
        <w:jc w:val="both"/>
      </w:pPr>
      <w:r w:rsidRPr="00E1658A">
        <w:t>Patterson, C.W., 452, 463</w:t>
      </w:r>
    </w:p>
    <w:p w14:paraId="7B8E0670" w14:textId="77777777" w:rsidR="00563A41" w:rsidRPr="00E1658A" w:rsidRDefault="00563A41" w:rsidP="00563A41">
      <w:pPr>
        <w:ind w:left="360" w:hanging="360"/>
        <w:jc w:val="both"/>
      </w:pPr>
      <w:r w:rsidRPr="00E1658A">
        <w:t>Patterson, P.G.R., 68</w:t>
      </w:r>
    </w:p>
    <w:p w14:paraId="1299F8D7" w14:textId="77777777" w:rsidR="00563A41" w:rsidRPr="00E1658A" w:rsidRDefault="00563A41" w:rsidP="00563A41">
      <w:pPr>
        <w:ind w:left="360" w:hanging="360"/>
        <w:jc w:val="both"/>
      </w:pPr>
      <w:r w:rsidRPr="00E1658A">
        <w:t>Patterson, T.E., 1751, 1752, 1757</w:t>
      </w:r>
    </w:p>
    <w:p w14:paraId="37EC1737" w14:textId="77777777" w:rsidR="00563A41" w:rsidRPr="00E1658A" w:rsidRDefault="00563A41" w:rsidP="00563A41">
      <w:pPr>
        <w:ind w:left="360" w:hanging="360"/>
        <w:jc w:val="both"/>
      </w:pPr>
      <w:r w:rsidRPr="00E1658A">
        <w:t>Pattison, E.M., 1738, 1744, 1850, 1851, 1857</w:t>
      </w:r>
    </w:p>
    <w:p w14:paraId="77435AEA" w14:textId="77777777" w:rsidR="00563A41" w:rsidRPr="00E1658A" w:rsidRDefault="00563A41" w:rsidP="00563A41">
      <w:pPr>
        <w:ind w:left="360" w:hanging="360"/>
        <w:jc w:val="both"/>
      </w:pPr>
      <w:r w:rsidRPr="00E1658A">
        <w:t>Paty, J., 1559, 1568</w:t>
      </w:r>
    </w:p>
    <w:p w14:paraId="6E03BD37" w14:textId="77777777" w:rsidR="00563A41" w:rsidRPr="00E1658A" w:rsidRDefault="00563A41" w:rsidP="00563A41">
      <w:pPr>
        <w:ind w:left="360" w:hanging="360"/>
        <w:jc w:val="both"/>
      </w:pPr>
      <w:r w:rsidRPr="00E1658A">
        <w:t>Paul, G.L., 1403, 1406</w:t>
      </w:r>
    </w:p>
    <w:p w14:paraId="207ECAB6" w14:textId="77777777" w:rsidR="00563A41" w:rsidRPr="00E1658A" w:rsidRDefault="00563A41" w:rsidP="00563A41">
      <w:pPr>
        <w:ind w:left="360" w:hanging="360"/>
        <w:jc w:val="both"/>
      </w:pPr>
      <w:r w:rsidRPr="00E1658A">
        <w:t>Paul, R., 1051, 1067</w:t>
      </w:r>
    </w:p>
    <w:p w14:paraId="3B3378F7" w14:textId="77777777" w:rsidR="00563A41" w:rsidRPr="00E1658A" w:rsidRDefault="00563A41" w:rsidP="00563A41">
      <w:pPr>
        <w:ind w:left="360" w:hanging="360"/>
        <w:jc w:val="both"/>
      </w:pPr>
      <w:r w:rsidRPr="00E1658A">
        <w:t>Paul d’Égine, 694</w:t>
      </w:r>
    </w:p>
    <w:p w14:paraId="40B47532" w14:textId="77777777" w:rsidR="00563A41" w:rsidRPr="00E1658A" w:rsidRDefault="00563A41" w:rsidP="00563A41">
      <w:pPr>
        <w:ind w:left="360" w:hanging="360"/>
        <w:jc w:val="both"/>
      </w:pPr>
      <w:r w:rsidRPr="00E1658A">
        <w:t>Pauls, D., 362, 377</w:t>
      </w:r>
    </w:p>
    <w:p w14:paraId="6600D45B" w14:textId="77777777" w:rsidR="00563A41" w:rsidRPr="00E1658A" w:rsidRDefault="00563A41" w:rsidP="00563A41">
      <w:pPr>
        <w:ind w:left="360" w:hanging="360"/>
        <w:jc w:val="both"/>
      </w:pPr>
      <w:r w:rsidRPr="00E1658A">
        <w:t>Pauls, D.L., 1026, 1036</w:t>
      </w:r>
    </w:p>
    <w:p w14:paraId="48DF950E" w14:textId="77777777" w:rsidR="00563A41" w:rsidRPr="00E1658A" w:rsidRDefault="00563A41" w:rsidP="00563A41">
      <w:pPr>
        <w:ind w:left="360" w:hanging="360"/>
        <w:jc w:val="both"/>
      </w:pPr>
      <w:r w:rsidRPr="00E1658A">
        <w:t>Pauly, I.B., 638, 649</w:t>
      </w:r>
    </w:p>
    <w:p w14:paraId="44660670" w14:textId="77777777" w:rsidR="00563A41" w:rsidRPr="00E1658A" w:rsidRDefault="00563A41" w:rsidP="00563A41">
      <w:pPr>
        <w:ind w:left="360" w:hanging="360"/>
        <w:jc w:val="both"/>
      </w:pPr>
      <w:r w:rsidRPr="00E1658A">
        <w:t>Paumelle, P., 1451, 1465, 1898</w:t>
      </w:r>
    </w:p>
    <w:p w14:paraId="1911D40D" w14:textId="77777777" w:rsidR="00563A41" w:rsidRPr="00E1658A" w:rsidRDefault="00563A41" w:rsidP="00563A41">
      <w:pPr>
        <w:ind w:left="360" w:hanging="360"/>
        <w:jc w:val="both"/>
      </w:pPr>
      <w:r w:rsidRPr="00E1658A">
        <w:t>Pauzé, R., 1369, 1378</w:t>
      </w:r>
    </w:p>
    <w:p w14:paraId="5C00B6A3" w14:textId="77777777" w:rsidR="00563A41" w:rsidRPr="00E1658A" w:rsidRDefault="00563A41" w:rsidP="00563A41">
      <w:pPr>
        <w:ind w:left="360" w:hanging="360"/>
        <w:jc w:val="both"/>
      </w:pPr>
      <w:r w:rsidRPr="00E1658A">
        <w:t>Pavlov, I.P., 364, 1263, 1302, 1304, 1305, 1914</w:t>
      </w:r>
    </w:p>
    <w:p w14:paraId="226B62BC" w14:textId="77777777" w:rsidR="00563A41" w:rsidRPr="00E1658A" w:rsidRDefault="00563A41" w:rsidP="00563A41">
      <w:pPr>
        <w:ind w:left="360" w:hanging="360"/>
        <w:jc w:val="both"/>
      </w:pPr>
      <w:r w:rsidRPr="00E1658A">
        <w:t>Pawl, J.H., 1014, 1016</w:t>
      </w:r>
    </w:p>
    <w:p w14:paraId="0CB77FC5" w14:textId="77777777" w:rsidR="00563A41" w:rsidRPr="00E1658A" w:rsidRDefault="00563A41" w:rsidP="00563A41">
      <w:pPr>
        <w:ind w:left="360" w:hanging="360"/>
        <w:jc w:val="both"/>
      </w:pPr>
      <w:r w:rsidRPr="00E1658A">
        <w:t>Paykel, E.S., 296, 328, 402, 407</w:t>
      </w:r>
    </w:p>
    <w:p w14:paraId="76AD6841" w14:textId="77777777" w:rsidR="00563A41" w:rsidRPr="00E1658A" w:rsidRDefault="00563A41" w:rsidP="00563A41">
      <w:pPr>
        <w:ind w:left="360" w:hanging="360"/>
        <w:jc w:val="both"/>
      </w:pPr>
      <w:r w:rsidRPr="00E1658A">
        <w:t>Pearlin, L.I., 1640, 1646</w:t>
      </w:r>
    </w:p>
    <w:p w14:paraId="75856E96" w14:textId="77777777" w:rsidR="00563A41" w:rsidRPr="00E1658A" w:rsidRDefault="00563A41" w:rsidP="00563A41">
      <w:pPr>
        <w:ind w:left="360" w:hanging="360"/>
        <w:jc w:val="both"/>
      </w:pPr>
      <w:r w:rsidRPr="00E1658A">
        <w:t>Pechter, B.M., 1813, 1815, 1819, 1820, 1825</w:t>
      </w:r>
    </w:p>
    <w:p w14:paraId="1AF05CC4" w14:textId="77777777" w:rsidR="00563A41" w:rsidRPr="00E1658A" w:rsidRDefault="00563A41" w:rsidP="00563A41">
      <w:pPr>
        <w:ind w:left="360" w:hanging="360"/>
        <w:jc w:val="both"/>
      </w:pPr>
      <w:r w:rsidRPr="00E1658A">
        <w:t>Peck, C.L., 97, 99</w:t>
      </w:r>
    </w:p>
    <w:p w14:paraId="122390D1" w14:textId="77777777" w:rsidR="00563A41" w:rsidRPr="00E1658A" w:rsidRDefault="00563A41" w:rsidP="00563A41">
      <w:pPr>
        <w:ind w:left="360" w:hanging="360"/>
        <w:jc w:val="both"/>
      </w:pPr>
      <w:r w:rsidRPr="00E1658A">
        <w:t>Pecknold, J.C., 1150, 1158</w:t>
      </w:r>
    </w:p>
    <w:p w14:paraId="79774B95" w14:textId="77777777" w:rsidR="00563A41" w:rsidRPr="00E1658A" w:rsidRDefault="00563A41" w:rsidP="00563A41">
      <w:pPr>
        <w:ind w:left="360" w:hanging="360"/>
        <w:jc w:val="both"/>
      </w:pPr>
      <w:r w:rsidRPr="00E1658A">
        <w:t>Pedersen, B., 1812, 1825</w:t>
      </w:r>
    </w:p>
    <w:p w14:paraId="709B9307" w14:textId="77777777" w:rsidR="00563A41" w:rsidRPr="00E1658A" w:rsidRDefault="00563A41" w:rsidP="00563A41">
      <w:pPr>
        <w:ind w:left="360" w:hanging="360"/>
        <w:jc w:val="both"/>
      </w:pPr>
      <w:r w:rsidRPr="00E1658A">
        <w:t>Peet, M., 1198, 1204</w:t>
      </w:r>
    </w:p>
    <w:p w14:paraId="1B647625" w14:textId="77777777" w:rsidR="00563A41" w:rsidRPr="00E1658A" w:rsidRDefault="00563A41" w:rsidP="00563A41">
      <w:pPr>
        <w:ind w:left="360" w:hanging="360"/>
        <w:jc w:val="both"/>
      </w:pPr>
      <w:r w:rsidRPr="00E1658A">
        <w:t>Peirano, P., 546, 574</w:t>
      </w:r>
    </w:p>
    <w:p w14:paraId="781533FE" w14:textId="77777777" w:rsidR="00563A41" w:rsidRPr="00E1658A" w:rsidRDefault="00563A41" w:rsidP="00563A41">
      <w:pPr>
        <w:ind w:left="360" w:hanging="360"/>
        <w:jc w:val="both"/>
      </w:pPr>
      <w:r w:rsidRPr="00E1658A">
        <w:t>Pelcins, D.O., 1837, 1840</w:t>
      </w:r>
    </w:p>
    <w:p w14:paraId="60788D35" w14:textId="77777777" w:rsidR="00563A41" w:rsidRPr="00E1658A" w:rsidRDefault="00563A41" w:rsidP="00563A41">
      <w:pPr>
        <w:ind w:left="360" w:hanging="360"/>
        <w:jc w:val="both"/>
      </w:pPr>
      <w:r w:rsidRPr="00E1658A">
        <w:t>Pélicier, Y., 1863, 1874</w:t>
      </w:r>
    </w:p>
    <w:p w14:paraId="0BCE26DD" w14:textId="77777777" w:rsidR="00563A41" w:rsidRPr="00E1658A" w:rsidRDefault="00563A41" w:rsidP="00563A41">
      <w:pPr>
        <w:ind w:left="360" w:hanging="360"/>
        <w:jc w:val="both"/>
      </w:pPr>
      <w:r w:rsidRPr="00E1658A">
        <w:t>Pellegrino, E.D., 1650, 1660, 1661</w:t>
      </w:r>
    </w:p>
    <w:p w14:paraId="7EB5A261" w14:textId="77777777" w:rsidR="00563A41" w:rsidRPr="00E1658A" w:rsidRDefault="00563A41" w:rsidP="00563A41">
      <w:pPr>
        <w:ind w:left="360" w:hanging="360"/>
        <w:jc w:val="both"/>
      </w:pPr>
      <w:r w:rsidRPr="00E1658A">
        <w:t>Pelsser, R., 1030, 1036, 1734,1745</w:t>
      </w:r>
    </w:p>
    <w:p w14:paraId="192368FD" w14:textId="77777777" w:rsidR="00563A41" w:rsidRPr="00E1658A" w:rsidRDefault="00563A41" w:rsidP="00563A41">
      <w:pPr>
        <w:ind w:left="360" w:hanging="360"/>
        <w:jc w:val="both"/>
      </w:pPr>
      <w:r w:rsidRPr="00E1658A">
        <w:t>Penn, D.L., 1318, 1324, 1376, 1378</w:t>
      </w:r>
    </w:p>
    <w:p w14:paraId="7E7F6E39" w14:textId="77777777" w:rsidR="00563A41" w:rsidRPr="00E1658A" w:rsidRDefault="00563A41" w:rsidP="00563A41">
      <w:pPr>
        <w:ind w:left="360" w:hanging="360"/>
        <w:jc w:val="both"/>
      </w:pPr>
      <w:r w:rsidRPr="00E1658A">
        <w:t>Pennebaker, J.W., 485, 504</w:t>
      </w:r>
    </w:p>
    <w:p w14:paraId="79B4895F" w14:textId="77777777" w:rsidR="00563A41" w:rsidRPr="00E1658A" w:rsidRDefault="00563A41" w:rsidP="00563A41">
      <w:pPr>
        <w:ind w:left="360" w:hanging="360"/>
        <w:jc w:val="both"/>
      </w:pPr>
      <w:r w:rsidRPr="00E1658A">
        <w:t>Pennington, B.F., 1046, 1047, 1067</w:t>
      </w:r>
    </w:p>
    <w:p w14:paraId="1E070DB4" w14:textId="77777777" w:rsidR="00563A41" w:rsidRPr="00E1658A" w:rsidRDefault="00563A41" w:rsidP="00563A41">
      <w:pPr>
        <w:ind w:left="360" w:hanging="360"/>
        <w:jc w:val="both"/>
      </w:pPr>
      <w:r w:rsidRPr="00E1658A">
        <w:t>Pentti, J., 1727, 1729</w:t>
      </w:r>
    </w:p>
    <w:p w14:paraId="0FA5868A" w14:textId="77777777" w:rsidR="00563A41" w:rsidRPr="00E1658A" w:rsidRDefault="00563A41" w:rsidP="00563A41">
      <w:pPr>
        <w:ind w:left="360" w:hanging="360"/>
        <w:jc w:val="both"/>
      </w:pPr>
      <w:r w:rsidRPr="00E1658A">
        <w:t>Penzien, D.B., 1402, 1404, 1405</w:t>
      </w:r>
    </w:p>
    <w:p w14:paraId="5C270EEF" w14:textId="77777777" w:rsidR="00563A41" w:rsidRPr="00E1658A" w:rsidRDefault="00563A41" w:rsidP="00563A41">
      <w:pPr>
        <w:ind w:left="360" w:hanging="360"/>
        <w:jc w:val="both"/>
      </w:pPr>
      <w:r w:rsidRPr="00E1658A">
        <w:t>Perdices, M., 1835, 1841</w:t>
      </w:r>
    </w:p>
    <w:p w14:paraId="6174C682" w14:textId="77777777" w:rsidR="00563A41" w:rsidRPr="00E1658A" w:rsidRDefault="00563A41" w:rsidP="00563A41">
      <w:pPr>
        <w:ind w:left="360" w:hanging="360"/>
        <w:jc w:val="both"/>
      </w:pPr>
      <w:r w:rsidRPr="00E1658A">
        <w:t>Perel, J.M., 1197, 1199, 1204</w:t>
      </w:r>
    </w:p>
    <w:p w14:paraId="57F04157" w14:textId="77777777" w:rsidR="00563A41" w:rsidRPr="00E1658A" w:rsidRDefault="00563A41" w:rsidP="00563A41">
      <w:pPr>
        <w:ind w:left="360" w:hanging="360"/>
        <w:jc w:val="both"/>
      </w:pPr>
      <w:r w:rsidRPr="00E1658A">
        <w:t>Peretz, I., 1552, 1568</w:t>
      </w:r>
    </w:p>
    <w:p w14:paraId="370797D3" w14:textId="77777777" w:rsidR="00563A41" w:rsidRPr="00E1658A" w:rsidRDefault="00563A41" w:rsidP="00563A41">
      <w:pPr>
        <w:ind w:left="360" w:hanging="360"/>
        <w:jc w:val="both"/>
      </w:pPr>
      <w:r w:rsidRPr="00E1658A">
        <w:t>Perez, V., 320, 326</w:t>
      </w:r>
    </w:p>
    <w:p w14:paraId="39583EBD" w14:textId="77777777" w:rsidR="00563A41" w:rsidRPr="00E1658A" w:rsidRDefault="00563A41" w:rsidP="00563A41">
      <w:pPr>
        <w:ind w:left="360" w:hanging="360"/>
        <w:jc w:val="both"/>
      </w:pPr>
      <w:r w:rsidRPr="00E1658A">
        <w:t>Perkins, D.O., 1837, 1841</w:t>
      </w:r>
    </w:p>
    <w:p w14:paraId="096B9E46" w14:textId="77777777" w:rsidR="00563A41" w:rsidRPr="00E1658A" w:rsidRDefault="00563A41" w:rsidP="00563A41">
      <w:pPr>
        <w:ind w:left="360" w:hanging="360"/>
        <w:jc w:val="both"/>
      </w:pPr>
      <w:r w:rsidRPr="00E1658A">
        <w:t>Perl, M., 1830, 1838, 1840</w:t>
      </w:r>
    </w:p>
    <w:p w14:paraId="00A38D18" w14:textId="77777777" w:rsidR="00563A41" w:rsidRPr="00E1658A" w:rsidRDefault="00563A41" w:rsidP="00563A41">
      <w:pPr>
        <w:ind w:left="360" w:hanging="360"/>
        <w:jc w:val="both"/>
      </w:pPr>
      <w:r w:rsidRPr="00E1658A">
        <w:t>Perlmutter, R.A., 1378</w:t>
      </w:r>
    </w:p>
    <w:p w14:paraId="1D6884E6" w14:textId="77777777" w:rsidR="00563A41" w:rsidRPr="00E1658A" w:rsidRDefault="00563A41" w:rsidP="00563A41">
      <w:pPr>
        <w:ind w:left="360" w:hanging="360"/>
        <w:jc w:val="both"/>
      </w:pPr>
      <w:r w:rsidRPr="00E1658A">
        <w:t>Perls, F., 1386, 1390, 1394, 1458, 1465</w:t>
      </w:r>
    </w:p>
    <w:p w14:paraId="4DBF215B" w14:textId="77777777" w:rsidR="00563A41" w:rsidRPr="00E1658A" w:rsidRDefault="00563A41" w:rsidP="00563A41">
      <w:pPr>
        <w:ind w:left="360" w:hanging="360"/>
        <w:jc w:val="both"/>
      </w:pPr>
      <w:r w:rsidRPr="00E1658A">
        <w:t>Peroutka, S.J., 1150, 1158, 1191, 1204</w:t>
      </w:r>
    </w:p>
    <w:p w14:paraId="386F6F12" w14:textId="77777777" w:rsidR="00563A41" w:rsidRPr="00E1658A" w:rsidRDefault="00563A41" w:rsidP="00563A41">
      <w:pPr>
        <w:ind w:left="360" w:hanging="360"/>
        <w:jc w:val="both"/>
      </w:pPr>
      <w:r w:rsidRPr="00E1658A">
        <w:t>Perreault, M.C., 1544, 1569</w:t>
      </w:r>
    </w:p>
    <w:p w14:paraId="2604E0F4" w14:textId="77777777" w:rsidR="00563A41" w:rsidRPr="00E1658A" w:rsidRDefault="00563A41" w:rsidP="00563A41">
      <w:pPr>
        <w:ind w:left="360" w:hanging="360"/>
        <w:jc w:val="both"/>
      </w:pPr>
      <w:r w:rsidRPr="00E1658A">
        <w:t>Perret, J., 1933, 1939</w:t>
      </w:r>
    </w:p>
    <w:p w14:paraId="2436BB32" w14:textId="77777777" w:rsidR="00563A41" w:rsidRPr="00E1658A" w:rsidRDefault="00563A41" w:rsidP="00563A41">
      <w:pPr>
        <w:ind w:left="360" w:hanging="360"/>
        <w:jc w:val="both"/>
      </w:pPr>
      <w:r w:rsidRPr="00E1658A">
        <w:t>Perris, C., 238, 239, 289, 1329, 1331, 1335, 1340</w:t>
      </w:r>
    </w:p>
    <w:p w14:paraId="62B83CBC" w14:textId="77777777" w:rsidR="00563A41" w:rsidRPr="00E1658A" w:rsidRDefault="00563A41" w:rsidP="00563A41">
      <w:pPr>
        <w:ind w:left="360" w:hanging="360"/>
        <w:jc w:val="both"/>
      </w:pPr>
      <w:r w:rsidRPr="00E1658A">
        <w:t>Perron, R., 1058, 1059, 1060, 1066</w:t>
      </w:r>
    </w:p>
    <w:p w14:paraId="50FEF4C1" w14:textId="77777777" w:rsidR="00563A41" w:rsidRPr="00E1658A" w:rsidRDefault="00563A41" w:rsidP="00563A41">
      <w:pPr>
        <w:ind w:left="360" w:hanging="360"/>
        <w:jc w:val="both"/>
      </w:pPr>
      <w:r w:rsidRPr="00E1658A">
        <w:t>Perry, B.D., 1062</w:t>
      </w:r>
    </w:p>
    <w:p w14:paraId="60005EA3" w14:textId="77777777" w:rsidR="00563A41" w:rsidRPr="00E1658A" w:rsidRDefault="00563A41" w:rsidP="00563A41">
      <w:pPr>
        <w:ind w:left="360" w:hanging="360"/>
        <w:jc w:val="both"/>
      </w:pPr>
      <w:r w:rsidRPr="00E1658A">
        <w:t>Perry, C., 1416, 1423</w:t>
      </w:r>
    </w:p>
    <w:p w14:paraId="093B7AD8" w14:textId="77777777" w:rsidR="00563A41" w:rsidRPr="00E1658A" w:rsidRDefault="00563A41" w:rsidP="00563A41">
      <w:pPr>
        <w:ind w:left="360" w:hanging="360"/>
        <w:jc w:val="both"/>
      </w:pPr>
      <w:r w:rsidRPr="00E1658A">
        <w:t>Perry, C.W., 1410, 1423</w:t>
      </w:r>
    </w:p>
    <w:p w14:paraId="49E46BF6" w14:textId="77777777" w:rsidR="00563A41" w:rsidRPr="00E1658A" w:rsidRDefault="00563A41" w:rsidP="00563A41">
      <w:pPr>
        <w:ind w:left="360" w:hanging="360"/>
        <w:jc w:val="both"/>
      </w:pPr>
      <w:r w:rsidRPr="00E1658A">
        <w:t>Perry, J., 585, 611</w:t>
      </w:r>
    </w:p>
    <w:p w14:paraId="5B0E9EBF" w14:textId="77777777" w:rsidR="00563A41" w:rsidRPr="00E1658A" w:rsidRDefault="00563A41" w:rsidP="00563A41">
      <w:pPr>
        <w:ind w:left="360" w:hanging="360"/>
        <w:jc w:val="both"/>
      </w:pPr>
      <w:r w:rsidRPr="00E1658A">
        <w:t>Perry, J.C., 656, 659, 683</w:t>
      </w:r>
    </w:p>
    <w:p w14:paraId="5AECF22E" w14:textId="77777777" w:rsidR="00563A41" w:rsidRPr="00E1658A" w:rsidRDefault="00563A41" w:rsidP="00563A41">
      <w:pPr>
        <w:ind w:left="360" w:hanging="360"/>
        <w:jc w:val="both"/>
      </w:pPr>
      <w:r w:rsidRPr="00E1658A">
        <w:t>Perry, P.J., 92, 93, 94, 99, 1155, 1158, 1193, 1202, 1204</w:t>
      </w:r>
    </w:p>
    <w:p w14:paraId="4F13C506" w14:textId="77777777" w:rsidR="00563A41" w:rsidRPr="00E1658A" w:rsidRDefault="00563A41" w:rsidP="00563A41">
      <w:pPr>
        <w:ind w:left="360" w:hanging="360"/>
        <w:jc w:val="both"/>
      </w:pPr>
      <w:r w:rsidRPr="00E1658A">
        <w:t>Perry, S.W., 1830, 1831, 1832, 1837, 1839, 1841</w:t>
      </w:r>
    </w:p>
    <w:p w14:paraId="447A49C0" w14:textId="77777777" w:rsidR="00563A41" w:rsidRPr="00E1658A" w:rsidRDefault="00563A41" w:rsidP="00563A41">
      <w:pPr>
        <w:ind w:left="360" w:hanging="360"/>
        <w:jc w:val="both"/>
      </w:pPr>
      <w:r w:rsidRPr="00E1658A">
        <w:t>Persico, A.M., 1519, 1537</w:t>
      </w:r>
    </w:p>
    <w:p w14:paraId="226C2B09" w14:textId="77777777" w:rsidR="00563A41" w:rsidRPr="00E1658A" w:rsidRDefault="00563A41" w:rsidP="00563A41">
      <w:pPr>
        <w:ind w:left="360" w:hanging="360"/>
        <w:jc w:val="both"/>
      </w:pPr>
      <w:r w:rsidRPr="00E1658A">
        <w:t>Perty, S.W., 1837</w:t>
      </w:r>
    </w:p>
    <w:p w14:paraId="2ABBBB68" w14:textId="77777777" w:rsidR="00563A41" w:rsidRPr="00E1658A" w:rsidRDefault="00563A41" w:rsidP="00563A41">
      <w:pPr>
        <w:ind w:left="360" w:hanging="360"/>
        <w:jc w:val="both"/>
      </w:pPr>
      <w:r w:rsidRPr="00E1658A">
        <w:t>Pérusse, D., 1487</w:t>
      </w:r>
    </w:p>
    <w:p w14:paraId="7F115507" w14:textId="77777777" w:rsidR="00563A41" w:rsidRPr="00E1658A" w:rsidRDefault="00563A41" w:rsidP="00563A41">
      <w:pPr>
        <w:ind w:left="360" w:hanging="360"/>
        <w:jc w:val="both"/>
      </w:pPr>
      <w:r w:rsidRPr="00E1658A">
        <w:t>Peselow, E.D., 1532, 1536</w:t>
      </w:r>
    </w:p>
    <w:p w14:paraId="56F7DBFC" w14:textId="77777777" w:rsidR="00563A41" w:rsidRPr="00E1658A" w:rsidRDefault="00563A41" w:rsidP="00563A41">
      <w:pPr>
        <w:ind w:left="360" w:hanging="360"/>
        <w:jc w:val="both"/>
      </w:pPr>
      <w:r w:rsidRPr="00E1658A">
        <w:t>Pestalozzi, H., 1945</w:t>
      </w:r>
    </w:p>
    <w:p w14:paraId="7DBF48DB" w14:textId="77777777" w:rsidR="00563A41" w:rsidRPr="00E1658A" w:rsidRDefault="00563A41" w:rsidP="00563A41">
      <w:pPr>
        <w:ind w:left="360" w:hanging="360"/>
        <w:jc w:val="both"/>
      </w:pPr>
      <w:r w:rsidRPr="00E1658A">
        <w:t>Petawabano, B.H., 1762, 1763, 1764, 1766, 1767</w:t>
      </w:r>
    </w:p>
    <w:p w14:paraId="2E5AF27F" w14:textId="77777777" w:rsidR="00563A41" w:rsidRPr="00E1658A" w:rsidRDefault="00563A41" w:rsidP="00563A41">
      <w:pPr>
        <w:ind w:left="360" w:hanging="360"/>
        <w:jc w:val="both"/>
      </w:pPr>
      <w:r w:rsidRPr="00E1658A">
        <w:t>Peterson, H., 1149, 1158</w:t>
      </w:r>
    </w:p>
    <w:p w14:paraId="7215AC34" w14:textId="77777777" w:rsidR="00563A41" w:rsidRPr="00E1658A" w:rsidRDefault="00563A41" w:rsidP="00563A41">
      <w:pPr>
        <w:ind w:left="360" w:hanging="360"/>
        <w:jc w:val="both"/>
      </w:pPr>
      <w:r w:rsidRPr="00E1658A">
        <w:t>Petit, M., 1246, 1257,1258</w:t>
      </w:r>
    </w:p>
    <w:p w14:paraId="447C3E54" w14:textId="77777777" w:rsidR="00563A41" w:rsidRPr="00E1658A" w:rsidRDefault="00563A41" w:rsidP="00563A41">
      <w:pPr>
        <w:ind w:left="360" w:hanging="360"/>
        <w:jc w:val="both"/>
      </w:pPr>
      <w:r w:rsidRPr="00E1658A">
        <w:t>Petitclerc, L., 1740, 1741, 1744</w:t>
      </w:r>
    </w:p>
    <w:p w14:paraId="6D6FE4AB" w14:textId="77777777" w:rsidR="00563A41" w:rsidRPr="00E1658A" w:rsidRDefault="00563A41" w:rsidP="00563A41">
      <w:pPr>
        <w:ind w:left="360" w:hanging="360"/>
        <w:jc w:val="both"/>
      </w:pPr>
      <w:r w:rsidRPr="00E1658A">
        <w:t>Petitjean, F., 1129, 1136, 1926, 1930, 1939</w:t>
      </w:r>
    </w:p>
    <w:p w14:paraId="78A47140" w14:textId="77777777" w:rsidR="00563A41" w:rsidRPr="00E1658A" w:rsidRDefault="00563A41" w:rsidP="00563A41">
      <w:pPr>
        <w:ind w:left="360" w:hanging="360"/>
        <w:jc w:val="both"/>
      </w:pPr>
      <w:r w:rsidRPr="00E1658A">
        <w:t>Petot, J.M., 1414, 1423</w:t>
      </w:r>
    </w:p>
    <w:p w14:paraId="57998B46" w14:textId="77777777" w:rsidR="00563A41" w:rsidRDefault="00563A41" w:rsidP="00563A41">
      <w:pPr>
        <w:ind w:left="360" w:hanging="360"/>
        <w:jc w:val="both"/>
      </w:pPr>
    </w:p>
    <w:p w14:paraId="3880F357" w14:textId="77777777" w:rsidR="00563A41" w:rsidRPr="00E1658A" w:rsidRDefault="00563A41" w:rsidP="00563A41">
      <w:pPr>
        <w:ind w:left="360" w:hanging="360"/>
        <w:jc w:val="both"/>
      </w:pPr>
      <w:r w:rsidRPr="00E1658A">
        <w:t>[1981]</w:t>
      </w:r>
    </w:p>
    <w:p w14:paraId="4604348F" w14:textId="77777777" w:rsidR="00563A41" w:rsidRPr="00E1658A" w:rsidRDefault="00563A41" w:rsidP="00563A41">
      <w:pPr>
        <w:ind w:left="360" w:hanging="360"/>
        <w:jc w:val="both"/>
      </w:pPr>
    </w:p>
    <w:p w14:paraId="2A6137A1" w14:textId="77777777" w:rsidR="00563A41" w:rsidRPr="00E1658A" w:rsidRDefault="00563A41" w:rsidP="00563A41">
      <w:pPr>
        <w:ind w:left="360" w:hanging="360"/>
        <w:jc w:val="both"/>
      </w:pPr>
      <w:r w:rsidRPr="00E1658A">
        <w:t xml:space="preserve">Petrides, G., 1112, 1118 </w:t>
      </w:r>
    </w:p>
    <w:p w14:paraId="6E9FE19E" w14:textId="77777777" w:rsidR="00563A41" w:rsidRPr="00E1658A" w:rsidRDefault="00563A41" w:rsidP="00563A41">
      <w:pPr>
        <w:ind w:left="360" w:hanging="360"/>
        <w:jc w:val="both"/>
      </w:pPr>
      <w:r w:rsidRPr="00E1658A">
        <w:t xml:space="preserve">Petty, F., 1224 </w:t>
      </w:r>
    </w:p>
    <w:p w14:paraId="069F6B34" w14:textId="77777777" w:rsidR="00563A41" w:rsidRPr="00E1658A" w:rsidRDefault="00563A41" w:rsidP="00563A41">
      <w:pPr>
        <w:ind w:left="360" w:hanging="360"/>
        <w:jc w:val="both"/>
      </w:pPr>
      <w:r w:rsidRPr="00E1658A">
        <w:t>Peurifoy, R.Z., 359</w:t>
      </w:r>
    </w:p>
    <w:p w14:paraId="2CE066A9" w14:textId="77777777" w:rsidR="00563A41" w:rsidRPr="00E1658A" w:rsidRDefault="00563A41" w:rsidP="00563A41">
      <w:pPr>
        <w:ind w:left="360" w:hanging="360"/>
        <w:jc w:val="both"/>
      </w:pPr>
      <w:r w:rsidRPr="00E1658A">
        <w:t>Peyre, F., 707</w:t>
      </w:r>
    </w:p>
    <w:p w14:paraId="37CF20C9" w14:textId="77777777" w:rsidR="00563A41" w:rsidRPr="00E1658A" w:rsidRDefault="00563A41" w:rsidP="00563A41">
      <w:pPr>
        <w:ind w:left="360" w:hanging="360"/>
        <w:jc w:val="both"/>
      </w:pPr>
      <w:r w:rsidRPr="00E1658A">
        <w:t>Pfäfflin, F., 640, 647, 648, 649</w:t>
      </w:r>
    </w:p>
    <w:p w14:paraId="20298C1F" w14:textId="77777777" w:rsidR="00563A41" w:rsidRPr="00E1658A" w:rsidRDefault="00563A41" w:rsidP="00563A41">
      <w:pPr>
        <w:ind w:left="360" w:hanging="360"/>
        <w:jc w:val="both"/>
      </w:pPr>
      <w:r w:rsidRPr="00E1658A">
        <w:t>Pfeffer, C.R., 1119</w:t>
      </w:r>
    </w:p>
    <w:p w14:paraId="74F15794" w14:textId="77777777" w:rsidR="00563A41" w:rsidRPr="00E1658A" w:rsidRDefault="00563A41" w:rsidP="00563A41">
      <w:pPr>
        <w:ind w:left="360" w:hanging="360"/>
        <w:jc w:val="both"/>
      </w:pPr>
      <w:r w:rsidRPr="00E1658A">
        <w:t>Pfefferbaum, A., 1559, 1569</w:t>
      </w:r>
    </w:p>
    <w:p w14:paraId="69B9AC31" w14:textId="77777777" w:rsidR="00563A41" w:rsidRPr="00E1658A" w:rsidRDefault="00563A41" w:rsidP="00563A41">
      <w:pPr>
        <w:ind w:left="360" w:hanging="360"/>
        <w:jc w:val="both"/>
      </w:pPr>
      <w:r w:rsidRPr="00E1658A">
        <w:t>Pfi</w:t>
      </w:r>
      <w:r w:rsidRPr="00E1658A">
        <w:t>s</w:t>
      </w:r>
      <w:r w:rsidRPr="00E1658A">
        <w:t xml:space="preserve">ter, O., 1944, 1945, 1950 </w:t>
      </w:r>
    </w:p>
    <w:p w14:paraId="130FD581" w14:textId="77777777" w:rsidR="00563A41" w:rsidRPr="00E1658A" w:rsidRDefault="00563A41" w:rsidP="00563A41">
      <w:pPr>
        <w:ind w:left="360" w:hanging="360"/>
        <w:jc w:val="both"/>
      </w:pPr>
      <w:r w:rsidRPr="00E1658A">
        <w:t>Pfohl, B., 656, 679, 683</w:t>
      </w:r>
    </w:p>
    <w:p w14:paraId="617E7972" w14:textId="77777777" w:rsidR="00563A41" w:rsidRPr="00E1658A" w:rsidRDefault="00563A41" w:rsidP="00563A41">
      <w:pPr>
        <w:ind w:left="360" w:hanging="360"/>
        <w:jc w:val="both"/>
      </w:pPr>
      <w:r w:rsidRPr="00E1658A">
        <w:t>Philippe, P., 1631</w:t>
      </w:r>
    </w:p>
    <w:p w14:paraId="4C060479" w14:textId="77777777" w:rsidR="00563A41" w:rsidRPr="00E1658A" w:rsidRDefault="00563A41" w:rsidP="00563A41">
      <w:pPr>
        <w:ind w:left="360" w:hanging="360"/>
        <w:jc w:val="both"/>
      </w:pPr>
      <w:r w:rsidRPr="00E1658A">
        <w:t>Phillips, K.A., 235, 240, 308, 328, 501, 502, 504</w:t>
      </w:r>
    </w:p>
    <w:p w14:paraId="1DE66BAD" w14:textId="77777777" w:rsidR="00563A41" w:rsidRPr="00E1658A" w:rsidRDefault="00563A41" w:rsidP="00563A41">
      <w:pPr>
        <w:ind w:left="360" w:hanging="360"/>
        <w:jc w:val="both"/>
      </w:pPr>
      <w:r w:rsidRPr="00E1658A">
        <w:t>Phillips, M.R., 513, 519</w:t>
      </w:r>
    </w:p>
    <w:p w14:paraId="2BBD9DE5" w14:textId="77777777" w:rsidR="00563A41" w:rsidRPr="00E1658A" w:rsidRDefault="00563A41" w:rsidP="00563A41">
      <w:pPr>
        <w:ind w:left="360" w:hanging="360"/>
        <w:jc w:val="both"/>
      </w:pPr>
      <w:r w:rsidRPr="00E1658A">
        <w:t>Piaget, J., 1060, 1328, 1334, 1339, 1481, 1597, 1598, 1945,</w:t>
      </w:r>
      <w:r>
        <w:t xml:space="preserve"> </w:t>
      </w:r>
      <w:r w:rsidRPr="00E1658A">
        <w:t>1948</w:t>
      </w:r>
    </w:p>
    <w:p w14:paraId="245F3010" w14:textId="77777777" w:rsidR="00563A41" w:rsidRPr="00E1658A" w:rsidRDefault="00563A41" w:rsidP="00563A41">
      <w:pPr>
        <w:ind w:left="360" w:hanging="360"/>
        <w:jc w:val="both"/>
      </w:pPr>
      <w:r w:rsidRPr="00E1658A">
        <w:t>Piazza, P.V., 176, 177, 208</w:t>
      </w:r>
    </w:p>
    <w:p w14:paraId="72C38F6E" w14:textId="77777777" w:rsidR="00563A41" w:rsidRPr="00E1658A" w:rsidRDefault="00563A41" w:rsidP="00563A41">
      <w:pPr>
        <w:ind w:left="360" w:hanging="360"/>
        <w:jc w:val="both"/>
      </w:pPr>
      <w:r w:rsidRPr="00E1658A">
        <w:t>Picard, D., 1392</w:t>
      </w:r>
    </w:p>
    <w:p w14:paraId="536262F3" w14:textId="77777777" w:rsidR="00563A41" w:rsidRPr="00E1658A" w:rsidRDefault="00563A41" w:rsidP="00563A41">
      <w:pPr>
        <w:ind w:left="360" w:hanging="360"/>
        <w:jc w:val="both"/>
      </w:pPr>
      <w:r w:rsidRPr="00E1658A">
        <w:t>Picarelli, Z.P., 1524</w:t>
      </w:r>
    </w:p>
    <w:p w14:paraId="007AE504" w14:textId="77777777" w:rsidR="00563A41" w:rsidRPr="00E1658A" w:rsidRDefault="00563A41" w:rsidP="00563A41">
      <w:pPr>
        <w:ind w:left="360" w:hanging="360"/>
        <w:jc w:val="both"/>
      </w:pPr>
      <w:r w:rsidRPr="00E1658A">
        <w:t>Picci</w:t>
      </w:r>
      <w:r w:rsidRPr="00E1658A">
        <w:t>o</w:t>
      </w:r>
      <w:r w:rsidRPr="00E1658A">
        <w:t>ne,C., 1411, 1423</w:t>
      </w:r>
    </w:p>
    <w:p w14:paraId="05B06AAD" w14:textId="77777777" w:rsidR="00563A41" w:rsidRPr="00E1658A" w:rsidRDefault="00563A41" w:rsidP="00563A41">
      <w:pPr>
        <w:ind w:left="360" w:hanging="360"/>
        <w:jc w:val="both"/>
      </w:pPr>
      <w:r w:rsidRPr="00E1658A">
        <w:t>Pichard-Léandri, E., 1124, 1135, 1136</w:t>
      </w:r>
    </w:p>
    <w:p w14:paraId="5BF9265F" w14:textId="77777777" w:rsidR="00563A41" w:rsidRPr="00E1658A" w:rsidRDefault="00563A41" w:rsidP="00563A41">
      <w:pPr>
        <w:ind w:left="360" w:hanging="360"/>
        <w:jc w:val="both"/>
      </w:pPr>
      <w:r w:rsidRPr="00E1658A">
        <w:t>Pichot, P., 212, 213, 216, 223, 519, 686, 689, 690, 691, 706, 707</w:t>
      </w:r>
    </w:p>
    <w:p w14:paraId="0041E057" w14:textId="77777777" w:rsidR="00563A41" w:rsidRPr="00E1658A" w:rsidRDefault="00563A41" w:rsidP="00563A41">
      <w:pPr>
        <w:ind w:left="360" w:hanging="360"/>
        <w:jc w:val="both"/>
      </w:pPr>
      <w:r w:rsidRPr="00E1658A">
        <w:t>Pick, A., 122</w:t>
      </w:r>
    </w:p>
    <w:p w14:paraId="7A482B50" w14:textId="77777777" w:rsidR="00563A41" w:rsidRPr="00E1658A" w:rsidRDefault="00563A41" w:rsidP="00563A41">
      <w:pPr>
        <w:ind w:left="360" w:hanging="360"/>
        <w:jc w:val="both"/>
      </w:pPr>
      <w:r w:rsidRPr="00E1658A">
        <w:t>Pickrell, J.E., 1416, 1423</w:t>
      </w:r>
    </w:p>
    <w:p w14:paraId="3DB2A7BB" w14:textId="77777777" w:rsidR="00563A41" w:rsidRPr="00E1658A" w:rsidRDefault="00563A41" w:rsidP="00563A41">
      <w:pPr>
        <w:ind w:left="360" w:hanging="360"/>
        <w:jc w:val="both"/>
      </w:pPr>
      <w:r w:rsidRPr="00E1658A">
        <w:t>Picton, T.W., 1557, 1568</w:t>
      </w:r>
    </w:p>
    <w:p w14:paraId="09D988FA" w14:textId="77777777" w:rsidR="00563A41" w:rsidRPr="00E1658A" w:rsidRDefault="00563A41" w:rsidP="00563A41">
      <w:pPr>
        <w:ind w:left="360" w:hanging="360"/>
        <w:jc w:val="both"/>
      </w:pPr>
      <w:r w:rsidRPr="00E1658A">
        <w:t>Pierson, A., 1560, 1569</w:t>
      </w:r>
    </w:p>
    <w:p w14:paraId="7968A2B4" w14:textId="77777777" w:rsidR="00563A41" w:rsidRPr="00E1658A" w:rsidRDefault="00563A41" w:rsidP="00563A41">
      <w:pPr>
        <w:ind w:left="360" w:hanging="360"/>
        <w:jc w:val="both"/>
      </w:pPr>
      <w:r w:rsidRPr="00E1658A">
        <w:t>Pillans, P.I., 1199, 1203</w:t>
      </w:r>
    </w:p>
    <w:p w14:paraId="3E36C2F6" w14:textId="77777777" w:rsidR="00563A41" w:rsidRPr="00E1658A" w:rsidRDefault="00563A41" w:rsidP="00563A41">
      <w:pPr>
        <w:ind w:left="360" w:hanging="360"/>
        <w:jc w:val="both"/>
      </w:pPr>
      <w:r w:rsidRPr="00E1658A">
        <w:t>Pilon, B., 1547, 1569</w:t>
      </w:r>
    </w:p>
    <w:p w14:paraId="55E21CAD" w14:textId="77777777" w:rsidR="00563A41" w:rsidRPr="00E1658A" w:rsidRDefault="00563A41" w:rsidP="00563A41">
      <w:pPr>
        <w:ind w:left="360" w:hanging="360"/>
        <w:jc w:val="both"/>
      </w:pPr>
      <w:r w:rsidRPr="00E1658A">
        <w:t>Pilowsky, L.S., 1210, 1224</w:t>
      </w:r>
    </w:p>
    <w:p w14:paraId="5E72F35C" w14:textId="77777777" w:rsidR="00563A41" w:rsidRPr="00E1658A" w:rsidRDefault="00563A41" w:rsidP="00563A41">
      <w:pPr>
        <w:ind w:left="360" w:hanging="360"/>
        <w:jc w:val="both"/>
      </w:pPr>
      <w:r w:rsidRPr="00E1658A">
        <w:t>P</w:t>
      </w:r>
      <w:r w:rsidRPr="00E1658A">
        <w:t>i</w:t>
      </w:r>
      <w:r w:rsidRPr="00E1658A">
        <w:t>nard, G., 618, 634</w:t>
      </w:r>
    </w:p>
    <w:p w14:paraId="7AEEFA71" w14:textId="77777777" w:rsidR="00563A41" w:rsidRPr="00E1658A" w:rsidRDefault="00563A41" w:rsidP="00563A41">
      <w:pPr>
        <w:ind w:left="360" w:hanging="360"/>
        <w:jc w:val="both"/>
      </w:pPr>
      <w:r w:rsidRPr="00E1658A">
        <w:t>Pine, F., 649, 977, 988, 1078, 1083, 1703, 1714</w:t>
      </w:r>
    </w:p>
    <w:p w14:paraId="3D0AC214" w14:textId="77777777" w:rsidR="00563A41" w:rsidRPr="00E1658A" w:rsidRDefault="00563A41" w:rsidP="00563A41">
      <w:pPr>
        <w:ind w:left="360" w:hanging="360"/>
        <w:jc w:val="both"/>
      </w:pPr>
      <w:r w:rsidRPr="00E1658A">
        <w:t>Pineda, J., 1558, 1567</w:t>
      </w:r>
    </w:p>
    <w:p w14:paraId="60C44B03" w14:textId="77777777" w:rsidR="00563A41" w:rsidRPr="00E1658A" w:rsidRDefault="00563A41" w:rsidP="00563A41">
      <w:pPr>
        <w:ind w:left="360" w:hanging="360"/>
        <w:jc w:val="both"/>
      </w:pPr>
      <w:r w:rsidRPr="00E1658A">
        <w:t>Pinel, P., 654, 1444, 1445, 1465, 1863, 1894, 1895, 1911, 1912,</w:t>
      </w:r>
      <w:r>
        <w:t xml:space="preserve"> </w:t>
      </w:r>
      <w:r w:rsidRPr="00E1658A">
        <w:t>1923</w:t>
      </w:r>
    </w:p>
    <w:p w14:paraId="657E9272" w14:textId="77777777" w:rsidR="00563A41" w:rsidRPr="00E1658A" w:rsidRDefault="00563A41" w:rsidP="00563A41">
      <w:pPr>
        <w:ind w:left="360" w:hanging="360"/>
        <w:jc w:val="both"/>
      </w:pPr>
      <w:r w:rsidRPr="00E1658A">
        <w:t>Pinňeyro, G., 1191, 1204</w:t>
      </w:r>
    </w:p>
    <w:p w14:paraId="43C50FE2" w14:textId="77777777" w:rsidR="00563A41" w:rsidRPr="00E1658A" w:rsidRDefault="00563A41" w:rsidP="00563A41">
      <w:pPr>
        <w:ind w:left="360" w:hanging="360"/>
        <w:jc w:val="both"/>
      </w:pPr>
      <w:r w:rsidRPr="00E1658A">
        <w:t>Pirozzi, R., 1217, 1224</w:t>
      </w:r>
    </w:p>
    <w:p w14:paraId="79FF1D3A" w14:textId="77777777" w:rsidR="00563A41" w:rsidRPr="00E1658A" w:rsidRDefault="00563A41" w:rsidP="00563A41">
      <w:pPr>
        <w:ind w:left="360" w:hanging="360"/>
        <w:jc w:val="both"/>
      </w:pPr>
      <w:r w:rsidRPr="00E1658A">
        <w:t>Pithers, W.D., 631, 634</w:t>
      </w:r>
    </w:p>
    <w:p w14:paraId="4B1128E4" w14:textId="77777777" w:rsidR="00563A41" w:rsidRPr="00E1658A" w:rsidRDefault="00563A41" w:rsidP="00563A41">
      <w:pPr>
        <w:ind w:left="360" w:hanging="360"/>
        <w:jc w:val="both"/>
      </w:pPr>
      <w:r w:rsidRPr="00E1658A">
        <w:t>Pit</w:t>
      </w:r>
      <w:r w:rsidRPr="00E1658A">
        <w:t>t</w:t>
      </w:r>
      <w:r w:rsidRPr="00E1658A">
        <w:t>man III, F.S., 1376, 1378</w:t>
      </w:r>
    </w:p>
    <w:p w14:paraId="6C5A7F2D" w14:textId="77777777" w:rsidR="00563A41" w:rsidRPr="00E1658A" w:rsidRDefault="00563A41" w:rsidP="00563A41">
      <w:pPr>
        <w:ind w:left="360" w:hanging="360"/>
        <w:jc w:val="both"/>
      </w:pPr>
      <w:r w:rsidRPr="00E1658A">
        <w:t>Pitts, F.N., 333</w:t>
      </w:r>
    </w:p>
    <w:p w14:paraId="66CDE512" w14:textId="77777777" w:rsidR="00563A41" w:rsidRPr="00E1658A" w:rsidRDefault="00563A41" w:rsidP="00563A41">
      <w:pPr>
        <w:ind w:left="360" w:hanging="360"/>
        <w:jc w:val="both"/>
      </w:pPr>
      <w:r w:rsidRPr="00E1658A">
        <w:t>Plapp, J.M., 402, 407</w:t>
      </w:r>
    </w:p>
    <w:p w14:paraId="03D9C9F8" w14:textId="77777777" w:rsidR="00563A41" w:rsidRPr="00E1658A" w:rsidRDefault="00563A41" w:rsidP="00563A41">
      <w:pPr>
        <w:ind w:left="360" w:hanging="360"/>
        <w:jc w:val="both"/>
      </w:pPr>
      <w:r w:rsidRPr="00E1658A">
        <w:t>Platon, 1303, 1471, 1472, 1481</w:t>
      </w:r>
    </w:p>
    <w:p w14:paraId="5525EE2F" w14:textId="77777777" w:rsidR="00563A41" w:rsidRPr="00E1658A" w:rsidRDefault="00563A41" w:rsidP="00563A41">
      <w:pPr>
        <w:ind w:left="360" w:hanging="360"/>
        <w:jc w:val="both"/>
      </w:pPr>
      <w:r w:rsidRPr="00E1658A">
        <w:t>Platt, M., 1832, 1840</w:t>
      </w:r>
    </w:p>
    <w:p w14:paraId="2B2F58AB" w14:textId="77777777" w:rsidR="00563A41" w:rsidRPr="00E1658A" w:rsidRDefault="00563A41" w:rsidP="00563A41">
      <w:pPr>
        <w:ind w:left="360" w:hanging="360"/>
        <w:jc w:val="both"/>
      </w:pPr>
      <w:r w:rsidRPr="00E1658A">
        <w:t>Platt, M.M., 108, 143</w:t>
      </w:r>
    </w:p>
    <w:p w14:paraId="5269588F" w14:textId="77777777" w:rsidR="00563A41" w:rsidRPr="00E1658A" w:rsidRDefault="00563A41" w:rsidP="00563A41">
      <w:pPr>
        <w:ind w:left="360" w:hanging="360"/>
        <w:jc w:val="both"/>
      </w:pPr>
      <w:r w:rsidRPr="00E1658A">
        <w:t>Platt, S., 1721, 1729</w:t>
      </w:r>
    </w:p>
    <w:p w14:paraId="2E7747E2" w14:textId="77777777" w:rsidR="00563A41" w:rsidRPr="00E1658A" w:rsidRDefault="00563A41" w:rsidP="00563A41">
      <w:pPr>
        <w:ind w:left="360" w:hanging="360"/>
        <w:jc w:val="both"/>
      </w:pPr>
      <w:r w:rsidRPr="00E1658A">
        <w:t>Plomin, R., 166, 170, 984, 988</w:t>
      </w:r>
    </w:p>
    <w:p w14:paraId="310D6C17" w14:textId="77777777" w:rsidR="00563A41" w:rsidRPr="00E1658A" w:rsidRDefault="00563A41" w:rsidP="00563A41">
      <w:pPr>
        <w:ind w:left="360" w:hanging="360"/>
        <w:jc w:val="both"/>
      </w:pPr>
      <w:r w:rsidRPr="00E1658A">
        <w:t>Pluymaekers, J., 1081, 1083</w:t>
      </w:r>
    </w:p>
    <w:p w14:paraId="6AF870AA" w14:textId="77777777" w:rsidR="00563A41" w:rsidRPr="00E1658A" w:rsidRDefault="00563A41" w:rsidP="00563A41">
      <w:pPr>
        <w:ind w:left="360" w:hanging="360"/>
        <w:jc w:val="both"/>
      </w:pPr>
      <w:r w:rsidRPr="00E1658A">
        <w:t>Pohl, R., 1152, 1158</w:t>
      </w:r>
    </w:p>
    <w:p w14:paraId="58072071" w14:textId="77777777" w:rsidR="00563A41" w:rsidRPr="00E1658A" w:rsidRDefault="00563A41" w:rsidP="00563A41">
      <w:pPr>
        <w:ind w:left="360" w:hanging="360"/>
        <w:jc w:val="both"/>
      </w:pPr>
      <w:r w:rsidRPr="00E1658A">
        <w:t>Pokorny, A.D., 161, 170</w:t>
      </w:r>
    </w:p>
    <w:p w14:paraId="24748477" w14:textId="77777777" w:rsidR="00563A41" w:rsidRPr="00E1658A" w:rsidRDefault="00563A41" w:rsidP="00563A41">
      <w:pPr>
        <w:ind w:left="360" w:hanging="360"/>
        <w:jc w:val="both"/>
      </w:pPr>
      <w:r w:rsidRPr="00E1658A">
        <w:t>Polivy, J., 532, 535</w:t>
      </w:r>
    </w:p>
    <w:p w14:paraId="250A94E9" w14:textId="77777777" w:rsidR="00563A41" w:rsidRPr="00E1658A" w:rsidRDefault="00563A41" w:rsidP="00563A41">
      <w:pPr>
        <w:ind w:left="360" w:hanging="360"/>
        <w:jc w:val="both"/>
      </w:pPr>
      <w:r w:rsidRPr="00E1658A">
        <w:t>Pollack, M.H., 356, 358</w:t>
      </w:r>
    </w:p>
    <w:p w14:paraId="21FF73A8" w14:textId="77777777" w:rsidR="00563A41" w:rsidRPr="00E1658A" w:rsidRDefault="00563A41" w:rsidP="00563A41">
      <w:pPr>
        <w:ind w:left="360" w:hanging="360"/>
        <w:jc w:val="both"/>
      </w:pPr>
      <w:r w:rsidRPr="00E1658A">
        <w:t>Pome</w:t>
      </w:r>
      <w:r w:rsidRPr="00E1658A">
        <w:t>r</w:t>
      </w:r>
      <w:r w:rsidRPr="00E1658A">
        <w:t>leau, G., 524, 536</w:t>
      </w:r>
    </w:p>
    <w:p w14:paraId="6004B2AB" w14:textId="77777777" w:rsidR="00563A41" w:rsidRPr="00E1658A" w:rsidRDefault="00563A41" w:rsidP="00563A41">
      <w:pPr>
        <w:ind w:left="360" w:hanging="360"/>
        <w:jc w:val="both"/>
      </w:pPr>
      <w:r w:rsidRPr="00E1658A">
        <w:t>Pontalis, J.-B., 413, 426, 644, 649, 1279, 1281, 1289, 1297,</w:t>
      </w:r>
      <w:r>
        <w:t xml:space="preserve"> </w:t>
      </w:r>
      <w:r w:rsidRPr="00E1658A">
        <w:t>1601, 1612</w:t>
      </w:r>
    </w:p>
    <w:p w14:paraId="2F4744A1" w14:textId="77777777" w:rsidR="00563A41" w:rsidRPr="00E1658A" w:rsidRDefault="00563A41" w:rsidP="00563A41">
      <w:pPr>
        <w:ind w:left="360" w:hanging="360"/>
        <w:jc w:val="both"/>
      </w:pPr>
      <w:r w:rsidRPr="00E1658A">
        <w:t>Pope, H.G., 512, 513, 514, 518, 519, 525, 530, 536</w:t>
      </w:r>
    </w:p>
    <w:p w14:paraId="5C20ADA7" w14:textId="77777777" w:rsidR="00563A41" w:rsidRPr="00E1658A" w:rsidRDefault="00563A41" w:rsidP="00563A41">
      <w:pPr>
        <w:ind w:left="360" w:hanging="360"/>
        <w:jc w:val="both"/>
      </w:pPr>
      <w:r w:rsidRPr="00E1658A">
        <w:t>Pope, K.S., 30, 33,1416,1423</w:t>
      </w:r>
    </w:p>
    <w:p w14:paraId="6CB2BF59" w14:textId="77777777" w:rsidR="00563A41" w:rsidRPr="00E1658A" w:rsidRDefault="00563A41" w:rsidP="00563A41">
      <w:pPr>
        <w:ind w:left="360" w:hanging="360"/>
        <w:jc w:val="both"/>
      </w:pPr>
      <w:r w:rsidRPr="00E1658A">
        <w:t>Popkin, M.K., 399, 404, 405, 407</w:t>
      </w:r>
    </w:p>
    <w:p w14:paraId="2063B7D0" w14:textId="77777777" w:rsidR="00563A41" w:rsidRPr="00E1658A" w:rsidRDefault="00563A41" w:rsidP="00563A41">
      <w:pPr>
        <w:ind w:left="360" w:hanging="360"/>
        <w:jc w:val="both"/>
      </w:pPr>
      <w:r w:rsidRPr="00E1658A">
        <w:t>Popli, A.P., 1200, 1204</w:t>
      </w:r>
    </w:p>
    <w:p w14:paraId="2C8F716B" w14:textId="77777777" w:rsidR="00563A41" w:rsidRPr="00E1658A" w:rsidRDefault="00563A41" w:rsidP="00563A41">
      <w:pPr>
        <w:ind w:left="360" w:hanging="360"/>
        <w:jc w:val="both"/>
      </w:pPr>
      <w:r w:rsidRPr="00E1658A">
        <w:t>Popper, C.W., 1112, 1119</w:t>
      </w:r>
    </w:p>
    <w:p w14:paraId="15FEDAF5" w14:textId="77777777" w:rsidR="00563A41" w:rsidRPr="00E1658A" w:rsidRDefault="00563A41" w:rsidP="00563A41">
      <w:pPr>
        <w:ind w:left="360" w:hanging="360"/>
        <w:jc w:val="both"/>
      </w:pPr>
      <w:r w:rsidRPr="00E1658A">
        <w:t>Popper, K.R., 1476, 1477, 1478, 1479, 1480, 1481, 1483</w:t>
      </w:r>
    </w:p>
    <w:p w14:paraId="6D22AE9C" w14:textId="77777777" w:rsidR="00563A41" w:rsidRPr="00E1658A" w:rsidRDefault="00563A41" w:rsidP="00563A41">
      <w:pPr>
        <w:ind w:left="360" w:hanging="360"/>
        <w:jc w:val="both"/>
      </w:pPr>
      <w:r w:rsidRPr="00E1658A">
        <w:t>Porge, E., 1449, 1465</w:t>
      </w:r>
    </w:p>
    <w:p w14:paraId="66918D0E" w14:textId="77777777" w:rsidR="00563A41" w:rsidRPr="00E1658A" w:rsidRDefault="00563A41" w:rsidP="00563A41">
      <w:pPr>
        <w:ind w:left="360" w:hanging="360"/>
        <w:jc w:val="both"/>
      </w:pPr>
      <w:r w:rsidRPr="00E1658A">
        <w:t>Porjesz, B., 1559, 1569</w:t>
      </w:r>
    </w:p>
    <w:p w14:paraId="78DD51FC" w14:textId="77777777" w:rsidR="00563A41" w:rsidRPr="00E1658A" w:rsidRDefault="00563A41" w:rsidP="00563A41">
      <w:pPr>
        <w:ind w:left="360" w:hanging="360"/>
        <w:jc w:val="both"/>
      </w:pPr>
      <w:r w:rsidRPr="00E1658A">
        <w:t>Posner, M.I., 8, 18</w:t>
      </w:r>
    </w:p>
    <w:p w14:paraId="5D9F3312" w14:textId="77777777" w:rsidR="00563A41" w:rsidRPr="00E1658A" w:rsidRDefault="00563A41" w:rsidP="00563A41">
      <w:pPr>
        <w:ind w:left="360" w:hanging="360"/>
        <w:jc w:val="both"/>
      </w:pPr>
      <w:r w:rsidRPr="00E1658A">
        <w:t>Post, R., 8, 18</w:t>
      </w:r>
    </w:p>
    <w:p w14:paraId="3F772390" w14:textId="77777777" w:rsidR="00563A41" w:rsidRPr="00E1658A" w:rsidRDefault="00563A41" w:rsidP="00563A41">
      <w:pPr>
        <w:ind w:left="360" w:hanging="360"/>
        <w:jc w:val="both"/>
      </w:pPr>
      <w:r w:rsidRPr="00E1658A">
        <w:t>Post, R.M., 294, 328</w:t>
      </w:r>
    </w:p>
    <w:p w14:paraId="589C25F9" w14:textId="77777777" w:rsidR="00563A41" w:rsidRPr="00E1658A" w:rsidRDefault="00563A41" w:rsidP="00563A41">
      <w:pPr>
        <w:ind w:left="360" w:hanging="360"/>
        <w:jc w:val="both"/>
      </w:pPr>
      <w:r w:rsidRPr="00E1658A">
        <w:t>Postel, J., 694, 706, 1445, 1465</w:t>
      </w:r>
    </w:p>
    <w:p w14:paraId="7969B96A" w14:textId="77777777" w:rsidR="00563A41" w:rsidRPr="00E1658A" w:rsidRDefault="00563A41" w:rsidP="00563A41">
      <w:pPr>
        <w:ind w:left="360" w:hanging="360"/>
        <w:jc w:val="both"/>
      </w:pPr>
      <w:r w:rsidRPr="00E1658A">
        <w:t>Potczny, W., 451, 461, 462</w:t>
      </w:r>
    </w:p>
    <w:p w14:paraId="67FB104A" w14:textId="77777777" w:rsidR="00563A41" w:rsidRPr="00E1658A" w:rsidRDefault="00563A41" w:rsidP="00563A41">
      <w:pPr>
        <w:ind w:left="360" w:hanging="360"/>
        <w:jc w:val="both"/>
      </w:pPr>
      <w:r w:rsidRPr="00E1658A">
        <w:t>Pottash, A.C., 200, 208</w:t>
      </w:r>
    </w:p>
    <w:p w14:paraId="25ACDF98" w14:textId="77777777" w:rsidR="00563A41" w:rsidRPr="00E1658A" w:rsidRDefault="00563A41" w:rsidP="00563A41">
      <w:pPr>
        <w:ind w:left="360" w:hanging="360"/>
        <w:jc w:val="both"/>
      </w:pPr>
      <w:r w:rsidRPr="00E1658A">
        <w:t>Potter, W.Z., 1531, 1536</w:t>
      </w:r>
    </w:p>
    <w:p w14:paraId="740A9598" w14:textId="77777777" w:rsidR="00563A41" w:rsidRPr="00E1658A" w:rsidRDefault="00563A41" w:rsidP="00563A41">
      <w:pPr>
        <w:ind w:left="360" w:hanging="360"/>
        <w:jc w:val="both"/>
      </w:pPr>
      <w:r w:rsidRPr="00E1658A">
        <w:t>Pounds, R., 879, 888</w:t>
      </w:r>
    </w:p>
    <w:p w14:paraId="5519DE14" w14:textId="77777777" w:rsidR="00563A41" w:rsidRPr="00E1658A" w:rsidRDefault="00563A41" w:rsidP="00563A41">
      <w:pPr>
        <w:ind w:left="360" w:hanging="360"/>
        <w:jc w:val="both"/>
      </w:pPr>
      <w:r w:rsidRPr="00E1658A">
        <w:t>Powsner, S.M., 1675, 1679</w:t>
      </w:r>
    </w:p>
    <w:p w14:paraId="5C699AD4" w14:textId="77777777" w:rsidR="00563A41" w:rsidRPr="00E1658A" w:rsidRDefault="00563A41" w:rsidP="00563A41">
      <w:pPr>
        <w:ind w:left="360" w:hanging="360"/>
        <w:jc w:val="both"/>
      </w:pPr>
      <w:r w:rsidRPr="00E1658A">
        <w:t>Poznanski, E.D., 1111, 1119</w:t>
      </w:r>
    </w:p>
    <w:p w14:paraId="5A6590A1" w14:textId="77777777" w:rsidR="00563A41" w:rsidRPr="00E1658A" w:rsidRDefault="00563A41" w:rsidP="00563A41">
      <w:pPr>
        <w:ind w:left="360" w:hanging="360"/>
        <w:jc w:val="both"/>
      </w:pPr>
      <w:r w:rsidRPr="00E1658A">
        <w:t>Prentky, R.A., 628, 629, 633, 634</w:t>
      </w:r>
    </w:p>
    <w:p w14:paraId="056A539F" w14:textId="77777777" w:rsidR="00563A41" w:rsidRPr="00E1658A" w:rsidRDefault="00563A41" w:rsidP="00563A41">
      <w:pPr>
        <w:ind w:left="360" w:hanging="360"/>
        <w:jc w:val="both"/>
      </w:pPr>
      <w:r w:rsidRPr="00E1658A">
        <w:t>Preskorn, S.H., 1112, 1119, 1188, 1204</w:t>
      </w:r>
    </w:p>
    <w:p w14:paraId="5B16BA26" w14:textId="77777777" w:rsidR="00563A41" w:rsidRPr="00E1658A" w:rsidRDefault="00563A41" w:rsidP="00563A41">
      <w:pPr>
        <w:ind w:left="360" w:hanging="360"/>
        <w:jc w:val="both"/>
      </w:pPr>
      <w:r w:rsidRPr="00E1658A">
        <w:t>Pribram, K.H., 1411, 1412, 1423</w:t>
      </w:r>
    </w:p>
    <w:p w14:paraId="11F03746" w14:textId="77777777" w:rsidR="00563A41" w:rsidRPr="00E1658A" w:rsidRDefault="00563A41" w:rsidP="00563A41">
      <w:pPr>
        <w:ind w:left="360" w:hanging="360"/>
        <w:jc w:val="both"/>
      </w:pPr>
      <w:r w:rsidRPr="00E1658A">
        <w:t>Price, A.R., 1026, 1036</w:t>
      </w:r>
    </w:p>
    <w:p w14:paraId="47852862" w14:textId="77777777" w:rsidR="00563A41" w:rsidRPr="00E1658A" w:rsidRDefault="00563A41" w:rsidP="00563A41">
      <w:pPr>
        <w:ind w:left="360" w:hanging="360"/>
        <w:jc w:val="both"/>
      </w:pPr>
      <w:r w:rsidRPr="00E1658A">
        <w:t>Price, L., 1536</w:t>
      </w:r>
    </w:p>
    <w:p w14:paraId="5A6B1B08" w14:textId="77777777" w:rsidR="00563A41" w:rsidRPr="00E1658A" w:rsidRDefault="00563A41" w:rsidP="00563A41">
      <w:pPr>
        <w:ind w:left="360" w:hanging="360"/>
        <w:jc w:val="both"/>
      </w:pPr>
      <w:r w:rsidRPr="00E1658A">
        <w:t>Price, R.W., 1835, 1836, 1841</w:t>
      </w:r>
    </w:p>
    <w:p w14:paraId="59F8DD2B" w14:textId="77777777" w:rsidR="00563A41" w:rsidRPr="00E1658A" w:rsidRDefault="00563A41" w:rsidP="00563A41">
      <w:pPr>
        <w:ind w:left="360" w:hanging="360"/>
        <w:jc w:val="both"/>
      </w:pPr>
      <w:r w:rsidRPr="00E1658A">
        <w:t>Prien, R.F., 1209, 1210, 1217, 1224, 1225</w:t>
      </w:r>
    </w:p>
    <w:p w14:paraId="3B499D9A" w14:textId="77777777" w:rsidR="00563A41" w:rsidRPr="00E1658A" w:rsidRDefault="00563A41" w:rsidP="00563A41">
      <w:pPr>
        <w:ind w:left="360" w:hanging="360"/>
        <w:jc w:val="both"/>
      </w:pPr>
      <w:r w:rsidRPr="00E1658A">
        <w:t>Primeau, F., 1148, 1158, 1222, 1224, 1653, 1659, 1660</w:t>
      </w:r>
    </w:p>
    <w:p w14:paraId="122FF4C4" w14:textId="77777777" w:rsidR="00563A41" w:rsidRPr="00E1658A" w:rsidRDefault="00563A41" w:rsidP="00563A41">
      <w:pPr>
        <w:ind w:left="360" w:hanging="360"/>
        <w:jc w:val="both"/>
      </w:pPr>
      <w:r w:rsidRPr="00E1658A">
        <w:t>Primeau, F.J., 111, 142</w:t>
      </w:r>
    </w:p>
    <w:p w14:paraId="54CDB22F" w14:textId="77777777" w:rsidR="00563A41" w:rsidRPr="00E1658A" w:rsidRDefault="00563A41" w:rsidP="00563A41">
      <w:pPr>
        <w:ind w:left="360" w:hanging="360"/>
        <w:jc w:val="both"/>
      </w:pPr>
      <w:r w:rsidRPr="00E1658A">
        <w:t>Prince, M., 419</w:t>
      </w:r>
    </w:p>
    <w:p w14:paraId="72398AA4" w14:textId="77777777" w:rsidR="00563A41" w:rsidRPr="00E1658A" w:rsidRDefault="00563A41" w:rsidP="00563A41">
      <w:pPr>
        <w:ind w:left="360" w:hanging="360"/>
        <w:jc w:val="both"/>
      </w:pPr>
      <w:r w:rsidRPr="00E1658A">
        <w:t>Prince, R., 1750, 1759</w:t>
      </w:r>
    </w:p>
    <w:p w14:paraId="2488A00E" w14:textId="77777777" w:rsidR="00563A41" w:rsidRPr="00E1658A" w:rsidRDefault="00563A41" w:rsidP="00563A41">
      <w:pPr>
        <w:ind w:left="360" w:hanging="360"/>
        <w:jc w:val="both"/>
      </w:pPr>
      <w:r w:rsidRPr="00E1658A">
        <w:t>Prochaska, J.O., 1265, 1266, 1274</w:t>
      </w:r>
    </w:p>
    <w:p w14:paraId="2870F0E9" w14:textId="77777777" w:rsidR="00563A41" w:rsidRPr="00E1658A" w:rsidRDefault="00563A41" w:rsidP="00563A41">
      <w:pPr>
        <w:ind w:left="360" w:hanging="360"/>
        <w:jc w:val="both"/>
      </w:pPr>
      <w:r w:rsidRPr="00E1658A">
        <w:t>Procuste, 1440</w:t>
      </w:r>
    </w:p>
    <w:p w14:paraId="0FD6DA7D" w14:textId="77777777" w:rsidR="00563A41" w:rsidRPr="00E1658A" w:rsidRDefault="00563A41" w:rsidP="00563A41">
      <w:pPr>
        <w:ind w:left="360" w:hanging="360"/>
        <w:jc w:val="both"/>
      </w:pPr>
      <w:r w:rsidRPr="00E1658A">
        <w:t>Prohaska, M., 134, 143</w:t>
      </w:r>
    </w:p>
    <w:p w14:paraId="40889798" w14:textId="77777777" w:rsidR="00563A41" w:rsidRPr="00E1658A" w:rsidRDefault="00563A41" w:rsidP="00563A41">
      <w:pPr>
        <w:ind w:left="360" w:hanging="360"/>
        <w:jc w:val="both"/>
      </w:pPr>
      <w:r w:rsidRPr="00E1658A">
        <w:t>Pronovost, J., 1114, 1119</w:t>
      </w:r>
    </w:p>
    <w:p w14:paraId="532C862C" w14:textId="77777777" w:rsidR="00563A41" w:rsidRPr="00E1658A" w:rsidRDefault="00563A41" w:rsidP="00563A41">
      <w:pPr>
        <w:ind w:left="360" w:hanging="360"/>
        <w:jc w:val="both"/>
      </w:pPr>
      <w:r w:rsidRPr="00E1658A">
        <w:t>Pronovost, L., 1921, 1923</w:t>
      </w:r>
    </w:p>
    <w:p w14:paraId="6E242BA9" w14:textId="77777777" w:rsidR="00563A41" w:rsidRPr="00E1658A" w:rsidRDefault="00563A41" w:rsidP="00563A41">
      <w:pPr>
        <w:ind w:left="360" w:hanging="360"/>
        <w:jc w:val="both"/>
      </w:pPr>
      <w:r w:rsidRPr="00E1658A">
        <w:t>Prosoff, B.A., 402, 407</w:t>
      </w:r>
    </w:p>
    <w:p w14:paraId="7CABDEE3" w14:textId="77777777" w:rsidR="00563A41" w:rsidRPr="00E1658A" w:rsidRDefault="00563A41" w:rsidP="00563A41">
      <w:pPr>
        <w:ind w:left="360" w:hanging="360"/>
        <w:jc w:val="both"/>
      </w:pPr>
      <w:r w:rsidRPr="00E1658A">
        <w:t>Proulx, F., 1787, 1791</w:t>
      </w:r>
    </w:p>
    <w:p w14:paraId="6892AB44" w14:textId="77777777" w:rsidR="00563A41" w:rsidRPr="00E1658A" w:rsidRDefault="00563A41" w:rsidP="00563A41">
      <w:pPr>
        <w:ind w:left="360" w:hanging="360"/>
        <w:jc w:val="both"/>
      </w:pPr>
      <w:r w:rsidRPr="00E1658A">
        <w:t>Proulx, J., 619, 628, 634</w:t>
      </w:r>
    </w:p>
    <w:p w14:paraId="5DC132D5" w14:textId="77777777" w:rsidR="00563A41" w:rsidRPr="00E1658A" w:rsidRDefault="00563A41" w:rsidP="00563A41">
      <w:pPr>
        <w:ind w:left="360" w:hanging="360"/>
        <w:jc w:val="both"/>
      </w:pPr>
      <w:r w:rsidRPr="00E1658A">
        <w:t>Proulx, J.-R., 1764, 1768</w:t>
      </w:r>
    </w:p>
    <w:p w14:paraId="57C7FB21" w14:textId="77777777" w:rsidR="00563A41" w:rsidRPr="00E1658A" w:rsidRDefault="00563A41" w:rsidP="00563A41">
      <w:pPr>
        <w:ind w:left="360" w:hanging="360"/>
        <w:jc w:val="both"/>
      </w:pPr>
      <w:r w:rsidRPr="00E1658A">
        <w:t>Proulx, S., 1762, 1768</w:t>
      </w:r>
    </w:p>
    <w:p w14:paraId="2DFA1474" w14:textId="77777777" w:rsidR="00563A41" w:rsidRPr="00E1658A" w:rsidRDefault="00563A41" w:rsidP="00563A41">
      <w:pPr>
        <w:ind w:left="360" w:hanging="360"/>
        <w:jc w:val="both"/>
      </w:pPr>
      <w:r w:rsidRPr="00E1658A">
        <w:t>Prusoff, B.A., 296, 328</w:t>
      </w:r>
    </w:p>
    <w:p w14:paraId="6DEF7C75" w14:textId="77777777" w:rsidR="00563A41" w:rsidRPr="00E1658A" w:rsidRDefault="00563A41" w:rsidP="00563A41">
      <w:pPr>
        <w:ind w:left="360" w:hanging="360"/>
        <w:jc w:val="both"/>
      </w:pPr>
      <w:r w:rsidRPr="00E1658A">
        <w:t>Przybeck, T.R., 1612</w:t>
      </w:r>
    </w:p>
    <w:p w14:paraId="178677F0" w14:textId="77777777" w:rsidR="00563A41" w:rsidRPr="00E1658A" w:rsidRDefault="00563A41" w:rsidP="00563A41">
      <w:pPr>
        <w:ind w:left="360" w:hanging="360"/>
        <w:jc w:val="both"/>
      </w:pPr>
      <w:r w:rsidRPr="00E1658A">
        <w:t>Ptito, M., 1550, 1568</w:t>
      </w:r>
    </w:p>
    <w:p w14:paraId="1CB3E72A" w14:textId="77777777" w:rsidR="00563A41" w:rsidRPr="00E1658A" w:rsidRDefault="00563A41" w:rsidP="00563A41">
      <w:pPr>
        <w:ind w:left="360" w:hanging="360"/>
        <w:jc w:val="both"/>
      </w:pPr>
      <w:r w:rsidRPr="00E1658A">
        <w:t>Puig-Antich, J., 1111, 1112, 1119</w:t>
      </w:r>
    </w:p>
    <w:p w14:paraId="3CB7F9D8" w14:textId="77777777" w:rsidR="00563A41" w:rsidRPr="00E1658A" w:rsidRDefault="00563A41" w:rsidP="00563A41">
      <w:pPr>
        <w:ind w:left="360" w:hanging="360"/>
        <w:jc w:val="both"/>
      </w:pPr>
      <w:r w:rsidRPr="00E1658A">
        <w:t>Pull, C.B., 216, 223, 690, 691, 706</w:t>
      </w:r>
    </w:p>
    <w:p w14:paraId="78F8A729" w14:textId="77777777" w:rsidR="00563A41" w:rsidRPr="00E1658A" w:rsidRDefault="00563A41" w:rsidP="00563A41">
      <w:pPr>
        <w:ind w:left="360" w:hanging="360"/>
        <w:jc w:val="both"/>
      </w:pPr>
      <w:r w:rsidRPr="00E1658A">
        <w:t>Pull, M.C., 216, 223, 690, 691, 706</w:t>
      </w:r>
    </w:p>
    <w:p w14:paraId="7631CBF9" w14:textId="77777777" w:rsidR="00563A41" w:rsidRPr="00E1658A" w:rsidRDefault="00563A41" w:rsidP="00563A41">
      <w:pPr>
        <w:ind w:left="360" w:hanging="360"/>
        <w:jc w:val="both"/>
      </w:pPr>
      <w:r w:rsidRPr="00E1658A">
        <w:t>Purohit, D., 901, 922</w:t>
      </w:r>
    </w:p>
    <w:p w14:paraId="6F6B07DD" w14:textId="77777777" w:rsidR="00563A41" w:rsidRPr="00E1658A" w:rsidRDefault="00563A41" w:rsidP="00563A41">
      <w:pPr>
        <w:ind w:left="360" w:hanging="360"/>
        <w:jc w:val="both"/>
      </w:pPr>
      <w:r w:rsidRPr="00E1658A">
        <w:t>Putman, F.W., 381, 394, 412, 414, 426</w:t>
      </w:r>
    </w:p>
    <w:p w14:paraId="7819A597" w14:textId="77777777" w:rsidR="00563A41" w:rsidRDefault="00563A41" w:rsidP="00563A41">
      <w:pPr>
        <w:ind w:left="360" w:hanging="360"/>
        <w:jc w:val="both"/>
      </w:pPr>
    </w:p>
    <w:p w14:paraId="0AF278E3" w14:textId="77777777" w:rsidR="00563A41" w:rsidRPr="00E1658A" w:rsidRDefault="00563A41" w:rsidP="00563A41">
      <w:pPr>
        <w:ind w:left="360" w:hanging="360"/>
        <w:jc w:val="both"/>
      </w:pPr>
      <w:r w:rsidRPr="00E1658A">
        <w:t>[1982]</w:t>
      </w:r>
    </w:p>
    <w:p w14:paraId="131446A7" w14:textId="77777777" w:rsidR="00563A41" w:rsidRPr="00E1658A" w:rsidRDefault="00563A41" w:rsidP="00563A41">
      <w:pPr>
        <w:ind w:left="360" w:hanging="360"/>
        <w:jc w:val="both"/>
        <w:rPr>
          <w:szCs w:val="19"/>
        </w:rPr>
      </w:pPr>
    </w:p>
    <w:p w14:paraId="0BE73243" w14:textId="77777777" w:rsidR="00563A41" w:rsidRPr="00E1658A" w:rsidRDefault="00563A41" w:rsidP="00563A41">
      <w:pPr>
        <w:ind w:left="360" w:hanging="360"/>
        <w:jc w:val="both"/>
        <w:rPr>
          <w:b/>
        </w:rPr>
      </w:pPr>
      <w:r w:rsidRPr="00E1658A">
        <w:rPr>
          <w:b/>
        </w:rPr>
        <w:t>Q</w:t>
      </w:r>
    </w:p>
    <w:p w14:paraId="3F7FF3A8" w14:textId="77777777" w:rsidR="00563A41" w:rsidRDefault="00563A41" w:rsidP="00563A41">
      <w:pPr>
        <w:ind w:left="360" w:hanging="360"/>
        <w:jc w:val="both"/>
      </w:pPr>
    </w:p>
    <w:p w14:paraId="2AB33A2A" w14:textId="77777777" w:rsidR="00563A41" w:rsidRPr="00E1658A" w:rsidRDefault="00563A41" w:rsidP="00563A41">
      <w:pPr>
        <w:ind w:left="360" w:hanging="360"/>
        <w:jc w:val="both"/>
      </w:pPr>
      <w:r w:rsidRPr="00E1658A">
        <w:t>Quaranta, J.-F., 1680</w:t>
      </w:r>
    </w:p>
    <w:p w14:paraId="38CB37B2" w14:textId="77777777" w:rsidR="00563A41" w:rsidRPr="00E1658A" w:rsidRDefault="00563A41" w:rsidP="00563A41">
      <w:pPr>
        <w:ind w:left="360" w:hanging="360"/>
        <w:jc w:val="both"/>
      </w:pPr>
      <w:r w:rsidRPr="00E1658A">
        <w:t>Quebec Committee for the International Classification of Impairments, Disabil</w:t>
      </w:r>
      <w:r w:rsidRPr="00E1658A">
        <w:t>i</w:t>
      </w:r>
      <w:r w:rsidRPr="00E1658A">
        <w:t>ties and Handicaps, 987</w:t>
      </w:r>
    </w:p>
    <w:p w14:paraId="67248AB8" w14:textId="77777777" w:rsidR="00563A41" w:rsidRPr="00E1658A" w:rsidRDefault="00563A41" w:rsidP="00563A41">
      <w:pPr>
        <w:ind w:left="360" w:hanging="360"/>
        <w:jc w:val="both"/>
      </w:pPr>
      <w:r w:rsidRPr="00E1658A">
        <w:t>Quemada, N., 1928, 1938</w:t>
      </w:r>
    </w:p>
    <w:p w14:paraId="7FEA93A0" w14:textId="77777777" w:rsidR="00563A41" w:rsidRPr="00E1658A" w:rsidRDefault="00563A41" w:rsidP="00563A41">
      <w:pPr>
        <w:ind w:left="360" w:hanging="360"/>
        <w:jc w:val="both"/>
      </w:pPr>
      <w:r w:rsidRPr="00E1658A">
        <w:t>Quenzer, L.F., 1537</w:t>
      </w:r>
    </w:p>
    <w:p w14:paraId="652E58B5" w14:textId="77777777" w:rsidR="00563A41" w:rsidRPr="00E1658A" w:rsidRDefault="00563A41" w:rsidP="00563A41">
      <w:pPr>
        <w:ind w:left="360" w:hanging="360"/>
        <w:jc w:val="both"/>
      </w:pPr>
      <w:r w:rsidRPr="00E1658A">
        <w:t>Quetel, C., 694, 706</w:t>
      </w:r>
    </w:p>
    <w:p w14:paraId="3E0E140F" w14:textId="77777777" w:rsidR="00563A41" w:rsidRPr="00E1658A" w:rsidRDefault="00563A41" w:rsidP="00563A41">
      <w:pPr>
        <w:ind w:left="360" w:hanging="360"/>
        <w:jc w:val="both"/>
      </w:pPr>
      <w:r w:rsidRPr="00E1658A">
        <w:t>Quinsey, V.L., 623, 634</w:t>
      </w:r>
    </w:p>
    <w:p w14:paraId="3D246A67" w14:textId="77777777" w:rsidR="00563A41" w:rsidRPr="00E1658A" w:rsidRDefault="00563A41" w:rsidP="00563A41">
      <w:pPr>
        <w:ind w:left="360" w:hanging="360"/>
        <w:jc w:val="both"/>
      </w:pPr>
      <w:r w:rsidRPr="00E1658A">
        <w:t>Quintana, H., 1108, 1119</w:t>
      </w:r>
    </w:p>
    <w:p w14:paraId="3912BAEC" w14:textId="77777777" w:rsidR="00563A41" w:rsidRPr="00E1658A" w:rsidRDefault="00563A41" w:rsidP="00563A41">
      <w:pPr>
        <w:ind w:left="360" w:hanging="360"/>
        <w:jc w:val="both"/>
      </w:pPr>
      <w:r w:rsidRPr="00E1658A">
        <w:t>Qui</w:t>
      </w:r>
      <w:r w:rsidRPr="00E1658A">
        <w:t>n</w:t>
      </w:r>
      <w:r w:rsidRPr="00E1658A">
        <w:t>ton, D., 1075, 1083</w:t>
      </w:r>
    </w:p>
    <w:p w14:paraId="1E99D0D8" w14:textId="77777777" w:rsidR="00563A41" w:rsidRPr="00E1658A" w:rsidRDefault="00563A41" w:rsidP="00563A41">
      <w:pPr>
        <w:ind w:left="360" w:hanging="360"/>
        <w:jc w:val="both"/>
      </w:pPr>
    </w:p>
    <w:p w14:paraId="0DEDB188" w14:textId="77777777" w:rsidR="00563A41" w:rsidRPr="00E1658A" w:rsidRDefault="00563A41" w:rsidP="00563A41">
      <w:pPr>
        <w:ind w:left="360" w:hanging="360"/>
        <w:jc w:val="both"/>
        <w:rPr>
          <w:b/>
        </w:rPr>
      </w:pPr>
      <w:r w:rsidRPr="00E1658A">
        <w:rPr>
          <w:b/>
        </w:rPr>
        <w:t>R</w:t>
      </w:r>
    </w:p>
    <w:p w14:paraId="72C077AF" w14:textId="77777777" w:rsidR="00563A41" w:rsidRDefault="00563A41" w:rsidP="00563A41">
      <w:pPr>
        <w:ind w:left="360" w:hanging="360"/>
        <w:jc w:val="both"/>
      </w:pPr>
    </w:p>
    <w:p w14:paraId="5CBC6723" w14:textId="77777777" w:rsidR="00563A41" w:rsidRPr="00E1658A" w:rsidRDefault="00563A41" w:rsidP="00563A41">
      <w:pPr>
        <w:ind w:left="360" w:hanging="360"/>
        <w:jc w:val="both"/>
      </w:pPr>
      <w:r w:rsidRPr="00E1658A">
        <w:t>Rabian, B., 1092, 1101</w:t>
      </w:r>
    </w:p>
    <w:p w14:paraId="42CD9F94" w14:textId="77777777" w:rsidR="00563A41" w:rsidRPr="00E1658A" w:rsidRDefault="00563A41" w:rsidP="00563A41">
      <w:pPr>
        <w:ind w:left="360" w:hanging="360"/>
        <w:jc w:val="both"/>
      </w:pPr>
      <w:r w:rsidRPr="00E1658A">
        <w:t>Rabins, P.V., 111, 143</w:t>
      </w:r>
    </w:p>
    <w:p w14:paraId="656FBFE3" w14:textId="77777777" w:rsidR="00563A41" w:rsidRPr="00E1658A" w:rsidRDefault="00563A41" w:rsidP="00563A41">
      <w:pPr>
        <w:ind w:left="360" w:hanging="360"/>
        <w:jc w:val="both"/>
      </w:pPr>
      <w:r w:rsidRPr="00E1658A">
        <w:t>Rabkin, J.G., 304, 328, 1837, 1841</w:t>
      </w:r>
    </w:p>
    <w:p w14:paraId="0B21607A" w14:textId="77777777" w:rsidR="00563A41" w:rsidRPr="00E1658A" w:rsidRDefault="00563A41" w:rsidP="00563A41">
      <w:pPr>
        <w:ind w:left="360" w:hanging="360"/>
        <w:jc w:val="both"/>
      </w:pPr>
      <w:r w:rsidRPr="00E1658A">
        <w:t>Ra</w:t>
      </w:r>
      <w:r w:rsidRPr="00E1658A">
        <w:t>b</w:t>
      </w:r>
      <w:r w:rsidRPr="00E1658A">
        <w:t>kin, J.R., 1837, 1841</w:t>
      </w:r>
    </w:p>
    <w:p w14:paraId="1A7EE936" w14:textId="77777777" w:rsidR="00563A41" w:rsidRPr="00E1658A" w:rsidRDefault="00563A41" w:rsidP="00563A41">
      <w:pPr>
        <w:ind w:left="360" w:hanging="360"/>
        <w:jc w:val="both"/>
      </w:pPr>
      <w:r w:rsidRPr="00E1658A">
        <w:t>Rabkin, R., 1837, 1841</w:t>
      </w:r>
    </w:p>
    <w:p w14:paraId="11C57BA3" w14:textId="77777777" w:rsidR="00563A41" w:rsidRPr="00E1658A" w:rsidRDefault="00563A41" w:rsidP="00563A41">
      <w:pPr>
        <w:ind w:left="360" w:hanging="360"/>
        <w:jc w:val="both"/>
      </w:pPr>
      <w:r w:rsidRPr="00E1658A">
        <w:t>Racamier, P.-C., 215, 223, 1288, 1289, 1297, 1451, 1452,</w:t>
      </w:r>
      <w:r>
        <w:t xml:space="preserve"> </w:t>
      </w:r>
      <w:r w:rsidRPr="00E1658A">
        <w:t>1465, 1945</w:t>
      </w:r>
    </w:p>
    <w:p w14:paraId="6024C679" w14:textId="77777777" w:rsidR="00563A41" w:rsidRPr="00E1658A" w:rsidRDefault="00563A41" w:rsidP="00563A41">
      <w:pPr>
        <w:ind w:left="360" w:hanging="360"/>
        <w:jc w:val="both"/>
      </w:pPr>
      <w:r w:rsidRPr="00E1658A">
        <w:t>Rack, P., 1759</w:t>
      </w:r>
    </w:p>
    <w:p w14:paraId="7DDEFAE0" w14:textId="77777777" w:rsidR="00563A41" w:rsidRPr="00E1658A" w:rsidRDefault="00563A41" w:rsidP="00563A41">
      <w:pPr>
        <w:ind w:left="360" w:hanging="360"/>
        <w:jc w:val="both"/>
      </w:pPr>
      <w:r w:rsidRPr="00E1658A">
        <w:t>R</w:t>
      </w:r>
      <w:r w:rsidRPr="00E1658A">
        <w:t>a</w:t>
      </w:r>
      <w:r w:rsidRPr="00E1658A">
        <w:t>danov, B.P., 455,  463</w:t>
      </w:r>
    </w:p>
    <w:p w14:paraId="6E4B6B4B" w14:textId="77777777" w:rsidR="00563A41" w:rsidRPr="00E1658A" w:rsidRDefault="00563A41" w:rsidP="00563A41">
      <w:pPr>
        <w:ind w:left="360" w:hanging="360"/>
        <w:jc w:val="both"/>
      </w:pPr>
      <w:r w:rsidRPr="00E1658A">
        <w:t>Radnitzky, G., 1483</w:t>
      </w:r>
    </w:p>
    <w:p w14:paraId="5E600944" w14:textId="77777777" w:rsidR="00563A41" w:rsidRPr="00E1658A" w:rsidRDefault="00563A41" w:rsidP="00563A41">
      <w:pPr>
        <w:ind w:left="360" w:hanging="360"/>
        <w:jc w:val="both"/>
      </w:pPr>
      <w:r w:rsidRPr="00E1658A">
        <w:t>Rado, S., 178, 208, 865, 868</w:t>
      </w:r>
    </w:p>
    <w:p w14:paraId="25505AA2" w14:textId="77777777" w:rsidR="00563A41" w:rsidRPr="00E1658A" w:rsidRDefault="00563A41" w:rsidP="00563A41">
      <w:pPr>
        <w:ind w:left="360" w:hanging="360"/>
        <w:jc w:val="both"/>
      </w:pPr>
      <w:r w:rsidRPr="00E1658A">
        <w:t>R</w:t>
      </w:r>
      <w:r w:rsidRPr="00E1658A">
        <w:t>a</w:t>
      </w:r>
      <w:r w:rsidRPr="00E1658A">
        <w:t>faelsen, DJ., 305</w:t>
      </w:r>
    </w:p>
    <w:p w14:paraId="16B1C608" w14:textId="77777777" w:rsidR="00563A41" w:rsidRPr="00E1658A" w:rsidRDefault="00563A41" w:rsidP="00563A41">
      <w:pPr>
        <w:ind w:left="360" w:hanging="360"/>
        <w:jc w:val="both"/>
      </w:pPr>
      <w:r w:rsidRPr="00E1658A">
        <w:t>Rag, B.A., 911</w:t>
      </w:r>
    </w:p>
    <w:p w14:paraId="3D06D7D4" w14:textId="77777777" w:rsidR="00563A41" w:rsidRPr="00E1658A" w:rsidRDefault="00563A41" w:rsidP="00563A41">
      <w:pPr>
        <w:ind w:left="360" w:hanging="360"/>
        <w:jc w:val="both"/>
      </w:pPr>
      <w:r w:rsidRPr="00E1658A">
        <w:t>Rahe, R.H., 215, 222, 296, 327, 402, 407</w:t>
      </w:r>
    </w:p>
    <w:p w14:paraId="4A92BF53" w14:textId="77777777" w:rsidR="00563A41" w:rsidRPr="00E1658A" w:rsidRDefault="00563A41" w:rsidP="00563A41">
      <w:pPr>
        <w:ind w:left="360" w:hanging="360"/>
        <w:jc w:val="both"/>
      </w:pPr>
      <w:r w:rsidRPr="00E1658A">
        <w:t>Raimbault, G., 1124, 1135, 1136</w:t>
      </w:r>
    </w:p>
    <w:p w14:paraId="7AC2AEC9" w14:textId="77777777" w:rsidR="00563A41" w:rsidRPr="00E1658A" w:rsidRDefault="00563A41" w:rsidP="00563A41">
      <w:pPr>
        <w:ind w:left="360" w:hanging="360"/>
        <w:jc w:val="both"/>
      </w:pPr>
      <w:r w:rsidRPr="00E1658A">
        <w:t>Raj, A., 353,  358</w:t>
      </w:r>
    </w:p>
    <w:p w14:paraId="19B85AD8" w14:textId="77777777" w:rsidR="00563A41" w:rsidRPr="00E1658A" w:rsidRDefault="00563A41" w:rsidP="00563A41">
      <w:pPr>
        <w:ind w:left="360" w:hanging="360"/>
        <w:jc w:val="both"/>
      </w:pPr>
      <w:r w:rsidRPr="00E1658A">
        <w:t>Raj, B.A., 922</w:t>
      </w:r>
    </w:p>
    <w:p w14:paraId="5081D3D4" w14:textId="77777777" w:rsidR="00563A41" w:rsidRPr="00E1658A" w:rsidRDefault="00563A41" w:rsidP="00563A41">
      <w:pPr>
        <w:ind w:left="360" w:hanging="360"/>
        <w:jc w:val="both"/>
      </w:pPr>
      <w:r w:rsidRPr="00E1658A">
        <w:t>Rakic, P., 984, 988</w:t>
      </w:r>
    </w:p>
    <w:p w14:paraId="1FA8512C" w14:textId="77777777" w:rsidR="00563A41" w:rsidRPr="00E1658A" w:rsidRDefault="00563A41" w:rsidP="00563A41">
      <w:pPr>
        <w:ind w:left="360" w:hanging="360"/>
        <w:jc w:val="both"/>
      </w:pPr>
      <w:r w:rsidRPr="00E1658A">
        <w:t>Rakotobe, A., 686, 705</w:t>
      </w:r>
    </w:p>
    <w:p w14:paraId="173EC0B4" w14:textId="77777777" w:rsidR="00563A41" w:rsidRPr="00E1658A" w:rsidRDefault="00563A41" w:rsidP="00563A41">
      <w:pPr>
        <w:ind w:left="360" w:hanging="360"/>
        <w:jc w:val="both"/>
      </w:pPr>
      <w:r w:rsidRPr="00E1658A">
        <w:t>Ramachadran, V.S., 1546, 1569</w:t>
      </w:r>
    </w:p>
    <w:p w14:paraId="5D738A50" w14:textId="77777777" w:rsidR="00563A41" w:rsidRPr="00E1658A" w:rsidRDefault="00563A41" w:rsidP="00563A41">
      <w:pPr>
        <w:ind w:left="360" w:hanging="360"/>
        <w:jc w:val="both"/>
      </w:pPr>
      <w:r w:rsidRPr="00E1658A">
        <w:t>Ramarojaona, R., 686, 705</w:t>
      </w:r>
    </w:p>
    <w:p w14:paraId="348DFF7F" w14:textId="77777777" w:rsidR="00563A41" w:rsidRPr="00E1658A" w:rsidRDefault="00563A41" w:rsidP="00563A41">
      <w:pPr>
        <w:ind w:left="360" w:hanging="360"/>
        <w:jc w:val="both"/>
      </w:pPr>
      <w:r w:rsidRPr="00E1658A">
        <w:t>Ramirez, L.F., 438, 442</w:t>
      </w:r>
    </w:p>
    <w:p w14:paraId="468F7C36" w14:textId="77777777" w:rsidR="00563A41" w:rsidRPr="00E1658A" w:rsidRDefault="00563A41" w:rsidP="00563A41">
      <w:pPr>
        <w:ind w:left="360" w:hanging="360"/>
        <w:jc w:val="both"/>
      </w:pPr>
      <w:r w:rsidRPr="00E1658A">
        <w:t>Ramón y Cajal, S., 1512</w:t>
      </w:r>
    </w:p>
    <w:p w14:paraId="099CEBA0" w14:textId="77777777" w:rsidR="00563A41" w:rsidRPr="00E1658A" w:rsidRDefault="00563A41" w:rsidP="00563A41">
      <w:pPr>
        <w:ind w:left="360" w:hanging="360"/>
        <w:jc w:val="both"/>
      </w:pPr>
      <w:r w:rsidRPr="00E1658A">
        <w:t>Ramsey, P.W., 1743, 1745</w:t>
      </w:r>
    </w:p>
    <w:p w14:paraId="640821F4" w14:textId="77777777" w:rsidR="00563A41" w:rsidRPr="00E1658A" w:rsidRDefault="00563A41" w:rsidP="00563A41">
      <w:pPr>
        <w:ind w:left="360" w:hanging="360"/>
        <w:jc w:val="both"/>
      </w:pPr>
      <w:r w:rsidRPr="00E1658A">
        <w:t>Rank, O., 1383</w:t>
      </w:r>
    </w:p>
    <w:p w14:paraId="270B7CC3" w14:textId="77777777" w:rsidR="00563A41" w:rsidRPr="00E1658A" w:rsidRDefault="00563A41" w:rsidP="00563A41">
      <w:pPr>
        <w:ind w:left="360" w:hanging="360"/>
        <w:jc w:val="both"/>
      </w:pPr>
      <w:r w:rsidRPr="00E1658A">
        <w:t>Ranseen, J., 1675, 1678</w:t>
      </w:r>
    </w:p>
    <w:p w14:paraId="7EBE06A0" w14:textId="77777777" w:rsidR="00563A41" w:rsidRPr="00E1658A" w:rsidRDefault="00563A41" w:rsidP="00563A41">
      <w:pPr>
        <w:ind w:left="360" w:hanging="360"/>
        <w:jc w:val="both"/>
      </w:pPr>
      <w:r w:rsidRPr="00E1658A">
        <w:t>Ranty, Y., 504</w:t>
      </w:r>
    </w:p>
    <w:p w14:paraId="5B111465" w14:textId="77777777" w:rsidR="00563A41" w:rsidRPr="00E1658A" w:rsidRDefault="00563A41" w:rsidP="00563A41">
      <w:pPr>
        <w:ind w:left="360" w:hanging="360"/>
        <w:jc w:val="both"/>
      </w:pPr>
      <w:r w:rsidRPr="00E1658A">
        <w:t>Rapee, R.M., 354, 358</w:t>
      </w:r>
    </w:p>
    <w:p w14:paraId="394852AA" w14:textId="77777777" w:rsidR="00563A41" w:rsidRPr="00E1658A" w:rsidRDefault="00563A41" w:rsidP="00563A41">
      <w:pPr>
        <w:ind w:left="360" w:hanging="360"/>
        <w:jc w:val="both"/>
      </w:pPr>
      <w:r w:rsidRPr="00E1658A">
        <w:t>Rapin, I., 1051, 1057, 1067</w:t>
      </w:r>
    </w:p>
    <w:p w14:paraId="269813C8" w14:textId="77777777" w:rsidR="00563A41" w:rsidRPr="00E1658A" w:rsidRDefault="00563A41" w:rsidP="00563A41">
      <w:pPr>
        <w:ind w:left="360" w:hanging="360"/>
        <w:jc w:val="both"/>
      </w:pPr>
      <w:r w:rsidRPr="00E1658A">
        <w:t>Rapoport, J., 1070, 1083, 1097, 1101, 1415, 1423</w:t>
      </w:r>
    </w:p>
    <w:p w14:paraId="333BB932" w14:textId="77777777" w:rsidR="00563A41" w:rsidRPr="00E1658A" w:rsidRDefault="00563A41" w:rsidP="00563A41">
      <w:pPr>
        <w:ind w:left="360" w:hanging="360"/>
        <w:jc w:val="both"/>
      </w:pPr>
      <w:r w:rsidRPr="00E1658A">
        <w:t>Rappard, P., 689, 706</w:t>
      </w:r>
    </w:p>
    <w:p w14:paraId="153C8F54" w14:textId="77777777" w:rsidR="00563A41" w:rsidRPr="00E1658A" w:rsidRDefault="00563A41" w:rsidP="00563A41">
      <w:pPr>
        <w:ind w:left="360" w:hanging="360"/>
        <w:jc w:val="both"/>
      </w:pPr>
      <w:r w:rsidRPr="00E1658A">
        <w:t>Raskin, A., 305</w:t>
      </w:r>
    </w:p>
    <w:p w14:paraId="4F534D07" w14:textId="77777777" w:rsidR="00563A41" w:rsidRPr="00E1658A" w:rsidRDefault="00563A41" w:rsidP="00563A41">
      <w:pPr>
        <w:ind w:left="360" w:hanging="360"/>
        <w:jc w:val="both"/>
      </w:pPr>
      <w:r w:rsidRPr="00E1658A">
        <w:t>Raskin, H.A., 178, 207</w:t>
      </w:r>
    </w:p>
    <w:p w14:paraId="49BED245" w14:textId="77777777" w:rsidR="00563A41" w:rsidRPr="00E1658A" w:rsidRDefault="00563A41" w:rsidP="00563A41">
      <w:pPr>
        <w:ind w:left="360" w:hanging="360"/>
        <w:jc w:val="both"/>
      </w:pPr>
      <w:r w:rsidRPr="00E1658A">
        <w:t>Raskin, R., 1679</w:t>
      </w:r>
    </w:p>
    <w:p w14:paraId="38957AE8" w14:textId="77777777" w:rsidR="00563A41" w:rsidRPr="00E1658A" w:rsidRDefault="00563A41" w:rsidP="00563A41">
      <w:pPr>
        <w:ind w:left="360" w:hanging="360"/>
        <w:jc w:val="both"/>
      </w:pPr>
      <w:r w:rsidRPr="00E1658A">
        <w:t>Rasmussen, S.A., 377</w:t>
      </w:r>
    </w:p>
    <w:p w14:paraId="5998E7F4" w14:textId="77777777" w:rsidR="00563A41" w:rsidRPr="00E1658A" w:rsidRDefault="00563A41" w:rsidP="00563A41">
      <w:pPr>
        <w:ind w:left="360" w:hanging="360"/>
        <w:jc w:val="both"/>
      </w:pPr>
      <w:r w:rsidRPr="00E1658A">
        <w:t>Rastam, M., 530, 536</w:t>
      </w:r>
    </w:p>
    <w:p w14:paraId="5A075507" w14:textId="77777777" w:rsidR="00563A41" w:rsidRPr="00E1658A" w:rsidRDefault="00563A41" w:rsidP="00563A41">
      <w:pPr>
        <w:ind w:left="360" w:hanging="360"/>
        <w:jc w:val="both"/>
      </w:pPr>
      <w:r w:rsidRPr="00E1658A">
        <w:t>Ratté, C., 524, 536</w:t>
      </w:r>
    </w:p>
    <w:p w14:paraId="6655E221" w14:textId="77777777" w:rsidR="00563A41" w:rsidRPr="00E1658A" w:rsidRDefault="00563A41" w:rsidP="00563A41">
      <w:pPr>
        <w:ind w:left="360" w:hanging="360"/>
        <w:jc w:val="both"/>
      </w:pPr>
      <w:r w:rsidRPr="00E1658A">
        <w:t>Rauss-Mason, C., 535, 536</w:t>
      </w:r>
    </w:p>
    <w:p w14:paraId="07D0FE1C" w14:textId="77777777" w:rsidR="00563A41" w:rsidRPr="00E1658A" w:rsidRDefault="00563A41" w:rsidP="00563A41">
      <w:pPr>
        <w:ind w:left="360" w:hanging="360"/>
        <w:jc w:val="both"/>
      </w:pPr>
      <w:r w:rsidRPr="00E1658A">
        <w:t>Ravar, J., 537</w:t>
      </w:r>
    </w:p>
    <w:p w14:paraId="77B11DC8" w14:textId="77777777" w:rsidR="00563A41" w:rsidRPr="00E1658A" w:rsidRDefault="00563A41" w:rsidP="00563A41">
      <w:pPr>
        <w:ind w:left="360" w:hanging="360"/>
        <w:jc w:val="both"/>
      </w:pPr>
      <w:r w:rsidRPr="00E1658A">
        <w:t>Ravart, M., 593, 611</w:t>
      </w:r>
    </w:p>
    <w:p w14:paraId="60D088E6" w14:textId="77777777" w:rsidR="00563A41" w:rsidRPr="00E1658A" w:rsidRDefault="00563A41" w:rsidP="00563A41">
      <w:pPr>
        <w:ind w:left="360" w:hanging="360"/>
        <w:jc w:val="both"/>
      </w:pPr>
      <w:r w:rsidRPr="00E1658A">
        <w:t>Raymond, N., 534, 536</w:t>
      </w:r>
    </w:p>
    <w:p w14:paraId="3B20DA83" w14:textId="77777777" w:rsidR="00563A41" w:rsidRPr="00E1658A" w:rsidRDefault="00563A41" w:rsidP="00563A41">
      <w:pPr>
        <w:ind w:left="360" w:hanging="360"/>
        <w:jc w:val="both"/>
      </w:pPr>
      <w:r w:rsidRPr="00E1658A">
        <w:t>Raymond, V., 1644, 1646</w:t>
      </w:r>
    </w:p>
    <w:p w14:paraId="766BB033" w14:textId="77777777" w:rsidR="00563A41" w:rsidRPr="00E1658A" w:rsidRDefault="00563A41" w:rsidP="00563A41">
      <w:pPr>
        <w:ind w:left="360" w:hanging="360"/>
        <w:jc w:val="both"/>
      </w:pPr>
      <w:r w:rsidRPr="00E1658A">
        <w:t>Raymondis, L.M., 1914, 1923</w:t>
      </w:r>
    </w:p>
    <w:p w14:paraId="1C5381DA" w14:textId="77777777" w:rsidR="00563A41" w:rsidRPr="00E1658A" w:rsidRDefault="00563A41" w:rsidP="00563A41">
      <w:pPr>
        <w:ind w:left="360" w:hanging="360"/>
        <w:jc w:val="both"/>
      </w:pPr>
      <w:r w:rsidRPr="00E1658A">
        <w:t>Raynaud, M., 1938, 1939</w:t>
      </w:r>
    </w:p>
    <w:p w14:paraId="4AA93C45" w14:textId="77777777" w:rsidR="00563A41" w:rsidRPr="00E1658A" w:rsidRDefault="00563A41" w:rsidP="00563A41">
      <w:pPr>
        <w:ind w:left="360" w:hanging="360"/>
        <w:jc w:val="both"/>
      </w:pPr>
      <w:r w:rsidRPr="00E1658A">
        <w:t>Razzell, A., 433, 442</w:t>
      </w:r>
    </w:p>
    <w:p w14:paraId="597A061F" w14:textId="77777777" w:rsidR="00563A41" w:rsidRPr="00E1658A" w:rsidRDefault="00563A41" w:rsidP="00563A41">
      <w:pPr>
        <w:ind w:left="360" w:hanging="360"/>
        <w:jc w:val="both"/>
      </w:pPr>
      <w:r w:rsidRPr="00E1658A">
        <w:t>Rea, C.M., 1676, 1679</w:t>
      </w:r>
    </w:p>
    <w:p w14:paraId="3949B20C" w14:textId="77777777" w:rsidR="00563A41" w:rsidRPr="00E1658A" w:rsidRDefault="00563A41" w:rsidP="00563A41">
      <w:pPr>
        <w:ind w:left="360" w:hanging="360"/>
        <w:jc w:val="both"/>
      </w:pPr>
      <w:r w:rsidRPr="00E1658A">
        <w:t>Read, J., 587, 611</w:t>
      </w:r>
    </w:p>
    <w:p w14:paraId="5B404795" w14:textId="77777777" w:rsidR="00563A41" w:rsidRPr="00E1658A" w:rsidRDefault="00563A41" w:rsidP="00563A41">
      <w:pPr>
        <w:ind w:left="360" w:hanging="360"/>
        <w:jc w:val="both"/>
      </w:pPr>
      <w:r w:rsidRPr="00E1658A">
        <w:t>Reber, M., 87, 88, 99</w:t>
      </w:r>
    </w:p>
    <w:p w14:paraId="4C06F512" w14:textId="77777777" w:rsidR="00563A41" w:rsidRPr="00E1658A" w:rsidRDefault="00563A41" w:rsidP="00563A41">
      <w:pPr>
        <w:ind w:left="360" w:hanging="360"/>
        <w:jc w:val="both"/>
      </w:pPr>
      <w:r w:rsidRPr="00E1658A">
        <w:t>Rechtmann, R., 1456, 1465</w:t>
      </w:r>
    </w:p>
    <w:p w14:paraId="41F49A7E" w14:textId="77777777" w:rsidR="00563A41" w:rsidRPr="00E1658A" w:rsidRDefault="00563A41" w:rsidP="00563A41">
      <w:pPr>
        <w:ind w:left="360" w:hanging="360"/>
        <w:jc w:val="both"/>
      </w:pPr>
      <w:r w:rsidRPr="00E1658A">
        <w:t>Rechtschaffen, A., 540, 575</w:t>
      </w:r>
    </w:p>
    <w:p w14:paraId="5FD79D47" w14:textId="77777777" w:rsidR="00563A41" w:rsidRPr="00E1658A" w:rsidRDefault="00563A41" w:rsidP="00563A41">
      <w:pPr>
        <w:ind w:left="360" w:hanging="360"/>
        <w:jc w:val="both"/>
      </w:pPr>
      <w:r w:rsidRPr="00E1658A">
        <w:t>Redlich, F.C., 1920, 1923</w:t>
      </w:r>
    </w:p>
    <w:p w14:paraId="6DB98DE6" w14:textId="77777777" w:rsidR="00563A41" w:rsidRPr="00E1658A" w:rsidRDefault="00563A41" w:rsidP="00563A41">
      <w:pPr>
        <w:ind w:left="360" w:hanging="360"/>
        <w:jc w:val="both"/>
      </w:pPr>
      <w:r w:rsidRPr="00E1658A">
        <w:t>Re</w:t>
      </w:r>
      <w:r w:rsidRPr="00E1658A">
        <w:t>d</w:t>
      </w:r>
      <w:r w:rsidRPr="00E1658A">
        <w:t>mond, D.E., 333</w:t>
      </w:r>
    </w:p>
    <w:p w14:paraId="028599FC" w14:textId="77777777" w:rsidR="00563A41" w:rsidRPr="00E1658A" w:rsidRDefault="00563A41" w:rsidP="00563A41">
      <w:pPr>
        <w:ind w:left="360" w:hanging="360"/>
        <w:jc w:val="both"/>
      </w:pPr>
      <w:r w:rsidRPr="00E1658A">
        <w:t>Reed, J., 1864, 1874</w:t>
      </w:r>
    </w:p>
    <w:p w14:paraId="5A70FB89" w14:textId="77777777" w:rsidR="00563A41" w:rsidRPr="00E1658A" w:rsidRDefault="00563A41" w:rsidP="00563A41">
      <w:pPr>
        <w:ind w:left="360" w:hanging="360"/>
        <w:jc w:val="both"/>
      </w:pPr>
      <w:r w:rsidRPr="00E1658A">
        <w:t>Regan, W.M., 494, 503</w:t>
      </w:r>
    </w:p>
    <w:p w14:paraId="3B6EB04E" w14:textId="77777777" w:rsidR="00563A41" w:rsidRPr="00E1658A" w:rsidRDefault="00563A41" w:rsidP="00563A41">
      <w:pPr>
        <w:ind w:left="360" w:hanging="360"/>
        <w:jc w:val="both"/>
      </w:pPr>
      <w:r w:rsidRPr="00E1658A">
        <w:t>Regestein, Q.R., 561, 575</w:t>
      </w:r>
    </w:p>
    <w:p w14:paraId="206E82A5" w14:textId="77777777" w:rsidR="00563A41" w:rsidRPr="00E1658A" w:rsidRDefault="00563A41" w:rsidP="00563A41">
      <w:pPr>
        <w:ind w:left="360" w:hanging="360"/>
        <w:jc w:val="both"/>
      </w:pPr>
      <w:r w:rsidRPr="00E1658A">
        <w:t>Regier, D.A., 290, 291, 328, 862, 873, 903, 911, 922, 1812,</w:t>
      </w:r>
      <w:r>
        <w:t xml:space="preserve"> </w:t>
      </w:r>
      <w:r w:rsidRPr="00E1658A">
        <w:t>1815, 1825</w:t>
      </w:r>
    </w:p>
    <w:p w14:paraId="4A96B368" w14:textId="77777777" w:rsidR="00563A41" w:rsidRPr="00E1658A" w:rsidRDefault="00563A41" w:rsidP="00563A41">
      <w:pPr>
        <w:ind w:left="360" w:hanging="360"/>
        <w:jc w:val="both"/>
      </w:pPr>
      <w:r w:rsidRPr="00E1658A">
        <w:t>Reich, J.H., 680,  683</w:t>
      </w:r>
    </w:p>
    <w:p w14:paraId="126D70DB" w14:textId="77777777" w:rsidR="00563A41" w:rsidRPr="00E1658A" w:rsidRDefault="00563A41" w:rsidP="00563A41">
      <w:pPr>
        <w:ind w:left="360" w:hanging="360"/>
        <w:jc w:val="both"/>
      </w:pPr>
      <w:r w:rsidRPr="00E1658A">
        <w:t xml:space="preserve">Reich, P., 510, 515, 519 </w:t>
      </w:r>
    </w:p>
    <w:p w14:paraId="0B8F2D65" w14:textId="77777777" w:rsidR="00563A41" w:rsidRPr="00E1658A" w:rsidRDefault="00563A41" w:rsidP="00563A41">
      <w:pPr>
        <w:ind w:left="360" w:hanging="360"/>
        <w:jc w:val="both"/>
      </w:pPr>
      <w:r w:rsidRPr="00E1658A">
        <w:t>Reich, T., 205, 207</w:t>
      </w:r>
    </w:p>
    <w:p w14:paraId="0ECD3923" w14:textId="77777777" w:rsidR="00563A41" w:rsidRPr="00E1658A" w:rsidRDefault="00563A41" w:rsidP="00563A41">
      <w:pPr>
        <w:ind w:left="360" w:hanging="360"/>
        <w:jc w:val="both"/>
      </w:pPr>
      <w:r w:rsidRPr="00E1658A">
        <w:t xml:space="preserve">Reich, W., 654, 1383, 1387, 1390, 1392, 1394, 1458 </w:t>
      </w:r>
    </w:p>
    <w:p w14:paraId="7215A517" w14:textId="77777777" w:rsidR="00563A41" w:rsidRPr="00E1658A" w:rsidRDefault="00563A41" w:rsidP="00563A41">
      <w:pPr>
        <w:ind w:left="360" w:hanging="360"/>
        <w:jc w:val="both"/>
      </w:pPr>
      <w:r w:rsidRPr="00E1658A">
        <w:t>Reichler, R.J., 88, 99</w:t>
      </w:r>
    </w:p>
    <w:p w14:paraId="436B5818" w14:textId="77777777" w:rsidR="00563A41" w:rsidRPr="00E1658A" w:rsidRDefault="00563A41" w:rsidP="00563A41">
      <w:pPr>
        <w:ind w:left="360" w:hanging="360"/>
        <w:jc w:val="both"/>
      </w:pPr>
      <w:r w:rsidRPr="00E1658A">
        <w:t>Reidy, M., 1842</w:t>
      </w:r>
    </w:p>
    <w:p w14:paraId="081F6A90" w14:textId="77777777" w:rsidR="00563A41" w:rsidRPr="00E1658A" w:rsidRDefault="00563A41" w:rsidP="00563A41">
      <w:pPr>
        <w:ind w:left="360" w:hanging="360"/>
        <w:jc w:val="both"/>
      </w:pPr>
      <w:r w:rsidRPr="00E1658A">
        <w:t>Reik, T., 1383</w:t>
      </w:r>
    </w:p>
    <w:p w14:paraId="3847C19F" w14:textId="77777777" w:rsidR="00563A41" w:rsidRPr="00E1658A" w:rsidRDefault="00563A41" w:rsidP="00563A41">
      <w:pPr>
        <w:ind w:left="360" w:hanging="360"/>
        <w:jc w:val="both"/>
      </w:pPr>
      <w:r w:rsidRPr="00E1658A">
        <w:t>Reimao, R., 572, 575</w:t>
      </w:r>
    </w:p>
    <w:p w14:paraId="33DBCA27" w14:textId="77777777" w:rsidR="00563A41" w:rsidRPr="00E1658A" w:rsidRDefault="00563A41" w:rsidP="00563A41">
      <w:pPr>
        <w:ind w:left="360" w:hanging="360"/>
        <w:jc w:val="both"/>
      </w:pPr>
      <w:r w:rsidRPr="00E1658A">
        <w:t>Reine, G., 1191, 1203</w:t>
      </w:r>
    </w:p>
    <w:p w14:paraId="11E70865" w14:textId="77777777" w:rsidR="00563A41" w:rsidRPr="00E1658A" w:rsidRDefault="00563A41" w:rsidP="00563A41">
      <w:pPr>
        <w:ind w:left="360" w:hanging="360"/>
        <w:jc w:val="both"/>
      </w:pPr>
      <w:r w:rsidRPr="00E1658A">
        <w:t>Reiss, D., 1685, 1686, 1698</w:t>
      </w:r>
    </w:p>
    <w:p w14:paraId="6739D671" w14:textId="77777777" w:rsidR="00563A41" w:rsidRPr="00E1658A" w:rsidRDefault="00563A41" w:rsidP="00563A41">
      <w:pPr>
        <w:ind w:left="360" w:hanging="360"/>
        <w:jc w:val="both"/>
      </w:pPr>
      <w:r w:rsidRPr="00E1658A">
        <w:t>Reiss, D.J, 1885, 1889</w:t>
      </w:r>
    </w:p>
    <w:p w14:paraId="30E49F65" w14:textId="77777777" w:rsidR="00563A41" w:rsidRPr="00E1658A" w:rsidRDefault="00563A41" w:rsidP="00563A41">
      <w:pPr>
        <w:ind w:left="360" w:hanging="360"/>
        <w:jc w:val="both"/>
      </w:pPr>
      <w:r w:rsidRPr="00E1658A">
        <w:t>Reiss, J.P., 1228, 1237, 1675, 1676, 1679</w:t>
      </w:r>
    </w:p>
    <w:p w14:paraId="4DC3A036" w14:textId="77777777" w:rsidR="00563A41" w:rsidRPr="00E1658A" w:rsidRDefault="00563A41" w:rsidP="00563A41">
      <w:pPr>
        <w:ind w:left="360" w:hanging="360"/>
        <w:jc w:val="both"/>
      </w:pPr>
      <w:r w:rsidRPr="00E1658A">
        <w:t>Reiss, S., 83, 84, 86, 87, 88, 90, 91, 93, 96, 97, 99, 100, 1309,</w:t>
      </w:r>
      <w:r>
        <w:t xml:space="preserve"> </w:t>
      </w:r>
      <w:r w:rsidRPr="00E1658A">
        <w:t>1324</w:t>
      </w:r>
    </w:p>
    <w:p w14:paraId="64E60C22" w14:textId="77777777" w:rsidR="00563A41" w:rsidRPr="00E1658A" w:rsidRDefault="00563A41" w:rsidP="00563A41">
      <w:pPr>
        <w:ind w:left="360" w:hanging="360"/>
        <w:jc w:val="both"/>
      </w:pPr>
      <w:r w:rsidRPr="00E1658A">
        <w:t>Reiss-Schimmel, I., 1450, 1463</w:t>
      </w:r>
    </w:p>
    <w:p w14:paraId="686C705B" w14:textId="77777777" w:rsidR="00563A41" w:rsidRPr="00E1658A" w:rsidRDefault="00563A41" w:rsidP="00563A41">
      <w:pPr>
        <w:ind w:left="360" w:hanging="360"/>
        <w:jc w:val="both"/>
      </w:pPr>
      <w:r w:rsidRPr="00E1658A">
        <w:t>Remington, G., 1163, 1176</w:t>
      </w:r>
    </w:p>
    <w:p w14:paraId="231F4481" w14:textId="77777777" w:rsidR="00563A41" w:rsidRPr="00E1658A" w:rsidRDefault="00563A41" w:rsidP="00563A41">
      <w:pPr>
        <w:ind w:left="360" w:hanging="360"/>
        <w:jc w:val="both"/>
      </w:pPr>
      <w:r w:rsidRPr="00E1658A">
        <w:t>R</w:t>
      </w:r>
      <w:r w:rsidRPr="00E1658A">
        <w:t>e</w:t>
      </w:r>
      <w:r w:rsidRPr="00E1658A">
        <w:t>naud, A., 1060, 1066</w:t>
      </w:r>
    </w:p>
    <w:p w14:paraId="0193BC7E" w14:textId="77777777" w:rsidR="00563A41" w:rsidRPr="00E1658A" w:rsidRDefault="00563A41" w:rsidP="00563A41">
      <w:pPr>
        <w:ind w:left="360" w:hanging="360"/>
        <w:jc w:val="both"/>
      </w:pPr>
      <w:r w:rsidRPr="00E1658A">
        <w:t>Renault, B., 1558, 1567</w:t>
      </w:r>
    </w:p>
    <w:p w14:paraId="1BB2E705" w14:textId="77777777" w:rsidR="00563A41" w:rsidRPr="00E1658A" w:rsidRDefault="00563A41" w:rsidP="00563A41">
      <w:pPr>
        <w:ind w:left="360" w:hanging="360"/>
        <w:jc w:val="both"/>
      </w:pPr>
      <w:r w:rsidRPr="00E1658A">
        <w:t>Renbaum, L.C., 1519, 1533, 1535</w:t>
      </w:r>
    </w:p>
    <w:p w14:paraId="39557BF7" w14:textId="77777777" w:rsidR="00563A41" w:rsidRPr="00E1658A" w:rsidRDefault="00563A41" w:rsidP="00563A41">
      <w:pPr>
        <w:ind w:left="360" w:hanging="360"/>
        <w:jc w:val="both"/>
      </w:pPr>
      <w:r w:rsidRPr="00E1658A">
        <w:t>Repond, A., 1945</w:t>
      </w:r>
    </w:p>
    <w:p w14:paraId="1F818D35" w14:textId="77777777" w:rsidR="00563A41" w:rsidRPr="00E1658A" w:rsidRDefault="00563A41" w:rsidP="00563A41">
      <w:pPr>
        <w:ind w:left="360" w:hanging="360"/>
        <w:jc w:val="both"/>
      </w:pPr>
      <w:r w:rsidRPr="00E1658A">
        <w:t>Resick, P.-A., 1320, 1322</w:t>
      </w:r>
    </w:p>
    <w:p w14:paraId="4812FD93" w14:textId="77777777" w:rsidR="00563A41" w:rsidRPr="00E1658A" w:rsidRDefault="00563A41" w:rsidP="00563A41">
      <w:pPr>
        <w:ind w:left="360" w:hanging="360"/>
        <w:jc w:val="both"/>
      </w:pPr>
      <w:r w:rsidRPr="00E1658A">
        <w:t>Restak, R., 450, 463</w:t>
      </w:r>
    </w:p>
    <w:p w14:paraId="1B96C9A5" w14:textId="77777777" w:rsidR="00563A41" w:rsidRPr="00E1658A" w:rsidRDefault="00563A41" w:rsidP="00563A41">
      <w:pPr>
        <w:ind w:left="360" w:hanging="360"/>
        <w:jc w:val="both"/>
      </w:pPr>
      <w:r w:rsidRPr="00E1658A">
        <w:t>Retterstol, N., 221, 223</w:t>
      </w:r>
    </w:p>
    <w:p w14:paraId="02C27F3C" w14:textId="77777777" w:rsidR="00563A41" w:rsidRPr="00E1658A" w:rsidRDefault="00563A41" w:rsidP="00563A41">
      <w:pPr>
        <w:ind w:left="360" w:hanging="360"/>
        <w:jc w:val="both"/>
      </w:pPr>
      <w:r w:rsidRPr="00E1658A">
        <w:t>Reul, J.M.H.M., 1192, 1203</w:t>
      </w:r>
    </w:p>
    <w:p w14:paraId="7A97CE6D" w14:textId="77777777" w:rsidR="00563A41" w:rsidRPr="00E1658A" w:rsidRDefault="00563A41" w:rsidP="00563A41">
      <w:pPr>
        <w:ind w:left="360" w:hanging="360"/>
        <w:jc w:val="both"/>
      </w:pPr>
      <w:r w:rsidRPr="00E1658A">
        <w:t>R</w:t>
      </w:r>
      <w:r w:rsidRPr="00E1658A">
        <w:t>e</w:t>
      </w:r>
      <w:r w:rsidRPr="00E1658A">
        <w:t>vol, L., 1164, 1245, 1246, 1258</w:t>
      </w:r>
    </w:p>
    <w:p w14:paraId="2CD71D31" w14:textId="77777777" w:rsidR="00563A41" w:rsidRPr="00E1658A" w:rsidRDefault="00563A41" w:rsidP="00563A41">
      <w:pPr>
        <w:ind w:left="360" w:hanging="360"/>
        <w:jc w:val="both"/>
      </w:pPr>
      <w:r w:rsidRPr="00E1658A">
        <w:t>Rey, J.M., 402, 408</w:t>
      </w:r>
    </w:p>
    <w:p w14:paraId="5387B971" w14:textId="77777777" w:rsidR="00563A41" w:rsidRPr="00E1658A" w:rsidRDefault="00563A41" w:rsidP="00563A41">
      <w:pPr>
        <w:ind w:left="360" w:hanging="360"/>
        <w:jc w:val="both"/>
      </w:pPr>
      <w:r w:rsidRPr="00E1658A">
        <w:t>Reynaud, M., 480, 504, 1124, 1136, 1680</w:t>
      </w:r>
    </w:p>
    <w:p w14:paraId="18E1F952" w14:textId="77777777" w:rsidR="00563A41" w:rsidRPr="00E1658A" w:rsidRDefault="00563A41" w:rsidP="00563A41">
      <w:pPr>
        <w:ind w:left="360" w:hanging="360"/>
        <w:jc w:val="both"/>
      </w:pPr>
      <w:r w:rsidRPr="00E1658A">
        <w:t xml:space="preserve">Rhéaume, J., 377 </w:t>
      </w:r>
    </w:p>
    <w:p w14:paraId="30268D64" w14:textId="77777777" w:rsidR="00563A41" w:rsidRPr="00E1658A" w:rsidRDefault="00563A41" w:rsidP="00563A41">
      <w:pPr>
        <w:ind w:left="360" w:hanging="360"/>
        <w:jc w:val="both"/>
      </w:pPr>
      <w:r w:rsidRPr="00E1658A">
        <w:t xml:space="preserve">Rhoads, J.M, 215, 223, 1436, 1440 </w:t>
      </w:r>
    </w:p>
    <w:p w14:paraId="520AFD8F" w14:textId="77777777" w:rsidR="00563A41" w:rsidRPr="00E1658A" w:rsidRDefault="00563A41" w:rsidP="00563A41">
      <w:pPr>
        <w:ind w:left="360" w:hanging="360"/>
        <w:jc w:val="both"/>
      </w:pPr>
      <w:r w:rsidRPr="00E1658A">
        <w:t xml:space="preserve">Rhue, J.W., 426, 1412, 1416, 1417, 1423 </w:t>
      </w:r>
    </w:p>
    <w:p w14:paraId="0AAE34B0" w14:textId="77777777" w:rsidR="00563A41" w:rsidRPr="00E1658A" w:rsidRDefault="00563A41" w:rsidP="00563A41">
      <w:pPr>
        <w:ind w:left="360" w:hanging="360"/>
        <w:jc w:val="both"/>
      </w:pPr>
      <w:r w:rsidRPr="00E1658A">
        <w:t>Ria</w:t>
      </w:r>
      <w:r w:rsidRPr="00E1658A">
        <w:t>l</w:t>
      </w:r>
      <w:r w:rsidRPr="00E1658A">
        <w:t>le, V., 1569</w:t>
      </w:r>
    </w:p>
    <w:p w14:paraId="58280054" w14:textId="77777777" w:rsidR="00563A41" w:rsidRDefault="00563A41" w:rsidP="00563A41">
      <w:pPr>
        <w:ind w:left="360" w:hanging="360"/>
        <w:jc w:val="both"/>
      </w:pPr>
    </w:p>
    <w:p w14:paraId="11A17FCB" w14:textId="77777777" w:rsidR="00563A41" w:rsidRPr="00E1658A" w:rsidRDefault="00563A41" w:rsidP="00563A41">
      <w:pPr>
        <w:ind w:left="360" w:hanging="360"/>
        <w:jc w:val="both"/>
      </w:pPr>
      <w:r w:rsidRPr="00E1658A">
        <w:t>[1983]</w:t>
      </w:r>
    </w:p>
    <w:p w14:paraId="7BB04A16" w14:textId="77777777" w:rsidR="00563A41" w:rsidRPr="00E1658A" w:rsidRDefault="00563A41" w:rsidP="00563A41">
      <w:pPr>
        <w:ind w:left="360" w:hanging="360"/>
        <w:jc w:val="both"/>
      </w:pPr>
    </w:p>
    <w:p w14:paraId="351728CD" w14:textId="77777777" w:rsidR="00563A41" w:rsidRPr="00E1658A" w:rsidRDefault="00563A41" w:rsidP="00563A41">
      <w:pPr>
        <w:ind w:left="360" w:hanging="360"/>
        <w:jc w:val="both"/>
      </w:pPr>
      <w:r w:rsidRPr="00E1658A">
        <w:t>Ribot, T., 134</w:t>
      </w:r>
    </w:p>
    <w:p w14:paraId="54850F39" w14:textId="77777777" w:rsidR="00563A41" w:rsidRPr="00E1658A" w:rsidRDefault="00563A41" w:rsidP="00563A41">
      <w:pPr>
        <w:ind w:left="360" w:hanging="360"/>
        <w:jc w:val="both"/>
      </w:pPr>
      <w:r w:rsidRPr="00E1658A">
        <w:t>Rice, C.J., 95, 98</w:t>
      </w:r>
    </w:p>
    <w:p w14:paraId="0FA5D3E1" w14:textId="77777777" w:rsidR="00563A41" w:rsidRPr="00E1658A" w:rsidRDefault="00563A41" w:rsidP="00563A41">
      <w:pPr>
        <w:ind w:left="360" w:hanging="360"/>
        <w:jc w:val="both"/>
      </w:pPr>
      <w:r w:rsidRPr="00E1658A">
        <w:t>Rice, D.P., 1815, 1825</w:t>
      </w:r>
    </w:p>
    <w:p w14:paraId="67BE0DDE" w14:textId="77777777" w:rsidR="00563A41" w:rsidRPr="00E1658A" w:rsidRDefault="00563A41" w:rsidP="00563A41">
      <w:pPr>
        <w:ind w:left="360" w:hanging="360"/>
        <w:jc w:val="both"/>
      </w:pPr>
      <w:r w:rsidRPr="00E1658A">
        <w:t>Rice, L.N., 1437, 1440</w:t>
      </w:r>
    </w:p>
    <w:p w14:paraId="0126E128" w14:textId="77777777" w:rsidR="00563A41" w:rsidRPr="00E1658A" w:rsidRDefault="00563A41" w:rsidP="00563A41">
      <w:pPr>
        <w:ind w:left="360" w:hanging="360"/>
        <w:jc w:val="both"/>
      </w:pPr>
      <w:r w:rsidRPr="00E1658A">
        <w:t>R</w:t>
      </w:r>
      <w:r w:rsidRPr="00E1658A">
        <w:t>i</w:t>
      </w:r>
      <w:r w:rsidRPr="00E1658A">
        <w:t>chard, D., 1258</w:t>
      </w:r>
    </w:p>
    <w:p w14:paraId="4B987766" w14:textId="77777777" w:rsidR="00563A41" w:rsidRPr="00E1658A" w:rsidRDefault="00563A41" w:rsidP="00563A41">
      <w:pPr>
        <w:ind w:left="360" w:hanging="360"/>
        <w:jc w:val="both"/>
      </w:pPr>
      <w:r w:rsidRPr="00E1658A">
        <w:t xml:space="preserve">Richelson, E., 1186, 1196, 1204, 1536 </w:t>
      </w:r>
    </w:p>
    <w:p w14:paraId="332962EB" w14:textId="77777777" w:rsidR="00563A41" w:rsidRPr="00E1658A" w:rsidRDefault="00563A41" w:rsidP="00563A41">
      <w:pPr>
        <w:ind w:left="360" w:hanging="360"/>
        <w:jc w:val="both"/>
      </w:pPr>
      <w:r w:rsidRPr="00E1658A">
        <w:t>Richer, P.-M., 694</w:t>
      </w:r>
    </w:p>
    <w:p w14:paraId="55C48EA9" w14:textId="77777777" w:rsidR="00563A41" w:rsidRPr="00E1658A" w:rsidRDefault="00563A41" w:rsidP="00563A41">
      <w:pPr>
        <w:ind w:left="360" w:hanging="360"/>
        <w:jc w:val="both"/>
      </w:pPr>
      <w:r w:rsidRPr="00E1658A">
        <w:t>Rickels, K., 1145, 1149, 1150, 1158, 1321, 1324</w:t>
      </w:r>
    </w:p>
    <w:p w14:paraId="70A1D98F" w14:textId="77777777" w:rsidR="00563A41" w:rsidRPr="00E1658A" w:rsidRDefault="00563A41" w:rsidP="00563A41">
      <w:pPr>
        <w:ind w:left="360" w:hanging="360"/>
        <w:jc w:val="both"/>
      </w:pPr>
      <w:r w:rsidRPr="00E1658A">
        <w:t>Riddle, M.A., 1030, 1036, 1204</w:t>
      </w:r>
    </w:p>
    <w:p w14:paraId="0C243FEF" w14:textId="77777777" w:rsidR="00563A41" w:rsidRPr="00E1658A" w:rsidRDefault="00563A41" w:rsidP="00563A41">
      <w:pPr>
        <w:ind w:left="360" w:hanging="360"/>
        <w:jc w:val="both"/>
      </w:pPr>
      <w:r w:rsidRPr="00E1658A">
        <w:t>Ridgely, M.C., 1821, 1825</w:t>
      </w:r>
    </w:p>
    <w:p w14:paraId="65B56666" w14:textId="77777777" w:rsidR="00563A41" w:rsidRPr="00E1658A" w:rsidRDefault="00563A41" w:rsidP="00563A41">
      <w:pPr>
        <w:ind w:left="360" w:hanging="360"/>
        <w:jc w:val="both"/>
      </w:pPr>
      <w:r w:rsidRPr="00E1658A">
        <w:t>Ridgely, M.S., 1822, 1824</w:t>
      </w:r>
    </w:p>
    <w:p w14:paraId="7B264831" w14:textId="77777777" w:rsidR="00563A41" w:rsidRPr="00E1658A" w:rsidRDefault="00563A41" w:rsidP="00563A41">
      <w:pPr>
        <w:ind w:left="360" w:hanging="360"/>
        <w:jc w:val="both"/>
      </w:pPr>
      <w:r w:rsidRPr="00E1658A">
        <w:t>Riel, M., 1394</w:t>
      </w:r>
    </w:p>
    <w:p w14:paraId="06AC8AA6" w14:textId="77777777" w:rsidR="00563A41" w:rsidRPr="00E1658A" w:rsidRDefault="00563A41" w:rsidP="00563A41">
      <w:pPr>
        <w:ind w:left="360" w:hanging="360"/>
        <w:jc w:val="both"/>
      </w:pPr>
      <w:r w:rsidRPr="00E1658A">
        <w:t>Ries, R.K., 492, 504</w:t>
      </w:r>
    </w:p>
    <w:p w14:paraId="244FA5BF" w14:textId="77777777" w:rsidR="00563A41" w:rsidRPr="00E1658A" w:rsidRDefault="00563A41" w:rsidP="00563A41">
      <w:pPr>
        <w:ind w:left="360" w:hanging="360"/>
        <w:jc w:val="both"/>
      </w:pPr>
      <w:r w:rsidRPr="00E1658A">
        <w:t>Ri</w:t>
      </w:r>
      <w:r w:rsidRPr="00E1658A">
        <w:t>f</w:t>
      </w:r>
      <w:r w:rsidRPr="00E1658A">
        <w:t>kin, A., 1857</w:t>
      </w:r>
    </w:p>
    <w:p w14:paraId="1E966702" w14:textId="77777777" w:rsidR="00563A41" w:rsidRPr="00E1658A" w:rsidRDefault="00563A41" w:rsidP="00563A41">
      <w:pPr>
        <w:ind w:left="360" w:hanging="360"/>
        <w:jc w:val="both"/>
      </w:pPr>
      <w:r w:rsidRPr="00E1658A">
        <w:t>Rigaud, A., 1936, 1939</w:t>
      </w:r>
    </w:p>
    <w:p w14:paraId="0AFA6A4F" w14:textId="77777777" w:rsidR="00563A41" w:rsidRPr="00E1658A" w:rsidRDefault="00563A41" w:rsidP="00563A41">
      <w:pPr>
        <w:ind w:left="360" w:hanging="360"/>
        <w:jc w:val="both"/>
      </w:pPr>
      <w:r w:rsidRPr="00E1658A">
        <w:t>Riklin, F., 1944</w:t>
      </w:r>
    </w:p>
    <w:p w14:paraId="43CCFD1D" w14:textId="77777777" w:rsidR="00563A41" w:rsidRPr="00E1658A" w:rsidRDefault="00563A41" w:rsidP="00563A41">
      <w:pPr>
        <w:ind w:left="360" w:hanging="360"/>
        <w:jc w:val="both"/>
      </w:pPr>
      <w:r w:rsidRPr="00E1658A">
        <w:t>Rivet, B., 213, 223</w:t>
      </w:r>
    </w:p>
    <w:p w14:paraId="2A172604" w14:textId="77777777" w:rsidR="00563A41" w:rsidRPr="00E1658A" w:rsidRDefault="00563A41" w:rsidP="00563A41">
      <w:pPr>
        <w:ind w:left="360" w:hanging="360"/>
        <w:jc w:val="both"/>
      </w:pPr>
      <w:r w:rsidRPr="00E1658A">
        <w:t>Rivière, J., 1284</w:t>
      </w:r>
    </w:p>
    <w:p w14:paraId="551A312E" w14:textId="77777777" w:rsidR="00563A41" w:rsidRPr="00E1658A" w:rsidRDefault="00563A41" w:rsidP="00563A41">
      <w:pPr>
        <w:ind w:left="360" w:hanging="360"/>
        <w:jc w:val="both"/>
      </w:pPr>
      <w:r w:rsidRPr="00E1658A">
        <w:t>Rix, K.J., 434, 442</w:t>
      </w:r>
    </w:p>
    <w:p w14:paraId="68DDA7B9" w14:textId="77777777" w:rsidR="00563A41" w:rsidRPr="00E1658A" w:rsidRDefault="00563A41" w:rsidP="00563A41">
      <w:pPr>
        <w:ind w:left="360" w:hanging="360"/>
        <w:jc w:val="both"/>
      </w:pPr>
      <w:r w:rsidRPr="00E1658A">
        <w:t>Robaey, P., 982, 988</w:t>
      </w:r>
    </w:p>
    <w:p w14:paraId="1A784145" w14:textId="77777777" w:rsidR="00563A41" w:rsidRPr="00E1658A" w:rsidRDefault="00563A41" w:rsidP="00563A41">
      <w:pPr>
        <w:ind w:left="360" w:hanging="360"/>
        <w:jc w:val="both"/>
      </w:pPr>
      <w:r w:rsidRPr="00E1658A">
        <w:t>Robbins, C., 1739, 1744</w:t>
      </w:r>
    </w:p>
    <w:p w14:paraId="126CBE79" w14:textId="77777777" w:rsidR="00563A41" w:rsidRPr="00E1658A" w:rsidRDefault="00563A41" w:rsidP="00563A41">
      <w:pPr>
        <w:ind w:left="360" w:hanging="360"/>
        <w:jc w:val="both"/>
      </w:pPr>
      <w:r w:rsidRPr="00E1658A">
        <w:t>Robbins, J.M., 486, 492, 504</w:t>
      </w:r>
    </w:p>
    <w:p w14:paraId="70D3E997" w14:textId="77777777" w:rsidR="00563A41" w:rsidRPr="00E1658A" w:rsidRDefault="00563A41" w:rsidP="00563A41">
      <w:pPr>
        <w:ind w:left="360" w:hanging="360"/>
        <w:jc w:val="both"/>
      </w:pPr>
      <w:r w:rsidRPr="00E1658A">
        <w:t>R</w:t>
      </w:r>
      <w:r w:rsidRPr="00E1658A">
        <w:t>o</w:t>
      </w:r>
      <w:r w:rsidRPr="00E1658A">
        <w:t>berts, C., 1913, 1916, 1920, 1922</w:t>
      </w:r>
    </w:p>
    <w:p w14:paraId="0CB54A8F" w14:textId="77777777" w:rsidR="00563A41" w:rsidRPr="00E1658A" w:rsidRDefault="00563A41" w:rsidP="00563A41">
      <w:pPr>
        <w:ind w:left="360" w:hanging="360"/>
        <w:jc w:val="both"/>
      </w:pPr>
      <w:r w:rsidRPr="00E1658A">
        <w:t>Robin, M., 1376, 1378</w:t>
      </w:r>
    </w:p>
    <w:p w14:paraId="21F9F770" w14:textId="77777777" w:rsidR="00563A41" w:rsidRPr="00E1658A" w:rsidRDefault="00563A41" w:rsidP="00563A41">
      <w:pPr>
        <w:ind w:left="360" w:hanging="360"/>
        <w:jc w:val="both"/>
      </w:pPr>
      <w:r w:rsidRPr="00E1658A">
        <w:t>Robins, E, 298, 328, 1619, 1630</w:t>
      </w:r>
    </w:p>
    <w:p w14:paraId="0D9652F7" w14:textId="77777777" w:rsidR="00563A41" w:rsidRPr="00E1658A" w:rsidRDefault="00563A41" w:rsidP="00563A41">
      <w:pPr>
        <w:ind w:left="360" w:hanging="360"/>
        <w:jc w:val="both"/>
      </w:pPr>
      <w:r w:rsidRPr="00E1658A">
        <w:t>Robins, L.N., 186, 208, 290, 291, 328, 380, 394, 656, 683,</w:t>
      </w:r>
    </w:p>
    <w:p w14:paraId="5AF987F3" w14:textId="77777777" w:rsidR="00563A41" w:rsidRPr="00E1658A" w:rsidRDefault="00563A41" w:rsidP="00563A41">
      <w:pPr>
        <w:ind w:left="360" w:hanging="360"/>
        <w:jc w:val="both"/>
      </w:pPr>
      <w:r w:rsidRPr="00E1658A">
        <w:t xml:space="preserve">1620, 1621, 1630 </w:t>
      </w:r>
    </w:p>
    <w:p w14:paraId="31E1544A" w14:textId="77777777" w:rsidR="00563A41" w:rsidRPr="00E1658A" w:rsidRDefault="00563A41" w:rsidP="00563A41">
      <w:pPr>
        <w:ind w:left="360" w:hanging="360"/>
        <w:jc w:val="both"/>
      </w:pPr>
      <w:r w:rsidRPr="00E1658A">
        <w:t>Robinson, E., 30, 33</w:t>
      </w:r>
    </w:p>
    <w:p w14:paraId="2C6B5AA6" w14:textId="77777777" w:rsidR="00563A41" w:rsidRPr="00E1658A" w:rsidRDefault="00563A41" w:rsidP="00563A41">
      <w:pPr>
        <w:ind w:left="360" w:hanging="360"/>
        <w:jc w:val="both"/>
      </w:pPr>
      <w:r w:rsidRPr="00E1658A">
        <w:t>Rocha, F.L., 433, 442</w:t>
      </w:r>
    </w:p>
    <w:p w14:paraId="2D815BE3" w14:textId="77777777" w:rsidR="00563A41" w:rsidRPr="00E1658A" w:rsidRDefault="00563A41" w:rsidP="00563A41">
      <w:pPr>
        <w:ind w:left="360" w:hanging="360"/>
        <w:jc w:val="both"/>
      </w:pPr>
      <w:r w:rsidRPr="00E1658A">
        <w:t>Rocha, M.E., 433, 442</w:t>
      </w:r>
    </w:p>
    <w:p w14:paraId="56AED52D" w14:textId="77777777" w:rsidR="00563A41" w:rsidRPr="00E1658A" w:rsidRDefault="00563A41" w:rsidP="00563A41">
      <w:pPr>
        <w:ind w:left="360" w:hanging="360"/>
        <w:jc w:val="both"/>
      </w:pPr>
      <w:r w:rsidRPr="00E1658A">
        <w:t>Rochen-Renner, B., 88, 99</w:t>
      </w:r>
    </w:p>
    <w:p w14:paraId="0C3504A7" w14:textId="77777777" w:rsidR="00563A41" w:rsidRPr="00E1658A" w:rsidRDefault="00563A41" w:rsidP="00563A41">
      <w:pPr>
        <w:ind w:left="360" w:hanging="360"/>
        <w:jc w:val="both"/>
      </w:pPr>
      <w:r w:rsidRPr="00E1658A">
        <w:t>Rocher, G., 1635, 1646</w:t>
      </w:r>
    </w:p>
    <w:p w14:paraId="69004452" w14:textId="77777777" w:rsidR="00563A41" w:rsidRPr="00E1658A" w:rsidRDefault="00563A41" w:rsidP="00563A41">
      <w:pPr>
        <w:ind w:left="360" w:hanging="360"/>
        <w:jc w:val="both"/>
      </w:pPr>
      <w:r w:rsidRPr="00E1658A">
        <w:t>Rochon, J., 1919, 1920</w:t>
      </w:r>
    </w:p>
    <w:p w14:paraId="4A49ECD5" w14:textId="77777777" w:rsidR="00563A41" w:rsidRPr="00E1658A" w:rsidRDefault="00563A41" w:rsidP="00563A41">
      <w:pPr>
        <w:ind w:left="360" w:hanging="360"/>
        <w:jc w:val="both"/>
      </w:pPr>
      <w:r w:rsidRPr="00E1658A">
        <w:t>Rodgers, J., 459, 460, 463</w:t>
      </w:r>
    </w:p>
    <w:p w14:paraId="110F8890" w14:textId="77777777" w:rsidR="00563A41" w:rsidRPr="00E1658A" w:rsidRDefault="00563A41" w:rsidP="00563A41">
      <w:pPr>
        <w:ind w:left="360" w:hanging="360"/>
        <w:jc w:val="both"/>
      </w:pPr>
      <w:r w:rsidRPr="00E1658A">
        <w:t>Rodin, G., 878, 888</w:t>
      </w:r>
    </w:p>
    <w:p w14:paraId="1BF6C658" w14:textId="77777777" w:rsidR="00563A41" w:rsidRPr="00E1658A" w:rsidRDefault="00563A41" w:rsidP="00563A41">
      <w:pPr>
        <w:ind w:left="360" w:hanging="360"/>
        <w:jc w:val="both"/>
      </w:pPr>
      <w:r w:rsidRPr="00E1658A">
        <w:t>Ro</w:t>
      </w:r>
      <w:r w:rsidRPr="00E1658A">
        <w:t>e</w:t>
      </w:r>
      <w:r w:rsidRPr="00E1658A">
        <w:t>buck, J., 1637, 1638, 1645</w:t>
      </w:r>
    </w:p>
    <w:p w14:paraId="6523E320" w14:textId="77777777" w:rsidR="00563A41" w:rsidRPr="00E1658A" w:rsidRDefault="00563A41" w:rsidP="00563A41">
      <w:pPr>
        <w:ind w:left="360" w:hanging="360"/>
        <w:jc w:val="both"/>
      </w:pPr>
      <w:r w:rsidRPr="00E1658A">
        <w:t>Roehrich, L., 437, 442</w:t>
      </w:r>
    </w:p>
    <w:p w14:paraId="2CCD3591" w14:textId="77777777" w:rsidR="00563A41" w:rsidRPr="00E1658A" w:rsidRDefault="00563A41" w:rsidP="00563A41">
      <w:pPr>
        <w:ind w:left="360" w:hanging="360"/>
        <w:jc w:val="both"/>
      </w:pPr>
      <w:r w:rsidRPr="00E1658A">
        <w:t>Roemer, R.A., 1559, 1569</w:t>
      </w:r>
    </w:p>
    <w:p w14:paraId="578CC794" w14:textId="77777777" w:rsidR="00563A41" w:rsidRPr="00E1658A" w:rsidRDefault="00563A41" w:rsidP="00563A41">
      <w:pPr>
        <w:ind w:left="360" w:hanging="360"/>
        <w:jc w:val="both"/>
      </w:pPr>
      <w:r w:rsidRPr="00E1658A">
        <w:t>Roesler, A., 629, 634</w:t>
      </w:r>
    </w:p>
    <w:p w14:paraId="4ED152AE" w14:textId="77777777" w:rsidR="00563A41" w:rsidRPr="00E1658A" w:rsidRDefault="00563A41" w:rsidP="00563A41">
      <w:pPr>
        <w:ind w:left="360" w:hanging="360"/>
        <w:jc w:val="both"/>
      </w:pPr>
      <w:r w:rsidRPr="00E1658A">
        <w:t>R</w:t>
      </w:r>
      <w:r w:rsidRPr="00E1658A">
        <w:t>o</w:t>
      </w:r>
      <w:r w:rsidRPr="00E1658A">
        <w:t>gers, C., 1431, 1458, 1465</w:t>
      </w:r>
    </w:p>
    <w:p w14:paraId="4F5DB5DA" w14:textId="77777777" w:rsidR="00563A41" w:rsidRPr="00E1658A" w:rsidRDefault="00563A41" w:rsidP="00563A41">
      <w:pPr>
        <w:ind w:left="360" w:hanging="360"/>
        <w:jc w:val="both"/>
      </w:pPr>
      <w:r w:rsidRPr="00E1658A">
        <w:t>Rogler, L.H., 1753, 1759</w:t>
      </w:r>
    </w:p>
    <w:p w14:paraId="59164176" w14:textId="77777777" w:rsidR="00563A41" w:rsidRPr="00E1658A" w:rsidRDefault="00563A41" w:rsidP="00563A41">
      <w:pPr>
        <w:ind w:left="360" w:hanging="360"/>
        <w:jc w:val="both"/>
      </w:pPr>
      <w:r w:rsidRPr="00E1658A">
        <w:t>Rognonat, J., 1459, 1464</w:t>
      </w:r>
    </w:p>
    <w:p w14:paraId="45DA40D5" w14:textId="77777777" w:rsidR="00563A41" w:rsidRPr="00E1658A" w:rsidRDefault="00563A41" w:rsidP="00563A41">
      <w:pPr>
        <w:ind w:left="360" w:hanging="360"/>
        <w:jc w:val="both"/>
      </w:pPr>
      <w:r w:rsidRPr="00E1658A">
        <w:t>Rolf, I., 1388, 1394</w:t>
      </w:r>
    </w:p>
    <w:p w14:paraId="60F5F39C" w14:textId="77777777" w:rsidR="00563A41" w:rsidRPr="00E1658A" w:rsidRDefault="00563A41" w:rsidP="00563A41">
      <w:pPr>
        <w:ind w:left="360" w:hanging="360"/>
        <w:jc w:val="both"/>
      </w:pPr>
      <w:r w:rsidRPr="00E1658A">
        <w:t>Rol</w:t>
      </w:r>
      <w:r w:rsidRPr="00E1658A">
        <w:t>l</w:t>
      </w:r>
      <w:r w:rsidRPr="00E1658A">
        <w:t>nick, S., 147, 167, 169, 203, 208</w:t>
      </w:r>
    </w:p>
    <w:p w14:paraId="568F8568" w14:textId="77777777" w:rsidR="00563A41" w:rsidRPr="00E1658A" w:rsidRDefault="00563A41" w:rsidP="00563A41">
      <w:pPr>
        <w:ind w:left="360" w:hanging="360"/>
        <w:jc w:val="both"/>
      </w:pPr>
      <w:r w:rsidRPr="00E1658A">
        <w:t>Roman, G.C., 121, 143</w:t>
      </w:r>
    </w:p>
    <w:p w14:paraId="5AFDC989" w14:textId="77777777" w:rsidR="00563A41" w:rsidRPr="00E1658A" w:rsidRDefault="00563A41" w:rsidP="00563A41">
      <w:pPr>
        <w:ind w:left="360" w:hanging="360"/>
        <w:jc w:val="both"/>
      </w:pPr>
      <w:r w:rsidRPr="00E1658A">
        <w:t>Romano, J., 104, 452, 463</w:t>
      </w:r>
    </w:p>
    <w:p w14:paraId="5529760B" w14:textId="77777777" w:rsidR="00563A41" w:rsidRPr="00E1658A" w:rsidRDefault="00563A41" w:rsidP="00563A41">
      <w:pPr>
        <w:ind w:left="360" w:hanging="360"/>
        <w:jc w:val="both"/>
      </w:pPr>
      <w:r w:rsidRPr="00E1658A">
        <w:t>Romero, L., 1191, 1204</w:t>
      </w:r>
    </w:p>
    <w:p w14:paraId="32A265B4" w14:textId="77777777" w:rsidR="00563A41" w:rsidRPr="00E1658A" w:rsidRDefault="00563A41" w:rsidP="00563A41">
      <w:pPr>
        <w:ind w:left="360" w:hanging="360"/>
        <w:jc w:val="both"/>
      </w:pPr>
      <w:r w:rsidRPr="00E1658A">
        <w:t>Rompré, P.P., 1562, 1570</w:t>
      </w:r>
    </w:p>
    <w:p w14:paraId="1B247ED6" w14:textId="77777777" w:rsidR="00563A41" w:rsidRPr="00E1658A" w:rsidRDefault="00563A41" w:rsidP="00563A41">
      <w:pPr>
        <w:ind w:left="360" w:hanging="360"/>
        <w:jc w:val="both"/>
      </w:pPr>
      <w:r w:rsidRPr="00E1658A">
        <w:t>Rondepierre, J., 1256</w:t>
      </w:r>
    </w:p>
    <w:p w14:paraId="6222A66A" w14:textId="77777777" w:rsidR="00563A41" w:rsidRPr="00E1658A" w:rsidRDefault="00563A41" w:rsidP="00563A41">
      <w:pPr>
        <w:ind w:left="360" w:hanging="360"/>
        <w:jc w:val="both"/>
      </w:pPr>
      <w:r w:rsidRPr="00E1658A">
        <w:t>Ro</w:t>
      </w:r>
      <w:r w:rsidRPr="00E1658A">
        <w:t>o</w:t>
      </w:r>
      <w:r w:rsidRPr="00E1658A">
        <w:t>se, S.P., 1202, 1204</w:t>
      </w:r>
    </w:p>
    <w:p w14:paraId="66572611" w14:textId="77777777" w:rsidR="00563A41" w:rsidRPr="00E1658A" w:rsidRDefault="00563A41" w:rsidP="00563A41">
      <w:pPr>
        <w:ind w:left="360" w:hanging="360"/>
        <w:jc w:val="both"/>
      </w:pPr>
      <w:r w:rsidRPr="00E1658A">
        <w:t>Root, R., 1015</w:t>
      </w:r>
    </w:p>
    <w:p w14:paraId="385C5A27" w14:textId="77777777" w:rsidR="00563A41" w:rsidRPr="00E1658A" w:rsidRDefault="00563A41" w:rsidP="00563A41">
      <w:pPr>
        <w:ind w:left="360" w:hanging="360"/>
        <w:jc w:val="both"/>
      </w:pPr>
      <w:r w:rsidRPr="00E1658A">
        <w:t>Rorschach, H., 1111, 1943</w:t>
      </w:r>
    </w:p>
    <w:p w14:paraId="49FB6D4C" w14:textId="77777777" w:rsidR="00563A41" w:rsidRPr="00E1658A" w:rsidRDefault="00563A41" w:rsidP="00563A41">
      <w:pPr>
        <w:ind w:left="360" w:hanging="360"/>
        <w:jc w:val="both"/>
      </w:pPr>
      <w:r w:rsidRPr="00E1658A">
        <w:t>Rose, R.M., 402, 407</w:t>
      </w:r>
    </w:p>
    <w:p w14:paraId="4D9CE25D" w14:textId="77777777" w:rsidR="00563A41" w:rsidRPr="00E1658A" w:rsidRDefault="00563A41" w:rsidP="00563A41">
      <w:pPr>
        <w:ind w:left="360" w:hanging="360"/>
        <w:jc w:val="both"/>
      </w:pPr>
      <w:r w:rsidRPr="00E1658A">
        <w:t>Rosen, J., 1451, 1465</w:t>
      </w:r>
    </w:p>
    <w:p w14:paraId="16A4D6E4" w14:textId="77777777" w:rsidR="00563A41" w:rsidRPr="00E1658A" w:rsidRDefault="00563A41" w:rsidP="00563A41">
      <w:pPr>
        <w:ind w:left="360" w:hanging="360"/>
        <w:jc w:val="both"/>
      </w:pPr>
      <w:r w:rsidRPr="00E1658A">
        <w:t>Rosen, R.C., 582, 584, 589, 591, 595, 599, 601, 604, 605, 606,</w:t>
      </w:r>
    </w:p>
    <w:p w14:paraId="4CD498C8" w14:textId="77777777" w:rsidR="00563A41" w:rsidRPr="00E1658A" w:rsidRDefault="00563A41" w:rsidP="00563A41">
      <w:pPr>
        <w:ind w:left="360" w:hanging="360"/>
        <w:jc w:val="both"/>
      </w:pPr>
      <w:r w:rsidRPr="00E1658A">
        <w:t>608, 610, 611</w:t>
      </w:r>
    </w:p>
    <w:p w14:paraId="12F61417" w14:textId="77777777" w:rsidR="00563A41" w:rsidRPr="00E1658A" w:rsidRDefault="00563A41" w:rsidP="00563A41">
      <w:pPr>
        <w:ind w:left="360" w:hanging="360"/>
        <w:jc w:val="both"/>
      </w:pPr>
      <w:r w:rsidRPr="00E1658A">
        <w:t>R</w:t>
      </w:r>
      <w:r w:rsidRPr="00E1658A">
        <w:t>o</w:t>
      </w:r>
      <w:r w:rsidRPr="00E1658A">
        <w:t>senbaum, J., 1142, 1145, 1158</w:t>
      </w:r>
    </w:p>
    <w:p w14:paraId="056D6B42" w14:textId="77777777" w:rsidR="00563A41" w:rsidRPr="00E1658A" w:rsidRDefault="00563A41" w:rsidP="00563A41">
      <w:pPr>
        <w:ind w:left="360" w:hanging="360"/>
        <w:jc w:val="both"/>
      </w:pPr>
      <w:r w:rsidRPr="00E1658A">
        <w:t>Rosenbaum, J.F., 338, 358</w:t>
      </w:r>
    </w:p>
    <w:p w14:paraId="51B87F98" w14:textId="77777777" w:rsidR="00563A41" w:rsidRPr="00E1658A" w:rsidRDefault="00563A41" w:rsidP="00563A41">
      <w:pPr>
        <w:ind w:left="360" w:hanging="360"/>
        <w:jc w:val="both"/>
      </w:pPr>
      <w:r w:rsidRPr="00E1658A">
        <w:t>Rosenberg, M., 1639, 1646</w:t>
      </w:r>
    </w:p>
    <w:p w14:paraId="2E03C209" w14:textId="77777777" w:rsidR="00563A41" w:rsidRPr="00E1658A" w:rsidRDefault="00563A41" w:rsidP="00563A41">
      <w:pPr>
        <w:ind w:left="360" w:hanging="360"/>
        <w:jc w:val="both"/>
      </w:pPr>
      <w:r w:rsidRPr="00E1658A">
        <w:t>Rosenbloom, M., 1559, 1569</w:t>
      </w:r>
    </w:p>
    <w:p w14:paraId="6137A89C" w14:textId="77777777" w:rsidR="00563A41" w:rsidRPr="00E1658A" w:rsidRDefault="00563A41" w:rsidP="00563A41">
      <w:pPr>
        <w:ind w:left="360" w:hanging="360"/>
        <w:jc w:val="both"/>
      </w:pPr>
      <w:r w:rsidRPr="00E1658A">
        <w:t>Rosenheck, R., 1674, 1678</w:t>
      </w:r>
    </w:p>
    <w:p w14:paraId="2F4C649B" w14:textId="77777777" w:rsidR="00563A41" w:rsidRPr="00E1658A" w:rsidRDefault="00563A41" w:rsidP="00563A41">
      <w:pPr>
        <w:ind w:left="360" w:hanging="360"/>
        <w:jc w:val="both"/>
      </w:pPr>
      <w:r w:rsidRPr="00E1658A">
        <w:t>Rosenstein, D.L., 1197, 1204</w:t>
      </w:r>
    </w:p>
    <w:p w14:paraId="20BC526C" w14:textId="77777777" w:rsidR="00563A41" w:rsidRPr="00E1658A" w:rsidRDefault="00563A41" w:rsidP="00563A41">
      <w:pPr>
        <w:ind w:left="360" w:hanging="360"/>
        <w:jc w:val="both"/>
      </w:pPr>
      <w:r w:rsidRPr="00E1658A">
        <w:t>Rosenthal, N.E., 562, 575</w:t>
      </w:r>
    </w:p>
    <w:p w14:paraId="73B2B0FA" w14:textId="77777777" w:rsidR="00563A41" w:rsidRPr="00E1658A" w:rsidRDefault="00563A41" w:rsidP="00563A41">
      <w:pPr>
        <w:ind w:left="360" w:hanging="360"/>
        <w:jc w:val="both"/>
      </w:pPr>
      <w:r w:rsidRPr="00E1658A">
        <w:t>Rosenzweig, S., 1263, 1274</w:t>
      </w:r>
    </w:p>
    <w:p w14:paraId="293C6C6B" w14:textId="77777777" w:rsidR="00563A41" w:rsidRPr="00E1658A" w:rsidRDefault="00563A41" w:rsidP="00563A41">
      <w:pPr>
        <w:ind w:left="360" w:hanging="360"/>
        <w:jc w:val="both"/>
      </w:pPr>
      <w:r w:rsidRPr="00E1658A">
        <w:t>Rosewater, K.M., 1785, 1786, 1791</w:t>
      </w:r>
    </w:p>
    <w:p w14:paraId="0E18199E" w14:textId="77777777" w:rsidR="00563A41" w:rsidRPr="00E1658A" w:rsidRDefault="00563A41" w:rsidP="00563A41">
      <w:pPr>
        <w:ind w:left="360" w:hanging="360"/>
        <w:jc w:val="both"/>
      </w:pPr>
      <w:r w:rsidRPr="00E1658A">
        <w:t>Ro</w:t>
      </w:r>
      <w:r w:rsidRPr="00E1658A">
        <w:t>s</w:t>
      </w:r>
      <w:r w:rsidRPr="00E1658A">
        <w:t>man, B.L., 526, 536, 1375, 1377, 1378, 1694, 1698</w:t>
      </w:r>
    </w:p>
    <w:p w14:paraId="4D9B8695" w14:textId="77777777" w:rsidR="00563A41" w:rsidRPr="00E1658A" w:rsidRDefault="00563A41" w:rsidP="00563A41">
      <w:pPr>
        <w:ind w:left="360" w:hanging="360"/>
        <w:jc w:val="both"/>
      </w:pPr>
      <w:r w:rsidRPr="00E1658A">
        <w:t>Rosner, B., 1621, 1630</w:t>
      </w:r>
    </w:p>
    <w:p w14:paraId="6286E735" w14:textId="77777777" w:rsidR="00563A41" w:rsidRPr="00E1658A" w:rsidRDefault="00563A41" w:rsidP="00563A41">
      <w:pPr>
        <w:ind w:left="360" w:hanging="360"/>
        <w:jc w:val="both"/>
      </w:pPr>
      <w:r w:rsidRPr="00E1658A">
        <w:t>Ross, C.A., 413, 414, 426</w:t>
      </w:r>
    </w:p>
    <w:p w14:paraId="6C60B75D" w14:textId="77777777" w:rsidR="00563A41" w:rsidRPr="00E1658A" w:rsidRDefault="00563A41" w:rsidP="00563A41">
      <w:pPr>
        <w:ind w:left="360" w:hanging="360"/>
        <w:jc w:val="both"/>
      </w:pPr>
      <w:r w:rsidRPr="00E1658A">
        <w:t>Ross, M.W., 649</w:t>
      </w:r>
    </w:p>
    <w:p w14:paraId="55676631" w14:textId="77777777" w:rsidR="00563A41" w:rsidRPr="00E1658A" w:rsidRDefault="00563A41" w:rsidP="00563A41">
      <w:pPr>
        <w:ind w:left="360" w:hanging="360"/>
        <w:jc w:val="both"/>
      </w:pPr>
      <w:r w:rsidRPr="00E1658A">
        <w:t>Ross, W.D., 1653, 1660</w:t>
      </w:r>
    </w:p>
    <w:p w14:paraId="7AC845EE" w14:textId="77777777" w:rsidR="00563A41" w:rsidRPr="00E1658A" w:rsidRDefault="00563A41" w:rsidP="00563A41">
      <w:pPr>
        <w:ind w:left="360" w:hanging="360"/>
        <w:jc w:val="both"/>
      </w:pPr>
      <w:r w:rsidRPr="00E1658A">
        <w:t>Ross-Chouinard, A., 1177</w:t>
      </w:r>
    </w:p>
    <w:p w14:paraId="702FBD62" w14:textId="77777777" w:rsidR="00563A41" w:rsidRPr="00E1658A" w:rsidRDefault="00563A41" w:rsidP="00563A41">
      <w:pPr>
        <w:ind w:left="360" w:hanging="360"/>
        <w:jc w:val="both"/>
      </w:pPr>
      <w:r w:rsidRPr="00E1658A">
        <w:t>Rosse, R.B., 184, 208</w:t>
      </w:r>
    </w:p>
    <w:p w14:paraId="7281579A" w14:textId="77777777" w:rsidR="00563A41" w:rsidRPr="00E1658A" w:rsidRDefault="00563A41" w:rsidP="00563A41">
      <w:pPr>
        <w:ind w:left="360" w:hanging="360"/>
        <w:jc w:val="both"/>
      </w:pPr>
      <w:r w:rsidRPr="00E1658A">
        <w:t>Ro</w:t>
      </w:r>
      <w:r w:rsidRPr="00E1658A">
        <w:t>s</w:t>
      </w:r>
      <w:r w:rsidRPr="00E1658A">
        <w:t>ser-Hogan, R., 1752, 1757</w:t>
      </w:r>
    </w:p>
    <w:p w14:paraId="670AAAA6" w14:textId="77777777" w:rsidR="00563A41" w:rsidRPr="00E1658A" w:rsidRDefault="00563A41" w:rsidP="00563A41">
      <w:pPr>
        <w:ind w:left="360" w:hanging="360"/>
        <w:jc w:val="both"/>
      </w:pPr>
      <w:r w:rsidRPr="00E1658A">
        <w:t>Rossi, E.L., 1419, 1422</w:t>
      </w:r>
    </w:p>
    <w:p w14:paraId="1F419E50" w14:textId="77777777" w:rsidR="00563A41" w:rsidRPr="00E1658A" w:rsidRDefault="00563A41" w:rsidP="00563A41">
      <w:pPr>
        <w:ind w:left="360" w:hanging="360"/>
        <w:jc w:val="both"/>
      </w:pPr>
      <w:r w:rsidRPr="00E1658A">
        <w:t>Rossi, S.I., 1419, 1422</w:t>
      </w:r>
    </w:p>
    <w:p w14:paraId="33632E24" w14:textId="77777777" w:rsidR="00563A41" w:rsidRPr="00E1658A" w:rsidRDefault="00563A41" w:rsidP="00563A41">
      <w:pPr>
        <w:ind w:left="360" w:hanging="360"/>
        <w:jc w:val="both"/>
      </w:pPr>
      <w:r w:rsidRPr="00E1658A">
        <w:t>Roth, M., 898</w:t>
      </w:r>
    </w:p>
    <w:p w14:paraId="7EEDF510" w14:textId="77777777" w:rsidR="00563A41" w:rsidRPr="00E1658A" w:rsidRDefault="00563A41" w:rsidP="00563A41">
      <w:pPr>
        <w:ind w:left="360" w:hanging="360"/>
        <w:jc w:val="both"/>
      </w:pPr>
      <w:r w:rsidRPr="00E1658A">
        <w:t>Roth, T., 576</w:t>
      </w:r>
    </w:p>
    <w:p w14:paraId="09DF6CCA" w14:textId="77777777" w:rsidR="00563A41" w:rsidRPr="00E1658A" w:rsidRDefault="00563A41" w:rsidP="00563A41">
      <w:pPr>
        <w:ind w:left="360" w:hanging="360"/>
        <w:jc w:val="both"/>
      </w:pPr>
      <w:r w:rsidRPr="00E1658A">
        <w:t>Rothbaum, B.O., 382, 383, 390, 394, 1401, 1405</w:t>
      </w:r>
    </w:p>
    <w:p w14:paraId="5B5D2C2A" w14:textId="77777777" w:rsidR="00563A41" w:rsidRPr="00E1658A" w:rsidRDefault="00563A41" w:rsidP="00563A41">
      <w:pPr>
        <w:ind w:left="360" w:hanging="360"/>
        <w:jc w:val="both"/>
      </w:pPr>
      <w:r w:rsidRPr="00E1658A">
        <w:t>Rothschild, B.S., 1654, 1660</w:t>
      </w:r>
    </w:p>
    <w:p w14:paraId="20743C99" w14:textId="77777777" w:rsidR="00563A41" w:rsidRPr="00E1658A" w:rsidRDefault="00563A41" w:rsidP="00563A41">
      <w:pPr>
        <w:ind w:left="360" w:hanging="360"/>
        <w:jc w:val="both"/>
      </w:pPr>
      <w:r w:rsidRPr="00E1658A">
        <w:t>Rouchell, A.M., 879, 888</w:t>
      </w:r>
    </w:p>
    <w:p w14:paraId="26457E4B" w14:textId="77777777" w:rsidR="00563A41" w:rsidRPr="00E1658A" w:rsidRDefault="00563A41" w:rsidP="00563A41">
      <w:pPr>
        <w:ind w:left="360" w:hanging="360"/>
        <w:jc w:val="both"/>
      </w:pPr>
      <w:r w:rsidRPr="00E1658A">
        <w:t>Roudinesco, E., 1298, 1450, 1465</w:t>
      </w:r>
    </w:p>
    <w:p w14:paraId="530ACC60" w14:textId="77777777" w:rsidR="00563A41" w:rsidRPr="00E1658A" w:rsidRDefault="00563A41" w:rsidP="00563A41">
      <w:pPr>
        <w:ind w:left="360" w:hanging="360"/>
        <w:jc w:val="both"/>
      </w:pPr>
      <w:r w:rsidRPr="00E1658A">
        <w:t>Rouillon, F., 1199, 1202, 1203, 1204</w:t>
      </w:r>
    </w:p>
    <w:p w14:paraId="604F6381" w14:textId="77777777" w:rsidR="00563A41" w:rsidRPr="00E1658A" w:rsidRDefault="00563A41" w:rsidP="00563A41">
      <w:pPr>
        <w:ind w:left="360" w:hanging="360"/>
        <w:jc w:val="both"/>
      </w:pPr>
      <w:r w:rsidRPr="00E1658A">
        <w:t>Roume, D., 1452, 1462</w:t>
      </w:r>
    </w:p>
    <w:p w14:paraId="60A92387" w14:textId="77777777" w:rsidR="00563A41" w:rsidRPr="00E1658A" w:rsidRDefault="00563A41" w:rsidP="00563A41">
      <w:pPr>
        <w:ind w:left="360" w:hanging="360"/>
        <w:jc w:val="both"/>
      </w:pPr>
      <w:r w:rsidRPr="00E1658A">
        <w:t>Rounsaville, B.V., 203, 208</w:t>
      </w:r>
    </w:p>
    <w:p w14:paraId="53C4DFD0" w14:textId="77777777" w:rsidR="00563A41" w:rsidRPr="00E1658A" w:rsidRDefault="00563A41" w:rsidP="00563A41">
      <w:pPr>
        <w:ind w:left="360" w:hanging="360"/>
        <w:jc w:val="both"/>
      </w:pPr>
      <w:r w:rsidRPr="00E1658A">
        <w:t>Rousseau, C., 1742, 1745, 1752, 1759</w:t>
      </w:r>
    </w:p>
    <w:p w14:paraId="42CB0C5F" w14:textId="77777777" w:rsidR="00563A41" w:rsidRPr="00E1658A" w:rsidRDefault="00563A41" w:rsidP="00563A41">
      <w:pPr>
        <w:ind w:left="360" w:hanging="360"/>
        <w:jc w:val="both"/>
      </w:pPr>
      <w:r w:rsidRPr="00E1658A">
        <w:t>Rousseau, J.-J., 1945</w:t>
      </w:r>
    </w:p>
    <w:p w14:paraId="02A6823D" w14:textId="77777777" w:rsidR="00563A41" w:rsidRPr="00E1658A" w:rsidRDefault="00563A41" w:rsidP="00563A41">
      <w:pPr>
        <w:ind w:left="360" w:hanging="360"/>
        <w:jc w:val="both"/>
      </w:pPr>
      <w:r w:rsidRPr="00E1658A">
        <w:t>Roussillon, R., 1696, 1697</w:t>
      </w:r>
    </w:p>
    <w:p w14:paraId="48DF1CF3" w14:textId="77777777" w:rsidR="00563A41" w:rsidRPr="00E1658A" w:rsidRDefault="00563A41" w:rsidP="00563A41">
      <w:pPr>
        <w:ind w:left="360" w:hanging="360"/>
        <w:jc w:val="both"/>
      </w:pPr>
      <w:r w:rsidRPr="00E1658A">
        <w:t>Roustang, F., 1414, 1416, 1423</w:t>
      </w:r>
    </w:p>
    <w:p w14:paraId="3266785D" w14:textId="77777777" w:rsidR="00563A41" w:rsidRPr="00E1658A" w:rsidRDefault="00563A41" w:rsidP="00563A41">
      <w:pPr>
        <w:ind w:left="360" w:hanging="360"/>
        <w:jc w:val="both"/>
      </w:pPr>
      <w:r w:rsidRPr="00E1658A">
        <w:t>Roy, A., 437, 442, 1745, 1781, 1792</w:t>
      </w:r>
    </w:p>
    <w:p w14:paraId="2024495A" w14:textId="77777777" w:rsidR="00563A41" w:rsidRPr="00E1658A" w:rsidRDefault="00563A41" w:rsidP="00563A41">
      <w:pPr>
        <w:ind w:left="360" w:hanging="360"/>
        <w:jc w:val="both"/>
      </w:pPr>
      <w:r w:rsidRPr="00E1658A">
        <w:t>Roy, A.I., 437, 442</w:t>
      </w:r>
    </w:p>
    <w:p w14:paraId="2B1EB2B3" w14:textId="77777777" w:rsidR="00563A41" w:rsidRPr="00E1658A" w:rsidRDefault="00563A41" w:rsidP="00563A41">
      <w:pPr>
        <w:ind w:left="360" w:hanging="360"/>
        <w:jc w:val="both"/>
      </w:pPr>
      <w:r w:rsidRPr="00E1658A">
        <w:t>Roy, D., 1658</w:t>
      </w:r>
    </w:p>
    <w:p w14:paraId="53BA4EEC" w14:textId="77777777" w:rsidR="00563A41" w:rsidRPr="00E1658A" w:rsidRDefault="00563A41" w:rsidP="00563A41">
      <w:pPr>
        <w:ind w:left="360" w:hanging="360"/>
        <w:jc w:val="both"/>
      </w:pPr>
      <w:r w:rsidRPr="00E1658A">
        <w:t>Roy, E., 175</w:t>
      </w:r>
    </w:p>
    <w:p w14:paraId="2D72A208" w14:textId="77777777" w:rsidR="00563A41" w:rsidRPr="00E1658A" w:rsidRDefault="00563A41" w:rsidP="00563A41">
      <w:pPr>
        <w:ind w:left="360" w:hanging="360"/>
        <w:jc w:val="both"/>
      </w:pPr>
      <w:r w:rsidRPr="00E1658A">
        <w:t>Roy, J.-Y., 873</w:t>
      </w:r>
    </w:p>
    <w:p w14:paraId="21BECEC5" w14:textId="77777777" w:rsidR="00563A41" w:rsidRPr="00E1658A" w:rsidRDefault="00563A41" w:rsidP="00563A41">
      <w:pPr>
        <w:ind w:left="360" w:hanging="360"/>
        <w:jc w:val="both"/>
      </w:pPr>
      <w:r w:rsidRPr="00E1658A">
        <w:t>Roy, M.-A., 1488, 1489, 1493, 1496, 1498, 1616, 1617, 1618,</w:t>
      </w:r>
      <w:r>
        <w:t xml:space="preserve"> </w:t>
      </w:r>
      <w:r w:rsidRPr="00E1658A">
        <w:t>1630</w:t>
      </w:r>
    </w:p>
    <w:p w14:paraId="300F2872" w14:textId="77777777" w:rsidR="00563A41" w:rsidRPr="00E1658A" w:rsidRDefault="00563A41" w:rsidP="00563A41">
      <w:pPr>
        <w:ind w:left="360" w:hanging="360"/>
        <w:jc w:val="both"/>
      </w:pPr>
      <w:r w:rsidRPr="00E1658A">
        <w:t>Roy-Byrne, P., 354, 355, 357, 356, 358</w:t>
      </w:r>
    </w:p>
    <w:p w14:paraId="508F5ED3" w14:textId="77777777" w:rsidR="00563A41" w:rsidRPr="00E1658A" w:rsidRDefault="00563A41" w:rsidP="00563A41">
      <w:pPr>
        <w:ind w:left="360" w:hanging="360"/>
        <w:jc w:val="both"/>
      </w:pPr>
      <w:r w:rsidRPr="00E1658A">
        <w:t>Roy-Byrne, P.P., 1158</w:t>
      </w:r>
    </w:p>
    <w:p w14:paraId="2735B472" w14:textId="77777777" w:rsidR="00563A41" w:rsidRPr="00E1658A" w:rsidRDefault="00563A41" w:rsidP="00563A41">
      <w:pPr>
        <w:ind w:left="360" w:hanging="360"/>
        <w:jc w:val="both"/>
      </w:pPr>
      <w:r w:rsidRPr="00E1658A">
        <w:t xml:space="preserve">Rubin, I.L., 79, 99 </w:t>
      </w:r>
    </w:p>
    <w:p w14:paraId="5258538D" w14:textId="77777777" w:rsidR="00563A41" w:rsidRPr="00E1658A" w:rsidRDefault="00563A41" w:rsidP="00563A41">
      <w:pPr>
        <w:ind w:left="360" w:hanging="360"/>
        <w:jc w:val="both"/>
      </w:pPr>
      <w:r w:rsidRPr="00E1658A">
        <w:t xml:space="preserve">Rubin, L., 1867, 1873 </w:t>
      </w:r>
    </w:p>
    <w:p w14:paraId="218A35C5" w14:textId="77777777" w:rsidR="00563A41" w:rsidRPr="00E1658A" w:rsidRDefault="00563A41" w:rsidP="00563A41">
      <w:pPr>
        <w:ind w:left="360" w:hanging="360"/>
        <w:jc w:val="both"/>
      </w:pPr>
      <w:r w:rsidRPr="00E1658A">
        <w:t>Rueveni, U., 1740, 1745</w:t>
      </w:r>
    </w:p>
    <w:p w14:paraId="4E3D8F79" w14:textId="77777777" w:rsidR="00563A41" w:rsidRDefault="00563A41" w:rsidP="00563A41">
      <w:pPr>
        <w:ind w:left="360" w:hanging="360"/>
        <w:jc w:val="both"/>
      </w:pPr>
    </w:p>
    <w:p w14:paraId="2AB5E4AF" w14:textId="77777777" w:rsidR="00563A41" w:rsidRPr="00E1658A" w:rsidRDefault="00563A41" w:rsidP="00563A41">
      <w:pPr>
        <w:ind w:left="360" w:hanging="360"/>
        <w:jc w:val="both"/>
      </w:pPr>
      <w:r w:rsidRPr="00E1658A">
        <w:t>[1984]</w:t>
      </w:r>
    </w:p>
    <w:p w14:paraId="1F12CB3E" w14:textId="77777777" w:rsidR="00563A41" w:rsidRPr="00E1658A" w:rsidRDefault="00563A41" w:rsidP="00563A41">
      <w:pPr>
        <w:ind w:left="360" w:hanging="360"/>
        <w:jc w:val="both"/>
        <w:rPr>
          <w:szCs w:val="19"/>
        </w:rPr>
      </w:pPr>
    </w:p>
    <w:p w14:paraId="2F0BCFCF" w14:textId="77777777" w:rsidR="00563A41" w:rsidRPr="00E1658A" w:rsidRDefault="00563A41" w:rsidP="00563A41">
      <w:pPr>
        <w:ind w:left="360" w:hanging="360"/>
        <w:jc w:val="both"/>
      </w:pPr>
      <w:r w:rsidRPr="00E1658A">
        <w:t>Ruffert, S., 1534, 1535</w:t>
      </w:r>
    </w:p>
    <w:p w14:paraId="732FFA35" w14:textId="77777777" w:rsidR="00563A41" w:rsidRPr="00E1658A" w:rsidRDefault="00563A41" w:rsidP="00563A41">
      <w:pPr>
        <w:ind w:left="360" w:hanging="360"/>
        <w:jc w:val="both"/>
      </w:pPr>
      <w:r w:rsidRPr="00E1658A">
        <w:t>Rumbaut, R.G., 1752, 1759</w:t>
      </w:r>
    </w:p>
    <w:p w14:paraId="129EC46F" w14:textId="77777777" w:rsidR="00563A41" w:rsidRPr="00E1658A" w:rsidRDefault="00563A41" w:rsidP="00563A41">
      <w:pPr>
        <w:ind w:left="360" w:hanging="360"/>
        <w:jc w:val="both"/>
      </w:pPr>
      <w:r w:rsidRPr="00E1658A">
        <w:t>Rümke, D.H., 245</w:t>
      </w:r>
    </w:p>
    <w:p w14:paraId="6FE28F7E" w14:textId="77777777" w:rsidR="00563A41" w:rsidRPr="00E1658A" w:rsidRDefault="00563A41" w:rsidP="00563A41">
      <w:pPr>
        <w:ind w:left="360" w:hanging="360"/>
        <w:jc w:val="both"/>
      </w:pPr>
      <w:r w:rsidRPr="00E1658A">
        <w:t>Rundell, J.R., 480, 876, 877, 881, 882, 888, 1830, 1838, 1841</w:t>
      </w:r>
    </w:p>
    <w:p w14:paraId="61A7C550" w14:textId="77777777" w:rsidR="00563A41" w:rsidRPr="00E1658A" w:rsidRDefault="00563A41" w:rsidP="00563A41">
      <w:pPr>
        <w:ind w:left="360" w:hanging="360"/>
        <w:jc w:val="both"/>
      </w:pPr>
      <w:r w:rsidRPr="00E1658A">
        <w:t>Rush, AJ., 1193, 1202, 1204, 1338, 1340</w:t>
      </w:r>
    </w:p>
    <w:p w14:paraId="7C4987AB" w14:textId="77777777" w:rsidR="00563A41" w:rsidRPr="00E1658A" w:rsidRDefault="00563A41" w:rsidP="00563A41">
      <w:pPr>
        <w:ind w:left="360" w:hanging="360"/>
        <w:jc w:val="both"/>
      </w:pPr>
      <w:r w:rsidRPr="00E1658A">
        <w:t>Russell, A.T., 1106, 1119</w:t>
      </w:r>
    </w:p>
    <w:p w14:paraId="2BE6A3C2" w14:textId="77777777" w:rsidR="00563A41" w:rsidRPr="00E1658A" w:rsidRDefault="00563A41" w:rsidP="00563A41">
      <w:pPr>
        <w:ind w:left="360" w:hanging="360"/>
        <w:jc w:val="both"/>
      </w:pPr>
      <w:r w:rsidRPr="00E1658A">
        <w:t>Russell, B., 1475</w:t>
      </w:r>
    </w:p>
    <w:p w14:paraId="4A250E09" w14:textId="77777777" w:rsidR="00563A41" w:rsidRPr="00E1658A" w:rsidRDefault="00563A41" w:rsidP="00563A41">
      <w:pPr>
        <w:ind w:left="360" w:hanging="360"/>
        <w:jc w:val="both"/>
      </w:pPr>
      <w:r w:rsidRPr="00E1658A">
        <w:t>Russell, G.F.M., 524, 536</w:t>
      </w:r>
    </w:p>
    <w:p w14:paraId="0A9850D4" w14:textId="77777777" w:rsidR="00563A41" w:rsidRPr="00E1658A" w:rsidRDefault="00563A41" w:rsidP="00563A41">
      <w:pPr>
        <w:ind w:left="360" w:hanging="360"/>
        <w:jc w:val="both"/>
      </w:pPr>
      <w:r w:rsidRPr="00E1658A">
        <w:t>Russo, A.M., 438, 442</w:t>
      </w:r>
    </w:p>
    <w:p w14:paraId="10619B87" w14:textId="77777777" w:rsidR="00563A41" w:rsidRPr="00E1658A" w:rsidRDefault="00563A41" w:rsidP="00563A41">
      <w:pPr>
        <w:ind w:left="360" w:hanging="360"/>
        <w:jc w:val="both"/>
      </w:pPr>
      <w:r w:rsidRPr="00E1658A">
        <w:t>Russo, J., 1676, 1679</w:t>
      </w:r>
    </w:p>
    <w:p w14:paraId="0B983A9A" w14:textId="77777777" w:rsidR="00563A41" w:rsidRPr="00E1658A" w:rsidRDefault="00563A41" w:rsidP="00563A41">
      <w:pPr>
        <w:ind w:left="360" w:hanging="360"/>
        <w:jc w:val="both"/>
      </w:pPr>
      <w:r w:rsidRPr="00E1658A">
        <w:t>Rutkove, S.B., 553, 575</w:t>
      </w:r>
    </w:p>
    <w:p w14:paraId="6A0CCE08" w14:textId="77777777" w:rsidR="00563A41" w:rsidRPr="00E1658A" w:rsidRDefault="00563A41" w:rsidP="00563A41">
      <w:pPr>
        <w:ind w:left="360" w:hanging="360"/>
        <w:jc w:val="both"/>
      </w:pPr>
      <w:r w:rsidRPr="00E1658A">
        <w:t>Rutter, M., 976, 988, 997, 1003, 1016, 1037, 1071, 1075, 1083, 1109, 1119</w:t>
      </w:r>
    </w:p>
    <w:p w14:paraId="0848E991" w14:textId="77777777" w:rsidR="00563A41" w:rsidRPr="00E1658A" w:rsidRDefault="00563A41" w:rsidP="00563A41">
      <w:pPr>
        <w:ind w:left="360" w:hanging="360"/>
        <w:jc w:val="both"/>
      </w:pPr>
      <w:r w:rsidRPr="00E1658A">
        <w:t>Ruyter, C., 640, 649</w:t>
      </w:r>
    </w:p>
    <w:p w14:paraId="70351F4A" w14:textId="77777777" w:rsidR="00563A41" w:rsidRPr="00E1658A" w:rsidRDefault="00563A41" w:rsidP="00563A41">
      <w:pPr>
        <w:ind w:left="360" w:hanging="360"/>
        <w:jc w:val="both"/>
      </w:pPr>
      <w:r w:rsidRPr="00E1658A">
        <w:t>Ryan, N.D., 1111, 1112, 1119</w:t>
      </w:r>
    </w:p>
    <w:p w14:paraId="40FE3BE4" w14:textId="77777777" w:rsidR="00563A41" w:rsidRPr="00E1658A" w:rsidRDefault="00563A41" w:rsidP="00563A41">
      <w:pPr>
        <w:ind w:left="360" w:hanging="360"/>
        <w:jc w:val="both"/>
      </w:pPr>
      <w:r w:rsidRPr="00E1658A">
        <w:t>Ryan, R., 91, 99</w:t>
      </w:r>
    </w:p>
    <w:p w14:paraId="744C63C8" w14:textId="77777777" w:rsidR="00563A41" w:rsidRPr="00E1658A" w:rsidRDefault="00563A41" w:rsidP="00563A41">
      <w:pPr>
        <w:ind w:left="360" w:hanging="360"/>
        <w:jc w:val="both"/>
      </w:pPr>
      <w:r w:rsidRPr="00E1658A">
        <w:t>Rylander, G., 1781, 1792</w:t>
      </w:r>
    </w:p>
    <w:p w14:paraId="319CD436" w14:textId="77777777" w:rsidR="00563A41" w:rsidRPr="00E1658A" w:rsidRDefault="00563A41" w:rsidP="00563A41">
      <w:pPr>
        <w:ind w:left="360" w:hanging="360"/>
        <w:jc w:val="both"/>
      </w:pPr>
    </w:p>
    <w:p w14:paraId="6885EC76" w14:textId="77777777" w:rsidR="00563A41" w:rsidRPr="00E1658A" w:rsidRDefault="00563A41" w:rsidP="00563A41">
      <w:pPr>
        <w:ind w:left="360" w:hanging="360"/>
        <w:jc w:val="both"/>
        <w:rPr>
          <w:b/>
        </w:rPr>
      </w:pPr>
      <w:r w:rsidRPr="00E1658A">
        <w:rPr>
          <w:b/>
        </w:rPr>
        <w:t>S</w:t>
      </w:r>
    </w:p>
    <w:p w14:paraId="74CD6AB1" w14:textId="77777777" w:rsidR="00563A41" w:rsidRDefault="00563A41" w:rsidP="00563A41">
      <w:pPr>
        <w:ind w:left="360" w:hanging="360"/>
        <w:jc w:val="both"/>
      </w:pPr>
    </w:p>
    <w:p w14:paraId="078303DC" w14:textId="77777777" w:rsidR="00563A41" w:rsidRPr="00E1658A" w:rsidRDefault="00563A41" w:rsidP="00563A41">
      <w:pPr>
        <w:ind w:left="360" w:hanging="360"/>
        <w:jc w:val="both"/>
      </w:pPr>
      <w:r w:rsidRPr="00E1658A">
        <w:t>Sabin, J.E., 1668, 1679</w:t>
      </w:r>
    </w:p>
    <w:p w14:paraId="4837D6A1" w14:textId="77777777" w:rsidR="00563A41" w:rsidRPr="00E1658A" w:rsidRDefault="00563A41" w:rsidP="00563A41">
      <w:pPr>
        <w:ind w:left="360" w:hanging="360"/>
        <w:jc w:val="both"/>
      </w:pPr>
      <w:r w:rsidRPr="00E1658A">
        <w:t>Sabo, A.N., 388, 394</w:t>
      </w:r>
    </w:p>
    <w:p w14:paraId="2131B1D0" w14:textId="77777777" w:rsidR="00563A41" w:rsidRPr="00E1658A" w:rsidRDefault="00563A41" w:rsidP="00563A41">
      <w:pPr>
        <w:ind w:left="360" w:hanging="360"/>
        <w:jc w:val="both"/>
      </w:pPr>
      <w:r w:rsidRPr="00E1658A">
        <w:t>Sabourin, G., 100</w:t>
      </w:r>
    </w:p>
    <w:p w14:paraId="0A7F2B71" w14:textId="77777777" w:rsidR="00563A41" w:rsidRPr="00E1658A" w:rsidRDefault="00563A41" w:rsidP="00563A41">
      <w:pPr>
        <w:ind w:left="360" w:hanging="360"/>
        <w:jc w:val="both"/>
      </w:pPr>
      <w:r w:rsidRPr="00E1658A">
        <w:t>Sabshin, M., 1685, 1698</w:t>
      </w:r>
    </w:p>
    <w:p w14:paraId="4BB24E57" w14:textId="77777777" w:rsidR="00563A41" w:rsidRPr="00E1658A" w:rsidRDefault="00563A41" w:rsidP="00563A41">
      <w:pPr>
        <w:ind w:left="360" w:hanging="360"/>
        <w:jc w:val="both"/>
      </w:pPr>
      <w:r w:rsidRPr="00E1658A">
        <w:t>Sack, R.L., 561, 575</w:t>
      </w:r>
    </w:p>
    <w:p w14:paraId="1274339A" w14:textId="77777777" w:rsidR="00563A41" w:rsidRPr="00E1658A" w:rsidRDefault="00563A41" w:rsidP="00563A41">
      <w:pPr>
        <w:ind w:left="360" w:hanging="360"/>
        <w:jc w:val="both"/>
      </w:pPr>
      <w:r w:rsidRPr="00E1658A">
        <w:t>Sadavoy, J., 918, 922, 923</w:t>
      </w:r>
    </w:p>
    <w:p w14:paraId="0EEC662D" w14:textId="77777777" w:rsidR="00563A41" w:rsidRPr="00E1658A" w:rsidRDefault="00563A41" w:rsidP="00563A41">
      <w:pPr>
        <w:ind w:left="360" w:hanging="360"/>
        <w:jc w:val="both"/>
      </w:pPr>
      <w:r w:rsidRPr="00E1658A">
        <w:t>Sadock, B .J., 294, 295, 316, 320, 327, 333, 334, 335, 336, 337,</w:t>
      </w:r>
      <w:r>
        <w:t xml:space="preserve"> </w:t>
      </w:r>
      <w:r w:rsidRPr="00E1658A">
        <w:t>338, 344, 350, 352, 353, 354, 356, 357, 358, 480, 873, 894, 921, 988, 1092, 1101, 1514, 1535</w:t>
      </w:r>
    </w:p>
    <w:p w14:paraId="1E188DEA" w14:textId="77777777" w:rsidR="00563A41" w:rsidRPr="00E1658A" w:rsidRDefault="00563A41" w:rsidP="00563A41">
      <w:pPr>
        <w:ind w:left="360" w:hanging="360"/>
        <w:jc w:val="both"/>
      </w:pPr>
      <w:r w:rsidRPr="00E1658A">
        <w:t>S</w:t>
      </w:r>
      <w:r w:rsidRPr="00E1658A">
        <w:t>a</w:t>
      </w:r>
      <w:r w:rsidRPr="00E1658A">
        <w:t>dock, V.A., 1611</w:t>
      </w:r>
    </w:p>
    <w:p w14:paraId="2F08FB03" w14:textId="77777777" w:rsidR="00563A41" w:rsidRPr="00E1658A" w:rsidRDefault="00563A41" w:rsidP="00563A41">
      <w:pPr>
        <w:ind w:left="360" w:hanging="360"/>
        <w:jc w:val="both"/>
      </w:pPr>
      <w:r w:rsidRPr="00E1658A">
        <w:t>Sadovnick, A.D., 77, 98</w:t>
      </w:r>
    </w:p>
    <w:p w14:paraId="069273FE" w14:textId="77777777" w:rsidR="00563A41" w:rsidRPr="00E1658A" w:rsidRDefault="00563A41" w:rsidP="00563A41">
      <w:pPr>
        <w:ind w:left="360" w:hanging="360"/>
        <w:jc w:val="both"/>
      </w:pPr>
      <w:r w:rsidRPr="00E1658A">
        <w:t>Safer, D.J., 1787, 1792</w:t>
      </w:r>
    </w:p>
    <w:p w14:paraId="3B7878D8" w14:textId="77777777" w:rsidR="00563A41" w:rsidRPr="00E1658A" w:rsidRDefault="00563A41" w:rsidP="00563A41">
      <w:pPr>
        <w:ind w:left="360" w:hanging="360"/>
        <w:jc w:val="both"/>
      </w:pPr>
      <w:r w:rsidRPr="00E1658A">
        <w:t>Safran, J.D., 1334, 1340</w:t>
      </w:r>
    </w:p>
    <w:p w14:paraId="17C0B855" w14:textId="77777777" w:rsidR="00563A41" w:rsidRPr="00E1658A" w:rsidRDefault="00563A41" w:rsidP="00563A41">
      <w:pPr>
        <w:ind w:left="360" w:hanging="360"/>
        <w:jc w:val="both"/>
      </w:pPr>
      <w:r w:rsidRPr="00E1658A">
        <w:t>S</w:t>
      </w:r>
      <w:r w:rsidRPr="00E1658A">
        <w:t>a</w:t>
      </w:r>
      <w:r w:rsidRPr="00E1658A">
        <w:t>hajwalla, C., 1150, 1158</w:t>
      </w:r>
    </w:p>
    <w:p w14:paraId="576C61C1" w14:textId="77777777" w:rsidR="00563A41" w:rsidRPr="00E1658A" w:rsidRDefault="00563A41" w:rsidP="00563A41">
      <w:pPr>
        <w:ind w:left="360" w:hanging="360"/>
        <w:jc w:val="both"/>
      </w:pPr>
      <w:r w:rsidRPr="00E1658A">
        <w:t>Saint-Amant, N., 1884, 1889</w:t>
      </w:r>
    </w:p>
    <w:p w14:paraId="73EF10E3" w14:textId="77777777" w:rsidR="00563A41" w:rsidRPr="00E1658A" w:rsidRDefault="00563A41" w:rsidP="00563A41">
      <w:pPr>
        <w:ind w:left="360" w:hanging="360"/>
        <w:jc w:val="both"/>
      </w:pPr>
      <w:r w:rsidRPr="00E1658A">
        <w:t>Saint-André, M., 1017, 1715</w:t>
      </w:r>
    </w:p>
    <w:p w14:paraId="3567C442" w14:textId="77777777" w:rsidR="00563A41" w:rsidRPr="00E1658A" w:rsidRDefault="00563A41" w:rsidP="00563A41">
      <w:pPr>
        <w:ind w:left="360" w:hanging="360"/>
        <w:jc w:val="both"/>
      </w:pPr>
      <w:r w:rsidRPr="00E1658A">
        <w:t>Saitoh, O., 1559, 1569</w:t>
      </w:r>
    </w:p>
    <w:p w14:paraId="68E0F21D" w14:textId="77777777" w:rsidR="00563A41" w:rsidRPr="00E1658A" w:rsidRDefault="00563A41" w:rsidP="00563A41">
      <w:pPr>
        <w:ind w:left="360" w:hanging="360"/>
        <w:jc w:val="both"/>
      </w:pPr>
      <w:r w:rsidRPr="00E1658A">
        <w:t>S</w:t>
      </w:r>
      <w:r w:rsidRPr="00E1658A">
        <w:t>a</w:t>
      </w:r>
      <w:r w:rsidRPr="00E1658A">
        <w:t>kel, M.J., 1228, 1256, 1914, 1946</w:t>
      </w:r>
    </w:p>
    <w:p w14:paraId="18B53015" w14:textId="77777777" w:rsidR="00563A41" w:rsidRPr="00E1658A" w:rsidRDefault="00563A41" w:rsidP="00563A41">
      <w:pPr>
        <w:ind w:left="360" w:hanging="360"/>
        <w:jc w:val="both"/>
      </w:pPr>
      <w:r w:rsidRPr="00E1658A">
        <w:t>Salah, D., 1459, 1464</w:t>
      </w:r>
    </w:p>
    <w:p w14:paraId="7A025E88" w14:textId="77777777" w:rsidR="00563A41" w:rsidRPr="00E1658A" w:rsidRDefault="00563A41" w:rsidP="00563A41">
      <w:pPr>
        <w:ind w:left="360" w:hanging="360"/>
        <w:jc w:val="both"/>
      </w:pPr>
      <w:r w:rsidRPr="00E1658A">
        <w:t>Salisbury, D.F., 1559, 1569</w:t>
      </w:r>
    </w:p>
    <w:p w14:paraId="47F17D7E" w14:textId="77777777" w:rsidR="00563A41" w:rsidRPr="00E1658A" w:rsidRDefault="00563A41" w:rsidP="00563A41">
      <w:pPr>
        <w:ind w:left="360" w:hanging="360"/>
        <w:jc w:val="both"/>
      </w:pPr>
      <w:r w:rsidRPr="00E1658A">
        <w:t>Salkovskis, P., 355, 358</w:t>
      </w:r>
    </w:p>
    <w:p w14:paraId="16682ECE" w14:textId="77777777" w:rsidR="00563A41" w:rsidRPr="00E1658A" w:rsidRDefault="00563A41" w:rsidP="00563A41">
      <w:pPr>
        <w:ind w:left="360" w:hanging="360"/>
        <w:jc w:val="both"/>
      </w:pPr>
      <w:r w:rsidRPr="00E1658A">
        <w:t>Sa</w:t>
      </w:r>
      <w:r w:rsidRPr="00E1658A">
        <w:t>l</w:t>
      </w:r>
      <w:r w:rsidRPr="00E1658A">
        <w:t>kovskis, P.M., 1309, 1324, 1335, 1341</w:t>
      </w:r>
    </w:p>
    <w:p w14:paraId="35D85B1F" w14:textId="77777777" w:rsidR="00563A41" w:rsidRPr="00E1658A" w:rsidRDefault="00563A41" w:rsidP="00563A41">
      <w:pPr>
        <w:ind w:left="360" w:hanging="360"/>
        <w:jc w:val="both"/>
      </w:pPr>
      <w:r w:rsidRPr="00E1658A">
        <w:t>Sallee, F., 1028, 1036</w:t>
      </w:r>
    </w:p>
    <w:p w14:paraId="482C7646" w14:textId="77777777" w:rsidR="00563A41" w:rsidRPr="00E1658A" w:rsidRDefault="00563A41" w:rsidP="00563A41">
      <w:pPr>
        <w:ind w:left="360" w:hanging="360"/>
        <w:jc w:val="both"/>
      </w:pPr>
      <w:r w:rsidRPr="00E1658A">
        <w:t>Sallee, F.R., 1154, 1158</w:t>
      </w:r>
    </w:p>
    <w:p w14:paraId="6CC2363E" w14:textId="77777777" w:rsidR="00563A41" w:rsidRPr="00E1658A" w:rsidRDefault="00563A41" w:rsidP="00563A41">
      <w:pPr>
        <w:ind w:left="360" w:hanging="360"/>
        <w:jc w:val="both"/>
      </w:pPr>
      <w:r w:rsidRPr="00E1658A">
        <w:t>Salloum, I., 1813, 1816, 1825</w:t>
      </w:r>
    </w:p>
    <w:p w14:paraId="71A7C80E" w14:textId="77777777" w:rsidR="00563A41" w:rsidRPr="00E1658A" w:rsidRDefault="00563A41" w:rsidP="00563A41">
      <w:pPr>
        <w:ind w:left="360" w:hanging="360"/>
        <w:jc w:val="both"/>
      </w:pPr>
      <w:r w:rsidRPr="00E1658A">
        <w:t>Salzman, C., 923</w:t>
      </w:r>
    </w:p>
    <w:p w14:paraId="4CB2B1B4" w14:textId="77777777" w:rsidR="00563A41" w:rsidRPr="00E1658A" w:rsidRDefault="00563A41" w:rsidP="00563A41">
      <w:pPr>
        <w:ind w:left="360" w:hanging="360"/>
        <w:jc w:val="both"/>
      </w:pPr>
      <w:r w:rsidRPr="00E1658A">
        <w:t>Salzman, N., 1439, 1441</w:t>
      </w:r>
    </w:p>
    <w:p w14:paraId="7E582087" w14:textId="77777777" w:rsidR="00563A41" w:rsidRPr="00E1658A" w:rsidRDefault="00563A41" w:rsidP="00563A41">
      <w:pPr>
        <w:ind w:left="360" w:hanging="360"/>
        <w:jc w:val="both"/>
      </w:pPr>
      <w:r w:rsidRPr="00E1658A">
        <w:t>Sam</w:t>
      </w:r>
      <w:r w:rsidRPr="00E1658A">
        <w:t>e</w:t>
      </w:r>
      <w:r w:rsidRPr="00E1658A">
        <w:t>roff, A .J., 992, 1016</w:t>
      </w:r>
    </w:p>
    <w:p w14:paraId="15E4C897" w14:textId="77777777" w:rsidR="00563A41" w:rsidRPr="00E1658A" w:rsidRDefault="00563A41" w:rsidP="00563A41">
      <w:pPr>
        <w:ind w:left="360" w:hanging="360"/>
        <w:jc w:val="both"/>
      </w:pPr>
      <w:r w:rsidRPr="00E1658A">
        <w:t>Sami, M., 1114, 1119</w:t>
      </w:r>
    </w:p>
    <w:p w14:paraId="04F011EA" w14:textId="77777777" w:rsidR="00563A41" w:rsidRPr="00E1658A" w:rsidRDefault="00563A41" w:rsidP="00563A41">
      <w:pPr>
        <w:ind w:left="360" w:hanging="360"/>
        <w:jc w:val="both"/>
      </w:pPr>
      <w:r w:rsidRPr="00E1658A">
        <w:t>Sammon, C., 1106, 1119</w:t>
      </w:r>
    </w:p>
    <w:p w14:paraId="08EBF54F" w14:textId="77777777" w:rsidR="00563A41" w:rsidRPr="00E1658A" w:rsidRDefault="00563A41" w:rsidP="00563A41">
      <w:pPr>
        <w:ind w:left="360" w:hanging="360"/>
        <w:jc w:val="both"/>
      </w:pPr>
      <w:r w:rsidRPr="00E1658A">
        <w:t>Samuel-Lajeunesse, B., 223, 686, 706</w:t>
      </w:r>
    </w:p>
    <w:p w14:paraId="5F2E8D1F" w14:textId="77777777" w:rsidR="00563A41" w:rsidRPr="00E1658A" w:rsidRDefault="00563A41" w:rsidP="00563A41">
      <w:pPr>
        <w:ind w:left="360" w:hanging="360"/>
        <w:jc w:val="both"/>
      </w:pPr>
      <w:r w:rsidRPr="00E1658A">
        <w:t>Samuels, J.F., 657, 683</w:t>
      </w:r>
    </w:p>
    <w:p w14:paraId="17E8CBA9" w14:textId="77777777" w:rsidR="00563A41" w:rsidRPr="00E1658A" w:rsidRDefault="00563A41" w:rsidP="00563A41">
      <w:pPr>
        <w:ind w:left="360" w:hanging="360"/>
        <w:jc w:val="both"/>
      </w:pPr>
      <w:r w:rsidRPr="00E1658A">
        <w:t>S</w:t>
      </w:r>
      <w:r w:rsidRPr="00E1658A">
        <w:t>a</w:t>
      </w:r>
      <w:r w:rsidRPr="00E1658A">
        <w:t>navio, E., 1309, 1324</w:t>
      </w:r>
    </w:p>
    <w:p w14:paraId="58D9CD5D" w14:textId="77777777" w:rsidR="00563A41" w:rsidRPr="00E1658A" w:rsidRDefault="00563A41" w:rsidP="00563A41">
      <w:pPr>
        <w:ind w:left="360" w:hanging="360"/>
        <w:jc w:val="both"/>
      </w:pPr>
      <w:r w:rsidRPr="00E1658A">
        <w:t>Sancte de Sanctis, M., 976</w:t>
      </w:r>
    </w:p>
    <w:p w14:paraId="36A840C0" w14:textId="77777777" w:rsidR="00563A41" w:rsidRPr="00E1658A" w:rsidRDefault="00563A41" w:rsidP="00563A41">
      <w:pPr>
        <w:ind w:left="360" w:hanging="360"/>
        <w:jc w:val="both"/>
      </w:pPr>
      <w:r w:rsidRPr="00E1658A">
        <w:t>Sanders, S., 1418, 1424</w:t>
      </w:r>
    </w:p>
    <w:p w14:paraId="6FC8E907" w14:textId="77777777" w:rsidR="00563A41" w:rsidRPr="00E1658A" w:rsidRDefault="00563A41" w:rsidP="00563A41">
      <w:pPr>
        <w:ind w:left="360" w:hanging="360"/>
        <w:jc w:val="both"/>
      </w:pPr>
      <w:r w:rsidRPr="00E1658A">
        <w:t>Sanders, S.H., 1401, 1406</w:t>
      </w:r>
    </w:p>
    <w:p w14:paraId="09A0A53C" w14:textId="77777777" w:rsidR="00563A41" w:rsidRPr="00E1658A" w:rsidRDefault="00563A41" w:rsidP="00563A41">
      <w:pPr>
        <w:ind w:left="360" w:hanging="360"/>
        <w:jc w:val="both"/>
      </w:pPr>
      <w:r w:rsidRPr="00E1658A">
        <w:t>Sandlin, P.D., 1802, 1809</w:t>
      </w:r>
    </w:p>
    <w:p w14:paraId="72EFB3A7" w14:textId="77777777" w:rsidR="00563A41" w:rsidRPr="00E1658A" w:rsidRDefault="00563A41" w:rsidP="00563A41">
      <w:pPr>
        <w:ind w:left="360" w:hanging="360"/>
        <w:jc w:val="both"/>
      </w:pPr>
      <w:r w:rsidRPr="00E1658A">
        <w:t>Santé Canada, 1772, 1774, 1775, 1782, 1783, 1788, 1792</w:t>
      </w:r>
    </w:p>
    <w:p w14:paraId="70CC0B18" w14:textId="77777777" w:rsidR="00563A41" w:rsidRPr="00E1658A" w:rsidRDefault="00563A41" w:rsidP="00563A41">
      <w:pPr>
        <w:ind w:left="360" w:hanging="360"/>
        <w:jc w:val="both"/>
      </w:pPr>
      <w:r w:rsidRPr="00E1658A">
        <w:t>Santé de Sanctis, S., 1134, 1136</w:t>
      </w:r>
    </w:p>
    <w:p w14:paraId="5ED29A9E" w14:textId="77777777" w:rsidR="00563A41" w:rsidRPr="00E1658A" w:rsidRDefault="00563A41" w:rsidP="00563A41">
      <w:pPr>
        <w:ind w:left="360" w:hanging="360"/>
        <w:jc w:val="both"/>
      </w:pPr>
      <w:r w:rsidRPr="00E1658A">
        <w:t>Santé et Bien-être social Canada, 1762, 1763, 1764, 1767</w:t>
      </w:r>
    </w:p>
    <w:p w14:paraId="508285D3" w14:textId="77777777" w:rsidR="00563A41" w:rsidRPr="00E1658A" w:rsidRDefault="00563A41" w:rsidP="00563A41">
      <w:pPr>
        <w:ind w:left="360" w:hanging="360"/>
        <w:jc w:val="both"/>
      </w:pPr>
      <w:r w:rsidRPr="00E1658A">
        <w:t>Santé Québec, 174, 175, 208, 467, 480, 894, 922</w:t>
      </w:r>
    </w:p>
    <w:p w14:paraId="3A54D51B" w14:textId="77777777" w:rsidR="00563A41" w:rsidRPr="00E1658A" w:rsidRDefault="00563A41" w:rsidP="00563A41">
      <w:pPr>
        <w:ind w:left="360" w:hanging="360"/>
        <w:jc w:val="both"/>
      </w:pPr>
      <w:r w:rsidRPr="00E1658A">
        <w:t>Santos, A., 1669, 1679</w:t>
      </w:r>
    </w:p>
    <w:p w14:paraId="63804466" w14:textId="77777777" w:rsidR="00563A41" w:rsidRPr="00E1658A" w:rsidRDefault="00563A41" w:rsidP="00563A41">
      <w:pPr>
        <w:ind w:left="360" w:hanging="360"/>
        <w:jc w:val="both"/>
      </w:pPr>
      <w:r w:rsidRPr="00E1658A">
        <w:t>Sapir, M., 1399, 1406</w:t>
      </w:r>
    </w:p>
    <w:p w14:paraId="4ACCE3DB" w14:textId="77777777" w:rsidR="00563A41" w:rsidRPr="00E1658A" w:rsidRDefault="00563A41" w:rsidP="00563A41">
      <w:pPr>
        <w:ind w:left="360" w:hanging="360"/>
        <w:jc w:val="both"/>
      </w:pPr>
      <w:r w:rsidRPr="00E1658A">
        <w:t>Sapirstein, G., 1420, 1423</w:t>
      </w:r>
    </w:p>
    <w:p w14:paraId="314E2A7E" w14:textId="77777777" w:rsidR="00563A41" w:rsidRPr="00E1658A" w:rsidRDefault="00563A41" w:rsidP="00563A41">
      <w:pPr>
        <w:ind w:left="360" w:hanging="360"/>
        <w:jc w:val="both"/>
      </w:pPr>
      <w:r w:rsidRPr="00E1658A">
        <w:t>Saraceno, B., 1162, 1176</w:t>
      </w:r>
    </w:p>
    <w:p w14:paraId="1EC0E6C3" w14:textId="77777777" w:rsidR="00563A41" w:rsidRPr="00E1658A" w:rsidRDefault="00563A41" w:rsidP="00563A41">
      <w:pPr>
        <w:ind w:left="360" w:hanging="360"/>
        <w:jc w:val="both"/>
      </w:pPr>
      <w:r w:rsidRPr="00E1658A">
        <w:t>Saravoy, S.M., 876, 888</w:t>
      </w:r>
    </w:p>
    <w:p w14:paraId="69618926" w14:textId="77777777" w:rsidR="00563A41" w:rsidRPr="00E1658A" w:rsidRDefault="00563A41" w:rsidP="00563A41">
      <w:pPr>
        <w:ind w:left="360" w:hanging="360"/>
        <w:jc w:val="both"/>
      </w:pPr>
      <w:r w:rsidRPr="00E1658A">
        <w:t>Sarbin, I.R., 1412, 1424</w:t>
      </w:r>
    </w:p>
    <w:p w14:paraId="5DD76D7D" w14:textId="77777777" w:rsidR="00563A41" w:rsidRPr="00E1658A" w:rsidRDefault="00563A41" w:rsidP="00563A41">
      <w:pPr>
        <w:ind w:left="360" w:hanging="360"/>
        <w:jc w:val="both"/>
      </w:pPr>
      <w:r w:rsidRPr="00E1658A">
        <w:t>Sarbin, T.R., 1638, 1646</w:t>
      </w:r>
    </w:p>
    <w:p w14:paraId="2C9049D3" w14:textId="77777777" w:rsidR="00563A41" w:rsidRPr="00E1658A" w:rsidRDefault="00563A41" w:rsidP="00563A41">
      <w:pPr>
        <w:ind w:left="360" w:hanging="360"/>
        <w:jc w:val="both"/>
      </w:pPr>
      <w:r w:rsidRPr="00E1658A">
        <w:t>Sarchiapone, M., 1781, 1792</w:t>
      </w:r>
    </w:p>
    <w:p w14:paraId="366CEF55" w14:textId="77777777" w:rsidR="00563A41" w:rsidRPr="00E1658A" w:rsidRDefault="00563A41" w:rsidP="00563A41">
      <w:pPr>
        <w:ind w:left="360" w:hanging="360"/>
        <w:jc w:val="both"/>
      </w:pPr>
      <w:r w:rsidRPr="00E1658A">
        <w:t>Sartorius, N., 301, 328</w:t>
      </w:r>
    </w:p>
    <w:p w14:paraId="0C2654E4" w14:textId="77777777" w:rsidR="00563A41" w:rsidRPr="00E1658A" w:rsidRDefault="00563A41" w:rsidP="00563A41">
      <w:pPr>
        <w:ind w:left="360" w:hanging="360"/>
        <w:jc w:val="both"/>
      </w:pPr>
      <w:r w:rsidRPr="00E1658A">
        <w:t>Sartre, J.-P., 1383</w:t>
      </w:r>
    </w:p>
    <w:p w14:paraId="35936D78" w14:textId="77777777" w:rsidR="00563A41" w:rsidRPr="00E1658A" w:rsidRDefault="00563A41" w:rsidP="00563A41">
      <w:pPr>
        <w:ind w:left="360" w:hanging="360"/>
        <w:jc w:val="both"/>
      </w:pPr>
      <w:r w:rsidRPr="00E1658A">
        <w:t>Sarwer, D.B., 1321, 1324</w:t>
      </w:r>
    </w:p>
    <w:p w14:paraId="73DB68BC" w14:textId="77777777" w:rsidR="00563A41" w:rsidRPr="00E1658A" w:rsidRDefault="00563A41" w:rsidP="00563A41">
      <w:pPr>
        <w:ind w:left="360" w:hanging="360"/>
        <w:jc w:val="both"/>
      </w:pPr>
      <w:r w:rsidRPr="00E1658A">
        <w:t>Sasaki, H., 561, 575</w:t>
      </w:r>
    </w:p>
    <w:p w14:paraId="434DF3D3" w14:textId="77777777" w:rsidR="00563A41" w:rsidRPr="00E1658A" w:rsidRDefault="00563A41" w:rsidP="00563A41">
      <w:pPr>
        <w:ind w:left="360" w:hanging="360"/>
        <w:jc w:val="both"/>
      </w:pPr>
      <w:r w:rsidRPr="00E1658A">
        <w:t>Saskin, P., 551, 575</w:t>
      </w:r>
    </w:p>
    <w:p w14:paraId="208FC57D" w14:textId="77777777" w:rsidR="00563A41" w:rsidRPr="00E1658A" w:rsidRDefault="00563A41" w:rsidP="00563A41">
      <w:pPr>
        <w:ind w:left="360" w:hanging="360"/>
        <w:jc w:val="both"/>
      </w:pPr>
      <w:r w:rsidRPr="00E1658A">
        <w:t>Sasseville, M., 873</w:t>
      </w:r>
    </w:p>
    <w:p w14:paraId="46980C19" w14:textId="77777777" w:rsidR="00563A41" w:rsidRPr="00E1658A" w:rsidRDefault="00563A41" w:rsidP="00563A41">
      <w:pPr>
        <w:ind w:left="360" w:hanging="360"/>
        <w:jc w:val="both"/>
      </w:pPr>
      <w:r w:rsidRPr="00E1658A">
        <w:t>Sasson, Y., 363, 371, 377</w:t>
      </w:r>
    </w:p>
    <w:p w14:paraId="5215040E" w14:textId="77777777" w:rsidR="00563A41" w:rsidRPr="00E1658A" w:rsidRDefault="00563A41" w:rsidP="00563A41">
      <w:pPr>
        <w:ind w:left="360" w:hanging="360"/>
        <w:jc w:val="both"/>
      </w:pPr>
      <w:r w:rsidRPr="00E1658A">
        <w:t>Satir, V., 1390</w:t>
      </w:r>
    </w:p>
    <w:p w14:paraId="0B497949" w14:textId="77777777" w:rsidR="00563A41" w:rsidRPr="00E1658A" w:rsidRDefault="00563A41" w:rsidP="00563A41">
      <w:pPr>
        <w:ind w:left="360" w:hanging="360"/>
        <w:jc w:val="both"/>
      </w:pPr>
      <w:r w:rsidRPr="00E1658A">
        <w:t>Satlin, A., 909, 922</w:t>
      </w:r>
    </w:p>
    <w:p w14:paraId="1CBEA416" w14:textId="77777777" w:rsidR="00563A41" w:rsidRPr="00E1658A" w:rsidRDefault="00563A41" w:rsidP="00563A41">
      <w:pPr>
        <w:ind w:left="360" w:hanging="360"/>
        <w:jc w:val="both"/>
      </w:pPr>
      <w:r w:rsidRPr="00E1658A">
        <w:t>Saussure, R. de, 1945</w:t>
      </w:r>
    </w:p>
    <w:p w14:paraId="58A9AD2B" w14:textId="77777777" w:rsidR="00563A41" w:rsidRPr="00E1658A" w:rsidRDefault="00563A41" w:rsidP="00563A41">
      <w:pPr>
        <w:ind w:left="360" w:hanging="360"/>
        <w:jc w:val="both"/>
      </w:pPr>
      <w:r w:rsidRPr="00E1658A">
        <w:t>Sauvage, D., 1013, 1016</w:t>
      </w:r>
    </w:p>
    <w:p w14:paraId="006527E9" w14:textId="77777777" w:rsidR="00563A41" w:rsidRPr="00E1658A" w:rsidRDefault="00563A41" w:rsidP="00563A41">
      <w:pPr>
        <w:ind w:left="360" w:hanging="360"/>
        <w:jc w:val="both"/>
      </w:pPr>
      <w:r w:rsidRPr="00E1658A">
        <w:t>Savard, H., 1922</w:t>
      </w:r>
    </w:p>
    <w:p w14:paraId="43B8CE97" w14:textId="77777777" w:rsidR="00563A41" w:rsidRPr="00E1658A" w:rsidRDefault="00563A41" w:rsidP="00563A41">
      <w:pPr>
        <w:ind w:left="360" w:hanging="360"/>
        <w:jc w:val="both"/>
      </w:pPr>
      <w:r w:rsidRPr="00E1658A">
        <w:t>Savard, R., 1764, 1768</w:t>
      </w:r>
    </w:p>
    <w:p w14:paraId="23DA527F" w14:textId="77777777" w:rsidR="00563A41" w:rsidRPr="00E1658A" w:rsidRDefault="00563A41" w:rsidP="00563A41">
      <w:pPr>
        <w:ind w:left="360" w:hanging="360"/>
        <w:jc w:val="both"/>
      </w:pPr>
      <w:r w:rsidRPr="00E1658A">
        <w:t>Saxe, L., 146, 170</w:t>
      </w:r>
    </w:p>
    <w:p w14:paraId="099B999F" w14:textId="77777777" w:rsidR="00563A41" w:rsidRPr="00E1658A" w:rsidRDefault="00563A41" w:rsidP="00563A41">
      <w:pPr>
        <w:ind w:left="360" w:hanging="360"/>
        <w:jc w:val="both"/>
      </w:pPr>
      <w:r w:rsidRPr="00E1658A">
        <w:t>Sayette, V. de la, 121, 143</w:t>
      </w:r>
    </w:p>
    <w:p w14:paraId="3161272E" w14:textId="77777777" w:rsidR="00563A41" w:rsidRPr="00E1658A" w:rsidRDefault="00563A41" w:rsidP="00563A41">
      <w:pPr>
        <w:ind w:left="360" w:hanging="360"/>
        <w:jc w:val="both"/>
      </w:pPr>
      <w:r w:rsidRPr="00E1658A">
        <w:t>Scahill, L., 1029, 1030, 1036</w:t>
      </w:r>
    </w:p>
    <w:p w14:paraId="7728CEF3" w14:textId="77777777" w:rsidR="00563A41" w:rsidRPr="00E1658A" w:rsidRDefault="00563A41" w:rsidP="00563A41">
      <w:pPr>
        <w:ind w:left="360" w:hanging="360"/>
        <w:jc w:val="both"/>
      </w:pPr>
      <w:r w:rsidRPr="00E1658A">
        <w:t>Schaerf, F.W., 1838, 1841</w:t>
      </w:r>
    </w:p>
    <w:p w14:paraId="739825CD" w14:textId="77777777" w:rsidR="00563A41" w:rsidRPr="00E1658A" w:rsidRDefault="00563A41" w:rsidP="00563A41">
      <w:pPr>
        <w:ind w:left="360" w:hanging="360"/>
        <w:jc w:val="both"/>
      </w:pPr>
      <w:r w:rsidRPr="00E1658A">
        <w:t>Schafer, R., 1440, 1441</w:t>
      </w:r>
    </w:p>
    <w:p w14:paraId="2EEF2E79" w14:textId="77777777" w:rsidR="00563A41" w:rsidRPr="00E1658A" w:rsidRDefault="00563A41" w:rsidP="00563A41">
      <w:pPr>
        <w:ind w:left="360" w:hanging="360"/>
        <w:jc w:val="both"/>
      </w:pPr>
      <w:r w:rsidRPr="00E1658A">
        <w:t>Schaie, K.W., 893, 922</w:t>
      </w:r>
    </w:p>
    <w:p w14:paraId="28D69B52" w14:textId="77777777" w:rsidR="00563A41" w:rsidRPr="00E1658A" w:rsidRDefault="00563A41" w:rsidP="00563A41">
      <w:pPr>
        <w:ind w:left="360" w:hanging="360"/>
        <w:jc w:val="both"/>
      </w:pPr>
      <w:r w:rsidRPr="00E1658A">
        <w:t>Scharf, D., 1690, 1698</w:t>
      </w:r>
    </w:p>
    <w:p w14:paraId="4C115794" w14:textId="77777777" w:rsidR="00563A41" w:rsidRPr="00E1658A" w:rsidRDefault="00563A41" w:rsidP="00563A41">
      <w:pPr>
        <w:ind w:left="360" w:hanging="360"/>
        <w:jc w:val="both"/>
      </w:pPr>
      <w:r w:rsidRPr="00E1658A">
        <w:t>Scharf, J., 1690, 1698</w:t>
      </w:r>
    </w:p>
    <w:p w14:paraId="5059AAD9" w14:textId="77777777" w:rsidR="00563A41" w:rsidRPr="00E1658A" w:rsidRDefault="00563A41" w:rsidP="00563A41">
      <w:pPr>
        <w:ind w:left="360" w:hanging="360"/>
        <w:jc w:val="both"/>
      </w:pPr>
      <w:r w:rsidRPr="00E1658A">
        <w:t>Scharfetter, C., 1947</w:t>
      </w:r>
    </w:p>
    <w:p w14:paraId="1AFC17C2" w14:textId="77777777" w:rsidR="00563A41" w:rsidRPr="00E1658A" w:rsidRDefault="00563A41" w:rsidP="00563A41">
      <w:pPr>
        <w:ind w:left="360" w:hanging="360"/>
        <w:jc w:val="both"/>
      </w:pPr>
      <w:r w:rsidRPr="00E1658A">
        <w:t>Schatz, C.J., 984, 987</w:t>
      </w:r>
    </w:p>
    <w:p w14:paraId="5428278C" w14:textId="77777777" w:rsidR="00563A41" w:rsidRPr="00E1658A" w:rsidRDefault="00563A41" w:rsidP="00563A41">
      <w:pPr>
        <w:ind w:left="360" w:hanging="360"/>
        <w:jc w:val="both"/>
      </w:pPr>
      <w:r w:rsidRPr="00E1658A">
        <w:t>Schatzberg, A.F., 292, 293, 294, 328</w:t>
      </w:r>
    </w:p>
    <w:p w14:paraId="2381F6EF" w14:textId="77777777" w:rsidR="00563A41" w:rsidRPr="00E1658A" w:rsidRDefault="00563A41" w:rsidP="00563A41">
      <w:pPr>
        <w:ind w:left="360" w:hanging="360"/>
        <w:jc w:val="both"/>
      </w:pPr>
      <w:r w:rsidRPr="00E1658A">
        <w:t>Scheehan, D.V., 1152, 1159</w:t>
      </w:r>
    </w:p>
    <w:p w14:paraId="4BEAF6D4" w14:textId="77777777" w:rsidR="00563A41" w:rsidRPr="00E1658A" w:rsidRDefault="00563A41" w:rsidP="00563A41">
      <w:pPr>
        <w:ind w:left="360" w:hanging="360"/>
        <w:jc w:val="both"/>
      </w:pPr>
      <w:r w:rsidRPr="00E1658A">
        <w:t>Scheff, T.J., 1637, 1638, 1646</w:t>
      </w:r>
    </w:p>
    <w:p w14:paraId="100C1236" w14:textId="77777777" w:rsidR="00563A41" w:rsidRPr="00E1658A" w:rsidRDefault="00563A41" w:rsidP="00563A41">
      <w:pPr>
        <w:ind w:left="360" w:hanging="360"/>
        <w:jc w:val="both"/>
      </w:pPr>
      <w:r w:rsidRPr="00E1658A">
        <w:t>Scheflin, A.W., 1425</w:t>
      </w:r>
    </w:p>
    <w:p w14:paraId="3A236A60" w14:textId="77777777" w:rsidR="00563A41" w:rsidRPr="00E1658A" w:rsidRDefault="00563A41" w:rsidP="00563A41">
      <w:pPr>
        <w:ind w:left="360" w:hanging="360"/>
        <w:jc w:val="both"/>
      </w:pPr>
      <w:r w:rsidRPr="00E1658A">
        <w:t>Schenck, C.H., 567, 569, 570, 575</w:t>
      </w:r>
    </w:p>
    <w:p w14:paraId="7BB4A6A9" w14:textId="77777777" w:rsidR="00563A41" w:rsidRPr="00E1658A" w:rsidRDefault="00563A41" w:rsidP="00563A41">
      <w:pPr>
        <w:ind w:left="360" w:hanging="360"/>
        <w:jc w:val="both"/>
      </w:pPr>
      <w:r w:rsidRPr="00E1658A">
        <w:t>Schiavi, R.C., 582, 611</w:t>
      </w:r>
    </w:p>
    <w:p w14:paraId="5C6A8DAA" w14:textId="77777777" w:rsidR="00563A41" w:rsidRPr="00E1658A" w:rsidRDefault="00563A41" w:rsidP="00563A41">
      <w:pPr>
        <w:ind w:left="360" w:hanging="360"/>
        <w:jc w:val="both"/>
      </w:pPr>
      <w:r w:rsidRPr="00E1658A">
        <w:t>Schiffer, R.B., 452, 460, 461, 463</w:t>
      </w:r>
    </w:p>
    <w:p w14:paraId="7EC99EBA" w14:textId="77777777" w:rsidR="00563A41" w:rsidRPr="00E1658A" w:rsidRDefault="00563A41" w:rsidP="00563A41">
      <w:pPr>
        <w:ind w:left="360" w:hanging="360"/>
        <w:jc w:val="both"/>
      </w:pPr>
      <w:r w:rsidRPr="00E1658A">
        <w:t>Schildkraut, J.J., 292, 328, 1188, 1204</w:t>
      </w:r>
    </w:p>
    <w:p w14:paraId="17DB3BF6" w14:textId="77777777" w:rsidR="00563A41" w:rsidRPr="00E1658A" w:rsidRDefault="00563A41" w:rsidP="00563A41">
      <w:pPr>
        <w:ind w:left="360" w:hanging="360"/>
        <w:jc w:val="both"/>
      </w:pPr>
      <w:r w:rsidRPr="00E1658A">
        <w:t>Schindler, W., 1255</w:t>
      </w:r>
    </w:p>
    <w:p w14:paraId="5097FF8B" w14:textId="77777777" w:rsidR="00563A41" w:rsidRDefault="00563A41" w:rsidP="00563A41">
      <w:pPr>
        <w:ind w:left="360" w:hanging="360"/>
        <w:jc w:val="both"/>
      </w:pPr>
    </w:p>
    <w:p w14:paraId="723353A8" w14:textId="77777777" w:rsidR="00563A41" w:rsidRPr="00E1658A" w:rsidRDefault="00563A41" w:rsidP="00563A41">
      <w:pPr>
        <w:ind w:left="360" w:hanging="360"/>
        <w:jc w:val="both"/>
      </w:pPr>
      <w:r w:rsidRPr="00E1658A">
        <w:t>[1985]</w:t>
      </w:r>
    </w:p>
    <w:p w14:paraId="361D3DE8" w14:textId="77777777" w:rsidR="00563A41" w:rsidRPr="00E1658A" w:rsidRDefault="00563A41" w:rsidP="00563A41">
      <w:pPr>
        <w:ind w:left="360" w:hanging="360"/>
        <w:jc w:val="both"/>
      </w:pPr>
    </w:p>
    <w:p w14:paraId="1ADCBA16" w14:textId="77777777" w:rsidR="00563A41" w:rsidRPr="00E1658A" w:rsidRDefault="00563A41" w:rsidP="00563A41">
      <w:pPr>
        <w:ind w:left="360" w:hanging="360"/>
        <w:jc w:val="both"/>
      </w:pPr>
      <w:r w:rsidRPr="00E1658A">
        <w:t>Schloss, C.N., 96, 98</w:t>
      </w:r>
    </w:p>
    <w:p w14:paraId="20DB9870" w14:textId="77777777" w:rsidR="00563A41" w:rsidRPr="00E1658A" w:rsidRDefault="00563A41" w:rsidP="00563A41">
      <w:pPr>
        <w:ind w:left="360" w:hanging="360"/>
        <w:jc w:val="both"/>
      </w:pPr>
      <w:r w:rsidRPr="00E1658A">
        <w:t>Schmale, A.H., 466, 469, 480</w:t>
      </w:r>
    </w:p>
    <w:p w14:paraId="2373CE3E" w14:textId="77777777" w:rsidR="00563A41" w:rsidRPr="00E1658A" w:rsidRDefault="00563A41" w:rsidP="00563A41">
      <w:pPr>
        <w:ind w:left="360" w:hanging="360"/>
        <w:jc w:val="both"/>
      </w:pPr>
      <w:r w:rsidRPr="00E1658A">
        <w:t>Schmidt, U., 1837, 1841</w:t>
      </w:r>
    </w:p>
    <w:p w14:paraId="2CBBD3ED" w14:textId="77777777" w:rsidR="00563A41" w:rsidRPr="00E1658A" w:rsidRDefault="00563A41" w:rsidP="00563A41">
      <w:pPr>
        <w:ind w:left="360" w:hanging="360"/>
        <w:jc w:val="both"/>
      </w:pPr>
      <w:r w:rsidRPr="00E1658A">
        <w:t>Schmit, G., 1455, 1465</w:t>
      </w:r>
    </w:p>
    <w:p w14:paraId="3CBDF5CD" w14:textId="77777777" w:rsidR="00563A41" w:rsidRPr="00E1658A" w:rsidRDefault="00563A41" w:rsidP="00563A41">
      <w:pPr>
        <w:ind w:left="360" w:hanging="360"/>
        <w:jc w:val="both"/>
      </w:pPr>
      <w:r w:rsidRPr="00E1658A">
        <w:t>Schmitt, F.A., 1835, 1841</w:t>
      </w:r>
    </w:p>
    <w:p w14:paraId="5E8B96FB" w14:textId="77777777" w:rsidR="00563A41" w:rsidRPr="00E1658A" w:rsidRDefault="00563A41" w:rsidP="00563A41">
      <w:pPr>
        <w:ind w:left="360" w:hanging="360"/>
        <w:jc w:val="both"/>
      </w:pPr>
      <w:r w:rsidRPr="00E1658A">
        <w:t>Schnarch, D.M., 589, 611</w:t>
      </w:r>
    </w:p>
    <w:p w14:paraId="2C2C0F66" w14:textId="77777777" w:rsidR="00563A41" w:rsidRPr="00E1658A" w:rsidRDefault="00563A41" w:rsidP="00563A41">
      <w:pPr>
        <w:ind w:left="360" w:hanging="360"/>
        <w:jc w:val="both"/>
      </w:pPr>
      <w:r w:rsidRPr="00E1658A">
        <w:t>Schneider, K., 245, 263, 284, 305, 308, 313, 328, 362, 421,</w:t>
      </w:r>
      <w:r>
        <w:t xml:space="preserve"> </w:t>
      </w:r>
      <w:r w:rsidRPr="00E1658A">
        <w:t>426, 654</w:t>
      </w:r>
    </w:p>
    <w:p w14:paraId="31578B54" w14:textId="77777777" w:rsidR="00563A41" w:rsidRPr="00E1658A" w:rsidRDefault="00563A41" w:rsidP="00563A41">
      <w:pPr>
        <w:ind w:left="360" w:hanging="360"/>
        <w:jc w:val="both"/>
      </w:pPr>
      <w:r w:rsidRPr="00E1658A">
        <w:t>Schneider, N.G., 1158</w:t>
      </w:r>
    </w:p>
    <w:p w14:paraId="0688F61A" w14:textId="77777777" w:rsidR="00563A41" w:rsidRPr="00E1658A" w:rsidRDefault="00563A41" w:rsidP="00563A41">
      <w:pPr>
        <w:ind w:left="360" w:hanging="360"/>
        <w:jc w:val="both"/>
      </w:pPr>
      <w:r w:rsidRPr="00E1658A">
        <w:t>Schneider, P.-B., 33, 1947</w:t>
      </w:r>
    </w:p>
    <w:p w14:paraId="4F55FC17" w14:textId="77777777" w:rsidR="00563A41" w:rsidRPr="00E1658A" w:rsidRDefault="00563A41" w:rsidP="00563A41">
      <w:pPr>
        <w:ind w:left="360" w:hanging="360"/>
        <w:jc w:val="both"/>
      </w:pPr>
      <w:r w:rsidRPr="00E1658A">
        <w:t>Schneier, F.R., 350,  358</w:t>
      </w:r>
    </w:p>
    <w:p w14:paraId="30B4E47C" w14:textId="77777777" w:rsidR="00563A41" w:rsidRPr="00E1658A" w:rsidRDefault="00563A41" w:rsidP="00563A41">
      <w:pPr>
        <w:ind w:left="360" w:hanging="360"/>
        <w:jc w:val="both"/>
      </w:pPr>
      <w:r w:rsidRPr="00E1658A">
        <w:t>Schoenfeld, P., 1740, 1745</w:t>
      </w:r>
    </w:p>
    <w:p w14:paraId="26AE32A1" w14:textId="77777777" w:rsidR="00563A41" w:rsidRPr="00E1658A" w:rsidRDefault="00563A41" w:rsidP="00563A41">
      <w:pPr>
        <w:ind w:left="360" w:hanging="360"/>
        <w:jc w:val="both"/>
      </w:pPr>
      <w:r w:rsidRPr="00E1658A">
        <w:t>Schopler, E., 88, 99</w:t>
      </w:r>
    </w:p>
    <w:p w14:paraId="03D90C34" w14:textId="77777777" w:rsidR="00563A41" w:rsidRPr="00E1658A" w:rsidRDefault="00563A41" w:rsidP="00563A41">
      <w:pPr>
        <w:ind w:left="360" w:hanging="360"/>
        <w:jc w:val="both"/>
      </w:pPr>
      <w:r w:rsidRPr="00E1658A">
        <w:t>Sch</w:t>
      </w:r>
      <w:r w:rsidRPr="00E1658A">
        <w:t>o</w:t>
      </w:r>
      <w:r w:rsidRPr="00E1658A">
        <w:t>pler, F., 1460, 1465</w:t>
      </w:r>
    </w:p>
    <w:p w14:paraId="38B5E5D5" w14:textId="77777777" w:rsidR="00563A41" w:rsidRPr="00E1658A" w:rsidRDefault="00563A41" w:rsidP="00563A41">
      <w:pPr>
        <w:ind w:left="360" w:hanging="360"/>
        <w:jc w:val="both"/>
      </w:pPr>
      <w:r w:rsidRPr="00E1658A">
        <w:t>Schou, M., 1208, 1217, 1225, 1241, 1254</w:t>
      </w:r>
    </w:p>
    <w:p w14:paraId="353EE609" w14:textId="77777777" w:rsidR="00563A41" w:rsidRPr="00E1658A" w:rsidRDefault="00563A41" w:rsidP="00563A41">
      <w:pPr>
        <w:ind w:left="360" w:hanging="360"/>
        <w:jc w:val="both"/>
      </w:pPr>
      <w:r w:rsidRPr="00E1658A">
        <w:t>Schrader, S.S., 1697</w:t>
      </w:r>
    </w:p>
    <w:p w14:paraId="490BAFF3" w14:textId="77777777" w:rsidR="00563A41" w:rsidRPr="00E1658A" w:rsidRDefault="00563A41" w:rsidP="00563A41">
      <w:pPr>
        <w:ind w:left="360" w:hanging="360"/>
        <w:jc w:val="both"/>
      </w:pPr>
      <w:r w:rsidRPr="00E1658A">
        <w:t>Schreber, D.P., 229, 1289</w:t>
      </w:r>
    </w:p>
    <w:p w14:paraId="6069DE75" w14:textId="77777777" w:rsidR="00563A41" w:rsidRPr="00E1658A" w:rsidRDefault="00563A41" w:rsidP="00563A41">
      <w:pPr>
        <w:ind w:left="360" w:hanging="360"/>
        <w:jc w:val="both"/>
      </w:pPr>
      <w:r w:rsidRPr="00E1658A">
        <w:t>Schreiber, G., 1191, 1202, 1534</w:t>
      </w:r>
    </w:p>
    <w:p w14:paraId="58881EE5" w14:textId="77777777" w:rsidR="00563A41" w:rsidRPr="00E1658A" w:rsidRDefault="00563A41" w:rsidP="00563A41">
      <w:pPr>
        <w:ind w:left="360" w:hanging="360"/>
        <w:jc w:val="both"/>
      </w:pPr>
      <w:r w:rsidRPr="00E1658A">
        <w:t>Schre</w:t>
      </w:r>
      <w:r w:rsidRPr="00E1658A">
        <w:t>i</w:t>
      </w:r>
      <w:r w:rsidRPr="00E1658A">
        <w:t>ber, H., 1559, 1569</w:t>
      </w:r>
    </w:p>
    <w:p w14:paraId="791622B6" w14:textId="77777777" w:rsidR="00563A41" w:rsidRPr="00E1658A" w:rsidRDefault="00563A41" w:rsidP="00563A41">
      <w:pPr>
        <w:ind w:left="360" w:hanging="360"/>
        <w:jc w:val="both"/>
      </w:pPr>
      <w:r w:rsidRPr="00E1658A">
        <w:t>Schreier, H.A., 511, 519</w:t>
      </w:r>
    </w:p>
    <w:p w14:paraId="613E930E" w14:textId="77777777" w:rsidR="00563A41" w:rsidRPr="00E1658A" w:rsidRDefault="00563A41" w:rsidP="00563A41">
      <w:pPr>
        <w:ind w:left="360" w:hanging="360"/>
        <w:jc w:val="both"/>
      </w:pPr>
      <w:r w:rsidRPr="00E1658A">
        <w:t>Schreiner-Engel, P., 582, 611</w:t>
      </w:r>
    </w:p>
    <w:p w14:paraId="389C7281" w14:textId="77777777" w:rsidR="00563A41" w:rsidRPr="00E1658A" w:rsidRDefault="00563A41" w:rsidP="00563A41">
      <w:pPr>
        <w:ind w:left="360" w:hanging="360"/>
        <w:jc w:val="both"/>
      </w:pPr>
      <w:r w:rsidRPr="00E1658A">
        <w:t>Schröder, J., 617, 634</w:t>
      </w:r>
    </w:p>
    <w:p w14:paraId="64E18059" w14:textId="77777777" w:rsidR="00563A41" w:rsidRPr="00E1658A" w:rsidRDefault="00563A41" w:rsidP="00563A41">
      <w:pPr>
        <w:ind w:left="360" w:hanging="360"/>
        <w:jc w:val="both"/>
      </w:pPr>
      <w:r w:rsidRPr="00E1658A">
        <w:t>Schroeder, H.E., 1357, 1358, 1360</w:t>
      </w:r>
    </w:p>
    <w:p w14:paraId="3A05CD18" w14:textId="77777777" w:rsidR="00563A41" w:rsidRPr="00E1658A" w:rsidRDefault="00563A41" w:rsidP="00563A41">
      <w:pPr>
        <w:ind w:left="360" w:hanging="360"/>
        <w:jc w:val="both"/>
      </w:pPr>
      <w:r w:rsidRPr="00E1658A">
        <w:t>Schubert, D.S., 1815, 1825</w:t>
      </w:r>
    </w:p>
    <w:p w14:paraId="0B99E7BD" w14:textId="77777777" w:rsidR="00563A41" w:rsidRPr="00E1658A" w:rsidRDefault="00563A41" w:rsidP="00563A41">
      <w:pPr>
        <w:ind w:left="360" w:hanging="360"/>
        <w:jc w:val="both"/>
      </w:pPr>
      <w:r w:rsidRPr="00E1658A">
        <w:t>Schuckit, M.A., 149, 153, 170, 176, 186, 191, 197, 202, 208,</w:t>
      </w:r>
      <w:r>
        <w:t xml:space="preserve"> </w:t>
      </w:r>
      <w:r w:rsidRPr="00E1658A">
        <w:t xml:space="preserve">1820, 1821, 1825 </w:t>
      </w:r>
    </w:p>
    <w:p w14:paraId="2A5C0538" w14:textId="77777777" w:rsidR="00563A41" w:rsidRPr="00E1658A" w:rsidRDefault="00563A41" w:rsidP="00563A41">
      <w:pPr>
        <w:ind w:left="360" w:hanging="360"/>
        <w:jc w:val="both"/>
      </w:pPr>
      <w:r w:rsidRPr="00E1658A">
        <w:t xml:space="preserve">Schuettler, R., 1947, 1950 </w:t>
      </w:r>
    </w:p>
    <w:p w14:paraId="2740FABB" w14:textId="77777777" w:rsidR="00563A41" w:rsidRPr="00E1658A" w:rsidRDefault="00563A41" w:rsidP="00563A41">
      <w:pPr>
        <w:ind w:left="360" w:hanging="360"/>
        <w:jc w:val="both"/>
      </w:pPr>
      <w:r w:rsidRPr="00E1658A">
        <w:t>Schultz, J.H., 1398, 1399, 1406, 1456</w:t>
      </w:r>
    </w:p>
    <w:p w14:paraId="02DF930E" w14:textId="77777777" w:rsidR="00563A41" w:rsidRPr="00E1658A" w:rsidRDefault="00563A41" w:rsidP="00563A41">
      <w:pPr>
        <w:ind w:left="360" w:hanging="360"/>
        <w:jc w:val="both"/>
      </w:pPr>
      <w:r w:rsidRPr="00E1658A">
        <w:t>Schultz, R.T., 997, 1003, 1016</w:t>
      </w:r>
    </w:p>
    <w:p w14:paraId="56193FA0" w14:textId="77777777" w:rsidR="00563A41" w:rsidRPr="00E1658A" w:rsidRDefault="00563A41" w:rsidP="00563A41">
      <w:pPr>
        <w:ind w:left="360" w:hanging="360"/>
        <w:jc w:val="both"/>
      </w:pPr>
      <w:r w:rsidRPr="00E1658A">
        <w:t>Schultze, K.S., 1735, 1744</w:t>
      </w:r>
    </w:p>
    <w:p w14:paraId="21AAB82B" w14:textId="77777777" w:rsidR="00563A41" w:rsidRPr="00E1658A" w:rsidRDefault="00563A41" w:rsidP="00563A41">
      <w:pPr>
        <w:ind w:left="360" w:hanging="360"/>
        <w:jc w:val="both"/>
      </w:pPr>
      <w:r w:rsidRPr="00E1658A">
        <w:t>Schwartz, G., 165, 169</w:t>
      </w:r>
    </w:p>
    <w:p w14:paraId="2D680856" w14:textId="77777777" w:rsidR="00563A41" w:rsidRPr="00E1658A" w:rsidRDefault="00563A41" w:rsidP="00563A41">
      <w:pPr>
        <w:ind w:left="360" w:hanging="360"/>
        <w:jc w:val="both"/>
      </w:pPr>
      <w:r w:rsidRPr="00E1658A">
        <w:t>Schwartz, G.E., 1398, 1405</w:t>
      </w:r>
    </w:p>
    <w:p w14:paraId="0B14A65C" w14:textId="77777777" w:rsidR="00563A41" w:rsidRPr="00E1658A" w:rsidRDefault="00563A41" w:rsidP="00563A41">
      <w:pPr>
        <w:ind w:left="360" w:hanging="360"/>
        <w:jc w:val="both"/>
      </w:pPr>
      <w:r w:rsidRPr="00E1658A">
        <w:t>Schwartz, J.C., 1536</w:t>
      </w:r>
    </w:p>
    <w:p w14:paraId="323EC61A" w14:textId="77777777" w:rsidR="00563A41" w:rsidRPr="00E1658A" w:rsidRDefault="00563A41" w:rsidP="00563A41">
      <w:pPr>
        <w:ind w:left="360" w:hanging="360"/>
        <w:jc w:val="both"/>
      </w:pPr>
      <w:r w:rsidRPr="00E1658A">
        <w:t>Schwartz, J.T., 1162, 1169, 1176</w:t>
      </w:r>
    </w:p>
    <w:p w14:paraId="2D42B381" w14:textId="77777777" w:rsidR="00563A41" w:rsidRPr="00E1658A" w:rsidRDefault="00563A41" w:rsidP="00563A41">
      <w:pPr>
        <w:ind w:left="360" w:hanging="360"/>
        <w:jc w:val="both"/>
      </w:pPr>
      <w:r w:rsidRPr="00E1658A">
        <w:t>Schwartz, M.A., 1483</w:t>
      </w:r>
    </w:p>
    <w:p w14:paraId="72ED3074" w14:textId="77777777" w:rsidR="00563A41" w:rsidRPr="00E1658A" w:rsidRDefault="00563A41" w:rsidP="00563A41">
      <w:pPr>
        <w:ind w:left="360" w:hanging="360"/>
        <w:jc w:val="both"/>
      </w:pPr>
      <w:r w:rsidRPr="00E1658A">
        <w:t>Schwartz, R.C., 1689, 1698</w:t>
      </w:r>
    </w:p>
    <w:p w14:paraId="1068D51E" w14:textId="77777777" w:rsidR="00563A41" w:rsidRPr="00E1658A" w:rsidRDefault="00563A41" w:rsidP="00563A41">
      <w:pPr>
        <w:ind w:left="360" w:hanging="360"/>
        <w:jc w:val="both"/>
      </w:pPr>
      <w:r w:rsidRPr="00E1658A">
        <w:t>Schwartz, S., 205, 207</w:t>
      </w:r>
    </w:p>
    <w:p w14:paraId="20C4A6DC" w14:textId="77777777" w:rsidR="00563A41" w:rsidRPr="00E1658A" w:rsidRDefault="00563A41" w:rsidP="00563A41">
      <w:pPr>
        <w:ind w:left="360" w:hanging="360"/>
        <w:jc w:val="both"/>
      </w:pPr>
      <w:r w:rsidRPr="00E1658A">
        <w:t>Schwartzman, J., 1686, 1698</w:t>
      </w:r>
    </w:p>
    <w:p w14:paraId="3341F9EC" w14:textId="77777777" w:rsidR="00563A41" w:rsidRPr="00E1658A" w:rsidRDefault="00563A41" w:rsidP="00563A41">
      <w:pPr>
        <w:ind w:left="360" w:hanging="360"/>
        <w:jc w:val="both"/>
      </w:pPr>
      <w:r w:rsidRPr="00E1658A">
        <w:t>Schwarz, E.D., 1089, 1101</w:t>
      </w:r>
    </w:p>
    <w:p w14:paraId="051DAED3" w14:textId="77777777" w:rsidR="00563A41" w:rsidRPr="00E1658A" w:rsidRDefault="00563A41" w:rsidP="00563A41">
      <w:pPr>
        <w:ind w:left="360" w:hanging="360"/>
        <w:jc w:val="both"/>
      </w:pPr>
      <w:r w:rsidRPr="00E1658A">
        <w:t>Schwei</w:t>
      </w:r>
      <w:r w:rsidRPr="00E1658A">
        <w:t>t</w:t>
      </w:r>
      <w:r w:rsidRPr="00E1658A">
        <w:t>zer, A., 1659</w:t>
      </w:r>
    </w:p>
    <w:p w14:paraId="5EC89131" w14:textId="77777777" w:rsidR="00563A41" w:rsidRPr="00E1658A" w:rsidRDefault="00563A41" w:rsidP="00563A41">
      <w:pPr>
        <w:ind w:left="360" w:hanging="360"/>
        <w:jc w:val="both"/>
      </w:pPr>
      <w:r w:rsidRPr="00E1658A">
        <w:t>Schweizer, E., 332, 350, 354, 357, 358, 1149, 1150, 1158,</w:t>
      </w:r>
      <w:r>
        <w:t xml:space="preserve"> </w:t>
      </w:r>
      <w:r w:rsidRPr="00E1658A">
        <w:t>1321, 1324</w:t>
      </w:r>
    </w:p>
    <w:p w14:paraId="4F76FC03" w14:textId="77777777" w:rsidR="00563A41" w:rsidRPr="00E1658A" w:rsidRDefault="00563A41" w:rsidP="00563A41">
      <w:pPr>
        <w:ind w:left="360" w:hanging="360"/>
        <w:jc w:val="both"/>
      </w:pPr>
      <w:r w:rsidRPr="00E1658A">
        <w:t>Schweizerischer Verein Für Psychiatrie, 1944, 1950</w:t>
      </w:r>
    </w:p>
    <w:p w14:paraId="22AED88E" w14:textId="77777777" w:rsidR="00563A41" w:rsidRPr="00E1658A" w:rsidRDefault="00563A41" w:rsidP="00563A41">
      <w:pPr>
        <w:ind w:left="360" w:hanging="360"/>
        <w:jc w:val="both"/>
      </w:pPr>
      <w:r w:rsidRPr="00E1658A">
        <w:t>Scogin, F., 134, 143</w:t>
      </w:r>
    </w:p>
    <w:p w14:paraId="28B694C8" w14:textId="77777777" w:rsidR="00563A41" w:rsidRPr="00E1658A" w:rsidRDefault="00563A41" w:rsidP="00563A41">
      <w:pPr>
        <w:ind w:left="360" w:hanging="360"/>
        <w:jc w:val="both"/>
      </w:pPr>
      <w:r w:rsidRPr="00E1658A">
        <w:t>Scott, J.E., 275, 284</w:t>
      </w:r>
    </w:p>
    <w:p w14:paraId="7F768449" w14:textId="77777777" w:rsidR="00563A41" w:rsidRPr="00E1658A" w:rsidRDefault="00563A41" w:rsidP="00563A41">
      <w:pPr>
        <w:ind w:left="360" w:hanging="360"/>
        <w:jc w:val="both"/>
      </w:pPr>
      <w:r w:rsidRPr="00E1658A">
        <w:t>Scott, W.C.M., 1285, 1298</w:t>
      </w:r>
    </w:p>
    <w:p w14:paraId="00BDD73D" w14:textId="77777777" w:rsidR="00563A41" w:rsidRPr="00E1658A" w:rsidRDefault="00563A41" w:rsidP="00563A41">
      <w:pPr>
        <w:ind w:left="360" w:hanging="360"/>
        <w:jc w:val="both"/>
      </w:pPr>
      <w:r w:rsidRPr="00E1658A">
        <w:t>Scoville, W.B., 135, 143</w:t>
      </w:r>
    </w:p>
    <w:p w14:paraId="0DF6F63C" w14:textId="77777777" w:rsidR="00563A41" w:rsidRPr="00E1658A" w:rsidRDefault="00563A41" w:rsidP="00563A41">
      <w:pPr>
        <w:ind w:left="360" w:hanging="360"/>
        <w:jc w:val="both"/>
      </w:pPr>
      <w:r w:rsidRPr="00E1658A">
        <w:t>Sculpher, M., 1673, 1678</w:t>
      </w:r>
    </w:p>
    <w:p w14:paraId="565122AE" w14:textId="77777777" w:rsidR="00563A41" w:rsidRPr="00E1658A" w:rsidRDefault="00563A41" w:rsidP="00563A41">
      <w:pPr>
        <w:ind w:left="360" w:hanging="360"/>
        <w:jc w:val="both"/>
      </w:pPr>
      <w:r w:rsidRPr="00E1658A">
        <w:t>Searles, H., 1288, 1298, 1945</w:t>
      </w:r>
    </w:p>
    <w:p w14:paraId="01AC4C1D" w14:textId="77777777" w:rsidR="00563A41" w:rsidRPr="00E1658A" w:rsidRDefault="00563A41" w:rsidP="00563A41">
      <w:pPr>
        <w:ind w:left="360" w:hanging="360"/>
        <w:jc w:val="both"/>
      </w:pPr>
      <w:r w:rsidRPr="00E1658A">
        <w:t>Sechehaye, M.A., 1451, 1465</w:t>
      </w:r>
    </w:p>
    <w:p w14:paraId="49F096B4" w14:textId="77777777" w:rsidR="00563A41" w:rsidRPr="00E1658A" w:rsidRDefault="00563A41" w:rsidP="00563A41">
      <w:pPr>
        <w:ind w:left="360" w:hanging="360"/>
        <w:jc w:val="both"/>
      </w:pPr>
      <w:r w:rsidRPr="00E1658A">
        <w:t>Sechter, D., 1258</w:t>
      </w:r>
    </w:p>
    <w:p w14:paraId="2DD24AA4" w14:textId="77777777" w:rsidR="00563A41" w:rsidRPr="00E1658A" w:rsidRDefault="00563A41" w:rsidP="00563A41">
      <w:pPr>
        <w:ind w:left="360" w:hanging="360"/>
        <w:jc w:val="both"/>
      </w:pPr>
      <w:r w:rsidRPr="00E1658A">
        <w:t>Secter, I.I., 1415, 1422</w:t>
      </w:r>
    </w:p>
    <w:p w14:paraId="7786387C" w14:textId="77777777" w:rsidR="00563A41" w:rsidRPr="00E1658A" w:rsidRDefault="00563A41" w:rsidP="00563A41">
      <w:pPr>
        <w:ind w:left="360" w:hanging="360"/>
        <w:jc w:val="both"/>
      </w:pPr>
      <w:r w:rsidRPr="00E1658A">
        <w:t>Sedler, M J., 240</w:t>
      </w:r>
    </w:p>
    <w:p w14:paraId="7331F51D" w14:textId="77777777" w:rsidR="00563A41" w:rsidRPr="00E1658A" w:rsidRDefault="00563A41" w:rsidP="00563A41">
      <w:pPr>
        <w:ind w:left="360" w:hanging="360"/>
        <w:jc w:val="both"/>
      </w:pPr>
      <w:r w:rsidRPr="00E1658A">
        <w:t>Seeman, M.V., 1707, 1714, 1715</w:t>
      </w:r>
    </w:p>
    <w:p w14:paraId="5E955457" w14:textId="77777777" w:rsidR="00563A41" w:rsidRPr="00E1658A" w:rsidRDefault="00563A41" w:rsidP="00563A41">
      <w:pPr>
        <w:ind w:left="360" w:hanging="360"/>
        <w:jc w:val="both"/>
      </w:pPr>
      <w:r w:rsidRPr="00E1658A">
        <w:t>Seeman, P., 1176</w:t>
      </w:r>
    </w:p>
    <w:p w14:paraId="21D182B8" w14:textId="77777777" w:rsidR="00563A41" w:rsidRPr="00E1658A" w:rsidRDefault="00563A41" w:rsidP="00563A41">
      <w:pPr>
        <w:ind w:left="360" w:hanging="360"/>
        <w:jc w:val="both"/>
      </w:pPr>
      <w:r w:rsidRPr="00E1658A">
        <w:t>Segal, H., 654, 683, 1284, 1298</w:t>
      </w:r>
    </w:p>
    <w:p w14:paraId="7D90A302" w14:textId="77777777" w:rsidR="00563A41" w:rsidRPr="00E1658A" w:rsidRDefault="00563A41" w:rsidP="00563A41">
      <w:pPr>
        <w:ind w:left="360" w:hanging="360"/>
        <w:jc w:val="both"/>
      </w:pPr>
      <w:r w:rsidRPr="00E1658A">
        <w:t>Segal, L., 1378</w:t>
      </w:r>
    </w:p>
    <w:p w14:paraId="30CA7F96" w14:textId="77777777" w:rsidR="00563A41" w:rsidRPr="00E1658A" w:rsidRDefault="00563A41" w:rsidP="00563A41">
      <w:pPr>
        <w:ind w:left="360" w:hanging="360"/>
        <w:jc w:val="both"/>
      </w:pPr>
      <w:r w:rsidRPr="00E1658A">
        <w:t>Segond, P., 1073,1082</w:t>
      </w:r>
    </w:p>
    <w:p w14:paraId="638D5AB5" w14:textId="77777777" w:rsidR="00563A41" w:rsidRPr="00E1658A" w:rsidRDefault="00563A41" w:rsidP="00563A41">
      <w:pPr>
        <w:ind w:left="360" w:hanging="360"/>
        <w:jc w:val="both"/>
      </w:pPr>
      <w:r w:rsidRPr="00E1658A">
        <w:t>Segraves, K.B., 581, 582, 583, 591, 593, 611</w:t>
      </w:r>
    </w:p>
    <w:p w14:paraId="40DDBAF4" w14:textId="77777777" w:rsidR="00563A41" w:rsidRPr="00E1658A" w:rsidRDefault="00563A41" w:rsidP="00563A41">
      <w:pPr>
        <w:ind w:left="360" w:hanging="360"/>
        <w:jc w:val="both"/>
      </w:pPr>
      <w:r w:rsidRPr="00E1658A">
        <w:t>Segraves, R.T., 581, 582, 583, 591, 593, 611</w:t>
      </w:r>
    </w:p>
    <w:p w14:paraId="1559FD62" w14:textId="77777777" w:rsidR="00563A41" w:rsidRPr="00E1658A" w:rsidRDefault="00563A41" w:rsidP="00563A41">
      <w:pPr>
        <w:ind w:left="360" w:hanging="360"/>
        <w:jc w:val="both"/>
      </w:pPr>
      <w:r w:rsidRPr="00E1658A">
        <w:t>Séguin, M., 1786, 1787, 1792</w:t>
      </w:r>
    </w:p>
    <w:p w14:paraId="385A4ACE" w14:textId="77777777" w:rsidR="00563A41" w:rsidRPr="00E1658A" w:rsidRDefault="00563A41" w:rsidP="00563A41">
      <w:pPr>
        <w:ind w:left="360" w:hanging="360"/>
        <w:jc w:val="both"/>
      </w:pPr>
      <w:r w:rsidRPr="00E1658A">
        <w:t>Seidel, R., 535, 536</w:t>
      </w:r>
    </w:p>
    <w:p w14:paraId="7AF48F22" w14:textId="77777777" w:rsidR="00563A41" w:rsidRPr="00E1658A" w:rsidRDefault="00563A41" w:rsidP="00563A41">
      <w:pPr>
        <w:ind w:left="360" w:hanging="360"/>
        <w:jc w:val="both"/>
      </w:pPr>
      <w:r w:rsidRPr="00E1658A">
        <w:t>Seifer, R., 992, 995, 1016, 1017</w:t>
      </w:r>
    </w:p>
    <w:p w14:paraId="13240470" w14:textId="77777777" w:rsidR="00563A41" w:rsidRPr="00E1658A" w:rsidRDefault="00563A41" w:rsidP="00563A41">
      <w:pPr>
        <w:ind w:left="360" w:hanging="360"/>
        <w:jc w:val="both"/>
      </w:pPr>
      <w:r w:rsidRPr="00E1658A">
        <w:t>Sejnowski, T.J., 549, 576</w:t>
      </w:r>
    </w:p>
    <w:p w14:paraId="67CB048B" w14:textId="77777777" w:rsidR="00563A41" w:rsidRPr="00E1658A" w:rsidRDefault="00563A41" w:rsidP="00563A41">
      <w:pPr>
        <w:ind w:left="360" w:hanging="360"/>
        <w:jc w:val="both"/>
      </w:pPr>
      <w:r w:rsidRPr="00E1658A">
        <w:t>Self, D.W., 1504, 1536</w:t>
      </w:r>
    </w:p>
    <w:p w14:paraId="727A29C0" w14:textId="77777777" w:rsidR="00563A41" w:rsidRPr="00E1658A" w:rsidRDefault="00563A41" w:rsidP="00563A41">
      <w:pPr>
        <w:ind w:left="360" w:hanging="360"/>
        <w:jc w:val="both"/>
      </w:pPr>
      <w:r w:rsidRPr="00E1658A">
        <w:t>Seligman, M.E.P., 1333, 1340, 1417</w:t>
      </w:r>
    </w:p>
    <w:p w14:paraId="53A0A21C" w14:textId="77777777" w:rsidR="00563A41" w:rsidRPr="00E1658A" w:rsidRDefault="00563A41" w:rsidP="00563A41">
      <w:pPr>
        <w:ind w:left="360" w:hanging="360"/>
        <w:jc w:val="both"/>
      </w:pPr>
      <w:r w:rsidRPr="00E1658A">
        <w:t>Seltzer, L.F., 1696, 1698</w:t>
      </w:r>
    </w:p>
    <w:p w14:paraId="5477F3A6" w14:textId="77777777" w:rsidR="00563A41" w:rsidRPr="00E1658A" w:rsidRDefault="00563A41" w:rsidP="00563A41">
      <w:pPr>
        <w:ind w:left="360" w:hanging="360"/>
        <w:jc w:val="both"/>
      </w:pPr>
      <w:r w:rsidRPr="00E1658A">
        <w:t>Selvini-Palazzoli, M., 525, 536, 1082, 1083, 1372, 1375, 1378,</w:t>
      </w:r>
      <w:r>
        <w:t xml:space="preserve"> </w:t>
      </w:r>
      <w:r w:rsidRPr="00E1658A">
        <w:t>1454, 1455, 1465, 1691, 1698</w:t>
      </w:r>
    </w:p>
    <w:p w14:paraId="18CAFB3A" w14:textId="77777777" w:rsidR="00563A41" w:rsidRPr="00E1658A" w:rsidRDefault="00563A41" w:rsidP="00563A41">
      <w:pPr>
        <w:ind w:left="360" w:hanging="360"/>
        <w:jc w:val="both"/>
      </w:pPr>
      <w:r w:rsidRPr="00E1658A">
        <w:t>Selye, H., 1640</w:t>
      </w:r>
    </w:p>
    <w:p w14:paraId="3E14A455" w14:textId="77777777" w:rsidR="00563A41" w:rsidRPr="00E1658A" w:rsidRDefault="00563A41" w:rsidP="00563A41">
      <w:pPr>
        <w:ind w:left="360" w:hanging="360"/>
        <w:jc w:val="both"/>
      </w:pPr>
      <w:r w:rsidRPr="00E1658A">
        <w:t>Selzer, M.L., 161, 170, 1814, 1825</w:t>
      </w:r>
    </w:p>
    <w:p w14:paraId="38F11690" w14:textId="77777777" w:rsidR="00563A41" w:rsidRPr="00E1658A" w:rsidRDefault="00563A41" w:rsidP="00563A41">
      <w:pPr>
        <w:ind w:left="360" w:hanging="360"/>
        <w:jc w:val="both"/>
      </w:pPr>
      <w:r w:rsidRPr="00E1658A">
        <w:t>Senatore, V., 88, 99</w:t>
      </w:r>
    </w:p>
    <w:p w14:paraId="13FB694F" w14:textId="77777777" w:rsidR="00563A41" w:rsidRPr="00E1658A" w:rsidRDefault="00563A41" w:rsidP="00563A41">
      <w:pPr>
        <w:ind w:left="360" w:hanging="360"/>
        <w:jc w:val="both"/>
      </w:pPr>
      <w:r w:rsidRPr="00E1658A">
        <w:t>Senninger, J.L., 1926, 1939</w:t>
      </w:r>
    </w:p>
    <w:p w14:paraId="2F03AAC1" w14:textId="77777777" w:rsidR="00563A41" w:rsidRPr="00E1658A" w:rsidRDefault="00563A41" w:rsidP="00563A41">
      <w:pPr>
        <w:ind w:left="360" w:hanging="360"/>
        <w:jc w:val="both"/>
      </w:pPr>
      <w:r w:rsidRPr="00E1658A">
        <w:t>Senon, J.L., 1258</w:t>
      </w:r>
    </w:p>
    <w:p w14:paraId="3ABA8AA6" w14:textId="77777777" w:rsidR="00563A41" w:rsidRPr="00E1658A" w:rsidRDefault="00563A41" w:rsidP="00563A41">
      <w:pPr>
        <w:ind w:left="360" w:hanging="360"/>
        <w:jc w:val="both"/>
      </w:pPr>
      <w:r w:rsidRPr="00E1658A">
        <w:t>Sensky, T., 460, 463</w:t>
      </w:r>
    </w:p>
    <w:p w14:paraId="2165E8A9" w14:textId="77777777" w:rsidR="00563A41" w:rsidRPr="00E1658A" w:rsidRDefault="00563A41" w:rsidP="00563A41">
      <w:pPr>
        <w:ind w:left="360" w:hanging="360"/>
        <w:jc w:val="both"/>
      </w:pPr>
      <w:r w:rsidRPr="00E1658A">
        <w:t>Serban, G., 680, 683</w:t>
      </w:r>
    </w:p>
    <w:p w14:paraId="5D9B5384" w14:textId="77777777" w:rsidR="00563A41" w:rsidRPr="00E1658A" w:rsidRDefault="00563A41" w:rsidP="00563A41">
      <w:pPr>
        <w:ind w:left="360" w:hanging="360"/>
        <w:jc w:val="both"/>
      </w:pPr>
      <w:r w:rsidRPr="00E1658A">
        <w:t>Se</w:t>
      </w:r>
      <w:r w:rsidRPr="00E1658A">
        <w:t>r</w:t>
      </w:r>
      <w:r w:rsidRPr="00E1658A">
        <w:t>geant, J., 1020, 1036</w:t>
      </w:r>
    </w:p>
    <w:p w14:paraId="2ADFCAAB" w14:textId="77777777" w:rsidR="00563A41" w:rsidRPr="00E1658A" w:rsidRDefault="00563A41" w:rsidP="00563A41">
      <w:pPr>
        <w:ind w:left="360" w:hanging="360"/>
        <w:jc w:val="both"/>
      </w:pPr>
      <w:r w:rsidRPr="00E1658A">
        <w:t>Sergent, J., 1551, 1569</w:t>
      </w:r>
    </w:p>
    <w:p w14:paraId="666EC22F" w14:textId="77777777" w:rsidR="00563A41" w:rsidRPr="00E1658A" w:rsidRDefault="00563A41" w:rsidP="00563A41">
      <w:pPr>
        <w:ind w:left="360" w:hanging="360"/>
        <w:jc w:val="both"/>
      </w:pPr>
      <w:r w:rsidRPr="00E1658A">
        <w:t>Sérieux, P., 686, 706</w:t>
      </w:r>
    </w:p>
    <w:p w14:paraId="421C6A87" w14:textId="77777777" w:rsidR="00563A41" w:rsidRPr="00E1658A" w:rsidRDefault="00563A41" w:rsidP="00563A41">
      <w:pPr>
        <w:ind w:left="360" w:hanging="360"/>
        <w:jc w:val="both"/>
      </w:pPr>
      <w:r w:rsidRPr="00E1658A">
        <w:t>Servant, D., 480</w:t>
      </w:r>
    </w:p>
    <w:p w14:paraId="572F94A2" w14:textId="77777777" w:rsidR="00563A41" w:rsidRPr="00E1658A" w:rsidRDefault="00563A41" w:rsidP="00563A41">
      <w:pPr>
        <w:ind w:left="360" w:hanging="360"/>
        <w:jc w:val="both"/>
      </w:pPr>
      <w:r w:rsidRPr="00E1658A">
        <w:t>S</w:t>
      </w:r>
      <w:r w:rsidRPr="00E1658A">
        <w:t>e</w:t>
      </w:r>
      <w:r w:rsidRPr="00E1658A">
        <w:t>vin, J.A., 92, 93, 94, 98</w:t>
      </w:r>
    </w:p>
    <w:p w14:paraId="5765F1A7" w14:textId="77777777" w:rsidR="00563A41" w:rsidRPr="00E1658A" w:rsidRDefault="00563A41" w:rsidP="00563A41">
      <w:pPr>
        <w:ind w:left="360" w:hanging="360"/>
        <w:jc w:val="both"/>
      </w:pPr>
      <w:r w:rsidRPr="00E1658A">
        <w:t>Sewell, D.D., 1836, 1841</w:t>
      </w:r>
    </w:p>
    <w:p w14:paraId="7CF47599" w14:textId="77777777" w:rsidR="00563A41" w:rsidRPr="00E1658A" w:rsidRDefault="00563A41" w:rsidP="00563A41">
      <w:pPr>
        <w:ind w:left="360" w:hanging="360"/>
        <w:jc w:val="both"/>
      </w:pPr>
      <w:r w:rsidRPr="00E1658A">
        <w:t>Sewitch, M., 1838, 1840</w:t>
      </w:r>
    </w:p>
    <w:p w14:paraId="495057EE" w14:textId="77777777" w:rsidR="00563A41" w:rsidRPr="00E1658A" w:rsidRDefault="00563A41" w:rsidP="00563A41">
      <w:pPr>
        <w:ind w:left="360" w:hanging="360"/>
        <w:jc w:val="both"/>
      </w:pPr>
      <w:r w:rsidRPr="00E1658A">
        <w:t>Seywert, F., 1372, 1378</w:t>
      </w:r>
    </w:p>
    <w:p w14:paraId="2A4A2E4A" w14:textId="77777777" w:rsidR="00563A41" w:rsidRPr="00E1658A" w:rsidRDefault="00563A41" w:rsidP="00563A41">
      <w:pPr>
        <w:ind w:left="360" w:hanging="360"/>
        <w:jc w:val="both"/>
      </w:pPr>
      <w:r w:rsidRPr="00E1658A">
        <w:t>Shader, R., 1029, 1036</w:t>
      </w:r>
    </w:p>
    <w:p w14:paraId="7ADE84C7" w14:textId="77777777" w:rsidR="00563A41" w:rsidRPr="00E1658A" w:rsidRDefault="00563A41" w:rsidP="00563A41">
      <w:pPr>
        <w:ind w:left="360" w:hanging="360"/>
        <w:jc w:val="both"/>
      </w:pPr>
      <w:r w:rsidRPr="00E1658A">
        <w:t>Sh</w:t>
      </w:r>
      <w:r w:rsidRPr="00E1658A">
        <w:t>a</w:t>
      </w:r>
      <w:r w:rsidRPr="00E1658A">
        <w:t>der, R.I., 1142, 1145, 1157</w:t>
      </w:r>
    </w:p>
    <w:p w14:paraId="4598B377" w14:textId="77777777" w:rsidR="00563A41" w:rsidRPr="00E1658A" w:rsidRDefault="00563A41" w:rsidP="00563A41">
      <w:pPr>
        <w:ind w:left="360" w:hanging="360"/>
        <w:jc w:val="both"/>
      </w:pPr>
      <w:r w:rsidRPr="00E1658A">
        <w:t>Shaefer, M.S., 1142, 1159</w:t>
      </w:r>
    </w:p>
    <w:p w14:paraId="0E29A8BC" w14:textId="77777777" w:rsidR="00563A41" w:rsidRPr="00E1658A" w:rsidRDefault="00563A41" w:rsidP="00563A41">
      <w:pPr>
        <w:ind w:left="360" w:hanging="360"/>
        <w:jc w:val="both"/>
      </w:pPr>
      <w:r w:rsidRPr="00E1658A">
        <w:t>Shagass, C., 1559, 1569</w:t>
      </w:r>
    </w:p>
    <w:p w14:paraId="6F3AF93A" w14:textId="77777777" w:rsidR="00563A41" w:rsidRPr="00E1658A" w:rsidRDefault="00563A41" w:rsidP="00563A41">
      <w:pPr>
        <w:ind w:left="360" w:hanging="360"/>
        <w:jc w:val="both"/>
      </w:pPr>
      <w:r w:rsidRPr="00E1658A">
        <w:t>Shaham, Y., 1565, 1567</w:t>
      </w:r>
    </w:p>
    <w:p w14:paraId="44782A78" w14:textId="77777777" w:rsidR="00563A41" w:rsidRPr="00E1658A" w:rsidRDefault="00563A41" w:rsidP="00563A41">
      <w:pPr>
        <w:ind w:left="360" w:hanging="360"/>
        <w:jc w:val="both"/>
      </w:pPr>
      <w:r w:rsidRPr="00E1658A">
        <w:t>Shalling, I., 1803, 1809</w:t>
      </w:r>
    </w:p>
    <w:p w14:paraId="510215EF" w14:textId="77777777" w:rsidR="00563A41" w:rsidRPr="00E1658A" w:rsidRDefault="00563A41" w:rsidP="00563A41">
      <w:pPr>
        <w:ind w:left="360" w:hanging="360"/>
        <w:jc w:val="both"/>
      </w:pPr>
      <w:r w:rsidRPr="00E1658A">
        <w:t>Sh</w:t>
      </w:r>
      <w:r w:rsidRPr="00E1658A">
        <w:t>a</w:t>
      </w:r>
      <w:r w:rsidRPr="00E1658A">
        <w:t>mes, V.A., 1418, 1424</w:t>
      </w:r>
    </w:p>
    <w:p w14:paraId="58105195" w14:textId="77777777" w:rsidR="00563A41" w:rsidRPr="00E1658A" w:rsidRDefault="00563A41" w:rsidP="00563A41">
      <w:pPr>
        <w:ind w:left="360" w:hanging="360"/>
        <w:jc w:val="both"/>
      </w:pPr>
      <w:r w:rsidRPr="00E1658A">
        <w:t>Shanahan, W., 1375, 1377</w:t>
      </w:r>
    </w:p>
    <w:p w14:paraId="0516A038" w14:textId="77777777" w:rsidR="00563A41" w:rsidRPr="00E1658A" w:rsidRDefault="00563A41" w:rsidP="00563A41">
      <w:pPr>
        <w:ind w:left="360" w:hanging="360"/>
        <w:jc w:val="both"/>
      </w:pPr>
      <w:r w:rsidRPr="00E1658A">
        <w:t>Shapiro, D., 1320, 1323</w:t>
      </w:r>
    </w:p>
    <w:p w14:paraId="500D24B6" w14:textId="77777777" w:rsidR="00563A41" w:rsidRPr="00E1658A" w:rsidRDefault="00563A41" w:rsidP="00563A41">
      <w:pPr>
        <w:ind w:left="360" w:hanging="360"/>
        <w:jc w:val="both"/>
      </w:pPr>
      <w:r w:rsidRPr="00E1658A">
        <w:t>Shapiro, D.A., 472, 479</w:t>
      </w:r>
    </w:p>
    <w:p w14:paraId="234645F1" w14:textId="77777777" w:rsidR="00563A41" w:rsidRPr="00E1658A" w:rsidRDefault="00563A41" w:rsidP="00563A41">
      <w:pPr>
        <w:ind w:left="360" w:hanging="360"/>
        <w:jc w:val="both"/>
      </w:pPr>
      <w:r w:rsidRPr="00E1658A">
        <w:t>Shapiro, E.S., 1028, 1037</w:t>
      </w:r>
    </w:p>
    <w:p w14:paraId="59F5F0A3" w14:textId="77777777" w:rsidR="00563A41" w:rsidRPr="00E1658A" w:rsidRDefault="00563A41" w:rsidP="00563A41">
      <w:pPr>
        <w:ind w:left="360" w:hanging="360"/>
        <w:jc w:val="both"/>
      </w:pPr>
      <w:r w:rsidRPr="00E1658A">
        <w:t>Shapiro, F., 390, 394</w:t>
      </w:r>
    </w:p>
    <w:p w14:paraId="4B1D7EFF" w14:textId="77777777" w:rsidR="00563A41" w:rsidRPr="00E1658A" w:rsidRDefault="00563A41" w:rsidP="00563A41">
      <w:pPr>
        <w:ind w:left="360" w:hanging="360"/>
        <w:jc w:val="both"/>
      </w:pPr>
      <w:r w:rsidRPr="00E1658A">
        <w:t>Shapiro, R.W., 306, 327</w:t>
      </w:r>
    </w:p>
    <w:p w14:paraId="459DD80D" w14:textId="77777777" w:rsidR="00563A41" w:rsidRPr="00E1658A" w:rsidRDefault="00563A41" w:rsidP="00563A41">
      <w:pPr>
        <w:ind w:left="360" w:hanging="360"/>
        <w:jc w:val="both"/>
      </w:pPr>
      <w:r w:rsidRPr="00E1658A">
        <w:t>Sh</w:t>
      </w:r>
      <w:r w:rsidRPr="00E1658A">
        <w:t>a</w:t>
      </w:r>
      <w:r w:rsidRPr="00E1658A">
        <w:t xml:space="preserve">piro, S., 328 </w:t>
      </w:r>
    </w:p>
    <w:p w14:paraId="53763547" w14:textId="77777777" w:rsidR="00563A41" w:rsidRPr="00E1658A" w:rsidRDefault="00563A41" w:rsidP="00563A41">
      <w:pPr>
        <w:ind w:left="360" w:hanging="360"/>
        <w:jc w:val="both"/>
      </w:pPr>
      <w:r w:rsidRPr="00E1658A">
        <w:t>Shap</w:t>
      </w:r>
      <w:r w:rsidRPr="00E1658A">
        <w:t>i</w:t>
      </w:r>
      <w:r w:rsidRPr="00E1658A">
        <w:t xml:space="preserve">ro, V., 1014, 1015 </w:t>
      </w:r>
    </w:p>
    <w:p w14:paraId="78E6B45D" w14:textId="77777777" w:rsidR="00563A41" w:rsidRPr="00E1658A" w:rsidRDefault="00563A41" w:rsidP="00563A41">
      <w:pPr>
        <w:ind w:left="360" w:hanging="360"/>
        <w:jc w:val="both"/>
      </w:pPr>
      <w:r w:rsidRPr="00E1658A">
        <w:t>Sharma, V., 1217, 1225</w:t>
      </w:r>
    </w:p>
    <w:p w14:paraId="45A2503E" w14:textId="77777777" w:rsidR="00563A41" w:rsidRDefault="00563A41" w:rsidP="00563A41">
      <w:pPr>
        <w:ind w:left="360" w:hanging="360"/>
        <w:jc w:val="both"/>
      </w:pPr>
    </w:p>
    <w:p w14:paraId="7EED291F" w14:textId="77777777" w:rsidR="00563A41" w:rsidRPr="00E1658A" w:rsidRDefault="00563A41" w:rsidP="00563A41">
      <w:pPr>
        <w:ind w:left="360" w:hanging="360"/>
        <w:jc w:val="both"/>
      </w:pPr>
      <w:r w:rsidRPr="00E1658A">
        <w:t>[1986]</w:t>
      </w:r>
    </w:p>
    <w:p w14:paraId="6B4F78DB" w14:textId="77777777" w:rsidR="00563A41" w:rsidRPr="00E1658A" w:rsidRDefault="00563A41" w:rsidP="00563A41">
      <w:pPr>
        <w:ind w:left="360" w:hanging="360"/>
        <w:jc w:val="both"/>
        <w:rPr>
          <w:szCs w:val="19"/>
        </w:rPr>
      </w:pPr>
    </w:p>
    <w:p w14:paraId="62DC474B" w14:textId="77777777" w:rsidR="00563A41" w:rsidRPr="00E1658A" w:rsidRDefault="00563A41" w:rsidP="00563A41">
      <w:pPr>
        <w:ind w:left="360" w:hanging="360"/>
        <w:jc w:val="both"/>
      </w:pPr>
      <w:r w:rsidRPr="00E1658A">
        <w:t>Sharp, C.W., 532, 536</w:t>
      </w:r>
    </w:p>
    <w:p w14:paraId="37A7EB14" w14:textId="77777777" w:rsidR="00563A41" w:rsidRPr="00E1658A" w:rsidRDefault="00563A41" w:rsidP="00563A41">
      <w:pPr>
        <w:ind w:left="360" w:hanging="360"/>
        <w:jc w:val="both"/>
      </w:pPr>
      <w:r w:rsidRPr="00E1658A">
        <w:t>Sharpe, M., 485, 504, 1321, 1324</w:t>
      </w:r>
    </w:p>
    <w:p w14:paraId="3FF22825" w14:textId="77777777" w:rsidR="00563A41" w:rsidRPr="00E1658A" w:rsidRDefault="00563A41" w:rsidP="00563A41">
      <w:pPr>
        <w:ind w:left="360" w:hanging="360"/>
        <w:jc w:val="both"/>
      </w:pPr>
      <w:r w:rsidRPr="00E1658A">
        <w:t>Shaw, J., 609, 611</w:t>
      </w:r>
    </w:p>
    <w:p w14:paraId="47FAF107" w14:textId="77777777" w:rsidR="00563A41" w:rsidRPr="00E1658A" w:rsidRDefault="00563A41" w:rsidP="00563A41">
      <w:pPr>
        <w:ind w:left="360" w:hanging="360"/>
        <w:jc w:val="both"/>
      </w:pPr>
      <w:r w:rsidRPr="00E1658A">
        <w:t>Shaywitz, B.A., 1021, 1037</w:t>
      </w:r>
    </w:p>
    <w:p w14:paraId="00FD6E5E" w14:textId="77777777" w:rsidR="00563A41" w:rsidRPr="00E1658A" w:rsidRDefault="00563A41" w:rsidP="00563A41">
      <w:pPr>
        <w:ind w:left="360" w:hanging="360"/>
        <w:jc w:val="both"/>
      </w:pPr>
      <w:r w:rsidRPr="00E1658A">
        <w:t>Shaywitz, S.E., 1021, 1037</w:t>
      </w:r>
    </w:p>
    <w:p w14:paraId="157FB0F1" w14:textId="77777777" w:rsidR="00563A41" w:rsidRPr="00E1658A" w:rsidRDefault="00563A41" w:rsidP="00563A41">
      <w:pPr>
        <w:ind w:left="360" w:hanging="360"/>
        <w:jc w:val="both"/>
      </w:pPr>
      <w:r w:rsidRPr="00E1658A">
        <w:t>Shea, S.C., 68, 663, 683</w:t>
      </w:r>
    </w:p>
    <w:p w14:paraId="5EB3C825" w14:textId="77777777" w:rsidR="00563A41" w:rsidRPr="00E1658A" w:rsidRDefault="00563A41" w:rsidP="00563A41">
      <w:pPr>
        <w:ind w:left="360" w:hanging="360"/>
        <w:jc w:val="both"/>
      </w:pPr>
      <w:r w:rsidRPr="00E1658A">
        <w:t>Shear, M.K., 338, 358, 1320, 1324, 1435, 1441</w:t>
      </w:r>
    </w:p>
    <w:p w14:paraId="32121A6E" w14:textId="77777777" w:rsidR="00563A41" w:rsidRPr="00E1658A" w:rsidRDefault="00563A41" w:rsidP="00563A41">
      <w:pPr>
        <w:ind w:left="360" w:hanging="360"/>
        <w:jc w:val="both"/>
      </w:pPr>
      <w:r w:rsidRPr="00E1658A">
        <w:t>Sheehan, D.V., 353, 358</w:t>
      </w:r>
    </w:p>
    <w:p w14:paraId="7B8CCE2A" w14:textId="77777777" w:rsidR="00563A41" w:rsidRPr="00E1658A" w:rsidRDefault="00563A41" w:rsidP="00563A41">
      <w:pPr>
        <w:ind w:left="360" w:hanging="360"/>
        <w:jc w:val="both"/>
      </w:pPr>
      <w:r w:rsidRPr="00E1658A">
        <w:t>Sheehan, P.W., 1410, 1418, 1424, 1425</w:t>
      </w:r>
    </w:p>
    <w:p w14:paraId="63CE2A26" w14:textId="77777777" w:rsidR="00563A41" w:rsidRPr="00E1658A" w:rsidRDefault="00563A41" w:rsidP="00563A41">
      <w:pPr>
        <w:ind w:left="360" w:hanging="360"/>
        <w:jc w:val="both"/>
      </w:pPr>
      <w:r w:rsidRPr="00E1658A">
        <w:t>Sheehy, E., 948</w:t>
      </w:r>
    </w:p>
    <w:p w14:paraId="7733EE9C" w14:textId="77777777" w:rsidR="00563A41" w:rsidRPr="00E1658A" w:rsidRDefault="00563A41" w:rsidP="00563A41">
      <w:pPr>
        <w:ind w:left="360" w:hanging="360"/>
        <w:jc w:val="both"/>
      </w:pPr>
      <w:r w:rsidRPr="00E1658A">
        <w:t>Sheehy, T.W., 511, 519</w:t>
      </w:r>
    </w:p>
    <w:p w14:paraId="1E55CBB6" w14:textId="77777777" w:rsidR="00563A41" w:rsidRPr="00E1658A" w:rsidRDefault="00563A41" w:rsidP="00563A41">
      <w:pPr>
        <w:ind w:left="360" w:hanging="360"/>
        <w:jc w:val="both"/>
      </w:pPr>
      <w:r w:rsidRPr="00E1658A">
        <w:t>Sheikh, J., 911, 921</w:t>
      </w:r>
    </w:p>
    <w:p w14:paraId="5C74D477" w14:textId="77777777" w:rsidR="00563A41" w:rsidRPr="00E1658A" w:rsidRDefault="00563A41" w:rsidP="00563A41">
      <w:pPr>
        <w:ind w:left="360" w:hanging="360"/>
        <w:jc w:val="both"/>
      </w:pPr>
      <w:r w:rsidRPr="00E1658A">
        <w:t>Sheitman, B.B., 1176</w:t>
      </w:r>
    </w:p>
    <w:p w14:paraId="0907C0C9" w14:textId="77777777" w:rsidR="00563A41" w:rsidRPr="00E1658A" w:rsidRDefault="00563A41" w:rsidP="00563A41">
      <w:pPr>
        <w:ind w:left="360" w:hanging="360"/>
        <w:jc w:val="both"/>
      </w:pPr>
      <w:r w:rsidRPr="00E1658A">
        <w:t>Sheline, Y.I., 1533, 1536, 1588, 1591</w:t>
      </w:r>
    </w:p>
    <w:p w14:paraId="097B938C" w14:textId="77777777" w:rsidR="00563A41" w:rsidRPr="00E1658A" w:rsidRDefault="00563A41" w:rsidP="00563A41">
      <w:pPr>
        <w:ind w:left="360" w:hanging="360"/>
        <w:jc w:val="both"/>
      </w:pPr>
      <w:r w:rsidRPr="00E1658A">
        <w:t>Shelton, R.C., 1225</w:t>
      </w:r>
    </w:p>
    <w:p w14:paraId="64D821FF" w14:textId="77777777" w:rsidR="00563A41" w:rsidRPr="00E1658A" w:rsidRDefault="00563A41" w:rsidP="00563A41">
      <w:pPr>
        <w:ind w:left="360" w:hanging="360"/>
        <w:jc w:val="both"/>
      </w:pPr>
      <w:r w:rsidRPr="00E1658A">
        <w:t>Shenton, M.E., 1560, 1569</w:t>
      </w:r>
    </w:p>
    <w:p w14:paraId="529D200F" w14:textId="77777777" w:rsidR="00563A41" w:rsidRPr="00E1658A" w:rsidRDefault="00563A41" w:rsidP="00563A41">
      <w:pPr>
        <w:ind w:left="360" w:hanging="360"/>
        <w:jc w:val="both"/>
      </w:pPr>
      <w:r w:rsidRPr="00E1658A">
        <w:t>Shepherd, M., 283, 284</w:t>
      </w:r>
    </w:p>
    <w:p w14:paraId="70E3B2EB" w14:textId="77777777" w:rsidR="00563A41" w:rsidRPr="00E1658A" w:rsidRDefault="00563A41" w:rsidP="00563A41">
      <w:pPr>
        <w:ind w:left="360" w:hanging="360"/>
        <w:jc w:val="both"/>
      </w:pPr>
      <w:r w:rsidRPr="00E1658A">
        <w:t>Sheridan, P.M., 646, 648</w:t>
      </w:r>
    </w:p>
    <w:p w14:paraId="6A53C88C" w14:textId="77777777" w:rsidR="00563A41" w:rsidRPr="00E1658A" w:rsidRDefault="00563A41" w:rsidP="00563A41">
      <w:pPr>
        <w:ind w:left="360" w:hanging="360"/>
        <w:jc w:val="both"/>
      </w:pPr>
      <w:r w:rsidRPr="00E1658A">
        <w:t>Sherman, D.D., 1110, 1118</w:t>
      </w:r>
    </w:p>
    <w:p w14:paraId="2B418158" w14:textId="77777777" w:rsidR="00563A41" w:rsidRPr="00E1658A" w:rsidRDefault="00563A41" w:rsidP="00563A41">
      <w:pPr>
        <w:ind w:left="360" w:hanging="360"/>
        <w:jc w:val="both"/>
      </w:pPr>
      <w:r w:rsidRPr="00E1658A">
        <w:t>Sherman, S .J., 1425</w:t>
      </w:r>
    </w:p>
    <w:p w14:paraId="0B0BE8AF" w14:textId="77777777" w:rsidR="00563A41" w:rsidRPr="00E1658A" w:rsidRDefault="00563A41" w:rsidP="00563A41">
      <w:pPr>
        <w:ind w:left="360" w:hanging="360"/>
        <w:jc w:val="both"/>
      </w:pPr>
      <w:r w:rsidRPr="00E1658A">
        <w:t>Sherrington, C.S., 1914</w:t>
      </w:r>
    </w:p>
    <w:p w14:paraId="62EA41A3" w14:textId="77777777" w:rsidR="00563A41" w:rsidRPr="00E1658A" w:rsidRDefault="00563A41" w:rsidP="00563A41">
      <w:pPr>
        <w:ind w:left="360" w:hanging="360"/>
        <w:jc w:val="both"/>
      </w:pPr>
      <w:r w:rsidRPr="00E1658A">
        <w:t>Sherwin, B.B., 582, 584, 611</w:t>
      </w:r>
    </w:p>
    <w:p w14:paraId="4FE4EFAB" w14:textId="77777777" w:rsidR="00563A41" w:rsidRPr="00E1658A" w:rsidRDefault="00563A41" w:rsidP="00563A41">
      <w:pPr>
        <w:ind w:left="360" w:hanging="360"/>
        <w:jc w:val="both"/>
      </w:pPr>
      <w:r w:rsidRPr="00E1658A">
        <w:t>Shevitz, S.A., 1851, 1857</w:t>
      </w:r>
    </w:p>
    <w:p w14:paraId="1CCB4AB7" w14:textId="77777777" w:rsidR="00563A41" w:rsidRPr="00E1658A" w:rsidRDefault="00563A41" w:rsidP="00563A41">
      <w:pPr>
        <w:ind w:left="360" w:hanging="360"/>
        <w:jc w:val="both"/>
      </w:pPr>
      <w:r w:rsidRPr="00E1658A">
        <w:t>Shigetomi, C.C., 1399, 1405</w:t>
      </w:r>
    </w:p>
    <w:p w14:paraId="3DFE0EEB" w14:textId="77777777" w:rsidR="00563A41" w:rsidRPr="00E1658A" w:rsidRDefault="00563A41" w:rsidP="00563A41">
      <w:pPr>
        <w:ind w:left="360" w:hanging="360"/>
        <w:jc w:val="both"/>
      </w:pPr>
      <w:r w:rsidRPr="00E1658A">
        <w:t>Shortt, S.E.D., 1720, 1729</w:t>
      </w:r>
    </w:p>
    <w:p w14:paraId="568F2F4D" w14:textId="77777777" w:rsidR="00563A41" w:rsidRPr="00E1658A" w:rsidRDefault="00563A41" w:rsidP="00563A41">
      <w:pPr>
        <w:ind w:left="360" w:hanging="360"/>
        <w:jc w:val="both"/>
      </w:pPr>
      <w:r w:rsidRPr="00E1658A">
        <w:t>Shover, L.R., 606, 607, 611</w:t>
      </w:r>
    </w:p>
    <w:p w14:paraId="4E168652" w14:textId="77777777" w:rsidR="00563A41" w:rsidRPr="00E1658A" w:rsidRDefault="00563A41" w:rsidP="00563A41">
      <w:pPr>
        <w:ind w:left="360" w:hanging="360"/>
        <w:jc w:val="both"/>
      </w:pPr>
      <w:r w:rsidRPr="00E1658A">
        <w:t>Shulman, K., 909, 922</w:t>
      </w:r>
    </w:p>
    <w:p w14:paraId="512BE077" w14:textId="77777777" w:rsidR="00563A41" w:rsidRPr="00E1658A" w:rsidRDefault="00563A41" w:rsidP="00563A41">
      <w:pPr>
        <w:ind w:left="360" w:hanging="360"/>
        <w:jc w:val="both"/>
      </w:pPr>
      <w:r w:rsidRPr="00E1658A">
        <w:t>Shvaloff, A., 1537</w:t>
      </w:r>
    </w:p>
    <w:p w14:paraId="1B4F058E" w14:textId="77777777" w:rsidR="00563A41" w:rsidRPr="00E1658A" w:rsidRDefault="00563A41" w:rsidP="00563A41">
      <w:pPr>
        <w:ind w:left="360" w:hanging="360"/>
        <w:jc w:val="both"/>
      </w:pPr>
      <w:r w:rsidRPr="00E1658A">
        <w:t>Sicotte, N., 524, 536</w:t>
      </w:r>
    </w:p>
    <w:p w14:paraId="4194E7A3" w14:textId="77777777" w:rsidR="00563A41" w:rsidRPr="00E1658A" w:rsidRDefault="00563A41" w:rsidP="00563A41">
      <w:pPr>
        <w:ind w:left="360" w:hanging="360"/>
        <w:jc w:val="both"/>
      </w:pPr>
      <w:r w:rsidRPr="00E1658A">
        <w:t>Sider, R.C., 452, 461, 463</w:t>
      </w:r>
    </w:p>
    <w:p w14:paraId="088723E5" w14:textId="77777777" w:rsidR="00563A41" w:rsidRPr="00E1658A" w:rsidRDefault="00563A41" w:rsidP="00563A41">
      <w:pPr>
        <w:ind w:left="360" w:hanging="360"/>
        <w:jc w:val="both"/>
      </w:pPr>
      <w:r w:rsidRPr="00E1658A">
        <w:t>Siegel, DJ., 1062, 1067</w:t>
      </w:r>
    </w:p>
    <w:p w14:paraId="4378CD33" w14:textId="77777777" w:rsidR="00563A41" w:rsidRPr="00E1658A" w:rsidRDefault="00563A41" w:rsidP="00563A41">
      <w:pPr>
        <w:ind w:left="360" w:hanging="360"/>
        <w:jc w:val="both"/>
      </w:pPr>
      <w:r w:rsidRPr="00E1658A">
        <w:t>Siegel, J.M., 548, 575</w:t>
      </w:r>
    </w:p>
    <w:p w14:paraId="0C650289" w14:textId="77777777" w:rsidR="00563A41" w:rsidRPr="00E1658A" w:rsidRDefault="00563A41" w:rsidP="00563A41">
      <w:pPr>
        <w:ind w:left="360" w:hanging="360"/>
        <w:jc w:val="both"/>
      </w:pPr>
      <w:r w:rsidRPr="00E1658A">
        <w:t>Siegel, S., 680, 683</w:t>
      </w:r>
    </w:p>
    <w:p w14:paraId="1A1EEF8E" w14:textId="77777777" w:rsidR="00563A41" w:rsidRPr="00E1658A" w:rsidRDefault="00563A41" w:rsidP="00563A41">
      <w:pPr>
        <w:ind w:left="360" w:hanging="360"/>
        <w:jc w:val="both"/>
      </w:pPr>
      <w:r w:rsidRPr="00E1658A">
        <w:t>Siegler, M., 1657, 1658, 1660</w:t>
      </w:r>
    </w:p>
    <w:p w14:paraId="2FD8CD63" w14:textId="77777777" w:rsidR="00563A41" w:rsidRPr="00E1658A" w:rsidRDefault="00563A41" w:rsidP="00563A41">
      <w:pPr>
        <w:ind w:left="360" w:hanging="360"/>
        <w:jc w:val="both"/>
      </w:pPr>
      <w:r w:rsidRPr="00E1658A">
        <w:t>Siever, L.J., 1531, 1537</w:t>
      </w:r>
    </w:p>
    <w:p w14:paraId="2B4C2EA6" w14:textId="77777777" w:rsidR="00563A41" w:rsidRPr="00E1658A" w:rsidRDefault="00563A41" w:rsidP="00563A41">
      <w:pPr>
        <w:ind w:left="360" w:hanging="360"/>
        <w:jc w:val="both"/>
      </w:pPr>
      <w:r w:rsidRPr="00E1658A">
        <w:t>Sifneos, P.E., 467, 1292</w:t>
      </w:r>
    </w:p>
    <w:p w14:paraId="24A66E6C" w14:textId="77777777" w:rsidR="00563A41" w:rsidRPr="00E1658A" w:rsidRDefault="00563A41" w:rsidP="00563A41">
      <w:pPr>
        <w:ind w:left="360" w:hanging="360"/>
        <w:jc w:val="both"/>
      </w:pPr>
      <w:r w:rsidRPr="00E1658A">
        <w:t>Sigal, M., 511, 519</w:t>
      </w:r>
    </w:p>
    <w:p w14:paraId="1FE6F017" w14:textId="77777777" w:rsidR="00563A41" w:rsidRPr="00E1658A" w:rsidRDefault="00563A41" w:rsidP="00563A41">
      <w:pPr>
        <w:ind w:left="360" w:hanging="360"/>
        <w:jc w:val="both"/>
      </w:pPr>
      <w:r w:rsidRPr="00E1658A">
        <w:t>Signoret, J.L., 1542, 1568</w:t>
      </w:r>
    </w:p>
    <w:p w14:paraId="79956770" w14:textId="77777777" w:rsidR="00563A41" w:rsidRPr="00E1658A" w:rsidRDefault="00563A41" w:rsidP="00563A41">
      <w:pPr>
        <w:ind w:left="360" w:hanging="360"/>
        <w:jc w:val="both"/>
      </w:pPr>
      <w:r w:rsidRPr="00E1658A">
        <w:t>Sigvardsson, S., 1496, 1498</w:t>
      </w:r>
    </w:p>
    <w:p w14:paraId="73AE1FA8" w14:textId="77777777" w:rsidR="00563A41" w:rsidRPr="00E1658A" w:rsidRDefault="00563A41" w:rsidP="00563A41">
      <w:pPr>
        <w:ind w:left="360" w:hanging="360"/>
        <w:jc w:val="both"/>
      </w:pPr>
      <w:r w:rsidRPr="00E1658A">
        <w:t>Silberfarb, P.M., 1851, 1857</w:t>
      </w:r>
    </w:p>
    <w:p w14:paraId="7A01667D" w14:textId="77777777" w:rsidR="00563A41" w:rsidRPr="00E1658A" w:rsidRDefault="00563A41" w:rsidP="00563A41">
      <w:pPr>
        <w:ind w:left="360" w:hanging="360"/>
        <w:jc w:val="both"/>
      </w:pPr>
      <w:r w:rsidRPr="00E1658A">
        <w:t>Silva, R.R., 432, 441</w:t>
      </w:r>
    </w:p>
    <w:p w14:paraId="22C5D05C" w14:textId="77777777" w:rsidR="00563A41" w:rsidRPr="00E1658A" w:rsidRDefault="00563A41" w:rsidP="00563A41">
      <w:pPr>
        <w:ind w:left="360" w:hanging="360"/>
        <w:jc w:val="both"/>
      </w:pPr>
      <w:r w:rsidRPr="00E1658A">
        <w:t>Silver, A., 1045, 1049, 1067</w:t>
      </w:r>
    </w:p>
    <w:p w14:paraId="19D71225" w14:textId="77777777" w:rsidR="00563A41" w:rsidRPr="00E1658A" w:rsidRDefault="00563A41" w:rsidP="00563A41">
      <w:pPr>
        <w:ind w:left="360" w:hanging="360"/>
        <w:jc w:val="both"/>
      </w:pPr>
      <w:r w:rsidRPr="00E1658A">
        <w:t>Silver, L.B., 1040, 1045, 1046, 1050, 1067</w:t>
      </w:r>
    </w:p>
    <w:p w14:paraId="6ADFDC2C" w14:textId="77777777" w:rsidR="00563A41" w:rsidRPr="00E1658A" w:rsidRDefault="00563A41" w:rsidP="00563A41">
      <w:pPr>
        <w:ind w:left="360" w:hanging="360"/>
        <w:jc w:val="both"/>
      </w:pPr>
      <w:r w:rsidRPr="00E1658A">
        <w:t>Silverman, M.M., 1792</w:t>
      </w:r>
    </w:p>
    <w:p w14:paraId="290E6FCF" w14:textId="77777777" w:rsidR="00563A41" w:rsidRPr="00E1658A" w:rsidRDefault="00563A41" w:rsidP="00563A41">
      <w:pPr>
        <w:ind w:left="360" w:hanging="360"/>
        <w:jc w:val="both"/>
      </w:pPr>
      <w:r w:rsidRPr="00E1658A">
        <w:t>Silverman, W.K., 1092, 1101</w:t>
      </w:r>
    </w:p>
    <w:p w14:paraId="29E41A5D" w14:textId="77777777" w:rsidR="00563A41" w:rsidRPr="00E1658A" w:rsidRDefault="00563A41" w:rsidP="00563A41">
      <w:pPr>
        <w:ind w:left="360" w:hanging="360"/>
        <w:jc w:val="both"/>
      </w:pPr>
      <w:r w:rsidRPr="00E1658A">
        <w:t>Silverston, L., 1106, 1118</w:t>
      </w:r>
    </w:p>
    <w:p w14:paraId="2ED4242C" w14:textId="77777777" w:rsidR="00563A41" w:rsidRPr="00E1658A" w:rsidRDefault="00563A41" w:rsidP="00563A41">
      <w:pPr>
        <w:ind w:left="360" w:hanging="360"/>
        <w:jc w:val="both"/>
      </w:pPr>
      <w:r w:rsidRPr="00E1658A">
        <w:t>Simard, J.-J., 1762, 1768</w:t>
      </w:r>
    </w:p>
    <w:p w14:paraId="1B7C8347" w14:textId="77777777" w:rsidR="00563A41" w:rsidRPr="00E1658A" w:rsidRDefault="00563A41" w:rsidP="00563A41">
      <w:pPr>
        <w:ind w:left="360" w:hanging="360"/>
        <w:jc w:val="both"/>
      </w:pPr>
      <w:r w:rsidRPr="00E1658A">
        <w:t>Simeon, D., 1158</w:t>
      </w:r>
    </w:p>
    <w:p w14:paraId="12C505B9" w14:textId="77777777" w:rsidR="00563A41" w:rsidRPr="00E1658A" w:rsidRDefault="00563A41" w:rsidP="00563A41">
      <w:pPr>
        <w:ind w:left="360" w:hanging="360"/>
        <w:jc w:val="both"/>
      </w:pPr>
      <w:r w:rsidRPr="00E1658A">
        <w:t>Simmel, E., 436, 442</w:t>
      </w:r>
    </w:p>
    <w:p w14:paraId="2B795643" w14:textId="77777777" w:rsidR="00563A41" w:rsidRPr="00E1658A" w:rsidRDefault="00563A41" w:rsidP="00563A41">
      <w:pPr>
        <w:ind w:left="360" w:hanging="360"/>
        <w:jc w:val="both"/>
      </w:pPr>
      <w:r w:rsidRPr="00E1658A">
        <w:t>Simon, G.E., 485, 504</w:t>
      </w:r>
    </w:p>
    <w:p w14:paraId="68EF09D3" w14:textId="77777777" w:rsidR="00563A41" w:rsidRPr="00E1658A" w:rsidRDefault="00563A41" w:rsidP="00563A41">
      <w:pPr>
        <w:ind w:left="360" w:hanging="360"/>
        <w:jc w:val="both"/>
      </w:pPr>
      <w:r w:rsidRPr="00E1658A">
        <w:t>Simon, R.I., 393, 394</w:t>
      </w:r>
    </w:p>
    <w:p w14:paraId="3558DA6A" w14:textId="77777777" w:rsidR="00563A41" w:rsidRPr="00E1658A" w:rsidRDefault="00563A41" w:rsidP="00563A41">
      <w:pPr>
        <w:ind w:left="360" w:hanging="360"/>
        <w:jc w:val="both"/>
      </w:pPr>
      <w:r w:rsidRPr="00E1658A">
        <w:t>Simon,T., 80</w:t>
      </w:r>
    </w:p>
    <w:p w14:paraId="2CBFEA87" w14:textId="77777777" w:rsidR="00563A41" w:rsidRPr="00E1658A" w:rsidRDefault="00563A41" w:rsidP="00563A41">
      <w:pPr>
        <w:ind w:left="360" w:hanging="360"/>
        <w:jc w:val="both"/>
      </w:pPr>
      <w:r w:rsidRPr="00E1658A">
        <w:t>Simonnet, G., 177, 208</w:t>
      </w:r>
    </w:p>
    <w:p w14:paraId="59950499" w14:textId="77777777" w:rsidR="00563A41" w:rsidRPr="00E1658A" w:rsidRDefault="00563A41" w:rsidP="00563A41">
      <w:pPr>
        <w:ind w:left="360" w:hanging="360"/>
        <w:jc w:val="both"/>
      </w:pPr>
      <w:r w:rsidRPr="00E1658A">
        <w:t>Simons, R.C., 1748, 1759</w:t>
      </w:r>
    </w:p>
    <w:p w14:paraId="44DE4D54" w14:textId="77777777" w:rsidR="00563A41" w:rsidRPr="00E1658A" w:rsidRDefault="00563A41" w:rsidP="00563A41">
      <w:pPr>
        <w:ind w:left="360" w:hanging="360"/>
        <w:jc w:val="both"/>
      </w:pPr>
      <w:r w:rsidRPr="00E1658A">
        <w:t>Simpkins, C.G., 1814, 1815, 1824</w:t>
      </w:r>
    </w:p>
    <w:p w14:paraId="1F497100" w14:textId="77777777" w:rsidR="00563A41" w:rsidRPr="00E1658A" w:rsidRDefault="00563A41" w:rsidP="00563A41">
      <w:pPr>
        <w:ind w:left="360" w:hanging="360"/>
        <w:jc w:val="both"/>
      </w:pPr>
      <w:r w:rsidRPr="00E1658A">
        <w:t>Simpson, D.M., 1841</w:t>
      </w:r>
    </w:p>
    <w:p w14:paraId="5F80CC8A" w14:textId="77777777" w:rsidR="00563A41" w:rsidRPr="00E1658A" w:rsidRDefault="00563A41" w:rsidP="00563A41">
      <w:pPr>
        <w:ind w:left="360" w:hanging="360"/>
        <w:jc w:val="both"/>
      </w:pPr>
      <w:r w:rsidRPr="00E1658A">
        <w:t>Simpson, S.W., 1588, 1590</w:t>
      </w:r>
    </w:p>
    <w:p w14:paraId="6B33A52B" w14:textId="77777777" w:rsidR="00563A41" w:rsidRPr="00E1658A" w:rsidRDefault="00563A41" w:rsidP="00563A41">
      <w:pPr>
        <w:ind w:left="360" w:hanging="360"/>
        <w:jc w:val="both"/>
      </w:pPr>
      <w:r w:rsidRPr="00E1658A">
        <w:t>Sinaniotis, C.A., 1214, 1225</w:t>
      </w:r>
    </w:p>
    <w:p w14:paraId="3754570F" w14:textId="77777777" w:rsidR="00563A41" w:rsidRPr="00E1658A" w:rsidRDefault="00563A41" w:rsidP="00563A41">
      <w:pPr>
        <w:ind w:left="360" w:hanging="360"/>
        <w:jc w:val="both"/>
      </w:pPr>
      <w:r w:rsidRPr="00E1658A">
        <w:t>Singer, J.L., 1412, 1423</w:t>
      </w:r>
    </w:p>
    <w:p w14:paraId="399CBEC7" w14:textId="77777777" w:rsidR="00563A41" w:rsidRPr="00E1658A" w:rsidRDefault="00563A41" w:rsidP="00563A41">
      <w:pPr>
        <w:ind w:left="360" w:hanging="360"/>
        <w:jc w:val="both"/>
      </w:pPr>
      <w:r w:rsidRPr="00E1658A">
        <w:t>Single, E., 146, 170</w:t>
      </w:r>
    </w:p>
    <w:p w14:paraId="4D4FBA73" w14:textId="77777777" w:rsidR="00563A41" w:rsidRPr="00E1658A" w:rsidRDefault="00563A41" w:rsidP="00563A41">
      <w:pPr>
        <w:ind w:left="360" w:hanging="360"/>
        <w:jc w:val="both"/>
      </w:pPr>
      <w:r w:rsidRPr="00E1658A">
        <w:t>Singleton, C.K., 136, 142</w:t>
      </w:r>
    </w:p>
    <w:p w14:paraId="06B0A5AC" w14:textId="77777777" w:rsidR="00563A41" w:rsidRPr="00E1658A" w:rsidRDefault="00563A41" w:rsidP="00563A41">
      <w:pPr>
        <w:ind w:left="360" w:hanging="360"/>
        <w:jc w:val="both"/>
      </w:pPr>
      <w:r w:rsidRPr="00E1658A">
        <w:t>Sivadon, P., 1896, 1898</w:t>
      </w:r>
    </w:p>
    <w:p w14:paraId="41D06D6F" w14:textId="77777777" w:rsidR="00563A41" w:rsidRPr="00E1658A" w:rsidRDefault="00563A41" w:rsidP="00563A41">
      <w:pPr>
        <w:ind w:left="360" w:hanging="360"/>
        <w:jc w:val="both"/>
      </w:pPr>
      <w:r w:rsidRPr="00E1658A">
        <w:t>Sizaret, P., 514, 520</w:t>
      </w:r>
    </w:p>
    <w:p w14:paraId="74030CC5" w14:textId="77777777" w:rsidR="00563A41" w:rsidRPr="00E1658A" w:rsidRDefault="00563A41" w:rsidP="00563A41">
      <w:pPr>
        <w:ind w:left="360" w:hanging="360"/>
        <w:jc w:val="both"/>
      </w:pPr>
      <w:r w:rsidRPr="00E1658A">
        <w:t>Skillicorn, S.A., 135</w:t>
      </w:r>
    </w:p>
    <w:p w14:paraId="340DCC6A" w14:textId="77777777" w:rsidR="00563A41" w:rsidRPr="00E1658A" w:rsidRDefault="00563A41" w:rsidP="00563A41">
      <w:pPr>
        <w:ind w:left="360" w:hanging="360"/>
        <w:jc w:val="both"/>
      </w:pPr>
      <w:r w:rsidRPr="00E1658A">
        <w:t>Skinner, B.F., 1305, 1306, 1561, 1914</w:t>
      </w:r>
    </w:p>
    <w:p w14:paraId="1067D940" w14:textId="77777777" w:rsidR="00563A41" w:rsidRPr="00E1658A" w:rsidRDefault="00563A41" w:rsidP="00563A41">
      <w:pPr>
        <w:ind w:left="360" w:hanging="360"/>
        <w:jc w:val="both"/>
      </w:pPr>
      <w:r w:rsidRPr="00E1658A">
        <w:t>Skinner, H.A., 152, 170</w:t>
      </w:r>
    </w:p>
    <w:p w14:paraId="7B061E73" w14:textId="77777777" w:rsidR="00563A41" w:rsidRPr="00E1658A" w:rsidRDefault="00563A41" w:rsidP="00563A41">
      <w:pPr>
        <w:ind w:left="360" w:hanging="360"/>
        <w:jc w:val="both"/>
      </w:pPr>
      <w:r w:rsidRPr="00E1658A">
        <w:t>Skodol, A.E., 529, 536</w:t>
      </w:r>
    </w:p>
    <w:p w14:paraId="34CB1671" w14:textId="77777777" w:rsidR="00563A41" w:rsidRPr="00E1658A" w:rsidRDefault="00563A41" w:rsidP="00563A41">
      <w:pPr>
        <w:ind w:left="360" w:hanging="360"/>
        <w:jc w:val="both"/>
      </w:pPr>
      <w:r w:rsidRPr="00E1658A">
        <w:t>Skoog, I., 903, 922</w:t>
      </w:r>
    </w:p>
    <w:p w14:paraId="6E28BFD8" w14:textId="77777777" w:rsidR="00563A41" w:rsidRPr="00E1658A" w:rsidRDefault="00563A41" w:rsidP="00563A41">
      <w:pPr>
        <w:ind w:left="360" w:hanging="360"/>
        <w:jc w:val="both"/>
      </w:pPr>
      <w:r w:rsidRPr="00E1658A">
        <w:t>Sloane, R.B., 1264, 1266, 1274</w:t>
      </w:r>
    </w:p>
    <w:p w14:paraId="2C54B6A8" w14:textId="77777777" w:rsidR="00563A41" w:rsidRPr="00E1658A" w:rsidRDefault="00563A41" w:rsidP="00563A41">
      <w:pPr>
        <w:ind w:left="360" w:hanging="360"/>
        <w:jc w:val="both"/>
      </w:pPr>
      <w:r w:rsidRPr="00E1658A">
        <w:t>Slovik, L.S., 1696, 1698</w:t>
      </w:r>
    </w:p>
    <w:p w14:paraId="48F0282B" w14:textId="77777777" w:rsidR="00563A41" w:rsidRPr="00E1658A" w:rsidRDefault="00563A41" w:rsidP="00563A41">
      <w:pPr>
        <w:ind w:left="360" w:hanging="360"/>
        <w:jc w:val="both"/>
      </w:pPr>
      <w:r w:rsidRPr="00E1658A">
        <w:t>Sluzewska, A., 1534, 1536</w:t>
      </w:r>
    </w:p>
    <w:p w14:paraId="4041CAFE" w14:textId="77777777" w:rsidR="00563A41" w:rsidRPr="00E1658A" w:rsidRDefault="00563A41" w:rsidP="00563A41">
      <w:pPr>
        <w:ind w:left="360" w:hanging="360"/>
        <w:jc w:val="both"/>
      </w:pPr>
      <w:r w:rsidRPr="00E1658A">
        <w:t>Small, J.G., 1219, 1225, 1229, 1237</w:t>
      </w:r>
    </w:p>
    <w:p w14:paraId="37155627" w14:textId="77777777" w:rsidR="00563A41" w:rsidRPr="00E1658A" w:rsidRDefault="00563A41" w:rsidP="00563A41">
      <w:pPr>
        <w:ind w:left="360" w:hanging="360"/>
        <w:jc w:val="both"/>
      </w:pPr>
      <w:r w:rsidRPr="00E1658A">
        <w:t>Smith, A.L., 290, 328</w:t>
      </w:r>
    </w:p>
    <w:p w14:paraId="4896F4E1" w14:textId="77777777" w:rsidR="00563A41" w:rsidRPr="00E1658A" w:rsidRDefault="00563A41" w:rsidP="00563A41">
      <w:pPr>
        <w:ind w:left="360" w:hanging="360"/>
        <w:jc w:val="both"/>
      </w:pPr>
      <w:r w:rsidRPr="00E1658A">
        <w:t>Smith, D.A., 92, 93, 94, 99, 1090, 1100</w:t>
      </w:r>
    </w:p>
    <w:p w14:paraId="623D25FE" w14:textId="77777777" w:rsidR="00563A41" w:rsidRPr="00E1658A" w:rsidRDefault="00563A41" w:rsidP="00563A41">
      <w:pPr>
        <w:ind w:left="360" w:hanging="360"/>
        <w:jc w:val="both"/>
      </w:pPr>
      <w:r w:rsidRPr="00E1658A">
        <w:t>Smith, D.B., 459, 463</w:t>
      </w:r>
    </w:p>
    <w:p w14:paraId="5EE75B56" w14:textId="77777777" w:rsidR="00563A41" w:rsidRPr="00E1658A" w:rsidRDefault="00563A41" w:rsidP="00563A41">
      <w:pPr>
        <w:ind w:left="360" w:hanging="360"/>
        <w:jc w:val="both"/>
      </w:pPr>
      <w:r w:rsidRPr="00E1658A">
        <w:t>Smith, G.R., 492, 504</w:t>
      </w:r>
    </w:p>
    <w:p w14:paraId="6CA7D8D1" w14:textId="77777777" w:rsidR="00563A41" w:rsidRPr="00E1658A" w:rsidRDefault="00563A41" w:rsidP="00563A41">
      <w:pPr>
        <w:ind w:left="360" w:hanging="360"/>
        <w:jc w:val="both"/>
      </w:pPr>
      <w:r w:rsidRPr="00E1658A">
        <w:t>Smith, J., 1819, 1825</w:t>
      </w:r>
    </w:p>
    <w:p w14:paraId="7E35BD50" w14:textId="77777777" w:rsidR="00563A41" w:rsidRPr="00E1658A" w:rsidRDefault="00563A41" w:rsidP="00563A41">
      <w:pPr>
        <w:ind w:left="360" w:hanging="360"/>
        <w:jc w:val="both"/>
      </w:pPr>
      <w:r w:rsidRPr="00E1658A">
        <w:t>Smith, J.E., 1802, 1809</w:t>
      </w:r>
    </w:p>
    <w:p w14:paraId="6EAC9BC6" w14:textId="77777777" w:rsidR="00563A41" w:rsidRPr="00E1658A" w:rsidRDefault="00563A41" w:rsidP="00563A41">
      <w:pPr>
        <w:ind w:left="360" w:hanging="360"/>
        <w:jc w:val="both"/>
      </w:pPr>
      <w:r w:rsidRPr="00E1658A">
        <w:t>Smith, M.E., 1558, 1569</w:t>
      </w:r>
    </w:p>
    <w:p w14:paraId="6EE0E28E" w14:textId="77777777" w:rsidR="00563A41" w:rsidRPr="00E1658A" w:rsidRDefault="00563A41" w:rsidP="00563A41">
      <w:pPr>
        <w:ind w:left="360" w:hanging="360"/>
        <w:jc w:val="both"/>
      </w:pPr>
      <w:r w:rsidRPr="00E1658A">
        <w:t>Smith, M.J., 108, 143</w:t>
      </w:r>
    </w:p>
    <w:p w14:paraId="44604384" w14:textId="77777777" w:rsidR="00563A41" w:rsidRPr="00E1658A" w:rsidRDefault="00563A41" w:rsidP="00563A41">
      <w:pPr>
        <w:ind w:left="360" w:hanging="360"/>
        <w:jc w:val="both"/>
      </w:pPr>
      <w:r w:rsidRPr="00E1658A">
        <w:t>Smith, M.L., 1262, 1274</w:t>
      </w:r>
    </w:p>
    <w:p w14:paraId="3C0B0861" w14:textId="77777777" w:rsidR="00563A41" w:rsidRPr="00E1658A" w:rsidRDefault="00563A41" w:rsidP="00563A41">
      <w:pPr>
        <w:ind w:left="360" w:hanging="360"/>
        <w:jc w:val="both"/>
      </w:pPr>
      <w:r w:rsidRPr="00E1658A">
        <w:t>Smith, S.S., 176, 208, 1519, 1537</w:t>
      </w:r>
    </w:p>
    <w:p w14:paraId="0E4D3A86" w14:textId="77777777" w:rsidR="00563A41" w:rsidRPr="00E1658A" w:rsidRDefault="00563A41" w:rsidP="00563A41">
      <w:pPr>
        <w:ind w:left="360" w:hanging="360"/>
        <w:jc w:val="both"/>
      </w:pPr>
      <w:r w:rsidRPr="00E1658A">
        <w:t>Smith, W.H., 420, 425</w:t>
      </w:r>
    </w:p>
    <w:p w14:paraId="43CACC85" w14:textId="77777777" w:rsidR="00563A41" w:rsidRPr="00E1658A" w:rsidRDefault="00563A41" w:rsidP="00563A41">
      <w:pPr>
        <w:ind w:left="360" w:hanging="360"/>
        <w:jc w:val="both"/>
      </w:pPr>
      <w:r w:rsidRPr="00E1658A">
        <w:t>Smoller, J.W., 358</w:t>
      </w:r>
    </w:p>
    <w:p w14:paraId="5614D9BD" w14:textId="77777777" w:rsidR="00563A41" w:rsidRPr="00E1658A" w:rsidRDefault="00563A41" w:rsidP="00563A41">
      <w:pPr>
        <w:ind w:left="360" w:hanging="360"/>
        <w:jc w:val="both"/>
      </w:pPr>
      <w:r w:rsidRPr="00E1658A">
        <w:t>Smyth, T.R., 1034, 1037</w:t>
      </w:r>
    </w:p>
    <w:p w14:paraId="78F2162D" w14:textId="77777777" w:rsidR="00563A41" w:rsidRPr="00E1658A" w:rsidRDefault="00563A41" w:rsidP="00563A41">
      <w:pPr>
        <w:ind w:left="360" w:hanging="360"/>
        <w:jc w:val="both"/>
      </w:pPr>
      <w:r w:rsidRPr="00E1658A">
        <w:t>Snider, W.D., 1841</w:t>
      </w:r>
    </w:p>
    <w:p w14:paraId="7A49B97A" w14:textId="77777777" w:rsidR="00563A41" w:rsidRPr="00E1658A" w:rsidRDefault="00563A41" w:rsidP="00563A41">
      <w:pPr>
        <w:ind w:left="360" w:hanging="360"/>
        <w:jc w:val="both"/>
      </w:pPr>
      <w:r w:rsidRPr="00E1658A">
        <w:t>Snowdon, J., 513, 520</w:t>
      </w:r>
    </w:p>
    <w:p w14:paraId="795D6458" w14:textId="77777777" w:rsidR="00563A41" w:rsidRPr="00E1658A" w:rsidRDefault="00563A41" w:rsidP="00563A41">
      <w:pPr>
        <w:ind w:left="360" w:hanging="360"/>
        <w:jc w:val="both"/>
      </w:pPr>
      <w:r w:rsidRPr="00E1658A">
        <w:t>Snyder, S., 405, 408, 1815, 1825</w:t>
      </w:r>
    </w:p>
    <w:p w14:paraId="0EDF7AE2" w14:textId="77777777" w:rsidR="00563A41" w:rsidRPr="00E1658A" w:rsidRDefault="00563A41" w:rsidP="00563A41">
      <w:pPr>
        <w:ind w:left="360" w:hanging="360"/>
        <w:jc w:val="both"/>
      </w:pPr>
      <w:r w:rsidRPr="00E1658A">
        <w:t>Snyder, S.H., 1191, 1204</w:t>
      </w:r>
    </w:p>
    <w:p w14:paraId="2E79EDC5" w14:textId="77777777" w:rsidR="00563A41" w:rsidRPr="00E1658A" w:rsidRDefault="00563A41" w:rsidP="00563A41">
      <w:pPr>
        <w:ind w:left="360" w:hanging="360"/>
        <w:jc w:val="both"/>
      </w:pPr>
      <w:r w:rsidRPr="00E1658A">
        <w:t>Socarides, C.W., 639, 649</w:t>
      </w:r>
    </w:p>
    <w:p w14:paraId="16A364DA" w14:textId="77777777" w:rsidR="00563A41" w:rsidRPr="00E1658A" w:rsidRDefault="00563A41" w:rsidP="00563A41">
      <w:pPr>
        <w:ind w:left="360" w:hanging="360"/>
        <w:jc w:val="both"/>
      </w:pPr>
      <w:r w:rsidRPr="00E1658A">
        <w:t>Société médicale Balint, 32</w:t>
      </w:r>
    </w:p>
    <w:p w14:paraId="1560C136" w14:textId="77777777" w:rsidR="00563A41" w:rsidRPr="00E1658A" w:rsidRDefault="00563A41" w:rsidP="00563A41">
      <w:pPr>
        <w:ind w:left="360" w:hanging="360"/>
        <w:jc w:val="both"/>
      </w:pPr>
      <w:r w:rsidRPr="00E1658A">
        <w:t>Soeur, A., 1938, 1939</w:t>
      </w:r>
    </w:p>
    <w:p w14:paraId="3BE0E911" w14:textId="77777777" w:rsidR="00563A41" w:rsidRPr="00E1658A" w:rsidRDefault="00563A41" w:rsidP="00563A41">
      <w:pPr>
        <w:ind w:left="360" w:hanging="360"/>
        <w:jc w:val="both"/>
      </w:pPr>
      <w:r w:rsidRPr="00E1658A">
        <w:t>Sofinowski, R.E., 511, 520</w:t>
      </w:r>
    </w:p>
    <w:p w14:paraId="3E5A10B6" w14:textId="77777777" w:rsidR="00563A41" w:rsidRPr="00E1658A" w:rsidRDefault="00563A41" w:rsidP="00563A41">
      <w:pPr>
        <w:ind w:left="360" w:hanging="360"/>
        <w:jc w:val="both"/>
      </w:pPr>
      <w:r w:rsidRPr="00E1658A">
        <w:t>Sokoloff, P., 1536</w:t>
      </w:r>
    </w:p>
    <w:p w14:paraId="203FE04C" w14:textId="77777777" w:rsidR="00563A41" w:rsidRPr="00E1658A" w:rsidRDefault="00563A41" w:rsidP="00563A41">
      <w:pPr>
        <w:ind w:left="360" w:hanging="360"/>
        <w:jc w:val="both"/>
      </w:pPr>
      <w:r w:rsidRPr="00E1658A">
        <w:t>Sokolovsky, J., 1738, 1745</w:t>
      </w:r>
    </w:p>
    <w:p w14:paraId="4D8C96B4" w14:textId="77777777" w:rsidR="00563A41" w:rsidRPr="00E1658A" w:rsidRDefault="00563A41" w:rsidP="00563A41">
      <w:pPr>
        <w:ind w:left="360" w:hanging="360"/>
        <w:jc w:val="both"/>
      </w:pPr>
      <w:r w:rsidRPr="00E1658A">
        <w:t>Solman, L., 1751, 1757</w:t>
      </w:r>
    </w:p>
    <w:p w14:paraId="257E6217" w14:textId="77777777" w:rsidR="00563A41" w:rsidRPr="00E1658A" w:rsidRDefault="00563A41" w:rsidP="00563A41">
      <w:pPr>
        <w:ind w:left="360" w:hanging="360"/>
        <w:jc w:val="both"/>
      </w:pPr>
      <w:r w:rsidRPr="00E1658A">
        <w:t>Solnit, AJ., 403, 408</w:t>
      </w:r>
    </w:p>
    <w:p w14:paraId="7C85D901" w14:textId="77777777" w:rsidR="00563A41" w:rsidRPr="00E1658A" w:rsidRDefault="00563A41" w:rsidP="00563A41">
      <w:pPr>
        <w:ind w:left="360" w:hanging="360"/>
        <w:jc w:val="both"/>
      </w:pPr>
      <w:r w:rsidRPr="00E1658A">
        <w:t>Soloff, P.H., 680, 683</w:t>
      </w:r>
    </w:p>
    <w:p w14:paraId="35E2F499" w14:textId="77777777" w:rsidR="00563A41" w:rsidRPr="00E1658A" w:rsidRDefault="00563A41" w:rsidP="00563A41">
      <w:pPr>
        <w:ind w:left="360" w:hanging="360"/>
        <w:jc w:val="both"/>
      </w:pPr>
      <w:r w:rsidRPr="00E1658A">
        <w:t>Solomon, S.D., 392, 394</w:t>
      </w:r>
    </w:p>
    <w:p w14:paraId="5ECE6786" w14:textId="77777777" w:rsidR="00563A41" w:rsidRPr="00E1658A" w:rsidRDefault="00563A41" w:rsidP="00563A41">
      <w:pPr>
        <w:ind w:left="360" w:hanging="360"/>
        <w:jc w:val="both"/>
      </w:pPr>
      <w:r w:rsidRPr="00E1658A">
        <w:t>Song, F., 1193, 1198, 1202, 1204</w:t>
      </w:r>
    </w:p>
    <w:p w14:paraId="2F6666A2" w14:textId="77777777" w:rsidR="00563A41" w:rsidRDefault="00563A41" w:rsidP="00563A41">
      <w:pPr>
        <w:ind w:left="360" w:hanging="360"/>
        <w:jc w:val="both"/>
      </w:pPr>
    </w:p>
    <w:p w14:paraId="067C1E5C" w14:textId="77777777" w:rsidR="00563A41" w:rsidRPr="00E1658A" w:rsidRDefault="00563A41" w:rsidP="00563A41">
      <w:pPr>
        <w:ind w:left="360" w:hanging="360"/>
        <w:jc w:val="both"/>
      </w:pPr>
      <w:r w:rsidRPr="00E1658A">
        <w:t>[1987]</w:t>
      </w:r>
    </w:p>
    <w:p w14:paraId="62A56A2A" w14:textId="77777777" w:rsidR="00563A41" w:rsidRPr="00E1658A" w:rsidRDefault="00563A41" w:rsidP="00563A41">
      <w:pPr>
        <w:ind w:left="360" w:hanging="360"/>
        <w:jc w:val="both"/>
      </w:pPr>
    </w:p>
    <w:p w14:paraId="7EE6B6AE" w14:textId="77777777" w:rsidR="00563A41" w:rsidRPr="00E1658A" w:rsidRDefault="00563A41" w:rsidP="00563A41">
      <w:pPr>
        <w:ind w:left="360" w:hanging="360"/>
        <w:jc w:val="both"/>
      </w:pPr>
      <w:r w:rsidRPr="00E1658A">
        <w:t>Soranus l’Ancien, 694</w:t>
      </w:r>
    </w:p>
    <w:p w14:paraId="73FB20DA" w14:textId="77777777" w:rsidR="00563A41" w:rsidRPr="00E1658A" w:rsidRDefault="00563A41" w:rsidP="00563A41">
      <w:pPr>
        <w:ind w:left="360" w:hanging="360"/>
        <w:jc w:val="both"/>
      </w:pPr>
      <w:r w:rsidRPr="00E1658A">
        <w:t>Sorensen, T., 650</w:t>
      </w:r>
    </w:p>
    <w:p w14:paraId="04283DEA" w14:textId="77777777" w:rsidR="00563A41" w:rsidRPr="00E1658A" w:rsidRDefault="00563A41" w:rsidP="00563A41">
      <w:pPr>
        <w:ind w:left="360" w:hanging="360"/>
        <w:jc w:val="both"/>
      </w:pPr>
      <w:r w:rsidRPr="00E1658A">
        <w:t>Sorenson, S.B., 455, 456, 462</w:t>
      </w:r>
    </w:p>
    <w:p w14:paraId="16DBF115" w14:textId="77777777" w:rsidR="00563A41" w:rsidRPr="00E1658A" w:rsidRDefault="00563A41" w:rsidP="00563A41">
      <w:pPr>
        <w:ind w:left="360" w:hanging="360"/>
        <w:jc w:val="both"/>
      </w:pPr>
      <w:r w:rsidRPr="00E1658A">
        <w:t>Sotsky, S., 322, 328</w:t>
      </w:r>
    </w:p>
    <w:p w14:paraId="0EBC7984" w14:textId="77777777" w:rsidR="00563A41" w:rsidRPr="00E1658A" w:rsidRDefault="00563A41" w:rsidP="00563A41">
      <w:pPr>
        <w:ind w:left="360" w:hanging="360"/>
        <w:jc w:val="both"/>
      </w:pPr>
      <w:r w:rsidRPr="00E1658A">
        <w:t>Soucquet, M., 547, 574</w:t>
      </w:r>
    </w:p>
    <w:p w14:paraId="6F8E69FC" w14:textId="77777777" w:rsidR="00563A41" w:rsidRPr="00E1658A" w:rsidRDefault="00563A41" w:rsidP="00563A41">
      <w:pPr>
        <w:ind w:left="360" w:hanging="360"/>
        <w:jc w:val="both"/>
      </w:pPr>
      <w:r w:rsidRPr="00E1658A">
        <w:t xml:space="preserve">Soulé, M., 976, 988, 1037 </w:t>
      </w:r>
    </w:p>
    <w:p w14:paraId="4584C8C1" w14:textId="77777777" w:rsidR="00563A41" w:rsidRPr="00E1658A" w:rsidRDefault="00563A41" w:rsidP="00563A41">
      <w:pPr>
        <w:ind w:left="360" w:hanging="360"/>
        <w:jc w:val="both"/>
      </w:pPr>
      <w:r w:rsidRPr="00E1658A">
        <w:t>Southwick, S.M., 381, 382, 394</w:t>
      </w:r>
    </w:p>
    <w:p w14:paraId="121676A6" w14:textId="77777777" w:rsidR="00563A41" w:rsidRPr="00E1658A" w:rsidRDefault="00563A41" w:rsidP="00563A41">
      <w:pPr>
        <w:ind w:left="360" w:hanging="360"/>
        <w:jc w:val="both"/>
      </w:pPr>
      <w:r w:rsidRPr="00E1658A">
        <w:t>Sovner, R., 88, 92, 99</w:t>
      </w:r>
    </w:p>
    <w:p w14:paraId="02D26C51" w14:textId="77777777" w:rsidR="00563A41" w:rsidRPr="00E1658A" w:rsidRDefault="00563A41" w:rsidP="00563A41">
      <w:pPr>
        <w:ind w:left="360" w:hanging="360"/>
        <w:jc w:val="both"/>
      </w:pPr>
      <w:r w:rsidRPr="00E1658A">
        <w:t>Sp</w:t>
      </w:r>
      <w:r w:rsidRPr="00E1658A">
        <w:t>a</w:t>
      </w:r>
      <w:r w:rsidRPr="00E1658A">
        <w:t>niol, L., 1886, 1889</w:t>
      </w:r>
    </w:p>
    <w:p w14:paraId="5D9200C4" w14:textId="77777777" w:rsidR="00563A41" w:rsidRPr="00E1658A" w:rsidRDefault="00563A41" w:rsidP="00563A41">
      <w:pPr>
        <w:ind w:left="360" w:hanging="360"/>
        <w:jc w:val="both"/>
      </w:pPr>
      <w:r w:rsidRPr="00E1658A">
        <w:t>Spanos, N.P., 1411, 1412, 1413, 1416, 1417, 1422, 1424</w:t>
      </w:r>
    </w:p>
    <w:p w14:paraId="453458E4" w14:textId="77777777" w:rsidR="00563A41" w:rsidRPr="00E1658A" w:rsidRDefault="00563A41" w:rsidP="00563A41">
      <w:pPr>
        <w:ind w:left="360" w:hanging="360"/>
        <w:jc w:val="both"/>
      </w:pPr>
      <w:r w:rsidRPr="00E1658A">
        <w:t>Speck, R., 1739, 1745</w:t>
      </w:r>
    </w:p>
    <w:p w14:paraId="0442ECB6" w14:textId="77777777" w:rsidR="00563A41" w:rsidRPr="00E1658A" w:rsidRDefault="00563A41" w:rsidP="00563A41">
      <w:pPr>
        <w:ind w:left="360" w:hanging="360"/>
        <w:jc w:val="both"/>
      </w:pPr>
      <w:r w:rsidRPr="00E1658A">
        <w:t>Specker, S., 534, 536</w:t>
      </w:r>
    </w:p>
    <w:p w14:paraId="167FB958" w14:textId="77777777" w:rsidR="00563A41" w:rsidRPr="00E1658A" w:rsidRDefault="00563A41" w:rsidP="00563A41">
      <w:pPr>
        <w:ind w:left="360" w:hanging="360"/>
        <w:jc w:val="both"/>
      </w:pPr>
      <w:r w:rsidRPr="00E1658A">
        <w:t>Spector, I.P., 591, 601, 603, 611</w:t>
      </w:r>
    </w:p>
    <w:p w14:paraId="3CF6136D" w14:textId="77777777" w:rsidR="00563A41" w:rsidRPr="00E1658A" w:rsidRDefault="00563A41" w:rsidP="00563A41">
      <w:pPr>
        <w:ind w:left="360" w:hanging="360"/>
        <w:jc w:val="both"/>
      </w:pPr>
      <w:r w:rsidRPr="00E1658A">
        <w:t>Spencer, T., 1037</w:t>
      </w:r>
    </w:p>
    <w:p w14:paraId="475407C0" w14:textId="77777777" w:rsidR="00563A41" w:rsidRPr="00E1658A" w:rsidRDefault="00563A41" w:rsidP="00563A41">
      <w:pPr>
        <w:ind w:left="360" w:hanging="360"/>
        <w:jc w:val="both"/>
      </w:pPr>
      <w:r w:rsidRPr="00E1658A">
        <w:t>Sperling, R.A., 1584, 1591</w:t>
      </w:r>
    </w:p>
    <w:p w14:paraId="7DBA31B4" w14:textId="77777777" w:rsidR="00563A41" w:rsidRPr="00E1658A" w:rsidRDefault="00563A41" w:rsidP="00563A41">
      <w:pPr>
        <w:ind w:left="360" w:hanging="360"/>
        <w:jc w:val="both"/>
      </w:pPr>
      <w:r w:rsidRPr="00E1658A">
        <w:t>Sperry, R.W., 1550, 1569</w:t>
      </w:r>
    </w:p>
    <w:p w14:paraId="6B11C83D" w14:textId="77777777" w:rsidR="00563A41" w:rsidRPr="00E1658A" w:rsidRDefault="00563A41" w:rsidP="00563A41">
      <w:pPr>
        <w:ind w:left="360" w:hanging="360"/>
        <w:jc w:val="both"/>
      </w:pPr>
      <w:r w:rsidRPr="00E1658A">
        <w:t>Spiegel, C.A., 393, 394</w:t>
      </w:r>
    </w:p>
    <w:p w14:paraId="243BC41F" w14:textId="77777777" w:rsidR="00563A41" w:rsidRPr="00E1658A" w:rsidRDefault="00563A41" w:rsidP="00563A41">
      <w:pPr>
        <w:ind w:left="360" w:hanging="360"/>
        <w:jc w:val="both"/>
      </w:pPr>
      <w:r w:rsidRPr="00E1658A">
        <w:t>Spiegel, D., 412, 414, 426, 1412, 1417, 1420, 1424</w:t>
      </w:r>
    </w:p>
    <w:p w14:paraId="23DFABC3" w14:textId="77777777" w:rsidR="00563A41" w:rsidRPr="00E1658A" w:rsidRDefault="00563A41" w:rsidP="00563A41">
      <w:pPr>
        <w:ind w:left="360" w:hanging="360"/>
        <w:jc w:val="both"/>
      </w:pPr>
      <w:r w:rsidRPr="00E1658A">
        <w:t>Spiegel, D.A., 1321, 1322, 1324</w:t>
      </w:r>
    </w:p>
    <w:p w14:paraId="56CD0ACA" w14:textId="77777777" w:rsidR="00563A41" w:rsidRPr="00E1658A" w:rsidRDefault="00563A41" w:rsidP="00563A41">
      <w:pPr>
        <w:ind w:left="360" w:hanging="360"/>
        <w:jc w:val="both"/>
      </w:pPr>
      <w:r w:rsidRPr="00E1658A">
        <w:t>Spiegel, J., 380, 394</w:t>
      </w:r>
    </w:p>
    <w:p w14:paraId="1323D502" w14:textId="77777777" w:rsidR="00563A41" w:rsidRPr="00E1658A" w:rsidRDefault="00563A41" w:rsidP="00563A41">
      <w:pPr>
        <w:ind w:left="360" w:hanging="360"/>
        <w:jc w:val="both"/>
      </w:pPr>
      <w:r w:rsidRPr="00E1658A">
        <w:t>Spielman, A.J., 551, 575</w:t>
      </w:r>
    </w:p>
    <w:p w14:paraId="60AF573C" w14:textId="77777777" w:rsidR="00563A41" w:rsidRPr="00E1658A" w:rsidRDefault="00563A41" w:rsidP="00563A41">
      <w:pPr>
        <w:ind w:left="360" w:hanging="360"/>
        <w:jc w:val="both"/>
      </w:pPr>
      <w:r w:rsidRPr="00E1658A">
        <w:t>Spielrein, S., 1944</w:t>
      </w:r>
    </w:p>
    <w:p w14:paraId="41B28AC3" w14:textId="77777777" w:rsidR="00563A41" w:rsidRPr="00E1658A" w:rsidRDefault="00563A41" w:rsidP="00563A41">
      <w:pPr>
        <w:ind w:left="360" w:hanging="360"/>
        <w:jc w:val="both"/>
      </w:pPr>
      <w:r w:rsidRPr="00E1658A">
        <w:t>Spinhoven, P., 1417, 1424</w:t>
      </w:r>
    </w:p>
    <w:p w14:paraId="79823F3E" w14:textId="77777777" w:rsidR="00563A41" w:rsidRPr="00E1658A" w:rsidRDefault="00563A41" w:rsidP="00563A41">
      <w:pPr>
        <w:ind w:left="360" w:hanging="360"/>
        <w:jc w:val="both"/>
      </w:pPr>
      <w:r w:rsidRPr="00E1658A">
        <w:t>Spitz, R.A., 1093, 1101, 1109, 1119</w:t>
      </w:r>
    </w:p>
    <w:p w14:paraId="14C116A7" w14:textId="77777777" w:rsidR="00563A41" w:rsidRPr="00E1658A" w:rsidRDefault="00563A41" w:rsidP="00563A41">
      <w:pPr>
        <w:ind w:left="360" w:hanging="360"/>
        <w:jc w:val="both"/>
      </w:pPr>
      <w:r w:rsidRPr="00E1658A">
        <w:t>Spitzer, M., 228, 239, 435, 441, 1474, 1483</w:t>
      </w:r>
    </w:p>
    <w:p w14:paraId="4E8EB226" w14:textId="77777777" w:rsidR="00563A41" w:rsidRPr="00E1658A" w:rsidRDefault="00563A41" w:rsidP="00563A41">
      <w:pPr>
        <w:ind w:left="360" w:hanging="360"/>
        <w:jc w:val="both"/>
      </w:pPr>
      <w:r w:rsidRPr="00E1658A">
        <w:t>Spitzer, R.L., 1814, 1825</w:t>
      </w:r>
    </w:p>
    <w:p w14:paraId="53553F75" w14:textId="77777777" w:rsidR="00563A41" w:rsidRPr="00E1658A" w:rsidRDefault="00563A41" w:rsidP="00563A41">
      <w:pPr>
        <w:ind w:left="360" w:hanging="360"/>
        <w:jc w:val="both"/>
      </w:pPr>
      <w:r w:rsidRPr="00E1658A">
        <w:t>Spoeri, R.K., 1674, 1675, 1679</w:t>
      </w:r>
    </w:p>
    <w:p w14:paraId="08705BAD" w14:textId="77777777" w:rsidR="00563A41" w:rsidRPr="00E1658A" w:rsidRDefault="00563A41" w:rsidP="00563A41">
      <w:pPr>
        <w:ind w:left="360" w:hanging="360"/>
        <w:jc w:val="both"/>
      </w:pPr>
      <w:r w:rsidRPr="00E1658A">
        <w:t>Sprich, S., 91, 98</w:t>
      </w:r>
    </w:p>
    <w:p w14:paraId="5979AC1A" w14:textId="77777777" w:rsidR="00563A41" w:rsidRPr="00E1658A" w:rsidRDefault="00563A41" w:rsidP="00563A41">
      <w:pPr>
        <w:ind w:left="360" w:hanging="360"/>
        <w:jc w:val="both"/>
      </w:pPr>
      <w:r w:rsidRPr="00E1658A">
        <w:t>Springer, T., 1321, 1324</w:t>
      </w:r>
    </w:p>
    <w:p w14:paraId="2BCC3A63" w14:textId="77777777" w:rsidR="00563A41" w:rsidRPr="00E1658A" w:rsidRDefault="00563A41" w:rsidP="00563A41">
      <w:pPr>
        <w:ind w:left="360" w:hanging="360"/>
        <w:jc w:val="both"/>
      </w:pPr>
      <w:r w:rsidRPr="00E1658A">
        <w:t>Squires, K.C., 1558, 1569</w:t>
      </w:r>
    </w:p>
    <w:p w14:paraId="54E8B2BE" w14:textId="77777777" w:rsidR="00563A41" w:rsidRPr="00E1658A" w:rsidRDefault="00563A41" w:rsidP="00563A41">
      <w:pPr>
        <w:ind w:left="360" w:hanging="360"/>
        <w:jc w:val="both"/>
      </w:pPr>
      <w:r w:rsidRPr="00E1658A">
        <w:t>Squires, N.K., 1558, 1569</w:t>
      </w:r>
    </w:p>
    <w:p w14:paraId="7E1E0780" w14:textId="77777777" w:rsidR="00563A41" w:rsidRPr="00E1658A" w:rsidRDefault="00563A41" w:rsidP="00563A41">
      <w:pPr>
        <w:ind w:left="360" w:hanging="360"/>
        <w:jc w:val="both"/>
      </w:pPr>
      <w:r w:rsidRPr="00E1658A">
        <w:t>Squires-Wheeler, E., 1559, 1567</w:t>
      </w:r>
    </w:p>
    <w:p w14:paraId="6112A997" w14:textId="77777777" w:rsidR="00563A41" w:rsidRPr="00E1658A" w:rsidRDefault="00563A41" w:rsidP="00563A41">
      <w:pPr>
        <w:ind w:left="360" w:hanging="360"/>
        <w:jc w:val="both"/>
      </w:pPr>
      <w:r w:rsidRPr="00E1658A">
        <w:t>Srole, L., 1620, 1630</w:t>
      </w:r>
    </w:p>
    <w:p w14:paraId="2400FBDF" w14:textId="77777777" w:rsidR="00563A41" w:rsidRPr="00E1658A" w:rsidRDefault="00563A41" w:rsidP="00563A41">
      <w:pPr>
        <w:ind w:left="360" w:hanging="360"/>
        <w:jc w:val="both"/>
      </w:pPr>
      <w:r w:rsidRPr="00E1658A">
        <w:t>Stack Sullivan, H., 322</w:t>
      </w:r>
    </w:p>
    <w:p w14:paraId="54CB50B5" w14:textId="77777777" w:rsidR="00563A41" w:rsidRPr="00E1658A" w:rsidRDefault="00563A41" w:rsidP="00563A41">
      <w:pPr>
        <w:ind w:left="360" w:hanging="360"/>
        <w:jc w:val="both"/>
      </w:pPr>
      <w:r w:rsidRPr="00E1658A">
        <w:t>Staedt, J., 553, 575</w:t>
      </w:r>
    </w:p>
    <w:p w14:paraId="16E42086" w14:textId="77777777" w:rsidR="00563A41" w:rsidRPr="00E1658A" w:rsidRDefault="00563A41" w:rsidP="00563A41">
      <w:pPr>
        <w:ind w:left="360" w:hanging="360"/>
        <w:jc w:val="both"/>
      </w:pPr>
      <w:r w:rsidRPr="00E1658A">
        <w:t>Stahl, S.M., 319, 328, 336, 358</w:t>
      </w:r>
    </w:p>
    <w:p w14:paraId="48C07651" w14:textId="77777777" w:rsidR="00563A41" w:rsidRPr="00E1658A" w:rsidRDefault="00563A41" w:rsidP="00563A41">
      <w:pPr>
        <w:ind w:left="360" w:hanging="360"/>
        <w:jc w:val="both"/>
      </w:pPr>
      <w:r w:rsidRPr="00E1658A">
        <w:t>Stampfl, T., 1436, 1441</w:t>
      </w:r>
    </w:p>
    <w:p w14:paraId="1A87DFC3" w14:textId="77777777" w:rsidR="00563A41" w:rsidRPr="00E1658A" w:rsidRDefault="00563A41" w:rsidP="00563A41">
      <w:pPr>
        <w:ind w:left="360" w:hanging="360"/>
        <w:jc w:val="both"/>
      </w:pPr>
      <w:r w:rsidRPr="00E1658A">
        <w:t>Stansfeld, S., 1867, 1873</w:t>
      </w:r>
    </w:p>
    <w:p w14:paraId="69A0099D" w14:textId="77777777" w:rsidR="00563A41" w:rsidRPr="00E1658A" w:rsidRDefault="00563A41" w:rsidP="00563A41">
      <w:pPr>
        <w:ind w:left="360" w:hanging="360"/>
        <w:jc w:val="both"/>
      </w:pPr>
      <w:r w:rsidRPr="00E1658A">
        <w:t>Stanton, M.D., 204, 208</w:t>
      </w:r>
    </w:p>
    <w:p w14:paraId="3B9DBAB4" w14:textId="77777777" w:rsidR="00563A41" w:rsidRPr="00E1658A" w:rsidRDefault="00563A41" w:rsidP="00563A41">
      <w:pPr>
        <w:ind w:left="360" w:hanging="360"/>
        <w:jc w:val="both"/>
      </w:pPr>
      <w:r w:rsidRPr="00E1658A">
        <w:t>Starke, I., 109, 142</w:t>
      </w:r>
    </w:p>
    <w:p w14:paraId="2D107019" w14:textId="77777777" w:rsidR="00563A41" w:rsidRPr="00E1658A" w:rsidRDefault="00563A41" w:rsidP="00563A41">
      <w:pPr>
        <w:ind w:left="360" w:hanging="360"/>
        <w:jc w:val="both"/>
      </w:pPr>
      <w:r w:rsidRPr="00E1658A">
        <w:t>Statistique Canada, 894, 922, 1072, 1774, 1792, 1846, 1857</w:t>
      </w:r>
    </w:p>
    <w:p w14:paraId="6AA9275A" w14:textId="77777777" w:rsidR="00563A41" w:rsidRPr="00E1658A" w:rsidRDefault="00563A41" w:rsidP="00563A41">
      <w:pPr>
        <w:ind w:left="360" w:hanging="360"/>
        <w:jc w:val="both"/>
      </w:pPr>
      <w:r w:rsidRPr="00E1658A">
        <w:t>Stea</w:t>
      </w:r>
      <w:r w:rsidRPr="00E1658A">
        <w:t>d</w:t>
      </w:r>
      <w:r w:rsidRPr="00E1658A">
        <w:t>man, H., 1796, 1800, 1801, 1809</w:t>
      </w:r>
    </w:p>
    <w:p w14:paraId="76579157" w14:textId="77777777" w:rsidR="00563A41" w:rsidRPr="00E1658A" w:rsidRDefault="00563A41" w:rsidP="00563A41">
      <w:pPr>
        <w:ind w:left="360" w:hanging="360"/>
        <w:jc w:val="both"/>
      </w:pPr>
      <w:r w:rsidRPr="00E1658A">
        <w:t>Steck, H., 1240, 1945, 1946</w:t>
      </w:r>
    </w:p>
    <w:p w14:paraId="186FBB28" w14:textId="77777777" w:rsidR="00563A41" w:rsidRPr="00E1658A" w:rsidRDefault="00563A41" w:rsidP="00563A41">
      <w:pPr>
        <w:ind w:left="360" w:hanging="360"/>
        <w:jc w:val="both"/>
      </w:pPr>
      <w:r w:rsidRPr="00E1658A">
        <w:t>Stedeford, A., 1851, 1852, 1857</w:t>
      </w:r>
    </w:p>
    <w:p w14:paraId="116BAD73" w14:textId="77777777" w:rsidR="00563A41" w:rsidRPr="00E1658A" w:rsidRDefault="00563A41" w:rsidP="00563A41">
      <w:pPr>
        <w:ind w:left="360" w:hanging="360"/>
        <w:jc w:val="both"/>
      </w:pPr>
      <w:r w:rsidRPr="00E1658A">
        <w:t>Steering Committee, American Psychiatric Association, 328</w:t>
      </w:r>
    </w:p>
    <w:p w14:paraId="6AE9C5EE" w14:textId="77777777" w:rsidR="00563A41" w:rsidRPr="00E1658A" w:rsidRDefault="00563A41" w:rsidP="00563A41">
      <w:pPr>
        <w:ind w:left="360" w:hanging="360"/>
        <w:jc w:val="both"/>
      </w:pPr>
      <w:r w:rsidRPr="00E1658A">
        <w:t>Stein, G., 668, 678, 679, 683</w:t>
      </w:r>
    </w:p>
    <w:p w14:paraId="255B1B4C" w14:textId="77777777" w:rsidR="00563A41" w:rsidRPr="00E1658A" w:rsidRDefault="00563A41" w:rsidP="00563A41">
      <w:pPr>
        <w:ind w:left="360" w:hanging="360"/>
        <w:jc w:val="both"/>
      </w:pPr>
      <w:r w:rsidRPr="00E1658A">
        <w:t>Stein, L.I., 1732, 1745, 1888, 1890</w:t>
      </w:r>
    </w:p>
    <w:p w14:paraId="3332F260" w14:textId="77777777" w:rsidR="00563A41" w:rsidRPr="00E1658A" w:rsidRDefault="00563A41" w:rsidP="00563A41">
      <w:pPr>
        <w:ind w:left="360" w:hanging="360"/>
        <w:jc w:val="both"/>
      </w:pPr>
      <w:r w:rsidRPr="00E1658A">
        <w:t>Steinbeck, J., 150</w:t>
      </w:r>
    </w:p>
    <w:p w14:paraId="44891674" w14:textId="77777777" w:rsidR="00563A41" w:rsidRPr="00E1658A" w:rsidRDefault="00563A41" w:rsidP="00563A41">
      <w:pPr>
        <w:ind w:left="360" w:hanging="360"/>
        <w:jc w:val="both"/>
      </w:pPr>
      <w:r w:rsidRPr="00E1658A">
        <w:t>Steinberg, M., 420, 426</w:t>
      </w:r>
    </w:p>
    <w:p w14:paraId="5A2F4837" w14:textId="77777777" w:rsidR="00563A41" w:rsidRPr="00E1658A" w:rsidRDefault="00563A41" w:rsidP="00563A41">
      <w:pPr>
        <w:ind w:left="360" w:hanging="360"/>
        <w:jc w:val="both"/>
      </w:pPr>
      <w:r w:rsidRPr="00E1658A">
        <w:t>Steiner, B., 638, 650</w:t>
      </w:r>
    </w:p>
    <w:p w14:paraId="62F24B48" w14:textId="77777777" w:rsidR="00563A41" w:rsidRPr="00E1658A" w:rsidRDefault="00563A41" w:rsidP="00563A41">
      <w:pPr>
        <w:ind w:left="360" w:hanging="360"/>
        <w:jc w:val="both"/>
      </w:pPr>
      <w:r w:rsidRPr="00E1658A">
        <w:t xml:space="preserve">Steiner, R., 1449, 1464 </w:t>
      </w:r>
    </w:p>
    <w:p w14:paraId="043EF92E" w14:textId="77777777" w:rsidR="00563A41" w:rsidRPr="00E1658A" w:rsidRDefault="00563A41" w:rsidP="00563A41">
      <w:pPr>
        <w:ind w:left="360" w:hanging="360"/>
        <w:jc w:val="both"/>
      </w:pPr>
      <w:r w:rsidRPr="00E1658A">
        <w:t>Steiner, W., 1217, 1225</w:t>
      </w:r>
    </w:p>
    <w:p w14:paraId="7EE9FC06" w14:textId="77777777" w:rsidR="00563A41" w:rsidRPr="00E1658A" w:rsidRDefault="00563A41" w:rsidP="00563A41">
      <w:pPr>
        <w:ind w:left="360" w:hanging="360"/>
        <w:jc w:val="both"/>
      </w:pPr>
      <w:r w:rsidRPr="00E1658A">
        <w:t>Steinglass, P., 166, 170</w:t>
      </w:r>
    </w:p>
    <w:p w14:paraId="717679B9" w14:textId="77777777" w:rsidR="00563A41" w:rsidRPr="00E1658A" w:rsidRDefault="00563A41" w:rsidP="00563A41">
      <w:pPr>
        <w:ind w:left="360" w:hanging="360"/>
        <w:jc w:val="both"/>
      </w:pPr>
      <w:r w:rsidRPr="00E1658A">
        <w:t>Steinhauer, P., 1078, 1083</w:t>
      </w:r>
    </w:p>
    <w:p w14:paraId="69289EAC" w14:textId="77777777" w:rsidR="00563A41" w:rsidRPr="00E1658A" w:rsidRDefault="00563A41" w:rsidP="00563A41">
      <w:pPr>
        <w:ind w:left="360" w:hanging="360"/>
        <w:jc w:val="both"/>
      </w:pPr>
      <w:r w:rsidRPr="00E1658A">
        <w:t>Steinhauer, S., 1948, 1950</w:t>
      </w:r>
    </w:p>
    <w:p w14:paraId="565C1F0C" w14:textId="77777777" w:rsidR="00563A41" w:rsidRPr="00E1658A" w:rsidRDefault="00563A41" w:rsidP="00563A41">
      <w:pPr>
        <w:ind w:left="360" w:hanging="360"/>
        <w:jc w:val="both"/>
      </w:pPr>
      <w:r w:rsidRPr="00E1658A">
        <w:t>Steinhausen, H.C., 535, 536</w:t>
      </w:r>
    </w:p>
    <w:p w14:paraId="27200526" w14:textId="77777777" w:rsidR="00563A41" w:rsidRPr="00E1658A" w:rsidRDefault="00563A41" w:rsidP="00563A41">
      <w:pPr>
        <w:ind w:left="360" w:hanging="360"/>
        <w:jc w:val="both"/>
      </w:pPr>
      <w:r w:rsidRPr="00E1658A">
        <w:t>Steketee, G., 382, 383, 390, 394, 1401, 1405</w:t>
      </w:r>
    </w:p>
    <w:p w14:paraId="12724AF7" w14:textId="77777777" w:rsidR="00563A41" w:rsidRPr="00E1658A" w:rsidRDefault="00563A41" w:rsidP="00563A41">
      <w:pPr>
        <w:ind w:left="360" w:hanging="360"/>
        <w:jc w:val="both"/>
      </w:pPr>
      <w:r w:rsidRPr="00E1658A">
        <w:t>Stengel, E., 8, 18</w:t>
      </w:r>
    </w:p>
    <w:p w14:paraId="45B29622" w14:textId="77777777" w:rsidR="00563A41" w:rsidRPr="00E1658A" w:rsidRDefault="00563A41" w:rsidP="00563A41">
      <w:pPr>
        <w:ind w:left="360" w:hanging="360"/>
        <w:jc w:val="both"/>
      </w:pPr>
      <w:r w:rsidRPr="00E1658A">
        <w:t>Stepanski, E., 552, 575</w:t>
      </w:r>
    </w:p>
    <w:p w14:paraId="6F367D3A" w14:textId="77777777" w:rsidR="00563A41" w:rsidRPr="00E1658A" w:rsidRDefault="00563A41" w:rsidP="00563A41">
      <w:pPr>
        <w:ind w:left="360" w:hanging="360"/>
        <w:jc w:val="both"/>
      </w:pPr>
      <w:r w:rsidRPr="00E1658A">
        <w:t>Stephenson, R., 395</w:t>
      </w:r>
    </w:p>
    <w:p w14:paraId="186F02F9" w14:textId="77777777" w:rsidR="00563A41" w:rsidRPr="00E1658A" w:rsidRDefault="00563A41" w:rsidP="00563A41">
      <w:pPr>
        <w:ind w:left="360" w:hanging="360"/>
        <w:jc w:val="both"/>
      </w:pPr>
      <w:r w:rsidRPr="00E1658A">
        <w:t>Steriade, M., 548, 549, 576</w:t>
      </w:r>
    </w:p>
    <w:p w14:paraId="75D1C952" w14:textId="77777777" w:rsidR="00563A41" w:rsidRPr="00E1658A" w:rsidRDefault="00563A41" w:rsidP="00563A41">
      <w:pPr>
        <w:ind w:left="360" w:hanging="360"/>
        <w:jc w:val="both"/>
      </w:pPr>
      <w:r w:rsidRPr="00E1658A">
        <w:t>Stern, D., 1283, 1298</w:t>
      </w:r>
    </w:p>
    <w:p w14:paraId="0C2537D8" w14:textId="77777777" w:rsidR="00563A41" w:rsidRPr="00E1658A" w:rsidRDefault="00563A41" w:rsidP="00563A41">
      <w:pPr>
        <w:ind w:left="360" w:hanging="360"/>
        <w:jc w:val="both"/>
      </w:pPr>
      <w:r w:rsidRPr="00E1658A">
        <w:t>Stern, D.N., 992, 1017</w:t>
      </w:r>
    </w:p>
    <w:p w14:paraId="0ADC000F" w14:textId="77777777" w:rsidR="00563A41" w:rsidRPr="00E1658A" w:rsidRDefault="00563A41" w:rsidP="00563A41">
      <w:pPr>
        <w:ind w:left="360" w:hanging="360"/>
        <w:jc w:val="both"/>
      </w:pPr>
      <w:r w:rsidRPr="00E1658A">
        <w:t>Stern, G., 1751, 1759</w:t>
      </w:r>
    </w:p>
    <w:p w14:paraId="34FB07D5" w14:textId="77777777" w:rsidR="00563A41" w:rsidRPr="00E1658A" w:rsidRDefault="00563A41" w:rsidP="00563A41">
      <w:pPr>
        <w:ind w:left="360" w:hanging="360"/>
        <w:jc w:val="both"/>
      </w:pPr>
      <w:r w:rsidRPr="00E1658A">
        <w:t>Stern, Z., 1668, 1679</w:t>
      </w:r>
    </w:p>
    <w:p w14:paraId="1D683BB1" w14:textId="77777777" w:rsidR="00563A41" w:rsidRPr="00E1658A" w:rsidRDefault="00563A41" w:rsidP="00563A41">
      <w:pPr>
        <w:ind w:left="360" w:hanging="360"/>
        <w:jc w:val="both"/>
      </w:pPr>
      <w:r w:rsidRPr="00E1658A">
        <w:t>Stern Peck, J., 1687, 1698</w:t>
      </w:r>
    </w:p>
    <w:p w14:paraId="42C6A973" w14:textId="77777777" w:rsidR="00563A41" w:rsidRPr="00E1658A" w:rsidRDefault="00563A41" w:rsidP="00563A41">
      <w:pPr>
        <w:ind w:left="360" w:hanging="360"/>
        <w:jc w:val="both"/>
      </w:pPr>
      <w:r w:rsidRPr="00E1658A">
        <w:t>Sterner, U., 1320, 1324</w:t>
      </w:r>
    </w:p>
    <w:p w14:paraId="5A5F8ACD" w14:textId="77777777" w:rsidR="00563A41" w:rsidRPr="00E1658A" w:rsidRDefault="00563A41" w:rsidP="00563A41">
      <w:pPr>
        <w:ind w:left="360" w:hanging="360"/>
        <w:jc w:val="both"/>
      </w:pPr>
      <w:r w:rsidRPr="00E1658A">
        <w:t>Steven, M.S., 1739, 1744</w:t>
      </w:r>
    </w:p>
    <w:p w14:paraId="1E5CB523" w14:textId="77777777" w:rsidR="00563A41" w:rsidRPr="00E1658A" w:rsidRDefault="00563A41" w:rsidP="00563A41">
      <w:pPr>
        <w:ind w:left="360" w:hanging="360"/>
        <w:jc w:val="both"/>
      </w:pPr>
      <w:r w:rsidRPr="00E1658A">
        <w:t>Stevenson, R.L., 419</w:t>
      </w:r>
    </w:p>
    <w:p w14:paraId="659DD14F" w14:textId="77777777" w:rsidR="00563A41" w:rsidRPr="00E1658A" w:rsidRDefault="00563A41" w:rsidP="00563A41">
      <w:pPr>
        <w:ind w:left="360" w:hanging="360"/>
        <w:jc w:val="both"/>
      </w:pPr>
      <w:r w:rsidRPr="00E1658A">
        <w:t>Stewart, J., 1565, 1567</w:t>
      </w:r>
    </w:p>
    <w:p w14:paraId="7273BC7B" w14:textId="77777777" w:rsidR="00563A41" w:rsidRPr="00E1658A" w:rsidRDefault="00563A41" w:rsidP="00563A41">
      <w:pPr>
        <w:ind w:left="360" w:hanging="360"/>
        <w:jc w:val="both"/>
      </w:pPr>
      <w:r w:rsidRPr="00E1658A">
        <w:t>Stewart, M., 31, 33</w:t>
      </w:r>
    </w:p>
    <w:p w14:paraId="5D12B364" w14:textId="77777777" w:rsidR="00563A41" w:rsidRPr="00E1658A" w:rsidRDefault="00563A41" w:rsidP="00563A41">
      <w:pPr>
        <w:ind w:left="360" w:hanging="360"/>
        <w:jc w:val="both"/>
      </w:pPr>
      <w:r w:rsidRPr="00E1658A">
        <w:t>Stewart, S., 1789, 1792</w:t>
      </w:r>
    </w:p>
    <w:p w14:paraId="3178F525" w14:textId="77777777" w:rsidR="00563A41" w:rsidRPr="00E1658A" w:rsidRDefault="00563A41" w:rsidP="00563A41">
      <w:pPr>
        <w:ind w:left="360" w:hanging="360"/>
        <w:jc w:val="both"/>
      </w:pPr>
      <w:r w:rsidRPr="00E1658A">
        <w:t>Stiles, W.B., 1262, 1274</w:t>
      </w:r>
    </w:p>
    <w:p w14:paraId="086162EA" w14:textId="77777777" w:rsidR="00563A41" w:rsidRPr="00E1658A" w:rsidRDefault="00563A41" w:rsidP="00563A41">
      <w:pPr>
        <w:ind w:left="360" w:hanging="360"/>
        <w:jc w:val="both"/>
      </w:pPr>
      <w:r w:rsidRPr="00E1658A">
        <w:t>Stinus, L., 177, 208</w:t>
      </w:r>
    </w:p>
    <w:p w14:paraId="1B1C4FA6" w14:textId="77777777" w:rsidR="00563A41" w:rsidRPr="00E1658A" w:rsidRDefault="00563A41" w:rsidP="00563A41">
      <w:pPr>
        <w:ind w:left="360" w:hanging="360"/>
        <w:jc w:val="both"/>
      </w:pPr>
      <w:r w:rsidRPr="00E1658A">
        <w:t>Stip, E., 1541,1544, 1545, 1553, 1554, 1555, 1567, 1568, 1569</w:t>
      </w:r>
    </w:p>
    <w:p w14:paraId="28286654" w14:textId="77777777" w:rsidR="00563A41" w:rsidRPr="00E1658A" w:rsidRDefault="00563A41" w:rsidP="00563A41">
      <w:pPr>
        <w:ind w:left="360" w:hanging="360"/>
        <w:jc w:val="both"/>
      </w:pPr>
      <w:r w:rsidRPr="00E1658A">
        <w:t>Stirba, A.L., 193, 208</w:t>
      </w:r>
    </w:p>
    <w:p w14:paraId="30EA61E2" w14:textId="77777777" w:rsidR="00563A41" w:rsidRPr="00E1658A" w:rsidRDefault="00563A41" w:rsidP="00563A41">
      <w:pPr>
        <w:ind w:left="360" w:hanging="360"/>
        <w:jc w:val="both"/>
      </w:pPr>
      <w:r w:rsidRPr="00E1658A">
        <w:t>Stockdill, J., 1890</w:t>
      </w:r>
    </w:p>
    <w:p w14:paraId="2AB9EBE0" w14:textId="77777777" w:rsidR="00563A41" w:rsidRPr="00E1658A" w:rsidRDefault="00563A41" w:rsidP="00563A41">
      <w:pPr>
        <w:ind w:left="360" w:hanging="360"/>
        <w:jc w:val="both"/>
      </w:pPr>
      <w:r w:rsidRPr="00E1658A">
        <w:t>Stoleru, S., 10</w:t>
      </w:r>
    </w:p>
    <w:p w14:paraId="399AC2DF" w14:textId="77777777" w:rsidR="00563A41" w:rsidRPr="00E1658A" w:rsidRDefault="00563A41" w:rsidP="00563A41">
      <w:pPr>
        <w:ind w:left="360" w:hanging="360"/>
        <w:jc w:val="both"/>
      </w:pPr>
      <w:r w:rsidRPr="00E1658A">
        <w:t>Stoll, A.L., 1217, 1225</w:t>
      </w:r>
    </w:p>
    <w:p w14:paraId="0132BE55" w14:textId="77777777" w:rsidR="00563A41" w:rsidRPr="00E1658A" w:rsidRDefault="00563A41" w:rsidP="00563A41">
      <w:pPr>
        <w:ind w:left="360" w:hanging="360"/>
        <w:jc w:val="both"/>
      </w:pPr>
      <w:r w:rsidRPr="00E1658A">
        <w:t>Stoller, R., 1703, 1714</w:t>
      </w:r>
    </w:p>
    <w:p w14:paraId="12BC63C7" w14:textId="77777777" w:rsidR="00563A41" w:rsidRPr="00E1658A" w:rsidRDefault="00563A41" w:rsidP="00563A41">
      <w:pPr>
        <w:ind w:left="360" w:hanging="360"/>
        <w:jc w:val="both"/>
      </w:pPr>
      <w:r w:rsidRPr="00E1658A">
        <w:t>Stoller, R .J., 619, 634, 639, 640, 645, 650, 1288, 1298</w:t>
      </w:r>
    </w:p>
    <w:p w14:paraId="604C72CE" w14:textId="77777777" w:rsidR="00563A41" w:rsidRPr="00E1658A" w:rsidRDefault="00563A41" w:rsidP="00563A41">
      <w:pPr>
        <w:ind w:left="360" w:hanging="360"/>
        <w:jc w:val="both"/>
      </w:pPr>
      <w:r w:rsidRPr="00E1658A">
        <w:t>Stone, M., 642, 683</w:t>
      </w:r>
    </w:p>
    <w:p w14:paraId="6FDD1FF0" w14:textId="77777777" w:rsidR="00563A41" w:rsidRPr="00E1658A" w:rsidRDefault="00563A41" w:rsidP="00563A41">
      <w:pPr>
        <w:ind w:left="360" w:hanging="360"/>
        <w:jc w:val="both"/>
      </w:pPr>
      <w:r w:rsidRPr="00E1658A">
        <w:t>Stone, W.M., 1458, 1465</w:t>
      </w:r>
    </w:p>
    <w:p w14:paraId="111F2D48" w14:textId="77777777" w:rsidR="00563A41" w:rsidRPr="00E1658A" w:rsidRDefault="00563A41" w:rsidP="00563A41">
      <w:pPr>
        <w:ind w:left="360" w:hanging="360"/>
        <w:jc w:val="both"/>
      </w:pPr>
      <w:r w:rsidRPr="00E1658A">
        <w:t>Stotland, N.L., 878, 888</w:t>
      </w:r>
    </w:p>
    <w:p w14:paraId="7418D6A1" w14:textId="77777777" w:rsidR="00563A41" w:rsidRPr="00E1658A" w:rsidRDefault="00563A41" w:rsidP="00563A41">
      <w:pPr>
        <w:ind w:left="360" w:hanging="360"/>
        <w:jc w:val="both"/>
      </w:pPr>
      <w:r w:rsidRPr="00E1658A">
        <w:t>Stoudemire, A., 877, 888, 906, 922</w:t>
      </w:r>
    </w:p>
    <w:p w14:paraId="77EED685" w14:textId="77777777" w:rsidR="00563A41" w:rsidRPr="00E1658A" w:rsidRDefault="00563A41" w:rsidP="00563A41">
      <w:pPr>
        <w:ind w:left="360" w:hanging="360"/>
        <w:jc w:val="both"/>
      </w:pPr>
      <w:r w:rsidRPr="00E1658A">
        <w:t>Stoudemire, A.I., 480</w:t>
      </w:r>
    </w:p>
    <w:p w14:paraId="20A8AC39" w14:textId="77777777" w:rsidR="00563A41" w:rsidRPr="00E1658A" w:rsidRDefault="00563A41" w:rsidP="00563A41">
      <w:pPr>
        <w:ind w:left="360" w:hanging="360"/>
        <w:jc w:val="both"/>
      </w:pPr>
      <w:r w:rsidRPr="00E1658A">
        <w:t>Strachey, J., 1445</w:t>
      </w:r>
    </w:p>
    <w:p w14:paraId="01E3BC96" w14:textId="77777777" w:rsidR="00563A41" w:rsidRPr="00E1658A" w:rsidRDefault="00563A41" w:rsidP="00563A41">
      <w:pPr>
        <w:ind w:left="360" w:hanging="360"/>
        <w:jc w:val="both"/>
      </w:pPr>
      <w:r w:rsidRPr="00E1658A">
        <w:t>Strain, J .J., 405, 408</w:t>
      </w:r>
    </w:p>
    <w:p w14:paraId="18C66A9C" w14:textId="77777777" w:rsidR="00563A41" w:rsidRPr="00E1658A" w:rsidRDefault="00563A41" w:rsidP="00563A41">
      <w:pPr>
        <w:ind w:left="360" w:hanging="360"/>
        <w:jc w:val="both"/>
      </w:pPr>
      <w:r w:rsidRPr="00E1658A">
        <w:t>Straumanis, J .J., 1559, 1569</w:t>
      </w:r>
    </w:p>
    <w:p w14:paraId="0EF4AB48" w14:textId="77777777" w:rsidR="00563A41" w:rsidRPr="00E1658A" w:rsidRDefault="00563A41" w:rsidP="00563A41">
      <w:pPr>
        <w:ind w:left="360" w:hanging="360"/>
        <w:jc w:val="both"/>
      </w:pPr>
      <w:r w:rsidRPr="00E1658A">
        <w:t>Strauss, C.C., 1092, 1100, 1101</w:t>
      </w:r>
    </w:p>
    <w:p w14:paraId="5B5BB402" w14:textId="77777777" w:rsidR="00563A41" w:rsidRPr="00E1658A" w:rsidRDefault="00563A41" w:rsidP="00563A41">
      <w:pPr>
        <w:ind w:left="360" w:hanging="360"/>
        <w:jc w:val="both"/>
      </w:pPr>
      <w:r w:rsidRPr="00E1658A">
        <w:t>Strauss, J.S., 1108, 1119, 1880, 1890</w:t>
      </w:r>
    </w:p>
    <w:p w14:paraId="68159C2C" w14:textId="77777777" w:rsidR="00563A41" w:rsidRPr="00E1658A" w:rsidRDefault="00563A41" w:rsidP="00563A41">
      <w:pPr>
        <w:ind w:left="360" w:hanging="360"/>
        <w:jc w:val="both"/>
      </w:pPr>
      <w:r w:rsidRPr="00E1658A">
        <w:t>Streiner, D.L., 1630, 1631</w:t>
      </w:r>
    </w:p>
    <w:p w14:paraId="20152FF5" w14:textId="77777777" w:rsidR="00563A41" w:rsidRPr="00E1658A" w:rsidRDefault="00563A41" w:rsidP="00563A41">
      <w:pPr>
        <w:ind w:left="360" w:hanging="360"/>
        <w:jc w:val="both"/>
      </w:pPr>
      <w:r w:rsidRPr="00E1658A">
        <w:t>Stretch, D.D., 355, 358</w:t>
      </w:r>
    </w:p>
    <w:p w14:paraId="67DD9A06" w14:textId="77777777" w:rsidR="00563A41" w:rsidRPr="00E1658A" w:rsidRDefault="00563A41" w:rsidP="00563A41">
      <w:pPr>
        <w:ind w:left="360" w:hanging="360"/>
        <w:jc w:val="both"/>
      </w:pPr>
      <w:r w:rsidRPr="00E1658A">
        <w:t>Stricker, G., 1263, 1274, 1441</w:t>
      </w:r>
    </w:p>
    <w:p w14:paraId="3B6AD815" w14:textId="77777777" w:rsidR="00563A41" w:rsidRPr="00E1658A" w:rsidRDefault="00563A41" w:rsidP="00563A41">
      <w:pPr>
        <w:ind w:left="360" w:hanging="360"/>
        <w:jc w:val="both"/>
      </w:pPr>
      <w:r w:rsidRPr="00E1658A">
        <w:t>Strik, W.K., 1560, 1569</w:t>
      </w:r>
    </w:p>
    <w:p w14:paraId="0CF079CB" w14:textId="77777777" w:rsidR="00563A41" w:rsidRPr="00E1658A" w:rsidRDefault="00563A41" w:rsidP="00563A41">
      <w:pPr>
        <w:ind w:left="360" w:hanging="360"/>
        <w:jc w:val="both"/>
      </w:pPr>
      <w:r w:rsidRPr="00E1658A">
        <w:t>Strober, M., 526, 536</w:t>
      </w:r>
    </w:p>
    <w:p w14:paraId="007D2443" w14:textId="77777777" w:rsidR="00563A41" w:rsidRPr="00E1658A" w:rsidRDefault="00563A41" w:rsidP="00563A41">
      <w:pPr>
        <w:ind w:left="360" w:hanging="360"/>
        <w:jc w:val="both"/>
      </w:pPr>
      <w:r w:rsidRPr="00E1658A">
        <w:t>Strömgren, E., 212, 223</w:t>
      </w:r>
    </w:p>
    <w:p w14:paraId="5BE4C4B4" w14:textId="77777777" w:rsidR="00563A41" w:rsidRPr="00E1658A" w:rsidRDefault="00563A41" w:rsidP="00563A41">
      <w:pPr>
        <w:ind w:left="360" w:hanging="360"/>
        <w:jc w:val="both"/>
      </w:pPr>
      <w:r w:rsidRPr="00E1658A">
        <w:t>Strosahl, K.D., 1784, 1791</w:t>
      </w:r>
    </w:p>
    <w:p w14:paraId="725B073A" w14:textId="77777777" w:rsidR="00563A41" w:rsidRPr="00E1658A" w:rsidRDefault="00563A41" w:rsidP="00563A41">
      <w:pPr>
        <w:ind w:left="360" w:hanging="360"/>
        <w:jc w:val="both"/>
      </w:pPr>
      <w:r w:rsidRPr="00E1658A">
        <w:t>Strupp, H.H., 1264, 1266, 1268, 1272, 1274</w:t>
      </w:r>
    </w:p>
    <w:p w14:paraId="29313F92" w14:textId="77777777" w:rsidR="00563A41" w:rsidRDefault="00563A41" w:rsidP="00563A41">
      <w:pPr>
        <w:ind w:left="360" w:hanging="360"/>
        <w:jc w:val="both"/>
      </w:pPr>
    </w:p>
    <w:p w14:paraId="6160957C" w14:textId="77777777" w:rsidR="00563A41" w:rsidRPr="00E1658A" w:rsidRDefault="00563A41" w:rsidP="00563A41">
      <w:pPr>
        <w:ind w:left="360" w:hanging="360"/>
        <w:jc w:val="both"/>
      </w:pPr>
      <w:r w:rsidRPr="00E1658A">
        <w:t>[1988]</w:t>
      </w:r>
    </w:p>
    <w:p w14:paraId="5153A0E5" w14:textId="77777777" w:rsidR="00563A41" w:rsidRPr="00E1658A" w:rsidRDefault="00563A41" w:rsidP="00563A41">
      <w:pPr>
        <w:ind w:left="360" w:hanging="360"/>
        <w:jc w:val="both"/>
        <w:rPr>
          <w:szCs w:val="19"/>
        </w:rPr>
      </w:pPr>
    </w:p>
    <w:p w14:paraId="10504BC8" w14:textId="77777777" w:rsidR="00563A41" w:rsidRPr="00E1658A" w:rsidRDefault="00563A41" w:rsidP="00563A41">
      <w:pPr>
        <w:ind w:left="360" w:hanging="360"/>
        <w:jc w:val="both"/>
      </w:pPr>
      <w:r w:rsidRPr="00E1658A">
        <w:t>Stuart, R., 1690</w:t>
      </w:r>
    </w:p>
    <w:p w14:paraId="73780248" w14:textId="77777777" w:rsidR="00563A41" w:rsidRPr="00E1658A" w:rsidRDefault="00563A41" w:rsidP="00563A41">
      <w:pPr>
        <w:ind w:left="360" w:hanging="360"/>
        <w:jc w:val="both"/>
      </w:pPr>
      <w:r w:rsidRPr="00E1658A">
        <w:t>Stueve, A., 1799, 1803, 1808</w:t>
      </w:r>
    </w:p>
    <w:p w14:paraId="5DFC810F" w14:textId="77777777" w:rsidR="00563A41" w:rsidRPr="00E1658A" w:rsidRDefault="00563A41" w:rsidP="00563A41">
      <w:pPr>
        <w:ind w:left="360" w:hanging="360"/>
        <w:jc w:val="both"/>
      </w:pPr>
      <w:r w:rsidRPr="00E1658A">
        <w:t>Suber, M.K., 1674, 1680</w:t>
      </w:r>
    </w:p>
    <w:p w14:paraId="3AF014DC" w14:textId="77777777" w:rsidR="00563A41" w:rsidRPr="00E1658A" w:rsidRDefault="00563A41" w:rsidP="00563A41">
      <w:pPr>
        <w:ind w:left="360" w:hanging="360"/>
        <w:jc w:val="both"/>
      </w:pPr>
      <w:r w:rsidRPr="00E1658A">
        <w:t>Sugarman, P., 432, 442</w:t>
      </w:r>
    </w:p>
    <w:p w14:paraId="275D11CB" w14:textId="77777777" w:rsidR="00563A41" w:rsidRPr="00E1658A" w:rsidRDefault="00563A41" w:rsidP="00563A41">
      <w:pPr>
        <w:ind w:left="360" w:hanging="360"/>
        <w:jc w:val="both"/>
      </w:pPr>
      <w:r w:rsidRPr="00E1658A">
        <w:t>Sullivan, H.S., 1689</w:t>
      </w:r>
    </w:p>
    <w:p w14:paraId="3880525E" w14:textId="77777777" w:rsidR="00563A41" w:rsidRPr="00E1658A" w:rsidRDefault="00563A41" w:rsidP="00563A41">
      <w:pPr>
        <w:ind w:left="360" w:hanging="360"/>
        <w:jc w:val="both"/>
      </w:pPr>
      <w:r w:rsidRPr="00E1658A">
        <w:t>Sullivan, M.D., 879, 888</w:t>
      </w:r>
    </w:p>
    <w:p w14:paraId="2DE4ADC7" w14:textId="77777777" w:rsidR="00563A41" w:rsidRPr="00E1658A" w:rsidRDefault="00563A41" w:rsidP="00563A41">
      <w:pPr>
        <w:ind w:left="360" w:hanging="360"/>
        <w:jc w:val="both"/>
      </w:pPr>
      <w:r w:rsidRPr="00E1658A">
        <w:t>Sulser, F., 1190, 1204</w:t>
      </w:r>
    </w:p>
    <w:p w14:paraId="38EB65AA" w14:textId="77777777" w:rsidR="00563A41" w:rsidRPr="00E1658A" w:rsidRDefault="00563A41" w:rsidP="00563A41">
      <w:pPr>
        <w:ind w:left="360" w:hanging="360"/>
        <w:jc w:val="both"/>
      </w:pPr>
      <w:r w:rsidRPr="00E1658A">
        <w:t>Sultzer, D.L., 134, 143</w:t>
      </w:r>
    </w:p>
    <w:p w14:paraId="39A7F157" w14:textId="77777777" w:rsidR="00563A41" w:rsidRPr="00E1658A" w:rsidRDefault="00563A41" w:rsidP="00563A41">
      <w:pPr>
        <w:ind w:left="360" w:hanging="360"/>
        <w:jc w:val="both"/>
      </w:pPr>
      <w:r w:rsidRPr="00E1658A">
        <w:t>Sunderland, T., 1192, 1204</w:t>
      </w:r>
    </w:p>
    <w:p w14:paraId="7AE2747D" w14:textId="77777777" w:rsidR="00563A41" w:rsidRPr="00E1658A" w:rsidRDefault="00563A41" w:rsidP="00563A41">
      <w:pPr>
        <w:ind w:left="360" w:hanging="360"/>
        <w:jc w:val="both"/>
      </w:pPr>
      <w:r w:rsidRPr="00E1658A">
        <w:t>Sundquist, J., 1753, 1759</w:t>
      </w:r>
    </w:p>
    <w:p w14:paraId="5C9BD01A" w14:textId="77777777" w:rsidR="00563A41" w:rsidRPr="00E1658A" w:rsidRDefault="00563A41" w:rsidP="00563A41">
      <w:pPr>
        <w:ind w:left="360" w:hanging="360"/>
        <w:jc w:val="both"/>
      </w:pPr>
      <w:r w:rsidRPr="00E1658A">
        <w:t>Surault, P., 1775, 1783, 1792</w:t>
      </w:r>
    </w:p>
    <w:p w14:paraId="608B567A" w14:textId="77777777" w:rsidR="00563A41" w:rsidRPr="00E1658A" w:rsidRDefault="00563A41" w:rsidP="00563A41">
      <w:pPr>
        <w:ind w:left="360" w:hanging="360"/>
        <w:jc w:val="both"/>
      </w:pPr>
      <w:r w:rsidRPr="00E1658A">
        <w:t>Su</w:t>
      </w:r>
      <w:r w:rsidRPr="00E1658A">
        <w:t>r</w:t>
      </w:r>
      <w:r w:rsidRPr="00E1658A">
        <w:t>ridge, D., 460, 463</w:t>
      </w:r>
    </w:p>
    <w:p w14:paraId="5C8168C6" w14:textId="77777777" w:rsidR="00563A41" w:rsidRPr="00E1658A" w:rsidRDefault="00563A41" w:rsidP="00563A41">
      <w:pPr>
        <w:ind w:left="360" w:hanging="360"/>
        <w:jc w:val="both"/>
      </w:pPr>
      <w:r w:rsidRPr="00E1658A">
        <w:t>Susini, J.R., 213, 216, 222</w:t>
      </w:r>
    </w:p>
    <w:p w14:paraId="6B9D67B1" w14:textId="77777777" w:rsidR="00563A41" w:rsidRPr="00E1658A" w:rsidRDefault="00563A41" w:rsidP="00563A41">
      <w:pPr>
        <w:ind w:left="360" w:hanging="360"/>
        <w:jc w:val="both"/>
      </w:pPr>
      <w:r w:rsidRPr="00E1658A">
        <w:t>Susser, E., 213, 223, 1622, 1630</w:t>
      </w:r>
    </w:p>
    <w:p w14:paraId="109FE37F" w14:textId="77777777" w:rsidR="00563A41" w:rsidRPr="00E1658A" w:rsidRDefault="00563A41" w:rsidP="00563A41">
      <w:pPr>
        <w:ind w:left="360" w:hanging="360"/>
        <w:jc w:val="both"/>
      </w:pPr>
      <w:r w:rsidRPr="00E1658A">
        <w:t>Sutton, S., 1558, 1569</w:t>
      </w:r>
    </w:p>
    <w:p w14:paraId="60E72BB8" w14:textId="77777777" w:rsidR="00563A41" w:rsidRPr="00E1658A" w:rsidRDefault="00563A41" w:rsidP="00563A41">
      <w:pPr>
        <w:ind w:left="360" w:hanging="360"/>
        <w:jc w:val="both"/>
      </w:pPr>
      <w:r w:rsidRPr="00E1658A">
        <w:t>Svensson, T.H., 1522, 1537</w:t>
      </w:r>
    </w:p>
    <w:p w14:paraId="1F850E9B" w14:textId="77777777" w:rsidR="00563A41" w:rsidRPr="00E1658A" w:rsidRDefault="00563A41" w:rsidP="00563A41">
      <w:pPr>
        <w:ind w:left="360" w:hanging="360"/>
        <w:jc w:val="both"/>
      </w:pPr>
      <w:r w:rsidRPr="00E1658A">
        <w:t>Svrakic, D.M., 1610, 1611, 1612</w:t>
      </w:r>
    </w:p>
    <w:p w14:paraId="4E8E2534" w14:textId="77777777" w:rsidR="00563A41" w:rsidRPr="00E1658A" w:rsidRDefault="00563A41" w:rsidP="00563A41">
      <w:pPr>
        <w:ind w:left="360" w:hanging="360"/>
        <w:jc w:val="both"/>
      </w:pPr>
      <w:r w:rsidRPr="00E1658A">
        <w:t>Swain, G., 1444, 1446, 1464</w:t>
      </w:r>
    </w:p>
    <w:p w14:paraId="3E360E03" w14:textId="77777777" w:rsidR="00563A41" w:rsidRPr="00E1658A" w:rsidRDefault="00563A41" w:rsidP="00563A41">
      <w:pPr>
        <w:ind w:left="360" w:hanging="360"/>
        <w:jc w:val="both"/>
      </w:pPr>
      <w:r w:rsidRPr="00E1658A">
        <w:t>Sw</w:t>
      </w:r>
      <w:r w:rsidRPr="00E1658A">
        <w:t>a</w:t>
      </w:r>
      <w:r w:rsidRPr="00E1658A">
        <w:t>minath, R.S., 940, 948</w:t>
      </w:r>
    </w:p>
    <w:p w14:paraId="3AC465ED" w14:textId="77777777" w:rsidR="00563A41" w:rsidRPr="00E1658A" w:rsidRDefault="00563A41" w:rsidP="00563A41">
      <w:pPr>
        <w:ind w:left="360" w:hanging="360"/>
        <w:jc w:val="both"/>
      </w:pPr>
      <w:r w:rsidRPr="00E1658A">
        <w:t>Swanson, J., 1797, 1798, 1799, 1800, 1801, 1802, 1804, 1809</w:t>
      </w:r>
    </w:p>
    <w:p w14:paraId="1B8710F6" w14:textId="77777777" w:rsidR="00563A41" w:rsidRPr="00E1658A" w:rsidRDefault="00563A41" w:rsidP="00563A41">
      <w:pPr>
        <w:ind w:left="360" w:hanging="360"/>
        <w:jc w:val="both"/>
      </w:pPr>
      <w:r w:rsidRPr="00E1658A">
        <w:t>Swartz, C.M., 1229, 1237</w:t>
      </w:r>
    </w:p>
    <w:p w14:paraId="27A27B5F" w14:textId="77777777" w:rsidR="00563A41" w:rsidRPr="00E1658A" w:rsidRDefault="00563A41" w:rsidP="00563A41">
      <w:pPr>
        <w:ind w:left="360" w:hanging="360"/>
        <w:jc w:val="both"/>
      </w:pPr>
      <w:r w:rsidRPr="00E1658A">
        <w:t>Swedo, S.E., 1026, 1036, 1037, 1097, 1101</w:t>
      </w:r>
    </w:p>
    <w:p w14:paraId="1F63A25D" w14:textId="77777777" w:rsidR="00563A41" w:rsidRPr="00E1658A" w:rsidRDefault="00563A41" w:rsidP="00563A41">
      <w:pPr>
        <w:ind w:left="360" w:hanging="360"/>
        <w:jc w:val="both"/>
      </w:pPr>
      <w:r w:rsidRPr="00E1658A">
        <w:t>Sweeney, J.A., 1016</w:t>
      </w:r>
    </w:p>
    <w:p w14:paraId="4C587BC3" w14:textId="77777777" w:rsidR="00563A41" w:rsidRPr="00E1658A" w:rsidRDefault="00563A41" w:rsidP="00563A41">
      <w:pPr>
        <w:ind w:left="360" w:hanging="360"/>
        <w:jc w:val="both"/>
      </w:pPr>
      <w:r w:rsidRPr="00E1658A">
        <w:t>Switz, D.M., 474, 475, 480</w:t>
      </w:r>
    </w:p>
    <w:p w14:paraId="7990C798" w14:textId="77777777" w:rsidR="00563A41" w:rsidRPr="00E1658A" w:rsidRDefault="00563A41" w:rsidP="00563A41">
      <w:pPr>
        <w:ind w:left="360" w:hanging="360"/>
        <w:jc w:val="both"/>
      </w:pPr>
      <w:r w:rsidRPr="00E1658A">
        <w:t>Sydenham, T., 694, 1913</w:t>
      </w:r>
    </w:p>
    <w:p w14:paraId="424617AB" w14:textId="77777777" w:rsidR="00563A41" w:rsidRPr="00E1658A" w:rsidRDefault="00563A41" w:rsidP="00563A41">
      <w:pPr>
        <w:ind w:left="360" w:hanging="360"/>
        <w:jc w:val="both"/>
      </w:pPr>
      <w:r w:rsidRPr="00E1658A">
        <w:t>Sylvain, C., 1321, 1324</w:t>
      </w:r>
    </w:p>
    <w:p w14:paraId="1606C1EE" w14:textId="77777777" w:rsidR="00563A41" w:rsidRPr="00E1658A" w:rsidRDefault="00563A41" w:rsidP="00563A41">
      <w:pPr>
        <w:ind w:left="360" w:hanging="360"/>
        <w:jc w:val="both"/>
      </w:pPr>
      <w:r w:rsidRPr="00E1658A">
        <w:t>Symonds, L.L., 900, 922</w:t>
      </w:r>
    </w:p>
    <w:p w14:paraId="1C4A93E4" w14:textId="77777777" w:rsidR="00563A41" w:rsidRPr="00E1658A" w:rsidRDefault="00563A41" w:rsidP="00563A41">
      <w:pPr>
        <w:ind w:left="360" w:hanging="360"/>
        <w:jc w:val="both"/>
      </w:pPr>
      <w:r w:rsidRPr="00E1658A">
        <w:t>Syndicat national des praticiens en psychothérapie, 1465</w:t>
      </w:r>
    </w:p>
    <w:p w14:paraId="74184FCA" w14:textId="77777777" w:rsidR="00563A41" w:rsidRPr="00E1658A" w:rsidRDefault="00563A41" w:rsidP="00563A41">
      <w:pPr>
        <w:ind w:left="360" w:hanging="360"/>
        <w:jc w:val="both"/>
      </w:pPr>
      <w:r w:rsidRPr="00E1658A">
        <w:t>Szatmari, P., 1061, 1067, 1107, 1119</w:t>
      </w:r>
    </w:p>
    <w:p w14:paraId="63BA00E6" w14:textId="77777777" w:rsidR="00563A41" w:rsidRPr="00E1658A" w:rsidRDefault="00563A41" w:rsidP="00563A41">
      <w:pPr>
        <w:ind w:left="360" w:hanging="360"/>
        <w:jc w:val="both"/>
      </w:pPr>
      <w:r w:rsidRPr="00E1658A">
        <w:t>Szuster, R.R., 1820, 1825</w:t>
      </w:r>
    </w:p>
    <w:p w14:paraId="71C175F5" w14:textId="77777777" w:rsidR="00563A41" w:rsidRPr="00E1658A" w:rsidRDefault="00563A41" w:rsidP="00563A41">
      <w:pPr>
        <w:ind w:left="360" w:hanging="360"/>
        <w:jc w:val="both"/>
      </w:pPr>
      <w:r w:rsidRPr="00E1658A">
        <w:t>Szymanski, H., 456, 463</w:t>
      </w:r>
    </w:p>
    <w:p w14:paraId="25D72241" w14:textId="77777777" w:rsidR="00563A41" w:rsidRPr="00E1658A" w:rsidRDefault="00563A41" w:rsidP="00563A41">
      <w:pPr>
        <w:ind w:left="360" w:hanging="360"/>
        <w:jc w:val="both"/>
      </w:pPr>
      <w:r w:rsidRPr="00E1658A">
        <w:t>Szymanski, L.S., 79, 99</w:t>
      </w:r>
    </w:p>
    <w:p w14:paraId="4949E0F8" w14:textId="77777777" w:rsidR="00563A41" w:rsidRPr="00E1658A" w:rsidRDefault="00563A41" w:rsidP="00563A41">
      <w:pPr>
        <w:ind w:left="360" w:hanging="360"/>
        <w:jc w:val="both"/>
      </w:pPr>
      <w:r w:rsidRPr="00E1658A">
        <w:t>Szyszko, J., 86, 99</w:t>
      </w:r>
    </w:p>
    <w:p w14:paraId="32485D44" w14:textId="77777777" w:rsidR="00563A41" w:rsidRPr="00E1658A" w:rsidRDefault="00563A41" w:rsidP="00563A41">
      <w:pPr>
        <w:ind w:left="360" w:hanging="360"/>
        <w:jc w:val="both"/>
      </w:pPr>
    </w:p>
    <w:p w14:paraId="1D2EC502" w14:textId="77777777" w:rsidR="00563A41" w:rsidRPr="00E1658A" w:rsidRDefault="00563A41" w:rsidP="00563A41">
      <w:pPr>
        <w:ind w:left="360" w:hanging="360"/>
        <w:jc w:val="both"/>
        <w:rPr>
          <w:b/>
        </w:rPr>
      </w:pPr>
      <w:r w:rsidRPr="00E1658A">
        <w:rPr>
          <w:b/>
        </w:rPr>
        <w:t>T</w:t>
      </w:r>
    </w:p>
    <w:p w14:paraId="2648A642" w14:textId="77777777" w:rsidR="00563A41" w:rsidRDefault="00563A41" w:rsidP="00563A41">
      <w:pPr>
        <w:ind w:left="360" w:hanging="360"/>
        <w:jc w:val="both"/>
      </w:pPr>
    </w:p>
    <w:p w14:paraId="4C1F0539" w14:textId="77777777" w:rsidR="00563A41" w:rsidRPr="00E1658A" w:rsidRDefault="00563A41" w:rsidP="00563A41">
      <w:pPr>
        <w:ind w:left="360" w:hanging="360"/>
        <w:jc w:val="both"/>
      </w:pPr>
      <w:r w:rsidRPr="00E1658A">
        <w:t>Tabeze, J.P., 1129, 1136</w:t>
      </w:r>
    </w:p>
    <w:p w14:paraId="5D182DFA" w14:textId="77777777" w:rsidR="00563A41" w:rsidRPr="00E1658A" w:rsidRDefault="00563A41" w:rsidP="00563A41">
      <w:pPr>
        <w:ind w:left="360" w:hanging="360"/>
        <w:jc w:val="both"/>
      </w:pPr>
      <w:r w:rsidRPr="00E1658A">
        <w:t>Tabèze, P., 1930, 1939</w:t>
      </w:r>
    </w:p>
    <w:p w14:paraId="03A8BA99" w14:textId="77777777" w:rsidR="00563A41" w:rsidRPr="00E1658A" w:rsidRDefault="00563A41" w:rsidP="00563A41">
      <w:pPr>
        <w:ind w:left="360" w:hanging="360"/>
        <w:jc w:val="both"/>
      </w:pPr>
      <w:r w:rsidRPr="00E1658A">
        <w:t>Taggart, M.E., 1842</w:t>
      </w:r>
    </w:p>
    <w:p w14:paraId="7B0B2CD6" w14:textId="77777777" w:rsidR="00563A41" w:rsidRPr="00E1658A" w:rsidRDefault="00563A41" w:rsidP="00563A41">
      <w:pPr>
        <w:ind w:left="360" w:hanging="360"/>
        <w:jc w:val="both"/>
      </w:pPr>
      <w:r w:rsidRPr="00E1658A">
        <w:t>Tainturier, M.J., 1554, 1568</w:t>
      </w:r>
    </w:p>
    <w:p w14:paraId="76C402DA" w14:textId="77777777" w:rsidR="00563A41" w:rsidRPr="00E1658A" w:rsidRDefault="00563A41" w:rsidP="00563A41">
      <w:pPr>
        <w:ind w:left="360" w:hanging="360"/>
        <w:jc w:val="both"/>
      </w:pPr>
      <w:r w:rsidRPr="00E1658A">
        <w:t>Takahashi, K., 561, 575</w:t>
      </w:r>
    </w:p>
    <w:p w14:paraId="58AE61CD" w14:textId="77777777" w:rsidR="00563A41" w:rsidRPr="00E1658A" w:rsidRDefault="00563A41" w:rsidP="00563A41">
      <w:pPr>
        <w:ind w:left="360" w:hanging="360"/>
        <w:jc w:val="both"/>
      </w:pPr>
      <w:r w:rsidRPr="00E1658A">
        <w:t>Tal</w:t>
      </w:r>
      <w:r w:rsidRPr="00E1658A">
        <w:t>a</w:t>
      </w:r>
      <w:r w:rsidRPr="00E1658A">
        <w:t>jic, M., 472, 479, 879, 888</w:t>
      </w:r>
    </w:p>
    <w:p w14:paraId="34EAD203" w14:textId="77777777" w:rsidR="00563A41" w:rsidRPr="00E1658A" w:rsidRDefault="00563A41" w:rsidP="00563A41">
      <w:pPr>
        <w:ind w:left="360" w:hanging="360"/>
        <w:jc w:val="both"/>
      </w:pPr>
      <w:r w:rsidRPr="00E1658A">
        <w:t>Talbot, J., 1802, 1809</w:t>
      </w:r>
    </w:p>
    <w:p w14:paraId="2F877D14" w14:textId="77777777" w:rsidR="00563A41" w:rsidRPr="00E1658A" w:rsidRDefault="00563A41" w:rsidP="00563A41">
      <w:pPr>
        <w:ind w:left="360" w:hanging="360"/>
        <w:jc w:val="both"/>
      </w:pPr>
      <w:r w:rsidRPr="00E1658A">
        <w:t>Talbot, P.R., 1584, 1591</w:t>
      </w:r>
    </w:p>
    <w:p w14:paraId="7BD646BF" w14:textId="77777777" w:rsidR="00563A41" w:rsidRPr="00E1658A" w:rsidRDefault="00563A41" w:rsidP="00563A41">
      <w:pPr>
        <w:ind w:left="360" w:hanging="360"/>
        <w:jc w:val="both"/>
      </w:pPr>
      <w:r w:rsidRPr="00E1658A">
        <w:t>Talbott, J.A., 947, 948</w:t>
      </w:r>
    </w:p>
    <w:p w14:paraId="66650F76" w14:textId="77777777" w:rsidR="00563A41" w:rsidRPr="00E1658A" w:rsidRDefault="00563A41" w:rsidP="00563A41">
      <w:pPr>
        <w:ind w:left="360" w:hanging="360"/>
        <w:jc w:val="both"/>
      </w:pPr>
      <w:r w:rsidRPr="00E1658A">
        <w:t>Ta</w:t>
      </w:r>
      <w:r w:rsidRPr="00E1658A">
        <w:t>l</w:t>
      </w:r>
      <w:r w:rsidRPr="00E1658A">
        <w:t>lal, P., 985, 988, 1047, 1051, 1067</w:t>
      </w:r>
    </w:p>
    <w:p w14:paraId="4E0F084B" w14:textId="77777777" w:rsidR="00563A41" w:rsidRPr="00E1658A" w:rsidRDefault="00563A41" w:rsidP="00563A41">
      <w:pPr>
        <w:ind w:left="360" w:hanging="360"/>
        <w:jc w:val="both"/>
      </w:pPr>
      <w:r w:rsidRPr="00E1658A">
        <w:t>Taminga, C.A., 1528, 1537</w:t>
      </w:r>
    </w:p>
    <w:p w14:paraId="31BE0AB3" w14:textId="77777777" w:rsidR="00563A41" w:rsidRPr="00E1658A" w:rsidRDefault="00563A41" w:rsidP="00563A41">
      <w:pPr>
        <w:ind w:left="360" w:hanging="360"/>
        <w:jc w:val="both"/>
      </w:pPr>
      <w:r w:rsidRPr="00E1658A">
        <w:t>Tampakeras, M., 1563, 1570</w:t>
      </w:r>
    </w:p>
    <w:p w14:paraId="62AD4C9E" w14:textId="77777777" w:rsidR="00563A41" w:rsidRPr="00E1658A" w:rsidRDefault="00563A41" w:rsidP="00563A41">
      <w:pPr>
        <w:ind w:left="360" w:hanging="360"/>
        <w:jc w:val="both"/>
      </w:pPr>
      <w:r w:rsidRPr="00E1658A">
        <w:t>Tanse</w:t>
      </w:r>
      <w:r w:rsidRPr="00E1658A">
        <w:t>l</w:t>
      </w:r>
      <w:r w:rsidRPr="00E1658A">
        <w:t>la, M., 1742, 1745</w:t>
      </w:r>
    </w:p>
    <w:p w14:paraId="2D613034" w14:textId="77777777" w:rsidR="00563A41" w:rsidRPr="00E1658A" w:rsidRDefault="00563A41" w:rsidP="00563A41">
      <w:pPr>
        <w:ind w:left="360" w:hanging="360"/>
        <w:jc w:val="both"/>
      </w:pPr>
      <w:r w:rsidRPr="00E1658A">
        <w:t>Tardif, M., 630,  634, 1802, 1809</w:t>
      </w:r>
    </w:p>
    <w:p w14:paraId="0482F676" w14:textId="77777777" w:rsidR="00563A41" w:rsidRPr="00E1658A" w:rsidRDefault="00563A41" w:rsidP="00563A41">
      <w:pPr>
        <w:ind w:left="360" w:hanging="360"/>
        <w:jc w:val="both"/>
      </w:pPr>
      <w:r w:rsidRPr="00E1658A">
        <w:t>Tardiff, K., 1802, 1807, 1808, 1809</w:t>
      </w:r>
    </w:p>
    <w:p w14:paraId="2F35CFDB" w14:textId="77777777" w:rsidR="00563A41" w:rsidRPr="00E1658A" w:rsidRDefault="00563A41" w:rsidP="00563A41">
      <w:pPr>
        <w:ind w:left="360" w:hanging="360"/>
        <w:jc w:val="both"/>
      </w:pPr>
      <w:r w:rsidRPr="00E1658A">
        <w:t>Tarjan, G., 79, 99</w:t>
      </w:r>
    </w:p>
    <w:p w14:paraId="3E73C6DF" w14:textId="77777777" w:rsidR="00563A41" w:rsidRPr="00E1658A" w:rsidRDefault="00563A41" w:rsidP="00563A41">
      <w:pPr>
        <w:ind w:left="360" w:hanging="360"/>
        <w:jc w:val="both"/>
      </w:pPr>
      <w:r w:rsidRPr="00E1658A">
        <w:t>Tarrier, N., 1351, 1358, 1359, 1360, 1361</w:t>
      </w:r>
    </w:p>
    <w:p w14:paraId="7AA12955" w14:textId="77777777" w:rsidR="00563A41" w:rsidRPr="00E1658A" w:rsidRDefault="00563A41" w:rsidP="00563A41">
      <w:pPr>
        <w:ind w:left="360" w:hanging="360"/>
        <w:jc w:val="both"/>
      </w:pPr>
      <w:r w:rsidRPr="00E1658A">
        <w:t>Tart, C.T., 1389, 1394</w:t>
      </w:r>
    </w:p>
    <w:p w14:paraId="13BB974B" w14:textId="77777777" w:rsidR="00563A41" w:rsidRPr="00E1658A" w:rsidRDefault="00563A41" w:rsidP="00563A41">
      <w:pPr>
        <w:ind w:left="360" w:hanging="360"/>
        <w:jc w:val="both"/>
      </w:pPr>
      <w:r w:rsidRPr="00E1658A">
        <w:t>Tasman, A., 79</w:t>
      </w:r>
    </w:p>
    <w:p w14:paraId="1EA7E400" w14:textId="77777777" w:rsidR="00563A41" w:rsidRPr="00E1658A" w:rsidRDefault="00563A41" w:rsidP="00563A41">
      <w:pPr>
        <w:ind w:left="360" w:hanging="360"/>
        <w:jc w:val="both"/>
      </w:pPr>
      <w:r w:rsidRPr="00E1658A">
        <w:t>Tassé, L., 1765, 1768</w:t>
      </w:r>
    </w:p>
    <w:p w14:paraId="29E29FFB" w14:textId="77777777" w:rsidR="00563A41" w:rsidRPr="00E1658A" w:rsidRDefault="00563A41" w:rsidP="00563A41">
      <w:pPr>
        <w:ind w:left="360" w:hanging="360"/>
        <w:jc w:val="both"/>
      </w:pPr>
      <w:r w:rsidRPr="00E1658A">
        <w:t>Tassé, M.J., 81, 96, 99, 100</w:t>
      </w:r>
    </w:p>
    <w:p w14:paraId="76201AB3" w14:textId="77777777" w:rsidR="00563A41" w:rsidRPr="00E1658A" w:rsidRDefault="00563A41" w:rsidP="00563A41">
      <w:pPr>
        <w:ind w:left="360" w:hanging="360"/>
        <w:jc w:val="both"/>
      </w:pPr>
      <w:r w:rsidRPr="00E1658A">
        <w:t>Tatossian, A., 687, 706</w:t>
      </w:r>
    </w:p>
    <w:p w14:paraId="48AD3FE9" w14:textId="77777777" w:rsidR="00563A41" w:rsidRPr="00E1658A" w:rsidRDefault="00563A41" w:rsidP="00563A41">
      <w:pPr>
        <w:ind w:left="360" w:hanging="360"/>
        <w:jc w:val="both"/>
      </w:pPr>
      <w:r w:rsidRPr="00E1658A">
        <w:t>Tatrow, K., 1719, 1728</w:t>
      </w:r>
    </w:p>
    <w:p w14:paraId="3979A34A" w14:textId="77777777" w:rsidR="00563A41" w:rsidRPr="00E1658A" w:rsidRDefault="00563A41" w:rsidP="00563A41">
      <w:pPr>
        <w:ind w:left="360" w:hanging="360"/>
        <w:jc w:val="both"/>
      </w:pPr>
      <w:r w:rsidRPr="00E1658A">
        <w:t>Taube, C.A., 1863, 1865, 1873</w:t>
      </w:r>
    </w:p>
    <w:p w14:paraId="0A7A18F7" w14:textId="77777777" w:rsidR="00563A41" w:rsidRPr="00E1658A" w:rsidRDefault="00563A41" w:rsidP="00563A41">
      <w:pPr>
        <w:ind w:left="360" w:hanging="360"/>
        <w:jc w:val="both"/>
      </w:pPr>
      <w:r w:rsidRPr="00E1658A">
        <w:t>Tawil, S., 1896, 1903</w:t>
      </w:r>
    </w:p>
    <w:p w14:paraId="091C6F5C" w14:textId="77777777" w:rsidR="00563A41" w:rsidRPr="00E1658A" w:rsidRDefault="00563A41" w:rsidP="00563A41">
      <w:pPr>
        <w:ind w:left="360" w:hanging="360"/>
        <w:jc w:val="both"/>
      </w:pPr>
      <w:r w:rsidRPr="00E1658A">
        <w:t>Taylor, C, 1599, 1612</w:t>
      </w:r>
    </w:p>
    <w:p w14:paraId="22E8D5AB" w14:textId="77777777" w:rsidR="00563A41" w:rsidRPr="00E1658A" w:rsidRDefault="00563A41" w:rsidP="00563A41">
      <w:pPr>
        <w:ind w:left="360" w:hanging="360"/>
        <w:jc w:val="both"/>
      </w:pPr>
      <w:r w:rsidRPr="00E1658A">
        <w:t>Taylor, E., 976, 988, 1020, 1037, 1040, 1067</w:t>
      </w:r>
    </w:p>
    <w:p w14:paraId="5959D244" w14:textId="77777777" w:rsidR="00563A41" w:rsidRPr="00E1658A" w:rsidRDefault="00563A41" w:rsidP="00563A41">
      <w:pPr>
        <w:ind w:left="360" w:hanging="360"/>
        <w:jc w:val="both"/>
      </w:pPr>
      <w:r w:rsidRPr="00E1658A">
        <w:t>Taylor, F., 1666</w:t>
      </w:r>
    </w:p>
    <w:p w14:paraId="65E4700A" w14:textId="77777777" w:rsidR="00563A41" w:rsidRPr="00E1658A" w:rsidRDefault="00563A41" w:rsidP="00563A41">
      <w:pPr>
        <w:ind w:left="360" w:hanging="360"/>
        <w:jc w:val="both"/>
      </w:pPr>
      <w:r w:rsidRPr="00E1658A">
        <w:t>Taylor, M.A., 1210, 1225, 1489,1498</w:t>
      </w:r>
    </w:p>
    <w:p w14:paraId="07AB1AB6" w14:textId="77777777" w:rsidR="00563A41" w:rsidRPr="00E1658A" w:rsidRDefault="00563A41" w:rsidP="00563A41">
      <w:pPr>
        <w:ind w:left="360" w:hanging="360"/>
        <w:jc w:val="both"/>
      </w:pPr>
      <w:r w:rsidRPr="00E1658A">
        <w:t>Taylor, P., 1804, 1809</w:t>
      </w:r>
    </w:p>
    <w:p w14:paraId="4A2C5AE2" w14:textId="77777777" w:rsidR="00563A41" w:rsidRPr="00E1658A" w:rsidRDefault="00563A41" w:rsidP="00563A41">
      <w:pPr>
        <w:ind w:left="360" w:hanging="360"/>
        <w:jc w:val="both"/>
      </w:pPr>
      <w:r w:rsidRPr="00E1658A">
        <w:t>Taylor, R.J., 1782, 1791</w:t>
      </w:r>
    </w:p>
    <w:p w14:paraId="22A774BB" w14:textId="77777777" w:rsidR="00563A41" w:rsidRPr="00E1658A" w:rsidRDefault="00563A41" w:rsidP="00563A41">
      <w:pPr>
        <w:ind w:left="360" w:hanging="360"/>
        <w:jc w:val="both"/>
      </w:pPr>
      <w:r w:rsidRPr="00E1658A">
        <w:t>Taylor, S., 514, 515, 518, 520, 1313, 1320, 1324</w:t>
      </w:r>
    </w:p>
    <w:p w14:paraId="0D36019A" w14:textId="77777777" w:rsidR="00563A41" w:rsidRPr="00E1658A" w:rsidRDefault="00563A41" w:rsidP="00563A41">
      <w:pPr>
        <w:ind w:left="360" w:hanging="360"/>
        <w:jc w:val="both"/>
      </w:pPr>
      <w:r w:rsidRPr="00E1658A">
        <w:t>Teague, G.B., 1814, 1824</w:t>
      </w:r>
    </w:p>
    <w:p w14:paraId="6BE8385A" w14:textId="77777777" w:rsidR="00563A41" w:rsidRPr="00E1658A" w:rsidRDefault="00563A41" w:rsidP="00563A41">
      <w:pPr>
        <w:ind w:left="360" w:hanging="360"/>
        <w:jc w:val="both"/>
      </w:pPr>
      <w:r w:rsidRPr="00E1658A">
        <w:t>Teasdale, G., 455, 462</w:t>
      </w:r>
    </w:p>
    <w:p w14:paraId="46C6B281" w14:textId="77777777" w:rsidR="00563A41" w:rsidRPr="00E1658A" w:rsidRDefault="00563A41" w:rsidP="00563A41">
      <w:pPr>
        <w:ind w:left="360" w:hanging="360"/>
        <w:jc w:val="both"/>
      </w:pPr>
      <w:r w:rsidRPr="00E1658A">
        <w:t>Teasdale, J.D., 1333, 1340</w:t>
      </w:r>
    </w:p>
    <w:p w14:paraId="4FBAE896" w14:textId="77777777" w:rsidR="00563A41" w:rsidRPr="00E1658A" w:rsidRDefault="00563A41" w:rsidP="00563A41">
      <w:pPr>
        <w:ind w:left="360" w:hanging="360"/>
        <w:jc w:val="both"/>
      </w:pPr>
      <w:r w:rsidRPr="00E1658A">
        <w:t>Teboul, E., 1144, 1148, 1157, 1159</w:t>
      </w:r>
    </w:p>
    <w:p w14:paraId="5079A7A5" w14:textId="77777777" w:rsidR="00563A41" w:rsidRPr="00E1658A" w:rsidRDefault="00563A41" w:rsidP="00563A41">
      <w:pPr>
        <w:ind w:left="360" w:hanging="360"/>
        <w:jc w:val="both"/>
      </w:pPr>
      <w:r w:rsidRPr="00E1658A">
        <w:t>Teft, B., 1742, 1744</w:t>
      </w:r>
    </w:p>
    <w:p w14:paraId="66214705" w14:textId="77777777" w:rsidR="00563A41" w:rsidRPr="00E1658A" w:rsidRDefault="00563A41" w:rsidP="00563A41">
      <w:pPr>
        <w:ind w:left="360" w:hanging="360"/>
        <w:jc w:val="both"/>
      </w:pPr>
      <w:r w:rsidRPr="00E1658A">
        <w:t>Teicher, M.H., 1199, 1204</w:t>
      </w:r>
    </w:p>
    <w:p w14:paraId="25AE821B" w14:textId="77777777" w:rsidR="00563A41" w:rsidRPr="00E1658A" w:rsidRDefault="00563A41" w:rsidP="00563A41">
      <w:pPr>
        <w:ind w:left="360" w:hanging="360"/>
        <w:jc w:val="both"/>
      </w:pPr>
      <w:r w:rsidRPr="00E1658A">
        <w:t>Teichner, G., 1868, 1873</w:t>
      </w:r>
    </w:p>
    <w:p w14:paraId="32C1FFE1" w14:textId="77777777" w:rsidR="00563A41" w:rsidRPr="00E1658A" w:rsidRDefault="00563A41" w:rsidP="00563A41">
      <w:pPr>
        <w:ind w:left="360" w:hanging="360"/>
        <w:jc w:val="both"/>
      </w:pPr>
      <w:r w:rsidRPr="00E1658A">
        <w:t>Tellenbach, H., 295, 307, 328</w:t>
      </w:r>
    </w:p>
    <w:p w14:paraId="57822BCF" w14:textId="77777777" w:rsidR="00563A41" w:rsidRPr="00E1658A" w:rsidRDefault="00563A41" w:rsidP="00563A41">
      <w:pPr>
        <w:ind w:left="360" w:hanging="360"/>
        <w:jc w:val="both"/>
      </w:pPr>
      <w:r w:rsidRPr="00E1658A">
        <w:t>Tempier, R., 1666, 1679, 1868, 1874</w:t>
      </w:r>
    </w:p>
    <w:p w14:paraId="37D79292" w14:textId="77777777" w:rsidR="00563A41" w:rsidRPr="00E1658A" w:rsidRDefault="00563A41" w:rsidP="00563A41">
      <w:pPr>
        <w:ind w:left="360" w:hanging="360"/>
        <w:jc w:val="both"/>
      </w:pPr>
      <w:r w:rsidRPr="00E1658A">
        <w:t>Ten Have, H.A.M.J., 1772, 1789, 1792</w:t>
      </w:r>
    </w:p>
    <w:p w14:paraId="641EB3DE" w14:textId="77777777" w:rsidR="00563A41" w:rsidRPr="00E1658A" w:rsidRDefault="00563A41" w:rsidP="00563A41">
      <w:pPr>
        <w:ind w:left="360" w:hanging="360"/>
        <w:jc w:val="both"/>
      </w:pPr>
      <w:r w:rsidRPr="00E1658A">
        <w:t>Teng, E.L., 127, 131, 143, 896, 922</w:t>
      </w:r>
    </w:p>
    <w:p w14:paraId="08E73AC5" w14:textId="77777777" w:rsidR="00563A41" w:rsidRPr="00E1658A" w:rsidRDefault="00563A41" w:rsidP="00563A41">
      <w:pPr>
        <w:ind w:left="360" w:hanging="360"/>
        <w:jc w:val="both"/>
      </w:pPr>
      <w:r w:rsidRPr="00E1658A">
        <w:t>TenHoor, W., 1890</w:t>
      </w:r>
    </w:p>
    <w:p w14:paraId="29C6595B" w14:textId="77777777" w:rsidR="00563A41" w:rsidRPr="00E1658A" w:rsidRDefault="00563A41" w:rsidP="00563A41">
      <w:pPr>
        <w:ind w:left="360" w:hanging="360"/>
        <w:jc w:val="both"/>
      </w:pPr>
      <w:r w:rsidRPr="00E1658A">
        <w:t>Tennant, F.S., 191, 208</w:t>
      </w:r>
    </w:p>
    <w:p w14:paraId="395EBDF8" w14:textId="77777777" w:rsidR="00563A41" w:rsidRPr="00E1658A" w:rsidRDefault="00563A41" w:rsidP="00563A41">
      <w:pPr>
        <w:ind w:left="360" w:hanging="360"/>
        <w:jc w:val="both"/>
      </w:pPr>
      <w:r w:rsidRPr="00E1658A">
        <w:t>Terkelsen, K.G., 1734, 1745</w:t>
      </w:r>
    </w:p>
    <w:p w14:paraId="02AA98A2" w14:textId="77777777" w:rsidR="00563A41" w:rsidRPr="00E1658A" w:rsidRDefault="00563A41" w:rsidP="00563A41">
      <w:pPr>
        <w:ind w:left="360" w:hanging="360"/>
        <w:jc w:val="both"/>
      </w:pPr>
      <w:r w:rsidRPr="00E1658A">
        <w:t>Terr, L.C., 382, 394, 1089, 1101</w:t>
      </w:r>
    </w:p>
    <w:p w14:paraId="65AE218B" w14:textId="77777777" w:rsidR="00563A41" w:rsidRPr="00E1658A" w:rsidRDefault="00563A41" w:rsidP="00563A41">
      <w:pPr>
        <w:ind w:left="360" w:hanging="360"/>
        <w:jc w:val="both"/>
      </w:pPr>
      <w:r w:rsidRPr="00E1658A">
        <w:t>Tervin, L.A., 1612</w:t>
      </w:r>
    </w:p>
    <w:p w14:paraId="6449AF28" w14:textId="77777777" w:rsidR="00563A41" w:rsidRPr="00E1658A" w:rsidRDefault="00563A41" w:rsidP="00563A41">
      <w:pPr>
        <w:ind w:left="360" w:hanging="360"/>
        <w:jc w:val="both"/>
      </w:pPr>
      <w:r w:rsidRPr="00E1658A">
        <w:t>Tessier, L., 1890, 1903</w:t>
      </w:r>
    </w:p>
    <w:p w14:paraId="79D18451" w14:textId="77777777" w:rsidR="00563A41" w:rsidRPr="00E1658A" w:rsidRDefault="00563A41" w:rsidP="00563A41">
      <w:pPr>
        <w:ind w:left="360" w:hanging="360"/>
        <w:jc w:val="both"/>
      </w:pPr>
      <w:r w:rsidRPr="00E1658A">
        <w:t>Test, M.A., 1867, 1874, 1888, 1890</w:t>
      </w:r>
    </w:p>
    <w:p w14:paraId="75CE221D" w14:textId="77777777" w:rsidR="00563A41" w:rsidRPr="00E1658A" w:rsidRDefault="00563A41" w:rsidP="00563A41">
      <w:pPr>
        <w:ind w:left="360" w:hanging="360"/>
        <w:jc w:val="both"/>
      </w:pPr>
      <w:r w:rsidRPr="00E1658A">
        <w:t>Thapar, A., 658, 683</w:t>
      </w:r>
    </w:p>
    <w:p w14:paraId="7FFFBB20" w14:textId="77777777" w:rsidR="00563A41" w:rsidRPr="00E1658A" w:rsidRDefault="00563A41" w:rsidP="00563A41">
      <w:pPr>
        <w:ind w:left="360" w:hanging="360"/>
        <w:jc w:val="both"/>
      </w:pPr>
      <w:r w:rsidRPr="00E1658A">
        <w:t>Thase, M.E., 323, 328, 1192, 1193, 1202, 1203, 1204</w:t>
      </w:r>
    </w:p>
    <w:p w14:paraId="10BABFED" w14:textId="77777777" w:rsidR="00563A41" w:rsidRPr="00E1658A" w:rsidRDefault="00563A41" w:rsidP="00563A41">
      <w:pPr>
        <w:ind w:left="360" w:hanging="360"/>
        <w:jc w:val="both"/>
      </w:pPr>
      <w:r w:rsidRPr="00E1658A">
        <w:t>The Medicine Group Ltd., 170</w:t>
      </w:r>
    </w:p>
    <w:p w14:paraId="67619FF7" w14:textId="77777777" w:rsidR="00563A41" w:rsidRPr="00E1658A" w:rsidRDefault="00563A41" w:rsidP="00563A41">
      <w:pPr>
        <w:ind w:left="360" w:hanging="360"/>
        <w:jc w:val="both"/>
      </w:pPr>
      <w:r w:rsidRPr="00E1658A">
        <w:t>The Psychological Corporation, 1040, 1067</w:t>
      </w:r>
    </w:p>
    <w:p w14:paraId="2742C1C4" w14:textId="77777777" w:rsidR="00563A41" w:rsidRPr="00E1658A" w:rsidRDefault="00563A41" w:rsidP="00563A41">
      <w:pPr>
        <w:ind w:left="360" w:hanging="360"/>
        <w:jc w:val="both"/>
      </w:pPr>
      <w:r w:rsidRPr="00E1658A">
        <w:t>Therapeutics and Technology Assessment Subcommittee</w:t>
      </w:r>
      <w:r>
        <w:t xml:space="preserve"> </w:t>
      </w:r>
      <w:r w:rsidRPr="00E1658A">
        <w:t>of the American Ac</w:t>
      </w:r>
      <w:r w:rsidRPr="00E1658A">
        <w:t>a</w:t>
      </w:r>
      <w:r w:rsidRPr="00E1658A">
        <w:t>demy of Neurology, 1584, 1591</w:t>
      </w:r>
    </w:p>
    <w:p w14:paraId="4710396B" w14:textId="77777777" w:rsidR="00563A41" w:rsidRPr="00E1658A" w:rsidRDefault="00563A41" w:rsidP="00563A41">
      <w:pPr>
        <w:ind w:left="360" w:hanging="360"/>
        <w:jc w:val="both"/>
      </w:pPr>
      <w:r w:rsidRPr="00E1658A">
        <w:t>Thibaut, F., 629</w:t>
      </w:r>
    </w:p>
    <w:p w14:paraId="5477A712" w14:textId="77777777" w:rsidR="00563A41" w:rsidRPr="00E1658A" w:rsidRDefault="00563A41" w:rsidP="00563A41">
      <w:pPr>
        <w:ind w:left="360" w:hanging="360"/>
        <w:jc w:val="both"/>
      </w:pPr>
      <w:r w:rsidRPr="00E1658A">
        <w:t>Thigpen, C.H., 414, 426</w:t>
      </w:r>
    </w:p>
    <w:p w14:paraId="0D513848" w14:textId="77777777" w:rsidR="00563A41" w:rsidRPr="00E1658A" w:rsidRDefault="00563A41" w:rsidP="00563A41">
      <w:pPr>
        <w:ind w:left="360" w:hanging="360"/>
        <w:jc w:val="both"/>
      </w:pPr>
      <w:r w:rsidRPr="00E1658A">
        <w:t>Thomas, A., 657, 683, 992, 1012, 1017, 1071, 1083, 1094,</w:t>
      </w:r>
      <w:r>
        <w:t xml:space="preserve"> </w:t>
      </w:r>
      <w:r w:rsidRPr="00E1658A">
        <w:t xml:space="preserve">1100, 1610, 1611 </w:t>
      </w:r>
    </w:p>
    <w:p w14:paraId="7FE8D45B" w14:textId="77777777" w:rsidR="00563A41" w:rsidRPr="00E1658A" w:rsidRDefault="00563A41" w:rsidP="00563A41">
      <w:pPr>
        <w:ind w:left="360" w:hanging="360"/>
        <w:jc w:val="both"/>
      </w:pPr>
      <w:r w:rsidRPr="00E1658A">
        <w:t>Thomas, H., 191, 208</w:t>
      </w:r>
    </w:p>
    <w:p w14:paraId="22279BB9" w14:textId="77777777" w:rsidR="00563A41" w:rsidRPr="00E1658A" w:rsidRDefault="00563A41" w:rsidP="00563A41">
      <w:pPr>
        <w:ind w:left="360" w:hanging="360"/>
        <w:jc w:val="both"/>
      </w:pPr>
      <w:r w:rsidRPr="00E1658A">
        <w:t>Thomas, V., 1694, 1698</w:t>
      </w:r>
    </w:p>
    <w:p w14:paraId="648DDB00" w14:textId="77777777" w:rsidR="00563A41" w:rsidRPr="00E1658A" w:rsidRDefault="00563A41" w:rsidP="00563A41">
      <w:pPr>
        <w:ind w:left="360" w:hanging="360"/>
        <w:jc w:val="both"/>
      </w:pPr>
      <w:r w:rsidRPr="00E1658A">
        <w:t>Th</w:t>
      </w:r>
      <w:r w:rsidRPr="00E1658A">
        <w:t>o</w:t>
      </w:r>
      <w:r w:rsidRPr="00E1658A">
        <w:t xml:space="preserve">masma, D.C., 1661 </w:t>
      </w:r>
    </w:p>
    <w:p w14:paraId="31178430" w14:textId="77777777" w:rsidR="00563A41" w:rsidRPr="00E1658A" w:rsidRDefault="00563A41" w:rsidP="00563A41">
      <w:pPr>
        <w:ind w:left="360" w:hanging="360"/>
        <w:jc w:val="both"/>
      </w:pPr>
      <w:r w:rsidRPr="00E1658A">
        <w:t>Thompson, T.L., 473, 480</w:t>
      </w:r>
    </w:p>
    <w:p w14:paraId="6E370292" w14:textId="77777777" w:rsidR="00563A41" w:rsidRDefault="00563A41" w:rsidP="00563A41">
      <w:pPr>
        <w:ind w:left="360" w:hanging="360"/>
        <w:jc w:val="both"/>
      </w:pPr>
    </w:p>
    <w:p w14:paraId="4F6A92C6" w14:textId="77777777" w:rsidR="00563A41" w:rsidRPr="00E1658A" w:rsidRDefault="00563A41" w:rsidP="00563A41">
      <w:pPr>
        <w:ind w:left="360" w:hanging="360"/>
        <w:jc w:val="both"/>
      </w:pPr>
      <w:r w:rsidRPr="00E1658A">
        <w:t>[1989]</w:t>
      </w:r>
    </w:p>
    <w:p w14:paraId="468D99F5" w14:textId="77777777" w:rsidR="00563A41" w:rsidRPr="00E1658A" w:rsidRDefault="00563A41" w:rsidP="00563A41">
      <w:pPr>
        <w:ind w:left="360" w:hanging="360"/>
        <w:jc w:val="both"/>
      </w:pPr>
    </w:p>
    <w:p w14:paraId="415838A6" w14:textId="77777777" w:rsidR="00563A41" w:rsidRPr="00E1658A" w:rsidRDefault="00563A41" w:rsidP="00563A41">
      <w:pPr>
        <w:ind w:left="360" w:hanging="360"/>
        <w:jc w:val="both"/>
      </w:pPr>
      <w:r w:rsidRPr="00E1658A">
        <w:t>Thompson, W.L., 473, 480</w:t>
      </w:r>
    </w:p>
    <w:p w14:paraId="708220AD" w14:textId="77777777" w:rsidR="00563A41" w:rsidRPr="00E1658A" w:rsidRDefault="00563A41" w:rsidP="00563A41">
      <w:pPr>
        <w:ind w:left="360" w:hanging="360"/>
        <w:jc w:val="both"/>
      </w:pPr>
      <w:r w:rsidRPr="00E1658A">
        <w:t>Thomson, D.A., 1745</w:t>
      </w:r>
    </w:p>
    <w:p w14:paraId="4B2C8E06" w14:textId="77777777" w:rsidR="00563A41" w:rsidRPr="00E1658A" w:rsidRDefault="00563A41" w:rsidP="00563A41">
      <w:pPr>
        <w:ind w:left="360" w:hanging="360"/>
        <w:jc w:val="both"/>
      </w:pPr>
      <w:r w:rsidRPr="00E1658A">
        <w:t>Thomson, N.F., 1721, 1729</w:t>
      </w:r>
    </w:p>
    <w:p w14:paraId="07515BB8" w14:textId="77777777" w:rsidR="00563A41" w:rsidRPr="00E1658A" w:rsidRDefault="00563A41" w:rsidP="00563A41">
      <w:pPr>
        <w:ind w:left="360" w:hanging="360"/>
        <w:jc w:val="both"/>
      </w:pPr>
      <w:r w:rsidRPr="00E1658A">
        <w:t>Thorby, J., 1802, 1809</w:t>
      </w:r>
    </w:p>
    <w:p w14:paraId="573845A9" w14:textId="77777777" w:rsidR="00563A41" w:rsidRPr="00E1658A" w:rsidRDefault="00563A41" w:rsidP="00563A41">
      <w:pPr>
        <w:ind w:left="360" w:hanging="360"/>
        <w:jc w:val="both"/>
      </w:pPr>
      <w:r w:rsidRPr="00E1658A">
        <w:t>Thorn, TJ., 471, 472, 479</w:t>
      </w:r>
    </w:p>
    <w:p w14:paraId="24D5377E" w14:textId="77777777" w:rsidR="00563A41" w:rsidRPr="00E1658A" w:rsidRDefault="00563A41" w:rsidP="00563A41">
      <w:pPr>
        <w:ind w:left="360" w:hanging="360"/>
        <w:jc w:val="both"/>
      </w:pPr>
      <w:r w:rsidRPr="00E1658A">
        <w:t>Thornicroft, G., 191, 208</w:t>
      </w:r>
    </w:p>
    <w:p w14:paraId="22BEA11C" w14:textId="77777777" w:rsidR="00563A41" w:rsidRPr="00E1658A" w:rsidRDefault="00563A41" w:rsidP="00563A41">
      <w:pPr>
        <w:ind w:left="360" w:hanging="360"/>
        <w:jc w:val="both"/>
      </w:pPr>
      <w:r w:rsidRPr="00E1658A">
        <w:t>Thorpy, M.J., 551, 575</w:t>
      </w:r>
    </w:p>
    <w:p w14:paraId="06377BD4" w14:textId="77777777" w:rsidR="00563A41" w:rsidRPr="00E1658A" w:rsidRDefault="00563A41" w:rsidP="00563A41">
      <w:pPr>
        <w:ind w:left="360" w:hanging="360"/>
        <w:jc w:val="both"/>
      </w:pPr>
      <w:r w:rsidRPr="00E1658A">
        <w:t>Thouez, J.-P., 114, 142</w:t>
      </w:r>
    </w:p>
    <w:p w14:paraId="19962087" w14:textId="77777777" w:rsidR="00563A41" w:rsidRPr="00E1658A" w:rsidRDefault="00563A41" w:rsidP="00563A41">
      <w:pPr>
        <w:ind w:left="360" w:hanging="360"/>
        <w:jc w:val="both"/>
      </w:pPr>
      <w:r w:rsidRPr="00E1658A">
        <w:t>Tidmarsh, L., 1715</w:t>
      </w:r>
    </w:p>
    <w:p w14:paraId="2F6A8A79" w14:textId="77777777" w:rsidR="00563A41" w:rsidRPr="00E1658A" w:rsidRDefault="00563A41" w:rsidP="00563A41">
      <w:pPr>
        <w:ind w:left="360" w:hanging="360"/>
        <w:jc w:val="both"/>
      </w:pPr>
      <w:r w:rsidRPr="00E1658A">
        <w:t>Tieger, M.E., 1458, 1465</w:t>
      </w:r>
    </w:p>
    <w:p w14:paraId="254F1CF9" w14:textId="77777777" w:rsidR="00563A41" w:rsidRPr="00E1658A" w:rsidRDefault="00563A41" w:rsidP="00563A41">
      <w:pPr>
        <w:ind w:left="360" w:hanging="360"/>
        <w:jc w:val="both"/>
      </w:pPr>
      <w:r w:rsidRPr="00E1658A">
        <w:t>Tienari, P., 1106, 1119</w:t>
      </w:r>
    </w:p>
    <w:p w14:paraId="67174E34" w14:textId="77777777" w:rsidR="00563A41" w:rsidRPr="00E1658A" w:rsidRDefault="00563A41" w:rsidP="00563A41">
      <w:pPr>
        <w:ind w:left="360" w:hanging="360"/>
        <w:jc w:val="both"/>
      </w:pPr>
      <w:r w:rsidRPr="00E1658A">
        <w:t>Timsit-Berthier, M., 1559, 1569</w:t>
      </w:r>
    </w:p>
    <w:p w14:paraId="04200141" w14:textId="77777777" w:rsidR="00563A41" w:rsidRPr="00E1658A" w:rsidRDefault="00563A41" w:rsidP="00563A41">
      <w:pPr>
        <w:ind w:left="360" w:hanging="360"/>
        <w:jc w:val="both"/>
      </w:pPr>
      <w:r w:rsidRPr="00E1658A">
        <w:t>Tissot, R., 1948</w:t>
      </w:r>
    </w:p>
    <w:p w14:paraId="5ADCBE5A" w14:textId="77777777" w:rsidR="00563A41" w:rsidRPr="00E1658A" w:rsidRDefault="00563A41" w:rsidP="00563A41">
      <w:pPr>
        <w:ind w:left="360" w:hanging="360"/>
        <w:jc w:val="both"/>
      </w:pPr>
      <w:r w:rsidRPr="00E1658A">
        <w:t>Tizard, J., 1071, 1083</w:t>
      </w:r>
    </w:p>
    <w:p w14:paraId="617F752F" w14:textId="77777777" w:rsidR="00563A41" w:rsidRPr="00E1658A" w:rsidRDefault="00563A41" w:rsidP="00563A41">
      <w:pPr>
        <w:ind w:left="360" w:hanging="360"/>
        <w:jc w:val="both"/>
      </w:pPr>
      <w:r w:rsidRPr="00E1658A">
        <w:t>Todd, M.E., 92, 93, 94, 98</w:t>
      </w:r>
    </w:p>
    <w:p w14:paraId="71BF7AE4" w14:textId="77777777" w:rsidR="00563A41" w:rsidRPr="00E1658A" w:rsidRDefault="00563A41" w:rsidP="00563A41">
      <w:pPr>
        <w:ind w:left="360" w:hanging="360"/>
        <w:jc w:val="both"/>
      </w:pPr>
      <w:r w:rsidRPr="00E1658A">
        <w:t>Todd, R.D., 1519, 1537</w:t>
      </w:r>
    </w:p>
    <w:p w14:paraId="59DA6F78" w14:textId="77777777" w:rsidR="00563A41" w:rsidRPr="00E1658A" w:rsidRDefault="00563A41" w:rsidP="00563A41">
      <w:pPr>
        <w:ind w:left="360" w:hanging="360"/>
        <w:jc w:val="both"/>
      </w:pPr>
      <w:r w:rsidRPr="00E1658A">
        <w:t>Todorov, B., 1666, 1668, 1680</w:t>
      </w:r>
    </w:p>
    <w:p w14:paraId="2BF32523" w14:textId="77777777" w:rsidR="00563A41" w:rsidRPr="00E1658A" w:rsidRDefault="00563A41" w:rsidP="00563A41">
      <w:pPr>
        <w:ind w:left="360" w:hanging="360"/>
        <w:jc w:val="both"/>
      </w:pPr>
      <w:r w:rsidRPr="00E1658A">
        <w:t>Tognoni, G., 1162, 1176</w:t>
      </w:r>
    </w:p>
    <w:p w14:paraId="29E481B0" w14:textId="77777777" w:rsidR="00563A41" w:rsidRPr="00E1658A" w:rsidRDefault="00563A41" w:rsidP="00563A41">
      <w:pPr>
        <w:ind w:left="360" w:hanging="360"/>
        <w:jc w:val="both"/>
      </w:pPr>
      <w:r w:rsidRPr="00E1658A">
        <w:t>Toharia, A., 1369, 1373, 1378</w:t>
      </w:r>
    </w:p>
    <w:p w14:paraId="3E500BD6" w14:textId="77777777" w:rsidR="00563A41" w:rsidRPr="00E1658A" w:rsidRDefault="00563A41" w:rsidP="00563A41">
      <w:pPr>
        <w:ind w:left="360" w:hanging="360"/>
        <w:jc w:val="both"/>
      </w:pPr>
      <w:r w:rsidRPr="00E1658A">
        <w:t>Tohen, M., 909, 922, 1631, 1868, 1873</w:t>
      </w:r>
    </w:p>
    <w:p w14:paraId="1FE2F4D9" w14:textId="77777777" w:rsidR="00563A41" w:rsidRPr="00E1658A" w:rsidRDefault="00563A41" w:rsidP="00563A41">
      <w:pPr>
        <w:ind w:left="360" w:hanging="360"/>
        <w:jc w:val="both"/>
      </w:pPr>
      <w:r w:rsidRPr="00E1658A">
        <w:t>Tolsdorf, C.C., 1739, 1745</w:t>
      </w:r>
    </w:p>
    <w:p w14:paraId="60D7F615" w14:textId="77777777" w:rsidR="00563A41" w:rsidRPr="00E1658A" w:rsidRDefault="00563A41" w:rsidP="00563A41">
      <w:pPr>
        <w:ind w:left="360" w:hanging="360"/>
        <w:jc w:val="both"/>
      </w:pPr>
      <w:r w:rsidRPr="00E1658A">
        <w:t>Tompson, G.E., 1676, 1679</w:t>
      </w:r>
    </w:p>
    <w:p w14:paraId="580867E2" w14:textId="77777777" w:rsidR="00563A41" w:rsidRPr="00E1658A" w:rsidRDefault="00563A41" w:rsidP="00563A41">
      <w:pPr>
        <w:ind w:left="360" w:hanging="360"/>
        <w:jc w:val="both"/>
      </w:pPr>
      <w:r w:rsidRPr="00E1658A">
        <w:t>Tordjman, G., 1457, 1465</w:t>
      </w:r>
    </w:p>
    <w:p w14:paraId="5586244A" w14:textId="77777777" w:rsidR="00563A41" w:rsidRPr="00E1658A" w:rsidRDefault="00563A41" w:rsidP="00563A41">
      <w:pPr>
        <w:ind w:left="360" w:hanging="360"/>
        <w:jc w:val="both"/>
      </w:pPr>
      <w:r w:rsidRPr="00E1658A">
        <w:t>Torem, M., 413, 421, 425</w:t>
      </w:r>
    </w:p>
    <w:p w14:paraId="162B06E6" w14:textId="77777777" w:rsidR="00563A41" w:rsidRPr="00E1658A" w:rsidRDefault="00563A41" w:rsidP="00563A41">
      <w:pPr>
        <w:ind w:left="360" w:hanging="360"/>
        <w:jc w:val="both"/>
      </w:pPr>
      <w:r w:rsidRPr="00E1658A">
        <w:t>Torgersen, S., 658, 680, 682, 683, 1092, 1101</w:t>
      </w:r>
    </w:p>
    <w:p w14:paraId="0BB45B22" w14:textId="77777777" w:rsidR="00563A41" w:rsidRPr="00E1658A" w:rsidRDefault="00563A41" w:rsidP="00563A41">
      <w:pPr>
        <w:ind w:left="360" w:hanging="360"/>
        <w:jc w:val="both"/>
      </w:pPr>
      <w:r w:rsidRPr="00E1658A">
        <w:t>Torrey, E.F., 1800, 1809</w:t>
      </w:r>
    </w:p>
    <w:p w14:paraId="2118D5F6" w14:textId="77777777" w:rsidR="00563A41" w:rsidRPr="00E1658A" w:rsidRDefault="00563A41" w:rsidP="00563A41">
      <w:pPr>
        <w:ind w:left="360" w:hanging="360"/>
        <w:jc w:val="both"/>
      </w:pPr>
      <w:r w:rsidRPr="00E1658A">
        <w:t>Tosquelles, F., 1451, 1452, 1453, 1465, 1895, 1899</w:t>
      </w:r>
    </w:p>
    <w:p w14:paraId="50D4F118" w14:textId="77777777" w:rsidR="00563A41" w:rsidRPr="00E1658A" w:rsidRDefault="00563A41" w:rsidP="00563A41">
      <w:pPr>
        <w:ind w:left="360" w:hanging="360"/>
        <w:jc w:val="both"/>
      </w:pPr>
      <w:r w:rsidRPr="00E1658A">
        <w:t>Toulouse, É., 15, 1895, 1896</w:t>
      </w:r>
    </w:p>
    <w:p w14:paraId="1431FE70" w14:textId="77777777" w:rsidR="00563A41" w:rsidRPr="00E1658A" w:rsidRDefault="00563A41" w:rsidP="00563A41">
      <w:pPr>
        <w:ind w:left="360" w:hanging="360"/>
        <w:jc w:val="both"/>
      </w:pPr>
      <w:r w:rsidRPr="00E1658A">
        <w:t>Touraine, A., 1640, 1646</w:t>
      </w:r>
    </w:p>
    <w:p w14:paraId="5CFAC48F" w14:textId="77777777" w:rsidR="00563A41" w:rsidRPr="00E1658A" w:rsidRDefault="00563A41" w:rsidP="00563A41">
      <w:pPr>
        <w:ind w:left="360" w:hanging="360"/>
        <w:jc w:val="both"/>
      </w:pPr>
      <w:r w:rsidRPr="00E1658A">
        <w:t>Tourne, Y., 1125, 1126, 1136, 1926, 1938</w:t>
      </w:r>
    </w:p>
    <w:p w14:paraId="1B5392CB" w14:textId="77777777" w:rsidR="00563A41" w:rsidRPr="00E1658A" w:rsidRDefault="00563A41" w:rsidP="00563A41">
      <w:pPr>
        <w:ind w:left="360" w:hanging="360"/>
        <w:jc w:val="both"/>
      </w:pPr>
      <w:r w:rsidRPr="00E1658A">
        <w:t>Tousignant, M., 1646</w:t>
      </w:r>
    </w:p>
    <w:p w14:paraId="70333E59" w14:textId="77777777" w:rsidR="00563A41" w:rsidRPr="00E1658A" w:rsidRDefault="00563A41" w:rsidP="00563A41">
      <w:pPr>
        <w:ind w:left="360" w:hanging="360"/>
        <w:jc w:val="both"/>
      </w:pPr>
      <w:r w:rsidRPr="00E1658A">
        <w:t>Trager, M., 1389</w:t>
      </w:r>
    </w:p>
    <w:p w14:paraId="78EBDCE8" w14:textId="77777777" w:rsidR="00563A41" w:rsidRPr="00E1658A" w:rsidRDefault="00563A41" w:rsidP="00563A41">
      <w:pPr>
        <w:ind w:left="360" w:hanging="360"/>
        <w:jc w:val="both"/>
      </w:pPr>
      <w:r w:rsidRPr="00E1658A">
        <w:t>Tralles, A. de, 694</w:t>
      </w:r>
    </w:p>
    <w:p w14:paraId="0B86A4CC" w14:textId="77777777" w:rsidR="00563A41" w:rsidRPr="00E1658A" w:rsidRDefault="00563A41" w:rsidP="00563A41">
      <w:pPr>
        <w:ind w:left="360" w:hanging="360"/>
        <w:jc w:val="both"/>
      </w:pPr>
      <w:r w:rsidRPr="00E1658A">
        <w:t>Tramer, M., 1945, 1950</w:t>
      </w:r>
    </w:p>
    <w:p w14:paraId="476CEAF8" w14:textId="77777777" w:rsidR="00563A41" w:rsidRPr="00E1658A" w:rsidRDefault="00563A41" w:rsidP="00563A41">
      <w:pPr>
        <w:ind w:left="360" w:hanging="360"/>
        <w:jc w:val="both"/>
      </w:pPr>
      <w:r w:rsidRPr="00E1658A">
        <w:t>Treasure, J., 524, 536</w:t>
      </w:r>
    </w:p>
    <w:p w14:paraId="387F0329" w14:textId="77777777" w:rsidR="00563A41" w:rsidRPr="00E1658A" w:rsidRDefault="00563A41" w:rsidP="00563A41">
      <w:pPr>
        <w:ind w:left="360" w:hanging="360"/>
        <w:jc w:val="both"/>
      </w:pPr>
      <w:r w:rsidRPr="00E1658A">
        <w:t>Trecpacz, P.T., 106, 143</w:t>
      </w:r>
    </w:p>
    <w:p w14:paraId="7BA91847" w14:textId="77777777" w:rsidR="00563A41" w:rsidRPr="00E1658A" w:rsidRDefault="00563A41" w:rsidP="00563A41">
      <w:pPr>
        <w:ind w:left="360" w:hanging="360"/>
        <w:jc w:val="both"/>
      </w:pPr>
      <w:r w:rsidRPr="00E1658A">
        <w:t>Treece, C., 178, 208</w:t>
      </w:r>
    </w:p>
    <w:p w14:paraId="21155A93" w14:textId="77777777" w:rsidR="00563A41" w:rsidRPr="00E1658A" w:rsidRDefault="00563A41" w:rsidP="00563A41">
      <w:pPr>
        <w:ind w:left="360" w:hanging="360"/>
        <w:jc w:val="both"/>
      </w:pPr>
      <w:r w:rsidRPr="00E1658A">
        <w:t>Tremblay, N., 1554, 1568</w:t>
      </w:r>
    </w:p>
    <w:p w14:paraId="4B4079C4" w14:textId="77777777" w:rsidR="00563A41" w:rsidRPr="00E1658A" w:rsidRDefault="00563A41" w:rsidP="00563A41">
      <w:pPr>
        <w:ind w:left="360" w:hanging="360"/>
        <w:jc w:val="both"/>
      </w:pPr>
      <w:r w:rsidRPr="00E1658A">
        <w:t>Tremblay, R.E., 1071, 1074, 1083</w:t>
      </w:r>
    </w:p>
    <w:p w14:paraId="038C2F2C" w14:textId="77777777" w:rsidR="00563A41" w:rsidRPr="00E1658A" w:rsidRDefault="00563A41" w:rsidP="00563A41">
      <w:pPr>
        <w:ind w:left="360" w:hanging="360"/>
        <w:jc w:val="both"/>
      </w:pPr>
      <w:r w:rsidRPr="00E1658A">
        <w:t>Treurniet, M., 1298</w:t>
      </w:r>
    </w:p>
    <w:p w14:paraId="33FA4BBB" w14:textId="77777777" w:rsidR="00563A41" w:rsidRPr="00E1658A" w:rsidRDefault="00563A41" w:rsidP="00563A41">
      <w:pPr>
        <w:ind w:left="360" w:hanging="360"/>
        <w:jc w:val="both"/>
      </w:pPr>
      <w:r w:rsidRPr="00E1658A">
        <w:t>Trieman, N., 1866, 1874</w:t>
      </w:r>
    </w:p>
    <w:p w14:paraId="243806DF" w14:textId="77777777" w:rsidR="00563A41" w:rsidRPr="00E1658A" w:rsidRDefault="00563A41" w:rsidP="00563A41">
      <w:pPr>
        <w:ind w:left="360" w:hanging="360"/>
        <w:jc w:val="both"/>
      </w:pPr>
      <w:r w:rsidRPr="00E1658A">
        <w:t>Trimble, M.R., 84, 100, 458, 463</w:t>
      </w:r>
    </w:p>
    <w:p w14:paraId="146C6CDC" w14:textId="77777777" w:rsidR="00563A41" w:rsidRPr="00E1658A" w:rsidRDefault="00563A41" w:rsidP="00563A41">
      <w:pPr>
        <w:ind w:left="360" w:hanging="360"/>
        <w:jc w:val="both"/>
      </w:pPr>
      <w:r w:rsidRPr="00E1658A">
        <w:t>Trimble, R.W., 1403, 1406</w:t>
      </w:r>
    </w:p>
    <w:p w14:paraId="1E98F137" w14:textId="77777777" w:rsidR="00563A41" w:rsidRPr="00E1658A" w:rsidRDefault="00563A41" w:rsidP="00563A41">
      <w:pPr>
        <w:ind w:left="360" w:hanging="360"/>
        <w:jc w:val="both"/>
      </w:pPr>
      <w:r w:rsidRPr="00E1658A">
        <w:t>Trivedi, M., 1192, 1203</w:t>
      </w:r>
    </w:p>
    <w:p w14:paraId="6C6A94C8" w14:textId="77777777" w:rsidR="00563A41" w:rsidRPr="00E1658A" w:rsidRDefault="00563A41" w:rsidP="00563A41">
      <w:pPr>
        <w:ind w:left="360" w:hanging="360"/>
        <w:jc w:val="both"/>
      </w:pPr>
      <w:r w:rsidRPr="00E1658A">
        <w:t>Trivers, R.L., 1642, 1643, 1646</w:t>
      </w:r>
    </w:p>
    <w:p w14:paraId="4FDAB9A3" w14:textId="77777777" w:rsidR="00563A41" w:rsidRPr="00E1658A" w:rsidRDefault="00563A41" w:rsidP="00563A41">
      <w:pPr>
        <w:ind w:left="360" w:hanging="360"/>
        <w:jc w:val="both"/>
      </w:pPr>
      <w:r w:rsidRPr="00E1658A">
        <w:t>Trolle, E., 687, 706</w:t>
      </w:r>
    </w:p>
    <w:p w14:paraId="15107B28" w14:textId="77777777" w:rsidR="00563A41" w:rsidRPr="00E1658A" w:rsidRDefault="00563A41" w:rsidP="00563A41">
      <w:pPr>
        <w:ind w:left="360" w:hanging="360"/>
        <w:jc w:val="both"/>
      </w:pPr>
      <w:r w:rsidRPr="00E1658A">
        <w:t>Tross, J., 1830, 1831, 1832, 1837, 1841</w:t>
      </w:r>
    </w:p>
    <w:p w14:paraId="34517850" w14:textId="77777777" w:rsidR="00563A41" w:rsidRPr="00E1658A" w:rsidRDefault="00563A41" w:rsidP="00563A41">
      <w:pPr>
        <w:ind w:left="360" w:hanging="360"/>
        <w:jc w:val="both"/>
      </w:pPr>
      <w:r w:rsidRPr="00E1658A">
        <w:t>Tross, S., 1835, 1839, 1841</w:t>
      </w:r>
    </w:p>
    <w:p w14:paraId="3481532E" w14:textId="77777777" w:rsidR="00563A41" w:rsidRPr="00E1658A" w:rsidRDefault="00563A41" w:rsidP="00563A41">
      <w:pPr>
        <w:ind w:left="360" w:hanging="360"/>
        <w:jc w:val="both"/>
      </w:pPr>
      <w:r w:rsidRPr="00E1658A">
        <w:t>Trottier, R., 580, 581, 610</w:t>
      </w:r>
    </w:p>
    <w:p w14:paraId="6060D570" w14:textId="77777777" w:rsidR="00563A41" w:rsidRPr="00E1658A" w:rsidRDefault="00563A41" w:rsidP="00563A41">
      <w:pPr>
        <w:ind w:left="360" w:hanging="360"/>
        <w:jc w:val="both"/>
      </w:pPr>
      <w:r w:rsidRPr="00E1658A">
        <w:t>Truax, C., 1431, 1441</w:t>
      </w:r>
    </w:p>
    <w:p w14:paraId="7DE91FB2" w14:textId="77777777" w:rsidR="00563A41" w:rsidRPr="00E1658A" w:rsidRDefault="00563A41" w:rsidP="00563A41">
      <w:pPr>
        <w:ind w:left="360" w:hanging="360"/>
        <w:jc w:val="both"/>
      </w:pPr>
      <w:r w:rsidRPr="00E1658A">
        <w:t>Trudeau, J.B., 69</w:t>
      </w:r>
    </w:p>
    <w:p w14:paraId="7371F316" w14:textId="77777777" w:rsidR="00563A41" w:rsidRPr="00E1658A" w:rsidRDefault="00563A41" w:rsidP="00563A41">
      <w:pPr>
        <w:ind w:left="360" w:hanging="360"/>
        <w:jc w:val="both"/>
      </w:pPr>
      <w:r w:rsidRPr="00E1658A">
        <w:t>Trudel, G., 593, 611, 1324</w:t>
      </w:r>
    </w:p>
    <w:p w14:paraId="758783E8" w14:textId="77777777" w:rsidR="00563A41" w:rsidRPr="00E1658A" w:rsidRDefault="00563A41" w:rsidP="00563A41">
      <w:pPr>
        <w:ind w:left="360" w:hanging="360"/>
        <w:jc w:val="both"/>
      </w:pPr>
      <w:r w:rsidRPr="00E1658A">
        <w:t>Trull, T., 1796, 1804, 1809</w:t>
      </w:r>
    </w:p>
    <w:p w14:paraId="6ADC514B" w14:textId="77777777" w:rsidR="00563A41" w:rsidRPr="00E1658A" w:rsidRDefault="00563A41" w:rsidP="00563A41">
      <w:pPr>
        <w:ind w:left="360" w:hanging="360"/>
        <w:jc w:val="both"/>
      </w:pPr>
      <w:r w:rsidRPr="00E1658A">
        <w:t>Trz</w:t>
      </w:r>
      <w:r w:rsidRPr="00E1658A">
        <w:t>e</w:t>
      </w:r>
      <w:r w:rsidRPr="00E1658A">
        <w:t>pacz, P.T., 69</w:t>
      </w:r>
    </w:p>
    <w:p w14:paraId="21278762" w14:textId="77777777" w:rsidR="00563A41" w:rsidRPr="00E1658A" w:rsidRDefault="00563A41" w:rsidP="00563A41">
      <w:pPr>
        <w:ind w:left="360" w:hanging="360"/>
        <w:jc w:val="both"/>
      </w:pPr>
      <w:r w:rsidRPr="00E1658A">
        <w:t>Tsuang, D.W., 1498</w:t>
      </w:r>
    </w:p>
    <w:p w14:paraId="04818C0D" w14:textId="77777777" w:rsidR="00563A41" w:rsidRPr="00E1658A" w:rsidRDefault="00563A41" w:rsidP="00563A41">
      <w:pPr>
        <w:ind w:left="360" w:hanging="360"/>
        <w:jc w:val="both"/>
      </w:pPr>
      <w:r w:rsidRPr="00E1658A">
        <w:t>Tsuang, M., 312, 328</w:t>
      </w:r>
    </w:p>
    <w:p w14:paraId="78E69334" w14:textId="77777777" w:rsidR="00563A41" w:rsidRPr="00E1658A" w:rsidRDefault="00563A41" w:rsidP="00563A41">
      <w:pPr>
        <w:ind w:left="360" w:hanging="360"/>
        <w:jc w:val="both"/>
      </w:pPr>
      <w:r w:rsidRPr="00E1658A">
        <w:t>Tsuang, M.T., 1498, 1631</w:t>
      </w:r>
    </w:p>
    <w:p w14:paraId="40AA32D8" w14:textId="77777777" w:rsidR="00563A41" w:rsidRPr="00E1658A" w:rsidRDefault="00563A41" w:rsidP="00563A41">
      <w:pPr>
        <w:ind w:left="360" w:hanging="360"/>
        <w:jc w:val="both"/>
      </w:pPr>
      <w:r w:rsidRPr="00E1658A">
        <w:t>Tuason, V.B., 1531, 1535</w:t>
      </w:r>
    </w:p>
    <w:p w14:paraId="5C6D532C" w14:textId="77777777" w:rsidR="00563A41" w:rsidRPr="00E1658A" w:rsidRDefault="00563A41" w:rsidP="00563A41">
      <w:pPr>
        <w:ind w:left="360" w:hanging="360"/>
        <w:jc w:val="both"/>
      </w:pPr>
      <w:r w:rsidRPr="00E1658A">
        <w:t>Tucker, L.E., 517, 518, 520</w:t>
      </w:r>
    </w:p>
    <w:p w14:paraId="691C9C7E" w14:textId="77777777" w:rsidR="00563A41" w:rsidRPr="00E1658A" w:rsidRDefault="00563A41" w:rsidP="00563A41">
      <w:pPr>
        <w:ind w:left="360" w:hanging="360"/>
        <w:jc w:val="both"/>
      </w:pPr>
      <w:r w:rsidRPr="00E1658A">
        <w:t>Tueth, M.J., 910, 922</w:t>
      </w:r>
    </w:p>
    <w:p w14:paraId="09AC81FE" w14:textId="77777777" w:rsidR="00563A41" w:rsidRPr="00E1658A" w:rsidRDefault="00563A41" w:rsidP="00563A41">
      <w:pPr>
        <w:ind w:left="360" w:hanging="360"/>
        <w:jc w:val="both"/>
      </w:pPr>
      <w:r w:rsidRPr="00E1658A">
        <w:t>Tuke, D.H., 1445, 1465</w:t>
      </w:r>
    </w:p>
    <w:p w14:paraId="3A03962F" w14:textId="77777777" w:rsidR="00563A41" w:rsidRPr="00E1658A" w:rsidRDefault="00563A41" w:rsidP="00563A41">
      <w:pPr>
        <w:ind w:left="360" w:hanging="360"/>
        <w:jc w:val="both"/>
      </w:pPr>
      <w:r w:rsidRPr="00E1658A">
        <w:t>Tuke, W., 1911, 1912</w:t>
      </w:r>
    </w:p>
    <w:p w14:paraId="36A569A8" w14:textId="77777777" w:rsidR="00563A41" w:rsidRPr="00E1658A" w:rsidRDefault="00563A41" w:rsidP="00563A41">
      <w:pPr>
        <w:ind w:left="360" w:hanging="360"/>
        <w:jc w:val="both"/>
      </w:pPr>
      <w:r w:rsidRPr="00E1658A">
        <w:t>Tunnieliff, G., 1150, 1159</w:t>
      </w:r>
    </w:p>
    <w:p w14:paraId="02D3310B" w14:textId="77777777" w:rsidR="00563A41" w:rsidRPr="00E1658A" w:rsidRDefault="00563A41" w:rsidP="00563A41">
      <w:pPr>
        <w:ind w:left="360" w:hanging="360"/>
        <w:jc w:val="both"/>
      </w:pPr>
      <w:r w:rsidRPr="00E1658A">
        <w:t>Turkle, S., 1448, 1465</w:t>
      </w:r>
    </w:p>
    <w:p w14:paraId="7B0D32C2" w14:textId="77777777" w:rsidR="00563A41" w:rsidRPr="00E1658A" w:rsidRDefault="00563A41" w:rsidP="00563A41">
      <w:pPr>
        <w:ind w:left="360" w:hanging="360"/>
        <w:jc w:val="both"/>
      </w:pPr>
      <w:r w:rsidRPr="00E1658A">
        <w:t>Turner, J.C., 1878, 1890</w:t>
      </w:r>
    </w:p>
    <w:p w14:paraId="44612C6C" w14:textId="77777777" w:rsidR="00563A41" w:rsidRPr="00E1658A" w:rsidRDefault="00563A41" w:rsidP="00563A41">
      <w:pPr>
        <w:ind w:left="360" w:hanging="360"/>
        <w:jc w:val="both"/>
      </w:pPr>
      <w:r w:rsidRPr="00E1658A">
        <w:t>Tu</w:t>
      </w:r>
      <w:r w:rsidRPr="00E1658A">
        <w:t>r</w:t>
      </w:r>
      <w:r w:rsidRPr="00E1658A">
        <w:t>ner, S.M., 68</w:t>
      </w:r>
    </w:p>
    <w:p w14:paraId="5EF20406" w14:textId="77777777" w:rsidR="00563A41" w:rsidRPr="00E1658A" w:rsidRDefault="00563A41" w:rsidP="00563A41">
      <w:pPr>
        <w:ind w:left="360" w:hanging="360"/>
        <w:jc w:val="both"/>
      </w:pPr>
      <w:r w:rsidRPr="00E1658A">
        <w:t>Turney, J.G., 879, 888</w:t>
      </w:r>
    </w:p>
    <w:p w14:paraId="05913D63" w14:textId="77777777" w:rsidR="00563A41" w:rsidRPr="00E1658A" w:rsidRDefault="00563A41" w:rsidP="00563A41">
      <w:pPr>
        <w:ind w:left="360" w:hanging="360"/>
        <w:jc w:val="both"/>
      </w:pPr>
      <w:r w:rsidRPr="00E1658A">
        <w:t>Türy, F., 1418, 1421</w:t>
      </w:r>
    </w:p>
    <w:p w14:paraId="2FECC553" w14:textId="77777777" w:rsidR="00563A41" w:rsidRPr="00E1658A" w:rsidRDefault="00563A41" w:rsidP="00563A41">
      <w:pPr>
        <w:ind w:left="360" w:hanging="360"/>
        <w:jc w:val="both"/>
      </w:pPr>
      <w:r w:rsidRPr="00E1658A">
        <w:t>Tyrer, P., 915, 922</w:t>
      </w:r>
    </w:p>
    <w:p w14:paraId="295ACA22" w14:textId="77777777" w:rsidR="00563A41" w:rsidRPr="00E1658A" w:rsidRDefault="00563A41" w:rsidP="00563A41">
      <w:pPr>
        <w:ind w:left="360" w:hanging="360"/>
        <w:jc w:val="both"/>
      </w:pPr>
    </w:p>
    <w:p w14:paraId="1B09510C" w14:textId="77777777" w:rsidR="00563A41" w:rsidRPr="00E1658A" w:rsidRDefault="00563A41" w:rsidP="00563A41">
      <w:pPr>
        <w:ind w:left="360" w:hanging="360"/>
        <w:jc w:val="both"/>
        <w:rPr>
          <w:b/>
        </w:rPr>
      </w:pPr>
      <w:r w:rsidRPr="00E1658A">
        <w:rPr>
          <w:b/>
        </w:rPr>
        <w:t>U</w:t>
      </w:r>
    </w:p>
    <w:p w14:paraId="4F76F2E7" w14:textId="77777777" w:rsidR="00563A41" w:rsidRDefault="00563A41" w:rsidP="00563A41">
      <w:pPr>
        <w:ind w:left="360" w:hanging="360"/>
        <w:jc w:val="both"/>
      </w:pPr>
    </w:p>
    <w:p w14:paraId="215174F1" w14:textId="77777777" w:rsidR="00563A41" w:rsidRPr="00E1658A" w:rsidRDefault="00563A41" w:rsidP="00563A41">
      <w:pPr>
        <w:ind w:left="360" w:hanging="360"/>
        <w:jc w:val="both"/>
      </w:pPr>
      <w:r w:rsidRPr="00E1658A">
        <w:t>Uhl, G.R., 1519, 1537</w:t>
      </w:r>
    </w:p>
    <w:p w14:paraId="4D00000A" w14:textId="77777777" w:rsidR="00563A41" w:rsidRPr="00E1658A" w:rsidRDefault="00563A41" w:rsidP="00563A41">
      <w:pPr>
        <w:ind w:left="360" w:hanging="360"/>
        <w:jc w:val="both"/>
      </w:pPr>
      <w:r w:rsidRPr="00E1658A">
        <w:t>Uhlenhuth, E.H., 296, 328, 402, 407, 1149, 1158</w:t>
      </w:r>
    </w:p>
    <w:p w14:paraId="140E6C35" w14:textId="77777777" w:rsidR="00563A41" w:rsidRPr="00E1658A" w:rsidRDefault="00563A41" w:rsidP="00563A41">
      <w:pPr>
        <w:ind w:left="360" w:hanging="360"/>
        <w:jc w:val="both"/>
      </w:pPr>
      <w:r w:rsidRPr="00E1658A">
        <w:t>Union nationale des amis et familles des malades mentaux,</w:t>
      </w:r>
      <w:r>
        <w:t xml:space="preserve"> </w:t>
      </w:r>
      <w:r w:rsidRPr="00E1658A">
        <w:t>285</w:t>
      </w:r>
    </w:p>
    <w:p w14:paraId="0859E84D" w14:textId="77777777" w:rsidR="00563A41" w:rsidRPr="00E1658A" w:rsidRDefault="00563A41" w:rsidP="00563A41">
      <w:pPr>
        <w:ind w:left="360" w:hanging="360"/>
        <w:jc w:val="both"/>
      </w:pPr>
      <w:r w:rsidRPr="00E1658A">
        <w:t>Unis, A., 1105, 1119</w:t>
      </w:r>
    </w:p>
    <w:p w14:paraId="7C318A8A" w14:textId="77777777" w:rsidR="00563A41" w:rsidRPr="00E1658A" w:rsidRDefault="00563A41" w:rsidP="00563A41">
      <w:pPr>
        <w:ind w:left="360" w:hanging="360"/>
        <w:jc w:val="both"/>
      </w:pPr>
      <w:r w:rsidRPr="00E1658A">
        <w:t>Urwand, S., 1454, 1464</w:t>
      </w:r>
    </w:p>
    <w:p w14:paraId="139CD5A8" w14:textId="77777777" w:rsidR="00563A41" w:rsidRPr="00E1658A" w:rsidRDefault="00563A41" w:rsidP="00563A41">
      <w:pPr>
        <w:ind w:left="360" w:hanging="360"/>
        <w:jc w:val="both"/>
      </w:pPr>
    </w:p>
    <w:p w14:paraId="02BD5BE3" w14:textId="77777777" w:rsidR="00563A41" w:rsidRPr="00E1658A" w:rsidRDefault="00563A41" w:rsidP="00563A41">
      <w:pPr>
        <w:ind w:left="360" w:hanging="360"/>
        <w:jc w:val="both"/>
        <w:rPr>
          <w:b/>
        </w:rPr>
      </w:pPr>
      <w:r w:rsidRPr="00E1658A">
        <w:rPr>
          <w:b/>
        </w:rPr>
        <w:t>V</w:t>
      </w:r>
    </w:p>
    <w:p w14:paraId="357ABC60" w14:textId="77777777" w:rsidR="00563A41" w:rsidRDefault="00563A41" w:rsidP="00563A41">
      <w:pPr>
        <w:ind w:left="360" w:hanging="360"/>
        <w:jc w:val="both"/>
      </w:pPr>
    </w:p>
    <w:p w14:paraId="40998F76" w14:textId="77777777" w:rsidR="00563A41" w:rsidRPr="00E1658A" w:rsidRDefault="00563A41" w:rsidP="00563A41">
      <w:pPr>
        <w:ind w:left="360" w:hanging="360"/>
        <w:jc w:val="both"/>
      </w:pPr>
      <w:r w:rsidRPr="00E1658A">
        <w:t>Vachon, L., 165, 169</w:t>
      </w:r>
    </w:p>
    <w:p w14:paraId="5E217184" w14:textId="77777777" w:rsidR="00563A41" w:rsidRPr="00E1658A" w:rsidRDefault="00563A41" w:rsidP="00563A41">
      <w:pPr>
        <w:ind w:left="360" w:hanging="360"/>
        <w:jc w:val="both"/>
      </w:pPr>
      <w:r w:rsidRPr="00E1658A">
        <w:t>Vaglum, P., 1751, 1757</w:t>
      </w:r>
    </w:p>
    <w:p w14:paraId="440CB204" w14:textId="77777777" w:rsidR="00563A41" w:rsidRPr="00E1658A" w:rsidRDefault="00563A41" w:rsidP="00563A41">
      <w:pPr>
        <w:ind w:left="360" w:hanging="360"/>
        <w:jc w:val="both"/>
      </w:pPr>
      <w:r w:rsidRPr="00E1658A">
        <w:t>Vahtera, J., 1727, 1729</w:t>
      </w:r>
    </w:p>
    <w:p w14:paraId="36160DDC" w14:textId="77777777" w:rsidR="00563A41" w:rsidRPr="00E1658A" w:rsidRDefault="00563A41" w:rsidP="00563A41">
      <w:pPr>
        <w:ind w:left="360" w:hanging="360"/>
        <w:jc w:val="both"/>
      </w:pPr>
      <w:r w:rsidRPr="00E1658A">
        <w:t>Vaidya, C.J., 985, 988</w:t>
      </w:r>
    </w:p>
    <w:p w14:paraId="071E7290" w14:textId="77777777" w:rsidR="00563A41" w:rsidRPr="00E1658A" w:rsidRDefault="00563A41" w:rsidP="00563A41">
      <w:pPr>
        <w:ind w:left="360" w:hanging="360"/>
        <w:jc w:val="both"/>
      </w:pPr>
      <w:r w:rsidRPr="00E1658A">
        <w:t>Vaillant, G., 148, 149, 156, 159, 168, 170</w:t>
      </w:r>
    </w:p>
    <w:p w14:paraId="361DB649" w14:textId="77777777" w:rsidR="00563A41" w:rsidRPr="00E1658A" w:rsidRDefault="00563A41" w:rsidP="00563A41">
      <w:pPr>
        <w:ind w:left="360" w:hanging="360"/>
        <w:jc w:val="both"/>
      </w:pPr>
      <w:r w:rsidRPr="00E1658A">
        <w:t>Vaillant, G.E., 296, 326, 659, 683</w:t>
      </w:r>
    </w:p>
    <w:p w14:paraId="2CE6DC4C" w14:textId="77777777" w:rsidR="00563A41" w:rsidRPr="00E1658A" w:rsidRDefault="00563A41" w:rsidP="00563A41">
      <w:pPr>
        <w:ind w:left="360" w:hanging="360"/>
        <w:jc w:val="both"/>
      </w:pPr>
      <w:r w:rsidRPr="00E1658A">
        <w:t>Valcah, L., 455, 463</w:t>
      </w:r>
    </w:p>
    <w:p w14:paraId="2F9E17EB" w14:textId="77777777" w:rsidR="00563A41" w:rsidRPr="00E1658A" w:rsidRDefault="00563A41" w:rsidP="00563A41">
      <w:pPr>
        <w:ind w:left="360" w:hanging="360"/>
        <w:jc w:val="both"/>
      </w:pPr>
      <w:r w:rsidRPr="00E1658A">
        <w:t>Valla, J.P., 1088, 1100</w:t>
      </w:r>
    </w:p>
    <w:p w14:paraId="5F0850B6" w14:textId="77777777" w:rsidR="00563A41" w:rsidRPr="00E1658A" w:rsidRDefault="00563A41" w:rsidP="00563A41">
      <w:pPr>
        <w:ind w:left="360" w:hanging="360"/>
        <w:jc w:val="both"/>
      </w:pPr>
      <w:r w:rsidRPr="00E1658A">
        <w:t>Vallis, T.M., 1335, 1341</w:t>
      </w:r>
    </w:p>
    <w:p w14:paraId="5D0D34C0" w14:textId="77777777" w:rsidR="00563A41" w:rsidRPr="00E1658A" w:rsidRDefault="00563A41" w:rsidP="00563A41">
      <w:pPr>
        <w:ind w:left="360" w:hanging="360"/>
        <w:jc w:val="both"/>
      </w:pPr>
      <w:r w:rsidRPr="00E1658A">
        <w:t>Van Balkom, A.J.L.M., 1320, 1324</w:t>
      </w:r>
    </w:p>
    <w:p w14:paraId="5EAD9366" w14:textId="77777777" w:rsidR="00563A41" w:rsidRPr="00E1658A" w:rsidRDefault="00563A41" w:rsidP="00563A41">
      <w:pPr>
        <w:ind w:left="360" w:hanging="360"/>
        <w:jc w:val="both"/>
      </w:pPr>
      <w:r w:rsidRPr="00E1658A">
        <w:t>Van Den Akker, B., 1772, 1789, 1792</w:t>
      </w:r>
    </w:p>
    <w:p w14:paraId="43FC8E3D" w14:textId="77777777" w:rsidR="00563A41" w:rsidRPr="00E1658A" w:rsidRDefault="00563A41" w:rsidP="00563A41">
      <w:pPr>
        <w:ind w:left="360" w:hanging="360"/>
        <w:jc w:val="both"/>
      </w:pPr>
      <w:r w:rsidRPr="00E1658A">
        <w:t>Van der Hart, O., 380, 395</w:t>
      </w:r>
    </w:p>
    <w:p w14:paraId="4AE9A05D" w14:textId="77777777" w:rsidR="00563A41" w:rsidRPr="00E1658A" w:rsidRDefault="00563A41" w:rsidP="00563A41">
      <w:pPr>
        <w:ind w:left="360" w:hanging="360"/>
        <w:jc w:val="both"/>
      </w:pPr>
      <w:r w:rsidRPr="00E1658A">
        <w:t>Van der Kolk, B,A., 380, 381, 382, 392, 393, 395</w:t>
      </w:r>
    </w:p>
    <w:p w14:paraId="7FB9E054" w14:textId="77777777" w:rsidR="00563A41" w:rsidRPr="00E1658A" w:rsidRDefault="00563A41" w:rsidP="00563A41">
      <w:pPr>
        <w:ind w:left="360" w:hanging="360"/>
        <w:jc w:val="both"/>
      </w:pPr>
      <w:r w:rsidRPr="00E1658A">
        <w:t>Van Der Linden, M., 1552, 1567</w:t>
      </w:r>
    </w:p>
    <w:p w14:paraId="18E000D6" w14:textId="77777777" w:rsidR="00563A41" w:rsidRPr="00E1658A" w:rsidRDefault="00563A41" w:rsidP="00563A41">
      <w:pPr>
        <w:ind w:left="360" w:hanging="360"/>
        <w:jc w:val="both"/>
      </w:pPr>
      <w:r w:rsidRPr="00E1658A">
        <w:t>Van Dyck, R., 1416, 1417, 1424</w:t>
      </w:r>
    </w:p>
    <w:p w14:paraId="648CD134" w14:textId="77777777" w:rsidR="00563A41" w:rsidRPr="00E1658A" w:rsidRDefault="00563A41" w:rsidP="00563A41">
      <w:pPr>
        <w:ind w:left="360" w:hanging="360"/>
        <w:jc w:val="both"/>
      </w:pPr>
      <w:r w:rsidRPr="00E1658A">
        <w:t>Van Gijseghem, H., 623, 634</w:t>
      </w:r>
    </w:p>
    <w:p w14:paraId="0942B254" w14:textId="77777777" w:rsidR="00563A41" w:rsidRPr="00E1658A" w:rsidRDefault="00563A41" w:rsidP="00563A41">
      <w:pPr>
        <w:ind w:left="360" w:hanging="360"/>
        <w:jc w:val="both"/>
      </w:pPr>
      <w:r w:rsidRPr="00E1658A">
        <w:t>Van Houdenhove, B., 498, 504</w:t>
      </w:r>
    </w:p>
    <w:p w14:paraId="5EBFEC59" w14:textId="77777777" w:rsidR="00563A41" w:rsidRPr="00E1658A" w:rsidRDefault="00563A41" w:rsidP="00563A41">
      <w:pPr>
        <w:ind w:left="360" w:hanging="360"/>
        <w:jc w:val="both"/>
      </w:pPr>
      <w:r w:rsidRPr="00E1658A">
        <w:t>Van Oppen, P., 1320, 1324</w:t>
      </w:r>
    </w:p>
    <w:p w14:paraId="03DAF624" w14:textId="77777777" w:rsidR="00563A41" w:rsidRPr="00E1658A" w:rsidRDefault="00563A41" w:rsidP="00563A41">
      <w:pPr>
        <w:ind w:left="360" w:hanging="360"/>
        <w:jc w:val="both"/>
      </w:pPr>
      <w:r w:rsidRPr="00E1658A">
        <w:t>Van Petten, C., 1558, 1570</w:t>
      </w:r>
    </w:p>
    <w:p w14:paraId="02217476" w14:textId="77777777" w:rsidR="00563A41" w:rsidRPr="00E1658A" w:rsidRDefault="00563A41" w:rsidP="00563A41">
      <w:pPr>
        <w:ind w:left="360" w:hanging="360"/>
        <w:jc w:val="both"/>
      </w:pPr>
      <w:r w:rsidRPr="00E1658A">
        <w:t>Van Praag, H.M., 293, 328, 1560, 1570</w:t>
      </w:r>
    </w:p>
    <w:p w14:paraId="587D7AE1" w14:textId="77777777" w:rsidR="00563A41" w:rsidRDefault="00563A41" w:rsidP="00563A41">
      <w:pPr>
        <w:ind w:left="360" w:hanging="360"/>
        <w:jc w:val="both"/>
      </w:pPr>
    </w:p>
    <w:p w14:paraId="60DFE36E" w14:textId="77777777" w:rsidR="00563A41" w:rsidRPr="00E1658A" w:rsidRDefault="00563A41" w:rsidP="00563A41">
      <w:pPr>
        <w:ind w:left="360" w:hanging="360"/>
        <w:jc w:val="both"/>
      </w:pPr>
      <w:r w:rsidRPr="00E1658A">
        <w:t>[1990]</w:t>
      </w:r>
    </w:p>
    <w:p w14:paraId="0824CDB4" w14:textId="77777777" w:rsidR="00563A41" w:rsidRPr="00E1658A" w:rsidRDefault="00563A41" w:rsidP="00563A41">
      <w:pPr>
        <w:ind w:left="360" w:hanging="360"/>
        <w:jc w:val="both"/>
        <w:rPr>
          <w:szCs w:val="19"/>
        </w:rPr>
      </w:pPr>
    </w:p>
    <w:p w14:paraId="06F42499" w14:textId="77777777" w:rsidR="00563A41" w:rsidRPr="00E1658A" w:rsidRDefault="00563A41" w:rsidP="00563A41">
      <w:pPr>
        <w:ind w:left="360" w:hanging="360"/>
        <w:jc w:val="both"/>
      </w:pPr>
      <w:r w:rsidRPr="00E1658A">
        <w:t>Van Vliet, I.M., 1152, 1159</w:t>
      </w:r>
    </w:p>
    <w:p w14:paraId="5F2CA984" w14:textId="77777777" w:rsidR="00563A41" w:rsidRPr="00E1658A" w:rsidRDefault="00563A41" w:rsidP="00563A41">
      <w:pPr>
        <w:ind w:left="360" w:hanging="360"/>
        <w:jc w:val="both"/>
      </w:pPr>
      <w:r w:rsidRPr="00E1658A">
        <w:t>Vandersall, T.A., 1838, 1840</w:t>
      </w:r>
    </w:p>
    <w:p w14:paraId="4F702609" w14:textId="77777777" w:rsidR="00563A41" w:rsidRPr="00E1658A" w:rsidRDefault="00563A41" w:rsidP="00563A41">
      <w:pPr>
        <w:ind w:left="360" w:hanging="360"/>
        <w:jc w:val="both"/>
      </w:pPr>
      <w:r w:rsidRPr="00E1658A">
        <w:t>Vanelle, J.M, 285, 687, 689, 705, 706</w:t>
      </w:r>
    </w:p>
    <w:p w14:paraId="1C70157E" w14:textId="77777777" w:rsidR="00563A41" w:rsidRPr="00E1658A" w:rsidRDefault="00563A41" w:rsidP="00563A41">
      <w:pPr>
        <w:ind w:left="360" w:hanging="360"/>
        <w:jc w:val="both"/>
      </w:pPr>
      <w:r w:rsidRPr="00E1658A">
        <w:t>Vantalon, V., 212, 221, 223</w:t>
      </w:r>
    </w:p>
    <w:p w14:paraId="12F53DAC" w14:textId="77777777" w:rsidR="00563A41" w:rsidRPr="00E1658A" w:rsidRDefault="00563A41" w:rsidP="00563A41">
      <w:pPr>
        <w:ind w:left="360" w:hanging="360"/>
        <w:jc w:val="both"/>
      </w:pPr>
      <w:r w:rsidRPr="00E1658A">
        <w:t>Varga, K., 1410, 1421, 1424</w:t>
      </w:r>
    </w:p>
    <w:p w14:paraId="654B9A1E" w14:textId="77777777" w:rsidR="00563A41" w:rsidRPr="00E1658A" w:rsidRDefault="00563A41" w:rsidP="00563A41">
      <w:pPr>
        <w:ind w:left="360" w:hanging="360"/>
        <w:jc w:val="both"/>
      </w:pPr>
      <w:r w:rsidRPr="00E1658A">
        <w:t>Vasile, R.G., 680, 683</w:t>
      </w:r>
    </w:p>
    <w:p w14:paraId="2064584D" w14:textId="77777777" w:rsidR="00563A41" w:rsidRPr="00E1658A" w:rsidRDefault="00563A41" w:rsidP="00563A41">
      <w:pPr>
        <w:ind w:left="360" w:hanging="360"/>
        <w:jc w:val="both"/>
      </w:pPr>
      <w:r w:rsidRPr="00E1658A">
        <w:t>Vasquez, L., 1864, 1874</w:t>
      </w:r>
    </w:p>
    <w:p w14:paraId="449C4EED" w14:textId="77777777" w:rsidR="00563A41" w:rsidRPr="00E1658A" w:rsidRDefault="00563A41" w:rsidP="00563A41">
      <w:pPr>
        <w:ind w:left="360" w:hanging="360"/>
        <w:jc w:val="both"/>
      </w:pPr>
      <w:r w:rsidRPr="00E1658A">
        <w:t>Vaughn, C., 1348, 1361</w:t>
      </w:r>
    </w:p>
    <w:p w14:paraId="3B8CA27B" w14:textId="77777777" w:rsidR="00563A41" w:rsidRPr="00E1658A" w:rsidRDefault="00563A41" w:rsidP="00563A41">
      <w:pPr>
        <w:ind w:left="360" w:hanging="360"/>
        <w:jc w:val="both"/>
      </w:pPr>
      <w:r w:rsidRPr="00E1658A">
        <w:t>Vaughn, C.E., 256, 257, 284</w:t>
      </w:r>
    </w:p>
    <w:p w14:paraId="1D420DFF" w14:textId="77777777" w:rsidR="00563A41" w:rsidRPr="00E1658A" w:rsidRDefault="00563A41" w:rsidP="00563A41">
      <w:pPr>
        <w:ind w:left="360" w:hanging="360"/>
        <w:jc w:val="both"/>
      </w:pPr>
      <w:r w:rsidRPr="00E1658A">
        <w:t>Vedak, C., 1229, 1237</w:t>
      </w:r>
    </w:p>
    <w:p w14:paraId="0A1FA3CA" w14:textId="77777777" w:rsidR="00563A41" w:rsidRPr="00E1658A" w:rsidRDefault="00563A41" w:rsidP="00563A41">
      <w:pPr>
        <w:ind w:left="360" w:hanging="360"/>
        <w:jc w:val="both"/>
      </w:pPr>
      <w:r w:rsidRPr="00E1658A">
        <w:t>Velin, R., 1833, 1840</w:t>
      </w:r>
    </w:p>
    <w:p w14:paraId="7ADB400A" w14:textId="77777777" w:rsidR="00563A41" w:rsidRPr="00E1658A" w:rsidRDefault="00563A41" w:rsidP="00563A41">
      <w:pPr>
        <w:ind w:left="360" w:hanging="360"/>
        <w:jc w:val="both"/>
      </w:pPr>
      <w:r w:rsidRPr="00E1658A">
        <w:t>Venakur, H., 1814, 1825</w:t>
      </w:r>
    </w:p>
    <w:p w14:paraId="4834C0A9" w14:textId="77777777" w:rsidR="00563A41" w:rsidRPr="00E1658A" w:rsidRDefault="00563A41" w:rsidP="00563A41">
      <w:pPr>
        <w:ind w:left="360" w:hanging="360"/>
        <w:jc w:val="both"/>
      </w:pPr>
      <w:r w:rsidRPr="00E1658A">
        <w:t>Verdoux, H., 329, 707</w:t>
      </w:r>
    </w:p>
    <w:p w14:paraId="2ACFE525" w14:textId="77777777" w:rsidR="00563A41" w:rsidRPr="00E1658A" w:rsidRDefault="00563A41" w:rsidP="00563A41">
      <w:pPr>
        <w:ind w:left="360" w:hanging="360"/>
        <w:jc w:val="both"/>
      </w:pPr>
      <w:r w:rsidRPr="00E1658A">
        <w:t>Verlhac, A., 687, 706</w:t>
      </w:r>
    </w:p>
    <w:p w14:paraId="04967671" w14:textId="77777777" w:rsidR="00563A41" w:rsidRPr="00E1658A" w:rsidRDefault="00563A41" w:rsidP="00563A41">
      <w:pPr>
        <w:ind w:left="360" w:hanging="360"/>
        <w:jc w:val="both"/>
      </w:pPr>
      <w:r w:rsidRPr="00E1658A">
        <w:t>Vernet, J.P., 691, 706</w:t>
      </w:r>
    </w:p>
    <w:p w14:paraId="1B4A70CB" w14:textId="77777777" w:rsidR="00563A41" w:rsidRPr="00E1658A" w:rsidRDefault="00563A41" w:rsidP="00563A41">
      <w:pPr>
        <w:ind w:left="360" w:hanging="360"/>
        <w:jc w:val="both"/>
      </w:pPr>
      <w:r w:rsidRPr="00E1658A">
        <w:t>Vézina, M., 1729</w:t>
      </w:r>
    </w:p>
    <w:p w14:paraId="11D5E7E0" w14:textId="77777777" w:rsidR="00563A41" w:rsidRPr="00E1658A" w:rsidRDefault="00563A41" w:rsidP="00563A41">
      <w:pPr>
        <w:ind w:left="360" w:hanging="360"/>
        <w:jc w:val="both"/>
      </w:pPr>
      <w:r w:rsidRPr="00E1658A">
        <w:t>Victor, M., 135, 136, 143</w:t>
      </w:r>
    </w:p>
    <w:p w14:paraId="562D44D4" w14:textId="77777777" w:rsidR="00563A41" w:rsidRPr="00E1658A" w:rsidRDefault="00563A41" w:rsidP="00563A41">
      <w:pPr>
        <w:ind w:left="360" w:hanging="360"/>
        <w:jc w:val="both"/>
      </w:pPr>
      <w:r w:rsidRPr="00E1658A">
        <w:t>Vida, S., 895, 922</w:t>
      </w:r>
    </w:p>
    <w:p w14:paraId="21B66BA8" w14:textId="77777777" w:rsidR="00563A41" w:rsidRPr="00E1658A" w:rsidRDefault="00563A41" w:rsidP="00563A41">
      <w:pPr>
        <w:ind w:left="360" w:hanging="360"/>
        <w:jc w:val="both"/>
      </w:pPr>
      <w:r w:rsidRPr="00E1658A">
        <w:rPr>
          <w:rStyle w:val="Corpsdutexte13Italique"/>
          <w:rFonts w:eastAsia="Courier New"/>
          <w:b w:val="0"/>
          <w:bCs w:val="0"/>
          <w:sz w:val="24"/>
          <w:lang w:val="fr-CA"/>
        </w:rPr>
        <w:t xml:space="preserve">Vidal 1998, </w:t>
      </w:r>
      <w:r w:rsidRPr="00E1658A">
        <w:t>1251, 1256, 1258</w:t>
      </w:r>
    </w:p>
    <w:p w14:paraId="6E4CE26C" w14:textId="77777777" w:rsidR="00563A41" w:rsidRPr="00E1658A" w:rsidRDefault="00563A41" w:rsidP="00563A41">
      <w:pPr>
        <w:ind w:left="360" w:hanging="360"/>
        <w:jc w:val="both"/>
      </w:pPr>
      <w:r w:rsidRPr="00E1658A">
        <w:t>Vidon, G., 1902, 1903, 1931, 1939</w:t>
      </w:r>
    </w:p>
    <w:p w14:paraId="169733A3" w14:textId="77777777" w:rsidR="00563A41" w:rsidRPr="00E1658A" w:rsidRDefault="00563A41" w:rsidP="00563A41">
      <w:pPr>
        <w:ind w:left="360" w:hanging="360"/>
        <w:jc w:val="both"/>
      </w:pPr>
      <w:r w:rsidRPr="00E1658A">
        <w:t>Vieweg, V., 903, 920</w:t>
      </w:r>
    </w:p>
    <w:p w14:paraId="41A4A4FE" w14:textId="77777777" w:rsidR="00563A41" w:rsidRPr="00E1658A" w:rsidRDefault="00563A41" w:rsidP="00563A41">
      <w:pPr>
        <w:ind w:left="360" w:hanging="360"/>
        <w:jc w:val="both"/>
      </w:pPr>
      <w:r w:rsidRPr="00E1658A">
        <w:t>Viguera, A.C., 1202, 1204</w:t>
      </w:r>
    </w:p>
    <w:p w14:paraId="645A87A0" w14:textId="77777777" w:rsidR="00563A41" w:rsidRPr="00E1658A" w:rsidRDefault="00563A41" w:rsidP="00563A41">
      <w:pPr>
        <w:ind w:left="360" w:hanging="360"/>
        <w:jc w:val="both"/>
      </w:pPr>
      <w:r w:rsidRPr="00E1658A">
        <w:t>Villeneuve, C., 1369, 1373, 1378, 1695, 1698</w:t>
      </w:r>
    </w:p>
    <w:p w14:paraId="0011FFC9" w14:textId="77777777" w:rsidR="00563A41" w:rsidRPr="00E1658A" w:rsidRDefault="00563A41" w:rsidP="00563A41">
      <w:pPr>
        <w:ind w:left="360" w:hanging="360"/>
        <w:jc w:val="both"/>
      </w:pPr>
      <w:r w:rsidRPr="00E1658A">
        <w:t>Villeneuve, R., 581, 582, 584, 586, 597, 610</w:t>
      </w:r>
    </w:p>
    <w:p w14:paraId="4D8E82C2" w14:textId="77777777" w:rsidR="00563A41" w:rsidRPr="00E1658A" w:rsidRDefault="00563A41" w:rsidP="00563A41">
      <w:pPr>
        <w:ind w:left="360" w:hanging="360"/>
        <w:jc w:val="both"/>
      </w:pPr>
      <w:r w:rsidRPr="00E1658A">
        <w:t>Vinar, M., 1752, 1755, 1759</w:t>
      </w:r>
    </w:p>
    <w:p w14:paraId="6F3B23EB" w14:textId="77777777" w:rsidR="00563A41" w:rsidRPr="00E1658A" w:rsidRDefault="00563A41" w:rsidP="00563A41">
      <w:pPr>
        <w:ind w:left="360" w:hanging="360"/>
        <w:jc w:val="both"/>
      </w:pPr>
      <w:r w:rsidRPr="00E1658A">
        <w:t>Vincent, A., 363, 377, 1215, 1225</w:t>
      </w:r>
    </w:p>
    <w:p w14:paraId="4ADDD4DF" w14:textId="77777777" w:rsidR="00563A41" w:rsidRPr="00E1658A" w:rsidRDefault="00563A41" w:rsidP="00563A41">
      <w:pPr>
        <w:ind w:left="360" w:hanging="360"/>
        <w:jc w:val="both"/>
      </w:pPr>
      <w:r w:rsidRPr="00E1658A">
        <w:t>Vincent, P., 442, 1215, 1225</w:t>
      </w:r>
    </w:p>
    <w:p w14:paraId="3B3C5B6F" w14:textId="77777777" w:rsidR="00563A41" w:rsidRPr="00E1658A" w:rsidRDefault="00563A41" w:rsidP="00563A41">
      <w:pPr>
        <w:ind w:left="360" w:hanging="360"/>
        <w:jc w:val="both"/>
      </w:pPr>
      <w:r w:rsidRPr="00E1658A">
        <w:t>Virkkunen, M., 434, 442</w:t>
      </w:r>
    </w:p>
    <w:p w14:paraId="158C84CC" w14:textId="77777777" w:rsidR="00563A41" w:rsidRPr="00E1658A" w:rsidRDefault="00563A41" w:rsidP="00563A41">
      <w:pPr>
        <w:ind w:left="360" w:hanging="360"/>
        <w:jc w:val="both"/>
      </w:pPr>
      <w:r w:rsidRPr="00E1658A">
        <w:t>Virkunnen, M., 1803, 1808</w:t>
      </w:r>
    </w:p>
    <w:p w14:paraId="4ACF46EC" w14:textId="77777777" w:rsidR="00563A41" w:rsidRPr="00E1658A" w:rsidRDefault="00563A41" w:rsidP="00563A41">
      <w:pPr>
        <w:ind w:left="360" w:hanging="360"/>
        <w:jc w:val="both"/>
      </w:pPr>
      <w:r w:rsidRPr="00E1658A">
        <w:t>Visher, E.B., 1688, 1698</w:t>
      </w:r>
    </w:p>
    <w:p w14:paraId="0CE0AA26" w14:textId="77777777" w:rsidR="00563A41" w:rsidRPr="00E1658A" w:rsidRDefault="00563A41" w:rsidP="00563A41">
      <w:pPr>
        <w:ind w:left="360" w:hanging="360"/>
        <w:jc w:val="both"/>
      </w:pPr>
      <w:r w:rsidRPr="00E1658A">
        <w:t>Visher, J.S., 1688, 1698</w:t>
      </w:r>
    </w:p>
    <w:p w14:paraId="21EC2230" w14:textId="77777777" w:rsidR="00563A41" w:rsidRPr="00E1658A" w:rsidRDefault="00563A41" w:rsidP="00563A41">
      <w:pPr>
        <w:ind w:left="360" w:hanging="360"/>
        <w:jc w:val="both"/>
      </w:pPr>
      <w:r w:rsidRPr="00E1658A">
        <w:t>Vogenthaler, D., 455, 456, 463</w:t>
      </w:r>
    </w:p>
    <w:p w14:paraId="7AE84F9E" w14:textId="77777777" w:rsidR="00563A41" w:rsidRPr="00E1658A" w:rsidRDefault="00563A41" w:rsidP="00563A41">
      <w:pPr>
        <w:ind w:left="360" w:hanging="360"/>
        <w:jc w:val="both"/>
      </w:pPr>
      <w:r w:rsidRPr="00E1658A">
        <w:t>Volgy, S.S., 1687, 1697</w:t>
      </w:r>
    </w:p>
    <w:p w14:paraId="3D436BD7" w14:textId="77777777" w:rsidR="00563A41" w:rsidRPr="00E1658A" w:rsidRDefault="00563A41" w:rsidP="00563A41">
      <w:pPr>
        <w:ind w:left="360" w:hanging="360"/>
        <w:jc w:val="both"/>
      </w:pPr>
      <w:r w:rsidRPr="00E1658A">
        <w:t>Volkan, V.D., 639, 640, 649, 650</w:t>
      </w:r>
    </w:p>
    <w:p w14:paraId="5E8CF24B" w14:textId="77777777" w:rsidR="00563A41" w:rsidRPr="00E1658A" w:rsidRDefault="00563A41" w:rsidP="00563A41">
      <w:pPr>
        <w:ind w:left="360" w:hanging="360"/>
        <w:jc w:val="both"/>
      </w:pPr>
      <w:r w:rsidRPr="00E1658A">
        <w:t>Volkmar, F., 996, 1000, 1016, 1017</w:t>
      </w:r>
    </w:p>
    <w:p w14:paraId="60380342" w14:textId="77777777" w:rsidR="00563A41" w:rsidRPr="00E1658A" w:rsidRDefault="00563A41" w:rsidP="00563A41">
      <w:pPr>
        <w:ind w:left="360" w:hanging="360"/>
        <w:jc w:val="both"/>
      </w:pPr>
      <w:r w:rsidRPr="00E1658A">
        <w:t>Volkmar, F.R., 1107, 1119</w:t>
      </w:r>
    </w:p>
    <w:p w14:paraId="5FE1D6E9" w14:textId="77777777" w:rsidR="00563A41" w:rsidRPr="00E1658A" w:rsidRDefault="00563A41" w:rsidP="00563A41">
      <w:pPr>
        <w:ind w:left="360" w:hanging="360"/>
        <w:jc w:val="both"/>
      </w:pPr>
      <w:r w:rsidRPr="00E1658A">
        <w:t>Volkow, N.D., 984, 988</w:t>
      </w:r>
    </w:p>
    <w:p w14:paraId="75FEA3F9" w14:textId="77777777" w:rsidR="00563A41" w:rsidRPr="00E1658A" w:rsidRDefault="00563A41" w:rsidP="00563A41">
      <w:pPr>
        <w:ind w:left="360" w:hanging="360"/>
        <w:jc w:val="both"/>
      </w:pPr>
      <w:r w:rsidRPr="00E1658A">
        <w:t>Von Bertalanffy, L., 1366, 1377</w:t>
      </w:r>
    </w:p>
    <w:p w14:paraId="44E586E9" w14:textId="77777777" w:rsidR="00563A41" w:rsidRPr="00E1658A" w:rsidRDefault="00563A41" w:rsidP="00563A41">
      <w:pPr>
        <w:ind w:left="360" w:hanging="360"/>
        <w:jc w:val="both"/>
      </w:pPr>
      <w:r w:rsidRPr="00E1658A">
        <w:t>Von Euler, U., 1521</w:t>
      </w:r>
    </w:p>
    <w:p w14:paraId="34757170" w14:textId="77777777" w:rsidR="00563A41" w:rsidRPr="00E1658A" w:rsidRDefault="00563A41" w:rsidP="00563A41">
      <w:pPr>
        <w:ind w:left="360" w:hanging="360"/>
        <w:jc w:val="both"/>
      </w:pPr>
      <w:r w:rsidRPr="00E1658A">
        <w:t>Von Gunten, C.R., 1727, 1729</w:t>
      </w:r>
    </w:p>
    <w:p w14:paraId="188D9288" w14:textId="77777777" w:rsidR="00563A41" w:rsidRPr="00E1658A" w:rsidRDefault="00563A41" w:rsidP="00563A41">
      <w:pPr>
        <w:ind w:left="360" w:hanging="360"/>
        <w:jc w:val="both"/>
      </w:pPr>
      <w:r w:rsidRPr="00E1658A">
        <w:t>Von Hattingberg, H., 436, 442</w:t>
      </w:r>
    </w:p>
    <w:p w14:paraId="0A3B31C4" w14:textId="77777777" w:rsidR="00563A41" w:rsidRPr="00E1658A" w:rsidRDefault="00563A41" w:rsidP="00563A41">
      <w:pPr>
        <w:ind w:left="360" w:hanging="360"/>
        <w:jc w:val="both"/>
      </w:pPr>
      <w:r w:rsidRPr="00E1658A">
        <w:t>Von Korff, M., 485, 504, 877, 888</w:t>
      </w:r>
    </w:p>
    <w:p w14:paraId="1BF0F530" w14:textId="77777777" w:rsidR="00563A41" w:rsidRPr="00E1658A" w:rsidRDefault="00563A41" w:rsidP="00563A41">
      <w:pPr>
        <w:ind w:left="360" w:hanging="360"/>
        <w:jc w:val="both"/>
      </w:pPr>
      <w:r w:rsidRPr="00E1658A">
        <w:t>Von Meduna, L.J., 1228, 1256, 1914</w:t>
      </w:r>
    </w:p>
    <w:p w14:paraId="05FAE2C5" w14:textId="77777777" w:rsidR="00563A41" w:rsidRPr="00E1658A" w:rsidRDefault="00563A41" w:rsidP="00563A41">
      <w:pPr>
        <w:ind w:left="360" w:hanging="360"/>
        <w:jc w:val="both"/>
      </w:pPr>
      <w:r w:rsidRPr="00E1658A">
        <w:t>Von Monakow, C., 1944, 1945, 1950</w:t>
      </w:r>
    </w:p>
    <w:p w14:paraId="04DA591E" w14:textId="77777777" w:rsidR="00563A41" w:rsidRPr="00E1658A" w:rsidRDefault="00563A41" w:rsidP="00563A41">
      <w:pPr>
        <w:ind w:left="360" w:hanging="360"/>
        <w:jc w:val="both"/>
      </w:pPr>
      <w:r w:rsidRPr="00E1658A">
        <w:t>Von Rooijen, L., 1814, 1825</w:t>
      </w:r>
    </w:p>
    <w:p w14:paraId="47997431" w14:textId="77777777" w:rsidR="00563A41" w:rsidRPr="00E1658A" w:rsidRDefault="00563A41" w:rsidP="00563A41">
      <w:pPr>
        <w:ind w:left="360" w:hanging="360"/>
        <w:jc w:val="both"/>
      </w:pPr>
      <w:r w:rsidRPr="00E1658A">
        <w:t>Voshart, K., 878, 888</w:t>
      </w:r>
    </w:p>
    <w:p w14:paraId="650B60A7" w14:textId="77777777" w:rsidR="00563A41" w:rsidRPr="00E1658A" w:rsidRDefault="00563A41" w:rsidP="00563A41">
      <w:pPr>
        <w:ind w:left="360" w:hanging="360"/>
        <w:jc w:val="both"/>
      </w:pPr>
      <w:r w:rsidRPr="00E1658A">
        <w:t>Voyer, J., 1852, 1857</w:t>
      </w:r>
    </w:p>
    <w:p w14:paraId="0087D33E" w14:textId="77777777" w:rsidR="00563A41" w:rsidRPr="00E1658A" w:rsidRDefault="00563A41" w:rsidP="00563A41">
      <w:pPr>
        <w:ind w:left="360" w:hanging="360"/>
        <w:jc w:val="both"/>
      </w:pPr>
    </w:p>
    <w:p w14:paraId="75BFAC90" w14:textId="77777777" w:rsidR="00563A41" w:rsidRPr="00E1658A" w:rsidRDefault="00563A41" w:rsidP="00563A41">
      <w:pPr>
        <w:ind w:left="360" w:hanging="360"/>
        <w:jc w:val="both"/>
        <w:rPr>
          <w:b/>
        </w:rPr>
      </w:pPr>
      <w:r w:rsidRPr="00E1658A">
        <w:rPr>
          <w:b/>
        </w:rPr>
        <w:t>W</w:t>
      </w:r>
    </w:p>
    <w:p w14:paraId="554C159C" w14:textId="77777777" w:rsidR="00563A41" w:rsidRDefault="00563A41" w:rsidP="00563A41">
      <w:pPr>
        <w:ind w:left="360" w:hanging="360"/>
        <w:jc w:val="both"/>
      </w:pPr>
    </w:p>
    <w:p w14:paraId="62E5EC71" w14:textId="77777777" w:rsidR="00563A41" w:rsidRPr="00E1658A" w:rsidRDefault="00563A41" w:rsidP="00563A41">
      <w:pPr>
        <w:ind w:left="360" w:hanging="360"/>
        <w:jc w:val="both"/>
      </w:pPr>
      <w:r w:rsidRPr="00E1658A">
        <w:t>Wachtel, P.L., 1435, 1441</w:t>
      </w:r>
    </w:p>
    <w:p w14:paraId="29ACA509" w14:textId="77777777" w:rsidR="00563A41" w:rsidRPr="00E1658A" w:rsidRDefault="00563A41" w:rsidP="00563A41">
      <w:pPr>
        <w:ind w:left="360" w:hanging="360"/>
        <w:jc w:val="both"/>
      </w:pPr>
      <w:r w:rsidRPr="00E1658A">
        <w:t>Wadsworth, M., 1074, 1083</w:t>
      </w:r>
    </w:p>
    <w:p w14:paraId="5F441905" w14:textId="77777777" w:rsidR="00563A41" w:rsidRPr="00E1658A" w:rsidRDefault="00563A41" w:rsidP="00563A41">
      <w:pPr>
        <w:ind w:left="360" w:hanging="360"/>
        <w:jc w:val="both"/>
      </w:pPr>
      <w:r w:rsidRPr="00E1658A">
        <w:t>Wadworth, A.N., 1155, 1159</w:t>
      </w:r>
    </w:p>
    <w:p w14:paraId="5280AAFC" w14:textId="77777777" w:rsidR="00563A41" w:rsidRPr="00E1658A" w:rsidRDefault="00563A41" w:rsidP="00563A41">
      <w:pPr>
        <w:ind w:left="360" w:hanging="360"/>
        <w:jc w:val="both"/>
      </w:pPr>
      <w:r w:rsidRPr="00E1658A">
        <w:t>Wager, S., 1525, 1537</w:t>
      </w:r>
    </w:p>
    <w:p w14:paraId="2D2C5B0B" w14:textId="77777777" w:rsidR="00563A41" w:rsidRPr="00E1658A" w:rsidRDefault="00563A41" w:rsidP="00563A41">
      <w:pPr>
        <w:ind w:left="360" w:hanging="360"/>
        <w:jc w:val="both"/>
      </w:pPr>
      <w:r w:rsidRPr="00E1658A">
        <w:t>Wagner, G., 1837, 1841</w:t>
      </w:r>
    </w:p>
    <w:p w14:paraId="19AD7224" w14:textId="77777777" w:rsidR="00563A41" w:rsidRPr="00E1658A" w:rsidRDefault="00563A41" w:rsidP="00563A41">
      <w:pPr>
        <w:ind w:left="360" w:hanging="360"/>
        <w:jc w:val="both"/>
      </w:pPr>
      <w:r w:rsidRPr="00E1658A">
        <w:t>Walczak, T., 494, 504</w:t>
      </w:r>
    </w:p>
    <w:p w14:paraId="2E008AF2" w14:textId="77777777" w:rsidR="00563A41" w:rsidRPr="00E1658A" w:rsidRDefault="00563A41" w:rsidP="00563A41">
      <w:pPr>
        <w:ind w:left="360" w:hanging="360"/>
        <w:jc w:val="both"/>
      </w:pPr>
      <w:r w:rsidRPr="00E1658A">
        <w:t>Waldman, I.D., 984, 988</w:t>
      </w:r>
    </w:p>
    <w:p w14:paraId="65DF44C5" w14:textId="77777777" w:rsidR="00563A41" w:rsidRPr="00E1658A" w:rsidRDefault="00563A41" w:rsidP="00563A41">
      <w:pPr>
        <w:ind w:left="360" w:hanging="360"/>
        <w:jc w:val="both"/>
      </w:pPr>
      <w:r w:rsidRPr="00E1658A">
        <w:t>Wålinder, J., 316, 328</w:t>
      </w:r>
    </w:p>
    <w:p w14:paraId="415E381F" w14:textId="77777777" w:rsidR="00563A41" w:rsidRPr="00E1658A" w:rsidRDefault="00563A41" w:rsidP="00563A41">
      <w:pPr>
        <w:ind w:left="360" w:hanging="360"/>
        <w:jc w:val="both"/>
      </w:pPr>
      <w:r w:rsidRPr="00E1658A">
        <w:t>Walker, E.A., 607, 611</w:t>
      </w:r>
    </w:p>
    <w:p w14:paraId="569BCF15" w14:textId="77777777" w:rsidR="00563A41" w:rsidRPr="00E1658A" w:rsidRDefault="00563A41" w:rsidP="00563A41">
      <w:pPr>
        <w:ind w:left="360" w:hanging="360"/>
        <w:jc w:val="both"/>
      </w:pPr>
      <w:r w:rsidRPr="00E1658A">
        <w:t>Walker, R., 645, 650</w:t>
      </w:r>
    </w:p>
    <w:p w14:paraId="32643FF5" w14:textId="77777777" w:rsidR="00563A41" w:rsidRPr="00E1658A" w:rsidRDefault="00563A41" w:rsidP="00563A41">
      <w:pPr>
        <w:ind w:left="360" w:hanging="360"/>
        <w:jc w:val="both"/>
      </w:pPr>
      <w:r w:rsidRPr="00E1658A">
        <w:t>Walker, R.D., 1765, 1768</w:t>
      </w:r>
    </w:p>
    <w:p w14:paraId="4AF65FFD" w14:textId="77777777" w:rsidR="00563A41" w:rsidRPr="00E1658A" w:rsidRDefault="00563A41" w:rsidP="00563A41">
      <w:pPr>
        <w:ind w:left="360" w:hanging="360"/>
        <w:jc w:val="both"/>
      </w:pPr>
      <w:r w:rsidRPr="00E1658A">
        <w:t>Wallace, C.J., 1358, 1362</w:t>
      </w:r>
    </w:p>
    <w:p w14:paraId="68CD3969" w14:textId="77777777" w:rsidR="00563A41" w:rsidRPr="00E1658A" w:rsidRDefault="00563A41" w:rsidP="00563A41">
      <w:pPr>
        <w:ind w:left="360" w:hanging="360"/>
        <w:jc w:val="both"/>
      </w:pPr>
      <w:r w:rsidRPr="00E1658A">
        <w:t>Wallach, M., 1826</w:t>
      </w:r>
    </w:p>
    <w:p w14:paraId="24205C72" w14:textId="77777777" w:rsidR="00563A41" w:rsidRPr="00E1658A" w:rsidRDefault="00563A41" w:rsidP="00563A41">
      <w:pPr>
        <w:ind w:left="360" w:hanging="360"/>
        <w:jc w:val="both"/>
      </w:pPr>
      <w:r w:rsidRPr="00E1658A">
        <w:t>Wallach, M.A., 1868, 1874</w:t>
      </w:r>
    </w:p>
    <w:p w14:paraId="08873917" w14:textId="77777777" w:rsidR="00563A41" w:rsidRPr="00E1658A" w:rsidRDefault="00563A41" w:rsidP="00563A41">
      <w:pPr>
        <w:ind w:left="360" w:hanging="360"/>
        <w:jc w:val="both"/>
      </w:pPr>
      <w:r w:rsidRPr="00E1658A">
        <w:t>Wallen, M.C., 1821, 1826</w:t>
      </w:r>
    </w:p>
    <w:p w14:paraId="46A5D942" w14:textId="77777777" w:rsidR="00563A41" w:rsidRPr="00E1658A" w:rsidRDefault="00563A41" w:rsidP="00563A41">
      <w:pPr>
        <w:ind w:left="360" w:hanging="360"/>
        <w:jc w:val="both"/>
      </w:pPr>
      <w:r w:rsidRPr="00E1658A">
        <w:t>Wallerstein, R.S., 1294, 1298</w:t>
      </w:r>
    </w:p>
    <w:p w14:paraId="638C91C4" w14:textId="77777777" w:rsidR="00563A41" w:rsidRPr="00E1658A" w:rsidRDefault="00563A41" w:rsidP="00563A41">
      <w:pPr>
        <w:ind w:left="360" w:hanging="360"/>
        <w:jc w:val="both"/>
      </w:pPr>
      <w:r w:rsidRPr="00E1658A">
        <w:t>Walling, M., 582,  611</w:t>
      </w:r>
    </w:p>
    <w:p w14:paraId="22C0EF69" w14:textId="77777777" w:rsidR="00563A41" w:rsidRPr="00E1658A" w:rsidRDefault="00563A41" w:rsidP="00563A41">
      <w:pPr>
        <w:ind w:left="360" w:hanging="360"/>
        <w:jc w:val="both"/>
      </w:pPr>
      <w:r w:rsidRPr="00E1658A">
        <w:t>Wallot, H., 1917, 1923</w:t>
      </w:r>
    </w:p>
    <w:p w14:paraId="5EAD5580" w14:textId="77777777" w:rsidR="00563A41" w:rsidRPr="00E1658A" w:rsidRDefault="00563A41" w:rsidP="00563A41">
      <w:pPr>
        <w:ind w:left="360" w:hanging="360"/>
        <w:jc w:val="both"/>
      </w:pPr>
      <w:r w:rsidRPr="00E1658A">
        <w:t>Wa</w:t>
      </w:r>
      <w:r w:rsidRPr="00E1658A">
        <w:t>l</w:t>
      </w:r>
      <w:r w:rsidRPr="00E1658A">
        <w:t>ser, H.H., 1950</w:t>
      </w:r>
    </w:p>
    <w:p w14:paraId="3AB5FED8" w14:textId="77777777" w:rsidR="00563A41" w:rsidRPr="00E1658A" w:rsidRDefault="00563A41" w:rsidP="00563A41">
      <w:pPr>
        <w:ind w:left="360" w:hanging="360"/>
        <w:jc w:val="both"/>
      </w:pPr>
      <w:r w:rsidRPr="00E1658A">
        <w:t>Walsh, D., 1617, 1618, 1630</w:t>
      </w:r>
    </w:p>
    <w:p w14:paraId="72FE7B28" w14:textId="77777777" w:rsidR="00563A41" w:rsidRPr="00E1658A" w:rsidRDefault="00563A41" w:rsidP="00563A41">
      <w:pPr>
        <w:ind w:left="360" w:hanging="360"/>
        <w:jc w:val="both"/>
      </w:pPr>
      <w:r w:rsidRPr="00E1658A">
        <w:t>Walsh, F., 1688, 1698, 1699</w:t>
      </w:r>
    </w:p>
    <w:p w14:paraId="27C7B3CE" w14:textId="77777777" w:rsidR="00563A41" w:rsidRPr="00E1658A" w:rsidRDefault="00563A41" w:rsidP="00563A41">
      <w:pPr>
        <w:ind w:left="360" w:hanging="360"/>
        <w:jc w:val="both"/>
      </w:pPr>
      <w:r w:rsidRPr="00E1658A">
        <w:t>Walsh, M.R., 1715</w:t>
      </w:r>
    </w:p>
    <w:p w14:paraId="3349AC7F" w14:textId="77777777" w:rsidR="00563A41" w:rsidRPr="00E1658A" w:rsidRDefault="00563A41" w:rsidP="00563A41">
      <w:pPr>
        <w:ind w:left="360" w:hanging="360"/>
        <w:jc w:val="both"/>
      </w:pPr>
      <w:r w:rsidRPr="00E1658A">
        <w:t>Walsh, T., 1030, 1037</w:t>
      </w:r>
    </w:p>
    <w:p w14:paraId="2C6B42A1" w14:textId="77777777" w:rsidR="00563A41" w:rsidRPr="00E1658A" w:rsidRDefault="00563A41" w:rsidP="00563A41">
      <w:pPr>
        <w:ind w:left="360" w:hanging="360"/>
        <w:jc w:val="both"/>
      </w:pPr>
      <w:r w:rsidRPr="00E1658A">
        <w:t>Walsh, T.B., 534, 536</w:t>
      </w:r>
    </w:p>
    <w:p w14:paraId="29E7E0B3" w14:textId="77777777" w:rsidR="00563A41" w:rsidRPr="00E1658A" w:rsidRDefault="00563A41" w:rsidP="00563A41">
      <w:pPr>
        <w:ind w:left="360" w:hanging="360"/>
        <w:jc w:val="both"/>
      </w:pPr>
      <w:r w:rsidRPr="00E1658A">
        <w:t>Walter, L., 1660</w:t>
      </w:r>
    </w:p>
    <w:p w14:paraId="3FA3EE12" w14:textId="77777777" w:rsidR="00563A41" w:rsidRPr="00E1658A" w:rsidRDefault="00563A41" w:rsidP="00563A41">
      <w:pPr>
        <w:ind w:left="360" w:hanging="360"/>
        <w:jc w:val="both"/>
      </w:pPr>
      <w:r w:rsidRPr="00E1658A">
        <w:t>Walter, W.G., 1558, 1570</w:t>
      </w:r>
    </w:p>
    <w:p w14:paraId="0EF1077A" w14:textId="77777777" w:rsidR="00563A41" w:rsidRPr="00E1658A" w:rsidRDefault="00563A41" w:rsidP="00563A41">
      <w:pPr>
        <w:ind w:left="360" w:hanging="360"/>
        <w:jc w:val="both"/>
      </w:pPr>
      <w:r w:rsidRPr="00E1658A">
        <w:t>Walters, A.S., 552, 576</w:t>
      </w:r>
    </w:p>
    <w:p w14:paraId="4FB88C1E" w14:textId="77777777" w:rsidR="00563A41" w:rsidRPr="00E1658A" w:rsidRDefault="00563A41" w:rsidP="00563A41">
      <w:pPr>
        <w:ind w:left="360" w:hanging="360"/>
        <w:jc w:val="both"/>
      </w:pPr>
      <w:r w:rsidRPr="00E1658A">
        <w:t>Walters, E., 414, 426</w:t>
      </w:r>
    </w:p>
    <w:p w14:paraId="75E42899" w14:textId="77777777" w:rsidR="00563A41" w:rsidRPr="00E1658A" w:rsidRDefault="00563A41" w:rsidP="00563A41">
      <w:pPr>
        <w:ind w:left="360" w:hanging="360"/>
        <w:jc w:val="both"/>
      </w:pPr>
      <w:r w:rsidRPr="00E1658A">
        <w:t>Walters, R.H., 1595, 1611</w:t>
      </w:r>
    </w:p>
    <w:p w14:paraId="4CF65D48" w14:textId="77777777" w:rsidR="00563A41" w:rsidRPr="00E1658A" w:rsidRDefault="00563A41" w:rsidP="00563A41">
      <w:pPr>
        <w:ind w:left="360" w:hanging="360"/>
        <w:jc w:val="both"/>
      </w:pPr>
      <w:r w:rsidRPr="00E1658A">
        <w:t>Waltham, M.A., 1838, 1840</w:t>
      </w:r>
    </w:p>
    <w:p w14:paraId="22657BFC" w14:textId="77777777" w:rsidR="00563A41" w:rsidRPr="00E1658A" w:rsidRDefault="00563A41" w:rsidP="00563A41">
      <w:pPr>
        <w:ind w:left="360" w:hanging="360"/>
        <w:jc w:val="both"/>
      </w:pPr>
      <w:r w:rsidRPr="00E1658A">
        <w:t>Wamboldt, F.S., 1686, 1698</w:t>
      </w:r>
    </w:p>
    <w:p w14:paraId="2A522A72" w14:textId="77777777" w:rsidR="00563A41" w:rsidRPr="00E1658A" w:rsidRDefault="00563A41" w:rsidP="00563A41">
      <w:pPr>
        <w:ind w:left="360" w:hanging="360"/>
        <w:jc w:val="both"/>
      </w:pPr>
      <w:r w:rsidRPr="00E1658A">
        <w:t>Wande</w:t>
      </w:r>
      <w:r w:rsidRPr="00E1658A">
        <w:t>r</w:t>
      </w:r>
      <w:r w:rsidRPr="00E1658A">
        <w:t>ling, J., 213,  223</w:t>
      </w:r>
    </w:p>
    <w:p w14:paraId="2D331E39" w14:textId="77777777" w:rsidR="00563A41" w:rsidRPr="00E1658A" w:rsidRDefault="00563A41" w:rsidP="00563A41">
      <w:pPr>
        <w:ind w:left="360" w:hanging="360"/>
        <w:jc w:val="both"/>
      </w:pPr>
      <w:r w:rsidRPr="00E1658A">
        <w:t>Ward, N.G., 1147, 1152, 1153, 1158</w:t>
      </w:r>
    </w:p>
    <w:p w14:paraId="1D1B3D23" w14:textId="77777777" w:rsidR="00563A41" w:rsidRPr="00E1658A" w:rsidRDefault="00563A41" w:rsidP="00563A41">
      <w:pPr>
        <w:ind w:left="360" w:hanging="360"/>
        <w:jc w:val="both"/>
      </w:pPr>
      <w:r w:rsidRPr="00E1658A">
        <w:t>Ward, T., 631, 633</w:t>
      </w:r>
    </w:p>
    <w:p w14:paraId="390525AE" w14:textId="77777777" w:rsidR="00563A41" w:rsidRPr="00E1658A" w:rsidRDefault="00563A41" w:rsidP="00563A41">
      <w:pPr>
        <w:ind w:left="360" w:hanging="360"/>
        <w:jc w:val="both"/>
      </w:pPr>
      <w:r w:rsidRPr="00E1658A">
        <w:t>Warner, L.A., 175, 208</w:t>
      </w:r>
    </w:p>
    <w:p w14:paraId="1583665F" w14:textId="77777777" w:rsidR="00563A41" w:rsidRPr="00E1658A" w:rsidRDefault="00563A41" w:rsidP="00563A41">
      <w:pPr>
        <w:ind w:left="360" w:hanging="360"/>
        <w:jc w:val="both"/>
      </w:pPr>
      <w:r w:rsidRPr="00E1658A">
        <w:t>Warr, P., 1718</w:t>
      </w:r>
    </w:p>
    <w:p w14:paraId="6CFAFC09" w14:textId="77777777" w:rsidR="00563A41" w:rsidRPr="00E1658A" w:rsidRDefault="00563A41" w:rsidP="00563A41">
      <w:pPr>
        <w:ind w:left="360" w:hanging="360"/>
        <w:jc w:val="both"/>
      </w:pPr>
      <w:r w:rsidRPr="00E1658A">
        <w:t>Warren, R.S., 1814, 1824</w:t>
      </w:r>
    </w:p>
    <w:p w14:paraId="73A3E7F1" w14:textId="77777777" w:rsidR="00563A41" w:rsidRPr="00E1658A" w:rsidRDefault="00563A41" w:rsidP="00563A41">
      <w:pPr>
        <w:ind w:left="360" w:hanging="360"/>
        <w:jc w:val="both"/>
      </w:pPr>
      <w:r w:rsidRPr="00E1658A">
        <w:t>Warrington, E.K., 1552, 1568</w:t>
      </w:r>
    </w:p>
    <w:p w14:paraId="7206005C" w14:textId="77777777" w:rsidR="00563A41" w:rsidRPr="00E1658A" w:rsidRDefault="00563A41" w:rsidP="00563A41">
      <w:pPr>
        <w:ind w:left="360" w:hanging="360"/>
        <w:jc w:val="both"/>
      </w:pPr>
      <w:r w:rsidRPr="00E1658A">
        <w:t>Washton, A.M., 200, 208</w:t>
      </w:r>
    </w:p>
    <w:p w14:paraId="6B48B458" w14:textId="77777777" w:rsidR="00563A41" w:rsidRPr="00E1658A" w:rsidRDefault="00563A41" w:rsidP="00563A41">
      <w:pPr>
        <w:ind w:left="360" w:hanging="360"/>
        <w:jc w:val="both"/>
      </w:pPr>
      <w:r w:rsidRPr="00E1658A">
        <w:t>Waskow, I.E., 191, 208</w:t>
      </w:r>
    </w:p>
    <w:p w14:paraId="5F3B7599" w14:textId="77777777" w:rsidR="00563A41" w:rsidRPr="00E1658A" w:rsidRDefault="00563A41" w:rsidP="00563A41">
      <w:pPr>
        <w:ind w:left="360" w:hanging="360"/>
        <w:jc w:val="both"/>
      </w:pPr>
      <w:r w:rsidRPr="00E1658A">
        <w:t>Watson, D., 485, 504</w:t>
      </w:r>
    </w:p>
    <w:p w14:paraId="071B6280" w14:textId="77777777" w:rsidR="00563A41" w:rsidRPr="00E1658A" w:rsidRDefault="00563A41" w:rsidP="00563A41">
      <w:pPr>
        <w:ind w:left="360" w:hanging="360"/>
        <w:jc w:val="both"/>
      </w:pPr>
      <w:r w:rsidRPr="00E1658A">
        <w:t>Watson, G.G., 494, 504</w:t>
      </w:r>
    </w:p>
    <w:p w14:paraId="409E7BE7" w14:textId="77777777" w:rsidR="00563A41" w:rsidRPr="00E1658A" w:rsidRDefault="00563A41" w:rsidP="00563A41">
      <w:pPr>
        <w:ind w:left="360" w:hanging="360"/>
        <w:jc w:val="both"/>
      </w:pPr>
      <w:r w:rsidRPr="00E1658A">
        <w:t>Wa</w:t>
      </w:r>
      <w:r w:rsidRPr="00E1658A">
        <w:t>t</w:t>
      </w:r>
      <w:r w:rsidRPr="00E1658A">
        <w:t>son, J.B., 1914</w:t>
      </w:r>
    </w:p>
    <w:p w14:paraId="1B0417A0" w14:textId="77777777" w:rsidR="00563A41" w:rsidRPr="00E1658A" w:rsidRDefault="00563A41" w:rsidP="00563A41">
      <w:pPr>
        <w:ind w:left="360" w:hanging="360"/>
        <w:jc w:val="both"/>
      </w:pPr>
      <w:r w:rsidRPr="00E1658A">
        <w:t>Watts, F.N., 552, 573</w:t>
      </w:r>
    </w:p>
    <w:p w14:paraId="070B0C47" w14:textId="77777777" w:rsidR="00563A41" w:rsidRPr="00E1658A" w:rsidRDefault="00563A41" w:rsidP="00563A41">
      <w:pPr>
        <w:ind w:left="360" w:hanging="360"/>
        <w:jc w:val="both"/>
      </w:pPr>
      <w:r w:rsidRPr="00E1658A">
        <w:t>Watzlawick, P., 230, 231, 240, 1368, 1369, 1378, 1419, 1424,</w:t>
      </w:r>
      <w:r>
        <w:t xml:space="preserve"> </w:t>
      </w:r>
      <w:r w:rsidRPr="00E1658A">
        <w:t xml:space="preserve">1691, 1698 </w:t>
      </w:r>
    </w:p>
    <w:p w14:paraId="4DE2A748" w14:textId="77777777" w:rsidR="00563A41" w:rsidRPr="00E1658A" w:rsidRDefault="00563A41" w:rsidP="00563A41">
      <w:pPr>
        <w:ind w:left="360" w:hanging="360"/>
        <w:jc w:val="both"/>
      </w:pPr>
      <w:r w:rsidRPr="00E1658A">
        <w:t xml:space="preserve">Waxman, S.G., 1545, 1570 </w:t>
      </w:r>
    </w:p>
    <w:p w14:paraId="0B38446F" w14:textId="77777777" w:rsidR="00563A41" w:rsidRPr="00E1658A" w:rsidRDefault="00563A41" w:rsidP="00563A41">
      <w:pPr>
        <w:ind w:left="360" w:hanging="360"/>
        <w:jc w:val="both"/>
      </w:pPr>
      <w:r w:rsidRPr="00E1658A">
        <w:t>Waynberg, J., 602, 611</w:t>
      </w:r>
    </w:p>
    <w:p w14:paraId="08A6108C" w14:textId="77777777" w:rsidR="00563A41" w:rsidRDefault="00563A41" w:rsidP="00563A41">
      <w:pPr>
        <w:ind w:left="360" w:hanging="360"/>
        <w:jc w:val="both"/>
      </w:pPr>
    </w:p>
    <w:p w14:paraId="65D58381" w14:textId="77777777" w:rsidR="00563A41" w:rsidRPr="00E1658A" w:rsidRDefault="00563A41" w:rsidP="00563A41">
      <w:pPr>
        <w:ind w:left="360" w:hanging="360"/>
        <w:jc w:val="both"/>
      </w:pPr>
      <w:r w:rsidRPr="00E1658A">
        <w:t>[1991]</w:t>
      </w:r>
    </w:p>
    <w:p w14:paraId="4B22D1FD" w14:textId="77777777" w:rsidR="00563A41" w:rsidRPr="00E1658A" w:rsidRDefault="00563A41" w:rsidP="00563A41">
      <w:pPr>
        <w:ind w:left="360" w:hanging="360"/>
        <w:jc w:val="both"/>
      </w:pPr>
    </w:p>
    <w:p w14:paraId="11DEC6DB" w14:textId="77777777" w:rsidR="00563A41" w:rsidRPr="00E1658A" w:rsidRDefault="00563A41" w:rsidP="00563A41">
      <w:pPr>
        <w:ind w:left="360" w:hanging="360"/>
        <w:jc w:val="both"/>
      </w:pPr>
      <w:r w:rsidRPr="00E1658A">
        <w:t>Weakland, J., 1419, 1689, 1691, 1698</w:t>
      </w:r>
    </w:p>
    <w:p w14:paraId="2A7F8146" w14:textId="77777777" w:rsidR="00563A41" w:rsidRPr="00E1658A" w:rsidRDefault="00563A41" w:rsidP="00563A41">
      <w:pPr>
        <w:ind w:left="360" w:hanging="360"/>
        <w:jc w:val="both"/>
      </w:pPr>
      <w:r w:rsidRPr="00E1658A">
        <w:t>Webb, W.L., 1654, 1660</w:t>
      </w:r>
    </w:p>
    <w:p w14:paraId="788F195E" w14:textId="77777777" w:rsidR="00563A41" w:rsidRPr="00E1658A" w:rsidRDefault="00563A41" w:rsidP="00563A41">
      <w:pPr>
        <w:ind w:left="360" w:hanging="360"/>
        <w:jc w:val="both"/>
      </w:pPr>
      <w:r w:rsidRPr="00E1658A">
        <w:t>W</w:t>
      </w:r>
      <w:r w:rsidRPr="00E1658A">
        <w:t>e</w:t>
      </w:r>
      <w:r w:rsidRPr="00E1658A">
        <w:t>ber, M., 576, 1636</w:t>
      </w:r>
    </w:p>
    <w:p w14:paraId="24CD1B2B" w14:textId="77777777" w:rsidR="00563A41" w:rsidRPr="00E1658A" w:rsidRDefault="00563A41" w:rsidP="00563A41">
      <w:pPr>
        <w:ind w:left="360" w:hanging="360"/>
        <w:jc w:val="both"/>
      </w:pPr>
      <w:r w:rsidRPr="00E1658A">
        <w:t>Wechsler, L.R., 553, 576</w:t>
      </w:r>
    </w:p>
    <w:p w14:paraId="6B980960" w14:textId="77777777" w:rsidR="00563A41" w:rsidRPr="00E1658A" w:rsidRDefault="00563A41" w:rsidP="00563A41">
      <w:pPr>
        <w:ind w:left="360" w:hanging="360"/>
        <w:jc w:val="both"/>
      </w:pPr>
      <w:r w:rsidRPr="00E1658A">
        <w:t>Wehr, T.A., 1216, 1217, 1223, 1225</w:t>
      </w:r>
    </w:p>
    <w:p w14:paraId="42AC9007" w14:textId="77777777" w:rsidR="00563A41" w:rsidRPr="00E1658A" w:rsidRDefault="00563A41" w:rsidP="00563A41">
      <w:pPr>
        <w:ind w:left="360" w:hanging="360"/>
        <w:jc w:val="both"/>
      </w:pPr>
      <w:r w:rsidRPr="00E1658A">
        <w:t>We</w:t>
      </w:r>
      <w:r w:rsidRPr="00E1658A">
        <w:t>i</w:t>
      </w:r>
      <w:r w:rsidRPr="00E1658A">
        <w:t>bel, H., 214, 221, 223</w:t>
      </w:r>
    </w:p>
    <w:p w14:paraId="711E2299" w14:textId="77777777" w:rsidR="00563A41" w:rsidRPr="00E1658A" w:rsidRDefault="00563A41" w:rsidP="00563A41">
      <w:pPr>
        <w:ind w:left="360" w:hanging="360"/>
        <w:jc w:val="both"/>
      </w:pPr>
      <w:r w:rsidRPr="00E1658A">
        <w:t>Weiden, P.J., 1210, 1223</w:t>
      </w:r>
    </w:p>
    <w:p w14:paraId="2C22416B" w14:textId="77777777" w:rsidR="00563A41" w:rsidRPr="00E1658A" w:rsidRDefault="00563A41" w:rsidP="00563A41">
      <w:pPr>
        <w:ind w:left="360" w:hanging="360"/>
        <w:jc w:val="both"/>
      </w:pPr>
      <w:r w:rsidRPr="00E1658A">
        <w:t>Weiershausen, U., 1145, 1159</w:t>
      </w:r>
    </w:p>
    <w:p w14:paraId="393466D6" w14:textId="77777777" w:rsidR="00563A41" w:rsidRPr="00E1658A" w:rsidRDefault="00563A41" w:rsidP="00563A41">
      <w:pPr>
        <w:ind w:left="360" w:hanging="360"/>
        <w:jc w:val="both"/>
      </w:pPr>
      <w:r w:rsidRPr="00E1658A">
        <w:t>Weight, D.G., 1589, 1591</w:t>
      </w:r>
    </w:p>
    <w:p w14:paraId="2A59E5BA" w14:textId="77777777" w:rsidR="00563A41" w:rsidRPr="00E1658A" w:rsidRDefault="00563A41" w:rsidP="00563A41">
      <w:pPr>
        <w:ind w:left="360" w:hanging="360"/>
        <w:jc w:val="both"/>
      </w:pPr>
      <w:r w:rsidRPr="00E1658A">
        <w:t>Weilburg, J.B., 1156, 1159</w:t>
      </w:r>
    </w:p>
    <w:p w14:paraId="55CEDD12" w14:textId="77777777" w:rsidR="00563A41" w:rsidRPr="00E1658A" w:rsidRDefault="00563A41" w:rsidP="00563A41">
      <w:pPr>
        <w:ind w:left="360" w:hanging="360"/>
        <w:jc w:val="both"/>
      </w:pPr>
      <w:r w:rsidRPr="00E1658A">
        <w:t>Weinberger, D.R., 1566, 1570</w:t>
      </w:r>
    </w:p>
    <w:p w14:paraId="7C03E6D5" w14:textId="77777777" w:rsidR="00563A41" w:rsidRPr="00E1658A" w:rsidRDefault="00563A41" w:rsidP="00563A41">
      <w:pPr>
        <w:ind w:left="360" w:hanging="360"/>
        <w:jc w:val="both"/>
      </w:pPr>
      <w:r w:rsidRPr="00E1658A">
        <w:t>Weinberger, J., 1265, 1274</w:t>
      </w:r>
    </w:p>
    <w:p w14:paraId="3CBB7DC7" w14:textId="77777777" w:rsidR="00563A41" w:rsidRPr="00E1658A" w:rsidRDefault="00563A41" w:rsidP="00563A41">
      <w:pPr>
        <w:ind w:left="360" w:hanging="360"/>
        <w:jc w:val="both"/>
      </w:pPr>
      <w:r w:rsidRPr="00E1658A">
        <w:t>Weinbe</w:t>
      </w:r>
      <w:r w:rsidRPr="00E1658A">
        <w:t>r</w:t>
      </w:r>
      <w:r w:rsidRPr="00E1658A">
        <w:t>ger, L.E., 1867, 1873</w:t>
      </w:r>
    </w:p>
    <w:p w14:paraId="7FD513A1" w14:textId="77777777" w:rsidR="00563A41" w:rsidRPr="00E1658A" w:rsidRDefault="00563A41" w:rsidP="00563A41">
      <w:pPr>
        <w:ind w:left="360" w:hanging="360"/>
        <w:jc w:val="both"/>
      </w:pPr>
      <w:r w:rsidRPr="00E1658A">
        <w:t>Weiner, H.D., 1821, 1826</w:t>
      </w:r>
    </w:p>
    <w:p w14:paraId="2C5F0D9D" w14:textId="77777777" w:rsidR="00563A41" w:rsidRPr="00E1658A" w:rsidRDefault="00563A41" w:rsidP="00563A41">
      <w:pPr>
        <w:ind w:left="360" w:hanging="360"/>
        <w:jc w:val="both"/>
      </w:pPr>
      <w:r w:rsidRPr="00E1658A">
        <w:t>Weiner, N., 1367, 1368</w:t>
      </w:r>
    </w:p>
    <w:p w14:paraId="5599F8E8" w14:textId="77777777" w:rsidR="00563A41" w:rsidRPr="00E1658A" w:rsidRDefault="00563A41" w:rsidP="00563A41">
      <w:pPr>
        <w:ind w:left="360" w:hanging="360"/>
        <w:jc w:val="both"/>
      </w:pPr>
      <w:r w:rsidRPr="00E1658A">
        <w:t>Weiner, R., 1228, 1229, 1230, 1234, 1235, 1236, 1237</w:t>
      </w:r>
    </w:p>
    <w:p w14:paraId="0EEEB0F4" w14:textId="77777777" w:rsidR="00563A41" w:rsidRPr="00E1658A" w:rsidRDefault="00563A41" w:rsidP="00563A41">
      <w:pPr>
        <w:ind w:left="360" w:hanging="360"/>
        <w:jc w:val="both"/>
      </w:pPr>
      <w:r w:rsidRPr="00E1658A">
        <w:t>Weinrich, J.D., 650</w:t>
      </w:r>
    </w:p>
    <w:p w14:paraId="76073DDB" w14:textId="77777777" w:rsidR="00563A41" w:rsidRPr="00E1658A" w:rsidRDefault="00563A41" w:rsidP="00563A41">
      <w:pPr>
        <w:ind w:left="360" w:hanging="360"/>
        <w:jc w:val="both"/>
      </w:pPr>
      <w:r w:rsidRPr="00E1658A">
        <w:t>Weisaeth, L., 382, 395</w:t>
      </w:r>
    </w:p>
    <w:p w14:paraId="0EDCE3C3" w14:textId="77777777" w:rsidR="00563A41" w:rsidRPr="00E1658A" w:rsidRDefault="00563A41" w:rsidP="00563A41">
      <w:pPr>
        <w:ind w:left="360" w:hanging="360"/>
        <w:jc w:val="both"/>
      </w:pPr>
      <w:r w:rsidRPr="00E1658A">
        <w:t>Weismann, M.M., 995, 1017</w:t>
      </w:r>
    </w:p>
    <w:p w14:paraId="4B1A6437" w14:textId="77777777" w:rsidR="00563A41" w:rsidRPr="00E1658A" w:rsidRDefault="00563A41" w:rsidP="00563A41">
      <w:pPr>
        <w:ind w:left="360" w:hanging="360"/>
        <w:jc w:val="both"/>
      </w:pPr>
      <w:r w:rsidRPr="00E1658A">
        <w:t>Weiss, G., 1025, 1037, 1040, 1045, 1067</w:t>
      </w:r>
    </w:p>
    <w:p w14:paraId="4E836A8C" w14:textId="77777777" w:rsidR="00563A41" w:rsidRPr="00E1658A" w:rsidRDefault="00563A41" w:rsidP="00563A41">
      <w:pPr>
        <w:ind w:left="360" w:hanging="360"/>
        <w:jc w:val="both"/>
      </w:pPr>
      <w:r w:rsidRPr="00E1658A">
        <w:t>Weiss, J.R., 215, 223</w:t>
      </w:r>
    </w:p>
    <w:p w14:paraId="229B4B29" w14:textId="77777777" w:rsidR="00563A41" w:rsidRPr="00E1658A" w:rsidRDefault="00563A41" w:rsidP="00563A41">
      <w:pPr>
        <w:ind w:left="360" w:hanging="360"/>
        <w:jc w:val="both"/>
      </w:pPr>
      <w:r w:rsidRPr="00E1658A">
        <w:t>Weiss, R.D., 1812, 1813, 1814, 1817, 1826, 1868, 1873</w:t>
      </w:r>
    </w:p>
    <w:p w14:paraId="3A9F369E" w14:textId="77777777" w:rsidR="00563A41" w:rsidRPr="00E1658A" w:rsidRDefault="00563A41" w:rsidP="00563A41">
      <w:pPr>
        <w:ind w:left="360" w:hanging="360"/>
        <w:jc w:val="both"/>
      </w:pPr>
      <w:r w:rsidRPr="00E1658A">
        <w:t>Weissbluth, M., 547, 576</w:t>
      </w:r>
    </w:p>
    <w:p w14:paraId="08FF1342" w14:textId="77777777" w:rsidR="00563A41" w:rsidRPr="00E1658A" w:rsidRDefault="00563A41" w:rsidP="00563A41">
      <w:pPr>
        <w:ind w:left="360" w:hanging="360"/>
        <w:jc w:val="both"/>
      </w:pPr>
      <w:r w:rsidRPr="00E1658A">
        <w:t>Weissman, M., 1725, 1728</w:t>
      </w:r>
    </w:p>
    <w:p w14:paraId="3C9285DF" w14:textId="77777777" w:rsidR="00563A41" w:rsidRPr="00E1658A" w:rsidRDefault="00563A41" w:rsidP="00563A41">
      <w:pPr>
        <w:ind w:left="360" w:hanging="360"/>
        <w:jc w:val="both"/>
      </w:pPr>
      <w:r w:rsidRPr="00E1658A">
        <w:t>Weissman, M.M., 290, 312, 328, 337, 350, 359, 909</w:t>
      </w:r>
    </w:p>
    <w:p w14:paraId="5C268D02" w14:textId="77777777" w:rsidR="00563A41" w:rsidRPr="00E1658A" w:rsidRDefault="00563A41" w:rsidP="00563A41">
      <w:pPr>
        <w:ind w:left="360" w:hanging="360"/>
        <w:jc w:val="both"/>
      </w:pPr>
      <w:r w:rsidRPr="00E1658A">
        <w:t>Weissman, M.N., 1142, 1159</w:t>
      </w:r>
    </w:p>
    <w:p w14:paraId="4DFC6D21" w14:textId="77777777" w:rsidR="00563A41" w:rsidRPr="00E1658A" w:rsidRDefault="00563A41" w:rsidP="00563A41">
      <w:pPr>
        <w:ind w:left="360" w:hanging="360"/>
        <w:jc w:val="both"/>
      </w:pPr>
      <w:r w:rsidRPr="00E1658A">
        <w:t>Weitzenhoffer, A.M., 1410, 1418, 1419, 1424</w:t>
      </w:r>
    </w:p>
    <w:p w14:paraId="67F357F0" w14:textId="77777777" w:rsidR="00563A41" w:rsidRPr="00E1658A" w:rsidRDefault="00563A41" w:rsidP="00563A41">
      <w:pPr>
        <w:ind w:left="360" w:hanging="360"/>
        <w:jc w:val="both"/>
      </w:pPr>
      <w:r w:rsidRPr="00E1658A">
        <w:t>Weitzman, E.D., 561, 576</w:t>
      </w:r>
    </w:p>
    <w:p w14:paraId="7D8180EE" w14:textId="77777777" w:rsidR="00563A41" w:rsidRPr="00E1658A" w:rsidRDefault="00563A41" w:rsidP="00563A41">
      <w:pPr>
        <w:ind w:left="360" w:hanging="360"/>
        <w:jc w:val="both"/>
      </w:pPr>
      <w:r w:rsidRPr="00E1658A">
        <w:t>Welch, S.L., 525, 536</w:t>
      </w:r>
    </w:p>
    <w:p w14:paraId="6C3C1621" w14:textId="77777777" w:rsidR="00563A41" w:rsidRPr="00E1658A" w:rsidRDefault="00563A41" w:rsidP="00563A41">
      <w:pPr>
        <w:ind w:left="360" w:hanging="360"/>
        <w:jc w:val="both"/>
      </w:pPr>
      <w:r w:rsidRPr="00E1658A">
        <w:t>Weller, E.B., 1111, 1119</w:t>
      </w:r>
    </w:p>
    <w:p w14:paraId="5829F0F0" w14:textId="77777777" w:rsidR="00563A41" w:rsidRPr="00E1658A" w:rsidRDefault="00563A41" w:rsidP="00563A41">
      <w:pPr>
        <w:ind w:left="360" w:hanging="360"/>
        <w:jc w:val="both"/>
      </w:pPr>
      <w:r w:rsidRPr="00E1658A">
        <w:t>Weller, R.A., 1111, 1119</w:t>
      </w:r>
    </w:p>
    <w:p w14:paraId="5C0D1841" w14:textId="77777777" w:rsidR="00563A41" w:rsidRPr="00E1658A" w:rsidRDefault="00563A41" w:rsidP="00563A41">
      <w:pPr>
        <w:ind w:left="360" w:hanging="360"/>
        <w:jc w:val="both"/>
      </w:pPr>
      <w:r w:rsidRPr="00E1658A">
        <w:t>Wells, C.E., 905, 907, 922</w:t>
      </w:r>
    </w:p>
    <w:p w14:paraId="7D68531F" w14:textId="77777777" w:rsidR="00563A41" w:rsidRPr="00E1658A" w:rsidRDefault="00563A41" w:rsidP="00563A41">
      <w:pPr>
        <w:ind w:left="360" w:hanging="360"/>
        <w:jc w:val="both"/>
      </w:pPr>
      <w:r w:rsidRPr="00E1658A">
        <w:t>Wells, D.G., 1233, 1237</w:t>
      </w:r>
    </w:p>
    <w:p w14:paraId="2649C07A" w14:textId="77777777" w:rsidR="00563A41" w:rsidRPr="00E1658A" w:rsidRDefault="00563A41" w:rsidP="00563A41">
      <w:pPr>
        <w:ind w:left="360" w:hanging="360"/>
        <w:jc w:val="both"/>
      </w:pPr>
      <w:r w:rsidRPr="00E1658A">
        <w:t>Wells, K.B., 304, 329, 1848, 1857</w:t>
      </w:r>
    </w:p>
    <w:p w14:paraId="7669D7AB" w14:textId="77777777" w:rsidR="00563A41" w:rsidRPr="00E1658A" w:rsidRDefault="00563A41" w:rsidP="00563A41">
      <w:pPr>
        <w:ind w:left="360" w:hanging="360"/>
        <w:jc w:val="both"/>
      </w:pPr>
      <w:r w:rsidRPr="00E1658A">
        <w:t>Werfel, S., 1740, 1744</w:t>
      </w:r>
    </w:p>
    <w:p w14:paraId="5583A2AC" w14:textId="77777777" w:rsidR="00563A41" w:rsidRPr="00E1658A" w:rsidRDefault="00563A41" w:rsidP="00563A41">
      <w:pPr>
        <w:ind w:left="360" w:hanging="360"/>
        <w:jc w:val="both"/>
      </w:pPr>
      <w:r w:rsidRPr="00E1658A">
        <w:t>Wernicke, C., 134, 135, 422</w:t>
      </w:r>
    </w:p>
    <w:p w14:paraId="36047B86" w14:textId="77777777" w:rsidR="00563A41" w:rsidRPr="00E1658A" w:rsidRDefault="00563A41" w:rsidP="00563A41">
      <w:pPr>
        <w:ind w:left="360" w:hanging="360"/>
        <w:jc w:val="both"/>
      </w:pPr>
      <w:r w:rsidRPr="00E1658A">
        <w:t>Werry, J., 1107, 1118</w:t>
      </w:r>
    </w:p>
    <w:p w14:paraId="650391C1" w14:textId="77777777" w:rsidR="00563A41" w:rsidRPr="00E1658A" w:rsidRDefault="00563A41" w:rsidP="00563A41">
      <w:pPr>
        <w:ind w:left="360" w:hanging="360"/>
        <w:jc w:val="both"/>
      </w:pPr>
      <w:r w:rsidRPr="00E1658A">
        <w:t>Werry, J.S., 1106, 1107, 1108, 1118, 1119</w:t>
      </w:r>
    </w:p>
    <w:p w14:paraId="54FB7D4B" w14:textId="77777777" w:rsidR="00563A41" w:rsidRPr="00E1658A" w:rsidRDefault="00563A41" w:rsidP="00563A41">
      <w:pPr>
        <w:ind w:left="360" w:hanging="360"/>
        <w:jc w:val="both"/>
      </w:pPr>
      <w:r w:rsidRPr="00E1658A">
        <w:t>Wertheim, J., 923</w:t>
      </w:r>
    </w:p>
    <w:p w14:paraId="4F027A77" w14:textId="77777777" w:rsidR="00563A41" w:rsidRPr="00E1658A" w:rsidRDefault="00563A41" w:rsidP="00563A41">
      <w:pPr>
        <w:ind w:left="360" w:hanging="360"/>
        <w:jc w:val="both"/>
      </w:pPr>
      <w:r w:rsidRPr="00E1658A">
        <w:t>Wertheimer, M., 1383, 1914</w:t>
      </w:r>
    </w:p>
    <w:p w14:paraId="2D21075D" w14:textId="77777777" w:rsidR="00563A41" w:rsidRPr="00E1658A" w:rsidRDefault="00563A41" w:rsidP="00563A41">
      <w:pPr>
        <w:ind w:left="360" w:hanging="360"/>
        <w:jc w:val="both"/>
      </w:pPr>
      <w:r w:rsidRPr="00E1658A">
        <w:t>Wessely, S., 1804, 1809</w:t>
      </w:r>
    </w:p>
    <w:p w14:paraId="67245658" w14:textId="77777777" w:rsidR="00563A41" w:rsidRPr="00E1658A" w:rsidRDefault="00563A41" w:rsidP="00563A41">
      <w:pPr>
        <w:ind w:left="360" w:hanging="360"/>
        <w:jc w:val="both"/>
      </w:pPr>
      <w:r w:rsidRPr="00E1658A">
        <w:t>West, E.D., 315, 328</w:t>
      </w:r>
    </w:p>
    <w:p w14:paraId="78116CD2" w14:textId="77777777" w:rsidR="00563A41" w:rsidRPr="00E1658A" w:rsidRDefault="00563A41" w:rsidP="00563A41">
      <w:pPr>
        <w:ind w:left="360" w:hanging="360"/>
        <w:jc w:val="both"/>
      </w:pPr>
      <w:r w:rsidRPr="00E1658A">
        <w:t>Westerlund, E., 589, 611</w:t>
      </w:r>
    </w:p>
    <w:p w14:paraId="4F88A1FC" w14:textId="77777777" w:rsidR="00563A41" w:rsidRPr="00E1658A" w:rsidRDefault="00563A41" w:rsidP="00563A41">
      <w:pPr>
        <w:ind w:left="360" w:hanging="360"/>
        <w:jc w:val="both"/>
      </w:pPr>
      <w:r w:rsidRPr="00E1658A">
        <w:t>Westermeyer, J., 1749, 1754, 1755, 1759, 1819, 1826</w:t>
      </w:r>
    </w:p>
    <w:p w14:paraId="47BB1763" w14:textId="77777777" w:rsidR="00563A41" w:rsidRPr="00E1658A" w:rsidRDefault="00563A41" w:rsidP="00563A41">
      <w:pPr>
        <w:ind w:left="360" w:hanging="360"/>
        <w:jc w:val="both"/>
      </w:pPr>
      <w:r w:rsidRPr="00E1658A">
        <w:t>Weston, S.C., 1531, 1537</w:t>
      </w:r>
    </w:p>
    <w:p w14:paraId="6F7D1ECF" w14:textId="77777777" w:rsidR="00563A41" w:rsidRPr="00E1658A" w:rsidRDefault="00563A41" w:rsidP="00563A41">
      <w:pPr>
        <w:ind w:left="360" w:hanging="360"/>
        <w:jc w:val="both"/>
      </w:pPr>
      <w:r w:rsidRPr="00E1658A">
        <w:t>Westphal, C., 332, 362</w:t>
      </w:r>
    </w:p>
    <w:p w14:paraId="2E13CFFB" w14:textId="77777777" w:rsidR="00563A41" w:rsidRPr="00E1658A" w:rsidRDefault="00563A41" w:rsidP="00563A41">
      <w:pPr>
        <w:ind w:left="360" w:hanging="360"/>
        <w:jc w:val="both"/>
      </w:pPr>
      <w:r w:rsidRPr="00E1658A">
        <w:t>Weyerer, S., 1751, 1759</w:t>
      </w:r>
    </w:p>
    <w:p w14:paraId="491E8F7F" w14:textId="77777777" w:rsidR="00563A41" w:rsidRPr="00E1658A" w:rsidRDefault="00563A41" w:rsidP="00563A41">
      <w:pPr>
        <w:ind w:left="360" w:hanging="360"/>
        <w:jc w:val="both"/>
      </w:pPr>
      <w:r w:rsidRPr="00E1658A">
        <w:t>Whipple, B., 585, 611</w:t>
      </w:r>
    </w:p>
    <w:p w14:paraId="3473E7A2" w14:textId="77777777" w:rsidR="00563A41" w:rsidRPr="00E1658A" w:rsidRDefault="00563A41" w:rsidP="00563A41">
      <w:pPr>
        <w:ind w:left="360" w:hanging="360"/>
        <w:jc w:val="both"/>
      </w:pPr>
      <w:r w:rsidRPr="00E1658A">
        <w:t>Whitacker, C.A., 1455, 1465</w:t>
      </w:r>
    </w:p>
    <w:p w14:paraId="5D8A0C4A" w14:textId="77777777" w:rsidR="00563A41" w:rsidRPr="00E1658A" w:rsidRDefault="00563A41" w:rsidP="00563A41">
      <w:pPr>
        <w:ind w:left="360" w:hanging="360"/>
        <w:jc w:val="both"/>
      </w:pPr>
      <w:r w:rsidRPr="00E1658A">
        <w:t>Whitaker, C.A., 1369, 1690, 1695, 1698, 1699</w:t>
      </w:r>
    </w:p>
    <w:p w14:paraId="140655F1" w14:textId="77777777" w:rsidR="00563A41" w:rsidRPr="00E1658A" w:rsidRDefault="00563A41" w:rsidP="00563A41">
      <w:pPr>
        <w:ind w:left="360" w:hanging="360"/>
        <w:jc w:val="both"/>
      </w:pPr>
      <w:r w:rsidRPr="00E1658A">
        <w:t>White, G.M., 1759</w:t>
      </w:r>
    </w:p>
    <w:p w14:paraId="521BB6F9" w14:textId="77777777" w:rsidR="00563A41" w:rsidRPr="00E1658A" w:rsidRDefault="00563A41" w:rsidP="00563A41">
      <w:pPr>
        <w:ind w:left="360" w:hanging="360"/>
        <w:jc w:val="both"/>
      </w:pPr>
      <w:r w:rsidRPr="00E1658A">
        <w:t>White, M., 1692, 1698</w:t>
      </w:r>
    </w:p>
    <w:p w14:paraId="0C473FAF" w14:textId="77777777" w:rsidR="00563A41" w:rsidRPr="00E1658A" w:rsidRDefault="00563A41" w:rsidP="00563A41">
      <w:pPr>
        <w:ind w:left="360" w:hanging="360"/>
        <w:jc w:val="both"/>
      </w:pPr>
      <w:r w:rsidRPr="00E1658A">
        <w:t>White, M.B., 1416, 1424</w:t>
      </w:r>
    </w:p>
    <w:p w14:paraId="2462CC28" w14:textId="77777777" w:rsidR="00563A41" w:rsidRPr="00E1658A" w:rsidRDefault="00563A41" w:rsidP="00563A41">
      <w:pPr>
        <w:ind w:left="360" w:hanging="360"/>
        <w:jc w:val="both"/>
      </w:pPr>
      <w:r w:rsidRPr="00E1658A">
        <w:t>White, P.D., 1723, 1728</w:t>
      </w:r>
    </w:p>
    <w:p w14:paraId="7D3EDB1E" w14:textId="77777777" w:rsidR="00563A41" w:rsidRPr="00E1658A" w:rsidRDefault="00563A41" w:rsidP="00563A41">
      <w:pPr>
        <w:ind w:left="360" w:hanging="360"/>
        <w:jc w:val="both"/>
      </w:pPr>
      <w:r w:rsidRPr="00E1658A">
        <w:t>Wh</w:t>
      </w:r>
      <w:r w:rsidRPr="00E1658A">
        <w:t>i</w:t>
      </w:r>
      <w:r w:rsidRPr="00E1658A">
        <w:t>tehouse, A., 524, 535</w:t>
      </w:r>
    </w:p>
    <w:p w14:paraId="6F68FDC4" w14:textId="77777777" w:rsidR="00563A41" w:rsidRPr="00E1658A" w:rsidRDefault="00563A41" w:rsidP="00563A41">
      <w:pPr>
        <w:ind w:left="360" w:hanging="360"/>
        <w:jc w:val="both"/>
      </w:pPr>
      <w:r w:rsidRPr="00E1658A">
        <w:t>Whitehouse, P., 133, 143</w:t>
      </w:r>
    </w:p>
    <w:p w14:paraId="29DC2963" w14:textId="77777777" w:rsidR="00563A41" w:rsidRPr="00E1658A" w:rsidRDefault="00563A41" w:rsidP="00563A41">
      <w:pPr>
        <w:ind w:left="360" w:hanging="360"/>
        <w:jc w:val="both"/>
      </w:pPr>
      <w:r w:rsidRPr="00E1658A">
        <w:t>Whitman, K., 1071, 1083</w:t>
      </w:r>
    </w:p>
    <w:p w14:paraId="7E2C8511" w14:textId="77777777" w:rsidR="00563A41" w:rsidRPr="00E1658A" w:rsidRDefault="00563A41" w:rsidP="00563A41">
      <w:pPr>
        <w:ind w:left="360" w:hanging="360"/>
        <w:jc w:val="both"/>
      </w:pPr>
      <w:r w:rsidRPr="00E1658A">
        <w:t>Whittemore, K.E., 938, 948</w:t>
      </w:r>
    </w:p>
    <w:p w14:paraId="0CF9CFAB" w14:textId="77777777" w:rsidR="00563A41" w:rsidRPr="00E1658A" w:rsidRDefault="00563A41" w:rsidP="00563A41">
      <w:pPr>
        <w:ind w:left="360" w:hanging="360"/>
        <w:jc w:val="both"/>
      </w:pPr>
      <w:r w:rsidRPr="00E1658A">
        <w:t>Whybrow, P.C., 325, 326</w:t>
      </w:r>
    </w:p>
    <w:p w14:paraId="66A09B93" w14:textId="77777777" w:rsidR="00563A41" w:rsidRPr="00E1658A" w:rsidRDefault="00563A41" w:rsidP="00563A41">
      <w:pPr>
        <w:ind w:left="360" w:hanging="360"/>
        <w:jc w:val="both"/>
      </w:pPr>
      <w:r w:rsidRPr="00E1658A">
        <w:t>Wi</w:t>
      </w:r>
      <w:r w:rsidRPr="00E1658A">
        <w:t>c</w:t>
      </w:r>
      <w:r w:rsidRPr="00E1658A">
        <w:t>kramasekera, I., 1416, 1424</w:t>
      </w:r>
    </w:p>
    <w:p w14:paraId="3A7D490B" w14:textId="77777777" w:rsidR="00563A41" w:rsidRPr="00E1658A" w:rsidRDefault="00563A41" w:rsidP="00563A41">
      <w:pPr>
        <w:ind w:left="360" w:hanging="360"/>
        <w:jc w:val="both"/>
      </w:pPr>
      <w:r w:rsidRPr="00E1658A">
        <w:t>Widiger, T., 1796, 1804, 1809</w:t>
      </w:r>
    </w:p>
    <w:p w14:paraId="73680163" w14:textId="77777777" w:rsidR="00563A41" w:rsidRPr="00E1658A" w:rsidRDefault="00563A41" w:rsidP="00563A41">
      <w:pPr>
        <w:ind w:left="360" w:hanging="360"/>
        <w:jc w:val="both"/>
      </w:pPr>
      <w:r w:rsidRPr="00E1658A">
        <w:t>Widlöcher, D., 295, 299, 329, 1298, 1444, 1450, 1461, 1465</w:t>
      </w:r>
    </w:p>
    <w:p w14:paraId="780A1D5C" w14:textId="77777777" w:rsidR="00563A41" w:rsidRPr="00E1658A" w:rsidRDefault="00563A41" w:rsidP="00563A41">
      <w:pPr>
        <w:ind w:left="360" w:hanging="360"/>
        <w:jc w:val="both"/>
      </w:pPr>
      <w:r w:rsidRPr="00E1658A">
        <w:t>Wieder, H., 178, 208</w:t>
      </w:r>
    </w:p>
    <w:p w14:paraId="37154FED" w14:textId="77777777" w:rsidR="00563A41" w:rsidRPr="00E1658A" w:rsidRDefault="00563A41" w:rsidP="00563A41">
      <w:pPr>
        <w:ind w:left="360" w:hanging="360"/>
        <w:jc w:val="both"/>
      </w:pPr>
      <w:r w:rsidRPr="00E1658A">
        <w:t>Wieder, S., 1012, 1016, 1017</w:t>
      </w:r>
    </w:p>
    <w:p w14:paraId="47A81A87" w14:textId="77777777" w:rsidR="00563A41" w:rsidRPr="00E1658A" w:rsidRDefault="00563A41" w:rsidP="00563A41">
      <w:pPr>
        <w:ind w:left="360" w:hanging="360"/>
        <w:jc w:val="both"/>
      </w:pPr>
      <w:r w:rsidRPr="00E1658A">
        <w:t>Wiedmann, F., 1483</w:t>
      </w:r>
    </w:p>
    <w:p w14:paraId="170E884F" w14:textId="77777777" w:rsidR="00563A41" w:rsidRPr="00E1658A" w:rsidRDefault="00563A41" w:rsidP="00563A41">
      <w:pPr>
        <w:ind w:left="360" w:hanging="360"/>
        <w:jc w:val="both"/>
      </w:pPr>
      <w:r w:rsidRPr="00E1658A">
        <w:t>Wiener, J.M., 976, 988</w:t>
      </w:r>
    </w:p>
    <w:p w14:paraId="238FFB51" w14:textId="77777777" w:rsidR="00563A41" w:rsidRPr="00E1658A" w:rsidRDefault="00563A41" w:rsidP="00563A41">
      <w:pPr>
        <w:ind w:left="360" w:hanging="360"/>
        <w:jc w:val="both"/>
      </w:pPr>
      <w:r w:rsidRPr="00E1658A">
        <w:t>Wier, J., 1863</w:t>
      </w:r>
    </w:p>
    <w:p w14:paraId="65A92A3D" w14:textId="77777777" w:rsidR="00563A41" w:rsidRPr="00E1658A" w:rsidRDefault="00563A41" w:rsidP="00563A41">
      <w:pPr>
        <w:ind w:left="360" w:hanging="360"/>
        <w:jc w:val="both"/>
      </w:pPr>
      <w:r w:rsidRPr="00E1658A">
        <w:t>Wiggins, O.P., 1483</w:t>
      </w:r>
    </w:p>
    <w:p w14:paraId="25C661DE" w14:textId="77777777" w:rsidR="00563A41" w:rsidRPr="00E1658A" w:rsidRDefault="00563A41" w:rsidP="00563A41">
      <w:pPr>
        <w:ind w:left="360" w:hanging="360"/>
        <w:jc w:val="both"/>
      </w:pPr>
      <w:r w:rsidRPr="00E1658A">
        <w:t>Wilchesky, M., 640, 643, 645, 648, 649, 650</w:t>
      </w:r>
    </w:p>
    <w:p w14:paraId="46A55737" w14:textId="77777777" w:rsidR="00563A41" w:rsidRPr="00E1658A" w:rsidRDefault="00563A41" w:rsidP="00563A41">
      <w:pPr>
        <w:ind w:left="360" w:hanging="360"/>
        <w:jc w:val="both"/>
      </w:pPr>
      <w:r w:rsidRPr="00E1658A">
        <w:t>Wilde, A., 569, 574</w:t>
      </w:r>
    </w:p>
    <w:p w14:paraId="500FC374" w14:textId="77777777" w:rsidR="00563A41" w:rsidRPr="00E1658A" w:rsidRDefault="00563A41" w:rsidP="00563A41">
      <w:pPr>
        <w:ind w:left="360" w:hanging="360"/>
        <w:jc w:val="both"/>
      </w:pPr>
      <w:r w:rsidRPr="00E1658A">
        <w:t>Willenbring, M., 1821, 1825</w:t>
      </w:r>
    </w:p>
    <w:p w14:paraId="07CA1741" w14:textId="77777777" w:rsidR="00563A41" w:rsidRPr="00E1658A" w:rsidRDefault="00563A41" w:rsidP="00563A41">
      <w:pPr>
        <w:ind w:left="360" w:hanging="360"/>
        <w:jc w:val="both"/>
      </w:pPr>
      <w:r w:rsidRPr="00E1658A">
        <w:t>Williams, J.B.W., 1814, 1825</w:t>
      </w:r>
    </w:p>
    <w:p w14:paraId="6EEAD17B" w14:textId="77777777" w:rsidR="00563A41" w:rsidRPr="00E1658A" w:rsidRDefault="00563A41" w:rsidP="00563A41">
      <w:pPr>
        <w:ind w:left="360" w:hanging="360"/>
        <w:jc w:val="both"/>
      </w:pPr>
      <w:r w:rsidRPr="00E1658A">
        <w:t>Williams, S., 1640, 1646</w:t>
      </w:r>
    </w:p>
    <w:p w14:paraId="417356B7" w14:textId="77777777" w:rsidR="00563A41" w:rsidRPr="00E1658A" w:rsidRDefault="00563A41" w:rsidP="00563A41">
      <w:pPr>
        <w:ind w:left="360" w:hanging="360"/>
        <w:jc w:val="both"/>
      </w:pPr>
      <w:r w:rsidRPr="00E1658A">
        <w:t>Williams, W., 1802, 1809</w:t>
      </w:r>
    </w:p>
    <w:p w14:paraId="00D28E37" w14:textId="77777777" w:rsidR="00563A41" w:rsidRPr="00E1658A" w:rsidRDefault="00563A41" w:rsidP="00563A41">
      <w:pPr>
        <w:ind w:left="360" w:hanging="360"/>
        <w:jc w:val="both"/>
      </w:pPr>
      <w:r w:rsidRPr="00E1658A">
        <w:t>Willis, T., 694</w:t>
      </w:r>
    </w:p>
    <w:p w14:paraId="28A67E64" w14:textId="77777777" w:rsidR="00563A41" w:rsidRPr="00E1658A" w:rsidRDefault="00563A41" w:rsidP="00563A41">
      <w:pPr>
        <w:ind w:left="360" w:hanging="360"/>
        <w:jc w:val="both"/>
      </w:pPr>
      <w:r w:rsidRPr="00E1658A">
        <w:t>Willner, P., 1562, 1570</w:t>
      </w:r>
    </w:p>
    <w:p w14:paraId="164B94D4" w14:textId="77777777" w:rsidR="00563A41" w:rsidRPr="00E1658A" w:rsidRDefault="00563A41" w:rsidP="00563A41">
      <w:pPr>
        <w:ind w:left="360" w:hanging="360"/>
        <w:jc w:val="both"/>
      </w:pPr>
      <w:r w:rsidRPr="00E1658A">
        <w:t>Wilson, E.O., 1642, 1643, 1646</w:t>
      </w:r>
    </w:p>
    <w:p w14:paraId="6C994777" w14:textId="77777777" w:rsidR="00563A41" w:rsidRPr="00E1658A" w:rsidRDefault="00563A41" w:rsidP="00563A41">
      <w:pPr>
        <w:ind w:left="360" w:hanging="360"/>
        <w:jc w:val="both"/>
      </w:pPr>
      <w:r w:rsidRPr="00E1658A">
        <w:t>Wimmer, A., 212</w:t>
      </w:r>
    </w:p>
    <w:p w14:paraId="4F579C80" w14:textId="77777777" w:rsidR="00563A41" w:rsidRPr="00E1658A" w:rsidRDefault="00563A41" w:rsidP="00563A41">
      <w:pPr>
        <w:ind w:left="360" w:hanging="360"/>
        <w:jc w:val="both"/>
      </w:pPr>
      <w:r w:rsidRPr="00E1658A">
        <w:t>Wing, J.K., 1886, 1889</w:t>
      </w:r>
    </w:p>
    <w:p w14:paraId="6F1BAAE5" w14:textId="77777777" w:rsidR="00563A41" w:rsidRPr="00E1658A" w:rsidRDefault="00563A41" w:rsidP="00563A41">
      <w:pPr>
        <w:ind w:left="360" w:hanging="360"/>
        <w:jc w:val="both"/>
      </w:pPr>
      <w:r w:rsidRPr="00E1658A">
        <w:t>Wing, L., 1061, 1067</w:t>
      </w:r>
    </w:p>
    <w:p w14:paraId="13780F93" w14:textId="77777777" w:rsidR="00563A41" w:rsidRPr="00E1658A" w:rsidRDefault="00563A41" w:rsidP="00563A41">
      <w:pPr>
        <w:ind w:left="360" w:hanging="360"/>
        <w:jc w:val="both"/>
      </w:pPr>
      <w:r w:rsidRPr="00E1658A">
        <w:t>Winnicott, D.W., 1134, 1283, 1284, 1298, 1431, 1451, 1465</w:t>
      </w:r>
    </w:p>
    <w:p w14:paraId="7FFA41F5" w14:textId="77777777" w:rsidR="00563A41" w:rsidRPr="00E1658A" w:rsidRDefault="00563A41" w:rsidP="00563A41">
      <w:pPr>
        <w:ind w:left="360" w:hanging="360"/>
        <w:jc w:val="both"/>
      </w:pPr>
      <w:r w:rsidRPr="00E1658A">
        <w:t>Winn</w:t>
      </w:r>
      <w:r w:rsidRPr="00E1658A">
        <w:t>i</w:t>
      </w:r>
      <w:r w:rsidRPr="00E1658A">
        <w:t>cott, J.L., 404</w:t>
      </w:r>
    </w:p>
    <w:p w14:paraId="3EC13FC0" w14:textId="77777777" w:rsidR="00563A41" w:rsidRPr="00E1658A" w:rsidRDefault="00563A41" w:rsidP="00563A41">
      <w:pPr>
        <w:ind w:left="360" w:hanging="360"/>
        <w:jc w:val="both"/>
      </w:pPr>
      <w:r w:rsidRPr="00E1658A">
        <w:t>Winokur, G., 150, 170,  227, 240, 289, 295, 309, 312, 329, 1217, 1225</w:t>
      </w:r>
    </w:p>
    <w:p w14:paraId="16B78A62" w14:textId="77777777" w:rsidR="00563A41" w:rsidRPr="00E1658A" w:rsidRDefault="00563A41" w:rsidP="00563A41">
      <w:pPr>
        <w:ind w:left="360" w:hanging="360"/>
        <w:jc w:val="both"/>
      </w:pPr>
      <w:r w:rsidRPr="00E1658A">
        <w:t>Winslade, WJ., 1657, 1658, 1660</w:t>
      </w:r>
    </w:p>
    <w:p w14:paraId="1A449F14" w14:textId="77777777" w:rsidR="00563A41" w:rsidRPr="00E1658A" w:rsidRDefault="00563A41" w:rsidP="00563A41">
      <w:pPr>
        <w:ind w:left="360" w:hanging="360"/>
        <w:jc w:val="both"/>
      </w:pPr>
      <w:r w:rsidRPr="00E1658A">
        <w:t>Winslow, F., 134</w:t>
      </w:r>
    </w:p>
    <w:p w14:paraId="5597950F" w14:textId="77777777" w:rsidR="00563A41" w:rsidRPr="00E1658A" w:rsidRDefault="00563A41" w:rsidP="00563A41">
      <w:pPr>
        <w:ind w:left="360" w:hanging="360"/>
        <w:jc w:val="both"/>
      </w:pPr>
      <w:r w:rsidRPr="00E1658A">
        <w:t>Win</w:t>
      </w:r>
      <w:r w:rsidRPr="00E1658A">
        <w:t>s</w:t>
      </w:r>
      <w:r w:rsidRPr="00E1658A">
        <w:t>tead, B.A., 501, 503</w:t>
      </w:r>
    </w:p>
    <w:p w14:paraId="333E55A3" w14:textId="77777777" w:rsidR="00563A41" w:rsidRPr="00E1658A" w:rsidRDefault="00563A41" w:rsidP="00563A41">
      <w:pPr>
        <w:ind w:left="360" w:hanging="360"/>
        <w:jc w:val="both"/>
      </w:pPr>
      <w:r w:rsidRPr="00E1658A">
        <w:t>Wise, M.G., 480, 876, 877, 881, 882, 888, 1231, 1237</w:t>
      </w:r>
    </w:p>
    <w:p w14:paraId="79682B59" w14:textId="77777777" w:rsidR="00563A41" w:rsidRPr="00E1658A" w:rsidRDefault="00563A41" w:rsidP="00563A41">
      <w:pPr>
        <w:ind w:left="360" w:hanging="360"/>
        <w:jc w:val="both"/>
      </w:pPr>
      <w:r w:rsidRPr="00E1658A">
        <w:t>Wise, M.T., 104, 143</w:t>
      </w:r>
    </w:p>
    <w:p w14:paraId="2C53ED12" w14:textId="77777777" w:rsidR="00563A41" w:rsidRPr="00E1658A" w:rsidRDefault="00563A41" w:rsidP="00563A41">
      <w:pPr>
        <w:ind w:left="360" w:hanging="360"/>
        <w:jc w:val="both"/>
      </w:pPr>
      <w:r w:rsidRPr="00E1658A">
        <w:t>Wise, R.A., 1562, 1564, 1570</w:t>
      </w:r>
    </w:p>
    <w:p w14:paraId="2ABA8935" w14:textId="77777777" w:rsidR="00563A41" w:rsidRPr="00E1658A" w:rsidRDefault="00563A41" w:rsidP="00563A41">
      <w:pPr>
        <w:ind w:left="360" w:hanging="360"/>
        <w:jc w:val="both"/>
      </w:pPr>
      <w:r w:rsidRPr="00E1658A">
        <w:t>Wiseman, M.M., 922</w:t>
      </w:r>
    </w:p>
    <w:p w14:paraId="512E7C89" w14:textId="77777777" w:rsidR="00563A41" w:rsidRPr="00E1658A" w:rsidRDefault="00563A41" w:rsidP="00563A41">
      <w:pPr>
        <w:ind w:left="360" w:hanging="360"/>
        <w:jc w:val="both"/>
      </w:pPr>
      <w:r w:rsidRPr="00E1658A">
        <w:t>Wisner, K.L., 1197, 1199, 1204</w:t>
      </w:r>
    </w:p>
    <w:p w14:paraId="7F6C7C24" w14:textId="77777777" w:rsidR="00563A41" w:rsidRPr="00E1658A" w:rsidRDefault="00563A41" w:rsidP="00563A41">
      <w:pPr>
        <w:ind w:left="360" w:hanging="360"/>
        <w:jc w:val="both"/>
      </w:pPr>
      <w:r w:rsidRPr="00E1658A">
        <w:t>Wittgenstein, L., 1942</w:t>
      </w:r>
    </w:p>
    <w:p w14:paraId="7FE37240" w14:textId="77777777" w:rsidR="00563A41" w:rsidRPr="00E1658A" w:rsidRDefault="00563A41" w:rsidP="00563A41">
      <w:pPr>
        <w:ind w:left="360" w:hanging="360"/>
        <w:jc w:val="both"/>
      </w:pPr>
      <w:r w:rsidRPr="00E1658A">
        <w:t>Witzum, E., 629, 634</w:t>
      </w:r>
    </w:p>
    <w:p w14:paraId="53A30725" w14:textId="77777777" w:rsidR="00563A41" w:rsidRPr="00E1658A" w:rsidRDefault="00563A41" w:rsidP="00563A41">
      <w:pPr>
        <w:ind w:left="360" w:hanging="360"/>
        <w:jc w:val="both"/>
      </w:pPr>
      <w:r w:rsidRPr="00E1658A">
        <w:t>Wolberg, L., 1414, 1419, 1424</w:t>
      </w:r>
    </w:p>
    <w:p w14:paraId="3056070F" w14:textId="77777777" w:rsidR="00563A41" w:rsidRPr="00E1658A" w:rsidRDefault="00563A41" w:rsidP="00563A41">
      <w:pPr>
        <w:ind w:left="360" w:hanging="360"/>
        <w:jc w:val="both"/>
      </w:pPr>
      <w:r w:rsidRPr="00E1658A">
        <w:t>Wolf, D., 405, 408</w:t>
      </w:r>
    </w:p>
    <w:p w14:paraId="6F59A483" w14:textId="77777777" w:rsidR="00563A41" w:rsidRPr="00E1658A" w:rsidRDefault="00563A41" w:rsidP="00563A41">
      <w:pPr>
        <w:ind w:left="360" w:hanging="360"/>
        <w:jc w:val="both"/>
      </w:pPr>
      <w:r w:rsidRPr="00E1658A">
        <w:t>Wolf, K.M., 1109, 1119</w:t>
      </w:r>
    </w:p>
    <w:p w14:paraId="5D091C2A" w14:textId="77777777" w:rsidR="00563A41" w:rsidRPr="00E1658A" w:rsidRDefault="00563A41" w:rsidP="00563A41">
      <w:pPr>
        <w:ind w:left="360" w:hanging="360"/>
        <w:jc w:val="both"/>
      </w:pPr>
      <w:r w:rsidRPr="00E1658A">
        <w:t>Wolf, M.A., 1203</w:t>
      </w:r>
    </w:p>
    <w:p w14:paraId="418A6AB9" w14:textId="77777777" w:rsidR="00563A41" w:rsidRPr="00E1658A" w:rsidRDefault="00563A41" w:rsidP="00563A41">
      <w:pPr>
        <w:ind w:left="360" w:hanging="360"/>
        <w:jc w:val="both"/>
      </w:pPr>
      <w:r w:rsidRPr="00E1658A">
        <w:t>Wolfe, B.E., 1159</w:t>
      </w:r>
    </w:p>
    <w:p w14:paraId="762D1185" w14:textId="77777777" w:rsidR="00563A41" w:rsidRPr="00E1658A" w:rsidRDefault="00563A41" w:rsidP="00563A41">
      <w:pPr>
        <w:ind w:left="360" w:hanging="360"/>
        <w:jc w:val="both"/>
      </w:pPr>
      <w:r w:rsidRPr="00E1658A">
        <w:t>Wolkowitz, O.M., 1532, 1537</w:t>
      </w:r>
    </w:p>
    <w:p w14:paraId="3A06251C" w14:textId="77777777" w:rsidR="00563A41" w:rsidRDefault="00563A41" w:rsidP="00563A41">
      <w:pPr>
        <w:ind w:left="360" w:hanging="360"/>
        <w:jc w:val="both"/>
      </w:pPr>
    </w:p>
    <w:p w14:paraId="18CA7E83" w14:textId="77777777" w:rsidR="00563A41" w:rsidRPr="00E1658A" w:rsidRDefault="00563A41" w:rsidP="00563A41">
      <w:pPr>
        <w:ind w:left="360" w:hanging="360"/>
        <w:jc w:val="both"/>
      </w:pPr>
      <w:r w:rsidRPr="00E1658A">
        <w:t>[1992]</w:t>
      </w:r>
    </w:p>
    <w:p w14:paraId="2B642B2D" w14:textId="77777777" w:rsidR="00563A41" w:rsidRPr="00E1658A" w:rsidRDefault="00563A41" w:rsidP="00563A41">
      <w:pPr>
        <w:ind w:left="360" w:hanging="360"/>
        <w:jc w:val="both"/>
        <w:rPr>
          <w:szCs w:val="19"/>
        </w:rPr>
      </w:pPr>
    </w:p>
    <w:p w14:paraId="3CD9310B" w14:textId="77777777" w:rsidR="00563A41" w:rsidRPr="00E1658A" w:rsidRDefault="00563A41" w:rsidP="00563A41">
      <w:pPr>
        <w:ind w:left="360" w:hanging="360"/>
        <w:jc w:val="both"/>
        <w:rPr>
          <w:szCs w:val="2"/>
        </w:rPr>
      </w:pPr>
      <w:r w:rsidRPr="00E1658A">
        <w:rPr>
          <w:szCs w:val="2"/>
        </w:rPr>
        <w:t>Wolman, B.B., 580, 612</w:t>
      </w:r>
    </w:p>
    <w:p w14:paraId="733B48B6" w14:textId="77777777" w:rsidR="00563A41" w:rsidRPr="00E1658A" w:rsidRDefault="00563A41" w:rsidP="00563A41">
      <w:pPr>
        <w:ind w:left="360" w:hanging="360"/>
        <w:jc w:val="both"/>
      </w:pPr>
      <w:r w:rsidRPr="00E1658A">
        <w:rPr>
          <w:szCs w:val="2"/>
        </w:rPr>
        <w:t>Wolpe, J., 1099, 1101, 1302, 1324, 1399, 1403, 1406, 1420,</w:t>
      </w:r>
      <w:r>
        <w:rPr>
          <w:szCs w:val="2"/>
        </w:rPr>
        <w:t xml:space="preserve"> </w:t>
      </w:r>
      <w:r w:rsidRPr="00E1658A">
        <w:rPr>
          <w:szCs w:val="2"/>
        </w:rPr>
        <w:t>1424</w:t>
      </w:r>
    </w:p>
    <w:p w14:paraId="44616687" w14:textId="77777777" w:rsidR="00563A41" w:rsidRPr="00E1658A" w:rsidRDefault="00563A41" w:rsidP="00563A41">
      <w:pPr>
        <w:ind w:left="360" w:hanging="360"/>
        <w:jc w:val="both"/>
        <w:rPr>
          <w:szCs w:val="2"/>
        </w:rPr>
      </w:pPr>
      <w:r w:rsidRPr="00E1658A">
        <w:rPr>
          <w:szCs w:val="2"/>
        </w:rPr>
        <w:t>Wood, J.M., 551, 573, 1675, 1679</w:t>
      </w:r>
    </w:p>
    <w:p w14:paraId="67A71EFC" w14:textId="77777777" w:rsidR="00563A41" w:rsidRPr="00E1658A" w:rsidRDefault="00563A41" w:rsidP="00563A41">
      <w:pPr>
        <w:ind w:left="360" w:hanging="360"/>
        <w:jc w:val="both"/>
        <w:rPr>
          <w:szCs w:val="2"/>
        </w:rPr>
      </w:pPr>
      <w:r w:rsidRPr="00E1658A">
        <w:rPr>
          <w:szCs w:val="2"/>
        </w:rPr>
        <w:t>Woodruff, R.A., Jr., 699, 706</w:t>
      </w:r>
    </w:p>
    <w:p w14:paraId="115C9080" w14:textId="77777777" w:rsidR="00563A41" w:rsidRPr="00E1658A" w:rsidRDefault="00563A41" w:rsidP="00563A41">
      <w:pPr>
        <w:ind w:left="360" w:hanging="360"/>
        <w:jc w:val="both"/>
        <w:rPr>
          <w:szCs w:val="2"/>
        </w:rPr>
      </w:pPr>
      <w:r w:rsidRPr="00E1658A">
        <w:rPr>
          <w:szCs w:val="2"/>
        </w:rPr>
        <w:t>Woods, S.M., 1274</w:t>
      </w:r>
    </w:p>
    <w:p w14:paraId="27204802" w14:textId="77777777" w:rsidR="00563A41" w:rsidRPr="00E1658A" w:rsidRDefault="00563A41" w:rsidP="00563A41">
      <w:pPr>
        <w:ind w:left="360" w:hanging="360"/>
        <w:jc w:val="both"/>
        <w:rPr>
          <w:szCs w:val="2"/>
        </w:rPr>
      </w:pPr>
      <w:r w:rsidRPr="00E1658A">
        <w:rPr>
          <w:szCs w:val="2"/>
        </w:rPr>
        <w:t>Woody, G.E., 203, 209</w:t>
      </w:r>
    </w:p>
    <w:p w14:paraId="1C772F79" w14:textId="77777777" w:rsidR="00563A41" w:rsidRPr="00E1658A" w:rsidRDefault="00563A41" w:rsidP="00563A41">
      <w:pPr>
        <w:ind w:left="360" w:hanging="360"/>
        <w:jc w:val="both"/>
        <w:rPr>
          <w:szCs w:val="2"/>
        </w:rPr>
      </w:pPr>
      <w:r w:rsidRPr="00E1658A">
        <w:rPr>
          <w:szCs w:val="2"/>
        </w:rPr>
        <w:t>Woolf, M.A., 1191</w:t>
      </w:r>
    </w:p>
    <w:p w14:paraId="2364F805" w14:textId="77777777" w:rsidR="00563A41" w:rsidRPr="00E1658A" w:rsidRDefault="00563A41" w:rsidP="00563A41">
      <w:pPr>
        <w:ind w:left="360" w:hanging="360"/>
        <w:jc w:val="both"/>
        <w:rPr>
          <w:szCs w:val="2"/>
        </w:rPr>
      </w:pPr>
      <w:r w:rsidRPr="00E1658A">
        <w:rPr>
          <w:szCs w:val="2"/>
        </w:rPr>
        <w:t>Woo</w:t>
      </w:r>
      <w:r w:rsidRPr="00E1658A">
        <w:rPr>
          <w:szCs w:val="2"/>
        </w:rPr>
        <w:t>l</w:t>
      </w:r>
      <w:r w:rsidRPr="00E1658A">
        <w:rPr>
          <w:szCs w:val="2"/>
        </w:rPr>
        <w:t>folk, R.L., 1398, 1404, 1405</w:t>
      </w:r>
    </w:p>
    <w:p w14:paraId="738BA118" w14:textId="77777777" w:rsidR="00563A41" w:rsidRPr="00E1658A" w:rsidRDefault="00563A41" w:rsidP="00563A41">
      <w:pPr>
        <w:ind w:left="360" w:hanging="360"/>
        <w:jc w:val="both"/>
        <w:rPr>
          <w:szCs w:val="2"/>
        </w:rPr>
      </w:pPr>
      <w:r w:rsidRPr="00E1658A">
        <w:rPr>
          <w:szCs w:val="2"/>
        </w:rPr>
        <w:t>Woolson, R., 312, 328</w:t>
      </w:r>
    </w:p>
    <w:p w14:paraId="4EB00849" w14:textId="77777777" w:rsidR="00563A41" w:rsidRPr="00E1658A" w:rsidRDefault="00563A41" w:rsidP="00563A41">
      <w:pPr>
        <w:ind w:left="360" w:hanging="360"/>
        <w:jc w:val="both"/>
        <w:rPr>
          <w:szCs w:val="2"/>
        </w:rPr>
      </w:pPr>
      <w:r w:rsidRPr="00E1658A">
        <w:rPr>
          <w:szCs w:val="2"/>
        </w:rPr>
        <w:t>Woolston, J.L., 402, 408</w:t>
      </w:r>
    </w:p>
    <w:p w14:paraId="523AA805" w14:textId="77777777" w:rsidR="00563A41" w:rsidRPr="00E1658A" w:rsidRDefault="00563A41" w:rsidP="00563A41">
      <w:pPr>
        <w:ind w:left="360" w:hanging="360"/>
        <w:jc w:val="both"/>
        <w:rPr>
          <w:szCs w:val="2"/>
        </w:rPr>
      </w:pPr>
      <w:r w:rsidRPr="00E1658A">
        <w:rPr>
          <w:szCs w:val="2"/>
        </w:rPr>
        <w:t>Wo</w:t>
      </w:r>
      <w:r w:rsidRPr="00E1658A">
        <w:rPr>
          <w:szCs w:val="2"/>
        </w:rPr>
        <w:t>r</w:t>
      </w:r>
      <w:r w:rsidRPr="00E1658A">
        <w:rPr>
          <w:szCs w:val="2"/>
        </w:rPr>
        <w:t>kentin, J., 1695, 1698</w:t>
      </w:r>
    </w:p>
    <w:p w14:paraId="2F4C96F1" w14:textId="77777777" w:rsidR="00563A41" w:rsidRPr="00E1658A" w:rsidRDefault="00563A41" w:rsidP="00563A41">
      <w:pPr>
        <w:ind w:left="360" w:hanging="360"/>
        <w:jc w:val="both"/>
      </w:pPr>
      <w:r w:rsidRPr="00E1658A">
        <w:rPr>
          <w:szCs w:val="2"/>
        </w:rPr>
        <w:t>World Health Organization, 922, 979, 988, 994, 999, 1002,</w:t>
      </w:r>
      <w:r>
        <w:rPr>
          <w:szCs w:val="2"/>
        </w:rPr>
        <w:t xml:space="preserve"> </w:t>
      </w:r>
      <w:r w:rsidRPr="00E1658A">
        <w:rPr>
          <w:szCs w:val="2"/>
        </w:rPr>
        <w:t>1005, 1006, 1007, 1010, 1017, 1024, 1027, 1031, 1035,</w:t>
      </w:r>
      <w:r w:rsidRPr="00E1658A">
        <w:t xml:space="preserve"> </w:t>
      </w:r>
      <w:r w:rsidRPr="00E1658A">
        <w:rPr>
          <w:szCs w:val="2"/>
        </w:rPr>
        <w:t>1037, 1047, 1053, 1055, 1059, 1063, 1067, 1077, 1078,</w:t>
      </w:r>
      <w:r w:rsidRPr="00E1658A">
        <w:t xml:space="preserve"> </w:t>
      </w:r>
      <w:r w:rsidRPr="00E1658A">
        <w:rPr>
          <w:szCs w:val="2"/>
        </w:rPr>
        <w:t>1083, 1096, 1101, 1835, 1836, 1841, 1874</w:t>
      </w:r>
    </w:p>
    <w:p w14:paraId="28476E33" w14:textId="77777777" w:rsidR="00563A41" w:rsidRPr="00E1658A" w:rsidRDefault="00563A41" w:rsidP="00563A41">
      <w:pPr>
        <w:ind w:left="360" w:hanging="360"/>
        <w:jc w:val="both"/>
      </w:pPr>
      <w:r w:rsidRPr="00E1658A">
        <w:rPr>
          <w:szCs w:val="2"/>
        </w:rPr>
        <w:t>World Psychiatric Associ</w:t>
      </w:r>
      <w:r w:rsidRPr="00E1658A">
        <w:rPr>
          <w:szCs w:val="2"/>
        </w:rPr>
        <w:t>a</w:t>
      </w:r>
      <w:r w:rsidRPr="00E1658A">
        <w:rPr>
          <w:szCs w:val="2"/>
        </w:rPr>
        <w:t>tion Task Force Report, 1142,</w:t>
      </w:r>
      <w:r>
        <w:rPr>
          <w:szCs w:val="2"/>
        </w:rPr>
        <w:t xml:space="preserve"> </w:t>
      </w:r>
      <w:r w:rsidRPr="00E1658A">
        <w:rPr>
          <w:szCs w:val="2"/>
        </w:rPr>
        <w:t>1159</w:t>
      </w:r>
    </w:p>
    <w:p w14:paraId="575B5B6A" w14:textId="77777777" w:rsidR="00563A41" w:rsidRPr="00E1658A" w:rsidRDefault="00563A41" w:rsidP="00563A41">
      <w:pPr>
        <w:ind w:left="360" w:hanging="360"/>
        <w:jc w:val="both"/>
        <w:rPr>
          <w:szCs w:val="2"/>
        </w:rPr>
      </w:pPr>
      <w:r w:rsidRPr="00E1658A">
        <w:rPr>
          <w:szCs w:val="2"/>
        </w:rPr>
        <w:t>Wright, B.A., 985, 988</w:t>
      </w:r>
    </w:p>
    <w:p w14:paraId="66CED6E2" w14:textId="77777777" w:rsidR="00563A41" w:rsidRPr="00E1658A" w:rsidRDefault="00563A41" w:rsidP="00563A41">
      <w:pPr>
        <w:ind w:left="360" w:hanging="360"/>
        <w:jc w:val="both"/>
        <w:rPr>
          <w:szCs w:val="2"/>
        </w:rPr>
      </w:pPr>
      <w:r w:rsidRPr="00E1658A">
        <w:rPr>
          <w:szCs w:val="2"/>
        </w:rPr>
        <w:t>Wright, J.A., 1032, 1036</w:t>
      </w:r>
    </w:p>
    <w:p w14:paraId="28169317" w14:textId="77777777" w:rsidR="00563A41" w:rsidRPr="00E1658A" w:rsidRDefault="00563A41" w:rsidP="00563A41">
      <w:pPr>
        <w:ind w:left="360" w:hanging="360"/>
        <w:jc w:val="both"/>
        <w:rPr>
          <w:szCs w:val="2"/>
        </w:rPr>
      </w:pPr>
      <w:r w:rsidRPr="00E1658A">
        <w:rPr>
          <w:szCs w:val="2"/>
        </w:rPr>
        <w:t>Wroblewski, B.A., 1197, 1204</w:t>
      </w:r>
    </w:p>
    <w:p w14:paraId="05159DEB" w14:textId="77777777" w:rsidR="00563A41" w:rsidRPr="00E1658A" w:rsidRDefault="00563A41" w:rsidP="00563A41">
      <w:pPr>
        <w:ind w:left="360" w:hanging="360"/>
        <w:jc w:val="both"/>
        <w:rPr>
          <w:szCs w:val="2"/>
        </w:rPr>
      </w:pPr>
      <w:r w:rsidRPr="00E1658A">
        <w:rPr>
          <w:szCs w:val="2"/>
        </w:rPr>
        <w:t>Wundt, W., 1474</w:t>
      </w:r>
    </w:p>
    <w:p w14:paraId="2957FB91" w14:textId="77777777" w:rsidR="00563A41" w:rsidRPr="00E1658A" w:rsidRDefault="00563A41" w:rsidP="00563A41">
      <w:pPr>
        <w:ind w:left="360" w:hanging="360"/>
        <w:jc w:val="both"/>
        <w:rPr>
          <w:szCs w:val="2"/>
        </w:rPr>
      </w:pPr>
      <w:r w:rsidRPr="00E1658A">
        <w:rPr>
          <w:szCs w:val="2"/>
        </w:rPr>
        <w:t>Wurmser, L., 178, 209</w:t>
      </w:r>
    </w:p>
    <w:p w14:paraId="2F5AB02F" w14:textId="77777777" w:rsidR="00563A41" w:rsidRPr="00E1658A" w:rsidRDefault="00563A41" w:rsidP="00563A41">
      <w:pPr>
        <w:ind w:left="360" w:hanging="360"/>
        <w:jc w:val="both"/>
        <w:rPr>
          <w:szCs w:val="2"/>
        </w:rPr>
      </w:pPr>
      <w:r w:rsidRPr="00E1658A">
        <w:rPr>
          <w:szCs w:val="2"/>
        </w:rPr>
        <w:t>Wyatt, R.J., 1108, 1119</w:t>
      </w:r>
    </w:p>
    <w:p w14:paraId="4525D1FE" w14:textId="77777777" w:rsidR="00563A41" w:rsidRPr="00E1658A" w:rsidRDefault="00563A41" w:rsidP="00563A41">
      <w:pPr>
        <w:ind w:left="360" w:hanging="360"/>
        <w:jc w:val="both"/>
        <w:rPr>
          <w:szCs w:val="2"/>
        </w:rPr>
      </w:pPr>
      <w:r w:rsidRPr="00E1658A">
        <w:rPr>
          <w:szCs w:val="2"/>
        </w:rPr>
        <w:t>Wykes, T., 1867, 1873</w:t>
      </w:r>
    </w:p>
    <w:p w14:paraId="56F5CBB9" w14:textId="77777777" w:rsidR="00563A41" w:rsidRPr="00E1658A" w:rsidRDefault="00563A41" w:rsidP="00563A41">
      <w:pPr>
        <w:ind w:left="360" w:hanging="360"/>
        <w:jc w:val="both"/>
        <w:rPr>
          <w:szCs w:val="2"/>
        </w:rPr>
      </w:pPr>
      <w:r w:rsidRPr="00E1658A">
        <w:rPr>
          <w:szCs w:val="2"/>
        </w:rPr>
        <w:t>Wynne, L., 1689</w:t>
      </w:r>
    </w:p>
    <w:p w14:paraId="2E9558DE" w14:textId="77777777" w:rsidR="00563A41" w:rsidRPr="00E1658A" w:rsidRDefault="00563A41" w:rsidP="00563A41">
      <w:pPr>
        <w:ind w:left="360" w:hanging="360"/>
        <w:jc w:val="both"/>
        <w:rPr>
          <w:szCs w:val="2"/>
        </w:rPr>
      </w:pPr>
    </w:p>
    <w:p w14:paraId="327EFC44" w14:textId="77777777" w:rsidR="00563A41" w:rsidRPr="00E1658A" w:rsidRDefault="00563A41" w:rsidP="00563A41">
      <w:pPr>
        <w:ind w:left="360" w:hanging="360"/>
        <w:jc w:val="both"/>
        <w:rPr>
          <w:b/>
          <w:szCs w:val="2"/>
        </w:rPr>
      </w:pPr>
      <w:r w:rsidRPr="00E1658A">
        <w:rPr>
          <w:b/>
          <w:szCs w:val="2"/>
        </w:rPr>
        <w:t>Y</w:t>
      </w:r>
    </w:p>
    <w:p w14:paraId="4CA07858" w14:textId="77777777" w:rsidR="00563A41" w:rsidRDefault="00563A41" w:rsidP="00563A41">
      <w:pPr>
        <w:ind w:left="360" w:hanging="360"/>
        <w:jc w:val="both"/>
        <w:rPr>
          <w:szCs w:val="2"/>
        </w:rPr>
      </w:pPr>
    </w:p>
    <w:p w14:paraId="4335B849" w14:textId="77777777" w:rsidR="00563A41" w:rsidRPr="00E1658A" w:rsidRDefault="00563A41" w:rsidP="00563A41">
      <w:pPr>
        <w:ind w:left="360" w:hanging="360"/>
        <w:jc w:val="both"/>
        <w:rPr>
          <w:szCs w:val="2"/>
        </w:rPr>
      </w:pPr>
      <w:r w:rsidRPr="00E1658A">
        <w:rPr>
          <w:szCs w:val="2"/>
        </w:rPr>
        <w:t>Yager, J., 17, 526, 536</w:t>
      </w:r>
    </w:p>
    <w:p w14:paraId="7EEBAD12" w14:textId="77777777" w:rsidR="00563A41" w:rsidRPr="00E1658A" w:rsidRDefault="00563A41" w:rsidP="00563A41">
      <w:pPr>
        <w:ind w:left="360" w:hanging="360"/>
        <w:jc w:val="both"/>
        <w:rPr>
          <w:szCs w:val="2"/>
        </w:rPr>
      </w:pPr>
      <w:r w:rsidRPr="00E1658A">
        <w:rPr>
          <w:szCs w:val="2"/>
        </w:rPr>
        <w:t>Yalom, I.D., 1849, 1857</w:t>
      </w:r>
    </w:p>
    <w:p w14:paraId="325B829A" w14:textId="77777777" w:rsidR="00563A41" w:rsidRPr="00E1658A" w:rsidRDefault="00563A41" w:rsidP="00563A41">
      <w:pPr>
        <w:ind w:left="360" w:hanging="360"/>
        <w:jc w:val="both"/>
        <w:rPr>
          <w:szCs w:val="2"/>
        </w:rPr>
      </w:pPr>
      <w:r w:rsidRPr="00E1658A">
        <w:rPr>
          <w:szCs w:val="2"/>
        </w:rPr>
        <w:t>Yapco, M.D., 1417, 1424</w:t>
      </w:r>
    </w:p>
    <w:p w14:paraId="7BAE198B" w14:textId="77777777" w:rsidR="00563A41" w:rsidRPr="00E1658A" w:rsidRDefault="00563A41" w:rsidP="00563A41">
      <w:pPr>
        <w:ind w:left="360" w:hanging="360"/>
        <w:jc w:val="both"/>
        <w:rPr>
          <w:szCs w:val="2"/>
        </w:rPr>
      </w:pPr>
      <w:r w:rsidRPr="00E1658A">
        <w:rPr>
          <w:szCs w:val="2"/>
        </w:rPr>
        <w:t>Yates, A., 524, 525, 536, 537</w:t>
      </w:r>
    </w:p>
    <w:p w14:paraId="6116F443" w14:textId="77777777" w:rsidR="00563A41" w:rsidRPr="00E1658A" w:rsidRDefault="00563A41" w:rsidP="00563A41">
      <w:pPr>
        <w:ind w:left="360" w:hanging="360"/>
        <w:jc w:val="both"/>
        <w:rPr>
          <w:szCs w:val="2"/>
        </w:rPr>
      </w:pPr>
      <w:r w:rsidRPr="00E1658A">
        <w:rPr>
          <w:szCs w:val="2"/>
        </w:rPr>
        <w:t>Yatham, L.N., 324, 329</w:t>
      </w:r>
    </w:p>
    <w:p w14:paraId="48A59777" w14:textId="77777777" w:rsidR="00563A41" w:rsidRPr="00E1658A" w:rsidRDefault="00563A41" w:rsidP="00563A41">
      <w:pPr>
        <w:ind w:left="360" w:hanging="360"/>
        <w:jc w:val="both"/>
        <w:rPr>
          <w:szCs w:val="2"/>
        </w:rPr>
      </w:pPr>
      <w:r w:rsidRPr="00E1658A">
        <w:rPr>
          <w:szCs w:val="2"/>
        </w:rPr>
        <w:t>Yehuda, R., 380, 395</w:t>
      </w:r>
    </w:p>
    <w:p w14:paraId="13B08401" w14:textId="77777777" w:rsidR="00563A41" w:rsidRPr="00E1658A" w:rsidRDefault="00563A41" w:rsidP="00563A41">
      <w:pPr>
        <w:ind w:left="360" w:hanging="360"/>
        <w:jc w:val="both"/>
        <w:rPr>
          <w:szCs w:val="2"/>
        </w:rPr>
      </w:pPr>
      <w:r w:rsidRPr="00E1658A">
        <w:rPr>
          <w:szCs w:val="2"/>
        </w:rPr>
        <w:t>Yeomans, J.S., 1563, 1570</w:t>
      </w:r>
    </w:p>
    <w:p w14:paraId="75C4D0AF" w14:textId="77777777" w:rsidR="00563A41" w:rsidRPr="00E1658A" w:rsidRDefault="00563A41" w:rsidP="00563A41">
      <w:pPr>
        <w:ind w:left="360" w:hanging="360"/>
        <w:jc w:val="both"/>
        <w:rPr>
          <w:szCs w:val="2"/>
        </w:rPr>
      </w:pPr>
      <w:r w:rsidRPr="00E1658A">
        <w:rPr>
          <w:szCs w:val="2"/>
        </w:rPr>
        <w:t>Y</w:t>
      </w:r>
      <w:r w:rsidRPr="00E1658A">
        <w:rPr>
          <w:szCs w:val="2"/>
        </w:rPr>
        <w:t>e</w:t>
      </w:r>
      <w:r w:rsidRPr="00E1658A">
        <w:rPr>
          <w:szCs w:val="2"/>
        </w:rPr>
        <w:t>savage, J.A., 132, 142, 904, 922</w:t>
      </w:r>
    </w:p>
    <w:p w14:paraId="1A86BDDE" w14:textId="77777777" w:rsidR="00563A41" w:rsidRPr="00E1658A" w:rsidRDefault="00563A41" w:rsidP="00563A41">
      <w:pPr>
        <w:ind w:left="360" w:hanging="360"/>
        <w:jc w:val="both"/>
        <w:rPr>
          <w:szCs w:val="2"/>
        </w:rPr>
      </w:pPr>
      <w:r w:rsidRPr="00E1658A">
        <w:rPr>
          <w:szCs w:val="2"/>
        </w:rPr>
        <w:t>Yonkers,K.A., 1711, 1714</w:t>
      </w:r>
    </w:p>
    <w:p w14:paraId="3E2E9D87" w14:textId="77777777" w:rsidR="00563A41" w:rsidRPr="00E1658A" w:rsidRDefault="00563A41" w:rsidP="00563A41">
      <w:pPr>
        <w:ind w:left="360" w:hanging="360"/>
        <w:jc w:val="both"/>
        <w:rPr>
          <w:szCs w:val="2"/>
        </w:rPr>
      </w:pPr>
      <w:r w:rsidRPr="00E1658A">
        <w:rPr>
          <w:szCs w:val="2"/>
        </w:rPr>
        <w:t>Young, I.R., 459, 463</w:t>
      </w:r>
    </w:p>
    <w:p w14:paraId="1D5E2082" w14:textId="77777777" w:rsidR="00563A41" w:rsidRPr="00E1658A" w:rsidRDefault="00563A41" w:rsidP="00563A41">
      <w:pPr>
        <w:ind w:left="360" w:hanging="360"/>
        <w:jc w:val="both"/>
        <w:rPr>
          <w:szCs w:val="2"/>
        </w:rPr>
      </w:pPr>
      <w:r w:rsidRPr="00E1658A">
        <w:rPr>
          <w:szCs w:val="2"/>
        </w:rPr>
        <w:t xml:space="preserve">Young, J.E., 681, 682, 683, 1332, 1334, 1341 </w:t>
      </w:r>
    </w:p>
    <w:p w14:paraId="3F11D43F" w14:textId="77777777" w:rsidR="00563A41" w:rsidRPr="00E1658A" w:rsidRDefault="00563A41" w:rsidP="00563A41">
      <w:pPr>
        <w:ind w:left="360" w:hanging="360"/>
        <w:jc w:val="both"/>
        <w:rPr>
          <w:szCs w:val="2"/>
        </w:rPr>
      </w:pPr>
      <w:r w:rsidRPr="00E1658A">
        <w:rPr>
          <w:szCs w:val="2"/>
        </w:rPr>
        <w:t>Young, L.T., 1762, 1768</w:t>
      </w:r>
    </w:p>
    <w:p w14:paraId="2A08577E" w14:textId="77777777" w:rsidR="00563A41" w:rsidRPr="00E1658A" w:rsidRDefault="00563A41" w:rsidP="00563A41">
      <w:pPr>
        <w:ind w:left="360" w:hanging="360"/>
        <w:jc w:val="both"/>
        <w:rPr>
          <w:szCs w:val="2"/>
        </w:rPr>
      </w:pPr>
      <w:r w:rsidRPr="00E1658A">
        <w:rPr>
          <w:szCs w:val="2"/>
        </w:rPr>
        <w:t>Young, R.C., 909, 922</w:t>
      </w:r>
    </w:p>
    <w:p w14:paraId="1D11581D" w14:textId="77777777" w:rsidR="00563A41" w:rsidRPr="00E1658A" w:rsidRDefault="00563A41" w:rsidP="00563A41">
      <w:pPr>
        <w:ind w:left="360" w:hanging="360"/>
        <w:jc w:val="both"/>
        <w:rPr>
          <w:szCs w:val="2"/>
        </w:rPr>
      </w:pPr>
      <w:r w:rsidRPr="00E1658A">
        <w:rPr>
          <w:szCs w:val="2"/>
        </w:rPr>
        <w:t>Young, S.N., 320, 329, 1210, 1222, 1223</w:t>
      </w:r>
    </w:p>
    <w:p w14:paraId="3D6E141F" w14:textId="77777777" w:rsidR="00563A41" w:rsidRPr="00E1658A" w:rsidRDefault="00563A41" w:rsidP="00563A41">
      <w:pPr>
        <w:ind w:left="360" w:hanging="360"/>
        <w:jc w:val="both"/>
        <w:rPr>
          <w:szCs w:val="2"/>
        </w:rPr>
      </w:pPr>
      <w:r w:rsidRPr="00E1658A">
        <w:rPr>
          <w:szCs w:val="2"/>
        </w:rPr>
        <w:t>Yudofsky, S., 463</w:t>
      </w:r>
    </w:p>
    <w:p w14:paraId="4306BCF5" w14:textId="77777777" w:rsidR="00563A41" w:rsidRPr="00E1658A" w:rsidRDefault="00563A41" w:rsidP="00563A41">
      <w:pPr>
        <w:ind w:left="360" w:hanging="360"/>
        <w:jc w:val="both"/>
        <w:rPr>
          <w:szCs w:val="2"/>
        </w:rPr>
      </w:pPr>
      <w:r w:rsidRPr="00E1658A">
        <w:rPr>
          <w:szCs w:val="2"/>
        </w:rPr>
        <w:t>Yudofsky, S.C., 889</w:t>
      </w:r>
    </w:p>
    <w:p w14:paraId="748BD8B8" w14:textId="77777777" w:rsidR="00563A41" w:rsidRPr="00E1658A" w:rsidRDefault="00563A41" w:rsidP="00563A41">
      <w:pPr>
        <w:ind w:left="360" w:hanging="360"/>
        <w:jc w:val="both"/>
        <w:rPr>
          <w:szCs w:val="2"/>
        </w:rPr>
      </w:pPr>
      <w:r w:rsidRPr="00E1658A">
        <w:rPr>
          <w:szCs w:val="2"/>
        </w:rPr>
        <w:t>Yule, W., 1088, 1101</w:t>
      </w:r>
    </w:p>
    <w:p w14:paraId="34060341" w14:textId="77777777" w:rsidR="00563A41" w:rsidRPr="00E1658A" w:rsidRDefault="00563A41" w:rsidP="00563A41">
      <w:pPr>
        <w:ind w:left="360" w:hanging="360"/>
        <w:jc w:val="both"/>
        <w:rPr>
          <w:szCs w:val="2"/>
        </w:rPr>
      </w:pPr>
    </w:p>
    <w:p w14:paraId="65B7AA8E" w14:textId="77777777" w:rsidR="00563A41" w:rsidRPr="00E1658A" w:rsidRDefault="00563A41" w:rsidP="00563A41">
      <w:pPr>
        <w:ind w:left="360" w:hanging="360"/>
        <w:jc w:val="both"/>
        <w:rPr>
          <w:b/>
          <w:szCs w:val="2"/>
        </w:rPr>
      </w:pPr>
      <w:r w:rsidRPr="00E1658A">
        <w:rPr>
          <w:b/>
          <w:szCs w:val="2"/>
        </w:rPr>
        <w:t>Z</w:t>
      </w:r>
    </w:p>
    <w:p w14:paraId="5216F089" w14:textId="77777777" w:rsidR="00563A41" w:rsidRDefault="00563A41" w:rsidP="00563A41">
      <w:pPr>
        <w:ind w:left="360" w:hanging="360"/>
        <w:jc w:val="both"/>
        <w:rPr>
          <w:szCs w:val="2"/>
        </w:rPr>
      </w:pPr>
    </w:p>
    <w:p w14:paraId="5516A7A3" w14:textId="77777777" w:rsidR="00563A41" w:rsidRPr="00E1658A" w:rsidRDefault="00563A41" w:rsidP="00563A41">
      <w:pPr>
        <w:ind w:left="360" w:hanging="360"/>
        <w:jc w:val="both"/>
        <w:rPr>
          <w:szCs w:val="2"/>
        </w:rPr>
      </w:pPr>
      <w:r w:rsidRPr="00E1658A">
        <w:rPr>
          <w:szCs w:val="2"/>
        </w:rPr>
        <w:t>Zacharko, R.M., 40, 405, 407, 408</w:t>
      </w:r>
    </w:p>
    <w:p w14:paraId="6129F952" w14:textId="77777777" w:rsidR="00563A41" w:rsidRPr="00E1658A" w:rsidRDefault="00563A41" w:rsidP="00563A41">
      <w:pPr>
        <w:ind w:left="360" w:hanging="360"/>
        <w:jc w:val="both"/>
        <w:rPr>
          <w:szCs w:val="2"/>
        </w:rPr>
      </w:pPr>
      <w:r w:rsidRPr="00E1658A">
        <w:rPr>
          <w:szCs w:val="2"/>
        </w:rPr>
        <w:t>Zahner, G.E., 1631</w:t>
      </w:r>
    </w:p>
    <w:p w14:paraId="224EA837" w14:textId="77777777" w:rsidR="00563A41" w:rsidRPr="00E1658A" w:rsidRDefault="00563A41" w:rsidP="00563A41">
      <w:pPr>
        <w:ind w:left="360" w:hanging="360"/>
        <w:jc w:val="both"/>
        <w:rPr>
          <w:szCs w:val="2"/>
        </w:rPr>
      </w:pPr>
      <w:r w:rsidRPr="00E1658A">
        <w:rPr>
          <w:szCs w:val="2"/>
        </w:rPr>
        <w:t>Zanarini, M.C., 657, 659, 683</w:t>
      </w:r>
    </w:p>
    <w:p w14:paraId="3E980F43" w14:textId="77777777" w:rsidR="00563A41" w:rsidRPr="00E1658A" w:rsidRDefault="00563A41" w:rsidP="00563A41">
      <w:pPr>
        <w:ind w:left="360" w:hanging="360"/>
        <w:jc w:val="both"/>
        <w:rPr>
          <w:szCs w:val="2"/>
        </w:rPr>
      </w:pPr>
      <w:r w:rsidRPr="00E1658A">
        <w:rPr>
          <w:szCs w:val="2"/>
        </w:rPr>
        <w:t>Zarifian, E., 1258, 1939</w:t>
      </w:r>
    </w:p>
    <w:p w14:paraId="6A8E498A" w14:textId="77777777" w:rsidR="00563A41" w:rsidRPr="00E1658A" w:rsidRDefault="00563A41" w:rsidP="00563A41">
      <w:pPr>
        <w:ind w:left="360" w:hanging="360"/>
        <w:jc w:val="both"/>
        <w:rPr>
          <w:szCs w:val="2"/>
        </w:rPr>
      </w:pPr>
      <w:r w:rsidRPr="00E1658A">
        <w:rPr>
          <w:szCs w:val="2"/>
        </w:rPr>
        <w:t>Zeanah, C.H., 988, 1011, 1013, 1015, 1016, 1017</w:t>
      </w:r>
    </w:p>
    <w:p w14:paraId="6FA828EB" w14:textId="77777777" w:rsidR="00563A41" w:rsidRPr="00E1658A" w:rsidRDefault="00563A41" w:rsidP="00563A41">
      <w:pPr>
        <w:ind w:left="360" w:hanging="360"/>
        <w:jc w:val="both"/>
      </w:pPr>
      <w:r w:rsidRPr="00E1658A">
        <w:rPr>
          <w:szCs w:val="2"/>
        </w:rPr>
        <w:t>Zéro to Three/National Center for Clinical Infant</w:t>
      </w:r>
      <w:r>
        <w:rPr>
          <w:szCs w:val="2"/>
        </w:rPr>
        <w:t xml:space="preserve"> </w:t>
      </w:r>
      <w:r w:rsidRPr="00E1658A">
        <w:rPr>
          <w:szCs w:val="2"/>
        </w:rPr>
        <w:t>Programs, 994, 1017</w:t>
      </w:r>
    </w:p>
    <w:p w14:paraId="2136ADE4" w14:textId="77777777" w:rsidR="00563A41" w:rsidRPr="00E1658A" w:rsidRDefault="00563A41" w:rsidP="00563A41">
      <w:pPr>
        <w:ind w:left="360" w:hanging="360"/>
        <w:jc w:val="both"/>
        <w:rPr>
          <w:szCs w:val="2"/>
        </w:rPr>
      </w:pPr>
      <w:r w:rsidRPr="00E1658A">
        <w:rPr>
          <w:szCs w:val="2"/>
        </w:rPr>
        <w:t>Zerssen, D. von, 295, 329</w:t>
      </w:r>
    </w:p>
    <w:p w14:paraId="49B9DAAB" w14:textId="77777777" w:rsidR="00563A41" w:rsidRPr="00E1658A" w:rsidRDefault="00563A41" w:rsidP="00563A41">
      <w:pPr>
        <w:ind w:left="360" w:hanging="360"/>
        <w:jc w:val="both"/>
        <w:rPr>
          <w:szCs w:val="2"/>
        </w:rPr>
      </w:pPr>
      <w:r w:rsidRPr="00E1658A">
        <w:rPr>
          <w:szCs w:val="2"/>
        </w:rPr>
        <w:t>Ziegler, E., 1015</w:t>
      </w:r>
    </w:p>
    <w:p w14:paraId="7A06BFF6" w14:textId="77777777" w:rsidR="00563A41" w:rsidRPr="00E1658A" w:rsidRDefault="00563A41" w:rsidP="00563A41">
      <w:pPr>
        <w:ind w:left="360" w:hanging="360"/>
        <w:jc w:val="both"/>
        <w:rPr>
          <w:szCs w:val="2"/>
        </w:rPr>
      </w:pPr>
      <w:r w:rsidRPr="00E1658A">
        <w:rPr>
          <w:szCs w:val="2"/>
        </w:rPr>
        <w:t>Zilbergeld, B., 589, 612</w:t>
      </w:r>
    </w:p>
    <w:p w14:paraId="6FFF4B82" w14:textId="77777777" w:rsidR="00563A41" w:rsidRPr="00E1658A" w:rsidRDefault="00563A41" w:rsidP="00563A41">
      <w:pPr>
        <w:ind w:left="360" w:hanging="360"/>
        <w:jc w:val="both"/>
        <w:rPr>
          <w:szCs w:val="2"/>
        </w:rPr>
      </w:pPr>
      <w:r w:rsidRPr="00E1658A">
        <w:rPr>
          <w:szCs w:val="2"/>
        </w:rPr>
        <w:t>Zimbardo, P.G., 1411, 1423</w:t>
      </w:r>
    </w:p>
    <w:p w14:paraId="30009FE8" w14:textId="77777777" w:rsidR="00563A41" w:rsidRPr="00E1658A" w:rsidRDefault="00563A41" w:rsidP="00563A41">
      <w:pPr>
        <w:ind w:left="360" w:hanging="360"/>
        <w:jc w:val="both"/>
        <w:rPr>
          <w:szCs w:val="2"/>
        </w:rPr>
      </w:pPr>
      <w:r w:rsidRPr="00E1658A">
        <w:rPr>
          <w:szCs w:val="2"/>
        </w:rPr>
        <w:t>Zimmer, C., 1799, 1801, 1808</w:t>
      </w:r>
    </w:p>
    <w:p w14:paraId="23034D7E" w14:textId="77777777" w:rsidR="00563A41" w:rsidRPr="00E1658A" w:rsidRDefault="00563A41" w:rsidP="00563A41">
      <w:pPr>
        <w:ind w:left="360" w:hanging="360"/>
        <w:jc w:val="both"/>
        <w:rPr>
          <w:szCs w:val="2"/>
        </w:rPr>
      </w:pPr>
      <w:r w:rsidRPr="00E1658A">
        <w:rPr>
          <w:szCs w:val="2"/>
        </w:rPr>
        <w:t>Zimmerman, M., 69, 657, 683</w:t>
      </w:r>
    </w:p>
    <w:p w14:paraId="50C095D1" w14:textId="77777777" w:rsidR="00563A41" w:rsidRPr="00E1658A" w:rsidRDefault="00563A41" w:rsidP="00563A41">
      <w:pPr>
        <w:ind w:left="360" w:hanging="360"/>
        <w:jc w:val="both"/>
        <w:rPr>
          <w:szCs w:val="2"/>
        </w:rPr>
      </w:pPr>
      <w:r w:rsidRPr="00E1658A">
        <w:rPr>
          <w:szCs w:val="2"/>
        </w:rPr>
        <w:t>Zi</w:t>
      </w:r>
      <w:r w:rsidRPr="00E1658A">
        <w:rPr>
          <w:szCs w:val="2"/>
        </w:rPr>
        <w:t>m</w:t>
      </w:r>
      <w:r w:rsidRPr="00E1658A">
        <w:rPr>
          <w:szCs w:val="2"/>
        </w:rPr>
        <w:t>nitzky, B., 1112, 1119</w:t>
      </w:r>
    </w:p>
    <w:p w14:paraId="074051DD" w14:textId="77777777" w:rsidR="00563A41" w:rsidRPr="00E1658A" w:rsidRDefault="00563A41" w:rsidP="00563A41">
      <w:pPr>
        <w:ind w:left="360" w:hanging="360"/>
        <w:jc w:val="both"/>
        <w:rPr>
          <w:szCs w:val="2"/>
        </w:rPr>
      </w:pPr>
      <w:r w:rsidRPr="00E1658A">
        <w:rPr>
          <w:szCs w:val="2"/>
        </w:rPr>
        <w:t>Zipple, A.M., 1886, 1889</w:t>
      </w:r>
    </w:p>
    <w:p w14:paraId="49914415" w14:textId="77777777" w:rsidR="00563A41" w:rsidRPr="00E1658A" w:rsidRDefault="00563A41" w:rsidP="00563A41">
      <w:pPr>
        <w:ind w:left="360" w:hanging="360"/>
        <w:jc w:val="both"/>
        <w:rPr>
          <w:szCs w:val="2"/>
        </w:rPr>
      </w:pPr>
      <w:r w:rsidRPr="00E1658A">
        <w:rPr>
          <w:szCs w:val="2"/>
        </w:rPr>
        <w:t>Zipursky, R.B., 1163, 1176</w:t>
      </w:r>
    </w:p>
    <w:p w14:paraId="64EDA754" w14:textId="77777777" w:rsidR="00563A41" w:rsidRPr="00E1658A" w:rsidRDefault="00563A41" w:rsidP="00563A41">
      <w:pPr>
        <w:ind w:left="360" w:hanging="360"/>
        <w:jc w:val="both"/>
        <w:rPr>
          <w:szCs w:val="2"/>
        </w:rPr>
      </w:pPr>
      <w:r w:rsidRPr="00E1658A">
        <w:rPr>
          <w:szCs w:val="2"/>
        </w:rPr>
        <w:t>Zisook, S., 905, 922</w:t>
      </w:r>
    </w:p>
    <w:p w14:paraId="0C392938" w14:textId="77777777" w:rsidR="00563A41" w:rsidRPr="00E1658A" w:rsidRDefault="00563A41" w:rsidP="00563A41">
      <w:pPr>
        <w:ind w:left="360" w:hanging="360"/>
        <w:jc w:val="both"/>
        <w:rPr>
          <w:szCs w:val="2"/>
        </w:rPr>
      </w:pPr>
      <w:r w:rsidRPr="00E1658A">
        <w:rPr>
          <w:szCs w:val="2"/>
        </w:rPr>
        <w:t>Zohar, J., 363, 371, 377</w:t>
      </w:r>
    </w:p>
    <w:p w14:paraId="07EF0BCF" w14:textId="77777777" w:rsidR="00563A41" w:rsidRPr="00E1658A" w:rsidRDefault="00563A41" w:rsidP="00563A41">
      <w:pPr>
        <w:ind w:left="360" w:hanging="360"/>
        <w:jc w:val="both"/>
        <w:rPr>
          <w:szCs w:val="2"/>
        </w:rPr>
      </w:pPr>
      <w:r w:rsidRPr="00E1658A">
        <w:rPr>
          <w:szCs w:val="2"/>
        </w:rPr>
        <w:t>Zs</w:t>
      </w:r>
      <w:r w:rsidRPr="00E1658A">
        <w:rPr>
          <w:szCs w:val="2"/>
        </w:rPr>
        <w:t>e</w:t>
      </w:r>
      <w:r w:rsidRPr="00E1658A">
        <w:rPr>
          <w:szCs w:val="2"/>
        </w:rPr>
        <w:t>ni, A., 1418, 1421</w:t>
      </w:r>
    </w:p>
    <w:p w14:paraId="78A4BC18" w14:textId="77777777" w:rsidR="00563A41" w:rsidRPr="00E1658A" w:rsidRDefault="00563A41" w:rsidP="00563A41">
      <w:pPr>
        <w:ind w:left="360" w:hanging="360"/>
        <w:jc w:val="both"/>
        <w:rPr>
          <w:szCs w:val="2"/>
        </w:rPr>
      </w:pPr>
      <w:r w:rsidRPr="00E1658A">
        <w:rPr>
          <w:szCs w:val="2"/>
        </w:rPr>
        <w:t>Zubin, J., 1948, 1950</w:t>
      </w:r>
    </w:p>
    <w:p w14:paraId="62D0D1E3" w14:textId="77777777" w:rsidR="00563A41" w:rsidRPr="00E1658A" w:rsidRDefault="00563A41" w:rsidP="00563A41">
      <w:pPr>
        <w:ind w:left="360" w:hanging="360"/>
        <w:jc w:val="both"/>
        <w:rPr>
          <w:szCs w:val="2"/>
        </w:rPr>
      </w:pPr>
      <w:r w:rsidRPr="00E1658A">
        <w:rPr>
          <w:szCs w:val="2"/>
        </w:rPr>
        <w:t>Zucker, K., 638,  650</w:t>
      </w:r>
    </w:p>
    <w:p w14:paraId="0010E456" w14:textId="77777777" w:rsidR="00563A41" w:rsidRPr="00E1658A" w:rsidRDefault="00563A41" w:rsidP="00563A41">
      <w:pPr>
        <w:ind w:left="360" w:hanging="360"/>
        <w:jc w:val="both"/>
        <w:rPr>
          <w:szCs w:val="2"/>
        </w:rPr>
      </w:pPr>
      <w:r w:rsidRPr="00E1658A">
        <w:rPr>
          <w:szCs w:val="2"/>
        </w:rPr>
        <w:t>Zucker, K.J., 638, 641, 650, 1009, 1017</w:t>
      </w:r>
    </w:p>
    <w:p w14:paraId="231455D1" w14:textId="77777777" w:rsidR="00563A41" w:rsidRPr="00E1658A" w:rsidRDefault="00563A41" w:rsidP="00563A41">
      <w:pPr>
        <w:ind w:left="360" w:hanging="360"/>
        <w:jc w:val="both"/>
        <w:rPr>
          <w:szCs w:val="2"/>
        </w:rPr>
      </w:pPr>
      <w:r w:rsidRPr="00E1658A">
        <w:rPr>
          <w:szCs w:val="2"/>
        </w:rPr>
        <w:t>Zuckerman, B., 995, 1017</w:t>
      </w:r>
    </w:p>
    <w:p w14:paraId="5E2CEA99" w14:textId="77777777" w:rsidR="00563A41" w:rsidRPr="00E1658A" w:rsidRDefault="00563A41" w:rsidP="00563A41">
      <w:pPr>
        <w:ind w:left="360" w:hanging="360"/>
        <w:jc w:val="both"/>
        <w:rPr>
          <w:szCs w:val="2"/>
        </w:rPr>
      </w:pPr>
      <w:r w:rsidRPr="00E1658A">
        <w:rPr>
          <w:szCs w:val="2"/>
        </w:rPr>
        <w:t>Zuckerman, L.A., 887, 888</w:t>
      </w:r>
    </w:p>
    <w:p w14:paraId="7C30D57B" w14:textId="77777777" w:rsidR="00563A41" w:rsidRPr="00E1658A" w:rsidRDefault="00563A41" w:rsidP="00563A41">
      <w:pPr>
        <w:ind w:left="360" w:hanging="360"/>
        <w:jc w:val="both"/>
        <w:rPr>
          <w:szCs w:val="2"/>
        </w:rPr>
      </w:pPr>
      <w:r w:rsidRPr="00E1658A">
        <w:rPr>
          <w:szCs w:val="2"/>
        </w:rPr>
        <w:t>Zuger, A., 511, 520</w:t>
      </w:r>
    </w:p>
    <w:p w14:paraId="787AD115" w14:textId="77777777" w:rsidR="00563A41" w:rsidRPr="00E1658A" w:rsidRDefault="00563A41" w:rsidP="00563A41">
      <w:pPr>
        <w:ind w:left="360" w:hanging="360"/>
        <w:jc w:val="both"/>
        <w:rPr>
          <w:szCs w:val="2"/>
        </w:rPr>
      </w:pPr>
      <w:r w:rsidRPr="00E1658A">
        <w:rPr>
          <w:szCs w:val="2"/>
        </w:rPr>
        <w:t>Zukin, S.R., 195, 207</w:t>
      </w:r>
    </w:p>
    <w:p w14:paraId="1AB40725" w14:textId="77777777" w:rsidR="00563A41" w:rsidRPr="00E1658A" w:rsidRDefault="00563A41" w:rsidP="00563A41">
      <w:pPr>
        <w:ind w:left="360" w:hanging="360"/>
        <w:jc w:val="both"/>
        <w:rPr>
          <w:szCs w:val="2"/>
        </w:rPr>
      </w:pPr>
      <w:r w:rsidRPr="00E1658A">
        <w:rPr>
          <w:szCs w:val="2"/>
        </w:rPr>
        <w:t>Zulliger, H., 1945, 1950</w:t>
      </w:r>
    </w:p>
    <w:p w14:paraId="0782DB4E" w14:textId="77777777" w:rsidR="00563A41" w:rsidRPr="00E1658A" w:rsidRDefault="00563A41" w:rsidP="00563A41">
      <w:pPr>
        <w:ind w:left="360" w:hanging="360"/>
        <w:jc w:val="both"/>
        <w:rPr>
          <w:szCs w:val="2"/>
        </w:rPr>
      </w:pPr>
      <w:r w:rsidRPr="00E1658A">
        <w:rPr>
          <w:szCs w:val="2"/>
        </w:rPr>
        <w:t>Zumbru</w:t>
      </w:r>
      <w:r w:rsidRPr="00E1658A">
        <w:rPr>
          <w:szCs w:val="2"/>
        </w:rPr>
        <w:t>n</w:t>
      </w:r>
      <w:r w:rsidRPr="00E1658A">
        <w:rPr>
          <w:szCs w:val="2"/>
        </w:rPr>
        <w:t xml:space="preserve">nen, R., 143, 889 </w:t>
      </w:r>
    </w:p>
    <w:p w14:paraId="4223F00A" w14:textId="77777777" w:rsidR="00563A41" w:rsidRPr="00E1658A" w:rsidRDefault="00563A41" w:rsidP="00563A41">
      <w:pPr>
        <w:ind w:left="360" w:hanging="360"/>
        <w:jc w:val="both"/>
        <w:rPr>
          <w:szCs w:val="2"/>
        </w:rPr>
      </w:pPr>
      <w:r w:rsidRPr="00E1658A">
        <w:rPr>
          <w:szCs w:val="2"/>
        </w:rPr>
        <w:t xml:space="preserve">Zung, N.K., 910, 922 </w:t>
      </w:r>
    </w:p>
    <w:p w14:paraId="77BC8C04" w14:textId="77777777" w:rsidR="00563A41" w:rsidRPr="00E1658A" w:rsidRDefault="00563A41" w:rsidP="00563A41">
      <w:pPr>
        <w:ind w:left="360" w:hanging="360"/>
        <w:jc w:val="both"/>
        <w:rPr>
          <w:szCs w:val="2"/>
        </w:rPr>
      </w:pPr>
      <w:r w:rsidRPr="00E1658A">
        <w:rPr>
          <w:szCs w:val="2"/>
        </w:rPr>
        <w:t xml:space="preserve">Zung, W., 305 </w:t>
      </w:r>
    </w:p>
    <w:p w14:paraId="1754743C" w14:textId="77777777" w:rsidR="00563A41" w:rsidRPr="00E1658A" w:rsidRDefault="00563A41" w:rsidP="00563A41">
      <w:pPr>
        <w:ind w:left="360" w:hanging="360"/>
        <w:jc w:val="both"/>
        <w:rPr>
          <w:szCs w:val="2"/>
        </w:rPr>
      </w:pPr>
      <w:r w:rsidRPr="00E1658A">
        <w:rPr>
          <w:szCs w:val="2"/>
        </w:rPr>
        <w:t xml:space="preserve">Zweig, S., 1461 </w:t>
      </w:r>
    </w:p>
    <w:p w14:paraId="1DFBE22A" w14:textId="77777777" w:rsidR="00563A41" w:rsidRPr="00E1658A" w:rsidRDefault="00563A41" w:rsidP="00563A41">
      <w:pPr>
        <w:ind w:left="360" w:hanging="360"/>
        <w:jc w:val="both"/>
        <w:rPr>
          <w:szCs w:val="2"/>
        </w:rPr>
      </w:pPr>
      <w:r w:rsidRPr="00E1658A">
        <w:rPr>
          <w:szCs w:val="2"/>
        </w:rPr>
        <w:t>Zweig-Frank, H., 659, 683</w:t>
      </w:r>
    </w:p>
    <w:p w14:paraId="632019DB" w14:textId="77777777" w:rsidR="00563A41" w:rsidRPr="00E1658A" w:rsidRDefault="00563A41" w:rsidP="00563A41">
      <w:pPr>
        <w:ind w:left="360" w:hanging="360"/>
        <w:jc w:val="both"/>
        <w:rPr>
          <w:szCs w:val="2"/>
        </w:rPr>
      </w:pPr>
    </w:p>
    <w:p w14:paraId="618CD407" w14:textId="77777777" w:rsidR="00563A41" w:rsidRPr="00E1658A" w:rsidRDefault="00563A41" w:rsidP="00563A41">
      <w:pPr>
        <w:pStyle w:val="P0"/>
      </w:pPr>
      <w:r w:rsidRPr="00E1658A">
        <w:rPr>
          <w:szCs w:val="2"/>
        </w:rPr>
        <w:br w:type="page"/>
      </w:r>
      <w:r w:rsidRPr="00E1658A">
        <w:t>[1993]</w:t>
      </w:r>
    </w:p>
    <w:p w14:paraId="72AEF8D7" w14:textId="77777777" w:rsidR="00563A41" w:rsidRPr="00C656E2" w:rsidRDefault="00563A41" w:rsidP="00563A41">
      <w:pPr>
        <w:jc w:val="both"/>
      </w:pPr>
    </w:p>
    <w:p w14:paraId="3D8D4A50" w14:textId="77777777" w:rsidR="00563A41" w:rsidRPr="00C656E2" w:rsidRDefault="00563A41" w:rsidP="00563A41">
      <w:pPr>
        <w:jc w:val="both"/>
      </w:pPr>
    </w:p>
    <w:p w14:paraId="7068C2CA" w14:textId="77777777" w:rsidR="00563A41" w:rsidRPr="00C656E2" w:rsidRDefault="00563A41" w:rsidP="00563A41">
      <w:pPr>
        <w:spacing w:after="120"/>
        <w:ind w:left="14" w:hanging="14"/>
        <w:jc w:val="center"/>
        <w:rPr>
          <w:color w:val="0000FF"/>
        </w:rPr>
      </w:pPr>
      <w:bookmarkStart w:id="3" w:name="psychiatrie_3e_ed_t2_index_medicaments"/>
      <w:r w:rsidRPr="00C656E2">
        <w:rPr>
          <w:b/>
          <w:color w:val="008000"/>
        </w:rPr>
        <w:t>Psychiatrie clinique : une approche bio-psycho-sociale</w:t>
      </w:r>
      <w:r w:rsidRPr="00C656E2">
        <w:rPr>
          <w:b/>
          <w:color w:val="008000"/>
        </w:rPr>
        <w:br/>
      </w:r>
      <w:r w:rsidRPr="00C656E2">
        <w:rPr>
          <w:color w:val="0000FF"/>
        </w:rPr>
        <w:t>Tome</w:t>
      </w:r>
      <w:r>
        <w:rPr>
          <w:color w:val="0000FF"/>
        </w:rPr>
        <w:t xml:space="preserve"> 2</w:t>
      </w:r>
      <w:r w:rsidRPr="00C656E2">
        <w:rPr>
          <w:color w:val="0000FF"/>
        </w:rPr>
        <w:t xml:space="preserve">. </w:t>
      </w:r>
      <w:r>
        <w:rPr>
          <w:color w:val="0000FF"/>
        </w:rPr>
        <w:t>Spécialités, traitements, sciences fondamentales</w:t>
      </w:r>
      <w:r>
        <w:rPr>
          <w:color w:val="0000FF"/>
        </w:rPr>
        <w:br/>
        <w:t>et sujets d’intérêt</w:t>
      </w:r>
    </w:p>
    <w:p w14:paraId="7E05B684" w14:textId="77777777" w:rsidR="00563A41" w:rsidRPr="00C656E2" w:rsidRDefault="00563A41" w:rsidP="00563A41">
      <w:pPr>
        <w:ind w:firstLine="0"/>
        <w:jc w:val="center"/>
        <w:rPr>
          <w:color w:val="FF0000"/>
          <w:sz w:val="48"/>
        </w:rPr>
      </w:pPr>
      <w:r>
        <w:rPr>
          <w:color w:val="FF0000"/>
          <w:sz w:val="48"/>
        </w:rPr>
        <w:t>Index des médicaments</w:t>
      </w:r>
    </w:p>
    <w:bookmarkEnd w:id="3"/>
    <w:p w14:paraId="3C37DEF6" w14:textId="77777777" w:rsidR="00563A41" w:rsidRDefault="00563A41" w:rsidP="00563A41">
      <w:pPr>
        <w:jc w:val="both"/>
      </w:pPr>
    </w:p>
    <w:p w14:paraId="46716AB1" w14:textId="77777777" w:rsidR="00563A41" w:rsidRPr="00C656E2" w:rsidRDefault="00563A41" w:rsidP="00563A41">
      <w:pPr>
        <w:jc w:val="both"/>
        <w:rPr>
          <w:color w:val="000000"/>
          <w:szCs w:val="22"/>
        </w:rPr>
      </w:pPr>
    </w:p>
    <w:p w14:paraId="0816F4A7" w14:textId="77777777" w:rsidR="00563A41" w:rsidRPr="00C656E2" w:rsidRDefault="00563A41" w:rsidP="00563A41">
      <w:pPr>
        <w:ind w:right="90" w:firstLine="0"/>
        <w:jc w:val="both"/>
        <w:rPr>
          <w:sz w:val="20"/>
        </w:rPr>
      </w:pPr>
      <w:hyperlink w:anchor="tdm" w:history="1">
        <w:r w:rsidRPr="00C656E2">
          <w:rPr>
            <w:rStyle w:val="Hyperlien"/>
            <w:sz w:val="20"/>
          </w:rPr>
          <w:t>Retour à la table des matières</w:t>
        </w:r>
      </w:hyperlink>
    </w:p>
    <w:p w14:paraId="73B450CE" w14:textId="77777777" w:rsidR="00563A41" w:rsidRPr="00E1658A" w:rsidRDefault="00563A41" w:rsidP="00563A41">
      <w:pPr>
        <w:spacing w:before="120" w:after="120"/>
        <w:jc w:val="both"/>
      </w:pPr>
    </w:p>
    <w:p w14:paraId="678CDA22" w14:textId="77777777" w:rsidR="00563A41" w:rsidRPr="00E1658A" w:rsidRDefault="00563A41" w:rsidP="00563A41">
      <w:pPr>
        <w:spacing w:before="120" w:after="120"/>
        <w:jc w:val="both"/>
        <w:rPr>
          <w:rStyle w:val="Corpsdutexte37Exact"/>
          <w:rFonts w:eastAsia="Courier New"/>
          <w:b w:val="0"/>
          <w:bCs w:val="0"/>
          <w:w w:val="100"/>
          <w:sz w:val="24"/>
        </w:rPr>
      </w:pPr>
      <w:r w:rsidRPr="00E1658A">
        <w:t>Dans cet index, les noms de marque déposée ® sont suivis d’initiales dés</w:t>
      </w:r>
      <w:r w:rsidRPr="00E1658A">
        <w:t>i</w:t>
      </w:r>
      <w:r w:rsidRPr="00E1658A">
        <w:t>gnant les pays où les médicaments sont commercial</w:t>
      </w:r>
      <w:r w:rsidRPr="00E1658A">
        <w:t>i</w:t>
      </w:r>
      <w:r w:rsidRPr="00E1658A">
        <w:t>sés (C : Canada ; F : France ; I : Italie ; É.-U. : États-Unis ; P. S. : pays Scandinaves).</w:t>
      </w:r>
    </w:p>
    <w:p w14:paraId="21992864" w14:textId="77777777" w:rsidR="00563A41" w:rsidRPr="00E1658A" w:rsidRDefault="00563A41" w:rsidP="00563A41">
      <w:pPr>
        <w:spacing w:before="120" w:after="120"/>
        <w:jc w:val="both"/>
        <w:rPr>
          <w:rStyle w:val="Corpsdutexte37Exact"/>
          <w:rFonts w:eastAsia="Courier New"/>
          <w:b w:val="0"/>
          <w:bCs w:val="0"/>
          <w:w w:val="100"/>
          <w:sz w:val="24"/>
        </w:rPr>
      </w:pPr>
    </w:p>
    <w:p w14:paraId="0BAF363C" w14:textId="77777777" w:rsidR="00563A41" w:rsidRDefault="00563A41" w:rsidP="00563A41">
      <w:pPr>
        <w:spacing w:before="120" w:after="120"/>
        <w:ind w:left="540" w:hanging="540"/>
        <w:jc w:val="both"/>
        <w:rPr>
          <w:rStyle w:val="Corpsdutexte37Exact"/>
          <w:rFonts w:eastAsia="Courier New"/>
          <w:b w:val="0"/>
          <w:bCs w:val="0"/>
          <w:w w:val="100"/>
          <w:sz w:val="24"/>
        </w:rPr>
      </w:pPr>
      <w:r w:rsidRPr="00E1658A">
        <w:rPr>
          <w:rStyle w:val="Corpsdutexte37Exact"/>
          <w:rFonts w:eastAsia="Courier New"/>
          <w:b w:val="0"/>
          <w:bCs w:val="0"/>
          <w:w w:val="100"/>
          <w:sz w:val="24"/>
        </w:rPr>
        <w:t>A</w:t>
      </w:r>
    </w:p>
    <w:p w14:paraId="5BC04E39" w14:textId="77777777" w:rsidR="00563A41" w:rsidRPr="00E1658A" w:rsidRDefault="00563A41" w:rsidP="00563A41">
      <w:pPr>
        <w:spacing w:before="60" w:after="60"/>
        <w:ind w:left="540" w:hanging="547"/>
        <w:jc w:val="both"/>
      </w:pPr>
    </w:p>
    <w:p w14:paraId="7B85C3E9" w14:textId="77777777" w:rsidR="00563A41" w:rsidRPr="005052B1" w:rsidRDefault="00563A41" w:rsidP="00563A41">
      <w:pPr>
        <w:pStyle w:val="med"/>
      </w:pPr>
      <w:r w:rsidRPr="005052B1">
        <w:t>abécarnil </w:t>
      </w:r>
      <w:r w:rsidRPr="005052B1">
        <w:rPr>
          <w:color w:val="FF0000"/>
          <w:vertAlign w:val="superscript"/>
        </w:rPr>
        <w:t>1</w:t>
      </w:r>
      <w:r w:rsidRPr="005052B1">
        <w:t>, 1154</w:t>
      </w:r>
    </w:p>
    <w:p w14:paraId="55B9AE5D" w14:textId="77777777" w:rsidR="00563A41" w:rsidRPr="005052B1" w:rsidRDefault="00563A41" w:rsidP="00563A41">
      <w:pPr>
        <w:pStyle w:val="med"/>
      </w:pPr>
      <w:r w:rsidRPr="00BE46BE">
        <w:rPr>
          <w:b/>
        </w:rPr>
        <w:t>Accutane</w:t>
      </w:r>
      <w:r w:rsidRPr="005052B1">
        <w:t xml:space="preserve">® (C), </w:t>
      </w:r>
      <w:r w:rsidRPr="005052B1">
        <w:rPr>
          <w:i/>
          <w:iCs/>
        </w:rPr>
        <w:t>voir</w:t>
      </w:r>
      <w:r w:rsidRPr="005052B1">
        <w:t xml:space="preserve"> isotrétinoïne</w:t>
      </w:r>
    </w:p>
    <w:p w14:paraId="4F631534" w14:textId="77777777" w:rsidR="00563A41" w:rsidRPr="005052B1" w:rsidRDefault="00563A41" w:rsidP="00563A41">
      <w:pPr>
        <w:pStyle w:val="med"/>
      </w:pPr>
      <w:r w:rsidRPr="005052B1">
        <w:t>acépromazine (Plégi</w:t>
      </w:r>
      <w:r>
        <w:t>y</w:t>
      </w:r>
      <w:r w:rsidRPr="005052B1">
        <w:t xml:space="preserve">il® [F]), 1243 </w:t>
      </w:r>
      <w:r w:rsidRPr="005052B1">
        <w:rPr>
          <w:i/>
          <w:iCs/>
        </w:rPr>
        <w:t>voir aussi</w:t>
      </w:r>
      <w:r w:rsidRPr="005052B1">
        <w:t xml:space="preserve"> acéprométazine</w:t>
      </w:r>
    </w:p>
    <w:p w14:paraId="2731498E" w14:textId="77777777" w:rsidR="00563A41" w:rsidRPr="005052B1" w:rsidRDefault="00563A41" w:rsidP="00563A41">
      <w:pPr>
        <w:pStyle w:val="med"/>
      </w:pPr>
      <w:r w:rsidRPr="005052B1">
        <w:t>acéprométazine (_____, acépromazine et clorazépate</w:t>
      </w:r>
    </w:p>
    <w:p w14:paraId="28DF8203" w14:textId="77777777" w:rsidR="00563A41" w:rsidRPr="005052B1" w:rsidRDefault="00563A41" w:rsidP="00563A41">
      <w:pPr>
        <w:pStyle w:val="med1"/>
      </w:pPr>
      <w:r w:rsidRPr="005052B1">
        <w:t>[Noc</w:t>
      </w:r>
      <w:r w:rsidRPr="00BE46BE">
        <w:rPr>
          <w:b/>
        </w:rPr>
        <w:t>t</w:t>
      </w:r>
      <w:r w:rsidRPr="005052B1">
        <w:t>ran® (F)] ; _____ et méprobamate</w:t>
      </w:r>
    </w:p>
    <w:p w14:paraId="218B7420" w14:textId="77777777" w:rsidR="00563A41" w:rsidRPr="005052B1" w:rsidRDefault="00563A41" w:rsidP="00563A41">
      <w:pPr>
        <w:pStyle w:val="med1"/>
      </w:pPr>
      <w:r w:rsidRPr="005052B1">
        <w:t>[</w:t>
      </w:r>
      <w:r w:rsidRPr="00BE46BE">
        <w:rPr>
          <w:b/>
        </w:rPr>
        <w:t>Méproni</w:t>
      </w:r>
      <w:r w:rsidRPr="00BE46BE">
        <w:rPr>
          <w:b/>
          <w:iCs/>
        </w:rPr>
        <w:t>zine</w:t>
      </w:r>
      <w:r w:rsidRPr="005052B1">
        <w:rPr>
          <w:i/>
          <w:iCs/>
        </w:rPr>
        <w:t xml:space="preserve">® </w:t>
      </w:r>
      <w:r w:rsidRPr="005052B1">
        <w:t>(F)]), 1243</w:t>
      </w:r>
    </w:p>
    <w:p w14:paraId="7DF2AA97" w14:textId="77777777" w:rsidR="00563A41" w:rsidRPr="005052B1" w:rsidRDefault="00563A41" w:rsidP="00563A41">
      <w:pPr>
        <w:pStyle w:val="med"/>
      </w:pPr>
      <w:r w:rsidRPr="005052B1">
        <w:t xml:space="preserve">acétaminophène </w:t>
      </w:r>
      <w:r w:rsidRPr="005052B1">
        <w:rPr>
          <w:i/>
          <w:iCs/>
        </w:rPr>
        <w:t>(</w:t>
      </w:r>
      <w:r w:rsidRPr="00BE46BE">
        <w:rPr>
          <w:b/>
          <w:iCs/>
        </w:rPr>
        <w:t>Atasol</w:t>
      </w:r>
      <w:r w:rsidRPr="005052B1">
        <w:rPr>
          <w:i/>
          <w:iCs/>
        </w:rPr>
        <w:t xml:space="preserve">®, </w:t>
      </w:r>
      <w:r w:rsidRPr="00BE46BE">
        <w:rPr>
          <w:b/>
          <w:iCs/>
        </w:rPr>
        <w:t>Tylenol</w:t>
      </w:r>
      <w:r w:rsidRPr="005052B1">
        <w:rPr>
          <w:i/>
          <w:iCs/>
        </w:rPr>
        <w:t xml:space="preserve">® </w:t>
      </w:r>
      <w:r w:rsidRPr="005052B1">
        <w:t xml:space="preserve">[C] ; </w:t>
      </w:r>
      <w:r w:rsidRPr="00BE46BE">
        <w:rPr>
          <w:b/>
          <w:iCs/>
        </w:rPr>
        <w:t>Dafalgan</w:t>
      </w:r>
      <w:r w:rsidRPr="005052B1">
        <w:rPr>
          <w:i/>
          <w:iCs/>
        </w:rPr>
        <w:t xml:space="preserve">® </w:t>
      </w:r>
      <w:r w:rsidRPr="005052B1">
        <w:t>[F]), 1201</w:t>
      </w:r>
    </w:p>
    <w:p w14:paraId="6187612F" w14:textId="77777777" w:rsidR="00563A41" w:rsidRDefault="00563A41" w:rsidP="00563A41">
      <w:pPr>
        <w:pStyle w:val="med"/>
      </w:pPr>
      <w:r w:rsidRPr="005052B1">
        <w:t>acétazolamide (</w:t>
      </w:r>
      <w:r w:rsidRPr="00BE46BE">
        <w:rPr>
          <w:b/>
        </w:rPr>
        <w:t>Diamox</w:t>
      </w:r>
      <w:r w:rsidRPr="005052B1">
        <w:t>® [C, F]), 1583</w:t>
      </w:r>
    </w:p>
    <w:p w14:paraId="21A82B82" w14:textId="77777777" w:rsidR="00563A41" w:rsidRDefault="00563A41" w:rsidP="00563A41">
      <w:pPr>
        <w:pStyle w:val="med"/>
      </w:pPr>
      <w:r w:rsidRPr="005052B1">
        <w:t xml:space="preserve">acétyl-homotaurinate de calcium, </w:t>
      </w:r>
      <w:r w:rsidRPr="005052B1">
        <w:rPr>
          <w:i/>
          <w:iCs/>
        </w:rPr>
        <w:t>voir</w:t>
      </w:r>
      <w:r w:rsidRPr="005052B1">
        <w:t xml:space="preserve"> homotaurine</w:t>
      </w:r>
    </w:p>
    <w:p w14:paraId="4B99CF20" w14:textId="77777777" w:rsidR="00563A41" w:rsidRDefault="00563A41" w:rsidP="00563A41">
      <w:pPr>
        <w:pStyle w:val="med"/>
      </w:pPr>
      <w:r w:rsidRPr="005052B1">
        <w:t>acide éthacrynique (</w:t>
      </w:r>
      <w:r w:rsidRPr="00BE46BE">
        <w:rPr>
          <w:b/>
        </w:rPr>
        <w:t>Edecrin</w:t>
      </w:r>
      <w:r w:rsidRPr="005052B1">
        <w:t>® [C]), 1216</w:t>
      </w:r>
    </w:p>
    <w:p w14:paraId="66ABE19A" w14:textId="77777777" w:rsidR="00563A41" w:rsidRPr="005052B1" w:rsidRDefault="00563A41" w:rsidP="00563A41">
      <w:pPr>
        <w:pStyle w:val="med"/>
      </w:pPr>
      <w:r w:rsidRPr="005052B1">
        <w:t>acide folique (</w:t>
      </w:r>
      <w:r w:rsidRPr="00BE46BE">
        <w:rPr>
          <w:b/>
        </w:rPr>
        <w:t>Folv</w:t>
      </w:r>
      <w:r w:rsidRPr="00BE46BE">
        <w:rPr>
          <w:b/>
        </w:rPr>
        <w:t>i</w:t>
      </w:r>
      <w:r w:rsidRPr="00BE46BE">
        <w:rPr>
          <w:b/>
        </w:rPr>
        <w:t>te</w:t>
      </w:r>
      <w:r w:rsidRPr="005052B1">
        <w:t>® [C]), 860</w:t>
      </w:r>
    </w:p>
    <w:p w14:paraId="6AFACF1F" w14:textId="77777777" w:rsidR="00563A41" w:rsidRDefault="00563A41" w:rsidP="00563A41">
      <w:pPr>
        <w:pStyle w:val="med"/>
      </w:pPr>
      <w:r w:rsidRPr="005052B1">
        <w:t>acide valproïque (</w:t>
      </w:r>
      <w:r w:rsidRPr="00BE46BE">
        <w:rPr>
          <w:b/>
        </w:rPr>
        <w:t>Depakene</w:t>
      </w:r>
      <w:r w:rsidRPr="005052B1">
        <w:t xml:space="preserve">®, </w:t>
      </w:r>
      <w:r w:rsidRPr="00BE46BE">
        <w:rPr>
          <w:b/>
        </w:rPr>
        <w:t>Epival</w:t>
      </w:r>
      <w:r w:rsidRPr="005052B1">
        <w:t>® [divalproex</w:t>
      </w:r>
      <w:r>
        <w:t> </w:t>
      </w:r>
      <w:r w:rsidRPr="00CC62BC">
        <w:rPr>
          <w:color w:val="FF0000"/>
          <w:vertAlign w:val="superscript"/>
        </w:rPr>
        <w:t>2</w:t>
      </w:r>
      <w:r w:rsidRPr="005052B1">
        <w:t xml:space="preserve">] [C] ; </w:t>
      </w:r>
      <w:r w:rsidRPr="00BE46BE">
        <w:rPr>
          <w:b/>
        </w:rPr>
        <w:t>Depakine</w:t>
      </w:r>
      <w:r w:rsidRPr="005052B1">
        <w:t xml:space="preserve">® [F]), 84, 92, 93, 133, 294, 324, 439, 459, 867, 910, 1108, 1113, 1151, 1175, 1200, 1217, 1221, 1711, 1838 </w:t>
      </w:r>
      <w:r w:rsidRPr="005052B1">
        <w:rPr>
          <w:i/>
          <w:iCs/>
        </w:rPr>
        <w:t>voir aussi</w:t>
      </w:r>
      <w:r w:rsidRPr="005052B1">
        <w:t xml:space="preserve"> divalproex de sodium </w:t>
      </w:r>
      <w:r w:rsidRPr="005052B1">
        <w:rPr>
          <w:i/>
          <w:iCs/>
        </w:rPr>
        <w:t>et</w:t>
      </w:r>
      <w:r w:rsidRPr="005052B1">
        <w:t xml:space="preserve"> valproate de s</w:t>
      </w:r>
      <w:r w:rsidRPr="005052B1">
        <w:t>o</w:t>
      </w:r>
      <w:r>
        <w:t>dium</w:t>
      </w:r>
    </w:p>
    <w:p w14:paraId="32E8D3F8" w14:textId="77777777" w:rsidR="00563A41" w:rsidRDefault="00563A41" w:rsidP="00563A41">
      <w:pPr>
        <w:pStyle w:val="med"/>
      </w:pPr>
      <w:r w:rsidRPr="00BE46BE">
        <w:rPr>
          <w:b/>
        </w:rPr>
        <w:t>Adalat</w:t>
      </w:r>
      <w:r w:rsidRPr="005052B1">
        <w:t xml:space="preserve">® (C), </w:t>
      </w:r>
      <w:r w:rsidRPr="005052B1">
        <w:rPr>
          <w:i/>
          <w:iCs/>
        </w:rPr>
        <w:t>voir</w:t>
      </w:r>
      <w:r>
        <w:t xml:space="preserve"> nifédipine</w:t>
      </w:r>
    </w:p>
    <w:p w14:paraId="2918A6BD" w14:textId="77777777" w:rsidR="00563A41" w:rsidRDefault="00563A41" w:rsidP="00563A41">
      <w:pPr>
        <w:pStyle w:val="med"/>
      </w:pPr>
      <w:r w:rsidRPr="00BE46BE">
        <w:rPr>
          <w:b/>
        </w:rPr>
        <w:t>Adalate</w:t>
      </w:r>
      <w:r w:rsidRPr="005052B1">
        <w:t xml:space="preserve">® (F), </w:t>
      </w:r>
      <w:r w:rsidRPr="005052B1">
        <w:rPr>
          <w:i/>
          <w:iCs/>
        </w:rPr>
        <w:t>voir</w:t>
      </w:r>
      <w:r>
        <w:t xml:space="preserve"> nifédipine</w:t>
      </w:r>
    </w:p>
    <w:p w14:paraId="31C16BBD" w14:textId="77777777" w:rsidR="00563A41" w:rsidRDefault="00563A41" w:rsidP="00563A41">
      <w:pPr>
        <w:pStyle w:val="med"/>
      </w:pPr>
      <w:r>
        <w:t>adrafinil (</w:t>
      </w:r>
      <w:r w:rsidRPr="00BE46BE">
        <w:rPr>
          <w:b/>
        </w:rPr>
        <w:t>Olmifon</w:t>
      </w:r>
      <w:r>
        <w:t>® [F]), 1253</w:t>
      </w:r>
    </w:p>
    <w:p w14:paraId="644F0BA6" w14:textId="77777777" w:rsidR="00563A41" w:rsidRDefault="00563A41" w:rsidP="00563A41">
      <w:pPr>
        <w:pStyle w:val="med"/>
      </w:pPr>
      <w:r w:rsidRPr="00BE46BE">
        <w:rPr>
          <w:b/>
        </w:rPr>
        <w:t>Adrenalin</w:t>
      </w:r>
      <w:r w:rsidRPr="005052B1">
        <w:t xml:space="preserve">® (C), </w:t>
      </w:r>
      <w:r w:rsidRPr="005052B1">
        <w:rPr>
          <w:i/>
          <w:iCs/>
        </w:rPr>
        <w:t>voir</w:t>
      </w:r>
      <w:r>
        <w:t xml:space="preserve"> épinéphrine</w:t>
      </w:r>
    </w:p>
    <w:p w14:paraId="477EBEEA" w14:textId="77777777" w:rsidR="00563A41" w:rsidRDefault="00563A41" w:rsidP="00563A41">
      <w:pPr>
        <w:pStyle w:val="med"/>
      </w:pPr>
      <w:r w:rsidRPr="00BE46BE">
        <w:rPr>
          <w:b/>
        </w:rPr>
        <w:t>Adrénaline</w:t>
      </w:r>
      <w:r w:rsidRPr="005052B1">
        <w:t xml:space="preserve">® (F), </w:t>
      </w:r>
      <w:r w:rsidRPr="005052B1">
        <w:rPr>
          <w:i/>
          <w:iCs/>
        </w:rPr>
        <w:t>voir</w:t>
      </w:r>
      <w:r w:rsidRPr="005052B1">
        <w:t xml:space="preserve"> épin</w:t>
      </w:r>
      <w:r w:rsidRPr="005052B1">
        <w:t>é</w:t>
      </w:r>
      <w:r>
        <w:t>phrine</w:t>
      </w:r>
    </w:p>
    <w:p w14:paraId="646EE827" w14:textId="77777777" w:rsidR="00563A41" w:rsidRDefault="00563A41" w:rsidP="00563A41">
      <w:pPr>
        <w:pStyle w:val="med"/>
      </w:pPr>
      <w:r w:rsidRPr="00BE46BE">
        <w:rPr>
          <w:b/>
        </w:rPr>
        <w:t>Akineton</w:t>
      </w:r>
      <w:r w:rsidRPr="005052B1">
        <w:t xml:space="preserve">® (C, F), </w:t>
      </w:r>
      <w:r w:rsidRPr="005052B1">
        <w:rPr>
          <w:i/>
          <w:iCs/>
        </w:rPr>
        <w:t>voir</w:t>
      </w:r>
      <w:r w:rsidRPr="005052B1">
        <w:t xml:space="preserve"> bipéridèn</w:t>
      </w:r>
      <w:r>
        <w:t>e</w:t>
      </w:r>
    </w:p>
    <w:p w14:paraId="0DCD1582" w14:textId="77777777" w:rsidR="00563A41" w:rsidRDefault="00563A41" w:rsidP="00563A41">
      <w:pPr>
        <w:pStyle w:val="med"/>
      </w:pPr>
      <w:r w:rsidRPr="00BE46BE">
        <w:rPr>
          <w:b/>
        </w:rPr>
        <w:t>Aldomet</w:t>
      </w:r>
      <w:r w:rsidRPr="005052B1">
        <w:t xml:space="preserve">® (C, F), </w:t>
      </w:r>
      <w:r w:rsidRPr="005052B1">
        <w:rPr>
          <w:i/>
          <w:iCs/>
        </w:rPr>
        <w:t>voir</w:t>
      </w:r>
      <w:r w:rsidRPr="005052B1">
        <w:t xml:space="preserve"> méthyldopa</w:t>
      </w:r>
    </w:p>
    <w:p w14:paraId="0FBEE0F0" w14:textId="77777777" w:rsidR="00563A41" w:rsidRDefault="00563A41" w:rsidP="00563A41">
      <w:pPr>
        <w:pStyle w:val="med"/>
      </w:pPr>
      <w:r w:rsidRPr="005052B1">
        <w:t>alendronate (</w:t>
      </w:r>
      <w:r w:rsidRPr="00BE46BE">
        <w:rPr>
          <w:b/>
        </w:rPr>
        <w:t>Fosamax</w:t>
      </w:r>
      <w:r>
        <w:t>® [C]), 534</w:t>
      </w:r>
    </w:p>
    <w:p w14:paraId="28C82052" w14:textId="77777777" w:rsidR="00563A41" w:rsidRDefault="00563A41" w:rsidP="00563A41">
      <w:pPr>
        <w:pStyle w:val="med"/>
      </w:pPr>
      <w:r w:rsidRPr="005052B1">
        <w:t>alimémazine (</w:t>
      </w:r>
      <w:r w:rsidRPr="00BE46BE">
        <w:rPr>
          <w:b/>
        </w:rPr>
        <w:t>Théralène</w:t>
      </w:r>
      <w:r w:rsidRPr="005052B1">
        <w:t>® [F]), 1243</w:t>
      </w:r>
    </w:p>
    <w:p w14:paraId="208CA80F" w14:textId="77777777" w:rsidR="00563A41" w:rsidRDefault="00563A41" w:rsidP="00563A41">
      <w:pPr>
        <w:pStyle w:val="med"/>
      </w:pPr>
      <w:r w:rsidRPr="005052B1">
        <w:t>alprazolam (</w:t>
      </w:r>
      <w:r w:rsidRPr="00BE46BE">
        <w:rPr>
          <w:b/>
        </w:rPr>
        <w:t>X</w:t>
      </w:r>
      <w:r w:rsidRPr="00BE46BE">
        <w:rPr>
          <w:b/>
        </w:rPr>
        <w:t>a</w:t>
      </w:r>
      <w:r w:rsidRPr="00BE46BE">
        <w:rPr>
          <w:b/>
        </w:rPr>
        <w:t>nax</w:t>
      </w:r>
      <w:r w:rsidRPr="005052B1">
        <w:t>® [C, F]), 202, 354, 355, 356, 594, 680, 700, 1140, 1143, 1145,1147, 1151, 1201, 1242</w:t>
      </w:r>
    </w:p>
    <w:p w14:paraId="4F17F8C0" w14:textId="77777777" w:rsidR="00563A41" w:rsidRDefault="00563A41" w:rsidP="00563A41">
      <w:pPr>
        <w:pStyle w:val="med"/>
      </w:pPr>
      <w:r w:rsidRPr="005052B1">
        <w:t>amantadine (</w:t>
      </w:r>
      <w:r w:rsidRPr="00BE46BE">
        <w:rPr>
          <w:b/>
        </w:rPr>
        <w:t>Mantadix</w:t>
      </w:r>
      <w:r w:rsidRPr="005052B1">
        <w:t xml:space="preserve">® [F] ; </w:t>
      </w:r>
      <w:r w:rsidRPr="00BE46BE">
        <w:rPr>
          <w:b/>
        </w:rPr>
        <w:t>Symmetrel</w:t>
      </w:r>
      <w:r w:rsidRPr="005052B1">
        <w:t xml:space="preserve">® [C]), 199, 220, 867, 1171, </w:t>
      </w:r>
      <w:r>
        <w:t>1173</w:t>
      </w:r>
    </w:p>
    <w:p w14:paraId="65AECB85" w14:textId="77777777" w:rsidR="00563A41" w:rsidRDefault="00563A41" w:rsidP="00563A41">
      <w:pPr>
        <w:pStyle w:val="med"/>
      </w:pPr>
      <w:r w:rsidRPr="005052B1">
        <w:t>amfépramone (</w:t>
      </w:r>
      <w:r w:rsidRPr="00BE46BE">
        <w:rPr>
          <w:b/>
        </w:rPr>
        <w:t>Modér</w:t>
      </w:r>
      <w:r w:rsidRPr="00BE46BE">
        <w:rPr>
          <w:b/>
        </w:rPr>
        <w:t>a</w:t>
      </w:r>
      <w:r w:rsidRPr="00BE46BE">
        <w:rPr>
          <w:b/>
        </w:rPr>
        <w:t>tan</w:t>
      </w:r>
      <w:r w:rsidRPr="005052B1">
        <w:t>® [F]), 1253,</w:t>
      </w:r>
      <w:r>
        <w:t xml:space="preserve"> </w:t>
      </w:r>
      <w:r w:rsidRPr="005052B1">
        <w:t>1254</w:t>
      </w:r>
    </w:p>
    <w:p w14:paraId="7DC28B20" w14:textId="77777777" w:rsidR="00563A41" w:rsidRDefault="00563A41" w:rsidP="00563A41">
      <w:pPr>
        <w:pStyle w:val="med"/>
      </w:pPr>
      <w:r w:rsidRPr="005052B1">
        <w:t>amineptine (</w:t>
      </w:r>
      <w:r w:rsidRPr="00BE46BE">
        <w:rPr>
          <w:b/>
        </w:rPr>
        <w:t>Survector</w:t>
      </w:r>
      <w:r w:rsidRPr="005052B1">
        <w:t>®</w:t>
      </w:r>
      <w:r w:rsidRPr="00BE46BE">
        <w:rPr>
          <w:color w:val="FF0000"/>
          <w:vertAlign w:val="superscript"/>
        </w:rPr>
        <w:t>3</w:t>
      </w:r>
      <w:r w:rsidRPr="005052B1">
        <w:t xml:space="preserve"> [F]), 1194, 1250, 1251, 1252</w:t>
      </w:r>
    </w:p>
    <w:p w14:paraId="2B60345A" w14:textId="77777777" w:rsidR="00563A41" w:rsidRDefault="00563A41" w:rsidP="00563A41">
      <w:pPr>
        <w:pStyle w:val="med"/>
      </w:pPr>
      <w:r w:rsidRPr="005052B1">
        <w:t>aminophylline (</w:t>
      </w:r>
      <w:r w:rsidRPr="00BE46BE">
        <w:rPr>
          <w:b/>
        </w:rPr>
        <w:t>Phyllocontin</w:t>
      </w:r>
      <w:r w:rsidRPr="005052B1">
        <w:t xml:space="preserve">® [C] ; </w:t>
      </w:r>
      <w:r w:rsidRPr="00BE46BE">
        <w:rPr>
          <w:b/>
        </w:rPr>
        <w:t>Aminophyll</w:t>
      </w:r>
      <w:r w:rsidRPr="00BE46BE">
        <w:rPr>
          <w:b/>
        </w:rPr>
        <w:t>i</w:t>
      </w:r>
      <w:r w:rsidRPr="00BE46BE">
        <w:rPr>
          <w:b/>
        </w:rPr>
        <w:t>ne</w:t>
      </w:r>
      <w:r w:rsidRPr="005052B1">
        <w:t>®</w:t>
      </w:r>
      <w:r>
        <w:t xml:space="preserve"> [C, F]), 867, 882</w:t>
      </w:r>
    </w:p>
    <w:p w14:paraId="24C51F90" w14:textId="77777777" w:rsidR="00563A41" w:rsidRDefault="00563A41" w:rsidP="00563A41">
      <w:pPr>
        <w:pStyle w:val="med"/>
      </w:pPr>
      <w:r w:rsidRPr="00BE46BE">
        <w:rPr>
          <w:b/>
        </w:rPr>
        <w:t>Aminophylline</w:t>
      </w:r>
      <w:r w:rsidRPr="005052B1">
        <w:t xml:space="preserve">® (C, F), </w:t>
      </w:r>
      <w:r w:rsidRPr="005052B1">
        <w:rPr>
          <w:i/>
          <w:iCs/>
        </w:rPr>
        <w:t>voir</w:t>
      </w:r>
      <w:r>
        <w:t xml:space="preserve"> aminophylline</w:t>
      </w:r>
    </w:p>
    <w:p w14:paraId="39589A00" w14:textId="77777777" w:rsidR="00563A41" w:rsidRDefault="00563A41" w:rsidP="00563A41">
      <w:pPr>
        <w:pStyle w:val="med"/>
      </w:pPr>
      <w:r w:rsidRPr="005052B1">
        <w:t>amisulpride (</w:t>
      </w:r>
      <w:r w:rsidRPr="00BE46BE">
        <w:rPr>
          <w:b/>
        </w:rPr>
        <w:t>S</w:t>
      </w:r>
      <w:r w:rsidRPr="00BE46BE">
        <w:rPr>
          <w:b/>
        </w:rPr>
        <w:t>o</w:t>
      </w:r>
      <w:r w:rsidRPr="00BE46BE">
        <w:rPr>
          <w:b/>
        </w:rPr>
        <w:t>lian</w:t>
      </w:r>
      <w:r w:rsidRPr="005052B1">
        <w:t>® [F]), 269,</w:t>
      </w:r>
      <w:r>
        <w:t xml:space="preserve"> </w:t>
      </w:r>
      <w:r w:rsidRPr="005052B1">
        <w:t>1165,</w:t>
      </w:r>
      <w:r>
        <w:t xml:space="preserve"> 1248</w:t>
      </w:r>
    </w:p>
    <w:p w14:paraId="1718BECE" w14:textId="77777777" w:rsidR="00563A41" w:rsidRDefault="00563A41" w:rsidP="00563A41">
      <w:pPr>
        <w:pStyle w:val="med"/>
      </w:pPr>
      <w:r w:rsidRPr="005052B1">
        <w:t>amitriptyline (</w:t>
      </w:r>
      <w:r w:rsidRPr="00BE46BE">
        <w:rPr>
          <w:b/>
        </w:rPr>
        <w:t>Elavil</w:t>
      </w:r>
      <w:r w:rsidRPr="005052B1">
        <w:t xml:space="preserve">® [C] ; </w:t>
      </w:r>
      <w:r w:rsidRPr="00BE46BE">
        <w:rPr>
          <w:b/>
        </w:rPr>
        <w:t>Laroxyl</w:t>
      </w:r>
      <w:r w:rsidRPr="005052B1">
        <w:t xml:space="preserve">® [F]), 356, 392, 460, 498, 887, 1141, 1156, 1184, 1188, 1194, 1197, 1201, 1219, 1250, </w:t>
      </w:r>
      <w:r>
        <w:t>1251</w:t>
      </w:r>
    </w:p>
    <w:p w14:paraId="2B5C9F48" w14:textId="77777777" w:rsidR="00563A41" w:rsidRDefault="00563A41" w:rsidP="00563A41">
      <w:pPr>
        <w:pStyle w:val="med"/>
      </w:pPr>
      <w:r w:rsidRPr="005052B1">
        <w:t>amo</w:t>
      </w:r>
      <w:r>
        <w:t>barbital (</w:t>
      </w:r>
      <w:r w:rsidRPr="00BE46BE">
        <w:rPr>
          <w:b/>
        </w:rPr>
        <w:t>Amytal</w:t>
      </w:r>
      <w:r>
        <w:t>® [C, F]), 1141</w:t>
      </w:r>
    </w:p>
    <w:p w14:paraId="1B575AB6" w14:textId="77777777" w:rsidR="00563A41" w:rsidRDefault="00563A41" w:rsidP="00563A41">
      <w:pPr>
        <w:pStyle w:val="med"/>
      </w:pPr>
      <w:r w:rsidRPr="005052B1">
        <w:t>amoxapine (</w:t>
      </w:r>
      <w:r w:rsidRPr="00BE46BE">
        <w:rPr>
          <w:b/>
        </w:rPr>
        <w:t>Asendin</w:t>
      </w:r>
      <w:r w:rsidRPr="005052B1">
        <w:t xml:space="preserve">® [C] ; </w:t>
      </w:r>
      <w:r w:rsidRPr="00BE46BE">
        <w:rPr>
          <w:b/>
        </w:rPr>
        <w:t>D</w:t>
      </w:r>
      <w:r w:rsidRPr="00BE46BE">
        <w:rPr>
          <w:b/>
        </w:rPr>
        <w:t>é</w:t>
      </w:r>
      <w:r w:rsidRPr="00BE46BE">
        <w:rPr>
          <w:b/>
        </w:rPr>
        <w:t>fanyl</w:t>
      </w:r>
      <w:r w:rsidRPr="005052B1">
        <w:t>® [F]), 321, 356, 1194, 1195, 1197, 1250</w:t>
      </w:r>
    </w:p>
    <w:p w14:paraId="013FAB86" w14:textId="77777777" w:rsidR="00563A41" w:rsidRDefault="00563A41" w:rsidP="00563A41">
      <w:pPr>
        <w:pStyle w:val="med"/>
      </w:pPr>
      <w:r w:rsidRPr="00BE46BE">
        <w:rPr>
          <w:b/>
        </w:rPr>
        <w:t>Amytal</w:t>
      </w:r>
      <w:r w:rsidRPr="005052B1">
        <w:t xml:space="preserve">® (C, F), </w:t>
      </w:r>
      <w:r w:rsidRPr="005052B1">
        <w:rPr>
          <w:i/>
          <w:iCs/>
        </w:rPr>
        <w:t>voir</w:t>
      </w:r>
      <w:r w:rsidRPr="005052B1">
        <w:t xml:space="preserve"> amo</w:t>
      </w:r>
      <w:r>
        <w:t>barbital</w:t>
      </w:r>
    </w:p>
    <w:p w14:paraId="02A3D806" w14:textId="77777777" w:rsidR="00563A41" w:rsidRPr="005052B1" w:rsidRDefault="00563A41" w:rsidP="00563A41">
      <w:pPr>
        <w:pStyle w:val="med"/>
      </w:pPr>
      <w:r w:rsidRPr="00BE46BE">
        <w:rPr>
          <w:b/>
        </w:rPr>
        <w:t>Anafranil</w:t>
      </w:r>
      <w:r w:rsidRPr="005052B1">
        <w:t xml:space="preserve">® (C, F), </w:t>
      </w:r>
      <w:r w:rsidRPr="005052B1">
        <w:rPr>
          <w:i/>
          <w:iCs/>
        </w:rPr>
        <w:t>voir</w:t>
      </w:r>
      <w:r w:rsidRPr="005052B1">
        <w:t xml:space="preserve"> cl</w:t>
      </w:r>
      <w:r w:rsidRPr="005052B1">
        <w:t>o</w:t>
      </w:r>
      <w:r w:rsidRPr="005052B1">
        <w:t xml:space="preserve">mipramine </w:t>
      </w:r>
    </w:p>
    <w:p w14:paraId="62A31554" w14:textId="77777777" w:rsidR="00563A41" w:rsidRPr="005052B1" w:rsidRDefault="00563A41" w:rsidP="00563A41">
      <w:pPr>
        <w:pStyle w:val="med"/>
      </w:pPr>
      <w:r w:rsidRPr="00BE46BE">
        <w:rPr>
          <w:b/>
        </w:rPr>
        <w:t>Androcur</w:t>
      </w:r>
      <w:r w:rsidRPr="005052B1">
        <w:t xml:space="preserve">® (C, F), </w:t>
      </w:r>
      <w:r w:rsidRPr="005052B1">
        <w:rPr>
          <w:i/>
          <w:iCs/>
        </w:rPr>
        <w:t>voir</w:t>
      </w:r>
      <w:r w:rsidRPr="005052B1">
        <w:t xml:space="preserve"> cyprotérone</w:t>
      </w:r>
    </w:p>
    <w:p w14:paraId="257610DE" w14:textId="77777777" w:rsidR="00563A41" w:rsidRDefault="00563A41" w:rsidP="00563A41">
      <w:pPr>
        <w:pStyle w:val="med"/>
      </w:pPr>
      <w:r w:rsidRPr="00BE46BE">
        <w:rPr>
          <w:b/>
        </w:rPr>
        <w:t>Anectine</w:t>
      </w:r>
      <w:r>
        <w:t>® (C), voir succinylcholine</w:t>
      </w:r>
    </w:p>
    <w:p w14:paraId="3D71DB9B" w14:textId="77777777" w:rsidR="00563A41" w:rsidRDefault="00563A41" w:rsidP="00563A41">
      <w:pPr>
        <w:pStyle w:val="med"/>
      </w:pPr>
      <w:r w:rsidRPr="00BE46BE">
        <w:rPr>
          <w:b/>
        </w:rPr>
        <w:t>Anexate</w:t>
      </w:r>
      <w:r>
        <w:t>® (C, F), voir flumazénil</w:t>
      </w:r>
    </w:p>
    <w:p w14:paraId="5402A3AC" w14:textId="77777777" w:rsidR="00563A41" w:rsidRDefault="00563A41" w:rsidP="00563A41">
      <w:pPr>
        <w:pStyle w:val="med"/>
      </w:pPr>
      <w:r w:rsidRPr="00BE46BE">
        <w:rPr>
          <w:b/>
        </w:rPr>
        <w:t>Antabuse</w:t>
      </w:r>
      <w:r>
        <w:t>® (C), voir disulfirame</w:t>
      </w:r>
    </w:p>
    <w:p w14:paraId="044DD993" w14:textId="77777777" w:rsidR="00563A41" w:rsidRDefault="00563A41" w:rsidP="00563A41">
      <w:pPr>
        <w:pStyle w:val="med"/>
      </w:pPr>
      <w:r w:rsidRPr="00BE46BE">
        <w:rPr>
          <w:b/>
        </w:rPr>
        <w:t>Anticholum</w:t>
      </w:r>
      <w:r w:rsidRPr="00E1658A">
        <w:t>® (F), physosti</w:t>
      </w:r>
      <w:r w:rsidRPr="00E1658A">
        <w:t>g</w:t>
      </w:r>
      <w:r>
        <w:t>mine</w:t>
      </w:r>
    </w:p>
    <w:p w14:paraId="39A098F2" w14:textId="77777777" w:rsidR="00563A41" w:rsidRDefault="00563A41" w:rsidP="00563A41">
      <w:pPr>
        <w:pStyle w:val="med"/>
      </w:pPr>
      <w:r w:rsidRPr="00BE46BE">
        <w:rPr>
          <w:b/>
        </w:rPr>
        <w:t>Antilirium</w:t>
      </w:r>
      <w:r w:rsidRPr="00E1658A">
        <w:t>® (É.-U.), voir physostigmine</w:t>
      </w:r>
    </w:p>
    <w:p w14:paraId="61184CC3" w14:textId="77777777" w:rsidR="00563A41" w:rsidRDefault="00563A41" w:rsidP="00563A41">
      <w:pPr>
        <w:pStyle w:val="med"/>
      </w:pPr>
      <w:r w:rsidRPr="00BE46BE">
        <w:rPr>
          <w:b/>
        </w:rPr>
        <w:t>A</w:t>
      </w:r>
      <w:r w:rsidRPr="00BE46BE">
        <w:rPr>
          <w:b/>
        </w:rPr>
        <w:t>o</w:t>
      </w:r>
      <w:r w:rsidRPr="00BE46BE">
        <w:rPr>
          <w:b/>
        </w:rPr>
        <w:t>tal</w:t>
      </w:r>
      <w:r>
        <w:t>® (F), voir homotaurine</w:t>
      </w:r>
    </w:p>
    <w:p w14:paraId="7C45AE4D" w14:textId="77777777" w:rsidR="00563A41" w:rsidRDefault="00563A41" w:rsidP="00563A41">
      <w:pPr>
        <w:pStyle w:val="med"/>
      </w:pPr>
      <w:r w:rsidRPr="00BE46BE">
        <w:rPr>
          <w:b/>
        </w:rPr>
        <w:t>Arcalion</w:t>
      </w:r>
      <w:r w:rsidRPr="00E1658A">
        <w:t>® (F), voir sulbu</w:t>
      </w:r>
      <w:r>
        <w:t>tiamine</w:t>
      </w:r>
    </w:p>
    <w:p w14:paraId="183CBB88" w14:textId="77777777" w:rsidR="00563A41" w:rsidRDefault="00563A41" w:rsidP="00563A41">
      <w:pPr>
        <w:pStyle w:val="med"/>
      </w:pPr>
      <w:r w:rsidRPr="00BE46BE">
        <w:rPr>
          <w:b/>
        </w:rPr>
        <w:t>Aricept</w:t>
      </w:r>
      <w:r>
        <w:t>® (C, F), voir donépézil</w:t>
      </w:r>
    </w:p>
    <w:p w14:paraId="6CF3181C" w14:textId="77777777" w:rsidR="00563A41" w:rsidRDefault="00563A41" w:rsidP="00563A41">
      <w:pPr>
        <w:pStyle w:val="med"/>
      </w:pPr>
      <w:r w:rsidRPr="00BE46BE">
        <w:rPr>
          <w:b/>
        </w:rPr>
        <w:t>Artane</w:t>
      </w:r>
      <w:r w:rsidRPr="00E1658A">
        <w:t>® (C, F), voir trihexyphén</w:t>
      </w:r>
      <w:r w:rsidRPr="00E1658A">
        <w:t>i</w:t>
      </w:r>
      <w:r>
        <w:t>dyle</w:t>
      </w:r>
    </w:p>
    <w:p w14:paraId="44F0E3DB" w14:textId="77777777" w:rsidR="00563A41" w:rsidRDefault="00563A41" w:rsidP="00563A41">
      <w:pPr>
        <w:pStyle w:val="med"/>
      </w:pPr>
      <w:r w:rsidRPr="00BE46BE">
        <w:rPr>
          <w:b/>
        </w:rPr>
        <w:t>Asendin</w:t>
      </w:r>
      <w:r>
        <w:t>® (C), voir amoxapine</w:t>
      </w:r>
    </w:p>
    <w:p w14:paraId="686221CC" w14:textId="77777777" w:rsidR="00563A41" w:rsidRPr="00E1658A" w:rsidRDefault="00563A41" w:rsidP="00563A41">
      <w:pPr>
        <w:pStyle w:val="med"/>
      </w:pPr>
      <w:r w:rsidRPr="00E1658A">
        <w:t>aspirine, 132,139</w:t>
      </w:r>
    </w:p>
    <w:p w14:paraId="17B775C4" w14:textId="77777777" w:rsidR="00563A41" w:rsidRDefault="00563A41" w:rsidP="00563A41">
      <w:pPr>
        <w:pStyle w:val="med"/>
      </w:pPr>
      <w:r w:rsidRPr="00E1658A">
        <w:t>astémizole (</w:t>
      </w:r>
      <w:r w:rsidRPr="00BE46BE">
        <w:rPr>
          <w:b/>
        </w:rPr>
        <w:t>Hismanal</w:t>
      </w:r>
      <w:r w:rsidRPr="00E1658A">
        <w:t>® [C, F3]), 1200,</w:t>
      </w:r>
      <w:r>
        <w:t xml:space="preserve"> 1201</w:t>
      </w:r>
    </w:p>
    <w:p w14:paraId="742D8DD5" w14:textId="77777777" w:rsidR="00563A41" w:rsidRDefault="00563A41" w:rsidP="00563A41">
      <w:pPr>
        <w:pStyle w:val="med"/>
      </w:pPr>
      <w:r w:rsidRPr="00BE46BE">
        <w:rPr>
          <w:b/>
        </w:rPr>
        <w:t>Atarax</w:t>
      </w:r>
      <w:r w:rsidRPr="00E1658A">
        <w:t>® (C, F), voir hydrox</w:t>
      </w:r>
      <w:r w:rsidRPr="00E1658A">
        <w:t>y</w:t>
      </w:r>
      <w:r>
        <w:t>zine</w:t>
      </w:r>
    </w:p>
    <w:p w14:paraId="12A715F9" w14:textId="77777777" w:rsidR="00563A41" w:rsidRDefault="00563A41" w:rsidP="00563A41">
      <w:pPr>
        <w:pStyle w:val="med"/>
      </w:pPr>
      <w:r w:rsidRPr="00BE46BE">
        <w:rPr>
          <w:b/>
        </w:rPr>
        <w:t>Atasol</w:t>
      </w:r>
      <w:r>
        <w:t>® (C), voir acétaminophène</w:t>
      </w:r>
    </w:p>
    <w:p w14:paraId="2F02B305" w14:textId="77777777" w:rsidR="00563A41" w:rsidRDefault="00563A41" w:rsidP="00563A41">
      <w:pPr>
        <w:pStyle w:val="med"/>
      </w:pPr>
      <w:r w:rsidRPr="00E1658A">
        <w:t>aténolol (</w:t>
      </w:r>
      <w:r w:rsidRPr="00BE46BE">
        <w:rPr>
          <w:b/>
        </w:rPr>
        <w:t>Tenormin</w:t>
      </w:r>
      <w:r w:rsidRPr="00E1658A">
        <w:t xml:space="preserve">® [C] ; </w:t>
      </w:r>
      <w:r w:rsidRPr="00BE46BE">
        <w:rPr>
          <w:b/>
        </w:rPr>
        <w:t>Tenorm</w:t>
      </w:r>
      <w:r w:rsidRPr="00BE46BE">
        <w:rPr>
          <w:b/>
        </w:rPr>
        <w:t>i</w:t>
      </w:r>
      <w:r w:rsidRPr="00BE46BE">
        <w:rPr>
          <w:b/>
        </w:rPr>
        <w:t>ne</w:t>
      </w:r>
      <w:r w:rsidRPr="00E1658A">
        <w:t>® [F]), 354,</w:t>
      </w:r>
      <w:r>
        <w:t xml:space="preserve"> </w:t>
      </w:r>
      <w:r w:rsidRPr="00E1658A">
        <w:t>357,</w:t>
      </w:r>
      <w:r>
        <w:t xml:space="preserve"> 1153</w:t>
      </w:r>
    </w:p>
    <w:p w14:paraId="159A9E30" w14:textId="77777777" w:rsidR="00563A41" w:rsidRDefault="00563A41" w:rsidP="00563A41">
      <w:pPr>
        <w:pStyle w:val="med"/>
      </w:pPr>
      <w:r w:rsidRPr="00BE46BE">
        <w:rPr>
          <w:b/>
        </w:rPr>
        <w:t>Athymil</w:t>
      </w:r>
      <w:r>
        <w:t>® (F), voir miansérine</w:t>
      </w:r>
    </w:p>
    <w:p w14:paraId="67B342F8" w14:textId="77777777" w:rsidR="00563A41" w:rsidRDefault="00563A41" w:rsidP="00563A41">
      <w:pPr>
        <w:pStyle w:val="med"/>
      </w:pPr>
      <w:r w:rsidRPr="00BE46BE">
        <w:rPr>
          <w:b/>
        </w:rPr>
        <w:t>Ativan</w:t>
      </w:r>
      <w:r w:rsidRPr="00E1658A">
        <w:t>® (C), voir loraz</w:t>
      </w:r>
      <w:r w:rsidRPr="00E1658A">
        <w:t>é</w:t>
      </w:r>
      <w:r>
        <w:t>pam</w:t>
      </w:r>
    </w:p>
    <w:p w14:paraId="631D1263" w14:textId="77777777" w:rsidR="00563A41" w:rsidRDefault="00563A41" w:rsidP="00563A41">
      <w:pPr>
        <w:pStyle w:val="med"/>
      </w:pPr>
      <w:r w:rsidRPr="00BE46BE">
        <w:rPr>
          <w:b/>
        </w:rPr>
        <w:t>Atrium</w:t>
      </w:r>
      <w:r>
        <w:t>® (F), voir tétrabamate</w:t>
      </w:r>
    </w:p>
    <w:p w14:paraId="6D574830" w14:textId="77777777" w:rsidR="00563A41" w:rsidRDefault="00563A41" w:rsidP="00563A41">
      <w:pPr>
        <w:pStyle w:val="med"/>
      </w:pPr>
      <w:r w:rsidRPr="00E1658A">
        <w:t>atropine, 220,</w:t>
      </w:r>
      <w:r>
        <w:t xml:space="preserve"> 1526</w:t>
      </w:r>
    </w:p>
    <w:p w14:paraId="48794CAD" w14:textId="77777777" w:rsidR="00563A41" w:rsidRDefault="00563A41" w:rsidP="00563A41">
      <w:pPr>
        <w:pStyle w:val="med"/>
      </w:pPr>
      <w:r w:rsidRPr="00BE46BE">
        <w:rPr>
          <w:b/>
        </w:rPr>
        <w:t>Aventyl</w:t>
      </w:r>
      <w:r w:rsidRPr="00E1658A">
        <w:t>® (C), voir nortriptyli</w:t>
      </w:r>
      <w:r>
        <w:t>ne</w:t>
      </w:r>
    </w:p>
    <w:p w14:paraId="707F70C5" w14:textId="77777777" w:rsidR="00563A41" w:rsidRDefault="00563A41" w:rsidP="00563A41">
      <w:pPr>
        <w:pStyle w:val="med"/>
      </w:pPr>
      <w:r w:rsidRPr="00BE46BE">
        <w:rPr>
          <w:b/>
        </w:rPr>
        <w:t>Avlocardyl</w:t>
      </w:r>
      <w:r w:rsidRPr="00E1658A">
        <w:t>® (F), voir pro</w:t>
      </w:r>
      <w:r>
        <w:t>pranolol</w:t>
      </w:r>
    </w:p>
    <w:p w14:paraId="6416334B" w14:textId="77777777" w:rsidR="00563A41" w:rsidRDefault="00563A41" w:rsidP="00563A41">
      <w:pPr>
        <w:pStyle w:val="med"/>
      </w:pPr>
      <w:r w:rsidRPr="00E1658A">
        <w:t>azidothymidine (</w:t>
      </w:r>
      <w:r w:rsidRPr="00BE46BE">
        <w:rPr>
          <w:b/>
        </w:rPr>
        <w:t>Rétrovir</w:t>
      </w:r>
      <w:r w:rsidRPr="00E1658A">
        <w:t>® [C, F]), 1833 voir aussi AZT et zidovudine</w:t>
      </w:r>
    </w:p>
    <w:p w14:paraId="42BABCA8" w14:textId="77777777" w:rsidR="00563A41" w:rsidRPr="00E1658A" w:rsidRDefault="00563A41" w:rsidP="00563A41">
      <w:pPr>
        <w:pStyle w:val="med"/>
      </w:pPr>
      <w:r w:rsidRPr="00E1658A">
        <w:t>AZT (</w:t>
      </w:r>
      <w:r w:rsidRPr="00BE46BE">
        <w:rPr>
          <w:b/>
        </w:rPr>
        <w:t>R</w:t>
      </w:r>
      <w:r w:rsidRPr="00BE46BE">
        <w:rPr>
          <w:b/>
        </w:rPr>
        <w:t>e</w:t>
      </w:r>
      <w:r w:rsidRPr="00BE46BE">
        <w:rPr>
          <w:b/>
        </w:rPr>
        <w:t>trovir</w:t>
      </w:r>
      <w:r w:rsidRPr="00E1658A">
        <w:t>® [C, F]), 1835</w:t>
      </w:r>
      <w:r>
        <w:t xml:space="preserve"> </w:t>
      </w:r>
      <w:r w:rsidRPr="00A87D85">
        <w:rPr>
          <w:i/>
        </w:rPr>
        <w:t>voir</w:t>
      </w:r>
      <w:r w:rsidRPr="00E1658A">
        <w:t xml:space="preserve"> </w:t>
      </w:r>
      <w:r w:rsidRPr="00A87D85">
        <w:rPr>
          <w:i/>
        </w:rPr>
        <w:t>aussi</w:t>
      </w:r>
      <w:r w:rsidRPr="00E1658A">
        <w:t xml:space="preserve"> azidothymidine et zidovudine</w:t>
      </w:r>
    </w:p>
    <w:p w14:paraId="10E44EE7" w14:textId="77777777" w:rsidR="00563A41" w:rsidRPr="00E1658A" w:rsidRDefault="00563A41" w:rsidP="00563A41">
      <w:pPr>
        <w:spacing w:before="60" w:after="60"/>
        <w:ind w:left="540" w:hanging="547"/>
        <w:jc w:val="both"/>
      </w:pPr>
    </w:p>
    <w:p w14:paraId="21B3AD8A" w14:textId="77777777" w:rsidR="00563A41" w:rsidRPr="00BE46BE" w:rsidRDefault="00563A41" w:rsidP="00563A41">
      <w:pPr>
        <w:spacing w:before="60" w:after="60"/>
        <w:ind w:left="540" w:hanging="547"/>
        <w:jc w:val="both"/>
        <w:rPr>
          <w:b/>
        </w:rPr>
      </w:pPr>
      <w:r w:rsidRPr="00BE46BE">
        <w:rPr>
          <w:b/>
        </w:rPr>
        <w:t>B</w:t>
      </w:r>
    </w:p>
    <w:p w14:paraId="051554C3" w14:textId="77777777" w:rsidR="00563A41" w:rsidRPr="00E1658A" w:rsidRDefault="00563A41" w:rsidP="00563A41">
      <w:pPr>
        <w:pStyle w:val="med"/>
      </w:pPr>
    </w:p>
    <w:p w14:paraId="1E617736" w14:textId="77777777" w:rsidR="00563A41" w:rsidRDefault="00563A41" w:rsidP="00563A41">
      <w:pPr>
        <w:pStyle w:val="med"/>
      </w:pPr>
      <w:r w:rsidRPr="00BE46BE">
        <w:rPr>
          <w:b/>
        </w:rPr>
        <w:t>Balminil DM</w:t>
      </w:r>
      <w:r w:rsidRPr="00E1658A">
        <w:t>® (C), voir dextrométhorphane</w:t>
      </w:r>
    </w:p>
    <w:p w14:paraId="1C271934" w14:textId="77777777" w:rsidR="00563A41" w:rsidRDefault="00563A41" w:rsidP="00563A41">
      <w:pPr>
        <w:pStyle w:val="med"/>
      </w:pPr>
      <w:r w:rsidRPr="00BE46BE">
        <w:rPr>
          <w:b/>
        </w:rPr>
        <w:t>Barnetil</w:t>
      </w:r>
      <w:r>
        <w:t>® (F), voir sultopride</w:t>
      </w:r>
    </w:p>
    <w:p w14:paraId="22FE976A" w14:textId="77777777" w:rsidR="00563A41" w:rsidRDefault="00563A41" w:rsidP="00563A41">
      <w:pPr>
        <w:pStyle w:val="med"/>
      </w:pPr>
      <w:r w:rsidRPr="00BE46BE">
        <w:rPr>
          <w:b/>
        </w:rPr>
        <w:t>Benadryl</w:t>
      </w:r>
      <w:r w:rsidRPr="00E1658A">
        <w:t>® (C), voir diphénhydramine</w:t>
      </w:r>
    </w:p>
    <w:p w14:paraId="1C0387D7" w14:textId="77777777" w:rsidR="00563A41" w:rsidRDefault="00563A41" w:rsidP="00563A41">
      <w:pPr>
        <w:pStyle w:val="med"/>
      </w:pPr>
      <w:r w:rsidRPr="00BE46BE">
        <w:rPr>
          <w:b/>
        </w:rPr>
        <w:t>Benerva</w:t>
      </w:r>
      <w:r>
        <w:t>® (F), voir thiamine</w:t>
      </w:r>
    </w:p>
    <w:p w14:paraId="4E7EFDC6" w14:textId="77777777" w:rsidR="00563A41" w:rsidRDefault="00563A41" w:rsidP="00563A41">
      <w:pPr>
        <w:pStyle w:val="med"/>
      </w:pPr>
      <w:r w:rsidRPr="00E1658A">
        <w:t>bensér</w:t>
      </w:r>
      <w:r w:rsidRPr="00E1658A">
        <w:t>a</w:t>
      </w:r>
      <w:r w:rsidRPr="00E1658A">
        <w:t>zide (Mo</w:t>
      </w:r>
      <w:r>
        <w:t>dopar® [F] ; Prolopa® [C]), 554</w:t>
      </w:r>
    </w:p>
    <w:p w14:paraId="78DA7762" w14:textId="77777777" w:rsidR="00563A41" w:rsidRDefault="00563A41" w:rsidP="00563A41">
      <w:pPr>
        <w:pStyle w:val="med"/>
      </w:pPr>
      <w:r w:rsidRPr="00BE46BE">
        <w:rPr>
          <w:b/>
        </w:rPr>
        <w:t>Bénylin DM</w:t>
      </w:r>
      <w:r w:rsidRPr="00E1658A">
        <w:t>® (C), voir dextrométho</w:t>
      </w:r>
      <w:r w:rsidRPr="00E1658A">
        <w:t>r</w:t>
      </w:r>
      <w:r>
        <w:t>phane</w:t>
      </w:r>
    </w:p>
    <w:p w14:paraId="7022DE5D" w14:textId="77777777" w:rsidR="00563A41" w:rsidRDefault="00563A41" w:rsidP="00563A41">
      <w:pPr>
        <w:pStyle w:val="med"/>
      </w:pPr>
      <w:r w:rsidRPr="00E1658A">
        <w:t>benztropine (</w:t>
      </w:r>
      <w:r w:rsidRPr="00BE46BE">
        <w:rPr>
          <w:b/>
        </w:rPr>
        <w:t>Cogentin</w:t>
      </w:r>
      <w:r w:rsidRPr="00E1658A">
        <w:t>® [C]), 849, 867,</w:t>
      </w:r>
      <w:r>
        <w:t xml:space="preserve"> </w:t>
      </w:r>
      <w:r w:rsidRPr="00E1658A">
        <w:t>1171,</w:t>
      </w:r>
      <w:r>
        <w:t xml:space="preserve"> </w:t>
      </w:r>
      <w:r w:rsidRPr="00E1658A">
        <w:t>1172</w:t>
      </w:r>
    </w:p>
    <w:p w14:paraId="04B9880E" w14:textId="77777777" w:rsidR="00563A41" w:rsidRDefault="00563A41" w:rsidP="00563A41">
      <w:pPr>
        <w:pStyle w:val="med"/>
      </w:pPr>
      <w:r w:rsidRPr="00E1658A">
        <w:t>béthanéchol (</w:t>
      </w:r>
      <w:r w:rsidRPr="00BE46BE">
        <w:rPr>
          <w:b/>
        </w:rPr>
        <w:t>Ur</w:t>
      </w:r>
      <w:r w:rsidRPr="00BE46BE">
        <w:rPr>
          <w:b/>
        </w:rPr>
        <w:t>e</w:t>
      </w:r>
      <w:r w:rsidRPr="00BE46BE">
        <w:rPr>
          <w:b/>
        </w:rPr>
        <w:t>choline</w:t>
      </w:r>
      <w:r w:rsidRPr="00E1658A">
        <w:t>® [C, F]), 866</w:t>
      </w:r>
    </w:p>
    <w:p w14:paraId="5CA534B6" w14:textId="77777777" w:rsidR="00563A41" w:rsidRDefault="00563A41" w:rsidP="00563A41">
      <w:pPr>
        <w:pStyle w:val="med"/>
      </w:pPr>
      <w:r w:rsidRPr="00BE46BE">
        <w:rPr>
          <w:b/>
        </w:rPr>
        <w:t>Bewon</w:t>
      </w:r>
      <w:r>
        <w:t>® (C), voir thiamine</w:t>
      </w:r>
    </w:p>
    <w:p w14:paraId="48E409BA" w14:textId="77777777" w:rsidR="00563A41" w:rsidRDefault="00563A41" w:rsidP="00563A41">
      <w:pPr>
        <w:pStyle w:val="med"/>
      </w:pPr>
      <w:r w:rsidRPr="00BE46BE">
        <w:rPr>
          <w:b/>
        </w:rPr>
        <w:t>Biaxin</w:t>
      </w:r>
      <w:r w:rsidRPr="00E1658A">
        <w:t>® (C), voir clari</w:t>
      </w:r>
      <w:r>
        <w:t>thromycine</w:t>
      </w:r>
    </w:p>
    <w:p w14:paraId="6F55F5B7" w14:textId="77777777" w:rsidR="00563A41" w:rsidRDefault="00563A41" w:rsidP="00563A41">
      <w:pPr>
        <w:pStyle w:val="med"/>
      </w:pPr>
      <w:r w:rsidRPr="00E1658A">
        <w:t>bipéridène (</w:t>
      </w:r>
      <w:r w:rsidRPr="00BE46BE">
        <w:rPr>
          <w:b/>
        </w:rPr>
        <w:t>Akin</w:t>
      </w:r>
      <w:r w:rsidRPr="00BE46BE">
        <w:rPr>
          <w:b/>
        </w:rPr>
        <w:t>e</w:t>
      </w:r>
      <w:r w:rsidRPr="00BE46BE">
        <w:rPr>
          <w:b/>
        </w:rPr>
        <w:t>ton</w:t>
      </w:r>
      <w:r>
        <w:t>® [C, F]), 1171</w:t>
      </w:r>
    </w:p>
    <w:p w14:paraId="4FC062D1" w14:textId="77777777" w:rsidR="00563A41" w:rsidRDefault="00563A41" w:rsidP="00563A41">
      <w:pPr>
        <w:pStyle w:val="med"/>
      </w:pPr>
      <w:r w:rsidRPr="00BE46BE">
        <w:rPr>
          <w:b/>
        </w:rPr>
        <w:t>Biquin Durules</w:t>
      </w:r>
      <w:r>
        <w:t>® (C), voir quinidine</w:t>
      </w:r>
    </w:p>
    <w:p w14:paraId="229BD726" w14:textId="77777777" w:rsidR="00563A41" w:rsidRDefault="00563A41" w:rsidP="00563A41">
      <w:pPr>
        <w:pStyle w:val="med"/>
      </w:pPr>
      <w:r w:rsidRPr="00BE46BE">
        <w:rPr>
          <w:b/>
        </w:rPr>
        <w:t>Blocadren</w:t>
      </w:r>
      <w:r>
        <w:t>® (C), voir timolol</w:t>
      </w:r>
    </w:p>
    <w:p w14:paraId="4F99A3DF" w14:textId="77777777" w:rsidR="00563A41" w:rsidRDefault="00563A41" w:rsidP="00563A41">
      <w:pPr>
        <w:pStyle w:val="med"/>
      </w:pPr>
      <w:r w:rsidRPr="00BE46BE">
        <w:rPr>
          <w:b/>
        </w:rPr>
        <w:t>Briétal</w:t>
      </w:r>
      <w:r w:rsidRPr="00E1658A">
        <w:t>® (C, F), voir m</w:t>
      </w:r>
      <w:r w:rsidRPr="00E1658A">
        <w:t>é</w:t>
      </w:r>
      <w:r>
        <w:t>thohexital</w:t>
      </w:r>
    </w:p>
    <w:p w14:paraId="54307E66" w14:textId="77777777" w:rsidR="00563A41" w:rsidRDefault="00563A41" w:rsidP="00563A41">
      <w:pPr>
        <w:pStyle w:val="med"/>
      </w:pPr>
      <w:r w:rsidRPr="00E1658A">
        <w:t>bromazépam (</w:t>
      </w:r>
      <w:r w:rsidRPr="00BE46BE">
        <w:rPr>
          <w:b/>
        </w:rPr>
        <w:t>Lectopam</w:t>
      </w:r>
      <w:r w:rsidRPr="00E1658A">
        <w:t xml:space="preserve">® [C] ; </w:t>
      </w:r>
      <w:r w:rsidRPr="00BE46BE">
        <w:rPr>
          <w:b/>
        </w:rPr>
        <w:t>Lexomil</w:t>
      </w:r>
      <w:r w:rsidRPr="00E1658A">
        <w:t>® [F]), 354,</w:t>
      </w:r>
      <w:r>
        <w:t xml:space="preserve"> 1242</w:t>
      </w:r>
    </w:p>
    <w:p w14:paraId="636DE778" w14:textId="77777777" w:rsidR="00563A41" w:rsidRPr="00E1658A" w:rsidRDefault="00563A41" w:rsidP="00563A41">
      <w:pPr>
        <w:pStyle w:val="med"/>
      </w:pPr>
      <w:r w:rsidRPr="00E1658A">
        <w:t>bromocriptine (</w:t>
      </w:r>
      <w:r w:rsidRPr="00BE46BE">
        <w:rPr>
          <w:b/>
        </w:rPr>
        <w:t>Parl</w:t>
      </w:r>
      <w:r w:rsidRPr="00BE46BE">
        <w:rPr>
          <w:b/>
        </w:rPr>
        <w:t>o</w:t>
      </w:r>
      <w:r w:rsidRPr="00BE46BE">
        <w:rPr>
          <w:b/>
        </w:rPr>
        <w:t>del</w:t>
      </w:r>
      <w:r w:rsidRPr="00E1658A">
        <w:t>® [C, F]), 165,</w:t>
      </w:r>
      <w:r>
        <w:t xml:space="preserve"> </w:t>
      </w:r>
      <w:r w:rsidRPr="00E1658A">
        <w:t>199, 220, 867, 885, 1173,</w:t>
      </w:r>
      <w:r>
        <w:t xml:space="preserve"> </w:t>
      </w:r>
      <w:r w:rsidRPr="00E1658A">
        <w:t>1192,</w:t>
      </w:r>
      <w:r>
        <w:t xml:space="preserve"> </w:t>
      </w:r>
      <w:r w:rsidRPr="00E1658A">
        <w:t>1520</w:t>
      </w:r>
    </w:p>
    <w:p w14:paraId="0A55CD53" w14:textId="77777777" w:rsidR="00563A41" w:rsidRPr="00E1658A" w:rsidRDefault="00563A41" w:rsidP="00563A41">
      <w:pPr>
        <w:spacing w:before="60" w:after="60"/>
        <w:ind w:left="540" w:hanging="547"/>
        <w:jc w:val="both"/>
      </w:pPr>
    </w:p>
    <w:p w14:paraId="18B29DC1" w14:textId="77777777" w:rsidR="00563A41" w:rsidRPr="00661911" w:rsidRDefault="00563A41" w:rsidP="00563A41">
      <w:pPr>
        <w:spacing w:before="60" w:after="60"/>
        <w:ind w:firstLine="0"/>
        <w:jc w:val="both"/>
      </w:pPr>
      <w:r w:rsidRPr="00661911">
        <w:t>[1994]</w:t>
      </w:r>
    </w:p>
    <w:p w14:paraId="175ABC39" w14:textId="77777777" w:rsidR="00563A41" w:rsidRPr="00661911" w:rsidRDefault="00563A41" w:rsidP="00563A41">
      <w:pPr>
        <w:spacing w:before="60" w:after="60"/>
        <w:ind w:left="540" w:hanging="540"/>
        <w:jc w:val="both"/>
      </w:pPr>
    </w:p>
    <w:p w14:paraId="0EF398A6" w14:textId="77777777" w:rsidR="00563A41" w:rsidRPr="00661911" w:rsidRDefault="00563A41" w:rsidP="00563A41">
      <w:pPr>
        <w:pStyle w:val="med"/>
      </w:pPr>
      <w:r w:rsidRPr="00661911">
        <w:t xml:space="preserve">buprénorphine </w:t>
      </w:r>
      <w:r w:rsidRPr="00661911">
        <w:rPr>
          <w:rStyle w:val="Corpsdutexte2Gras"/>
          <w:rFonts w:eastAsia="Courier New"/>
          <w:b w:val="0"/>
          <w:sz w:val="24"/>
          <w:lang w:val="fr-CA"/>
        </w:rPr>
        <w:t>(</w:t>
      </w:r>
      <w:r w:rsidRPr="00661911">
        <w:rPr>
          <w:rStyle w:val="Corpsdutexte2Gras"/>
          <w:rFonts w:eastAsia="Courier New"/>
          <w:sz w:val="24"/>
          <w:lang w:val="fr-CA"/>
        </w:rPr>
        <w:t>Temgésic®</w:t>
      </w:r>
      <w:r w:rsidRPr="00661911">
        <w:rPr>
          <w:rStyle w:val="Corpsdutexte2Gras"/>
          <w:rFonts w:eastAsia="Courier New"/>
          <w:b w:val="0"/>
          <w:sz w:val="24"/>
          <w:lang w:val="fr-CA"/>
        </w:rPr>
        <w:t xml:space="preserve"> </w:t>
      </w:r>
      <w:r w:rsidRPr="00661911">
        <w:t>[F]), 186, 199, 200</w:t>
      </w:r>
    </w:p>
    <w:p w14:paraId="3233C5CA" w14:textId="77777777" w:rsidR="00563A41" w:rsidRPr="00661911" w:rsidRDefault="00563A41" w:rsidP="00563A41">
      <w:pPr>
        <w:pStyle w:val="med"/>
      </w:pPr>
      <w:r w:rsidRPr="00661911">
        <w:t xml:space="preserve">bupropion </w:t>
      </w:r>
      <w:r w:rsidRPr="00661911">
        <w:rPr>
          <w:rStyle w:val="Corpsdutexte2Gras"/>
          <w:rFonts w:eastAsia="Courier New"/>
          <w:b w:val="0"/>
          <w:sz w:val="24"/>
          <w:lang w:val="fr-CA"/>
        </w:rPr>
        <w:t>(</w:t>
      </w:r>
      <w:r w:rsidRPr="00661911">
        <w:rPr>
          <w:rStyle w:val="Corpsdutexte2Gras"/>
          <w:rFonts w:eastAsia="Courier New"/>
          <w:sz w:val="24"/>
          <w:lang w:val="fr-CA"/>
        </w:rPr>
        <w:t>Wellb</w:t>
      </w:r>
      <w:r w:rsidRPr="00661911">
        <w:rPr>
          <w:rStyle w:val="Corpsdutexte2Gras"/>
          <w:rFonts w:eastAsia="Courier New"/>
          <w:sz w:val="24"/>
          <w:lang w:val="fr-CA"/>
        </w:rPr>
        <w:t>u</w:t>
      </w:r>
      <w:r w:rsidRPr="00661911">
        <w:rPr>
          <w:rStyle w:val="Corpsdutexte2Gras"/>
          <w:rFonts w:eastAsia="Courier New"/>
          <w:sz w:val="24"/>
          <w:lang w:val="fr-CA"/>
        </w:rPr>
        <w:t>trin®, Zyban®</w:t>
      </w:r>
      <w:r w:rsidRPr="00661911">
        <w:rPr>
          <w:rStyle w:val="Corpsdutexte2Gras"/>
          <w:rFonts w:eastAsia="Courier New"/>
          <w:b w:val="0"/>
          <w:sz w:val="24"/>
          <w:lang w:val="fr-CA"/>
        </w:rPr>
        <w:t xml:space="preserve"> </w:t>
      </w:r>
      <w:r w:rsidRPr="00661911">
        <w:t>[C]), 319, 321, 356, 881,</w:t>
      </w:r>
    </w:p>
    <w:p w14:paraId="073793AE" w14:textId="77777777" w:rsidR="00563A41" w:rsidRPr="00661911" w:rsidRDefault="00563A41" w:rsidP="00563A41">
      <w:pPr>
        <w:pStyle w:val="med"/>
      </w:pPr>
      <w:r w:rsidRPr="00661911">
        <w:rPr>
          <w:rStyle w:val="Corpsdutexte2Gras"/>
          <w:rFonts w:eastAsia="Courier New"/>
          <w:sz w:val="24"/>
          <w:lang w:val="fr-CA"/>
        </w:rPr>
        <w:t>Buspar®</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buspirone</w:t>
      </w:r>
    </w:p>
    <w:p w14:paraId="7A291DA6" w14:textId="77777777" w:rsidR="00563A41" w:rsidRPr="00661911" w:rsidRDefault="00563A41" w:rsidP="00563A41">
      <w:pPr>
        <w:pStyle w:val="med"/>
      </w:pPr>
      <w:r w:rsidRPr="00661911">
        <w:t xml:space="preserve">buspirone </w:t>
      </w:r>
      <w:r w:rsidRPr="00661911">
        <w:rPr>
          <w:rStyle w:val="Corpsdutexte2Gras"/>
          <w:rFonts w:eastAsia="Courier New"/>
          <w:b w:val="0"/>
          <w:sz w:val="24"/>
          <w:lang w:val="fr-CA"/>
        </w:rPr>
        <w:t>(</w:t>
      </w:r>
      <w:r w:rsidRPr="00661911">
        <w:rPr>
          <w:rStyle w:val="Corpsdutexte2Gras"/>
          <w:rFonts w:eastAsia="Courier New"/>
          <w:sz w:val="24"/>
          <w:lang w:val="fr-CA"/>
        </w:rPr>
        <w:t>Buspar®</w:t>
      </w:r>
      <w:r w:rsidRPr="00661911">
        <w:rPr>
          <w:rStyle w:val="Corpsdutexte2Gras"/>
          <w:rFonts w:eastAsia="Courier New"/>
          <w:b w:val="0"/>
          <w:sz w:val="24"/>
          <w:lang w:val="fr-CA"/>
        </w:rPr>
        <w:t xml:space="preserve"> </w:t>
      </w:r>
      <w:r w:rsidRPr="00661911">
        <w:t>[C, F]), 93, 133, 164, 186, 320, 354, 356,</w:t>
      </w:r>
      <w:r>
        <w:t xml:space="preserve"> </w:t>
      </w:r>
      <w:r w:rsidRPr="00661911">
        <w:t xml:space="preserve">372, 474, 902, 912, 1140, 1150, 1152, 1153, 1202, 1243, 1244, 1524, 1839 </w:t>
      </w:r>
    </w:p>
    <w:p w14:paraId="1663664A" w14:textId="77777777" w:rsidR="00563A41" w:rsidRPr="00661911" w:rsidRDefault="00563A41" w:rsidP="00563A41">
      <w:pPr>
        <w:pStyle w:val="med"/>
      </w:pPr>
      <w:r w:rsidRPr="00661911">
        <w:t xml:space="preserve">butalbital </w:t>
      </w:r>
      <w:r w:rsidRPr="00661911">
        <w:rPr>
          <w:rStyle w:val="Corpsdutexte2Gras"/>
          <w:rFonts w:eastAsia="Courier New"/>
          <w:sz w:val="24"/>
          <w:lang w:val="fr-CA"/>
        </w:rPr>
        <w:t>(Florinal®</w:t>
      </w:r>
      <w:r w:rsidRPr="00661911">
        <w:rPr>
          <w:rStyle w:val="Corpsdutexte2Gras"/>
          <w:rFonts w:eastAsia="Courier New"/>
          <w:b w:val="0"/>
          <w:sz w:val="24"/>
          <w:lang w:val="fr-CA"/>
        </w:rPr>
        <w:t xml:space="preserve"> </w:t>
      </w:r>
      <w:r w:rsidRPr="00661911">
        <w:t>[C]), 202</w:t>
      </w:r>
    </w:p>
    <w:p w14:paraId="7E57D775" w14:textId="77777777" w:rsidR="00563A41" w:rsidRPr="00661911" w:rsidRDefault="00563A41" w:rsidP="00563A41">
      <w:pPr>
        <w:pStyle w:val="med"/>
      </w:pPr>
      <w:r w:rsidRPr="00661911">
        <w:t xml:space="preserve">butobarbital </w:t>
      </w:r>
      <w:r w:rsidRPr="00661911">
        <w:rPr>
          <w:rStyle w:val="Corpsdutexte2Gras"/>
          <w:rFonts w:eastAsia="Courier New"/>
          <w:b w:val="0"/>
          <w:sz w:val="24"/>
          <w:lang w:val="fr-CA"/>
        </w:rPr>
        <w:t>(</w:t>
      </w:r>
      <w:r w:rsidRPr="00661911">
        <w:rPr>
          <w:rStyle w:val="Corpsdutexte2Gras"/>
          <w:rFonts w:eastAsia="Courier New"/>
          <w:sz w:val="24"/>
          <w:lang w:val="fr-CA"/>
        </w:rPr>
        <w:t>Butobarbital®</w:t>
      </w:r>
      <w:r w:rsidRPr="00661911">
        <w:rPr>
          <w:rStyle w:val="Corpsdutexte2Gras"/>
          <w:rFonts w:eastAsia="Courier New"/>
          <w:b w:val="0"/>
          <w:sz w:val="24"/>
          <w:lang w:val="fr-CA"/>
        </w:rPr>
        <w:t xml:space="preserve"> </w:t>
      </w:r>
      <w:r w:rsidRPr="00661911">
        <w:t>[F]),</w:t>
      </w:r>
      <w:r>
        <w:t xml:space="preserve"> </w:t>
      </w:r>
      <w:r w:rsidRPr="00661911">
        <w:t>1243</w:t>
      </w:r>
    </w:p>
    <w:p w14:paraId="0AF194A6" w14:textId="77777777" w:rsidR="00563A41" w:rsidRPr="00661911" w:rsidRDefault="00563A41" w:rsidP="00563A41">
      <w:pPr>
        <w:pStyle w:val="med"/>
      </w:pPr>
      <w:r w:rsidRPr="00661911">
        <w:rPr>
          <w:rStyle w:val="Corpsdutexte2Gras"/>
          <w:rFonts w:eastAsia="Courier New"/>
          <w:sz w:val="24"/>
          <w:lang w:val="fr-CA"/>
        </w:rPr>
        <w:t>Butobarbital®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but</w:t>
      </w:r>
      <w:r w:rsidRPr="00661911">
        <w:t>o</w:t>
      </w:r>
      <w:r w:rsidRPr="00661911">
        <w:t>barbital</w:t>
      </w:r>
    </w:p>
    <w:p w14:paraId="70E06291" w14:textId="77777777" w:rsidR="00563A41" w:rsidRPr="00661911" w:rsidRDefault="00563A41" w:rsidP="00563A41">
      <w:pPr>
        <w:pStyle w:val="med"/>
      </w:pPr>
    </w:p>
    <w:p w14:paraId="6B3252B4" w14:textId="77777777" w:rsidR="00563A41" w:rsidRPr="00661911" w:rsidRDefault="00563A41" w:rsidP="00563A41">
      <w:pPr>
        <w:pStyle w:val="med"/>
        <w:rPr>
          <w:b/>
        </w:rPr>
      </w:pPr>
      <w:r w:rsidRPr="00661911">
        <w:rPr>
          <w:b/>
        </w:rPr>
        <w:t>C</w:t>
      </w:r>
    </w:p>
    <w:p w14:paraId="049BB150" w14:textId="77777777" w:rsidR="00563A41" w:rsidRDefault="00563A41" w:rsidP="00563A41">
      <w:pPr>
        <w:pStyle w:val="med"/>
      </w:pPr>
    </w:p>
    <w:p w14:paraId="63EE0F85" w14:textId="77777777" w:rsidR="00563A41" w:rsidRPr="00661911" w:rsidRDefault="00563A41" w:rsidP="00563A41">
      <w:pPr>
        <w:pStyle w:val="med"/>
      </w:pPr>
      <w:r w:rsidRPr="00661911">
        <w:t xml:space="preserve">calcium, </w:t>
      </w:r>
      <w:r w:rsidRPr="00661911">
        <w:rPr>
          <w:rStyle w:val="Corpsdutexte2Italique"/>
          <w:rFonts w:eastAsia="Courier New"/>
          <w:sz w:val="24"/>
          <w:lang w:val="fr-CA"/>
        </w:rPr>
        <w:t>voir</w:t>
      </w:r>
      <w:r w:rsidRPr="00661911">
        <w:t xml:space="preserve"> carbimide de calcium</w:t>
      </w:r>
    </w:p>
    <w:p w14:paraId="3ED649C4" w14:textId="77777777" w:rsidR="00563A41" w:rsidRPr="00661911" w:rsidRDefault="00563A41" w:rsidP="00563A41">
      <w:pPr>
        <w:pStyle w:val="med"/>
      </w:pPr>
      <w:r w:rsidRPr="00661911">
        <w:rPr>
          <w:rStyle w:val="Corpsdutexte2Gras"/>
          <w:rFonts w:eastAsia="Courier New"/>
          <w:sz w:val="24"/>
          <w:lang w:val="fr-CA"/>
        </w:rPr>
        <w:t xml:space="preserve">Cantor® </w:t>
      </w:r>
      <w:r w:rsidRPr="00661911">
        <w:t xml:space="preserve">(F), </w:t>
      </w:r>
      <w:r w:rsidRPr="00661911">
        <w:rPr>
          <w:rStyle w:val="Corpsdutexte2Italique"/>
          <w:rFonts w:eastAsia="Courier New"/>
          <w:sz w:val="24"/>
          <w:lang w:val="fr-CA"/>
        </w:rPr>
        <w:t>voir</w:t>
      </w:r>
      <w:r w:rsidRPr="00661911">
        <w:t xml:space="preserve"> minaprine</w:t>
      </w:r>
    </w:p>
    <w:p w14:paraId="3DD8C5FC" w14:textId="77777777" w:rsidR="00563A41" w:rsidRPr="00661911" w:rsidRDefault="00563A41" w:rsidP="00563A41">
      <w:pPr>
        <w:pStyle w:val="med"/>
      </w:pPr>
      <w:r w:rsidRPr="00661911">
        <w:rPr>
          <w:rStyle w:val="Corpsdutexte2Gras"/>
          <w:rFonts w:eastAsia="Courier New"/>
          <w:sz w:val="24"/>
          <w:lang w:val="fr-CA"/>
        </w:rPr>
        <w:t>Capoten®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captopril</w:t>
      </w:r>
    </w:p>
    <w:p w14:paraId="40302FF6" w14:textId="77777777" w:rsidR="00563A41" w:rsidRPr="00661911" w:rsidRDefault="00563A41" w:rsidP="00563A41">
      <w:pPr>
        <w:pStyle w:val="med"/>
      </w:pPr>
      <w:r w:rsidRPr="00661911">
        <w:t xml:space="preserve">captodiame </w:t>
      </w:r>
      <w:r w:rsidRPr="00661911">
        <w:rPr>
          <w:rStyle w:val="Corpsdutexte2Gras"/>
          <w:rFonts w:eastAsia="Courier New"/>
          <w:b w:val="0"/>
          <w:sz w:val="24"/>
          <w:lang w:val="fr-CA"/>
        </w:rPr>
        <w:t>(</w:t>
      </w:r>
      <w:r w:rsidRPr="00661911">
        <w:rPr>
          <w:rStyle w:val="Corpsdutexte2Gras"/>
          <w:rFonts w:eastAsia="Courier New"/>
          <w:sz w:val="24"/>
          <w:lang w:val="fr-CA"/>
        </w:rPr>
        <w:t>Covatine®</w:t>
      </w:r>
      <w:r w:rsidRPr="00661911">
        <w:rPr>
          <w:rStyle w:val="Corpsdutexte2Gras"/>
          <w:rFonts w:eastAsia="Courier New"/>
          <w:b w:val="0"/>
          <w:sz w:val="24"/>
          <w:lang w:val="fr-CA"/>
        </w:rPr>
        <w:t xml:space="preserve"> </w:t>
      </w:r>
      <w:r w:rsidRPr="00661911">
        <w:t>[F]), 1243</w:t>
      </w:r>
    </w:p>
    <w:p w14:paraId="13ACBAED" w14:textId="77777777" w:rsidR="00563A41" w:rsidRPr="00661911" w:rsidRDefault="00563A41" w:rsidP="00563A41">
      <w:pPr>
        <w:pStyle w:val="med"/>
      </w:pPr>
      <w:r w:rsidRPr="00661911">
        <w:t xml:space="preserve">captopril </w:t>
      </w:r>
      <w:r w:rsidRPr="00661911">
        <w:rPr>
          <w:rStyle w:val="Corpsdutexte2Gras"/>
          <w:rFonts w:eastAsia="Courier New"/>
          <w:b w:val="0"/>
          <w:sz w:val="24"/>
          <w:lang w:val="fr-CA"/>
        </w:rPr>
        <w:t>(</w:t>
      </w:r>
      <w:r w:rsidRPr="00661911">
        <w:rPr>
          <w:rStyle w:val="Corpsdutexte2Gras"/>
          <w:rFonts w:eastAsia="Courier New"/>
          <w:sz w:val="24"/>
          <w:lang w:val="fr-CA"/>
        </w:rPr>
        <w:t>Capoten®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Lopril®</w:t>
      </w:r>
      <w:r w:rsidRPr="00661911">
        <w:rPr>
          <w:rStyle w:val="Corpsdutexte2Gras"/>
          <w:rFonts w:eastAsia="Courier New"/>
          <w:b w:val="0"/>
          <w:sz w:val="24"/>
          <w:lang w:val="fr-CA"/>
        </w:rPr>
        <w:t xml:space="preserve"> </w:t>
      </w:r>
      <w:r w:rsidRPr="00661911">
        <w:t>[F]), 1216</w:t>
      </w:r>
    </w:p>
    <w:p w14:paraId="648BBF4E" w14:textId="77777777" w:rsidR="00563A41" w:rsidRPr="00661911" w:rsidRDefault="00563A41" w:rsidP="00563A41">
      <w:pPr>
        <w:pStyle w:val="med"/>
      </w:pPr>
      <w:r w:rsidRPr="00661911">
        <w:t xml:space="preserve">carbamazépine </w:t>
      </w:r>
      <w:r w:rsidRPr="00661911">
        <w:rPr>
          <w:rStyle w:val="Corpsdutexte2Gras"/>
          <w:rFonts w:eastAsia="Courier New"/>
          <w:b w:val="0"/>
          <w:sz w:val="24"/>
          <w:lang w:val="fr-CA"/>
        </w:rPr>
        <w:t>(</w:t>
      </w:r>
      <w:r w:rsidRPr="00661911">
        <w:rPr>
          <w:rStyle w:val="Corpsdutexte2Gras"/>
          <w:rFonts w:eastAsia="Courier New"/>
          <w:sz w:val="24"/>
          <w:lang w:val="fr-CA"/>
        </w:rPr>
        <w:t>Tegr</w:t>
      </w:r>
      <w:r w:rsidRPr="00661911">
        <w:rPr>
          <w:rStyle w:val="Corpsdutexte2Gras"/>
          <w:rFonts w:eastAsia="Courier New"/>
          <w:sz w:val="24"/>
          <w:lang w:val="fr-CA"/>
        </w:rPr>
        <w:t>e</w:t>
      </w:r>
      <w:r w:rsidRPr="00661911">
        <w:rPr>
          <w:rStyle w:val="Corpsdutexte2Gras"/>
          <w:rFonts w:eastAsia="Courier New"/>
          <w:sz w:val="24"/>
          <w:lang w:val="fr-CA"/>
        </w:rPr>
        <w:t>tol®</w:t>
      </w:r>
      <w:r w:rsidRPr="00661911">
        <w:rPr>
          <w:rStyle w:val="Corpsdutexte2Gras"/>
          <w:rFonts w:eastAsia="Courier New"/>
          <w:b w:val="0"/>
          <w:sz w:val="24"/>
          <w:lang w:val="fr-CA"/>
        </w:rPr>
        <w:t xml:space="preserve"> </w:t>
      </w:r>
      <w:r w:rsidRPr="00661911">
        <w:t>[C, F]), 84, 92, 93, 133, 199, 269,</w:t>
      </w:r>
      <w:r>
        <w:t xml:space="preserve"> </w:t>
      </w:r>
      <w:r w:rsidRPr="00661911">
        <w:t>272, 294, 317, 324, 432, 439, 459, 558, 867, 868, 886, 903, 910, 1032, 1108, 1113, 1151, 1155, 1166, 1169, 1175, 1200, 1201, 1208, 1213, 1216, 1218, 1219, 1220, 1221, 1255, 1711, 1838</w:t>
      </w:r>
    </w:p>
    <w:p w14:paraId="60370FCA" w14:textId="77777777" w:rsidR="00563A41" w:rsidRPr="00661911" w:rsidRDefault="00563A41" w:rsidP="00563A41">
      <w:pPr>
        <w:pStyle w:val="med"/>
      </w:pPr>
      <w:r w:rsidRPr="00661911">
        <w:t xml:space="preserve">carbidopa </w:t>
      </w:r>
      <w:r w:rsidRPr="00661911">
        <w:rPr>
          <w:rStyle w:val="Corpsdutexte2Gras"/>
          <w:rFonts w:eastAsia="Courier New"/>
          <w:b w:val="0"/>
          <w:sz w:val="24"/>
          <w:lang w:val="fr-CA"/>
        </w:rPr>
        <w:t>(</w:t>
      </w:r>
      <w:r w:rsidRPr="00661911">
        <w:rPr>
          <w:rStyle w:val="Corpsdutexte2Gras"/>
          <w:rFonts w:eastAsia="Courier New"/>
          <w:sz w:val="24"/>
          <w:lang w:val="fr-CA"/>
        </w:rPr>
        <w:t>Larodopa®</w:t>
      </w:r>
      <w:r w:rsidRPr="00661911">
        <w:rPr>
          <w:rStyle w:val="Corpsdutexte2Gras"/>
          <w:rFonts w:eastAsia="Courier New"/>
          <w:b w:val="0"/>
          <w:sz w:val="24"/>
          <w:lang w:val="fr-CA"/>
        </w:rPr>
        <w:t xml:space="preserve">, </w:t>
      </w:r>
      <w:r w:rsidRPr="00661911">
        <w:rPr>
          <w:rStyle w:val="Corpsdutexte2Gras"/>
          <w:rFonts w:eastAsia="Courier New"/>
          <w:sz w:val="24"/>
          <w:lang w:val="fr-CA"/>
        </w:rPr>
        <w:t>Sinemet®</w:t>
      </w:r>
      <w:r w:rsidRPr="00661911">
        <w:rPr>
          <w:rStyle w:val="Corpsdutexte2Gras"/>
          <w:rFonts w:eastAsia="Courier New"/>
          <w:b w:val="0"/>
          <w:sz w:val="24"/>
          <w:lang w:val="fr-CA"/>
        </w:rPr>
        <w:t xml:space="preserve"> </w:t>
      </w:r>
      <w:r w:rsidRPr="00661911">
        <w:t>[C, F]), 554</w:t>
      </w:r>
    </w:p>
    <w:p w14:paraId="3B65AD46" w14:textId="77777777" w:rsidR="00563A41" w:rsidRPr="00661911" w:rsidRDefault="00563A41" w:rsidP="00563A41">
      <w:pPr>
        <w:pStyle w:val="med1"/>
      </w:pPr>
      <w:r w:rsidRPr="00661911">
        <w:t xml:space="preserve"> </w:t>
      </w:r>
      <w:r w:rsidRPr="00661911">
        <w:rPr>
          <w:rStyle w:val="Corpsdutexte2Italique"/>
          <w:rFonts w:eastAsia="Courier New"/>
          <w:sz w:val="24"/>
          <w:lang w:val="fr-CA"/>
        </w:rPr>
        <w:t>voir aussi</w:t>
      </w:r>
      <w:r w:rsidRPr="00661911">
        <w:t xml:space="preserve"> lévodopa</w:t>
      </w:r>
    </w:p>
    <w:p w14:paraId="46B517B1" w14:textId="77777777" w:rsidR="00563A41" w:rsidRPr="00661911" w:rsidRDefault="00563A41" w:rsidP="00563A41">
      <w:pPr>
        <w:pStyle w:val="med"/>
      </w:pPr>
      <w:r w:rsidRPr="00661911">
        <w:t xml:space="preserve">carbimide de calcium </w:t>
      </w:r>
      <w:r w:rsidRPr="00661911">
        <w:rPr>
          <w:rStyle w:val="Corpsdutexte2Gras"/>
          <w:rFonts w:eastAsia="Courier New"/>
          <w:b w:val="0"/>
          <w:sz w:val="24"/>
          <w:lang w:val="fr-CA"/>
        </w:rPr>
        <w:t>(</w:t>
      </w:r>
      <w:r w:rsidRPr="00661911">
        <w:rPr>
          <w:rStyle w:val="Corpsdutexte2Gras"/>
          <w:rFonts w:eastAsia="Courier New"/>
          <w:sz w:val="24"/>
          <w:lang w:val="fr-CA"/>
        </w:rPr>
        <w:t>Temposil®</w:t>
      </w:r>
      <w:r w:rsidRPr="00661911">
        <w:rPr>
          <w:rStyle w:val="Corpsdutexte2Gras"/>
          <w:rFonts w:eastAsia="Courier New"/>
          <w:b w:val="0"/>
          <w:sz w:val="24"/>
          <w:lang w:val="fr-CA"/>
        </w:rPr>
        <w:t xml:space="preserve"> </w:t>
      </w:r>
      <w:r w:rsidRPr="00661911">
        <w:t>[C]), 165</w:t>
      </w:r>
    </w:p>
    <w:p w14:paraId="2C5AC329" w14:textId="77777777" w:rsidR="00563A41" w:rsidRPr="00661911" w:rsidRDefault="00563A41" w:rsidP="00563A41">
      <w:pPr>
        <w:pStyle w:val="med"/>
      </w:pPr>
      <w:r w:rsidRPr="00661911">
        <w:rPr>
          <w:rStyle w:val="Corpsdutexte2Gras"/>
          <w:rFonts w:eastAsia="Courier New"/>
          <w:sz w:val="24"/>
          <w:lang w:val="fr-CA"/>
        </w:rPr>
        <w:t>Carbolith®</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lithium</w:t>
      </w:r>
    </w:p>
    <w:p w14:paraId="30FDB7EA" w14:textId="77777777" w:rsidR="00563A41" w:rsidRPr="00661911" w:rsidRDefault="00563A41" w:rsidP="00563A41">
      <w:pPr>
        <w:pStyle w:val="med"/>
      </w:pPr>
      <w:r w:rsidRPr="00661911">
        <w:rPr>
          <w:rStyle w:val="Corpsdutexte2Gras"/>
          <w:rFonts w:eastAsia="Courier New"/>
          <w:sz w:val="24"/>
          <w:lang w:val="fr-CA"/>
        </w:rPr>
        <w:t>Cardioquine®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quinidine</w:t>
      </w:r>
    </w:p>
    <w:p w14:paraId="10855272" w14:textId="77777777" w:rsidR="00563A41" w:rsidRPr="00661911" w:rsidRDefault="00563A41" w:rsidP="00563A41">
      <w:pPr>
        <w:pStyle w:val="med"/>
      </w:pPr>
      <w:r w:rsidRPr="00661911">
        <w:rPr>
          <w:rStyle w:val="Corpsdutexte2Gras"/>
          <w:rFonts w:eastAsia="Courier New"/>
          <w:sz w:val="24"/>
          <w:lang w:val="fr-CA"/>
        </w:rPr>
        <w:t>Cardizem®</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diltiazem</w:t>
      </w:r>
    </w:p>
    <w:p w14:paraId="65B888FF" w14:textId="77777777" w:rsidR="00563A41" w:rsidRPr="00661911" w:rsidRDefault="00563A41" w:rsidP="00563A41">
      <w:pPr>
        <w:pStyle w:val="med"/>
      </w:pPr>
      <w:r w:rsidRPr="00661911">
        <w:t xml:space="preserve">carpipramine </w:t>
      </w:r>
      <w:r w:rsidRPr="00661911">
        <w:rPr>
          <w:rStyle w:val="Corpsdutexte2Gras"/>
          <w:rFonts w:eastAsia="Courier New"/>
          <w:b w:val="0"/>
          <w:sz w:val="24"/>
          <w:lang w:val="fr-CA"/>
        </w:rPr>
        <w:t>(</w:t>
      </w:r>
      <w:r w:rsidRPr="00661911">
        <w:rPr>
          <w:rStyle w:val="Corpsdutexte2Gras"/>
          <w:rFonts w:eastAsia="Courier New"/>
          <w:sz w:val="24"/>
          <w:lang w:val="fr-CA"/>
        </w:rPr>
        <w:t>Prazinil®</w:t>
      </w:r>
      <w:r w:rsidRPr="00661911">
        <w:rPr>
          <w:rStyle w:val="Corpsdutexte2Gras"/>
          <w:rFonts w:eastAsia="Courier New"/>
          <w:b w:val="0"/>
          <w:sz w:val="24"/>
          <w:lang w:val="fr-CA"/>
        </w:rPr>
        <w:t xml:space="preserve"> </w:t>
      </w:r>
      <w:r w:rsidRPr="00661911">
        <w:t>[F]), 1154</w:t>
      </w:r>
    </w:p>
    <w:p w14:paraId="736C9791" w14:textId="77777777" w:rsidR="00563A41" w:rsidRPr="00661911" w:rsidRDefault="00563A41" w:rsidP="00563A41">
      <w:pPr>
        <w:pStyle w:val="med"/>
      </w:pPr>
      <w:r w:rsidRPr="00661911">
        <w:rPr>
          <w:rStyle w:val="Corpsdutexte2Gras"/>
          <w:rFonts w:eastAsia="Courier New"/>
          <w:sz w:val="24"/>
          <w:lang w:val="fr-CA"/>
        </w:rPr>
        <w:t>Catapres®</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clonidine</w:t>
      </w:r>
    </w:p>
    <w:p w14:paraId="27FF9C53" w14:textId="77777777" w:rsidR="00563A41" w:rsidRPr="00661911" w:rsidRDefault="00563A41" w:rsidP="00563A41">
      <w:pPr>
        <w:pStyle w:val="med"/>
      </w:pPr>
      <w:r w:rsidRPr="00661911">
        <w:rPr>
          <w:rStyle w:val="Corpsdutexte2Gras"/>
          <w:rFonts w:eastAsia="Courier New"/>
          <w:sz w:val="24"/>
          <w:lang w:val="fr-CA"/>
        </w:rPr>
        <w:t>Catapressan®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clonidine</w:t>
      </w:r>
    </w:p>
    <w:p w14:paraId="141CDF5E" w14:textId="77777777" w:rsidR="00563A41" w:rsidRPr="00661911" w:rsidRDefault="00563A41" w:rsidP="00563A41">
      <w:pPr>
        <w:pStyle w:val="med"/>
      </w:pPr>
      <w:r w:rsidRPr="00661911">
        <w:rPr>
          <w:rStyle w:val="Corpsdutexte2Gras"/>
          <w:rFonts w:eastAsia="Courier New"/>
          <w:sz w:val="24"/>
          <w:lang w:val="fr-CA"/>
        </w:rPr>
        <w:t>Celexa®</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citalopram</w:t>
      </w:r>
    </w:p>
    <w:p w14:paraId="32B1CA01" w14:textId="77777777" w:rsidR="00563A41" w:rsidRPr="00661911" w:rsidRDefault="00563A41" w:rsidP="00563A41">
      <w:pPr>
        <w:pStyle w:val="med"/>
      </w:pPr>
      <w:r w:rsidRPr="00661911">
        <w:rPr>
          <w:rStyle w:val="Corpsdutexte2Gras"/>
          <w:rFonts w:eastAsia="Courier New"/>
          <w:sz w:val="24"/>
          <w:lang w:val="fr-CA"/>
        </w:rPr>
        <w:t>Célocurine®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succinylcholine</w:t>
      </w:r>
    </w:p>
    <w:p w14:paraId="699F4C52" w14:textId="77777777" w:rsidR="00563A41" w:rsidRPr="00661911" w:rsidRDefault="00563A41" w:rsidP="00563A41">
      <w:pPr>
        <w:pStyle w:val="med"/>
      </w:pPr>
      <w:r w:rsidRPr="00661911">
        <w:t>chlordi</w:t>
      </w:r>
      <w:r w:rsidRPr="00661911">
        <w:t>a</w:t>
      </w:r>
      <w:r w:rsidRPr="00661911">
        <w:t xml:space="preserve">zépoxide </w:t>
      </w:r>
      <w:r w:rsidRPr="00661911">
        <w:rPr>
          <w:rStyle w:val="Corpsdutexte2Gras"/>
          <w:rFonts w:eastAsia="Courier New"/>
          <w:b w:val="0"/>
          <w:sz w:val="24"/>
          <w:lang w:val="fr-CA"/>
        </w:rPr>
        <w:t>(</w:t>
      </w:r>
      <w:r w:rsidRPr="00661911">
        <w:rPr>
          <w:rStyle w:val="Corpsdutexte2Gras"/>
          <w:rFonts w:eastAsia="Courier New"/>
          <w:sz w:val="24"/>
          <w:lang w:val="fr-CA"/>
        </w:rPr>
        <w:t>Librium®</w:t>
      </w:r>
      <w:r w:rsidRPr="003F3BBB">
        <w:rPr>
          <w:rStyle w:val="Corpsdutexte2Gras"/>
          <w:rFonts w:eastAsia="Courier New"/>
          <w:b w:val="0"/>
          <w:color w:val="FF0000"/>
          <w:sz w:val="24"/>
          <w:vertAlign w:val="superscript"/>
          <w:lang w:val="fr-CA"/>
        </w:rPr>
        <w:t>4</w:t>
      </w:r>
      <w:r w:rsidRPr="00661911">
        <w:rPr>
          <w:rStyle w:val="Corpsdutexte2Gras"/>
          <w:rFonts w:eastAsia="Courier New"/>
          <w:b w:val="0"/>
          <w:sz w:val="24"/>
          <w:lang w:val="fr-CA"/>
        </w:rPr>
        <w:t xml:space="preserve"> </w:t>
      </w:r>
      <w:r w:rsidRPr="00661911">
        <w:t>[C, F]), 109, 163,  202,  859,</w:t>
      </w:r>
      <w:r>
        <w:t xml:space="preserve"> </w:t>
      </w:r>
      <w:r w:rsidRPr="00661911">
        <w:t>860, 1140, 1143, 1146, 1147, 1148, 1151, 1240, 1242</w:t>
      </w:r>
    </w:p>
    <w:p w14:paraId="1F3FDC54" w14:textId="77777777" w:rsidR="00563A41" w:rsidRPr="00661911" w:rsidRDefault="00563A41" w:rsidP="00563A41">
      <w:pPr>
        <w:pStyle w:val="med"/>
      </w:pPr>
      <w:r w:rsidRPr="00661911">
        <w:t xml:space="preserve">chlorpromazine </w:t>
      </w:r>
      <w:r w:rsidRPr="00661911">
        <w:rPr>
          <w:rStyle w:val="Corpsdutexte2Gras"/>
          <w:rFonts w:eastAsia="Courier New"/>
          <w:b w:val="0"/>
          <w:sz w:val="24"/>
          <w:lang w:val="fr-CA"/>
        </w:rPr>
        <w:t>(</w:t>
      </w:r>
      <w:r w:rsidRPr="00661911">
        <w:rPr>
          <w:rStyle w:val="Corpsdutexte2Gras"/>
          <w:rFonts w:eastAsia="Courier New"/>
          <w:sz w:val="24"/>
          <w:lang w:val="fr-CA"/>
        </w:rPr>
        <w:t>Largactil®</w:t>
      </w:r>
      <w:r w:rsidRPr="00661911">
        <w:rPr>
          <w:rStyle w:val="Corpsdutexte2Gras"/>
          <w:rFonts w:eastAsia="Courier New"/>
          <w:b w:val="0"/>
          <w:sz w:val="24"/>
          <w:lang w:val="fr-CA"/>
        </w:rPr>
        <w:t xml:space="preserve"> </w:t>
      </w:r>
      <w:r w:rsidRPr="00661911">
        <w:t>[C, F]), 109, 269, 280, 689, 866,</w:t>
      </w:r>
      <w:r>
        <w:t xml:space="preserve"> </w:t>
      </w:r>
      <w:r w:rsidRPr="00661911">
        <w:t>886, 916, 1108, 1162, 1164, 1165, 1168, 1169, 1173, 1174, 1184, 1219, 1240, 1245, 1246, 1247, 1526, 1735, 1915, 1946</w:t>
      </w:r>
    </w:p>
    <w:p w14:paraId="6FF443A0" w14:textId="77777777" w:rsidR="00563A41" w:rsidRPr="00661911" w:rsidRDefault="00563A41" w:rsidP="00563A41">
      <w:pPr>
        <w:pStyle w:val="med"/>
      </w:pPr>
      <w:r w:rsidRPr="00661911">
        <w:t xml:space="preserve">cimétidine </w:t>
      </w:r>
      <w:r w:rsidRPr="00661911">
        <w:rPr>
          <w:rStyle w:val="Corpsdutexte2Gras"/>
          <w:rFonts w:eastAsia="Courier New"/>
          <w:b w:val="0"/>
          <w:sz w:val="24"/>
          <w:lang w:val="fr-CA"/>
        </w:rPr>
        <w:t>(</w:t>
      </w:r>
      <w:r w:rsidRPr="00661911">
        <w:rPr>
          <w:rStyle w:val="Corpsdutexte2Gras"/>
          <w:rFonts w:eastAsia="Courier New"/>
          <w:sz w:val="24"/>
          <w:lang w:val="fr-CA"/>
        </w:rPr>
        <w:t>Tagamet®</w:t>
      </w:r>
      <w:r w:rsidRPr="00661911">
        <w:rPr>
          <w:rStyle w:val="Corpsdutexte2Gras"/>
          <w:rFonts w:eastAsia="Courier New"/>
          <w:b w:val="0"/>
          <w:sz w:val="24"/>
          <w:lang w:val="fr-CA"/>
        </w:rPr>
        <w:t xml:space="preserve"> </w:t>
      </w:r>
      <w:r w:rsidRPr="00661911">
        <w:t>[C, F]), 228, 847, 880, 1151, 1155,</w:t>
      </w:r>
      <w:r>
        <w:t xml:space="preserve"> </w:t>
      </w:r>
      <w:r w:rsidRPr="00661911">
        <w:t>1169, 1175,  1202, 1219, 1221</w:t>
      </w:r>
    </w:p>
    <w:p w14:paraId="08D34B69" w14:textId="77777777" w:rsidR="00563A41" w:rsidRPr="00661911" w:rsidRDefault="00563A41" w:rsidP="00563A41">
      <w:pPr>
        <w:pStyle w:val="med"/>
      </w:pPr>
      <w:r w:rsidRPr="00661911">
        <w:t xml:space="preserve">cisapride </w:t>
      </w:r>
      <w:r w:rsidRPr="00661911">
        <w:rPr>
          <w:rStyle w:val="Corpsdutexte2Gras"/>
          <w:rFonts w:eastAsia="Courier New"/>
          <w:b w:val="0"/>
          <w:sz w:val="24"/>
          <w:lang w:val="fr-CA"/>
        </w:rPr>
        <w:t>(</w:t>
      </w:r>
      <w:r w:rsidRPr="00661911">
        <w:rPr>
          <w:rStyle w:val="Corpsdutexte2Gras"/>
          <w:rFonts w:eastAsia="Courier New"/>
          <w:sz w:val="24"/>
          <w:lang w:val="fr-CA"/>
        </w:rPr>
        <w:t>Prepulsid®</w:t>
      </w:r>
      <w:r w:rsidRPr="00661911">
        <w:rPr>
          <w:rStyle w:val="Corpsdutexte2Gras"/>
          <w:rFonts w:eastAsia="Courier New"/>
          <w:b w:val="0"/>
          <w:sz w:val="24"/>
          <w:lang w:val="fr-CA"/>
        </w:rPr>
        <w:t xml:space="preserve"> </w:t>
      </w:r>
      <w:r w:rsidRPr="00661911">
        <w:t xml:space="preserve">[C, F]), 1198  </w:t>
      </w:r>
    </w:p>
    <w:p w14:paraId="2D00BF68" w14:textId="77777777" w:rsidR="00563A41" w:rsidRPr="00661911" w:rsidRDefault="00563A41" w:rsidP="00563A41">
      <w:pPr>
        <w:pStyle w:val="med"/>
      </w:pPr>
      <w:r w:rsidRPr="00661911">
        <w:t xml:space="preserve">citalopram </w:t>
      </w:r>
      <w:r w:rsidRPr="00661911">
        <w:rPr>
          <w:rStyle w:val="Corpsdutexte2Gras"/>
          <w:rFonts w:eastAsia="Courier New"/>
          <w:b w:val="0"/>
          <w:sz w:val="24"/>
          <w:lang w:val="fr-CA"/>
        </w:rPr>
        <w:t>(</w:t>
      </w:r>
      <w:r w:rsidRPr="00661911">
        <w:rPr>
          <w:rStyle w:val="Corpsdutexte2Gras"/>
          <w:rFonts w:eastAsia="Courier New"/>
          <w:sz w:val="24"/>
          <w:lang w:val="fr-CA"/>
        </w:rPr>
        <w:t>Celexa®</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Ser</w:t>
      </w:r>
      <w:r w:rsidRPr="00661911">
        <w:rPr>
          <w:rStyle w:val="Corpsdutexte2Gras"/>
          <w:rFonts w:eastAsia="Courier New"/>
          <w:sz w:val="24"/>
          <w:lang w:val="fr-CA"/>
        </w:rPr>
        <w:t>o</w:t>
      </w:r>
      <w:r w:rsidRPr="00661911">
        <w:rPr>
          <w:rStyle w:val="Corpsdutexte2Gras"/>
          <w:rFonts w:eastAsia="Courier New"/>
          <w:sz w:val="24"/>
          <w:lang w:val="fr-CA"/>
        </w:rPr>
        <w:t>pram®</w:t>
      </w:r>
      <w:r w:rsidRPr="00661911">
        <w:rPr>
          <w:rStyle w:val="Corpsdutexte2Gras"/>
          <w:rFonts w:eastAsia="Courier New"/>
          <w:b w:val="0"/>
          <w:sz w:val="24"/>
          <w:lang w:val="fr-CA"/>
        </w:rPr>
        <w:t xml:space="preserve"> </w:t>
      </w:r>
      <w:r w:rsidRPr="00661911">
        <w:t>[F]), 319, 905, 1184,</w:t>
      </w:r>
      <w:r>
        <w:t xml:space="preserve"> </w:t>
      </w:r>
      <w:r w:rsidRPr="00661911">
        <w:t>1194, 1200, 1201, 1202, 1250, 1251, 1519</w:t>
      </w:r>
    </w:p>
    <w:p w14:paraId="10BBBE78" w14:textId="77777777" w:rsidR="00563A41" w:rsidRPr="00661911" w:rsidRDefault="00563A41" w:rsidP="00563A41">
      <w:pPr>
        <w:pStyle w:val="med"/>
      </w:pPr>
      <w:r w:rsidRPr="00661911">
        <w:t>clar</w:t>
      </w:r>
      <w:r w:rsidRPr="00661911">
        <w:t>i</w:t>
      </w:r>
      <w:r w:rsidRPr="00661911">
        <w:t xml:space="preserve">thromycine </w:t>
      </w:r>
      <w:r w:rsidRPr="00661911">
        <w:rPr>
          <w:rStyle w:val="Corpsdutexte2Gras"/>
          <w:rFonts w:eastAsia="Courier New"/>
          <w:b w:val="0"/>
          <w:sz w:val="24"/>
          <w:lang w:val="fr-CA"/>
        </w:rPr>
        <w:t>(</w:t>
      </w:r>
      <w:r w:rsidRPr="00661911">
        <w:rPr>
          <w:rStyle w:val="Corpsdutexte2Gras"/>
          <w:rFonts w:eastAsia="Courier New"/>
          <w:sz w:val="24"/>
          <w:lang w:val="fr-CA"/>
        </w:rPr>
        <w:t>Biaxin®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Zeclar®</w:t>
      </w:r>
      <w:r w:rsidRPr="00661911">
        <w:rPr>
          <w:rStyle w:val="Corpsdutexte2Gras"/>
          <w:rFonts w:eastAsia="Courier New"/>
          <w:b w:val="0"/>
          <w:sz w:val="24"/>
          <w:lang w:val="fr-CA"/>
        </w:rPr>
        <w:t xml:space="preserve"> </w:t>
      </w:r>
      <w:r w:rsidRPr="00661911">
        <w:t>[F]), 1151, 1221</w:t>
      </w:r>
    </w:p>
    <w:p w14:paraId="0D86B23A" w14:textId="77777777" w:rsidR="00563A41" w:rsidRPr="00661911" w:rsidRDefault="00563A41" w:rsidP="00563A41">
      <w:pPr>
        <w:pStyle w:val="med"/>
      </w:pPr>
      <w:r w:rsidRPr="00661911">
        <w:rPr>
          <w:rStyle w:val="Corpsdutexte2Gras"/>
          <w:rFonts w:eastAsia="Courier New"/>
          <w:sz w:val="24"/>
          <w:lang w:val="fr-CA"/>
        </w:rPr>
        <w:t>Clédial®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médifoxamine</w:t>
      </w:r>
    </w:p>
    <w:p w14:paraId="03700A21" w14:textId="77777777" w:rsidR="00563A41" w:rsidRPr="00661911" w:rsidRDefault="00563A41" w:rsidP="00563A41">
      <w:pPr>
        <w:pStyle w:val="med"/>
      </w:pPr>
      <w:r w:rsidRPr="00661911">
        <w:rPr>
          <w:rStyle w:val="Corpsdutexte2Gras"/>
          <w:rFonts w:eastAsia="Courier New"/>
          <w:sz w:val="24"/>
          <w:lang w:val="fr-CA"/>
        </w:rPr>
        <w:t>Cleridium®</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dipyridamole</w:t>
      </w:r>
    </w:p>
    <w:p w14:paraId="7C414A28" w14:textId="77777777" w:rsidR="00563A41" w:rsidRPr="00661911" w:rsidRDefault="00563A41" w:rsidP="00563A41">
      <w:pPr>
        <w:pStyle w:val="med"/>
      </w:pPr>
      <w:r w:rsidRPr="00661911">
        <w:t xml:space="preserve">clobazam </w:t>
      </w:r>
      <w:r w:rsidRPr="00661911">
        <w:rPr>
          <w:rStyle w:val="Corpsdutexte2Gras"/>
          <w:rFonts w:eastAsia="Courier New"/>
          <w:b w:val="0"/>
          <w:sz w:val="24"/>
          <w:lang w:val="fr-CA"/>
        </w:rPr>
        <w:t>(</w:t>
      </w:r>
      <w:r w:rsidRPr="00661911">
        <w:rPr>
          <w:rStyle w:val="Corpsdutexte2Gras"/>
          <w:rFonts w:eastAsia="Courier New"/>
          <w:sz w:val="24"/>
          <w:lang w:val="fr-CA"/>
        </w:rPr>
        <w:t>U</w:t>
      </w:r>
      <w:r w:rsidRPr="00661911">
        <w:rPr>
          <w:rStyle w:val="Corpsdutexte2Gras"/>
          <w:rFonts w:eastAsia="Courier New"/>
          <w:sz w:val="24"/>
          <w:lang w:val="fr-CA"/>
        </w:rPr>
        <w:t>r</w:t>
      </w:r>
      <w:r w:rsidRPr="00661911">
        <w:rPr>
          <w:rStyle w:val="Corpsdutexte2Gras"/>
          <w:rFonts w:eastAsia="Courier New"/>
          <w:sz w:val="24"/>
          <w:lang w:val="fr-CA"/>
        </w:rPr>
        <w:t xml:space="preserve">banyl® </w:t>
      </w:r>
      <w:r w:rsidRPr="00661911">
        <w:t>[F]), 1242</w:t>
      </w:r>
    </w:p>
    <w:p w14:paraId="6FC6ED3E" w14:textId="77777777" w:rsidR="00563A41" w:rsidRPr="00661911" w:rsidRDefault="00563A41" w:rsidP="00563A41">
      <w:pPr>
        <w:pStyle w:val="med"/>
      </w:pPr>
      <w:r w:rsidRPr="00661911">
        <w:t xml:space="preserve">clobenzorex </w:t>
      </w:r>
      <w:r w:rsidRPr="00661911">
        <w:rPr>
          <w:rStyle w:val="Corpsdutexte2Gras"/>
          <w:rFonts w:eastAsia="Courier New"/>
          <w:b w:val="0"/>
          <w:sz w:val="24"/>
          <w:lang w:val="fr-CA"/>
        </w:rPr>
        <w:t>(</w:t>
      </w:r>
      <w:r w:rsidRPr="00661911">
        <w:rPr>
          <w:rStyle w:val="Corpsdutexte2Gras"/>
          <w:rFonts w:eastAsia="Courier New"/>
          <w:sz w:val="24"/>
          <w:lang w:val="fr-CA"/>
        </w:rPr>
        <w:t>Dinintel®</w:t>
      </w:r>
      <w:r w:rsidRPr="00661911">
        <w:rPr>
          <w:rStyle w:val="Corpsdutexte2Gras"/>
          <w:rFonts w:eastAsia="Courier New"/>
          <w:b w:val="0"/>
          <w:sz w:val="24"/>
          <w:lang w:val="fr-CA"/>
        </w:rPr>
        <w:t xml:space="preserve"> </w:t>
      </w:r>
      <w:r w:rsidRPr="00661911">
        <w:t>[F]), 1253, 1254</w:t>
      </w:r>
    </w:p>
    <w:p w14:paraId="3D886886" w14:textId="77777777" w:rsidR="00563A41" w:rsidRPr="00661911" w:rsidRDefault="00563A41" w:rsidP="00563A41">
      <w:pPr>
        <w:pStyle w:val="med"/>
      </w:pPr>
      <w:r w:rsidRPr="00661911">
        <w:t>clomipr</w:t>
      </w:r>
      <w:r w:rsidRPr="00661911">
        <w:t>a</w:t>
      </w:r>
      <w:r w:rsidRPr="00661911">
        <w:t xml:space="preserve">mine </w:t>
      </w:r>
      <w:r w:rsidRPr="00661911">
        <w:rPr>
          <w:rStyle w:val="Corpsdutexte2Gras"/>
          <w:rFonts w:eastAsia="Courier New"/>
          <w:b w:val="0"/>
          <w:sz w:val="24"/>
          <w:lang w:val="fr-CA"/>
        </w:rPr>
        <w:t>(</w:t>
      </w:r>
      <w:r w:rsidRPr="00661911">
        <w:rPr>
          <w:rStyle w:val="Corpsdutexte2Gras"/>
          <w:rFonts w:eastAsia="Courier New"/>
          <w:sz w:val="24"/>
          <w:lang w:val="fr-CA"/>
        </w:rPr>
        <w:t>Anafranil®</w:t>
      </w:r>
      <w:r w:rsidRPr="00661911">
        <w:rPr>
          <w:rStyle w:val="Corpsdutexte2Gras"/>
          <w:rFonts w:eastAsia="Courier New"/>
          <w:b w:val="0"/>
          <w:sz w:val="24"/>
          <w:lang w:val="fr-CA"/>
        </w:rPr>
        <w:t xml:space="preserve"> </w:t>
      </w:r>
      <w:r w:rsidRPr="00661911">
        <w:t>[C, F]), 307, 356, 370, 372, 432,</w:t>
      </w:r>
      <w:r>
        <w:t xml:space="preserve"> </w:t>
      </w:r>
      <w:r w:rsidRPr="00661911">
        <w:t>437, 556, 605, 630, 868, 1030, 1097, 1099, 1112, 1154, 1156, 1184, 1193, 1194, 1197, 1201, 1202, 1245, 1250, 1251, 1252</w:t>
      </w:r>
    </w:p>
    <w:p w14:paraId="351EA00B" w14:textId="77777777" w:rsidR="00563A41" w:rsidRPr="00661911" w:rsidRDefault="00563A41" w:rsidP="00563A41">
      <w:pPr>
        <w:pStyle w:val="med"/>
      </w:pPr>
      <w:r w:rsidRPr="00661911">
        <w:t xml:space="preserve">clonazépam </w:t>
      </w:r>
      <w:r w:rsidRPr="00661911">
        <w:rPr>
          <w:rStyle w:val="Corpsdutexte2Gras"/>
          <w:rFonts w:eastAsia="Courier New"/>
          <w:b w:val="0"/>
          <w:sz w:val="24"/>
          <w:lang w:val="fr-CA"/>
        </w:rPr>
        <w:t>(</w:t>
      </w:r>
      <w:r w:rsidRPr="00661911">
        <w:rPr>
          <w:rStyle w:val="Corpsdutexte2Gras"/>
          <w:rFonts w:eastAsia="Courier New"/>
          <w:sz w:val="24"/>
          <w:lang w:val="fr-CA"/>
        </w:rPr>
        <w:t>Rivotril®</w:t>
      </w:r>
      <w:r w:rsidRPr="00661911">
        <w:rPr>
          <w:rStyle w:val="Corpsdutexte2Gras"/>
          <w:rFonts w:eastAsia="Courier New"/>
          <w:b w:val="0"/>
          <w:sz w:val="24"/>
          <w:lang w:val="fr-CA"/>
        </w:rPr>
        <w:t xml:space="preserve"> </w:t>
      </w:r>
      <w:r w:rsidRPr="00661911">
        <w:t>[C, F]), 84, 202, 237, 271, 324, 354,</w:t>
      </w:r>
      <w:r>
        <w:t xml:space="preserve"> </w:t>
      </w:r>
      <w:r w:rsidRPr="00661911">
        <w:t>356, 372, 389, 554, 569, 570, 1030, 1113, 1140, 1143, 1145, 1146, 1147, 1148, 1151, 1209, 1210, 1212, 1214, 1219, 1221, 1222, 1838</w:t>
      </w:r>
    </w:p>
    <w:p w14:paraId="72EE84C9" w14:textId="77777777" w:rsidR="00563A41" w:rsidRPr="00661911" w:rsidRDefault="00563A41" w:rsidP="00563A41">
      <w:pPr>
        <w:pStyle w:val="med"/>
      </w:pPr>
      <w:r w:rsidRPr="00661911">
        <w:t xml:space="preserve">clonidine </w:t>
      </w:r>
      <w:r w:rsidRPr="00661911">
        <w:rPr>
          <w:rStyle w:val="Corpsdutexte2Gras"/>
          <w:rFonts w:eastAsia="Courier New"/>
          <w:b w:val="0"/>
          <w:sz w:val="24"/>
          <w:lang w:val="fr-CA"/>
        </w:rPr>
        <w:t>(</w:t>
      </w:r>
      <w:r w:rsidRPr="00661911">
        <w:rPr>
          <w:rStyle w:val="Corpsdutexte2Gras"/>
          <w:rFonts w:eastAsia="Courier New"/>
          <w:sz w:val="24"/>
          <w:lang w:val="fr-CA"/>
        </w:rPr>
        <w:t>C</w:t>
      </w:r>
      <w:r w:rsidRPr="00661911">
        <w:rPr>
          <w:rStyle w:val="Corpsdutexte2Gras"/>
          <w:rFonts w:eastAsia="Courier New"/>
          <w:sz w:val="24"/>
          <w:lang w:val="fr-CA"/>
        </w:rPr>
        <w:t>a</w:t>
      </w:r>
      <w:r w:rsidRPr="00661911">
        <w:rPr>
          <w:rStyle w:val="Corpsdutexte2Gras"/>
          <w:rFonts w:eastAsia="Courier New"/>
          <w:sz w:val="24"/>
          <w:lang w:val="fr-CA"/>
        </w:rPr>
        <w:t>tapres®</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Catapressan®</w:t>
      </w:r>
      <w:r w:rsidRPr="00661911">
        <w:rPr>
          <w:rStyle w:val="Corpsdutexte2Gras"/>
          <w:rFonts w:eastAsia="Courier New"/>
          <w:b w:val="0"/>
          <w:sz w:val="24"/>
          <w:lang w:val="fr-CA"/>
        </w:rPr>
        <w:t xml:space="preserve"> </w:t>
      </w:r>
      <w:r w:rsidRPr="00661911">
        <w:t>[F]), 94, 140, 200,</w:t>
      </w:r>
      <w:r>
        <w:t xml:space="preserve"> </w:t>
      </w:r>
      <w:r w:rsidRPr="00661911">
        <w:t>292, 307, 389, 867, 880, 1024, 1025, 1029, 1030, 1141, 1172, 1522, 1532</w:t>
      </w:r>
    </w:p>
    <w:p w14:paraId="4368F51A" w14:textId="77777777" w:rsidR="00563A41" w:rsidRPr="00661911" w:rsidRDefault="00563A41" w:rsidP="00563A41">
      <w:pPr>
        <w:pStyle w:val="med"/>
      </w:pPr>
      <w:r w:rsidRPr="00661911">
        <w:t xml:space="preserve"> </w:t>
      </w:r>
      <w:r w:rsidRPr="00661911">
        <w:rPr>
          <w:rStyle w:val="Corpsdutexte2Gras"/>
          <w:rFonts w:eastAsia="Courier New"/>
          <w:sz w:val="24"/>
          <w:lang w:val="fr-CA"/>
        </w:rPr>
        <w:t>Clopixol® action semi-prolongée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zucl</w:t>
      </w:r>
      <w:r w:rsidRPr="00661911">
        <w:t>o</w:t>
      </w:r>
      <w:r w:rsidRPr="00661911">
        <w:t>penthixol</w:t>
      </w:r>
    </w:p>
    <w:p w14:paraId="2C8FB772" w14:textId="77777777" w:rsidR="00563A41" w:rsidRPr="00661911" w:rsidRDefault="00563A41" w:rsidP="00563A41">
      <w:pPr>
        <w:pStyle w:val="med"/>
      </w:pPr>
      <w:r w:rsidRPr="00661911">
        <w:rPr>
          <w:rStyle w:val="Corpsdutexte2Gras"/>
          <w:rFonts w:eastAsia="Courier New"/>
          <w:sz w:val="24"/>
          <w:lang w:val="fr-CA"/>
        </w:rPr>
        <w:t>Clopixol Ac</w:t>
      </w:r>
      <w:r w:rsidRPr="00661911">
        <w:rPr>
          <w:rStyle w:val="Corpsdutexte2Gras"/>
          <w:rFonts w:eastAsia="Courier New"/>
          <w:sz w:val="24"/>
          <w:lang w:val="fr-CA"/>
        </w:rPr>
        <w:t>u</w:t>
      </w:r>
      <w:r w:rsidRPr="00661911">
        <w:rPr>
          <w:rStyle w:val="Corpsdutexte2Gras"/>
          <w:rFonts w:eastAsia="Courier New"/>
          <w:sz w:val="24"/>
          <w:lang w:val="fr-CA"/>
        </w:rPr>
        <w:t>phase®</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zuclopenthixol</w:t>
      </w:r>
    </w:p>
    <w:p w14:paraId="207D5174" w14:textId="77777777" w:rsidR="00563A41" w:rsidRPr="00661911" w:rsidRDefault="00563A41" w:rsidP="00563A41">
      <w:pPr>
        <w:pStyle w:val="med"/>
      </w:pPr>
      <w:r w:rsidRPr="00661911">
        <w:rPr>
          <w:rStyle w:val="Corpsdutexte2Gras"/>
          <w:rFonts w:eastAsia="Courier New"/>
          <w:sz w:val="24"/>
          <w:lang w:val="fr-CA"/>
        </w:rPr>
        <w:t>Clopixol® Dépôt</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zuclopenthixol</w:t>
      </w:r>
    </w:p>
    <w:p w14:paraId="02AA9C19" w14:textId="77777777" w:rsidR="00563A41" w:rsidRPr="00661911" w:rsidRDefault="00563A41" w:rsidP="00563A41">
      <w:pPr>
        <w:pStyle w:val="med"/>
      </w:pPr>
      <w:r w:rsidRPr="00661911">
        <w:t>clor</w:t>
      </w:r>
      <w:r w:rsidRPr="00661911">
        <w:t>a</w:t>
      </w:r>
      <w:r w:rsidRPr="00661911">
        <w:t xml:space="preserve">zépate </w:t>
      </w:r>
      <w:r w:rsidRPr="00661911">
        <w:rPr>
          <w:rStyle w:val="Corpsdutexte2Gras"/>
          <w:rFonts w:eastAsia="Courier New"/>
          <w:b w:val="0"/>
          <w:sz w:val="24"/>
          <w:lang w:val="fr-CA"/>
        </w:rPr>
        <w:t>(</w:t>
      </w:r>
      <w:r w:rsidRPr="00661911">
        <w:rPr>
          <w:rStyle w:val="Corpsdutexte2Gras"/>
          <w:rFonts w:eastAsia="Courier New"/>
          <w:sz w:val="24"/>
          <w:lang w:val="fr-CA"/>
        </w:rPr>
        <w:t xml:space="preserve">Tranxene® </w:t>
      </w:r>
      <w:r w:rsidRPr="00661911">
        <w:t>[C, F]), 202, 700, 1140, 1142, 1143,</w:t>
      </w:r>
      <w:r>
        <w:t xml:space="preserve"> </w:t>
      </w:r>
      <w:r w:rsidRPr="00661911">
        <w:t>1147, 1242, 1243</w:t>
      </w:r>
    </w:p>
    <w:p w14:paraId="66330D19" w14:textId="77777777" w:rsidR="00563A41" w:rsidRPr="00661911" w:rsidRDefault="00563A41" w:rsidP="00563A41">
      <w:pPr>
        <w:pStyle w:val="med"/>
      </w:pPr>
      <w:r w:rsidRPr="00661911">
        <w:t>clorgyline</w:t>
      </w:r>
      <w:r w:rsidRPr="00AF0EAC">
        <w:rPr>
          <w:color w:val="FF0000"/>
          <w:vertAlign w:val="superscript"/>
        </w:rPr>
        <w:t>1</w:t>
      </w:r>
      <w:r w:rsidRPr="00661911">
        <w:t>, 1187, 1192</w:t>
      </w:r>
    </w:p>
    <w:p w14:paraId="4F8A63C1" w14:textId="77777777" w:rsidR="00563A41" w:rsidRPr="00661911" w:rsidRDefault="00563A41" w:rsidP="00563A41">
      <w:pPr>
        <w:pStyle w:val="med"/>
      </w:pPr>
      <w:r w:rsidRPr="00661911">
        <w:t>cl</w:t>
      </w:r>
      <w:r w:rsidRPr="00661911">
        <w:t>o</w:t>
      </w:r>
      <w:r w:rsidRPr="00661911">
        <w:t xml:space="preserve">thiapine </w:t>
      </w:r>
      <w:r w:rsidRPr="00661911">
        <w:rPr>
          <w:rStyle w:val="Corpsdutexte2Gras"/>
          <w:rFonts w:eastAsia="Courier New"/>
          <w:b w:val="0"/>
          <w:sz w:val="24"/>
          <w:lang w:val="fr-CA"/>
        </w:rPr>
        <w:t>(</w:t>
      </w:r>
      <w:r w:rsidRPr="00661911">
        <w:rPr>
          <w:rStyle w:val="Corpsdutexte2Gras"/>
          <w:rFonts w:eastAsia="Courier New"/>
          <w:sz w:val="24"/>
          <w:lang w:val="fr-CA"/>
        </w:rPr>
        <w:t>Étumine®</w:t>
      </w:r>
      <w:r w:rsidRPr="00AF0EAC">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[F]), 1246</w:t>
      </w:r>
    </w:p>
    <w:p w14:paraId="0B21D4A2" w14:textId="77777777" w:rsidR="00563A41" w:rsidRPr="00661911" w:rsidRDefault="00563A41" w:rsidP="00563A41">
      <w:pPr>
        <w:pStyle w:val="med"/>
      </w:pPr>
      <w:r w:rsidRPr="00661911">
        <w:t xml:space="preserve">clotiazépam </w:t>
      </w:r>
      <w:r w:rsidRPr="00661911">
        <w:rPr>
          <w:rStyle w:val="Corpsdutexte2Gras"/>
          <w:rFonts w:eastAsia="Courier New"/>
          <w:b w:val="0"/>
          <w:sz w:val="24"/>
          <w:lang w:val="fr-CA"/>
        </w:rPr>
        <w:t>(</w:t>
      </w:r>
      <w:r w:rsidRPr="00661911">
        <w:rPr>
          <w:rStyle w:val="Corpsdutexte2Gras"/>
          <w:rFonts w:eastAsia="Courier New"/>
          <w:sz w:val="24"/>
          <w:lang w:val="fr-CA"/>
        </w:rPr>
        <w:t>Vératran®</w:t>
      </w:r>
      <w:r w:rsidRPr="00661911">
        <w:rPr>
          <w:rStyle w:val="Corpsdutexte2Gras"/>
          <w:rFonts w:eastAsia="Courier New"/>
          <w:b w:val="0"/>
          <w:sz w:val="24"/>
          <w:lang w:val="fr-CA"/>
        </w:rPr>
        <w:t xml:space="preserve"> </w:t>
      </w:r>
      <w:r w:rsidRPr="00661911">
        <w:t>[F]), 1242</w:t>
      </w:r>
    </w:p>
    <w:p w14:paraId="2BE70572" w14:textId="77777777" w:rsidR="00563A41" w:rsidRPr="00661911" w:rsidRDefault="00563A41" w:rsidP="00563A41">
      <w:pPr>
        <w:pStyle w:val="med"/>
      </w:pPr>
      <w:r w:rsidRPr="00661911">
        <w:t xml:space="preserve">clozapine </w:t>
      </w:r>
      <w:r w:rsidRPr="00661911">
        <w:rPr>
          <w:rStyle w:val="Corpsdutexte2Gras"/>
          <w:rFonts w:eastAsia="Courier New"/>
          <w:b w:val="0"/>
          <w:sz w:val="24"/>
          <w:lang w:val="fr-CA"/>
        </w:rPr>
        <w:t>(</w:t>
      </w:r>
      <w:r w:rsidRPr="00661911">
        <w:rPr>
          <w:rStyle w:val="Corpsdutexte2Gras"/>
          <w:rFonts w:eastAsia="Courier New"/>
          <w:sz w:val="24"/>
          <w:lang w:val="fr-CA"/>
        </w:rPr>
        <w:t>Clozaril®</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Lep</w:t>
      </w:r>
      <w:r w:rsidRPr="00661911">
        <w:rPr>
          <w:rStyle w:val="Corpsdutexte2Gras"/>
          <w:rFonts w:eastAsia="Courier New"/>
          <w:sz w:val="24"/>
          <w:lang w:val="fr-CA"/>
        </w:rPr>
        <w:t>o</w:t>
      </w:r>
      <w:r w:rsidRPr="00661911">
        <w:rPr>
          <w:rStyle w:val="Corpsdutexte2Gras"/>
          <w:rFonts w:eastAsia="Courier New"/>
          <w:sz w:val="24"/>
          <w:lang w:val="fr-CA"/>
        </w:rPr>
        <w:t>nex®</w:t>
      </w:r>
      <w:r w:rsidRPr="00661911">
        <w:rPr>
          <w:rStyle w:val="Corpsdutexte2Gras"/>
          <w:rFonts w:eastAsia="Courier New"/>
          <w:b w:val="0"/>
          <w:sz w:val="24"/>
          <w:lang w:val="fr-CA"/>
        </w:rPr>
        <w:t xml:space="preserve"> </w:t>
      </w:r>
      <w:r w:rsidRPr="00661911">
        <w:t>[F]), 133, 255, 259,</w:t>
      </w:r>
      <w:r>
        <w:t xml:space="preserve"> </w:t>
      </w:r>
      <w:r w:rsidRPr="00661911">
        <w:t>269, 272, 325, 868, 885, 910, 916, 1108, 1146, 1151, 1152, 1163, 1164, 1165, 1167, 1169, 1173, 1174, 1175, 1176, 1201, 1214, 1221, 1222, 1233, 1247, 1248, 1521, 1528, 1565, 1566, 1882, 1947</w:t>
      </w:r>
    </w:p>
    <w:p w14:paraId="58C8C1E6" w14:textId="77777777" w:rsidR="00563A41" w:rsidRPr="00661911" w:rsidRDefault="00563A41" w:rsidP="00563A41">
      <w:pPr>
        <w:pStyle w:val="med"/>
      </w:pPr>
      <w:r w:rsidRPr="00661911">
        <w:rPr>
          <w:b/>
        </w:rPr>
        <w:t xml:space="preserve"> </w:t>
      </w:r>
      <w:r w:rsidRPr="00661911">
        <w:rPr>
          <w:rStyle w:val="Corpsdutexte2Gras"/>
          <w:rFonts w:eastAsia="Courier New"/>
          <w:b w:val="0"/>
          <w:sz w:val="24"/>
          <w:lang w:val="fr-CA"/>
        </w:rPr>
        <w:t xml:space="preserve">Clozaril® </w:t>
      </w:r>
      <w:r w:rsidRPr="00661911">
        <w:t xml:space="preserve">(C), </w:t>
      </w:r>
      <w:r w:rsidRPr="00661911">
        <w:rPr>
          <w:rStyle w:val="Corpsdutexte2Italique"/>
          <w:rFonts w:eastAsia="Courier New"/>
          <w:sz w:val="24"/>
          <w:lang w:val="fr-CA"/>
        </w:rPr>
        <w:t>voir</w:t>
      </w:r>
      <w:r w:rsidRPr="00661911">
        <w:t xml:space="preserve"> clozapine</w:t>
      </w:r>
    </w:p>
    <w:p w14:paraId="28C38C71" w14:textId="77777777" w:rsidR="00563A41" w:rsidRPr="00661911" w:rsidRDefault="00563A41" w:rsidP="00563A41">
      <w:pPr>
        <w:pStyle w:val="med"/>
      </w:pPr>
      <w:r w:rsidRPr="00661911">
        <w:t xml:space="preserve"> codéine </w:t>
      </w:r>
      <w:r w:rsidRPr="00661911">
        <w:rPr>
          <w:rStyle w:val="Corpsdutexte2Gras"/>
          <w:rFonts w:eastAsia="Courier New"/>
          <w:b w:val="0"/>
          <w:sz w:val="24"/>
          <w:lang w:val="fr-CA"/>
        </w:rPr>
        <w:t>(</w:t>
      </w:r>
      <w:r w:rsidRPr="00661911">
        <w:rPr>
          <w:rStyle w:val="Corpsdutexte2Gras"/>
          <w:rFonts w:eastAsia="Courier New"/>
          <w:sz w:val="24"/>
          <w:lang w:val="fr-CA"/>
        </w:rPr>
        <w:t>Codéine®</w:t>
      </w:r>
      <w:r w:rsidRPr="00661911">
        <w:rPr>
          <w:rStyle w:val="Corpsdutexte2Gras"/>
          <w:rFonts w:eastAsia="Courier New"/>
          <w:b w:val="0"/>
          <w:sz w:val="24"/>
          <w:lang w:val="fr-CA"/>
        </w:rPr>
        <w:t xml:space="preserve"> </w:t>
      </w:r>
      <w:r w:rsidRPr="00661911">
        <w:t>[C]), 185, 1201</w:t>
      </w:r>
    </w:p>
    <w:p w14:paraId="70EF9680" w14:textId="77777777" w:rsidR="00563A41" w:rsidRPr="00661911" w:rsidRDefault="00563A41" w:rsidP="00563A41">
      <w:pPr>
        <w:pStyle w:val="med"/>
      </w:pPr>
      <w:r w:rsidRPr="00661911">
        <w:rPr>
          <w:rStyle w:val="Corpsdutexte2Gras"/>
          <w:rFonts w:eastAsia="Courier New"/>
          <w:sz w:val="24"/>
          <w:lang w:val="fr-CA"/>
        </w:rPr>
        <w:t>Codéine®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codéine</w:t>
      </w:r>
    </w:p>
    <w:p w14:paraId="326DA955" w14:textId="77777777" w:rsidR="00563A41" w:rsidRPr="00661911" w:rsidRDefault="00563A41" w:rsidP="00563A41">
      <w:pPr>
        <w:pStyle w:val="med"/>
      </w:pPr>
      <w:r w:rsidRPr="00661911">
        <w:rPr>
          <w:rStyle w:val="Corpsdutexte2Gras"/>
          <w:rFonts w:eastAsia="Courier New"/>
          <w:sz w:val="24"/>
          <w:lang w:val="fr-CA"/>
        </w:rPr>
        <w:t>Codotussyl®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dextrométhorphane</w:t>
      </w:r>
    </w:p>
    <w:p w14:paraId="3405ED08" w14:textId="77777777" w:rsidR="00563A41" w:rsidRPr="00661911" w:rsidRDefault="00563A41" w:rsidP="00563A41">
      <w:pPr>
        <w:pStyle w:val="med"/>
      </w:pPr>
      <w:r w:rsidRPr="00661911">
        <w:rPr>
          <w:rStyle w:val="Corpsdutexte2Gras"/>
          <w:rFonts w:eastAsia="Courier New"/>
          <w:sz w:val="24"/>
          <w:lang w:val="fr-CA"/>
        </w:rPr>
        <w:t>Cogentin®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benztr</w:t>
      </w:r>
      <w:r w:rsidRPr="00661911">
        <w:t>o</w:t>
      </w:r>
      <w:r w:rsidRPr="00661911">
        <w:t>pine</w:t>
      </w:r>
    </w:p>
    <w:p w14:paraId="62632CDD" w14:textId="77777777" w:rsidR="00563A41" w:rsidRPr="00661911" w:rsidRDefault="00563A41" w:rsidP="00563A41">
      <w:pPr>
        <w:pStyle w:val="med"/>
      </w:pPr>
      <w:r w:rsidRPr="00661911">
        <w:rPr>
          <w:rStyle w:val="Corpsdutexte2Gras"/>
          <w:rFonts w:eastAsia="Courier New"/>
          <w:sz w:val="24"/>
          <w:lang w:val="fr-CA"/>
        </w:rPr>
        <w:t>Cognex®</w:t>
      </w:r>
      <w:r w:rsidRPr="00661911">
        <w:rPr>
          <w:rStyle w:val="Corpsdutexte2Gras"/>
          <w:rFonts w:eastAsia="Courier New"/>
          <w:b w:val="0"/>
          <w:sz w:val="24"/>
          <w:lang w:val="fr-CA"/>
        </w:rPr>
        <w:t xml:space="preserve"> </w:t>
      </w:r>
      <w:r w:rsidRPr="00661911">
        <w:t xml:space="preserve">(E.-U., F), </w:t>
      </w:r>
      <w:r w:rsidRPr="00661911">
        <w:rPr>
          <w:rStyle w:val="Corpsdutexte2Italique"/>
          <w:rFonts w:eastAsia="Courier New"/>
          <w:sz w:val="24"/>
          <w:lang w:val="fr-CA"/>
        </w:rPr>
        <w:t>voir</w:t>
      </w:r>
      <w:r w:rsidRPr="00661911">
        <w:t xml:space="preserve"> tacrine </w:t>
      </w:r>
      <w:r w:rsidRPr="00661911">
        <w:rPr>
          <w:rStyle w:val="Corpsdutexte2Italique"/>
          <w:rFonts w:eastAsia="Courier New"/>
          <w:sz w:val="24"/>
          <w:lang w:val="fr-CA"/>
        </w:rPr>
        <w:t>et</w:t>
      </w:r>
      <w:r w:rsidRPr="00661911">
        <w:t xml:space="preserve"> tétrahydroacridine</w:t>
      </w:r>
    </w:p>
    <w:p w14:paraId="11BCF5C7" w14:textId="77777777" w:rsidR="00563A41" w:rsidRPr="00661911" w:rsidRDefault="00563A41" w:rsidP="00563A41">
      <w:pPr>
        <w:pStyle w:val="med"/>
      </w:pPr>
      <w:r w:rsidRPr="00661911">
        <w:rPr>
          <w:rStyle w:val="Corpsdutexte2Gras"/>
          <w:rFonts w:eastAsia="Courier New"/>
          <w:sz w:val="24"/>
          <w:lang w:val="fr-CA"/>
        </w:rPr>
        <w:t>Concordine®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protriptyline</w:t>
      </w:r>
    </w:p>
    <w:p w14:paraId="192D7E74" w14:textId="77777777" w:rsidR="00563A41" w:rsidRPr="00661911" w:rsidRDefault="00563A41" w:rsidP="00563A41">
      <w:pPr>
        <w:pStyle w:val="med"/>
      </w:pPr>
      <w:r w:rsidRPr="00661911">
        <w:rPr>
          <w:rStyle w:val="Corpsdutexte2Gras"/>
          <w:rFonts w:eastAsia="Courier New"/>
          <w:sz w:val="24"/>
          <w:lang w:val="fr-CA"/>
        </w:rPr>
        <w:t>Conflictan®</w:t>
      </w:r>
      <w:r w:rsidRPr="00AF0EAC">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oxafloz</w:t>
      </w:r>
      <w:r w:rsidRPr="00661911">
        <w:t>a</w:t>
      </w:r>
      <w:r w:rsidRPr="00661911">
        <w:t>ne</w:t>
      </w:r>
    </w:p>
    <w:p w14:paraId="0158F399" w14:textId="77777777" w:rsidR="00563A41" w:rsidRPr="00661911" w:rsidRDefault="00563A41" w:rsidP="00563A41">
      <w:pPr>
        <w:pStyle w:val="med"/>
      </w:pPr>
      <w:r w:rsidRPr="00661911">
        <w:rPr>
          <w:rStyle w:val="Corpsdutexte2Gras"/>
          <w:rFonts w:eastAsia="Courier New"/>
          <w:sz w:val="24"/>
          <w:lang w:val="fr-CA"/>
        </w:rPr>
        <w:t>Coragoxine®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digoxine</w:t>
      </w:r>
    </w:p>
    <w:p w14:paraId="4C85E4B0" w14:textId="77777777" w:rsidR="00563A41" w:rsidRPr="00661911" w:rsidRDefault="00563A41" w:rsidP="00563A41">
      <w:pPr>
        <w:pStyle w:val="med"/>
      </w:pPr>
      <w:r w:rsidRPr="00661911">
        <w:rPr>
          <w:rStyle w:val="Corpsdutexte2Gras"/>
          <w:rFonts w:eastAsia="Courier New"/>
          <w:sz w:val="24"/>
          <w:lang w:val="fr-CA"/>
        </w:rPr>
        <w:t>Corgard®</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nadolol</w:t>
      </w:r>
    </w:p>
    <w:p w14:paraId="47A2FEF1" w14:textId="77777777" w:rsidR="00563A41" w:rsidRPr="00661911" w:rsidRDefault="00563A41" w:rsidP="00563A41">
      <w:pPr>
        <w:pStyle w:val="med"/>
      </w:pPr>
      <w:r w:rsidRPr="00661911">
        <w:t>cort</w:t>
      </w:r>
      <w:r w:rsidRPr="00661911">
        <w:t>i</w:t>
      </w:r>
      <w:r w:rsidRPr="00661911">
        <w:t xml:space="preserve">sol </w:t>
      </w:r>
      <w:r w:rsidRPr="00661911">
        <w:rPr>
          <w:rStyle w:val="Corpsdutexte2Gras"/>
          <w:rFonts w:eastAsia="Courier New"/>
          <w:b w:val="0"/>
          <w:sz w:val="24"/>
          <w:lang w:val="fr-CA"/>
        </w:rPr>
        <w:t>(</w:t>
      </w:r>
      <w:r w:rsidRPr="00661911">
        <w:rPr>
          <w:rStyle w:val="Corpsdutexte2Gras"/>
          <w:rFonts w:eastAsia="Courier New"/>
          <w:sz w:val="24"/>
          <w:lang w:val="fr-CA"/>
        </w:rPr>
        <w:t>Cortone®</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Hydracort®</w:t>
      </w:r>
      <w:r w:rsidRPr="00661911">
        <w:rPr>
          <w:rStyle w:val="Corpsdutexte2Gras"/>
          <w:rFonts w:eastAsia="Courier New"/>
          <w:b w:val="0"/>
          <w:sz w:val="24"/>
          <w:lang w:val="fr-CA"/>
        </w:rPr>
        <w:t xml:space="preserve"> </w:t>
      </w:r>
      <w:r w:rsidRPr="00661911">
        <w:t>[F]), 1201</w:t>
      </w:r>
    </w:p>
    <w:p w14:paraId="531B4209" w14:textId="77777777" w:rsidR="00563A41" w:rsidRPr="00661911" w:rsidRDefault="00563A41" w:rsidP="00563A41">
      <w:pPr>
        <w:pStyle w:val="med"/>
      </w:pPr>
      <w:r w:rsidRPr="00661911">
        <w:rPr>
          <w:rStyle w:val="Corpsdutexte2Gras"/>
          <w:rFonts w:eastAsia="Courier New"/>
          <w:sz w:val="24"/>
          <w:lang w:val="fr-CA"/>
        </w:rPr>
        <w:t>Cortone®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cortisol</w:t>
      </w:r>
    </w:p>
    <w:p w14:paraId="57C12EFB" w14:textId="77777777" w:rsidR="00563A41" w:rsidRPr="00661911" w:rsidRDefault="00563A41" w:rsidP="00563A41">
      <w:pPr>
        <w:pStyle w:val="med"/>
      </w:pPr>
      <w:r w:rsidRPr="00661911">
        <w:rPr>
          <w:rStyle w:val="Corpsdutexte2Gras"/>
          <w:rFonts w:eastAsia="Courier New"/>
          <w:sz w:val="24"/>
          <w:lang w:val="fr-CA"/>
        </w:rPr>
        <w:t>Covatine®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captodiame</w:t>
      </w:r>
    </w:p>
    <w:p w14:paraId="2934399D" w14:textId="77777777" w:rsidR="00563A41" w:rsidRPr="00661911" w:rsidRDefault="00563A41" w:rsidP="00563A41">
      <w:pPr>
        <w:pStyle w:val="med"/>
      </w:pPr>
      <w:r w:rsidRPr="00661911">
        <w:rPr>
          <w:rStyle w:val="Corpsdutexte2Gras"/>
          <w:rFonts w:eastAsia="Courier New"/>
          <w:sz w:val="24"/>
          <w:lang w:val="fr-CA"/>
        </w:rPr>
        <w:t>Crixivan®</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ind</w:t>
      </w:r>
      <w:r w:rsidRPr="00661911">
        <w:t>i</w:t>
      </w:r>
      <w:r w:rsidRPr="00661911">
        <w:t>navir</w:t>
      </w:r>
    </w:p>
    <w:p w14:paraId="5392FB20" w14:textId="77777777" w:rsidR="00563A41" w:rsidRPr="00661911" w:rsidRDefault="00563A41" w:rsidP="00563A41">
      <w:pPr>
        <w:pStyle w:val="med"/>
      </w:pPr>
      <w:r w:rsidRPr="00661911">
        <w:t xml:space="preserve">cyamémazine </w:t>
      </w:r>
      <w:r w:rsidRPr="00661911">
        <w:rPr>
          <w:rStyle w:val="Corpsdutexte2Gras"/>
          <w:rFonts w:eastAsia="Courier New"/>
          <w:b w:val="0"/>
          <w:sz w:val="24"/>
          <w:lang w:val="fr-CA"/>
        </w:rPr>
        <w:t>(</w:t>
      </w:r>
      <w:r w:rsidRPr="00661911">
        <w:rPr>
          <w:rStyle w:val="Corpsdutexte2Gras"/>
          <w:rFonts w:eastAsia="Courier New"/>
          <w:sz w:val="24"/>
          <w:lang w:val="fr-CA"/>
        </w:rPr>
        <w:t>Tercian®</w:t>
      </w:r>
      <w:r w:rsidRPr="00661911">
        <w:rPr>
          <w:rStyle w:val="Corpsdutexte2Gras"/>
          <w:rFonts w:eastAsia="Courier New"/>
          <w:b w:val="0"/>
          <w:sz w:val="24"/>
          <w:lang w:val="fr-CA"/>
        </w:rPr>
        <w:t xml:space="preserve"> </w:t>
      </w:r>
      <w:r w:rsidRPr="00661911">
        <w:t>[F]), 1245, 1247</w:t>
      </w:r>
    </w:p>
    <w:p w14:paraId="48B8D237" w14:textId="77777777" w:rsidR="00563A41" w:rsidRPr="00661911" w:rsidRDefault="00563A41" w:rsidP="00563A41">
      <w:pPr>
        <w:pStyle w:val="med"/>
      </w:pPr>
      <w:r w:rsidRPr="00661911">
        <w:rPr>
          <w:rStyle w:val="Corpsdutexte2Gras"/>
          <w:rFonts w:eastAsia="Courier New"/>
          <w:sz w:val="24"/>
          <w:lang w:val="fr-CA"/>
        </w:rPr>
        <w:t>Cyclomen®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danazol</w:t>
      </w:r>
    </w:p>
    <w:p w14:paraId="75656EC7" w14:textId="77777777" w:rsidR="00563A41" w:rsidRPr="00661911" w:rsidRDefault="00563A41" w:rsidP="00563A41">
      <w:pPr>
        <w:pStyle w:val="med"/>
      </w:pPr>
      <w:r w:rsidRPr="00661911">
        <w:t xml:space="preserve">cyclosporine </w:t>
      </w:r>
      <w:r w:rsidRPr="00661911">
        <w:rPr>
          <w:rStyle w:val="Corpsdutexte2Gras"/>
          <w:rFonts w:eastAsia="Courier New"/>
          <w:b w:val="0"/>
          <w:sz w:val="24"/>
          <w:lang w:val="fr-CA"/>
        </w:rPr>
        <w:t>(</w:t>
      </w:r>
      <w:r w:rsidRPr="00661911">
        <w:rPr>
          <w:rStyle w:val="Corpsdutexte2Gras"/>
          <w:rFonts w:eastAsia="Courier New"/>
          <w:sz w:val="24"/>
          <w:lang w:val="fr-CA"/>
        </w:rPr>
        <w:t>Nioral®,</w:t>
      </w:r>
      <w:r w:rsidRPr="00661911">
        <w:rPr>
          <w:rStyle w:val="Corpsdutexte2Gras"/>
          <w:rFonts w:eastAsia="Courier New"/>
          <w:b w:val="0"/>
          <w:sz w:val="24"/>
          <w:lang w:val="fr-CA"/>
        </w:rPr>
        <w:t xml:space="preserve"> </w:t>
      </w:r>
      <w:r w:rsidRPr="00661911">
        <w:rPr>
          <w:rStyle w:val="Corpsdutexte2Gras"/>
          <w:rFonts w:eastAsia="Courier New"/>
          <w:sz w:val="24"/>
          <w:lang w:val="fr-CA"/>
        </w:rPr>
        <w:t>Sa</w:t>
      </w:r>
      <w:r w:rsidRPr="00661911">
        <w:rPr>
          <w:rStyle w:val="Corpsdutexte2Gras"/>
          <w:rFonts w:eastAsia="Courier New"/>
          <w:sz w:val="24"/>
          <w:lang w:val="fr-CA"/>
        </w:rPr>
        <w:t>n</w:t>
      </w:r>
      <w:r w:rsidRPr="00661911">
        <w:rPr>
          <w:rStyle w:val="Corpsdutexte2Gras"/>
          <w:rFonts w:eastAsia="Courier New"/>
          <w:sz w:val="24"/>
          <w:lang w:val="fr-CA"/>
        </w:rPr>
        <w:t>dimmune I.Y.®</w:t>
      </w:r>
      <w:r w:rsidRPr="00661911">
        <w:rPr>
          <w:rStyle w:val="Corpsdutexte2Gras"/>
          <w:rFonts w:eastAsia="Courier New"/>
          <w:b w:val="0"/>
          <w:sz w:val="24"/>
          <w:lang w:val="fr-CA"/>
        </w:rPr>
        <w:t xml:space="preserve"> </w:t>
      </w:r>
      <w:r w:rsidRPr="00661911">
        <w:t>[C] ;</w:t>
      </w:r>
    </w:p>
    <w:p w14:paraId="4F57D096" w14:textId="77777777" w:rsidR="00563A41" w:rsidRPr="00661911" w:rsidRDefault="00563A41" w:rsidP="00563A41">
      <w:pPr>
        <w:pStyle w:val="med"/>
      </w:pPr>
      <w:r w:rsidRPr="00661911">
        <w:rPr>
          <w:rStyle w:val="Corpsdutexte2Gras"/>
          <w:rFonts w:eastAsia="Courier New"/>
          <w:sz w:val="24"/>
          <w:lang w:val="fr-CA"/>
        </w:rPr>
        <w:t>Sandinum®</w:t>
      </w:r>
      <w:r w:rsidRPr="00661911">
        <w:rPr>
          <w:rStyle w:val="Corpsdutexte2Gras"/>
          <w:rFonts w:eastAsia="Courier New"/>
          <w:b w:val="0"/>
          <w:sz w:val="24"/>
          <w:lang w:val="fr-CA"/>
        </w:rPr>
        <w:t xml:space="preserve"> </w:t>
      </w:r>
      <w:r w:rsidRPr="00661911">
        <w:t>[F]), 1201, 1221</w:t>
      </w:r>
    </w:p>
    <w:p w14:paraId="76E9F3EA" w14:textId="77777777" w:rsidR="00563A41" w:rsidRPr="00661911" w:rsidRDefault="00563A41" w:rsidP="00563A41">
      <w:pPr>
        <w:pStyle w:val="med"/>
      </w:pPr>
      <w:r w:rsidRPr="00661911">
        <w:rPr>
          <w:rStyle w:val="Corpsdutexte2Gras"/>
          <w:rFonts w:eastAsia="Courier New"/>
          <w:sz w:val="24"/>
          <w:lang w:val="fr-CA"/>
        </w:rPr>
        <w:t>Cylert®</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pémoline</w:t>
      </w:r>
    </w:p>
    <w:p w14:paraId="083F47A8" w14:textId="77777777" w:rsidR="00563A41" w:rsidRPr="00661911" w:rsidRDefault="00563A41" w:rsidP="00563A41">
      <w:pPr>
        <w:pStyle w:val="med"/>
      </w:pPr>
      <w:r w:rsidRPr="00661911">
        <w:t>cyprot</w:t>
      </w:r>
      <w:r w:rsidRPr="00661911">
        <w:t>é</w:t>
      </w:r>
      <w:r w:rsidRPr="00661911">
        <w:t xml:space="preserve">rone </w:t>
      </w:r>
      <w:r w:rsidRPr="00661911">
        <w:rPr>
          <w:rStyle w:val="Corpsdutexte2Gras"/>
          <w:rFonts w:eastAsia="Courier New"/>
          <w:b w:val="0"/>
          <w:sz w:val="24"/>
          <w:lang w:val="fr-CA"/>
        </w:rPr>
        <w:t>(</w:t>
      </w:r>
      <w:r w:rsidRPr="00661911">
        <w:rPr>
          <w:rStyle w:val="Corpsdutexte2Gras"/>
          <w:rFonts w:eastAsia="Courier New"/>
          <w:sz w:val="24"/>
          <w:lang w:val="fr-CA"/>
        </w:rPr>
        <w:t>Androcur®</w:t>
      </w:r>
      <w:r w:rsidRPr="00661911">
        <w:rPr>
          <w:rStyle w:val="Corpsdutexte2Gras"/>
          <w:rFonts w:eastAsia="Courier New"/>
          <w:b w:val="0"/>
          <w:sz w:val="24"/>
          <w:lang w:val="fr-CA"/>
        </w:rPr>
        <w:t xml:space="preserve"> </w:t>
      </w:r>
      <w:r w:rsidRPr="00661911">
        <w:t>[C, F]), 629, 630</w:t>
      </w:r>
    </w:p>
    <w:p w14:paraId="7EAC9E04" w14:textId="77777777" w:rsidR="00563A41" w:rsidRPr="00661911" w:rsidRDefault="00563A41" w:rsidP="00563A41">
      <w:pPr>
        <w:pStyle w:val="med"/>
      </w:pPr>
    </w:p>
    <w:p w14:paraId="3F37032D" w14:textId="77777777" w:rsidR="00563A41" w:rsidRDefault="00563A41" w:rsidP="00563A41">
      <w:pPr>
        <w:pStyle w:val="med"/>
        <w:rPr>
          <w:b/>
        </w:rPr>
      </w:pPr>
      <w:r w:rsidRPr="00661911">
        <w:rPr>
          <w:b/>
        </w:rPr>
        <w:t>D</w:t>
      </w:r>
    </w:p>
    <w:p w14:paraId="3C81BBC6" w14:textId="77777777" w:rsidR="00563A41" w:rsidRPr="00661911" w:rsidRDefault="00563A41" w:rsidP="00563A41">
      <w:pPr>
        <w:pStyle w:val="med"/>
        <w:rPr>
          <w:b/>
        </w:rPr>
      </w:pPr>
    </w:p>
    <w:p w14:paraId="580D8062" w14:textId="77777777" w:rsidR="00563A41" w:rsidRPr="00661911" w:rsidRDefault="00563A41" w:rsidP="00563A41">
      <w:pPr>
        <w:pStyle w:val="med"/>
      </w:pPr>
      <w:r w:rsidRPr="00661911">
        <w:rPr>
          <w:rStyle w:val="Corpsdutexte2Gras"/>
          <w:rFonts w:eastAsia="Courier New"/>
          <w:sz w:val="24"/>
          <w:lang w:val="fr-CA"/>
        </w:rPr>
        <w:t>Dafalgan®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acétaminophène</w:t>
      </w:r>
    </w:p>
    <w:p w14:paraId="19030732" w14:textId="77777777" w:rsidR="00563A41" w:rsidRPr="00661911" w:rsidRDefault="00563A41" w:rsidP="00563A41">
      <w:pPr>
        <w:pStyle w:val="med"/>
      </w:pPr>
      <w:r w:rsidRPr="00661911">
        <w:rPr>
          <w:rStyle w:val="Corpsdutexte2Gras"/>
          <w:rFonts w:eastAsia="Courier New"/>
          <w:sz w:val="24"/>
          <w:lang w:val="fr-CA"/>
        </w:rPr>
        <w:t>Dalmane®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fluraz</w:t>
      </w:r>
      <w:r w:rsidRPr="00661911">
        <w:t>é</w:t>
      </w:r>
      <w:r w:rsidRPr="00661911">
        <w:t>pam</w:t>
      </w:r>
    </w:p>
    <w:p w14:paraId="2437C99B" w14:textId="77777777" w:rsidR="00563A41" w:rsidRPr="00661911" w:rsidRDefault="00563A41" w:rsidP="00563A41">
      <w:pPr>
        <w:pStyle w:val="med"/>
      </w:pPr>
      <w:r w:rsidRPr="00661911">
        <w:rPr>
          <w:rStyle w:val="Corpsdutexte2Gras"/>
          <w:rFonts w:eastAsia="Courier New"/>
          <w:sz w:val="24"/>
          <w:lang w:val="fr-CA"/>
        </w:rPr>
        <w:t>Danatrol®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danazol</w:t>
      </w:r>
    </w:p>
    <w:p w14:paraId="0B3DFAE1" w14:textId="77777777" w:rsidR="00563A41" w:rsidRPr="00661911" w:rsidRDefault="00563A41" w:rsidP="00563A41">
      <w:pPr>
        <w:pStyle w:val="med"/>
      </w:pPr>
      <w:r w:rsidRPr="00661911">
        <w:t xml:space="preserve">danazol </w:t>
      </w:r>
      <w:r w:rsidRPr="00661911">
        <w:rPr>
          <w:rStyle w:val="Corpsdutexte2Gras"/>
          <w:rFonts w:eastAsia="Courier New"/>
          <w:b w:val="0"/>
          <w:sz w:val="24"/>
          <w:lang w:val="fr-CA"/>
        </w:rPr>
        <w:t>(</w:t>
      </w:r>
      <w:r w:rsidRPr="00661911">
        <w:rPr>
          <w:rStyle w:val="Corpsdutexte2Gras"/>
          <w:rFonts w:eastAsia="Courier New"/>
          <w:sz w:val="24"/>
          <w:lang w:val="fr-CA"/>
        </w:rPr>
        <w:t>Cyclomen®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Danatrol®</w:t>
      </w:r>
      <w:r w:rsidRPr="00661911">
        <w:rPr>
          <w:rStyle w:val="Corpsdutexte2Gras"/>
          <w:rFonts w:eastAsia="Courier New"/>
          <w:b w:val="0"/>
          <w:sz w:val="24"/>
          <w:lang w:val="fr-CA"/>
        </w:rPr>
        <w:t xml:space="preserve"> </w:t>
      </w:r>
      <w:r w:rsidRPr="00661911">
        <w:t>[F]), 1221</w:t>
      </w:r>
    </w:p>
    <w:p w14:paraId="63CE4CB9" w14:textId="77777777" w:rsidR="00563A41" w:rsidRPr="00661911" w:rsidRDefault="00563A41" w:rsidP="00563A41">
      <w:pPr>
        <w:pStyle w:val="med"/>
      </w:pPr>
      <w:r w:rsidRPr="00661911">
        <w:rPr>
          <w:rStyle w:val="Corpsdutexte2Gras"/>
          <w:rFonts w:eastAsia="Courier New"/>
          <w:sz w:val="24"/>
          <w:lang w:val="fr-CA"/>
        </w:rPr>
        <w:t>Dantrium®</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dantrolène</w:t>
      </w:r>
    </w:p>
    <w:p w14:paraId="7C623DE1" w14:textId="77777777" w:rsidR="00563A41" w:rsidRPr="00661911" w:rsidRDefault="00563A41" w:rsidP="00563A41">
      <w:pPr>
        <w:pStyle w:val="med"/>
      </w:pPr>
      <w:r w:rsidRPr="00661911">
        <w:t xml:space="preserve">dantrolène </w:t>
      </w:r>
      <w:r w:rsidRPr="00661911">
        <w:rPr>
          <w:rStyle w:val="Corpsdutexte2Gras"/>
          <w:rFonts w:eastAsia="Courier New"/>
          <w:b w:val="0"/>
          <w:sz w:val="24"/>
          <w:lang w:val="fr-CA"/>
        </w:rPr>
        <w:t>(</w:t>
      </w:r>
      <w:r w:rsidRPr="00661911">
        <w:rPr>
          <w:rStyle w:val="Corpsdutexte2Gras"/>
          <w:rFonts w:eastAsia="Courier New"/>
          <w:sz w:val="24"/>
          <w:lang w:val="fr-CA"/>
        </w:rPr>
        <w:t>Dantrium®</w:t>
      </w:r>
      <w:r w:rsidRPr="00661911">
        <w:rPr>
          <w:rStyle w:val="Corpsdutexte2Gras"/>
          <w:rFonts w:eastAsia="Courier New"/>
          <w:b w:val="0"/>
          <w:sz w:val="24"/>
          <w:lang w:val="fr-CA"/>
        </w:rPr>
        <w:t xml:space="preserve"> </w:t>
      </w:r>
      <w:r w:rsidRPr="00661911">
        <w:t>[C, F]), 867, 1173</w:t>
      </w:r>
    </w:p>
    <w:p w14:paraId="5FECD76C" w14:textId="77777777" w:rsidR="00563A41" w:rsidRPr="00661911" w:rsidRDefault="00563A41" w:rsidP="00563A41">
      <w:pPr>
        <w:pStyle w:val="med"/>
      </w:pPr>
      <w:r w:rsidRPr="00661911">
        <w:rPr>
          <w:rStyle w:val="Corpsdutexte2Gras"/>
          <w:rFonts w:eastAsia="Courier New"/>
          <w:sz w:val="24"/>
          <w:lang w:val="fr-CA"/>
        </w:rPr>
        <w:t>DDAVP®</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desmopressine</w:t>
      </w:r>
    </w:p>
    <w:p w14:paraId="1C113FA6" w14:textId="77777777" w:rsidR="00563A41" w:rsidRPr="00661911" w:rsidRDefault="00563A41" w:rsidP="00563A41">
      <w:pPr>
        <w:pStyle w:val="med"/>
      </w:pPr>
      <w:r w:rsidRPr="00661911">
        <w:rPr>
          <w:rStyle w:val="Corpsdutexte2Gras"/>
          <w:rFonts w:eastAsia="Courier New"/>
          <w:sz w:val="24"/>
          <w:lang w:val="fr-CA"/>
        </w:rPr>
        <w:t>Decadron®</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dexaméthasone</w:t>
      </w:r>
    </w:p>
    <w:p w14:paraId="5CC38EFB" w14:textId="77777777" w:rsidR="00563A41" w:rsidRPr="00661911" w:rsidRDefault="00563A41" w:rsidP="00563A41">
      <w:pPr>
        <w:pStyle w:val="med"/>
      </w:pPr>
      <w:r w:rsidRPr="00661911">
        <w:rPr>
          <w:rStyle w:val="Corpsdutexte2Gras"/>
          <w:rFonts w:eastAsia="Courier New"/>
          <w:sz w:val="24"/>
          <w:lang w:val="fr-CA"/>
        </w:rPr>
        <w:t>Decapeptyl®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tripor</w:t>
      </w:r>
      <w:r w:rsidRPr="00661911">
        <w:t>é</w:t>
      </w:r>
      <w:r w:rsidRPr="00661911">
        <w:t>line</w:t>
      </w:r>
    </w:p>
    <w:p w14:paraId="55511E8E" w14:textId="77777777" w:rsidR="00563A41" w:rsidRDefault="00563A41" w:rsidP="00563A41">
      <w:pPr>
        <w:pStyle w:val="med"/>
      </w:pPr>
    </w:p>
    <w:p w14:paraId="240E1297" w14:textId="77777777" w:rsidR="00563A41" w:rsidRPr="00661911" w:rsidRDefault="00563A41" w:rsidP="00563A41">
      <w:pPr>
        <w:pStyle w:val="med"/>
      </w:pPr>
      <w:r w:rsidRPr="00661911">
        <w:t>[1995]</w:t>
      </w:r>
    </w:p>
    <w:p w14:paraId="4AEBFF00" w14:textId="77777777" w:rsidR="00563A41" w:rsidRPr="00661911" w:rsidRDefault="00563A41" w:rsidP="00563A41">
      <w:pPr>
        <w:pStyle w:val="med"/>
      </w:pPr>
    </w:p>
    <w:p w14:paraId="5AA27C2A" w14:textId="77777777" w:rsidR="00563A41" w:rsidRPr="00661911" w:rsidRDefault="00563A41" w:rsidP="00563A41">
      <w:pPr>
        <w:pStyle w:val="med"/>
      </w:pPr>
      <w:r w:rsidRPr="00661911">
        <w:rPr>
          <w:rStyle w:val="Corpsdutexte2Gras"/>
          <w:rFonts w:eastAsia="Courier New"/>
          <w:sz w:val="24"/>
          <w:lang w:val="fr-CA"/>
        </w:rPr>
        <w:t>Défanyl®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amoxapine</w:t>
      </w:r>
    </w:p>
    <w:p w14:paraId="268236F1" w14:textId="77777777" w:rsidR="00563A41" w:rsidRPr="00661911" w:rsidRDefault="00563A41" w:rsidP="00563A41">
      <w:pPr>
        <w:pStyle w:val="med"/>
      </w:pPr>
      <w:r w:rsidRPr="00661911">
        <w:rPr>
          <w:rStyle w:val="Corpsdutexte2Gras"/>
          <w:rFonts w:eastAsia="Courier New"/>
          <w:sz w:val="24"/>
          <w:lang w:val="fr-CA"/>
        </w:rPr>
        <w:t>Démerol®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mépéridine</w:t>
      </w:r>
    </w:p>
    <w:p w14:paraId="6C8293AA" w14:textId="77777777" w:rsidR="00563A41" w:rsidRPr="00661911" w:rsidRDefault="00563A41" w:rsidP="00563A41">
      <w:pPr>
        <w:pStyle w:val="med"/>
      </w:pPr>
      <w:r w:rsidRPr="00661911">
        <w:rPr>
          <w:rStyle w:val="Corpsdutexte2Gras"/>
          <w:rFonts w:eastAsia="Courier New"/>
          <w:sz w:val="24"/>
          <w:lang w:val="fr-CA"/>
        </w:rPr>
        <w:t>Depakene®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acide valpro</w:t>
      </w:r>
      <w:r w:rsidRPr="00661911">
        <w:t>ï</w:t>
      </w:r>
      <w:r w:rsidRPr="00661911">
        <w:t xml:space="preserve">que </w:t>
      </w:r>
      <w:r w:rsidRPr="00661911">
        <w:rPr>
          <w:rStyle w:val="Corpsdutexte2Italique"/>
          <w:rFonts w:eastAsia="Courier New"/>
          <w:sz w:val="24"/>
          <w:lang w:val="fr-CA"/>
        </w:rPr>
        <w:t>et</w:t>
      </w:r>
      <w:r w:rsidRPr="00661911">
        <w:t xml:space="preserve"> valproate de sodium</w:t>
      </w:r>
    </w:p>
    <w:p w14:paraId="6867D1F9" w14:textId="77777777" w:rsidR="00563A41" w:rsidRPr="00661911" w:rsidRDefault="00563A41" w:rsidP="00563A41">
      <w:pPr>
        <w:pStyle w:val="med"/>
      </w:pPr>
      <w:r w:rsidRPr="00661911">
        <w:rPr>
          <w:rStyle w:val="Corpsdutexte2Gras"/>
          <w:rFonts w:eastAsia="Courier New"/>
          <w:sz w:val="24"/>
          <w:lang w:val="fr-CA"/>
        </w:rPr>
        <w:t>Depakine®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acide valproïque </w:t>
      </w:r>
      <w:r w:rsidRPr="00661911">
        <w:rPr>
          <w:rStyle w:val="Corpsdutexte2Italique"/>
          <w:rFonts w:eastAsia="Courier New"/>
          <w:sz w:val="24"/>
          <w:lang w:val="fr-CA"/>
        </w:rPr>
        <w:t>et</w:t>
      </w:r>
      <w:r w:rsidRPr="00661911">
        <w:t xml:space="preserve"> va</w:t>
      </w:r>
      <w:r w:rsidRPr="00661911">
        <w:t>l</w:t>
      </w:r>
      <w:r w:rsidRPr="00661911">
        <w:t>proate de sodium</w:t>
      </w:r>
    </w:p>
    <w:p w14:paraId="71EF28FA" w14:textId="77777777" w:rsidR="00563A41" w:rsidRPr="00661911" w:rsidRDefault="00563A41" w:rsidP="00563A41">
      <w:pPr>
        <w:pStyle w:val="med"/>
      </w:pPr>
      <w:r w:rsidRPr="00661911">
        <w:rPr>
          <w:rStyle w:val="Corpsdutexte2Gras"/>
          <w:rFonts w:eastAsia="Courier New"/>
          <w:sz w:val="24"/>
          <w:lang w:val="fr-CA"/>
        </w:rPr>
        <w:t>Dépamide®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dipropylacétamide, dipropylacétate</w:t>
      </w:r>
      <w:r>
        <w:t xml:space="preserve"> </w:t>
      </w:r>
      <w:r w:rsidRPr="00661911">
        <w:rPr>
          <w:rStyle w:val="Corpsdutexte2Italique"/>
          <w:rFonts w:eastAsia="Courier New"/>
          <w:sz w:val="24"/>
          <w:lang w:val="fr-CA"/>
        </w:rPr>
        <w:t>et</w:t>
      </w:r>
      <w:r w:rsidRPr="00661911">
        <w:t xml:space="preserve"> valpromide</w:t>
      </w:r>
    </w:p>
    <w:p w14:paraId="7F03F1C2" w14:textId="77777777" w:rsidR="00563A41" w:rsidRPr="00661911" w:rsidRDefault="00563A41" w:rsidP="00563A41">
      <w:pPr>
        <w:pStyle w:val="med"/>
      </w:pPr>
      <w:r w:rsidRPr="00661911">
        <w:rPr>
          <w:rStyle w:val="Corpsdutexte2Gras"/>
          <w:rFonts w:eastAsia="Courier New"/>
          <w:sz w:val="24"/>
          <w:lang w:val="fr-CA"/>
        </w:rPr>
        <w:t>Déprenyl®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sélégiline</w:t>
      </w:r>
    </w:p>
    <w:p w14:paraId="555E91E4" w14:textId="77777777" w:rsidR="00563A41" w:rsidRPr="00661911" w:rsidRDefault="00563A41" w:rsidP="00563A41">
      <w:pPr>
        <w:pStyle w:val="med"/>
      </w:pPr>
      <w:r w:rsidRPr="00661911">
        <w:rPr>
          <w:rStyle w:val="Corpsdutexte2Gras"/>
          <w:rFonts w:eastAsia="Courier New"/>
          <w:b w:val="0"/>
          <w:sz w:val="24"/>
          <w:lang w:val="fr-CA"/>
        </w:rPr>
        <w:t xml:space="preserve">Deroxat® </w:t>
      </w:r>
      <w:r w:rsidRPr="00661911">
        <w:t xml:space="preserve">(F), </w:t>
      </w:r>
      <w:r w:rsidRPr="00661911">
        <w:rPr>
          <w:rStyle w:val="Corpsdutexte2Italique"/>
          <w:rFonts w:eastAsia="Courier New"/>
          <w:sz w:val="24"/>
          <w:lang w:val="fr-CA"/>
        </w:rPr>
        <w:t>voir</w:t>
      </w:r>
      <w:r w:rsidRPr="00661911">
        <w:t xml:space="preserve"> p</w:t>
      </w:r>
      <w:r w:rsidRPr="00661911">
        <w:t>a</w:t>
      </w:r>
      <w:r w:rsidRPr="00661911">
        <w:t>roxétine</w:t>
      </w:r>
    </w:p>
    <w:p w14:paraId="280FBFC1" w14:textId="77777777" w:rsidR="00563A41" w:rsidRPr="00661911" w:rsidRDefault="00563A41" w:rsidP="00563A41">
      <w:pPr>
        <w:pStyle w:val="med"/>
      </w:pPr>
      <w:r w:rsidRPr="00661911">
        <w:rPr>
          <w:rStyle w:val="Corpsdutexte4NonGras"/>
          <w:rFonts w:eastAsia="Courier New"/>
          <w:b w:val="0"/>
          <w:sz w:val="24"/>
          <w:lang w:val="fr-CA"/>
        </w:rPr>
        <w:t xml:space="preserve">désipramine </w:t>
      </w:r>
      <w:r w:rsidRPr="00661911">
        <w:t>(</w:t>
      </w:r>
      <w:r w:rsidRPr="00661911">
        <w:rPr>
          <w:b/>
        </w:rPr>
        <w:t>Norpramin®</w:t>
      </w:r>
      <w:r w:rsidRPr="00661911">
        <w:t xml:space="preserve">, </w:t>
      </w:r>
      <w:r w:rsidRPr="00661911">
        <w:rPr>
          <w:b/>
        </w:rPr>
        <w:t>Pertofrane®</w:t>
      </w:r>
      <w:r w:rsidRPr="00661911">
        <w:t xml:space="preserve"> </w:t>
      </w:r>
      <w:r w:rsidRPr="00661911">
        <w:rPr>
          <w:rStyle w:val="Corpsdutexte4NonGras"/>
          <w:rFonts w:eastAsia="Courier New"/>
          <w:b w:val="0"/>
          <w:sz w:val="24"/>
          <w:lang w:val="fr-CA"/>
        </w:rPr>
        <w:t xml:space="preserve">[C] ; </w:t>
      </w:r>
      <w:r w:rsidRPr="00661911">
        <w:rPr>
          <w:b/>
        </w:rPr>
        <w:t>Pertofran®</w:t>
      </w:r>
      <w:r>
        <w:rPr>
          <w:b/>
        </w:rPr>
        <w:t xml:space="preserve"> </w:t>
      </w:r>
      <w:r w:rsidRPr="00661911">
        <w:t>[F]), 164, 199, 321, 356, 392, 534, 905, 914, 1025, 1030, 1112, 1151, 1184, 1194, 1198, 1201, 1250</w:t>
      </w:r>
    </w:p>
    <w:p w14:paraId="7F3C267A" w14:textId="77777777" w:rsidR="00563A41" w:rsidRPr="00661911" w:rsidRDefault="00563A41" w:rsidP="00563A41">
      <w:pPr>
        <w:pStyle w:val="med"/>
      </w:pPr>
      <w:r w:rsidRPr="00661911">
        <w:t xml:space="preserve"> desmopressine </w:t>
      </w:r>
      <w:r w:rsidRPr="00661911">
        <w:rPr>
          <w:rStyle w:val="Corpsdutexte2Gras"/>
          <w:rFonts w:eastAsia="Courier New"/>
          <w:b w:val="0"/>
          <w:sz w:val="24"/>
          <w:lang w:val="fr-CA"/>
        </w:rPr>
        <w:t>(</w:t>
      </w:r>
      <w:r w:rsidRPr="00661911">
        <w:rPr>
          <w:rStyle w:val="Corpsdutexte2Gras"/>
          <w:rFonts w:eastAsia="Courier New"/>
          <w:sz w:val="24"/>
          <w:lang w:val="fr-CA"/>
        </w:rPr>
        <w:t>DDAVP®</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Desmopre</w:t>
      </w:r>
      <w:r w:rsidRPr="00661911">
        <w:rPr>
          <w:rStyle w:val="Corpsdutexte2Gras"/>
          <w:rFonts w:eastAsia="Courier New"/>
          <w:sz w:val="24"/>
          <w:lang w:val="fr-CA"/>
        </w:rPr>
        <w:t>s</w:t>
      </w:r>
      <w:r w:rsidRPr="00661911">
        <w:rPr>
          <w:rStyle w:val="Corpsdutexte2Gras"/>
          <w:rFonts w:eastAsia="Courier New"/>
          <w:sz w:val="24"/>
          <w:lang w:val="fr-CA"/>
        </w:rPr>
        <w:t>sine®</w:t>
      </w:r>
      <w:r w:rsidRPr="00661911">
        <w:rPr>
          <w:rStyle w:val="Corpsdutexte2Gras"/>
          <w:rFonts w:eastAsia="Courier New"/>
          <w:b w:val="0"/>
          <w:sz w:val="24"/>
          <w:lang w:val="fr-CA"/>
        </w:rPr>
        <w:t xml:space="preserve"> </w:t>
      </w:r>
      <w:r w:rsidRPr="00661911">
        <w:t>[F]), 1032</w:t>
      </w:r>
    </w:p>
    <w:p w14:paraId="419D0E95" w14:textId="77777777" w:rsidR="00563A41" w:rsidRPr="00661911" w:rsidRDefault="00563A41" w:rsidP="00563A41">
      <w:pPr>
        <w:pStyle w:val="med"/>
      </w:pPr>
      <w:r w:rsidRPr="00661911">
        <w:rPr>
          <w:rStyle w:val="Corpsdutexte2Gras"/>
          <w:rFonts w:eastAsia="Courier New"/>
          <w:sz w:val="24"/>
          <w:lang w:val="fr-CA"/>
        </w:rPr>
        <w:t>Desmopressine®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desmopressine</w:t>
      </w:r>
    </w:p>
    <w:p w14:paraId="41453223" w14:textId="77777777" w:rsidR="00563A41" w:rsidRPr="00661911" w:rsidRDefault="00563A41" w:rsidP="00563A41">
      <w:pPr>
        <w:pStyle w:val="med"/>
      </w:pPr>
      <w:r w:rsidRPr="00661911">
        <w:rPr>
          <w:rStyle w:val="Corpsdutexte2Gras"/>
          <w:rFonts w:eastAsia="Courier New"/>
          <w:sz w:val="24"/>
          <w:lang w:val="fr-CA"/>
        </w:rPr>
        <w:t>Desyrel®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trazod</w:t>
      </w:r>
      <w:r w:rsidRPr="00661911">
        <w:t>o</w:t>
      </w:r>
      <w:r w:rsidRPr="00661911">
        <w:t>ne</w:t>
      </w:r>
    </w:p>
    <w:p w14:paraId="16A1318C" w14:textId="77777777" w:rsidR="00563A41" w:rsidRPr="00661911" w:rsidRDefault="00563A41" w:rsidP="00563A41">
      <w:pPr>
        <w:pStyle w:val="med"/>
      </w:pPr>
      <w:r w:rsidRPr="00661911">
        <w:t xml:space="preserve">dexaméthasone </w:t>
      </w:r>
      <w:r w:rsidRPr="00661911">
        <w:rPr>
          <w:rStyle w:val="Corpsdutexte2Gras"/>
          <w:rFonts w:eastAsia="Courier New"/>
          <w:b w:val="0"/>
          <w:sz w:val="24"/>
          <w:lang w:val="fr-CA"/>
        </w:rPr>
        <w:t>(</w:t>
      </w:r>
      <w:r w:rsidRPr="00661911">
        <w:rPr>
          <w:rStyle w:val="Corpsdutexte2Gras"/>
          <w:rFonts w:eastAsia="Courier New"/>
          <w:sz w:val="24"/>
          <w:lang w:val="fr-CA"/>
        </w:rPr>
        <w:t>Decadron®</w:t>
      </w:r>
      <w:r w:rsidRPr="00661911">
        <w:rPr>
          <w:rStyle w:val="Corpsdutexte2Gras"/>
          <w:rFonts w:eastAsia="Courier New"/>
          <w:b w:val="0"/>
          <w:sz w:val="24"/>
          <w:lang w:val="fr-CA"/>
        </w:rPr>
        <w:t xml:space="preserve"> </w:t>
      </w:r>
      <w:r w:rsidRPr="00661911">
        <w:t>[C, F]), 292, 293, 304, 315,</w:t>
      </w:r>
      <w:r>
        <w:t xml:space="preserve"> </w:t>
      </w:r>
      <w:r w:rsidRPr="00661911">
        <w:t>1111, 1532</w:t>
      </w:r>
    </w:p>
    <w:p w14:paraId="40F6909D" w14:textId="77777777" w:rsidR="00563A41" w:rsidRPr="00661911" w:rsidRDefault="00563A41" w:rsidP="00563A41">
      <w:pPr>
        <w:pStyle w:val="med"/>
      </w:pPr>
      <w:r w:rsidRPr="00661911">
        <w:t xml:space="preserve">dexamphétamine </w:t>
      </w:r>
      <w:r w:rsidRPr="00661911">
        <w:rPr>
          <w:rStyle w:val="Corpsdutexte2Gras"/>
          <w:rFonts w:eastAsia="Courier New"/>
          <w:b w:val="0"/>
          <w:sz w:val="24"/>
          <w:lang w:val="fr-CA"/>
        </w:rPr>
        <w:t>(</w:t>
      </w:r>
      <w:r w:rsidRPr="00661911">
        <w:rPr>
          <w:rStyle w:val="Corpsdutexte2Gras"/>
          <w:rFonts w:eastAsia="Courier New"/>
          <w:sz w:val="24"/>
          <w:lang w:val="fr-CA"/>
        </w:rPr>
        <w:t>Dexedrine®</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Max</w:t>
      </w:r>
      <w:r w:rsidRPr="00661911">
        <w:rPr>
          <w:rStyle w:val="Corpsdutexte2Gras"/>
          <w:rFonts w:eastAsia="Courier New"/>
          <w:sz w:val="24"/>
          <w:lang w:val="fr-CA"/>
        </w:rPr>
        <w:t>i</w:t>
      </w:r>
      <w:r w:rsidRPr="00661911">
        <w:rPr>
          <w:rStyle w:val="Corpsdutexte2Gras"/>
          <w:rFonts w:eastAsia="Courier New"/>
          <w:sz w:val="24"/>
          <w:lang w:val="fr-CA"/>
        </w:rPr>
        <w:t>ton®</w:t>
      </w:r>
      <w:r w:rsidRPr="000D3B53">
        <w:rPr>
          <w:rStyle w:val="Corpsdutexte2Gras"/>
          <w:rFonts w:eastAsia="Courier New"/>
          <w:b w:val="0"/>
          <w:color w:val="FF0000"/>
          <w:sz w:val="24"/>
          <w:vertAlign w:val="superscript"/>
          <w:lang w:val="fr-CA"/>
        </w:rPr>
        <w:t>4</w:t>
      </w:r>
      <w:r w:rsidRPr="00661911">
        <w:rPr>
          <w:rStyle w:val="Corpsdutexte2Gras"/>
          <w:rFonts w:eastAsia="Courier New"/>
          <w:b w:val="0"/>
          <w:sz w:val="24"/>
          <w:lang w:val="fr-CA"/>
        </w:rPr>
        <w:t xml:space="preserve"> </w:t>
      </w:r>
      <w:r w:rsidRPr="00661911">
        <w:t>[F]), 93,</w:t>
      </w:r>
      <w:r>
        <w:t xml:space="preserve"> </w:t>
      </w:r>
      <w:r w:rsidRPr="00661911">
        <w:t>180, 320, 556, 881, 884, 1024, 1025, 1030, 1835</w:t>
      </w:r>
    </w:p>
    <w:p w14:paraId="4E16BF2F" w14:textId="77777777" w:rsidR="00563A41" w:rsidRPr="00661911" w:rsidRDefault="00563A41" w:rsidP="00563A41">
      <w:pPr>
        <w:pStyle w:val="med"/>
      </w:pPr>
      <w:r w:rsidRPr="00661911">
        <w:rPr>
          <w:rStyle w:val="Corpsdutexte2Gras"/>
          <w:rFonts w:eastAsia="Courier New"/>
          <w:sz w:val="24"/>
          <w:lang w:val="fr-CA"/>
        </w:rPr>
        <w:t>Dexedrine®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dexamphétamine</w:t>
      </w:r>
    </w:p>
    <w:p w14:paraId="59B15A58" w14:textId="77777777" w:rsidR="00563A41" w:rsidRPr="00661911" w:rsidRDefault="00563A41" w:rsidP="00563A41">
      <w:pPr>
        <w:pStyle w:val="med"/>
      </w:pPr>
      <w:r w:rsidRPr="00661911">
        <w:t xml:space="preserve">dexfenfluramine </w:t>
      </w:r>
      <w:r w:rsidRPr="00661911">
        <w:rPr>
          <w:rStyle w:val="Corpsdutexte2Gras"/>
          <w:rFonts w:eastAsia="Courier New"/>
          <w:b w:val="0"/>
          <w:sz w:val="24"/>
          <w:lang w:val="fr-CA"/>
        </w:rPr>
        <w:t>(</w:t>
      </w:r>
      <w:r w:rsidRPr="00661911">
        <w:rPr>
          <w:rStyle w:val="Corpsdutexte2Gras"/>
          <w:rFonts w:eastAsia="Courier New"/>
          <w:sz w:val="24"/>
          <w:lang w:val="fr-CA"/>
        </w:rPr>
        <w:t>Isoméride®</w:t>
      </w:r>
      <w:r w:rsidRPr="00661911">
        <w:rPr>
          <w:rStyle w:val="Corpsdutexte2Gras"/>
          <w:rFonts w:eastAsia="Courier New"/>
          <w:b w:val="0"/>
          <w:sz w:val="24"/>
          <w:lang w:val="fr-CA"/>
        </w:rPr>
        <w:t xml:space="preserve"> </w:t>
      </w:r>
      <w:r w:rsidRPr="00661911">
        <w:t>[F]), 1253, 1254</w:t>
      </w:r>
    </w:p>
    <w:p w14:paraId="03E3CDDF" w14:textId="77777777" w:rsidR="00563A41" w:rsidRPr="00661911" w:rsidRDefault="00563A41" w:rsidP="00563A41">
      <w:pPr>
        <w:pStyle w:val="med"/>
      </w:pPr>
      <w:r w:rsidRPr="00661911">
        <w:t>dextrométho</w:t>
      </w:r>
      <w:r w:rsidRPr="00661911">
        <w:t>r</w:t>
      </w:r>
      <w:r w:rsidRPr="00661911">
        <w:t xml:space="preserve">phane </w:t>
      </w:r>
      <w:r w:rsidRPr="00661911">
        <w:rPr>
          <w:rStyle w:val="Corpsdutexte2Gras"/>
          <w:rFonts w:eastAsia="Courier New"/>
          <w:b w:val="0"/>
          <w:sz w:val="24"/>
          <w:lang w:val="fr-CA"/>
        </w:rPr>
        <w:t>(</w:t>
      </w:r>
      <w:r w:rsidRPr="00661911">
        <w:rPr>
          <w:rStyle w:val="Corpsdutexte2Gras"/>
          <w:rFonts w:eastAsia="Courier New"/>
          <w:sz w:val="24"/>
          <w:lang w:val="fr-CA"/>
        </w:rPr>
        <w:t>Bénylin DM®</w:t>
      </w:r>
      <w:r w:rsidRPr="00661911">
        <w:rPr>
          <w:rStyle w:val="Corpsdutexte2Gras"/>
          <w:rFonts w:eastAsia="Courier New"/>
          <w:b w:val="0"/>
          <w:sz w:val="24"/>
          <w:lang w:val="fr-CA"/>
        </w:rPr>
        <w:t xml:space="preserve">, </w:t>
      </w:r>
      <w:r w:rsidRPr="00661911">
        <w:rPr>
          <w:rStyle w:val="Corpsdutexte2Gras"/>
          <w:rFonts w:eastAsia="Courier New"/>
          <w:sz w:val="24"/>
          <w:lang w:val="fr-CA"/>
        </w:rPr>
        <w:t>Balminil DM®</w:t>
      </w:r>
      <w:r w:rsidRPr="00661911">
        <w:rPr>
          <w:rStyle w:val="Corpsdutexte2Gras"/>
          <w:rFonts w:eastAsia="Courier New"/>
          <w:b w:val="0"/>
          <w:sz w:val="24"/>
          <w:lang w:val="fr-CA"/>
        </w:rPr>
        <w:t xml:space="preserve"> </w:t>
      </w:r>
      <w:r w:rsidRPr="00661911">
        <w:t>[C] ;</w:t>
      </w:r>
    </w:p>
    <w:p w14:paraId="555D86B4" w14:textId="77777777" w:rsidR="00563A41" w:rsidRPr="00661911" w:rsidRDefault="00563A41" w:rsidP="00563A41">
      <w:pPr>
        <w:pStyle w:val="med"/>
      </w:pPr>
      <w:r w:rsidRPr="00661911">
        <w:rPr>
          <w:rStyle w:val="Corpsdutexte2Gras"/>
          <w:rFonts w:eastAsia="Courier New"/>
          <w:sz w:val="24"/>
          <w:lang w:val="fr-CA"/>
        </w:rPr>
        <w:t>Codotussyl®</w:t>
      </w:r>
      <w:r w:rsidRPr="00661911">
        <w:rPr>
          <w:rStyle w:val="Corpsdutexte2Gras"/>
          <w:rFonts w:eastAsia="Courier New"/>
          <w:b w:val="0"/>
          <w:sz w:val="24"/>
          <w:lang w:val="fr-CA"/>
        </w:rPr>
        <w:t xml:space="preserve"> </w:t>
      </w:r>
      <w:r w:rsidRPr="00661911">
        <w:t>[F]), 1201, 1202</w:t>
      </w:r>
    </w:p>
    <w:p w14:paraId="0005850E" w14:textId="77777777" w:rsidR="00563A41" w:rsidRPr="00661911" w:rsidRDefault="00563A41" w:rsidP="00563A41">
      <w:pPr>
        <w:pStyle w:val="med"/>
      </w:pPr>
      <w:r w:rsidRPr="00661911">
        <w:rPr>
          <w:rStyle w:val="Corpsdutexte2Gras"/>
          <w:rFonts w:eastAsia="Courier New"/>
          <w:sz w:val="24"/>
          <w:lang w:val="fr-CA"/>
        </w:rPr>
        <w:t>Diamox®</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acétazolamide</w:t>
      </w:r>
    </w:p>
    <w:p w14:paraId="6ECE1F82" w14:textId="77777777" w:rsidR="00563A41" w:rsidRPr="00661911" w:rsidRDefault="00563A41" w:rsidP="00563A41">
      <w:pPr>
        <w:pStyle w:val="med"/>
      </w:pPr>
      <w:r w:rsidRPr="00661911">
        <w:t xml:space="preserve">diazépam </w:t>
      </w:r>
      <w:r w:rsidRPr="00661911">
        <w:rPr>
          <w:rStyle w:val="Corpsdutexte2Gras"/>
          <w:rFonts w:eastAsia="Courier New"/>
          <w:b w:val="0"/>
          <w:sz w:val="24"/>
          <w:lang w:val="fr-CA"/>
        </w:rPr>
        <w:t>(</w:t>
      </w:r>
      <w:r w:rsidRPr="00661911">
        <w:rPr>
          <w:rStyle w:val="Corpsdutexte2Gras"/>
          <w:rFonts w:eastAsia="Courier New"/>
          <w:sz w:val="24"/>
          <w:lang w:val="fr-CA"/>
        </w:rPr>
        <w:t>Valium®</w:t>
      </w:r>
      <w:r w:rsidRPr="00661911">
        <w:rPr>
          <w:rStyle w:val="Corpsdutexte2Gras"/>
          <w:rFonts w:eastAsia="Courier New"/>
          <w:b w:val="0"/>
          <w:sz w:val="24"/>
          <w:lang w:val="fr-CA"/>
        </w:rPr>
        <w:t xml:space="preserve"> </w:t>
      </w:r>
      <w:r w:rsidRPr="00661911">
        <w:t>[C, F]), 110, 163, 165, 190, 201, 202,</w:t>
      </w:r>
      <w:r>
        <w:t xml:space="preserve"> </w:t>
      </w:r>
      <w:r w:rsidRPr="00661911">
        <w:t>271, 354, 853, 859, 863, 866, 1032, 1140, 1143, 1146, 1147, 1148, 1151, 1171, 1201, 1216, 1235, 1242</w:t>
      </w:r>
    </w:p>
    <w:p w14:paraId="749BAB9F" w14:textId="77777777" w:rsidR="00563A41" w:rsidRPr="00661911" w:rsidRDefault="00563A41" w:rsidP="00563A41">
      <w:pPr>
        <w:pStyle w:val="med"/>
      </w:pPr>
      <w:r w:rsidRPr="00661911">
        <w:t xml:space="preserve">diazoxide </w:t>
      </w:r>
      <w:r w:rsidRPr="00661911">
        <w:rPr>
          <w:rStyle w:val="Corpsdutexte2Gras"/>
          <w:rFonts w:eastAsia="Courier New"/>
          <w:b w:val="0"/>
          <w:sz w:val="24"/>
          <w:lang w:val="fr-CA"/>
        </w:rPr>
        <w:t>(</w:t>
      </w:r>
      <w:r w:rsidRPr="00661911">
        <w:rPr>
          <w:rStyle w:val="Corpsdutexte2Gras"/>
          <w:rFonts w:eastAsia="Courier New"/>
          <w:sz w:val="24"/>
          <w:lang w:val="fr-CA"/>
        </w:rPr>
        <w:t>Hyperstat®</w:t>
      </w:r>
      <w:r w:rsidRPr="00661911">
        <w:rPr>
          <w:rStyle w:val="Corpsdutexte2Gras"/>
          <w:rFonts w:eastAsia="Courier New"/>
          <w:b w:val="0"/>
          <w:sz w:val="24"/>
          <w:lang w:val="fr-CA"/>
        </w:rPr>
        <w:t xml:space="preserve"> </w:t>
      </w:r>
      <w:r w:rsidRPr="00661911">
        <w:t>[C, F]), 866</w:t>
      </w:r>
    </w:p>
    <w:p w14:paraId="1313E209" w14:textId="77777777" w:rsidR="00563A41" w:rsidRPr="00661911" w:rsidRDefault="00563A41" w:rsidP="00563A41">
      <w:pPr>
        <w:pStyle w:val="med"/>
      </w:pPr>
      <w:r w:rsidRPr="00661911">
        <w:t xml:space="preserve">didanósine </w:t>
      </w:r>
      <w:r w:rsidRPr="00661911">
        <w:rPr>
          <w:rStyle w:val="Corpsdutexte2Gras"/>
          <w:rFonts w:eastAsia="Courier New"/>
          <w:b w:val="0"/>
          <w:sz w:val="24"/>
          <w:lang w:val="fr-CA"/>
        </w:rPr>
        <w:t>(</w:t>
      </w:r>
      <w:r w:rsidRPr="00661911">
        <w:rPr>
          <w:rStyle w:val="Corpsdutexte2Gras"/>
          <w:rFonts w:eastAsia="Courier New"/>
          <w:sz w:val="24"/>
          <w:lang w:val="fr-CA"/>
        </w:rPr>
        <w:t>Videx®</w:t>
      </w:r>
      <w:r w:rsidRPr="00661911">
        <w:rPr>
          <w:rStyle w:val="Corpsdutexte2Gras"/>
          <w:rFonts w:eastAsia="Courier New"/>
          <w:b w:val="0"/>
          <w:sz w:val="24"/>
          <w:lang w:val="fr-CA"/>
        </w:rPr>
        <w:t xml:space="preserve"> </w:t>
      </w:r>
      <w:r w:rsidRPr="00661911">
        <w:t>[C, F]), 1833</w:t>
      </w:r>
    </w:p>
    <w:p w14:paraId="7CD31CB4" w14:textId="77777777" w:rsidR="00563A41" w:rsidRPr="00661911" w:rsidRDefault="00563A41" w:rsidP="00563A41">
      <w:pPr>
        <w:pStyle w:val="med"/>
      </w:pPr>
      <w:r w:rsidRPr="00661911">
        <w:rPr>
          <w:rStyle w:val="Corpsdutexte2Gras"/>
          <w:rFonts w:eastAsia="Courier New"/>
          <w:sz w:val="24"/>
          <w:lang w:val="fr-CA"/>
        </w:rPr>
        <w:t>Diflucan®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fluconazole</w:t>
      </w:r>
    </w:p>
    <w:p w14:paraId="4A011063" w14:textId="77777777" w:rsidR="00563A41" w:rsidRPr="00661911" w:rsidRDefault="00563A41" w:rsidP="00563A41">
      <w:pPr>
        <w:pStyle w:val="med"/>
      </w:pPr>
      <w:r w:rsidRPr="00661911">
        <w:t xml:space="preserve">digoxine </w:t>
      </w:r>
      <w:r w:rsidRPr="00661911">
        <w:rPr>
          <w:rStyle w:val="Corpsdutexte2Gras"/>
          <w:rFonts w:eastAsia="Courier New"/>
          <w:b w:val="0"/>
          <w:sz w:val="24"/>
          <w:lang w:val="fr-CA"/>
        </w:rPr>
        <w:t>(</w:t>
      </w:r>
      <w:r w:rsidRPr="00661911">
        <w:rPr>
          <w:rStyle w:val="Corpsdutexte2Gras"/>
          <w:rFonts w:eastAsia="Courier New"/>
          <w:sz w:val="24"/>
          <w:lang w:val="fr-CA"/>
        </w:rPr>
        <w:t>Lanoxin®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Coragox</w:t>
      </w:r>
      <w:r w:rsidRPr="00661911">
        <w:rPr>
          <w:rStyle w:val="Corpsdutexte2Gras"/>
          <w:rFonts w:eastAsia="Courier New"/>
          <w:sz w:val="24"/>
          <w:lang w:val="fr-CA"/>
        </w:rPr>
        <w:t>i</w:t>
      </w:r>
      <w:r w:rsidRPr="00661911">
        <w:rPr>
          <w:rStyle w:val="Corpsdutexte2Gras"/>
          <w:rFonts w:eastAsia="Courier New"/>
          <w:sz w:val="24"/>
          <w:lang w:val="fr-CA"/>
        </w:rPr>
        <w:t>ne®</w:t>
      </w:r>
      <w:r w:rsidRPr="00661911">
        <w:rPr>
          <w:rStyle w:val="Corpsdutexte2Gras"/>
          <w:rFonts w:eastAsia="Courier New"/>
          <w:b w:val="0"/>
          <w:sz w:val="24"/>
          <w:lang w:val="fr-CA"/>
        </w:rPr>
        <w:t xml:space="preserve"> </w:t>
      </w:r>
      <w:r w:rsidRPr="00661911">
        <w:t>[F]), 847, 1151</w:t>
      </w:r>
    </w:p>
    <w:p w14:paraId="25DE8E7E" w14:textId="77777777" w:rsidR="00563A41" w:rsidRPr="00661911" w:rsidRDefault="00563A41" w:rsidP="00563A41">
      <w:pPr>
        <w:pStyle w:val="med"/>
      </w:pPr>
      <w:r w:rsidRPr="00661911">
        <w:rPr>
          <w:rStyle w:val="Corpsdutexte2Gras"/>
          <w:rFonts w:eastAsia="Courier New"/>
          <w:sz w:val="24"/>
          <w:lang w:val="fr-CA"/>
        </w:rPr>
        <w:t>Di-Hydan®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phénytoïne</w:t>
      </w:r>
    </w:p>
    <w:p w14:paraId="660D3A28" w14:textId="77777777" w:rsidR="00563A41" w:rsidRPr="00661911" w:rsidRDefault="00563A41" w:rsidP="00563A41">
      <w:pPr>
        <w:pStyle w:val="med"/>
      </w:pPr>
      <w:r w:rsidRPr="00661911">
        <w:rPr>
          <w:rStyle w:val="Corpsdutexte2Gras"/>
          <w:rFonts w:eastAsia="Courier New"/>
          <w:sz w:val="24"/>
          <w:lang w:val="fr-CA"/>
        </w:rPr>
        <w:t>Dilantin®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phénytoïne</w:t>
      </w:r>
    </w:p>
    <w:p w14:paraId="247D0E30" w14:textId="77777777" w:rsidR="00563A41" w:rsidRPr="00661911" w:rsidRDefault="00563A41" w:rsidP="00563A41">
      <w:pPr>
        <w:pStyle w:val="med"/>
      </w:pPr>
      <w:r w:rsidRPr="00661911">
        <w:rPr>
          <w:rStyle w:val="Corpsdutexte2Gras"/>
          <w:rFonts w:eastAsia="Courier New"/>
          <w:sz w:val="24"/>
          <w:lang w:val="fr-CA"/>
        </w:rPr>
        <w:t>D</w:t>
      </w:r>
      <w:r w:rsidRPr="00661911">
        <w:rPr>
          <w:rStyle w:val="Corpsdutexte2Gras"/>
          <w:rFonts w:eastAsia="Courier New"/>
          <w:sz w:val="24"/>
          <w:lang w:val="fr-CA"/>
        </w:rPr>
        <w:t>i</w:t>
      </w:r>
      <w:r w:rsidRPr="00661911">
        <w:rPr>
          <w:rStyle w:val="Corpsdutexte2Gras"/>
          <w:rFonts w:eastAsia="Courier New"/>
          <w:sz w:val="24"/>
          <w:lang w:val="fr-CA"/>
        </w:rPr>
        <w:t>laudid®</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hydromorphone</w:t>
      </w:r>
    </w:p>
    <w:p w14:paraId="6C96125D" w14:textId="77777777" w:rsidR="00563A41" w:rsidRPr="00661911" w:rsidRDefault="00563A41" w:rsidP="00563A41">
      <w:pPr>
        <w:pStyle w:val="med"/>
      </w:pPr>
      <w:r w:rsidRPr="00661911">
        <w:rPr>
          <w:rStyle w:val="Corpsdutexte2Gras"/>
          <w:rFonts w:eastAsia="Courier New"/>
          <w:sz w:val="24"/>
          <w:lang w:val="fr-CA"/>
        </w:rPr>
        <w:t>Dilexopal®</w:t>
      </w:r>
      <w:r w:rsidRPr="00B63493">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inositol</w:t>
      </w:r>
    </w:p>
    <w:p w14:paraId="544B6C33" w14:textId="77777777" w:rsidR="00563A41" w:rsidRPr="00661911" w:rsidRDefault="00563A41" w:rsidP="00563A41">
      <w:pPr>
        <w:pStyle w:val="med"/>
      </w:pPr>
      <w:r w:rsidRPr="00661911">
        <w:t xml:space="preserve">diltiazem </w:t>
      </w:r>
      <w:r w:rsidRPr="00661911">
        <w:rPr>
          <w:rStyle w:val="Corpsdutexte2Gras"/>
          <w:rFonts w:eastAsia="Courier New"/>
          <w:b w:val="0"/>
          <w:sz w:val="24"/>
          <w:lang w:val="fr-CA"/>
        </w:rPr>
        <w:t>(</w:t>
      </w:r>
      <w:r w:rsidRPr="00661911">
        <w:rPr>
          <w:rStyle w:val="Corpsdutexte2Gras"/>
          <w:rFonts w:eastAsia="Courier New"/>
          <w:sz w:val="24"/>
          <w:lang w:val="fr-CA"/>
        </w:rPr>
        <w:t>Cardizem®</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Tildiem®</w:t>
      </w:r>
      <w:r w:rsidRPr="00661911">
        <w:rPr>
          <w:rStyle w:val="Corpsdutexte2Gras"/>
          <w:rFonts w:eastAsia="Courier New"/>
          <w:b w:val="0"/>
          <w:sz w:val="24"/>
          <w:lang w:val="fr-CA"/>
        </w:rPr>
        <w:t xml:space="preserve"> </w:t>
      </w:r>
      <w:r w:rsidRPr="00661911">
        <w:t>[F]), 1151, 1201, 1221</w:t>
      </w:r>
    </w:p>
    <w:p w14:paraId="6C82C873" w14:textId="77777777" w:rsidR="00563A41" w:rsidRPr="00661911" w:rsidRDefault="00563A41" w:rsidP="00563A41">
      <w:pPr>
        <w:pStyle w:val="med"/>
      </w:pPr>
      <w:r w:rsidRPr="00661911">
        <w:rPr>
          <w:rStyle w:val="Corpsdutexte2Gras"/>
          <w:rFonts w:eastAsia="Courier New"/>
          <w:sz w:val="24"/>
          <w:lang w:val="fr-CA"/>
        </w:rPr>
        <w:t>Dinintel®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clobenz</w:t>
      </w:r>
      <w:r w:rsidRPr="00661911">
        <w:t>o</w:t>
      </w:r>
      <w:r w:rsidRPr="00661911">
        <w:t>rex</w:t>
      </w:r>
    </w:p>
    <w:p w14:paraId="7050E181" w14:textId="77777777" w:rsidR="00563A41" w:rsidRPr="00661911" w:rsidRDefault="00563A41" w:rsidP="00563A41">
      <w:pPr>
        <w:pStyle w:val="med"/>
      </w:pPr>
      <w:r w:rsidRPr="00661911">
        <w:t xml:space="preserve">diphénhydramine </w:t>
      </w:r>
      <w:r w:rsidRPr="00661911">
        <w:rPr>
          <w:rStyle w:val="Corpsdutexte2Gras"/>
          <w:rFonts w:eastAsia="Courier New"/>
          <w:b w:val="0"/>
          <w:sz w:val="24"/>
          <w:lang w:val="fr-CA"/>
        </w:rPr>
        <w:t>(</w:t>
      </w:r>
      <w:r w:rsidRPr="00661911">
        <w:rPr>
          <w:rStyle w:val="Corpsdutexte2Gras"/>
          <w:rFonts w:eastAsia="Courier New"/>
          <w:sz w:val="24"/>
          <w:lang w:val="fr-CA"/>
        </w:rPr>
        <w:t>Benadryl®</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Nautam</w:t>
      </w:r>
      <w:r w:rsidRPr="00661911">
        <w:rPr>
          <w:rStyle w:val="Corpsdutexte2Gras"/>
          <w:rFonts w:eastAsia="Courier New"/>
          <w:sz w:val="24"/>
          <w:lang w:val="fr-CA"/>
        </w:rPr>
        <w:t>i</w:t>
      </w:r>
      <w:r w:rsidRPr="00661911">
        <w:rPr>
          <w:rStyle w:val="Corpsdutexte2Gras"/>
          <w:rFonts w:eastAsia="Courier New"/>
          <w:sz w:val="24"/>
          <w:lang w:val="fr-CA"/>
        </w:rPr>
        <w:t>ne®</w:t>
      </w:r>
      <w:r w:rsidRPr="00661911">
        <w:rPr>
          <w:rStyle w:val="Corpsdutexte2Gras"/>
          <w:rFonts w:eastAsia="Courier New"/>
          <w:b w:val="0"/>
          <w:sz w:val="24"/>
          <w:lang w:val="fr-CA"/>
        </w:rPr>
        <w:t xml:space="preserve"> </w:t>
      </w:r>
      <w:r w:rsidRPr="00661911">
        <w:t>[F]), 272,</w:t>
      </w:r>
      <w:r>
        <w:t xml:space="preserve"> </w:t>
      </w:r>
      <w:r w:rsidRPr="00661911">
        <w:t>849, 863, 867, 1140, 1156, 1168, 1171</w:t>
      </w:r>
    </w:p>
    <w:p w14:paraId="69E80A45" w14:textId="77777777" w:rsidR="00563A41" w:rsidRPr="00661911" w:rsidRDefault="00563A41" w:rsidP="00563A41">
      <w:pPr>
        <w:pStyle w:val="med"/>
      </w:pPr>
      <w:r w:rsidRPr="00661911">
        <w:rPr>
          <w:rStyle w:val="Corpsdutexte2Gras"/>
          <w:rFonts w:eastAsia="Courier New"/>
          <w:sz w:val="24"/>
          <w:lang w:val="fr-CA"/>
        </w:rPr>
        <w:t>Dipiperon®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pipampér</w:t>
      </w:r>
      <w:r w:rsidRPr="00661911">
        <w:t>o</w:t>
      </w:r>
      <w:r w:rsidRPr="00661911">
        <w:t>ne</w:t>
      </w:r>
    </w:p>
    <w:p w14:paraId="05DEF560" w14:textId="77777777" w:rsidR="00563A41" w:rsidRPr="00661911" w:rsidRDefault="00563A41" w:rsidP="00563A41">
      <w:pPr>
        <w:pStyle w:val="med"/>
      </w:pPr>
      <w:r w:rsidRPr="00661911">
        <w:t xml:space="preserve">dipropylacétamide </w:t>
      </w:r>
      <w:r w:rsidRPr="00661911">
        <w:rPr>
          <w:rStyle w:val="Corpsdutexte2Gras"/>
          <w:rFonts w:eastAsia="Courier New"/>
          <w:b w:val="0"/>
          <w:sz w:val="24"/>
          <w:lang w:val="fr-CA"/>
        </w:rPr>
        <w:t>(</w:t>
      </w:r>
      <w:r w:rsidRPr="00661911">
        <w:rPr>
          <w:rStyle w:val="Corpsdutexte2Gras"/>
          <w:rFonts w:eastAsia="Courier New"/>
          <w:sz w:val="24"/>
          <w:lang w:val="fr-CA"/>
        </w:rPr>
        <w:t>Dépamide®</w:t>
      </w:r>
      <w:r w:rsidRPr="00661911">
        <w:rPr>
          <w:rStyle w:val="Corpsdutexte2Gras"/>
          <w:rFonts w:eastAsia="Courier New"/>
          <w:b w:val="0"/>
          <w:sz w:val="24"/>
          <w:lang w:val="fr-CA"/>
        </w:rPr>
        <w:t xml:space="preserve"> </w:t>
      </w:r>
      <w:r w:rsidRPr="00661911">
        <w:t>[F]), 1255</w:t>
      </w:r>
    </w:p>
    <w:p w14:paraId="55782476" w14:textId="77777777" w:rsidR="00563A41" w:rsidRPr="00661911" w:rsidRDefault="00563A41" w:rsidP="00563A41">
      <w:pPr>
        <w:pStyle w:val="med"/>
      </w:pPr>
      <w:r w:rsidRPr="00661911">
        <w:rPr>
          <w:rStyle w:val="Corpsdutexte2Italique"/>
          <w:rFonts w:eastAsia="Courier New"/>
          <w:sz w:val="24"/>
          <w:lang w:val="fr-CA"/>
        </w:rPr>
        <w:t>voir aussi</w:t>
      </w:r>
      <w:r w:rsidRPr="00661911">
        <w:t xml:space="preserve"> dipropylac</w:t>
      </w:r>
      <w:r w:rsidRPr="00661911">
        <w:t>é</w:t>
      </w:r>
      <w:r w:rsidRPr="00661911">
        <w:t xml:space="preserve">tate </w:t>
      </w:r>
      <w:r w:rsidRPr="00661911">
        <w:rPr>
          <w:rStyle w:val="Corpsdutexte2Italique"/>
          <w:rFonts w:eastAsia="Courier New"/>
          <w:sz w:val="24"/>
          <w:lang w:val="fr-CA"/>
        </w:rPr>
        <w:t>et</w:t>
      </w:r>
      <w:r w:rsidRPr="00661911">
        <w:t xml:space="preserve"> valpromide</w:t>
      </w:r>
    </w:p>
    <w:p w14:paraId="7D1BB2BB" w14:textId="77777777" w:rsidR="00563A41" w:rsidRPr="00661911" w:rsidRDefault="00563A41" w:rsidP="00563A41">
      <w:pPr>
        <w:pStyle w:val="med"/>
      </w:pPr>
      <w:r w:rsidRPr="00661911">
        <w:t xml:space="preserve">dipropylacétate </w:t>
      </w:r>
      <w:r w:rsidRPr="00661911">
        <w:rPr>
          <w:rStyle w:val="Corpsdutexte2Gras"/>
          <w:rFonts w:eastAsia="Courier New"/>
          <w:b w:val="0"/>
          <w:sz w:val="24"/>
          <w:lang w:val="fr-CA"/>
        </w:rPr>
        <w:t>(</w:t>
      </w:r>
      <w:r w:rsidRPr="00661911">
        <w:rPr>
          <w:rStyle w:val="Corpsdutexte2Gras"/>
          <w:rFonts w:eastAsia="Courier New"/>
          <w:sz w:val="24"/>
          <w:lang w:val="fr-CA"/>
        </w:rPr>
        <w:t>Dépamide®</w:t>
      </w:r>
      <w:r w:rsidRPr="00661911">
        <w:rPr>
          <w:rStyle w:val="Corpsdutexte2Gras"/>
          <w:rFonts w:eastAsia="Courier New"/>
          <w:b w:val="0"/>
          <w:sz w:val="24"/>
          <w:lang w:val="fr-CA"/>
        </w:rPr>
        <w:t xml:space="preserve"> </w:t>
      </w:r>
      <w:r w:rsidRPr="00661911">
        <w:t>[F]), 1255</w:t>
      </w:r>
    </w:p>
    <w:p w14:paraId="2AA4B768" w14:textId="77777777" w:rsidR="00563A41" w:rsidRPr="00661911" w:rsidRDefault="00563A41" w:rsidP="00563A41">
      <w:pPr>
        <w:pStyle w:val="med"/>
      </w:pPr>
      <w:r w:rsidRPr="00661911">
        <w:rPr>
          <w:rStyle w:val="Corpsdutexte2Italique"/>
          <w:rFonts w:eastAsia="Courier New"/>
          <w:sz w:val="24"/>
          <w:lang w:val="fr-CA"/>
        </w:rPr>
        <w:t>voir aussi</w:t>
      </w:r>
      <w:r w:rsidRPr="00661911">
        <w:t xml:space="preserve"> dipropylacétamide </w:t>
      </w:r>
      <w:r w:rsidRPr="00661911">
        <w:rPr>
          <w:rStyle w:val="Corpsdutexte2Italique"/>
          <w:rFonts w:eastAsia="Courier New"/>
          <w:sz w:val="24"/>
          <w:lang w:val="fr-CA"/>
        </w:rPr>
        <w:t>et</w:t>
      </w:r>
      <w:r w:rsidRPr="00661911">
        <w:t xml:space="preserve"> valpromide</w:t>
      </w:r>
    </w:p>
    <w:p w14:paraId="0C1CD3D8" w14:textId="77777777" w:rsidR="00563A41" w:rsidRPr="00661911" w:rsidRDefault="00563A41" w:rsidP="00563A41">
      <w:pPr>
        <w:pStyle w:val="med"/>
      </w:pPr>
      <w:r w:rsidRPr="00661911">
        <w:t xml:space="preserve">dipyridamole </w:t>
      </w:r>
      <w:r w:rsidRPr="00661911">
        <w:rPr>
          <w:rStyle w:val="Corpsdutexte2Gras"/>
          <w:rFonts w:eastAsia="Courier New"/>
          <w:b w:val="0"/>
          <w:sz w:val="24"/>
          <w:lang w:val="fr-CA"/>
        </w:rPr>
        <w:t>(</w:t>
      </w:r>
      <w:r w:rsidRPr="00661911">
        <w:rPr>
          <w:rStyle w:val="Corpsdutexte2Gras"/>
          <w:rFonts w:eastAsia="Courier New"/>
          <w:sz w:val="24"/>
          <w:lang w:val="fr-CA"/>
        </w:rPr>
        <w:t>Persa</w:t>
      </w:r>
      <w:r w:rsidRPr="00661911">
        <w:rPr>
          <w:rStyle w:val="Corpsdutexte2Gras"/>
          <w:rFonts w:eastAsia="Courier New"/>
          <w:sz w:val="24"/>
          <w:lang w:val="fr-CA"/>
        </w:rPr>
        <w:t>n</w:t>
      </w:r>
      <w:r w:rsidRPr="00661911">
        <w:rPr>
          <w:rStyle w:val="Corpsdutexte2Gras"/>
          <w:rFonts w:eastAsia="Courier New"/>
          <w:sz w:val="24"/>
          <w:lang w:val="fr-CA"/>
        </w:rPr>
        <w:t>tine®</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Cleridium®</w:t>
      </w:r>
      <w:r w:rsidRPr="00661911">
        <w:rPr>
          <w:rStyle w:val="Corpsdutexte2Gras"/>
          <w:rFonts w:eastAsia="Courier New"/>
          <w:b w:val="0"/>
          <w:sz w:val="24"/>
          <w:lang w:val="fr-CA"/>
        </w:rPr>
        <w:t xml:space="preserve"> </w:t>
      </w:r>
      <w:r w:rsidRPr="00661911">
        <w:t>[F]), 132</w:t>
      </w:r>
    </w:p>
    <w:p w14:paraId="48F7CEC0" w14:textId="77777777" w:rsidR="00563A41" w:rsidRPr="00661911" w:rsidRDefault="00563A41" w:rsidP="00563A41">
      <w:pPr>
        <w:pStyle w:val="med"/>
      </w:pPr>
      <w:r w:rsidRPr="00661911">
        <w:rPr>
          <w:rStyle w:val="Corpsdutexte2Gras"/>
          <w:rFonts w:eastAsia="Courier New"/>
          <w:sz w:val="24"/>
          <w:lang w:val="fr-CA"/>
        </w:rPr>
        <w:t>Disipal®</w:t>
      </w:r>
      <w:r w:rsidRPr="00661911">
        <w:rPr>
          <w:rStyle w:val="Corpsdutexte2Gras"/>
          <w:rFonts w:eastAsia="Courier New"/>
          <w:b w:val="0"/>
          <w:sz w:val="24"/>
          <w:lang w:val="fr-CA"/>
        </w:rPr>
        <w:t xml:space="preserve"> </w:t>
      </w:r>
      <w:r w:rsidRPr="00661911">
        <w:t>(C, F</w:t>
      </w:r>
      <w:r w:rsidRPr="00B63493">
        <w:rPr>
          <w:color w:val="FF0000"/>
          <w:vertAlign w:val="superscript"/>
        </w:rPr>
        <w:t>3</w:t>
      </w:r>
      <w:r w:rsidRPr="00661911">
        <w:t xml:space="preserve">), </w:t>
      </w:r>
      <w:r w:rsidRPr="00661911">
        <w:rPr>
          <w:rStyle w:val="Corpsdutexte2Italique"/>
          <w:rFonts w:eastAsia="Courier New"/>
          <w:sz w:val="24"/>
          <w:lang w:val="fr-CA"/>
        </w:rPr>
        <w:t>voir</w:t>
      </w:r>
      <w:r w:rsidRPr="00661911">
        <w:t xml:space="preserve"> orphénadrine</w:t>
      </w:r>
    </w:p>
    <w:p w14:paraId="65C367F3" w14:textId="77777777" w:rsidR="00563A41" w:rsidRPr="00661911" w:rsidRDefault="00563A41" w:rsidP="00563A41">
      <w:pPr>
        <w:pStyle w:val="med"/>
      </w:pPr>
      <w:r w:rsidRPr="00661911">
        <w:t xml:space="preserve">disulfirame </w:t>
      </w:r>
      <w:r w:rsidRPr="00661911">
        <w:rPr>
          <w:rStyle w:val="Corpsdutexte2Gras"/>
          <w:rFonts w:eastAsia="Courier New"/>
          <w:b w:val="0"/>
          <w:sz w:val="24"/>
          <w:lang w:val="fr-CA"/>
        </w:rPr>
        <w:t>(</w:t>
      </w:r>
      <w:r w:rsidRPr="00661911">
        <w:rPr>
          <w:rStyle w:val="Corpsdutexte2Gras"/>
          <w:rFonts w:eastAsia="Courier New"/>
          <w:sz w:val="24"/>
          <w:lang w:val="fr-CA"/>
        </w:rPr>
        <w:t>Antabuse®</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E</w:t>
      </w:r>
      <w:r w:rsidRPr="00661911">
        <w:rPr>
          <w:rStyle w:val="Corpsdutexte2Gras"/>
          <w:rFonts w:eastAsia="Courier New"/>
          <w:sz w:val="24"/>
          <w:lang w:val="fr-CA"/>
        </w:rPr>
        <w:t>s</w:t>
      </w:r>
      <w:r w:rsidRPr="00661911">
        <w:rPr>
          <w:rStyle w:val="Corpsdutexte2Gras"/>
          <w:rFonts w:eastAsia="Courier New"/>
          <w:sz w:val="24"/>
          <w:lang w:val="fr-CA"/>
        </w:rPr>
        <w:t>péral®</w:t>
      </w:r>
      <w:r w:rsidRPr="00661911">
        <w:rPr>
          <w:rStyle w:val="Corpsdutexte2Gras"/>
          <w:rFonts w:eastAsia="Courier New"/>
          <w:b w:val="0"/>
          <w:sz w:val="24"/>
          <w:lang w:val="fr-CA"/>
        </w:rPr>
        <w:t xml:space="preserve"> </w:t>
      </w:r>
      <w:r w:rsidRPr="00661911">
        <w:t>[F]), 149, 163, 165,</w:t>
      </w:r>
      <w:r>
        <w:t xml:space="preserve"> </w:t>
      </w:r>
      <w:r w:rsidRPr="00661911">
        <w:t>1151, 1169</w:t>
      </w:r>
    </w:p>
    <w:p w14:paraId="1477CB11" w14:textId="77777777" w:rsidR="00563A41" w:rsidRPr="00661911" w:rsidRDefault="00563A41" w:rsidP="00563A41">
      <w:pPr>
        <w:pStyle w:val="med"/>
      </w:pPr>
      <w:r w:rsidRPr="00661911">
        <w:t xml:space="preserve">divalproex de sodium </w:t>
      </w:r>
      <w:r w:rsidRPr="00661911">
        <w:rPr>
          <w:rStyle w:val="Corpsdutexte2Gras"/>
          <w:rFonts w:eastAsia="Courier New"/>
          <w:b w:val="0"/>
          <w:sz w:val="24"/>
          <w:lang w:val="fr-CA"/>
        </w:rPr>
        <w:t>(</w:t>
      </w:r>
      <w:r w:rsidRPr="00661911">
        <w:rPr>
          <w:rStyle w:val="Corpsdutexte2Gras"/>
          <w:rFonts w:eastAsia="Courier New"/>
          <w:sz w:val="24"/>
          <w:lang w:val="fr-CA"/>
        </w:rPr>
        <w:t>Épival®</w:t>
      </w:r>
      <w:r w:rsidRPr="00661911">
        <w:rPr>
          <w:rStyle w:val="Corpsdutexte2Gras"/>
          <w:rFonts w:eastAsia="Courier New"/>
          <w:b w:val="0"/>
          <w:sz w:val="24"/>
          <w:lang w:val="fr-CA"/>
        </w:rPr>
        <w:t xml:space="preserve"> </w:t>
      </w:r>
      <w:r w:rsidRPr="00661911">
        <w:t>[C])</w:t>
      </w:r>
      <w:r w:rsidRPr="000D3B53">
        <w:rPr>
          <w:color w:val="FF0000"/>
          <w:vertAlign w:val="superscript"/>
        </w:rPr>
        <w:t>2</w:t>
      </w:r>
      <w:r w:rsidRPr="00661911">
        <w:t>, 1217, 1218, 1219</w:t>
      </w:r>
    </w:p>
    <w:p w14:paraId="52B61355" w14:textId="77777777" w:rsidR="00563A41" w:rsidRPr="00661911" w:rsidRDefault="00563A41" w:rsidP="00563A41">
      <w:pPr>
        <w:pStyle w:val="med1"/>
      </w:pPr>
      <w:r w:rsidRPr="00661911">
        <w:rPr>
          <w:rStyle w:val="Corpsdutexte2Italique"/>
          <w:rFonts w:eastAsia="Courier New"/>
          <w:sz w:val="24"/>
          <w:lang w:val="fr-CA"/>
        </w:rPr>
        <w:t>voir aussi</w:t>
      </w:r>
      <w:r w:rsidRPr="00661911">
        <w:t xml:space="preserve"> acide valpro</w:t>
      </w:r>
      <w:r w:rsidRPr="00661911">
        <w:t>ï</w:t>
      </w:r>
      <w:r w:rsidRPr="00661911">
        <w:t>que</w:t>
      </w:r>
    </w:p>
    <w:p w14:paraId="2E107AA6" w14:textId="77777777" w:rsidR="00563A41" w:rsidRPr="00661911" w:rsidRDefault="00563A41" w:rsidP="00563A41">
      <w:pPr>
        <w:pStyle w:val="med"/>
      </w:pPr>
      <w:r w:rsidRPr="00661911">
        <w:rPr>
          <w:rStyle w:val="Corpsdutexte2Gras"/>
          <w:rFonts w:eastAsia="Courier New"/>
          <w:sz w:val="24"/>
          <w:lang w:val="fr-CA"/>
        </w:rPr>
        <w:t>Dogmatil®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sulpiride</w:t>
      </w:r>
    </w:p>
    <w:p w14:paraId="493DF2D1" w14:textId="77777777" w:rsidR="00563A41" w:rsidRPr="00661911" w:rsidRDefault="00563A41" w:rsidP="00563A41">
      <w:pPr>
        <w:pStyle w:val="med"/>
      </w:pPr>
      <w:r w:rsidRPr="00661911">
        <w:rPr>
          <w:rStyle w:val="Corpsdutexte2Gras"/>
          <w:rFonts w:eastAsia="Courier New"/>
          <w:sz w:val="24"/>
          <w:lang w:val="fr-CA"/>
        </w:rPr>
        <w:t>Dolosal®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péthidine</w:t>
      </w:r>
    </w:p>
    <w:p w14:paraId="689924D3" w14:textId="77777777" w:rsidR="00563A41" w:rsidRPr="00661911" w:rsidRDefault="00563A41" w:rsidP="00563A41">
      <w:pPr>
        <w:pStyle w:val="med"/>
      </w:pPr>
      <w:r w:rsidRPr="00661911">
        <w:t xml:space="preserve">donépézil </w:t>
      </w:r>
      <w:r w:rsidRPr="00661911">
        <w:rPr>
          <w:rStyle w:val="Corpsdutexte2Gras"/>
          <w:rFonts w:eastAsia="Courier New"/>
          <w:b w:val="0"/>
          <w:sz w:val="24"/>
          <w:lang w:val="fr-CA"/>
        </w:rPr>
        <w:t>(</w:t>
      </w:r>
      <w:r w:rsidRPr="00661911">
        <w:rPr>
          <w:rStyle w:val="Corpsdutexte2Gras"/>
          <w:rFonts w:eastAsia="Courier New"/>
          <w:sz w:val="24"/>
          <w:lang w:val="fr-CA"/>
        </w:rPr>
        <w:t>Ar</w:t>
      </w:r>
      <w:r w:rsidRPr="00661911">
        <w:rPr>
          <w:rStyle w:val="Corpsdutexte2Gras"/>
          <w:rFonts w:eastAsia="Courier New"/>
          <w:sz w:val="24"/>
          <w:lang w:val="fr-CA"/>
        </w:rPr>
        <w:t>i</w:t>
      </w:r>
      <w:r w:rsidRPr="00661911">
        <w:rPr>
          <w:rStyle w:val="Corpsdutexte2Gras"/>
          <w:rFonts w:eastAsia="Courier New"/>
          <w:sz w:val="24"/>
          <w:lang w:val="fr-CA"/>
        </w:rPr>
        <w:t>cept®</w:t>
      </w:r>
      <w:r w:rsidRPr="00661911">
        <w:rPr>
          <w:rStyle w:val="Corpsdutexte2Gras"/>
          <w:rFonts w:eastAsia="Courier New"/>
          <w:b w:val="0"/>
          <w:sz w:val="24"/>
          <w:lang w:val="fr-CA"/>
        </w:rPr>
        <w:t xml:space="preserve"> </w:t>
      </w:r>
      <w:r w:rsidRPr="00661911">
        <w:t>[C, F]), 132, 897, 902, 1526</w:t>
      </w:r>
    </w:p>
    <w:p w14:paraId="562697E1" w14:textId="77777777" w:rsidR="00563A41" w:rsidRPr="00661911" w:rsidRDefault="00563A41" w:rsidP="00563A41">
      <w:pPr>
        <w:pStyle w:val="med"/>
      </w:pPr>
      <w:r w:rsidRPr="00661911">
        <w:rPr>
          <w:rStyle w:val="Corpsdutexte2Gras"/>
          <w:rFonts w:eastAsia="Courier New"/>
          <w:sz w:val="24"/>
          <w:lang w:val="fr-CA"/>
        </w:rPr>
        <w:t>Donormyl®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doxylamine </w:t>
      </w:r>
    </w:p>
    <w:p w14:paraId="219D7BCA" w14:textId="77777777" w:rsidR="00563A41" w:rsidRPr="00661911" w:rsidRDefault="00563A41" w:rsidP="00563A41">
      <w:pPr>
        <w:pStyle w:val="med"/>
      </w:pPr>
      <w:r w:rsidRPr="00661911">
        <w:rPr>
          <w:rStyle w:val="Corpsdutexte2Gras"/>
          <w:rFonts w:eastAsia="Courier New"/>
          <w:sz w:val="24"/>
          <w:lang w:val="fr-CA"/>
        </w:rPr>
        <w:t>Doral®</w:t>
      </w:r>
      <w:r w:rsidRPr="00661911">
        <w:rPr>
          <w:rStyle w:val="Corpsdutexte2Gras"/>
          <w:rFonts w:eastAsia="Courier New"/>
          <w:b w:val="0"/>
          <w:sz w:val="24"/>
          <w:lang w:val="fr-CA"/>
        </w:rPr>
        <w:t xml:space="preserve"> </w:t>
      </w:r>
      <w:r w:rsidRPr="00661911">
        <w:t xml:space="preserve">(É.-U.), </w:t>
      </w:r>
      <w:r w:rsidRPr="00661911">
        <w:rPr>
          <w:rStyle w:val="Corpsdutexte2Italique"/>
          <w:rFonts w:eastAsia="Courier New"/>
          <w:sz w:val="24"/>
          <w:lang w:val="fr-CA"/>
        </w:rPr>
        <w:t>voir</w:t>
      </w:r>
      <w:r w:rsidRPr="00661911">
        <w:t xml:space="preserve"> quazépam</w:t>
      </w:r>
    </w:p>
    <w:p w14:paraId="31A2C12F" w14:textId="77777777" w:rsidR="00563A41" w:rsidRPr="00661911" w:rsidRDefault="00563A41" w:rsidP="00563A41">
      <w:pPr>
        <w:pStyle w:val="med"/>
      </w:pPr>
      <w:r w:rsidRPr="00661911">
        <w:rPr>
          <w:rStyle w:val="Corpsdutexte2Gras"/>
          <w:rFonts w:eastAsia="Courier New"/>
          <w:sz w:val="24"/>
          <w:lang w:val="fr-CA"/>
        </w:rPr>
        <w:t>Doriden®</w:t>
      </w:r>
      <w:r w:rsidRPr="000D3B53">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gl</w:t>
      </w:r>
      <w:r w:rsidRPr="00661911">
        <w:t>u</w:t>
      </w:r>
      <w:r w:rsidRPr="00661911">
        <w:t>téthimide</w:t>
      </w:r>
    </w:p>
    <w:p w14:paraId="4BDA08E2" w14:textId="77777777" w:rsidR="00563A41" w:rsidRPr="00661911" w:rsidRDefault="00563A41" w:rsidP="00563A41">
      <w:pPr>
        <w:pStyle w:val="med"/>
      </w:pPr>
      <w:r w:rsidRPr="00661911">
        <w:rPr>
          <w:rStyle w:val="Corpsdutexte2Gras"/>
          <w:rFonts w:eastAsia="Courier New"/>
          <w:sz w:val="24"/>
          <w:lang w:val="fr-CA"/>
        </w:rPr>
        <w:t>Dormopan®</w:t>
      </w:r>
      <w:r w:rsidRPr="000D3B53">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hexobarbital</w:t>
      </w:r>
    </w:p>
    <w:p w14:paraId="069393A8" w14:textId="77777777" w:rsidR="00563A41" w:rsidRPr="00661911" w:rsidRDefault="00563A41" w:rsidP="00563A41">
      <w:pPr>
        <w:pStyle w:val="med"/>
      </w:pPr>
      <w:r w:rsidRPr="00661911">
        <w:t xml:space="preserve">dosulépine </w:t>
      </w:r>
      <w:r w:rsidRPr="00661911">
        <w:rPr>
          <w:rStyle w:val="Corpsdutexte2Gras"/>
          <w:rFonts w:eastAsia="Courier New"/>
          <w:b w:val="0"/>
          <w:sz w:val="24"/>
          <w:lang w:val="fr-CA"/>
        </w:rPr>
        <w:t>(</w:t>
      </w:r>
      <w:r w:rsidRPr="00661911">
        <w:rPr>
          <w:rStyle w:val="Corpsdutexte2Gras"/>
          <w:rFonts w:eastAsia="Courier New"/>
          <w:sz w:val="24"/>
          <w:lang w:val="fr-CA"/>
        </w:rPr>
        <w:t>Prothiaden®</w:t>
      </w:r>
      <w:r w:rsidRPr="00661911">
        <w:rPr>
          <w:rStyle w:val="Corpsdutexte2Gras"/>
          <w:rFonts w:eastAsia="Courier New"/>
          <w:b w:val="0"/>
          <w:sz w:val="24"/>
          <w:lang w:val="fr-CA"/>
        </w:rPr>
        <w:t xml:space="preserve"> </w:t>
      </w:r>
      <w:r w:rsidRPr="00661911">
        <w:t>[F]), 1194, 1250</w:t>
      </w:r>
    </w:p>
    <w:p w14:paraId="6694476E" w14:textId="77777777" w:rsidR="00563A41" w:rsidRPr="00661911" w:rsidRDefault="00563A41" w:rsidP="00563A41">
      <w:pPr>
        <w:pStyle w:val="med"/>
      </w:pPr>
      <w:r w:rsidRPr="00661911">
        <w:t xml:space="preserve">doxépine </w:t>
      </w:r>
      <w:r w:rsidRPr="00661911">
        <w:rPr>
          <w:rStyle w:val="Corpsdutexte2Gras"/>
          <w:rFonts w:eastAsia="Courier New"/>
          <w:b w:val="0"/>
          <w:sz w:val="24"/>
          <w:lang w:val="fr-CA"/>
        </w:rPr>
        <w:t>(</w:t>
      </w:r>
      <w:r w:rsidRPr="00661911">
        <w:rPr>
          <w:rStyle w:val="Corpsdutexte2Gras"/>
          <w:rFonts w:eastAsia="Courier New"/>
          <w:sz w:val="24"/>
          <w:lang w:val="fr-CA"/>
        </w:rPr>
        <w:t>Sin</w:t>
      </w:r>
      <w:r w:rsidRPr="00661911">
        <w:rPr>
          <w:rStyle w:val="Corpsdutexte2Gras"/>
          <w:rFonts w:eastAsia="Courier New"/>
          <w:sz w:val="24"/>
          <w:lang w:val="fr-CA"/>
        </w:rPr>
        <w:t>e</w:t>
      </w:r>
      <w:r w:rsidRPr="00661911">
        <w:rPr>
          <w:rStyle w:val="Corpsdutexte2Gras"/>
          <w:rFonts w:eastAsia="Courier New"/>
          <w:sz w:val="24"/>
          <w:lang w:val="fr-CA"/>
        </w:rPr>
        <w:t>quan®</w:t>
      </w:r>
      <w:r w:rsidRPr="00661911">
        <w:rPr>
          <w:rStyle w:val="Corpsdutexte2Gras"/>
          <w:rFonts w:eastAsia="Courier New"/>
          <w:b w:val="0"/>
          <w:sz w:val="24"/>
          <w:lang w:val="fr-CA"/>
        </w:rPr>
        <w:t xml:space="preserve"> </w:t>
      </w:r>
      <w:r w:rsidRPr="00661911">
        <w:t>[C, F]), 356, 1141, 1156, 1194, 1195,</w:t>
      </w:r>
      <w:r>
        <w:t xml:space="preserve"> </w:t>
      </w:r>
      <w:r w:rsidRPr="00661911">
        <w:t>1197, 1250</w:t>
      </w:r>
    </w:p>
    <w:p w14:paraId="61853807" w14:textId="77777777" w:rsidR="00563A41" w:rsidRPr="00661911" w:rsidRDefault="00563A41" w:rsidP="00563A41">
      <w:pPr>
        <w:pStyle w:val="med"/>
      </w:pPr>
      <w:r w:rsidRPr="00661911">
        <w:t xml:space="preserve">doxycycline </w:t>
      </w:r>
      <w:r w:rsidRPr="00661911">
        <w:rPr>
          <w:rStyle w:val="Corpsdutexte2Gras"/>
          <w:rFonts w:eastAsia="Courier New"/>
          <w:b w:val="0"/>
          <w:sz w:val="24"/>
          <w:lang w:val="fr-CA"/>
        </w:rPr>
        <w:t>(</w:t>
      </w:r>
      <w:r w:rsidRPr="00661911">
        <w:rPr>
          <w:rStyle w:val="Corpsdutexte2Gras"/>
          <w:rFonts w:eastAsia="Courier New"/>
          <w:sz w:val="24"/>
          <w:lang w:val="fr-CA"/>
        </w:rPr>
        <w:t>Vibra-Tabs®</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Vibraveine</w:t>
      </w:r>
      <w:r w:rsidRPr="00661911">
        <w:rPr>
          <w:rStyle w:val="Corpsdutexte2Gras"/>
          <w:rFonts w:eastAsia="Courier New"/>
          <w:sz w:val="24"/>
          <w:lang w:val="fr-CA"/>
        </w:rPr>
        <w:t>u</w:t>
      </w:r>
      <w:r w:rsidRPr="00661911">
        <w:rPr>
          <w:rStyle w:val="Corpsdutexte2Gras"/>
          <w:rFonts w:eastAsia="Courier New"/>
          <w:sz w:val="24"/>
          <w:lang w:val="fr-CA"/>
        </w:rPr>
        <w:t xml:space="preserve">se® </w:t>
      </w:r>
      <w:r w:rsidRPr="00661911">
        <w:t>[F]), 1221</w:t>
      </w:r>
    </w:p>
    <w:p w14:paraId="4EC3420E" w14:textId="77777777" w:rsidR="00563A41" w:rsidRPr="00661911" w:rsidRDefault="00563A41" w:rsidP="00563A41">
      <w:pPr>
        <w:pStyle w:val="med"/>
      </w:pPr>
      <w:r w:rsidRPr="00661911">
        <w:t xml:space="preserve">doxylamine </w:t>
      </w:r>
      <w:r w:rsidRPr="00661911">
        <w:rPr>
          <w:rStyle w:val="Corpsdutexte2Gras"/>
          <w:rFonts w:eastAsia="Courier New"/>
          <w:b w:val="0"/>
          <w:sz w:val="24"/>
          <w:lang w:val="fr-CA"/>
        </w:rPr>
        <w:t>(</w:t>
      </w:r>
      <w:r w:rsidRPr="00661911">
        <w:rPr>
          <w:rStyle w:val="Corpsdutexte2Gras"/>
          <w:rFonts w:eastAsia="Courier New"/>
          <w:sz w:val="24"/>
          <w:lang w:val="fr-CA"/>
        </w:rPr>
        <w:t>Donormyl®</w:t>
      </w:r>
      <w:r w:rsidRPr="00661911">
        <w:rPr>
          <w:rStyle w:val="Corpsdutexte2Gras"/>
          <w:rFonts w:eastAsia="Courier New"/>
          <w:b w:val="0"/>
          <w:sz w:val="24"/>
          <w:lang w:val="fr-CA"/>
        </w:rPr>
        <w:t xml:space="preserve">, </w:t>
      </w:r>
      <w:r w:rsidRPr="00661911">
        <w:rPr>
          <w:rStyle w:val="Corpsdutexte2Gras"/>
          <w:rFonts w:eastAsia="Courier New"/>
          <w:sz w:val="24"/>
          <w:lang w:val="fr-CA"/>
        </w:rPr>
        <w:t>Méréprine®</w:t>
      </w:r>
      <w:r w:rsidRPr="00661911">
        <w:rPr>
          <w:rStyle w:val="Corpsdutexte2Gras"/>
          <w:rFonts w:eastAsia="Courier New"/>
          <w:b w:val="0"/>
          <w:sz w:val="24"/>
          <w:lang w:val="fr-CA"/>
        </w:rPr>
        <w:t xml:space="preserve"> </w:t>
      </w:r>
      <w:r w:rsidRPr="00661911">
        <w:t>[F]), 1156, 1243</w:t>
      </w:r>
    </w:p>
    <w:p w14:paraId="33C9E0F0" w14:textId="77777777" w:rsidR="00563A41" w:rsidRPr="00661911" w:rsidRDefault="00563A41" w:rsidP="00563A41">
      <w:pPr>
        <w:pStyle w:val="med"/>
      </w:pPr>
      <w:r w:rsidRPr="00661911">
        <w:rPr>
          <w:rStyle w:val="Corpsdutexte2Gras"/>
          <w:rFonts w:eastAsia="Courier New"/>
          <w:sz w:val="24"/>
          <w:lang w:val="fr-CA"/>
        </w:rPr>
        <w:t>Droleptan®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dropéridol</w:t>
      </w:r>
    </w:p>
    <w:p w14:paraId="62C72676" w14:textId="77777777" w:rsidR="00563A41" w:rsidRPr="00661911" w:rsidRDefault="00563A41" w:rsidP="00563A41">
      <w:pPr>
        <w:pStyle w:val="med"/>
      </w:pPr>
      <w:r w:rsidRPr="00661911">
        <w:t xml:space="preserve">dropéridol </w:t>
      </w:r>
      <w:r w:rsidRPr="00661911">
        <w:rPr>
          <w:rStyle w:val="Corpsdutexte2Gras"/>
          <w:rFonts w:eastAsia="Courier New"/>
          <w:b w:val="0"/>
          <w:sz w:val="24"/>
          <w:lang w:val="fr-CA"/>
        </w:rPr>
        <w:t>(</w:t>
      </w:r>
      <w:r w:rsidRPr="00661911">
        <w:rPr>
          <w:rStyle w:val="Corpsdutexte2Gras"/>
          <w:rFonts w:eastAsia="Courier New"/>
          <w:sz w:val="24"/>
          <w:lang w:val="fr-CA"/>
        </w:rPr>
        <w:t>Droleptan®</w:t>
      </w:r>
      <w:r w:rsidRPr="00661911">
        <w:rPr>
          <w:rStyle w:val="Corpsdutexte2Gras"/>
          <w:rFonts w:eastAsia="Courier New"/>
          <w:b w:val="0"/>
          <w:sz w:val="24"/>
          <w:lang w:val="fr-CA"/>
        </w:rPr>
        <w:t xml:space="preserve"> </w:t>
      </w:r>
      <w:r w:rsidRPr="00661911">
        <w:t>[F]), 1248</w:t>
      </w:r>
    </w:p>
    <w:p w14:paraId="0D1B5D74" w14:textId="77777777" w:rsidR="00563A41" w:rsidRPr="00661911" w:rsidRDefault="00563A41" w:rsidP="00563A41">
      <w:pPr>
        <w:pStyle w:val="med"/>
      </w:pPr>
      <w:r w:rsidRPr="00661911">
        <w:rPr>
          <w:rStyle w:val="Corpsdutexte2Gras"/>
          <w:rFonts w:eastAsia="Courier New"/>
          <w:sz w:val="24"/>
          <w:lang w:val="fr-CA"/>
        </w:rPr>
        <w:t>Duragesic®</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fentanyl</w:t>
      </w:r>
    </w:p>
    <w:p w14:paraId="6DDCE3C9" w14:textId="77777777" w:rsidR="00563A41" w:rsidRPr="00661911" w:rsidRDefault="00563A41" w:rsidP="00563A41">
      <w:pPr>
        <w:pStyle w:val="med"/>
      </w:pPr>
      <w:r w:rsidRPr="00661911">
        <w:rPr>
          <w:rStyle w:val="Corpsdutexte2Gras"/>
          <w:rFonts w:eastAsia="Courier New"/>
          <w:sz w:val="24"/>
          <w:lang w:val="fr-CA"/>
        </w:rPr>
        <w:t>Duralith®</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lithium</w:t>
      </w:r>
    </w:p>
    <w:p w14:paraId="4E1B7C25" w14:textId="77777777" w:rsidR="00563A41" w:rsidRPr="00661911" w:rsidRDefault="00563A41" w:rsidP="00563A41">
      <w:pPr>
        <w:pStyle w:val="med"/>
      </w:pPr>
    </w:p>
    <w:p w14:paraId="0F768776" w14:textId="77777777" w:rsidR="00563A41" w:rsidRPr="00661911" w:rsidRDefault="00563A41" w:rsidP="00563A41">
      <w:pPr>
        <w:pStyle w:val="med"/>
        <w:rPr>
          <w:b/>
        </w:rPr>
      </w:pPr>
      <w:r w:rsidRPr="00661911">
        <w:rPr>
          <w:b/>
        </w:rPr>
        <w:t>E</w:t>
      </w:r>
    </w:p>
    <w:p w14:paraId="5137828C" w14:textId="77777777" w:rsidR="00563A41" w:rsidRDefault="00563A41" w:rsidP="00563A41">
      <w:pPr>
        <w:pStyle w:val="med"/>
        <w:rPr>
          <w:rStyle w:val="Corpsdutexte2Gras"/>
          <w:rFonts w:eastAsia="Courier New"/>
          <w:sz w:val="24"/>
          <w:lang w:val="fr-CA"/>
        </w:rPr>
      </w:pPr>
    </w:p>
    <w:p w14:paraId="5998160A" w14:textId="77777777" w:rsidR="00563A41" w:rsidRPr="00661911" w:rsidRDefault="00563A41" w:rsidP="00563A41">
      <w:pPr>
        <w:pStyle w:val="med"/>
      </w:pPr>
      <w:r w:rsidRPr="00661911">
        <w:rPr>
          <w:rStyle w:val="Corpsdutexte2Gras"/>
          <w:rFonts w:eastAsia="Courier New"/>
          <w:sz w:val="24"/>
          <w:lang w:val="fr-CA"/>
        </w:rPr>
        <w:t>Edecrin®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acide éthacrynique</w:t>
      </w:r>
    </w:p>
    <w:p w14:paraId="3A926E07" w14:textId="77777777" w:rsidR="00563A41" w:rsidRPr="00661911" w:rsidRDefault="00563A41" w:rsidP="00563A41">
      <w:pPr>
        <w:pStyle w:val="med"/>
      </w:pPr>
      <w:r w:rsidRPr="00661911">
        <w:rPr>
          <w:rStyle w:val="Corpsdutexte2Gras"/>
          <w:rFonts w:eastAsia="Courier New"/>
          <w:sz w:val="24"/>
          <w:lang w:val="fr-CA"/>
        </w:rPr>
        <w:t>Effexor®</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venlafaxine</w:t>
      </w:r>
    </w:p>
    <w:p w14:paraId="1E93C7B4" w14:textId="77777777" w:rsidR="00563A41" w:rsidRPr="00661911" w:rsidRDefault="00563A41" w:rsidP="00563A41">
      <w:pPr>
        <w:pStyle w:val="med"/>
        <w:rPr>
          <w:b/>
        </w:rPr>
      </w:pPr>
      <w:r w:rsidRPr="00661911">
        <w:rPr>
          <w:rStyle w:val="Corpsdutexte2Gras"/>
          <w:rFonts w:eastAsia="Courier New"/>
          <w:sz w:val="24"/>
          <w:lang w:val="fr-CA"/>
        </w:rPr>
        <w:t>Elavil®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amitryptiline</w:t>
      </w:r>
    </w:p>
    <w:p w14:paraId="266110F8" w14:textId="77777777" w:rsidR="00563A41" w:rsidRPr="00661911" w:rsidRDefault="00563A41" w:rsidP="00563A41">
      <w:pPr>
        <w:pStyle w:val="med"/>
      </w:pPr>
      <w:r w:rsidRPr="00661911">
        <w:rPr>
          <w:rStyle w:val="Corpsdutexte2Gras"/>
          <w:rFonts w:eastAsia="Courier New"/>
          <w:sz w:val="24"/>
          <w:lang w:val="fr-CA"/>
        </w:rPr>
        <w:t>Eldepryl®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sélégiline</w:t>
      </w:r>
    </w:p>
    <w:p w14:paraId="74D4C5FE" w14:textId="77777777" w:rsidR="00563A41" w:rsidRPr="00661911" w:rsidRDefault="00563A41" w:rsidP="00563A41">
      <w:pPr>
        <w:pStyle w:val="med"/>
      </w:pPr>
      <w:r w:rsidRPr="00661911">
        <w:t>éph</w:t>
      </w:r>
      <w:r w:rsidRPr="00661911">
        <w:t>é</w:t>
      </w:r>
      <w:r w:rsidRPr="00661911">
        <w:t>drine, 220</w:t>
      </w:r>
    </w:p>
    <w:p w14:paraId="21BCA18E" w14:textId="77777777" w:rsidR="00563A41" w:rsidRPr="00661911" w:rsidRDefault="00563A41" w:rsidP="00563A41">
      <w:pPr>
        <w:pStyle w:val="med"/>
      </w:pPr>
      <w:r w:rsidRPr="00661911">
        <w:rPr>
          <w:rStyle w:val="Corpsdutexte2Gras"/>
          <w:rFonts w:eastAsia="Courier New"/>
          <w:sz w:val="24"/>
          <w:lang w:val="fr-CA"/>
        </w:rPr>
        <w:t>Éphynal®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tocophérol</w:t>
      </w:r>
    </w:p>
    <w:p w14:paraId="5C8E76DD" w14:textId="77777777" w:rsidR="00563A41" w:rsidRPr="00661911" w:rsidRDefault="00563A41" w:rsidP="00563A41">
      <w:pPr>
        <w:pStyle w:val="med"/>
      </w:pPr>
      <w:r w:rsidRPr="00661911">
        <w:t xml:space="preserve">épinéphrine </w:t>
      </w:r>
      <w:r w:rsidRPr="00661911">
        <w:rPr>
          <w:rStyle w:val="Corpsdutexte2Gras"/>
          <w:rFonts w:eastAsia="Courier New"/>
          <w:b w:val="0"/>
          <w:sz w:val="24"/>
          <w:lang w:val="fr-CA"/>
        </w:rPr>
        <w:t>(</w:t>
      </w:r>
      <w:r w:rsidRPr="00661911">
        <w:rPr>
          <w:rStyle w:val="Corpsdutexte2Gras"/>
          <w:rFonts w:eastAsia="Courier New"/>
          <w:sz w:val="24"/>
          <w:lang w:val="fr-CA"/>
        </w:rPr>
        <w:t>Adrenalin®</w:t>
      </w:r>
      <w:r w:rsidRPr="00661911">
        <w:rPr>
          <w:rStyle w:val="Corpsdutexte2Gras"/>
          <w:rFonts w:eastAsia="Courier New"/>
          <w:b w:val="0"/>
          <w:sz w:val="24"/>
          <w:lang w:val="fr-CA"/>
        </w:rPr>
        <w:t xml:space="preserve">, </w:t>
      </w:r>
      <w:r w:rsidRPr="00661911">
        <w:rPr>
          <w:rStyle w:val="Corpsdutexte2Gras"/>
          <w:rFonts w:eastAsia="Courier New"/>
          <w:sz w:val="24"/>
          <w:lang w:val="fr-CA"/>
        </w:rPr>
        <w:t>Epinephrine®</w:t>
      </w:r>
      <w:r w:rsidRPr="00661911">
        <w:rPr>
          <w:rStyle w:val="Corpsdutexte2Gras"/>
          <w:rFonts w:eastAsia="Courier New"/>
          <w:b w:val="0"/>
          <w:sz w:val="24"/>
          <w:lang w:val="fr-CA"/>
        </w:rPr>
        <w:t xml:space="preserve"> </w:t>
      </w:r>
      <w:r w:rsidRPr="00661911">
        <w:t xml:space="preserve">[C] ; </w:t>
      </w:r>
      <w:r>
        <w:rPr>
          <w:rStyle w:val="Corpsdutexte2Gras"/>
          <w:rFonts w:eastAsia="Courier New"/>
          <w:sz w:val="24"/>
          <w:lang w:val="fr-CA"/>
        </w:rPr>
        <w:t>Adréna</w:t>
      </w:r>
      <w:r w:rsidRPr="00661911">
        <w:rPr>
          <w:rStyle w:val="Corpsdutexte2Gras"/>
          <w:rFonts w:eastAsia="Courier New"/>
          <w:sz w:val="24"/>
          <w:lang w:val="fr-CA"/>
        </w:rPr>
        <w:t>line®</w:t>
      </w:r>
      <w:r w:rsidRPr="00661911">
        <w:rPr>
          <w:rStyle w:val="Corpsdutexte2Gras"/>
          <w:rFonts w:eastAsia="Courier New"/>
          <w:b w:val="0"/>
          <w:sz w:val="24"/>
          <w:lang w:val="fr-CA"/>
        </w:rPr>
        <w:t xml:space="preserve"> </w:t>
      </w:r>
      <w:r w:rsidRPr="00661911">
        <w:t>[F]), 863, 882</w:t>
      </w:r>
    </w:p>
    <w:p w14:paraId="6072D18D" w14:textId="77777777" w:rsidR="00563A41" w:rsidRPr="00661911" w:rsidRDefault="00563A41" w:rsidP="00563A41">
      <w:pPr>
        <w:pStyle w:val="med"/>
      </w:pPr>
      <w:r w:rsidRPr="00661911">
        <w:rPr>
          <w:rStyle w:val="Corpsdutexte2Gras"/>
          <w:rFonts w:eastAsia="Courier New"/>
          <w:sz w:val="24"/>
          <w:lang w:val="fr-CA"/>
        </w:rPr>
        <w:t>Epinephrine®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épinéphrine</w:t>
      </w:r>
    </w:p>
    <w:p w14:paraId="2FDE0330" w14:textId="77777777" w:rsidR="00563A41" w:rsidRPr="00661911" w:rsidRDefault="00563A41" w:rsidP="00563A41">
      <w:pPr>
        <w:pStyle w:val="med"/>
      </w:pPr>
      <w:r w:rsidRPr="00661911">
        <w:rPr>
          <w:rStyle w:val="Corpsdutexte2Gras"/>
          <w:rFonts w:eastAsia="Courier New"/>
          <w:sz w:val="24"/>
          <w:lang w:val="fr-CA"/>
        </w:rPr>
        <w:t>Épitomax®</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w:t>
      </w:r>
      <w:r w:rsidRPr="00661911">
        <w:t>o</w:t>
      </w:r>
      <w:r w:rsidRPr="00661911">
        <w:t>piramate</w:t>
      </w:r>
    </w:p>
    <w:p w14:paraId="732D10AA" w14:textId="77777777" w:rsidR="00563A41" w:rsidRPr="00661911" w:rsidRDefault="00563A41" w:rsidP="00563A41">
      <w:pPr>
        <w:pStyle w:val="med"/>
      </w:pPr>
      <w:r w:rsidRPr="00661911">
        <w:rPr>
          <w:rStyle w:val="Corpsdutexte2Gras"/>
          <w:rFonts w:eastAsia="Courier New"/>
          <w:sz w:val="24"/>
          <w:lang w:val="fr-CA"/>
        </w:rPr>
        <w:t>Epival®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acide valproïque </w:t>
      </w:r>
      <w:r w:rsidRPr="00661911">
        <w:rPr>
          <w:rStyle w:val="Corpsdutexte2Italique"/>
          <w:rFonts w:eastAsia="Courier New"/>
          <w:sz w:val="24"/>
          <w:lang w:val="fr-CA"/>
        </w:rPr>
        <w:t>et</w:t>
      </w:r>
      <w:r w:rsidRPr="00661911">
        <w:t xml:space="preserve"> divalproex de s</w:t>
      </w:r>
      <w:r w:rsidRPr="00661911">
        <w:t>o</w:t>
      </w:r>
      <w:r w:rsidRPr="00661911">
        <w:t>dium</w:t>
      </w:r>
      <w:r w:rsidRPr="000D3B53">
        <w:rPr>
          <w:color w:val="FF0000"/>
          <w:vertAlign w:val="superscript"/>
        </w:rPr>
        <w:t>2</w:t>
      </w:r>
    </w:p>
    <w:p w14:paraId="22E54DDC" w14:textId="77777777" w:rsidR="00563A41" w:rsidRPr="00661911" w:rsidRDefault="00563A41" w:rsidP="00563A41">
      <w:pPr>
        <w:pStyle w:val="med"/>
      </w:pPr>
      <w:r w:rsidRPr="00661911">
        <w:rPr>
          <w:rStyle w:val="Corpsdutexte2Gras"/>
          <w:rFonts w:eastAsia="Courier New"/>
          <w:sz w:val="24"/>
          <w:lang w:val="fr-CA"/>
        </w:rPr>
        <w:t>Équanil®</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méprobamate</w:t>
      </w:r>
    </w:p>
    <w:p w14:paraId="51E8AD63" w14:textId="77777777" w:rsidR="00563A41" w:rsidRPr="00661911" w:rsidRDefault="00563A41" w:rsidP="00563A41">
      <w:pPr>
        <w:pStyle w:val="med"/>
      </w:pPr>
      <w:r w:rsidRPr="00661911">
        <w:rPr>
          <w:rStyle w:val="Corpsdutexte2Gras"/>
          <w:rFonts w:eastAsia="Courier New"/>
          <w:sz w:val="24"/>
          <w:lang w:val="fr-CA"/>
        </w:rPr>
        <w:t>Erythrocin®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érythromycine</w:t>
      </w:r>
    </w:p>
    <w:p w14:paraId="66509F35" w14:textId="77777777" w:rsidR="00563A41" w:rsidRPr="00661911" w:rsidRDefault="00563A41" w:rsidP="00563A41">
      <w:pPr>
        <w:pStyle w:val="med"/>
      </w:pPr>
      <w:r w:rsidRPr="00661911">
        <w:rPr>
          <w:rStyle w:val="Corpsdutexte2Gras"/>
          <w:rFonts w:eastAsia="Courier New"/>
          <w:sz w:val="24"/>
          <w:lang w:val="fr-CA"/>
        </w:rPr>
        <w:t>Érythrocine®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érythromycine</w:t>
      </w:r>
    </w:p>
    <w:p w14:paraId="3DF891D7" w14:textId="77777777" w:rsidR="00563A41" w:rsidRPr="00661911" w:rsidRDefault="00563A41" w:rsidP="00563A41">
      <w:pPr>
        <w:pStyle w:val="med"/>
      </w:pPr>
      <w:r w:rsidRPr="00661911">
        <w:t xml:space="preserve">érythromycine </w:t>
      </w:r>
      <w:r w:rsidRPr="00661911">
        <w:rPr>
          <w:rStyle w:val="Corpsdutexte2Gras"/>
          <w:rFonts w:eastAsia="Courier New"/>
          <w:b w:val="0"/>
          <w:sz w:val="24"/>
          <w:lang w:val="fr-CA"/>
        </w:rPr>
        <w:t>(</w:t>
      </w:r>
      <w:r w:rsidRPr="00661911">
        <w:rPr>
          <w:rStyle w:val="Corpsdutexte2Gras"/>
          <w:rFonts w:eastAsia="Courier New"/>
          <w:sz w:val="24"/>
          <w:lang w:val="fr-CA"/>
        </w:rPr>
        <w:t>Erythr</w:t>
      </w:r>
      <w:r w:rsidRPr="00661911">
        <w:rPr>
          <w:rStyle w:val="Corpsdutexte2Gras"/>
          <w:rFonts w:eastAsia="Courier New"/>
          <w:sz w:val="24"/>
          <w:lang w:val="fr-CA"/>
        </w:rPr>
        <w:t>o</w:t>
      </w:r>
      <w:r w:rsidRPr="00661911">
        <w:rPr>
          <w:rStyle w:val="Corpsdutexte2Gras"/>
          <w:rFonts w:eastAsia="Courier New"/>
          <w:sz w:val="24"/>
          <w:lang w:val="fr-CA"/>
        </w:rPr>
        <w:t>cin®</w:t>
      </w:r>
      <w:r w:rsidRPr="00661911">
        <w:rPr>
          <w:rStyle w:val="Corpsdutexte2Gras"/>
          <w:rFonts w:eastAsia="Courier New"/>
          <w:b w:val="0"/>
          <w:sz w:val="24"/>
          <w:lang w:val="fr-CA"/>
        </w:rPr>
        <w:t xml:space="preserve"> </w:t>
      </w:r>
      <w:r w:rsidRPr="00661911">
        <w:t xml:space="preserve">[Cl ; </w:t>
      </w:r>
      <w:r w:rsidRPr="00661911">
        <w:rPr>
          <w:rStyle w:val="Corpsdutexte2Gras"/>
          <w:rFonts w:eastAsia="Courier New"/>
          <w:sz w:val="24"/>
          <w:lang w:val="fr-CA"/>
        </w:rPr>
        <w:t>Érythrocine®</w:t>
      </w:r>
      <w:r w:rsidRPr="00661911">
        <w:rPr>
          <w:rStyle w:val="Corpsdutexte2Gras"/>
          <w:rFonts w:eastAsia="Courier New"/>
          <w:b w:val="0"/>
          <w:sz w:val="24"/>
          <w:lang w:val="fr-CA"/>
        </w:rPr>
        <w:t xml:space="preserve"> </w:t>
      </w:r>
      <w:r w:rsidRPr="00661911">
        <w:t>[Fl), 1151,</w:t>
      </w:r>
      <w:r>
        <w:t xml:space="preserve"> </w:t>
      </w:r>
      <w:r w:rsidRPr="00661911">
        <w:t>1153, 1155, 1201, 1216, 1219, 1221</w:t>
      </w:r>
    </w:p>
    <w:p w14:paraId="03FFB9EE" w14:textId="77777777" w:rsidR="00563A41" w:rsidRPr="00661911" w:rsidRDefault="00563A41" w:rsidP="00563A41">
      <w:pPr>
        <w:pStyle w:val="med"/>
      </w:pPr>
      <w:r w:rsidRPr="00661911">
        <w:rPr>
          <w:rStyle w:val="Corpsdutexte2Gras"/>
          <w:rFonts w:eastAsia="Courier New"/>
          <w:sz w:val="24"/>
          <w:lang w:val="fr-CA"/>
        </w:rPr>
        <w:t>Esp</w:t>
      </w:r>
      <w:r w:rsidRPr="00661911">
        <w:rPr>
          <w:rStyle w:val="Corpsdutexte2Gras"/>
          <w:rFonts w:eastAsia="Courier New"/>
          <w:sz w:val="24"/>
          <w:lang w:val="fr-CA"/>
        </w:rPr>
        <w:t>é</w:t>
      </w:r>
      <w:r w:rsidRPr="00661911">
        <w:rPr>
          <w:rStyle w:val="Corpsdutexte2Gras"/>
          <w:rFonts w:eastAsia="Courier New"/>
          <w:sz w:val="24"/>
          <w:lang w:val="fr-CA"/>
        </w:rPr>
        <w:t>ral®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disulfirame</w:t>
      </w:r>
    </w:p>
    <w:p w14:paraId="048C8441" w14:textId="77777777" w:rsidR="00563A41" w:rsidRPr="00661911" w:rsidRDefault="00563A41" w:rsidP="00563A41">
      <w:pPr>
        <w:pStyle w:val="med"/>
      </w:pPr>
      <w:r w:rsidRPr="00661911">
        <w:t xml:space="preserve">estazolam </w:t>
      </w:r>
      <w:r w:rsidRPr="00661911">
        <w:rPr>
          <w:rStyle w:val="Corpsdutexte2Gras"/>
          <w:rFonts w:eastAsia="Courier New"/>
          <w:b w:val="0"/>
          <w:sz w:val="24"/>
          <w:lang w:val="fr-CA"/>
        </w:rPr>
        <w:t>(</w:t>
      </w:r>
      <w:r w:rsidRPr="00661911">
        <w:rPr>
          <w:rStyle w:val="Corpsdutexte2Gras"/>
          <w:rFonts w:eastAsia="Courier New"/>
          <w:sz w:val="24"/>
          <w:lang w:val="fr-CA"/>
        </w:rPr>
        <w:t>Nuctalon®</w:t>
      </w:r>
      <w:r w:rsidRPr="00661911">
        <w:rPr>
          <w:rStyle w:val="Corpsdutexte2Gras"/>
          <w:rFonts w:eastAsia="Courier New"/>
          <w:b w:val="0"/>
          <w:sz w:val="24"/>
          <w:lang w:val="fr-CA"/>
        </w:rPr>
        <w:t xml:space="preserve"> </w:t>
      </w:r>
      <w:r w:rsidRPr="00661911">
        <w:t>[F]), 202, 1140, 1141, 1143, 1155,</w:t>
      </w:r>
      <w:r>
        <w:t xml:space="preserve"> </w:t>
      </w:r>
      <w:r w:rsidRPr="00661911">
        <w:t>1242</w:t>
      </w:r>
    </w:p>
    <w:p w14:paraId="1DBA6C36" w14:textId="77777777" w:rsidR="00563A41" w:rsidRPr="00661911" w:rsidRDefault="00563A41" w:rsidP="00563A41">
      <w:pPr>
        <w:pStyle w:val="med"/>
      </w:pPr>
      <w:r w:rsidRPr="00661911">
        <w:rPr>
          <w:rStyle w:val="Corpsdutexte2Gras"/>
          <w:rFonts w:eastAsia="Courier New"/>
          <w:sz w:val="24"/>
          <w:lang w:val="fr-CA"/>
        </w:rPr>
        <w:t>Estinyl®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éthinylestradiol</w:t>
      </w:r>
    </w:p>
    <w:p w14:paraId="13D608BF" w14:textId="77777777" w:rsidR="00563A41" w:rsidRPr="00661911" w:rsidRDefault="00563A41" w:rsidP="00563A41">
      <w:pPr>
        <w:pStyle w:val="med"/>
      </w:pPr>
      <w:r w:rsidRPr="00661911">
        <w:rPr>
          <w:rStyle w:val="Corpsdutexte2Gras"/>
          <w:rFonts w:eastAsia="Courier New"/>
          <w:sz w:val="24"/>
          <w:lang w:val="fr-CA"/>
        </w:rPr>
        <w:t>Estulic®</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guanfacine</w:t>
      </w:r>
    </w:p>
    <w:p w14:paraId="151A328C" w14:textId="77777777" w:rsidR="00563A41" w:rsidRPr="00661911" w:rsidRDefault="00563A41" w:rsidP="00563A41">
      <w:pPr>
        <w:pStyle w:val="med"/>
      </w:pPr>
      <w:r w:rsidRPr="00661911">
        <w:t xml:space="preserve">ethchlorvynol </w:t>
      </w:r>
      <w:r w:rsidRPr="00661911">
        <w:rPr>
          <w:rStyle w:val="Corpsdutexte2Gras"/>
          <w:rFonts w:eastAsia="Courier New"/>
          <w:b w:val="0"/>
          <w:sz w:val="24"/>
          <w:lang w:val="fr-CA"/>
        </w:rPr>
        <w:t>(</w:t>
      </w:r>
      <w:r w:rsidRPr="00661911">
        <w:rPr>
          <w:rStyle w:val="Corpsdutexte2Gras"/>
          <w:rFonts w:eastAsia="Courier New"/>
          <w:sz w:val="24"/>
          <w:lang w:val="fr-CA"/>
        </w:rPr>
        <w:t>Placidyl®</w:t>
      </w:r>
      <w:r w:rsidRPr="000D3B53">
        <w:rPr>
          <w:rStyle w:val="Corpsdutexte2Gras"/>
          <w:rFonts w:eastAsia="Courier New"/>
          <w:b w:val="0"/>
          <w:color w:val="FF0000"/>
          <w:sz w:val="24"/>
          <w:vertAlign w:val="superscript"/>
          <w:lang w:val="fr-CA"/>
        </w:rPr>
        <w:t>4</w:t>
      </w:r>
      <w:r w:rsidRPr="00661911">
        <w:rPr>
          <w:rStyle w:val="Corpsdutexte2Gras"/>
          <w:rFonts w:eastAsia="Courier New"/>
          <w:b w:val="0"/>
          <w:sz w:val="24"/>
          <w:lang w:val="fr-CA"/>
        </w:rPr>
        <w:t xml:space="preserve"> </w:t>
      </w:r>
      <w:r w:rsidRPr="00661911">
        <w:t>[C]), 201</w:t>
      </w:r>
    </w:p>
    <w:p w14:paraId="2911F050" w14:textId="77777777" w:rsidR="00563A41" w:rsidRPr="00661911" w:rsidRDefault="00563A41" w:rsidP="00563A41">
      <w:pPr>
        <w:pStyle w:val="med"/>
      </w:pPr>
      <w:r w:rsidRPr="00661911">
        <w:t xml:space="preserve">éthinylestradiol </w:t>
      </w:r>
      <w:r w:rsidRPr="00661911">
        <w:rPr>
          <w:rStyle w:val="Corpsdutexte2Gras"/>
          <w:rFonts w:eastAsia="Courier New"/>
          <w:sz w:val="24"/>
          <w:lang w:val="fr-CA"/>
        </w:rPr>
        <w:t>(Estinyl®</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Ethinylestr</w:t>
      </w:r>
      <w:r w:rsidRPr="00661911">
        <w:rPr>
          <w:rStyle w:val="Corpsdutexte2Gras"/>
          <w:rFonts w:eastAsia="Courier New"/>
          <w:sz w:val="24"/>
          <w:lang w:val="fr-CA"/>
        </w:rPr>
        <w:t>a</w:t>
      </w:r>
      <w:r w:rsidRPr="00661911">
        <w:rPr>
          <w:rStyle w:val="Corpsdutexte2Gras"/>
          <w:rFonts w:eastAsia="Courier New"/>
          <w:sz w:val="24"/>
          <w:lang w:val="fr-CA"/>
        </w:rPr>
        <w:t>diol®</w:t>
      </w:r>
      <w:r w:rsidRPr="00661911">
        <w:rPr>
          <w:rStyle w:val="Corpsdutexte2Gras"/>
          <w:rFonts w:eastAsia="Courier New"/>
          <w:b w:val="0"/>
          <w:sz w:val="24"/>
          <w:lang w:val="fr-CA"/>
        </w:rPr>
        <w:t xml:space="preserve"> </w:t>
      </w:r>
      <w:r w:rsidRPr="00661911">
        <w:t>[F]), 1201</w:t>
      </w:r>
    </w:p>
    <w:p w14:paraId="303D0388" w14:textId="77777777" w:rsidR="00563A41" w:rsidRPr="00661911" w:rsidRDefault="00563A41" w:rsidP="00563A41">
      <w:pPr>
        <w:pStyle w:val="med"/>
      </w:pPr>
      <w:r w:rsidRPr="00661911">
        <w:rPr>
          <w:rStyle w:val="Corpsdutexte2Gras"/>
          <w:rFonts w:eastAsia="Courier New"/>
          <w:sz w:val="24"/>
          <w:lang w:val="fr-CA"/>
        </w:rPr>
        <w:t>Éthinylestradiol®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éthinylestradiol</w:t>
      </w:r>
    </w:p>
    <w:p w14:paraId="2FBD4369" w14:textId="77777777" w:rsidR="00563A41" w:rsidRPr="00661911" w:rsidRDefault="00563A41" w:rsidP="00563A41">
      <w:pPr>
        <w:pStyle w:val="med"/>
      </w:pPr>
      <w:r w:rsidRPr="00661911">
        <w:t xml:space="preserve">éthopropazine </w:t>
      </w:r>
      <w:r w:rsidRPr="00661911">
        <w:rPr>
          <w:rStyle w:val="Corpsdutexte2Gras"/>
          <w:rFonts w:eastAsia="Courier New"/>
          <w:b w:val="0"/>
          <w:sz w:val="24"/>
          <w:lang w:val="fr-CA"/>
        </w:rPr>
        <w:t>(</w:t>
      </w:r>
      <w:r w:rsidRPr="00661911">
        <w:rPr>
          <w:rStyle w:val="Corpsdutexte2Gras"/>
          <w:rFonts w:eastAsia="Courier New"/>
          <w:sz w:val="24"/>
          <w:lang w:val="fr-CA"/>
        </w:rPr>
        <w:t>Parsitan®</w:t>
      </w:r>
      <w:r w:rsidRPr="00661911">
        <w:rPr>
          <w:rStyle w:val="Corpsdutexte2Gras"/>
          <w:rFonts w:eastAsia="Courier New"/>
          <w:b w:val="0"/>
          <w:sz w:val="24"/>
          <w:lang w:val="fr-CA"/>
        </w:rPr>
        <w:t xml:space="preserve"> </w:t>
      </w:r>
      <w:r w:rsidRPr="00661911">
        <w:t>[C]), 1171</w:t>
      </w:r>
    </w:p>
    <w:p w14:paraId="0ACFE62B" w14:textId="77777777" w:rsidR="00563A41" w:rsidRPr="00661911" w:rsidRDefault="00563A41" w:rsidP="00563A41">
      <w:pPr>
        <w:pStyle w:val="med"/>
      </w:pPr>
      <w:r w:rsidRPr="00661911">
        <w:t xml:space="preserve">éthosuximide </w:t>
      </w:r>
      <w:r w:rsidRPr="00661911">
        <w:rPr>
          <w:rStyle w:val="Corpsdutexte2Gras"/>
          <w:rFonts w:eastAsia="Courier New"/>
          <w:b w:val="0"/>
          <w:sz w:val="24"/>
          <w:lang w:val="fr-CA"/>
        </w:rPr>
        <w:t>(</w:t>
      </w:r>
      <w:r w:rsidRPr="00661911">
        <w:rPr>
          <w:rStyle w:val="Corpsdutexte2Gras"/>
          <w:rFonts w:eastAsia="Courier New"/>
          <w:sz w:val="24"/>
          <w:lang w:val="fr-CA"/>
        </w:rPr>
        <w:t>Zarontin®</w:t>
      </w:r>
      <w:r w:rsidRPr="00661911">
        <w:rPr>
          <w:rStyle w:val="Corpsdutexte2Gras"/>
          <w:rFonts w:eastAsia="Courier New"/>
          <w:b w:val="0"/>
          <w:sz w:val="24"/>
          <w:lang w:val="fr-CA"/>
        </w:rPr>
        <w:t xml:space="preserve"> </w:t>
      </w:r>
      <w:r w:rsidRPr="00661911">
        <w:t>[C, F]), 459, 1219</w:t>
      </w:r>
    </w:p>
    <w:p w14:paraId="64BDBCFC" w14:textId="77777777" w:rsidR="00563A41" w:rsidRPr="00661911" w:rsidRDefault="00563A41" w:rsidP="00563A41">
      <w:pPr>
        <w:pStyle w:val="med"/>
      </w:pPr>
      <w:r w:rsidRPr="00661911">
        <w:t xml:space="preserve">éthyle, loflazépate d’ </w:t>
      </w:r>
      <w:r w:rsidRPr="00661911">
        <w:rPr>
          <w:rStyle w:val="Corpsdutexte2Gras"/>
          <w:rFonts w:eastAsia="Courier New"/>
          <w:b w:val="0"/>
          <w:sz w:val="24"/>
          <w:lang w:val="fr-CA"/>
        </w:rPr>
        <w:t>(</w:t>
      </w:r>
      <w:r w:rsidRPr="00661911">
        <w:rPr>
          <w:rStyle w:val="Corpsdutexte2Gras"/>
          <w:rFonts w:eastAsia="Courier New"/>
          <w:sz w:val="24"/>
          <w:lang w:val="fr-CA"/>
        </w:rPr>
        <w:t>Victan®</w:t>
      </w:r>
      <w:r w:rsidRPr="00661911">
        <w:rPr>
          <w:rStyle w:val="Corpsdutexte2Gras"/>
          <w:rFonts w:eastAsia="Courier New"/>
          <w:b w:val="0"/>
          <w:sz w:val="24"/>
          <w:lang w:val="fr-CA"/>
        </w:rPr>
        <w:t xml:space="preserve"> </w:t>
      </w:r>
      <w:r w:rsidRPr="00661911">
        <w:t>[F]), 1242</w:t>
      </w:r>
    </w:p>
    <w:p w14:paraId="5E0806AE" w14:textId="77777777" w:rsidR="00563A41" w:rsidRPr="00661911" w:rsidRDefault="00563A41" w:rsidP="00563A41">
      <w:pPr>
        <w:pStyle w:val="med"/>
      </w:pPr>
      <w:r w:rsidRPr="00661911">
        <w:t xml:space="preserve">étifoxine </w:t>
      </w:r>
      <w:r w:rsidRPr="00661911">
        <w:rPr>
          <w:rStyle w:val="Corpsdutexte2Gras"/>
          <w:rFonts w:eastAsia="Courier New"/>
          <w:b w:val="0"/>
          <w:sz w:val="24"/>
          <w:lang w:val="fr-CA"/>
        </w:rPr>
        <w:t>(</w:t>
      </w:r>
      <w:r w:rsidRPr="00661911">
        <w:rPr>
          <w:rStyle w:val="Corpsdutexte2Gras"/>
          <w:rFonts w:eastAsia="Courier New"/>
          <w:sz w:val="24"/>
          <w:lang w:val="fr-CA"/>
        </w:rPr>
        <w:t>Strésam®</w:t>
      </w:r>
      <w:r w:rsidRPr="00661911">
        <w:rPr>
          <w:rStyle w:val="Corpsdutexte2Gras"/>
          <w:rFonts w:eastAsia="Courier New"/>
          <w:b w:val="0"/>
          <w:sz w:val="24"/>
          <w:lang w:val="fr-CA"/>
        </w:rPr>
        <w:t xml:space="preserve"> </w:t>
      </w:r>
      <w:r w:rsidRPr="00661911">
        <w:t>[F]), 1243</w:t>
      </w:r>
    </w:p>
    <w:p w14:paraId="74F53A11" w14:textId="77777777" w:rsidR="00563A41" w:rsidRPr="00661911" w:rsidRDefault="00563A41" w:rsidP="00563A41">
      <w:pPr>
        <w:pStyle w:val="med"/>
      </w:pPr>
      <w:r w:rsidRPr="00661911">
        <w:rPr>
          <w:rStyle w:val="Corpsdutexte2Gras"/>
          <w:rFonts w:eastAsia="Courier New"/>
          <w:sz w:val="24"/>
          <w:lang w:val="fr-CA"/>
        </w:rPr>
        <w:t>Étumine®</w:t>
      </w:r>
      <w:r w:rsidRPr="000D3B53">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clothiapine</w:t>
      </w:r>
    </w:p>
    <w:p w14:paraId="7EC19DDA" w14:textId="77777777" w:rsidR="00563A41" w:rsidRPr="00661911" w:rsidRDefault="00563A41" w:rsidP="00563A41">
      <w:pPr>
        <w:pStyle w:val="med"/>
      </w:pPr>
      <w:r w:rsidRPr="00661911">
        <w:rPr>
          <w:rStyle w:val="Corpsdutexte2Gras"/>
          <w:rFonts w:eastAsia="Courier New"/>
          <w:sz w:val="24"/>
          <w:lang w:val="fr-CA"/>
        </w:rPr>
        <w:t>Euthonyl®</w:t>
      </w:r>
      <w:r w:rsidRPr="00661911">
        <w:rPr>
          <w:rStyle w:val="Corpsdutexte2Gras"/>
          <w:rFonts w:eastAsia="Courier New"/>
          <w:b w:val="0"/>
          <w:sz w:val="24"/>
          <w:lang w:val="fr-CA"/>
        </w:rPr>
        <w:t xml:space="preserve"> </w:t>
      </w:r>
      <w:r w:rsidRPr="00661911">
        <w:t xml:space="preserve">(É.-U.), </w:t>
      </w:r>
      <w:r w:rsidRPr="00661911">
        <w:rPr>
          <w:rStyle w:val="Corpsdutexte2Italique"/>
          <w:rFonts w:eastAsia="Courier New"/>
          <w:sz w:val="24"/>
          <w:lang w:val="fr-CA"/>
        </w:rPr>
        <w:t>voir</w:t>
      </w:r>
      <w:r w:rsidRPr="00661911">
        <w:t xml:space="preserve"> pargyline</w:t>
      </w:r>
    </w:p>
    <w:p w14:paraId="64D1A1D0" w14:textId="77777777" w:rsidR="00563A41" w:rsidRPr="00661911" w:rsidRDefault="00563A41" w:rsidP="00563A41">
      <w:pPr>
        <w:pStyle w:val="med"/>
      </w:pPr>
      <w:r w:rsidRPr="00661911">
        <w:rPr>
          <w:rStyle w:val="Corpsdutexte2Gras"/>
          <w:rFonts w:eastAsia="Courier New"/>
          <w:sz w:val="24"/>
          <w:lang w:val="fr-CA"/>
        </w:rPr>
        <w:t>Exelon®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rivastigmine</w:t>
      </w:r>
    </w:p>
    <w:p w14:paraId="59399EE0" w14:textId="77777777" w:rsidR="00563A41" w:rsidRDefault="00563A41" w:rsidP="00563A41">
      <w:pPr>
        <w:pStyle w:val="med"/>
      </w:pPr>
    </w:p>
    <w:p w14:paraId="1290C9F3" w14:textId="77777777" w:rsidR="00563A41" w:rsidRPr="00661911" w:rsidRDefault="00563A41" w:rsidP="00563A41">
      <w:pPr>
        <w:pStyle w:val="med"/>
        <w:rPr>
          <w:szCs w:val="19"/>
        </w:rPr>
      </w:pPr>
      <w:r w:rsidRPr="00661911">
        <w:t>[1996]</w:t>
      </w:r>
    </w:p>
    <w:p w14:paraId="57A02932" w14:textId="77777777" w:rsidR="00563A41" w:rsidRPr="00661911" w:rsidRDefault="00563A41" w:rsidP="00563A41">
      <w:pPr>
        <w:pStyle w:val="med"/>
      </w:pPr>
    </w:p>
    <w:p w14:paraId="36594CAA" w14:textId="77777777" w:rsidR="00563A41" w:rsidRPr="00661911" w:rsidRDefault="00563A41" w:rsidP="00563A41">
      <w:pPr>
        <w:pStyle w:val="med"/>
        <w:rPr>
          <w:b/>
        </w:rPr>
      </w:pPr>
      <w:r w:rsidRPr="00661911">
        <w:rPr>
          <w:b/>
        </w:rPr>
        <w:t>F</w:t>
      </w:r>
    </w:p>
    <w:p w14:paraId="1ADEE602" w14:textId="77777777" w:rsidR="00563A41" w:rsidRDefault="00563A41" w:rsidP="00563A41">
      <w:pPr>
        <w:pStyle w:val="med"/>
      </w:pPr>
    </w:p>
    <w:p w14:paraId="742AA2CE" w14:textId="77777777" w:rsidR="00563A41" w:rsidRPr="00661911" w:rsidRDefault="00563A41" w:rsidP="00563A41">
      <w:pPr>
        <w:pStyle w:val="med"/>
      </w:pPr>
      <w:r w:rsidRPr="00661911">
        <w:t xml:space="preserve">félodipine </w:t>
      </w:r>
      <w:r w:rsidRPr="00661911">
        <w:rPr>
          <w:rStyle w:val="Corpsdutexte2Gras"/>
          <w:rFonts w:eastAsia="Courier New"/>
          <w:b w:val="0"/>
          <w:sz w:val="24"/>
          <w:lang w:val="fr-CA"/>
        </w:rPr>
        <w:t>(</w:t>
      </w:r>
      <w:r w:rsidRPr="00661911">
        <w:rPr>
          <w:rStyle w:val="Corpsdutexte2Gras"/>
          <w:rFonts w:eastAsia="Courier New"/>
          <w:sz w:val="24"/>
          <w:lang w:val="fr-CA"/>
        </w:rPr>
        <w:t>Plendil®</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Flodil L.P.®</w:t>
      </w:r>
      <w:r w:rsidRPr="00661911">
        <w:rPr>
          <w:rStyle w:val="Corpsdutexte2Gras"/>
          <w:rFonts w:eastAsia="Courier New"/>
          <w:b w:val="0"/>
          <w:sz w:val="24"/>
          <w:lang w:val="fr-CA"/>
        </w:rPr>
        <w:t xml:space="preserve"> </w:t>
      </w:r>
      <w:r w:rsidRPr="00661911">
        <w:t>[F]), 1201, 1221</w:t>
      </w:r>
    </w:p>
    <w:p w14:paraId="22B4AF00" w14:textId="77777777" w:rsidR="00563A41" w:rsidRPr="00661911" w:rsidRDefault="00563A41" w:rsidP="00563A41">
      <w:pPr>
        <w:pStyle w:val="med"/>
      </w:pPr>
      <w:r w:rsidRPr="00661911">
        <w:t>fenflur</w:t>
      </w:r>
      <w:r w:rsidRPr="00661911">
        <w:t>a</w:t>
      </w:r>
      <w:r w:rsidRPr="00661911">
        <w:t xml:space="preserve">mine </w:t>
      </w:r>
      <w:r w:rsidRPr="00661911">
        <w:rPr>
          <w:rStyle w:val="Corpsdutexte2Gras"/>
          <w:rFonts w:eastAsia="Courier New"/>
          <w:b w:val="0"/>
          <w:sz w:val="24"/>
          <w:lang w:val="fr-CA"/>
        </w:rPr>
        <w:t>(</w:t>
      </w:r>
      <w:r w:rsidRPr="00661911">
        <w:rPr>
          <w:rStyle w:val="Corpsdutexte2Gras"/>
          <w:rFonts w:eastAsia="Courier New"/>
          <w:sz w:val="24"/>
          <w:lang w:val="fr-CA"/>
        </w:rPr>
        <w:t>Pondéral®</w:t>
      </w:r>
      <w:r w:rsidRPr="000D3B53">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[C, F]), 293, 307, 335, 1202, 1253,</w:t>
      </w:r>
      <w:r>
        <w:t xml:space="preserve"> </w:t>
      </w:r>
      <w:r w:rsidRPr="00661911">
        <w:t>1254, 1532, 1780</w:t>
      </w:r>
    </w:p>
    <w:p w14:paraId="08AA57B7" w14:textId="77777777" w:rsidR="00563A41" w:rsidRPr="00661911" w:rsidRDefault="00563A41" w:rsidP="00563A41">
      <w:pPr>
        <w:pStyle w:val="med"/>
      </w:pPr>
      <w:r w:rsidRPr="00661911">
        <w:t xml:space="preserve">fénozolone </w:t>
      </w:r>
      <w:r w:rsidRPr="00661911">
        <w:rPr>
          <w:rStyle w:val="Corpsdutexte2Gras"/>
          <w:rFonts w:eastAsia="Courier New"/>
          <w:b w:val="0"/>
          <w:sz w:val="24"/>
          <w:lang w:val="fr-CA"/>
        </w:rPr>
        <w:t>(</w:t>
      </w:r>
      <w:r w:rsidRPr="00661911">
        <w:rPr>
          <w:rStyle w:val="Corpsdutexte2Gras"/>
          <w:rFonts w:eastAsia="Courier New"/>
          <w:sz w:val="24"/>
          <w:lang w:val="fr-CA"/>
        </w:rPr>
        <w:t>Ordinator®</w:t>
      </w:r>
      <w:r w:rsidRPr="00661911">
        <w:rPr>
          <w:rStyle w:val="Corpsdutexte2Gras"/>
          <w:rFonts w:eastAsia="Courier New"/>
          <w:b w:val="0"/>
          <w:sz w:val="24"/>
          <w:lang w:val="fr-CA"/>
        </w:rPr>
        <w:t xml:space="preserve"> </w:t>
      </w:r>
      <w:r w:rsidRPr="00661911">
        <w:t>[F]), 1253, 1254</w:t>
      </w:r>
    </w:p>
    <w:p w14:paraId="09F3AA40" w14:textId="77777777" w:rsidR="00563A41" w:rsidRPr="00661911" w:rsidRDefault="00563A41" w:rsidP="00563A41">
      <w:pPr>
        <w:pStyle w:val="med"/>
      </w:pPr>
      <w:r w:rsidRPr="00661911">
        <w:t>fenpr</w:t>
      </w:r>
      <w:r w:rsidRPr="00661911">
        <w:t>o</w:t>
      </w:r>
      <w:r w:rsidRPr="00661911">
        <w:t xml:space="preserve">porex </w:t>
      </w:r>
      <w:r w:rsidRPr="00661911">
        <w:rPr>
          <w:rStyle w:val="Corpsdutexte2Gras"/>
          <w:rFonts w:eastAsia="Courier New"/>
          <w:b w:val="0"/>
          <w:sz w:val="24"/>
          <w:lang w:val="fr-CA"/>
        </w:rPr>
        <w:t>(</w:t>
      </w:r>
      <w:r w:rsidRPr="00661911">
        <w:rPr>
          <w:rStyle w:val="Corpsdutexte2Gras"/>
          <w:rFonts w:eastAsia="Courier New"/>
          <w:sz w:val="24"/>
          <w:lang w:val="fr-CA"/>
        </w:rPr>
        <w:t>Fenproporex®</w:t>
      </w:r>
      <w:r w:rsidRPr="00661911">
        <w:rPr>
          <w:rStyle w:val="Corpsdutexte2Gras"/>
          <w:rFonts w:eastAsia="Courier New"/>
          <w:b w:val="0"/>
          <w:sz w:val="24"/>
          <w:lang w:val="fr-CA"/>
        </w:rPr>
        <w:t xml:space="preserve"> </w:t>
      </w:r>
      <w:r w:rsidRPr="00661911">
        <w:t>[F]), 1253, 1254</w:t>
      </w:r>
    </w:p>
    <w:p w14:paraId="63D71783" w14:textId="77777777" w:rsidR="00563A41" w:rsidRPr="00661911" w:rsidRDefault="00563A41" w:rsidP="00563A41">
      <w:pPr>
        <w:pStyle w:val="med"/>
      </w:pPr>
      <w:r w:rsidRPr="00661911">
        <w:rPr>
          <w:rStyle w:val="Corpsdutexte2Gras"/>
          <w:rFonts w:eastAsia="Courier New"/>
          <w:sz w:val="24"/>
          <w:lang w:val="fr-CA"/>
        </w:rPr>
        <w:t>Fenproporex®</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fenproporex</w:t>
      </w:r>
    </w:p>
    <w:p w14:paraId="4DADFA9E" w14:textId="77777777" w:rsidR="00563A41" w:rsidRPr="00661911" w:rsidRDefault="00563A41" w:rsidP="00563A41">
      <w:pPr>
        <w:pStyle w:val="med"/>
      </w:pPr>
      <w:r w:rsidRPr="00661911">
        <w:t xml:space="preserve">fentanyl </w:t>
      </w:r>
      <w:r w:rsidRPr="00661911">
        <w:rPr>
          <w:rStyle w:val="Corpsdutexte2Gras"/>
          <w:rFonts w:eastAsia="Courier New"/>
          <w:b w:val="0"/>
          <w:sz w:val="24"/>
          <w:lang w:val="fr-CA"/>
        </w:rPr>
        <w:t>(</w:t>
      </w:r>
      <w:r w:rsidRPr="00661911">
        <w:rPr>
          <w:rStyle w:val="Corpsdutexte2Gras"/>
          <w:rFonts w:eastAsia="Courier New"/>
          <w:sz w:val="24"/>
          <w:lang w:val="fr-CA"/>
        </w:rPr>
        <w:t>Duragesic®</w:t>
      </w:r>
      <w:r w:rsidRPr="00661911">
        <w:rPr>
          <w:rStyle w:val="Corpsdutexte2Gras"/>
          <w:rFonts w:eastAsia="Courier New"/>
          <w:b w:val="0"/>
          <w:sz w:val="24"/>
          <w:lang w:val="fr-CA"/>
        </w:rPr>
        <w:t xml:space="preserve"> </w:t>
      </w:r>
      <w:r w:rsidRPr="00661911">
        <w:t>[C]), 185</w:t>
      </w:r>
    </w:p>
    <w:p w14:paraId="26746D2C" w14:textId="77777777" w:rsidR="00563A41" w:rsidRPr="00661911" w:rsidRDefault="00563A41" w:rsidP="00563A41">
      <w:pPr>
        <w:pStyle w:val="med"/>
      </w:pPr>
      <w:r w:rsidRPr="00661911">
        <w:rPr>
          <w:rStyle w:val="Corpsdutexte2Gras"/>
          <w:rFonts w:eastAsia="Courier New"/>
          <w:sz w:val="24"/>
          <w:lang w:val="fr-CA"/>
        </w:rPr>
        <w:t>Fiorinal®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butalbital</w:t>
      </w:r>
    </w:p>
    <w:p w14:paraId="5B8CE86E" w14:textId="77777777" w:rsidR="00563A41" w:rsidRPr="00661911" w:rsidRDefault="00563A41" w:rsidP="00563A41">
      <w:pPr>
        <w:pStyle w:val="med"/>
      </w:pPr>
      <w:r w:rsidRPr="00661911">
        <w:rPr>
          <w:rStyle w:val="Corpsdutexte2Gras"/>
          <w:rFonts w:eastAsia="Courier New"/>
          <w:sz w:val="24"/>
          <w:lang w:val="fr-CA"/>
        </w:rPr>
        <w:t>Fléca</w:t>
      </w:r>
      <w:r w:rsidRPr="00661911">
        <w:rPr>
          <w:rStyle w:val="Corpsdutexte2Gras"/>
          <w:rFonts w:eastAsia="Courier New"/>
          <w:sz w:val="24"/>
          <w:lang w:val="fr-CA"/>
        </w:rPr>
        <w:t>i</w:t>
      </w:r>
      <w:r w:rsidRPr="00661911">
        <w:rPr>
          <w:rStyle w:val="Corpsdutexte2Gras"/>
          <w:rFonts w:eastAsia="Courier New"/>
          <w:sz w:val="24"/>
          <w:lang w:val="fr-CA"/>
        </w:rPr>
        <w:t>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flécaïnide</w:t>
      </w:r>
    </w:p>
    <w:p w14:paraId="47BDADAF" w14:textId="77777777" w:rsidR="00563A41" w:rsidRPr="00661911" w:rsidRDefault="00563A41" w:rsidP="00563A41">
      <w:pPr>
        <w:pStyle w:val="med"/>
      </w:pPr>
      <w:r w:rsidRPr="00661911">
        <w:t xml:space="preserve">flécaïnide </w:t>
      </w:r>
      <w:r w:rsidRPr="00661911">
        <w:rPr>
          <w:rStyle w:val="Corpsdutexte2Gras"/>
          <w:rFonts w:eastAsia="Courier New"/>
          <w:b w:val="0"/>
          <w:sz w:val="24"/>
          <w:lang w:val="fr-CA"/>
        </w:rPr>
        <w:t>(</w:t>
      </w:r>
      <w:r w:rsidRPr="00661911">
        <w:rPr>
          <w:rStyle w:val="Corpsdutexte2Gras"/>
          <w:rFonts w:eastAsia="Courier New"/>
          <w:sz w:val="24"/>
          <w:lang w:val="fr-CA"/>
        </w:rPr>
        <w:t>Tambocor®</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Flécaine®</w:t>
      </w:r>
      <w:r w:rsidRPr="00661911">
        <w:rPr>
          <w:rStyle w:val="Corpsdutexte2Gras"/>
          <w:rFonts w:eastAsia="Courier New"/>
          <w:b w:val="0"/>
          <w:sz w:val="24"/>
          <w:lang w:val="fr-CA"/>
        </w:rPr>
        <w:t xml:space="preserve"> </w:t>
      </w:r>
      <w:r w:rsidRPr="00661911">
        <w:t>[F]), 1201</w:t>
      </w:r>
    </w:p>
    <w:p w14:paraId="52BCF7BA" w14:textId="77777777" w:rsidR="00563A41" w:rsidRPr="00661911" w:rsidRDefault="00563A41" w:rsidP="00563A41">
      <w:pPr>
        <w:pStyle w:val="med"/>
      </w:pPr>
      <w:r w:rsidRPr="00661911">
        <w:rPr>
          <w:rStyle w:val="Corpsdutexte2Gras"/>
          <w:rFonts w:eastAsia="Courier New"/>
          <w:sz w:val="24"/>
          <w:lang w:val="fr-CA"/>
        </w:rPr>
        <w:t>Flodil L.P.®</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félodipine</w:t>
      </w:r>
    </w:p>
    <w:p w14:paraId="36787CA7" w14:textId="77777777" w:rsidR="00563A41" w:rsidRPr="00661911" w:rsidRDefault="00563A41" w:rsidP="00563A41">
      <w:pPr>
        <w:pStyle w:val="med"/>
      </w:pPr>
      <w:r w:rsidRPr="00661911">
        <w:rPr>
          <w:rStyle w:val="Corpsdutexte2Gras"/>
          <w:rFonts w:eastAsia="Courier New"/>
          <w:sz w:val="24"/>
          <w:lang w:val="fr-CA"/>
        </w:rPr>
        <w:t>Floxyfral®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fl</w:t>
      </w:r>
      <w:r w:rsidRPr="00661911">
        <w:t>u</w:t>
      </w:r>
      <w:r w:rsidRPr="00661911">
        <w:t xml:space="preserve">voxamine </w:t>
      </w:r>
    </w:p>
    <w:p w14:paraId="4752E397" w14:textId="77777777" w:rsidR="00563A41" w:rsidRPr="00661911" w:rsidRDefault="00563A41" w:rsidP="00563A41">
      <w:pPr>
        <w:pStyle w:val="med"/>
      </w:pPr>
      <w:r w:rsidRPr="00661911">
        <w:rPr>
          <w:rStyle w:val="Corpsdutexte2Gras"/>
          <w:rFonts w:eastAsia="Courier New"/>
          <w:sz w:val="24"/>
          <w:lang w:val="fr-CA"/>
        </w:rPr>
        <w:t>Fluanxol®</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flupenthixol</w:t>
      </w:r>
    </w:p>
    <w:p w14:paraId="51F1F84A" w14:textId="77777777" w:rsidR="00563A41" w:rsidRPr="00661911" w:rsidRDefault="00563A41" w:rsidP="00563A41">
      <w:pPr>
        <w:pStyle w:val="med"/>
      </w:pPr>
      <w:r w:rsidRPr="00661911">
        <w:t xml:space="preserve">fluconazole </w:t>
      </w:r>
      <w:r w:rsidRPr="00661911">
        <w:rPr>
          <w:rStyle w:val="Corpsdutexte2Gras"/>
          <w:rFonts w:eastAsia="Courier New"/>
          <w:b w:val="0"/>
          <w:sz w:val="24"/>
          <w:lang w:val="fr-CA"/>
        </w:rPr>
        <w:t>(</w:t>
      </w:r>
      <w:r w:rsidRPr="00661911">
        <w:rPr>
          <w:rStyle w:val="Corpsdutexte2Gras"/>
          <w:rFonts w:eastAsia="Courier New"/>
          <w:sz w:val="24"/>
          <w:lang w:val="fr-CA"/>
        </w:rPr>
        <w:t>Diflucan®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Tr</w:t>
      </w:r>
      <w:r w:rsidRPr="00661911">
        <w:rPr>
          <w:rStyle w:val="Corpsdutexte2Gras"/>
          <w:rFonts w:eastAsia="Courier New"/>
          <w:sz w:val="24"/>
          <w:lang w:val="fr-CA"/>
        </w:rPr>
        <w:t>i</w:t>
      </w:r>
      <w:r w:rsidRPr="00661911">
        <w:rPr>
          <w:rStyle w:val="Corpsdutexte2Gras"/>
          <w:rFonts w:eastAsia="Courier New"/>
          <w:sz w:val="24"/>
          <w:lang w:val="fr-CA"/>
        </w:rPr>
        <w:t>flucan®</w:t>
      </w:r>
      <w:r w:rsidRPr="00661911">
        <w:rPr>
          <w:rStyle w:val="Corpsdutexte2Gras"/>
          <w:rFonts w:eastAsia="Courier New"/>
          <w:b w:val="0"/>
          <w:sz w:val="24"/>
          <w:lang w:val="fr-CA"/>
        </w:rPr>
        <w:t xml:space="preserve"> </w:t>
      </w:r>
      <w:r w:rsidRPr="00661911">
        <w:t>[F]), 1151</w:t>
      </w:r>
    </w:p>
    <w:p w14:paraId="4ACEFFF4" w14:textId="77777777" w:rsidR="00563A41" w:rsidRPr="00661911" w:rsidRDefault="00563A41" w:rsidP="00563A41">
      <w:pPr>
        <w:pStyle w:val="med"/>
      </w:pPr>
      <w:r w:rsidRPr="00661911">
        <w:t xml:space="preserve">flumazénil </w:t>
      </w:r>
      <w:r w:rsidRPr="00661911">
        <w:rPr>
          <w:rStyle w:val="Corpsdutexte2Gras"/>
          <w:rFonts w:eastAsia="Courier New"/>
          <w:b w:val="0"/>
          <w:sz w:val="24"/>
          <w:lang w:val="fr-CA"/>
        </w:rPr>
        <w:t>(</w:t>
      </w:r>
      <w:r w:rsidRPr="00661911">
        <w:rPr>
          <w:rStyle w:val="Corpsdutexte2Gras"/>
          <w:rFonts w:eastAsia="Courier New"/>
          <w:sz w:val="24"/>
          <w:lang w:val="fr-CA"/>
        </w:rPr>
        <w:t>Anexate®</w:t>
      </w:r>
      <w:r w:rsidRPr="00661911">
        <w:rPr>
          <w:rStyle w:val="Corpsdutexte2Gras"/>
          <w:rFonts w:eastAsia="Courier New"/>
          <w:b w:val="0"/>
          <w:sz w:val="24"/>
          <w:lang w:val="fr-CA"/>
        </w:rPr>
        <w:t xml:space="preserve"> </w:t>
      </w:r>
      <w:r w:rsidRPr="00661911">
        <w:t>[C, F]), 201, 1150, 1529</w:t>
      </w:r>
    </w:p>
    <w:p w14:paraId="023E2204" w14:textId="77777777" w:rsidR="00563A41" w:rsidRPr="00661911" w:rsidRDefault="00563A41" w:rsidP="00563A41">
      <w:pPr>
        <w:pStyle w:val="med"/>
      </w:pPr>
      <w:r w:rsidRPr="00661911">
        <w:t xml:space="preserve">flunitrazépam </w:t>
      </w:r>
      <w:r w:rsidRPr="00661911">
        <w:rPr>
          <w:rStyle w:val="Corpsdutexte2Gras"/>
          <w:rFonts w:eastAsia="Courier New"/>
          <w:b w:val="0"/>
          <w:sz w:val="24"/>
          <w:lang w:val="fr-CA"/>
        </w:rPr>
        <w:t>(</w:t>
      </w:r>
      <w:r w:rsidRPr="00661911">
        <w:rPr>
          <w:rStyle w:val="Corpsdutexte2Gras"/>
          <w:rFonts w:eastAsia="Courier New"/>
          <w:sz w:val="24"/>
          <w:lang w:val="fr-CA"/>
        </w:rPr>
        <w:t>Rohy</w:t>
      </w:r>
      <w:r w:rsidRPr="00661911">
        <w:rPr>
          <w:rStyle w:val="Corpsdutexte2Gras"/>
          <w:rFonts w:eastAsia="Courier New"/>
          <w:sz w:val="24"/>
          <w:lang w:val="fr-CA"/>
        </w:rPr>
        <w:t>p</w:t>
      </w:r>
      <w:r w:rsidRPr="00661911">
        <w:rPr>
          <w:rStyle w:val="Corpsdutexte2Gras"/>
          <w:rFonts w:eastAsia="Courier New"/>
          <w:sz w:val="24"/>
          <w:lang w:val="fr-CA"/>
        </w:rPr>
        <w:t>nol®</w:t>
      </w:r>
      <w:r w:rsidRPr="00661911">
        <w:rPr>
          <w:rStyle w:val="Corpsdutexte2Gras"/>
          <w:rFonts w:eastAsia="Courier New"/>
          <w:b w:val="0"/>
          <w:sz w:val="24"/>
          <w:lang w:val="fr-CA"/>
        </w:rPr>
        <w:t xml:space="preserve"> </w:t>
      </w:r>
      <w:r w:rsidRPr="00661911">
        <w:t>[F]), 1141, 1155, 1242</w:t>
      </w:r>
    </w:p>
    <w:p w14:paraId="24AB95EC" w14:textId="77777777" w:rsidR="00563A41" w:rsidRPr="00661911" w:rsidRDefault="00563A41" w:rsidP="00563A41">
      <w:pPr>
        <w:pStyle w:val="med"/>
      </w:pPr>
      <w:r w:rsidRPr="00661911">
        <w:t xml:space="preserve">fluoxétine </w:t>
      </w:r>
      <w:r w:rsidRPr="00661911">
        <w:rPr>
          <w:rStyle w:val="Corpsdutexte2Gras"/>
          <w:rFonts w:eastAsia="Courier New"/>
          <w:b w:val="0"/>
          <w:sz w:val="24"/>
          <w:lang w:val="fr-CA"/>
        </w:rPr>
        <w:t>(</w:t>
      </w:r>
      <w:r w:rsidRPr="00661911">
        <w:rPr>
          <w:rStyle w:val="Corpsdutexte2Gras"/>
          <w:rFonts w:eastAsia="Courier New"/>
          <w:sz w:val="24"/>
          <w:lang w:val="fr-CA"/>
        </w:rPr>
        <w:t>Prozac®</w:t>
      </w:r>
      <w:r w:rsidRPr="00661911">
        <w:rPr>
          <w:rStyle w:val="Corpsdutexte2Gras"/>
          <w:rFonts w:eastAsia="Courier New"/>
          <w:b w:val="0"/>
          <w:sz w:val="24"/>
          <w:lang w:val="fr-CA"/>
        </w:rPr>
        <w:t xml:space="preserve"> </w:t>
      </w:r>
      <w:r w:rsidRPr="00661911">
        <w:t>[C, F]), 93, 199, 307, 319, 321, 356, 371,</w:t>
      </w:r>
      <w:r>
        <w:t xml:space="preserve"> </w:t>
      </w:r>
      <w:r w:rsidRPr="00661911">
        <w:t xml:space="preserve">500, 502, 534, 556, 629, 630, 680, 865, 1030, 1112, 1151, 1184, 1188, 1192, 1193, 1194, 1199, 1200, 1201, 1216, 1219, 1221, 1250, 1251, 1252, 1519, 1711, 1837 </w:t>
      </w:r>
    </w:p>
    <w:p w14:paraId="65A3477D" w14:textId="77777777" w:rsidR="00563A41" w:rsidRPr="00661911" w:rsidRDefault="00563A41" w:rsidP="00563A41">
      <w:pPr>
        <w:pStyle w:val="med"/>
      </w:pPr>
      <w:r w:rsidRPr="00661911">
        <w:t xml:space="preserve">flupenthixol </w:t>
      </w:r>
      <w:r w:rsidRPr="00661911">
        <w:rPr>
          <w:rStyle w:val="Corpsdutexte2Gras"/>
          <w:rFonts w:eastAsia="Courier New"/>
          <w:b w:val="0"/>
          <w:sz w:val="24"/>
          <w:lang w:val="fr-CA"/>
        </w:rPr>
        <w:t>(</w:t>
      </w:r>
      <w:r w:rsidRPr="00661911">
        <w:rPr>
          <w:rStyle w:val="Corpsdutexte2Gras"/>
          <w:rFonts w:eastAsia="Courier New"/>
          <w:sz w:val="24"/>
          <w:lang w:val="fr-CA"/>
        </w:rPr>
        <w:t>Fluanxol®</w:t>
      </w:r>
      <w:r w:rsidRPr="00661911">
        <w:rPr>
          <w:rStyle w:val="Corpsdutexte2Gras"/>
          <w:rFonts w:eastAsia="Courier New"/>
          <w:b w:val="0"/>
          <w:sz w:val="24"/>
          <w:lang w:val="fr-CA"/>
        </w:rPr>
        <w:t xml:space="preserve"> </w:t>
      </w:r>
      <w:r w:rsidRPr="00661911">
        <w:t>[C, F]), 269, 1108, 1165, 1166,</w:t>
      </w:r>
      <w:r>
        <w:t xml:space="preserve"> </w:t>
      </w:r>
      <w:r w:rsidRPr="00661911">
        <w:t>1248, 1566</w:t>
      </w:r>
    </w:p>
    <w:p w14:paraId="43FA8590" w14:textId="77777777" w:rsidR="00563A41" w:rsidRPr="00661911" w:rsidRDefault="00563A41" w:rsidP="00563A41">
      <w:pPr>
        <w:pStyle w:val="med"/>
      </w:pPr>
      <w:r w:rsidRPr="00661911">
        <w:t xml:space="preserve">fluphénazine </w:t>
      </w:r>
      <w:r w:rsidRPr="00661911">
        <w:rPr>
          <w:rStyle w:val="Corpsdutexte2Gras"/>
          <w:rFonts w:eastAsia="Courier New"/>
          <w:b w:val="0"/>
          <w:sz w:val="24"/>
          <w:lang w:val="fr-CA"/>
        </w:rPr>
        <w:t>(</w:t>
      </w:r>
      <w:r w:rsidRPr="00661911">
        <w:rPr>
          <w:rStyle w:val="Corpsdutexte2Gras"/>
          <w:rFonts w:eastAsia="Courier New"/>
          <w:sz w:val="24"/>
          <w:lang w:val="fr-CA"/>
        </w:rPr>
        <w:t>Moditen®</w:t>
      </w:r>
      <w:r w:rsidRPr="00661911">
        <w:rPr>
          <w:rStyle w:val="Corpsdutexte2Gras"/>
          <w:rFonts w:eastAsia="Courier New"/>
          <w:b w:val="0"/>
          <w:sz w:val="24"/>
          <w:lang w:val="fr-CA"/>
        </w:rPr>
        <w:t xml:space="preserve"> </w:t>
      </w:r>
      <w:r w:rsidRPr="00661911">
        <w:t xml:space="preserve">[C, F] ; </w:t>
      </w:r>
      <w:r w:rsidRPr="00661911">
        <w:rPr>
          <w:rStyle w:val="Corpsdutexte2Gras"/>
          <w:rFonts w:eastAsia="Courier New"/>
          <w:sz w:val="24"/>
          <w:lang w:val="fr-CA"/>
        </w:rPr>
        <w:t>Modecate®</w:t>
      </w:r>
      <w:r w:rsidRPr="00661911">
        <w:rPr>
          <w:rStyle w:val="Corpsdutexte2Gras"/>
          <w:rFonts w:eastAsia="Courier New"/>
          <w:b w:val="0"/>
          <w:sz w:val="24"/>
          <w:lang w:val="fr-CA"/>
        </w:rPr>
        <w:t xml:space="preserve"> </w:t>
      </w:r>
      <w:r w:rsidRPr="00661911">
        <w:t>[décanoate de fluphénazine] [C, F] ;</w:t>
      </w:r>
    </w:p>
    <w:p w14:paraId="7CE2C884" w14:textId="77777777" w:rsidR="00563A41" w:rsidRPr="00661911" w:rsidRDefault="00563A41" w:rsidP="00563A41">
      <w:pPr>
        <w:pStyle w:val="med"/>
      </w:pPr>
      <w:r w:rsidRPr="00661911">
        <w:t xml:space="preserve"> </w:t>
      </w:r>
      <w:r w:rsidRPr="00661911">
        <w:rPr>
          <w:rStyle w:val="Corpsdutexte2Gras"/>
          <w:rFonts w:eastAsia="Courier New"/>
          <w:sz w:val="24"/>
          <w:lang w:val="fr-CA"/>
        </w:rPr>
        <w:t xml:space="preserve">Moditen I.M.® </w:t>
      </w:r>
      <w:r w:rsidRPr="00661911">
        <w:t xml:space="preserve">[C] ; </w:t>
      </w:r>
      <w:r w:rsidRPr="00661911">
        <w:rPr>
          <w:rStyle w:val="Corpsdutexte2Gras"/>
          <w:rFonts w:eastAsia="Courier New"/>
          <w:sz w:val="24"/>
          <w:lang w:val="fr-CA"/>
        </w:rPr>
        <w:t>Moditen action prolongée®</w:t>
      </w:r>
      <w:r w:rsidRPr="00661911">
        <w:rPr>
          <w:rStyle w:val="Corpsdutexte2Gras"/>
          <w:rFonts w:eastAsia="Courier New"/>
          <w:b w:val="0"/>
          <w:sz w:val="24"/>
          <w:lang w:val="fr-CA"/>
        </w:rPr>
        <w:t xml:space="preserve"> </w:t>
      </w:r>
      <w:r w:rsidRPr="00661911">
        <w:t>[énanthate de fluphénazine] [F]), 269, 689, 693, 886, 1029, 1108, 1162, 1165, 1166, 1245, 1246, 1247, 1248</w:t>
      </w:r>
    </w:p>
    <w:p w14:paraId="23335CAD" w14:textId="77777777" w:rsidR="00563A41" w:rsidRPr="00661911" w:rsidRDefault="00563A41" w:rsidP="00563A41">
      <w:pPr>
        <w:pStyle w:val="med"/>
      </w:pPr>
      <w:r w:rsidRPr="00661911">
        <w:t xml:space="preserve">flurazépam </w:t>
      </w:r>
      <w:r w:rsidRPr="00661911">
        <w:rPr>
          <w:rStyle w:val="Corpsdutexte2Gras"/>
          <w:rFonts w:eastAsia="Courier New"/>
          <w:b w:val="0"/>
          <w:sz w:val="24"/>
          <w:lang w:val="fr-CA"/>
        </w:rPr>
        <w:t>(</w:t>
      </w:r>
      <w:r w:rsidRPr="00661911">
        <w:rPr>
          <w:rStyle w:val="Corpsdutexte2Gras"/>
          <w:rFonts w:eastAsia="Courier New"/>
          <w:sz w:val="24"/>
          <w:lang w:val="fr-CA"/>
        </w:rPr>
        <w:t>Dalmane®</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Hypalene®</w:t>
      </w:r>
      <w:r w:rsidRPr="000D3B53">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[F]), 163, 202, 1140, 1141, 1143, 1147, 1155</w:t>
      </w:r>
    </w:p>
    <w:p w14:paraId="047721E8" w14:textId="77777777" w:rsidR="00563A41" w:rsidRPr="00661911" w:rsidRDefault="00563A41" w:rsidP="00563A41">
      <w:pPr>
        <w:pStyle w:val="med"/>
      </w:pPr>
      <w:r w:rsidRPr="00661911">
        <w:t>fl</w:t>
      </w:r>
      <w:r w:rsidRPr="00661911">
        <w:t>u</w:t>
      </w:r>
      <w:r w:rsidRPr="00661911">
        <w:t xml:space="preserve">voxamine </w:t>
      </w:r>
      <w:r w:rsidRPr="00661911">
        <w:rPr>
          <w:rStyle w:val="Corpsdutexte2Gras"/>
          <w:rFonts w:eastAsia="Courier New"/>
          <w:b w:val="0"/>
          <w:sz w:val="24"/>
          <w:lang w:val="fr-CA"/>
        </w:rPr>
        <w:t>(</w:t>
      </w:r>
      <w:r w:rsidRPr="00661911">
        <w:rPr>
          <w:rStyle w:val="Corpsdutexte2Gras"/>
          <w:rFonts w:eastAsia="Courier New"/>
          <w:sz w:val="24"/>
          <w:lang w:val="fr-CA"/>
        </w:rPr>
        <w:t>Luvox®</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Floxyfral®</w:t>
      </w:r>
      <w:r w:rsidRPr="00661911">
        <w:rPr>
          <w:rStyle w:val="Corpsdutexte2Gras"/>
          <w:rFonts w:eastAsia="Courier New"/>
          <w:b w:val="0"/>
          <w:sz w:val="24"/>
          <w:lang w:val="fr-CA"/>
        </w:rPr>
        <w:t xml:space="preserve"> </w:t>
      </w:r>
      <w:r w:rsidRPr="00661911">
        <w:t>[F]), 140, 319, 356,</w:t>
      </w:r>
    </w:p>
    <w:p w14:paraId="695C7893" w14:textId="77777777" w:rsidR="00563A41" w:rsidRPr="00661911" w:rsidRDefault="00563A41" w:rsidP="00563A41">
      <w:pPr>
        <w:pStyle w:val="med"/>
      </w:pPr>
      <w:r w:rsidRPr="00661911">
        <w:rPr>
          <w:rStyle w:val="Corpsdutexte2Gras"/>
          <w:rFonts w:eastAsia="Courier New"/>
          <w:sz w:val="24"/>
          <w:lang w:val="fr-CA"/>
        </w:rPr>
        <w:t>Folvite®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acide folique</w:t>
      </w:r>
    </w:p>
    <w:p w14:paraId="1B8AA18E" w14:textId="77777777" w:rsidR="00563A41" w:rsidRPr="00661911" w:rsidRDefault="00563A41" w:rsidP="00563A41">
      <w:pPr>
        <w:pStyle w:val="med"/>
      </w:pPr>
      <w:r w:rsidRPr="00661911">
        <w:rPr>
          <w:rStyle w:val="Corpsdutexte2Gras"/>
          <w:rFonts w:eastAsia="Courier New"/>
          <w:sz w:val="24"/>
          <w:lang w:val="fr-CA"/>
        </w:rPr>
        <w:t>Fortal®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pentazocine</w:t>
      </w:r>
    </w:p>
    <w:p w14:paraId="30648B9F" w14:textId="77777777" w:rsidR="00563A41" w:rsidRPr="00661911" w:rsidRDefault="00563A41" w:rsidP="00563A41">
      <w:pPr>
        <w:pStyle w:val="med"/>
      </w:pPr>
      <w:r w:rsidRPr="00661911">
        <w:rPr>
          <w:rStyle w:val="Corpsdutexte2Gras"/>
          <w:rFonts w:eastAsia="Courier New"/>
          <w:sz w:val="24"/>
          <w:lang w:val="fr-CA"/>
        </w:rPr>
        <w:t>Fosamax®</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alendronate</w:t>
      </w:r>
    </w:p>
    <w:p w14:paraId="1C4D0DBC" w14:textId="77777777" w:rsidR="00563A41" w:rsidRPr="00661911" w:rsidRDefault="00563A41" w:rsidP="00563A41">
      <w:pPr>
        <w:pStyle w:val="med"/>
      </w:pPr>
      <w:r w:rsidRPr="00661911">
        <w:t>fur</w:t>
      </w:r>
      <w:r w:rsidRPr="00661911">
        <w:t>o</w:t>
      </w:r>
      <w:r w:rsidRPr="00661911">
        <w:t xml:space="preserve">sémide </w:t>
      </w:r>
      <w:r w:rsidRPr="00661911">
        <w:rPr>
          <w:rStyle w:val="Corpsdutexte2Gras"/>
          <w:rFonts w:eastAsia="Courier New"/>
          <w:b w:val="0"/>
          <w:sz w:val="24"/>
          <w:lang w:val="fr-CA"/>
        </w:rPr>
        <w:t>(</w:t>
      </w:r>
      <w:r w:rsidRPr="00661911">
        <w:rPr>
          <w:rStyle w:val="Corpsdutexte2Gras"/>
          <w:rFonts w:eastAsia="Courier New"/>
          <w:sz w:val="24"/>
          <w:lang w:val="fr-CA"/>
        </w:rPr>
        <w:t>Lasix®</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Lasilix®</w:t>
      </w:r>
      <w:r w:rsidRPr="00661911">
        <w:rPr>
          <w:rStyle w:val="Corpsdutexte2Gras"/>
          <w:rFonts w:eastAsia="Courier New"/>
          <w:b w:val="0"/>
          <w:sz w:val="24"/>
          <w:lang w:val="fr-CA"/>
        </w:rPr>
        <w:t xml:space="preserve"> </w:t>
      </w:r>
      <w:r w:rsidRPr="00661911">
        <w:t>[F]), 867, 1216</w:t>
      </w:r>
    </w:p>
    <w:p w14:paraId="531496E6" w14:textId="77777777" w:rsidR="00563A41" w:rsidRPr="00661911" w:rsidRDefault="00563A41" w:rsidP="00563A41">
      <w:pPr>
        <w:pStyle w:val="med"/>
      </w:pPr>
    </w:p>
    <w:p w14:paraId="57EDD8D5" w14:textId="77777777" w:rsidR="00563A41" w:rsidRPr="00661911" w:rsidRDefault="00563A41" w:rsidP="00563A41">
      <w:pPr>
        <w:pStyle w:val="med"/>
        <w:rPr>
          <w:b/>
        </w:rPr>
      </w:pPr>
      <w:r w:rsidRPr="00661911">
        <w:rPr>
          <w:b/>
        </w:rPr>
        <w:t>G</w:t>
      </w:r>
    </w:p>
    <w:p w14:paraId="5AA45711" w14:textId="77777777" w:rsidR="00563A41" w:rsidRDefault="00563A41" w:rsidP="00563A41">
      <w:pPr>
        <w:pStyle w:val="med"/>
      </w:pPr>
    </w:p>
    <w:p w14:paraId="6DAD1265" w14:textId="77777777" w:rsidR="00563A41" w:rsidRPr="00661911" w:rsidRDefault="00563A41" w:rsidP="00563A41">
      <w:pPr>
        <w:pStyle w:val="med"/>
      </w:pPr>
      <w:r w:rsidRPr="00661911">
        <w:t xml:space="preserve">gabapentine </w:t>
      </w:r>
      <w:r w:rsidRPr="00661911">
        <w:rPr>
          <w:rStyle w:val="Corpsdutexte2Gras"/>
          <w:rFonts w:eastAsia="Courier New"/>
          <w:b w:val="0"/>
          <w:sz w:val="24"/>
          <w:lang w:val="fr-CA"/>
        </w:rPr>
        <w:t>(</w:t>
      </w:r>
      <w:r w:rsidRPr="00661911">
        <w:rPr>
          <w:rStyle w:val="Corpsdutexte2Gras"/>
          <w:rFonts w:eastAsia="Courier New"/>
          <w:sz w:val="24"/>
          <w:lang w:val="fr-CA"/>
        </w:rPr>
        <w:t>Neurontin®</w:t>
      </w:r>
      <w:r w:rsidRPr="00661911">
        <w:rPr>
          <w:rStyle w:val="Corpsdutexte2Gras"/>
          <w:rFonts w:eastAsia="Courier New"/>
          <w:b w:val="0"/>
          <w:sz w:val="24"/>
          <w:lang w:val="fr-CA"/>
        </w:rPr>
        <w:t xml:space="preserve"> </w:t>
      </w:r>
      <w:r w:rsidRPr="00661911">
        <w:t>[C, F]), 324, 325, 459, 910, 1154,</w:t>
      </w:r>
      <w:r>
        <w:t xml:space="preserve"> </w:t>
      </w:r>
      <w:r w:rsidRPr="00661911">
        <w:t>1223</w:t>
      </w:r>
    </w:p>
    <w:p w14:paraId="23A7AA20" w14:textId="77777777" w:rsidR="00563A41" w:rsidRPr="00661911" w:rsidRDefault="00563A41" w:rsidP="00563A41">
      <w:pPr>
        <w:pStyle w:val="med"/>
      </w:pPr>
      <w:r w:rsidRPr="00661911">
        <w:rPr>
          <w:rStyle w:val="Corpsdutexte2Gras"/>
          <w:rFonts w:eastAsia="Courier New"/>
          <w:sz w:val="24"/>
          <w:lang w:val="fr-CA"/>
        </w:rPr>
        <w:t>Gabitril®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tiagabine</w:t>
      </w:r>
    </w:p>
    <w:p w14:paraId="723643CC" w14:textId="77777777" w:rsidR="00563A41" w:rsidRPr="00661911" w:rsidRDefault="00563A41" w:rsidP="00563A41">
      <w:pPr>
        <w:pStyle w:val="med"/>
      </w:pPr>
      <w:r w:rsidRPr="00661911">
        <w:t xml:space="preserve">galantamine </w:t>
      </w:r>
      <w:r w:rsidRPr="00661911">
        <w:rPr>
          <w:rStyle w:val="Corpsdutexte2Gras"/>
          <w:rFonts w:eastAsia="Courier New"/>
          <w:b w:val="0"/>
          <w:sz w:val="24"/>
          <w:lang w:val="fr-CA"/>
        </w:rPr>
        <w:t>(</w:t>
      </w:r>
      <w:r w:rsidRPr="00661911">
        <w:rPr>
          <w:rStyle w:val="Corpsdutexte2Gras"/>
          <w:rFonts w:eastAsia="Courier New"/>
          <w:sz w:val="24"/>
          <w:lang w:val="fr-CA"/>
        </w:rPr>
        <w:t>Nivalina®</w:t>
      </w:r>
      <w:r w:rsidRPr="00661911">
        <w:rPr>
          <w:rStyle w:val="Corpsdutexte2Gras"/>
          <w:rFonts w:eastAsia="Courier New"/>
          <w:b w:val="0"/>
          <w:sz w:val="24"/>
          <w:lang w:val="fr-CA"/>
        </w:rPr>
        <w:t xml:space="preserve"> </w:t>
      </w:r>
      <w:r w:rsidRPr="00661911">
        <w:t>[I] ;</w:t>
      </w:r>
      <w:r w:rsidRPr="00661911">
        <w:rPr>
          <w:rStyle w:val="Corpsdutexte2Gras"/>
          <w:rFonts w:eastAsia="Courier New"/>
          <w:b w:val="0"/>
          <w:sz w:val="24"/>
          <w:lang w:val="fr-CA"/>
        </w:rPr>
        <w:t xml:space="preserve"> </w:t>
      </w:r>
      <w:r w:rsidRPr="00661911">
        <w:rPr>
          <w:rStyle w:val="Corpsdutexte2Gras"/>
          <w:rFonts w:eastAsia="Courier New"/>
          <w:sz w:val="24"/>
          <w:lang w:val="fr-CA"/>
        </w:rPr>
        <w:t>Reminyl®</w:t>
      </w:r>
      <w:r w:rsidRPr="00661911">
        <w:rPr>
          <w:rStyle w:val="Corpsdutexte2Gras"/>
          <w:rFonts w:eastAsia="Courier New"/>
          <w:b w:val="0"/>
          <w:sz w:val="24"/>
          <w:lang w:val="fr-CA"/>
        </w:rPr>
        <w:t xml:space="preserve"> </w:t>
      </w:r>
      <w:r w:rsidRPr="00661911">
        <w:t>[É.-U.]), 132, 897,</w:t>
      </w:r>
      <w:r>
        <w:t xml:space="preserve"> </w:t>
      </w:r>
      <w:r w:rsidRPr="00661911">
        <w:t>902</w:t>
      </w:r>
    </w:p>
    <w:p w14:paraId="26D3CF77" w14:textId="77777777" w:rsidR="00563A41" w:rsidRPr="00661911" w:rsidRDefault="00563A41" w:rsidP="00563A41">
      <w:pPr>
        <w:pStyle w:val="med"/>
      </w:pPr>
      <w:r w:rsidRPr="00661911">
        <w:rPr>
          <w:rStyle w:val="Corpsdutexte2Gras"/>
          <w:rFonts w:eastAsia="Courier New"/>
          <w:sz w:val="24"/>
          <w:lang w:val="fr-CA"/>
        </w:rPr>
        <w:t>Gardenal®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phénobarbital</w:t>
      </w:r>
    </w:p>
    <w:p w14:paraId="26CAC081" w14:textId="77777777" w:rsidR="00563A41" w:rsidRPr="00661911" w:rsidRDefault="00563A41" w:rsidP="00563A41">
      <w:pPr>
        <w:pStyle w:val="med"/>
      </w:pPr>
      <w:r w:rsidRPr="00661911">
        <w:rPr>
          <w:rStyle w:val="Corpsdutexte2Gras"/>
          <w:rFonts w:eastAsia="Courier New"/>
          <w:sz w:val="24"/>
          <w:lang w:val="fr-CA"/>
        </w:rPr>
        <w:t>Geodon®</w:t>
      </w:r>
      <w:r w:rsidRPr="000D3B53">
        <w:rPr>
          <w:rStyle w:val="Corpsdutexte2Gras"/>
          <w:rFonts w:eastAsia="Courier New"/>
          <w:b w:val="0"/>
          <w:color w:val="FF0000"/>
          <w:sz w:val="24"/>
          <w:vertAlign w:val="superscript"/>
          <w:lang w:val="fr-CA"/>
        </w:rPr>
        <w:t>5</w:t>
      </w:r>
      <w:r w:rsidRPr="00661911">
        <w:rPr>
          <w:rStyle w:val="Corpsdutexte2Gras"/>
          <w:rFonts w:eastAsia="Courier New"/>
          <w:b w:val="0"/>
          <w:sz w:val="24"/>
          <w:lang w:val="fr-CA"/>
        </w:rPr>
        <w:t xml:space="preserve"> </w:t>
      </w:r>
      <w:r w:rsidRPr="00661911">
        <w:t xml:space="preserve">(É.-U.), </w:t>
      </w:r>
      <w:r w:rsidRPr="00661911">
        <w:rPr>
          <w:rStyle w:val="Corpsdutexte2Italique"/>
          <w:rFonts w:eastAsia="Courier New"/>
          <w:sz w:val="24"/>
          <w:lang w:val="fr-CA"/>
        </w:rPr>
        <w:t>voir</w:t>
      </w:r>
      <w:r w:rsidRPr="00661911">
        <w:t xml:space="preserve"> ziprasid</w:t>
      </w:r>
      <w:r w:rsidRPr="00661911">
        <w:t>o</w:t>
      </w:r>
      <w:r w:rsidRPr="00661911">
        <w:t>ne</w:t>
      </w:r>
    </w:p>
    <w:p w14:paraId="4B47D826" w14:textId="77777777" w:rsidR="00563A41" w:rsidRPr="00661911" w:rsidRDefault="00563A41" w:rsidP="00563A41">
      <w:pPr>
        <w:pStyle w:val="med"/>
      </w:pPr>
      <w:r w:rsidRPr="00661911">
        <w:t>gépirone</w:t>
      </w:r>
      <w:r w:rsidRPr="000D3B53">
        <w:rPr>
          <w:color w:val="FF0000"/>
          <w:vertAlign w:val="superscript"/>
        </w:rPr>
        <w:t>6</w:t>
      </w:r>
      <w:r w:rsidRPr="00661911">
        <w:t>, 1152</w:t>
      </w:r>
    </w:p>
    <w:p w14:paraId="1E3C07FE" w14:textId="77777777" w:rsidR="00563A41" w:rsidRPr="00661911" w:rsidRDefault="00563A41" w:rsidP="00563A41">
      <w:pPr>
        <w:pStyle w:val="med"/>
      </w:pPr>
      <w:r w:rsidRPr="00661911">
        <w:t xml:space="preserve">glutéthimide </w:t>
      </w:r>
      <w:r w:rsidRPr="00661911">
        <w:rPr>
          <w:rStyle w:val="Corpsdutexte2Gras"/>
          <w:rFonts w:eastAsia="Courier New"/>
          <w:b w:val="0"/>
          <w:sz w:val="24"/>
          <w:lang w:val="fr-CA"/>
        </w:rPr>
        <w:t>(</w:t>
      </w:r>
      <w:r w:rsidRPr="00661911">
        <w:rPr>
          <w:rStyle w:val="Corpsdutexte2Gras"/>
          <w:rFonts w:eastAsia="Courier New"/>
          <w:sz w:val="24"/>
          <w:lang w:val="fr-CA"/>
        </w:rPr>
        <w:t>Doriden®</w:t>
      </w:r>
      <w:r w:rsidRPr="000D3B53">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[C]), 186, 201 </w:t>
      </w:r>
    </w:p>
    <w:p w14:paraId="000B5B1E" w14:textId="77777777" w:rsidR="00563A41" w:rsidRPr="00661911" w:rsidRDefault="00563A41" w:rsidP="00563A41">
      <w:pPr>
        <w:pStyle w:val="med"/>
      </w:pPr>
      <w:r w:rsidRPr="00661911">
        <w:t>glyc</w:t>
      </w:r>
      <w:r w:rsidRPr="00661911">
        <w:t>o</w:t>
      </w:r>
      <w:r w:rsidRPr="00661911">
        <w:t xml:space="preserve">pyrrolate </w:t>
      </w:r>
      <w:r w:rsidRPr="00661911">
        <w:rPr>
          <w:rStyle w:val="Corpsdutexte2Gras"/>
          <w:rFonts w:eastAsia="Courier New"/>
          <w:b w:val="0"/>
          <w:sz w:val="24"/>
          <w:lang w:val="fr-CA"/>
        </w:rPr>
        <w:t xml:space="preserve">(Robinul® </w:t>
      </w:r>
      <w:r w:rsidRPr="00661911">
        <w:t>[C]), 1233</w:t>
      </w:r>
    </w:p>
    <w:p w14:paraId="4EB33815" w14:textId="77777777" w:rsidR="00563A41" w:rsidRPr="00661911" w:rsidRDefault="00563A41" w:rsidP="00563A41">
      <w:pPr>
        <w:pStyle w:val="med"/>
      </w:pPr>
      <w:r w:rsidRPr="00661911">
        <w:t>guanéthidine</w:t>
      </w:r>
      <w:r w:rsidRPr="000D3B53">
        <w:rPr>
          <w:color w:val="FF0000"/>
          <w:vertAlign w:val="superscript"/>
        </w:rPr>
        <w:t>3</w:t>
      </w:r>
      <w:r w:rsidRPr="00661911">
        <w:t xml:space="preserve"> </w:t>
      </w:r>
      <w:r w:rsidRPr="00661911">
        <w:rPr>
          <w:rStyle w:val="Corpsdutexte2Gras"/>
          <w:rFonts w:eastAsia="Courier New"/>
          <w:b w:val="0"/>
          <w:sz w:val="24"/>
          <w:lang w:val="fr-CA"/>
        </w:rPr>
        <w:t>(</w:t>
      </w:r>
      <w:r w:rsidRPr="00661911">
        <w:rPr>
          <w:rStyle w:val="Corpsdutexte2Gras"/>
          <w:rFonts w:eastAsia="Courier New"/>
          <w:sz w:val="24"/>
          <w:lang w:val="fr-CA"/>
        </w:rPr>
        <w:t>Pro Doc®</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Isméline®</w:t>
      </w:r>
      <w:r w:rsidRPr="00661911">
        <w:rPr>
          <w:rStyle w:val="Corpsdutexte2Gras"/>
          <w:rFonts w:eastAsia="Courier New"/>
          <w:b w:val="0"/>
          <w:sz w:val="24"/>
          <w:lang w:val="fr-CA"/>
        </w:rPr>
        <w:t xml:space="preserve"> </w:t>
      </w:r>
      <w:r w:rsidRPr="00661911">
        <w:t>[F]), 866</w:t>
      </w:r>
    </w:p>
    <w:p w14:paraId="4C7B6196" w14:textId="77777777" w:rsidR="00563A41" w:rsidRPr="00661911" w:rsidRDefault="00563A41" w:rsidP="00563A41">
      <w:pPr>
        <w:pStyle w:val="med"/>
      </w:pPr>
      <w:r w:rsidRPr="00661911">
        <w:t xml:space="preserve">guanfacine </w:t>
      </w:r>
      <w:r w:rsidRPr="00661911">
        <w:rPr>
          <w:rStyle w:val="Corpsdutexte2Gras"/>
          <w:rFonts w:eastAsia="Courier New"/>
          <w:b w:val="0"/>
          <w:sz w:val="24"/>
          <w:lang w:val="fr-CA"/>
        </w:rPr>
        <w:t>(</w:t>
      </w:r>
      <w:r w:rsidRPr="00661911">
        <w:rPr>
          <w:rStyle w:val="Corpsdutexte2Gras"/>
          <w:rFonts w:eastAsia="Courier New"/>
          <w:sz w:val="24"/>
          <w:lang w:val="fr-CA"/>
        </w:rPr>
        <w:t>T</w:t>
      </w:r>
      <w:r w:rsidRPr="00661911">
        <w:rPr>
          <w:rStyle w:val="Corpsdutexte2Gras"/>
          <w:rFonts w:eastAsia="Courier New"/>
          <w:sz w:val="24"/>
          <w:lang w:val="fr-CA"/>
        </w:rPr>
        <w:t>e</w:t>
      </w:r>
      <w:r w:rsidRPr="00661911">
        <w:rPr>
          <w:rStyle w:val="Corpsdutexte2Gras"/>
          <w:rFonts w:eastAsia="Courier New"/>
          <w:sz w:val="24"/>
          <w:lang w:val="fr-CA"/>
        </w:rPr>
        <w:t>nex®</w:t>
      </w:r>
      <w:r w:rsidRPr="00B63493">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Estulic®</w:t>
      </w:r>
      <w:r w:rsidRPr="00661911">
        <w:rPr>
          <w:rStyle w:val="Corpsdutexte2Gras"/>
          <w:rFonts w:eastAsia="Courier New"/>
          <w:b w:val="0"/>
          <w:sz w:val="24"/>
          <w:lang w:val="fr-CA"/>
        </w:rPr>
        <w:t xml:space="preserve"> </w:t>
      </w:r>
      <w:r w:rsidRPr="00661911">
        <w:t>[F]), 1029</w:t>
      </w:r>
    </w:p>
    <w:p w14:paraId="345B8472" w14:textId="77777777" w:rsidR="00563A41" w:rsidRPr="00661911" w:rsidRDefault="00563A41" w:rsidP="00563A41">
      <w:pPr>
        <w:pStyle w:val="med"/>
      </w:pPr>
    </w:p>
    <w:p w14:paraId="35F4D1CC" w14:textId="77777777" w:rsidR="00563A41" w:rsidRPr="00661911" w:rsidRDefault="00563A41" w:rsidP="00563A41">
      <w:pPr>
        <w:pStyle w:val="med"/>
        <w:rPr>
          <w:b/>
        </w:rPr>
      </w:pPr>
      <w:r w:rsidRPr="00661911">
        <w:rPr>
          <w:b/>
        </w:rPr>
        <w:t>H</w:t>
      </w:r>
    </w:p>
    <w:p w14:paraId="0C21446C" w14:textId="77777777" w:rsidR="00563A41" w:rsidRDefault="00563A41" w:rsidP="00563A41">
      <w:pPr>
        <w:pStyle w:val="med"/>
        <w:rPr>
          <w:rStyle w:val="Corpsdutexte2Gras"/>
          <w:rFonts w:eastAsia="Courier New"/>
          <w:sz w:val="24"/>
          <w:lang w:val="fr-CA"/>
        </w:rPr>
      </w:pPr>
    </w:p>
    <w:p w14:paraId="734A9762" w14:textId="77777777" w:rsidR="00563A41" w:rsidRPr="00661911" w:rsidRDefault="00563A41" w:rsidP="00563A41">
      <w:pPr>
        <w:pStyle w:val="med"/>
      </w:pPr>
      <w:r w:rsidRPr="00661911">
        <w:rPr>
          <w:rStyle w:val="Corpsdutexte2Gras"/>
          <w:rFonts w:eastAsia="Courier New"/>
          <w:sz w:val="24"/>
          <w:lang w:val="fr-CA"/>
        </w:rPr>
        <w:t>Halcion®</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triazolam</w:t>
      </w:r>
    </w:p>
    <w:p w14:paraId="0F9E74A1" w14:textId="77777777" w:rsidR="00563A41" w:rsidRPr="00661911" w:rsidRDefault="00563A41" w:rsidP="00563A41">
      <w:pPr>
        <w:pStyle w:val="med"/>
      </w:pPr>
      <w:r w:rsidRPr="00661911">
        <w:rPr>
          <w:rStyle w:val="Corpsdutexte2Gras"/>
          <w:rFonts w:eastAsia="Courier New"/>
          <w:sz w:val="24"/>
          <w:lang w:val="fr-CA"/>
        </w:rPr>
        <w:t>Haldol®</w:t>
      </w:r>
      <w:r w:rsidRPr="00661911">
        <w:rPr>
          <w:rStyle w:val="Corpsdutexte2Gras"/>
          <w:rFonts w:eastAsia="Courier New"/>
          <w:b w:val="0"/>
          <w:sz w:val="24"/>
          <w:lang w:val="fr-CA"/>
        </w:rPr>
        <w:t xml:space="preserve"> </w:t>
      </w:r>
      <w:r w:rsidRPr="00661911">
        <w:t>(C</w:t>
      </w:r>
      <w:r w:rsidRPr="000D3B53">
        <w:rPr>
          <w:color w:val="FF0000"/>
          <w:vertAlign w:val="superscript"/>
        </w:rPr>
        <w:t>4</w:t>
      </w:r>
      <w:r w:rsidRPr="00661911">
        <w:t xml:space="preserve">, F), </w:t>
      </w:r>
      <w:r w:rsidRPr="00661911">
        <w:rPr>
          <w:rStyle w:val="Corpsdutexte2Italique"/>
          <w:rFonts w:eastAsia="Courier New"/>
          <w:sz w:val="24"/>
          <w:lang w:val="fr-CA"/>
        </w:rPr>
        <w:t>voir</w:t>
      </w:r>
      <w:r w:rsidRPr="00661911">
        <w:t xml:space="preserve"> halopéridol</w:t>
      </w:r>
    </w:p>
    <w:p w14:paraId="4CECF8DD" w14:textId="77777777" w:rsidR="00563A41" w:rsidRPr="00661911" w:rsidRDefault="00563A41" w:rsidP="00563A41">
      <w:pPr>
        <w:pStyle w:val="med"/>
      </w:pPr>
      <w:r w:rsidRPr="00661911">
        <w:rPr>
          <w:rStyle w:val="Corpsdutexte2Gras"/>
          <w:rFonts w:eastAsia="Courier New"/>
          <w:sz w:val="24"/>
          <w:lang w:val="fr-CA"/>
        </w:rPr>
        <w:t>Haldol DeCanoas®</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halop</w:t>
      </w:r>
      <w:r w:rsidRPr="00661911">
        <w:t>é</w:t>
      </w:r>
      <w:r w:rsidRPr="00661911">
        <w:t>ridol</w:t>
      </w:r>
    </w:p>
    <w:p w14:paraId="3A140EDA" w14:textId="77777777" w:rsidR="00563A41" w:rsidRPr="00661911" w:rsidRDefault="00563A41" w:rsidP="00563A41">
      <w:pPr>
        <w:pStyle w:val="med"/>
      </w:pPr>
      <w:r w:rsidRPr="00661911">
        <w:t xml:space="preserve">halopéridol </w:t>
      </w:r>
      <w:r w:rsidRPr="00661911">
        <w:rPr>
          <w:rStyle w:val="Corpsdutexte2Gras"/>
          <w:rFonts w:eastAsia="Courier New"/>
          <w:b w:val="0"/>
          <w:sz w:val="24"/>
          <w:lang w:val="fr-CA"/>
        </w:rPr>
        <w:t>(</w:t>
      </w:r>
      <w:r w:rsidRPr="00661911">
        <w:rPr>
          <w:rStyle w:val="Corpsdutexte2Gras"/>
          <w:rFonts w:eastAsia="Courier New"/>
          <w:sz w:val="24"/>
          <w:lang w:val="fr-CA"/>
        </w:rPr>
        <w:t>Haldol LA®</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Haldol®</w:t>
      </w:r>
      <w:r w:rsidRPr="000D3B53">
        <w:rPr>
          <w:rStyle w:val="Corpsdutexte2Gras"/>
          <w:rFonts w:eastAsia="Courier New"/>
          <w:b w:val="0"/>
          <w:color w:val="FF0000"/>
          <w:sz w:val="24"/>
          <w:vertAlign w:val="superscript"/>
          <w:lang w:val="fr-CA"/>
        </w:rPr>
        <w:t>4</w:t>
      </w:r>
      <w:r w:rsidRPr="00661911">
        <w:rPr>
          <w:rStyle w:val="Corpsdutexte2Gras"/>
          <w:rFonts w:eastAsia="Courier New"/>
          <w:b w:val="0"/>
          <w:sz w:val="24"/>
          <w:lang w:val="fr-CA"/>
        </w:rPr>
        <w:t xml:space="preserve"> </w:t>
      </w:r>
      <w:r w:rsidRPr="00661911">
        <w:t xml:space="preserve">[C, F] ; </w:t>
      </w:r>
      <w:r w:rsidRPr="00661911">
        <w:rPr>
          <w:rStyle w:val="Corpsdutexte2Gras"/>
          <w:rFonts w:eastAsia="Courier New"/>
          <w:sz w:val="24"/>
          <w:lang w:val="fr-CA"/>
        </w:rPr>
        <w:t>Haldol</w:t>
      </w:r>
      <w:r>
        <w:rPr>
          <w:rStyle w:val="Corpsdutexte2Gras"/>
          <w:rFonts w:eastAsia="Courier New"/>
          <w:sz w:val="24"/>
          <w:lang w:val="fr-CA"/>
        </w:rPr>
        <w:t xml:space="preserve"> </w:t>
      </w:r>
      <w:r w:rsidRPr="00661911">
        <w:rPr>
          <w:rStyle w:val="Corpsdutexte2Gras"/>
          <w:rFonts w:eastAsia="Courier New"/>
          <w:sz w:val="24"/>
          <w:lang w:val="fr-CA"/>
        </w:rPr>
        <w:t>DeC</w:t>
      </w:r>
      <w:r w:rsidRPr="00661911">
        <w:rPr>
          <w:rStyle w:val="Corpsdutexte2Gras"/>
          <w:rFonts w:eastAsia="Courier New"/>
          <w:sz w:val="24"/>
          <w:lang w:val="fr-CA"/>
        </w:rPr>
        <w:t>a</w:t>
      </w:r>
      <w:r w:rsidRPr="00661911">
        <w:rPr>
          <w:rStyle w:val="Corpsdutexte2Gras"/>
          <w:rFonts w:eastAsia="Courier New"/>
          <w:sz w:val="24"/>
          <w:lang w:val="fr-CA"/>
        </w:rPr>
        <w:t>noas®</w:t>
      </w:r>
      <w:r w:rsidRPr="00661911">
        <w:rPr>
          <w:rStyle w:val="Corpsdutexte2Gras"/>
          <w:rFonts w:eastAsia="Courier New"/>
          <w:b w:val="0"/>
          <w:sz w:val="24"/>
          <w:lang w:val="fr-CA"/>
        </w:rPr>
        <w:t xml:space="preserve"> </w:t>
      </w:r>
      <w:r w:rsidRPr="00661911">
        <w:t>[F]), 105, 109, 110, 163, 177, 199, 202, 203, 220, 237, 269, 372, 680, 689, 693, 848, 860, 863, 886, 916, 1028, 1029, 1108, 1152, 1162, 1164, 1165, 1166, 1167, 1168, 1169, 1170, 1192, 1201, 1209, 1212, 1216, 1221, 1222, 1243, 1245, 1246, 1248, 1508, 1520, 1565, 1566, 1832</w:t>
      </w:r>
    </w:p>
    <w:p w14:paraId="2E8A8F7F" w14:textId="77777777" w:rsidR="00563A41" w:rsidRPr="00661911" w:rsidRDefault="00563A41" w:rsidP="00563A41">
      <w:pPr>
        <w:pStyle w:val="med"/>
      </w:pPr>
      <w:r w:rsidRPr="00661911">
        <w:t xml:space="preserve"> </w:t>
      </w:r>
      <w:r w:rsidRPr="00661911">
        <w:rPr>
          <w:rStyle w:val="Corpsdutexte2Gras"/>
          <w:rFonts w:eastAsia="Courier New"/>
          <w:sz w:val="24"/>
          <w:lang w:val="fr-CA"/>
        </w:rPr>
        <w:t>Havlane®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loprazolam</w:t>
      </w:r>
    </w:p>
    <w:p w14:paraId="14AFCDDC" w14:textId="77777777" w:rsidR="00563A41" w:rsidRPr="00661911" w:rsidRDefault="00563A41" w:rsidP="00563A41">
      <w:pPr>
        <w:pStyle w:val="med"/>
      </w:pPr>
      <w:r w:rsidRPr="00661911">
        <w:rPr>
          <w:rStyle w:val="Corpsdutexte2Gras"/>
          <w:rFonts w:eastAsia="Courier New"/>
          <w:sz w:val="24"/>
          <w:lang w:val="fr-CA"/>
        </w:rPr>
        <w:t>Hemipr</w:t>
      </w:r>
      <w:r w:rsidRPr="00661911">
        <w:rPr>
          <w:rStyle w:val="Corpsdutexte2Gras"/>
          <w:rFonts w:eastAsia="Courier New"/>
          <w:sz w:val="24"/>
          <w:lang w:val="fr-CA"/>
        </w:rPr>
        <w:t>a</w:t>
      </w:r>
      <w:r w:rsidRPr="00661911">
        <w:rPr>
          <w:rStyle w:val="Corpsdutexte2Gras"/>
          <w:rFonts w:eastAsia="Courier New"/>
          <w:sz w:val="24"/>
          <w:lang w:val="fr-CA"/>
        </w:rPr>
        <w:t>lon®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propranolol</w:t>
      </w:r>
    </w:p>
    <w:p w14:paraId="377938C7" w14:textId="77777777" w:rsidR="00563A41" w:rsidRPr="00661911" w:rsidRDefault="00563A41" w:rsidP="00563A41">
      <w:pPr>
        <w:pStyle w:val="med"/>
      </w:pPr>
      <w:r w:rsidRPr="00661911">
        <w:t xml:space="preserve">hexobarbital </w:t>
      </w:r>
      <w:r w:rsidRPr="00661911">
        <w:rPr>
          <w:rStyle w:val="Corpsdutexte2Gras"/>
          <w:rFonts w:eastAsia="Courier New"/>
          <w:b w:val="0"/>
          <w:sz w:val="24"/>
          <w:lang w:val="fr-CA"/>
        </w:rPr>
        <w:t>(</w:t>
      </w:r>
      <w:r w:rsidRPr="00661911">
        <w:rPr>
          <w:rStyle w:val="Corpsdutexte2Gras"/>
          <w:rFonts w:eastAsia="Courier New"/>
          <w:sz w:val="24"/>
          <w:lang w:val="fr-CA"/>
        </w:rPr>
        <w:t>Dormopan®</w:t>
      </w:r>
      <w:r w:rsidRPr="000D3B53">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[F]), 1201</w:t>
      </w:r>
    </w:p>
    <w:p w14:paraId="40840B8D" w14:textId="77777777" w:rsidR="00563A41" w:rsidRPr="00661911" w:rsidRDefault="00563A41" w:rsidP="00563A41">
      <w:pPr>
        <w:pStyle w:val="med"/>
      </w:pPr>
      <w:r w:rsidRPr="00661911">
        <w:rPr>
          <w:rStyle w:val="Corpsdutexte2Gras"/>
          <w:rFonts w:eastAsia="Courier New"/>
          <w:sz w:val="24"/>
          <w:lang w:val="fr-CA"/>
        </w:rPr>
        <w:t>Hismanal®</w:t>
      </w:r>
      <w:r w:rsidRPr="00661911">
        <w:rPr>
          <w:rStyle w:val="Corpsdutexte2Gras"/>
          <w:rFonts w:eastAsia="Courier New"/>
          <w:b w:val="0"/>
          <w:sz w:val="24"/>
          <w:lang w:val="fr-CA"/>
        </w:rPr>
        <w:t xml:space="preserve"> </w:t>
      </w:r>
      <w:r w:rsidRPr="00661911">
        <w:t>(C, F</w:t>
      </w:r>
      <w:r w:rsidRPr="000D3B53">
        <w:rPr>
          <w:color w:val="FF0000"/>
          <w:vertAlign w:val="superscript"/>
        </w:rPr>
        <w:t>3</w:t>
      </w:r>
      <w:r w:rsidRPr="00661911">
        <w:t xml:space="preserve">), </w:t>
      </w:r>
      <w:r w:rsidRPr="00661911">
        <w:rPr>
          <w:rStyle w:val="Corpsdutexte2Italique"/>
          <w:rFonts w:eastAsia="Courier New"/>
          <w:sz w:val="24"/>
          <w:lang w:val="fr-CA"/>
        </w:rPr>
        <w:t>voir</w:t>
      </w:r>
      <w:r w:rsidRPr="00661911">
        <w:t xml:space="preserve"> astém</w:t>
      </w:r>
      <w:r w:rsidRPr="00661911">
        <w:t>i</w:t>
      </w:r>
      <w:r w:rsidRPr="00661911">
        <w:t>zole</w:t>
      </w:r>
    </w:p>
    <w:p w14:paraId="24BBF139" w14:textId="77777777" w:rsidR="00563A41" w:rsidRPr="00661911" w:rsidRDefault="00563A41" w:rsidP="00563A41">
      <w:pPr>
        <w:pStyle w:val="med"/>
      </w:pPr>
      <w:r w:rsidRPr="00661911">
        <w:t xml:space="preserve">homotaurine </w:t>
      </w:r>
      <w:r w:rsidRPr="00661911">
        <w:rPr>
          <w:rStyle w:val="Corpsdutexte2Gras"/>
          <w:rFonts w:eastAsia="Courier New"/>
          <w:b w:val="0"/>
          <w:sz w:val="24"/>
          <w:lang w:val="fr-CA"/>
        </w:rPr>
        <w:t>(</w:t>
      </w:r>
      <w:r w:rsidRPr="00661911">
        <w:rPr>
          <w:rStyle w:val="Corpsdutexte2Gras"/>
          <w:rFonts w:eastAsia="Courier New"/>
          <w:sz w:val="24"/>
          <w:lang w:val="fr-CA"/>
        </w:rPr>
        <w:t>Aotal®</w:t>
      </w:r>
      <w:r w:rsidRPr="00661911">
        <w:rPr>
          <w:rStyle w:val="Corpsdutexte2Gras"/>
          <w:rFonts w:eastAsia="Courier New"/>
          <w:b w:val="0"/>
          <w:sz w:val="24"/>
          <w:lang w:val="fr-CA"/>
        </w:rPr>
        <w:t xml:space="preserve"> </w:t>
      </w:r>
      <w:r w:rsidRPr="00661911">
        <w:t>[F]), 165</w:t>
      </w:r>
    </w:p>
    <w:p w14:paraId="5921D8BE" w14:textId="77777777" w:rsidR="00563A41" w:rsidRPr="00661911" w:rsidRDefault="00563A41" w:rsidP="00563A41">
      <w:pPr>
        <w:pStyle w:val="med"/>
      </w:pPr>
      <w:r w:rsidRPr="00661911">
        <w:rPr>
          <w:rStyle w:val="Corpsdutexte2Gras"/>
          <w:rFonts w:eastAsia="Courier New"/>
          <w:sz w:val="24"/>
          <w:lang w:val="fr-CA"/>
        </w:rPr>
        <w:t>Humoryl®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toloxatone</w:t>
      </w:r>
    </w:p>
    <w:p w14:paraId="0284E458" w14:textId="77777777" w:rsidR="00563A41" w:rsidRPr="00661911" w:rsidRDefault="00563A41" w:rsidP="00563A41">
      <w:pPr>
        <w:pStyle w:val="med"/>
      </w:pPr>
      <w:r w:rsidRPr="00661911">
        <w:rPr>
          <w:rStyle w:val="Corpsdutexte2Gras"/>
          <w:rFonts w:eastAsia="Courier New"/>
          <w:sz w:val="24"/>
          <w:lang w:val="fr-CA"/>
        </w:rPr>
        <w:t>Hydracort®</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cortisol</w:t>
      </w:r>
    </w:p>
    <w:p w14:paraId="3F38A5FD" w14:textId="77777777" w:rsidR="00563A41" w:rsidRPr="00661911" w:rsidRDefault="00563A41" w:rsidP="00563A41">
      <w:pPr>
        <w:pStyle w:val="med"/>
      </w:pPr>
      <w:r w:rsidRPr="00661911">
        <w:t>hydrate de chloral, 1141, 1155, 1156</w:t>
      </w:r>
    </w:p>
    <w:p w14:paraId="7B44A038" w14:textId="77777777" w:rsidR="00563A41" w:rsidRPr="00661911" w:rsidRDefault="00563A41" w:rsidP="00563A41">
      <w:pPr>
        <w:pStyle w:val="med"/>
      </w:pPr>
      <w:r w:rsidRPr="00661911">
        <w:t xml:space="preserve">hydromorphone </w:t>
      </w:r>
      <w:r w:rsidRPr="00661911">
        <w:rPr>
          <w:rStyle w:val="Corpsdutexte2Gras"/>
          <w:rFonts w:eastAsia="Courier New"/>
          <w:b w:val="0"/>
          <w:sz w:val="24"/>
          <w:lang w:val="fr-CA"/>
        </w:rPr>
        <w:t>(</w:t>
      </w:r>
      <w:r w:rsidRPr="00661911">
        <w:rPr>
          <w:rStyle w:val="Corpsdutexte2Gras"/>
          <w:rFonts w:eastAsia="Courier New"/>
          <w:sz w:val="24"/>
          <w:lang w:val="fr-CA"/>
        </w:rPr>
        <w:t>Dilaudid®</w:t>
      </w:r>
      <w:r w:rsidRPr="00661911">
        <w:rPr>
          <w:rStyle w:val="Corpsdutexte2Gras"/>
          <w:rFonts w:eastAsia="Courier New"/>
          <w:b w:val="0"/>
          <w:sz w:val="24"/>
          <w:lang w:val="fr-CA"/>
        </w:rPr>
        <w:t xml:space="preserve"> </w:t>
      </w:r>
      <w:r w:rsidRPr="00661911">
        <w:t>[C]), 185</w:t>
      </w:r>
    </w:p>
    <w:p w14:paraId="12C375DD" w14:textId="77777777" w:rsidR="00563A41" w:rsidRPr="00661911" w:rsidRDefault="00563A41" w:rsidP="00563A41">
      <w:pPr>
        <w:pStyle w:val="med"/>
      </w:pPr>
      <w:r w:rsidRPr="00661911">
        <w:t>h</w:t>
      </w:r>
      <w:r w:rsidRPr="00661911">
        <w:t>y</w:t>
      </w:r>
      <w:r w:rsidRPr="00661911">
        <w:t xml:space="preserve">droxyzine </w:t>
      </w:r>
      <w:r w:rsidRPr="00661911">
        <w:rPr>
          <w:rStyle w:val="Corpsdutexte2Gras"/>
          <w:rFonts w:eastAsia="Courier New"/>
          <w:b w:val="0"/>
          <w:sz w:val="24"/>
          <w:lang w:val="fr-CA"/>
        </w:rPr>
        <w:t>(</w:t>
      </w:r>
      <w:r w:rsidRPr="00661911">
        <w:rPr>
          <w:rStyle w:val="Corpsdutexte2Gras"/>
          <w:rFonts w:eastAsia="Courier New"/>
          <w:sz w:val="24"/>
          <w:lang w:val="fr-CA"/>
        </w:rPr>
        <w:t>Atarax®</w:t>
      </w:r>
      <w:r w:rsidRPr="00661911">
        <w:rPr>
          <w:rStyle w:val="Corpsdutexte2Gras"/>
          <w:rFonts w:eastAsia="Courier New"/>
          <w:b w:val="0"/>
          <w:sz w:val="24"/>
          <w:lang w:val="fr-CA"/>
        </w:rPr>
        <w:t xml:space="preserve"> </w:t>
      </w:r>
      <w:r w:rsidRPr="00661911">
        <w:t>[C, F]), 354, 700, 1140, 1154, 1240,</w:t>
      </w:r>
      <w:r>
        <w:t xml:space="preserve"> </w:t>
      </w:r>
      <w:r w:rsidRPr="00661911">
        <w:t>1243</w:t>
      </w:r>
    </w:p>
    <w:p w14:paraId="6F8D59F4" w14:textId="77777777" w:rsidR="00563A41" w:rsidRPr="00661911" w:rsidRDefault="00563A41" w:rsidP="00563A41">
      <w:pPr>
        <w:pStyle w:val="med"/>
      </w:pPr>
      <w:r w:rsidRPr="00661911">
        <w:rPr>
          <w:rStyle w:val="Corpsdutexte2Gras"/>
          <w:rFonts w:eastAsia="Courier New"/>
          <w:sz w:val="24"/>
          <w:lang w:val="fr-CA"/>
        </w:rPr>
        <w:t>Hypalene®</w:t>
      </w:r>
      <w:r w:rsidRPr="000D3B53">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flurazépam</w:t>
      </w:r>
    </w:p>
    <w:p w14:paraId="1CC0C819" w14:textId="77777777" w:rsidR="00563A41" w:rsidRPr="00661911" w:rsidRDefault="00563A41" w:rsidP="00563A41">
      <w:pPr>
        <w:pStyle w:val="med"/>
      </w:pPr>
      <w:r w:rsidRPr="00661911">
        <w:rPr>
          <w:rStyle w:val="Corpsdutexte2Gras"/>
          <w:rFonts w:eastAsia="Courier New"/>
          <w:sz w:val="24"/>
          <w:lang w:val="fr-CA"/>
        </w:rPr>
        <w:t>Hyperstat®</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diazox</w:t>
      </w:r>
      <w:r w:rsidRPr="00661911">
        <w:t>i</w:t>
      </w:r>
      <w:r w:rsidRPr="00661911">
        <w:t>de</w:t>
      </w:r>
    </w:p>
    <w:p w14:paraId="2AC934A2" w14:textId="77777777" w:rsidR="00563A41" w:rsidRPr="00661911" w:rsidRDefault="00563A41" w:rsidP="00563A41">
      <w:pPr>
        <w:pStyle w:val="med"/>
      </w:pPr>
      <w:r w:rsidRPr="00661911">
        <w:rPr>
          <w:rStyle w:val="Corpsdutexte2Gras"/>
          <w:rFonts w:eastAsia="Courier New"/>
          <w:sz w:val="24"/>
          <w:lang w:val="fr-CA"/>
        </w:rPr>
        <w:t>Hypnovel®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midazolam</w:t>
      </w:r>
    </w:p>
    <w:p w14:paraId="03F5049F" w14:textId="77777777" w:rsidR="00563A41" w:rsidRPr="00661911" w:rsidRDefault="00563A41" w:rsidP="00563A41">
      <w:pPr>
        <w:pStyle w:val="med"/>
      </w:pPr>
    </w:p>
    <w:p w14:paraId="69BEEC1A" w14:textId="77777777" w:rsidR="00563A41" w:rsidRPr="00661911" w:rsidRDefault="00563A41" w:rsidP="00563A41">
      <w:pPr>
        <w:pStyle w:val="med"/>
        <w:rPr>
          <w:b/>
        </w:rPr>
      </w:pPr>
      <w:r w:rsidRPr="00661911">
        <w:rPr>
          <w:b/>
        </w:rPr>
        <w:t>I</w:t>
      </w:r>
    </w:p>
    <w:p w14:paraId="5C747EF4" w14:textId="77777777" w:rsidR="00563A41" w:rsidRDefault="00563A41" w:rsidP="00563A41">
      <w:pPr>
        <w:pStyle w:val="med"/>
        <w:rPr>
          <w:rStyle w:val="Corpsdutexte2Gras"/>
          <w:rFonts w:eastAsia="Courier New"/>
          <w:sz w:val="24"/>
          <w:lang w:val="fr-CA"/>
        </w:rPr>
      </w:pPr>
    </w:p>
    <w:p w14:paraId="7C374ADA" w14:textId="77777777" w:rsidR="00563A41" w:rsidRPr="00661911" w:rsidRDefault="00563A41" w:rsidP="00563A41">
      <w:pPr>
        <w:pStyle w:val="med"/>
      </w:pPr>
      <w:r w:rsidRPr="00661911">
        <w:rPr>
          <w:rStyle w:val="Corpsdutexte2Gras"/>
          <w:rFonts w:eastAsia="Courier New"/>
          <w:sz w:val="24"/>
          <w:lang w:val="fr-CA"/>
        </w:rPr>
        <w:t>Imigrane®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sumatriptan</w:t>
      </w:r>
    </w:p>
    <w:p w14:paraId="703F82D5" w14:textId="77777777" w:rsidR="00563A41" w:rsidRPr="00661911" w:rsidRDefault="00563A41" w:rsidP="00563A41">
      <w:pPr>
        <w:pStyle w:val="med"/>
      </w:pPr>
      <w:r w:rsidRPr="00661911">
        <w:t xml:space="preserve">imipramine </w:t>
      </w:r>
      <w:r w:rsidRPr="00661911">
        <w:rPr>
          <w:rStyle w:val="Corpsdutexte2Gras"/>
          <w:rFonts w:eastAsia="Courier New"/>
          <w:b w:val="0"/>
          <w:sz w:val="24"/>
          <w:lang w:val="fr-CA"/>
        </w:rPr>
        <w:t>(</w:t>
      </w:r>
      <w:r w:rsidRPr="00661911">
        <w:rPr>
          <w:rStyle w:val="Corpsdutexte2Gras"/>
          <w:rFonts w:eastAsia="Courier New"/>
          <w:sz w:val="24"/>
          <w:lang w:val="fr-CA"/>
        </w:rPr>
        <w:t>Tofranil®</w:t>
      </w:r>
      <w:r w:rsidRPr="00661911">
        <w:rPr>
          <w:rStyle w:val="Corpsdutexte2Gras"/>
          <w:rFonts w:eastAsia="Courier New"/>
          <w:b w:val="0"/>
          <w:sz w:val="24"/>
          <w:lang w:val="fr-CA"/>
        </w:rPr>
        <w:t xml:space="preserve"> </w:t>
      </w:r>
      <w:r w:rsidRPr="00661911">
        <w:t>[C, F]), 333, 354, 355, 356, 392, 534,</w:t>
      </w:r>
      <w:r>
        <w:t xml:space="preserve"> </w:t>
      </w:r>
      <w:r w:rsidRPr="00661911">
        <w:t>1025, 1032, 1099, 1112, 1151, 1184, 1188, 1192, 1194, 1197, 1201, 1240, 1249, 1250, 1251, 1526, 1837, 1915, 1945</w:t>
      </w:r>
    </w:p>
    <w:p w14:paraId="4F8B061C" w14:textId="77777777" w:rsidR="00563A41" w:rsidRPr="00661911" w:rsidRDefault="00563A41" w:rsidP="00563A41">
      <w:pPr>
        <w:pStyle w:val="med"/>
      </w:pPr>
      <w:r w:rsidRPr="00661911">
        <w:rPr>
          <w:rStyle w:val="Corpsdutexte2Gras"/>
          <w:rFonts w:eastAsia="Courier New"/>
          <w:sz w:val="24"/>
          <w:lang w:val="fr-CA"/>
        </w:rPr>
        <w:t>Imitrex®</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sumatriptan</w:t>
      </w:r>
    </w:p>
    <w:p w14:paraId="23764D32" w14:textId="77777777" w:rsidR="00563A41" w:rsidRPr="00661911" w:rsidRDefault="00563A41" w:rsidP="00563A41">
      <w:pPr>
        <w:pStyle w:val="med"/>
      </w:pPr>
      <w:r w:rsidRPr="00661911">
        <w:rPr>
          <w:rStyle w:val="Corpsdutexte2Gras"/>
          <w:rFonts w:eastAsia="Courier New"/>
          <w:sz w:val="24"/>
          <w:lang w:val="fr-CA"/>
        </w:rPr>
        <w:t>Imménoctal®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sécobarbital</w:t>
      </w:r>
    </w:p>
    <w:p w14:paraId="0C7C35A8" w14:textId="77777777" w:rsidR="00563A41" w:rsidRPr="00661911" w:rsidRDefault="00563A41" w:rsidP="00563A41">
      <w:pPr>
        <w:pStyle w:val="med"/>
      </w:pPr>
      <w:r w:rsidRPr="00661911">
        <w:rPr>
          <w:rStyle w:val="Corpsdutexte2Gras"/>
          <w:rFonts w:eastAsia="Courier New"/>
          <w:sz w:val="24"/>
          <w:lang w:val="fr-CA"/>
        </w:rPr>
        <w:t>Imovane®</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zopiclone</w:t>
      </w:r>
    </w:p>
    <w:p w14:paraId="1423343E" w14:textId="77777777" w:rsidR="00563A41" w:rsidRPr="00661911" w:rsidRDefault="00563A41" w:rsidP="00563A41">
      <w:pPr>
        <w:pStyle w:val="med"/>
      </w:pPr>
      <w:r w:rsidRPr="00661911">
        <w:rPr>
          <w:rStyle w:val="Corpsdutexte2Gras"/>
          <w:rFonts w:eastAsia="Courier New"/>
          <w:sz w:val="24"/>
          <w:lang w:val="fr-CA"/>
        </w:rPr>
        <w:t>Incital®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méfénorex</w:t>
      </w:r>
    </w:p>
    <w:p w14:paraId="2597E992" w14:textId="77777777" w:rsidR="00563A41" w:rsidRPr="00661911" w:rsidRDefault="00563A41" w:rsidP="00563A41">
      <w:pPr>
        <w:pStyle w:val="med"/>
      </w:pPr>
      <w:r w:rsidRPr="00661911">
        <w:t xml:space="preserve">indalpine </w:t>
      </w:r>
      <w:r w:rsidRPr="00661911">
        <w:rPr>
          <w:rStyle w:val="Corpsdutexte2Gras"/>
          <w:rFonts w:eastAsia="Courier New"/>
          <w:b w:val="0"/>
          <w:sz w:val="24"/>
          <w:lang w:val="fr-CA"/>
        </w:rPr>
        <w:t>(</w:t>
      </w:r>
      <w:r w:rsidRPr="00661911">
        <w:rPr>
          <w:rStyle w:val="Corpsdutexte2Gras"/>
          <w:rFonts w:eastAsia="Courier New"/>
          <w:sz w:val="24"/>
          <w:lang w:val="fr-CA"/>
        </w:rPr>
        <w:t>Upstene®</w:t>
      </w:r>
      <w:r w:rsidRPr="00661911">
        <w:rPr>
          <w:rStyle w:val="Corpsdutexte2Gras"/>
          <w:rFonts w:eastAsia="Courier New"/>
          <w:b w:val="0"/>
          <w:sz w:val="24"/>
          <w:lang w:val="fr-CA"/>
        </w:rPr>
        <w:t xml:space="preserve"> </w:t>
      </w:r>
      <w:r w:rsidRPr="00661911">
        <w:t>[F]), 1251</w:t>
      </w:r>
    </w:p>
    <w:p w14:paraId="4FE83E9C" w14:textId="77777777" w:rsidR="00563A41" w:rsidRPr="00661911" w:rsidRDefault="00563A41" w:rsidP="00563A41">
      <w:pPr>
        <w:pStyle w:val="med"/>
      </w:pPr>
      <w:r w:rsidRPr="00661911">
        <w:rPr>
          <w:rStyle w:val="Corpsdutexte2Gras"/>
          <w:rFonts w:eastAsia="Courier New"/>
          <w:sz w:val="24"/>
          <w:lang w:val="fr-CA"/>
        </w:rPr>
        <w:t>Indéral®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propranolol</w:t>
      </w:r>
    </w:p>
    <w:p w14:paraId="1BB6C5D5" w14:textId="77777777" w:rsidR="00563A41" w:rsidRPr="00661911" w:rsidRDefault="00563A41" w:rsidP="00563A41">
      <w:pPr>
        <w:pStyle w:val="med"/>
      </w:pPr>
      <w:r w:rsidRPr="00661911">
        <w:t xml:space="preserve">indinavir </w:t>
      </w:r>
      <w:r w:rsidRPr="00661911">
        <w:rPr>
          <w:rStyle w:val="Corpsdutexte2Gras"/>
          <w:rFonts w:eastAsia="Courier New"/>
          <w:b w:val="0"/>
          <w:sz w:val="24"/>
          <w:lang w:val="fr-CA"/>
        </w:rPr>
        <w:t>(</w:t>
      </w:r>
      <w:r w:rsidRPr="00661911">
        <w:rPr>
          <w:rStyle w:val="Corpsdutexte2Gras"/>
          <w:rFonts w:eastAsia="Courier New"/>
          <w:sz w:val="24"/>
          <w:lang w:val="fr-CA"/>
        </w:rPr>
        <w:t>Crixivan®</w:t>
      </w:r>
      <w:r w:rsidRPr="00661911">
        <w:rPr>
          <w:rStyle w:val="Corpsdutexte2Gras"/>
          <w:rFonts w:eastAsia="Courier New"/>
          <w:b w:val="0"/>
          <w:sz w:val="24"/>
          <w:lang w:val="fr-CA"/>
        </w:rPr>
        <w:t xml:space="preserve"> </w:t>
      </w:r>
      <w:r w:rsidRPr="00661911">
        <w:t>[C, F]), 1151</w:t>
      </w:r>
    </w:p>
    <w:p w14:paraId="4DD04A14" w14:textId="77777777" w:rsidR="00563A41" w:rsidRPr="00661911" w:rsidRDefault="00563A41" w:rsidP="00563A41">
      <w:pPr>
        <w:pStyle w:val="med"/>
      </w:pPr>
      <w:r w:rsidRPr="00661911">
        <w:rPr>
          <w:rStyle w:val="Corpsdutexte2Gras"/>
          <w:rFonts w:eastAsia="Courier New"/>
          <w:sz w:val="24"/>
          <w:lang w:val="fr-CA"/>
        </w:rPr>
        <w:t>Indocid®</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indométhac</w:t>
      </w:r>
      <w:r w:rsidRPr="00661911">
        <w:t>i</w:t>
      </w:r>
      <w:r w:rsidRPr="00661911">
        <w:t>ne</w:t>
      </w:r>
    </w:p>
    <w:p w14:paraId="4AB6C8F7" w14:textId="77777777" w:rsidR="00563A41" w:rsidRPr="00661911" w:rsidRDefault="00563A41" w:rsidP="00563A41">
      <w:pPr>
        <w:pStyle w:val="med"/>
      </w:pPr>
      <w:r w:rsidRPr="00661911">
        <w:t xml:space="preserve">indométhacine </w:t>
      </w:r>
      <w:r w:rsidRPr="00661911">
        <w:rPr>
          <w:rStyle w:val="Corpsdutexte2Gras"/>
          <w:rFonts w:eastAsia="Courier New"/>
          <w:b w:val="0"/>
          <w:sz w:val="24"/>
          <w:lang w:val="fr-CA"/>
        </w:rPr>
        <w:t>(</w:t>
      </w:r>
      <w:r w:rsidRPr="00661911">
        <w:rPr>
          <w:rStyle w:val="Corpsdutexte2Gras"/>
          <w:rFonts w:eastAsia="Courier New"/>
          <w:sz w:val="24"/>
          <w:lang w:val="fr-CA"/>
        </w:rPr>
        <w:t>Indocid®</w:t>
      </w:r>
      <w:r w:rsidRPr="00661911">
        <w:rPr>
          <w:rStyle w:val="Corpsdutexte2Gras"/>
          <w:rFonts w:eastAsia="Courier New"/>
          <w:b w:val="0"/>
          <w:sz w:val="24"/>
          <w:lang w:val="fr-CA"/>
        </w:rPr>
        <w:t xml:space="preserve"> </w:t>
      </w:r>
      <w:r w:rsidRPr="00661911">
        <w:t>[C, F]), 1216</w:t>
      </w:r>
    </w:p>
    <w:p w14:paraId="6148948E" w14:textId="77777777" w:rsidR="00563A41" w:rsidRPr="00661911" w:rsidRDefault="00563A41" w:rsidP="00563A41">
      <w:pPr>
        <w:pStyle w:val="med"/>
      </w:pPr>
      <w:r w:rsidRPr="00661911">
        <w:t xml:space="preserve">inositol </w:t>
      </w:r>
      <w:r w:rsidRPr="00661911">
        <w:rPr>
          <w:rStyle w:val="Corpsdutexte2Gras"/>
          <w:rFonts w:eastAsia="Courier New"/>
          <w:b w:val="0"/>
          <w:sz w:val="24"/>
          <w:lang w:val="fr-CA"/>
        </w:rPr>
        <w:t>(</w:t>
      </w:r>
      <w:r w:rsidRPr="00661911">
        <w:rPr>
          <w:rStyle w:val="Corpsdutexte2Gras"/>
          <w:rFonts w:eastAsia="Courier New"/>
          <w:sz w:val="24"/>
          <w:lang w:val="fr-CA"/>
        </w:rPr>
        <w:t>Dilexopal®</w:t>
      </w:r>
      <w:r w:rsidRPr="000D3B53">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[F]), 1154</w:t>
      </w:r>
    </w:p>
    <w:p w14:paraId="3877E9D9" w14:textId="77777777" w:rsidR="00563A41" w:rsidRPr="00661911" w:rsidRDefault="00563A41" w:rsidP="00563A41">
      <w:pPr>
        <w:pStyle w:val="med"/>
      </w:pPr>
      <w:r w:rsidRPr="00661911">
        <w:rPr>
          <w:rStyle w:val="Corpsdutexte2Gras"/>
          <w:rFonts w:eastAsia="Courier New"/>
          <w:sz w:val="24"/>
          <w:lang w:val="fr-CA"/>
        </w:rPr>
        <w:t>Insidon®</w:t>
      </w:r>
      <w:r w:rsidRPr="000D3B53">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opipramol</w:t>
      </w:r>
    </w:p>
    <w:p w14:paraId="6B52F0A3" w14:textId="77777777" w:rsidR="00563A41" w:rsidRPr="00661911" w:rsidRDefault="00563A41" w:rsidP="00563A41">
      <w:pPr>
        <w:pStyle w:val="med"/>
      </w:pPr>
      <w:r w:rsidRPr="00661911">
        <w:t>iprind</w:t>
      </w:r>
      <w:r w:rsidRPr="00661911">
        <w:t>o</w:t>
      </w:r>
      <w:r w:rsidRPr="00661911">
        <w:t>le</w:t>
      </w:r>
      <w:r w:rsidRPr="000D3B53">
        <w:rPr>
          <w:color w:val="FF0000"/>
          <w:vertAlign w:val="superscript"/>
        </w:rPr>
        <w:t>1</w:t>
      </w:r>
      <w:r w:rsidRPr="00661911">
        <w:t>, 1190, 1191</w:t>
      </w:r>
    </w:p>
    <w:p w14:paraId="67E69001" w14:textId="77777777" w:rsidR="00563A41" w:rsidRPr="00661911" w:rsidRDefault="00563A41" w:rsidP="00563A41">
      <w:pPr>
        <w:pStyle w:val="med"/>
      </w:pPr>
      <w:r w:rsidRPr="00661911">
        <w:t xml:space="preserve">iproniazide </w:t>
      </w:r>
      <w:r w:rsidRPr="00661911">
        <w:rPr>
          <w:rStyle w:val="Corpsdutexte2Gras"/>
          <w:rFonts w:eastAsia="Courier New"/>
          <w:b w:val="0"/>
          <w:sz w:val="24"/>
          <w:lang w:val="fr-CA"/>
        </w:rPr>
        <w:t>(</w:t>
      </w:r>
      <w:r w:rsidRPr="00661911">
        <w:rPr>
          <w:rStyle w:val="Corpsdutexte2Gras"/>
          <w:rFonts w:eastAsia="Courier New"/>
          <w:sz w:val="24"/>
          <w:lang w:val="fr-CA"/>
        </w:rPr>
        <w:t>Marsilid®</w:t>
      </w:r>
      <w:r w:rsidRPr="00661911">
        <w:rPr>
          <w:rStyle w:val="Corpsdutexte2Gras"/>
          <w:rFonts w:eastAsia="Courier New"/>
          <w:b w:val="0"/>
          <w:sz w:val="24"/>
          <w:lang w:val="fr-CA"/>
        </w:rPr>
        <w:t xml:space="preserve"> </w:t>
      </w:r>
      <w:r w:rsidRPr="00661911">
        <w:t>[F]), 315, 1184, 1187, 1194, 1240, 1251</w:t>
      </w:r>
    </w:p>
    <w:p w14:paraId="132F5AB2" w14:textId="77777777" w:rsidR="00563A41" w:rsidRPr="00661911" w:rsidRDefault="00563A41" w:rsidP="00563A41">
      <w:pPr>
        <w:pStyle w:val="med"/>
      </w:pPr>
      <w:r w:rsidRPr="00661911">
        <w:t>ipsapir</w:t>
      </w:r>
      <w:r w:rsidRPr="00661911">
        <w:t>o</w:t>
      </w:r>
      <w:r w:rsidRPr="00661911">
        <w:t>ne</w:t>
      </w:r>
      <w:r w:rsidRPr="000D3B53">
        <w:rPr>
          <w:color w:val="FF0000"/>
          <w:vertAlign w:val="superscript"/>
        </w:rPr>
        <w:t>6</w:t>
      </w:r>
      <w:r w:rsidRPr="00661911">
        <w:t>, 1152</w:t>
      </w:r>
    </w:p>
    <w:p w14:paraId="1AB71A76" w14:textId="77777777" w:rsidR="00563A41" w:rsidRPr="00661911" w:rsidRDefault="00563A41" w:rsidP="00563A41">
      <w:pPr>
        <w:pStyle w:val="med"/>
      </w:pPr>
      <w:r w:rsidRPr="00661911">
        <w:rPr>
          <w:rStyle w:val="Corpsdutexte2Gras"/>
          <w:rFonts w:eastAsia="Courier New"/>
          <w:sz w:val="24"/>
          <w:lang w:val="fr-CA"/>
        </w:rPr>
        <w:t>Isméline®</w:t>
      </w:r>
      <w:r w:rsidRPr="000D3B53">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guanéthidine</w:t>
      </w:r>
    </w:p>
    <w:p w14:paraId="7D7ED264" w14:textId="77777777" w:rsidR="00563A41" w:rsidRPr="00661911" w:rsidRDefault="00563A41" w:rsidP="00563A41">
      <w:pPr>
        <w:pStyle w:val="med"/>
      </w:pPr>
      <w:r w:rsidRPr="00661911">
        <w:t xml:space="preserve">isocarboxazide </w:t>
      </w:r>
      <w:r w:rsidRPr="00661911">
        <w:rPr>
          <w:rStyle w:val="Corpsdutexte2Gras"/>
          <w:rFonts w:eastAsia="Courier New"/>
          <w:b w:val="0"/>
          <w:sz w:val="24"/>
          <w:lang w:val="fr-CA"/>
        </w:rPr>
        <w:t>(</w:t>
      </w:r>
      <w:r w:rsidRPr="00661911">
        <w:rPr>
          <w:rStyle w:val="Corpsdutexte2Gras"/>
          <w:rFonts w:eastAsia="Courier New"/>
          <w:sz w:val="24"/>
          <w:lang w:val="fr-CA"/>
        </w:rPr>
        <w:t>Marplan®</w:t>
      </w:r>
      <w:r w:rsidRPr="000D3B53">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[F]), 1192</w:t>
      </w:r>
    </w:p>
    <w:p w14:paraId="055A4902" w14:textId="77777777" w:rsidR="00563A41" w:rsidRPr="00661911" w:rsidRDefault="00563A41" w:rsidP="00563A41">
      <w:pPr>
        <w:pStyle w:val="med"/>
      </w:pPr>
      <w:r w:rsidRPr="00661911">
        <w:rPr>
          <w:rStyle w:val="Corpsdutexte2Gras"/>
          <w:rFonts w:eastAsia="Courier New"/>
          <w:sz w:val="24"/>
          <w:lang w:val="fr-CA"/>
        </w:rPr>
        <w:t>Isoméride®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dexfenfluramine</w:t>
      </w:r>
    </w:p>
    <w:p w14:paraId="73AF7CCF" w14:textId="77777777" w:rsidR="00563A41" w:rsidRPr="00661911" w:rsidRDefault="00563A41" w:rsidP="00563A41">
      <w:pPr>
        <w:pStyle w:val="med"/>
      </w:pPr>
      <w:r w:rsidRPr="00661911">
        <w:t>isoni</w:t>
      </w:r>
      <w:r w:rsidRPr="00661911">
        <w:t>a</w:t>
      </w:r>
      <w:r w:rsidRPr="00661911">
        <w:t xml:space="preserve">zide </w:t>
      </w:r>
      <w:r w:rsidRPr="00661911">
        <w:rPr>
          <w:rStyle w:val="Corpsdutexte2Gras"/>
          <w:rFonts w:eastAsia="Courier New"/>
          <w:b w:val="0"/>
          <w:sz w:val="24"/>
          <w:lang w:val="fr-CA"/>
        </w:rPr>
        <w:t>(</w:t>
      </w:r>
      <w:r w:rsidRPr="00661911">
        <w:rPr>
          <w:rStyle w:val="Corpsdutexte2Gras"/>
          <w:rFonts w:eastAsia="Courier New"/>
          <w:sz w:val="24"/>
          <w:lang w:val="fr-CA"/>
        </w:rPr>
        <w:t>Isotamine®</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Rimifon®</w:t>
      </w:r>
      <w:r w:rsidRPr="00661911">
        <w:rPr>
          <w:rStyle w:val="Corpsdutexte2Gras"/>
          <w:rFonts w:eastAsia="Courier New"/>
          <w:b w:val="0"/>
          <w:sz w:val="24"/>
          <w:lang w:val="fr-CA"/>
        </w:rPr>
        <w:t xml:space="preserve"> </w:t>
      </w:r>
      <w:r w:rsidRPr="00661911">
        <w:t>[F]), 1113, 1221,</w:t>
      </w:r>
      <w:r>
        <w:t xml:space="preserve"> </w:t>
      </w:r>
      <w:r w:rsidRPr="00661911">
        <w:t>1240</w:t>
      </w:r>
    </w:p>
    <w:p w14:paraId="2E53FC0C" w14:textId="77777777" w:rsidR="00563A41" w:rsidRPr="00661911" w:rsidRDefault="00563A41" w:rsidP="00563A41">
      <w:pPr>
        <w:pStyle w:val="med"/>
      </w:pPr>
      <w:r w:rsidRPr="00661911">
        <w:t xml:space="preserve">isoprotérénol </w:t>
      </w:r>
      <w:r w:rsidRPr="00661911">
        <w:rPr>
          <w:rStyle w:val="Corpsdutexte2Gras"/>
          <w:rFonts w:eastAsia="Courier New"/>
          <w:b w:val="0"/>
          <w:sz w:val="24"/>
          <w:lang w:val="fr-CA"/>
        </w:rPr>
        <w:t>(</w:t>
      </w:r>
      <w:r w:rsidRPr="00661911">
        <w:rPr>
          <w:rStyle w:val="Corpsdutexte2Gras"/>
          <w:rFonts w:eastAsia="Courier New"/>
          <w:sz w:val="24"/>
          <w:lang w:val="fr-CA"/>
        </w:rPr>
        <w:t>Isuprel®</w:t>
      </w:r>
      <w:r w:rsidRPr="00661911">
        <w:rPr>
          <w:rStyle w:val="Corpsdutexte2Gras"/>
          <w:rFonts w:eastAsia="Courier New"/>
          <w:b w:val="0"/>
          <w:sz w:val="24"/>
          <w:lang w:val="fr-CA"/>
        </w:rPr>
        <w:t xml:space="preserve"> </w:t>
      </w:r>
      <w:r w:rsidRPr="00661911">
        <w:t xml:space="preserve">[C, F]), 335 </w:t>
      </w:r>
    </w:p>
    <w:p w14:paraId="66F93318" w14:textId="77777777" w:rsidR="00563A41" w:rsidRPr="00661911" w:rsidRDefault="00563A41" w:rsidP="00563A41">
      <w:pPr>
        <w:pStyle w:val="med"/>
      </w:pPr>
      <w:r w:rsidRPr="00661911">
        <w:rPr>
          <w:rStyle w:val="Corpsdutexte2Gras"/>
          <w:rFonts w:eastAsia="Courier New"/>
          <w:sz w:val="24"/>
          <w:lang w:val="fr-CA"/>
        </w:rPr>
        <w:t>Isoptin®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vérapamil</w:t>
      </w:r>
    </w:p>
    <w:p w14:paraId="012A1EA7" w14:textId="77777777" w:rsidR="00563A41" w:rsidRDefault="00563A41" w:rsidP="00563A41">
      <w:pPr>
        <w:pStyle w:val="med"/>
      </w:pPr>
    </w:p>
    <w:p w14:paraId="47E6949B" w14:textId="77777777" w:rsidR="00563A41" w:rsidRPr="00661911" w:rsidRDefault="00563A41" w:rsidP="00563A41">
      <w:pPr>
        <w:pStyle w:val="med"/>
      </w:pPr>
      <w:r w:rsidRPr="00661911">
        <w:t>[1997]</w:t>
      </w:r>
    </w:p>
    <w:p w14:paraId="73DFD107" w14:textId="77777777" w:rsidR="00563A41" w:rsidRPr="00661911" w:rsidRDefault="00563A41" w:rsidP="00563A41">
      <w:pPr>
        <w:pStyle w:val="med"/>
      </w:pPr>
    </w:p>
    <w:p w14:paraId="6C62F339" w14:textId="77777777" w:rsidR="00563A41" w:rsidRPr="00661911" w:rsidRDefault="00563A41" w:rsidP="00563A41">
      <w:pPr>
        <w:pStyle w:val="med"/>
      </w:pPr>
      <w:r w:rsidRPr="00661911">
        <w:rPr>
          <w:rStyle w:val="Corpsdutexte2Gras"/>
          <w:rFonts w:eastAsia="Courier New"/>
          <w:sz w:val="24"/>
          <w:lang w:val="fr-CA"/>
        </w:rPr>
        <w:t>Isoptine®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vérapamil</w:t>
      </w:r>
    </w:p>
    <w:p w14:paraId="2B19D150" w14:textId="77777777" w:rsidR="00563A41" w:rsidRPr="00661911" w:rsidRDefault="00563A41" w:rsidP="00563A41">
      <w:pPr>
        <w:pStyle w:val="med"/>
      </w:pPr>
      <w:r w:rsidRPr="00661911">
        <w:rPr>
          <w:rStyle w:val="Corpsdutexte2Gras"/>
          <w:rFonts w:eastAsia="Courier New"/>
          <w:sz w:val="24"/>
          <w:lang w:val="fr-CA"/>
        </w:rPr>
        <w:t>Isotamine®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isoniazide</w:t>
      </w:r>
    </w:p>
    <w:p w14:paraId="187FAA6E" w14:textId="77777777" w:rsidR="00563A41" w:rsidRPr="00661911" w:rsidRDefault="00563A41" w:rsidP="00563A41">
      <w:pPr>
        <w:pStyle w:val="med"/>
      </w:pPr>
      <w:r w:rsidRPr="00661911">
        <w:t xml:space="preserve">isotrétinoïne </w:t>
      </w:r>
      <w:r w:rsidRPr="00661911">
        <w:rPr>
          <w:rStyle w:val="Corpsdutexte2Gras"/>
          <w:rFonts w:eastAsia="Courier New"/>
          <w:b w:val="0"/>
          <w:sz w:val="24"/>
          <w:lang w:val="fr-CA"/>
        </w:rPr>
        <w:t>(</w:t>
      </w:r>
      <w:r w:rsidRPr="00661911">
        <w:rPr>
          <w:rStyle w:val="Corpsdutexte2Gras"/>
          <w:rFonts w:eastAsia="Courier New"/>
          <w:sz w:val="24"/>
          <w:lang w:val="fr-CA"/>
        </w:rPr>
        <w:t>Accutane®</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Roaccutane®</w:t>
      </w:r>
      <w:r w:rsidRPr="00661911">
        <w:rPr>
          <w:rStyle w:val="Corpsdutexte2Gras"/>
          <w:rFonts w:eastAsia="Courier New"/>
          <w:b w:val="0"/>
          <w:sz w:val="24"/>
          <w:lang w:val="fr-CA"/>
        </w:rPr>
        <w:t xml:space="preserve"> </w:t>
      </w:r>
      <w:r w:rsidRPr="00661911">
        <w:t>[F]), 1221</w:t>
      </w:r>
    </w:p>
    <w:p w14:paraId="74B9F28F" w14:textId="77777777" w:rsidR="00563A41" w:rsidRPr="00661911" w:rsidRDefault="00563A41" w:rsidP="00563A41">
      <w:pPr>
        <w:pStyle w:val="med"/>
      </w:pPr>
      <w:r w:rsidRPr="00661911">
        <w:rPr>
          <w:rStyle w:val="Corpsdutexte2Gras"/>
          <w:rFonts w:eastAsia="Courier New"/>
          <w:sz w:val="24"/>
          <w:lang w:val="fr-CA"/>
        </w:rPr>
        <w:t>Isuprel®</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isoprotérénol</w:t>
      </w:r>
    </w:p>
    <w:p w14:paraId="1C9B456C" w14:textId="77777777" w:rsidR="00563A41" w:rsidRPr="00661911" w:rsidRDefault="00563A41" w:rsidP="00563A41">
      <w:pPr>
        <w:pStyle w:val="med"/>
      </w:pPr>
      <w:r w:rsidRPr="00661911">
        <w:t xml:space="preserve">itraconazole </w:t>
      </w:r>
      <w:r w:rsidRPr="00661911">
        <w:rPr>
          <w:rStyle w:val="Corpsdutexte2Gras"/>
          <w:rFonts w:eastAsia="Courier New"/>
          <w:b w:val="0"/>
          <w:sz w:val="24"/>
          <w:lang w:val="fr-CA"/>
        </w:rPr>
        <w:t>(</w:t>
      </w:r>
      <w:r w:rsidRPr="00661911">
        <w:rPr>
          <w:rStyle w:val="Corpsdutexte2Gras"/>
          <w:rFonts w:eastAsia="Courier New"/>
          <w:sz w:val="24"/>
          <w:lang w:val="fr-CA"/>
        </w:rPr>
        <w:t>Sporanox®</w:t>
      </w:r>
      <w:r w:rsidRPr="00661911">
        <w:rPr>
          <w:rStyle w:val="Corpsdutexte2Gras"/>
          <w:rFonts w:eastAsia="Courier New"/>
          <w:b w:val="0"/>
          <w:sz w:val="24"/>
          <w:lang w:val="fr-CA"/>
        </w:rPr>
        <w:t xml:space="preserve"> </w:t>
      </w:r>
      <w:r w:rsidRPr="00661911">
        <w:t>[C, F]), 1151, 1153</w:t>
      </w:r>
    </w:p>
    <w:p w14:paraId="0BC30240" w14:textId="77777777" w:rsidR="00563A41" w:rsidRPr="00661911" w:rsidRDefault="00563A41" w:rsidP="00563A41">
      <w:pPr>
        <w:pStyle w:val="med"/>
      </w:pPr>
      <w:r w:rsidRPr="00661911">
        <w:rPr>
          <w:rStyle w:val="Corpsdutexte2Gras"/>
          <w:rFonts w:eastAsia="Courier New"/>
          <w:sz w:val="24"/>
          <w:lang w:val="fr-CA"/>
        </w:rPr>
        <w:t>Ivadal®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zolpidem</w:t>
      </w:r>
    </w:p>
    <w:p w14:paraId="533A05B3" w14:textId="77777777" w:rsidR="00563A41" w:rsidRPr="00661911" w:rsidRDefault="00563A41" w:rsidP="00563A41">
      <w:pPr>
        <w:pStyle w:val="med"/>
      </w:pPr>
      <w:r w:rsidRPr="00661911">
        <w:rPr>
          <w:rStyle w:val="Corpsdutexte2Gras"/>
          <w:rFonts w:eastAsia="Courier New"/>
          <w:sz w:val="24"/>
          <w:lang w:val="fr-CA"/>
        </w:rPr>
        <w:t>Ixel®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milnacipran</w:t>
      </w:r>
    </w:p>
    <w:p w14:paraId="73F9838F" w14:textId="77777777" w:rsidR="00563A41" w:rsidRPr="00661911" w:rsidRDefault="00563A41" w:rsidP="00563A41">
      <w:pPr>
        <w:pStyle w:val="med"/>
      </w:pPr>
    </w:p>
    <w:p w14:paraId="4638F57E" w14:textId="77777777" w:rsidR="00563A41" w:rsidRPr="00661911" w:rsidRDefault="00563A41" w:rsidP="00563A41">
      <w:pPr>
        <w:pStyle w:val="med"/>
        <w:rPr>
          <w:b/>
        </w:rPr>
      </w:pPr>
      <w:r w:rsidRPr="00661911">
        <w:rPr>
          <w:b/>
        </w:rPr>
        <w:t>K</w:t>
      </w:r>
    </w:p>
    <w:p w14:paraId="122EB606" w14:textId="77777777" w:rsidR="00563A41" w:rsidRDefault="00563A41" w:rsidP="00563A41">
      <w:pPr>
        <w:pStyle w:val="med"/>
        <w:rPr>
          <w:rStyle w:val="Corpsdutexte2Gras"/>
          <w:rFonts w:eastAsia="Courier New"/>
          <w:sz w:val="24"/>
          <w:lang w:val="fr-CA"/>
        </w:rPr>
      </w:pPr>
    </w:p>
    <w:p w14:paraId="2509B017" w14:textId="77777777" w:rsidR="00563A41" w:rsidRPr="00661911" w:rsidRDefault="00563A41" w:rsidP="00563A41">
      <w:pPr>
        <w:pStyle w:val="med"/>
      </w:pPr>
      <w:r w:rsidRPr="00661911">
        <w:rPr>
          <w:rStyle w:val="Corpsdutexte2Gras"/>
          <w:rFonts w:eastAsia="Courier New"/>
          <w:sz w:val="24"/>
          <w:lang w:val="fr-CA"/>
        </w:rPr>
        <w:t>Kemadrin®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procyclidine</w:t>
      </w:r>
    </w:p>
    <w:p w14:paraId="7FB526C3" w14:textId="77777777" w:rsidR="00563A41" w:rsidRPr="00661911" w:rsidRDefault="00563A41" w:rsidP="00563A41">
      <w:pPr>
        <w:pStyle w:val="med"/>
      </w:pPr>
      <w:r w:rsidRPr="00661911">
        <w:rPr>
          <w:rStyle w:val="Corpsdutexte2Gras"/>
          <w:rFonts w:eastAsia="Courier New"/>
          <w:sz w:val="24"/>
          <w:lang w:val="fr-CA"/>
        </w:rPr>
        <w:t>Kemadrine®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procycl</w:t>
      </w:r>
      <w:r w:rsidRPr="00661911">
        <w:t>i</w:t>
      </w:r>
      <w:r w:rsidRPr="00661911">
        <w:t>dine</w:t>
      </w:r>
    </w:p>
    <w:p w14:paraId="639D00D2" w14:textId="77777777" w:rsidR="00563A41" w:rsidRPr="00661911" w:rsidRDefault="00563A41" w:rsidP="00563A41">
      <w:pPr>
        <w:pStyle w:val="med"/>
      </w:pPr>
      <w:r w:rsidRPr="00661911">
        <w:t xml:space="preserve">kétoconazole </w:t>
      </w:r>
      <w:r w:rsidRPr="00661911">
        <w:rPr>
          <w:rStyle w:val="Corpsdutexte2Gras"/>
          <w:rFonts w:eastAsia="Courier New"/>
          <w:b w:val="0"/>
          <w:sz w:val="24"/>
          <w:lang w:val="fr-CA"/>
        </w:rPr>
        <w:t>(</w:t>
      </w:r>
      <w:r w:rsidRPr="00661911">
        <w:rPr>
          <w:rStyle w:val="Corpsdutexte2Gras"/>
          <w:rFonts w:eastAsia="Courier New"/>
          <w:sz w:val="24"/>
          <w:lang w:val="fr-CA"/>
        </w:rPr>
        <w:t>Nizoral®</w:t>
      </w:r>
      <w:r w:rsidRPr="00661911">
        <w:rPr>
          <w:rStyle w:val="Corpsdutexte2Gras"/>
          <w:rFonts w:eastAsia="Courier New"/>
          <w:b w:val="0"/>
          <w:sz w:val="24"/>
          <w:lang w:val="fr-CA"/>
        </w:rPr>
        <w:t xml:space="preserve"> </w:t>
      </w:r>
      <w:r w:rsidRPr="00661911">
        <w:t>[C, F]), 1151, 1200, 1532</w:t>
      </w:r>
    </w:p>
    <w:p w14:paraId="19356D68" w14:textId="77777777" w:rsidR="00563A41" w:rsidRPr="00661911" w:rsidRDefault="00563A41" w:rsidP="00563A41">
      <w:pPr>
        <w:pStyle w:val="med"/>
      </w:pPr>
      <w:r w:rsidRPr="00661911">
        <w:rPr>
          <w:rStyle w:val="Corpsdutexte2Gras"/>
          <w:rFonts w:eastAsia="Courier New"/>
          <w:sz w:val="24"/>
          <w:lang w:val="fr-CA"/>
        </w:rPr>
        <w:t>Kinupril®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quinupramine</w:t>
      </w:r>
    </w:p>
    <w:p w14:paraId="31B2DE96" w14:textId="77777777" w:rsidR="00563A41" w:rsidRPr="00661911" w:rsidRDefault="00563A41" w:rsidP="00563A41">
      <w:pPr>
        <w:pStyle w:val="med"/>
      </w:pPr>
    </w:p>
    <w:p w14:paraId="3611F5FC" w14:textId="77777777" w:rsidR="00563A41" w:rsidRPr="00661911" w:rsidRDefault="00563A41" w:rsidP="00563A41">
      <w:pPr>
        <w:pStyle w:val="med"/>
        <w:rPr>
          <w:b/>
        </w:rPr>
      </w:pPr>
      <w:r w:rsidRPr="00661911">
        <w:rPr>
          <w:b/>
        </w:rPr>
        <w:t>L</w:t>
      </w:r>
    </w:p>
    <w:p w14:paraId="6A16A80D" w14:textId="77777777" w:rsidR="00563A41" w:rsidRDefault="00563A41" w:rsidP="00563A41">
      <w:pPr>
        <w:pStyle w:val="med"/>
        <w:rPr>
          <w:rStyle w:val="Corpsdutexte2Gras"/>
          <w:rFonts w:eastAsia="Courier New"/>
          <w:sz w:val="24"/>
          <w:lang w:val="fr-CA"/>
        </w:rPr>
      </w:pPr>
    </w:p>
    <w:p w14:paraId="0239DCF5" w14:textId="77777777" w:rsidR="00563A41" w:rsidRPr="00661911" w:rsidRDefault="00563A41" w:rsidP="00563A41">
      <w:pPr>
        <w:pStyle w:val="med"/>
      </w:pPr>
      <w:r w:rsidRPr="00661911">
        <w:rPr>
          <w:rStyle w:val="Corpsdutexte2Gras"/>
          <w:rFonts w:eastAsia="Courier New"/>
          <w:sz w:val="24"/>
          <w:lang w:val="fr-CA"/>
        </w:rPr>
        <w:t>L. Thyroxine®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thyroxine</w:t>
      </w:r>
    </w:p>
    <w:p w14:paraId="00DE5B81" w14:textId="77777777" w:rsidR="00563A41" w:rsidRPr="00661911" w:rsidRDefault="00563A41" w:rsidP="00563A41">
      <w:pPr>
        <w:pStyle w:val="med"/>
      </w:pPr>
      <w:r w:rsidRPr="00661911">
        <w:rPr>
          <w:rStyle w:val="Corpsdutexte2Gras"/>
          <w:rFonts w:eastAsia="Courier New"/>
          <w:sz w:val="24"/>
          <w:lang w:val="fr-CA"/>
        </w:rPr>
        <w:t>Lafon®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modafinil</w:t>
      </w:r>
    </w:p>
    <w:p w14:paraId="6D6915B1" w14:textId="77777777" w:rsidR="00563A41" w:rsidRPr="00661911" w:rsidRDefault="00563A41" w:rsidP="00563A41">
      <w:pPr>
        <w:pStyle w:val="med"/>
      </w:pPr>
      <w:r w:rsidRPr="00661911">
        <w:rPr>
          <w:rStyle w:val="Corpsdutexte2Gras"/>
          <w:rFonts w:eastAsia="Courier New"/>
          <w:sz w:val="24"/>
          <w:lang w:val="fr-CA"/>
        </w:rPr>
        <w:t>Lamictal®</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lamotrigine</w:t>
      </w:r>
    </w:p>
    <w:p w14:paraId="7372101E" w14:textId="77777777" w:rsidR="00563A41" w:rsidRPr="00661911" w:rsidRDefault="00563A41" w:rsidP="00563A41">
      <w:pPr>
        <w:pStyle w:val="med"/>
      </w:pPr>
      <w:r w:rsidRPr="00661911">
        <w:t>lam</w:t>
      </w:r>
      <w:r w:rsidRPr="00661911">
        <w:t>o</w:t>
      </w:r>
      <w:r w:rsidRPr="00661911">
        <w:t xml:space="preserve">trigine </w:t>
      </w:r>
      <w:r w:rsidRPr="00661911">
        <w:rPr>
          <w:rStyle w:val="Corpsdutexte2Gras"/>
          <w:rFonts w:eastAsia="Courier New"/>
          <w:b w:val="0"/>
          <w:sz w:val="24"/>
          <w:lang w:val="fr-CA"/>
        </w:rPr>
        <w:t>(</w:t>
      </w:r>
      <w:r w:rsidRPr="00661911">
        <w:rPr>
          <w:rStyle w:val="Corpsdutexte2Gras"/>
          <w:rFonts w:eastAsia="Courier New"/>
          <w:sz w:val="24"/>
          <w:lang w:val="fr-CA"/>
        </w:rPr>
        <w:t>Lamictal®</w:t>
      </w:r>
      <w:r w:rsidRPr="00661911">
        <w:rPr>
          <w:rStyle w:val="Corpsdutexte2Gras"/>
          <w:rFonts w:eastAsia="Courier New"/>
          <w:b w:val="0"/>
          <w:sz w:val="24"/>
          <w:lang w:val="fr-CA"/>
        </w:rPr>
        <w:t xml:space="preserve"> </w:t>
      </w:r>
      <w:r w:rsidRPr="00661911">
        <w:t>[C, F]), 324, 325, 459, 910, 1223</w:t>
      </w:r>
    </w:p>
    <w:p w14:paraId="79E14069" w14:textId="77777777" w:rsidR="00563A41" w:rsidRPr="00661911" w:rsidRDefault="00563A41" w:rsidP="00563A41">
      <w:pPr>
        <w:pStyle w:val="med"/>
      </w:pPr>
      <w:r w:rsidRPr="00661911">
        <w:rPr>
          <w:rStyle w:val="Corpsdutexte2Gras"/>
          <w:rFonts w:eastAsia="Courier New"/>
          <w:sz w:val="24"/>
          <w:lang w:val="fr-CA"/>
        </w:rPr>
        <w:t>Lanoxin®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digoxine</w:t>
      </w:r>
    </w:p>
    <w:p w14:paraId="5171038A" w14:textId="77777777" w:rsidR="00563A41" w:rsidRPr="00661911" w:rsidRDefault="00563A41" w:rsidP="00563A41">
      <w:pPr>
        <w:pStyle w:val="med"/>
      </w:pPr>
      <w:r w:rsidRPr="00661911">
        <w:rPr>
          <w:rStyle w:val="Corpsdutexte2Gras"/>
          <w:rFonts w:eastAsia="Courier New"/>
          <w:sz w:val="24"/>
          <w:lang w:val="fr-CA"/>
        </w:rPr>
        <w:t>Largactil®</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chlorpromazine</w:t>
      </w:r>
    </w:p>
    <w:p w14:paraId="77A1A7A9" w14:textId="77777777" w:rsidR="00563A41" w:rsidRPr="00661911" w:rsidRDefault="00563A41" w:rsidP="00563A41">
      <w:pPr>
        <w:pStyle w:val="med"/>
      </w:pPr>
      <w:r w:rsidRPr="00661911">
        <w:rPr>
          <w:rStyle w:val="Corpsdutexte2Gras"/>
          <w:rFonts w:eastAsia="Courier New"/>
          <w:sz w:val="24"/>
          <w:lang w:val="fr-CA"/>
        </w:rPr>
        <w:t>Larodopa®</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carbidopa </w:t>
      </w:r>
      <w:r w:rsidRPr="00661911">
        <w:rPr>
          <w:rStyle w:val="Corpsdutexte2Italique"/>
          <w:rFonts w:eastAsia="Courier New"/>
          <w:sz w:val="24"/>
          <w:lang w:val="fr-CA"/>
        </w:rPr>
        <w:t>et</w:t>
      </w:r>
      <w:r w:rsidRPr="00661911">
        <w:t xml:space="preserve"> levodopa</w:t>
      </w:r>
    </w:p>
    <w:p w14:paraId="0FA9F921" w14:textId="77777777" w:rsidR="00563A41" w:rsidRPr="00661911" w:rsidRDefault="00563A41" w:rsidP="00563A41">
      <w:pPr>
        <w:pStyle w:val="med"/>
      </w:pPr>
      <w:r w:rsidRPr="00661911">
        <w:rPr>
          <w:rStyle w:val="Corpsdutexte2Gras"/>
          <w:rFonts w:eastAsia="Courier New"/>
          <w:sz w:val="24"/>
          <w:lang w:val="fr-CA"/>
        </w:rPr>
        <w:t>Laroxyl®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am</w:t>
      </w:r>
      <w:r w:rsidRPr="00661911">
        <w:t>i</w:t>
      </w:r>
      <w:r w:rsidRPr="00661911">
        <w:t>tryptiline</w:t>
      </w:r>
    </w:p>
    <w:p w14:paraId="06C72ED9" w14:textId="77777777" w:rsidR="00563A41" w:rsidRPr="00661911" w:rsidRDefault="00563A41" w:rsidP="00563A41">
      <w:pPr>
        <w:pStyle w:val="med"/>
      </w:pPr>
      <w:r w:rsidRPr="00661911">
        <w:rPr>
          <w:rStyle w:val="Corpsdutexte2Gras"/>
          <w:rFonts w:eastAsia="Courier New"/>
          <w:sz w:val="24"/>
          <w:lang w:val="fr-CA"/>
        </w:rPr>
        <w:t>Lasilix®</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furosémide </w:t>
      </w:r>
    </w:p>
    <w:p w14:paraId="225CF5BA" w14:textId="77777777" w:rsidR="00563A41" w:rsidRPr="00661911" w:rsidRDefault="00563A41" w:rsidP="00563A41">
      <w:pPr>
        <w:pStyle w:val="med"/>
      </w:pPr>
      <w:r w:rsidRPr="00661911">
        <w:rPr>
          <w:rStyle w:val="Corpsdutexte2Gras"/>
          <w:rFonts w:eastAsia="Courier New"/>
          <w:sz w:val="24"/>
          <w:lang w:val="fr-CA"/>
        </w:rPr>
        <w:t>Lasix®</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furosémide</w:t>
      </w:r>
    </w:p>
    <w:p w14:paraId="634BB191" w14:textId="77777777" w:rsidR="00563A41" w:rsidRPr="00661911" w:rsidRDefault="00563A41" w:rsidP="00563A41">
      <w:pPr>
        <w:pStyle w:val="med"/>
      </w:pPr>
      <w:r w:rsidRPr="00661911">
        <w:rPr>
          <w:rStyle w:val="Corpsdutexte2Gras"/>
          <w:rFonts w:eastAsia="Courier New"/>
          <w:sz w:val="24"/>
          <w:lang w:val="fr-CA"/>
        </w:rPr>
        <w:t>Lectopam®</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bromazépam</w:t>
      </w:r>
    </w:p>
    <w:p w14:paraId="69E7EF13" w14:textId="77777777" w:rsidR="00563A41" w:rsidRPr="00661911" w:rsidRDefault="00563A41" w:rsidP="00563A41">
      <w:pPr>
        <w:pStyle w:val="med"/>
      </w:pPr>
      <w:r w:rsidRPr="00661911">
        <w:rPr>
          <w:rStyle w:val="Corpsdutexte2Gras"/>
          <w:rFonts w:eastAsia="Courier New"/>
          <w:sz w:val="24"/>
          <w:lang w:val="fr-CA"/>
        </w:rPr>
        <w:t>Leponex®</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clozapine</w:t>
      </w:r>
    </w:p>
    <w:p w14:paraId="01CB9F39" w14:textId="77777777" w:rsidR="00563A41" w:rsidRPr="00661911" w:rsidRDefault="00563A41" w:rsidP="00563A41">
      <w:pPr>
        <w:pStyle w:val="med"/>
      </w:pPr>
      <w:r w:rsidRPr="00661911">
        <w:t xml:space="preserve">leuprolide </w:t>
      </w:r>
      <w:r w:rsidRPr="00661911">
        <w:rPr>
          <w:rStyle w:val="Corpsdutexte2Gras"/>
          <w:rFonts w:eastAsia="Courier New"/>
          <w:b w:val="0"/>
          <w:sz w:val="24"/>
          <w:lang w:val="fr-CA"/>
        </w:rPr>
        <w:t>(</w:t>
      </w:r>
      <w:r w:rsidRPr="00661911">
        <w:rPr>
          <w:rStyle w:val="Corpsdutexte2Gras"/>
          <w:rFonts w:eastAsia="Courier New"/>
          <w:sz w:val="24"/>
          <w:lang w:val="fr-CA"/>
        </w:rPr>
        <w:t>Lupron®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Lucrin®</w:t>
      </w:r>
      <w:r w:rsidRPr="00661911">
        <w:rPr>
          <w:rStyle w:val="Corpsdutexte2Gras"/>
          <w:rFonts w:eastAsia="Courier New"/>
          <w:b w:val="0"/>
          <w:sz w:val="24"/>
          <w:lang w:val="fr-CA"/>
        </w:rPr>
        <w:t xml:space="preserve"> </w:t>
      </w:r>
      <w:r w:rsidRPr="00661911">
        <w:t>[F]), 629, 630</w:t>
      </w:r>
    </w:p>
    <w:p w14:paraId="7BA7EFB9" w14:textId="77777777" w:rsidR="00563A41" w:rsidRPr="00661911" w:rsidRDefault="00563A41" w:rsidP="00563A41">
      <w:pPr>
        <w:pStyle w:val="med"/>
      </w:pPr>
      <w:r w:rsidRPr="00661911">
        <w:t xml:space="preserve">levodopa </w:t>
      </w:r>
      <w:r w:rsidRPr="00661911">
        <w:rPr>
          <w:rStyle w:val="Corpsdutexte2Gras"/>
          <w:rFonts w:eastAsia="Courier New"/>
          <w:b w:val="0"/>
          <w:sz w:val="24"/>
          <w:lang w:val="fr-CA"/>
        </w:rPr>
        <w:t>(</w:t>
      </w:r>
      <w:r w:rsidRPr="00661911">
        <w:rPr>
          <w:rStyle w:val="Corpsdutexte2Gras"/>
          <w:rFonts w:eastAsia="Courier New"/>
          <w:sz w:val="24"/>
          <w:lang w:val="fr-CA"/>
        </w:rPr>
        <w:t>Larodopa®,</w:t>
      </w:r>
      <w:r w:rsidRPr="00661911">
        <w:rPr>
          <w:rStyle w:val="Corpsdutexte2Gras"/>
          <w:rFonts w:eastAsia="Courier New"/>
          <w:b w:val="0"/>
          <w:sz w:val="24"/>
          <w:lang w:val="fr-CA"/>
        </w:rPr>
        <w:t xml:space="preserve"> </w:t>
      </w:r>
      <w:r w:rsidRPr="00661911">
        <w:rPr>
          <w:rStyle w:val="Corpsdutexte2Gras"/>
          <w:rFonts w:eastAsia="Courier New"/>
          <w:sz w:val="24"/>
          <w:lang w:val="fr-CA"/>
        </w:rPr>
        <w:t>Sin</w:t>
      </w:r>
      <w:r w:rsidRPr="00661911">
        <w:rPr>
          <w:rStyle w:val="Corpsdutexte2Gras"/>
          <w:rFonts w:eastAsia="Courier New"/>
          <w:sz w:val="24"/>
          <w:lang w:val="fr-CA"/>
        </w:rPr>
        <w:t>e</w:t>
      </w:r>
      <w:r w:rsidRPr="00661911">
        <w:rPr>
          <w:rStyle w:val="Corpsdutexte2Gras"/>
          <w:rFonts w:eastAsia="Courier New"/>
          <w:sz w:val="24"/>
          <w:lang w:val="fr-CA"/>
        </w:rPr>
        <w:t>met®</w:t>
      </w:r>
      <w:r w:rsidRPr="00661911">
        <w:rPr>
          <w:rStyle w:val="Corpsdutexte2Gras"/>
          <w:rFonts w:eastAsia="Courier New"/>
          <w:b w:val="0"/>
          <w:sz w:val="24"/>
          <w:lang w:val="fr-CA"/>
        </w:rPr>
        <w:t xml:space="preserve"> </w:t>
      </w:r>
      <w:r w:rsidRPr="00661911">
        <w:t>[C, F]), 124, 220, 254,</w:t>
      </w:r>
      <w:r>
        <w:t xml:space="preserve"> </w:t>
      </w:r>
      <w:r w:rsidRPr="00661911">
        <w:t>460, 568, 847, 880, 882, 885, 1028, 1192, 1520</w:t>
      </w:r>
    </w:p>
    <w:p w14:paraId="74A477E1" w14:textId="77777777" w:rsidR="00563A41" w:rsidRPr="00661911" w:rsidRDefault="00563A41" w:rsidP="00563A41">
      <w:pPr>
        <w:pStyle w:val="med1"/>
      </w:pPr>
      <w:r w:rsidRPr="00661911">
        <w:rPr>
          <w:rStyle w:val="Corpsdutexte2Italique"/>
          <w:rFonts w:eastAsia="Courier New"/>
          <w:sz w:val="24"/>
          <w:lang w:val="fr-CA"/>
        </w:rPr>
        <w:t>voir aussi</w:t>
      </w:r>
      <w:r w:rsidRPr="00661911">
        <w:t xml:space="preserve"> carbidopa</w:t>
      </w:r>
    </w:p>
    <w:p w14:paraId="6497E441" w14:textId="77777777" w:rsidR="00563A41" w:rsidRPr="00661911" w:rsidRDefault="00563A41" w:rsidP="00563A41">
      <w:pPr>
        <w:pStyle w:val="med"/>
      </w:pPr>
      <w:r w:rsidRPr="00661911">
        <w:t xml:space="preserve">lévomépromazine </w:t>
      </w:r>
      <w:r w:rsidRPr="00661911">
        <w:rPr>
          <w:rStyle w:val="Corpsdutexte2Gras"/>
          <w:rFonts w:eastAsia="Courier New"/>
          <w:b w:val="0"/>
          <w:sz w:val="24"/>
          <w:lang w:val="fr-CA"/>
        </w:rPr>
        <w:t>(</w:t>
      </w:r>
      <w:r w:rsidRPr="00661911">
        <w:rPr>
          <w:rStyle w:val="Corpsdutexte2Gras"/>
          <w:rFonts w:eastAsia="Courier New"/>
          <w:sz w:val="24"/>
          <w:lang w:val="fr-CA"/>
        </w:rPr>
        <w:t>Noz</w:t>
      </w:r>
      <w:r w:rsidRPr="00661911">
        <w:rPr>
          <w:rStyle w:val="Corpsdutexte2Gras"/>
          <w:rFonts w:eastAsia="Courier New"/>
          <w:sz w:val="24"/>
          <w:lang w:val="fr-CA"/>
        </w:rPr>
        <w:t>i</w:t>
      </w:r>
      <w:r w:rsidRPr="00661911">
        <w:rPr>
          <w:rStyle w:val="Corpsdutexte2Gras"/>
          <w:rFonts w:eastAsia="Courier New"/>
          <w:sz w:val="24"/>
          <w:lang w:val="fr-CA"/>
        </w:rPr>
        <w:t>nan®</w:t>
      </w:r>
      <w:r w:rsidRPr="00661911">
        <w:rPr>
          <w:rStyle w:val="Corpsdutexte2Gras"/>
          <w:rFonts w:eastAsia="Courier New"/>
          <w:b w:val="0"/>
          <w:sz w:val="24"/>
          <w:lang w:val="fr-CA"/>
        </w:rPr>
        <w:t xml:space="preserve"> </w:t>
      </w:r>
      <w:r w:rsidRPr="00661911">
        <w:t>[C, F]), 689, 1164, 1165, 1243,</w:t>
      </w:r>
    </w:p>
    <w:p w14:paraId="321C72A6" w14:textId="77777777" w:rsidR="00563A41" w:rsidRPr="00661911" w:rsidRDefault="00563A41" w:rsidP="00563A41">
      <w:pPr>
        <w:pStyle w:val="med"/>
      </w:pPr>
      <w:r w:rsidRPr="00661911">
        <w:t xml:space="preserve">lévothyroxine, </w:t>
      </w:r>
      <w:r w:rsidRPr="00661911">
        <w:rPr>
          <w:rStyle w:val="Corpsdutexte2Italique"/>
          <w:rFonts w:eastAsia="Courier New"/>
          <w:sz w:val="24"/>
          <w:lang w:val="fr-CA"/>
        </w:rPr>
        <w:t>voir</w:t>
      </w:r>
      <w:r w:rsidRPr="00661911">
        <w:t xml:space="preserve"> thyroxine</w:t>
      </w:r>
    </w:p>
    <w:p w14:paraId="08670667" w14:textId="77777777" w:rsidR="00563A41" w:rsidRPr="00661911" w:rsidRDefault="00563A41" w:rsidP="00563A41">
      <w:pPr>
        <w:pStyle w:val="med"/>
      </w:pPr>
      <w:r w:rsidRPr="00661911">
        <w:rPr>
          <w:rStyle w:val="Corpsdutexte2Gras"/>
          <w:rFonts w:eastAsia="Courier New"/>
          <w:sz w:val="24"/>
          <w:lang w:val="fr-CA"/>
        </w:rPr>
        <w:t>Lexomil®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bromazépam</w:t>
      </w:r>
    </w:p>
    <w:p w14:paraId="736D4474" w14:textId="77777777" w:rsidR="00563A41" w:rsidRPr="00661911" w:rsidRDefault="00563A41" w:rsidP="00563A41">
      <w:pPr>
        <w:pStyle w:val="med"/>
      </w:pPr>
      <w:r w:rsidRPr="00661911">
        <w:rPr>
          <w:rStyle w:val="Corpsdutexte2Gras"/>
          <w:rFonts w:eastAsia="Courier New"/>
          <w:sz w:val="24"/>
          <w:lang w:val="fr-CA"/>
        </w:rPr>
        <w:t>Librium®</w:t>
      </w:r>
      <w:r w:rsidRPr="000D3B53">
        <w:rPr>
          <w:rStyle w:val="Corpsdutexte2Gras"/>
          <w:rFonts w:eastAsia="Courier New"/>
          <w:b w:val="0"/>
          <w:color w:val="FF0000"/>
          <w:sz w:val="24"/>
          <w:vertAlign w:val="superscript"/>
          <w:lang w:val="fr-CA"/>
        </w:rPr>
        <w:t>4</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chlordiaz</w:t>
      </w:r>
      <w:r w:rsidRPr="00661911">
        <w:t>é</w:t>
      </w:r>
      <w:r w:rsidRPr="00661911">
        <w:t xml:space="preserve">poxide </w:t>
      </w:r>
    </w:p>
    <w:p w14:paraId="41E80855" w14:textId="77777777" w:rsidR="00563A41" w:rsidRPr="00661911" w:rsidRDefault="00563A41" w:rsidP="00563A41">
      <w:pPr>
        <w:pStyle w:val="med"/>
      </w:pPr>
      <w:r w:rsidRPr="00661911">
        <w:t xml:space="preserve">lidocaïne </w:t>
      </w:r>
      <w:r w:rsidRPr="00661911">
        <w:rPr>
          <w:rStyle w:val="Corpsdutexte2Gras"/>
          <w:rFonts w:eastAsia="Courier New"/>
          <w:b w:val="0"/>
          <w:sz w:val="24"/>
          <w:lang w:val="fr-CA"/>
        </w:rPr>
        <w:t>(</w:t>
      </w:r>
      <w:r w:rsidRPr="00661911">
        <w:rPr>
          <w:rStyle w:val="Corpsdutexte2Gras"/>
          <w:rFonts w:eastAsia="Courier New"/>
          <w:sz w:val="24"/>
          <w:lang w:val="fr-CA"/>
        </w:rPr>
        <w:t>Xylocaine®</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Lidocaïne®</w:t>
      </w:r>
      <w:r w:rsidRPr="00661911">
        <w:rPr>
          <w:rStyle w:val="Corpsdutexte2Gras"/>
          <w:rFonts w:eastAsia="Courier New"/>
          <w:b w:val="0"/>
          <w:sz w:val="24"/>
          <w:lang w:val="fr-CA"/>
        </w:rPr>
        <w:t xml:space="preserve"> </w:t>
      </w:r>
      <w:r w:rsidRPr="00661911">
        <w:t>[F]), 1201, 1232</w:t>
      </w:r>
    </w:p>
    <w:p w14:paraId="7D9477D2" w14:textId="77777777" w:rsidR="00563A41" w:rsidRPr="00661911" w:rsidRDefault="00563A41" w:rsidP="00563A41">
      <w:pPr>
        <w:pStyle w:val="med"/>
      </w:pPr>
      <w:r w:rsidRPr="00661911">
        <w:rPr>
          <w:rStyle w:val="Corpsdutexte2Gras"/>
          <w:rFonts w:eastAsia="Courier New"/>
          <w:sz w:val="24"/>
          <w:lang w:val="fr-CA"/>
        </w:rPr>
        <w:t>Lidocaïne®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lidocaïne</w:t>
      </w:r>
    </w:p>
    <w:p w14:paraId="43C5B66A" w14:textId="77777777" w:rsidR="00563A41" w:rsidRPr="00661911" w:rsidRDefault="00563A41" w:rsidP="00563A41">
      <w:pPr>
        <w:pStyle w:val="med"/>
      </w:pPr>
      <w:r w:rsidRPr="00661911">
        <w:rPr>
          <w:rStyle w:val="Corpsdutexte2Gras"/>
          <w:rFonts w:eastAsia="Courier New"/>
          <w:sz w:val="24"/>
          <w:lang w:val="fr-CA"/>
        </w:rPr>
        <w:t>Lithane®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lithium </w:t>
      </w:r>
    </w:p>
    <w:p w14:paraId="12F3D58E" w14:textId="77777777" w:rsidR="00563A41" w:rsidRPr="00661911" w:rsidRDefault="00563A41" w:rsidP="00563A41">
      <w:pPr>
        <w:pStyle w:val="med"/>
      </w:pPr>
      <w:r w:rsidRPr="00661911">
        <w:t xml:space="preserve">lithium </w:t>
      </w:r>
      <w:r w:rsidRPr="00661911">
        <w:rPr>
          <w:rStyle w:val="Corpsdutexte2Gras"/>
          <w:rFonts w:eastAsia="Courier New"/>
          <w:b w:val="0"/>
          <w:sz w:val="24"/>
          <w:lang w:val="fr-CA"/>
        </w:rPr>
        <w:t>(</w:t>
      </w:r>
      <w:r w:rsidRPr="00661911">
        <w:rPr>
          <w:rStyle w:val="Corpsdutexte2Gras"/>
          <w:rFonts w:eastAsia="Courier New"/>
          <w:sz w:val="24"/>
          <w:lang w:val="fr-CA"/>
        </w:rPr>
        <w:t>Lithane®,</w:t>
      </w:r>
      <w:r w:rsidRPr="00661911">
        <w:rPr>
          <w:rStyle w:val="Corpsdutexte2Gras"/>
          <w:rFonts w:eastAsia="Courier New"/>
          <w:b w:val="0"/>
          <w:sz w:val="24"/>
          <w:lang w:val="fr-CA"/>
        </w:rPr>
        <w:t xml:space="preserve"> </w:t>
      </w:r>
      <w:r w:rsidRPr="00661911">
        <w:rPr>
          <w:rStyle w:val="Corpsdutexte2Gras"/>
          <w:rFonts w:eastAsia="Courier New"/>
          <w:sz w:val="24"/>
          <w:lang w:val="fr-CA"/>
        </w:rPr>
        <w:t>Ca</w:t>
      </w:r>
      <w:r w:rsidRPr="00661911">
        <w:rPr>
          <w:rStyle w:val="Corpsdutexte2Gras"/>
          <w:rFonts w:eastAsia="Courier New"/>
          <w:sz w:val="24"/>
          <w:lang w:val="fr-CA"/>
        </w:rPr>
        <w:t>r</w:t>
      </w:r>
      <w:r w:rsidRPr="00661911">
        <w:rPr>
          <w:rStyle w:val="Corpsdutexte2Gras"/>
          <w:rFonts w:eastAsia="Courier New"/>
          <w:sz w:val="24"/>
          <w:lang w:val="fr-CA"/>
        </w:rPr>
        <w:t>bolith®,</w:t>
      </w:r>
      <w:r w:rsidRPr="00661911">
        <w:rPr>
          <w:rStyle w:val="Corpsdutexte2Gras"/>
          <w:rFonts w:eastAsia="Courier New"/>
          <w:b w:val="0"/>
          <w:sz w:val="24"/>
          <w:lang w:val="fr-CA"/>
        </w:rPr>
        <w:t xml:space="preserve"> </w:t>
      </w:r>
      <w:r w:rsidRPr="00661911">
        <w:rPr>
          <w:rStyle w:val="Corpsdutexte2Gras"/>
          <w:rFonts w:eastAsia="Courier New"/>
          <w:sz w:val="24"/>
          <w:lang w:val="fr-CA"/>
        </w:rPr>
        <w:t>Duralith®</w:t>
      </w:r>
      <w:r w:rsidRPr="00661911">
        <w:rPr>
          <w:rStyle w:val="Corpsdutexte2Gras"/>
          <w:rFonts w:eastAsia="Courier New"/>
          <w:b w:val="0"/>
          <w:sz w:val="24"/>
          <w:lang w:val="fr-CA"/>
        </w:rPr>
        <w:t xml:space="preserve"> </w:t>
      </w:r>
      <w:r w:rsidRPr="00661911">
        <w:t>[C] ;</w:t>
      </w:r>
      <w:r>
        <w:t xml:space="preserve"> </w:t>
      </w:r>
      <w:r w:rsidRPr="00661911">
        <w:rPr>
          <w:rStyle w:val="Corpsdutexte2Gras"/>
          <w:rFonts w:eastAsia="Courier New"/>
          <w:sz w:val="24"/>
          <w:lang w:val="fr-CA"/>
        </w:rPr>
        <w:t>Téralithe®,</w:t>
      </w:r>
      <w:r w:rsidRPr="00661911">
        <w:rPr>
          <w:rStyle w:val="Corpsdutexte2Gras"/>
          <w:rFonts w:eastAsia="Courier New"/>
          <w:b w:val="0"/>
          <w:sz w:val="24"/>
          <w:lang w:val="fr-CA"/>
        </w:rPr>
        <w:t xml:space="preserve"> </w:t>
      </w:r>
      <w:r w:rsidRPr="00661911">
        <w:rPr>
          <w:rStyle w:val="Corpsdutexte2Gras"/>
          <w:rFonts w:eastAsia="Courier New"/>
          <w:sz w:val="24"/>
          <w:lang w:val="fr-CA"/>
        </w:rPr>
        <w:t>Neurolithium®</w:t>
      </w:r>
      <w:r w:rsidRPr="00661911">
        <w:rPr>
          <w:rStyle w:val="Corpsdutexte2Gras"/>
          <w:rFonts w:eastAsia="Courier New"/>
          <w:b w:val="0"/>
          <w:sz w:val="24"/>
          <w:lang w:val="fr-CA"/>
        </w:rPr>
        <w:t xml:space="preserve"> </w:t>
      </w:r>
      <w:r w:rsidRPr="00661911">
        <w:t>[F]), 92, 93, 133, 163, 164,</w:t>
      </w:r>
      <w:r>
        <w:t xml:space="preserve"> </w:t>
      </w:r>
      <w:r w:rsidRPr="00661911">
        <w:t>237, 269, 272, 317, 319, 320, 321, 324, 325, 372, 433, 439,</w:t>
      </w:r>
      <w:r>
        <w:t xml:space="preserve"> </w:t>
      </w:r>
      <w:r w:rsidRPr="00661911">
        <w:t>473, 558,  858, 867, 902, 910, 916, 929, 1108, 1112, 1113,</w:t>
      </w:r>
      <w:r>
        <w:t xml:space="preserve"> </w:t>
      </w:r>
      <w:r w:rsidRPr="00661911">
        <w:t>1151, 1166, 1169, 1175, 1202, 1208, 1209, 1210, 1211,</w:t>
      </w:r>
      <w:r>
        <w:t xml:space="preserve"> </w:t>
      </w:r>
      <w:r w:rsidRPr="00661911">
        <w:t>1212, 1213, 1214,1215, 1216, 1217, 1218, 1219, 1220,</w:t>
      </w:r>
      <w:r>
        <w:t xml:space="preserve"> </w:t>
      </w:r>
      <w:r w:rsidRPr="00661911">
        <w:t>1221, 1222, 1223, 1233, 1241, 1254, 1255, 1517, 1519,</w:t>
      </w:r>
      <w:r>
        <w:t xml:space="preserve"> </w:t>
      </w:r>
      <w:r w:rsidRPr="00661911">
        <w:t>1533, 1563, 1668, 1711, 1712, 1838, 1915</w:t>
      </w:r>
    </w:p>
    <w:p w14:paraId="2F546248" w14:textId="77777777" w:rsidR="00563A41" w:rsidRPr="00661911" w:rsidRDefault="00563A41" w:rsidP="00563A41">
      <w:pPr>
        <w:pStyle w:val="med"/>
      </w:pPr>
      <w:r w:rsidRPr="00661911">
        <w:t xml:space="preserve">loprazolam </w:t>
      </w:r>
      <w:r w:rsidRPr="00661911">
        <w:rPr>
          <w:rStyle w:val="Corpsdutexte2Gras"/>
          <w:rFonts w:eastAsia="Courier New"/>
          <w:b w:val="0"/>
          <w:sz w:val="24"/>
          <w:lang w:val="fr-CA"/>
        </w:rPr>
        <w:t>(</w:t>
      </w:r>
      <w:r w:rsidRPr="00661911">
        <w:rPr>
          <w:rStyle w:val="Corpsdutexte2Gras"/>
          <w:rFonts w:eastAsia="Courier New"/>
          <w:sz w:val="24"/>
          <w:lang w:val="fr-CA"/>
        </w:rPr>
        <w:t>Havlane®</w:t>
      </w:r>
      <w:r w:rsidRPr="00661911">
        <w:rPr>
          <w:rStyle w:val="Corpsdutexte2Gras"/>
          <w:rFonts w:eastAsia="Courier New"/>
          <w:b w:val="0"/>
          <w:sz w:val="24"/>
          <w:lang w:val="fr-CA"/>
        </w:rPr>
        <w:t xml:space="preserve"> </w:t>
      </w:r>
      <w:r w:rsidRPr="00661911">
        <w:t>[F]), 1141, 1155, 1242</w:t>
      </w:r>
    </w:p>
    <w:p w14:paraId="534B38C0" w14:textId="77777777" w:rsidR="00563A41" w:rsidRPr="00661911" w:rsidRDefault="00563A41" w:rsidP="00563A41">
      <w:pPr>
        <w:pStyle w:val="med"/>
      </w:pPr>
      <w:r w:rsidRPr="00661911">
        <w:rPr>
          <w:rStyle w:val="Corpsdutexte2Gras"/>
          <w:rFonts w:eastAsia="Courier New"/>
          <w:sz w:val="24"/>
          <w:lang w:val="fr-CA"/>
        </w:rPr>
        <w:t>Lopresor®</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m</w:t>
      </w:r>
      <w:r w:rsidRPr="00661911">
        <w:t>é</w:t>
      </w:r>
      <w:r w:rsidRPr="00661911">
        <w:t>toprolol</w:t>
      </w:r>
    </w:p>
    <w:p w14:paraId="07CCFA5D" w14:textId="77777777" w:rsidR="00563A41" w:rsidRPr="00661911" w:rsidRDefault="00563A41" w:rsidP="00563A41">
      <w:pPr>
        <w:pStyle w:val="med"/>
      </w:pPr>
      <w:r w:rsidRPr="00661911">
        <w:rPr>
          <w:rStyle w:val="Corpsdutexte2Gras"/>
          <w:rFonts w:eastAsia="Courier New"/>
          <w:sz w:val="24"/>
          <w:lang w:val="fr-CA"/>
        </w:rPr>
        <w:t>Lopril®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captopril</w:t>
      </w:r>
    </w:p>
    <w:p w14:paraId="5DAD88BE" w14:textId="77777777" w:rsidR="00563A41" w:rsidRPr="00661911" w:rsidRDefault="00563A41" w:rsidP="00563A41">
      <w:pPr>
        <w:pStyle w:val="med"/>
      </w:pPr>
      <w:r w:rsidRPr="00661911">
        <w:t xml:space="preserve">lorazépam </w:t>
      </w:r>
      <w:r w:rsidRPr="00661911">
        <w:rPr>
          <w:rStyle w:val="Corpsdutexte2Gras"/>
          <w:rFonts w:eastAsia="Courier New"/>
          <w:b w:val="0"/>
          <w:sz w:val="24"/>
          <w:lang w:val="fr-CA"/>
        </w:rPr>
        <w:t>(</w:t>
      </w:r>
      <w:r w:rsidRPr="00661911">
        <w:rPr>
          <w:rStyle w:val="Corpsdutexte2Gras"/>
          <w:rFonts w:eastAsia="Courier New"/>
          <w:sz w:val="24"/>
          <w:lang w:val="fr-CA"/>
        </w:rPr>
        <w:t>Ativan®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Temesta®</w:t>
      </w:r>
      <w:r w:rsidRPr="00661911">
        <w:rPr>
          <w:rStyle w:val="Corpsdutexte2Gras"/>
          <w:rFonts w:eastAsia="Courier New"/>
          <w:b w:val="0"/>
          <w:sz w:val="24"/>
          <w:lang w:val="fr-CA"/>
        </w:rPr>
        <w:t xml:space="preserve"> </w:t>
      </w:r>
      <w:r w:rsidRPr="00661911">
        <w:t>[F]), 110, 190, 202,</w:t>
      </w:r>
      <w:r>
        <w:t xml:space="preserve"> </w:t>
      </w:r>
      <w:r w:rsidRPr="00661911">
        <w:t>220, 324, 389, 848, 853, 859, 860, 867, 883, 1140, 1141, 1142, 1143, 1146, 1147, 1148, 1151, 1154, 1171, 1172, 1175, 1209, 1214, 1222, 1235, 1242, 1553, 1832</w:t>
      </w:r>
    </w:p>
    <w:p w14:paraId="6563BB63" w14:textId="77777777" w:rsidR="00563A41" w:rsidRPr="00661911" w:rsidRDefault="00563A41" w:rsidP="00563A41">
      <w:pPr>
        <w:pStyle w:val="med"/>
      </w:pPr>
      <w:r w:rsidRPr="00661911">
        <w:t xml:space="preserve">lormétazépam </w:t>
      </w:r>
      <w:r w:rsidRPr="00661911">
        <w:rPr>
          <w:rStyle w:val="Corpsdutexte2Gras"/>
          <w:rFonts w:eastAsia="Courier New"/>
          <w:b w:val="0"/>
          <w:sz w:val="24"/>
          <w:lang w:val="fr-CA"/>
        </w:rPr>
        <w:t>(</w:t>
      </w:r>
      <w:r w:rsidRPr="00661911">
        <w:rPr>
          <w:rStyle w:val="Corpsdutexte2Gras"/>
          <w:rFonts w:eastAsia="Courier New"/>
          <w:sz w:val="24"/>
          <w:lang w:val="fr-CA"/>
        </w:rPr>
        <w:t>Noctam</w:t>
      </w:r>
      <w:r w:rsidRPr="00661911">
        <w:rPr>
          <w:rStyle w:val="Corpsdutexte2Gras"/>
          <w:rFonts w:eastAsia="Courier New"/>
          <w:sz w:val="24"/>
          <w:lang w:val="fr-CA"/>
        </w:rPr>
        <w:t>i</w:t>
      </w:r>
      <w:r w:rsidRPr="00661911">
        <w:rPr>
          <w:rStyle w:val="Corpsdutexte2Gras"/>
          <w:rFonts w:eastAsia="Courier New"/>
          <w:sz w:val="24"/>
          <w:lang w:val="fr-CA"/>
        </w:rPr>
        <w:t>de®</w:t>
      </w:r>
      <w:r w:rsidRPr="00661911">
        <w:rPr>
          <w:rStyle w:val="Corpsdutexte2Gras"/>
          <w:rFonts w:eastAsia="Courier New"/>
          <w:b w:val="0"/>
          <w:sz w:val="24"/>
          <w:lang w:val="fr-CA"/>
        </w:rPr>
        <w:t xml:space="preserve"> </w:t>
      </w:r>
      <w:r w:rsidRPr="00661911">
        <w:t>[F]), 1141, 1155, 1242</w:t>
      </w:r>
    </w:p>
    <w:p w14:paraId="3E18A10D" w14:textId="77777777" w:rsidR="00563A41" w:rsidRPr="00661911" w:rsidRDefault="00563A41" w:rsidP="00563A41">
      <w:pPr>
        <w:pStyle w:val="med"/>
      </w:pPr>
      <w:r w:rsidRPr="00661911">
        <w:rPr>
          <w:rStyle w:val="Corpsdutexte2Gras"/>
          <w:rFonts w:eastAsia="Courier New"/>
          <w:sz w:val="24"/>
          <w:lang w:val="fr-CA"/>
        </w:rPr>
        <w:t>Losec®</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oméprazole</w:t>
      </w:r>
    </w:p>
    <w:p w14:paraId="51E752A1" w14:textId="77777777" w:rsidR="00563A41" w:rsidRPr="00661911" w:rsidRDefault="00563A41" w:rsidP="00563A41">
      <w:pPr>
        <w:pStyle w:val="med"/>
      </w:pPr>
      <w:r w:rsidRPr="00661911">
        <w:rPr>
          <w:rStyle w:val="Corpsdutexte2Gras"/>
          <w:rFonts w:eastAsia="Courier New"/>
          <w:sz w:val="24"/>
          <w:lang w:val="fr-CA"/>
        </w:rPr>
        <w:t>Loxapac®</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loxapine</w:t>
      </w:r>
    </w:p>
    <w:p w14:paraId="3259BB56" w14:textId="77777777" w:rsidR="00563A41" w:rsidRPr="00661911" w:rsidRDefault="00563A41" w:rsidP="00563A41">
      <w:pPr>
        <w:pStyle w:val="med"/>
      </w:pPr>
      <w:r w:rsidRPr="00661911">
        <w:t xml:space="preserve">loxapine </w:t>
      </w:r>
      <w:r w:rsidRPr="00661911">
        <w:rPr>
          <w:rStyle w:val="Corpsdutexte2Gras"/>
          <w:rFonts w:eastAsia="Courier New"/>
          <w:b w:val="0"/>
          <w:sz w:val="24"/>
          <w:lang w:val="fr-CA"/>
        </w:rPr>
        <w:t>(</w:t>
      </w:r>
      <w:r w:rsidRPr="00661911">
        <w:rPr>
          <w:rStyle w:val="Corpsdutexte2Gras"/>
          <w:rFonts w:eastAsia="Courier New"/>
          <w:sz w:val="24"/>
          <w:lang w:val="fr-CA"/>
        </w:rPr>
        <w:t>Loxapac®</w:t>
      </w:r>
      <w:r w:rsidRPr="00661911">
        <w:rPr>
          <w:rStyle w:val="Corpsdutexte2Gras"/>
          <w:rFonts w:eastAsia="Courier New"/>
          <w:b w:val="0"/>
          <w:sz w:val="24"/>
          <w:lang w:val="fr-CA"/>
        </w:rPr>
        <w:t xml:space="preserve"> </w:t>
      </w:r>
      <w:r w:rsidRPr="00661911">
        <w:t>[C, F]), 269, 916, 1165, 1170, 1195, 1245</w:t>
      </w:r>
    </w:p>
    <w:p w14:paraId="3774ABB5" w14:textId="77777777" w:rsidR="00563A41" w:rsidRPr="00661911" w:rsidRDefault="00563A41" w:rsidP="00563A41">
      <w:pPr>
        <w:pStyle w:val="med"/>
      </w:pPr>
      <w:r w:rsidRPr="00661911">
        <w:t xml:space="preserve">L-tryptophane, </w:t>
      </w:r>
      <w:r w:rsidRPr="00661911">
        <w:rPr>
          <w:rStyle w:val="Corpsdutexte2Italique"/>
          <w:rFonts w:eastAsia="Courier New"/>
          <w:sz w:val="24"/>
          <w:lang w:val="fr-CA"/>
        </w:rPr>
        <w:t>voir</w:t>
      </w:r>
      <w:r w:rsidRPr="00661911">
        <w:t xml:space="preserve"> triptophane</w:t>
      </w:r>
    </w:p>
    <w:p w14:paraId="11EC13F3" w14:textId="77777777" w:rsidR="00563A41" w:rsidRPr="00661911" w:rsidRDefault="00563A41" w:rsidP="00563A41">
      <w:pPr>
        <w:pStyle w:val="med"/>
      </w:pPr>
      <w:r w:rsidRPr="00661911">
        <w:rPr>
          <w:rStyle w:val="Corpsdutexte2Gras"/>
          <w:rFonts w:eastAsia="Courier New"/>
          <w:sz w:val="24"/>
          <w:lang w:val="fr-CA"/>
        </w:rPr>
        <w:t>Lucidril®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méclofénoxate</w:t>
      </w:r>
    </w:p>
    <w:p w14:paraId="28C618E9" w14:textId="77777777" w:rsidR="00563A41" w:rsidRPr="00661911" w:rsidRDefault="00563A41" w:rsidP="00563A41">
      <w:pPr>
        <w:pStyle w:val="med"/>
      </w:pPr>
      <w:r w:rsidRPr="00661911">
        <w:rPr>
          <w:rStyle w:val="Corpsdutexte2Gras"/>
          <w:rFonts w:eastAsia="Courier New"/>
          <w:sz w:val="24"/>
          <w:lang w:val="fr-CA"/>
        </w:rPr>
        <w:t>Lucrin®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leuprolide</w:t>
      </w:r>
    </w:p>
    <w:p w14:paraId="52B66EFF" w14:textId="77777777" w:rsidR="00563A41" w:rsidRPr="00661911" w:rsidRDefault="00563A41" w:rsidP="00563A41">
      <w:pPr>
        <w:pStyle w:val="med"/>
      </w:pPr>
      <w:r w:rsidRPr="00661911">
        <w:rPr>
          <w:rStyle w:val="Corpsdutexte2Gras"/>
          <w:rFonts w:eastAsia="Courier New"/>
          <w:sz w:val="24"/>
          <w:lang w:val="fr-CA"/>
        </w:rPr>
        <w:t>Ludiomil®</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maprotiline</w:t>
      </w:r>
    </w:p>
    <w:p w14:paraId="3BCD09FF" w14:textId="77777777" w:rsidR="00563A41" w:rsidRPr="00661911" w:rsidRDefault="00563A41" w:rsidP="00563A41">
      <w:pPr>
        <w:pStyle w:val="med"/>
      </w:pPr>
      <w:r w:rsidRPr="00661911">
        <w:rPr>
          <w:rStyle w:val="Corpsdutexte2Gras"/>
          <w:rFonts w:eastAsia="Courier New"/>
          <w:sz w:val="24"/>
          <w:lang w:val="fr-CA"/>
        </w:rPr>
        <w:t>Luminal®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phénobarbital</w:t>
      </w:r>
    </w:p>
    <w:p w14:paraId="440561EA" w14:textId="77777777" w:rsidR="00563A41" w:rsidRPr="00661911" w:rsidRDefault="00563A41" w:rsidP="00563A41">
      <w:pPr>
        <w:pStyle w:val="med"/>
      </w:pPr>
      <w:r w:rsidRPr="00661911">
        <w:rPr>
          <w:rStyle w:val="Corpsdutexte2Gras"/>
          <w:rFonts w:eastAsia="Courier New"/>
          <w:sz w:val="24"/>
          <w:lang w:val="fr-CA"/>
        </w:rPr>
        <w:t>Lupron®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leuprolide</w:t>
      </w:r>
    </w:p>
    <w:p w14:paraId="1D8A2587" w14:textId="77777777" w:rsidR="00563A41" w:rsidRPr="00661911" w:rsidRDefault="00563A41" w:rsidP="00563A41">
      <w:pPr>
        <w:pStyle w:val="med"/>
      </w:pPr>
      <w:r w:rsidRPr="00661911">
        <w:rPr>
          <w:rStyle w:val="Corpsdutexte2Gras"/>
          <w:rFonts w:eastAsia="Courier New"/>
          <w:sz w:val="24"/>
          <w:lang w:val="fr-CA"/>
        </w:rPr>
        <w:t>Luvox®</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fluvoxamine</w:t>
      </w:r>
    </w:p>
    <w:p w14:paraId="57CE6583" w14:textId="77777777" w:rsidR="00563A41" w:rsidRPr="00661911" w:rsidRDefault="00563A41" w:rsidP="00563A41">
      <w:pPr>
        <w:pStyle w:val="med"/>
      </w:pPr>
      <w:r w:rsidRPr="00661911">
        <w:rPr>
          <w:rStyle w:val="Corpsdutexte2Gras"/>
          <w:rFonts w:eastAsia="Courier New"/>
          <w:sz w:val="24"/>
          <w:lang w:val="fr-CA"/>
        </w:rPr>
        <w:t>Lysanxia®</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prazépam</w:t>
      </w:r>
    </w:p>
    <w:p w14:paraId="241938A5" w14:textId="77777777" w:rsidR="00563A41" w:rsidRPr="00661911" w:rsidRDefault="00563A41" w:rsidP="00563A41">
      <w:pPr>
        <w:pStyle w:val="med"/>
      </w:pPr>
    </w:p>
    <w:p w14:paraId="769ED48D" w14:textId="77777777" w:rsidR="00563A41" w:rsidRPr="00661911" w:rsidRDefault="00563A41" w:rsidP="00563A41">
      <w:pPr>
        <w:pStyle w:val="med"/>
        <w:rPr>
          <w:b/>
        </w:rPr>
      </w:pPr>
      <w:r w:rsidRPr="00661911">
        <w:rPr>
          <w:b/>
        </w:rPr>
        <w:t>M</w:t>
      </w:r>
    </w:p>
    <w:p w14:paraId="464D116B" w14:textId="77777777" w:rsidR="00563A41" w:rsidRDefault="00563A41" w:rsidP="00563A41">
      <w:pPr>
        <w:pStyle w:val="med"/>
        <w:rPr>
          <w:rStyle w:val="Corpsdutexte2Gras"/>
          <w:rFonts w:eastAsia="Courier New"/>
          <w:sz w:val="24"/>
          <w:lang w:val="fr-CA"/>
        </w:rPr>
      </w:pPr>
    </w:p>
    <w:p w14:paraId="15A21ACD" w14:textId="77777777" w:rsidR="00563A41" w:rsidRPr="00661911" w:rsidRDefault="00563A41" w:rsidP="00563A41">
      <w:pPr>
        <w:pStyle w:val="med"/>
      </w:pPr>
      <w:r w:rsidRPr="00661911">
        <w:rPr>
          <w:rStyle w:val="Corpsdutexte2Gras"/>
          <w:rFonts w:eastAsia="Courier New"/>
          <w:sz w:val="24"/>
          <w:lang w:val="fr-CA"/>
        </w:rPr>
        <w:t>Majeptil®</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thiopropérazine</w:t>
      </w:r>
    </w:p>
    <w:p w14:paraId="06EAF7A7" w14:textId="77777777" w:rsidR="00563A41" w:rsidRPr="00661911" w:rsidRDefault="00563A41" w:rsidP="00563A41">
      <w:pPr>
        <w:pStyle w:val="med"/>
      </w:pPr>
      <w:r w:rsidRPr="00661911">
        <w:rPr>
          <w:rStyle w:val="Corpsdutexte2Gras"/>
          <w:rFonts w:eastAsia="Courier New"/>
          <w:sz w:val="24"/>
          <w:lang w:val="fr-CA"/>
        </w:rPr>
        <w:t>Manerix®</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moclobémide</w:t>
      </w:r>
    </w:p>
    <w:p w14:paraId="7F2B7896" w14:textId="77777777" w:rsidR="00563A41" w:rsidRPr="00661911" w:rsidRDefault="00563A41" w:rsidP="00563A41">
      <w:pPr>
        <w:pStyle w:val="med"/>
      </w:pPr>
      <w:r w:rsidRPr="00661911">
        <w:t xml:space="preserve">mannitol </w:t>
      </w:r>
      <w:r w:rsidRPr="00661911">
        <w:rPr>
          <w:rStyle w:val="Corpsdutexte2Gras"/>
          <w:rFonts w:eastAsia="Courier New"/>
          <w:b w:val="0"/>
          <w:sz w:val="24"/>
          <w:lang w:val="fr-CA"/>
        </w:rPr>
        <w:t>(</w:t>
      </w:r>
      <w:r w:rsidRPr="00661911">
        <w:rPr>
          <w:rStyle w:val="Corpsdutexte2Gras"/>
          <w:rFonts w:eastAsia="Courier New"/>
          <w:sz w:val="24"/>
          <w:lang w:val="fr-CA"/>
        </w:rPr>
        <w:t>Osmitrol®</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b w:val="0"/>
          <w:sz w:val="24"/>
          <w:lang w:val="fr-CA"/>
        </w:rPr>
        <w:t>Mann</w:t>
      </w:r>
      <w:r w:rsidRPr="00661911">
        <w:rPr>
          <w:rStyle w:val="Corpsdutexte2Gras"/>
          <w:rFonts w:eastAsia="Courier New"/>
          <w:b w:val="0"/>
          <w:sz w:val="24"/>
          <w:lang w:val="fr-CA"/>
        </w:rPr>
        <w:t>i</w:t>
      </w:r>
      <w:r w:rsidRPr="00661911">
        <w:rPr>
          <w:rStyle w:val="Corpsdutexte2Gras"/>
          <w:rFonts w:eastAsia="Courier New"/>
          <w:b w:val="0"/>
          <w:sz w:val="24"/>
          <w:lang w:val="fr-CA"/>
        </w:rPr>
        <w:t xml:space="preserve">tol® </w:t>
      </w:r>
      <w:r w:rsidRPr="00661911">
        <w:t>[F]), 867</w:t>
      </w:r>
    </w:p>
    <w:p w14:paraId="41BE182A" w14:textId="77777777" w:rsidR="00563A41" w:rsidRPr="00661911" w:rsidRDefault="00563A41" w:rsidP="00563A41">
      <w:pPr>
        <w:pStyle w:val="med"/>
      </w:pPr>
      <w:r w:rsidRPr="00661911">
        <w:rPr>
          <w:rStyle w:val="Corpsdutexte2Gras"/>
          <w:rFonts w:eastAsia="Courier New"/>
          <w:sz w:val="24"/>
          <w:lang w:val="fr-CA"/>
        </w:rPr>
        <w:t>Mannitol®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mannitol</w:t>
      </w:r>
    </w:p>
    <w:p w14:paraId="34B1DEE5" w14:textId="77777777" w:rsidR="00563A41" w:rsidRPr="00661911" w:rsidRDefault="00563A41" w:rsidP="00563A41">
      <w:pPr>
        <w:pStyle w:val="med"/>
      </w:pPr>
      <w:r w:rsidRPr="00661911">
        <w:rPr>
          <w:rStyle w:val="Corpsdutexte2Gras"/>
          <w:rFonts w:eastAsia="Courier New"/>
          <w:sz w:val="24"/>
          <w:lang w:val="fr-CA"/>
        </w:rPr>
        <w:t>Mantadix®</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amantadine</w:t>
      </w:r>
    </w:p>
    <w:p w14:paraId="26C0D6A7" w14:textId="77777777" w:rsidR="00563A41" w:rsidRPr="00661911" w:rsidRDefault="00563A41" w:rsidP="00563A41">
      <w:pPr>
        <w:pStyle w:val="med"/>
      </w:pPr>
      <w:r w:rsidRPr="00661911">
        <w:t xml:space="preserve">maprotiline </w:t>
      </w:r>
      <w:r w:rsidRPr="00661911">
        <w:rPr>
          <w:rStyle w:val="Corpsdutexte2Gras"/>
          <w:rFonts w:eastAsia="Courier New"/>
          <w:b w:val="0"/>
          <w:sz w:val="24"/>
          <w:lang w:val="fr-CA"/>
        </w:rPr>
        <w:t>(</w:t>
      </w:r>
      <w:r w:rsidRPr="00661911">
        <w:rPr>
          <w:rStyle w:val="Corpsdutexte2Gras"/>
          <w:rFonts w:eastAsia="Courier New"/>
          <w:sz w:val="24"/>
          <w:lang w:val="fr-CA"/>
        </w:rPr>
        <w:t>Ludiomil®</w:t>
      </w:r>
      <w:r w:rsidRPr="00661911">
        <w:rPr>
          <w:rStyle w:val="Corpsdutexte2Gras"/>
          <w:rFonts w:eastAsia="Courier New"/>
          <w:b w:val="0"/>
          <w:sz w:val="24"/>
          <w:lang w:val="fr-CA"/>
        </w:rPr>
        <w:t xml:space="preserve"> </w:t>
      </w:r>
      <w:r w:rsidRPr="00661911">
        <w:t>[C, F]), 356, 886, 1188, 1194, 1197,</w:t>
      </w:r>
      <w:r>
        <w:t xml:space="preserve"> </w:t>
      </w:r>
      <w:r w:rsidRPr="00661911">
        <w:t>1199, 1202, 1250</w:t>
      </w:r>
    </w:p>
    <w:p w14:paraId="4EF787E1" w14:textId="77777777" w:rsidR="00563A41" w:rsidRPr="00661911" w:rsidRDefault="00563A41" w:rsidP="00563A41">
      <w:pPr>
        <w:pStyle w:val="med"/>
      </w:pPr>
      <w:r w:rsidRPr="00661911">
        <w:rPr>
          <w:rStyle w:val="Corpsdutexte2Gras"/>
          <w:rFonts w:eastAsia="Courier New"/>
          <w:sz w:val="24"/>
          <w:lang w:val="fr-CA"/>
        </w:rPr>
        <w:t>Marplan®</w:t>
      </w:r>
      <w:r w:rsidRPr="000D3B53">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isocarboxazide</w:t>
      </w:r>
    </w:p>
    <w:p w14:paraId="092499F5" w14:textId="77777777" w:rsidR="00563A41" w:rsidRPr="00661911" w:rsidRDefault="00563A41" w:rsidP="00563A41">
      <w:pPr>
        <w:pStyle w:val="med"/>
      </w:pPr>
      <w:r w:rsidRPr="00661911">
        <w:rPr>
          <w:rStyle w:val="Corpsdutexte2Gras"/>
          <w:rFonts w:eastAsia="Courier New"/>
          <w:sz w:val="24"/>
          <w:lang w:val="fr-CA"/>
        </w:rPr>
        <w:t>Marsilid®</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iproniaz</w:t>
      </w:r>
      <w:r w:rsidRPr="00661911">
        <w:t>i</w:t>
      </w:r>
      <w:r w:rsidRPr="00661911">
        <w:t>de</w:t>
      </w:r>
    </w:p>
    <w:p w14:paraId="5C330FF6" w14:textId="77777777" w:rsidR="00563A41" w:rsidRPr="00661911" w:rsidRDefault="00563A41" w:rsidP="00563A41">
      <w:pPr>
        <w:pStyle w:val="med"/>
      </w:pPr>
      <w:r w:rsidRPr="00661911">
        <w:rPr>
          <w:rStyle w:val="Corpsdutexte2Gras"/>
          <w:rFonts w:eastAsia="Courier New"/>
          <w:sz w:val="24"/>
          <w:lang w:val="fr-CA"/>
        </w:rPr>
        <w:t>Maxeran®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métoclopramide</w:t>
      </w:r>
    </w:p>
    <w:p w14:paraId="2DF846E8" w14:textId="77777777" w:rsidR="00563A41" w:rsidRPr="00661911" w:rsidRDefault="00563A41" w:rsidP="00563A41">
      <w:pPr>
        <w:pStyle w:val="med"/>
      </w:pPr>
      <w:r w:rsidRPr="00661911">
        <w:rPr>
          <w:rStyle w:val="Corpsdutexte2Gras"/>
          <w:rFonts w:eastAsia="Courier New"/>
          <w:sz w:val="24"/>
          <w:lang w:val="fr-CA"/>
        </w:rPr>
        <w:t>Maxiton®</w:t>
      </w:r>
      <w:r w:rsidRPr="000D3B53">
        <w:rPr>
          <w:rStyle w:val="Corpsdutexte2Gras"/>
          <w:rFonts w:eastAsia="Courier New"/>
          <w:b w:val="0"/>
          <w:color w:val="FF0000"/>
          <w:sz w:val="24"/>
          <w:vertAlign w:val="superscript"/>
          <w:lang w:val="fr-CA"/>
        </w:rPr>
        <w:t>4</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dexamph</w:t>
      </w:r>
      <w:r w:rsidRPr="00661911">
        <w:t>é</w:t>
      </w:r>
      <w:r w:rsidRPr="00661911">
        <w:t>tamine</w:t>
      </w:r>
    </w:p>
    <w:p w14:paraId="28C4F365" w14:textId="77777777" w:rsidR="00563A41" w:rsidRPr="00661911" w:rsidRDefault="00563A41" w:rsidP="00563A41">
      <w:pPr>
        <w:pStyle w:val="med"/>
      </w:pPr>
      <w:r w:rsidRPr="00661911">
        <w:t xml:space="preserve">méclofénoxate </w:t>
      </w:r>
      <w:r w:rsidRPr="00661911">
        <w:rPr>
          <w:rStyle w:val="Corpsdutexte2Gras"/>
          <w:rFonts w:eastAsia="Courier New"/>
          <w:b w:val="0"/>
          <w:sz w:val="24"/>
          <w:lang w:val="fr-CA"/>
        </w:rPr>
        <w:t>(</w:t>
      </w:r>
      <w:r w:rsidRPr="00661911">
        <w:rPr>
          <w:rStyle w:val="Corpsdutexte2Gras"/>
          <w:rFonts w:eastAsia="Courier New"/>
          <w:sz w:val="24"/>
          <w:lang w:val="fr-CA"/>
        </w:rPr>
        <w:t>Lucidril®</w:t>
      </w:r>
      <w:r w:rsidRPr="00661911">
        <w:rPr>
          <w:rStyle w:val="Corpsdutexte2Gras"/>
          <w:rFonts w:eastAsia="Courier New"/>
          <w:b w:val="0"/>
          <w:sz w:val="24"/>
          <w:lang w:val="fr-CA"/>
        </w:rPr>
        <w:t xml:space="preserve"> </w:t>
      </w:r>
      <w:r w:rsidRPr="00661911">
        <w:t>[F]), 1253</w:t>
      </w:r>
    </w:p>
    <w:p w14:paraId="26BA3D9D" w14:textId="77777777" w:rsidR="00563A41" w:rsidRPr="00661911" w:rsidRDefault="00563A41" w:rsidP="00563A41">
      <w:pPr>
        <w:pStyle w:val="med"/>
      </w:pPr>
      <w:r w:rsidRPr="00661911">
        <w:t xml:space="preserve">médifoxamine </w:t>
      </w:r>
      <w:r w:rsidRPr="00661911">
        <w:rPr>
          <w:rStyle w:val="Corpsdutexte2Gras"/>
          <w:rFonts w:eastAsia="Courier New"/>
          <w:b w:val="0"/>
          <w:sz w:val="24"/>
          <w:lang w:val="fr-CA"/>
        </w:rPr>
        <w:t>(</w:t>
      </w:r>
      <w:r w:rsidRPr="00661911">
        <w:rPr>
          <w:rStyle w:val="Corpsdutexte2Gras"/>
          <w:rFonts w:eastAsia="Courier New"/>
          <w:sz w:val="24"/>
          <w:lang w:val="fr-CA"/>
        </w:rPr>
        <w:t>Clédial®</w:t>
      </w:r>
      <w:r w:rsidRPr="00661911">
        <w:rPr>
          <w:rStyle w:val="Corpsdutexte2Gras"/>
          <w:rFonts w:eastAsia="Courier New"/>
          <w:b w:val="0"/>
          <w:sz w:val="24"/>
          <w:lang w:val="fr-CA"/>
        </w:rPr>
        <w:t xml:space="preserve"> </w:t>
      </w:r>
      <w:r w:rsidRPr="00661911">
        <w:t>[F]), 1194, 1250</w:t>
      </w:r>
    </w:p>
    <w:p w14:paraId="51DA744B" w14:textId="77777777" w:rsidR="00563A41" w:rsidRPr="00661911" w:rsidRDefault="00563A41" w:rsidP="00563A41">
      <w:pPr>
        <w:pStyle w:val="med"/>
      </w:pPr>
      <w:r w:rsidRPr="00661911">
        <w:t xml:space="preserve">médroxyprogestérone </w:t>
      </w:r>
      <w:r w:rsidRPr="00661911">
        <w:rPr>
          <w:rStyle w:val="Corpsdutexte2Gras"/>
          <w:rFonts w:eastAsia="Courier New"/>
          <w:b w:val="0"/>
          <w:sz w:val="24"/>
          <w:lang w:val="fr-CA"/>
        </w:rPr>
        <w:t>(</w:t>
      </w:r>
      <w:r w:rsidRPr="00661911">
        <w:rPr>
          <w:rStyle w:val="Corpsdutexte2Gras"/>
          <w:rFonts w:eastAsia="Courier New"/>
          <w:sz w:val="24"/>
          <w:lang w:val="fr-CA"/>
        </w:rPr>
        <w:t>Provera®</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Prod</w:t>
      </w:r>
      <w:r w:rsidRPr="00661911">
        <w:rPr>
          <w:rStyle w:val="Corpsdutexte2Gras"/>
          <w:rFonts w:eastAsia="Courier New"/>
          <w:sz w:val="24"/>
          <w:lang w:val="fr-CA"/>
        </w:rPr>
        <w:t>a</w:t>
      </w:r>
      <w:r w:rsidRPr="00661911">
        <w:rPr>
          <w:rStyle w:val="Corpsdutexte2Gras"/>
          <w:rFonts w:eastAsia="Courier New"/>
          <w:sz w:val="24"/>
          <w:lang w:val="fr-CA"/>
        </w:rPr>
        <w:t>sone®</w:t>
      </w:r>
      <w:r w:rsidRPr="00661911">
        <w:rPr>
          <w:rStyle w:val="Corpsdutexte2Gras"/>
          <w:rFonts w:eastAsia="Courier New"/>
          <w:b w:val="0"/>
          <w:sz w:val="24"/>
          <w:lang w:val="fr-CA"/>
        </w:rPr>
        <w:t xml:space="preserve"> </w:t>
      </w:r>
      <w:r w:rsidRPr="00661911">
        <w:t>[F]),</w:t>
      </w:r>
      <w:r>
        <w:t xml:space="preserve"> </w:t>
      </w:r>
      <w:r w:rsidRPr="00661911">
        <w:t>629, 630</w:t>
      </w:r>
    </w:p>
    <w:p w14:paraId="44AC4D4B" w14:textId="77777777" w:rsidR="00563A41" w:rsidRPr="00661911" w:rsidRDefault="00563A41" w:rsidP="00563A41">
      <w:pPr>
        <w:pStyle w:val="med"/>
      </w:pPr>
      <w:r w:rsidRPr="00661911">
        <w:t xml:space="preserve">méfénorex </w:t>
      </w:r>
      <w:r w:rsidRPr="00661911">
        <w:rPr>
          <w:rStyle w:val="Corpsdutexte2Gras"/>
          <w:rFonts w:eastAsia="Courier New"/>
          <w:b w:val="0"/>
          <w:sz w:val="24"/>
          <w:lang w:val="fr-CA"/>
        </w:rPr>
        <w:t>(</w:t>
      </w:r>
      <w:r w:rsidRPr="00661911">
        <w:rPr>
          <w:rStyle w:val="Corpsdutexte2Gras"/>
          <w:rFonts w:eastAsia="Courier New"/>
          <w:sz w:val="24"/>
          <w:lang w:val="fr-CA"/>
        </w:rPr>
        <w:t>Incital®</w:t>
      </w:r>
      <w:r w:rsidRPr="00661911">
        <w:rPr>
          <w:rStyle w:val="Corpsdutexte2Gras"/>
          <w:rFonts w:eastAsia="Courier New"/>
          <w:b w:val="0"/>
          <w:sz w:val="24"/>
          <w:lang w:val="fr-CA"/>
        </w:rPr>
        <w:t xml:space="preserve"> </w:t>
      </w:r>
      <w:r w:rsidRPr="00661911">
        <w:t>[F]), 1253, 1254</w:t>
      </w:r>
    </w:p>
    <w:p w14:paraId="211E0D3D" w14:textId="77777777" w:rsidR="00563A41" w:rsidRPr="00661911" w:rsidRDefault="00563A41" w:rsidP="00563A41">
      <w:pPr>
        <w:pStyle w:val="med"/>
      </w:pPr>
      <w:r w:rsidRPr="00661911">
        <w:rPr>
          <w:rStyle w:val="Corpsdutexte2Gras"/>
          <w:rFonts w:eastAsia="Courier New"/>
          <w:sz w:val="24"/>
          <w:lang w:val="fr-CA"/>
        </w:rPr>
        <w:t>Mellaril®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thioridazine</w:t>
      </w:r>
    </w:p>
    <w:p w14:paraId="18EEB295" w14:textId="77777777" w:rsidR="00563A41" w:rsidRPr="00661911" w:rsidRDefault="00563A41" w:rsidP="00563A41">
      <w:pPr>
        <w:pStyle w:val="med"/>
      </w:pPr>
      <w:r w:rsidRPr="00661911">
        <w:rPr>
          <w:rStyle w:val="Corpsdutexte2Gras"/>
          <w:rFonts w:eastAsia="Courier New"/>
          <w:sz w:val="24"/>
          <w:lang w:val="fr-CA"/>
        </w:rPr>
        <w:t>Melleril®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thioridazine</w:t>
      </w:r>
    </w:p>
    <w:p w14:paraId="1845B44E" w14:textId="77777777" w:rsidR="00563A41" w:rsidRPr="00661911" w:rsidRDefault="00563A41" w:rsidP="00563A41">
      <w:pPr>
        <w:pStyle w:val="med"/>
      </w:pPr>
      <w:r w:rsidRPr="00661911">
        <w:rPr>
          <w:rStyle w:val="Corpsdutexte2Gras"/>
          <w:rFonts w:eastAsia="Courier New"/>
          <w:sz w:val="24"/>
          <w:lang w:val="fr-CA"/>
        </w:rPr>
        <w:t>Mentane®</w:t>
      </w:r>
      <w:r w:rsidRPr="00661911">
        <w:rPr>
          <w:rStyle w:val="Corpsdutexte2Gras"/>
          <w:rFonts w:eastAsia="Courier New"/>
          <w:b w:val="0"/>
          <w:sz w:val="24"/>
          <w:lang w:val="fr-CA"/>
        </w:rPr>
        <w:t xml:space="preserve"> </w:t>
      </w:r>
      <w:r w:rsidRPr="00661911">
        <w:t xml:space="preserve">(É.-U.), </w:t>
      </w:r>
      <w:r w:rsidRPr="00661911">
        <w:rPr>
          <w:rStyle w:val="Corpsdutexte2Italique"/>
          <w:rFonts w:eastAsia="Courier New"/>
          <w:sz w:val="24"/>
          <w:lang w:val="fr-CA"/>
        </w:rPr>
        <w:t>voir</w:t>
      </w:r>
      <w:r w:rsidRPr="00661911">
        <w:t xml:space="preserve"> velnacrine</w:t>
      </w:r>
    </w:p>
    <w:p w14:paraId="4522D453" w14:textId="77777777" w:rsidR="00563A41" w:rsidRPr="00661911" w:rsidRDefault="00563A41" w:rsidP="00563A41">
      <w:pPr>
        <w:pStyle w:val="med"/>
      </w:pPr>
      <w:r w:rsidRPr="00661911">
        <w:t xml:space="preserve">mépéridine </w:t>
      </w:r>
      <w:r w:rsidRPr="00661911">
        <w:rPr>
          <w:rStyle w:val="Corpsdutexte2Gras"/>
          <w:rFonts w:eastAsia="Courier New"/>
          <w:b w:val="0"/>
          <w:sz w:val="24"/>
          <w:lang w:val="fr-CA"/>
        </w:rPr>
        <w:t>(</w:t>
      </w:r>
      <w:r w:rsidRPr="00661911">
        <w:rPr>
          <w:rStyle w:val="Corpsdutexte2Gras"/>
          <w:rFonts w:eastAsia="Courier New"/>
          <w:sz w:val="24"/>
          <w:lang w:val="fr-CA"/>
        </w:rPr>
        <w:t>Démerol®</w:t>
      </w:r>
      <w:r w:rsidRPr="00661911">
        <w:rPr>
          <w:rStyle w:val="Corpsdutexte2Gras"/>
          <w:rFonts w:eastAsia="Courier New"/>
          <w:b w:val="0"/>
          <w:sz w:val="24"/>
          <w:lang w:val="fr-CA"/>
        </w:rPr>
        <w:t xml:space="preserve"> </w:t>
      </w:r>
      <w:r w:rsidRPr="00661911">
        <w:t>[C]), 185, 1201, 1202</w:t>
      </w:r>
    </w:p>
    <w:p w14:paraId="643852A3" w14:textId="77777777" w:rsidR="00563A41" w:rsidRPr="00661911" w:rsidRDefault="00563A41" w:rsidP="00563A41">
      <w:pPr>
        <w:pStyle w:val="med"/>
      </w:pPr>
      <w:r w:rsidRPr="00661911">
        <w:t xml:space="preserve">méprobamate </w:t>
      </w:r>
      <w:r w:rsidRPr="00661911">
        <w:rPr>
          <w:rStyle w:val="Corpsdutexte2Gras"/>
          <w:rFonts w:eastAsia="Courier New"/>
          <w:b w:val="0"/>
          <w:sz w:val="24"/>
          <w:lang w:val="fr-CA"/>
        </w:rPr>
        <w:t>(</w:t>
      </w:r>
      <w:r w:rsidRPr="00661911">
        <w:rPr>
          <w:rStyle w:val="Corpsdutexte2Gras"/>
          <w:rFonts w:eastAsia="Courier New"/>
          <w:sz w:val="24"/>
          <w:lang w:val="fr-CA"/>
        </w:rPr>
        <w:t>Équanil®</w:t>
      </w:r>
      <w:r w:rsidRPr="00661911">
        <w:rPr>
          <w:rStyle w:val="Corpsdutexte2Gras"/>
          <w:rFonts w:eastAsia="Courier New"/>
          <w:b w:val="0"/>
          <w:sz w:val="24"/>
          <w:lang w:val="fr-CA"/>
        </w:rPr>
        <w:t xml:space="preserve"> </w:t>
      </w:r>
      <w:r w:rsidRPr="00661911">
        <w:t>[C, F]), 186, 201, 202, 1240, 1243</w:t>
      </w:r>
    </w:p>
    <w:p w14:paraId="5FC712ED" w14:textId="77777777" w:rsidR="00563A41" w:rsidRPr="00661911" w:rsidRDefault="00563A41" w:rsidP="00563A41">
      <w:pPr>
        <w:pStyle w:val="med"/>
      </w:pPr>
      <w:r w:rsidRPr="00661911">
        <w:rPr>
          <w:rStyle w:val="Corpsdutexte2Gras"/>
          <w:rFonts w:eastAsia="Courier New"/>
          <w:sz w:val="24"/>
          <w:lang w:val="fr-CA"/>
        </w:rPr>
        <w:t>Mépronizine®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acéprométazine</w:t>
      </w:r>
    </w:p>
    <w:p w14:paraId="732DF486" w14:textId="77777777" w:rsidR="00563A41" w:rsidRPr="00661911" w:rsidRDefault="00563A41" w:rsidP="00563A41">
      <w:pPr>
        <w:pStyle w:val="med"/>
      </w:pPr>
      <w:r w:rsidRPr="00661911">
        <w:rPr>
          <w:rStyle w:val="Corpsdutexte2Gras"/>
          <w:rFonts w:eastAsia="Courier New"/>
          <w:sz w:val="24"/>
          <w:lang w:val="fr-CA"/>
        </w:rPr>
        <w:t>Méréprine®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doxylamine</w:t>
      </w:r>
    </w:p>
    <w:p w14:paraId="450A9E22" w14:textId="77777777" w:rsidR="00563A41" w:rsidRPr="00661911" w:rsidRDefault="00563A41" w:rsidP="00563A41">
      <w:pPr>
        <w:pStyle w:val="med"/>
      </w:pPr>
      <w:r w:rsidRPr="00661911">
        <w:t xml:space="preserve">mésoridazine </w:t>
      </w:r>
      <w:r w:rsidRPr="00661911">
        <w:rPr>
          <w:rStyle w:val="Corpsdutexte2Gras"/>
          <w:rFonts w:eastAsia="Courier New"/>
          <w:b w:val="0"/>
          <w:sz w:val="24"/>
          <w:lang w:val="fr-CA"/>
        </w:rPr>
        <w:t>(</w:t>
      </w:r>
      <w:r w:rsidRPr="00661911">
        <w:rPr>
          <w:rStyle w:val="Corpsdutexte2Gras"/>
          <w:rFonts w:eastAsia="Courier New"/>
          <w:sz w:val="24"/>
          <w:lang w:val="fr-CA"/>
        </w:rPr>
        <w:t>Serentil®</w:t>
      </w:r>
      <w:r w:rsidRPr="00661911">
        <w:rPr>
          <w:rStyle w:val="Corpsdutexte2Gras"/>
          <w:rFonts w:eastAsia="Courier New"/>
          <w:b w:val="0"/>
          <w:sz w:val="24"/>
          <w:lang w:val="fr-CA"/>
        </w:rPr>
        <w:t xml:space="preserve"> </w:t>
      </w:r>
      <w:r w:rsidRPr="00661911">
        <w:t>[C]), 1165</w:t>
      </w:r>
    </w:p>
    <w:p w14:paraId="43615618" w14:textId="77777777" w:rsidR="00563A41" w:rsidRPr="00661911" w:rsidRDefault="00563A41" w:rsidP="00563A41">
      <w:pPr>
        <w:pStyle w:val="med"/>
      </w:pPr>
      <w:r w:rsidRPr="00661911">
        <w:rPr>
          <w:rStyle w:val="Corpsdutexte2Gras"/>
          <w:rFonts w:eastAsia="Courier New"/>
          <w:sz w:val="24"/>
          <w:lang w:val="fr-CA"/>
        </w:rPr>
        <w:t>Mestinon®</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pyridostigmine</w:t>
      </w:r>
    </w:p>
    <w:p w14:paraId="0830A519" w14:textId="77777777" w:rsidR="00563A41" w:rsidRPr="00661911" w:rsidRDefault="00563A41" w:rsidP="00563A41">
      <w:pPr>
        <w:pStyle w:val="med"/>
      </w:pPr>
      <w:r w:rsidRPr="00661911">
        <w:t xml:space="preserve">méta-chlorophénylpipérazine, </w:t>
      </w:r>
      <w:r w:rsidRPr="00661911">
        <w:rPr>
          <w:rStyle w:val="Corpsdutexte2Italique"/>
          <w:rFonts w:eastAsia="Courier New"/>
          <w:sz w:val="24"/>
          <w:lang w:val="fr-CA"/>
        </w:rPr>
        <w:t>voir</w:t>
      </w:r>
      <w:r w:rsidRPr="00661911">
        <w:t xml:space="preserve"> trazodone</w:t>
      </w:r>
    </w:p>
    <w:p w14:paraId="4D3A6368" w14:textId="77777777" w:rsidR="00563A41" w:rsidRPr="00661911" w:rsidRDefault="00563A41" w:rsidP="00563A41">
      <w:pPr>
        <w:pStyle w:val="med"/>
      </w:pPr>
      <w:r w:rsidRPr="00661911">
        <w:t>méthadone, 180, 185, 199, 200, 203, 204, 861, 863</w:t>
      </w:r>
    </w:p>
    <w:p w14:paraId="540476E1" w14:textId="77777777" w:rsidR="00563A41" w:rsidRPr="00661911" w:rsidRDefault="00563A41" w:rsidP="00563A41">
      <w:pPr>
        <w:pStyle w:val="med"/>
      </w:pPr>
      <w:r w:rsidRPr="00661911">
        <w:t xml:space="preserve">méthohexital </w:t>
      </w:r>
      <w:r w:rsidRPr="00661911">
        <w:rPr>
          <w:rStyle w:val="Corpsdutexte2Gras"/>
          <w:rFonts w:eastAsia="Courier New"/>
          <w:b w:val="0"/>
          <w:sz w:val="24"/>
          <w:lang w:val="fr-CA"/>
        </w:rPr>
        <w:t>(</w:t>
      </w:r>
      <w:r w:rsidRPr="00661911">
        <w:rPr>
          <w:rStyle w:val="Corpsdutexte2Gras"/>
          <w:rFonts w:eastAsia="Courier New"/>
          <w:sz w:val="24"/>
          <w:lang w:val="fr-CA"/>
        </w:rPr>
        <w:t>Brietal®</w:t>
      </w:r>
      <w:r w:rsidRPr="00661911">
        <w:rPr>
          <w:rStyle w:val="Corpsdutexte2Gras"/>
          <w:rFonts w:eastAsia="Courier New"/>
          <w:b w:val="0"/>
          <w:sz w:val="24"/>
          <w:lang w:val="fr-CA"/>
        </w:rPr>
        <w:t xml:space="preserve"> </w:t>
      </w:r>
      <w:r w:rsidRPr="00661911">
        <w:t>[C, F]), 1233</w:t>
      </w:r>
    </w:p>
    <w:p w14:paraId="4A51775F" w14:textId="77777777" w:rsidR="00563A41" w:rsidRPr="00661911" w:rsidRDefault="00563A41" w:rsidP="00563A41">
      <w:pPr>
        <w:pStyle w:val="med"/>
      </w:pPr>
      <w:r w:rsidRPr="00661911">
        <w:t xml:space="preserve">méthotrexate </w:t>
      </w:r>
      <w:r w:rsidRPr="00661911">
        <w:rPr>
          <w:rStyle w:val="Corpsdutexte2Gras"/>
          <w:rFonts w:eastAsia="Courier New"/>
          <w:b w:val="0"/>
          <w:sz w:val="24"/>
          <w:lang w:val="fr-CA"/>
        </w:rPr>
        <w:t>(</w:t>
      </w:r>
      <w:r w:rsidRPr="00661911">
        <w:rPr>
          <w:rStyle w:val="Corpsdutexte2Gras"/>
          <w:rFonts w:eastAsia="Courier New"/>
          <w:sz w:val="24"/>
          <w:lang w:val="fr-CA"/>
        </w:rPr>
        <w:t>Rheumatrex®</w:t>
      </w:r>
      <w:r w:rsidRPr="00661911">
        <w:rPr>
          <w:rStyle w:val="Corpsdutexte2Gras"/>
          <w:rFonts w:eastAsia="Courier New"/>
          <w:b w:val="0"/>
          <w:sz w:val="24"/>
          <w:lang w:val="fr-CA"/>
        </w:rPr>
        <w:t xml:space="preserve"> </w:t>
      </w:r>
      <w:r w:rsidRPr="00661911">
        <w:t>[C]), 136</w:t>
      </w:r>
    </w:p>
    <w:p w14:paraId="325D44FD" w14:textId="77777777" w:rsidR="00563A41" w:rsidRPr="00661911" w:rsidRDefault="00563A41" w:rsidP="00563A41">
      <w:pPr>
        <w:pStyle w:val="med"/>
      </w:pPr>
      <w:r w:rsidRPr="00661911">
        <w:t xml:space="preserve">méthotriméprazine, </w:t>
      </w:r>
      <w:r w:rsidRPr="00661911">
        <w:rPr>
          <w:rStyle w:val="Corpsdutexte2Italique"/>
          <w:rFonts w:eastAsia="Courier New"/>
          <w:sz w:val="24"/>
          <w:lang w:val="fr-CA"/>
        </w:rPr>
        <w:t>voir</w:t>
      </w:r>
      <w:r w:rsidRPr="00661911">
        <w:t xml:space="preserve"> lévomépromazine</w:t>
      </w:r>
    </w:p>
    <w:p w14:paraId="3F2C70B5" w14:textId="77777777" w:rsidR="00563A41" w:rsidRPr="00661911" w:rsidRDefault="00563A41" w:rsidP="00563A41">
      <w:pPr>
        <w:pStyle w:val="med"/>
      </w:pPr>
      <w:r w:rsidRPr="00661911">
        <w:t xml:space="preserve">méthyldopa </w:t>
      </w:r>
      <w:r w:rsidRPr="00661911">
        <w:rPr>
          <w:rStyle w:val="Corpsdutexte2Gras"/>
          <w:rFonts w:eastAsia="Courier New"/>
          <w:b w:val="0"/>
          <w:sz w:val="24"/>
          <w:lang w:val="fr-CA"/>
        </w:rPr>
        <w:t>(</w:t>
      </w:r>
      <w:r w:rsidRPr="00661911">
        <w:rPr>
          <w:rStyle w:val="Corpsdutexte2Gras"/>
          <w:rFonts w:eastAsia="Courier New"/>
          <w:sz w:val="24"/>
          <w:lang w:val="fr-CA"/>
        </w:rPr>
        <w:t>Aldomet®</w:t>
      </w:r>
      <w:r w:rsidRPr="00661911">
        <w:rPr>
          <w:rStyle w:val="Corpsdutexte2Gras"/>
          <w:rFonts w:eastAsia="Courier New"/>
          <w:b w:val="0"/>
          <w:sz w:val="24"/>
          <w:lang w:val="fr-CA"/>
        </w:rPr>
        <w:t xml:space="preserve"> </w:t>
      </w:r>
      <w:r w:rsidRPr="00661911">
        <w:t>[C, F]), 304, 866, 880, 1216, 1848</w:t>
      </w:r>
    </w:p>
    <w:p w14:paraId="26EC9E95" w14:textId="77777777" w:rsidR="00563A41" w:rsidRPr="00661911" w:rsidRDefault="00563A41" w:rsidP="00563A41">
      <w:pPr>
        <w:pStyle w:val="med"/>
      </w:pPr>
      <w:r w:rsidRPr="00661911">
        <w:t xml:space="preserve">méthylpentynol </w:t>
      </w:r>
      <w:r w:rsidRPr="00661911">
        <w:rPr>
          <w:rStyle w:val="Corpsdutexte2Gras"/>
          <w:rFonts w:eastAsia="Courier New"/>
          <w:b w:val="0"/>
          <w:sz w:val="24"/>
          <w:lang w:val="fr-CA"/>
        </w:rPr>
        <w:t>(</w:t>
      </w:r>
      <w:r w:rsidRPr="00661911">
        <w:rPr>
          <w:rStyle w:val="Corpsdutexte2Gras"/>
          <w:rFonts w:eastAsia="Courier New"/>
          <w:sz w:val="24"/>
          <w:lang w:val="fr-CA"/>
        </w:rPr>
        <w:t>Oblivon®</w:t>
      </w:r>
      <w:r w:rsidRPr="00C15C88">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[F]), 1240</w:t>
      </w:r>
    </w:p>
    <w:p w14:paraId="5E8C70E6" w14:textId="77777777" w:rsidR="00563A41" w:rsidRDefault="00563A41" w:rsidP="00563A41">
      <w:pPr>
        <w:pStyle w:val="med"/>
      </w:pPr>
    </w:p>
    <w:p w14:paraId="4CD41F4A" w14:textId="77777777" w:rsidR="00563A41" w:rsidRPr="00661911" w:rsidRDefault="00563A41" w:rsidP="00563A41">
      <w:pPr>
        <w:pStyle w:val="med"/>
      </w:pPr>
      <w:r w:rsidRPr="00661911">
        <w:t>[1998]</w:t>
      </w:r>
    </w:p>
    <w:p w14:paraId="00C13DC4" w14:textId="77777777" w:rsidR="00563A41" w:rsidRPr="00661911" w:rsidRDefault="00563A41" w:rsidP="00563A41">
      <w:pPr>
        <w:pStyle w:val="med"/>
        <w:rPr>
          <w:szCs w:val="19"/>
        </w:rPr>
      </w:pPr>
    </w:p>
    <w:p w14:paraId="106B408D" w14:textId="77777777" w:rsidR="00563A41" w:rsidRPr="00661911" w:rsidRDefault="00563A41" w:rsidP="00563A41">
      <w:pPr>
        <w:pStyle w:val="med"/>
      </w:pPr>
      <w:r w:rsidRPr="00661911">
        <w:t xml:space="preserve">méthylphénidate </w:t>
      </w:r>
      <w:r w:rsidRPr="00661911">
        <w:rPr>
          <w:rStyle w:val="Corpsdutexte2Gras"/>
          <w:rFonts w:eastAsia="Courier New"/>
          <w:b w:val="0"/>
          <w:sz w:val="24"/>
          <w:lang w:val="fr-CA"/>
        </w:rPr>
        <w:t>(</w:t>
      </w:r>
      <w:r w:rsidRPr="00661911">
        <w:rPr>
          <w:rStyle w:val="Corpsdutexte2Gras"/>
          <w:rFonts w:eastAsia="Courier New"/>
          <w:sz w:val="24"/>
          <w:lang w:val="fr-CA"/>
        </w:rPr>
        <w:t>Ritalin®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Ritaline®</w:t>
      </w:r>
      <w:r w:rsidRPr="00661911">
        <w:rPr>
          <w:rStyle w:val="Corpsdutexte2Gras"/>
          <w:rFonts w:eastAsia="Courier New"/>
          <w:b w:val="0"/>
          <w:sz w:val="24"/>
          <w:lang w:val="fr-CA"/>
        </w:rPr>
        <w:t xml:space="preserve"> </w:t>
      </w:r>
      <w:r w:rsidRPr="00661911">
        <w:t>[F]), 93, 180,</w:t>
      </w:r>
      <w:r>
        <w:t xml:space="preserve"> </w:t>
      </w:r>
      <w:r w:rsidRPr="00661911">
        <w:t>183, 199, 220, 320, 556, 881, 882, 884, 885, 984, 985, 1024,</w:t>
      </w:r>
      <w:r>
        <w:t xml:space="preserve"> </w:t>
      </w:r>
      <w:r w:rsidRPr="00661911">
        <w:t>1025, 1030, 1081, 1253, 1254, 1835</w:t>
      </w:r>
    </w:p>
    <w:p w14:paraId="7D982B79" w14:textId="77777777" w:rsidR="00563A41" w:rsidRPr="00661911" w:rsidRDefault="00563A41" w:rsidP="00563A41">
      <w:pPr>
        <w:pStyle w:val="med"/>
      </w:pPr>
      <w:r w:rsidRPr="00661911">
        <w:t xml:space="preserve">métoclopramide </w:t>
      </w:r>
      <w:r w:rsidRPr="00661911">
        <w:rPr>
          <w:rStyle w:val="Corpsdutexte2Gras"/>
          <w:rFonts w:eastAsia="Courier New"/>
          <w:b w:val="0"/>
          <w:sz w:val="24"/>
          <w:lang w:val="fr-CA"/>
        </w:rPr>
        <w:t>(</w:t>
      </w:r>
      <w:r w:rsidRPr="00661911">
        <w:rPr>
          <w:rStyle w:val="Corpsdutexte2Gras"/>
          <w:rFonts w:eastAsia="Courier New"/>
          <w:sz w:val="24"/>
          <w:lang w:val="fr-CA"/>
        </w:rPr>
        <w:t>Maxeran®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Primp</w:t>
      </w:r>
      <w:r w:rsidRPr="00661911">
        <w:rPr>
          <w:rStyle w:val="Corpsdutexte2Gras"/>
          <w:rFonts w:eastAsia="Courier New"/>
          <w:sz w:val="24"/>
          <w:lang w:val="fr-CA"/>
        </w:rPr>
        <w:t>é</w:t>
      </w:r>
      <w:r w:rsidRPr="00661911">
        <w:rPr>
          <w:rStyle w:val="Corpsdutexte2Gras"/>
          <w:rFonts w:eastAsia="Courier New"/>
          <w:sz w:val="24"/>
          <w:lang w:val="fr-CA"/>
        </w:rPr>
        <w:t>ran®</w:t>
      </w:r>
      <w:r w:rsidRPr="00661911">
        <w:rPr>
          <w:rStyle w:val="Corpsdutexte2Gras"/>
          <w:rFonts w:eastAsia="Courier New"/>
          <w:b w:val="0"/>
          <w:sz w:val="24"/>
          <w:lang w:val="fr-CA"/>
        </w:rPr>
        <w:t xml:space="preserve"> </w:t>
      </w:r>
      <w:r w:rsidRPr="00661911">
        <w:t>[F]), 880</w:t>
      </w:r>
    </w:p>
    <w:p w14:paraId="51C8CCE3" w14:textId="77777777" w:rsidR="00563A41" w:rsidRPr="00661911" w:rsidRDefault="00563A41" w:rsidP="00563A41">
      <w:pPr>
        <w:pStyle w:val="med"/>
      </w:pPr>
      <w:r w:rsidRPr="00661911">
        <w:rPr>
          <w:rStyle w:val="Corpsdutexte2Gras"/>
          <w:rFonts w:eastAsia="Courier New"/>
          <w:sz w:val="24"/>
          <w:lang w:val="fr-CA"/>
        </w:rPr>
        <w:t>Métopirone®</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métyrapone</w:t>
      </w:r>
    </w:p>
    <w:p w14:paraId="1F68EF5E" w14:textId="77777777" w:rsidR="00563A41" w:rsidRPr="00661911" w:rsidRDefault="00563A41" w:rsidP="00563A41">
      <w:pPr>
        <w:pStyle w:val="med"/>
      </w:pPr>
      <w:r w:rsidRPr="00661911">
        <w:t xml:space="preserve">métoprolol </w:t>
      </w:r>
      <w:r w:rsidRPr="00661911">
        <w:rPr>
          <w:rStyle w:val="Corpsdutexte2Gras"/>
          <w:rFonts w:eastAsia="Courier New"/>
          <w:b w:val="0"/>
          <w:sz w:val="24"/>
          <w:lang w:val="fr-CA"/>
        </w:rPr>
        <w:t>(</w:t>
      </w:r>
      <w:r w:rsidRPr="00661911">
        <w:rPr>
          <w:rStyle w:val="Corpsdutexte2Gras"/>
          <w:rFonts w:eastAsia="Courier New"/>
          <w:sz w:val="24"/>
          <w:lang w:val="fr-CA"/>
        </w:rPr>
        <w:t>Lopr</w:t>
      </w:r>
      <w:r w:rsidRPr="00661911">
        <w:rPr>
          <w:rStyle w:val="Corpsdutexte2Gras"/>
          <w:rFonts w:eastAsia="Courier New"/>
          <w:sz w:val="24"/>
          <w:lang w:val="fr-CA"/>
        </w:rPr>
        <w:t>e</w:t>
      </w:r>
      <w:r w:rsidRPr="00661911">
        <w:rPr>
          <w:rStyle w:val="Corpsdutexte2Gras"/>
          <w:rFonts w:eastAsia="Courier New"/>
          <w:sz w:val="24"/>
          <w:lang w:val="fr-CA"/>
        </w:rPr>
        <w:t>sor®</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Séloken®</w:t>
      </w:r>
      <w:r w:rsidRPr="00661911">
        <w:rPr>
          <w:rStyle w:val="Corpsdutexte2Gras"/>
          <w:rFonts w:eastAsia="Courier New"/>
          <w:b w:val="0"/>
          <w:sz w:val="24"/>
          <w:lang w:val="fr-CA"/>
        </w:rPr>
        <w:t xml:space="preserve"> </w:t>
      </w:r>
      <w:r w:rsidRPr="00661911">
        <w:t>[F]), 1201</w:t>
      </w:r>
    </w:p>
    <w:p w14:paraId="17B3A6E4" w14:textId="77777777" w:rsidR="00563A41" w:rsidRPr="00661911" w:rsidRDefault="00563A41" w:rsidP="00563A41">
      <w:pPr>
        <w:pStyle w:val="med"/>
        <w:rPr>
          <w:vertAlign w:val="superscript"/>
        </w:rPr>
      </w:pPr>
      <w:r w:rsidRPr="00661911">
        <w:rPr>
          <w:rStyle w:val="Corpsdutexte2Gras"/>
          <w:rFonts w:eastAsia="Courier New"/>
          <w:sz w:val="24"/>
          <w:lang w:val="fr-CA"/>
        </w:rPr>
        <w:t>Métrazol®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pentylènetétrazol</w:t>
      </w:r>
      <w:r w:rsidRPr="00B63493">
        <w:rPr>
          <w:color w:val="FF0000"/>
          <w:vertAlign w:val="superscript"/>
        </w:rPr>
        <w:t>3</w:t>
      </w:r>
      <w:r w:rsidRPr="00661911">
        <w:rPr>
          <w:vertAlign w:val="superscript"/>
        </w:rPr>
        <w:t xml:space="preserve"> </w:t>
      </w:r>
    </w:p>
    <w:p w14:paraId="62164614" w14:textId="77777777" w:rsidR="00563A41" w:rsidRPr="00661911" w:rsidRDefault="00563A41" w:rsidP="00563A41">
      <w:pPr>
        <w:pStyle w:val="med"/>
      </w:pPr>
      <w:r w:rsidRPr="00661911">
        <w:t>metrifonate</w:t>
      </w:r>
      <w:r w:rsidRPr="00515088">
        <w:rPr>
          <w:color w:val="FF0000"/>
          <w:vertAlign w:val="superscript"/>
        </w:rPr>
        <w:t>1</w:t>
      </w:r>
      <w:r w:rsidRPr="00661911">
        <w:t xml:space="preserve">, 132, 897, 902 </w:t>
      </w:r>
    </w:p>
    <w:p w14:paraId="0B8B5186" w14:textId="77777777" w:rsidR="00563A41" w:rsidRPr="00661911" w:rsidRDefault="00563A41" w:rsidP="00563A41">
      <w:pPr>
        <w:pStyle w:val="med"/>
      </w:pPr>
      <w:r w:rsidRPr="00661911">
        <w:t>m</w:t>
      </w:r>
      <w:r w:rsidRPr="00661911">
        <w:t>é</w:t>
      </w:r>
      <w:r w:rsidRPr="00661911">
        <w:t xml:space="preserve">tyrapone </w:t>
      </w:r>
      <w:r w:rsidRPr="00661911">
        <w:rPr>
          <w:rStyle w:val="Corpsdutexte2Gras"/>
          <w:rFonts w:eastAsia="Courier New"/>
          <w:b w:val="0"/>
          <w:sz w:val="24"/>
          <w:lang w:val="fr-CA"/>
        </w:rPr>
        <w:t>(</w:t>
      </w:r>
      <w:r w:rsidRPr="00661911">
        <w:rPr>
          <w:rStyle w:val="Corpsdutexte2Gras"/>
          <w:rFonts w:eastAsia="Courier New"/>
          <w:sz w:val="24"/>
          <w:lang w:val="fr-CA"/>
        </w:rPr>
        <w:t>Métopirone®</w:t>
      </w:r>
      <w:r w:rsidRPr="00661911">
        <w:rPr>
          <w:rStyle w:val="Corpsdutexte2Gras"/>
          <w:rFonts w:eastAsia="Courier New"/>
          <w:b w:val="0"/>
          <w:sz w:val="24"/>
          <w:lang w:val="fr-CA"/>
        </w:rPr>
        <w:t xml:space="preserve"> </w:t>
      </w:r>
      <w:r w:rsidRPr="00661911">
        <w:t>[C, F]), 1532</w:t>
      </w:r>
    </w:p>
    <w:p w14:paraId="7AC33680" w14:textId="77777777" w:rsidR="00563A41" w:rsidRPr="00661911" w:rsidRDefault="00563A41" w:rsidP="00563A41">
      <w:pPr>
        <w:pStyle w:val="med"/>
      </w:pPr>
      <w:r w:rsidRPr="00661911">
        <w:t xml:space="preserve">miansérine </w:t>
      </w:r>
      <w:r w:rsidRPr="00661911">
        <w:rPr>
          <w:rStyle w:val="Corpsdutexte2Gras"/>
          <w:rFonts w:eastAsia="Courier New"/>
          <w:b w:val="0"/>
          <w:sz w:val="24"/>
          <w:lang w:val="fr-CA"/>
        </w:rPr>
        <w:t>(</w:t>
      </w:r>
      <w:r w:rsidRPr="00661911">
        <w:rPr>
          <w:rStyle w:val="Corpsdutexte2Gras"/>
          <w:rFonts w:eastAsia="Courier New"/>
          <w:sz w:val="24"/>
          <w:lang w:val="fr-CA"/>
        </w:rPr>
        <w:t>Athymil®</w:t>
      </w:r>
      <w:r w:rsidRPr="00661911">
        <w:rPr>
          <w:rStyle w:val="Corpsdutexte2Gras"/>
          <w:rFonts w:eastAsia="Courier New"/>
          <w:b w:val="0"/>
          <w:sz w:val="24"/>
          <w:lang w:val="fr-CA"/>
        </w:rPr>
        <w:t xml:space="preserve"> </w:t>
      </w:r>
      <w:r w:rsidRPr="00661911">
        <w:t>[F]), 1191, 1194, 1250</w:t>
      </w:r>
    </w:p>
    <w:p w14:paraId="2E0ECEE0" w14:textId="77777777" w:rsidR="00563A41" w:rsidRPr="00661911" w:rsidRDefault="00563A41" w:rsidP="00563A41">
      <w:pPr>
        <w:pStyle w:val="med"/>
      </w:pPr>
      <w:r w:rsidRPr="00661911">
        <w:t xml:space="preserve">midazolam </w:t>
      </w:r>
      <w:r w:rsidRPr="00661911">
        <w:rPr>
          <w:rStyle w:val="Corpsdutexte2Gras"/>
          <w:rFonts w:eastAsia="Courier New"/>
          <w:b w:val="0"/>
          <w:sz w:val="24"/>
          <w:lang w:val="fr-CA"/>
        </w:rPr>
        <w:t>(</w:t>
      </w:r>
      <w:r w:rsidRPr="00661911">
        <w:rPr>
          <w:rStyle w:val="Corpsdutexte2Gras"/>
          <w:rFonts w:eastAsia="Courier New"/>
          <w:sz w:val="24"/>
          <w:lang w:val="fr-CA"/>
        </w:rPr>
        <w:t>Versed®</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Hypnovel®</w:t>
      </w:r>
      <w:r w:rsidRPr="00661911">
        <w:rPr>
          <w:rStyle w:val="Corpsdutexte2Gras"/>
          <w:rFonts w:eastAsia="Courier New"/>
          <w:b w:val="0"/>
          <w:sz w:val="24"/>
          <w:lang w:val="fr-CA"/>
        </w:rPr>
        <w:t xml:space="preserve"> </w:t>
      </w:r>
      <w:r w:rsidRPr="00661911">
        <w:t>[F]), 110, 1140, 1141,</w:t>
      </w:r>
      <w:r>
        <w:t xml:space="preserve"> </w:t>
      </w:r>
      <w:r w:rsidRPr="00661911">
        <w:t xml:space="preserve">1143, 1146, 1151, 1155 </w:t>
      </w:r>
    </w:p>
    <w:p w14:paraId="09234351" w14:textId="77777777" w:rsidR="00563A41" w:rsidRPr="00661911" w:rsidRDefault="00563A41" w:rsidP="00563A41">
      <w:pPr>
        <w:pStyle w:val="med"/>
      </w:pPr>
      <w:r w:rsidRPr="00661911">
        <w:t>milam</w:t>
      </w:r>
      <w:r w:rsidRPr="00661911">
        <w:t>e</w:t>
      </w:r>
      <w:r w:rsidRPr="00661911">
        <w:t>line</w:t>
      </w:r>
      <w:r w:rsidRPr="00515088">
        <w:rPr>
          <w:color w:val="FF0000"/>
          <w:vertAlign w:val="superscript"/>
        </w:rPr>
        <w:t>1</w:t>
      </w:r>
      <w:r w:rsidRPr="00661911">
        <w:t>, 132</w:t>
      </w:r>
    </w:p>
    <w:p w14:paraId="28DA2908" w14:textId="77777777" w:rsidR="00563A41" w:rsidRPr="00661911" w:rsidRDefault="00563A41" w:rsidP="00563A41">
      <w:pPr>
        <w:pStyle w:val="med"/>
      </w:pPr>
      <w:r w:rsidRPr="00661911">
        <w:t xml:space="preserve">milnacipran </w:t>
      </w:r>
      <w:r w:rsidRPr="00661911">
        <w:rPr>
          <w:rStyle w:val="Corpsdutexte2Gras"/>
          <w:rFonts w:eastAsia="Courier New"/>
          <w:b w:val="0"/>
          <w:sz w:val="24"/>
          <w:lang w:val="fr-CA"/>
        </w:rPr>
        <w:t>(</w:t>
      </w:r>
      <w:r w:rsidRPr="00661911">
        <w:rPr>
          <w:rStyle w:val="Corpsdutexte2Gras"/>
          <w:rFonts w:eastAsia="Courier New"/>
          <w:sz w:val="24"/>
          <w:lang w:val="fr-CA"/>
        </w:rPr>
        <w:t>Ixel®</w:t>
      </w:r>
      <w:r w:rsidRPr="00661911">
        <w:rPr>
          <w:rStyle w:val="Corpsdutexte2Gras"/>
          <w:rFonts w:eastAsia="Courier New"/>
          <w:b w:val="0"/>
          <w:sz w:val="24"/>
          <w:lang w:val="fr-CA"/>
        </w:rPr>
        <w:t xml:space="preserve"> </w:t>
      </w:r>
      <w:r w:rsidRPr="00661911">
        <w:t>[F]), 1250</w:t>
      </w:r>
    </w:p>
    <w:p w14:paraId="5464F0FF" w14:textId="77777777" w:rsidR="00563A41" w:rsidRPr="00661911" w:rsidRDefault="00563A41" w:rsidP="00563A41">
      <w:pPr>
        <w:pStyle w:val="med"/>
      </w:pPr>
      <w:r w:rsidRPr="00661911">
        <w:t xml:space="preserve">minaprine </w:t>
      </w:r>
      <w:r w:rsidRPr="00661911">
        <w:rPr>
          <w:rStyle w:val="Corpsdutexte2Gras"/>
          <w:rFonts w:eastAsia="Courier New"/>
          <w:b w:val="0"/>
          <w:sz w:val="24"/>
          <w:lang w:val="fr-CA"/>
        </w:rPr>
        <w:t>(</w:t>
      </w:r>
      <w:r w:rsidRPr="00661911">
        <w:rPr>
          <w:rStyle w:val="Corpsdutexte2Gras"/>
          <w:rFonts w:eastAsia="Courier New"/>
          <w:sz w:val="24"/>
          <w:lang w:val="fr-CA"/>
        </w:rPr>
        <w:t>Cantor®</w:t>
      </w:r>
      <w:r w:rsidRPr="00661911">
        <w:rPr>
          <w:rStyle w:val="Corpsdutexte2Gras"/>
          <w:rFonts w:eastAsia="Courier New"/>
          <w:b w:val="0"/>
          <w:sz w:val="24"/>
          <w:lang w:val="fr-CA"/>
        </w:rPr>
        <w:t xml:space="preserve"> </w:t>
      </w:r>
      <w:r w:rsidRPr="00661911">
        <w:t>[F]), 1253</w:t>
      </w:r>
    </w:p>
    <w:p w14:paraId="3F7E3F5A" w14:textId="77777777" w:rsidR="00563A41" w:rsidRPr="00661911" w:rsidRDefault="00563A41" w:rsidP="00563A41">
      <w:pPr>
        <w:pStyle w:val="med"/>
      </w:pPr>
      <w:r w:rsidRPr="00661911">
        <w:t>mirt</w:t>
      </w:r>
      <w:r w:rsidRPr="00661911">
        <w:t>a</w:t>
      </w:r>
      <w:r w:rsidRPr="00661911">
        <w:t xml:space="preserve">zapine </w:t>
      </w:r>
      <w:r w:rsidRPr="00661911">
        <w:rPr>
          <w:rStyle w:val="Corpsdutexte2Gras"/>
          <w:rFonts w:eastAsia="Courier New"/>
          <w:b w:val="0"/>
          <w:sz w:val="24"/>
          <w:lang w:val="fr-CA"/>
        </w:rPr>
        <w:t>(</w:t>
      </w:r>
      <w:r w:rsidRPr="00661911">
        <w:rPr>
          <w:rStyle w:val="Corpsdutexte2Gras"/>
          <w:rFonts w:eastAsia="Courier New"/>
          <w:sz w:val="24"/>
          <w:lang w:val="fr-CA"/>
        </w:rPr>
        <w:t>Remeron®</w:t>
      </w:r>
      <w:r w:rsidRPr="00661911">
        <w:rPr>
          <w:rStyle w:val="Corpsdutexte2Gras"/>
          <w:rFonts w:eastAsia="Courier New"/>
          <w:b w:val="0"/>
          <w:sz w:val="24"/>
          <w:lang w:val="fr-CA"/>
        </w:rPr>
        <w:t xml:space="preserve"> </w:t>
      </w:r>
      <w:r w:rsidRPr="00661911">
        <w:t>[É.-U.]), 319, 1191</w:t>
      </w:r>
    </w:p>
    <w:p w14:paraId="69513BEE" w14:textId="77777777" w:rsidR="00563A41" w:rsidRPr="00661911" w:rsidRDefault="00563A41" w:rsidP="00563A41">
      <w:pPr>
        <w:pStyle w:val="med"/>
      </w:pPr>
      <w:r w:rsidRPr="00661911">
        <w:rPr>
          <w:rStyle w:val="Corpsdutexte2Gras"/>
          <w:rFonts w:eastAsia="Courier New"/>
          <w:sz w:val="24"/>
          <w:lang w:val="fr-CA"/>
        </w:rPr>
        <w:t>Moclamine®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moclobémide</w:t>
      </w:r>
    </w:p>
    <w:p w14:paraId="6C750A4D" w14:textId="77777777" w:rsidR="00563A41" w:rsidRPr="00661911" w:rsidRDefault="00563A41" w:rsidP="00563A41">
      <w:pPr>
        <w:pStyle w:val="med"/>
      </w:pPr>
      <w:r w:rsidRPr="00661911">
        <w:t xml:space="preserve">moclobémide </w:t>
      </w:r>
      <w:r w:rsidRPr="00661911">
        <w:rPr>
          <w:rStyle w:val="Corpsdutexte2Gras"/>
          <w:rFonts w:eastAsia="Courier New"/>
          <w:b w:val="0"/>
          <w:sz w:val="24"/>
          <w:lang w:val="fr-CA"/>
        </w:rPr>
        <w:t>(</w:t>
      </w:r>
      <w:r w:rsidRPr="00661911">
        <w:rPr>
          <w:rStyle w:val="Corpsdutexte2Gras"/>
          <w:rFonts w:eastAsia="Courier New"/>
          <w:sz w:val="24"/>
          <w:lang w:val="fr-CA"/>
        </w:rPr>
        <w:t>Man</w:t>
      </w:r>
      <w:r w:rsidRPr="00661911">
        <w:rPr>
          <w:rStyle w:val="Corpsdutexte2Gras"/>
          <w:rFonts w:eastAsia="Courier New"/>
          <w:sz w:val="24"/>
          <w:lang w:val="fr-CA"/>
        </w:rPr>
        <w:t>e</w:t>
      </w:r>
      <w:r w:rsidRPr="00661911">
        <w:rPr>
          <w:rStyle w:val="Corpsdutexte2Gras"/>
          <w:rFonts w:eastAsia="Courier New"/>
          <w:sz w:val="24"/>
          <w:lang w:val="fr-CA"/>
        </w:rPr>
        <w:t>rix®</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Moclamine®</w:t>
      </w:r>
      <w:r w:rsidRPr="00661911">
        <w:rPr>
          <w:rStyle w:val="Corpsdutexte2Gras"/>
          <w:rFonts w:eastAsia="Courier New"/>
          <w:b w:val="0"/>
          <w:sz w:val="24"/>
          <w:lang w:val="fr-CA"/>
        </w:rPr>
        <w:t xml:space="preserve"> </w:t>
      </w:r>
      <w:r w:rsidRPr="00661911">
        <w:t>[F]), 319, 356,</w:t>
      </w:r>
      <w:r>
        <w:t xml:space="preserve"> </w:t>
      </w:r>
      <w:r w:rsidRPr="00661911">
        <w:t>680, 881, 886, 905, 1187, 1192, 1194, 1200, 1201, 1202, 1251, 1252, 1563</w:t>
      </w:r>
    </w:p>
    <w:p w14:paraId="61191AF1" w14:textId="77777777" w:rsidR="00563A41" w:rsidRPr="00661911" w:rsidRDefault="00563A41" w:rsidP="00563A41">
      <w:pPr>
        <w:pStyle w:val="med"/>
      </w:pPr>
      <w:r w:rsidRPr="00661911">
        <w:t xml:space="preserve">modafinil </w:t>
      </w:r>
      <w:r w:rsidRPr="00661911">
        <w:rPr>
          <w:rStyle w:val="Corpsdutexte2Gras"/>
          <w:rFonts w:eastAsia="Courier New"/>
          <w:b w:val="0"/>
          <w:sz w:val="24"/>
          <w:lang w:val="fr-CA"/>
        </w:rPr>
        <w:t>(</w:t>
      </w:r>
      <w:r w:rsidRPr="00661911">
        <w:rPr>
          <w:rStyle w:val="Corpsdutexte2Gras"/>
          <w:rFonts w:eastAsia="Courier New"/>
          <w:sz w:val="24"/>
          <w:lang w:val="fr-CA"/>
        </w:rPr>
        <w:t>Lafon®</w:t>
      </w:r>
      <w:r w:rsidRPr="00661911">
        <w:rPr>
          <w:rStyle w:val="Corpsdutexte2Gras"/>
          <w:rFonts w:eastAsia="Courier New"/>
          <w:b w:val="0"/>
          <w:sz w:val="24"/>
          <w:lang w:val="fr-CA"/>
        </w:rPr>
        <w:t xml:space="preserve">, </w:t>
      </w:r>
      <w:r w:rsidRPr="00661911">
        <w:rPr>
          <w:rStyle w:val="Corpsdutexte2Gras"/>
          <w:rFonts w:eastAsia="Courier New"/>
          <w:sz w:val="24"/>
          <w:lang w:val="fr-CA"/>
        </w:rPr>
        <w:t>Modiodal®</w:t>
      </w:r>
      <w:r w:rsidRPr="00661911">
        <w:rPr>
          <w:rStyle w:val="Corpsdutexte2Gras"/>
          <w:rFonts w:eastAsia="Courier New"/>
          <w:b w:val="0"/>
          <w:sz w:val="24"/>
          <w:lang w:val="fr-CA"/>
        </w:rPr>
        <w:t xml:space="preserve"> </w:t>
      </w:r>
      <w:r w:rsidRPr="00661911">
        <w:t>[F]), 556, 1253, 1254</w:t>
      </w:r>
    </w:p>
    <w:p w14:paraId="1B2B69D8" w14:textId="77777777" w:rsidR="00563A41" w:rsidRPr="00661911" w:rsidRDefault="00563A41" w:rsidP="00563A41">
      <w:pPr>
        <w:pStyle w:val="med"/>
      </w:pPr>
      <w:r w:rsidRPr="00661911">
        <w:rPr>
          <w:rStyle w:val="Corpsdutexte2Gras"/>
          <w:rFonts w:eastAsia="Courier New"/>
          <w:sz w:val="24"/>
          <w:lang w:val="fr-CA"/>
        </w:rPr>
        <w:t>Modecate®</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fluphénazine</w:t>
      </w:r>
    </w:p>
    <w:p w14:paraId="6B883239" w14:textId="77777777" w:rsidR="00563A41" w:rsidRPr="00661911" w:rsidRDefault="00563A41" w:rsidP="00563A41">
      <w:pPr>
        <w:pStyle w:val="med"/>
      </w:pPr>
      <w:r w:rsidRPr="00661911">
        <w:rPr>
          <w:rStyle w:val="Corpsdutexte2Gras"/>
          <w:rFonts w:eastAsia="Courier New"/>
          <w:sz w:val="24"/>
          <w:lang w:val="fr-CA"/>
        </w:rPr>
        <w:t>Modératan®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amfépr</w:t>
      </w:r>
      <w:r w:rsidRPr="00661911">
        <w:t>a</w:t>
      </w:r>
      <w:r w:rsidRPr="00661911">
        <w:t>mone</w:t>
      </w:r>
    </w:p>
    <w:p w14:paraId="62FB9BBB" w14:textId="77777777" w:rsidR="00563A41" w:rsidRPr="00661911" w:rsidRDefault="00563A41" w:rsidP="00563A41">
      <w:pPr>
        <w:pStyle w:val="med"/>
      </w:pPr>
      <w:r w:rsidRPr="00661911">
        <w:rPr>
          <w:rStyle w:val="Corpsdutexte2Gras"/>
          <w:rFonts w:eastAsia="Courier New"/>
          <w:sz w:val="24"/>
          <w:lang w:val="fr-CA"/>
        </w:rPr>
        <w:t>Modiodal®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modafinil</w:t>
      </w:r>
    </w:p>
    <w:p w14:paraId="69924BD8" w14:textId="77777777" w:rsidR="00563A41" w:rsidRPr="00661911" w:rsidRDefault="00563A41" w:rsidP="00563A41">
      <w:pPr>
        <w:pStyle w:val="med"/>
      </w:pPr>
      <w:r w:rsidRPr="00661911">
        <w:rPr>
          <w:rStyle w:val="Corpsdutexte2Gras"/>
          <w:rFonts w:eastAsia="Courier New"/>
          <w:sz w:val="24"/>
          <w:lang w:val="fr-CA"/>
        </w:rPr>
        <w:t>Moditen®</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fluphénazine </w:t>
      </w:r>
    </w:p>
    <w:p w14:paraId="2C74816D" w14:textId="77777777" w:rsidR="00563A41" w:rsidRPr="00661911" w:rsidRDefault="00563A41" w:rsidP="00563A41">
      <w:pPr>
        <w:pStyle w:val="med"/>
      </w:pPr>
      <w:r w:rsidRPr="00661911">
        <w:rPr>
          <w:rStyle w:val="Corpsdutexte2Gras"/>
          <w:rFonts w:eastAsia="Courier New"/>
          <w:sz w:val="24"/>
          <w:lang w:val="fr-CA"/>
        </w:rPr>
        <w:t>Moditen®</w:t>
      </w:r>
      <w:r w:rsidRPr="00661911">
        <w:rPr>
          <w:rStyle w:val="Corpsdutexte2Gras"/>
          <w:rFonts w:eastAsia="Courier New"/>
          <w:b w:val="0"/>
          <w:sz w:val="24"/>
          <w:lang w:val="fr-CA"/>
        </w:rPr>
        <w:t xml:space="preserve"> a</w:t>
      </w:r>
      <w:r w:rsidRPr="00661911">
        <w:rPr>
          <w:rStyle w:val="Corpsdutexte2Gras"/>
          <w:rFonts w:eastAsia="Courier New"/>
          <w:b w:val="0"/>
          <w:sz w:val="24"/>
          <w:lang w:val="fr-CA"/>
        </w:rPr>
        <w:t>c</w:t>
      </w:r>
      <w:r w:rsidRPr="00661911">
        <w:rPr>
          <w:rStyle w:val="Corpsdutexte2Gras"/>
          <w:rFonts w:eastAsia="Courier New"/>
          <w:b w:val="0"/>
          <w:sz w:val="24"/>
          <w:lang w:val="fr-CA"/>
        </w:rPr>
        <w:t xml:space="preserve">tion prolongée </w:t>
      </w:r>
      <w:r w:rsidRPr="00661911">
        <w:t xml:space="preserve">(F), </w:t>
      </w:r>
      <w:r w:rsidRPr="00661911">
        <w:rPr>
          <w:rStyle w:val="Corpsdutexte2Italique"/>
          <w:rFonts w:eastAsia="Courier New"/>
          <w:sz w:val="24"/>
          <w:lang w:val="fr-CA"/>
        </w:rPr>
        <w:t>voir</w:t>
      </w:r>
      <w:r w:rsidRPr="00661911">
        <w:t xml:space="preserve"> fluphénazine</w:t>
      </w:r>
    </w:p>
    <w:p w14:paraId="0C95F1EA" w14:textId="77777777" w:rsidR="00563A41" w:rsidRPr="00661911" w:rsidRDefault="00563A41" w:rsidP="00563A41">
      <w:pPr>
        <w:pStyle w:val="med"/>
      </w:pPr>
      <w:r w:rsidRPr="00661911">
        <w:rPr>
          <w:rStyle w:val="Corpsdutexte2Gras"/>
          <w:rFonts w:eastAsia="Courier New"/>
          <w:sz w:val="24"/>
          <w:lang w:val="fr-CA"/>
        </w:rPr>
        <w:t>Moditen I.M.®</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fluphénazine</w:t>
      </w:r>
    </w:p>
    <w:p w14:paraId="6F6E6423" w14:textId="77777777" w:rsidR="00563A41" w:rsidRPr="00661911" w:rsidRDefault="00563A41" w:rsidP="00563A41">
      <w:pPr>
        <w:pStyle w:val="med"/>
      </w:pPr>
      <w:r w:rsidRPr="00661911">
        <w:rPr>
          <w:rStyle w:val="Corpsdutexte2Gras"/>
          <w:rFonts w:eastAsia="Courier New"/>
          <w:sz w:val="24"/>
          <w:lang w:val="fr-CA"/>
        </w:rPr>
        <w:t>Modopar®</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bensérazide </w:t>
      </w:r>
      <w:r w:rsidRPr="00661911">
        <w:rPr>
          <w:rStyle w:val="Corpsdutexte2Italique"/>
          <w:rFonts w:eastAsia="Courier New"/>
          <w:sz w:val="24"/>
          <w:lang w:val="fr-CA"/>
        </w:rPr>
        <w:t>et</w:t>
      </w:r>
      <w:r w:rsidRPr="00661911">
        <w:t xml:space="preserve"> lévodopa</w:t>
      </w:r>
    </w:p>
    <w:p w14:paraId="79049383" w14:textId="77777777" w:rsidR="00563A41" w:rsidRPr="00661911" w:rsidRDefault="00563A41" w:rsidP="00563A41">
      <w:pPr>
        <w:pStyle w:val="med"/>
      </w:pPr>
      <w:r w:rsidRPr="00661911">
        <w:rPr>
          <w:rStyle w:val="Corpsdutexte2Gras"/>
          <w:rFonts w:eastAsia="Courier New"/>
          <w:sz w:val="24"/>
          <w:lang w:val="fr-CA"/>
        </w:rPr>
        <w:t>Mog</w:t>
      </w:r>
      <w:r w:rsidRPr="00661911">
        <w:rPr>
          <w:rStyle w:val="Corpsdutexte2Gras"/>
          <w:rFonts w:eastAsia="Courier New"/>
          <w:sz w:val="24"/>
          <w:lang w:val="fr-CA"/>
        </w:rPr>
        <w:t>a</w:t>
      </w:r>
      <w:r w:rsidRPr="00661911">
        <w:rPr>
          <w:rStyle w:val="Corpsdutexte2Gras"/>
          <w:rFonts w:eastAsia="Courier New"/>
          <w:sz w:val="24"/>
          <w:lang w:val="fr-CA"/>
        </w:rPr>
        <w:t>don®</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nitrazépam</w:t>
      </w:r>
    </w:p>
    <w:p w14:paraId="3F9C1215" w14:textId="77777777" w:rsidR="00563A41" w:rsidRPr="00661911" w:rsidRDefault="00563A41" w:rsidP="00563A41">
      <w:pPr>
        <w:pStyle w:val="med"/>
      </w:pPr>
      <w:r w:rsidRPr="00661911">
        <w:rPr>
          <w:rStyle w:val="Corpsdutexte2Gras"/>
          <w:rFonts w:eastAsia="Courier New"/>
          <w:sz w:val="24"/>
          <w:lang w:val="fr-CA"/>
        </w:rPr>
        <w:t>Mopral®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oméprazole</w:t>
      </w:r>
    </w:p>
    <w:p w14:paraId="616E9574" w14:textId="77777777" w:rsidR="00563A41" w:rsidRPr="00661911" w:rsidRDefault="00563A41" w:rsidP="00563A41">
      <w:pPr>
        <w:pStyle w:val="med"/>
      </w:pPr>
      <w:r w:rsidRPr="00661911">
        <w:rPr>
          <w:rStyle w:val="Corpsdutexte2Gras"/>
          <w:rFonts w:eastAsia="Courier New"/>
          <w:sz w:val="24"/>
          <w:lang w:val="fr-CA"/>
        </w:rPr>
        <w:t>Motival®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nortriptyline</w:t>
      </w:r>
    </w:p>
    <w:p w14:paraId="6A687D92" w14:textId="77777777" w:rsidR="00563A41" w:rsidRPr="00661911" w:rsidRDefault="00563A41" w:rsidP="00563A41">
      <w:pPr>
        <w:pStyle w:val="med"/>
      </w:pPr>
      <w:r w:rsidRPr="00661911">
        <w:rPr>
          <w:rStyle w:val="Corpsdutexte2Gras"/>
          <w:rFonts w:eastAsia="Courier New"/>
          <w:sz w:val="24"/>
          <w:lang w:val="fr-CA"/>
        </w:rPr>
        <w:t>Mysoline®</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primid</w:t>
      </w:r>
      <w:r w:rsidRPr="00661911">
        <w:t>o</w:t>
      </w:r>
      <w:r w:rsidRPr="00661911">
        <w:t>ne</w:t>
      </w:r>
    </w:p>
    <w:p w14:paraId="45A64299" w14:textId="77777777" w:rsidR="00563A41" w:rsidRPr="00661911" w:rsidRDefault="00563A41" w:rsidP="00563A41">
      <w:pPr>
        <w:pStyle w:val="med"/>
      </w:pPr>
    </w:p>
    <w:p w14:paraId="1655CB64" w14:textId="77777777" w:rsidR="00563A41" w:rsidRPr="00661911" w:rsidRDefault="00563A41" w:rsidP="00563A41">
      <w:pPr>
        <w:pStyle w:val="med"/>
        <w:rPr>
          <w:b/>
        </w:rPr>
      </w:pPr>
      <w:r w:rsidRPr="00661911">
        <w:rPr>
          <w:b/>
        </w:rPr>
        <w:t>N</w:t>
      </w:r>
    </w:p>
    <w:p w14:paraId="74686CB4" w14:textId="77777777" w:rsidR="00563A41" w:rsidRDefault="00563A41" w:rsidP="00563A41">
      <w:pPr>
        <w:pStyle w:val="med"/>
      </w:pPr>
    </w:p>
    <w:p w14:paraId="651F2A21" w14:textId="77777777" w:rsidR="00563A41" w:rsidRPr="00661911" w:rsidRDefault="00563A41" w:rsidP="00563A41">
      <w:pPr>
        <w:pStyle w:val="med"/>
      </w:pPr>
      <w:r w:rsidRPr="00661911">
        <w:t xml:space="preserve">nadolol </w:t>
      </w:r>
      <w:r w:rsidRPr="00661911">
        <w:rPr>
          <w:rStyle w:val="Corpsdutexte2Gras"/>
          <w:rFonts w:eastAsia="Courier New"/>
          <w:b w:val="0"/>
          <w:sz w:val="24"/>
          <w:lang w:val="fr-CA"/>
        </w:rPr>
        <w:t>(</w:t>
      </w:r>
      <w:r w:rsidRPr="00661911">
        <w:rPr>
          <w:rStyle w:val="Corpsdutexte2Gras"/>
          <w:rFonts w:eastAsia="Courier New"/>
          <w:sz w:val="24"/>
          <w:lang w:val="fr-CA"/>
        </w:rPr>
        <w:t>Corgard®</w:t>
      </w:r>
      <w:r w:rsidRPr="00661911">
        <w:rPr>
          <w:rStyle w:val="Corpsdutexte2Gras"/>
          <w:rFonts w:eastAsia="Courier New"/>
          <w:b w:val="0"/>
          <w:sz w:val="24"/>
          <w:lang w:val="fr-CA"/>
        </w:rPr>
        <w:t xml:space="preserve"> </w:t>
      </w:r>
      <w:r w:rsidRPr="00661911">
        <w:t>[C]), 1153</w:t>
      </w:r>
    </w:p>
    <w:p w14:paraId="77A00DD3" w14:textId="77777777" w:rsidR="00563A41" w:rsidRPr="00661911" w:rsidRDefault="00563A41" w:rsidP="00563A41">
      <w:pPr>
        <w:pStyle w:val="med"/>
      </w:pPr>
      <w:r w:rsidRPr="00661911">
        <w:rPr>
          <w:rStyle w:val="Corpsdutexte2Gras"/>
          <w:rFonts w:eastAsia="Courier New"/>
          <w:sz w:val="24"/>
          <w:lang w:val="fr-CA"/>
        </w:rPr>
        <w:t>Nalorex®</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naltrexone</w:t>
      </w:r>
    </w:p>
    <w:p w14:paraId="523F4FB0" w14:textId="77777777" w:rsidR="00563A41" w:rsidRPr="00661911" w:rsidRDefault="00563A41" w:rsidP="00563A41">
      <w:pPr>
        <w:pStyle w:val="med"/>
      </w:pPr>
      <w:r w:rsidRPr="00661911">
        <w:t xml:space="preserve">naloxone </w:t>
      </w:r>
      <w:r w:rsidRPr="00661911">
        <w:rPr>
          <w:rStyle w:val="Corpsdutexte2Gras"/>
          <w:rFonts w:eastAsia="Courier New"/>
          <w:b w:val="0"/>
          <w:sz w:val="24"/>
          <w:lang w:val="fr-CA"/>
        </w:rPr>
        <w:t>(</w:t>
      </w:r>
      <w:r w:rsidRPr="00661911">
        <w:rPr>
          <w:rStyle w:val="Corpsdutexte2Gras"/>
          <w:rFonts w:eastAsia="Courier New"/>
          <w:sz w:val="24"/>
          <w:lang w:val="fr-CA"/>
        </w:rPr>
        <w:t>Narcan®</w:t>
      </w:r>
      <w:r w:rsidRPr="00661911">
        <w:rPr>
          <w:rStyle w:val="Corpsdutexte2Gras"/>
          <w:rFonts w:eastAsia="Courier New"/>
          <w:b w:val="0"/>
          <w:sz w:val="24"/>
          <w:lang w:val="fr-CA"/>
        </w:rPr>
        <w:t xml:space="preserve"> </w:t>
      </w:r>
      <w:r w:rsidRPr="00661911">
        <w:t>[C, F]), 94,186,199</w:t>
      </w:r>
    </w:p>
    <w:p w14:paraId="61E0EC7A" w14:textId="77777777" w:rsidR="00563A41" w:rsidRPr="00661911" w:rsidRDefault="00563A41" w:rsidP="00563A41">
      <w:pPr>
        <w:pStyle w:val="med"/>
      </w:pPr>
      <w:r w:rsidRPr="00661911">
        <w:t xml:space="preserve">naltrexone </w:t>
      </w:r>
      <w:r w:rsidRPr="00661911">
        <w:rPr>
          <w:rStyle w:val="Corpsdutexte2Gras"/>
          <w:rFonts w:eastAsia="Courier New"/>
          <w:b w:val="0"/>
          <w:sz w:val="24"/>
          <w:lang w:val="fr-CA"/>
        </w:rPr>
        <w:t>(</w:t>
      </w:r>
      <w:r w:rsidRPr="00661911">
        <w:rPr>
          <w:rStyle w:val="Corpsdutexte2Gras"/>
          <w:rFonts w:eastAsia="Courier New"/>
          <w:sz w:val="24"/>
          <w:lang w:val="fr-CA"/>
        </w:rPr>
        <w:t>ReVia®</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Nal</w:t>
      </w:r>
      <w:r w:rsidRPr="00661911">
        <w:rPr>
          <w:rStyle w:val="Corpsdutexte2Gras"/>
          <w:rFonts w:eastAsia="Courier New"/>
          <w:sz w:val="24"/>
          <w:lang w:val="fr-CA"/>
        </w:rPr>
        <w:t>o</w:t>
      </w:r>
      <w:r w:rsidRPr="00661911">
        <w:rPr>
          <w:rStyle w:val="Corpsdutexte2Gras"/>
          <w:rFonts w:eastAsia="Courier New"/>
          <w:sz w:val="24"/>
          <w:lang w:val="fr-CA"/>
        </w:rPr>
        <w:t>rex®</w:t>
      </w:r>
      <w:r w:rsidRPr="00661911">
        <w:rPr>
          <w:rStyle w:val="Corpsdutexte2Gras"/>
          <w:rFonts w:eastAsia="Courier New"/>
          <w:b w:val="0"/>
          <w:sz w:val="24"/>
          <w:lang w:val="fr-CA"/>
        </w:rPr>
        <w:t xml:space="preserve"> </w:t>
      </w:r>
      <w:r w:rsidRPr="00661911">
        <w:t>[F]), 94, 186, 200, 307,</w:t>
      </w:r>
      <w:r>
        <w:t xml:space="preserve"> </w:t>
      </w:r>
      <w:r w:rsidRPr="00661911">
        <w:t>439</w:t>
      </w:r>
    </w:p>
    <w:p w14:paraId="0CDCE07C" w14:textId="77777777" w:rsidR="00563A41" w:rsidRPr="00661911" w:rsidRDefault="00563A41" w:rsidP="00563A41">
      <w:pPr>
        <w:pStyle w:val="med"/>
      </w:pPr>
      <w:r w:rsidRPr="00661911">
        <w:rPr>
          <w:rStyle w:val="Corpsdutexte2Gras"/>
          <w:rFonts w:eastAsia="Courier New"/>
          <w:sz w:val="24"/>
          <w:lang w:val="fr-CA"/>
        </w:rPr>
        <w:t>Narcan®</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naloxone</w:t>
      </w:r>
    </w:p>
    <w:p w14:paraId="109CB88F" w14:textId="77777777" w:rsidR="00563A41" w:rsidRPr="00661911" w:rsidRDefault="00563A41" w:rsidP="00563A41">
      <w:pPr>
        <w:pStyle w:val="med"/>
      </w:pPr>
      <w:r w:rsidRPr="00661911">
        <w:rPr>
          <w:rStyle w:val="Corpsdutexte2Gras"/>
          <w:rFonts w:eastAsia="Courier New"/>
          <w:sz w:val="24"/>
          <w:lang w:val="fr-CA"/>
        </w:rPr>
        <w:t>Nardil®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phénelzine</w:t>
      </w:r>
    </w:p>
    <w:p w14:paraId="676112AC" w14:textId="77777777" w:rsidR="00563A41" w:rsidRPr="00661911" w:rsidRDefault="00563A41" w:rsidP="00563A41">
      <w:pPr>
        <w:pStyle w:val="med"/>
      </w:pPr>
      <w:r w:rsidRPr="00661911">
        <w:rPr>
          <w:rStyle w:val="Corpsdutexte2Gras"/>
          <w:rFonts w:eastAsia="Courier New"/>
          <w:b w:val="0"/>
          <w:sz w:val="24"/>
          <w:lang w:val="fr-CA"/>
        </w:rPr>
        <w:t xml:space="preserve">Nautamine® </w:t>
      </w:r>
      <w:r w:rsidRPr="00661911">
        <w:t xml:space="preserve">(F), </w:t>
      </w:r>
      <w:r w:rsidRPr="00661911">
        <w:rPr>
          <w:rStyle w:val="Corpsdutexte2Italique"/>
          <w:rFonts w:eastAsia="Courier New"/>
          <w:sz w:val="24"/>
          <w:lang w:val="fr-CA"/>
        </w:rPr>
        <w:t>voir</w:t>
      </w:r>
      <w:r w:rsidRPr="00661911">
        <w:t xml:space="preserve"> diphénhydramine</w:t>
      </w:r>
    </w:p>
    <w:p w14:paraId="121650B1" w14:textId="77777777" w:rsidR="00563A41" w:rsidRPr="00661911" w:rsidRDefault="00563A41" w:rsidP="00563A41">
      <w:pPr>
        <w:pStyle w:val="med"/>
      </w:pPr>
      <w:r w:rsidRPr="00661911">
        <w:rPr>
          <w:rStyle w:val="Corpsdutexte2Gras"/>
          <w:rFonts w:eastAsia="Courier New"/>
          <w:sz w:val="24"/>
          <w:lang w:val="fr-CA"/>
        </w:rPr>
        <w:t>Navane®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thiothixène</w:t>
      </w:r>
    </w:p>
    <w:p w14:paraId="7D22419B" w14:textId="77777777" w:rsidR="00563A41" w:rsidRPr="00661911" w:rsidRDefault="00563A41" w:rsidP="00563A41">
      <w:pPr>
        <w:pStyle w:val="med"/>
      </w:pPr>
      <w:r w:rsidRPr="00661911">
        <w:rPr>
          <w:rStyle w:val="Corpsdutexte2Gras"/>
          <w:rFonts w:eastAsia="Courier New"/>
          <w:sz w:val="24"/>
          <w:lang w:val="fr-CA"/>
        </w:rPr>
        <w:t>Nav</w:t>
      </w:r>
      <w:r w:rsidRPr="00661911">
        <w:rPr>
          <w:rStyle w:val="Corpsdutexte2Gras"/>
          <w:rFonts w:eastAsia="Courier New"/>
          <w:sz w:val="24"/>
          <w:lang w:val="fr-CA"/>
        </w:rPr>
        <w:t>o</w:t>
      </w:r>
      <w:r w:rsidRPr="00661911">
        <w:rPr>
          <w:rStyle w:val="Corpsdutexte2Gras"/>
          <w:rFonts w:eastAsia="Courier New"/>
          <w:sz w:val="24"/>
          <w:lang w:val="fr-CA"/>
        </w:rPr>
        <w:t>ban®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tropisétron</w:t>
      </w:r>
    </w:p>
    <w:p w14:paraId="263BD710" w14:textId="77777777" w:rsidR="00563A41" w:rsidRPr="00661911" w:rsidRDefault="00563A41" w:rsidP="00563A41">
      <w:pPr>
        <w:pStyle w:val="med"/>
      </w:pPr>
      <w:r w:rsidRPr="00661911">
        <w:t xml:space="preserve">néfazodone </w:t>
      </w:r>
      <w:r w:rsidRPr="00661911">
        <w:rPr>
          <w:rStyle w:val="Corpsdutexte2Gras"/>
          <w:rFonts w:eastAsia="Courier New"/>
          <w:b w:val="0"/>
          <w:sz w:val="24"/>
          <w:lang w:val="fr-CA"/>
        </w:rPr>
        <w:t>(</w:t>
      </w:r>
      <w:r w:rsidRPr="00661911">
        <w:rPr>
          <w:rStyle w:val="Corpsdutexte2Gras"/>
          <w:rFonts w:eastAsia="Courier New"/>
          <w:sz w:val="24"/>
          <w:lang w:val="fr-CA"/>
        </w:rPr>
        <w:t>Serzone®</w:t>
      </w:r>
      <w:r w:rsidRPr="00661911">
        <w:rPr>
          <w:rStyle w:val="Corpsdutexte2Gras"/>
          <w:rFonts w:eastAsia="Courier New"/>
          <w:b w:val="0"/>
          <w:sz w:val="24"/>
          <w:lang w:val="fr-CA"/>
        </w:rPr>
        <w:t xml:space="preserve"> </w:t>
      </w:r>
      <w:r w:rsidRPr="00661911">
        <w:t>[C]), 319, 556, 680, 881, 905, 1151,</w:t>
      </w:r>
      <w:r>
        <w:t xml:space="preserve"> </w:t>
      </w:r>
      <w:r w:rsidRPr="00661911">
        <w:t xml:space="preserve">1187, 1188, 1193, 1194, 1199, 1200, 1201, 1223, 1524, 1837 </w:t>
      </w:r>
    </w:p>
    <w:p w14:paraId="60B64F1C" w14:textId="77777777" w:rsidR="00563A41" w:rsidRPr="00661911" w:rsidRDefault="00563A41" w:rsidP="00563A41">
      <w:pPr>
        <w:pStyle w:val="med"/>
      </w:pPr>
      <w:r w:rsidRPr="00661911">
        <w:rPr>
          <w:rStyle w:val="Corpsdutexte2Gras"/>
          <w:rFonts w:eastAsia="Courier New"/>
          <w:sz w:val="24"/>
          <w:lang w:val="fr-CA"/>
        </w:rPr>
        <w:t>Nembutal®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pentobarbital</w:t>
      </w:r>
    </w:p>
    <w:p w14:paraId="4D05DE41" w14:textId="77777777" w:rsidR="00563A41" w:rsidRPr="00661911" w:rsidRDefault="00563A41" w:rsidP="00563A41">
      <w:pPr>
        <w:pStyle w:val="med"/>
      </w:pPr>
      <w:r w:rsidRPr="00661911">
        <w:t xml:space="preserve">néostigmine </w:t>
      </w:r>
      <w:r w:rsidRPr="00661911">
        <w:rPr>
          <w:rStyle w:val="Corpsdutexte2Gras"/>
          <w:rFonts w:eastAsia="Courier New"/>
          <w:b w:val="0"/>
          <w:sz w:val="24"/>
          <w:lang w:val="fr-CA"/>
        </w:rPr>
        <w:t>(</w:t>
      </w:r>
      <w:r w:rsidRPr="00661911">
        <w:rPr>
          <w:rStyle w:val="Corpsdutexte2Gras"/>
          <w:rFonts w:eastAsia="Courier New"/>
          <w:sz w:val="24"/>
          <w:lang w:val="fr-CA"/>
        </w:rPr>
        <w:t>Prostigmin®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Néostigmine®</w:t>
      </w:r>
      <w:r w:rsidRPr="00661911">
        <w:rPr>
          <w:rStyle w:val="Corpsdutexte2Gras"/>
          <w:rFonts w:eastAsia="Courier New"/>
          <w:b w:val="0"/>
          <w:sz w:val="24"/>
          <w:lang w:val="fr-CA"/>
        </w:rPr>
        <w:t xml:space="preserve"> </w:t>
      </w:r>
      <w:r w:rsidRPr="00661911">
        <w:t>[F]), 1526</w:t>
      </w:r>
    </w:p>
    <w:p w14:paraId="752C51D4" w14:textId="77777777" w:rsidR="00563A41" w:rsidRPr="00661911" w:rsidRDefault="00563A41" w:rsidP="00563A41">
      <w:pPr>
        <w:pStyle w:val="med"/>
      </w:pPr>
      <w:r w:rsidRPr="00661911">
        <w:rPr>
          <w:rStyle w:val="Corpsdutexte2Gras"/>
          <w:rFonts w:eastAsia="Courier New"/>
          <w:sz w:val="24"/>
          <w:lang w:val="fr-CA"/>
        </w:rPr>
        <w:t>Néostigmine®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néostigmine</w:t>
      </w:r>
    </w:p>
    <w:p w14:paraId="404C39A3" w14:textId="77777777" w:rsidR="00563A41" w:rsidRPr="00661911" w:rsidRDefault="00563A41" w:rsidP="00563A41">
      <w:pPr>
        <w:pStyle w:val="med"/>
      </w:pPr>
      <w:r w:rsidRPr="00661911">
        <w:rPr>
          <w:rStyle w:val="Corpsdutexte2Gras"/>
          <w:rFonts w:eastAsia="Courier New"/>
          <w:sz w:val="24"/>
          <w:lang w:val="fr-CA"/>
        </w:rPr>
        <w:t xml:space="preserve">Neuleptil </w:t>
      </w:r>
      <w:r w:rsidRPr="00661911">
        <w:rPr>
          <w:b/>
        </w:rPr>
        <w:t>®</w:t>
      </w:r>
      <w:r w:rsidRPr="00661911">
        <w:t xml:space="preserve"> (C, F), </w:t>
      </w:r>
      <w:r w:rsidRPr="00661911">
        <w:rPr>
          <w:rStyle w:val="Corpsdutexte2Italique"/>
          <w:rFonts w:eastAsia="Courier New"/>
          <w:sz w:val="24"/>
          <w:lang w:val="fr-CA"/>
        </w:rPr>
        <w:t>voir</w:t>
      </w:r>
      <w:r w:rsidRPr="00661911">
        <w:t xml:space="preserve"> péricyacine</w:t>
      </w:r>
    </w:p>
    <w:p w14:paraId="474BF35D" w14:textId="77777777" w:rsidR="00563A41" w:rsidRPr="00661911" w:rsidRDefault="00563A41" w:rsidP="00563A41">
      <w:pPr>
        <w:pStyle w:val="med"/>
      </w:pPr>
      <w:r w:rsidRPr="00661911">
        <w:rPr>
          <w:rStyle w:val="Corpsdutexte2Gras"/>
          <w:rFonts w:eastAsia="Courier New"/>
          <w:sz w:val="24"/>
          <w:lang w:val="fr-CA"/>
        </w:rPr>
        <w:t>Neur</w:t>
      </w:r>
      <w:r w:rsidRPr="00661911">
        <w:rPr>
          <w:rStyle w:val="Corpsdutexte2Gras"/>
          <w:rFonts w:eastAsia="Courier New"/>
          <w:sz w:val="24"/>
          <w:lang w:val="fr-CA"/>
        </w:rPr>
        <w:t>o</w:t>
      </w:r>
      <w:r w:rsidRPr="00661911">
        <w:rPr>
          <w:rStyle w:val="Corpsdutexte2Gras"/>
          <w:rFonts w:eastAsia="Courier New"/>
          <w:sz w:val="24"/>
          <w:lang w:val="fr-CA"/>
        </w:rPr>
        <w:t>lithium®</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lithium</w:t>
      </w:r>
    </w:p>
    <w:p w14:paraId="47C405C2" w14:textId="77777777" w:rsidR="00563A41" w:rsidRPr="00661911" w:rsidRDefault="00563A41" w:rsidP="00563A41">
      <w:pPr>
        <w:pStyle w:val="med"/>
      </w:pPr>
      <w:r w:rsidRPr="00661911">
        <w:rPr>
          <w:rStyle w:val="Corpsdutexte2Gras"/>
          <w:rFonts w:eastAsia="Courier New"/>
          <w:sz w:val="24"/>
          <w:lang w:val="fr-CA"/>
        </w:rPr>
        <w:t>Neurontin®</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gabapentine</w:t>
      </w:r>
    </w:p>
    <w:p w14:paraId="461DCE8D" w14:textId="77777777" w:rsidR="00563A41" w:rsidRPr="00661911" w:rsidRDefault="00563A41" w:rsidP="00563A41">
      <w:pPr>
        <w:pStyle w:val="med"/>
      </w:pPr>
      <w:r w:rsidRPr="00661911">
        <w:t xml:space="preserve">nialamide </w:t>
      </w:r>
      <w:r w:rsidRPr="00661911">
        <w:rPr>
          <w:rStyle w:val="Corpsdutexte2Gras"/>
          <w:rFonts w:eastAsia="Courier New"/>
          <w:b w:val="0"/>
          <w:sz w:val="24"/>
          <w:lang w:val="fr-CA"/>
        </w:rPr>
        <w:t>(</w:t>
      </w:r>
      <w:r w:rsidRPr="00661911">
        <w:rPr>
          <w:rStyle w:val="Corpsdutexte2Gras"/>
          <w:rFonts w:eastAsia="Courier New"/>
          <w:sz w:val="24"/>
          <w:lang w:val="fr-CA"/>
        </w:rPr>
        <w:t>Niamide®</w:t>
      </w:r>
      <w:r w:rsidRPr="00515088">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[F]), 1187,1251</w:t>
      </w:r>
    </w:p>
    <w:p w14:paraId="0089C05B" w14:textId="77777777" w:rsidR="00563A41" w:rsidRPr="00661911" w:rsidRDefault="00563A41" w:rsidP="00563A41">
      <w:pPr>
        <w:pStyle w:val="med"/>
      </w:pPr>
      <w:r w:rsidRPr="00661911">
        <w:rPr>
          <w:rStyle w:val="Corpsdutexte2Gras"/>
          <w:rFonts w:eastAsia="Courier New"/>
          <w:sz w:val="24"/>
          <w:lang w:val="fr-CA"/>
        </w:rPr>
        <w:t>Niamide®</w:t>
      </w:r>
      <w:r w:rsidRPr="00515088">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nialamide</w:t>
      </w:r>
    </w:p>
    <w:p w14:paraId="3FA52153" w14:textId="77777777" w:rsidR="00563A41" w:rsidRPr="00661911" w:rsidRDefault="00563A41" w:rsidP="00563A41">
      <w:pPr>
        <w:pStyle w:val="med"/>
      </w:pPr>
      <w:r w:rsidRPr="00661911">
        <w:t xml:space="preserve">niaprazine </w:t>
      </w:r>
      <w:r w:rsidRPr="00661911">
        <w:rPr>
          <w:rStyle w:val="Corpsdutexte2Gras"/>
          <w:rFonts w:eastAsia="Courier New"/>
          <w:b w:val="0"/>
          <w:sz w:val="24"/>
          <w:lang w:val="fr-CA"/>
        </w:rPr>
        <w:t>(</w:t>
      </w:r>
      <w:r w:rsidRPr="00661911">
        <w:rPr>
          <w:rStyle w:val="Corpsdutexte2Gras"/>
          <w:rFonts w:eastAsia="Courier New"/>
          <w:sz w:val="24"/>
          <w:lang w:val="fr-CA"/>
        </w:rPr>
        <w:t>Nopron®</w:t>
      </w:r>
      <w:r w:rsidRPr="00661911">
        <w:rPr>
          <w:rStyle w:val="Corpsdutexte2Gras"/>
          <w:rFonts w:eastAsia="Courier New"/>
          <w:b w:val="0"/>
          <w:sz w:val="24"/>
          <w:lang w:val="fr-CA"/>
        </w:rPr>
        <w:t xml:space="preserve"> </w:t>
      </w:r>
      <w:r w:rsidRPr="00661911">
        <w:t>[F]), 1243</w:t>
      </w:r>
    </w:p>
    <w:p w14:paraId="3CFC44D2" w14:textId="77777777" w:rsidR="00563A41" w:rsidRPr="00661911" w:rsidRDefault="00563A41" w:rsidP="00563A41">
      <w:pPr>
        <w:pStyle w:val="med"/>
      </w:pPr>
      <w:r w:rsidRPr="00661911">
        <w:t xml:space="preserve">nifédipine </w:t>
      </w:r>
      <w:r w:rsidRPr="00661911">
        <w:rPr>
          <w:rStyle w:val="Corpsdutexte2Gras"/>
          <w:rFonts w:eastAsia="Courier New"/>
          <w:b w:val="0"/>
          <w:sz w:val="24"/>
          <w:lang w:val="fr-CA"/>
        </w:rPr>
        <w:t>(</w:t>
      </w:r>
      <w:r w:rsidRPr="00661911">
        <w:rPr>
          <w:rStyle w:val="Corpsdutexte2Gras"/>
          <w:rFonts w:eastAsia="Courier New"/>
          <w:sz w:val="24"/>
          <w:lang w:val="fr-CA"/>
        </w:rPr>
        <w:t>Adalat®</w:t>
      </w:r>
      <w:r w:rsidRPr="00661911">
        <w:rPr>
          <w:rStyle w:val="Corpsdutexte2Gras"/>
          <w:rFonts w:eastAsia="Courier New"/>
          <w:b w:val="0"/>
          <w:sz w:val="24"/>
          <w:lang w:val="fr-CA"/>
        </w:rPr>
        <w:t xml:space="preserve"> </w:t>
      </w:r>
      <w:r w:rsidRPr="00661911">
        <w:t>[C] ;</w:t>
      </w:r>
      <w:r w:rsidRPr="00661911">
        <w:rPr>
          <w:b/>
        </w:rPr>
        <w:t xml:space="preserve"> </w:t>
      </w:r>
      <w:r w:rsidRPr="00661911">
        <w:rPr>
          <w:rStyle w:val="Corpsdutexte2Gras"/>
          <w:rFonts w:eastAsia="Courier New"/>
          <w:b w:val="0"/>
          <w:sz w:val="24"/>
          <w:lang w:val="fr-CA"/>
        </w:rPr>
        <w:t xml:space="preserve">Adalate® </w:t>
      </w:r>
      <w:r w:rsidRPr="00661911">
        <w:t>[F]), 866, 1201</w:t>
      </w:r>
    </w:p>
    <w:p w14:paraId="34E8FF29" w14:textId="77777777" w:rsidR="00563A41" w:rsidRPr="00661911" w:rsidRDefault="00563A41" w:rsidP="00563A41">
      <w:pPr>
        <w:pStyle w:val="med"/>
      </w:pPr>
      <w:r w:rsidRPr="00661911">
        <w:t xml:space="preserve">nimodipine </w:t>
      </w:r>
      <w:r w:rsidRPr="00661911">
        <w:rPr>
          <w:rStyle w:val="Corpsdutexte2Gras"/>
          <w:rFonts w:eastAsia="Courier New"/>
          <w:b w:val="0"/>
          <w:sz w:val="24"/>
          <w:lang w:val="fr-CA"/>
        </w:rPr>
        <w:t>(</w:t>
      </w:r>
      <w:r w:rsidRPr="00661911">
        <w:rPr>
          <w:rStyle w:val="Corpsdutexte2Gras"/>
          <w:rFonts w:eastAsia="Courier New"/>
          <w:sz w:val="24"/>
          <w:lang w:val="fr-CA"/>
        </w:rPr>
        <w:t>Nimotop®</w:t>
      </w:r>
      <w:r w:rsidRPr="00661911">
        <w:rPr>
          <w:rStyle w:val="Corpsdutexte2Gras"/>
          <w:rFonts w:eastAsia="Courier New"/>
          <w:b w:val="0"/>
          <w:sz w:val="24"/>
          <w:lang w:val="fr-CA"/>
        </w:rPr>
        <w:t xml:space="preserve"> </w:t>
      </w:r>
      <w:r w:rsidRPr="00661911">
        <w:t>[C, F]), 133</w:t>
      </w:r>
    </w:p>
    <w:p w14:paraId="69919DAF" w14:textId="77777777" w:rsidR="00563A41" w:rsidRPr="00661911" w:rsidRDefault="00563A41" w:rsidP="00563A41">
      <w:pPr>
        <w:pStyle w:val="med"/>
      </w:pPr>
      <w:r w:rsidRPr="00661911">
        <w:rPr>
          <w:rStyle w:val="Corpsdutexte2Gras"/>
          <w:rFonts w:eastAsia="Courier New"/>
          <w:sz w:val="24"/>
          <w:lang w:val="fr-CA"/>
        </w:rPr>
        <w:t>Nimotop®</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nimodipine</w:t>
      </w:r>
    </w:p>
    <w:p w14:paraId="125B41F5" w14:textId="77777777" w:rsidR="00563A41" w:rsidRPr="00661911" w:rsidRDefault="00563A41" w:rsidP="00563A41">
      <w:pPr>
        <w:pStyle w:val="med"/>
      </w:pPr>
      <w:r w:rsidRPr="00661911">
        <w:rPr>
          <w:rStyle w:val="Corpsdutexte2Gras"/>
          <w:rFonts w:eastAsia="Courier New"/>
          <w:sz w:val="24"/>
          <w:lang w:val="fr-CA"/>
        </w:rPr>
        <w:t>Nioral®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c</w:t>
      </w:r>
      <w:r w:rsidRPr="00661911">
        <w:t>y</w:t>
      </w:r>
      <w:r w:rsidRPr="00661911">
        <w:t>closporine</w:t>
      </w:r>
    </w:p>
    <w:p w14:paraId="51FDFF63" w14:textId="77777777" w:rsidR="00563A41" w:rsidRPr="00661911" w:rsidRDefault="00563A41" w:rsidP="00563A41">
      <w:pPr>
        <w:pStyle w:val="med"/>
      </w:pPr>
      <w:r w:rsidRPr="00661911">
        <w:t xml:space="preserve">nitrazépam </w:t>
      </w:r>
      <w:r w:rsidRPr="00661911">
        <w:rPr>
          <w:rStyle w:val="Corpsdutexte2Gras"/>
          <w:rFonts w:eastAsia="Courier New"/>
          <w:b w:val="0"/>
          <w:sz w:val="24"/>
          <w:lang w:val="fr-CA"/>
        </w:rPr>
        <w:t>(</w:t>
      </w:r>
      <w:r w:rsidRPr="00661911">
        <w:rPr>
          <w:rStyle w:val="Corpsdutexte2Gras"/>
          <w:rFonts w:eastAsia="Courier New"/>
          <w:sz w:val="24"/>
          <w:lang w:val="fr-CA"/>
        </w:rPr>
        <w:t>Mogadon®</w:t>
      </w:r>
      <w:r w:rsidRPr="00661911">
        <w:rPr>
          <w:rStyle w:val="Corpsdutexte2Gras"/>
          <w:rFonts w:eastAsia="Courier New"/>
          <w:b w:val="0"/>
          <w:sz w:val="24"/>
          <w:lang w:val="fr-CA"/>
        </w:rPr>
        <w:t xml:space="preserve"> </w:t>
      </w:r>
      <w:r w:rsidRPr="00661911">
        <w:t>[C, F]), 1140, 1141, 1143, 1146, 1147, 1155, 1242</w:t>
      </w:r>
    </w:p>
    <w:p w14:paraId="183B5953" w14:textId="77777777" w:rsidR="00563A41" w:rsidRPr="00661911" w:rsidRDefault="00563A41" w:rsidP="00563A41">
      <w:pPr>
        <w:pStyle w:val="med"/>
      </w:pPr>
      <w:r w:rsidRPr="00661911">
        <w:rPr>
          <w:rStyle w:val="Corpsdutexte2Gras"/>
          <w:rFonts w:eastAsia="Courier New"/>
          <w:sz w:val="24"/>
          <w:lang w:val="fr-CA"/>
        </w:rPr>
        <w:t>Nivalina®</w:t>
      </w:r>
      <w:r w:rsidRPr="00661911">
        <w:rPr>
          <w:rStyle w:val="Corpsdutexte2Gras"/>
          <w:rFonts w:eastAsia="Courier New"/>
          <w:b w:val="0"/>
          <w:sz w:val="24"/>
          <w:lang w:val="fr-CA"/>
        </w:rPr>
        <w:t xml:space="preserve"> (I), </w:t>
      </w:r>
      <w:r w:rsidRPr="00661911">
        <w:rPr>
          <w:rStyle w:val="Corpsdutexte2Italique"/>
          <w:rFonts w:eastAsia="Courier New"/>
          <w:sz w:val="24"/>
          <w:lang w:val="fr-CA"/>
        </w:rPr>
        <w:t>voir</w:t>
      </w:r>
      <w:r w:rsidRPr="00661911">
        <w:t xml:space="preserve"> galantamine</w:t>
      </w:r>
    </w:p>
    <w:p w14:paraId="37DE8F42" w14:textId="77777777" w:rsidR="00563A41" w:rsidRPr="00661911" w:rsidRDefault="00563A41" w:rsidP="00563A41">
      <w:pPr>
        <w:pStyle w:val="med"/>
      </w:pPr>
      <w:r w:rsidRPr="00661911">
        <w:rPr>
          <w:rStyle w:val="Corpsdutexte2Gras"/>
          <w:rFonts w:eastAsia="Courier New"/>
          <w:sz w:val="24"/>
          <w:lang w:val="fr-CA"/>
        </w:rPr>
        <w:t>Nizoral®</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kétoconazole</w:t>
      </w:r>
    </w:p>
    <w:p w14:paraId="702AA31A" w14:textId="77777777" w:rsidR="00563A41" w:rsidRPr="00661911" w:rsidRDefault="00563A41" w:rsidP="00563A41">
      <w:pPr>
        <w:pStyle w:val="med"/>
      </w:pPr>
      <w:r w:rsidRPr="00661911">
        <w:rPr>
          <w:rStyle w:val="Corpsdutexte2Gras"/>
          <w:rFonts w:eastAsia="Courier New"/>
          <w:sz w:val="24"/>
          <w:lang w:val="fr-CA"/>
        </w:rPr>
        <w:t>Noctamide®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lormétazépam</w:t>
      </w:r>
    </w:p>
    <w:p w14:paraId="2EC00B44" w14:textId="77777777" w:rsidR="00563A41" w:rsidRPr="00661911" w:rsidRDefault="00563A41" w:rsidP="00563A41">
      <w:pPr>
        <w:pStyle w:val="med"/>
      </w:pPr>
      <w:r w:rsidRPr="00661911">
        <w:rPr>
          <w:rStyle w:val="Corpsdutexte2Gras"/>
          <w:rFonts w:eastAsia="Courier New"/>
          <w:sz w:val="24"/>
          <w:lang w:val="fr-CA"/>
        </w:rPr>
        <w:t>Noctran®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acéprométazine</w:t>
      </w:r>
    </w:p>
    <w:p w14:paraId="187CFC0F" w14:textId="77777777" w:rsidR="00563A41" w:rsidRPr="00661911" w:rsidRDefault="00563A41" w:rsidP="00563A41">
      <w:pPr>
        <w:pStyle w:val="med"/>
      </w:pPr>
      <w:r w:rsidRPr="00661911">
        <w:rPr>
          <w:rStyle w:val="Corpsdutexte2Gras"/>
          <w:rFonts w:eastAsia="Courier New"/>
          <w:sz w:val="24"/>
          <w:lang w:val="fr-CA"/>
        </w:rPr>
        <w:t>Nolvadex®</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tamoxif</w:t>
      </w:r>
      <w:r w:rsidRPr="00661911">
        <w:t>è</w:t>
      </w:r>
      <w:r w:rsidRPr="00661911">
        <w:t>ne</w:t>
      </w:r>
    </w:p>
    <w:p w14:paraId="0DDE8273" w14:textId="77777777" w:rsidR="00563A41" w:rsidRPr="00661911" w:rsidRDefault="00563A41" w:rsidP="00563A41">
      <w:pPr>
        <w:pStyle w:val="med"/>
      </w:pPr>
      <w:r w:rsidRPr="00661911">
        <w:rPr>
          <w:rStyle w:val="Corpsdutexte2Gras"/>
          <w:rFonts w:eastAsia="Courier New"/>
          <w:sz w:val="24"/>
          <w:lang w:val="fr-CA"/>
        </w:rPr>
        <w:t>Nootropyl®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piracetam</w:t>
      </w:r>
    </w:p>
    <w:p w14:paraId="2C3F35B1" w14:textId="77777777" w:rsidR="00563A41" w:rsidRPr="00661911" w:rsidRDefault="00563A41" w:rsidP="00563A41">
      <w:pPr>
        <w:pStyle w:val="med"/>
      </w:pPr>
      <w:r w:rsidRPr="00661911">
        <w:rPr>
          <w:rStyle w:val="Corpsdutexte2Gras"/>
          <w:rFonts w:eastAsia="Courier New"/>
          <w:sz w:val="24"/>
          <w:lang w:val="fr-CA"/>
        </w:rPr>
        <w:t>Nopron®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niaprazine</w:t>
      </w:r>
    </w:p>
    <w:p w14:paraId="0FFB9ED2" w14:textId="77777777" w:rsidR="00563A41" w:rsidRPr="00661911" w:rsidRDefault="00563A41" w:rsidP="00563A41">
      <w:pPr>
        <w:pStyle w:val="med"/>
      </w:pPr>
      <w:r w:rsidRPr="00661911">
        <w:rPr>
          <w:rStyle w:val="Corpsdutexte2Gras"/>
          <w:rFonts w:eastAsia="Courier New"/>
          <w:sz w:val="24"/>
          <w:lang w:val="fr-CA"/>
        </w:rPr>
        <w:t>Nordaz®</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nordazépam</w:t>
      </w:r>
    </w:p>
    <w:p w14:paraId="430897C2" w14:textId="77777777" w:rsidR="00563A41" w:rsidRPr="00661911" w:rsidRDefault="00563A41" w:rsidP="00563A41">
      <w:pPr>
        <w:pStyle w:val="med"/>
      </w:pPr>
      <w:r w:rsidRPr="00661911">
        <w:t>nord</w:t>
      </w:r>
      <w:r w:rsidRPr="00661911">
        <w:t>a</w:t>
      </w:r>
      <w:r w:rsidRPr="00661911">
        <w:t xml:space="preserve">zépam </w:t>
      </w:r>
      <w:r w:rsidRPr="00661911">
        <w:rPr>
          <w:rStyle w:val="Corpsdutexte2Gras"/>
          <w:rFonts w:eastAsia="Courier New"/>
          <w:b w:val="0"/>
          <w:sz w:val="24"/>
          <w:lang w:val="fr-CA"/>
        </w:rPr>
        <w:t>(</w:t>
      </w:r>
      <w:r w:rsidRPr="00661911">
        <w:rPr>
          <w:rStyle w:val="Corpsdutexte2Gras"/>
          <w:rFonts w:eastAsia="Courier New"/>
          <w:sz w:val="24"/>
          <w:lang w:val="fr-CA"/>
        </w:rPr>
        <w:t>Nordaz®</w:t>
      </w:r>
      <w:r w:rsidRPr="00661911">
        <w:rPr>
          <w:rStyle w:val="Corpsdutexte2Gras"/>
          <w:rFonts w:eastAsia="Courier New"/>
          <w:b w:val="0"/>
          <w:sz w:val="24"/>
          <w:lang w:val="fr-CA"/>
        </w:rPr>
        <w:t xml:space="preserve">, </w:t>
      </w:r>
      <w:r w:rsidRPr="00661911">
        <w:rPr>
          <w:rStyle w:val="Corpsdutexte2Gras"/>
          <w:rFonts w:eastAsia="Courier New"/>
          <w:sz w:val="24"/>
          <w:lang w:val="fr-CA"/>
        </w:rPr>
        <w:t>Praxadium®</w:t>
      </w:r>
      <w:r w:rsidRPr="00661911">
        <w:rPr>
          <w:rStyle w:val="Corpsdutexte2Gras"/>
          <w:rFonts w:eastAsia="Courier New"/>
          <w:b w:val="0"/>
          <w:sz w:val="24"/>
          <w:lang w:val="fr-CA"/>
        </w:rPr>
        <w:t xml:space="preserve"> </w:t>
      </w:r>
      <w:r w:rsidRPr="00661911">
        <w:t>[F]), 1242</w:t>
      </w:r>
    </w:p>
    <w:p w14:paraId="3BB2D388" w14:textId="77777777" w:rsidR="00563A41" w:rsidRPr="00661911" w:rsidRDefault="00563A41" w:rsidP="00563A41">
      <w:pPr>
        <w:pStyle w:val="med"/>
      </w:pPr>
      <w:r w:rsidRPr="00661911">
        <w:rPr>
          <w:rStyle w:val="Corpsdutexte2Gras"/>
          <w:rFonts w:eastAsia="Courier New"/>
          <w:sz w:val="24"/>
          <w:lang w:val="fr-CA"/>
        </w:rPr>
        <w:t>Norflex®</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orphénadrine</w:t>
      </w:r>
    </w:p>
    <w:p w14:paraId="5669CB04" w14:textId="77777777" w:rsidR="00563A41" w:rsidRPr="00661911" w:rsidRDefault="00563A41" w:rsidP="00563A41">
      <w:pPr>
        <w:pStyle w:val="med"/>
      </w:pPr>
      <w:r w:rsidRPr="00661911">
        <w:rPr>
          <w:rStyle w:val="Corpsdutexte2Gras"/>
          <w:rFonts w:eastAsia="Courier New"/>
          <w:sz w:val="24"/>
          <w:lang w:val="fr-CA"/>
        </w:rPr>
        <w:t>Normison®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w:t>
      </w:r>
      <w:r w:rsidRPr="00661911">
        <w:t>é</w:t>
      </w:r>
      <w:r w:rsidRPr="00661911">
        <w:t>mazépam</w:t>
      </w:r>
    </w:p>
    <w:p w14:paraId="339E44A7" w14:textId="77777777" w:rsidR="00563A41" w:rsidRPr="00661911" w:rsidRDefault="00563A41" w:rsidP="00563A41">
      <w:pPr>
        <w:pStyle w:val="med"/>
      </w:pPr>
      <w:r w:rsidRPr="00661911">
        <w:rPr>
          <w:rStyle w:val="Corpsdutexte2Gras"/>
          <w:rFonts w:eastAsia="Courier New"/>
          <w:sz w:val="24"/>
          <w:lang w:val="fr-CA"/>
        </w:rPr>
        <w:t>Norpramin®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désipramine</w:t>
      </w:r>
    </w:p>
    <w:p w14:paraId="59BC793B" w14:textId="77777777" w:rsidR="00563A41" w:rsidRPr="00661911" w:rsidRDefault="00563A41" w:rsidP="00563A41">
      <w:pPr>
        <w:pStyle w:val="med"/>
      </w:pPr>
      <w:r w:rsidRPr="00661911">
        <w:t xml:space="preserve">nortriptyline </w:t>
      </w:r>
      <w:r w:rsidRPr="00661911">
        <w:rPr>
          <w:rStyle w:val="Corpsdutexte2Gras"/>
          <w:rFonts w:eastAsia="Courier New"/>
          <w:b w:val="0"/>
          <w:sz w:val="24"/>
          <w:lang w:val="fr-CA"/>
        </w:rPr>
        <w:t>(</w:t>
      </w:r>
      <w:r w:rsidRPr="00661911">
        <w:rPr>
          <w:rStyle w:val="Corpsdutexte2Gras"/>
          <w:rFonts w:eastAsia="Courier New"/>
          <w:sz w:val="24"/>
          <w:lang w:val="fr-CA"/>
        </w:rPr>
        <w:t>Aventyl®</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M</w:t>
      </w:r>
      <w:r w:rsidRPr="00661911">
        <w:rPr>
          <w:rStyle w:val="Corpsdutexte2Gras"/>
          <w:rFonts w:eastAsia="Courier New"/>
          <w:sz w:val="24"/>
          <w:lang w:val="fr-CA"/>
        </w:rPr>
        <w:t>o</w:t>
      </w:r>
      <w:r w:rsidRPr="00661911">
        <w:rPr>
          <w:rStyle w:val="Corpsdutexte2Gras"/>
          <w:rFonts w:eastAsia="Courier New"/>
          <w:sz w:val="24"/>
          <w:lang w:val="fr-CA"/>
        </w:rPr>
        <w:t>tival®</w:t>
      </w:r>
      <w:r w:rsidRPr="00661911">
        <w:rPr>
          <w:rStyle w:val="Corpsdutexte2Gras"/>
          <w:rFonts w:eastAsia="Courier New"/>
          <w:b w:val="0"/>
          <w:sz w:val="24"/>
          <w:lang w:val="fr-CA"/>
        </w:rPr>
        <w:t xml:space="preserve"> </w:t>
      </w:r>
      <w:r w:rsidRPr="00661911">
        <w:t>[F]), 307, 356, 905,</w:t>
      </w:r>
      <w:r>
        <w:t xml:space="preserve"> </w:t>
      </w:r>
      <w:r w:rsidRPr="00661911">
        <w:t>914, 1030, 1184, 1188, 1194, 1197, 1201, 1837</w:t>
      </w:r>
    </w:p>
    <w:p w14:paraId="2E83BFF9" w14:textId="77777777" w:rsidR="00563A41" w:rsidRPr="00661911" w:rsidRDefault="00563A41" w:rsidP="00563A41">
      <w:pPr>
        <w:pStyle w:val="med"/>
      </w:pPr>
      <w:r w:rsidRPr="00661911">
        <w:rPr>
          <w:rStyle w:val="Corpsdutexte2Gras"/>
          <w:rFonts w:eastAsia="Courier New"/>
          <w:sz w:val="24"/>
          <w:lang w:val="fr-CA"/>
        </w:rPr>
        <w:t>Norvir®</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ritonavir</w:t>
      </w:r>
    </w:p>
    <w:p w14:paraId="0F6890BF" w14:textId="77777777" w:rsidR="00563A41" w:rsidRPr="00661911" w:rsidRDefault="00563A41" w:rsidP="00563A41">
      <w:pPr>
        <w:pStyle w:val="med"/>
      </w:pPr>
      <w:r w:rsidRPr="00661911">
        <w:rPr>
          <w:rStyle w:val="Corpsdutexte2Gras"/>
          <w:rFonts w:eastAsia="Courier New"/>
          <w:sz w:val="24"/>
          <w:lang w:val="fr-CA"/>
        </w:rPr>
        <w:t>Nozinan®</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lévomépromazine</w:t>
      </w:r>
    </w:p>
    <w:p w14:paraId="3985A855" w14:textId="77777777" w:rsidR="00563A41" w:rsidRPr="00661911" w:rsidRDefault="00563A41" w:rsidP="00563A41">
      <w:pPr>
        <w:pStyle w:val="med"/>
      </w:pPr>
      <w:r w:rsidRPr="00661911">
        <w:rPr>
          <w:rStyle w:val="Corpsdutexte2Gras"/>
          <w:rFonts w:eastAsia="Courier New"/>
          <w:sz w:val="24"/>
          <w:lang w:val="fr-CA"/>
        </w:rPr>
        <w:t>Nuctalon®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estazolam</w:t>
      </w:r>
    </w:p>
    <w:p w14:paraId="5797A084" w14:textId="77777777" w:rsidR="00563A41" w:rsidRPr="00661911" w:rsidRDefault="00563A41" w:rsidP="00563A41">
      <w:pPr>
        <w:pStyle w:val="med"/>
      </w:pPr>
      <w:r w:rsidRPr="00661911">
        <w:rPr>
          <w:rStyle w:val="Corpsdutexte2Gras"/>
          <w:rFonts w:eastAsia="Courier New"/>
          <w:sz w:val="24"/>
          <w:lang w:val="fr-CA"/>
        </w:rPr>
        <w:t>Nutrilamine®</w:t>
      </w:r>
      <w:r w:rsidRPr="00B63493">
        <w:rPr>
          <w:rStyle w:val="Corpsdutexte2Gras"/>
          <w:rFonts w:eastAsia="Courier New"/>
          <w:b w:val="0"/>
          <w:color w:val="FF0000"/>
          <w:sz w:val="24"/>
          <w:vertAlign w:val="superscript"/>
          <w:lang w:val="fr-CA"/>
        </w:rPr>
        <w:t>7</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trypt</w:t>
      </w:r>
      <w:r w:rsidRPr="00661911">
        <w:t>o</w:t>
      </w:r>
      <w:r w:rsidRPr="00661911">
        <w:t>phane</w:t>
      </w:r>
    </w:p>
    <w:p w14:paraId="6EF5C769" w14:textId="77777777" w:rsidR="00563A41" w:rsidRPr="00661911" w:rsidRDefault="00563A41" w:rsidP="00563A41">
      <w:pPr>
        <w:pStyle w:val="med"/>
      </w:pPr>
    </w:p>
    <w:p w14:paraId="65EFF0B7" w14:textId="77777777" w:rsidR="00563A41" w:rsidRPr="00661911" w:rsidRDefault="00563A41" w:rsidP="00563A41">
      <w:pPr>
        <w:pStyle w:val="med"/>
        <w:rPr>
          <w:b/>
        </w:rPr>
      </w:pPr>
      <w:r w:rsidRPr="00661911">
        <w:rPr>
          <w:b/>
        </w:rPr>
        <w:t>O</w:t>
      </w:r>
    </w:p>
    <w:p w14:paraId="40F29A23" w14:textId="77777777" w:rsidR="00563A41" w:rsidRDefault="00563A41" w:rsidP="00563A41">
      <w:pPr>
        <w:pStyle w:val="med"/>
        <w:rPr>
          <w:rStyle w:val="Corpsdutexte2Gras"/>
          <w:rFonts w:eastAsia="Courier New"/>
          <w:sz w:val="24"/>
          <w:lang w:val="fr-CA"/>
        </w:rPr>
      </w:pPr>
    </w:p>
    <w:p w14:paraId="360FFBA5" w14:textId="77777777" w:rsidR="00563A41" w:rsidRPr="00661911" w:rsidRDefault="00563A41" w:rsidP="00563A41">
      <w:pPr>
        <w:pStyle w:val="med"/>
      </w:pPr>
      <w:r w:rsidRPr="00661911">
        <w:rPr>
          <w:rStyle w:val="Corpsdutexte2Gras"/>
          <w:rFonts w:eastAsia="Courier New"/>
          <w:sz w:val="24"/>
          <w:lang w:val="fr-CA"/>
        </w:rPr>
        <w:t>Oblivon®</w:t>
      </w:r>
      <w:r w:rsidRPr="00515088">
        <w:rPr>
          <w:rStyle w:val="Corpsdutexte2Gras"/>
          <w:rFonts w:eastAsia="Courier New"/>
          <w:color w:val="FF0000"/>
          <w:sz w:val="24"/>
          <w:vertAlign w:val="superscript"/>
          <w:lang w:val="fr-CA"/>
        </w:rPr>
        <w:t>3</w:t>
      </w:r>
      <w:r w:rsidRPr="00661911">
        <w:t xml:space="preserve"> (F), </w:t>
      </w:r>
      <w:r w:rsidRPr="00661911">
        <w:rPr>
          <w:rStyle w:val="Corpsdutexte2Italique"/>
          <w:rFonts w:eastAsia="Courier New"/>
          <w:sz w:val="24"/>
          <w:lang w:val="fr-CA"/>
        </w:rPr>
        <w:t>voir</w:t>
      </w:r>
      <w:r w:rsidRPr="00661911">
        <w:t xml:space="preserve"> méthylpentynol</w:t>
      </w:r>
    </w:p>
    <w:p w14:paraId="1E35B4FF" w14:textId="77777777" w:rsidR="00563A41" w:rsidRPr="00661911" w:rsidRDefault="00563A41" w:rsidP="00563A41">
      <w:pPr>
        <w:pStyle w:val="med"/>
      </w:pPr>
      <w:r w:rsidRPr="00661911">
        <w:t xml:space="preserve">olanzapine </w:t>
      </w:r>
      <w:r w:rsidRPr="00661911">
        <w:rPr>
          <w:rStyle w:val="Corpsdutexte2Gras"/>
          <w:rFonts w:eastAsia="Courier New"/>
          <w:b w:val="0"/>
          <w:sz w:val="24"/>
          <w:lang w:val="fr-CA"/>
        </w:rPr>
        <w:t xml:space="preserve">(Zyprexa® </w:t>
      </w:r>
      <w:r w:rsidRPr="00661911">
        <w:t>[C, F]), 133, 237, 269, 272, 325, 885,</w:t>
      </w:r>
      <w:r>
        <w:t xml:space="preserve"> </w:t>
      </w:r>
      <w:r w:rsidRPr="00661911">
        <w:t xml:space="preserve">902, 916, 1108, 1164, 1165, 1169, 1175, 1209, 1222, 1247, 1248, 1565, </w:t>
      </w:r>
    </w:p>
    <w:p w14:paraId="0D6D5C21" w14:textId="77777777" w:rsidR="00563A41" w:rsidRPr="00661911" w:rsidRDefault="00563A41" w:rsidP="00563A41">
      <w:pPr>
        <w:pStyle w:val="med"/>
      </w:pPr>
      <w:r w:rsidRPr="00661911">
        <w:rPr>
          <w:rStyle w:val="Corpsdutexte2Gras"/>
          <w:rFonts w:eastAsia="Courier New"/>
          <w:sz w:val="24"/>
          <w:lang w:val="fr-CA"/>
        </w:rPr>
        <w:t>Olmifon®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adrafinil</w:t>
      </w:r>
    </w:p>
    <w:p w14:paraId="37740806" w14:textId="77777777" w:rsidR="00563A41" w:rsidRPr="00661911" w:rsidRDefault="00563A41" w:rsidP="00563A41">
      <w:pPr>
        <w:pStyle w:val="med"/>
      </w:pPr>
      <w:r w:rsidRPr="00661911">
        <w:t xml:space="preserve">oméprazole </w:t>
      </w:r>
      <w:r w:rsidRPr="00661911">
        <w:rPr>
          <w:rStyle w:val="Corpsdutexte2Gras"/>
          <w:rFonts w:eastAsia="Courier New"/>
          <w:b w:val="0"/>
          <w:sz w:val="24"/>
          <w:lang w:val="fr-CA"/>
        </w:rPr>
        <w:t>(</w:t>
      </w:r>
      <w:r w:rsidRPr="00661911">
        <w:rPr>
          <w:rStyle w:val="Corpsdutexte2Gras"/>
          <w:rFonts w:eastAsia="Courier New"/>
          <w:sz w:val="24"/>
          <w:lang w:val="fr-CA"/>
        </w:rPr>
        <w:t>Losec®</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Mopral®</w:t>
      </w:r>
      <w:r w:rsidRPr="00661911">
        <w:rPr>
          <w:rStyle w:val="Corpsdutexte2Gras"/>
          <w:rFonts w:eastAsia="Courier New"/>
          <w:b w:val="0"/>
          <w:sz w:val="24"/>
          <w:lang w:val="fr-CA"/>
        </w:rPr>
        <w:t xml:space="preserve"> </w:t>
      </w:r>
      <w:r w:rsidRPr="00661911">
        <w:t>[F]), 1201</w:t>
      </w:r>
    </w:p>
    <w:p w14:paraId="7964A432" w14:textId="77777777" w:rsidR="00563A41" w:rsidRPr="00661911" w:rsidRDefault="00563A41" w:rsidP="00563A41">
      <w:pPr>
        <w:pStyle w:val="med"/>
      </w:pPr>
      <w:r w:rsidRPr="00661911">
        <w:t xml:space="preserve">ondansétron </w:t>
      </w:r>
      <w:r w:rsidRPr="00661911">
        <w:rPr>
          <w:rStyle w:val="Corpsdutexte2Gras"/>
          <w:rFonts w:eastAsia="Courier New"/>
          <w:b w:val="0"/>
          <w:sz w:val="24"/>
          <w:lang w:val="fr-CA"/>
        </w:rPr>
        <w:t>(</w:t>
      </w:r>
      <w:r w:rsidRPr="00661911">
        <w:rPr>
          <w:rStyle w:val="Corpsdutexte2Gras"/>
          <w:rFonts w:eastAsia="Courier New"/>
          <w:sz w:val="24"/>
          <w:lang w:val="fr-CA"/>
        </w:rPr>
        <w:t>Zofran®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Zophren®</w:t>
      </w:r>
      <w:r w:rsidRPr="00661911">
        <w:rPr>
          <w:rStyle w:val="Corpsdutexte2Gras"/>
          <w:rFonts w:eastAsia="Courier New"/>
          <w:b w:val="0"/>
          <w:sz w:val="24"/>
          <w:lang w:val="fr-CA"/>
        </w:rPr>
        <w:t xml:space="preserve"> </w:t>
      </w:r>
      <w:r w:rsidRPr="00661911">
        <w:t>[F]), 132, 1154, 1525</w:t>
      </w:r>
    </w:p>
    <w:p w14:paraId="24FC0016" w14:textId="77777777" w:rsidR="00563A41" w:rsidRPr="00661911" w:rsidRDefault="00563A41" w:rsidP="00563A41">
      <w:pPr>
        <w:pStyle w:val="med"/>
      </w:pPr>
      <w:r w:rsidRPr="00661911">
        <w:t>op</w:t>
      </w:r>
      <w:r w:rsidRPr="00661911">
        <w:t>i</w:t>
      </w:r>
      <w:r w:rsidRPr="00661911">
        <w:t xml:space="preserve">pramol </w:t>
      </w:r>
      <w:r w:rsidRPr="00661911">
        <w:rPr>
          <w:rStyle w:val="Corpsdutexte2Gras"/>
          <w:rFonts w:eastAsia="Courier New"/>
          <w:b w:val="0"/>
          <w:sz w:val="24"/>
          <w:lang w:val="fr-CA"/>
        </w:rPr>
        <w:t>(</w:t>
      </w:r>
      <w:r w:rsidRPr="00661911">
        <w:rPr>
          <w:rStyle w:val="Corpsdutexte2Gras"/>
          <w:rFonts w:eastAsia="Courier New"/>
          <w:sz w:val="24"/>
          <w:lang w:val="fr-CA"/>
        </w:rPr>
        <w:t>Insidon®</w:t>
      </w:r>
      <w:r w:rsidRPr="00515088">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[F]), 1194, 1250</w:t>
      </w:r>
    </w:p>
    <w:p w14:paraId="729C1173" w14:textId="77777777" w:rsidR="00563A41" w:rsidRPr="00661911" w:rsidRDefault="00563A41" w:rsidP="00563A41">
      <w:pPr>
        <w:pStyle w:val="med"/>
      </w:pPr>
      <w:r w:rsidRPr="00661911">
        <w:rPr>
          <w:rStyle w:val="Corpsdutexte2Gras"/>
          <w:rFonts w:eastAsia="Courier New"/>
          <w:sz w:val="24"/>
          <w:lang w:val="fr-CA"/>
        </w:rPr>
        <w:t>Orap®</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pimozide</w:t>
      </w:r>
    </w:p>
    <w:p w14:paraId="6856513A" w14:textId="77777777" w:rsidR="00563A41" w:rsidRPr="00661911" w:rsidRDefault="00563A41" w:rsidP="00563A41">
      <w:pPr>
        <w:pStyle w:val="med"/>
      </w:pPr>
      <w:r w:rsidRPr="00661911">
        <w:rPr>
          <w:rStyle w:val="Corpsdutexte2Gras"/>
          <w:rFonts w:eastAsia="Courier New"/>
          <w:sz w:val="24"/>
          <w:lang w:val="fr-CA"/>
        </w:rPr>
        <w:t>Ordinator®</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fénozolone</w:t>
      </w:r>
    </w:p>
    <w:p w14:paraId="52770000" w14:textId="77777777" w:rsidR="00563A41" w:rsidRPr="00661911" w:rsidRDefault="00563A41" w:rsidP="00563A41">
      <w:pPr>
        <w:pStyle w:val="med"/>
      </w:pPr>
      <w:r w:rsidRPr="00661911">
        <w:t xml:space="preserve">orphénadrine </w:t>
      </w:r>
      <w:r w:rsidRPr="00661911">
        <w:rPr>
          <w:rStyle w:val="Corpsdutexte2Gras"/>
          <w:rFonts w:eastAsia="Courier New"/>
          <w:b w:val="0"/>
          <w:sz w:val="24"/>
          <w:lang w:val="fr-CA"/>
        </w:rPr>
        <w:t>(</w:t>
      </w:r>
      <w:r w:rsidRPr="00661911">
        <w:rPr>
          <w:rStyle w:val="Corpsdutexte2Gras"/>
          <w:rFonts w:eastAsia="Courier New"/>
          <w:sz w:val="24"/>
          <w:lang w:val="fr-CA"/>
        </w:rPr>
        <w:t>Norflex®</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Dis</w:t>
      </w:r>
      <w:r w:rsidRPr="00661911">
        <w:rPr>
          <w:rStyle w:val="Corpsdutexte2Gras"/>
          <w:rFonts w:eastAsia="Courier New"/>
          <w:sz w:val="24"/>
          <w:lang w:val="fr-CA"/>
        </w:rPr>
        <w:t>i</w:t>
      </w:r>
      <w:r w:rsidRPr="00661911">
        <w:rPr>
          <w:rStyle w:val="Corpsdutexte2Gras"/>
          <w:rFonts w:eastAsia="Courier New"/>
          <w:sz w:val="24"/>
          <w:lang w:val="fr-CA"/>
        </w:rPr>
        <w:t>pal®</w:t>
      </w:r>
      <w:r w:rsidRPr="00661911">
        <w:rPr>
          <w:rStyle w:val="Corpsdutexte2Gras"/>
          <w:rFonts w:eastAsia="Courier New"/>
          <w:b w:val="0"/>
          <w:sz w:val="24"/>
          <w:lang w:val="fr-CA"/>
        </w:rPr>
        <w:t xml:space="preserve"> </w:t>
      </w:r>
      <w:r w:rsidRPr="00661911">
        <w:t>[C, F</w:t>
      </w:r>
      <w:r w:rsidRPr="00661911">
        <w:rPr>
          <w:vertAlign w:val="superscript"/>
        </w:rPr>
        <w:t>3</w:t>
      </w:r>
      <w:r w:rsidRPr="00661911">
        <w:t>]), 1171</w:t>
      </w:r>
    </w:p>
    <w:p w14:paraId="3A47E95A" w14:textId="77777777" w:rsidR="00563A41" w:rsidRPr="00661911" w:rsidRDefault="00563A41" w:rsidP="00563A41">
      <w:pPr>
        <w:pStyle w:val="med"/>
      </w:pPr>
      <w:r w:rsidRPr="00661911">
        <w:rPr>
          <w:rStyle w:val="Corpsdutexte2Gras"/>
          <w:rFonts w:eastAsia="Courier New"/>
          <w:sz w:val="24"/>
          <w:lang w:val="fr-CA"/>
        </w:rPr>
        <w:t>Osmitrol®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mannitol</w:t>
      </w:r>
    </w:p>
    <w:p w14:paraId="73CFE401" w14:textId="77777777" w:rsidR="00563A41" w:rsidRPr="00661911" w:rsidRDefault="00563A41" w:rsidP="00563A41">
      <w:pPr>
        <w:pStyle w:val="med"/>
      </w:pPr>
      <w:r w:rsidRPr="00661911">
        <w:t xml:space="preserve">oxaflozane </w:t>
      </w:r>
      <w:r w:rsidRPr="00661911">
        <w:rPr>
          <w:rStyle w:val="Corpsdutexte2Gras"/>
          <w:rFonts w:eastAsia="Courier New"/>
          <w:b w:val="0"/>
          <w:sz w:val="24"/>
          <w:lang w:val="fr-CA"/>
        </w:rPr>
        <w:t>(</w:t>
      </w:r>
      <w:r w:rsidRPr="00661911">
        <w:rPr>
          <w:rStyle w:val="Corpsdutexte2Gras"/>
          <w:rFonts w:eastAsia="Courier New"/>
          <w:sz w:val="24"/>
          <w:lang w:val="fr-CA"/>
        </w:rPr>
        <w:t>Conflictan®</w:t>
      </w:r>
      <w:r w:rsidRPr="00515088">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[F]), 1250</w:t>
      </w:r>
    </w:p>
    <w:p w14:paraId="096AF10E" w14:textId="77777777" w:rsidR="00563A41" w:rsidRPr="00661911" w:rsidRDefault="00563A41" w:rsidP="00563A41">
      <w:pPr>
        <w:pStyle w:val="med"/>
      </w:pPr>
      <w:r w:rsidRPr="00661911">
        <w:t xml:space="preserve">oxazépam </w:t>
      </w:r>
      <w:r w:rsidRPr="00661911">
        <w:rPr>
          <w:rStyle w:val="Corpsdutexte2Gras"/>
          <w:rFonts w:eastAsia="Courier New"/>
          <w:b w:val="0"/>
          <w:sz w:val="24"/>
          <w:lang w:val="fr-CA"/>
        </w:rPr>
        <w:t>(</w:t>
      </w:r>
      <w:r w:rsidRPr="00661911">
        <w:rPr>
          <w:rStyle w:val="Corpsdutexte2Gras"/>
          <w:rFonts w:eastAsia="Courier New"/>
          <w:sz w:val="24"/>
          <w:lang w:val="fr-CA"/>
        </w:rPr>
        <w:t>Serax®</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Sere</w:t>
      </w:r>
      <w:r w:rsidRPr="00661911">
        <w:rPr>
          <w:rStyle w:val="Corpsdutexte2Gras"/>
          <w:rFonts w:eastAsia="Courier New"/>
          <w:sz w:val="24"/>
          <w:lang w:val="fr-CA"/>
        </w:rPr>
        <w:t>s</w:t>
      </w:r>
      <w:r w:rsidRPr="00661911">
        <w:rPr>
          <w:rStyle w:val="Corpsdutexte2Gras"/>
          <w:rFonts w:eastAsia="Courier New"/>
          <w:sz w:val="24"/>
          <w:lang w:val="fr-CA"/>
        </w:rPr>
        <w:t>ta®</w:t>
      </w:r>
      <w:r w:rsidRPr="00661911">
        <w:rPr>
          <w:rStyle w:val="Corpsdutexte2Gras"/>
          <w:rFonts w:eastAsia="Courier New"/>
          <w:b w:val="0"/>
          <w:sz w:val="24"/>
          <w:lang w:val="fr-CA"/>
        </w:rPr>
        <w:t xml:space="preserve"> </w:t>
      </w:r>
      <w:r w:rsidRPr="00661911">
        <w:t>[F]), 163, 190, 202, 354,</w:t>
      </w:r>
      <w:r>
        <w:t xml:space="preserve"> </w:t>
      </w:r>
      <w:r w:rsidRPr="00661911">
        <w:t>859, 883, 1140, 1143, 1147, 1242</w:t>
      </w:r>
    </w:p>
    <w:p w14:paraId="66AE4EC5" w14:textId="77777777" w:rsidR="00563A41" w:rsidRPr="00661911" w:rsidRDefault="00563A41" w:rsidP="00563A41">
      <w:pPr>
        <w:pStyle w:val="med"/>
      </w:pPr>
      <w:r w:rsidRPr="00661911">
        <w:t xml:space="preserve">oxprénolol </w:t>
      </w:r>
      <w:r w:rsidRPr="00661911">
        <w:rPr>
          <w:rStyle w:val="Corpsdutexte2Gras"/>
          <w:rFonts w:eastAsia="Courier New"/>
          <w:b w:val="0"/>
          <w:sz w:val="24"/>
          <w:lang w:val="fr-CA"/>
        </w:rPr>
        <w:t>(</w:t>
      </w:r>
      <w:r w:rsidRPr="00661911">
        <w:rPr>
          <w:rStyle w:val="Corpsdutexte2Gras"/>
          <w:rFonts w:eastAsia="Courier New"/>
          <w:sz w:val="24"/>
          <w:lang w:val="fr-CA"/>
        </w:rPr>
        <w:t>Trasicor®</w:t>
      </w:r>
      <w:r w:rsidRPr="00661911">
        <w:rPr>
          <w:rStyle w:val="Corpsdutexte2Gras"/>
          <w:rFonts w:eastAsia="Courier New"/>
          <w:b w:val="0"/>
          <w:sz w:val="24"/>
          <w:lang w:val="fr-CA"/>
        </w:rPr>
        <w:t xml:space="preserve"> </w:t>
      </w:r>
      <w:r w:rsidRPr="00661911">
        <w:t>[C, F]), 1153</w:t>
      </w:r>
    </w:p>
    <w:p w14:paraId="4810CD9B" w14:textId="77777777" w:rsidR="00563A41" w:rsidRPr="00661911" w:rsidRDefault="00563A41" w:rsidP="00563A41">
      <w:pPr>
        <w:pStyle w:val="med"/>
      </w:pPr>
      <w:r w:rsidRPr="00661911">
        <w:t>ox</w:t>
      </w:r>
      <w:r w:rsidRPr="00661911">
        <w:t>y</w:t>
      </w:r>
      <w:r w:rsidRPr="00661911">
        <w:t xml:space="preserve">codone </w:t>
      </w:r>
      <w:r w:rsidRPr="00661911">
        <w:rPr>
          <w:rStyle w:val="Corpsdutexte2Gras"/>
          <w:rFonts w:eastAsia="Courier New"/>
          <w:b w:val="0"/>
          <w:sz w:val="24"/>
          <w:lang w:val="fr-CA"/>
        </w:rPr>
        <w:t>(</w:t>
      </w:r>
      <w:r w:rsidRPr="00661911">
        <w:rPr>
          <w:rStyle w:val="Corpsdutexte2Gras"/>
          <w:rFonts w:eastAsia="Courier New"/>
          <w:sz w:val="24"/>
          <w:lang w:val="fr-CA"/>
        </w:rPr>
        <w:t>Supeudol®</w:t>
      </w:r>
      <w:r w:rsidRPr="00661911">
        <w:rPr>
          <w:rStyle w:val="Corpsdutexte2Gras"/>
          <w:rFonts w:eastAsia="Courier New"/>
          <w:b w:val="0"/>
          <w:sz w:val="24"/>
          <w:lang w:val="fr-CA"/>
        </w:rPr>
        <w:t xml:space="preserve"> </w:t>
      </w:r>
      <w:r w:rsidRPr="00661911">
        <w:t>[C]), 185</w:t>
      </w:r>
    </w:p>
    <w:p w14:paraId="47AC9EAE" w14:textId="77777777" w:rsidR="00563A41" w:rsidRPr="00661911" w:rsidRDefault="00563A41" w:rsidP="00563A41">
      <w:pPr>
        <w:pStyle w:val="med"/>
      </w:pPr>
    </w:p>
    <w:p w14:paraId="44505E37" w14:textId="77777777" w:rsidR="00563A41" w:rsidRPr="00661911" w:rsidRDefault="00563A41" w:rsidP="00563A41">
      <w:pPr>
        <w:pStyle w:val="med"/>
        <w:rPr>
          <w:b/>
        </w:rPr>
      </w:pPr>
      <w:r w:rsidRPr="00661911">
        <w:rPr>
          <w:b/>
        </w:rPr>
        <w:t>P</w:t>
      </w:r>
    </w:p>
    <w:p w14:paraId="5A3B3820" w14:textId="77777777" w:rsidR="00563A41" w:rsidRDefault="00563A41" w:rsidP="00563A41">
      <w:pPr>
        <w:pStyle w:val="med"/>
      </w:pPr>
    </w:p>
    <w:p w14:paraId="2CE4FCCB" w14:textId="77777777" w:rsidR="00563A41" w:rsidRPr="00661911" w:rsidRDefault="00563A41" w:rsidP="00563A41">
      <w:pPr>
        <w:pStyle w:val="med"/>
      </w:pPr>
      <w:r w:rsidRPr="00661911">
        <w:t xml:space="preserve">paracétamol, </w:t>
      </w:r>
      <w:r w:rsidRPr="00661911">
        <w:rPr>
          <w:rStyle w:val="Corpsdutexte2Italique"/>
          <w:rFonts w:eastAsia="Courier New"/>
          <w:sz w:val="24"/>
          <w:lang w:val="fr-CA"/>
        </w:rPr>
        <w:t>voir</w:t>
      </w:r>
      <w:r w:rsidRPr="00661911">
        <w:t xml:space="preserve"> acétaminophène</w:t>
      </w:r>
    </w:p>
    <w:p w14:paraId="67C2B110" w14:textId="77777777" w:rsidR="00563A41" w:rsidRPr="00661911" w:rsidRDefault="00563A41" w:rsidP="00563A41">
      <w:pPr>
        <w:pStyle w:val="med"/>
      </w:pPr>
      <w:r w:rsidRPr="00661911">
        <w:t xml:space="preserve">pargyline </w:t>
      </w:r>
      <w:r w:rsidRPr="00661911">
        <w:rPr>
          <w:rStyle w:val="Corpsdutexte2Gras"/>
          <w:rFonts w:eastAsia="Courier New"/>
          <w:b w:val="0"/>
          <w:sz w:val="24"/>
          <w:lang w:val="fr-CA"/>
        </w:rPr>
        <w:t>(</w:t>
      </w:r>
      <w:r w:rsidRPr="00661911">
        <w:rPr>
          <w:rStyle w:val="Corpsdutexte2Gras"/>
          <w:rFonts w:eastAsia="Courier New"/>
          <w:sz w:val="24"/>
          <w:lang w:val="fr-CA"/>
        </w:rPr>
        <w:t>Euthonyl®</w:t>
      </w:r>
      <w:r w:rsidRPr="00661911">
        <w:rPr>
          <w:rStyle w:val="Corpsdutexte2Gras"/>
          <w:rFonts w:eastAsia="Courier New"/>
          <w:b w:val="0"/>
          <w:sz w:val="24"/>
          <w:lang w:val="fr-CA"/>
        </w:rPr>
        <w:t xml:space="preserve"> </w:t>
      </w:r>
      <w:r w:rsidRPr="00661911">
        <w:t>[É.-U.]), 866</w:t>
      </w:r>
    </w:p>
    <w:p w14:paraId="330FB14B" w14:textId="77777777" w:rsidR="00563A41" w:rsidRDefault="00563A41" w:rsidP="00563A41">
      <w:pPr>
        <w:pStyle w:val="med"/>
      </w:pPr>
    </w:p>
    <w:p w14:paraId="7C115519" w14:textId="77777777" w:rsidR="00563A41" w:rsidRPr="00661911" w:rsidRDefault="00563A41" w:rsidP="00563A41">
      <w:pPr>
        <w:pStyle w:val="med"/>
      </w:pPr>
      <w:r w:rsidRPr="00661911">
        <w:t>[1999]</w:t>
      </w:r>
    </w:p>
    <w:p w14:paraId="3FFA8B88" w14:textId="77777777" w:rsidR="00563A41" w:rsidRPr="00661911" w:rsidRDefault="00563A41" w:rsidP="00563A41">
      <w:pPr>
        <w:pStyle w:val="med"/>
      </w:pPr>
    </w:p>
    <w:p w14:paraId="09C7A62B" w14:textId="77777777" w:rsidR="00563A41" w:rsidRPr="00661911" w:rsidRDefault="00563A41" w:rsidP="00563A41">
      <w:pPr>
        <w:pStyle w:val="med"/>
      </w:pPr>
      <w:r w:rsidRPr="00661911">
        <w:rPr>
          <w:rStyle w:val="Corpsdutexte2Gras"/>
          <w:rFonts w:eastAsia="Courier New"/>
          <w:sz w:val="24"/>
          <w:lang w:val="fr-CA"/>
        </w:rPr>
        <w:t>Parlodel®</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bromocriptine</w:t>
      </w:r>
    </w:p>
    <w:p w14:paraId="4B3E7738" w14:textId="77777777" w:rsidR="00563A41" w:rsidRPr="00661911" w:rsidRDefault="00563A41" w:rsidP="00563A41">
      <w:pPr>
        <w:pStyle w:val="med"/>
      </w:pPr>
      <w:r w:rsidRPr="00661911">
        <w:rPr>
          <w:rStyle w:val="Corpsdutexte2Gras"/>
          <w:rFonts w:eastAsia="Courier New"/>
          <w:sz w:val="24"/>
          <w:lang w:val="fr-CA"/>
        </w:rPr>
        <w:t>Parnate®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tranylcypromine</w:t>
      </w:r>
    </w:p>
    <w:p w14:paraId="367070A4" w14:textId="77777777" w:rsidR="00563A41" w:rsidRPr="00661911" w:rsidRDefault="00563A41" w:rsidP="00563A41">
      <w:pPr>
        <w:pStyle w:val="med"/>
      </w:pPr>
      <w:r w:rsidRPr="00661911">
        <w:t xml:space="preserve">paroxétine </w:t>
      </w:r>
      <w:r w:rsidRPr="00661911">
        <w:rPr>
          <w:rStyle w:val="Corpsdutexte2Gras"/>
          <w:rFonts w:eastAsia="Courier New"/>
          <w:b w:val="0"/>
          <w:sz w:val="24"/>
          <w:lang w:val="fr-CA"/>
        </w:rPr>
        <w:t>(</w:t>
      </w:r>
      <w:r w:rsidRPr="00661911">
        <w:rPr>
          <w:rStyle w:val="Corpsdutexte2Gras"/>
          <w:rFonts w:eastAsia="Courier New"/>
          <w:sz w:val="24"/>
          <w:lang w:val="fr-CA"/>
        </w:rPr>
        <w:t>Paxil®</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D</w:t>
      </w:r>
      <w:r w:rsidRPr="00661911">
        <w:rPr>
          <w:rStyle w:val="Corpsdutexte2Gras"/>
          <w:rFonts w:eastAsia="Courier New"/>
          <w:sz w:val="24"/>
          <w:lang w:val="fr-CA"/>
        </w:rPr>
        <w:t>e</w:t>
      </w:r>
      <w:r w:rsidRPr="00661911">
        <w:rPr>
          <w:rStyle w:val="Corpsdutexte2Gras"/>
          <w:rFonts w:eastAsia="Courier New"/>
          <w:sz w:val="24"/>
          <w:lang w:val="fr-CA"/>
        </w:rPr>
        <w:t>roxat®</w:t>
      </w:r>
      <w:r w:rsidRPr="00661911">
        <w:rPr>
          <w:rStyle w:val="Corpsdutexte2Gras"/>
          <w:rFonts w:eastAsia="Courier New"/>
          <w:b w:val="0"/>
          <w:sz w:val="24"/>
          <w:lang w:val="fr-CA"/>
        </w:rPr>
        <w:t xml:space="preserve"> </w:t>
      </w:r>
      <w:r w:rsidRPr="00661911">
        <w:t>[F]), 319, 356, 371, 390,</w:t>
      </w:r>
      <w:r>
        <w:t xml:space="preserve"> </w:t>
      </w:r>
      <w:r w:rsidRPr="00661911">
        <w:t>392, 556, 629, 630, 865, 868, 905, 1099, 1184, 1188, 1194, 1200, 1201, 1250, 1251, 1252</w:t>
      </w:r>
    </w:p>
    <w:p w14:paraId="129E207E" w14:textId="77777777" w:rsidR="00563A41" w:rsidRPr="00661911" w:rsidRDefault="00563A41" w:rsidP="00563A41">
      <w:pPr>
        <w:pStyle w:val="med"/>
      </w:pPr>
      <w:r w:rsidRPr="00661911">
        <w:rPr>
          <w:rStyle w:val="Corpsdutexte2Gras"/>
          <w:rFonts w:eastAsia="Courier New"/>
          <w:sz w:val="24"/>
          <w:lang w:val="fr-CA"/>
        </w:rPr>
        <w:t>Parsitan®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éthopropazine </w:t>
      </w:r>
    </w:p>
    <w:p w14:paraId="57513E3D" w14:textId="77777777" w:rsidR="00563A41" w:rsidRPr="00661911" w:rsidRDefault="00563A41" w:rsidP="00563A41">
      <w:pPr>
        <w:pStyle w:val="med"/>
      </w:pPr>
      <w:r w:rsidRPr="00661911">
        <w:rPr>
          <w:rStyle w:val="Corpsdutexte2Gras"/>
          <w:rFonts w:eastAsia="Courier New"/>
          <w:sz w:val="24"/>
          <w:lang w:val="fr-CA"/>
        </w:rPr>
        <w:t>Paxil®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paroxétine</w:t>
      </w:r>
    </w:p>
    <w:p w14:paraId="62CD9A67" w14:textId="77777777" w:rsidR="00563A41" w:rsidRPr="00661911" w:rsidRDefault="00563A41" w:rsidP="00563A41">
      <w:pPr>
        <w:pStyle w:val="med"/>
      </w:pPr>
      <w:r w:rsidRPr="00661911">
        <w:t xml:space="preserve">pémoline </w:t>
      </w:r>
      <w:r w:rsidRPr="00661911">
        <w:rPr>
          <w:rStyle w:val="Corpsdutexte2Gras"/>
          <w:rFonts w:eastAsia="Courier New"/>
          <w:b w:val="0"/>
          <w:sz w:val="24"/>
          <w:lang w:val="fr-CA"/>
        </w:rPr>
        <w:t>(</w:t>
      </w:r>
      <w:r w:rsidRPr="00661911">
        <w:rPr>
          <w:rStyle w:val="Corpsdutexte2Gras"/>
          <w:rFonts w:eastAsia="Courier New"/>
          <w:sz w:val="24"/>
          <w:lang w:val="fr-CA"/>
        </w:rPr>
        <w:t>Cylert®</w:t>
      </w:r>
      <w:r w:rsidRPr="00661911">
        <w:rPr>
          <w:rStyle w:val="Corpsdutexte2Gras"/>
          <w:rFonts w:eastAsia="Courier New"/>
          <w:b w:val="0"/>
          <w:sz w:val="24"/>
          <w:lang w:val="fr-CA"/>
        </w:rPr>
        <w:t xml:space="preserve"> </w:t>
      </w:r>
      <w:r w:rsidRPr="00661911">
        <w:t>[C]), 93, 320, 556</w:t>
      </w:r>
    </w:p>
    <w:p w14:paraId="04A93F02" w14:textId="77777777" w:rsidR="00563A41" w:rsidRPr="00661911" w:rsidRDefault="00563A41" w:rsidP="00563A41">
      <w:pPr>
        <w:pStyle w:val="med"/>
      </w:pPr>
      <w:r w:rsidRPr="00661911">
        <w:t xml:space="preserve">penfluridol </w:t>
      </w:r>
      <w:r w:rsidRPr="00661911">
        <w:rPr>
          <w:rStyle w:val="Corpsdutexte2Gras"/>
          <w:rFonts w:eastAsia="Courier New"/>
          <w:b w:val="0"/>
          <w:sz w:val="24"/>
          <w:lang w:val="fr-CA"/>
        </w:rPr>
        <w:t>(</w:t>
      </w:r>
      <w:r w:rsidRPr="00661911">
        <w:rPr>
          <w:rStyle w:val="Corpsdutexte2Gras"/>
          <w:rFonts w:eastAsia="Courier New"/>
          <w:sz w:val="24"/>
          <w:lang w:val="fr-CA"/>
        </w:rPr>
        <w:t>Semap®</w:t>
      </w:r>
      <w:r w:rsidRPr="00661911">
        <w:rPr>
          <w:rStyle w:val="Corpsdutexte2Gras"/>
          <w:rFonts w:eastAsia="Courier New"/>
          <w:b w:val="0"/>
          <w:sz w:val="24"/>
          <w:lang w:val="fr-CA"/>
        </w:rPr>
        <w:t xml:space="preserve"> </w:t>
      </w:r>
      <w:r w:rsidRPr="00661911">
        <w:t>[F]), 1248</w:t>
      </w:r>
    </w:p>
    <w:p w14:paraId="6BE2DE2E" w14:textId="77777777" w:rsidR="00563A41" w:rsidRPr="00661911" w:rsidRDefault="00563A41" w:rsidP="00563A41">
      <w:pPr>
        <w:pStyle w:val="med"/>
      </w:pPr>
      <w:r w:rsidRPr="00661911">
        <w:t xml:space="preserve">pentazocine </w:t>
      </w:r>
      <w:r w:rsidRPr="00661911">
        <w:rPr>
          <w:rStyle w:val="Corpsdutexte2Gras"/>
          <w:rFonts w:eastAsia="Courier New"/>
          <w:b w:val="0"/>
          <w:sz w:val="24"/>
          <w:lang w:val="fr-CA"/>
        </w:rPr>
        <w:t>(</w:t>
      </w:r>
      <w:r w:rsidRPr="00661911">
        <w:rPr>
          <w:rStyle w:val="Corpsdutexte2Gras"/>
          <w:rFonts w:eastAsia="Courier New"/>
          <w:sz w:val="24"/>
          <w:lang w:val="fr-CA"/>
        </w:rPr>
        <w:t>Talwin®</w:t>
      </w:r>
      <w:r w:rsidRPr="00661911">
        <w:rPr>
          <w:rStyle w:val="Corpsdutexte2Gras"/>
          <w:rFonts w:eastAsia="Courier New"/>
          <w:b w:val="0"/>
          <w:sz w:val="24"/>
          <w:lang w:val="fr-CA"/>
        </w:rPr>
        <w:t xml:space="preserve"> </w:t>
      </w:r>
      <w:r w:rsidRPr="00661911">
        <w:t xml:space="preserve">[C] ; </w:t>
      </w:r>
      <w:r w:rsidRPr="00661911">
        <w:rPr>
          <w:b/>
        </w:rPr>
        <w:t>Fortal</w:t>
      </w:r>
      <w:r w:rsidRPr="00661911">
        <w:rPr>
          <w:rStyle w:val="Corpsdutexte2Gras"/>
          <w:rFonts w:eastAsia="Courier New"/>
          <w:b w:val="0"/>
          <w:sz w:val="24"/>
          <w:lang w:val="fr-CA"/>
        </w:rPr>
        <w:t xml:space="preserve">® </w:t>
      </w:r>
      <w:r w:rsidRPr="00661911">
        <w:t>[F]), 186, 220, 1202</w:t>
      </w:r>
    </w:p>
    <w:p w14:paraId="79727C39" w14:textId="77777777" w:rsidR="00563A41" w:rsidRPr="00661911" w:rsidRDefault="00563A41" w:rsidP="00563A41">
      <w:pPr>
        <w:pStyle w:val="med"/>
      </w:pPr>
      <w:r w:rsidRPr="00661911">
        <w:t xml:space="preserve">pentobarbital </w:t>
      </w:r>
      <w:r w:rsidRPr="00661911">
        <w:rPr>
          <w:rStyle w:val="Corpsdutexte2Gras"/>
          <w:rFonts w:eastAsia="Courier New"/>
          <w:b w:val="0"/>
          <w:sz w:val="24"/>
          <w:lang w:val="fr-CA"/>
        </w:rPr>
        <w:t>(</w:t>
      </w:r>
      <w:r w:rsidRPr="00661911">
        <w:rPr>
          <w:rStyle w:val="Corpsdutexte2Gras"/>
          <w:rFonts w:eastAsia="Courier New"/>
          <w:sz w:val="24"/>
          <w:lang w:val="fr-CA"/>
        </w:rPr>
        <w:t>Nembutal®</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Pentobarbital PCH®</w:t>
      </w:r>
      <w:r w:rsidRPr="00515088">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[F]),</w:t>
      </w:r>
      <w:r>
        <w:t xml:space="preserve"> </w:t>
      </w:r>
      <w:r w:rsidRPr="00661911">
        <w:t>202, 1141, 1530</w:t>
      </w:r>
    </w:p>
    <w:p w14:paraId="38149E1A" w14:textId="77777777" w:rsidR="00563A41" w:rsidRPr="00661911" w:rsidRDefault="00563A41" w:rsidP="00563A41">
      <w:pPr>
        <w:pStyle w:val="med"/>
      </w:pPr>
      <w:r w:rsidRPr="00661911">
        <w:rPr>
          <w:rStyle w:val="Corpsdutexte2Gras"/>
          <w:rFonts w:eastAsia="Courier New"/>
          <w:sz w:val="24"/>
          <w:lang w:val="fr-CA"/>
        </w:rPr>
        <w:t>Pentobarbital PCH®</w:t>
      </w:r>
      <w:r w:rsidRPr="00661911">
        <w:rPr>
          <w:rStyle w:val="Corpsdutexte2Gras"/>
          <w:rFonts w:eastAsia="Courier New"/>
          <w:b w:val="0"/>
          <w:sz w:val="24"/>
          <w:lang w:val="fr-CA"/>
        </w:rPr>
        <w:t xml:space="preserve"> </w:t>
      </w:r>
      <w:r w:rsidRPr="00661911">
        <w:t>(F)</w:t>
      </w:r>
      <w:r w:rsidRPr="00515088">
        <w:rPr>
          <w:color w:val="FF0000"/>
          <w:vertAlign w:val="superscript"/>
        </w:rPr>
        <w:t>3</w:t>
      </w:r>
      <w:r w:rsidRPr="00661911">
        <w:t xml:space="preserve">, </w:t>
      </w:r>
      <w:r w:rsidRPr="00661911">
        <w:rPr>
          <w:rStyle w:val="Corpsdutexte2Italique"/>
          <w:rFonts w:eastAsia="Courier New"/>
          <w:sz w:val="24"/>
          <w:lang w:val="fr-CA"/>
        </w:rPr>
        <w:t>voir</w:t>
      </w:r>
      <w:r w:rsidRPr="00661911">
        <w:t xml:space="preserve"> pentobarbital</w:t>
      </w:r>
    </w:p>
    <w:p w14:paraId="0A022DFB" w14:textId="77777777" w:rsidR="00563A41" w:rsidRPr="00661911" w:rsidRDefault="00563A41" w:rsidP="00563A41">
      <w:pPr>
        <w:pStyle w:val="med"/>
      </w:pPr>
      <w:r w:rsidRPr="00661911">
        <w:t>pentylènetétrazol</w:t>
      </w:r>
      <w:r w:rsidRPr="00515088">
        <w:rPr>
          <w:color w:val="FF0000"/>
          <w:vertAlign w:val="superscript"/>
        </w:rPr>
        <w:t>3</w:t>
      </w:r>
      <w:r w:rsidRPr="00661911">
        <w:t xml:space="preserve"> </w:t>
      </w:r>
      <w:r w:rsidRPr="00661911">
        <w:rPr>
          <w:rStyle w:val="Corpsdutexte2Gras"/>
          <w:rFonts w:eastAsia="Courier New"/>
          <w:b w:val="0"/>
          <w:sz w:val="24"/>
          <w:lang w:val="fr-CA"/>
        </w:rPr>
        <w:t>(</w:t>
      </w:r>
      <w:r w:rsidRPr="00661911">
        <w:rPr>
          <w:rStyle w:val="Corpsdutexte2Gras"/>
          <w:rFonts w:eastAsia="Courier New"/>
          <w:sz w:val="24"/>
          <w:lang w:val="fr-CA"/>
        </w:rPr>
        <w:t>M</w:t>
      </w:r>
      <w:r w:rsidRPr="00661911">
        <w:rPr>
          <w:rStyle w:val="Corpsdutexte2Gras"/>
          <w:rFonts w:eastAsia="Courier New"/>
          <w:sz w:val="24"/>
          <w:lang w:val="fr-CA"/>
        </w:rPr>
        <w:t>é</w:t>
      </w:r>
      <w:r w:rsidRPr="00661911">
        <w:rPr>
          <w:rStyle w:val="Corpsdutexte2Gras"/>
          <w:rFonts w:eastAsia="Courier New"/>
          <w:sz w:val="24"/>
          <w:lang w:val="fr-CA"/>
        </w:rPr>
        <w:t>trazol®</w:t>
      </w:r>
      <w:r w:rsidRPr="00661911">
        <w:rPr>
          <w:rStyle w:val="Corpsdutexte2Gras"/>
          <w:rFonts w:eastAsia="Courier New"/>
          <w:b w:val="0"/>
          <w:sz w:val="24"/>
          <w:lang w:val="fr-CA"/>
        </w:rPr>
        <w:t xml:space="preserve"> </w:t>
      </w:r>
      <w:r w:rsidRPr="00661911">
        <w:t>[C]), 1228</w:t>
      </w:r>
    </w:p>
    <w:p w14:paraId="10AAA431" w14:textId="77777777" w:rsidR="00563A41" w:rsidRPr="00661911" w:rsidRDefault="00563A41" w:rsidP="00563A41">
      <w:pPr>
        <w:pStyle w:val="med"/>
      </w:pPr>
      <w:r w:rsidRPr="00661911">
        <w:t xml:space="preserve">pergolide </w:t>
      </w:r>
      <w:r w:rsidRPr="00661911">
        <w:rPr>
          <w:rStyle w:val="Corpsdutexte2Gras"/>
          <w:rFonts w:eastAsia="Courier New"/>
          <w:b w:val="0"/>
          <w:sz w:val="24"/>
          <w:lang w:val="fr-CA"/>
        </w:rPr>
        <w:t>(</w:t>
      </w:r>
      <w:r w:rsidRPr="00661911">
        <w:rPr>
          <w:rStyle w:val="Corpsdutexte2Gras"/>
          <w:rFonts w:eastAsia="Courier New"/>
          <w:sz w:val="24"/>
          <w:lang w:val="fr-CA"/>
        </w:rPr>
        <w:t>Permax®</w:t>
      </w:r>
      <w:r w:rsidRPr="00661911">
        <w:rPr>
          <w:rStyle w:val="Corpsdutexte2Gras"/>
          <w:rFonts w:eastAsia="Courier New"/>
          <w:b w:val="0"/>
          <w:sz w:val="24"/>
          <w:lang w:val="fr-CA"/>
        </w:rPr>
        <w:t xml:space="preserve"> </w:t>
      </w:r>
      <w:r w:rsidRPr="00661911">
        <w:t>[C]), 554</w:t>
      </w:r>
    </w:p>
    <w:p w14:paraId="7D69B381" w14:textId="77777777" w:rsidR="00563A41" w:rsidRPr="00661911" w:rsidRDefault="00563A41" w:rsidP="00563A41">
      <w:pPr>
        <w:pStyle w:val="med"/>
      </w:pPr>
      <w:r w:rsidRPr="00661911">
        <w:t xml:space="preserve">péricyazine </w:t>
      </w:r>
      <w:r w:rsidRPr="00661911">
        <w:rPr>
          <w:rStyle w:val="Corpsdutexte2Gras"/>
          <w:rFonts w:eastAsia="Courier New"/>
          <w:b w:val="0"/>
          <w:sz w:val="24"/>
          <w:lang w:val="fr-CA"/>
        </w:rPr>
        <w:t>(</w:t>
      </w:r>
      <w:r w:rsidRPr="00661911">
        <w:rPr>
          <w:rStyle w:val="Corpsdutexte2Gras"/>
          <w:rFonts w:eastAsia="Courier New"/>
          <w:sz w:val="24"/>
          <w:lang w:val="fr-CA"/>
        </w:rPr>
        <w:t>Neuleptil®</w:t>
      </w:r>
      <w:r w:rsidRPr="00661911">
        <w:rPr>
          <w:rStyle w:val="Corpsdutexte2Gras"/>
          <w:rFonts w:eastAsia="Courier New"/>
          <w:b w:val="0"/>
          <w:sz w:val="24"/>
          <w:lang w:val="fr-CA"/>
        </w:rPr>
        <w:t xml:space="preserve"> </w:t>
      </w:r>
      <w:r w:rsidRPr="00661911">
        <w:t>[C, F]), 1165, 1245, 1246, 1247</w:t>
      </w:r>
    </w:p>
    <w:p w14:paraId="5B18558C" w14:textId="77777777" w:rsidR="00563A41" w:rsidRPr="00661911" w:rsidRDefault="00563A41" w:rsidP="00563A41">
      <w:pPr>
        <w:pStyle w:val="med"/>
      </w:pPr>
      <w:r w:rsidRPr="00661911">
        <w:rPr>
          <w:rStyle w:val="Corpsdutexte2Gras"/>
          <w:rFonts w:eastAsia="Courier New"/>
          <w:sz w:val="24"/>
          <w:lang w:val="fr-CA"/>
        </w:rPr>
        <w:t>Pe</w:t>
      </w:r>
      <w:r w:rsidRPr="00661911">
        <w:rPr>
          <w:rStyle w:val="Corpsdutexte2Gras"/>
          <w:rFonts w:eastAsia="Courier New"/>
          <w:sz w:val="24"/>
          <w:lang w:val="fr-CA"/>
        </w:rPr>
        <w:t>r</w:t>
      </w:r>
      <w:r w:rsidRPr="00661911">
        <w:rPr>
          <w:rStyle w:val="Corpsdutexte2Gras"/>
          <w:rFonts w:eastAsia="Courier New"/>
          <w:sz w:val="24"/>
          <w:lang w:val="fr-CA"/>
        </w:rPr>
        <w:t>max®</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pergolide</w:t>
      </w:r>
    </w:p>
    <w:p w14:paraId="4F96B519" w14:textId="77777777" w:rsidR="00563A41" w:rsidRPr="00661911" w:rsidRDefault="00563A41" w:rsidP="00563A41">
      <w:pPr>
        <w:pStyle w:val="med"/>
      </w:pPr>
      <w:r w:rsidRPr="00661911">
        <w:t xml:space="preserve">perphénazine </w:t>
      </w:r>
      <w:r w:rsidRPr="00661911">
        <w:rPr>
          <w:rStyle w:val="Corpsdutexte2Gras"/>
          <w:rFonts w:eastAsia="Courier New"/>
          <w:b w:val="0"/>
          <w:sz w:val="24"/>
          <w:lang w:val="fr-CA"/>
        </w:rPr>
        <w:t>(</w:t>
      </w:r>
      <w:r w:rsidRPr="00661911">
        <w:rPr>
          <w:rStyle w:val="Corpsdutexte2Gras"/>
          <w:rFonts w:eastAsia="Courier New"/>
          <w:sz w:val="24"/>
          <w:lang w:val="fr-CA"/>
        </w:rPr>
        <w:t>Trilafon®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Trilifan®</w:t>
      </w:r>
      <w:r w:rsidRPr="00661911">
        <w:rPr>
          <w:rStyle w:val="Corpsdutexte2Gras"/>
          <w:rFonts w:eastAsia="Courier New"/>
          <w:b w:val="0"/>
          <w:sz w:val="24"/>
          <w:lang w:val="fr-CA"/>
        </w:rPr>
        <w:t xml:space="preserve"> </w:t>
      </w:r>
      <w:r w:rsidRPr="00661911">
        <w:t>[F]), 1165, 1169,</w:t>
      </w:r>
      <w:r>
        <w:t xml:space="preserve"> </w:t>
      </w:r>
      <w:r w:rsidRPr="00661911">
        <w:t>1201, 1247, 1248</w:t>
      </w:r>
    </w:p>
    <w:p w14:paraId="63AE66BB" w14:textId="77777777" w:rsidR="00563A41" w:rsidRPr="00661911" w:rsidRDefault="00563A41" w:rsidP="00563A41">
      <w:pPr>
        <w:pStyle w:val="med"/>
      </w:pPr>
      <w:r w:rsidRPr="00661911">
        <w:rPr>
          <w:rStyle w:val="Corpsdutexte2Gras"/>
          <w:rFonts w:eastAsia="Courier New"/>
          <w:sz w:val="24"/>
          <w:lang w:val="fr-CA"/>
        </w:rPr>
        <w:t>Persantine®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dipyridamole</w:t>
      </w:r>
    </w:p>
    <w:p w14:paraId="34A80E4B" w14:textId="77777777" w:rsidR="00563A41" w:rsidRPr="00661911" w:rsidRDefault="00563A41" w:rsidP="00563A41">
      <w:pPr>
        <w:pStyle w:val="med"/>
      </w:pPr>
      <w:r w:rsidRPr="00661911">
        <w:rPr>
          <w:rStyle w:val="Corpsdutexte2Gras"/>
          <w:rFonts w:eastAsia="Courier New"/>
          <w:sz w:val="24"/>
          <w:lang w:val="fr-CA"/>
        </w:rPr>
        <w:t>Pertofran®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désipramine</w:t>
      </w:r>
    </w:p>
    <w:p w14:paraId="2E391E7A" w14:textId="77777777" w:rsidR="00563A41" w:rsidRPr="00661911" w:rsidRDefault="00563A41" w:rsidP="00563A41">
      <w:pPr>
        <w:pStyle w:val="med"/>
      </w:pPr>
      <w:r w:rsidRPr="00661911">
        <w:rPr>
          <w:rStyle w:val="Corpsdutexte2Gras"/>
          <w:rFonts w:eastAsia="Courier New"/>
          <w:sz w:val="24"/>
          <w:lang w:val="fr-CA"/>
        </w:rPr>
        <w:t>Pertofrane®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désipramine</w:t>
      </w:r>
    </w:p>
    <w:p w14:paraId="6052EFE2" w14:textId="77777777" w:rsidR="00563A41" w:rsidRPr="00661911" w:rsidRDefault="00563A41" w:rsidP="00563A41">
      <w:pPr>
        <w:pStyle w:val="med"/>
      </w:pPr>
      <w:r w:rsidRPr="00661911">
        <w:t xml:space="preserve">péthidine </w:t>
      </w:r>
      <w:r w:rsidRPr="00661911">
        <w:rPr>
          <w:rStyle w:val="Corpsdutexte2Gras"/>
          <w:rFonts w:eastAsia="Courier New"/>
          <w:b w:val="0"/>
          <w:sz w:val="24"/>
          <w:lang w:val="fr-CA"/>
        </w:rPr>
        <w:t>(</w:t>
      </w:r>
      <w:r w:rsidRPr="00661911">
        <w:rPr>
          <w:rStyle w:val="Corpsdutexte2Gras"/>
          <w:rFonts w:eastAsia="Courier New"/>
          <w:sz w:val="24"/>
          <w:lang w:val="fr-CA"/>
        </w:rPr>
        <w:t>Dol</w:t>
      </w:r>
      <w:r w:rsidRPr="00661911">
        <w:rPr>
          <w:rStyle w:val="Corpsdutexte2Gras"/>
          <w:rFonts w:eastAsia="Courier New"/>
          <w:sz w:val="24"/>
          <w:lang w:val="fr-CA"/>
        </w:rPr>
        <w:t>o</w:t>
      </w:r>
      <w:r w:rsidRPr="00661911">
        <w:rPr>
          <w:rStyle w:val="Corpsdutexte2Gras"/>
          <w:rFonts w:eastAsia="Courier New"/>
          <w:sz w:val="24"/>
          <w:lang w:val="fr-CA"/>
        </w:rPr>
        <w:t>sal®</w:t>
      </w:r>
      <w:r w:rsidRPr="00661911">
        <w:rPr>
          <w:rStyle w:val="Corpsdutexte2Gras"/>
          <w:rFonts w:eastAsia="Courier New"/>
          <w:b w:val="0"/>
          <w:sz w:val="24"/>
          <w:lang w:val="fr-CA"/>
        </w:rPr>
        <w:t xml:space="preserve"> </w:t>
      </w:r>
      <w:r w:rsidRPr="00661911">
        <w:t>[F]), 866</w:t>
      </w:r>
    </w:p>
    <w:p w14:paraId="68C98877" w14:textId="77777777" w:rsidR="00563A41" w:rsidRPr="00661911" w:rsidRDefault="00563A41" w:rsidP="00563A41">
      <w:pPr>
        <w:pStyle w:val="med"/>
      </w:pPr>
      <w:r w:rsidRPr="00661911">
        <w:t xml:space="preserve">phénelzine </w:t>
      </w:r>
      <w:r w:rsidRPr="00661911">
        <w:rPr>
          <w:rStyle w:val="Corpsdutexte2Gras"/>
          <w:rFonts w:eastAsia="Courier New"/>
          <w:b w:val="0"/>
          <w:sz w:val="24"/>
          <w:lang w:val="fr-CA"/>
        </w:rPr>
        <w:t>(</w:t>
      </w:r>
      <w:r w:rsidRPr="00661911">
        <w:rPr>
          <w:rStyle w:val="Corpsdutexte2Gras"/>
          <w:rFonts w:eastAsia="Courier New"/>
          <w:sz w:val="24"/>
          <w:lang w:val="fr-CA"/>
        </w:rPr>
        <w:t>Nardil®</w:t>
      </w:r>
      <w:r w:rsidRPr="00661911">
        <w:rPr>
          <w:rStyle w:val="Corpsdutexte2Gras"/>
          <w:rFonts w:eastAsia="Courier New"/>
          <w:b w:val="0"/>
          <w:sz w:val="24"/>
          <w:lang w:val="fr-CA"/>
        </w:rPr>
        <w:t xml:space="preserve"> </w:t>
      </w:r>
      <w:r w:rsidRPr="00661911">
        <w:t>[C]), 356, 392, 905, 1156, 1184, 1187,</w:t>
      </w:r>
      <w:r>
        <w:t xml:space="preserve"> </w:t>
      </w:r>
      <w:r w:rsidRPr="00661911">
        <w:t>1192, 1193, 1194, 1251</w:t>
      </w:r>
    </w:p>
    <w:p w14:paraId="1685357E" w14:textId="77777777" w:rsidR="00563A41" w:rsidRPr="00661911" w:rsidRDefault="00563A41" w:rsidP="00563A41">
      <w:pPr>
        <w:pStyle w:val="med"/>
        <w:rPr>
          <w:bCs/>
          <w:szCs w:val="19"/>
        </w:rPr>
      </w:pPr>
      <w:r w:rsidRPr="00661911">
        <w:rPr>
          <w:b/>
        </w:rPr>
        <w:t xml:space="preserve"> </w:t>
      </w:r>
      <w:r w:rsidRPr="00661911">
        <w:rPr>
          <w:rStyle w:val="Corpsdutexte2Gras"/>
          <w:rFonts w:eastAsia="Courier New"/>
          <w:sz w:val="24"/>
          <w:lang w:val="fr-CA"/>
        </w:rPr>
        <w:t xml:space="preserve">Phénergan </w:t>
      </w:r>
      <w:r w:rsidRPr="00661911">
        <w:t xml:space="preserve">(C, F), </w:t>
      </w:r>
      <w:r w:rsidRPr="00661911">
        <w:rPr>
          <w:rStyle w:val="Corpsdutexte2Italique"/>
          <w:rFonts w:eastAsia="Courier New"/>
          <w:sz w:val="24"/>
          <w:lang w:val="fr-CA"/>
        </w:rPr>
        <w:t>voir</w:t>
      </w:r>
      <w:r w:rsidRPr="00661911">
        <w:t xml:space="preserve"> prométhazine</w:t>
      </w:r>
    </w:p>
    <w:p w14:paraId="0F61EAB5" w14:textId="77777777" w:rsidR="00563A41" w:rsidRPr="00661911" w:rsidRDefault="00563A41" w:rsidP="00563A41">
      <w:pPr>
        <w:pStyle w:val="med"/>
      </w:pPr>
      <w:r w:rsidRPr="00661911">
        <w:t>phénéthylamine</w:t>
      </w:r>
      <w:r w:rsidRPr="00515088">
        <w:rPr>
          <w:color w:val="FF0000"/>
          <w:vertAlign w:val="superscript"/>
        </w:rPr>
        <w:t>1</w:t>
      </w:r>
      <w:r w:rsidRPr="00661911">
        <w:t>,1187</w:t>
      </w:r>
    </w:p>
    <w:p w14:paraId="3A75E39E" w14:textId="77777777" w:rsidR="00563A41" w:rsidRPr="00661911" w:rsidRDefault="00563A41" w:rsidP="00563A41">
      <w:pPr>
        <w:pStyle w:val="med"/>
      </w:pPr>
      <w:r w:rsidRPr="00661911">
        <w:t xml:space="preserve">phénobarbital </w:t>
      </w:r>
      <w:r w:rsidRPr="00661911">
        <w:rPr>
          <w:rStyle w:val="Corpsdutexte2Gras"/>
          <w:rFonts w:eastAsia="Courier New"/>
          <w:b w:val="0"/>
          <w:sz w:val="24"/>
          <w:lang w:val="fr-CA"/>
        </w:rPr>
        <w:t>(</w:t>
      </w:r>
      <w:r w:rsidRPr="00661911">
        <w:rPr>
          <w:rStyle w:val="Corpsdutexte2Gras"/>
          <w:rFonts w:eastAsia="Courier New"/>
          <w:sz w:val="24"/>
          <w:lang w:val="fr-CA"/>
        </w:rPr>
        <w:t>Luminal®</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Gardenal®</w:t>
      </w:r>
      <w:r w:rsidRPr="00661911">
        <w:rPr>
          <w:rStyle w:val="Corpsdutexte2Gras"/>
          <w:rFonts w:eastAsia="Courier New"/>
          <w:b w:val="0"/>
          <w:sz w:val="24"/>
          <w:lang w:val="fr-CA"/>
        </w:rPr>
        <w:t xml:space="preserve"> </w:t>
      </w:r>
      <w:r w:rsidRPr="00661911">
        <w:t>[F]), 84, 201,</w:t>
      </w:r>
      <w:r>
        <w:t xml:space="preserve"> </w:t>
      </w:r>
      <w:r w:rsidRPr="00661911">
        <w:t>432, 459, 886, 1141, 1253, 1530</w:t>
      </w:r>
    </w:p>
    <w:p w14:paraId="57A9F146" w14:textId="77777777" w:rsidR="00563A41" w:rsidRPr="00661911" w:rsidRDefault="00563A41" w:rsidP="00563A41">
      <w:pPr>
        <w:pStyle w:val="med"/>
      </w:pPr>
      <w:r w:rsidRPr="00661911">
        <w:t xml:space="preserve">phentolamine </w:t>
      </w:r>
      <w:r w:rsidRPr="00661911">
        <w:rPr>
          <w:rStyle w:val="Corpsdutexte2Gras"/>
          <w:rFonts w:eastAsia="Courier New"/>
          <w:b w:val="0"/>
          <w:sz w:val="24"/>
          <w:lang w:val="fr-CA"/>
        </w:rPr>
        <w:t>(</w:t>
      </w:r>
      <w:r w:rsidRPr="00661911">
        <w:rPr>
          <w:rStyle w:val="Corpsdutexte2Gras"/>
          <w:rFonts w:eastAsia="Courier New"/>
          <w:sz w:val="24"/>
          <w:lang w:val="fr-CA"/>
        </w:rPr>
        <w:t>Rogitine®</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Regitine®</w:t>
      </w:r>
      <w:r w:rsidRPr="00661911">
        <w:rPr>
          <w:rStyle w:val="Corpsdutexte2Gras"/>
          <w:rFonts w:eastAsia="Courier New"/>
          <w:b w:val="0"/>
          <w:sz w:val="24"/>
          <w:lang w:val="fr-CA"/>
        </w:rPr>
        <w:t xml:space="preserve"> </w:t>
      </w:r>
      <w:r w:rsidRPr="00661911">
        <w:t>[F]), 866</w:t>
      </w:r>
    </w:p>
    <w:p w14:paraId="2D99F235" w14:textId="77777777" w:rsidR="00563A41" w:rsidRPr="00661911" w:rsidRDefault="00563A41" w:rsidP="00563A41">
      <w:pPr>
        <w:pStyle w:val="med"/>
      </w:pPr>
      <w:r w:rsidRPr="00661911">
        <w:t xml:space="preserve">phénytoïne </w:t>
      </w:r>
      <w:r w:rsidRPr="00661911">
        <w:rPr>
          <w:rStyle w:val="Corpsdutexte2Gras"/>
          <w:rFonts w:eastAsia="Courier New"/>
          <w:b w:val="0"/>
          <w:sz w:val="24"/>
          <w:lang w:val="fr-CA"/>
        </w:rPr>
        <w:t>(</w:t>
      </w:r>
      <w:r w:rsidRPr="00661911">
        <w:rPr>
          <w:rStyle w:val="Corpsdutexte2Gras"/>
          <w:rFonts w:eastAsia="Courier New"/>
          <w:sz w:val="24"/>
          <w:lang w:val="fr-CA"/>
        </w:rPr>
        <w:t>D</w:t>
      </w:r>
      <w:r w:rsidRPr="00661911">
        <w:rPr>
          <w:rStyle w:val="Corpsdutexte2Gras"/>
          <w:rFonts w:eastAsia="Courier New"/>
          <w:sz w:val="24"/>
          <w:lang w:val="fr-CA"/>
        </w:rPr>
        <w:t>i</w:t>
      </w:r>
      <w:r w:rsidRPr="00661911">
        <w:rPr>
          <w:rStyle w:val="Corpsdutexte2Gras"/>
          <w:rFonts w:eastAsia="Courier New"/>
          <w:sz w:val="24"/>
          <w:lang w:val="fr-CA"/>
        </w:rPr>
        <w:t>lantin®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Di-Hydan®</w:t>
      </w:r>
      <w:r w:rsidRPr="00661911">
        <w:rPr>
          <w:rStyle w:val="Corpsdutexte2Gras"/>
          <w:rFonts w:eastAsia="Courier New"/>
          <w:b w:val="0"/>
          <w:sz w:val="24"/>
          <w:lang w:val="fr-CA"/>
        </w:rPr>
        <w:t xml:space="preserve"> </w:t>
      </w:r>
      <w:r w:rsidRPr="00661911">
        <w:t>[F]), 84, 459, 859,</w:t>
      </w:r>
      <w:r>
        <w:t xml:space="preserve"> </w:t>
      </w:r>
      <w:r w:rsidRPr="00661911">
        <w:t>867, 886, 1175, 1214, 1216, 1219, 1221</w:t>
      </w:r>
    </w:p>
    <w:p w14:paraId="05EDA4B0" w14:textId="77777777" w:rsidR="00563A41" w:rsidRPr="00661911" w:rsidRDefault="00563A41" w:rsidP="00563A41">
      <w:pPr>
        <w:pStyle w:val="med"/>
      </w:pPr>
      <w:r w:rsidRPr="00661911">
        <w:rPr>
          <w:rStyle w:val="Corpsdutexte2Gras"/>
          <w:rFonts w:eastAsia="Courier New"/>
          <w:sz w:val="24"/>
          <w:lang w:val="fr-CA"/>
        </w:rPr>
        <w:t>Phyllocontin®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aminophyll</w:t>
      </w:r>
      <w:r w:rsidRPr="00661911">
        <w:t>i</w:t>
      </w:r>
      <w:r w:rsidRPr="00661911">
        <w:t>ne</w:t>
      </w:r>
    </w:p>
    <w:p w14:paraId="08D3A7B7" w14:textId="77777777" w:rsidR="00563A41" w:rsidRPr="00661911" w:rsidRDefault="00563A41" w:rsidP="00563A41">
      <w:pPr>
        <w:pStyle w:val="med"/>
      </w:pPr>
      <w:r w:rsidRPr="00661911">
        <w:t xml:space="preserve">physostigmine </w:t>
      </w:r>
      <w:r w:rsidRPr="00661911">
        <w:rPr>
          <w:rStyle w:val="Corpsdutexte2Gras"/>
          <w:rFonts w:eastAsia="Courier New"/>
          <w:b w:val="0"/>
          <w:sz w:val="24"/>
          <w:lang w:val="fr-CA"/>
        </w:rPr>
        <w:t>(</w:t>
      </w:r>
      <w:r w:rsidRPr="00661911">
        <w:rPr>
          <w:rStyle w:val="Corpsdutexte2Gras"/>
          <w:rFonts w:eastAsia="Courier New"/>
          <w:sz w:val="24"/>
          <w:lang w:val="fr-CA"/>
        </w:rPr>
        <w:t>Synapton®</w:t>
      </w:r>
      <w:r w:rsidRPr="00515088">
        <w:rPr>
          <w:rStyle w:val="Corpsdutexte2Gras"/>
          <w:rFonts w:eastAsia="Courier New"/>
          <w:b w:val="0"/>
          <w:color w:val="FF0000"/>
          <w:sz w:val="24"/>
          <w:vertAlign w:val="superscript"/>
          <w:lang w:val="fr-CA"/>
        </w:rPr>
        <w:t>4</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Antilirium®</w:t>
      </w:r>
      <w:r w:rsidRPr="00661911">
        <w:rPr>
          <w:rStyle w:val="Corpsdutexte2Gras"/>
          <w:rFonts w:eastAsia="Courier New"/>
          <w:b w:val="0"/>
          <w:sz w:val="24"/>
          <w:lang w:val="fr-CA"/>
        </w:rPr>
        <w:t xml:space="preserve"> </w:t>
      </w:r>
      <w:r w:rsidRPr="00661911">
        <w:t xml:space="preserve">[É.-U.] ; </w:t>
      </w:r>
      <w:r w:rsidRPr="00661911">
        <w:rPr>
          <w:rStyle w:val="Corpsdutexte2Gras"/>
          <w:rFonts w:eastAsia="Courier New"/>
          <w:sz w:val="24"/>
          <w:lang w:val="fr-CA"/>
        </w:rPr>
        <w:t>Antich</w:t>
      </w:r>
      <w:r w:rsidRPr="00661911">
        <w:rPr>
          <w:rStyle w:val="Corpsdutexte2Gras"/>
          <w:rFonts w:eastAsia="Courier New"/>
          <w:sz w:val="24"/>
          <w:lang w:val="fr-CA"/>
        </w:rPr>
        <w:t>o</w:t>
      </w:r>
      <w:r w:rsidRPr="00661911">
        <w:rPr>
          <w:rStyle w:val="Corpsdutexte2Gras"/>
          <w:rFonts w:eastAsia="Courier New"/>
          <w:sz w:val="24"/>
          <w:lang w:val="fr-CA"/>
        </w:rPr>
        <w:t>lum®, Pranfd®</w:t>
      </w:r>
      <w:r w:rsidRPr="00515088">
        <w:rPr>
          <w:rStyle w:val="Corpsdutexte2Gras"/>
          <w:rFonts w:eastAsia="Courier New"/>
          <w:b w:val="0"/>
          <w:color w:val="FF0000"/>
          <w:sz w:val="24"/>
          <w:vertAlign w:val="superscript"/>
          <w:lang w:val="fr-CA"/>
        </w:rPr>
        <w:t>4</w:t>
      </w:r>
      <w:r w:rsidRPr="00661911">
        <w:rPr>
          <w:rStyle w:val="Corpsdutexte2Gras"/>
          <w:rFonts w:eastAsia="Courier New"/>
          <w:b w:val="0"/>
          <w:sz w:val="24"/>
          <w:lang w:val="fr-CA"/>
        </w:rPr>
        <w:t xml:space="preserve"> </w:t>
      </w:r>
      <w:r w:rsidRPr="00661911">
        <w:t>[F]), 105, 132, 1197, 1526</w:t>
      </w:r>
    </w:p>
    <w:p w14:paraId="3AD5DEAA" w14:textId="77777777" w:rsidR="00563A41" w:rsidRPr="00661911" w:rsidRDefault="00563A41" w:rsidP="00563A41">
      <w:pPr>
        <w:pStyle w:val="med"/>
      </w:pPr>
      <w:r w:rsidRPr="00661911">
        <w:t>picrotox</w:t>
      </w:r>
      <w:r w:rsidRPr="00661911">
        <w:t>i</w:t>
      </w:r>
      <w:r w:rsidRPr="00661911">
        <w:t>ne</w:t>
      </w:r>
      <w:r w:rsidRPr="00515088">
        <w:rPr>
          <w:color w:val="FF0000"/>
          <w:vertAlign w:val="superscript"/>
        </w:rPr>
        <w:t>1</w:t>
      </w:r>
      <w:r w:rsidRPr="00661911">
        <w:t>, 1529</w:t>
      </w:r>
    </w:p>
    <w:p w14:paraId="39CBE8AA" w14:textId="77777777" w:rsidR="00563A41" w:rsidRPr="00661911" w:rsidRDefault="00563A41" w:rsidP="00563A41">
      <w:pPr>
        <w:pStyle w:val="med"/>
      </w:pPr>
      <w:r w:rsidRPr="00661911">
        <w:t xml:space="preserve">pimozide </w:t>
      </w:r>
      <w:r w:rsidRPr="00661911">
        <w:rPr>
          <w:rStyle w:val="Corpsdutexte2Gras"/>
          <w:rFonts w:eastAsia="Courier New"/>
          <w:b w:val="0"/>
          <w:sz w:val="24"/>
          <w:lang w:val="fr-CA"/>
        </w:rPr>
        <w:t>(</w:t>
      </w:r>
      <w:r w:rsidRPr="00661911">
        <w:rPr>
          <w:rStyle w:val="Corpsdutexte2Gras"/>
          <w:rFonts w:eastAsia="Courier New"/>
          <w:sz w:val="24"/>
          <w:lang w:val="fr-CA"/>
        </w:rPr>
        <w:t>Orap®</w:t>
      </w:r>
      <w:r w:rsidRPr="00661911">
        <w:rPr>
          <w:rStyle w:val="Corpsdutexte2Gras"/>
          <w:rFonts w:eastAsia="Courier New"/>
          <w:b w:val="0"/>
          <w:sz w:val="24"/>
          <w:lang w:val="fr-CA"/>
        </w:rPr>
        <w:t xml:space="preserve"> </w:t>
      </w:r>
      <w:r w:rsidRPr="00661911">
        <w:t>[C, F]), 237, 269, 502, 916, 1028, 1029,</w:t>
      </w:r>
      <w:r>
        <w:t xml:space="preserve"> </w:t>
      </w:r>
      <w:r w:rsidRPr="00661911">
        <w:t>1165, 1167, 1173, 1216</w:t>
      </w:r>
    </w:p>
    <w:p w14:paraId="5EA9917B" w14:textId="77777777" w:rsidR="00563A41" w:rsidRPr="00661911" w:rsidRDefault="00563A41" w:rsidP="00563A41">
      <w:pPr>
        <w:pStyle w:val="med"/>
      </w:pPr>
      <w:r w:rsidRPr="00661911">
        <w:t xml:space="preserve">pindolol </w:t>
      </w:r>
      <w:r w:rsidRPr="00661911">
        <w:rPr>
          <w:rStyle w:val="Corpsdutexte2Gras"/>
          <w:rFonts w:eastAsia="Courier New"/>
          <w:b w:val="0"/>
          <w:sz w:val="24"/>
          <w:lang w:val="fr-CA"/>
        </w:rPr>
        <w:t>(</w:t>
      </w:r>
      <w:r w:rsidRPr="00661911">
        <w:rPr>
          <w:rStyle w:val="Corpsdutexte2Gras"/>
          <w:rFonts w:eastAsia="Courier New"/>
          <w:sz w:val="24"/>
          <w:lang w:val="fr-CA"/>
        </w:rPr>
        <w:t>Visken®</w:t>
      </w:r>
      <w:r w:rsidRPr="00661911">
        <w:rPr>
          <w:rStyle w:val="Corpsdutexte2Gras"/>
          <w:rFonts w:eastAsia="Courier New"/>
          <w:b w:val="0"/>
          <w:sz w:val="24"/>
          <w:lang w:val="fr-CA"/>
        </w:rPr>
        <w:t xml:space="preserve"> </w:t>
      </w:r>
      <w:r w:rsidRPr="00661911">
        <w:t>[C, F]), 94, 320, 372, 1191, 1524</w:t>
      </w:r>
    </w:p>
    <w:p w14:paraId="2A3EFFB7" w14:textId="77777777" w:rsidR="00563A41" w:rsidRPr="00661911" w:rsidRDefault="00563A41" w:rsidP="00563A41">
      <w:pPr>
        <w:pStyle w:val="med"/>
      </w:pPr>
      <w:r w:rsidRPr="00661911">
        <w:t xml:space="preserve">pipampérone </w:t>
      </w:r>
      <w:r w:rsidRPr="00661911">
        <w:rPr>
          <w:rStyle w:val="Corpsdutexte2Gras"/>
          <w:rFonts w:eastAsia="Courier New"/>
          <w:b w:val="0"/>
          <w:sz w:val="24"/>
          <w:lang w:val="fr-CA"/>
        </w:rPr>
        <w:t>(</w:t>
      </w:r>
      <w:r w:rsidRPr="00661911">
        <w:rPr>
          <w:rStyle w:val="Corpsdutexte2Gras"/>
          <w:rFonts w:eastAsia="Courier New"/>
          <w:sz w:val="24"/>
          <w:lang w:val="fr-CA"/>
        </w:rPr>
        <w:t>Dipiperon®</w:t>
      </w:r>
      <w:r w:rsidRPr="00661911">
        <w:rPr>
          <w:rStyle w:val="Corpsdutexte2Gras"/>
          <w:rFonts w:eastAsia="Courier New"/>
          <w:b w:val="0"/>
          <w:sz w:val="24"/>
          <w:lang w:val="fr-CA"/>
        </w:rPr>
        <w:t xml:space="preserve"> </w:t>
      </w:r>
      <w:r w:rsidRPr="00661911">
        <w:t>[F]), 1248</w:t>
      </w:r>
    </w:p>
    <w:p w14:paraId="4DE4D5C3" w14:textId="77777777" w:rsidR="00563A41" w:rsidRPr="00661911" w:rsidRDefault="00563A41" w:rsidP="00563A41">
      <w:pPr>
        <w:pStyle w:val="med"/>
      </w:pPr>
      <w:r w:rsidRPr="00661911">
        <w:rPr>
          <w:rStyle w:val="Corpsdutexte2Gras"/>
          <w:rFonts w:eastAsia="Courier New"/>
          <w:sz w:val="24"/>
          <w:lang w:val="fr-CA"/>
        </w:rPr>
        <w:t>Piportil L4®</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pip</w:t>
      </w:r>
      <w:r w:rsidRPr="00661911">
        <w:t>o</w:t>
      </w:r>
      <w:r w:rsidRPr="00661911">
        <w:t>tiazine</w:t>
      </w:r>
    </w:p>
    <w:p w14:paraId="5EE98237" w14:textId="77777777" w:rsidR="00563A41" w:rsidRPr="00661911" w:rsidRDefault="00563A41" w:rsidP="00563A41">
      <w:pPr>
        <w:pStyle w:val="med"/>
      </w:pPr>
      <w:r w:rsidRPr="00661911">
        <w:t xml:space="preserve">pipotiazine </w:t>
      </w:r>
      <w:r w:rsidRPr="00661911">
        <w:rPr>
          <w:rStyle w:val="Corpsdutexte2Gras"/>
          <w:rFonts w:eastAsia="Courier New"/>
          <w:b w:val="0"/>
          <w:sz w:val="24"/>
          <w:lang w:val="fr-CA"/>
        </w:rPr>
        <w:t>(</w:t>
      </w:r>
      <w:r w:rsidRPr="00661911">
        <w:rPr>
          <w:rStyle w:val="Corpsdutexte2Gras"/>
          <w:rFonts w:eastAsia="Courier New"/>
          <w:sz w:val="24"/>
          <w:lang w:val="fr-CA"/>
        </w:rPr>
        <w:t>Piportil L4®</w:t>
      </w:r>
      <w:r w:rsidRPr="00661911">
        <w:rPr>
          <w:rStyle w:val="Corpsdutexte2Gras"/>
          <w:rFonts w:eastAsia="Courier New"/>
          <w:b w:val="0"/>
          <w:sz w:val="24"/>
          <w:lang w:val="fr-CA"/>
        </w:rPr>
        <w:t xml:space="preserve"> </w:t>
      </w:r>
      <w:r w:rsidRPr="00661911">
        <w:t>[C, F]), 1166, 1245, 1247, 1248</w:t>
      </w:r>
    </w:p>
    <w:p w14:paraId="3F3552CB" w14:textId="77777777" w:rsidR="00563A41" w:rsidRPr="00661911" w:rsidRDefault="00563A41" w:rsidP="00563A41">
      <w:pPr>
        <w:pStyle w:val="med"/>
      </w:pPr>
      <w:r w:rsidRPr="00661911">
        <w:t xml:space="preserve">piracetam </w:t>
      </w:r>
      <w:r w:rsidRPr="00661911">
        <w:rPr>
          <w:rStyle w:val="Corpsdutexte2Gras"/>
          <w:rFonts w:eastAsia="Courier New"/>
          <w:b w:val="0"/>
          <w:sz w:val="24"/>
          <w:lang w:val="fr-CA"/>
        </w:rPr>
        <w:t>(</w:t>
      </w:r>
      <w:r w:rsidRPr="00661911">
        <w:rPr>
          <w:rStyle w:val="Corpsdutexte2Gras"/>
          <w:rFonts w:eastAsia="Courier New"/>
          <w:sz w:val="24"/>
          <w:lang w:val="fr-CA"/>
        </w:rPr>
        <w:t>Nootropyl®</w:t>
      </w:r>
      <w:r w:rsidRPr="00661911">
        <w:rPr>
          <w:rStyle w:val="Corpsdutexte2Gras"/>
          <w:rFonts w:eastAsia="Courier New"/>
          <w:b w:val="0"/>
          <w:sz w:val="24"/>
          <w:lang w:val="fr-CA"/>
        </w:rPr>
        <w:t xml:space="preserve"> </w:t>
      </w:r>
      <w:r w:rsidRPr="00661911">
        <w:t>[F]), 133, 1253</w:t>
      </w:r>
    </w:p>
    <w:p w14:paraId="7BB61547" w14:textId="77777777" w:rsidR="00563A41" w:rsidRPr="00661911" w:rsidRDefault="00563A41" w:rsidP="00563A41">
      <w:pPr>
        <w:pStyle w:val="med"/>
      </w:pPr>
      <w:r w:rsidRPr="00661911">
        <w:t xml:space="preserve">pirisudanol </w:t>
      </w:r>
      <w:r w:rsidRPr="00661911">
        <w:rPr>
          <w:rStyle w:val="Corpsdutexte2Gras"/>
          <w:rFonts w:eastAsia="Courier New"/>
          <w:b w:val="0"/>
          <w:sz w:val="24"/>
          <w:lang w:val="fr-CA"/>
        </w:rPr>
        <w:t>(</w:t>
      </w:r>
      <w:r w:rsidRPr="00661911">
        <w:rPr>
          <w:rStyle w:val="Corpsdutexte2Gras"/>
          <w:rFonts w:eastAsia="Courier New"/>
          <w:sz w:val="24"/>
          <w:lang w:val="fr-CA"/>
        </w:rPr>
        <w:t>Stivane®</w:t>
      </w:r>
      <w:r w:rsidRPr="00661911">
        <w:rPr>
          <w:rStyle w:val="Corpsdutexte2Gras"/>
          <w:rFonts w:eastAsia="Courier New"/>
          <w:b w:val="0"/>
          <w:sz w:val="24"/>
          <w:lang w:val="fr-CA"/>
        </w:rPr>
        <w:t xml:space="preserve"> </w:t>
      </w:r>
      <w:r w:rsidRPr="00661911">
        <w:t>[F]), 1253</w:t>
      </w:r>
    </w:p>
    <w:p w14:paraId="135B3557" w14:textId="77777777" w:rsidR="00563A41" w:rsidRPr="00661911" w:rsidRDefault="00563A41" w:rsidP="00563A41">
      <w:pPr>
        <w:pStyle w:val="med"/>
      </w:pPr>
      <w:r w:rsidRPr="00661911">
        <w:rPr>
          <w:rStyle w:val="Corpsdutexte2Gras"/>
          <w:rFonts w:eastAsia="Courier New"/>
          <w:sz w:val="24"/>
          <w:lang w:val="fr-CA"/>
        </w:rPr>
        <w:t>Placidyl®</w:t>
      </w:r>
      <w:r w:rsidRPr="00380EC0">
        <w:rPr>
          <w:rStyle w:val="Corpsdutexte2Gras"/>
          <w:rFonts w:eastAsia="Courier New"/>
          <w:b w:val="0"/>
          <w:color w:val="FF0000"/>
          <w:sz w:val="24"/>
          <w:vertAlign w:val="superscript"/>
          <w:lang w:val="fr-CA"/>
        </w:rPr>
        <w:t>4</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ethchlorvynol </w:t>
      </w:r>
    </w:p>
    <w:p w14:paraId="2D19F77D" w14:textId="77777777" w:rsidR="00563A41" w:rsidRPr="00661911" w:rsidRDefault="00563A41" w:rsidP="00563A41">
      <w:pPr>
        <w:pStyle w:val="med"/>
      </w:pPr>
      <w:r w:rsidRPr="00661911">
        <w:rPr>
          <w:rStyle w:val="Corpsdutexte2Gras"/>
          <w:rFonts w:eastAsia="Courier New"/>
          <w:sz w:val="24"/>
          <w:lang w:val="fr-CA"/>
        </w:rPr>
        <w:t>Plégicil®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acépromazine</w:t>
      </w:r>
    </w:p>
    <w:p w14:paraId="583848AE" w14:textId="77777777" w:rsidR="00563A41" w:rsidRPr="00661911" w:rsidRDefault="00563A41" w:rsidP="00563A41">
      <w:pPr>
        <w:pStyle w:val="med"/>
      </w:pPr>
      <w:r w:rsidRPr="00661911">
        <w:rPr>
          <w:rStyle w:val="Corpsdutexte2Gras"/>
          <w:rFonts w:eastAsia="Courier New"/>
          <w:sz w:val="24"/>
          <w:lang w:val="fr-CA"/>
        </w:rPr>
        <w:t>Plendil®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félodipine</w:t>
      </w:r>
    </w:p>
    <w:p w14:paraId="024925FD" w14:textId="77777777" w:rsidR="00563A41" w:rsidRPr="00661911" w:rsidRDefault="00563A41" w:rsidP="00563A41">
      <w:pPr>
        <w:pStyle w:val="med"/>
      </w:pPr>
      <w:r w:rsidRPr="00661911">
        <w:rPr>
          <w:rStyle w:val="Corpsdutexte2Gras"/>
          <w:rFonts w:eastAsia="Courier New"/>
          <w:sz w:val="24"/>
          <w:lang w:val="fr-CA"/>
        </w:rPr>
        <w:t>Pond</w:t>
      </w:r>
      <w:r w:rsidRPr="00661911">
        <w:rPr>
          <w:rStyle w:val="Corpsdutexte2Gras"/>
          <w:rFonts w:eastAsia="Courier New"/>
          <w:sz w:val="24"/>
          <w:lang w:val="fr-CA"/>
        </w:rPr>
        <w:t>é</w:t>
      </w:r>
      <w:r w:rsidRPr="00661911">
        <w:rPr>
          <w:rStyle w:val="Corpsdutexte2Gras"/>
          <w:rFonts w:eastAsia="Courier New"/>
          <w:sz w:val="24"/>
          <w:lang w:val="fr-CA"/>
        </w:rPr>
        <w:t>ral®</w:t>
      </w:r>
      <w:r w:rsidRPr="00380EC0">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fenfluramine</w:t>
      </w:r>
    </w:p>
    <w:p w14:paraId="4B43082B" w14:textId="77777777" w:rsidR="00563A41" w:rsidRPr="00661911" w:rsidRDefault="00563A41" w:rsidP="00563A41">
      <w:pPr>
        <w:pStyle w:val="med"/>
      </w:pPr>
      <w:r w:rsidRPr="00661911">
        <w:rPr>
          <w:rStyle w:val="Corpsdutexte2Gras"/>
          <w:rFonts w:eastAsia="Courier New"/>
          <w:sz w:val="24"/>
          <w:lang w:val="fr-CA"/>
        </w:rPr>
        <w:t>Pragmare</w:t>
      </w:r>
      <w:r w:rsidRPr="00661911">
        <w:rPr>
          <w:rStyle w:val="Corpsdutexte2Gras"/>
          <w:rFonts w:eastAsia="Courier New"/>
          <w:b w:val="0"/>
          <w:sz w:val="24"/>
          <w:lang w:val="fr-CA"/>
        </w:rPr>
        <w:t>l®</w:t>
      </w:r>
      <w:r w:rsidRPr="00380EC0">
        <w:rPr>
          <w:rStyle w:val="Corpsdutexte2Gras"/>
          <w:rFonts w:eastAsia="Courier New"/>
          <w:b w:val="0"/>
          <w:color w:val="FF0000"/>
          <w:sz w:val="24"/>
          <w:vertAlign w:val="superscript"/>
          <w:lang w:val="fr-CA"/>
        </w:rPr>
        <w:t>4</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trazodone</w:t>
      </w:r>
    </w:p>
    <w:p w14:paraId="659D285F" w14:textId="77777777" w:rsidR="00563A41" w:rsidRPr="00661911" w:rsidRDefault="00563A41" w:rsidP="00563A41">
      <w:pPr>
        <w:pStyle w:val="med"/>
      </w:pPr>
      <w:r w:rsidRPr="00661911">
        <w:rPr>
          <w:rStyle w:val="Corpsdutexte2Gras"/>
          <w:rFonts w:eastAsia="Courier New"/>
          <w:sz w:val="24"/>
          <w:lang w:val="fr-CA"/>
        </w:rPr>
        <w:t>Pranfil®</w:t>
      </w:r>
      <w:r w:rsidRPr="00380EC0">
        <w:rPr>
          <w:rStyle w:val="Corpsdutexte2Gras"/>
          <w:rFonts w:eastAsia="Courier New"/>
          <w:b w:val="0"/>
          <w:color w:val="FF0000"/>
          <w:sz w:val="24"/>
          <w:vertAlign w:val="superscript"/>
          <w:lang w:val="fr-CA"/>
        </w:rPr>
        <w:t>4</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physostigmine</w:t>
      </w:r>
    </w:p>
    <w:p w14:paraId="5922B1AE" w14:textId="77777777" w:rsidR="00563A41" w:rsidRPr="00661911" w:rsidRDefault="00563A41" w:rsidP="00563A41">
      <w:pPr>
        <w:pStyle w:val="med"/>
      </w:pPr>
      <w:r w:rsidRPr="00661911">
        <w:rPr>
          <w:rStyle w:val="Corpsdutexte2Gras"/>
          <w:rFonts w:eastAsia="Courier New"/>
          <w:sz w:val="24"/>
          <w:lang w:val="fr-CA"/>
        </w:rPr>
        <w:t>Prax</w:t>
      </w:r>
      <w:r w:rsidRPr="00661911">
        <w:rPr>
          <w:rStyle w:val="Corpsdutexte2Gras"/>
          <w:rFonts w:eastAsia="Courier New"/>
          <w:sz w:val="24"/>
          <w:lang w:val="fr-CA"/>
        </w:rPr>
        <w:t>a</w:t>
      </w:r>
      <w:r w:rsidRPr="00661911">
        <w:rPr>
          <w:rStyle w:val="Corpsdutexte2Gras"/>
          <w:rFonts w:eastAsia="Courier New"/>
          <w:sz w:val="24"/>
          <w:lang w:val="fr-CA"/>
        </w:rPr>
        <w:t>dium®</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nordazépam</w:t>
      </w:r>
    </w:p>
    <w:p w14:paraId="23075301" w14:textId="77777777" w:rsidR="00563A41" w:rsidRPr="00661911" w:rsidRDefault="00563A41" w:rsidP="00563A41">
      <w:pPr>
        <w:pStyle w:val="med"/>
      </w:pPr>
      <w:r w:rsidRPr="00661911">
        <w:t xml:space="preserve">prazépam </w:t>
      </w:r>
      <w:r w:rsidRPr="00661911">
        <w:rPr>
          <w:rStyle w:val="Corpsdutexte2Gras"/>
          <w:rFonts w:eastAsia="Courier New"/>
          <w:b w:val="0"/>
          <w:sz w:val="24"/>
          <w:lang w:val="fr-CA"/>
        </w:rPr>
        <w:t>(</w:t>
      </w:r>
      <w:r w:rsidRPr="00661911">
        <w:rPr>
          <w:rStyle w:val="Corpsdutexte2Gras"/>
          <w:rFonts w:eastAsia="Courier New"/>
          <w:sz w:val="24"/>
          <w:lang w:val="fr-CA"/>
        </w:rPr>
        <w:t>Lysanxia®</w:t>
      </w:r>
      <w:r w:rsidRPr="00661911">
        <w:rPr>
          <w:rStyle w:val="Corpsdutexte2Gras"/>
          <w:rFonts w:eastAsia="Courier New"/>
          <w:b w:val="0"/>
          <w:sz w:val="24"/>
          <w:lang w:val="fr-CA"/>
        </w:rPr>
        <w:t xml:space="preserve"> </w:t>
      </w:r>
      <w:r w:rsidRPr="00661911">
        <w:t>[F]), 202, 1140, 1143, 1147, 1242</w:t>
      </w:r>
    </w:p>
    <w:p w14:paraId="6B080B54" w14:textId="77777777" w:rsidR="00563A41" w:rsidRPr="00661911" w:rsidRDefault="00563A41" w:rsidP="00563A41">
      <w:pPr>
        <w:pStyle w:val="med"/>
      </w:pPr>
      <w:r w:rsidRPr="00661911">
        <w:rPr>
          <w:rStyle w:val="Corpsdutexte2Gras"/>
          <w:rFonts w:eastAsia="Courier New"/>
          <w:sz w:val="24"/>
          <w:lang w:val="fr-CA"/>
        </w:rPr>
        <w:t>Prazinil®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carpipramine prégabaline</w:t>
      </w:r>
      <w:r w:rsidRPr="00B63493">
        <w:rPr>
          <w:color w:val="FF0000"/>
          <w:vertAlign w:val="superscript"/>
        </w:rPr>
        <w:t>1</w:t>
      </w:r>
      <w:r w:rsidRPr="00661911">
        <w:t>, 1154</w:t>
      </w:r>
    </w:p>
    <w:p w14:paraId="2EA777AC" w14:textId="77777777" w:rsidR="00563A41" w:rsidRPr="00661911" w:rsidRDefault="00563A41" w:rsidP="00563A41">
      <w:pPr>
        <w:pStyle w:val="med"/>
      </w:pPr>
      <w:r w:rsidRPr="00661911">
        <w:rPr>
          <w:rStyle w:val="Corpsdutexte2Gras"/>
          <w:rFonts w:eastAsia="Courier New"/>
          <w:sz w:val="24"/>
          <w:lang w:val="fr-CA"/>
        </w:rPr>
        <w:t>Prepulsid®</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cis</w:t>
      </w:r>
      <w:r w:rsidRPr="00661911">
        <w:t>a</w:t>
      </w:r>
      <w:r w:rsidRPr="00661911">
        <w:t>pride</w:t>
      </w:r>
    </w:p>
    <w:p w14:paraId="69A6D986" w14:textId="77777777" w:rsidR="00563A41" w:rsidRPr="00661911" w:rsidRDefault="00563A41" w:rsidP="00563A41">
      <w:pPr>
        <w:pStyle w:val="med"/>
      </w:pPr>
      <w:r w:rsidRPr="00661911">
        <w:t xml:space="preserve">primidone </w:t>
      </w:r>
      <w:r w:rsidRPr="00661911">
        <w:rPr>
          <w:rStyle w:val="Corpsdutexte2Gras"/>
          <w:rFonts w:eastAsia="Courier New"/>
          <w:b w:val="0"/>
          <w:sz w:val="24"/>
          <w:lang w:val="fr-CA"/>
        </w:rPr>
        <w:t>(</w:t>
      </w:r>
      <w:r w:rsidRPr="00661911">
        <w:rPr>
          <w:rStyle w:val="Corpsdutexte2Gras"/>
          <w:rFonts w:eastAsia="Courier New"/>
          <w:sz w:val="24"/>
          <w:lang w:val="fr-CA"/>
        </w:rPr>
        <w:t>Mysoline®</w:t>
      </w:r>
      <w:r w:rsidRPr="00661911">
        <w:rPr>
          <w:rStyle w:val="Corpsdutexte2Gras"/>
          <w:rFonts w:eastAsia="Courier New"/>
          <w:b w:val="0"/>
          <w:sz w:val="24"/>
          <w:lang w:val="fr-CA"/>
        </w:rPr>
        <w:t xml:space="preserve"> </w:t>
      </w:r>
      <w:r w:rsidRPr="00661911">
        <w:t>[C, F]), 459</w:t>
      </w:r>
    </w:p>
    <w:p w14:paraId="40F3D3EE" w14:textId="77777777" w:rsidR="00563A41" w:rsidRPr="00661911" w:rsidRDefault="00563A41" w:rsidP="00563A41">
      <w:pPr>
        <w:pStyle w:val="med"/>
      </w:pPr>
      <w:r w:rsidRPr="00661911">
        <w:rPr>
          <w:rStyle w:val="Corpsdutexte2Gras"/>
          <w:rFonts w:eastAsia="Courier New"/>
          <w:sz w:val="24"/>
          <w:lang w:val="fr-CA"/>
        </w:rPr>
        <w:t>Primpéran®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métoclopramide</w:t>
      </w:r>
    </w:p>
    <w:p w14:paraId="65161AAA" w14:textId="77777777" w:rsidR="00563A41" w:rsidRPr="00661911" w:rsidRDefault="00563A41" w:rsidP="00563A41">
      <w:pPr>
        <w:pStyle w:val="med"/>
      </w:pPr>
      <w:r w:rsidRPr="00661911">
        <w:rPr>
          <w:rStyle w:val="Corpsdutexte2Gras"/>
          <w:rFonts w:eastAsia="Courier New"/>
          <w:sz w:val="24"/>
          <w:lang w:val="fr-CA"/>
        </w:rPr>
        <w:t>Pro Doc®</w:t>
      </w:r>
      <w:r w:rsidRPr="00661911">
        <w:rPr>
          <w:rStyle w:val="Corpsdutexte2Gras"/>
          <w:rFonts w:eastAsia="Courier New"/>
          <w:b w:val="0"/>
          <w:sz w:val="24"/>
          <w:lang w:val="fr-CA"/>
        </w:rPr>
        <w:t xml:space="preserve"> </w:t>
      </w:r>
      <w:r w:rsidRPr="00661911">
        <w:t>(C)</w:t>
      </w:r>
      <w:r w:rsidRPr="00380EC0">
        <w:rPr>
          <w:color w:val="FF0000"/>
          <w:vertAlign w:val="superscript"/>
        </w:rPr>
        <w:t>3</w:t>
      </w:r>
      <w:r w:rsidRPr="00661911">
        <w:t xml:space="preserve">, </w:t>
      </w:r>
      <w:r w:rsidRPr="00661911">
        <w:rPr>
          <w:rStyle w:val="Corpsdutexte2Italique"/>
          <w:rFonts w:eastAsia="Courier New"/>
          <w:sz w:val="24"/>
          <w:lang w:val="fr-CA"/>
        </w:rPr>
        <w:t>voir</w:t>
      </w:r>
      <w:r w:rsidRPr="00661911">
        <w:t xml:space="preserve"> guanéth</w:t>
      </w:r>
      <w:r w:rsidRPr="00661911">
        <w:t>i</w:t>
      </w:r>
      <w:r w:rsidRPr="00661911">
        <w:t>dine</w:t>
      </w:r>
    </w:p>
    <w:p w14:paraId="1C09D75B" w14:textId="77777777" w:rsidR="00563A41" w:rsidRPr="00661911" w:rsidRDefault="00563A41" w:rsidP="00563A41">
      <w:pPr>
        <w:pStyle w:val="med"/>
      </w:pPr>
      <w:r w:rsidRPr="00661911">
        <w:t xml:space="preserve">procainamide </w:t>
      </w:r>
      <w:r w:rsidRPr="00661911">
        <w:rPr>
          <w:rStyle w:val="Corpsdutexte2Gras"/>
          <w:rFonts w:eastAsia="Courier New"/>
          <w:b w:val="0"/>
          <w:sz w:val="24"/>
          <w:lang w:val="fr-CA"/>
        </w:rPr>
        <w:t>(</w:t>
      </w:r>
      <w:r w:rsidRPr="00661911">
        <w:rPr>
          <w:rStyle w:val="Corpsdutexte2Gras"/>
          <w:rFonts w:eastAsia="Courier New"/>
          <w:sz w:val="24"/>
          <w:lang w:val="fr-CA"/>
        </w:rPr>
        <w:t>Pronestyl®</w:t>
      </w:r>
      <w:r w:rsidRPr="00661911">
        <w:rPr>
          <w:rStyle w:val="Corpsdutexte2Gras"/>
          <w:rFonts w:eastAsia="Courier New"/>
          <w:b w:val="0"/>
          <w:sz w:val="24"/>
          <w:lang w:val="fr-CA"/>
        </w:rPr>
        <w:t xml:space="preserve"> </w:t>
      </w:r>
      <w:r w:rsidRPr="00661911">
        <w:t>[C]), 1200</w:t>
      </w:r>
    </w:p>
    <w:p w14:paraId="4097919B" w14:textId="77777777" w:rsidR="00563A41" w:rsidRPr="00661911" w:rsidRDefault="00563A41" w:rsidP="00563A41">
      <w:pPr>
        <w:pStyle w:val="med"/>
      </w:pPr>
      <w:r w:rsidRPr="00661911">
        <w:t xml:space="preserve">prochlorpérazine </w:t>
      </w:r>
      <w:r w:rsidRPr="00661911">
        <w:rPr>
          <w:rStyle w:val="Corpsdutexte2Gras"/>
          <w:rFonts w:eastAsia="Courier New"/>
          <w:b w:val="0"/>
          <w:sz w:val="24"/>
          <w:lang w:val="fr-CA"/>
        </w:rPr>
        <w:t>(</w:t>
      </w:r>
      <w:r w:rsidRPr="00661911">
        <w:rPr>
          <w:rStyle w:val="Corpsdutexte2Gras"/>
          <w:rFonts w:eastAsia="Courier New"/>
          <w:sz w:val="24"/>
          <w:lang w:val="fr-CA"/>
        </w:rPr>
        <w:t>Stem</w:t>
      </w:r>
      <w:r w:rsidRPr="00661911">
        <w:rPr>
          <w:rStyle w:val="Corpsdutexte2Gras"/>
          <w:rFonts w:eastAsia="Courier New"/>
          <w:sz w:val="24"/>
          <w:lang w:val="fr-CA"/>
        </w:rPr>
        <w:t>e</w:t>
      </w:r>
      <w:r w:rsidRPr="00661911">
        <w:rPr>
          <w:rStyle w:val="Corpsdutexte2Gras"/>
          <w:rFonts w:eastAsia="Courier New"/>
          <w:sz w:val="24"/>
          <w:lang w:val="fr-CA"/>
        </w:rPr>
        <w:t>til®</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Tementil®</w:t>
      </w:r>
      <w:r w:rsidRPr="00380EC0">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[F]), 1245,</w:t>
      </w:r>
      <w:r>
        <w:t xml:space="preserve"> </w:t>
      </w:r>
      <w:r w:rsidRPr="00661911">
        <w:t>1246</w:t>
      </w:r>
    </w:p>
    <w:p w14:paraId="11B9AF18" w14:textId="77777777" w:rsidR="00563A41" w:rsidRPr="00661911" w:rsidRDefault="00563A41" w:rsidP="00563A41">
      <w:pPr>
        <w:pStyle w:val="med"/>
      </w:pPr>
      <w:r w:rsidRPr="00661911">
        <w:t xml:space="preserve">procyclidine </w:t>
      </w:r>
      <w:r w:rsidRPr="00661911">
        <w:rPr>
          <w:rStyle w:val="Corpsdutexte2Gras"/>
          <w:rFonts w:eastAsia="Courier New"/>
          <w:b w:val="0"/>
          <w:sz w:val="24"/>
          <w:lang w:val="fr-CA"/>
        </w:rPr>
        <w:t>(</w:t>
      </w:r>
      <w:r w:rsidRPr="00661911">
        <w:rPr>
          <w:rStyle w:val="Corpsdutexte2Gras"/>
          <w:rFonts w:eastAsia="Courier New"/>
          <w:sz w:val="24"/>
          <w:lang w:val="fr-CA"/>
        </w:rPr>
        <w:t>Kemadrin®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Kemadrine®</w:t>
      </w:r>
      <w:r w:rsidRPr="00661911">
        <w:rPr>
          <w:rStyle w:val="Corpsdutexte2Gras"/>
          <w:rFonts w:eastAsia="Courier New"/>
          <w:b w:val="0"/>
          <w:sz w:val="24"/>
          <w:lang w:val="fr-CA"/>
        </w:rPr>
        <w:t xml:space="preserve"> </w:t>
      </w:r>
      <w:r w:rsidRPr="00661911">
        <w:t>[F]), 220, 237,</w:t>
      </w:r>
      <w:r>
        <w:t xml:space="preserve"> </w:t>
      </w:r>
      <w:r w:rsidRPr="00661911">
        <w:t>272, 849, 1108, 1168, 1171</w:t>
      </w:r>
    </w:p>
    <w:p w14:paraId="1B7EDFA6" w14:textId="77777777" w:rsidR="00563A41" w:rsidRPr="00661911" w:rsidRDefault="00563A41" w:rsidP="00563A41">
      <w:pPr>
        <w:pStyle w:val="med"/>
      </w:pPr>
      <w:r w:rsidRPr="00661911">
        <w:rPr>
          <w:rStyle w:val="Corpsdutexte2Gras"/>
          <w:rFonts w:eastAsia="Courier New"/>
          <w:sz w:val="24"/>
          <w:lang w:val="fr-CA"/>
        </w:rPr>
        <w:t>Prodasone®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médroxyprogestérone</w:t>
      </w:r>
    </w:p>
    <w:p w14:paraId="6D56920F" w14:textId="77777777" w:rsidR="00563A41" w:rsidRPr="00661911" w:rsidRDefault="00563A41" w:rsidP="00563A41">
      <w:pPr>
        <w:pStyle w:val="med"/>
      </w:pPr>
      <w:r w:rsidRPr="00661911">
        <w:rPr>
          <w:rStyle w:val="Corpsdutexte2Gras"/>
          <w:rFonts w:eastAsia="Courier New"/>
          <w:sz w:val="24"/>
          <w:lang w:val="fr-CA"/>
        </w:rPr>
        <w:t>Prolopa®</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bensérazide </w:t>
      </w:r>
      <w:r w:rsidRPr="00661911">
        <w:rPr>
          <w:rStyle w:val="Corpsdutexte2Italique"/>
          <w:rFonts w:eastAsia="Courier New"/>
          <w:sz w:val="24"/>
          <w:lang w:val="fr-CA"/>
        </w:rPr>
        <w:t>et</w:t>
      </w:r>
      <w:r w:rsidRPr="00661911">
        <w:t xml:space="preserve"> lévodopa</w:t>
      </w:r>
    </w:p>
    <w:p w14:paraId="2D2E307A" w14:textId="77777777" w:rsidR="00563A41" w:rsidRPr="00661911" w:rsidRDefault="00563A41" w:rsidP="00563A41">
      <w:pPr>
        <w:pStyle w:val="med"/>
      </w:pPr>
      <w:r w:rsidRPr="00661911">
        <w:t xml:space="preserve">prométhazine </w:t>
      </w:r>
      <w:r w:rsidRPr="00661911">
        <w:rPr>
          <w:rStyle w:val="Corpsdutexte2Gras"/>
          <w:rFonts w:eastAsia="Courier New"/>
          <w:b w:val="0"/>
          <w:sz w:val="24"/>
          <w:lang w:val="fr-CA"/>
        </w:rPr>
        <w:t>(</w:t>
      </w:r>
      <w:r w:rsidRPr="00661911">
        <w:rPr>
          <w:rStyle w:val="Corpsdutexte2Gras"/>
          <w:rFonts w:eastAsia="Courier New"/>
          <w:sz w:val="24"/>
          <w:lang w:val="fr-CA"/>
        </w:rPr>
        <w:t>Phéne</w:t>
      </w:r>
      <w:r w:rsidRPr="00661911">
        <w:rPr>
          <w:rStyle w:val="Corpsdutexte2Gras"/>
          <w:rFonts w:eastAsia="Courier New"/>
          <w:sz w:val="24"/>
          <w:lang w:val="fr-CA"/>
        </w:rPr>
        <w:t>r</w:t>
      </w:r>
      <w:r w:rsidRPr="00661911">
        <w:rPr>
          <w:rStyle w:val="Corpsdutexte2Gras"/>
          <w:rFonts w:eastAsia="Courier New"/>
          <w:sz w:val="24"/>
          <w:lang w:val="fr-CA"/>
        </w:rPr>
        <w:t>gan®</w:t>
      </w:r>
      <w:r w:rsidRPr="00661911">
        <w:rPr>
          <w:rStyle w:val="Corpsdutexte2Gras"/>
          <w:rFonts w:eastAsia="Courier New"/>
          <w:b w:val="0"/>
          <w:sz w:val="24"/>
          <w:lang w:val="fr-CA"/>
        </w:rPr>
        <w:t xml:space="preserve"> </w:t>
      </w:r>
      <w:r w:rsidRPr="00661911">
        <w:t>[C, F]), 1099, 1140</w:t>
      </w:r>
    </w:p>
    <w:p w14:paraId="600688DE" w14:textId="77777777" w:rsidR="00563A41" w:rsidRPr="00661911" w:rsidRDefault="00563A41" w:rsidP="00563A41">
      <w:pPr>
        <w:pStyle w:val="med"/>
      </w:pPr>
      <w:r w:rsidRPr="00661911">
        <w:rPr>
          <w:rStyle w:val="Corpsdutexte2Gras"/>
          <w:rFonts w:eastAsia="Courier New"/>
          <w:sz w:val="24"/>
          <w:lang w:val="fr-CA"/>
        </w:rPr>
        <w:t>Pronestyl®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procainamide</w:t>
      </w:r>
    </w:p>
    <w:p w14:paraId="75BD909A" w14:textId="77777777" w:rsidR="00563A41" w:rsidRPr="00661911" w:rsidRDefault="00563A41" w:rsidP="00563A41">
      <w:pPr>
        <w:pStyle w:val="med"/>
      </w:pPr>
      <w:r w:rsidRPr="00661911">
        <w:t>propentofylline</w:t>
      </w:r>
      <w:r w:rsidRPr="00380EC0">
        <w:rPr>
          <w:color w:val="FF0000"/>
          <w:vertAlign w:val="superscript"/>
        </w:rPr>
        <w:t>1</w:t>
      </w:r>
      <w:r w:rsidRPr="00661911">
        <w:t>, 133, 897</w:t>
      </w:r>
    </w:p>
    <w:p w14:paraId="046149A1" w14:textId="77777777" w:rsidR="00563A41" w:rsidRPr="00661911" w:rsidRDefault="00563A41" w:rsidP="00563A41">
      <w:pPr>
        <w:pStyle w:val="med"/>
      </w:pPr>
      <w:r w:rsidRPr="00661911">
        <w:t xml:space="preserve">propéricyazine, </w:t>
      </w:r>
      <w:r w:rsidRPr="00661911">
        <w:rPr>
          <w:rStyle w:val="Corpsdutexte2Italique"/>
          <w:rFonts w:eastAsia="Courier New"/>
          <w:sz w:val="24"/>
          <w:lang w:val="fr-CA"/>
        </w:rPr>
        <w:t>voir</w:t>
      </w:r>
      <w:r w:rsidRPr="00661911">
        <w:t xml:space="preserve"> péricy</w:t>
      </w:r>
      <w:r w:rsidRPr="00661911">
        <w:t>a</w:t>
      </w:r>
      <w:r w:rsidRPr="00661911">
        <w:t>zine</w:t>
      </w:r>
    </w:p>
    <w:p w14:paraId="23524556" w14:textId="77777777" w:rsidR="00563A41" w:rsidRPr="00661911" w:rsidRDefault="00563A41" w:rsidP="00563A41">
      <w:pPr>
        <w:pStyle w:val="med"/>
      </w:pPr>
      <w:r w:rsidRPr="00661911">
        <w:rPr>
          <w:rStyle w:val="Corpsdutexte4NonGras"/>
          <w:rFonts w:eastAsia="Courier New"/>
          <w:b w:val="0"/>
          <w:sz w:val="24"/>
          <w:lang w:val="fr-CA"/>
        </w:rPr>
        <w:t xml:space="preserve">propranolol </w:t>
      </w:r>
      <w:r w:rsidRPr="00661911">
        <w:t>(</w:t>
      </w:r>
      <w:r w:rsidRPr="00661911">
        <w:rPr>
          <w:b/>
        </w:rPr>
        <w:t>Indéral®</w:t>
      </w:r>
      <w:r w:rsidRPr="00661911">
        <w:t xml:space="preserve"> </w:t>
      </w:r>
      <w:r w:rsidRPr="00661911">
        <w:rPr>
          <w:rStyle w:val="Corpsdutexte4NonGras"/>
          <w:rFonts w:eastAsia="Courier New"/>
          <w:b w:val="0"/>
          <w:sz w:val="24"/>
          <w:lang w:val="fr-CA"/>
        </w:rPr>
        <w:t xml:space="preserve">[C] ; </w:t>
      </w:r>
      <w:r w:rsidRPr="00661911">
        <w:rPr>
          <w:b/>
        </w:rPr>
        <w:t>Avlocardyl®</w:t>
      </w:r>
      <w:r w:rsidRPr="00661911">
        <w:t xml:space="preserve">, </w:t>
      </w:r>
      <w:r w:rsidRPr="00661911">
        <w:rPr>
          <w:b/>
        </w:rPr>
        <w:t>Hemipralon®</w:t>
      </w:r>
      <w:r>
        <w:rPr>
          <w:b/>
        </w:rPr>
        <w:t xml:space="preserve"> </w:t>
      </w:r>
      <w:r w:rsidRPr="00661911">
        <w:t>[F]), 94, 140, 201, 220, 272, 354, 357, 389, 432, 847, 863,</w:t>
      </w:r>
      <w:r>
        <w:t xml:space="preserve"> </w:t>
      </w:r>
      <w:r w:rsidRPr="00661911">
        <w:t>867, 1141, 1151, 1153, 1172, 1201, 1213, 1216, 1402, 1522</w:t>
      </w:r>
    </w:p>
    <w:p w14:paraId="263AAF4A" w14:textId="77777777" w:rsidR="00563A41" w:rsidRPr="00661911" w:rsidRDefault="00563A41" w:rsidP="00563A41">
      <w:pPr>
        <w:pStyle w:val="med"/>
      </w:pPr>
      <w:r w:rsidRPr="00661911">
        <w:rPr>
          <w:rStyle w:val="Corpsdutexte2Gras"/>
          <w:rFonts w:eastAsia="Courier New"/>
          <w:sz w:val="24"/>
          <w:lang w:val="fr-CA"/>
        </w:rPr>
        <w:t>Prostigmin®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néostigmine</w:t>
      </w:r>
    </w:p>
    <w:p w14:paraId="34636274" w14:textId="77777777" w:rsidR="00563A41" w:rsidRPr="00661911" w:rsidRDefault="00563A41" w:rsidP="00563A41">
      <w:pPr>
        <w:pStyle w:val="med"/>
      </w:pPr>
      <w:r w:rsidRPr="00661911">
        <w:rPr>
          <w:rStyle w:val="Corpsdutexte2Gras"/>
          <w:rFonts w:eastAsia="Courier New"/>
          <w:sz w:val="24"/>
          <w:lang w:val="fr-CA"/>
        </w:rPr>
        <w:t>Prothiaden®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dosulépine</w:t>
      </w:r>
    </w:p>
    <w:p w14:paraId="63C4DB4C" w14:textId="77777777" w:rsidR="00563A41" w:rsidRPr="00661911" w:rsidRDefault="00563A41" w:rsidP="00563A41">
      <w:pPr>
        <w:pStyle w:val="med"/>
      </w:pPr>
      <w:r w:rsidRPr="00661911">
        <w:t xml:space="preserve">protriptyline </w:t>
      </w:r>
      <w:r w:rsidRPr="00661911">
        <w:rPr>
          <w:rStyle w:val="Corpsdutexte2Gras"/>
          <w:rFonts w:eastAsia="Courier New"/>
          <w:b w:val="0"/>
          <w:sz w:val="24"/>
          <w:lang w:val="fr-CA"/>
        </w:rPr>
        <w:t>(</w:t>
      </w:r>
      <w:r w:rsidRPr="00661911">
        <w:rPr>
          <w:rStyle w:val="Corpsdutexte2Gras"/>
          <w:rFonts w:eastAsia="Courier New"/>
          <w:sz w:val="24"/>
          <w:lang w:val="fr-CA"/>
        </w:rPr>
        <w:t>Triptil®</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Conco</w:t>
      </w:r>
      <w:r w:rsidRPr="00661911">
        <w:rPr>
          <w:rStyle w:val="Corpsdutexte2Gras"/>
          <w:rFonts w:eastAsia="Courier New"/>
          <w:sz w:val="24"/>
          <w:lang w:val="fr-CA"/>
        </w:rPr>
        <w:t>r</w:t>
      </w:r>
      <w:r w:rsidRPr="00661911">
        <w:rPr>
          <w:rStyle w:val="Corpsdutexte2Gras"/>
          <w:rFonts w:eastAsia="Courier New"/>
          <w:sz w:val="24"/>
          <w:lang w:val="fr-CA"/>
        </w:rPr>
        <w:t>dine®</w:t>
      </w:r>
      <w:r w:rsidRPr="00661911">
        <w:rPr>
          <w:rStyle w:val="Corpsdutexte2Gras"/>
          <w:rFonts w:eastAsia="Courier New"/>
          <w:b w:val="0"/>
          <w:sz w:val="24"/>
          <w:lang w:val="fr-CA"/>
        </w:rPr>
        <w:t xml:space="preserve"> </w:t>
      </w:r>
      <w:r w:rsidRPr="00661911">
        <w:t>[F]), 1194</w:t>
      </w:r>
    </w:p>
    <w:p w14:paraId="121DE6AD" w14:textId="77777777" w:rsidR="00563A41" w:rsidRPr="00661911" w:rsidRDefault="00563A41" w:rsidP="00563A41">
      <w:pPr>
        <w:pStyle w:val="med"/>
      </w:pPr>
      <w:r w:rsidRPr="00661911">
        <w:rPr>
          <w:rStyle w:val="Corpsdutexte2Gras"/>
          <w:rFonts w:eastAsia="Courier New"/>
          <w:sz w:val="24"/>
          <w:lang w:val="fr-CA"/>
        </w:rPr>
        <w:t>Provera®</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médroxyprogestérone</w:t>
      </w:r>
    </w:p>
    <w:p w14:paraId="20273C30" w14:textId="77777777" w:rsidR="00563A41" w:rsidRPr="00661911" w:rsidRDefault="00563A41" w:rsidP="00563A41">
      <w:pPr>
        <w:pStyle w:val="med"/>
      </w:pPr>
      <w:r w:rsidRPr="00661911">
        <w:rPr>
          <w:rStyle w:val="Corpsdutexte2Gras"/>
          <w:rFonts w:eastAsia="Courier New"/>
          <w:sz w:val="24"/>
          <w:lang w:val="fr-CA"/>
        </w:rPr>
        <w:t>Prozac®</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fluox</w:t>
      </w:r>
      <w:r w:rsidRPr="00661911">
        <w:t>é</w:t>
      </w:r>
      <w:r w:rsidRPr="00661911">
        <w:t>tine</w:t>
      </w:r>
    </w:p>
    <w:p w14:paraId="1C3CBFE7" w14:textId="77777777" w:rsidR="00563A41" w:rsidRPr="00661911" w:rsidRDefault="00563A41" w:rsidP="00563A41">
      <w:pPr>
        <w:pStyle w:val="med"/>
      </w:pPr>
      <w:r w:rsidRPr="00661911">
        <w:t xml:space="preserve">pyridostigmine </w:t>
      </w:r>
      <w:r w:rsidRPr="00661911">
        <w:rPr>
          <w:rStyle w:val="Corpsdutexte2Gras"/>
          <w:rFonts w:eastAsia="Courier New"/>
          <w:b w:val="0"/>
          <w:sz w:val="24"/>
          <w:lang w:val="fr-CA"/>
        </w:rPr>
        <w:t>(</w:t>
      </w:r>
      <w:r w:rsidRPr="00661911">
        <w:rPr>
          <w:rStyle w:val="Corpsdutexte2Gras"/>
          <w:rFonts w:eastAsia="Courier New"/>
          <w:sz w:val="24"/>
          <w:lang w:val="fr-CA"/>
        </w:rPr>
        <w:t>Mestinon®</w:t>
      </w:r>
      <w:r w:rsidRPr="00661911">
        <w:rPr>
          <w:rStyle w:val="Corpsdutexte2Gras"/>
          <w:rFonts w:eastAsia="Courier New"/>
          <w:b w:val="0"/>
          <w:sz w:val="24"/>
          <w:lang w:val="fr-CA"/>
        </w:rPr>
        <w:t xml:space="preserve"> </w:t>
      </w:r>
      <w:r w:rsidRPr="00661911">
        <w:t>[C, F]), 1197</w:t>
      </w:r>
    </w:p>
    <w:p w14:paraId="619AB8D0" w14:textId="77777777" w:rsidR="00563A41" w:rsidRPr="00661911" w:rsidRDefault="00563A41" w:rsidP="00563A41">
      <w:pPr>
        <w:pStyle w:val="med"/>
      </w:pPr>
      <w:r w:rsidRPr="00661911">
        <w:t>pyr</w:t>
      </w:r>
      <w:r w:rsidRPr="00661911">
        <w:t>i</w:t>
      </w:r>
      <w:r w:rsidRPr="00661911">
        <w:t xml:space="preserve">doxine </w:t>
      </w:r>
      <w:r w:rsidRPr="00661911">
        <w:rPr>
          <w:rStyle w:val="Corpsdutexte2Gras"/>
          <w:rFonts w:eastAsia="Courier New"/>
          <w:b w:val="0"/>
          <w:sz w:val="24"/>
          <w:lang w:val="fr-CA"/>
        </w:rPr>
        <w:t>(</w:t>
      </w:r>
      <w:r w:rsidRPr="00661911">
        <w:rPr>
          <w:rStyle w:val="Corpsdutexte2Gras"/>
          <w:rFonts w:eastAsia="Courier New"/>
          <w:sz w:val="24"/>
          <w:lang w:val="fr-CA"/>
        </w:rPr>
        <w:t>Vitamine B6®</w:t>
      </w:r>
      <w:r w:rsidRPr="00661911">
        <w:rPr>
          <w:rStyle w:val="Corpsdutexte2Gras"/>
          <w:rFonts w:eastAsia="Courier New"/>
          <w:b w:val="0"/>
          <w:sz w:val="24"/>
          <w:lang w:val="fr-CA"/>
        </w:rPr>
        <w:t xml:space="preserve"> </w:t>
      </w:r>
      <w:r w:rsidRPr="00661911">
        <w:t>[C, F]), 859</w:t>
      </w:r>
    </w:p>
    <w:p w14:paraId="07B0F0BD" w14:textId="77777777" w:rsidR="00563A41" w:rsidRPr="00661911" w:rsidRDefault="00563A41" w:rsidP="00563A41">
      <w:pPr>
        <w:pStyle w:val="med"/>
      </w:pPr>
    </w:p>
    <w:p w14:paraId="2A1028BA" w14:textId="77777777" w:rsidR="00563A41" w:rsidRPr="00661911" w:rsidRDefault="00563A41" w:rsidP="00563A41">
      <w:pPr>
        <w:pStyle w:val="med"/>
        <w:rPr>
          <w:b/>
        </w:rPr>
      </w:pPr>
      <w:r w:rsidRPr="00661911">
        <w:rPr>
          <w:b/>
        </w:rPr>
        <w:t>Q</w:t>
      </w:r>
    </w:p>
    <w:p w14:paraId="48F72589" w14:textId="77777777" w:rsidR="00563A41" w:rsidRDefault="00563A41" w:rsidP="00563A41">
      <w:pPr>
        <w:pStyle w:val="med"/>
      </w:pPr>
    </w:p>
    <w:p w14:paraId="4C67DAED" w14:textId="77777777" w:rsidR="00563A41" w:rsidRPr="00661911" w:rsidRDefault="00563A41" w:rsidP="00563A41">
      <w:pPr>
        <w:pStyle w:val="med"/>
      </w:pPr>
      <w:r w:rsidRPr="00661911">
        <w:t xml:space="preserve">quazépam </w:t>
      </w:r>
      <w:r w:rsidRPr="00661911">
        <w:rPr>
          <w:rStyle w:val="Corpsdutexte2Gras"/>
          <w:rFonts w:eastAsia="Courier New"/>
          <w:b w:val="0"/>
          <w:sz w:val="24"/>
          <w:lang w:val="fr-CA"/>
        </w:rPr>
        <w:t>(</w:t>
      </w:r>
      <w:r w:rsidRPr="00661911">
        <w:rPr>
          <w:rStyle w:val="Corpsdutexte2Gras"/>
          <w:rFonts w:eastAsia="Courier New"/>
          <w:sz w:val="24"/>
          <w:lang w:val="fr-CA"/>
        </w:rPr>
        <w:t>Doral®</w:t>
      </w:r>
      <w:r w:rsidRPr="00661911">
        <w:rPr>
          <w:rStyle w:val="Corpsdutexte2Gras"/>
          <w:rFonts w:eastAsia="Courier New"/>
          <w:b w:val="0"/>
          <w:sz w:val="24"/>
          <w:lang w:val="fr-CA"/>
        </w:rPr>
        <w:t xml:space="preserve"> </w:t>
      </w:r>
      <w:r w:rsidRPr="00661911">
        <w:t>[É.-U.]), 1140, 1141, 1143</w:t>
      </w:r>
    </w:p>
    <w:p w14:paraId="47468DFD" w14:textId="77777777" w:rsidR="00563A41" w:rsidRPr="00661911" w:rsidRDefault="00563A41" w:rsidP="00563A41">
      <w:pPr>
        <w:pStyle w:val="med"/>
      </w:pPr>
      <w:r w:rsidRPr="00661911">
        <w:t xml:space="preserve">quétiapine </w:t>
      </w:r>
      <w:r w:rsidRPr="00661911">
        <w:rPr>
          <w:rStyle w:val="Corpsdutexte2Gras"/>
          <w:rFonts w:eastAsia="Courier New"/>
          <w:b w:val="0"/>
          <w:sz w:val="24"/>
          <w:lang w:val="fr-CA"/>
        </w:rPr>
        <w:t>(</w:t>
      </w:r>
      <w:r w:rsidRPr="00661911">
        <w:rPr>
          <w:rStyle w:val="Corpsdutexte2Gras"/>
          <w:rFonts w:eastAsia="Courier New"/>
          <w:sz w:val="24"/>
          <w:lang w:val="fr-CA"/>
        </w:rPr>
        <w:t>Ser</w:t>
      </w:r>
      <w:r w:rsidRPr="00661911">
        <w:rPr>
          <w:rStyle w:val="Corpsdutexte2Gras"/>
          <w:rFonts w:eastAsia="Courier New"/>
          <w:sz w:val="24"/>
          <w:lang w:val="fr-CA"/>
        </w:rPr>
        <w:t>o</w:t>
      </w:r>
      <w:r w:rsidRPr="00661911">
        <w:rPr>
          <w:rStyle w:val="Corpsdutexte2Gras"/>
          <w:rFonts w:eastAsia="Courier New"/>
          <w:sz w:val="24"/>
          <w:lang w:val="fr-CA"/>
        </w:rPr>
        <w:t>quel®</w:t>
      </w:r>
      <w:r w:rsidRPr="00661911">
        <w:rPr>
          <w:rStyle w:val="Corpsdutexte2Gras"/>
          <w:rFonts w:eastAsia="Courier New"/>
          <w:b w:val="0"/>
          <w:sz w:val="24"/>
          <w:lang w:val="fr-CA"/>
        </w:rPr>
        <w:t xml:space="preserve"> </w:t>
      </w:r>
      <w:r w:rsidRPr="00661911">
        <w:t>[C, F]), 133, 237, 269, 272, 885, 902,</w:t>
      </w:r>
      <w:r>
        <w:t xml:space="preserve"> </w:t>
      </w:r>
      <w:r w:rsidRPr="00661911">
        <w:t>916, 1108, 1164, 1165, 1169, 1175, 1565, 1882</w:t>
      </w:r>
    </w:p>
    <w:p w14:paraId="78C1FF38" w14:textId="77777777" w:rsidR="00563A41" w:rsidRPr="00661911" w:rsidRDefault="00563A41" w:rsidP="00563A41">
      <w:pPr>
        <w:pStyle w:val="med"/>
      </w:pPr>
      <w:r w:rsidRPr="00661911">
        <w:t xml:space="preserve">quinidine </w:t>
      </w:r>
      <w:r w:rsidRPr="00661911">
        <w:rPr>
          <w:rStyle w:val="Corpsdutexte2Gras"/>
          <w:rFonts w:eastAsia="Courier New"/>
          <w:b w:val="0"/>
          <w:sz w:val="24"/>
          <w:lang w:val="fr-CA"/>
        </w:rPr>
        <w:t>(</w:t>
      </w:r>
      <w:r w:rsidRPr="00661911">
        <w:rPr>
          <w:rStyle w:val="Corpsdutexte2Gras"/>
          <w:rFonts w:eastAsia="Courier New"/>
          <w:sz w:val="24"/>
          <w:lang w:val="fr-CA"/>
        </w:rPr>
        <w:t>Biquin Dur</w:t>
      </w:r>
      <w:r w:rsidRPr="00661911">
        <w:rPr>
          <w:rStyle w:val="Corpsdutexte2Gras"/>
          <w:rFonts w:eastAsia="Courier New"/>
          <w:sz w:val="24"/>
          <w:lang w:val="fr-CA"/>
        </w:rPr>
        <w:t>u</w:t>
      </w:r>
      <w:r w:rsidRPr="00661911">
        <w:rPr>
          <w:rStyle w:val="Corpsdutexte2Gras"/>
          <w:rFonts w:eastAsia="Courier New"/>
          <w:sz w:val="24"/>
          <w:lang w:val="fr-CA"/>
        </w:rPr>
        <w:t>les®</w:t>
      </w:r>
      <w:r w:rsidRPr="00661911">
        <w:rPr>
          <w:rStyle w:val="Corpsdutexte2Gras"/>
          <w:rFonts w:eastAsia="Courier New"/>
          <w:b w:val="0"/>
          <w:sz w:val="24"/>
          <w:lang w:val="fr-CA"/>
        </w:rPr>
        <w:t xml:space="preserve">, </w:t>
      </w:r>
      <w:r w:rsidRPr="00661911">
        <w:rPr>
          <w:rStyle w:val="Corpsdutexte2Gras"/>
          <w:rFonts w:eastAsia="Courier New"/>
          <w:sz w:val="24"/>
          <w:lang w:val="fr-CA"/>
        </w:rPr>
        <w:t>Quinidine®</w:t>
      </w:r>
      <w:r w:rsidRPr="00661911">
        <w:rPr>
          <w:rStyle w:val="Corpsdutexte2Gras"/>
          <w:rFonts w:eastAsia="Courier New"/>
          <w:b w:val="0"/>
          <w:sz w:val="24"/>
          <w:lang w:val="fr-CA"/>
        </w:rPr>
        <w:t xml:space="preserve"> </w:t>
      </w:r>
      <w:r w:rsidRPr="00661911">
        <w:t>[C] ;</w:t>
      </w:r>
    </w:p>
    <w:p w14:paraId="4568FF27" w14:textId="77777777" w:rsidR="00563A41" w:rsidRPr="00661911" w:rsidRDefault="00563A41" w:rsidP="00563A41">
      <w:pPr>
        <w:pStyle w:val="med"/>
      </w:pPr>
      <w:r w:rsidRPr="00661911">
        <w:rPr>
          <w:rStyle w:val="Corpsdutexte2Gras"/>
          <w:rFonts w:eastAsia="Courier New"/>
          <w:sz w:val="24"/>
          <w:lang w:val="fr-CA"/>
        </w:rPr>
        <w:t>Cardioquine®</w:t>
      </w:r>
      <w:r w:rsidRPr="00661911">
        <w:rPr>
          <w:rStyle w:val="Corpsdutexte2Gras"/>
          <w:rFonts w:eastAsia="Courier New"/>
          <w:b w:val="0"/>
          <w:sz w:val="24"/>
          <w:lang w:val="fr-CA"/>
        </w:rPr>
        <w:t xml:space="preserve"> </w:t>
      </w:r>
      <w:r w:rsidRPr="00661911">
        <w:t>[F]), 1200, 1201</w:t>
      </w:r>
    </w:p>
    <w:p w14:paraId="68116617" w14:textId="77777777" w:rsidR="00563A41" w:rsidRPr="00661911" w:rsidRDefault="00563A41" w:rsidP="00563A41">
      <w:pPr>
        <w:pStyle w:val="med"/>
      </w:pPr>
      <w:r w:rsidRPr="00661911">
        <w:rPr>
          <w:rStyle w:val="Corpsdutexte2Gras"/>
          <w:rFonts w:eastAsia="Courier New"/>
          <w:sz w:val="24"/>
          <w:lang w:val="fr-CA"/>
        </w:rPr>
        <w:t>Quinidine®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quinidine</w:t>
      </w:r>
    </w:p>
    <w:p w14:paraId="7E8661E9" w14:textId="77777777" w:rsidR="00563A41" w:rsidRPr="00661911" w:rsidRDefault="00563A41" w:rsidP="00563A41">
      <w:pPr>
        <w:pStyle w:val="med"/>
      </w:pPr>
      <w:r w:rsidRPr="00661911">
        <w:t>quinp</w:t>
      </w:r>
      <w:r w:rsidRPr="00661911">
        <w:t>i</w:t>
      </w:r>
      <w:r w:rsidRPr="00661911">
        <w:t>role</w:t>
      </w:r>
      <w:r w:rsidRPr="00380EC0">
        <w:rPr>
          <w:color w:val="FF0000"/>
          <w:vertAlign w:val="superscript"/>
        </w:rPr>
        <w:t>1</w:t>
      </w:r>
      <w:r w:rsidRPr="00661911">
        <w:t>, 1564</w:t>
      </w:r>
    </w:p>
    <w:p w14:paraId="04671485" w14:textId="77777777" w:rsidR="00563A41" w:rsidRPr="00661911" w:rsidRDefault="00563A41" w:rsidP="00563A41">
      <w:pPr>
        <w:pStyle w:val="med"/>
      </w:pPr>
      <w:r w:rsidRPr="00661911">
        <w:t xml:space="preserve">quinupramine </w:t>
      </w:r>
      <w:r w:rsidRPr="00661911">
        <w:rPr>
          <w:rStyle w:val="Corpsdutexte2Gras"/>
          <w:rFonts w:eastAsia="Courier New"/>
          <w:b w:val="0"/>
          <w:sz w:val="24"/>
          <w:lang w:val="fr-CA"/>
        </w:rPr>
        <w:t>(</w:t>
      </w:r>
      <w:r w:rsidRPr="00661911">
        <w:rPr>
          <w:rStyle w:val="Corpsdutexte2Gras"/>
          <w:rFonts w:eastAsia="Courier New"/>
          <w:sz w:val="24"/>
          <w:lang w:val="fr-CA"/>
        </w:rPr>
        <w:t>Kinupril®</w:t>
      </w:r>
      <w:r w:rsidRPr="00661911">
        <w:rPr>
          <w:rStyle w:val="Corpsdutexte2Gras"/>
          <w:rFonts w:eastAsia="Courier New"/>
          <w:b w:val="0"/>
          <w:sz w:val="24"/>
          <w:lang w:val="fr-CA"/>
        </w:rPr>
        <w:t xml:space="preserve"> </w:t>
      </w:r>
      <w:r w:rsidRPr="00661911">
        <w:t>[F]), 1194, 1250</w:t>
      </w:r>
    </w:p>
    <w:p w14:paraId="018AE2F3" w14:textId="77777777" w:rsidR="00563A41" w:rsidRPr="00661911" w:rsidRDefault="00563A41" w:rsidP="00563A41">
      <w:pPr>
        <w:pStyle w:val="med"/>
      </w:pPr>
    </w:p>
    <w:p w14:paraId="48313355" w14:textId="77777777" w:rsidR="00563A41" w:rsidRPr="00661911" w:rsidRDefault="00563A41" w:rsidP="00563A41">
      <w:pPr>
        <w:pStyle w:val="med"/>
        <w:rPr>
          <w:b/>
        </w:rPr>
      </w:pPr>
      <w:r w:rsidRPr="00661911">
        <w:rPr>
          <w:b/>
        </w:rPr>
        <w:t>R</w:t>
      </w:r>
    </w:p>
    <w:p w14:paraId="228B206B" w14:textId="77777777" w:rsidR="00563A41" w:rsidRDefault="00563A41" w:rsidP="00563A41">
      <w:pPr>
        <w:pStyle w:val="med"/>
        <w:rPr>
          <w:rStyle w:val="Corpsdutexte2Gras"/>
          <w:rFonts w:eastAsia="Courier New"/>
          <w:sz w:val="24"/>
          <w:lang w:val="fr-CA"/>
        </w:rPr>
      </w:pPr>
    </w:p>
    <w:p w14:paraId="4E677453" w14:textId="77777777" w:rsidR="00563A41" w:rsidRPr="00661911" w:rsidRDefault="00563A41" w:rsidP="00563A41">
      <w:pPr>
        <w:pStyle w:val="med"/>
      </w:pPr>
      <w:r w:rsidRPr="00661911">
        <w:rPr>
          <w:rStyle w:val="Corpsdutexte2Gras"/>
          <w:rFonts w:eastAsia="Courier New"/>
          <w:sz w:val="24"/>
          <w:lang w:val="fr-CA"/>
        </w:rPr>
        <w:t>Regitine®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phentolamine</w:t>
      </w:r>
    </w:p>
    <w:p w14:paraId="71E66A9E" w14:textId="77777777" w:rsidR="00563A41" w:rsidRPr="00661911" w:rsidRDefault="00563A41" w:rsidP="00563A41">
      <w:pPr>
        <w:pStyle w:val="med"/>
      </w:pPr>
      <w:r w:rsidRPr="00661911">
        <w:rPr>
          <w:rStyle w:val="Corpsdutexte2Gras"/>
          <w:rFonts w:eastAsia="Courier New"/>
          <w:sz w:val="24"/>
          <w:lang w:val="fr-CA"/>
        </w:rPr>
        <w:t>Remeron®</w:t>
      </w:r>
      <w:r w:rsidRPr="00661911">
        <w:rPr>
          <w:rStyle w:val="Corpsdutexte2Gras"/>
          <w:rFonts w:eastAsia="Courier New"/>
          <w:b w:val="0"/>
          <w:sz w:val="24"/>
          <w:lang w:val="fr-CA"/>
        </w:rPr>
        <w:t xml:space="preserve"> </w:t>
      </w:r>
      <w:r w:rsidRPr="00661911">
        <w:t xml:space="preserve">(É.-U.), </w:t>
      </w:r>
      <w:r w:rsidRPr="00661911">
        <w:rPr>
          <w:rStyle w:val="Corpsdutexte2Italique"/>
          <w:rFonts w:eastAsia="Courier New"/>
          <w:sz w:val="24"/>
          <w:lang w:val="fr-CA"/>
        </w:rPr>
        <w:t>voir</w:t>
      </w:r>
      <w:r w:rsidRPr="00661911">
        <w:t xml:space="preserve"> mirtazapine</w:t>
      </w:r>
    </w:p>
    <w:p w14:paraId="2F9520C4" w14:textId="77777777" w:rsidR="00563A41" w:rsidRPr="00661911" w:rsidRDefault="00563A41" w:rsidP="00563A41">
      <w:pPr>
        <w:pStyle w:val="med"/>
      </w:pPr>
      <w:r w:rsidRPr="00661911">
        <w:rPr>
          <w:rStyle w:val="Corpsdutexte2Gras"/>
          <w:rFonts w:eastAsia="Courier New"/>
          <w:sz w:val="24"/>
          <w:lang w:val="fr-CA"/>
        </w:rPr>
        <w:t>Reminyl®</w:t>
      </w:r>
      <w:r w:rsidRPr="00661911">
        <w:rPr>
          <w:rStyle w:val="Corpsdutexte2Gras"/>
          <w:rFonts w:eastAsia="Courier New"/>
          <w:b w:val="0"/>
          <w:sz w:val="24"/>
          <w:lang w:val="fr-CA"/>
        </w:rPr>
        <w:t xml:space="preserve"> </w:t>
      </w:r>
      <w:r w:rsidRPr="00661911">
        <w:t xml:space="preserve">(É.-U.), </w:t>
      </w:r>
      <w:r w:rsidRPr="00661911">
        <w:rPr>
          <w:rStyle w:val="Corpsdutexte2Italique"/>
          <w:rFonts w:eastAsia="Courier New"/>
          <w:sz w:val="24"/>
          <w:lang w:val="fr-CA"/>
        </w:rPr>
        <w:t>voir</w:t>
      </w:r>
      <w:r w:rsidRPr="00661911">
        <w:t xml:space="preserve"> galant</w:t>
      </w:r>
      <w:r w:rsidRPr="00661911">
        <w:t>a</w:t>
      </w:r>
      <w:r w:rsidRPr="00661911">
        <w:t>mine</w:t>
      </w:r>
    </w:p>
    <w:p w14:paraId="0716D24D" w14:textId="77777777" w:rsidR="00563A41" w:rsidRPr="00661911" w:rsidRDefault="00563A41" w:rsidP="00563A41">
      <w:pPr>
        <w:pStyle w:val="med"/>
      </w:pPr>
      <w:r w:rsidRPr="00661911">
        <w:t xml:space="preserve">réserpine </w:t>
      </w:r>
      <w:r w:rsidRPr="00661911">
        <w:rPr>
          <w:rStyle w:val="Corpsdutexte2Gras"/>
          <w:rFonts w:eastAsia="Courier New"/>
          <w:b w:val="0"/>
          <w:sz w:val="24"/>
          <w:lang w:val="fr-CA"/>
        </w:rPr>
        <w:t>(</w:t>
      </w:r>
      <w:r w:rsidRPr="00661911">
        <w:rPr>
          <w:rStyle w:val="Corpsdutexte2Gras"/>
          <w:rFonts w:eastAsia="Courier New"/>
          <w:sz w:val="24"/>
          <w:lang w:val="fr-CA"/>
        </w:rPr>
        <w:t>Serpasil®</w:t>
      </w:r>
      <w:r w:rsidRPr="00661911">
        <w:rPr>
          <w:rStyle w:val="Corpsdutexte2Gras"/>
          <w:rFonts w:eastAsia="Courier New"/>
          <w:b w:val="0"/>
          <w:sz w:val="24"/>
          <w:lang w:val="fr-CA"/>
        </w:rPr>
        <w:t xml:space="preserve"> </w:t>
      </w:r>
      <w:r w:rsidRPr="00661911">
        <w:t>[C]), 304, 866, 880, 1162, 1240, 1246, 1848</w:t>
      </w:r>
    </w:p>
    <w:p w14:paraId="118E984F" w14:textId="77777777" w:rsidR="00563A41" w:rsidRPr="00661911" w:rsidRDefault="00563A41" w:rsidP="00563A41">
      <w:pPr>
        <w:pStyle w:val="med"/>
      </w:pPr>
      <w:r w:rsidRPr="00661911">
        <w:rPr>
          <w:rStyle w:val="Corpsdutexte2Gras"/>
          <w:rFonts w:eastAsia="Courier New"/>
          <w:sz w:val="24"/>
          <w:lang w:val="fr-CA"/>
        </w:rPr>
        <w:t>Restoril®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témazépam</w:t>
      </w:r>
    </w:p>
    <w:p w14:paraId="2675DB5A" w14:textId="77777777" w:rsidR="00563A41" w:rsidRPr="00661911" w:rsidRDefault="00563A41" w:rsidP="00563A41">
      <w:pPr>
        <w:pStyle w:val="med"/>
      </w:pPr>
      <w:r w:rsidRPr="00661911">
        <w:rPr>
          <w:rStyle w:val="Corpsdutexte2Gras"/>
          <w:rFonts w:eastAsia="Courier New"/>
          <w:sz w:val="24"/>
          <w:lang w:val="fr-CA"/>
        </w:rPr>
        <w:t xml:space="preserve">Retrovir® </w:t>
      </w:r>
      <w:r w:rsidRPr="00661911">
        <w:t xml:space="preserve">(C, F), </w:t>
      </w:r>
      <w:r w:rsidRPr="00661911">
        <w:rPr>
          <w:rStyle w:val="Corpsdutexte2Italique"/>
          <w:rFonts w:eastAsia="Courier New"/>
          <w:sz w:val="24"/>
          <w:lang w:val="fr-CA"/>
        </w:rPr>
        <w:t>voir</w:t>
      </w:r>
      <w:r w:rsidRPr="00661911">
        <w:t xml:space="preserve"> azidothymidine, AZT </w:t>
      </w:r>
      <w:r w:rsidRPr="00661911">
        <w:rPr>
          <w:rStyle w:val="Corpsdutexte2Italique"/>
          <w:rFonts w:eastAsia="Courier New"/>
          <w:sz w:val="24"/>
          <w:lang w:val="fr-CA"/>
        </w:rPr>
        <w:t>et</w:t>
      </w:r>
      <w:r w:rsidRPr="00661911">
        <w:t xml:space="preserve"> zidovudine</w:t>
      </w:r>
    </w:p>
    <w:p w14:paraId="126CDE92" w14:textId="77777777" w:rsidR="00563A41" w:rsidRPr="00661911" w:rsidRDefault="00563A41" w:rsidP="00563A41">
      <w:pPr>
        <w:pStyle w:val="med"/>
      </w:pPr>
      <w:r w:rsidRPr="00661911">
        <w:rPr>
          <w:rStyle w:val="Corpsdutexte2Gras"/>
          <w:rFonts w:eastAsia="Courier New"/>
          <w:sz w:val="24"/>
          <w:lang w:val="fr-CA"/>
        </w:rPr>
        <w:t>ReVia®</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naltrexone</w:t>
      </w:r>
    </w:p>
    <w:p w14:paraId="75A33677" w14:textId="77777777" w:rsidR="00563A41" w:rsidRPr="00661911" w:rsidRDefault="00563A41" w:rsidP="00563A41">
      <w:pPr>
        <w:pStyle w:val="med"/>
      </w:pPr>
      <w:r w:rsidRPr="00661911">
        <w:rPr>
          <w:rStyle w:val="Corpsdutexte2Gras"/>
          <w:rFonts w:eastAsia="Courier New"/>
          <w:sz w:val="24"/>
          <w:lang w:val="fr-CA"/>
        </w:rPr>
        <w:t>Rheumatrex®</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méthotrexate </w:t>
      </w:r>
    </w:p>
    <w:p w14:paraId="116D729D" w14:textId="77777777" w:rsidR="00563A41" w:rsidRPr="00661911" w:rsidRDefault="00563A41" w:rsidP="00563A41">
      <w:pPr>
        <w:pStyle w:val="med"/>
      </w:pPr>
      <w:r w:rsidRPr="00661911">
        <w:rPr>
          <w:rStyle w:val="Corpsdutexte2Gras"/>
          <w:rFonts w:eastAsia="Courier New"/>
          <w:sz w:val="24"/>
          <w:lang w:val="fr-CA"/>
        </w:rPr>
        <w:t>Rifadin®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rifampicine</w:t>
      </w:r>
    </w:p>
    <w:p w14:paraId="2ED29C6C" w14:textId="77777777" w:rsidR="00563A41" w:rsidRDefault="00563A41" w:rsidP="00563A41">
      <w:pPr>
        <w:pStyle w:val="med"/>
      </w:pPr>
    </w:p>
    <w:p w14:paraId="60C7953A" w14:textId="77777777" w:rsidR="00563A41" w:rsidRPr="00661911" w:rsidRDefault="00563A41" w:rsidP="00563A41">
      <w:pPr>
        <w:pStyle w:val="med"/>
      </w:pPr>
      <w:r w:rsidRPr="00661911">
        <w:t>[2000]</w:t>
      </w:r>
    </w:p>
    <w:p w14:paraId="63B4C289" w14:textId="77777777" w:rsidR="00563A41" w:rsidRPr="00661911" w:rsidRDefault="00563A41" w:rsidP="00563A41">
      <w:pPr>
        <w:pStyle w:val="med"/>
        <w:rPr>
          <w:szCs w:val="19"/>
        </w:rPr>
      </w:pPr>
    </w:p>
    <w:p w14:paraId="2897F443" w14:textId="77777777" w:rsidR="00563A41" w:rsidRPr="00661911" w:rsidRDefault="00563A41" w:rsidP="00563A41">
      <w:pPr>
        <w:pStyle w:val="med"/>
      </w:pPr>
      <w:r w:rsidRPr="00661911">
        <w:rPr>
          <w:rStyle w:val="Corpsdutexte2Gras"/>
          <w:rFonts w:eastAsia="Courier New"/>
          <w:sz w:val="24"/>
          <w:lang w:val="fr-CA"/>
        </w:rPr>
        <w:t>Rifadine®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rifampicine</w:t>
      </w:r>
    </w:p>
    <w:p w14:paraId="688276CB" w14:textId="77777777" w:rsidR="00563A41" w:rsidRPr="00661911" w:rsidRDefault="00563A41" w:rsidP="00563A41">
      <w:pPr>
        <w:pStyle w:val="med"/>
      </w:pPr>
      <w:r w:rsidRPr="00661911">
        <w:t xml:space="preserve">rifampicine </w:t>
      </w:r>
      <w:r w:rsidRPr="00661911">
        <w:rPr>
          <w:rStyle w:val="Corpsdutexte2Gras"/>
          <w:rFonts w:eastAsia="Courier New"/>
          <w:b w:val="0"/>
          <w:sz w:val="24"/>
          <w:lang w:val="fr-CA"/>
        </w:rPr>
        <w:t>(</w:t>
      </w:r>
      <w:r w:rsidRPr="00661911">
        <w:rPr>
          <w:rStyle w:val="Corpsdutexte2Gras"/>
          <w:rFonts w:eastAsia="Courier New"/>
          <w:sz w:val="24"/>
          <w:lang w:val="fr-CA"/>
        </w:rPr>
        <w:t>Rifadin®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Rifad</w:t>
      </w:r>
      <w:r w:rsidRPr="00661911">
        <w:rPr>
          <w:rStyle w:val="Corpsdutexte2Gras"/>
          <w:rFonts w:eastAsia="Courier New"/>
          <w:sz w:val="24"/>
          <w:lang w:val="fr-CA"/>
        </w:rPr>
        <w:t>i</w:t>
      </w:r>
      <w:r w:rsidRPr="00661911">
        <w:rPr>
          <w:rStyle w:val="Corpsdutexte2Gras"/>
          <w:rFonts w:eastAsia="Courier New"/>
          <w:sz w:val="24"/>
          <w:lang w:val="fr-CA"/>
        </w:rPr>
        <w:t>ne®</w:t>
      </w:r>
      <w:r w:rsidRPr="00661911">
        <w:rPr>
          <w:rStyle w:val="Corpsdutexte2Gras"/>
          <w:rFonts w:eastAsia="Courier New"/>
          <w:b w:val="0"/>
          <w:sz w:val="24"/>
          <w:lang w:val="fr-CA"/>
        </w:rPr>
        <w:t xml:space="preserve"> </w:t>
      </w:r>
      <w:r w:rsidRPr="00661911">
        <w:t>[F]), 1153</w:t>
      </w:r>
    </w:p>
    <w:p w14:paraId="70143C62" w14:textId="77777777" w:rsidR="00563A41" w:rsidRPr="00661911" w:rsidRDefault="00563A41" w:rsidP="00563A41">
      <w:pPr>
        <w:pStyle w:val="med"/>
      </w:pPr>
      <w:r w:rsidRPr="00661911">
        <w:rPr>
          <w:rStyle w:val="Corpsdutexte2Gras"/>
          <w:rFonts w:eastAsia="Courier New"/>
          <w:sz w:val="24"/>
          <w:lang w:val="fr-CA"/>
        </w:rPr>
        <w:t>Rimifon®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isoniazide</w:t>
      </w:r>
    </w:p>
    <w:p w14:paraId="535D785B" w14:textId="77777777" w:rsidR="00563A41" w:rsidRPr="00661911" w:rsidRDefault="00563A41" w:rsidP="00563A41">
      <w:pPr>
        <w:pStyle w:val="med"/>
      </w:pPr>
      <w:r w:rsidRPr="00661911">
        <w:rPr>
          <w:rStyle w:val="Corpsdutexte2Gras"/>
          <w:rFonts w:eastAsia="Courier New"/>
          <w:sz w:val="24"/>
          <w:lang w:val="fr-CA"/>
        </w:rPr>
        <w:t>Risperdal®</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rispéridone</w:t>
      </w:r>
    </w:p>
    <w:p w14:paraId="43DF2588" w14:textId="77777777" w:rsidR="00563A41" w:rsidRPr="00661911" w:rsidRDefault="00563A41" w:rsidP="00563A41">
      <w:pPr>
        <w:pStyle w:val="med"/>
      </w:pPr>
      <w:r w:rsidRPr="00661911">
        <w:t xml:space="preserve">rispéridone </w:t>
      </w:r>
      <w:r w:rsidRPr="00661911">
        <w:rPr>
          <w:rStyle w:val="Corpsdutexte2Gras"/>
          <w:rFonts w:eastAsia="Courier New"/>
          <w:b w:val="0"/>
          <w:sz w:val="24"/>
          <w:lang w:val="fr-CA"/>
        </w:rPr>
        <w:t>(</w:t>
      </w:r>
      <w:r w:rsidRPr="00661911">
        <w:rPr>
          <w:rStyle w:val="Corpsdutexte2Gras"/>
          <w:rFonts w:eastAsia="Courier New"/>
          <w:sz w:val="24"/>
          <w:lang w:val="fr-CA"/>
        </w:rPr>
        <w:t>Rispe</w:t>
      </w:r>
      <w:r w:rsidRPr="00661911">
        <w:rPr>
          <w:rStyle w:val="Corpsdutexte2Gras"/>
          <w:rFonts w:eastAsia="Courier New"/>
          <w:sz w:val="24"/>
          <w:lang w:val="fr-CA"/>
        </w:rPr>
        <w:t>r</w:t>
      </w:r>
      <w:r w:rsidRPr="00661911">
        <w:rPr>
          <w:rStyle w:val="Corpsdutexte2Gras"/>
          <w:rFonts w:eastAsia="Courier New"/>
          <w:sz w:val="24"/>
          <w:lang w:val="fr-CA"/>
        </w:rPr>
        <w:t>dal®</w:t>
      </w:r>
      <w:r w:rsidRPr="00661911">
        <w:rPr>
          <w:rStyle w:val="Corpsdutexte2Gras"/>
          <w:rFonts w:eastAsia="Courier New"/>
          <w:b w:val="0"/>
          <w:sz w:val="24"/>
          <w:lang w:val="fr-CA"/>
        </w:rPr>
        <w:t xml:space="preserve"> </w:t>
      </w:r>
      <w:r w:rsidRPr="00661911">
        <w:t>[C, F]), 133, 237, 255, 269, 272,</w:t>
      </w:r>
      <w:r>
        <w:t xml:space="preserve"> </w:t>
      </w:r>
      <w:r w:rsidRPr="00661911">
        <w:t>325, 372, 885, 902, 916, 1030, 1108, 1109, 1113, 1162, 1163, 1164, 1165, 1169, 1173, 1175, 1201, 1209, 1222, 1233, 1247, 1248, 1520, 1565, 1882</w:t>
      </w:r>
    </w:p>
    <w:p w14:paraId="62AFB084" w14:textId="77777777" w:rsidR="00563A41" w:rsidRPr="00661911" w:rsidRDefault="00563A41" w:rsidP="00563A41">
      <w:pPr>
        <w:pStyle w:val="med"/>
      </w:pPr>
      <w:r w:rsidRPr="00661911">
        <w:rPr>
          <w:rStyle w:val="Corpsdutexte2Gras"/>
          <w:rFonts w:eastAsia="Courier New"/>
          <w:sz w:val="24"/>
          <w:lang w:val="fr-CA"/>
        </w:rPr>
        <w:t>Ritalin®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méthylphénidate</w:t>
      </w:r>
    </w:p>
    <w:p w14:paraId="09139731" w14:textId="77777777" w:rsidR="00563A41" w:rsidRPr="00661911" w:rsidRDefault="00563A41" w:rsidP="00563A41">
      <w:pPr>
        <w:pStyle w:val="med"/>
      </w:pPr>
      <w:r w:rsidRPr="00661911">
        <w:rPr>
          <w:rStyle w:val="Corpsdutexte2Gras"/>
          <w:rFonts w:eastAsia="Courier New"/>
          <w:sz w:val="24"/>
          <w:lang w:val="fr-CA"/>
        </w:rPr>
        <w:t>Ritaline®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méthylphénidate</w:t>
      </w:r>
    </w:p>
    <w:p w14:paraId="4F9BE11B" w14:textId="77777777" w:rsidR="00563A41" w:rsidRPr="00661911" w:rsidRDefault="00563A41" w:rsidP="00563A41">
      <w:pPr>
        <w:pStyle w:val="med"/>
      </w:pPr>
      <w:r w:rsidRPr="00661911">
        <w:t>ritansérine</w:t>
      </w:r>
      <w:r w:rsidRPr="00626DE2">
        <w:rPr>
          <w:color w:val="FF0000"/>
          <w:vertAlign w:val="superscript"/>
        </w:rPr>
        <w:t>1</w:t>
      </w:r>
      <w:r w:rsidRPr="00661911">
        <w:t>, 1154</w:t>
      </w:r>
    </w:p>
    <w:p w14:paraId="2A17AC64" w14:textId="77777777" w:rsidR="00563A41" w:rsidRPr="00661911" w:rsidRDefault="00563A41" w:rsidP="00563A41">
      <w:pPr>
        <w:pStyle w:val="med"/>
      </w:pPr>
      <w:r w:rsidRPr="00661911">
        <w:t xml:space="preserve">ritonavir </w:t>
      </w:r>
      <w:r w:rsidRPr="00661911">
        <w:rPr>
          <w:rStyle w:val="Corpsdutexte2Gras"/>
          <w:rFonts w:eastAsia="Courier New"/>
          <w:b w:val="0"/>
          <w:sz w:val="24"/>
          <w:lang w:val="fr-CA"/>
        </w:rPr>
        <w:t>(</w:t>
      </w:r>
      <w:r w:rsidRPr="00661911">
        <w:rPr>
          <w:rStyle w:val="Corpsdutexte2Gras"/>
          <w:rFonts w:eastAsia="Courier New"/>
          <w:sz w:val="24"/>
          <w:lang w:val="fr-CA"/>
        </w:rPr>
        <w:t>Norvir®</w:t>
      </w:r>
      <w:r w:rsidRPr="00661911">
        <w:rPr>
          <w:rStyle w:val="Corpsdutexte2Gras"/>
          <w:rFonts w:eastAsia="Courier New"/>
          <w:b w:val="0"/>
          <w:sz w:val="24"/>
          <w:lang w:val="fr-CA"/>
        </w:rPr>
        <w:t xml:space="preserve"> </w:t>
      </w:r>
      <w:r w:rsidRPr="00661911">
        <w:t>[C, F]), 1151</w:t>
      </w:r>
    </w:p>
    <w:p w14:paraId="693D3B29" w14:textId="77777777" w:rsidR="00563A41" w:rsidRPr="00661911" w:rsidRDefault="00563A41" w:rsidP="00563A41">
      <w:pPr>
        <w:pStyle w:val="med"/>
      </w:pPr>
      <w:r w:rsidRPr="00661911">
        <w:t xml:space="preserve">rivastigmine </w:t>
      </w:r>
      <w:r w:rsidRPr="00661911">
        <w:rPr>
          <w:rStyle w:val="Corpsdutexte2Gras"/>
          <w:rFonts w:eastAsia="Courier New"/>
          <w:b w:val="0"/>
          <w:sz w:val="24"/>
          <w:lang w:val="fr-CA"/>
        </w:rPr>
        <w:t>(</w:t>
      </w:r>
      <w:r w:rsidRPr="00661911">
        <w:rPr>
          <w:rStyle w:val="Corpsdutexte2Gras"/>
          <w:rFonts w:eastAsia="Courier New"/>
          <w:sz w:val="24"/>
          <w:lang w:val="fr-CA"/>
        </w:rPr>
        <w:t>Exelon®</w:t>
      </w:r>
      <w:r w:rsidRPr="00661911">
        <w:rPr>
          <w:rStyle w:val="Corpsdutexte2Gras"/>
          <w:rFonts w:eastAsia="Courier New"/>
          <w:b w:val="0"/>
          <w:sz w:val="24"/>
          <w:lang w:val="fr-CA"/>
        </w:rPr>
        <w:t xml:space="preserve"> </w:t>
      </w:r>
      <w:r w:rsidRPr="00661911">
        <w:t>[C]), 132, 897, 902</w:t>
      </w:r>
    </w:p>
    <w:p w14:paraId="6D1394FE" w14:textId="77777777" w:rsidR="00563A41" w:rsidRPr="00661911" w:rsidRDefault="00563A41" w:rsidP="00563A41">
      <w:pPr>
        <w:pStyle w:val="med"/>
      </w:pPr>
      <w:r w:rsidRPr="00661911">
        <w:rPr>
          <w:rStyle w:val="Corpsdutexte2Gras"/>
          <w:rFonts w:eastAsia="Courier New"/>
          <w:sz w:val="24"/>
          <w:lang w:val="fr-CA"/>
        </w:rPr>
        <w:t>Rivotril®</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cl</w:t>
      </w:r>
      <w:r w:rsidRPr="00661911">
        <w:t>o</w:t>
      </w:r>
      <w:r w:rsidRPr="00661911">
        <w:t>nazépam</w:t>
      </w:r>
    </w:p>
    <w:p w14:paraId="2347D334" w14:textId="77777777" w:rsidR="00563A41" w:rsidRPr="00661911" w:rsidRDefault="00563A41" w:rsidP="00563A41">
      <w:pPr>
        <w:pStyle w:val="med"/>
      </w:pPr>
      <w:r w:rsidRPr="00661911">
        <w:rPr>
          <w:rStyle w:val="Corpsdutexte2Gras"/>
          <w:rFonts w:eastAsia="Courier New"/>
          <w:sz w:val="24"/>
          <w:lang w:val="fr-CA"/>
        </w:rPr>
        <w:t>Roaccutane®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isotrétinoïne</w:t>
      </w:r>
    </w:p>
    <w:p w14:paraId="157E4058" w14:textId="77777777" w:rsidR="00563A41" w:rsidRPr="00661911" w:rsidRDefault="00563A41" w:rsidP="00563A41">
      <w:pPr>
        <w:pStyle w:val="med"/>
      </w:pPr>
      <w:r w:rsidRPr="00661911">
        <w:rPr>
          <w:rStyle w:val="Corpsdutexte2Gras"/>
          <w:rFonts w:eastAsia="Courier New"/>
          <w:sz w:val="24"/>
          <w:lang w:val="fr-CA"/>
        </w:rPr>
        <w:t>Robinul®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glycopyrrolate</w:t>
      </w:r>
    </w:p>
    <w:p w14:paraId="27772A44" w14:textId="77777777" w:rsidR="00563A41" w:rsidRPr="00661911" w:rsidRDefault="00563A41" w:rsidP="00563A41">
      <w:pPr>
        <w:pStyle w:val="med"/>
      </w:pPr>
      <w:r w:rsidRPr="00661911">
        <w:rPr>
          <w:rStyle w:val="Corpsdutexte2Gras"/>
          <w:rFonts w:eastAsia="Courier New"/>
          <w:sz w:val="24"/>
          <w:lang w:val="fr-CA"/>
        </w:rPr>
        <w:t>Rogitine®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phent</w:t>
      </w:r>
      <w:r w:rsidRPr="00661911">
        <w:t>o</w:t>
      </w:r>
      <w:r w:rsidRPr="00661911">
        <w:t>lamine</w:t>
      </w:r>
    </w:p>
    <w:p w14:paraId="219D3252" w14:textId="77777777" w:rsidR="00563A41" w:rsidRPr="00661911" w:rsidRDefault="00563A41" w:rsidP="00563A41">
      <w:pPr>
        <w:pStyle w:val="med"/>
      </w:pPr>
      <w:r w:rsidRPr="00661911">
        <w:rPr>
          <w:rStyle w:val="Corpsdutexte2Gras"/>
          <w:rFonts w:eastAsia="Courier New"/>
          <w:sz w:val="24"/>
          <w:lang w:val="fr-CA"/>
        </w:rPr>
        <w:t>Rohypnol®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flunitrazépam</w:t>
      </w:r>
    </w:p>
    <w:p w14:paraId="26A02F6F" w14:textId="77777777" w:rsidR="00563A41" w:rsidRPr="00661911" w:rsidRDefault="00563A41" w:rsidP="00563A41">
      <w:pPr>
        <w:pStyle w:val="med"/>
      </w:pPr>
    </w:p>
    <w:p w14:paraId="6A487F47" w14:textId="77777777" w:rsidR="00563A41" w:rsidRPr="00661911" w:rsidRDefault="00563A41" w:rsidP="00563A41">
      <w:pPr>
        <w:pStyle w:val="med"/>
        <w:rPr>
          <w:b/>
        </w:rPr>
      </w:pPr>
      <w:r w:rsidRPr="00661911">
        <w:rPr>
          <w:b/>
        </w:rPr>
        <w:t>S</w:t>
      </w:r>
    </w:p>
    <w:p w14:paraId="7A47AB58" w14:textId="77777777" w:rsidR="00563A41" w:rsidRDefault="00563A41" w:rsidP="00563A41">
      <w:pPr>
        <w:pStyle w:val="med"/>
        <w:rPr>
          <w:rStyle w:val="Corpsdutexte2Gras"/>
          <w:rFonts w:eastAsia="Courier New"/>
          <w:sz w:val="24"/>
          <w:lang w:val="fr-CA"/>
        </w:rPr>
      </w:pPr>
    </w:p>
    <w:p w14:paraId="2A854608" w14:textId="77777777" w:rsidR="00563A41" w:rsidRPr="00661911" w:rsidRDefault="00563A41" w:rsidP="00563A41">
      <w:pPr>
        <w:pStyle w:val="med"/>
      </w:pPr>
      <w:r w:rsidRPr="00661911">
        <w:rPr>
          <w:rStyle w:val="Corpsdutexte2Gras"/>
          <w:rFonts w:eastAsia="Courier New"/>
          <w:sz w:val="24"/>
          <w:lang w:val="fr-CA"/>
        </w:rPr>
        <w:t>Sabril®</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vigabatrine</w:t>
      </w:r>
    </w:p>
    <w:p w14:paraId="55DC6C82" w14:textId="77777777" w:rsidR="00563A41" w:rsidRPr="00661911" w:rsidRDefault="00563A41" w:rsidP="00563A41">
      <w:pPr>
        <w:pStyle w:val="med"/>
        <w:rPr>
          <w:b/>
        </w:rPr>
      </w:pPr>
      <w:r w:rsidRPr="00661911">
        <w:rPr>
          <w:rStyle w:val="Corpsdutexte2Gras"/>
          <w:rFonts w:eastAsia="Courier New"/>
          <w:sz w:val="24"/>
          <w:lang w:val="fr-CA"/>
        </w:rPr>
        <w:t>Sandimmune I.V.®</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cyclosporine</w:t>
      </w:r>
    </w:p>
    <w:p w14:paraId="043B9BA2" w14:textId="77777777" w:rsidR="00563A41" w:rsidRPr="00661911" w:rsidRDefault="00563A41" w:rsidP="00563A41">
      <w:pPr>
        <w:pStyle w:val="med"/>
      </w:pPr>
      <w:r w:rsidRPr="00661911">
        <w:rPr>
          <w:rStyle w:val="Corpsdutexte2Gras"/>
          <w:rFonts w:eastAsia="Courier New"/>
          <w:sz w:val="24"/>
          <w:lang w:val="fr-CA"/>
        </w:rPr>
        <w:t>Sandinum®</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cyclosporine</w:t>
      </w:r>
    </w:p>
    <w:p w14:paraId="7DCE589C" w14:textId="77777777" w:rsidR="00563A41" w:rsidRPr="00661911" w:rsidRDefault="00563A41" w:rsidP="00563A41">
      <w:pPr>
        <w:pStyle w:val="med"/>
      </w:pPr>
      <w:r w:rsidRPr="00661911">
        <w:rPr>
          <w:rStyle w:val="Corpsdutexte2Gras"/>
          <w:rFonts w:eastAsia="Courier New"/>
          <w:sz w:val="24"/>
          <w:lang w:val="fr-CA"/>
        </w:rPr>
        <w:t>Scopoderm®</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scopolamine</w:t>
      </w:r>
    </w:p>
    <w:p w14:paraId="702A52CD" w14:textId="77777777" w:rsidR="00563A41" w:rsidRPr="00661911" w:rsidRDefault="00563A41" w:rsidP="00563A41">
      <w:pPr>
        <w:pStyle w:val="med"/>
      </w:pPr>
      <w:r w:rsidRPr="00661911">
        <w:t xml:space="preserve">scopolamine </w:t>
      </w:r>
      <w:r w:rsidRPr="00661911">
        <w:rPr>
          <w:rStyle w:val="Corpsdutexte2Gras"/>
          <w:rFonts w:eastAsia="Courier New"/>
          <w:b w:val="0"/>
          <w:sz w:val="24"/>
          <w:lang w:val="fr-CA"/>
        </w:rPr>
        <w:t>(</w:t>
      </w:r>
      <w:r w:rsidRPr="00661911">
        <w:rPr>
          <w:rStyle w:val="Corpsdutexte2Gras"/>
          <w:rFonts w:eastAsia="Courier New"/>
          <w:sz w:val="24"/>
          <w:lang w:val="fr-CA"/>
        </w:rPr>
        <w:t>Transderm®</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Scopoderm®</w:t>
      </w:r>
      <w:r w:rsidRPr="00661911">
        <w:rPr>
          <w:rStyle w:val="Corpsdutexte2Gras"/>
          <w:rFonts w:eastAsia="Courier New"/>
          <w:b w:val="0"/>
          <w:sz w:val="24"/>
          <w:lang w:val="fr-CA"/>
        </w:rPr>
        <w:t xml:space="preserve"> </w:t>
      </w:r>
      <w:r w:rsidRPr="00661911">
        <w:t>[F]), 1566</w:t>
      </w:r>
    </w:p>
    <w:p w14:paraId="22B785AD" w14:textId="77777777" w:rsidR="00563A41" w:rsidRPr="00661911" w:rsidRDefault="00563A41" w:rsidP="00563A41">
      <w:pPr>
        <w:pStyle w:val="med"/>
      </w:pPr>
      <w:r w:rsidRPr="00661911">
        <w:t xml:space="preserve">sécobarbital </w:t>
      </w:r>
      <w:r w:rsidRPr="00661911">
        <w:rPr>
          <w:rStyle w:val="Corpsdutexte2Gras"/>
          <w:rFonts w:eastAsia="Courier New"/>
          <w:b w:val="0"/>
          <w:sz w:val="24"/>
          <w:lang w:val="fr-CA"/>
        </w:rPr>
        <w:t>(</w:t>
      </w:r>
      <w:r w:rsidRPr="00661911">
        <w:rPr>
          <w:rStyle w:val="Corpsdutexte2Gras"/>
          <w:rFonts w:eastAsia="Courier New"/>
          <w:sz w:val="24"/>
          <w:lang w:val="fr-CA"/>
        </w:rPr>
        <w:t>Seconal®</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Imménoctal®</w:t>
      </w:r>
      <w:r w:rsidRPr="00661911">
        <w:rPr>
          <w:rStyle w:val="Corpsdutexte2Gras"/>
          <w:rFonts w:eastAsia="Courier New"/>
          <w:b w:val="0"/>
          <w:sz w:val="24"/>
          <w:lang w:val="fr-CA"/>
        </w:rPr>
        <w:t xml:space="preserve"> </w:t>
      </w:r>
      <w:r w:rsidRPr="00661911">
        <w:t>[F]), 202, 1141</w:t>
      </w:r>
    </w:p>
    <w:p w14:paraId="758FF36B" w14:textId="77777777" w:rsidR="00563A41" w:rsidRPr="00661911" w:rsidRDefault="00563A41" w:rsidP="00563A41">
      <w:pPr>
        <w:pStyle w:val="med"/>
      </w:pPr>
      <w:r w:rsidRPr="00661911">
        <w:rPr>
          <w:rStyle w:val="Corpsdutexte2Gras"/>
          <w:rFonts w:eastAsia="Courier New"/>
          <w:sz w:val="24"/>
          <w:lang w:val="fr-CA"/>
        </w:rPr>
        <w:t>Seconal®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sécobarbital</w:t>
      </w:r>
    </w:p>
    <w:p w14:paraId="2E7A4B34" w14:textId="77777777" w:rsidR="00563A41" w:rsidRPr="00661911" w:rsidRDefault="00563A41" w:rsidP="00563A41">
      <w:pPr>
        <w:pStyle w:val="med"/>
      </w:pPr>
      <w:r w:rsidRPr="00661911">
        <w:rPr>
          <w:rStyle w:val="Corpsdutexte2Gras"/>
          <w:rFonts w:eastAsia="Courier New"/>
          <w:sz w:val="24"/>
          <w:lang w:val="fr-CA"/>
        </w:rPr>
        <w:t>Seldane®</w:t>
      </w:r>
      <w:r w:rsidRPr="00626DE2">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terfénadine</w:t>
      </w:r>
    </w:p>
    <w:p w14:paraId="24A3E322" w14:textId="77777777" w:rsidR="00563A41" w:rsidRPr="00661911" w:rsidRDefault="00563A41" w:rsidP="00563A41">
      <w:pPr>
        <w:pStyle w:val="med"/>
      </w:pPr>
      <w:r w:rsidRPr="00661911">
        <w:t xml:space="preserve">sélégiline </w:t>
      </w:r>
      <w:r w:rsidRPr="00661911">
        <w:rPr>
          <w:rStyle w:val="Corpsdutexte2Gras"/>
          <w:rFonts w:eastAsia="Courier New"/>
          <w:b w:val="0"/>
          <w:sz w:val="24"/>
          <w:lang w:val="fr-CA"/>
        </w:rPr>
        <w:t>(</w:t>
      </w:r>
      <w:r w:rsidRPr="00661911">
        <w:rPr>
          <w:rStyle w:val="Corpsdutexte2Gras"/>
          <w:rFonts w:eastAsia="Courier New"/>
          <w:sz w:val="24"/>
          <w:lang w:val="fr-CA"/>
        </w:rPr>
        <w:t>Eldepryl®</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Déprenyl®</w:t>
      </w:r>
      <w:r w:rsidRPr="00661911">
        <w:rPr>
          <w:rStyle w:val="Corpsdutexte2Gras"/>
          <w:rFonts w:eastAsia="Courier New"/>
          <w:b w:val="0"/>
          <w:sz w:val="24"/>
          <w:lang w:val="fr-CA"/>
        </w:rPr>
        <w:t xml:space="preserve"> </w:t>
      </w:r>
      <w:r w:rsidRPr="00661911">
        <w:t>[F]), 124, 132, 1192,</w:t>
      </w:r>
      <w:r>
        <w:t xml:space="preserve"> </w:t>
      </w:r>
      <w:r w:rsidRPr="00661911">
        <w:t>1194</w:t>
      </w:r>
    </w:p>
    <w:p w14:paraId="3E4D4FA4" w14:textId="77777777" w:rsidR="00563A41" w:rsidRPr="00661911" w:rsidRDefault="00563A41" w:rsidP="00563A41">
      <w:pPr>
        <w:pStyle w:val="med"/>
      </w:pPr>
      <w:r w:rsidRPr="00661911">
        <w:rPr>
          <w:rStyle w:val="Corpsdutexte2Gras"/>
          <w:rFonts w:eastAsia="Courier New"/>
          <w:sz w:val="24"/>
          <w:lang w:val="fr-CA"/>
        </w:rPr>
        <w:t>Séloken®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métoprolol</w:t>
      </w:r>
    </w:p>
    <w:p w14:paraId="36F51A93" w14:textId="77777777" w:rsidR="00563A41" w:rsidRPr="00661911" w:rsidRDefault="00563A41" w:rsidP="00563A41">
      <w:pPr>
        <w:pStyle w:val="med"/>
      </w:pPr>
      <w:r w:rsidRPr="00661911">
        <w:rPr>
          <w:rStyle w:val="Corpsdutexte2Gras"/>
          <w:rFonts w:eastAsia="Courier New"/>
          <w:sz w:val="24"/>
          <w:lang w:val="fr-CA"/>
        </w:rPr>
        <w:t>Semap®</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penfluridol</w:t>
      </w:r>
    </w:p>
    <w:p w14:paraId="740944A1" w14:textId="77777777" w:rsidR="00563A41" w:rsidRPr="00661911" w:rsidRDefault="00563A41" w:rsidP="00563A41">
      <w:pPr>
        <w:pStyle w:val="med"/>
      </w:pPr>
      <w:r w:rsidRPr="00661911">
        <w:rPr>
          <w:rStyle w:val="Corpsdutexte2Gras"/>
          <w:rFonts w:eastAsia="Courier New"/>
          <w:sz w:val="24"/>
          <w:lang w:val="fr-CA"/>
        </w:rPr>
        <w:t>Serax®</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oxazépam</w:t>
      </w:r>
    </w:p>
    <w:p w14:paraId="229ABC6A" w14:textId="77777777" w:rsidR="00563A41" w:rsidRPr="00661911" w:rsidRDefault="00563A41" w:rsidP="00563A41">
      <w:pPr>
        <w:pStyle w:val="med"/>
      </w:pPr>
      <w:r w:rsidRPr="00661911">
        <w:rPr>
          <w:rStyle w:val="Corpsdutexte2Gras"/>
          <w:rFonts w:eastAsia="Courier New"/>
          <w:sz w:val="24"/>
          <w:lang w:val="fr-CA"/>
        </w:rPr>
        <w:t>Serentil®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mésoridazine</w:t>
      </w:r>
    </w:p>
    <w:p w14:paraId="253B05F3" w14:textId="77777777" w:rsidR="00563A41" w:rsidRPr="00661911" w:rsidRDefault="00563A41" w:rsidP="00563A41">
      <w:pPr>
        <w:pStyle w:val="med"/>
      </w:pPr>
      <w:r w:rsidRPr="00661911">
        <w:rPr>
          <w:rStyle w:val="Corpsdutexte2Gras"/>
          <w:rFonts w:eastAsia="Courier New"/>
          <w:sz w:val="24"/>
          <w:lang w:val="fr-CA"/>
        </w:rPr>
        <w:t>Sere</w:t>
      </w:r>
      <w:r w:rsidRPr="00661911">
        <w:rPr>
          <w:rStyle w:val="Corpsdutexte2Gras"/>
          <w:rFonts w:eastAsia="Courier New"/>
          <w:sz w:val="24"/>
          <w:lang w:val="fr-CA"/>
        </w:rPr>
        <w:t>s</w:t>
      </w:r>
      <w:r w:rsidRPr="00661911">
        <w:rPr>
          <w:rStyle w:val="Corpsdutexte2Gras"/>
          <w:rFonts w:eastAsia="Courier New"/>
          <w:sz w:val="24"/>
          <w:lang w:val="fr-CA"/>
        </w:rPr>
        <w:t>ta®</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oxazépam</w:t>
      </w:r>
    </w:p>
    <w:p w14:paraId="64601424" w14:textId="77777777" w:rsidR="00563A41" w:rsidRPr="00661911" w:rsidRDefault="00563A41" w:rsidP="00563A41">
      <w:pPr>
        <w:pStyle w:val="med"/>
      </w:pPr>
      <w:r w:rsidRPr="00661911">
        <w:rPr>
          <w:rStyle w:val="Corpsdutexte2Gras"/>
          <w:rFonts w:eastAsia="Courier New"/>
          <w:sz w:val="24"/>
          <w:lang w:val="fr-CA"/>
        </w:rPr>
        <w:t>Sériel®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tofisopam</w:t>
      </w:r>
    </w:p>
    <w:p w14:paraId="54F19340" w14:textId="77777777" w:rsidR="00563A41" w:rsidRPr="00661911" w:rsidRDefault="00563A41" w:rsidP="00563A41">
      <w:pPr>
        <w:pStyle w:val="med"/>
      </w:pPr>
      <w:r w:rsidRPr="00661911">
        <w:rPr>
          <w:rStyle w:val="Corpsdutexte2Gras"/>
          <w:rFonts w:eastAsia="Courier New"/>
          <w:sz w:val="24"/>
          <w:lang w:val="fr-CA"/>
        </w:rPr>
        <w:t>Seropram®</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citalopram</w:t>
      </w:r>
    </w:p>
    <w:p w14:paraId="52AAE6D9" w14:textId="77777777" w:rsidR="00563A41" w:rsidRPr="00661911" w:rsidRDefault="00563A41" w:rsidP="00563A41">
      <w:pPr>
        <w:pStyle w:val="med"/>
      </w:pPr>
      <w:r w:rsidRPr="00661911">
        <w:rPr>
          <w:rStyle w:val="Corpsdutexte2Gras"/>
          <w:rFonts w:eastAsia="Courier New"/>
          <w:sz w:val="24"/>
          <w:lang w:val="fr-CA"/>
        </w:rPr>
        <w:t>Seroquel®</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quétiapine</w:t>
      </w:r>
    </w:p>
    <w:p w14:paraId="0167028E" w14:textId="77777777" w:rsidR="00563A41" w:rsidRPr="00661911" w:rsidRDefault="00563A41" w:rsidP="00563A41">
      <w:pPr>
        <w:pStyle w:val="med"/>
      </w:pPr>
      <w:r w:rsidRPr="00661911">
        <w:rPr>
          <w:rStyle w:val="Corpsdutexte2Gras"/>
          <w:rFonts w:eastAsia="Courier New"/>
          <w:sz w:val="24"/>
          <w:lang w:val="fr-CA"/>
        </w:rPr>
        <w:t>Serpasil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réserpine </w:t>
      </w:r>
    </w:p>
    <w:p w14:paraId="67D9AE64" w14:textId="77777777" w:rsidR="00563A41" w:rsidRPr="00661911" w:rsidRDefault="00563A41" w:rsidP="00563A41">
      <w:pPr>
        <w:pStyle w:val="med"/>
      </w:pPr>
      <w:r w:rsidRPr="00661911">
        <w:t>sertind</w:t>
      </w:r>
      <w:r w:rsidRPr="00661911">
        <w:t>o</w:t>
      </w:r>
      <w:r w:rsidRPr="00661911">
        <w:t>le</w:t>
      </w:r>
      <w:r w:rsidRPr="00626DE2">
        <w:rPr>
          <w:color w:val="FF0000"/>
          <w:vertAlign w:val="superscript"/>
        </w:rPr>
        <w:t>1</w:t>
      </w:r>
      <w:r w:rsidRPr="00661911">
        <w:t>, 1169</w:t>
      </w:r>
    </w:p>
    <w:p w14:paraId="250423FF" w14:textId="77777777" w:rsidR="00563A41" w:rsidRPr="00661911" w:rsidRDefault="00563A41" w:rsidP="00563A41">
      <w:pPr>
        <w:pStyle w:val="med"/>
      </w:pPr>
      <w:r w:rsidRPr="00661911">
        <w:t xml:space="preserve">sertraline </w:t>
      </w:r>
      <w:r w:rsidRPr="00661911">
        <w:rPr>
          <w:rStyle w:val="Corpsdutexte2Gras"/>
          <w:rFonts w:eastAsia="Courier New"/>
          <w:b w:val="0"/>
          <w:sz w:val="24"/>
          <w:lang w:val="fr-CA"/>
        </w:rPr>
        <w:t>(</w:t>
      </w:r>
      <w:r w:rsidRPr="00661911">
        <w:rPr>
          <w:rStyle w:val="Corpsdutexte2Gras"/>
          <w:rFonts w:eastAsia="Courier New"/>
          <w:sz w:val="24"/>
          <w:lang w:val="fr-CA"/>
        </w:rPr>
        <w:t>Zoloft®</w:t>
      </w:r>
      <w:r w:rsidRPr="00661911">
        <w:rPr>
          <w:rStyle w:val="Corpsdutexte2Gras"/>
          <w:rFonts w:eastAsia="Courier New"/>
          <w:b w:val="0"/>
          <w:sz w:val="24"/>
          <w:lang w:val="fr-CA"/>
        </w:rPr>
        <w:t xml:space="preserve"> </w:t>
      </w:r>
      <w:r w:rsidRPr="00661911">
        <w:t>[C, F]), 319, 356, 371, 629, 630, 905,</w:t>
      </w:r>
      <w:r>
        <w:t xml:space="preserve"> </w:t>
      </w:r>
      <w:r w:rsidRPr="00661911">
        <w:t>1099, 1112, 1151, 1184, 1191, 1199, 1201, 1250, 1251</w:t>
      </w:r>
    </w:p>
    <w:p w14:paraId="2AE5C1A2" w14:textId="77777777" w:rsidR="00563A41" w:rsidRPr="00661911" w:rsidRDefault="00563A41" w:rsidP="00563A41">
      <w:pPr>
        <w:pStyle w:val="med"/>
      </w:pPr>
      <w:r w:rsidRPr="00661911">
        <w:rPr>
          <w:rStyle w:val="Corpsdutexte2Gras"/>
          <w:rFonts w:eastAsia="Courier New"/>
          <w:sz w:val="24"/>
          <w:lang w:val="fr-CA"/>
        </w:rPr>
        <w:t>Serzone®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néfazodone</w:t>
      </w:r>
    </w:p>
    <w:p w14:paraId="4B422F14" w14:textId="77777777" w:rsidR="00563A41" w:rsidRPr="00661911" w:rsidRDefault="00563A41" w:rsidP="00563A41">
      <w:pPr>
        <w:pStyle w:val="med"/>
      </w:pPr>
      <w:r w:rsidRPr="00661911">
        <w:rPr>
          <w:rStyle w:val="Corpsdutexte2Gras"/>
          <w:rFonts w:eastAsia="Courier New"/>
          <w:sz w:val="24"/>
          <w:lang w:val="fr-CA"/>
        </w:rPr>
        <w:t>Sinemet®</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carbidopa </w:t>
      </w:r>
      <w:r w:rsidRPr="00661911">
        <w:rPr>
          <w:rStyle w:val="Corpsdutexte2Italique"/>
          <w:rFonts w:eastAsia="Courier New"/>
          <w:sz w:val="24"/>
          <w:lang w:val="fr-CA"/>
        </w:rPr>
        <w:t>et</w:t>
      </w:r>
      <w:r w:rsidRPr="00661911">
        <w:t xml:space="preserve"> l</w:t>
      </w:r>
      <w:r w:rsidRPr="00661911">
        <w:t>é</w:t>
      </w:r>
      <w:r w:rsidRPr="00661911">
        <w:t>vodopa</w:t>
      </w:r>
    </w:p>
    <w:p w14:paraId="4514FA31" w14:textId="77777777" w:rsidR="00563A41" w:rsidRPr="00661911" w:rsidRDefault="00563A41" w:rsidP="00563A41">
      <w:pPr>
        <w:pStyle w:val="med"/>
      </w:pPr>
      <w:r w:rsidRPr="00661911">
        <w:rPr>
          <w:rStyle w:val="Corpsdutexte2Gras"/>
          <w:rFonts w:eastAsia="Courier New"/>
          <w:sz w:val="24"/>
          <w:lang w:val="fr-CA"/>
        </w:rPr>
        <w:t>Sinequan®</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doxépine</w:t>
      </w:r>
    </w:p>
    <w:p w14:paraId="50CF012B" w14:textId="77777777" w:rsidR="00563A41" w:rsidRPr="00661911" w:rsidRDefault="00563A41" w:rsidP="00563A41">
      <w:pPr>
        <w:pStyle w:val="med"/>
      </w:pPr>
      <w:r w:rsidRPr="00661911">
        <w:rPr>
          <w:rStyle w:val="Corpsdutexte2Gras"/>
          <w:rFonts w:eastAsia="Courier New"/>
          <w:sz w:val="24"/>
          <w:lang w:val="fr-CA"/>
        </w:rPr>
        <w:t>Solian®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amisulpride</w:t>
      </w:r>
    </w:p>
    <w:p w14:paraId="306CA085" w14:textId="77777777" w:rsidR="00563A41" w:rsidRPr="00661911" w:rsidRDefault="00563A41" w:rsidP="00563A41">
      <w:pPr>
        <w:pStyle w:val="med"/>
      </w:pPr>
      <w:r w:rsidRPr="00661911">
        <w:rPr>
          <w:rStyle w:val="Corpsdutexte2Gras"/>
          <w:rFonts w:eastAsia="Courier New"/>
          <w:sz w:val="24"/>
          <w:lang w:val="fr-CA"/>
        </w:rPr>
        <w:t>Sporanox®</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itraconazole </w:t>
      </w:r>
      <w:r w:rsidRPr="00661911">
        <w:rPr>
          <w:rStyle w:val="Corpsdutexte2Gras"/>
          <w:rFonts w:eastAsia="Courier New"/>
          <w:sz w:val="24"/>
          <w:lang w:val="fr-CA"/>
        </w:rPr>
        <w:t>Stablon®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tianeptine </w:t>
      </w:r>
    </w:p>
    <w:p w14:paraId="5256D63F" w14:textId="77777777" w:rsidR="00563A41" w:rsidRPr="00661911" w:rsidRDefault="00563A41" w:rsidP="00563A41">
      <w:pPr>
        <w:pStyle w:val="med"/>
      </w:pPr>
      <w:r w:rsidRPr="00661911">
        <w:rPr>
          <w:rStyle w:val="Corpsdutexte2Gras"/>
          <w:rFonts w:eastAsia="Courier New"/>
          <w:sz w:val="24"/>
          <w:lang w:val="fr-CA"/>
        </w:rPr>
        <w:t>Sta</w:t>
      </w:r>
      <w:r w:rsidRPr="00661911">
        <w:rPr>
          <w:rStyle w:val="Corpsdutexte2Gras"/>
          <w:rFonts w:eastAsia="Courier New"/>
          <w:sz w:val="24"/>
          <w:lang w:val="fr-CA"/>
        </w:rPr>
        <w:t>r</w:t>
      </w:r>
      <w:r w:rsidRPr="00661911">
        <w:rPr>
          <w:rStyle w:val="Corpsdutexte2Gras"/>
          <w:rFonts w:eastAsia="Courier New"/>
          <w:sz w:val="24"/>
          <w:lang w:val="fr-CA"/>
        </w:rPr>
        <w:t>noc®</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zaleplon</w:t>
      </w:r>
    </w:p>
    <w:p w14:paraId="6866171C" w14:textId="77777777" w:rsidR="00563A41" w:rsidRPr="00661911" w:rsidRDefault="00563A41" w:rsidP="00563A41">
      <w:pPr>
        <w:pStyle w:val="med"/>
      </w:pPr>
      <w:r w:rsidRPr="00661911">
        <w:rPr>
          <w:rStyle w:val="Corpsdutexte2Gras"/>
          <w:rFonts w:eastAsia="Courier New"/>
          <w:sz w:val="24"/>
          <w:lang w:val="fr-CA"/>
        </w:rPr>
        <w:t>Stélazine®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trifluopérazine</w:t>
      </w:r>
    </w:p>
    <w:p w14:paraId="2F91806A" w14:textId="77777777" w:rsidR="00563A41" w:rsidRPr="00661911" w:rsidRDefault="00563A41" w:rsidP="00563A41">
      <w:pPr>
        <w:pStyle w:val="med"/>
      </w:pPr>
      <w:r w:rsidRPr="00661911">
        <w:rPr>
          <w:rStyle w:val="Corpsdutexte2Gras"/>
          <w:rFonts w:eastAsia="Courier New"/>
          <w:sz w:val="24"/>
          <w:lang w:val="fr-CA"/>
        </w:rPr>
        <w:t>Stemetil®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prochlorpérazine</w:t>
      </w:r>
    </w:p>
    <w:p w14:paraId="7BF823EB" w14:textId="77777777" w:rsidR="00563A41" w:rsidRPr="00661911" w:rsidRDefault="00563A41" w:rsidP="00563A41">
      <w:pPr>
        <w:pStyle w:val="med"/>
      </w:pPr>
      <w:r w:rsidRPr="00661911">
        <w:rPr>
          <w:rStyle w:val="Corpsdutexte2Gras"/>
          <w:rFonts w:eastAsia="Courier New"/>
          <w:sz w:val="24"/>
          <w:lang w:val="fr-CA"/>
        </w:rPr>
        <w:t>Stilnox®</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zolpidem</w:t>
      </w:r>
    </w:p>
    <w:p w14:paraId="7986DE29" w14:textId="77777777" w:rsidR="00563A41" w:rsidRPr="00661911" w:rsidRDefault="00563A41" w:rsidP="00563A41">
      <w:pPr>
        <w:pStyle w:val="med"/>
      </w:pPr>
      <w:r w:rsidRPr="00661911">
        <w:rPr>
          <w:rStyle w:val="Corpsdutexte2Gras"/>
          <w:rFonts w:eastAsia="Courier New"/>
          <w:sz w:val="24"/>
          <w:lang w:val="fr-CA"/>
        </w:rPr>
        <w:t>St</w:t>
      </w:r>
      <w:r w:rsidRPr="00661911">
        <w:rPr>
          <w:rStyle w:val="Corpsdutexte2Gras"/>
          <w:rFonts w:eastAsia="Courier New"/>
          <w:sz w:val="24"/>
          <w:lang w:val="fr-CA"/>
        </w:rPr>
        <w:t>i</w:t>
      </w:r>
      <w:r w:rsidRPr="00661911">
        <w:rPr>
          <w:rStyle w:val="Corpsdutexte2Gras"/>
          <w:rFonts w:eastAsia="Courier New"/>
          <w:sz w:val="24"/>
          <w:lang w:val="fr-CA"/>
        </w:rPr>
        <w:t>vane®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pirisudanol </w:t>
      </w:r>
      <w:r w:rsidRPr="00661911">
        <w:rPr>
          <w:rStyle w:val="Corpsdutexte2Gras"/>
          <w:rFonts w:eastAsia="Courier New"/>
          <w:b w:val="0"/>
          <w:sz w:val="24"/>
          <w:lang w:val="fr-CA"/>
        </w:rPr>
        <w:t xml:space="preserve">Strésam® </w:t>
      </w:r>
      <w:r w:rsidRPr="00661911">
        <w:t xml:space="preserve">(F), </w:t>
      </w:r>
      <w:r w:rsidRPr="00661911">
        <w:rPr>
          <w:rStyle w:val="Corpsdutexte2Italique"/>
          <w:rFonts w:eastAsia="Courier New"/>
          <w:sz w:val="24"/>
          <w:lang w:val="fr-CA"/>
        </w:rPr>
        <w:t>voir</w:t>
      </w:r>
      <w:r w:rsidRPr="00661911">
        <w:t xml:space="preserve"> étifoxine</w:t>
      </w:r>
    </w:p>
    <w:p w14:paraId="4605CB66" w14:textId="77777777" w:rsidR="00563A41" w:rsidRPr="00661911" w:rsidRDefault="00563A41" w:rsidP="00563A41">
      <w:pPr>
        <w:pStyle w:val="med"/>
      </w:pPr>
      <w:r w:rsidRPr="00661911">
        <w:t xml:space="preserve">succinylcholine </w:t>
      </w:r>
      <w:r w:rsidRPr="00661911">
        <w:rPr>
          <w:rStyle w:val="Corpsdutexte2Gras"/>
          <w:rFonts w:eastAsia="Courier New"/>
          <w:b w:val="0"/>
          <w:sz w:val="24"/>
          <w:lang w:val="fr-CA"/>
        </w:rPr>
        <w:t>(</w:t>
      </w:r>
      <w:r w:rsidRPr="00661911">
        <w:rPr>
          <w:rStyle w:val="Corpsdutexte2Gras"/>
          <w:rFonts w:eastAsia="Courier New"/>
          <w:sz w:val="24"/>
          <w:lang w:val="fr-CA"/>
        </w:rPr>
        <w:t>Anectine®</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Célocurine®</w:t>
      </w:r>
      <w:r w:rsidRPr="00661911">
        <w:rPr>
          <w:rStyle w:val="Corpsdutexte2Gras"/>
          <w:rFonts w:eastAsia="Courier New"/>
          <w:b w:val="0"/>
          <w:sz w:val="24"/>
          <w:lang w:val="fr-CA"/>
        </w:rPr>
        <w:t xml:space="preserve"> </w:t>
      </w:r>
      <w:r w:rsidRPr="00661911">
        <w:t>[F]), 1216,</w:t>
      </w:r>
      <w:r>
        <w:t xml:space="preserve"> </w:t>
      </w:r>
      <w:r w:rsidRPr="00661911">
        <w:t>1230, 1233, 1235, 1256</w:t>
      </w:r>
    </w:p>
    <w:p w14:paraId="6758CF4F" w14:textId="77777777" w:rsidR="00563A41" w:rsidRPr="00661911" w:rsidRDefault="00563A41" w:rsidP="00563A41">
      <w:pPr>
        <w:pStyle w:val="med"/>
      </w:pPr>
      <w:r w:rsidRPr="00661911">
        <w:t xml:space="preserve">sulbutiamine </w:t>
      </w:r>
      <w:r w:rsidRPr="00661911">
        <w:rPr>
          <w:rStyle w:val="Corpsdutexte2Gras"/>
          <w:rFonts w:eastAsia="Courier New"/>
          <w:b w:val="0"/>
          <w:sz w:val="24"/>
          <w:lang w:val="fr-CA"/>
        </w:rPr>
        <w:t>(</w:t>
      </w:r>
      <w:r w:rsidRPr="00661911">
        <w:rPr>
          <w:rStyle w:val="Corpsdutexte2Gras"/>
          <w:rFonts w:eastAsia="Courier New"/>
          <w:sz w:val="24"/>
          <w:lang w:val="fr-CA"/>
        </w:rPr>
        <w:t>Arcalion®</w:t>
      </w:r>
      <w:r w:rsidRPr="00661911">
        <w:rPr>
          <w:rStyle w:val="Corpsdutexte2Gras"/>
          <w:rFonts w:eastAsia="Courier New"/>
          <w:b w:val="0"/>
          <w:sz w:val="24"/>
          <w:lang w:val="fr-CA"/>
        </w:rPr>
        <w:t xml:space="preserve"> </w:t>
      </w:r>
      <w:r w:rsidRPr="00661911">
        <w:t>[F]), 1253</w:t>
      </w:r>
    </w:p>
    <w:p w14:paraId="5515FFEF" w14:textId="77777777" w:rsidR="00563A41" w:rsidRPr="00661911" w:rsidRDefault="00563A41" w:rsidP="00563A41">
      <w:pPr>
        <w:pStyle w:val="med"/>
      </w:pPr>
      <w:r w:rsidRPr="00661911">
        <w:t xml:space="preserve">sulpiride </w:t>
      </w:r>
      <w:r w:rsidRPr="00661911">
        <w:rPr>
          <w:rStyle w:val="Corpsdutexte2Gras"/>
          <w:rFonts w:eastAsia="Courier New"/>
          <w:b w:val="0"/>
          <w:sz w:val="24"/>
          <w:lang w:val="fr-CA"/>
        </w:rPr>
        <w:t>(</w:t>
      </w:r>
      <w:r w:rsidRPr="00661911">
        <w:rPr>
          <w:rStyle w:val="Corpsdutexte2Gras"/>
          <w:rFonts w:eastAsia="Courier New"/>
          <w:sz w:val="24"/>
          <w:lang w:val="fr-CA"/>
        </w:rPr>
        <w:t>Dogmatil®</w:t>
      </w:r>
      <w:r w:rsidRPr="00661911">
        <w:rPr>
          <w:rStyle w:val="Corpsdutexte2Gras"/>
          <w:rFonts w:eastAsia="Courier New"/>
          <w:b w:val="0"/>
          <w:sz w:val="24"/>
          <w:lang w:val="fr-CA"/>
        </w:rPr>
        <w:t xml:space="preserve"> </w:t>
      </w:r>
      <w:r w:rsidRPr="00661911">
        <w:t>[F]), 269, 693, 1162, 1165, 1246, 1248</w:t>
      </w:r>
    </w:p>
    <w:p w14:paraId="480865CA" w14:textId="77777777" w:rsidR="00563A41" w:rsidRPr="00661911" w:rsidRDefault="00563A41" w:rsidP="00563A41">
      <w:pPr>
        <w:pStyle w:val="med"/>
      </w:pPr>
      <w:r w:rsidRPr="00661911">
        <w:t xml:space="preserve">sultopride </w:t>
      </w:r>
      <w:r w:rsidRPr="00661911">
        <w:rPr>
          <w:rStyle w:val="Corpsdutexte2Gras"/>
          <w:rFonts w:eastAsia="Courier New"/>
          <w:b w:val="0"/>
          <w:sz w:val="24"/>
          <w:lang w:val="fr-CA"/>
        </w:rPr>
        <w:t>(</w:t>
      </w:r>
      <w:r w:rsidRPr="00661911">
        <w:rPr>
          <w:rStyle w:val="Corpsdutexte2Gras"/>
          <w:rFonts w:eastAsia="Courier New"/>
          <w:sz w:val="24"/>
          <w:lang w:val="fr-CA"/>
        </w:rPr>
        <w:t>Barnetil®</w:t>
      </w:r>
      <w:r w:rsidRPr="00661911">
        <w:rPr>
          <w:rStyle w:val="Corpsdutexte2Gras"/>
          <w:rFonts w:eastAsia="Courier New"/>
          <w:b w:val="0"/>
          <w:sz w:val="24"/>
          <w:lang w:val="fr-CA"/>
        </w:rPr>
        <w:t xml:space="preserve"> </w:t>
      </w:r>
      <w:r w:rsidRPr="00661911">
        <w:t>[F]), 1248</w:t>
      </w:r>
    </w:p>
    <w:p w14:paraId="0535DACA" w14:textId="77777777" w:rsidR="00563A41" w:rsidRPr="00661911" w:rsidRDefault="00563A41" w:rsidP="00563A41">
      <w:pPr>
        <w:pStyle w:val="med"/>
      </w:pPr>
      <w:r w:rsidRPr="00661911">
        <w:t xml:space="preserve">sumatriptan </w:t>
      </w:r>
      <w:r w:rsidRPr="00661911">
        <w:rPr>
          <w:rStyle w:val="Corpsdutexte2Gras"/>
          <w:rFonts w:eastAsia="Courier New"/>
          <w:b w:val="0"/>
          <w:sz w:val="24"/>
          <w:lang w:val="fr-CA"/>
        </w:rPr>
        <w:t>(</w:t>
      </w:r>
      <w:r w:rsidRPr="00661911">
        <w:rPr>
          <w:rStyle w:val="Corpsdutexte2Gras"/>
          <w:rFonts w:eastAsia="Courier New"/>
          <w:sz w:val="24"/>
          <w:lang w:val="fr-CA"/>
        </w:rPr>
        <w:t>Imitrex®</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Imigr</w:t>
      </w:r>
      <w:r w:rsidRPr="00661911">
        <w:rPr>
          <w:rStyle w:val="Corpsdutexte2Gras"/>
          <w:rFonts w:eastAsia="Courier New"/>
          <w:sz w:val="24"/>
          <w:lang w:val="fr-CA"/>
        </w:rPr>
        <w:t>a</w:t>
      </w:r>
      <w:r w:rsidRPr="00661911">
        <w:rPr>
          <w:rStyle w:val="Corpsdutexte2Gras"/>
          <w:rFonts w:eastAsia="Courier New"/>
          <w:sz w:val="24"/>
          <w:lang w:val="fr-CA"/>
        </w:rPr>
        <w:t>ne®</w:t>
      </w:r>
      <w:r w:rsidRPr="00661911">
        <w:rPr>
          <w:rStyle w:val="Corpsdutexte2Gras"/>
          <w:rFonts w:eastAsia="Courier New"/>
          <w:b w:val="0"/>
          <w:sz w:val="24"/>
          <w:lang w:val="fr-CA"/>
        </w:rPr>
        <w:t xml:space="preserve"> </w:t>
      </w:r>
      <w:r w:rsidRPr="00661911">
        <w:t>[F]), 1202, 1524</w:t>
      </w:r>
    </w:p>
    <w:p w14:paraId="7E173A24" w14:textId="77777777" w:rsidR="00563A41" w:rsidRPr="00661911" w:rsidRDefault="00563A41" w:rsidP="00563A41">
      <w:pPr>
        <w:pStyle w:val="med"/>
      </w:pPr>
      <w:r w:rsidRPr="00661911">
        <w:rPr>
          <w:rStyle w:val="Corpsdutexte2Gras"/>
          <w:rFonts w:eastAsia="Courier New"/>
          <w:sz w:val="24"/>
          <w:lang w:val="fr-CA"/>
        </w:rPr>
        <w:t>Supeudol®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oxycodone</w:t>
      </w:r>
    </w:p>
    <w:p w14:paraId="5C1E7136" w14:textId="77777777" w:rsidR="00563A41" w:rsidRPr="00661911" w:rsidRDefault="00563A41" w:rsidP="00563A41">
      <w:pPr>
        <w:pStyle w:val="med"/>
      </w:pPr>
      <w:r w:rsidRPr="00661911">
        <w:rPr>
          <w:rStyle w:val="Corpsdutexte2Gras"/>
          <w:rFonts w:eastAsia="Courier New"/>
          <w:sz w:val="24"/>
          <w:lang w:val="fr-CA"/>
        </w:rPr>
        <w:t>Surmontil®</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trimipramine</w:t>
      </w:r>
    </w:p>
    <w:p w14:paraId="16EA0175" w14:textId="77777777" w:rsidR="00563A41" w:rsidRPr="00661911" w:rsidRDefault="00563A41" w:rsidP="00563A41">
      <w:pPr>
        <w:pStyle w:val="med"/>
      </w:pPr>
      <w:r w:rsidRPr="00661911">
        <w:rPr>
          <w:rStyle w:val="Corpsdutexte2Gras"/>
          <w:rFonts w:eastAsia="Courier New"/>
          <w:sz w:val="24"/>
          <w:lang w:val="fr-CA"/>
        </w:rPr>
        <w:t>Survector®</w:t>
      </w:r>
      <w:r w:rsidRPr="00626DE2">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amineptine</w:t>
      </w:r>
    </w:p>
    <w:p w14:paraId="2A469B01" w14:textId="77777777" w:rsidR="00563A41" w:rsidRPr="00661911" w:rsidRDefault="00563A41" w:rsidP="00563A41">
      <w:pPr>
        <w:pStyle w:val="med"/>
      </w:pPr>
      <w:r w:rsidRPr="00661911">
        <w:t xml:space="preserve">suxaméthonium, </w:t>
      </w:r>
      <w:r w:rsidRPr="00661911">
        <w:rPr>
          <w:rStyle w:val="Corpsdutexte2Italique"/>
          <w:rFonts w:eastAsia="Courier New"/>
          <w:sz w:val="24"/>
          <w:lang w:val="fr-CA"/>
        </w:rPr>
        <w:t>voir</w:t>
      </w:r>
      <w:r w:rsidRPr="00661911">
        <w:t xml:space="preserve"> succinylcholine</w:t>
      </w:r>
    </w:p>
    <w:p w14:paraId="71B5435C" w14:textId="77777777" w:rsidR="00563A41" w:rsidRPr="00661911" w:rsidRDefault="00563A41" w:rsidP="00563A41">
      <w:pPr>
        <w:pStyle w:val="med"/>
      </w:pPr>
      <w:r w:rsidRPr="00661911">
        <w:rPr>
          <w:rStyle w:val="Corpsdutexte2Gras"/>
          <w:rFonts w:eastAsia="Courier New"/>
          <w:sz w:val="24"/>
          <w:lang w:val="fr-CA"/>
        </w:rPr>
        <w:t>Symmetrel®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amantadine</w:t>
      </w:r>
    </w:p>
    <w:p w14:paraId="51E623FF" w14:textId="77777777" w:rsidR="00563A41" w:rsidRPr="00661911" w:rsidRDefault="00563A41" w:rsidP="00563A41">
      <w:pPr>
        <w:pStyle w:val="med"/>
      </w:pPr>
      <w:r w:rsidRPr="00661911">
        <w:rPr>
          <w:rStyle w:val="Corpsdutexte2Gras"/>
          <w:rFonts w:eastAsia="Courier New"/>
          <w:sz w:val="24"/>
          <w:lang w:val="fr-CA"/>
        </w:rPr>
        <w:t>Synapton®</w:t>
      </w:r>
      <w:r w:rsidRPr="00626DE2">
        <w:rPr>
          <w:rStyle w:val="Corpsdutexte2Gras"/>
          <w:rFonts w:eastAsia="Courier New"/>
          <w:b w:val="0"/>
          <w:color w:val="FF0000"/>
          <w:sz w:val="24"/>
          <w:vertAlign w:val="superscript"/>
          <w:lang w:val="fr-CA"/>
        </w:rPr>
        <w:t>4</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physostigm</w:t>
      </w:r>
      <w:r w:rsidRPr="00661911">
        <w:t>i</w:t>
      </w:r>
      <w:r w:rsidRPr="00661911">
        <w:t>ne</w:t>
      </w:r>
    </w:p>
    <w:p w14:paraId="04FFC5FB" w14:textId="77777777" w:rsidR="00563A41" w:rsidRPr="00661911" w:rsidRDefault="00563A41" w:rsidP="00563A41">
      <w:pPr>
        <w:pStyle w:val="med"/>
      </w:pPr>
      <w:r w:rsidRPr="00661911">
        <w:rPr>
          <w:rStyle w:val="Corpsdutexte2Gras"/>
          <w:rFonts w:eastAsia="Courier New"/>
          <w:sz w:val="24"/>
          <w:lang w:val="fr-CA"/>
        </w:rPr>
        <w:t>Synthroïd®</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th</w:t>
      </w:r>
      <w:r w:rsidRPr="00661911">
        <w:t>y</w:t>
      </w:r>
      <w:r w:rsidRPr="00661911">
        <w:t>roxine</w:t>
      </w:r>
    </w:p>
    <w:p w14:paraId="635AE794" w14:textId="77777777" w:rsidR="00563A41" w:rsidRPr="00661911" w:rsidRDefault="00563A41" w:rsidP="00563A41">
      <w:pPr>
        <w:pStyle w:val="med"/>
      </w:pPr>
    </w:p>
    <w:p w14:paraId="3172F7DA" w14:textId="77777777" w:rsidR="00563A41" w:rsidRPr="00661911" w:rsidRDefault="00563A41" w:rsidP="00563A41">
      <w:pPr>
        <w:pStyle w:val="med"/>
        <w:rPr>
          <w:b/>
        </w:rPr>
      </w:pPr>
      <w:r w:rsidRPr="00661911">
        <w:rPr>
          <w:b/>
        </w:rPr>
        <w:t>T</w:t>
      </w:r>
    </w:p>
    <w:p w14:paraId="229B2CEE" w14:textId="77777777" w:rsidR="00563A41" w:rsidRDefault="00563A41" w:rsidP="00563A41">
      <w:pPr>
        <w:pStyle w:val="med"/>
      </w:pPr>
    </w:p>
    <w:p w14:paraId="36176BEC" w14:textId="77777777" w:rsidR="00563A41" w:rsidRPr="00661911" w:rsidRDefault="00563A41" w:rsidP="00563A41">
      <w:pPr>
        <w:pStyle w:val="med"/>
      </w:pPr>
      <w:r w:rsidRPr="00661911">
        <w:t xml:space="preserve">tacrine </w:t>
      </w:r>
      <w:r w:rsidRPr="00661911">
        <w:rPr>
          <w:rStyle w:val="Corpsdutexte2Gras"/>
          <w:rFonts w:eastAsia="Courier New"/>
          <w:b w:val="0"/>
          <w:sz w:val="24"/>
          <w:lang w:val="fr-CA"/>
        </w:rPr>
        <w:t>(</w:t>
      </w:r>
      <w:r w:rsidRPr="00661911">
        <w:rPr>
          <w:rStyle w:val="Corpsdutexte2Gras"/>
          <w:rFonts w:eastAsia="Courier New"/>
          <w:sz w:val="24"/>
          <w:lang w:val="fr-CA"/>
        </w:rPr>
        <w:t>Cognex®</w:t>
      </w:r>
      <w:r w:rsidRPr="00661911">
        <w:rPr>
          <w:rStyle w:val="Corpsdutexte2Gras"/>
          <w:rFonts w:eastAsia="Courier New"/>
          <w:b w:val="0"/>
          <w:sz w:val="24"/>
          <w:lang w:val="fr-CA"/>
        </w:rPr>
        <w:t xml:space="preserve"> </w:t>
      </w:r>
      <w:r w:rsidRPr="00661911">
        <w:t>[É.-U., F]), 132, 896, 902</w:t>
      </w:r>
    </w:p>
    <w:p w14:paraId="3B93FED2" w14:textId="77777777" w:rsidR="00563A41" w:rsidRPr="00661911" w:rsidRDefault="00563A41" w:rsidP="00563A41">
      <w:pPr>
        <w:pStyle w:val="med"/>
      </w:pPr>
      <w:r w:rsidRPr="00661911">
        <w:rPr>
          <w:rStyle w:val="Corpsdutexte2Gras"/>
          <w:rFonts w:eastAsia="Courier New"/>
          <w:sz w:val="24"/>
          <w:lang w:val="fr-CA"/>
        </w:rPr>
        <w:t>Tagamet®</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cimétidine</w:t>
      </w:r>
    </w:p>
    <w:p w14:paraId="37A3A012" w14:textId="77777777" w:rsidR="00563A41" w:rsidRPr="00661911" w:rsidRDefault="00563A41" w:rsidP="00563A41">
      <w:pPr>
        <w:pStyle w:val="med"/>
      </w:pPr>
      <w:r w:rsidRPr="00661911">
        <w:rPr>
          <w:rStyle w:val="Corpsdutexte2Gras"/>
          <w:rFonts w:eastAsia="Courier New"/>
          <w:sz w:val="24"/>
          <w:lang w:val="fr-CA"/>
        </w:rPr>
        <w:t>Talwin®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pentazocine</w:t>
      </w:r>
    </w:p>
    <w:p w14:paraId="1B40ADF4" w14:textId="77777777" w:rsidR="00563A41" w:rsidRPr="00661911" w:rsidRDefault="00563A41" w:rsidP="00563A41">
      <w:pPr>
        <w:pStyle w:val="med"/>
      </w:pPr>
      <w:r w:rsidRPr="00661911">
        <w:rPr>
          <w:rStyle w:val="Corpsdutexte2Gras"/>
          <w:rFonts w:eastAsia="Courier New"/>
          <w:sz w:val="24"/>
          <w:lang w:val="fr-CA"/>
        </w:rPr>
        <w:t>Tambocor®</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flécaïnide</w:t>
      </w:r>
    </w:p>
    <w:p w14:paraId="1B5E3432" w14:textId="77777777" w:rsidR="00563A41" w:rsidRPr="00661911" w:rsidRDefault="00563A41" w:rsidP="00563A41">
      <w:pPr>
        <w:pStyle w:val="med"/>
      </w:pPr>
      <w:r w:rsidRPr="00661911">
        <w:t>t</w:t>
      </w:r>
      <w:r w:rsidRPr="00661911">
        <w:t>a</w:t>
      </w:r>
      <w:r w:rsidRPr="00661911">
        <w:t xml:space="preserve">moxifène </w:t>
      </w:r>
      <w:r w:rsidRPr="00661911">
        <w:rPr>
          <w:rStyle w:val="Corpsdutexte2Gras"/>
          <w:rFonts w:eastAsia="Courier New"/>
          <w:b w:val="0"/>
          <w:sz w:val="24"/>
          <w:lang w:val="fr-CA"/>
        </w:rPr>
        <w:t>(</w:t>
      </w:r>
      <w:r w:rsidRPr="00661911">
        <w:rPr>
          <w:rStyle w:val="Corpsdutexte2Gras"/>
          <w:rFonts w:eastAsia="Courier New"/>
          <w:sz w:val="24"/>
          <w:lang w:val="fr-CA"/>
        </w:rPr>
        <w:t>Nolvadex®</w:t>
      </w:r>
      <w:r w:rsidRPr="00661911">
        <w:rPr>
          <w:rStyle w:val="Corpsdutexte2Gras"/>
          <w:rFonts w:eastAsia="Courier New"/>
          <w:b w:val="0"/>
          <w:sz w:val="24"/>
          <w:lang w:val="fr-CA"/>
        </w:rPr>
        <w:t xml:space="preserve"> </w:t>
      </w:r>
      <w:r w:rsidRPr="00661911">
        <w:t>[C, F]), 1201</w:t>
      </w:r>
    </w:p>
    <w:p w14:paraId="080531BE" w14:textId="77777777" w:rsidR="00563A41" w:rsidRPr="00661911" w:rsidRDefault="00563A41" w:rsidP="00563A41">
      <w:pPr>
        <w:pStyle w:val="med"/>
      </w:pPr>
      <w:r w:rsidRPr="00661911">
        <w:t>tandospirone</w:t>
      </w:r>
      <w:r w:rsidRPr="00626DE2">
        <w:rPr>
          <w:color w:val="FF0000"/>
          <w:vertAlign w:val="superscript"/>
        </w:rPr>
        <w:t>6</w:t>
      </w:r>
      <w:r w:rsidRPr="00661911">
        <w:t>,1152</w:t>
      </w:r>
    </w:p>
    <w:p w14:paraId="4A51F5C1" w14:textId="77777777" w:rsidR="00563A41" w:rsidRPr="00661911" w:rsidRDefault="00563A41" w:rsidP="00563A41">
      <w:pPr>
        <w:pStyle w:val="med"/>
      </w:pPr>
      <w:r w:rsidRPr="00661911">
        <w:rPr>
          <w:rStyle w:val="Corpsdutexte2Gras"/>
          <w:rFonts w:eastAsia="Courier New"/>
          <w:sz w:val="24"/>
          <w:lang w:val="fr-CA"/>
        </w:rPr>
        <w:t>TAO®</w:t>
      </w:r>
      <w:r w:rsidRPr="00661911">
        <w:rPr>
          <w:rStyle w:val="Corpsdutexte2Gras"/>
          <w:rFonts w:eastAsia="Courier New"/>
          <w:b w:val="0"/>
          <w:sz w:val="24"/>
          <w:vertAlign w:val="superscript"/>
          <w:lang w:val="fr-CA"/>
        </w:rPr>
        <w:t>3</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troléandomycine</w:t>
      </w:r>
    </w:p>
    <w:p w14:paraId="454DBBA3" w14:textId="77777777" w:rsidR="00563A41" w:rsidRPr="00661911" w:rsidRDefault="00563A41" w:rsidP="00563A41">
      <w:pPr>
        <w:pStyle w:val="med"/>
      </w:pPr>
      <w:r w:rsidRPr="00661911">
        <w:rPr>
          <w:rStyle w:val="Corpsdutexte2Gras"/>
          <w:rFonts w:eastAsia="Courier New"/>
          <w:sz w:val="24"/>
          <w:lang w:val="fr-CA"/>
        </w:rPr>
        <w:t>Tedralan®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théophylline</w:t>
      </w:r>
    </w:p>
    <w:p w14:paraId="522443D7" w14:textId="77777777" w:rsidR="00563A41" w:rsidRPr="00661911" w:rsidRDefault="00563A41" w:rsidP="00563A41">
      <w:pPr>
        <w:pStyle w:val="med"/>
      </w:pPr>
      <w:r w:rsidRPr="00661911">
        <w:rPr>
          <w:rStyle w:val="Corpsdutexte2Gras"/>
          <w:rFonts w:eastAsia="Courier New"/>
          <w:sz w:val="24"/>
          <w:lang w:val="fr-CA"/>
        </w:rPr>
        <w:t>Tegretol®</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carbamazép</w:t>
      </w:r>
      <w:r w:rsidRPr="00661911">
        <w:t>i</w:t>
      </w:r>
      <w:r w:rsidRPr="00661911">
        <w:t>ne</w:t>
      </w:r>
    </w:p>
    <w:p w14:paraId="544B70F6" w14:textId="77777777" w:rsidR="00563A41" w:rsidRPr="00661911" w:rsidRDefault="00563A41" w:rsidP="00563A41">
      <w:pPr>
        <w:pStyle w:val="med"/>
      </w:pPr>
      <w:r w:rsidRPr="00661911">
        <w:rPr>
          <w:rStyle w:val="Corpsdutexte2Gras"/>
          <w:rFonts w:eastAsia="Courier New"/>
          <w:sz w:val="24"/>
          <w:lang w:val="fr-CA"/>
        </w:rPr>
        <w:t>Teldane®</w:t>
      </w:r>
      <w:r w:rsidRPr="00626DE2">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terfénadin</w:t>
      </w:r>
    </w:p>
    <w:p w14:paraId="6D396FBF" w14:textId="77777777" w:rsidR="00563A41" w:rsidRPr="00661911" w:rsidRDefault="00563A41" w:rsidP="00563A41">
      <w:pPr>
        <w:pStyle w:val="med"/>
      </w:pPr>
      <w:r w:rsidRPr="00661911">
        <w:t xml:space="preserve"> témazépam </w:t>
      </w:r>
      <w:r w:rsidRPr="00661911">
        <w:rPr>
          <w:rStyle w:val="Corpsdutexte2Gras"/>
          <w:rFonts w:eastAsia="Courier New"/>
          <w:b w:val="0"/>
          <w:sz w:val="24"/>
          <w:lang w:val="fr-CA"/>
        </w:rPr>
        <w:t>(</w:t>
      </w:r>
      <w:r w:rsidRPr="00661911">
        <w:rPr>
          <w:rStyle w:val="Corpsdutexte2Gras"/>
          <w:rFonts w:eastAsia="Courier New"/>
          <w:sz w:val="24"/>
          <w:lang w:val="fr-CA"/>
        </w:rPr>
        <w:t>Restoril®</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Norm</w:t>
      </w:r>
      <w:r w:rsidRPr="00661911">
        <w:rPr>
          <w:rStyle w:val="Corpsdutexte2Gras"/>
          <w:rFonts w:eastAsia="Courier New"/>
          <w:sz w:val="24"/>
          <w:lang w:val="fr-CA"/>
        </w:rPr>
        <w:t>i</w:t>
      </w:r>
      <w:r w:rsidRPr="00661911">
        <w:rPr>
          <w:rStyle w:val="Corpsdutexte2Gras"/>
          <w:rFonts w:eastAsia="Courier New"/>
          <w:sz w:val="24"/>
          <w:lang w:val="fr-CA"/>
        </w:rPr>
        <w:t>son®</w:t>
      </w:r>
      <w:r w:rsidRPr="00661911">
        <w:rPr>
          <w:rStyle w:val="Corpsdutexte2Gras"/>
          <w:rFonts w:eastAsia="Courier New"/>
          <w:b w:val="0"/>
          <w:sz w:val="24"/>
          <w:lang w:val="fr-CA"/>
        </w:rPr>
        <w:t xml:space="preserve"> </w:t>
      </w:r>
      <w:r w:rsidRPr="00661911">
        <w:t>[F]), 202, 389,</w:t>
      </w:r>
      <w:r>
        <w:t xml:space="preserve"> </w:t>
      </w:r>
      <w:r w:rsidRPr="00661911">
        <w:t>1140, 1141, 1143, 1147, 1155, 1242</w:t>
      </w:r>
    </w:p>
    <w:p w14:paraId="4F80DF2F" w14:textId="77777777" w:rsidR="00563A41" w:rsidRPr="00661911" w:rsidRDefault="00563A41" w:rsidP="00563A41">
      <w:pPr>
        <w:pStyle w:val="med"/>
      </w:pPr>
      <w:r w:rsidRPr="00661911">
        <w:rPr>
          <w:rStyle w:val="Corpsdutexte2Gras"/>
          <w:rFonts w:eastAsia="Courier New"/>
          <w:sz w:val="24"/>
          <w:lang w:val="fr-CA"/>
        </w:rPr>
        <w:t>Tementil®</w:t>
      </w:r>
      <w:r w:rsidRPr="00626DE2">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prochlorpér</w:t>
      </w:r>
      <w:r w:rsidRPr="00661911">
        <w:t>a</w:t>
      </w:r>
      <w:r w:rsidRPr="00661911">
        <w:t>zine</w:t>
      </w:r>
    </w:p>
    <w:p w14:paraId="1DFEDE06" w14:textId="77777777" w:rsidR="00563A41" w:rsidRPr="00661911" w:rsidRDefault="00563A41" w:rsidP="00563A41">
      <w:pPr>
        <w:pStyle w:val="med"/>
      </w:pPr>
      <w:r w:rsidRPr="00661911">
        <w:rPr>
          <w:rStyle w:val="Corpsdutexte2Gras"/>
          <w:rFonts w:eastAsia="Courier New"/>
          <w:sz w:val="24"/>
          <w:lang w:val="fr-CA"/>
        </w:rPr>
        <w:t>Temesta®</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lorazépam</w:t>
      </w:r>
    </w:p>
    <w:p w14:paraId="55985EC0" w14:textId="77777777" w:rsidR="00563A41" w:rsidRPr="00661911" w:rsidRDefault="00563A41" w:rsidP="00563A41">
      <w:pPr>
        <w:pStyle w:val="med"/>
      </w:pPr>
      <w:r w:rsidRPr="00661911">
        <w:rPr>
          <w:rStyle w:val="Corpsdutexte2Gras"/>
          <w:rFonts w:eastAsia="Courier New"/>
          <w:sz w:val="24"/>
          <w:lang w:val="fr-CA"/>
        </w:rPr>
        <w:t>Temgésic®</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buprénorph</w:t>
      </w:r>
      <w:r w:rsidRPr="00661911">
        <w:t>i</w:t>
      </w:r>
      <w:r w:rsidRPr="00661911">
        <w:t>ne</w:t>
      </w:r>
    </w:p>
    <w:p w14:paraId="5177CC08" w14:textId="77777777" w:rsidR="00563A41" w:rsidRPr="00661911" w:rsidRDefault="00563A41" w:rsidP="00563A41">
      <w:pPr>
        <w:pStyle w:val="med"/>
      </w:pPr>
      <w:r w:rsidRPr="00661911">
        <w:rPr>
          <w:rStyle w:val="Corpsdutexte2Gras"/>
          <w:rFonts w:eastAsia="Courier New"/>
          <w:sz w:val="24"/>
          <w:lang w:val="fr-CA"/>
        </w:rPr>
        <w:t>Temposil®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carbimide de calcium</w:t>
      </w:r>
    </w:p>
    <w:p w14:paraId="7BDB3867" w14:textId="77777777" w:rsidR="00563A41" w:rsidRPr="00661911" w:rsidRDefault="00563A41" w:rsidP="00563A41">
      <w:pPr>
        <w:pStyle w:val="med"/>
      </w:pPr>
      <w:r w:rsidRPr="00661911">
        <w:rPr>
          <w:rStyle w:val="Corpsdutexte2Gras"/>
          <w:rFonts w:eastAsia="Courier New"/>
          <w:sz w:val="24"/>
          <w:lang w:val="fr-CA"/>
        </w:rPr>
        <w:t>Tenex®</w:t>
      </w:r>
      <w:r w:rsidRPr="00626DE2">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guanfacine</w:t>
      </w:r>
    </w:p>
    <w:p w14:paraId="240FBE08" w14:textId="77777777" w:rsidR="00563A41" w:rsidRPr="00661911" w:rsidRDefault="00563A41" w:rsidP="00563A41">
      <w:pPr>
        <w:pStyle w:val="med"/>
      </w:pPr>
      <w:r w:rsidRPr="00661911">
        <w:rPr>
          <w:rStyle w:val="Corpsdutexte2Gras"/>
          <w:rFonts w:eastAsia="Courier New"/>
          <w:sz w:val="24"/>
          <w:lang w:val="fr-CA"/>
        </w:rPr>
        <w:t>Tenormin®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aténolol</w:t>
      </w:r>
    </w:p>
    <w:p w14:paraId="0AFA0111" w14:textId="77777777" w:rsidR="00563A41" w:rsidRPr="00661911" w:rsidRDefault="00563A41" w:rsidP="00563A41">
      <w:pPr>
        <w:pStyle w:val="med"/>
      </w:pPr>
      <w:r w:rsidRPr="00661911">
        <w:rPr>
          <w:rStyle w:val="Corpsdutexte2Gras"/>
          <w:rFonts w:eastAsia="Courier New"/>
          <w:sz w:val="24"/>
          <w:lang w:val="fr-CA"/>
        </w:rPr>
        <w:t>Tenormine®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aténolol</w:t>
      </w:r>
    </w:p>
    <w:p w14:paraId="34079995" w14:textId="77777777" w:rsidR="00563A41" w:rsidRPr="00661911" w:rsidRDefault="00563A41" w:rsidP="00563A41">
      <w:pPr>
        <w:pStyle w:val="med"/>
      </w:pPr>
      <w:r w:rsidRPr="00661911">
        <w:rPr>
          <w:rStyle w:val="Corpsdutexte2Gras"/>
          <w:rFonts w:eastAsia="Courier New"/>
          <w:sz w:val="24"/>
          <w:lang w:val="fr-CA"/>
        </w:rPr>
        <w:t>Téralithe®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lithium</w:t>
      </w:r>
    </w:p>
    <w:p w14:paraId="229BA9A5" w14:textId="77777777" w:rsidR="00563A41" w:rsidRPr="00661911" w:rsidRDefault="00563A41" w:rsidP="00563A41">
      <w:pPr>
        <w:pStyle w:val="med"/>
      </w:pPr>
      <w:r w:rsidRPr="00661911">
        <w:rPr>
          <w:rStyle w:val="Corpsdutexte2Gras"/>
          <w:rFonts w:eastAsia="Courier New"/>
          <w:sz w:val="24"/>
          <w:lang w:val="fr-CA"/>
        </w:rPr>
        <w:t>Tercian®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cyamémazine</w:t>
      </w:r>
    </w:p>
    <w:p w14:paraId="48C7E17A" w14:textId="77777777" w:rsidR="00563A41" w:rsidRPr="00661911" w:rsidRDefault="00563A41" w:rsidP="00563A41">
      <w:pPr>
        <w:pStyle w:val="med"/>
      </w:pPr>
      <w:r w:rsidRPr="00661911">
        <w:t xml:space="preserve">terfénadine </w:t>
      </w:r>
      <w:r w:rsidRPr="00661911">
        <w:rPr>
          <w:rStyle w:val="Corpsdutexte2Gras"/>
          <w:rFonts w:eastAsia="Courier New"/>
          <w:b w:val="0"/>
          <w:sz w:val="24"/>
          <w:lang w:val="fr-CA"/>
        </w:rPr>
        <w:t>(</w:t>
      </w:r>
      <w:r w:rsidRPr="00661911">
        <w:rPr>
          <w:rStyle w:val="Corpsdutexte2Gras"/>
          <w:rFonts w:eastAsia="Courier New"/>
          <w:sz w:val="24"/>
          <w:lang w:val="fr-CA"/>
        </w:rPr>
        <w:t>Seldane®</w:t>
      </w:r>
      <w:r w:rsidRPr="00626DE2">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Teld</w:t>
      </w:r>
      <w:r w:rsidRPr="00661911">
        <w:rPr>
          <w:rStyle w:val="Corpsdutexte2Gras"/>
          <w:rFonts w:eastAsia="Courier New"/>
          <w:sz w:val="24"/>
          <w:lang w:val="fr-CA"/>
        </w:rPr>
        <w:t>a</w:t>
      </w:r>
      <w:r w:rsidRPr="00661911">
        <w:rPr>
          <w:rStyle w:val="Corpsdutexte2Gras"/>
          <w:rFonts w:eastAsia="Courier New"/>
          <w:sz w:val="24"/>
          <w:lang w:val="fr-CA"/>
        </w:rPr>
        <w:t>ne®</w:t>
      </w:r>
      <w:r w:rsidRPr="00B63493">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[F]), 1200, 1201</w:t>
      </w:r>
    </w:p>
    <w:p w14:paraId="3721EA8D" w14:textId="77777777" w:rsidR="00563A41" w:rsidRPr="00661911" w:rsidRDefault="00563A41" w:rsidP="00563A41">
      <w:pPr>
        <w:pStyle w:val="med"/>
      </w:pPr>
      <w:r w:rsidRPr="00661911">
        <w:rPr>
          <w:rStyle w:val="Corpsdutexte2Gras"/>
          <w:rFonts w:eastAsia="Courier New"/>
          <w:sz w:val="24"/>
          <w:lang w:val="fr-CA"/>
        </w:rPr>
        <w:t>Terfluzine®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trifluopérazine</w:t>
      </w:r>
    </w:p>
    <w:p w14:paraId="2B2FE5E9" w14:textId="77777777" w:rsidR="00563A41" w:rsidRPr="00661911" w:rsidRDefault="00563A41" w:rsidP="00563A41">
      <w:pPr>
        <w:pStyle w:val="med"/>
      </w:pPr>
      <w:r w:rsidRPr="00661911">
        <w:t xml:space="preserve">tétrabamate </w:t>
      </w:r>
      <w:r w:rsidRPr="00661911">
        <w:rPr>
          <w:rStyle w:val="Corpsdutexte2Gras"/>
          <w:rFonts w:eastAsia="Courier New"/>
          <w:b w:val="0"/>
          <w:sz w:val="24"/>
          <w:lang w:val="fr-CA"/>
        </w:rPr>
        <w:t>(</w:t>
      </w:r>
      <w:r w:rsidRPr="00661911">
        <w:rPr>
          <w:rStyle w:val="Corpsdutexte2Gras"/>
          <w:rFonts w:eastAsia="Courier New"/>
          <w:sz w:val="24"/>
          <w:lang w:val="fr-CA"/>
        </w:rPr>
        <w:t>Atrium®</w:t>
      </w:r>
      <w:r w:rsidRPr="00661911">
        <w:rPr>
          <w:rStyle w:val="Corpsdutexte2Gras"/>
          <w:rFonts w:eastAsia="Courier New"/>
          <w:b w:val="0"/>
          <w:sz w:val="24"/>
          <w:lang w:val="fr-CA"/>
        </w:rPr>
        <w:t xml:space="preserve"> </w:t>
      </w:r>
      <w:r w:rsidRPr="00661911">
        <w:t xml:space="preserve">[F]), 1243 </w:t>
      </w:r>
    </w:p>
    <w:p w14:paraId="6793E872" w14:textId="77777777" w:rsidR="00563A41" w:rsidRPr="00661911" w:rsidRDefault="00563A41" w:rsidP="00563A41">
      <w:pPr>
        <w:pStyle w:val="med"/>
      </w:pPr>
      <w:r w:rsidRPr="00661911">
        <w:t xml:space="preserve">Tétracycline </w:t>
      </w:r>
      <w:r w:rsidRPr="00661911">
        <w:rPr>
          <w:rStyle w:val="Corpsdutexte2Gras"/>
          <w:rFonts w:eastAsia="Courier New"/>
          <w:b w:val="0"/>
          <w:sz w:val="24"/>
          <w:lang w:val="fr-CA"/>
        </w:rPr>
        <w:t>(</w:t>
      </w:r>
      <w:r w:rsidRPr="00661911">
        <w:rPr>
          <w:rStyle w:val="Corpsdutexte2Gras"/>
          <w:rFonts w:eastAsia="Courier New"/>
          <w:sz w:val="24"/>
          <w:lang w:val="fr-CA"/>
        </w:rPr>
        <w:t>Tetrex®</w:t>
      </w:r>
      <w:r w:rsidRPr="00626DE2">
        <w:rPr>
          <w:rStyle w:val="Corpsdutexte2Gras"/>
          <w:rFonts w:eastAsia="Courier New"/>
          <w:b w:val="0"/>
          <w:color w:val="FF0000"/>
          <w:sz w:val="24"/>
          <w:vertAlign w:val="superscript"/>
          <w:lang w:val="fr-CA"/>
        </w:rPr>
        <w:t>4</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Tétrac</w:t>
      </w:r>
      <w:r w:rsidRPr="00661911">
        <w:rPr>
          <w:rStyle w:val="Corpsdutexte2Gras"/>
          <w:rFonts w:eastAsia="Courier New"/>
          <w:sz w:val="24"/>
          <w:lang w:val="fr-CA"/>
        </w:rPr>
        <w:t>y</w:t>
      </w:r>
      <w:r w:rsidRPr="00661911">
        <w:rPr>
          <w:rStyle w:val="Corpsdutexte2Gras"/>
          <w:rFonts w:eastAsia="Courier New"/>
          <w:sz w:val="24"/>
          <w:lang w:val="fr-CA"/>
        </w:rPr>
        <w:t>cline®</w:t>
      </w:r>
      <w:r w:rsidRPr="00661911">
        <w:rPr>
          <w:rStyle w:val="Corpsdutexte2Gras"/>
          <w:rFonts w:eastAsia="Courier New"/>
          <w:b w:val="0"/>
          <w:sz w:val="24"/>
          <w:lang w:val="fr-CA"/>
        </w:rPr>
        <w:t xml:space="preserve"> </w:t>
      </w:r>
      <w:r w:rsidRPr="00661911">
        <w:t>[F]), 1216</w:t>
      </w:r>
    </w:p>
    <w:p w14:paraId="30493E39" w14:textId="77777777" w:rsidR="00563A41" w:rsidRPr="00661911" w:rsidRDefault="00563A41" w:rsidP="00563A41">
      <w:pPr>
        <w:pStyle w:val="med"/>
      </w:pPr>
      <w:r w:rsidRPr="00661911">
        <w:rPr>
          <w:rStyle w:val="Corpsdutexte2Gras"/>
          <w:rFonts w:eastAsia="Courier New"/>
          <w:sz w:val="24"/>
          <w:lang w:val="fr-CA"/>
        </w:rPr>
        <w:t>Tétracycline®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tétracycline</w:t>
      </w:r>
    </w:p>
    <w:p w14:paraId="04E4DE43" w14:textId="77777777" w:rsidR="00563A41" w:rsidRPr="00661911" w:rsidRDefault="00563A41" w:rsidP="00563A41">
      <w:pPr>
        <w:pStyle w:val="med"/>
      </w:pPr>
      <w:r w:rsidRPr="00661911">
        <w:t>tétrahydroacr</w:t>
      </w:r>
      <w:r w:rsidRPr="00661911">
        <w:t>i</w:t>
      </w:r>
      <w:r w:rsidRPr="00661911">
        <w:t xml:space="preserve">dine, </w:t>
      </w:r>
      <w:r w:rsidRPr="00661911">
        <w:rPr>
          <w:rStyle w:val="Corpsdutexte2Italique"/>
          <w:rFonts w:eastAsia="Courier New"/>
          <w:sz w:val="24"/>
          <w:lang w:val="fr-CA"/>
        </w:rPr>
        <w:t>voir</w:t>
      </w:r>
      <w:r w:rsidRPr="00661911">
        <w:t xml:space="preserve"> tacrine</w:t>
      </w:r>
    </w:p>
    <w:p w14:paraId="5B2F63BD" w14:textId="77777777" w:rsidR="00563A41" w:rsidRPr="00661911" w:rsidRDefault="00563A41" w:rsidP="00563A41">
      <w:pPr>
        <w:pStyle w:val="med"/>
      </w:pPr>
      <w:r w:rsidRPr="00661911">
        <w:rPr>
          <w:rStyle w:val="Corpsdutexte2Gras"/>
          <w:rFonts w:eastAsia="Courier New"/>
          <w:sz w:val="24"/>
          <w:lang w:val="fr-CA"/>
        </w:rPr>
        <w:t>Tetrex®</w:t>
      </w:r>
      <w:r w:rsidRPr="00626DE2">
        <w:rPr>
          <w:rStyle w:val="Corpsdutexte2Gras"/>
          <w:rFonts w:eastAsia="Courier New"/>
          <w:b w:val="0"/>
          <w:color w:val="FF0000"/>
          <w:sz w:val="24"/>
          <w:vertAlign w:val="superscript"/>
          <w:lang w:val="fr-CA"/>
        </w:rPr>
        <w:t>4</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tétracycline</w:t>
      </w:r>
    </w:p>
    <w:p w14:paraId="44123ABA" w14:textId="77777777" w:rsidR="00563A41" w:rsidRPr="00661911" w:rsidRDefault="00563A41" w:rsidP="00563A41">
      <w:pPr>
        <w:pStyle w:val="med"/>
      </w:pPr>
      <w:r w:rsidRPr="00661911">
        <w:rPr>
          <w:rStyle w:val="Corpsdutexte2Gras"/>
          <w:rFonts w:eastAsia="Courier New"/>
          <w:sz w:val="24"/>
          <w:lang w:val="fr-CA"/>
        </w:rPr>
        <w:t>Theo-Dur®</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théophy</w:t>
      </w:r>
      <w:r w:rsidRPr="00661911">
        <w:t>l</w:t>
      </w:r>
      <w:r w:rsidRPr="00661911">
        <w:t>line</w:t>
      </w:r>
    </w:p>
    <w:p w14:paraId="0A63CF16" w14:textId="77777777" w:rsidR="00563A41" w:rsidRPr="00661911" w:rsidRDefault="00563A41" w:rsidP="00563A41">
      <w:pPr>
        <w:pStyle w:val="med"/>
      </w:pPr>
      <w:r w:rsidRPr="00661911">
        <w:t xml:space="preserve">théophylline </w:t>
      </w:r>
      <w:r w:rsidRPr="00661911">
        <w:rPr>
          <w:rStyle w:val="Corpsdutexte2Gras"/>
          <w:rFonts w:eastAsia="Courier New"/>
          <w:b w:val="0"/>
          <w:sz w:val="24"/>
          <w:lang w:val="fr-CA"/>
        </w:rPr>
        <w:t>(</w:t>
      </w:r>
      <w:r w:rsidRPr="00661911">
        <w:rPr>
          <w:rStyle w:val="Corpsdutexte2Gras"/>
          <w:rFonts w:eastAsia="Courier New"/>
          <w:sz w:val="24"/>
          <w:lang w:val="fr-CA"/>
        </w:rPr>
        <w:t>Theo-Dur®</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Tedralan®</w:t>
      </w:r>
      <w:r w:rsidRPr="00661911">
        <w:rPr>
          <w:rStyle w:val="Corpsdutexte2Gras"/>
          <w:rFonts w:eastAsia="Courier New"/>
          <w:b w:val="0"/>
          <w:sz w:val="24"/>
          <w:lang w:val="fr-CA"/>
        </w:rPr>
        <w:t xml:space="preserve"> </w:t>
      </w:r>
      <w:r w:rsidRPr="00661911">
        <w:t>[F]), 1020, 1201,</w:t>
      </w:r>
      <w:r>
        <w:t xml:space="preserve"> </w:t>
      </w:r>
      <w:r w:rsidRPr="00661911">
        <w:t>1221, 1232</w:t>
      </w:r>
    </w:p>
    <w:p w14:paraId="320C267B" w14:textId="77777777" w:rsidR="00563A41" w:rsidRDefault="00563A41" w:rsidP="00563A41">
      <w:pPr>
        <w:pStyle w:val="med"/>
      </w:pPr>
    </w:p>
    <w:p w14:paraId="172D0BF6" w14:textId="77777777" w:rsidR="00563A41" w:rsidRPr="00661911" w:rsidRDefault="00563A41" w:rsidP="00563A41">
      <w:pPr>
        <w:pStyle w:val="med"/>
      </w:pPr>
      <w:r w:rsidRPr="00661911">
        <w:t>[2001]</w:t>
      </w:r>
    </w:p>
    <w:p w14:paraId="36309696" w14:textId="77777777" w:rsidR="00563A41" w:rsidRPr="00661911" w:rsidRDefault="00563A41" w:rsidP="00563A41">
      <w:pPr>
        <w:pStyle w:val="med"/>
      </w:pPr>
    </w:p>
    <w:p w14:paraId="010DD781" w14:textId="77777777" w:rsidR="00563A41" w:rsidRPr="00661911" w:rsidRDefault="00563A41" w:rsidP="00563A41">
      <w:pPr>
        <w:pStyle w:val="med"/>
      </w:pPr>
      <w:r w:rsidRPr="00661911">
        <w:rPr>
          <w:rStyle w:val="Corpsdutexte2Gras"/>
          <w:rFonts w:eastAsia="Courier New"/>
          <w:sz w:val="24"/>
          <w:lang w:val="fr-CA"/>
        </w:rPr>
        <w:t>Théralène®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alimémazine</w:t>
      </w:r>
    </w:p>
    <w:p w14:paraId="0B112FA1" w14:textId="77777777" w:rsidR="00563A41" w:rsidRPr="00661911" w:rsidRDefault="00563A41" w:rsidP="00563A41">
      <w:pPr>
        <w:pStyle w:val="med"/>
      </w:pPr>
      <w:r w:rsidRPr="00661911">
        <w:t xml:space="preserve">thiamine </w:t>
      </w:r>
      <w:r w:rsidRPr="00661911">
        <w:rPr>
          <w:rStyle w:val="Corpsdutexte2Gras"/>
          <w:rFonts w:eastAsia="Courier New"/>
          <w:b w:val="0"/>
          <w:sz w:val="24"/>
          <w:lang w:val="fr-CA"/>
        </w:rPr>
        <w:t>(</w:t>
      </w:r>
      <w:r w:rsidRPr="00661911">
        <w:rPr>
          <w:rStyle w:val="Corpsdutexte2Gras"/>
          <w:rFonts w:eastAsia="Courier New"/>
          <w:sz w:val="24"/>
          <w:lang w:val="fr-CA"/>
        </w:rPr>
        <w:t>Bewon®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Benerva®</w:t>
      </w:r>
      <w:r w:rsidRPr="00661911">
        <w:rPr>
          <w:rStyle w:val="Corpsdutexte2Gras"/>
          <w:rFonts w:eastAsia="Courier New"/>
          <w:b w:val="0"/>
          <w:sz w:val="24"/>
          <w:lang w:val="fr-CA"/>
        </w:rPr>
        <w:t xml:space="preserve"> </w:t>
      </w:r>
      <w:r w:rsidRPr="00661911">
        <w:t>[F]), 139, 859, 860</w:t>
      </w:r>
    </w:p>
    <w:p w14:paraId="2D5CFD12" w14:textId="77777777" w:rsidR="00563A41" w:rsidRPr="00661911" w:rsidRDefault="00563A41" w:rsidP="00563A41">
      <w:pPr>
        <w:pStyle w:val="med"/>
      </w:pPr>
      <w:r w:rsidRPr="00661911">
        <w:t>thiopropéraz</w:t>
      </w:r>
      <w:r w:rsidRPr="00661911">
        <w:t>i</w:t>
      </w:r>
      <w:r w:rsidRPr="00661911">
        <w:t xml:space="preserve">ne </w:t>
      </w:r>
      <w:r w:rsidRPr="00661911">
        <w:rPr>
          <w:rStyle w:val="Corpsdutexte2Gras"/>
          <w:rFonts w:eastAsia="Courier New"/>
          <w:b w:val="0"/>
          <w:sz w:val="24"/>
          <w:lang w:val="fr-CA"/>
        </w:rPr>
        <w:t>(</w:t>
      </w:r>
      <w:r w:rsidRPr="00661911">
        <w:rPr>
          <w:rStyle w:val="Corpsdutexte2Gras"/>
          <w:rFonts w:eastAsia="Courier New"/>
          <w:sz w:val="24"/>
          <w:lang w:val="fr-CA"/>
        </w:rPr>
        <w:t>Majeptil®</w:t>
      </w:r>
      <w:r w:rsidRPr="00661911">
        <w:rPr>
          <w:rStyle w:val="Corpsdutexte2Gras"/>
          <w:rFonts w:eastAsia="Courier New"/>
          <w:b w:val="0"/>
          <w:sz w:val="24"/>
          <w:lang w:val="fr-CA"/>
        </w:rPr>
        <w:t xml:space="preserve"> </w:t>
      </w:r>
      <w:r w:rsidRPr="00661911">
        <w:t>[C, F]), 1165, 1245, 1246, 1247</w:t>
      </w:r>
    </w:p>
    <w:p w14:paraId="636568C0" w14:textId="77777777" w:rsidR="00563A41" w:rsidRPr="00661911" w:rsidRDefault="00563A41" w:rsidP="00563A41">
      <w:pPr>
        <w:pStyle w:val="med"/>
      </w:pPr>
      <w:r w:rsidRPr="00661911">
        <w:t xml:space="preserve">thioridazine </w:t>
      </w:r>
      <w:r w:rsidRPr="00661911">
        <w:rPr>
          <w:rStyle w:val="Corpsdutexte2Gras"/>
          <w:rFonts w:eastAsia="Courier New"/>
          <w:b w:val="0"/>
          <w:sz w:val="24"/>
          <w:lang w:val="fr-CA"/>
        </w:rPr>
        <w:t>(</w:t>
      </w:r>
      <w:r w:rsidRPr="00661911">
        <w:rPr>
          <w:rStyle w:val="Corpsdutexte2Gras"/>
          <w:rFonts w:eastAsia="Courier New"/>
          <w:sz w:val="24"/>
          <w:lang w:val="fr-CA"/>
        </w:rPr>
        <w:t>Mellaril®</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Melleril®</w:t>
      </w:r>
      <w:r w:rsidRPr="00661911">
        <w:rPr>
          <w:rStyle w:val="Corpsdutexte2Gras"/>
          <w:rFonts w:eastAsia="Courier New"/>
          <w:b w:val="0"/>
          <w:sz w:val="24"/>
          <w:lang w:val="fr-CA"/>
        </w:rPr>
        <w:t xml:space="preserve"> </w:t>
      </w:r>
      <w:r w:rsidRPr="00661911">
        <w:t>[F]), 92, 1162, 1165,</w:t>
      </w:r>
    </w:p>
    <w:p w14:paraId="447081B4" w14:textId="77777777" w:rsidR="00563A41" w:rsidRPr="00661911" w:rsidRDefault="00563A41" w:rsidP="00563A41">
      <w:pPr>
        <w:pStyle w:val="med"/>
      </w:pPr>
      <w:r w:rsidRPr="00661911">
        <w:t xml:space="preserve">thiothixène </w:t>
      </w:r>
      <w:r w:rsidRPr="00661911">
        <w:rPr>
          <w:rStyle w:val="Corpsdutexte2Gras"/>
          <w:rFonts w:eastAsia="Courier New"/>
          <w:b w:val="0"/>
          <w:sz w:val="24"/>
          <w:lang w:val="fr-CA"/>
        </w:rPr>
        <w:t>(</w:t>
      </w:r>
      <w:r w:rsidRPr="00661911">
        <w:rPr>
          <w:rStyle w:val="Corpsdutexte2Gras"/>
          <w:rFonts w:eastAsia="Courier New"/>
          <w:sz w:val="24"/>
          <w:lang w:val="fr-CA"/>
        </w:rPr>
        <w:t>Navane®</w:t>
      </w:r>
      <w:r w:rsidRPr="00661911">
        <w:rPr>
          <w:rStyle w:val="Corpsdutexte2Gras"/>
          <w:rFonts w:eastAsia="Courier New"/>
          <w:b w:val="0"/>
          <w:sz w:val="24"/>
          <w:lang w:val="fr-CA"/>
        </w:rPr>
        <w:t xml:space="preserve"> </w:t>
      </w:r>
      <w:r w:rsidRPr="00661911">
        <w:t>[C]), 269, 680, 1165</w:t>
      </w:r>
    </w:p>
    <w:p w14:paraId="2B2CA06C" w14:textId="77777777" w:rsidR="00563A41" w:rsidRPr="00661911" w:rsidRDefault="00563A41" w:rsidP="00563A41">
      <w:pPr>
        <w:pStyle w:val="med"/>
      </w:pPr>
      <w:r w:rsidRPr="00661911">
        <w:t xml:space="preserve">thyroxine </w:t>
      </w:r>
      <w:r w:rsidRPr="00661911">
        <w:rPr>
          <w:rStyle w:val="Corpsdutexte2Gras"/>
          <w:rFonts w:eastAsia="Courier New"/>
          <w:b w:val="0"/>
          <w:sz w:val="24"/>
          <w:lang w:val="fr-CA"/>
        </w:rPr>
        <w:t>(</w:t>
      </w:r>
      <w:r w:rsidRPr="00661911">
        <w:rPr>
          <w:rStyle w:val="Corpsdutexte2Gras"/>
          <w:rFonts w:eastAsia="Courier New"/>
          <w:sz w:val="24"/>
          <w:lang w:val="fr-CA"/>
        </w:rPr>
        <w:t>Synthroïd®</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L. Thyroxine®</w:t>
      </w:r>
      <w:r w:rsidRPr="00661911">
        <w:rPr>
          <w:rStyle w:val="Corpsdutexte2Gras"/>
          <w:rFonts w:eastAsia="Courier New"/>
          <w:b w:val="0"/>
          <w:sz w:val="24"/>
          <w:lang w:val="fr-CA"/>
        </w:rPr>
        <w:t xml:space="preserve"> </w:t>
      </w:r>
      <w:r w:rsidRPr="00661911">
        <w:t>[F]), 1215, 1216</w:t>
      </w:r>
    </w:p>
    <w:p w14:paraId="6A131464" w14:textId="77777777" w:rsidR="00563A41" w:rsidRPr="00661911" w:rsidRDefault="00563A41" w:rsidP="00563A41">
      <w:pPr>
        <w:pStyle w:val="med"/>
      </w:pPr>
      <w:r w:rsidRPr="00661911">
        <w:t>tiag</w:t>
      </w:r>
      <w:r w:rsidRPr="00661911">
        <w:t>a</w:t>
      </w:r>
      <w:r w:rsidRPr="00661911">
        <w:t xml:space="preserve">bine </w:t>
      </w:r>
      <w:r w:rsidRPr="00661911">
        <w:rPr>
          <w:rStyle w:val="Corpsdutexte2Gras"/>
          <w:rFonts w:eastAsia="Courier New"/>
          <w:b w:val="0"/>
          <w:sz w:val="24"/>
          <w:lang w:val="fr-CA"/>
        </w:rPr>
        <w:t>(</w:t>
      </w:r>
      <w:r w:rsidRPr="00661911">
        <w:rPr>
          <w:rStyle w:val="Corpsdutexte2Gras"/>
          <w:rFonts w:eastAsia="Courier New"/>
          <w:sz w:val="24"/>
          <w:lang w:val="fr-CA"/>
        </w:rPr>
        <w:t>Gabitril®</w:t>
      </w:r>
      <w:r w:rsidRPr="00661911">
        <w:rPr>
          <w:rStyle w:val="Corpsdutexte2Gras"/>
          <w:rFonts w:eastAsia="Courier New"/>
          <w:b w:val="0"/>
          <w:sz w:val="24"/>
          <w:lang w:val="fr-CA"/>
        </w:rPr>
        <w:t xml:space="preserve"> </w:t>
      </w:r>
      <w:r w:rsidRPr="00661911">
        <w:t>[F]), 325</w:t>
      </w:r>
    </w:p>
    <w:p w14:paraId="79023344" w14:textId="77777777" w:rsidR="00563A41" w:rsidRPr="00661911" w:rsidRDefault="00563A41" w:rsidP="00563A41">
      <w:pPr>
        <w:pStyle w:val="med"/>
      </w:pPr>
      <w:r w:rsidRPr="00661911">
        <w:t xml:space="preserve">tianeptine </w:t>
      </w:r>
      <w:r w:rsidRPr="00661911">
        <w:rPr>
          <w:rStyle w:val="Corpsdutexte2Gras"/>
          <w:rFonts w:eastAsia="Courier New"/>
          <w:b w:val="0"/>
          <w:sz w:val="24"/>
          <w:lang w:val="fr-CA"/>
        </w:rPr>
        <w:t>(</w:t>
      </w:r>
      <w:r w:rsidRPr="00661911">
        <w:rPr>
          <w:rStyle w:val="Corpsdutexte2Gras"/>
          <w:rFonts w:eastAsia="Courier New"/>
          <w:sz w:val="24"/>
          <w:lang w:val="fr-CA"/>
        </w:rPr>
        <w:t>Stablon®</w:t>
      </w:r>
      <w:r w:rsidRPr="00661911">
        <w:rPr>
          <w:rStyle w:val="Corpsdutexte2Gras"/>
          <w:rFonts w:eastAsia="Courier New"/>
          <w:b w:val="0"/>
          <w:sz w:val="24"/>
          <w:lang w:val="fr-CA"/>
        </w:rPr>
        <w:t xml:space="preserve"> </w:t>
      </w:r>
      <w:r w:rsidRPr="00661911">
        <w:t>[F]), 1190, 1194, 1250, 1251, 1252</w:t>
      </w:r>
    </w:p>
    <w:p w14:paraId="6475A9F8" w14:textId="77777777" w:rsidR="00563A41" w:rsidRPr="00661911" w:rsidRDefault="00563A41" w:rsidP="00563A41">
      <w:pPr>
        <w:pStyle w:val="med"/>
      </w:pPr>
      <w:r w:rsidRPr="00661911">
        <w:rPr>
          <w:rStyle w:val="Corpsdutexte2Gras"/>
          <w:rFonts w:eastAsia="Courier New"/>
          <w:sz w:val="24"/>
          <w:lang w:val="fr-CA"/>
        </w:rPr>
        <w:t>Tiapridal®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tiapride</w:t>
      </w:r>
    </w:p>
    <w:p w14:paraId="11066916" w14:textId="77777777" w:rsidR="00563A41" w:rsidRPr="00661911" w:rsidRDefault="00563A41" w:rsidP="00563A41">
      <w:pPr>
        <w:pStyle w:val="med"/>
      </w:pPr>
      <w:r w:rsidRPr="00661911">
        <w:t xml:space="preserve">tiapride </w:t>
      </w:r>
      <w:r w:rsidRPr="00661911">
        <w:rPr>
          <w:rStyle w:val="Corpsdutexte2Gras"/>
          <w:rFonts w:eastAsia="Courier New"/>
          <w:b w:val="0"/>
          <w:sz w:val="24"/>
          <w:lang w:val="fr-CA"/>
        </w:rPr>
        <w:t>(</w:t>
      </w:r>
      <w:r w:rsidRPr="00661911">
        <w:rPr>
          <w:rStyle w:val="Corpsdutexte2Gras"/>
          <w:rFonts w:eastAsia="Courier New"/>
          <w:sz w:val="24"/>
          <w:lang w:val="fr-CA"/>
        </w:rPr>
        <w:t>Tiapridal®</w:t>
      </w:r>
      <w:r w:rsidRPr="00661911">
        <w:rPr>
          <w:rStyle w:val="Corpsdutexte2Gras"/>
          <w:rFonts w:eastAsia="Courier New"/>
          <w:b w:val="0"/>
          <w:sz w:val="24"/>
          <w:lang w:val="fr-CA"/>
        </w:rPr>
        <w:t xml:space="preserve"> </w:t>
      </w:r>
      <w:r w:rsidRPr="00661911">
        <w:t>[F]), 1248</w:t>
      </w:r>
    </w:p>
    <w:p w14:paraId="3DFA2A3D" w14:textId="77777777" w:rsidR="00563A41" w:rsidRPr="00661911" w:rsidRDefault="00563A41" w:rsidP="00563A41">
      <w:pPr>
        <w:pStyle w:val="med"/>
      </w:pPr>
      <w:r w:rsidRPr="00661911">
        <w:rPr>
          <w:rStyle w:val="Corpsdutexte2Gras"/>
          <w:rFonts w:eastAsia="Courier New"/>
          <w:sz w:val="24"/>
          <w:lang w:val="fr-CA"/>
        </w:rPr>
        <w:t>Ticlid®</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ticlodipine</w:t>
      </w:r>
    </w:p>
    <w:p w14:paraId="4133374F" w14:textId="77777777" w:rsidR="00563A41" w:rsidRPr="00661911" w:rsidRDefault="00563A41" w:rsidP="00563A41">
      <w:pPr>
        <w:pStyle w:val="med"/>
      </w:pPr>
      <w:r w:rsidRPr="00661911">
        <w:t xml:space="preserve">ticlodipine </w:t>
      </w:r>
      <w:r w:rsidRPr="00661911">
        <w:rPr>
          <w:rStyle w:val="Corpsdutexte2Gras"/>
          <w:rFonts w:eastAsia="Courier New"/>
          <w:b w:val="0"/>
          <w:sz w:val="24"/>
          <w:lang w:val="fr-CA"/>
        </w:rPr>
        <w:t>(</w:t>
      </w:r>
      <w:r w:rsidRPr="00661911">
        <w:rPr>
          <w:rStyle w:val="Corpsdutexte2Gras"/>
          <w:rFonts w:eastAsia="Courier New"/>
          <w:sz w:val="24"/>
          <w:lang w:val="fr-CA"/>
        </w:rPr>
        <w:t>Ticlid®</w:t>
      </w:r>
      <w:r w:rsidRPr="00661911">
        <w:rPr>
          <w:rStyle w:val="Corpsdutexte2Gras"/>
          <w:rFonts w:eastAsia="Courier New"/>
          <w:b w:val="0"/>
          <w:sz w:val="24"/>
          <w:lang w:val="fr-CA"/>
        </w:rPr>
        <w:t xml:space="preserve"> </w:t>
      </w:r>
      <w:r w:rsidRPr="00661911">
        <w:t>[C, F]), 132</w:t>
      </w:r>
    </w:p>
    <w:p w14:paraId="64DDA0AC" w14:textId="77777777" w:rsidR="00563A41" w:rsidRPr="00661911" w:rsidRDefault="00563A41" w:rsidP="00563A41">
      <w:pPr>
        <w:pStyle w:val="med"/>
      </w:pPr>
      <w:r w:rsidRPr="00661911">
        <w:rPr>
          <w:rStyle w:val="Corpsdutexte2Gras"/>
          <w:rFonts w:eastAsia="Courier New"/>
          <w:sz w:val="24"/>
          <w:lang w:val="fr-CA"/>
        </w:rPr>
        <w:t>Ti</w:t>
      </w:r>
      <w:r w:rsidRPr="00661911">
        <w:rPr>
          <w:rStyle w:val="Corpsdutexte2Gras"/>
          <w:rFonts w:eastAsia="Courier New"/>
          <w:sz w:val="24"/>
          <w:lang w:val="fr-CA"/>
        </w:rPr>
        <w:t>l</w:t>
      </w:r>
      <w:r w:rsidRPr="00661911">
        <w:rPr>
          <w:rStyle w:val="Corpsdutexte2Gras"/>
          <w:rFonts w:eastAsia="Courier New"/>
          <w:sz w:val="24"/>
          <w:lang w:val="fr-CA"/>
        </w:rPr>
        <w:t>diem®</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diltiazem</w:t>
      </w:r>
    </w:p>
    <w:p w14:paraId="2569D18F" w14:textId="77777777" w:rsidR="00563A41" w:rsidRPr="00661911" w:rsidRDefault="00563A41" w:rsidP="00563A41">
      <w:pPr>
        <w:pStyle w:val="med"/>
      </w:pPr>
      <w:r w:rsidRPr="00661911">
        <w:t xml:space="preserve">timolol </w:t>
      </w:r>
      <w:r w:rsidRPr="00661911">
        <w:rPr>
          <w:rStyle w:val="Corpsdutexte2Gras"/>
          <w:rFonts w:eastAsia="Courier New"/>
          <w:b w:val="0"/>
          <w:sz w:val="24"/>
          <w:lang w:val="fr-CA"/>
        </w:rPr>
        <w:t>(</w:t>
      </w:r>
      <w:r w:rsidRPr="00661911">
        <w:rPr>
          <w:rStyle w:val="Corpsdutexte2Gras"/>
          <w:rFonts w:eastAsia="Courier New"/>
          <w:sz w:val="24"/>
          <w:lang w:val="fr-CA"/>
        </w:rPr>
        <w:t>Blocadren®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Timoptol®</w:t>
      </w:r>
      <w:r w:rsidRPr="00661911">
        <w:rPr>
          <w:rStyle w:val="Corpsdutexte2Gras"/>
          <w:rFonts w:eastAsia="Courier New"/>
          <w:b w:val="0"/>
          <w:sz w:val="24"/>
          <w:lang w:val="fr-CA"/>
        </w:rPr>
        <w:t xml:space="preserve"> </w:t>
      </w:r>
      <w:r w:rsidRPr="00661911">
        <w:t>[F]), 1201</w:t>
      </w:r>
    </w:p>
    <w:p w14:paraId="67992414" w14:textId="77777777" w:rsidR="00563A41" w:rsidRPr="00661911" w:rsidRDefault="00563A41" w:rsidP="00563A41">
      <w:pPr>
        <w:pStyle w:val="med"/>
      </w:pPr>
      <w:r w:rsidRPr="00661911">
        <w:rPr>
          <w:rStyle w:val="Corpsdutexte2Gras"/>
          <w:rFonts w:eastAsia="Courier New"/>
          <w:sz w:val="24"/>
          <w:lang w:val="fr-CA"/>
        </w:rPr>
        <w:t>T</w:t>
      </w:r>
      <w:r w:rsidRPr="00661911">
        <w:rPr>
          <w:rStyle w:val="Corpsdutexte2Gras"/>
          <w:rFonts w:eastAsia="Courier New"/>
          <w:sz w:val="24"/>
          <w:lang w:val="fr-CA"/>
        </w:rPr>
        <w:t>i</w:t>
      </w:r>
      <w:r w:rsidRPr="00661911">
        <w:rPr>
          <w:rStyle w:val="Corpsdutexte2Gras"/>
          <w:rFonts w:eastAsia="Courier New"/>
          <w:sz w:val="24"/>
          <w:lang w:val="fr-CA"/>
        </w:rPr>
        <w:t>moptol®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timolo</w:t>
      </w:r>
    </w:p>
    <w:p w14:paraId="7909F7E4" w14:textId="77777777" w:rsidR="00563A41" w:rsidRPr="00661911" w:rsidRDefault="00563A41" w:rsidP="00563A41">
      <w:pPr>
        <w:pStyle w:val="med"/>
      </w:pPr>
      <w:r w:rsidRPr="00661911">
        <w:t xml:space="preserve"> tocophérol </w:t>
      </w:r>
      <w:r w:rsidRPr="00661911">
        <w:rPr>
          <w:rStyle w:val="Corpsdutexte2Gras"/>
          <w:rFonts w:eastAsia="Courier New"/>
          <w:b w:val="0"/>
          <w:sz w:val="24"/>
          <w:lang w:val="fr-CA"/>
        </w:rPr>
        <w:t>(</w:t>
      </w:r>
      <w:r w:rsidRPr="00661911">
        <w:rPr>
          <w:rStyle w:val="Corpsdutexte2Gras"/>
          <w:rFonts w:eastAsia="Courier New"/>
          <w:sz w:val="24"/>
          <w:lang w:val="fr-CA"/>
        </w:rPr>
        <w:t>Vitamine E®</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 xml:space="preserve">Éphynal® </w:t>
      </w:r>
      <w:r w:rsidRPr="00661911">
        <w:t>[F]), 1172</w:t>
      </w:r>
    </w:p>
    <w:p w14:paraId="0E77E3DC" w14:textId="77777777" w:rsidR="00563A41" w:rsidRPr="00661911" w:rsidRDefault="00563A41" w:rsidP="00563A41">
      <w:pPr>
        <w:pStyle w:val="med"/>
      </w:pPr>
      <w:r w:rsidRPr="00661911">
        <w:t xml:space="preserve">tofisopam </w:t>
      </w:r>
      <w:r w:rsidRPr="00661911">
        <w:rPr>
          <w:rStyle w:val="Corpsdutexte2Gras"/>
          <w:rFonts w:eastAsia="Courier New"/>
          <w:b w:val="0"/>
          <w:sz w:val="24"/>
          <w:lang w:val="fr-CA"/>
        </w:rPr>
        <w:t>(</w:t>
      </w:r>
      <w:r w:rsidRPr="00661911">
        <w:rPr>
          <w:rStyle w:val="Corpsdutexte2Gras"/>
          <w:rFonts w:eastAsia="Courier New"/>
          <w:sz w:val="24"/>
          <w:lang w:val="fr-CA"/>
        </w:rPr>
        <w:t>Sériel®</w:t>
      </w:r>
      <w:r w:rsidRPr="00661911">
        <w:rPr>
          <w:rStyle w:val="Corpsdutexte2Gras"/>
          <w:rFonts w:eastAsia="Courier New"/>
          <w:b w:val="0"/>
          <w:sz w:val="24"/>
          <w:lang w:val="fr-CA"/>
        </w:rPr>
        <w:t xml:space="preserve"> </w:t>
      </w:r>
      <w:r w:rsidRPr="00661911">
        <w:t>[F]), 1242</w:t>
      </w:r>
    </w:p>
    <w:p w14:paraId="286D367B" w14:textId="77777777" w:rsidR="00563A41" w:rsidRPr="00661911" w:rsidRDefault="00563A41" w:rsidP="00563A41">
      <w:pPr>
        <w:pStyle w:val="med"/>
      </w:pPr>
      <w:r w:rsidRPr="00661911">
        <w:rPr>
          <w:rStyle w:val="Corpsdutexte2Gras"/>
          <w:rFonts w:eastAsia="Courier New"/>
          <w:sz w:val="24"/>
          <w:lang w:val="fr-CA"/>
        </w:rPr>
        <w:t>Tofranil®</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imipramine</w:t>
      </w:r>
    </w:p>
    <w:p w14:paraId="00CFD212" w14:textId="77777777" w:rsidR="00563A41" w:rsidRPr="00661911" w:rsidRDefault="00563A41" w:rsidP="00563A41">
      <w:pPr>
        <w:pStyle w:val="med"/>
      </w:pPr>
      <w:r w:rsidRPr="00661911">
        <w:t xml:space="preserve">toloxatone </w:t>
      </w:r>
      <w:r w:rsidRPr="00661911">
        <w:rPr>
          <w:rStyle w:val="Corpsdutexte2Gras"/>
          <w:rFonts w:eastAsia="Courier New"/>
          <w:b w:val="0"/>
          <w:sz w:val="24"/>
          <w:lang w:val="fr-CA"/>
        </w:rPr>
        <w:t>(</w:t>
      </w:r>
      <w:r w:rsidRPr="00661911">
        <w:rPr>
          <w:rStyle w:val="Corpsdutexte2Gras"/>
          <w:rFonts w:eastAsia="Courier New"/>
          <w:sz w:val="24"/>
          <w:lang w:val="fr-CA"/>
        </w:rPr>
        <w:t>Humoryl®</w:t>
      </w:r>
      <w:r w:rsidRPr="00661911">
        <w:rPr>
          <w:rStyle w:val="Corpsdutexte2Gras"/>
          <w:rFonts w:eastAsia="Courier New"/>
          <w:b w:val="0"/>
          <w:sz w:val="24"/>
          <w:lang w:val="fr-CA"/>
        </w:rPr>
        <w:t xml:space="preserve"> </w:t>
      </w:r>
      <w:r w:rsidRPr="00661911">
        <w:t>[F]), 1194, 1251, 1252</w:t>
      </w:r>
    </w:p>
    <w:p w14:paraId="3FBAB7A8" w14:textId="77777777" w:rsidR="00563A41" w:rsidRPr="00661911" w:rsidRDefault="00563A41" w:rsidP="00563A41">
      <w:pPr>
        <w:pStyle w:val="med"/>
      </w:pPr>
      <w:r w:rsidRPr="00661911">
        <w:rPr>
          <w:rStyle w:val="Corpsdutexte2Gras"/>
          <w:rFonts w:eastAsia="Courier New"/>
          <w:sz w:val="24"/>
          <w:lang w:val="fr-CA"/>
        </w:rPr>
        <w:t>Topamax®</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topiramate</w:t>
      </w:r>
    </w:p>
    <w:p w14:paraId="79248DEF" w14:textId="77777777" w:rsidR="00563A41" w:rsidRPr="00661911" w:rsidRDefault="00563A41" w:rsidP="00563A41">
      <w:pPr>
        <w:pStyle w:val="med"/>
      </w:pPr>
      <w:r w:rsidRPr="00661911">
        <w:t xml:space="preserve">topiramate </w:t>
      </w:r>
      <w:r w:rsidRPr="00661911">
        <w:rPr>
          <w:rStyle w:val="Corpsdutexte2Gras"/>
          <w:rFonts w:eastAsia="Courier New"/>
          <w:b w:val="0"/>
          <w:sz w:val="24"/>
          <w:lang w:val="fr-CA"/>
        </w:rPr>
        <w:t>(</w:t>
      </w:r>
      <w:r w:rsidRPr="00661911">
        <w:rPr>
          <w:rStyle w:val="Corpsdutexte2Gras"/>
          <w:rFonts w:eastAsia="Courier New"/>
          <w:sz w:val="24"/>
          <w:lang w:val="fr-CA"/>
        </w:rPr>
        <w:t>Topamax®</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Épit</w:t>
      </w:r>
      <w:r w:rsidRPr="00661911">
        <w:rPr>
          <w:rStyle w:val="Corpsdutexte2Gras"/>
          <w:rFonts w:eastAsia="Courier New"/>
          <w:sz w:val="24"/>
          <w:lang w:val="fr-CA"/>
        </w:rPr>
        <w:t>o</w:t>
      </w:r>
      <w:r w:rsidRPr="00661911">
        <w:rPr>
          <w:rStyle w:val="Corpsdutexte2Gras"/>
          <w:rFonts w:eastAsia="Courier New"/>
          <w:sz w:val="24"/>
          <w:lang w:val="fr-CA"/>
        </w:rPr>
        <w:t>max®</w:t>
      </w:r>
      <w:r w:rsidRPr="00661911">
        <w:rPr>
          <w:rStyle w:val="Corpsdutexte2Gras"/>
          <w:rFonts w:eastAsia="Courier New"/>
          <w:b w:val="0"/>
          <w:sz w:val="24"/>
          <w:lang w:val="fr-CA"/>
        </w:rPr>
        <w:t xml:space="preserve"> </w:t>
      </w:r>
      <w:r w:rsidRPr="00661911">
        <w:t>[F]), 325, 910, 1223</w:t>
      </w:r>
    </w:p>
    <w:p w14:paraId="0A65F054" w14:textId="77777777" w:rsidR="00563A41" w:rsidRPr="00661911" w:rsidRDefault="00563A41" w:rsidP="00563A41">
      <w:pPr>
        <w:pStyle w:val="med"/>
      </w:pPr>
      <w:r w:rsidRPr="00661911">
        <w:rPr>
          <w:rStyle w:val="Corpsdutexte2Gras"/>
          <w:rFonts w:eastAsia="Courier New"/>
          <w:sz w:val="24"/>
          <w:lang w:val="fr-CA"/>
        </w:rPr>
        <w:t>Transderm®</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scopolamine</w:t>
      </w:r>
    </w:p>
    <w:p w14:paraId="03C18C94" w14:textId="77777777" w:rsidR="00563A41" w:rsidRPr="00661911" w:rsidRDefault="00563A41" w:rsidP="00563A41">
      <w:pPr>
        <w:pStyle w:val="med"/>
      </w:pPr>
      <w:r w:rsidRPr="00661911">
        <w:rPr>
          <w:rStyle w:val="Corpsdutexte2Gras"/>
          <w:rFonts w:eastAsia="Courier New"/>
          <w:sz w:val="24"/>
          <w:lang w:val="fr-CA"/>
        </w:rPr>
        <w:t>Tranxene®</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clorazép</w:t>
      </w:r>
      <w:r w:rsidRPr="00661911">
        <w:t>a</w:t>
      </w:r>
      <w:r w:rsidRPr="00661911">
        <w:t>te</w:t>
      </w:r>
    </w:p>
    <w:p w14:paraId="333AB6E0" w14:textId="77777777" w:rsidR="00563A41" w:rsidRPr="00661911" w:rsidRDefault="00563A41" w:rsidP="00563A41">
      <w:pPr>
        <w:pStyle w:val="med"/>
      </w:pPr>
      <w:r w:rsidRPr="00661911">
        <w:t xml:space="preserve">tranylcypromine </w:t>
      </w:r>
      <w:r w:rsidRPr="00661911">
        <w:rPr>
          <w:rStyle w:val="Corpsdutexte2Gras"/>
          <w:rFonts w:eastAsia="Courier New"/>
          <w:b w:val="0"/>
          <w:sz w:val="24"/>
          <w:lang w:val="fr-CA"/>
        </w:rPr>
        <w:t>(</w:t>
      </w:r>
      <w:r w:rsidRPr="00661911">
        <w:rPr>
          <w:rStyle w:val="Corpsdutexte2Gras"/>
          <w:rFonts w:eastAsia="Courier New"/>
          <w:sz w:val="24"/>
          <w:lang w:val="fr-CA"/>
        </w:rPr>
        <w:t>Parnate®</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Tylciprine®</w:t>
      </w:r>
      <w:r w:rsidRPr="00626DE2">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[F]), 905,</w:t>
      </w:r>
      <w:r>
        <w:t xml:space="preserve"> </w:t>
      </w:r>
      <w:r w:rsidRPr="00661911">
        <w:t>1187, 1192, 1194</w:t>
      </w:r>
    </w:p>
    <w:p w14:paraId="6E86702F" w14:textId="77777777" w:rsidR="00563A41" w:rsidRPr="00661911" w:rsidRDefault="00563A41" w:rsidP="00563A41">
      <w:pPr>
        <w:pStyle w:val="med"/>
      </w:pPr>
      <w:r w:rsidRPr="00661911">
        <w:rPr>
          <w:rStyle w:val="Corpsdutexte2Gras"/>
          <w:rFonts w:eastAsia="Courier New"/>
          <w:sz w:val="24"/>
          <w:lang w:val="fr-CA"/>
        </w:rPr>
        <w:t>Trasicor®</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oxpr</w:t>
      </w:r>
      <w:r w:rsidRPr="00661911">
        <w:t>é</w:t>
      </w:r>
      <w:r w:rsidRPr="00661911">
        <w:t>nolol</w:t>
      </w:r>
    </w:p>
    <w:p w14:paraId="368ABFD9" w14:textId="77777777" w:rsidR="00563A41" w:rsidRPr="00661911" w:rsidRDefault="00563A41" w:rsidP="00563A41">
      <w:pPr>
        <w:pStyle w:val="med"/>
      </w:pPr>
      <w:r w:rsidRPr="00661911">
        <w:t xml:space="preserve">trazodone </w:t>
      </w:r>
      <w:r w:rsidRPr="00661911">
        <w:rPr>
          <w:rStyle w:val="Corpsdutexte2Gras"/>
          <w:rFonts w:eastAsia="Courier New"/>
          <w:b w:val="0"/>
          <w:sz w:val="24"/>
          <w:lang w:val="fr-CA"/>
        </w:rPr>
        <w:t>(</w:t>
      </w:r>
      <w:r w:rsidRPr="00661911">
        <w:rPr>
          <w:rStyle w:val="Corpsdutexte2Gras"/>
          <w:rFonts w:eastAsia="Courier New"/>
          <w:sz w:val="24"/>
          <w:lang w:val="fr-CA"/>
        </w:rPr>
        <w:t>Desyrel®</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Pragmarel®</w:t>
      </w:r>
      <w:r w:rsidRPr="00B63493">
        <w:rPr>
          <w:rStyle w:val="Corpsdutexte2Gras"/>
          <w:rFonts w:eastAsia="Courier New"/>
          <w:b w:val="0"/>
          <w:color w:val="FF0000"/>
          <w:sz w:val="24"/>
          <w:vertAlign w:val="superscript"/>
          <w:lang w:val="fr-CA"/>
        </w:rPr>
        <w:t>4</w:t>
      </w:r>
      <w:r w:rsidRPr="00661911">
        <w:rPr>
          <w:rStyle w:val="Corpsdutexte2Gras"/>
          <w:rFonts w:eastAsia="Courier New"/>
          <w:b w:val="0"/>
          <w:sz w:val="24"/>
          <w:lang w:val="fr-CA"/>
        </w:rPr>
        <w:t xml:space="preserve"> </w:t>
      </w:r>
      <w:r w:rsidRPr="00661911">
        <w:t>[F]), 133, 319, 321,</w:t>
      </w:r>
      <w:r>
        <w:t xml:space="preserve"> </w:t>
      </w:r>
      <w:r w:rsidRPr="00661911">
        <w:t xml:space="preserve"> 356, 389, 594, 885, 1141, 1156, 1187, 1188, 1193, 1194, 1199, 1250</w:t>
      </w:r>
    </w:p>
    <w:p w14:paraId="03EEBC94" w14:textId="77777777" w:rsidR="00563A41" w:rsidRPr="00661911" w:rsidRDefault="00563A41" w:rsidP="00563A41">
      <w:pPr>
        <w:pStyle w:val="med"/>
      </w:pPr>
      <w:r w:rsidRPr="00661911">
        <w:t xml:space="preserve">triazolam </w:t>
      </w:r>
      <w:r w:rsidRPr="00661911">
        <w:rPr>
          <w:rStyle w:val="Corpsdutexte2Gras"/>
          <w:rFonts w:eastAsia="Courier New"/>
          <w:b w:val="0"/>
          <w:sz w:val="24"/>
          <w:lang w:val="fr-CA"/>
        </w:rPr>
        <w:t>(</w:t>
      </w:r>
      <w:r w:rsidRPr="00661911">
        <w:rPr>
          <w:rStyle w:val="Corpsdutexte2Gras"/>
          <w:rFonts w:eastAsia="Courier New"/>
          <w:sz w:val="24"/>
          <w:lang w:val="fr-CA"/>
        </w:rPr>
        <w:t>Halcion®</w:t>
      </w:r>
      <w:r w:rsidRPr="00661911">
        <w:rPr>
          <w:rStyle w:val="Corpsdutexte2Gras"/>
          <w:rFonts w:eastAsia="Courier New"/>
          <w:b w:val="0"/>
          <w:sz w:val="24"/>
          <w:lang w:val="fr-CA"/>
        </w:rPr>
        <w:t xml:space="preserve"> </w:t>
      </w:r>
      <w:r w:rsidRPr="00661911">
        <w:t>[C, F]), 202, 1140, 1141, 1143, 1147,</w:t>
      </w:r>
      <w:r>
        <w:t xml:space="preserve"> </w:t>
      </w:r>
      <w:r w:rsidRPr="00661911">
        <w:t xml:space="preserve">1148, 1151, 1155, 1201, 1242, 1244 </w:t>
      </w:r>
    </w:p>
    <w:p w14:paraId="78C53DF2" w14:textId="77777777" w:rsidR="00563A41" w:rsidRPr="00661911" w:rsidRDefault="00563A41" w:rsidP="00563A41">
      <w:pPr>
        <w:pStyle w:val="med"/>
      </w:pPr>
      <w:r w:rsidRPr="00661911">
        <w:rPr>
          <w:rStyle w:val="Corpsdutexte2Gras"/>
          <w:rFonts w:eastAsia="Courier New"/>
          <w:sz w:val="24"/>
          <w:lang w:val="fr-CA"/>
        </w:rPr>
        <w:t>Triflucan®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fluconazole</w:t>
      </w:r>
    </w:p>
    <w:p w14:paraId="41E6785B" w14:textId="77777777" w:rsidR="00563A41" w:rsidRPr="00661911" w:rsidRDefault="00563A41" w:rsidP="00563A41">
      <w:pPr>
        <w:pStyle w:val="med"/>
      </w:pPr>
      <w:r w:rsidRPr="00661911">
        <w:t xml:space="preserve">trifluopérazine </w:t>
      </w:r>
      <w:r w:rsidRPr="00661911">
        <w:rPr>
          <w:rStyle w:val="Corpsdutexte2Gras"/>
          <w:rFonts w:eastAsia="Courier New"/>
          <w:b w:val="0"/>
          <w:sz w:val="24"/>
          <w:lang w:val="fr-CA"/>
        </w:rPr>
        <w:t>(</w:t>
      </w:r>
      <w:r w:rsidRPr="00661911">
        <w:rPr>
          <w:rStyle w:val="Corpsdutexte2Gras"/>
          <w:rFonts w:eastAsia="Courier New"/>
          <w:sz w:val="24"/>
          <w:lang w:val="fr-CA"/>
        </w:rPr>
        <w:t>Stélazine®</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Terfluzine®</w:t>
      </w:r>
      <w:r w:rsidRPr="00661911">
        <w:rPr>
          <w:rStyle w:val="Corpsdutexte2Gras"/>
          <w:rFonts w:eastAsia="Courier New"/>
          <w:b w:val="0"/>
          <w:sz w:val="24"/>
          <w:lang w:val="fr-CA"/>
        </w:rPr>
        <w:t xml:space="preserve"> </w:t>
      </w:r>
      <w:r w:rsidRPr="00661911">
        <w:t>[F]), 269, 513,</w:t>
      </w:r>
      <w:r>
        <w:t xml:space="preserve"> </w:t>
      </w:r>
      <w:r w:rsidRPr="00661911">
        <w:t>1165, 1245, 1246, 1247</w:t>
      </w:r>
    </w:p>
    <w:p w14:paraId="41A4163F" w14:textId="77777777" w:rsidR="00563A41" w:rsidRPr="00661911" w:rsidRDefault="00563A41" w:rsidP="00563A41">
      <w:pPr>
        <w:pStyle w:val="med"/>
      </w:pPr>
      <w:r w:rsidRPr="00661911">
        <w:t xml:space="preserve">triflupéridol </w:t>
      </w:r>
      <w:r w:rsidRPr="00661911">
        <w:rPr>
          <w:rStyle w:val="Corpsdutexte2Gras"/>
          <w:rFonts w:eastAsia="Courier New"/>
          <w:b w:val="0"/>
          <w:sz w:val="24"/>
          <w:lang w:val="fr-CA"/>
        </w:rPr>
        <w:t>(</w:t>
      </w:r>
      <w:r w:rsidRPr="00661911">
        <w:rPr>
          <w:rStyle w:val="Corpsdutexte2Gras"/>
          <w:rFonts w:eastAsia="Courier New"/>
          <w:sz w:val="24"/>
          <w:lang w:val="fr-CA"/>
        </w:rPr>
        <w:t>Triperidol®</w:t>
      </w:r>
      <w:r w:rsidRPr="00661911">
        <w:rPr>
          <w:rStyle w:val="Corpsdutexte2Gras"/>
          <w:rFonts w:eastAsia="Courier New"/>
          <w:b w:val="0"/>
          <w:sz w:val="24"/>
          <w:lang w:val="fr-CA"/>
        </w:rPr>
        <w:t xml:space="preserve"> </w:t>
      </w:r>
      <w:r w:rsidRPr="00661911">
        <w:t xml:space="preserve">[F]), 1245, 1246, 1248 </w:t>
      </w:r>
    </w:p>
    <w:p w14:paraId="4EF64AE6" w14:textId="77777777" w:rsidR="00563A41" w:rsidRPr="00661911" w:rsidRDefault="00563A41" w:rsidP="00563A41">
      <w:pPr>
        <w:pStyle w:val="med"/>
      </w:pPr>
      <w:r w:rsidRPr="00661911">
        <w:t xml:space="preserve">trihexyphénidyle </w:t>
      </w:r>
      <w:r w:rsidRPr="00661911">
        <w:rPr>
          <w:rStyle w:val="Corpsdutexte2Gras"/>
          <w:rFonts w:eastAsia="Courier New"/>
          <w:b w:val="0"/>
          <w:sz w:val="24"/>
          <w:lang w:val="fr-CA"/>
        </w:rPr>
        <w:t>(</w:t>
      </w:r>
      <w:r w:rsidRPr="00661911">
        <w:rPr>
          <w:rStyle w:val="Corpsdutexte2Gras"/>
          <w:rFonts w:eastAsia="Courier New"/>
          <w:sz w:val="24"/>
          <w:lang w:val="fr-CA"/>
        </w:rPr>
        <w:t>A</w:t>
      </w:r>
      <w:r w:rsidRPr="00661911">
        <w:rPr>
          <w:rStyle w:val="Corpsdutexte2Gras"/>
          <w:rFonts w:eastAsia="Courier New"/>
          <w:sz w:val="24"/>
          <w:lang w:val="fr-CA"/>
        </w:rPr>
        <w:t>r</w:t>
      </w:r>
      <w:r w:rsidRPr="00661911">
        <w:rPr>
          <w:rStyle w:val="Corpsdutexte2Gras"/>
          <w:rFonts w:eastAsia="Courier New"/>
          <w:sz w:val="24"/>
          <w:lang w:val="fr-CA"/>
        </w:rPr>
        <w:t>tane®</w:t>
      </w:r>
      <w:r w:rsidRPr="00661911">
        <w:rPr>
          <w:rStyle w:val="Corpsdutexte2Gras"/>
          <w:rFonts w:eastAsia="Courier New"/>
          <w:b w:val="0"/>
          <w:sz w:val="24"/>
          <w:lang w:val="fr-CA"/>
        </w:rPr>
        <w:t xml:space="preserve"> </w:t>
      </w:r>
      <w:r w:rsidRPr="00661911">
        <w:t>[C, F]), 1171</w:t>
      </w:r>
    </w:p>
    <w:p w14:paraId="59A4357E" w14:textId="77777777" w:rsidR="00563A41" w:rsidRPr="00661911" w:rsidRDefault="00563A41" w:rsidP="00563A41">
      <w:pPr>
        <w:pStyle w:val="med"/>
      </w:pPr>
      <w:r w:rsidRPr="00661911">
        <w:rPr>
          <w:rStyle w:val="Corpsdutexte2Gras"/>
          <w:rFonts w:eastAsia="Courier New"/>
          <w:sz w:val="24"/>
          <w:lang w:val="fr-CA"/>
        </w:rPr>
        <w:t>Trilafon®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perphénazine</w:t>
      </w:r>
    </w:p>
    <w:p w14:paraId="0BA4F7BF" w14:textId="77777777" w:rsidR="00563A41" w:rsidRPr="00661911" w:rsidRDefault="00563A41" w:rsidP="00563A41">
      <w:pPr>
        <w:pStyle w:val="med"/>
      </w:pPr>
      <w:r w:rsidRPr="00661911">
        <w:rPr>
          <w:rStyle w:val="Corpsdutexte2Gras"/>
          <w:rFonts w:eastAsia="Courier New"/>
          <w:sz w:val="24"/>
          <w:lang w:val="fr-CA"/>
        </w:rPr>
        <w:t>Trilifan®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perphénazine</w:t>
      </w:r>
    </w:p>
    <w:p w14:paraId="52C10D1D" w14:textId="77777777" w:rsidR="00563A41" w:rsidRPr="00661911" w:rsidRDefault="00563A41" w:rsidP="00563A41">
      <w:pPr>
        <w:pStyle w:val="med"/>
      </w:pPr>
      <w:r w:rsidRPr="00661911">
        <w:t xml:space="preserve">trimipramine </w:t>
      </w:r>
      <w:r w:rsidRPr="00661911">
        <w:rPr>
          <w:rStyle w:val="Corpsdutexte2Gras"/>
          <w:rFonts w:eastAsia="Courier New"/>
          <w:b w:val="0"/>
          <w:sz w:val="24"/>
          <w:lang w:val="fr-CA"/>
        </w:rPr>
        <w:t>(</w:t>
      </w:r>
      <w:r w:rsidRPr="00661911">
        <w:rPr>
          <w:rStyle w:val="Corpsdutexte2Gras"/>
          <w:rFonts w:eastAsia="Courier New"/>
          <w:sz w:val="24"/>
          <w:lang w:val="fr-CA"/>
        </w:rPr>
        <w:t>Surmontil®</w:t>
      </w:r>
      <w:r w:rsidRPr="00661911">
        <w:rPr>
          <w:rStyle w:val="Corpsdutexte2Gras"/>
          <w:rFonts w:eastAsia="Courier New"/>
          <w:b w:val="0"/>
          <w:sz w:val="24"/>
          <w:lang w:val="fr-CA"/>
        </w:rPr>
        <w:t xml:space="preserve"> </w:t>
      </w:r>
      <w:r w:rsidRPr="00661911">
        <w:t>[C, F]), 1155, 1156, 1190, 1193,</w:t>
      </w:r>
      <w:r>
        <w:t xml:space="preserve"> </w:t>
      </w:r>
      <w:r w:rsidRPr="00661911">
        <w:t>1194, 1197, 1201, 1202, 1250</w:t>
      </w:r>
    </w:p>
    <w:p w14:paraId="5320EA40" w14:textId="77777777" w:rsidR="00563A41" w:rsidRPr="00661911" w:rsidRDefault="00563A41" w:rsidP="00563A41">
      <w:pPr>
        <w:pStyle w:val="med"/>
      </w:pPr>
      <w:r w:rsidRPr="00661911">
        <w:rPr>
          <w:rStyle w:val="Corpsdutexte2Gras"/>
          <w:rFonts w:eastAsia="Courier New"/>
          <w:sz w:val="24"/>
          <w:lang w:val="fr-CA"/>
        </w:rPr>
        <w:t>Triperidol®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triflupéridol</w:t>
      </w:r>
    </w:p>
    <w:p w14:paraId="30C7757D" w14:textId="77777777" w:rsidR="00563A41" w:rsidRPr="00661911" w:rsidRDefault="00563A41" w:rsidP="00563A41">
      <w:pPr>
        <w:pStyle w:val="med"/>
      </w:pPr>
      <w:r w:rsidRPr="00661911">
        <w:t xml:space="preserve">triporéline </w:t>
      </w:r>
      <w:r w:rsidRPr="00661911">
        <w:rPr>
          <w:rStyle w:val="Corpsdutexte2Gras"/>
          <w:rFonts w:eastAsia="Courier New"/>
          <w:b w:val="0"/>
          <w:sz w:val="24"/>
          <w:lang w:val="fr-CA"/>
        </w:rPr>
        <w:t>(</w:t>
      </w:r>
      <w:r w:rsidRPr="00661911">
        <w:rPr>
          <w:rStyle w:val="Corpsdutexte2Gras"/>
          <w:rFonts w:eastAsia="Courier New"/>
          <w:sz w:val="24"/>
          <w:lang w:val="fr-CA"/>
        </w:rPr>
        <w:t>Decapeptyl®</w:t>
      </w:r>
      <w:r w:rsidRPr="00661911">
        <w:rPr>
          <w:rStyle w:val="Corpsdutexte2Gras"/>
          <w:rFonts w:eastAsia="Courier New"/>
          <w:b w:val="0"/>
          <w:sz w:val="24"/>
          <w:lang w:val="fr-CA"/>
        </w:rPr>
        <w:t xml:space="preserve"> </w:t>
      </w:r>
      <w:r w:rsidRPr="00661911">
        <w:t>[F]), 629, 630</w:t>
      </w:r>
    </w:p>
    <w:p w14:paraId="6EF306E3" w14:textId="77777777" w:rsidR="00563A41" w:rsidRPr="00661911" w:rsidRDefault="00563A41" w:rsidP="00563A41">
      <w:pPr>
        <w:pStyle w:val="med"/>
      </w:pPr>
      <w:r w:rsidRPr="00661911">
        <w:rPr>
          <w:rStyle w:val="Corpsdutexte2Gras"/>
          <w:rFonts w:eastAsia="Courier New"/>
          <w:sz w:val="24"/>
          <w:lang w:val="fr-CA"/>
        </w:rPr>
        <w:t>Triptil®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protriptyl</w:t>
      </w:r>
      <w:r w:rsidRPr="00661911">
        <w:t>i</w:t>
      </w:r>
      <w:r w:rsidRPr="00661911">
        <w:t>ne</w:t>
      </w:r>
    </w:p>
    <w:p w14:paraId="7C5C216E" w14:textId="77777777" w:rsidR="00563A41" w:rsidRPr="00661911" w:rsidRDefault="00563A41" w:rsidP="00563A41">
      <w:pPr>
        <w:pStyle w:val="med"/>
      </w:pPr>
      <w:r w:rsidRPr="00661911">
        <w:t xml:space="preserve">troléandomycine </w:t>
      </w:r>
      <w:r w:rsidRPr="00661911">
        <w:rPr>
          <w:rStyle w:val="Corpsdutexte2Gras"/>
          <w:rFonts w:eastAsia="Courier New"/>
          <w:b w:val="0"/>
          <w:sz w:val="24"/>
          <w:lang w:val="fr-CA"/>
        </w:rPr>
        <w:t>(</w:t>
      </w:r>
      <w:r w:rsidRPr="00661911">
        <w:rPr>
          <w:rStyle w:val="Corpsdutexte2Gras"/>
          <w:rFonts w:eastAsia="Courier New"/>
          <w:sz w:val="24"/>
          <w:lang w:val="fr-CA"/>
        </w:rPr>
        <w:t>TAO®</w:t>
      </w:r>
      <w:r w:rsidRPr="00626DE2">
        <w:rPr>
          <w:rStyle w:val="Corpsdutexte2Gras"/>
          <w:rFonts w:eastAsia="Courier New"/>
          <w:b w:val="0"/>
          <w:color w:val="FF0000"/>
          <w:sz w:val="24"/>
          <w:vertAlign w:val="superscript"/>
          <w:lang w:val="fr-CA"/>
        </w:rPr>
        <w:t>3</w:t>
      </w:r>
      <w:r w:rsidRPr="00661911">
        <w:rPr>
          <w:rStyle w:val="Corpsdutexte2Gras"/>
          <w:rFonts w:eastAsia="Courier New"/>
          <w:b w:val="0"/>
          <w:sz w:val="24"/>
          <w:lang w:val="fr-CA"/>
        </w:rPr>
        <w:t xml:space="preserve"> </w:t>
      </w:r>
      <w:r w:rsidRPr="00661911">
        <w:t>[F]), 1151</w:t>
      </w:r>
    </w:p>
    <w:p w14:paraId="757B799C" w14:textId="77777777" w:rsidR="00563A41" w:rsidRPr="00661911" w:rsidRDefault="00563A41" w:rsidP="00563A41">
      <w:pPr>
        <w:pStyle w:val="med"/>
      </w:pPr>
      <w:r w:rsidRPr="00661911">
        <w:t xml:space="preserve">tropisétron </w:t>
      </w:r>
      <w:r w:rsidRPr="00661911">
        <w:rPr>
          <w:rStyle w:val="Corpsdutexte2Gras"/>
          <w:rFonts w:eastAsia="Courier New"/>
          <w:b w:val="0"/>
          <w:sz w:val="24"/>
          <w:lang w:val="fr-CA"/>
        </w:rPr>
        <w:t>(</w:t>
      </w:r>
      <w:r w:rsidRPr="00661911">
        <w:rPr>
          <w:rStyle w:val="Corpsdutexte2Gras"/>
          <w:rFonts w:eastAsia="Courier New"/>
          <w:sz w:val="24"/>
          <w:lang w:val="fr-CA"/>
        </w:rPr>
        <w:t>Navoban®</w:t>
      </w:r>
      <w:r w:rsidRPr="00661911">
        <w:rPr>
          <w:rStyle w:val="Corpsdutexte2Gras"/>
          <w:rFonts w:eastAsia="Courier New"/>
          <w:b w:val="0"/>
          <w:sz w:val="24"/>
          <w:lang w:val="fr-CA"/>
        </w:rPr>
        <w:t xml:space="preserve"> </w:t>
      </w:r>
      <w:r w:rsidRPr="00661911">
        <w:t>[F]), 1154</w:t>
      </w:r>
    </w:p>
    <w:p w14:paraId="1CF5513B" w14:textId="77777777" w:rsidR="00563A41" w:rsidRPr="00661911" w:rsidRDefault="00563A41" w:rsidP="00563A41">
      <w:pPr>
        <w:pStyle w:val="med"/>
      </w:pPr>
      <w:r w:rsidRPr="00661911">
        <w:rPr>
          <w:rStyle w:val="Corpsdutexte2Gras"/>
          <w:rFonts w:eastAsia="Courier New"/>
          <w:sz w:val="24"/>
          <w:lang w:val="fr-CA"/>
        </w:rPr>
        <w:t>Tryptan®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trypt</w:t>
      </w:r>
      <w:r w:rsidRPr="00661911">
        <w:t>o</w:t>
      </w:r>
      <w:r w:rsidRPr="00661911">
        <w:t>phane</w:t>
      </w:r>
    </w:p>
    <w:p w14:paraId="0A3A0C25" w14:textId="77777777" w:rsidR="00563A41" w:rsidRPr="00661911" w:rsidRDefault="00563A41" w:rsidP="00563A41">
      <w:pPr>
        <w:pStyle w:val="med"/>
      </w:pPr>
      <w:r w:rsidRPr="00661911">
        <w:t xml:space="preserve">tryptophane </w:t>
      </w:r>
      <w:r w:rsidRPr="00661911">
        <w:rPr>
          <w:rStyle w:val="Corpsdutexte2Gras"/>
          <w:rFonts w:eastAsia="Courier New"/>
          <w:b w:val="0"/>
          <w:sz w:val="24"/>
          <w:lang w:val="fr-CA"/>
        </w:rPr>
        <w:t>(</w:t>
      </w:r>
      <w:r w:rsidRPr="00661911">
        <w:rPr>
          <w:rStyle w:val="Corpsdutexte2Gras"/>
          <w:rFonts w:eastAsia="Courier New"/>
          <w:sz w:val="24"/>
          <w:lang w:val="fr-CA"/>
        </w:rPr>
        <w:t>Tryptan®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Nutrilamine®</w:t>
      </w:r>
      <w:r w:rsidRPr="00661911">
        <w:rPr>
          <w:rStyle w:val="Corpsdutexte2Gras"/>
          <w:rFonts w:eastAsia="Courier New"/>
          <w:b w:val="0"/>
          <w:sz w:val="24"/>
          <w:lang w:val="fr-CA"/>
        </w:rPr>
        <w:t xml:space="preserve"> </w:t>
      </w:r>
      <w:r w:rsidRPr="00661911">
        <w:t>[F]), 320, 372,</w:t>
      </w:r>
      <w:r>
        <w:t xml:space="preserve"> </w:t>
      </w:r>
      <w:r w:rsidRPr="00661911">
        <w:t>432, 868, 1155, 1156, 1202, 1208, 1209, 1210, 1212, 1213, 1217, 1221, 1222, 1223, 1532</w:t>
      </w:r>
    </w:p>
    <w:p w14:paraId="6FF09465" w14:textId="77777777" w:rsidR="00563A41" w:rsidRPr="00661911" w:rsidRDefault="00563A41" w:rsidP="00563A41">
      <w:pPr>
        <w:pStyle w:val="med"/>
      </w:pPr>
      <w:r w:rsidRPr="00661911">
        <w:rPr>
          <w:rStyle w:val="Corpsdutexte2Gras"/>
          <w:rFonts w:eastAsia="Courier New"/>
          <w:sz w:val="24"/>
          <w:lang w:val="fr-CA"/>
        </w:rPr>
        <w:t>Tylciprine®</w:t>
      </w:r>
      <w:r w:rsidRPr="00661911">
        <w:rPr>
          <w:rStyle w:val="Corpsdutexte2Gras"/>
          <w:rFonts w:eastAsia="Courier New"/>
          <w:b w:val="0"/>
          <w:sz w:val="24"/>
          <w:lang w:val="fr-CA"/>
        </w:rPr>
        <w:t xml:space="preserve"> </w:t>
      </w:r>
      <w:r w:rsidRPr="00661911">
        <w:t>(F)</w:t>
      </w:r>
      <w:r w:rsidRPr="00626DE2">
        <w:rPr>
          <w:color w:val="FF0000"/>
          <w:vertAlign w:val="superscript"/>
        </w:rPr>
        <w:t>6</w:t>
      </w:r>
      <w:r w:rsidRPr="00661911">
        <w:t xml:space="preserve">, </w:t>
      </w:r>
      <w:r w:rsidRPr="00661911">
        <w:rPr>
          <w:rStyle w:val="Corpsdutexte2Italique"/>
          <w:rFonts w:eastAsia="Courier New"/>
          <w:sz w:val="24"/>
          <w:lang w:val="fr-CA"/>
        </w:rPr>
        <w:t>voir</w:t>
      </w:r>
      <w:r w:rsidRPr="00661911">
        <w:t xml:space="preserve"> tranylcypromine</w:t>
      </w:r>
    </w:p>
    <w:p w14:paraId="7B79E64A" w14:textId="77777777" w:rsidR="00563A41" w:rsidRPr="00661911" w:rsidRDefault="00563A41" w:rsidP="00563A41">
      <w:pPr>
        <w:pStyle w:val="med"/>
      </w:pPr>
      <w:r w:rsidRPr="00661911">
        <w:rPr>
          <w:rStyle w:val="Corpsdutexte2Gras"/>
          <w:rFonts w:eastAsia="Courier New"/>
          <w:sz w:val="24"/>
          <w:lang w:val="fr-CA"/>
        </w:rPr>
        <w:t>Tylenol®</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acét</w:t>
      </w:r>
      <w:r w:rsidRPr="00661911">
        <w:t>a</w:t>
      </w:r>
      <w:r w:rsidRPr="00661911">
        <w:t>minophène</w:t>
      </w:r>
    </w:p>
    <w:p w14:paraId="0E84B1FA" w14:textId="77777777" w:rsidR="00563A41" w:rsidRPr="00661911" w:rsidRDefault="00563A41" w:rsidP="00563A41">
      <w:pPr>
        <w:pStyle w:val="med"/>
      </w:pPr>
    </w:p>
    <w:p w14:paraId="13AC787F" w14:textId="77777777" w:rsidR="00563A41" w:rsidRPr="00661911" w:rsidRDefault="00563A41" w:rsidP="00563A41">
      <w:pPr>
        <w:pStyle w:val="med"/>
        <w:rPr>
          <w:b/>
        </w:rPr>
      </w:pPr>
      <w:r w:rsidRPr="00661911">
        <w:rPr>
          <w:b/>
        </w:rPr>
        <w:t>U</w:t>
      </w:r>
    </w:p>
    <w:p w14:paraId="5A976E36" w14:textId="77777777" w:rsidR="00563A41" w:rsidRDefault="00563A41" w:rsidP="00563A41">
      <w:pPr>
        <w:pStyle w:val="med"/>
        <w:rPr>
          <w:rStyle w:val="Corpsdutexte2Gras"/>
          <w:rFonts w:eastAsia="Courier New"/>
          <w:sz w:val="24"/>
          <w:lang w:val="fr-CA"/>
        </w:rPr>
      </w:pPr>
    </w:p>
    <w:p w14:paraId="7E6BF1CB" w14:textId="77777777" w:rsidR="00563A41" w:rsidRPr="00661911" w:rsidRDefault="00563A41" w:rsidP="00563A41">
      <w:pPr>
        <w:pStyle w:val="med"/>
      </w:pPr>
      <w:r w:rsidRPr="00661911">
        <w:rPr>
          <w:rStyle w:val="Corpsdutexte2Gras"/>
          <w:rFonts w:eastAsia="Courier New"/>
          <w:sz w:val="24"/>
          <w:lang w:val="fr-CA"/>
        </w:rPr>
        <w:t>Upstene®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indalpine</w:t>
      </w:r>
    </w:p>
    <w:p w14:paraId="0E27F355" w14:textId="77777777" w:rsidR="00563A41" w:rsidRPr="00661911" w:rsidRDefault="00563A41" w:rsidP="00563A41">
      <w:pPr>
        <w:pStyle w:val="med"/>
      </w:pPr>
      <w:r w:rsidRPr="00661911">
        <w:rPr>
          <w:rStyle w:val="Corpsdutexte2Gras"/>
          <w:rFonts w:eastAsia="Courier New"/>
          <w:sz w:val="24"/>
          <w:lang w:val="fr-CA"/>
        </w:rPr>
        <w:t>Urbanyl®</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clobazam</w:t>
      </w:r>
    </w:p>
    <w:p w14:paraId="2DAEBDA6" w14:textId="77777777" w:rsidR="00563A41" w:rsidRPr="00661911" w:rsidRDefault="00563A41" w:rsidP="00563A41">
      <w:pPr>
        <w:pStyle w:val="med"/>
      </w:pPr>
      <w:r w:rsidRPr="00661911">
        <w:rPr>
          <w:rStyle w:val="Corpsdutexte2Gras"/>
          <w:rFonts w:eastAsia="Courier New"/>
          <w:sz w:val="24"/>
          <w:lang w:val="fr-CA"/>
        </w:rPr>
        <w:t>Urechol</w:t>
      </w:r>
      <w:r w:rsidRPr="00661911">
        <w:rPr>
          <w:rStyle w:val="Corpsdutexte2Gras"/>
          <w:rFonts w:eastAsia="Courier New"/>
          <w:sz w:val="24"/>
          <w:lang w:val="fr-CA"/>
        </w:rPr>
        <w:t>i</w:t>
      </w:r>
      <w:r w:rsidRPr="00661911">
        <w:rPr>
          <w:rStyle w:val="Corpsdutexte2Gras"/>
          <w:rFonts w:eastAsia="Courier New"/>
          <w:sz w:val="24"/>
          <w:lang w:val="fr-CA"/>
        </w:rPr>
        <w:t>ne®</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béthanéchol</w:t>
      </w:r>
    </w:p>
    <w:p w14:paraId="23AE64DE" w14:textId="77777777" w:rsidR="00563A41" w:rsidRPr="00661911" w:rsidRDefault="00563A41" w:rsidP="00563A41">
      <w:pPr>
        <w:pStyle w:val="med"/>
      </w:pPr>
    </w:p>
    <w:p w14:paraId="74607123" w14:textId="77777777" w:rsidR="00563A41" w:rsidRPr="00661911" w:rsidRDefault="00563A41" w:rsidP="00563A41">
      <w:pPr>
        <w:pStyle w:val="med"/>
        <w:rPr>
          <w:b/>
        </w:rPr>
      </w:pPr>
      <w:r w:rsidRPr="00661911">
        <w:rPr>
          <w:b/>
        </w:rPr>
        <w:t>V</w:t>
      </w:r>
    </w:p>
    <w:p w14:paraId="32E13969" w14:textId="77777777" w:rsidR="00563A41" w:rsidRDefault="00563A41" w:rsidP="00563A41">
      <w:pPr>
        <w:pStyle w:val="med"/>
        <w:rPr>
          <w:rStyle w:val="Corpsdutexte2Gras"/>
          <w:rFonts w:eastAsia="Courier New"/>
          <w:sz w:val="24"/>
          <w:lang w:val="fr-CA"/>
        </w:rPr>
      </w:pPr>
    </w:p>
    <w:p w14:paraId="056447FE" w14:textId="77777777" w:rsidR="00563A41" w:rsidRPr="00661911" w:rsidRDefault="00563A41" w:rsidP="00563A41">
      <w:pPr>
        <w:pStyle w:val="med"/>
      </w:pPr>
      <w:r w:rsidRPr="00661911">
        <w:rPr>
          <w:rStyle w:val="Corpsdutexte2Gras"/>
          <w:rFonts w:eastAsia="Courier New"/>
          <w:sz w:val="24"/>
          <w:lang w:val="fr-CA"/>
        </w:rPr>
        <w:t>Valium®</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diazépam</w:t>
      </w:r>
    </w:p>
    <w:p w14:paraId="732A7C64" w14:textId="77777777" w:rsidR="00563A41" w:rsidRPr="00661911" w:rsidRDefault="00563A41" w:rsidP="00563A41">
      <w:pPr>
        <w:pStyle w:val="med"/>
      </w:pPr>
      <w:r w:rsidRPr="00661911">
        <w:t xml:space="preserve">valproate de sodium </w:t>
      </w:r>
      <w:r w:rsidRPr="00661911">
        <w:rPr>
          <w:rStyle w:val="Corpsdutexte2Gras"/>
          <w:rFonts w:eastAsia="Courier New"/>
          <w:b w:val="0"/>
          <w:sz w:val="24"/>
          <w:lang w:val="fr-CA"/>
        </w:rPr>
        <w:t>(</w:t>
      </w:r>
      <w:r w:rsidRPr="00661911">
        <w:rPr>
          <w:rStyle w:val="Corpsdutexte2Gras"/>
          <w:rFonts w:eastAsia="Courier New"/>
          <w:sz w:val="24"/>
          <w:lang w:val="fr-CA"/>
        </w:rPr>
        <w:t>Depakene®</w:t>
      </w:r>
      <w:r w:rsidRPr="00661911">
        <w:rPr>
          <w:rStyle w:val="Corpsdutexte2Gras"/>
          <w:rFonts w:eastAsia="Courier New"/>
          <w:b w:val="0"/>
          <w:sz w:val="24"/>
          <w:lang w:val="fr-CA"/>
        </w:rPr>
        <w:t xml:space="preserve">, </w:t>
      </w:r>
      <w:r w:rsidRPr="00661911">
        <w:rPr>
          <w:rStyle w:val="Corpsdutexte2Gras"/>
          <w:rFonts w:eastAsia="Courier New"/>
          <w:sz w:val="24"/>
          <w:lang w:val="fr-CA"/>
        </w:rPr>
        <w:t>Epival®</w:t>
      </w:r>
      <w:r w:rsidRPr="00661911">
        <w:rPr>
          <w:rStyle w:val="Corpsdutexte2Gras"/>
          <w:rFonts w:eastAsia="Courier New"/>
          <w:b w:val="0"/>
          <w:sz w:val="24"/>
          <w:lang w:val="fr-CA"/>
        </w:rPr>
        <w:t xml:space="preserve"> </w:t>
      </w:r>
      <w:r w:rsidRPr="00661911">
        <w:t>[divalproex</w:t>
      </w:r>
      <w:r w:rsidRPr="00626DE2">
        <w:rPr>
          <w:color w:val="FF0000"/>
          <w:vertAlign w:val="superscript"/>
        </w:rPr>
        <w:t>2</w:t>
      </w:r>
      <w:r w:rsidRPr="00661911">
        <w:t>] [C] ;</w:t>
      </w:r>
    </w:p>
    <w:p w14:paraId="3FF2ED1B" w14:textId="77777777" w:rsidR="00563A41" w:rsidRPr="00661911" w:rsidRDefault="00563A41" w:rsidP="00563A41">
      <w:pPr>
        <w:pStyle w:val="med"/>
      </w:pPr>
      <w:r w:rsidRPr="00661911">
        <w:rPr>
          <w:rStyle w:val="Corpsdutexte2Gras"/>
          <w:rFonts w:eastAsia="Courier New"/>
          <w:sz w:val="24"/>
          <w:lang w:val="fr-CA"/>
        </w:rPr>
        <w:t>Dep</w:t>
      </w:r>
      <w:r w:rsidRPr="00661911">
        <w:rPr>
          <w:rStyle w:val="Corpsdutexte2Gras"/>
          <w:rFonts w:eastAsia="Courier New"/>
          <w:sz w:val="24"/>
          <w:lang w:val="fr-CA"/>
        </w:rPr>
        <w:t>a</w:t>
      </w:r>
      <w:r w:rsidRPr="00661911">
        <w:rPr>
          <w:rStyle w:val="Corpsdutexte2Gras"/>
          <w:rFonts w:eastAsia="Courier New"/>
          <w:sz w:val="24"/>
          <w:lang w:val="fr-CA"/>
        </w:rPr>
        <w:t>kine®</w:t>
      </w:r>
      <w:r w:rsidRPr="00661911">
        <w:rPr>
          <w:rStyle w:val="Corpsdutexte2Gras"/>
          <w:rFonts w:eastAsia="Courier New"/>
          <w:b w:val="0"/>
          <w:sz w:val="24"/>
          <w:lang w:val="fr-CA"/>
        </w:rPr>
        <w:t xml:space="preserve"> </w:t>
      </w:r>
      <w:r w:rsidRPr="00661911">
        <w:t>[F]), 1208, 1212, 1217, 1218, 1219, 1221, 1222, 1223, 1255</w:t>
      </w:r>
    </w:p>
    <w:p w14:paraId="657F0A7C" w14:textId="77777777" w:rsidR="00563A41" w:rsidRPr="00661911" w:rsidRDefault="00563A41" w:rsidP="00563A41">
      <w:pPr>
        <w:pStyle w:val="med"/>
      </w:pPr>
      <w:r w:rsidRPr="00661911">
        <w:rPr>
          <w:rStyle w:val="Corpsdutexte2Italique"/>
          <w:rFonts w:eastAsia="Courier New"/>
          <w:sz w:val="24"/>
          <w:lang w:val="fr-CA"/>
        </w:rPr>
        <w:t>voir aussi</w:t>
      </w:r>
      <w:r w:rsidRPr="00661911">
        <w:t xml:space="preserve"> acide valproïque</w:t>
      </w:r>
    </w:p>
    <w:p w14:paraId="55C2238B" w14:textId="77777777" w:rsidR="00563A41" w:rsidRPr="00661911" w:rsidRDefault="00563A41" w:rsidP="00563A41">
      <w:pPr>
        <w:pStyle w:val="med"/>
      </w:pPr>
      <w:r w:rsidRPr="00661911">
        <w:t xml:space="preserve">valpromide </w:t>
      </w:r>
      <w:r w:rsidRPr="00661911">
        <w:rPr>
          <w:rStyle w:val="Corpsdutexte2Gras"/>
          <w:rFonts w:eastAsia="Courier New"/>
          <w:b w:val="0"/>
          <w:sz w:val="24"/>
          <w:lang w:val="fr-CA"/>
        </w:rPr>
        <w:t>(</w:t>
      </w:r>
      <w:r w:rsidRPr="00661911">
        <w:rPr>
          <w:rStyle w:val="Corpsdutexte2Gras"/>
          <w:rFonts w:eastAsia="Courier New"/>
          <w:sz w:val="24"/>
          <w:lang w:val="fr-CA"/>
        </w:rPr>
        <w:t>Dépamide®</w:t>
      </w:r>
      <w:r w:rsidRPr="00661911">
        <w:rPr>
          <w:rStyle w:val="Corpsdutexte2Gras"/>
          <w:rFonts w:eastAsia="Courier New"/>
          <w:b w:val="0"/>
          <w:sz w:val="24"/>
          <w:lang w:val="fr-CA"/>
        </w:rPr>
        <w:t xml:space="preserve"> </w:t>
      </w:r>
      <w:r w:rsidRPr="00661911">
        <w:t>[F]), 1241, 1255, 1256, 1257</w:t>
      </w:r>
    </w:p>
    <w:p w14:paraId="13DA65F0" w14:textId="77777777" w:rsidR="00563A41" w:rsidRPr="00661911" w:rsidRDefault="00563A41" w:rsidP="00563A41">
      <w:pPr>
        <w:pStyle w:val="med"/>
      </w:pPr>
      <w:r w:rsidRPr="00661911">
        <w:rPr>
          <w:rStyle w:val="Corpsdutexte2Italique"/>
          <w:rFonts w:eastAsia="Courier New"/>
          <w:sz w:val="24"/>
          <w:lang w:val="fr-CA"/>
        </w:rPr>
        <w:t>voir aussi</w:t>
      </w:r>
      <w:r w:rsidRPr="00661911">
        <w:t xml:space="preserve"> d</w:t>
      </w:r>
      <w:r w:rsidRPr="00661911">
        <w:t>i</w:t>
      </w:r>
      <w:r w:rsidRPr="00661911">
        <w:t xml:space="preserve">propylacétamide </w:t>
      </w:r>
      <w:r w:rsidRPr="00661911">
        <w:rPr>
          <w:rStyle w:val="Corpsdutexte2Italique"/>
          <w:rFonts w:eastAsia="Courier New"/>
          <w:sz w:val="24"/>
          <w:lang w:val="fr-CA"/>
        </w:rPr>
        <w:t>et</w:t>
      </w:r>
      <w:r w:rsidRPr="00661911">
        <w:t xml:space="preserve"> dipropylacétate</w:t>
      </w:r>
    </w:p>
    <w:p w14:paraId="3C8564E1" w14:textId="77777777" w:rsidR="00563A41" w:rsidRPr="00661911" w:rsidRDefault="00563A41" w:rsidP="00563A41">
      <w:pPr>
        <w:pStyle w:val="med"/>
      </w:pPr>
      <w:r w:rsidRPr="00661911">
        <w:t xml:space="preserve">velnacrine </w:t>
      </w:r>
      <w:r w:rsidRPr="00661911">
        <w:rPr>
          <w:rStyle w:val="Corpsdutexte2Gras"/>
          <w:rFonts w:eastAsia="Courier New"/>
          <w:b w:val="0"/>
          <w:sz w:val="24"/>
          <w:lang w:val="fr-CA"/>
        </w:rPr>
        <w:t>(</w:t>
      </w:r>
      <w:r w:rsidRPr="00661911">
        <w:rPr>
          <w:rStyle w:val="Corpsdutexte2Gras"/>
          <w:rFonts w:eastAsia="Courier New"/>
          <w:sz w:val="24"/>
          <w:lang w:val="fr-CA"/>
        </w:rPr>
        <w:t>Mentane®</w:t>
      </w:r>
      <w:r w:rsidRPr="00661911">
        <w:rPr>
          <w:rStyle w:val="Corpsdutexte2Gras"/>
          <w:rFonts w:eastAsia="Courier New"/>
          <w:b w:val="0"/>
          <w:sz w:val="24"/>
          <w:lang w:val="fr-CA"/>
        </w:rPr>
        <w:t xml:space="preserve"> </w:t>
      </w:r>
      <w:r w:rsidRPr="00661911">
        <w:t>[É.-U.]), 132</w:t>
      </w:r>
    </w:p>
    <w:p w14:paraId="647BEA85" w14:textId="77777777" w:rsidR="00563A41" w:rsidRPr="00661911" w:rsidRDefault="00563A41" w:rsidP="00563A41">
      <w:pPr>
        <w:pStyle w:val="med"/>
      </w:pPr>
      <w:r w:rsidRPr="00661911">
        <w:t xml:space="preserve">venlafaxine </w:t>
      </w:r>
      <w:r w:rsidRPr="00661911">
        <w:rPr>
          <w:rStyle w:val="Corpsdutexte2Gras"/>
          <w:rFonts w:eastAsia="Courier New"/>
          <w:b w:val="0"/>
          <w:sz w:val="24"/>
          <w:lang w:val="fr-CA"/>
        </w:rPr>
        <w:t>(</w:t>
      </w:r>
      <w:r w:rsidRPr="00661911">
        <w:rPr>
          <w:rStyle w:val="Corpsdutexte2Gras"/>
          <w:rFonts w:eastAsia="Courier New"/>
          <w:sz w:val="24"/>
          <w:lang w:val="fr-CA"/>
        </w:rPr>
        <w:t>Effexor®</w:t>
      </w:r>
      <w:r w:rsidRPr="00661911">
        <w:rPr>
          <w:rStyle w:val="Corpsdutexte2Gras"/>
          <w:rFonts w:eastAsia="Courier New"/>
          <w:b w:val="0"/>
          <w:sz w:val="24"/>
          <w:lang w:val="fr-CA"/>
        </w:rPr>
        <w:t xml:space="preserve"> </w:t>
      </w:r>
      <w:r w:rsidRPr="00661911">
        <w:t>[C, F]), 319, 680, 881, 905, 1187,</w:t>
      </w:r>
    </w:p>
    <w:p w14:paraId="00E0E7E8" w14:textId="77777777" w:rsidR="00563A41" w:rsidRPr="00661911" w:rsidRDefault="00563A41" w:rsidP="00563A41">
      <w:pPr>
        <w:pStyle w:val="med"/>
      </w:pPr>
      <w:r w:rsidRPr="00661911">
        <w:t xml:space="preserve">vérapamil </w:t>
      </w:r>
      <w:r w:rsidRPr="00661911">
        <w:rPr>
          <w:rStyle w:val="Corpsdutexte2Gras"/>
          <w:rFonts w:eastAsia="Courier New"/>
          <w:b w:val="0"/>
          <w:sz w:val="24"/>
          <w:lang w:val="fr-CA"/>
        </w:rPr>
        <w:t>(</w:t>
      </w:r>
      <w:r w:rsidRPr="00661911">
        <w:rPr>
          <w:rStyle w:val="Corpsdutexte2Gras"/>
          <w:rFonts w:eastAsia="Courier New"/>
          <w:sz w:val="24"/>
          <w:lang w:val="fr-CA"/>
        </w:rPr>
        <w:t>Isoptin®</w:t>
      </w:r>
      <w:r w:rsidRPr="00661911">
        <w:rPr>
          <w:rStyle w:val="Corpsdutexte2Gras"/>
          <w:rFonts w:eastAsia="Courier New"/>
          <w:b w:val="0"/>
          <w:sz w:val="24"/>
          <w:lang w:val="fr-CA"/>
        </w:rPr>
        <w:t xml:space="preserve"> </w:t>
      </w:r>
      <w:r w:rsidRPr="00661911">
        <w:t xml:space="preserve">[C] ; </w:t>
      </w:r>
      <w:r w:rsidRPr="00661911">
        <w:rPr>
          <w:rStyle w:val="Corpsdutexte2Gras"/>
          <w:rFonts w:eastAsia="Courier New"/>
          <w:sz w:val="24"/>
          <w:lang w:val="fr-CA"/>
        </w:rPr>
        <w:t>Isoptine®</w:t>
      </w:r>
      <w:r w:rsidRPr="00661911">
        <w:rPr>
          <w:rStyle w:val="Corpsdutexte2Gras"/>
          <w:rFonts w:eastAsia="Courier New"/>
          <w:b w:val="0"/>
          <w:sz w:val="24"/>
          <w:lang w:val="fr-CA"/>
        </w:rPr>
        <w:t xml:space="preserve"> </w:t>
      </w:r>
      <w:r w:rsidRPr="00661911">
        <w:t>[F]), 325, 1201, 1221</w:t>
      </w:r>
    </w:p>
    <w:p w14:paraId="4F2D5EDC" w14:textId="77777777" w:rsidR="00563A41" w:rsidRPr="00661911" w:rsidRDefault="00563A41" w:rsidP="00563A41">
      <w:pPr>
        <w:pStyle w:val="med"/>
      </w:pPr>
      <w:r w:rsidRPr="00661911">
        <w:rPr>
          <w:rStyle w:val="Corpsdutexte2Gras"/>
          <w:rFonts w:eastAsia="Courier New"/>
          <w:sz w:val="24"/>
          <w:lang w:val="fr-CA"/>
        </w:rPr>
        <w:t>Vér</w:t>
      </w:r>
      <w:r w:rsidRPr="00661911">
        <w:rPr>
          <w:rStyle w:val="Corpsdutexte2Gras"/>
          <w:rFonts w:eastAsia="Courier New"/>
          <w:sz w:val="24"/>
          <w:lang w:val="fr-CA"/>
        </w:rPr>
        <w:t>a</w:t>
      </w:r>
      <w:r w:rsidRPr="00661911">
        <w:rPr>
          <w:rStyle w:val="Corpsdutexte2Gras"/>
          <w:rFonts w:eastAsia="Courier New"/>
          <w:sz w:val="24"/>
          <w:lang w:val="fr-CA"/>
        </w:rPr>
        <w:t>tran®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clotiazépam</w:t>
      </w:r>
    </w:p>
    <w:p w14:paraId="1A9D04E1" w14:textId="77777777" w:rsidR="00563A41" w:rsidRPr="00661911" w:rsidRDefault="00563A41" w:rsidP="00563A41">
      <w:pPr>
        <w:pStyle w:val="med"/>
      </w:pPr>
      <w:r w:rsidRPr="00661911">
        <w:rPr>
          <w:rStyle w:val="Corpsdutexte2Gras"/>
          <w:rFonts w:eastAsia="Courier New"/>
          <w:sz w:val="24"/>
          <w:lang w:val="fr-CA"/>
        </w:rPr>
        <w:t>Versed®</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midazolam</w:t>
      </w:r>
    </w:p>
    <w:p w14:paraId="14D0DA59" w14:textId="77777777" w:rsidR="00563A41" w:rsidRPr="00661911" w:rsidRDefault="00563A41" w:rsidP="00563A41">
      <w:pPr>
        <w:pStyle w:val="med"/>
      </w:pPr>
      <w:r w:rsidRPr="00661911">
        <w:rPr>
          <w:rStyle w:val="Corpsdutexte2Gras"/>
          <w:rFonts w:eastAsia="Courier New"/>
          <w:sz w:val="24"/>
          <w:lang w:val="fr-CA"/>
        </w:rPr>
        <w:t>Vibra-Tabs®</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doxycycline</w:t>
      </w:r>
    </w:p>
    <w:p w14:paraId="2B553B0F" w14:textId="77777777" w:rsidR="00563A41" w:rsidRPr="00661911" w:rsidRDefault="00563A41" w:rsidP="00563A41">
      <w:pPr>
        <w:pStyle w:val="med"/>
      </w:pPr>
      <w:r w:rsidRPr="00661911">
        <w:rPr>
          <w:rStyle w:val="Corpsdutexte2Gras"/>
          <w:rFonts w:eastAsia="Courier New"/>
          <w:sz w:val="24"/>
          <w:lang w:val="fr-CA"/>
        </w:rPr>
        <w:t>Vibraveineuse®</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doxycycline</w:t>
      </w:r>
    </w:p>
    <w:p w14:paraId="7FC78729" w14:textId="77777777" w:rsidR="00563A41" w:rsidRPr="00661911" w:rsidRDefault="00563A41" w:rsidP="00563A41">
      <w:pPr>
        <w:pStyle w:val="med"/>
      </w:pPr>
      <w:r w:rsidRPr="00661911">
        <w:rPr>
          <w:rStyle w:val="Corpsdutexte2Gras"/>
          <w:rFonts w:eastAsia="Courier New"/>
          <w:sz w:val="24"/>
          <w:lang w:val="fr-CA"/>
        </w:rPr>
        <w:t>Victan®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éthyle, lofl</w:t>
      </w:r>
      <w:r w:rsidRPr="00661911">
        <w:t>a</w:t>
      </w:r>
      <w:r w:rsidRPr="00661911">
        <w:t>zépate d’</w:t>
      </w:r>
    </w:p>
    <w:p w14:paraId="2499327F" w14:textId="77777777" w:rsidR="00563A41" w:rsidRPr="00661911" w:rsidRDefault="00563A41" w:rsidP="00563A41">
      <w:pPr>
        <w:pStyle w:val="med"/>
      </w:pPr>
      <w:r w:rsidRPr="00661911">
        <w:rPr>
          <w:rStyle w:val="Corpsdutexte2Gras"/>
          <w:rFonts w:eastAsia="Courier New"/>
          <w:sz w:val="24"/>
          <w:lang w:val="fr-CA"/>
        </w:rPr>
        <w:t>Videx®</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didanosine</w:t>
      </w:r>
    </w:p>
    <w:p w14:paraId="2432FCB1" w14:textId="77777777" w:rsidR="00563A41" w:rsidRPr="00661911" w:rsidRDefault="00563A41" w:rsidP="00563A41">
      <w:pPr>
        <w:pStyle w:val="med"/>
      </w:pPr>
      <w:r w:rsidRPr="00661911">
        <w:t xml:space="preserve">vigabatrine </w:t>
      </w:r>
      <w:r w:rsidRPr="00661911">
        <w:rPr>
          <w:rStyle w:val="Corpsdutexte2Gras"/>
          <w:rFonts w:eastAsia="Courier New"/>
          <w:b w:val="0"/>
          <w:sz w:val="24"/>
          <w:lang w:val="fr-CA"/>
        </w:rPr>
        <w:t>(</w:t>
      </w:r>
      <w:r w:rsidRPr="00661911">
        <w:rPr>
          <w:rStyle w:val="Corpsdutexte2Gras"/>
          <w:rFonts w:eastAsia="Courier New"/>
          <w:sz w:val="24"/>
          <w:lang w:val="fr-CA"/>
        </w:rPr>
        <w:t>Sabril®</w:t>
      </w:r>
      <w:r w:rsidRPr="00661911">
        <w:rPr>
          <w:rStyle w:val="Corpsdutexte2Gras"/>
          <w:rFonts w:eastAsia="Courier New"/>
          <w:b w:val="0"/>
          <w:sz w:val="24"/>
          <w:lang w:val="fr-CA"/>
        </w:rPr>
        <w:t xml:space="preserve"> </w:t>
      </w:r>
      <w:r w:rsidRPr="00661911">
        <w:t>[C, F]), 459</w:t>
      </w:r>
    </w:p>
    <w:p w14:paraId="5314E1E0" w14:textId="77777777" w:rsidR="00563A41" w:rsidRPr="00661911" w:rsidRDefault="00563A41" w:rsidP="00563A41">
      <w:pPr>
        <w:pStyle w:val="med"/>
      </w:pPr>
      <w:r w:rsidRPr="00661911">
        <w:t xml:space="preserve">viloxazine </w:t>
      </w:r>
      <w:r w:rsidRPr="00661911">
        <w:rPr>
          <w:rStyle w:val="Corpsdutexte2Gras"/>
          <w:rFonts w:eastAsia="Courier New"/>
          <w:b w:val="0"/>
          <w:sz w:val="24"/>
          <w:lang w:val="fr-CA"/>
        </w:rPr>
        <w:t>(</w:t>
      </w:r>
      <w:r w:rsidRPr="00661911">
        <w:rPr>
          <w:rStyle w:val="Corpsdutexte2Gras"/>
          <w:rFonts w:eastAsia="Courier New"/>
          <w:sz w:val="24"/>
          <w:lang w:val="fr-CA"/>
        </w:rPr>
        <w:t>Vivalan®</w:t>
      </w:r>
      <w:r w:rsidRPr="00661911">
        <w:rPr>
          <w:rStyle w:val="Corpsdutexte2Gras"/>
          <w:rFonts w:eastAsia="Courier New"/>
          <w:b w:val="0"/>
          <w:sz w:val="24"/>
          <w:lang w:val="fr-CA"/>
        </w:rPr>
        <w:t xml:space="preserve"> </w:t>
      </w:r>
      <w:r w:rsidRPr="00661911">
        <w:t>[F]), 1250</w:t>
      </w:r>
    </w:p>
    <w:p w14:paraId="632A2477" w14:textId="77777777" w:rsidR="00563A41" w:rsidRPr="00661911" w:rsidRDefault="00563A41" w:rsidP="00563A41">
      <w:pPr>
        <w:pStyle w:val="med"/>
      </w:pPr>
      <w:r w:rsidRPr="00661911">
        <w:rPr>
          <w:rStyle w:val="Corpsdutexte2Gras"/>
          <w:rFonts w:eastAsia="Courier New"/>
          <w:sz w:val="24"/>
          <w:lang w:val="fr-CA"/>
        </w:rPr>
        <w:t>Visken®</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pindolol</w:t>
      </w:r>
    </w:p>
    <w:p w14:paraId="62C5DE1E" w14:textId="77777777" w:rsidR="00563A41" w:rsidRPr="00661911" w:rsidRDefault="00563A41" w:rsidP="00563A41">
      <w:pPr>
        <w:pStyle w:val="med"/>
      </w:pPr>
      <w:r w:rsidRPr="00661911">
        <w:rPr>
          <w:rStyle w:val="Corpsdutexte2Gras"/>
          <w:rFonts w:eastAsia="Courier New"/>
          <w:sz w:val="24"/>
          <w:lang w:val="fr-CA"/>
        </w:rPr>
        <w:t>Vitamine B</w:t>
      </w:r>
      <w:r w:rsidRPr="00661911">
        <w:rPr>
          <w:rStyle w:val="Corpsdutexte2Gras"/>
          <w:rFonts w:eastAsia="Courier New"/>
          <w:sz w:val="24"/>
          <w:vertAlign w:val="subscript"/>
          <w:lang w:val="fr-CA"/>
        </w:rPr>
        <w:t>6</w:t>
      </w:r>
      <w:r w:rsidRPr="00661911">
        <w:rPr>
          <w:rStyle w:val="Corpsdutexte2Gras"/>
          <w:rFonts w:eastAsia="Courier New"/>
          <w:sz w:val="24"/>
          <w:lang w:val="fr-CA"/>
        </w:rPr>
        <w:t>®</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pyridoxine </w:t>
      </w:r>
    </w:p>
    <w:p w14:paraId="5BE70C86" w14:textId="77777777" w:rsidR="00563A41" w:rsidRPr="00661911" w:rsidRDefault="00563A41" w:rsidP="00563A41">
      <w:pPr>
        <w:pStyle w:val="med"/>
      </w:pPr>
      <w:r w:rsidRPr="00661911">
        <w:rPr>
          <w:rStyle w:val="Corpsdutexte2Gras"/>
          <w:rFonts w:eastAsia="Courier New"/>
          <w:sz w:val="24"/>
          <w:lang w:val="fr-CA"/>
        </w:rPr>
        <w:t>Vitamine 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tocophérol</w:t>
      </w:r>
    </w:p>
    <w:p w14:paraId="49D85289" w14:textId="77777777" w:rsidR="00563A41" w:rsidRPr="00661911" w:rsidRDefault="00563A41" w:rsidP="00563A41">
      <w:pPr>
        <w:pStyle w:val="med"/>
      </w:pPr>
      <w:r w:rsidRPr="00661911">
        <w:rPr>
          <w:rStyle w:val="Corpsdutexte2Gras"/>
          <w:rFonts w:eastAsia="Courier New"/>
          <w:sz w:val="24"/>
          <w:lang w:val="fr-CA"/>
        </w:rPr>
        <w:t>V</w:t>
      </w:r>
      <w:r w:rsidRPr="00661911">
        <w:rPr>
          <w:rStyle w:val="Corpsdutexte2Gras"/>
          <w:rFonts w:eastAsia="Courier New"/>
          <w:sz w:val="24"/>
          <w:lang w:val="fr-CA"/>
        </w:rPr>
        <w:t>i</w:t>
      </w:r>
      <w:r w:rsidRPr="00661911">
        <w:rPr>
          <w:rStyle w:val="Corpsdutexte2Gras"/>
          <w:rFonts w:eastAsia="Courier New"/>
          <w:sz w:val="24"/>
          <w:lang w:val="fr-CA"/>
        </w:rPr>
        <w:t>valan®</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viloxazine</w:t>
      </w:r>
    </w:p>
    <w:p w14:paraId="0AE33427" w14:textId="77777777" w:rsidR="00563A41" w:rsidRPr="00661911" w:rsidRDefault="00563A41" w:rsidP="00563A41">
      <w:pPr>
        <w:pStyle w:val="med"/>
        <w:rPr>
          <w:b/>
        </w:rPr>
      </w:pPr>
    </w:p>
    <w:p w14:paraId="4954829A" w14:textId="77777777" w:rsidR="00563A41" w:rsidRDefault="00563A41" w:rsidP="00563A41">
      <w:pPr>
        <w:pStyle w:val="med"/>
        <w:rPr>
          <w:b/>
        </w:rPr>
      </w:pPr>
      <w:r w:rsidRPr="00661911">
        <w:rPr>
          <w:b/>
        </w:rPr>
        <w:t>W</w:t>
      </w:r>
    </w:p>
    <w:p w14:paraId="4A231DE5" w14:textId="77777777" w:rsidR="00563A41" w:rsidRPr="00661911" w:rsidRDefault="00563A41" w:rsidP="00563A41">
      <w:pPr>
        <w:pStyle w:val="med"/>
        <w:rPr>
          <w:b/>
        </w:rPr>
      </w:pPr>
    </w:p>
    <w:p w14:paraId="403EACC3" w14:textId="77777777" w:rsidR="00563A41" w:rsidRPr="00661911" w:rsidRDefault="00563A41" w:rsidP="00563A41">
      <w:pPr>
        <w:pStyle w:val="med"/>
      </w:pPr>
      <w:r w:rsidRPr="00661911">
        <w:rPr>
          <w:rStyle w:val="Corpsdutexte2Gras"/>
          <w:rFonts w:eastAsia="Courier New"/>
          <w:sz w:val="24"/>
          <w:lang w:val="fr-CA"/>
        </w:rPr>
        <w:t>Wellbutrin®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bupropion</w:t>
      </w:r>
    </w:p>
    <w:p w14:paraId="3F769520" w14:textId="77777777" w:rsidR="00563A41" w:rsidRPr="00661911" w:rsidRDefault="00563A41" w:rsidP="00563A41">
      <w:pPr>
        <w:pStyle w:val="med"/>
      </w:pPr>
    </w:p>
    <w:p w14:paraId="4343AFC3" w14:textId="77777777" w:rsidR="00563A41" w:rsidRDefault="00563A41" w:rsidP="00563A41">
      <w:pPr>
        <w:pStyle w:val="med"/>
        <w:rPr>
          <w:b/>
        </w:rPr>
      </w:pPr>
      <w:r w:rsidRPr="00661911">
        <w:rPr>
          <w:b/>
        </w:rPr>
        <w:t>X</w:t>
      </w:r>
    </w:p>
    <w:p w14:paraId="16BA9C17" w14:textId="77777777" w:rsidR="00563A41" w:rsidRPr="00661911" w:rsidRDefault="00563A41" w:rsidP="00563A41">
      <w:pPr>
        <w:pStyle w:val="med"/>
        <w:rPr>
          <w:b/>
        </w:rPr>
      </w:pPr>
    </w:p>
    <w:p w14:paraId="1002E671" w14:textId="77777777" w:rsidR="00563A41" w:rsidRPr="00661911" w:rsidRDefault="00563A41" w:rsidP="00563A41">
      <w:pPr>
        <w:pStyle w:val="med"/>
      </w:pPr>
      <w:r w:rsidRPr="00661911">
        <w:rPr>
          <w:rStyle w:val="Corpsdutexte2Gras"/>
          <w:rFonts w:eastAsia="Courier New"/>
          <w:sz w:val="24"/>
          <w:lang w:val="fr-CA"/>
        </w:rPr>
        <w:t>Xanax®</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alprazolam</w:t>
      </w:r>
    </w:p>
    <w:p w14:paraId="5A4F267C" w14:textId="77777777" w:rsidR="00563A41" w:rsidRPr="00661911" w:rsidRDefault="00563A41" w:rsidP="00563A41">
      <w:pPr>
        <w:pStyle w:val="med"/>
      </w:pPr>
      <w:r w:rsidRPr="00661911">
        <w:t>xanomeline</w:t>
      </w:r>
      <w:r w:rsidRPr="00626DE2">
        <w:rPr>
          <w:color w:val="FF0000"/>
          <w:vertAlign w:val="superscript"/>
        </w:rPr>
        <w:t>1</w:t>
      </w:r>
      <w:r w:rsidRPr="00661911">
        <w:t xml:space="preserve">, 132 </w:t>
      </w:r>
    </w:p>
    <w:p w14:paraId="29844E0C" w14:textId="77777777" w:rsidR="00563A41" w:rsidRPr="00661911" w:rsidRDefault="00563A41" w:rsidP="00563A41">
      <w:pPr>
        <w:pStyle w:val="med"/>
      </w:pPr>
      <w:r w:rsidRPr="00661911">
        <w:rPr>
          <w:rStyle w:val="Corpsdutexte2Gras"/>
          <w:rFonts w:eastAsia="Courier New"/>
          <w:sz w:val="24"/>
          <w:lang w:val="fr-CA"/>
        </w:rPr>
        <w:t>Xylocaine®</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lidocaïne</w:t>
      </w:r>
    </w:p>
    <w:p w14:paraId="53B2E485" w14:textId="77777777" w:rsidR="00563A41" w:rsidRPr="00661911" w:rsidRDefault="00563A41" w:rsidP="00563A41">
      <w:pPr>
        <w:pStyle w:val="med"/>
      </w:pPr>
    </w:p>
    <w:p w14:paraId="10F5AB12" w14:textId="77777777" w:rsidR="00563A41" w:rsidRDefault="00563A41" w:rsidP="00563A41">
      <w:pPr>
        <w:pStyle w:val="med"/>
        <w:rPr>
          <w:b/>
        </w:rPr>
      </w:pPr>
      <w:r w:rsidRPr="00661911">
        <w:rPr>
          <w:b/>
        </w:rPr>
        <w:t>Y</w:t>
      </w:r>
    </w:p>
    <w:p w14:paraId="3BB08278" w14:textId="77777777" w:rsidR="00563A41" w:rsidRPr="00661911" w:rsidRDefault="00563A41" w:rsidP="00563A41">
      <w:pPr>
        <w:pStyle w:val="med"/>
        <w:rPr>
          <w:b/>
        </w:rPr>
      </w:pPr>
    </w:p>
    <w:p w14:paraId="7D8A0085" w14:textId="77777777" w:rsidR="00563A41" w:rsidRPr="00661911" w:rsidRDefault="00563A41" w:rsidP="00563A41">
      <w:pPr>
        <w:pStyle w:val="med"/>
      </w:pPr>
      <w:r w:rsidRPr="00661911">
        <w:rPr>
          <w:rStyle w:val="Corpsdutexte2Gras"/>
          <w:rFonts w:eastAsia="Courier New"/>
          <w:sz w:val="24"/>
          <w:lang w:val="fr-CA"/>
        </w:rPr>
        <w:t>Yocon®</w:t>
      </w:r>
      <w:r w:rsidRPr="00661911">
        <w:rPr>
          <w:rStyle w:val="Corpsdutexte2Gras"/>
          <w:rFonts w:eastAsia="Courier New"/>
          <w:b w:val="0"/>
          <w:sz w:val="24"/>
          <w:lang w:val="fr-CA"/>
        </w:rPr>
        <w:t xml:space="preserve"> </w:t>
      </w:r>
      <w:r w:rsidRPr="00661911">
        <w:t xml:space="preserve">(C), </w:t>
      </w:r>
      <w:r w:rsidRPr="00661911">
        <w:rPr>
          <w:rStyle w:val="Corpsdutexte2Italique"/>
          <w:rFonts w:eastAsia="Courier New"/>
          <w:sz w:val="24"/>
          <w:lang w:val="fr-CA"/>
        </w:rPr>
        <w:t>voir</w:t>
      </w:r>
      <w:r w:rsidRPr="00661911">
        <w:t xml:space="preserve"> yohimbine </w:t>
      </w:r>
    </w:p>
    <w:p w14:paraId="3242E0BC" w14:textId="77777777" w:rsidR="00563A41" w:rsidRPr="00661911" w:rsidRDefault="00563A41" w:rsidP="00563A41">
      <w:pPr>
        <w:pStyle w:val="med"/>
      </w:pPr>
      <w:r w:rsidRPr="00661911">
        <w:t xml:space="preserve">yohimbine </w:t>
      </w:r>
      <w:r w:rsidRPr="00661911">
        <w:rPr>
          <w:rStyle w:val="Corpsdutexte2Gras"/>
          <w:rFonts w:eastAsia="Courier New"/>
          <w:b w:val="0"/>
          <w:sz w:val="24"/>
          <w:lang w:val="fr-CA"/>
        </w:rPr>
        <w:t>(</w:t>
      </w:r>
      <w:r w:rsidRPr="00661911">
        <w:rPr>
          <w:rStyle w:val="Corpsdutexte2Gras"/>
          <w:rFonts w:eastAsia="Courier New"/>
          <w:sz w:val="24"/>
          <w:lang w:val="fr-CA"/>
        </w:rPr>
        <w:t>Yocon®</w:t>
      </w:r>
      <w:r w:rsidRPr="00661911">
        <w:rPr>
          <w:rStyle w:val="Corpsdutexte2Gras"/>
          <w:rFonts w:eastAsia="Courier New"/>
          <w:b w:val="0"/>
          <w:sz w:val="24"/>
          <w:lang w:val="fr-CA"/>
        </w:rPr>
        <w:t xml:space="preserve"> </w:t>
      </w:r>
      <w:r w:rsidRPr="00661911">
        <w:t>[C]), 335, 882, 1522</w:t>
      </w:r>
    </w:p>
    <w:p w14:paraId="4AB44DDC" w14:textId="77777777" w:rsidR="00563A41" w:rsidRPr="00661911" w:rsidRDefault="00563A41" w:rsidP="00563A41">
      <w:pPr>
        <w:pStyle w:val="med"/>
      </w:pPr>
    </w:p>
    <w:p w14:paraId="021BC84B" w14:textId="77777777" w:rsidR="00563A41" w:rsidRDefault="00563A41" w:rsidP="00563A41">
      <w:pPr>
        <w:pStyle w:val="med"/>
        <w:rPr>
          <w:b/>
        </w:rPr>
      </w:pPr>
      <w:r w:rsidRPr="00661911">
        <w:rPr>
          <w:b/>
        </w:rPr>
        <w:t>Z</w:t>
      </w:r>
    </w:p>
    <w:p w14:paraId="7EDF90C7" w14:textId="77777777" w:rsidR="00563A41" w:rsidRPr="00661911" w:rsidRDefault="00563A41" w:rsidP="00563A41">
      <w:pPr>
        <w:pStyle w:val="med"/>
        <w:rPr>
          <w:b/>
        </w:rPr>
      </w:pPr>
    </w:p>
    <w:p w14:paraId="61C21097" w14:textId="77777777" w:rsidR="00563A41" w:rsidRPr="00661911" w:rsidRDefault="00563A41" w:rsidP="00563A41">
      <w:pPr>
        <w:pStyle w:val="med"/>
      </w:pPr>
      <w:r w:rsidRPr="00661911">
        <w:t xml:space="preserve">zaleplon </w:t>
      </w:r>
      <w:r w:rsidRPr="00661911">
        <w:rPr>
          <w:rStyle w:val="Corpsdutexte2Gras"/>
          <w:rFonts w:eastAsia="Courier New"/>
          <w:b w:val="0"/>
          <w:sz w:val="24"/>
          <w:lang w:val="fr-CA"/>
        </w:rPr>
        <w:t>(</w:t>
      </w:r>
      <w:r w:rsidRPr="00661911">
        <w:rPr>
          <w:rStyle w:val="Corpsdutexte2Gras"/>
          <w:rFonts w:eastAsia="Courier New"/>
          <w:sz w:val="24"/>
          <w:lang w:val="fr-CA"/>
        </w:rPr>
        <w:t>Starnoc®</w:t>
      </w:r>
      <w:r w:rsidRPr="00661911">
        <w:rPr>
          <w:rStyle w:val="Corpsdutexte2Gras"/>
          <w:rFonts w:eastAsia="Courier New"/>
          <w:b w:val="0"/>
          <w:sz w:val="24"/>
          <w:lang w:val="fr-CA"/>
        </w:rPr>
        <w:t xml:space="preserve"> </w:t>
      </w:r>
      <w:r w:rsidRPr="00661911">
        <w:t>[C]), 1141, 1155</w:t>
      </w:r>
    </w:p>
    <w:p w14:paraId="6D0349CB" w14:textId="77777777" w:rsidR="00563A41" w:rsidRPr="00661911" w:rsidRDefault="00563A41" w:rsidP="00563A41">
      <w:pPr>
        <w:pStyle w:val="med"/>
      </w:pPr>
      <w:r w:rsidRPr="00661911">
        <w:rPr>
          <w:rStyle w:val="Corpsdutexte2Gras"/>
          <w:rFonts w:eastAsia="Courier New"/>
          <w:sz w:val="24"/>
          <w:lang w:val="fr-CA"/>
        </w:rPr>
        <w:t>Zarontin®</w:t>
      </w:r>
      <w:r w:rsidRPr="00661911">
        <w:rPr>
          <w:rStyle w:val="Corpsdutexte2Gras"/>
          <w:rFonts w:eastAsia="Courier New"/>
          <w:b w:val="0"/>
          <w:sz w:val="24"/>
          <w:lang w:val="fr-CA"/>
        </w:rPr>
        <w:t xml:space="preserve"> </w:t>
      </w:r>
      <w:r w:rsidRPr="00661911">
        <w:t xml:space="preserve">(C, F), </w:t>
      </w:r>
      <w:r w:rsidRPr="00661911">
        <w:rPr>
          <w:rStyle w:val="Corpsdutexte2Italique"/>
          <w:rFonts w:eastAsia="Courier New"/>
          <w:sz w:val="24"/>
          <w:lang w:val="fr-CA"/>
        </w:rPr>
        <w:t>voir</w:t>
      </w:r>
      <w:r w:rsidRPr="00661911">
        <w:t xml:space="preserve"> éthosuximide</w:t>
      </w:r>
    </w:p>
    <w:p w14:paraId="3232E1E4" w14:textId="77777777" w:rsidR="00563A41" w:rsidRPr="00661911" w:rsidRDefault="00563A41" w:rsidP="00563A41">
      <w:pPr>
        <w:pStyle w:val="med"/>
      </w:pPr>
      <w:r w:rsidRPr="00661911">
        <w:rPr>
          <w:rStyle w:val="Corpsdutexte2Gras"/>
          <w:rFonts w:eastAsia="Courier New"/>
          <w:sz w:val="24"/>
          <w:lang w:val="fr-CA"/>
        </w:rPr>
        <w:t>Zeclar®</w:t>
      </w:r>
      <w:r w:rsidRPr="00661911">
        <w:rPr>
          <w:rStyle w:val="Corpsdutexte2Gras"/>
          <w:rFonts w:eastAsia="Courier New"/>
          <w:b w:val="0"/>
          <w:sz w:val="24"/>
          <w:lang w:val="fr-CA"/>
        </w:rPr>
        <w:t xml:space="preserve"> </w:t>
      </w:r>
      <w:r w:rsidRPr="00661911">
        <w:t xml:space="preserve">(F), </w:t>
      </w:r>
      <w:r w:rsidRPr="00661911">
        <w:rPr>
          <w:rStyle w:val="Corpsdutexte2Italique"/>
          <w:rFonts w:eastAsia="Courier New"/>
          <w:sz w:val="24"/>
          <w:lang w:val="fr-CA"/>
        </w:rPr>
        <w:t>voir</w:t>
      </w:r>
      <w:r w:rsidRPr="00661911">
        <w:t xml:space="preserve"> clarithromyc</w:t>
      </w:r>
      <w:r w:rsidRPr="00661911">
        <w:t>i</w:t>
      </w:r>
      <w:r w:rsidRPr="00661911">
        <w:t>ne</w:t>
      </w:r>
    </w:p>
    <w:p w14:paraId="6510A617" w14:textId="77777777" w:rsidR="00563A41" w:rsidRDefault="00563A41" w:rsidP="00563A41">
      <w:pPr>
        <w:pStyle w:val="med"/>
      </w:pPr>
    </w:p>
    <w:p w14:paraId="4AC0BE62" w14:textId="77777777" w:rsidR="00563A41" w:rsidRPr="00661911" w:rsidRDefault="00563A41" w:rsidP="00563A41">
      <w:pPr>
        <w:pStyle w:val="med"/>
      </w:pPr>
      <w:r w:rsidRPr="00661911">
        <w:t>[2002]</w:t>
      </w:r>
    </w:p>
    <w:p w14:paraId="5F54A35F" w14:textId="77777777" w:rsidR="00563A41" w:rsidRPr="00661911" w:rsidRDefault="00563A41" w:rsidP="00563A41">
      <w:pPr>
        <w:pStyle w:val="med"/>
      </w:pPr>
    </w:p>
    <w:p w14:paraId="4D0C5152" w14:textId="77777777" w:rsidR="00563A41" w:rsidRPr="00661911" w:rsidRDefault="00563A41" w:rsidP="00563A41">
      <w:pPr>
        <w:pStyle w:val="med"/>
      </w:pPr>
      <w:r w:rsidRPr="00661911">
        <w:rPr>
          <w:b/>
        </w:rPr>
        <w:t>Zelmid®</w:t>
      </w:r>
      <w:r w:rsidRPr="00661911">
        <w:t xml:space="preserve"> (P. S.), voir zimélidine</w:t>
      </w:r>
    </w:p>
    <w:p w14:paraId="6C98A083" w14:textId="77777777" w:rsidR="00563A41" w:rsidRPr="00661911" w:rsidRDefault="00563A41" w:rsidP="00563A41">
      <w:pPr>
        <w:pStyle w:val="med"/>
      </w:pPr>
      <w:r w:rsidRPr="00661911">
        <w:t>zidovudine (</w:t>
      </w:r>
      <w:r w:rsidRPr="00661911">
        <w:rPr>
          <w:b/>
        </w:rPr>
        <w:t>Retrovir®</w:t>
      </w:r>
      <w:r w:rsidRPr="00661911">
        <w:t xml:space="preserve"> [C, F]), 1833</w:t>
      </w:r>
    </w:p>
    <w:p w14:paraId="3652A6BE" w14:textId="77777777" w:rsidR="00563A41" w:rsidRPr="00661911" w:rsidRDefault="00563A41" w:rsidP="00563A41">
      <w:pPr>
        <w:pStyle w:val="med"/>
      </w:pPr>
      <w:r w:rsidRPr="00661911">
        <w:rPr>
          <w:i/>
        </w:rPr>
        <w:t>voi</w:t>
      </w:r>
      <w:r w:rsidRPr="00661911">
        <w:t>r aussi azidothymidine et AZT</w:t>
      </w:r>
    </w:p>
    <w:p w14:paraId="1BD3A942" w14:textId="77777777" w:rsidR="00563A41" w:rsidRPr="00661911" w:rsidRDefault="00563A41" w:rsidP="00563A41">
      <w:pPr>
        <w:pStyle w:val="med"/>
      </w:pPr>
      <w:r w:rsidRPr="00661911">
        <w:t>zimélidine (</w:t>
      </w:r>
      <w:r w:rsidRPr="00661911">
        <w:rPr>
          <w:b/>
        </w:rPr>
        <w:t>Zelmid®</w:t>
      </w:r>
      <w:r w:rsidRPr="00661911">
        <w:t xml:space="preserve"> [P. S.]), 1251</w:t>
      </w:r>
    </w:p>
    <w:p w14:paraId="2211017A" w14:textId="77777777" w:rsidR="00563A41" w:rsidRPr="00661911" w:rsidRDefault="00563A41" w:rsidP="00563A41">
      <w:pPr>
        <w:pStyle w:val="med"/>
      </w:pPr>
      <w:r w:rsidRPr="00661911">
        <w:t>ziprasidone (</w:t>
      </w:r>
      <w:r w:rsidRPr="00661911">
        <w:rPr>
          <w:b/>
        </w:rPr>
        <w:t>Geodon®</w:t>
      </w:r>
      <w:r w:rsidRPr="00B63493">
        <w:rPr>
          <w:color w:val="FF0000"/>
          <w:vertAlign w:val="superscript"/>
        </w:rPr>
        <w:t>5</w:t>
      </w:r>
      <w:r w:rsidRPr="00661911">
        <w:t xml:space="preserve"> [É.-U.]), 885, 902, 1164, 1165, 1565, 1882</w:t>
      </w:r>
    </w:p>
    <w:p w14:paraId="01725727" w14:textId="77777777" w:rsidR="00563A41" w:rsidRPr="00661911" w:rsidRDefault="00563A41" w:rsidP="00563A41">
      <w:pPr>
        <w:pStyle w:val="med"/>
      </w:pPr>
      <w:r w:rsidRPr="00661911">
        <w:rPr>
          <w:b/>
        </w:rPr>
        <w:t>Zofran®</w:t>
      </w:r>
      <w:r w:rsidRPr="00661911">
        <w:t xml:space="preserve"> (C), voir ondansétron</w:t>
      </w:r>
    </w:p>
    <w:p w14:paraId="1A861EA1" w14:textId="77777777" w:rsidR="00563A41" w:rsidRPr="00661911" w:rsidRDefault="00563A41" w:rsidP="00563A41">
      <w:pPr>
        <w:pStyle w:val="med"/>
      </w:pPr>
      <w:r w:rsidRPr="00661911">
        <w:rPr>
          <w:b/>
        </w:rPr>
        <w:t>Zoloft®</w:t>
      </w:r>
      <w:r w:rsidRPr="00661911">
        <w:t xml:space="preserve"> (C, F), voir sertr</w:t>
      </w:r>
      <w:r w:rsidRPr="00661911">
        <w:t>a</w:t>
      </w:r>
      <w:r w:rsidRPr="00661911">
        <w:t>line</w:t>
      </w:r>
    </w:p>
    <w:p w14:paraId="2651C774" w14:textId="77777777" w:rsidR="00563A41" w:rsidRPr="00661911" w:rsidRDefault="00563A41" w:rsidP="00563A41">
      <w:pPr>
        <w:pStyle w:val="med"/>
      </w:pPr>
      <w:r w:rsidRPr="00661911">
        <w:t>zolpidem (</w:t>
      </w:r>
      <w:r w:rsidRPr="00661911">
        <w:rPr>
          <w:b/>
        </w:rPr>
        <w:t>Stilnox®</w:t>
      </w:r>
      <w:r w:rsidRPr="00661911">
        <w:t xml:space="preserve">, </w:t>
      </w:r>
      <w:r w:rsidRPr="00661911">
        <w:rPr>
          <w:b/>
        </w:rPr>
        <w:t>Ivadal®</w:t>
      </w:r>
      <w:r w:rsidRPr="00661911">
        <w:t xml:space="preserve"> [F]), 1141, 1155, 1242</w:t>
      </w:r>
    </w:p>
    <w:p w14:paraId="2A5D7EA0" w14:textId="77777777" w:rsidR="00563A41" w:rsidRPr="00661911" w:rsidRDefault="00563A41" w:rsidP="00563A41">
      <w:pPr>
        <w:pStyle w:val="med"/>
      </w:pPr>
      <w:r w:rsidRPr="00661911">
        <w:rPr>
          <w:b/>
        </w:rPr>
        <w:t>Zophren</w:t>
      </w:r>
      <w:r w:rsidRPr="00661911">
        <w:t>® (F), voir ondansétron</w:t>
      </w:r>
    </w:p>
    <w:p w14:paraId="5FCF9B46" w14:textId="77777777" w:rsidR="00563A41" w:rsidRPr="00661911" w:rsidRDefault="00563A41" w:rsidP="00563A41">
      <w:pPr>
        <w:pStyle w:val="med"/>
      </w:pPr>
      <w:r w:rsidRPr="00661911">
        <w:t>zopiclone (</w:t>
      </w:r>
      <w:r w:rsidRPr="00661911">
        <w:rPr>
          <w:b/>
        </w:rPr>
        <w:t>Imovane®</w:t>
      </w:r>
      <w:r w:rsidRPr="00661911">
        <w:t xml:space="preserve"> [C, F]), 1141, 1155, 1242</w:t>
      </w:r>
    </w:p>
    <w:p w14:paraId="3A84B824" w14:textId="77777777" w:rsidR="00563A41" w:rsidRPr="00661911" w:rsidRDefault="00563A41" w:rsidP="00563A41">
      <w:pPr>
        <w:pStyle w:val="med"/>
        <w:rPr>
          <w:b/>
        </w:rPr>
      </w:pPr>
      <w:r w:rsidRPr="00661911">
        <w:t>zuclopenthixol (</w:t>
      </w:r>
      <w:r w:rsidRPr="00661911">
        <w:rPr>
          <w:b/>
        </w:rPr>
        <w:t>Clopixol®</w:t>
      </w:r>
      <w:r w:rsidRPr="00661911">
        <w:t xml:space="preserve"> </w:t>
      </w:r>
      <w:r w:rsidRPr="00661911">
        <w:rPr>
          <w:b/>
        </w:rPr>
        <w:t>Dépôt</w:t>
      </w:r>
      <w:r w:rsidRPr="00661911">
        <w:t xml:space="preserve"> [C] ; </w:t>
      </w:r>
      <w:r w:rsidRPr="00661911">
        <w:rPr>
          <w:b/>
        </w:rPr>
        <w:t>Clopixol®,</w:t>
      </w:r>
      <w:r w:rsidRPr="00661911">
        <w:t xml:space="preserve"> </w:t>
      </w:r>
      <w:r w:rsidRPr="00661911">
        <w:rPr>
          <w:b/>
        </w:rPr>
        <w:t>Clopixol</w:t>
      </w:r>
    </w:p>
    <w:p w14:paraId="109907DC" w14:textId="77777777" w:rsidR="00563A41" w:rsidRPr="00661911" w:rsidRDefault="00563A41" w:rsidP="00563A41">
      <w:pPr>
        <w:pStyle w:val="med"/>
      </w:pPr>
      <w:r w:rsidRPr="00661911">
        <w:rPr>
          <w:b/>
        </w:rPr>
        <w:t>Acuphase®</w:t>
      </w:r>
      <w:r w:rsidRPr="00661911">
        <w:t xml:space="preserve"> [C, F] ; </w:t>
      </w:r>
      <w:r w:rsidRPr="00661911">
        <w:rPr>
          <w:b/>
        </w:rPr>
        <w:t>Cl</w:t>
      </w:r>
      <w:r w:rsidRPr="00661911">
        <w:rPr>
          <w:b/>
        </w:rPr>
        <w:t>o</w:t>
      </w:r>
      <w:r w:rsidRPr="00661911">
        <w:rPr>
          <w:b/>
        </w:rPr>
        <w:t>pixol® action semi-prolongée</w:t>
      </w:r>
      <w:r w:rsidRPr="00661911">
        <w:t xml:space="preserve"> [F]), 269, 848, 1108, 1165, 1166, 1168, 1248, 1249</w:t>
      </w:r>
    </w:p>
    <w:p w14:paraId="59CF4109" w14:textId="77777777" w:rsidR="00563A41" w:rsidRPr="00661911" w:rsidRDefault="00563A41" w:rsidP="00563A41">
      <w:pPr>
        <w:pStyle w:val="med"/>
      </w:pPr>
      <w:r w:rsidRPr="00661911">
        <w:rPr>
          <w:b/>
        </w:rPr>
        <w:t>Zyban®</w:t>
      </w:r>
      <w:r w:rsidRPr="00661911">
        <w:t xml:space="preserve"> (C), voir bupropion</w:t>
      </w:r>
    </w:p>
    <w:p w14:paraId="7EFEE65C" w14:textId="77777777" w:rsidR="00563A41" w:rsidRPr="00661911" w:rsidRDefault="00563A41" w:rsidP="00563A41">
      <w:pPr>
        <w:pStyle w:val="med"/>
      </w:pPr>
      <w:r w:rsidRPr="00661911">
        <w:rPr>
          <w:b/>
        </w:rPr>
        <w:t>Z</w:t>
      </w:r>
      <w:r w:rsidRPr="00661911">
        <w:rPr>
          <w:b/>
        </w:rPr>
        <w:t>y</w:t>
      </w:r>
      <w:r w:rsidRPr="00661911">
        <w:rPr>
          <w:b/>
        </w:rPr>
        <w:t>prexa®</w:t>
      </w:r>
      <w:r w:rsidRPr="00661911">
        <w:t xml:space="preserve"> (C, F), voir olanzapine</w:t>
      </w:r>
    </w:p>
    <w:p w14:paraId="13D84D70" w14:textId="77777777" w:rsidR="00563A41" w:rsidRPr="00661911" w:rsidRDefault="00563A41" w:rsidP="00563A41">
      <w:pPr>
        <w:spacing w:before="60" w:after="60"/>
        <w:ind w:hanging="360"/>
        <w:jc w:val="both"/>
      </w:pPr>
    </w:p>
    <w:p w14:paraId="6C1F7875" w14:textId="77777777" w:rsidR="00563A41" w:rsidRPr="00661911" w:rsidRDefault="00563A41" w:rsidP="00563A41">
      <w:pPr>
        <w:spacing w:before="60" w:after="60"/>
        <w:ind w:hanging="360"/>
        <w:jc w:val="both"/>
      </w:pPr>
    </w:p>
    <w:p w14:paraId="0E5D183E" w14:textId="77777777" w:rsidR="00563A41" w:rsidRPr="00661911" w:rsidRDefault="00563A41" w:rsidP="00563A41">
      <w:pPr>
        <w:spacing w:before="60" w:after="60"/>
        <w:ind w:left="360" w:hanging="360"/>
        <w:jc w:val="both"/>
      </w:pPr>
      <w:r w:rsidRPr="00661911">
        <w:t>1.</w:t>
      </w:r>
      <w:r w:rsidRPr="00661911">
        <w:tab/>
        <w:t>Ce produit n’est commercialisé ni au Canada, ni en France.</w:t>
      </w:r>
    </w:p>
    <w:p w14:paraId="2477C031" w14:textId="77777777" w:rsidR="00563A41" w:rsidRPr="00661911" w:rsidRDefault="00563A41" w:rsidP="00563A41">
      <w:pPr>
        <w:spacing w:before="60" w:after="60"/>
        <w:ind w:left="360" w:hanging="360"/>
        <w:jc w:val="both"/>
      </w:pPr>
      <w:r w:rsidRPr="00661911">
        <w:t>2.</w:t>
      </w:r>
      <w:r w:rsidRPr="00661911">
        <w:tab/>
        <w:t>Le divalproex (</w:t>
      </w:r>
      <w:r w:rsidRPr="00661911">
        <w:rPr>
          <w:b/>
        </w:rPr>
        <w:t>Epival®)</w:t>
      </w:r>
      <w:r w:rsidRPr="00661911">
        <w:t xml:space="preserve"> a un enrobage entérique et se dissocie en acide va</w:t>
      </w:r>
      <w:r w:rsidRPr="00661911">
        <w:t>l</w:t>
      </w:r>
      <w:r w:rsidRPr="00661911">
        <w:t>proïque dans le tra</w:t>
      </w:r>
      <w:r w:rsidRPr="00661911">
        <w:t>c</w:t>
      </w:r>
      <w:r w:rsidRPr="00661911">
        <w:t xml:space="preserve">tus gastro-intestinal. </w:t>
      </w:r>
    </w:p>
    <w:p w14:paraId="2114DE16" w14:textId="77777777" w:rsidR="00563A41" w:rsidRPr="00661911" w:rsidRDefault="00563A41" w:rsidP="00563A41">
      <w:pPr>
        <w:spacing w:before="60" w:after="60"/>
        <w:ind w:left="360" w:hanging="360"/>
        <w:jc w:val="both"/>
      </w:pPr>
      <w:r w:rsidRPr="00661911">
        <w:t>3.</w:t>
      </w:r>
      <w:r w:rsidRPr="00661911">
        <w:tab/>
        <w:t xml:space="preserve">Ce produit a été retiré du marché. </w:t>
      </w:r>
    </w:p>
    <w:p w14:paraId="3898B401" w14:textId="77777777" w:rsidR="00563A41" w:rsidRPr="00661911" w:rsidRDefault="00563A41" w:rsidP="00563A41">
      <w:pPr>
        <w:spacing w:before="60" w:after="60"/>
        <w:ind w:left="360" w:hanging="360"/>
        <w:jc w:val="both"/>
      </w:pPr>
      <w:r w:rsidRPr="00661911">
        <w:t>4.</w:t>
      </w:r>
      <w:r w:rsidRPr="00661911">
        <w:tab/>
        <w:t>Ce médicament a été retiré du marché par la compagnie pharmaceutique qui l’avait commercialisé originellement. Il n’existe maintenant que la copie gén</w:t>
      </w:r>
      <w:r w:rsidRPr="00661911">
        <w:t>é</w:t>
      </w:r>
      <w:r w:rsidRPr="00661911">
        <w:t>r</w:t>
      </w:r>
      <w:r w:rsidRPr="00661911">
        <w:t>i</w:t>
      </w:r>
      <w:r w:rsidRPr="00661911">
        <w:t xml:space="preserve">que. </w:t>
      </w:r>
    </w:p>
    <w:p w14:paraId="553E652D" w14:textId="77777777" w:rsidR="00563A41" w:rsidRPr="00661911" w:rsidRDefault="00563A41" w:rsidP="00563A41">
      <w:pPr>
        <w:spacing w:before="60" w:after="60"/>
        <w:ind w:left="360" w:hanging="360"/>
        <w:jc w:val="both"/>
      </w:pPr>
      <w:r w:rsidRPr="00661911">
        <w:t>5.</w:t>
      </w:r>
      <w:r w:rsidRPr="00661911">
        <w:tab/>
        <w:t>Ce médicament n’était pas commercialisé au Canada au moment d’aller sous presse, mais il d</w:t>
      </w:r>
      <w:r w:rsidRPr="00661911">
        <w:t>e</w:t>
      </w:r>
      <w:r w:rsidRPr="00661911">
        <w:t xml:space="preserve">vait l’être incessamment. </w:t>
      </w:r>
    </w:p>
    <w:p w14:paraId="55BC4EE1" w14:textId="77777777" w:rsidR="00563A41" w:rsidRPr="00661911" w:rsidRDefault="00563A41" w:rsidP="00563A41">
      <w:pPr>
        <w:spacing w:before="60" w:after="60"/>
        <w:ind w:left="360" w:hanging="360"/>
        <w:jc w:val="both"/>
      </w:pPr>
      <w:r w:rsidRPr="00661911">
        <w:t>6.</w:t>
      </w:r>
      <w:r w:rsidRPr="00661911">
        <w:tab/>
        <w:t>Ce médicament, qui s’apparente à la buspirone, est toujours à l’étude et n’est pas comme</w:t>
      </w:r>
      <w:r w:rsidRPr="00661911">
        <w:t>r</w:t>
      </w:r>
      <w:r w:rsidRPr="00661911">
        <w:t xml:space="preserve">cialisé dans aucun pays. </w:t>
      </w:r>
    </w:p>
    <w:p w14:paraId="342AFE48" w14:textId="77777777" w:rsidR="00563A41" w:rsidRPr="00661911" w:rsidRDefault="00563A41" w:rsidP="00563A41">
      <w:pPr>
        <w:spacing w:before="60" w:after="60"/>
        <w:ind w:left="360" w:hanging="360"/>
        <w:jc w:val="both"/>
      </w:pPr>
      <w:r w:rsidRPr="00661911">
        <w:t>7.</w:t>
      </w:r>
      <w:r w:rsidRPr="00661911">
        <w:tab/>
        <w:t>En France, le L-tryptophane est disponible en association seulement (m</w:t>
      </w:r>
      <w:r w:rsidRPr="00661911">
        <w:t>é</w:t>
      </w:r>
      <w:r w:rsidRPr="00661911">
        <w:t>lange azoté inject</w:t>
      </w:r>
      <w:r w:rsidRPr="00661911">
        <w:t>a</w:t>
      </w:r>
      <w:r w:rsidRPr="00661911">
        <w:t xml:space="preserve">ble). </w:t>
      </w:r>
    </w:p>
    <w:p w14:paraId="7069E340" w14:textId="77777777" w:rsidR="00563A41" w:rsidRPr="00661911" w:rsidRDefault="00563A41" w:rsidP="00563A41">
      <w:pPr>
        <w:pStyle w:val="P0"/>
      </w:pPr>
      <w:r w:rsidRPr="00661911">
        <w:br w:type="page"/>
        <w:t>[2003]</w:t>
      </w:r>
    </w:p>
    <w:p w14:paraId="293FF8F3" w14:textId="77777777" w:rsidR="00563A41" w:rsidRPr="00C656E2" w:rsidRDefault="00563A41" w:rsidP="00563A41">
      <w:pPr>
        <w:jc w:val="both"/>
      </w:pPr>
    </w:p>
    <w:p w14:paraId="163E4EEF" w14:textId="77777777" w:rsidR="00563A41" w:rsidRPr="00C656E2" w:rsidRDefault="00563A41" w:rsidP="00563A41">
      <w:pPr>
        <w:jc w:val="both"/>
      </w:pPr>
    </w:p>
    <w:p w14:paraId="6F66D354" w14:textId="77777777" w:rsidR="00563A41" w:rsidRPr="00C656E2" w:rsidRDefault="00563A41" w:rsidP="00563A41">
      <w:pPr>
        <w:spacing w:after="120"/>
        <w:ind w:left="14" w:hanging="14"/>
        <w:jc w:val="center"/>
        <w:rPr>
          <w:color w:val="0000FF"/>
        </w:rPr>
      </w:pPr>
      <w:bookmarkStart w:id="4" w:name="psychiatrie_3e_ed_t2_index_sujets"/>
      <w:r w:rsidRPr="00C656E2">
        <w:rPr>
          <w:b/>
          <w:color w:val="008000"/>
        </w:rPr>
        <w:t>Psychiatrie clinique : une approche bio-psycho-sociale</w:t>
      </w:r>
      <w:r w:rsidRPr="00C656E2">
        <w:rPr>
          <w:b/>
          <w:color w:val="008000"/>
        </w:rPr>
        <w:br/>
      </w:r>
      <w:r w:rsidRPr="00C656E2">
        <w:rPr>
          <w:color w:val="0000FF"/>
        </w:rPr>
        <w:t>Tome</w:t>
      </w:r>
      <w:r>
        <w:rPr>
          <w:color w:val="0000FF"/>
        </w:rPr>
        <w:t xml:space="preserve"> 2</w:t>
      </w:r>
      <w:r w:rsidRPr="00C656E2">
        <w:rPr>
          <w:color w:val="0000FF"/>
        </w:rPr>
        <w:t xml:space="preserve">. </w:t>
      </w:r>
      <w:r>
        <w:rPr>
          <w:color w:val="0000FF"/>
        </w:rPr>
        <w:t>Spécialités, traitements, sciences fondamentales</w:t>
      </w:r>
      <w:r>
        <w:rPr>
          <w:color w:val="0000FF"/>
        </w:rPr>
        <w:br/>
        <w:t>et sujets d’intérêt</w:t>
      </w:r>
    </w:p>
    <w:p w14:paraId="56C639AC" w14:textId="77777777" w:rsidR="00563A41" w:rsidRPr="00C656E2" w:rsidRDefault="00563A41" w:rsidP="00563A41">
      <w:pPr>
        <w:ind w:firstLine="0"/>
        <w:jc w:val="center"/>
        <w:rPr>
          <w:color w:val="FF0000"/>
          <w:sz w:val="48"/>
        </w:rPr>
      </w:pPr>
      <w:r>
        <w:rPr>
          <w:color w:val="FF0000"/>
          <w:sz w:val="48"/>
        </w:rPr>
        <w:t>Index des sujets</w:t>
      </w:r>
    </w:p>
    <w:bookmarkEnd w:id="4"/>
    <w:p w14:paraId="0D9F5494" w14:textId="77777777" w:rsidR="00563A41" w:rsidRDefault="00563A41" w:rsidP="00563A41">
      <w:pPr>
        <w:jc w:val="both"/>
      </w:pPr>
    </w:p>
    <w:p w14:paraId="347C641E" w14:textId="77777777" w:rsidR="00563A41" w:rsidRPr="00C656E2" w:rsidRDefault="00563A41" w:rsidP="00563A41">
      <w:pPr>
        <w:jc w:val="both"/>
        <w:rPr>
          <w:color w:val="000000"/>
          <w:szCs w:val="22"/>
        </w:rPr>
      </w:pPr>
    </w:p>
    <w:p w14:paraId="2319AF23" w14:textId="77777777" w:rsidR="00563A41" w:rsidRPr="00C656E2" w:rsidRDefault="00563A41" w:rsidP="00563A41">
      <w:pPr>
        <w:ind w:right="90" w:firstLine="0"/>
        <w:jc w:val="both"/>
        <w:rPr>
          <w:sz w:val="20"/>
        </w:rPr>
      </w:pPr>
      <w:hyperlink w:anchor="tdm" w:history="1">
        <w:r w:rsidRPr="00C656E2">
          <w:rPr>
            <w:rStyle w:val="Hyperlien"/>
            <w:sz w:val="20"/>
          </w:rPr>
          <w:t>Retour à la table des matières</w:t>
        </w:r>
      </w:hyperlink>
    </w:p>
    <w:p w14:paraId="2B609C32" w14:textId="77777777" w:rsidR="00563A41" w:rsidRPr="00661911" w:rsidRDefault="00563A41" w:rsidP="00563A41">
      <w:pPr>
        <w:spacing w:before="60" w:after="60"/>
        <w:ind w:left="360" w:hanging="360"/>
        <w:jc w:val="both"/>
      </w:pPr>
    </w:p>
    <w:p w14:paraId="3454F2C5" w14:textId="77777777" w:rsidR="00563A41" w:rsidRPr="00661911" w:rsidRDefault="00563A41" w:rsidP="00563A41">
      <w:pPr>
        <w:spacing w:before="60" w:after="60"/>
        <w:ind w:left="360" w:hanging="360"/>
        <w:jc w:val="both"/>
      </w:pPr>
      <w:r w:rsidRPr="00661911">
        <w:t>Dans cet index :</w:t>
      </w:r>
    </w:p>
    <w:p w14:paraId="39F249C8" w14:textId="77777777" w:rsidR="00563A41" w:rsidRPr="00661911" w:rsidRDefault="00563A41" w:rsidP="00563A41">
      <w:pPr>
        <w:spacing w:before="60" w:after="60"/>
        <w:ind w:left="360" w:hanging="360"/>
        <w:jc w:val="both"/>
      </w:pPr>
      <w:r w:rsidRPr="00661911">
        <w:t>-</w:t>
      </w:r>
      <w:r w:rsidRPr="00661911">
        <w:tab/>
        <w:t xml:space="preserve">les numéros de page suivis d’un </w:t>
      </w:r>
      <w:r w:rsidRPr="00661911">
        <w:rPr>
          <w:i/>
        </w:rPr>
        <w:t>t</w:t>
      </w:r>
      <w:r w:rsidRPr="00661911">
        <w:t xml:space="preserve"> renvoient à un tableau ;</w:t>
      </w:r>
    </w:p>
    <w:p w14:paraId="1F054BCF" w14:textId="77777777" w:rsidR="00563A41" w:rsidRPr="00661911" w:rsidRDefault="00563A41" w:rsidP="00563A41">
      <w:pPr>
        <w:spacing w:before="60" w:after="60"/>
        <w:ind w:left="360" w:hanging="360"/>
        <w:jc w:val="both"/>
      </w:pPr>
      <w:r w:rsidRPr="00661911">
        <w:t>-</w:t>
      </w:r>
      <w:r w:rsidRPr="00661911">
        <w:tab/>
        <w:t xml:space="preserve"> les numéros de page suivis d’un </w:t>
      </w:r>
      <w:r w:rsidRPr="00661911">
        <w:rPr>
          <w:i/>
        </w:rPr>
        <w:t>f</w:t>
      </w:r>
      <w:r w:rsidRPr="00661911">
        <w:t xml:space="preserve"> renvoient à une figure ;</w:t>
      </w:r>
    </w:p>
    <w:p w14:paraId="293A08FC" w14:textId="77777777" w:rsidR="00563A41" w:rsidRPr="00661911" w:rsidRDefault="00563A41" w:rsidP="00563A41">
      <w:pPr>
        <w:spacing w:before="60" w:after="60"/>
        <w:ind w:left="360" w:hanging="360"/>
        <w:jc w:val="both"/>
      </w:pPr>
      <w:r w:rsidRPr="00661911">
        <w:t>-</w:t>
      </w:r>
      <w:r w:rsidRPr="00661911">
        <w:tab/>
        <w:t>les numéros de page en gras renvoient à une discussion princ</w:t>
      </w:r>
      <w:r w:rsidRPr="00661911">
        <w:t>i</w:t>
      </w:r>
      <w:r w:rsidRPr="00661911">
        <w:t xml:space="preserve">pale ; </w:t>
      </w:r>
    </w:p>
    <w:p w14:paraId="32777BA5" w14:textId="77777777" w:rsidR="00563A41" w:rsidRPr="00661911" w:rsidRDefault="00563A41" w:rsidP="00563A41">
      <w:pPr>
        <w:spacing w:before="60" w:after="60"/>
        <w:ind w:left="360" w:hanging="360"/>
        <w:jc w:val="both"/>
      </w:pPr>
      <w:r w:rsidRPr="00661911">
        <w:t>-</w:t>
      </w:r>
      <w:r w:rsidRPr="00661911">
        <w:tab/>
        <w:t xml:space="preserve">les numéros de page en italique renvoient à l’appendice (tome I, p. 709-781). </w:t>
      </w:r>
    </w:p>
    <w:p w14:paraId="2CCF4973" w14:textId="77777777" w:rsidR="00563A41" w:rsidRPr="00661911" w:rsidRDefault="00563A41" w:rsidP="00563A41">
      <w:pPr>
        <w:spacing w:before="60" w:after="60"/>
        <w:ind w:left="360" w:hanging="360"/>
        <w:jc w:val="both"/>
      </w:pPr>
    </w:p>
    <w:p w14:paraId="274198D2" w14:textId="77777777" w:rsidR="00563A41" w:rsidRPr="00661911" w:rsidRDefault="00563A41" w:rsidP="00563A41">
      <w:pPr>
        <w:pStyle w:val="sujet1"/>
        <w:rPr>
          <w:szCs w:val="19"/>
        </w:rPr>
      </w:pPr>
      <w:r w:rsidRPr="00661911">
        <w:t>A</w:t>
      </w:r>
    </w:p>
    <w:p w14:paraId="1A90742D" w14:textId="77777777" w:rsidR="00563A41" w:rsidRDefault="00563A41" w:rsidP="00563A41">
      <w:pPr>
        <w:pStyle w:val="sujet1"/>
      </w:pPr>
    </w:p>
    <w:p w14:paraId="32C5AB8E" w14:textId="77777777" w:rsidR="00563A41" w:rsidRPr="00661911" w:rsidRDefault="00563A41" w:rsidP="00563A41">
      <w:pPr>
        <w:pStyle w:val="sujet1"/>
      </w:pPr>
      <w:r w:rsidRPr="00661911">
        <w:t>abandon</w:t>
      </w:r>
    </w:p>
    <w:p w14:paraId="64532BD1" w14:textId="77777777" w:rsidR="00563A41" w:rsidRPr="00661911" w:rsidRDefault="00563A41" w:rsidP="00563A41">
      <w:pPr>
        <w:pStyle w:val="sujet2"/>
      </w:pPr>
      <w:r w:rsidRPr="00661911">
        <w:t>corporel, 1389</w:t>
      </w:r>
    </w:p>
    <w:p w14:paraId="65C4EAD5" w14:textId="77777777" w:rsidR="00563A41" w:rsidRPr="00661911" w:rsidRDefault="00563A41" w:rsidP="00563A41">
      <w:pPr>
        <w:pStyle w:val="sujet2"/>
      </w:pPr>
      <w:r w:rsidRPr="00661911">
        <w:t>scolaire, 1050</w:t>
      </w:r>
    </w:p>
    <w:p w14:paraId="4E71DB86" w14:textId="77777777" w:rsidR="00563A41" w:rsidRPr="00661911" w:rsidRDefault="00563A41" w:rsidP="00563A41">
      <w:pPr>
        <w:pStyle w:val="sujet1"/>
      </w:pPr>
      <w:r w:rsidRPr="00661911">
        <w:t>aboulie, 154</w:t>
      </w:r>
    </w:p>
    <w:p w14:paraId="00FF7DF9" w14:textId="77777777" w:rsidR="00563A41" w:rsidRPr="00661911" w:rsidRDefault="00563A41" w:rsidP="00563A41">
      <w:pPr>
        <w:pStyle w:val="sujet1"/>
      </w:pPr>
      <w:r w:rsidRPr="00661911">
        <w:t>abréaction, 391,</w:t>
      </w:r>
      <w:r>
        <w:t xml:space="preserve"> </w:t>
      </w:r>
      <w:r w:rsidRPr="00661911">
        <w:t>1459</w:t>
      </w:r>
    </w:p>
    <w:p w14:paraId="64906836" w14:textId="77777777" w:rsidR="00563A41" w:rsidRPr="00661911" w:rsidRDefault="00563A41" w:rsidP="00563A41">
      <w:pPr>
        <w:pStyle w:val="sujet1"/>
      </w:pPr>
      <w:r w:rsidRPr="00661911">
        <w:t>ABS (Adaptive Behavior Scales), 81</w:t>
      </w:r>
      <w:r w:rsidRPr="00883284">
        <w:rPr>
          <w:i/>
        </w:rPr>
        <w:t>t</w:t>
      </w:r>
    </w:p>
    <w:p w14:paraId="12FAC6A6" w14:textId="77777777" w:rsidR="00563A41" w:rsidRPr="00661911" w:rsidRDefault="00563A41" w:rsidP="00563A41">
      <w:pPr>
        <w:pStyle w:val="sujet1"/>
      </w:pPr>
      <w:r w:rsidRPr="00661911">
        <w:t>absentéisme, 438, 1131, 1724-1725</w:t>
      </w:r>
    </w:p>
    <w:p w14:paraId="39A383E1" w14:textId="77777777" w:rsidR="00563A41" w:rsidRPr="00661911" w:rsidRDefault="00563A41" w:rsidP="00563A41">
      <w:pPr>
        <w:pStyle w:val="sujet1"/>
      </w:pPr>
      <w:r w:rsidRPr="00661911">
        <w:t>absorption</w:t>
      </w:r>
    </w:p>
    <w:p w14:paraId="510723B5" w14:textId="77777777" w:rsidR="00563A41" w:rsidRPr="00661911" w:rsidRDefault="00563A41" w:rsidP="00563A41">
      <w:pPr>
        <w:pStyle w:val="sujet2"/>
      </w:pPr>
      <w:r w:rsidRPr="00661911">
        <w:t>du lithium, 1208</w:t>
      </w:r>
    </w:p>
    <w:p w14:paraId="19F1AFD9" w14:textId="77777777" w:rsidR="00563A41" w:rsidRPr="00661911" w:rsidRDefault="00563A41" w:rsidP="00563A41">
      <w:pPr>
        <w:pStyle w:val="sujet2"/>
      </w:pPr>
      <w:r w:rsidRPr="00661911">
        <w:t>vitesse d’ _, 1142</w:t>
      </w:r>
    </w:p>
    <w:p w14:paraId="67F3CA2F" w14:textId="77777777" w:rsidR="00563A41" w:rsidRPr="00661911" w:rsidRDefault="00563A41" w:rsidP="00563A41">
      <w:pPr>
        <w:pStyle w:val="sujet1"/>
      </w:pPr>
      <w:r w:rsidRPr="00661911">
        <w:t>abstinence, 162</w:t>
      </w:r>
    </w:p>
    <w:p w14:paraId="0EA04950" w14:textId="77777777" w:rsidR="00563A41" w:rsidRPr="00661911" w:rsidRDefault="00563A41" w:rsidP="00563A41">
      <w:pPr>
        <w:pStyle w:val="sujet2"/>
      </w:pPr>
      <w:r w:rsidRPr="00661911">
        <w:t xml:space="preserve">sexuelle, 604 </w:t>
      </w:r>
      <w:r w:rsidRPr="00883284">
        <w:rPr>
          <w:i/>
        </w:rPr>
        <w:t>t</w:t>
      </w:r>
      <w:r w:rsidRPr="00661911">
        <w:t xml:space="preserve"> </w:t>
      </w:r>
    </w:p>
    <w:p w14:paraId="36294C8B" w14:textId="77777777" w:rsidR="00563A41" w:rsidRPr="00661911" w:rsidRDefault="00563A41" w:rsidP="00563A41">
      <w:pPr>
        <w:pStyle w:val="sujet1"/>
      </w:pPr>
      <w:r w:rsidRPr="00661911">
        <w:t>abstraction, 56, 60, 119, 1332, 1543, 1597</w:t>
      </w:r>
    </w:p>
    <w:p w14:paraId="696A3919" w14:textId="77777777" w:rsidR="00563A41" w:rsidRPr="00661911" w:rsidRDefault="00563A41" w:rsidP="00563A41">
      <w:pPr>
        <w:pStyle w:val="sujet1"/>
      </w:pPr>
      <w:r w:rsidRPr="00661911">
        <w:t xml:space="preserve">abus, </w:t>
      </w:r>
      <w:r w:rsidRPr="00661911">
        <w:rPr>
          <w:rStyle w:val="Corpsdutexte2Italique"/>
          <w:rFonts w:eastAsia="Courier New"/>
          <w:i w:val="0"/>
          <w:iCs w:val="0"/>
          <w:color w:val="auto"/>
          <w:sz w:val="24"/>
          <w:lang w:val="fr-CA" w:eastAsia="en-US" w:bidi="ar-SA"/>
        </w:rPr>
        <w:t>780</w:t>
      </w:r>
      <w:r w:rsidRPr="00661911">
        <w:t>, 994,</w:t>
      </w:r>
      <w:r>
        <w:t xml:space="preserve"> </w:t>
      </w:r>
      <w:r w:rsidRPr="00661911">
        <w:t>1856</w:t>
      </w:r>
    </w:p>
    <w:p w14:paraId="2B1D74A9" w14:textId="77777777" w:rsidR="00563A41" w:rsidRPr="00883284" w:rsidRDefault="00563A41" w:rsidP="00563A41">
      <w:pPr>
        <w:pStyle w:val="sujet2"/>
        <w:rPr>
          <w:i/>
        </w:rPr>
      </w:pPr>
      <w:r>
        <w:t xml:space="preserve">d’alcool, 140, 151, </w:t>
      </w:r>
      <w:r w:rsidRPr="00883284">
        <w:rPr>
          <w:b/>
        </w:rPr>
        <w:t>156</w:t>
      </w:r>
      <w:r w:rsidRPr="00883284">
        <w:rPr>
          <w:b/>
          <w:i/>
        </w:rPr>
        <w:t>t</w:t>
      </w:r>
    </w:p>
    <w:p w14:paraId="2411458C" w14:textId="77777777" w:rsidR="00563A41" w:rsidRPr="00661911" w:rsidRDefault="00563A41" w:rsidP="00563A41">
      <w:pPr>
        <w:pStyle w:val="sujet3"/>
      </w:pPr>
      <w:r w:rsidRPr="00661911">
        <w:t>comorbidité et _, 1815 t</w:t>
      </w:r>
    </w:p>
    <w:p w14:paraId="45A5D0A5" w14:textId="77777777" w:rsidR="00563A41" w:rsidRPr="00661911" w:rsidRDefault="00563A41" w:rsidP="00563A41">
      <w:pPr>
        <w:pStyle w:val="sujet3"/>
      </w:pPr>
      <w:r w:rsidRPr="00661911">
        <w:t>démence et _, 121,</w:t>
      </w:r>
      <w:r>
        <w:t xml:space="preserve"> </w:t>
      </w:r>
      <w:r w:rsidRPr="00661911">
        <w:t>122</w:t>
      </w:r>
    </w:p>
    <w:p w14:paraId="05421A0B" w14:textId="77777777" w:rsidR="00563A41" w:rsidRPr="00661911" w:rsidRDefault="00563A41" w:rsidP="00563A41">
      <w:pPr>
        <w:pStyle w:val="sujet3"/>
      </w:pPr>
      <w:r w:rsidRPr="00661911">
        <w:t>pyromanie et _,  435</w:t>
      </w:r>
    </w:p>
    <w:p w14:paraId="53EDD224" w14:textId="77777777" w:rsidR="00563A41" w:rsidRPr="00661911" w:rsidRDefault="00563A41" w:rsidP="00563A41">
      <w:pPr>
        <w:pStyle w:val="sujet3"/>
      </w:pPr>
      <w:r w:rsidRPr="00661911">
        <w:t>suicide et</w:t>
      </w:r>
      <w:r w:rsidRPr="00661911">
        <w:tab/>
        <w:t>, 1778,</w:t>
      </w:r>
      <w:r>
        <w:t xml:space="preserve"> </w:t>
      </w:r>
      <w:r w:rsidRPr="00661911">
        <w:t xml:space="preserve">1790 </w:t>
      </w:r>
      <w:r w:rsidRPr="00883284">
        <w:rPr>
          <w:i/>
        </w:rPr>
        <w:t>t</w:t>
      </w:r>
    </w:p>
    <w:p w14:paraId="65A3871E" w14:textId="77777777" w:rsidR="00563A41" w:rsidRPr="00661911" w:rsidRDefault="00563A41" w:rsidP="00563A41">
      <w:pPr>
        <w:pStyle w:val="sujet3"/>
      </w:pPr>
      <w:r w:rsidRPr="00661911">
        <w:t>trouble de l’érection chez l’homme et  _, 598</w:t>
      </w:r>
    </w:p>
    <w:p w14:paraId="4D837425" w14:textId="77777777" w:rsidR="00563A41" w:rsidRPr="00661911" w:rsidRDefault="00563A41" w:rsidP="00563A41">
      <w:pPr>
        <w:pStyle w:val="sujet2"/>
      </w:pPr>
      <w:r w:rsidRPr="00661911">
        <w:t>d’hypnotiques, 126</w:t>
      </w:r>
    </w:p>
    <w:p w14:paraId="470B9F02" w14:textId="77777777" w:rsidR="00563A41" w:rsidRPr="00661911" w:rsidRDefault="00563A41" w:rsidP="00563A41">
      <w:pPr>
        <w:pStyle w:val="sujet2"/>
      </w:pPr>
      <w:r w:rsidRPr="00661911">
        <w:t xml:space="preserve">d’une(de) substance(s), 141, 180, 227 </w:t>
      </w:r>
      <w:r w:rsidRPr="00883284">
        <w:rPr>
          <w:i/>
        </w:rPr>
        <w:t>f</w:t>
      </w:r>
      <w:r w:rsidRPr="00661911">
        <w:t>, 469</w:t>
      </w:r>
    </w:p>
    <w:p w14:paraId="23DFFB53" w14:textId="77777777" w:rsidR="00563A41" w:rsidRPr="00661911" w:rsidRDefault="00563A41" w:rsidP="00563A41">
      <w:pPr>
        <w:pStyle w:val="sujet3"/>
      </w:pPr>
      <w:r w:rsidRPr="00661911">
        <w:t>affections gastro-intestinales et _, 475</w:t>
      </w:r>
    </w:p>
    <w:p w14:paraId="62B972B2" w14:textId="77777777" w:rsidR="00563A41" w:rsidRPr="00661911" w:rsidRDefault="00563A41" w:rsidP="00563A41">
      <w:pPr>
        <w:pStyle w:val="sujet3"/>
      </w:pPr>
      <w:r w:rsidRPr="00661911">
        <w:t>anxiété généralisée et _, 350</w:t>
      </w:r>
    </w:p>
    <w:p w14:paraId="7F7204CE" w14:textId="77777777" w:rsidR="00563A41" w:rsidRPr="00661911" w:rsidRDefault="00563A41" w:rsidP="00563A41">
      <w:pPr>
        <w:pStyle w:val="sujet3"/>
      </w:pPr>
      <w:r w:rsidRPr="00661911">
        <w:t>chez les personnes âgées, 898, 917</w:t>
      </w:r>
    </w:p>
    <w:p w14:paraId="542F537D" w14:textId="77777777" w:rsidR="00563A41" w:rsidRPr="00661911" w:rsidRDefault="00563A41" w:rsidP="00563A41">
      <w:pPr>
        <w:pStyle w:val="sujet3"/>
      </w:pPr>
      <w:r w:rsidRPr="00661911">
        <w:t xml:space="preserve">comorbidité et _, 1812, 1813, 1815 </w:t>
      </w:r>
      <w:r w:rsidRPr="00883284">
        <w:rPr>
          <w:i/>
        </w:rPr>
        <w:t>t</w:t>
      </w:r>
      <w:r w:rsidRPr="00661911">
        <w:t xml:space="preserve">, 1816 </w:t>
      </w:r>
      <w:r w:rsidRPr="00883284">
        <w:rPr>
          <w:i/>
        </w:rPr>
        <w:t>t</w:t>
      </w:r>
      <w:r w:rsidRPr="00661911">
        <w:t>, 1822, 1823</w:t>
      </w:r>
    </w:p>
    <w:p w14:paraId="36A2B79B" w14:textId="77777777" w:rsidR="00563A41" w:rsidRPr="00661911" w:rsidRDefault="00563A41" w:rsidP="00563A41">
      <w:pPr>
        <w:pStyle w:val="sujet3"/>
      </w:pPr>
      <w:r w:rsidRPr="00661911">
        <w:t xml:space="preserve">critères diagnostiques de 1’ _, 181 </w:t>
      </w:r>
      <w:r w:rsidRPr="00883284">
        <w:rPr>
          <w:i/>
        </w:rPr>
        <w:t>t</w:t>
      </w:r>
    </w:p>
    <w:p w14:paraId="1B6A7CF1" w14:textId="77777777" w:rsidR="00563A41" w:rsidRPr="00661911" w:rsidRDefault="00563A41" w:rsidP="00563A41">
      <w:pPr>
        <w:pStyle w:val="sujet3"/>
      </w:pPr>
      <w:r w:rsidRPr="00661911">
        <w:t>dépression et _, 1110</w:t>
      </w:r>
    </w:p>
    <w:p w14:paraId="5F47F5E7" w14:textId="77777777" w:rsidR="00563A41" w:rsidRPr="00661911" w:rsidRDefault="00563A41" w:rsidP="00563A41">
      <w:pPr>
        <w:pStyle w:val="sujet3"/>
      </w:pPr>
      <w:r w:rsidRPr="00661911">
        <w:t>différences sexuelles et _, 1706</w:t>
      </w:r>
    </w:p>
    <w:p w14:paraId="66B17C47" w14:textId="77777777" w:rsidR="00563A41" w:rsidRPr="00661911" w:rsidRDefault="00563A41" w:rsidP="00563A41">
      <w:pPr>
        <w:pStyle w:val="sujet3"/>
      </w:pPr>
      <w:r w:rsidRPr="00661911">
        <w:t>patient psychotique et _, 857</w:t>
      </w:r>
    </w:p>
    <w:p w14:paraId="41F99612" w14:textId="77777777" w:rsidR="00563A41" w:rsidRPr="00661911" w:rsidRDefault="00563A41" w:rsidP="00563A41">
      <w:pPr>
        <w:pStyle w:val="sujet3"/>
      </w:pPr>
      <w:r w:rsidRPr="00661911">
        <w:t xml:space="preserve">prévalence de 1’ _, 1621 </w:t>
      </w:r>
      <w:r w:rsidRPr="00883284">
        <w:rPr>
          <w:i/>
        </w:rPr>
        <w:t>t</w:t>
      </w:r>
    </w:p>
    <w:p w14:paraId="1EFF080F" w14:textId="77777777" w:rsidR="00563A41" w:rsidRPr="00661911" w:rsidRDefault="00563A41" w:rsidP="00563A41">
      <w:pPr>
        <w:pStyle w:val="sujet3"/>
      </w:pPr>
      <w:r w:rsidRPr="00661911">
        <w:t>suicide et _, 1114, 1788</w:t>
      </w:r>
    </w:p>
    <w:p w14:paraId="38E4E0EC" w14:textId="77777777" w:rsidR="00563A41" w:rsidRPr="00661911" w:rsidRDefault="00563A41" w:rsidP="00563A41">
      <w:pPr>
        <w:pStyle w:val="sujet3"/>
      </w:pPr>
      <w:r w:rsidRPr="00661911">
        <w:t>trouble de conversion et _, 494</w:t>
      </w:r>
    </w:p>
    <w:p w14:paraId="3F957D6C" w14:textId="77777777" w:rsidR="00563A41" w:rsidRPr="00661911" w:rsidRDefault="00563A41" w:rsidP="00563A41">
      <w:pPr>
        <w:pStyle w:val="sujet3"/>
      </w:pPr>
      <w:r w:rsidRPr="00661911">
        <w:t>trouble explosif intermittent et _, 431</w:t>
      </w:r>
    </w:p>
    <w:p w14:paraId="64F98135" w14:textId="77777777" w:rsidR="00563A41" w:rsidRPr="00661911" w:rsidRDefault="00563A41" w:rsidP="00563A41">
      <w:pPr>
        <w:pStyle w:val="sujet3"/>
      </w:pPr>
      <w:r w:rsidRPr="00661911">
        <w:t>trouble panique, agoraphobie et _, 350</w:t>
      </w:r>
    </w:p>
    <w:p w14:paraId="52DEBA73" w14:textId="77777777" w:rsidR="00563A41" w:rsidRPr="00661911" w:rsidRDefault="00563A41" w:rsidP="00563A41">
      <w:pPr>
        <w:pStyle w:val="sujet3"/>
      </w:pPr>
      <w:r w:rsidRPr="00661911">
        <w:t>violence et _, 1797</w:t>
      </w:r>
    </w:p>
    <w:p w14:paraId="45A3B2B5" w14:textId="77777777" w:rsidR="00563A41" w:rsidRPr="00661911" w:rsidRDefault="00563A41" w:rsidP="00563A41">
      <w:pPr>
        <w:pStyle w:val="sujet2"/>
      </w:pPr>
      <w:r w:rsidRPr="00661911">
        <w:t>de médicaments, 236</w:t>
      </w:r>
    </w:p>
    <w:p w14:paraId="340B96EE" w14:textId="77777777" w:rsidR="00563A41" w:rsidRPr="00661911" w:rsidRDefault="00563A41" w:rsidP="00563A41">
      <w:pPr>
        <w:pStyle w:val="sujet2"/>
      </w:pPr>
      <w:r w:rsidRPr="00661911">
        <w:t>de pouvoir, 1655</w:t>
      </w:r>
    </w:p>
    <w:p w14:paraId="3BAA05BF" w14:textId="77777777" w:rsidR="00563A41" w:rsidRPr="00661911" w:rsidRDefault="00563A41" w:rsidP="00563A41">
      <w:pPr>
        <w:pStyle w:val="sujet2"/>
      </w:pPr>
      <w:r w:rsidRPr="00661911">
        <w:t xml:space="preserve">de sédatifs, 1146, 1706 </w:t>
      </w:r>
    </w:p>
    <w:p w14:paraId="04AB4FB3" w14:textId="77777777" w:rsidR="00563A41" w:rsidRPr="00E72AB6" w:rsidRDefault="00563A41" w:rsidP="00563A41">
      <w:pPr>
        <w:pStyle w:val="sujet2"/>
      </w:pPr>
      <w:r w:rsidRPr="00E72AB6">
        <w:t>envers les personnes âgées, 894-895</w:t>
      </w:r>
    </w:p>
    <w:p w14:paraId="3B1D3B4D" w14:textId="77777777" w:rsidR="00563A41" w:rsidRPr="00E72AB6" w:rsidRDefault="00563A41" w:rsidP="00563A41">
      <w:pPr>
        <w:pStyle w:val="sujet2"/>
      </w:pPr>
      <w:r w:rsidRPr="00E72AB6">
        <w:t>physique (s), 780, 1784, 1802</w:t>
      </w:r>
    </w:p>
    <w:p w14:paraId="6B78D86E" w14:textId="77777777" w:rsidR="00563A41" w:rsidRPr="00E72AB6" w:rsidRDefault="00563A41" w:rsidP="00563A41">
      <w:pPr>
        <w:pStyle w:val="sujet2"/>
      </w:pPr>
      <w:r w:rsidRPr="00E72AB6">
        <w:t>sexuel(s), 780, 970, 1367</w:t>
      </w:r>
    </w:p>
    <w:p w14:paraId="1613DD8A" w14:textId="77777777" w:rsidR="00563A41" w:rsidRPr="00E72AB6" w:rsidRDefault="00563A41" w:rsidP="00563A41">
      <w:pPr>
        <w:pStyle w:val="sujet3"/>
      </w:pPr>
      <w:r w:rsidRPr="00E72AB6">
        <w:t>chez les autochtones, 1762, 1764</w:t>
      </w:r>
    </w:p>
    <w:p w14:paraId="1326A810" w14:textId="77777777" w:rsidR="00563A41" w:rsidRPr="00E72AB6" w:rsidRDefault="00563A41" w:rsidP="00563A41">
      <w:pPr>
        <w:pStyle w:val="sujet3"/>
      </w:pPr>
      <w:r w:rsidRPr="00E72AB6">
        <w:t>encoprésie et _, 1033</w:t>
      </w:r>
    </w:p>
    <w:p w14:paraId="4D0A38BE" w14:textId="77777777" w:rsidR="00563A41" w:rsidRPr="00E72AB6" w:rsidRDefault="00563A41" w:rsidP="00563A41">
      <w:pPr>
        <w:pStyle w:val="sujet3"/>
      </w:pPr>
      <w:r w:rsidRPr="00E72AB6">
        <w:t>hypnose et _, 1416</w:t>
      </w:r>
    </w:p>
    <w:p w14:paraId="1C2F9D14" w14:textId="77777777" w:rsidR="00563A41" w:rsidRPr="00E72AB6" w:rsidRDefault="00563A41" w:rsidP="00563A41">
      <w:pPr>
        <w:pStyle w:val="sujet1"/>
      </w:pPr>
      <w:r w:rsidRPr="00E72AB6">
        <w:t>accélération-décélération, 455</w:t>
      </w:r>
    </w:p>
    <w:p w14:paraId="69A9C9C0" w14:textId="77777777" w:rsidR="00563A41" w:rsidRPr="00E72AB6" w:rsidRDefault="00563A41" w:rsidP="00563A41">
      <w:pPr>
        <w:pStyle w:val="sujet1"/>
      </w:pPr>
      <w:r w:rsidRPr="00E72AB6">
        <w:t>acceptation, 1607, 1850</w:t>
      </w:r>
    </w:p>
    <w:p w14:paraId="31ADC183" w14:textId="77777777" w:rsidR="00563A41" w:rsidRPr="00E72AB6" w:rsidRDefault="00563A41" w:rsidP="00563A41">
      <w:pPr>
        <w:pStyle w:val="sujet1"/>
      </w:pPr>
      <w:r w:rsidRPr="00E72AB6">
        <w:t>accessibilité</w:t>
      </w:r>
    </w:p>
    <w:p w14:paraId="71E5949B" w14:textId="77777777" w:rsidR="00563A41" w:rsidRPr="00E72AB6" w:rsidRDefault="00563A41" w:rsidP="00563A41">
      <w:pPr>
        <w:pStyle w:val="sujet2"/>
      </w:pPr>
      <w:r w:rsidRPr="00E72AB6">
        <w:t>aux soins, 1675-1676</w:t>
      </w:r>
    </w:p>
    <w:p w14:paraId="0F82EC3B" w14:textId="77777777" w:rsidR="00563A41" w:rsidRPr="00E72AB6" w:rsidRDefault="00563A41" w:rsidP="00563A41">
      <w:pPr>
        <w:pStyle w:val="sujet2"/>
      </w:pPr>
      <w:r w:rsidRPr="00E72AB6">
        <w:t>des soins médicaux, 28</w:t>
      </w:r>
    </w:p>
    <w:p w14:paraId="2CAD58E5" w14:textId="77777777" w:rsidR="00563A41" w:rsidRPr="00E72AB6" w:rsidRDefault="00563A41" w:rsidP="00563A41">
      <w:pPr>
        <w:pStyle w:val="sujet1"/>
      </w:pPr>
      <w:r w:rsidRPr="00E72AB6">
        <w:t>accident(s) vasculaire(s) cérébral(aux), 121, 304, 453, 454,</w:t>
      </w:r>
      <w:r>
        <w:t xml:space="preserve"> </w:t>
      </w:r>
      <w:r w:rsidRPr="00883284">
        <w:rPr>
          <w:b/>
        </w:rPr>
        <w:t>883-884</w:t>
      </w:r>
    </w:p>
    <w:p w14:paraId="11380B48" w14:textId="77777777" w:rsidR="00563A41" w:rsidRPr="00E72AB6" w:rsidRDefault="00563A41" w:rsidP="00563A41">
      <w:pPr>
        <w:pStyle w:val="sujet2"/>
      </w:pPr>
      <w:r w:rsidRPr="00E72AB6">
        <w:t>dépression et _, 879, 880 t</w:t>
      </w:r>
    </w:p>
    <w:p w14:paraId="2E158493" w14:textId="77777777" w:rsidR="00563A41" w:rsidRPr="00E72AB6" w:rsidRDefault="00563A41" w:rsidP="00563A41">
      <w:pPr>
        <w:pStyle w:val="sujet2"/>
      </w:pPr>
      <w:r w:rsidRPr="00E72AB6">
        <w:t>ECT et _, 1230</w:t>
      </w:r>
    </w:p>
    <w:p w14:paraId="0A8BD6D2" w14:textId="77777777" w:rsidR="00563A41" w:rsidRPr="00E72AB6" w:rsidRDefault="00563A41" w:rsidP="00563A41">
      <w:pPr>
        <w:pStyle w:val="sujet2"/>
      </w:pPr>
      <w:r w:rsidRPr="00E72AB6">
        <w:t>symptômes anxieux et _, 882 t</w:t>
      </w:r>
    </w:p>
    <w:p w14:paraId="31BCDA7B" w14:textId="77777777" w:rsidR="00563A41" w:rsidRPr="00E72AB6" w:rsidRDefault="00563A41" w:rsidP="00563A41">
      <w:pPr>
        <w:pStyle w:val="sujet2"/>
      </w:pPr>
      <w:r w:rsidRPr="00E72AB6">
        <w:t>tics et</w:t>
      </w:r>
      <w:r>
        <w:t xml:space="preserve"> </w:t>
      </w:r>
      <w:r w:rsidRPr="00E72AB6">
        <w:t>_, 1027</w:t>
      </w:r>
    </w:p>
    <w:p w14:paraId="35167042" w14:textId="77777777" w:rsidR="00563A41" w:rsidRPr="00E72AB6" w:rsidRDefault="00563A41" w:rsidP="00563A41">
      <w:pPr>
        <w:pStyle w:val="sujet1"/>
      </w:pPr>
      <w:r w:rsidRPr="00E72AB6">
        <w:t>accommodation, 1598</w:t>
      </w:r>
    </w:p>
    <w:p w14:paraId="38DD6A12" w14:textId="77777777" w:rsidR="00563A41" w:rsidRPr="00E72AB6" w:rsidRDefault="00563A41" w:rsidP="00563A41">
      <w:pPr>
        <w:pStyle w:val="sujet1"/>
      </w:pPr>
      <w:r w:rsidRPr="00E72AB6">
        <w:t>accouchement, 1459</w:t>
      </w:r>
    </w:p>
    <w:p w14:paraId="213B0311" w14:textId="77777777" w:rsidR="00563A41" w:rsidRPr="00E72AB6" w:rsidRDefault="00563A41" w:rsidP="00563A41">
      <w:pPr>
        <w:pStyle w:val="sujet1"/>
      </w:pPr>
      <w:r w:rsidRPr="00E72AB6">
        <w:t>accréditation, 1666, 1676-1677</w:t>
      </w:r>
    </w:p>
    <w:p w14:paraId="6FF16470" w14:textId="77777777" w:rsidR="00563A41" w:rsidRPr="00E72AB6" w:rsidRDefault="00563A41" w:rsidP="00563A41">
      <w:pPr>
        <w:pStyle w:val="sujet1"/>
      </w:pPr>
      <w:r w:rsidRPr="00E72AB6">
        <w:t>accueil familial, 1128</w:t>
      </w:r>
    </w:p>
    <w:p w14:paraId="1AA6FE8C" w14:textId="77777777" w:rsidR="00563A41" w:rsidRPr="00E72AB6" w:rsidRDefault="00563A41" w:rsidP="00563A41">
      <w:pPr>
        <w:pStyle w:val="sujet1"/>
      </w:pPr>
      <w:r w:rsidRPr="00E72AB6">
        <w:t>acculturation, 215, 304, 780, 1753, 1764, 1766</w:t>
      </w:r>
    </w:p>
    <w:p w14:paraId="137FFD08" w14:textId="77777777" w:rsidR="00563A41" w:rsidRPr="00E72AB6" w:rsidRDefault="00563A41" w:rsidP="00563A41">
      <w:pPr>
        <w:pStyle w:val="sujet1"/>
      </w:pPr>
      <w:r w:rsidRPr="00E72AB6">
        <w:t xml:space="preserve">acétaldéhyde, </w:t>
      </w:r>
      <w:r w:rsidRPr="00883284">
        <w:rPr>
          <w:b/>
        </w:rPr>
        <w:t>165</w:t>
      </w:r>
    </w:p>
    <w:p w14:paraId="301AC9EA" w14:textId="77777777" w:rsidR="00563A41" w:rsidRPr="00E72AB6" w:rsidRDefault="00563A41" w:rsidP="00563A41">
      <w:pPr>
        <w:pStyle w:val="sujet1"/>
      </w:pPr>
      <w:r w:rsidRPr="00E72AB6">
        <w:t>acétaldéhyde-déshydrogénase (ALDH), 149, 165</w:t>
      </w:r>
    </w:p>
    <w:p w14:paraId="0EC0DDB8" w14:textId="77777777" w:rsidR="00563A41" w:rsidRPr="00E72AB6" w:rsidRDefault="00563A41" w:rsidP="00563A41">
      <w:pPr>
        <w:pStyle w:val="sujet1"/>
      </w:pPr>
      <w:r w:rsidRPr="00E72AB6">
        <w:t>acétylcholine (ACh), 105, 116, 132, 292, 548</w:t>
      </w:r>
    </w:p>
    <w:p w14:paraId="180688CE" w14:textId="77777777" w:rsidR="00563A41" w:rsidRPr="00E72AB6" w:rsidRDefault="00563A41" w:rsidP="00563A41">
      <w:pPr>
        <w:pStyle w:val="sujet2"/>
      </w:pPr>
      <w:r w:rsidRPr="00E72AB6">
        <w:t>métabolisme de 1’ _, 1526,1527 f</w:t>
      </w:r>
    </w:p>
    <w:p w14:paraId="4DBAF9B6" w14:textId="77777777" w:rsidR="00563A41" w:rsidRPr="00E72AB6" w:rsidRDefault="00563A41" w:rsidP="00563A41">
      <w:pPr>
        <w:pStyle w:val="sujet2"/>
      </w:pPr>
      <w:r w:rsidRPr="00E72AB6">
        <w:t>neurobiologie et _, 1504,</w:t>
      </w:r>
      <w:r>
        <w:t xml:space="preserve"> </w:t>
      </w:r>
      <w:r w:rsidRPr="00E72AB6">
        <w:t>1513,</w:t>
      </w:r>
      <w:r>
        <w:t xml:space="preserve"> </w:t>
      </w:r>
      <w:r w:rsidRPr="00E72AB6">
        <w:t xml:space="preserve">1514 </w:t>
      </w:r>
      <w:r w:rsidRPr="0006673D">
        <w:rPr>
          <w:i/>
        </w:rPr>
        <w:t>f</w:t>
      </w:r>
      <w:r w:rsidRPr="00E72AB6">
        <w:t xml:space="preserve">, 1525-1526 </w:t>
      </w:r>
    </w:p>
    <w:p w14:paraId="190AA1C6" w14:textId="77777777" w:rsidR="00563A41" w:rsidRPr="00E72AB6" w:rsidRDefault="00563A41" w:rsidP="00563A41">
      <w:pPr>
        <w:pStyle w:val="sujet1"/>
      </w:pPr>
      <w:r w:rsidRPr="00E72AB6">
        <w:t>ACh, voir acétylcholine</w:t>
      </w:r>
    </w:p>
    <w:p w14:paraId="47ECD690" w14:textId="77777777" w:rsidR="00563A41" w:rsidRPr="00E72AB6" w:rsidRDefault="00563A41" w:rsidP="00563A41">
      <w:pPr>
        <w:pStyle w:val="sujet1"/>
      </w:pPr>
      <w:r w:rsidRPr="00E72AB6">
        <w:t>acharnement thérapeutique, 1853</w:t>
      </w:r>
    </w:p>
    <w:p w14:paraId="63F01D8A" w14:textId="77777777" w:rsidR="00563A41" w:rsidRPr="00E72AB6" w:rsidRDefault="00563A41" w:rsidP="00563A41">
      <w:pPr>
        <w:pStyle w:val="sujet1"/>
      </w:pPr>
      <w:r w:rsidRPr="00E72AB6">
        <w:t>achondroplasie, 559</w:t>
      </w:r>
    </w:p>
    <w:p w14:paraId="0DAA1F10" w14:textId="77777777" w:rsidR="00563A41" w:rsidRPr="00E72AB6" w:rsidRDefault="00563A41" w:rsidP="00563A41">
      <w:pPr>
        <w:pStyle w:val="sujet1"/>
      </w:pPr>
      <w:r w:rsidRPr="00E72AB6">
        <w:t>acide(s)</w:t>
      </w:r>
    </w:p>
    <w:p w14:paraId="527659D1" w14:textId="77777777" w:rsidR="00563A41" w:rsidRPr="00E72AB6" w:rsidRDefault="00563A41" w:rsidP="00563A41">
      <w:pPr>
        <w:pStyle w:val="sujet2"/>
      </w:pPr>
      <w:r w:rsidRPr="00E72AB6">
        <w:t xml:space="preserve">α-amino-3-hydroxy-5-méthyl-4-isoxazole-propionique, </w:t>
      </w:r>
    </w:p>
    <w:p w14:paraId="216078D3" w14:textId="77777777" w:rsidR="00563A41" w:rsidRPr="00E72AB6" w:rsidRDefault="00563A41" w:rsidP="00563A41">
      <w:pPr>
        <w:pStyle w:val="sujet2"/>
      </w:pPr>
      <w:r w:rsidRPr="00E72AB6">
        <w:t>1528</w:t>
      </w:r>
    </w:p>
    <w:p w14:paraId="0D07FE96" w14:textId="77777777" w:rsidR="00563A41" w:rsidRPr="00E72AB6" w:rsidRDefault="00563A41" w:rsidP="00563A41">
      <w:pPr>
        <w:pStyle w:val="sujet2"/>
      </w:pPr>
      <w:r w:rsidRPr="00E72AB6">
        <w:t>aminés, 1513</w:t>
      </w:r>
    </w:p>
    <w:p w14:paraId="06BE825C" w14:textId="77777777" w:rsidR="00563A41" w:rsidRPr="00E72AB6" w:rsidRDefault="00563A41" w:rsidP="00563A41">
      <w:pPr>
        <w:pStyle w:val="sujet3"/>
      </w:pPr>
      <w:r w:rsidRPr="00E72AB6">
        <w:t xml:space="preserve">excitateurs, 1528 </w:t>
      </w:r>
    </w:p>
    <w:p w14:paraId="559BA9EF" w14:textId="77777777" w:rsidR="00563A41" w:rsidRPr="00E72AB6" w:rsidRDefault="00563A41" w:rsidP="00563A41">
      <w:pPr>
        <w:pStyle w:val="sujet3"/>
      </w:pPr>
      <w:r w:rsidRPr="00E72AB6">
        <w:t xml:space="preserve">excitatoires, 133 </w:t>
      </w:r>
    </w:p>
    <w:p w14:paraId="4FD31D99" w14:textId="77777777" w:rsidR="00563A41" w:rsidRPr="00E72AB6" w:rsidRDefault="00563A41" w:rsidP="00563A41">
      <w:pPr>
        <w:pStyle w:val="sujet3"/>
      </w:pPr>
      <w:r w:rsidRPr="00E72AB6">
        <w:t xml:space="preserve">inhibiteurs, 1529-1530 </w:t>
      </w:r>
    </w:p>
    <w:p w14:paraId="7123665F" w14:textId="77777777" w:rsidR="00563A41" w:rsidRPr="00E72AB6" w:rsidRDefault="00563A41" w:rsidP="00563A41">
      <w:pPr>
        <w:pStyle w:val="sujet1"/>
      </w:pPr>
      <w:r w:rsidRPr="00E72AB6">
        <w:br w:type="page"/>
        <w:t>[2004]</w:t>
      </w:r>
    </w:p>
    <w:p w14:paraId="761B4B03" w14:textId="77777777" w:rsidR="00563A41" w:rsidRPr="00E72AB6" w:rsidRDefault="00563A41" w:rsidP="00563A41">
      <w:pPr>
        <w:pStyle w:val="sujet1"/>
      </w:pPr>
    </w:p>
    <w:p w14:paraId="10199FB7" w14:textId="77777777" w:rsidR="00563A41" w:rsidRPr="00E72AB6" w:rsidRDefault="00563A41" w:rsidP="00563A41">
      <w:pPr>
        <w:pStyle w:val="sujet2"/>
      </w:pPr>
      <w:r w:rsidRPr="00E72AB6">
        <w:t>arachidonique, 1517</w:t>
      </w:r>
    </w:p>
    <w:p w14:paraId="4210D911" w14:textId="77777777" w:rsidR="00563A41" w:rsidRPr="00E72AB6" w:rsidRDefault="00563A41" w:rsidP="00563A41">
      <w:pPr>
        <w:pStyle w:val="sujet2"/>
      </w:pPr>
      <w:r w:rsidRPr="00E72AB6">
        <w:t>désoxyribonucléique (ADN), 1490</w:t>
      </w:r>
    </w:p>
    <w:p w14:paraId="1B6433C0" w14:textId="77777777" w:rsidR="00563A41" w:rsidRPr="00E72AB6" w:rsidRDefault="00563A41" w:rsidP="00563A41">
      <w:pPr>
        <w:pStyle w:val="sujet2"/>
      </w:pPr>
      <w:r w:rsidRPr="00E72AB6">
        <w:t>folique, 905</w:t>
      </w:r>
    </w:p>
    <w:p w14:paraId="6E2206AB" w14:textId="77777777" w:rsidR="00563A41" w:rsidRPr="00E72AB6" w:rsidRDefault="00563A41" w:rsidP="00563A41">
      <w:pPr>
        <w:pStyle w:val="sujet3"/>
      </w:pPr>
      <w:r w:rsidRPr="00E72AB6">
        <w:t xml:space="preserve">carence en, 1835 </w:t>
      </w:r>
      <w:r w:rsidRPr="00883284">
        <w:rPr>
          <w:i/>
        </w:rPr>
        <w:t>t</w:t>
      </w:r>
    </w:p>
    <w:p w14:paraId="2A66B79F" w14:textId="77777777" w:rsidR="00563A41" w:rsidRPr="00E72AB6" w:rsidRDefault="00563A41" w:rsidP="00563A41">
      <w:pPr>
        <w:pStyle w:val="sujet2"/>
      </w:pPr>
      <w:r w:rsidRPr="00E72AB6">
        <w:t>gamma-aminobutyrique, voir GABA</w:t>
      </w:r>
    </w:p>
    <w:p w14:paraId="419F1F03" w14:textId="77777777" w:rsidR="00563A41" w:rsidRPr="00E72AB6" w:rsidRDefault="00563A41" w:rsidP="00563A41">
      <w:pPr>
        <w:pStyle w:val="sujet2"/>
      </w:pPr>
      <w:r w:rsidRPr="00E72AB6">
        <w:t xml:space="preserve">glutamique, 1514 </w:t>
      </w:r>
      <w:r w:rsidRPr="00883284">
        <w:rPr>
          <w:i/>
        </w:rPr>
        <w:t>f</w:t>
      </w:r>
      <w:r w:rsidRPr="00E72AB6">
        <w:t>, 1803</w:t>
      </w:r>
    </w:p>
    <w:p w14:paraId="10757E2D" w14:textId="77777777" w:rsidR="00563A41" w:rsidRPr="00E72AB6" w:rsidRDefault="00563A41" w:rsidP="00563A41">
      <w:pPr>
        <w:pStyle w:val="sujet2"/>
      </w:pPr>
      <w:r w:rsidRPr="00E72AB6">
        <w:t>homovanillique (HVA), 1026, 1170, 1192, 1520</w:t>
      </w:r>
    </w:p>
    <w:p w14:paraId="06762DC9" w14:textId="77777777" w:rsidR="00563A41" w:rsidRPr="00E72AB6" w:rsidRDefault="00563A41" w:rsidP="00563A41">
      <w:pPr>
        <w:pStyle w:val="sujet2"/>
      </w:pPr>
      <w:r w:rsidRPr="00E72AB6">
        <w:t>5-hydroxy-indol-acétique, 1192, 1524, 1780</w:t>
      </w:r>
    </w:p>
    <w:p w14:paraId="7EC73CA6" w14:textId="77777777" w:rsidR="00563A41" w:rsidRPr="00E72AB6" w:rsidRDefault="00563A41" w:rsidP="00563A41">
      <w:pPr>
        <w:pStyle w:val="sujet2"/>
      </w:pPr>
      <w:r w:rsidRPr="0006673D">
        <w:t>voir aussi</w:t>
      </w:r>
      <w:r w:rsidRPr="00E72AB6">
        <w:t xml:space="preserve"> 5-HIAA</w:t>
      </w:r>
    </w:p>
    <w:p w14:paraId="3C6EBB32" w14:textId="77777777" w:rsidR="00563A41" w:rsidRPr="00E72AB6" w:rsidRDefault="00563A41" w:rsidP="00563A41">
      <w:pPr>
        <w:pStyle w:val="sujet2"/>
      </w:pPr>
      <w:r w:rsidRPr="00E72AB6">
        <w:t>kainique, 1528</w:t>
      </w:r>
    </w:p>
    <w:p w14:paraId="7F102F9F" w14:textId="77777777" w:rsidR="00563A41" w:rsidRPr="00E72AB6" w:rsidRDefault="00563A41" w:rsidP="00563A41">
      <w:pPr>
        <w:pStyle w:val="sujet2"/>
      </w:pPr>
      <w:r w:rsidRPr="00E72AB6">
        <w:t>lysergique diéthylamide, voir LSD</w:t>
      </w:r>
    </w:p>
    <w:p w14:paraId="2AFFEB63" w14:textId="77777777" w:rsidR="00563A41" w:rsidRPr="00E72AB6" w:rsidRDefault="00563A41" w:rsidP="00563A41">
      <w:pPr>
        <w:pStyle w:val="sujet2"/>
      </w:pPr>
      <w:r w:rsidRPr="00E72AB6">
        <w:t xml:space="preserve">valproïque, 867 </w:t>
      </w:r>
      <w:r w:rsidRPr="00883284">
        <w:rPr>
          <w:i/>
        </w:rPr>
        <w:t>t</w:t>
      </w:r>
      <w:r w:rsidRPr="00E72AB6">
        <w:t xml:space="preserve">, 1175 </w:t>
      </w:r>
      <w:r w:rsidRPr="00883284">
        <w:rPr>
          <w:i/>
        </w:rPr>
        <w:t>t</w:t>
      </w:r>
      <w:r w:rsidRPr="00E72AB6">
        <w:t xml:space="preserve">, </w:t>
      </w:r>
      <w:r w:rsidRPr="00883284">
        <w:rPr>
          <w:b/>
        </w:rPr>
        <w:t>1217-1218</w:t>
      </w:r>
      <w:r w:rsidRPr="00E72AB6">
        <w:t>,</w:t>
      </w:r>
      <w:r>
        <w:t xml:space="preserve"> </w:t>
      </w:r>
      <w:r w:rsidRPr="00E72AB6">
        <w:t>1711</w:t>
      </w:r>
    </w:p>
    <w:p w14:paraId="36F5FBEC" w14:textId="77777777" w:rsidR="00563A41" w:rsidRPr="00E72AB6" w:rsidRDefault="00563A41" w:rsidP="00563A41">
      <w:pPr>
        <w:pStyle w:val="sujet2"/>
      </w:pPr>
      <w:r w:rsidRPr="00E72AB6">
        <w:t>voir aussi valproate de sodium</w:t>
      </w:r>
    </w:p>
    <w:p w14:paraId="15CE671A" w14:textId="77777777" w:rsidR="00563A41" w:rsidRPr="00E72AB6" w:rsidRDefault="00563A41" w:rsidP="00563A41">
      <w:pPr>
        <w:pStyle w:val="sujet1"/>
      </w:pPr>
      <w:r w:rsidRPr="00E72AB6">
        <w:t>acidocétose diabétique, 453</w:t>
      </w:r>
    </w:p>
    <w:p w14:paraId="2A56062C" w14:textId="77777777" w:rsidR="00563A41" w:rsidRPr="00E72AB6" w:rsidRDefault="00563A41" w:rsidP="00563A41">
      <w:pPr>
        <w:pStyle w:val="sujet1"/>
      </w:pPr>
      <w:r w:rsidRPr="00E72AB6">
        <w:t>acidoses métaboliques,</w:t>
      </w:r>
      <w:r>
        <w:t xml:space="preserve"> </w:t>
      </w:r>
      <w:r w:rsidRPr="00E72AB6">
        <w:t xml:space="preserve">195 </w:t>
      </w:r>
    </w:p>
    <w:p w14:paraId="41378287" w14:textId="77777777" w:rsidR="00563A41" w:rsidRPr="00E72AB6" w:rsidRDefault="00563A41" w:rsidP="00563A41">
      <w:pPr>
        <w:pStyle w:val="sujet1"/>
      </w:pPr>
      <w:r w:rsidRPr="00E72AB6">
        <w:t xml:space="preserve">acné, 478 </w:t>
      </w:r>
      <w:r w:rsidRPr="00883284">
        <w:rPr>
          <w:i/>
        </w:rPr>
        <w:t>t</w:t>
      </w:r>
    </w:p>
    <w:p w14:paraId="099745E5" w14:textId="77777777" w:rsidR="00563A41" w:rsidRPr="00E72AB6" w:rsidRDefault="00563A41" w:rsidP="00563A41">
      <w:pPr>
        <w:pStyle w:val="sujet1"/>
      </w:pPr>
      <w:r w:rsidRPr="00E72AB6">
        <w:t>acouphènes, 697</w:t>
      </w:r>
    </w:p>
    <w:p w14:paraId="0B61154C" w14:textId="77777777" w:rsidR="00563A41" w:rsidRPr="00E72AB6" w:rsidRDefault="00563A41" w:rsidP="00563A41">
      <w:pPr>
        <w:pStyle w:val="sujet1"/>
      </w:pPr>
      <w:r w:rsidRPr="00E72AB6">
        <w:t>acquittement, 940</w:t>
      </w:r>
    </w:p>
    <w:p w14:paraId="267AB371" w14:textId="77777777" w:rsidR="00563A41" w:rsidRPr="00E72AB6" w:rsidRDefault="00563A41" w:rsidP="00563A41">
      <w:pPr>
        <w:pStyle w:val="sujet1"/>
      </w:pPr>
      <w:r w:rsidRPr="00E72AB6">
        <w:t>acrophobie, 53</w:t>
      </w:r>
    </w:p>
    <w:p w14:paraId="4C42BDAF" w14:textId="77777777" w:rsidR="00563A41" w:rsidRPr="00E72AB6" w:rsidRDefault="00563A41" w:rsidP="00563A41">
      <w:pPr>
        <w:pStyle w:val="sujet1"/>
      </w:pPr>
      <w:r w:rsidRPr="00E72AB6">
        <w:t xml:space="preserve">acte(s) </w:t>
      </w:r>
    </w:p>
    <w:p w14:paraId="3773AEED" w14:textId="77777777" w:rsidR="00563A41" w:rsidRPr="00E72AB6" w:rsidRDefault="00563A41" w:rsidP="00563A41">
      <w:pPr>
        <w:pStyle w:val="sujet2"/>
      </w:pPr>
      <w:r w:rsidRPr="00E72AB6">
        <w:t>criminel, 941</w:t>
      </w:r>
    </w:p>
    <w:p w14:paraId="6C0A9775" w14:textId="77777777" w:rsidR="00563A41" w:rsidRPr="00E72AB6" w:rsidRDefault="00563A41" w:rsidP="00563A41">
      <w:pPr>
        <w:pStyle w:val="sujet2"/>
      </w:pPr>
      <w:r w:rsidRPr="00E72AB6">
        <w:t>délinquants, 1072</w:t>
      </w:r>
    </w:p>
    <w:p w14:paraId="6D6149C7" w14:textId="77777777" w:rsidR="00563A41" w:rsidRPr="00E72AB6" w:rsidRDefault="00563A41" w:rsidP="00563A41">
      <w:pPr>
        <w:pStyle w:val="sujet2"/>
      </w:pPr>
      <w:r w:rsidRPr="00E72AB6">
        <w:t>illégal, 934</w:t>
      </w:r>
    </w:p>
    <w:p w14:paraId="4858553F" w14:textId="77777777" w:rsidR="00563A41" w:rsidRPr="00E72AB6" w:rsidRDefault="00563A41" w:rsidP="00563A41">
      <w:pPr>
        <w:pStyle w:val="sujet2"/>
      </w:pPr>
      <w:r w:rsidRPr="00E72AB6">
        <w:t>mentaux, 364</w:t>
      </w:r>
    </w:p>
    <w:p w14:paraId="7FCB38C2" w14:textId="77777777" w:rsidR="00563A41" w:rsidRPr="00E72AB6" w:rsidRDefault="00563A41" w:rsidP="00563A41">
      <w:pPr>
        <w:pStyle w:val="sujet1"/>
      </w:pPr>
      <w:r w:rsidRPr="00E72AB6">
        <w:t>ACTH (hormone corticotrope hypophysaire), 403</w:t>
      </w:r>
    </w:p>
    <w:p w14:paraId="324D79BE" w14:textId="77777777" w:rsidR="00563A41" w:rsidRPr="00E72AB6" w:rsidRDefault="00563A41" w:rsidP="00563A41">
      <w:pPr>
        <w:pStyle w:val="sujet1"/>
      </w:pPr>
      <w:r w:rsidRPr="00883284">
        <w:rPr>
          <w:i/>
        </w:rPr>
        <w:t>acting out</w:t>
      </w:r>
      <w:r w:rsidRPr="00E72AB6">
        <w:t xml:space="preserve">, 47,1802 </w:t>
      </w:r>
    </w:p>
    <w:p w14:paraId="61442CE3" w14:textId="77777777" w:rsidR="00563A41" w:rsidRPr="00E72AB6" w:rsidRDefault="00563A41" w:rsidP="00563A41">
      <w:pPr>
        <w:pStyle w:val="sujet2"/>
      </w:pPr>
      <w:r w:rsidRPr="0006673D">
        <w:rPr>
          <w:i/>
        </w:rPr>
        <w:t>voir aussi</w:t>
      </w:r>
      <w:r w:rsidRPr="00E72AB6">
        <w:t xml:space="preserve"> passage(s) à l’acte</w:t>
      </w:r>
    </w:p>
    <w:p w14:paraId="0F7AE985" w14:textId="77777777" w:rsidR="00563A41" w:rsidRPr="00E72AB6" w:rsidRDefault="00563A41" w:rsidP="00563A41">
      <w:pPr>
        <w:pStyle w:val="sujet1"/>
      </w:pPr>
      <w:r w:rsidRPr="00E72AB6">
        <w:t>activation</w:t>
      </w:r>
    </w:p>
    <w:p w14:paraId="795D39C0" w14:textId="77777777" w:rsidR="00563A41" w:rsidRPr="00E72AB6" w:rsidRDefault="00563A41" w:rsidP="00563A41">
      <w:pPr>
        <w:pStyle w:val="sujet2"/>
      </w:pPr>
      <w:r w:rsidRPr="00E72AB6">
        <w:t xml:space="preserve">comportementale, 1611 </w:t>
      </w:r>
      <w:r w:rsidRPr="00883284">
        <w:rPr>
          <w:i/>
        </w:rPr>
        <w:t>t</w:t>
      </w:r>
    </w:p>
    <w:p w14:paraId="087D81ED" w14:textId="77777777" w:rsidR="00563A41" w:rsidRPr="00E72AB6" w:rsidRDefault="00563A41" w:rsidP="00563A41">
      <w:pPr>
        <w:pStyle w:val="sujet2"/>
      </w:pPr>
      <w:r w:rsidRPr="00E72AB6">
        <w:t xml:space="preserve">neurovégétative, 385 </w:t>
      </w:r>
      <w:r w:rsidRPr="00883284">
        <w:rPr>
          <w:i/>
        </w:rPr>
        <w:t>t</w:t>
      </w:r>
      <w:r w:rsidRPr="00E72AB6">
        <w:t xml:space="preserve"> </w:t>
      </w:r>
    </w:p>
    <w:p w14:paraId="51EE0849" w14:textId="77777777" w:rsidR="00563A41" w:rsidRPr="00E72AB6" w:rsidRDefault="00563A41" w:rsidP="00563A41">
      <w:pPr>
        <w:pStyle w:val="sujet1"/>
      </w:pPr>
      <w:r w:rsidRPr="00E72AB6">
        <w:t xml:space="preserve">activité(s) </w:t>
      </w:r>
    </w:p>
    <w:p w14:paraId="33C0B249" w14:textId="77777777" w:rsidR="00563A41" w:rsidRPr="00E72AB6" w:rsidRDefault="00563A41" w:rsidP="00563A41">
      <w:pPr>
        <w:pStyle w:val="sujet2"/>
      </w:pPr>
      <w:r w:rsidRPr="00E72AB6">
        <w:t>compulsives, 262</w:t>
      </w:r>
    </w:p>
    <w:p w14:paraId="0284653A" w14:textId="77777777" w:rsidR="00563A41" w:rsidRPr="00E72AB6" w:rsidRDefault="00563A41" w:rsidP="00563A41">
      <w:pPr>
        <w:pStyle w:val="sujet2"/>
      </w:pPr>
      <w:r w:rsidRPr="00E72AB6">
        <w:t>dopaminergique, 1175, 1564</w:t>
      </w:r>
    </w:p>
    <w:p w14:paraId="2C2C1938" w14:textId="77777777" w:rsidR="00563A41" w:rsidRPr="00E72AB6" w:rsidRDefault="00563A41" w:rsidP="00563A41">
      <w:pPr>
        <w:pStyle w:val="sujet2"/>
      </w:pPr>
      <w:r w:rsidRPr="00E72AB6">
        <w:t>intellectuelle, 1502</w:t>
      </w:r>
    </w:p>
    <w:p w14:paraId="32D04733" w14:textId="77777777" w:rsidR="00563A41" w:rsidRPr="00E72AB6" w:rsidRDefault="00563A41" w:rsidP="00563A41">
      <w:pPr>
        <w:pStyle w:val="sujet2"/>
      </w:pPr>
      <w:r w:rsidRPr="00E72AB6">
        <w:t>synaptique cérébrale, 1582</w:t>
      </w:r>
    </w:p>
    <w:p w14:paraId="7B482F70" w14:textId="77777777" w:rsidR="00563A41" w:rsidRPr="00E72AB6" w:rsidRDefault="00563A41" w:rsidP="00563A41">
      <w:pPr>
        <w:pStyle w:val="sujet1"/>
      </w:pPr>
      <w:r w:rsidRPr="00E72AB6">
        <w:t>actualisation de soi, 1596</w:t>
      </w:r>
    </w:p>
    <w:p w14:paraId="1B50D992" w14:textId="77777777" w:rsidR="00563A41" w:rsidRPr="00E72AB6" w:rsidRDefault="00563A41" w:rsidP="00563A41">
      <w:pPr>
        <w:pStyle w:val="sujet1"/>
      </w:pPr>
      <w:r w:rsidRPr="00E72AB6">
        <w:t>adaptation, 402,</w:t>
      </w:r>
      <w:r>
        <w:t xml:space="preserve"> </w:t>
      </w:r>
      <w:r w:rsidRPr="00E72AB6">
        <w:t>1601,</w:t>
      </w:r>
      <w:r>
        <w:t xml:space="preserve"> </w:t>
      </w:r>
      <w:r w:rsidRPr="00E72AB6">
        <w:t>1636</w:t>
      </w:r>
    </w:p>
    <w:p w14:paraId="07B76F83" w14:textId="77777777" w:rsidR="00563A41" w:rsidRPr="00E72AB6" w:rsidRDefault="00563A41" w:rsidP="00563A41">
      <w:pPr>
        <w:pStyle w:val="sujet2"/>
      </w:pPr>
      <w:r w:rsidRPr="00E72AB6">
        <w:t>à l’objet, 1041</w:t>
      </w:r>
      <w:r w:rsidRPr="00883284">
        <w:rPr>
          <w:i/>
        </w:rPr>
        <w:t>t</w:t>
      </w:r>
      <w:r w:rsidRPr="00E72AB6">
        <w:t>-1044</w:t>
      </w:r>
      <w:r w:rsidRPr="00883284">
        <w:rPr>
          <w:i/>
        </w:rPr>
        <w:t>t</w:t>
      </w:r>
      <w:r w:rsidRPr="00E72AB6">
        <w:t xml:space="preserve"> </w:t>
      </w:r>
    </w:p>
    <w:p w14:paraId="233DB448" w14:textId="77777777" w:rsidR="00563A41" w:rsidRPr="00E72AB6" w:rsidRDefault="00563A41" w:rsidP="00563A41">
      <w:pPr>
        <w:pStyle w:val="sujet2"/>
      </w:pPr>
      <w:r w:rsidRPr="00E72AB6">
        <w:t>à la maladie, 24-25</w:t>
      </w:r>
    </w:p>
    <w:p w14:paraId="1139F0C5" w14:textId="77777777" w:rsidR="00563A41" w:rsidRPr="00E72AB6" w:rsidRDefault="00563A41" w:rsidP="00563A41">
      <w:pPr>
        <w:pStyle w:val="sujet2"/>
      </w:pPr>
      <w:r w:rsidRPr="00E72AB6">
        <w:t>communautaire, 1314-1316</w:t>
      </w:r>
    </w:p>
    <w:p w14:paraId="76D67B66" w14:textId="77777777" w:rsidR="00563A41" w:rsidRPr="00E72AB6" w:rsidRDefault="00563A41" w:rsidP="00563A41">
      <w:pPr>
        <w:pStyle w:val="sujet2"/>
      </w:pPr>
      <w:r w:rsidRPr="00E72AB6">
        <w:t>de l’environnement, 134</w:t>
      </w:r>
    </w:p>
    <w:p w14:paraId="1D48DCFC" w14:textId="77777777" w:rsidR="00563A41" w:rsidRPr="00E72AB6" w:rsidRDefault="00563A41" w:rsidP="00563A41">
      <w:pPr>
        <w:pStyle w:val="sujet2"/>
      </w:pPr>
      <w:r w:rsidRPr="00E72AB6">
        <w:t>psychosociale, 647,</w:t>
      </w:r>
      <w:r>
        <w:t xml:space="preserve"> </w:t>
      </w:r>
      <w:r w:rsidRPr="00E72AB6">
        <w:t>1344</w:t>
      </w:r>
    </w:p>
    <w:p w14:paraId="0F527CCD" w14:textId="77777777" w:rsidR="00563A41" w:rsidRPr="00E72AB6" w:rsidRDefault="00563A41" w:rsidP="00563A41">
      <w:pPr>
        <w:pStyle w:val="sujet2"/>
      </w:pPr>
      <w:r w:rsidRPr="00E72AB6">
        <w:t xml:space="preserve">sociale, 237 </w:t>
      </w:r>
      <w:r w:rsidRPr="00883284">
        <w:rPr>
          <w:i/>
        </w:rPr>
        <w:t>t</w:t>
      </w:r>
      <w:r w:rsidRPr="00E72AB6">
        <w:t>, 618, 1001, 1313</w:t>
      </w:r>
    </w:p>
    <w:p w14:paraId="6A8A825C" w14:textId="77777777" w:rsidR="00563A41" w:rsidRPr="00E72AB6" w:rsidRDefault="00563A41" w:rsidP="00563A41">
      <w:pPr>
        <w:pStyle w:val="sujet3"/>
      </w:pPr>
      <w:r w:rsidRPr="00E72AB6">
        <w:t>troubles de l’ _, voir trouble(s) de l’adaptation (sociale)</w:t>
      </w:r>
    </w:p>
    <w:p w14:paraId="5EB804F9" w14:textId="77777777" w:rsidR="00563A41" w:rsidRPr="00E72AB6" w:rsidRDefault="00563A41" w:rsidP="00563A41">
      <w:pPr>
        <w:pStyle w:val="sujet3"/>
      </w:pPr>
      <w:r w:rsidRPr="00E72AB6">
        <w:t xml:space="preserve">stratégie(s) d’ _, 66 </w:t>
      </w:r>
      <w:r w:rsidRPr="00883284">
        <w:rPr>
          <w:i/>
        </w:rPr>
        <w:t>t</w:t>
      </w:r>
      <w:r w:rsidRPr="00E72AB6">
        <w:t>, 297, 391,</w:t>
      </w:r>
      <w:r>
        <w:t xml:space="preserve"> </w:t>
      </w:r>
      <w:r w:rsidRPr="00E72AB6">
        <w:t>1865</w:t>
      </w:r>
    </w:p>
    <w:p w14:paraId="54A3A078" w14:textId="77777777" w:rsidR="00563A41" w:rsidRPr="00E72AB6" w:rsidRDefault="00563A41" w:rsidP="00563A41">
      <w:pPr>
        <w:pStyle w:val="sujet3"/>
      </w:pPr>
      <w:r w:rsidRPr="00E72AB6">
        <w:t>style d’ _, 470</w:t>
      </w:r>
    </w:p>
    <w:p w14:paraId="244FF788" w14:textId="77777777" w:rsidR="00563A41" w:rsidRPr="00E72AB6" w:rsidRDefault="00563A41" w:rsidP="00563A41">
      <w:pPr>
        <w:pStyle w:val="sujet3"/>
      </w:pPr>
      <w:r w:rsidRPr="00E72AB6">
        <w:t>trouble(s) de l’_, voir trouble(s) de l’adaptation</w:t>
      </w:r>
    </w:p>
    <w:p w14:paraId="2AD7F160" w14:textId="77777777" w:rsidR="00563A41" w:rsidRPr="00E72AB6" w:rsidRDefault="00563A41" w:rsidP="00563A41">
      <w:pPr>
        <w:pStyle w:val="sujet1"/>
      </w:pPr>
      <w:r w:rsidRPr="00E72AB6">
        <w:t xml:space="preserve">Adaptive Behavior Scales (ABS), 81 </w:t>
      </w:r>
      <w:r w:rsidRPr="00883284">
        <w:rPr>
          <w:i/>
        </w:rPr>
        <w:t>t</w:t>
      </w:r>
    </w:p>
    <w:p w14:paraId="3953C8F7" w14:textId="77777777" w:rsidR="00563A41" w:rsidRPr="00E72AB6" w:rsidRDefault="00563A41" w:rsidP="00563A41">
      <w:pPr>
        <w:pStyle w:val="sujet1"/>
      </w:pPr>
      <w:r w:rsidRPr="00E72AB6">
        <w:t xml:space="preserve">Addiction Severity Index, 1814 </w:t>
      </w:r>
    </w:p>
    <w:p w14:paraId="5E518472" w14:textId="77777777" w:rsidR="00563A41" w:rsidRPr="00E72AB6" w:rsidRDefault="00563A41" w:rsidP="00563A41">
      <w:pPr>
        <w:pStyle w:val="sujet1"/>
      </w:pPr>
      <w:r w:rsidRPr="00E72AB6">
        <w:t xml:space="preserve">Addison, maladie d’ _, 228, 880 </w:t>
      </w:r>
      <w:r w:rsidRPr="00883284">
        <w:rPr>
          <w:i/>
        </w:rPr>
        <w:t>t</w:t>
      </w:r>
      <w:r w:rsidRPr="00E72AB6">
        <w:t>, 1111</w:t>
      </w:r>
    </w:p>
    <w:p w14:paraId="7852E5A6" w14:textId="77777777" w:rsidR="00563A41" w:rsidRPr="00E72AB6" w:rsidRDefault="00563A41" w:rsidP="00563A41">
      <w:pPr>
        <w:pStyle w:val="sujet1"/>
      </w:pPr>
      <w:r w:rsidRPr="00E72AB6">
        <w:t xml:space="preserve">adénosine, 336 </w:t>
      </w:r>
    </w:p>
    <w:p w14:paraId="1F410226" w14:textId="77777777" w:rsidR="00563A41" w:rsidRPr="00E72AB6" w:rsidRDefault="00563A41" w:rsidP="00563A41">
      <w:pPr>
        <w:pStyle w:val="sujet2"/>
      </w:pPr>
      <w:r w:rsidRPr="00E72AB6">
        <w:t>monophosphate cyclique (AMPc), 1191,</w:t>
      </w:r>
      <w:r>
        <w:t xml:space="preserve"> </w:t>
      </w:r>
      <w:r w:rsidRPr="00E72AB6">
        <w:t>1517-1519</w:t>
      </w:r>
    </w:p>
    <w:p w14:paraId="1BFC3490" w14:textId="77777777" w:rsidR="00563A41" w:rsidRPr="00E72AB6" w:rsidRDefault="00563A41" w:rsidP="00563A41">
      <w:pPr>
        <w:pStyle w:val="sujet1"/>
      </w:pPr>
      <w:r w:rsidRPr="00E72AB6">
        <w:t xml:space="preserve">adénovirus, 183l </w:t>
      </w:r>
      <w:r w:rsidRPr="00883284">
        <w:rPr>
          <w:i/>
        </w:rPr>
        <w:t>t</w:t>
      </w:r>
      <w:r w:rsidRPr="00E72AB6">
        <w:t xml:space="preserve"> </w:t>
      </w:r>
    </w:p>
    <w:p w14:paraId="35793A1A" w14:textId="77777777" w:rsidR="00563A41" w:rsidRPr="00E72AB6" w:rsidRDefault="00563A41" w:rsidP="00563A41">
      <w:pPr>
        <w:pStyle w:val="sujet1"/>
      </w:pPr>
      <w:r w:rsidRPr="00E72AB6">
        <w:t>adénylcyclase, 1209</w:t>
      </w:r>
    </w:p>
    <w:p w14:paraId="06B6BD5B" w14:textId="77777777" w:rsidR="00563A41" w:rsidRPr="00E72AB6" w:rsidRDefault="00563A41" w:rsidP="00563A41">
      <w:pPr>
        <w:pStyle w:val="sujet1"/>
      </w:pPr>
      <w:r w:rsidRPr="00E72AB6">
        <w:t>ADN (acide désoxyribonucléique), 1490</w:t>
      </w:r>
    </w:p>
    <w:p w14:paraId="2B8B1198" w14:textId="77777777" w:rsidR="00563A41" w:rsidRPr="00E72AB6" w:rsidRDefault="00563A41" w:rsidP="00563A41">
      <w:pPr>
        <w:pStyle w:val="sujet1"/>
      </w:pPr>
      <w:r w:rsidRPr="00E72AB6">
        <w:t>adolescence, 580, 662, 771-778, 994,</w:t>
      </w:r>
      <w:r>
        <w:t xml:space="preserve"> 1608</w:t>
      </w:r>
    </w:p>
    <w:p w14:paraId="112EBD47" w14:textId="77777777" w:rsidR="00563A41" w:rsidRPr="00E72AB6" w:rsidRDefault="00563A41" w:rsidP="00563A41">
      <w:pPr>
        <w:pStyle w:val="sujet2"/>
      </w:pPr>
      <w:r w:rsidRPr="0006673D">
        <w:rPr>
          <w:i/>
        </w:rPr>
        <w:t>voir aussi</w:t>
      </w:r>
      <w:r w:rsidRPr="00E72AB6">
        <w:t xml:space="preserve"> adolescent(s)</w:t>
      </w:r>
    </w:p>
    <w:p w14:paraId="49200417" w14:textId="77777777" w:rsidR="00563A41" w:rsidRPr="00E72AB6" w:rsidRDefault="00563A41" w:rsidP="00563A41">
      <w:pPr>
        <w:pStyle w:val="sujet2"/>
      </w:pPr>
      <w:r w:rsidRPr="00E72AB6">
        <w:t>développement psychosexuel et _, 1704</w:t>
      </w:r>
    </w:p>
    <w:p w14:paraId="6C49C224" w14:textId="77777777" w:rsidR="00563A41" w:rsidRPr="00E72AB6" w:rsidRDefault="00563A41" w:rsidP="00563A41">
      <w:pPr>
        <w:pStyle w:val="sujet2"/>
      </w:pPr>
      <w:r w:rsidRPr="00E72AB6">
        <w:t>identité et _, 1071, 1606-1607</w:t>
      </w:r>
    </w:p>
    <w:p w14:paraId="64A9CC79" w14:textId="77777777" w:rsidR="00563A41" w:rsidRPr="00E72AB6" w:rsidRDefault="00563A41" w:rsidP="00563A41">
      <w:pPr>
        <w:pStyle w:val="sujet2"/>
      </w:pPr>
      <w:r w:rsidRPr="00E72AB6">
        <w:t>psychiatrie transculturelle et</w:t>
      </w:r>
      <w:r>
        <w:t xml:space="preserve"> </w:t>
      </w:r>
      <w:r w:rsidRPr="00E72AB6">
        <w:t xml:space="preserve"> _, 1753</w:t>
      </w:r>
    </w:p>
    <w:p w14:paraId="61161F4A" w14:textId="77777777" w:rsidR="00563A41" w:rsidRPr="00E72AB6" w:rsidRDefault="00563A41" w:rsidP="00563A41">
      <w:pPr>
        <w:pStyle w:val="sujet2"/>
      </w:pPr>
      <w:r w:rsidRPr="00E72AB6">
        <w:t>suicide à  l’_, 1783</w:t>
      </w:r>
    </w:p>
    <w:p w14:paraId="28BB31DA" w14:textId="77777777" w:rsidR="00563A41" w:rsidRPr="00E72AB6" w:rsidRDefault="00563A41" w:rsidP="00563A41">
      <w:pPr>
        <w:pStyle w:val="sujet2"/>
      </w:pPr>
      <w:r w:rsidRPr="00E72AB6">
        <w:t>thérapie psychanalytique et _, 1287</w:t>
      </w:r>
    </w:p>
    <w:p w14:paraId="3074351D" w14:textId="77777777" w:rsidR="00563A41" w:rsidRPr="00E72AB6" w:rsidRDefault="00563A41" w:rsidP="00563A41">
      <w:pPr>
        <w:pStyle w:val="sujet2"/>
      </w:pPr>
      <w:r w:rsidRPr="00E72AB6">
        <w:t>thérapie systémique et _, 1368</w:t>
      </w:r>
    </w:p>
    <w:p w14:paraId="752666DC" w14:textId="77777777" w:rsidR="00563A41" w:rsidRPr="00E72AB6" w:rsidRDefault="00563A41" w:rsidP="00563A41">
      <w:pPr>
        <w:pStyle w:val="sujet1"/>
      </w:pPr>
      <w:r w:rsidRPr="00E72AB6">
        <w:t>adolescent(s)</w:t>
      </w:r>
    </w:p>
    <w:p w14:paraId="5D44F125" w14:textId="77777777" w:rsidR="00563A41" w:rsidRPr="00E72AB6" w:rsidRDefault="00563A41" w:rsidP="00563A41">
      <w:pPr>
        <w:pStyle w:val="sujet2"/>
      </w:pPr>
      <w:r w:rsidRPr="0006673D">
        <w:rPr>
          <w:i/>
        </w:rPr>
        <w:t>voir aussi</w:t>
      </w:r>
      <w:r w:rsidRPr="00E72AB6">
        <w:t xml:space="preserve"> adolescence</w:t>
      </w:r>
    </w:p>
    <w:p w14:paraId="38E3EF95" w14:textId="77777777" w:rsidR="00563A41" w:rsidRPr="00E72AB6" w:rsidRDefault="00563A41" w:rsidP="00563A41">
      <w:pPr>
        <w:pStyle w:val="sujet2"/>
      </w:pPr>
      <w:r w:rsidRPr="00E72AB6">
        <w:t>alcool chez les _, 160</w:t>
      </w:r>
    </w:p>
    <w:p w14:paraId="1B6B0A7D" w14:textId="77777777" w:rsidR="00563A41" w:rsidRPr="00E72AB6" w:rsidRDefault="00563A41" w:rsidP="00563A41">
      <w:pPr>
        <w:pStyle w:val="sujet2"/>
      </w:pPr>
      <w:r w:rsidRPr="00E72AB6">
        <w:t xml:space="preserve">dépression chez l’ _, </w:t>
      </w:r>
      <w:r w:rsidRPr="00883284">
        <w:rPr>
          <w:b/>
        </w:rPr>
        <w:t>1109-1113</w:t>
      </w:r>
    </w:p>
    <w:p w14:paraId="747E0B57" w14:textId="77777777" w:rsidR="00563A41" w:rsidRPr="00E72AB6" w:rsidRDefault="00563A41" w:rsidP="00563A41">
      <w:pPr>
        <w:pStyle w:val="sujet2"/>
      </w:pPr>
      <w:r w:rsidRPr="00E72AB6">
        <w:t xml:space="preserve">psychose chez l’ _, </w:t>
      </w:r>
      <w:r w:rsidRPr="00883284">
        <w:rPr>
          <w:b/>
        </w:rPr>
        <w:t>1104-1109</w:t>
      </w:r>
    </w:p>
    <w:p w14:paraId="2285EFB5" w14:textId="77777777" w:rsidR="00563A41" w:rsidRPr="00E72AB6" w:rsidRDefault="00563A41" w:rsidP="00563A41">
      <w:pPr>
        <w:pStyle w:val="sujet2"/>
      </w:pPr>
      <w:r w:rsidRPr="00E72AB6">
        <w:t xml:space="preserve">suicide chez l’(les) _, </w:t>
      </w:r>
      <w:r w:rsidRPr="00883284">
        <w:rPr>
          <w:b/>
        </w:rPr>
        <w:t>1113-1116</w:t>
      </w:r>
      <w:r w:rsidRPr="00E72AB6">
        <w:t>,</w:t>
      </w:r>
      <w:r>
        <w:t xml:space="preserve"> </w:t>
      </w:r>
      <w:r w:rsidRPr="00E72AB6">
        <w:t>1783-1784</w:t>
      </w:r>
    </w:p>
    <w:p w14:paraId="0749CA33" w14:textId="77777777" w:rsidR="00563A41" w:rsidRPr="00E72AB6" w:rsidRDefault="00563A41" w:rsidP="00563A41">
      <w:pPr>
        <w:pStyle w:val="sujet2"/>
      </w:pPr>
      <w:r w:rsidRPr="00E72AB6">
        <w:t>toxicomanie chez les _, 204</w:t>
      </w:r>
    </w:p>
    <w:p w14:paraId="34DEB908" w14:textId="77777777" w:rsidR="00563A41" w:rsidRPr="00E72AB6" w:rsidRDefault="00563A41" w:rsidP="00563A41">
      <w:pPr>
        <w:pStyle w:val="sujet2"/>
      </w:pPr>
      <w:r w:rsidRPr="00E72AB6">
        <w:t xml:space="preserve">trouble de l’identité sexuelle chez les _, 642 </w:t>
      </w:r>
      <w:r w:rsidRPr="00883284">
        <w:rPr>
          <w:i/>
        </w:rPr>
        <w:t>t</w:t>
      </w:r>
    </w:p>
    <w:p w14:paraId="5F6D2BB7" w14:textId="77777777" w:rsidR="00563A41" w:rsidRPr="00E72AB6" w:rsidRDefault="00563A41" w:rsidP="00563A41">
      <w:pPr>
        <w:pStyle w:val="sujet2"/>
      </w:pPr>
      <w:r w:rsidRPr="00E72AB6">
        <w:t>troubles de l’adaptation chez les _, 400, 401, 406</w:t>
      </w:r>
    </w:p>
    <w:p w14:paraId="7A32F414" w14:textId="77777777" w:rsidR="00563A41" w:rsidRPr="00E72AB6" w:rsidRDefault="00563A41" w:rsidP="00563A41">
      <w:pPr>
        <w:pStyle w:val="sujet1"/>
      </w:pPr>
      <w:r w:rsidRPr="00E72AB6">
        <w:t>adrénaline, 381, 473,</w:t>
      </w:r>
      <w:r>
        <w:t xml:space="preserve"> </w:t>
      </w:r>
      <w:r w:rsidRPr="00E72AB6">
        <w:t>1513,</w:t>
      </w:r>
      <w:r>
        <w:t xml:space="preserve"> </w:t>
      </w:r>
      <w:r w:rsidRPr="00E72AB6">
        <w:t xml:space="preserve">1514 </w:t>
      </w:r>
      <w:r w:rsidRPr="00883284">
        <w:rPr>
          <w:i/>
        </w:rPr>
        <w:t>f</w:t>
      </w:r>
      <w:r w:rsidRPr="00E72AB6">
        <w:t>, 1522-1523,</w:t>
      </w:r>
      <w:r>
        <w:t xml:space="preserve"> </w:t>
      </w:r>
      <w:r w:rsidRPr="00E72AB6">
        <w:t>1820</w:t>
      </w:r>
    </w:p>
    <w:p w14:paraId="0FCA92FD" w14:textId="77777777" w:rsidR="00563A41" w:rsidRPr="00E72AB6" w:rsidRDefault="00563A41" w:rsidP="00563A41">
      <w:pPr>
        <w:pStyle w:val="sujet1"/>
      </w:pPr>
      <w:r w:rsidRPr="00E72AB6">
        <w:t>adulte(s), 567, 642 t</w:t>
      </w:r>
    </w:p>
    <w:p w14:paraId="6975A0CA" w14:textId="77777777" w:rsidR="00563A41" w:rsidRPr="00E72AB6" w:rsidRDefault="00563A41" w:rsidP="00563A41">
      <w:pPr>
        <w:pStyle w:val="sujet1"/>
      </w:pPr>
      <w:r w:rsidRPr="00E72AB6">
        <w:t>affect(s), 49, 288, 297,</w:t>
      </w:r>
      <w:r>
        <w:t xml:space="preserve"> </w:t>
      </w:r>
      <w:r w:rsidRPr="00E72AB6">
        <w:t>1595-1596</w:t>
      </w:r>
    </w:p>
    <w:p w14:paraId="60A65E04" w14:textId="77777777" w:rsidR="00563A41" w:rsidRPr="00E72AB6" w:rsidRDefault="00563A41" w:rsidP="00563A41">
      <w:pPr>
        <w:pStyle w:val="sujet2"/>
      </w:pPr>
      <w:r w:rsidRPr="00E72AB6">
        <w:t>aplati, 265</w:t>
      </w:r>
    </w:p>
    <w:p w14:paraId="6971AA39" w14:textId="77777777" w:rsidR="00563A41" w:rsidRPr="00E72AB6" w:rsidRDefault="00563A41" w:rsidP="00563A41">
      <w:pPr>
        <w:pStyle w:val="sujet2"/>
      </w:pPr>
      <w:r w:rsidRPr="00E72AB6">
        <w:t>carence perceptuelle et/ou expressive d’ _, 467</w:t>
      </w:r>
    </w:p>
    <w:p w14:paraId="489C46B1" w14:textId="77777777" w:rsidR="00563A41" w:rsidRPr="00E72AB6" w:rsidRDefault="00563A41" w:rsidP="00563A41">
      <w:pPr>
        <w:pStyle w:val="sujet2"/>
      </w:pPr>
      <w:r w:rsidRPr="00E72AB6">
        <w:t>dépressif, 461</w:t>
      </w:r>
    </w:p>
    <w:p w14:paraId="2E50C30D" w14:textId="77777777" w:rsidR="00563A41" w:rsidRPr="00E72AB6" w:rsidRDefault="00563A41" w:rsidP="00563A41">
      <w:pPr>
        <w:pStyle w:val="sujet2"/>
      </w:pPr>
      <w:r w:rsidRPr="00E72AB6">
        <w:t>émoussé, 265</w:t>
      </w:r>
    </w:p>
    <w:p w14:paraId="6B579FE3" w14:textId="77777777" w:rsidR="00563A41" w:rsidRPr="00E72AB6" w:rsidRDefault="00563A41" w:rsidP="00563A41">
      <w:pPr>
        <w:pStyle w:val="sujet2"/>
      </w:pPr>
      <w:r w:rsidRPr="00E72AB6">
        <w:t>émoussement de l’_, 1106</w:t>
      </w:r>
    </w:p>
    <w:p w14:paraId="1B9DC353" w14:textId="77777777" w:rsidR="00563A41" w:rsidRPr="00E72AB6" w:rsidRDefault="00563A41" w:rsidP="00563A41">
      <w:pPr>
        <w:pStyle w:val="sujet2"/>
      </w:pPr>
      <w:r w:rsidRPr="00E72AB6">
        <w:t>maniaque, 460</w:t>
      </w:r>
    </w:p>
    <w:p w14:paraId="0E5B045F" w14:textId="77777777" w:rsidR="00563A41" w:rsidRPr="00E72AB6" w:rsidRDefault="00563A41" w:rsidP="00563A41">
      <w:pPr>
        <w:pStyle w:val="sujet2"/>
      </w:pPr>
      <w:r w:rsidRPr="00E72AB6">
        <w:t>restriction des  _, 387 t</w:t>
      </w:r>
    </w:p>
    <w:p w14:paraId="54C37359" w14:textId="77777777" w:rsidR="00563A41" w:rsidRPr="00E72AB6" w:rsidRDefault="00563A41" w:rsidP="00563A41">
      <w:pPr>
        <w:pStyle w:val="sujet2"/>
      </w:pPr>
      <w:r w:rsidRPr="00E72AB6">
        <w:t>troubles de l’_, 1008-1011</w:t>
      </w:r>
    </w:p>
    <w:p w14:paraId="692CF811" w14:textId="77777777" w:rsidR="00563A41" w:rsidRPr="00E72AB6" w:rsidRDefault="00563A41" w:rsidP="00563A41">
      <w:pPr>
        <w:pStyle w:val="sujet1"/>
      </w:pPr>
      <w:r w:rsidRPr="00E72AB6">
        <w:t>affection(s)</w:t>
      </w:r>
    </w:p>
    <w:p w14:paraId="7D35A31A" w14:textId="77777777" w:rsidR="00563A41" w:rsidRPr="00E72AB6" w:rsidRDefault="00563A41" w:rsidP="00563A41">
      <w:pPr>
        <w:pStyle w:val="sujet2"/>
      </w:pPr>
      <w:r w:rsidRPr="00E72AB6">
        <w:t>arthritiques, 1290</w:t>
      </w:r>
    </w:p>
    <w:p w14:paraId="0DBF111D" w14:textId="77777777" w:rsidR="00563A41" w:rsidRPr="00E72AB6" w:rsidRDefault="00563A41" w:rsidP="00563A41">
      <w:pPr>
        <w:pStyle w:val="sujet2"/>
      </w:pPr>
      <w:r w:rsidRPr="00E72AB6">
        <w:t>chroniques, 1335</w:t>
      </w:r>
    </w:p>
    <w:p w14:paraId="760031F7" w14:textId="77777777" w:rsidR="00563A41" w:rsidRPr="00E72AB6" w:rsidRDefault="00563A41" w:rsidP="00563A41">
      <w:pPr>
        <w:pStyle w:val="sujet2"/>
      </w:pPr>
      <w:r w:rsidRPr="00E72AB6">
        <w:t>dermatologiques, 476,1290</w:t>
      </w:r>
    </w:p>
    <w:p w14:paraId="0089C5EC" w14:textId="77777777" w:rsidR="00563A41" w:rsidRPr="00E72AB6" w:rsidRDefault="00563A41" w:rsidP="00563A41">
      <w:pPr>
        <w:pStyle w:val="sujet2"/>
      </w:pPr>
      <w:r w:rsidRPr="0006673D">
        <w:rPr>
          <w:i/>
        </w:rPr>
        <w:t>voir aussi</w:t>
      </w:r>
      <w:r w:rsidRPr="00E72AB6">
        <w:t xml:space="preserve"> maladie (s) (dermatologiques) </w:t>
      </w:r>
    </w:p>
    <w:p w14:paraId="407AA582" w14:textId="77777777" w:rsidR="00563A41" w:rsidRPr="00E72AB6" w:rsidRDefault="00563A41" w:rsidP="00563A41">
      <w:pPr>
        <w:pStyle w:val="sujet2"/>
      </w:pPr>
      <w:r w:rsidRPr="00E72AB6">
        <w:t>gastro-intestinales, 474-475</w:t>
      </w:r>
    </w:p>
    <w:p w14:paraId="3C2C3D9A" w14:textId="77777777" w:rsidR="00563A41" w:rsidRPr="00E72AB6" w:rsidRDefault="00563A41" w:rsidP="00563A41">
      <w:pPr>
        <w:pStyle w:val="sujet2"/>
      </w:pPr>
      <w:r w:rsidRPr="0006673D">
        <w:rPr>
          <w:i/>
        </w:rPr>
        <w:t>voir aussi</w:t>
      </w:r>
      <w:r w:rsidRPr="00E72AB6">
        <w:t xml:space="preserve"> maladie(s) (gastro-intestinales) médicale(s) </w:t>
      </w:r>
    </w:p>
    <w:p w14:paraId="084405EE" w14:textId="77777777" w:rsidR="00563A41" w:rsidRPr="00E72AB6" w:rsidRDefault="00563A41" w:rsidP="00563A41">
      <w:pPr>
        <w:pStyle w:val="sujet2"/>
      </w:pPr>
      <w:r w:rsidRPr="00E72AB6">
        <w:t xml:space="preserve">médicale(s) </w:t>
      </w:r>
    </w:p>
    <w:p w14:paraId="34A42BCA" w14:textId="77777777" w:rsidR="00563A41" w:rsidRPr="00E72AB6" w:rsidRDefault="00563A41" w:rsidP="00563A41">
      <w:pPr>
        <w:pStyle w:val="sujet3"/>
      </w:pPr>
      <w:r w:rsidRPr="00E72AB6">
        <w:t xml:space="preserve">changement de personnalité dû à une  _, </w:t>
      </w:r>
      <w:r w:rsidRPr="00E9220F">
        <w:rPr>
          <w:b/>
        </w:rPr>
        <w:t>454-455</w:t>
      </w:r>
    </w:p>
    <w:p w14:paraId="1930C44B" w14:textId="77777777" w:rsidR="00563A41" w:rsidRPr="00E72AB6" w:rsidRDefault="00563A41" w:rsidP="00563A41">
      <w:pPr>
        <w:pStyle w:val="sujet3"/>
      </w:pPr>
      <w:r w:rsidRPr="00E72AB6">
        <w:t>comportements inadap</w:t>
      </w:r>
      <w:r>
        <w:t>tés en matière de santé influen</w:t>
      </w:r>
      <w:r w:rsidRPr="00E72AB6">
        <w:t>çant une _, 471</w:t>
      </w:r>
    </w:p>
    <w:p w14:paraId="7EE737E6" w14:textId="77777777" w:rsidR="00563A41" w:rsidRPr="00E72AB6" w:rsidRDefault="00563A41" w:rsidP="00563A41">
      <w:pPr>
        <w:pStyle w:val="sujet3"/>
      </w:pPr>
      <w:r w:rsidRPr="00E72AB6">
        <w:t xml:space="preserve">dysfonction sexuelle due à une _, 588, 589 </w:t>
      </w:r>
      <w:r w:rsidRPr="00E9220F">
        <w:rPr>
          <w:i/>
        </w:rPr>
        <w:t>t</w:t>
      </w:r>
    </w:p>
    <w:p w14:paraId="07587DC6" w14:textId="77777777" w:rsidR="00563A41" w:rsidRPr="00E72AB6" w:rsidRDefault="00563A41" w:rsidP="00563A41">
      <w:pPr>
        <w:pStyle w:val="sujet3"/>
      </w:pPr>
      <w:r w:rsidRPr="00E72AB6">
        <w:t>études démontrant l’influence de certains facteurs sur</w:t>
      </w:r>
      <w:r>
        <w:t xml:space="preserve"> </w:t>
      </w:r>
      <w:r w:rsidRPr="00E72AB6">
        <w:t>les _, 478</w:t>
      </w:r>
      <w:r w:rsidRPr="002C376E">
        <w:rPr>
          <w:i/>
        </w:rPr>
        <w:t>t</w:t>
      </w:r>
    </w:p>
    <w:p w14:paraId="68DDDB49" w14:textId="77777777" w:rsidR="00563A41" w:rsidRPr="00E72AB6" w:rsidRDefault="00563A41" w:rsidP="00563A41">
      <w:pPr>
        <w:pStyle w:val="sujet1"/>
      </w:pPr>
      <w:r w:rsidRPr="00E72AB6">
        <w:br w:type="page"/>
        <w:t>[2005]</w:t>
      </w:r>
    </w:p>
    <w:p w14:paraId="22326EDD" w14:textId="77777777" w:rsidR="00563A41" w:rsidRPr="00E72AB6" w:rsidRDefault="00563A41" w:rsidP="00563A41">
      <w:pPr>
        <w:pStyle w:val="sujet1"/>
      </w:pPr>
    </w:p>
    <w:p w14:paraId="03D3EAFB" w14:textId="77777777" w:rsidR="00563A41" w:rsidRPr="00E72AB6" w:rsidRDefault="00563A41" w:rsidP="00563A41">
      <w:pPr>
        <w:pStyle w:val="sujet3"/>
      </w:pPr>
      <w:r w:rsidRPr="00E72AB6">
        <w:t xml:space="preserve">générale(s), voir affection(s) médicale(s) générale(s) </w:t>
      </w:r>
    </w:p>
    <w:p w14:paraId="73EA58BA" w14:textId="77777777" w:rsidR="00563A41" w:rsidRPr="00E72AB6" w:rsidRDefault="00563A41" w:rsidP="00563A41">
      <w:pPr>
        <w:pStyle w:val="sujet3"/>
      </w:pPr>
      <w:r w:rsidRPr="00E72AB6">
        <w:t>induisant des troubles mentaux ou comportementaux, 455-461</w:t>
      </w:r>
    </w:p>
    <w:p w14:paraId="005AC498" w14:textId="77777777" w:rsidR="00563A41" w:rsidRPr="00E72AB6" w:rsidRDefault="00563A41" w:rsidP="00563A41">
      <w:pPr>
        <w:pStyle w:val="sujet3"/>
      </w:pPr>
      <w:r w:rsidRPr="00E72AB6">
        <w:t>réponse physiologique liée au stress influençant une  _, 471</w:t>
      </w:r>
    </w:p>
    <w:p w14:paraId="3534B9C9" w14:textId="77777777" w:rsidR="00563A41" w:rsidRPr="00E72AB6" w:rsidRDefault="00563A41" w:rsidP="00563A41">
      <w:pPr>
        <w:pStyle w:val="sujet3"/>
      </w:pPr>
      <w:r w:rsidRPr="00E72AB6">
        <w:t>symptômes psycho</w:t>
      </w:r>
      <w:r>
        <w:t>logiques influençant une _, 469-</w:t>
      </w:r>
      <w:r w:rsidRPr="00E72AB6">
        <w:t>470</w:t>
      </w:r>
    </w:p>
    <w:p w14:paraId="42C82133" w14:textId="77777777" w:rsidR="00563A41" w:rsidRPr="00E72AB6" w:rsidRDefault="00563A41" w:rsidP="00563A41">
      <w:pPr>
        <w:pStyle w:val="sujet3"/>
      </w:pPr>
      <w:r w:rsidRPr="00E72AB6">
        <w:t>systémiques, 451, 454</w:t>
      </w:r>
    </w:p>
    <w:p w14:paraId="12AE66D7" w14:textId="77777777" w:rsidR="00563A41" w:rsidRPr="00E72AB6" w:rsidRDefault="00563A41" w:rsidP="00563A41">
      <w:pPr>
        <w:pStyle w:val="sujet3"/>
      </w:pPr>
      <w:r w:rsidRPr="00E72AB6">
        <w:t>traits de personnalité ou style d’adaptation influençant</w:t>
      </w:r>
      <w:r>
        <w:t xml:space="preserve"> </w:t>
      </w:r>
      <w:r w:rsidRPr="00E72AB6">
        <w:t>une _, 470</w:t>
      </w:r>
    </w:p>
    <w:p w14:paraId="47ABFA41" w14:textId="77777777" w:rsidR="00563A41" w:rsidRPr="00E72AB6" w:rsidRDefault="00563A41" w:rsidP="00563A41">
      <w:pPr>
        <w:pStyle w:val="sujet3"/>
      </w:pPr>
      <w:r w:rsidRPr="00E72AB6">
        <w:t>trouble mental influençant une _, 469</w:t>
      </w:r>
    </w:p>
    <w:p w14:paraId="2BAC79A3" w14:textId="77777777" w:rsidR="00563A41" w:rsidRPr="00E72AB6" w:rsidRDefault="00563A41" w:rsidP="00563A41">
      <w:pPr>
        <w:pStyle w:val="sujet3"/>
      </w:pPr>
      <w:r w:rsidRPr="00E72AB6">
        <w:t>troubles spécifiques dus à une _, 453-454</w:t>
      </w:r>
    </w:p>
    <w:p w14:paraId="12C33CE2" w14:textId="77777777" w:rsidR="00563A41" w:rsidRPr="00E72AB6" w:rsidRDefault="00563A41" w:rsidP="00563A41">
      <w:pPr>
        <w:pStyle w:val="sujet2"/>
      </w:pPr>
      <w:r w:rsidRPr="00E72AB6">
        <w:t>métaboliques, 453</w:t>
      </w:r>
    </w:p>
    <w:p w14:paraId="67035555" w14:textId="77777777" w:rsidR="00563A41" w:rsidRPr="00E72AB6" w:rsidRDefault="00563A41" w:rsidP="00563A41">
      <w:pPr>
        <w:pStyle w:val="sujet2"/>
      </w:pPr>
      <w:r w:rsidRPr="00E72AB6">
        <w:t xml:space="preserve">neurologiques, 453, 454 </w:t>
      </w:r>
    </w:p>
    <w:p w14:paraId="05ED96AB" w14:textId="77777777" w:rsidR="00563A41" w:rsidRPr="00E72AB6" w:rsidRDefault="00563A41" w:rsidP="00563A41">
      <w:pPr>
        <w:pStyle w:val="sujet2"/>
      </w:pPr>
      <w:r w:rsidRPr="00E72AB6">
        <w:t>physique, 466</w:t>
      </w:r>
    </w:p>
    <w:p w14:paraId="06B9CA1C" w14:textId="77777777" w:rsidR="00563A41" w:rsidRPr="00E72AB6" w:rsidRDefault="00563A41" w:rsidP="00563A41">
      <w:pPr>
        <w:pStyle w:val="sujet2"/>
      </w:pPr>
      <w:r w:rsidRPr="00E72AB6">
        <w:t>pulmonaires, 1290</w:t>
      </w:r>
    </w:p>
    <w:p w14:paraId="208B3930" w14:textId="77777777" w:rsidR="00563A41" w:rsidRPr="00E72AB6" w:rsidRDefault="00563A41" w:rsidP="00563A41">
      <w:pPr>
        <w:pStyle w:val="sujet2"/>
      </w:pPr>
      <w:r w:rsidRPr="00E72AB6">
        <w:t>respiratoires chroniques, 1779</w:t>
      </w:r>
    </w:p>
    <w:p w14:paraId="181DB5F0" w14:textId="77777777" w:rsidR="00563A41" w:rsidRPr="00E72AB6" w:rsidRDefault="00563A41" w:rsidP="00563A41">
      <w:pPr>
        <w:pStyle w:val="sujet2"/>
      </w:pPr>
      <w:r w:rsidRPr="00E72AB6">
        <w:t>rhumatismales, 1290</w:t>
      </w:r>
    </w:p>
    <w:p w14:paraId="46D98750" w14:textId="77777777" w:rsidR="00563A41" w:rsidRPr="00E72AB6" w:rsidRDefault="00563A41" w:rsidP="00563A41">
      <w:pPr>
        <w:pStyle w:val="sujet1"/>
      </w:pPr>
      <w:r w:rsidRPr="00E72AB6">
        <w:t>affection(s) médicale(s) générale(s), 62</w:t>
      </w:r>
    </w:p>
    <w:p w14:paraId="2228DAB6" w14:textId="77777777" w:rsidR="00563A41" w:rsidRPr="00E72AB6" w:rsidRDefault="00563A41" w:rsidP="00563A41">
      <w:pPr>
        <w:pStyle w:val="sujet2"/>
      </w:pPr>
      <w:r w:rsidRPr="00E72AB6">
        <w:t>démences dues à des _, 125-126</w:t>
      </w:r>
    </w:p>
    <w:p w14:paraId="145B3902" w14:textId="77777777" w:rsidR="00563A41" w:rsidRPr="00E72AB6" w:rsidRDefault="00563A41" w:rsidP="00563A41">
      <w:pPr>
        <w:pStyle w:val="sujet2"/>
      </w:pPr>
      <w:r w:rsidRPr="00E72AB6">
        <w:t xml:space="preserve">susceptibles de causer des troubles psychotiques, 220 </w:t>
      </w:r>
      <w:r w:rsidRPr="002C376E">
        <w:rPr>
          <w:i/>
        </w:rPr>
        <w:t>t</w:t>
      </w:r>
    </w:p>
    <w:p w14:paraId="0AA6C0BF" w14:textId="77777777" w:rsidR="00563A41" w:rsidRPr="00E72AB6" w:rsidRDefault="00563A41" w:rsidP="00563A41">
      <w:pPr>
        <w:pStyle w:val="sujet2"/>
      </w:pPr>
      <w:r w:rsidRPr="00E72AB6">
        <w:t>trouble amnésique dû à une _, 136,</w:t>
      </w:r>
      <w:r>
        <w:t xml:space="preserve"> </w:t>
      </w:r>
      <w:r w:rsidRPr="00E72AB6">
        <w:t xml:space="preserve">137 </w:t>
      </w:r>
      <w:r w:rsidRPr="002C376E">
        <w:rPr>
          <w:i/>
        </w:rPr>
        <w:t>t</w:t>
      </w:r>
    </w:p>
    <w:p w14:paraId="3A3D09A6" w14:textId="77777777" w:rsidR="00563A41" w:rsidRPr="00E72AB6" w:rsidRDefault="00563A41" w:rsidP="00563A41">
      <w:pPr>
        <w:pStyle w:val="sujet2"/>
      </w:pPr>
      <w:r w:rsidRPr="00E72AB6">
        <w:t>trouble(s) mental(aux) dû(us) à une _, voir trouble(s)</w:t>
      </w:r>
    </w:p>
    <w:p w14:paraId="52A7E9DD" w14:textId="77777777" w:rsidR="00563A41" w:rsidRPr="00E72AB6" w:rsidRDefault="00563A41" w:rsidP="00563A41">
      <w:pPr>
        <w:pStyle w:val="sujet2"/>
      </w:pPr>
      <w:r w:rsidRPr="00E72AB6">
        <w:t>mental(aux) dû(us) à une affection médicale générale</w:t>
      </w:r>
    </w:p>
    <w:p w14:paraId="0EC3A4D8" w14:textId="77777777" w:rsidR="00563A41" w:rsidRPr="00E72AB6" w:rsidRDefault="00563A41" w:rsidP="00563A41">
      <w:pPr>
        <w:pStyle w:val="sujet2"/>
      </w:pPr>
      <w:r w:rsidRPr="00E72AB6">
        <w:t>troubles de l’humeur dus à une _, 297, 308, 313</w:t>
      </w:r>
    </w:p>
    <w:p w14:paraId="0297B8FB" w14:textId="77777777" w:rsidR="00563A41" w:rsidRPr="00E72AB6" w:rsidRDefault="00563A41" w:rsidP="00563A41">
      <w:pPr>
        <w:pStyle w:val="sujet1"/>
      </w:pPr>
      <w:r w:rsidRPr="00E72AB6">
        <w:t>affectivité négative, 485</w:t>
      </w:r>
    </w:p>
    <w:p w14:paraId="11A025BE" w14:textId="77777777" w:rsidR="00563A41" w:rsidRPr="00E72AB6" w:rsidRDefault="00563A41" w:rsidP="00563A41">
      <w:pPr>
        <w:pStyle w:val="sujet1"/>
      </w:pPr>
      <w:r w:rsidRPr="00E72AB6">
        <w:t>affirmation de soi, 435, 533, 1337, 1348</w:t>
      </w:r>
    </w:p>
    <w:p w14:paraId="47D4921D" w14:textId="77777777" w:rsidR="00563A41" w:rsidRPr="00E72AB6" w:rsidRDefault="00563A41" w:rsidP="00563A41">
      <w:pPr>
        <w:pStyle w:val="sujet1"/>
      </w:pPr>
      <w:r w:rsidRPr="00E72AB6">
        <w:t xml:space="preserve">âge, 452 </w:t>
      </w:r>
    </w:p>
    <w:p w14:paraId="40F633D5" w14:textId="77777777" w:rsidR="00563A41" w:rsidRPr="00E72AB6" w:rsidRDefault="00563A41" w:rsidP="00563A41">
      <w:pPr>
        <w:pStyle w:val="sujet1"/>
      </w:pPr>
      <w:r w:rsidRPr="00E72AB6">
        <w:t xml:space="preserve">agir, 1073 </w:t>
      </w:r>
      <w:r w:rsidRPr="002C376E">
        <w:rPr>
          <w:i/>
        </w:rPr>
        <w:t>f</w:t>
      </w:r>
    </w:p>
    <w:p w14:paraId="402F4F4A" w14:textId="77777777" w:rsidR="00563A41" w:rsidRPr="00E72AB6" w:rsidRDefault="00563A41" w:rsidP="00563A41">
      <w:pPr>
        <w:pStyle w:val="sujet1"/>
      </w:pPr>
      <w:r w:rsidRPr="00E72AB6">
        <w:t>agitation, 120, 133, 272, 569, 849 </w:t>
      </w:r>
      <w:r w:rsidRPr="002C376E">
        <w:rPr>
          <w:i/>
        </w:rPr>
        <w:t>t</w:t>
      </w:r>
      <w:r w:rsidRPr="00E72AB6">
        <w:t>, 1166</w:t>
      </w:r>
    </w:p>
    <w:p w14:paraId="7201ACB6" w14:textId="77777777" w:rsidR="00563A41" w:rsidRPr="00E72AB6" w:rsidRDefault="00563A41" w:rsidP="00563A41">
      <w:pPr>
        <w:pStyle w:val="sujet2"/>
      </w:pPr>
      <w:r w:rsidRPr="00E72AB6">
        <w:t>infection par le VIH et _, 1832, 1836</w:t>
      </w:r>
    </w:p>
    <w:p w14:paraId="454BB25C" w14:textId="77777777" w:rsidR="00563A41" w:rsidRPr="00E72AB6" w:rsidRDefault="00563A41" w:rsidP="00563A41">
      <w:pPr>
        <w:pStyle w:val="sujet2"/>
      </w:pPr>
      <w:r w:rsidRPr="00E72AB6">
        <w:t>motrice, 385 t, 1021</w:t>
      </w:r>
    </w:p>
    <w:p w14:paraId="04065129" w14:textId="77777777" w:rsidR="00563A41" w:rsidRPr="00E72AB6" w:rsidRDefault="00563A41" w:rsidP="00563A41">
      <w:pPr>
        <w:pStyle w:val="sujet2"/>
      </w:pPr>
      <w:r w:rsidRPr="00E72AB6">
        <w:t>psychomotrice, 46, 299</w:t>
      </w:r>
    </w:p>
    <w:p w14:paraId="01644E4A" w14:textId="77777777" w:rsidR="00563A41" w:rsidRPr="00E72AB6" w:rsidRDefault="00563A41" w:rsidP="00563A41">
      <w:pPr>
        <w:pStyle w:val="sujet2"/>
      </w:pPr>
      <w:r w:rsidRPr="00E72AB6">
        <w:t>psychotique, 1145</w:t>
      </w:r>
    </w:p>
    <w:p w14:paraId="001C2FCC" w14:textId="77777777" w:rsidR="00563A41" w:rsidRPr="00E72AB6" w:rsidRDefault="00563A41" w:rsidP="00563A41">
      <w:pPr>
        <w:pStyle w:val="sujet2"/>
      </w:pPr>
      <w:r w:rsidRPr="00E72AB6">
        <w:t xml:space="preserve">troubles du sommeil se manifestant principalement par </w:t>
      </w:r>
    </w:p>
    <w:p w14:paraId="54626074" w14:textId="77777777" w:rsidR="00563A41" w:rsidRPr="00E72AB6" w:rsidRDefault="00563A41" w:rsidP="00563A41">
      <w:pPr>
        <w:pStyle w:val="sujet2"/>
      </w:pPr>
      <w:r w:rsidRPr="00E72AB6">
        <w:t>de l’_, 565-572</w:t>
      </w:r>
    </w:p>
    <w:p w14:paraId="5D1B2215" w14:textId="77777777" w:rsidR="00563A41" w:rsidRPr="00E72AB6" w:rsidRDefault="00563A41" w:rsidP="00563A41">
      <w:pPr>
        <w:pStyle w:val="sujet1"/>
      </w:pPr>
      <w:r w:rsidRPr="00E72AB6">
        <w:t>agnosie(s), 55,</w:t>
      </w:r>
      <w:r>
        <w:t xml:space="preserve"> </w:t>
      </w:r>
      <w:r w:rsidRPr="00E72AB6">
        <w:t>119,</w:t>
      </w:r>
      <w:r>
        <w:t xml:space="preserve"> </w:t>
      </w:r>
      <w:r w:rsidRPr="00E72AB6">
        <w:t>1543-1545,</w:t>
      </w:r>
      <w:r>
        <w:t xml:space="preserve"> </w:t>
      </w:r>
      <w:r w:rsidRPr="00E72AB6">
        <w:t>1833 </w:t>
      </w:r>
      <w:r w:rsidRPr="002C376E">
        <w:rPr>
          <w:i/>
        </w:rPr>
        <w:t>t</w:t>
      </w:r>
      <w:r w:rsidRPr="00E72AB6">
        <w:t xml:space="preserve"> </w:t>
      </w:r>
    </w:p>
    <w:p w14:paraId="74F76F32" w14:textId="77777777" w:rsidR="00563A41" w:rsidRPr="00E72AB6" w:rsidRDefault="00563A41" w:rsidP="00563A41">
      <w:pPr>
        <w:pStyle w:val="sujet2"/>
      </w:pPr>
      <w:r w:rsidRPr="00E72AB6">
        <w:t>auditive verbale, 1051</w:t>
      </w:r>
    </w:p>
    <w:p w14:paraId="5371BCC3" w14:textId="77777777" w:rsidR="00563A41" w:rsidRPr="00E72AB6" w:rsidRDefault="00563A41" w:rsidP="00563A41">
      <w:pPr>
        <w:pStyle w:val="sujet1"/>
      </w:pPr>
      <w:r w:rsidRPr="00E72AB6">
        <w:t>agnosodiaphorie, 1544</w:t>
      </w:r>
    </w:p>
    <w:p w14:paraId="4D635862" w14:textId="77777777" w:rsidR="00563A41" w:rsidRPr="00E72AB6" w:rsidRDefault="00563A41" w:rsidP="00563A41">
      <w:pPr>
        <w:pStyle w:val="sujet1"/>
      </w:pPr>
      <w:r w:rsidRPr="00E72AB6">
        <w:t>agnosognosie, 1544</w:t>
      </w:r>
    </w:p>
    <w:p w14:paraId="774295BE" w14:textId="77777777" w:rsidR="00563A41" w:rsidRPr="00E72AB6" w:rsidRDefault="00563A41" w:rsidP="00563A41">
      <w:pPr>
        <w:pStyle w:val="sujet1"/>
      </w:pPr>
      <w:r w:rsidRPr="00E72AB6">
        <w:t>agoniste(s)</w:t>
      </w:r>
    </w:p>
    <w:p w14:paraId="50779AAD" w14:textId="77777777" w:rsidR="00563A41" w:rsidRPr="00E72AB6" w:rsidRDefault="00563A41" w:rsidP="00563A41">
      <w:pPr>
        <w:pStyle w:val="sujet2"/>
      </w:pPr>
      <w:r w:rsidRPr="00E72AB6">
        <w:t>alpha-adrénergique, 1172</w:t>
      </w:r>
    </w:p>
    <w:p w14:paraId="1775B40B" w14:textId="77777777" w:rsidR="00563A41" w:rsidRPr="00E72AB6" w:rsidRDefault="00563A41" w:rsidP="00563A41">
      <w:pPr>
        <w:pStyle w:val="sujet2"/>
      </w:pPr>
      <w:r w:rsidRPr="00E72AB6">
        <w:t>bêta-adrénergique, 335</w:t>
      </w:r>
    </w:p>
    <w:p w14:paraId="1988D1A1" w14:textId="77777777" w:rsidR="00563A41" w:rsidRPr="00E72AB6" w:rsidRDefault="00563A41" w:rsidP="00563A41">
      <w:pPr>
        <w:pStyle w:val="sujet2"/>
      </w:pPr>
      <w:r w:rsidRPr="00E72AB6">
        <w:t>de la dopamine, 164-165</w:t>
      </w:r>
    </w:p>
    <w:p w14:paraId="30DED9D7" w14:textId="77777777" w:rsidR="00563A41" w:rsidRPr="00E72AB6" w:rsidRDefault="00563A41" w:rsidP="00563A41">
      <w:pPr>
        <w:pStyle w:val="sujet2"/>
      </w:pPr>
      <w:r w:rsidRPr="00E72AB6">
        <w:t xml:space="preserve">des opiacés, </w:t>
      </w:r>
      <w:r w:rsidRPr="002C376E">
        <w:rPr>
          <w:b/>
        </w:rPr>
        <w:t>200</w:t>
      </w:r>
    </w:p>
    <w:p w14:paraId="7057EA77" w14:textId="77777777" w:rsidR="00563A41" w:rsidRPr="00E72AB6" w:rsidRDefault="00563A41" w:rsidP="00563A41">
      <w:pPr>
        <w:pStyle w:val="sujet2"/>
      </w:pPr>
      <w:r w:rsidRPr="00E72AB6">
        <w:t>des récepteurs alpha2-adrénergiques, 200</w:t>
      </w:r>
    </w:p>
    <w:p w14:paraId="77CABD81" w14:textId="77777777" w:rsidR="00563A41" w:rsidRPr="00E72AB6" w:rsidRDefault="00563A41" w:rsidP="00563A41">
      <w:pPr>
        <w:pStyle w:val="sujet2"/>
      </w:pPr>
      <w:r w:rsidRPr="00E72AB6">
        <w:t>du récepteur de GABA, 165</w:t>
      </w:r>
    </w:p>
    <w:p w14:paraId="37D4FBD2" w14:textId="77777777" w:rsidR="00563A41" w:rsidRPr="00E72AB6" w:rsidRDefault="00563A41" w:rsidP="00563A41">
      <w:pPr>
        <w:pStyle w:val="sujet2"/>
      </w:pPr>
      <w:r w:rsidRPr="00E72AB6">
        <w:t>inverses des récepteurs de benzodiazépines, 335</w:t>
      </w:r>
    </w:p>
    <w:p w14:paraId="00CD67CE" w14:textId="77777777" w:rsidR="00563A41" w:rsidRPr="00E72AB6" w:rsidRDefault="00563A41" w:rsidP="00563A41">
      <w:pPr>
        <w:pStyle w:val="sujet2"/>
      </w:pPr>
      <w:r w:rsidRPr="00E72AB6">
        <w:t>muscariniques, 132</w:t>
      </w:r>
    </w:p>
    <w:p w14:paraId="63140C5F" w14:textId="77777777" w:rsidR="00563A41" w:rsidRPr="00E72AB6" w:rsidRDefault="00563A41" w:rsidP="00563A41">
      <w:pPr>
        <w:pStyle w:val="sujet2"/>
      </w:pPr>
      <w:r w:rsidRPr="00E72AB6">
        <w:t>partiel des récepteurs 5-HT</w:t>
      </w:r>
      <w:r w:rsidRPr="002C376E">
        <w:rPr>
          <w:vertAlign w:val="subscript"/>
        </w:rPr>
        <w:t>1A</w:t>
      </w:r>
      <w:r w:rsidRPr="00E72AB6">
        <w:t>, 1150</w:t>
      </w:r>
    </w:p>
    <w:p w14:paraId="132B7DBE" w14:textId="77777777" w:rsidR="00563A41" w:rsidRPr="00E72AB6" w:rsidRDefault="00563A41" w:rsidP="00563A41">
      <w:pPr>
        <w:pStyle w:val="sujet2"/>
      </w:pPr>
      <w:r w:rsidRPr="00E72AB6">
        <w:t>sérotoninergiques, 1533</w:t>
      </w:r>
    </w:p>
    <w:p w14:paraId="0683B02D" w14:textId="77777777" w:rsidR="00563A41" w:rsidRPr="00E72AB6" w:rsidRDefault="00563A41" w:rsidP="00563A41">
      <w:pPr>
        <w:pStyle w:val="sujet1"/>
      </w:pPr>
      <w:r w:rsidRPr="00E72AB6">
        <w:t>agoraphobie, 52, 344, 750</w:t>
      </w:r>
    </w:p>
    <w:p w14:paraId="050A7323" w14:textId="77777777" w:rsidR="00563A41" w:rsidRPr="00E72AB6" w:rsidRDefault="00563A41" w:rsidP="00563A41">
      <w:pPr>
        <w:pStyle w:val="sujet2"/>
      </w:pPr>
      <w:r w:rsidRPr="00E72AB6">
        <w:t>benzodiazépines et _, 1144</w:t>
      </w:r>
    </w:p>
    <w:p w14:paraId="7CEFAF72" w14:textId="77777777" w:rsidR="00563A41" w:rsidRPr="00E72AB6" w:rsidRDefault="00563A41" w:rsidP="00563A41">
      <w:pPr>
        <w:pStyle w:val="sujet2"/>
      </w:pPr>
      <w:r w:rsidRPr="00E72AB6">
        <w:t xml:space="preserve">chez l’enfant, </w:t>
      </w:r>
      <w:r w:rsidRPr="002C376E">
        <w:rPr>
          <w:b/>
        </w:rPr>
        <w:t>1089-1090</w:t>
      </w:r>
    </w:p>
    <w:p w14:paraId="122AAF4A" w14:textId="77777777" w:rsidR="00563A41" w:rsidRPr="00E72AB6" w:rsidRDefault="00563A41" w:rsidP="00563A41">
      <w:pPr>
        <w:pStyle w:val="sujet2"/>
      </w:pPr>
      <w:r w:rsidRPr="00E72AB6">
        <w:t>comorbidité et _, 1820</w:t>
      </w:r>
    </w:p>
    <w:p w14:paraId="0A935B90" w14:textId="77777777" w:rsidR="00563A41" w:rsidRPr="00E72AB6" w:rsidRDefault="00563A41" w:rsidP="00563A41">
      <w:pPr>
        <w:pStyle w:val="sujet2"/>
      </w:pPr>
      <w:r w:rsidRPr="00E72AB6">
        <w:t>complications associées à l’_, 350</w:t>
      </w:r>
    </w:p>
    <w:p w14:paraId="522C6732" w14:textId="77777777" w:rsidR="00563A41" w:rsidRPr="00E72AB6" w:rsidRDefault="00563A41" w:rsidP="00563A41">
      <w:pPr>
        <w:pStyle w:val="sujet2"/>
      </w:pPr>
      <w:r w:rsidRPr="00E72AB6">
        <w:t xml:space="preserve">critères diagnostiques de l’_, 344, 347 </w:t>
      </w:r>
      <w:r w:rsidRPr="002C376E">
        <w:rPr>
          <w:i/>
        </w:rPr>
        <w:t>t</w:t>
      </w:r>
    </w:p>
    <w:p w14:paraId="0C7FD8BC" w14:textId="77777777" w:rsidR="00563A41" w:rsidRPr="00E72AB6" w:rsidRDefault="00563A41" w:rsidP="00563A41">
      <w:pPr>
        <w:pStyle w:val="sujet2"/>
      </w:pPr>
      <w:r w:rsidRPr="00E72AB6">
        <w:t>différences sexuelles et _, 1708</w:t>
      </w:r>
    </w:p>
    <w:p w14:paraId="1FAA6988" w14:textId="77777777" w:rsidR="00563A41" w:rsidRPr="00E72AB6" w:rsidRDefault="00563A41" w:rsidP="00563A41">
      <w:pPr>
        <w:pStyle w:val="sujet2"/>
      </w:pPr>
      <w:r w:rsidRPr="00E72AB6">
        <w:t>en psychiatrie gériatrique, 911</w:t>
      </w:r>
    </w:p>
    <w:p w14:paraId="679F59F3" w14:textId="77777777" w:rsidR="00563A41" w:rsidRPr="00E72AB6" w:rsidRDefault="00563A41" w:rsidP="00563A41">
      <w:pPr>
        <w:pStyle w:val="sujet2"/>
      </w:pPr>
      <w:r w:rsidRPr="00E72AB6">
        <w:t>épidémiologie de l’_, 333</w:t>
      </w:r>
    </w:p>
    <w:p w14:paraId="674AAD6B" w14:textId="77777777" w:rsidR="00563A41" w:rsidRPr="00E72AB6" w:rsidRDefault="00563A41" w:rsidP="00563A41">
      <w:pPr>
        <w:pStyle w:val="sujet2"/>
      </w:pPr>
      <w:r w:rsidRPr="00E72AB6">
        <w:t>pronostic de l’_, 357</w:t>
      </w:r>
    </w:p>
    <w:p w14:paraId="36EBE286" w14:textId="77777777" w:rsidR="00563A41" w:rsidRPr="00E72AB6" w:rsidRDefault="00563A41" w:rsidP="00563A41">
      <w:pPr>
        <w:pStyle w:val="sujet2"/>
      </w:pPr>
      <w:r w:rsidRPr="00E72AB6">
        <w:t>relaxation et _, 1400</w:t>
      </w:r>
    </w:p>
    <w:p w14:paraId="125E03CD" w14:textId="77777777" w:rsidR="00563A41" w:rsidRPr="00E72AB6" w:rsidRDefault="00563A41" w:rsidP="00563A41">
      <w:pPr>
        <w:pStyle w:val="sujet2"/>
      </w:pPr>
      <w:r w:rsidRPr="00E72AB6">
        <w:t>thérapie comportementale et _, 1316</w:t>
      </w:r>
    </w:p>
    <w:p w14:paraId="3BC49023" w14:textId="77777777" w:rsidR="00563A41" w:rsidRPr="00E72AB6" w:rsidRDefault="00563A41" w:rsidP="00563A41">
      <w:pPr>
        <w:pStyle w:val="sujet2"/>
      </w:pPr>
      <w:r w:rsidRPr="00E72AB6">
        <w:t>traitement de l’ _, 354-356</w:t>
      </w:r>
    </w:p>
    <w:p w14:paraId="7EDA5F2F" w14:textId="77777777" w:rsidR="00563A41" w:rsidRPr="00E72AB6" w:rsidRDefault="00563A41" w:rsidP="00563A41">
      <w:pPr>
        <w:pStyle w:val="sujet2"/>
      </w:pPr>
      <w:r w:rsidRPr="00E72AB6">
        <w:t>trouble obsessionnel-compulsif et _, 369</w:t>
      </w:r>
    </w:p>
    <w:p w14:paraId="1A82916D" w14:textId="77777777" w:rsidR="00563A41" w:rsidRPr="002C376E" w:rsidRDefault="00563A41" w:rsidP="00563A41">
      <w:pPr>
        <w:pStyle w:val="sujet2"/>
        <w:rPr>
          <w:i/>
        </w:rPr>
      </w:pPr>
      <w:r w:rsidRPr="00E72AB6">
        <w:t>trouble pan</w:t>
      </w:r>
      <w:r>
        <w:t>ique avec _, 50, 345-346</w:t>
      </w:r>
      <w:r>
        <w:rPr>
          <w:i/>
        </w:rPr>
        <w:t>t</w:t>
      </w:r>
    </w:p>
    <w:p w14:paraId="1E11C61C" w14:textId="77777777" w:rsidR="00563A41" w:rsidRPr="002C376E" w:rsidRDefault="00563A41" w:rsidP="00563A41">
      <w:pPr>
        <w:pStyle w:val="sujet2"/>
        <w:rPr>
          <w:i/>
        </w:rPr>
      </w:pPr>
      <w:r w:rsidRPr="00E72AB6">
        <w:t>t</w:t>
      </w:r>
      <w:r>
        <w:t>rouble panique sans _, 345-346</w:t>
      </w:r>
      <w:r>
        <w:rPr>
          <w:i/>
        </w:rPr>
        <w:t>t</w:t>
      </w:r>
    </w:p>
    <w:p w14:paraId="2AE9ECE6" w14:textId="77777777" w:rsidR="00563A41" w:rsidRPr="00E72AB6" w:rsidRDefault="00563A41" w:rsidP="00563A41">
      <w:pPr>
        <w:pStyle w:val="sujet1"/>
      </w:pPr>
      <w:r w:rsidRPr="00E72AB6">
        <w:t>agrammatisme, 48</w:t>
      </w:r>
    </w:p>
    <w:p w14:paraId="6B320D64" w14:textId="77777777" w:rsidR="00563A41" w:rsidRPr="00E72AB6" w:rsidRDefault="00563A41" w:rsidP="00563A41">
      <w:pPr>
        <w:pStyle w:val="sujet1"/>
      </w:pPr>
      <w:r w:rsidRPr="00E72AB6">
        <w:t>agranulocytose, 272,1108,1173-1174</w:t>
      </w:r>
    </w:p>
    <w:p w14:paraId="7A38AD5C" w14:textId="77777777" w:rsidR="00563A41" w:rsidRPr="00E72AB6" w:rsidRDefault="00563A41" w:rsidP="00563A41">
      <w:pPr>
        <w:pStyle w:val="sujet1"/>
      </w:pPr>
      <w:r w:rsidRPr="00E72AB6">
        <w:t>agraphie(s), 48, 1550, 1555</w:t>
      </w:r>
    </w:p>
    <w:p w14:paraId="6B5FA252" w14:textId="77777777" w:rsidR="00563A41" w:rsidRPr="00E72AB6" w:rsidRDefault="00563A41" w:rsidP="00563A41">
      <w:pPr>
        <w:pStyle w:val="sujet1"/>
      </w:pPr>
      <w:r w:rsidRPr="00E72AB6">
        <w:t>agrégation</w:t>
      </w:r>
    </w:p>
    <w:p w14:paraId="4EE32663" w14:textId="77777777" w:rsidR="00563A41" w:rsidRPr="00E72AB6" w:rsidRDefault="00563A41" w:rsidP="00563A41">
      <w:pPr>
        <w:pStyle w:val="sujet2"/>
      </w:pPr>
      <w:r w:rsidRPr="00E72AB6">
        <w:t>études d’ _, 1625</w:t>
      </w:r>
    </w:p>
    <w:p w14:paraId="7B4494E1" w14:textId="77777777" w:rsidR="00563A41" w:rsidRPr="00E72AB6" w:rsidRDefault="00563A41" w:rsidP="00563A41">
      <w:pPr>
        <w:pStyle w:val="sujet2"/>
      </w:pPr>
      <w:r w:rsidRPr="00E72AB6">
        <w:t>familiale, 1488, 1619</w:t>
      </w:r>
    </w:p>
    <w:p w14:paraId="111071AE" w14:textId="77777777" w:rsidR="00563A41" w:rsidRPr="00E72AB6" w:rsidRDefault="00563A41" w:rsidP="00563A41">
      <w:pPr>
        <w:pStyle w:val="sujet1"/>
      </w:pPr>
      <w:r w:rsidRPr="00E72AB6">
        <w:t xml:space="preserve">agression(s), 64 </w:t>
      </w:r>
      <w:r w:rsidRPr="002C376E">
        <w:rPr>
          <w:i/>
        </w:rPr>
        <w:t>t</w:t>
      </w:r>
      <w:r w:rsidRPr="00E72AB6">
        <w:t>, 1076 t, 1796</w:t>
      </w:r>
    </w:p>
    <w:p w14:paraId="3EE5D017" w14:textId="77777777" w:rsidR="00563A41" w:rsidRPr="00E72AB6" w:rsidRDefault="00563A41" w:rsidP="00563A41">
      <w:pPr>
        <w:pStyle w:val="sujet2"/>
      </w:pPr>
      <w:r w:rsidRPr="00E72AB6">
        <w:t>patient confus et _, 848</w:t>
      </w:r>
    </w:p>
    <w:p w14:paraId="116CDED2" w14:textId="77777777" w:rsidR="00563A41" w:rsidRPr="00E72AB6" w:rsidRDefault="00563A41" w:rsidP="00563A41">
      <w:pPr>
        <w:pStyle w:val="sujet2"/>
      </w:pPr>
      <w:r w:rsidRPr="00E72AB6">
        <w:t>patient menaçant et _, 849</w:t>
      </w:r>
    </w:p>
    <w:p w14:paraId="18ACD750" w14:textId="77777777" w:rsidR="00563A41" w:rsidRPr="00E72AB6" w:rsidRDefault="00563A41" w:rsidP="00563A41">
      <w:pPr>
        <w:pStyle w:val="sujet2"/>
      </w:pPr>
      <w:r w:rsidRPr="00E72AB6">
        <w:t>patient psychotique et</w:t>
      </w:r>
      <w:r w:rsidRPr="00E72AB6">
        <w:tab/>
        <w:t xml:space="preserve"> _, 857</w:t>
      </w:r>
    </w:p>
    <w:p w14:paraId="39CCD44E" w14:textId="77777777" w:rsidR="00563A41" w:rsidRPr="00E72AB6" w:rsidRDefault="00563A41" w:rsidP="00563A41">
      <w:pPr>
        <w:pStyle w:val="sujet1"/>
      </w:pPr>
      <w:r w:rsidRPr="00E72AB6">
        <w:t xml:space="preserve">agressivité, 83 </w:t>
      </w:r>
      <w:r w:rsidRPr="002C376E">
        <w:rPr>
          <w:i/>
        </w:rPr>
        <w:t>t</w:t>
      </w:r>
      <w:r w:rsidRPr="00E72AB6">
        <w:t>, 89, 850, 1279, 1796</w:t>
      </w:r>
    </w:p>
    <w:p w14:paraId="01F98FAD" w14:textId="77777777" w:rsidR="00563A41" w:rsidRPr="00E72AB6" w:rsidRDefault="00563A41" w:rsidP="00563A41">
      <w:pPr>
        <w:pStyle w:val="sujet2"/>
      </w:pPr>
      <w:r w:rsidRPr="00E72AB6">
        <w:t>autisme et _, 1000</w:t>
      </w:r>
    </w:p>
    <w:p w14:paraId="5E09A36E" w14:textId="77777777" w:rsidR="00563A41" w:rsidRPr="00E72AB6" w:rsidRDefault="00563A41" w:rsidP="00563A41">
      <w:pPr>
        <w:pStyle w:val="sujet2"/>
      </w:pPr>
      <w:r w:rsidRPr="00E72AB6">
        <w:t>benzodiazépines et _, 1147</w:t>
      </w:r>
    </w:p>
    <w:p w14:paraId="32CFAD06" w14:textId="77777777" w:rsidR="00563A41" w:rsidRPr="00E72AB6" w:rsidRDefault="00563A41" w:rsidP="00563A41">
      <w:pPr>
        <w:pStyle w:val="sujet2"/>
      </w:pPr>
      <w:r w:rsidRPr="00E72AB6">
        <w:t xml:space="preserve">déficience mentale et _, 83 </w:t>
      </w:r>
      <w:r w:rsidRPr="002C376E">
        <w:rPr>
          <w:i/>
        </w:rPr>
        <w:t>t</w:t>
      </w:r>
      <w:r w:rsidRPr="00E72AB6">
        <w:t>, 89</w:t>
      </w:r>
    </w:p>
    <w:p w14:paraId="642D8589" w14:textId="77777777" w:rsidR="00563A41" w:rsidRPr="00E72AB6" w:rsidRDefault="00563A41" w:rsidP="00563A41">
      <w:pPr>
        <w:pStyle w:val="sujet2"/>
      </w:pPr>
      <w:r w:rsidRPr="00E72AB6">
        <w:t>démence et _, 120, 133</w:t>
      </w:r>
    </w:p>
    <w:p w14:paraId="4168C81D" w14:textId="77777777" w:rsidR="00563A41" w:rsidRPr="00E72AB6" w:rsidRDefault="00563A41" w:rsidP="00563A41">
      <w:pPr>
        <w:pStyle w:val="sujet2"/>
      </w:pPr>
      <w:r w:rsidRPr="00E72AB6">
        <w:t>hypersomnie idiopathique et _, 556</w:t>
      </w:r>
    </w:p>
    <w:p w14:paraId="6BD1D73A" w14:textId="77777777" w:rsidR="00563A41" w:rsidRPr="00E72AB6" w:rsidRDefault="00563A41" w:rsidP="00563A41">
      <w:pPr>
        <w:pStyle w:val="sujet2"/>
      </w:pPr>
      <w:r w:rsidRPr="00E72AB6">
        <w:t>jeu pathologique et _, 437</w:t>
      </w:r>
    </w:p>
    <w:p w14:paraId="6C3AABFA" w14:textId="77777777" w:rsidR="00563A41" w:rsidRPr="00E72AB6" w:rsidRDefault="00563A41" w:rsidP="00563A41">
      <w:pPr>
        <w:pStyle w:val="sujet2"/>
      </w:pPr>
      <w:r w:rsidRPr="00E72AB6">
        <w:t>lors de l’examen mental, 47</w:t>
      </w:r>
    </w:p>
    <w:p w14:paraId="21E482D8" w14:textId="77777777" w:rsidR="00563A41" w:rsidRPr="00E72AB6" w:rsidRDefault="00563A41" w:rsidP="00563A41">
      <w:pPr>
        <w:pStyle w:val="sujet2"/>
      </w:pPr>
      <w:r w:rsidRPr="00E72AB6">
        <w:t>maladies respiratoires et _, 473</w:t>
      </w:r>
    </w:p>
    <w:p w14:paraId="567C5708" w14:textId="77777777" w:rsidR="00563A41" w:rsidRPr="00E72AB6" w:rsidRDefault="00563A41" w:rsidP="00563A41">
      <w:pPr>
        <w:pStyle w:val="sujet2"/>
      </w:pPr>
      <w:r w:rsidRPr="00E72AB6">
        <w:t>paraphilies et _, 620</w:t>
      </w:r>
    </w:p>
    <w:p w14:paraId="7B23C171" w14:textId="77777777" w:rsidR="00563A41" w:rsidRPr="00E72AB6" w:rsidRDefault="00563A41" w:rsidP="00563A41">
      <w:pPr>
        <w:pStyle w:val="sujet2"/>
      </w:pPr>
      <w:r w:rsidRPr="00E72AB6">
        <w:t>personnalité épileptique et _, 458</w:t>
      </w:r>
    </w:p>
    <w:p w14:paraId="25C10FB4" w14:textId="77777777" w:rsidR="00563A41" w:rsidRPr="00E72AB6" w:rsidRDefault="00563A41" w:rsidP="00563A41">
      <w:pPr>
        <w:pStyle w:val="sujet1"/>
      </w:pPr>
    </w:p>
    <w:p w14:paraId="7A842568" w14:textId="77777777" w:rsidR="00563A41" w:rsidRPr="00E72AB6" w:rsidRDefault="00563A41" w:rsidP="00563A41">
      <w:pPr>
        <w:pStyle w:val="sujet1"/>
      </w:pPr>
      <w:r w:rsidRPr="00E72AB6">
        <w:br w:type="page"/>
        <w:t>[2006]</w:t>
      </w:r>
    </w:p>
    <w:p w14:paraId="3A9C0FC0" w14:textId="77777777" w:rsidR="00563A41" w:rsidRPr="00E72AB6" w:rsidRDefault="00563A41" w:rsidP="00563A41">
      <w:pPr>
        <w:pStyle w:val="sujet1"/>
      </w:pPr>
    </w:p>
    <w:p w14:paraId="10151417" w14:textId="77777777" w:rsidR="00563A41" w:rsidRPr="00E72AB6" w:rsidRDefault="00563A41" w:rsidP="00563A41">
      <w:pPr>
        <w:pStyle w:val="sujet2"/>
      </w:pPr>
      <w:r w:rsidRPr="00E72AB6">
        <w:t>phencyclidine et _, 195</w:t>
      </w:r>
    </w:p>
    <w:p w14:paraId="13B079F2" w14:textId="77777777" w:rsidR="00563A41" w:rsidRPr="00E72AB6" w:rsidRDefault="00563A41" w:rsidP="00563A41">
      <w:pPr>
        <w:pStyle w:val="sujet2"/>
      </w:pPr>
      <w:r w:rsidRPr="00E72AB6">
        <w:t>refoulée, 364</w:t>
      </w:r>
    </w:p>
    <w:p w14:paraId="7442E63E" w14:textId="77777777" w:rsidR="00563A41" w:rsidRPr="00E72AB6" w:rsidRDefault="00563A41" w:rsidP="00563A41">
      <w:pPr>
        <w:pStyle w:val="sujet2"/>
      </w:pPr>
      <w:r w:rsidRPr="00E72AB6">
        <w:t>somnambulisme et _, 567</w:t>
      </w:r>
    </w:p>
    <w:p w14:paraId="4587D49B" w14:textId="77777777" w:rsidR="00563A41" w:rsidRPr="00E72AB6" w:rsidRDefault="00563A41" w:rsidP="00563A41">
      <w:pPr>
        <w:pStyle w:val="sujet2"/>
      </w:pPr>
      <w:r w:rsidRPr="00E72AB6">
        <w:t>syndromes d’apnées du sommeil et _, 558</w:t>
      </w:r>
    </w:p>
    <w:p w14:paraId="06F4105C" w14:textId="77777777" w:rsidR="00563A41" w:rsidRPr="00E72AB6" w:rsidRDefault="00563A41" w:rsidP="00563A41">
      <w:pPr>
        <w:pStyle w:val="sujet2"/>
      </w:pPr>
      <w:r w:rsidRPr="00E72AB6">
        <w:t>traumatisme crânien et _, 138</w:t>
      </w:r>
    </w:p>
    <w:p w14:paraId="5C2448ED" w14:textId="77777777" w:rsidR="00563A41" w:rsidRPr="00E72AB6" w:rsidRDefault="00563A41" w:rsidP="00563A41">
      <w:pPr>
        <w:pStyle w:val="sujet2"/>
      </w:pPr>
      <w:r w:rsidRPr="00E72AB6">
        <w:t>trouble bipolaire I et _, 309</w:t>
      </w:r>
    </w:p>
    <w:p w14:paraId="770E8C14" w14:textId="77777777" w:rsidR="00563A41" w:rsidRPr="00E72AB6" w:rsidRDefault="00563A41" w:rsidP="00563A41">
      <w:pPr>
        <w:pStyle w:val="sujet2"/>
      </w:pPr>
      <w:r w:rsidRPr="00E72AB6">
        <w:t>trouble délirant et _, 233</w:t>
      </w:r>
    </w:p>
    <w:p w14:paraId="0420CF42" w14:textId="77777777" w:rsidR="00563A41" w:rsidRPr="00E72AB6" w:rsidRDefault="00563A41" w:rsidP="00563A41">
      <w:pPr>
        <w:pStyle w:val="sujet2"/>
      </w:pPr>
      <w:r w:rsidRPr="00E72AB6">
        <w:t>trouble explosif intermittent _, 431</w:t>
      </w:r>
    </w:p>
    <w:p w14:paraId="79BBD158" w14:textId="77777777" w:rsidR="00563A41" w:rsidRPr="00E72AB6" w:rsidRDefault="00563A41" w:rsidP="00563A41">
      <w:pPr>
        <w:pStyle w:val="sujet2"/>
      </w:pPr>
      <w:r w:rsidRPr="00E72AB6">
        <w:t>troubles de l’humeur et _, 293, 295</w:t>
      </w:r>
    </w:p>
    <w:p w14:paraId="355B09EA" w14:textId="77777777" w:rsidR="00563A41" w:rsidRPr="00E72AB6" w:rsidRDefault="00563A41" w:rsidP="00563A41">
      <w:pPr>
        <w:pStyle w:val="sujet2"/>
      </w:pPr>
      <w:r w:rsidRPr="00E72AB6">
        <w:t>troubles mentaux dus à une affection médicale générale</w:t>
      </w:r>
      <w:r>
        <w:t xml:space="preserve"> </w:t>
      </w:r>
      <w:r w:rsidRPr="00E72AB6">
        <w:t>et _, 453</w:t>
      </w:r>
    </w:p>
    <w:p w14:paraId="0098340C" w14:textId="77777777" w:rsidR="00563A41" w:rsidRPr="00E72AB6" w:rsidRDefault="00563A41" w:rsidP="00563A41">
      <w:pPr>
        <w:pStyle w:val="sujet2"/>
      </w:pPr>
      <w:r w:rsidRPr="00E72AB6">
        <w:t>violence et _, 1802</w:t>
      </w:r>
    </w:p>
    <w:p w14:paraId="6A116242" w14:textId="77777777" w:rsidR="00563A41" w:rsidRPr="00E72AB6" w:rsidRDefault="00563A41" w:rsidP="00563A41">
      <w:pPr>
        <w:pStyle w:val="sujet1"/>
      </w:pPr>
      <w:r w:rsidRPr="00E72AB6">
        <w:t xml:space="preserve">AHC (antidépresseurs hétérocycliques), </w:t>
      </w:r>
      <w:r w:rsidRPr="004834A1">
        <w:rPr>
          <w:b/>
        </w:rPr>
        <w:t>1184-1202</w:t>
      </w:r>
    </w:p>
    <w:p w14:paraId="37F37D22" w14:textId="77777777" w:rsidR="00563A41" w:rsidRPr="00E72AB6" w:rsidRDefault="00563A41" w:rsidP="00563A41">
      <w:pPr>
        <w:pStyle w:val="sujet1"/>
      </w:pPr>
      <w:r w:rsidRPr="00E72AB6">
        <w:t>aidants naturels, 1344</w:t>
      </w:r>
    </w:p>
    <w:p w14:paraId="131449A9" w14:textId="77777777" w:rsidR="00563A41" w:rsidRPr="00E72AB6" w:rsidRDefault="00563A41" w:rsidP="00563A41">
      <w:pPr>
        <w:pStyle w:val="sujet1"/>
      </w:pPr>
      <w:r w:rsidRPr="00E72AB6">
        <w:t>aide sociale à l’enfance, 1132</w:t>
      </w:r>
    </w:p>
    <w:p w14:paraId="0C5A96BD" w14:textId="77777777" w:rsidR="00563A41" w:rsidRPr="00E72AB6" w:rsidRDefault="00563A41" w:rsidP="00563A41">
      <w:pPr>
        <w:pStyle w:val="sujet1"/>
      </w:pPr>
      <w:r w:rsidRPr="00E72AB6">
        <w:t>aides-thérapeutes, 1308</w:t>
      </w:r>
    </w:p>
    <w:p w14:paraId="0A5588EF" w14:textId="77777777" w:rsidR="00563A41" w:rsidRPr="00E72AB6" w:rsidRDefault="00563A41" w:rsidP="00563A41">
      <w:pPr>
        <w:pStyle w:val="sujet1"/>
      </w:pPr>
      <w:r w:rsidRPr="004834A1">
        <w:rPr>
          <w:i/>
        </w:rPr>
        <w:t>AIDS dementia complex</w:t>
      </w:r>
      <w:r>
        <w:t xml:space="preserve"> (syndrome cognitivomoteur asso</w:t>
      </w:r>
      <w:r w:rsidRPr="00E72AB6">
        <w:t>cié au VIH), 1832</w:t>
      </w:r>
    </w:p>
    <w:p w14:paraId="0E72FC1D" w14:textId="77777777" w:rsidR="00563A41" w:rsidRPr="00E72AB6" w:rsidRDefault="00563A41" w:rsidP="00563A41">
      <w:pPr>
        <w:pStyle w:val="sujet1"/>
      </w:pPr>
      <w:r w:rsidRPr="004834A1">
        <w:t>AIDS-related complex</w:t>
      </w:r>
      <w:r w:rsidRPr="00E72AB6">
        <w:t xml:space="preserve"> (ARC), 1838-1839</w:t>
      </w:r>
    </w:p>
    <w:p w14:paraId="6C3E9C5B" w14:textId="77777777" w:rsidR="00563A41" w:rsidRPr="00E72AB6" w:rsidRDefault="00563A41" w:rsidP="00563A41">
      <w:pPr>
        <w:pStyle w:val="sujet1"/>
      </w:pPr>
      <w:r w:rsidRPr="00E72AB6">
        <w:t>aire(s)</w:t>
      </w:r>
    </w:p>
    <w:p w14:paraId="39013543" w14:textId="77777777" w:rsidR="00563A41" w:rsidRPr="00E72AB6" w:rsidRDefault="00563A41" w:rsidP="00563A41">
      <w:pPr>
        <w:pStyle w:val="sujet2"/>
      </w:pPr>
      <w:r w:rsidRPr="00E72AB6">
        <w:t>corticales, 1503</w:t>
      </w:r>
    </w:p>
    <w:p w14:paraId="7E651BE2" w14:textId="77777777" w:rsidR="00563A41" w:rsidRPr="00E72AB6" w:rsidRDefault="00563A41" w:rsidP="00563A41">
      <w:pPr>
        <w:pStyle w:val="sujet2"/>
      </w:pPr>
      <w:r w:rsidRPr="00E72AB6">
        <w:t>de Broca, 253, 382,1554</w:t>
      </w:r>
    </w:p>
    <w:p w14:paraId="07EBB76C" w14:textId="77777777" w:rsidR="00563A41" w:rsidRPr="00E72AB6" w:rsidRDefault="00563A41" w:rsidP="00563A41">
      <w:pPr>
        <w:pStyle w:val="sujet2"/>
      </w:pPr>
      <w:r w:rsidRPr="00E72AB6">
        <w:t>de Wernicke, 253,1554</w:t>
      </w:r>
    </w:p>
    <w:p w14:paraId="78E869B2" w14:textId="77777777" w:rsidR="00563A41" w:rsidRPr="00E72AB6" w:rsidRDefault="00563A41" w:rsidP="00563A41">
      <w:pPr>
        <w:pStyle w:val="sujet2"/>
      </w:pPr>
      <w:r w:rsidRPr="00E72AB6">
        <w:t>entorhinale, 1508</w:t>
      </w:r>
    </w:p>
    <w:p w14:paraId="072BCC1A" w14:textId="77777777" w:rsidR="00563A41" w:rsidRPr="00E72AB6" w:rsidRDefault="00563A41" w:rsidP="00563A41">
      <w:pPr>
        <w:pStyle w:val="sujet2"/>
      </w:pPr>
      <w:r w:rsidRPr="00E72AB6">
        <w:t>limbiques, 382</w:t>
      </w:r>
    </w:p>
    <w:p w14:paraId="3641AD6E" w14:textId="77777777" w:rsidR="00563A41" w:rsidRPr="00E72AB6" w:rsidRDefault="00563A41" w:rsidP="00563A41">
      <w:pPr>
        <w:pStyle w:val="sujet2"/>
      </w:pPr>
      <w:r w:rsidRPr="00E72AB6">
        <w:t>paralimbiques, 382</w:t>
      </w:r>
    </w:p>
    <w:p w14:paraId="10A72058" w14:textId="77777777" w:rsidR="00563A41" w:rsidRPr="00E72AB6" w:rsidRDefault="00563A41" w:rsidP="00563A41">
      <w:pPr>
        <w:pStyle w:val="sujet2"/>
      </w:pPr>
      <w:r w:rsidRPr="00E72AB6">
        <w:t>sensoriovisuelle, 1544</w:t>
      </w:r>
    </w:p>
    <w:p w14:paraId="7690791A" w14:textId="77777777" w:rsidR="00563A41" w:rsidRPr="00E72AB6" w:rsidRDefault="00563A41" w:rsidP="00563A41">
      <w:pPr>
        <w:pStyle w:val="sujet2"/>
      </w:pPr>
      <w:r w:rsidRPr="00E72AB6">
        <w:t xml:space="preserve">tegmentaire, 251 </w:t>
      </w:r>
      <w:r w:rsidRPr="004834A1">
        <w:rPr>
          <w:i/>
        </w:rPr>
        <w:t>f</w:t>
      </w:r>
      <w:r w:rsidRPr="00E72AB6">
        <w:t>, 1508,</w:t>
      </w:r>
      <w:r>
        <w:t xml:space="preserve"> </w:t>
      </w:r>
      <w:r w:rsidRPr="00E72AB6">
        <w:t>1562</w:t>
      </w:r>
    </w:p>
    <w:p w14:paraId="1F82CFEF" w14:textId="77777777" w:rsidR="00563A41" w:rsidRPr="00E72AB6" w:rsidRDefault="00563A41" w:rsidP="00563A41">
      <w:pPr>
        <w:pStyle w:val="sujet2"/>
      </w:pPr>
      <w:r w:rsidRPr="00E72AB6">
        <w:t>tegmento-ventrale, 1192</w:t>
      </w:r>
    </w:p>
    <w:p w14:paraId="786FD678" w14:textId="77777777" w:rsidR="00563A41" w:rsidRPr="00E72AB6" w:rsidRDefault="00563A41" w:rsidP="00563A41">
      <w:pPr>
        <w:pStyle w:val="sujet2"/>
      </w:pPr>
      <w:r w:rsidRPr="00E72AB6">
        <w:t>visuelles, 382</w:t>
      </w:r>
    </w:p>
    <w:p w14:paraId="7583A0D8" w14:textId="77777777" w:rsidR="00563A41" w:rsidRPr="00E72AB6" w:rsidRDefault="00563A41" w:rsidP="00563A41">
      <w:pPr>
        <w:pStyle w:val="sujet1"/>
      </w:pPr>
      <w:r w:rsidRPr="00E72AB6">
        <w:t>akathisie, 46, 89, 553, 763, 1171-1172, 1178</w:t>
      </w:r>
    </w:p>
    <w:p w14:paraId="55BE63FF" w14:textId="77777777" w:rsidR="00563A41" w:rsidRPr="00E72AB6" w:rsidRDefault="00563A41" w:rsidP="00563A41">
      <w:pPr>
        <w:pStyle w:val="sujet2"/>
      </w:pPr>
      <w:r w:rsidRPr="00E72AB6">
        <w:t>effets secondaires des médicaments et pathologies iatrogènes et _, 867t</w:t>
      </w:r>
    </w:p>
    <w:p w14:paraId="040F0C46" w14:textId="77777777" w:rsidR="00563A41" w:rsidRPr="00E72AB6" w:rsidRDefault="00563A41" w:rsidP="00563A41">
      <w:pPr>
        <w:pStyle w:val="sujet2"/>
      </w:pPr>
      <w:r w:rsidRPr="00E72AB6">
        <w:t>patient anxieux et _, 852</w:t>
      </w:r>
    </w:p>
    <w:p w14:paraId="50569CB7" w14:textId="77777777" w:rsidR="00563A41" w:rsidRPr="00E72AB6" w:rsidRDefault="00563A41" w:rsidP="00563A41">
      <w:pPr>
        <w:pStyle w:val="sujet2"/>
      </w:pPr>
      <w:r w:rsidRPr="00E72AB6">
        <w:t>suicide et _, 1778</w:t>
      </w:r>
    </w:p>
    <w:p w14:paraId="25C6F6AB" w14:textId="77777777" w:rsidR="00563A41" w:rsidRPr="00E72AB6" w:rsidRDefault="00563A41" w:rsidP="00563A41">
      <w:pPr>
        <w:pStyle w:val="sujet2"/>
      </w:pPr>
      <w:r w:rsidRPr="00E72AB6">
        <w:t>violence et _, 1806</w:t>
      </w:r>
    </w:p>
    <w:p w14:paraId="5CF1BDF5" w14:textId="77777777" w:rsidR="00563A41" w:rsidRPr="00E72AB6" w:rsidRDefault="00563A41" w:rsidP="00563A41">
      <w:pPr>
        <w:pStyle w:val="sujet1"/>
      </w:pPr>
      <w:r w:rsidRPr="00E72AB6">
        <w:t>akinésie, 47, 454,</w:t>
      </w:r>
      <w:r>
        <w:t xml:space="preserve"> </w:t>
      </w:r>
      <w:r w:rsidRPr="00E72AB6">
        <w:t>1542</w:t>
      </w:r>
    </w:p>
    <w:p w14:paraId="411156EA" w14:textId="77777777" w:rsidR="00563A41" w:rsidRPr="00E72AB6" w:rsidRDefault="00563A41" w:rsidP="00563A41">
      <w:pPr>
        <w:pStyle w:val="sujet1"/>
      </w:pPr>
      <w:r w:rsidRPr="00E72AB6">
        <w:t>alarme</w:t>
      </w:r>
    </w:p>
    <w:p w14:paraId="514032F6" w14:textId="77777777" w:rsidR="00563A41" w:rsidRPr="00E72AB6" w:rsidRDefault="00563A41" w:rsidP="00563A41">
      <w:pPr>
        <w:pStyle w:val="sujet2"/>
      </w:pPr>
      <w:r w:rsidRPr="00E72AB6">
        <w:t>de peur, 335</w:t>
      </w:r>
    </w:p>
    <w:p w14:paraId="26EFED0C" w14:textId="77777777" w:rsidR="00563A41" w:rsidRPr="00E72AB6" w:rsidRDefault="00563A41" w:rsidP="00563A41">
      <w:pPr>
        <w:pStyle w:val="sujet2"/>
      </w:pPr>
      <w:r w:rsidRPr="00E72AB6">
        <w:t>de suffocation, 335</w:t>
      </w:r>
    </w:p>
    <w:p w14:paraId="5D65AB7E" w14:textId="77777777" w:rsidR="00563A41" w:rsidRPr="00E72AB6" w:rsidRDefault="00563A41" w:rsidP="00563A41">
      <w:pPr>
        <w:pStyle w:val="sujet1"/>
      </w:pPr>
      <w:r w:rsidRPr="00E72AB6">
        <w:t>Alcohol Dependence Scale, 152</w:t>
      </w:r>
    </w:p>
    <w:p w14:paraId="2070DB37" w14:textId="77777777" w:rsidR="00563A41" w:rsidRPr="00E72AB6" w:rsidRDefault="00563A41" w:rsidP="00563A41">
      <w:pPr>
        <w:pStyle w:val="sujet1"/>
      </w:pPr>
      <w:r w:rsidRPr="00E72AB6">
        <w:t xml:space="preserve">alcool, 126, </w:t>
      </w:r>
      <w:r w:rsidRPr="004834A1">
        <w:rPr>
          <w:b/>
        </w:rPr>
        <w:t>146-169</w:t>
      </w:r>
      <w:r w:rsidRPr="00E72AB6">
        <w:t>, 300, 309, 727, 858</w:t>
      </w:r>
    </w:p>
    <w:p w14:paraId="249689AD" w14:textId="77777777" w:rsidR="00563A41" w:rsidRPr="00E72AB6" w:rsidRDefault="00563A41" w:rsidP="00563A41">
      <w:pPr>
        <w:pStyle w:val="sujet2"/>
      </w:pPr>
      <w:r w:rsidRPr="0006673D">
        <w:rPr>
          <w:i/>
        </w:rPr>
        <w:t>voir aussi</w:t>
      </w:r>
      <w:r w:rsidRPr="00E72AB6">
        <w:t xml:space="preserve"> alcoolisme (s)</w:t>
      </w:r>
    </w:p>
    <w:p w14:paraId="3E2C6A45" w14:textId="77777777" w:rsidR="00563A41" w:rsidRPr="00E72AB6" w:rsidRDefault="00563A41" w:rsidP="00563A41">
      <w:pPr>
        <w:pStyle w:val="sujet2"/>
      </w:pPr>
      <w:r w:rsidRPr="00E72AB6">
        <w:t>abus d’_, voir abus (d’alcool)</w:t>
      </w:r>
    </w:p>
    <w:p w14:paraId="48F5AA4A" w14:textId="77777777" w:rsidR="00563A41" w:rsidRPr="00E72AB6" w:rsidRDefault="00563A41" w:rsidP="00563A41">
      <w:pPr>
        <w:pStyle w:val="sujet2"/>
      </w:pPr>
      <w:r w:rsidRPr="00E72AB6">
        <w:t>abus prolongé d’_, 140</w:t>
      </w:r>
    </w:p>
    <w:p w14:paraId="1392AED4" w14:textId="77777777" w:rsidR="00563A41" w:rsidRPr="00E72AB6" w:rsidRDefault="00563A41" w:rsidP="00563A41">
      <w:pPr>
        <w:pStyle w:val="sujet2"/>
      </w:pPr>
      <w:r w:rsidRPr="00E72AB6">
        <w:t>adolescents et _, 160</w:t>
      </w:r>
    </w:p>
    <w:p w14:paraId="7D49BB9A" w14:textId="77777777" w:rsidR="00563A41" w:rsidRPr="00E72AB6" w:rsidRDefault="00563A41" w:rsidP="00563A41">
      <w:pPr>
        <w:pStyle w:val="sujet2"/>
      </w:pPr>
      <w:r w:rsidRPr="00E72AB6">
        <w:t>anxiété et _, 852</w:t>
      </w:r>
    </w:p>
    <w:p w14:paraId="10AEF2D1" w14:textId="77777777" w:rsidR="00563A41" w:rsidRPr="00E72AB6" w:rsidRDefault="00563A41" w:rsidP="00563A41">
      <w:pPr>
        <w:pStyle w:val="sujet2"/>
      </w:pPr>
      <w:r w:rsidRPr="00E72AB6">
        <w:t>appétence d’_, 164-165</w:t>
      </w:r>
    </w:p>
    <w:p w14:paraId="22A5F6BF" w14:textId="77777777" w:rsidR="00563A41" w:rsidRPr="00E72AB6" w:rsidRDefault="00563A41" w:rsidP="00563A41">
      <w:pPr>
        <w:pStyle w:val="sujet2"/>
      </w:pPr>
      <w:r w:rsidRPr="00E72AB6">
        <w:t>automédication et _, 149, 164</w:t>
      </w:r>
    </w:p>
    <w:p w14:paraId="53F7C76A" w14:textId="77777777" w:rsidR="00563A41" w:rsidRPr="00E72AB6" w:rsidRDefault="00563A41" w:rsidP="00563A41">
      <w:pPr>
        <w:pStyle w:val="sujet2"/>
      </w:pPr>
      <w:r w:rsidRPr="00E72AB6">
        <w:t>benzodiazépines et  _,1145</w:t>
      </w:r>
    </w:p>
    <w:p w14:paraId="63AA1907" w14:textId="77777777" w:rsidR="00563A41" w:rsidRPr="00E72AB6" w:rsidRDefault="00563A41" w:rsidP="00563A41">
      <w:pPr>
        <w:pStyle w:val="sujet2"/>
      </w:pPr>
      <w:r w:rsidRPr="00E72AB6">
        <w:t>bouffées délirantes aiguës et _, 688</w:t>
      </w:r>
    </w:p>
    <w:p w14:paraId="0F8F147C" w14:textId="77777777" w:rsidR="00563A41" w:rsidRPr="00E72AB6" w:rsidRDefault="00563A41" w:rsidP="00563A41">
      <w:pPr>
        <w:pStyle w:val="sujet2"/>
      </w:pPr>
      <w:r w:rsidRPr="00E72AB6">
        <w:t>cauchemars et _, 569</w:t>
      </w:r>
    </w:p>
    <w:p w14:paraId="7F11A4F2" w14:textId="77777777" w:rsidR="00563A41" w:rsidRPr="00E72AB6" w:rsidRDefault="00563A41" w:rsidP="00563A41">
      <w:pPr>
        <w:pStyle w:val="sujet2"/>
      </w:pPr>
      <w:r w:rsidRPr="00E72AB6">
        <w:t>comorbidité et _, 1813, 1815, 1820</w:t>
      </w:r>
    </w:p>
    <w:p w14:paraId="62F1D831" w14:textId="77777777" w:rsidR="00563A41" w:rsidRPr="00E72AB6" w:rsidRDefault="00563A41" w:rsidP="00563A41">
      <w:pPr>
        <w:pStyle w:val="sujet2"/>
      </w:pPr>
      <w:r w:rsidRPr="00E72AB6">
        <w:t>complications psychiatriques des alcoolismes et _, 159</w:t>
      </w:r>
    </w:p>
    <w:p w14:paraId="72FFA870" w14:textId="77777777" w:rsidR="00563A41" w:rsidRPr="00E72AB6" w:rsidRDefault="00563A41" w:rsidP="00563A41">
      <w:pPr>
        <w:pStyle w:val="sujet2"/>
      </w:pPr>
      <w:r w:rsidRPr="00E72AB6">
        <w:t xml:space="preserve">dépendance à l’_, 858,1815 </w:t>
      </w:r>
      <w:r w:rsidRPr="004834A1">
        <w:rPr>
          <w:i/>
        </w:rPr>
        <w:t>t</w:t>
      </w:r>
    </w:p>
    <w:p w14:paraId="54EDCC51" w14:textId="77777777" w:rsidR="00563A41" w:rsidRPr="00E72AB6" w:rsidRDefault="00563A41" w:rsidP="00563A41">
      <w:pPr>
        <w:pStyle w:val="sujet2"/>
      </w:pPr>
      <w:r w:rsidRPr="00E72AB6">
        <w:t>enfants et _, 160</w:t>
      </w:r>
    </w:p>
    <w:p w14:paraId="41C4348A" w14:textId="77777777" w:rsidR="00563A41" w:rsidRPr="00E72AB6" w:rsidRDefault="00563A41" w:rsidP="00563A41">
      <w:pPr>
        <w:pStyle w:val="sujet2"/>
      </w:pPr>
      <w:r w:rsidRPr="00E72AB6">
        <w:t>évaluation gérontopsychiatrique et _, 896</w:t>
      </w:r>
    </w:p>
    <w:p w14:paraId="1F20684D" w14:textId="77777777" w:rsidR="00563A41" w:rsidRPr="00E72AB6" w:rsidRDefault="00563A41" w:rsidP="00563A41">
      <w:pPr>
        <w:pStyle w:val="sujet2"/>
      </w:pPr>
      <w:r w:rsidRPr="00E72AB6">
        <w:t>femmes et _, 160</w:t>
      </w:r>
    </w:p>
    <w:p w14:paraId="394E2777" w14:textId="77777777" w:rsidR="00563A41" w:rsidRPr="00E72AB6" w:rsidRDefault="00563A41" w:rsidP="00563A41">
      <w:pPr>
        <w:pStyle w:val="sujet2"/>
      </w:pPr>
      <w:r w:rsidRPr="00E72AB6">
        <w:t>intolérance à l’_, 389</w:t>
      </w:r>
    </w:p>
    <w:p w14:paraId="064CE3BD" w14:textId="77777777" w:rsidR="00563A41" w:rsidRPr="00E72AB6" w:rsidRDefault="00563A41" w:rsidP="00563A41">
      <w:pPr>
        <w:pStyle w:val="sujet2"/>
      </w:pPr>
      <w:r w:rsidRPr="00E72AB6">
        <w:t>maladie psychiatrique chronique et _, 1867, 1868</w:t>
      </w:r>
    </w:p>
    <w:p w14:paraId="4EC98587" w14:textId="77777777" w:rsidR="00563A41" w:rsidRPr="00E72AB6" w:rsidRDefault="00563A41" w:rsidP="00563A41">
      <w:pPr>
        <w:pStyle w:val="sujet2"/>
      </w:pPr>
      <w:r w:rsidRPr="00E72AB6">
        <w:t>neurotransmission et _, 1517</w:t>
      </w:r>
    </w:p>
    <w:p w14:paraId="24146AE7" w14:textId="77777777" w:rsidR="00563A41" w:rsidRPr="00E72AB6" w:rsidRDefault="00563A41" w:rsidP="00563A41">
      <w:pPr>
        <w:pStyle w:val="sujet2"/>
      </w:pPr>
      <w:r w:rsidRPr="00E72AB6">
        <w:t>paraphilies et _, 618</w:t>
      </w:r>
    </w:p>
    <w:p w14:paraId="3E55F81C" w14:textId="77777777" w:rsidR="00563A41" w:rsidRPr="00E72AB6" w:rsidRDefault="00563A41" w:rsidP="00563A41">
      <w:pPr>
        <w:pStyle w:val="sujet2"/>
      </w:pPr>
      <w:r w:rsidRPr="00E72AB6">
        <w:t>personnes âgées et _, 160</w:t>
      </w:r>
    </w:p>
    <w:p w14:paraId="031C1BFF" w14:textId="77777777" w:rsidR="00563A41" w:rsidRPr="00E72AB6" w:rsidRDefault="00563A41" w:rsidP="00563A41">
      <w:pPr>
        <w:pStyle w:val="sujet2"/>
      </w:pPr>
      <w:r w:rsidRPr="00E72AB6">
        <w:t>psychiatrie transculturelle et _, 1749</w:t>
      </w:r>
    </w:p>
    <w:p w14:paraId="686AC699" w14:textId="77777777" w:rsidR="00563A41" w:rsidRPr="00E72AB6" w:rsidRDefault="00563A41" w:rsidP="00563A41">
      <w:pPr>
        <w:pStyle w:val="sujet2"/>
      </w:pPr>
      <w:r w:rsidRPr="00E72AB6">
        <w:t>psychophysiologie et _, 1565</w:t>
      </w:r>
    </w:p>
    <w:p w14:paraId="6351C7EE" w14:textId="77777777" w:rsidR="00563A41" w:rsidRPr="00E72AB6" w:rsidRDefault="00563A41" w:rsidP="00563A41">
      <w:pPr>
        <w:pStyle w:val="sujet2"/>
      </w:pPr>
      <w:r w:rsidRPr="00E72AB6">
        <w:t>schizophrénie et _, 256, 267</w:t>
      </w:r>
    </w:p>
    <w:p w14:paraId="536FD8F7" w14:textId="77777777" w:rsidR="00563A41" w:rsidRPr="00E72AB6" w:rsidRDefault="00563A41" w:rsidP="00563A41">
      <w:pPr>
        <w:pStyle w:val="sujet2"/>
      </w:pPr>
      <w:r w:rsidRPr="00E72AB6">
        <w:t>sevrage d’_, 108</w:t>
      </w:r>
    </w:p>
    <w:p w14:paraId="04E35DF7" w14:textId="77777777" w:rsidR="00563A41" w:rsidRPr="00E72AB6" w:rsidRDefault="00563A41" w:rsidP="00563A41">
      <w:pPr>
        <w:pStyle w:val="sujet2"/>
      </w:pPr>
      <w:r w:rsidRPr="0006673D">
        <w:rPr>
          <w:i/>
        </w:rPr>
        <w:t>voir aussi</w:t>
      </w:r>
      <w:r w:rsidRPr="00E72AB6">
        <w:t xml:space="preserve"> sevrage(s) (alcoolique) et</w:t>
      </w:r>
      <w:r>
        <w:t xml:space="preserve"> sevrage(s) (syn</w:t>
      </w:r>
      <w:r w:rsidRPr="00E72AB6">
        <w:t>drome de)</w:t>
      </w:r>
    </w:p>
    <w:p w14:paraId="2198853B" w14:textId="77777777" w:rsidR="00563A41" w:rsidRPr="00E72AB6" w:rsidRDefault="00563A41" w:rsidP="00563A41">
      <w:pPr>
        <w:pStyle w:val="sujet2"/>
      </w:pPr>
      <w:r w:rsidRPr="00E72AB6">
        <w:t>suicide et _, 843, 1777, 1778, 1779, 1783</w:t>
      </w:r>
    </w:p>
    <w:p w14:paraId="733BDA42" w14:textId="77777777" w:rsidR="00563A41" w:rsidRPr="00E72AB6" w:rsidRDefault="00563A41" w:rsidP="00563A41">
      <w:pPr>
        <w:pStyle w:val="sujet2"/>
      </w:pPr>
      <w:r w:rsidRPr="00E72AB6">
        <w:t xml:space="preserve">symptômes anxieux et _, 882 </w:t>
      </w:r>
      <w:r w:rsidRPr="004834A1">
        <w:rPr>
          <w:i/>
        </w:rPr>
        <w:t>t</w:t>
      </w:r>
    </w:p>
    <w:p w14:paraId="5A310E29" w14:textId="77777777" w:rsidR="00563A41" w:rsidRPr="00E72AB6" w:rsidRDefault="00563A41" w:rsidP="00563A41">
      <w:pPr>
        <w:pStyle w:val="sujet2"/>
      </w:pPr>
      <w:r w:rsidRPr="00E72AB6">
        <w:t>terreurs nocturnes chez l’adulte et _, 567</w:t>
      </w:r>
    </w:p>
    <w:p w14:paraId="26F92239" w14:textId="77777777" w:rsidR="00563A41" w:rsidRPr="00E72AB6" w:rsidRDefault="00563A41" w:rsidP="00563A41">
      <w:pPr>
        <w:pStyle w:val="sujet2"/>
      </w:pPr>
      <w:r w:rsidRPr="00E72AB6">
        <w:t>trouble amnésique induit par l’_, 136-138</w:t>
      </w:r>
    </w:p>
    <w:p w14:paraId="3EA2AAB1" w14:textId="77777777" w:rsidR="00563A41" w:rsidRPr="00E72AB6" w:rsidRDefault="00563A41" w:rsidP="00563A41">
      <w:pPr>
        <w:pStyle w:val="sujet2"/>
      </w:pPr>
      <w:r w:rsidRPr="00E72AB6">
        <w:t>trouble délirant et _, 228</w:t>
      </w:r>
    </w:p>
    <w:p w14:paraId="017B14CF" w14:textId="77777777" w:rsidR="00563A41" w:rsidRPr="00E72AB6" w:rsidRDefault="00563A41" w:rsidP="00563A41">
      <w:pPr>
        <w:pStyle w:val="sujet2"/>
      </w:pPr>
      <w:r w:rsidRPr="00E72AB6">
        <w:t>troubles dépressifs et _, 304</w:t>
      </w:r>
    </w:p>
    <w:p w14:paraId="69D9E7C5" w14:textId="77777777" w:rsidR="00563A41" w:rsidRPr="00E72AB6" w:rsidRDefault="00563A41" w:rsidP="00563A41">
      <w:pPr>
        <w:pStyle w:val="sujet2"/>
      </w:pPr>
      <w:r w:rsidRPr="00E72AB6">
        <w:t>troubles du sommeil et _, 551, 554, 559, 914</w:t>
      </w:r>
    </w:p>
    <w:p w14:paraId="679D4E9A" w14:textId="77777777" w:rsidR="00563A41" w:rsidRPr="00E72AB6" w:rsidRDefault="00563A41" w:rsidP="00563A41">
      <w:pPr>
        <w:pStyle w:val="sujet2"/>
      </w:pPr>
      <w:r w:rsidRPr="00E72AB6">
        <w:t>troubles éjaculatoires et _, 602</w:t>
      </w:r>
    </w:p>
    <w:p w14:paraId="18DD4DAD" w14:textId="77777777" w:rsidR="00563A41" w:rsidRPr="00E72AB6" w:rsidRDefault="00563A41" w:rsidP="00563A41">
      <w:pPr>
        <w:pStyle w:val="sujet2"/>
      </w:pPr>
      <w:r w:rsidRPr="00E72AB6">
        <w:t>troubles liés à l’_, 726-727</w:t>
      </w:r>
    </w:p>
    <w:p w14:paraId="7CF9B69E" w14:textId="77777777" w:rsidR="00563A41" w:rsidRPr="00E72AB6" w:rsidRDefault="00563A41" w:rsidP="00563A41">
      <w:pPr>
        <w:pStyle w:val="sujet2"/>
      </w:pPr>
      <w:r w:rsidRPr="00E72AB6">
        <w:t xml:space="preserve">troubles mentaux dus à </w:t>
      </w:r>
      <w:r>
        <w:t xml:space="preserve">une affection médicale générale </w:t>
      </w:r>
      <w:r w:rsidRPr="00E72AB6">
        <w:t>et _, 451</w:t>
      </w:r>
    </w:p>
    <w:p w14:paraId="12DFC443" w14:textId="77777777" w:rsidR="00563A41" w:rsidRPr="00E72AB6" w:rsidRDefault="00563A41" w:rsidP="00563A41">
      <w:pPr>
        <w:pStyle w:val="sujet2"/>
      </w:pPr>
      <w:r w:rsidRPr="00E72AB6">
        <w:t>troubles précoces de l’enfance et _, 995</w:t>
      </w:r>
    </w:p>
    <w:p w14:paraId="2D78F15E" w14:textId="77777777" w:rsidR="00563A41" w:rsidRPr="00E72AB6" w:rsidRDefault="00563A41" w:rsidP="00563A41">
      <w:pPr>
        <w:pStyle w:val="sujet2"/>
      </w:pPr>
      <w:r w:rsidRPr="00E72AB6">
        <w:t xml:space="preserve">troubles reliés au stress intense et _, 382 </w:t>
      </w:r>
      <w:r w:rsidRPr="004834A1">
        <w:rPr>
          <w:i/>
        </w:rPr>
        <w:t>t</w:t>
      </w:r>
    </w:p>
    <w:p w14:paraId="13D07160" w14:textId="77777777" w:rsidR="00563A41" w:rsidRPr="00E72AB6" w:rsidRDefault="00563A41" w:rsidP="00563A41">
      <w:pPr>
        <w:pStyle w:val="sujet2"/>
      </w:pPr>
      <w:r w:rsidRPr="00E72AB6">
        <w:t>violence et _, 1799, 1804</w:t>
      </w:r>
    </w:p>
    <w:p w14:paraId="3E9A3BA1" w14:textId="77777777" w:rsidR="00563A41" w:rsidRPr="00E72AB6" w:rsidRDefault="00563A41" w:rsidP="00563A41">
      <w:pPr>
        <w:pStyle w:val="sujet1"/>
      </w:pPr>
      <w:r w:rsidRPr="00E72AB6">
        <w:t>alcool-déshydrogénase, 149</w:t>
      </w:r>
    </w:p>
    <w:p w14:paraId="3DEE5B77" w14:textId="77777777" w:rsidR="00563A41" w:rsidRPr="00E72AB6" w:rsidRDefault="00563A41" w:rsidP="00563A41">
      <w:pPr>
        <w:pStyle w:val="sujet1"/>
      </w:pPr>
      <w:r w:rsidRPr="00E72AB6">
        <w:t>alcoolémie, 154</w:t>
      </w:r>
    </w:p>
    <w:p w14:paraId="7C37C51C" w14:textId="77777777" w:rsidR="00563A41" w:rsidRPr="00E72AB6" w:rsidRDefault="00563A41" w:rsidP="00563A41">
      <w:pPr>
        <w:pStyle w:val="sujet1"/>
      </w:pPr>
      <w:r w:rsidRPr="00E72AB6">
        <w:t>Alcooliques Anonymes, 167-168, 859,1822</w:t>
      </w:r>
    </w:p>
    <w:p w14:paraId="0291BE0F" w14:textId="77777777" w:rsidR="00563A41" w:rsidRPr="00E72AB6" w:rsidRDefault="00563A41" w:rsidP="00563A41">
      <w:pPr>
        <w:pStyle w:val="sujet1"/>
      </w:pPr>
      <w:r w:rsidRPr="00E72AB6">
        <w:t xml:space="preserve">alcoolisme(s), 79 </w:t>
      </w:r>
      <w:r w:rsidRPr="004834A1">
        <w:rPr>
          <w:i/>
        </w:rPr>
        <w:t>t</w:t>
      </w:r>
      <w:r w:rsidRPr="00E72AB6">
        <w:t xml:space="preserve">, 135, 141, 144-169, 724, 726, 860 </w:t>
      </w:r>
      <w:r w:rsidRPr="004834A1">
        <w:rPr>
          <w:i/>
        </w:rPr>
        <w:t>t</w:t>
      </w:r>
      <w:r w:rsidRPr="00E72AB6">
        <w:t>, 1946</w:t>
      </w:r>
    </w:p>
    <w:p w14:paraId="2C34F4BB" w14:textId="77777777" w:rsidR="00563A41" w:rsidRPr="004834A1" w:rsidRDefault="00563A41" w:rsidP="00563A41">
      <w:pPr>
        <w:pStyle w:val="sujet2"/>
      </w:pPr>
      <w:r w:rsidRPr="0006673D">
        <w:rPr>
          <w:i/>
        </w:rPr>
        <w:t>voir aussi</w:t>
      </w:r>
      <w:r w:rsidRPr="004834A1">
        <w:t xml:space="preserve"> abus (d’alcool) et alcoolique(s)</w:t>
      </w:r>
    </w:p>
    <w:p w14:paraId="069D7505" w14:textId="77777777" w:rsidR="00563A41" w:rsidRPr="004834A1" w:rsidRDefault="00563A41" w:rsidP="00563A41">
      <w:pPr>
        <w:pStyle w:val="sujet2"/>
      </w:pPr>
      <w:r w:rsidRPr="004834A1">
        <w:t>à début tardif, 897</w:t>
      </w:r>
    </w:p>
    <w:p w14:paraId="619EE514" w14:textId="77777777" w:rsidR="00563A41" w:rsidRPr="004834A1" w:rsidRDefault="00563A41" w:rsidP="00563A41">
      <w:pPr>
        <w:pStyle w:val="sujet2"/>
      </w:pPr>
      <w:r w:rsidRPr="004834A1">
        <w:t>acides aminés inhibiteurs et _, 1529</w:t>
      </w:r>
    </w:p>
    <w:p w14:paraId="27C72D2C" w14:textId="77777777" w:rsidR="00563A41" w:rsidRPr="004834A1" w:rsidRDefault="00563A41" w:rsidP="00563A41">
      <w:pPr>
        <w:pStyle w:val="sujet2"/>
      </w:pPr>
      <w:r w:rsidRPr="004834A1">
        <w:t>affections gastro-intestinales et _, 474</w:t>
      </w:r>
    </w:p>
    <w:p w14:paraId="1F1CC2F5" w14:textId="77777777" w:rsidR="00563A41" w:rsidRPr="004834A1" w:rsidRDefault="00563A41" w:rsidP="00563A41">
      <w:pPr>
        <w:pStyle w:val="sujet2"/>
      </w:pPr>
      <w:r w:rsidRPr="004834A1">
        <w:t>benzodiazépines et _, 1146</w:t>
      </w:r>
    </w:p>
    <w:p w14:paraId="2D6FFFE8" w14:textId="77777777" w:rsidR="00563A41" w:rsidRPr="004834A1" w:rsidRDefault="00563A41" w:rsidP="00563A41">
      <w:pPr>
        <w:pStyle w:val="sujet2"/>
      </w:pPr>
      <w:r w:rsidRPr="004834A1">
        <w:t>chez les autochtones, 1762, 1763</w:t>
      </w:r>
    </w:p>
    <w:p w14:paraId="3CB92506" w14:textId="77777777" w:rsidR="00563A41" w:rsidRPr="004834A1" w:rsidRDefault="00563A41" w:rsidP="00563A41">
      <w:pPr>
        <w:pStyle w:val="sujet2"/>
      </w:pPr>
      <w:r w:rsidRPr="004834A1">
        <w:t>chez les personnes âgées, 897-898</w:t>
      </w:r>
    </w:p>
    <w:p w14:paraId="25CE246F" w14:textId="77777777" w:rsidR="00563A41" w:rsidRPr="004834A1" w:rsidRDefault="00563A41" w:rsidP="00563A41">
      <w:pPr>
        <w:pStyle w:val="sujet2"/>
      </w:pPr>
      <w:r w:rsidRPr="004834A1">
        <w:t xml:space="preserve">chronique, </w:t>
      </w:r>
      <w:r>
        <w:rPr>
          <w:b/>
        </w:rPr>
        <w:t xml:space="preserve"> </w:t>
      </w:r>
      <w:r w:rsidRPr="004834A1">
        <w:t>, 163-167</w:t>
      </w:r>
    </w:p>
    <w:p w14:paraId="70587436" w14:textId="77777777" w:rsidR="00563A41" w:rsidRPr="004834A1" w:rsidRDefault="00563A41" w:rsidP="00563A41">
      <w:pPr>
        <w:pStyle w:val="sujet2"/>
      </w:pPr>
      <w:r w:rsidRPr="004834A1">
        <w:t>classification des _, 152-153</w:t>
      </w:r>
    </w:p>
    <w:p w14:paraId="0C6F3D2C" w14:textId="77777777" w:rsidR="00563A41" w:rsidRPr="00E72AB6" w:rsidRDefault="00563A41" w:rsidP="00563A41">
      <w:pPr>
        <w:pStyle w:val="sujet2"/>
      </w:pPr>
      <w:r w:rsidRPr="004834A1">
        <w:t>comorb</w:t>
      </w:r>
      <w:r w:rsidRPr="00E72AB6">
        <w:t xml:space="preserve">idité et _, 1814, 1816 </w:t>
      </w:r>
      <w:r w:rsidRPr="004834A1">
        <w:rPr>
          <w:i/>
        </w:rPr>
        <w:t>t</w:t>
      </w:r>
    </w:p>
    <w:p w14:paraId="228A76B6" w14:textId="77777777" w:rsidR="00563A41" w:rsidRPr="00E72AB6" w:rsidRDefault="00563A41" w:rsidP="00563A41">
      <w:pPr>
        <w:pStyle w:val="sujet1"/>
      </w:pPr>
      <w:r w:rsidRPr="00E72AB6">
        <w:br w:type="page"/>
        <w:t>[2007]</w:t>
      </w:r>
    </w:p>
    <w:p w14:paraId="34F8E0A9" w14:textId="77777777" w:rsidR="00563A41" w:rsidRPr="00E72AB6" w:rsidRDefault="00563A41" w:rsidP="00563A41">
      <w:pPr>
        <w:pStyle w:val="sujet1"/>
      </w:pPr>
    </w:p>
    <w:p w14:paraId="4ACF843E" w14:textId="77777777" w:rsidR="00563A41" w:rsidRPr="00E72AB6" w:rsidRDefault="00563A41" w:rsidP="00563A41">
      <w:pPr>
        <w:pStyle w:val="sujet2"/>
      </w:pPr>
      <w:r w:rsidRPr="00E72AB6">
        <w:t>complications psychiatriques des _, 159</w:t>
      </w:r>
    </w:p>
    <w:p w14:paraId="161117FE" w14:textId="77777777" w:rsidR="00563A41" w:rsidRPr="00E72AB6" w:rsidRDefault="00563A41" w:rsidP="00563A41">
      <w:pPr>
        <w:pStyle w:val="sujet2"/>
      </w:pPr>
      <w:r w:rsidRPr="00E72AB6">
        <w:t>dépistage systématique et précoce des _, 160-161</w:t>
      </w:r>
    </w:p>
    <w:p w14:paraId="28D21A1B" w14:textId="77777777" w:rsidR="00563A41" w:rsidRPr="00E72AB6" w:rsidRDefault="00563A41" w:rsidP="00563A41">
      <w:pPr>
        <w:pStyle w:val="sujet2"/>
      </w:pPr>
      <w:r w:rsidRPr="00E72AB6">
        <w:t>différences sexuelles et _, 1706</w:t>
      </w:r>
    </w:p>
    <w:p w14:paraId="1F404571" w14:textId="77777777" w:rsidR="00563A41" w:rsidRPr="00E72AB6" w:rsidRDefault="00563A41" w:rsidP="00563A41">
      <w:pPr>
        <w:pStyle w:val="sujet2"/>
      </w:pPr>
      <w:r w:rsidRPr="00E72AB6">
        <w:t>dopamine et _,1519</w:t>
      </w:r>
    </w:p>
    <w:p w14:paraId="7FB4CC66" w14:textId="77777777" w:rsidR="00563A41" w:rsidRPr="00E72AB6" w:rsidRDefault="00563A41" w:rsidP="00563A41">
      <w:pPr>
        <w:pStyle w:val="sujet2"/>
      </w:pPr>
      <w:r w:rsidRPr="00E72AB6">
        <w:t>épidémiologie des _, 147-148</w:t>
      </w:r>
    </w:p>
    <w:p w14:paraId="561268C7" w14:textId="77777777" w:rsidR="00563A41" w:rsidRPr="00E72AB6" w:rsidRDefault="00563A41" w:rsidP="00563A41">
      <w:pPr>
        <w:pStyle w:val="sujet2"/>
      </w:pPr>
      <w:r w:rsidRPr="00E72AB6">
        <w:t>étiologie des _, 148-151</w:t>
      </w:r>
    </w:p>
    <w:p w14:paraId="1B4A80B9" w14:textId="77777777" w:rsidR="00563A41" w:rsidRPr="00E72AB6" w:rsidRDefault="00563A41" w:rsidP="00563A41">
      <w:pPr>
        <w:pStyle w:val="sujet2"/>
      </w:pPr>
      <w:r w:rsidRPr="00E72AB6">
        <w:t xml:space="preserve">fœtal, 78 </w:t>
      </w:r>
      <w:r w:rsidRPr="004834A1">
        <w:rPr>
          <w:i/>
        </w:rPr>
        <w:t>t</w:t>
      </w:r>
    </w:p>
    <w:p w14:paraId="1438F84D" w14:textId="77777777" w:rsidR="00563A41" w:rsidRPr="00E72AB6" w:rsidRDefault="00563A41" w:rsidP="00563A41">
      <w:pPr>
        <w:pStyle w:val="sujet2"/>
      </w:pPr>
      <w:r w:rsidRPr="00E72AB6">
        <w:t>génétique et _, 1496</w:t>
      </w:r>
    </w:p>
    <w:p w14:paraId="689A5333" w14:textId="77777777" w:rsidR="00563A41" w:rsidRPr="00E72AB6" w:rsidRDefault="00563A41" w:rsidP="00563A41">
      <w:pPr>
        <w:pStyle w:val="sujet2"/>
      </w:pPr>
      <w:r w:rsidRPr="00E72AB6">
        <w:t>jeu pathologique et _, 436</w:t>
      </w:r>
    </w:p>
    <w:p w14:paraId="0376B255" w14:textId="77777777" w:rsidR="00563A41" w:rsidRPr="00E72AB6" w:rsidRDefault="00563A41" w:rsidP="00563A41">
      <w:pPr>
        <w:pStyle w:val="sujet2"/>
      </w:pPr>
      <w:r w:rsidRPr="00E72AB6">
        <w:t>lithium et _, 1210</w:t>
      </w:r>
    </w:p>
    <w:p w14:paraId="7BA42272" w14:textId="77777777" w:rsidR="00563A41" w:rsidRPr="00E72AB6" w:rsidRDefault="00563A41" w:rsidP="00563A41">
      <w:pPr>
        <w:pStyle w:val="sujet2"/>
      </w:pPr>
      <w:r w:rsidRPr="00E72AB6">
        <w:t>neurobiologie et  _, 1532</w:t>
      </w:r>
    </w:p>
    <w:p w14:paraId="62CA58C3" w14:textId="77777777" w:rsidR="00563A41" w:rsidRPr="00E72AB6" w:rsidRDefault="00563A41" w:rsidP="00563A41">
      <w:pPr>
        <w:pStyle w:val="sujet2"/>
      </w:pPr>
      <w:r w:rsidRPr="00E72AB6">
        <w:t>obligation de soins et _, 957-958</w:t>
      </w:r>
    </w:p>
    <w:p w14:paraId="07BC19AB" w14:textId="77777777" w:rsidR="00563A41" w:rsidRPr="00E72AB6" w:rsidRDefault="00563A41" w:rsidP="00563A41">
      <w:pPr>
        <w:pStyle w:val="sujet2"/>
      </w:pPr>
      <w:r w:rsidRPr="00E72AB6">
        <w:t>personnalité antisociale et _, 670</w:t>
      </w:r>
    </w:p>
    <w:p w14:paraId="56316D04" w14:textId="77777777" w:rsidR="00563A41" w:rsidRPr="00E72AB6" w:rsidRDefault="00563A41" w:rsidP="00563A41">
      <w:pPr>
        <w:pStyle w:val="sujet2"/>
      </w:pPr>
      <w:r w:rsidRPr="00E72AB6">
        <w:t xml:space="preserve">primaire, </w:t>
      </w:r>
      <w:r w:rsidRPr="004834A1">
        <w:rPr>
          <w:b/>
        </w:rPr>
        <w:t>152-153</w:t>
      </w:r>
    </w:p>
    <w:p w14:paraId="41301FA0" w14:textId="77777777" w:rsidR="00563A41" w:rsidRPr="00E72AB6" w:rsidRDefault="00563A41" w:rsidP="00563A41">
      <w:pPr>
        <w:pStyle w:val="sujet2"/>
      </w:pPr>
      <w:r w:rsidRPr="00E72AB6">
        <w:t>programmes d’aide aux employés en matière d’_, 168</w:t>
      </w:r>
    </w:p>
    <w:p w14:paraId="6E3A098D" w14:textId="77777777" w:rsidR="00563A41" w:rsidRPr="00E72AB6" w:rsidRDefault="00563A41" w:rsidP="00563A41">
      <w:pPr>
        <w:pStyle w:val="sujet2"/>
      </w:pPr>
      <w:r w:rsidRPr="00E72AB6">
        <w:t>pronostic des _, 168-169</w:t>
      </w:r>
    </w:p>
    <w:p w14:paraId="438D4A8D" w14:textId="77777777" w:rsidR="00563A41" w:rsidRPr="00E72AB6" w:rsidRDefault="00563A41" w:rsidP="00563A41">
      <w:pPr>
        <w:pStyle w:val="sujet2"/>
      </w:pPr>
      <w:r w:rsidRPr="00E72AB6">
        <w:t>réhabilitation psychosociale en France et _, 1896, 1904</w:t>
      </w:r>
    </w:p>
    <w:p w14:paraId="1E71E575" w14:textId="77777777" w:rsidR="00563A41" w:rsidRPr="00E72AB6" w:rsidRDefault="00563A41" w:rsidP="00563A41">
      <w:pPr>
        <w:pStyle w:val="sujet2"/>
      </w:pPr>
      <w:r w:rsidRPr="00E72AB6">
        <w:t>sévices physiques et sexuels et _, 1710</w:t>
      </w:r>
    </w:p>
    <w:p w14:paraId="127C7201" w14:textId="77777777" w:rsidR="00563A41" w:rsidRPr="00E72AB6" w:rsidRDefault="00563A41" w:rsidP="00563A41">
      <w:pPr>
        <w:pStyle w:val="sujet2"/>
      </w:pPr>
      <w:r w:rsidRPr="00E72AB6">
        <w:t xml:space="preserve">suicide et _, 843, 1776, 1779, 1790 </w:t>
      </w:r>
      <w:r w:rsidRPr="004834A1">
        <w:rPr>
          <w:i/>
        </w:rPr>
        <w:t>t</w:t>
      </w:r>
    </w:p>
    <w:p w14:paraId="4B2E4231" w14:textId="77777777" w:rsidR="00563A41" w:rsidRPr="00E72AB6" w:rsidRDefault="00563A41" w:rsidP="00563A41">
      <w:pPr>
        <w:pStyle w:val="sujet2"/>
      </w:pPr>
      <w:r w:rsidRPr="00E72AB6">
        <w:t>toxicomanies et _, 175</w:t>
      </w:r>
    </w:p>
    <w:p w14:paraId="48AE239F" w14:textId="77777777" w:rsidR="00563A41" w:rsidRPr="00E72AB6" w:rsidRDefault="00563A41" w:rsidP="00563A41">
      <w:pPr>
        <w:pStyle w:val="sujet2"/>
      </w:pPr>
      <w:r w:rsidRPr="00E72AB6">
        <w:t>traitement des _, 161-168</w:t>
      </w:r>
    </w:p>
    <w:p w14:paraId="5B997216" w14:textId="77777777" w:rsidR="00563A41" w:rsidRPr="00E72AB6" w:rsidRDefault="00563A41" w:rsidP="00563A41">
      <w:pPr>
        <w:pStyle w:val="sujet2"/>
      </w:pPr>
      <w:r w:rsidRPr="00E72AB6">
        <w:t xml:space="preserve">trouble dépressif et _, 880 </w:t>
      </w:r>
      <w:r w:rsidRPr="004834A1">
        <w:rPr>
          <w:i/>
        </w:rPr>
        <w:t>t</w:t>
      </w:r>
    </w:p>
    <w:p w14:paraId="28BAA257" w14:textId="77777777" w:rsidR="00563A41" w:rsidRPr="00E72AB6" w:rsidRDefault="00563A41" w:rsidP="00563A41">
      <w:pPr>
        <w:pStyle w:val="sujet2"/>
      </w:pPr>
      <w:r w:rsidRPr="00E72AB6">
        <w:t>troubles de l’adaptation sociale et _, 1074</w:t>
      </w:r>
    </w:p>
    <w:p w14:paraId="1AF2B01C" w14:textId="77777777" w:rsidR="00563A41" w:rsidRPr="00E72AB6" w:rsidRDefault="00563A41" w:rsidP="00563A41">
      <w:pPr>
        <w:pStyle w:val="sujet2"/>
      </w:pPr>
      <w:r w:rsidRPr="00E72AB6">
        <w:t>troubles de l’alimentation et _, 530</w:t>
      </w:r>
    </w:p>
    <w:p w14:paraId="6B5AE71B" w14:textId="77777777" w:rsidR="00563A41" w:rsidRPr="00E72AB6" w:rsidRDefault="00563A41" w:rsidP="00563A41">
      <w:pPr>
        <w:pStyle w:val="sujet2"/>
      </w:pPr>
      <w:r w:rsidRPr="00E72AB6">
        <w:t>troubles de l’humeur et _, 293, 295</w:t>
      </w:r>
    </w:p>
    <w:p w14:paraId="1960D4D9" w14:textId="77777777" w:rsidR="00563A41" w:rsidRPr="00E72AB6" w:rsidRDefault="00563A41" w:rsidP="00563A41">
      <w:pPr>
        <w:pStyle w:val="sujet2"/>
      </w:pPr>
      <w:r w:rsidRPr="00E72AB6">
        <w:t>variété diagnostique des _, 153-159</w:t>
      </w:r>
    </w:p>
    <w:p w14:paraId="32D23ACF" w14:textId="77777777" w:rsidR="00563A41" w:rsidRPr="00E72AB6" w:rsidRDefault="00563A41" w:rsidP="00563A41">
      <w:pPr>
        <w:pStyle w:val="sujet2"/>
      </w:pPr>
      <w:r w:rsidRPr="00E72AB6">
        <w:t>violence et _, 1803</w:t>
      </w:r>
    </w:p>
    <w:p w14:paraId="4626F6F5" w14:textId="77777777" w:rsidR="00563A41" w:rsidRPr="00E72AB6" w:rsidRDefault="00563A41" w:rsidP="00563A41">
      <w:pPr>
        <w:pStyle w:val="sujet1"/>
      </w:pPr>
      <w:r w:rsidRPr="00E72AB6">
        <w:t>alerte, 1556</w:t>
      </w:r>
    </w:p>
    <w:p w14:paraId="5FDCF416" w14:textId="77777777" w:rsidR="00563A41" w:rsidRPr="00E72AB6" w:rsidRDefault="00563A41" w:rsidP="00563A41">
      <w:pPr>
        <w:pStyle w:val="sujet1"/>
      </w:pPr>
      <w:r w:rsidRPr="004834A1">
        <w:t>alertness</w:t>
      </w:r>
      <w:r w:rsidRPr="00E72AB6">
        <w:t>, 56</w:t>
      </w:r>
    </w:p>
    <w:p w14:paraId="3A8CDD17" w14:textId="77777777" w:rsidR="00563A41" w:rsidRPr="00E72AB6" w:rsidRDefault="00563A41" w:rsidP="00563A41">
      <w:pPr>
        <w:pStyle w:val="sujet1"/>
      </w:pPr>
      <w:r w:rsidRPr="00E72AB6">
        <w:t>alexie, 48</w:t>
      </w:r>
    </w:p>
    <w:p w14:paraId="490A80D0" w14:textId="77777777" w:rsidR="00563A41" w:rsidRPr="00E72AB6" w:rsidRDefault="00563A41" w:rsidP="00563A41">
      <w:pPr>
        <w:pStyle w:val="sujet1"/>
      </w:pPr>
      <w:r w:rsidRPr="00E72AB6">
        <w:t>alexithymie, 50, 149, 467, 473, 1290</w:t>
      </w:r>
    </w:p>
    <w:p w14:paraId="32FC9403" w14:textId="77777777" w:rsidR="00563A41" w:rsidRPr="00E72AB6" w:rsidRDefault="00563A41" w:rsidP="00563A41">
      <w:pPr>
        <w:pStyle w:val="sujet1"/>
      </w:pPr>
      <w:r w:rsidRPr="00E72AB6">
        <w:t>alexithymiques, 489</w:t>
      </w:r>
    </w:p>
    <w:p w14:paraId="1EC718E0" w14:textId="77777777" w:rsidR="00563A41" w:rsidRPr="00E72AB6" w:rsidRDefault="00563A41" w:rsidP="00563A41">
      <w:pPr>
        <w:pStyle w:val="sujet1"/>
      </w:pPr>
      <w:r w:rsidRPr="00E72AB6">
        <w:t>algies, 697</w:t>
      </w:r>
    </w:p>
    <w:p w14:paraId="5711FE6C" w14:textId="77777777" w:rsidR="00563A41" w:rsidRPr="00E72AB6" w:rsidRDefault="00563A41" w:rsidP="00563A41">
      <w:pPr>
        <w:pStyle w:val="sujet1"/>
      </w:pPr>
      <w:r w:rsidRPr="00E72AB6">
        <w:t>aliénation mentale, 942, 1911, 1943</w:t>
      </w:r>
    </w:p>
    <w:p w14:paraId="685A6626" w14:textId="77777777" w:rsidR="00563A41" w:rsidRPr="00E72AB6" w:rsidRDefault="00563A41" w:rsidP="00563A41">
      <w:pPr>
        <w:pStyle w:val="sujet1"/>
      </w:pPr>
      <w:r w:rsidRPr="00E72AB6">
        <w:t>aliéniste, 1943</w:t>
      </w:r>
    </w:p>
    <w:p w14:paraId="6F0DB5BD" w14:textId="77777777" w:rsidR="00563A41" w:rsidRPr="00E72AB6" w:rsidRDefault="00563A41" w:rsidP="00563A41">
      <w:pPr>
        <w:pStyle w:val="sujet1"/>
      </w:pPr>
      <w:r w:rsidRPr="00E72AB6">
        <w:t>alimentation, 755, 778, 1013</w:t>
      </w:r>
    </w:p>
    <w:p w14:paraId="7C02101D" w14:textId="77777777" w:rsidR="00563A41" w:rsidRPr="00E72AB6" w:rsidRDefault="00563A41" w:rsidP="00563A41">
      <w:pPr>
        <w:pStyle w:val="sujet2"/>
      </w:pPr>
      <w:r w:rsidRPr="00E72AB6">
        <w:t>troubles de l’_, voir trouble(s) de l’alimentation</w:t>
      </w:r>
    </w:p>
    <w:p w14:paraId="76311D7F" w14:textId="77777777" w:rsidR="00563A41" w:rsidRPr="00E72AB6" w:rsidRDefault="00563A41" w:rsidP="00563A41">
      <w:pPr>
        <w:pStyle w:val="sujet1"/>
      </w:pPr>
      <w:r w:rsidRPr="00E72AB6">
        <w:t>allaitement, 1148</w:t>
      </w:r>
    </w:p>
    <w:p w14:paraId="55457FCE" w14:textId="77777777" w:rsidR="00563A41" w:rsidRDefault="00563A41" w:rsidP="00563A41">
      <w:pPr>
        <w:pStyle w:val="sujet1"/>
      </w:pPr>
      <w:r>
        <w:t>allèles, 1490,</w:t>
      </w:r>
      <w:r w:rsidRPr="00E72AB6">
        <w:t xml:space="preserve"> 1494</w:t>
      </w:r>
    </w:p>
    <w:p w14:paraId="6644E69D" w14:textId="77777777" w:rsidR="00563A41" w:rsidRPr="00E72AB6" w:rsidRDefault="00563A41" w:rsidP="00563A41">
      <w:pPr>
        <w:pStyle w:val="sujet2"/>
      </w:pPr>
      <w:r>
        <w:t>identiques, 1494</w:t>
      </w:r>
    </w:p>
    <w:p w14:paraId="7C4FFAA2" w14:textId="77777777" w:rsidR="00563A41" w:rsidRPr="00E72AB6" w:rsidRDefault="00563A41" w:rsidP="00563A41">
      <w:pPr>
        <w:pStyle w:val="sujet1"/>
      </w:pPr>
      <w:r w:rsidRPr="00E72AB6">
        <w:t>alliance thérapeutique, 29, 277, 933, 1132, 1269, 1419</w:t>
      </w:r>
    </w:p>
    <w:p w14:paraId="234F24BF" w14:textId="77777777" w:rsidR="00563A41" w:rsidRPr="00E72AB6" w:rsidRDefault="00563A41" w:rsidP="00563A41">
      <w:pPr>
        <w:pStyle w:val="sujet2"/>
      </w:pPr>
      <w:r w:rsidRPr="00E72AB6">
        <w:t>avec des victimes de sévices, 1710</w:t>
      </w:r>
    </w:p>
    <w:p w14:paraId="2E416BA9" w14:textId="77777777" w:rsidR="00563A41" w:rsidRPr="00E72AB6" w:rsidRDefault="00563A41" w:rsidP="00563A41">
      <w:pPr>
        <w:pStyle w:val="sujet2"/>
      </w:pPr>
      <w:r w:rsidRPr="00E72AB6">
        <w:t>avec les patients violents, 1806</w:t>
      </w:r>
    </w:p>
    <w:p w14:paraId="1ECBF5AF" w14:textId="77777777" w:rsidR="00563A41" w:rsidRPr="00E72AB6" w:rsidRDefault="00563A41" w:rsidP="00563A41">
      <w:pPr>
        <w:pStyle w:val="sujet2"/>
      </w:pPr>
      <w:r w:rsidRPr="00E72AB6">
        <w:t>qualité des soins et _, 1676</w:t>
      </w:r>
    </w:p>
    <w:p w14:paraId="119CF266" w14:textId="77777777" w:rsidR="00563A41" w:rsidRPr="00E72AB6" w:rsidRDefault="00563A41" w:rsidP="00563A41">
      <w:pPr>
        <w:pStyle w:val="sujet1"/>
      </w:pPr>
      <w:r w:rsidRPr="00E72AB6">
        <w:t>alogie, 265</w:t>
      </w:r>
    </w:p>
    <w:p w14:paraId="4D0BF2E5" w14:textId="77777777" w:rsidR="00563A41" w:rsidRPr="00E72AB6" w:rsidRDefault="00563A41" w:rsidP="00563A41">
      <w:pPr>
        <w:pStyle w:val="sujet1"/>
      </w:pPr>
      <w:r w:rsidRPr="00E72AB6">
        <w:t>alopécie, 440, 440</w:t>
      </w:r>
      <w:r>
        <w:rPr>
          <w:i/>
        </w:rPr>
        <w:t>t</w:t>
      </w:r>
      <w:r w:rsidRPr="00E72AB6">
        <w:t xml:space="preserve">, 476 </w:t>
      </w:r>
    </w:p>
    <w:p w14:paraId="5E720BBD" w14:textId="77777777" w:rsidR="00563A41" w:rsidRPr="00E72AB6" w:rsidRDefault="00563A41" w:rsidP="00563A41">
      <w:pPr>
        <w:pStyle w:val="sujet1"/>
      </w:pPr>
      <w:r w:rsidRPr="00E72AB6">
        <w:t>altruisme, 61</w:t>
      </w:r>
    </w:p>
    <w:p w14:paraId="5839359D" w14:textId="77777777" w:rsidR="00563A41" w:rsidRPr="00E72AB6" w:rsidRDefault="00563A41" w:rsidP="00563A41">
      <w:pPr>
        <w:pStyle w:val="sujet1"/>
      </w:pPr>
      <w:r w:rsidRPr="00E72AB6">
        <w:t>aluminium, 115, 126</w:t>
      </w:r>
    </w:p>
    <w:p w14:paraId="25CAADB7" w14:textId="77777777" w:rsidR="00563A41" w:rsidRPr="00E72AB6" w:rsidRDefault="00563A41" w:rsidP="00563A41">
      <w:pPr>
        <w:pStyle w:val="sujet1"/>
      </w:pPr>
      <w:r w:rsidRPr="00E72AB6">
        <w:t>Alzheimer</w:t>
      </w:r>
    </w:p>
    <w:p w14:paraId="6B770B9C" w14:textId="77777777" w:rsidR="00563A41" w:rsidRPr="00E72AB6" w:rsidRDefault="00563A41" w:rsidP="00563A41">
      <w:pPr>
        <w:pStyle w:val="sujet2"/>
      </w:pPr>
      <w:r w:rsidRPr="00E72AB6">
        <w:t>maladie d’_, voir démence(s) (de type Alzheimer) et</w:t>
      </w:r>
      <w:r>
        <w:t xml:space="preserve"> </w:t>
      </w:r>
      <w:r w:rsidRPr="00E72AB6">
        <w:t>maladie(s) (d’Alzheimer</w:t>
      </w:r>
    </w:p>
    <w:p w14:paraId="51056079" w14:textId="77777777" w:rsidR="00563A41" w:rsidRPr="00E72AB6" w:rsidRDefault="00563A41" w:rsidP="00563A41">
      <w:pPr>
        <w:pStyle w:val="sujet1"/>
      </w:pPr>
      <w:r w:rsidRPr="00E72AB6">
        <w:t>ambivalence, 364, 605,1687</w:t>
      </w:r>
    </w:p>
    <w:p w14:paraId="5652E516" w14:textId="77777777" w:rsidR="00563A41" w:rsidRPr="00E72AB6" w:rsidRDefault="00563A41" w:rsidP="00563A41">
      <w:pPr>
        <w:pStyle w:val="sujet2"/>
      </w:pPr>
      <w:r w:rsidRPr="00E72AB6">
        <w:t>aversion sexuelle et _, 594</w:t>
      </w:r>
    </w:p>
    <w:p w14:paraId="452B62BF" w14:textId="77777777" w:rsidR="00563A41" w:rsidRPr="00E72AB6" w:rsidRDefault="00563A41" w:rsidP="00563A41">
      <w:pPr>
        <w:pStyle w:val="sujet2"/>
      </w:pPr>
      <w:r w:rsidRPr="00E72AB6">
        <w:t>schizophrénie et _, 245</w:t>
      </w:r>
    </w:p>
    <w:p w14:paraId="2C78067D" w14:textId="77777777" w:rsidR="00563A41" w:rsidRPr="00E72AB6" w:rsidRDefault="00563A41" w:rsidP="00563A41">
      <w:pPr>
        <w:pStyle w:val="sujet2"/>
      </w:pPr>
      <w:r w:rsidRPr="00E72AB6">
        <w:t>trouble de l’érection chez l’homme et _, 598</w:t>
      </w:r>
    </w:p>
    <w:p w14:paraId="139DBFBB" w14:textId="77777777" w:rsidR="00563A41" w:rsidRPr="00E72AB6" w:rsidRDefault="00563A41" w:rsidP="00563A41">
      <w:pPr>
        <w:pStyle w:val="sujet2"/>
      </w:pPr>
      <w:r w:rsidRPr="00E72AB6">
        <w:t>trouble de l’excitation sexuelle chez la femme et _, 595,</w:t>
      </w:r>
      <w:r>
        <w:t xml:space="preserve"> </w:t>
      </w:r>
      <w:r w:rsidRPr="00E72AB6">
        <w:t>596</w:t>
      </w:r>
    </w:p>
    <w:p w14:paraId="25D12601" w14:textId="77777777" w:rsidR="00563A41" w:rsidRPr="00E72AB6" w:rsidRDefault="00563A41" w:rsidP="00563A41">
      <w:pPr>
        <w:pStyle w:val="sujet2"/>
      </w:pPr>
      <w:r w:rsidRPr="00E72AB6">
        <w:t>trouble de l’orgasme chez la femme et _, 599</w:t>
      </w:r>
    </w:p>
    <w:p w14:paraId="63ABA943" w14:textId="77777777" w:rsidR="00563A41" w:rsidRPr="00E72AB6" w:rsidRDefault="00563A41" w:rsidP="00563A41">
      <w:pPr>
        <w:pStyle w:val="sujet2"/>
      </w:pPr>
      <w:r w:rsidRPr="00E72AB6">
        <w:t>troubles de l’humeur et _, 295</w:t>
      </w:r>
    </w:p>
    <w:p w14:paraId="4B895252" w14:textId="77777777" w:rsidR="00563A41" w:rsidRPr="00E72AB6" w:rsidRDefault="00563A41" w:rsidP="00563A41">
      <w:pPr>
        <w:pStyle w:val="sujet2"/>
      </w:pPr>
      <w:r w:rsidRPr="00E72AB6">
        <w:t>troubles de l’identité sexuelle et -, 639</w:t>
      </w:r>
    </w:p>
    <w:p w14:paraId="6E27EB9A" w14:textId="77777777" w:rsidR="00563A41" w:rsidRPr="00E72AB6" w:rsidRDefault="00563A41" w:rsidP="00563A41">
      <w:pPr>
        <w:pStyle w:val="sujet1"/>
      </w:pPr>
      <w:r w:rsidRPr="00E72AB6">
        <w:t>aménorrhée, 527, 534, 697</w:t>
      </w:r>
    </w:p>
    <w:p w14:paraId="0C866EA8" w14:textId="77777777" w:rsidR="00563A41" w:rsidRPr="00E72AB6" w:rsidRDefault="00563A41" w:rsidP="00563A41">
      <w:pPr>
        <w:pStyle w:val="sujet1"/>
      </w:pPr>
      <w:r w:rsidRPr="00E72AB6">
        <w:t>Amérindiens, 1910</w:t>
      </w:r>
    </w:p>
    <w:p w14:paraId="1C4FD250" w14:textId="77777777" w:rsidR="00563A41" w:rsidRPr="00E72AB6" w:rsidRDefault="00563A41" w:rsidP="00563A41">
      <w:pPr>
        <w:pStyle w:val="sujet2"/>
      </w:pPr>
      <w:r w:rsidRPr="0006673D">
        <w:rPr>
          <w:i/>
        </w:rPr>
        <w:t>voir aussi</w:t>
      </w:r>
      <w:r w:rsidRPr="00E72AB6">
        <w:t xml:space="preserve"> autochtones</w:t>
      </w:r>
    </w:p>
    <w:p w14:paraId="3D441224" w14:textId="77777777" w:rsidR="00563A41" w:rsidRPr="00E72AB6" w:rsidRDefault="00563A41" w:rsidP="00563A41">
      <w:pPr>
        <w:pStyle w:val="sujet1"/>
      </w:pPr>
      <w:r w:rsidRPr="00E72AB6">
        <w:t>amines biogènes, 1513</w:t>
      </w:r>
    </w:p>
    <w:p w14:paraId="7778C910" w14:textId="77777777" w:rsidR="00563A41" w:rsidRPr="00E72AB6" w:rsidRDefault="00563A41" w:rsidP="00563A41">
      <w:pPr>
        <w:pStyle w:val="sujet1"/>
      </w:pPr>
      <w:r w:rsidRPr="00E72AB6">
        <w:t>amnésie(s), 59, 566, 567</w:t>
      </w:r>
    </w:p>
    <w:p w14:paraId="6FC670C8" w14:textId="77777777" w:rsidR="00563A41" w:rsidRPr="00E72AB6" w:rsidRDefault="00563A41" w:rsidP="00563A41">
      <w:pPr>
        <w:pStyle w:val="sujet2"/>
      </w:pPr>
      <w:r w:rsidRPr="00E72AB6">
        <w:t>antérograde, 58, 138, 189,</w:t>
      </w:r>
      <w:r>
        <w:t xml:space="preserve"> </w:t>
      </w:r>
      <w:r w:rsidRPr="00E72AB6">
        <w:t>1148</w:t>
      </w:r>
    </w:p>
    <w:p w14:paraId="2AE1A02B" w14:textId="77777777" w:rsidR="00563A41" w:rsidRPr="00E72AB6" w:rsidRDefault="00563A41" w:rsidP="00563A41">
      <w:pPr>
        <w:pStyle w:val="sujet2"/>
      </w:pPr>
      <w:r w:rsidRPr="00E72AB6">
        <w:t>continue(s), 59, 417, 697</w:t>
      </w:r>
    </w:p>
    <w:p w14:paraId="2CCA60AC" w14:textId="77777777" w:rsidR="00563A41" w:rsidRPr="00E72AB6" w:rsidRDefault="00563A41" w:rsidP="00563A41">
      <w:pPr>
        <w:pStyle w:val="sujet2"/>
      </w:pPr>
      <w:r w:rsidRPr="00E72AB6">
        <w:t>de fixation, 159</w:t>
      </w:r>
    </w:p>
    <w:p w14:paraId="6AEB7229" w14:textId="77777777" w:rsidR="00563A41" w:rsidRPr="00E72AB6" w:rsidRDefault="00563A41" w:rsidP="00563A41">
      <w:pPr>
        <w:pStyle w:val="sujet2"/>
      </w:pPr>
      <w:r w:rsidRPr="00E72AB6">
        <w:t xml:space="preserve">dissociative, 385 t, 416-417, 417 </w:t>
      </w:r>
      <w:r w:rsidRPr="00345733">
        <w:rPr>
          <w:i/>
        </w:rPr>
        <w:t>t</w:t>
      </w:r>
      <w:r w:rsidRPr="00E72AB6">
        <w:t>, 752</w:t>
      </w:r>
    </w:p>
    <w:p w14:paraId="65877A44" w14:textId="77777777" w:rsidR="00563A41" w:rsidRPr="00E72AB6" w:rsidRDefault="00563A41" w:rsidP="00563A41">
      <w:pPr>
        <w:pStyle w:val="sujet2"/>
      </w:pPr>
      <w:r w:rsidRPr="00E72AB6">
        <w:t>épileptique, 421</w:t>
      </w:r>
    </w:p>
    <w:p w14:paraId="196A67C9" w14:textId="77777777" w:rsidR="00563A41" w:rsidRPr="00E72AB6" w:rsidRDefault="00563A41" w:rsidP="00563A41">
      <w:pPr>
        <w:pStyle w:val="sujet2"/>
      </w:pPr>
      <w:r w:rsidRPr="00E72AB6">
        <w:t>factice, 59</w:t>
      </w:r>
    </w:p>
    <w:p w14:paraId="221C3EC5" w14:textId="77777777" w:rsidR="00563A41" w:rsidRPr="00E72AB6" w:rsidRDefault="00563A41" w:rsidP="00563A41">
      <w:pPr>
        <w:pStyle w:val="sujet2"/>
      </w:pPr>
      <w:r w:rsidRPr="00E72AB6">
        <w:t xml:space="preserve">généralisée, 59, 417 </w:t>
      </w:r>
    </w:p>
    <w:p w14:paraId="30A0E09C" w14:textId="77777777" w:rsidR="00563A41" w:rsidRPr="00E72AB6" w:rsidRDefault="00563A41" w:rsidP="00563A41">
      <w:pPr>
        <w:pStyle w:val="sujet2"/>
      </w:pPr>
      <w:r w:rsidRPr="00E72AB6">
        <w:t xml:space="preserve">globale transitoire, 135, 138-139 </w:t>
      </w:r>
    </w:p>
    <w:p w14:paraId="26D5A0BB" w14:textId="77777777" w:rsidR="00563A41" w:rsidRPr="00E72AB6" w:rsidRDefault="00563A41" w:rsidP="00563A41">
      <w:pPr>
        <w:pStyle w:val="sujet2"/>
      </w:pPr>
      <w:r w:rsidRPr="00E72AB6">
        <w:t>lacunaire, 59, 139, 416-417, 697</w:t>
      </w:r>
    </w:p>
    <w:p w14:paraId="6C83FA86" w14:textId="77777777" w:rsidR="00563A41" w:rsidRPr="00E72AB6" w:rsidRDefault="00563A41" w:rsidP="00563A41">
      <w:pPr>
        <w:pStyle w:val="sujet2"/>
      </w:pPr>
      <w:r w:rsidRPr="00E72AB6">
        <w:t>organique, 59</w:t>
      </w:r>
    </w:p>
    <w:p w14:paraId="1E2EE9A8" w14:textId="77777777" w:rsidR="00563A41" w:rsidRPr="00E72AB6" w:rsidRDefault="00563A41" w:rsidP="00563A41">
      <w:pPr>
        <w:pStyle w:val="sujet2"/>
      </w:pPr>
      <w:r w:rsidRPr="00E72AB6">
        <w:t>post-commotionnelle, 421</w:t>
      </w:r>
    </w:p>
    <w:p w14:paraId="08C698FE" w14:textId="77777777" w:rsidR="00563A41" w:rsidRPr="00E72AB6" w:rsidRDefault="00563A41" w:rsidP="00563A41">
      <w:pPr>
        <w:pStyle w:val="sujet2"/>
      </w:pPr>
      <w:r w:rsidRPr="00E72AB6">
        <w:t xml:space="preserve">post-traumatique, 455, 456 </w:t>
      </w:r>
      <w:r w:rsidRPr="00345733">
        <w:rPr>
          <w:i/>
        </w:rPr>
        <w:t>t</w:t>
      </w:r>
      <w:r w:rsidRPr="00E72AB6">
        <w:t xml:space="preserve"> </w:t>
      </w:r>
    </w:p>
    <w:p w14:paraId="45E7FC46" w14:textId="77777777" w:rsidR="00563A41" w:rsidRPr="00E72AB6" w:rsidRDefault="00563A41" w:rsidP="00563A41">
      <w:pPr>
        <w:pStyle w:val="sujet2"/>
      </w:pPr>
      <w:r w:rsidRPr="00E72AB6">
        <w:t>psychogène(s), 59,</w:t>
      </w:r>
      <w:r>
        <w:t xml:space="preserve"> </w:t>
      </w:r>
      <w:r w:rsidRPr="00E72AB6">
        <w:t>139</w:t>
      </w:r>
    </w:p>
    <w:p w14:paraId="6FC5E584" w14:textId="77777777" w:rsidR="00563A41" w:rsidRPr="00E72AB6" w:rsidRDefault="00563A41" w:rsidP="00563A41">
      <w:pPr>
        <w:pStyle w:val="sujet2"/>
      </w:pPr>
      <w:r w:rsidRPr="00E72AB6">
        <w:t>rétrograde, 58,</w:t>
      </w:r>
      <w:r>
        <w:t xml:space="preserve"> </w:t>
      </w:r>
      <w:r w:rsidRPr="00E72AB6">
        <w:t>138, 458, 565</w:t>
      </w:r>
    </w:p>
    <w:p w14:paraId="1602DBDD" w14:textId="77777777" w:rsidR="00563A41" w:rsidRPr="00E72AB6" w:rsidRDefault="00563A41" w:rsidP="00563A41">
      <w:pPr>
        <w:pStyle w:val="sujet2"/>
      </w:pPr>
      <w:r w:rsidRPr="00E72AB6">
        <w:t>sélective, 59, 417, 1412</w:t>
      </w:r>
    </w:p>
    <w:p w14:paraId="06B957C6" w14:textId="77777777" w:rsidR="00563A41" w:rsidRPr="00E72AB6" w:rsidRDefault="00563A41" w:rsidP="00563A41">
      <w:pPr>
        <w:pStyle w:val="sujet2"/>
      </w:pPr>
      <w:r w:rsidRPr="00E72AB6">
        <w:t>troubles dissociatifs d’_, 388</w:t>
      </w:r>
    </w:p>
    <w:p w14:paraId="0F68FA09" w14:textId="77777777" w:rsidR="00563A41" w:rsidRPr="00E72AB6" w:rsidRDefault="00563A41" w:rsidP="00563A41">
      <w:pPr>
        <w:pStyle w:val="sujet1"/>
      </w:pPr>
      <w:r w:rsidRPr="00345733">
        <w:rPr>
          <w:i/>
        </w:rPr>
        <w:t>amok</w:t>
      </w:r>
      <w:r w:rsidRPr="00E72AB6">
        <w:t>, 219, 422, 431</w:t>
      </w:r>
    </w:p>
    <w:p w14:paraId="494CDA19" w14:textId="77777777" w:rsidR="00563A41" w:rsidRPr="00E72AB6" w:rsidRDefault="00563A41" w:rsidP="00563A41">
      <w:pPr>
        <w:pStyle w:val="sujet1"/>
      </w:pPr>
      <w:r w:rsidRPr="00E72AB6">
        <w:t>amorçage, 1552-1553</w:t>
      </w:r>
    </w:p>
    <w:p w14:paraId="2457DF14" w14:textId="77777777" w:rsidR="00563A41" w:rsidRPr="00E72AB6" w:rsidRDefault="00563A41" w:rsidP="00563A41">
      <w:pPr>
        <w:pStyle w:val="sujet1"/>
      </w:pPr>
      <w:r w:rsidRPr="00E72AB6">
        <w:t>amour, 1596</w:t>
      </w:r>
    </w:p>
    <w:p w14:paraId="5A15CE9E" w14:textId="77777777" w:rsidR="00563A41" w:rsidRPr="00E72AB6" w:rsidRDefault="00563A41" w:rsidP="00563A41">
      <w:pPr>
        <w:pStyle w:val="sujet1"/>
      </w:pPr>
      <w:r w:rsidRPr="00E72AB6">
        <w:t>AMPc (adénosine monophosphate cyclique), 1191, 1517- 1519</w:t>
      </w:r>
    </w:p>
    <w:p w14:paraId="11A460C3" w14:textId="77777777" w:rsidR="00563A41" w:rsidRPr="00E72AB6" w:rsidRDefault="00563A41" w:rsidP="00563A41">
      <w:pPr>
        <w:pStyle w:val="sujet1"/>
      </w:pPr>
      <w:r w:rsidRPr="00E72AB6">
        <w:t>amphétamine(s), 228, 353, 731-732, 1254</w:t>
      </w:r>
    </w:p>
    <w:p w14:paraId="6A20D8C0" w14:textId="77777777" w:rsidR="00563A41" w:rsidRPr="00E72AB6" w:rsidRDefault="00563A41" w:rsidP="00563A41">
      <w:pPr>
        <w:pStyle w:val="sujet2"/>
      </w:pPr>
      <w:r w:rsidRPr="00E72AB6">
        <w:t>benzodiazépines et _, 1145</w:t>
      </w:r>
    </w:p>
    <w:p w14:paraId="09283BA2" w14:textId="77777777" w:rsidR="00563A41" w:rsidRPr="00E72AB6" w:rsidRDefault="00563A41" w:rsidP="00563A41">
      <w:pPr>
        <w:pStyle w:val="sujet2"/>
      </w:pPr>
      <w:r w:rsidRPr="00E72AB6">
        <w:t>comorbidité et _, 1816t</w:t>
      </w:r>
    </w:p>
    <w:p w14:paraId="67846F52" w14:textId="77777777" w:rsidR="00563A41" w:rsidRPr="00E72AB6" w:rsidRDefault="00563A41" w:rsidP="00563A41">
      <w:pPr>
        <w:pStyle w:val="sujet2"/>
      </w:pPr>
      <w:r w:rsidRPr="00E72AB6">
        <w:t>différences sexuelles et usage d’_, 1706</w:t>
      </w:r>
    </w:p>
    <w:p w14:paraId="5EAF82D7" w14:textId="77777777" w:rsidR="00563A41" w:rsidRPr="00E72AB6" w:rsidRDefault="00563A41" w:rsidP="00563A41">
      <w:pPr>
        <w:pStyle w:val="sujet2"/>
      </w:pPr>
      <w:r w:rsidRPr="00E72AB6">
        <w:t>intoxication à l’(aux)_, 182-183,</w:t>
      </w:r>
      <w:r>
        <w:t xml:space="preserve"> </w:t>
      </w:r>
      <w:r w:rsidRPr="00E72AB6">
        <w:t xml:space="preserve">183 </w:t>
      </w:r>
      <w:r w:rsidRPr="004B046C">
        <w:rPr>
          <w:i/>
        </w:rPr>
        <w:t>t</w:t>
      </w:r>
      <w:r w:rsidRPr="00E72AB6">
        <w:t>-184</w:t>
      </w:r>
      <w:r w:rsidRPr="004B046C">
        <w:rPr>
          <w:i/>
        </w:rPr>
        <w:t>t</w:t>
      </w:r>
    </w:p>
    <w:p w14:paraId="0E3B5B15" w14:textId="77777777" w:rsidR="00563A41" w:rsidRPr="00E72AB6" w:rsidRDefault="00563A41" w:rsidP="00563A41">
      <w:pPr>
        <w:pStyle w:val="sujet1"/>
      </w:pPr>
      <w:r w:rsidRPr="00E72AB6">
        <w:br w:type="page"/>
        <w:t>[2008]</w:t>
      </w:r>
    </w:p>
    <w:p w14:paraId="1621FA77" w14:textId="77777777" w:rsidR="00563A41" w:rsidRPr="00E72AB6" w:rsidRDefault="00563A41" w:rsidP="00563A41">
      <w:pPr>
        <w:pStyle w:val="sujet1"/>
      </w:pPr>
    </w:p>
    <w:p w14:paraId="309265CC" w14:textId="77777777" w:rsidR="00563A41" w:rsidRPr="00E72AB6" w:rsidRDefault="00563A41" w:rsidP="00563A41">
      <w:pPr>
        <w:pStyle w:val="sujet2"/>
      </w:pPr>
      <w:r w:rsidRPr="00E72AB6">
        <w:t>psychophysiologie et _, 1561, 1562, 1564, 1565</w:t>
      </w:r>
    </w:p>
    <w:p w14:paraId="7B581048" w14:textId="77777777" w:rsidR="00563A41" w:rsidRPr="00E72AB6" w:rsidRDefault="00563A41" w:rsidP="00563A41">
      <w:pPr>
        <w:pStyle w:val="sujet2"/>
      </w:pPr>
      <w:r w:rsidRPr="00E72AB6">
        <w:t>psychose toxique et _, 1105</w:t>
      </w:r>
    </w:p>
    <w:p w14:paraId="7C759DCD" w14:textId="77777777" w:rsidR="00563A41" w:rsidRPr="00E72AB6" w:rsidRDefault="00563A41" w:rsidP="00563A41">
      <w:pPr>
        <w:pStyle w:val="sujet2"/>
      </w:pPr>
      <w:r w:rsidRPr="00E72AB6">
        <w:t xml:space="preserve">sevrage à l’_, 185 </w:t>
      </w:r>
      <w:r w:rsidRPr="004B046C">
        <w:rPr>
          <w:i/>
        </w:rPr>
        <w:t>t</w:t>
      </w:r>
    </w:p>
    <w:p w14:paraId="4733C738" w14:textId="77777777" w:rsidR="00563A41" w:rsidRPr="00E72AB6" w:rsidRDefault="00563A41" w:rsidP="00563A41">
      <w:pPr>
        <w:pStyle w:val="sujet2"/>
      </w:pPr>
      <w:r w:rsidRPr="00E72AB6">
        <w:t xml:space="preserve">symptômes anxieux et _, 882 </w:t>
      </w:r>
      <w:r w:rsidRPr="004B046C">
        <w:rPr>
          <w:i/>
        </w:rPr>
        <w:t>t</w:t>
      </w:r>
    </w:p>
    <w:p w14:paraId="286E9207" w14:textId="77777777" w:rsidR="00563A41" w:rsidRPr="00E72AB6" w:rsidRDefault="00563A41" w:rsidP="00563A41">
      <w:pPr>
        <w:pStyle w:val="sujet2"/>
      </w:pPr>
      <w:r w:rsidRPr="00E72AB6">
        <w:t xml:space="preserve">trouble dépressif et _, 880 </w:t>
      </w:r>
      <w:r w:rsidRPr="004B046C">
        <w:rPr>
          <w:i/>
        </w:rPr>
        <w:t>t</w:t>
      </w:r>
    </w:p>
    <w:p w14:paraId="34E4D27D" w14:textId="77777777" w:rsidR="00563A41" w:rsidRPr="00E72AB6" w:rsidRDefault="00563A41" w:rsidP="00563A41">
      <w:pPr>
        <w:pStyle w:val="sujet2"/>
      </w:pPr>
      <w:r w:rsidRPr="00E72AB6">
        <w:t>troubles liés aux _, 180-185</w:t>
      </w:r>
    </w:p>
    <w:p w14:paraId="496BC4E0" w14:textId="77777777" w:rsidR="00563A41" w:rsidRPr="00E72AB6" w:rsidRDefault="00563A41" w:rsidP="00563A41">
      <w:pPr>
        <w:pStyle w:val="sujet2"/>
      </w:pPr>
      <w:r w:rsidRPr="00E72AB6">
        <w:t xml:space="preserve">urgences psychiatriques et _, 861 </w:t>
      </w:r>
      <w:r w:rsidRPr="004B046C">
        <w:rPr>
          <w:i/>
        </w:rPr>
        <w:t>t</w:t>
      </w:r>
    </w:p>
    <w:p w14:paraId="466C9972" w14:textId="77777777" w:rsidR="00563A41" w:rsidRPr="00E72AB6" w:rsidRDefault="00563A41" w:rsidP="00563A41">
      <w:pPr>
        <w:pStyle w:val="sujet1"/>
      </w:pPr>
      <w:r w:rsidRPr="00E72AB6">
        <w:t>amplification des erreurs, 1332</w:t>
      </w:r>
    </w:p>
    <w:p w14:paraId="4F477C9C" w14:textId="77777777" w:rsidR="00563A41" w:rsidRPr="00E72AB6" w:rsidRDefault="00563A41" w:rsidP="00563A41">
      <w:pPr>
        <w:pStyle w:val="sujet1"/>
      </w:pPr>
      <w:r w:rsidRPr="00E72AB6">
        <w:t>amygdale, 135, 253, 381</w:t>
      </w:r>
    </w:p>
    <w:p w14:paraId="0484507B" w14:textId="77777777" w:rsidR="00563A41" w:rsidRPr="00E72AB6" w:rsidRDefault="00563A41" w:rsidP="00563A41">
      <w:pPr>
        <w:pStyle w:val="sujet2"/>
      </w:pPr>
      <w:r w:rsidRPr="00E72AB6">
        <w:t>antidépresseurs et _, 1191</w:t>
      </w:r>
    </w:p>
    <w:p w14:paraId="6310300F" w14:textId="77777777" w:rsidR="00563A41" w:rsidRPr="00E72AB6" w:rsidRDefault="00563A41" w:rsidP="00563A41">
      <w:pPr>
        <w:pStyle w:val="sujet2"/>
      </w:pPr>
      <w:r w:rsidRPr="00E72AB6">
        <w:t>mémoire et _, 1546</w:t>
      </w:r>
    </w:p>
    <w:p w14:paraId="7F10A42F" w14:textId="77777777" w:rsidR="00563A41" w:rsidRPr="00E72AB6" w:rsidRDefault="00563A41" w:rsidP="00563A41">
      <w:pPr>
        <w:pStyle w:val="sujet2"/>
      </w:pPr>
      <w:r w:rsidRPr="00E72AB6">
        <w:t xml:space="preserve">neuroanatomie et _, 1502, 1503, 1504, 1509, 1510, 1511 </w:t>
      </w:r>
      <w:r w:rsidRPr="001E04B1">
        <w:rPr>
          <w:i/>
        </w:rPr>
        <w:t>f</w:t>
      </w:r>
    </w:p>
    <w:p w14:paraId="3C779F21" w14:textId="77777777" w:rsidR="00563A41" w:rsidRPr="00E72AB6" w:rsidRDefault="00563A41" w:rsidP="00563A41">
      <w:pPr>
        <w:pStyle w:val="sujet2"/>
      </w:pPr>
      <w:r w:rsidRPr="00E72AB6">
        <w:t>syndrome de Gilles de la Tourette et _, 1026</w:t>
      </w:r>
    </w:p>
    <w:p w14:paraId="542078CC" w14:textId="77777777" w:rsidR="00563A41" w:rsidRPr="00E72AB6" w:rsidRDefault="00563A41" w:rsidP="00563A41">
      <w:pPr>
        <w:pStyle w:val="sujet1"/>
      </w:pPr>
      <w:r w:rsidRPr="00E72AB6">
        <w:t>analgésie, 1530, 1411</w:t>
      </w:r>
    </w:p>
    <w:p w14:paraId="7CC712B5" w14:textId="77777777" w:rsidR="00563A41" w:rsidRPr="00E72AB6" w:rsidRDefault="00563A41" w:rsidP="00563A41">
      <w:pPr>
        <w:pStyle w:val="sujet1"/>
      </w:pPr>
      <w:r w:rsidRPr="00E72AB6">
        <w:t xml:space="preserve">analgésiques, 498, </w:t>
      </w:r>
      <w:r w:rsidRPr="001E04B1">
        <w:rPr>
          <w:i/>
        </w:rPr>
        <w:t>760</w:t>
      </w:r>
    </w:p>
    <w:p w14:paraId="7C259978" w14:textId="77777777" w:rsidR="00563A41" w:rsidRPr="00E72AB6" w:rsidRDefault="00563A41" w:rsidP="00563A41">
      <w:pPr>
        <w:pStyle w:val="sujet1"/>
      </w:pPr>
      <w:r w:rsidRPr="00E72AB6">
        <w:t>analphabétisme, 1764</w:t>
      </w:r>
    </w:p>
    <w:p w14:paraId="497D8A34" w14:textId="77777777" w:rsidR="00563A41" w:rsidRPr="00E72AB6" w:rsidRDefault="00563A41" w:rsidP="00563A41">
      <w:pPr>
        <w:pStyle w:val="sujet1"/>
      </w:pPr>
      <w:r w:rsidRPr="00E72AB6">
        <w:t>analyse(s), 1543</w:t>
      </w:r>
    </w:p>
    <w:p w14:paraId="702BBF3C" w14:textId="77777777" w:rsidR="00563A41" w:rsidRPr="00E72AB6" w:rsidRDefault="00563A41" w:rsidP="00563A41">
      <w:pPr>
        <w:pStyle w:val="sujet2"/>
      </w:pPr>
      <w:r w:rsidRPr="00E72AB6">
        <w:t>coûts/efficacité, 1673</w:t>
      </w:r>
    </w:p>
    <w:p w14:paraId="59545289" w14:textId="77777777" w:rsidR="00563A41" w:rsidRPr="00E72AB6" w:rsidRDefault="00563A41" w:rsidP="00563A41">
      <w:pPr>
        <w:pStyle w:val="sujet2"/>
      </w:pPr>
      <w:r w:rsidRPr="00E72AB6">
        <w:t>de ségrégation, 1489</w:t>
      </w:r>
    </w:p>
    <w:p w14:paraId="12EF47C9" w14:textId="77777777" w:rsidR="00563A41" w:rsidRPr="00E72AB6" w:rsidRDefault="00563A41" w:rsidP="00563A41">
      <w:pPr>
        <w:pStyle w:val="sujet2"/>
      </w:pPr>
      <w:r w:rsidRPr="00E72AB6">
        <w:t>des résistances, 1262</w:t>
      </w:r>
    </w:p>
    <w:p w14:paraId="00A1A0B9" w14:textId="77777777" w:rsidR="00563A41" w:rsidRPr="00E72AB6" w:rsidRDefault="00563A41" w:rsidP="00563A41">
      <w:pPr>
        <w:pStyle w:val="sujet2"/>
      </w:pPr>
      <w:r w:rsidRPr="00E72AB6">
        <w:t>fonctionnelle du comportement, 1307</w:t>
      </w:r>
    </w:p>
    <w:p w14:paraId="539F7D3F" w14:textId="77777777" w:rsidR="00563A41" w:rsidRPr="00E72AB6" w:rsidRDefault="00563A41" w:rsidP="00563A41">
      <w:pPr>
        <w:pStyle w:val="sujet2"/>
      </w:pPr>
      <w:r w:rsidRPr="00E72AB6">
        <w:t>fonctionnelle et multidimensionnelle, 85-87</w:t>
      </w:r>
    </w:p>
    <w:p w14:paraId="2894C1E4" w14:textId="77777777" w:rsidR="00563A41" w:rsidRPr="00E72AB6" w:rsidRDefault="00563A41" w:rsidP="00563A41">
      <w:pPr>
        <w:pStyle w:val="sujet2"/>
      </w:pPr>
      <w:r w:rsidRPr="00E72AB6">
        <w:t>transactionnelle, 1459</w:t>
      </w:r>
    </w:p>
    <w:p w14:paraId="6DDF0B43" w14:textId="77777777" w:rsidR="00563A41" w:rsidRPr="00E72AB6" w:rsidRDefault="00563A41" w:rsidP="00563A41">
      <w:pPr>
        <w:pStyle w:val="sujet1"/>
      </w:pPr>
      <w:r w:rsidRPr="00E72AB6">
        <w:t>anamnèse, 39-40, 978</w:t>
      </w:r>
    </w:p>
    <w:p w14:paraId="20BFF577" w14:textId="77777777" w:rsidR="00563A41" w:rsidRPr="00E72AB6" w:rsidRDefault="00563A41" w:rsidP="00563A41">
      <w:pPr>
        <w:pStyle w:val="sujet1"/>
      </w:pPr>
      <w:r w:rsidRPr="00E72AB6">
        <w:t xml:space="preserve">anaphylaxie, 353, 882 </w:t>
      </w:r>
      <w:r w:rsidRPr="001E04B1">
        <w:rPr>
          <w:i/>
        </w:rPr>
        <w:t>t</w:t>
      </w:r>
    </w:p>
    <w:p w14:paraId="7F388DE6" w14:textId="77777777" w:rsidR="00563A41" w:rsidRPr="00E72AB6" w:rsidRDefault="00563A41" w:rsidP="00563A41">
      <w:pPr>
        <w:pStyle w:val="sujet1"/>
      </w:pPr>
      <w:r w:rsidRPr="00E72AB6">
        <w:t>ancrages, 1391</w:t>
      </w:r>
    </w:p>
    <w:p w14:paraId="37A8AF2F" w14:textId="77777777" w:rsidR="00563A41" w:rsidRPr="00E72AB6" w:rsidRDefault="00563A41" w:rsidP="00563A41">
      <w:pPr>
        <w:pStyle w:val="sujet1"/>
      </w:pPr>
      <w:r w:rsidRPr="00E72AB6">
        <w:t>androgènes, 639</w:t>
      </w:r>
    </w:p>
    <w:p w14:paraId="5D557703" w14:textId="77777777" w:rsidR="00563A41" w:rsidRPr="00E72AB6" w:rsidRDefault="00563A41" w:rsidP="00563A41">
      <w:pPr>
        <w:pStyle w:val="sujet1"/>
      </w:pPr>
      <w:r w:rsidRPr="00E72AB6">
        <w:t>anéjaculation, 601</w:t>
      </w:r>
    </w:p>
    <w:p w14:paraId="32C39F3C" w14:textId="77777777" w:rsidR="00563A41" w:rsidRPr="00E72AB6" w:rsidRDefault="00563A41" w:rsidP="00563A41">
      <w:pPr>
        <w:pStyle w:val="sujet1"/>
      </w:pPr>
      <w:r w:rsidRPr="00E72AB6">
        <w:t xml:space="preserve">anémie, 304, 473, 531 </w:t>
      </w:r>
      <w:r w:rsidRPr="001E04B1">
        <w:rPr>
          <w:i/>
        </w:rPr>
        <w:t>t</w:t>
      </w:r>
      <w:r w:rsidRPr="00E72AB6">
        <w:t>, 553, 880</w:t>
      </w:r>
      <w:r w:rsidRPr="001E04B1">
        <w:rPr>
          <w:i/>
        </w:rPr>
        <w:t>f</w:t>
      </w:r>
      <w:r w:rsidRPr="00E72AB6">
        <w:t xml:space="preserve">, 882 </w:t>
      </w:r>
      <w:r w:rsidRPr="001E04B1">
        <w:rPr>
          <w:i/>
        </w:rPr>
        <w:t>t</w:t>
      </w:r>
      <w:r w:rsidRPr="00E72AB6">
        <w:t>, 1111</w:t>
      </w:r>
    </w:p>
    <w:p w14:paraId="15C07EEA" w14:textId="77777777" w:rsidR="00563A41" w:rsidRPr="00E72AB6" w:rsidRDefault="00563A41" w:rsidP="00563A41">
      <w:pPr>
        <w:pStyle w:val="sujet2"/>
      </w:pPr>
      <w:r w:rsidRPr="00E72AB6">
        <w:t xml:space="preserve">pernicieuse, 228 </w:t>
      </w:r>
    </w:p>
    <w:p w14:paraId="14D1A0BD" w14:textId="77777777" w:rsidR="00563A41" w:rsidRPr="00E72AB6" w:rsidRDefault="00563A41" w:rsidP="00563A41">
      <w:pPr>
        <w:pStyle w:val="sujet1"/>
      </w:pPr>
      <w:r w:rsidRPr="00E72AB6">
        <w:t>anesthésie(s), 55, 697,</w:t>
      </w:r>
      <w:r>
        <w:t xml:space="preserve"> </w:t>
      </w:r>
      <w:r w:rsidRPr="00E72AB6">
        <w:t>1233</w:t>
      </w:r>
    </w:p>
    <w:p w14:paraId="4910424F" w14:textId="77777777" w:rsidR="00563A41" w:rsidRPr="00E72AB6" w:rsidRDefault="00563A41" w:rsidP="00563A41">
      <w:pPr>
        <w:pStyle w:val="sujet2"/>
      </w:pPr>
      <w:r w:rsidRPr="00E72AB6">
        <w:t>dissociatives, 494</w:t>
      </w:r>
    </w:p>
    <w:p w14:paraId="0FCCADC3" w14:textId="77777777" w:rsidR="00563A41" w:rsidRPr="00E72AB6" w:rsidRDefault="00563A41" w:rsidP="00563A41">
      <w:pPr>
        <w:pStyle w:val="sujet2"/>
      </w:pPr>
      <w:r w:rsidRPr="00E72AB6">
        <w:t>sensorielles, 423</w:t>
      </w:r>
    </w:p>
    <w:p w14:paraId="3A32DC3F" w14:textId="77777777" w:rsidR="00563A41" w:rsidRPr="00E72AB6" w:rsidRDefault="00563A41" w:rsidP="00563A41">
      <w:pPr>
        <w:pStyle w:val="sujet1"/>
      </w:pPr>
      <w:r w:rsidRPr="00E72AB6">
        <w:t>anévrysme, 1230</w:t>
      </w:r>
    </w:p>
    <w:p w14:paraId="4C381E86" w14:textId="77777777" w:rsidR="00563A41" w:rsidRPr="00E72AB6" w:rsidRDefault="00563A41" w:rsidP="00563A41">
      <w:pPr>
        <w:pStyle w:val="sujet1"/>
      </w:pPr>
      <w:r w:rsidRPr="001E04B1">
        <w:rPr>
          <w:i/>
        </w:rPr>
        <w:t>Angel D</w:t>
      </w:r>
      <w:r w:rsidRPr="00E72AB6">
        <w:t>ust, voir phencyclidine</w:t>
      </w:r>
    </w:p>
    <w:p w14:paraId="1FF7D904" w14:textId="77777777" w:rsidR="00563A41" w:rsidRPr="00E72AB6" w:rsidRDefault="00563A41" w:rsidP="00563A41">
      <w:pPr>
        <w:pStyle w:val="sujet1"/>
      </w:pPr>
      <w:r w:rsidRPr="00E72AB6">
        <w:t xml:space="preserve">angine, 558, 882 </w:t>
      </w:r>
      <w:r w:rsidRPr="001E04B1">
        <w:rPr>
          <w:i/>
        </w:rPr>
        <w:t>t</w:t>
      </w:r>
    </w:p>
    <w:p w14:paraId="024D3C3C" w14:textId="77777777" w:rsidR="00563A41" w:rsidRPr="00E72AB6" w:rsidRDefault="00563A41" w:rsidP="00563A41">
      <w:pPr>
        <w:pStyle w:val="sujet1"/>
      </w:pPr>
      <w:r w:rsidRPr="00E72AB6">
        <w:t>angiopathie amyloïde, 116</w:t>
      </w:r>
    </w:p>
    <w:p w14:paraId="680C6BBD" w14:textId="77777777" w:rsidR="00563A41" w:rsidRPr="00E72AB6" w:rsidRDefault="00563A41" w:rsidP="00563A41">
      <w:pPr>
        <w:pStyle w:val="sujet1"/>
      </w:pPr>
      <w:r w:rsidRPr="00E72AB6">
        <w:t>angoisse(s), 883, 1094, 1802</w:t>
      </w:r>
    </w:p>
    <w:p w14:paraId="3F8E165E" w14:textId="77777777" w:rsidR="00563A41" w:rsidRPr="00E72AB6" w:rsidRDefault="00563A41" w:rsidP="00563A41">
      <w:pPr>
        <w:pStyle w:val="sujet2"/>
      </w:pPr>
      <w:r w:rsidRPr="00E72AB6">
        <w:t>archaïques, 1093</w:t>
      </w:r>
    </w:p>
    <w:p w14:paraId="48FCE36C" w14:textId="77777777" w:rsidR="00563A41" w:rsidRPr="00E72AB6" w:rsidRDefault="00563A41" w:rsidP="00563A41">
      <w:pPr>
        <w:pStyle w:val="sujet2"/>
      </w:pPr>
      <w:r w:rsidRPr="00E72AB6">
        <w:t xml:space="preserve">d’anéantissement, 639 </w:t>
      </w:r>
    </w:p>
    <w:p w14:paraId="28AD86D2" w14:textId="77777777" w:rsidR="00563A41" w:rsidRPr="00E72AB6" w:rsidRDefault="00563A41" w:rsidP="00563A41">
      <w:pPr>
        <w:pStyle w:val="sujet2"/>
      </w:pPr>
      <w:r w:rsidRPr="00E72AB6">
        <w:t>de castration, 618-619, 1702</w:t>
      </w:r>
    </w:p>
    <w:p w14:paraId="2419DEF0" w14:textId="77777777" w:rsidR="00563A41" w:rsidRPr="00E72AB6" w:rsidRDefault="00563A41" w:rsidP="00563A41">
      <w:pPr>
        <w:pStyle w:val="sujet2"/>
      </w:pPr>
      <w:r w:rsidRPr="00E72AB6">
        <w:t>de mort, 34</w:t>
      </w:r>
    </w:p>
    <w:p w14:paraId="0F8A5CF4" w14:textId="77777777" w:rsidR="00563A41" w:rsidRPr="00E72AB6" w:rsidRDefault="00563A41" w:rsidP="00563A41">
      <w:pPr>
        <w:pStyle w:val="sujet2"/>
      </w:pPr>
      <w:r w:rsidRPr="00E72AB6">
        <w:t>de séparation, 50, 1110, 1782</w:t>
      </w:r>
    </w:p>
    <w:p w14:paraId="4A1CC638" w14:textId="77777777" w:rsidR="00563A41" w:rsidRPr="00E72AB6" w:rsidRDefault="00563A41" w:rsidP="00563A41">
      <w:pPr>
        <w:pStyle w:val="sujet2"/>
      </w:pPr>
      <w:r w:rsidRPr="00E72AB6">
        <w:t>du kayak, 1765</w:t>
      </w:r>
    </w:p>
    <w:p w14:paraId="4CED3A6B" w14:textId="77777777" w:rsidR="00563A41" w:rsidRPr="00E72AB6" w:rsidRDefault="00563A41" w:rsidP="00563A41">
      <w:pPr>
        <w:pStyle w:val="sujet2"/>
      </w:pPr>
      <w:r w:rsidRPr="00E72AB6">
        <w:t>hystérie d’_, 750</w:t>
      </w:r>
    </w:p>
    <w:p w14:paraId="43E7002D" w14:textId="77777777" w:rsidR="00563A41" w:rsidRPr="00E72AB6" w:rsidRDefault="00563A41" w:rsidP="00563A41">
      <w:pPr>
        <w:pStyle w:val="sujet2"/>
      </w:pPr>
      <w:r w:rsidRPr="00E72AB6">
        <w:t>névrose d’_, 332</w:t>
      </w:r>
    </w:p>
    <w:p w14:paraId="0FFE8801" w14:textId="77777777" w:rsidR="00563A41" w:rsidRPr="00E72AB6" w:rsidRDefault="00563A41" w:rsidP="00563A41">
      <w:pPr>
        <w:pStyle w:val="sujet2"/>
      </w:pPr>
      <w:r w:rsidRPr="00E72AB6">
        <w:t>psychotique, 688</w:t>
      </w:r>
    </w:p>
    <w:p w14:paraId="32B4570B" w14:textId="77777777" w:rsidR="00563A41" w:rsidRPr="00E72AB6" w:rsidRDefault="00563A41" w:rsidP="00563A41">
      <w:pPr>
        <w:pStyle w:val="sujet1"/>
      </w:pPr>
      <w:r w:rsidRPr="00E72AB6">
        <w:t>anhédonie, 265-266, 1562</w:t>
      </w:r>
    </w:p>
    <w:p w14:paraId="4B7C222D" w14:textId="77777777" w:rsidR="00563A41" w:rsidRPr="00E72AB6" w:rsidRDefault="00563A41" w:rsidP="00563A41">
      <w:pPr>
        <w:pStyle w:val="sujet2"/>
      </w:pPr>
      <w:r w:rsidRPr="0006673D">
        <w:rPr>
          <w:i/>
        </w:rPr>
        <w:t>voir aussi</w:t>
      </w:r>
      <w:r w:rsidRPr="00E72AB6">
        <w:t xml:space="preserve"> patient(s) (anhédonique) </w:t>
      </w:r>
    </w:p>
    <w:p w14:paraId="743808BD" w14:textId="77777777" w:rsidR="00563A41" w:rsidRPr="00E72AB6" w:rsidRDefault="00563A41" w:rsidP="00563A41">
      <w:pPr>
        <w:pStyle w:val="sujet1"/>
      </w:pPr>
      <w:r w:rsidRPr="00E72AB6">
        <w:t>animation de groupe, 1360</w:t>
      </w:r>
    </w:p>
    <w:p w14:paraId="24B4262F" w14:textId="77777777" w:rsidR="00563A41" w:rsidRPr="00E72AB6" w:rsidRDefault="00563A41" w:rsidP="00563A41">
      <w:pPr>
        <w:pStyle w:val="sujet1"/>
      </w:pPr>
      <w:r w:rsidRPr="00E72AB6">
        <w:t>annulation rétroactive, 364, 1097, 1601</w:t>
      </w:r>
    </w:p>
    <w:p w14:paraId="2E29A5BA" w14:textId="77777777" w:rsidR="00563A41" w:rsidRPr="00E72AB6" w:rsidRDefault="00563A41" w:rsidP="00563A41">
      <w:pPr>
        <w:pStyle w:val="sujet1"/>
      </w:pPr>
      <w:r w:rsidRPr="00E72AB6">
        <w:t>anomalies</w:t>
      </w:r>
    </w:p>
    <w:p w14:paraId="0EC7A372" w14:textId="77777777" w:rsidR="00563A41" w:rsidRPr="00E72AB6" w:rsidRDefault="00563A41" w:rsidP="00563A41">
      <w:pPr>
        <w:pStyle w:val="sujet2"/>
      </w:pPr>
      <w:r w:rsidRPr="00E72AB6">
        <w:t>cognitives, 1061-1062</w:t>
      </w:r>
    </w:p>
    <w:p w14:paraId="1BD5FBD9" w14:textId="77777777" w:rsidR="00563A41" w:rsidRPr="00E72AB6" w:rsidRDefault="00563A41" w:rsidP="00563A41">
      <w:pPr>
        <w:pStyle w:val="sujet2"/>
      </w:pPr>
      <w:r w:rsidRPr="00E72AB6">
        <w:t>de la posture, 1004</w:t>
      </w:r>
    </w:p>
    <w:p w14:paraId="7B2B667B" w14:textId="77777777" w:rsidR="00563A41" w:rsidRPr="00E72AB6" w:rsidRDefault="00563A41" w:rsidP="00563A41">
      <w:pPr>
        <w:pStyle w:val="sujet2"/>
      </w:pPr>
      <w:r w:rsidRPr="00E72AB6">
        <w:t>éjaculatoires, 1148</w:t>
      </w:r>
    </w:p>
    <w:p w14:paraId="4B0774CB" w14:textId="77777777" w:rsidR="00563A41" w:rsidRPr="00E72AB6" w:rsidRDefault="00563A41" w:rsidP="00563A41">
      <w:pPr>
        <w:pStyle w:val="sujet2"/>
      </w:pPr>
      <w:r w:rsidRPr="00E72AB6">
        <w:t>neuromusculaires, 1057</w:t>
      </w:r>
    </w:p>
    <w:p w14:paraId="7818702D" w14:textId="77777777" w:rsidR="00563A41" w:rsidRPr="00E72AB6" w:rsidRDefault="00563A41" w:rsidP="00563A41">
      <w:pPr>
        <w:pStyle w:val="sujet1"/>
      </w:pPr>
      <w:r w:rsidRPr="00E72AB6">
        <w:t>anomie, 119, 1764, 1766, 1782</w:t>
      </w:r>
    </w:p>
    <w:p w14:paraId="5C9465C8" w14:textId="77777777" w:rsidR="00563A41" w:rsidRPr="00E72AB6" w:rsidRDefault="00563A41" w:rsidP="00563A41">
      <w:pPr>
        <w:pStyle w:val="sujet1"/>
      </w:pPr>
      <w:r w:rsidRPr="00E72AB6">
        <w:t>anorexie, 430, 1013</w:t>
      </w:r>
    </w:p>
    <w:p w14:paraId="4411982D" w14:textId="77777777" w:rsidR="00563A41" w:rsidRPr="00E72AB6" w:rsidRDefault="00563A41" w:rsidP="00563A41">
      <w:pPr>
        <w:pStyle w:val="sujet2"/>
      </w:pPr>
      <w:r w:rsidRPr="0006673D">
        <w:rPr>
          <w:i/>
        </w:rPr>
        <w:t>voir aussi</w:t>
      </w:r>
      <w:r w:rsidRPr="00E72AB6">
        <w:t xml:space="preserve"> trouble(s) (anorexique)</w:t>
      </w:r>
    </w:p>
    <w:p w14:paraId="7207CD1D" w14:textId="77777777" w:rsidR="00563A41" w:rsidRPr="00E72AB6" w:rsidRDefault="00563A41" w:rsidP="00563A41">
      <w:pPr>
        <w:pStyle w:val="sujet2"/>
      </w:pPr>
      <w:r w:rsidRPr="00E72AB6">
        <w:t>dépression et _,1110</w:t>
      </w:r>
    </w:p>
    <w:p w14:paraId="3054B86A" w14:textId="77777777" w:rsidR="00563A41" w:rsidRPr="00E72AB6" w:rsidRDefault="00563A41" w:rsidP="00563A41">
      <w:pPr>
        <w:pStyle w:val="sujet2"/>
      </w:pPr>
      <w:r w:rsidRPr="00E72AB6">
        <w:t>différences sexuelles et _, 1709</w:t>
      </w:r>
    </w:p>
    <w:p w14:paraId="3D337D1F" w14:textId="77777777" w:rsidR="00563A41" w:rsidRPr="00E72AB6" w:rsidRDefault="00563A41" w:rsidP="00563A41">
      <w:pPr>
        <w:pStyle w:val="sujet2"/>
      </w:pPr>
      <w:r w:rsidRPr="00E72AB6">
        <w:t>facteurs psychologiques de l’_, 525</w:t>
      </w:r>
    </w:p>
    <w:p w14:paraId="7B53D417" w14:textId="77777777" w:rsidR="00563A41" w:rsidRPr="00E72AB6" w:rsidRDefault="00563A41" w:rsidP="00563A41">
      <w:pPr>
        <w:pStyle w:val="sujet2"/>
      </w:pPr>
      <w:r w:rsidRPr="00E72AB6">
        <w:t>hypnose et _, 1417</w:t>
      </w:r>
    </w:p>
    <w:p w14:paraId="59FC81A5" w14:textId="77777777" w:rsidR="00563A41" w:rsidRPr="00E72AB6" w:rsidRDefault="00563A41" w:rsidP="00563A41">
      <w:pPr>
        <w:pStyle w:val="sujet2"/>
      </w:pPr>
      <w:r w:rsidRPr="00E72AB6">
        <w:t xml:space="preserve">mentale, 501, 524, 526-528, 528 </w:t>
      </w:r>
      <w:r w:rsidRPr="0006673D">
        <w:rPr>
          <w:i/>
        </w:rPr>
        <w:t>t</w:t>
      </w:r>
      <w:r w:rsidRPr="00E72AB6">
        <w:t>, 700, 755, 1349</w:t>
      </w:r>
    </w:p>
    <w:p w14:paraId="47068A8E" w14:textId="77777777" w:rsidR="00563A41" w:rsidRPr="00E72AB6" w:rsidRDefault="00563A41" w:rsidP="00563A41">
      <w:pPr>
        <w:pStyle w:val="sujet2"/>
      </w:pPr>
      <w:r w:rsidRPr="00E72AB6">
        <w:t>traitement de l’_, 532-534</w:t>
      </w:r>
    </w:p>
    <w:p w14:paraId="60FE4DD7" w14:textId="77777777" w:rsidR="00563A41" w:rsidRPr="00E72AB6" w:rsidRDefault="00563A41" w:rsidP="00563A41">
      <w:pPr>
        <w:pStyle w:val="sujet2"/>
      </w:pPr>
      <w:r w:rsidRPr="00E72AB6">
        <w:t>nerveuse, 293, 313, 524</w:t>
      </w:r>
    </w:p>
    <w:p w14:paraId="16FD0C4C" w14:textId="77777777" w:rsidR="00563A41" w:rsidRPr="00E72AB6" w:rsidRDefault="00563A41" w:rsidP="00563A41">
      <w:pPr>
        <w:pStyle w:val="sujet2"/>
      </w:pPr>
      <w:r w:rsidRPr="0006673D">
        <w:rPr>
          <w:i/>
        </w:rPr>
        <w:t>voir aussi</w:t>
      </w:r>
      <w:r w:rsidRPr="00E72AB6">
        <w:t xml:space="preserve"> anorexie (mentale)</w:t>
      </w:r>
    </w:p>
    <w:p w14:paraId="04CD7543" w14:textId="77777777" w:rsidR="00563A41" w:rsidRPr="00E72AB6" w:rsidRDefault="00563A41" w:rsidP="00563A41">
      <w:pPr>
        <w:pStyle w:val="sujet2"/>
      </w:pPr>
      <w:r w:rsidRPr="00E72AB6">
        <w:t>psychiatrie transculturelle et</w:t>
      </w:r>
      <w:r w:rsidRPr="00E72AB6">
        <w:tab/>
        <w:t xml:space="preserve"> _, 1749</w:t>
      </w:r>
    </w:p>
    <w:p w14:paraId="591840EA" w14:textId="77777777" w:rsidR="00563A41" w:rsidRPr="00E72AB6" w:rsidRDefault="00563A41" w:rsidP="00563A41">
      <w:pPr>
        <w:pStyle w:val="sujet2"/>
      </w:pPr>
      <w:r w:rsidRPr="00E72AB6">
        <w:t>thérapie systémique et _, 1375, 1377</w:t>
      </w:r>
    </w:p>
    <w:p w14:paraId="127F25FB" w14:textId="77777777" w:rsidR="00563A41" w:rsidRPr="00E72AB6" w:rsidRDefault="00563A41" w:rsidP="00563A41">
      <w:pPr>
        <w:pStyle w:val="sujet1"/>
      </w:pPr>
      <w:r w:rsidRPr="00E72AB6">
        <w:t>anorexigènes, 1254</w:t>
      </w:r>
    </w:p>
    <w:p w14:paraId="32E0C0E9" w14:textId="77777777" w:rsidR="00563A41" w:rsidRPr="00E72AB6" w:rsidRDefault="00563A41" w:rsidP="00563A41">
      <w:pPr>
        <w:pStyle w:val="sujet1"/>
      </w:pPr>
      <w:r w:rsidRPr="00E72AB6">
        <w:t>anorgasmie, 600-601,</w:t>
      </w:r>
      <w:r>
        <w:t xml:space="preserve"> </w:t>
      </w:r>
      <w:r w:rsidRPr="00E72AB6">
        <w:t>1148</w:t>
      </w:r>
    </w:p>
    <w:p w14:paraId="7355835B" w14:textId="77777777" w:rsidR="00563A41" w:rsidRPr="00E72AB6" w:rsidRDefault="00563A41" w:rsidP="00563A41">
      <w:pPr>
        <w:pStyle w:val="sujet1"/>
      </w:pPr>
      <w:r w:rsidRPr="00E72AB6">
        <w:t>anosmie, 1545</w:t>
      </w:r>
    </w:p>
    <w:p w14:paraId="329D3CA9" w14:textId="77777777" w:rsidR="00563A41" w:rsidRPr="00E72AB6" w:rsidRDefault="00563A41" w:rsidP="00563A41">
      <w:pPr>
        <w:pStyle w:val="sujet1"/>
      </w:pPr>
      <w:r w:rsidRPr="00E72AB6">
        <w:t>anosognosie, 55</w:t>
      </w:r>
    </w:p>
    <w:p w14:paraId="552CE9F2" w14:textId="77777777" w:rsidR="00563A41" w:rsidRPr="00E72AB6" w:rsidRDefault="00563A41" w:rsidP="00563A41">
      <w:pPr>
        <w:pStyle w:val="sujet1"/>
      </w:pPr>
      <w:r w:rsidRPr="00E72AB6">
        <w:t>anoxie, 78 t</w:t>
      </w:r>
    </w:p>
    <w:p w14:paraId="3717DEDA" w14:textId="77777777" w:rsidR="00563A41" w:rsidRPr="00E72AB6" w:rsidRDefault="00563A41" w:rsidP="00563A41">
      <w:pPr>
        <w:pStyle w:val="sujet1"/>
      </w:pPr>
      <w:r w:rsidRPr="00E72AB6">
        <w:t>antagoniste(s)</w:t>
      </w:r>
    </w:p>
    <w:p w14:paraId="29CD274A" w14:textId="77777777" w:rsidR="00563A41" w:rsidRPr="00E72AB6" w:rsidRDefault="00563A41" w:rsidP="00563A41">
      <w:pPr>
        <w:pStyle w:val="sujet2"/>
      </w:pPr>
      <w:r w:rsidRPr="00E72AB6">
        <w:t>alpha2-adrénergique, 335</w:t>
      </w:r>
    </w:p>
    <w:p w14:paraId="3E691068" w14:textId="77777777" w:rsidR="00563A41" w:rsidRPr="00E72AB6" w:rsidRDefault="00563A41" w:rsidP="00563A41">
      <w:pPr>
        <w:pStyle w:val="sujet2"/>
      </w:pPr>
      <w:r w:rsidRPr="00E72AB6">
        <w:t>des benzodiazépines, 201</w:t>
      </w:r>
    </w:p>
    <w:p w14:paraId="5FA74D68" w14:textId="77777777" w:rsidR="00563A41" w:rsidRPr="00E72AB6" w:rsidRDefault="00563A41" w:rsidP="00563A41">
      <w:pPr>
        <w:pStyle w:val="sujet2"/>
      </w:pPr>
      <w:r w:rsidRPr="00E72AB6">
        <w:t>des narcotiques, 94</w:t>
      </w:r>
    </w:p>
    <w:p w14:paraId="305170A4" w14:textId="77777777" w:rsidR="00563A41" w:rsidRPr="00E72AB6" w:rsidRDefault="00563A41" w:rsidP="00563A41">
      <w:pPr>
        <w:pStyle w:val="sujet2"/>
      </w:pPr>
      <w:r w:rsidRPr="00E72AB6">
        <w:t>des opiacés, 165</w:t>
      </w:r>
    </w:p>
    <w:p w14:paraId="3F5AFF99" w14:textId="77777777" w:rsidR="00563A41" w:rsidRPr="00E72AB6" w:rsidRDefault="00563A41" w:rsidP="00563A41">
      <w:pPr>
        <w:pStyle w:val="sujet2"/>
      </w:pPr>
      <w:r w:rsidRPr="00E72AB6">
        <w:t>des récepteurs opiacés, 199-200</w:t>
      </w:r>
    </w:p>
    <w:p w14:paraId="210C5704" w14:textId="77777777" w:rsidR="00563A41" w:rsidRPr="00E72AB6" w:rsidRDefault="00563A41" w:rsidP="00563A41">
      <w:pPr>
        <w:pStyle w:val="sujet2"/>
      </w:pPr>
      <w:r w:rsidRPr="00E72AB6">
        <w:t>sérotoninergiques, 1527-1528</w:t>
      </w:r>
    </w:p>
    <w:p w14:paraId="71730466" w14:textId="77777777" w:rsidR="00563A41" w:rsidRPr="00E72AB6" w:rsidRDefault="00563A41" w:rsidP="00563A41">
      <w:pPr>
        <w:pStyle w:val="sujet1"/>
      </w:pPr>
      <w:r w:rsidRPr="00E72AB6">
        <w:t>antécédents, 41-42</w:t>
      </w:r>
    </w:p>
    <w:p w14:paraId="647CB5FD" w14:textId="77777777" w:rsidR="00563A41" w:rsidRPr="00E72AB6" w:rsidRDefault="00563A41" w:rsidP="00563A41">
      <w:pPr>
        <w:pStyle w:val="sujet1"/>
      </w:pPr>
      <w:r w:rsidRPr="00E72AB6">
        <w:t>anthropologie, 1456</w:t>
      </w:r>
    </w:p>
    <w:p w14:paraId="1F5E8B58" w14:textId="77777777" w:rsidR="00563A41" w:rsidRPr="00E72AB6" w:rsidRDefault="00563A41" w:rsidP="00563A41">
      <w:pPr>
        <w:pStyle w:val="sujet1"/>
      </w:pPr>
      <w:r w:rsidRPr="00E72AB6">
        <w:t>anti-acides, 76</w:t>
      </w:r>
    </w:p>
    <w:p w14:paraId="0914800B" w14:textId="77777777" w:rsidR="00563A41" w:rsidRPr="00E72AB6" w:rsidRDefault="00563A41" w:rsidP="00563A41">
      <w:pPr>
        <w:pStyle w:val="sujet1"/>
      </w:pPr>
      <w:r w:rsidRPr="00E72AB6">
        <w:t>anti-androgènes, 591</w:t>
      </w:r>
    </w:p>
    <w:p w14:paraId="7280EE00" w14:textId="77777777" w:rsidR="00563A41" w:rsidRPr="00E72AB6" w:rsidRDefault="00563A41" w:rsidP="00563A41">
      <w:pPr>
        <w:pStyle w:val="sujet1"/>
      </w:pPr>
      <w:r w:rsidRPr="00E72AB6">
        <w:t>anticalciques, 133</w:t>
      </w:r>
    </w:p>
    <w:p w14:paraId="57376531" w14:textId="77777777" w:rsidR="00563A41" w:rsidRPr="00E72AB6" w:rsidRDefault="00563A41" w:rsidP="00563A41">
      <w:pPr>
        <w:pStyle w:val="sujet1"/>
      </w:pPr>
      <w:r w:rsidRPr="00E72AB6">
        <w:t xml:space="preserve">anticholinergique(s), 228, 882 </w:t>
      </w:r>
      <w:r w:rsidRPr="0006673D">
        <w:rPr>
          <w:i/>
        </w:rPr>
        <w:t>t</w:t>
      </w:r>
      <w:r w:rsidRPr="00E72AB6">
        <w:t xml:space="preserve">, 1171 </w:t>
      </w:r>
      <w:r w:rsidRPr="0006673D">
        <w:rPr>
          <w:i/>
        </w:rPr>
        <w:t>t</w:t>
      </w:r>
      <w:r w:rsidRPr="00E72AB6">
        <w:t xml:space="preserve">, 1172, 1566, 1171 </w:t>
      </w:r>
      <w:r w:rsidRPr="0006673D">
        <w:rPr>
          <w:i/>
        </w:rPr>
        <w:t>t</w:t>
      </w:r>
    </w:p>
    <w:p w14:paraId="0331F7EC" w14:textId="77777777" w:rsidR="00563A41" w:rsidRPr="00E72AB6" w:rsidRDefault="00563A41" w:rsidP="00563A41">
      <w:pPr>
        <w:pStyle w:val="sujet2"/>
      </w:pPr>
      <w:r w:rsidRPr="0006673D">
        <w:rPr>
          <w:i/>
        </w:rPr>
        <w:t>voir aussi</w:t>
      </w:r>
      <w:r w:rsidRPr="00E72AB6">
        <w:t xml:space="preserve"> médication (anticholinergique)</w:t>
      </w:r>
    </w:p>
    <w:p w14:paraId="2F00DA86" w14:textId="77777777" w:rsidR="00563A41" w:rsidRPr="00E72AB6" w:rsidRDefault="00563A41" w:rsidP="00563A41">
      <w:pPr>
        <w:pStyle w:val="sujet1"/>
      </w:pPr>
      <w:r w:rsidRPr="00E72AB6">
        <w:t>anticholinestérases, 132, 902</w:t>
      </w:r>
    </w:p>
    <w:p w14:paraId="4ECC0C97" w14:textId="77777777" w:rsidR="00563A41" w:rsidRPr="00E72AB6" w:rsidRDefault="00563A41" w:rsidP="00563A41">
      <w:pPr>
        <w:pStyle w:val="sujet1"/>
      </w:pPr>
      <w:r w:rsidRPr="00E72AB6">
        <w:t>anticipation, 253, 1541</w:t>
      </w:r>
    </w:p>
    <w:p w14:paraId="050BD965" w14:textId="77777777" w:rsidR="00563A41" w:rsidRPr="00E72AB6" w:rsidRDefault="00563A41" w:rsidP="00563A41">
      <w:pPr>
        <w:pStyle w:val="sujet2"/>
      </w:pPr>
      <w:r w:rsidRPr="0006673D">
        <w:t>anxiété</w:t>
      </w:r>
      <w:r w:rsidRPr="00E72AB6">
        <w:t xml:space="preserve"> d’_, 340, 355,  594</w:t>
      </w:r>
    </w:p>
    <w:p w14:paraId="329FB7AE" w14:textId="77777777" w:rsidR="00563A41" w:rsidRPr="00E72AB6" w:rsidRDefault="00563A41" w:rsidP="00563A41">
      <w:pPr>
        <w:pStyle w:val="sujet1"/>
      </w:pPr>
      <w:r w:rsidRPr="00E72AB6">
        <w:t>anticonvulsivants</w:t>
      </w:r>
    </w:p>
    <w:p w14:paraId="34566CB2" w14:textId="77777777" w:rsidR="00563A41" w:rsidRPr="00E72AB6" w:rsidRDefault="00563A41" w:rsidP="00563A41">
      <w:pPr>
        <w:pStyle w:val="sujet2"/>
      </w:pPr>
      <w:r w:rsidRPr="0006673D">
        <w:rPr>
          <w:i/>
        </w:rPr>
        <w:t>voir aussi</w:t>
      </w:r>
      <w:r w:rsidRPr="00E72AB6">
        <w:t xml:space="preserve"> médication (anticonvulsivante)</w:t>
      </w:r>
    </w:p>
    <w:p w14:paraId="7294C460" w14:textId="77777777" w:rsidR="00563A41" w:rsidRPr="00E72AB6" w:rsidRDefault="00563A41" w:rsidP="00563A41">
      <w:pPr>
        <w:pStyle w:val="sujet2"/>
      </w:pPr>
      <w:r w:rsidRPr="00E72AB6">
        <w:t>antidépresseurs et _, 1201 t</w:t>
      </w:r>
    </w:p>
    <w:p w14:paraId="503E7D4D" w14:textId="77777777" w:rsidR="00563A41" w:rsidRPr="00E72AB6" w:rsidRDefault="00563A41" w:rsidP="00563A41">
      <w:pPr>
        <w:pStyle w:val="sujet2"/>
      </w:pPr>
      <w:r w:rsidRPr="00E72AB6">
        <w:t>démence et _, 133</w:t>
      </w:r>
    </w:p>
    <w:p w14:paraId="0859D881" w14:textId="77777777" w:rsidR="00563A41" w:rsidRPr="00E72AB6" w:rsidRDefault="00563A41" w:rsidP="00563A41">
      <w:pPr>
        <w:pStyle w:val="sujet2"/>
      </w:pPr>
      <w:r w:rsidRPr="00E72AB6">
        <w:t>ECT et _, 1232</w:t>
      </w:r>
    </w:p>
    <w:p w14:paraId="79D3850E" w14:textId="77777777" w:rsidR="00563A41" w:rsidRPr="00E72AB6" w:rsidRDefault="00563A41" w:rsidP="00563A41">
      <w:pPr>
        <w:pStyle w:val="sujet2"/>
      </w:pPr>
      <w:r w:rsidRPr="00E72AB6">
        <w:t>intoxication à la cocaïne et _, 199</w:t>
      </w:r>
    </w:p>
    <w:p w14:paraId="42A47321" w14:textId="77777777" w:rsidR="00563A41" w:rsidRPr="00E72AB6" w:rsidRDefault="00563A41" w:rsidP="00563A41">
      <w:pPr>
        <w:pStyle w:val="sujet2"/>
      </w:pPr>
      <w:r w:rsidRPr="00E72AB6">
        <w:t>jeu pathologique et _, 439</w:t>
      </w:r>
    </w:p>
    <w:p w14:paraId="39E19B5F" w14:textId="77777777" w:rsidR="00563A41" w:rsidRPr="00E72AB6" w:rsidRDefault="00563A41" w:rsidP="00563A41">
      <w:pPr>
        <w:pStyle w:val="sujet2"/>
      </w:pPr>
      <w:r w:rsidRPr="00E72AB6">
        <w:t>suicide et _, 1779</w:t>
      </w:r>
    </w:p>
    <w:p w14:paraId="1F1251F2" w14:textId="77777777" w:rsidR="00563A41" w:rsidRPr="00E72AB6" w:rsidRDefault="00563A41" w:rsidP="00563A41">
      <w:pPr>
        <w:pStyle w:val="sujet1"/>
      </w:pPr>
      <w:r w:rsidRPr="00E72AB6">
        <w:br w:type="page"/>
        <w:t>[2009]</w:t>
      </w:r>
    </w:p>
    <w:p w14:paraId="1CDE80DD" w14:textId="77777777" w:rsidR="00563A41" w:rsidRPr="00E72AB6" w:rsidRDefault="00563A41" w:rsidP="00563A41">
      <w:pPr>
        <w:pStyle w:val="sujet1"/>
      </w:pPr>
    </w:p>
    <w:p w14:paraId="1F0270DC" w14:textId="77777777" w:rsidR="00563A41" w:rsidRPr="00E72AB6" w:rsidRDefault="00563A41" w:rsidP="00563A41">
      <w:pPr>
        <w:pStyle w:val="sujet2"/>
      </w:pPr>
      <w:r w:rsidRPr="00E72AB6">
        <w:t>trouble délirant et _, 228</w:t>
      </w:r>
    </w:p>
    <w:p w14:paraId="3BB061D8" w14:textId="77777777" w:rsidR="00563A41" w:rsidRPr="00E72AB6" w:rsidRDefault="00563A41" w:rsidP="00563A41">
      <w:pPr>
        <w:pStyle w:val="sujet2"/>
      </w:pPr>
      <w:r w:rsidRPr="00E72AB6">
        <w:t>trouble douloureux et _, 498</w:t>
      </w:r>
    </w:p>
    <w:p w14:paraId="78A65E9A" w14:textId="77777777" w:rsidR="00563A41" w:rsidRPr="00E72AB6" w:rsidRDefault="00563A41" w:rsidP="00563A41">
      <w:pPr>
        <w:pStyle w:val="sujet2"/>
      </w:pPr>
      <w:r w:rsidRPr="00E72AB6">
        <w:t>trouble explosif intermittent et _, 432</w:t>
      </w:r>
    </w:p>
    <w:p w14:paraId="2188308F" w14:textId="77777777" w:rsidR="00563A41" w:rsidRPr="00E72AB6" w:rsidRDefault="00563A41" w:rsidP="00563A41">
      <w:pPr>
        <w:pStyle w:val="sujet2"/>
      </w:pPr>
      <w:r w:rsidRPr="00E72AB6">
        <w:t>troubles amnésiques et _, 136</w:t>
      </w:r>
    </w:p>
    <w:p w14:paraId="00BBA61C" w14:textId="77777777" w:rsidR="00563A41" w:rsidRPr="00E72AB6" w:rsidRDefault="00563A41" w:rsidP="00563A41">
      <w:pPr>
        <w:pStyle w:val="sujet2"/>
      </w:pPr>
      <w:r w:rsidRPr="00E72AB6">
        <w:t>troubles cognitifs associés à l’épilepsie et _, 459</w:t>
      </w:r>
    </w:p>
    <w:p w14:paraId="39E03094" w14:textId="77777777" w:rsidR="00563A41" w:rsidRPr="00E72AB6" w:rsidRDefault="00563A41" w:rsidP="00563A41">
      <w:pPr>
        <w:pStyle w:val="sujet2"/>
      </w:pPr>
      <w:r w:rsidRPr="00E72AB6">
        <w:t>troubles de l’humeur et _, 294, 325</w:t>
      </w:r>
    </w:p>
    <w:p w14:paraId="68B45E47" w14:textId="77777777" w:rsidR="00563A41" w:rsidRPr="00E72AB6" w:rsidRDefault="00563A41" w:rsidP="00563A41">
      <w:pPr>
        <w:pStyle w:val="sujet2"/>
      </w:pPr>
      <w:r w:rsidRPr="00E72AB6">
        <w:t>troubles psychotiques et _, 902</w:t>
      </w:r>
    </w:p>
    <w:p w14:paraId="6A91BE28" w14:textId="77777777" w:rsidR="00563A41" w:rsidRPr="00E72AB6" w:rsidRDefault="00563A41" w:rsidP="00563A41">
      <w:pPr>
        <w:pStyle w:val="sujet1"/>
      </w:pPr>
      <w:r w:rsidRPr="00E72AB6">
        <w:t xml:space="preserve">anticorps antithyroïdiens, 1211 </w:t>
      </w:r>
      <w:r w:rsidRPr="0006673D">
        <w:rPr>
          <w:i/>
        </w:rPr>
        <w:t>t</w:t>
      </w:r>
    </w:p>
    <w:p w14:paraId="7438E1BD" w14:textId="77777777" w:rsidR="00563A41" w:rsidRPr="00E72AB6" w:rsidRDefault="00563A41" w:rsidP="00563A41">
      <w:pPr>
        <w:pStyle w:val="sujet1"/>
      </w:pPr>
      <w:r w:rsidRPr="00E72AB6">
        <w:t xml:space="preserve">antidépresseur (s), </w:t>
      </w:r>
      <w:r w:rsidRPr="0006673D">
        <w:rPr>
          <w:i/>
        </w:rPr>
        <w:t>760</w:t>
      </w:r>
      <w:r w:rsidRPr="00E72AB6">
        <w:t>, 881, 884,1141 ?, 1169,</w:t>
      </w:r>
      <w:r w:rsidRPr="0006673D">
        <w:rPr>
          <w:b/>
        </w:rPr>
        <w:t>1184-1202</w:t>
      </w:r>
    </w:p>
    <w:p w14:paraId="45390E5D" w14:textId="77777777" w:rsidR="00563A41" w:rsidRPr="00E72AB6" w:rsidRDefault="00563A41" w:rsidP="00563A41">
      <w:pPr>
        <w:pStyle w:val="sujet1"/>
      </w:pPr>
      <w:r w:rsidRPr="0006673D">
        <w:rPr>
          <w:i/>
        </w:rPr>
        <w:t>voir aussi</w:t>
      </w:r>
      <w:r w:rsidRPr="00E72AB6">
        <w:t xml:space="preserve"> traitement(s) (antidépresseur)</w:t>
      </w:r>
    </w:p>
    <w:p w14:paraId="38E8E59F" w14:textId="77777777" w:rsidR="00563A41" w:rsidRPr="00E72AB6" w:rsidRDefault="00563A41" w:rsidP="00563A41">
      <w:pPr>
        <w:pStyle w:val="sujet2"/>
      </w:pPr>
      <w:r w:rsidRPr="00E72AB6">
        <w:t>acétylcholine et _, 1526</w:t>
      </w:r>
    </w:p>
    <w:p w14:paraId="59BDC473" w14:textId="77777777" w:rsidR="00563A41" w:rsidRPr="00E72AB6" w:rsidRDefault="00563A41" w:rsidP="00563A41">
      <w:pPr>
        <w:pStyle w:val="sujet2"/>
      </w:pPr>
      <w:r w:rsidRPr="00E72AB6">
        <w:t xml:space="preserve">acide valproïque et _, 1218, 1219 </w:t>
      </w:r>
      <w:r w:rsidRPr="0006673D">
        <w:rPr>
          <w:i/>
        </w:rPr>
        <w:t>t</w:t>
      </w:r>
    </w:p>
    <w:p w14:paraId="602658C0" w14:textId="77777777" w:rsidR="00563A41" w:rsidRPr="00E72AB6" w:rsidRDefault="00563A41" w:rsidP="00563A41">
      <w:pPr>
        <w:pStyle w:val="sujet2"/>
      </w:pPr>
      <w:r w:rsidRPr="00E72AB6">
        <w:t>alcoolisme(s) et _, 163, 164</w:t>
      </w:r>
    </w:p>
    <w:p w14:paraId="3A27A9F2" w14:textId="77777777" w:rsidR="00563A41" w:rsidRPr="00E72AB6" w:rsidRDefault="00563A41" w:rsidP="00563A41">
      <w:pPr>
        <w:pStyle w:val="sujet2"/>
      </w:pPr>
      <w:r w:rsidRPr="00E72AB6">
        <w:t>antipsychotiques et _, 1175 </w:t>
      </w:r>
      <w:r w:rsidRPr="0006673D">
        <w:rPr>
          <w:i/>
        </w:rPr>
        <w:t>t</w:t>
      </w:r>
    </w:p>
    <w:p w14:paraId="1EAF8DD8" w14:textId="77777777" w:rsidR="00563A41" w:rsidRPr="00E72AB6" w:rsidRDefault="00563A41" w:rsidP="00563A41">
      <w:pPr>
        <w:pStyle w:val="sujet2"/>
      </w:pPr>
      <w:r w:rsidRPr="00E72AB6">
        <w:t>anxiolytiques et _, 1154</w:t>
      </w:r>
    </w:p>
    <w:p w14:paraId="4FE164A5" w14:textId="77777777" w:rsidR="00563A41" w:rsidRPr="00E72AB6" w:rsidRDefault="00563A41" w:rsidP="00563A41">
      <w:pPr>
        <w:pStyle w:val="sujet2"/>
      </w:pPr>
      <w:r w:rsidRPr="00E72AB6">
        <w:t>atypiques, 905, 1250 </w:t>
      </w:r>
      <w:r w:rsidRPr="0006673D">
        <w:rPr>
          <w:i/>
        </w:rPr>
        <w:t>t</w:t>
      </w:r>
    </w:p>
    <w:p w14:paraId="14DEEB3B" w14:textId="77777777" w:rsidR="00563A41" w:rsidRPr="00E72AB6" w:rsidRDefault="00563A41" w:rsidP="00563A41">
      <w:pPr>
        <w:pStyle w:val="sujet2"/>
      </w:pPr>
      <w:r w:rsidRPr="00E72AB6">
        <w:t>autisme et _, 1000</w:t>
      </w:r>
    </w:p>
    <w:p w14:paraId="46F2EF61" w14:textId="77777777" w:rsidR="00563A41" w:rsidRPr="00E72AB6" w:rsidRDefault="00563A41" w:rsidP="00563A41">
      <w:pPr>
        <w:pStyle w:val="sujet2"/>
      </w:pPr>
      <w:r w:rsidRPr="00E72AB6">
        <w:t>benzodiazépines et _,1151 </w:t>
      </w:r>
      <w:r w:rsidRPr="0006673D">
        <w:rPr>
          <w:i/>
        </w:rPr>
        <w:t>t</w:t>
      </w:r>
    </w:p>
    <w:p w14:paraId="70D637DF" w14:textId="77777777" w:rsidR="00563A41" w:rsidRPr="00E72AB6" w:rsidRDefault="00563A41" w:rsidP="00563A41">
      <w:pPr>
        <w:pStyle w:val="sujet2"/>
      </w:pPr>
      <w:r w:rsidRPr="00E72AB6">
        <w:t>boulimie et _ 534</w:t>
      </w:r>
    </w:p>
    <w:p w14:paraId="652A6BD5" w14:textId="77777777" w:rsidR="00563A41" w:rsidRPr="00E72AB6" w:rsidRDefault="00563A41" w:rsidP="00563A41">
      <w:pPr>
        <w:pStyle w:val="sujet2"/>
      </w:pPr>
      <w:r w:rsidRPr="00E72AB6">
        <w:t>cauchemars et _, 569</w:t>
      </w:r>
    </w:p>
    <w:p w14:paraId="2777B41B" w14:textId="77777777" w:rsidR="00563A41" w:rsidRPr="00E72AB6" w:rsidRDefault="00563A41" w:rsidP="00563A41">
      <w:pPr>
        <w:pStyle w:val="sujet2"/>
      </w:pPr>
      <w:r w:rsidRPr="00E72AB6">
        <w:t>chez les jeunes, 1112</w:t>
      </w:r>
    </w:p>
    <w:p w14:paraId="36452E99" w14:textId="77777777" w:rsidR="00563A41" w:rsidRPr="00E72AB6" w:rsidRDefault="00563A41" w:rsidP="00563A41">
      <w:pPr>
        <w:pStyle w:val="sujet2"/>
      </w:pPr>
      <w:r w:rsidRPr="00E72AB6">
        <w:t>classification des _, 1192-1193</w:t>
      </w:r>
    </w:p>
    <w:p w14:paraId="171985AA" w14:textId="77777777" w:rsidR="00563A41" w:rsidRPr="00E72AB6" w:rsidRDefault="00563A41" w:rsidP="00563A41">
      <w:pPr>
        <w:pStyle w:val="sujet2"/>
      </w:pPr>
      <w:r w:rsidRPr="00E72AB6">
        <w:t>contre-indications des _, 1193</w:t>
      </w:r>
    </w:p>
    <w:p w14:paraId="49299BAE" w14:textId="77777777" w:rsidR="00563A41" w:rsidRPr="00E72AB6" w:rsidRDefault="00563A41" w:rsidP="00563A41">
      <w:pPr>
        <w:pStyle w:val="sujet2"/>
      </w:pPr>
      <w:r w:rsidRPr="00E72AB6">
        <w:t>déficience intellectuelle et _, 93</w:t>
      </w:r>
    </w:p>
    <w:p w14:paraId="5C4642A4" w14:textId="77777777" w:rsidR="00563A41" w:rsidRPr="00E72AB6" w:rsidRDefault="00563A41" w:rsidP="00563A41">
      <w:pPr>
        <w:pStyle w:val="sujet2"/>
      </w:pPr>
      <w:r w:rsidRPr="00E72AB6">
        <w:t>déficit de l’attention/hyperactivité et _, 1025</w:t>
      </w:r>
    </w:p>
    <w:p w14:paraId="0E778504" w14:textId="77777777" w:rsidR="00563A41" w:rsidRPr="00E72AB6" w:rsidRDefault="00563A41" w:rsidP="00563A41">
      <w:pPr>
        <w:pStyle w:val="sujet2"/>
      </w:pPr>
      <w:r w:rsidRPr="00E72AB6">
        <w:t>démence et _, 133</w:t>
      </w:r>
    </w:p>
    <w:p w14:paraId="1A36B276" w14:textId="77777777" w:rsidR="00563A41" w:rsidRPr="00E72AB6" w:rsidRDefault="00563A41" w:rsidP="00563A41">
      <w:pPr>
        <w:pStyle w:val="sujet2"/>
      </w:pPr>
      <w:r w:rsidRPr="00E72AB6">
        <w:t>douleur et _, 887</w:t>
      </w:r>
    </w:p>
    <w:p w14:paraId="3F6921B3" w14:textId="77777777" w:rsidR="00563A41" w:rsidRPr="00E72AB6" w:rsidRDefault="00563A41" w:rsidP="00563A41">
      <w:pPr>
        <w:pStyle w:val="sujet2"/>
      </w:pPr>
      <w:r w:rsidRPr="00E72AB6">
        <w:t>ECT et _, 1229, 1233</w:t>
      </w:r>
    </w:p>
    <w:p w14:paraId="3F3E98C8" w14:textId="77777777" w:rsidR="00563A41" w:rsidRPr="00E72AB6" w:rsidRDefault="00563A41" w:rsidP="00563A41">
      <w:pPr>
        <w:pStyle w:val="sujet2"/>
      </w:pPr>
      <w:r w:rsidRPr="00E72AB6">
        <w:t>effets secondaires des</w:t>
      </w:r>
      <w:r w:rsidRPr="00E72AB6">
        <w:tab/>
        <w:t xml:space="preserve"> _, 1193-1200</w:t>
      </w:r>
    </w:p>
    <w:p w14:paraId="5F7818CE" w14:textId="77777777" w:rsidR="00563A41" w:rsidRPr="00E72AB6" w:rsidRDefault="00563A41" w:rsidP="00563A41">
      <w:pPr>
        <w:pStyle w:val="sujet2"/>
      </w:pPr>
      <w:r w:rsidRPr="00E72AB6">
        <w:t xml:space="preserve">en France, 1244, 1249-1253, 1250 </w:t>
      </w:r>
      <w:r w:rsidRPr="0006673D">
        <w:rPr>
          <w:i/>
        </w:rPr>
        <w:t>t</w:t>
      </w:r>
      <w:r w:rsidRPr="00E72AB6">
        <w:t xml:space="preserve">-1251 </w:t>
      </w:r>
      <w:r w:rsidRPr="0006673D">
        <w:rPr>
          <w:i/>
        </w:rPr>
        <w:t>t</w:t>
      </w:r>
    </w:p>
    <w:p w14:paraId="1D5C831C" w14:textId="77777777" w:rsidR="00563A41" w:rsidRPr="00E72AB6" w:rsidRDefault="00563A41" w:rsidP="00563A41">
      <w:pPr>
        <w:pStyle w:val="sujet2"/>
      </w:pPr>
      <w:r w:rsidRPr="00E72AB6">
        <w:t>en psychiatrie gériatrique, 912, 916</w:t>
      </w:r>
    </w:p>
    <w:p w14:paraId="011E8EB6" w14:textId="77777777" w:rsidR="00563A41" w:rsidRPr="00E72AB6" w:rsidRDefault="00563A41" w:rsidP="00563A41">
      <w:pPr>
        <w:pStyle w:val="sujet2"/>
      </w:pPr>
      <w:r w:rsidRPr="00E72AB6">
        <w:t>érotomanie et  _, 704</w:t>
      </w:r>
    </w:p>
    <w:p w14:paraId="0C557ED0" w14:textId="77777777" w:rsidR="00563A41" w:rsidRPr="00E72AB6" w:rsidRDefault="00563A41" w:rsidP="00563A41">
      <w:pPr>
        <w:pStyle w:val="sujet2"/>
      </w:pPr>
      <w:r w:rsidRPr="00E72AB6">
        <w:t>facteurs psychologiques influençant les maladies de peau</w:t>
      </w:r>
      <w:r>
        <w:t xml:space="preserve"> </w:t>
      </w:r>
      <w:r w:rsidRPr="00E72AB6">
        <w:t>et _, 476</w:t>
      </w:r>
    </w:p>
    <w:p w14:paraId="46EEA8DC" w14:textId="77777777" w:rsidR="00563A41" w:rsidRPr="00E72AB6" w:rsidRDefault="00563A41" w:rsidP="00563A41">
      <w:pPr>
        <w:pStyle w:val="sujet2"/>
      </w:pPr>
      <w:r w:rsidRPr="00E72AB6">
        <w:t>grossesse et _, 1711</w:t>
      </w:r>
    </w:p>
    <w:p w14:paraId="4CD0E736" w14:textId="77777777" w:rsidR="00563A41" w:rsidRPr="00E72AB6" w:rsidRDefault="00563A41" w:rsidP="00563A41">
      <w:pPr>
        <w:pStyle w:val="sujet2"/>
      </w:pPr>
      <w:r w:rsidRPr="00E72AB6">
        <w:t xml:space="preserve">hétérocycliques (AHC), </w:t>
      </w:r>
      <w:r w:rsidRPr="0006673D">
        <w:rPr>
          <w:b/>
        </w:rPr>
        <w:t>1184-1202</w:t>
      </w:r>
    </w:p>
    <w:p w14:paraId="0542D857" w14:textId="77777777" w:rsidR="00563A41" w:rsidRPr="00E72AB6" w:rsidRDefault="00563A41" w:rsidP="00563A41">
      <w:pPr>
        <w:pStyle w:val="sujet2"/>
      </w:pPr>
      <w:r w:rsidRPr="00E72AB6">
        <w:t>histamine et _, 1526, 1527</w:t>
      </w:r>
    </w:p>
    <w:p w14:paraId="70722D49" w14:textId="77777777" w:rsidR="00563A41" w:rsidRPr="00E72AB6" w:rsidRDefault="00563A41" w:rsidP="00563A41">
      <w:pPr>
        <w:pStyle w:val="sujet2"/>
      </w:pPr>
      <w:r w:rsidRPr="00E72AB6">
        <w:t>hypersomnie récurrente et _, 558</w:t>
      </w:r>
    </w:p>
    <w:p w14:paraId="674045C0" w14:textId="77777777" w:rsidR="00563A41" w:rsidRPr="00E72AB6" w:rsidRDefault="00563A41" w:rsidP="00563A41">
      <w:pPr>
        <w:pStyle w:val="sujet2"/>
      </w:pPr>
      <w:r w:rsidRPr="00E72AB6">
        <w:t>hypnotiques et _, 1156</w:t>
      </w:r>
    </w:p>
    <w:p w14:paraId="27C0B6E3" w14:textId="77777777" w:rsidR="00563A41" w:rsidRPr="00E72AB6" w:rsidRDefault="00563A41" w:rsidP="00563A41">
      <w:pPr>
        <w:pStyle w:val="sujet2"/>
      </w:pPr>
      <w:r w:rsidRPr="00E72AB6">
        <w:t xml:space="preserve">imipraminiques, 1250 </w:t>
      </w:r>
      <w:r w:rsidRPr="0006673D">
        <w:rPr>
          <w:i/>
        </w:rPr>
        <w:t>t</w:t>
      </w:r>
    </w:p>
    <w:p w14:paraId="2734D7AA" w14:textId="77777777" w:rsidR="00563A41" w:rsidRPr="00E72AB6" w:rsidRDefault="00563A41" w:rsidP="00563A41">
      <w:pPr>
        <w:pStyle w:val="sujet2"/>
      </w:pPr>
      <w:r w:rsidRPr="00E72AB6">
        <w:t xml:space="preserve"> indications des</w:t>
      </w:r>
      <w:r w:rsidRPr="00E72AB6">
        <w:tab/>
        <w:t xml:space="preserve"> _, 1193</w:t>
      </w:r>
    </w:p>
    <w:p w14:paraId="31426D40" w14:textId="77777777" w:rsidR="00563A41" w:rsidRPr="00E72AB6" w:rsidRDefault="00563A41" w:rsidP="00563A41">
      <w:pPr>
        <w:pStyle w:val="sujet2"/>
      </w:pPr>
      <w:r w:rsidRPr="00E72AB6">
        <w:t>interactions médicamenteuses reliées aux _, 1200-1202</w:t>
      </w:r>
    </w:p>
    <w:p w14:paraId="5C65F795" w14:textId="77777777" w:rsidR="00563A41" w:rsidRPr="00E72AB6" w:rsidRDefault="00563A41" w:rsidP="00563A41">
      <w:pPr>
        <w:pStyle w:val="sujet2"/>
      </w:pPr>
      <w:r w:rsidRPr="00E72AB6">
        <w:t xml:space="preserve">lithium et _, 1215, 1216, 1216 </w:t>
      </w:r>
      <w:r w:rsidRPr="0006673D">
        <w:rPr>
          <w:i/>
        </w:rPr>
        <w:t>t</w:t>
      </w:r>
      <w:r w:rsidRPr="00E72AB6">
        <w:t>, 1223</w:t>
      </w:r>
    </w:p>
    <w:p w14:paraId="4ED7E5F8" w14:textId="77777777" w:rsidR="00563A41" w:rsidRPr="00E72AB6" w:rsidRDefault="00563A41" w:rsidP="00563A41">
      <w:pPr>
        <w:pStyle w:val="sujet2"/>
      </w:pPr>
      <w:r w:rsidRPr="00E72AB6">
        <w:t>maladies démyélinisantes et _, 460</w:t>
      </w:r>
    </w:p>
    <w:p w14:paraId="4B9E48F0" w14:textId="77777777" w:rsidR="00563A41" w:rsidRPr="00E72AB6" w:rsidRDefault="00563A41" w:rsidP="00563A41">
      <w:pPr>
        <w:pStyle w:val="sujet2"/>
      </w:pPr>
      <w:r w:rsidRPr="00E72AB6">
        <w:t>mécanismes d’action des _, 1188-1192</w:t>
      </w:r>
    </w:p>
    <w:p w14:paraId="126103F8" w14:textId="77777777" w:rsidR="00563A41" w:rsidRPr="00E72AB6" w:rsidRDefault="00563A41" w:rsidP="00563A41">
      <w:pPr>
        <w:pStyle w:val="sujet2"/>
      </w:pPr>
      <w:r w:rsidRPr="00E72AB6">
        <w:t>modalités de prescription des _, 1193</w:t>
      </w:r>
    </w:p>
    <w:p w14:paraId="2EE20056" w14:textId="77777777" w:rsidR="00563A41" w:rsidRPr="00E72AB6" w:rsidRDefault="00563A41" w:rsidP="00563A41">
      <w:pPr>
        <w:pStyle w:val="sujet2"/>
      </w:pPr>
      <w:r w:rsidRPr="00E72AB6">
        <w:t>narcolepsie et _, 556</w:t>
      </w:r>
    </w:p>
    <w:p w14:paraId="2F33A268" w14:textId="77777777" w:rsidR="00563A41" w:rsidRPr="00E72AB6" w:rsidRDefault="00563A41" w:rsidP="00563A41">
      <w:pPr>
        <w:pStyle w:val="sujet2"/>
      </w:pPr>
      <w:r w:rsidRPr="00E72AB6">
        <w:t>neurobiologie et _, 1533, 1534</w:t>
      </w:r>
    </w:p>
    <w:p w14:paraId="6AEA4E57" w14:textId="77777777" w:rsidR="00563A41" w:rsidRPr="00E72AB6" w:rsidRDefault="00563A41" w:rsidP="00563A41">
      <w:pPr>
        <w:pStyle w:val="sujet2"/>
      </w:pPr>
      <w:r w:rsidRPr="00E72AB6">
        <w:t>neurotransmission et _, 1517, 1519, 1531</w:t>
      </w:r>
    </w:p>
    <w:p w14:paraId="39CC4249" w14:textId="77777777" w:rsidR="00563A41" w:rsidRPr="00E72AB6" w:rsidRDefault="00563A41" w:rsidP="00563A41">
      <w:pPr>
        <w:pStyle w:val="sujet2"/>
      </w:pPr>
      <w:r w:rsidRPr="00E72AB6">
        <w:t>noradrénaline et _, 1522</w:t>
      </w:r>
    </w:p>
    <w:p w14:paraId="6C17CCE6" w14:textId="77777777" w:rsidR="00563A41" w:rsidRPr="00E72AB6" w:rsidRDefault="00563A41" w:rsidP="00563A41">
      <w:pPr>
        <w:pStyle w:val="sujet2"/>
      </w:pPr>
      <w:r w:rsidRPr="00E72AB6">
        <w:t>pharmacologie des _, 1184-1188</w:t>
      </w:r>
    </w:p>
    <w:p w14:paraId="681C8059" w14:textId="77777777" w:rsidR="00563A41" w:rsidRPr="00E72AB6" w:rsidRDefault="00563A41" w:rsidP="00563A41">
      <w:pPr>
        <w:pStyle w:val="sujet2"/>
      </w:pPr>
      <w:r w:rsidRPr="00E72AB6">
        <w:t>premier _, 1915</w:t>
      </w:r>
    </w:p>
    <w:p w14:paraId="2874CCA5" w14:textId="77777777" w:rsidR="00563A41" w:rsidRPr="00E72AB6" w:rsidRDefault="00563A41" w:rsidP="00563A41">
      <w:pPr>
        <w:pStyle w:val="sujet2"/>
      </w:pPr>
      <w:r w:rsidRPr="00E72AB6">
        <w:t>réadaptation et _, 1883</w:t>
      </w:r>
    </w:p>
    <w:p w14:paraId="23DBA884" w14:textId="77777777" w:rsidR="00563A41" w:rsidRPr="00E72AB6" w:rsidRDefault="00563A41" w:rsidP="00563A41">
      <w:pPr>
        <w:pStyle w:val="sujet2"/>
      </w:pPr>
      <w:r w:rsidRPr="00E72AB6">
        <w:t>sédatifs, 1156</w:t>
      </w:r>
    </w:p>
    <w:p w14:paraId="3CDC89E0" w14:textId="77777777" w:rsidR="00563A41" w:rsidRPr="00E72AB6" w:rsidRDefault="00563A41" w:rsidP="00563A41">
      <w:pPr>
        <w:pStyle w:val="sujet2"/>
      </w:pPr>
      <w:r w:rsidRPr="00E72AB6">
        <w:t>sevrage d’ _, 571</w:t>
      </w:r>
    </w:p>
    <w:p w14:paraId="73A21982" w14:textId="77777777" w:rsidR="00563A41" w:rsidRPr="00E72AB6" w:rsidRDefault="00563A41" w:rsidP="00563A41">
      <w:pPr>
        <w:pStyle w:val="sujet2"/>
      </w:pPr>
      <w:r w:rsidRPr="00E72AB6">
        <w:t xml:space="preserve">symptômes anxieux et _, 882 </w:t>
      </w:r>
      <w:r w:rsidRPr="00BF6D21">
        <w:rPr>
          <w:i/>
        </w:rPr>
        <w:t>t</w:t>
      </w:r>
    </w:p>
    <w:p w14:paraId="2CB986D7" w14:textId="77777777" w:rsidR="00563A41" w:rsidRPr="00E72AB6" w:rsidRDefault="00563A41" w:rsidP="00563A41">
      <w:pPr>
        <w:pStyle w:val="sujet2"/>
      </w:pPr>
      <w:r w:rsidRPr="00E72AB6">
        <w:t>syndrome prémenstruel et _, 307</w:t>
      </w:r>
    </w:p>
    <w:p w14:paraId="6476AE42" w14:textId="77777777" w:rsidR="00563A41" w:rsidRPr="00E72AB6" w:rsidRDefault="00563A41" w:rsidP="00563A41">
      <w:pPr>
        <w:pStyle w:val="sujet2"/>
      </w:pPr>
      <w:r w:rsidRPr="00E72AB6">
        <w:t>terreurs nocturnes et _, 567</w:t>
      </w:r>
    </w:p>
    <w:p w14:paraId="3808171C" w14:textId="77777777" w:rsidR="00563A41" w:rsidRPr="00E72AB6" w:rsidRDefault="00563A41" w:rsidP="00563A41">
      <w:pPr>
        <w:pStyle w:val="sujet2"/>
      </w:pPr>
      <w:r w:rsidRPr="00E72AB6">
        <w:t>tics et _, 1030</w:t>
      </w:r>
    </w:p>
    <w:p w14:paraId="296B4DB0" w14:textId="77777777" w:rsidR="00563A41" w:rsidRPr="00E72AB6" w:rsidRDefault="00563A41" w:rsidP="00563A41">
      <w:pPr>
        <w:pStyle w:val="sujet2"/>
      </w:pPr>
      <w:r w:rsidRPr="00E72AB6">
        <w:t xml:space="preserve">tricyclique(s), 905, 1221 </w:t>
      </w:r>
      <w:r w:rsidRPr="00BF6D21">
        <w:rPr>
          <w:i/>
        </w:rPr>
        <w:t>t</w:t>
      </w:r>
    </w:p>
    <w:p w14:paraId="14901B7A" w14:textId="77777777" w:rsidR="00563A41" w:rsidRPr="00E72AB6" w:rsidRDefault="00563A41" w:rsidP="00563A41">
      <w:pPr>
        <w:pStyle w:val="sujet2"/>
      </w:pPr>
      <w:r w:rsidRPr="00E72AB6">
        <w:t>trouble bipolaire I et _, 312</w:t>
      </w:r>
    </w:p>
    <w:p w14:paraId="777AD62F" w14:textId="77777777" w:rsidR="00563A41" w:rsidRPr="00E72AB6" w:rsidRDefault="00563A41" w:rsidP="00563A41">
      <w:pPr>
        <w:pStyle w:val="sujet2"/>
      </w:pPr>
      <w:r w:rsidRPr="00E72AB6">
        <w:t>trouble de l’orgasme chez la femme et _, 599</w:t>
      </w:r>
    </w:p>
    <w:p w14:paraId="3E77B220" w14:textId="77777777" w:rsidR="00563A41" w:rsidRPr="00E72AB6" w:rsidRDefault="00563A41" w:rsidP="00563A41">
      <w:pPr>
        <w:pStyle w:val="sujet2"/>
      </w:pPr>
      <w:r w:rsidRPr="00E72AB6">
        <w:t>trouble douloureux et _ 498</w:t>
      </w:r>
    </w:p>
    <w:p w14:paraId="10F94294" w14:textId="77777777" w:rsidR="00563A41" w:rsidRPr="00E72AB6" w:rsidRDefault="00563A41" w:rsidP="00563A41">
      <w:pPr>
        <w:pStyle w:val="sujet2"/>
      </w:pPr>
      <w:r w:rsidRPr="00E72AB6">
        <w:t>trouble du comportement lié au sommeil paradoxal et _ 570</w:t>
      </w:r>
    </w:p>
    <w:p w14:paraId="457BF025" w14:textId="77777777" w:rsidR="00563A41" w:rsidRPr="00E72AB6" w:rsidRDefault="00563A41" w:rsidP="00563A41">
      <w:pPr>
        <w:pStyle w:val="sujet2"/>
      </w:pPr>
      <w:r w:rsidRPr="00E72AB6">
        <w:t>trouble obsessionnel-compulsif et _, 370-372</w:t>
      </w:r>
    </w:p>
    <w:p w14:paraId="3EB8A71D" w14:textId="77777777" w:rsidR="00563A41" w:rsidRPr="00E72AB6" w:rsidRDefault="00563A41" w:rsidP="00563A41">
      <w:pPr>
        <w:pStyle w:val="sujet2"/>
      </w:pPr>
      <w:r w:rsidRPr="00E72AB6">
        <w:t>trouble panique, agoraphobie et _, 355</w:t>
      </w:r>
    </w:p>
    <w:p w14:paraId="4CEFDE0C" w14:textId="77777777" w:rsidR="00563A41" w:rsidRPr="00E72AB6" w:rsidRDefault="00563A41" w:rsidP="00563A41">
      <w:pPr>
        <w:pStyle w:val="sujet2"/>
      </w:pPr>
      <w:r w:rsidRPr="00E72AB6">
        <w:t>trouble somatisation et _, 492</w:t>
      </w:r>
    </w:p>
    <w:p w14:paraId="29265C62" w14:textId="77777777" w:rsidR="00563A41" w:rsidRPr="00E72AB6" w:rsidRDefault="00563A41" w:rsidP="00563A41">
      <w:pPr>
        <w:pStyle w:val="sujet2"/>
      </w:pPr>
      <w:r w:rsidRPr="00E72AB6">
        <w:t>troubles anxieux et _, 1099</w:t>
      </w:r>
    </w:p>
    <w:p w14:paraId="3FB2F644" w14:textId="77777777" w:rsidR="00563A41" w:rsidRPr="00E72AB6" w:rsidRDefault="00563A41" w:rsidP="00563A41">
      <w:pPr>
        <w:pStyle w:val="sujet2"/>
      </w:pPr>
      <w:r w:rsidRPr="00E72AB6">
        <w:t>troubles de l’adaptation et _, 405</w:t>
      </w:r>
    </w:p>
    <w:p w14:paraId="4F9E604D" w14:textId="77777777" w:rsidR="00563A41" w:rsidRPr="00E72AB6" w:rsidRDefault="00563A41" w:rsidP="00563A41">
      <w:pPr>
        <w:pStyle w:val="sujet2"/>
      </w:pPr>
      <w:r w:rsidRPr="00E72AB6">
        <w:t>troubles de l’humeur et _, 293, 295, 314, 317, 319, 323,</w:t>
      </w:r>
      <w:r>
        <w:t xml:space="preserve"> </w:t>
      </w:r>
      <w:r w:rsidRPr="00E72AB6">
        <w:t>1838</w:t>
      </w:r>
    </w:p>
    <w:p w14:paraId="09E13C66" w14:textId="77777777" w:rsidR="00563A41" w:rsidRPr="00E72AB6" w:rsidRDefault="00563A41" w:rsidP="00563A41">
      <w:pPr>
        <w:pStyle w:val="sujet2"/>
      </w:pPr>
      <w:r w:rsidRPr="00E72AB6">
        <w:t>troubles de la personnalité et _, 680</w:t>
      </w:r>
    </w:p>
    <w:p w14:paraId="20D6C10A" w14:textId="77777777" w:rsidR="00563A41" w:rsidRPr="00E72AB6" w:rsidRDefault="00563A41" w:rsidP="00563A41">
      <w:pPr>
        <w:pStyle w:val="sujet2"/>
      </w:pPr>
      <w:r w:rsidRPr="00E72AB6">
        <w:t>troubles du sommeil et _, 914</w:t>
      </w:r>
    </w:p>
    <w:p w14:paraId="69B86802" w14:textId="77777777" w:rsidR="00563A41" w:rsidRPr="00E72AB6" w:rsidRDefault="00563A41" w:rsidP="00563A41">
      <w:pPr>
        <w:pStyle w:val="sujet2"/>
      </w:pPr>
      <w:r w:rsidRPr="00E72AB6">
        <w:t>troubles éjaculatoires et _, 602</w:t>
      </w:r>
    </w:p>
    <w:p w14:paraId="627B0A96" w14:textId="77777777" w:rsidR="00563A41" w:rsidRPr="00E72AB6" w:rsidRDefault="00563A41" w:rsidP="00563A41">
      <w:pPr>
        <w:pStyle w:val="sujet2"/>
      </w:pPr>
      <w:r w:rsidRPr="00E72AB6">
        <w:t>troubl</w:t>
      </w:r>
      <w:r>
        <w:t>es reliés au stress intense et __</w:t>
      </w:r>
      <w:r w:rsidRPr="00E72AB6">
        <w:t>, 392</w:t>
      </w:r>
    </w:p>
    <w:p w14:paraId="255211FB" w14:textId="77777777" w:rsidR="00563A41" w:rsidRPr="00E72AB6" w:rsidRDefault="00563A41" w:rsidP="00563A41">
      <w:pPr>
        <w:pStyle w:val="sujet1"/>
      </w:pPr>
      <w:r w:rsidRPr="00E72AB6">
        <w:t>antiépileptiques, 84</w:t>
      </w:r>
    </w:p>
    <w:p w14:paraId="58889CD4" w14:textId="77777777" w:rsidR="00563A41" w:rsidRPr="00E72AB6" w:rsidRDefault="00563A41" w:rsidP="00563A41">
      <w:pPr>
        <w:pStyle w:val="sujet1"/>
      </w:pPr>
      <w:r w:rsidRPr="00E72AB6">
        <w:t>antihstamniques, 228, 354, 476, 595, 1140 </w:t>
      </w:r>
      <w:r w:rsidRPr="00BF6D21">
        <w:rPr>
          <w:i/>
        </w:rPr>
        <w:t>t</w:t>
      </w:r>
      <w:r w:rsidRPr="00E72AB6">
        <w:t>, 1156</w:t>
      </w:r>
    </w:p>
    <w:p w14:paraId="0BF55845" w14:textId="77777777" w:rsidR="00563A41" w:rsidRPr="00E72AB6" w:rsidRDefault="00563A41" w:rsidP="00563A41">
      <w:pPr>
        <w:pStyle w:val="sujet2"/>
      </w:pPr>
      <w:r w:rsidRPr="00E72AB6">
        <w:t>antidépresseurs et _, 1201 </w:t>
      </w:r>
      <w:r w:rsidRPr="00BF6D21">
        <w:rPr>
          <w:i/>
        </w:rPr>
        <w:t>t</w:t>
      </w:r>
    </w:p>
    <w:p w14:paraId="5E480E14" w14:textId="77777777" w:rsidR="00563A41" w:rsidRPr="00E72AB6" w:rsidRDefault="00563A41" w:rsidP="00563A41">
      <w:pPr>
        <w:pStyle w:val="sujet2"/>
      </w:pPr>
      <w:r w:rsidRPr="00E72AB6">
        <w:t>antipsychotiques et _, 1175 </w:t>
      </w:r>
      <w:r w:rsidRPr="00BF6D21">
        <w:rPr>
          <w:i/>
        </w:rPr>
        <w:t>t</w:t>
      </w:r>
    </w:p>
    <w:p w14:paraId="0D510C41" w14:textId="77777777" w:rsidR="00563A41" w:rsidRPr="00E72AB6" w:rsidRDefault="00563A41" w:rsidP="00563A41">
      <w:pPr>
        <w:pStyle w:val="sujet2"/>
      </w:pPr>
      <w:r w:rsidRPr="00E72AB6">
        <w:t>en France, 1242</w:t>
      </w:r>
    </w:p>
    <w:p w14:paraId="794FDE2B" w14:textId="77777777" w:rsidR="00563A41" w:rsidRPr="00E72AB6" w:rsidRDefault="00563A41" w:rsidP="00563A41">
      <w:pPr>
        <w:pStyle w:val="sujet2"/>
      </w:pPr>
      <w:r w:rsidRPr="00E72AB6">
        <w:t>troubles anxieux et _, 354, 1098</w:t>
      </w:r>
    </w:p>
    <w:p w14:paraId="080B1F8B" w14:textId="77777777" w:rsidR="00563A41" w:rsidRPr="00E72AB6" w:rsidRDefault="00563A41" w:rsidP="00563A41">
      <w:pPr>
        <w:pStyle w:val="sujet2"/>
      </w:pPr>
      <w:r w:rsidRPr="00E72AB6">
        <w:t>troubles délirants et , 228</w:t>
      </w:r>
    </w:p>
    <w:p w14:paraId="2DC5DE28" w14:textId="77777777" w:rsidR="00563A41" w:rsidRPr="00E72AB6" w:rsidRDefault="00563A41" w:rsidP="00563A41">
      <w:pPr>
        <w:pStyle w:val="sujet1"/>
      </w:pPr>
      <w:r w:rsidRPr="00E72AB6">
        <w:t>antihypertenseur (s), 568, 591, 880 </w:t>
      </w:r>
      <w:r w:rsidRPr="00BF6D21">
        <w:rPr>
          <w:i/>
        </w:rPr>
        <w:t>t</w:t>
      </w:r>
      <w:r w:rsidRPr="00E72AB6">
        <w:t>, 882 </w:t>
      </w:r>
      <w:r w:rsidRPr="00BF6D21">
        <w:rPr>
          <w:i/>
        </w:rPr>
        <w:t>t</w:t>
      </w:r>
      <w:r w:rsidRPr="00E72AB6">
        <w:t>, 1029</w:t>
      </w:r>
    </w:p>
    <w:p w14:paraId="1AE86306" w14:textId="77777777" w:rsidR="00563A41" w:rsidRPr="00E72AB6" w:rsidRDefault="00563A41" w:rsidP="00563A41">
      <w:pPr>
        <w:pStyle w:val="sujet1"/>
      </w:pPr>
      <w:r w:rsidRPr="00E72AB6">
        <w:t>anti-inflammatoires, 897</w:t>
      </w:r>
    </w:p>
    <w:p w14:paraId="602BA363" w14:textId="77777777" w:rsidR="00563A41" w:rsidRPr="00E72AB6" w:rsidRDefault="00563A41" w:rsidP="00563A41">
      <w:pPr>
        <w:pStyle w:val="sujet2"/>
      </w:pPr>
      <w:r w:rsidRPr="00E72AB6">
        <w:t>non stéroïdiens, 115, 880 </w:t>
      </w:r>
      <w:r w:rsidRPr="00BF6D21">
        <w:rPr>
          <w:i/>
        </w:rPr>
        <w:t>t</w:t>
      </w:r>
      <w:r w:rsidRPr="00E72AB6">
        <w:t>, 882 </w:t>
      </w:r>
      <w:r w:rsidRPr="00BF6D21">
        <w:rPr>
          <w:i/>
        </w:rPr>
        <w:t>t</w:t>
      </w:r>
    </w:p>
    <w:p w14:paraId="0527EE60" w14:textId="77777777" w:rsidR="00563A41" w:rsidRPr="00E72AB6" w:rsidRDefault="00563A41" w:rsidP="00563A41">
      <w:pPr>
        <w:pStyle w:val="sujet1"/>
      </w:pPr>
      <w:r w:rsidRPr="00E72AB6">
        <w:t>anti-opioïdes, 177</w:t>
      </w:r>
    </w:p>
    <w:p w14:paraId="67F09172" w14:textId="77777777" w:rsidR="00563A41" w:rsidRPr="00E72AB6" w:rsidRDefault="00563A41" w:rsidP="00563A41">
      <w:pPr>
        <w:pStyle w:val="sujet1"/>
      </w:pPr>
      <w:r w:rsidRPr="00E72AB6">
        <w:t>antioxydants, 115, 897</w:t>
      </w:r>
    </w:p>
    <w:p w14:paraId="1308A193" w14:textId="77777777" w:rsidR="00563A41" w:rsidRPr="00E72AB6" w:rsidRDefault="00563A41" w:rsidP="00563A41">
      <w:pPr>
        <w:pStyle w:val="sujet1"/>
      </w:pPr>
      <w:r w:rsidRPr="00E72AB6">
        <w:t>antipaniques, 1151 </w:t>
      </w:r>
      <w:r w:rsidRPr="00BF6D21">
        <w:rPr>
          <w:i/>
        </w:rPr>
        <w:t>t</w:t>
      </w:r>
    </w:p>
    <w:p w14:paraId="4D2B521A" w14:textId="77777777" w:rsidR="00563A41" w:rsidRPr="00E72AB6" w:rsidRDefault="00563A41" w:rsidP="00563A41">
      <w:pPr>
        <w:pStyle w:val="sujet1"/>
      </w:pPr>
      <w:r w:rsidRPr="00E72AB6">
        <w:t>antiparkinsonien(s), 124, 271, 868 </w:t>
      </w:r>
      <w:r w:rsidRPr="00BF6D21">
        <w:rPr>
          <w:i/>
        </w:rPr>
        <w:t>t</w:t>
      </w:r>
      <w:r w:rsidRPr="00E72AB6">
        <w:t xml:space="preserve">, 916, 1526 </w:t>
      </w:r>
    </w:p>
    <w:p w14:paraId="11F99726" w14:textId="77777777" w:rsidR="00563A41" w:rsidRPr="00E72AB6" w:rsidRDefault="00563A41" w:rsidP="00563A41">
      <w:pPr>
        <w:pStyle w:val="sujet2"/>
      </w:pPr>
      <w:r w:rsidRPr="00E72AB6">
        <w:t>voir aussi médication (antiparkinsonienne)</w:t>
      </w:r>
    </w:p>
    <w:p w14:paraId="2F284F44" w14:textId="77777777" w:rsidR="00563A41" w:rsidRPr="00E72AB6" w:rsidRDefault="00563A41" w:rsidP="00563A41">
      <w:pPr>
        <w:pStyle w:val="sujet1"/>
      </w:pPr>
      <w:r w:rsidRPr="00E72AB6">
        <w:t xml:space="preserve">antipsychiatrie, 1359, 1638 </w:t>
      </w:r>
    </w:p>
    <w:p w14:paraId="3875C1F7" w14:textId="77777777" w:rsidR="00563A41" w:rsidRPr="00E72AB6" w:rsidRDefault="00563A41" w:rsidP="00563A41">
      <w:pPr>
        <w:pStyle w:val="sujet1"/>
      </w:pPr>
      <w:r w:rsidRPr="00E72AB6">
        <w:t>voir aussi mouvements (antipsychiatriques)</w:t>
      </w:r>
    </w:p>
    <w:p w14:paraId="189EE78A" w14:textId="77777777" w:rsidR="00563A41" w:rsidRPr="00E72AB6" w:rsidRDefault="00563A41" w:rsidP="00563A41">
      <w:pPr>
        <w:pStyle w:val="sujet1"/>
      </w:pPr>
      <w:r w:rsidRPr="00E72AB6">
        <w:t>antipsychotique (s), 324-325,</w:t>
      </w:r>
      <w:r>
        <w:t xml:space="preserve"> </w:t>
      </w:r>
      <w:r w:rsidRPr="00E72AB6">
        <w:t xml:space="preserve">1162-1180 </w:t>
      </w:r>
    </w:p>
    <w:p w14:paraId="23256590" w14:textId="77777777" w:rsidR="00563A41" w:rsidRPr="00E72AB6" w:rsidRDefault="00563A41" w:rsidP="00563A41">
      <w:pPr>
        <w:pStyle w:val="sujet2"/>
      </w:pPr>
      <w:r w:rsidRPr="00BF6D21">
        <w:rPr>
          <w:i/>
        </w:rPr>
        <w:t>voir aussi</w:t>
      </w:r>
      <w:r w:rsidRPr="00E72AB6">
        <w:t xml:space="preserve"> médication (antipsychotique) (neuroleptique(s) et traitement(s)</w:t>
      </w:r>
    </w:p>
    <w:p w14:paraId="6CB60347" w14:textId="77777777" w:rsidR="00563A41" w:rsidRPr="00E72AB6" w:rsidRDefault="00563A41" w:rsidP="00563A41">
      <w:pPr>
        <w:pStyle w:val="sujet2"/>
      </w:pPr>
      <w:r w:rsidRPr="00E72AB6">
        <w:t>(antipsychotique(s))</w:t>
      </w:r>
    </w:p>
    <w:p w14:paraId="1DA89CF4" w14:textId="77777777" w:rsidR="00563A41" w:rsidRPr="00E72AB6" w:rsidRDefault="00563A41" w:rsidP="00563A41">
      <w:pPr>
        <w:pStyle w:val="sujet2"/>
      </w:pPr>
      <w:r w:rsidRPr="00E72AB6">
        <w:t>antidépresseurs et _, 1201 </w:t>
      </w:r>
      <w:r w:rsidRPr="00BF6D21">
        <w:rPr>
          <w:i/>
        </w:rPr>
        <w:t>t</w:t>
      </w:r>
    </w:p>
    <w:p w14:paraId="6899EE51" w14:textId="77777777" w:rsidR="00563A41" w:rsidRPr="00E72AB6" w:rsidRDefault="00563A41" w:rsidP="00563A41">
      <w:pPr>
        <w:pStyle w:val="sujet2"/>
      </w:pPr>
      <w:r w:rsidRPr="00E72AB6">
        <w:t>atypique(s), 133, 269, 1164</w:t>
      </w:r>
    </w:p>
    <w:p w14:paraId="745883AC" w14:textId="77777777" w:rsidR="00563A41" w:rsidRPr="00E72AB6" w:rsidRDefault="00563A41" w:rsidP="00563A41">
      <w:pPr>
        <w:pStyle w:val="sujet3"/>
      </w:pPr>
      <w:r w:rsidRPr="00E72AB6">
        <w:t>grossesse et  _, 1711</w:t>
      </w:r>
    </w:p>
    <w:p w14:paraId="02C04D0F" w14:textId="77777777" w:rsidR="00563A41" w:rsidRPr="00E72AB6" w:rsidRDefault="00563A41" w:rsidP="00563A41">
      <w:pPr>
        <w:pStyle w:val="sujet3"/>
      </w:pPr>
      <w:r w:rsidRPr="00E72AB6">
        <w:t>lithium et _, 1222</w:t>
      </w:r>
    </w:p>
    <w:p w14:paraId="2658D766" w14:textId="77777777" w:rsidR="00563A41" w:rsidRPr="00E72AB6" w:rsidRDefault="00563A41" w:rsidP="00563A41">
      <w:pPr>
        <w:pStyle w:val="sujet3"/>
      </w:pPr>
      <w:r w:rsidRPr="00E72AB6">
        <w:t>neurobiologie et _, 1533</w:t>
      </w:r>
    </w:p>
    <w:p w14:paraId="394C1835" w14:textId="77777777" w:rsidR="00563A41" w:rsidRPr="00E72AB6" w:rsidRDefault="00563A41" w:rsidP="00563A41">
      <w:pPr>
        <w:pStyle w:val="sujet3"/>
      </w:pPr>
      <w:r w:rsidRPr="00E72AB6">
        <w:t>sérotonine et _, 1524</w:t>
      </w:r>
    </w:p>
    <w:p w14:paraId="374983EB" w14:textId="77777777" w:rsidR="00563A41" w:rsidRPr="00E72AB6" w:rsidRDefault="00563A41" w:rsidP="00563A41">
      <w:pPr>
        <w:pStyle w:val="sujet1"/>
      </w:pPr>
      <w:r w:rsidRPr="00E72AB6">
        <w:br w:type="page"/>
        <w:t>[2010]</w:t>
      </w:r>
    </w:p>
    <w:p w14:paraId="1A569FF8" w14:textId="77777777" w:rsidR="00563A41" w:rsidRPr="00E72AB6" w:rsidRDefault="00563A41" w:rsidP="00563A41">
      <w:pPr>
        <w:pStyle w:val="sujet1"/>
      </w:pPr>
    </w:p>
    <w:p w14:paraId="0843BF85" w14:textId="77777777" w:rsidR="00563A41" w:rsidRPr="00E72AB6" w:rsidRDefault="00563A41" w:rsidP="00563A41">
      <w:pPr>
        <w:pStyle w:val="sujet2"/>
      </w:pPr>
      <w:r w:rsidRPr="00E72AB6">
        <w:t>choix d’un _ 1167-1168</w:t>
      </w:r>
    </w:p>
    <w:p w14:paraId="2A16FD4D" w14:textId="77777777" w:rsidR="00563A41" w:rsidRPr="00E72AB6" w:rsidRDefault="00563A41" w:rsidP="00563A41">
      <w:pPr>
        <w:pStyle w:val="sujet2"/>
      </w:pPr>
      <w:r w:rsidRPr="00E72AB6">
        <w:t>classification des _, 1164-1166</w:t>
      </w:r>
    </w:p>
    <w:p w14:paraId="4F003E5A" w14:textId="77777777" w:rsidR="00563A41" w:rsidRPr="00E72AB6" w:rsidRDefault="00563A41" w:rsidP="00563A41">
      <w:pPr>
        <w:pStyle w:val="sujet2"/>
      </w:pPr>
      <w:r w:rsidRPr="00E72AB6">
        <w:t>classiques, 1532</w:t>
      </w:r>
    </w:p>
    <w:p w14:paraId="5764D231" w14:textId="77777777" w:rsidR="00563A41" w:rsidRPr="00E72AB6" w:rsidRDefault="00563A41" w:rsidP="00563A41">
      <w:pPr>
        <w:pStyle w:val="sujet2"/>
      </w:pPr>
      <w:r w:rsidRPr="00E72AB6">
        <w:t>contre-indications des _, 1167</w:t>
      </w:r>
    </w:p>
    <w:p w14:paraId="51E0974A" w14:textId="77777777" w:rsidR="00563A41" w:rsidRPr="00E72AB6" w:rsidRDefault="00563A41" w:rsidP="00563A41">
      <w:pPr>
        <w:pStyle w:val="sujet2"/>
      </w:pPr>
      <w:r w:rsidRPr="00E72AB6">
        <w:t>différences sexuelles et _, 1713</w:t>
      </w:r>
    </w:p>
    <w:p w14:paraId="3018C488" w14:textId="77777777" w:rsidR="00563A41" w:rsidRPr="00E72AB6" w:rsidRDefault="00563A41" w:rsidP="00563A41">
      <w:pPr>
        <w:pStyle w:val="sujet2"/>
      </w:pPr>
      <w:r w:rsidRPr="00E72AB6">
        <w:t>effets secondaires des _, 1170-1174</w:t>
      </w:r>
    </w:p>
    <w:p w14:paraId="4138564B" w14:textId="77777777" w:rsidR="00563A41" w:rsidRPr="00E72AB6" w:rsidRDefault="00563A41" w:rsidP="00563A41">
      <w:pPr>
        <w:pStyle w:val="sujet2"/>
      </w:pPr>
      <w:r w:rsidRPr="00E72AB6">
        <w:t>en psychiatrie gériatrique, 916</w:t>
      </w:r>
    </w:p>
    <w:p w14:paraId="295360A0" w14:textId="77777777" w:rsidR="00563A41" w:rsidRPr="00E72AB6" w:rsidRDefault="00563A41" w:rsidP="00563A41">
      <w:pPr>
        <w:pStyle w:val="sujet2"/>
      </w:pPr>
      <w:r w:rsidRPr="00E72AB6">
        <w:t>facteurs influençan</w:t>
      </w:r>
      <w:r>
        <w:t>t la réponse thérapeutique aux __</w:t>
      </w:r>
      <w:r w:rsidRPr="00E72AB6">
        <w:t>,</w:t>
      </w:r>
      <w:r>
        <w:t xml:space="preserve"> </w:t>
      </w:r>
      <w:r w:rsidRPr="00E72AB6">
        <w:t>1170</w:t>
      </w:r>
    </w:p>
    <w:p w14:paraId="7EAEAABF" w14:textId="77777777" w:rsidR="00563A41" w:rsidRPr="00E72AB6" w:rsidRDefault="00563A41" w:rsidP="00563A41">
      <w:pPr>
        <w:pStyle w:val="sujet2"/>
      </w:pPr>
      <w:r w:rsidRPr="00E72AB6">
        <w:t>indications des _, 1166-1167, 1167r</w:t>
      </w:r>
    </w:p>
    <w:p w14:paraId="0DD94C50" w14:textId="77777777" w:rsidR="00563A41" w:rsidRPr="00E72AB6" w:rsidRDefault="00563A41" w:rsidP="00563A41">
      <w:pPr>
        <w:pStyle w:val="sujet2"/>
      </w:pPr>
      <w:r w:rsidRPr="00E72AB6">
        <w:t>interactions médicamenteuses reliées aux _, 1174</w:t>
      </w:r>
    </w:p>
    <w:p w14:paraId="64515454" w14:textId="77777777" w:rsidR="00563A41" w:rsidRPr="00E72AB6" w:rsidRDefault="00563A41" w:rsidP="00563A41">
      <w:pPr>
        <w:pStyle w:val="sujet2"/>
      </w:pPr>
      <w:r w:rsidRPr="00E72AB6">
        <w:t>mécanismes d’action des _, 1163-1164</w:t>
      </w:r>
    </w:p>
    <w:p w14:paraId="1F1D0E5B" w14:textId="77777777" w:rsidR="00563A41" w:rsidRPr="00E72AB6" w:rsidRDefault="00563A41" w:rsidP="00563A41">
      <w:pPr>
        <w:pStyle w:val="sujet2"/>
      </w:pPr>
      <w:r w:rsidRPr="00E72AB6">
        <w:t>neurobiologie et _, 1508,1533</w:t>
      </w:r>
    </w:p>
    <w:p w14:paraId="38BC8BDB" w14:textId="77777777" w:rsidR="00563A41" w:rsidRPr="00E72AB6" w:rsidRDefault="00563A41" w:rsidP="00563A41">
      <w:pPr>
        <w:pStyle w:val="sujet2"/>
      </w:pPr>
      <w:r w:rsidRPr="00E72AB6">
        <w:t>pharmacologie des _, 1162-1163</w:t>
      </w:r>
    </w:p>
    <w:p w14:paraId="344E1F62" w14:textId="77777777" w:rsidR="00563A41" w:rsidRPr="00E72AB6" w:rsidRDefault="00563A41" w:rsidP="00563A41">
      <w:pPr>
        <w:pStyle w:val="sujet2"/>
      </w:pPr>
      <w:r w:rsidRPr="00E72AB6">
        <w:t>psychophysiologie et _, 1563</w:t>
      </w:r>
    </w:p>
    <w:p w14:paraId="3416CFBD" w14:textId="77777777" w:rsidR="00563A41" w:rsidRPr="00E72AB6" w:rsidRDefault="00563A41" w:rsidP="00563A41">
      <w:pPr>
        <w:pStyle w:val="sujet2"/>
      </w:pPr>
      <w:r w:rsidRPr="00E72AB6">
        <w:t>réadaptation et _, 1883</w:t>
      </w:r>
    </w:p>
    <w:p w14:paraId="6A2C5708" w14:textId="77777777" w:rsidR="00563A41" w:rsidRPr="00E72AB6" w:rsidRDefault="00563A41" w:rsidP="00563A41">
      <w:pPr>
        <w:pStyle w:val="sujet2"/>
      </w:pPr>
      <w:r w:rsidRPr="00E72AB6">
        <w:t>traitement d’entretien par un _, 1168-1169</w:t>
      </w:r>
    </w:p>
    <w:p w14:paraId="4213B1C9" w14:textId="77777777" w:rsidR="00563A41" w:rsidRPr="00E72AB6" w:rsidRDefault="00563A41" w:rsidP="00563A41">
      <w:pPr>
        <w:pStyle w:val="sujet2"/>
      </w:pPr>
      <w:r w:rsidRPr="00E72AB6">
        <w:t>traitement des affecti</w:t>
      </w:r>
      <w:r>
        <w:t xml:space="preserve">ons réfractaires par un </w:t>
      </w:r>
      <w:r w:rsidRPr="00BF6D21">
        <w:rPr>
          <w:i/>
          <w:iCs/>
        </w:rPr>
        <w:t xml:space="preserve">, </w:t>
      </w:r>
      <w:r w:rsidRPr="00BF6D21">
        <w:rPr>
          <w:iCs/>
        </w:rPr>
        <w:t>1169</w:t>
      </w:r>
      <w:r>
        <w:rPr>
          <w:i/>
          <w:iCs/>
        </w:rPr>
        <w:t>-</w:t>
      </w:r>
      <w:r w:rsidRPr="00E72AB6">
        <w:t>1170</w:t>
      </w:r>
    </w:p>
    <w:p w14:paraId="08984ABC" w14:textId="77777777" w:rsidR="00563A41" w:rsidRPr="00E72AB6" w:rsidRDefault="00563A41" w:rsidP="00563A41">
      <w:pPr>
        <w:pStyle w:val="sujet2"/>
      </w:pPr>
      <w:r w:rsidRPr="00E72AB6">
        <w:t>troubles de la personnalité et _, 680</w:t>
      </w:r>
    </w:p>
    <w:p w14:paraId="5577B230" w14:textId="77777777" w:rsidR="00563A41" w:rsidRPr="00E72AB6" w:rsidRDefault="00563A41" w:rsidP="00563A41">
      <w:pPr>
        <w:pStyle w:val="sujet2"/>
      </w:pPr>
      <w:r w:rsidRPr="00E72AB6">
        <w:t>troubles éjaculatoires et _, 602</w:t>
      </w:r>
    </w:p>
    <w:p w14:paraId="6BFBB580" w14:textId="77777777" w:rsidR="00563A41" w:rsidRPr="00E72AB6" w:rsidRDefault="00563A41" w:rsidP="00563A41">
      <w:pPr>
        <w:pStyle w:val="sujet2"/>
      </w:pPr>
      <w:r w:rsidRPr="00E72AB6">
        <w:t>troubles psychotiques et _, 220, 900, 902</w:t>
      </w:r>
    </w:p>
    <w:p w14:paraId="326ED614" w14:textId="77777777" w:rsidR="00563A41" w:rsidRPr="00E72AB6" w:rsidRDefault="00563A41" w:rsidP="00563A41">
      <w:pPr>
        <w:pStyle w:val="sujet2"/>
      </w:pPr>
      <w:r w:rsidRPr="00E72AB6">
        <w:t>validation des résultats des _, 1174-1175</w:t>
      </w:r>
    </w:p>
    <w:p w14:paraId="61178A5D" w14:textId="77777777" w:rsidR="00563A41" w:rsidRPr="00E72AB6" w:rsidRDefault="00563A41" w:rsidP="00563A41">
      <w:pPr>
        <w:pStyle w:val="sujet2"/>
      </w:pPr>
      <w:r w:rsidRPr="00E72AB6">
        <w:t>ont métro  viraux 1835</w:t>
      </w:r>
    </w:p>
    <w:p w14:paraId="5F240E77" w14:textId="77777777" w:rsidR="00563A41" w:rsidRPr="00E72AB6" w:rsidRDefault="00563A41" w:rsidP="00563A41">
      <w:pPr>
        <w:pStyle w:val="sujet1"/>
      </w:pPr>
      <w:r w:rsidRPr="00E72AB6">
        <w:t>antisociaux, 46</w:t>
      </w:r>
    </w:p>
    <w:p w14:paraId="054BCEAA" w14:textId="77777777" w:rsidR="00563A41" w:rsidRPr="00E72AB6" w:rsidRDefault="00563A41" w:rsidP="00563A41">
      <w:pPr>
        <w:pStyle w:val="sujet1"/>
      </w:pPr>
      <w:r w:rsidRPr="00E72AB6">
        <w:t xml:space="preserve">anxiété, 40, 47, </w:t>
      </w:r>
      <w:r w:rsidRPr="00BF6D21">
        <w:rPr>
          <w:b/>
        </w:rPr>
        <w:t>334</w:t>
      </w:r>
      <w:r w:rsidRPr="00E72AB6">
        <w:t>, 750, 851-853</w:t>
      </w:r>
    </w:p>
    <w:p w14:paraId="484404A8" w14:textId="77777777" w:rsidR="00563A41" w:rsidRPr="00E72AB6" w:rsidRDefault="00563A41" w:rsidP="00563A41">
      <w:pPr>
        <w:pStyle w:val="sujet2"/>
      </w:pPr>
      <w:r w:rsidRPr="00BF6D21">
        <w:rPr>
          <w:i/>
        </w:rPr>
        <w:t>voir aussi</w:t>
      </w:r>
      <w:r w:rsidRPr="00E72AB6">
        <w:t xml:space="preserve"> trouble (s) anxieux</w:t>
      </w:r>
    </w:p>
    <w:p w14:paraId="74738402" w14:textId="77777777" w:rsidR="00563A41" w:rsidRPr="00E72AB6" w:rsidRDefault="00563A41" w:rsidP="00563A41">
      <w:pPr>
        <w:pStyle w:val="sujet2"/>
      </w:pPr>
      <w:r w:rsidRPr="00E72AB6">
        <w:t>acides aminés inhibiteurs et _, 1529</w:t>
      </w:r>
    </w:p>
    <w:p w14:paraId="0E9C3EE9" w14:textId="77777777" w:rsidR="00563A41" w:rsidRPr="00E72AB6" w:rsidRDefault="00563A41" w:rsidP="00563A41">
      <w:pPr>
        <w:pStyle w:val="sujet2"/>
      </w:pPr>
      <w:r w:rsidRPr="00E72AB6">
        <w:t>affections gastro-intestinales et _, 474</w:t>
      </w:r>
    </w:p>
    <w:p w14:paraId="1B261FA1" w14:textId="77777777" w:rsidR="00563A41" w:rsidRPr="00E72AB6" w:rsidRDefault="00563A41" w:rsidP="00563A41">
      <w:pPr>
        <w:pStyle w:val="sujet2"/>
      </w:pPr>
      <w:r w:rsidRPr="00E72AB6">
        <w:t>alcoolismes et _, 153,160</w:t>
      </w:r>
    </w:p>
    <w:p w14:paraId="209812B2" w14:textId="77777777" w:rsidR="00563A41" w:rsidRPr="00E72AB6" w:rsidRDefault="00563A41" w:rsidP="00563A41">
      <w:pPr>
        <w:pStyle w:val="sujet2"/>
      </w:pPr>
      <w:r w:rsidRPr="00E72AB6">
        <w:t>anticipatoire, 346</w:t>
      </w:r>
    </w:p>
    <w:p w14:paraId="0511FAC7" w14:textId="77777777" w:rsidR="00563A41" w:rsidRPr="00E72AB6" w:rsidRDefault="00563A41" w:rsidP="00563A41">
      <w:pPr>
        <w:pStyle w:val="sujet2"/>
      </w:pPr>
      <w:r w:rsidRPr="00E72AB6">
        <w:t>cannabis et _, 191</w:t>
      </w:r>
    </w:p>
    <w:p w14:paraId="1DCE5C0B" w14:textId="77777777" w:rsidR="00563A41" w:rsidRPr="00E72AB6" w:rsidRDefault="00563A41" w:rsidP="00563A41">
      <w:pPr>
        <w:pStyle w:val="sujet2"/>
      </w:pPr>
      <w:r w:rsidRPr="00E72AB6">
        <w:t xml:space="preserve">chez l’enfant, 1008-1009, </w:t>
      </w:r>
      <w:r w:rsidRPr="00BF6D21">
        <w:rPr>
          <w:b/>
        </w:rPr>
        <w:t>1088-1100</w:t>
      </w:r>
      <w:r w:rsidRPr="00E72AB6">
        <w:t xml:space="preserve">, </w:t>
      </w:r>
    </w:p>
    <w:p w14:paraId="10ADCADF" w14:textId="77777777" w:rsidR="00563A41" w:rsidRPr="00E72AB6" w:rsidRDefault="00563A41" w:rsidP="00563A41">
      <w:pPr>
        <w:pStyle w:val="sujet2"/>
      </w:pPr>
      <w:r w:rsidRPr="00E72AB6">
        <w:t>côlon irritable et  _, 475</w:t>
      </w:r>
    </w:p>
    <w:p w14:paraId="764C7B50" w14:textId="77777777" w:rsidR="00563A41" w:rsidRPr="00E72AB6" w:rsidRDefault="00563A41" w:rsidP="00563A41">
      <w:pPr>
        <w:pStyle w:val="sujet2"/>
      </w:pPr>
      <w:r w:rsidRPr="00E72AB6">
        <w:t>comorbidité et _, 1820-1821</w:t>
      </w:r>
    </w:p>
    <w:p w14:paraId="6F23B601" w14:textId="77777777" w:rsidR="00563A41" w:rsidRPr="00E72AB6" w:rsidRDefault="00563A41" w:rsidP="00563A41">
      <w:pPr>
        <w:pStyle w:val="sujet2"/>
      </w:pPr>
      <w:r w:rsidRPr="00E72AB6">
        <w:t>d’anticipation, 340, 355, 594</w:t>
      </w:r>
    </w:p>
    <w:p w14:paraId="480A2DA3" w14:textId="77777777" w:rsidR="00563A41" w:rsidRPr="00E72AB6" w:rsidRDefault="00563A41" w:rsidP="00563A41">
      <w:pPr>
        <w:pStyle w:val="sujet2"/>
      </w:pPr>
      <w:r w:rsidRPr="00E72AB6">
        <w:t>de castration, 338, 639</w:t>
      </w:r>
    </w:p>
    <w:p w14:paraId="4985A7FF" w14:textId="77777777" w:rsidR="00563A41" w:rsidRPr="00E72AB6" w:rsidRDefault="00563A41" w:rsidP="00563A41">
      <w:pPr>
        <w:pStyle w:val="sujet2"/>
      </w:pPr>
      <w:r w:rsidRPr="00E72AB6">
        <w:t>de performance, 598,</w:t>
      </w:r>
      <w:r>
        <w:t xml:space="preserve"> </w:t>
      </w:r>
      <w:r w:rsidRPr="00E72AB6">
        <w:t>1153,</w:t>
      </w:r>
      <w:r>
        <w:t xml:space="preserve"> </w:t>
      </w:r>
      <w:r w:rsidRPr="00E72AB6">
        <w:t>1318</w:t>
      </w:r>
    </w:p>
    <w:p w14:paraId="278ABD0D" w14:textId="77777777" w:rsidR="00563A41" w:rsidRPr="00E72AB6" w:rsidRDefault="00563A41" w:rsidP="00563A41">
      <w:pPr>
        <w:pStyle w:val="sujet2"/>
      </w:pPr>
      <w:r w:rsidRPr="00E72AB6">
        <w:t>de séparation, 43, 338, 351</w:t>
      </w:r>
      <w:r w:rsidRPr="00BF6D21">
        <w:rPr>
          <w:i/>
        </w:rPr>
        <w:t>t</w:t>
      </w:r>
      <w:r w:rsidRPr="00E72AB6">
        <w:t>, 548, 640, 777, 1045, 1065, 1098</w:t>
      </w:r>
    </w:p>
    <w:p w14:paraId="10836648" w14:textId="77777777" w:rsidR="00563A41" w:rsidRPr="00E72AB6" w:rsidRDefault="00563A41" w:rsidP="00563A41">
      <w:pPr>
        <w:pStyle w:val="sujet3"/>
      </w:pPr>
      <w:r w:rsidRPr="00E72AB6">
        <w:t>agoraphobie, trouble panique et _, 1089</w:t>
      </w:r>
    </w:p>
    <w:p w14:paraId="1BF7815F" w14:textId="77777777" w:rsidR="00563A41" w:rsidRPr="00E72AB6" w:rsidRDefault="00563A41" w:rsidP="00563A41">
      <w:pPr>
        <w:pStyle w:val="sujet3"/>
      </w:pPr>
      <w:r w:rsidRPr="00E72AB6">
        <w:t>chez l’enfant, 548, 640, 1093-1096</w:t>
      </w:r>
    </w:p>
    <w:p w14:paraId="012AC93F" w14:textId="77777777" w:rsidR="00563A41" w:rsidRPr="00E72AB6" w:rsidRDefault="00563A41" w:rsidP="00563A41">
      <w:pPr>
        <w:pStyle w:val="sujet3"/>
      </w:pPr>
      <w:r w:rsidRPr="00E72AB6">
        <w:t>critères diagnostiques de l’_, 1095</w:t>
      </w:r>
      <w:r w:rsidRPr="00BF6D21">
        <w:rPr>
          <w:i/>
        </w:rPr>
        <w:t>t</w:t>
      </w:r>
      <w:r w:rsidRPr="00E72AB6">
        <w:t>-1096</w:t>
      </w:r>
      <w:r w:rsidRPr="00BF6D21">
        <w:rPr>
          <w:i/>
        </w:rPr>
        <w:t>t</w:t>
      </w:r>
    </w:p>
    <w:p w14:paraId="61771E0C" w14:textId="77777777" w:rsidR="00563A41" w:rsidRPr="00E72AB6" w:rsidRDefault="00563A41" w:rsidP="00563A41">
      <w:pPr>
        <w:pStyle w:val="sujet2"/>
      </w:pPr>
      <w:r w:rsidRPr="00E72AB6">
        <w:t>démence et _, 120</w:t>
      </w:r>
    </w:p>
    <w:p w14:paraId="31C899FD" w14:textId="77777777" w:rsidR="00563A41" w:rsidRPr="00E72AB6" w:rsidRDefault="00563A41" w:rsidP="00563A41">
      <w:pPr>
        <w:pStyle w:val="sujet2"/>
      </w:pPr>
      <w:r w:rsidRPr="00E72AB6">
        <w:t>dépression et  _, 299</w:t>
      </w:r>
    </w:p>
    <w:p w14:paraId="77C845DD" w14:textId="77777777" w:rsidR="00563A41" w:rsidRPr="00E72AB6" w:rsidRDefault="00563A41" w:rsidP="00563A41">
      <w:pPr>
        <w:pStyle w:val="sujet2"/>
      </w:pPr>
      <w:r w:rsidRPr="00E72AB6">
        <w:t>énurésie et _, 1030</w:t>
      </w:r>
    </w:p>
    <w:p w14:paraId="592D3003" w14:textId="77777777" w:rsidR="00563A41" w:rsidRPr="00E72AB6" w:rsidRDefault="00563A41" w:rsidP="00563A41">
      <w:pPr>
        <w:pStyle w:val="sujet2"/>
      </w:pPr>
      <w:r w:rsidRPr="00E72AB6">
        <w:t>épisodique paroxystique, 345</w:t>
      </w:r>
      <w:r w:rsidRPr="00BF6D21">
        <w:rPr>
          <w:i/>
        </w:rPr>
        <w:t>t</w:t>
      </w:r>
      <w:r w:rsidRPr="00E72AB6">
        <w:t>-346</w:t>
      </w:r>
      <w:r w:rsidRPr="00BF6D21">
        <w:rPr>
          <w:i/>
        </w:rPr>
        <w:t>t</w:t>
      </w:r>
    </w:p>
    <w:p w14:paraId="3597BF54" w14:textId="77777777" w:rsidR="00563A41" w:rsidRPr="00E72AB6" w:rsidRDefault="00563A41" w:rsidP="00563A41">
      <w:pPr>
        <w:pStyle w:val="sujet3"/>
      </w:pPr>
      <w:r w:rsidRPr="00BF6D21">
        <w:rPr>
          <w:i/>
        </w:rPr>
        <w:t>voir aussi</w:t>
      </w:r>
      <w:r w:rsidRPr="00E72AB6">
        <w:t xml:space="preserve"> trouble panique</w:t>
      </w:r>
    </w:p>
    <w:p w14:paraId="1993C3FF" w14:textId="77777777" w:rsidR="00563A41" w:rsidRPr="00E72AB6" w:rsidRDefault="00563A41" w:rsidP="00563A41">
      <w:pPr>
        <w:pStyle w:val="sujet2"/>
      </w:pPr>
      <w:r w:rsidRPr="00E72AB6">
        <w:t>état de stress traumatique et</w:t>
      </w:r>
      <w:r>
        <w:t xml:space="preserve"> __</w:t>
      </w:r>
      <w:r w:rsidRPr="00E72AB6">
        <w:t>, 1007</w:t>
      </w:r>
    </w:p>
    <w:p w14:paraId="54D2D63E" w14:textId="77777777" w:rsidR="00563A41" w:rsidRPr="00E72AB6" w:rsidRDefault="00563A41" w:rsidP="00563A41">
      <w:pPr>
        <w:pStyle w:val="sujet2"/>
      </w:pPr>
      <w:r w:rsidRPr="00E72AB6">
        <w:t>étiologie de l’_, 334-340</w:t>
      </w:r>
    </w:p>
    <w:p w14:paraId="3771E2BD" w14:textId="77777777" w:rsidR="00563A41" w:rsidRPr="00E72AB6" w:rsidRDefault="00563A41" w:rsidP="00563A41">
      <w:pPr>
        <w:pStyle w:val="sujet2"/>
      </w:pPr>
      <w:r w:rsidRPr="00E72AB6">
        <w:t>généralisée, 750, 1098, 1312</w:t>
      </w:r>
    </w:p>
    <w:p w14:paraId="27143AD0" w14:textId="77777777" w:rsidR="00563A41" w:rsidRPr="00E72AB6" w:rsidRDefault="00563A41" w:rsidP="00563A41">
      <w:pPr>
        <w:pStyle w:val="sujet3"/>
      </w:pPr>
      <w:r w:rsidRPr="00E72AB6">
        <w:t>anxiolytiques et _, 1154</w:t>
      </w:r>
    </w:p>
    <w:p w14:paraId="4E210259" w14:textId="77777777" w:rsidR="00563A41" w:rsidRPr="00E72AB6" w:rsidRDefault="00563A41" w:rsidP="00563A41">
      <w:pPr>
        <w:pStyle w:val="sujet3"/>
      </w:pPr>
      <w:r w:rsidRPr="00E72AB6">
        <w:t>azaspirodécanediones et _, 1152</w:t>
      </w:r>
    </w:p>
    <w:p w14:paraId="6363E06E" w14:textId="77777777" w:rsidR="00563A41" w:rsidRPr="00E72AB6" w:rsidRDefault="00563A41" w:rsidP="00563A41">
      <w:pPr>
        <w:pStyle w:val="sujet3"/>
      </w:pPr>
      <w:r w:rsidRPr="00E72AB6">
        <w:t>benzodiazépines et  _, 1144</w:t>
      </w:r>
    </w:p>
    <w:p w14:paraId="09A5BC79" w14:textId="77777777" w:rsidR="00563A41" w:rsidRPr="00E72AB6" w:rsidRDefault="00563A41" w:rsidP="00563A41">
      <w:pPr>
        <w:pStyle w:val="sujet3"/>
      </w:pPr>
      <w:r w:rsidRPr="00E72AB6">
        <w:t>chez l’enfant, 1091-1092</w:t>
      </w:r>
    </w:p>
    <w:p w14:paraId="363C1FA3" w14:textId="77777777" w:rsidR="00563A41" w:rsidRPr="00E72AB6" w:rsidRDefault="00563A41" w:rsidP="00563A41">
      <w:pPr>
        <w:pStyle w:val="sujet3"/>
      </w:pPr>
      <w:r w:rsidRPr="00E72AB6">
        <w:t>comorbidité et _, 1820</w:t>
      </w:r>
    </w:p>
    <w:p w14:paraId="3B96741A" w14:textId="77777777" w:rsidR="00563A41" w:rsidRPr="00E72AB6" w:rsidRDefault="00563A41" w:rsidP="00563A41">
      <w:pPr>
        <w:pStyle w:val="sujet3"/>
      </w:pPr>
      <w:r w:rsidRPr="00E72AB6">
        <w:t>complications associées à l’_, 350</w:t>
      </w:r>
    </w:p>
    <w:p w14:paraId="15F0D2A7" w14:textId="77777777" w:rsidR="00563A41" w:rsidRPr="00E72AB6" w:rsidRDefault="00563A41" w:rsidP="00563A41">
      <w:pPr>
        <w:pStyle w:val="sujet3"/>
      </w:pPr>
      <w:r w:rsidRPr="00E72AB6">
        <w:t xml:space="preserve">critères diagnostiques de l’_, 341, 342 </w:t>
      </w:r>
      <w:r w:rsidRPr="00B0449C">
        <w:rPr>
          <w:i/>
        </w:rPr>
        <w:t>t</w:t>
      </w:r>
      <w:r w:rsidRPr="00E72AB6">
        <w:t xml:space="preserve">-343 </w:t>
      </w:r>
      <w:r w:rsidRPr="00B0449C">
        <w:rPr>
          <w:i/>
        </w:rPr>
        <w:t>t</w:t>
      </w:r>
    </w:p>
    <w:p w14:paraId="52CE15E7" w14:textId="77777777" w:rsidR="00563A41" w:rsidRPr="00E72AB6" w:rsidRDefault="00563A41" w:rsidP="00563A41">
      <w:pPr>
        <w:pStyle w:val="sujet3"/>
      </w:pPr>
      <w:r w:rsidRPr="00E72AB6">
        <w:t>diagnostic différentiel de l’_, 351, 3511</w:t>
      </w:r>
    </w:p>
    <w:p w14:paraId="472B1277" w14:textId="77777777" w:rsidR="00563A41" w:rsidRPr="00E72AB6" w:rsidRDefault="00563A41" w:rsidP="00563A41">
      <w:pPr>
        <w:pStyle w:val="sujet3"/>
      </w:pPr>
      <w:r w:rsidRPr="00E72AB6">
        <w:t>différences sexuelles et _, 1708</w:t>
      </w:r>
    </w:p>
    <w:p w14:paraId="5A702703" w14:textId="77777777" w:rsidR="00563A41" w:rsidRPr="00E72AB6" w:rsidRDefault="00563A41" w:rsidP="00563A41">
      <w:pPr>
        <w:pStyle w:val="sujet3"/>
      </w:pPr>
      <w:r w:rsidRPr="00E72AB6">
        <w:t>en psychiatrie gériatrique, 911</w:t>
      </w:r>
    </w:p>
    <w:p w14:paraId="1B957862" w14:textId="77777777" w:rsidR="00563A41" w:rsidRPr="00E72AB6" w:rsidRDefault="00563A41" w:rsidP="00563A41">
      <w:pPr>
        <w:pStyle w:val="sujet3"/>
      </w:pPr>
      <w:r w:rsidRPr="00E72AB6">
        <w:t>épidémiologie de l’_, 333</w:t>
      </w:r>
    </w:p>
    <w:p w14:paraId="5037F65B" w14:textId="77777777" w:rsidR="00563A41" w:rsidRPr="00E72AB6" w:rsidRDefault="00563A41" w:rsidP="00563A41">
      <w:pPr>
        <w:pStyle w:val="sujet3"/>
      </w:pPr>
      <w:r w:rsidRPr="00E72AB6">
        <w:t>génétique et _, 1489</w:t>
      </w:r>
    </w:p>
    <w:p w14:paraId="0DF2E817" w14:textId="77777777" w:rsidR="00563A41" w:rsidRPr="00E72AB6" w:rsidRDefault="00563A41" w:rsidP="00563A41">
      <w:pPr>
        <w:pStyle w:val="sujet3"/>
      </w:pPr>
      <w:r w:rsidRPr="00E72AB6">
        <w:t>hypocondrie et  _, 499</w:t>
      </w:r>
    </w:p>
    <w:p w14:paraId="3ABE6477" w14:textId="77777777" w:rsidR="00563A41" w:rsidRPr="00E72AB6" w:rsidRDefault="00563A41" w:rsidP="00563A41">
      <w:pPr>
        <w:pStyle w:val="sujet3"/>
      </w:pPr>
      <w:r w:rsidRPr="00E72AB6">
        <w:t xml:space="preserve">imagerie cérébrale et, 1589 </w:t>
      </w:r>
      <w:r w:rsidRPr="00B0449C">
        <w:rPr>
          <w:i/>
        </w:rPr>
        <w:t>t</w:t>
      </w:r>
    </w:p>
    <w:p w14:paraId="35210638" w14:textId="77777777" w:rsidR="00563A41" w:rsidRPr="00E72AB6" w:rsidRDefault="00563A41" w:rsidP="00563A41">
      <w:pPr>
        <w:pStyle w:val="sujet3"/>
      </w:pPr>
      <w:r w:rsidRPr="00E72AB6">
        <w:t>pronostic de l’_, 357</w:t>
      </w:r>
    </w:p>
    <w:p w14:paraId="4EF855C7" w14:textId="77777777" w:rsidR="00563A41" w:rsidRPr="00E72AB6" w:rsidRDefault="00563A41" w:rsidP="00563A41">
      <w:pPr>
        <w:pStyle w:val="sujet3"/>
      </w:pPr>
      <w:r w:rsidRPr="00E72AB6">
        <w:t>relaxation et _, 1401</w:t>
      </w:r>
    </w:p>
    <w:p w14:paraId="27FF9F6B" w14:textId="77777777" w:rsidR="00563A41" w:rsidRPr="00E72AB6" w:rsidRDefault="00563A41" w:rsidP="00563A41">
      <w:pPr>
        <w:pStyle w:val="sujet3"/>
      </w:pPr>
      <w:r w:rsidRPr="00E72AB6">
        <w:t>thérapie cognitive et _, 1335</w:t>
      </w:r>
    </w:p>
    <w:p w14:paraId="14938379" w14:textId="77777777" w:rsidR="00563A41" w:rsidRPr="00E72AB6" w:rsidRDefault="00563A41" w:rsidP="00563A41">
      <w:pPr>
        <w:pStyle w:val="sujet3"/>
      </w:pPr>
      <w:r w:rsidRPr="00E72AB6">
        <w:t>thérapie comportementale et _, 1319</w:t>
      </w:r>
    </w:p>
    <w:p w14:paraId="7A2763E3" w14:textId="77777777" w:rsidR="00563A41" w:rsidRPr="00E72AB6" w:rsidRDefault="00563A41" w:rsidP="00563A41">
      <w:pPr>
        <w:pStyle w:val="sujet3"/>
      </w:pPr>
      <w:r w:rsidRPr="00E72AB6">
        <w:t>traitement de l’_, 354</w:t>
      </w:r>
    </w:p>
    <w:p w14:paraId="542FFEBD" w14:textId="77777777" w:rsidR="00563A41" w:rsidRPr="00E72AB6" w:rsidRDefault="00563A41" w:rsidP="00563A41">
      <w:pPr>
        <w:pStyle w:val="sujet3"/>
      </w:pPr>
      <w:r w:rsidRPr="00E72AB6">
        <w:t>trouble obsessionnel-compulsif et _, 369</w:t>
      </w:r>
    </w:p>
    <w:p w14:paraId="504C7B7D" w14:textId="77777777" w:rsidR="00563A41" w:rsidRPr="00E72AB6" w:rsidRDefault="00563A41" w:rsidP="00563A41">
      <w:pPr>
        <w:pStyle w:val="sujet3"/>
      </w:pPr>
      <w:r w:rsidRPr="00E72AB6">
        <w:t>troubles reliés au stress intense et _, 388</w:t>
      </w:r>
    </w:p>
    <w:p w14:paraId="212A5AA8" w14:textId="77777777" w:rsidR="00563A41" w:rsidRPr="00E72AB6" w:rsidRDefault="00563A41" w:rsidP="00563A41">
      <w:pPr>
        <w:pStyle w:val="sujet3"/>
      </w:pPr>
      <w:r w:rsidRPr="00E72AB6">
        <w:t>urgences psychiatriques et _, 852</w:t>
      </w:r>
    </w:p>
    <w:p w14:paraId="70E49640" w14:textId="77777777" w:rsidR="00563A41" w:rsidRPr="00E72AB6" w:rsidRDefault="00563A41" w:rsidP="00563A41">
      <w:pPr>
        <w:pStyle w:val="sujet2"/>
      </w:pPr>
      <w:r w:rsidRPr="00E72AB6">
        <w:t>génitales, 1282-1283</w:t>
      </w:r>
    </w:p>
    <w:p w14:paraId="0C651070" w14:textId="77777777" w:rsidR="00563A41" w:rsidRPr="00E72AB6" w:rsidRDefault="00563A41" w:rsidP="00563A41">
      <w:pPr>
        <w:pStyle w:val="sujet2"/>
      </w:pPr>
      <w:r w:rsidRPr="00E72AB6">
        <w:t>hypocondrie et _, 913</w:t>
      </w:r>
    </w:p>
    <w:p w14:paraId="1C343D7B" w14:textId="77777777" w:rsidR="00563A41" w:rsidRPr="00E72AB6" w:rsidRDefault="00563A41" w:rsidP="00563A41">
      <w:pPr>
        <w:pStyle w:val="sujet2"/>
      </w:pPr>
      <w:r w:rsidRPr="00E72AB6">
        <w:t>maladies cardiovasculaires et  _,471, 472</w:t>
      </w:r>
    </w:p>
    <w:p w14:paraId="1B275248" w14:textId="77777777" w:rsidR="00563A41" w:rsidRPr="00E72AB6" w:rsidRDefault="00563A41" w:rsidP="00563A41">
      <w:pPr>
        <w:pStyle w:val="sujet2"/>
      </w:pPr>
      <w:r w:rsidRPr="00E72AB6">
        <w:t>maladies du système immunitaire et _, 461</w:t>
      </w:r>
    </w:p>
    <w:p w14:paraId="4E8C4948" w14:textId="77777777" w:rsidR="00563A41" w:rsidRPr="00E72AB6" w:rsidRDefault="00563A41" w:rsidP="00563A41">
      <w:pPr>
        <w:pStyle w:val="sujet2"/>
      </w:pPr>
      <w:r w:rsidRPr="00E72AB6">
        <w:t>maladies respiratoires et _, 473</w:t>
      </w:r>
    </w:p>
    <w:p w14:paraId="76E420AD" w14:textId="77777777" w:rsidR="00563A41" w:rsidRPr="00E72AB6" w:rsidRDefault="00563A41" w:rsidP="00563A41">
      <w:pPr>
        <w:pStyle w:val="sujet2"/>
      </w:pPr>
      <w:r w:rsidRPr="00E72AB6">
        <w:t>névrotique, 50</w:t>
      </w:r>
    </w:p>
    <w:p w14:paraId="28C67EAA" w14:textId="77777777" w:rsidR="00563A41" w:rsidRPr="00E72AB6" w:rsidRDefault="00563A41" w:rsidP="00563A41">
      <w:pPr>
        <w:pStyle w:val="sujet2"/>
      </w:pPr>
      <w:r w:rsidRPr="00E72AB6">
        <w:t>normale, 334</w:t>
      </w:r>
    </w:p>
    <w:p w14:paraId="61F6164C" w14:textId="77777777" w:rsidR="00563A41" w:rsidRPr="00E72AB6" w:rsidRDefault="00563A41" w:rsidP="00563A41">
      <w:pPr>
        <w:pStyle w:val="sujet2"/>
      </w:pPr>
      <w:r w:rsidRPr="00E72AB6">
        <w:t>pathologique, 334</w:t>
      </w:r>
    </w:p>
    <w:p w14:paraId="38C259F2" w14:textId="77777777" w:rsidR="00563A41" w:rsidRPr="00E72AB6" w:rsidRDefault="00563A41" w:rsidP="00563A41">
      <w:pPr>
        <w:pStyle w:val="sujet2"/>
      </w:pPr>
      <w:r w:rsidRPr="00E72AB6">
        <w:t>phase terminale d’une maladie incurable et _, 1851</w:t>
      </w:r>
      <w:r>
        <w:t>-</w:t>
      </w:r>
      <w:r w:rsidRPr="00E72AB6">
        <w:t>1852</w:t>
      </w:r>
    </w:p>
    <w:p w14:paraId="130167D1" w14:textId="77777777" w:rsidR="00563A41" w:rsidRPr="00E72AB6" w:rsidRDefault="00563A41" w:rsidP="00563A41">
      <w:pPr>
        <w:pStyle w:val="sujet2"/>
      </w:pPr>
      <w:r w:rsidRPr="00E72AB6">
        <w:t xml:space="preserve"> psychotique, 50</w:t>
      </w:r>
    </w:p>
    <w:p w14:paraId="37F87AAB" w14:textId="77777777" w:rsidR="00563A41" w:rsidRPr="00E72AB6" w:rsidRDefault="00563A41" w:rsidP="00563A41">
      <w:pPr>
        <w:pStyle w:val="sujet2"/>
      </w:pPr>
      <w:r w:rsidRPr="00E72AB6">
        <w:t>relaxation et _, 1399,1403</w:t>
      </w:r>
    </w:p>
    <w:p w14:paraId="5286BF5F" w14:textId="77777777" w:rsidR="00563A41" w:rsidRPr="00E72AB6" w:rsidRDefault="00563A41" w:rsidP="00563A41">
      <w:pPr>
        <w:pStyle w:val="sujet2"/>
      </w:pPr>
      <w:r w:rsidRPr="00E72AB6">
        <w:t>sévices physiques et sexuels et _, 1710</w:t>
      </w:r>
    </w:p>
    <w:p w14:paraId="166883C5" w14:textId="77777777" w:rsidR="00563A41" w:rsidRPr="00E72AB6" w:rsidRDefault="00563A41" w:rsidP="00563A41">
      <w:pPr>
        <w:pStyle w:val="sujet2"/>
      </w:pPr>
      <w:r w:rsidRPr="00E72AB6">
        <w:t>sociale, 1106, 1335</w:t>
      </w:r>
    </w:p>
    <w:p w14:paraId="4293D164" w14:textId="77777777" w:rsidR="00563A41" w:rsidRPr="00E72AB6" w:rsidRDefault="00563A41" w:rsidP="00563A41">
      <w:pPr>
        <w:pStyle w:val="sujet2"/>
      </w:pPr>
      <w:r w:rsidRPr="00E72AB6">
        <w:t>thérapie comportementale et _, 1306</w:t>
      </w:r>
    </w:p>
    <w:p w14:paraId="3BD4C557" w14:textId="77777777" w:rsidR="00563A41" w:rsidRPr="00E72AB6" w:rsidRDefault="00563A41" w:rsidP="00563A41">
      <w:pPr>
        <w:pStyle w:val="sujet2"/>
      </w:pPr>
      <w:r w:rsidRPr="00E72AB6">
        <w:t>trouble de l’attention relié à l’_, 1040-1045</w:t>
      </w:r>
    </w:p>
    <w:p w14:paraId="6CA3768A" w14:textId="77777777" w:rsidR="00563A41" w:rsidRPr="00E72AB6" w:rsidRDefault="00563A41" w:rsidP="00563A41">
      <w:pPr>
        <w:pStyle w:val="sujet2"/>
      </w:pPr>
      <w:r w:rsidRPr="00E72AB6">
        <w:t>trouble des conduites et _, 1075</w:t>
      </w:r>
    </w:p>
    <w:p w14:paraId="56078777" w14:textId="77777777" w:rsidR="00563A41" w:rsidRPr="00E72AB6" w:rsidRDefault="00563A41" w:rsidP="00563A41">
      <w:pPr>
        <w:pStyle w:val="sujet2"/>
      </w:pPr>
      <w:r w:rsidRPr="00E72AB6">
        <w:t>trouble post-commotionnel et _, 456</w:t>
      </w:r>
    </w:p>
    <w:p w14:paraId="79E4B978" w14:textId="77777777" w:rsidR="00563A41" w:rsidRPr="00E72AB6" w:rsidRDefault="00563A41" w:rsidP="00563A41">
      <w:pPr>
        <w:pStyle w:val="sujet2"/>
      </w:pPr>
      <w:r w:rsidRPr="00E72AB6">
        <w:t>troubles du désir sexuel et _, 591</w:t>
      </w:r>
    </w:p>
    <w:p w14:paraId="56AC173F" w14:textId="77777777" w:rsidR="00563A41" w:rsidRPr="00E72AB6" w:rsidRDefault="00563A41" w:rsidP="00563A41">
      <w:pPr>
        <w:pStyle w:val="sujet2"/>
      </w:pPr>
      <w:r w:rsidRPr="00E72AB6">
        <w:t>violence et _, 1804</w:t>
      </w:r>
    </w:p>
    <w:p w14:paraId="2304A009" w14:textId="77777777" w:rsidR="00563A41" w:rsidRPr="00E72AB6" w:rsidRDefault="00563A41" w:rsidP="00563A41">
      <w:pPr>
        <w:pStyle w:val="sujet1"/>
      </w:pPr>
      <w:r w:rsidRPr="00E72AB6">
        <w:t xml:space="preserve">anxiolytiques, </w:t>
      </w:r>
      <w:r w:rsidRPr="00B0449C">
        <w:rPr>
          <w:i/>
        </w:rPr>
        <w:t>729-730</w:t>
      </w:r>
      <w:r w:rsidRPr="00E72AB6">
        <w:t>, 883, 910,</w:t>
      </w:r>
      <w:r w:rsidRPr="00B0449C">
        <w:rPr>
          <w:b/>
        </w:rPr>
        <w:t>1140-1154</w:t>
      </w:r>
      <w:r w:rsidRPr="00E72AB6">
        <w:t xml:space="preserve"> </w:t>
      </w:r>
    </w:p>
    <w:p w14:paraId="037C2C13" w14:textId="77777777" w:rsidR="00563A41" w:rsidRPr="00E72AB6" w:rsidRDefault="00563A41" w:rsidP="00563A41">
      <w:pPr>
        <w:pStyle w:val="sujet2"/>
      </w:pPr>
      <w:r w:rsidRPr="00B0449C">
        <w:rPr>
          <w:i/>
        </w:rPr>
        <w:t>voir aussi</w:t>
      </w:r>
      <w:r w:rsidRPr="00E72AB6">
        <w:t xml:space="preserve"> médicament(s) (anxiolytiques)</w:t>
      </w:r>
    </w:p>
    <w:p w14:paraId="4DB38E39" w14:textId="77777777" w:rsidR="00563A41" w:rsidRPr="00E72AB6" w:rsidRDefault="00563A41" w:rsidP="00563A41">
      <w:pPr>
        <w:pStyle w:val="sujet2"/>
      </w:pPr>
      <w:r w:rsidRPr="00E72AB6">
        <w:t>acides aminés inhibiteurs et _, 1529</w:t>
      </w:r>
    </w:p>
    <w:p w14:paraId="7C63F8D2" w14:textId="77777777" w:rsidR="00563A41" w:rsidRPr="00E72AB6" w:rsidRDefault="00563A41" w:rsidP="00563A41">
      <w:pPr>
        <w:pStyle w:val="sujet2"/>
      </w:pPr>
      <w:r w:rsidRPr="00E72AB6">
        <w:t>aversion sexuelle et _, 594</w:t>
      </w:r>
    </w:p>
    <w:p w14:paraId="224D8182" w14:textId="77777777" w:rsidR="00563A41" w:rsidRPr="00E72AB6" w:rsidRDefault="00563A41" w:rsidP="00563A41">
      <w:pPr>
        <w:pStyle w:val="sujet2"/>
      </w:pPr>
      <w:r w:rsidRPr="00E72AB6">
        <w:t xml:space="preserve">benzodiazépines et _, 1151 </w:t>
      </w:r>
      <w:r w:rsidRPr="00B0449C">
        <w:rPr>
          <w:i/>
        </w:rPr>
        <w:t>t</w:t>
      </w:r>
    </w:p>
    <w:p w14:paraId="126E1D63" w14:textId="77777777" w:rsidR="00563A41" w:rsidRPr="00E72AB6" w:rsidRDefault="00563A41" w:rsidP="00563A41">
      <w:pPr>
        <w:pStyle w:val="sujet1"/>
      </w:pPr>
      <w:r w:rsidRPr="00E72AB6">
        <w:br w:type="page"/>
        <w:t>[2011]</w:t>
      </w:r>
    </w:p>
    <w:p w14:paraId="256A2B8B" w14:textId="77777777" w:rsidR="00563A41" w:rsidRPr="00E72AB6" w:rsidRDefault="00563A41" w:rsidP="00563A41">
      <w:pPr>
        <w:pStyle w:val="sujet1"/>
      </w:pPr>
    </w:p>
    <w:p w14:paraId="75153F65" w14:textId="77777777" w:rsidR="00563A41" w:rsidRPr="00E72AB6" w:rsidRDefault="00563A41" w:rsidP="00563A41">
      <w:pPr>
        <w:pStyle w:val="sujet2"/>
      </w:pPr>
      <w:r w:rsidRPr="00E72AB6">
        <w:t xml:space="preserve">classes d’_, 1140 </w:t>
      </w:r>
      <w:r w:rsidRPr="00B0449C">
        <w:rPr>
          <w:i/>
        </w:rPr>
        <w:t>t</w:t>
      </w:r>
      <w:r w:rsidRPr="00E72AB6">
        <w:t xml:space="preserve">-1141 </w:t>
      </w:r>
      <w:r w:rsidRPr="00B0449C">
        <w:rPr>
          <w:i/>
        </w:rPr>
        <w:t>t</w:t>
      </w:r>
    </w:p>
    <w:p w14:paraId="4B2E05F8" w14:textId="77777777" w:rsidR="00563A41" w:rsidRPr="00E72AB6" w:rsidRDefault="00563A41" w:rsidP="00563A41">
      <w:pPr>
        <w:pStyle w:val="sujet2"/>
      </w:pPr>
      <w:r w:rsidRPr="00E72AB6">
        <w:t xml:space="preserve">déficience intellectuelle et _, 93 </w:t>
      </w:r>
    </w:p>
    <w:p w14:paraId="3FA7D3BC" w14:textId="77777777" w:rsidR="00563A41" w:rsidRPr="00E72AB6" w:rsidRDefault="00563A41" w:rsidP="00563A41">
      <w:pPr>
        <w:pStyle w:val="sujet2"/>
      </w:pPr>
      <w:r w:rsidRPr="00E72AB6">
        <w:t>en France, 1241-1245, 1252</w:t>
      </w:r>
    </w:p>
    <w:p w14:paraId="2472A891" w14:textId="77777777" w:rsidR="00563A41" w:rsidRPr="00E72AB6" w:rsidRDefault="00563A41" w:rsidP="00563A41">
      <w:pPr>
        <w:pStyle w:val="sujet2"/>
      </w:pPr>
      <w:r w:rsidRPr="00E72AB6">
        <w:t xml:space="preserve">intoxication aux _, 189 </w:t>
      </w:r>
      <w:r w:rsidRPr="00B0449C">
        <w:rPr>
          <w:i/>
        </w:rPr>
        <w:t>t</w:t>
      </w:r>
      <w:r w:rsidRPr="00E72AB6">
        <w:t>, 201</w:t>
      </w:r>
    </w:p>
    <w:p w14:paraId="5DB99146" w14:textId="77777777" w:rsidR="00563A41" w:rsidRPr="00E72AB6" w:rsidRDefault="00563A41" w:rsidP="00563A41">
      <w:pPr>
        <w:pStyle w:val="sujet2"/>
      </w:pPr>
      <w:r w:rsidRPr="00E72AB6">
        <w:t>psychophysiologie et _, 1563</w:t>
      </w:r>
    </w:p>
    <w:p w14:paraId="33071906" w14:textId="77777777" w:rsidR="00563A41" w:rsidRPr="00E72AB6" w:rsidRDefault="00563A41" w:rsidP="00563A41">
      <w:pPr>
        <w:pStyle w:val="sujet2"/>
      </w:pPr>
      <w:r w:rsidRPr="00E72AB6">
        <w:t>schizophrénie et _, 271</w:t>
      </w:r>
    </w:p>
    <w:p w14:paraId="3257D8EB" w14:textId="77777777" w:rsidR="00563A41" w:rsidRPr="00E72AB6" w:rsidRDefault="00563A41" w:rsidP="00563A41">
      <w:pPr>
        <w:pStyle w:val="sujet2"/>
      </w:pPr>
      <w:r w:rsidRPr="00E72AB6">
        <w:t xml:space="preserve">sevrage aux _, 190 </w:t>
      </w:r>
      <w:r w:rsidRPr="00B0449C">
        <w:rPr>
          <w:i/>
        </w:rPr>
        <w:t>t</w:t>
      </w:r>
      <w:r w:rsidRPr="00E72AB6">
        <w:t>, 201</w:t>
      </w:r>
    </w:p>
    <w:p w14:paraId="6F296BC3" w14:textId="77777777" w:rsidR="00563A41" w:rsidRPr="00E72AB6" w:rsidRDefault="00563A41" w:rsidP="00563A41">
      <w:pPr>
        <w:pStyle w:val="sujet2"/>
      </w:pPr>
      <w:r w:rsidRPr="00E72AB6">
        <w:t>troubles du désir sexuel et _, 591</w:t>
      </w:r>
    </w:p>
    <w:p w14:paraId="2318011E" w14:textId="77777777" w:rsidR="00563A41" w:rsidRPr="00E72AB6" w:rsidRDefault="00563A41" w:rsidP="00563A41">
      <w:pPr>
        <w:pStyle w:val="sujet2"/>
      </w:pPr>
      <w:r w:rsidRPr="00E72AB6">
        <w:t>troubles liés aux _, 186-191</w:t>
      </w:r>
    </w:p>
    <w:p w14:paraId="6AEF9750" w14:textId="77777777" w:rsidR="00563A41" w:rsidRPr="00E72AB6" w:rsidRDefault="00563A41" w:rsidP="00563A41">
      <w:pPr>
        <w:pStyle w:val="sujet1"/>
      </w:pPr>
      <w:r w:rsidRPr="00E72AB6">
        <w:t>apathie, 50, 120, 122, 124, 265, 1542</w:t>
      </w:r>
    </w:p>
    <w:p w14:paraId="048CD9D8" w14:textId="77777777" w:rsidR="00563A41" w:rsidRPr="00E72AB6" w:rsidRDefault="00563A41" w:rsidP="00563A41">
      <w:pPr>
        <w:pStyle w:val="sujet2"/>
      </w:pPr>
      <w:r w:rsidRPr="00B0449C">
        <w:rPr>
          <w:i/>
        </w:rPr>
        <w:t>voir aussi</w:t>
      </w:r>
      <w:r w:rsidRPr="00E72AB6">
        <w:t xml:space="preserve"> patient(s) (apathique)</w:t>
      </w:r>
    </w:p>
    <w:p w14:paraId="2A8DD7A9" w14:textId="77777777" w:rsidR="00563A41" w:rsidRPr="00E72AB6" w:rsidRDefault="00563A41" w:rsidP="00563A41">
      <w:pPr>
        <w:pStyle w:val="sujet2"/>
      </w:pPr>
      <w:r w:rsidRPr="00E72AB6">
        <w:t>maladies démyélinisantes et _, 460</w:t>
      </w:r>
    </w:p>
    <w:p w14:paraId="1E973DF9" w14:textId="77777777" w:rsidR="00563A41" w:rsidRPr="00E72AB6" w:rsidRDefault="00563A41" w:rsidP="00563A41">
      <w:pPr>
        <w:pStyle w:val="sujet2"/>
      </w:pPr>
      <w:r w:rsidRPr="00E72AB6">
        <w:t>maladies rénales et _, 473</w:t>
      </w:r>
    </w:p>
    <w:p w14:paraId="2B312930" w14:textId="77777777" w:rsidR="00563A41" w:rsidRPr="00E72AB6" w:rsidRDefault="00563A41" w:rsidP="00563A41">
      <w:pPr>
        <w:pStyle w:val="sujet2"/>
      </w:pPr>
      <w:r w:rsidRPr="00E72AB6">
        <w:t>schizophrénie et _, 280</w:t>
      </w:r>
    </w:p>
    <w:p w14:paraId="1805E4F7" w14:textId="77777777" w:rsidR="00563A41" w:rsidRPr="00E72AB6" w:rsidRDefault="00563A41" w:rsidP="00563A41">
      <w:pPr>
        <w:pStyle w:val="sujet2"/>
      </w:pPr>
      <w:r w:rsidRPr="00E72AB6">
        <w:t>trouble post-commotionnel et _, 456</w:t>
      </w:r>
    </w:p>
    <w:p w14:paraId="352D98FE" w14:textId="77777777" w:rsidR="00563A41" w:rsidRPr="00E72AB6" w:rsidRDefault="00563A41" w:rsidP="00563A41">
      <w:pPr>
        <w:pStyle w:val="sujet1"/>
      </w:pPr>
      <w:r w:rsidRPr="00E72AB6">
        <w:t xml:space="preserve">aphasie(s), 126, 772, 1554, 1833 </w:t>
      </w:r>
      <w:r w:rsidRPr="00B0449C">
        <w:rPr>
          <w:i/>
        </w:rPr>
        <w:t>t</w:t>
      </w:r>
      <w:r w:rsidRPr="00E72AB6">
        <w:t xml:space="preserve"> </w:t>
      </w:r>
    </w:p>
    <w:p w14:paraId="31532A22" w14:textId="77777777" w:rsidR="00563A41" w:rsidRPr="00B0449C" w:rsidRDefault="00563A41" w:rsidP="00563A41">
      <w:pPr>
        <w:pStyle w:val="sujet2"/>
      </w:pPr>
      <w:r w:rsidRPr="00B0449C">
        <w:t>amnésique de Pitres, 1554</w:t>
      </w:r>
    </w:p>
    <w:p w14:paraId="5E84165E" w14:textId="77777777" w:rsidR="00563A41" w:rsidRPr="00B0449C" w:rsidRDefault="00563A41" w:rsidP="00563A41">
      <w:pPr>
        <w:pStyle w:val="sujet2"/>
      </w:pPr>
      <w:r w:rsidRPr="00B0449C">
        <w:t>d’expression, 48, 1554</w:t>
      </w:r>
    </w:p>
    <w:p w14:paraId="0C5B00F3" w14:textId="77777777" w:rsidR="00563A41" w:rsidRPr="00B0449C" w:rsidRDefault="00563A41" w:rsidP="00563A41">
      <w:pPr>
        <w:pStyle w:val="sujet2"/>
      </w:pPr>
      <w:r w:rsidRPr="00B0449C">
        <w:t>de Broca,1554</w:t>
      </w:r>
    </w:p>
    <w:p w14:paraId="1A4013DD" w14:textId="77777777" w:rsidR="00563A41" w:rsidRPr="00B0449C" w:rsidRDefault="00563A41" w:rsidP="00563A41">
      <w:pPr>
        <w:pStyle w:val="sujet2"/>
      </w:pPr>
      <w:r w:rsidRPr="00B0449C">
        <w:t>de réception, 48</w:t>
      </w:r>
    </w:p>
    <w:p w14:paraId="2746D7DC" w14:textId="77777777" w:rsidR="00563A41" w:rsidRPr="00B0449C" w:rsidRDefault="00563A41" w:rsidP="00563A41">
      <w:pPr>
        <w:pStyle w:val="sujet2"/>
      </w:pPr>
      <w:r w:rsidRPr="00B0449C">
        <w:t>de Wernicke, 1545, 1554</w:t>
      </w:r>
    </w:p>
    <w:p w14:paraId="63D3CCD7" w14:textId="77777777" w:rsidR="00563A41" w:rsidRPr="00E72AB6" w:rsidRDefault="00563A41" w:rsidP="00563A41">
      <w:pPr>
        <w:pStyle w:val="sujet2"/>
      </w:pPr>
      <w:r w:rsidRPr="00B0449C">
        <w:t>transcorticale</w:t>
      </w:r>
      <w:r w:rsidRPr="00E72AB6">
        <w:t xml:space="preserve"> motrice, 48</w:t>
      </w:r>
    </w:p>
    <w:p w14:paraId="4F663D9B" w14:textId="77777777" w:rsidR="00563A41" w:rsidRPr="00E72AB6" w:rsidRDefault="00563A41" w:rsidP="00563A41">
      <w:pPr>
        <w:pStyle w:val="sujet1"/>
      </w:pPr>
      <w:r w:rsidRPr="00E72AB6">
        <w:t>aphonie(s), 48, 697</w:t>
      </w:r>
    </w:p>
    <w:p w14:paraId="2056338F" w14:textId="77777777" w:rsidR="00563A41" w:rsidRPr="00E72AB6" w:rsidRDefault="00563A41" w:rsidP="00563A41">
      <w:pPr>
        <w:pStyle w:val="sujet1"/>
      </w:pPr>
      <w:r w:rsidRPr="00E72AB6">
        <w:t>aphrodisiaques, voir substance(s) (aphrodisiaques)</w:t>
      </w:r>
    </w:p>
    <w:p w14:paraId="2604BD08" w14:textId="77777777" w:rsidR="00563A41" w:rsidRPr="00E72AB6" w:rsidRDefault="00563A41" w:rsidP="00563A41">
      <w:pPr>
        <w:pStyle w:val="sujet1"/>
      </w:pPr>
      <w:r w:rsidRPr="00E72AB6">
        <w:t>apnée(s)</w:t>
      </w:r>
    </w:p>
    <w:p w14:paraId="1ED4ABB5" w14:textId="77777777" w:rsidR="00563A41" w:rsidRPr="00E72AB6" w:rsidRDefault="00563A41" w:rsidP="00563A41">
      <w:pPr>
        <w:pStyle w:val="sujet2"/>
      </w:pPr>
      <w:r w:rsidRPr="00E72AB6">
        <w:t>centrales, 559</w:t>
      </w:r>
    </w:p>
    <w:p w14:paraId="5FCC0363" w14:textId="77777777" w:rsidR="00563A41" w:rsidRPr="00E72AB6" w:rsidRDefault="00563A41" w:rsidP="00563A41">
      <w:pPr>
        <w:pStyle w:val="sujet2"/>
      </w:pPr>
      <w:r w:rsidRPr="00E72AB6">
        <w:t>du sommeil, 126, 473, 756, 1145</w:t>
      </w:r>
    </w:p>
    <w:p w14:paraId="30AAD57E" w14:textId="77777777" w:rsidR="00563A41" w:rsidRPr="00E72AB6" w:rsidRDefault="00563A41" w:rsidP="00563A41">
      <w:pPr>
        <w:pStyle w:val="sujet3"/>
      </w:pPr>
      <w:r w:rsidRPr="00E72AB6">
        <w:t xml:space="preserve">syndrome(s) d’(des) _, 555, </w:t>
      </w:r>
      <w:r w:rsidRPr="00B0449C">
        <w:rPr>
          <w:b/>
        </w:rPr>
        <w:t>558-561</w:t>
      </w:r>
      <w:r w:rsidRPr="00E72AB6">
        <w:t>, 914</w:t>
      </w:r>
    </w:p>
    <w:p w14:paraId="24CD0529" w14:textId="77777777" w:rsidR="00563A41" w:rsidRPr="00E72AB6" w:rsidRDefault="00563A41" w:rsidP="00563A41">
      <w:pPr>
        <w:pStyle w:val="sujet2"/>
      </w:pPr>
      <w:r w:rsidRPr="00E72AB6">
        <w:t>obstructives, 559</w:t>
      </w:r>
    </w:p>
    <w:p w14:paraId="684BCD2F" w14:textId="77777777" w:rsidR="00563A41" w:rsidRPr="00E72AB6" w:rsidRDefault="00563A41" w:rsidP="00563A41">
      <w:pPr>
        <w:pStyle w:val="sujet1"/>
      </w:pPr>
      <w:r w:rsidRPr="00E72AB6">
        <w:t>apolipoprotéine, 115</w:t>
      </w:r>
    </w:p>
    <w:p w14:paraId="3F0B755E" w14:textId="77777777" w:rsidR="00563A41" w:rsidRPr="00E72AB6" w:rsidRDefault="00563A41" w:rsidP="00563A41">
      <w:pPr>
        <w:pStyle w:val="sujet1"/>
      </w:pPr>
      <w:r w:rsidRPr="00E72AB6">
        <w:t>apotemnophilie, 627</w:t>
      </w:r>
    </w:p>
    <w:p w14:paraId="35A26334" w14:textId="77777777" w:rsidR="00563A41" w:rsidRPr="00E72AB6" w:rsidRDefault="00563A41" w:rsidP="00563A41">
      <w:pPr>
        <w:pStyle w:val="sujet1"/>
      </w:pPr>
      <w:r w:rsidRPr="00E72AB6">
        <w:t>appareil</w:t>
      </w:r>
    </w:p>
    <w:p w14:paraId="31C48361" w14:textId="77777777" w:rsidR="00563A41" w:rsidRPr="00E72AB6" w:rsidRDefault="00563A41" w:rsidP="00563A41">
      <w:pPr>
        <w:pStyle w:val="sujet2"/>
      </w:pPr>
      <w:r w:rsidRPr="00E72AB6">
        <w:t>électrodermal, 1400</w:t>
      </w:r>
    </w:p>
    <w:p w14:paraId="5AF0F0A3" w14:textId="77777777" w:rsidR="00563A41" w:rsidRPr="00E72AB6" w:rsidRDefault="00563A41" w:rsidP="00563A41">
      <w:pPr>
        <w:pStyle w:val="sujet2"/>
      </w:pPr>
      <w:r w:rsidRPr="00E72AB6">
        <w:t xml:space="preserve">génital, 639 </w:t>
      </w:r>
    </w:p>
    <w:p w14:paraId="684C733B" w14:textId="77777777" w:rsidR="00563A41" w:rsidRPr="00E72AB6" w:rsidRDefault="00563A41" w:rsidP="00563A41">
      <w:pPr>
        <w:pStyle w:val="sujet2"/>
      </w:pPr>
      <w:r w:rsidRPr="00E72AB6">
        <w:t>judiciaire, 926-947</w:t>
      </w:r>
    </w:p>
    <w:p w14:paraId="57ED8C5A" w14:textId="77777777" w:rsidR="00563A41" w:rsidRPr="00E72AB6" w:rsidRDefault="00563A41" w:rsidP="00563A41">
      <w:pPr>
        <w:pStyle w:val="sujet2"/>
      </w:pPr>
      <w:r w:rsidRPr="00E72AB6">
        <w:t>psychique, 1600-1602</w:t>
      </w:r>
    </w:p>
    <w:p w14:paraId="4F2E4471" w14:textId="77777777" w:rsidR="00563A41" w:rsidRPr="00E72AB6" w:rsidRDefault="00563A41" w:rsidP="00563A41">
      <w:pPr>
        <w:pStyle w:val="sujet2"/>
      </w:pPr>
      <w:r w:rsidRPr="00E72AB6">
        <w:t>thermique, 1400</w:t>
      </w:r>
    </w:p>
    <w:p w14:paraId="3D048488" w14:textId="77777777" w:rsidR="00563A41" w:rsidRPr="00E72AB6" w:rsidRDefault="00563A41" w:rsidP="00563A41">
      <w:pPr>
        <w:pStyle w:val="sujet1"/>
      </w:pPr>
      <w:r w:rsidRPr="00E72AB6">
        <w:t>apparence physique, 45</w:t>
      </w:r>
    </w:p>
    <w:p w14:paraId="715D3B4E" w14:textId="77777777" w:rsidR="00563A41" w:rsidRPr="00E72AB6" w:rsidRDefault="00563A41" w:rsidP="00563A41">
      <w:pPr>
        <w:pStyle w:val="sujet1"/>
      </w:pPr>
      <w:r w:rsidRPr="00E72AB6">
        <w:t>appariement, 1283</w:t>
      </w:r>
    </w:p>
    <w:p w14:paraId="20B920BD" w14:textId="77777777" w:rsidR="00563A41" w:rsidRPr="00E72AB6" w:rsidRDefault="00563A41" w:rsidP="00563A41">
      <w:pPr>
        <w:pStyle w:val="sujet1"/>
      </w:pPr>
      <w:r w:rsidRPr="00E72AB6">
        <w:t>appartement(s)</w:t>
      </w:r>
    </w:p>
    <w:p w14:paraId="7929C0CF" w14:textId="77777777" w:rsidR="00563A41" w:rsidRPr="00E72AB6" w:rsidRDefault="00563A41" w:rsidP="00563A41">
      <w:pPr>
        <w:pStyle w:val="sujet2"/>
      </w:pPr>
      <w:r w:rsidRPr="00E72AB6">
        <w:t>supervisé, 1882</w:t>
      </w:r>
    </w:p>
    <w:p w14:paraId="51D6B059" w14:textId="77777777" w:rsidR="00563A41" w:rsidRPr="00E72AB6" w:rsidRDefault="00563A41" w:rsidP="00563A41">
      <w:pPr>
        <w:pStyle w:val="sujet2"/>
      </w:pPr>
      <w:r w:rsidRPr="00E72AB6">
        <w:t>thérapeutiques, 1900</w:t>
      </w:r>
    </w:p>
    <w:p w14:paraId="34381695" w14:textId="77777777" w:rsidR="00563A41" w:rsidRPr="00E72AB6" w:rsidRDefault="00563A41" w:rsidP="00563A41">
      <w:pPr>
        <w:pStyle w:val="sujet1"/>
      </w:pPr>
      <w:r w:rsidRPr="00E72AB6">
        <w:t>appartenance, 1596</w:t>
      </w:r>
    </w:p>
    <w:p w14:paraId="66C71A35" w14:textId="77777777" w:rsidR="00563A41" w:rsidRPr="00E72AB6" w:rsidRDefault="00563A41" w:rsidP="00563A41">
      <w:pPr>
        <w:pStyle w:val="sujet2"/>
      </w:pPr>
      <w:r w:rsidRPr="00E72AB6">
        <w:t>groupe d’_, 1755</w:t>
      </w:r>
    </w:p>
    <w:p w14:paraId="7F45596A" w14:textId="77777777" w:rsidR="00563A41" w:rsidRPr="00E72AB6" w:rsidRDefault="00563A41" w:rsidP="00563A41">
      <w:pPr>
        <w:pStyle w:val="sujet1"/>
      </w:pPr>
      <w:r w:rsidRPr="00E72AB6">
        <w:t>appétence, 1565</w:t>
      </w:r>
    </w:p>
    <w:p w14:paraId="22842282" w14:textId="77777777" w:rsidR="00563A41" w:rsidRPr="00E72AB6" w:rsidRDefault="00563A41" w:rsidP="00563A41">
      <w:pPr>
        <w:pStyle w:val="sujet1"/>
      </w:pPr>
      <w:r w:rsidRPr="00E72AB6">
        <w:t>appétit</w:t>
      </w:r>
      <w:r>
        <w:t>, 526</w:t>
      </w:r>
    </w:p>
    <w:p w14:paraId="422C9763" w14:textId="77777777" w:rsidR="00563A41" w:rsidRPr="00E72AB6" w:rsidRDefault="00563A41" w:rsidP="00563A41">
      <w:pPr>
        <w:pStyle w:val="sujet2"/>
      </w:pPr>
      <w:r w:rsidRPr="00E72AB6">
        <w:t>perte d’_, 473</w:t>
      </w:r>
    </w:p>
    <w:p w14:paraId="43B899B7" w14:textId="77777777" w:rsidR="00563A41" w:rsidRPr="00E72AB6" w:rsidRDefault="00563A41" w:rsidP="00563A41">
      <w:pPr>
        <w:pStyle w:val="sujet2"/>
      </w:pPr>
      <w:r w:rsidRPr="00E72AB6">
        <w:t>troubles de 1’_, 300</w:t>
      </w:r>
    </w:p>
    <w:p w14:paraId="1BEDD8C6" w14:textId="77777777" w:rsidR="00563A41" w:rsidRPr="00E72AB6" w:rsidRDefault="00563A41" w:rsidP="00563A41">
      <w:pPr>
        <w:pStyle w:val="sujet1"/>
      </w:pPr>
      <w:r w:rsidRPr="00E72AB6">
        <w:t>apprentissage(s), 57, 85, 95-96, 773, 1130,</w:t>
      </w:r>
    </w:p>
    <w:p w14:paraId="0EA1EEDC" w14:textId="77777777" w:rsidR="00563A41" w:rsidRPr="00E72AB6" w:rsidRDefault="00563A41" w:rsidP="00563A41">
      <w:pPr>
        <w:pStyle w:val="sujet2"/>
      </w:pPr>
      <w:r w:rsidRPr="00E72AB6">
        <w:t>classique, 1595</w:t>
      </w:r>
    </w:p>
    <w:p w14:paraId="755539F9" w14:textId="77777777" w:rsidR="00563A41" w:rsidRPr="00E72AB6" w:rsidRDefault="00563A41" w:rsidP="00563A41">
      <w:pPr>
        <w:pStyle w:val="sujet2"/>
      </w:pPr>
      <w:r w:rsidRPr="00E72AB6">
        <w:t>développement de la personnalité et _, 1594</w:t>
      </w:r>
    </w:p>
    <w:p w14:paraId="619DED4E" w14:textId="77777777" w:rsidR="00563A41" w:rsidRPr="00E72AB6" w:rsidRDefault="00563A41" w:rsidP="00563A41">
      <w:pPr>
        <w:pStyle w:val="sujet2"/>
      </w:pPr>
      <w:r w:rsidRPr="00E72AB6">
        <w:t>difficultés d’_, 118, 558, 1071, 1833</w:t>
      </w:r>
    </w:p>
    <w:p w14:paraId="02A5C040" w14:textId="77777777" w:rsidR="00563A41" w:rsidRPr="00E72AB6" w:rsidRDefault="00563A41" w:rsidP="00563A41">
      <w:pPr>
        <w:pStyle w:val="sujet2"/>
      </w:pPr>
      <w:r w:rsidRPr="00E72AB6">
        <w:t>épistémologie et _, 1481</w:t>
      </w:r>
    </w:p>
    <w:p w14:paraId="2BCD14D8" w14:textId="77777777" w:rsidR="00563A41" w:rsidRPr="00E72AB6" w:rsidRDefault="00563A41" w:rsidP="00563A41">
      <w:pPr>
        <w:pStyle w:val="sujet2"/>
      </w:pPr>
      <w:r w:rsidRPr="00E72AB6">
        <w:t>inhibitions d’_, 1064</w:t>
      </w:r>
    </w:p>
    <w:p w14:paraId="75A561C8" w14:textId="77777777" w:rsidR="00563A41" w:rsidRPr="00E72AB6" w:rsidRDefault="00563A41" w:rsidP="00563A41">
      <w:pPr>
        <w:pStyle w:val="sujet2"/>
      </w:pPr>
      <w:r w:rsidRPr="00E72AB6">
        <w:t>maladie psychiatrique chronique et _, 1863</w:t>
      </w:r>
    </w:p>
    <w:p w14:paraId="64A53927" w14:textId="77777777" w:rsidR="00563A41" w:rsidRPr="00E72AB6" w:rsidRDefault="00563A41" w:rsidP="00563A41">
      <w:pPr>
        <w:pStyle w:val="sujet2"/>
      </w:pPr>
      <w:r w:rsidRPr="00E72AB6">
        <w:t>opérant, 1305, 1595</w:t>
      </w:r>
    </w:p>
    <w:p w14:paraId="318E84FB" w14:textId="77777777" w:rsidR="00563A41" w:rsidRPr="00E72AB6" w:rsidRDefault="00563A41" w:rsidP="00563A41">
      <w:pPr>
        <w:pStyle w:val="sujet2"/>
      </w:pPr>
      <w:r w:rsidRPr="00E72AB6">
        <w:t>oppositions d’_, 1064-1065</w:t>
      </w:r>
    </w:p>
    <w:p w14:paraId="439055AB" w14:textId="77777777" w:rsidR="00563A41" w:rsidRPr="00E72AB6" w:rsidRDefault="00563A41" w:rsidP="00563A41">
      <w:pPr>
        <w:pStyle w:val="sujet2"/>
      </w:pPr>
      <w:r w:rsidRPr="00E72AB6">
        <w:t>par observation, 1306, 1313</w:t>
      </w:r>
    </w:p>
    <w:p w14:paraId="13335BB6" w14:textId="77777777" w:rsidR="00563A41" w:rsidRPr="00E72AB6" w:rsidRDefault="00563A41" w:rsidP="00563A41">
      <w:pPr>
        <w:pStyle w:val="sujet2"/>
      </w:pPr>
      <w:r w:rsidRPr="00E72AB6">
        <w:t>problèmes d’_, 1020</w:t>
      </w:r>
    </w:p>
    <w:p w14:paraId="34521FBF" w14:textId="77777777" w:rsidR="00563A41" w:rsidRPr="00E72AB6" w:rsidRDefault="00563A41" w:rsidP="00563A41">
      <w:pPr>
        <w:pStyle w:val="sujet2"/>
      </w:pPr>
      <w:r w:rsidRPr="00E72AB6">
        <w:t>réhabilitation et _, 1894</w:t>
      </w:r>
    </w:p>
    <w:p w14:paraId="4D98B8EE" w14:textId="77777777" w:rsidR="00563A41" w:rsidRPr="00E72AB6" w:rsidRDefault="00563A41" w:rsidP="00563A41">
      <w:pPr>
        <w:pStyle w:val="sujet2"/>
      </w:pPr>
      <w:r w:rsidRPr="00E72AB6">
        <w:t>répondant, 1595</w:t>
      </w:r>
    </w:p>
    <w:p w14:paraId="76FB546E" w14:textId="77777777" w:rsidR="00563A41" w:rsidRPr="00E72AB6" w:rsidRDefault="00563A41" w:rsidP="00563A41">
      <w:pPr>
        <w:pStyle w:val="sujet2"/>
      </w:pPr>
      <w:r w:rsidRPr="00E72AB6">
        <w:t xml:space="preserve">social, 89, 1329, 1345-1346, </w:t>
      </w:r>
      <w:r w:rsidRPr="00B0449C">
        <w:rPr>
          <w:b/>
        </w:rPr>
        <w:t>1347-1348</w:t>
      </w:r>
      <w:r w:rsidRPr="00E72AB6">
        <w:t>, 1433</w:t>
      </w:r>
    </w:p>
    <w:p w14:paraId="22E2F53A" w14:textId="77777777" w:rsidR="00563A41" w:rsidRPr="00E72AB6" w:rsidRDefault="00563A41" w:rsidP="00563A41">
      <w:pPr>
        <w:pStyle w:val="sujet2"/>
      </w:pPr>
      <w:r w:rsidRPr="00E72AB6">
        <w:t>théorie(s) de l’_, 1302, 1304, 1330, 1333</w:t>
      </w:r>
    </w:p>
    <w:p w14:paraId="77E66FE2" w14:textId="77777777" w:rsidR="00563A41" w:rsidRPr="00E72AB6" w:rsidRDefault="00563A41" w:rsidP="00563A41">
      <w:pPr>
        <w:pStyle w:val="sujet2"/>
      </w:pPr>
      <w:r w:rsidRPr="00E72AB6">
        <w:t>trouble(s) de 1’_, voir trouble(s) de l’apprentissage</w:t>
      </w:r>
    </w:p>
    <w:p w14:paraId="5E5F2BAF" w14:textId="77777777" w:rsidR="00563A41" w:rsidRPr="00E72AB6" w:rsidRDefault="00563A41" w:rsidP="00563A41">
      <w:pPr>
        <w:pStyle w:val="sujet2"/>
      </w:pPr>
      <w:r w:rsidRPr="00E72AB6">
        <w:t>troubles des _, voir trouble(s) (des apprentissages)</w:t>
      </w:r>
    </w:p>
    <w:p w14:paraId="041BB8B6" w14:textId="77777777" w:rsidR="00563A41" w:rsidRPr="00E72AB6" w:rsidRDefault="00563A41" w:rsidP="00563A41">
      <w:pPr>
        <w:pStyle w:val="sujet1"/>
      </w:pPr>
      <w:r w:rsidRPr="00E72AB6">
        <w:t>approbation, 1598</w:t>
      </w:r>
    </w:p>
    <w:p w14:paraId="3689D351" w14:textId="77777777" w:rsidR="00563A41" w:rsidRPr="00E72AB6" w:rsidRDefault="00563A41" w:rsidP="00563A41">
      <w:pPr>
        <w:pStyle w:val="sujet1"/>
      </w:pPr>
      <w:r w:rsidRPr="00E72AB6">
        <w:t>approche(s)</w:t>
      </w:r>
    </w:p>
    <w:p w14:paraId="607CA2EA" w14:textId="77777777" w:rsidR="00563A41" w:rsidRPr="00E72AB6" w:rsidRDefault="00563A41" w:rsidP="00563A41">
      <w:pPr>
        <w:pStyle w:val="sujet2"/>
      </w:pPr>
      <w:r w:rsidRPr="00E72AB6">
        <w:t>behavioriste de la thérapie familiale, 1690-1691</w:t>
      </w:r>
    </w:p>
    <w:p w14:paraId="2882D8B4" w14:textId="77777777" w:rsidR="00563A41" w:rsidRPr="00E72AB6" w:rsidRDefault="00563A41" w:rsidP="00563A41">
      <w:pPr>
        <w:pStyle w:val="sujet2"/>
      </w:pPr>
      <w:r w:rsidRPr="00E72AB6">
        <w:t xml:space="preserve">biologique, 281 </w:t>
      </w:r>
      <w:r w:rsidRPr="00B0449C">
        <w:rPr>
          <w:i/>
        </w:rPr>
        <w:t>t</w:t>
      </w:r>
      <w:r w:rsidRPr="00E72AB6">
        <w:t xml:space="preserve"> </w:t>
      </w:r>
    </w:p>
    <w:p w14:paraId="3EC0483C" w14:textId="77777777" w:rsidR="00563A41" w:rsidRPr="00E72AB6" w:rsidRDefault="00563A41" w:rsidP="00563A41">
      <w:pPr>
        <w:pStyle w:val="sujet2"/>
      </w:pPr>
      <w:r w:rsidRPr="00E72AB6">
        <w:t>cognitive(s), 392, 432, 435, 590</w:t>
      </w:r>
    </w:p>
    <w:p w14:paraId="719FED47" w14:textId="77777777" w:rsidR="00563A41" w:rsidRPr="00E72AB6" w:rsidRDefault="00563A41" w:rsidP="00563A41">
      <w:pPr>
        <w:pStyle w:val="sujet2"/>
      </w:pPr>
      <w:r w:rsidRPr="00E72AB6">
        <w:t>cognitivo-comportementale, 390, 681, 1262</w:t>
      </w:r>
    </w:p>
    <w:p w14:paraId="1F5EA193" w14:textId="77777777" w:rsidR="00563A41" w:rsidRPr="00E72AB6" w:rsidRDefault="00563A41" w:rsidP="00563A41">
      <w:pPr>
        <w:pStyle w:val="sujet3"/>
      </w:pPr>
      <w:r w:rsidRPr="00B0449C">
        <w:rPr>
          <w:i/>
        </w:rPr>
        <w:t>voir aussi</w:t>
      </w:r>
      <w:r w:rsidRPr="00E72AB6">
        <w:t xml:space="preserve"> thérapie(s) cognitive(s), thérapie(s) (cognitivo-comportementale(s)) et thérapie(s) comportementale(s) </w:t>
      </w:r>
    </w:p>
    <w:p w14:paraId="0C6943B8" w14:textId="77777777" w:rsidR="00563A41" w:rsidRPr="00E72AB6" w:rsidRDefault="00563A41" w:rsidP="00563A41">
      <w:pPr>
        <w:pStyle w:val="sujet2"/>
      </w:pPr>
      <w:r w:rsidRPr="00E72AB6">
        <w:t>comportementale, voir approche(s) (behavoriste)</w:t>
      </w:r>
      <w:r>
        <w:t xml:space="preserve"> </w:t>
      </w:r>
      <w:r w:rsidRPr="00E72AB6">
        <w:t>et éducative, 435</w:t>
      </w:r>
    </w:p>
    <w:p w14:paraId="3D57AFFA" w14:textId="77777777" w:rsidR="00563A41" w:rsidRPr="00E72AB6" w:rsidRDefault="00563A41" w:rsidP="00563A41">
      <w:pPr>
        <w:pStyle w:val="sujet2"/>
      </w:pPr>
      <w:r w:rsidRPr="00E72AB6">
        <w:t>de groupe, 432, 630, 1806-1807</w:t>
      </w:r>
    </w:p>
    <w:p w14:paraId="6806E442" w14:textId="77777777" w:rsidR="00563A41" w:rsidRPr="00E72AB6" w:rsidRDefault="00563A41" w:rsidP="00563A41">
      <w:pPr>
        <w:pStyle w:val="sujet2"/>
      </w:pPr>
      <w:r w:rsidRPr="00E72AB6">
        <w:t>dimensionnelle, 1559-1560</w:t>
      </w:r>
    </w:p>
    <w:p w14:paraId="6B6F9B08" w14:textId="77777777" w:rsidR="00563A41" w:rsidRPr="00E72AB6" w:rsidRDefault="00563A41" w:rsidP="00563A41">
      <w:pPr>
        <w:pStyle w:val="sujet3"/>
      </w:pPr>
      <w:r w:rsidRPr="00E72AB6">
        <w:t>nosographique, 1560</w:t>
      </w:r>
    </w:p>
    <w:p w14:paraId="339B60B1" w14:textId="77777777" w:rsidR="00563A41" w:rsidRPr="00E72AB6" w:rsidRDefault="00563A41" w:rsidP="00563A41">
      <w:pPr>
        <w:pStyle w:val="sujet3"/>
      </w:pPr>
      <w:r w:rsidRPr="00E72AB6">
        <w:t>transnosographique, 1560-1561</w:t>
      </w:r>
    </w:p>
    <w:p w14:paraId="6AD93798" w14:textId="77777777" w:rsidR="00563A41" w:rsidRPr="00E72AB6" w:rsidRDefault="00563A41" w:rsidP="00563A41">
      <w:pPr>
        <w:pStyle w:val="sujet2"/>
      </w:pPr>
      <w:r w:rsidRPr="00E72AB6">
        <w:t>Écho, 1391</w:t>
      </w:r>
    </w:p>
    <w:p w14:paraId="2A36C57F" w14:textId="77777777" w:rsidR="00563A41" w:rsidRPr="00E72AB6" w:rsidRDefault="00563A41" w:rsidP="00563A41">
      <w:pPr>
        <w:pStyle w:val="sujet2"/>
      </w:pPr>
      <w:r w:rsidRPr="00E72AB6">
        <w:t>éclectiques, 918</w:t>
      </w:r>
    </w:p>
    <w:p w14:paraId="1243559B" w14:textId="77777777" w:rsidR="00563A41" w:rsidRPr="00E72AB6" w:rsidRDefault="00563A41" w:rsidP="00563A41">
      <w:pPr>
        <w:pStyle w:val="sujet3"/>
      </w:pPr>
      <w:r w:rsidRPr="00B0449C">
        <w:rPr>
          <w:i/>
        </w:rPr>
        <w:t>voir aussi</w:t>
      </w:r>
      <w:r w:rsidRPr="00E72AB6">
        <w:t xml:space="preserve"> éclectisme</w:t>
      </w:r>
    </w:p>
    <w:p w14:paraId="3C37E530" w14:textId="77777777" w:rsidR="00563A41" w:rsidRPr="00E72AB6" w:rsidRDefault="00563A41" w:rsidP="00563A41">
      <w:pPr>
        <w:pStyle w:val="sujet2"/>
      </w:pPr>
      <w:r w:rsidRPr="00E72AB6">
        <w:t>empirique, 980, 981</w:t>
      </w:r>
    </w:p>
    <w:p w14:paraId="47604006" w14:textId="77777777" w:rsidR="00563A41" w:rsidRPr="00E72AB6" w:rsidRDefault="00563A41" w:rsidP="00563A41">
      <w:pPr>
        <w:pStyle w:val="sujet2"/>
      </w:pPr>
      <w:r w:rsidRPr="00E72AB6">
        <w:t>ethnopsychanalytique, 1756</w:t>
      </w:r>
    </w:p>
    <w:p w14:paraId="5284FAFF" w14:textId="77777777" w:rsidR="00563A41" w:rsidRPr="00E72AB6" w:rsidRDefault="00563A41" w:rsidP="00563A41">
      <w:pPr>
        <w:pStyle w:val="sujet2"/>
      </w:pPr>
      <w:r w:rsidRPr="00E72AB6">
        <w:t>expérimentale, 980, 981</w:t>
      </w:r>
    </w:p>
    <w:p w14:paraId="529DFA27" w14:textId="77777777" w:rsidR="00563A41" w:rsidRPr="00E72AB6" w:rsidRDefault="00563A41" w:rsidP="00563A41">
      <w:pPr>
        <w:pStyle w:val="sujet2"/>
      </w:pPr>
      <w:r w:rsidRPr="00E72AB6">
        <w:t>familiale, 432, 1374, 1692</w:t>
      </w:r>
    </w:p>
    <w:p w14:paraId="11928B21" w14:textId="77777777" w:rsidR="00563A41" w:rsidRPr="00E72AB6" w:rsidRDefault="00563A41" w:rsidP="00563A41">
      <w:pPr>
        <w:pStyle w:val="sujet2"/>
      </w:pPr>
      <w:r w:rsidRPr="00E72AB6">
        <w:t>voir aussi thérapie familiale</w:t>
      </w:r>
    </w:p>
    <w:p w14:paraId="3DF0261D" w14:textId="77777777" w:rsidR="00563A41" w:rsidRPr="00E72AB6" w:rsidRDefault="00563A41" w:rsidP="00563A41">
      <w:pPr>
        <w:pStyle w:val="sujet2"/>
      </w:pPr>
      <w:r w:rsidRPr="00E72AB6">
        <w:t>générale globale, 487</w:t>
      </w:r>
    </w:p>
    <w:p w14:paraId="40F2F80F" w14:textId="77777777" w:rsidR="00563A41" w:rsidRPr="00E72AB6" w:rsidRDefault="00563A41" w:rsidP="00563A41">
      <w:pPr>
        <w:pStyle w:val="sujet2"/>
      </w:pPr>
      <w:r w:rsidRPr="00E72AB6">
        <w:t>multidisciplinaire, 1871</w:t>
      </w:r>
    </w:p>
    <w:p w14:paraId="442322E7" w14:textId="77777777" w:rsidR="00563A41" w:rsidRPr="00E72AB6" w:rsidRDefault="00563A41" w:rsidP="00563A41">
      <w:pPr>
        <w:pStyle w:val="sujet2"/>
      </w:pPr>
      <w:r w:rsidRPr="00E72AB6">
        <w:t>organo-dynamique, 4, 390-391</w:t>
      </w:r>
    </w:p>
    <w:p w14:paraId="12FECE63" w14:textId="77777777" w:rsidR="00563A41" w:rsidRPr="00E72AB6" w:rsidRDefault="00563A41" w:rsidP="00563A41">
      <w:pPr>
        <w:pStyle w:val="sujet2"/>
      </w:pPr>
      <w:r w:rsidRPr="00E72AB6">
        <w:t>pharmacologique, 1028-1030</w:t>
      </w:r>
    </w:p>
    <w:p w14:paraId="544076F8" w14:textId="77777777" w:rsidR="00563A41" w:rsidRPr="00E72AB6" w:rsidRDefault="00563A41" w:rsidP="00563A41">
      <w:pPr>
        <w:pStyle w:val="sujet2"/>
      </w:pPr>
      <w:r w:rsidRPr="00E72AB6">
        <w:t>positive, 95</w:t>
      </w:r>
    </w:p>
    <w:p w14:paraId="4820DB1D" w14:textId="77777777" w:rsidR="00563A41" w:rsidRPr="00E72AB6" w:rsidRDefault="00563A41" w:rsidP="00563A41">
      <w:pPr>
        <w:pStyle w:val="sujet2"/>
      </w:pPr>
      <w:r w:rsidRPr="00E72AB6">
        <w:t xml:space="preserve">psychanalytique, 1014 </w:t>
      </w:r>
    </w:p>
    <w:p w14:paraId="2F82CB44" w14:textId="77777777" w:rsidR="00563A41" w:rsidRPr="00E72AB6" w:rsidRDefault="00563A41" w:rsidP="00563A41">
      <w:pPr>
        <w:pStyle w:val="sujet3"/>
      </w:pPr>
      <w:r w:rsidRPr="00B0449C">
        <w:rPr>
          <w:i/>
        </w:rPr>
        <w:t>voir aussi</w:t>
      </w:r>
      <w:r w:rsidRPr="00E72AB6">
        <w:t xml:space="preserve"> thérapie(s) (psychanalytique) </w:t>
      </w:r>
    </w:p>
    <w:p w14:paraId="47BCC07A" w14:textId="77777777" w:rsidR="00563A41" w:rsidRPr="00E72AB6" w:rsidRDefault="00563A41" w:rsidP="00563A41">
      <w:pPr>
        <w:pStyle w:val="sujet2"/>
      </w:pPr>
      <w:r w:rsidRPr="00E72AB6">
        <w:t xml:space="preserve">psychodynamique, 496, 590, 1267, 1689-1690 </w:t>
      </w:r>
    </w:p>
    <w:p w14:paraId="2F30DAD1" w14:textId="77777777" w:rsidR="00563A41" w:rsidRPr="00E72AB6" w:rsidRDefault="00563A41" w:rsidP="00563A41">
      <w:pPr>
        <w:pStyle w:val="sujet2"/>
      </w:pPr>
      <w:r w:rsidRPr="00E72AB6">
        <w:t>psychoéducative, 133-134, 239, 277-278, 852, 1878, 1881</w:t>
      </w:r>
    </w:p>
    <w:p w14:paraId="00475D3F" w14:textId="77777777" w:rsidR="00563A41" w:rsidRPr="00E72AB6" w:rsidRDefault="00563A41" w:rsidP="00563A41">
      <w:pPr>
        <w:pStyle w:val="sujet3"/>
      </w:pPr>
      <w:r w:rsidRPr="00B0449C">
        <w:rPr>
          <w:i/>
        </w:rPr>
        <w:t>voir aussi</w:t>
      </w:r>
      <w:r w:rsidRPr="00E72AB6">
        <w:t xml:space="preserve"> thérapie(s) (psychoéducative) </w:t>
      </w:r>
    </w:p>
    <w:p w14:paraId="4CD0DAC8" w14:textId="77777777" w:rsidR="00563A41" w:rsidRPr="00E72AB6" w:rsidRDefault="00563A41" w:rsidP="00563A41">
      <w:pPr>
        <w:pStyle w:val="sujet2"/>
      </w:pPr>
      <w:r w:rsidRPr="00E72AB6">
        <w:t>psychologique, 281</w:t>
      </w:r>
      <w:r w:rsidRPr="00B0449C">
        <w:rPr>
          <w:i/>
        </w:rPr>
        <w:t>t</w:t>
      </w:r>
    </w:p>
    <w:p w14:paraId="0365FA89" w14:textId="77777777" w:rsidR="00563A41" w:rsidRPr="00E72AB6" w:rsidRDefault="00563A41" w:rsidP="00563A41">
      <w:pPr>
        <w:pStyle w:val="sujet2"/>
      </w:pPr>
      <w:r w:rsidRPr="00E72AB6">
        <w:t xml:space="preserve">psychopharmacodynamique, 502 </w:t>
      </w:r>
    </w:p>
    <w:p w14:paraId="7A490D64" w14:textId="77777777" w:rsidR="00563A41" w:rsidRPr="00E72AB6" w:rsidRDefault="00563A41" w:rsidP="00563A41">
      <w:pPr>
        <w:pStyle w:val="sujet2"/>
      </w:pPr>
      <w:r w:rsidRPr="00E72AB6">
        <w:t>psychosociale, 680-681, 1030</w:t>
      </w:r>
    </w:p>
    <w:p w14:paraId="5F93BB4C" w14:textId="77777777" w:rsidR="00563A41" w:rsidRPr="00E72AB6" w:rsidRDefault="00563A41" w:rsidP="00563A41">
      <w:pPr>
        <w:pStyle w:val="sujet1"/>
      </w:pPr>
      <w:r w:rsidRPr="00E72AB6">
        <w:br w:type="page"/>
        <w:t>[2012]</w:t>
      </w:r>
    </w:p>
    <w:p w14:paraId="41854A1F" w14:textId="77777777" w:rsidR="00563A41" w:rsidRPr="00E72AB6" w:rsidRDefault="00563A41" w:rsidP="00563A41">
      <w:pPr>
        <w:pStyle w:val="sujet1"/>
      </w:pPr>
    </w:p>
    <w:p w14:paraId="3179563D" w14:textId="77777777" w:rsidR="00563A41" w:rsidRPr="00E72AB6" w:rsidRDefault="00563A41" w:rsidP="00563A41">
      <w:pPr>
        <w:pStyle w:val="sujet2"/>
      </w:pPr>
      <w:r w:rsidRPr="00E72AB6">
        <w:t>psychothérapeutique, 238-239, 1025</w:t>
      </w:r>
    </w:p>
    <w:p w14:paraId="16EE26DF" w14:textId="77777777" w:rsidR="00563A41" w:rsidRPr="00E72AB6" w:rsidRDefault="00563A41" w:rsidP="00563A41">
      <w:pPr>
        <w:pStyle w:val="sujet2"/>
      </w:pPr>
      <w:r w:rsidRPr="00E72AB6">
        <w:t>voir aussi psychothérapie (s)</w:t>
      </w:r>
    </w:p>
    <w:p w14:paraId="49560224" w14:textId="77777777" w:rsidR="00563A41" w:rsidRPr="00E72AB6" w:rsidRDefault="00563A41" w:rsidP="00563A41">
      <w:pPr>
        <w:pStyle w:val="sujet2"/>
      </w:pPr>
      <w:r w:rsidRPr="00E72AB6">
        <w:t>sociale(s), 204-205, 281</w:t>
      </w:r>
      <w:r w:rsidRPr="0051280E">
        <w:rPr>
          <w:i/>
        </w:rPr>
        <w:t>t</w:t>
      </w:r>
      <w:r w:rsidRPr="00E72AB6">
        <w:t>, 485-486</w:t>
      </w:r>
    </w:p>
    <w:p w14:paraId="039D03B6" w14:textId="77777777" w:rsidR="00563A41" w:rsidRPr="00E72AB6" w:rsidRDefault="00563A41" w:rsidP="00563A41">
      <w:pPr>
        <w:pStyle w:val="sujet2"/>
      </w:pPr>
      <w:r w:rsidRPr="00E72AB6">
        <w:t>systémique, 259, 1756</w:t>
      </w:r>
    </w:p>
    <w:p w14:paraId="39A40E6C" w14:textId="77777777" w:rsidR="00563A41" w:rsidRPr="00E72AB6" w:rsidRDefault="00563A41" w:rsidP="00563A41">
      <w:pPr>
        <w:pStyle w:val="sujet3"/>
      </w:pPr>
      <w:r w:rsidRPr="0051280E">
        <w:rPr>
          <w:i/>
        </w:rPr>
        <w:t>voir aussi</w:t>
      </w:r>
      <w:r w:rsidRPr="00E72AB6">
        <w:t xml:space="preserve"> thérapie(s) (systémique)</w:t>
      </w:r>
    </w:p>
    <w:p w14:paraId="65CA0CA4" w14:textId="77777777" w:rsidR="00563A41" w:rsidRPr="00E72AB6" w:rsidRDefault="00563A41" w:rsidP="00563A41">
      <w:pPr>
        <w:pStyle w:val="sujet1"/>
      </w:pPr>
      <w:r w:rsidRPr="00E72AB6">
        <w:t>apragmatisme, 48</w:t>
      </w:r>
    </w:p>
    <w:p w14:paraId="1353CD64" w14:textId="77777777" w:rsidR="00563A41" w:rsidRPr="00E72AB6" w:rsidRDefault="00563A41" w:rsidP="00563A41">
      <w:pPr>
        <w:pStyle w:val="sujet1"/>
      </w:pPr>
      <w:r w:rsidRPr="00E72AB6">
        <w:t xml:space="preserve">apraxie(s), 106, 119, 1544, 1550, 1834 </w:t>
      </w:r>
      <w:r w:rsidRPr="0051280E">
        <w:rPr>
          <w:i/>
        </w:rPr>
        <w:t>t</w:t>
      </w:r>
    </w:p>
    <w:p w14:paraId="10FB38B1" w14:textId="77777777" w:rsidR="00563A41" w:rsidRPr="00E72AB6" w:rsidRDefault="00563A41" w:rsidP="00563A41">
      <w:pPr>
        <w:pStyle w:val="sujet1"/>
      </w:pPr>
      <w:r w:rsidRPr="00E72AB6">
        <w:t>aptitude, 927</w:t>
      </w:r>
    </w:p>
    <w:p w14:paraId="10BA9D18" w14:textId="77777777" w:rsidR="00563A41" w:rsidRPr="00E72AB6" w:rsidRDefault="00563A41" w:rsidP="00563A41">
      <w:pPr>
        <w:pStyle w:val="sujet2"/>
      </w:pPr>
      <w:r w:rsidRPr="00E72AB6">
        <w:t>à comparaître, 938-939</w:t>
      </w:r>
    </w:p>
    <w:p w14:paraId="62295D6F" w14:textId="77777777" w:rsidR="00563A41" w:rsidRPr="00E72AB6" w:rsidRDefault="00563A41" w:rsidP="00563A41">
      <w:pPr>
        <w:pStyle w:val="sujet2"/>
      </w:pPr>
      <w:r w:rsidRPr="00E72AB6">
        <w:t>à consentir, 929</w:t>
      </w:r>
    </w:p>
    <w:p w14:paraId="67F2629C" w14:textId="77777777" w:rsidR="00563A41" w:rsidRPr="00E72AB6" w:rsidRDefault="00563A41" w:rsidP="00563A41">
      <w:pPr>
        <w:pStyle w:val="sujet1"/>
      </w:pPr>
      <w:r w:rsidRPr="00E72AB6">
        <w:t>aqueduc de Sylvius, 1512</w:t>
      </w:r>
    </w:p>
    <w:p w14:paraId="58BDDB1A" w14:textId="77777777" w:rsidR="00563A41" w:rsidRPr="00E72AB6" w:rsidRDefault="00563A41" w:rsidP="00563A41">
      <w:pPr>
        <w:pStyle w:val="sujet1"/>
      </w:pPr>
      <w:r w:rsidRPr="00E72AB6">
        <w:t>ARC, 1838-1839</w:t>
      </w:r>
    </w:p>
    <w:p w14:paraId="068B6BE3" w14:textId="77777777" w:rsidR="00563A41" w:rsidRPr="00E72AB6" w:rsidRDefault="00563A41" w:rsidP="00563A41">
      <w:pPr>
        <w:pStyle w:val="sujet1"/>
      </w:pPr>
      <w:r w:rsidRPr="00E72AB6">
        <w:t>archicortex, 1502</w:t>
      </w:r>
    </w:p>
    <w:p w14:paraId="2DB6851C" w14:textId="77777777" w:rsidR="00563A41" w:rsidRPr="00E72AB6" w:rsidRDefault="00563A41" w:rsidP="00563A41">
      <w:pPr>
        <w:pStyle w:val="sujet1"/>
      </w:pPr>
      <w:r w:rsidRPr="00E72AB6">
        <w:t>architecture du sommeil, 293, 300, 1155, 1156</w:t>
      </w:r>
    </w:p>
    <w:p w14:paraId="4E1D4C00" w14:textId="77777777" w:rsidR="00563A41" w:rsidRPr="00E72AB6" w:rsidRDefault="00563A41" w:rsidP="00563A41">
      <w:pPr>
        <w:pStyle w:val="sujet1"/>
      </w:pPr>
      <w:r w:rsidRPr="00E72AB6">
        <w:t>argumentation, 1446</w:t>
      </w:r>
    </w:p>
    <w:p w14:paraId="54F98B1E" w14:textId="77777777" w:rsidR="00563A41" w:rsidRPr="00E72AB6" w:rsidRDefault="00563A41" w:rsidP="00563A41">
      <w:pPr>
        <w:pStyle w:val="sujet1"/>
      </w:pPr>
      <w:r w:rsidRPr="00E72AB6">
        <w:t>arithmétique, trouble spécifique de 1’, 773</w:t>
      </w:r>
    </w:p>
    <w:p w14:paraId="045AE60D" w14:textId="77777777" w:rsidR="00563A41" w:rsidRPr="00E72AB6" w:rsidRDefault="00563A41" w:rsidP="00563A41">
      <w:pPr>
        <w:pStyle w:val="sujet1"/>
      </w:pPr>
      <w:r w:rsidRPr="00E72AB6">
        <w:t>armure caractérielle, 654</w:t>
      </w:r>
    </w:p>
    <w:p w14:paraId="2E3846A2" w14:textId="77777777" w:rsidR="00563A41" w:rsidRPr="00E72AB6" w:rsidRDefault="00563A41" w:rsidP="00563A41">
      <w:pPr>
        <w:pStyle w:val="sujet1"/>
      </w:pPr>
      <w:r w:rsidRPr="00E72AB6">
        <w:t>Arnold-Chiari, syndrome d’, 559</w:t>
      </w:r>
    </w:p>
    <w:p w14:paraId="3FFA7A63" w14:textId="77777777" w:rsidR="00563A41" w:rsidRPr="00E72AB6" w:rsidRDefault="00563A41" w:rsidP="00563A41">
      <w:pPr>
        <w:pStyle w:val="sujet1"/>
      </w:pPr>
      <w:r w:rsidRPr="00E72AB6">
        <w:t>arrêt</w:t>
      </w:r>
    </w:p>
    <w:p w14:paraId="0735F106" w14:textId="77777777" w:rsidR="00563A41" w:rsidRPr="00E72AB6" w:rsidRDefault="00563A41" w:rsidP="00563A41">
      <w:pPr>
        <w:pStyle w:val="sujet2"/>
      </w:pPr>
      <w:r w:rsidRPr="00E72AB6">
        <w:t>cardiaque, 140</w:t>
      </w:r>
    </w:p>
    <w:p w14:paraId="3B6C2A7A" w14:textId="77777777" w:rsidR="00563A41" w:rsidRPr="00E72AB6" w:rsidRDefault="00563A41" w:rsidP="00563A41">
      <w:pPr>
        <w:pStyle w:val="sujet2"/>
      </w:pPr>
      <w:r w:rsidRPr="00E72AB6">
        <w:t>Chaulk, 940</w:t>
      </w:r>
    </w:p>
    <w:p w14:paraId="3FA6661C" w14:textId="77777777" w:rsidR="00563A41" w:rsidRPr="00E72AB6" w:rsidRDefault="00563A41" w:rsidP="00563A41">
      <w:pPr>
        <w:pStyle w:val="sujet2"/>
      </w:pPr>
      <w:r w:rsidRPr="00E72AB6">
        <w:t>Daviault, 941</w:t>
      </w:r>
    </w:p>
    <w:p w14:paraId="6DA80734" w14:textId="77777777" w:rsidR="00563A41" w:rsidRPr="00E72AB6" w:rsidRDefault="00563A41" w:rsidP="00563A41">
      <w:pPr>
        <w:pStyle w:val="sujet2"/>
      </w:pPr>
      <w:r w:rsidRPr="00E72AB6">
        <w:t xml:space="preserve">de la pensée, 439 </w:t>
      </w:r>
    </w:p>
    <w:p w14:paraId="62293739" w14:textId="77777777" w:rsidR="00563A41" w:rsidRPr="00E72AB6" w:rsidRDefault="00563A41" w:rsidP="00563A41">
      <w:pPr>
        <w:pStyle w:val="sujet2"/>
      </w:pPr>
      <w:r w:rsidRPr="00E72AB6">
        <w:t>développemental, 1004</w:t>
      </w:r>
    </w:p>
    <w:p w14:paraId="62385DBF" w14:textId="77777777" w:rsidR="00563A41" w:rsidRPr="00E72AB6" w:rsidRDefault="00563A41" w:rsidP="00563A41">
      <w:pPr>
        <w:pStyle w:val="sujet2"/>
      </w:pPr>
      <w:r w:rsidRPr="00E72AB6">
        <w:t>Swain, 942</w:t>
      </w:r>
    </w:p>
    <w:p w14:paraId="277152A3" w14:textId="77777777" w:rsidR="00563A41" w:rsidRPr="00E72AB6" w:rsidRDefault="00563A41" w:rsidP="00563A41">
      <w:pPr>
        <w:pStyle w:val="sujet1"/>
      </w:pPr>
      <w:r w:rsidRPr="00E72AB6">
        <w:t>arriération, 771</w:t>
      </w:r>
    </w:p>
    <w:p w14:paraId="417C006C" w14:textId="77777777" w:rsidR="00563A41" w:rsidRPr="00E72AB6" w:rsidRDefault="00563A41" w:rsidP="00563A41">
      <w:pPr>
        <w:pStyle w:val="sujet2"/>
      </w:pPr>
      <w:r w:rsidRPr="0051280E">
        <w:rPr>
          <w:i/>
        </w:rPr>
        <w:t>voir aussi</w:t>
      </w:r>
      <w:r w:rsidRPr="00E72AB6">
        <w:t xml:space="preserve"> retard(s) (mental)</w:t>
      </w:r>
    </w:p>
    <w:p w14:paraId="4D28F478" w14:textId="77777777" w:rsidR="00563A41" w:rsidRPr="00E72AB6" w:rsidRDefault="00563A41" w:rsidP="00563A41">
      <w:pPr>
        <w:pStyle w:val="sujet1"/>
      </w:pPr>
      <w:r w:rsidRPr="00E72AB6">
        <w:t>artériosclérose, 478</w:t>
      </w:r>
      <w:r w:rsidRPr="0051280E">
        <w:rPr>
          <w:i/>
        </w:rPr>
        <w:t>t</w:t>
      </w:r>
    </w:p>
    <w:p w14:paraId="37377324" w14:textId="77777777" w:rsidR="00563A41" w:rsidRPr="00E72AB6" w:rsidRDefault="00563A41" w:rsidP="00563A41">
      <w:pPr>
        <w:pStyle w:val="sujet2"/>
      </w:pPr>
      <w:r w:rsidRPr="0051280E">
        <w:rPr>
          <w:i/>
        </w:rPr>
        <w:t>voir aussi</w:t>
      </w:r>
      <w:r w:rsidRPr="00E72AB6">
        <w:t xml:space="preserve"> athérosclérose</w:t>
      </w:r>
    </w:p>
    <w:p w14:paraId="6548F3DC" w14:textId="77777777" w:rsidR="00563A41" w:rsidRPr="00E72AB6" w:rsidRDefault="00563A41" w:rsidP="00563A41">
      <w:pPr>
        <w:pStyle w:val="sujet2"/>
      </w:pPr>
      <w:r w:rsidRPr="00E72AB6">
        <w:t>cérébrale, 719</w:t>
      </w:r>
    </w:p>
    <w:p w14:paraId="3AC01936" w14:textId="77777777" w:rsidR="00563A41" w:rsidRPr="00E72AB6" w:rsidRDefault="00563A41" w:rsidP="00563A41">
      <w:pPr>
        <w:pStyle w:val="sujet1"/>
      </w:pPr>
      <w:r w:rsidRPr="00E72AB6">
        <w:t>artérite(s)</w:t>
      </w:r>
    </w:p>
    <w:p w14:paraId="769401BC" w14:textId="77777777" w:rsidR="00563A41" w:rsidRPr="00E72AB6" w:rsidRDefault="00563A41" w:rsidP="00563A41">
      <w:pPr>
        <w:pStyle w:val="sujet2"/>
      </w:pPr>
      <w:r w:rsidRPr="00E72AB6">
        <w:t>para-infectieuses, 1831</w:t>
      </w:r>
      <w:r w:rsidRPr="0051280E">
        <w:rPr>
          <w:i/>
        </w:rPr>
        <w:t>t</w:t>
      </w:r>
      <w:r w:rsidRPr="00E72AB6">
        <w:t xml:space="preserve"> </w:t>
      </w:r>
    </w:p>
    <w:p w14:paraId="27137053" w14:textId="77777777" w:rsidR="00563A41" w:rsidRPr="00E72AB6" w:rsidRDefault="00563A41" w:rsidP="00563A41">
      <w:pPr>
        <w:pStyle w:val="sujet2"/>
      </w:pPr>
      <w:r w:rsidRPr="00E72AB6">
        <w:t xml:space="preserve">emporale, 353, 882 </w:t>
      </w:r>
      <w:r w:rsidRPr="0051280E">
        <w:rPr>
          <w:i/>
        </w:rPr>
        <w:t>t</w:t>
      </w:r>
      <w:r w:rsidRPr="00E72AB6">
        <w:t xml:space="preserve"> </w:t>
      </w:r>
    </w:p>
    <w:p w14:paraId="2FC8F0B4" w14:textId="77777777" w:rsidR="00563A41" w:rsidRPr="00E72AB6" w:rsidRDefault="00563A41" w:rsidP="00563A41">
      <w:pPr>
        <w:pStyle w:val="sujet1"/>
      </w:pPr>
      <w:r w:rsidRPr="00E72AB6">
        <w:t>arthralgies, 697</w:t>
      </w:r>
    </w:p>
    <w:p w14:paraId="4AC6E6FB" w14:textId="77777777" w:rsidR="00563A41" w:rsidRPr="00E72AB6" w:rsidRDefault="00563A41" w:rsidP="00563A41">
      <w:pPr>
        <w:pStyle w:val="sujet1"/>
      </w:pPr>
      <w:r w:rsidRPr="00E72AB6">
        <w:t>arthrite, 304</w:t>
      </w:r>
    </w:p>
    <w:p w14:paraId="4B9810DC" w14:textId="77777777" w:rsidR="00563A41" w:rsidRPr="00E72AB6" w:rsidRDefault="00563A41" w:rsidP="00563A41">
      <w:pPr>
        <w:pStyle w:val="sujet2"/>
      </w:pPr>
      <w:r w:rsidRPr="00E72AB6">
        <w:t xml:space="preserve">rhumatoïde, 466, 478 </w:t>
      </w:r>
      <w:r w:rsidRPr="0051280E">
        <w:rPr>
          <w:i/>
        </w:rPr>
        <w:t>t</w:t>
      </w:r>
    </w:p>
    <w:p w14:paraId="23CBB46C" w14:textId="77777777" w:rsidR="00563A41" w:rsidRPr="00E72AB6" w:rsidRDefault="00563A41" w:rsidP="00563A41">
      <w:pPr>
        <w:pStyle w:val="sujet1"/>
      </w:pPr>
      <w:r w:rsidRPr="00E72AB6">
        <w:t>articulation, 772,1052</w:t>
      </w:r>
    </w:p>
    <w:p w14:paraId="58D5474F" w14:textId="77777777" w:rsidR="00563A41" w:rsidRPr="00E72AB6" w:rsidRDefault="00563A41" w:rsidP="00563A41">
      <w:pPr>
        <w:pStyle w:val="sujet2"/>
      </w:pPr>
      <w:r w:rsidRPr="00E72AB6">
        <w:t xml:space="preserve">troubles de l’_, 1051 </w:t>
      </w:r>
    </w:p>
    <w:p w14:paraId="091D84C2" w14:textId="77777777" w:rsidR="00563A41" w:rsidRPr="00E72AB6" w:rsidRDefault="00563A41" w:rsidP="00563A41">
      <w:pPr>
        <w:pStyle w:val="sujet1"/>
      </w:pPr>
      <w:r w:rsidRPr="00E72AB6">
        <w:t xml:space="preserve">arythmie(s), 4781, 882 </w:t>
      </w:r>
      <w:r w:rsidRPr="0051280E">
        <w:rPr>
          <w:i/>
        </w:rPr>
        <w:t>t</w:t>
      </w:r>
    </w:p>
    <w:p w14:paraId="4C7ABEE6" w14:textId="77777777" w:rsidR="00563A41" w:rsidRPr="00E72AB6" w:rsidRDefault="00563A41" w:rsidP="00563A41">
      <w:pPr>
        <w:pStyle w:val="sujet2"/>
      </w:pPr>
      <w:r w:rsidRPr="00E72AB6">
        <w:t>cardiaques, 202</w:t>
      </w:r>
    </w:p>
    <w:p w14:paraId="1BFA4EC8" w14:textId="77777777" w:rsidR="00563A41" w:rsidRPr="00E72AB6" w:rsidRDefault="00563A41" w:rsidP="00563A41">
      <w:pPr>
        <w:pStyle w:val="sujet2"/>
      </w:pPr>
      <w:r w:rsidRPr="00E72AB6">
        <w:t>nocturne, 558</w:t>
      </w:r>
    </w:p>
    <w:p w14:paraId="6CACFE3C" w14:textId="77777777" w:rsidR="00563A41" w:rsidRPr="00E72AB6" w:rsidRDefault="00563A41" w:rsidP="00563A41">
      <w:pPr>
        <w:pStyle w:val="sujet1"/>
      </w:pPr>
      <w:r w:rsidRPr="00E72AB6">
        <w:t>asile(s), 15, 1444, 1734, 1741, 1862, 1895</w:t>
      </w:r>
    </w:p>
    <w:p w14:paraId="43A22AC0" w14:textId="77777777" w:rsidR="00563A41" w:rsidRPr="00E72AB6" w:rsidRDefault="00563A41" w:rsidP="00563A41">
      <w:pPr>
        <w:pStyle w:val="sujet2"/>
      </w:pPr>
      <w:r w:rsidRPr="00E72AB6">
        <w:t xml:space="preserve">au Québec, </w:t>
      </w:r>
      <w:r w:rsidRPr="0051280E">
        <w:rPr>
          <w:b/>
        </w:rPr>
        <w:t>1911-1914</w:t>
      </w:r>
    </w:p>
    <w:p w14:paraId="3F4ED168" w14:textId="77777777" w:rsidR="00563A41" w:rsidRPr="00E72AB6" w:rsidRDefault="00563A41" w:rsidP="00563A41">
      <w:pPr>
        <w:pStyle w:val="sujet1"/>
      </w:pPr>
      <w:r w:rsidRPr="00E72AB6">
        <w:t>asocialité, 1071</w:t>
      </w:r>
    </w:p>
    <w:p w14:paraId="4DC44B76" w14:textId="77777777" w:rsidR="00563A41" w:rsidRPr="00E72AB6" w:rsidRDefault="00563A41" w:rsidP="00563A41">
      <w:pPr>
        <w:pStyle w:val="sujet1"/>
      </w:pPr>
      <w:r w:rsidRPr="00E72AB6">
        <w:t xml:space="preserve">Asperger, syndrome d’, voir syndrome(s) (d’Asperger) </w:t>
      </w:r>
    </w:p>
    <w:p w14:paraId="7E8FCF0C" w14:textId="77777777" w:rsidR="00563A41" w:rsidRPr="00E72AB6" w:rsidRDefault="00563A41" w:rsidP="00563A41">
      <w:pPr>
        <w:pStyle w:val="sujet1"/>
      </w:pPr>
      <w:r w:rsidRPr="0051280E">
        <w:t>Aspergillus fumigatus</w:t>
      </w:r>
      <w:r w:rsidRPr="00E72AB6">
        <w:t>, 1831</w:t>
      </w:r>
      <w:r w:rsidRPr="0051280E">
        <w:t>t</w:t>
      </w:r>
    </w:p>
    <w:p w14:paraId="6E06EFC0" w14:textId="77777777" w:rsidR="00563A41" w:rsidRPr="00E72AB6" w:rsidRDefault="00563A41" w:rsidP="00563A41">
      <w:pPr>
        <w:pStyle w:val="sujet1"/>
      </w:pPr>
    </w:p>
    <w:p w14:paraId="1B288446" w14:textId="77777777" w:rsidR="00563A41" w:rsidRPr="00E72AB6" w:rsidRDefault="00563A41" w:rsidP="00563A41">
      <w:pPr>
        <w:pStyle w:val="sujet1"/>
      </w:pPr>
      <w:r w:rsidRPr="00E72AB6">
        <w:t>assimilation, 389, 1598</w:t>
      </w:r>
    </w:p>
    <w:p w14:paraId="7C673E14" w14:textId="77777777" w:rsidR="00563A41" w:rsidRPr="00E72AB6" w:rsidRDefault="00563A41" w:rsidP="00563A41">
      <w:pPr>
        <w:pStyle w:val="sujet1"/>
      </w:pPr>
      <w:r w:rsidRPr="00E72AB6">
        <w:t>assistance</w:t>
      </w:r>
    </w:p>
    <w:p w14:paraId="1FC57E80" w14:textId="77777777" w:rsidR="00563A41" w:rsidRPr="00E72AB6" w:rsidRDefault="00563A41" w:rsidP="00563A41">
      <w:pPr>
        <w:pStyle w:val="sujet2"/>
      </w:pPr>
      <w:r w:rsidRPr="00E72AB6">
        <w:t>à personne en péril, 969-970</w:t>
      </w:r>
    </w:p>
    <w:p w14:paraId="7692CA71" w14:textId="77777777" w:rsidR="00563A41" w:rsidRPr="00E72AB6" w:rsidRDefault="00563A41" w:rsidP="00563A41">
      <w:pPr>
        <w:pStyle w:val="sujet2"/>
      </w:pPr>
      <w:r w:rsidRPr="00E72AB6">
        <w:t>sociale, 1080</w:t>
      </w:r>
    </w:p>
    <w:p w14:paraId="786D3800" w14:textId="77777777" w:rsidR="00563A41" w:rsidRPr="00E72AB6" w:rsidRDefault="00563A41" w:rsidP="00563A41">
      <w:pPr>
        <w:pStyle w:val="sujet1"/>
      </w:pPr>
      <w:r w:rsidRPr="00E72AB6">
        <w:t>association(s), 320-321, 1624-1625</w:t>
      </w:r>
    </w:p>
    <w:p w14:paraId="110A4805" w14:textId="77777777" w:rsidR="00563A41" w:rsidRPr="00E72AB6" w:rsidRDefault="00563A41" w:rsidP="00563A41">
      <w:pPr>
        <w:pStyle w:val="sujet2"/>
      </w:pPr>
      <w:r w:rsidRPr="00E72AB6">
        <w:t>de parents, 1897, 1904</w:t>
      </w:r>
    </w:p>
    <w:p w14:paraId="5279B092" w14:textId="77777777" w:rsidR="00563A41" w:rsidRPr="00E72AB6" w:rsidRDefault="00563A41" w:rsidP="00563A41">
      <w:pPr>
        <w:pStyle w:val="sujet2"/>
      </w:pPr>
      <w:r w:rsidRPr="00E72AB6">
        <w:t>études d’_, 1495</w:t>
      </w:r>
    </w:p>
    <w:p w14:paraId="2177B931" w14:textId="77777777" w:rsidR="00563A41" w:rsidRPr="00E72AB6" w:rsidRDefault="00563A41" w:rsidP="00563A41">
      <w:pPr>
        <w:pStyle w:val="sujet2"/>
      </w:pPr>
      <w:r w:rsidRPr="00E72AB6">
        <w:t>force de l’_, 1621-1622</w:t>
      </w:r>
    </w:p>
    <w:p w14:paraId="090852B6" w14:textId="77777777" w:rsidR="00563A41" w:rsidRPr="00E72AB6" w:rsidRDefault="00563A41" w:rsidP="00563A41">
      <w:pPr>
        <w:pStyle w:val="sujet2"/>
      </w:pPr>
      <w:r w:rsidRPr="00E72AB6">
        <w:t>Association française de lutte contre le sida</w:t>
      </w:r>
      <w:r>
        <w:t>,</w:t>
      </w:r>
      <w:r w:rsidRPr="00E72AB6">
        <w:t xml:space="preserve"> 1897</w:t>
      </w:r>
    </w:p>
    <w:p w14:paraId="1F59D5A7" w14:textId="77777777" w:rsidR="00563A41" w:rsidRPr="00E72AB6" w:rsidRDefault="00563A41" w:rsidP="00563A41">
      <w:pPr>
        <w:pStyle w:val="sujet2"/>
      </w:pPr>
      <w:r w:rsidRPr="00E72AB6">
        <w:t>Association freudienne, 1450</w:t>
      </w:r>
    </w:p>
    <w:p w14:paraId="546630B9" w14:textId="77777777" w:rsidR="00563A41" w:rsidRPr="00E72AB6" w:rsidRDefault="00563A41" w:rsidP="00563A41">
      <w:pPr>
        <w:pStyle w:val="sujet2"/>
      </w:pPr>
      <w:r w:rsidRPr="00E72AB6">
        <w:t>incohérente d’idées, 264-265</w:t>
      </w:r>
    </w:p>
    <w:p w14:paraId="6F6806DD" w14:textId="77777777" w:rsidR="00563A41" w:rsidRPr="00E72AB6" w:rsidRDefault="00563A41" w:rsidP="00563A41">
      <w:pPr>
        <w:pStyle w:val="sujet2"/>
      </w:pPr>
      <w:r w:rsidRPr="00E72AB6">
        <w:t>libre(s) _ 39, 1279, 1286</w:t>
      </w:r>
    </w:p>
    <w:p w14:paraId="04DC4E71" w14:textId="77777777" w:rsidR="00563A41" w:rsidRPr="00E72AB6" w:rsidRDefault="00563A41" w:rsidP="00563A41">
      <w:pPr>
        <w:pStyle w:val="sujet2"/>
      </w:pPr>
      <w:r w:rsidRPr="00E72AB6">
        <w:t>par assonances, 48</w:t>
      </w:r>
    </w:p>
    <w:p w14:paraId="12B9E5CC" w14:textId="77777777" w:rsidR="00563A41" w:rsidRPr="00E72AB6" w:rsidRDefault="00563A41" w:rsidP="00563A41">
      <w:pPr>
        <w:pStyle w:val="sujet2"/>
      </w:pPr>
      <w:r w:rsidRPr="00E72AB6">
        <w:t>privées, 1133</w:t>
      </w:r>
    </w:p>
    <w:p w14:paraId="00B1850D" w14:textId="77777777" w:rsidR="00563A41" w:rsidRPr="00E72AB6" w:rsidRDefault="00563A41" w:rsidP="00563A41">
      <w:pPr>
        <w:pStyle w:val="sujet2"/>
      </w:pPr>
      <w:r w:rsidRPr="00E72AB6">
        <w:t>relâchées, 51</w:t>
      </w:r>
    </w:p>
    <w:p w14:paraId="3549F135" w14:textId="77777777" w:rsidR="00563A41" w:rsidRPr="00E72AB6" w:rsidRDefault="00563A41" w:rsidP="00563A41">
      <w:pPr>
        <w:pStyle w:val="sujet2"/>
      </w:pPr>
      <w:r w:rsidRPr="00E72AB6">
        <w:t>statistique, 1621-1627</w:t>
      </w:r>
    </w:p>
    <w:p w14:paraId="70B73B8B" w14:textId="77777777" w:rsidR="00563A41" w:rsidRPr="00E72AB6" w:rsidRDefault="00563A41" w:rsidP="00563A41">
      <w:pPr>
        <w:pStyle w:val="sujet1"/>
      </w:pPr>
      <w:r w:rsidRPr="00E72AB6">
        <w:t>associationnisme, 1474</w:t>
      </w:r>
    </w:p>
    <w:p w14:paraId="40743F2A" w14:textId="77777777" w:rsidR="00563A41" w:rsidRPr="00E72AB6" w:rsidRDefault="00563A41" w:rsidP="00563A41">
      <w:pPr>
        <w:pStyle w:val="sujet1"/>
      </w:pPr>
      <w:r w:rsidRPr="00E72AB6">
        <w:t>assurance-hospitalisation, 1917</w:t>
      </w:r>
    </w:p>
    <w:p w14:paraId="46A813A3" w14:textId="77777777" w:rsidR="00563A41" w:rsidRPr="00E72AB6" w:rsidRDefault="00563A41" w:rsidP="00563A41">
      <w:pPr>
        <w:pStyle w:val="sujet1"/>
      </w:pPr>
      <w:r w:rsidRPr="00E72AB6">
        <w:t>assurance-maladie, 27-28, 1917</w:t>
      </w:r>
    </w:p>
    <w:p w14:paraId="390624D7" w14:textId="77777777" w:rsidR="00563A41" w:rsidRPr="00E72AB6" w:rsidRDefault="00563A41" w:rsidP="00563A41">
      <w:pPr>
        <w:pStyle w:val="sujet2"/>
      </w:pPr>
      <w:r w:rsidRPr="00E72AB6">
        <w:t>programmes d’_, 1667</w:t>
      </w:r>
    </w:p>
    <w:p w14:paraId="3BC010AA" w14:textId="77777777" w:rsidR="00563A41" w:rsidRPr="00E72AB6" w:rsidRDefault="00563A41" w:rsidP="00563A41">
      <w:pPr>
        <w:pStyle w:val="sujet1"/>
      </w:pPr>
      <w:r w:rsidRPr="00E72AB6">
        <w:t>assurance médicaments, 28</w:t>
      </w:r>
    </w:p>
    <w:p w14:paraId="524C2B50" w14:textId="77777777" w:rsidR="00563A41" w:rsidRPr="00E72AB6" w:rsidRDefault="00563A41" w:rsidP="00563A41">
      <w:pPr>
        <w:pStyle w:val="sujet1"/>
      </w:pPr>
      <w:r w:rsidRPr="00E72AB6">
        <w:t>assurance qualité, 1666,</w:t>
      </w:r>
      <w:r>
        <w:t xml:space="preserve"> </w:t>
      </w:r>
      <w:r w:rsidRPr="00E72AB6">
        <w:t>1669</w:t>
      </w:r>
    </w:p>
    <w:p w14:paraId="4F2688EF" w14:textId="77777777" w:rsidR="00563A41" w:rsidRPr="00E72AB6" w:rsidRDefault="00563A41" w:rsidP="00563A41">
      <w:pPr>
        <w:pStyle w:val="sujet2"/>
      </w:pPr>
      <w:r w:rsidRPr="00E72AB6">
        <w:t>outils de l’_, 1672-1676</w:t>
      </w:r>
    </w:p>
    <w:p w14:paraId="14600FBE" w14:textId="77777777" w:rsidR="00563A41" w:rsidRPr="00E72AB6" w:rsidRDefault="00563A41" w:rsidP="00563A41">
      <w:pPr>
        <w:pStyle w:val="sujet2"/>
      </w:pPr>
      <w:r w:rsidRPr="00E72AB6">
        <w:t>programme d’_, 1667</w:t>
      </w:r>
    </w:p>
    <w:p w14:paraId="4448BA79" w14:textId="77777777" w:rsidR="00563A41" w:rsidRPr="00E72AB6" w:rsidRDefault="00563A41" w:rsidP="00563A41">
      <w:pPr>
        <w:pStyle w:val="sujet1"/>
      </w:pPr>
      <w:r w:rsidRPr="00E72AB6">
        <w:t>astasie-abasie, 697</w:t>
      </w:r>
    </w:p>
    <w:p w14:paraId="3526949E" w14:textId="77777777" w:rsidR="00563A41" w:rsidRPr="00E72AB6" w:rsidRDefault="00563A41" w:rsidP="00563A41">
      <w:pPr>
        <w:pStyle w:val="sujet1"/>
      </w:pPr>
      <w:r w:rsidRPr="00E72AB6">
        <w:t>astéréognosie, 119</w:t>
      </w:r>
    </w:p>
    <w:p w14:paraId="24203104" w14:textId="77777777" w:rsidR="00563A41" w:rsidRPr="00E72AB6" w:rsidRDefault="00563A41" w:rsidP="00563A41">
      <w:pPr>
        <w:pStyle w:val="sujet1"/>
      </w:pPr>
      <w:r w:rsidRPr="00E72AB6">
        <w:t>asthénie, 300</w:t>
      </w:r>
    </w:p>
    <w:p w14:paraId="0205221A" w14:textId="77777777" w:rsidR="00563A41" w:rsidRPr="00E72AB6" w:rsidRDefault="00563A41" w:rsidP="00563A41">
      <w:pPr>
        <w:pStyle w:val="sujet2"/>
      </w:pPr>
      <w:r w:rsidRPr="00E72AB6">
        <w:t xml:space="preserve">neuro-circulatoire, 753 </w:t>
      </w:r>
    </w:p>
    <w:p w14:paraId="19F9E30A" w14:textId="77777777" w:rsidR="00563A41" w:rsidRPr="00E72AB6" w:rsidRDefault="00563A41" w:rsidP="00563A41">
      <w:pPr>
        <w:pStyle w:val="sujet1"/>
      </w:pPr>
      <w:r w:rsidRPr="00E72AB6">
        <w:t xml:space="preserve">asthme, 466, 469 </w:t>
      </w:r>
      <w:r w:rsidRPr="0051280E">
        <w:rPr>
          <w:i/>
        </w:rPr>
        <w:t>t</w:t>
      </w:r>
      <w:r w:rsidRPr="00E72AB6">
        <w:t xml:space="preserve">, 473, 478 </w:t>
      </w:r>
      <w:r w:rsidRPr="0051280E">
        <w:rPr>
          <w:i/>
        </w:rPr>
        <w:t>t</w:t>
      </w:r>
      <w:r w:rsidRPr="00E72AB6">
        <w:t xml:space="preserve">, 699, 882 </w:t>
      </w:r>
      <w:r w:rsidRPr="0051280E">
        <w:rPr>
          <w:i/>
        </w:rPr>
        <w:t>t</w:t>
      </w:r>
      <w:r w:rsidRPr="00E72AB6">
        <w:t>, 1420</w:t>
      </w:r>
    </w:p>
    <w:p w14:paraId="2287B4D4" w14:textId="77777777" w:rsidR="00563A41" w:rsidRPr="00E72AB6" w:rsidRDefault="00563A41" w:rsidP="00563A41">
      <w:pPr>
        <w:pStyle w:val="sujet1"/>
      </w:pPr>
      <w:r w:rsidRPr="00E72AB6">
        <w:t>astrologie, 1750</w:t>
      </w:r>
    </w:p>
    <w:p w14:paraId="4B30EA5A" w14:textId="77777777" w:rsidR="00563A41" w:rsidRPr="00E72AB6" w:rsidRDefault="00563A41" w:rsidP="00563A41">
      <w:pPr>
        <w:pStyle w:val="sujet1"/>
      </w:pPr>
      <w:r w:rsidRPr="00E72AB6">
        <w:t>asymétrie</w:t>
      </w:r>
    </w:p>
    <w:p w14:paraId="2E9B6785" w14:textId="77777777" w:rsidR="00563A41" w:rsidRPr="00E72AB6" w:rsidRDefault="00563A41" w:rsidP="00563A41">
      <w:pPr>
        <w:pStyle w:val="sujet2"/>
      </w:pPr>
      <w:r w:rsidRPr="00E72AB6">
        <w:t>cérébrale, 155</w:t>
      </w:r>
    </w:p>
    <w:p w14:paraId="1ADF3794" w14:textId="77777777" w:rsidR="00563A41" w:rsidRPr="00E72AB6" w:rsidRDefault="00563A41" w:rsidP="00563A41">
      <w:pPr>
        <w:pStyle w:val="sujet2"/>
      </w:pPr>
      <w:r w:rsidRPr="00E72AB6">
        <w:t>des réflexes, 431</w:t>
      </w:r>
    </w:p>
    <w:p w14:paraId="0063EF94" w14:textId="77777777" w:rsidR="00563A41" w:rsidRPr="00E72AB6" w:rsidRDefault="00563A41" w:rsidP="00563A41">
      <w:pPr>
        <w:pStyle w:val="sujet1"/>
      </w:pPr>
      <w:r w:rsidRPr="0051280E">
        <w:t>ataque de nervios</w:t>
      </w:r>
      <w:r w:rsidRPr="00E72AB6">
        <w:t>, 422</w:t>
      </w:r>
    </w:p>
    <w:p w14:paraId="14EAA6D5" w14:textId="77777777" w:rsidR="00563A41" w:rsidRPr="00E72AB6" w:rsidRDefault="00563A41" w:rsidP="00563A41">
      <w:pPr>
        <w:pStyle w:val="sujet1"/>
      </w:pPr>
      <w:r w:rsidRPr="00E72AB6">
        <w:t xml:space="preserve">ataxie, 858 </w:t>
      </w:r>
      <w:r w:rsidRPr="0051280E">
        <w:rPr>
          <w:i/>
        </w:rPr>
        <w:t>t</w:t>
      </w:r>
      <w:r w:rsidRPr="00E72AB6">
        <w:t>, 1147</w:t>
      </w:r>
    </w:p>
    <w:p w14:paraId="090EF75A" w14:textId="77777777" w:rsidR="00563A41" w:rsidRPr="00E72AB6" w:rsidRDefault="00563A41" w:rsidP="00563A41">
      <w:pPr>
        <w:pStyle w:val="sujet2"/>
      </w:pPr>
      <w:r w:rsidRPr="00E72AB6">
        <w:t>calleuse, 1550</w:t>
      </w:r>
    </w:p>
    <w:p w14:paraId="1E33DB7F" w14:textId="77777777" w:rsidR="00563A41" w:rsidRPr="00E72AB6" w:rsidRDefault="00563A41" w:rsidP="00563A41">
      <w:pPr>
        <w:pStyle w:val="sujet1"/>
      </w:pPr>
      <w:r w:rsidRPr="00E72AB6">
        <w:t>atelier(s)</w:t>
      </w:r>
    </w:p>
    <w:p w14:paraId="46784BB8" w14:textId="77777777" w:rsidR="00563A41" w:rsidRPr="00E72AB6" w:rsidRDefault="00563A41" w:rsidP="00563A41">
      <w:pPr>
        <w:pStyle w:val="sujet2"/>
      </w:pPr>
      <w:r w:rsidRPr="00E72AB6">
        <w:t>protégé, 1882</w:t>
      </w:r>
    </w:p>
    <w:p w14:paraId="0FFDA0D2" w14:textId="77777777" w:rsidR="00563A41" w:rsidRPr="00E72AB6" w:rsidRDefault="00563A41" w:rsidP="00563A41">
      <w:pPr>
        <w:pStyle w:val="sujet2"/>
      </w:pPr>
      <w:r w:rsidRPr="00E72AB6">
        <w:t>thérapeutiques, 1900</w:t>
      </w:r>
    </w:p>
    <w:p w14:paraId="100F5D00" w14:textId="77777777" w:rsidR="00563A41" w:rsidRPr="00E72AB6" w:rsidRDefault="00563A41" w:rsidP="00563A41">
      <w:pPr>
        <w:pStyle w:val="sujet1"/>
      </w:pPr>
      <w:r w:rsidRPr="00E72AB6">
        <w:t>athérosclérose, 569</w:t>
      </w:r>
    </w:p>
    <w:p w14:paraId="386F9221" w14:textId="77777777" w:rsidR="00563A41" w:rsidRPr="00E72AB6" w:rsidRDefault="00563A41" w:rsidP="00563A41">
      <w:pPr>
        <w:pStyle w:val="sujet2"/>
      </w:pPr>
      <w:r w:rsidRPr="0051280E">
        <w:rPr>
          <w:i/>
        </w:rPr>
        <w:t>voir aussi</w:t>
      </w:r>
      <w:r w:rsidRPr="00E72AB6">
        <w:t xml:space="preserve"> artériosclérose</w:t>
      </w:r>
    </w:p>
    <w:p w14:paraId="2B45E09E" w14:textId="77777777" w:rsidR="00563A41" w:rsidRPr="00E72AB6" w:rsidRDefault="00563A41" w:rsidP="00563A41">
      <w:pPr>
        <w:pStyle w:val="sujet2"/>
      </w:pPr>
      <w:r w:rsidRPr="00E72AB6">
        <w:t>cérébrale, 121</w:t>
      </w:r>
    </w:p>
    <w:p w14:paraId="32C6E511" w14:textId="77777777" w:rsidR="00563A41" w:rsidRPr="00E72AB6" w:rsidRDefault="00563A41" w:rsidP="00563A41">
      <w:pPr>
        <w:pStyle w:val="sujet1"/>
      </w:pPr>
      <w:r w:rsidRPr="00E72AB6">
        <w:t>atrophie(s)</w:t>
      </w:r>
    </w:p>
    <w:p w14:paraId="134E8496" w14:textId="77777777" w:rsidR="00563A41" w:rsidRPr="00E72AB6" w:rsidRDefault="00563A41" w:rsidP="00563A41">
      <w:pPr>
        <w:pStyle w:val="sujet2"/>
      </w:pPr>
      <w:r w:rsidRPr="00E72AB6">
        <w:t>cérébrale(s), 195, 892, 1835</w:t>
      </w:r>
    </w:p>
    <w:p w14:paraId="464125F0" w14:textId="77777777" w:rsidR="00563A41" w:rsidRPr="00E72AB6" w:rsidRDefault="00563A41" w:rsidP="00563A41">
      <w:pPr>
        <w:pStyle w:val="sujet2"/>
      </w:pPr>
      <w:r w:rsidRPr="00E72AB6">
        <w:t>corticale frontale, 432</w:t>
      </w:r>
    </w:p>
    <w:p w14:paraId="4C5951E9" w14:textId="77777777" w:rsidR="00563A41" w:rsidRPr="00E72AB6" w:rsidRDefault="00563A41" w:rsidP="00563A41">
      <w:pPr>
        <w:pStyle w:val="sujet2"/>
      </w:pPr>
      <w:r w:rsidRPr="00E72AB6">
        <w:t>lobaires focales, 122</w:t>
      </w:r>
    </w:p>
    <w:p w14:paraId="19A83CCD" w14:textId="77777777" w:rsidR="00563A41" w:rsidRPr="00E72AB6" w:rsidRDefault="00563A41" w:rsidP="00563A41">
      <w:pPr>
        <w:pStyle w:val="sujet1"/>
      </w:pPr>
      <w:r w:rsidRPr="00E72AB6">
        <w:t>attachement, 50, 1008, 1009, 1332</w:t>
      </w:r>
    </w:p>
    <w:p w14:paraId="66314030" w14:textId="77777777" w:rsidR="00563A41" w:rsidRPr="00E72AB6" w:rsidRDefault="00563A41" w:rsidP="00563A41">
      <w:pPr>
        <w:pStyle w:val="sujet2"/>
      </w:pPr>
      <w:r w:rsidRPr="00E72AB6">
        <w:t>sécurité de l’_, 992</w:t>
      </w:r>
    </w:p>
    <w:p w14:paraId="0A7868BA" w14:textId="77777777" w:rsidR="00563A41" w:rsidRPr="00E72AB6" w:rsidRDefault="00563A41" w:rsidP="00563A41">
      <w:pPr>
        <w:pStyle w:val="sujet2"/>
      </w:pPr>
      <w:r w:rsidRPr="00E72AB6">
        <w:t xml:space="preserve">social, 1611 </w:t>
      </w:r>
      <w:r w:rsidRPr="0051280E">
        <w:rPr>
          <w:i/>
        </w:rPr>
        <w:t>t</w:t>
      </w:r>
    </w:p>
    <w:p w14:paraId="485661A4" w14:textId="77777777" w:rsidR="00563A41" w:rsidRPr="00E72AB6" w:rsidRDefault="00563A41" w:rsidP="00563A41">
      <w:pPr>
        <w:pStyle w:val="sujet2"/>
      </w:pPr>
      <w:r w:rsidRPr="00E72AB6">
        <w:t>suicide et _, 1782</w:t>
      </w:r>
    </w:p>
    <w:p w14:paraId="34ECA1A7" w14:textId="77777777" w:rsidR="00563A41" w:rsidRPr="00E72AB6" w:rsidRDefault="00563A41" w:rsidP="00563A41">
      <w:pPr>
        <w:pStyle w:val="sujet2"/>
      </w:pPr>
      <w:r w:rsidRPr="00E72AB6">
        <w:t>trouble de l’_, 999</w:t>
      </w:r>
    </w:p>
    <w:p w14:paraId="75024BAC" w14:textId="77777777" w:rsidR="00563A41" w:rsidRPr="00E72AB6" w:rsidRDefault="00563A41" w:rsidP="00563A41">
      <w:pPr>
        <w:pStyle w:val="sujet2"/>
      </w:pPr>
      <w:r w:rsidRPr="00E72AB6">
        <w:t xml:space="preserve">trouble réactionnel de l’_, 777, 1009-1011, 1010 </w:t>
      </w:r>
      <w:r w:rsidRPr="0051280E">
        <w:rPr>
          <w:i/>
        </w:rPr>
        <w:t>t</w:t>
      </w:r>
      <w:r w:rsidRPr="00E72AB6">
        <w:t>, 1079</w:t>
      </w:r>
    </w:p>
    <w:p w14:paraId="741DF4AD" w14:textId="77777777" w:rsidR="00563A41" w:rsidRPr="00E72AB6" w:rsidRDefault="00563A41" w:rsidP="00563A41">
      <w:pPr>
        <w:pStyle w:val="sujet1"/>
      </w:pPr>
      <w:r w:rsidRPr="00E72AB6">
        <w:br w:type="page"/>
        <w:t>[2013]</w:t>
      </w:r>
    </w:p>
    <w:p w14:paraId="3C407FF8" w14:textId="77777777" w:rsidR="00563A41" w:rsidRPr="00E72AB6" w:rsidRDefault="00563A41" w:rsidP="00563A41">
      <w:pPr>
        <w:pStyle w:val="sujet1"/>
      </w:pPr>
    </w:p>
    <w:p w14:paraId="117A0EF5" w14:textId="77777777" w:rsidR="00563A41" w:rsidRPr="00E72AB6" w:rsidRDefault="00563A41" w:rsidP="00563A41">
      <w:pPr>
        <w:pStyle w:val="sujet1"/>
      </w:pPr>
      <w:r w:rsidRPr="00E72AB6">
        <w:t>attaque(s)</w:t>
      </w:r>
    </w:p>
    <w:p w14:paraId="129C99E2" w14:textId="77777777" w:rsidR="00563A41" w:rsidRPr="00E72AB6" w:rsidRDefault="00563A41" w:rsidP="00563A41">
      <w:pPr>
        <w:pStyle w:val="sujet2"/>
      </w:pPr>
      <w:r w:rsidRPr="00E72AB6">
        <w:t xml:space="preserve">de panique, 64 </w:t>
      </w:r>
      <w:r w:rsidRPr="0051280E">
        <w:rPr>
          <w:i/>
        </w:rPr>
        <w:t>t</w:t>
      </w:r>
      <w:r w:rsidRPr="00E72AB6">
        <w:t xml:space="preserve">, 341, 343 </w:t>
      </w:r>
      <w:r w:rsidRPr="0051280E">
        <w:rPr>
          <w:i/>
        </w:rPr>
        <w:t>t</w:t>
      </w:r>
      <w:r w:rsidRPr="00E72AB6">
        <w:t xml:space="preserve">, 911 </w:t>
      </w:r>
    </w:p>
    <w:p w14:paraId="1CC83484" w14:textId="77777777" w:rsidR="00563A41" w:rsidRPr="00E72AB6" w:rsidRDefault="00563A41" w:rsidP="00563A41">
      <w:pPr>
        <w:pStyle w:val="sujet3"/>
      </w:pPr>
      <w:r w:rsidRPr="0051280E">
        <w:rPr>
          <w:i/>
        </w:rPr>
        <w:t>voir aussi</w:t>
      </w:r>
      <w:r w:rsidRPr="00E72AB6">
        <w:t xml:space="preserve"> trouble panique </w:t>
      </w:r>
    </w:p>
    <w:p w14:paraId="47937562" w14:textId="77777777" w:rsidR="00563A41" w:rsidRPr="00E72AB6" w:rsidRDefault="00563A41" w:rsidP="00563A41">
      <w:pPr>
        <w:pStyle w:val="sujet3"/>
      </w:pPr>
      <w:r w:rsidRPr="00E72AB6">
        <w:t>chez l’enfant, 1089-1090</w:t>
      </w:r>
    </w:p>
    <w:p w14:paraId="7F0B0ABD" w14:textId="77777777" w:rsidR="00563A41" w:rsidRPr="00E72AB6" w:rsidRDefault="00563A41" w:rsidP="00563A41">
      <w:pPr>
        <w:pStyle w:val="sujet3"/>
      </w:pPr>
      <w:r w:rsidRPr="00E72AB6">
        <w:t>comorbidité et _, 1820</w:t>
      </w:r>
    </w:p>
    <w:p w14:paraId="65A7E234" w14:textId="77777777" w:rsidR="00563A41" w:rsidRPr="00E72AB6" w:rsidRDefault="00563A41" w:rsidP="00563A41">
      <w:pPr>
        <w:pStyle w:val="sujet3"/>
      </w:pPr>
      <w:r w:rsidRPr="00E72AB6">
        <w:t>différences sexuelles et _, 1708</w:t>
      </w:r>
    </w:p>
    <w:p w14:paraId="749DD44E" w14:textId="77777777" w:rsidR="00563A41" w:rsidRPr="00E72AB6" w:rsidRDefault="00563A41" w:rsidP="00563A41">
      <w:pPr>
        <w:pStyle w:val="sujet3"/>
      </w:pPr>
      <w:r w:rsidRPr="00E72AB6">
        <w:t>noradrénaline et  _, 1522</w:t>
      </w:r>
    </w:p>
    <w:p w14:paraId="65E6B85C" w14:textId="77777777" w:rsidR="00563A41" w:rsidRPr="00E72AB6" w:rsidRDefault="00563A41" w:rsidP="00563A41">
      <w:pPr>
        <w:pStyle w:val="sujet3"/>
      </w:pPr>
      <w:r w:rsidRPr="00E72AB6">
        <w:t>urgences psychiatriques et _, 852</w:t>
      </w:r>
    </w:p>
    <w:p w14:paraId="5F3B7D5B" w14:textId="77777777" w:rsidR="00563A41" w:rsidRPr="00E72AB6" w:rsidRDefault="00563A41" w:rsidP="00563A41">
      <w:pPr>
        <w:pStyle w:val="sujet2"/>
      </w:pPr>
      <w:r w:rsidRPr="00E72AB6">
        <w:t>pseudo-convulsive, 696</w:t>
      </w:r>
    </w:p>
    <w:p w14:paraId="08450765" w14:textId="77777777" w:rsidR="00563A41" w:rsidRPr="00E72AB6" w:rsidRDefault="00563A41" w:rsidP="00563A41">
      <w:pPr>
        <w:pStyle w:val="sujet1"/>
      </w:pPr>
      <w:r w:rsidRPr="00E72AB6">
        <w:t>atteinte(s)</w:t>
      </w:r>
    </w:p>
    <w:p w14:paraId="5B39606B" w14:textId="77777777" w:rsidR="00563A41" w:rsidRPr="00E72AB6" w:rsidRDefault="00563A41" w:rsidP="00563A41">
      <w:pPr>
        <w:pStyle w:val="sujet2"/>
      </w:pPr>
      <w:r w:rsidRPr="00E72AB6">
        <w:t>cérébrale(s), 1830</w:t>
      </w:r>
    </w:p>
    <w:p w14:paraId="4334C196" w14:textId="77777777" w:rsidR="00563A41" w:rsidRPr="00E72AB6" w:rsidRDefault="00563A41" w:rsidP="00563A41">
      <w:pPr>
        <w:pStyle w:val="sujet3"/>
      </w:pPr>
      <w:r w:rsidRPr="00E72AB6">
        <w:t xml:space="preserve">périnatale, 1046 </w:t>
      </w:r>
    </w:p>
    <w:p w14:paraId="59F373BA" w14:textId="77777777" w:rsidR="00563A41" w:rsidRPr="00E72AB6" w:rsidRDefault="00563A41" w:rsidP="00563A41">
      <w:pPr>
        <w:pStyle w:val="sujet2"/>
      </w:pPr>
      <w:r w:rsidRPr="00E72AB6">
        <w:t>cognitives, 904</w:t>
      </w:r>
    </w:p>
    <w:p w14:paraId="6BAB9769" w14:textId="77777777" w:rsidR="00563A41" w:rsidRPr="00E72AB6" w:rsidRDefault="00563A41" w:rsidP="00563A41">
      <w:pPr>
        <w:pStyle w:val="sujet2"/>
      </w:pPr>
      <w:r w:rsidRPr="00E72AB6">
        <w:t>corticales hémisphériques, 1051</w:t>
      </w:r>
    </w:p>
    <w:p w14:paraId="30DC861D" w14:textId="77777777" w:rsidR="00563A41" w:rsidRPr="00E72AB6" w:rsidRDefault="00563A41" w:rsidP="00563A41">
      <w:pPr>
        <w:pStyle w:val="sujet2"/>
      </w:pPr>
      <w:r w:rsidRPr="00E72AB6">
        <w:t xml:space="preserve">mnésique, 1833 </w:t>
      </w:r>
      <w:r w:rsidRPr="0051280E">
        <w:rPr>
          <w:i/>
        </w:rPr>
        <w:t>t</w:t>
      </w:r>
      <w:r w:rsidRPr="00E72AB6">
        <w:t xml:space="preserve"> </w:t>
      </w:r>
    </w:p>
    <w:p w14:paraId="1711E0D4" w14:textId="77777777" w:rsidR="00563A41" w:rsidRPr="00E72AB6" w:rsidRDefault="00563A41" w:rsidP="00563A41">
      <w:pPr>
        <w:pStyle w:val="sujet2"/>
      </w:pPr>
      <w:r w:rsidRPr="00E72AB6">
        <w:t>organique cérébrale, 1098</w:t>
      </w:r>
    </w:p>
    <w:p w14:paraId="23EAD3C6" w14:textId="77777777" w:rsidR="00563A41" w:rsidRPr="00E72AB6" w:rsidRDefault="00563A41" w:rsidP="00563A41">
      <w:pPr>
        <w:pStyle w:val="sujet2"/>
      </w:pPr>
      <w:r w:rsidRPr="00E72AB6">
        <w:t>sensorielles, 494</w:t>
      </w:r>
    </w:p>
    <w:p w14:paraId="02CB1399" w14:textId="77777777" w:rsidR="00563A41" w:rsidRPr="00E72AB6" w:rsidRDefault="00563A41" w:rsidP="00563A41">
      <w:pPr>
        <w:pStyle w:val="sujet1"/>
      </w:pPr>
      <w:r w:rsidRPr="00E72AB6">
        <w:t>attentes négatives, 337</w:t>
      </w:r>
    </w:p>
    <w:p w14:paraId="43BB7EB1" w14:textId="77777777" w:rsidR="00563A41" w:rsidRPr="00E72AB6" w:rsidRDefault="00563A41" w:rsidP="00563A41">
      <w:pPr>
        <w:pStyle w:val="sujet1"/>
      </w:pPr>
      <w:r w:rsidRPr="00E72AB6">
        <w:t>attention, 56, 57, 106, 253, 299, 1410, 1555-1556</w:t>
      </w:r>
    </w:p>
    <w:p w14:paraId="0AF8294B" w14:textId="77777777" w:rsidR="00563A41" w:rsidRPr="00E72AB6" w:rsidRDefault="00563A41" w:rsidP="00563A41">
      <w:pPr>
        <w:pStyle w:val="sujet2"/>
      </w:pPr>
      <w:r w:rsidRPr="00E72AB6">
        <w:t>déficit de 1’_, voir déficit(s) (de l’attention)</w:t>
      </w:r>
    </w:p>
    <w:p w14:paraId="6D54D652" w14:textId="77777777" w:rsidR="00563A41" w:rsidRPr="00E72AB6" w:rsidRDefault="00563A41" w:rsidP="00563A41">
      <w:pPr>
        <w:pStyle w:val="sujet2"/>
      </w:pPr>
      <w:r w:rsidRPr="00E72AB6">
        <w:t>divisée, 456, 1556</w:t>
      </w:r>
    </w:p>
    <w:p w14:paraId="6AAEEAD8" w14:textId="77777777" w:rsidR="00563A41" w:rsidRPr="00E72AB6" w:rsidRDefault="00563A41" w:rsidP="00563A41">
      <w:pPr>
        <w:pStyle w:val="sujet2"/>
      </w:pPr>
      <w:r w:rsidRPr="00E72AB6">
        <w:t>lobe frontal et _, 1543</w:t>
      </w:r>
    </w:p>
    <w:p w14:paraId="53743F67" w14:textId="77777777" w:rsidR="00563A41" w:rsidRPr="00E72AB6" w:rsidRDefault="00563A41" w:rsidP="00563A41">
      <w:pPr>
        <w:pStyle w:val="sujet2"/>
      </w:pPr>
      <w:r w:rsidRPr="00E72AB6">
        <w:t>sélective, 1411, 1564</w:t>
      </w:r>
    </w:p>
    <w:p w14:paraId="2DB13194" w14:textId="77777777" w:rsidR="00563A41" w:rsidRPr="00E72AB6" w:rsidRDefault="00563A41" w:rsidP="00563A41">
      <w:pPr>
        <w:pStyle w:val="sujet2"/>
      </w:pPr>
      <w:r w:rsidRPr="00E72AB6">
        <w:t>soutenue, 1556</w:t>
      </w:r>
    </w:p>
    <w:p w14:paraId="01C7C878" w14:textId="77777777" w:rsidR="00563A41" w:rsidRPr="00E72AB6" w:rsidRDefault="00563A41" w:rsidP="00563A41">
      <w:pPr>
        <w:pStyle w:val="sujet2"/>
      </w:pPr>
      <w:r w:rsidRPr="00E72AB6">
        <w:t xml:space="preserve">trouble(s) de l’_, 1040-1045, 1460, 1833 </w:t>
      </w:r>
      <w:r w:rsidRPr="0051280E">
        <w:rPr>
          <w:i/>
        </w:rPr>
        <w:t>t</w:t>
      </w:r>
    </w:p>
    <w:p w14:paraId="686264EE" w14:textId="77777777" w:rsidR="00563A41" w:rsidRPr="00E72AB6" w:rsidRDefault="00563A41" w:rsidP="00563A41">
      <w:pPr>
        <w:pStyle w:val="sujet1"/>
      </w:pPr>
      <w:r w:rsidRPr="00E72AB6">
        <w:t>attitude(s), 46, 1268</w:t>
      </w:r>
    </w:p>
    <w:p w14:paraId="21C6E74A" w14:textId="77777777" w:rsidR="00563A41" w:rsidRPr="00E72AB6" w:rsidRDefault="00563A41" w:rsidP="00563A41">
      <w:pPr>
        <w:pStyle w:val="sujet2"/>
      </w:pPr>
      <w:r w:rsidRPr="00E72AB6">
        <w:t>d’écoute, 47</w:t>
      </w:r>
    </w:p>
    <w:p w14:paraId="66A3D0C8" w14:textId="77777777" w:rsidR="00563A41" w:rsidRPr="00E72AB6" w:rsidRDefault="00563A41" w:rsidP="00563A41">
      <w:pPr>
        <w:pStyle w:val="sujet2"/>
      </w:pPr>
      <w:r w:rsidRPr="00E72AB6">
        <w:t xml:space="preserve">négative, 1311, 1312 </w:t>
      </w:r>
    </w:p>
    <w:p w14:paraId="358D6CC3" w14:textId="77777777" w:rsidR="00563A41" w:rsidRPr="00E72AB6" w:rsidRDefault="00563A41" w:rsidP="00563A41">
      <w:pPr>
        <w:pStyle w:val="sujet2"/>
      </w:pPr>
      <w:r w:rsidRPr="00E72AB6">
        <w:t xml:space="preserve">parentales, 1331 </w:t>
      </w:r>
      <w:r w:rsidRPr="0051280E">
        <w:rPr>
          <w:i/>
        </w:rPr>
        <w:t>f</w:t>
      </w:r>
    </w:p>
    <w:p w14:paraId="0D924218" w14:textId="77777777" w:rsidR="00563A41" w:rsidRPr="00E72AB6" w:rsidRDefault="00563A41" w:rsidP="00563A41">
      <w:pPr>
        <w:pStyle w:val="sujet2"/>
      </w:pPr>
      <w:r w:rsidRPr="00E72AB6">
        <w:t xml:space="preserve">passive-agressive, 655 </w:t>
      </w:r>
      <w:r w:rsidRPr="0051280E">
        <w:rPr>
          <w:i/>
        </w:rPr>
        <w:t>t</w:t>
      </w:r>
      <w:r w:rsidRPr="00E72AB6">
        <w:t xml:space="preserve">  </w:t>
      </w:r>
    </w:p>
    <w:p w14:paraId="3EFE509C" w14:textId="77777777" w:rsidR="00563A41" w:rsidRPr="00E72AB6" w:rsidRDefault="00563A41" w:rsidP="00563A41">
      <w:pPr>
        <w:pStyle w:val="sujet2"/>
      </w:pPr>
      <w:r w:rsidRPr="00E72AB6">
        <w:t xml:space="preserve">positive, 1311 </w:t>
      </w:r>
    </w:p>
    <w:p w14:paraId="3D674BDC" w14:textId="77777777" w:rsidR="00563A41" w:rsidRPr="00E72AB6" w:rsidRDefault="00563A41" w:rsidP="00563A41">
      <w:pPr>
        <w:pStyle w:val="sujet1"/>
      </w:pPr>
      <w:r w:rsidRPr="00E72AB6">
        <w:t>attribution, 381</w:t>
      </w:r>
    </w:p>
    <w:p w14:paraId="3ED612EF" w14:textId="77777777" w:rsidR="00563A41" w:rsidRPr="00E72AB6" w:rsidRDefault="00563A41" w:rsidP="00563A41">
      <w:pPr>
        <w:pStyle w:val="sujet2"/>
      </w:pPr>
      <w:r w:rsidRPr="00E72AB6">
        <w:t>logique, 258</w:t>
      </w:r>
    </w:p>
    <w:p w14:paraId="35A136C3" w14:textId="77777777" w:rsidR="00563A41" w:rsidRPr="00E72AB6" w:rsidRDefault="00563A41" w:rsidP="00563A41">
      <w:pPr>
        <w:pStyle w:val="sujet2"/>
      </w:pPr>
      <w:r w:rsidRPr="00E72AB6">
        <w:t xml:space="preserve">théorie de 1’_, 231 </w:t>
      </w:r>
    </w:p>
    <w:p w14:paraId="04BEABD0" w14:textId="77777777" w:rsidR="00563A41" w:rsidRPr="00E72AB6" w:rsidRDefault="00563A41" w:rsidP="00563A41">
      <w:pPr>
        <w:pStyle w:val="sujet1"/>
      </w:pPr>
      <w:r w:rsidRPr="00E72AB6">
        <w:t>audit de la qualité, 1668</w:t>
      </w:r>
    </w:p>
    <w:p w14:paraId="21D1FD4B" w14:textId="77777777" w:rsidR="00563A41" w:rsidRPr="00E72AB6" w:rsidRDefault="00563A41" w:rsidP="00563A41">
      <w:pPr>
        <w:pStyle w:val="sujet1"/>
      </w:pPr>
      <w:r w:rsidRPr="00E72AB6">
        <w:t>aura, 55, 494</w:t>
      </w:r>
    </w:p>
    <w:p w14:paraId="0FEED89A" w14:textId="77777777" w:rsidR="00563A41" w:rsidRPr="00E72AB6" w:rsidRDefault="00563A41" w:rsidP="00563A41">
      <w:pPr>
        <w:pStyle w:val="sujet1"/>
      </w:pPr>
      <w:r w:rsidRPr="00E72AB6">
        <w:t>authenticité, 49</w:t>
      </w:r>
    </w:p>
    <w:p w14:paraId="58F841D1" w14:textId="77777777" w:rsidR="00563A41" w:rsidRPr="00E72AB6" w:rsidRDefault="00563A41" w:rsidP="00563A41">
      <w:pPr>
        <w:pStyle w:val="sujet1"/>
      </w:pPr>
      <w:r w:rsidRPr="00E72AB6">
        <w:t xml:space="preserve">autisme, 78r, 831, 91, 245, 773, </w:t>
      </w:r>
      <w:r w:rsidRPr="00C11201">
        <w:rPr>
          <w:b/>
        </w:rPr>
        <w:t>995-1001</w:t>
      </w:r>
      <w:r w:rsidRPr="00E72AB6">
        <w:t>, 1109</w:t>
      </w:r>
    </w:p>
    <w:p w14:paraId="4701DFC5" w14:textId="77777777" w:rsidR="00563A41" w:rsidRPr="00E72AB6" w:rsidRDefault="00563A41" w:rsidP="00563A41">
      <w:pPr>
        <w:pStyle w:val="sujet2"/>
      </w:pPr>
      <w:r w:rsidRPr="00E72AB6">
        <w:t xml:space="preserve">antipsychotiques et _, 1167 </w:t>
      </w:r>
      <w:r w:rsidRPr="0051280E">
        <w:rPr>
          <w:i/>
        </w:rPr>
        <w:t>t</w:t>
      </w:r>
    </w:p>
    <w:p w14:paraId="2DF2512C" w14:textId="77777777" w:rsidR="00563A41" w:rsidRPr="00E72AB6" w:rsidRDefault="00563A41" w:rsidP="00563A41">
      <w:pPr>
        <w:pStyle w:val="sujet2"/>
      </w:pPr>
      <w:r w:rsidRPr="00E72AB6">
        <w:t>atypique, 1004-1005</w:t>
      </w:r>
    </w:p>
    <w:p w14:paraId="4420DF33" w14:textId="77777777" w:rsidR="00563A41" w:rsidRPr="00E72AB6" w:rsidRDefault="00563A41" w:rsidP="00563A41">
      <w:pPr>
        <w:pStyle w:val="sujet2"/>
      </w:pPr>
      <w:r w:rsidRPr="00E72AB6">
        <w:t>critè</w:t>
      </w:r>
      <w:r>
        <w:t xml:space="preserve">res diagnostiques de 1’_, 998 </w:t>
      </w:r>
      <w:r w:rsidRPr="0051280E">
        <w:rPr>
          <w:i/>
        </w:rPr>
        <w:t>t</w:t>
      </w:r>
      <w:r>
        <w:t>-</w:t>
      </w:r>
      <w:r w:rsidRPr="00E72AB6">
        <w:t xml:space="preserve">999 </w:t>
      </w:r>
      <w:r w:rsidRPr="0051280E">
        <w:rPr>
          <w:i/>
        </w:rPr>
        <w:t>t</w:t>
      </w:r>
    </w:p>
    <w:p w14:paraId="3C1F75AE" w14:textId="77777777" w:rsidR="00563A41" w:rsidRPr="00E72AB6" w:rsidRDefault="00563A41" w:rsidP="00563A41">
      <w:pPr>
        <w:pStyle w:val="sujet2"/>
      </w:pPr>
      <w:r w:rsidRPr="00E72AB6">
        <w:t>psychanalyse et _, 1287</w:t>
      </w:r>
    </w:p>
    <w:p w14:paraId="1DF258FF" w14:textId="77777777" w:rsidR="00563A41" w:rsidRPr="00E72AB6" w:rsidRDefault="00563A41" w:rsidP="00563A41">
      <w:pPr>
        <w:pStyle w:val="sujet2"/>
      </w:pPr>
      <w:r w:rsidRPr="00E72AB6">
        <w:t>psychothérapies cognitivo-comportementales et _, 1460</w:t>
      </w:r>
    </w:p>
    <w:p w14:paraId="754CFEBB" w14:textId="77777777" w:rsidR="00563A41" w:rsidRPr="00E72AB6" w:rsidRDefault="00563A41" w:rsidP="00563A41">
      <w:pPr>
        <w:pStyle w:val="sujet2"/>
      </w:pPr>
      <w:r w:rsidRPr="00E72AB6">
        <w:t>schizophrénie et _, 1107</w:t>
      </w:r>
    </w:p>
    <w:p w14:paraId="25D552CE" w14:textId="77777777" w:rsidR="00563A41" w:rsidRPr="00E72AB6" w:rsidRDefault="00563A41" w:rsidP="00563A41">
      <w:pPr>
        <w:pStyle w:val="sujet2"/>
      </w:pPr>
      <w:r w:rsidRPr="00E72AB6">
        <w:t>traitement de 1’_, 1000-1001</w:t>
      </w:r>
    </w:p>
    <w:p w14:paraId="03D680E1" w14:textId="77777777" w:rsidR="00563A41" w:rsidRPr="00E72AB6" w:rsidRDefault="00563A41" w:rsidP="00563A41">
      <w:pPr>
        <w:pStyle w:val="sujet1"/>
      </w:pPr>
    </w:p>
    <w:p w14:paraId="571AFB9F" w14:textId="77777777" w:rsidR="00563A41" w:rsidRPr="00E72AB6" w:rsidRDefault="00563A41" w:rsidP="00563A41">
      <w:pPr>
        <w:pStyle w:val="sujet1"/>
      </w:pPr>
      <w:r w:rsidRPr="00E72AB6">
        <w:t>autiste savant, 996</w:t>
      </w:r>
    </w:p>
    <w:p w14:paraId="4133F255" w14:textId="77777777" w:rsidR="00563A41" w:rsidRPr="00E72AB6" w:rsidRDefault="00563A41" w:rsidP="00563A41">
      <w:pPr>
        <w:pStyle w:val="sujet1"/>
      </w:pPr>
      <w:r w:rsidRPr="00E72AB6">
        <w:t>auto-anticorps, 253</w:t>
      </w:r>
    </w:p>
    <w:p w14:paraId="00E46C1E" w14:textId="77777777" w:rsidR="00563A41" w:rsidRPr="00E72AB6" w:rsidRDefault="00563A41" w:rsidP="00563A41">
      <w:pPr>
        <w:pStyle w:val="sujet1"/>
      </w:pPr>
      <w:r w:rsidRPr="00E72AB6">
        <w:t>auto-apaisement, 1012</w:t>
      </w:r>
    </w:p>
    <w:p w14:paraId="56146814" w14:textId="77777777" w:rsidR="00563A41" w:rsidRPr="00E72AB6" w:rsidRDefault="00563A41" w:rsidP="00563A41">
      <w:pPr>
        <w:pStyle w:val="sujet1"/>
      </w:pPr>
      <w:r w:rsidRPr="00E72AB6">
        <w:t xml:space="preserve">autochtones, </w:t>
      </w:r>
      <w:r w:rsidRPr="00C11201">
        <w:rPr>
          <w:b/>
        </w:rPr>
        <w:t>1762-1767</w:t>
      </w:r>
    </w:p>
    <w:p w14:paraId="67E9B569" w14:textId="77777777" w:rsidR="00563A41" w:rsidRPr="00E72AB6" w:rsidRDefault="00563A41" w:rsidP="00563A41">
      <w:pPr>
        <w:pStyle w:val="sujet2"/>
      </w:pPr>
      <w:r w:rsidRPr="00E72AB6">
        <w:t>dépression chez les _, 1762, 1765</w:t>
      </w:r>
    </w:p>
    <w:p w14:paraId="0BE162E7" w14:textId="77777777" w:rsidR="00563A41" w:rsidRPr="00E72AB6" w:rsidRDefault="00563A41" w:rsidP="00563A41">
      <w:pPr>
        <w:pStyle w:val="sujet2"/>
      </w:pPr>
      <w:r w:rsidRPr="00E72AB6">
        <w:t>données sociologiques liées aux _, 1762</w:t>
      </w:r>
    </w:p>
    <w:p w14:paraId="609BDEA7" w14:textId="77777777" w:rsidR="00563A41" w:rsidRPr="00E72AB6" w:rsidRDefault="00563A41" w:rsidP="00563A41">
      <w:pPr>
        <w:pStyle w:val="sujet2"/>
      </w:pPr>
      <w:r w:rsidRPr="00E72AB6">
        <w:t xml:space="preserve">suicide chez les _, 1762, 1763, 1782, 1788, 1790 </w:t>
      </w:r>
      <w:r w:rsidRPr="0051280E">
        <w:rPr>
          <w:i/>
        </w:rPr>
        <w:t>t</w:t>
      </w:r>
    </w:p>
    <w:p w14:paraId="56B9A959" w14:textId="77777777" w:rsidR="00563A41" w:rsidRPr="00E72AB6" w:rsidRDefault="00563A41" w:rsidP="00563A41">
      <w:pPr>
        <w:pStyle w:val="sujet2"/>
      </w:pPr>
      <w:r w:rsidRPr="00E72AB6">
        <w:t>toxicomanie chez les _, 1762, 1763, 1765</w:t>
      </w:r>
    </w:p>
    <w:p w14:paraId="2BA29EC3" w14:textId="77777777" w:rsidR="00563A41" w:rsidRPr="00E72AB6" w:rsidRDefault="00563A41" w:rsidP="00563A41">
      <w:pPr>
        <w:pStyle w:val="sujet2"/>
      </w:pPr>
      <w:r w:rsidRPr="00E72AB6">
        <w:t>violence familiale chez les _, 1764</w:t>
      </w:r>
    </w:p>
    <w:p w14:paraId="18B17A1B" w14:textId="77777777" w:rsidR="00563A41" w:rsidRPr="00E72AB6" w:rsidRDefault="00563A41" w:rsidP="00563A41">
      <w:pPr>
        <w:pStyle w:val="sujet1"/>
      </w:pPr>
      <w:r w:rsidRPr="00E72AB6">
        <w:t>autocontrôle, 95</w:t>
      </w:r>
    </w:p>
    <w:p w14:paraId="6BA61A6C" w14:textId="77777777" w:rsidR="00563A41" w:rsidRPr="00E72AB6" w:rsidRDefault="00563A41" w:rsidP="00563A41">
      <w:pPr>
        <w:pStyle w:val="sujet1"/>
      </w:pPr>
      <w:r w:rsidRPr="00E72AB6">
        <w:t>autocritique, 61, 840, 1695</w:t>
      </w:r>
    </w:p>
    <w:p w14:paraId="5E509F69" w14:textId="77777777" w:rsidR="00563A41" w:rsidRPr="00E72AB6" w:rsidRDefault="00563A41" w:rsidP="00563A41">
      <w:pPr>
        <w:pStyle w:val="sujet1"/>
      </w:pPr>
      <w:r w:rsidRPr="00E72AB6">
        <w:t>autodétermination, 926, 1653, 1656</w:t>
      </w:r>
    </w:p>
    <w:p w14:paraId="56007ADA" w14:textId="77777777" w:rsidR="00563A41" w:rsidRPr="00E72AB6" w:rsidRDefault="00563A41" w:rsidP="00563A41">
      <w:pPr>
        <w:pStyle w:val="sujet1"/>
      </w:pPr>
      <w:r w:rsidRPr="00E72AB6">
        <w:t>autodévalorisation, 52</w:t>
      </w:r>
    </w:p>
    <w:p w14:paraId="6B75D2C3" w14:textId="77777777" w:rsidR="00563A41" w:rsidRPr="00E72AB6" w:rsidRDefault="00563A41" w:rsidP="00563A41">
      <w:pPr>
        <w:pStyle w:val="sujet1"/>
      </w:pPr>
      <w:r w:rsidRPr="00E72AB6">
        <w:t>autoérotisme infantile, 177</w:t>
      </w:r>
    </w:p>
    <w:p w14:paraId="22236D51" w14:textId="77777777" w:rsidR="00563A41" w:rsidRPr="00E72AB6" w:rsidRDefault="00563A41" w:rsidP="00563A41">
      <w:pPr>
        <w:pStyle w:val="sujet1"/>
      </w:pPr>
      <w:r w:rsidRPr="00E72AB6">
        <w:t>autoexclusion, 1935</w:t>
      </w:r>
    </w:p>
    <w:p w14:paraId="4425743F" w14:textId="77777777" w:rsidR="00563A41" w:rsidRPr="00E72AB6" w:rsidRDefault="00563A41" w:rsidP="00563A41">
      <w:pPr>
        <w:pStyle w:val="sujet1"/>
      </w:pPr>
      <w:r w:rsidRPr="00E72AB6">
        <w:t>autogynéphilie, 644, 646 t</w:t>
      </w:r>
    </w:p>
    <w:p w14:paraId="6BE97B16" w14:textId="77777777" w:rsidR="00563A41" w:rsidRPr="00E72AB6" w:rsidRDefault="00563A41" w:rsidP="00563A41">
      <w:pPr>
        <w:pStyle w:val="sujet1"/>
      </w:pPr>
      <w:r w:rsidRPr="00E72AB6">
        <w:t>autohypnose, 441</w:t>
      </w:r>
    </w:p>
    <w:p w14:paraId="7723F1E6" w14:textId="77777777" w:rsidR="00563A41" w:rsidRPr="00E72AB6" w:rsidRDefault="00563A41" w:rsidP="00563A41">
      <w:pPr>
        <w:pStyle w:val="sujet1"/>
      </w:pPr>
      <w:r w:rsidRPr="00E72AB6">
        <w:t>automatisme(s),5</w:t>
      </w:r>
    </w:p>
    <w:p w14:paraId="39040EF3" w14:textId="77777777" w:rsidR="00563A41" w:rsidRPr="00E72AB6" w:rsidRDefault="00563A41" w:rsidP="00563A41">
      <w:pPr>
        <w:pStyle w:val="sujet2"/>
      </w:pPr>
      <w:r w:rsidRPr="00E72AB6">
        <w:t>de la pensée, 53, 263</w:t>
      </w:r>
    </w:p>
    <w:p w14:paraId="6BBE46A2" w14:textId="77777777" w:rsidR="00563A41" w:rsidRPr="00E72AB6" w:rsidRDefault="00563A41" w:rsidP="00563A41">
      <w:pPr>
        <w:pStyle w:val="sujet2"/>
      </w:pPr>
      <w:r w:rsidRPr="00E72AB6">
        <w:t>idéo-verbal, 69</w:t>
      </w:r>
    </w:p>
    <w:p w14:paraId="7DA8A431" w14:textId="77777777" w:rsidR="00563A41" w:rsidRPr="00E72AB6" w:rsidRDefault="00563A41" w:rsidP="00563A41">
      <w:pPr>
        <w:pStyle w:val="sujet2"/>
      </w:pPr>
      <w:r w:rsidRPr="00E72AB6">
        <w:t xml:space="preserve"> mental, 212, 216, 690</w:t>
      </w:r>
    </w:p>
    <w:p w14:paraId="49AFE901" w14:textId="77777777" w:rsidR="00563A41" w:rsidRPr="00E72AB6" w:rsidRDefault="00563A41" w:rsidP="00563A41">
      <w:pPr>
        <w:pStyle w:val="sujet2"/>
      </w:pPr>
      <w:r w:rsidRPr="00E72AB6">
        <w:t>psychomoteur, 692</w:t>
      </w:r>
    </w:p>
    <w:p w14:paraId="7C8AB948" w14:textId="77777777" w:rsidR="00563A41" w:rsidRPr="00E72AB6" w:rsidRDefault="00563A41" w:rsidP="00563A41">
      <w:pPr>
        <w:pStyle w:val="sujet2"/>
      </w:pPr>
      <w:r w:rsidRPr="00E72AB6">
        <w:t>sensoriel et sensitif, 692</w:t>
      </w:r>
    </w:p>
    <w:p w14:paraId="70F2EAE7" w14:textId="77777777" w:rsidR="00563A41" w:rsidRPr="00E72AB6" w:rsidRDefault="00563A41" w:rsidP="00563A41">
      <w:pPr>
        <w:pStyle w:val="sujet1"/>
      </w:pPr>
      <w:r w:rsidRPr="00E72AB6">
        <w:t>automédication, 149, 164, 178, 1813, 1819-1820</w:t>
      </w:r>
    </w:p>
    <w:p w14:paraId="322A818D" w14:textId="77777777" w:rsidR="00563A41" w:rsidRPr="00E72AB6" w:rsidRDefault="00563A41" w:rsidP="00563A41">
      <w:pPr>
        <w:pStyle w:val="sujet1"/>
      </w:pPr>
      <w:r w:rsidRPr="00E72AB6">
        <w:t>automutilation(s), 83 t, 89, 262, 997, 1107</w:t>
      </w:r>
    </w:p>
    <w:p w14:paraId="23B8CBC7" w14:textId="77777777" w:rsidR="00563A41" w:rsidRPr="00E72AB6" w:rsidRDefault="00563A41" w:rsidP="00563A41">
      <w:pPr>
        <w:pStyle w:val="sujet2"/>
      </w:pPr>
      <w:r w:rsidRPr="00E72AB6">
        <w:t>déficience intellectuelle et _, 94</w:t>
      </w:r>
    </w:p>
    <w:p w14:paraId="036E44B3" w14:textId="77777777" w:rsidR="00563A41" w:rsidRPr="00E72AB6" w:rsidRDefault="00563A41" w:rsidP="00563A41">
      <w:pPr>
        <w:pStyle w:val="sujet2"/>
      </w:pPr>
      <w:r w:rsidRPr="00E72AB6">
        <w:t>personnalité limite et _, 1781</w:t>
      </w:r>
    </w:p>
    <w:p w14:paraId="384E2B5E" w14:textId="77777777" w:rsidR="00563A41" w:rsidRPr="00E72AB6" w:rsidRDefault="00563A41" w:rsidP="00563A41">
      <w:pPr>
        <w:pStyle w:val="sujet2"/>
      </w:pPr>
      <w:r w:rsidRPr="00E72AB6">
        <w:t>syndrome de Münchhausen et _, 510</w:t>
      </w:r>
    </w:p>
    <w:p w14:paraId="29E292A9" w14:textId="77777777" w:rsidR="00563A41" w:rsidRPr="00E72AB6" w:rsidRDefault="00563A41" w:rsidP="00563A41">
      <w:pPr>
        <w:pStyle w:val="sujet2"/>
      </w:pPr>
      <w:r w:rsidRPr="00E72AB6">
        <w:t>troubles reliés au stress intense et _, 388</w:t>
      </w:r>
    </w:p>
    <w:p w14:paraId="74212B3E" w14:textId="77777777" w:rsidR="00563A41" w:rsidRPr="00E72AB6" w:rsidRDefault="00563A41" w:rsidP="00563A41">
      <w:pPr>
        <w:pStyle w:val="sujet1"/>
      </w:pPr>
      <w:r w:rsidRPr="00E72AB6">
        <w:t>autonomie, 14, 127, 525, 915, 918, 1332</w:t>
      </w:r>
    </w:p>
    <w:p w14:paraId="3784DF29" w14:textId="77777777" w:rsidR="00563A41" w:rsidRPr="00E72AB6" w:rsidRDefault="00563A41" w:rsidP="00563A41">
      <w:pPr>
        <w:pStyle w:val="sujet2"/>
      </w:pPr>
      <w:r w:rsidRPr="00E72AB6">
        <w:t>degré d’_, 896</w:t>
      </w:r>
    </w:p>
    <w:p w14:paraId="7F7208A0" w14:textId="77777777" w:rsidR="00563A41" w:rsidRPr="00E72AB6" w:rsidRDefault="00563A41" w:rsidP="00563A41">
      <w:pPr>
        <w:pStyle w:val="sujet2"/>
      </w:pPr>
      <w:r w:rsidRPr="00E72AB6">
        <w:t>développement de la personnalité et _, 1603, 1604, 1608</w:t>
      </w:r>
    </w:p>
    <w:p w14:paraId="54C1CF12" w14:textId="77777777" w:rsidR="00563A41" w:rsidRPr="00E72AB6" w:rsidRDefault="00563A41" w:rsidP="00563A41">
      <w:pPr>
        <w:pStyle w:val="sujet2"/>
      </w:pPr>
      <w:r w:rsidRPr="00E72AB6">
        <w:t>du malade, 1789, 1855</w:t>
      </w:r>
    </w:p>
    <w:p w14:paraId="2A31C393" w14:textId="77777777" w:rsidR="00563A41" w:rsidRPr="00E72AB6" w:rsidRDefault="00563A41" w:rsidP="00563A41">
      <w:pPr>
        <w:pStyle w:val="sujet2"/>
      </w:pPr>
      <w:r w:rsidRPr="00E72AB6">
        <w:t>éthique et _, 1651, 1653, 1656, 1807</w:t>
      </w:r>
    </w:p>
    <w:p w14:paraId="5228B6AB" w14:textId="77777777" w:rsidR="00563A41" w:rsidRPr="00E72AB6" w:rsidRDefault="00563A41" w:rsidP="00563A41">
      <w:pPr>
        <w:pStyle w:val="sujet2"/>
      </w:pPr>
      <w:r w:rsidRPr="00E72AB6">
        <w:t>maladie chronique et _, 1847, 1863</w:t>
      </w:r>
    </w:p>
    <w:p w14:paraId="7EF496E8" w14:textId="77777777" w:rsidR="00563A41" w:rsidRPr="00E72AB6" w:rsidRDefault="00563A41" w:rsidP="00563A41">
      <w:pPr>
        <w:pStyle w:val="sujet2"/>
      </w:pPr>
      <w:r w:rsidRPr="00E72AB6">
        <w:t>morale, 1598</w:t>
      </w:r>
    </w:p>
    <w:p w14:paraId="084E4BDA" w14:textId="77777777" w:rsidR="00563A41" w:rsidRPr="00E72AB6" w:rsidRDefault="00563A41" w:rsidP="00563A41">
      <w:pPr>
        <w:pStyle w:val="sujet2"/>
      </w:pPr>
      <w:r w:rsidRPr="00E72AB6">
        <w:t>perte d’_, voir perte(s) (d’autonomie)</w:t>
      </w:r>
    </w:p>
    <w:p w14:paraId="3EC0B08E" w14:textId="77777777" w:rsidR="00563A41" w:rsidRPr="00E72AB6" w:rsidRDefault="00563A41" w:rsidP="00563A41">
      <w:pPr>
        <w:pStyle w:val="sujet2"/>
      </w:pPr>
      <w:r w:rsidRPr="00E72AB6">
        <w:t>réadaptation et _, 1888</w:t>
      </w:r>
    </w:p>
    <w:p w14:paraId="01420092" w14:textId="77777777" w:rsidR="00563A41" w:rsidRPr="00E72AB6" w:rsidRDefault="00563A41" w:rsidP="00563A41">
      <w:pPr>
        <w:pStyle w:val="sujet1"/>
      </w:pPr>
      <w:r w:rsidRPr="00E72AB6">
        <w:t>autonomisation, 533, 1074, 1367</w:t>
      </w:r>
    </w:p>
    <w:p w14:paraId="5C1C915E" w14:textId="77777777" w:rsidR="00563A41" w:rsidRPr="00E72AB6" w:rsidRDefault="00563A41" w:rsidP="00563A41">
      <w:pPr>
        <w:pStyle w:val="sujet1"/>
      </w:pPr>
      <w:r w:rsidRPr="00E72AB6">
        <w:t>auto-observation, 1090</w:t>
      </w:r>
    </w:p>
    <w:p w14:paraId="4F01A30F" w14:textId="77777777" w:rsidR="00563A41" w:rsidRPr="00E72AB6" w:rsidRDefault="00563A41" w:rsidP="00563A41">
      <w:pPr>
        <w:pStyle w:val="sujet1"/>
      </w:pPr>
      <w:r w:rsidRPr="00E72AB6">
        <w:t xml:space="preserve">auto-organisation, 1368, 1369 </w:t>
      </w:r>
      <w:r w:rsidRPr="0051280E">
        <w:rPr>
          <w:i/>
        </w:rPr>
        <w:t>t</w:t>
      </w:r>
      <w:r w:rsidRPr="00E72AB6">
        <w:t xml:space="preserve">  </w:t>
      </w:r>
    </w:p>
    <w:p w14:paraId="0CD94893" w14:textId="77777777" w:rsidR="00563A41" w:rsidRPr="00E72AB6" w:rsidRDefault="00563A41" w:rsidP="00563A41">
      <w:pPr>
        <w:pStyle w:val="sujet1"/>
      </w:pPr>
      <w:r w:rsidRPr="00E72AB6">
        <w:t xml:space="preserve">autopoïèse, 1368, 1369 </w:t>
      </w:r>
      <w:r w:rsidRPr="0051280E">
        <w:rPr>
          <w:i/>
        </w:rPr>
        <w:t>t</w:t>
      </w:r>
      <w:r w:rsidRPr="00E72AB6">
        <w:t xml:space="preserve"> </w:t>
      </w:r>
    </w:p>
    <w:p w14:paraId="06C1E5E1" w14:textId="77777777" w:rsidR="00563A41" w:rsidRPr="00E72AB6" w:rsidRDefault="00563A41" w:rsidP="00563A41">
      <w:pPr>
        <w:pStyle w:val="sujet1"/>
      </w:pPr>
      <w:r w:rsidRPr="00E72AB6">
        <w:t>autopsies psychologiques, 1114</w:t>
      </w:r>
    </w:p>
    <w:p w14:paraId="579C9E3C" w14:textId="77777777" w:rsidR="00563A41" w:rsidRPr="00E72AB6" w:rsidRDefault="00563A41" w:rsidP="00563A41">
      <w:pPr>
        <w:pStyle w:val="sujet1"/>
      </w:pPr>
      <w:r w:rsidRPr="00E72AB6">
        <w:br w:type="page"/>
        <w:t>[2014]</w:t>
      </w:r>
    </w:p>
    <w:p w14:paraId="2E6F5829" w14:textId="77777777" w:rsidR="00563A41" w:rsidRPr="00E72AB6" w:rsidRDefault="00563A41" w:rsidP="00563A41">
      <w:pPr>
        <w:pStyle w:val="sujet1"/>
      </w:pPr>
    </w:p>
    <w:p w14:paraId="0095FA1C" w14:textId="77777777" w:rsidR="00563A41" w:rsidRPr="00E72AB6" w:rsidRDefault="00563A41" w:rsidP="00563A41">
      <w:pPr>
        <w:pStyle w:val="sujet1"/>
      </w:pPr>
      <w:r w:rsidRPr="00E72AB6">
        <w:t>autorécepteurs</w:t>
      </w:r>
    </w:p>
    <w:p w14:paraId="14A8B627" w14:textId="77777777" w:rsidR="00563A41" w:rsidRPr="00E72AB6" w:rsidRDefault="00563A41" w:rsidP="00563A41">
      <w:pPr>
        <w:pStyle w:val="sujet2"/>
      </w:pPr>
      <w:r w:rsidRPr="00E72AB6">
        <w:t>dopaminergiques D</w:t>
      </w:r>
      <w:r w:rsidRPr="00C11201">
        <w:rPr>
          <w:vertAlign w:val="subscript"/>
        </w:rPr>
        <w:t>2</w:t>
      </w:r>
      <w:r w:rsidRPr="00E72AB6">
        <w:t>,</w:t>
      </w:r>
      <w:r>
        <w:t xml:space="preserve"> </w:t>
      </w:r>
      <w:r w:rsidRPr="00E72AB6">
        <w:t>1150</w:t>
      </w:r>
    </w:p>
    <w:p w14:paraId="2760AF91" w14:textId="77777777" w:rsidR="00563A41" w:rsidRPr="00E72AB6" w:rsidRDefault="00563A41" w:rsidP="00563A41">
      <w:pPr>
        <w:pStyle w:val="sujet2"/>
      </w:pPr>
      <w:r w:rsidRPr="00E72AB6">
        <w:t>5-HT</w:t>
      </w:r>
      <w:r w:rsidRPr="00C11201">
        <w:rPr>
          <w:vertAlign w:val="subscript"/>
        </w:rPr>
        <w:t>1A</w:t>
      </w:r>
      <w:r w:rsidRPr="00E72AB6">
        <w:t>, 1191</w:t>
      </w:r>
    </w:p>
    <w:p w14:paraId="433C11E6" w14:textId="77777777" w:rsidR="00563A41" w:rsidRPr="00E72AB6" w:rsidRDefault="00563A41" w:rsidP="00563A41">
      <w:pPr>
        <w:pStyle w:val="sujet1"/>
      </w:pPr>
      <w:r w:rsidRPr="00E72AB6">
        <w:t xml:space="preserve">autoréférence, 1368,1369 </w:t>
      </w:r>
      <w:r w:rsidRPr="00C11201">
        <w:rPr>
          <w:i/>
        </w:rPr>
        <w:t>t</w:t>
      </w:r>
    </w:p>
    <w:p w14:paraId="728779EF" w14:textId="77777777" w:rsidR="00563A41" w:rsidRPr="00E72AB6" w:rsidRDefault="00563A41" w:rsidP="00563A41">
      <w:pPr>
        <w:pStyle w:val="sujet1"/>
      </w:pPr>
      <w:r w:rsidRPr="00E72AB6">
        <w:t>autorité, 1598</w:t>
      </w:r>
    </w:p>
    <w:p w14:paraId="525DB205" w14:textId="77777777" w:rsidR="00563A41" w:rsidRPr="00E72AB6" w:rsidRDefault="00563A41" w:rsidP="00563A41">
      <w:pPr>
        <w:pStyle w:val="sujet2"/>
      </w:pPr>
      <w:r w:rsidRPr="00E72AB6">
        <w:t xml:space="preserve">sanitaire, 957 </w:t>
      </w:r>
    </w:p>
    <w:p w14:paraId="6F834EBE" w14:textId="77777777" w:rsidR="00563A41" w:rsidRPr="00E72AB6" w:rsidRDefault="00563A41" w:rsidP="00563A41">
      <w:pPr>
        <w:pStyle w:val="sujet1"/>
      </w:pPr>
      <w:r w:rsidRPr="00E72AB6">
        <w:t>autoscopie, 423</w:t>
      </w:r>
    </w:p>
    <w:p w14:paraId="1B70C291" w14:textId="77777777" w:rsidR="00563A41" w:rsidRPr="00E72AB6" w:rsidRDefault="00563A41" w:rsidP="00563A41">
      <w:pPr>
        <w:pStyle w:val="sujet1"/>
      </w:pPr>
      <w:r w:rsidRPr="00E72AB6">
        <w:t>autostimulation, 89</w:t>
      </w:r>
    </w:p>
    <w:p w14:paraId="4FE4EBBF" w14:textId="77777777" w:rsidR="00563A41" w:rsidRPr="00E72AB6" w:rsidRDefault="00563A41" w:rsidP="00563A41">
      <w:pPr>
        <w:pStyle w:val="sujet2"/>
      </w:pPr>
      <w:r w:rsidRPr="00E72AB6">
        <w:t>intracérébrale, 1561-1563</w:t>
      </w:r>
    </w:p>
    <w:p w14:paraId="1C34EBA2" w14:textId="77777777" w:rsidR="00563A41" w:rsidRPr="00E72AB6" w:rsidRDefault="00563A41" w:rsidP="00563A41">
      <w:pPr>
        <w:pStyle w:val="sujet1"/>
      </w:pPr>
      <w:r w:rsidRPr="00E72AB6">
        <w:t>autotopoagnosie, 1544</w:t>
      </w:r>
    </w:p>
    <w:p w14:paraId="3540793F" w14:textId="77777777" w:rsidR="00563A41" w:rsidRPr="00E72AB6" w:rsidRDefault="00563A41" w:rsidP="00563A41">
      <w:pPr>
        <w:pStyle w:val="sujet1"/>
      </w:pPr>
      <w:r w:rsidRPr="00E72AB6">
        <w:t>aversion, 598, 630, 1305</w:t>
      </w:r>
    </w:p>
    <w:p w14:paraId="05784619" w14:textId="77777777" w:rsidR="00563A41" w:rsidRPr="00E72AB6" w:rsidRDefault="00563A41" w:rsidP="00563A41">
      <w:pPr>
        <w:pStyle w:val="sujet2"/>
      </w:pPr>
      <w:r w:rsidRPr="00E72AB6">
        <w:t xml:space="preserve">sexuelle, 590, </w:t>
      </w:r>
      <w:r w:rsidRPr="00C11201">
        <w:rPr>
          <w:b/>
        </w:rPr>
        <w:t>593-595</w:t>
      </w:r>
      <w:r w:rsidRPr="00E72AB6">
        <w:t xml:space="preserve">, 594 </w:t>
      </w:r>
      <w:r w:rsidRPr="00C11201">
        <w:rPr>
          <w:i/>
        </w:rPr>
        <w:t>t</w:t>
      </w:r>
    </w:p>
    <w:p w14:paraId="7225E93F" w14:textId="77777777" w:rsidR="00563A41" w:rsidRPr="00E72AB6" w:rsidRDefault="00563A41" w:rsidP="00563A41">
      <w:pPr>
        <w:pStyle w:val="sujet1"/>
      </w:pPr>
      <w:r w:rsidRPr="00E72AB6">
        <w:t>avolition, 265</w:t>
      </w:r>
    </w:p>
    <w:p w14:paraId="3372109F" w14:textId="77777777" w:rsidR="00563A41" w:rsidRPr="00E72AB6" w:rsidRDefault="00563A41" w:rsidP="00563A41">
      <w:pPr>
        <w:pStyle w:val="sujet1"/>
      </w:pPr>
      <w:r w:rsidRPr="00E72AB6">
        <w:t>avortement, 1869</w:t>
      </w:r>
    </w:p>
    <w:p w14:paraId="39F46B9E" w14:textId="77777777" w:rsidR="00563A41" w:rsidRPr="00E72AB6" w:rsidRDefault="00563A41" w:rsidP="00563A41">
      <w:pPr>
        <w:pStyle w:val="sujet1"/>
      </w:pPr>
      <w:r w:rsidRPr="00C11201">
        <w:t>awareness</w:t>
      </w:r>
      <w:r w:rsidRPr="00E72AB6">
        <w:t>, 1385</w:t>
      </w:r>
    </w:p>
    <w:p w14:paraId="70D16DA7" w14:textId="77777777" w:rsidR="00563A41" w:rsidRPr="00E72AB6" w:rsidRDefault="00563A41" w:rsidP="00563A41">
      <w:pPr>
        <w:pStyle w:val="sujet1"/>
      </w:pPr>
      <w:r w:rsidRPr="00E72AB6">
        <w:t>axe</w:t>
      </w:r>
    </w:p>
    <w:p w14:paraId="2D689708" w14:textId="77777777" w:rsidR="00563A41" w:rsidRPr="00E72AB6" w:rsidRDefault="00563A41" w:rsidP="00563A41">
      <w:pPr>
        <w:pStyle w:val="sujet2"/>
      </w:pPr>
      <w:r w:rsidRPr="00E72AB6">
        <w:t>du DSM-IV, 62-63</w:t>
      </w:r>
    </w:p>
    <w:p w14:paraId="2076CF05" w14:textId="77777777" w:rsidR="00563A41" w:rsidRPr="00E72AB6" w:rsidRDefault="00563A41" w:rsidP="00563A41">
      <w:pPr>
        <w:pStyle w:val="sujet2"/>
      </w:pPr>
      <w:r w:rsidRPr="00E72AB6">
        <w:t>hypothalamo-hypophyso-surrénalien, 293, 335, 1532</w:t>
      </w:r>
    </w:p>
    <w:p w14:paraId="08F0C6BD" w14:textId="77777777" w:rsidR="00563A41" w:rsidRPr="00E72AB6" w:rsidRDefault="00563A41" w:rsidP="00563A41">
      <w:pPr>
        <w:pStyle w:val="sujet2"/>
      </w:pPr>
      <w:r w:rsidRPr="00E72AB6">
        <w:t>hypothalamo-hypophyso-thyroïdien, 293, 1532</w:t>
      </w:r>
    </w:p>
    <w:p w14:paraId="180504EC" w14:textId="77777777" w:rsidR="00563A41" w:rsidRPr="00E72AB6" w:rsidRDefault="00563A41" w:rsidP="00563A41">
      <w:pPr>
        <w:pStyle w:val="sujet1"/>
      </w:pPr>
      <w:r w:rsidRPr="00E72AB6">
        <w:t>axones, 455</w:t>
      </w:r>
    </w:p>
    <w:p w14:paraId="139A976C" w14:textId="77777777" w:rsidR="00563A41" w:rsidRPr="00E72AB6" w:rsidRDefault="00563A41" w:rsidP="00563A41">
      <w:pPr>
        <w:pStyle w:val="sujet1"/>
      </w:pPr>
      <w:r w:rsidRPr="00E72AB6">
        <w:t xml:space="preserve">azaspirodécanedione(s), 1140 t, </w:t>
      </w:r>
      <w:r w:rsidRPr="00C11201">
        <w:rPr>
          <w:b/>
        </w:rPr>
        <w:t>1150-1153</w:t>
      </w:r>
    </w:p>
    <w:p w14:paraId="2CAFBADD" w14:textId="77777777" w:rsidR="00563A41" w:rsidRPr="00E72AB6" w:rsidRDefault="00563A41" w:rsidP="00563A41">
      <w:pPr>
        <w:pStyle w:val="sujet1"/>
      </w:pPr>
    </w:p>
    <w:p w14:paraId="6CA085B3" w14:textId="77777777" w:rsidR="00563A41" w:rsidRPr="00C11201" w:rsidRDefault="00563A41" w:rsidP="00563A41">
      <w:pPr>
        <w:pStyle w:val="sujet"/>
      </w:pPr>
      <w:r w:rsidRPr="00C11201">
        <w:t>B</w:t>
      </w:r>
    </w:p>
    <w:p w14:paraId="653626ED" w14:textId="77777777" w:rsidR="00563A41" w:rsidRDefault="00563A41" w:rsidP="00563A41">
      <w:pPr>
        <w:pStyle w:val="sujet1"/>
      </w:pPr>
    </w:p>
    <w:p w14:paraId="69803886" w14:textId="77777777" w:rsidR="00563A41" w:rsidRPr="00E72AB6" w:rsidRDefault="00563A41" w:rsidP="00563A41">
      <w:pPr>
        <w:pStyle w:val="sujet1"/>
      </w:pPr>
      <w:r w:rsidRPr="00833BAD">
        <w:t>baby blues</w:t>
      </w:r>
      <w:r w:rsidRPr="00E72AB6">
        <w:t xml:space="preserve">, 316 </w:t>
      </w:r>
    </w:p>
    <w:p w14:paraId="77055221" w14:textId="77777777" w:rsidR="00563A41" w:rsidRPr="00E72AB6" w:rsidRDefault="00563A41" w:rsidP="00563A41">
      <w:pPr>
        <w:pStyle w:val="sujet1"/>
      </w:pPr>
      <w:r w:rsidRPr="00833BAD">
        <w:t>baby-boomers</w:t>
      </w:r>
      <w:r w:rsidRPr="00E72AB6">
        <w:t>, 1783</w:t>
      </w:r>
    </w:p>
    <w:p w14:paraId="222CB9F2" w14:textId="77777777" w:rsidR="00563A41" w:rsidRPr="00E72AB6" w:rsidRDefault="00563A41" w:rsidP="00563A41">
      <w:pPr>
        <w:pStyle w:val="sujet1"/>
      </w:pPr>
      <w:r w:rsidRPr="00E72AB6">
        <w:t>baisse du désir sexuel, 591-593</w:t>
      </w:r>
    </w:p>
    <w:p w14:paraId="28E6396E" w14:textId="77777777" w:rsidR="00563A41" w:rsidRPr="00E72AB6" w:rsidRDefault="00563A41" w:rsidP="00563A41">
      <w:pPr>
        <w:pStyle w:val="sujet1"/>
      </w:pPr>
      <w:r w:rsidRPr="00E72AB6">
        <w:t>balanite, 598</w:t>
      </w:r>
    </w:p>
    <w:p w14:paraId="2335F380" w14:textId="77777777" w:rsidR="00563A41" w:rsidRPr="00E72AB6" w:rsidRDefault="00563A41" w:rsidP="00563A41">
      <w:pPr>
        <w:pStyle w:val="sujet1"/>
      </w:pPr>
      <w:r w:rsidRPr="00E72AB6">
        <w:t>Baltazar Scales of Adaptive Behavior, 81</w:t>
      </w:r>
      <w:r w:rsidRPr="00E364D3">
        <w:rPr>
          <w:i/>
        </w:rPr>
        <w:t>t</w:t>
      </w:r>
    </w:p>
    <w:p w14:paraId="67CB345D" w14:textId="77777777" w:rsidR="00563A41" w:rsidRPr="00E72AB6" w:rsidRDefault="00563A41" w:rsidP="00563A41">
      <w:pPr>
        <w:pStyle w:val="sujet1"/>
      </w:pPr>
      <w:r w:rsidRPr="00E72AB6">
        <w:t xml:space="preserve">Barbeau-Pinard, 80 </w:t>
      </w:r>
      <w:r w:rsidRPr="00E364D3">
        <w:rPr>
          <w:i/>
        </w:rPr>
        <w:t>t</w:t>
      </w:r>
    </w:p>
    <w:p w14:paraId="79A4BCD5" w14:textId="77777777" w:rsidR="00563A41" w:rsidRPr="00E72AB6" w:rsidRDefault="00563A41" w:rsidP="00563A41">
      <w:pPr>
        <w:pStyle w:val="sujet1"/>
      </w:pPr>
      <w:r w:rsidRPr="00E72AB6">
        <w:t>barbituriques, 84, 186, 1141</w:t>
      </w:r>
      <w:r w:rsidRPr="00E364D3">
        <w:rPr>
          <w:i/>
        </w:rPr>
        <w:t>t</w:t>
      </w:r>
      <w:r w:rsidRPr="00E72AB6">
        <w:t>, 122l</w:t>
      </w:r>
      <w:r w:rsidRPr="00E364D3">
        <w:rPr>
          <w:i/>
        </w:rPr>
        <w:t xml:space="preserve"> t</w:t>
      </w:r>
    </w:p>
    <w:p w14:paraId="3FED2A8B" w14:textId="77777777" w:rsidR="00563A41" w:rsidRPr="00E72AB6" w:rsidRDefault="00563A41" w:rsidP="00563A41">
      <w:pPr>
        <w:pStyle w:val="sujet2"/>
      </w:pPr>
      <w:r w:rsidRPr="00E72AB6">
        <w:t xml:space="preserve">acide valproïque et _, 1219 </w:t>
      </w:r>
      <w:r w:rsidRPr="00E364D3">
        <w:rPr>
          <w:i/>
        </w:rPr>
        <w:t>t</w:t>
      </w:r>
    </w:p>
    <w:p w14:paraId="0885F762" w14:textId="77777777" w:rsidR="00563A41" w:rsidRPr="00E72AB6" w:rsidRDefault="00563A41" w:rsidP="00563A41">
      <w:pPr>
        <w:pStyle w:val="sujet2"/>
      </w:pPr>
      <w:r w:rsidRPr="00E72AB6">
        <w:t>acides aminés inhibiteurs et _, 1529</w:t>
      </w:r>
    </w:p>
    <w:p w14:paraId="167018C3" w14:textId="77777777" w:rsidR="00563A41" w:rsidRPr="00E72AB6" w:rsidRDefault="00563A41" w:rsidP="00563A41">
      <w:pPr>
        <w:pStyle w:val="sujet2"/>
      </w:pPr>
      <w:r w:rsidRPr="00E72AB6">
        <w:t xml:space="preserve">comorbidité et _, 1816 </w:t>
      </w:r>
      <w:r w:rsidRPr="00E364D3">
        <w:rPr>
          <w:i/>
        </w:rPr>
        <w:t>t</w:t>
      </w:r>
    </w:p>
    <w:p w14:paraId="6572A01E" w14:textId="77777777" w:rsidR="00563A41" w:rsidRPr="00E72AB6" w:rsidRDefault="00563A41" w:rsidP="00563A41">
      <w:pPr>
        <w:pStyle w:val="sujet2"/>
      </w:pPr>
      <w:r w:rsidRPr="00E72AB6">
        <w:t>patient toxicomane et _, 862</w:t>
      </w:r>
    </w:p>
    <w:p w14:paraId="79759056" w14:textId="77777777" w:rsidR="00563A41" w:rsidRPr="00E72AB6" w:rsidRDefault="00563A41" w:rsidP="00563A41">
      <w:pPr>
        <w:pStyle w:val="sujet2"/>
      </w:pPr>
      <w:r w:rsidRPr="00E72AB6">
        <w:t xml:space="preserve">trouble dépressif et _, 880 </w:t>
      </w:r>
      <w:r w:rsidRPr="00E364D3">
        <w:rPr>
          <w:i/>
        </w:rPr>
        <w:t>t</w:t>
      </w:r>
    </w:p>
    <w:p w14:paraId="2E2F3399" w14:textId="77777777" w:rsidR="00563A41" w:rsidRPr="00E72AB6" w:rsidRDefault="00563A41" w:rsidP="00563A41">
      <w:pPr>
        <w:pStyle w:val="sujet2"/>
      </w:pPr>
      <w:r w:rsidRPr="00E72AB6">
        <w:t xml:space="preserve">urgences psychiatriques et _ , 861 </w:t>
      </w:r>
      <w:r w:rsidRPr="00E364D3">
        <w:rPr>
          <w:i/>
        </w:rPr>
        <w:t>t</w:t>
      </w:r>
    </w:p>
    <w:p w14:paraId="63DB2DE6" w14:textId="77777777" w:rsidR="00563A41" w:rsidRPr="00E72AB6" w:rsidRDefault="00563A41" w:rsidP="00563A41">
      <w:pPr>
        <w:pStyle w:val="sujet1"/>
      </w:pPr>
      <w:r w:rsidRPr="00833BAD">
        <w:t>basic security</w:t>
      </w:r>
      <w:r w:rsidRPr="00E72AB6">
        <w:t>, 46</w:t>
      </w:r>
    </w:p>
    <w:p w14:paraId="6A7CCF08" w14:textId="77777777" w:rsidR="00563A41" w:rsidRPr="00E72AB6" w:rsidRDefault="00563A41" w:rsidP="00563A41">
      <w:pPr>
        <w:pStyle w:val="sujet1"/>
      </w:pPr>
      <w:r w:rsidRPr="00833BAD">
        <w:t>basic trust</w:t>
      </w:r>
      <w:r w:rsidRPr="00E72AB6">
        <w:t>, 46</w:t>
      </w:r>
    </w:p>
    <w:p w14:paraId="511F571F" w14:textId="77777777" w:rsidR="00563A41" w:rsidRPr="00E72AB6" w:rsidRDefault="00563A41" w:rsidP="00563A41">
      <w:pPr>
        <w:pStyle w:val="sujet1"/>
      </w:pPr>
      <w:r w:rsidRPr="00E72AB6">
        <w:t>Bayley Scales of Infant Development, 80</w:t>
      </w:r>
    </w:p>
    <w:p w14:paraId="3A5E2BB6" w14:textId="77777777" w:rsidR="00563A41" w:rsidRPr="00E72AB6" w:rsidRDefault="00563A41" w:rsidP="00563A41">
      <w:pPr>
        <w:pStyle w:val="sujet1"/>
      </w:pPr>
      <w:r w:rsidRPr="00833BAD">
        <w:t>bebainan</w:t>
      </w:r>
      <w:r w:rsidRPr="00E72AB6">
        <w:t>, 422</w:t>
      </w:r>
    </w:p>
    <w:p w14:paraId="49BFAABA" w14:textId="77777777" w:rsidR="00563A41" w:rsidRPr="00E72AB6" w:rsidRDefault="00563A41" w:rsidP="00563A41">
      <w:pPr>
        <w:pStyle w:val="sujet1"/>
      </w:pPr>
      <w:r w:rsidRPr="00E72AB6">
        <w:t>Beck, triade de, 1333</w:t>
      </w:r>
    </w:p>
    <w:p w14:paraId="59057198" w14:textId="77777777" w:rsidR="00563A41" w:rsidRPr="00E72AB6" w:rsidRDefault="00563A41" w:rsidP="00563A41">
      <w:pPr>
        <w:pStyle w:val="sujet1"/>
      </w:pPr>
      <w:r w:rsidRPr="00E72AB6">
        <w:t xml:space="preserve">bégaiement(s), 48, 697, 772, 1058, 1059 </w:t>
      </w:r>
      <w:r w:rsidRPr="00E364D3">
        <w:rPr>
          <w:i/>
        </w:rPr>
        <w:t>t</w:t>
      </w:r>
      <w:r w:rsidRPr="00E72AB6">
        <w:t>, 1318</w:t>
      </w:r>
    </w:p>
    <w:p w14:paraId="40E3ADC2" w14:textId="77777777" w:rsidR="00563A41" w:rsidRPr="00E72AB6" w:rsidRDefault="00563A41" w:rsidP="00563A41">
      <w:pPr>
        <w:pStyle w:val="sujet1"/>
      </w:pPr>
      <w:r w:rsidRPr="00E72AB6">
        <w:t>behaviorisme, 6, 1302</w:t>
      </w:r>
    </w:p>
    <w:p w14:paraId="798DC7A3" w14:textId="77777777" w:rsidR="00563A41" w:rsidRPr="00E72AB6" w:rsidRDefault="00563A41" w:rsidP="00563A41">
      <w:pPr>
        <w:pStyle w:val="sujet2"/>
      </w:pPr>
      <w:r w:rsidRPr="00833BAD">
        <w:rPr>
          <w:i/>
        </w:rPr>
        <w:t>voir aussi</w:t>
      </w:r>
      <w:r w:rsidRPr="00E72AB6">
        <w:t xml:space="preserve"> thérapie(s) comportementale(s)</w:t>
      </w:r>
    </w:p>
    <w:p w14:paraId="4F30A217" w14:textId="77777777" w:rsidR="00563A41" w:rsidRPr="00E72AB6" w:rsidRDefault="00563A41" w:rsidP="00563A41">
      <w:pPr>
        <w:pStyle w:val="sujet1"/>
      </w:pPr>
      <w:r w:rsidRPr="00E72AB6">
        <w:t>belle indifférence, 50</w:t>
      </w:r>
    </w:p>
    <w:p w14:paraId="17C71929" w14:textId="77777777" w:rsidR="00563A41" w:rsidRPr="00E72AB6" w:rsidRDefault="00563A41" w:rsidP="00563A41">
      <w:pPr>
        <w:pStyle w:val="sujet1"/>
      </w:pPr>
      <w:r w:rsidRPr="00E72AB6">
        <w:t>bénéfices secondaires, 468</w:t>
      </w:r>
    </w:p>
    <w:p w14:paraId="4C1CF457" w14:textId="77777777" w:rsidR="00563A41" w:rsidRPr="00E72AB6" w:rsidRDefault="00563A41" w:rsidP="00563A41">
      <w:pPr>
        <w:pStyle w:val="sujet1"/>
      </w:pPr>
      <w:r w:rsidRPr="00E72AB6">
        <w:t xml:space="preserve">benzamides, 1164, 1165 t, 1248 </w:t>
      </w:r>
      <w:r w:rsidRPr="00E364D3">
        <w:rPr>
          <w:i/>
        </w:rPr>
        <w:t>t</w:t>
      </w:r>
    </w:p>
    <w:p w14:paraId="0DD67B29" w14:textId="77777777" w:rsidR="00563A41" w:rsidRPr="00E72AB6" w:rsidRDefault="00563A41" w:rsidP="00563A41">
      <w:pPr>
        <w:pStyle w:val="sujet1"/>
      </w:pPr>
    </w:p>
    <w:p w14:paraId="783F874B" w14:textId="77777777" w:rsidR="00563A41" w:rsidRPr="00E72AB6" w:rsidRDefault="00563A41" w:rsidP="00563A41">
      <w:pPr>
        <w:pStyle w:val="sujet1"/>
      </w:pPr>
      <w:r w:rsidRPr="00E72AB6">
        <w:t xml:space="preserve">benzodiazépine(s), 1140 t-1141 </w:t>
      </w:r>
      <w:r w:rsidRPr="00E364D3">
        <w:rPr>
          <w:i/>
        </w:rPr>
        <w:t>t</w:t>
      </w:r>
      <w:r w:rsidRPr="00E72AB6">
        <w:t xml:space="preserve">, </w:t>
      </w:r>
      <w:r w:rsidRPr="00833BAD">
        <w:rPr>
          <w:b/>
        </w:rPr>
        <w:t>1142-1150</w:t>
      </w:r>
      <w:r w:rsidRPr="00E72AB6">
        <w:t xml:space="preserve">, 1169, 1221 </w:t>
      </w:r>
      <w:r w:rsidRPr="00E364D3">
        <w:rPr>
          <w:i/>
        </w:rPr>
        <w:t>t</w:t>
      </w:r>
      <w:r>
        <w:t xml:space="preserve">, </w:t>
      </w:r>
      <w:r w:rsidRPr="00E72AB6">
        <w:t xml:space="preserve"> 1915</w:t>
      </w:r>
    </w:p>
    <w:p w14:paraId="38363950" w14:textId="77777777" w:rsidR="00563A41" w:rsidRPr="00E72AB6" w:rsidRDefault="00563A41" w:rsidP="00563A41">
      <w:pPr>
        <w:pStyle w:val="sujet2"/>
      </w:pPr>
      <w:r w:rsidRPr="00E72AB6">
        <w:t>abus de _, 898</w:t>
      </w:r>
    </w:p>
    <w:p w14:paraId="13418FA7" w14:textId="77777777" w:rsidR="00563A41" w:rsidRPr="00E72AB6" w:rsidRDefault="00563A41" w:rsidP="00563A41">
      <w:pPr>
        <w:pStyle w:val="sujet2"/>
      </w:pPr>
      <w:r w:rsidRPr="00E72AB6">
        <w:t xml:space="preserve">acide valproïque et _, 1219 </w:t>
      </w:r>
      <w:r w:rsidRPr="00E364D3">
        <w:rPr>
          <w:i/>
        </w:rPr>
        <w:t>t</w:t>
      </w:r>
    </w:p>
    <w:p w14:paraId="5530A81F" w14:textId="77777777" w:rsidR="00563A41" w:rsidRPr="00E72AB6" w:rsidRDefault="00563A41" w:rsidP="00563A41">
      <w:pPr>
        <w:pStyle w:val="sujet2"/>
      </w:pPr>
      <w:r w:rsidRPr="00E72AB6">
        <w:t>acides aminés inhibiteurs et  _, 1529</w:t>
      </w:r>
    </w:p>
    <w:p w14:paraId="46AE9EC7" w14:textId="77777777" w:rsidR="00563A41" w:rsidRPr="00E72AB6" w:rsidRDefault="00563A41" w:rsidP="00563A41">
      <w:pPr>
        <w:pStyle w:val="sujet2"/>
      </w:pPr>
      <w:r w:rsidRPr="00E72AB6">
        <w:t>akathisie et _, 1172</w:t>
      </w:r>
    </w:p>
    <w:p w14:paraId="340E1940" w14:textId="77777777" w:rsidR="00563A41" w:rsidRPr="00E72AB6" w:rsidRDefault="00563A41" w:rsidP="00563A41">
      <w:pPr>
        <w:pStyle w:val="sujet2"/>
      </w:pPr>
      <w:r w:rsidRPr="00E72AB6">
        <w:t>alcoolismes et _, 164</w:t>
      </w:r>
    </w:p>
    <w:p w14:paraId="1BEB87BD" w14:textId="77777777" w:rsidR="00563A41" w:rsidRPr="00E72AB6" w:rsidRDefault="00563A41" w:rsidP="00563A41">
      <w:pPr>
        <w:pStyle w:val="sujet2"/>
      </w:pPr>
      <w:r w:rsidRPr="00E72AB6">
        <w:t xml:space="preserve">antidépresseurs et _, 1201 </w:t>
      </w:r>
      <w:r w:rsidRPr="00E364D3">
        <w:rPr>
          <w:i/>
        </w:rPr>
        <w:t>t</w:t>
      </w:r>
    </w:p>
    <w:p w14:paraId="35C32F2F" w14:textId="77777777" w:rsidR="00563A41" w:rsidRPr="00E72AB6" w:rsidRDefault="00563A41" w:rsidP="00563A41">
      <w:pPr>
        <w:pStyle w:val="sujet2"/>
      </w:pPr>
      <w:r w:rsidRPr="00E72AB6">
        <w:t>anxiété généralisée et _, 354</w:t>
      </w:r>
    </w:p>
    <w:p w14:paraId="1BF5E988" w14:textId="77777777" w:rsidR="00563A41" w:rsidRPr="00E72AB6" w:rsidRDefault="00563A41" w:rsidP="00563A41">
      <w:pPr>
        <w:pStyle w:val="sujet2"/>
      </w:pPr>
      <w:r w:rsidRPr="00E72AB6">
        <w:t>bouffées délirantes aiguës et _, 689</w:t>
      </w:r>
    </w:p>
    <w:p w14:paraId="440CB683" w14:textId="77777777" w:rsidR="00563A41" w:rsidRPr="00E72AB6" w:rsidRDefault="00563A41" w:rsidP="00563A41">
      <w:pPr>
        <w:pStyle w:val="sujet2"/>
      </w:pPr>
      <w:r w:rsidRPr="00E72AB6">
        <w:t>comorbidité et _, 1820</w:t>
      </w:r>
    </w:p>
    <w:p w14:paraId="36C28A98" w14:textId="77777777" w:rsidR="00563A41" w:rsidRPr="00E72AB6" w:rsidRDefault="00563A41" w:rsidP="00563A41">
      <w:pPr>
        <w:pStyle w:val="sujet2"/>
      </w:pPr>
      <w:r w:rsidRPr="00E72AB6">
        <w:t>contre-indications des</w:t>
      </w:r>
      <w:r w:rsidRPr="00E72AB6">
        <w:tab/>
        <w:t xml:space="preserve"> _, 1145-1146</w:t>
      </w:r>
    </w:p>
    <w:p w14:paraId="604BBC3D" w14:textId="77777777" w:rsidR="00563A41" w:rsidRPr="00E72AB6" w:rsidRDefault="00563A41" w:rsidP="00563A41">
      <w:pPr>
        <w:pStyle w:val="sujet2"/>
      </w:pPr>
      <w:r w:rsidRPr="00E72AB6">
        <w:t>déficience intellectuelle et _, 84, 93</w:t>
      </w:r>
    </w:p>
    <w:p w14:paraId="548153E4" w14:textId="77777777" w:rsidR="00563A41" w:rsidRPr="00E72AB6" w:rsidRDefault="00563A41" w:rsidP="00563A41">
      <w:pPr>
        <w:pStyle w:val="sujet2"/>
      </w:pPr>
      <w:r w:rsidRPr="00E72AB6">
        <w:t>delirium et _, 109-110</w:t>
      </w:r>
    </w:p>
    <w:p w14:paraId="007C229B" w14:textId="77777777" w:rsidR="00563A41" w:rsidRPr="00E72AB6" w:rsidRDefault="00563A41" w:rsidP="00563A41">
      <w:pPr>
        <w:pStyle w:val="sujet2"/>
      </w:pPr>
      <w:r w:rsidRPr="00E72AB6">
        <w:t>démence et _, 133</w:t>
      </w:r>
    </w:p>
    <w:p w14:paraId="35484071" w14:textId="77777777" w:rsidR="00563A41" w:rsidRPr="00E72AB6" w:rsidRDefault="00563A41" w:rsidP="00563A41">
      <w:pPr>
        <w:pStyle w:val="sujet2"/>
      </w:pPr>
      <w:r w:rsidRPr="00E72AB6">
        <w:t>dépendance aux _, 1146, 1149</w:t>
      </w:r>
    </w:p>
    <w:p w14:paraId="2FDD085E" w14:textId="77777777" w:rsidR="00563A41" w:rsidRPr="00E72AB6" w:rsidRDefault="00563A41" w:rsidP="00563A41">
      <w:pPr>
        <w:pStyle w:val="sujet2"/>
      </w:pPr>
      <w:r w:rsidRPr="00E72AB6">
        <w:t>dépersonnalisation et _, 424-425</w:t>
      </w:r>
    </w:p>
    <w:p w14:paraId="4D96D0E8" w14:textId="77777777" w:rsidR="00563A41" w:rsidRPr="00E72AB6" w:rsidRDefault="00563A41" w:rsidP="00563A41">
      <w:pPr>
        <w:pStyle w:val="sujet2"/>
      </w:pPr>
      <w:r w:rsidRPr="00E72AB6">
        <w:t>ECT et _, 1232, 1233</w:t>
      </w:r>
    </w:p>
    <w:p w14:paraId="2DD932CE" w14:textId="77777777" w:rsidR="00563A41" w:rsidRPr="00E72AB6" w:rsidRDefault="00563A41" w:rsidP="00563A41">
      <w:pPr>
        <w:pStyle w:val="sujet2"/>
      </w:pPr>
      <w:r w:rsidRPr="00E72AB6">
        <w:t>effets secondaires des</w:t>
      </w:r>
      <w:r w:rsidRPr="00E72AB6">
        <w:tab/>
        <w:t xml:space="preserve"> _, 1147-1148</w:t>
      </w:r>
    </w:p>
    <w:p w14:paraId="007ED4D1" w14:textId="77777777" w:rsidR="00563A41" w:rsidRPr="00E72AB6" w:rsidRDefault="00563A41" w:rsidP="00563A41">
      <w:pPr>
        <w:pStyle w:val="sujet2"/>
      </w:pPr>
      <w:r w:rsidRPr="00E72AB6">
        <w:t xml:space="preserve">en France, 1241, 1242 </w:t>
      </w:r>
      <w:r w:rsidRPr="00E364D3">
        <w:rPr>
          <w:i/>
        </w:rPr>
        <w:t>t</w:t>
      </w:r>
      <w:r w:rsidRPr="00E72AB6">
        <w:t xml:space="preserve"> </w:t>
      </w:r>
    </w:p>
    <w:p w14:paraId="1CB71072" w14:textId="77777777" w:rsidR="00563A41" w:rsidRPr="00E72AB6" w:rsidRDefault="00563A41" w:rsidP="00563A41">
      <w:pPr>
        <w:pStyle w:val="sujet2"/>
      </w:pPr>
      <w:r w:rsidRPr="00E72AB6">
        <w:t>en psychiatrie gériatrique, 916</w:t>
      </w:r>
    </w:p>
    <w:p w14:paraId="35FEB9EF" w14:textId="77777777" w:rsidR="00563A41" w:rsidRPr="00E72AB6" w:rsidRDefault="00563A41" w:rsidP="00563A41">
      <w:pPr>
        <w:pStyle w:val="sujet2"/>
      </w:pPr>
      <w:r w:rsidRPr="00E72AB6">
        <w:t>grossesse et _, 1711</w:t>
      </w:r>
    </w:p>
    <w:p w14:paraId="082FE6F9" w14:textId="77777777" w:rsidR="00563A41" w:rsidRPr="00E72AB6" w:rsidRDefault="00563A41" w:rsidP="00563A41">
      <w:pPr>
        <w:pStyle w:val="sujet2"/>
      </w:pPr>
      <w:r w:rsidRPr="00E72AB6">
        <w:t>hypnotiques, 1155</w:t>
      </w:r>
    </w:p>
    <w:p w14:paraId="30BC91DC" w14:textId="77777777" w:rsidR="00563A41" w:rsidRPr="00E72AB6" w:rsidRDefault="00563A41" w:rsidP="00563A41">
      <w:pPr>
        <w:pStyle w:val="sujet2"/>
      </w:pPr>
      <w:r w:rsidRPr="00E72AB6">
        <w:t>indications des _, 1144-1145</w:t>
      </w:r>
    </w:p>
    <w:p w14:paraId="4D346FA0" w14:textId="77777777" w:rsidR="00563A41" w:rsidRPr="00E72AB6" w:rsidRDefault="00563A41" w:rsidP="00563A41">
      <w:pPr>
        <w:pStyle w:val="sujet2"/>
      </w:pPr>
      <w:r w:rsidRPr="00E72AB6">
        <w:t>interactions médicamenteuses reliées aux _, 1150,</w:t>
      </w:r>
      <w:r>
        <w:t xml:space="preserve"> </w:t>
      </w:r>
      <w:r w:rsidRPr="00E72AB6">
        <w:t xml:space="preserve">1151 </w:t>
      </w:r>
      <w:r w:rsidRPr="00E364D3">
        <w:rPr>
          <w:i/>
        </w:rPr>
        <w:t>t</w:t>
      </w:r>
    </w:p>
    <w:p w14:paraId="6FAB2AA2" w14:textId="77777777" w:rsidR="00563A41" w:rsidRPr="00E72AB6" w:rsidRDefault="00563A41" w:rsidP="00563A41">
      <w:pPr>
        <w:pStyle w:val="sujet2"/>
      </w:pPr>
      <w:r w:rsidRPr="00E72AB6">
        <w:t>intoxication à la cocaïne et _, 199</w:t>
      </w:r>
    </w:p>
    <w:p w14:paraId="148F7D11" w14:textId="77777777" w:rsidR="00563A41" w:rsidRPr="00E72AB6" w:rsidRDefault="00563A41" w:rsidP="00563A41">
      <w:pPr>
        <w:pStyle w:val="sujet2"/>
      </w:pPr>
      <w:r w:rsidRPr="00E72AB6">
        <w:t>liposolubilité des _, 1142</w:t>
      </w:r>
    </w:p>
    <w:p w14:paraId="5FBDC486" w14:textId="77777777" w:rsidR="00563A41" w:rsidRPr="00E72AB6" w:rsidRDefault="00563A41" w:rsidP="00563A41">
      <w:pPr>
        <w:pStyle w:val="sujet2"/>
      </w:pPr>
      <w:r w:rsidRPr="00E72AB6">
        <w:t xml:space="preserve">lithium et _, 1216 </w:t>
      </w:r>
      <w:r w:rsidRPr="00E364D3">
        <w:rPr>
          <w:i/>
        </w:rPr>
        <w:t>t</w:t>
      </w:r>
    </w:p>
    <w:p w14:paraId="0E29303C" w14:textId="77777777" w:rsidR="00563A41" w:rsidRPr="00E72AB6" w:rsidRDefault="00563A41" w:rsidP="00563A41">
      <w:pPr>
        <w:pStyle w:val="sujet2"/>
      </w:pPr>
      <w:r w:rsidRPr="00E72AB6">
        <w:t>maladies respiratoires et _ , 474</w:t>
      </w:r>
    </w:p>
    <w:p w14:paraId="5D2C2252" w14:textId="77777777" w:rsidR="00563A41" w:rsidRPr="00E72AB6" w:rsidRDefault="00563A41" w:rsidP="00563A41">
      <w:pPr>
        <w:pStyle w:val="sujet2"/>
      </w:pPr>
      <w:r w:rsidRPr="00E72AB6">
        <w:t>mécanismes d’action des _, 1144</w:t>
      </w:r>
    </w:p>
    <w:p w14:paraId="012D8A4C" w14:textId="77777777" w:rsidR="00563A41" w:rsidRPr="00E72AB6" w:rsidRDefault="00563A41" w:rsidP="00563A41">
      <w:pPr>
        <w:pStyle w:val="sujet2"/>
      </w:pPr>
      <w:r w:rsidRPr="00E72AB6">
        <w:t>mémoire et _, 1553</w:t>
      </w:r>
    </w:p>
    <w:p w14:paraId="4B1F254E" w14:textId="77777777" w:rsidR="00563A41" w:rsidRPr="00E72AB6" w:rsidRDefault="00563A41" w:rsidP="00563A41">
      <w:pPr>
        <w:pStyle w:val="sujet2"/>
      </w:pPr>
      <w:r w:rsidRPr="00E72AB6">
        <w:t>modalités de prescription des _, 1146-1147</w:t>
      </w:r>
    </w:p>
    <w:p w14:paraId="04E6F4D0" w14:textId="77777777" w:rsidR="00563A41" w:rsidRPr="00E72AB6" w:rsidRDefault="00563A41" w:rsidP="00563A41">
      <w:pPr>
        <w:pStyle w:val="sujet2"/>
      </w:pPr>
      <w:r w:rsidRPr="00E72AB6">
        <w:t>patient anxieux et _, 853</w:t>
      </w:r>
    </w:p>
    <w:p w14:paraId="2B4A757A" w14:textId="77777777" w:rsidR="00563A41" w:rsidRPr="00E72AB6" w:rsidRDefault="00563A41" w:rsidP="00563A41">
      <w:pPr>
        <w:pStyle w:val="sujet2"/>
      </w:pPr>
      <w:r w:rsidRPr="00E72AB6">
        <w:t>patient confus et _, 848</w:t>
      </w:r>
    </w:p>
    <w:p w14:paraId="62899FB6" w14:textId="77777777" w:rsidR="00563A41" w:rsidRPr="00E72AB6" w:rsidRDefault="00563A41" w:rsidP="00563A41">
      <w:pPr>
        <w:pStyle w:val="sujet2"/>
      </w:pPr>
      <w:r w:rsidRPr="00E72AB6">
        <w:t>patient d’allure intoxiquée et _, 859</w:t>
      </w:r>
    </w:p>
    <w:p w14:paraId="54C0F384" w14:textId="77777777" w:rsidR="00563A41" w:rsidRPr="00E72AB6" w:rsidRDefault="00563A41" w:rsidP="00563A41">
      <w:pPr>
        <w:pStyle w:val="sujet2"/>
      </w:pPr>
      <w:r w:rsidRPr="00E72AB6">
        <w:t>patient menaçant et _, 850</w:t>
      </w:r>
    </w:p>
    <w:p w14:paraId="094AE619" w14:textId="77777777" w:rsidR="00563A41" w:rsidRPr="00E72AB6" w:rsidRDefault="00563A41" w:rsidP="00563A41">
      <w:pPr>
        <w:pStyle w:val="sujet2"/>
      </w:pPr>
      <w:r w:rsidRPr="00E72AB6">
        <w:t>pharmacologie des _, 1142-1144</w:t>
      </w:r>
    </w:p>
    <w:p w14:paraId="196A0A14" w14:textId="77777777" w:rsidR="00563A41" w:rsidRPr="00E72AB6" w:rsidRDefault="00563A41" w:rsidP="00563A41">
      <w:pPr>
        <w:pStyle w:val="sujet2"/>
      </w:pPr>
      <w:r w:rsidRPr="00E72AB6">
        <w:t>phobie sociale et _, 356</w:t>
      </w:r>
    </w:p>
    <w:p w14:paraId="14114F33" w14:textId="77777777" w:rsidR="00563A41" w:rsidRPr="00E72AB6" w:rsidRDefault="00563A41" w:rsidP="00563A41">
      <w:pPr>
        <w:pStyle w:val="sujet2"/>
      </w:pPr>
      <w:r w:rsidRPr="00E72AB6">
        <w:t xml:space="preserve">posologies des _, 1147 </w:t>
      </w:r>
      <w:r w:rsidRPr="00E364D3">
        <w:rPr>
          <w:i/>
        </w:rPr>
        <w:t>t</w:t>
      </w:r>
    </w:p>
    <w:p w14:paraId="77181843" w14:textId="77777777" w:rsidR="00563A41" w:rsidRPr="00E72AB6" w:rsidRDefault="00563A41" w:rsidP="00563A41">
      <w:pPr>
        <w:pStyle w:val="sujet2"/>
      </w:pPr>
      <w:r w:rsidRPr="00E72AB6">
        <w:t xml:space="preserve">propriétés pharmacocinétiques des _, 1143 </w:t>
      </w:r>
      <w:r w:rsidRPr="00E364D3">
        <w:rPr>
          <w:i/>
        </w:rPr>
        <w:t>t</w:t>
      </w:r>
    </w:p>
    <w:p w14:paraId="7267C024" w14:textId="77777777" w:rsidR="00563A41" w:rsidRPr="00E72AB6" w:rsidRDefault="00563A41" w:rsidP="00563A41">
      <w:pPr>
        <w:pStyle w:val="sujet2"/>
      </w:pPr>
      <w:r w:rsidRPr="00E72AB6">
        <w:t xml:space="preserve">réactions indésirables aux _, 866 </w:t>
      </w:r>
      <w:r w:rsidRPr="00E364D3">
        <w:rPr>
          <w:i/>
        </w:rPr>
        <w:t>t</w:t>
      </w:r>
    </w:p>
    <w:p w14:paraId="11432462" w14:textId="77777777" w:rsidR="00563A41" w:rsidRPr="00E72AB6" w:rsidRDefault="00563A41" w:rsidP="00563A41">
      <w:pPr>
        <w:pStyle w:val="sujet2"/>
      </w:pPr>
      <w:r w:rsidRPr="00E72AB6">
        <w:t>rythmies du sommeil et _, 572</w:t>
      </w:r>
    </w:p>
    <w:p w14:paraId="57D78E74" w14:textId="77777777" w:rsidR="00563A41" w:rsidRPr="00E72AB6" w:rsidRDefault="00563A41" w:rsidP="00563A41">
      <w:pPr>
        <w:pStyle w:val="sujet2"/>
      </w:pPr>
      <w:r w:rsidRPr="00E72AB6">
        <w:t>schizophrénie et _, 255</w:t>
      </w:r>
    </w:p>
    <w:p w14:paraId="0380E398" w14:textId="77777777" w:rsidR="00563A41" w:rsidRPr="00E72AB6" w:rsidRDefault="00563A41" w:rsidP="00563A41">
      <w:pPr>
        <w:pStyle w:val="sujet2"/>
      </w:pPr>
      <w:r w:rsidRPr="00E72AB6">
        <w:t>sevrage de(s) _, 108, 1149-1150, 1244, 1321</w:t>
      </w:r>
    </w:p>
    <w:p w14:paraId="02A7DD78" w14:textId="77777777" w:rsidR="00563A41" w:rsidRPr="00E72AB6" w:rsidRDefault="00563A41" w:rsidP="00563A41">
      <w:pPr>
        <w:pStyle w:val="sujet2"/>
      </w:pPr>
      <w:r w:rsidRPr="00E72AB6">
        <w:t>sevrage et _, 163</w:t>
      </w:r>
    </w:p>
    <w:p w14:paraId="7CE7EE40" w14:textId="77777777" w:rsidR="00563A41" w:rsidRPr="00E72AB6" w:rsidRDefault="00563A41" w:rsidP="00563A41">
      <w:pPr>
        <w:pStyle w:val="sujet2"/>
      </w:pPr>
      <w:r w:rsidRPr="00E72AB6">
        <w:t>somnambulisme et _, 568</w:t>
      </w:r>
    </w:p>
    <w:p w14:paraId="68AC0D27" w14:textId="77777777" w:rsidR="00563A41" w:rsidRPr="00E72AB6" w:rsidRDefault="00563A41" w:rsidP="00563A41">
      <w:pPr>
        <w:pStyle w:val="sujet2"/>
      </w:pPr>
      <w:r w:rsidRPr="00E72AB6">
        <w:t>terreurs nocturnes et _, 567</w:t>
      </w:r>
    </w:p>
    <w:p w14:paraId="2B818456" w14:textId="77777777" w:rsidR="00563A41" w:rsidRPr="00E72AB6" w:rsidRDefault="00563A41" w:rsidP="00563A41">
      <w:pPr>
        <w:pStyle w:val="sujet2"/>
      </w:pPr>
      <w:r w:rsidRPr="00E72AB6">
        <w:t>tolérance aux _, 1146, 1149</w:t>
      </w:r>
    </w:p>
    <w:p w14:paraId="22BE91B0" w14:textId="77777777" w:rsidR="00563A41" w:rsidRPr="00E72AB6" w:rsidRDefault="00563A41" w:rsidP="00563A41">
      <w:pPr>
        <w:pStyle w:val="sujet2"/>
      </w:pPr>
      <w:r w:rsidRPr="00E72AB6">
        <w:t>toxicomanie et _, 186</w:t>
      </w:r>
    </w:p>
    <w:p w14:paraId="03E7DA7E" w14:textId="77777777" w:rsidR="00563A41" w:rsidRPr="00E72AB6" w:rsidRDefault="00563A41" w:rsidP="00563A41">
      <w:pPr>
        <w:pStyle w:val="sujet2"/>
      </w:pPr>
      <w:r w:rsidRPr="00E72AB6">
        <w:t>trouble délirant et _, 228</w:t>
      </w:r>
    </w:p>
    <w:p w14:paraId="70B5C72C" w14:textId="77777777" w:rsidR="00563A41" w:rsidRPr="00E72AB6" w:rsidRDefault="00563A41" w:rsidP="00563A41">
      <w:pPr>
        <w:pStyle w:val="sujet1"/>
      </w:pPr>
    </w:p>
    <w:p w14:paraId="08A6D40E" w14:textId="77777777" w:rsidR="00563A41" w:rsidRPr="00E72AB6" w:rsidRDefault="00563A41" w:rsidP="00563A41">
      <w:pPr>
        <w:pStyle w:val="sujet1"/>
      </w:pPr>
      <w:r w:rsidRPr="00E72AB6">
        <w:br w:type="page"/>
        <w:t>[2015]</w:t>
      </w:r>
    </w:p>
    <w:p w14:paraId="0321D450" w14:textId="77777777" w:rsidR="00563A41" w:rsidRPr="00E72AB6" w:rsidRDefault="00563A41" w:rsidP="00563A41">
      <w:pPr>
        <w:pStyle w:val="sujet1"/>
      </w:pPr>
    </w:p>
    <w:p w14:paraId="43DAAF85" w14:textId="77777777" w:rsidR="00563A41" w:rsidRPr="00E72AB6" w:rsidRDefault="00563A41" w:rsidP="00563A41">
      <w:pPr>
        <w:pStyle w:val="sujet2"/>
      </w:pPr>
      <w:r w:rsidRPr="00E72AB6">
        <w:t>trouble dépressif et _, 880 </w:t>
      </w:r>
      <w:r w:rsidRPr="006B33D5">
        <w:rPr>
          <w:i/>
        </w:rPr>
        <w:t>t</w:t>
      </w:r>
    </w:p>
    <w:p w14:paraId="378C4C79" w14:textId="77777777" w:rsidR="00563A41" w:rsidRPr="00E72AB6" w:rsidRDefault="00563A41" w:rsidP="00563A41">
      <w:pPr>
        <w:pStyle w:val="sujet2"/>
      </w:pPr>
      <w:r w:rsidRPr="00E72AB6">
        <w:t>trouble panique et _, 355</w:t>
      </w:r>
    </w:p>
    <w:p w14:paraId="1C5E8F8E" w14:textId="77777777" w:rsidR="00563A41" w:rsidRPr="00E72AB6" w:rsidRDefault="00563A41" w:rsidP="00563A41">
      <w:pPr>
        <w:pStyle w:val="sujet2"/>
      </w:pPr>
      <w:r w:rsidRPr="00E72AB6">
        <w:t>troubles amnésiques et _, 136</w:t>
      </w:r>
    </w:p>
    <w:p w14:paraId="72B60D01" w14:textId="77777777" w:rsidR="00563A41" w:rsidRPr="00E72AB6" w:rsidRDefault="00563A41" w:rsidP="00563A41">
      <w:pPr>
        <w:pStyle w:val="sujet2"/>
      </w:pPr>
      <w:r w:rsidRPr="00E72AB6">
        <w:t xml:space="preserve">troubles anxieux et _, 336 </w:t>
      </w:r>
      <w:r w:rsidRPr="006B33D5">
        <w:rPr>
          <w:i/>
        </w:rPr>
        <w:t>t</w:t>
      </w:r>
      <w:r w:rsidRPr="00E72AB6">
        <w:t>, 883, 912</w:t>
      </w:r>
    </w:p>
    <w:p w14:paraId="4D1DD813" w14:textId="77777777" w:rsidR="00563A41" w:rsidRPr="00E72AB6" w:rsidRDefault="00563A41" w:rsidP="00563A41">
      <w:pPr>
        <w:pStyle w:val="sujet2"/>
      </w:pPr>
      <w:r w:rsidRPr="00E72AB6">
        <w:t>troubles bipolaires et _, 324</w:t>
      </w:r>
    </w:p>
    <w:p w14:paraId="0CF71C5C" w14:textId="77777777" w:rsidR="00563A41" w:rsidRPr="00E72AB6" w:rsidRDefault="00563A41" w:rsidP="00563A41">
      <w:pPr>
        <w:pStyle w:val="sujet2"/>
      </w:pPr>
      <w:r w:rsidRPr="00E72AB6">
        <w:t>troubles de l’adaptation et _, 405</w:t>
      </w:r>
    </w:p>
    <w:p w14:paraId="7F07A586" w14:textId="77777777" w:rsidR="00563A41" w:rsidRPr="00E72AB6" w:rsidRDefault="00563A41" w:rsidP="00563A41">
      <w:pPr>
        <w:pStyle w:val="sujet2"/>
      </w:pPr>
      <w:r w:rsidRPr="00E72AB6">
        <w:t>troubles dissociatifs  et _, 421</w:t>
      </w:r>
    </w:p>
    <w:p w14:paraId="6365F70B" w14:textId="77777777" w:rsidR="00563A41" w:rsidRPr="00E72AB6" w:rsidRDefault="00563A41" w:rsidP="00563A41">
      <w:pPr>
        <w:pStyle w:val="sujet2"/>
      </w:pPr>
      <w:r w:rsidRPr="00E72AB6">
        <w:t>troubles du sommeil et _, 914, 1154</w:t>
      </w:r>
    </w:p>
    <w:p w14:paraId="59C35A74" w14:textId="77777777" w:rsidR="00563A41" w:rsidRPr="00E72AB6" w:rsidRDefault="00563A41" w:rsidP="00563A41">
      <w:pPr>
        <w:pStyle w:val="sujet2"/>
      </w:pPr>
      <w:r w:rsidRPr="00E72AB6">
        <w:t>troubles psychotiques aigus et transitoires et _, 220</w:t>
      </w:r>
    </w:p>
    <w:p w14:paraId="3671FED7" w14:textId="77777777" w:rsidR="00563A41" w:rsidRPr="00E72AB6" w:rsidRDefault="00563A41" w:rsidP="00563A41">
      <w:pPr>
        <w:pStyle w:val="sujet2"/>
      </w:pPr>
      <w:r w:rsidRPr="00E72AB6">
        <w:t>troubles reliés au stress intense et _, 389, 392</w:t>
      </w:r>
    </w:p>
    <w:p w14:paraId="4E4A4AC2" w14:textId="77777777" w:rsidR="00563A41" w:rsidRPr="00E72AB6" w:rsidRDefault="00563A41" w:rsidP="00563A41">
      <w:pPr>
        <w:pStyle w:val="sujet2"/>
      </w:pPr>
      <w:r w:rsidRPr="00E72AB6">
        <w:t>urgences psychiatriques et _, 861 </w:t>
      </w:r>
      <w:r w:rsidRPr="006B33D5">
        <w:rPr>
          <w:i/>
        </w:rPr>
        <w:t>t</w:t>
      </w:r>
    </w:p>
    <w:p w14:paraId="1322C75A" w14:textId="77777777" w:rsidR="00563A41" w:rsidRPr="00E72AB6" w:rsidRDefault="00563A41" w:rsidP="00563A41">
      <w:pPr>
        <w:pStyle w:val="sujet1"/>
      </w:pPr>
      <w:r w:rsidRPr="00E72AB6">
        <w:t>besoin(s), 1390, 1596-1597, 1600</w:t>
      </w:r>
    </w:p>
    <w:p w14:paraId="38467720" w14:textId="77777777" w:rsidR="00563A41" w:rsidRPr="00E72AB6" w:rsidRDefault="00563A41" w:rsidP="00563A41">
      <w:pPr>
        <w:pStyle w:val="sujet2"/>
      </w:pPr>
      <w:r w:rsidRPr="00E72AB6">
        <w:t>d’amour, 1596</w:t>
      </w:r>
    </w:p>
    <w:p w14:paraId="0254DFA5" w14:textId="77777777" w:rsidR="00563A41" w:rsidRPr="00E72AB6" w:rsidRDefault="00563A41" w:rsidP="00563A41">
      <w:pPr>
        <w:pStyle w:val="sujet2"/>
      </w:pPr>
      <w:r w:rsidRPr="00E72AB6">
        <w:t xml:space="preserve">d’appartenance, 1596 </w:t>
      </w:r>
    </w:p>
    <w:p w14:paraId="0D146854" w14:textId="77777777" w:rsidR="00563A41" w:rsidRPr="00E72AB6" w:rsidRDefault="00563A41" w:rsidP="00563A41">
      <w:pPr>
        <w:pStyle w:val="sujet2"/>
      </w:pPr>
      <w:r w:rsidRPr="00E72AB6">
        <w:t>d’estime, 1596</w:t>
      </w:r>
    </w:p>
    <w:p w14:paraId="62F31883" w14:textId="77777777" w:rsidR="00563A41" w:rsidRPr="00E72AB6" w:rsidRDefault="00563A41" w:rsidP="00563A41">
      <w:pPr>
        <w:pStyle w:val="sujet2"/>
      </w:pPr>
      <w:r w:rsidRPr="00E72AB6">
        <w:t>de sécurité, 1596</w:t>
      </w:r>
    </w:p>
    <w:p w14:paraId="23003AB1" w14:textId="77777777" w:rsidR="00563A41" w:rsidRPr="00E72AB6" w:rsidRDefault="00563A41" w:rsidP="00563A41">
      <w:pPr>
        <w:pStyle w:val="sujet2"/>
      </w:pPr>
      <w:r w:rsidRPr="00E72AB6">
        <w:t xml:space="preserve">hiérarchie des _, 1596 </w:t>
      </w:r>
      <w:r w:rsidRPr="006B33D5">
        <w:rPr>
          <w:i/>
        </w:rPr>
        <w:t>f</w:t>
      </w:r>
    </w:p>
    <w:p w14:paraId="5AD84C13" w14:textId="77777777" w:rsidR="00563A41" w:rsidRPr="00E72AB6" w:rsidRDefault="00563A41" w:rsidP="00563A41">
      <w:pPr>
        <w:pStyle w:val="sujet1"/>
      </w:pPr>
      <w:r w:rsidRPr="00E72AB6">
        <w:t>bêta adrénergiques, 1141 </w:t>
      </w:r>
      <w:r w:rsidRPr="006B33D5">
        <w:rPr>
          <w:i/>
        </w:rPr>
        <w:t>t</w:t>
      </w:r>
    </w:p>
    <w:p w14:paraId="36EB6273" w14:textId="77777777" w:rsidR="00563A41" w:rsidRPr="00E72AB6" w:rsidRDefault="00563A41" w:rsidP="00563A41">
      <w:pPr>
        <w:pStyle w:val="sujet1"/>
      </w:pPr>
      <w:r w:rsidRPr="00E72AB6">
        <w:t>bêtabloquant(s), 1153-1154</w:t>
      </w:r>
    </w:p>
    <w:p w14:paraId="7F2C9EAE" w14:textId="77777777" w:rsidR="00563A41" w:rsidRPr="00E72AB6" w:rsidRDefault="00563A41" w:rsidP="00563A41">
      <w:pPr>
        <w:pStyle w:val="sujet2"/>
      </w:pPr>
      <w:r w:rsidRPr="00E72AB6">
        <w:t>akathisie et _, 1172</w:t>
      </w:r>
    </w:p>
    <w:p w14:paraId="6DD06F4C" w14:textId="77777777" w:rsidR="00563A41" w:rsidRPr="00E72AB6" w:rsidRDefault="00563A41" w:rsidP="00563A41">
      <w:pPr>
        <w:pStyle w:val="sujet2"/>
      </w:pPr>
      <w:r w:rsidRPr="00E72AB6">
        <w:t xml:space="preserve">antidépresseurs et _, 1201 </w:t>
      </w:r>
      <w:r w:rsidRPr="006B33D5">
        <w:rPr>
          <w:i/>
        </w:rPr>
        <w:t>t</w:t>
      </w:r>
    </w:p>
    <w:p w14:paraId="704A9AA3" w14:textId="77777777" w:rsidR="00563A41" w:rsidRPr="00E72AB6" w:rsidRDefault="00563A41" w:rsidP="00563A41">
      <w:pPr>
        <w:pStyle w:val="sujet2"/>
      </w:pPr>
      <w:r w:rsidRPr="00E72AB6">
        <w:t>déficience intellectuelle et _, 93-94</w:t>
      </w:r>
    </w:p>
    <w:p w14:paraId="791B4BEF" w14:textId="77777777" w:rsidR="00563A41" w:rsidRPr="00E72AB6" w:rsidRDefault="00563A41" w:rsidP="00563A41">
      <w:pPr>
        <w:pStyle w:val="sujet2"/>
      </w:pPr>
      <w:r w:rsidRPr="00E72AB6">
        <w:t>démence et _, 133</w:t>
      </w:r>
    </w:p>
    <w:p w14:paraId="273CFF3F" w14:textId="77777777" w:rsidR="00563A41" w:rsidRPr="00E72AB6" w:rsidRDefault="00563A41" w:rsidP="00563A41">
      <w:pPr>
        <w:pStyle w:val="sujet2"/>
      </w:pPr>
      <w:r w:rsidRPr="00E72AB6">
        <w:t>phobie sociale et _, 357</w:t>
      </w:r>
    </w:p>
    <w:p w14:paraId="6A18CB42" w14:textId="77777777" w:rsidR="00563A41" w:rsidRPr="00E72AB6" w:rsidRDefault="00563A41" w:rsidP="00563A41">
      <w:pPr>
        <w:pStyle w:val="sujet2"/>
      </w:pPr>
      <w:r w:rsidRPr="00E72AB6">
        <w:t xml:space="preserve">symptômes anxieux et _, 882 </w:t>
      </w:r>
      <w:r w:rsidRPr="006B33D5">
        <w:rPr>
          <w:i/>
        </w:rPr>
        <w:t>t</w:t>
      </w:r>
    </w:p>
    <w:p w14:paraId="543A85BB" w14:textId="77777777" w:rsidR="00563A41" w:rsidRPr="00E72AB6" w:rsidRDefault="00563A41" w:rsidP="00563A41">
      <w:pPr>
        <w:pStyle w:val="sujet2"/>
      </w:pPr>
      <w:r w:rsidRPr="00E72AB6">
        <w:t>trouble explosif intermittent, 432</w:t>
      </w:r>
    </w:p>
    <w:p w14:paraId="64294035" w14:textId="77777777" w:rsidR="00563A41" w:rsidRPr="00E72AB6" w:rsidRDefault="00563A41" w:rsidP="00563A41">
      <w:pPr>
        <w:pStyle w:val="sujet2"/>
      </w:pPr>
      <w:r w:rsidRPr="00E72AB6">
        <w:t>troubles psychotiques et _, 902</w:t>
      </w:r>
    </w:p>
    <w:p w14:paraId="1D9112F6" w14:textId="77777777" w:rsidR="00563A41" w:rsidRPr="00E72AB6" w:rsidRDefault="00563A41" w:rsidP="00563A41">
      <w:pPr>
        <w:pStyle w:val="sujet2"/>
      </w:pPr>
      <w:r w:rsidRPr="00E72AB6">
        <w:t>troubles reliés au stress intense et _, 389</w:t>
      </w:r>
    </w:p>
    <w:p w14:paraId="61913BCF" w14:textId="77777777" w:rsidR="00563A41" w:rsidRPr="00E72AB6" w:rsidRDefault="00563A41" w:rsidP="00563A41">
      <w:pPr>
        <w:pStyle w:val="sujet1"/>
      </w:pPr>
      <w:r w:rsidRPr="00E72AB6">
        <w:t>biais, 1623-1624, 1626</w:t>
      </w:r>
    </w:p>
    <w:p w14:paraId="1BB0693D" w14:textId="77777777" w:rsidR="00563A41" w:rsidRPr="00E72AB6" w:rsidRDefault="00563A41" w:rsidP="00563A41">
      <w:pPr>
        <w:pStyle w:val="sujet2"/>
      </w:pPr>
      <w:r w:rsidRPr="00E72AB6">
        <w:t>d’information, 1623</w:t>
      </w:r>
    </w:p>
    <w:p w14:paraId="59C2185C" w14:textId="77777777" w:rsidR="00563A41" w:rsidRPr="00E72AB6" w:rsidRDefault="00563A41" w:rsidP="00563A41">
      <w:pPr>
        <w:pStyle w:val="sujet2"/>
      </w:pPr>
      <w:r w:rsidRPr="00E72AB6">
        <w:t xml:space="preserve">d’observation, 1623,1628 </w:t>
      </w:r>
    </w:p>
    <w:p w14:paraId="062D5B0A" w14:textId="77777777" w:rsidR="00563A41" w:rsidRPr="00E72AB6" w:rsidRDefault="00563A41" w:rsidP="00563A41">
      <w:pPr>
        <w:pStyle w:val="sujet2"/>
      </w:pPr>
      <w:r w:rsidRPr="00E72AB6">
        <w:t>de publication, 1630</w:t>
      </w:r>
    </w:p>
    <w:p w14:paraId="150A4B67" w14:textId="77777777" w:rsidR="00563A41" w:rsidRPr="00E72AB6" w:rsidRDefault="00563A41" w:rsidP="00563A41">
      <w:pPr>
        <w:pStyle w:val="sujet2"/>
      </w:pPr>
      <w:r w:rsidRPr="00E72AB6">
        <w:t>de remémoration, 1623</w:t>
      </w:r>
    </w:p>
    <w:p w14:paraId="46FB6DCF" w14:textId="77777777" w:rsidR="00563A41" w:rsidRPr="00E72AB6" w:rsidRDefault="00563A41" w:rsidP="00563A41">
      <w:pPr>
        <w:pStyle w:val="sujet2"/>
      </w:pPr>
      <w:r w:rsidRPr="00E72AB6">
        <w:t>de sélection, 1623, 1628, 1813</w:t>
      </w:r>
    </w:p>
    <w:p w14:paraId="36B06B4D" w14:textId="77777777" w:rsidR="00563A41" w:rsidRPr="00E72AB6" w:rsidRDefault="00563A41" w:rsidP="00563A41">
      <w:pPr>
        <w:pStyle w:val="sujet2"/>
      </w:pPr>
      <w:r w:rsidRPr="00E72AB6">
        <w:t>de vérification, 1813</w:t>
      </w:r>
    </w:p>
    <w:p w14:paraId="29113F4B" w14:textId="77777777" w:rsidR="00563A41" w:rsidRPr="00E72AB6" w:rsidRDefault="00563A41" w:rsidP="00563A41">
      <w:pPr>
        <w:pStyle w:val="sujet2"/>
      </w:pPr>
      <w:r w:rsidRPr="00E72AB6">
        <w:t>écologique, 1625</w:t>
      </w:r>
    </w:p>
    <w:p w14:paraId="15B5DD51" w14:textId="77777777" w:rsidR="00563A41" w:rsidRPr="00E72AB6" w:rsidRDefault="00563A41" w:rsidP="00563A41">
      <w:pPr>
        <w:pStyle w:val="sujet2"/>
      </w:pPr>
      <w:r w:rsidRPr="00E72AB6">
        <w:t>systématique, 1333 </w:t>
      </w:r>
      <w:r w:rsidRPr="006B33D5">
        <w:rPr>
          <w:i/>
        </w:rPr>
        <w:t>t</w:t>
      </w:r>
      <w:r w:rsidRPr="00E72AB6">
        <w:t xml:space="preserve"> </w:t>
      </w:r>
    </w:p>
    <w:p w14:paraId="7CF82152" w14:textId="77777777" w:rsidR="00563A41" w:rsidRPr="00E72AB6" w:rsidRDefault="00563A41" w:rsidP="00563A41">
      <w:pPr>
        <w:pStyle w:val="sujet1"/>
      </w:pPr>
      <w:r w:rsidRPr="00E72AB6">
        <w:t>bien(s), 1598</w:t>
      </w:r>
    </w:p>
    <w:p w14:paraId="56235022" w14:textId="77777777" w:rsidR="00563A41" w:rsidRPr="00E72AB6" w:rsidRDefault="00563A41" w:rsidP="00563A41">
      <w:pPr>
        <w:pStyle w:val="sujet1"/>
      </w:pPr>
      <w:r w:rsidRPr="00E72AB6">
        <w:t>bien-être, 1398</w:t>
      </w:r>
    </w:p>
    <w:p w14:paraId="23C6003F" w14:textId="77777777" w:rsidR="00563A41" w:rsidRPr="00E72AB6" w:rsidRDefault="00563A41" w:rsidP="00563A41">
      <w:pPr>
        <w:pStyle w:val="sujet1"/>
      </w:pPr>
      <w:r w:rsidRPr="00E72AB6">
        <w:t>bienfaisance, 14, 1807</w:t>
      </w:r>
    </w:p>
    <w:p w14:paraId="7E0426D5" w14:textId="77777777" w:rsidR="00563A41" w:rsidRPr="00E72AB6" w:rsidRDefault="00563A41" w:rsidP="00563A41">
      <w:pPr>
        <w:pStyle w:val="sujet2"/>
      </w:pPr>
      <w:r w:rsidRPr="00E72AB6">
        <w:t>principe de _, 1653, 1656</w:t>
      </w:r>
    </w:p>
    <w:p w14:paraId="0052B132" w14:textId="77777777" w:rsidR="00563A41" w:rsidRPr="00E72AB6" w:rsidRDefault="00563A41" w:rsidP="00563A41">
      <w:pPr>
        <w:pStyle w:val="sujet1"/>
      </w:pPr>
      <w:r w:rsidRPr="00E72AB6">
        <w:t>bienveillance, 1651</w:t>
      </w:r>
    </w:p>
    <w:p w14:paraId="7F64695B" w14:textId="77777777" w:rsidR="00563A41" w:rsidRPr="00E72AB6" w:rsidRDefault="00563A41" w:rsidP="00563A41">
      <w:pPr>
        <w:pStyle w:val="sujet1"/>
      </w:pPr>
      <w:r w:rsidRPr="00E72AB6">
        <w:t>Binswanger, encéphalopathie de, 121-122</w:t>
      </w:r>
    </w:p>
    <w:p w14:paraId="4A2ACFFB" w14:textId="77777777" w:rsidR="00563A41" w:rsidRPr="00E72AB6" w:rsidRDefault="00563A41" w:rsidP="00563A41">
      <w:pPr>
        <w:pStyle w:val="sujet1"/>
      </w:pPr>
      <w:r w:rsidRPr="00E72AB6">
        <w:t>bioénergie, 1458</w:t>
      </w:r>
    </w:p>
    <w:p w14:paraId="6779A513" w14:textId="77777777" w:rsidR="00563A41" w:rsidRPr="00E72AB6" w:rsidRDefault="00563A41" w:rsidP="00563A41">
      <w:pPr>
        <w:pStyle w:val="sujet2"/>
      </w:pPr>
      <w:r w:rsidRPr="006B33D5">
        <w:rPr>
          <w:i/>
        </w:rPr>
        <w:t>voir aussi</w:t>
      </w:r>
      <w:r w:rsidRPr="00E72AB6">
        <w:t xml:space="preserve"> technique(s) (bioénergétiques)</w:t>
      </w:r>
    </w:p>
    <w:p w14:paraId="40BEC263" w14:textId="77777777" w:rsidR="00563A41" w:rsidRPr="00E72AB6" w:rsidRDefault="00563A41" w:rsidP="00563A41">
      <w:pPr>
        <w:pStyle w:val="sujet1"/>
      </w:pPr>
      <w:r w:rsidRPr="006B33D5">
        <w:rPr>
          <w:i/>
        </w:rPr>
        <w:t>biofeedback</w:t>
      </w:r>
      <w:r w:rsidRPr="00E72AB6">
        <w:t xml:space="preserve"> (rétroaction biologique), 552, 1400, 1402</w:t>
      </w:r>
    </w:p>
    <w:p w14:paraId="71342CCC" w14:textId="77777777" w:rsidR="00563A41" w:rsidRPr="00E72AB6" w:rsidRDefault="00563A41" w:rsidP="00563A41">
      <w:pPr>
        <w:pStyle w:val="sujet1"/>
      </w:pPr>
      <w:r w:rsidRPr="00E72AB6">
        <w:t>bisexualité, 644-645, 768</w:t>
      </w:r>
    </w:p>
    <w:p w14:paraId="79A79055" w14:textId="77777777" w:rsidR="00563A41" w:rsidRPr="00E72AB6" w:rsidRDefault="00563A41" w:rsidP="00563A41">
      <w:pPr>
        <w:pStyle w:val="sujet1"/>
      </w:pPr>
      <w:r w:rsidRPr="00E72AB6">
        <w:t>bizarrerie, 54</w:t>
      </w:r>
    </w:p>
    <w:p w14:paraId="2C590165" w14:textId="77777777" w:rsidR="00563A41" w:rsidRPr="00E72AB6" w:rsidRDefault="00563A41" w:rsidP="00563A41">
      <w:pPr>
        <w:pStyle w:val="sujet1"/>
      </w:pPr>
      <w:r w:rsidRPr="006B33D5">
        <w:t>blackout</w:t>
      </w:r>
      <w:r w:rsidRPr="00E72AB6">
        <w:t>, 139</w:t>
      </w:r>
    </w:p>
    <w:p w14:paraId="6D97448C" w14:textId="77777777" w:rsidR="00563A41" w:rsidRPr="00E72AB6" w:rsidRDefault="00563A41" w:rsidP="00563A41">
      <w:pPr>
        <w:pStyle w:val="sujet1"/>
      </w:pPr>
      <w:r w:rsidRPr="00E72AB6">
        <w:t>blâme, 1337, 1692</w:t>
      </w:r>
    </w:p>
    <w:p w14:paraId="5F2DAC4A" w14:textId="77777777" w:rsidR="00563A41" w:rsidRPr="00E72AB6" w:rsidRDefault="00563A41" w:rsidP="00563A41">
      <w:pPr>
        <w:pStyle w:val="sujet1"/>
      </w:pPr>
      <w:r w:rsidRPr="00E72AB6">
        <w:t>blessure narcissique, 295, 1114, 1781</w:t>
      </w:r>
    </w:p>
    <w:p w14:paraId="76376F6B" w14:textId="77777777" w:rsidR="00563A41" w:rsidRPr="00E72AB6" w:rsidRDefault="00563A41" w:rsidP="00563A41">
      <w:pPr>
        <w:pStyle w:val="sujet1"/>
      </w:pPr>
      <w:r w:rsidRPr="00E72AB6">
        <w:t>« bleus » du post-partum, 1712</w:t>
      </w:r>
    </w:p>
    <w:p w14:paraId="47BA4239" w14:textId="77777777" w:rsidR="00563A41" w:rsidRPr="00E72AB6" w:rsidRDefault="00563A41" w:rsidP="00563A41">
      <w:pPr>
        <w:pStyle w:val="sujet1"/>
      </w:pPr>
      <w:r w:rsidRPr="00E72AB6">
        <w:t>blocage, 48, 264, 498</w:t>
      </w:r>
    </w:p>
    <w:p w14:paraId="4F8B6357" w14:textId="77777777" w:rsidR="00563A41" w:rsidRPr="00E72AB6" w:rsidRDefault="00563A41" w:rsidP="00563A41">
      <w:pPr>
        <w:pStyle w:val="sujet2"/>
      </w:pPr>
      <w:r w:rsidRPr="00E72AB6">
        <w:t>du développement psychosexuel, 439</w:t>
      </w:r>
    </w:p>
    <w:p w14:paraId="316EEA41" w14:textId="77777777" w:rsidR="00563A41" w:rsidRPr="00E72AB6" w:rsidRDefault="00563A41" w:rsidP="00563A41">
      <w:pPr>
        <w:pStyle w:val="sujet1"/>
      </w:pPr>
      <w:r w:rsidRPr="00E72AB6">
        <w:t>bloquants alpha2-adrénergiques, 389</w:t>
      </w:r>
    </w:p>
    <w:p w14:paraId="071D9DCD" w14:textId="77777777" w:rsidR="00563A41" w:rsidRPr="00E72AB6" w:rsidRDefault="00563A41" w:rsidP="00563A41">
      <w:pPr>
        <w:pStyle w:val="sujet1"/>
      </w:pPr>
      <w:r w:rsidRPr="00E72AB6">
        <w:t>bloqueurs</w:t>
      </w:r>
    </w:p>
    <w:p w14:paraId="163B8150" w14:textId="77777777" w:rsidR="00563A41" w:rsidRPr="00E72AB6" w:rsidRDefault="00563A41" w:rsidP="00563A41">
      <w:pPr>
        <w:pStyle w:val="sujet2"/>
      </w:pPr>
      <w:r w:rsidRPr="00E72AB6">
        <w:t>calciques, 1201 </w:t>
      </w:r>
      <w:r w:rsidRPr="006B33D5">
        <w:rPr>
          <w:i/>
        </w:rPr>
        <w:t>t</w:t>
      </w:r>
      <w:r w:rsidRPr="00E72AB6">
        <w:t xml:space="preserve"> </w:t>
      </w:r>
    </w:p>
    <w:p w14:paraId="03DCAA9D" w14:textId="77777777" w:rsidR="00563A41" w:rsidRPr="00E72AB6" w:rsidRDefault="00563A41" w:rsidP="00563A41">
      <w:pPr>
        <w:pStyle w:val="sujet2"/>
      </w:pPr>
      <w:r w:rsidRPr="00E72AB6">
        <w:t>des récepteurs bêta-adrénergiques, 354</w:t>
      </w:r>
    </w:p>
    <w:p w14:paraId="438A06A0" w14:textId="77777777" w:rsidR="00563A41" w:rsidRPr="00E72AB6" w:rsidRDefault="00563A41" w:rsidP="00563A41">
      <w:pPr>
        <w:pStyle w:val="sujet2"/>
      </w:pPr>
      <w:r w:rsidRPr="00E72AB6">
        <w:t>du recaptage de la noradrénaline et de la dopamine, 319</w:t>
      </w:r>
    </w:p>
    <w:p w14:paraId="212D0DCE" w14:textId="77777777" w:rsidR="00563A41" w:rsidRPr="00E72AB6" w:rsidRDefault="00563A41" w:rsidP="00563A41">
      <w:pPr>
        <w:pStyle w:val="sujet1"/>
      </w:pPr>
      <w:r w:rsidRPr="006B33D5">
        <w:t>Bof Generation</w:t>
      </w:r>
      <w:r w:rsidRPr="00E72AB6">
        <w:t>, 1112</w:t>
      </w:r>
    </w:p>
    <w:p w14:paraId="58775DF8" w14:textId="77777777" w:rsidR="00563A41" w:rsidRPr="00E72AB6" w:rsidRDefault="00563A41" w:rsidP="00563A41">
      <w:pPr>
        <w:pStyle w:val="sujet1"/>
      </w:pPr>
      <w:r w:rsidRPr="00E72AB6">
        <w:t>Borderline, voir personnalité limite</w:t>
      </w:r>
    </w:p>
    <w:p w14:paraId="765CCD87" w14:textId="77777777" w:rsidR="00563A41" w:rsidRPr="00E72AB6" w:rsidRDefault="00563A41" w:rsidP="00563A41">
      <w:pPr>
        <w:pStyle w:val="sujet1"/>
      </w:pPr>
      <w:r w:rsidRPr="00E72AB6">
        <w:t>Boston Psychotherapy Group, 275</w:t>
      </w:r>
    </w:p>
    <w:p w14:paraId="6145BD76" w14:textId="77777777" w:rsidR="00563A41" w:rsidRPr="00E72AB6" w:rsidRDefault="00563A41" w:rsidP="00563A41">
      <w:pPr>
        <w:pStyle w:val="sujet1"/>
      </w:pPr>
      <w:r w:rsidRPr="00E72AB6">
        <w:t>boucle</w:t>
      </w:r>
    </w:p>
    <w:p w14:paraId="4B8236CD" w14:textId="77777777" w:rsidR="00563A41" w:rsidRPr="00E72AB6" w:rsidRDefault="00563A41" w:rsidP="00563A41">
      <w:pPr>
        <w:pStyle w:val="sujet2"/>
      </w:pPr>
      <w:r w:rsidRPr="006B33D5">
        <w:rPr>
          <w:i/>
        </w:rPr>
        <w:t>voir aussi</w:t>
      </w:r>
      <w:r w:rsidRPr="00E72AB6">
        <w:t xml:space="preserve"> circuit(s)</w:t>
      </w:r>
    </w:p>
    <w:p w14:paraId="5D7D35A1" w14:textId="77777777" w:rsidR="00563A41" w:rsidRPr="00E72AB6" w:rsidRDefault="00563A41" w:rsidP="00563A41">
      <w:pPr>
        <w:pStyle w:val="sujet2"/>
      </w:pPr>
      <w:r w:rsidRPr="00E72AB6">
        <w:t>cingulaire antérieure, 1547</w:t>
      </w:r>
    </w:p>
    <w:p w14:paraId="277F558E" w14:textId="77777777" w:rsidR="00563A41" w:rsidRPr="00E72AB6" w:rsidRDefault="00563A41" w:rsidP="00563A41">
      <w:pPr>
        <w:pStyle w:val="sujet2"/>
      </w:pPr>
      <w:r w:rsidRPr="00E72AB6">
        <w:t>dorso-latérale, 1547</w:t>
      </w:r>
    </w:p>
    <w:p w14:paraId="5B01E9EC" w14:textId="77777777" w:rsidR="00563A41" w:rsidRPr="00E72AB6" w:rsidRDefault="00563A41" w:rsidP="00563A41">
      <w:pPr>
        <w:pStyle w:val="sujet2"/>
      </w:pPr>
      <w:r w:rsidRPr="00E72AB6">
        <w:t>motrice, 1547</w:t>
      </w:r>
    </w:p>
    <w:p w14:paraId="7377EB8E" w14:textId="77777777" w:rsidR="00563A41" w:rsidRPr="00E72AB6" w:rsidRDefault="00563A41" w:rsidP="00563A41">
      <w:pPr>
        <w:pStyle w:val="sujet2"/>
      </w:pPr>
      <w:r w:rsidRPr="00E72AB6">
        <w:t xml:space="preserve">oculomotrice, 1547 </w:t>
      </w:r>
    </w:p>
    <w:p w14:paraId="5A94AB35" w14:textId="77777777" w:rsidR="00563A41" w:rsidRPr="00E72AB6" w:rsidRDefault="00563A41" w:rsidP="00563A41">
      <w:pPr>
        <w:pStyle w:val="sujet2"/>
      </w:pPr>
      <w:r w:rsidRPr="00E72AB6">
        <w:t>orbito-frontale, 1547</w:t>
      </w:r>
    </w:p>
    <w:p w14:paraId="1478FD94" w14:textId="77777777" w:rsidR="00563A41" w:rsidRPr="00E72AB6" w:rsidRDefault="00563A41" w:rsidP="00563A41">
      <w:pPr>
        <w:pStyle w:val="sujet1"/>
      </w:pPr>
      <w:r w:rsidRPr="00E72AB6">
        <w:t>bouddhisme, 1383</w:t>
      </w:r>
    </w:p>
    <w:p w14:paraId="00A4CAC5" w14:textId="77777777" w:rsidR="00563A41" w:rsidRPr="00E72AB6" w:rsidRDefault="00563A41" w:rsidP="00563A41">
      <w:pPr>
        <w:pStyle w:val="sujet1"/>
      </w:pPr>
      <w:r w:rsidRPr="00E72AB6">
        <w:t xml:space="preserve">bouffée(s) délirante(s), </w:t>
      </w:r>
      <w:r w:rsidRPr="006B33D5">
        <w:rPr>
          <w:b/>
        </w:rPr>
        <w:t>212-222</w:t>
      </w:r>
      <w:r w:rsidRPr="00E72AB6">
        <w:t>, 237, 268, 700, 741, 1104,</w:t>
      </w:r>
      <w:r>
        <w:t xml:space="preserve"> </w:t>
      </w:r>
      <w:r w:rsidRPr="00E72AB6">
        <w:t>1749, 1751</w:t>
      </w:r>
    </w:p>
    <w:p w14:paraId="4D039D4A" w14:textId="77777777" w:rsidR="00563A41" w:rsidRPr="00E72AB6" w:rsidRDefault="00563A41" w:rsidP="00563A41">
      <w:pPr>
        <w:pStyle w:val="sujet2"/>
      </w:pPr>
      <w:r w:rsidRPr="00E72AB6">
        <w:t xml:space="preserve">aiguës, </w:t>
      </w:r>
      <w:r w:rsidRPr="006B33D5">
        <w:rPr>
          <w:b/>
        </w:rPr>
        <w:t>686-690</w:t>
      </w:r>
      <w:r w:rsidRPr="00E72AB6">
        <w:t xml:space="preserve"> </w:t>
      </w:r>
    </w:p>
    <w:p w14:paraId="1EB602CB" w14:textId="77777777" w:rsidR="00563A41" w:rsidRPr="00E72AB6" w:rsidRDefault="00563A41" w:rsidP="00563A41">
      <w:pPr>
        <w:pStyle w:val="sujet1"/>
      </w:pPr>
      <w:r w:rsidRPr="00E72AB6">
        <w:t>boulimie, 432, 524, 528-529, 529 </w:t>
      </w:r>
      <w:r w:rsidRPr="006B33D5">
        <w:rPr>
          <w:i/>
        </w:rPr>
        <w:t>t</w:t>
      </w:r>
      <w:r w:rsidRPr="00E72AB6">
        <w:t>, 755</w:t>
      </w:r>
    </w:p>
    <w:p w14:paraId="4795DBB2" w14:textId="77777777" w:rsidR="00563A41" w:rsidRPr="00E72AB6" w:rsidRDefault="00563A41" w:rsidP="00563A41">
      <w:pPr>
        <w:pStyle w:val="sujet2"/>
      </w:pPr>
      <w:r w:rsidRPr="006B33D5">
        <w:rPr>
          <w:i/>
        </w:rPr>
        <w:t>voir aussi</w:t>
      </w:r>
      <w:r w:rsidRPr="00E72AB6">
        <w:t xml:space="preserve"> trouble(s) (boulimique)</w:t>
      </w:r>
    </w:p>
    <w:p w14:paraId="5B1A0D1C" w14:textId="77777777" w:rsidR="00563A41" w:rsidRPr="00E72AB6" w:rsidRDefault="00563A41" w:rsidP="00563A41">
      <w:pPr>
        <w:pStyle w:val="sujet2"/>
      </w:pPr>
      <w:r w:rsidRPr="00E72AB6">
        <w:t>dépression et _,1110</w:t>
      </w:r>
    </w:p>
    <w:p w14:paraId="1175D606" w14:textId="77777777" w:rsidR="00563A41" w:rsidRPr="00E72AB6" w:rsidRDefault="00563A41" w:rsidP="00563A41">
      <w:pPr>
        <w:pStyle w:val="sujet2"/>
      </w:pPr>
      <w:r w:rsidRPr="00E72AB6">
        <w:t>différences sexuelles et _, 1709</w:t>
      </w:r>
    </w:p>
    <w:p w14:paraId="70A05867" w14:textId="77777777" w:rsidR="00563A41" w:rsidRPr="00E72AB6" w:rsidRDefault="00563A41" w:rsidP="00563A41">
      <w:pPr>
        <w:pStyle w:val="sujet2"/>
      </w:pPr>
      <w:r w:rsidRPr="00E72AB6">
        <w:t>groupes d’entraide et _, 534</w:t>
      </w:r>
    </w:p>
    <w:p w14:paraId="526C5869" w14:textId="77777777" w:rsidR="00563A41" w:rsidRPr="00E72AB6" w:rsidRDefault="00563A41" w:rsidP="00563A41">
      <w:pPr>
        <w:pStyle w:val="sujet2"/>
      </w:pPr>
      <w:r w:rsidRPr="00E72AB6">
        <w:t>nerveuse, 313</w:t>
      </w:r>
    </w:p>
    <w:p w14:paraId="21888AB0" w14:textId="77777777" w:rsidR="00563A41" w:rsidRPr="00E72AB6" w:rsidRDefault="00563A41" w:rsidP="00563A41">
      <w:pPr>
        <w:pStyle w:val="sujet2"/>
      </w:pPr>
      <w:r w:rsidRPr="00E72AB6">
        <w:t>psychiatrie transculturelle et _, 1749</w:t>
      </w:r>
    </w:p>
    <w:p w14:paraId="0E3D53EA" w14:textId="77777777" w:rsidR="00563A41" w:rsidRPr="00E72AB6" w:rsidRDefault="00563A41" w:rsidP="00563A41">
      <w:pPr>
        <w:pStyle w:val="sujet2"/>
      </w:pPr>
      <w:r w:rsidRPr="00E72AB6">
        <w:t>thérapie psychoéducative et _, 1349</w:t>
      </w:r>
    </w:p>
    <w:p w14:paraId="61C8E08B" w14:textId="77777777" w:rsidR="00563A41" w:rsidRPr="00E72AB6" w:rsidRDefault="00563A41" w:rsidP="00563A41">
      <w:pPr>
        <w:pStyle w:val="sujet2"/>
      </w:pPr>
      <w:r w:rsidRPr="00E72AB6">
        <w:t>traitement de la _, 534</w:t>
      </w:r>
    </w:p>
    <w:p w14:paraId="725B1899" w14:textId="77777777" w:rsidR="00563A41" w:rsidRPr="00E72AB6" w:rsidRDefault="00563A41" w:rsidP="00563A41">
      <w:pPr>
        <w:pStyle w:val="sujet1"/>
      </w:pPr>
      <w:r w:rsidRPr="00E72AB6">
        <w:t>Bourneville, sclérose tubéreuse de, 78 </w:t>
      </w:r>
      <w:r w:rsidRPr="006B33D5">
        <w:rPr>
          <w:i/>
        </w:rPr>
        <w:t>t</w:t>
      </w:r>
      <w:r w:rsidRPr="00E72AB6">
        <w:t>,</w:t>
      </w:r>
    </w:p>
    <w:p w14:paraId="2BCB9933" w14:textId="77777777" w:rsidR="00563A41" w:rsidRPr="00E72AB6" w:rsidRDefault="00563A41" w:rsidP="00563A41">
      <w:pPr>
        <w:pStyle w:val="sujet1"/>
      </w:pPr>
      <w:r w:rsidRPr="00E72AB6">
        <w:t>bouton axonal, 1512</w:t>
      </w:r>
    </w:p>
    <w:p w14:paraId="3CC0F77E" w14:textId="77777777" w:rsidR="00563A41" w:rsidRPr="00E72AB6" w:rsidRDefault="00563A41" w:rsidP="00563A41">
      <w:pPr>
        <w:pStyle w:val="sujet1"/>
      </w:pPr>
      <w:r w:rsidRPr="00E72AB6">
        <w:t>boxeur, 457</w:t>
      </w:r>
    </w:p>
    <w:p w14:paraId="51E37EEE" w14:textId="77777777" w:rsidR="00563A41" w:rsidRPr="00E72AB6" w:rsidRDefault="00563A41" w:rsidP="00563A41">
      <w:pPr>
        <w:pStyle w:val="sujet1"/>
      </w:pPr>
      <w:r w:rsidRPr="00E72AB6">
        <w:t>bradykinésie, 46, 124, 1177</w:t>
      </w:r>
    </w:p>
    <w:p w14:paraId="1F89485B" w14:textId="77777777" w:rsidR="00563A41" w:rsidRPr="00E72AB6" w:rsidRDefault="00563A41" w:rsidP="00563A41">
      <w:pPr>
        <w:pStyle w:val="sujet1"/>
      </w:pPr>
      <w:r w:rsidRPr="00E72AB6">
        <w:t>bradyphrénie, 124</w:t>
      </w:r>
    </w:p>
    <w:p w14:paraId="70A98101" w14:textId="77777777" w:rsidR="00563A41" w:rsidRPr="00E72AB6" w:rsidRDefault="00563A41" w:rsidP="00563A41">
      <w:pPr>
        <w:pStyle w:val="sujet1"/>
      </w:pPr>
      <w:r w:rsidRPr="00E72AB6">
        <w:t>bradypsychie, 48</w:t>
      </w:r>
    </w:p>
    <w:p w14:paraId="31C6FB2D" w14:textId="77777777" w:rsidR="00563A41" w:rsidRPr="00E72AB6" w:rsidRDefault="00563A41" w:rsidP="00563A41">
      <w:pPr>
        <w:pStyle w:val="sujet1"/>
      </w:pPr>
      <w:r w:rsidRPr="006B33D5">
        <w:rPr>
          <w:i/>
        </w:rPr>
        <w:t>brainstorming</w:t>
      </w:r>
      <w:r w:rsidRPr="00E72AB6">
        <w:t xml:space="preserve"> (remue-méninges), 1311, 1672</w:t>
      </w:r>
    </w:p>
    <w:p w14:paraId="399EB1E8" w14:textId="77777777" w:rsidR="00563A41" w:rsidRPr="00E72AB6" w:rsidRDefault="00563A41" w:rsidP="00563A41">
      <w:pPr>
        <w:pStyle w:val="sujet1"/>
      </w:pPr>
      <w:r w:rsidRPr="00E72AB6">
        <w:t>Brief Psychiatric Rating Scale, 1814</w:t>
      </w:r>
    </w:p>
    <w:p w14:paraId="181BF2D7" w14:textId="77777777" w:rsidR="00563A41" w:rsidRPr="00E72AB6" w:rsidRDefault="00563A41" w:rsidP="00563A41">
      <w:pPr>
        <w:pStyle w:val="sujet1"/>
      </w:pPr>
      <w:r w:rsidRPr="00E72AB6">
        <w:t>Briquet</w:t>
      </w:r>
    </w:p>
    <w:p w14:paraId="033FE89E" w14:textId="77777777" w:rsidR="00563A41" w:rsidRPr="00E72AB6" w:rsidRDefault="00563A41" w:rsidP="00563A41">
      <w:pPr>
        <w:pStyle w:val="sujet2"/>
      </w:pPr>
      <w:r w:rsidRPr="00E72AB6">
        <w:t>hystérie de _, 490</w:t>
      </w:r>
    </w:p>
    <w:p w14:paraId="45CBA5F4" w14:textId="77777777" w:rsidR="00563A41" w:rsidRPr="00E72AB6" w:rsidRDefault="00563A41" w:rsidP="00563A41">
      <w:pPr>
        <w:pStyle w:val="sujet2"/>
      </w:pPr>
      <w:r w:rsidRPr="00E72AB6">
        <w:t xml:space="preserve">syndrome de _, </w:t>
      </w:r>
      <w:r w:rsidRPr="006B33D5">
        <w:rPr>
          <w:b/>
        </w:rPr>
        <w:t>698-699</w:t>
      </w:r>
    </w:p>
    <w:p w14:paraId="30AA5018" w14:textId="77777777" w:rsidR="00563A41" w:rsidRPr="00E72AB6" w:rsidRDefault="00563A41" w:rsidP="00563A41">
      <w:pPr>
        <w:pStyle w:val="sujet1"/>
      </w:pPr>
      <w:r w:rsidRPr="00E72AB6">
        <w:t>Broca</w:t>
      </w:r>
    </w:p>
    <w:p w14:paraId="10CF7A05" w14:textId="77777777" w:rsidR="00563A41" w:rsidRPr="00E72AB6" w:rsidRDefault="00563A41" w:rsidP="00563A41">
      <w:pPr>
        <w:pStyle w:val="sujet2"/>
      </w:pPr>
      <w:r w:rsidRPr="00E72AB6">
        <w:t>aire de _, 253, 382, 1554</w:t>
      </w:r>
    </w:p>
    <w:p w14:paraId="0288C85E" w14:textId="77777777" w:rsidR="00563A41" w:rsidRPr="00E72AB6" w:rsidRDefault="00563A41" w:rsidP="00563A41">
      <w:pPr>
        <w:pStyle w:val="sujet2"/>
      </w:pPr>
      <w:r w:rsidRPr="00E72AB6">
        <w:t>aphasie de _, 1554</w:t>
      </w:r>
    </w:p>
    <w:p w14:paraId="547B7A9D" w14:textId="77777777" w:rsidR="00563A41" w:rsidRPr="00E72AB6" w:rsidRDefault="00563A41" w:rsidP="00563A41">
      <w:pPr>
        <w:pStyle w:val="sujet1"/>
      </w:pPr>
      <w:r w:rsidRPr="00E72AB6">
        <w:t>brûlures mictionnelles, 697</w:t>
      </w:r>
    </w:p>
    <w:p w14:paraId="201BC948" w14:textId="77777777" w:rsidR="00563A41" w:rsidRPr="00E72AB6" w:rsidRDefault="00563A41" w:rsidP="00563A41">
      <w:pPr>
        <w:pStyle w:val="sujet1"/>
      </w:pPr>
      <w:r w:rsidRPr="00E72AB6">
        <w:br w:type="page"/>
        <w:t>[2016]</w:t>
      </w:r>
    </w:p>
    <w:p w14:paraId="65059D61" w14:textId="77777777" w:rsidR="00563A41" w:rsidRPr="00E72AB6" w:rsidRDefault="00563A41" w:rsidP="00563A41">
      <w:pPr>
        <w:pStyle w:val="sujet1"/>
      </w:pPr>
    </w:p>
    <w:p w14:paraId="2373845B" w14:textId="77777777" w:rsidR="00563A41" w:rsidRPr="00E72AB6" w:rsidRDefault="00563A41" w:rsidP="00563A41">
      <w:pPr>
        <w:pStyle w:val="sujet1"/>
      </w:pPr>
      <w:r w:rsidRPr="00E72AB6">
        <w:t>Burghölzli, 1943 t, 1944</w:t>
      </w:r>
    </w:p>
    <w:p w14:paraId="21A9630A" w14:textId="77777777" w:rsidR="00563A41" w:rsidRPr="00E72AB6" w:rsidRDefault="00563A41" w:rsidP="00563A41">
      <w:pPr>
        <w:pStyle w:val="sujet1"/>
      </w:pPr>
      <w:r w:rsidRPr="006B33D5">
        <w:rPr>
          <w:i/>
        </w:rPr>
        <w:t>burnout</w:t>
      </w:r>
      <w:r w:rsidRPr="00E72AB6">
        <w:t xml:space="preserve">, </w:t>
      </w:r>
      <w:r w:rsidRPr="006B33D5">
        <w:rPr>
          <w:i/>
        </w:rPr>
        <w:t>voir</w:t>
      </w:r>
      <w:r w:rsidRPr="00E72AB6">
        <w:t xml:space="preserve"> épuisement professionnel</w:t>
      </w:r>
    </w:p>
    <w:p w14:paraId="7A493126" w14:textId="77777777" w:rsidR="00563A41" w:rsidRPr="00E72AB6" w:rsidRDefault="00563A41" w:rsidP="00563A41">
      <w:pPr>
        <w:pStyle w:val="sujet1"/>
      </w:pPr>
      <w:r w:rsidRPr="00E72AB6">
        <w:t>butyrophénones, 1248 t</w:t>
      </w:r>
    </w:p>
    <w:p w14:paraId="64EF79AF" w14:textId="77777777" w:rsidR="00563A41" w:rsidRPr="00E72AB6" w:rsidRDefault="00563A41" w:rsidP="00563A41">
      <w:pPr>
        <w:pStyle w:val="sujet1"/>
      </w:pPr>
    </w:p>
    <w:p w14:paraId="521C2A94" w14:textId="77777777" w:rsidR="00563A41" w:rsidRPr="00E72AB6" w:rsidRDefault="00563A41" w:rsidP="00563A41">
      <w:pPr>
        <w:pStyle w:val="sujet"/>
      </w:pPr>
      <w:r w:rsidRPr="00E72AB6">
        <w:t>C</w:t>
      </w:r>
    </w:p>
    <w:p w14:paraId="1D9A6136" w14:textId="77777777" w:rsidR="00563A41" w:rsidRDefault="00563A41" w:rsidP="00563A41">
      <w:pPr>
        <w:pStyle w:val="sujet1"/>
      </w:pPr>
    </w:p>
    <w:p w14:paraId="4690083E" w14:textId="77777777" w:rsidR="00563A41" w:rsidRPr="00E72AB6" w:rsidRDefault="00563A41" w:rsidP="00563A41">
      <w:pPr>
        <w:pStyle w:val="sujet1"/>
      </w:pPr>
      <w:r w:rsidRPr="00E72AB6">
        <w:t>Ça, 1279, 1601</w:t>
      </w:r>
    </w:p>
    <w:p w14:paraId="1E991222" w14:textId="77777777" w:rsidR="00563A41" w:rsidRPr="00E72AB6" w:rsidRDefault="00563A41" w:rsidP="00563A41">
      <w:pPr>
        <w:pStyle w:val="sujet1"/>
      </w:pPr>
      <w:r w:rsidRPr="00E72AB6">
        <w:t>cacosmie, 54</w:t>
      </w:r>
    </w:p>
    <w:p w14:paraId="7159737F" w14:textId="77777777" w:rsidR="00563A41" w:rsidRPr="00E72AB6" w:rsidRDefault="00563A41" w:rsidP="00563A41">
      <w:pPr>
        <w:pStyle w:val="sujet1"/>
      </w:pPr>
      <w:r w:rsidRPr="00E72AB6">
        <w:t>cadre, 1451</w:t>
      </w:r>
    </w:p>
    <w:p w14:paraId="0FB0C47A" w14:textId="77777777" w:rsidR="00563A41" w:rsidRPr="00E72AB6" w:rsidRDefault="00563A41" w:rsidP="00563A41">
      <w:pPr>
        <w:pStyle w:val="sujet2"/>
      </w:pPr>
      <w:r w:rsidRPr="00E72AB6">
        <w:t>conceptuel, 1263</w:t>
      </w:r>
    </w:p>
    <w:p w14:paraId="0B6E412F" w14:textId="77777777" w:rsidR="00563A41" w:rsidRPr="00E72AB6" w:rsidRDefault="00563A41" w:rsidP="00563A41">
      <w:pPr>
        <w:pStyle w:val="sujet2"/>
      </w:pPr>
      <w:r w:rsidRPr="00E72AB6">
        <w:t>de la cure psychanalytique, 1449</w:t>
      </w:r>
    </w:p>
    <w:p w14:paraId="1FC758C8" w14:textId="77777777" w:rsidR="00563A41" w:rsidRPr="00E72AB6" w:rsidRDefault="00563A41" w:rsidP="00563A41">
      <w:pPr>
        <w:pStyle w:val="sujet2"/>
      </w:pPr>
      <w:r w:rsidRPr="00E72AB6">
        <w:t>thérapeutique, 678, 851, 1266, 1286, 1695</w:t>
      </w:r>
    </w:p>
    <w:p w14:paraId="3DA5A6AE" w14:textId="77777777" w:rsidR="00563A41" w:rsidRPr="00E72AB6" w:rsidRDefault="00563A41" w:rsidP="00563A41">
      <w:pPr>
        <w:pStyle w:val="sujet2"/>
      </w:pPr>
      <w:r w:rsidRPr="00E72AB6">
        <w:t>violence et _, 1805-1806</w:t>
      </w:r>
    </w:p>
    <w:p w14:paraId="16F839A1" w14:textId="77777777" w:rsidR="00563A41" w:rsidRPr="00E72AB6" w:rsidRDefault="00563A41" w:rsidP="00563A41">
      <w:pPr>
        <w:pStyle w:val="sujet1"/>
      </w:pPr>
      <w:r w:rsidRPr="00E72AB6">
        <w:t>café, 551</w:t>
      </w:r>
    </w:p>
    <w:p w14:paraId="4BC795DA" w14:textId="77777777" w:rsidR="00563A41" w:rsidRPr="00E72AB6" w:rsidRDefault="00563A41" w:rsidP="00563A41">
      <w:pPr>
        <w:pStyle w:val="sujet1"/>
      </w:pPr>
      <w:r w:rsidRPr="00E72AB6">
        <w:t xml:space="preserve">caféine, 335, 351 </w:t>
      </w:r>
      <w:r w:rsidRPr="006B33D5">
        <w:rPr>
          <w:i/>
        </w:rPr>
        <w:t>t</w:t>
      </w:r>
      <w:r w:rsidRPr="00E72AB6">
        <w:t xml:space="preserve">, 732, 882 </w:t>
      </w:r>
      <w:r w:rsidRPr="006B33D5">
        <w:rPr>
          <w:i/>
        </w:rPr>
        <w:t>t</w:t>
      </w:r>
    </w:p>
    <w:p w14:paraId="42CCA729" w14:textId="77777777" w:rsidR="00563A41" w:rsidRPr="00E72AB6" w:rsidRDefault="00563A41" w:rsidP="00563A41">
      <w:pPr>
        <w:pStyle w:val="sujet1"/>
      </w:pPr>
      <w:r w:rsidRPr="00E72AB6">
        <w:t xml:space="preserve">Cain-Levine Social Competency Scale, 81 </w:t>
      </w:r>
      <w:r w:rsidRPr="006B33D5">
        <w:rPr>
          <w:i/>
        </w:rPr>
        <w:t>t</w:t>
      </w:r>
      <w:r w:rsidRPr="00E72AB6">
        <w:t xml:space="preserve"> </w:t>
      </w:r>
    </w:p>
    <w:p w14:paraId="40359700" w14:textId="77777777" w:rsidR="00563A41" w:rsidRPr="00E72AB6" w:rsidRDefault="00563A41" w:rsidP="00563A41">
      <w:pPr>
        <w:pStyle w:val="sujet1"/>
      </w:pPr>
      <w:r w:rsidRPr="00E72AB6">
        <w:t>Caisses d’allocations familiales, 1896</w:t>
      </w:r>
    </w:p>
    <w:p w14:paraId="62EEC34C" w14:textId="77777777" w:rsidR="00563A41" w:rsidRPr="00E72AB6" w:rsidRDefault="00563A41" w:rsidP="00563A41">
      <w:pPr>
        <w:pStyle w:val="sujet1"/>
      </w:pPr>
      <w:r w:rsidRPr="00E72AB6">
        <w:t>Caisses d’assurance maladie, 1896</w:t>
      </w:r>
    </w:p>
    <w:p w14:paraId="7CC734D0" w14:textId="77777777" w:rsidR="00563A41" w:rsidRPr="00E72AB6" w:rsidRDefault="00563A41" w:rsidP="00563A41">
      <w:pPr>
        <w:pStyle w:val="sujet1"/>
      </w:pPr>
      <w:r w:rsidRPr="00E72AB6">
        <w:t>Caisses de mutualité, 1896</w:t>
      </w:r>
    </w:p>
    <w:p w14:paraId="01421996" w14:textId="77777777" w:rsidR="00563A41" w:rsidRPr="00E72AB6" w:rsidRDefault="00563A41" w:rsidP="00563A41">
      <w:pPr>
        <w:pStyle w:val="sujet1"/>
      </w:pPr>
      <w:r w:rsidRPr="00E72AB6">
        <w:t>calcium, 115, 1512-1513, 1517, 1519, 1533</w:t>
      </w:r>
    </w:p>
    <w:p w14:paraId="5FDC3315" w14:textId="77777777" w:rsidR="00563A41" w:rsidRPr="00E72AB6" w:rsidRDefault="00563A41" w:rsidP="00563A41">
      <w:pPr>
        <w:pStyle w:val="sujet1"/>
      </w:pPr>
      <w:r w:rsidRPr="00E72AB6">
        <w:t xml:space="preserve">calcul, 773, 1045, 1046, 1047 </w:t>
      </w:r>
      <w:r w:rsidRPr="006B33D5">
        <w:rPr>
          <w:i/>
        </w:rPr>
        <w:t>t</w:t>
      </w:r>
      <w:r w:rsidRPr="00E72AB6">
        <w:t xml:space="preserve"> </w:t>
      </w:r>
    </w:p>
    <w:p w14:paraId="1DA09130" w14:textId="77777777" w:rsidR="00563A41" w:rsidRPr="00E72AB6" w:rsidRDefault="00563A41" w:rsidP="00563A41">
      <w:pPr>
        <w:pStyle w:val="sujet1"/>
      </w:pPr>
      <w:r w:rsidRPr="00E72AB6">
        <w:t>callosotomie, 1550</w:t>
      </w:r>
    </w:p>
    <w:p w14:paraId="33EE943D" w14:textId="77777777" w:rsidR="00563A41" w:rsidRPr="00E72AB6" w:rsidRDefault="00563A41" w:rsidP="00563A41">
      <w:pPr>
        <w:pStyle w:val="sujet1"/>
      </w:pPr>
      <w:r w:rsidRPr="00E72AB6">
        <w:t xml:space="preserve">calvitie, 439, 440 </w:t>
      </w:r>
    </w:p>
    <w:p w14:paraId="62B9ABAB" w14:textId="77777777" w:rsidR="00563A41" w:rsidRPr="00E72AB6" w:rsidRDefault="00563A41" w:rsidP="00563A41">
      <w:pPr>
        <w:pStyle w:val="sujet1"/>
      </w:pPr>
      <w:r w:rsidRPr="00E72AB6">
        <w:t xml:space="preserve">camarades imaginaires, 419 </w:t>
      </w:r>
      <w:r w:rsidRPr="006B33D5">
        <w:rPr>
          <w:i/>
        </w:rPr>
        <w:t>t</w:t>
      </w:r>
    </w:p>
    <w:p w14:paraId="07FBB237" w14:textId="77777777" w:rsidR="00563A41" w:rsidRPr="00E72AB6" w:rsidRDefault="00563A41" w:rsidP="00563A41">
      <w:pPr>
        <w:pStyle w:val="sujet1"/>
      </w:pPr>
      <w:r w:rsidRPr="00E72AB6">
        <w:t>Campberwell Family Interview (CFI), 256</w:t>
      </w:r>
    </w:p>
    <w:p w14:paraId="5DF09B74" w14:textId="77777777" w:rsidR="00563A41" w:rsidRPr="00E72AB6" w:rsidRDefault="00563A41" w:rsidP="00563A41">
      <w:pPr>
        <w:pStyle w:val="sujet1"/>
      </w:pPr>
      <w:r w:rsidRPr="00E72AB6">
        <w:t>canaux de Müller, 639</w:t>
      </w:r>
    </w:p>
    <w:p w14:paraId="7288A92C" w14:textId="77777777" w:rsidR="00563A41" w:rsidRPr="00E72AB6" w:rsidRDefault="00563A41" w:rsidP="00563A41">
      <w:pPr>
        <w:pStyle w:val="sujet1"/>
      </w:pPr>
      <w:r w:rsidRPr="00E72AB6">
        <w:t>cancer(s), 109, 879, 1290, 1847</w:t>
      </w:r>
    </w:p>
    <w:p w14:paraId="7FCEFCBC" w14:textId="77777777" w:rsidR="00563A41" w:rsidRPr="00E72AB6" w:rsidRDefault="00563A41" w:rsidP="00563A41">
      <w:pPr>
        <w:pStyle w:val="sujet2"/>
      </w:pPr>
      <w:r w:rsidRPr="00E72AB6">
        <w:t>comorbidité et _, 1817</w:t>
      </w:r>
    </w:p>
    <w:p w14:paraId="42C2ACF6" w14:textId="77777777" w:rsidR="00563A41" w:rsidRPr="00E72AB6" w:rsidRDefault="00563A41" w:rsidP="00563A41">
      <w:pPr>
        <w:pStyle w:val="sujet2"/>
      </w:pPr>
      <w:r w:rsidRPr="00E72AB6">
        <w:t>relaxation et _, 1402</w:t>
      </w:r>
    </w:p>
    <w:p w14:paraId="41722C2A" w14:textId="77777777" w:rsidR="00563A41" w:rsidRPr="00E72AB6" w:rsidRDefault="00563A41" w:rsidP="00563A41">
      <w:pPr>
        <w:pStyle w:val="sujet2"/>
      </w:pPr>
      <w:r w:rsidRPr="00E72AB6">
        <w:t>suicide et _, 1779</w:t>
      </w:r>
    </w:p>
    <w:p w14:paraId="54151615" w14:textId="77777777" w:rsidR="00563A41" w:rsidRPr="00E72AB6" w:rsidRDefault="00563A41" w:rsidP="00563A41">
      <w:pPr>
        <w:pStyle w:val="sujet1"/>
      </w:pPr>
      <w:r w:rsidRPr="0065665A">
        <w:t>Candida albicans</w:t>
      </w:r>
      <w:r w:rsidRPr="00E72AB6">
        <w:t xml:space="preserve">, 1831 </w:t>
      </w:r>
      <w:r w:rsidRPr="0065665A">
        <w:t>t</w:t>
      </w:r>
    </w:p>
    <w:p w14:paraId="47FD00C4" w14:textId="77777777" w:rsidR="00563A41" w:rsidRPr="00E72AB6" w:rsidRDefault="00563A41" w:rsidP="00563A41">
      <w:pPr>
        <w:pStyle w:val="sujet1"/>
      </w:pPr>
      <w:r w:rsidRPr="00E72AB6">
        <w:t>cannabinoïdes, 1515</w:t>
      </w:r>
    </w:p>
    <w:p w14:paraId="50133093" w14:textId="77777777" w:rsidR="00563A41" w:rsidRPr="00E72AB6" w:rsidRDefault="00563A41" w:rsidP="00563A41">
      <w:pPr>
        <w:pStyle w:val="sujet1"/>
      </w:pPr>
      <w:r w:rsidRPr="00E72AB6">
        <w:t>cannabis, 228, 256, 728</w:t>
      </w:r>
    </w:p>
    <w:p w14:paraId="0B3B5B49" w14:textId="77777777" w:rsidR="00563A41" w:rsidRPr="00E72AB6" w:rsidRDefault="00563A41" w:rsidP="00563A41">
      <w:pPr>
        <w:pStyle w:val="sujet2"/>
      </w:pPr>
      <w:r w:rsidRPr="00E72AB6">
        <w:t>comorbidité et _, 1813</w:t>
      </w:r>
    </w:p>
    <w:p w14:paraId="7F29B7DD" w14:textId="77777777" w:rsidR="00563A41" w:rsidRPr="00E72AB6" w:rsidRDefault="00563A41" w:rsidP="00563A41">
      <w:pPr>
        <w:pStyle w:val="sujet2"/>
      </w:pPr>
      <w:r w:rsidRPr="00E72AB6">
        <w:t>différences sexuelles et usage de _, 1706</w:t>
      </w:r>
    </w:p>
    <w:p w14:paraId="7E7F89E6" w14:textId="77777777" w:rsidR="00563A41" w:rsidRPr="00E72AB6" w:rsidRDefault="00563A41" w:rsidP="00563A41">
      <w:pPr>
        <w:pStyle w:val="sujet2"/>
      </w:pPr>
      <w:r w:rsidRPr="00E72AB6">
        <w:t>psychose toxique et _, 1105</w:t>
      </w:r>
    </w:p>
    <w:p w14:paraId="7DDA3D0E" w14:textId="77777777" w:rsidR="00563A41" w:rsidRPr="00E72AB6" w:rsidRDefault="00563A41" w:rsidP="00563A41">
      <w:pPr>
        <w:pStyle w:val="sujet2"/>
      </w:pPr>
      <w:r w:rsidRPr="00E72AB6">
        <w:t xml:space="preserve">symptômes anxieux et _, 882 </w:t>
      </w:r>
      <w:r w:rsidRPr="0065665A">
        <w:rPr>
          <w:i/>
        </w:rPr>
        <w:t>t</w:t>
      </w:r>
    </w:p>
    <w:p w14:paraId="38652FB5" w14:textId="77777777" w:rsidR="00563A41" w:rsidRPr="00E72AB6" w:rsidRDefault="00563A41" w:rsidP="00563A41">
      <w:pPr>
        <w:pStyle w:val="sujet2"/>
      </w:pPr>
      <w:r w:rsidRPr="00E72AB6">
        <w:t>traitement des troubles induits par le _, 202</w:t>
      </w:r>
    </w:p>
    <w:p w14:paraId="1CE402B4" w14:textId="77777777" w:rsidR="00563A41" w:rsidRPr="00E72AB6" w:rsidRDefault="00563A41" w:rsidP="00563A41">
      <w:pPr>
        <w:pStyle w:val="sujet2"/>
      </w:pPr>
      <w:r w:rsidRPr="00E72AB6">
        <w:t xml:space="preserve">troubles liés au _, </w:t>
      </w:r>
      <w:r w:rsidRPr="0065665A">
        <w:rPr>
          <w:b/>
        </w:rPr>
        <w:t>191-192</w:t>
      </w:r>
      <w:r w:rsidRPr="00E72AB6">
        <w:t xml:space="preserve">, </w:t>
      </w:r>
      <w:r w:rsidRPr="0065665A">
        <w:rPr>
          <w:i/>
        </w:rPr>
        <w:t>728</w:t>
      </w:r>
    </w:p>
    <w:p w14:paraId="724885F5" w14:textId="77777777" w:rsidR="00563A41" w:rsidRPr="00E72AB6" w:rsidRDefault="00563A41" w:rsidP="00563A41">
      <w:pPr>
        <w:pStyle w:val="sujet2"/>
      </w:pPr>
      <w:r w:rsidRPr="00E72AB6">
        <w:t xml:space="preserve">urgences psychiatriques et _, 861 </w:t>
      </w:r>
      <w:r w:rsidRPr="0065665A">
        <w:rPr>
          <w:i/>
        </w:rPr>
        <w:t>t</w:t>
      </w:r>
      <w:r w:rsidRPr="00E72AB6">
        <w:t>, 862</w:t>
      </w:r>
    </w:p>
    <w:p w14:paraId="63480EA6" w14:textId="77777777" w:rsidR="00563A41" w:rsidRPr="00E72AB6" w:rsidRDefault="00563A41" w:rsidP="00563A41">
      <w:pPr>
        <w:pStyle w:val="sujet1"/>
      </w:pPr>
      <w:r w:rsidRPr="00E72AB6">
        <w:t>cantons, 1942</w:t>
      </w:r>
    </w:p>
    <w:p w14:paraId="5E66DFE1" w14:textId="77777777" w:rsidR="00563A41" w:rsidRPr="00E72AB6" w:rsidRDefault="00563A41" w:rsidP="00563A41">
      <w:pPr>
        <w:pStyle w:val="sujet1"/>
      </w:pPr>
      <w:r w:rsidRPr="00E72AB6">
        <w:t>capacité(s)</w:t>
      </w:r>
    </w:p>
    <w:p w14:paraId="2BA791F5" w14:textId="77777777" w:rsidR="00563A41" w:rsidRPr="00E72AB6" w:rsidRDefault="00563A41" w:rsidP="00563A41">
      <w:pPr>
        <w:pStyle w:val="sujet2"/>
      </w:pPr>
      <w:r w:rsidRPr="00E72AB6">
        <w:t>cognitives, 1543, 1597</w:t>
      </w:r>
    </w:p>
    <w:p w14:paraId="569727F6" w14:textId="77777777" w:rsidR="00563A41" w:rsidRPr="00E72AB6" w:rsidRDefault="00563A41" w:rsidP="00563A41">
      <w:pPr>
        <w:pStyle w:val="sujet2"/>
      </w:pPr>
      <w:r w:rsidRPr="00E72AB6">
        <w:t>de performance continue, 258</w:t>
      </w:r>
    </w:p>
    <w:p w14:paraId="7FE4FEE6" w14:textId="77777777" w:rsidR="00563A41" w:rsidRPr="00E72AB6" w:rsidRDefault="00563A41" w:rsidP="00563A41">
      <w:pPr>
        <w:pStyle w:val="sujet1"/>
      </w:pPr>
      <w:r w:rsidRPr="00E72AB6">
        <w:t>Capgras, syndrome de, 120, 234, 1545, 1546</w:t>
      </w:r>
    </w:p>
    <w:p w14:paraId="0F13CB66" w14:textId="77777777" w:rsidR="00563A41" w:rsidRPr="00E72AB6" w:rsidRDefault="00563A41" w:rsidP="00563A41">
      <w:pPr>
        <w:pStyle w:val="sujet1"/>
      </w:pPr>
      <w:r w:rsidRPr="00E72AB6">
        <w:t>capsule interne, 1503</w:t>
      </w:r>
    </w:p>
    <w:p w14:paraId="056EB5B1" w14:textId="77777777" w:rsidR="00563A41" w:rsidRPr="00E72AB6" w:rsidRDefault="00563A41" w:rsidP="00563A41">
      <w:pPr>
        <w:pStyle w:val="sujet1"/>
      </w:pPr>
      <w:r w:rsidRPr="00E72AB6">
        <w:t>capsulotomie antérieure, 373</w:t>
      </w:r>
    </w:p>
    <w:p w14:paraId="033CEC2B" w14:textId="77777777" w:rsidR="00563A41" w:rsidRPr="00E72AB6" w:rsidRDefault="00563A41" w:rsidP="00563A41">
      <w:pPr>
        <w:pStyle w:val="sujet1"/>
      </w:pPr>
    </w:p>
    <w:p w14:paraId="533CEF2F" w14:textId="77777777" w:rsidR="00563A41" w:rsidRPr="00E72AB6" w:rsidRDefault="00563A41" w:rsidP="00563A41">
      <w:pPr>
        <w:pStyle w:val="sujet1"/>
      </w:pPr>
      <w:r w:rsidRPr="00E72AB6">
        <w:t>caractère(s), 654 voir aussi personnalité</w:t>
      </w:r>
    </w:p>
    <w:p w14:paraId="63B0B571" w14:textId="77777777" w:rsidR="00563A41" w:rsidRPr="00E72AB6" w:rsidRDefault="00563A41" w:rsidP="00563A41">
      <w:pPr>
        <w:pStyle w:val="sujet2"/>
      </w:pPr>
      <w:r w:rsidRPr="00E72AB6">
        <w:t>sexuels, 580, 582</w:t>
      </w:r>
    </w:p>
    <w:p w14:paraId="0D2D98F4" w14:textId="77777777" w:rsidR="00563A41" w:rsidRPr="00E72AB6" w:rsidRDefault="00563A41" w:rsidP="00563A41">
      <w:pPr>
        <w:pStyle w:val="sujet2"/>
      </w:pPr>
      <w:r w:rsidRPr="00E72AB6">
        <w:t xml:space="preserve">traits de _, 1610, 1611 </w:t>
      </w:r>
      <w:r w:rsidRPr="0065665A">
        <w:rPr>
          <w:i/>
        </w:rPr>
        <w:t>t</w:t>
      </w:r>
      <w:r w:rsidRPr="00E72AB6">
        <w:t>, 1865</w:t>
      </w:r>
    </w:p>
    <w:p w14:paraId="29518782" w14:textId="77777777" w:rsidR="00563A41" w:rsidRPr="00E72AB6" w:rsidRDefault="00563A41" w:rsidP="00563A41">
      <w:pPr>
        <w:pStyle w:val="sujet2"/>
      </w:pPr>
      <w:r w:rsidRPr="00E72AB6">
        <w:t>troubles du _, 1070</w:t>
      </w:r>
    </w:p>
    <w:p w14:paraId="37C848EA" w14:textId="77777777" w:rsidR="00563A41" w:rsidRPr="00E72AB6" w:rsidRDefault="00563A41" w:rsidP="00563A41">
      <w:pPr>
        <w:pStyle w:val="sujet1"/>
      </w:pPr>
      <w:r w:rsidRPr="00E72AB6">
        <w:t>carbamates, 186</w:t>
      </w:r>
    </w:p>
    <w:p w14:paraId="19A205D0" w14:textId="77777777" w:rsidR="00563A41" w:rsidRPr="00E72AB6" w:rsidRDefault="00563A41" w:rsidP="00563A41">
      <w:pPr>
        <w:pStyle w:val="sujet1"/>
      </w:pPr>
      <w:r w:rsidRPr="0065665A">
        <w:t>carbohydrate déficient transferrin</w:t>
      </w:r>
      <w:r w:rsidRPr="00E72AB6">
        <w:t xml:space="preserve"> (CDT), 161</w:t>
      </w:r>
    </w:p>
    <w:p w14:paraId="77C5B701" w14:textId="77777777" w:rsidR="00563A41" w:rsidRPr="00E72AB6" w:rsidRDefault="00563A41" w:rsidP="00563A41">
      <w:pPr>
        <w:pStyle w:val="sujet1"/>
      </w:pPr>
      <w:r w:rsidRPr="00E72AB6">
        <w:t>carcinoïde, 353</w:t>
      </w:r>
    </w:p>
    <w:p w14:paraId="770A9546" w14:textId="77777777" w:rsidR="00563A41" w:rsidRPr="00E72AB6" w:rsidRDefault="00563A41" w:rsidP="00563A41">
      <w:pPr>
        <w:pStyle w:val="sujet1"/>
      </w:pPr>
      <w:r w:rsidRPr="00E72AB6">
        <w:t>cardiazol, 1256</w:t>
      </w:r>
    </w:p>
    <w:p w14:paraId="6C0D9EA1" w14:textId="77777777" w:rsidR="00563A41" w:rsidRPr="00E72AB6" w:rsidRDefault="00563A41" w:rsidP="00563A41">
      <w:pPr>
        <w:pStyle w:val="sujet1"/>
      </w:pPr>
      <w:r w:rsidRPr="00E72AB6">
        <w:t xml:space="preserve">carence(s), 78 </w:t>
      </w:r>
      <w:r w:rsidRPr="0065665A">
        <w:rPr>
          <w:i/>
        </w:rPr>
        <w:t>t</w:t>
      </w:r>
      <w:r w:rsidRPr="00E72AB6">
        <w:t xml:space="preserve"> </w:t>
      </w:r>
    </w:p>
    <w:p w14:paraId="618B7E99" w14:textId="77777777" w:rsidR="00563A41" w:rsidRPr="00E72AB6" w:rsidRDefault="00563A41" w:rsidP="00563A41">
      <w:pPr>
        <w:pStyle w:val="sujet2"/>
      </w:pPr>
      <w:r w:rsidRPr="00E72AB6">
        <w:t xml:space="preserve">affective(s), 432, 508, 510, 594, 1011, 1109, 1128 </w:t>
      </w:r>
    </w:p>
    <w:p w14:paraId="3F849404" w14:textId="77777777" w:rsidR="00563A41" w:rsidRPr="00E72AB6" w:rsidRDefault="00563A41" w:rsidP="00563A41">
      <w:pPr>
        <w:pStyle w:val="sujet2"/>
      </w:pPr>
      <w:r w:rsidRPr="00E72AB6">
        <w:t xml:space="preserve">d’élaboration psychique, 1802 </w:t>
      </w:r>
    </w:p>
    <w:p w14:paraId="5C2F2E86" w14:textId="77777777" w:rsidR="00563A41" w:rsidRPr="00E72AB6" w:rsidRDefault="00563A41" w:rsidP="00563A41">
      <w:pPr>
        <w:pStyle w:val="sujet2"/>
      </w:pPr>
      <w:r w:rsidRPr="00E72AB6">
        <w:t>de soins, 1010</w:t>
      </w:r>
    </w:p>
    <w:p w14:paraId="1918B90D" w14:textId="77777777" w:rsidR="00563A41" w:rsidRPr="00E72AB6" w:rsidRDefault="00563A41" w:rsidP="00563A41">
      <w:pPr>
        <w:pStyle w:val="sujet2"/>
      </w:pPr>
      <w:r w:rsidRPr="00E72AB6">
        <w:t>de stimulation, 1065</w:t>
      </w:r>
    </w:p>
    <w:p w14:paraId="647FF08D" w14:textId="77777777" w:rsidR="00563A41" w:rsidRPr="00E72AB6" w:rsidRDefault="00563A41" w:rsidP="00563A41">
      <w:pPr>
        <w:pStyle w:val="sujet2"/>
      </w:pPr>
      <w:r w:rsidRPr="00E72AB6">
        <w:t xml:space="preserve">en acide folique, 1835 </w:t>
      </w:r>
      <w:r w:rsidRPr="0065665A">
        <w:rPr>
          <w:i/>
        </w:rPr>
        <w:t>t</w:t>
      </w:r>
      <w:r w:rsidRPr="00E72AB6">
        <w:t xml:space="preserve"> </w:t>
      </w:r>
    </w:p>
    <w:p w14:paraId="1B3C4058" w14:textId="77777777" w:rsidR="00563A41" w:rsidRPr="00E72AB6" w:rsidRDefault="00563A41" w:rsidP="00563A41">
      <w:pPr>
        <w:pStyle w:val="sujet2"/>
      </w:pPr>
      <w:r w:rsidRPr="00E72AB6">
        <w:t xml:space="preserve">en vitamine B12, 353, 1835 </w:t>
      </w:r>
      <w:r w:rsidRPr="0065665A">
        <w:rPr>
          <w:i/>
        </w:rPr>
        <w:t>t</w:t>
      </w:r>
    </w:p>
    <w:p w14:paraId="717D31C1" w14:textId="77777777" w:rsidR="00563A41" w:rsidRPr="00E72AB6" w:rsidRDefault="00563A41" w:rsidP="00563A41">
      <w:pPr>
        <w:pStyle w:val="sujet2"/>
      </w:pPr>
      <w:r w:rsidRPr="00E72AB6">
        <w:t>encoprésie et _, 1033</w:t>
      </w:r>
    </w:p>
    <w:p w14:paraId="6AEAA562" w14:textId="77777777" w:rsidR="00563A41" w:rsidRPr="00E72AB6" w:rsidRDefault="00563A41" w:rsidP="00563A41">
      <w:pPr>
        <w:pStyle w:val="sujet2"/>
      </w:pPr>
      <w:r w:rsidRPr="00E72AB6">
        <w:t>nutritionnelle, 253</w:t>
      </w:r>
    </w:p>
    <w:p w14:paraId="46D78C93" w14:textId="77777777" w:rsidR="00563A41" w:rsidRPr="00E72AB6" w:rsidRDefault="00563A41" w:rsidP="00563A41">
      <w:pPr>
        <w:pStyle w:val="sujet2"/>
      </w:pPr>
      <w:r w:rsidRPr="00E72AB6">
        <w:t>perceptuelle et/ou expressive d’affects, 466</w:t>
      </w:r>
    </w:p>
    <w:p w14:paraId="5638B380" w14:textId="77777777" w:rsidR="00563A41" w:rsidRPr="00E72AB6" w:rsidRDefault="00563A41" w:rsidP="00563A41">
      <w:pPr>
        <w:pStyle w:val="sujet2"/>
      </w:pPr>
      <w:r w:rsidRPr="00E72AB6">
        <w:t>relationnelle(s), 1074, 1078-1079</w:t>
      </w:r>
    </w:p>
    <w:p w14:paraId="584B1602" w14:textId="77777777" w:rsidR="00563A41" w:rsidRPr="00E72AB6" w:rsidRDefault="00563A41" w:rsidP="00563A41">
      <w:pPr>
        <w:pStyle w:val="sujet1"/>
      </w:pPr>
      <w:r w:rsidRPr="00E72AB6">
        <w:t>carphologie, 47</w:t>
      </w:r>
    </w:p>
    <w:p w14:paraId="539822C4" w14:textId="77777777" w:rsidR="00563A41" w:rsidRPr="00E72AB6" w:rsidRDefault="00563A41" w:rsidP="00563A41">
      <w:pPr>
        <w:pStyle w:val="sujet1"/>
      </w:pPr>
      <w:r w:rsidRPr="00E72AB6">
        <w:t>cartomancie, 1750</w:t>
      </w:r>
    </w:p>
    <w:p w14:paraId="0E7AA374" w14:textId="77777777" w:rsidR="00563A41" w:rsidRPr="00E72AB6" w:rsidRDefault="00563A41" w:rsidP="00563A41">
      <w:pPr>
        <w:pStyle w:val="sujet1"/>
      </w:pPr>
      <w:r w:rsidRPr="00E72AB6">
        <w:t>cas</w:t>
      </w:r>
    </w:p>
    <w:p w14:paraId="11DD6259" w14:textId="77777777" w:rsidR="00563A41" w:rsidRPr="00E72AB6" w:rsidRDefault="00563A41" w:rsidP="00563A41">
      <w:pPr>
        <w:pStyle w:val="sujet2"/>
      </w:pPr>
      <w:r w:rsidRPr="00E72AB6">
        <w:t>études de _,voir étude(s) (de cas)</w:t>
      </w:r>
    </w:p>
    <w:p w14:paraId="7512B590" w14:textId="77777777" w:rsidR="00563A41" w:rsidRPr="00E72AB6" w:rsidRDefault="00563A41" w:rsidP="00563A41">
      <w:pPr>
        <w:pStyle w:val="sujet2"/>
      </w:pPr>
      <w:r w:rsidRPr="00E72AB6">
        <w:t>gestion de _,1887, 1888</w:t>
      </w:r>
    </w:p>
    <w:p w14:paraId="69CC4F38" w14:textId="77777777" w:rsidR="00563A41" w:rsidRPr="00E72AB6" w:rsidRDefault="00563A41" w:rsidP="00563A41">
      <w:pPr>
        <w:pStyle w:val="sujet2"/>
      </w:pPr>
      <w:r w:rsidRPr="00E72AB6">
        <w:t>séries de _, 1625</w:t>
      </w:r>
    </w:p>
    <w:p w14:paraId="5E080590" w14:textId="77777777" w:rsidR="00563A41" w:rsidRPr="00E72AB6" w:rsidRDefault="00563A41" w:rsidP="00563A41">
      <w:pPr>
        <w:pStyle w:val="sujet1"/>
      </w:pPr>
      <w:r w:rsidRPr="00E72AB6">
        <w:t>cascade des phosphoinositides, 1532</w:t>
      </w:r>
    </w:p>
    <w:p w14:paraId="74CA4691" w14:textId="77777777" w:rsidR="00563A41" w:rsidRPr="00E72AB6" w:rsidRDefault="00563A41" w:rsidP="00563A41">
      <w:pPr>
        <w:pStyle w:val="sujet1"/>
      </w:pPr>
      <w:r w:rsidRPr="0065665A">
        <w:rPr>
          <w:i/>
        </w:rPr>
        <w:t>case management</w:t>
      </w:r>
      <w:r w:rsidRPr="00E72AB6">
        <w:t xml:space="preserve"> (gestion de cas), 1887, 1888</w:t>
      </w:r>
    </w:p>
    <w:p w14:paraId="0F02200A" w14:textId="77777777" w:rsidR="00563A41" w:rsidRPr="00E72AB6" w:rsidRDefault="00563A41" w:rsidP="00563A41">
      <w:pPr>
        <w:pStyle w:val="sujet1"/>
      </w:pPr>
      <w:r w:rsidRPr="00E72AB6">
        <w:t>castration</w:t>
      </w:r>
    </w:p>
    <w:p w14:paraId="5F93E0BE" w14:textId="77777777" w:rsidR="00563A41" w:rsidRPr="00E72AB6" w:rsidRDefault="00563A41" w:rsidP="00563A41">
      <w:pPr>
        <w:pStyle w:val="sujet2"/>
      </w:pPr>
      <w:r w:rsidRPr="00E72AB6">
        <w:t>anxiété de _, 388, 639</w:t>
      </w:r>
    </w:p>
    <w:p w14:paraId="4721D34E" w14:textId="77777777" w:rsidR="00563A41" w:rsidRPr="00E72AB6" w:rsidRDefault="00563A41" w:rsidP="00563A41">
      <w:pPr>
        <w:pStyle w:val="sujet2"/>
      </w:pPr>
      <w:r w:rsidRPr="00E72AB6">
        <w:t>chirurgicale, 629</w:t>
      </w:r>
    </w:p>
    <w:p w14:paraId="77B441F5" w14:textId="77777777" w:rsidR="00563A41" w:rsidRPr="00E72AB6" w:rsidRDefault="00563A41" w:rsidP="00563A41">
      <w:pPr>
        <w:pStyle w:val="sujet1"/>
      </w:pPr>
      <w:r w:rsidRPr="00E72AB6">
        <w:t>catalepsie, 47, 266, 418, 696, 739</w:t>
      </w:r>
    </w:p>
    <w:p w14:paraId="5953400D" w14:textId="77777777" w:rsidR="00563A41" w:rsidRPr="00E72AB6" w:rsidRDefault="00563A41" w:rsidP="00563A41">
      <w:pPr>
        <w:pStyle w:val="sujet1"/>
      </w:pPr>
      <w:r w:rsidRPr="00E72AB6">
        <w:t>cataplexie, 47, 554, 758</w:t>
      </w:r>
    </w:p>
    <w:p w14:paraId="69CD09DD" w14:textId="77777777" w:rsidR="00563A41" w:rsidRPr="00E72AB6" w:rsidRDefault="00563A41" w:rsidP="00563A41">
      <w:pPr>
        <w:pStyle w:val="sujet1"/>
      </w:pPr>
      <w:r w:rsidRPr="00E72AB6">
        <w:t>catatonie, 47, 325, 454/, 838,</w:t>
      </w:r>
      <w:r>
        <w:t xml:space="preserve"> </w:t>
      </w:r>
      <w:r w:rsidRPr="00E72AB6">
        <w:t>1229</w:t>
      </w:r>
    </w:p>
    <w:p w14:paraId="7A0046A3" w14:textId="77777777" w:rsidR="00563A41" w:rsidRPr="00E72AB6" w:rsidRDefault="00563A41" w:rsidP="00563A41">
      <w:pPr>
        <w:pStyle w:val="sujet2"/>
      </w:pPr>
      <w:r w:rsidRPr="0065665A">
        <w:rPr>
          <w:i/>
        </w:rPr>
        <w:t>voir aussi</w:t>
      </w:r>
      <w:r w:rsidRPr="00E72AB6">
        <w:t xml:space="preserve"> état(s) (catatonique)</w:t>
      </w:r>
    </w:p>
    <w:p w14:paraId="77A2D5DF" w14:textId="77777777" w:rsidR="00563A41" w:rsidRPr="00E72AB6" w:rsidRDefault="00563A41" w:rsidP="00563A41">
      <w:pPr>
        <w:pStyle w:val="sujet2"/>
      </w:pPr>
      <w:r w:rsidRPr="00E72AB6">
        <w:t>dépression majeure et _, 299</w:t>
      </w:r>
    </w:p>
    <w:p w14:paraId="3CF3B330" w14:textId="77777777" w:rsidR="00563A41" w:rsidRPr="00E72AB6" w:rsidRDefault="00563A41" w:rsidP="00563A41">
      <w:pPr>
        <w:pStyle w:val="sujet2"/>
      </w:pPr>
      <w:r w:rsidRPr="00E72AB6">
        <w:t>létale, 325</w:t>
      </w:r>
    </w:p>
    <w:p w14:paraId="6C2E16EB" w14:textId="77777777" w:rsidR="00563A41" w:rsidRPr="00E72AB6" w:rsidRDefault="00563A41" w:rsidP="00563A41">
      <w:pPr>
        <w:pStyle w:val="sujet2"/>
      </w:pPr>
      <w:r w:rsidRPr="00E72AB6">
        <w:t>troubles dissociatifs et _, 421</w:t>
      </w:r>
    </w:p>
    <w:p w14:paraId="3F323772" w14:textId="77777777" w:rsidR="00563A41" w:rsidRPr="00E72AB6" w:rsidRDefault="00563A41" w:rsidP="00563A41">
      <w:pPr>
        <w:pStyle w:val="sujet1"/>
      </w:pPr>
      <w:r w:rsidRPr="00E72AB6">
        <w:t>catécholamines, 292, 334, 1513, 1533</w:t>
      </w:r>
    </w:p>
    <w:p w14:paraId="0485F6D8" w14:textId="77777777" w:rsidR="00563A41" w:rsidRPr="00E72AB6" w:rsidRDefault="00563A41" w:rsidP="00563A41">
      <w:pPr>
        <w:pStyle w:val="sujet1"/>
      </w:pPr>
      <w:r w:rsidRPr="00E72AB6">
        <w:t>catéchol-O-méthyl-transférase, 1192, 152</w:t>
      </w:r>
    </w:p>
    <w:p w14:paraId="225B7B8F" w14:textId="77777777" w:rsidR="00563A41" w:rsidRPr="00E72AB6" w:rsidRDefault="00563A41" w:rsidP="00563A41">
      <w:pPr>
        <w:pStyle w:val="sujet2"/>
      </w:pPr>
      <w:r w:rsidRPr="0065665A">
        <w:t>voir aussi</w:t>
      </w:r>
      <w:r w:rsidRPr="00E72AB6">
        <w:t xml:space="preserve"> COMT</w:t>
      </w:r>
    </w:p>
    <w:p w14:paraId="2A9FF48B" w14:textId="77777777" w:rsidR="00563A41" w:rsidRPr="00E72AB6" w:rsidRDefault="00563A41" w:rsidP="00563A41">
      <w:pPr>
        <w:pStyle w:val="sujet1"/>
      </w:pPr>
      <w:r w:rsidRPr="00E72AB6">
        <w:t>catharsis, 38, 1265, 1266, 1433, 1445, 1457</w:t>
      </w:r>
    </w:p>
    <w:p w14:paraId="557538EF" w14:textId="77777777" w:rsidR="00563A41" w:rsidRPr="00E72AB6" w:rsidRDefault="00563A41" w:rsidP="00563A41">
      <w:pPr>
        <w:pStyle w:val="sujet2"/>
      </w:pPr>
      <w:r w:rsidRPr="00E72AB6">
        <w:t xml:space="preserve">émotionnelle, 1263 </w:t>
      </w:r>
    </w:p>
    <w:p w14:paraId="0D160AC2" w14:textId="77777777" w:rsidR="00563A41" w:rsidRPr="00E72AB6" w:rsidRDefault="00563A41" w:rsidP="00563A41">
      <w:pPr>
        <w:pStyle w:val="sujet1"/>
      </w:pPr>
      <w:r w:rsidRPr="00E72AB6">
        <w:t xml:space="preserve">catholiques, suicide chez les, 1782 </w:t>
      </w:r>
    </w:p>
    <w:p w14:paraId="21A77777" w14:textId="77777777" w:rsidR="00563A41" w:rsidRPr="00E72AB6" w:rsidRDefault="00563A41" w:rsidP="00563A41">
      <w:pPr>
        <w:pStyle w:val="sujet1"/>
      </w:pPr>
      <w:r w:rsidRPr="00E72AB6">
        <w:t xml:space="preserve">cauchemar (s), 383, 555, 565, </w:t>
      </w:r>
      <w:r w:rsidRPr="0065665A">
        <w:rPr>
          <w:b/>
        </w:rPr>
        <w:t>568-569</w:t>
      </w:r>
      <w:r w:rsidRPr="00E72AB6">
        <w:t>, 571, 758, 1012</w:t>
      </w:r>
    </w:p>
    <w:p w14:paraId="309ED28B" w14:textId="77777777" w:rsidR="00563A41" w:rsidRPr="00E72AB6" w:rsidRDefault="00563A41" w:rsidP="00563A41">
      <w:pPr>
        <w:pStyle w:val="sujet1"/>
      </w:pPr>
      <w:r w:rsidRPr="00E72AB6">
        <w:t>causalité, 1303, 1333, 1624-1625</w:t>
      </w:r>
    </w:p>
    <w:p w14:paraId="57FFEED1" w14:textId="77777777" w:rsidR="00563A41" w:rsidRPr="00E72AB6" w:rsidRDefault="00563A41" w:rsidP="00563A41">
      <w:pPr>
        <w:pStyle w:val="sujet2"/>
      </w:pPr>
      <w:r w:rsidRPr="00E72AB6">
        <w:t xml:space="preserve">circulaire, 7, 247, 402, 1694 </w:t>
      </w:r>
    </w:p>
    <w:p w14:paraId="1079BD57" w14:textId="77777777" w:rsidR="00563A41" w:rsidRPr="00E72AB6" w:rsidRDefault="00563A41" w:rsidP="00563A41">
      <w:pPr>
        <w:pStyle w:val="sujet2"/>
      </w:pPr>
      <w:r w:rsidRPr="00E72AB6">
        <w:t xml:space="preserve">linéaire, 402, 1367 </w:t>
      </w:r>
    </w:p>
    <w:p w14:paraId="29617E49" w14:textId="77777777" w:rsidR="00563A41" w:rsidRPr="00E72AB6" w:rsidRDefault="00563A41" w:rsidP="00563A41">
      <w:pPr>
        <w:pStyle w:val="sujet2"/>
      </w:pPr>
      <w:r w:rsidRPr="00E72AB6">
        <w:t xml:space="preserve">sociale, 1638-1639 </w:t>
      </w:r>
    </w:p>
    <w:p w14:paraId="1C367B88" w14:textId="77777777" w:rsidR="00563A41" w:rsidRPr="00E72AB6" w:rsidRDefault="00563A41" w:rsidP="00563A41">
      <w:pPr>
        <w:pStyle w:val="sujet1"/>
      </w:pPr>
      <w:r w:rsidRPr="00E72AB6">
        <w:t>cava-cava, 1154</w:t>
      </w:r>
    </w:p>
    <w:p w14:paraId="712DCF0B" w14:textId="77777777" w:rsidR="00563A41" w:rsidRPr="00E72AB6" w:rsidRDefault="00563A41" w:rsidP="00563A41">
      <w:pPr>
        <w:pStyle w:val="sujet1"/>
      </w:pPr>
      <w:r w:rsidRPr="00E72AB6">
        <w:br w:type="page"/>
        <w:t>[2017]</w:t>
      </w:r>
    </w:p>
    <w:p w14:paraId="056CD382" w14:textId="77777777" w:rsidR="00563A41" w:rsidRPr="00E72AB6" w:rsidRDefault="00563A41" w:rsidP="00563A41">
      <w:pPr>
        <w:pStyle w:val="sujet1"/>
      </w:pPr>
    </w:p>
    <w:p w14:paraId="3AFAD51A" w14:textId="77777777" w:rsidR="00563A41" w:rsidRPr="00E72AB6" w:rsidRDefault="00563A41" w:rsidP="00563A41">
      <w:pPr>
        <w:pStyle w:val="sujet1"/>
      </w:pPr>
      <w:r w:rsidRPr="00E72AB6">
        <w:t>CCK, voir cholécystokinine</w:t>
      </w:r>
    </w:p>
    <w:p w14:paraId="43CE2D19" w14:textId="77777777" w:rsidR="00563A41" w:rsidRPr="00E72AB6" w:rsidRDefault="00563A41" w:rsidP="00563A41">
      <w:pPr>
        <w:pStyle w:val="sujet1"/>
      </w:pPr>
      <w:r w:rsidRPr="00E72AB6">
        <w:t>CDT (</w:t>
      </w:r>
      <w:r w:rsidRPr="0065665A">
        <w:t>carbohydrate deficient transferrin</w:t>
      </w:r>
      <w:r w:rsidRPr="00E72AB6">
        <w:t>), 161</w:t>
      </w:r>
    </w:p>
    <w:p w14:paraId="57A4EC13" w14:textId="77777777" w:rsidR="00563A41" w:rsidRPr="00E72AB6" w:rsidRDefault="00563A41" w:rsidP="00563A41">
      <w:pPr>
        <w:pStyle w:val="sujet1"/>
      </w:pPr>
      <w:r w:rsidRPr="00E72AB6">
        <w:t>cécité, 228, 561, 562</w:t>
      </w:r>
    </w:p>
    <w:p w14:paraId="6D01867E" w14:textId="77777777" w:rsidR="00563A41" w:rsidRPr="00E72AB6" w:rsidRDefault="00563A41" w:rsidP="00563A41">
      <w:pPr>
        <w:pStyle w:val="sujet1"/>
      </w:pPr>
      <w:r w:rsidRPr="00E72AB6">
        <w:t>cellules de Leydig, 584</w:t>
      </w:r>
    </w:p>
    <w:p w14:paraId="6E9177B2" w14:textId="77777777" w:rsidR="00563A41" w:rsidRPr="00E72AB6" w:rsidRDefault="00563A41" w:rsidP="00563A41">
      <w:pPr>
        <w:pStyle w:val="sujet1"/>
      </w:pPr>
      <w:r w:rsidRPr="00E72AB6">
        <w:t>centralisation, 1931</w:t>
      </w:r>
    </w:p>
    <w:p w14:paraId="5DA9E578" w14:textId="77777777" w:rsidR="00563A41" w:rsidRPr="00E72AB6" w:rsidRDefault="00563A41" w:rsidP="00563A41">
      <w:pPr>
        <w:pStyle w:val="sujet1"/>
      </w:pPr>
      <w:r w:rsidRPr="00E72AB6">
        <w:t>centre(s)</w:t>
      </w:r>
    </w:p>
    <w:p w14:paraId="59D50588" w14:textId="77777777" w:rsidR="00563A41" w:rsidRPr="00E72AB6" w:rsidRDefault="00563A41" w:rsidP="00563A41">
      <w:pPr>
        <w:pStyle w:val="sujet2"/>
      </w:pPr>
      <w:r w:rsidRPr="00E72AB6">
        <w:t>d’accueil, 918</w:t>
      </w:r>
    </w:p>
    <w:p w14:paraId="5C42238C" w14:textId="77777777" w:rsidR="00563A41" w:rsidRPr="00E72AB6" w:rsidRDefault="00563A41" w:rsidP="00563A41">
      <w:pPr>
        <w:pStyle w:val="sujet3"/>
      </w:pPr>
      <w:r w:rsidRPr="00E72AB6">
        <w:t>permanent, 1900</w:t>
      </w:r>
    </w:p>
    <w:p w14:paraId="705A9656" w14:textId="77777777" w:rsidR="00563A41" w:rsidRPr="00E72AB6" w:rsidRDefault="00563A41" w:rsidP="00563A41">
      <w:pPr>
        <w:pStyle w:val="sujet3"/>
      </w:pPr>
      <w:r w:rsidRPr="00E72AB6">
        <w:t>thérapeutiques, 1128, 1900</w:t>
      </w:r>
    </w:p>
    <w:p w14:paraId="5E465155" w14:textId="77777777" w:rsidR="00563A41" w:rsidRPr="00E72AB6" w:rsidRDefault="00563A41" w:rsidP="00563A41">
      <w:pPr>
        <w:pStyle w:val="sujet2"/>
      </w:pPr>
      <w:r w:rsidRPr="00E72AB6">
        <w:t>d’action médico-sociale précoce, 1125</w:t>
      </w:r>
    </w:p>
    <w:p w14:paraId="4AAB1FE4" w14:textId="77777777" w:rsidR="00563A41" w:rsidRPr="00E72AB6" w:rsidRDefault="00563A41" w:rsidP="00563A41">
      <w:pPr>
        <w:pStyle w:val="sujet2"/>
      </w:pPr>
      <w:r w:rsidRPr="00E72AB6">
        <w:t>de crise, 1743, 1900</w:t>
      </w:r>
    </w:p>
    <w:p w14:paraId="21F34AE4" w14:textId="77777777" w:rsidR="00563A41" w:rsidRPr="00E72AB6" w:rsidRDefault="00563A41" w:rsidP="00563A41">
      <w:pPr>
        <w:pStyle w:val="sujet2"/>
      </w:pPr>
      <w:r w:rsidRPr="00E72AB6">
        <w:t>de formation et de recherche psychanalytique, 1450</w:t>
      </w:r>
    </w:p>
    <w:p w14:paraId="0D8CD73C" w14:textId="77777777" w:rsidR="00563A41" w:rsidRPr="00E72AB6" w:rsidRDefault="00563A41" w:rsidP="00563A41">
      <w:pPr>
        <w:pStyle w:val="sujet2"/>
      </w:pPr>
      <w:r w:rsidRPr="00E72AB6">
        <w:t>de guidance, 1124</w:t>
      </w:r>
    </w:p>
    <w:p w14:paraId="6F29DA6E" w14:textId="77777777" w:rsidR="00563A41" w:rsidRPr="00E72AB6" w:rsidRDefault="00563A41" w:rsidP="00563A41">
      <w:pPr>
        <w:pStyle w:val="sujet2"/>
      </w:pPr>
      <w:r w:rsidRPr="00E72AB6">
        <w:t>de jour, 1743</w:t>
      </w:r>
    </w:p>
    <w:p w14:paraId="33ADB2A9" w14:textId="77777777" w:rsidR="00563A41" w:rsidRPr="00E72AB6" w:rsidRDefault="00563A41" w:rsidP="00563A41">
      <w:pPr>
        <w:pStyle w:val="sujet2"/>
      </w:pPr>
      <w:r w:rsidRPr="00E72AB6">
        <w:t xml:space="preserve">de postcure, 1900 </w:t>
      </w:r>
    </w:p>
    <w:p w14:paraId="29ABCB3F" w14:textId="77777777" w:rsidR="00563A41" w:rsidRPr="00E72AB6" w:rsidRDefault="00563A41" w:rsidP="00563A41">
      <w:pPr>
        <w:pStyle w:val="sujet2"/>
      </w:pPr>
      <w:r w:rsidRPr="00E72AB6">
        <w:t>de prévention, 934</w:t>
      </w:r>
    </w:p>
    <w:p w14:paraId="3EA0FF29" w14:textId="77777777" w:rsidR="00563A41" w:rsidRPr="00E72AB6" w:rsidRDefault="00563A41" w:rsidP="00563A41">
      <w:pPr>
        <w:pStyle w:val="sujet2"/>
      </w:pPr>
      <w:r w:rsidRPr="00E72AB6">
        <w:t>de réadaptation pour alcooliques, 167</w:t>
      </w:r>
    </w:p>
    <w:p w14:paraId="4169A87A" w14:textId="77777777" w:rsidR="00563A41" w:rsidRPr="00E72AB6" w:rsidRDefault="00563A41" w:rsidP="00563A41">
      <w:pPr>
        <w:pStyle w:val="sujet2"/>
      </w:pPr>
      <w:r w:rsidRPr="00E72AB6">
        <w:t>de type « Minnesota », 163</w:t>
      </w:r>
    </w:p>
    <w:p w14:paraId="0D712F55" w14:textId="77777777" w:rsidR="00563A41" w:rsidRPr="00E72AB6" w:rsidRDefault="00563A41" w:rsidP="00563A41">
      <w:pPr>
        <w:pStyle w:val="sujet2"/>
      </w:pPr>
      <w:r w:rsidRPr="00E72AB6">
        <w:t xml:space="preserve">médico-psychologique(s), </w:t>
      </w:r>
      <w:r w:rsidRPr="0065665A">
        <w:rPr>
          <w:b/>
        </w:rPr>
        <w:t>1125-1126</w:t>
      </w:r>
      <w:r w:rsidRPr="00E72AB6">
        <w:t>, 1900</w:t>
      </w:r>
    </w:p>
    <w:p w14:paraId="4A318FA5" w14:textId="77777777" w:rsidR="00563A41" w:rsidRPr="00E72AB6" w:rsidRDefault="00563A41" w:rsidP="00563A41">
      <w:pPr>
        <w:pStyle w:val="sujet2"/>
      </w:pPr>
      <w:r w:rsidRPr="00E72AB6">
        <w:t>médico-psycho-pédagogique, 1133</w:t>
      </w:r>
    </w:p>
    <w:p w14:paraId="6A607685" w14:textId="77777777" w:rsidR="00563A41" w:rsidRPr="00E72AB6" w:rsidRDefault="00563A41" w:rsidP="00563A41">
      <w:pPr>
        <w:pStyle w:val="sujet1"/>
      </w:pPr>
      <w:r w:rsidRPr="00E72AB6">
        <w:t>Centre local de services communautaires (CLSC), 1917</w:t>
      </w:r>
    </w:p>
    <w:p w14:paraId="11AFB465" w14:textId="77777777" w:rsidR="00563A41" w:rsidRPr="00E72AB6" w:rsidRDefault="00563A41" w:rsidP="00563A41">
      <w:pPr>
        <w:pStyle w:val="sujet1"/>
      </w:pPr>
      <w:r w:rsidRPr="00E72AB6">
        <w:t xml:space="preserve">céphalées, 558, 692, 697, 1210, 1402 </w:t>
      </w:r>
    </w:p>
    <w:p w14:paraId="1CA845A2" w14:textId="77777777" w:rsidR="00563A41" w:rsidRPr="00E72AB6" w:rsidRDefault="00563A41" w:rsidP="00563A41">
      <w:pPr>
        <w:pStyle w:val="sujet1"/>
      </w:pPr>
      <w:r w:rsidRPr="00E72AB6">
        <w:t>« cercles de partage », 1765</w:t>
      </w:r>
    </w:p>
    <w:p w14:paraId="7E842181" w14:textId="77777777" w:rsidR="00563A41" w:rsidRPr="00E72AB6" w:rsidRDefault="00563A41" w:rsidP="00563A41">
      <w:pPr>
        <w:pStyle w:val="sujet1"/>
      </w:pPr>
      <w:r w:rsidRPr="00E72AB6">
        <w:t>certificat(s), 679, 955-957</w:t>
      </w:r>
    </w:p>
    <w:p w14:paraId="2E0640E9" w14:textId="77777777" w:rsidR="00563A41" w:rsidRPr="00E72AB6" w:rsidRDefault="00563A41" w:rsidP="00563A41">
      <w:pPr>
        <w:pStyle w:val="sujet1"/>
      </w:pPr>
      <w:r w:rsidRPr="00E72AB6">
        <w:t xml:space="preserve">cerveau, 8, 251 </w:t>
      </w:r>
      <w:r w:rsidRPr="0065665A">
        <w:rPr>
          <w:i/>
        </w:rPr>
        <w:t>f</w:t>
      </w:r>
      <w:r w:rsidRPr="00E72AB6">
        <w:t xml:space="preserve">, 252 </w:t>
      </w:r>
      <w:r w:rsidRPr="0065665A">
        <w:rPr>
          <w:i/>
        </w:rPr>
        <w:t>f</w:t>
      </w:r>
      <w:r w:rsidRPr="00E72AB6">
        <w:t>, 1503, 1540, 1580</w:t>
      </w:r>
    </w:p>
    <w:p w14:paraId="40F4E59D" w14:textId="77777777" w:rsidR="00563A41" w:rsidRPr="00E72AB6" w:rsidRDefault="00563A41" w:rsidP="00563A41">
      <w:pPr>
        <w:pStyle w:val="sujet2"/>
      </w:pPr>
      <w:r w:rsidRPr="00E72AB6">
        <w:t>décennie du _, 4, 7</w:t>
      </w:r>
    </w:p>
    <w:p w14:paraId="0E199001" w14:textId="77777777" w:rsidR="00563A41" w:rsidRPr="00E72AB6" w:rsidRDefault="00563A41" w:rsidP="00563A41">
      <w:pPr>
        <w:pStyle w:val="sujet1"/>
      </w:pPr>
      <w:r w:rsidRPr="00E72AB6">
        <w:t>cervelet, 135, 1503</w:t>
      </w:r>
      <w:r w:rsidRPr="0065665A">
        <w:rPr>
          <w:i/>
        </w:rPr>
        <w:t>f</w:t>
      </w:r>
      <w:r>
        <w:t xml:space="preserve">, </w:t>
      </w:r>
      <w:r w:rsidRPr="00E72AB6">
        <w:t xml:space="preserve">1505, 1508, </w:t>
      </w:r>
      <w:r w:rsidRPr="0059158C">
        <w:rPr>
          <w:b/>
        </w:rPr>
        <w:t>1510-1512</w:t>
      </w:r>
    </w:p>
    <w:p w14:paraId="05B63349" w14:textId="77777777" w:rsidR="00563A41" w:rsidRPr="00E72AB6" w:rsidRDefault="00563A41" w:rsidP="00563A41">
      <w:pPr>
        <w:pStyle w:val="sujet1"/>
      </w:pPr>
      <w:r w:rsidRPr="00E72AB6">
        <w:t>CFI (Campberwell Family Interview), 256</w:t>
      </w:r>
    </w:p>
    <w:p w14:paraId="39DA1E7C" w14:textId="77777777" w:rsidR="00563A41" w:rsidRPr="00E72AB6" w:rsidRDefault="00563A41" w:rsidP="00563A41">
      <w:pPr>
        <w:pStyle w:val="sujet1"/>
      </w:pPr>
      <w:r w:rsidRPr="00E72AB6">
        <w:t>chaman, 1750, 1754</w:t>
      </w:r>
    </w:p>
    <w:p w14:paraId="7FD03FE7" w14:textId="77777777" w:rsidR="00563A41" w:rsidRPr="00E72AB6" w:rsidRDefault="00563A41" w:rsidP="00563A41">
      <w:pPr>
        <w:pStyle w:val="sujet1"/>
      </w:pPr>
      <w:r w:rsidRPr="00E72AB6">
        <w:t>champ</w:t>
      </w:r>
    </w:p>
    <w:p w14:paraId="73307E58" w14:textId="77777777" w:rsidR="00563A41" w:rsidRPr="00E72AB6" w:rsidRDefault="00563A41" w:rsidP="00563A41">
      <w:pPr>
        <w:pStyle w:val="sujet2"/>
      </w:pPr>
      <w:r w:rsidRPr="00E72AB6">
        <w:t>de réalité, 1386</w:t>
      </w:r>
    </w:p>
    <w:p w14:paraId="266BF8DF" w14:textId="77777777" w:rsidR="00563A41" w:rsidRPr="00E72AB6" w:rsidRDefault="00563A41" w:rsidP="00563A41">
      <w:pPr>
        <w:pStyle w:val="sujet2"/>
      </w:pPr>
      <w:r w:rsidRPr="00E72AB6">
        <w:t xml:space="preserve">psychosomatique, 468 </w:t>
      </w:r>
      <w:r w:rsidRPr="0065665A">
        <w:rPr>
          <w:i/>
        </w:rPr>
        <w:t>f</w:t>
      </w:r>
      <w:r w:rsidRPr="00E72AB6">
        <w:t xml:space="preserve"> </w:t>
      </w:r>
    </w:p>
    <w:p w14:paraId="17374314" w14:textId="77777777" w:rsidR="00563A41" w:rsidRPr="00E72AB6" w:rsidRDefault="00563A41" w:rsidP="00563A41">
      <w:pPr>
        <w:pStyle w:val="sujet1"/>
      </w:pPr>
      <w:r w:rsidRPr="00E72AB6">
        <w:t>changement(s), 1346,1415</w:t>
      </w:r>
    </w:p>
    <w:p w14:paraId="3E15155B" w14:textId="77777777" w:rsidR="00563A41" w:rsidRPr="00E72AB6" w:rsidRDefault="00563A41" w:rsidP="00563A41">
      <w:pPr>
        <w:pStyle w:val="sujet2"/>
      </w:pPr>
      <w:r w:rsidRPr="00E72AB6">
        <w:t xml:space="preserve">de personnalité, 138, 1831, 1833 </w:t>
      </w:r>
      <w:r w:rsidRPr="0065665A">
        <w:rPr>
          <w:i/>
        </w:rPr>
        <w:t>t</w:t>
      </w:r>
      <w:r w:rsidRPr="00E72AB6">
        <w:t xml:space="preserve"> </w:t>
      </w:r>
    </w:p>
    <w:p w14:paraId="49E11BA6" w14:textId="77777777" w:rsidR="00563A41" w:rsidRPr="00E72AB6" w:rsidRDefault="00563A41" w:rsidP="00563A41">
      <w:pPr>
        <w:pStyle w:val="sujet3"/>
      </w:pPr>
      <w:r w:rsidRPr="00E72AB6">
        <w:t>affections médicales systémiques et _, 454</w:t>
      </w:r>
    </w:p>
    <w:p w14:paraId="5BEE961B" w14:textId="77777777" w:rsidR="00563A41" w:rsidRPr="00E72AB6" w:rsidRDefault="00563A41" w:rsidP="00563A41">
      <w:pPr>
        <w:pStyle w:val="sujet3"/>
      </w:pPr>
      <w:r w:rsidRPr="00E72AB6">
        <w:t>affections neurologiques et _, 454</w:t>
      </w:r>
    </w:p>
    <w:p w14:paraId="6B016BBD" w14:textId="77777777" w:rsidR="00563A41" w:rsidRPr="00E72AB6" w:rsidRDefault="00563A41" w:rsidP="00563A41">
      <w:pPr>
        <w:pStyle w:val="sujet3"/>
      </w:pPr>
      <w:r w:rsidRPr="00E72AB6">
        <w:t xml:space="preserve">dû à une affection médicale, 454-455, 454 </w:t>
      </w:r>
      <w:r w:rsidRPr="0065665A">
        <w:rPr>
          <w:i/>
        </w:rPr>
        <w:t>t</w:t>
      </w:r>
      <w:r w:rsidRPr="00E72AB6">
        <w:t xml:space="preserve">, 455 t, 460 </w:t>
      </w:r>
    </w:p>
    <w:p w14:paraId="308F1B03" w14:textId="77777777" w:rsidR="00563A41" w:rsidRPr="00E72AB6" w:rsidRDefault="00563A41" w:rsidP="00563A41">
      <w:pPr>
        <w:pStyle w:val="sujet3"/>
      </w:pPr>
      <w:r w:rsidRPr="00E72AB6">
        <w:t>dû à une épilepsie, 458</w:t>
      </w:r>
    </w:p>
    <w:p w14:paraId="7D0C048C" w14:textId="77777777" w:rsidR="00563A41" w:rsidRPr="00E72AB6" w:rsidRDefault="00563A41" w:rsidP="00563A41">
      <w:pPr>
        <w:pStyle w:val="sujet3"/>
      </w:pPr>
      <w:r w:rsidRPr="00E72AB6">
        <w:t>maladie de Huntington et _, 124</w:t>
      </w:r>
    </w:p>
    <w:p w14:paraId="5117737B" w14:textId="77777777" w:rsidR="00563A41" w:rsidRPr="00E72AB6" w:rsidRDefault="00563A41" w:rsidP="00563A41">
      <w:pPr>
        <w:pStyle w:val="sujet2"/>
      </w:pPr>
      <w:r w:rsidRPr="00E72AB6">
        <w:t>thérapeutique, 1262-1263, 1268</w:t>
      </w:r>
    </w:p>
    <w:p w14:paraId="0BB62302" w14:textId="77777777" w:rsidR="00563A41" w:rsidRPr="00E72AB6" w:rsidRDefault="00563A41" w:rsidP="00563A41">
      <w:pPr>
        <w:pStyle w:val="sujet2"/>
      </w:pPr>
      <w:r w:rsidRPr="00E72AB6">
        <w:t>thérapie familiale et _, 1691, 1695</w:t>
      </w:r>
    </w:p>
    <w:p w14:paraId="6569B7BA" w14:textId="77777777" w:rsidR="00563A41" w:rsidRPr="00E72AB6" w:rsidRDefault="00563A41" w:rsidP="00563A41">
      <w:pPr>
        <w:pStyle w:val="sujet1"/>
      </w:pPr>
      <w:r w:rsidRPr="00E72AB6">
        <w:t>Charles Bonnet, syndrome de, 902-903</w:t>
      </w:r>
    </w:p>
    <w:p w14:paraId="23BA36A9" w14:textId="77777777" w:rsidR="00563A41" w:rsidRPr="00E72AB6" w:rsidRDefault="00563A41" w:rsidP="00563A41">
      <w:pPr>
        <w:pStyle w:val="sujet1"/>
      </w:pPr>
      <w:r w:rsidRPr="00E72AB6">
        <w:t xml:space="preserve">Charte québécoise des droits et libertés de la personne, 1918 </w:t>
      </w:r>
    </w:p>
    <w:p w14:paraId="39CFADF0" w14:textId="77777777" w:rsidR="00563A41" w:rsidRPr="00E72AB6" w:rsidRDefault="00563A41" w:rsidP="00563A41">
      <w:pPr>
        <w:pStyle w:val="sujet1"/>
      </w:pPr>
      <w:r w:rsidRPr="00E72AB6">
        <w:t>chasse, 1766</w:t>
      </w:r>
    </w:p>
    <w:p w14:paraId="6F50A108" w14:textId="77777777" w:rsidR="00563A41" w:rsidRPr="00E72AB6" w:rsidRDefault="00563A41" w:rsidP="00563A41">
      <w:pPr>
        <w:pStyle w:val="sujet1"/>
      </w:pPr>
      <w:r w:rsidRPr="00E72AB6">
        <w:t>cheminement intérieur, 1385</w:t>
      </w:r>
    </w:p>
    <w:p w14:paraId="033EAFBD" w14:textId="77777777" w:rsidR="00563A41" w:rsidRPr="00E72AB6" w:rsidRDefault="00563A41" w:rsidP="00563A41">
      <w:pPr>
        <w:pStyle w:val="sujet1"/>
      </w:pPr>
      <w:r w:rsidRPr="00E72AB6">
        <w:t>chémorécepteurs, 339</w:t>
      </w:r>
    </w:p>
    <w:p w14:paraId="16E894A5" w14:textId="77777777" w:rsidR="00563A41" w:rsidRPr="00E72AB6" w:rsidRDefault="00563A41" w:rsidP="00563A41">
      <w:pPr>
        <w:pStyle w:val="sujet1"/>
      </w:pPr>
      <w:r w:rsidRPr="00E72AB6">
        <w:t>chimiothérapie anticancéreuse, 440</w:t>
      </w:r>
    </w:p>
    <w:p w14:paraId="739B2D25" w14:textId="77777777" w:rsidR="00563A41" w:rsidRPr="00E72AB6" w:rsidRDefault="00563A41" w:rsidP="00563A41">
      <w:pPr>
        <w:pStyle w:val="sujet1"/>
      </w:pPr>
      <w:r w:rsidRPr="00E72AB6">
        <w:t>chirurgie</w:t>
      </w:r>
    </w:p>
    <w:p w14:paraId="231FE5EB" w14:textId="77777777" w:rsidR="00563A41" w:rsidRPr="00E72AB6" w:rsidRDefault="00563A41" w:rsidP="00563A41">
      <w:pPr>
        <w:pStyle w:val="sujet2"/>
      </w:pPr>
      <w:r w:rsidRPr="00E72AB6">
        <w:t>apnées du sommeil et _, 559</w:t>
      </w:r>
    </w:p>
    <w:p w14:paraId="19C43D6B" w14:textId="77777777" w:rsidR="00563A41" w:rsidRPr="00E72AB6" w:rsidRDefault="00563A41" w:rsidP="00563A41">
      <w:pPr>
        <w:pStyle w:val="sujet2"/>
      </w:pPr>
      <w:r w:rsidRPr="00E72AB6">
        <w:t>génitale, 645</w:t>
      </w:r>
    </w:p>
    <w:p w14:paraId="1874EB92" w14:textId="77777777" w:rsidR="00563A41" w:rsidRPr="00E72AB6" w:rsidRDefault="00563A41" w:rsidP="00563A41">
      <w:pPr>
        <w:pStyle w:val="sujet2"/>
      </w:pPr>
      <w:r w:rsidRPr="00E72AB6">
        <w:t>intracrânienne, 136</w:t>
      </w:r>
    </w:p>
    <w:p w14:paraId="587DEE45" w14:textId="77777777" w:rsidR="00563A41" w:rsidRPr="00E72AB6" w:rsidRDefault="00563A41" w:rsidP="00563A41">
      <w:pPr>
        <w:pStyle w:val="sujet1"/>
      </w:pPr>
      <w:r w:rsidRPr="00E72AB6">
        <w:t>chloral, 1141t, 1156</w:t>
      </w:r>
    </w:p>
    <w:p w14:paraId="722AA9AD" w14:textId="77777777" w:rsidR="00563A41" w:rsidRPr="00E72AB6" w:rsidRDefault="00563A41" w:rsidP="00563A41">
      <w:pPr>
        <w:pStyle w:val="sujet1"/>
      </w:pPr>
      <w:r w:rsidRPr="00E72AB6">
        <w:t xml:space="preserve">cholécystokinine (CCK), 177, 255, 335, 336, 1514 </w:t>
      </w:r>
      <w:r w:rsidRPr="0065665A">
        <w:rPr>
          <w:i/>
        </w:rPr>
        <w:t>f</w:t>
      </w:r>
      <w:r w:rsidRPr="00E72AB6">
        <w:t>, 1563</w:t>
      </w:r>
    </w:p>
    <w:p w14:paraId="69BC3F2A" w14:textId="77777777" w:rsidR="00563A41" w:rsidRPr="00E72AB6" w:rsidRDefault="00563A41" w:rsidP="00563A41">
      <w:pPr>
        <w:pStyle w:val="sujet1"/>
      </w:pPr>
      <w:r w:rsidRPr="00E72AB6">
        <w:t>choline, 1526</w:t>
      </w:r>
    </w:p>
    <w:p w14:paraId="75D02F0E" w14:textId="77777777" w:rsidR="00563A41" w:rsidRPr="00E72AB6" w:rsidRDefault="00563A41" w:rsidP="00563A41">
      <w:pPr>
        <w:pStyle w:val="sujet1"/>
      </w:pPr>
      <w:r w:rsidRPr="00E72AB6">
        <w:t>choline-acétyl-transférase, 116</w:t>
      </w:r>
    </w:p>
    <w:p w14:paraId="4EAA3581" w14:textId="77777777" w:rsidR="00563A41" w:rsidRPr="00E72AB6" w:rsidRDefault="00563A41" w:rsidP="00563A41">
      <w:pPr>
        <w:pStyle w:val="sujet1"/>
      </w:pPr>
      <w:r w:rsidRPr="00E72AB6">
        <w:t xml:space="preserve">chômage, </w:t>
      </w:r>
      <w:r w:rsidRPr="0059158C">
        <w:rPr>
          <w:b/>
        </w:rPr>
        <w:t>1720-1721</w:t>
      </w:r>
      <w:r w:rsidRPr="00E72AB6">
        <w:t>, 1920</w:t>
      </w:r>
    </w:p>
    <w:p w14:paraId="72D374CB" w14:textId="77777777" w:rsidR="00563A41" w:rsidRPr="00E72AB6" w:rsidRDefault="00563A41" w:rsidP="00563A41">
      <w:pPr>
        <w:pStyle w:val="sujet2"/>
      </w:pPr>
      <w:r w:rsidRPr="00E72AB6">
        <w:t>chez les autochtones, 1764</w:t>
      </w:r>
    </w:p>
    <w:p w14:paraId="35349545" w14:textId="77777777" w:rsidR="00563A41" w:rsidRPr="00E72AB6" w:rsidRDefault="00563A41" w:rsidP="00563A41">
      <w:pPr>
        <w:pStyle w:val="sujet2"/>
      </w:pPr>
      <w:r w:rsidRPr="00E72AB6">
        <w:t>maladie psychiatrique chronique et _, 1867</w:t>
      </w:r>
    </w:p>
    <w:p w14:paraId="3D4F45EB" w14:textId="77777777" w:rsidR="00563A41" w:rsidRPr="00E72AB6" w:rsidRDefault="00563A41" w:rsidP="00563A41">
      <w:pPr>
        <w:pStyle w:val="sujet2"/>
      </w:pPr>
      <w:r w:rsidRPr="00E72AB6">
        <w:t>psychiatrie transculturelle et</w:t>
      </w:r>
      <w:r w:rsidRPr="00E72AB6">
        <w:tab/>
        <w:t xml:space="preserve"> _, 1751</w:t>
      </w:r>
    </w:p>
    <w:p w14:paraId="253A17A6" w14:textId="77777777" w:rsidR="00563A41" w:rsidRPr="00E72AB6" w:rsidRDefault="00563A41" w:rsidP="00563A41">
      <w:pPr>
        <w:pStyle w:val="sujet2"/>
      </w:pPr>
      <w:r w:rsidRPr="00E72AB6">
        <w:t>réadaptation et _, 1880</w:t>
      </w:r>
    </w:p>
    <w:p w14:paraId="40A9F586" w14:textId="77777777" w:rsidR="00563A41" w:rsidRPr="00E72AB6" w:rsidRDefault="00563A41" w:rsidP="00563A41">
      <w:pPr>
        <w:pStyle w:val="sujet2"/>
      </w:pPr>
      <w:r w:rsidRPr="00E72AB6">
        <w:t>suicide et _, 1782</w:t>
      </w:r>
    </w:p>
    <w:p w14:paraId="533CF4B0" w14:textId="77777777" w:rsidR="00563A41" w:rsidRPr="00E72AB6" w:rsidRDefault="00563A41" w:rsidP="00563A41">
      <w:pPr>
        <w:pStyle w:val="sujet2"/>
      </w:pPr>
      <w:r w:rsidRPr="00E72AB6">
        <w:t>troubles de l’adaptation sociale et _, 1071</w:t>
      </w:r>
    </w:p>
    <w:p w14:paraId="6483EA10" w14:textId="77777777" w:rsidR="00563A41" w:rsidRPr="00E72AB6" w:rsidRDefault="00563A41" w:rsidP="00563A41">
      <w:pPr>
        <w:pStyle w:val="sujet1"/>
      </w:pPr>
      <w:r w:rsidRPr="00E72AB6">
        <w:t>chorée de Huntington, 124, 228, 453, 454, 720</w:t>
      </w:r>
    </w:p>
    <w:p w14:paraId="33B757C2" w14:textId="77777777" w:rsidR="00563A41" w:rsidRPr="00E72AB6" w:rsidRDefault="00563A41" w:rsidP="00563A41">
      <w:pPr>
        <w:pStyle w:val="sujet2"/>
      </w:pPr>
      <w:r w:rsidRPr="0059158C">
        <w:rPr>
          <w:i/>
        </w:rPr>
        <w:t>voir aussi</w:t>
      </w:r>
      <w:r w:rsidRPr="00E72AB6">
        <w:t xml:space="preserve"> maladie(s) (de Huntington)</w:t>
      </w:r>
    </w:p>
    <w:p w14:paraId="1BAE6F31" w14:textId="77777777" w:rsidR="00563A41" w:rsidRPr="00E72AB6" w:rsidRDefault="00563A41" w:rsidP="00563A41">
      <w:pPr>
        <w:pStyle w:val="sujet1"/>
      </w:pPr>
      <w:r w:rsidRPr="00E72AB6">
        <w:t>acétylcholine et _, 1525</w:t>
      </w:r>
    </w:p>
    <w:p w14:paraId="0DEC69BE" w14:textId="77777777" w:rsidR="00563A41" w:rsidRPr="00E72AB6" w:rsidRDefault="00563A41" w:rsidP="00563A41">
      <w:pPr>
        <w:pStyle w:val="sujet1"/>
      </w:pPr>
      <w:r w:rsidRPr="00E72AB6">
        <w:t>acides aminés inhibiteurs et _, 1529</w:t>
      </w:r>
    </w:p>
    <w:p w14:paraId="41A167AE" w14:textId="77777777" w:rsidR="00563A41" w:rsidRPr="00E72AB6" w:rsidRDefault="00563A41" w:rsidP="00563A41">
      <w:pPr>
        <w:pStyle w:val="sujet1"/>
      </w:pPr>
      <w:r w:rsidRPr="00E72AB6">
        <w:t>génétique et _, 1489, 1491</w:t>
      </w:r>
    </w:p>
    <w:p w14:paraId="681346E4" w14:textId="77777777" w:rsidR="00563A41" w:rsidRPr="00E72AB6" w:rsidRDefault="00563A41" w:rsidP="00563A41">
      <w:pPr>
        <w:pStyle w:val="sujet1"/>
      </w:pPr>
      <w:r w:rsidRPr="00E72AB6">
        <w:t>noyaux gris centraux et _, 1548</w:t>
      </w:r>
    </w:p>
    <w:p w14:paraId="46937A03" w14:textId="77777777" w:rsidR="00563A41" w:rsidRPr="00E72AB6" w:rsidRDefault="00563A41" w:rsidP="00563A41">
      <w:pPr>
        <w:pStyle w:val="sujet1"/>
      </w:pPr>
      <w:r w:rsidRPr="00E72AB6">
        <w:t>suicide et _, 1779</w:t>
      </w:r>
    </w:p>
    <w:p w14:paraId="22BC8F1F" w14:textId="77777777" w:rsidR="00563A41" w:rsidRPr="00E72AB6" w:rsidRDefault="00563A41" w:rsidP="00563A41">
      <w:pPr>
        <w:pStyle w:val="sujet1"/>
      </w:pPr>
      <w:r w:rsidRPr="00E72AB6">
        <w:t>tics et _, 1027</w:t>
      </w:r>
    </w:p>
    <w:p w14:paraId="36CB5D6C" w14:textId="77777777" w:rsidR="00563A41" w:rsidRPr="00E72AB6" w:rsidRDefault="00563A41" w:rsidP="00563A41">
      <w:pPr>
        <w:pStyle w:val="sujet1"/>
      </w:pPr>
      <w:r w:rsidRPr="00E72AB6">
        <w:t>trouble obsessionnel-compulsif et _, 1097</w:t>
      </w:r>
    </w:p>
    <w:p w14:paraId="32CBC4D0" w14:textId="77777777" w:rsidR="00563A41" w:rsidRPr="00E72AB6" w:rsidRDefault="00563A41" w:rsidP="00563A41">
      <w:pPr>
        <w:pStyle w:val="sujet1"/>
      </w:pPr>
      <w:r w:rsidRPr="00E72AB6">
        <w:t>chromosomes, 295, 1490, 1491, 1497</w:t>
      </w:r>
    </w:p>
    <w:p w14:paraId="4E4A2B77" w14:textId="77777777" w:rsidR="00563A41" w:rsidRPr="00E72AB6" w:rsidRDefault="00563A41" w:rsidP="00563A41">
      <w:pPr>
        <w:pStyle w:val="sujet1"/>
      </w:pPr>
      <w:r w:rsidRPr="00E72AB6">
        <w:t>chronicité, 15, 1931-1933</w:t>
      </w:r>
    </w:p>
    <w:p w14:paraId="0E724E26" w14:textId="77777777" w:rsidR="00563A41" w:rsidRPr="00E72AB6" w:rsidRDefault="00563A41" w:rsidP="00563A41">
      <w:pPr>
        <w:pStyle w:val="sujet2"/>
      </w:pPr>
      <w:r w:rsidRPr="0059158C">
        <w:rPr>
          <w:i/>
        </w:rPr>
        <w:t>voir aussi</w:t>
      </w:r>
      <w:r w:rsidRPr="00E72AB6">
        <w:t xml:space="preserve"> maladie(s) psychiatrique(s) (chronique)</w:t>
      </w:r>
    </w:p>
    <w:p w14:paraId="522CBA15" w14:textId="77777777" w:rsidR="00563A41" w:rsidRPr="00E72AB6" w:rsidRDefault="00563A41" w:rsidP="00563A41">
      <w:pPr>
        <w:pStyle w:val="sujet1"/>
      </w:pPr>
      <w:r w:rsidRPr="00E72AB6">
        <w:t>chronothérapie, 562</w:t>
      </w:r>
    </w:p>
    <w:p w14:paraId="18EB8CE6" w14:textId="77777777" w:rsidR="00563A41" w:rsidRPr="00E72AB6" w:rsidRDefault="00563A41" w:rsidP="00563A41">
      <w:pPr>
        <w:pStyle w:val="sujet1"/>
      </w:pPr>
      <w:r w:rsidRPr="00E72AB6">
        <w:t>chutes, 1148</w:t>
      </w:r>
    </w:p>
    <w:p w14:paraId="1F892228" w14:textId="77777777" w:rsidR="00563A41" w:rsidRPr="00E72AB6" w:rsidRDefault="00563A41" w:rsidP="00563A41">
      <w:pPr>
        <w:pStyle w:val="sujet1"/>
      </w:pPr>
      <w:r w:rsidRPr="00E72AB6">
        <w:t>cigarette, 1200</w:t>
      </w:r>
    </w:p>
    <w:p w14:paraId="6AF020C3" w14:textId="77777777" w:rsidR="00563A41" w:rsidRPr="00E72AB6" w:rsidRDefault="00563A41" w:rsidP="00563A41">
      <w:pPr>
        <w:pStyle w:val="sujet2"/>
      </w:pPr>
      <w:r w:rsidRPr="0065665A">
        <w:rPr>
          <w:i/>
        </w:rPr>
        <w:t>voir aussi</w:t>
      </w:r>
      <w:r w:rsidRPr="00E72AB6">
        <w:t xml:space="preserve"> nicotine et tabac</w:t>
      </w:r>
    </w:p>
    <w:p w14:paraId="1925B694" w14:textId="77777777" w:rsidR="00563A41" w:rsidRPr="00E72AB6" w:rsidRDefault="00563A41" w:rsidP="00563A41">
      <w:pPr>
        <w:pStyle w:val="sujet1"/>
      </w:pPr>
      <w:r w:rsidRPr="00E72AB6">
        <w:t>CIM-10 (Classification i</w:t>
      </w:r>
      <w:r>
        <w:t>nternationale des maladies, 10</w:t>
      </w:r>
      <w:r w:rsidRPr="0065665A">
        <w:rPr>
          <w:vertAlign w:val="superscript"/>
        </w:rPr>
        <w:t>e</w:t>
      </w:r>
      <w:r>
        <w:t xml:space="preserve"> </w:t>
      </w:r>
      <w:r w:rsidRPr="00E72AB6">
        <w:t xml:space="preserve">révision), </w:t>
      </w:r>
      <w:r w:rsidRPr="0059158C">
        <w:rPr>
          <w:b/>
        </w:rPr>
        <w:t>11-12</w:t>
      </w:r>
      <w:r w:rsidRPr="00E72AB6">
        <w:t>, 686</w:t>
      </w:r>
      <w:r>
        <w:t xml:space="preserve">, </w:t>
      </w:r>
      <w:r w:rsidRPr="0059158C">
        <w:rPr>
          <w:b/>
        </w:rPr>
        <w:t>710-781</w:t>
      </w:r>
    </w:p>
    <w:p w14:paraId="56DA083B" w14:textId="77777777" w:rsidR="00563A41" w:rsidRPr="00E72AB6" w:rsidRDefault="00563A41" w:rsidP="00563A41">
      <w:pPr>
        <w:pStyle w:val="sujet1"/>
      </w:pPr>
      <w:r w:rsidRPr="00E72AB6">
        <w:t>cingulotomie, 373</w:t>
      </w:r>
    </w:p>
    <w:p w14:paraId="057AAFAE" w14:textId="77777777" w:rsidR="00563A41" w:rsidRPr="00E72AB6" w:rsidRDefault="00563A41" w:rsidP="00563A41">
      <w:pPr>
        <w:pStyle w:val="sujet1"/>
      </w:pPr>
      <w:r w:rsidRPr="00E72AB6">
        <w:t>cingulum, 176, 253, 1541</w:t>
      </w:r>
    </w:p>
    <w:p w14:paraId="4EB25D6F" w14:textId="77777777" w:rsidR="00563A41" w:rsidRPr="00E72AB6" w:rsidRDefault="00563A41" w:rsidP="00563A41">
      <w:pPr>
        <w:pStyle w:val="sujet1"/>
      </w:pPr>
      <w:r w:rsidRPr="00E72AB6">
        <w:t>circonlocutions, 119</w:t>
      </w:r>
    </w:p>
    <w:p w14:paraId="2BB74025" w14:textId="77777777" w:rsidR="00563A41" w:rsidRPr="00E72AB6" w:rsidRDefault="00563A41" w:rsidP="00563A41">
      <w:pPr>
        <w:pStyle w:val="sujet1"/>
      </w:pPr>
      <w:r w:rsidRPr="00E72AB6">
        <w:t>circonstantialité, 51, 52, 458</w:t>
      </w:r>
    </w:p>
    <w:p w14:paraId="30249699" w14:textId="77777777" w:rsidR="00563A41" w:rsidRPr="00E72AB6" w:rsidRDefault="00563A41" w:rsidP="00563A41">
      <w:pPr>
        <w:pStyle w:val="sujet1"/>
      </w:pPr>
      <w:r w:rsidRPr="00E72AB6">
        <w:t>circonvolutions, 1502</w:t>
      </w:r>
    </w:p>
    <w:p w14:paraId="06B2262E" w14:textId="77777777" w:rsidR="00563A41" w:rsidRPr="00E72AB6" w:rsidRDefault="00563A41" w:rsidP="00563A41">
      <w:pPr>
        <w:pStyle w:val="sujet2"/>
      </w:pPr>
      <w:r w:rsidRPr="0059158C">
        <w:t>voir aussi</w:t>
      </w:r>
      <w:r w:rsidRPr="00E72AB6">
        <w:t xml:space="preserve"> gyrus</w:t>
      </w:r>
    </w:p>
    <w:p w14:paraId="7B6F67D5" w14:textId="77777777" w:rsidR="00563A41" w:rsidRPr="00E72AB6" w:rsidRDefault="00563A41" w:rsidP="00563A41">
      <w:pPr>
        <w:pStyle w:val="sujet1"/>
      </w:pPr>
      <w:r w:rsidRPr="00E72AB6">
        <w:t>circuit(s)</w:t>
      </w:r>
    </w:p>
    <w:p w14:paraId="7BEF4E43" w14:textId="77777777" w:rsidR="00563A41" w:rsidRPr="00E72AB6" w:rsidRDefault="00563A41" w:rsidP="00563A41">
      <w:pPr>
        <w:pStyle w:val="sujet2"/>
      </w:pPr>
      <w:r w:rsidRPr="0059158C">
        <w:t>voir aussi</w:t>
      </w:r>
      <w:r w:rsidRPr="00E72AB6">
        <w:t xml:space="preserve"> boucle</w:t>
      </w:r>
    </w:p>
    <w:p w14:paraId="269A5228" w14:textId="77777777" w:rsidR="00563A41" w:rsidRPr="00E72AB6" w:rsidRDefault="00563A41" w:rsidP="00563A41">
      <w:pPr>
        <w:pStyle w:val="sujet2"/>
      </w:pPr>
      <w:r w:rsidRPr="00E72AB6">
        <w:t>dopaminergique, 176</w:t>
      </w:r>
    </w:p>
    <w:p w14:paraId="094E9F14" w14:textId="77777777" w:rsidR="00563A41" w:rsidRPr="00E72AB6" w:rsidRDefault="00563A41" w:rsidP="00563A41">
      <w:pPr>
        <w:pStyle w:val="sujet2"/>
      </w:pPr>
      <w:r w:rsidRPr="00E72AB6">
        <w:t xml:space="preserve">dorso-latéral, 1547 </w:t>
      </w:r>
      <w:r w:rsidRPr="0065665A">
        <w:rPr>
          <w:i/>
        </w:rPr>
        <w:t>t</w:t>
      </w:r>
      <w:r w:rsidRPr="00E72AB6">
        <w:t xml:space="preserve"> </w:t>
      </w:r>
    </w:p>
    <w:p w14:paraId="28396DE0" w14:textId="77777777" w:rsidR="00563A41" w:rsidRPr="00E72AB6" w:rsidRDefault="00563A41" w:rsidP="00563A41">
      <w:pPr>
        <w:pStyle w:val="sujet2"/>
      </w:pPr>
      <w:r w:rsidRPr="00E72AB6">
        <w:t xml:space="preserve">fronto-sous-corticaux, 1547, 1549 </w:t>
      </w:r>
      <w:r w:rsidRPr="0065665A">
        <w:rPr>
          <w:i/>
        </w:rPr>
        <w:t>f</w:t>
      </w:r>
    </w:p>
    <w:p w14:paraId="3E38F946" w14:textId="77777777" w:rsidR="00563A41" w:rsidRPr="00E72AB6" w:rsidRDefault="00563A41" w:rsidP="00563A41">
      <w:pPr>
        <w:pStyle w:val="sujet2"/>
      </w:pPr>
      <w:r w:rsidRPr="00E72AB6">
        <w:t>gabaergiques, 176</w:t>
      </w:r>
    </w:p>
    <w:p w14:paraId="2ABFD689" w14:textId="77777777" w:rsidR="00563A41" w:rsidRPr="00E72AB6" w:rsidRDefault="00563A41" w:rsidP="00563A41">
      <w:pPr>
        <w:pStyle w:val="sujet2"/>
      </w:pPr>
      <w:r w:rsidRPr="00E72AB6">
        <w:t>méso-limbique, 1561</w:t>
      </w:r>
    </w:p>
    <w:p w14:paraId="1C961306" w14:textId="77777777" w:rsidR="00563A41" w:rsidRPr="00E72AB6" w:rsidRDefault="00563A41" w:rsidP="00563A41">
      <w:pPr>
        <w:pStyle w:val="sujet2"/>
      </w:pPr>
      <w:r w:rsidRPr="00E72AB6">
        <w:t>noradrénergiques, 176</w:t>
      </w:r>
    </w:p>
    <w:p w14:paraId="44648B12" w14:textId="77777777" w:rsidR="00563A41" w:rsidRPr="00E72AB6" w:rsidRDefault="00563A41" w:rsidP="00563A41">
      <w:pPr>
        <w:pStyle w:val="sujet2"/>
      </w:pPr>
      <w:r w:rsidRPr="00E72AB6">
        <w:t>opioïdes, 176</w:t>
      </w:r>
    </w:p>
    <w:p w14:paraId="60380CBA" w14:textId="77777777" w:rsidR="00563A41" w:rsidRPr="00E72AB6" w:rsidRDefault="00563A41" w:rsidP="00563A41">
      <w:pPr>
        <w:pStyle w:val="sujet2"/>
      </w:pPr>
      <w:r w:rsidRPr="00E72AB6">
        <w:t>sérotoninergiques, 176</w:t>
      </w:r>
    </w:p>
    <w:p w14:paraId="614D1795" w14:textId="77777777" w:rsidR="00563A41" w:rsidRPr="00E72AB6" w:rsidRDefault="00563A41" w:rsidP="00563A41">
      <w:pPr>
        <w:pStyle w:val="sujet1"/>
      </w:pPr>
      <w:r w:rsidRPr="00E72AB6">
        <w:t xml:space="preserve">circularité, 7, 259, 1367, 1693-1694 </w:t>
      </w:r>
    </w:p>
    <w:p w14:paraId="658E8B10" w14:textId="77777777" w:rsidR="00563A41" w:rsidRPr="00E72AB6" w:rsidRDefault="00563A41" w:rsidP="00563A41">
      <w:pPr>
        <w:pStyle w:val="sujet1"/>
      </w:pPr>
      <w:r w:rsidRPr="00E72AB6">
        <w:t xml:space="preserve">cirrhose, 1779 </w:t>
      </w:r>
    </w:p>
    <w:p w14:paraId="2879E025" w14:textId="77777777" w:rsidR="00563A41" w:rsidRPr="00E72AB6" w:rsidRDefault="00563A41" w:rsidP="00563A41">
      <w:pPr>
        <w:pStyle w:val="sujet1"/>
      </w:pPr>
      <w:r w:rsidRPr="00E72AB6">
        <w:t>civilisation, 1650</w:t>
      </w:r>
    </w:p>
    <w:p w14:paraId="6698C487" w14:textId="77777777" w:rsidR="00563A41" w:rsidRPr="00E72AB6" w:rsidRDefault="00563A41" w:rsidP="00563A41">
      <w:pPr>
        <w:pStyle w:val="sujet1"/>
      </w:pPr>
      <w:r w:rsidRPr="00E72AB6">
        <w:br w:type="page"/>
        <w:t>[2018]</w:t>
      </w:r>
    </w:p>
    <w:p w14:paraId="0DB86E20" w14:textId="77777777" w:rsidR="00563A41" w:rsidRPr="00E72AB6" w:rsidRDefault="00563A41" w:rsidP="00563A41">
      <w:pPr>
        <w:pStyle w:val="sujet1"/>
      </w:pPr>
    </w:p>
    <w:p w14:paraId="7765777F" w14:textId="77777777" w:rsidR="00563A41" w:rsidRPr="00E72AB6" w:rsidRDefault="00563A41" w:rsidP="00563A41">
      <w:pPr>
        <w:pStyle w:val="sujet1"/>
      </w:pPr>
      <w:r w:rsidRPr="00E72AB6">
        <w:t>classe sociale, 1639</w:t>
      </w:r>
    </w:p>
    <w:p w14:paraId="0AA633FB" w14:textId="77777777" w:rsidR="00563A41" w:rsidRPr="00E72AB6" w:rsidRDefault="00563A41" w:rsidP="00563A41">
      <w:pPr>
        <w:pStyle w:val="sujet1"/>
      </w:pPr>
      <w:r w:rsidRPr="0059158C">
        <w:t>Classification internationale des maladies</w:t>
      </w:r>
      <w:r>
        <w:t>, 10</w:t>
      </w:r>
      <w:r w:rsidRPr="0059158C">
        <w:rPr>
          <w:vertAlign w:val="superscript"/>
        </w:rPr>
        <w:t>e</w:t>
      </w:r>
      <w:r>
        <w:t xml:space="preserve"> </w:t>
      </w:r>
      <w:r w:rsidRPr="00E72AB6">
        <w:t>révision, voir</w:t>
      </w:r>
      <w:r>
        <w:t xml:space="preserve"> </w:t>
      </w:r>
      <w:r w:rsidRPr="00E72AB6">
        <w:t xml:space="preserve">CIM-10 </w:t>
      </w:r>
    </w:p>
    <w:p w14:paraId="2524ECF1" w14:textId="77777777" w:rsidR="00563A41" w:rsidRPr="00E72AB6" w:rsidRDefault="00563A41" w:rsidP="00563A41">
      <w:pPr>
        <w:pStyle w:val="sujet1"/>
      </w:pPr>
      <w:r w:rsidRPr="00E72AB6">
        <w:t>classification(s)</w:t>
      </w:r>
    </w:p>
    <w:p w14:paraId="14A29B57" w14:textId="77777777" w:rsidR="00563A41" w:rsidRPr="00E72AB6" w:rsidRDefault="00563A41" w:rsidP="00563A41">
      <w:pPr>
        <w:pStyle w:val="sujet2"/>
      </w:pPr>
      <w:r w:rsidRPr="00E72AB6">
        <w:t>d</w:t>
      </w:r>
      <w:r>
        <w:t xml:space="preserve">es troubles mentaux, 9-12, </w:t>
      </w:r>
      <w:r w:rsidRPr="0059158C">
        <w:rPr>
          <w:b/>
        </w:rPr>
        <w:t>710-781</w:t>
      </w:r>
    </w:p>
    <w:p w14:paraId="3D2E1E84" w14:textId="77777777" w:rsidR="00563A41" w:rsidRPr="00E72AB6" w:rsidRDefault="00563A41" w:rsidP="00563A41">
      <w:pPr>
        <w:pStyle w:val="sujet2"/>
      </w:pPr>
      <w:r w:rsidRPr="00E72AB6">
        <w:t>dimensionnelle, 656</w:t>
      </w:r>
    </w:p>
    <w:p w14:paraId="2D55737D" w14:textId="77777777" w:rsidR="00563A41" w:rsidRPr="00E72AB6" w:rsidRDefault="00563A41" w:rsidP="00563A41">
      <w:pPr>
        <w:pStyle w:val="sujet1"/>
      </w:pPr>
      <w:r w:rsidRPr="00E72AB6">
        <w:t>claustrophobie, 52, 344</w:t>
      </w:r>
    </w:p>
    <w:p w14:paraId="423C4B77" w14:textId="77777777" w:rsidR="00563A41" w:rsidRPr="00E72AB6" w:rsidRDefault="00563A41" w:rsidP="00563A41">
      <w:pPr>
        <w:pStyle w:val="sujet1"/>
      </w:pPr>
      <w:r w:rsidRPr="00E72AB6">
        <w:t>claustrum, 1503</w:t>
      </w:r>
    </w:p>
    <w:p w14:paraId="1E27F1E5" w14:textId="77777777" w:rsidR="00563A41" w:rsidRPr="00E72AB6" w:rsidRDefault="00563A41" w:rsidP="00563A41">
      <w:pPr>
        <w:pStyle w:val="sujet1"/>
      </w:pPr>
      <w:r w:rsidRPr="00E72AB6">
        <w:t>Clérambault, érotomanie de, 234</w:t>
      </w:r>
    </w:p>
    <w:p w14:paraId="7D77939D" w14:textId="77777777" w:rsidR="00563A41" w:rsidRPr="00E72AB6" w:rsidRDefault="00563A41" w:rsidP="00563A41">
      <w:pPr>
        <w:pStyle w:val="sujet1"/>
      </w:pPr>
      <w:r w:rsidRPr="00E72AB6">
        <w:t>Clinical Global Impression Scale, 1814</w:t>
      </w:r>
    </w:p>
    <w:p w14:paraId="6F66DB6E" w14:textId="77777777" w:rsidR="00563A41" w:rsidRPr="00E72AB6" w:rsidRDefault="00563A41" w:rsidP="00563A41">
      <w:pPr>
        <w:pStyle w:val="sujet1"/>
      </w:pPr>
      <w:r w:rsidRPr="00E72AB6">
        <w:t xml:space="preserve">Clinical Mental Status Examination for Complex Dissociative Symptoms, 420, </w:t>
      </w:r>
    </w:p>
    <w:p w14:paraId="57FCEC4B" w14:textId="77777777" w:rsidR="00563A41" w:rsidRPr="00E72AB6" w:rsidRDefault="00563A41" w:rsidP="00563A41">
      <w:pPr>
        <w:pStyle w:val="sujet1"/>
      </w:pPr>
      <w:r w:rsidRPr="00E72AB6">
        <w:t>clivage, 23, 26, 1285, 1419</w:t>
      </w:r>
    </w:p>
    <w:p w14:paraId="1D01D14A" w14:textId="77777777" w:rsidR="00563A41" w:rsidRPr="00E72AB6" w:rsidRDefault="00563A41" w:rsidP="00563A41">
      <w:pPr>
        <w:pStyle w:val="sujet2"/>
      </w:pPr>
      <w:r w:rsidRPr="00E72AB6">
        <w:t>du Moi, 640</w:t>
      </w:r>
    </w:p>
    <w:p w14:paraId="69C6C7C4" w14:textId="77777777" w:rsidR="00563A41" w:rsidRPr="00E72AB6" w:rsidRDefault="00563A41" w:rsidP="00563A41">
      <w:pPr>
        <w:pStyle w:val="sujet2"/>
      </w:pPr>
      <w:r w:rsidRPr="00E72AB6">
        <w:t>personnalité narcissique et _, 671</w:t>
      </w:r>
    </w:p>
    <w:p w14:paraId="09EA99C6" w14:textId="77777777" w:rsidR="00563A41" w:rsidRPr="00E72AB6" w:rsidRDefault="00563A41" w:rsidP="00563A41">
      <w:pPr>
        <w:pStyle w:val="sujet2"/>
      </w:pPr>
      <w:r w:rsidRPr="00E72AB6">
        <w:t>syndrome de Münchhausen et _, 510</w:t>
      </w:r>
    </w:p>
    <w:p w14:paraId="081A062B" w14:textId="77777777" w:rsidR="00563A41" w:rsidRPr="00E72AB6" w:rsidRDefault="00563A41" w:rsidP="00563A41">
      <w:pPr>
        <w:pStyle w:val="sujet2"/>
      </w:pPr>
      <w:r w:rsidRPr="00E72AB6">
        <w:t>trouble délirant et _, 229</w:t>
      </w:r>
    </w:p>
    <w:p w14:paraId="696B4CCD" w14:textId="77777777" w:rsidR="00563A41" w:rsidRPr="00E72AB6" w:rsidRDefault="00563A41" w:rsidP="00563A41">
      <w:pPr>
        <w:pStyle w:val="sujet2"/>
      </w:pPr>
      <w:r w:rsidRPr="00E72AB6">
        <w:t xml:space="preserve">troubles de la personnalité et _, 655 </w:t>
      </w:r>
      <w:r w:rsidRPr="0059158C">
        <w:rPr>
          <w:i/>
        </w:rPr>
        <w:t>t</w:t>
      </w:r>
    </w:p>
    <w:p w14:paraId="546E429E" w14:textId="77777777" w:rsidR="00563A41" w:rsidRPr="00E72AB6" w:rsidRDefault="00563A41" w:rsidP="00563A41">
      <w:pPr>
        <w:pStyle w:val="sujet2"/>
      </w:pPr>
      <w:r w:rsidRPr="00E72AB6">
        <w:t>troubles dissociatifs et _, 412</w:t>
      </w:r>
    </w:p>
    <w:p w14:paraId="24FE81B0" w14:textId="77777777" w:rsidR="00563A41" w:rsidRPr="00E72AB6" w:rsidRDefault="00563A41" w:rsidP="00563A41">
      <w:pPr>
        <w:pStyle w:val="sujet2"/>
      </w:pPr>
      <w:r w:rsidRPr="00E72AB6">
        <w:t>violence et _, 1802, 1806</w:t>
      </w:r>
    </w:p>
    <w:p w14:paraId="52C2120E" w14:textId="77777777" w:rsidR="00563A41" w:rsidRPr="00E72AB6" w:rsidRDefault="00563A41" w:rsidP="00563A41">
      <w:pPr>
        <w:pStyle w:val="sujet1"/>
      </w:pPr>
      <w:r w:rsidRPr="00E72AB6">
        <w:t>cocaïne, 228, 353, 618, 688, 730-731</w:t>
      </w:r>
    </w:p>
    <w:p w14:paraId="7A3B8A1C" w14:textId="77777777" w:rsidR="00563A41" w:rsidRPr="00E72AB6" w:rsidRDefault="00563A41" w:rsidP="00563A41">
      <w:pPr>
        <w:pStyle w:val="sujet2"/>
      </w:pPr>
      <w:r w:rsidRPr="00E72AB6">
        <w:t>benzodiazépines et _,1145</w:t>
      </w:r>
    </w:p>
    <w:p w14:paraId="592E4B02" w14:textId="77777777" w:rsidR="00563A41" w:rsidRPr="00E72AB6" w:rsidRDefault="00563A41" w:rsidP="00563A41">
      <w:pPr>
        <w:pStyle w:val="sujet2"/>
      </w:pPr>
      <w:r w:rsidRPr="00E72AB6">
        <w:t xml:space="preserve">comorbidité et _, 1816 </w:t>
      </w:r>
      <w:r w:rsidRPr="0059158C">
        <w:rPr>
          <w:i/>
        </w:rPr>
        <w:t>t</w:t>
      </w:r>
      <w:r w:rsidRPr="00E72AB6">
        <w:t>, 1820</w:t>
      </w:r>
    </w:p>
    <w:p w14:paraId="600068DC" w14:textId="77777777" w:rsidR="00563A41" w:rsidRPr="00E72AB6" w:rsidRDefault="00563A41" w:rsidP="00563A41">
      <w:pPr>
        <w:pStyle w:val="sujet2"/>
      </w:pPr>
      <w:r w:rsidRPr="00E72AB6">
        <w:t xml:space="preserve">dépendance à la _, </w:t>
      </w:r>
      <w:r w:rsidRPr="0059158C">
        <w:rPr>
          <w:i/>
        </w:rPr>
        <w:t>730</w:t>
      </w:r>
    </w:p>
    <w:p w14:paraId="0AC3B7A9" w14:textId="77777777" w:rsidR="00563A41" w:rsidRPr="00E72AB6" w:rsidRDefault="00563A41" w:rsidP="00563A41">
      <w:pPr>
        <w:pStyle w:val="sujet2"/>
      </w:pPr>
      <w:r w:rsidRPr="00E72AB6">
        <w:t>différences sexuelles et usage de _, 1706</w:t>
      </w:r>
    </w:p>
    <w:p w14:paraId="11698BEA" w14:textId="77777777" w:rsidR="00563A41" w:rsidRPr="00E72AB6" w:rsidRDefault="00563A41" w:rsidP="00563A41">
      <w:pPr>
        <w:pStyle w:val="sujet2"/>
      </w:pPr>
      <w:r w:rsidRPr="00E72AB6">
        <w:t>dopamine et _, 1519</w:t>
      </w:r>
    </w:p>
    <w:p w14:paraId="1929485B" w14:textId="77777777" w:rsidR="00563A41" w:rsidRPr="00E72AB6" w:rsidRDefault="00563A41" w:rsidP="00563A41">
      <w:pPr>
        <w:pStyle w:val="sujet2"/>
      </w:pPr>
      <w:r w:rsidRPr="00E72AB6">
        <w:t xml:space="preserve">intoxication à la _, 46, 182-183, 183 </w:t>
      </w:r>
      <w:r w:rsidRPr="0059158C">
        <w:rPr>
          <w:i/>
        </w:rPr>
        <w:t>t</w:t>
      </w:r>
      <w:r w:rsidRPr="00E72AB6">
        <w:t xml:space="preserve">-184 </w:t>
      </w:r>
      <w:r w:rsidRPr="0059158C">
        <w:rPr>
          <w:i/>
        </w:rPr>
        <w:t>t</w:t>
      </w:r>
      <w:r w:rsidRPr="00E72AB6">
        <w:t xml:space="preserve">, 199, </w:t>
      </w:r>
      <w:r w:rsidRPr="0059158C">
        <w:rPr>
          <w:i/>
        </w:rPr>
        <w:t>730</w:t>
      </w:r>
    </w:p>
    <w:p w14:paraId="5FC99550" w14:textId="77777777" w:rsidR="00563A41" w:rsidRPr="00E72AB6" w:rsidRDefault="00563A41" w:rsidP="00563A41">
      <w:pPr>
        <w:pStyle w:val="sujet2"/>
      </w:pPr>
      <w:r w:rsidRPr="00E72AB6">
        <w:t>neurotransmission et _, 1517</w:t>
      </w:r>
    </w:p>
    <w:p w14:paraId="5371F820" w14:textId="77777777" w:rsidR="00563A41" w:rsidRPr="00E72AB6" w:rsidRDefault="00563A41" w:rsidP="00563A41">
      <w:pPr>
        <w:pStyle w:val="sujet2"/>
      </w:pPr>
      <w:r w:rsidRPr="00E72AB6">
        <w:t>patient toxicomane et _, 862</w:t>
      </w:r>
    </w:p>
    <w:p w14:paraId="5648CA33" w14:textId="77777777" w:rsidR="00563A41" w:rsidRPr="00E72AB6" w:rsidRDefault="00563A41" w:rsidP="00563A41">
      <w:pPr>
        <w:pStyle w:val="sujet2"/>
      </w:pPr>
      <w:r w:rsidRPr="00E72AB6">
        <w:t>psychophysiologie et _, 1561, 1562, 1565</w:t>
      </w:r>
    </w:p>
    <w:p w14:paraId="4181F9EB" w14:textId="77777777" w:rsidR="00563A41" w:rsidRPr="00E72AB6" w:rsidRDefault="00563A41" w:rsidP="00563A41">
      <w:pPr>
        <w:pStyle w:val="sujet2"/>
      </w:pPr>
      <w:r w:rsidRPr="00E72AB6">
        <w:t>psychose toxique et _,1105</w:t>
      </w:r>
    </w:p>
    <w:p w14:paraId="325D7BB9" w14:textId="77777777" w:rsidR="00563A41" w:rsidRPr="00E72AB6" w:rsidRDefault="00563A41" w:rsidP="00563A41">
      <w:pPr>
        <w:pStyle w:val="sujet2"/>
      </w:pPr>
      <w:r w:rsidRPr="00E72AB6">
        <w:t xml:space="preserve">sevrage à la _, 185 t, 199, </w:t>
      </w:r>
      <w:r w:rsidRPr="0059158C">
        <w:rPr>
          <w:i/>
        </w:rPr>
        <w:t>730</w:t>
      </w:r>
    </w:p>
    <w:p w14:paraId="47602965" w14:textId="77777777" w:rsidR="00563A41" w:rsidRPr="00E72AB6" w:rsidRDefault="00563A41" w:rsidP="00563A41">
      <w:pPr>
        <w:pStyle w:val="sujet2"/>
      </w:pPr>
      <w:r w:rsidRPr="00E72AB6">
        <w:t xml:space="preserve">symptômes anxieux et _, 882 </w:t>
      </w:r>
      <w:r w:rsidRPr="0059158C">
        <w:rPr>
          <w:i/>
        </w:rPr>
        <w:t>t</w:t>
      </w:r>
    </w:p>
    <w:p w14:paraId="4F20E294" w14:textId="77777777" w:rsidR="00563A41" w:rsidRPr="00E72AB6" w:rsidRDefault="00563A41" w:rsidP="00563A41">
      <w:pPr>
        <w:pStyle w:val="sujet2"/>
      </w:pPr>
      <w:r w:rsidRPr="00E72AB6">
        <w:t>tics et _, 1030</w:t>
      </w:r>
    </w:p>
    <w:p w14:paraId="3BA12E45" w14:textId="77777777" w:rsidR="00563A41" w:rsidRPr="00E72AB6" w:rsidRDefault="00563A41" w:rsidP="00563A41">
      <w:pPr>
        <w:pStyle w:val="sujet2"/>
      </w:pPr>
      <w:r w:rsidRPr="00E72AB6">
        <w:t>trouble dépressif et _, 880 t</w:t>
      </w:r>
    </w:p>
    <w:p w14:paraId="3178D320" w14:textId="77777777" w:rsidR="00563A41" w:rsidRPr="00E72AB6" w:rsidRDefault="00563A41" w:rsidP="00563A41">
      <w:pPr>
        <w:pStyle w:val="sujet2"/>
      </w:pPr>
      <w:r w:rsidRPr="00E72AB6">
        <w:t xml:space="preserve">troubles liés à la _, </w:t>
      </w:r>
      <w:r w:rsidRPr="0059158C">
        <w:rPr>
          <w:b/>
        </w:rPr>
        <w:t>180-185</w:t>
      </w:r>
    </w:p>
    <w:p w14:paraId="03484619" w14:textId="77777777" w:rsidR="00563A41" w:rsidRPr="00E72AB6" w:rsidRDefault="00563A41" w:rsidP="00563A41">
      <w:pPr>
        <w:pStyle w:val="sujet2"/>
      </w:pPr>
      <w:r w:rsidRPr="00E72AB6">
        <w:t>troubles précoces de l’enfance et _, 995</w:t>
      </w:r>
    </w:p>
    <w:p w14:paraId="06B5EDE6" w14:textId="77777777" w:rsidR="00563A41" w:rsidRPr="00E72AB6" w:rsidRDefault="00563A41" w:rsidP="00563A41">
      <w:pPr>
        <w:pStyle w:val="sujet2"/>
      </w:pPr>
      <w:r w:rsidRPr="00E72AB6">
        <w:t>urgences psychiatriques et _, 861</w:t>
      </w:r>
      <w:r w:rsidRPr="0059158C">
        <w:rPr>
          <w:i/>
        </w:rPr>
        <w:t>t</w:t>
      </w:r>
    </w:p>
    <w:p w14:paraId="0C74489B" w14:textId="77777777" w:rsidR="00563A41" w:rsidRPr="00E72AB6" w:rsidRDefault="00563A41" w:rsidP="00563A41">
      <w:pPr>
        <w:pStyle w:val="sujet1"/>
      </w:pPr>
      <w:r w:rsidRPr="00E72AB6">
        <w:t>code</w:t>
      </w:r>
    </w:p>
    <w:p w14:paraId="641227AE" w14:textId="77777777" w:rsidR="00563A41" w:rsidRPr="00E72AB6" w:rsidRDefault="00563A41" w:rsidP="00563A41">
      <w:pPr>
        <w:pStyle w:val="sujet2"/>
      </w:pPr>
      <w:r w:rsidRPr="00E72AB6">
        <w:t>de déontologie, 1651-1652</w:t>
      </w:r>
    </w:p>
    <w:p w14:paraId="278936CD" w14:textId="77777777" w:rsidR="00563A41" w:rsidRPr="00E72AB6" w:rsidRDefault="00563A41" w:rsidP="00563A41">
      <w:pPr>
        <w:pStyle w:val="sujet2"/>
      </w:pPr>
      <w:r w:rsidRPr="00E72AB6">
        <w:t xml:space="preserve">de Nuremberg, 1655, 1657 </w:t>
      </w:r>
    </w:p>
    <w:p w14:paraId="56081B55" w14:textId="77777777" w:rsidR="00563A41" w:rsidRPr="00E72AB6" w:rsidRDefault="00563A41" w:rsidP="00563A41">
      <w:pPr>
        <w:pStyle w:val="sujet1"/>
      </w:pPr>
      <w:r w:rsidRPr="00E72AB6">
        <w:t xml:space="preserve">Code civil du Québec, 22, 508, </w:t>
      </w:r>
      <w:r w:rsidRPr="0059158C">
        <w:rPr>
          <w:b/>
        </w:rPr>
        <w:t>926-934</w:t>
      </w:r>
    </w:p>
    <w:p w14:paraId="100D62F3" w14:textId="77777777" w:rsidR="00563A41" w:rsidRPr="00E72AB6" w:rsidRDefault="00563A41" w:rsidP="00563A41">
      <w:pPr>
        <w:pStyle w:val="sujet1"/>
      </w:pPr>
      <w:r w:rsidRPr="00E72AB6">
        <w:t>Code criminel, 934</w:t>
      </w:r>
    </w:p>
    <w:p w14:paraId="6C99BA4C" w14:textId="77777777" w:rsidR="00563A41" w:rsidRPr="00E72AB6" w:rsidRDefault="00563A41" w:rsidP="00563A41">
      <w:pPr>
        <w:pStyle w:val="sujet1"/>
      </w:pPr>
      <w:r w:rsidRPr="00E72AB6">
        <w:t>Code de déontologie, 933, 952</w:t>
      </w:r>
    </w:p>
    <w:p w14:paraId="608CF463" w14:textId="77777777" w:rsidR="00563A41" w:rsidRPr="00E72AB6" w:rsidRDefault="00563A41" w:rsidP="00563A41">
      <w:pPr>
        <w:pStyle w:val="sujet1"/>
      </w:pPr>
      <w:r w:rsidRPr="00E72AB6">
        <w:t xml:space="preserve">Code pénal, </w:t>
      </w:r>
      <w:r w:rsidRPr="0059158C">
        <w:rPr>
          <w:b/>
        </w:rPr>
        <w:t>966-972</w:t>
      </w:r>
    </w:p>
    <w:p w14:paraId="1A8860B2" w14:textId="77777777" w:rsidR="00563A41" w:rsidRPr="00E72AB6" w:rsidRDefault="00563A41" w:rsidP="00563A41">
      <w:pPr>
        <w:pStyle w:val="sujet1"/>
      </w:pPr>
      <w:r w:rsidRPr="00E72AB6">
        <w:t>coefficient</w:t>
      </w:r>
    </w:p>
    <w:p w14:paraId="7CF24143" w14:textId="77777777" w:rsidR="00563A41" w:rsidRPr="00E72AB6" w:rsidRDefault="00563A41" w:rsidP="00563A41">
      <w:pPr>
        <w:pStyle w:val="sujet2"/>
      </w:pPr>
      <w:r w:rsidRPr="00E72AB6">
        <w:t xml:space="preserve">de corrélation, 1488 </w:t>
      </w:r>
    </w:p>
    <w:p w14:paraId="74BE94CF" w14:textId="77777777" w:rsidR="00563A41" w:rsidRPr="00E72AB6" w:rsidRDefault="00563A41" w:rsidP="00563A41">
      <w:pPr>
        <w:pStyle w:val="sujet3"/>
      </w:pPr>
      <w:r w:rsidRPr="00E72AB6">
        <w:t>intra-classe, 1616-1617</w:t>
      </w:r>
    </w:p>
    <w:p w14:paraId="4E5FB193" w14:textId="77777777" w:rsidR="00563A41" w:rsidRPr="00E72AB6" w:rsidRDefault="00563A41" w:rsidP="00563A41">
      <w:pPr>
        <w:pStyle w:val="sujet2"/>
      </w:pPr>
      <w:r w:rsidRPr="00E72AB6">
        <w:t>kappa, 1616</w:t>
      </w:r>
    </w:p>
    <w:p w14:paraId="482C2F4A" w14:textId="77777777" w:rsidR="00563A41" w:rsidRPr="00E72AB6" w:rsidRDefault="00563A41" w:rsidP="00563A41">
      <w:pPr>
        <w:pStyle w:val="sujet1"/>
      </w:pPr>
      <w:r w:rsidRPr="00E72AB6">
        <w:t>cœur irritable, 753</w:t>
      </w:r>
    </w:p>
    <w:p w14:paraId="621F1062" w14:textId="77777777" w:rsidR="00563A41" w:rsidRPr="00E72AB6" w:rsidRDefault="00563A41" w:rsidP="00563A41">
      <w:pPr>
        <w:pStyle w:val="sujet1"/>
      </w:pPr>
      <w:r w:rsidRPr="00E72AB6">
        <w:t xml:space="preserve">cognition(s), 238, </w:t>
      </w:r>
      <w:r w:rsidRPr="0059158C">
        <w:rPr>
          <w:b/>
        </w:rPr>
        <w:t>1040-1066</w:t>
      </w:r>
      <w:r w:rsidRPr="00E72AB6">
        <w:t>, 1328-1340, 1345, 1508</w:t>
      </w:r>
    </w:p>
    <w:p w14:paraId="5CC46C05" w14:textId="77777777" w:rsidR="00563A41" w:rsidRPr="00E72AB6" w:rsidRDefault="00563A41" w:rsidP="00563A41">
      <w:pPr>
        <w:pStyle w:val="sujet1"/>
      </w:pPr>
      <w:r w:rsidRPr="00E72AB6">
        <w:t>cognitivisme, 6, 1302, 1432, 1556</w:t>
      </w:r>
    </w:p>
    <w:p w14:paraId="7670F5A6" w14:textId="77777777" w:rsidR="00563A41" w:rsidRPr="00E72AB6" w:rsidRDefault="00563A41" w:rsidP="00563A41">
      <w:pPr>
        <w:pStyle w:val="sujet1"/>
      </w:pPr>
      <w:r w:rsidRPr="00E72AB6">
        <w:t>cohérence, 45</w:t>
      </w:r>
    </w:p>
    <w:p w14:paraId="668CC87B" w14:textId="77777777" w:rsidR="00563A41" w:rsidRPr="00E72AB6" w:rsidRDefault="00563A41" w:rsidP="00563A41">
      <w:pPr>
        <w:pStyle w:val="sujet1"/>
      </w:pPr>
      <w:r w:rsidRPr="00E72AB6">
        <w:t>coït, 601</w:t>
      </w:r>
    </w:p>
    <w:p w14:paraId="41F3F52B" w14:textId="77777777" w:rsidR="00563A41" w:rsidRPr="00E72AB6" w:rsidRDefault="00563A41" w:rsidP="00563A41">
      <w:pPr>
        <w:pStyle w:val="sujet1"/>
      </w:pPr>
      <w:r w:rsidRPr="00E72AB6">
        <w:t>coïtalgie, 596</w:t>
      </w:r>
    </w:p>
    <w:p w14:paraId="47114E55" w14:textId="77777777" w:rsidR="00563A41" w:rsidRPr="00E72AB6" w:rsidRDefault="00563A41" w:rsidP="00563A41">
      <w:pPr>
        <w:pStyle w:val="sujet1"/>
      </w:pPr>
      <w:r w:rsidRPr="00E72AB6">
        <w:t>colectomie, 598</w:t>
      </w:r>
    </w:p>
    <w:p w14:paraId="7DF6F94D" w14:textId="77777777" w:rsidR="00563A41" w:rsidRPr="00E72AB6" w:rsidRDefault="00563A41" w:rsidP="00563A41">
      <w:pPr>
        <w:pStyle w:val="sujet1"/>
      </w:pPr>
      <w:r w:rsidRPr="00E72AB6">
        <w:t>colère, 402, 474, 598, 603, 620, 1330, 1596</w:t>
      </w:r>
    </w:p>
    <w:p w14:paraId="06C70ACB" w14:textId="77777777" w:rsidR="00563A41" w:rsidRPr="00E72AB6" w:rsidRDefault="00563A41" w:rsidP="00563A41">
      <w:pPr>
        <w:pStyle w:val="sujet2"/>
      </w:pPr>
      <w:r w:rsidRPr="00E72AB6">
        <w:t>gestion de la _, 95, 631</w:t>
      </w:r>
    </w:p>
    <w:p w14:paraId="1CF5BF20" w14:textId="77777777" w:rsidR="00563A41" w:rsidRPr="00E72AB6" w:rsidRDefault="00563A41" w:rsidP="00563A41">
      <w:pPr>
        <w:pStyle w:val="sujet2"/>
      </w:pPr>
      <w:r w:rsidRPr="00E72AB6">
        <w:t>maladie incurable et _, 1850</w:t>
      </w:r>
    </w:p>
    <w:p w14:paraId="1AB1FD01" w14:textId="77777777" w:rsidR="00563A41" w:rsidRPr="00E72AB6" w:rsidRDefault="00563A41" w:rsidP="00563A41">
      <w:pPr>
        <w:pStyle w:val="sujet2"/>
      </w:pPr>
      <w:r w:rsidRPr="00E72AB6">
        <w:t>victimes de sévices et _, 1710</w:t>
      </w:r>
    </w:p>
    <w:p w14:paraId="3943C2B1" w14:textId="77777777" w:rsidR="00563A41" w:rsidRPr="00E72AB6" w:rsidRDefault="00563A41" w:rsidP="00563A41">
      <w:pPr>
        <w:pStyle w:val="sujet1"/>
      </w:pPr>
      <w:r w:rsidRPr="00E72AB6">
        <w:t>colite</w:t>
      </w:r>
    </w:p>
    <w:p w14:paraId="7790C408" w14:textId="77777777" w:rsidR="00563A41" w:rsidRPr="00E72AB6" w:rsidRDefault="00563A41" w:rsidP="00563A41">
      <w:pPr>
        <w:pStyle w:val="sujet2"/>
      </w:pPr>
      <w:r w:rsidRPr="00E72AB6">
        <w:t xml:space="preserve">muqueuse, 470 </w:t>
      </w:r>
      <w:r w:rsidRPr="0059158C">
        <w:rPr>
          <w:i/>
        </w:rPr>
        <w:t>t</w:t>
      </w:r>
    </w:p>
    <w:p w14:paraId="07BD6EE8" w14:textId="77777777" w:rsidR="00563A41" w:rsidRPr="00E72AB6" w:rsidRDefault="00563A41" w:rsidP="00563A41">
      <w:pPr>
        <w:pStyle w:val="sujet2"/>
      </w:pPr>
      <w:r w:rsidRPr="00E72AB6">
        <w:t>spasmodique, 1402</w:t>
      </w:r>
    </w:p>
    <w:p w14:paraId="09546179" w14:textId="77777777" w:rsidR="00563A41" w:rsidRPr="00E72AB6" w:rsidRDefault="00563A41" w:rsidP="00563A41">
      <w:pPr>
        <w:pStyle w:val="sujet2"/>
      </w:pPr>
      <w:r w:rsidRPr="00E72AB6">
        <w:t>ulcéreuse, 466, 474</w:t>
      </w:r>
    </w:p>
    <w:p w14:paraId="052C125D" w14:textId="77777777" w:rsidR="00563A41" w:rsidRPr="00E72AB6" w:rsidRDefault="00563A41" w:rsidP="00563A41">
      <w:pPr>
        <w:pStyle w:val="sujet1"/>
      </w:pPr>
      <w:r w:rsidRPr="00E72AB6">
        <w:t>collaboration, 48, 1334, 1350, 1359, 1735</w:t>
      </w:r>
    </w:p>
    <w:p w14:paraId="06C91E21" w14:textId="77777777" w:rsidR="00563A41" w:rsidRPr="00E72AB6" w:rsidRDefault="00563A41" w:rsidP="00563A41">
      <w:pPr>
        <w:pStyle w:val="sujet1"/>
      </w:pPr>
      <w:r w:rsidRPr="00E72AB6">
        <w:t>collecte de données, 1671</w:t>
      </w:r>
    </w:p>
    <w:p w14:paraId="6C958F22" w14:textId="77777777" w:rsidR="00563A41" w:rsidRPr="00E72AB6" w:rsidRDefault="00563A41" w:rsidP="00563A41">
      <w:pPr>
        <w:pStyle w:val="sujet1"/>
      </w:pPr>
      <w:r w:rsidRPr="00E72AB6">
        <w:t xml:space="preserve">collectivité, </w:t>
      </w:r>
      <w:r w:rsidRPr="0059158C">
        <w:rPr>
          <w:b/>
        </w:rPr>
        <w:t>1741-1743</w:t>
      </w:r>
    </w:p>
    <w:p w14:paraId="40A0FF91" w14:textId="77777777" w:rsidR="00563A41" w:rsidRPr="00E72AB6" w:rsidRDefault="00563A41" w:rsidP="00563A41">
      <w:pPr>
        <w:pStyle w:val="sujet1"/>
      </w:pPr>
      <w:r w:rsidRPr="00E72AB6">
        <w:t>Collège des médecins du Québec, 933, 1670, 1671</w:t>
      </w:r>
    </w:p>
    <w:p w14:paraId="7B792D06" w14:textId="77777777" w:rsidR="00563A41" w:rsidRPr="00E72AB6" w:rsidRDefault="00563A41" w:rsidP="00563A41">
      <w:pPr>
        <w:pStyle w:val="sujet1"/>
      </w:pPr>
      <w:r w:rsidRPr="00E72AB6">
        <w:t>colle(s), 126, 734</w:t>
      </w:r>
    </w:p>
    <w:p w14:paraId="72C126BA" w14:textId="77777777" w:rsidR="00563A41" w:rsidRPr="00E72AB6" w:rsidRDefault="00563A41" w:rsidP="00563A41">
      <w:pPr>
        <w:pStyle w:val="sujet1"/>
      </w:pPr>
      <w:r w:rsidRPr="00E72AB6">
        <w:t xml:space="preserve">côlon irritable, 475, 477, </w:t>
      </w:r>
      <w:r w:rsidRPr="0059158C">
        <w:rPr>
          <w:i/>
        </w:rPr>
        <w:t>753</w:t>
      </w:r>
      <w:r w:rsidRPr="00E72AB6">
        <w:t>, 1402</w:t>
      </w:r>
    </w:p>
    <w:p w14:paraId="76F7AEF8" w14:textId="77777777" w:rsidR="00563A41" w:rsidRPr="00E72AB6" w:rsidRDefault="00563A41" w:rsidP="00563A41">
      <w:pPr>
        <w:pStyle w:val="sujet1"/>
      </w:pPr>
      <w:r w:rsidRPr="00E72AB6">
        <w:t>colopathies fonctionnelles, 699</w:t>
      </w:r>
    </w:p>
    <w:p w14:paraId="1700549C" w14:textId="77777777" w:rsidR="00563A41" w:rsidRPr="00E72AB6" w:rsidRDefault="00563A41" w:rsidP="00563A41">
      <w:pPr>
        <w:pStyle w:val="sujet1"/>
      </w:pPr>
      <w:r w:rsidRPr="00E72AB6">
        <w:t xml:space="preserve">Columbia Mental Maturity Scale, 81 </w:t>
      </w:r>
      <w:r w:rsidRPr="0059158C">
        <w:rPr>
          <w:i/>
        </w:rPr>
        <w:t>t</w:t>
      </w:r>
    </w:p>
    <w:p w14:paraId="02BAA989" w14:textId="77777777" w:rsidR="00563A41" w:rsidRPr="00E72AB6" w:rsidRDefault="00563A41" w:rsidP="00563A41">
      <w:pPr>
        <w:pStyle w:val="sujet1"/>
      </w:pPr>
      <w:r w:rsidRPr="00E72AB6">
        <w:t>coma, 56</w:t>
      </w:r>
    </w:p>
    <w:p w14:paraId="4E069D79" w14:textId="77777777" w:rsidR="00563A41" w:rsidRPr="00E72AB6" w:rsidRDefault="00563A41" w:rsidP="00563A41">
      <w:pPr>
        <w:pStyle w:val="sujet1"/>
      </w:pPr>
      <w:r w:rsidRPr="00E72AB6">
        <w:t>combat, 836</w:t>
      </w:r>
    </w:p>
    <w:p w14:paraId="6ED40758" w14:textId="77777777" w:rsidR="00563A41" w:rsidRPr="00E72AB6" w:rsidRDefault="00563A41" w:rsidP="00563A41">
      <w:pPr>
        <w:pStyle w:val="sujet1"/>
      </w:pPr>
      <w:r w:rsidRPr="00E72AB6">
        <w:t>comité</w:t>
      </w:r>
    </w:p>
    <w:p w14:paraId="572AAA63" w14:textId="77777777" w:rsidR="00563A41" w:rsidRPr="00E72AB6" w:rsidRDefault="00563A41" w:rsidP="00563A41">
      <w:pPr>
        <w:pStyle w:val="sujet2"/>
      </w:pPr>
      <w:r w:rsidRPr="00E72AB6">
        <w:t>consultatif de protection des personnes dans la recherche</w:t>
      </w:r>
      <w:r>
        <w:t xml:space="preserve"> </w:t>
      </w:r>
      <w:r w:rsidRPr="00E72AB6">
        <w:t>biomédicale, 960</w:t>
      </w:r>
    </w:p>
    <w:p w14:paraId="1AD775B4" w14:textId="77777777" w:rsidR="00563A41" w:rsidRPr="00E72AB6" w:rsidRDefault="00563A41" w:rsidP="00563A41">
      <w:pPr>
        <w:pStyle w:val="sujet2"/>
      </w:pPr>
      <w:r w:rsidRPr="00E72AB6">
        <w:t>de discipline, 933</w:t>
      </w:r>
    </w:p>
    <w:p w14:paraId="56CB36C8" w14:textId="77777777" w:rsidR="00563A41" w:rsidRPr="00E72AB6" w:rsidRDefault="00563A41" w:rsidP="00563A41">
      <w:pPr>
        <w:pStyle w:val="sujet1"/>
      </w:pPr>
      <w:r w:rsidRPr="00E72AB6">
        <w:t>commission d’examen, 943</w:t>
      </w:r>
    </w:p>
    <w:p w14:paraId="4D017FEE" w14:textId="77777777" w:rsidR="00563A41" w:rsidRPr="00E72AB6" w:rsidRDefault="00563A41" w:rsidP="00563A41">
      <w:pPr>
        <w:pStyle w:val="sujet1"/>
      </w:pPr>
      <w:r w:rsidRPr="00E72AB6">
        <w:t>Commission départementale d’éducation spéciale, 1133</w:t>
      </w:r>
    </w:p>
    <w:p w14:paraId="4D95AF2B" w14:textId="77777777" w:rsidR="00563A41" w:rsidRPr="00E72AB6" w:rsidRDefault="00563A41" w:rsidP="00563A41">
      <w:pPr>
        <w:pStyle w:val="sujet1"/>
      </w:pPr>
      <w:r w:rsidRPr="00E72AB6">
        <w:t>Commission royale sur les peuples autochtones, 1764,</w:t>
      </w:r>
      <w:r>
        <w:t xml:space="preserve"> </w:t>
      </w:r>
      <w:r w:rsidRPr="00E72AB6">
        <w:t>1766-1767</w:t>
      </w:r>
    </w:p>
    <w:p w14:paraId="026DD912" w14:textId="77777777" w:rsidR="00563A41" w:rsidRPr="00E72AB6" w:rsidRDefault="00563A41" w:rsidP="00563A41">
      <w:pPr>
        <w:pStyle w:val="sujet1"/>
      </w:pPr>
      <w:r w:rsidRPr="00E72AB6">
        <w:t xml:space="preserve">commissure, 1502,1506 </w:t>
      </w:r>
      <w:r w:rsidRPr="0059158C">
        <w:rPr>
          <w:i/>
        </w:rPr>
        <w:t>f</w:t>
      </w:r>
    </w:p>
    <w:p w14:paraId="4B2D2FDA" w14:textId="77777777" w:rsidR="00563A41" w:rsidRPr="00E72AB6" w:rsidRDefault="00563A41" w:rsidP="00563A41">
      <w:pPr>
        <w:pStyle w:val="sujet1"/>
      </w:pPr>
      <w:r w:rsidRPr="00E72AB6">
        <w:t xml:space="preserve">communauté(s), 1314, </w:t>
      </w:r>
      <w:r w:rsidRPr="0059158C">
        <w:rPr>
          <w:b/>
        </w:rPr>
        <w:t>1741-1743</w:t>
      </w:r>
      <w:r w:rsidRPr="00E72AB6">
        <w:t>, 1917</w:t>
      </w:r>
    </w:p>
    <w:p w14:paraId="1F918D66" w14:textId="77777777" w:rsidR="00563A41" w:rsidRPr="00E72AB6" w:rsidRDefault="00563A41" w:rsidP="00563A41">
      <w:pPr>
        <w:pStyle w:val="sujet2"/>
      </w:pPr>
      <w:r w:rsidRPr="00E72AB6">
        <w:t>religieuse, 1912</w:t>
      </w:r>
    </w:p>
    <w:p w14:paraId="2DEA4C4F" w14:textId="77777777" w:rsidR="00563A41" w:rsidRPr="00E72AB6" w:rsidRDefault="00563A41" w:rsidP="00563A41">
      <w:pPr>
        <w:pStyle w:val="sujet2"/>
      </w:pPr>
      <w:r w:rsidRPr="00E72AB6">
        <w:t>suivi intensif dans la _, 1867</w:t>
      </w:r>
    </w:p>
    <w:p w14:paraId="107E4CC4" w14:textId="77777777" w:rsidR="00563A41" w:rsidRPr="00E72AB6" w:rsidRDefault="00563A41" w:rsidP="00563A41">
      <w:pPr>
        <w:pStyle w:val="sujet2"/>
      </w:pPr>
      <w:r w:rsidRPr="00E72AB6">
        <w:t>thérapeutiques, 205</w:t>
      </w:r>
    </w:p>
    <w:p w14:paraId="5853BB6A" w14:textId="77777777" w:rsidR="00563A41" w:rsidRPr="00E72AB6" w:rsidRDefault="00563A41" w:rsidP="00563A41">
      <w:pPr>
        <w:pStyle w:val="sujet2"/>
      </w:pPr>
      <w:r w:rsidRPr="00E72AB6">
        <w:t>traitement dans la _, 1926</w:t>
      </w:r>
    </w:p>
    <w:p w14:paraId="1F49C4E6" w14:textId="77777777" w:rsidR="00563A41" w:rsidRPr="00E72AB6" w:rsidRDefault="00563A41" w:rsidP="00563A41">
      <w:pPr>
        <w:pStyle w:val="sujet1"/>
      </w:pPr>
      <w:r w:rsidRPr="00E72AB6">
        <w:t>communication(s), 86, 230, 590, 772, 1369, 1414, 1693</w:t>
      </w:r>
    </w:p>
    <w:p w14:paraId="6C137AE7" w14:textId="77777777" w:rsidR="00563A41" w:rsidRPr="00E72AB6" w:rsidRDefault="00563A41" w:rsidP="00563A41">
      <w:pPr>
        <w:pStyle w:val="sujet2"/>
      </w:pPr>
      <w:r w:rsidRPr="00E72AB6">
        <w:t xml:space="preserve">autisme et _, 998 </w:t>
      </w:r>
      <w:r w:rsidRPr="0059158C">
        <w:rPr>
          <w:i/>
        </w:rPr>
        <w:t>t</w:t>
      </w:r>
    </w:p>
    <w:p w14:paraId="425ED778" w14:textId="77777777" w:rsidR="00563A41" w:rsidRPr="00E72AB6" w:rsidRDefault="00563A41" w:rsidP="00563A41">
      <w:pPr>
        <w:pStyle w:val="sujet2"/>
      </w:pPr>
      <w:r w:rsidRPr="00E72AB6">
        <w:t xml:space="preserve">développement de l’enfant et _, 1041 </w:t>
      </w:r>
      <w:r w:rsidRPr="0059158C">
        <w:rPr>
          <w:i/>
        </w:rPr>
        <w:t>t</w:t>
      </w:r>
      <w:r w:rsidRPr="00E72AB6">
        <w:t xml:space="preserve">-1044 </w:t>
      </w:r>
      <w:r w:rsidRPr="0059158C">
        <w:rPr>
          <w:i/>
        </w:rPr>
        <w:t>t</w:t>
      </w:r>
    </w:p>
    <w:p w14:paraId="4B7CF1A2" w14:textId="77777777" w:rsidR="00563A41" w:rsidRPr="00E72AB6" w:rsidRDefault="00563A41" w:rsidP="00563A41">
      <w:pPr>
        <w:pStyle w:val="sujet2"/>
      </w:pPr>
      <w:r w:rsidRPr="00E72AB6">
        <w:t>expérience hypnotique et _, 1412</w:t>
      </w:r>
    </w:p>
    <w:p w14:paraId="134EA1EE" w14:textId="77777777" w:rsidR="00563A41" w:rsidRPr="00E72AB6" w:rsidRDefault="00563A41" w:rsidP="00563A41">
      <w:pPr>
        <w:pStyle w:val="sujet2"/>
      </w:pPr>
      <w:r w:rsidRPr="00E72AB6">
        <w:t>familiales, 1691</w:t>
      </w:r>
    </w:p>
    <w:p w14:paraId="4AA6E547" w14:textId="77777777" w:rsidR="00563A41" w:rsidRPr="00E72AB6" w:rsidRDefault="00563A41" w:rsidP="00563A41">
      <w:pPr>
        <w:pStyle w:val="sujet2"/>
      </w:pPr>
      <w:r w:rsidRPr="00E72AB6">
        <w:t>famille et _, 1685</w:t>
      </w:r>
    </w:p>
    <w:p w14:paraId="7FB6A902" w14:textId="77777777" w:rsidR="00563A41" w:rsidRPr="00E72AB6" w:rsidRDefault="00563A41" w:rsidP="00563A41">
      <w:pPr>
        <w:pStyle w:val="sujet2"/>
      </w:pPr>
      <w:r w:rsidRPr="00E72AB6">
        <w:t>habiletés de _, 592, 1354</w:t>
      </w:r>
    </w:p>
    <w:p w14:paraId="1D7EB83A" w14:textId="77777777" w:rsidR="00563A41" w:rsidRPr="00E72AB6" w:rsidRDefault="00563A41" w:rsidP="00563A41">
      <w:pPr>
        <w:pStyle w:val="sujet2"/>
      </w:pPr>
      <w:r w:rsidRPr="00E72AB6">
        <w:t xml:space="preserve">non verbale, 1755 </w:t>
      </w:r>
    </w:p>
    <w:p w14:paraId="216E3E59" w14:textId="77777777" w:rsidR="00563A41" w:rsidRPr="00E72AB6" w:rsidRDefault="00563A41" w:rsidP="00563A41">
      <w:pPr>
        <w:pStyle w:val="sujet2"/>
      </w:pPr>
      <w:r w:rsidRPr="00E72AB6">
        <w:t>psychothérapie et _, 1266</w:t>
      </w:r>
    </w:p>
    <w:p w14:paraId="1D5A956E" w14:textId="77777777" w:rsidR="00563A41" w:rsidRPr="00E72AB6" w:rsidRDefault="00563A41" w:rsidP="00563A41">
      <w:pPr>
        <w:pStyle w:val="sujet1"/>
      </w:pPr>
      <w:r w:rsidRPr="00E72AB6">
        <w:br w:type="page"/>
        <w:t>[2019]</w:t>
      </w:r>
    </w:p>
    <w:p w14:paraId="3723602C" w14:textId="77777777" w:rsidR="00563A41" w:rsidRPr="00E72AB6" w:rsidRDefault="00563A41" w:rsidP="00563A41">
      <w:pPr>
        <w:pStyle w:val="sujet1"/>
      </w:pPr>
    </w:p>
    <w:p w14:paraId="632D4F33" w14:textId="77777777" w:rsidR="00563A41" w:rsidRPr="00E72AB6" w:rsidRDefault="00563A41" w:rsidP="00563A41">
      <w:pPr>
        <w:pStyle w:val="sujet2"/>
      </w:pPr>
      <w:r w:rsidRPr="00E72AB6">
        <w:t>théories de la (des)_, 382-383, 1369, 1431</w:t>
      </w:r>
    </w:p>
    <w:p w14:paraId="5C4441D9" w14:textId="77777777" w:rsidR="00563A41" w:rsidRPr="00E72AB6" w:rsidRDefault="00563A41" w:rsidP="00563A41">
      <w:pPr>
        <w:pStyle w:val="sujet2"/>
      </w:pPr>
      <w:r w:rsidRPr="00E72AB6">
        <w:t>thérapie psychoéducative et _, 1345,</w:t>
      </w:r>
      <w:r>
        <w:t xml:space="preserve"> </w:t>
      </w:r>
      <w:r w:rsidRPr="00E72AB6">
        <w:t>1347</w:t>
      </w:r>
    </w:p>
    <w:p w14:paraId="419F185E" w14:textId="77777777" w:rsidR="00563A41" w:rsidRPr="00E72AB6" w:rsidRDefault="00563A41" w:rsidP="00563A41">
      <w:pPr>
        <w:pStyle w:val="sujet2"/>
      </w:pPr>
      <w:r w:rsidRPr="00E72AB6">
        <w:t>Asperger et _, 1061</w:t>
      </w:r>
    </w:p>
    <w:p w14:paraId="0F76B5A1" w14:textId="77777777" w:rsidR="00563A41" w:rsidRPr="00E72AB6" w:rsidRDefault="00563A41" w:rsidP="00563A41">
      <w:pPr>
        <w:pStyle w:val="sujet2"/>
      </w:pPr>
      <w:r w:rsidRPr="00E72AB6">
        <w:t>troubles de la _, 772, 1288</w:t>
      </w:r>
    </w:p>
    <w:p w14:paraId="58228F0B" w14:textId="77777777" w:rsidR="00563A41" w:rsidRPr="00E72AB6" w:rsidRDefault="00563A41" w:rsidP="00563A41">
      <w:pPr>
        <w:pStyle w:val="sujet2"/>
      </w:pPr>
      <w:r w:rsidRPr="00E72AB6">
        <w:t>verbale, 1051,1063</w:t>
      </w:r>
    </w:p>
    <w:p w14:paraId="40D6839F" w14:textId="77777777" w:rsidR="00563A41" w:rsidRPr="00E72AB6" w:rsidRDefault="00563A41" w:rsidP="00563A41">
      <w:pPr>
        <w:pStyle w:val="sujet2"/>
      </w:pPr>
      <w:r w:rsidRPr="00E72AB6">
        <w:t>visuelle, 1056</w:t>
      </w:r>
      <w:r>
        <w:rPr>
          <w:i/>
        </w:rPr>
        <w:t>f</w:t>
      </w:r>
    </w:p>
    <w:p w14:paraId="00843073" w14:textId="77777777" w:rsidR="00563A41" w:rsidRPr="00E72AB6" w:rsidRDefault="00563A41" w:rsidP="00563A41">
      <w:pPr>
        <w:pStyle w:val="sujet1"/>
      </w:pPr>
      <w:r w:rsidRPr="00E72AB6">
        <w:t xml:space="preserve">comorbidité, 150, 268, </w:t>
      </w:r>
      <w:r w:rsidRPr="00FF3A75">
        <w:rPr>
          <w:b/>
        </w:rPr>
        <w:t>1812-1824</w:t>
      </w:r>
    </w:p>
    <w:p w14:paraId="6A435C67" w14:textId="77777777" w:rsidR="00563A41" w:rsidRPr="00E72AB6" w:rsidRDefault="00563A41" w:rsidP="00563A41">
      <w:pPr>
        <w:pStyle w:val="sujet2"/>
      </w:pPr>
      <w:r w:rsidRPr="00E72AB6">
        <w:t>maladie psychiatrique chronique et _, 1868</w:t>
      </w:r>
    </w:p>
    <w:p w14:paraId="353CD734" w14:textId="77777777" w:rsidR="00563A41" w:rsidRPr="00E72AB6" w:rsidRDefault="00563A41" w:rsidP="00563A41">
      <w:pPr>
        <w:pStyle w:val="sujet1"/>
      </w:pPr>
      <w:r w:rsidRPr="00E72AB6">
        <w:t>compensation, 768, 1725</w:t>
      </w:r>
    </w:p>
    <w:p w14:paraId="7A18A786" w14:textId="77777777" w:rsidR="00563A41" w:rsidRPr="00E72AB6" w:rsidRDefault="00563A41" w:rsidP="00563A41">
      <w:pPr>
        <w:pStyle w:val="sujet1"/>
      </w:pPr>
      <w:r w:rsidRPr="00FF3A75">
        <w:rPr>
          <w:i/>
        </w:rPr>
        <w:t>Compétence</w:t>
      </w:r>
      <w:r w:rsidRPr="00E72AB6">
        <w:t xml:space="preserve"> (jeu), 1357</w:t>
      </w:r>
    </w:p>
    <w:p w14:paraId="1EDFC461" w14:textId="77777777" w:rsidR="00563A41" w:rsidRPr="00E72AB6" w:rsidRDefault="00563A41" w:rsidP="00563A41">
      <w:pPr>
        <w:pStyle w:val="sujet1"/>
      </w:pPr>
      <w:r w:rsidRPr="00E72AB6">
        <w:t>compétence (s), 1606</w:t>
      </w:r>
    </w:p>
    <w:p w14:paraId="097D8B18" w14:textId="77777777" w:rsidR="00563A41" w:rsidRPr="00E72AB6" w:rsidRDefault="00563A41" w:rsidP="00563A41">
      <w:pPr>
        <w:pStyle w:val="sujet2"/>
      </w:pPr>
      <w:r w:rsidRPr="00E72AB6">
        <w:t>parentales, 994</w:t>
      </w:r>
    </w:p>
    <w:p w14:paraId="304DC0A2" w14:textId="77777777" w:rsidR="00563A41" w:rsidRPr="00E72AB6" w:rsidRDefault="00563A41" w:rsidP="00563A41">
      <w:pPr>
        <w:pStyle w:val="sujet2"/>
      </w:pPr>
      <w:r w:rsidRPr="00E72AB6">
        <w:t>sentiment de _, 1866</w:t>
      </w:r>
    </w:p>
    <w:p w14:paraId="31E3C112" w14:textId="77777777" w:rsidR="00563A41" w:rsidRPr="00E72AB6" w:rsidRDefault="00563A41" w:rsidP="00563A41">
      <w:pPr>
        <w:pStyle w:val="sujet2"/>
      </w:pPr>
      <w:r w:rsidRPr="00E72AB6">
        <w:t>sociale, 1312, 1313, 1347</w:t>
      </w:r>
    </w:p>
    <w:p w14:paraId="0972AE8D" w14:textId="77777777" w:rsidR="00563A41" w:rsidRPr="00E72AB6" w:rsidRDefault="00563A41" w:rsidP="00563A41">
      <w:pPr>
        <w:pStyle w:val="sujet1"/>
      </w:pPr>
      <w:r w:rsidRPr="00E72AB6">
        <w:t>complémentarisme, 1456</w:t>
      </w:r>
    </w:p>
    <w:p w14:paraId="0F9F16FD" w14:textId="77777777" w:rsidR="00563A41" w:rsidRPr="00E72AB6" w:rsidRDefault="00563A41" w:rsidP="00563A41">
      <w:pPr>
        <w:pStyle w:val="sujet1"/>
      </w:pPr>
      <w:r w:rsidRPr="00E72AB6">
        <w:t>complexe(s)</w:t>
      </w:r>
    </w:p>
    <w:p w14:paraId="6541B17D" w14:textId="77777777" w:rsidR="00563A41" w:rsidRPr="00E72AB6" w:rsidRDefault="00563A41" w:rsidP="00563A41">
      <w:pPr>
        <w:pStyle w:val="sujet2"/>
      </w:pPr>
      <w:r w:rsidRPr="00E72AB6">
        <w:t>d’Œdipe, 639, 1280, 1605, 1702, 1709</w:t>
      </w:r>
    </w:p>
    <w:p w14:paraId="2442F07D" w14:textId="77777777" w:rsidR="00563A41" w:rsidRPr="00E72AB6" w:rsidRDefault="00563A41" w:rsidP="00563A41">
      <w:pPr>
        <w:pStyle w:val="sujet2"/>
      </w:pPr>
      <w:r w:rsidRPr="00E72AB6">
        <w:t>GABA, 1144</w:t>
      </w:r>
    </w:p>
    <w:p w14:paraId="3710AA5A" w14:textId="77777777" w:rsidR="00563A41" w:rsidRPr="00E72AB6" w:rsidRDefault="00563A41" w:rsidP="00563A41">
      <w:pPr>
        <w:pStyle w:val="sujet2"/>
      </w:pPr>
      <w:r w:rsidRPr="00E72AB6">
        <w:t>K, 542, 543 f, 547</w:t>
      </w:r>
    </w:p>
    <w:p w14:paraId="1564085A" w14:textId="77777777" w:rsidR="00563A41" w:rsidRPr="00E72AB6" w:rsidRDefault="00563A41" w:rsidP="00563A41">
      <w:pPr>
        <w:pStyle w:val="sujet2"/>
      </w:pPr>
      <w:r w:rsidRPr="00E72AB6">
        <w:t>N1-P2, 1557-1558</w:t>
      </w:r>
    </w:p>
    <w:p w14:paraId="39A12D60" w14:textId="77777777" w:rsidR="00563A41" w:rsidRPr="00E72AB6" w:rsidRDefault="00563A41" w:rsidP="00563A41">
      <w:pPr>
        <w:pStyle w:val="sujet1"/>
      </w:pPr>
      <w:r w:rsidRPr="00FF3A75">
        <w:t>compliance</w:t>
      </w:r>
      <w:r w:rsidRPr="00E72AB6">
        <w:t>, 31</w:t>
      </w:r>
    </w:p>
    <w:p w14:paraId="77569D0E" w14:textId="77777777" w:rsidR="00563A41" w:rsidRPr="00E72AB6" w:rsidRDefault="00563A41" w:rsidP="00563A41">
      <w:pPr>
        <w:pStyle w:val="sujet2"/>
      </w:pPr>
      <w:r w:rsidRPr="00FF3A75">
        <w:rPr>
          <w:i/>
        </w:rPr>
        <w:t>voir</w:t>
      </w:r>
      <w:r w:rsidRPr="00E72AB6">
        <w:t xml:space="preserve"> observance</w:t>
      </w:r>
    </w:p>
    <w:p w14:paraId="50D4127A" w14:textId="77777777" w:rsidR="00563A41" w:rsidRPr="00E72AB6" w:rsidRDefault="00563A41" w:rsidP="00563A41">
      <w:pPr>
        <w:pStyle w:val="sujet1"/>
      </w:pPr>
      <w:r w:rsidRPr="00E72AB6">
        <w:t>comportement(s), 45-49, 1302-1321, 1595</w:t>
      </w:r>
    </w:p>
    <w:p w14:paraId="72D5BDD7" w14:textId="77777777" w:rsidR="00563A41" w:rsidRPr="00E72AB6" w:rsidRDefault="00563A41" w:rsidP="00563A41">
      <w:pPr>
        <w:pStyle w:val="sujet2"/>
      </w:pPr>
      <w:r w:rsidRPr="00E72AB6">
        <w:t>à risque, 309</w:t>
      </w:r>
    </w:p>
    <w:p w14:paraId="0CE0D40D" w14:textId="77777777" w:rsidR="00563A41" w:rsidRPr="00E72AB6" w:rsidRDefault="00563A41" w:rsidP="00563A41">
      <w:pPr>
        <w:pStyle w:val="sujet2"/>
      </w:pPr>
      <w:r w:rsidRPr="00E72AB6">
        <w:t>agressifs, 1152, 1210, 1643</w:t>
      </w:r>
    </w:p>
    <w:p w14:paraId="28339C6A" w14:textId="77777777" w:rsidR="00563A41" w:rsidRPr="00E72AB6" w:rsidRDefault="00563A41" w:rsidP="00563A41">
      <w:pPr>
        <w:pStyle w:val="sujet2"/>
      </w:pPr>
      <w:r w:rsidRPr="00E72AB6">
        <w:t>alimentaire, 1013</w:t>
      </w:r>
    </w:p>
    <w:p w14:paraId="5F044FFE" w14:textId="77777777" w:rsidR="00563A41" w:rsidRPr="00E72AB6" w:rsidRDefault="00563A41" w:rsidP="00563A41">
      <w:pPr>
        <w:pStyle w:val="sujet2"/>
      </w:pPr>
      <w:r w:rsidRPr="00E72AB6">
        <w:t>analyse fonctionnelle et multidimensionnelle du _, 85</w:t>
      </w:r>
    </w:p>
    <w:p w14:paraId="437DBA09" w14:textId="77777777" w:rsidR="00563A41" w:rsidRPr="00E72AB6" w:rsidRDefault="00563A41" w:rsidP="00563A41">
      <w:pPr>
        <w:pStyle w:val="sujet2"/>
      </w:pPr>
      <w:r w:rsidRPr="00E72AB6">
        <w:t>antisocial, 781, 1784</w:t>
      </w:r>
    </w:p>
    <w:p w14:paraId="4956C149" w14:textId="77777777" w:rsidR="00563A41" w:rsidRPr="00E72AB6" w:rsidRDefault="00563A41" w:rsidP="00563A41">
      <w:pPr>
        <w:pStyle w:val="sujet2"/>
      </w:pPr>
      <w:r w:rsidRPr="00E72AB6">
        <w:t>autodestructeur (s), 514, 1111, 1813</w:t>
      </w:r>
    </w:p>
    <w:p w14:paraId="2041FB71" w14:textId="77777777" w:rsidR="00563A41" w:rsidRPr="00E72AB6" w:rsidRDefault="00563A41" w:rsidP="00563A41">
      <w:pPr>
        <w:pStyle w:val="sujet2"/>
      </w:pPr>
      <w:r w:rsidRPr="00E72AB6">
        <w:t>bizarres, 1106</w:t>
      </w:r>
    </w:p>
    <w:p w14:paraId="1E57E370" w14:textId="77777777" w:rsidR="00563A41" w:rsidRPr="00E72AB6" w:rsidRDefault="00563A41" w:rsidP="00563A41">
      <w:pPr>
        <w:pStyle w:val="sujet2"/>
      </w:pPr>
      <w:r w:rsidRPr="00E72AB6">
        <w:t>d’échec, 1093</w:t>
      </w:r>
    </w:p>
    <w:p w14:paraId="2CBCFACF" w14:textId="77777777" w:rsidR="00563A41" w:rsidRPr="00E72AB6" w:rsidRDefault="00563A41" w:rsidP="00563A41">
      <w:pPr>
        <w:pStyle w:val="sujet2"/>
      </w:pPr>
      <w:r w:rsidRPr="00E72AB6">
        <w:t xml:space="preserve">d’évitement, 52, 367, 369, 371 </w:t>
      </w:r>
      <w:r w:rsidRPr="00FF3A75">
        <w:rPr>
          <w:i/>
        </w:rPr>
        <w:t>f</w:t>
      </w:r>
      <w:r w:rsidRPr="00E72AB6">
        <w:t>, 1089</w:t>
      </w:r>
    </w:p>
    <w:p w14:paraId="68EE96BC" w14:textId="77777777" w:rsidR="00563A41" w:rsidRPr="00E72AB6" w:rsidRDefault="00563A41" w:rsidP="00563A41">
      <w:pPr>
        <w:pStyle w:val="sujet2"/>
      </w:pPr>
      <w:r w:rsidRPr="00E72AB6">
        <w:t>d’exploration, 1564, 1566</w:t>
      </w:r>
    </w:p>
    <w:p w14:paraId="2419ABB3" w14:textId="77777777" w:rsidR="00563A41" w:rsidRPr="00E72AB6" w:rsidRDefault="00563A41" w:rsidP="00563A41">
      <w:pPr>
        <w:pStyle w:val="sujet2"/>
      </w:pPr>
      <w:r w:rsidRPr="00E72AB6">
        <w:t>d’utilisation, 1542</w:t>
      </w:r>
    </w:p>
    <w:p w14:paraId="07DCC01B" w14:textId="77777777" w:rsidR="00563A41" w:rsidRPr="00E72AB6" w:rsidRDefault="00563A41" w:rsidP="00563A41">
      <w:pPr>
        <w:pStyle w:val="sujet2"/>
      </w:pPr>
      <w:r w:rsidRPr="00E72AB6">
        <w:t>de malade, 475</w:t>
      </w:r>
    </w:p>
    <w:p w14:paraId="3AC289A0" w14:textId="77777777" w:rsidR="00563A41" w:rsidRPr="00E72AB6" w:rsidRDefault="00563A41" w:rsidP="00563A41">
      <w:pPr>
        <w:pStyle w:val="sujet2"/>
      </w:pPr>
      <w:r w:rsidRPr="00E72AB6">
        <w:t>de type A, 471</w:t>
      </w:r>
    </w:p>
    <w:p w14:paraId="54269358" w14:textId="77777777" w:rsidR="00563A41" w:rsidRPr="00E72AB6" w:rsidRDefault="00563A41" w:rsidP="00563A41">
      <w:pPr>
        <w:pStyle w:val="sujet2"/>
      </w:pPr>
      <w:r w:rsidRPr="00E72AB6">
        <w:t>de type B, 472</w:t>
      </w:r>
    </w:p>
    <w:p w14:paraId="66EF771A" w14:textId="77777777" w:rsidR="00563A41" w:rsidRPr="00E72AB6" w:rsidRDefault="00563A41" w:rsidP="00563A41">
      <w:pPr>
        <w:pStyle w:val="sujet2"/>
      </w:pPr>
      <w:r w:rsidRPr="00E72AB6">
        <w:t>désorganisés, 265</w:t>
      </w:r>
    </w:p>
    <w:p w14:paraId="0BB8FC03" w14:textId="77777777" w:rsidR="00563A41" w:rsidRPr="00E72AB6" w:rsidRDefault="00563A41" w:rsidP="00563A41">
      <w:pPr>
        <w:pStyle w:val="sujet2"/>
      </w:pPr>
      <w:r w:rsidRPr="00E72AB6">
        <w:t>développement de la personnalité et _, 1594</w:t>
      </w:r>
    </w:p>
    <w:p w14:paraId="52A8B137" w14:textId="77777777" w:rsidR="00563A41" w:rsidRPr="00E72AB6" w:rsidRDefault="00563A41" w:rsidP="00563A41">
      <w:pPr>
        <w:pStyle w:val="sujet2"/>
      </w:pPr>
      <w:r w:rsidRPr="00E72AB6">
        <w:t>déviant, 1637</w:t>
      </w:r>
    </w:p>
    <w:p w14:paraId="2CA378AD" w14:textId="77777777" w:rsidR="00563A41" w:rsidRPr="00E72AB6" w:rsidRDefault="00563A41" w:rsidP="00563A41">
      <w:pPr>
        <w:pStyle w:val="sujet2"/>
      </w:pPr>
      <w:r w:rsidRPr="00E72AB6">
        <w:t>en psychiatrie transculturelle, 1755</w:t>
      </w:r>
    </w:p>
    <w:p w14:paraId="16595BB1" w14:textId="77777777" w:rsidR="00563A41" w:rsidRPr="00E72AB6" w:rsidRDefault="00563A41" w:rsidP="00563A41">
      <w:pPr>
        <w:pStyle w:val="sujet2"/>
      </w:pPr>
      <w:r w:rsidRPr="00E72AB6">
        <w:t>modification du _, 1350</w:t>
      </w:r>
    </w:p>
    <w:p w14:paraId="7D1F5CC7" w14:textId="77777777" w:rsidR="00563A41" w:rsidRPr="00E72AB6" w:rsidRDefault="00563A41" w:rsidP="00563A41">
      <w:pPr>
        <w:pStyle w:val="sujet2"/>
      </w:pPr>
      <w:r w:rsidRPr="00E72AB6">
        <w:t>neuroanatomie et _, 1508</w:t>
      </w:r>
    </w:p>
    <w:p w14:paraId="37374970" w14:textId="77777777" w:rsidR="00563A41" w:rsidRPr="00E72AB6" w:rsidRDefault="00563A41" w:rsidP="00563A41">
      <w:pPr>
        <w:pStyle w:val="sujet2"/>
      </w:pPr>
      <w:r w:rsidRPr="00E72AB6">
        <w:t>oppositionnel, 1764</w:t>
      </w:r>
    </w:p>
    <w:p w14:paraId="5F090D00" w14:textId="77777777" w:rsidR="00563A41" w:rsidRPr="00E72AB6" w:rsidRDefault="00563A41" w:rsidP="00563A41">
      <w:pPr>
        <w:pStyle w:val="sujet2"/>
      </w:pPr>
      <w:r w:rsidRPr="00E72AB6">
        <w:t>pathologique, 1637</w:t>
      </w:r>
    </w:p>
    <w:p w14:paraId="7944A57E" w14:textId="77777777" w:rsidR="00563A41" w:rsidRPr="00E72AB6" w:rsidRDefault="00563A41" w:rsidP="00563A41">
      <w:pPr>
        <w:pStyle w:val="sujet2"/>
      </w:pPr>
      <w:r w:rsidRPr="00E72AB6">
        <w:t>perturbateur(s), 1070, 1075-1077</w:t>
      </w:r>
    </w:p>
    <w:p w14:paraId="598DD393" w14:textId="77777777" w:rsidR="00563A41" w:rsidRPr="00E72AB6" w:rsidRDefault="00563A41" w:rsidP="00563A41">
      <w:pPr>
        <w:pStyle w:val="sujet1"/>
      </w:pPr>
    </w:p>
    <w:p w14:paraId="30FA9189" w14:textId="77777777" w:rsidR="00563A41" w:rsidRPr="00E72AB6" w:rsidRDefault="00563A41" w:rsidP="00563A41">
      <w:pPr>
        <w:pStyle w:val="sujet2"/>
      </w:pPr>
      <w:r w:rsidRPr="00E72AB6">
        <w:t>primitifs, 89</w:t>
      </w:r>
    </w:p>
    <w:p w14:paraId="17ADF429" w14:textId="77777777" w:rsidR="00563A41" w:rsidRPr="00E72AB6" w:rsidRDefault="00563A41" w:rsidP="00563A41">
      <w:pPr>
        <w:pStyle w:val="sujet2"/>
      </w:pPr>
      <w:r w:rsidRPr="00E72AB6">
        <w:t>réactionnel, 1075</w:t>
      </w:r>
    </w:p>
    <w:p w14:paraId="077C9600" w14:textId="77777777" w:rsidR="00563A41" w:rsidRPr="00E72AB6" w:rsidRDefault="00563A41" w:rsidP="00563A41">
      <w:pPr>
        <w:pStyle w:val="sujet2"/>
      </w:pPr>
      <w:r w:rsidRPr="00E72AB6">
        <w:t>renforcement d’un _, 1305</w:t>
      </w:r>
    </w:p>
    <w:p w14:paraId="51932DF4" w14:textId="77777777" w:rsidR="00563A41" w:rsidRPr="00E72AB6" w:rsidRDefault="00563A41" w:rsidP="00563A41">
      <w:pPr>
        <w:pStyle w:val="sujet2"/>
      </w:pPr>
      <w:r w:rsidRPr="00E72AB6">
        <w:t>sexuel(s), 580</w:t>
      </w:r>
    </w:p>
    <w:p w14:paraId="1656CD13" w14:textId="77777777" w:rsidR="00563A41" w:rsidRPr="00E72AB6" w:rsidRDefault="00563A41" w:rsidP="00563A41">
      <w:pPr>
        <w:pStyle w:val="sujet3"/>
      </w:pPr>
      <w:r w:rsidRPr="00E72AB6">
        <w:t>à risque, 470r</w:t>
      </w:r>
    </w:p>
    <w:p w14:paraId="1B0606CE" w14:textId="77777777" w:rsidR="00563A41" w:rsidRPr="00E72AB6" w:rsidRDefault="00563A41" w:rsidP="00563A41">
      <w:pPr>
        <w:pStyle w:val="sujet3"/>
      </w:pPr>
      <w:r w:rsidRPr="00E72AB6">
        <w:t>compulsifs, 430</w:t>
      </w:r>
    </w:p>
    <w:p w14:paraId="513FC974" w14:textId="77777777" w:rsidR="00563A41" w:rsidRPr="00E72AB6" w:rsidRDefault="00563A41" w:rsidP="00563A41">
      <w:pPr>
        <w:pStyle w:val="sujet2"/>
      </w:pPr>
      <w:r w:rsidRPr="00E72AB6">
        <w:t>sociaux, 1010</w:t>
      </w:r>
    </w:p>
    <w:p w14:paraId="17203EF6" w14:textId="77777777" w:rsidR="00563A41" w:rsidRPr="00E72AB6" w:rsidRDefault="00563A41" w:rsidP="00563A41">
      <w:pPr>
        <w:pStyle w:val="sujet2"/>
      </w:pPr>
      <w:r w:rsidRPr="00E72AB6">
        <w:t>stéréotypés, 565</w:t>
      </w:r>
    </w:p>
    <w:p w14:paraId="4B1C1259" w14:textId="77777777" w:rsidR="00563A41" w:rsidRPr="00E72AB6" w:rsidRDefault="00563A41" w:rsidP="00563A41">
      <w:pPr>
        <w:pStyle w:val="sujet2"/>
      </w:pPr>
      <w:r w:rsidRPr="00E72AB6">
        <w:t>suicidaire, 842, 1772, 1781</w:t>
      </w:r>
    </w:p>
    <w:p w14:paraId="0EF8B5E7" w14:textId="77777777" w:rsidR="00563A41" w:rsidRPr="00E72AB6" w:rsidRDefault="00563A41" w:rsidP="00563A41">
      <w:pPr>
        <w:pStyle w:val="sujet2"/>
      </w:pPr>
      <w:r w:rsidRPr="00E72AB6">
        <w:t xml:space="preserve">troubles du _, </w:t>
      </w:r>
      <w:r w:rsidRPr="00FF3A75">
        <w:rPr>
          <w:i/>
        </w:rPr>
        <w:t>voir</w:t>
      </w:r>
      <w:r w:rsidRPr="00E72AB6">
        <w:t xml:space="preserve"> trouble(s) du comportement</w:t>
      </w:r>
    </w:p>
    <w:p w14:paraId="76672306" w14:textId="77777777" w:rsidR="00563A41" w:rsidRPr="00E72AB6" w:rsidRDefault="00563A41" w:rsidP="00563A41">
      <w:pPr>
        <w:pStyle w:val="sujet2"/>
      </w:pPr>
      <w:r w:rsidRPr="00E72AB6">
        <w:t>violent, 458</w:t>
      </w:r>
    </w:p>
    <w:p w14:paraId="6DB7A1A7" w14:textId="77777777" w:rsidR="00563A41" w:rsidRPr="00E72AB6" w:rsidRDefault="00563A41" w:rsidP="00563A41">
      <w:pPr>
        <w:pStyle w:val="sujet1"/>
      </w:pPr>
      <w:r w:rsidRPr="00E72AB6">
        <w:t>comportementalisme, 1302, 1432</w:t>
      </w:r>
    </w:p>
    <w:p w14:paraId="38C162E7" w14:textId="77777777" w:rsidR="00563A41" w:rsidRPr="00E72AB6" w:rsidRDefault="00563A41" w:rsidP="00563A41">
      <w:pPr>
        <w:pStyle w:val="sujet2"/>
      </w:pPr>
      <w:r w:rsidRPr="00FF3A75">
        <w:rPr>
          <w:i/>
        </w:rPr>
        <w:t>voir aussi</w:t>
      </w:r>
      <w:r w:rsidRPr="00E72AB6">
        <w:t xml:space="preserve"> thérapie(s) comportementale(s)</w:t>
      </w:r>
    </w:p>
    <w:p w14:paraId="6DFC0CA9" w14:textId="77777777" w:rsidR="00563A41" w:rsidRPr="00E72AB6" w:rsidRDefault="00563A41" w:rsidP="00563A41">
      <w:pPr>
        <w:pStyle w:val="sujet1"/>
      </w:pPr>
      <w:r w:rsidRPr="00E72AB6">
        <w:t>composition écrite, 1048</w:t>
      </w:r>
    </w:p>
    <w:p w14:paraId="797E99F0" w14:textId="77777777" w:rsidR="00563A41" w:rsidRPr="00E72AB6" w:rsidRDefault="00563A41" w:rsidP="00563A41">
      <w:pPr>
        <w:pStyle w:val="sujet1"/>
      </w:pPr>
      <w:r w:rsidRPr="00E72AB6">
        <w:t xml:space="preserve">compulsion(s), 47, </w:t>
      </w:r>
      <w:r w:rsidRPr="00FF3A75">
        <w:rPr>
          <w:b/>
        </w:rPr>
        <w:t>364-376</w:t>
      </w:r>
      <w:r w:rsidRPr="00E72AB6">
        <w:t>, 1096</w:t>
      </w:r>
    </w:p>
    <w:p w14:paraId="08E497C8" w14:textId="77777777" w:rsidR="00563A41" w:rsidRPr="00E72AB6" w:rsidRDefault="00563A41" w:rsidP="00563A41">
      <w:pPr>
        <w:pStyle w:val="sujet2"/>
      </w:pPr>
      <w:r w:rsidRPr="00FF3A75">
        <w:rPr>
          <w:i/>
        </w:rPr>
        <w:t>voir aussi</w:t>
      </w:r>
      <w:r w:rsidRPr="00E72AB6">
        <w:t xml:space="preserve"> activités compulsives </w:t>
      </w:r>
    </w:p>
    <w:p w14:paraId="449F966B" w14:textId="77777777" w:rsidR="00563A41" w:rsidRPr="00E72AB6" w:rsidRDefault="00563A41" w:rsidP="00563A41">
      <w:pPr>
        <w:pStyle w:val="sujet2"/>
      </w:pPr>
      <w:r w:rsidRPr="00E72AB6">
        <w:t>tics et _, 1028</w:t>
      </w:r>
    </w:p>
    <w:p w14:paraId="395A5AA4" w14:textId="77777777" w:rsidR="00563A41" w:rsidRPr="00E72AB6" w:rsidRDefault="00563A41" w:rsidP="00563A41">
      <w:pPr>
        <w:pStyle w:val="sujet2"/>
      </w:pPr>
      <w:r w:rsidRPr="00E72AB6">
        <w:t>troubles de l’adaptation sociale et _, 1075,</w:t>
      </w:r>
      <w:r>
        <w:t xml:space="preserve"> </w:t>
      </w:r>
      <w:r w:rsidRPr="00E72AB6">
        <w:t>1079</w:t>
      </w:r>
    </w:p>
    <w:p w14:paraId="5A542243" w14:textId="77777777" w:rsidR="00563A41" w:rsidRPr="00E72AB6" w:rsidRDefault="00563A41" w:rsidP="00563A41">
      <w:pPr>
        <w:pStyle w:val="sujet1"/>
      </w:pPr>
      <w:r w:rsidRPr="00E72AB6">
        <w:t>COMT, 1522</w:t>
      </w:r>
    </w:p>
    <w:p w14:paraId="68B358A0" w14:textId="77777777" w:rsidR="00563A41" w:rsidRPr="00E72AB6" w:rsidRDefault="00563A41" w:rsidP="00563A41">
      <w:pPr>
        <w:pStyle w:val="sujet2"/>
      </w:pPr>
      <w:r w:rsidRPr="00FF3A75">
        <w:rPr>
          <w:i/>
        </w:rPr>
        <w:t>voir aussi</w:t>
      </w:r>
      <w:r w:rsidRPr="00E72AB6">
        <w:t xml:space="preserve"> catéchol-O-méthyl-transférase</w:t>
      </w:r>
    </w:p>
    <w:p w14:paraId="435BEEBB" w14:textId="77777777" w:rsidR="00563A41" w:rsidRPr="00E72AB6" w:rsidRDefault="00563A41" w:rsidP="00563A41">
      <w:pPr>
        <w:pStyle w:val="sujet1"/>
      </w:pPr>
      <w:r w:rsidRPr="00E72AB6">
        <w:t xml:space="preserve">concentration, </w:t>
      </w:r>
      <w:r w:rsidRPr="00FF3A75">
        <w:rPr>
          <w:b/>
        </w:rPr>
        <w:t>57</w:t>
      </w:r>
      <w:r w:rsidRPr="00E72AB6">
        <w:t>, 299, 309, 456,</w:t>
      </w:r>
      <w:r>
        <w:t xml:space="preserve"> </w:t>
      </w:r>
      <w:r w:rsidRPr="00E72AB6">
        <w:t>1389,</w:t>
      </w:r>
      <w:r>
        <w:t xml:space="preserve"> </w:t>
      </w:r>
      <w:r w:rsidRPr="00E72AB6">
        <w:t>1399</w:t>
      </w:r>
    </w:p>
    <w:p w14:paraId="38E25865" w14:textId="77777777" w:rsidR="00563A41" w:rsidRPr="00E72AB6" w:rsidRDefault="00563A41" w:rsidP="00563A41">
      <w:pPr>
        <w:pStyle w:val="sujet2"/>
      </w:pPr>
      <w:r w:rsidRPr="00E72AB6">
        <w:t>dirigée, 1391</w:t>
      </w:r>
    </w:p>
    <w:p w14:paraId="5E65FA13" w14:textId="77777777" w:rsidR="00563A41" w:rsidRPr="00E72AB6" w:rsidRDefault="00563A41" w:rsidP="00563A41">
      <w:pPr>
        <w:pStyle w:val="sujet2"/>
      </w:pPr>
      <w:r w:rsidRPr="00E72AB6">
        <w:t>faible, 473</w:t>
      </w:r>
    </w:p>
    <w:p w14:paraId="09378D83" w14:textId="77777777" w:rsidR="00563A41" w:rsidRPr="00E72AB6" w:rsidRDefault="00563A41" w:rsidP="00563A41">
      <w:pPr>
        <w:pStyle w:val="sujet2"/>
      </w:pPr>
      <w:r w:rsidRPr="00E72AB6">
        <w:t>troubles de la _, 299, 558</w:t>
      </w:r>
    </w:p>
    <w:p w14:paraId="333C8F91" w14:textId="77777777" w:rsidR="00563A41" w:rsidRPr="00E72AB6" w:rsidRDefault="00563A41" w:rsidP="00563A41">
      <w:pPr>
        <w:pStyle w:val="sujet1"/>
      </w:pPr>
      <w:r w:rsidRPr="00E72AB6">
        <w:t>concept de soi, 390</w:t>
      </w:r>
    </w:p>
    <w:p w14:paraId="355C7143" w14:textId="77777777" w:rsidR="00563A41" w:rsidRPr="00E72AB6" w:rsidRDefault="00563A41" w:rsidP="00563A41">
      <w:pPr>
        <w:pStyle w:val="sujet1"/>
      </w:pPr>
      <w:r w:rsidRPr="00E72AB6">
        <w:t>concertation, 1921-1922</w:t>
      </w:r>
    </w:p>
    <w:p w14:paraId="3671EB09" w14:textId="77777777" w:rsidR="00563A41" w:rsidRPr="00E72AB6" w:rsidRDefault="00563A41" w:rsidP="00563A41">
      <w:pPr>
        <w:pStyle w:val="sujet1"/>
      </w:pPr>
      <w:r w:rsidRPr="00E72AB6">
        <w:t>conditionnement, 85, 383, 551, 1329</w:t>
      </w:r>
    </w:p>
    <w:p w14:paraId="4B528DFD" w14:textId="77777777" w:rsidR="00563A41" w:rsidRPr="00E72AB6" w:rsidRDefault="00563A41" w:rsidP="00563A41">
      <w:pPr>
        <w:pStyle w:val="sujet2"/>
      </w:pPr>
      <w:r w:rsidRPr="00E72AB6">
        <w:t>autisme et _, 1000</w:t>
      </w:r>
    </w:p>
    <w:p w14:paraId="391DF4F5" w14:textId="77777777" w:rsidR="00563A41" w:rsidRPr="00E72AB6" w:rsidRDefault="00563A41" w:rsidP="00563A41">
      <w:pPr>
        <w:pStyle w:val="sujet2"/>
      </w:pPr>
      <w:r w:rsidRPr="00E72AB6">
        <w:t>aversif, 439</w:t>
      </w:r>
    </w:p>
    <w:p w14:paraId="4D4B30DF" w14:textId="77777777" w:rsidR="00563A41" w:rsidRPr="00E72AB6" w:rsidRDefault="00563A41" w:rsidP="00563A41">
      <w:pPr>
        <w:pStyle w:val="sujet2"/>
      </w:pPr>
      <w:r w:rsidRPr="00E72AB6">
        <w:t xml:space="preserve">classique, 337, 619, 1304-1305,1304 </w:t>
      </w:r>
      <w:r w:rsidRPr="00FF3A75">
        <w:rPr>
          <w:i/>
        </w:rPr>
        <w:t>f</w:t>
      </w:r>
      <w:r w:rsidRPr="00E72AB6">
        <w:t>, 1595</w:t>
      </w:r>
    </w:p>
    <w:p w14:paraId="589EBAFE" w14:textId="77777777" w:rsidR="00563A41" w:rsidRPr="00E72AB6" w:rsidRDefault="00563A41" w:rsidP="00563A41">
      <w:pPr>
        <w:pStyle w:val="sujet2"/>
      </w:pPr>
      <w:r w:rsidRPr="00E72AB6">
        <w:t>énurésie et _, 1032</w:t>
      </w:r>
    </w:p>
    <w:p w14:paraId="5C789643" w14:textId="77777777" w:rsidR="00563A41" w:rsidRPr="00E72AB6" w:rsidRDefault="00563A41" w:rsidP="00563A41">
      <w:pPr>
        <w:pStyle w:val="sujet2"/>
      </w:pPr>
      <w:r w:rsidRPr="00E72AB6">
        <w:t>instrumental, 1595</w:t>
      </w:r>
    </w:p>
    <w:p w14:paraId="19296913" w14:textId="77777777" w:rsidR="00563A41" w:rsidRPr="00E72AB6" w:rsidRDefault="00563A41" w:rsidP="00563A41">
      <w:pPr>
        <w:pStyle w:val="sujet2"/>
      </w:pPr>
      <w:r w:rsidRPr="00E72AB6">
        <w:t>intéroceptif, 337</w:t>
      </w:r>
    </w:p>
    <w:p w14:paraId="64B0C47C" w14:textId="77777777" w:rsidR="00563A41" w:rsidRPr="00E72AB6" w:rsidRDefault="00563A41" w:rsidP="00563A41">
      <w:pPr>
        <w:pStyle w:val="sujet2"/>
      </w:pPr>
      <w:r w:rsidRPr="00E72AB6">
        <w:t>opérant, 337, 437, 619, 1264, 1305, 1344, 1595</w:t>
      </w:r>
    </w:p>
    <w:p w14:paraId="6C6EA6EE" w14:textId="77777777" w:rsidR="00563A41" w:rsidRPr="00E72AB6" w:rsidRDefault="00563A41" w:rsidP="00563A41">
      <w:pPr>
        <w:pStyle w:val="sujet2"/>
      </w:pPr>
      <w:r w:rsidRPr="00E72AB6">
        <w:t>répondant, 1595</w:t>
      </w:r>
    </w:p>
    <w:p w14:paraId="6C06E927" w14:textId="77777777" w:rsidR="00563A41" w:rsidRPr="00E72AB6" w:rsidRDefault="00563A41" w:rsidP="00563A41">
      <w:pPr>
        <w:pStyle w:val="sujet1"/>
      </w:pPr>
      <w:r w:rsidRPr="00E72AB6">
        <w:t>conductance cutanée, 334</w:t>
      </w:r>
    </w:p>
    <w:p w14:paraId="602B5E33" w14:textId="77777777" w:rsidR="00563A41" w:rsidRPr="00E72AB6" w:rsidRDefault="00563A41" w:rsidP="00563A41">
      <w:pPr>
        <w:pStyle w:val="sujet1"/>
      </w:pPr>
      <w:r w:rsidRPr="00E72AB6">
        <w:t>conduite(s)</w:t>
      </w:r>
    </w:p>
    <w:p w14:paraId="7AC9AD0E" w14:textId="77777777" w:rsidR="00563A41" w:rsidRPr="00E72AB6" w:rsidRDefault="00563A41" w:rsidP="00563A41">
      <w:pPr>
        <w:pStyle w:val="sujet2"/>
      </w:pPr>
      <w:r w:rsidRPr="00E72AB6">
        <w:t>antisociales, 438, 1371</w:t>
      </w:r>
    </w:p>
    <w:p w14:paraId="2600ECD2" w14:textId="77777777" w:rsidR="00563A41" w:rsidRPr="00E72AB6" w:rsidRDefault="00563A41" w:rsidP="00563A41">
      <w:pPr>
        <w:pStyle w:val="sujet2"/>
      </w:pPr>
      <w:r w:rsidRPr="00E72AB6">
        <w:t>autopunitives, 1079</w:t>
      </w:r>
    </w:p>
    <w:p w14:paraId="0C89FC26" w14:textId="77777777" w:rsidR="00563A41" w:rsidRPr="00E72AB6" w:rsidRDefault="00563A41" w:rsidP="00563A41">
      <w:pPr>
        <w:pStyle w:val="sujet2"/>
      </w:pPr>
      <w:r w:rsidRPr="00E72AB6">
        <w:t>cognitives</w:t>
      </w:r>
    </w:p>
    <w:p w14:paraId="249AF8B3" w14:textId="77777777" w:rsidR="00563A41" w:rsidRPr="00E72AB6" w:rsidRDefault="00563A41" w:rsidP="00563A41">
      <w:pPr>
        <w:pStyle w:val="sujet3"/>
      </w:pPr>
      <w:r w:rsidRPr="00E72AB6">
        <w:t>altération des _, 1062-1065</w:t>
      </w:r>
    </w:p>
    <w:p w14:paraId="6843BC06" w14:textId="77777777" w:rsidR="00563A41" w:rsidRPr="00E72AB6" w:rsidRDefault="00563A41" w:rsidP="00563A41">
      <w:pPr>
        <w:pStyle w:val="sujet2"/>
      </w:pPr>
      <w:r w:rsidRPr="00E72AB6">
        <w:t>thérapeutique, 63</w:t>
      </w:r>
    </w:p>
    <w:p w14:paraId="09911996" w14:textId="77777777" w:rsidR="00563A41" w:rsidRPr="00E72AB6" w:rsidRDefault="00563A41" w:rsidP="00563A41">
      <w:pPr>
        <w:pStyle w:val="sujet2"/>
      </w:pPr>
      <w:r w:rsidRPr="00E72AB6">
        <w:t xml:space="preserve">trouble des _, </w:t>
      </w:r>
      <w:r w:rsidRPr="00FF3A75">
        <w:rPr>
          <w:i/>
        </w:rPr>
        <w:t>voir</w:t>
      </w:r>
      <w:r w:rsidRPr="00E72AB6">
        <w:t xml:space="preserve"> trouble(s) des conduites</w:t>
      </w:r>
    </w:p>
    <w:p w14:paraId="1E8F3615" w14:textId="77777777" w:rsidR="00563A41" w:rsidRPr="00E72AB6" w:rsidRDefault="00563A41" w:rsidP="00563A41">
      <w:pPr>
        <w:pStyle w:val="sujet1"/>
      </w:pPr>
      <w:r w:rsidRPr="00E72AB6">
        <w:t>confabulation, 59, 138, 159</w:t>
      </w:r>
    </w:p>
    <w:p w14:paraId="771A8C02" w14:textId="77777777" w:rsidR="00563A41" w:rsidRPr="00E72AB6" w:rsidRDefault="00563A41" w:rsidP="00563A41">
      <w:pPr>
        <w:pStyle w:val="sujet1"/>
      </w:pPr>
    </w:p>
    <w:p w14:paraId="507A1466" w14:textId="77777777" w:rsidR="00563A41" w:rsidRPr="00E72AB6" w:rsidRDefault="00563A41" w:rsidP="00563A41">
      <w:pPr>
        <w:pStyle w:val="sujet1"/>
      </w:pPr>
    </w:p>
    <w:p w14:paraId="766D67A4" w14:textId="77777777" w:rsidR="00563A41" w:rsidRPr="00E72AB6" w:rsidRDefault="00563A41" w:rsidP="00563A41">
      <w:pPr>
        <w:pStyle w:val="sujet1"/>
      </w:pPr>
      <w:r w:rsidRPr="00E72AB6">
        <w:br w:type="page"/>
        <w:t>[2020]</w:t>
      </w:r>
    </w:p>
    <w:p w14:paraId="5E2DEF92" w14:textId="77777777" w:rsidR="00563A41" w:rsidRPr="00E72AB6" w:rsidRDefault="00563A41" w:rsidP="00563A41">
      <w:pPr>
        <w:pStyle w:val="sujet1"/>
      </w:pPr>
    </w:p>
    <w:p w14:paraId="234C8A95" w14:textId="77777777" w:rsidR="00563A41" w:rsidRPr="00E72AB6" w:rsidRDefault="00563A41" w:rsidP="00563A41">
      <w:pPr>
        <w:pStyle w:val="sujet1"/>
      </w:pPr>
      <w:r w:rsidRPr="00E72AB6">
        <w:t>confiance, 1431</w:t>
      </w:r>
    </w:p>
    <w:p w14:paraId="4A6D481A" w14:textId="77777777" w:rsidR="00563A41" w:rsidRPr="00E72AB6" w:rsidRDefault="00563A41" w:rsidP="00563A41">
      <w:pPr>
        <w:pStyle w:val="sujet2"/>
      </w:pPr>
      <w:r w:rsidRPr="00E72AB6">
        <w:t>de base, 46, 229-230</w:t>
      </w:r>
    </w:p>
    <w:p w14:paraId="5D73DC58" w14:textId="77777777" w:rsidR="00563A41" w:rsidRPr="00E72AB6" w:rsidRDefault="00563A41" w:rsidP="00563A41">
      <w:pPr>
        <w:pStyle w:val="sujet2"/>
      </w:pPr>
      <w:r w:rsidRPr="00E72AB6">
        <w:t>fondamentale, 1603</w:t>
      </w:r>
    </w:p>
    <w:p w14:paraId="40D90013" w14:textId="77777777" w:rsidR="00563A41" w:rsidRPr="00E72AB6" w:rsidRDefault="00563A41" w:rsidP="00563A41">
      <w:pPr>
        <w:pStyle w:val="sujet2"/>
      </w:pPr>
      <w:r w:rsidRPr="00E72AB6">
        <w:t>intervalle de _, 1622</w:t>
      </w:r>
    </w:p>
    <w:p w14:paraId="5FE4A627" w14:textId="77777777" w:rsidR="00563A41" w:rsidRPr="00E72AB6" w:rsidRDefault="00563A41" w:rsidP="00563A41">
      <w:pPr>
        <w:pStyle w:val="sujet2"/>
      </w:pPr>
      <w:r w:rsidRPr="00E72AB6">
        <w:t>relation de _, 1354</w:t>
      </w:r>
    </w:p>
    <w:p w14:paraId="61C70A6C" w14:textId="77777777" w:rsidR="00563A41" w:rsidRPr="00E72AB6" w:rsidRDefault="00563A41" w:rsidP="00563A41">
      <w:pPr>
        <w:pStyle w:val="sujet1"/>
      </w:pPr>
      <w:r w:rsidRPr="00E72AB6">
        <w:t>confidentialité, 934, 1374</w:t>
      </w:r>
    </w:p>
    <w:p w14:paraId="2BE7AC6C" w14:textId="77777777" w:rsidR="00563A41" w:rsidRPr="00E72AB6" w:rsidRDefault="00563A41" w:rsidP="00563A41">
      <w:pPr>
        <w:pStyle w:val="sujet2"/>
      </w:pPr>
      <w:r w:rsidRPr="00E72AB6">
        <w:t>éthique et _, 1652, 1654, 1656</w:t>
      </w:r>
    </w:p>
    <w:p w14:paraId="71CE873E" w14:textId="77777777" w:rsidR="00563A41" w:rsidRPr="00E72AB6" w:rsidRDefault="00563A41" w:rsidP="00563A41">
      <w:pPr>
        <w:pStyle w:val="sujet1"/>
      </w:pPr>
      <w:r w:rsidRPr="00E72AB6">
        <w:t xml:space="preserve">conflit(s), 1291, 1384, 1601, 1636, </w:t>
      </w:r>
      <w:r w:rsidRPr="00FF3A75">
        <w:rPr>
          <w:b/>
        </w:rPr>
        <w:t>1639-1642</w:t>
      </w:r>
    </w:p>
    <w:p w14:paraId="1B2757D4" w14:textId="77777777" w:rsidR="00563A41" w:rsidRPr="00E72AB6" w:rsidRDefault="00563A41" w:rsidP="00563A41">
      <w:pPr>
        <w:pStyle w:val="sujet2"/>
      </w:pPr>
      <w:r w:rsidRPr="00E72AB6">
        <w:t>développement psychosexuel et _, 1602</w:t>
      </w:r>
    </w:p>
    <w:p w14:paraId="4F610EB2" w14:textId="77777777" w:rsidR="00563A41" w:rsidRPr="00E72AB6" w:rsidRDefault="00563A41" w:rsidP="00563A41">
      <w:pPr>
        <w:pStyle w:val="sujet2"/>
      </w:pPr>
      <w:r w:rsidRPr="00E72AB6">
        <w:t>familial, 1783</w:t>
      </w:r>
    </w:p>
    <w:p w14:paraId="597DA2B9" w14:textId="77777777" w:rsidR="00563A41" w:rsidRPr="00E72AB6" w:rsidRDefault="00563A41" w:rsidP="00563A41">
      <w:pPr>
        <w:pStyle w:val="sujet2"/>
      </w:pPr>
      <w:r w:rsidRPr="00E72AB6">
        <w:t>intellectualisation et _, 1602</w:t>
      </w:r>
    </w:p>
    <w:p w14:paraId="43D867CD" w14:textId="77777777" w:rsidR="00563A41" w:rsidRPr="00E72AB6" w:rsidRDefault="00563A41" w:rsidP="00563A41">
      <w:pPr>
        <w:pStyle w:val="sujet2"/>
      </w:pPr>
      <w:r w:rsidRPr="00E72AB6">
        <w:t>intérieurs, 1429</w:t>
      </w:r>
    </w:p>
    <w:p w14:paraId="60130015" w14:textId="77777777" w:rsidR="00563A41" w:rsidRPr="00E72AB6" w:rsidRDefault="00563A41" w:rsidP="00563A41">
      <w:pPr>
        <w:pStyle w:val="sujet2"/>
      </w:pPr>
      <w:r w:rsidRPr="00E72AB6">
        <w:t>névrotique, 338</w:t>
      </w:r>
    </w:p>
    <w:p w14:paraId="53F712F3" w14:textId="77777777" w:rsidR="00563A41" w:rsidRPr="00E72AB6" w:rsidRDefault="00563A41" w:rsidP="00563A41">
      <w:pPr>
        <w:pStyle w:val="sujet2"/>
      </w:pPr>
      <w:r w:rsidRPr="00E72AB6">
        <w:t>œdipien, 338, 603</w:t>
      </w:r>
    </w:p>
    <w:p w14:paraId="489ECEA4" w14:textId="77777777" w:rsidR="00563A41" w:rsidRPr="00E72AB6" w:rsidRDefault="00563A41" w:rsidP="00563A41">
      <w:pPr>
        <w:pStyle w:val="sujet2"/>
      </w:pPr>
      <w:r w:rsidRPr="00E72AB6">
        <w:t>parentaux, 1114</w:t>
      </w:r>
    </w:p>
    <w:p w14:paraId="0F6A45AB" w14:textId="77777777" w:rsidR="00563A41" w:rsidRPr="00E72AB6" w:rsidRDefault="00563A41" w:rsidP="00563A41">
      <w:pPr>
        <w:pStyle w:val="sujet2"/>
      </w:pPr>
      <w:r w:rsidRPr="00E72AB6">
        <w:t>pédopsychiatrie et _, 979</w:t>
      </w:r>
    </w:p>
    <w:p w14:paraId="7AFF6DA9" w14:textId="77777777" w:rsidR="00563A41" w:rsidRPr="00E72AB6" w:rsidRDefault="00563A41" w:rsidP="00563A41">
      <w:pPr>
        <w:pStyle w:val="sujet2"/>
      </w:pPr>
      <w:r w:rsidRPr="00E72AB6">
        <w:t>résolution de _, 992</w:t>
      </w:r>
    </w:p>
    <w:p w14:paraId="341EE39B" w14:textId="77777777" w:rsidR="00563A41" w:rsidRPr="00E72AB6" w:rsidRDefault="00563A41" w:rsidP="00563A41">
      <w:pPr>
        <w:pStyle w:val="sujet2"/>
      </w:pPr>
      <w:r w:rsidRPr="00E72AB6">
        <w:t xml:space="preserve">théorie du _, </w:t>
      </w:r>
      <w:r w:rsidRPr="00FF3A75">
        <w:rPr>
          <w:b/>
        </w:rPr>
        <w:t>1639-1642</w:t>
      </w:r>
    </w:p>
    <w:p w14:paraId="200E8ADA" w14:textId="77777777" w:rsidR="00563A41" w:rsidRPr="00E72AB6" w:rsidRDefault="00563A41" w:rsidP="00563A41">
      <w:pPr>
        <w:pStyle w:val="sujet1"/>
      </w:pPr>
      <w:r w:rsidRPr="00E72AB6">
        <w:t>conformité, 1635</w:t>
      </w:r>
    </w:p>
    <w:p w14:paraId="68F182FE" w14:textId="77777777" w:rsidR="00563A41" w:rsidRPr="00E72AB6" w:rsidRDefault="00563A41" w:rsidP="00563A41">
      <w:pPr>
        <w:pStyle w:val="sujet2"/>
      </w:pPr>
      <w:r w:rsidRPr="00E72AB6">
        <w:t>sociale, 1283</w:t>
      </w:r>
    </w:p>
    <w:p w14:paraId="143B3426" w14:textId="77777777" w:rsidR="00563A41" w:rsidRPr="00E72AB6" w:rsidRDefault="00563A41" w:rsidP="00563A41">
      <w:pPr>
        <w:pStyle w:val="sujet1"/>
      </w:pPr>
      <w:r w:rsidRPr="00E72AB6">
        <w:t>confrontation, 205, 515-516, 1264</w:t>
      </w:r>
    </w:p>
    <w:p w14:paraId="3E4C6288" w14:textId="77777777" w:rsidR="00563A41" w:rsidRPr="00E72AB6" w:rsidRDefault="00563A41" w:rsidP="00563A41">
      <w:pPr>
        <w:pStyle w:val="sujet1"/>
      </w:pPr>
      <w:r w:rsidRPr="00E72AB6">
        <w:t>confusion, 56, 138, 461, 565, 688, 753, 848, 917, 1147</w:t>
      </w:r>
    </w:p>
    <w:p w14:paraId="136CD540" w14:textId="77777777" w:rsidR="00563A41" w:rsidRPr="00E72AB6" w:rsidRDefault="00563A41" w:rsidP="00563A41">
      <w:pPr>
        <w:pStyle w:val="sujet1"/>
      </w:pPr>
      <w:r w:rsidRPr="00E72AB6">
        <w:t>d’identité, 1607</w:t>
      </w:r>
    </w:p>
    <w:p w14:paraId="513DA38F" w14:textId="77777777" w:rsidR="00563A41" w:rsidRPr="00E72AB6" w:rsidRDefault="00563A41" w:rsidP="00563A41">
      <w:pPr>
        <w:pStyle w:val="sujet1"/>
      </w:pPr>
      <w:r w:rsidRPr="00E72AB6">
        <w:t>congé de maladie, 1724, 1726</w:t>
      </w:r>
    </w:p>
    <w:p w14:paraId="44B87E57" w14:textId="77777777" w:rsidR="00563A41" w:rsidRPr="00E72AB6" w:rsidRDefault="00563A41" w:rsidP="00563A41">
      <w:pPr>
        <w:pStyle w:val="sujet1"/>
      </w:pPr>
      <w:r w:rsidRPr="00E72AB6">
        <w:t xml:space="preserve">congédiement, 1721 </w:t>
      </w:r>
    </w:p>
    <w:p w14:paraId="74D39DD4" w14:textId="77777777" w:rsidR="00563A41" w:rsidRPr="00E72AB6" w:rsidRDefault="00563A41" w:rsidP="00563A41">
      <w:pPr>
        <w:pStyle w:val="sujet1"/>
      </w:pPr>
      <w:r w:rsidRPr="00E72AB6">
        <w:t xml:space="preserve">conscience, 452, 1385, </w:t>
      </w:r>
      <w:r w:rsidRPr="00FF3A75">
        <w:rPr>
          <w:b/>
        </w:rPr>
        <w:t>1410-1421</w:t>
      </w:r>
      <w:r w:rsidRPr="00E72AB6">
        <w:t>, 1446, 1600</w:t>
      </w:r>
    </w:p>
    <w:p w14:paraId="755AC021" w14:textId="77777777" w:rsidR="00563A41" w:rsidRPr="00E72AB6" w:rsidRDefault="00563A41" w:rsidP="00563A41">
      <w:pPr>
        <w:pStyle w:val="sujet2"/>
      </w:pPr>
      <w:r w:rsidRPr="00E72AB6">
        <w:t xml:space="preserve">état de _, </w:t>
      </w:r>
      <w:r w:rsidRPr="00FF3A75">
        <w:rPr>
          <w:i/>
        </w:rPr>
        <w:t>voir</w:t>
      </w:r>
      <w:r w:rsidRPr="00E72AB6">
        <w:t xml:space="preserve"> état(s) (de conscience) </w:t>
      </w:r>
    </w:p>
    <w:p w14:paraId="3589A468" w14:textId="77777777" w:rsidR="00563A41" w:rsidRPr="00E72AB6" w:rsidRDefault="00563A41" w:rsidP="00563A41">
      <w:pPr>
        <w:pStyle w:val="sujet2"/>
      </w:pPr>
      <w:r w:rsidRPr="00E72AB6">
        <w:t xml:space="preserve">perte(s) de _, 431, 456 </w:t>
      </w:r>
      <w:r w:rsidRPr="00FF3A75">
        <w:rPr>
          <w:i/>
        </w:rPr>
        <w:t>t</w:t>
      </w:r>
    </w:p>
    <w:p w14:paraId="7C74EB57" w14:textId="77777777" w:rsidR="00563A41" w:rsidRPr="00E72AB6" w:rsidRDefault="00563A41" w:rsidP="00563A41">
      <w:pPr>
        <w:pStyle w:val="sujet2"/>
      </w:pPr>
      <w:r w:rsidRPr="00E72AB6">
        <w:t>troubles de la _, 698</w:t>
      </w:r>
    </w:p>
    <w:p w14:paraId="2C756656" w14:textId="77777777" w:rsidR="00563A41" w:rsidRPr="00E72AB6" w:rsidRDefault="00563A41" w:rsidP="00563A41">
      <w:pPr>
        <w:pStyle w:val="sujet1"/>
      </w:pPr>
      <w:r w:rsidRPr="00E72AB6">
        <w:t>conscient, 1279,</w:t>
      </w:r>
      <w:r>
        <w:t xml:space="preserve"> </w:t>
      </w:r>
      <w:r w:rsidRPr="00E72AB6">
        <w:t>1601</w:t>
      </w:r>
    </w:p>
    <w:p w14:paraId="2EE3C34A" w14:textId="77777777" w:rsidR="00563A41" w:rsidRPr="00E72AB6" w:rsidRDefault="00563A41" w:rsidP="00563A41">
      <w:pPr>
        <w:pStyle w:val="sujet1"/>
      </w:pPr>
      <w:r w:rsidRPr="00E72AB6">
        <w:t>conseil de famille, 964-965</w:t>
      </w:r>
    </w:p>
    <w:p w14:paraId="72C7C3BF" w14:textId="77777777" w:rsidR="00563A41" w:rsidRPr="00E72AB6" w:rsidRDefault="00563A41" w:rsidP="00563A41">
      <w:pPr>
        <w:pStyle w:val="sujet1"/>
      </w:pPr>
      <w:r w:rsidRPr="00E72AB6">
        <w:t>Conseil régional de la santé et des services sociaux, 1917</w:t>
      </w:r>
    </w:p>
    <w:p w14:paraId="74AD7CBB" w14:textId="77777777" w:rsidR="00563A41" w:rsidRPr="00E72AB6" w:rsidRDefault="00563A41" w:rsidP="00563A41">
      <w:pPr>
        <w:pStyle w:val="sujet1"/>
      </w:pPr>
      <w:r w:rsidRPr="00E72AB6">
        <w:t>conseiller, 930</w:t>
      </w:r>
    </w:p>
    <w:p w14:paraId="3E9705FF" w14:textId="77777777" w:rsidR="00563A41" w:rsidRPr="00E72AB6" w:rsidRDefault="00563A41" w:rsidP="00563A41">
      <w:pPr>
        <w:pStyle w:val="sujet2"/>
      </w:pPr>
      <w:r w:rsidRPr="00E72AB6">
        <w:t>au majeur, 931</w:t>
      </w:r>
    </w:p>
    <w:p w14:paraId="42CDEF6A" w14:textId="77777777" w:rsidR="00563A41" w:rsidRPr="00E72AB6" w:rsidRDefault="00563A41" w:rsidP="00563A41">
      <w:pPr>
        <w:pStyle w:val="sujet1"/>
      </w:pPr>
      <w:r w:rsidRPr="00E72AB6">
        <w:t xml:space="preserve">consentement, 926, </w:t>
      </w:r>
      <w:r w:rsidRPr="00FF3A75">
        <w:rPr>
          <w:b/>
        </w:rPr>
        <w:t>952-961</w:t>
      </w:r>
      <w:r w:rsidRPr="00E72AB6">
        <w:t>, 1655, 1656</w:t>
      </w:r>
    </w:p>
    <w:p w14:paraId="71667EEF" w14:textId="77777777" w:rsidR="00563A41" w:rsidRPr="00E72AB6" w:rsidRDefault="00563A41" w:rsidP="00563A41">
      <w:pPr>
        <w:pStyle w:val="sujet2"/>
      </w:pPr>
      <w:r w:rsidRPr="00E72AB6">
        <w:t>aux soins, 929, 930</w:t>
      </w:r>
    </w:p>
    <w:p w14:paraId="04209755" w14:textId="77777777" w:rsidR="00563A41" w:rsidRPr="00E72AB6" w:rsidRDefault="00563A41" w:rsidP="00563A41">
      <w:pPr>
        <w:pStyle w:val="sujet2"/>
      </w:pPr>
      <w:r w:rsidRPr="00E72AB6">
        <w:t>éclairé, 872, 952-953, 1652, 1856</w:t>
      </w:r>
    </w:p>
    <w:p w14:paraId="715A38C5" w14:textId="77777777" w:rsidR="00563A41" w:rsidRPr="00E72AB6" w:rsidRDefault="00563A41" w:rsidP="00563A41">
      <w:pPr>
        <w:pStyle w:val="sujet2"/>
      </w:pPr>
      <w:r w:rsidRPr="00E72AB6">
        <w:t>formule de _, 932</w:t>
      </w:r>
    </w:p>
    <w:p w14:paraId="2D40D3CE" w14:textId="77777777" w:rsidR="00563A41" w:rsidRPr="00E72AB6" w:rsidRDefault="00563A41" w:rsidP="00563A41">
      <w:pPr>
        <w:pStyle w:val="sujet2"/>
      </w:pPr>
      <w:r w:rsidRPr="00E72AB6">
        <w:t>libre et éclairé, 22</w:t>
      </w:r>
    </w:p>
    <w:p w14:paraId="2B0A5197" w14:textId="77777777" w:rsidR="00563A41" w:rsidRPr="00E72AB6" w:rsidRDefault="00563A41" w:rsidP="00563A41">
      <w:pPr>
        <w:pStyle w:val="sujet2"/>
      </w:pPr>
      <w:r w:rsidRPr="00E72AB6">
        <w:t>renforcé, 960-961</w:t>
      </w:r>
    </w:p>
    <w:p w14:paraId="45E8D9D5" w14:textId="77777777" w:rsidR="00563A41" w:rsidRPr="00E72AB6" w:rsidRDefault="00563A41" w:rsidP="00563A41">
      <w:pPr>
        <w:pStyle w:val="sujet1"/>
      </w:pPr>
      <w:r w:rsidRPr="00E72AB6">
        <w:t>consolidation, 58</w:t>
      </w:r>
    </w:p>
    <w:p w14:paraId="10F9A144" w14:textId="77777777" w:rsidR="00563A41" w:rsidRPr="00E72AB6" w:rsidRDefault="00563A41" w:rsidP="00563A41">
      <w:pPr>
        <w:pStyle w:val="sujet1"/>
      </w:pPr>
      <w:r w:rsidRPr="00E72AB6">
        <w:t xml:space="preserve">consommation locale d’énergie, 1584 </w:t>
      </w:r>
    </w:p>
    <w:p w14:paraId="53AC5BDC" w14:textId="77777777" w:rsidR="00563A41" w:rsidRPr="00E72AB6" w:rsidRDefault="00563A41" w:rsidP="00563A41">
      <w:pPr>
        <w:pStyle w:val="sujet1"/>
      </w:pPr>
      <w:r w:rsidRPr="00E72AB6">
        <w:t>constance de l’information, 1616</w:t>
      </w:r>
    </w:p>
    <w:p w14:paraId="164CDC91" w14:textId="77777777" w:rsidR="00563A41" w:rsidRPr="00E72AB6" w:rsidRDefault="00563A41" w:rsidP="00563A41">
      <w:pPr>
        <w:pStyle w:val="sujet1"/>
      </w:pPr>
      <w:r w:rsidRPr="008077E3">
        <w:rPr>
          <w:i/>
        </w:rPr>
        <w:t>construct validity</w:t>
      </w:r>
      <w:r w:rsidRPr="00E72AB6">
        <w:t xml:space="preserve"> (validité théorique), 1618</w:t>
      </w:r>
    </w:p>
    <w:p w14:paraId="1DB671C2" w14:textId="77777777" w:rsidR="00563A41" w:rsidRPr="00E72AB6" w:rsidRDefault="00563A41" w:rsidP="00563A41">
      <w:pPr>
        <w:pStyle w:val="sujet1"/>
      </w:pPr>
      <w:r w:rsidRPr="00E72AB6">
        <w:t>construction</w:t>
      </w:r>
    </w:p>
    <w:p w14:paraId="7B36D319" w14:textId="77777777" w:rsidR="00563A41" w:rsidRPr="00E72AB6" w:rsidRDefault="00563A41" w:rsidP="00563A41">
      <w:pPr>
        <w:pStyle w:val="sujet2"/>
      </w:pPr>
      <w:r w:rsidRPr="00E72AB6">
        <w:t>conjointe, 1438</w:t>
      </w:r>
    </w:p>
    <w:p w14:paraId="014D6C0F" w14:textId="77777777" w:rsidR="00563A41" w:rsidRPr="00E72AB6" w:rsidRDefault="00563A41" w:rsidP="00563A41">
      <w:pPr>
        <w:pStyle w:val="sujet2"/>
      </w:pPr>
      <w:r w:rsidRPr="00E72AB6">
        <w:t>sociale, 1638</w:t>
      </w:r>
    </w:p>
    <w:p w14:paraId="1237263D" w14:textId="77777777" w:rsidR="00563A41" w:rsidRPr="00E72AB6" w:rsidRDefault="00563A41" w:rsidP="00563A41">
      <w:pPr>
        <w:pStyle w:val="sujet1"/>
      </w:pPr>
      <w:r w:rsidRPr="00E72AB6">
        <w:t xml:space="preserve">constructivisme, 1368, 1369 </w:t>
      </w:r>
      <w:r w:rsidRPr="00FF3A75">
        <w:rPr>
          <w:i/>
        </w:rPr>
        <w:t>t</w:t>
      </w:r>
    </w:p>
    <w:p w14:paraId="68C29AC5" w14:textId="77777777" w:rsidR="00563A41" w:rsidRPr="00E72AB6" w:rsidRDefault="00563A41" w:rsidP="00563A41">
      <w:pPr>
        <w:pStyle w:val="sujet2"/>
      </w:pPr>
      <w:r w:rsidRPr="00E72AB6">
        <w:t>social, 1432</w:t>
      </w:r>
    </w:p>
    <w:p w14:paraId="0CB86E25" w14:textId="77777777" w:rsidR="00563A41" w:rsidRPr="00E72AB6" w:rsidRDefault="00563A41" w:rsidP="00563A41">
      <w:pPr>
        <w:pStyle w:val="sujet1"/>
      </w:pPr>
    </w:p>
    <w:p w14:paraId="1A6632E6" w14:textId="77777777" w:rsidR="00563A41" w:rsidRPr="00E72AB6" w:rsidRDefault="00563A41" w:rsidP="00563A41">
      <w:pPr>
        <w:pStyle w:val="sujet1"/>
      </w:pPr>
      <w:r w:rsidRPr="00E72AB6">
        <w:t>consultation</w:t>
      </w:r>
    </w:p>
    <w:p w14:paraId="5DBB5089" w14:textId="77777777" w:rsidR="00563A41" w:rsidRPr="00E72AB6" w:rsidRDefault="00563A41" w:rsidP="00563A41">
      <w:pPr>
        <w:pStyle w:val="sujet2"/>
      </w:pPr>
      <w:r w:rsidRPr="00E72AB6">
        <w:t>en éthique, 1658</w:t>
      </w:r>
    </w:p>
    <w:p w14:paraId="760D6D56" w14:textId="77777777" w:rsidR="00563A41" w:rsidRPr="00E72AB6" w:rsidRDefault="00563A41" w:rsidP="00563A41">
      <w:pPr>
        <w:pStyle w:val="sujet2"/>
      </w:pPr>
      <w:r w:rsidRPr="00E72AB6">
        <w:t>modèles de _, 1657-1658</w:t>
      </w:r>
    </w:p>
    <w:p w14:paraId="7C2866B6" w14:textId="77777777" w:rsidR="00563A41" w:rsidRPr="00E72AB6" w:rsidRDefault="00563A41" w:rsidP="00563A41">
      <w:pPr>
        <w:pStyle w:val="sujet2"/>
      </w:pPr>
      <w:r w:rsidRPr="00E72AB6">
        <w:t>raison de _, 838</w:t>
      </w:r>
    </w:p>
    <w:p w14:paraId="34F958AB" w14:textId="77777777" w:rsidR="00563A41" w:rsidRPr="00E72AB6" w:rsidRDefault="00563A41" w:rsidP="00563A41">
      <w:pPr>
        <w:pStyle w:val="sujet1"/>
      </w:pPr>
      <w:r w:rsidRPr="00E72AB6">
        <w:t xml:space="preserve">consultation-liaison, </w:t>
      </w:r>
      <w:r w:rsidRPr="00FF3A75">
        <w:rPr>
          <w:b/>
        </w:rPr>
        <w:t>876-888</w:t>
      </w:r>
    </w:p>
    <w:p w14:paraId="5CCB5809" w14:textId="77777777" w:rsidR="00563A41" w:rsidRPr="00E72AB6" w:rsidRDefault="00563A41" w:rsidP="00563A41">
      <w:pPr>
        <w:pStyle w:val="sujet2"/>
      </w:pPr>
      <w:r w:rsidRPr="00E72AB6">
        <w:t>douleur et _, 886-887</w:t>
      </w:r>
    </w:p>
    <w:p w14:paraId="7FFD28C8" w14:textId="77777777" w:rsidR="00563A41" w:rsidRPr="00E72AB6" w:rsidRDefault="00563A41" w:rsidP="00563A41">
      <w:pPr>
        <w:pStyle w:val="sujet2"/>
      </w:pPr>
      <w:r w:rsidRPr="00E72AB6">
        <w:t>principes généraux de la _, 876-878</w:t>
      </w:r>
    </w:p>
    <w:p w14:paraId="2E1286DB" w14:textId="77777777" w:rsidR="00563A41" w:rsidRPr="00E72AB6" w:rsidRDefault="00563A41" w:rsidP="00563A41">
      <w:pPr>
        <w:pStyle w:val="sujet2"/>
      </w:pPr>
      <w:r w:rsidRPr="00E72AB6">
        <w:t>troubles anxieux et _, 881-883</w:t>
      </w:r>
    </w:p>
    <w:p w14:paraId="17CC3F53" w14:textId="77777777" w:rsidR="00563A41" w:rsidRPr="00E72AB6" w:rsidRDefault="00563A41" w:rsidP="00563A41">
      <w:pPr>
        <w:pStyle w:val="sujet2"/>
      </w:pPr>
      <w:r w:rsidRPr="00E72AB6">
        <w:t>troubles dépressifs et _, 878-881</w:t>
      </w:r>
    </w:p>
    <w:p w14:paraId="11A61CBC" w14:textId="77777777" w:rsidR="00563A41" w:rsidRPr="00E72AB6" w:rsidRDefault="00563A41" w:rsidP="00563A41">
      <w:pPr>
        <w:pStyle w:val="sujet2"/>
      </w:pPr>
      <w:r w:rsidRPr="00E72AB6">
        <w:t>troubles neuropsychiatriques et _, 883-886</w:t>
      </w:r>
    </w:p>
    <w:p w14:paraId="2CA91A03" w14:textId="77777777" w:rsidR="00563A41" w:rsidRPr="00E72AB6" w:rsidRDefault="00563A41" w:rsidP="00563A41">
      <w:pPr>
        <w:pStyle w:val="sujet1"/>
      </w:pPr>
      <w:r w:rsidRPr="00E72AB6">
        <w:t>contact(s)</w:t>
      </w:r>
    </w:p>
    <w:p w14:paraId="6E57A407" w14:textId="77777777" w:rsidR="00563A41" w:rsidRPr="00E72AB6" w:rsidRDefault="00563A41" w:rsidP="00563A41">
      <w:pPr>
        <w:pStyle w:val="sujet2"/>
      </w:pPr>
      <w:r w:rsidRPr="00E72AB6">
        <w:t>corporels, 1392-1393</w:t>
      </w:r>
    </w:p>
    <w:p w14:paraId="333C9090" w14:textId="77777777" w:rsidR="00563A41" w:rsidRPr="00E72AB6" w:rsidRDefault="00563A41" w:rsidP="00563A41">
      <w:pPr>
        <w:pStyle w:val="sujet2"/>
      </w:pPr>
      <w:r w:rsidRPr="00E72AB6">
        <w:t>visuel, 47</w:t>
      </w:r>
    </w:p>
    <w:p w14:paraId="3582AD12" w14:textId="77777777" w:rsidR="00563A41" w:rsidRPr="00E72AB6" w:rsidRDefault="00563A41" w:rsidP="00563A41">
      <w:pPr>
        <w:pStyle w:val="sujet1"/>
      </w:pPr>
      <w:r w:rsidRPr="00E72AB6">
        <w:t>contamination, 366, 1317</w:t>
      </w:r>
    </w:p>
    <w:p w14:paraId="71364D53" w14:textId="77777777" w:rsidR="00563A41" w:rsidRPr="00E72AB6" w:rsidRDefault="00563A41" w:rsidP="00563A41">
      <w:pPr>
        <w:pStyle w:val="sujet2"/>
      </w:pPr>
      <w:r w:rsidRPr="00E72AB6">
        <w:t>obsessions de _, 365</w:t>
      </w:r>
    </w:p>
    <w:p w14:paraId="4B41556C" w14:textId="77777777" w:rsidR="00563A41" w:rsidRPr="00E72AB6" w:rsidRDefault="00563A41" w:rsidP="00563A41">
      <w:pPr>
        <w:pStyle w:val="sujet1"/>
      </w:pPr>
      <w:r w:rsidRPr="00E72AB6">
        <w:t>contenants de pensée, 1060</w:t>
      </w:r>
    </w:p>
    <w:p w14:paraId="2476FC35" w14:textId="77777777" w:rsidR="00563A41" w:rsidRPr="00E72AB6" w:rsidRDefault="00563A41" w:rsidP="00563A41">
      <w:pPr>
        <w:pStyle w:val="sujet1"/>
      </w:pPr>
      <w:r w:rsidRPr="00E72AB6">
        <w:t>contention(s), 110, 848, 850, 895, 1806</w:t>
      </w:r>
    </w:p>
    <w:p w14:paraId="03B64D48" w14:textId="77777777" w:rsidR="00563A41" w:rsidRPr="00E72AB6" w:rsidRDefault="00563A41" w:rsidP="00563A41">
      <w:pPr>
        <w:pStyle w:val="sujet1"/>
      </w:pPr>
      <w:r w:rsidRPr="00E72AB6">
        <w:t>contenu de la pensée, 52-55, 299-300</w:t>
      </w:r>
    </w:p>
    <w:p w14:paraId="03BF7656" w14:textId="77777777" w:rsidR="00563A41" w:rsidRPr="00E72AB6" w:rsidRDefault="00563A41" w:rsidP="00563A41">
      <w:pPr>
        <w:pStyle w:val="sujet1"/>
      </w:pPr>
      <w:r w:rsidRPr="00E72AB6">
        <w:t>contestation de la garde, 928</w:t>
      </w:r>
    </w:p>
    <w:p w14:paraId="632B770A" w14:textId="77777777" w:rsidR="00563A41" w:rsidRPr="00E72AB6" w:rsidRDefault="00563A41" w:rsidP="00563A41">
      <w:pPr>
        <w:pStyle w:val="sujet1"/>
      </w:pPr>
      <w:r w:rsidRPr="00E72AB6">
        <w:t>contexe</w:t>
      </w:r>
    </w:p>
    <w:p w14:paraId="1582A482" w14:textId="77777777" w:rsidR="00563A41" w:rsidRPr="00E72AB6" w:rsidRDefault="00563A41" w:rsidP="00563A41">
      <w:pPr>
        <w:pStyle w:val="sujet2"/>
      </w:pPr>
      <w:r w:rsidRPr="00E72AB6">
        <w:t>culturel, 303</w:t>
      </w:r>
    </w:p>
    <w:p w14:paraId="4FEDDBF4" w14:textId="77777777" w:rsidR="00563A41" w:rsidRPr="00E72AB6" w:rsidRDefault="00563A41" w:rsidP="00563A41">
      <w:pPr>
        <w:pStyle w:val="sujet2"/>
      </w:pPr>
      <w:r w:rsidRPr="00E72AB6">
        <w:t>délictuel, 940</w:t>
      </w:r>
    </w:p>
    <w:p w14:paraId="731BF97A" w14:textId="77777777" w:rsidR="00563A41" w:rsidRPr="00E72AB6" w:rsidRDefault="00563A41" w:rsidP="00563A41">
      <w:pPr>
        <w:pStyle w:val="sujet2"/>
      </w:pPr>
      <w:r w:rsidRPr="00E72AB6">
        <w:t>socioéconomique, 1751</w:t>
      </w:r>
    </w:p>
    <w:p w14:paraId="133EB55C" w14:textId="77777777" w:rsidR="00563A41" w:rsidRPr="00E72AB6" w:rsidRDefault="00563A41" w:rsidP="00563A41">
      <w:pPr>
        <w:pStyle w:val="sujet1"/>
      </w:pPr>
      <w:r w:rsidRPr="00E72AB6">
        <w:t>Continuous Performance Task (CPT), 250</w:t>
      </w:r>
    </w:p>
    <w:p w14:paraId="67C03D99" w14:textId="77777777" w:rsidR="00563A41" w:rsidRPr="00E72AB6" w:rsidRDefault="00563A41" w:rsidP="00563A41">
      <w:pPr>
        <w:pStyle w:val="sujet1"/>
      </w:pPr>
      <w:r w:rsidRPr="00E72AB6">
        <w:t xml:space="preserve">contraceptifs oraux, 880 </w:t>
      </w:r>
      <w:r w:rsidRPr="00FF3A75">
        <w:rPr>
          <w:i/>
        </w:rPr>
        <w:t>t</w:t>
      </w:r>
      <w:r w:rsidRPr="00E72AB6">
        <w:t xml:space="preserve"> </w:t>
      </w:r>
    </w:p>
    <w:p w14:paraId="5507F2BE" w14:textId="77777777" w:rsidR="00563A41" w:rsidRPr="00E72AB6" w:rsidRDefault="00563A41" w:rsidP="00563A41">
      <w:pPr>
        <w:pStyle w:val="sujet1"/>
      </w:pPr>
      <w:r w:rsidRPr="00E72AB6">
        <w:t>contraception, 1869</w:t>
      </w:r>
    </w:p>
    <w:p w14:paraId="2CF84CE6" w14:textId="77777777" w:rsidR="00563A41" w:rsidRPr="00E72AB6" w:rsidRDefault="00563A41" w:rsidP="00563A41">
      <w:pPr>
        <w:pStyle w:val="sujet1"/>
      </w:pPr>
      <w:r w:rsidRPr="00E72AB6">
        <w:t>contrat thérapeutique, 22</w:t>
      </w:r>
    </w:p>
    <w:p w14:paraId="4CAAE048" w14:textId="77777777" w:rsidR="00563A41" w:rsidRPr="00E72AB6" w:rsidRDefault="00563A41" w:rsidP="00563A41">
      <w:pPr>
        <w:pStyle w:val="sujet1"/>
      </w:pPr>
      <w:r w:rsidRPr="00E72AB6">
        <w:t>contre-conditionnement, 1399</w:t>
      </w:r>
    </w:p>
    <w:p w14:paraId="526B03FF" w14:textId="77777777" w:rsidR="00563A41" w:rsidRPr="00E72AB6" w:rsidRDefault="00563A41" w:rsidP="00563A41">
      <w:pPr>
        <w:pStyle w:val="sujet1"/>
      </w:pPr>
      <w:r w:rsidRPr="00E72AB6">
        <w:t xml:space="preserve">contre-transfert, 31, 38, 49, 845, </w:t>
      </w:r>
      <w:r w:rsidRPr="00FF3A75">
        <w:rPr>
          <w:b/>
        </w:rPr>
        <w:t>1280-1281</w:t>
      </w:r>
    </w:p>
    <w:p w14:paraId="6E851F4E" w14:textId="77777777" w:rsidR="00563A41" w:rsidRPr="00E72AB6" w:rsidRDefault="00563A41" w:rsidP="00563A41">
      <w:pPr>
        <w:pStyle w:val="sujet2"/>
      </w:pPr>
      <w:r w:rsidRPr="00E72AB6">
        <w:t>en psychiatrie transculturelle, 1755</w:t>
      </w:r>
    </w:p>
    <w:p w14:paraId="040EF318" w14:textId="77777777" w:rsidR="00563A41" w:rsidRPr="00E72AB6" w:rsidRDefault="00563A41" w:rsidP="00563A41">
      <w:pPr>
        <w:pStyle w:val="sujet2"/>
      </w:pPr>
      <w:r w:rsidRPr="00E72AB6">
        <w:t>institutionnel, 1452</w:t>
      </w:r>
    </w:p>
    <w:p w14:paraId="4C9087A8" w14:textId="77777777" w:rsidR="00563A41" w:rsidRPr="00E72AB6" w:rsidRDefault="00563A41" w:rsidP="00563A41">
      <w:pPr>
        <w:pStyle w:val="sujet2"/>
      </w:pPr>
      <w:r w:rsidRPr="00E72AB6">
        <w:t>psychothérapie et _, 1265, 1266</w:t>
      </w:r>
    </w:p>
    <w:p w14:paraId="5FB10AC0" w14:textId="77777777" w:rsidR="00563A41" w:rsidRPr="00E72AB6" w:rsidRDefault="00563A41" w:rsidP="00563A41">
      <w:pPr>
        <w:pStyle w:val="sujet2"/>
      </w:pPr>
      <w:r w:rsidRPr="00E72AB6">
        <w:t>thérapie familiale et _, 1695</w:t>
      </w:r>
    </w:p>
    <w:p w14:paraId="25F655F9" w14:textId="77777777" w:rsidR="00563A41" w:rsidRPr="00E72AB6" w:rsidRDefault="00563A41" w:rsidP="00563A41">
      <w:pPr>
        <w:pStyle w:val="sujet1"/>
      </w:pPr>
      <w:r w:rsidRPr="00E72AB6">
        <w:t>contrôle</w:t>
      </w:r>
    </w:p>
    <w:p w14:paraId="764CEC59" w14:textId="77777777" w:rsidR="00563A41" w:rsidRPr="00E72AB6" w:rsidRDefault="00563A41" w:rsidP="00563A41">
      <w:pPr>
        <w:pStyle w:val="sujet2"/>
      </w:pPr>
      <w:r w:rsidRPr="00E72AB6">
        <w:t>de la qualité, 1666</w:t>
      </w:r>
    </w:p>
    <w:p w14:paraId="001409B2" w14:textId="77777777" w:rsidR="00563A41" w:rsidRPr="00E72AB6" w:rsidRDefault="00563A41" w:rsidP="00563A41">
      <w:pPr>
        <w:pStyle w:val="sujet2"/>
      </w:pPr>
      <w:r w:rsidRPr="00E72AB6">
        <w:t xml:space="preserve">des impulsions, </w:t>
      </w:r>
      <w:r w:rsidRPr="008077E3">
        <w:rPr>
          <w:i/>
        </w:rPr>
        <w:t>voir</w:t>
      </w:r>
      <w:r w:rsidRPr="00E72AB6">
        <w:t xml:space="preserve"> troubles du contrôle des impulsions</w:t>
      </w:r>
    </w:p>
    <w:p w14:paraId="1BC4B2C7" w14:textId="77777777" w:rsidR="00563A41" w:rsidRPr="00E72AB6" w:rsidRDefault="00563A41" w:rsidP="00563A41">
      <w:pPr>
        <w:pStyle w:val="sujet2"/>
      </w:pPr>
      <w:r w:rsidRPr="00E72AB6">
        <w:t>pulsionnel, 430</w:t>
      </w:r>
    </w:p>
    <w:p w14:paraId="640B5036" w14:textId="77777777" w:rsidR="00563A41" w:rsidRPr="00E72AB6" w:rsidRDefault="00563A41" w:rsidP="00563A41">
      <w:pPr>
        <w:pStyle w:val="sujet2"/>
      </w:pPr>
      <w:r w:rsidRPr="00E72AB6">
        <w:t>social, 1636</w:t>
      </w:r>
    </w:p>
    <w:p w14:paraId="21111FE1" w14:textId="77777777" w:rsidR="00563A41" w:rsidRPr="00E72AB6" w:rsidRDefault="00563A41" w:rsidP="00563A41">
      <w:pPr>
        <w:pStyle w:val="sujet2"/>
      </w:pPr>
      <w:r w:rsidRPr="00E72AB6">
        <w:t xml:space="preserve">sphinctérien, 1007 </w:t>
      </w:r>
      <w:r w:rsidRPr="00FF3A75">
        <w:rPr>
          <w:i/>
        </w:rPr>
        <w:t>t</w:t>
      </w:r>
      <w:r w:rsidRPr="00E72AB6">
        <w:t>, 1604</w:t>
      </w:r>
    </w:p>
    <w:p w14:paraId="2900C2AC" w14:textId="77777777" w:rsidR="00563A41" w:rsidRPr="00E72AB6" w:rsidRDefault="00563A41" w:rsidP="00563A41">
      <w:pPr>
        <w:pStyle w:val="sujet2"/>
      </w:pPr>
      <w:r w:rsidRPr="00E72AB6">
        <w:t xml:space="preserve">trouble de l’orgasme chez la femme et _, 599 </w:t>
      </w:r>
    </w:p>
    <w:p w14:paraId="1D390259" w14:textId="77777777" w:rsidR="00563A41" w:rsidRPr="00E72AB6" w:rsidRDefault="00563A41" w:rsidP="00563A41">
      <w:pPr>
        <w:pStyle w:val="sujet1"/>
      </w:pPr>
      <w:r w:rsidRPr="00E72AB6">
        <w:t>conventions sociales, 1598</w:t>
      </w:r>
    </w:p>
    <w:p w14:paraId="2F1BDD36" w14:textId="77777777" w:rsidR="00563A41" w:rsidRPr="00E72AB6" w:rsidRDefault="00563A41" w:rsidP="00563A41">
      <w:pPr>
        <w:pStyle w:val="sujet1"/>
      </w:pPr>
      <w:r w:rsidRPr="00E72AB6">
        <w:t>conversion, 55, 57, 530, 752, 1601</w:t>
      </w:r>
    </w:p>
    <w:p w14:paraId="5B022207" w14:textId="77777777" w:rsidR="00563A41" w:rsidRPr="00E72AB6" w:rsidRDefault="00563A41" w:rsidP="00563A41">
      <w:pPr>
        <w:pStyle w:val="sujet2"/>
      </w:pPr>
      <w:r w:rsidRPr="00E72AB6">
        <w:t>hystérie de _, 451, 752,</w:t>
      </w:r>
      <w:r>
        <w:t xml:space="preserve"> </w:t>
      </w:r>
      <w:r w:rsidRPr="00E72AB6">
        <w:t>1416</w:t>
      </w:r>
    </w:p>
    <w:p w14:paraId="7BE05655" w14:textId="77777777" w:rsidR="00563A41" w:rsidRPr="00E72AB6" w:rsidRDefault="00563A41" w:rsidP="00563A41">
      <w:pPr>
        <w:pStyle w:val="sujet2"/>
      </w:pPr>
      <w:r w:rsidRPr="00E72AB6">
        <w:t>sexuelle chirurgicale, 645-646</w:t>
      </w:r>
    </w:p>
    <w:p w14:paraId="685CFB61" w14:textId="77777777" w:rsidR="00563A41" w:rsidRPr="00E72AB6" w:rsidRDefault="00563A41" w:rsidP="00563A41">
      <w:pPr>
        <w:pStyle w:val="sujet2"/>
      </w:pPr>
      <w:r w:rsidRPr="00E72AB6">
        <w:t xml:space="preserve">trouble(s) de _ </w:t>
      </w:r>
      <w:r w:rsidRPr="00FF3A75">
        <w:rPr>
          <w:b/>
        </w:rPr>
        <w:t>493-496</w:t>
      </w:r>
      <w:r w:rsidRPr="00E72AB6">
        <w:t>, 695, 1416, 1708</w:t>
      </w:r>
    </w:p>
    <w:p w14:paraId="5224A5DC" w14:textId="77777777" w:rsidR="00563A41" w:rsidRPr="00E72AB6" w:rsidRDefault="00563A41" w:rsidP="00563A41">
      <w:pPr>
        <w:pStyle w:val="sujet1"/>
      </w:pPr>
      <w:r w:rsidRPr="00E72AB6">
        <w:t>convoitise, 1281</w:t>
      </w:r>
    </w:p>
    <w:p w14:paraId="62FBB8CB" w14:textId="77777777" w:rsidR="00563A41" w:rsidRPr="00E72AB6" w:rsidRDefault="00563A41" w:rsidP="00563A41">
      <w:pPr>
        <w:pStyle w:val="sujet1"/>
      </w:pPr>
      <w:r w:rsidRPr="00E72AB6">
        <w:t>convulsions, 120, 202, 272, 431, 461</w:t>
      </w:r>
    </w:p>
    <w:p w14:paraId="6DED35B6" w14:textId="77777777" w:rsidR="00563A41" w:rsidRPr="00E72AB6" w:rsidRDefault="00563A41" w:rsidP="00563A41">
      <w:pPr>
        <w:pStyle w:val="sujet2"/>
      </w:pPr>
      <w:r w:rsidRPr="008077E3">
        <w:rPr>
          <w:i/>
        </w:rPr>
        <w:t>voir aussi</w:t>
      </w:r>
      <w:r w:rsidRPr="00E72AB6">
        <w:t xml:space="preserve"> crise(s) (convulsives) </w:t>
      </w:r>
    </w:p>
    <w:p w14:paraId="40326B85" w14:textId="77777777" w:rsidR="00563A41" w:rsidRPr="00E72AB6" w:rsidRDefault="00563A41" w:rsidP="00563A41">
      <w:pPr>
        <w:pStyle w:val="sujet2"/>
      </w:pPr>
      <w:r w:rsidRPr="00E72AB6">
        <w:t xml:space="preserve">dissociatives, 494 </w:t>
      </w:r>
    </w:p>
    <w:p w14:paraId="6953B670" w14:textId="77777777" w:rsidR="00563A41" w:rsidRPr="00E72AB6" w:rsidRDefault="00563A41" w:rsidP="00563A41">
      <w:pPr>
        <w:pStyle w:val="sujet2"/>
      </w:pPr>
      <w:r w:rsidRPr="00E72AB6">
        <w:t>factices, 513</w:t>
      </w:r>
    </w:p>
    <w:p w14:paraId="4B8AE0D2" w14:textId="77777777" w:rsidR="00563A41" w:rsidRPr="00E72AB6" w:rsidRDefault="00563A41" w:rsidP="00563A41">
      <w:pPr>
        <w:pStyle w:val="sujet1"/>
      </w:pPr>
      <w:r w:rsidRPr="00E72AB6">
        <w:br w:type="page"/>
        <w:t>[2021]</w:t>
      </w:r>
    </w:p>
    <w:p w14:paraId="29DFB4FA" w14:textId="77777777" w:rsidR="00563A41" w:rsidRPr="00E72AB6" w:rsidRDefault="00563A41" w:rsidP="00563A41">
      <w:pPr>
        <w:pStyle w:val="sujet1"/>
      </w:pPr>
    </w:p>
    <w:p w14:paraId="062EA8C0" w14:textId="77777777" w:rsidR="00563A41" w:rsidRPr="00E72AB6" w:rsidRDefault="00563A41" w:rsidP="00563A41">
      <w:pPr>
        <w:pStyle w:val="sujet1"/>
      </w:pPr>
      <w:r w:rsidRPr="00E72AB6">
        <w:t>coopération, 1938</w:t>
      </w:r>
    </w:p>
    <w:p w14:paraId="470C7DA1" w14:textId="77777777" w:rsidR="00563A41" w:rsidRPr="00E72AB6" w:rsidRDefault="00563A41" w:rsidP="00563A41">
      <w:pPr>
        <w:pStyle w:val="sujet1"/>
      </w:pPr>
      <w:r w:rsidRPr="00E72AB6">
        <w:t>coordination</w:t>
      </w:r>
    </w:p>
    <w:p w14:paraId="453C65F3" w14:textId="77777777" w:rsidR="00563A41" w:rsidRPr="00E72AB6" w:rsidRDefault="00563A41" w:rsidP="00563A41">
      <w:pPr>
        <w:pStyle w:val="sujet2"/>
      </w:pPr>
      <w:r w:rsidRPr="00E72AB6">
        <w:t>institutionnelle, 1931</w:t>
      </w:r>
    </w:p>
    <w:p w14:paraId="391FFAA9" w14:textId="77777777" w:rsidR="00563A41" w:rsidRPr="00E72AB6" w:rsidRDefault="00563A41" w:rsidP="00563A41">
      <w:pPr>
        <w:pStyle w:val="sujet2"/>
      </w:pPr>
      <w:r w:rsidRPr="00E72AB6">
        <w:t>motrice, 1046</w:t>
      </w:r>
    </w:p>
    <w:p w14:paraId="1AE00801" w14:textId="77777777" w:rsidR="00563A41" w:rsidRPr="00E72AB6" w:rsidRDefault="00563A41" w:rsidP="00563A41">
      <w:pPr>
        <w:pStyle w:val="sujet2"/>
      </w:pPr>
      <w:r w:rsidRPr="00E72AB6">
        <w:t xml:space="preserve">trouble de l’acquisition de la _, 773, </w:t>
      </w:r>
      <w:r w:rsidRPr="008077E3">
        <w:rPr>
          <w:b/>
        </w:rPr>
        <w:t>1034-1035</w:t>
      </w:r>
      <w:r w:rsidRPr="00E72AB6">
        <w:t xml:space="preserve">, 1035 </w:t>
      </w:r>
      <w:r w:rsidRPr="008077E3">
        <w:rPr>
          <w:i/>
        </w:rPr>
        <w:t>t</w:t>
      </w:r>
      <w:r w:rsidRPr="00E72AB6">
        <w:t xml:space="preserve"> </w:t>
      </w:r>
    </w:p>
    <w:p w14:paraId="1F9FC357" w14:textId="77777777" w:rsidR="00563A41" w:rsidRPr="00E72AB6" w:rsidRDefault="00563A41" w:rsidP="00563A41">
      <w:pPr>
        <w:pStyle w:val="sujet1"/>
      </w:pPr>
      <w:r w:rsidRPr="008077E3">
        <w:rPr>
          <w:i/>
        </w:rPr>
        <w:t>coping</w:t>
      </w:r>
      <w:r w:rsidRPr="00E72AB6">
        <w:t xml:space="preserve"> (stratégie d’adaptation), 297, 1865, 1878</w:t>
      </w:r>
    </w:p>
    <w:p w14:paraId="4F15A431" w14:textId="77777777" w:rsidR="00563A41" w:rsidRPr="00E72AB6" w:rsidRDefault="00563A41" w:rsidP="00563A41">
      <w:pPr>
        <w:pStyle w:val="sujet1"/>
      </w:pPr>
      <w:r w:rsidRPr="00E72AB6">
        <w:t>coprolalie, 48, 1027</w:t>
      </w:r>
    </w:p>
    <w:p w14:paraId="0C48BF80" w14:textId="77777777" w:rsidR="00563A41" w:rsidRPr="00E72AB6" w:rsidRDefault="00563A41" w:rsidP="00563A41">
      <w:pPr>
        <w:pStyle w:val="sujet1"/>
      </w:pPr>
      <w:r w:rsidRPr="00E72AB6">
        <w:t>coprophagie, 1107</w:t>
      </w:r>
    </w:p>
    <w:p w14:paraId="5DE740DA" w14:textId="77777777" w:rsidR="00563A41" w:rsidRPr="00E72AB6" w:rsidRDefault="00563A41" w:rsidP="00563A41">
      <w:pPr>
        <w:pStyle w:val="sujet1"/>
      </w:pPr>
      <w:r w:rsidRPr="00E72AB6">
        <w:t>coprophilie, 628</w:t>
      </w:r>
    </w:p>
    <w:p w14:paraId="0BAFE39C" w14:textId="77777777" w:rsidR="00563A41" w:rsidRPr="00E72AB6" w:rsidRDefault="00563A41" w:rsidP="00563A41">
      <w:pPr>
        <w:pStyle w:val="sujet1"/>
      </w:pPr>
      <w:r w:rsidRPr="00E72AB6">
        <w:t xml:space="preserve">Cornelia de Lange, syndrome de, 83 </w:t>
      </w:r>
      <w:r w:rsidRPr="008077E3">
        <w:rPr>
          <w:i/>
        </w:rPr>
        <w:t>t</w:t>
      </w:r>
    </w:p>
    <w:p w14:paraId="75BB872C" w14:textId="77777777" w:rsidR="00563A41" w:rsidRPr="00E72AB6" w:rsidRDefault="00563A41" w:rsidP="00563A41">
      <w:pPr>
        <w:pStyle w:val="sujet1"/>
      </w:pPr>
      <w:r w:rsidRPr="00E72AB6">
        <w:t>corps, 1387, 1388, 1389, 1392, 1393, 1458</w:t>
      </w:r>
    </w:p>
    <w:p w14:paraId="363DA955" w14:textId="77777777" w:rsidR="00563A41" w:rsidRPr="00E72AB6" w:rsidRDefault="00563A41" w:rsidP="00563A41">
      <w:pPr>
        <w:pStyle w:val="sujet2"/>
      </w:pPr>
      <w:r w:rsidRPr="00E72AB6">
        <w:t>calleux, 1502,1549-1550</w:t>
      </w:r>
    </w:p>
    <w:p w14:paraId="7695EF94" w14:textId="77777777" w:rsidR="00563A41" w:rsidRPr="00E72AB6" w:rsidRDefault="00563A41" w:rsidP="00563A41">
      <w:pPr>
        <w:pStyle w:val="sujet2"/>
      </w:pPr>
      <w:r w:rsidRPr="00E72AB6">
        <w:t>cellulaire, 1512</w:t>
      </w:r>
    </w:p>
    <w:p w14:paraId="7114E877" w14:textId="77777777" w:rsidR="00563A41" w:rsidRPr="00E72AB6" w:rsidRDefault="00563A41" w:rsidP="00563A41">
      <w:pPr>
        <w:pStyle w:val="sujet2"/>
      </w:pPr>
      <w:r w:rsidRPr="00E72AB6">
        <w:t xml:space="preserve">de Hirano, 116 </w:t>
      </w:r>
    </w:p>
    <w:p w14:paraId="4A27060E" w14:textId="77777777" w:rsidR="00563A41" w:rsidRPr="00E72AB6" w:rsidRDefault="00563A41" w:rsidP="00563A41">
      <w:pPr>
        <w:pStyle w:val="sujet2"/>
      </w:pPr>
      <w:r w:rsidRPr="00E72AB6">
        <w:t>de Lewy, 116,</w:t>
      </w:r>
      <w:r>
        <w:t xml:space="preserve"> </w:t>
      </w:r>
      <w:r w:rsidRPr="00E72AB6">
        <w:t>122-123,</w:t>
      </w:r>
      <w:r>
        <w:t xml:space="preserve"> </w:t>
      </w:r>
      <w:r w:rsidRPr="00E72AB6">
        <w:t>124</w:t>
      </w:r>
    </w:p>
    <w:p w14:paraId="5620256B" w14:textId="77777777" w:rsidR="00563A41" w:rsidRPr="00E72AB6" w:rsidRDefault="00563A41" w:rsidP="00563A41">
      <w:pPr>
        <w:pStyle w:val="sujet3"/>
      </w:pPr>
      <w:r w:rsidRPr="00E72AB6">
        <w:t xml:space="preserve">démence à _, </w:t>
      </w:r>
      <w:r w:rsidRPr="008077E3">
        <w:rPr>
          <w:b/>
        </w:rPr>
        <w:t>122-124</w:t>
      </w:r>
    </w:p>
    <w:p w14:paraId="2A486E03" w14:textId="77777777" w:rsidR="00563A41" w:rsidRPr="00E72AB6" w:rsidRDefault="00563A41" w:rsidP="00563A41">
      <w:pPr>
        <w:pStyle w:val="sujet2"/>
      </w:pPr>
      <w:r w:rsidRPr="00E72AB6">
        <w:t>de Pick, 122</w:t>
      </w:r>
    </w:p>
    <w:p w14:paraId="37B13165" w14:textId="77777777" w:rsidR="00563A41" w:rsidRPr="00E72AB6" w:rsidRDefault="00563A41" w:rsidP="00563A41">
      <w:pPr>
        <w:pStyle w:val="sujet2"/>
      </w:pPr>
      <w:r w:rsidRPr="00E72AB6">
        <w:t>genouillé, 1505</w:t>
      </w:r>
    </w:p>
    <w:p w14:paraId="23C0D466" w14:textId="77777777" w:rsidR="00563A41" w:rsidRPr="00E72AB6" w:rsidRDefault="00563A41" w:rsidP="00563A41">
      <w:pPr>
        <w:pStyle w:val="sujet2"/>
      </w:pPr>
      <w:r w:rsidRPr="00E72AB6">
        <w:t>mamillaires, 135, 1509</w:t>
      </w:r>
    </w:p>
    <w:p w14:paraId="37A10554" w14:textId="77777777" w:rsidR="00563A41" w:rsidRPr="00E72AB6" w:rsidRDefault="00563A41" w:rsidP="00563A41">
      <w:pPr>
        <w:pStyle w:val="sujet1"/>
      </w:pPr>
      <w:r w:rsidRPr="00E72AB6">
        <w:t>corrélation, 657,</w:t>
      </w:r>
      <w:r>
        <w:t xml:space="preserve"> </w:t>
      </w:r>
      <w:r w:rsidRPr="00E72AB6">
        <w:t>1488</w:t>
      </w:r>
    </w:p>
    <w:p w14:paraId="37562ACD" w14:textId="77777777" w:rsidR="00563A41" w:rsidRPr="00E72AB6" w:rsidRDefault="00563A41" w:rsidP="00563A41">
      <w:pPr>
        <w:pStyle w:val="sujet2"/>
      </w:pPr>
      <w:r w:rsidRPr="00E72AB6">
        <w:t xml:space="preserve">coefficient de _, </w:t>
      </w:r>
      <w:r w:rsidRPr="008077E3">
        <w:rPr>
          <w:i/>
        </w:rPr>
        <w:t>voir</w:t>
      </w:r>
      <w:r w:rsidRPr="00E72AB6">
        <w:t xml:space="preserve"> coefficient (de corrélation)</w:t>
      </w:r>
    </w:p>
    <w:p w14:paraId="7FB4D8A7" w14:textId="77777777" w:rsidR="00563A41" w:rsidRPr="00E72AB6" w:rsidRDefault="00563A41" w:rsidP="00563A41">
      <w:pPr>
        <w:pStyle w:val="sujet1"/>
      </w:pPr>
      <w:r w:rsidRPr="00E72AB6">
        <w:t>cortex, 1190, 1502, 1505, 1506</w:t>
      </w:r>
    </w:p>
    <w:p w14:paraId="57E88B3B" w14:textId="77777777" w:rsidR="00563A41" w:rsidRPr="00E72AB6" w:rsidRDefault="00563A41" w:rsidP="00563A41">
      <w:pPr>
        <w:pStyle w:val="sujet1"/>
      </w:pPr>
      <w:r w:rsidRPr="00E72AB6">
        <w:t xml:space="preserve">cérébral, 1541 </w:t>
      </w:r>
    </w:p>
    <w:p w14:paraId="0F324D59" w14:textId="77777777" w:rsidR="00563A41" w:rsidRPr="00E72AB6" w:rsidRDefault="00563A41" w:rsidP="00563A41">
      <w:pPr>
        <w:pStyle w:val="sujet2"/>
      </w:pPr>
      <w:r w:rsidRPr="00E72AB6">
        <w:t xml:space="preserve">dorsolatéral, 251f, 1541, </w:t>
      </w:r>
    </w:p>
    <w:p w14:paraId="17CE0CED" w14:textId="77777777" w:rsidR="00563A41" w:rsidRPr="00E72AB6" w:rsidRDefault="00563A41" w:rsidP="00563A41">
      <w:pPr>
        <w:pStyle w:val="sujet2"/>
      </w:pPr>
      <w:r w:rsidRPr="00E72AB6">
        <w:t>entorhinal, 253, 1502</w:t>
      </w:r>
    </w:p>
    <w:p w14:paraId="56D29F69" w14:textId="77777777" w:rsidR="00563A41" w:rsidRPr="00E72AB6" w:rsidRDefault="00563A41" w:rsidP="00563A41">
      <w:pPr>
        <w:pStyle w:val="sujet2"/>
      </w:pPr>
      <w:r w:rsidRPr="00E72AB6">
        <w:t>frontal, 1554</w:t>
      </w:r>
    </w:p>
    <w:p w14:paraId="693A6BA3" w14:textId="77777777" w:rsidR="00563A41" w:rsidRPr="00E72AB6" w:rsidRDefault="00563A41" w:rsidP="00563A41">
      <w:pPr>
        <w:pStyle w:val="sujet2"/>
      </w:pPr>
      <w:r w:rsidRPr="00E72AB6">
        <w:t>limbique, 1502, 1508</w:t>
      </w:r>
    </w:p>
    <w:p w14:paraId="01404D05" w14:textId="77777777" w:rsidR="00563A41" w:rsidRPr="00E72AB6" w:rsidRDefault="00563A41" w:rsidP="00563A41">
      <w:pPr>
        <w:pStyle w:val="sujet2"/>
      </w:pPr>
      <w:r w:rsidRPr="00E72AB6">
        <w:t>moteur, 1554</w:t>
      </w:r>
    </w:p>
    <w:p w14:paraId="1AD77583" w14:textId="77777777" w:rsidR="00563A41" w:rsidRPr="00E72AB6" w:rsidRDefault="00563A41" w:rsidP="00563A41">
      <w:pPr>
        <w:pStyle w:val="sujet2"/>
      </w:pPr>
      <w:r w:rsidRPr="00E72AB6">
        <w:t xml:space="preserve">olfactif, 176, 1508 </w:t>
      </w:r>
    </w:p>
    <w:p w14:paraId="56C3DB03" w14:textId="77777777" w:rsidR="00563A41" w:rsidRPr="00E72AB6" w:rsidRDefault="00563A41" w:rsidP="00563A41">
      <w:pPr>
        <w:pStyle w:val="sujet2"/>
      </w:pPr>
      <w:r w:rsidRPr="00E72AB6">
        <w:t xml:space="preserve">orbital, 251f  </w:t>
      </w:r>
    </w:p>
    <w:p w14:paraId="32B5DED1" w14:textId="77777777" w:rsidR="00563A41" w:rsidRPr="00E72AB6" w:rsidRDefault="00563A41" w:rsidP="00563A41">
      <w:pPr>
        <w:pStyle w:val="sujet2"/>
      </w:pPr>
      <w:r w:rsidRPr="00E72AB6">
        <w:t>piriforme, 1502, 1508</w:t>
      </w:r>
    </w:p>
    <w:p w14:paraId="0631B61F" w14:textId="77777777" w:rsidR="00563A41" w:rsidRPr="00E72AB6" w:rsidRDefault="00563A41" w:rsidP="00563A41">
      <w:pPr>
        <w:pStyle w:val="sujet2"/>
      </w:pPr>
      <w:r w:rsidRPr="00E72AB6">
        <w:t>préfrontal, 176, 253, 340, 1026, 1562, 1564, 1780</w:t>
      </w:r>
    </w:p>
    <w:p w14:paraId="3C246D99" w14:textId="77777777" w:rsidR="00563A41" w:rsidRPr="00E72AB6" w:rsidRDefault="00563A41" w:rsidP="00563A41">
      <w:pPr>
        <w:pStyle w:val="sujet3"/>
      </w:pPr>
      <w:r w:rsidRPr="00E72AB6">
        <w:t>médian, 1541</w:t>
      </w:r>
    </w:p>
    <w:p w14:paraId="5C8D521C" w14:textId="77777777" w:rsidR="00563A41" w:rsidRPr="00E72AB6" w:rsidRDefault="00563A41" w:rsidP="00563A41">
      <w:pPr>
        <w:pStyle w:val="sujet1"/>
      </w:pPr>
      <w:r w:rsidRPr="00E72AB6">
        <w:t xml:space="preserve">corticostéroïdes, 403, 460, 880 </w:t>
      </w:r>
      <w:r w:rsidRPr="008077E3">
        <w:rPr>
          <w:i/>
        </w:rPr>
        <w:t>t</w:t>
      </w:r>
    </w:p>
    <w:p w14:paraId="3493D99C" w14:textId="77777777" w:rsidR="00563A41" w:rsidRPr="00E72AB6" w:rsidRDefault="00563A41" w:rsidP="00563A41">
      <w:pPr>
        <w:pStyle w:val="sujet1"/>
      </w:pPr>
      <w:r w:rsidRPr="00E72AB6">
        <w:t>corticostimuline, 177</w:t>
      </w:r>
    </w:p>
    <w:p w14:paraId="270FFC8E" w14:textId="77777777" w:rsidR="00563A41" w:rsidRPr="00E72AB6" w:rsidRDefault="00563A41" w:rsidP="00563A41">
      <w:pPr>
        <w:pStyle w:val="sujet1"/>
      </w:pPr>
      <w:r w:rsidRPr="00E72AB6">
        <w:t xml:space="preserve">cortisol, 294, 334, 381, 531 </w:t>
      </w:r>
      <w:r w:rsidRPr="008077E3">
        <w:rPr>
          <w:i/>
        </w:rPr>
        <w:t>t</w:t>
      </w:r>
      <w:r w:rsidRPr="00E72AB6">
        <w:t>, 1780</w:t>
      </w:r>
    </w:p>
    <w:p w14:paraId="2B58A6FC" w14:textId="77777777" w:rsidR="00563A41" w:rsidRPr="00E72AB6" w:rsidRDefault="00563A41" w:rsidP="00563A41">
      <w:pPr>
        <w:pStyle w:val="sujet1"/>
      </w:pPr>
      <w:r w:rsidRPr="00E72AB6">
        <w:t>Cotard, syndrome de, 235, 904, 1546</w:t>
      </w:r>
    </w:p>
    <w:p w14:paraId="030ACB65" w14:textId="77777777" w:rsidR="00563A41" w:rsidRPr="00E72AB6" w:rsidRDefault="00563A41" w:rsidP="00563A41">
      <w:pPr>
        <w:pStyle w:val="sujet1"/>
      </w:pPr>
      <w:r w:rsidRPr="00E72AB6">
        <w:t>cothérapie, 1696</w:t>
      </w:r>
    </w:p>
    <w:p w14:paraId="50299DDC" w14:textId="77777777" w:rsidR="00563A41" w:rsidRPr="00E72AB6" w:rsidRDefault="00563A41" w:rsidP="00563A41">
      <w:pPr>
        <w:pStyle w:val="sujet1"/>
      </w:pPr>
      <w:r w:rsidRPr="00E72AB6">
        <w:t xml:space="preserve">couple(s), 1292, </w:t>
      </w:r>
      <w:r w:rsidRPr="008077E3">
        <w:rPr>
          <w:b/>
        </w:rPr>
        <w:t>1684-1696</w:t>
      </w:r>
    </w:p>
    <w:p w14:paraId="6799D54B" w14:textId="77777777" w:rsidR="00563A41" w:rsidRPr="00E72AB6" w:rsidRDefault="00563A41" w:rsidP="00563A41">
      <w:pPr>
        <w:pStyle w:val="sujet1"/>
      </w:pPr>
      <w:r w:rsidRPr="00E72AB6">
        <w:t>Cour du Québec, 928</w:t>
      </w:r>
    </w:p>
    <w:p w14:paraId="13987CF5" w14:textId="77777777" w:rsidR="00563A41" w:rsidRPr="00E72AB6" w:rsidRDefault="00563A41" w:rsidP="00563A41">
      <w:pPr>
        <w:pStyle w:val="sujet1"/>
      </w:pPr>
      <w:r w:rsidRPr="00E72AB6">
        <w:t>Cour supérieure, 930</w:t>
      </w:r>
    </w:p>
    <w:p w14:paraId="5BFE8D42" w14:textId="77777777" w:rsidR="00563A41" w:rsidRPr="00E72AB6" w:rsidRDefault="00563A41" w:rsidP="00563A41">
      <w:pPr>
        <w:pStyle w:val="sujet1"/>
      </w:pPr>
      <w:r w:rsidRPr="00E72AB6">
        <w:t>cours de la pensée, 51-52</w:t>
      </w:r>
    </w:p>
    <w:p w14:paraId="4F7DF70A" w14:textId="77777777" w:rsidR="00563A41" w:rsidRPr="00E72AB6" w:rsidRDefault="00563A41" w:rsidP="00563A41">
      <w:pPr>
        <w:pStyle w:val="sujet2"/>
      </w:pPr>
      <w:r w:rsidRPr="008077E3">
        <w:rPr>
          <w:i/>
        </w:rPr>
        <w:t>voir aussi</w:t>
      </w:r>
      <w:r w:rsidRPr="00E72AB6">
        <w:t xml:space="preserve"> pensée(s)</w:t>
      </w:r>
    </w:p>
    <w:p w14:paraId="2E7B2136" w14:textId="77777777" w:rsidR="00563A41" w:rsidRPr="00E72AB6" w:rsidRDefault="00563A41" w:rsidP="00563A41">
      <w:pPr>
        <w:pStyle w:val="sujet1"/>
      </w:pPr>
      <w:r w:rsidRPr="008077E3">
        <w:rPr>
          <w:i/>
        </w:rPr>
        <w:t>crack</w:t>
      </w:r>
      <w:r w:rsidRPr="00E72AB6">
        <w:t>, 180</w:t>
      </w:r>
    </w:p>
    <w:p w14:paraId="44B5E1A5" w14:textId="77777777" w:rsidR="00563A41" w:rsidRPr="00E72AB6" w:rsidRDefault="00563A41" w:rsidP="00563A41">
      <w:pPr>
        <w:pStyle w:val="sujet2"/>
      </w:pPr>
      <w:r w:rsidRPr="008077E3">
        <w:t>voir aussi</w:t>
      </w:r>
      <w:r w:rsidRPr="00E72AB6">
        <w:t xml:space="preserve"> cocaïne</w:t>
      </w:r>
    </w:p>
    <w:p w14:paraId="109E464B" w14:textId="77777777" w:rsidR="00563A41" w:rsidRPr="00E72AB6" w:rsidRDefault="00563A41" w:rsidP="00563A41">
      <w:pPr>
        <w:pStyle w:val="sujet1"/>
      </w:pPr>
    </w:p>
    <w:p w14:paraId="22FB6C70" w14:textId="77777777" w:rsidR="00563A41" w:rsidRPr="00E72AB6" w:rsidRDefault="00563A41" w:rsidP="00563A41">
      <w:pPr>
        <w:pStyle w:val="sujet1"/>
      </w:pPr>
      <w:r w:rsidRPr="008077E3">
        <w:rPr>
          <w:i/>
        </w:rPr>
        <w:t>craving</w:t>
      </w:r>
      <w:r w:rsidRPr="00E72AB6">
        <w:t xml:space="preserve"> (appétence), 1565</w:t>
      </w:r>
    </w:p>
    <w:p w14:paraId="227BB937" w14:textId="77777777" w:rsidR="00563A41" w:rsidRPr="00E72AB6" w:rsidRDefault="00563A41" w:rsidP="00563A41">
      <w:pPr>
        <w:pStyle w:val="sujet1"/>
      </w:pPr>
      <w:r w:rsidRPr="00E72AB6">
        <w:t>Creutzfeldt-Jakob, maladie de, 125, 720</w:t>
      </w:r>
    </w:p>
    <w:p w14:paraId="7F7D331E" w14:textId="77777777" w:rsidR="00563A41" w:rsidRPr="00E72AB6" w:rsidRDefault="00563A41" w:rsidP="00563A41">
      <w:pPr>
        <w:pStyle w:val="sujet1"/>
      </w:pPr>
      <w:r w:rsidRPr="00E72AB6">
        <w:t>cri primal, 1458-1459</w:t>
      </w:r>
    </w:p>
    <w:p w14:paraId="011EF253" w14:textId="77777777" w:rsidR="00563A41" w:rsidRPr="00E72AB6" w:rsidRDefault="00563A41" w:rsidP="00563A41">
      <w:pPr>
        <w:pStyle w:val="sujet2"/>
      </w:pPr>
      <w:r w:rsidRPr="008077E3">
        <w:rPr>
          <w:i/>
        </w:rPr>
        <w:t>voir aussi</w:t>
      </w:r>
      <w:r w:rsidRPr="00E72AB6">
        <w:t xml:space="preserve"> thérapie(s) (primale)</w:t>
      </w:r>
    </w:p>
    <w:p w14:paraId="1B430756" w14:textId="77777777" w:rsidR="00563A41" w:rsidRPr="00E72AB6" w:rsidRDefault="00563A41" w:rsidP="00563A41">
      <w:pPr>
        <w:pStyle w:val="sujet1"/>
      </w:pPr>
      <w:r w:rsidRPr="00E72AB6">
        <w:t>crimes, 1132, 1798</w:t>
      </w:r>
    </w:p>
    <w:p w14:paraId="757D3606" w14:textId="77777777" w:rsidR="00563A41" w:rsidRPr="00E72AB6" w:rsidRDefault="00563A41" w:rsidP="00563A41">
      <w:pPr>
        <w:pStyle w:val="sujet1"/>
      </w:pPr>
      <w:r w:rsidRPr="00E72AB6">
        <w:t>criminalisation, 14</w:t>
      </w:r>
    </w:p>
    <w:p w14:paraId="5F8E69F8" w14:textId="77777777" w:rsidR="00563A41" w:rsidRPr="00E72AB6" w:rsidRDefault="00563A41" w:rsidP="00563A41">
      <w:pPr>
        <w:pStyle w:val="sujet1"/>
      </w:pPr>
      <w:r w:rsidRPr="00E72AB6">
        <w:t>criminalité, 1813</w:t>
      </w:r>
    </w:p>
    <w:p w14:paraId="758432F8" w14:textId="77777777" w:rsidR="00563A41" w:rsidRPr="00E72AB6" w:rsidRDefault="00563A41" w:rsidP="00563A41">
      <w:pPr>
        <w:pStyle w:val="sujet1"/>
      </w:pPr>
      <w:r w:rsidRPr="00E72AB6">
        <w:t>crise(s), 836, 838, 839, 869</w:t>
      </w:r>
    </w:p>
    <w:p w14:paraId="6BA4592A" w14:textId="77777777" w:rsidR="00563A41" w:rsidRPr="00E72AB6" w:rsidRDefault="00563A41" w:rsidP="00563A41">
      <w:pPr>
        <w:pStyle w:val="sujet2"/>
      </w:pPr>
      <w:r w:rsidRPr="00E72AB6">
        <w:t>clastiques, 458</w:t>
      </w:r>
    </w:p>
    <w:p w14:paraId="1AFD90E1" w14:textId="77777777" w:rsidR="00563A41" w:rsidRPr="00E72AB6" w:rsidRDefault="00563A41" w:rsidP="00563A41">
      <w:pPr>
        <w:pStyle w:val="sujet2"/>
      </w:pPr>
      <w:r w:rsidRPr="00E72AB6">
        <w:t>convulsives, 163, 457, 859</w:t>
      </w:r>
    </w:p>
    <w:p w14:paraId="0CABBB84" w14:textId="77777777" w:rsidR="00563A41" w:rsidRPr="00E72AB6" w:rsidRDefault="00563A41" w:rsidP="00563A41">
      <w:pPr>
        <w:pStyle w:val="sujet2"/>
      </w:pPr>
      <w:r w:rsidRPr="00E72AB6">
        <w:t>d’identité, 525</w:t>
      </w:r>
    </w:p>
    <w:p w14:paraId="33457E23" w14:textId="77777777" w:rsidR="00563A41" w:rsidRPr="00E72AB6" w:rsidRDefault="00563A41" w:rsidP="00563A41">
      <w:pPr>
        <w:pStyle w:val="sujet2"/>
      </w:pPr>
      <w:r w:rsidRPr="00E72AB6">
        <w:t>de concepts, 15-16</w:t>
      </w:r>
    </w:p>
    <w:p w14:paraId="0C04CDA0" w14:textId="77777777" w:rsidR="00563A41" w:rsidRPr="00E72AB6" w:rsidRDefault="00563A41" w:rsidP="00563A41">
      <w:pPr>
        <w:pStyle w:val="sujet2"/>
      </w:pPr>
      <w:r w:rsidRPr="00E72AB6">
        <w:t>développement de la personnalité et _, 1609</w:t>
      </w:r>
    </w:p>
    <w:p w14:paraId="2F511C7D" w14:textId="77777777" w:rsidR="00563A41" w:rsidRPr="00E72AB6" w:rsidRDefault="00563A41" w:rsidP="00563A41">
      <w:pPr>
        <w:pStyle w:val="sujet2"/>
      </w:pPr>
      <w:r w:rsidRPr="00E72AB6">
        <w:t>hypertensive, 321</w:t>
      </w:r>
    </w:p>
    <w:p w14:paraId="55BEA513" w14:textId="77777777" w:rsidR="00563A41" w:rsidRPr="00E72AB6" w:rsidRDefault="00563A41" w:rsidP="00563A41">
      <w:pPr>
        <w:pStyle w:val="sujet2"/>
      </w:pPr>
      <w:r w:rsidRPr="00E72AB6">
        <w:t>intervention de _, 837, 865-870, 1116</w:t>
      </w:r>
    </w:p>
    <w:p w14:paraId="0DCFB68D" w14:textId="77777777" w:rsidR="00563A41" w:rsidRPr="00E72AB6" w:rsidRDefault="00563A41" w:rsidP="00563A41">
      <w:pPr>
        <w:pStyle w:val="sujet2"/>
      </w:pPr>
      <w:r w:rsidRPr="00E72AB6">
        <w:t>situation(s) de _, 1739, 1741</w:t>
      </w:r>
    </w:p>
    <w:p w14:paraId="749B013B" w14:textId="77777777" w:rsidR="00563A41" w:rsidRPr="00E72AB6" w:rsidRDefault="00563A41" w:rsidP="00563A41">
      <w:pPr>
        <w:pStyle w:val="sujet2"/>
      </w:pPr>
      <w:r w:rsidRPr="00E72AB6">
        <w:t>thérapie systémique et _, 1371, 1374, 1376</w:t>
      </w:r>
    </w:p>
    <w:p w14:paraId="798B359B" w14:textId="77777777" w:rsidR="00563A41" w:rsidRPr="00E72AB6" w:rsidRDefault="00563A41" w:rsidP="00563A41">
      <w:pPr>
        <w:pStyle w:val="sujet1"/>
      </w:pPr>
      <w:r w:rsidRPr="00E72AB6">
        <w:t xml:space="preserve">critère(s), 1668 </w:t>
      </w:r>
    </w:p>
    <w:p w14:paraId="6C948134" w14:textId="77777777" w:rsidR="00563A41" w:rsidRPr="00E72AB6" w:rsidRDefault="00563A41" w:rsidP="00563A41">
      <w:pPr>
        <w:pStyle w:val="sujet2"/>
      </w:pPr>
      <w:r w:rsidRPr="00E72AB6">
        <w:t>de la Nouvelle-Écosse, 929</w:t>
      </w:r>
    </w:p>
    <w:p w14:paraId="182D9883" w14:textId="77777777" w:rsidR="00563A41" w:rsidRPr="00E72AB6" w:rsidRDefault="00563A41" w:rsidP="00563A41">
      <w:pPr>
        <w:pStyle w:val="sujet2"/>
      </w:pPr>
      <w:r w:rsidRPr="00E72AB6">
        <w:t>validité liée à un _,1618</w:t>
      </w:r>
    </w:p>
    <w:p w14:paraId="28408D5E" w14:textId="77777777" w:rsidR="00563A41" w:rsidRPr="00E72AB6" w:rsidRDefault="00563A41" w:rsidP="00563A41">
      <w:pPr>
        <w:pStyle w:val="sujet1"/>
      </w:pPr>
      <w:r w:rsidRPr="00E72AB6">
        <w:t xml:space="preserve">Crohn, maladie de, 474, 478 </w:t>
      </w:r>
      <w:r w:rsidRPr="008077E3">
        <w:rPr>
          <w:i/>
        </w:rPr>
        <w:t>t</w:t>
      </w:r>
    </w:p>
    <w:p w14:paraId="4F7C1654" w14:textId="77777777" w:rsidR="00563A41" w:rsidRPr="00E72AB6" w:rsidRDefault="00563A41" w:rsidP="00563A41">
      <w:pPr>
        <w:pStyle w:val="sujet1"/>
      </w:pPr>
      <w:r w:rsidRPr="00E72AB6">
        <w:t>croissance, 1384</w:t>
      </w:r>
    </w:p>
    <w:p w14:paraId="667183C8" w14:textId="77777777" w:rsidR="00563A41" w:rsidRPr="00E72AB6" w:rsidRDefault="00563A41" w:rsidP="00563A41">
      <w:pPr>
        <w:pStyle w:val="sujet2"/>
      </w:pPr>
      <w:r w:rsidRPr="00E72AB6">
        <w:t>crânienne, 1004</w:t>
      </w:r>
    </w:p>
    <w:p w14:paraId="2BD985BF" w14:textId="77777777" w:rsidR="00563A41" w:rsidRPr="00E72AB6" w:rsidRDefault="00563A41" w:rsidP="00563A41">
      <w:pPr>
        <w:pStyle w:val="sujet2"/>
      </w:pPr>
      <w:r w:rsidRPr="00E72AB6">
        <w:t>personnelle, 1382</w:t>
      </w:r>
    </w:p>
    <w:p w14:paraId="52ECAE0D" w14:textId="77777777" w:rsidR="00563A41" w:rsidRPr="00E72AB6" w:rsidRDefault="00563A41" w:rsidP="00563A41">
      <w:pPr>
        <w:pStyle w:val="sujet2"/>
      </w:pPr>
      <w:r w:rsidRPr="00E72AB6">
        <w:t>retard de _, 1013</w:t>
      </w:r>
    </w:p>
    <w:p w14:paraId="5CDE155E" w14:textId="77777777" w:rsidR="00563A41" w:rsidRPr="00E72AB6" w:rsidRDefault="00563A41" w:rsidP="00563A41">
      <w:pPr>
        <w:pStyle w:val="sujet1"/>
      </w:pPr>
      <w:r w:rsidRPr="00E72AB6">
        <w:t>« Cross-Roads », 645</w:t>
      </w:r>
    </w:p>
    <w:p w14:paraId="4EE69F86" w14:textId="77777777" w:rsidR="00563A41" w:rsidRPr="00E72AB6" w:rsidRDefault="00563A41" w:rsidP="00563A41">
      <w:pPr>
        <w:pStyle w:val="sujet1"/>
      </w:pPr>
      <w:r w:rsidRPr="00E72AB6">
        <w:t xml:space="preserve">croyances, 1268, </w:t>
      </w:r>
      <w:r w:rsidRPr="008077E3">
        <w:rPr>
          <w:b/>
        </w:rPr>
        <w:t>1328-1340</w:t>
      </w:r>
      <w:r w:rsidRPr="00E72AB6">
        <w:t>, 1351, 1599, 1755</w:t>
      </w:r>
    </w:p>
    <w:p w14:paraId="0082B27F" w14:textId="77777777" w:rsidR="00563A41" w:rsidRPr="00E72AB6" w:rsidRDefault="00563A41" w:rsidP="00563A41">
      <w:pPr>
        <w:pStyle w:val="sujet2"/>
      </w:pPr>
      <w:r w:rsidRPr="00E72AB6">
        <w:t>fondamentales associées aux troubles de la personnalité,</w:t>
      </w:r>
      <w:r>
        <w:t xml:space="preserve"> </w:t>
      </w:r>
      <w:r w:rsidRPr="00E72AB6">
        <w:t xml:space="preserve">681 </w:t>
      </w:r>
      <w:r w:rsidRPr="008077E3">
        <w:rPr>
          <w:i/>
        </w:rPr>
        <w:t>t</w:t>
      </w:r>
    </w:p>
    <w:p w14:paraId="31066B4F" w14:textId="77777777" w:rsidR="00563A41" w:rsidRPr="00E72AB6" w:rsidRDefault="00563A41" w:rsidP="00563A41">
      <w:pPr>
        <w:pStyle w:val="sujet2"/>
      </w:pPr>
      <w:r w:rsidRPr="00E72AB6">
        <w:t>occultes et ésotériques, 53</w:t>
      </w:r>
    </w:p>
    <w:p w14:paraId="5E4F7FE1" w14:textId="77777777" w:rsidR="00563A41" w:rsidRPr="00E72AB6" w:rsidRDefault="00563A41" w:rsidP="00563A41">
      <w:pPr>
        <w:pStyle w:val="sujet2"/>
      </w:pPr>
      <w:r w:rsidRPr="00E72AB6">
        <w:t>relatives à la santé, 1345</w:t>
      </w:r>
    </w:p>
    <w:p w14:paraId="2AE9B956" w14:textId="77777777" w:rsidR="00563A41" w:rsidRPr="00E72AB6" w:rsidRDefault="00563A41" w:rsidP="00563A41">
      <w:pPr>
        <w:pStyle w:val="sujet1"/>
      </w:pPr>
      <w:r w:rsidRPr="00E72AB6">
        <w:t xml:space="preserve">cruauté, 1076 </w:t>
      </w:r>
      <w:r w:rsidRPr="008077E3">
        <w:rPr>
          <w:i/>
        </w:rPr>
        <w:t>t</w:t>
      </w:r>
    </w:p>
    <w:p w14:paraId="6377EB43" w14:textId="77777777" w:rsidR="00563A41" w:rsidRPr="00E72AB6" w:rsidRDefault="00563A41" w:rsidP="00563A41">
      <w:pPr>
        <w:pStyle w:val="sujet1"/>
      </w:pPr>
      <w:r w:rsidRPr="008077E3">
        <w:t>Cryptococcus neoformans</w:t>
      </w:r>
      <w:r w:rsidRPr="00E72AB6">
        <w:t xml:space="preserve">, 1831 </w:t>
      </w:r>
      <w:r w:rsidRPr="008077E3">
        <w:t>t</w:t>
      </w:r>
      <w:r w:rsidRPr="00E72AB6">
        <w:t xml:space="preserve"> </w:t>
      </w:r>
    </w:p>
    <w:p w14:paraId="0A894D13" w14:textId="77777777" w:rsidR="00563A41" w:rsidRPr="00E72AB6" w:rsidRDefault="00563A41" w:rsidP="00563A41">
      <w:pPr>
        <w:pStyle w:val="sujet1"/>
      </w:pPr>
      <w:r w:rsidRPr="008077E3">
        <w:rPr>
          <w:i/>
        </w:rPr>
        <w:t>Crystal</w:t>
      </w:r>
      <w:r w:rsidRPr="00E72AB6">
        <w:t xml:space="preserve">, </w:t>
      </w:r>
      <w:r w:rsidRPr="008077E3">
        <w:rPr>
          <w:i/>
        </w:rPr>
        <w:t>voir</w:t>
      </w:r>
      <w:r w:rsidRPr="00E72AB6">
        <w:t xml:space="preserve"> phencyclidine</w:t>
      </w:r>
    </w:p>
    <w:p w14:paraId="505E7C50" w14:textId="77777777" w:rsidR="00563A41" w:rsidRPr="00E72AB6" w:rsidRDefault="00563A41" w:rsidP="00563A41">
      <w:pPr>
        <w:pStyle w:val="sujet1"/>
      </w:pPr>
      <w:r w:rsidRPr="00E72AB6">
        <w:t>culpabilisation, 300</w:t>
      </w:r>
    </w:p>
    <w:p w14:paraId="53D3DB8F" w14:textId="77777777" w:rsidR="00563A41" w:rsidRPr="00E72AB6" w:rsidRDefault="00563A41" w:rsidP="00563A41">
      <w:pPr>
        <w:pStyle w:val="sujet1"/>
      </w:pPr>
      <w:r w:rsidRPr="00E72AB6">
        <w:t>culpabilité, 52, 608, 1603, 1605</w:t>
      </w:r>
    </w:p>
    <w:p w14:paraId="019AD645" w14:textId="77777777" w:rsidR="00563A41" w:rsidRPr="00E72AB6" w:rsidRDefault="00563A41" w:rsidP="00563A41">
      <w:pPr>
        <w:pStyle w:val="sujet2"/>
      </w:pPr>
      <w:r w:rsidRPr="00E72AB6">
        <w:t>jeu pathologique et _, 437</w:t>
      </w:r>
    </w:p>
    <w:p w14:paraId="2C1AB5F6" w14:textId="77777777" w:rsidR="00563A41" w:rsidRPr="00E72AB6" w:rsidRDefault="00563A41" w:rsidP="00563A41">
      <w:pPr>
        <w:pStyle w:val="sujet2"/>
      </w:pPr>
      <w:r w:rsidRPr="00E72AB6">
        <w:t>maladies rénales et _, 472</w:t>
      </w:r>
    </w:p>
    <w:p w14:paraId="17C36E3F" w14:textId="77777777" w:rsidR="00563A41" w:rsidRPr="00E72AB6" w:rsidRDefault="00563A41" w:rsidP="00563A41">
      <w:pPr>
        <w:pStyle w:val="sujet2"/>
      </w:pPr>
      <w:r w:rsidRPr="00E72AB6">
        <w:t>suicide et _, 1785</w:t>
      </w:r>
    </w:p>
    <w:p w14:paraId="3F6917A1" w14:textId="77777777" w:rsidR="00563A41" w:rsidRPr="00E72AB6" w:rsidRDefault="00563A41" w:rsidP="00563A41">
      <w:pPr>
        <w:pStyle w:val="sujet2"/>
      </w:pPr>
      <w:r w:rsidRPr="00E72AB6">
        <w:t>trouble de l’érection chez l’homme et _, 598</w:t>
      </w:r>
    </w:p>
    <w:p w14:paraId="3DBC482E" w14:textId="77777777" w:rsidR="00563A41" w:rsidRPr="00E72AB6" w:rsidRDefault="00563A41" w:rsidP="00563A41">
      <w:pPr>
        <w:pStyle w:val="sujet2"/>
      </w:pPr>
      <w:r w:rsidRPr="00E72AB6">
        <w:t>trouble de l’orgasme chez la femme et _, 599</w:t>
      </w:r>
    </w:p>
    <w:p w14:paraId="7B29CFD8" w14:textId="77777777" w:rsidR="00563A41" w:rsidRPr="00E72AB6" w:rsidRDefault="00563A41" w:rsidP="00563A41">
      <w:pPr>
        <w:pStyle w:val="sujet2"/>
      </w:pPr>
      <w:r w:rsidRPr="00E72AB6">
        <w:t>troubles du comportement et _, 1079</w:t>
      </w:r>
    </w:p>
    <w:p w14:paraId="0E178815" w14:textId="77777777" w:rsidR="00563A41" w:rsidRPr="00E72AB6" w:rsidRDefault="00563A41" w:rsidP="00563A41">
      <w:pPr>
        <w:pStyle w:val="sujet2"/>
      </w:pPr>
      <w:r w:rsidRPr="00E72AB6">
        <w:t>troubles du contrôle des impulsions et _, 430</w:t>
      </w:r>
    </w:p>
    <w:p w14:paraId="37CC55C9" w14:textId="77777777" w:rsidR="00563A41" w:rsidRPr="00E72AB6" w:rsidRDefault="00563A41" w:rsidP="00563A41">
      <w:pPr>
        <w:pStyle w:val="sujet2"/>
      </w:pPr>
      <w:r w:rsidRPr="00E72AB6">
        <w:t>troubles éjaculatoires et _, 603</w:t>
      </w:r>
    </w:p>
    <w:p w14:paraId="3503D6CA" w14:textId="77777777" w:rsidR="00563A41" w:rsidRPr="00E72AB6" w:rsidRDefault="00563A41" w:rsidP="00563A41">
      <w:pPr>
        <w:pStyle w:val="sujet1"/>
      </w:pPr>
      <w:r w:rsidRPr="00E72AB6">
        <w:t>culture(s), 219, 303, 1599, 1686</w:t>
      </w:r>
    </w:p>
    <w:p w14:paraId="6F53C3E5" w14:textId="77777777" w:rsidR="00563A41" w:rsidRPr="00E72AB6" w:rsidRDefault="00563A41" w:rsidP="00563A41">
      <w:pPr>
        <w:pStyle w:val="sujet2"/>
      </w:pPr>
      <w:r w:rsidRPr="00E72AB6">
        <w:t>ethnopsychiatrie et _, 1456</w:t>
      </w:r>
    </w:p>
    <w:p w14:paraId="7B8F1116" w14:textId="77777777" w:rsidR="00563A41" w:rsidRPr="00E72AB6" w:rsidRDefault="00563A41" w:rsidP="00563A41">
      <w:pPr>
        <w:pStyle w:val="sujet2"/>
      </w:pPr>
      <w:r w:rsidRPr="00E72AB6">
        <w:t>maladie psychiatrique chronique et _, 1866</w:t>
      </w:r>
    </w:p>
    <w:p w14:paraId="3A8F8496" w14:textId="77777777" w:rsidR="00563A41" w:rsidRPr="00E72AB6" w:rsidRDefault="00563A41" w:rsidP="00563A41">
      <w:pPr>
        <w:pStyle w:val="sujet2"/>
      </w:pPr>
      <w:r w:rsidRPr="00E72AB6">
        <w:t>primitives, 52</w:t>
      </w:r>
    </w:p>
    <w:p w14:paraId="2EDE3141" w14:textId="77777777" w:rsidR="00563A41" w:rsidRPr="00E72AB6" w:rsidRDefault="00563A41" w:rsidP="00563A41">
      <w:pPr>
        <w:pStyle w:val="sujet2"/>
      </w:pPr>
      <w:r w:rsidRPr="00E72AB6">
        <w:t>psychopathologie et _ 1748-1750</w:t>
      </w:r>
    </w:p>
    <w:p w14:paraId="1D145E63" w14:textId="77777777" w:rsidR="00563A41" w:rsidRPr="00E72AB6" w:rsidRDefault="00563A41" w:rsidP="00563A41">
      <w:pPr>
        <w:pStyle w:val="sujet2"/>
      </w:pPr>
      <w:r w:rsidRPr="00E72AB6">
        <w:t>qualité, 1669</w:t>
      </w:r>
    </w:p>
    <w:p w14:paraId="3175B24A" w14:textId="77777777" w:rsidR="00563A41" w:rsidRPr="00E72AB6" w:rsidRDefault="00563A41" w:rsidP="00563A41">
      <w:pPr>
        <w:pStyle w:val="sujet1"/>
      </w:pPr>
      <w:r w:rsidRPr="00E72AB6">
        <w:br w:type="page"/>
        <w:t>[2022]</w:t>
      </w:r>
    </w:p>
    <w:p w14:paraId="0B458ED0" w14:textId="77777777" w:rsidR="00563A41" w:rsidRPr="00E72AB6" w:rsidRDefault="00563A41" w:rsidP="00563A41">
      <w:pPr>
        <w:pStyle w:val="sujet1"/>
      </w:pPr>
    </w:p>
    <w:p w14:paraId="06847172" w14:textId="77777777" w:rsidR="00563A41" w:rsidRPr="00E72AB6" w:rsidRDefault="00563A41" w:rsidP="00563A41">
      <w:pPr>
        <w:pStyle w:val="sujet1"/>
      </w:pPr>
      <w:r w:rsidRPr="00E72AB6">
        <w:t>curatelle, 42, 931, 965, 1918</w:t>
      </w:r>
    </w:p>
    <w:p w14:paraId="2200D884" w14:textId="77777777" w:rsidR="00563A41" w:rsidRPr="00E72AB6" w:rsidRDefault="00563A41" w:rsidP="00563A41">
      <w:pPr>
        <w:pStyle w:val="sujet1"/>
      </w:pPr>
      <w:r w:rsidRPr="00E72AB6">
        <w:t>curateur, 930</w:t>
      </w:r>
    </w:p>
    <w:p w14:paraId="157EF8FA" w14:textId="77777777" w:rsidR="00563A41" w:rsidRPr="00E72AB6" w:rsidRDefault="00563A41" w:rsidP="00563A41">
      <w:pPr>
        <w:pStyle w:val="sujet1"/>
      </w:pPr>
      <w:r w:rsidRPr="00E72AB6">
        <w:t>cure (s), 1447</w:t>
      </w:r>
    </w:p>
    <w:p w14:paraId="43224B10" w14:textId="77777777" w:rsidR="00563A41" w:rsidRPr="00E72AB6" w:rsidRDefault="00563A41" w:rsidP="00563A41">
      <w:pPr>
        <w:pStyle w:val="sujet2"/>
      </w:pPr>
      <w:r w:rsidRPr="00E72AB6">
        <w:t>de désintoxication, 959</w:t>
      </w:r>
    </w:p>
    <w:p w14:paraId="15A68027" w14:textId="77777777" w:rsidR="00563A41" w:rsidRPr="00E72AB6" w:rsidRDefault="00563A41" w:rsidP="00563A41">
      <w:pPr>
        <w:pStyle w:val="sujet2"/>
      </w:pPr>
      <w:r w:rsidRPr="00E72AB6">
        <w:t xml:space="preserve">fermée, </w:t>
      </w:r>
      <w:r w:rsidRPr="00AB1B2D">
        <w:rPr>
          <w:i/>
        </w:rPr>
        <w:t>voir</w:t>
      </w:r>
      <w:r w:rsidRPr="00E72AB6">
        <w:t xml:space="preserve"> garde (en établissement) </w:t>
      </w:r>
    </w:p>
    <w:p w14:paraId="2F8F1BC1" w14:textId="77777777" w:rsidR="00563A41" w:rsidRPr="00E72AB6" w:rsidRDefault="00563A41" w:rsidP="00563A41">
      <w:pPr>
        <w:pStyle w:val="sujet2"/>
      </w:pPr>
      <w:r w:rsidRPr="00E72AB6">
        <w:t>insulinique, 1256</w:t>
      </w:r>
    </w:p>
    <w:p w14:paraId="20288ECF" w14:textId="77777777" w:rsidR="00563A41" w:rsidRPr="00E72AB6" w:rsidRDefault="00563A41" w:rsidP="00563A41">
      <w:pPr>
        <w:pStyle w:val="sujet2"/>
      </w:pPr>
      <w:r w:rsidRPr="00E72AB6">
        <w:t>psychanalytique, 1287, 1449</w:t>
      </w:r>
    </w:p>
    <w:p w14:paraId="4EFB70EB" w14:textId="77777777" w:rsidR="00563A41" w:rsidRPr="00E72AB6" w:rsidRDefault="00563A41" w:rsidP="00563A41">
      <w:pPr>
        <w:pStyle w:val="sujet1"/>
      </w:pPr>
      <w:r w:rsidRPr="00E72AB6">
        <w:t>Cushing</w:t>
      </w:r>
    </w:p>
    <w:p w14:paraId="1F27B96B" w14:textId="77777777" w:rsidR="00563A41" w:rsidRPr="00E72AB6" w:rsidRDefault="00563A41" w:rsidP="00563A41">
      <w:pPr>
        <w:pStyle w:val="sujet2"/>
      </w:pPr>
      <w:r w:rsidRPr="00E72AB6">
        <w:t xml:space="preserve">maladie de _, 228, 267, 880 </w:t>
      </w:r>
      <w:r w:rsidRPr="00AB1B2D">
        <w:rPr>
          <w:i/>
        </w:rPr>
        <w:t>t</w:t>
      </w:r>
      <w:r w:rsidRPr="00E72AB6">
        <w:t xml:space="preserve">, 882 </w:t>
      </w:r>
      <w:r w:rsidRPr="00AB1B2D">
        <w:rPr>
          <w:i/>
        </w:rPr>
        <w:t>t</w:t>
      </w:r>
      <w:r w:rsidRPr="00E72AB6">
        <w:t>, 905, 1779</w:t>
      </w:r>
    </w:p>
    <w:p w14:paraId="520113BD" w14:textId="77777777" w:rsidR="00563A41" w:rsidRPr="00E72AB6" w:rsidRDefault="00563A41" w:rsidP="00563A41">
      <w:pPr>
        <w:pStyle w:val="sujet2"/>
      </w:pPr>
      <w:r w:rsidRPr="00E72AB6">
        <w:t>syndrome de _, 591</w:t>
      </w:r>
    </w:p>
    <w:p w14:paraId="0E5F19A6" w14:textId="77777777" w:rsidR="00563A41" w:rsidRPr="00E72AB6" w:rsidRDefault="00563A41" w:rsidP="00563A41">
      <w:pPr>
        <w:pStyle w:val="sujet1"/>
      </w:pPr>
      <w:r w:rsidRPr="00E72AB6">
        <w:t>cybernétique, 1367-1369, 1390, 1454, 1455, 1689</w:t>
      </w:r>
    </w:p>
    <w:p w14:paraId="71679C90" w14:textId="77777777" w:rsidR="00563A41" w:rsidRPr="00E72AB6" w:rsidRDefault="00563A41" w:rsidP="00563A41">
      <w:pPr>
        <w:pStyle w:val="sujet1"/>
      </w:pPr>
      <w:r w:rsidRPr="00E72AB6">
        <w:t>cycle(s)</w:t>
      </w:r>
    </w:p>
    <w:p w14:paraId="2EEE4769" w14:textId="77777777" w:rsidR="00563A41" w:rsidRPr="00E72AB6" w:rsidRDefault="00563A41" w:rsidP="00563A41">
      <w:pPr>
        <w:pStyle w:val="sujet2"/>
      </w:pPr>
      <w:r w:rsidRPr="00E72AB6">
        <w:t>à succession rapide, 1210</w:t>
      </w:r>
    </w:p>
    <w:p w14:paraId="06364DCE" w14:textId="77777777" w:rsidR="00563A41" w:rsidRPr="00E72AB6" w:rsidRDefault="00563A41" w:rsidP="00563A41">
      <w:pPr>
        <w:pStyle w:val="sujet2"/>
      </w:pPr>
      <w:r w:rsidRPr="00E72AB6">
        <w:t>de (la) vie, 1753, 1850-1851</w:t>
      </w:r>
    </w:p>
    <w:p w14:paraId="6C539653" w14:textId="77777777" w:rsidR="00563A41" w:rsidRPr="00E72AB6" w:rsidRDefault="00563A41" w:rsidP="00563A41">
      <w:pPr>
        <w:pStyle w:val="sujet3"/>
      </w:pPr>
      <w:r w:rsidRPr="00E72AB6">
        <w:t>familiale, 1685-1686</w:t>
      </w:r>
    </w:p>
    <w:p w14:paraId="5DBADAB9" w14:textId="77777777" w:rsidR="00563A41" w:rsidRPr="00E72AB6" w:rsidRDefault="00563A41" w:rsidP="00563A41">
      <w:pPr>
        <w:pStyle w:val="sujet2"/>
      </w:pPr>
      <w:r w:rsidRPr="00E72AB6">
        <w:t>menstruel, 764, 1710</w:t>
      </w:r>
    </w:p>
    <w:p w14:paraId="6465CCB0" w14:textId="77777777" w:rsidR="00563A41" w:rsidRPr="00E72AB6" w:rsidRDefault="00563A41" w:rsidP="00563A41">
      <w:pPr>
        <w:pStyle w:val="sujet2"/>
      </w:pPr>
      <w:r w:rsidRPr="00E72AB6">
        <w:t>veille-sommeil, 1508</w:t>
      </w:r>
    </w:p>
    <w:p w14:paraId="306A61D7" w14:textId="77777777" w:rsidR="00563A41" w:rsidRPr="00E72AB6" w:rsidRDefault="00563A41" w:rsidP="00563A41">
      <w:pPr>
        <w:pStyle w:val="sujet1"/>
      </w:pPr>
      <w:r w:rsidRPr="00E72AB6">
        <w:t>cyclopyrrolone, 1141</w:t>
      </w:r>
      <w:r w:rsidRPr="004C4431">
        <w:rPr>
          <w:i/>
        </w:rPr>
        <w:t>t</w:t>
      </w:r>
    </w:p>
    <w:p w14:paraId="7C385024" w14:textId="77777777" w:rsidR="00563A41" w:rsidRPr="00E72AB6" w:rsidRDefault="00563A41" w:rsidP="00563A41">
      <w:pPr>
        <w:pStyle w:val="sujet1"/>
      </w:pPr>
      <w:r w:rsidRPr="00E72AB6">
        <w:t xml:space="preserve">cyclothymie, </w:t>
      </w:r>
      <w:r w:rsidRPr="004C4431">
        <w:rPr>
          <w:b/>
        </w:rPr>
        <w:t>313-314</w:t>
      </w:r>
      <w:r w:rsidRPr="00E72AB6">
        <w:t>, 746</w:t>
      </w:r>
    </w:p>
    <w:p w14:paraId="17676985" w14:textId="77777777" w:rsidR="00563A41" w:rsidRPr="00E72AB6" w:rsidRDefault="00563A41" w:rsidP="00563A41">
      <w:pPr>
        <w:pStyle w:val="sujet1"/>
      </w:pPr>
      <w:r w:rsidRPr="00E72AB6">
        <w:t>cystalgies, 697</w:t>
      </w:r>
    </w:p>
    <w:p w14:paraId="7547D147" w14:textId="77777777" w:rsidR="00563A41" w:rsidRPr="00E72AB6" w:rsidRDefault="00563A41" w:rsidP="00563A41">
      <w:pPr>
        <w:pStyle w:val="sujet1"/>
      </w:pPr>
      <w:r w:rsidRPr="00E72AB6">
        <w:t>cytochrome(s) P450</w:t>
      </w:r>
    </w:p>
    <w:p w14:paraId="5F349950" w14:textId="77777777" w:rsidR="00563A41" w:rsidRPr="00E72AB6" w:rsidRDefault="00563A41" w:rsidP="00563A41">
      <w:pPr>
        <w:pStyle w:val="sujet2"/>
      </w:pPr>
      <w:r w:rsidRPr="00E72AB6">
        <w:t>antidépresseurs et _, 1188</w:t>
      </w:r>
    </w:p>
    <w:p w14:paraId="7FEA6A1A" w14:textId="77777777" w:rsidR="00563A41" w:rsidRPr="00E72AB6" w:rsidRDefault="00563A41" w:rsidP="00563A41">
      <w:pPr>
        <w:pStyle w:val="sujet2"/>
      </w:pPr>
      <w:r w:rsidRPr="00E72AB6">
        <w:t>azaspirodécanediones et _, 1150, 1153</w:t>
      </w:r>
    </w:p>
    <w:p w14:paraId="5EF551B1" w14:textId="77777777" w:rsidR="00563A41" w:rsidRPr="00E72AB6" w:rsidRDefault="00563A41" w:rsidP="00563A41">
      <w:pPr>
        <w:pStyle w:val="sujet2"/>
      </w:pPr>
      <w:r w:rsidRPr="00E72AB6">
        <w:t>benzodiazépines et _, 1142</w:t>
      </w:r>
    </w:p>
    <w:p w14:paraId="044BE306" w14:textId="77777777" w:rsidR="00563A41" w:rsidRPr="00E72AB6" w:rsidRDefault="00563A41" w:rsidP="00563A41">
      <w:pPr>
        <w:pStyle w:val="sujet2"/>
      </w:pPr>
      <w:r w:rsidRPr="00E72AB6">
        <w:t>hypnotiques et _, 1155</w:t>
      </w:r>
    </w:p>
    <w:p w14:paraId="6E5109FC" w14:textId="77777777" w:rsidR="00563A41" w:rsidRPr="00E72AB6" w:rsidRDefault="00563A41" w:rsidP="00563A41">
      <w:pPr>
        <w:pStyle w:val="sujet1"/>
      </w:pPr>
      <w:r w:rsidRPr="00E72AB6">
        <w:t>cytokines, 1533</w:t>
      </w:r>
    </w:p>
    <w:p w14:paraId="35F8FA37" w14:textId="77777777" w:rsidR="00563A41" w:rsidRPr="00E72AB6" w:rsidRDefault="00563A41" w:rsidP="00563A41">
      <w:pPr>
        <w:pStyle w:val="sujet1"/>
      </w:pPr>
      <w:r w:rsidRPr="00E72AB6">
        <w:t xml:space="preserve">cytomégalovirus (CMV), 79 </w:t>
      </w:r>
      <w:r w:rsidRPr="00AB1B2D">
        <w:rPr>
          <w:i/>
        </w:rPr>
        <w:t>t</w:t>
      </w:r>
      <w:r w:rsidRPr="00E72AB6">
        <w:t xml:space="preserve">, 253, 1831 </w:t>
      </w:r>
      <w:r w:rsidRPr="00AB1B2D">
        <w:rPr>
          <w:i/>
        </w:rPr>
        <w:t>t</w:t>
      </w:r>
    </w:p>
    <w:p w14:paraId="2BA3D896" w14:textId="77777777" w:rsidR="00563A41" w:rsidRPr="00E72AB6" w:rsidRDefault="00563A41" w:rsidP="00563A41">
      <w:pPr>
        <w:pStyle w:val="sujet1"/>
      </w:pPr>
    </w:p>
    <w:p w14:paraId="47B8CCB5" w14:textId="77777777" w:rsidR="00563A41" w:rsidRPr="00E72AB6" w:rsidRDefault="00563A41" w:rsidP="00563A41">
      <w:pPr>
        <w:pStyle w:val="sujet"/>
      </w:pPr>
      <w:r w:rsidRPr="00E72AB6">
        <w:t>D</w:t>
      </w:r>
    </w:p>
    <w:p w14:paraId="179209E8" w14:textId="77777777" w:rsidR="00563A41" w:rsidRDefault="00563A41" w:rsidP="00563A41">
      <w:pPr>
        <w:pStyle w:val="sujet1"/>
      </w:pPr>
    </w:p>
    <w:p w14:paraId="5892CE10" w14:textId="77777777" w:rsidR="00563A41" w:rsidRPr="00E72AB6" w:rsidRDefault="00563A41" w:rsidP="00563A41">
      <w:pPr>
        <w:pStyle w:val="sujet1"/>
      </w:pPr>
      <w:r w:rsidRPr="00E72AB6">
        <w:t>DA, 1527, 1532</w:t>
      </w:r>
    </w:p>
    <w:p w14:paraId="12F83247" w14:textId="77777777" w:rsidR="00563A41" w:rsidRPr="00E72AB6" w:rsidRDefault="00563A41" w:rsidP="00563A41">
      <w:pPr>
        <w:pStyle w:val="sujet2"/>
      </w:pPr>
      <w:r w:rsidRPr="004C4431">
        <w:t>voir aussi</w:t>
      </w:r>
      <w:r w:rsidRPr="00E72AB6">
        <w:t xml:space="preserve"> dopamine</w:t>
      </w:r>
    </w:p>
    <w:p w14:paraId="56AD87F0" w14:textId="77777777" w:rsidR="00563A41" w:rsidRPr="00E72AB6" w:rsidRDefault="00563A41" w:rsidP="00563A41">
      <w:pPr>
        <w:pStyle w:val="sujet1"/>
      </w:pPr>
      <w:r w:rsidRPr="00E72AB6">
        <w:t>Da Costa, syndrome de, 332</w:t>
      </w:r>
    </w:p>
    <w:p w14:paraId="5A44DA3A" w14:textId="77777777" w:rsidR="00563A41" w:rsidRPr="00E72AB6" w:rsidRDefault="00563A41" w:rsidP="00563A41">
      <w:pPr>
        <w:pStyle w:val="sujet1"/>
      </w:pPr>
      <w:r w:rsidRPr="00E72AB6">
        <w:t>DAG (diacylglycérol), 1517, 1519</w:t>
      </w:r>
    </w:p>
    <w:p w14:paraId="1E74CD52" w14:textId="77777777" w:rsidR="00563A41" w:rsidRPr="00E72AB6" w:rsidRDefault="00563A41" w:rsidP="00563A41">
      <w:pPr>
        <w:pStyle w:val="sujet1"/>
      </w:pPr>
      <w:r w:rsidRPr="00E72AB6">
        <w:t xml:space="preserve">DAH, </w:t>
      </w:r>
      <w:r w:rsidRPr="004C4431">
        <w:rPr>
          <w:i/>
        </w:rPr>
        <w:t>voir</w:t>
      </w:r>
      <w:r w:rsidRPr="00E72AB6">
        <w:t xml:space="preserve"> déficit(s) (de l’attention/hyperactivité)</w:t>
      </w:r>
    </w:p>
    <w:p w14:paraId="01F58C00" w14:textId="77777777" w:rsidR="00563A41" w:rsidRPr="00E72AB6" w:rsidRDefault="00563A41" w:rsidP="00563A41">
      <w:pPr>
        <w:pStyle w:val="sujet1"/>
      </w:pPr>
      <w:r w:rsidRPr="00E72AB6">
        <w:t>danger, 871, 927, 1655</w:t>
      </w:r>
    </w:p>
    <w:p w14:paraId="44087ADF" w14:textId="77777777" w:rsidR="00563A41" w:rsidRPr="00E72AB6" w:rsidRDefault="00563A41" w:rsidP="00563A41">
      <w:pPr>
        <w:pStyle w:val="sujet1"/>
      </w:pPr>
      <w:r w:rsidRPr="00E72AB6">
        <w:t>dangerosité, 323, 435, 1796</w:t>
      </w:r>
    </w:p>
    <w:p w14:paraId="145E9090" w14:textId="77777777" w:rsidR="00563A41" w:rsidRPr="00E72AB6" w:rsidRDefault="00563A41" w:rsidP="00563A41">
      <w:pPr>
        <w:pStyle w:val="sujet2"/>
      </w:pPr>
      <w:r w:rsidRPr="00E72AB6">
        <w:t>alcoolisme et _, 957</w:t>
      </w:r>
    </w:p>
    <w:p w14:paraId="0ADC9CBD" w14:textId="77777777" w:rsidR="00563A41" w:rsidRPr="00E72AB6" w:rsidRDefault="00563A41" w:rsidP="00563A41">
      <w:pPr>
        <w:pStyle w:val="sujet2"/>
      </w:pPr>
      <w:r w:rsidRPr="00E72AB6">
        <w:t>du patient psychotique, 857</w:t>
      </w:r>
    </w:p>
    <w:p w14:paraId="4C75A985" w14:textId="77777777" w:rsidR="00563A41" w:rsidRPr="00E72AB6" w:rsidRDefault="00563A41" w:rsidP="00563A41">
      <w:pPr>
        <w:pStyle w:val="sujet2"/>
      </w:pPr>
      <w:r w:rsidRPr="00E72AB6">
        <w:t>évaluation de la _, 1800-1805</w:t>
      </w:r>
    </w:p>
    <w:p w14:paraId="58F52942" w14:textId="77777777" w:rsidR="00563A41" w:rsidRPr="00E72AB6" w:rsidRDefault="00563A41" w:rsidP="00563A41">
      <w:pPr>
        <w:pStyle w:val="sujet1"/>
      </w:pPr>
      <w:r w:rsidRPr="00E72AB6">
        <w:t>psychiatrie légale et _, 927, 935, 936, 954</w:t>
      </w:r>
    </w:p>
    <w:p w14:paraId="503CAFED" w14:textId="77777777" w:rsidR="00563A41" w:rsidRPr="00E72AB6" w:rsidRDefault="00563A41" w:rsidP="00563A41">
      <w:pPr>
        <w:pStyle w:val="sujet1"/>
      </w:pPr>
      <w:r w:rsidRPr="00E72AB6">
        <w:t>débit verbal, 51</w:t>
      </w:r>
    </w:p>
    <w:p w14:paraId="433606F7" w14:textId="77777777" w:rsidR="00563A41" w:rsidRPr="00E72AB6" w:rsidRDefault="00563A41" w:rsidP="00563A41">
      <w:pPr>
        <w:pStyle w:val="sujet1"/>
      </w:pPr>
      <w:r w:rsidRPr="004C4431">
        <w:t>debriefing</w:t>
      </w:r>
      <w:r w:rsidRPr="00E72AB6">
        <w:t>, 391</w:t>
      </w:r>
    </w:p>
    <w:p w14:paraId="0AB612D7" w14:textId="77777777" w:rsidR="00563A41" w:rsidRPr="00E72AB6" w:rsidRDefault="00563A41" w:rsidP="00563A41">
      <w:pPr>
        <w:pStyle w:val="sujet1"/>
      </w:pPr>
      <w:r w:rsidRPr="00E72AB6">
        <w:t>décalage horaire, 313, 561, 758</w:t>
      </w:r>
    </w:p>
    <w:p w14:paraId="05FD852C" w14:textId="77777777" w:rsidR="00563A41" w:rsidRPr="00E72AB6" w:rsidRDefault="00563A41" w:rsidP="00563A41">
      <w:pPr>
        <w:pStyle w:val="sujet1"/>
      </w:pPr>
      <w:r w:rsidRPr="00E72AB6">
        <w:t xml:space="preserve">décès par suicide, 1773 </w:t>
      </w:r>
      <w:r w:rsidRPr="004C4431">
        <w:rPr>
          <w:i/>
        </w:rPr>
        <w:t>f</w:t>
      </w:r>
      <w:r w:rsidRPr="00E72AB6">
        <w:t xml:space="preserve"> </w:t>
      </w:r>
    </w:p>
    <w:p w14:paraId="69EA8BE6" w14:textId="77777777" w:rsidR="00563A41" w:rsidRPr="00E72AB6" w:rsidRDefault="00563A41" w:rsidP="00563A41">
      <w:pPr>
        <w:pStyle w:val="sujet1"/>
      </w:pPr>
      <w:r w:rsidRPr="00E72AB6">
        <w:t>décharge, 1393</w:t>
      </w:r>
    </w:p>
    <w:p w14:paraId="6605E91E" w14:textId="77777777" w:rsidR="00563A41" w:rsidRPr="00E72AB6" w:rsidRDefault="00563A41" w:rsidP="00563A41">
      <w:pPr>
        <w:pStyle w:val="sujet1"/>
      </w:pPr>
      <w:r w:rsidRPr="00E72AB6">
        <w:t>déchéance, 300</w:t>
      </w:r>
    </w:p>
    <w:p w14:paraId="0BCD19B0" w14:textId="77777777" w:rsidR="00563A41" w:rsidRPr="00E72AB6" w:rsidRDefault="00563A41" w:rsidP="00563A41">
      <w:pPr>
        <w:pStyle w:val="sujet1"/>
      </w:pPr>
      <w:r w:rsidRPr="00E72AB6">
        <w:t>déclaration d’Helsinki, 1655-1656</w:t>
      </w:r>
    </w:p>
    <w:p w14:paraId="565F3D18" w14:textId="77777777" w:rsidR="00563A41" w:rsidRPr="00E72AB6" w:rsidRDefault="00563A41" w:rsidP="00563A41">
      <w:pPr>
        <w:pStyle w:val="sujet1"/>
      </w:pPr>
      <w:r w:rsidRPr="00E72AB6">
        <w:t>déclin</w:t>
      </w:r>
    </w:p>
    <w:p w14:paraId="1EB7987D" w14:textId="77777777" w:rsidR="00563A41" w:rsidRPr="00E72AB6" w:rsidRDefault="00563A41" w:rsidP="00563A41">
      <w:pPr>
        <w:pStyle w:val="sujet2"/>
      </w:pPr>
      <w:r w:rsidRPr="00E72AB6">
        <w:t>cognitif lié à l’âge, 126</w:t>
      </w:r>
    </w:p>
    <w:p w14:paraId="0461B3ED" w14:textId="77777777" w:rsidR="00563A41" w:rsidRPr="00E72AB6" w:rsidRDefault="00563A41" w:rsidP="00563A41">
      <w:pPr>
        <w:pStyle w:val="sujet2"/>
      </w:pPr>
      <w:r w:rsidRPr="00E72AB6">
        <w:t xml:space="preserve">des fonctions cognitives, 1588 </w:t>
      </w:r>
    </w:p>
    <w:p w14:paraId="33404DA3" w14:textId="77777777" w:rsidR="00563A41" w:rsidRPr="00E72AB6" w:rsidRDefault="00563A41" w:rsidP="00563A41">
      <w:pPr>
        <w:pStyle w:val="sujet1"/>
      </w:pPr>
    </w:p>
    <w:p w14:paraId="44EF2514" w14:textId="77777777" w:rsidR="00563A41" w:rsidRPr="00E72AB6" w:rsidRDefault="00563A41" w:rsidP="00563A41">
      <w:pPr>
        <w:pStyle w:val="sujet1"/>
      </w:pPr>
      <w:r w:rsidRPr="00E72AB6">
        <w:t>déduction, 52, 1303, 1472, 1473</w:t>
      </w:r>
    </w:p>
    <w:p w14:paraId="256E5951" w14:textId="77777777" w:rsidR="00563A41" w:rsidRPr="00E72AB6" w:rsidRDefault="00563A41" w:rsidP="00563A41">
      <w:pPr>
        <w:pStyle w:val="sujet1"/>
      </w:pPr>
      <w:r w:rsidRPr="00E72AB6">
        <w:t>déficience(s)</w:t>
      </w:r>
    </w:p>
    <w:p w14:paraId="1565453B" w14:textId="77777777" w:rsidR="00563A41" w:rsidRPr="00E72AB6" w:rsidRDefault="00563A41" w:rsidP="00563A41">
      <w:pPr>
        <w:pStyle w:val="sujet2"/>
      </w:pPr>
      <w:r w:rsidRPr="00E72AB6">
        <w:t>androgénique, 591</w:t>
      </w:r>
    </w:p>
    <w:p w14:paraId="691DA2E0" w14:textId="77777777" w:rsidR="00563A41" w:rsidRPr="00E72AB6" w:rsidRDefault="00563A41" w:rsidP="00563A41">
      <w:pPr>
        <w:pStyle w:val="sujet2"/>
      </w:pPr>
      <w:r w:rsidRPr="00E72AB6">
        <w:t>dysharmonique, 1060</w:t>
      </w:r>
    </w:p>
    <w:p w14:paraId="30FE5F4A" w14:textId="77777777" w:rsidR="00563A41" w:rsidRPr="00E72AB6" w:rsidRDefault="00563A41" w:rsidP="00563A41">
      <w:pPr>
        <w:pStyle w:val="sujet2"/>
      </w:pPr>
      <w:r w:rsidRPr="00E72AB6">
        <w:t>en acide folique, 141</w:t>
      </w:r>
    </w:p>
    <w:p w14:paraId="299A73A6" w14:textId="77777777" w:rsidR="00563A41" w:rsidRPr="00E72AB6" w:rsidRDefault="00563A41" w:rsidP="00563A41">
      <w:pPr>
        <w:pStyle w:val="sujet2"/>
      </w:pPr>
      <w:r w:rsidRPr="00E72AB6">
        <w:t>en thiamine, 135</w:t>
      </w:r>
    </w:p>
    <w:p w14:paraId="25537203" w14:textId="77777777" w:rsidR="00563A41" w:rsidRPr="00E72AB6" w:rsidRDefault="00563A41" w:rsidP="00563A41">
      <w:pPr>
        <w:pStyle w:val="sujet2"/>
      </w:pPr>
      <w:r w:rsidRPr="00E72AB6">
        <w:t>en vitamines B12, 141</w:t>
      </w:r>
    </w:p>
    <w:p w14:paraId="0D49943E" w14:textId="77777777" w:rsidR="00563A41" w:rsidRPr="00E72AB6" w:rsidRDefault="00563A41" w:rsidP="00563A41">
      <w:pPr>
        <w:pStyle w:val="sujet2"/>
      </w:pPr>
      <w:r w:rsidRPr="00E72AB6">
        <w:t xml:space="preserve">intellectuelle(s), </w:t>
      </w:r>
      <w:r w:rsidRPr="004C4431">
        <w:rPr>
          <w:i/>
        </w:rPr>
        <w:t>voir</w:t>
      </w:r>
      <w:r w:rsidRPr="00E72AB6">
        <w:t xml:space="preserve"> déficience(s) intellectuelle(s) </w:t>
      </w:r>
    </w:p>
    <w:p w14:paraId="5AC8B602" w14:textId="77777777" w:rsidR="00563A41" w:rsidRPr="00E72AB6" w:rsidRDefault="00563A41" w:rsidP="00563A41">
      <w:pPr>
        <w:pStyle w:val="sujet2"/>
      </w:pPr>
      <w:r w:rsidRPr="00E72AB6">
        <w:t>mentale, 996</w:t>
      </w:r>
    </w:p>
    <w:p w14:paraId="60FB605D" w14:textId="77777777" w:rsidR="00563A41" w:rsidRPr="00E72AB6" w:rsidRDefault="00563A41" w:rsidP="00563A41">
      <w:pPr>
        <w:pStyle w:val="sujet2"/>
      </w:pPr>
      <w:r w:rsidRPr="00E72AB6">
        <w:t>œstrogénique, 595</w:t>
      </w:r>
    </w:p>
    <w:p w14:paraId="26ACB05F" w14:textId="77777777" w:rsidR="00563A41" w:rsidRPr="00E72AB6" w:rsidRDefault="00563A41" w:rsidP="00563A41">
      <w:pPr>
        <w:pStyle w:val="sujet2"/>
      </w:pPr>
      <w:r w:rsidRPr="00E72AB6">
        <w:t>physiques, 1846</w:t>
      </w:r>
    </w:p>
    <w:p w14:paraId="49F6E528" w14:textId="77777777" w:rsidR="00563A41" w:rsidRPr="00E72AB6" w:rsidRDefault="00563A41" w:rsidP="00563A41">
      <w:pPr>
        <w:pStyle w:val="sujet2"/>
      </w:pPr>
      <w:r w:rsidRPr="00E72AB6">
        <w:t>simple, 999</w:t>
      </w:r>
    </w:p>
    <w:p w14:paraId="1FC215A9" w14:textId="77777777" w:rsidR="00563A41" w:rsidRPr="00E72AB6" w:rsidRDefault="00563A41" w:rsidP="00563A41">
      <w:pPr>
        <w:pStyle w:val="sujet1"/>
      </w:pPr>
      <w:r w:rsidRPr="00E72AB6">
        <w:t xml:space="preserve">déficience(s) intellectuelle(s), 52, </w:t>
      </w:r>
      <w:r w:rsidRPr="004C4431">
        <w:rPr>
          <w:b/>
        </w:rPr>
        <w:t>72-98</w:t>
      </w:r>
      <w:r w:rsidRPr="00E72AB6">
        <w:t>, 777, 1460</w:t>
      </w:r>
    </w:p>
    <w:p w14:paraId="73C5BDF9" w14:textId="77777777" w:rsidR="00563A41" w:rsidRPr="00E72AB6" w:rsidRDefault="00563A41" w:rsidP="00563A41">
      <w:pPr>
        <w:pStyle w:val="sujet2"/>
      </w:pPr>
      <w:r w:rsidRPr="00E72AB6">
        <w:t>épidémiologie de la _, 76-77</w:t>
      </w:r>
    </w:p>
    <w:p w14:paraId="0415E189" w14:textId="77777777" w:rsidR="00563A41" w:rsidRPr="00E72AB6" w:rsidRDefault="00563A41" w:rsidP="00563A41">
      <w:pPr>
        <w:pStyle w:val="sujet2"/>
      </w:pPr>
      <w:r w:rsidRPr="00E72AB6">
        <w:t>étiologie de la _, 77</w:t>
      </w:r>
    </w:p>
    <w:p w14:paraId="567A03C8" w14:textId="77777777" w:rsidR="00563A41" w:rsidRPr="00E72AB6" w:rsidRDefault="00563A41" w:rsidP="00563A41">
      <w:pPr>
        <w:pStyle w:val="sujet2"/>
      </w:pPr>
      <w:r w:rsidRPr="00E72AB6">
        <w:t>évaluation de la _, 77-82</w:t>
      </w:r>
    </w:p>
    <w:p w14:paraId="21F006A5" w14:textId="77777777" w:rsidR="00563A41" w:rsidRPr="00E72AB6" w:rsidRDefault="00563A41" w:rsidP="00563A41">
      <w:pPr>
        <w:pStyle w:val="sujet2"/>
      </w:pPr>
      <w:r w:rsidRPr="00E72AB6">
        <w:t>pronostic de la _, 82-83</w:t>
      </w:r>
    </w:p>
    <w:p w14:paraId="103BAC81" w14:textId="77777777" w:rsidR="00563A41" w:rsidRPr="00E72AB6" w:rsidRDefault="00563A41" w:rsidP="00563A41">
      <w:pPr>
        <w:pStyle w:val="sujet2"/>
      </w:pPr>
      <w:r w:rsidRPr="00E72AB6">
        <w:t>traitements biologiques en _, 91-94</w:t>
      </w:r>
    </w:p>
    <w:p w14:paraId="5C558C0E" w14:textId="77777777" w:rsidR="00563A41" w:rsidRPr="00E72AB6" w:rsidRDefault="00563A41" w:rsidP="00563A41">
      <w:pPr>
        <w:pStyle w:val="sujet2"/>
      </w:pPr>
      <w:r w:rsidRPr="00E72AB6">
        <w:t>traitements psychologiques en _, 94-97</w:t>
      </w:r>
    </w:p>
    <w:p w14:paraId="58EAE1F5" w14:textId="77777777" w:rsidR="00563A41" w:rsidRPr="00E72AB6" w:rsidRDefault="00563A41" w:rsidP="00563A41">
      <w:pPr>
        <w:pStyle w:val="sujet2"/>
      </w:pPr>
      <w:r w:rsidRPr="00E72AB6">
        <w:t>troubles mentaux associés à la _, 83-97</w:t>
      </w:r>
    </w:p>
    <w:p w14:paraId="45EB4AEC" w14:textId="77777777" w:rsidR="00563A41" w:rsidRPr="00E72AB6" w:rsidRDefault="00563A41" w:rsidP="00563A41">
      <w:pPr>
        <w:pStyle w:val="sujet1"/>
      </w:pPr>
      <w:r w:rsidRPr="00E72AB6">
        <w:t>déficient(s), 69, 439</w:t>
      </w:r>
    </w:p>
    <w:p w14:paraId="6EA60E2F" w14:textId="77777777" w:rsidR="00563A41" w:rsidRPr="00E72AB6" w:rsidRDefault="00563A41" w:rsidP="00563A41">
      <w:pPr>
        <w:pStyle w:val="sujet1"/>
      </w:pPr>
      <w:r w:rsidRPr="00E72AB6">
        <w:t>déficit(s)</w:t>
      </w:r>
    </w:p>
    <w:p w14:paraId="737B01BB" w14:textId="77777777" w:rsidR="00563A41" w:rsidRPr="00E72AB6" w:rsidRDefault="00563A41" w:rsidP="00563A41">
      <w:pPr>
        <w:pStyle w:val="sujet2"/>
      </w:pPr>
      <w:r w:rsidRPr="00E72AB6">
        <w:t>cognitif(s), 450, 459, 901, 909</w:t>
      </w:r>
    </w:p>
    <w:p w14:paraId="50FE490F" w14:textId="77777777" w:rsidR="00563A41" w:rsidRPr="00E72AB6" w:rsidRDefault="00563A41" w:rsidP="00563A41">
      <w:pPr>
        <w:pStyle w:val="sujet2"/>
      </w:pPr>
      <w:r w:rsidRPr="00E72AB6">
        <w:t>de fonctionnement, 1880</w:t>
      </w:r>
    </w:p>
    <w:p w14:paraId="4645B478" w14:textId="77777777" w:rsidR="00563A41" w:rsidRPr="00E72AB6" w:rsidRDefault="00563A41" w:rsidP="00563A41">
      <w:pPr>
        <w:pStyle w:val="sujet2"/>
      </w:pPr>
      <w:r w:rsidRPr="00E72AB6">
        <w:t>de l’attention, 138, 266, 1026, 1097, 1113</w:t>
      </w:r>
    </w:p>
    <w:p w14:paraId="7B292845" w14:textId="77777777" w:rsidR="00563A41" w:rsidRPr="00E72AB6" w:rsidRDefault="00563A41" w:rsidP="00563A41">
      <w:pPr>
        <w:pStyle w:val="sujet2"/>
      </w:pPr>
      <w:r w:rsidRPr="00E72AB6">
        <w:t>avec hyperactivité, 670, 1335</w:t>
      </w:r>
    </w:p>
    <w:p w14:paraId="74FAE69C" w14:textId="77777777" w:rsidR="00563A41" w:rsidRPr="00E72AB6" w:rsidRDefault="00563A41" w:rsidP="00563A41">
      <w:pPr>
        <w:pStyle w:val="sujet2"/>
      </w:pPr>
      <w:r w:rsidRPr="00E72AB6">
        <w:t xml:space="preserve">de l’attention/hyperactivité (DAH), 91, 313, 431 </w:t>
      </w:r>
      <w:r w:rsidRPr="004C4431">
        <w:rPr>
          <w:i/>
        </w:rPr>
        <w:t>t</w:t>
      </w:r>
      <w:r w:rsidRPr="00E72AB6">
        <w:t xml:space="preserve">, 775, </w:t>
      </w:r>
      <w:r w:rsidRPr="00C0660C">
        <w:rPr>
          <w:b/>
        </w:rPr>
        <w:t>1020-1025</w:t>
      </w:r>
      <w:r w:rsidRPr="00E72AB6">
        <w:t>, 1040</w:t>
      </w:r>
    </w:p>
    <w:p w14:paraId="586DDF23" w14:textId="77777777" w:rsidR="00563A41" w:rsidRPr="00E72AB6" w:rsidRDefault="00563A41" w:rsidP="00563A41">
      <w:pPr>
        <w:pStyle w:val="sujet3"/>
      </w:pPr>
      <w:r w:rsidRPr="00E72AB6">
        <w:t xml:space="preserve">critères diagnostiques du _, 1022 t-1024 </w:t>
      </w:r>
      <w:r w:rsidRPr="004C4431">
        <w:rPr>
          <w:i/>
        </w:rPr>
        <w:t>t</w:t>
      </w:r>
    </w:p>
    <w:p w14:paraId="0A163449" w14:textId="77777777" w:rsidR="00563A41" w:rsidRPr="00E72AB6" w:rsidRDefault="00563A41" w:rsidP="00563A41">
      <w:pPr>
        <w:pStyle w:val="sujet3"/>
      </w:pPr>
      <w:r w:rsidRPr="00E72AB6">
        <w:t>description clinique du _, 1020-1021</w:t>
      </w:r>
    </w:p>
    <w:p w14:paraId="10E07D95" w14:textId="77777777" w:rsidR="00563A41" w:rsidRPr="00E72AB6" w:rsidRDefault="00563A41" w:rsidP="00563A41">
      <w:pPr>
        <w:pStyle w:val="sujet3"/>
      </w:pPr>
      <w:r>
        <w:t>épidémiologie du __</w:t>
      </w:r>
      <w:r w:rsidRPr="00E72AB6">
        <w:t>, 1020</w:t>
      </w:r>
    </w:p>
    <w:p w14:paraId="0F3E854A" w14:textId="77777777" w:rsidR="00563A41" w:rsidRPr="00E72AB6" w:rsidRDefault="00563A41" w:rsidP="00563A41">
      <w:pPr>
        <w:pStyle w:val="sujet3"/>
      </w:pPr>
      <w:r w:rsidRPr="00E72AB6">
        <w:t>étiologie du _, 1020</w:t>
      </w:r>
    </w:p>
    <w:p w14:paraId="6C8C1849" w14:textId="77777777" w:rsidR="00563A41" w:rsidRPr="00E72AB6" w:rsidRDefault="00563A41" w:rsidP="00563A41">
      <w:pPr>
        <w:pStyle w:val="sujet3"/>
      </w:pPr>
      <w:r w:rsidRPr="00E72AB6">
        <w:t xml:space="preserve">imagerie cérébrale et _, 1589 </w:t>
      </w:r>
      <w:r w:rsidRPr="004C4431">
        <w:rPr>
          <w:i/>
        </w:rPr>
        <w:t>t</w:t>
      </w:r>
    </w:p>
    <w:p w14:paraId="558C8F65" w14:textId="77777777" w:rsidR="00563A41" w:rsidRPr="00E72AB6" w:rsidRDefault="00563A41" w:rsidP="00563A41">
      <w:pPr>
        <w:pStyle w:val="sujet3"/>
      </w:pPr>
      <w:r w:rsidRPr="00E72AB6">
        <w:t>traitement du _, 1021-1025</w:t>
      </w:r>
    </w:p>
    <w:p w14:paraId="0C65FEAB" w14:textId="77777777" w:rsidR="00563A41" w:rsidRPr="00E72AB6" w:rsidRDefault="00563A41" w:rsidP="00563A41">
      <w:pPr>
        <w:pStyle w:val="sujet3"/>
      </w:pPr>
      <w:r w:rsidRPr="00E72AB6">
        <w:t>traitements biologiques en France et _, 1254</w:t>
      </w:r>
    </w:p>
    <w:p w14:paraId="3FE7ABF4" w14:textId="77777777" w:rsidR="00563A41" w:rsidRPr="00E72AB6" w:rsidRDefault="00563A41" w:rsidP="00563A41">
      <w:pPr>
        <w:pStyle w:val="sujet3"/>
      </w:pPr>
      <w:r w:rsidRPr="00E72AB6">
        <w:t>trouble de l’acquisition de la coordination et _, 1034</w:t>
      </w:r>
    </w:p>
    <w:p w14:paraId="35BC9492" w14:textId="77777777" w:rsidR="00563A41" w:rsidRPr="00E72AB6" w:rsidRDefault="00563A41" w:rsidP="00563A41">
      <w:pPr>
        <w:pStyle w:val="sujet3"/>
      </w:pPr>
      <w:r w:rsidRPr="00E72AB6">
        <w:t>troubles des apprentissages et _, 1045</w:t>
      </w:r>
    </w:p>
    <w:p w14:paraId="1E9C7238" w14:textId="77777777" w:rsidR="00563A41" w:rsidRPr="00E72AB6" w:rsidRDefault="00563A41" w:rsidP="00563A41">
      <w:pPr>
        <w:pStyle w:val="sujet2"/>
      </w:pPr>
      <w:r w:rsidRPr="00E72AB6">
        <w:t>de programmation phonologique, 1052</w:t>
      </w:r>
    </w:p>
    <w:p w14:paraId="72D68543" w14:textId="77777777" w:rsidR="00563A41" w:rsidRPr="00E72AB6" w:rsidRDefault="00563A41" w:rsidP="00563A41">
      <w:pPr>
        <w:pStyle w:val="sujet2"/>
      </w:pPr>
      <w:r w:rsidRPr="00E72AB6">
        <w:t>intellectuel(s), 1050,</w:t>
      </w:r>
      <w:r>
        <w:t xml:space="preserve"> </w:t>
      </w:r>
      <w:r w:rsidRPr="00C0660C">
        <w:rPr>
          <w:b/>
        </w:rPr>
        <w:t>1058-1061</w:t>
      </w:r>
    </w:p>
    <w:p w14:paraId="2AC36103" w14:textId="77777777" w:rsidR="00563A41" w:rsidRPr="00E72AB6" w:rsidRDefault="00563A41" w:rsidP="00563A41">
      <w:pPr>
        <w:pStyle w:val="sujet2"/>
      </w:pPr>
      <w:r w:rsidRPr="00E72AB6">
        <w:t>lexical-syntaxique, 1051-1052</w:t>
      </w:r>
    </w:p>
    <w:p w14:paraId="246D8BBB" w14:textId="77777777" w:rsidR="00563A41" w:rsidRPr="00E72AB6" w:rsidRDefault="00563A41" w:rsidP="00563A41">
      <w:pPr>
        <w:pStyle w:val="sujet2"/>
      </w:pPr>
      <w:r w:rsidRPr="00E72AB6">
        <w:t>maladie psychiatrique chronique et _, 1871</w:t>
      </w:r>
    </w:p>
    <w:p w14:paraId="19963E08" w14:textId="77777777" w:rsidR="00563A41" w:rsidRPr="00E72AB6" w:rsidRDefault="00563A41" w:rsidP="00563A41">
      <w:pPr>
        <w:pStyle w:val="sujet2"/>
      </w:pPr>
      <w:r w:rsidRPr="00E72AB6">
        <w:t>neuro-intégratifs, 1106</w:t>
      </w:r>
    </w:p>
    <w:p w14:paraId="33D67C1E" w14:textId="77777777" w:rsidR="00563A41" w:rsidRPr="00E72AB6" w:rsidRDefault="00563A41" w:rsidP="00563A41">
      <w:pPr>
        <w:pStyle w:val="sujet2"/>
      </w:pPr>
      <w:r w:rsidRPr="00E72AB6">
        <w:t>sensoriel(s), 76, 1049, 1057</w:t>
      </w:r>
    </w:p>
    <w:p w14:paraId="4664621D" w14:textId="77777777" w:rsidR="00563A41" w:rsidRPr="00E72AB6" w:rsidRDefault="00563A41" w:rsidP="00563A41">
      <w:pPr>
        <w:pStyle w:val="sujet2"/>
      </w:pPr>
      <w:r w:rsidRPr="00E72AB6">
        <w:t>sérotoninergiques, 658</w:t>
      </w:r>
    </w:p>
    <w:p w14:paraId="1414DCDD" w14:textId="77777777" w:rsidR="00563A41" w:rsidRPr="00C0660C" w:rsidRDefault="00563A41" w:rsidP="00563A41">
      <w:pPr>
        <w:pStyle w:val="sujet2"/>
        <w:rPr>
          <w:i/>
        </w:rPr>
      </w:pPr>
      <w:r>
        <w:t>vitaminiques, 1831 </w:t>
      </w:r>
      <w:r>
        <w:rPr>
          <w:i/>
        </w:rPr>
        <w:t>t</w:t>
      </w:r>
    </w:p>
    <w:p w14:paraId="7F69B417" w14:textId="77777777" w:rsidR="00563A41" w:rsidRPr="00E72AB6" w:rsidRDefault="00563A41" w:rsidP="00563A41">
      <w:pPr>
        <w:pStyle w:val="sujet1"/>
      </w:pPr>
      <w:r w:rsidRPr="00E72AB6">
        <w:t>définition opérationnelle, 1475-1476</w:t>
      </w:r>
    </w:p>
    <w:p w14:paraId="152EE433" w14:textId="77777777" w:rsidR="00563A41" w:rsidRPr="00E72AB6" w:rsidRDefault="00563A41" w:rsidP="00563A41">
      <w:pPr>
        <w:pStyle w:val="sujet1"/>
      </w:pPr>
      <w:r w:rsidRPr="00E72AB6">
        <w:t>déflexion, 1390</w:t>
      </w:r>
    </w:p>
    <w:p w14:paraId="42F52629" w14:textId="77777777" w:rsidR="00563A41" w:rsidRPr="00E72AB6" w:rsidRDefault="00563A41" w:rsidP="00563A41">
      <w:pPr>
        <w:pStyle w:val="sujet1"/>
      </w:pPr>
      <w:r w:rsidRPr="00E72AB6">
        <w:t xml:space="preserve">dégénérescence(s) </w:t>
      </w:r>
    </w:p>
    <w:p w14:paraId="51C5BE1F" w14:textId="77777777" w:rsidR="00563A41" w:rsidRPr="00E72AB6" w:rsidRDefault="00563A41" w:rsidP="00563A41">
      <w:pPr>
        <w:pStyle w:val="sujet2"/>
      </w:pPr>
      <w:r w:rsidRPr="00E72AB6">
        <w:t>cérébelleuses, 195</w:t>
      </w:r>
    </w:p>
    <w:p w14:paraId="2A1B9330" w14:textId="77777777" w:rsidR="00563A41" w:rsidRPr="00E72AB6" w:rsidRDefault="00563A41" w:rsidP="00563A41">
      <w:pPr>
        <w:pStyle w:val="sujet2"/>
      </w:pPr>
      <w:r w:rsidRPr="00E72AB6">
        <w:t xml:space="preserve">corticobasale, 126 </w:t>
      </w:r>
    </w:p>
    <w:p w14:paraId="7EEA6FCD" w14:textId="77777777" w:rsidR="00563A41" w:rsidRPr="00E72AB6" w:rsidRDefault="00563A41" w:rsidP="00563A41">
      <w:pPr>
        <w:pStyle w:val="sujet2"/>
      </w:pPr>
      <w:r w:rsidRPr="00E72AB6">
        <w:t xml:space="preserve">granulovacuolaires, 116 </w:t>
      </w:r>
    </w:p>
    <w:p w14:paraId="02D003BD" w14:textId="77777777" w:rsidR="00563A41" w:rsidRPr="00E72AB6" w:rsidRDefault="00563A41" w:rsidP="00563A41">
      <w:pPr>
        <w:pStyle w:val="sujet1"/>
      </w:pPr>
      <w:r w:rsidRPr="00E72AB6">
        <w:br w:type="page"/>
        <w:t>[2023]</w:t>
      </w:r>
    </w:p>
    <w:p w14:paraId="012C0B4F" w14:textId="77777777" w:rsidR="00563A41" w:rsidRPr="00E72AB6" w:rsidRDefault="00563A41" w:rsidP="00563A41">
      <w:pPr>
        <w:pStyle w:val="sujet1"/>
      </w:pPr>
    </w:p>
    <w:p w14:paraId="11BA782C" w14:textId="77777777" w:rsidR="00563A41" w:rsidRPr="00E72AB6" w:rsidRDefault="00563A41" w:rsidP="00563A41">
      <w:pPr>
        <w:pStyle w:val="sujet1"/>
      </w:pPr>
      <w:r w:rsidRPr="00E72AB6">
        <w:t xml:space="preserve">déglutition, troubles de la, 588 </w:t>
      </w:r>
    </w:p>
    <w:p w14:paraId="39A0E960" w14:textId="77777777" w:rsidR="00563A41" w:rsidRPr="00E72AB6" w:rsidRDefault="00563A41" w:rsidP="00563A41">
      <w:pPr>
        <w:pStyle w:val="sujet1"/>
      </w:pPr>
      <w:r w:rsidRPr="00E72AB6">
        <w:t xml:space="preserve">déjà-entendu, 59 </w:t>
      </w:r>
    </w:p>
    <w:p w14:paraId="6D25D3D5" w14:textId="77777777" w:rsidR="00563A41" w:rsidRPr="00E72AB6" w:rsidRDefault="00563A41" w:rsidP="00563A41">
      <w:pPr>
        <w:pStyle w:val="sujet1"/>
      </w:pPr>
      <w:r w:rsidRPr="00E72AB6">
        <w:t>déjà-pensé, 59</w:t>
      </w:r>
    </w:p>
    <w:p w14:paraId="5F3C7B21" w14:textId="77777777" w:rsidR="00563A41" w:rsidRPr="00E72AB6" w:rsidRDefault="00563A41" w:rsidP="00563A41">
      <w:pPr>
        <w:pStyle w:val="sujet1"/>
      </w:pPr>
      <w:r w:rsidRPr="00E72AB6">
        <w:t>déjà-vu, 55, 59</w:t>
      </w:r>
    </w:p>
    <w:p w14:paraId="2E4C786E" w14:textId="77777777" w:rsidR="00563A41" w:rsidRPr="00E72AB6" w:rsidRDefault="00563A41" w:rsidP="00563A41">
      <w:pPr>
        <w:pStyle w:val="sujet1"/>
      </w:pPr>
      <w:r w:rsidRPr="00E72AB6">
        <w:t>délinquance, 775, 1033, 1071, 1131</w:t>
      </w:r>
    </w:p>
    <w:p w14:paraId="46B4ECD3" w14:textId="77777777" w:rsidR="00563A41" w:rsidRPr="00E72AB6" w:rsidRDefault="00563A41" w:rsidP="00563A41">
      <w:pPr>
        <w:pStyle w:val="sujet1"/>
      </w:pPr>
      <w:r w:rsidRPr="00E72AB6">
        <w:t>contra-phobique, 1079-1080</w:t>
      </w:r>
    </w:p>
    <w:p w14:paraId="25EE44D4" w14:textId="77777777" w:rsidR="00563A41" w:rsidRPr="00E72AB6" w:rsidRDefault="00563A41" w:rsidP="00563A41">
      <w:pPr>
        <w:pStyle w:val="sujet1"/>
      </w:pPr>
      <w:r w:rsidRPr="00E72AB6">
        <w:t xml:space="preserve">délire(s), 53-54, </w:t>
      </w:r>
      <w:r w:rsidRPr="00C0660C">
        <w:rPr>
          <w:b/>
        </w:rPr>
        <w:t>226-239</w:t>
      </w:r>
      <w:r w:rsidRPr="00E72AB6">
        <w:t>, 557, 687</w:t>
      </w:r>
    </w:p>
    <w:p w14:paraId="40D33B41" w14:textId="77777777" w:rsidR="00563A41" w:rsidRPr="00E72AB6" w:rsidRDefault="00563A41" w:rsidP="00563A41">
      <w:pPr>
        <w:pStyle w:val="sujet2"/>
      </w:pPr>
      <w:r w:rsidRPr="00E72AB6">
        <w:t>cannabis et _, 191</w:t>
      </w:r>
    </w:p>
    <w:p w14:paraId="0294F5F9" w14:textId="77777777" w:rsidR="00563A41" w:rsidRPr="00E72AB6" w:rsidRDefault="00563A41" w:rsidP="00563A41">
      <w:pPr>
        <w:pStyle w:val="sujet2"/>
      </w:pPr>
      <w:r w:rsidRPr="00E72AB6">
        <w:t>cénesthésique, 53</w:t>
      </w:r>
    </w:p>
    <w:p w14:paraId="27ACFE44" w14:textId="77777777" w:rsidR="00563A41" w:rsidRPr="00E72AB6" w:rsidRDefault="00563A41" w:rsidP="00563A41">
      <w:pPr>
        <w:pStyle w:val="sujet2"/>
      </w:pPr>
      <w:r w:rsidRPr="00E72AB6">
        <w:t>chroniques, 690</w:t>
      </w:r>
    </w:p>
    <w:p w14:paraId="32A34202" w14:textId="77777777" w:rsidR="00563A41" w:rsidRPr="00E72AB6" w:rsidRDefault="00563A41" w:rsidP="00563A41">
      <w:pPr>
        <w:pStyle w:val="sujet2"/>
      </w:pPr>
      <w:r w:rsidRPr="00E72AB6">
        <w:t>contrôle et _, 53</w:t>
      </w:r>
    </w:p>
    <w:p w14:paraId="3C282643" w14:textId="77777777" w:rsidR="00563A41" w:rsidRPr="00E72AB6" w:rsidRDefault="00563A41" w:rsidP="00563A41">
      <w:pPr>
        <w:pStyle w:val="sujet2"/>
      </w:pPr>
      <w:r w:rsidRPr="00E72AB6">
        <w:t>d’indignité, 53</w:t>
      </w:r>
    </w:p>
    <w:p w14:paraId="6B50A284" w14:textId="77777777" w:rsidR="00563A41" w:rsidRPr="00E72AB6" w:rsidRDefault="00563A41" w:rsidP="00563A41">
      <w:pPr>
        <w:pStyle w:val="sujet2"/>
      </w:pPr>
      <w:r w:rsidRPr="00E72AB6">
        <w:t>d’influence, 310</w:t>
      </w:r>
    </w:p>
    <w:p w14:paraId="0F779B6A" w14:textId="77777777" w:rsidR="00563A41" w:rsidRPr="00E72AB6" w:rsidRDefault="00563A41" w:rsidP="00563A41">
      <w:pPr>
        <w:pStyle w:val="sujet2"/>
      </w:pPr>
      <w:r w:rsidRPr="00E72AB6">
        <w:t>d’interprétation, 701, 704</w:t>
      </w:r>
    </w:p>
    <w:p w14:paraId="7A91F5EA" w14:textId="77777777" w:rsidR="00563A41" w:rsidRPr="00E72AB6" w:rsidRDefault="00563A41" w:rsidP="00563A41">
      <w:pPr>
        <w:pStyle w:val="sujet2"/>
      </w:pPr>
      <w:r w:rsidRPr="00E72AB6">
        <w:t>de contrôle, 263</w:t>
      </w:r>
    </w:p>
    <w:p w14:paraId="4C940BFE" w14:textId="77777777" w:rsidR="00563A41" w:rsidRPr="00E72AB6" w:rsidRDefault="00563A41" w:rsidP="00563A41">
      <w:pPr>
        <w:pStyle w:val="sujet2"/>
      </w:pPr>
      <w:r w:rsidRPr="00E72AB6">
        <w:t>de culpabilité, 53</w:t>
      </w:r>
    </w:p>
    <w:p w14:paraId="669CDE05" w14:textId="77777777" w:rsidR="00563A41" w:rsidRPr="00E72AB6" w:rsidRDefault="00563A41" w:rsidP="00563A41">
      <w:pPr>
        <w:pStyle w:val="sujet2"/>
      </w:pPr>
      <w:r w:rsidRPr="00E72AB6">
        <w:t>de(s) grandeur(s), 53, 310, 234, 690</w:t>
      </w:r>
    </w:p>
    <w:p w14:paraId="2AFE6259" w14:textId="77777777" w:rsidR="00563A41" w:rsidRPr="00E72AB6" w:rsidRDefault="00563A41" w:rsidP="00563A41">
      <w:pPr>
        <w:pStyle w:val="sujet2"/>
      </w:pPr>
      <w:r w:rsidRPr="00E72AB6">
        <w:t>de jalousie, 53, 234-235, 701</w:t>
      </w:r>
    </w:p>
    <w:p w14:paraId="7C0FC5D2" w14:textId="77777777" w:rsidR="00563A41" w:rsidRPr="00E72AB6" w:rsidRDefault="00563A41" w:rsidP="00563A41">
      <w:pPr>
        <w:pStyle w:val="sujet2"/>
      </w:pPr>
      <w:r w:rsidRPr="00E72AB6">
        <w:t>de pauvreté, 53</w:t>
      </w:r>
    </w:p>
    <w:p w14:paraId="04251329" w14:textId="77777777" w:rsidR="00563A41" w:rsidRPr="00E72AB6" w:rsidRDefault="00563A41" w:rsidP="00563A41">
      <w:pPr>
        <w:pStyle w:val="sujet2"/>
      </w:pPr>
      <w:r w:rsidRPr="00E72AB6">
        <w:t xml:space="preserve">de persécution, 53, 226, 234, 310, 690, </w:t>
      </w:r>
      <w:r w:rsidRPr="00C0660C">
        <w:rPr>
          <w:i/>
        </w:rPr>
        <w:t>741</w:t>
      </w:r>
      <w:r w:rsidRPr="00E72AB6">
        <w:t>, 904</w:t>
      </w:r>
    </w:p>
    <w:p w14:paraId="1D5CC7C4" w14:textId="77777777" w:rsidR="00563A41" w:rsidRPr="00E72AB6" w:rsidRDefault="00563A41" w:rsidP="00563A41">
      <w:pPr>
        <w:pStyle w:val="sujet2"/>
      </w:pPr>
      <w:r w:rsidRPr="00E72AB6">
        <w:t>de préjudice, 53</w:t>
      </w:r>
    </w:p>
    <w:p w14:paraId="0B6862B4" w14:textId="77777777" w:rsidR="00563A41" w:rsidRPr="00E72AB6" w:rsidRDefault="00563A41" w:rsidP="00563A41">
      <w:pPr>
        <w:pStyle w:val="sujet2"/>
      </w:pPr>
      <w:r w:rsidRPr="00E72AB6">
        <w:t>de référence, 53</w:t>
      </w:r>
    </w:p>
    <w:p w14:paraId="3E9F4538" w14:textId="77777777" w:rsidR="00563A41" w:rsidRPr="00E72AB6" w:rsidRDefault="00563A41" w:rsidP="00563A41">
      <w:pPr>
        <w:pStyle w:val="sujet2"/>
      </w:pPr>
      <w:r w:rsidRPr="00E72AB6">
        <w:t>de relation des sensitifs, 701</w:t>
      </w:r>
    </w:p>
    <w:p w14:paraId="7F2F4729" w14:textId="77777777" w:rsidR="00563A41" w:rsidRPr="00E72AB6" w:rsidRDefault="00563A41" w:rsidP="00563A41">
      <w:pPr>
        <w:pStyle w:val="sujet2"/>
      </w:pPr>
      <w:r w:rsidRPr="00E72AB6">
        <w:t>de revendication, 701</w:t>
      </w:r>
    </w:p>
    <w:p w14:paraId="53C9FD95" w14:textId="77777777" w:rsidR="00563A41" w:rsidRPr="00E72AB6" w:rsidRDefault="00563A41" w:rsidP="00563A41">
      <w:pPr>
        <w:pStyle w:val="sujet2"/>
      </w:pPr>
      <w:r w:rsidRPr="00E72AB6">
        <w:t>de richesse, 53</w:t>
      </w:r>
    </w:p>
    <w:p w14:paraId="0712298E" w14:textId="77777777" w:rsidR="00563A41" w:rsidRPr="00E72AB6" w:rsidRDefault="00563A41" w:rsidP="00563A41">
      <w:pPr>
        <w:pStyle w:val="sujet2"/>
      </w:pPr>
      <w:r w:rsidRPr="00E72AB6">
        <w:t>déficience intellectuelle et _, 90</w:t>
      </w:r>
    </w:p>
    <w:p w14:paraId="5ED0D9B1" w14:textId="77777777" w:rsidR="00563A41" w:rsidRPr="00E72AB6" w:rsidRDefault="00563A41" w:rsidP="00563A41">
      <w:pPr>
        <w:pStyle w:val="sujet2"/>
      </w:pPr>
      <w:r w:rsidRPr="00E72AB6">
        <w:t>définition du _, 231</w:t>
      </w:r>
    </w:p>
    <w:p w14:paraId="0D3C427B" w14:textId="77777777" w:rsidR="00563A41" w:rsidRPr="00E72AB6" w:rsidRDefault="00563A41" w:rsidP="00563A41">
      <w:pPr>
        <w:pStyle w:val="sujet2"/>
      </w:pPr>
      <w:r w:rsidRPr="00E72AB6">
        <w:t>démence et _, 120-121</w:t>
      </w:r>
    </w:p>
    <w:p w14:paraId="5BCF20BB" w14:textId="77777777" w:rsidR="00563A41" w:rsidRPr="00E72AB6" w:rsidRDefault="00563A41" w:rsidP="00563A41">
      <w:pPr>
        <w:pStyle w:val="sujet2"/>
      </w:pPr>
      <w:r w:rsidRPr="00E72AB6">
        <w:t>dépressifs, 53</w:t>
      </w:r>
    </w:p>
    <w:p w14:paraId="34277AAE" w14:textId="77777777" w:rsidR="00563A41" w:rsidRPr="00E72AB6" w:rsidRDefault="00563A41" w:rsidP="00563A41">
      <w:pPr>
        <w:pStyle w:val="sujet2"/>
      </w:pPr>
      <w:r w:rsidRPr="00E72AB6">
        <w:t>des partitions, 900</w:t>
      </w:r>
    </w:p>
    <w:p w14:paraId="699A2965" w14:textId="77777777" w:rsidR="00563A41" w:rsidRPr="00E72AB6" w:rsidRDefault="00563A41" w:rsidP="00563A41">
      <w:pPr>
        <w:pStyle w:val="sujet2"/>
      </w:pPr>
      <w:r w:rsidRPr="00E72AB6">
        <w:t>ECT et _, 1229</w:t>
      </w:r>
    </w:p>
    <w:p w14:paraId="5A32ECC5" w14:textId="77777777" w:rsidR="00563A41" w:rsidRPr="00E72AB6" w:rsidRDefault="00563A41" w:rsidP="00563A41">
      <w:pPr>
        <w:pStyle w:val="sujet2"/>
      </w:pPr>
      <w:r w:rsidRPr="00E72AB6">
        <w:t>expansifs, 53</w:t>
      </w:r>
    </w:p>
    <w:p w14:paraId="6EB21CAD" w14:textId="77777777" w:rsidR="00563A41" w:rsidRPr="00E72AB6" w:rsidRDefault="00563A41" w:rsidP="00563A41">
      <w:pPr>
        <w:pStyle w:val="sujet2"/>
      </w:pPr>
      <w:r w:rsidRPr="00E72AB6">
        <w:t>hallucinatoire, 692</w:t>
      </w:r>
    </w:p>
    <w:p w14:paraId="42031441" w14:textId="77777777" w:rsidR="00563A41" w:rsidRPr="00E72AB6" w:rsidRDefault="00563A41" w:rsidP="00563A41">
      <w:pPr>
        <w:pStyle w:val="sujet2"/>
      </w:pPr>
      <w:r w:rsidRPr="00E72AB6">
        <w:t>hypocondriaque(s), 53, 904</w:t>
      </w:r>
    </w:p>
    <w:p w14:paraId="0B2CE1C0" w14:textId="77777777" w:rsidR="00563A41" w:rsidRPr="00E72AB6" w:rsidRDefault="00563A41" w:rsidP="00563A41">
      <w:pPr>
        <w:pStyle w:val="sujet2"/>
      </w:pPr>
      <w:r w:rsidRPr="00E72AB6">
        <w:t>inaptitude et _, 930</w:t>
      </w:r>
    </w:p>
    <w:p w14:paraId="53DD37F3" w14:textId="77777777" w:rsidR="00563A41" w:rsidRPr="00E72AB6" w:rsidRDefault="00563A41" w:rsidP="00563A41">
      <w:pPr>
        <w:pStyle w:val="sujet2"/>
      </w:pPr>
      <w:r w:rsidRPr="00E72AB6">
        <w:t>maladies démyélinisantes et _, 460</w:t>
      </w:r>
    </w:p>
    <w:p w14:paraId="68B83DC4" w14:textId="77777777" w:rsidR="00563A41" w:rsidRPr="00E72AB6" w:rsidRDefault="00563A41" w:rsidP="00563A41">
      <w:pPr>
        <w:pStyle w:val="sujet2"/>
      </w:pPr>
      <w:r w:rsidRPr="00E72AB6">
        <w:t>mystique, 53</w:t>
      </w:r>
    </w:p>
    <w:p w14:paraId="7F2675E5" w14:textId="77777777" w:rsidR="00563A41" w:rsidRPr="00E72AB6" w:rsidRDefault="00563A41" w:rsidP="00563A41">
      <w:pPr>
        <w:pStyle w:val="sujet2"/>
      </w:pPr>
      <w:r w:rsidRPr="00E72AB6">
        <w:t>nihiliste(s), 53, 235, 904</w:t>
      </w:r>
    </w:p>
    <w:p w14:paraId="0185CF67" w14:textId="77777777" w:rsidR="00563A41" w:rsidRPr="00E72AB6" w:rsidRDefault="00563A41" w:rsidP="00563A41">
      <w:pPr>
        <w:pStyle w:val="sujet2"/>
      </w:pPr>
      <w:r w:rsidRPr="00E72AB6">
        <w:t>paranoïaques, 693, 701</w:t>
      </w:r>
    </w:p>
    <w:p w14:paraId="0572439D" w14:textId="77777777" w:rsidR="00563A41" w:rsidRPr="00E72AB6" w:rsidRDefault="00563A41" w:rsidP="00563A41">
      <w:pPr>
        <w:pStyle w:val="sujet2"/>
      </w:pPr>
      <w:r w:rsidRPr="00E72AB6">
        <w:t>paranoïde (s), 900,1805</w:t>
      </w:r>
    </w:p>
    <w:p w14:paraId="0B98A36C" w14:textId="77777777" w:rsidR="00563A41" w:rsidRPr="00E72AB6" w:rsidRDefault="00563A41" w:rsidP="00563A41">
      <w:pPr>
        <w:pStyle w:val="sujet2"/>
      </w:pPr>
      <w:r w:rsidRPr="00E72AB6">
        <w:t>passionnels, 701</w:t>
      </w:r>
    </w:p>
    <w:p w14:paraId="79C22CD9" w14:textId="77777777" w:rsidR="00563A41" w:rsidRPr="00E72AB6" w:rsidRDefault="00563A41" w:rsidP="00563A41">
      <w:pPr>
        <w:pStyle w:val="sujet2"/>
      </w:pPr>
      <w:r w:rsidRPr="00E72AB6">
        <w:t>psychose factice et _, 513 t</w:t>
      </w:r>
    </w:p>
    <w:p w14:paraId="293F6DC3" w14:textId="77777777" w:rsidR="00563A41" w:rsidRPr="00E72AB6" w:rsidRDefault="00563A41" w:rsidP="00563A41">
      <w:pPr>
        <w:pStyle w:val="sujet2"/>
      </w:pPr>
      <w:r w:rsidRPr="00E72AB6">
        <w:t>religieux, 53</w:t>
      </w:r>
    </w:p>
    <w:p w14:paraId="0162914F" w14:textId="77777777" w:rsidR="00563A41" w:rsidRPr="00E72AB6" w:rsidRDefault="00563A41" w:rsidP="00563A41">
      <w:pPr>
        <w:pStyle w:val="sujet2"/>
      </w:pPr>
      <w:r w:rsidRPr="00E72AB6">
        <w:t>responsabilité criminelle et _, 940</w:t>
      </w:r>
    </w:p>
    <w:p w14:paraId="3D6D3168" w14:textId="77777777" w:rsidR="00563A41" w:rsidRPr="00E72AB6" w:rsidRDefault="00563A41" w:rsidP="00563A41">
      <w:pPr>
        <w:pStyle w:val="sujet2"/>
      </w:pPr>
      <w:r w:rsidRPr="00E72AB6">
        <w:t>rétractifs, 53</w:t>
      </w:r>
    </w:p>
    <w:p w14:paraId="210D34FB" w14:textId="77777777" w:rsidR="00563A41" w:rsidRPr="00E72AB6" w:rsidRDefault="00563A41" w:rsidP="00563A41">
      <w:pPr>
        <w:pStyle w:val="sujet2"/>
      </w:pPr>
      <w:r w:rsidRPr="00E72AB6">
        <w:t>schizophrénie et _, 263-264,1107</w:t>
      </w:r>
    </w:p>
    <w:p w14:paraId="12B64A18" w14:textId="77777777" w:rsidR="00563A41" w:rsidRPr="00E72AB6" w:rsidRDefault="00563A41" w:rsidP="00563A41">
      <w:pPr>
        <w:pStyle w:val="sujet2"/>
      </w:pPr>
      <w:r w:rsidRPr="00E72AB6">
        <w:t>schneidérien, 53-54</w:t>
      </w:r>
    </w:p>
    <w:p w14:paraId="76452414" w14:textId="77777777" w:rsidR="00563A41" w:rsidRPr="00E72AB6" w:rsidRDefault="00563A41" w:rsidP="00563A41">
      <w:pPr>
        <w:pStyle w:val="sujet2"/>
      </w:pPr>
      <w:r w:rsidRPr="00E72AB6">
        <w:t>somatique, 53</w:t>
      </w:r>
    </w:p>
    <w:p w14:paraId="5585F74B" w14:textId="77777777" w:rsidR="00563A41" w:rsidRPr="00E72AB6" w:rsidRDefault="00563A41" w:rsidP="00563A41">
      <w:pPr>
        <w:pStyle w:val="sujet2"/>
      </w:pPr>
      <w:r w:rsidRPr="00E72AB6">
        <w:t>stimulants du SNC et _, 184</w:t>
      </w:r>
    </w:p>
    <w:p w14:paraId="0F6CE4F8" w14:textId="77777777" w:rsidR="00563A41" w:rsidRPr="00E72AB6" w:rsidRDefault="00563A41" w:rsidP="00563A41">
      <w:pPr>
        <w:pStyle w:val="sujet2"/>
      </w:pPr>
      <w:r w:rsidRPr="00E72AB6">
        <w:t>trichotillomanie et _, 440</w:t>
      </w:r>
    </w:p>
    <w:p w14:paraId="5F98C713" w14:textId="77777777" w:rsidR="00563A41" w:rsidRPr="00E72AB6" w:rsidRDefault="00563A41" w:rsidP="00563A41">
      <w:pPr>
        <w:pStyle w:val="sujet1"/>
      </w:pPr>
      <w:r w:rsidRPr="00E72AB6">
        <w:t xml:space="preserve">delirium, </w:t>
      </w:r>
      <w:r w:rsidRPr="00C0660C">
        <w:rPr>
          <w:b/>
        </w:rPr>
        <w:t>104-111</w:t>
      </w:r>
      <w:r w:rsidRPr="00E72AB6">
        <w:t xml:space="preserve">, </w:t>
      </w:r>
      <w:r w:rsidRPr="00C0660C">
        <w:rPr>
          <w:i/>
        </w:rPr>
        <w:t>227 f, 727-722, 725-737</w:t>
      </w:r>
      <w:r w:rsidRPr="00E72AB6">
        <w:t>, 847</w:t>
      </w:r>
    </w:p>
    <w:p w14:paraId="0319FA99" w14:textId="77777777" w:rsidR="00563A41" w:rsidRPr="00E72AB6" w:rsidRDefault="00563A41" w:rsidP="00563A41">
      <w:pPr>
        <w:pStyle w:val="sujet2"/>
      </w:pPr>
      <w:r w:rsidRPr="00E72AB6">
        <w:t>anxiolytiques-hypnotiques et _, 190</w:t>
      </w:r>
    </w:p>
    <w:p w14:paraId="16AF7921" w14:textId="77777777" w:rsidR="00563A41" w:rsidRPr="00E72AB6" w:rsidRDefault="00563A41" w:rsidP="00563A41">
      <w:pPr>
        <w:pStyle w:val="sujet2"/>
      </w:pPr>
      <w:r w:rsidRPr="00E72AB6">
        <w:t>atropinique, 1526</w:t>
      </w:r>
    </w:p>
    <w:p w14:paraId="64C6ADA5" w14:textId="77777777" w:rsidR="00563A41" w:rsidRPr="00E72AB6" w:rsidRDefault="00563A41" w:rsidP="00563A41">
      <w:pPr>
        <w:pStyle w:val="sujet2"/>
      </w:pPr>
      <w:r w:rsidRPr="00E72AB6">
        <w:t>cannabis et _, 191</w:t>
      </w:r>
    </w:p>
    <w:p w14:paraId="35008ECD" w14:textId="77777777" w:rsidR="00563A41" w:rsidRPr="00E72AB6" w:rsidRDefault="00563A41" w:rsidP="00563A41">
      <w:pPr>
        <w:pStyle w:val="sujet2"/>
      </w:pPr>
      <w:r w:rsidRPr="00E72AB6">
        <w:t>critères diagnostiques du _, 107 </w:t>
      </w:r>
      <w:r w:rsidRPr="00C0660C">
        <w:rPr>
          <w:i/>
        </w:rPr>
        <w:t>t</w:t>
      </w:r>
    </w:p>
    <w:p w14:paraId="71730B9D" w14:textId="77777777" w:rsidR="00563A41" w:rsidRPr="00E72AB6" w:rsidRDefault="00563A41" w:rsidP="00563A41">
      <w:pPr>
        <w:pStyle w:val="sujet2"/>
      </w:pPr>
      <w:r w:rsidRPr="00E72AB6">
        <w:t>démence et _, 106-108, 120, 121</w:t>
      </w:r>
    </w:p>
    <w:p w14:paraId="65916844" w14:textId="77777777" w:rsidR="00563A41" w:rsidRPr="00E72AB6" w:rsidRDefault="00563A41" w:rsidP="00563A41">
      <w:pPr>
        <w:pStyle w:val="sujet2"/>
      </w:pPr>
      <w:r w:rsidRPr="00E72AB6">
        <w:t>diagnostic différentiel du _, 106-108</w:t>
      </w:r>
    </w:p>
    <w:p w14:paraId="1659D7A4" w14:textId="77777777" w:rsidR="00563A41" w:rsidRPr="00E72AB6" w:rsidRDefault="00563A41" w:rsidP="00563A41">
      <w:pPr>
        <w:pStyle w:val="sujet2"/>
      </w:pPr>
      <w:r w:rsidRPr="00E72AB6">
        <w:t>ECT et _, 1229,</w:t>
      </w:r>
      <w:r>
        <w:t xml:space="preserve"> </w:t>
      </w:r>
      <w:r w:rsidRPr="00E72AB6">
        <w:t>1235</w:t>
      </w:r>
    </w:p>
    <w:p w14:paraId="0FB26761" w14:textId="77777777" w:rsidR="00563A41" w:rsidRPr="00E72AB6" w:rsidRDefault="00563A41" w:rsidP="00563A41">
      <w:pPr>
        <w:pStyle w:val="sujet2"/>
      </w:pPr>
      <w:r w:rsidRPr="00E72AB6">
        <w:t>étiologie du _, 105-106</w:t>
      </w:r>
    </w:p>
    <w:p w14:paraId="4A349B93" w14:textId="77777777" w:rsidR="00563A41" w:rsidRPr="00E72AB6" w:rsidRDefault="00563A41" w:rsidP="00563A41">
      <w:pPr>
        <w:pStyle w:val="sujet2"/>
      </w:pPr>
      <w:r w:rsidRPr="00E72AB6">
        <w:t>hallucinogènes et _, 193</w:t>
      </w:r>
    </w:p>
    <w:p w14:paraId="5F413E1A" w14:textId="77777777" w:rsidR="00563A41" w:rsidRPr="00E72AB6" w:rsidRDefault="00563A41" w:rsidP="00563A41">
      <w:pPr>
        <w:pStyle w:val="sujet2"/>
      </w:pPr>
      <w:r w:rsidRPr="00E72AB6">
        <w:t>infection par le VIH et _, 1831, 1832</w:t>
      </w:r>
    </w:p>
    <w:p w14:paraId="64F85445" w14:textId="77777777" w:rsidR="00563A41" w:rsidRPr="00E72AB6" w:rsidRDefault="00563A41" w:rsidP="00563A41">
      <w:pPr>
        <w:pStyle w:val="sujet2"/>
      </w:pPr>
      <w:r w:rsidRPr="00E72AB6">
        <w:t>maniaque, 325</w:t>
      </w:r>
    </w:p>
    <w:p w14:paraId="25C5B954" w14:textId="77777777" w:rsidR="00563A41" w:rsidRPr="00E72AB6" w:rsidRDefault="00563A41" w:rsidP="00563A41">
      <w:pPr>
        <w:pStyle w:val="sujet2"/>
      </w:pPr>
      <w:r w:rsidRPr="00E72AB6">
        <w:t>phencyclidine et _, 197</w:t>
      </w:r>
    </w:p>
    <w:p w14:paraId="2D639253" w14:textId="77777777" w:rsidR="00563A41" w:rsidRPr="00E72AB6" w:rsidRDefault="00563A41" w:rsidP="00563A41">
      <w:pPr>
        <w:pStyle w:val="sujet2"/>
      </w:pPr>
      <w:r w:rsidRPr="00E72AB6">
        <w:t>post-ictal, 321</w:t>
      </w:r>
    </w:p>
    <w:p w14:paraId="5FF14694" w14:textId="77777777" w:rsidR="00563A41" w:rsidRPr="00E72AB6" w:rsidRDefault="00563A41" w:rsidP="00563A41">
      <w:pPr>
        <w:pStyle w:val="sujet2"/>
      </w:pPr>
      <w:r w:rsidRPr="00E72AB6">
        <w:t>pronostic du _, 110-111</w:t>
      </w:r>
    </w:p>
    <w:p w14:paraId="462D8018" w14:textId="77777777" w:rsidR="00563A41" w:rsidRPr="00E72AB6" w:rsidRDefault="00563A41" w:rsidP="00563A41">
      <w:pPr>
        <w:pStyle w:val="sujet2"/>
      </w:pPr>
      <w:r w:rsidRPr="00E72AB6">
        <w:t>solvants volatils et _, 195</w:t>
      </w:r>
    </w:p>
    <w:p w14:paraId="5A97FAE0" w14:textId="77777777" w:rsidR="00563A41" w:rsidRPr="00E72AB6" w:rsidRDefault="00563A41" w:rsidP="00563A41">
      <w:pPr>
        <w:pStyle w:val="sujet2"/>
      </w:pPr>
      <w:r w:rsidRPr="00E72AB6">
        <w:t>stimulants du SNC et _, 184</w:t>
      </w:r>
    </w:p>
    <w:p w14:paraId="13803B45" w14:textId="77777777" w:rsidR="00563A41" w:rsidRPr="00E72AB6" w:rsidRDefault="00563A41" w:rsidP="00563A41">
      <w:pPr>
        <w:pStyle w:val="sujet2"/>
      </w:pPr>
      <w:r w:rsidRPr="00E72AB6">
        <w:t>syndrome de Korsakoff et _, 138</w:t>
      </w:r>
    </w:p>
    <w:p w14:paraId="396E7C04" w14:textId="77777777" w:rsidR="00563A41" w:rsidRPr="00E72AB6" w:rsidRDefault="00563A41" w:rsidP="00563A41">
      <w:pPr>
        <w:pStyle w:val="sujet2"/>
      </w:pPr>
      <w:r w:rsidRPr="00E72AB6">
        <w:t>traitement du _, 109-110</w:t>
      </w:r>
    </w:p>
    <w:p w14:paraId="5E9876E6" w14:textId="77777777" w:rsidR="00563A41" w:rsidRPr="00E72AB6" w:rsidRDefault="00563A41" w:rsidP="00563A41">
      <w:pPr>
        <w:pStyle w:val="sujet2"/>
      </w:pPr>
      <w:r w:rsidRPr="00E72AB6">
        <w:t>tremens (TD), 54, 55,</w:t>
      </w:r>
      <w:r>
        <w:t xml:space="preserve"> </w:t>
      </w:r>
      <w:r w:rsidRPr="00E72AB6">
        <w:t>158-159, 163, 726</w:t>
      </w:r>
    </w:p>
    <w:p w14:paraId="1A164068" w14:textId="77777777" w:rsidR="00563A41" w:rsidRPr="00E72AB6" w:rsidRDefault="00563A41" w:rsidP="00563A41">
      <w:pPr>
        <w:pStyle w:val="sujet3"/>
      </w:pPr>
      <w:r w:rsidRPr="00E72AB6">
        <w:t>alcoolisme et _, 898</w:t>
      </w:r>
    </w:p>
    <w:p w14:paraId="62B18A01" w14:textId="77777777" w:rsidR="00563A41" w:rsidRPr="00E72AB6" w:rsidRDefault="00563A41" w:rsidP="00563A41">
      <w:pPr>
        <w:pStyle w:val="sujet3"/>
      </w:pPr>
      <w:r w:rsidRPr="00E72AB6">
        <w:t>comorbidité et _, 1813</w:t>
      </w:r>
    </w:p>
    <w:p w14:paraId="5008395B" w14:textId="77777777" w:rsidR="00563A41" w:rsidRPr="00E72AB6" w:rsidRDefault="00563A41" w:rsidP="00563A41">
      <w:pPr>
        <w:pStyle w:val="sujet3"/>
      </w:pPr>
      <w:r w:rsidRPr="00E72AB6">
        <w:t>urgences psychiatriques et _, 859</w:t>
      </w:r>
    </w:p>
    <w:p w14:paraId="668D2E99" w14:textId="77777777" w:rsidR="00563A41" w:rsidRPr="00E72AB6" w:rsidRDefault="00563A41" w:rsidP="00563A41">
      <w:pPr>
        <w:pStyle w:val="sujet2"/>
      </w:pPr>
      <w:r w:rsidRPr="00E72AB6">
        <w:t>trouble bipolaire et _, 909</w:t>
      </w:r>
    </w:p>
    <w:p w14:paraId="51419BEB" w14:textId="77777777" w:rsidR="00563A41" w:rsidRPr="00E72AB6" w:rsidRDefault="00563A41" w:rsidP="00563A41">
      <w:pPr>
        <w:pStyle w:val="sujet2"/>
      </w:pPr>
      <w:r w:rsidRPr="00E72AB6">
        <w:t>trouble délirant et _, 236</w:t>
      </w:r>
    </w:p>
    <w:p w14:paraId="5D075545" w14:textId="77777777" w:rsidR="00563A41" w:rsidRPr="00E72AB6" w:rsidRDefault="00563A41" w:rsidP="00563A41">
      <w:pPr>
        <w:pStyle w:val="sujet2"/>
      </w:pPr>
      <w:r w:rsidRPr="00E72AB6">
        <w:t>troubles amnésiques et _, 134, 139</w:t>
      </w:r>
    </w:p>
    <w:p w14:paraId="7D5F1C2B" w14:textId="77777777" w:rsidR="00563A41" w:rsidRPr="00E72AB6" w:rsidRDefault="00563A41" w:rsidP="00563A41">
      <w:pPr>
        <w:pStyle w:val="sujet2"/>
      </w:pPr>
      <w:r w:rsidRPr="00E72AB6">
        <w:t>troubles cognitifs et _, 126</w:t>
      </w:r>
    </w:p>
    <w:p w14:paraId="44C8913C" w14:textId="77777777" w:rsidR="00563A41" w:rsidRPr="00E72AB6" w:rsidRDefault="00563A41" w:rsidP="00563A41">
      <w:pPr>
        <w:pStyle w:val="sujet2"/>
      </w:pPr>
      <w:r w:rsidRPr="00E72AB6">
        <w:t>troubles mentaux dus à une affection médicale générale</w:t>
      </w:r>
      <w:r>
        <w:t xml:space="preserve"> </w:t>
      </w:r>
      <w:r w:rsidRPr="00E72AB6">
        <w:t>et _, 450</w:t>
      </w:r>
    </w:p>
    <w:p w14:paraId="5D788F20" w14:textId="77777777" w:rsidR="00563A41" w:rsidRPr="00E72AB6" w:rsidRDefault="00563A41" w:rsidP="00563A41">
      <w:pPr>
        <w:pStyle w:val="sujet2"/>
      </w:pPr>
      <w:r w:rsidRPr="00E72AB6">
        <w:t>troubles psychotiques aigus et transitoires et _, 219</w:t>
      </w:r>
    </w:p>
    <w:p w14:paraId="7517A0C7" w14:textId="77777777" w:rsidR="00563A41" w:rsidRPr="00E72AB6" w:rsidRDefault="00563A41" w:rsidP="00563A41">
      <w:pPr>
        <w:pStyle w:val="sujet1"/>
      </w:pPr>
      <w:r w:rsidRPr="00E72AB6">
        <w:t>délit, 934</w:t>
      </w:r>
    </w:p>
    <w:p w14:paraId="267FF08D" w14:textId="77777777" w:rsidR="00563A41" w:rsidRPr="00E72AB6" w:rsidRDefault="00563A41" w:rsidP="00563A41">
      <w:pPr>
        <w:pStyle w:val="sujet1"/>
      </w:pPr>
      <w:r w:rsidRPr="00E72AB6">
        <w:t xml:space="preserve">démarche, 46 </w:t>
      </w:r>
    </w:p>
    <w:p w14:paraId="153C0740" w14:textId="77777777" w:rsidR="00563A41" w:rsidRPr="00E72AB6" w:rsidRDefault="00563A41" w:rsidP="00563A41">
      <w:pPr>
        <w:pStyle w:val="sujet2"/>
      </w:pPr>
      <w:r w:rsidRPr="00E72AB6">
        <w:t xml:space="preserve">psychoéducative, 863 </w:t>
      </w:r>
    </w:p>
    <w:p w14:paraId="3AEED44E" w14:textId="77777777" w:rsidR="00563A41" w:rsidRPr="00E72AB6" w:rsidRDefault="00563A41" w:rsidP="00563A41">
      <w:pPr>
        <w:pStyle w:val="sujet2"/>
      </w:pPr>
      <w:r w:rsidRPr="00E72AB6">
        <w:t>qualité, 1669-1670</w:t>
      </w:r>
    </w:p>
    <w:p w14:paraId="775374B2" w14:textId="77777777" w:rsidR="00563A41" w:rsidRPr="00E72AB6" w:rsidRDefault="00563A41" w:rsidP="00563A41">
      <w:pPr>
        <w:pStyle w:val="sujet1"/>
      </w:pPr>
      <w:r w:rsidRPr="00E72AB6">
        <w:t xml:space="preserve">démence(s), 83 t, 108, 110, </w:t>
      </w:r>
      <w:r w:rsidRPr="00C0660C">
        <w:rPr>
          <w:b/>
        </w:rPr>
        <w:t>111-134</w:t>
      </w:r>
      <w:r w:rsidRPr="00E72AB6">
        <w:t>, 562, 718-720</w:t>
      </w:r>
    </w:p>
    <w:p w14:paraId="57B0D1FD" w14:textId="77777777" w:rsidR="00563A41" w:rsidRPr="00E72AB6" w:rsidRDefault="00563A41" w:rsidP="00563A41">
      <w:pPr>
        <w:pStyle w:val="sujet2"/>
      </w:pPr>
      <w:r w:rsidRPr="00E72AB6">
        <w:t>à corps de Lewy, 122-124</w:t>
      </w:r>
    </w:p>
    <w:p w14:paraId="3574C488" w14:textId="77777777" w:rsidR="00563A41" w:rsidRPr="00E72AB6" w:rsidRDefault="00563A41" w:rsidP="00563A41">
      <w:pPr>
        <w:pStyle w:val="sujet2"/>
      </w:pPr>
      <w:r w:rsidRPr="00E72AB6">
        <w:t xml:space="preserve">antipsychotiques et _, 1167 </w:t>
      </w:r>
      <w:r w:rsidRPr="00C0660C">
        <w:rPr>
          <w:i/>
        </w:rPr>
        <w:t>t</w:t>
      </w:r>
    </w:p>
    <w:p w14:paraId="5BA46547" w14:textId="77777777" w:rsidR="00563A41" w:rsidRPr="00E72AB6" w:rsidRDefault="00563A41" w:rsidP="00563A41">
      <w:pPr>
        <w:pStyle w:val="sujet2"/>
      </w:pPr>
      <w:r w:rsidRPr="00E72AB6">
        <w:t xml:space="preserve">chez les personnes âgées, 896-897 </w:t>
      </w:r>
    </w:p>
    <w:p w14:paraId="4CCE46C2" w14:textId="77777777" w:rsidR="00563A41" w:rsidRPr="00E72AB6" w:rsidRDefault="00563A41" w:rsidP="00563A41">
      <w:pPr>
        <w:pStyle w:val="sujet2"/>
      </w:pPr>
      <w:r w:rsidRPr="00E72AB6">
        <w:t>corticale, 111, 113, 908 </w:t>
      </w:r>
      <w:r w:rsidRPr="00C0660C">
        <w:rPr>
          <w:i/>
        </w:rPr>
        <w:t>t</w:t>
      </w:r>
    </w:p>
    <w:p w14:paraId="207D64E2" w14:textId="77777777" w:rsidR="00563A41" w:rsidRPr="00E72AB6" w:rsidRDefault="00563A41" w:rsidP="00563A41">
      <w:pPr>
        <w:pStyle w:val="sujet2"/>
      </w:pPr>
      <w:r w:rsidRPr="00E72AB6">
        <w:t>c</w:t>
      </w:r>
      <w:r>
        <w:t>ritères diagnostiques de _, 112</w:t>
      </w:r>
      <w:r w:rsidRPr="00E72AB6">
        <w:t xml:space="preserve"> </w:t>
      </w:r>
      <w:r w:rsidRPr="00C0660C">
        <w:rPr>
          <w:i/>
        </w:rPr>
        <w:t>t</w:t>
      </w:r>
      <w:r w:rsidRPr="00E72AB6">
        <w:t>-113 </w:t>
      </w:r>
      <w:r w:rsidRPr="00C0660C">
        <w:rPr>
          <w:i/>
        </w:rPr>
        <w:t>t</w:t>
      </w:r>
      <w:r w:rsidRPr="00E72AB6">
        <w:t xml:space="preserve"> </w:t>
      </w:r>
    </w:p>
    <w:p w14:paraId="0593F4DE" w14:textId="77777777" w:rsidR="00563A41" w:rsidRPr="00E72AB6" w:rsidRDefault="00563A41" w:rsidP="00563A41">
      <w:pPr>
        <w:pStyle w:val="sujet2"/>
      </w:pPr>
      <w:r w:rsidRPr="00E72AB6">
        <w:t>de la maladie de Creutzfeldt-Jakob,125</w:t>
      </w:r>
    </w:p>
    <w:p w14:paraId="1825960F" w14:textId="77777777" w:rsidR="00563A41" w:rsidRPr="00E72AB6" w:rsidRDefault="00563A41" w:rsidP="00563A41">
      <w:pPr>
        <w:pStyle w:val="sujet2"/>
      </w:pPr>
      <w:r w:rsidRPr="00E72AB6">
        <w:t>de la maladie de Huntington, 124</w:t>
      </w:r>
    </w:p>
    <w:p w14:paraId="74FA73C5" w14:textId="77777777" w:rsidR="00563A41" w:rsidRPr="00E72AB6" w:rsidRDefault="00563A41" w:rsidP="00563A41">
      <w:pPr>
        <w:pStyle w:val="sujet2"/>
      </w:pPr>
      <w:r w:rsidRPr="00E72AB6">
        <w:t xml:space="preserve">de la maladie de Parkinson, 124 </w:t>
      </w:r>
    </w:p>
    <w:p w14:paraId="473840DB" w14:textId="77777777" w:rsidR="00563A41" w:rsidRPr="00E72AB6" w:rsidRDefault="00563A41" w:rsidP="00563A41">
      <w:pPr>
        <w:pStyle w:val="sujet2"/>
      </w:pPr>
      <w:r w:rsidRPr="00E72AB6">
        <w:t xml:space="preserve">de la maladie de Pick, 122 </w:t>
      </w:r>
    </w:p>
    <w:p w14:paraId="541CE7CD" w14:textId="77777777" w:rsidR="00563A41" w:rsidRPr="00E72AB6" w:rsidRDefault="00563A41" w:rsidP="00563A41">
      <w:pPr>
        <w:pStyle w:val="sujet2"/>
      </w:pPr>
      <w:r w:rsidRPr="00E72AB6">
        <w:t>de Pick, 1541</w:t>
      </w:r>
    </w:p>
    <w:p w14:paraId="73F57FEE" w14:textId="77777777" w:rsidR="00563A41" w:rsidRPr="00E72AB6" w:rsidRDefault="00563A41" w:rsidP="00563A41">
      <w:pPr>
        <w:pStyle w:val="sujet1"/>
      </w:pPr>
      <w:r w:rsidRPr="00E72AB6">
        <w:br w:type="page"/>
        <w:t>[2024]</w:t>
      </w:r>
    </w:p>
    <w:p w14:paraId="2C39D336" w14:textId="77777777" w:rsidR="00563A41" w:rsidRPr="00E72AB6" w:rsidRDefault="00563A41" w:rsidP="00563A41">
      <w:pPr>
        <w:pStyle w:val="sujet1"/>
      </w:pPr>
    </w:p>
    <w:p w14:paraId="41687AEF" w14:textId="77777777" w:rsidR="00563A41" w:rsidRPr="00E72AB6" w:rsidRDefault="00563A41" w:rsidP="00563A41">
      <w:pPr>
        <w:pStyle w:val="sujet2"/>
      </w:pPr>
      <w:r w:rsidRPr="00E72AB6">
        <w:t>de type Alzheimer, 114-121,</w:t>
      </w:r>
      <w:r>
        <w:t xml:space="preserve"> </w:t>
      </w:r>
      <w:r w:rsidRPr="00E72AB6">
        <w:t>117</w:t>
      </w:r>
      <w:r w:rsidRPr="00C0660C">
        <w:rPr>
          <w:i/>
        </w:rPr>
        <w:t>f</w:t>
      </w:r>
      <w:r w:rsidRPr="00E72AB6">
        <w:t xml:space="preserve">, 221 </w:t>
      </w:r>
      <w:r w:rsidRPr="00C0660C">
        <w:rPr>
          <w:i/>
        </w:rPr>
        <w:t>f</w:t>
      </w:r>
      <w:r w:rsidRPr="00E72AB6">
        <w:t xml:space="preserve">, </w:t>
      </w:r>
      <w:r w:rsidRPr="00C0660C">
        <w:rPr>
          <w:i/>
        </w:rPr>
        <w:t>718-719</w:t>
      </w:r>
      <w:r w:rsidRPr="00E72AB6">
        <w:t>, 896, 902</w:t>
      </w:r>
    </w:p>
    <w:p w14:paraId="60410521" w14:textId="77777777" w:rsidR="00563A41" w:rsidRPr="00E72AB6" w:rsidRDefault="00563A41" w:rsidP="00563A41">
      <w:pPr>
        <w:pStyle w:val="sujet3"/>
      </w:pPr>
      <w:r w:rsidRPr="00C0660C">
        <w:rPr>
          <w:i/>
        </w:rPr>
        <w:t>voir aussi</w:t>
      </w:r>
      <w:r w:rsidRPr="00E72AB6">
        <w:t xml:space="preserve"> maladie(s) (d’Alzheimer)</w:t>
      </w:r>
    </w:p>
    <w:p w14:paraId="396EA8D1" w14:textId="77777777" w:rsidR="00563A41" w:rsidRPr="00E72AB6" w:rsidRDefault="00563A41" w:rsidP="00563A41">
      <w:pPr>
        <w:pStyle w:val="sujet3"/>
      </w:pPr>
      <w:r w:rsidRPr="00E72AB6">
        <w:t>acétylcholine et _, 1525</w:t>
      </w:r>
    </w:p>
    <w:p w14:paraId="654F2DFE" w14:textId="77777777" w:rsidR="00563A41" w:rsidRPr="00E72AB6" w:rsidRDefault="00563A41" w:rsidP="00563A41">
      <w:pPr>
        <w:pStyle w:val="sujet3"/>
      </w:pPr>
      <w:r w:rsidRPr="00E72AB6">
        <w:t>dépression et _, 905</w:t>
      </w:r>
    </w:p>
    <w:p w14:paraId="29A461D6" w14:textId="77777777" w:rsidR="00563A41" w:rsidRPr="00E72AB6" w:rsidRDefault="00563A41" w:rsidP="00563A41">
      <w:pPr>
        <w:pStyle w:val="sujet3"/>
      </w:pPr>
      <w:r w:rsidRPr="00E72AB6">
        <w:t xml:space="preserve">en psychiarie gériatrique, 892 </w:t>
      </w:r>
    </w:p>
    <w:p w14:paraId="224A0C2F" w14:textId="77777777" w:rsidR="00563A41" w:rsidRPr="00E72AB6" w:rsidRDefault="00563A41" w:rsidP="00563A41">
      <w:pPr>
        <w:pStyle w:val="sujet3"/>
      </w:pPr>
      <w:r w:rsidRPr="00E72AB6">
        <w:t>noradrénaline et _, 1521</w:t>
      </w:r>
    </w:p>
    <w:p w14:paraId="0DC23ED2" w14:textId="77777777" w:rsidR="00563A41" w:rsidRPr="00E72AB6" w:rsidRDefault="00563A41" w:rsidP="00563A41">
      <w:pPr>
        <w:pStyle w:val="sujet3"/>
      </w:pPr>
      <w:r w:rsidRPr="00E72AB6">
        <w:t>thérapie psychoéducative et _, 1349</w:t>
      </w:r>
    </w:p>
    <w:p w14:paraId="6FF0A64C" w14:textId="77777777" w:rsidR="00563A41" w:rsidRPr="00E72AB6" w:rsidRDefault="00563A41" w:rsidP="00563A41">
      <w:pPr>
        <w:pStyle w:val="sujet2"/>
      </w:pPr>
      <w:r w:rsidRPr="00E72AB6">
        <w:t>de type frontal, 1541</w:t>
      </w:r>
    </w:p>
    <w:p w14:paraId="7E28B1A9" w14:textId="77777777" w:rsidR="00563A41" w:rsidRPr="00E72AB6" w:rsidRDefault="00563A41" w:rsidP="00563A41">
      <w:pPr>
        <w:pStyle w:val="sujet2"/>
      </w:pPr>
      <w:r w:rsidRPr="00E72AB6">
        <w:t>delirium et _, 106-108</w:t>
      </w:r>
    </w:p>
    <w:p w14:paraId="7A348A91" w14:textId="77777777" w:rsidR="00563A41" w:rsidRPr="00E72AB6" w:rsidRDefault="00563A41" w:rsidP="00563A41">
      <w:pPr>
        <w:pStyle w:val="sujet2"/>
      </w:pPr>
      <w:r w:rsidRPr="00E72AB6">
        <w:t>dépression et _, 880 t, 906-908</w:t>
      </w:r>
    </w:p>
    <w:p w14:paraId="4CB4C55A" w14:textId="77777777" w:rsidR="00563A41" w:rsidRPr="00E72AB6" w:rsidRDefault="00563A41" w:rsidP="00563A41">
      <w:pPr>
        <w:pStyle w:val="sujet2"/>
      </w:pPr>
      <w:r w:rsidRPr="00E72AB6">
        <w:t>des dialysés, 126</w:t>
      </w:r>
    </w:p>
    <w:p w14:paraId="4E03DE18" w14:textId="77777777" w:rsidR="00563A41" w:rsidRPr="00E72AB6" w:rsidRDefault="00563A41" w:rsidP="00563A41">
      <w:pPr>
        <w:pStyle w:val="sujet2"/>
      </w:pPr>
      <w:r w:rsidRPr="00E72AB6">
        <w:t>diagnostic différentiel de la _, 126-127</w:t>
      </w:r>
    </w:p>
    <w:p w14:paraId="056C14BE" w14:textId="77777777" w:rsidR="00563A41" w:rsidRPr="00E72AB6" w:rsidRDefault="00563A41" w:rsidP="00563A41">
      <w:pPr>
        <w:pStyle w:val="sujet2"/>
      </w:pPr>
      <w:r w:rsidRPr="00E72AB6">
        <w:t>due au virus d’immunodéficience humaine (VIH), 125</w:t>
      </w:r>
    </w:p>
    <w:p w14:paraId="1E645E38" w14:textId="77777777" w:rsidR="00563A41" w:rsidRPr="00E72AB6" w:rsidRDefault="00563A41" w:rsidP="00563A41">
      <w:pPr>
        <w:pStyle w:val="sujet2"/>
      </w:pPr>
      <w:r w:rsidRPr="00E72AB6">
        <w:t>dues à des affections médicales générales, 125-126</w:t>
      </w:r>
    </w:p>
    <w:p w14:paraId="0B7F4FBB" w14:textId="77777777" w:rsidR="00563A41" w:rsidRPr="00E72AB6" w:rsidRDefault="00563A41" w:rsidP="00563A41">
      <w:pPr>
        <w:pStyle w:val="sujet2"/>
      </w:pPr>
      <w:r w:rsidRPr="00E72AB6">
        <w:t>électroconvulsivothérapie et  _, 917</w:t>
      </w:r>
    </w:p>
    <w:p w14:paraId="2E22740E" w14:textId="77777777" w:rsidR="00563A41" w:rsidRPr="00E72AB6" w:rsidRDefault="00563A41" w:rsidP="00563A41">
      <w:pPr>
        <w:pStyle w:val="sujet2"/>
      </w:pPr>
      <w:r w:rsidRPr="00E72AB6">
        <w:t>épidémiologie de la _, 114</w:t>
      </w:r>
    </w:p>
    <w:p w14:paraId="7ACAFC9F" w14:textId="77777777" w:rsidR="00563A41" w:rsidRPr="00E72AB6" w:rsidRDefault="00563A41" w:rsidP="00563A41">
      <w:pPr>
        <w:pStyle w:val="sujet2"/>
      </w:pPr>
      <w:r w:rsidRPr="00E72AB6">
        <w:t>évaluation de la mémoire et _, 58</w:t>
      </w:r>
    </w:p>
    <w:p w14:paraId="584A6129" w14:textId="77777777" w:rsidR="00563A41" w:rsidRPr="00E72AB6" w:rsidRDefault="00563A41" w:rsidP="00563A41">
      <w:pPr>
        <w:pStyle w:val="sujet2"/>
      </w:pPr>
      <w:r w:rsidRPr="00E72AB6">
        <w:t>frontales, 122</w:t>
      </w:r>
    </w:p>
    <w:p w14:paraId="387E5669" w14:textId="77777777" w:rsidR="00563A41" w:rsidRPr="00E72AB6" w:rsidRDefault="00563A41" w:rsidP="00563A41">
      <w:pPr>
        <w:pStyle w:val="sujet2"/>
      </w:pPr>
      <w:r w:rsidRPr="00E72AB6">
        <w:t>fronto-temporale, 1584</w:t>
      </w:r>
    </w:p>
    <w:p w14:paraId="61C5BEED" w14:textId="77777777" w:rsidR="00563A41" w:rsidRPr="00E72AB6" w:rsidRDefault="00563A41" w:rsidP="00563A41">
      <w:pPr>
        <w:pStyle w:val="sujet2"/>
      </w:pPr>
      <w:r w:rsidRPr="00E72AB6">
        <w:t>imagerie cérébrale et _, 1580, 1584, 1585</w:t>
      </w:r>
    </w:p>
    <w:p w14:paraId="7A3A808E" w14:textId="77777777" w:rsidR="00563A41" w:rsidRPr="00E72AB6" w:rsidRDefault="00563A41" w:rsidP="00563A41">
      <w:pPr>
        <w:pStyle w:val="sujet2"/>
      </w:pPr>
      <w:r w:rsidRPr="00E72AB6">
        <w:t>induite, 726-737</w:t>
      </w:r>
    </w:p>
    <w:p w14:paraId="3162CE75" w14:textId="77777777" w:rsidR="00563A41" w:rsidRPr="00E72AB6" w:rsidRDefault="00563A41" w:rsidP="00563A41">
      <w:pPr>
        <w:pStyle w:val="sujet2"/>
      </w:pPr>
      <w:r w:rsidRPr="00E72AB6">
        <w:t xml:space="preserve">infection par le VIH et _, 1831, </w:t>
      </w:r>
      <w:r w:rsidRPr="00C0660C">
        <w:rPr>
          <w:b/>
        </w:rPr>
        <w:t>1833-1836</w:t>
      </w:r>
      <w:r w:rsidRPr="00E72AB6">
        <w:t>, 1834 t</w:t>
      </w:r>
    </w:p>
    <w:p w14:paraId="3697368C" w14:textId="77777777" w:rsidR="00563A41" w:rsidRPr="00E72AB6" w:rsidRDefault="00563A41" w:rsidP="00563A41">
      <w:pPr>
        <w:pStyle w:val="sujet2"/>
      </w:pPr>
      <w:r w:rsidRPr="00E72AB6">
        <w:t>kleptomanie et _, 435</w:t>
      </w:r>
    </w:p>
    <w:p w14:paraId="62145CBE" w14:textId="77777777" w:rsidR="00563A41" w:rsidRPr="00E72AB6" w:rsidRDefault="00563A41" w:rsidP="00563A41">
      <w:pPr>
        <w:pStyle w:val="sujet2"/>
      </w:pPr>
      <w:r w:rsidRPr="00E72AB6">
        <w:t>maladies démyélinisantes et _, 459</w:t>
      </w:r>
    </w:p>
    <w:p w14:paraId="4236D498" w14:textId="77777777" w:rsidR="00563A41" w:rsidRPr="00E72AB6" w:rsidRDefault="00563A41" w:rsidP="00563A41">
      <w:pPr>
        <w:pStyle w:val="sujet2"/>
      </w:pPr>
      <w:r w:rsidRPr="00E72AB6">
        <w:t>neuroanatomie et _, 1512</w:t>
      </w:r>
    </w:p>
    <w:p w14:paraId="4C869074" w14:textId="77777777" w:rsidR="00563A41" w:rsidRPr="00E72AB6" w:rsidRDefault="00563A41" w:rsidP="00563A41">
      <w:pPr>
        <w:pStyle w:val="sujet2"/>
      </w:pPr>
      <w:r w:rsidRPr="00E72AB6">
        <w:t>neurobiologie et _, 1532</w:t>
      </w:r>
    </w:p>
    <w:p w14:paraId="616085AF" w14:textId="77777777" w:rsidR="00563A41" w:rsidRPr="00E72AB6" w:rsidRDefault="00563A41" w:rsidP="00563A41">
      <w:pPr>
        <w:pStyle w:val="sujet2"/>
      </w:pPr>
      <w:r w:rsidRPr="00E72AB6">
        <w:t xml:space="preserve">par infarctus multiples, </w:t>
      </w:r>
      <w:r w:rsidRPr="0089770E">
        <w:rPr>
          <w:i/>
        </w:rPr>
        <w:t>719</w:t>
      </w:r>
    </w:p>
    <w:p w14:paraId="4EF578B8" w14:textId="77777777" w:rsidR="00563A41" w:rsidRPr="00E72AB6" w:rsidRDefault="00563A41" w:rsidP="00563A41">
      <w:pPr>
        <w:pStyle w:val="sujet2"/>
      </w:pPr>
      <w:r w:rsidRPr="00E72AB6">
        <w:t>persistante due à l’utilisation de substances, 126</w:t>
      </w:r>
    </w:p>
    <w:p w14:paraId="3A250522" w14:textId="77777777" w:rsidR="00563A41" w:rsidRPr="00E72AB6" w:rsidRDefault="00563A41" w:rsidP="00563A41">
      <w:pPr>
        <w:pStyle w:val="sujet2"/>
      </w:pPr>
      <w:r w:rsidRPr="00E72AB6">
        <w:t>post-traumatique, 125-126</w:t>
      </w:r>
    </w:p>
    <w:p w14:paraId="3942BE79" w14:textId="77777777" w:rsidR="00563A41" w:rsidRPr="00E72AB6" w:rsidRDefault="00563A41" w:rsidP="00563A41">
      <w:pPr>
        <w:pStyle w:val="sujet2"/>
      </w:pPr>
      <w:r w:rsidRPr="00E72AB6">
        <w:t>précoce, 226, 244, 289</w:t>
      </w:r>
    </w:p>
    <w:p w14:paraId="5091E89F" w14:textId="77777777" w:rsidR="00563A41" w:rsidRPr="00E72AB6" w:rsidRDefault="00563A41" w:rsidP="00563A41">
      <w:pPr>
        <w:pStyle w:val="sujet2"/>
      </w:pPr>
      <w:r w:rsidRPr="00E72AB6">
        <w:t>pugilistique, 125</w:t>
      </w:r>
    </w:p>
    <w:p w14:paraId="0895EC3D" w14:textId="77777777" w:rsidR="00563A41" w:rsidRPr="00E72AB6" w:rsidRDefault="00563A41" w:rsidP="00563A41">
      <w:pPr>
        <w:pStyle w:val="sujet2"/>
      </w:pPr>
      <w:r w:rsidRPr="00E72AB6">
        <w:t>pyromanie et _, 434</w:t>
      </w:r>
    </w:p>
    <w:p w14:paraId="7A9496C8" w14:textId="77777777" w:rsidR="00563A41" w:rsidRPr="00E72AB6" w:rsidRDefault="00563A41" w:rsidP="00563A41">
      <w:pPr>
        <w:pStyle w:val="sujet2"/>
      </w:pPr>
      <w:r w:rsidRPr="00E72AB6">
        <w:t xml:space="preserve">sénile, </w:t>
      </w:r>
      <w:r w:rsidRPr="0089770E">
        <w:rPr>
          <w:i/>
        </w:rPr>
        <w:t>719</w:t>
      </w:r>
    </w:p>
    <w:p w14:paraId="31696075" w14:textId="77777777" w:rsidR="00563A41" w:rsidRPr="00E72AB6" w:rsidRDefault="00563A41" w:rsidP="00563A41">
      <w:pPr>
        <w:pStyle w:val="sujet2"/>
      </w:pPr>
      <w:r w:rsidRPr="00E72AB6">
        <w:t>solvants volatils et _, 195</w:t>
      </w:r>
    </w:p>
    <w:p w14:paraId="32A62E43" w14:textId="77777777" w:rsidR="00563A41" w:rsidRPr="00E72AB6" w:rsidRDefault="00563A41" w:rsidP="00563A41">
      <w:pPr>
        <w:pStyle w:val="sujet2"/>
      </w:pPr>
      <w:r w:rsidRPr="00E72AB6">
        <w:t xml:space="preserve">sous-corticale, 111-113, 122, 908 </w:t>
      </w:r>
      <w:r w:rsidRPr="0089770E">
        <w:rPr>
          <w:i/>
        </w:rPr>
        <w:t>t</w:t>
      </w:r>
      <w:r w:rsidRPr="00E72AB6">
        <w:t>, 1835</w:t>
      </w:r>
    </w:p>
    <w:p w14:paraId="2C499E4D" w14:textId="77777777" w:rsidR="00563A41" w:rsidRPr="00E72AB6" w:rsidRDefault="00563A41" w:rsidP="00563A41">
      <w:pPr>
        <w:pStyle w:val="sujet2"/>
      </w:pPr>
      <w:r w:rsidRPr="00E72AB6">
        <w:t>suicide et _, 1779</w:t>
      </w:r>
    </w:p>
    <w:p w14:paraId="1F4AC146" w14:textId="77777777" w:rsidR="00563A41" w:rsidRPr="00E72AB6" w:rsidRDefault="00563A41" w:rsidP="00563A41">
      <w:pPr>
        <w:pStyle w:val="sujet2"/>
      </w:pPr>
      <w:r w:rsidRPr="00E72AB6">
        <w:t>traitement des _, 132-134</w:t>
      </w:r>
    </w:p>
    <w:p w14:paraId="11E550FB" w14:textId="77777777" w:rsidR="00563A41" w:rsidRPr="00E72AB6" w:rsidRDefault="00563A41" w:rsidP="00563A41">
      <w:pPr>
        <w:pStyle w:val="sujet2"/>
      </w:pPr>
      <w:r w:rsidRPr="00E72AB6">
        <w:t>trouble bipolaire et _, 909</w:t>
      </w:r>
    </w:p>
    <w:p w14:paraId="256069A7" w14:textId="77777777" w:rsidR="00563A41" w:rsidRPr="00E72AB6" w:rsidRDefault="00563A41" w:rsidP="00563A41">
      <w:pPr>
        <w:pStyle w:val="sujet2"/>
      </w:pPr>
      <w:r w:rsidRPr="00E72AB6">
        <w:t>trouble délirant et _, 228, 236</w:t>
      </w:r>
    </w:p>
    <w:p w14:paraId="7EC1F58B" w14:textId="77777777" w:rsidR="00563A41" w:rsidRPr="00E72AB6" w:rsidRDefault="00563A41" w:rsidP="00563A41">
      <w:pPr>
        <w:pStyle w:val="sujet2"/>
      </w:pPr>
      <w:r w:rsidRPr="00E72AB6">
        <w:t>troubles amnésiques et _, 134, 139</w:t>
      </w:r>
    </w:p>
    <w:p w14:paraId="71F5D971" w14:textId="77777777" w:rsidR="00563A41" w:rsidRPr="00E72AB6" w:rsidRDefault="00563A41" w:rsidP="00563A41">
      <w:pPr>
        <w:pStyle w:val="sujet2"/>
      </w:pPr>
      <w:r w:rsidRPr="00E72AB6">
        <w:t>troubles de la personnalité et _, 915</w:t>
      </w:r>
    </w:p>
    <w:p w14:paraId="7FA3BF4E" w14:textId="77777777" w:rsidR="00563A41" w:rsidRPr="00E72AB6" w:rsidRDefault="00563A41" w:rsidP="00563A41">
      <w:pPr>
        <w:pStyle w:val="sujet2"/>
      </w:pPr>
      <w:r w:rsidRPr="00E72AB6">
        <w:t>troubles mentaux dus à une affection médicale générale</w:t>
      </w:r>
      <w:r>
        <w:t xml:space="preserve"> </w:t>
      </w:r>
      <w:r w:rsidRPr="00E72AB6">
        <w:t>et  _, 459</w:t>
      </w:r>
    </w:p>
    <w:p w14:paraId="47EF0BE5" w14:textId="77777777" w:rsidR="00563A41" w:rsidRPr="00E72AB6" w:rsidRDefault="00563A41" w:rsidP="00563A41">
      <w:pPr>
        <w:pStyle w:val="sujet2"/>
      </w:pPr>
      <w:r w:rsidRPr="00E72AB6">
        <w:t>troubles psychotiques et _, 899, 902</w:t>
      </w:r>
    </w:p>
    <w:p w14:paraId="38A83412" w14:textId="77777777" w:rsidR="00563A41" w:rsidRPr="00E72AB6" w:rsidRDefault="00563A41" w:rsidP="00563A41">
      <w:pPr>
        <w:pStyle w:val="sujet2"/>
      </w:pPr>
      <w:r w:rsidRPr="00E72AB6">
        <w:t>vasculaire(s), 121-122,</w:t>
      </w:r>
      <w:r>
        <w:t xml:space="preserve"> </w:t>
      </w:r>
      <w:r w:rsidRPr="00E72AB6">
        <w:t xml:space="preserve">123 </w:t>
      </w:r>
      <w:r w:rsidRPr="0089770E">
        <w:rPr>
          <w:i/>
        </w:rPr>
        <w:t>t</w:t>
      </w:r>
      <w:r w:rsidRPr="00E72AB6">
        <w:t xml:space="preserve">, </w:t>
      </w:r>
      <w:r w:rsidRPr="0089770E">
        <w:rPr>
          <w:i/>
        </w:rPr>
        <w:t>719</w:t>
      </w:r>
      <w:r w:rsidRPr="00E72AB6">
        <w:t>, 896, 905,</w:t>
      </w:r>
      <w:r>
        <w:t xml:space="preserve"> </w:t>
      </w:r>
      <w:r w:rsidRPr="00E72AB6">
        <w:t xml:space="preserve">1584 </w:t>
      </w:r>
    </w:p>
    <w:p w14:paraId="27E27540" w14:textId="77777777" w:rsidR="00563A41" w:rsidRPr="00E72AB6" w:rsidRDefault="00563A41" w:rsidP="00563A41">
      <w:pPr>
        <w:pStyle w:val="sujet1"/>
      </w:pPr>
      <w:r w:rsidRPr="00E72AB6">
        <w:t>demi-vie, 1144</w:t>
      </w:r>
    </w:p>
    <w:p w14:paraId="35B8E281" w14:textId="77777777" w:rsidR="00563A41" w:rsidRPr="00E72AB6" w:rsidRDefault="00563A41" w:rsidP="00563A41">
      <w:pPr>
        <w:pStyle w:val="sujet1"/>
      </w:pPr>
      <w:r w:rsidRPr="00E72AB6">
        <w:t>démocratie directe, 1942</w:t>
      </w:r>
    </w:p>
    <w:p w14:paraId="10D648EE" w14:textId="77777777" w:rsidR="00563A41" w:rsidRPr="00E72AB6" w:rsidRDefault="00563A41" w:rsidP="00563A41">
      <w:pPr>
        <w:pStyle w:val="sujet1"/>
      </w:pPr>
      <w:r w:rsidRPr="00E72AB6">
        <w:t>dendrites, 1512</w:t>
      </w:r>
    </w:p>
    <w:p w14:paraId="07B892AE" w14:textId="77777777" w:rsidR="00563A41" w:rsidRPr="00E72AB6" w:rsidRDefault="00563A41" w:rsidP="00563A41">
      <w:pPr>
        <w:pStyle w:val="sujet1"/>
      </w:pPr>
      <w:r w:rsidRPr="00E72AB6">
        <w:t>déni, 23, 59, 61, 155, 1285, 1601, 1752</w:t>
      </w:r>
    </w:p>
    <w:p w14:paraId="4EDFC3E0" w14:textId="77777777" w:rsidR="00563A41" w:rsidRPr="00E72AB6" w:rsidRDefault="00563A41" w:rsidP="00563A41">
      <w:pPr>
        <w:pStyle w:val="sujet2"/>
      </w:pPr>
      <w:r w:rsidRPr="00E72AB6">
        <w:t>drogues et _, 1819</w:t>
      </w:r>
    </w:p>
    <w:p w14:paraId="796A37B9" w14:textId="77777777" w:rsidR="00563A41" w:rsidRPr="00E72AB6" w:rsidRDefault="00563A41" w:rsidP="00563A41">
      <w:pPr>
        <w:pStyle w:val="sujet2"/>
      </w:pPr>
      <w:r w:rsidRPr="00E72AB6">
        <w:t>maladie incurable et _, 1850</w:t>
      </w:r>
    </w:p>
    <w:p w14:paraId="7AE89BC1" w14:textId="77777777" w:rsidR="00563A41" w:rsidRPr="00E72AB6" w:rsidRDefault="00563A41" w:rsidP="00563A41">
      <w:pPr>
        <w:pStyle w:val="sujet2"/>
      </w:pPr>
      <w:r w:rsidRPr="00E72AB6">
        <w:t xml:space="preserve">pathologique, 470 </w:t>
      </w:r>
      <w:r w:rsidRPr="0089770E">
        <w:rPr>
          <w:i/>
        </w:rPr>
        <w:t>t</w:t>
      </w:r>
    </w:p>
    <w:p w14:paraId="48AC3C84" w14:textId="77777777" w:rsidR="00563A41" w:rsidRPr="00E72AB6" w:rsidRDefault="00563A41" w:rsidP="00563A41">
      <w:pPr>
        <w:pStyle w:val="sujet2"/>
      </w:pPr>
      <w:r w:rsidRPr="00E72AB6">
        <w:t xml:space="preserve">psychotique, 655 </w:t>
      </w:r>
      <w:r w:rsidRPr="0089770E">
        <w:rPr>
          <w:i/>
        </w:rPr>
        <w:t>t</w:t>
      </w:r>
      <w:r w:rsidRPr="00E72AB6">
        <w:t>, 668, 930</w:t>
      </w:r>
    </w:p>
    <w:p w14:paraId="129A621B" w14:textId="77777777" w:rsidR="00563A41" w:rsidRPr="00E72AB6" w:rsidRDefault="00563A41" w:rsidP="00563A41">
      <w:pPr>
        <w:pStyle w:val="sujet2"/>
      </w:pPr>
      <w:r w:rsidRPr="00E72AB6">
        <w:t>trouble délirant et _, 229</w:t>
      </w:r>
    </w:p>
    <w:p w14:paraId="47B26A98" w14:textId="77777777" w:rsidR="00563A41" w:rsidRPr="00E72AB6" w:rsidRDefault="00563A41" w:rsidP="00563A41">
      <w:pPr>
        <w:pStyle w:val="sujet2"/>
      </w:pPr>
      <w:r w:rsidRPr="00E72AB6">
        <w:t>troubles de l’adaptation et _, 403</w:t>
      </w:r>
    </w:p>
    <w:p w14:paraId="22B01952" w14:textId="77777777" w:rsidR="00563A41" w:rsidRPr="00E72AB6" w:rsidRDefault="00563A41" w:rsidP="00563A41">
      <w:pPr>
        <w:pStyle w:val="sujet2"/>
      </w:pPr>
      <w:r w:rsidRPr="00E72AB6">
        <w:t>troubles reliés au stress intense et _, 381, 383</w:t>
      </w:r>
    </w:p>
    <w:p w14:paraId="58C818EF" w14:textId="77777777" w:rsidR="00563A41" w:rsidRPr="00E72AB6" w:rsidRDefault="00563A41" w:rsidP="00563A41">
      <w:pPr>
        <w:pStyle w:val="sujet2"/>
      </w:pPr>
      <w:r w:rsidRPr="00E72AB6">
        <w:t>violence et _, 1802</w:t>
      </w:r>
    </w:p>
    <w:p w14:paraId="0F7160DE" w14:textId="77777777" w:rsidR="00563A41" w:rsidRPr="00E72AB6" w:rsidRDefault="00563A41" w:rsidP="00563A41">
      <w:pPr>
        <w:pStyle w:val="sujet1"/>
      </w:pPr>
      <w:r w:rsidRPr="00E72AB6">
        <w:t>dénonciations, 969</w:t>
      </w:r>
    </w:p>
    <w:p w14:paraId="0B9DE889" w14:textId="77777777" w:rsidR="00563A41" w:rsidRPr="00E72AB6" w:rsidRDefault="00563A41" w:rsidP="00563A41">
      <w:pPr>
        <w:pStyle w:val="sujet1"/>
      </w:pPr>
      <w:r w:rsidRPr="00E72AB6">
        <w:t>déontologie, 1651-1652</w:t>
      </w:r>
    </w:p>
    <w:p w14:paraId="43EE98F9" w14:textId="77777777" w:rsidR="00563A41" w:rsidRPr="00E72AB6" w:rsidRDefault="00563A41" w:rsidP="00563A41">
      <w:pPr>
        <w:pStyle w:val="sujet1"/>
      </w:pPr>
      <w:r w:rsidRPr="00E72AB6">
        <w:t>dépendance, 177, 324, 760, 1312, 1384, 1635</w:t>
      </w:r>
    </w:p>
    <w:p w14:paraId="336F740E" w14:textId="77777777" w:rsidR="00563A41" w:rsidRPr="00E72AB6" w:rsidRDefault="00563A41" w:rsidP="00563A41">
      <w:pPr>
        <w:pStyle w:val="sujet2"/>
      </w:pPr>
      <w:r w:rsidRPr="00E72AB6">
        <w:t>à l’alcool, 858, 1815</w:t>
      </w:r>
      <w:r w:rsidRPr="0089770E">
        <w:rPr>
          <w:i/>
        </w:rPr>
        <w:t>f</w:t>
      </w:r>
      <w:r w:rsidRPr="00E72AB6">
        <w:t xml:space="preserve"> </w:t>
      </w:r>
    </w:p>
    <w:p w14:paraId="55C410A1" w14:textId="77777777" w:rsidR="00563A41" w:rsidRPr="00E72AB6" w:rsidRDefault="00563A41" w:rsidP="00563A41">
      <w:pPr>
        <w:pStyle w:val="sujet2"/>
      </w:pPr>
      <w:r w:rsidRPr="00E72AB6">
        <w:t xml:space="preserve">à la cocaïne, </w:t>
      </w:r>
      <w:r w:rsidRPr="0089770E">
        <w:rPr>
          <w:i/>
        </w:rPr>
        <w:t>730</w:t>
      </w:r>
      <w:r w:rsidRPr="00E72AB6">
        <w:t xml:space="preserve"> </w:t>
      </w:r>
    </w:p>
    <w:p w14:paraId="5DBEDEA2" w14:textId="77777777" w:rsidR="00563A41" w:rsidRPr="00E72AB6" w:rsidRDefault="00563A41" w:rsidP="00563A41">
      <w:pPr>
        <w:pStyle w:val="sujet2"/>
      </w:pPr>
      <w:r w:rsidRPr="00E72AB6">
        <w:t>à la récompense, 1610</w:t>
      </w:r>
    </w:p>
    <w:p w14:paraId="7E6FC723" w14:textId="77777777" w:rsidR="00563A41" w:rsidRPr="00E72AB6" w:rsidRDefault="00563A41" w:rsidP="00563A41">
      <w:pPr>
        <w:pStyle w:val="sujet2"/>
      </w:pPr>
      <w:r w:rsidRPr="00E72AB6">
        <w:t xml:space="preserve">à une(aux) substance(s), 179-180, 179 </w:t>
      </w:r>
      <w:r w:rsidRPr="0089770E">
        <w:rPr>
          <w:i/>
        </w:rPr>
        <w:t>t</w:t>
      </w:r>
      <w:r w:rsidRPr="00E72AB6">
        <w:t xml:space="preserve">, 502, </w:t>
      </w:r>
      <w:r w:rsidRPr="0089770E">
        <w:rPr>
          <w:i/>
        </w:rPr>
        <w:t>724-737</w:t>
      </w:r>
      <w:r w:rsidRPr="00E72AB6">
        <w:t>,</w:t>
      </w:r>
      <w:r>
        <w:t xml:space="preserve"> </w:t>
      </w:r>
      <w:r w:rsidRPr="00E72AB6">
        <w:t>1863</w:t>
      </w:r>
    </w:p>
    <w:p w14:paraId="21378533" w14:textId="77777777" w:rsidR="00563A41" w:rsidRPr="00E72AB6" w:rsidRDefault="00563A41" w:rsidP="00563A41">
      <w:pPr>
        <w:pStyle w:val="sujet3"/>
      </w:pPr>
      <w:r w:rsidRPr="00E72AB6">
        <w:t>psychoactives, 1335</w:t>
      </w:r>
    </w:p>
    <w:p w14:paraId="69FDB630" w14:textId="77777777" w:rsidR="00563A41" w:rsidRPr="00E72AB6" w:rsidRDefault="00563A41" w:rsidP="00563A41">
      <w:pPr>
        <w:pStyle w:val="sujet3"/>
      </w:pPr>
      <w:r w:rsidRPr="00E72AB6">
        <w:t xml:space="preserve">suicide et _, 1783-1784 </w:t>
      </w:r>
    </w:p>
    <w:p w14:paraId="45434646" w14:textId="77777777" w:rsidR="00563A41" w:rsidRPr="00E72AB6" w:rsidRDefault="00563A41" w:rsidP="00563A41">
      <w:pPr>
        <w:pStyle w:val="sujet2"/>
      </w:pPr>
      <w:r w:rsidRPr="00E72AB6">
        <w:t xml:space="preserve">alcoolique, 157 </w:t>
      </w:r>
      <w:r w:rsidRPr="0089770E">
        <w:rPr>
          <w:i/>
        </w:rPr>
        <w:t>t</w:t>
      </w:r>
      <w:r w:rsidRPr="00E72AB6">
        <w:t xml:space="preserve">, </w:t>
      </w:r>
      <w:r w:rsidRPr="0089770E">
        <w:rPr>
          <w:i/>
        </w:rPr>
        <w:t>726</w:t>
      </w:r>
      <w:r w:rsidRPr="00E72AB6">
        <w:t>, 1818</w:t>
      </w:r>
    </w:p>
    <w:p w14:paraId="40EBC86A" w14:textId="77777777" w:rsidR="00563A41" w:rsidRPr="00E72AB6" w:rsidRDefault="00563A41" w:rsidP="00563A41">
      <w:pPr>
        <w:pStyle w:val="sujet2"/>
      </w:pPr>
      <w:r w:rsidRPr="00E72AB6">
        <w:t>au buspirone, 1152</w:t>
      </w:r>
    </w:p>
    <w:p w14:paraId="3074744F" w14:textId="77777777" w:rsidR="00563A41" w:rsidRPr="00E72AB6" w:rsidRDefault="00563A41" w:rsidP="00563A41">
      <w:pPr>
        <w:pStyle w:val="sujet2"/>
      </w:pPr>
      <w:r w:rsidRPr="00E72AB6">
        <w:t xml:space="preserve">au cannabis, </w:t>
      </w:r>
      <w:r w:rsidRPr="0089770E">
        <w:rPr>
          <w:i/>
        </w:rPr>
        <w:t>728</w:t>
      </w:r>
    </w:p>
    <w:p w14:paraId="7E9EC074" w14:textId="77777777" w:rsidR="00563A41" w:rsidRPr="00E72AB6" w:rsidRDefault="00563A41" w:rsidP="00563A41">
      <w:pPr>
        <w:pStyle w:val="sujet2"/>
      </w:pPr>
      <w:r w:rsidRPr="00E72AB6">
        <w:t>aux benzodiazépines, 1146, 1149</w:t>
      </w:r>
    </w:p>
    <w:p w14:paraId="2B4A2677" w14:textId="77777777" w:rsidR="00563A41" w:rsidRPr="00E72AB6" w:rsidRDefault="00563A41" w:rsidP="00563A41">
      <w:pPr>
        <w:pStyle w:val="sujet2"/>
      </w:pPr>
      <w:r w:rsidRPr="00E72AB6">
        <w:t>aux hypnotiques, 1156</w:t>
      </w:r>
    </w:p>
    <w:p w14:paraId="56B274AD" w14:textId="77777777" w:rsidR="00563A41" w:rsidRPr="00E72AB6" w:rsidRDefault="00563A41" w:rsidP="00563A41">
      <w:pPr>
        <w:pStyle w:val="sujet2"/>
      </w:pPr>
      <w:r w:rsidRPr="00E72AB6">
        <w:t>aux opiacés, 727</w:t>
      </w:r>
    </w:p>
    <w:p w14:paraId="1732FBB3" w14:textId="77777777" w:rsidR="00563A41" w:rsidRPr="00E72AB6" w:rsidRDefault="00563A41" w:rsidP="00563A41">
      <w:pPr>
        <w:pStyle w:val="sujet2"/>
      </w:pPr>
      <w:r w:rsidRPr="00E72AB6">
        <w:t>besoins de _, 511, 1847</w:t>
      </w:r>
    </w:p>
    <w:p w14:paraId="19EEB641" w14:textId="77777777" w:rsidR="00563A41" w:rsidRPr="00E72AB6" w:rsidRDefault="00563A41" w:rsidP="00563A41">
      <w:pPr>
        <w:pStyle w:val="sujet2"/>
      </w:pPr>
      <w:r w:rsidRPr="00E72AB6">
        <w:t>carence affective et _, 508</w:t>
      </w:r>
    </w:p>
    <w:p w14:paraId="75D2A63D" w14:textId="77777777" w:rsidR="00563A41" w:rsidRPr="00E72AB6" w:rsidRDefault="00563A41" w:rsidP="00563A41">
      <w:pPr>
        <w:pStyle w:val="sujet2"/>
      </w:pPr>
      <w:r w:rsidRPr="00E72AB6">
        <w:t>institutionnelle, 1932</w:t>
      </w:r>
    </w:p>
    <w:p w14:paraId="2D406F11" w14:textId="77777777" w:rsidR="00563A41" w:rsidRPr="00E72AB6" w:rsidRDefault="00563A41" w:rsidP="00563A41">
      <w:pPr>
        <w:pStyle w:val="sujet2"/>
      </w:pPr>
      <w:r w:rsidRPr="00E72AB6">
        <w:t>jeu pathologique et _, 437</w:t>
      </w:r>
    </w:p>
    <w:p w14:paraId="1BF1B13A" w14:textId="77777777" w:rsidR="00563A41" w:rsidRPr="00E72AB6" w:rsidRDefault="00563A41" w:rsidP="00563A41">
      <w:pPr>
        <w:pStyle w:val="sujet2"/>
      </w:pPr>
      <w:r w:rsidRPr="00E72AB6">
        <w:t>maladies respiratoires et _, 473</w:t>
      </w:r>
    </w:p>
    <w:p w14:paraId="2228AD94" w14:textId="77777777" w:rsidR="00563A41" w:rsidRPr="00E72AB6" w:rsidRDefault="00563A41" w:rsidP="00563A41">
      <w:pPr>
        <w:pStyle w:val="sujet2"/>
      </w:pPr>
      <w:r w:rsidRPr="00E72AB6">
        <w:t>physique, 152</w:t>
      </w:r>
    </w:p>
    <w:p w14:paraId="0D97C064" w14:textId="77777777" w:rsidR="00563A41" w:rsidRPr="00E72AB6" w:rsidRDefault="00563A41" w:rsidP="00563A41">
      <w:pPr>
        <w:pStyle w:val="sujet2"/>
      </w:pPr>
      <w:r w:rsidRPr="00E72AB6">
        <w:t>stade oral et _, 1603</w:t>
      </w:r>
    </w:p>
    <w:p w14:paraId="11BC6398" w14:textId="77777777" w:rsidR="00563A41" w:rsidRPr="00E72AB6" w:rsidRDefault="00563A41" w:rsidP="00563A41">
      <w:pPr>
        <w:pStyle w:val="sujet2"/>
      </w:pPr>
      <w:r w:rsidRPr="00E72AB6">
        <w:t>trouble de l’orgasme chez la femme et _, 599</w:t>
      </w:r>
    </w:p>
    <w:p w14:paraId="03457898" w14:textId="77777777" w:rsidR="00563A41" w:rsidRPr="00E72AB6" w:rsidRDefault="00563A41" w:rsidP="00563A41">
      <w:pPr>
        <w:pStyle w:val="sujet2"/>
      </w:pPr>
      <w:r w:rsidRPr="00E72AB6">
        <w:t>troubles factices et _, 517</w:t>
      </w:r>
    </w:p>
    <w:p w14:paraId="1B2FFF71" w14:textId="77777777" w:rsidR="00563A41" w:rsidRPr="00E72AB6" w:rsidRDefault="00563A41" w:rsidP="00563A41">
      <w:pPr>
        <w:pStyle w:val="sujet1"/>
      </w:pPr>
      <w:r w:rsidRPr="00E72AB6">
        <w:t xml:space="preserve">dépersonnalisation, 55, 197, 216, </w:t>
      </w:r>
      <w:r w:rsidRPr="0089770E">
        <w:rPr>
          <w:b/>
        </w:rPr>
        <w:t>423-425</w:t>
      </w:r>
      <w:r w:rsidRPr="00E72AB6">
        <w:t>, 753, 1149, 1281</w:t>
      </w:r>
    </w:p>
    <w:p w14:paraId="1B674994" w14:textId="77777777" w:rsidR="00563A41" w:rsidRPr="00E72AB6" w:rsidRDefault="00563A41" w:rsidP="00563A41">
      <w:pPr>
        <w:pStyle w:val="sujet2"/>
      </w:pPr>
      <w:r w:rsidRPr="00E72AB6">
        <w:t xml:space="preserve">critères diagnostiques de la _, 424 </w:t>
      </w:r>
      <w:r w:rsidRPr="0089770E">
        <w:rPr>
          <w:i/>
        </w:rPr>
        <w:t>t</w:t>
      </w:r>
    </w:p>
    <w:p w14:paraId="647E6DBB" w14:textId="77777777" w:rsidR="00563A41" w:rsidRPr="00E72AB6" w:rsidRDefault="00563A41" w:rsidP="00563A41">
      <w:pPr>
        <w:pStyle w:val="sujet2"/>
      </w:pPr>
      <w:r w:rsidRPr="00E72AB6">
        <w:t>dysmnésie et _, 1062</w:t>
      </w:r>
    </w:p>
    <w:p w14:paraId="61449D43" w14:textId="77777777" w:rsidR="00563A41" w:rsidRPr="00E72AB6" w:rsidRDefault="00563A41" w:rsidP="00563A41">
      <w:pPr>
        <w:pStyle w:val="sujet2"/>
      </w:pPr>
      <w:r w:rsidRPr="00E72AB6">
        <w:t xml:space="preserve">état de stress aigu et _, 385 </w:t>
      </w:r>
      <w:r w:rsidRPr="0089770E">
        <w:rPr>
          <w:i/>
        </w:rPr>
        <w:t>t</w:t>
      </w:r>
    </w:p>
    <w:p w14:paraId="2051F69F" w14:textId="77777777" w:rsidR="00563A41" w:rsidRPr="00E72AB6" w:rsidRDefault="00563A41" w:rsidP="00563A41">
      <w:pPr>
        <w:pStyle w:val="sujet2"/>
      </w:pPr>
      <w:r w:rsidRPr="00E72AB6">
        <w:t>névrose hystérique et , 697, 698</w:t>
      </w:r>
    </w:p>
    <w:p w14:paraId="036EFF17" w14:textId="77777777" w:rsidR="00563A41" w:rsidRPr="00E72AB6" w:rsidRDefault="00563A41" w:rsidP="00563A41">
      <w:pPr>
        <w:pStyle w:val="sujet2"/>
      </w:pPr>
      <w:r w:rsidRPr="00E72AB6">
        <w:t>psychiatrie transculturelle et</w:t>
      </w:r>
      <w:r w:rsidRPr="00E72AB6">
        <w:tab/>
        <w:t xml:space="preserve"> _, 1750</w:t>
      </w:r>
    </w:p>
    <w:p w14:paraId="543CDA37" w14:textId="77777777" w:rsidR="00563A41" w:rsidRPr="00E72AB6" w:rsidRDefault="00563A41" w:rsidP="00563A41">
      <w:pPr>
        <w:pStyle w:val="sujet2"/>
      </w:pPr>
      <w:r w:rsidRPr="00E72AB6">
        <w:t>travail et _, 1719</w:t>
      </w:r>
    </w:p>
    <w:p w14:paraId="3D8C470C" w14:textId="77777777" w:rsidR="00563A41" w:rsidRPr="00E72AB6" w:rsidRDefault="00563A41" w:rsidP="00563A41">
      <w:pPr>
        <w:pStyle w:val="sujet2"/>
      </w:pPr>
      <w:r w:rsidRPr="00E72AB6">
        <w:t>trouble des conduites et _, 1075</w:t>
      </w:r>
    </w:p>
    <w:p w14:paraId="498E73BF" w14:textId="77777777" w:rsidR="00563A41" w:rsidRPr="00E72AB6" w:rsidRDefault="00563A41" w:rsidP="00563A41">
      <w:pPr>
        <w:pStyle w:val="sujet2"/>
      </w:pPr>
      <w:r w:rsidRPr="00E72AB6">
        <w:t>troubles anxieux et _, 1090</w:t>
      </w:r>
    </w:p>
    <w:p w14:paraId="78FB3ECD" w14:textId="77777777" w:rsidR="00563A41" w:rsidRPr="00E72AB6" w:rsidRDefault="00563A41" w:rsidP="00563A41">
      <w:pPr>
        <w:pStyle w:val="sujet1"/>
      </w:pPr>
      <w:r w:rsidRPr="00E72AB6">
        <w:t>dépit, phase de, 703</w:t>
      </w:r>
    </w:p>
    <w:p w14:paraId="59A52533" w14:textId="77777777" w:rsidR="00563A41" w:rsidRPr="00E72AB6" w:rsidRDefault="00563A41" w:rsidP="00563A41">
      <w:pPr>
        <w:pStyle w:val="sujet1"/>
      </w:pPr>
      <w:r w:rsidRPr="00E72AB6">
        <w:t>déplacement, 23, 338,</w:t>
      </w:r>
      <w:r>
        <w:t xml:space="preserve"> </w:t>
      </w:r>
      <w:r w:rsidRPr="00E72AB6">
        <w:t>1602</w:t>
      </w:r>
    </w:p>
    <w:p w14:paraId="2F90F091" w14:textId="77777777" w:rsidR="00563A41" w:rsidRPr="00E72AB6" w:rsidRDefault="00563A41" w:rsidP="00563A41">
      <w:pPr>
        <w:pStyle w:val="sujet1"/>
      </w:pPr>
      <w:r w:rsidRPr="00E72AB6">
        <w:t xml:space="preserve">dépresseurs du SNC, 1151 </w:t>
      </w:r>
      <w:r w:rsidRPr="0089770E">
        <w:rPr>
          <w:i/>
        </w:rPr>
        <w:t>t</w:t>
      </w:r>
    </w:p>
    <w:p w14:paraId="6669B8C0" w14:textId="77777777" w:rsidR="00563A41" w:rsidRPr="00E72AB6" w:rsidRDefault="00563A41" w:rsidP="00563A41">
      <w:pPr>
        <w:pStyle w:val="sujet1"/>
      </w:pPr>
      <w:r w:rsidRPr="00E72AB6">
        <w:t xml:space="preserve">dépression(s), 83 </w:t>
      </w:r>
      <w:r w:rsidRPr="0089770E">
        <w:rPr>
          <w:i/>
        </w:rPr>
        <w:t>t</w:t>
      </w:r>
      <w:r w:rsidRPr="00E72AB6">
        <w:t xml:space="preserve">, 288, 297-298, 309, 478 </w:t>
      </w:r>
      <w:r w:rsidRPr="0089770E">
        <w:rPr>
          <w:i/>
        </w:rPr>
        <w:t>t</w:t>
      </w:r>
      <w:r w:rsidRPr="00E72AB6">
        <w:t xml:space="preserve">, 745, 747, </w:t>
      </w:r>
      <w:r w:rsidRPr="0089770E">
        <w:rPr>
          <w:b/>
        </w:rPr>
        <w:t>878-881</w:t>
      </w:r>
    </w:p>
    <w:p w14:paraId="00E181EF" w14:textId="77777777" w:rsidR="00563A41" w:rsidRPr="00E72AB6" w:rsidRDefault="00563A41" w:rsidP="00563A41">
      <w:pPr>
        <w:pStyle w:val="sujet2"/>
      </w:pPr>
      <w:r w:rsidRPr="0089770E">
        <w:rPr>
          <w:i/>
        </w:rPr>
        <w:t>voir aussi</w:t>
      </w:r>
      <w:r w:rsidRPr="00E72AB6">
        <w:t xml:space="preserve"> trouble(s) dépressif(s) et dépression majeure</w:t>
      </w:r>
    </w:p>
    <w:p w14:paraId="66425BAE" w14:textId="77777777" w:rsidR="00563A41" w:rsidRPr="00E72AB6" w:rsidRDefault="00563A41" w:rsidP="00563A41">
      <w:pPr>
        <w:pStyle w:val="sujet2"/>
      </w:pPr>
      <w:r w:rsidRPr="00E72AB6">
        <w:t xml:space="preserve">à caractère saisonnier, 316-317 </w:t>
      </w:r>
    </w:p>
    <w:p w14:paraId="1AC40259" w14:textId="77777777" w:rsidR="00563A41" w:rsidRPr="00E72AB6" w:rsidRDefault="00563A41" w:rsidP="00563A41">
      <w:pPr>
        <w:pStyle w:val="sujet2"/>
      </w:pPr>
      <w:r w:rsidRPr="00E72AB6">
        <w:t xml:space="preserve">à début tardif, 1587-1588 </w:t>
      </w:r>
    </w:p>
    <w:p w14:paraId="6C9AD0FE" w14:textId="77777777" w:rsidR="00563A41" w:rsidRPr="00E72AB6" w:rsidRDefault="00563A41" w:rsidP="00563A41">
      <w:pPr>
        <w:pStyle w:val="sujet2"/>
      </w:pPr>
      <w:r w:rsidRPr="00E72AB6">
        <w:t>accident vasculaire cardiaque et _, 883</w:t>
      </w:r>
    </w:p>
    <w:p w14:paraId="0A50971D" w14:textId="77777777" w:rsidR="00563A41" w:rsidRPr="00E72AB6" w:rsidRDefault="00563A41" w:rsidP="00563A41">
      <w:pPr>
        <w:pStyle w:val="sujet1"/>
      </w:pPr>
      <w:r w:rsidRPr="00E72AB6">
        <w:br w:type="page"/>
        <w:t>[2025]</w:t>
      </w:r>
    </w:p>
    <w:p w14:paraId="50C1EA4F" w14:textId="77777777" w:rsidR="00563A41" w:rsidRPr="00E72AB6" w:rsidRDefault="00563A41" w:rsidP="00563A41">
      <w:pPr>
        <w:pStyle w:val="sujet1"/>
      </w:pPr>
    </w:p>
    <w:p w14:paraId="3A46AA12" w14:textId="77777777" w:rsidR="00563A41" w:rsidRPr="00E72AB6" w:rsidRDefault="00563A41" w:rsidP="00563A41">
      <w:pPr>
        <w:pStyle w:val="sujet2"/>
      </w:pPr>
      <w:r w:rsidRPr="00E72AB6">
        <w:t>affections gastro-intestinales et _, 474</w:t>
      </w:r>
    </w:p>
    <w:p w14:paraId="43F7586B" w14:textId="77777777" w:rsidR="00563A41" w:rsidRPr="00E72AB6" w:rsidRDefault="00563A41" w:rsidP="00563A41">
      <w:pPr>
        <w:pStyle w:val="sujet2"/>
      </w:pPr>
      <w:r w:rsidRPr="00E72AB6">
        <w:t>alcoolisme(s) et _, 153, 159, 160, 898</w:t>
      </w:r>
    </w:p>
    <w:p w14:paraId="0307DF96" w14:textId="77777777" w:rsidR="00563A41" w:rsidRPr="00E72AB6" w:rsidRDefault="00563A41" w:rsidP="00563A41">
      <w:pPr>
        <w:pStyle w:val="sujet2"/>
      </w:pPr>
      <w:r w:rsidRPr="00E72AB6">
        <w:t>anaclitique, 1008, 1109</w:t>
      </w:r>
    </w:p>
    <w:p w14:paraId="60192162" w14:textId="77777777" w:rsidR="00563A41" w:rsidRPr="00E72AB6" w:rsidRDefault="00563A41" w:rsidP="00563A41">
      <w:pPr>
        <w:pStyle w:val="sujet2"/>
      </w:pPr>
      <w:r w:rsidRPr="00E72AB6">
        <w:t>anxiété généralisée et _, 350</w:t>
      </w:r>
    </w:p>
    <w:p w14:paraId="3F2286AB" w14:textId="77777777" w:rsidR="00563A41" w:rsidRPr="00E72AB6" w:rsidRDefault="00563A41" w:rsidP="00563A41">
      <w:pPr>
        <w:pStyle w:val="sujet2"/>
      </w:pPr>
      <w:r w:rsidRPr="00E72AB6">
        <w:t>atypique(s), 300, 315-316, 1113, 1193</w:t>
      </w:r>
    </w:p>
    <w:p w14:paraId="2A952557" w14:textId="77777777" w:rsidR="00563A41" w:rsidRPr="00E72AB6" w:rsidRDefault="00563A41" w:rsidP="00563A41">
      <w:pPr>
        <w:pStyle w:val="sujet2"/>
      </w:pPr>
      <w:r w:rsidRPr="00E72AB6">
        <w:t>azaspirodécanediones et _, 1152</w:t>
      </w:r>
    </w:p>
    <w:p w14:paraId="36C63E91" w14:textId="77777777" w:rsidR="00563A41" w:rsidRPr="00E72AB6" w:rsidRDefault="00563A41" w:rsidP="00563A41">
      <w:pPr>
        <w:pStyle w:val="sujet2"/>
      </w:pPr>
      <w:r w:rsidRPr="00E72AB6">
        <w:t>benzodiazépines et _, 1147</w:t>
      </w:r>
    </w:p>
    <w:p w14:paraId="6E5B10D9" w14:textId="77777777" w:rsidR="00563A41" w:rsidRPr="00E72AB6" w:rsidRDefault="00563A41" w:rsidP="00563A41">
      <w:pPr>
        <w:pStyle w:val="sujet2"/>
      </w:pPr>
      <w:r w:rsidRPr="00E72AB6">
        <w:t>bêtabloquants et _, 1153</w:t>
      </w:r>
    </w:p>
    <w:p w14:paraId="36A23C4F" w14:textId="77777777" w:rsidR="00563A41" w:rsidRPr="00E72AB6" w:rsidRDefault="00563A41" w:rsidP="00563A41">
      <w:pPr>
        <w:pStyle w:val="sujet2"/>
      </w:pPr>
      <w:r w:rsidRPr="00E72AB6">
        <w:t xml:space="preserve">chez l’adolescent, </w:t>
      </w:r>
      <w:r w:rsidRPr="0089770E">
        <w:rPr>
          <w:b/>
        </w:rPr>
        <w:t>1109-1113</w:t>
      </w:r>
    </w:p>
    <w:p w14:paraId="08F076B3" w14:textId="77777777" w:rsidR="00563A41" w:rsidRPr="00E72AB6" w:rsidRDefault="00563A41" w:rsidP="00563A41">
      <w:pPr>
        <w:pStyle w:val="sujet2"/>
      </w:pPr>
      <w:r w:rsidRPr="00E72AB6">
        <w:t xml:space="preserve">chez l’enfant, 1009, </w:t>
      </w:r>
      <w:r w:rsidRPr="0089770E">
        <w:rPr>
          <w:b/>
        </w:rPr>
        <w:t>1109-1113</w:t>
      </w:r>
    </w:p>
    <w:p w14:paraId="0C0655E5" w14:textId="77777777" w:rsidR="00563A41" w:rsidRPr="00E72AB6" w:rsidRDefault="00563A41" w:rsidP="00563A41">
      <w:pPr>
        <w:pStyle w:val="sujet2"/>
      </w:pPr>
      <w:r w:rsidRPr="00E72AB6">
        <w:t>chez les autochtones, 1762, 1765</w:t>
      </w:r>
    </w:p>
    <w:p w14:paraId="6A19F3C0" w14:textId="77777777" w:rsidR="00563A41" w:rsidRPr="00E72AB6" w:rsidRDefault="00563A41" w:rsidP="00563A41">
      <w:pPr>
        <w:pStyle w:val="sujet2"/>
      </w:pPr>
      <w:r w:rsidRPr="00E72AB6">
        <w:t>chez les personnes âgées, 903-906</w:t>
      </w:r>
    </w:p>
    <w:p w14:paraId="00A90A7C" w14:textId="77777777" w:rsidR="00563A41" w:rsidRPr="00E72AB6" w:rsidRDefault="00563A41" w:rsidP="00563A41">
      <w:pPr>
        <w:pStyle w:val="sujet2"/>
      </w:pPr>
      <w:r w:rsidRPr="00E72AB6">
        <w:t>chronique(s), 915,</w:t>
      </w:r>
      <w:r>
        <w:t xml:space="preserve"> </w:t>
      </w:r>
      <w:r w:rsidRPr="00E72AB6">
        <w:t>1588</w:t>
      </w:r>
    </w:p>
    <w:p w14:paraId="7003E294" w14:textId="77777777" w:rsidR="00563A41" w:rsidRPr="00E72AB6" w:rsidRDefault="00563A41" w:rsidP="00563A41">
      <w:pPr>
        <w:pStyle w:val="sujet2"/>
      </w:pPr>
      <w:r w:rsidRPr="00E72AB6">
        <w:t>comorbidité et _, 1817</w:t>
      </w:r>
    </w:p>
    <w:p w14:paraId="6018360F" w14:textId="77777777" w:rsidR="00563A41" w:rsidRPr="00E72AB6" w:rsidRDefault="00563A41" w:rsidP="00563A41">
      <w:pPr>
        <w:pStyle w:val="sujet2"/>
      </w:pPr>
      <w:r w:rsidRPr="00E72AB6">
        <w:t>déficience intellectuelle et _, 90</w:t>
      </w:r>
    </w:p>
    <w:p w14:paraId="1BDED137" w14:textId="77777777" w:rsidR="00563A41" w:rsidRPr="00E72AB6" w:rsidRDefault="00563A41" w:rsidP="00563A41">
      <w:pPr>
        <w:pStyle w:val="sujet2"/>
      </w:pPr>
      <w:r w:rsidRPr="00E72AB6">
        <w:t>delirium et _, 106</w:t>
      </w:r>
    </w:p>
    <w:p w14:paraId="4E0CF6CF" w14:textId="77777777" w:rsidR="00563A41" w:rsidRPr="00E72AB6" w:rsidRDefault="00563A41" w:rsidP="00563A41">
      <w:pPr>
        <w:pStyle w:val="sujet2"/>
      </w:pPr>
      <w:r w:rsidRPr="00E72AB6">
        <w:t>démence et _, 115, 120, 122, 133</w:t>
      </w:r>
    </w:p>
    <w:p w14:paraId="62653625" w14:textId="77777777" w:rsidR="00563A41" w:rsidRPr="00E72AB6" w:rsidRDefault="00563A41" w:rsidP="00563A41">
      <w:pPr>
        <w:pStyle w:val="sujet2"/>
      </w:pPr>
      <w:r w:rsidRPr="00E72AB6">
        <w:t>dépersonnalisation et _, 424</w:t>
      </w:r>
    </w:p>
    <w:p w14:paraId="5FDB0633" w14:textId="77777777" w:rsidR="00563A41" w:rsidRPr="00E72AB6" w:rsidRDefault="00563A41" w:rsidP="00563A41">
      <w:pPr>
        <w:pStyle w:val="sujet2"/>
      </w:pPr>
      <w:r w:rsidRPr="00E72AB6">
        <w:t>différences sexuelles et _, 1707</w:t>
      </w:r>
    </w:p>
    <w:p w14:paraId="7089CDC8" w14:textId="77777777" w:rsidR="00563A41" w:rsidRPr="00E72AB6" w:rsidRDefault="00563A41" w:rsidP="00563A41">
      <w:pPr>
        <w:pStyle w:val="sujet2"/>
      </w:pPr>
      <w:r w:rsidRPr="00E72AB6">
        <w:t>dite atypique, 300</w:t>
      </w:r>
    </w:p>
    <w:p w14:paraId="71A86A23" w14:textId="77777777" w:rsidR="00563A41" w:rsidRPr="00E72AB6" w:rsidRDefault="00563A41" w:rsidP="00563A41">
      <w:pPr>
        <w:pStyle w:val="sujet2"/>
      </w:pPr>
      <w:r w:rsidRPr="00E72AB6">
        <w:t>dopamine et _, 1519</w:t>
      </w:r>
    </w:p>
    <w:p w14:paraId="64FCC3EA" w14:textId="77777777" w:rsidR="00563A41" w:rsidRPr="00E72AB6" w:rsidRDefault="00563A41" w:rsidP="00563A41">
      <w:pPr>
        <w:pStyle w:val="sujet2"/>
      </w:pPr>
      <w:r w:rsidRPr="00E72AB6">
        <w:t>dyspareunie et _, 607</w:t>
      </w:r>
    </w:p>
    <w:p w14:paraId="4FF4C3F2" w14:textId="77777777" w:rsidR="00563A41" w:rsidRPr="00E72AB6" w:rsidRDefault="00563A41" w:rsidP="00563A41">
      <w:pPr>
        <w:pStyle w:val="sujet2"/>
      </w:pPr>
      <w:r w:rsidRPr="00E72AB6">
        <w:t>ECT et _, 917</w:t>
      </w:r>
    </w:p>
    <w:p w14:paraId="7C0DEFE1" w14:textId="77777777" w:rsidR="00563A41" w:rsidRPr="00E72AB6" w:rsidRDefault="00563A41" w:rsidP="00563A41">
      <w:pPr>
        <w:pStyle w:val="sujet2"/>
      </w:pPr>
      <w:r w:rsidRPr="00E72AB6">
        <w:t>endogène, 301, 314</w:t>
      </w:r>
    </w:p>
    <w:p w14:paraId="3DB88A31" w14:textId="77777777" w:rsidR="00563A41" w:rsidRPr="00E72AB6" w:rsidRDefault="00563A41" w:rsidP="00563A41">
      <w:pPr>
        <w:pStyle w:val="sujet2"/>
      </w:pPr>
      <w:r w:rsidRPr="00E72AB6">
        <w:t>épuisement professionnel et _, 1722</w:t>
      </w:r>
    </w:p>
    <w:p w14:paraId="6B9A5297" w14:textId="77777777" w:rsidR="00563A41" w:rsidRPr="00E72AB6" w:rsidRDefault="00563A41" w:rsidP="00563A41">
      <w:pPr>
        <w:pStyle w:val="sujet2"/>
      </w:pPr>
      <w:r w:rsidRPr="00E72AB6">
        <w:t>examen mental et _, 46, 47, 51</w:t>
      </w:r>
    </w:p>
    <w:p w14:paraId="1A5F4E10" w14:textId="77777777" w:rsidR="00563A41" w:rsidRPr="00E72AB6" w:rsidRDefault="00563A41" w:rsidP="00563A41">
      <w:pPr>
        <w:pStyle w:val="sujet2"/>
      </w:pPr>
      <w:r w:rsidRPr="00E72AB6">
        <w:t>facteurs de risque pour la _, 291, 293</w:t>
      </w:r>
    </w:p>
    <w:p w14:paraId="5542822B" w14:textId="77777777" w:rsidR="00563A41" w:rsidRPr="00E72AB6" w:rsidRDefault="00563A41" w:rsidP="00563A41">
      <w:pPr>
        <w:pStyle w:val="sujet2"/>
      </w:pPr>
      <w:r w:rsidRPr="00E72AB6">
        <w:t>génétique et _, 1496</w:t>
      </w:r>
    </w:p>
    <w:p w14:paraId="73889AF6" w14:textId="77777777" w:rsidR="00563A41" w:rsidRPr="00E72AB6" w:rsidRDefault="00563A41" w:rsidP="00563A41">
      <w:pPr>
        <w:pStyle w:val="sujet2"/>
      </w:pPr>
      <w:r w:rsidRPr="00E72AB6">
        <w:t>hallucinations et paralysies du sommeil et _, 571</w:t>
      </w:r>
    </w:p>
    <w:p w14:paraId="5AADCC6C" w14:textId="77777777" w:rsidR="00563A41" w:rsidRPr="00E72AB6" w:rsidRDefault="00563A41" w:rsidP="00563A41">
      <w:pPr>
        <w:pStyle w:val="sujet2"/>
      </w:pPr>
      <w:r w:rsidRPr="00E72AB6">
        <w:t>hypnose et _, 1417-1418</w:t>
      </w:r>
    </w:p>
    <w:p w14:paraId="58882B37" w14:textId="77777777" w:rsidR="00563A41" w:rsidRPr="00E72AB6" w:rsidRDefault="00563A41" w:rsidP="00563A41">
      <w:pPr>
        <w:pStyle w:val="sujet2"/>
      </w:pPr>
      <w:r w:rsidRPr="00E72AB6">
        <w:t xml:space="preserve">imagerie cérébrale et _, 1584, 1588, 1589 </w:t>
      </w:r>
      <w:r w:rsidRPr="0089770E">
        <w:rPr>
          <w:i/>
        </w:rPr>
        <w:t>t</w:t>
      </w:r>
    </w:p>
    <w:p w14:paraId="7AEED0F7" w14:textId="77777777" w:rsidR="00563A41" w:rsidRPr="00E72AB6" w:rsidRDefault="00563A41" w:rsidP="00563A41">
      <w:pPr>
        <w:pStyle w:val="sujet2"/>
      </w:pPr>
      <w:r w:rsidRPr="00E72AB6">
        <w:t xml:space="preserve">lobe frontal et_, 1541, 1542 </w:t>
      </w:r>
      <w:r w:rsidRPr="0089770E">
        <w:rPr>
          <w:i/>
        </w:rPr>
        <w:t>f</w:t>
      </w:r>
    </w:p>
    <w:p w14:paraId="36D39AD4" w14:textId="77777777" w:rsidR="00563A41" w:rsidRPr="00E72AB6" w:rsidRDefault="00563A41" w:rsidP="00563A41">
      <w:pPr>
        <w:pStyle w:val="sujet2"/>
      </w:pPr>
      <w:r w:rsidRPr="00E72AB6">
        <w:t xml:space="preserve">majeure, </w:t>
      </w:r>
      <w:r w:rsidRPr="0089770E">
        <w:rPr>
          <w:i/>
        </w:rPr>
        <w:t>voir</w:t>
      </w:r>
      <w:r w:rsidRPr="00E72AB6">
        <w:t xml:space="preserve"> dépression majeure</w:t>
      </w:r>
    </w:p>
    <w:p w14:paraId="6EE77DAC" w14:textId="77777777" w:rsidR="00563A41" w:rsidRPr="00E72AB6" w:rsidRDefault="00563A41" w:rsidP="00563A41">
      <w:pPr>
        <w:pStyle w:val="sujet2"/>
      </w:pPr>
      <w:r w:rsidRPr="00E72AB6">
        <w:t>maladie chronique et _, 25,1848</w:t>
      </w:r>
    </w:p>
    <w:p w14:paraId="41CD1457" w14:textId="77777777" w:rsidR="00563A41" w:rsidRPr="00E72AB6" w:rsidRDefault="00563A41" w:rsidP="00563A41">
      <w:pPr>
        <w:pStyle w:val="sujet2"/>
      </w:pPr>
      <w:r w:rsidRPr="00E72AB6">
        <w:t>maladie de Huntington et _, 124</w:t>
      </w:r>
    </w:p>
    <w:p w14:paraId="739213F6" w14:textId="77777777" w:rsidR="00563A41" w:rsidRPr="00E72AB6" w:rsidRDefault="00563A41" w:rsidP="00563A41">
      <w:pPr>
        <w:pStyle w:val="sujet2"/>
      </w:pPr>
      <w:r w:rsidRPr="00E72AB6">
        <w:t>maladie incurable et _, 1850, 1851</w:t>
      </w:r>
    </w:p>
    <w:p w14:paraId="4614B3B6" w14:textId="77777777" w:rsidR="00563A41" w:rsidRPr="00E72AB6" w:rsidRDefault="00563A41" w:rsidP="00563A41">
      <w:pPr>
        <w:pStyle w:val="sujet2"/>
      </w:pPr>
      <w:r w:rsidRPr="00E72AB6">
        <w:t>maladies cardiovasculaires et _, 471, 472</w:t>
      </w:r>
    </w:p>
    <w:p w14:paraId="233F23F6" w14:textId="77777777" w:rsidR="00563A41" w:rsidRPr="00E72AB6" w:rsidRDefault="00563A41" w:rsidP="00563A41">
      <w:pPr>
        <w:pStyle w:val="sujet2"/>
      </w:pPr>
      <w:r w:rsidRPr="00E72AB6">
        <w:t>maladies démyélinisantes  et _, 460</w:t>
      </w:r>
    </w:p>
    <w:p w14:paraId="48535BD9" w14:textId="77777777" w:rsidR="00563A41" w:rsidRPr="00E72AB6" w:rsidRDefault="00563A41" w:rsidP="00563A41">
      <w:pPr>
        <w:pStyle w:val="sujet2"/>
      </w:pPr>
      <w:r w:rsidRPr="00E72AB6">
        <w:t>maladies rénales et _, 472</w:t>
      </w:r>
    </w:p>
    <w:p w14:paraId="40F7789C" w14:textId="77777777" w:rsidR="00563A41" w:rsidRPr="00E72AB6" w:rsidRDefault="00563A41" w:rsidP="00563A41">
      <w:pPr>
        <w:pStyle w:val="sujet2"/>
      </w:pPr>
      <w:r w:rsidRPr="00E72AB6">
        <w:t>maladies respiratoires et _, 473</w:t>
      </w:r>
    </w:p>
    <w:p w14:paraId="70DADE46" w14:textId="77777777" w:rsidR="00563A41" w:rsidRPr="00E72AB6" w:rsidRDefault="00563A41" w:rsidP="00563A41">
      <w:pPr>
        <w:pStyle w:val="sujet2"/>
      </w:pPr>
      <w:r w:rsidRPr="00E72AB6">
        <w:t xml:space="preserve">masquée, 432-433, </w:t>
      </w:r>
      <w:r w:rsidRPr="0089770E">
        <w:rPr>
          <w:i/>
        </w:rPr>
        <w:t>746</w:t>
      </w:r>
      <w:r w:rsidRPr="00E72AB6">
        <w:t>, 904, 1110</w:t>
      </w:r>
    </w:p>
    <w:p w14:paraId="178E08F6" w14:textId="77777777" w:rsidR="00563A41" w:rsidRPr="00E72AB6" w:rsidRDefault="00563A41" w:rsidP="00563A41">
      <w:pPr>
        <w:pStyle w:val="sujet2"/>
      </w:pPr>
      <w:r w:rsidRPr="00E72AB6">
        <w:t>mineures, 1249</w:t>
      </w:r>
    </w:p>
    <w:p w14:paraId="3EFA7DA4" w14:textId="77777777" w:rsidR="00563A41" w:rsidRPr="00E72AB6" w:rsidRDefault="00563A41" w:rsidP="00563A41">
      <w:pPr>
        <w:pStyle w:val="sujet2"/>
      </w:pPr>
      <w:r w:rsidRPr="00E72AB6">
        <w:t>narcolepsie et _, 555</w:t>
      </w:r>
    </w:p>
    <w:p w14:paraId="2AB2BFDE" w14:textId="77777777" w:rsidR="00563A41" w:rsidRPr="00E72AB6" w:rsidRDefault="00563A41" w:rsidP="00563A41">
      <w:pPr>
        <w:pStyle w:val="sujet2"/>
      </w:pPr>
      <w:r w:rsidRPr="00E72AB6">
        <w:t>neurobiologie et _, 1532</w:t>
      </w:r>
    </w:p>
    <w:p w14:paraId="26775F79" w14:textId="77777777" w:rsidR="00563A41" w:rsidRPr="00E72AB6" w:rsidRDefault="00563A41" w:rsidP="00563A41">
      <w:pPr>
        <w:pStyle w:val="sujet2"/>
      </w:pPr>
      <w:r w:rsidRPr="00E72AB6">
        <w:t xml:space="preserve">névrotique, 305, </w:t>
      </w:r>
      <w:r w:rsidRPr="0089770E">
        <w:rPr>
          <w:i/>
        </w:rPr>
        <w:t>746</w:t>
      </w:r>
    </w:p>
    <w:p w14:paraId="4C9664CC" w14:textId="77777777" w:rsidR="00563A41" w:rsidRPr="00E72AB6" w:rsidRDefault="00563A41" w:rsidP="00563A41">
      <w:pPr>
        <w:pStyle w:val="sujet2"/>
      </w:pPr>
      <w:r w:rsidRPr="00E72AB6">
        <w:t>périnatale, 1129</w:t>
      </w:r>
    </w:p>
    <w:p w14:paraId="40A5B6A8" w14:textId="77777777" w:rsidR="00563A41" w:rsidRPr="00E72AB6" w:rsidRDefault="00563A41" w:rsidP="00563A41">
      <w:pPr>
        <w:pStyle w:val="sujet2"/>
      </w:pPr>
      <w:r w:rsidRPr="00E72AB6">
        <w:t>personnalité épileptique et _, 458</w:t>
      </w:r>
    </w:p>
    <w:p w14:paraId="305D2EFD" w14:textId="77777777" w:rsidR="00563A41" w:rsidRPr="00E72AB6" w:rsidRDefault="00563A41" w:rsidP="00563A41">
      <w:pPr>
        <w:pStyle w:val="sujet2"/>
      </w:pPr>
      <w:r w:rsidRPr="00E72AB6">
        <w:t xml:space="preserve">phases du traitement de la_, 319 </w:t>
      </w:r>
      <w:r w:rsidRPr="0089770E">
        <w:rPr>
          <w:i/>
        </w:rPr>
        <w:t>t</w:t>
      </w:r>
    </w:p>
    <w:p w14:paraId="01E05F3B" w14:textId="77777777" w:rsidR="00563A41" w:rsidRPr="00E72AB6" w:rsidRDefault="00563A41" w:rsidP="00563A41">
      <w:pPr>
        <w:pStyle w:val="sujet2"/>
      </w:pPr>
      <w:r w:rsidRPr="00E72AB6">
        <w:t>post-partum, 759,1712</w:t>
      </w:r>
    </w:p>
    <w:p w14:paraId="17B1FA35" w14:textId="77777777" w:rsidR="00563A41" w:rsidRPr="00E72AB6" w:rsidRDefault="00563A41" w:rsidP="00563A41">
      <w:pPr>
        <w:pStyle w:val="sujet2"/>
      </w:pPr>
      <w:r w:rsidRPr="00E72AB6">
        <w:t>post-psychotique, 689</w:t>
      </w:r>
    </w:p>
    <w:p w14:paraId="21D87755" w14:textId="77777777" w:rsidR="00563A41" w:rsidRPr="00E72AB6" w:rsidRDefault="00563A41" w:rsidP="00563A41">
      <w:pPr>
        <w:pStyle w:val="sujet2"/>
      </w:pPr>
      <w:r w:rsidRPr="00E72AB6">
        <w:t>post-schizophrénique, 267</w:t>
      </w:r>
    </w:p>
    <w:p w14:paraId="0866CB94" w14:textId="77777777" w:rsidR="00563A41" w:rsidRPr="00E72AB6" w:rsidRDefault="00563A41" w:rsidP="00563A41">
      <w:pPr>
        <w:pStyle w:val="sujet2"/>
      </w:pPr>
      <w:r w:rsidRPr="00E72AB6">
        <w:t>psychiatrie transculturelle et _, 1750</w:t>
      </w:r>
    </w:p>
    <w:p w14:paraId="6A9C9C1E" w14:textId="77777777" w:rsidR="00563A41" w:rsidRPr="00E72AB6" w:rsidRDefault="00563A41" w:rsidP="00563A41">
      <w:pPr>
        <w:pStyle w:val="sujet2"/>
      </w:pPr>
      <w:r w:rsidRPr="00E72AB6">
        <w:t>psychothérapies cognitivo-comportementales et _, 1460</w:t>
      </w:r>
    </w:p>
    <w:p w14:paraId="151E2350" w14:textId="77777777" w:rsidR="00563A41" w:rsidRPr="00E72AB6" w:rsidRDefault="00563A41" w:rsidP="00563A41">
      <w:pPr>
        <w:pStyle w:val="sujet2"/>
      </w:pPr>
      <w:r w:rsidRPr="00E72AB6">
        <w:t xml:space="preserve">psychotique(s), 321, </w:t>
      </w:r>
      <w:r w:rsidRPr="0089770E">
        <w:rPr>
          <w:i/>
        </w:rPr>
        <w:t>746</w:t>
      </w:r>
      <w:r w:rsidRPr="00E72AB6">
        <w:t>, 904, 917</w:t>
      </w:r>
    </w:p>
    <w:p w14:paraId="403D6391" w14:textId="77777777" w:rsidR="00563A41" w:rsidRPr="00E72AB6" w:rsidRDefault="00563A41" w:rsidP="00563A41">
      <w:pPr>
        <w:pStyle w:val="sujet2"/>
      </w:pPr>
      <w:r w:rsidRPr="00E72AB6">
        <w:t>pyromanie et _, 435</w:t>
      </w:r>
    </w:p>
    <w:p w14:paraId="0E2191AA" w14:textId="77777777" w:rsidR="00563A41" w:rsidRPr="00E72AB6" w:rsidRDefault="00563A41" w:rsidP="00563A41">
      <w:pPr>
        <w:pStyle w:val="sujet2"/>
      </w:pPr>
      <w:r w:rsidRPr="00E72AB6">
        <w:t>réactionnelle, 1026</w:t>
      </w:r>
    </w:p>
    <w:p w14:paraId="38DDCE05" w14:textId="77777777" w:rsidR="00563A41" w:rsidRPr="00E72AB6" w:rsidRDefault="00563A41" w:rsidP="00563A41">
      <w:pPr>
        <w:pStyle w:val="sujet2"/>
      </w:pPr>
      <w:r w:rsidRPr="00E72AB6">
        <w:t>récurrentes, 1349, 1711</w:t>
      </w:r>
    </w:p>
    <w:p w14:paraId="3035768D" w14:textId="77777777" w:rsidR="00563A41" w:rsidRPr="00E72AB6" w:rsidRDefault="00563A41" w:rsidP="00563A41">
      <w:pPr>
        <w:pStyle w:val="sujet2"/>
      </w:pPr>
      <w:r w:rsidRPr="00E72AB6">
        <w:t>saisonnières, 1113</w:t>
      </w:r>
    </w:p>
    <w:p w14:paraId="0E11C5CF" w14:textId="77777777" w:rsidR="00563A41" w:rsidRPr="00E72AB6" w:rsidRDefault="00563A41" w:rsidP="00563A41">
      <w:pPr>
        <w:pStyle w:val="sujet2"/>
      </w:pPr>
      <w:r w:rsidRPr="00E72AB6">
        <w:t>secondaire, 1229</w:t>
      </w:r>
    </w:p>
    <w:p w14:paraId="5ADE4DB8" w14:textId="77777777" w:rsidR="00563A41" w:rsidRPr="00E72AB6" w:rsidRDefault="00563A41" w:rsidP="00563A41">
      <w:pPr>
        <w:pStyle w:val="sujet2"/>
      </w:pPr>
      <w:r w:rsidRPr="00E72AB6">
        <w:t>sévices physiques et sexuels et _, 1710</w:t>
      </w:r>
    </w:p>
    <w:p w14:paraId="1D587C8A" w14:textId="77777777" w:rsidR="00563A41" w:rsidRPr="00E72AB6" w:rsidRDefault="00563A41" w:rsidP="00563A41">
      <w:pPr>
        <w:pStyle w:val="sujet2"/>
      </w:pPr>
      <w:r w:rsidRPr="00E72AB6">
        <w:t>suicide et _, 1114, 1776, 1784, 1789</w:t>
      </w:r>
    </w:p>
    <w:p w14:paraId="66AE74CD" w14:textId="77777777" w:rsidR="00563A41" w:rsidRPr="00E72AB6" w:rsidRDefault="00563A41" w:rsidP="00563A41">
      <w:pPr>
        <w:pStyle w:val="sujet2"/>
      </w:pPr>
      <w:r w:rsidRPr="00E72AB6">
        <w:t>symptômes hypocondriaques et _, 913</w:t>
      </w:r>
    </w:p>
    <w:p w14:paraId="4DC3BEEE" w14:textId="77777777" w:rsidR="00563A41" w:rsidRPr="00E72AB6" w:rsidRDefault="00563A41" w:rsidP="00563A41">
      <w:pPr>
        <w:pStyle w:val="sujet2"/>
      </w:pPr>
      <w:r w:rsidRPr="00E72AB6">
        <w:t>syndrome démentiel de _, 128</w:t>
      </w:r>
    </w:p>
    <w:p w14:paraId="69807DDC" w14:textId="77777777" w:rsidR="00563A41" w:rsidRPr="00E72AB6" w:rsidRDefault="00563A41" w:rsidP="00563A41">
      <w:pPr>
        <w:pStyle w:val="sujet2"/>
      </w:pPr>
      <w:r w:rsidRPr="00E72AB6">
        <w:t>thérapie cognitive et _, 1328-1340</w:t>
      </w:r>
    </w:p>
    <w:p w14:paraId="0169531E" w14:textId="77777777" w:rsidR="00563A41" w:rsidRPr="00E72AB6" w:rsidRDefault="00563A41" w:rsidP="00563A41">
      <w:pPr>
        <w:pStyle w:val="sujet2"/>
      </w:pPr>
      <w:r w:rsidRPr="00E72AB6">
        <w:t>thérapie comportementale et _, 1316</w:t>
      </w:r>
    </w:p>
    <w:p w14:paraId="40A6527B" w14:textId="77777777" w:rsidR="00563A41" w:rsidRPr="00E72AB6" w:rsidRDefault="00563A41" w:rsidP="00563A41">
      <w:pPr>
        <w:pStyle w:val="sujet2"/>
      </w:pPr>
      <w:r w:rsidRPr="00E72AB6">
        <w:t>thérapie systémique et _, 1375</w:t>
      </w:r>
    </w:p>
    <w:p w14:paraId="47B71572" w14:textId="77777777" w:rsidR="00563A41" w:rsidRPr="00E72AB6" w:rsidRDefault="00563A41" w:rsidP="00563A41">
      <w:pPr>
        <w:pStyle w:val="sujet2"/>
      </w:pPr>
      <w:r w:rsidRPr="00E72AB6">
        <w:t>traitements biologiques en France et _, 1254</w:t>
      </w:r>
    </w:p>
    <w:p w14:paraId="55BE96C5" w14:textId="77777777" w:rsidR="00563A41" w:rsidRPr="00E72AB6" w:rsidRDefault="00563A41" w:rsidP="00563A41">
      <w:pPr>
        <w:pStyle w:val="sujet2"/>
      </w:pPr>
      <w:r w:rsidRPr="00E72AB6">
        <w:t>trouble de conversion et _, 494</w:t>
      </w:r>
    </w:p>
    <w:p w14:paraId="0BAAF40A" w14:textId="77777777" w:rsidR="00563A41" w:rsidRPr="00E72AB6" w:rsidRDefault="00563A41" w:rsidP="00563A41">
      <w:pPr>
        <w:pStyle w:val="sujet2"/>
      </w:pPr>
      <w:r w:rsidRPr="00E72AB6">
        <w:t>trouble de l’attention relié à la _, 1045</w:t>
      </w:r>
    </w:p>
    <w:p w14:paraId="3860C966" w14:textId="77777777" w:rsidR="00563A41" w:rsidRPr="00E72AB6" w:rsidRDefault="00563A41" w:rsidP="00563A41">
      <w:pPr>
        <w:pStyle w:val="sujet2"/>
      </w:pPr>
      <w:r w:rsidRPr="00E72AB6">
        <w:t>trouble de l’érection chez l’homme et _, 597</w:t>
      </w:r>
    </w:p>
    <w:p w14:paraId="741B1682" w14:textId="77777777" w:rsidR="00563A41" w:rsidRPr="00E72AB6" w:rsidRDefault="00563A41" w:rsidP="00563A41">
      <w:pPr>
        <w:pStyle w:val="sujet2"/>
      </w:pPr>
      <w:r w:rsidRPr="00E72AB6">
        <w:t>trouble des conduites et _, 1075</w:t>
      </w:r>
    </w:p>
    <w:p w14:paraId="4E3B6BDE" w14:textId="77777777" w:rsidR="00563A41" w:rsidRPr="00E72AB6" w:rsidRDefault="00563A41" w:rsidP="00563A41">
      <w:pPr>
        <w:pStyle w:val="sujet2"/>
      </w:pPr>
      <w:r w:rsidRPr="00E72AB6">
        <w:t>trouble post-commotionnel et _, 456</w:t>
      </w:r>
    </w:p>
    <w:p w14:paraId="58A5FA30" w14:textId="77777777" w:rsidR="00563A41" w:rsidRPr="00E72AB6" w:rsidRDefault="00563A41" w:rsidP="00563A41">
      <w:pPr>
        <w:pStyle w:val="sujet2"/>
      </w:pPr>
      <w:r w:rsidRPr="00E72AB6">
        <w:t>troubles amnésiques et _, 139</w:t>
      </w:r>
    </w:p>
    <w:p w14:paraId="727BFBC5" w14:textId="77777777" w:rsidR="00563A41" w:rsidRPr="00E72AB6" w:rsidRDefault="00563A41" w:rsidP="00563A41">
      <w:pPr>
        <w:pStyle w:val="sujet2"/>
      </w:pPr>
      <w:r w:rsidRPr="00E72AB6">
        <w:t>troubles anxieux et _,911, 912, 1090, 1097</w:t>
      </w:r>
    </w:p>
    <w:p w14:paraId="1976A9D5" w14:textId="77777777" w:rsidR="00563A41" w:rsidRPr="00E72AB6" w:rsidRDefault="00563A41" w:rsidP="00563A41">
      <w:pPr>
        <w:pStyle w:val="sujet2"/>
      </w:pPr>
      <w:r w:rsidRPr="00E72AB6">
        <w:t>troubles cognitifs et _, 126</w:t>
      </w:r>
    </w:p>
    <w:p w14:paraId="785E0E31" w14:textId="77777777" w:rsidR="00563A41" w:rsidRPr="00E72AB6" w:rsidRDefault="00563A41" w:rsidP="00563A41">
      <w:pPr>
        <w:pStyle w:val="sujet2"/>
      </w:pPr>
      <w:r w:rsidRPr="00E72AB6">
        <w:t>troubles du désir sexuel et _, 591</w:t>
      </w:r>
    </w:p>
    <w:p w14:paraId="4B536862" w14:textId="77777777" w:rsidR="00563A41" w:rsidRPr="00E72AB6" w:rsidRDefault="00563A41" w:rsidP="00563A41">
      <w:pPr>
        <w:pStyle w:val="sujet2"/>
      </w:pPr>
      <w:r w:rsidRPr="00E72AB6">
        <w:t xml:space="preserve">troubles du sommeil et _, 557, 561 </w:t>
      </w:r>
    </w:p>
    <w:p w14:paraId="59D857BC" w14:textId="77777777" w:rsidR="00563A41" w:rsidRPr="00E72AB6" w:rsidRDefault="00563A41" w:rsidP="00563A41">
      <w:pPr>
        <w:pStyle w:val="sujet1"/>
      </w:pPr>
      <w:r w:rsidRPr="00E72AB6">
        <w:t xml:space="preserve">dépression majeure, 289, 297, </w:t>
      </w:r>
      <w:r w:rsidRPr="0089770E">
        <w:rPr>
          <w:b/>
        </w:rPr>
        <w:t>298-305</w:t>
      </w:r>
      <w:r w:rsidRPr="00E72AB6">
        <w:t xml:space="preserve">, 318-323 </w:t>
      </w:r>
    </w:p>
    <w:p w14:paraId="5BAAA2DC" w14:textId="77777777" w:rsidR="00563A41" w:rsidRPr="00E72AB6" w:rsidRDefault="00563A41" w:rsidP="00563A41">
      <w:pPr>
        <w:pStyle w:val="sujet2"/>
      </w:pPr>
      <w:r w:rsidRPr="0089770E">
        <w:rPr>
          <w:i/>
        </w:rPr>
        <w:t>voir aussi</w:t>
      </w:r>
      <w:r w:rsidRPr="00E72AB6">
        <w:t xml:space="preserve"> épisode(s) (dépressif majeur) et trouble(s)</w:t>
      </w:r>
    </w:p>
    <w:p w14:paraId="3C36AA6A" w14:textId="77777777" w:rsidR="00563A41" w:rsidRPr="00E72AB6" w:rsidRDefault="00563A41" w:rsidP="00563A41">
      <w:pPr>
        <w:pStyle w:val="sujet2"/>
      </w:pPr>
      <w:r w:rsidRPr="00E72AB6">
        <w:t xml:space="preserve">dépressif(s) </w:t>
      </w:r>
    </w:p>
    <w:p w14:paraId="18346BD8" w14:textId="77777777" w:rsidR="00563A41" w:rsidRPr="00E72AB6" w:rsidRDefault="00563A41" w:rsidP="00563A41">
      <w:pPr>
        <w:pStyle w:val="sujet2"/>
      </w:pPr>
      <w:r w:rsidRPr="00E72AB6">
        <w:t>aspects ethnoculturels de la _, 303</w:t>
      </w:r>
    </w:p>
    <w:p w14:paraId="2E19EDF3" w14:textId="77777777" w:rsidR="00563A41" w:rsidRPr="00E72AB6" w:rsidRDefault="00563A41" w:rsidP="00563A41">
      <w:pPr>
        <w:pStyle w:val="sujet2"/>
      </w:pPr>
      <w:r w:rsidRPr="00E72AB6">
        <w:t>benzodiazépines et _, 1145</w:t>
      </w:r>
    </w:p>
    <w:p w14:paraId="33CA4AC3" w14:textId="77777777" w:rsidR="00563A41" w:rsidRPr="00E72AB6" w:rsidRDefault="00563A41" w:rsidP="00563A41">
      <w:pPr>
        <w:pStyle w:val="sujet2"/>
      </w:pPr>
      <w:r w:rsidRPr="00E72AB6">
        <w:t>comorbidité et _, 1818-1819</w:t>
      </w:r>
    </w:p>
    <w:p w14:paraId="72A2D941" w14:textId="77777777" w:rsidR="00563A41" w:rsidRPr="00E72AB6" w:rsidRDefault="00563A41" w:rsidP="00563A41">
      <w:pPr>
        <w:pStyle w:val="sujet2"/>
      </w:pPr>
      <w:r w:rsidRPr="00E72AB6">
        <w:t>de type mélancolique, 314-315</w:t>
      </w:r>
    </w:p>
    <w:p w14:paraId="6C757837" w14:textId="77777777" w:rsidR="00563A41" w:rsidRPr="00E72AB6" w:rsidRDefault="00563A41" w:rsidP="00563A41">
      <w:pPr>
        <w:pStyle w:val="sujet2"/>
      </w:pPr>
      <w:r w:rsidRPr="00E72AB6">
        <w:t>dépression double et _, 306</w:t>
      </w:r>
    </w:p>
    <w:p w14:paraId="7191BB81" w14:textId="77777777" w:rsidR="00563A41" w:rsidRPr="00E72AB6" w:rsidRDefault="00563A41" w:rsidP="00563A41">
      <w:pPr>
        <w:pStyle w:val="sujet2"/>
      </w:pPr>
      <w:r w:rsidRPr="00E72AB6">
        <w:t>diagnostic différentiel de la _, 304</w:t>
      </w:r>
    </w:p>
    <w:p w14:paraId="7ED348DC" w14:textId="77777777" w:rsidR="00563A41" w:rsidRPr="00E72AB6" w:rsidRDefault="00563A41" w:rsidP="00563A41">
      <w:pPr>
        <w:pStyle w:val="sujet2"/>
      </w:pPr>
      <w:r w:rsidRPr="00E72AB6">
        <w:t>ECT et _, 1229</w:t>
      </w:r>
    </w:p>
    <w:p w14:paraId="0A9F09A6" w14:textId="77777777" w:rsidR="00563A41" w:rsidRPr="00E72AB6" w:rsidRDefault="00563A41" w:rsidP="00563A41">
      <w:pPr>
        <w:pStyle w:val="sujet2"/>
      </w:pPr>
      <w:r w:rsidRPr="00E72AB6">
        <w:t>génétique et _, 1489</w:t>
      </w:r>
    </w:p>
    <w:p w14:paraId="1241E42C" w14:textId="77777777" w:rsidR="00563A41" w:rsidRPr="00E72AB6" w:rsidRDefault="00563A41" w:rsidP="00563A41">
      <w:pPr>
        <w:pStyle w:val="sujet2"/>
      </w:pPr>
      <w:r w:rsidRPr="00E72AB6">
        <w:t>hypocondrie et _, 499</w:t>
      </w:r>
    </w:p>
    <w:p w14:paraId="04DB2EAD" w14:textId="77777777" w:rsidR="00563A41" w:rsidRPr="00E72AB6" w:rsidRDefault="00563A41" w:rsidP="00563A41">
      <w:pPr>
        <w:pStyle w:val="sujet2"/>
      </w:pPr>
      <w:r w:rsidRPr="00E72AB6">
        <w:t>infection par le VIH et _, 1837</w:t>
      </w:r>
    </w:p>
    <w:p w14:paraId="679A4949" w14:textId="77777777" w:rsidR="00563A41" w:rsidRPr="00E72AB6" w:rsidRDefault="00563A41" w:rsidP="00563A41">
      <w:pPr>
        <w:pStyle w:val="sujet2"/>
      </w:pPr>
      <w:r w:rsidRPr="00E72AB6">
        <w:t>jeu pathologique et _, 438</w:t>
      </w:r>
    </w:p>
    <w:p w14:paraId="24FA5654" w14:textId="77777777" w:rsidR="00563A41" w:rsidRPr="00E72AB6" w:rsidRDefault="00563A41" w:rsidP="00563A41">
      <w:pPr>
        <w:pStyle w:val="sujet2"/>
      </w:pPr>
      <w:r w:rsidRPr="00E72AB6">
        <w:t>lithium et _, 1210</w:t>
      </w:r>
    </w:p>
    <w:p w14:paraId="32CEA211" w14:textId="77777777" w:rsidR="00563A41" w:rsidRPr="00E72AB6" w:rsidRDefault="00563A41" w:rsidP="00563A41">
      <w:pPr>
        <w:pStyle w:val="sujet2"/>
      </w:pPr>
      <w:r w:rsidRPr="00E72AB6">
        <w:t>noradrénaline et _, 1521</w:t>
      </w:r>
    </w:p>
    <w:p w14:paraId="3C2C3FF1" w14:textId="77777777" w:rsidR="00563A41" w:rsidRPr="00E72AB6" w:rsidRDefault="00563A41" w:rsidP="00563A41">
      <w:pPr>
        <w:pStyle w:val="sujet2"/>
      </w:pPr>
      <w:r w:rsidRPr="00E72AB6">
        <w:t>psychophysiologie et _, 1562</w:t>
      </w:r>
    </w:p>
    <w:p w14:paraId="089DCB42" w14:textId="77777777" w:rsidR="00563A41" w:rsidRPr="00E72AB6" w:rsidRDefault="00563A41" w:rsidP="00563A41">
      <w:pPr>
        <w:pStyle w:val="sujet2"/>
      </w:pPr>
      <w:r w:rsidRPr="00E72AB6">
        <w:t>responsabilité criminelle et _, 941</w:t>
      </w:r>
    </w:p>
    <w:p w14:paraId="288B5A20" w14:textId="77777777" w:rsidR="00563A41" w:rsidRPr="00E72AB6" w:rsidRDefault="00563A41" w:rsidP="00563A41">
      <w:pPr>
        <w:pStyle w:val="sujet2"/>
      </w:pPr>
      <w:r w:rsidRPr="00E72AB6">
        <w:t>schizophrénie et _,1107</w:t>
      </w:r>
    </w:p>
    <w:p w14:paraId="050D4B7B" w14:textId="77777777" w:rsidR="00563A41" w:rsidRPr="00E72AB6" w:rsidRDefault="00563A41" w:rsidP="00563A41">
      <w:pPr>
        <w:pStyle w:val="sujet2"/>
      </w:pPr>
      <w:r w:rsidRPr="00E72AB6">
        <w:t>suicide et _, 1778, 1779, 1783, 1785, 1786, 1788</w:t>
      </w:r>
    </w:p>
    <w:p w14:paraId="6A155698" w14:textId="77777777" w:rsidR="00563A41" w:rsidRPr="00E72AB6" w:rsidRDefault="00563A41" w:rsidP="00563A41">
      <w:pPr>
        <w:pStyle w:val="sujet2"/>
      </w:pPr>
      <w:r w:rsidRPr="00E72AB6">
        <w:t>symptômes de la _, 299-301</w:t>
      </w:r>
    </w:p>
    <w:p w14:paraId="4FA7E5CD" w14:textId="77777777" w:rsidR="00563A41" w:rsidRPr="00E72AB6" w:rsidRDefault="00563A41" w:rsidP="00563A41">
      <w:pPr>
        <w:pStyle w:val="sujet2"/>
      </w:pPr>
      <w:r w:rsidRPr="00E72AB6">
        <w:t>trouble douloureux et _, 497</w:t>
      </w:r>
    </w:p>
    <w:p w14:paraId="7727C87B" w14:textId="77777777" w:rsidR="00563A41" w:rsidRPr="00E72AB6" w:rsidRDefault="00563A41" w:rsidP="00563A41">
      <w:pPr>
        <w:pStyle w:val="sujet1"/>
      </w:pPr>
    </w:p>
    <w:p w14:paraId="4C42FCCF" w14:textId="77777777" w:rsidR="00563A41" w:rsidRPr="00E72AB6" w:rsidRDefault="00563A41" w:rsidP="00563A41">
      <w:pPr>
        <w:pStyle w:val="sujet1"/>
      </w:pPr>
      <w:r w:rsidRPr="00E72AB6">
        <w:br w:type="page"/>
        <w:t>[2026]</w:t>
      </w:r>
    </w:p>
    <w:p w14:paraId="40E98138" w14:textId="77777777" w:rsidR="00563A41" w:rsidRPr="00E72AB6" w:rsidRDefault="00563A41" w:rsidP="00563A41">
      <w:pPr>
        <w:pStyle w:val="sujet1"/>
      </w:pPr>
    </w:p>
    <w:p w14:paraId="590F0A06" w14:textId="77777777" w:rsidR="00563A41" w:rsidRPr="00E72AB6" w:rsidRDefault="00563A41" w:rsidP="00563A41">
      <w:pPr>
        <w:pStyle w:val="sujet2"/>
      </w:pPr>
      <w:r w:rsidRPr="00E72AB6">
        <w:t>trouble obsessionnel-compulsif et _, 369</w:t>
      </w:r>
    </w:p>
    <w:p w14:paraId="3100695D" w14:textId="77777777" w:rsidR="00563A41" w:rsidRPr="00E72AB6" w:rsidRDefault="00563A41" w:rsidP="00563A41">
      <w:pPr>
        <w:pStyle w:val="sujet2"/>
      </w:pPr>
      <w:r w:rsidRPr="00E72AB6">
        <w:t>trouble panique et _, 350</w:t>
      </w:r>
    </w:p>
    <w:p w14:paraId="77D6DED0" w14:textId="77777777" w:rsidR="00563A41" w:rsidRPr="00E72AB6" w:rsidRDefault="00563A41" w:rsidP="00563A41">
      <w:pPr>
        <w:pStyle w:val="sujet2"/>
      </w:pPr>
      <w:r w:rsidRPr="00E72AB6">
        <w:t>trouble somatisation et _, 491</w:t>
      </w:r>
    </w:p>
    <w:p w14:paraId="092EBD17" w14:textId="77777777" w:rsidR="00563A41" w:rsidRPr="00E72AB6" w:rsidRDefault="00563A41" w:rsidP="00563A41">
      <w:pPr>
        <w:pStyle w:val="sujet2"/>
      </w:pPr>
      <w:r w:rsidRPr="00E72AB6">
        <w:t>troubles de l’adaptation sociale et _, 1075</w:t>
      </w:r>
    </w:p>
    <w:p w14:paraId="6118C1A4" w14:textId="77777777" w:rsidR="00563A41" w:rsidRPr="00E72AB6" w:rsidRDefault="00563A41" w:rsidP="00563A41">
      <w:pPr>
        <w:pStyle w:val="sujet2"/>
      </w:pPr>
      <w:r w:rsidRPr="00E72AB6">
        <w:t>troubles de la personnalité et _, 680</w:t>
      </w:r>
    </w:p>
    <w:p w14:paraId="0DC9A9D1" w14:textId="77777777" w:rsidR="00563A41" w:rsidRPr="00E72AB6" w:rsidRDefault="00563A41" w:rsidP="00563A41">
      <w:pPr>
        <w:pStyle w:val="sujet2"/>
      </w:pPr>
      <w:r w:rsidRPr="00E72AB6">
        <w:t>urgences psychiatriques et _, 855</w:t>
      </w:r>
    </w:p>
    <w:p w14:paraId="0C84665C" w14:textId="77777777" w:rsidR="00563A41" w:rsidRPr="00E72AB6" w:rsidRDefault="00563A41" w:rsidP="00563A41">
      <w:pPr>
        <w:pStyle w:val="sujet1"/>
      </w:pPr>
      <w:r w:rsidRPr="00E72AB6">
        <w:t>déprivation maternelle, 439</w:t>
      </w:r>
    </w:p>
    <w:p w14:paraId="4E578A13" w14:textId="77777777" w:rsidR="00563A41" w:rsidRPr="00E72AB6" w:rsidRDefault="00563A41" w:rsidP="00563A41">
      <w:pPr>
        <w:pStyle w:val="sujet1"/>
      </w:pPr>
      <w:r w:rsidRPr="00E72AB6">
        <w:t>déraillement(s), 51, 264</w:t>
      </w:r>
    </w:p>
    <w:p w14:paraId="0F58CCA7" w14:textId="77777777" w:rsidR="00563A41" w:rsidRPr="00E72AB6" w:rsidRDefault="00563A41" w:rsidP="00563A41">
      <w:pPr>
        <w:pStyle w:val="sujet1"/>
      </w:pPr>
      <w:r w:rsidRPr="00E72AB6">
        <w:t>déréalisation, 55, 216, 422, 423, 698, 753</w:t>
      </w:r>
    </w:p>
    <w:p w14:paraId="5CAFDCA9" w14:textId="77777777" w:rsidR="00563A41" w:rsidRPr="00E72AB6" w:rsidRDefault="00563A41" w:rsidP="00563A41">
      <w:pPr>
        <w:pStyle w:val="sujet2"/>
      </w:pPr>
      <w:r w:rsidRPr="00E72AB6">
        <w:t>culture et _, 1750</w:t>
      </w:r>
    </w:p>
    <w:p w14:paraId="61B12FDC" w14:textId="77777777" w:rsidR="00563A41" w:rsidRPr="00E72AB6" w:rsidRDefault="00563A41" w:rsidP="00563A41">
      <w:pPr>
        <w:pStyle w:val="sujet2"/>
      </w:pPr>
      <w:r w:rsidRPr="00E72AB6">
        <w:t xml:space="preserve">état de stress aigu et _, 385 </w:t>
      </w:r>
      <w:r w:rsidRPr="004A0A89">
        <w:rPr>
          <w:i/>
        </w:rPr>
        <w:t>t</w:t>
      </w:r>
    </w:p>
    <w:p w14:paraId="6585FD69" w14:textId="77777777" w:rsidR="00563A41" w:rsidRPr="00E72AB6" w:rsidRDefault="00563A41" w:rsidP="00563A41">
      <w:pPr>
        <w:pStyle w:val="sujet1"/>
      </w:pPr>
      <w:r w:rsidRPr="00E72AB6">
        <w:t>dérive sociale, 1638,1920</w:t>
      </w:r>
    </w:p>
    <w:p w14:paraId="605793F6" w14:textId="77777777" w:rsidR="00563A41" w:rsidRPr="00E72AB6" w:rsidRDefault="00563A41" w:rsidP="00563A41">
      <w:pPr>
        <w:pStyle w:val="sujet1"/>
      </w:pPr>
      <w:r w:rsidRPr="00E72AB6">
        <w:t xml:space="preserve">dermite(s), 469, 476, 478 </w:t>
      </w:r>
      <w:r w:rsidRPr="004A0A89">
        <w:rPr>
          <w:i/>
        </w:rPr>
        <w:t>t</w:t>
      </w:r>
      <w:r w:rsidRPr="00E72AB6">
        <w:t xml:space="preserve"> </w:t>
      </w:r>
    </w:p>
    <w:p w14:paraId="1AD43703" w14:textId="77777777" w:rsidR="00563A41" w:rsidRPr="00E72AB6" w:rsidRDefault="00563A41" w:rsidP="00563A41">
      <w:pPr>
        <w:pStyle w:val="sujet1"/>
      </w:pPr>
      <w:r w:rsidRPr="00E72AB6">
        <w:t>désaliénation, 15</w:t>
      </w:r>
    </w:p>
    <w:p w14:paraId="5A4F1E1E" w14:textId="77777777" w:rsidR="00563A41" w:rsidRPr="00E72AB6" w:rsidRDefault="00563A41" w:rsidP="00563A41">
      <w:pPr>
        <w:pStyle w:val="sujet1"/>
      </w:pPr>
      <w:r w:rsidRPr="00E72AB6">
        <w:t>désastres naturels, 391</w:t>
      </w:r>
    </w:p>
    <w:p w14:paraId="28434F4C" w14:textId="77777777" w:rsidR="00563A41" w:rsidRPr="00E72AB6" w:rsidRDefault="00563A41" w:rsidP="00563A41">
      <w:pPr>
        <w:pStyle w:val="sujet1"/>
      </w:pPr>
      <w:r w:rsidRPr="00E72AB6">
        <w:t>désengagement, 1367</w:t>
      </w:r>
    </w:p>
    <w:p w14:paraId="3945EDC0" w14:textId="77777777" w:rsidR="00563A41" w:rsidRPr="00E72AB6" w:rsidRDefault="00563A41" w:rsidP="00563A41">
      <w:pPr>
        <w:pStyle w:val="sujet1"/>
      </w:pPr>
      <w:r w:rsidRPr="00E72AB6">
        <w:t>désensibilisation, 439, 598, 603, 1265</w:t>
      </w:r>
    </w:p>
    <w:p w14:paraId="4ABEC21B" w14:textId="77777777" w:rsidR="00563A41" w:rsidRPr="00E72AB6" w:rsidRDefault="00563A41" w:rsidP="00563A41">
      <w:pPr>
        <w:pStyle w:val="sujet2"/>
      </w:pPr>
      <w:r w:rsidRPr="00E72AB6">
        <w:t>cauchemars et _, 569</w:t>
      </w:r>
    </w:p>
    <w:p w14:paraId="13295A1B" w14:textId="77777777" w:rsidR="00563A41" w:rsidRPr="00E72AB6" w:rsidRDefault="00563A41" w:rsidP="00563A41">
      <w:pPr>
        <w:pStyle w:val="sujet2"/>
      </w:pPr>
      <w:r w:rsidRPr="00E72AB6">
        <w:t>de Shapiro, 390</w:t>
      </w:r>
    </w:p>
    <w:p w14:paraId="34727E8C" w14:textId="77777777" w:rsidR="00563A41" w:rsidRPr="00E72AB6" w:rsidRDefault="00563A41" w:rsidP="00563A41">
      <w:pPr>
        <w:pStyle w:val="sujet2"/>
      </w:pPr>
      <w:r w:rsidRPr="00E72AB6">
        <w:t>progressive, 595</w:t>
      </w:r>
    </w:p>
    <w:p w14:paraId="276D984D" w14:textId="77777777" w:rsidR="00563A41" w:rsidRPr="00E72AB6" w:rsidRDefault="00563A41" w:rsidP="00563A41">
      <w:pPr>
        <w:pStyle w:val="sujet2"/>
      </w:pPr>
      <w:r w:rsidRPr="00E72AB6">
        <w:t>systématique, 390, 392, 590, 1008, 1099, 1262, 1399</w:t>
      </w:r>
    </w:p>
    <w:p w14:paraId="32789AD7" w14:textId="77777777" w:rsidR="00563A41" w:rsidRPr="00E72AB6" w:rsidRDefault="00563A41" w:rsidP="00563A41">
      <w:pPr>
        <w:pStyle w:val="sujet1"/>
      </w:pPr>
      <w:r w:rsidRPr="00E72AB6">
        <w:t>déséquilibre(s) électrolytique(s), 108, 353, 453, 473</w:t>
      </w:r>
    </w:p>
    <w:p w14:paraId="57D8EDEA" w14:textId="77777777" w:rsidR="00563A41" w:rsidRPr="00E72AB6" w:rsidRDefault="00563A41" w:rsidP="00563A41">
      <w:pPr>
        <w:pStyle w:val="sujet1"/>
      </w:pPr>
      <w:r w:rsidRPr="00E72AB6">
        <w:t>désespoir, 52, 299, 438, 1566, 1603, 1607</w:t>
      </w:r>
    </w:p>
    <w:p w14:paraId="382C129C" w14:textId="77777777" w:rsidR="00563A41" w:rsidRPr="00E72AB6" w:rsidRDefault="00563A41" w:rsidP="00563A41">
      <w:pPr>
        <w:pStyle w:val="sujet1"/>
      </w:pPr>
      <w:r w:rsidRPr="00E72AB6">
        <w:t xml:space="preserve">désinhibition, 120, 122, 324, 432, 460, 858, 1542 </w:t>
      </w:r>
    </w:p>
    <w:p w14:paraId="0DD2B408" w14:textId="77777777" w:rsidR="00563A41" w:rsidRPr="00E72AB6" w:rsidRDefault="00563A41" w:rsidP="00563A41">
      <w:pPr>
        <w:pStyle w:val="sujet2"/>
      </w:pPr>
      <w:r w:rsidRPr="00E72AB6">
        <w:t>comportementale, 93, 338</w:t>
      </w:r>
    </w:p>
    <w:p w14:paraId="675143B6" w14:textId="77777777" w:rsidR="00563A41" w:rsidRPr="00E72AB6" w:rsidRDefault="00563A41" w:rsidP="00563A41">
      <w:pPr>
        <w:pStyle w:val="sujet2"/>
      </w:pPr>
      <w:r w:rsidRPr="00E72AB6">
        <w:t>phencyclidine et _, 195</w:t>
      </w:r>
    </w:p>
    <w:p w14:paraId="339F8EC9" w14:textId="77777777" w:rsidR="00563A41" w:rsidRPr="00E72AB6" w:rsidRDefault="00563A41" w:rsidP="00563A41">
      <w:pPr>
        <w:pStyle w:val="sujet2"/>
      </w:pPr>
      <w:r w:rsidRPr="00E72AB6">
        <w:t>sexuelle, 1107</w:t>
      </w:r>
    </w:p>
    <w:p w14:paraId="0B357D8E" w14:textId="77777777" w:rsidR="00563A41" w:rsidRPr="00E72AB6" w:rsidRDefault="00563A41" w:rsidP="00563A41">
      <w:pPr>
        <w:pStyle w:val="sujet1"/>
      </w:pPr>
      <w:r w:rsidRPr="00E72AB6">
        <w:t>désinstitutionnalisation, 14, 272, 1741, 1879, 1888</w:t>
      </w:r>
    </w:p>
    <w:p w14:paraId="1E1E5D78" w14:textId="77777777" w:rsidR="00563A41" w:rsidRPr="00E72AB6" w:rsidRDefault="00563A41" w:rsidP="00563A41">
      <w:pPr>
        <w:pStyle w:val="sujet2"/>
      </w:pPr>
      <w:r w:rsidRPr="00E72AB6">
        <w:t>maladie psychiatrique chronique et _, 1863, 1866, 1867</w:t>
      </w:r>
    </w:p>
    <w:p w14:paraId="0DF496DE" w14:textId="77777777" w:rsidR="00563A41" w:rsidRPr="00E72AB6" w:rsidRDefault="00563A41" w:rsidP="00563A41">
      <w:pPr>
        <w:pStyle w:val="sujet2"/>
      </w:pPr>
      <w:r w:rsidRPr="00E72AB6">
        <w:t>partenariat avec la famille et _, 1735</w:t>
      </w:r>
    </w:p>
    <w:p w14:paraId="7B4C870E" w14:textId="77777777" w:rsidR="00563A41" w:rsidRPr="00E72AB6" w:rsidRDefault="00563A41" w:rsidP="00563A41">
      <w:pPr>
        <w:pStyle w:val="sujet2"/>
      </w:pPr>
      <w:r w:rsidRPr="00E72AB6">
        <w:t>réadaptation et _, 1915, 1919</w:t>
      </w:r>
    </w:p>
    <w:p w14:paraId="41E61E12" w14:textId="77777777" w:rsidR="00563A41" w:rsidRPr="00E72AB6" w:rsidRDefault="00563A41" w:rsidP="00563A41">
      <w:pPr>
        <w:pStyle w:val="sujet2"/>
      </w:pPr>
      <w:r w:rsidRPr="00E72AB6">
        <w:t>troubles psychotiques et _, 901-902</w:t>
      </w:r>
    </w:p>
    <w:p w14:paraId="341C674A" w14:textId="77777777" w:rsidR="00563A41" w:rsidRPr="00E72AB6" w:rsidRDefault="00563A41" w:rsidP="00563A41">
      <w:pPr>
        <w:pStyle w:val="sujet2"/>
      </w:pPr>
      <w:r w:rsidRPr="00E72AB6">
        <w:t>urgences psychiatriques et _, 836</w:t>
      </w:r>
    </w:p>
    <w:p w14:paraId="40B3580D" w14:textId="77777777" w:rsidR="00563A41" w:rsidRPr="00E72AB6" w:rsidRDefault="00563A41" w:rsidP="00563A41">
      <w:pPr>
        <w:pStyle w:val="sujet1"/>
      </w:pPr>
      <w:r w:rsidRPr="00E72AB6">
        <w:t>désintoxication(s), 162-163, 862, 959, 1823</w:t>
      </w:r>
    </w:p>
    <w:p w14:paraId="3B45C037" w14:textId="77777777" w:rsidR="00563A41" w:rsidRPr="00E72AB6" w:rsidRDefault="00563A41" w:rsidP="00563A41">
      <w:pPr>
        <w:pStyle w:val="sujet2"/>
      </w:pPr>
      <w:r w:rsidRPr="0089770E">
        <w:rPr>
          <w:i/>
        </w:rPr>
        <w:t>voir aussi</w:t>
      </w:r>
      <w:r w:rsidRPr="00E72AB6">
        <w:t xml:space="preserve"> sevrage(s) (alcoolique)</w:t>
      </w:r>
    </w:p>
    <w:p w14:paraId="7DEBE17B" w14:textId="77777777" w:rsidR="00563A41" w:rsidRPr="00E72AB6" w:rsidRDefault="00563A41" w:rsidP="00563A41">
      <w:pPr>
        <w:pStyle w:val="sujet1"/>
      </w:pPr>
      <w:r w:rsidRPr="00E72AB6">
        <w:t>désir(s), 1602</w:t>
      </w:r>
    </w:p>
    <w:p w14:paraId="5D363447" w14:textId="77777777" w:rsidR="00563A41" w:rsidRPr="00E72AB6" w:rsidRDefault="00563A41" w:rsidP="00563A41">
      <w:pPr>
        <w:pStyle w:val="sujet2"/>
      </w:pPr>
      <w:r w:rsidRPr="00E72AB6">
        <w:t>hyperactif du partenaire, 592</w:t>
      </w:r>
    </w:p>
    <w:p w14:paraId="038066BB" w14:textId="77777777" w:rsidR="00563A41" w:rsidRPr="00E72AB6" w:rsidRDefault="00563A41" w:rsidP="00563A41">
      <w:pPr>
        <w:pStyle w:val="sujet2"/>
      </w:pPr>
      <w:r w:rsidRPr="00E72AB6">
        <w:t xml:space="preserve">hypoactif, 582, 591, 592 </w:t>
      </w:r>
      <w:r w:rsidRPr="004A0A89">
        <w:rPr>
          <w:i/>
        </w:rPr>
        <w:t>t</w:t>
      </w:r>
    </w:p>
    <w:p w14:paraId="6FF1CCBA" w14:textId="77777777" w:rsidR="00563A41" w:rsidRPr="00E72AB6" w:rsidRDefault="00563A41" w:rsidP="00563A41">
      <w:pPr>
        <w:pStyle w:val="sujet2"/>
      </w:pPr>
      <w:r w:rsidRPr="00E72AB6">
        <w:t xml:space="preserve">sexuel(s), 473, 583-584, 590, </w:t>
      </w:r>
      <w:r w:rsidRPr="004A0A89">
        <w:rPr>
          <w:i/>
        </w:rPr>
        <w:t>764</w:t>
      </w:r>
      <w:r w:rsidRPr="00E72AB6">
        <w:t xml:space="preserve">, </w:t>
      </w:r>
      <w:r w:rsidRPr="004A0A89">
        <w:rPr>
          <w:i/>
        </w:rPr>
        <w:t>765</w:t>
      </w:r>
      <w:r w:rsidRPr="00E72AB6">
        <w:t>, 1704</w:t>
      </w:r>
    </w:p>
    <w:p w14:paraId="2A47EFA3" w14:textId="77777777" w:rsidR="00563A41" w:rsidRPr="00E72AB6" w:rsidRDefault="00563A41" w:rsidP="00563A41">
      <w:pPr>
        <w:pStyle w:val="sujet3"/>
      </w:pPr>
      <w:r w:rsidRPr="00E72AB6">
        <w:t>baisse du _, 591-593</w:t>
      </w:r>
    </w:p>
    <w:p w14:paraId="24C101A1" w14:textId="77777777" w:rsidR="00563A41" w:rsidRPr="00E72AB6" w:rsidRDefault="00563A41" w:rsidP="00563A41">
      <w:pPr>
        <w:pStyle w:val="sujet3"/>
      </w:pPr>
      <w:r w:rsidRPr="00E72AB6">
        <w:t>inhibition du _, 697</w:t>
      </w:r>
    </w:p>
    <w:p w14:paraId="1B6846EC" w14:textId="77777777" w:rsidR="00563A41" w:rsidRPr="00E72AB6" w:rsidRDefault="00563A41" w:rsidP="00563A41">
      <w:pPr>
        <w:pStyle w:val="sujet3"/>
      </w:pPr>
      <w:r w:rsidRPr="00E72AB6">
        <w:t xml:space="preserve">troubles du _, </w:t>
      </w:r>
      <w:r w:rsidRPr="004A0A89">
        <w:rPr>
          <w:b/>
        </w:rPr>
        <w:t>590-595</w:t>
      </w:r>
      <w:r w:rsidRPr="00E72AB6">
        <w:t>, 596</w:t>
      </w:r>
    </w:p>
    <w:p w14:paraId="0A757F83" w14:textId="77777777" w:rsidR="00563A41" w:rsidRPr="00E72AB6" w:rsidRDefault="00563A41" w:rsidP="00563A41">
      <w:pPr>
        <w:pStyle w:val="sujet1"/>
      </w:pPr>
      <w:r w:rsidRPr="00E72AB6">
        <w:t>désorganisation, 1104</w:t>
      </w:r>
    </w:p>
    <w:p w14:paraId="58A98BC5" w14:textId="77777777" w:rsidR="00563A41" w:rsidRPr="00E72AB6" w:rsidRDefault="00563A41" w:rsidP="00563A41">
      <w:pPr>
        <w:pStyle w:val="sujet1"/>
      </w:pPr>
      <w:r w:rsidRPr="00E72AB6">
        <w:t>désorientation, 60, 106, 119, 138, 565, 840, 1147</w:t>
      </w:r>
    </w:p>
    <w:p w14:paraId="7B63F3D5" w14:textId="77777777" w:rsidR="00563A41" w:rsidRPr="00E72AB6" w:rsidRDefault="00563A41" w:rsidP="00563A41">
      <w:pPr>
        <w:pStyle w:val="sujet1"/>
      </w:pPr>
      <w:r w:rsidRPr="00E72AB6">
        <w:t>dessin, 569, 979</w:t>
      </w:r>
    </w:p>
    <w:p w14:paraId="448E2877" w14:textId="77777777" w:rsidR="00563A41" w:rsidRPr="00E72AB6" w:rsidRDefault="00563A41" w:rsidP="00563A41">
      <w:pPr>
        <w:pStyle w:val="sujet1"/>
      </w:pPr>
      <w:r w:rsidRPr="00E72AB6">
        <w:t xml:space="preserve">détachement, 384, 387 </w:t>
      </w:r>
      <w:r w:rsidRPr="004A0A89">
        <w:rPr>
          <w:i/>
        </w:rPr>
        <w:t>t</w:t>
      </w:r>
    </w:p>
    <w:p w14:paraId="1CB34143" w14:textId="77777777" w:rsidR="00563A41" w:rsidRPr="00E72AB6" w:rsidRDefault="00563A41" w:rsidP="00563A41">
      <w:pPr>
        <w:pStyle w:val="sujet1"/>
      </w:pPr>
      <w:r w:rsidRPr="00E72AB6">
        <w:t xml:space="preserve">détente, 1398, 1456 </w:t>
      </w:r>
    </w:p>
    <w:p w14:paraId="23DB6DA0" w14:textId="77777777" w:rsidR="00563A41" w:rsidRPr="00E72AB6" w:rsidRDefault="00563A41" w:rsidP="00563A41">
      <w:pPr>
        <w:pStyle w:val="sujet1"/>
      </w:pPr>
    </w:p>
    <w:p w14:paraId="34095523" w14:textId="77777777" w:rsidR="00563A41" w:rsidRPr="00E72AB6" w:rsidRDefault="00563A41" w:rsidP="00563A41">
      <w:pPr>
        <w:pStyle w:val="sujet1"/>
      </w:pPr>
      <w:r w:rsidRPr="00E72AB6">
        <w:t>détenus, 175t</w:t>
      </w:r>
    </w:p>
    <w:p w14:paraId="6513FA87" w14:textId="77777777" w:rsidR="00563A41" w:rsidRPr="00E72AB6" w:rsidRDefault="00563A41" w:rsidP="00563A41">
      <w:pPr>
        <w:pStyle w:val="sujet1"/>
      </w:pPr>
      <w:r w:rsidRPr="00E72AB6">
        <w:t>détresse psychosociale, 297-298,</w:t>
      </w:r>
      <w:r>
        <w:t xml:space="preserve"> </w:t>
      </w:r>
      <w:r w:rsidRPr="00E72AB6">
        <w:t>1935</w:t>
      </w:r>
    </w:p>
    <w:p w14:paraId="4A7EEC94" w14:textId="77777777" w:rsidR="00563A41" w:rsidRPr="00E72AB6" w:rsidRDefault="00563A41" w:rsidP="00563A41">
      <w:pPr>
        <w:pStyle w:val="sujet1"/>
      </w:pPr>
      <w:r w:rsidRPr="00E72AB6">
        <w:t>deuil(s), 24, 303</w:t>
      </w:r>
      <w:r w:rsidRPr="004A0A89">
        <w:rPr>
          <w:i/>
        </w:rPr>
        <w:t>t</w:t>
      </w:r>
      <w:r w:rsidRPr="00E72AB6">
        <w:t>, 315, 780, 1285, 1290</w:t>
      </w:r>
    </w:p>
    <w:p w14:paraId="0246B3F3" w14:textId="77777777" w:rsidR="00563A41" w:rsidRPr="00E72AB6" w:rsidRDefault="00563A41" w:rsidP="00563A41">
      <w:pPr>
        <w:pStyle w:val="sujet2"/>
      </w:pPr>
      <w:r w:rsidRPr="00E72AB6">
        <w:t>chez l’enfant, 1008</w:t>
      </w:r>
    </w:p>
    <w:p w14:paraId="6D721E02" w14:textId="77777777" w:rsidR="00563A41" w:rsidRPr="00E72AB6" w:rsidRDefault="00563A41" w:rsidP="00563A41">
      <w:pPr>
        <w:pStyle w:val="sujet2"/>
      </w:pPr>
      <w:r w:rsidRPr="00E72AB6">
        <w:t>dépression et _, 904</w:t>
      </w:r>
    </w:p>
    <w:p w14:paraId="4DF61D6D" w14:textId="77777777" w:rsidR="00563A41" w:rsidRPr="00E72AB6" w:rsidRDefault="00563A41" w:rsidP="00563A41">
      <w:pPr>
        <w:pStyle w:val="sujet2"/>
      </w:pPr>
      <w:r w:rsidRPr="00E72AB6">
        <w:t>maladie incurable et _ , 1850, 1851</w:t>
      </w:r>
    </w:p>
    <w:p w14:paraId="75D3C253" w14:textId="77777777" w:rsidR="00563A41" w:rsidRPr="00E72AB6" w:rsidRDefault="00563A41" w:rsidP="00563A41">
      <w:pPr>
        <w:pStyle w:val="sujet2"/>
      </w:pPr>
      <w:r w:rsidRPr="00E72AB6">
        <w:t>pathologique, 1785</w:t>
      </w:r>
    </w:p>
    <w:p w14:paraId="57D2E14A" w14:textId="77777777" w:rsidR="00563A41" w:rsidRPr="00E72AB6" w:rsidRDefault="00563A41" w:rsidP="00563A41">
      <w:pPr>
        <w:pStyle w:val="sujet2"/>
      </w:pPr>
      <w:r w:rsidRPr="00E72AB6">
        <w:t>réaction de _, 25</w:t>
      </w:r>
    </w:p>
    <w:p w14:paraId="5019A687" w14:textId="77777777" w:rsidR="00563A41" w:rsidRPr="00E72AB6" w:rsidRDefault="00563A41" w:rsidP="00563A41">
      <w:pPr>
        <w:pStyle w:val="sujet2"/>
      </w:pPr>
      <w:r w:rsidRPr="00E72AB6">
        <w:t>sida et _, 1838</w:t>
      </w:r>
    </w:p>
    <w:p w14:paraId="0316704C" w14:textId="77777777" w:rsidR="00563A41" w:rsidRPr="00E72AB6" w:rsidRDefault="00563A41" w:rsidP="00563A41">
      <w:pPr>
        <w:pStyle w:val="sujet2"/>
      </w:pPr>
      <w:r w:rsidRPr="00E72AB6">
        <w:t>schizophrénie et _, 276, 1355</w:t>
      </w:r>
    </w:p>
    <w:p w14:paraId="0EDED2A1" w14:textId="77777777" w:rsidR="00563A41" w:rsidRPr="00E72AB6" w:rsidRDefault="00563A41" w:rsidP="00563A41">
      <w:pPr>
        <w:pStyle w:val="sujet2"/>
      </w:pPr>
      <w:r w:rsidRPr="00E72AB6">
        <w:t>suicide et _, 1782, 1784</w:t>
      </w:r>
    </w:p>
    <w:p w14:paraId="154314C1" w14:textId="77777777" w:rsidR="00563A41" w:rsidRPr="00E72AB6" w:rsidRDefault="00563A41" w:rsidP="00563A41">
      <w:pPr>
        <w:pStyle w:val="sujet2"/>
      </w:pPr>
      <w:r w:rsidRPr="00E72AB6">
        <w:t>thérapie familiale et _, 1355-1356</w:t>
      </w:r>
    </w:p>
    <w:p w14:paraId="497FE550" w14:textId="77777777" w:rsidR="00563A41" w:rsidRPr="00E72AB6" w:rsidRDefault="00563A41" w:rsidP="00563A41">
      <w:pPr>
        <w:pStyle w:val="sujet2"/>
      </w:pPr>
      <w:r w:rsidRPr="00E72AB6">
        <w:t>troubles de l’adaptation et _, 401</w:t>
      </w:r>
    </w:p>
    <w:p w14:paraId="4A8D068D" w14:textId="77777777" w:rsidR="00563A41" w:rsidRPr="00E72AB6" w:rsidRDefault="00563A41" w:rsidP="00563A41">
      <w:pPr>
        <w:pStyle w:val="sujet2"/>
      </w:pPr>
      <w:r w:rsidRPr="00E72AB6">
        <w:t>troubles de l’humeur et _, 295</w:t>
      </w:r>
    </w:p>
    <w:p w14:paraId="1F413CEC" w14:textId="77777777" w:rsidR="00563A41" w:rsidRPr="00E72AB6" w:rsidRDefault="00563A41" w:rsidP="00563A41">
      <w:pPr>
        <w:pStyle w:val="sujet2"/>
      </w:pPr>
      <w:r w:rsidRPr="00E72AB6">
        <w:t xml:space="preserve">troubles dépressifs et _, 303 </w:t>
      </w:r>
      <w:r w:rsidRPr="004A0A89">
        <w:rPr>
          <w:i/>
        </w:rPr>
        <w:t>t</w:t>
      </w:r>
      <w:r w:rsidRPr="00E72AB6">
        <w:t>, 304, 315</w:t>
      </w:r>
    </w:p>
    <w:p w14:paraId="24CADA37" w14:textId="77777777" w:rsidR="00563A41" w:rsidRPr="00E72AB6" w:rsidRDefault="00563A41" w:rsidP="00563A41">
      <w:pPr>
        <w:pStyle w:val="sujet2"/>
      </w:pPr>
      <w:r w:rsidRPr="00E72AB6">
        <w:t>troubles factices et _, 513</w:t>
      </w:r>
    </w:p>
    <w:p w14:paraId="15223777" w14:textId="77777777" w:rsidR="00563A41" w:rsidRPr="00E72AB6" w:rsidRDefault="00563A41" w:rsidP="00563A41">
      <w:pPr>
        <w:pStyle w:val="sujet2"/>
      </w:pPr>
      <w:r w:rsidRPr="00E72AB6">
        <w:t>vieillissement et _, 894</w:t>
      </w:r>
    </w:p>
    <w:p w14:paraId="5CB68EA5" w14:textId="77777777" w:rsidR="00563A41" w:rsidRPr="00E72AB6" w:rsidRDefault="00563A41" w:rsidP="00563A41">
      <w:pPr>
        <w:pStyle w:val="sujet1"/>
      </w:pPr>
      <w:r w:rsidRPr="00E72AB6">
        <w:t>dévalorisation, 1080</w:t>
      </w:r>
    </w:p>
    <w:p w14:paraId="628B358B" w14:textId="77777777" w:rsidR="00563A41" w:rsidRPr="00E72AB6" w:rsidRDefault="00563A41" w:rsidP="00563A41">
      <w:pPr>
        <w:pStyle w:val="sujet1"/>
      </w:pPr>
      <w:r w:rsidRPr="00E72AB6">
        <w:t xml:space="preserve">dévaluation, 300, 655 </w:t>
      </w:r>
      <w:r w:rsidRPr="004A0A89">
        <w:rPr>
          <w:i/>
        </w:rPr>
        <w:t>t</w:t>
      </w:r>
      <w:r w:rsidRPr="00E72AB6">
        <w:t>, 670</w:t>
      </w:r>
    </w:p>
    <w:p w14:paraId="1191FB07" w14:textId="77777777" w:rsidR="00563A41" w:rsidRPr="00E72AB6" w:rsidRDefault="00563A41" w:rsidP="00563A41">
      <w:pPr>
        <w:pStyle w:val="sujet1"/>
      </w:pPr>
      <w:r w:rsidRPr="00E72AB6">
        <w:t>développement</w:t>
      </w:r>
    </w:p>
    <w:p w14:paraId="2857F3BE" w14:textId="77777777" w:rsidR="00563A41" w:rsidRPr="00E72AB6" w:rsidRDefault="00563A41" w:rsidP="00563A41">
      <w:pPr>
        <w:pStyle w:val="sujet2"/>
      </w:pPr>
      <w:r w:rsidRPr="00E72AB6">
        <w:t>cérébral, 451</w:t>
      </w:r>
    </w:p>
    <w:p w14:paraId="512E7C57" w14:textId="77777777" w:rsidR="00563A41" w:rsidRPr="00E72AB6" w:rsidRDefault="00563A41" w:rsidP="00563A41">
      <w:pPr>
        <w:pStyle w:val="sujet2"/>
      </w:pPr>
      <w:r w:rsidRPr="00E72AB6">
        <w:t xml:space="preserve">de l’enfant, 977, 1040, 1041 </w:t>
      </w:r>
      <w:r w:rsidRPr="004A0A89">
        <w:rPr>
          <w:i/>
        </w:rPr>
        <w:t>t</w:t>
      </w:r>
      <w:r w:rsidRPr="00E72AB6">
        <w:t xml:space="preserve">-1044 </w:t>
      </w:r>
      <w:r w:rsidRPr="004A0A89">
        <w:rPr>
          <w:i/>
        </w:rPr>
        <w:t>t</w:t>
      </w:r>
    </w:p>
    <w:p w14:paraId="7F64F7E8" w14:textId="77777777" w:rsidR="00563A41" w:rsidRPr="00E72AB6" w:rsidRDefault="00563A41" w:rsidP="00563A41">
      <w:pPr>
        <w:pStyle w:val="sujet2"/>
      </w:pPr>
      <w:r w:rsidRPr="00E72AB6">
        <w:t>de l’individu, 1686</w:t>
      </w:r>
    </w:p>
    <w:p w14:paraId="5F878B78" w14:textId="77777777" w:rsidR="00563A41" w:rsidRPr="00E72AB6" w:rsidRDefault="00563A41" w:rsidP="00563A41">
      <w:pPr>
        <w:pStyle w:val="sujet2"/>
      </w:pPr>
      <w:r w:rsidRPr="00E72AB6">
        <w:t>de la personnalité, 46,</w:t>
      </w:r>
      <w:r>
        <w:t xml:space="preserve"> </w:t>
      </w:r>
      <w:r w:rsidRPr="004A0A89">
        <w:rPr>
          <w:b/>
        </w:rPr>
        <w:t>1594-1611</w:t>
      </w:r>
    </w:p>
    <w:p w14:paraId="6DFE7519" w14:textId="77777777" w:rsidR="00563A41" w:rsidRPr="00E72AB6" w:rsidRDefault="00563A41" w:rsidP="00563A41">
      <w:pPr>
        <w:pStyle w:val="sujet3"/>
      </w:pPr>
      <w:r w:rsidRPr="00E72AB6">
        <w:t>rapports de l’individu avec son milieu et _, 1594-1600</w:t>
      </w:r>
    </w:p>
    <w:p w14:paraId="55DF3F9C" w14:textId="77777777" w:rsidR="00563A41" w:rsidRPr="00E72AB6" w:rsidRDefault="00563A41" w:rsidP="00563A41">
      <w:pPr>
        <w:pStyle w:val="sujet3"/>
      </w:pPr>
      <w:r w:rsidRPr="00E72AB6">
        <w:t>théories psychobiologiques du _, 1610</w:t>
      </w:r>
    </w:p>
    <w:p w14:paraId="70982381" w14:textId="77777777" w:rsidR="00563A41" w:rsidRPr="00E72AB6" w:rsidRDefault="00563A41" w:rsidP="00563A41">
      <w:pPr>
        <w:pStyle w:val="sujet3"/>
      </w:pPr>
      <w:r w:rsidRPr="00E72AB6">
        <w:t>théories psychodynamiques et psychosociales du _,</w:t>
      </w:r>
      <w:r>
        <w:t xml:space="preserve"> </w:t>
      </w:r>
      <w:r w:rsidRPr="00E72AB6">
        <w:t>1600-1610</w:t>
      </w:r>
    </w:p>
    <w:p w14:paraId="1796F1EB" w14:textId="77777777" w:rsidR="00563A41" w:rsidRPr="00E72AB6" w:rsidRDefault="00563A41" w:rsidP="00563A41">
      <w:pPr>
        <w:pStyle w:val="sujet3"/>
      </w:pPr>
      <w:r w:rsidRPr="00E72AB6">
        <w:t xml:space="preserve">traits de caractère et _, 1611 </w:t>
      </w:r>
      <w:r w:rsidRPr="004A0A89">
        <w:rPr>
          <w:i/>
        </w:rPr>
        <w:t>t</w:t>
      </w:r>
    </w:p>
    <w:p w14:paraId="14CB8723" w14:textId="77777777" w:rsidR="00563A41" w:rsidRPr="00E72AB6" w:rsidRDefault="00563A41" w:rsidP="00563A41">
      <w:pPr>
        <w:pStyle w:val="sujet2"/>
      </w:pPr>
      <w:r w:rsidRPr="00E72AB6">
        <w:t xml:space="preserve">du langage, 772,1056 f </w:t>
      </w:r>
    </w:p>
    <w:p w14:paraId="5F0BF71F" w14:textId="77777777" w:rsidR="00563A41" w:rsidRPr="00E72AB6" w:rsidRDefault="00563A41" w:rsidP="00563A41">
      <w:pPr>
        <w:pStyle w:val="sujet2"/>
      </w:pPr>
      <w:r w:rsidRPr="00E72AB6">
        <w:t>humain, 1283-1284</w:t>
      </w:r>
    </w:p>
    <w:p w14:paraId="69143CF2" w14:textId="77777777" w:rsidR="00563A41" w:rsidRPr="00E72AB6" w:rsidRDefault="00563A41" w:rsidP="00563A41">
      <w:pPr>
        <w:pStyle w:val="sujet2"/>
      </w:pPr>
      <w:r w:rsidRPr="00E72AB6">
        <w:t>maltraitance et _, 994</w:t>
      </w:r>
    </w:p>
    <w:p w14:paraId="48730434" w14:textId="77777777" w:rsidR="00563A41" w:rsidRPr="00E72AB6" w:rsidRDefault="00563A41" w:rsidP="00563A41">
      <w:pPr>
        <w:pStyle w:val="sujet2"/>
      </w:pPr>
      <w:r w:rsidRPr="00E72AB6">
        <w:t xml:space="preserve">moteur, </w:t>
      </w:r>
      <w:r w:rsidRPr="004A0A89">
        <w:rPr>
          <w:i/>
        </w:rPr>
        <w:t>773</w:t>
      </w:r>
    </w:p>
    <w:p w14:paraId="7F751521" w14:textId="77777777" w:rsidR="00563A41" w:rsidRPr="00E72AB6" w:rsidRDefault="00563A41" w:rsidP="00563A41">
      <w:pPr>
        <w:pStyle w:val="sujet2"/>
      </w:pPr>
      <w:r w:rsidRPr="00E72AB6">
        <w:t>neurobiologie du _, 984-985</w:t>
      </w:r>
    </w:p>
    <w:p w14:paraId="49B895D0" w14:textId="77777777" w:rsidR="00563A41" w:rsidRPr="00E72AB6" w:rsidRDefault="00563A41" w:rsidP="00563A41">
      <w:pPr>
        <w:pStyle w:val="sujet2"/>
      </w:pPr>
      <w:r w:rsidRPr="00E72AB6">
        <w:t>neuro-développemental, 978</w:t>
      </w:r>
    </w:p>
    <w:p w14:paraId="49582C19" w14:textId="77777777" w:rsidR="00563A41" w:rsidRPr="00E72AB6" w:rsidRDefault="00563A41" w:rsidP="00563A41">
      <w:pPr>
        <w:pStyle w:val="sujet2"/>
      </w:pPr>
      <w:r w:rsidRPr="00E72AB6">
        <w:t>normal, 1040</w:t>
      </w:r>
    </w:p>
    <w:p w14:paraId="56A08543" w14:textId="77777777" w:rsidR="00563A41" w:rsidRPr="00E72AB6" w:rsidRDefault="00563A41" w:rsidP="00563A41">
      <w:pPr>
        <w:pStyle w:val="sujet2"/>
      </w:pPr>
      <w:r w:rsidRPr="00E72AB6">
        <w:t>physique, 978</w:t>
      </w:r>
    </w:p>
    <w:p w14:paraId="67252E6F" w14:textId="77777777" w:rsidR="00563A41" w:rsidRPr="00E72AB6" w:rsidRDefault="00563A41" w:rsidP="00563A41">
      <w:pPr>
        <w:pStyle w:val="sujet2"/>
      </w:pPr>
      <w:r w:rsidRPr="00E72AB6">
        <w:t xml:space="preserve">psychosexuel, </w:t>
      </w:r>
      <w:r w:rsidRPr="004A0A89">
        <w:rPr>
          <w:b/>
        </w:rPr>
        <w:t>1702-1705</w:t>
      </w:r>
      <w:r w:rsidRPr="00E72AB6">
        <w:t>, 1602-1603</w:t>
      </w:r>
    </w:p>
    <w:p w14:paraId="18734306" w14:textId="77777777" w:rsidR="00563A41" w:rsidRPr="00E72AB6" w:rsidRDefault="00563A41" w:rsidP="00563A41">
      <w:pPr>
        <w:pStyle w:val="sujet3"/>
      </w:pPr>
      <w:r w:rsidRPr="00E72AB6">
        <w:t>approche freudienne du _, 1702</w:t>
      </w:r>
    </w:p>
    <w:p w14:paraId="18DF09D6" w14:textId="77777777" w:rsidR="00563A41" w:rsidRPr="00E72AB6" w:rsidRDefault="00563A41" w:rsidP="00563A41">
      <w:pPr>
        <w:pStyle w:val="sujet3"/>
      </w:pPr>
      <w:r w:rsidRPr="00E72AB6">
        <w:t>approche moderne du _, 1702-1705</w:t>
      </w:r>
    </w:p>
    <w:p w14:paraId="3F890340" w14:textId="77777777" w:rsidR="00563A41" w:rsidRPr="00E72AB6" w:rsidRDefault="00563A41" w:rsidP="00563A41">
      <w:pPr>
        <w:pStyle w:val="sujet2"/>
      </w:pPr>
      <w:r w:rsidRPr="00E72AB6">
        <w:t>sexuel de la femme, 1282</w:t>
      </w:r>
    </w:p>
    <w:p w14:paraId="064E840C" w14:textId="77777777" w:rsidR="00563A41" w:rsidRPr="00E72AB6" w:rsidRDefault="00563A41" w:rsidP="00563A41">
      <w:pPr>
        <w:pStyle w:val="sujet2"/>
      </w:pPr>
      <w:r w:rsidRPr="00E72AB6">
        <w:t>trouble du langage et _, 1055-1057</w:t>
      </w:r>
    </w:p>
    <w:p w14:paraId="0D2C7304" w14:textId="77777777" w:rsidR="00563A41" w:rsidRPr="00E72AB6" w:rsidRDefault="00563A41" w:rsidP="00563A41">
      <w:pPr>
        <w:pStyle w:val="sujet2"/>
      </w:pPr>
      <w:r w:rsidRPr="00E72AB6">
        <w:t>trouble(s) envahissant(s</w:t>
      </w:r>
      <w:r>
        <w:t xml:space="preserve">) du _, </w:t>
      </w:r>
      <w:r w:rsidRPr="004A0A89">
        <w:rPr>
          <w:i/>
        </w:rPr>
        <w:t>voir</w:t>
      </w:r>
      <w:r>
        <w:t xml:space="preserve"> trouble(s) envahis</w:t>
      </w:r>
      <w:r w:rsidRPr="00E72AB6">
        <w:t>sant(s) du développ</w:t>
      </w:r>
      <w:r w:rsidRPr="00E72AB6">
        <w:t>e</w:t>
      </w:r>
      <w:r w:rsidRPr="00E72AB6">
        <w:t>ment</w:t>
      </w:r>
    </w:p>
    <w:p w14:paraId="7D450BD5" w14:textId="77777777" w:rsidR="00563A41" w:rsidRPr="00E72AB6" w:rsidRDefault="00563A41" w:rsidP="00563A41">
      <w:pPr>
        <w:pStyle w:val="sujet2"/>
      </w:pPr>
      <w:r w:rsidRPr="00E72AB6">
        <w:t>troubles graves du _, 1021, 1080</w:t>
      </w:r>
    </w:p>
    <w:p w14:paraId="5CE3F119" w14:textId="77777777" w:rsidR="00563A41" w:rsidRPr="00E72AB6" w:rsidRDefault="00563A41" w:rsidP="00563A41">
      <w:pPr>
        <w:pStyle w:val="sujet2"/>
      </w:pPr>
      <w:r w:rsidRPr="00E72AB6">
        <w:t>troubles spécifiques du _, 1097</w:t>
      </w:r>
    </w:p>
    <w:p w14:paraId="2FA53CB3" w14:textId="77777777" w:rsidR="00563A41" w:rsidRPr="00E72AB6" w:rsidRDefault="00563A41" w:rsidP="00563A41">
      <w:pPr>
        <w:pStyle w:val="sujet1"/>
      </w:pPr>
      <w:r w:rsidRPr="00E72AB6">
        <w:t>déviance, 1635,1637</w:t>
      </w:r>
    </w:p>
    <w:p w14:paraId="71167917" w14:textId="77777777" w:rsidR="00563A41" w:rsidRPr="00E72AB6" w:rsidRDefault="00563A41" w:rsidP="00563A41">
      <w:pPr>
        <w:pStyle w:val="sujet1"/>
      </w:pPr>
      <w:r w:rsidRPr="00E72AB6">
        <w:t xml:space="preserve">déviation(s), 1368 </w:t>
      </w:r>
    </w:p>
    <w:p w14:paraId="06304DF0" w14:textId="77777777" w:rsidR="00563A41" w:rsidRPr="00E72AB6" w:rsidRDefault="00563A41" w:rsidP="00563A41">
      <w:pPr>
        <w:pStyle w:val="sujet1"/>
      </w:pPr>
      <w:r w:rsidRPr="00E72AB6">
        <w:t>sexuelle(s), 639, 767</w:t>
      </w:r>
    </w:p>
    <w:p w14:paraId="062A96EE" w14:textId="77777777" w:rsidR="00563A41" w:rsidRPr="00E72AB6" w:rsidRDefault="00563A41" w:rsidP="00563A41">
      <w:pPr>
        <w:pStyle w:val="sujet1"/>
      </w:pPr>
      <w:r w:rsidRPr="00E72AB6">
        <w:t>dévouement, 1722</w:t>
      </w:r>
    </w:p>
    <w:p w14:paraId="2AECD86B" w14:textId="77777777" w:rsidR="00563A41" w:rsidRPr="00E72AB6" w:rsidRDefault="00563A41" w:rsidP="00563A41">
      <w:pPr>
        <w:pStyle w:val="sujet1"/>
      </w:pPr>
    </w:p>
    <w:p w14:paraId="5B373DF0" w14:textId="77777777" w:rsidR="00563A41" w:rsidRPr="00E72AB6" w:rsidRDefault="00563A41" w:rsidP="00563A41">
      <w:pPr>
        <w:pStyle w:val="sujet1"/>
      </w:pPr>
      <w:r w:rsidRPr="00E72AB6">
        <w:br w:type="page"/>
        <w:t>[2027]</w:t>
      </w:r>
    </w:p>
    <w:p w14:paraId="714FFB73" w14:textId="77777777" w:rsidR="00563A41" w:rsidRPr="00E72AB6" w:rsidRDefault="00563A41" w:rsidP="00563A41">
      <w:pPr>
        <w:pStyle w:val="sujet1"/>
      </w:pPr>
    </w:p>
    <w:p w14:paraId="246E4DC2" w14:textId="77777777" w:rsidR="00563A41" w:rsidRPr="00E72AB6" w:rsidRDefault="00563A41" w:rsidP="00563A41">
      <w:pPr>
        <w:pStyle w:val="sujet1"/>
      </w:pPr>
      <w:r w:rsidRPr="004A0A89">
        <w:t>dexamethasone suppression test</w:t>
      </w:r>
      <w:r w:rsidRPr="00E72AB6">
        <w:t xml:space="preserve"> (DST), 292, 304, 904, 1532</w:t>
      </w:r>
    </w:p>
    <w:p w14:paraId="36A9E35E" w14:textId="77777777" w:rsidR="00563A41" w:rsidRPr="00E72AB6" w:rsidRDefault="00563A41" w:rsidP="00563A41">
      <w:pPr>
        <w:pStyle w:val="sujet1"/>
      </w:pPr>
      <w:r w:rsidRPr="00E72AB6">
        <w:t>dexamphétamine, 180</w:t>
      </w:r>
    </w:p>
    <w:p w14:paraId="2E846976" w14:textId="77777777" w:rsidR="00563A41" w:rsidRPr="00E72AB6" w:rsidRDefault="00563A41" w:rsidP="00563A41">
      <w:pPr>
        <w:pStyle w:val="sujet1"/>
      </w:pPr>
      <w:r w:rsidRPr="00E72AB6">
        <w:t>diabète, 121, 304, 472, 475, 559</w:t>
      </w:r>
    </w:p>
    <w:p w14:paraId="28CEA551" w14:textId="77777777" w:rsidR="00563A41" w:rsidRPr="00E72AB6" w:rsidRDefault="00563A41" w:rsidP="00563A41">
      <w:pPr>
        <w:pStyle w:val="sujet2"/>
      </w:pPr>
      <w:r w:rsidRPr="00E72AB6">
        <w:t>delirium et _, 108</w:t>
      </w:r>
    </w:p>
    <w:p w14:paraId="1AA8D8EA" w14:textId="77777777" w:rsidR="00563A41" w:rsidRPr="00E72AB6" w:rsidRDefault="00563A41" w:rsidP="00563A41">
      <w:pPr>
        <w:pStyle w:val="sujet2"/>
      </w:pPr>
      <w:r w:rsidRPr="00E72AB6">
        <w:t>trouble de l’érection chez l’homme et _, 598</w:t>
      </w:r>
    </w:p>
    <w:p w14:paraId="5A963D3B" w14:textId="77777777" w:rsidR="00563A41" w:rsidRPr="00E72AB6" w:rsidRDefault="00563A41" w:rsidP="00563A41">
      <w:pPr>
        <w:pStyle w:val="sujet2"/>
      </w:pPr>
      <w:r w:rsidRPr="00E72AB6">
        <w:t>trouble délirant et _, 228</w:t>
      </w:r>
    </w:p>
    <w:p w14:paraId="50B7F16D" w14:textId="77777777" w:rsidR="00563A41" w:rsidRPr="00E72AB6" w:rsidRDefault="00563A41" w:rsidP="00563A41">
      <w:pPr>
        <w:pStyle w:val="sujet2"/>
      </w:pPr>
      <w:r w:rsidRPr="00E72AB6">
        <w:t xml:space="preserve">trouble dépressif et _, 879, 880 </w:t>
      </w:r>
      <w:r w:rsidRPr="005A4DEB">
        <w:rPr>
          <w:i/>
        </w:rPr>
        <w:t>t</w:t>
      </w:r>
    </w:p>
    <w:p w14:paraId="3BB5B924" w14:textId="77777777" w:rsidR="00563A41" w:rsidRPr="00E72AB6" w:rsidRDefault="00563A41" w:rsidP="00563A41">
      <w:pPr>
        <w:pStyle w:val="sujet2"/>
      </w:pPr>
      <w:r w:rsidRPr="00E72AB6">
        <w:t>troubles du désir sexuel et _, 591</w:t>
      </w:r>
    </w:p>
    <w:p w14:paraId="458C6C0D" w14:textId="77777777" w:rsidR="00563A41" w:rsidRPr="00E72AB6" w:rsidRDefault="00563A41" w:rsidP="00563A41">
      <w:pPr>
        <w:pStyle w:val="sujet1"/>
      </w:pPr>
      <w:r w:rsidRPr="00E72AB6">
        <w:t xml:space="preserve">diacylglycérol (DAG), 1517, 1519 </w:t>
      </w:r>
    </w:p>
    <w:p w14:paraId="3719FD9F" w14:textId="77777777" w:rsidR="00563A41" w:rsidRPr="00E72AB6" w:rsidRDefault="00563A41" w:rsidP="00563A41">
      <w:pPr>
        <w:pStyle w:val="sujet1"/>
      </w:pPr>
      <w:r w:rsidRPr="00E72AB6">
        <w:t xml:space="preserve">diagnostic(s), </w:t>
      </w:r>
      <w:r w:rsidRPr="00A54DC7">
        <w:rPr>
          <w:i/>
        </w:rPr>
        <w:t>781</w:t>
      </w:r>
      <w:r w:rsidRPr="00E72AB6">
        <w:t>, 1352</w:t>
      </w:r>
      <w:r>
        <w:t xml:space="preserve">, </w:t>
      </w:r>
      <w:r w:rsidRPr="00A54DC7">
        <w:rPr>
          <w:b/>
        </w:rPr>
        <w:t>709-781</w:t>
      </w:r>
    </w:p>
    <w:p w14:paraId="7B23A0DD" w14:textId="77777777" w:rsidR="00563A41" w:rsidRPr="00E72AB6" w:rsidRDefault="00563A41" w:rsidP="00563A41">
      <w:pPr>
        <w:pStyle w:val="sujet2"/>
      </w:pPr>
      <w:r w:rsidRPr="00E72AB6">
        <w:t>communication du _, 1850, 1854</w:t>
      </w:r>
    </w:p>
    <w:p w14:paraId="20DF31E7" w14:textId="77777777" w:rsidR="00563A41" w:rsidRPr="00E72AB6" w:rsidRDefault="00563A41" w:rsidP="00563A41">
      <w:pPr>
        <w:pStyle w:val="sujet2"/>
      </w:pPr>
      <w:r w:rsidRPr="00E72AB6">
        <w:t xml:space="preserve">double _, 268, 859, </w:t>
      </w:r>
      <w:r w:rsidRPr="00A0077E">
        <w:rPr>
          <w:b/>
        </w:rPr>
        <w:t>1812-1824</w:t>
      </w:r>
    </w:p>
    <w:p w14:paraId="2D8A28E3" w14:textId="77777777" w:rsidR="00563A41" w:rsidRPr="00E72AB6" w:rsidRDefault="00563A41" w:rsidP="00563A41">
      <w:pPr>
        <w:pStyle w:val="sujet2"/>
      </w:pPr>
      <w:r w:rsidRPr="00E72AB6">
        <w:t>en psychiatrie transculturelle, 1754</w:t>
      </w:r>
    </w:p>
    <w:p w14:paraId="284F4842" w14:textId="77777777" w:rsidR="00563A41" w:rsidRPr="00E72AB6" w:rsidRDefault="00563A41" w:rsidP="00563A41">
      <w:pPr>
        <w:pStyle w:val="sujet2"/>
      </w:pPr>
      <w:r w:rsidRPr="00E72AB6">
        <w:t>maladie psychiatrique chronique et _, 1870</w:t>
      </w:r>
    </w:p>
    <w:p w14:paraId="0493E3DF" w14:textId="77777777" w:rsidR="00563A41" w:rsidRPr="00E72AB6" w:rsidRDefault="00563A41" w:rsidP="00563A41">
      <w:pPr>
        <w:pStyle w:val="sujet2"/>
      </w:pPr>
      <w:r w:rsidRPr="00E72AB6">
        <w:t>multiaxial, 40, 62-63</w:t>
      </w:r>
    </w:p>
    <w:p w14:paraId="389997F6" w14:textId="77777777" w:rsidR="00563A41" w:rsidRPr="00E72AB6" w:rsidRDefault="00563A41" w:rsidP="00563A41">
      <w:pPr>
        <w:pStyle w:val="sujet2"/>
      </w:pPr>
      <w:r w:rsidRPr="00E72AB6">
        <w:t xml:space="preserve">psychiatriques, </w:t>
      </w:r>
      <w:r w:rsidRPr="00A54DC7">
        <w:rPr>
          <w:b/>
        </w:rPr>
        <w:t>8-12</w:t>
      </w:r>
      <w:r w:rsidRPr="00E72AB6">
        <w:t>, 1619</w:t>
      </w:r>
    </w:p>
    <w:p w14:paraId="776789D0" w14:textId="77777777" w:rsidR="00563A41" w:rsidRPr="00E72AB6" w:rsidRDefault="00563A41" w:rsidP="00563A41">
      <w:pPr>
        <w:pStyle w:val="sujet2"/>
      </w:pPr>
      <w:r w:rsidRPr="00E72AB6">
        <w:t>urgences psychiatriques et _, 841</w:t>
      </w:r>
    </w:p>
    <w:p w14:paraId="5A1EDB69" w14:textId="77777777" w:rsidR="00563A41" w:rsidRPr="00E72AB6" w:rsidRDefault="00563A41" w:rsidP="00563A41">
      <w:pPr>
        <w:pStyle w:val="sujet2"/>
      </w:pPr>
      <w:r w:rsidRPr="00E72AB6">
        <w:t>validité du _, 9, 1619</w:t>
      </w:r>
    </w:p>
    <w:p w14:paraId="6CD425E1" w14:textId="77777777" w:rsidR="00563A41" w:rsidRPr="00E72AB6" w:rsidRDefault="00563A41" w:rsidP="00563A41">
      <w:pPr>
        <w:pStyle w:val="sujet1"/>
      </w:pPr>
      <w:r w:rsidRPr="00A54DC7">
        <w:t>Diagnostic and Statistical Manual of Mental Disorders</w:t>
      </w:r>
      <w:r w:rsidRPr="00E72AB6">
        <w:t>, 4</w:t>
      </w:r>
      <w:r w:rsidRPr="005A4DEB">
        <w:rPr>
          <w:vertAlign w:val="superscript"/>
        </w:rPr>
        <w:t>e</w:t>
      </w:r>
      <w:r>
        <w:t xml:space="preserve"> </w:t>
      </w:r>
      <w:r w:rsidRPr="00E72AB6">
        <w:t xml:space="preserve">édition (DSM-IV), 9-11, 709-781 </w:t>
      </w:r>
    </w:p>
    <w:p w14:paraId="21BE27AB" w14:textId="77777777" w:rsidR="00563A41" w:rsidRPr="00E72AB6" w:rsidRDefault="00563A41" w:rsidP="00563A41">
      <w:pPr>
        <w:pStyle w:val="sujet1"/>
      </w:pPr>
      <w:r w:rsidRPr="00E72AB6">
        <w:t>Diagnostic Interview Schedule, 1814</w:t>
      </w:r>
    </w:p>
    <w:p w14:paraId="17049993" w14:textId="77777777" w:rsidR="00563A41" w:rsidRPr="00E72AB6" w:rsidRDefault="00563A41" w:rsidP="00563A41">
      <w:pPr>
        <w:pStyle w:val="sujet1"/>
      </w:pPr>
      <w:r w:rsidRPr="00E72AB6">
        <w:t>diagramme</w:t>
      </w:r>
    </w:p>
    <w:p w14:paraId="268456B3" w14:textId="77777777" w:rsidR="00563A41" w:rsidRPr="00E72AB6" w:rsidRDefault="00563A41" w:rsidP="00563A41">
      <w:pPr>
        <w:pStyle w:val="sujet2"/>
      </w:pPr>
      <w:r w:rsidRPr="00E72AB6">
        <w:t>cause-effet, 1672</w:t>
      </w:r>
    </w:p>
    <w:p w14:paraId="3DFED0A4" w14:textId="77777777" w:rsidR="00563A41" w:rsidRPr="00E72AB6" w:rsidRDefault="00563A41" w:rsidP="00563A41">
      <w:pPr>
        <w:pStyle w:val="sujet2"/>
      </w:pPr>
      <w:r w:rsidRPr="00E72AB6">
        <w:t>de Pareto, 1672</w:t>
      </w:r>
    </w:p>
    <w:p w14:paraId="73970595" w14:textId="77777777" w:rsidR="00563A41" w:rsidRPr="00E72AB6" w:rsidRDefault="00563A41" w:rsidP="00563A41">
      <w:pPr>
        <w:pStyle w:val="sujet1"/>
      </w:pPr>
      <w:r w:rsidRPr="00E72AB6">
        <w:t>dialyse, 126, 472</w:t>
      </w:r>
    </w:p>
    <w:p w14:paraId="03BE1573" w14:textId="77777777" w:rsidR="00563A41" w:rsidRPr="00E72AB6" w:rsidRDefault="00563A41" w:rsidP="00563A41">
      <w:pPr>
        <w:pStyle w:val="sujet1"/>
      </w:pPr>
      <w:r w:rsidRPr="00E72AB6">
        <w:t>diarrhée verbale, 47</w:t>
      </w:r>
    </w:p>
    <w:p w14:paraId="2E499B0B" w14:textId="77777777" w:rsidR="00563A41" w:rsidRPr="00E72AB6" w:rsidRDefault="00563A41" w:rsidP="00563A41">
      <w:pPr>
        <w:pStyle w:val="sujet1"/>
      </w:pPr>
      <w:r w:rsidRPr="00E72AB6">
        <w:t xml:space="preserve">diencéphale, 135, 1503, </w:t>
      </w:r>
      <w:r w:rsidRPr="00A54DC7">
        <w:rPr>
          <w:b/>
        </w:rPr>
        <w:t>1504-1506</w:t>
      </w:r>
    </w:p>
    <w:p w14:paraId="58CDCCA9" w14:textId="77777777" w:rsidR="00563A41" w:rsidRPr="00E72AB6" w:rsidRDefault="00563A41" w:rsidP="00563A41">
      <w:pPr>
        <w:pStyle w:val="sujet1"/>
      </w:pPr>
      <w:r w:rsidRPr="00E72AB6">
        <w:t xml:space="preserve">différences sexuelles, </w:t>
      </w:r>
      <w:r w:rsidRPr="00A54DC7">
        <w:rPr>
          <w:b/>
        </w:rPr>
        <w:t>1702-1709</w:t>
      </w:r>
    </w:p>
    <w:p w14:paraId="6A315D2A" w14:textId="77777777" w:rsidR="00563A41" w:rsidRPr="00E72AB6" w:rsidRDefault="00563A41" w:rsidP="00563A41">
      <w:pPr>
        <w:pStyle w:val="sujet2"/>
      </w:pPr>
      <w:r w:rsidRPr="00E72AB6">
        <w:t>schizophrénies et _, 1706-1707</w:t>
      </w:r>
    </w:p>
    <w:p w14:paraId="02CFF212" w14:textId="77777777" w:rsidR="00563A41" w:rsidRPr="00E72AB6" w:rsidRDefault="00563A41" w:rsidP="00563A41">
      <w:pPr>
        <w:pStyle w:val="sujet2"/>
      </w:pPr>
      <w:r w:rsidRPr="00E72AB6">
        <w:t>troubles anxieux et _,1708</w:t>
      </w:r>
    </w:p>
    <w:p w14:paraId="7E865FE5" w14:textId="77777777" w:rsidR="00563A41" w:rsidRPr="00E72AB6" w:rsidRDefault="00563A41" w:rsidP="00563A41">
      <w:pPr>
        <w:pStyle w:val="sujet2"/>
      </w:pPr>
      <w:r w:rsidRPr="00E72AB6">
        <w:t>troubles de l’alimentation et _, 1708-1709</w:t>
      </w:r>
    </w:p>
    <w:p w14:paraId="0419DFB7" w14:textId="77777777" w:rsidR="00563A41" w:rsidRPr="00E72AB6" w:rsidRDefault="00563A41" w:rsidP="00563A41">
      <w:pPr>
        <w:pStyle w:val="sujet2"/>
      </w:pPr>
      <w:r w:rsidRPr="00E72AB6">
        <w:t>troubles de l’humeur et _, 1707-1708</w:t>
      </w:r>
    </w:p>
    <w:p w14:paraId="6FA81BE9" w14:textId="77777777" w:rsidR="00563A41" w:rsidRPr="00E72AB6" w:rsidRDefault="00563A41" w:rsidP="00563A41">
      <w:pPr>
        <w:pStyle w:val="sujet2"/>
      </w:pPr>
      <w:r w:rsidRPr="00E72AB6">
        <w:t>troubles de la personnalité et _, 1709</w:t>
      </w:r>
    </w:p>
    <w:p w14:paraId="1F43AED6" w14:textId="77777777" w:rsidR="00563A41" w:rsidRPr="00E72AB6" w:rsidRDefault="00563A41" w:rsidP="00563A41">
      <w:pPr>
        <w:pStyle w:val="sujet2"/>
      </w:pPr>
      <w:r w:rsidRPr="00E72AB6">
        <w:t>troubles dissociatifs et _, 1708</w:t>
      </w:r>
    </w:p>
    <w:p w14:paraId="0296FE85" w14:textId="77777777" w:rsidR="00563A41" w:rsidRPr="00E72AB6" w:rsidRDefault="00563A41" w:rsidP="00563A41">
      <w:pPr>
        <w:pStyle w:val="sujet2"/>
      </w:pPr>
      <w:r w:rsidRPr="00E72AB6">
        <w:t>troubles liés à l’abus de substances et _, 1706</w:t>
      </w:r>
    </w:p>
    <w:p w14:paraId="75AEDF53" w14:textId="77777777" w:rsidR="00563A41" w:rsidRPr="00E72AB6" w:rsidRDefault="00563A41" w:rsidP="00563A41">
      <w:pPr>
        <w:pStyle w:val="sujet2"/>
      </w:pPr>
      <w:r w:rsidRPr="00E72AB6">
        <w:t>troubles somatoformes et _, 1708</w:t>
      </w:r>
    </w:p>
    <w:p w14:paraId="50BA5709" w14:textId="77777777" w:rsidR="00563A41" w:rsidRPr="00E72AB6" w:rsidRDefault="00563A41" w:rsidP="00563A41">
      <w:pPr>
        <w:pStyle w:val="sujet1"/>
      </w:pPr>
      <w:r w:rsidRPr="00E72AB6">
        <w:t>différenciation sexuelle cérébrale, 639</w:t>
      </w:r>
    </w:p>
    <w:p w14:paraId="17A9C39F" w14:textId="77777777" w:rsidR="00563A41" w:rsidRPr="00E72AB6" w:rsidRDefault="00563A41" w:rsidP="00563A41">
      <w:pPr>
        <w:pStyle w:val="sujet1"/>
      </w:pPr>
      <w:r w:rsidRPr="00E72AB6">
        <w:t xml:space="preserve">difficulté (s) </w:t>
      </w:r>
    </w:p>
    <w:p w14:paraId="66C26BF3" w14:textId="77777777" w:rsidR="00563A41" w:rsidRPr="00E72AB6" w:rsidRDefault="00563A41" w:rsidP="00563A41">
      <w:pPr>
        <w:pStyle w:val="sujet2"/>
      </w:pPr>
      <w:r w:rsidRPr="00E72AB6">
        <w:t>d’apprentissage, 558, 1071, 1833</w:t>
      </w:r>
    </w:p>
    <w:p w14:paraId="4BB4242A" w14:textId="77777777" w:rsidR="00563A41" w:rsidRPr="00E72AB6" w:rsidRDefault="00563A41" w:rsidP="00563A41">
      <w:pPr>
        <w:pStyle w:val="sujet2"/>
      </w:pPr>
      <w:r w:rsidRPr="00E72AB6">
        <w:t>relationnelles, 1444</w:t>
      </w:r>
    </w:p>
    <w:p w14:paraId="58DC45C2" w14:textId="77777777" w:rsidR="00563A41" w:rsidRPr="00E72AB6" w:rsidRDefault="00563A41" w:rsidP="00563A41">
      <w:pPr>
        <w:pStyle w:val="sujet2"/>
      </w:pPr>
      <w:r w:rsidRPr="00E72AB6">
        <w:t>scolaires, 1130, 1133</w:t>
      </w:r>
    </w:p>
    <w:p w14:paraId="156D0FE7" w14:textId="77777777" w:rsidR="00563A41" w:rsidRPr="00E72AB6" w:rsidRDefault="00563A41" w:rsidP="00563A41">
      <w:pPr>
        <w:pStyle w:val="sujet1"/>
      </w:pPr>
      <w:r w:rsidRPr="00E72AB6">
        <w:t>diffusion, 53</w:t>
      </w:r>
    </w:p>
    <w:p w14:paraId="1407BE07" w14:textId="77777777" w:rsidR="00563A41" w:rsidRPr="00E72AB6" w:rsidRDefault="00563A41" w:rsidP="00563A41">
      <w:pPr>
        <w:pStyle w:val="sujet2"/>
      </w:pPr>
      <w:r w:rsidRPr="00E72AB6">
        <w:t>des rôles, 1603, 1607</w:t>
      </w:r>
    </w:p>
    <w:p w14:paraId="0811D35C" w14:textId="77777777" w:rsidR="00563A41" w:rsidRPr="00E72AB6" w:rsidRDefault="00563A41" w:rsidP="00563A41">
      <w:pPr>
        <w:pStyle w:val="sujet1"/>
      </w:pPr>
      <w:r w:rsidRPr="00E72AB6">
        <w:t>dignité, 1653, 1789, 1855</w:t>
      </w:r>
    </w:p>
    <w:p w14:paraId="2EE62878" w14:textId="77777777" w:rsidR="00563A41" w:rsidRPr="00E72AB6" w:rsidRDefault="00563A41" w:rsidP="00563A41">
      <w:pPr>
        <w:pStyle w:val="sujet2"/>
      </w:pPr>
      <w:r w:rsidRPr="00E72AB6">
        <w:t>humaine, 1599</w:t>
      </w:r>
    </w:p>
    <w:p w14:paraId="4EAB5856" w14:textId="77777777" w:rsidR="00563A41" w:rsidRPr="00E72AB6" w:rsidRDefault="00563A41" w:rsidP="00563A41">
      <w:pPr>
        <w:pStyle w:val="sujet1"/>
      </w:pPr>
      <w:r w:rsidRPr="00E72AB6">
        <w:t>dilatateurs vaginaux, 607</w:t>
      </w:r>
    </w:p>
    <w:p w14:paraId="1E68C5CB" w14:textId="77777777" w:rsidR="00563A41" w:rsidRPr="00E72AB6" w:rsidRDefault="00563A41" w:rsidP="00563A41">
      <w:pPr>
        <w:pStyle w:val="sujet1"/>
      </w:pPr>
      <w:r w:rsidRPr="00E72AB6">
        <w:t>dilatation des ventricules, 262</w:t>
      </w:r>
    </w:p>
    <w:p w14:paraId="3478BB76" w14:textId="77777777" w:rsidR="00563A41" w:rsidRPr="00E72AB6" w:rsidRDefault="00563A41" w:rsidP="00563A41">
      <w:pPr>
        <w:pStyle w:val="sujet1"/>
      </w:pPr>
      <w:r w:rsidRPr="00E72AB6">
        <w:t>2,5-diméthoxy-4-méthylamphétamine (DOM), 192</w:t>
      </w:r>
    </w:p>
    <w:p w14:paraId="16BC78FC" w14:textId="77777777" w:rsidR="00563A41" w:rsidRPr="00E72AB6" w:rsidRDefault="00563A41" w:rsidP="00563A41">
      <w:pPr>
        <w:pStyle w:val="sujet1"/>
      </w:pPr>
      <w:r w:rsidRPr="00E72AB6">
        <w:t>diméthyltryptamine (DMT), 192, 8611</w:t>
      </w:r>
    </w:p>
    <w:p w14:paraId="577A0A3A" w14:textId="77777777" w:rsidR="00563A41" w:rsidRPr="00E72AB6" w:rsidRDefault="00563A41" w:rsidP="00563A41">
      <w:pPr>
        <w:pStyle w:val="sujet1"/>
      </w:pPr>
      <w:r w:rsidRPr="00E72AB6">
        <w:t>diminution de la libido, 558, 1148</w:t>
      </w:r>
    </w:p>
    <w:p w14:paraId="7FE73320" w14:textId="77777777" w:rsidR="00563A41" w:rsidRPr="00E72AB6" w:rsidRDefault="00563A41" w:rsidP="00563A41">
      <w:pPr>
        <w:pStyle w:val="sujet1"/>
      </w:pPr>
      <w:r w:rsidRPr="00E72AB6">
        <w:t>dimorphisme sexuel, 639</w:t>
      </w:r>
    </w:p>
    <w:p w14:paraId="63A14D95" w14:textId="77777777" w:rsidR="00563A41" w:rsidRPr="00E72AB6" w:rsidRDefault="00563A41" w:rsidP="00563A41">
      <w:pPr>
        <w:pStyle w:val="sujet1"/>
      </w:pPr>
      <w:r w:rsidRPr="00E72AB6">
        <w:t>dioxide de carbone, 335</w:t>
      </w:r>
    </w:p>
    <w:p w14:paraId="3E2A29D1" w14:textId="77777777" w:rsidR="00563A41" w:rsidRPr="00E72AB6" w:rsidRDefault="00563A41" w:rsidP="00563A41">
      <w:pPr>
        <w:pStyle w:val="sujet1"/>
      </w:pPr>
      <w:r w:rsidRPr="00E72AB6">
        <w:t>diplopie(s), 389, 697</w:t>
      </w:r>
    </w:p>
    <w:p w14:paraId="729304D9" w14:textId="77777777" w:rsidR="00563A41" w:rsidRPr="00E72AB6" w:rsidRDefault="00563A41" w:rsidP="00563A41">
      <w:pPr>
        <w:pStyle w:val="sujet1"/>
      </w:pPr>
      <w:r w:rsidRPr="00E72AB6">
        <w:t>dipsomanie, 150</w:t>
      </w:r>
    </w:p>
    <w:p w14:paraId="0D2DF571" w14:textId="77777777" w:rsidR="00563A41" w:rsidRPr="00E72AB6" w:rsidRDefault="00563A41" w:rsidP="00563A41">
      <w:pPr>
        <w:pStyle w:val="sujet1"/>
      </w:pPr>
      <w:r w:rsidRPr="00E72AB6">
        <w:t>directives, 1315</w:t>
      </w:r>
    </w:p>
    <w:p w14:paraId="372DA63A" w14:textId="77777777" w:rsidR="00563A41" w:rsidRPr="00E72AB6" w:rsidRDefault="00563A41" w:rsidP="00563A41">
      <w:pPr>
        <w:pStyle w:val="sujet1"/>
      </w:pPr>
      <w:r w:rsidRPr="00E72AB6">
        <w:t>discernement, 971</w:t>
      </w:r>
    </w:p>
    <w:p w14:paraId="6D4EBF0E" w14:textId="77777777" w:rsidR="00563A41" w:rsidRPr="00E72AB6" w:rsidRDefault="00563A41" w:rsidP="00563A41">
      <w:pPr>
        <w:pStyle w:val="sujet1"/>
      </w:pPr>
      <w:r w:rsidRPr="00E72AB6">
        <w:t>discipline, 1075</w:t>
      </w:r>
    </w:p>
    <w:p w14:paraId="010480F0" w14:textId="77777777" w:rsidR="00563A41" w:rsidRPr="00E72AB6" w:rsidRDefault="00563A41" w:rsidP="00563A41">
      <w:pPr>
        <w:pStyle w:val="sujet1"/>
      </w:pPr>
      <w:r w:rsidRPr="00E72AB6">
        <w:t>discordance, 49</w:t>
      </w:r>
    </w:p>
    <w:p w14:paraId="24D32C9D" w14:textId="77777777" w:rsidR="00563A41" w:rsidRPr="00E72AB6" w:rsidRDefault="00563A41" w:rsidP="00563A41">
      <w:pPr>
        <w:pStyle w:val="sujet1"/>
      </w:pPr>
      <w:r w:rsidRPr="00E72AB6">
        <w:t>discours</w:t>
      </w:r>
    </w:p>
    <w:p w14:paraId="54634A11" w14:textId="77777777" w:rsidR="00563A41" w:rsidRPr="00E72AB6" w:rsidRDefault="00563A41" w:rsidP="00563A41">
      <w:pPr>
        <w:pStyle w:val="sujet2"/>
      </w:pPr>
      <w:r w:rsidRPr="00E72AB6">
        <w:t>intérieur, 1331</w:t>
      </w:r>
    </w:p>
    <w:p w14:paraId="001D5B03" w14:textId="77777777" w:rsidR="00563A41" w:rsidRPr="00E72AB6" w:rsidRDefault="00563A41" w:rsidP="00563A41">
      <w:pPr>
        <w:pStyle w:val="sujet2"/>
      </w:pPr>
      <w:r w:rsidRPr="00E72AB6">
        <w:t>pression du _, 47, 309</w:t>
      </w:r>
    </w:p>
    <w:p w14:paraId="01394262" w14:textId="77777777" w:rsidR="00563A41" w:rsidRPr="00E72AB6" w:rsidRDefault="00563A41" w:rsidP="00563A41">
      <w:pPr>
        <w:pStyle w:val="sujet2"/>
      </w:pPr>
      <w:r w:rsidRPr="00E72AB6">
        <w:t>tangentiel, 264</w:t>
      </w:r>
    </w:p>
    <w:p w14:paraId="0CB4573D" w14:textId="77777777" w:rsidR="00563A41" w:rsidRPr="00E72AB6" w:rsidRDefault="00563A41" w:rsidP="00563A41">
      <w:pPr>
        <w:pStyle w:val="sujet1"/>
      </w:pPr>
      <w:r w:rsidRPr="00E72AB6">
        <w:t>discrimination, 1752</w:t>
      </w:r>
    </w:p>
    <w:p w14:paraId="7D837265" w14:textId="77777777" w:rsidR="00563A41" w:rsidRPr="00E72AB6" w:rsidRDefault="00563A41" w:rsidP="00563A41">
      <w:pPr>
        <w:pStyle w:val="sujet1"/>
      </w:pPr>
      <w:r w:rsidRPr="00E72AB6">
        <w:t>disqualifications, 1073, 1081</w:t>
      </w:r>
    </w:p>
    <w:p w14:paraId="36C88ACC" w14:textId="77777777" w:rsidR="00563A41" w:rsidRPr="00E72AB6" w:rsidRDefault="00563A41" w:rsidP="00563A41">
      <w:pPr>
        <w:pStyle w:val="sujet1"/>
      </w:pPr>
      <w:r w:rsidRPr="00E72AB6">
        <w:t>dissimulation, 49</w:t>
      </w:r>
    </w:p>
    <w:p w14:paraId="4681828F" w14:textId="77777777" w:rsidR="00563A41" w:rsidRPr="00E72AB6" w:rsidRDefault="00563A41" w:rsidP="00563A41">
      <w:pPr>
        <w:pStyle w:val="sujet1"/>
      </w:pPr>
      <w:r w:rsidRPr="00E72AB6">
        <w:t>dissociation, 381, 655 t, 1412, 1413, 1708</w:t>
      </w:r>
    </w:p>
    <w:p w14:paraId="717A889B" w14:textId="77777777" w:rsidR="00563A41" w:rsidRPr="00E72AB6" w:rsidRDefault="00563A41" w:rsidP="00563A41">
      <w:pPr>
        <w:pStyle w:val="sujet2"/>
      </w:pPr>
      <w:r w:rsidRPr="00E72AB6">
        <w:t>hystérie de _, 752</w:t>
      </w:r>
    </w:p>
    <w:p w14:paraId="04D7884A" w14:textId="77777777" w:rsidR="00563A41" w:rsidRPr="00E72AB6" w:rsidRDefault="00563A41" w:rsidP="00563A41">
      <w:pPr>
        <w:pStyle w:val="sujet2"/>
      </w:pPr>
      <w:r w:rsidRPr="00E72AB6">
        <w:t>sévices physiques et sexuels et _, 1710</w:t>
      </w:r>
    </w:p>
    <w:p w14:paraId="5B943A99" w14:textId="77777777" w:rsidR="00563A41" w:rsidRPr="00E72AB6" w:rsidRDefault="00563A41" w:rsidP="00563A41">
      <w:pPr>
        <w:pStyle w:val="sujet2"/>
      </w:pPr>
      <w:r w:rsidRPr="00E72AB6">
        <w:t>troubles anxieux et _, 1089</w:t>
      </w:r>
    </w:p>
    <w:p w14:paraId="6098F6DE" w14:textId="77777777" w:rsidR="00563A41" w:rsidRPr="00E72AB6" w:rsidRDefault="00563A41" w:rsidP="00563A41">
      <w:pPr>
        <w:pStyle w:val="sujet1"/>
      </w:pPr>
      <w:r w:rsidRPr="00E72AB6">
        <w:t>Dissociative Expériences Scale, 420</w:t>
      </w:r>
    </w:p>
    <w:p w14:paraId="67438314" w14:textId="77777777" w:rsidR="00563A41" w:rsidRPr="00E72AB6" w:rsidRDefault="00563A41" w:rsidP="00563A41">
      <w:pPr>
        <w:pStyle w:val="sujet1"/>
      </w:pPr>
      <w:r w:rsidRPr="00E72AB6">
        <w:t>distorsion(s), 655t, 668</w:t>
      </w:r>
    </w:p>
    <w:p w14:paraId="24088DB4" w14:textId="77777777" w:rsidR="00563A41" w:rsidRPr="00E72AB6" w:rsidRDefault="00563A41" w:rsidP="00563A41">
      <w:pPr>
        <w:pStyle w:val="sujet2"/>
      </w:pPr>
      <w:r w:rsidRPr="00E72AB6">
        <w:t>cognitives, 300, 321, 373, 1332</w:t>
      </w:r>
    </w:p>
    <w:p w14:paraId="7730FA65" w14:textId="77777777" w:rsidR="00563A41" w:rsidRPr="00E72AB6" w:rsidRDefault="00563A41" w:rsidP="00563A41">
      <w:pPr>
        <w:pStyle w:val="sujet3"/>
      </w:pPr>
      <w:r w:rsidRPr="00E72AB6">
        <w:t>anorexie mentale et _, 533</w:t>
      </w:r>
    </w:p>
    <w:p w14:paraId="2D02E3E3" w14:textId="77777777" w:rsidR="00563A41" w:rsidRPr="00E72AB6" w:rsidRDefault="00563A41" w:rsidP="00563A41">
      <w:pPr>
        <w:pStyle w:val="sujet3"/>
      </w:pPr>
      <w:r w:rsidRPr="00E72AB6">
        <w:t>paraphilies et _, 619</w:t>
      </w:r>
    </w:p>
    <w:p w14:paraId="62ED4438" w14:textId="77777777" w:rsidR="00563A41" w:rsidRPr="00E72AB6" w:rsidRDefault="00563A41" w:rsidP="00563A41">
      <w:pPr>
        <w:pStyle w:val="sujet3"/>
      </w:pPr>
      <w:r w:rsidRPr="00E72AB6">
        <w:t>troubles de l’alimentation et _, 525</w:t>
      </w:r>
    </w:p>
    <w:p w14:paraId="435F007F" w14:textId="77777777" w:rsidR="00563A41" w:rsidRPr="00E72AB6" w:rsidRDefault="00563A41" w:rsidP="00563A41">
      <w:pPr>
        <w:pStyle w:val="sujet2"/>
      </w:pPr>
      <w:r w:rsidRPr="00E72AB6">
        <w:t>parataxique, 61</w:t>
      </w:r>
    </w:p>
    <w:p w14:paraId="2EA2CE0C" w14:textId="77777777" w:rsidR="00563A41" w:rsidRPr="00E72AB6" w:rsidRDefault="00563A41" w:rsidP="00563A41">
      <w:pPr>
        <w:pStyle w:val="sujet1"/>
      </w:pPr>
      <w:r w:rsidRPr="00E72AB6">
        <w:t>distractivité, 51, 57, 309, 1040</w:t>
      </w:r>
    </w:p>
    <w:p w14:paraId="36C767E5" w14:textId="77777777" w:rsidR="00563A41" w:rsidRPr="00E72AB6" w:rsidRDefault="00563A41" w:rsidP="00563A41">
      <w:pPr>
        <w:pStyle w:val="sujet1"/>
      </w:pPr>
      <w:r w:rsidRPr="00E72AB6">
        <w:t>distribution</w:t>
      </w:r>
    </w:p>
    <w:p w14:paraId="1AE98540" w14:textId="77777777" w:rsidR="00563A41" w:rsidRPr="00E72AB6" w:rsidRDefault="00563A41" w:rsidP="00563A41">
      <w:pPr>
        <w:pStyle w:val="sujet2"/>
      </w:pPr>
      <w:r w:rsidRPr="00E72AB6">
        <w:t>des benzodiazépines, 1142</w:t>
      </w:r>
    </w:p>
    <w:p w14:paraId="0BA99F8D" w14:textId="77777777" w:rsidR="00563A41" w:rsidRPr="00E72AB6" w:rsidRDefault="00563A41" w:rsidP="00563A41">
      <w:pPr>
        <w:pStyle w:val="sujet2"/>
      </w:pPr>
      <w:r w:rsidRPr="00E72AB6">
        <w:t>du lithium, 1208</w:t>
      </w:r>
    </w:p>
    <w:p w14:paraId="055A99A7" w14:textId="77777777" w:rsidR="00563A41" w:rsidRPr="00E72AB6" w:rsidRDefault="00563A41" w:rsidP="00563A41">
      <w:pPr>
        <w:pStyle w:val="sujet2"/>
      </w:pPr>
      <w:r w:rsidRPr="00E72AB6">
        <w:t>géographique, 1616</w:t>
      </w:r>
    </w:p>
    <w:p w14:paraId="7FC53C55" w14:textId="77777777" w:rsidR="00563A41" w:rsidRPr="00E72AB6" w:rsidRDefault="00563A41" w:rsidP="00563A41">
      <w:pPr>
        <w:pStyle w:val="sujet2"/>
      </w:pPr>
      <w:r w:rsidRPr="00E72AB6">
        <w:t>socioéconomique, 1616</w:t>
      </w:r>
    </w:p>
    <w:p w14:paraId="4CA89093" w14:textId="77777777" w:rsidR="00563A41" w:rsidRPr="00E72AB6" w:rsidRDefault="00563A41" w:rsidP="00563A41">
      <w:pPr>
        <w:pStyle w:val="sujet1"/>
      </w:pPr>
      <w:r w:rsidRPr="00E72AB6">
        <w:t xml:space="preserve">diurétiques, 531 </w:t>
      </w:r>
      <w:r w:rsidRPr="00A54DC7">
        <w:rPr>
          <w:i/>
        </w:rPr>
        <w:t>t</w:t>
      </w:r>
      <w:r w:rsidRPr="00E72AB6">
        <w:t>, 761</w:t>
      </w:r>
    </w:p>
    <w:p w14:paraId="79BF2F71" w14:textId="77777777" w:rsidR="00563A41" w:rsidRPr="00E72AB6" w:rsidRDefault="00563A41" w:rsidP="00563A41">
      <w:pPr>
        <w:pStyle w:val="sujet1"/>
      </w:pPr>
      <w:r w:rsidRPr="00E72AB6">
        <w:t>divorce, 934, 966, 1072, 1686, 1687, 1782</w:t>
      </w:r>
    </w:p>
    <w:p w14:paraId="368BEC4D" w14:textId="77777777" w:rsidR="00563A41" w:rsidRPr="00E72AB6" w:rsidRDefault="00563A41" w:rsidP="00563A41">
      <w:pPr>
        <w:pStyle w:val="sujet1"/>
      </w:pPr>
      <w:r w:rsidRPr="00E72AB6">
        <w:t>divulgation, 53</w:t>
      </w:r>
    </w:p>
    <w:p w14:paraId="30F50F54" w14:textId="77777777" w:rsidR="00563A41" w:rsidRPr="00E72AB6" w:rsidRDefault="00563A41" w:rsidP="00563A41">
      <w:pPr>
        <w:pStyle w:val="sujet2"/>
      </w:pPr>
      <w:r w:rsidRPr="00E72AB6">
        <w:t>de la pensée, 263-264</w:t>
      </w:r>
    </w:p>
    <w:p w14:paraId="4459DCB0" w14:textId="77777777" w:rsidR="00563A41" w:rsidRPr="00E72AB6" w:rsidRDefault="00563A41" w:rsidP="00563A41">
      <w:pPr>
        <w:pStyle w:val="sujet1"/>
      </w:pPr>
      <w:r w:rsidRPr="00E72AB6">
        <w:t>DMT (diméthyltryptamine), 192, 861</w:t>
      </w:r>
      <w:r w:rsidRPr="00A54DC7">
        <w:rPr>
          <w:i/>
        </w:rPr>
        <w:t>t</w:t>
      </w:r>
      <w:r w:rsidRPr="00E72AB6">
        <w:t xml:space="preserve"> </w:t>
      </w:r>
    </w:p>
    <w:p w14:paraId="4674173E" w14:textId="77777777" w:rsidR="00563A41" w:rsidRPr="00E72AB6" w:rsidRDefault="00563A41" w:rsidP="00563A41">
      <w:pPr>
        <w:pStyle w:val="sujet1"/>
      </w:pPr>
      <w:r w:rsidRPr="00E72AB6">
        <w:t>dogmatisme, 1392,1692</w:t>
      </w:r>
    </w:p>
    <w:p w14:paraId="6EAC6E0D" w14:textId="77777777" w:rsidR="00563A41" w:rsidRPr="00E72AB6" w:rsidRDefault="00563A41" w:rsidP="00563A41">
      <w:pPr>
        <w:pStyle w:val="sujet1"/>
      </w:pPr>
      <w:r w:rsidRPr="00E72AB6">
        <w:t>DOM (2,5-diméthoxy-4-méthylamphétamine), 192</w:t>
      </w:r>
    </w:p>
    <w:p w14:paraId="6806E254" w14:textId="77777777" w:rsidR="00563A41" w:rsidRPr="00E72AB6" w:rsidRDefault="00563A41" w:rsidP="00563A41">
      <w:pPr>
        <w:pStyle w:val="sujet1"/>
      </w:pPr>
      <w:r w:rsidRPr="00E72AB6">
        <w:t>domination, 620</w:t>
      </w:r>
    </w:p>
    <w:p w14:paraId="6B25A939" w14:textId="77777777" w:rsidR="00563A41" w:rsidRPr="00E72AB6" w:rsidRDefault="00563A41" w:rsidP="00563A41">
      <w:pPr>
        <w:pStyle w:val="sujet1"/>
      </w:pPr>
      <w:r w:rsidRPr="00E72AB6">
        <w:t>dommage(s), 22</w:t>
      </w:r>
    </w:p>
    <w:p w14:paraId="1ED9E173" w14:textId="77777777" w:rsidR="00563A41" w:rsidRPr="00E72AB6" w:rsidRDefault="00563A41" w:rsidP="00563A41">
      <w:pPr>
        <w:pStyle w:val="sujet2"/>
      </w:pPr>
      <w:r w:rsidRPr="00E72AB6">
        <w:t xml:space="preserve">cérébraux, 1803 </w:t>
      </w:r>
    </w:p>
    <w:p w14:paraId="27AAC86E" w14:textId="77777777" w:rsidR="00563A41" w:rsidRPr="00E72AB6" w:rsidRDefault="00563A41" w:rsidP="00563A41">
      <w:pPr>
        <w:pStyle w:val="sujet1"/>
      </w:pPr>
      <w:r w:rsidRPr="00E72AB6">
        <w:t xml:space="preserve">dopamine, 105, 292, 403, 553, 584, 1508, </w:t>
      </w:r>
      <w:r w:rsidRPr="00A54DC7">
        <w:rPr>
          <w:b/>
        </w:rPr>
        <w:t>1519-1521</w:t>
      </w:r>
    </w:p>
    <w:p w14:paraId="5DD7DAA8" w14:textId="77777777" w:rsidR="00563A41" w:rsidRPr="00E72AB6" w:rsidRDefault="00563A41" w:rsidP="00563A41">
      <w:pPr>
        <w:pStyle w:val="sujet2"/>
      </w:pPr>
      <w:r w:rsidRPr="00A54DC7">
        <w:t>voir aussi</w:t>
      </w:r>
      <w:r w:rsidRPr="00E72AB6">
        <w:t xml:space="preserve"> DA</w:t>
      </w:r>
    </w:p>
    <w:p w14:paraId="3CEC4FCD" w14:textId="77777777" w:rsidR="00563A41" w:rsidRPr="00E72AB6" w:rsidRDefault="00563A41" w:rsidP="00563A41">
      <w:pPr>
        <w:pStyle w:val="sujet2"/>
      </w:pPr>
      <w:r w:rsidRPr="00E72AB6">
        <w:t xml:space="preserve">agonistes de la _, 164-165, 1171 </w:t>
      </w:r>
      <w:r w:rsidRPr="00A54DC7">
        <w:rPr>
          <w:i/>
        </w:rPr>
        <w:t>t</w:t>
      </w:r>
    </w:p>
    <w:p w14:paraId="50BE2D1C" w14:textId="77777777" w:rsidR="00563A41" w:rsidRPr="00E72AB6" w:rsidRDefault="00563A41" w:rsidP="00563A41">
      <w:pPr>
        <w:pStyle w:val="sujet2"/>
      </w:pPr>
      <w:r w:rsidRPr="00E72AB6">
        <w:t>antidépresseurs et _, 1184, 1192</w:t>
      </w:r>
    </w:p>
    <w:p w14:paraId="2AD56982" w14:textId="77777777" w:rsidR="00563A41" w:rsidRPr="00E72AB6" w:rsidRDefault="00563A41" w:rsidP="00563A41">
      <w:pPr>
        <w:pStyle w:val="sujet2"/>
      </w:pPr>
      <w:r w:rsidRPr="00E72AB6">
        <w:t>bêta-hydroxylase, 1522</w:t>
      </w:r>
    </w:p>
    <w:p w14:paraId="583D6E00" w14:textId="77777777" w:rsidR="00563A41" w:rsidRPr="00E72AB6" w:rsidRDefault="00563A41" w:rsidP="00563A41">
      <w:pPr>
        <w:pStyle w:val="sujet2"/>
      </w:pPr>
      <w:r w:rsidRPr="00E72AB6">
        <w:t>latéralisation et</w:t>
      </w:r>
      <w:r w:rsidRPr="00E72AB6">
        <w:tab/>
        <w:t xml:space="preserve"> _, 1551</w:t>
      </w:r>
    </w:p>
    <w:p w14:paraId="47B1E4AB" w14:textId="77777777" w:rsidR="00563A41" w:rsidRPr="00E72AB6" w:rsidRDefault="00563A41" w:rsidP="00563A41">
      <w:pPr>
        <w:pStyle w:val="sujet2"/>
      </w:pPr>
      <w:r w:rsidRPr="00E72AB6">
        <w:t>maladie de Parkinson et _, 885</w:t>
      </w:r>
    </w:p>
    <w:p w14:paraId="0E9E58D4" w14:textId="77777777" w:rsidR="00563A41" w:rsidRPr="00E72AB6" w:rsidRDefault="00563A41" w:rsidP="00563A41">
      <w:pPr>
        <w:pStyle w:val="sujet2"/>
      </w:pPr>
      <w:r w:rsidRPr="00E72AB6">
        <w:t xml:space="preserve">métabolisme de la _, 1520, 1521 </w:t>
      </w:r>
      <w:r w:rsidRPr="00A54DC7">
        <w:rPr>
          <w:i/>
        </w:rPr>
        <w:t>f</w:t>
      </w:r>
    </w:p>
    <w:p w14:paraId="6BC27549" w14:textId="77777777" w:rsidR="00563A41" w:rsidRPr="00E72AB6" w:rsidRDefault="00563A41" w:rsidP="00563A41">
      <w:pPr>
        <w:pStyle w:val="sujet1"/>
      </w:pPr>
    </w:p>
    <w:p w14:paraId="1E1A5B2C" w14:textId="77777777" w:rsidR="00563A41" w:rsidRPr="00E72AB6" w:rsidRDefault="00563A41" w:rsidP="00563A41">
      <w:pPr>
        <w:pStyle w:val="sujet1"/>
      </w:pPr>
      <w:r w:rsidRPr="00E72AB6">
        <w:br w:type="page"/>
        <w:t>[2028]</w:t>
      </w:r>
    </w:p>
    <w:p w14:paraId="74285EF4" w14:textId="77777777" w:rsidR="00563A41" w:rsidRPr="00E72AB6" w:rsidRDefault="00563A41" w:rsidP="00563A41">
      <w:pPr>
        <w:pStyle w:val="sujet1"/>
      </w:pPr>
    </w:p>
    <w:p w14:paraId="4BCFAAC7" w14:textId="77777777" w:rsidR="00563A41" w:rsidRPr="00E72AB6" w:rsidRDefault="00563A41" w:rsidP="00563A41">
      <w:pPr>
        <w:pStyle w:val="sujet2"/>
      </w:pPr>
      <w:r w:rsidRPr="00E72AB6">
        <w:t xml:space="preserve">neurotransmission et _, 1513, 1514 </w:t>
      </w:r>
      <w:r w:rsidRPr="00A54DC7">
        <w:rPr>
          <w:i/>
        </w:rPr>
        <w:t>f</w:t>
      </w:r>
      <w:r w:rsidRPr="00E72AB6">
        <w:t>, 1515</w:t>
      </w:r>
    </w:p>
    <w:p w14:paraId="78D7831C" w14:textId="77777777" w:rsidR="00563A41" w:rsidRPr="00E72AB6" w:rsidRDefault="00563A41" w:rsidP="00563A41">
      <w:pPr>
        <w:pStyle w:val="sujet2"/>
      </w:pPr>
      <w:r w:rsidRPr="00E72AB6">
        <w:t>psychophysiologie et _, 1562, 1565</w:t>
      </w:r>
    </w:p>
    <w:p w14:paraId="7ECDBBCF" w14:textId="77777777" w:rsidR="00563A41" w:rsidRPr="00E72AB6" w:rsidRDefault="00563A41" w:rsidP="00563A41">
      <w:pPr>
        <w:pStyle w:val="sujet2"/>
      </w:pPr>
      <w:r w:rsidRPr="00E72AB6">
        <w:t>syndrome de Gilles de la Tourette et _, 1026</w:t>
      </w:r>
    </w:p>
    <w:p w14:paraId="35AAF11B" w14:textId="77777777" w:rsidR="00563A41" w:rsidRPr="00E72AB6" w:rsidRDefault="00563A41" w:rsidP="00563A41">
      <w:pPr>
        <w:pStyle w:val="sujet2"/>
      </w:pPr>
      <w:r w:rsidRPr="00E72AB6">
        <w:t>vieillissement et _, 892</w:t>
      </w:r>
    </w:p>
    <w:p w14:paraId="79F06ADA" w14:textId="77777777" w:rsidR="00563A41" w:rsidRPr="00E72AB6" w:rsidRDefault="00563A41" w:rsidP="00563A41">
      <w:pPr>
        <w:pStyle w:val="sujet2"/>
      </w:pPr>
      <w:r w:rsidRPr="00E72AB6">
        <w:t>violence et _, 1803</w:t>
      </w:r>
    </w:p>
    <w:p w14:paraId="1740296E" w14:textId="77777777" w:rsidR="00563A41" w:rsidRPr="00E72AB6" w:rsidRDefault="00563A41" w:rsidP="00563A41">
      <w:pPr>
        <w:pStyle w:val="sujet1"/>
      </w:pPr>
      <w:r w:rsidRPr="00E72AB6">
        <w:t>dosette, 1884</w:t>
      </w:r>
    </w:p>
    <w:p w14:paraId="13821ABC" w14:textId="77777777" w:rsidR="00563A41" w:rsidRPr="00E72AB6" w:rsidRDefault="00563A41" w:rsidP="00563A41">
      <w:pPr>
        <w:pStyle w:val="sujet1"/>
      </w:pPr>
      <w:r w:rsidRPr="00E72AB6">
        <w:t>dossier médical, 36, 933, 1670</w:t>
      </w:r>
    </w:p>
    <w:p w14:paraId="01485380" w14:textId="77777777" w:rsidR="00563A41" w:rsidRPr="00E72AB6" w:rsidRDefault="00563A41" w:rsidP="00563A41">
      <w:pPr>
        <w:pStyle w:val="sujet1"/>
      </w:pPr>
      <w:r w:rsidRPr="00E72AB6">
        <w:t>double bind, voir double contrainte</w:t>
      </w:r>
    </w:p>
    <w:p w14:paraId="4EB807A0" w14:textId="77777777" w:rsidR="00563A41" w:rsidRPr="00E72AB6" w:rsidRDefault="00563A41" w:rsidP="00563A41">
      <w:pPr>
        <w:pStyle w:val="sujet1"/>
      </w:pPr>
      <w:r w:rsidRPr="00E72AB6">
        <w:t>double(s) contrainte(s), 516, 1072, 1689</w:t>
      </w:r>
    </w:p>
    <w:p w14:paraId="050972D3" w14:textId="77777777" w:rsidR="00563A41" w:rsidRPr="00E72AB6" w:rsidRDefault="00563A41" w:rsidP="00563A41">
      <w:pPr>
        <w:pStyle w:val="sujet1"/>
      </w:pPr>
      <w:r w:rsidRPr="00E72AB6">
        <w:t xml:space="preserve">double diagnostic, 268, 859, </w:t>
      </w:r>
      <w:r w:rsidRPr="00381025">
        <w:rPr>
          <w:b/>
        </w:rPr>
        <w:t>1812-1824</w:t>
      </w:r>
    </w:p>
    <w:p w14:paraId="5686C498" w14:textId="77777777" w:rsidR="00563A41" w:rsidRPr="00E72AB6" w:rsidRDefault="00563A41" w:rsidP="00563A41">
      <w:pPr>
        <w:pStyle w:val="sujet1"/>
      </w:pPr>
      <w:r w:rsidRPr="00E72AB6">
        <w:t>double lien scindé, 1072-1073</w:t>
      </w:r>
    </w:p>
    <w:p w14:paraId="0B30E10D" w14:textId="77777777" w:rsidR="00563A41" w:rsidRPr="00E72AB6" w:rsidRDefault="00563A41" w:rsidP="00563A41">
      <w:pPr>
        <w:pStyle w:val="sujet1"/>
      </w:pPr>
      <w:r w:rsidRPr="00E72AB6">
        <w:t xml:space="preserve">double personnalité, </w:t>
      </w:r>
      <w:r w:rsidRPr="00381025">
        <w:rPr>
          <w:i/>
        </w:rPr>
        <w:t>753</w:t>
      </w:r>
    </w:p>
    <w:p w14:paraId="6D365D6D" w14:textId="77777777" w:rsidR="00563A41" w:rsidRPr="00E72AB6" w:rsidRDefault="00563A41" w:rsidP="00563A41">
      <w:pPr>
        <w:pStyle w:val="sujet1"/>
      </w:pPr>
      <w:r w:rsidRPr="00E72AB6">
        <w:t xml:space="preserve">douleur(s), </w:t>
      </w:r>
      <w:r w:rsidRPr="00381025">
        <w:rPr>
          <w:b/>
        </w:rPr>
        <w:t>496</w:t>
      </w:r>
      <w:r w:rsidRPr="00E72AB6">
        <w:t>, 766, 886-887</w:t>
      </w:r>
    </w:p>
    <w:p w14:paraId="59AB1728" w14:textId="77777777" w:rsidR="00563A41" w:rsidRPr="00E72AB6" w:rsidRDefault="00563A41" w:rsidP="00563A41">
      <w:pPr>
        <w:pStyle w:val="sujet2"/>
      </w:pPr>
      <w:r w:rsidRPr="00E72AB6">
        <w:t>abdomino-pelviennes, 697</w:t>
      </w:r>
    </w:p>
    <w:p w14:paraId="13A43D6A" w14:textId="77777777" w:rsidR="00563A41" w:rsidRPr="00E72AB6" w:rsidRDefault="00563A41" w:rsidP="00563A41">
      <w:pPr>
        <w:pStyle w:val="sujet2"/>
      </w:pPr>
      <w:r w:rsidRPr="00E72AB6">
        <w:t>chronique(s), 25, 592, 887</w:t>
      </w:r>
    </w:p>
    <w:p w14:paraId="1ED4C3DB" w14:textId="77777777" w:rsidR="00563A41" w:rsidRPr="00E72AB6" w:rsidRDefault="00563A41" w:rsidP="00563A41">
      <w:pPr>
        <w:pStyle w:val="sujet3"/>
      </w:pPr>
      <w:r w:rsidRPr="00E72AB6">
        <w:t>antidépresseurs et _, 1193</w:t>
      </w:r>
    </w:p>
    <w:p w14:paraId="636A72D0" w14:textId="77777777" w:rsidR="00563A41" w:rsidRPr="00E72AB6" w:rsidRDefault="00563A41" w:rsidP="00563A41">
      <w:pPr>
        <w:pStyle w:val="sujet3"/>
      </w:pPr>
      <w:r w:rsidRPr="00E72AB6">
        <w:t>relaxation et _, 1401</w:t>
      </w:r>
    </w:p>
    <w:p w14:paraId="05C36FA1" w14:textId="77777777" w:rsidR="00563A41" w:rsidRPr="00E72AB6" w:rsidRDefault="00563A41" w:rsidP="00563A41">
      <w:pPr>
        <w:pStyle w:val="sujet3"/>
      </w:pPr>
      <w:r w:rsidRPr="00E72AB6">
        <w:t>suicide et _, 1779</w:t>
      </w:r>
    </w:p>
    <w:p w14:paraId="359E33B4" w14:textId="77777777" w:rsidR="00563A41" w:rsidRPr="00E72AB6" w:rsidRDefault="00563A41" w:rsidP="00563A41">
      <w:pPr>
        <w:pStyle w:val="sujet3"/>
      </w:pPr>
      <w:r w:rsidRPr="00E72AB6">
        <w:t>thérapie cognitive et _, 1335</w:t>
      </w:r>
    </w:p>
    <w:p w14:paraId="11324D6C" w14:textId="77777777" w:rsidR="00563A41" w:rsidRPr="00E72AB6" w:rsidRDefault="00563A41" w:rsidP="00563A41">
      <w:pPr>
        <w:pStyle w:val="sujet2"/>
      </w:pPr>
      <w:r w:rsidRPr="00E72AB6">
        <w:t>dépression et _, 880</w:t>
      </w:r>
    </w:p>
    <w:p w14:paraId="51D0D138" w14:textId="77777777" w:rsidR="00563A41" w:rsidRPr="00E72AB6" w:rsidRDefault="00563A41" w:rsidP="00563A41">
      <w:pPr>
        <w:pStyle w:val="sujet2"/>
      </w:pPr>
      <w:r w:rsidRPr="00E72AB6">
        <w:t>hypnose et _, 1411, 1416, 1420</w:t>
      </w:r>
    </w:p>
    <w:p w14:paraId="52F738E5" w14:textId="77777777" w:rsidR="00563A41" w:rsidRPr="00E72AB6" w:rsidRDefault="00563A41" w:rsidP="00563A41">
      <w:pPr>
        <w:pStyle w:val="sujet2"/>
      </w:pPr>
      <w:r w:rsidRPr="00E72AB6">
        <w:t>liées à la croissance, 552</w:t>
      </w:r>
    </w:p>
    <w:p w14:paraId="714E8414" w14:textId="77777777" w:rsidR="00563A41" w:rsidRPr="00E72AB6" w:rsidRDefault="00563A41" w:rsidP="00563A41">
      <w:pPr>
        <w:pStyle w:val="sujet2"/>
      </w:pPr>
      <w:r w:rsidRPr="00E72AB6">
        <w:t>post-éjaculatoire, 601</w:t>
      </w:r>
    </w:p>
    <w:p w14:paraId="6C2DD9C4" w14:textId="77777777" w:rsidR="00563A41" w:rsidRPr="00E72AB6" w:rsidRDefault="00563A41" w:rsidP="00563A41">
      <w:pPr>
        <w:pStyle w:val="sujet2"/>
      </w:pPr>
      <w:r w:rsidRPr="00E72AB6">
        <w:t xml:space="preserve">psychogène, 496, </w:t>
      </w:r>
      <w:r w:rsidRPr="00381025">
        <w:rPr>
          <w:i/>
        </w:rPr>
        <w:t>754</w:t>
      </w:r>
    </w:p>
    <w:p w14:paraId="360820A0" w14:textId="77777777" w:rsidR="00563A41" w:rsidRPr="00E72AB6" w:rsidRDefault="00563A41" w:rsidP="00563A41">
      <w:pPr>
        <w:pStyle w:val="sujet1"/>
      </w:pPr>
      <w:r w:rsidRPr="00E72AB6">
        <w:t>doute, 238,1604</w:t>
      </w:r>
    </w:p>
    <w:p w14:paraId="70D86DAB" w14:textId="77777777" w:rsidR="00563A41" w:rsidRPr="00E72AB6" w:rsidRDefault="00563A41" w:rsidP="00563A41">
      <w:pPr>
        <w:pStyle w:val="sujet2"/>
      </w:pPr>
      <w:r w:rsidRPr="00E72AB6">
        <w:t>obsession(s) du _, 365, 366</w:t>
      </w:r>
    </w:p>
    <w:p w14:paraId="39F42744" w14:textId="77777777" w:rsidR="00563A41" w:rsidRPr="00E72AB6" w:rsidRDefault="00563A41" w:rsidP="00563A41">
      <w:pPr>
        <w:pStyle w:val="sujet1"/>
      </w:pPr>
      <w:r w:rsidRPr="00E72AB6">
        <w:t xml:space="preserve">Down, syndrome de, 78 </w:t>
      </w:r>
      <w:r w:rsidRPr="00A54DC7">
        <w:rPr>
          <w:i/>
        </w:rPr>
        <w:t>t</w:t>
      </w:r>
      <w:r w:rsidRPr="00E72AB6">
        <w:t>, 115, 1034</w:t>
      </w:r>
    </w:p>
    <w:p w14:paraId="66933624" w14:textId="77777777" w:rsidR="00563A41" w:rsidRPr="00E72AB6" w:rsidRDefault="00563A41" w:rsidP="00563A41">
      <w:pPr>
        <w:pStyle w:val="sujet1"/>
      </w:pPr>
      <w:r w:rsidRPr="00E72AB6">
        <w:t>dramatisation, 47, 670, 1332</w:t>
      </w:r>
    </w:p>
    <w:p w14:paraId="3890E622" w14:textId="77777777" w:rsidR="00563A41" w:rsidRPr="00E72AB6" w:rsidRDefault="00563A41" w:rsidP="00563A41">
      <w:pPr>
        <w:pStyle w:val="sujet1"/>
      </w:pPr>
      <w:r w:rsidRPr="00E72AB6">
        <w:t>drogue(s), 300, 308, 860, 1131</w:t>
      </w:r>
    </w:p>
    <w:p w14:paraId="29D98523" w14:textId="77777777" w:rsidR="00563A41" w:rsidRPr="00E72AB6" w:rsidRDefault="00563A41" w:rsidP="00563A41">
      <w:pPr>
        <w:pStyle w:val="sujet2"/>
      </w:pPr>
      <w:r w:rsidRPr="00E72AB6">
        <w:t>comorbidité et _, 1815, 1820</w:t>
      </w:r>
    </w:p>
    <w:p w14:paraId="18D560F1" w14:textId="77777777" w:rsidR="00563A41" w:rsidRPr="00E72AB6" w:rsidRDefault="00563A41" w:rsidP="00563A41">
      <w:pPr>
        <w:pStyle w:val="sujet2"/>
      </w:pPr>
      <w:r w:rsidRPr="00E72AB6">
        <w:t>maladie psychiatrique chronique et _, 1867,</w:t>
      </w:r>
      <w:r>
        <w:t xml:space="preserve"> </w:t>
      </w:r>
      <w:r w:rsidRPr="00E72AB6">
        <w:t>1868</w:t>
      </w:r>
    </w:p>
    <w:p w14:paraId="4CF4AD21" w14:textId="77777777" w:rsidR="00563A41" w:rsidRPr="00E72AB6" w:rsidRDefault="00563A41" w:rsidP="00563A41">
      <w:pPr>
        <w:pStyle w:val="sujet2"/>
      </w:pPr>
      <w:r>
        <w:t>psychiatrie transculturelle et</w:t>
      </w:r>
      <w:r w:rsidRPr="00E72AB6">
        <w:t xml:space="preserve"> _, 1749</w:t>
      </w:r>
    </w:p>
    <w:p w14:paraId="61A2B1F0" w14:textId="77777777" w:rsidR="00563A41" w:rsidRPr="00E72AB6" w:rsidRDefault="00563A41" w:rsidP="00563A41">
      <w:pPr>
        <w:pStyle w:val="sujet2"/>
      </w:pPr>
      <w:r w:rsidRPr="00E72AB6">
        <w:t>psychoactives, 591</w:t>
      </w:r>
    </w:p>
    <w:p w14:paraId="3991340E" w14:textId="77777777" w:rsidR="00563A41" w:rsidRPr="00E72AB6" w:rsidRDefault="00563A41" w:rsidP="00563A41">
      <w:pPr>
        <w:pStyle w:val="sujet2"/>
      </w:pPr>
      <w:r w:rsidRPr="00E72AB6">
        <w:t>psychose toxique et _, 1105</w:t>
      </w:r>
    </w:p>
    <w:p w14:paraId="1286DE32" w14:textId="77777777" w:rsidR="00563A41" w:rsidRPr="00E72AB6" w:rsidRDefault="00563A41" w:rsidP="00563A41">
      <w:pPr>
        <w:pStyle w:val="sujet2"/>
      </w:pPr>
      <w:r w:rsidRPr="00E72AB6">
        <w:t>schizophrénie et _, 256,  262, 267</w:t>
      </w:r>
    </w:p>
    <w:p w14:paraId="5B06E739" w14:textId="77777777" w:rsidR="00563A41" w:rsidRPr="00E72AB6" w:rsidRDefault="00563A41" w:rsidP="00563A41">
      <w:pPr>
        <w:pStyle w:val="sujet2"/>
      </w:pPr>
      <w:r w:rsidRPr="00E72AB6">
        <w:t>suicide et _, 1778</w:t>
      </w:r>
    </w:p>
    <w:p w14:paraId="32E1655A" w14:textId="77777777" w:rsidR="00563A41" w:rsidRPr="00E72AB6" w:rsidRDefault="00563A41" w:rsidP="00563A41">
      <w:pPr>
        <w:pStyle w:val="sujet2"/>
      </w:pPr>
      <w:r w:rsidRPr="00E72AB6">
        <w:t>troubles dépressifs et _, 304</w:t>
      </w:r>
    </w:p>
    <w:p w14:paraId="0BF9F9E7" w14:textId="77777777" w:rsidR="00563A41" w:rsidRPr="00E72AB6" w:rsidRDefault="00563A41" w:rsidP="00563A41">
      <w:pPr>
        <w:pStyle w:val="sujet2"/>
      </w:pPr>
      <w:r w:rsidRPr="00E72AB6">
        <w:t>troubles éjaculatoires et _, 602</w:t>
      </w:r>
    </w:p>
    <w:p w14:paraId="0FF4BBFB" w14:textId="77777777" w:rsidR="00563A41" w:rsidRPr="00E72AB6" w:rsidRDefault="00563A41" w:rsidP="00563A41">
      <w:pPr>
        <w:pStyle w:val="sujet2"/>
      </w:pPr>
      <w:r w:rsidRPr="00E72AB6">
        <w:t>troubles mentaux dus à une affection médicale générale</w:t>
      </w:r>
      <w:r>
        <w:t xml:space="preserve"> </w:t>
      </w:r>
      <w:r w:rsidRPr="00E72AB6">
        <w:t>et _, 450, 451</w:t>
      </w:r>
    </w:p>
    <w:p w14:paraId="3ADC5457" w14:textId="77777777" w:rsidR="00563A41" w:rsidRPr="00E72AB6" w:rsidRDefault="00563A41" w:rsidP="00563A41">
      <w:pPr>
        <w:pStyle w:val="sujet2"/>
      </w:pPr>
      <w:r w:rsidRPr="00E72AB6">
        <w:t xml:space="preserve">troubles reliés au stress intense et _, 382 </w:t>
      </w:r>
      <w:r w:rsidRPr="00A54DC7">
        <w:rPr>
          <w:i/>
        </w:rPr>
        <w:t>t</w:t>
      </w:r>
    </w:p>
    <w:p w14:paraId="319C6460" w14:textId="77777777" w:rsidR="00563A41" w:rsidRPr="00E72AB6" w:rsidRDefault="00563A41" w:rsidP="00563A41">
      <w:pPr>
        <w:pStyle w:val="sujet2"/>
      </w:pPr>
      <w:r w:rsidRPr="00E72AB6">
        <w:t>violence et _, 1799, 1804</w:t>
      </w:r>
    </w:p>
    <w:p w14:paraId="57C37763" w14:textId="77777777" w:rsidR="00563A41" w:rsidRPr="00E72AB6" w:rsidRDefault="00563A41" w:rsidP="00563A41">
      <w:pPr>
        <w:pStyle w:val="sujet1"/>
      </w:pPr>
      <w:r w:rsidRPr="00E72AB6">
        <w:t>droit(s)</w:t>
      </w:r>
    </w:p>
    <w:p w14:paraId="00C7F9DE" w14:textId="77777777" w:rsidR="00563A41" w:rsidRPr="00E72AB6" w:rsidRDefault="00563A41" w:rsidP="00563A41">
      <w:pPr>
        <w:pStyle w:val="sujet2"/>
      </w:pPr>
      <w:r w:rsidRPr="00E72AB6">
        <w:t>la vie, 1856-1857</w:t>
      </w:r>
    </w:p>
    <w:p w14:paraId="12C97884" w14:textId="77777777" w:rsidR="00563A41" w:rsidRPr="00E72AB6" w:rsidRDefault="00563A41" w:rsidP="00563A41">
      <w:pPr>
        <w:pStyle w:val="sujet2"/>
      </w:pPr>
      <w:r w:rsidRPr="00E72AB6">
        <w:t>au traitement, 1856</w:t>
      </w:r>
    </w:p>
    <w:p w14:paraId="562122A4" w14:textId="77777777" w:rsidR="00563A41" w:rsidRPr="00E72AB6" w:rsidRDefault="00563A41" w:rsidP="00563A41">
      <w:pPr>
        <w:pStyle w:val="sujet2"/>
      </w:pPr>
      <w:r w:rsidRPr="00E72AB6">
        <w:t xml:space="preserve">civil(s), </w:t>
      </w:r>
      <w:r w:rsidRPr="00381025">
        <w:rPr>
          <w:b/>
        </w:rPr>
        <w:t>926-934</w:t>
      </w:r>
      <w:r w:rsidRPr="00E72AB6">
        <w:t>, 963</w:t>
      </w:r>
    </w:p>
    <w:p w14:paraId="503AC5E1" w14:textId="77777777" w:rsidR="00563A41" w:rsidRPr="00E72AB6" w:rsidRDefault="00563A41" w:rsidP="00563A41">
      <w:pPr>
        <w:pStyle w:val="sujet2"/>
      </w:pPr>
      <w:r w:rsidRPr="00E72AB6">
        <w:t xml:space="preserve">criminel, </w:t>
      </w:r>
      <w:r w:rsidRPr="00381025">
        <w:rPr>
          <w:b/>
        </w:rPr>
        <w:t>934-945</w:t>
      </w:r>
    </w:p>
    <w:p w14:paraId="79C6383A" w14:textId="77777777" w:rsidR="00563A41" w:rsidRPr="00E72AB6" w:rsidRDefault="00563A41" w:rsidP="00563A41">
      <w:pPr>
        <w:pStyle w:val="sujet2"/>
      </w:pPr>
      <w:r w:rsidRPr="00E72AB6">
        <w:t>de à la personne, 926, 1656</w:t>
      </w:r>
    </w:p>
    <w:p w14:paraId="44681410" w14:textId="77777777" w:rsidR="00563A41" w:rsidRPr="00E72AB6" w:rsidRDefault="00563A41" w:rsidP="00563A41">
      <w:pPr>
        <w:pStyle w:val="sujet2"/>
      </w:pPr>
      <w:r w:rsidRPr="00E72AB6">
        <w:t>de propriété, 620</w:t>
      </w:r>
    </w:p>
    <w:p w14:paraId="67D6818D" w14:textId="77777777" w:rsidR="00563A41" w:rsidRPr="00E72AB6" w:rsidRDefault="00563A41" w:rsidP="00563A41">
      <w:pPr>
        <w:pStyle w:val="sujet2"/>
      </w:pPr>
      <w:r w:rsidRPr="00E72AB6">
        <w:t>éthique et _, 1652-1653</w:t>
      </w:r>
    </w:p>
    <w:p w14:paraId="2B34F2F6" w14:textId="77777777" w:rsidR="00563A41" w:rsidRPr="00E72AB6" w:rsidRDefault="00563A41" w:rsidP="00563A41">
      <w:pPr>
        <w:pStyle w:val="sujet2"/>
      </w:pPr>
      <w:r w:rsidRPr="00E72AB6">
        <w:t>humanitaire, 1895</w:t>
      </w:r>
    </w:p>
    <w:p w14:paraId="2959A10F" w14:textId="77777777" w:rsidR="00563A41" w:rsidRPr="00E72AB6" w:rsidRDefault="00563A41" w:rsidP="00563A41">
      <w:pPr>
        <w:pStyle w:val="sujet2"/>
      </w:pPr>
      <w:r w:rsidRPr="00E72AB6">
        <w:t>individuels, 1599</w:t>
      </w:r>
    </w:p>
    <w:p w14:paraId="6E84802F" w14:textId="77777777" w:rsidR="00563A41" w:rsidRPr="00E72AB6" w:rsidRDefault="00563A41" w:rsidP="00563A41">
      <w:pPr>
        <w:pStyle w:val="sujet2"/>
      </w:pPr>
      <w:r w:rsidRPr="00E72AB6">
        <w:t xml:space="preserve">médical, </w:t>
      </w:r>
      <w:r w:rsidRPr="00381025">
        <w:rPr>
          <w:b/>
        </w:rPr>
        <w:t>952-972</w:t>
      </w:r>
    </w:p>
    <w:p w14:paraId="6C366CB4" w14:textId="77777777" w:rsidR="00563A41" w:rsidRPr="00E72AB6" w:rsidRDefault="00563A41" w:rsidP="00563A41">
      <w:pPr>
        <w:pStyle w:val="sujet2"/>
      </w:pPr>
      <w:r w:rsidRPr="00E72AB6">
        <w:t xml:space="preserve">pénal, </w:t>
      </w:r>
      <w:r w:rsidRPr="00381025">
        <w:rPr>
          <w:b/>
        </w:rPr>
        <w:t>934-945</w:t>
      </w:r>
    </w:p>
    <w:p w14:paraId="7EF5294D" w14:textId="77777777" w:rsidR="00563A41" w:rsidRPr="00E72AB6" w:rsidRDefault="00563A41" w:rsidP="00563A41">
      <w:pPr>
        <w:pStyle w:val="sujet1"/>
      </w:pPr>
      <w:r w:rsidRPr="00E72AB6">
        <w:t>DSM, 1748</w:t>
      </w:r>
    </w:p>
    <w:p w14:paraId="1E3E6F2D" w14:textId="77777777" w:rsidR="00563A41" w:rsidRPr="00E72AB6" w:rsidRDefault="00563A41" w:rsidP="00563A41">
      <w:pPr>
        <w:pStyle w:val="sujet1"/>
      </w:pPr>
      <w:r w:rsidRPr="00E72AB6">
        <w:t>DSM-IV (</w:t>
      </w:r>
      <w:r w:rsidRPr="00381025">
        <w:t>Diagnostic and Statistical Manual of Mental Disorders</w:t>
      </w:r>
      <w:r w:rsidRPr="00E72AB6">
        <w:t>, 4</w:t>
      </w:r>
      <w:r w:rsidRPr="00A54DC7">
        <w:rPr>
          <w:vertAlign w:val="superscript"/>
        </w:rPr>
        <w:t>e</w:t>
      </w:r>
      <w:r>
        <w:t xml:space="preserve"> </w:t>
      </w:r>
      <w:r w:rsidRPr="00E72AB6">
        <w:t xml:space="preserve">édition), 9-11, </w:t>
      </w:r>
      <w:r w:rsidRPr="00381025">
        <w:rPr>
          <w:b/>
        </w:rPr>
        <w:t>710-781</w:t>
      </w:r>
      <w:r w:rsidRPr="00E72AB6">
        <w:t xml:space="preserve"> </w:t>
      </w:r>
    </w:p>
    <w:p w14:paraId="5C3BE318" w14:textId="77777777" w:rsidR="00563A41" w:rsidRPr="00E72AB6" w:rsidRDefault="00563A41" w:rsidP="00563A41">
      <w:pPr>
        <w:pStyle w:val="sujet1"/>
      </w:pPr>
      <w:r w:rsidRPr="00E72AB6">
        <w:t xml:space="preserve">dualisme </w:t>
      </w:r>
    </w:p>
    <w:p w14:paraId="0083F015" w14:textId="77777777" w:rsidR="00563A41" w:rsidRPr="00E72AB6" w:rsidRDefault="00563A41" w:rsidP="00563A41">
      <w:pPr>
        <w:pStyle w:val="sujet2"/>
      </w:pPr>
      <w:r w:rsidRPr="00E72AB6">
        <w:t>cartésien, 7</w:t>
      </w:r>
    </w:p>
    <w:p w14:paraId="609DF95E" w14:textId="77777777" w:rsidR="00563A41" w:rsidRPr="00E72AB6" w:rsidRDefault="00563A41" w:rsidP="00563A41">
      <w:pPr>
        <w:pStyle w:val="sujet2"/>
      </w:pPr>
      <w:r w:rsidRPr="00E72AB6">
        <w:t xml:space="preserve">corps/esprit, 450 </w:t>
      </w:r>
    </w:p>
    <w:p w14:paraId="27747DA4" w14:textId="77777777" w:rsidR="00563A41" w:rsidRPr="00E72AB6" w:rsidRDefault="00563A41" w:rsidP="00563A41">
      <w:pPr>
        <w:pStyle w:val="sujet2"/>
      </w:pPr>
      <w:r w:rsidRPr="00E72AB6">
        <w:t>de genre, 640</w:t>
      </w:r>
    </w:p>
    <w:p w14:paraId="3B04D080" w14:textId="77777777" w:rsidR="00563A41" w:rsidRPr="00E72AB6" w:rsidRDefault="00563A41" w:rsidP="00563A41">
      <w:pPr>
        <w:pStyle w:val="sujet1"/>
      </w:pPr>
      <w:r w:rsidRPr="00E72AB6">
        <w:t xml:space="preserve">Duchenne, maladie de, 1057 </w:t>
      </w:r>
    </w:p>
    <w:p w14:paraId="42BF82C3" w14:textId="77777777" w:rsidR="00563A41" w:rsidRPr="00E72AB6" w:rsidRDefault="00563A41" w:rsidP="00563A41">
      <w:pPr>
        <w:pStyle w:val="sujet1"/>
      </w:pPr>
      <w:r w:rsidRPr="00E72AB6">
        <w:t>dyade, 1693</w:t>
      </w:r>
    </w:p>
    <w:p w14:paraId="48083886" w14:textId="77777777" w:rsidR="00563A41" w:rsidRPr="00E72AB6" w:rsidRDefault="00563A41" w:rsidP="00563A41">
      <w:pPr>
        <w:pStyle w:val="sujet2"/>
      </w:pPr>
      <w:r w:rsidRPr="00E72AB6">
        <w:t>mère-fille, 641</w:t>
      </w:r>
    </w:p>
    <w:p w14:paraId="7E6D43AB" w14:textId="77777777" w:rsidR="00563A41" w:rsidRPr="00E72AB6" w:rsidRDefault="00563A41" w:rsidP="00563A41">
      <w:pPr>
        <w:pStyle w:val="sujet1"/>
      </w:pPr>
      <w:r w:rsidRPr="00E72AB6">
        <w:t>dynamique</w:t>
      </w:r>
    </w:p>
    <w:p w14:paraId="40C9F2E7" w14:textId="77777777" w:rsidR="00563A41" w:rsidRPr="00E72AB6" w:rsidRDefault="00563A41" w:rsidP="00563A41">
      <w:pPr>
        <w:pStyle w:val="sujet2"/>
      </w:pPr>
      <w:r w:rsidRPr="00E72AB6">
        <w:t>conjugale, 590</w:t>
      </w:r>
    </w:p>
    <w:p w14:paraId="1E786475" w14:textId="77777777" w:rsidR="00563A41" w:rsidRPr="00E72AB6" w:rsidRDefault="00563A41" w:rsidP="00563A41">
      <w:pPr>
        <w:pStyle w:val="sujet2"/>
      </w:pPr>
      <w:r w:rsidRPr="00E72AB6">
        <w:t>familiale, 639</w:t>
      </w:r>
    </w:p>
    <w:p w14:paraId="0BB29C7F" w14:textId="77777777" w:rsidR="00563A41" w:rsidRPr="00E72AB6" w:rsidRDefault="00563A41" w:rsidP="00563A41">
      <w:pPr>
        <w:pStyle w:val="sujet1"/>
      </w:pPr>
      <w:r w:rsidRPr="00E72AB6">
        <w:t>dynorphine(s), 177, 1530</w:t>
      </w:r>
    </w:p>
    <w:p w14:paraId="5E2A6C42" w14:textId="77777777" w:rsidR="00563A41" w:rsidRPr="00E72AB6" w:rsidRDefault="00563A41" w:rsidP="00563A41">
      <w:pPr>
        <w:pStyle w:val="sujet1"/>
      </w:pPr>
      <w:r w:rsidRPr="00E72AB6">
        <w:t>dysarthrie, 48, 555,</w:t>
      </w:r>
      <w:r>
        <w:t xml:space="preserve"> </w:t>
      </w:r>
      <w:r w:rsidRPr="00E72AB6">
        <w:t>1550</w:t>
      </w:r>
    </w:p>
    <w:p w14:paraId="1C87FBB1" w14:textId="77777777" w:rsidR="00563A41" w:rsidRPr="00E72AB6" w:rsidRDefault="00563A41" w:rsidP="00563A41">
      <w:pPr>
        <w:pStyle w:val="sujet1"/>
      </w:pPr>
      <w:r w:rsidRPr="00E72AB6">
        <w:t>dyscalculie, 1046</w:t>
      </w:r>
    </w:p>
    <w:p w14:paraId="27CF755E" w14:textId="77777777" w:rsidR="00563A41" w:rsidRPr="00E72AB6" w:rsidRDefault="00563A41" w:rsidP="00563A41">
      <w:pPr>
        <w:pStyle w:val="sujet1"/>
      </w:pPr>
      <w:r w:rsidRPr="00E72AB6">
        <w:t>dyschronie, 1062</w:t>
      </w:r>
    </w:p>
    <w:p w14:paraId="5CD6563D" w14:textId="77777777" w:rsidR="00563A41" w:rsidRPr="00E72AB6" w:rsidRDefault="00563A41" w:rsidP="00563A41">
      <w:pPr>
        <w:pStyle w:val="sujet1"/>
      </w:pPr>
      <w:r w:rsidRPr="00E72AB6">
        <w:t>dyscrasie sanguine, 1113</w:t>
      </w:r>
    </w:p>
    <w:p w14:paraId="25B739C1" w14:textId="77777777" w:rsidR="00563A41" w:rsidRPr="00E72AB6" w:rsidRDefault="00563A41" w:rsidP="00563A41">
      <w:pPr>
        <w:pStyle w:val="sujet1"/>
      </w:pPr>
      <w:r w:rsidRPr="00E72AB6">
        <w:t>dysfonction(s)</w:t>
      </w:r>
    </w:p>
    <w:p w14:paraId="012F618E" w14:textId="77777777" w:rsidR="00563A41" w:rsidRPr="00E72AB6" w:rsidRDefault="00563A41" w:rsidP="00563A41">
      <w:pPr>
        <w:pStyle w:val="sujet2"/>
      </w:pPr>
      <w:r w:rsidRPr="00E72AB6">
        <w:t>cérébrale, 561, 562, 775</w:t>
      </w:r>
    </w:p>
    <w:p w14:paraId="11BE4028" w14:textId="77777777" w:rsidR="00563A41" w:rsidRPr="00E72AB6" w:rsidRDefault="00563A41" w:rsidP="00563A41">
      <w:pPr>
        <w:pStyle w:val="sujet2"/>
      </w:pPr>
      <w:r w:rsidRPr="00E72AB6">
        <w:t>cognitive, 459</w:t>
      </w:r>
    </w:p>
    <w:p w14:paraId="4AB00185" w14:textId="77777777" w:rsidR="00563A41" w:rsidRPr="00E72AB6" w:rsidRDefault="00563A41" w:rsidP="00563A41">
      <w:pPr>
        <w:pStyle w:val="sujet2"/>
      </w:pPr>
      <w:r w:rsidRPr="00E72AB6">
        <w:t>érectile, 1148</w:t>
      </w:r>
    </w:p>
    <w:p w14:paraId="5D371921" w14:textId="77777777" w:rsidR="00563A41" w:rsidRPr="00E72AB6" w:rsidRDefault="00563A41" w:rsidP="00563A41">
      <w:pPr>
        <w:pStyle w:val="sujet2"/>
      </w:pPr>
      <w:r w:rsidRPr="00E72AB6">
        <w:t>orgasmiques, 185</w:t>
      </w:r>
    </w:p>
    <w:p w14:paraId="25CBE600" w14:textId="77777777" w:rsidR="00563A41" w:rsidRPr="00E72AB6" w:rsidRDefault="00563A41" w:rsidP="00563A41">
      <w:pPr>
        <w:pStyle w:val="sujet2"/>
      </w:pPr>
      <w:r w:rsidRPr="00E72AB6">
        <w:t xml:space="preserve">ovarienne, 882 </w:t>
      </w:r>
      <w:r w:rsidRPr="00A54DC7">
        <w:rPr>
          <w:i/>
        </w:rPr>
        <w:t>t</w:t>
      </w:r>
    </w:p>
    <w:p w14:paraId="1A434DC4" w14:textId="77777777" w:rsidR="00563A41" w:rsidRPr="00E72AB6" w:rsidRDefault="00563A41" w:rsidP="00563A41">
      <w:pPr>
        <w:pStyle w:val="sujet2"/>
      </w:pPr>
      <w:r w:rsidRPr="00E72AB6">
        <w:t xml:space="preserve">sexuelle(s), 185, </w:t>
      </w:r>
      <w:r w:rsidRPr="00381025">
        <w:rPr>
          <w:i/>
        </w:rPr>
        <w:t>726, 764-766</w:t>
      </w:r>
      <w:r w:rsidRPr="00E72AB6">
        <w:t>, 1318</w:t>
      </w:r>
    </w:p>
    <w:p w14:paraId="230B21C9" w14:textId="77777777" w:rsidR="00563A41" w:rsidRPr="00E72AB6" w:rsidRDefault="00563A41" w:rsidP="00563A41">
      <w:pPr>
        <w:pStyle w:val="sujet3"/>
      </w:pPr>
      <w:r w:rsidRPr="00E72AB6">
        <w:t>bêtabloquants et _, 1154</w:t>
      </w:r>
    </w:p>
    <w:p w14:paraId="7D1BDDBA" w14:textId="77777777" w:rsidR="00563A41" w:rsidRPr="00E72AB6" w:rsidRDefault="00563A41" w:rsidP="00563A41">
      <w:pPr>
        <w:pStyle w:val="sujet3"/>
      </w:pPr>
      <w:r w:rsidRPr="00E72AB6">
        <w:t>due à des facteurs psychologiques, 589</w:t>
      </w:r>
    </w:p>
    <w:p w14:paraId="3116343D" w14:textId="77777777" w:rsidR="00563A41" w:rsidRPr="00E72AB6" w:rsidRDefault="00563A41" w:rsidP="00563A41">
      <w:pPr>
        <w:pStyle w:val="sujet3"/>
      </w:pPr>
      <w:r w:rsidRPr="00E72AB6">
        <w:t>due à une affection médicale, 588, 589</w:t>
      </w:r>
      <w:r w:rsidRPr="00A54DC7">
        <w:rPr>
          <w:i/>
        </w:rPr>
        <w:t>t</w:t>
      </w:r>
    </w:p>
    <w:p w14:paraId="3BDED1D1" w14:textId="77777777" w:rsidR="00563A41" w:rsidRPr="00E72AB6" w:rsidRDefault="00563A41" w:rsidP="00563A41">
      <w:pPr>
        <w:pStyle w:val="sujet3"/>
      </w:pPr>
      <w:r w:rsidRPr="00E72AB6">
        <w:t xml:space="preserve">induite, 588, 590 </w:t>
      </w:r>
      <w:r w:rsidRPr="00A54DC7">
        <w:rPr>
          <w:rFonts w:eastAsia="Arial"/>
          <w:i/>
        </w:rPr>
        <w:t>t</w:t>
      </w:r>
      <w:r w:rsidRPr="00E72AB6">
        <w:t xml:space="preserve">, </w:t>
      </w:r>
      <w:r w:rsidRPr="00381025">
        <w:rPr>
          <w:i/>
        </w:rPr>
        <w:t>727-737, 728</w:t>
      </w:r>
    </w:p>
    <w:p w14:paraId="6E24079B" w14:textId="77777777" w:rsidR="00563A41" w:rsidRPr="00E72AB6" w:rsidRDefault="00563A41" w:rsidP="00563A41">
      <w:pPr>
        <w:pStyle w:val="sujet3"/>
      </w:pPr>
      <w:r w:rsidRPr="00E72AB6">
        <w:t>noradrénaline et _, 1522</w:t>
      </w:r>
    </w:p>
    <w:p w14:paraId="7744A67D" w14:textId="77777777" w:rsidR="00563A41" w:rsidRPr="00E72AB6" w:rsidRDefault="00563A41" w:rsidP="00563A41">
      <w:pPr>
        <w:pStyle w:val="sujet2"/>
      </w:pPr>
      <w:r w:rsidRPr="00E72AB6">
        <w:t>utérines, 1779</w:t>
      </w:r>
    </w:p>
    <w:p w14:paraId="1FB3F9E1" w14:textId="77777777" w:rsidR="00563A41" w:rsidRPr="00E72AB6" w:rsidRDefault="00563A41" w:rsidP="00563A41">
      <w:pPr>
        <w:pStyle w:val="sujet1"/>
      </w:pPr>
      <w:r w:rsidRPr="00E72AB6">
        <w:t>dysfonctionnement(s)</w:t>
      </w:r>
    </w:p>
    <w:p w14:paraId="5685F8F0" w14:textId="77777777" w:rsidR="00563A41" w:rsidRPr="00E72AB6" w:rsidRDefault="00563A41" w:rsidP="00563A41">
      <w:pPr>
        <w:pStyle w:val="sujet2"/>
      </w:pPr>
      <w:r w:rsidRPr="00E72AB6">
        <w:t>de l’axe hypothalamo-hypophysaire, 591</w:t>
      </w:r>
    </w:p>
    <w:p w14:paraId="6CAC04F9" w14:textId="77777777" w:rsidR="00563A41" w:rsidRPr="00E72AB6" w:rsidRDefault="00563A41" w:rsidP="00563A41">
      <w:pPr>
        <w:pStyle w:val="sujet2"/>
      </w:pPr>
      <w:r w:rsidRPr="00E72AB6">
        <w:t>neurovégétatif somatoforme, 485</w:t>
      </w:r>
    </w:p>
    <w:p w14:paraId="1E47B2FB" w14:textId="77777777" w:rsidR="00563A41" w:rsidRPr="00E72AB6" w:rsidRDefault="00563A41" w:rsidP="00563A41">
      <w:pPr>
        <w:pStyle w:val="sujet2"/>
      </w:pPr>
      <w:r w:rsidRPr="00E72AB6">
        <w:t xml:space="preserve">orgasmique, 600 </w:t>
      </w:r>
      <w:r w:rsidRPr="00A54DC7">
        <w:rPr>
          <w:i/>
        </w:rPr>
        <w:t>t</w:t>
      </w:r>
      <w:r w:rsidRPr="00E72AB6">
        <w:t xml:space="preserve">, 602 </w:t>
      </w:r>
      <w:r w:rsidRPr="00A54DC7">
        <w:rPr>
          <w:i/>
        </w:rPr>
        <w:t>t</w:t>
      </w:r>
    </w:p>
    <w:p w14:paraId="3FA9F7AA" w14:textId="77777777" w:rsidR="00563A41" w:rsidRPr="00E72AB6" w:rsidRDefault="00563A41" w:rsidP="00563A41">
      <w:pPr>
        <w:pStyle w:val="sujet1"/>
      </w:pPr>
      <w:r w:rsidRPr="00E72AB6">
        <w:t xml:space="preserve">dysfonctionnement(s) sexuel(s), 432, </w:t>
      </w:r>
      <w:r w:rsidRPr="00381025">
        <w:rPr>
          <w:b/>
        </w:rPr>
        <w:t>578-609</w:t>
      </w:r>
      <w:r w:rsidRPr="00E72AB6">
        <w:t>, 764-766</w:t>
      </w:r>
    </w:p>
    <w:p w14:paraId="768EFC3D" w14:textId="77777777" w:rsidR="00563A41" w:rsidRPr="00E72AB6" w:rsidRDefault="00563A41" w:rsidP="00563A41">
      <w:pPr>
        <w:pStyle w:val="sujet2"/>
      </w:pPr>
      <w:r w:rsidRPr="00381025">
        <w:rPr>
          <w:i/>
        </w:rPr>
        <w:t>voir aussi</w:t>
      </w:r>
      <w:r w:rsidRPr="00E72AB6">
        <w:t xml:space="preserve"> dysfonction(s) (sexuelle(s)), réponse (sexuelle),</w:t>
      </w:r>
      <w:r>
        <w:t xml:space="preserve"> </w:t>
      </w:r>
      <w:r w:rsidRPr="00E72AB6">
        <w:t xml:space="preserve">sexualité </w:t>
      </w:r>
      <w:r w:rsidRPr="0020390E">
        <w:rPr>
          <w:i/>
        </w:rPr>
        <w:t>et</w:t>
      </w:r>
      <w:r w:rsidRPr="00E72AB6">
        <w:t xml:space="preserve"> tro</w:t>
      </w:r>
      <w:r w:rsidRPr="00E72AB6">
        <w:t>u</w:t>
      </w:r>
      <w:r w:rsidRPr="00E72AB6">
        <w:t xml:space="preserve">ble(s) (sexuels) </w:t>
      </w:r>
    </w:p>
    <w:p w14:paraId="666F94F0" w14:textId="77777777" w:rsidR="00563A41" w:rsidRPr="00E72AB6" w:rsidRDefault="00563A41" w:rsidP="00563A41">
      <w:pPr>
        <w:pStyle w:val="sujet2"/>
      </w:pPr>
      <w:r w:rsidRPr="00E72AB6">
        <w:t xml:space="preserve">non dû à un trouble ou à une maladie organique, 588 </w:t>
      </w:r>
      <w:r w:rsidRPr="00A54DC7">
        <w:rPr>
          <w:i/>
        </w:rPr>
        <w:t>t</w:t>
      </w:r>
      <w:r w:rsidRPr="00E72AB6">
        <w:t xml:space="preserve"> </w:t>
      </w:r>
    </w:p>
    <w:p w14:paraId="61B1A0DD" w14:textId="77777777" w:rsidR="00563A41" w:rsidRPr="00E72AB6" w:rsidRDefault="00563A41" w:rsidP="00563A41">
      <w:pPr>
        <w:pStyle w:val="sujet2"/>
      </w:pPr>
      <w:r w:rsidRPr="00E72AB6">
        <w:t>pathologies de la fonction sexuelle et _, 590-609</w:t>
      </w:r>
    </w:p>
    <w:p w14:paraId="76752AC7" w14:textId="77777777" w:rsidR="00563A41" w:rsidRPr="00E72AB6" w:rsidRDefault="00563A41" w:rsidP="00563A41">
      <w:pPr>
        <w:pStyle w:val="sujet2"/>
      </w:pPr>
      <w:r w:rsidRPr="00E72AB6">
        <w:t>primaire, 588</w:t>
      </w:r>
    </w:p>
    <w:p w14:paraId="07F71519" w14:textId="77777777" w:rsidR="00563A41" w:rsidRPr="00E72AB6" w:rsidRDefault="00563A41" w:rsidP="00563A41">
      <w:pPr>
        <w:pStyle w:val="sujet2"/>
      </w:pPr>
      <w:r w:rsidRPr="00E72AB6">
        <w:t>processus d’évaluation des _, 585-587</w:t>
      </w:r>
    </w:p>
    <w:p w14:paraId="2CF11CDA" w14:textId="77777777" w:rsidR="00563A41" w:rsidRPr="00E72AB6" w:rsidRDefault="00563A41" w:rsidP="00563A41">
      <w:pPr>
        <w:pStyle w:val="sujet2"/>
      </w:pPr>
      <w:r w:rsidRPr="00E72AB6">
        <w:t>relation de couple et _, 587</w:t>
      </w:r>
    </w:p>
    <w:p w14:paraId="38EC9696" w14:textId="77777777" w:rsidR="00563A41" w:rsidRPr="00E72AB6" w:rsidRDefault="00563A41" w:rsidP="00563A41">
      <w:pPr>
        <w:pStyle w:val="sujet1"/>
      </w:pPr>
      <w:r w:rsidRPr="00381025">
        <w:t>dysfunctional care-eliciting behavior</w:t>
      </w:r>
      <w:r w:rsidRPr="00E72AB6">
        <w:t xml:space="preserve">, 513 </w:t>
      </w:r>
    </w:p>
    <w:p w14:paraId="6759C597" w14:textId="77777777" w:rsidR="00563A41" w:rsidRPr="00E72AB6" w:rsidRDefault="00563A41" w:rsidP="00563A41">
      <w:pPr>
        <w:pStyle w:val="sujet1"/>
      </w:pPr>
      <w:r w:rsidRPr="00E72AB6">
        <w:t>dysgraphie(s), 106, 1040, 1046, 1048</w:t>
      </w:r>
    </w:p>
    <w:p w14:paraId="79FE2E88" w14:textId="77777777" w:rsidR="00563A41" w:rsidRPr="00E72AB6" w:rsidRDefault="00563A41" w:rsidP="00563A41">
      <w:pPr>
        <w:pStyle w:val="sujet1"/>
      </w:pPr>
      <w:r w:rsidRPr="00E72AB6">
        <w:br w:type="page"/>
        <w:t>[2029]</w:t>
      </w:r>
    </w:p>
    <w:p w14:paraId="274C2134" w14:textId="77777777" w:rsidR="00563A41" w:rsidRPr="00E72AB6" w:rsidRDefault="00563A41" w:rsidP="00563A41">
      <w:pPr>
        <w:pStyle w:val="sujet1"/>
      </w:pPr>
    </w:p>
    <w:p w14:paraId="2EA27CDE" w14:textId="77777777" w:rsidR="00563A41" w:rsidRPr="00E72AB6" w:rsidRDefault="00563A41" w:rsidP="00563A41">
      <w:pPr>
        <w:pStyle w:val="sujet1"/>
      </w:pPr>
      <w:r w:rsidRPr="00E72AB6">
        <w:t>dysharmonie cognitive pathologique, 1061</w:t>
      </w:r>
    </w:p>
    <w:p w14:paraId="2A9D143C" w14:textId="77777777" w:rsidR="00563A41" w:rsidRPr="00E72AB6" w:rsidRDefault="00563A41" w:rsidP="00563A41">
      <w:pPr>
        <w:pStyle w:val="sujet1"/>
      </w:pPr>
      <w:r w:rsidRPr="00E72AB6">
        <w:t xml:space="preserve">dyskinésie(s), 47, 55, 554, 1177, 1180 </w:t>
      </w:r>
    </w:p>
    <w:p w14:paraId="671E157D" w14:textId="77777777" w:rsidR="00563A41" w:rsidRPr="00E72AB6" w:rsidRDefault="00563A41" w:rsidP="00563A41">
      <w:pPr>
        <w:pStyle w:val="sujet2"/>
      </w:pPr>
      <w:r w:rsidRPr="00E72AB6">
        <w:t xml:space="preserve">de retrait, 867 </w:t>
      </w:r>
      <w:r w:rsidRPr="0020390E">
        <w:rPr>
          <w:i/>
        </w:rPr>
        <w:t>t</w:t>
      </w:r>
    </w:p>
    <w:p w14:paraId="082B587F" w14:textId="77777777" w:rsidR="00563A41" w:rsidRPr="00E72AB6" w:rsidRDefault="00563A41" w:rsidP="00563A41">
      <w:pPr>
        <w:pStyle w:val="sujet2"/>
      </w:pPr>
      <w:r w:rsidRPr="00E72AB6">
        <w:t>iatrogènes, 699</w:t>
      </w:r>
    </w:p>
    <w:p w14:paraId="01EEABD3" w14:textId="77777777" w:rsidR="00563A41" w:rsidRPr="00E72AB6" w:rsidRDefault="00563A41" w:rsidP="00563A41">
      <w:pPr>
        <w:pStyle w:val="sujet2"/>
      </w:pPr>
      <w:r w:rsidRPr="00E72AB6">
        <w:t xml:space="preserve">tardive, </w:t>
      </w:r>
      <w:r w:rsidRPr="0020390E">
        <w:rPr>
          <w:b/>
        </w:rPr>
        <w:t>272</w:t>
      </w:r>
      <w:r w:rsidRPr="00E72AB6">
        <w:t>, 324, 454, 763, 917, 1172</w:t>
      </w:r>
    </w:p>
    <w:p w14:paraId="3C426D28" w14:textId="77777777" w:rsidR="00563A41" w:rsidRPr="00E72AB6" w:rsidRDefault="00563A41" w:rsidP="00563A41">
      <w:pPr>
        <w:pStyle w:val="sujet2"/>
      </w:pPr>
      <w:r w:rsidRPr="00E72AB6">
        <w:t>acides aminés inhibiteurs et _, 1529</w:t>
      </w:r>
    </w:p>
    <w:p w14:paraId="5B627784" w14:textId="77777777" w:rsidR="00563A41" w:rsidRPr="00E72AB6" w:rsidRDefault="00563A41" w:rsidP="00563A41">
      <w:pPr>
        <w:pStyle w:val="sujet2"/>
      </w:pPr>
      <w:r w:rsidRPr="00E72AB6">
        <w:t>imagerie cérébrale et _, 1586</w:t>
      </w:r>
    </w:p>
    <w:p w14:paraId="6B8FE794" w14:textId="77777777" w:rsidR="00563A41" w:rsidRPr="00E72AB6" w:rsidRDefault="00563A41" w:rsidP="00563A41">
      <w:pPr>
        <w:pStyle w:val="sujet2"/>
      </w:pPr>
      <w:r w:rsidRPr="00E72AB6">
        <w:t>neuroleptiques et _, 933, 1249</w:t>
      </w:r>
    </w:p>
    <w:p w14:paraId="0AB416CC" w14:textId="77777777" w:rsidR="00563A41" w:rsidRPr="00E72AB6" w:rsidRDefault="00563A41" w:rsidP="00563A41">
      <w:pPr>
        <w:pStyle w:val="sujet2"/>
      </w:pPr>
      <w:r w:rsidRPr="00E72AB6">
        <w:t>troubles psychotiques et _, 901</w:t>
      </w:r>
    </w:p>
    <w:p w14:paraId="39DB57AB" w14:textId="77777777" w:rsidR="00563A41" w:rsidRPr="00E72AB6" w:rsidRDefault="00563A41" w:rsidP="00563A41">
      <w:pPr>
        <w:pStyle w:val="sujet1"/>
      </w:pPr>
      <w:r w:rsidRPr="00E72AB6">
        <w:t>dyslalie(s), 772, 1051</w:t>
      </w:r>
    </w:p>
    <w:p w14:paraId="2EBF0082" w14:textId="77777777" w:rsidR="00563A41" w:rsidRPr="00E72AB6" w:rsidRDefault="00563A41" w:rsidP="00563A41">
      <w:pPr>
        <w:pStyle w:val="sujet1"/>
      </w:pPr>
      <w:r w:rsidRPr="00E72AB6">
        <w:t>dyslexie, 1046-1047, 1052</w:t>
      </w:r>
    </w:p>
    <w:p w14:paraId="70833658" w14:textId="77777777" w:rsidR="00563A41" w:rsidRPr="00E72AB6" w:rsidRDefault="00563A41" w:rsidP="00563A41">
      <w:pPr>
        <w:pStyle w:val="sujet1"/>
      </w:pPr>
      <w:r w:rsidRPr="00E72AB6">
        <w:t xml:space="preserve">dysménorrhée, 697, </w:t>
      </w:r>
      <w:r w:rsidRPr="0020390E">
        <w:rPr>
          <w:i/>
        </w:rPr>
        <w:t>753</w:t>
      </w:r>
      <w:r w:rsidRPr="00E72AB6">
        <w:t>, 1402</w:t>
      </w:r>
    </w:p>
    <w:p w14:paraId="74C8B3DE" w14:textId="77777777" w:rsidR="00563A41" w:rsidRPr="00E72AB6" w:rsidRDefault="00563A41" w:rsidP="00563A41">
      <w:pPr>
        <w:pStyle w:val="sujet1"/>
      </w:pPr>
      <w:r w:rsidRPr="00E72AB6">
        <w:t>dysmnésie(s), 59, 1062</w:t>
      </w:r>
    </w:p>
    <w:p w14:paraId="52A94D0C" w14:textId="77777777" w:rsidR="00563A41" w:rsidRPr="00E72AB6" w:rsidRDefault="00563A41" w:rsidP="00563A41">
      <w:pPr>
        <w:pStyle w:val="sujet1"/>
      </w:pPr>
      <w:r w:rsidRPr="00E72AB6">
        <w:t>dysmorphie</w:t>
      </w:r>
    </w:p>
    <w:p w14:paraId="43FDB9DF" w14:textId="77777777" w:rsidR="00563A41" w:rsidRPr="00E72AB6" w:rsidRDefault="00563A41" w:rsidP="00563A41">
      <w:pPr>
        <w:pStyle w:val="sujet2"/>
      </w:pPr>
      <w:r w:rsidRPr="00E72AB6">
        <w:t>corporelle, 499</w:t>
      </w:r>
    </w:p>
    <w:p w14:paraId="77D08B28" w14:textId="77777777" w:rsidR="00563A41" w:rsidRPr="00E72AB6" w:rsidRDefault="00563A41" w:rsidP="00563A41">
      <w:pPr>
        <w:pStyle w:val="sujet3"/>
      </w:pPr>
      <w:r w:rsidRPr="00E72AB6">
        <w:t xml:space="preserve">peur d’une _, </w:t>
      </w:r>
      <w:r w:rsidRPr="0020390E">
        <w:rPr>
          <w:b/>
        </w:rPr>
        <w:t>501-502</w:t>
      </w:r>
      <w:r w:rsidRPr="00E72AB6">
        <w:t>, 753, 1708</w:t>
      </w:r>
    </w:p>
    <w:p w14:paraId="167773FF" w14:textId="77777777" w:rsidR="00563A41" w:rsidRPr="00E72AB6" w:rsidRDefault="00563A41" w:rsidP="00563A41">
      <w:pPr>
        <w:pStyle w:val="sujet2"/>
      </w:pPr>
      <w:r w:rsidRPr="00E72AB6">
        <w:t xml:space="preserve">faciale, 559, 561 </w:t>
      </w:r>
    </w:p>
    <w:p w14:paraId="7FA9B7DA" w14:textId="77777777" w:rsidR="00563A41" w:rsidRPr="00E72AB6" w:rsidRDefault="00563A41" w:rsidP="00563A41">
      <w:pPr>
        <w:pStyle w:val="sujet1"/>
      </w:pPr>
      <w:r w:rsidRPr="00E72AB6">
        <w:t xml:space="preserve">dysmorphophobie, 235, 501, </w:t>
      </w:r>
      <w:r w:rsidRPr="0020390E">
        <w:rPr>
          <w:i/>
        </w:rPr>
        <w:t>741</w:t>
      </w:r>
      <w:r w:rsidRPr="00E72AB6">
        <w:t xml:space="preserve">, </w:t>
      </w:r>
      <w:r w:rsidRPr="0020390E">
        <w:rPr>
          <w:i/>
        </w:rPr>
        <w:t>753</w:t>
      </w:r>
      <w:r w:rsidRPr="00E72AB6">
        <w:t>, 912-913</w:t>
      </w:r>
    </w:p>
    <w:p w14:paraId="2CFF2B92" w14:textId="77777777" w:rsidR="00563A41" w:rsidRPr="00E72AB6" w:rsidRDefault="00563A41" w:rsidP="00563A41">
      <w:pPr>
        <w:pStyle w:val="sujet2"/>
      </w:pPr>
      <w:r w:rsidRPr="0020390E">
        <w:rPr>
          <w:i/>
        </w:rPr>
        <w:t>voir aussi</w:t>
      </w:r>
      <w:r w:rsidRPr="00E72AB6">
        <w:t xml:space="preserve"> trouble(s) (dysmorphophobique)</w:t>
      </w:r>
    </w:p>
    <w:p w14:paraId="54373FCD" w14:textId="77777777" w:rsidR="00563A41" w:rsidRPr="00E72AB6" w:rsidRDefault="00563A41" w:rsidP="00563A41">
      <w:pPr>
        <w:pStyle w:val="sujet1"/>
      </w:pPr>
      <w:r w:rsidRPr="00E72AB6">
        <w:t>dysorthographie, 1048</w:t>
      </w:r>
    </w:p>
    <w:p w14:paraId="66978B6A" w14:textId="77777777" w:rsidR="00563A41" w:rsidRPr="00E72AB6" w:rsidRDefault="00563A41" w:rsidP="00563A41">
      <w:pPr>
        <w:pStyle w:val="sujet1"/>
      </w:pPr>
      <w:r w:rsidRPr="00E72AB6">
        <w:t xml:space="preserve">dyspareunie, 582, 588, </w:t>
      </w:r>
      <w:r w:rsidRPr="0020390E">
        <w:rPr>
          <w:b/>
        </w:rPr>
        <w:t>606-607</w:t>
      </w:r>
      <w:r w:rsidRPr="00E72AB6">
        <w:t xml:space="preserve">, 608, 697, </w:t>
      </w:r>
      <w:r w:rsidRPr="0020390E">
        <w:rPr>
          <w:i/>
        </w:rPr>
        <w:t>764, 766</w:t>
      </w:r>
    </w:p>
    <w:p w14:paraId="5ECC4995" w14:textId="77777777" w:rsidR="00563A41" w:rsidRPr="00E72AB6" w:rsidRDefault="00563A41" w:rsidP="00563A41">
      <w:pPr>
        <w:pStyle w:val="sujet2"/>
      </w:pPr>
      <w:r w:rsidRPr="00E72AB6">
        <w:t xml:space="preserve">critères diagnostiques de la _, 606 </w:t>
      </w:r>
      <w:r w:rsidRPr="0020390E">
        <w:rPr>
          <w:i/>
        </w:rPr>
        <w:t>t</w:t>
      </w:r>
    </w:p>
    <w:p w14:paraId="5E2FBE6E" w14:textId="77777777" w:rsidR="00563A41" w:rsidRPr="00E72AB6" w:rsidRDefault="00563A41" w:rsidP="00563A41">
      <w:pPr>
        <w:pStyle w:val="sujet2"/>
      </w:pPr>
      <w:r w:rsidRPr="00E72AB6">
        <w:t>trouble de l’excitation sexuelle chez la femme et _, 595</w:t>
      </w:r>
    </w:p>
    <w:p w14:paraId="68A971FA" w14:textId="77777777" w:rsidR="00563A41" w:rsidRPr="00E72AB6" w:rsidRDefault="00563A41" w:rsidP="00563A41">
      <w:pPr>
        <w:pStyle w:val="sujet2"/>
      </w:pPr>
      <w:r w:rsidRPr="00E72AB6">
        <w:t>troubles du désir sexuel et _, 592</w:t>
      </w:r>
    </w:p>
    <w:p w14:paraId="478672DD" w14:textId="77777777" w:rsidR="00563A41" w:rsidRPr="00E72AB6" w:rsidRDefault="00563A41" w:rsidP="00563A41">
      <w:pPr>
        <w:pStyle w:val="sujet1"/>
      </w:pPr>
      <w:r w:rsidRPr="00E72AB6">
        <w:t>dyspepsie, 474, 753</w:t>
      </w:r>
    </w:p>
    <w:p w14:paraId="0BF16978" w14:textId="77777777" w:rsidR="00563A41" w:rsidRPr="00E72AB6" w:rsidRDefault="00563A41" w:rsidP="00563A41">
      <w:pPr>
        <w:pStyle w:val="sujet1"/>
      </w:pPr>
      <w:r w:rsidRPr="00E72AB6">
        <w:t>dysphagie(s), 474, 697</w:t>
      </w:r>
    </w:p>
    <w:p w14:paraId="4767EA9F" w14:textId="77777777" w:rsidR="00563A41" w:rsidRPr="00E72AB6" w:rsidRDefault="00563A41" w:rsidP="00563A41">
      <w:pPr>
        <w:pStyle w:val="sujet1"/>
      </w:pPr>
      <w:r w:rsidRPr="00E72AB6">
        <w:t>dysphasies, 106,1034,1051</w:t>
      </w:r>
    </w:p>
    <w:p w14:paraId="78A0C148" w14:textId="77777777" w:rsidR="00563A41" w:rsidRPr="00E72AB6" w:rsidRDefault="00563A41" w:rsidP="00563A41">
      <w:pPr>
        <w:pStyle w:val="sujet1"/>
      </w:pPr>
      <w:r w:rsidRPr="00E72AB6">
        <w:t>dysphorie, 49, 297-298, 627</w:t>
      </w:r>
    </w:p>
    <w:p w14:paraId="4A23DA19" w14:textId="77777777" w:rsidR="00563A41" w:rsidRPr="00E72AB6" w:rsidRDefault="00563A41" w:rsidP="00563A41">
      <w:pPr>
        <w:pStyle w:val="sujet2"/>
      </w:pPr>
      <w:r w:rsidRPr="00E72AB6">
        <w:t>chronique, 670</w:t>
      </w:r>
    </w:p>
    <w:p w14:paraId="5C72BD22" w14:textId="77777777" w:rsidR="00563A41" w:rsidRPr="0020390E" w:rsidRDefault="00563A41" w:rsidP="00563A41">
      <w:pPr>
        <w:pStyle w:val="sujet2"/>
        <w:rPr>
          <w:b/>
        </w:rPr>
      </w:pPr>
      <w:r w:rsidRPr="00E72AB6">
        <w:t>de genre, 638</w:t>
      </w:r>
      <w:r w:rsidRPr="0020390E">
        <w:rPr>
          <w:b/>
        </w:rPr>
        <w:t>, 642</w:t>
      </w:r>
    </w:p>
    <w:p w14:paraId="38CEA934" w14:textId="77777777" w:rsidR="00563A41" w:rsidRPr="00E72AB6" w:rsidRDefault="00563A41" w:rsidP="00563A41">
      <w:pPr>
        <w:pStyle w:val="sujet1"/>
      </w:pPr>
      <w:r w:rsidRPr="0020390E">
        <w:t>dyspraxie, 1034</w:t>
      </w:r>
      <w:r w:rsidRPr="00E72AB6">
        <w:t>-1035</w:t>
      </w:r>
    </w:p>
    <w:p w14:paraId="6B3E0049" w14:textId="77777777" w:rsidR="00563A41" w:rsidRPr="00E72AB6" w:rsidRDefault="00563A41" w:rsidP="00563A41">
      <w:pPr>
        <w:pStyle w:val="sujet2"/>
      </w:pPr>
      <w:r w:rsidRPr="00E72AB6">
        <w:t xml:space="preserve">diagonistique, 1550 </w:t>
      </w:r>
    </w:p>
    <w:p w14:paraId="449DECE7" w14:textId="77777777" w:rsidR="00563A41" w:rsidRPr="00E72AB6" w:rsidRDefault="00563A41" w:rsidP="00563A41">
      <w:pPr>
        <w:pStyle w:val="sujet2"/>
      </w:pPr>
      <w:r w:rsidRPr="00E72AB6">
        <w:t>verbale, 1052</w:t>
      </w:r>
    </w:p>
    <w:p w14:paraId="79962179" w14:textId="77777777" w:rsidR="00563A41" w:rsidRPr="00E72AB6" w:rsidRDefault="00563A41" w:rsidP="00563A41">
      <w:pPr>
        <w:pStyle w:val="sujet1"/>
      </w:pPr>
      <w:r w:rsidRPr="00E72AB6">
        <w:t>dysprosodie, 48</w:t>
      </w:r>
    </w:p>
    <w:p w14:paraId="0F8F0AB5" w14:textId="77777777" w:rsidR="00563A41" w:rsidRPr="00E72AB6" w:rsidRDefault="00563A41" w:rsidP="00563A41">
      <w:pPr>
        <w:pStyle w:val="sujet1"/>
      </w:pPr>
      <w:r w:rsidRPr="00E72AB6">
        <w:t>dyssyntaxie, 1052</w:t>
      </w:r>
    </w:p>
    <w:p w14:paraId="7D9A7D05" w14:textId="77777777" w:rsidR="00563A41" w:rsidRPr="00E72AB6" w:rsidRDefault="00563A41" w:rsidP="00563A41">
      <w:pPr>
        <w:pStyle w:val="sujet1"/>
      </w:pPr>
      <w:r w:rsidRPr="00E72AB6">
        <w:t xml:space="preserve">dysthymie, 289, 297, </w:t>
      </w:r>
      <w:r w:rsidRPr="0020390E">
        <w:rPr>
          <w:b/>
        </w:rPr>
        <w:t>305-306</w:t>
      </w:r>
      <w:r w:rsidRPr="00E72AB6">
        <w:t xml:space="preserve">, </w:t>
      </w:r>
      <w:r w:rsidRPr="0020390E">
        <w:t>677</w:t>
      </w:r>
      <w:r w:rsidRPr="0020390E">
        <w:rPr>
          <w:i/>
        </w:rPr>
        <w:t>, 746</w:t>
      </w:r>
      <w:r w:rsidRPr="00E72AB6">
        <w:t xml:space="preserve">, </w:t>
      </w:r>
      <w:r w:rsidRPr="0020390E">
        <w:rPr>
          <w:i/>
        </w:rPr>
        <w:t>747</w:t>
      </w:r>
    </w:p>
    <w:p w14:paraId="2ABB1CA8" w14:textId="77777777" w:rsidR="00563A41" w:rsidRPr="00E72AB6" w:rsidRDefault="00563A41" w:rsidP="00563A41">
      <w:pPr>
        <w:pStyle w:val="sujet2"/>
      </w:pPr>
      <w:r w:rsidRPr="0020390E">
        <w:rPr>
          <w:i/>
        </w:rPr>
        <w:t>voir aussi</w:t>
      </w:r>
      <w:r w:rsidRPr="00E72AB6">
        <w:t xml:space="preserve"> trouble(s) (dysthymique)</w:t>
      </w:r>
    </w:p>
    <w:p w14:paraId="67472BFA" w14:textId="77777777" w:rsidR="00563A41" w:rsidRPr="00E72AB6" w:rsidRDefault="00563A41" w:rsidP="00563A41">
      <w:pPr>
        <w:pStyle w:val="sujet2"/>
      </w:pPr>
      <w:r w:rsidRPr="00E72AB6">
        <w:t>alcoolismes et _, 153</w:t>
      </w:r>
    </w:p>
    <w:p w14:paraId="306EF295" w14:textId="77777777" w:rsidR="00563A41" w:rsidRPr="00E72AB6" w:rsidRDefault="00563A41" w:rsidP="00563A41">
      <w:pPr>
        <w:pStyle w:val="sujet2"/>
      </w:pPr>
      <w:r w:rsidRPr="00E72AB6">
        <w:t>antidépresseurs et _, 1193</w:t>
      </w:r>
    </w:p>
    <w:p w14:paraId="2B5D1306" w14:textId="77777777" w:rsidR="00563A41" w:rsidRPr="00E72AB6" w:rsidRDefault="00563A41" w:rsidP="00563A41">
      <w:pPr>
        <w:pStyle w:val="sujet2"/>
      </w:pPr>
      <w:r w:rsidRPr="00E72AB6">
        <w:t>anxiété généralisée et _, 350</w:t>
      </w:r>
    </w:p>
    <w:p w14:paraId="2CAF9F4D" w14:textId="77777777" w:rsidR="00563A41" w:rsidRPr="00E72AB6" w:rsidRDefault="00563A41" w:rsidP="00563A41">
      <w:pPr>
        <w:pStyle w:val="sujet2"/>
      </w:pPr>
      <w:r w:rsidRPr="00E72AB6">
        <w:t>différences sexuelles et _, 1707</w:t>
      </w:r>
    </w:p>
    <w:p w14:paraId="687F29CF" w14:textId="77777777" w:rsidR="00563A41" w:rsidRPr="00E72AB6" w:rsidRDefault="00563A41" w:rsidP="00563A41">
      <w:pPr>
        <w:pStyle w:val="sujet2"/>
      </w:pPr>
      <w:r w:rsidRPr="00E72AB6">
        <w:t>en psychiatrie gériatrique, 915</w:t>
      </w:r>
    </w:p>
    <w:p w14:paraId="7173C60F" w14:textId="77777777" w:rsidR="00563A41" w:rsidRPr="00E72AB6" w:rsidRDefault="00563A41" w:rsidP="00563A41">
      <w:pPr>
        <w:pStyle w:val="sujet2"/>
      </w:pPr>
      <w:r w:rsidRPr="00E72AB6">
        <w:t>hypocondrie et _, 499</w:t>
      </w:r>
    </w:p>
    <w:p w14:paraId="018221D1" w14:textId="77777777" w:rsidR="00563A41" w:rsidRPr="00E72AB6" w:rsidRDefault="00563A41" w:rsidP="00563A41">
      <w:pPr>
        <w:pStyle w:val="sujet2"/>
      </w:pPr>
      <w:r w:rsidRPr="00E72AB6">
        <w:t>suicide et _, 1783</w:t>
      </w:r>
    </w:p>
    <w:p w14:paraId="785805D8" w14:textId="77777777" w:rsidR="00563A41" w:rsidRPr="00E72AB6" w:rsidRDefault="00563A41" w:rsidP="00563A41">
      <w:pPr>
        <w:pStyle w:val="sujet1"/>
      </w:pPr>
      <w:r w:rsidRPr="00E72AB6">
        <w:t>dystonie(s), 272, 763, 1177, 1178-1179, 1180</w:t>
      </w:r>
    </w:p>
    <w:p w14:paraId="63E53524" w14:textId="77777777" w:rsidR="00563A41" w:rsidRPr="00E72AB6" w:rsidRDefault="00563A41" w:rsidP="00563A41">
      <w:pPr>
        <w:pStyle w:val="sujet2"/>
      </w:pPr>
      <w:r w:rsidRPr="00E72AB6">
        <w:t xml:space="preserve">aiguë, 454, 867 </w:t>
      </w:r>
      <w:r w:rsidRPr="0020390E">
        <w:rPr>
          <w:i/>
        </w:rPr>
        <w:t>t</w:t>
      </w:r>
      <w:r w:rsidRPr="00E72AB6">
        <w:t>, 1171</w:t>
      </w:r>
    </w:p>
    <w:p w14:paraId="6B348D41" w14:textId="77777777" w:rsidR="00563A41" w:rsidRPr="00E72AB6" w:rsidRDefault="00563A41" w:rsidP="00563A41">
      <w:pPr>
        <w:pStyle w:val="sujet2"/>
      </w:pPr>
      <w:r w:rsidRPr="00E72AB6">
        <w:t>tardive, 1171</w:t>
      </w:r>
    </w:p>
    <w:p w14:paraId="5A1BD506" w14:textId="77777777" w:rsidR="00563A41" w:rsidRPr="00E72AB6" w:rsidRDefault="00563A41" w:rsidP="00563A41">
      <w:pPr>
        <w:pStyle w:val="sujet1"/>
      </w:pPr>
      <w:r w:rsidRPr="00E72AB6">
        <w:t xml:space="preserve">dystrophies musculaires, 78 </w:t>
      </w:r>
      <w:r w:rsidRPr="0020390E">
        <w:rPr>
          <w:i/>
        </w:rPr>
        <w:t>t</w:t>
      </w:r>
    </w:p>
    <w:p w14:paraId="78C81BEC" w14:textId="77777777" w:rsidR="00563A41" w:rsidRPr="00E72AB6" w:rsidRDefault="00563A41" w:rsidP="00563A41">
      <w:pPr>
        <w:pStyle w:val="sujet1"/>
      </w:pPr>
    </w:p>
    <w:p w14:paraId="2FE41749" w14:textId="77777777" w:rsidR="00563A41" w:rsidRDefault="00563A41" w:rsidP="00563A41">
      <w:pPr>
        <w:pStyle w:val="sujet"/>
      </w:pPr>
      <w:r w:rsidRPr="00E72AB6">
        <w:t>E</w:t>
      </w:r>
    </w:p>
    <w:p w14:paraId="5C5E0A62" w14:textId="77777777" w:rsidR="00563A41" w:rsidRPr="00E72AB6" w:rsidRDefault="00563A41" w:rsidP="00563A41">
      <w:pPr>
        <w:pStyle w:val="sujet1"/>
      </w:pPr>
    </w:p>
    <w:p w14:paraId="1EC13AA7" w14:textId="77777777" w:rsidR="00563A41" w:rsidRPr="00E72AB6" w:rsidRDefault="00563A41" w:rsidP="00563A41">
      <w:pPr>
        <w:pStyle w:val="sujet1"/>
      </w:pPr>
      <w:r w:rsidRPr="00E72AB6">
        <w:t>Eating Attitude Test, 532</w:t>
      </w:r>
    </w:p>
    <w:p w14:paraId="75F3E577" w14:textId="77777777" w:rsidR="00563A41" w:rsidRPr="00E72AB6" w:rsidRDefault="00563A41" w:rsidP="00563A41">
      <w:pPr>
        <w:pStyle w:val="sujet1"/>
      </w:pPr>
      <w:r w:rsidRPr="00E72AB6">
        <w:t>Eating Disorder Inventory, 532</w:t>
      </w:r>
    </w:p>
    <w:p w14:paraId="28B70D67" w14:textId="77777777" w:rsidR="00563A41" w:rsidRPr="00E72AB6" w:rsidRDefault="00563A41" w:rsidP="00563A41">
      <w:pPr>
        <w:pStyle w:val="sujet1"/>
      </w:pPr>
      <w:r w:rsidRPr="00E72AB6">
        <w:t xml:space="preserve">ébriété, 56, </w:t>
      </w:r>
      <w:r w:rsidRPr="0020390E">
        <w:rPr>
          <w:i/>
        </w:rPr>
        <w:t>725, 726</w:t>
      </w:r>
    </w:p>
    <w:p w14:paraId="1189F5F9" w14:textId="77777777" w:rsidR="00563A41" w:rsidRPr="00E72AB6" w:rsidRDefault="00563A41" w:rsidP="00563A41">
      <w:pPr>
        <w:pStyle w:val="sujet1"/>
      </w:pPr>
      <w:r w:rsidRPr="00E72AB6">
        <w:t xml:space="preserve">échantillon, 1622 </w:t>
      </w:r>
    </w:p>
    <w:p w14:paraId="74AE04DB" w14:textId="77777777" w:rsidR="00563A41" w:rsidRPr="00E72AB6" w:rsidRDefault="00563A41" w:rsidP="00563A41">
      <w:pPr>
        <w:pStyle w:val="sujet1"/>
      </w:pPr>
      <w:r w:rsidRPr="00E72AB6">
        <w:t>échantillonnage, 1623</w:t>
      </w:r>
    </w:p>
    <w:p w14:paraId="52FD36A0" w14:textId="77777777" w:rsidR="00563A41" w:rsidRPr="00E72AB6" w:rsidRDefault="00563A41" w:rsidP="00563A41">
      <w:pPr>
        <w:pStyle w:val="sujet1"/>
      </w:pPr>
      <w:r w:rsidRPr="00E72AB6">
        <w:t>échec(s) scolaire(s), 1064,</w:t>
      </w:r>
      <w:r>
        <w:t xml:space="preserve"> </w:t>
      </w:r>
      <w:r w:rsidRPr="00E72AB6">
        <w:t>1131,</w:t>
      </w:r>
      <w:r>
        <w:t xml:space="preserve"> </w:t>
      </w:r>
      <w:r w:rsidRPr="00E72AB6">
        <w:t>1783</w:t>
      </w:r>
    </w:p>
    <w:p w14:paraId="572575B6" w14:textId="77777777" w:rsidR="00563A41" w:rsidRPr="00E72AB6" w:rsidRDefault="00563A41" w:rsidP="00563A41">
      <w:pPr>
        <w:pStyle w:val="sujet1"/>
      </w:pPr>
      <w:r w:rsidRPr="00E72AB6">
        <w:t>échelle(s)</w:t>
      </w:r>
    </w:p>
    <w:p w14:paraId="53219BEF" w14:textId="77777777" w:rsidR="00563A41" w:rsidRPr="00E72AB6" w:rsidRDefault="00563A41" w:rsidP="00563A41">
      <w:pPr>
        <w:pStyle w:val="sujet2"/>
      </w:pPr>
      <w:r w:rsidRPr="00E72AB6">
        <w:t xml:space="preserve">d’évaluation globale du fonctionnement EGF, 64 </w:t>
      </w:r>
      <w:r w:rsidRPr="0020390E">
        <w:rPr>
          <w:i/>
        </w:rPr>
        <w:t>t</w:t>
      </w:r>
    </w:p>
    <w:p w14:paraId="4B681157" w14:textId="77777777" w:rsidR="00563A41" w:rsidRPr="00E72AB6" w:rsidRDefault="00563A41" w:rsidP="00563A41">
      <w:pPr>
        <w:pStyle w:val="sujet2"/>
      </w:pPr>
      <w:r>
        <w:t>de comportements adaptatifs, 81</w:t>
      </w:r>
      <w:r w:rsidRPr="0020390E">
        <w:rPr>
          <w:i/>
        </w:rPr>
        <w:t>t</w:t>
      </w:r>
    </w:p>
    <w:p w14:paraId="726E178F" w14:textId="77777777" w:rsidR="00563A41" w:rsidRPr="00E72AB6" w:rsidRDefault="00563A41" w:rsidP="00563A41">
      <w:pPr>
        <w:pStyle w:val="sujet2"/>
      </w:pPr>
      <w:r w:rsidRPr="00E72AB6">
        <w:t>de dépression de Zung, 305</w:t>
      </w:r>
    </w:p>
    <w:p w14:paraId="048ACACE" w14:textId="77777777" w:rsidR="00563A41" w:rsidRPr="00E72AB6" w:rsidRDefault="00563A41" w:rsidP="00563A41">
      <w:pPr>
        <w:pStyle w:val="sujet2"/>
      </w:pPr>
      <w:r w:rsidRPr="00E72AB6">
        <w:t xml:space="preserve">de statut mental de Folstein (MMSE), 129-131 </w:t>
      </w:r>
      <w:r w:rsidRPr="0020390E">
        <w:rPr>
          <w:i/>
        </w:rPr>
        <w:t>t</w:t>
      </w:r>
    </w:p>
    <w:p w14:paraId="5B92EC11" w14:textId="77777777" w:rsidR="00563A41" w:rsidRPr="00E72AB6" w:rsidRDefault="00563A41" w:rsidP="00563A41">
      <w:pPr>
        <w:pStyle w:val="sujet2"/>
      </w:pPr>
      <w:r w:rsidRPr="00E72AB6">
        <w:t>voir aussi Mini-Mental State Examination</w:t>
      </w:r>
    </w:p>
    <w:p w14:paraId="2E7740F6" w14:textId="77777777" w:rsidR="00563A41" w:rsidRPr="00E72AB6" w:rsidRDefault="00563A41" w:rsidP="00563A41">
      <w:pPr>
        <w:pStyle w:val="sujet2"/>
      </w:pPr>
      <w:r w:rsidRPr="00E72AB6">
        <w:t xml:space="preserve">de statut mental modifiée (3MS), 129-131 </w:t>
      </w:r>
      <w:r w:rsidRPr="0020390E">
        <w:rPr>
          <w:i/>
        </w:rPr>
        <w:t>t</w:t>
      </w:r>
    </w:p>
    <w:p w14:paraId="3003EFB7" w14:textId="77777777" w:rsidR="00563A41" w:rsidRPr="00E72AB6" w:rsidRDefault="00563A41" w:rsidP="00563A41">
      <w:pPr>
        <w:pStyle w:val="sujet2"/>
      </w:pPr>
      <w:r w:rsidRPr="00E72AB6">
        <w:t>de Glasgow, 455-456</w:t>
      </w:r>
    </w:p>
    <w:p w14:paraId="22100ADC" w14:textId="77777777" w:rsidR="00563A41" w:rsidRPr="00E72AB6" w:rsidRDefault="00563A41" w:rsidP="00563A41">
      <w:pPr>
        <w:pStyle w:val="sujet2"/>
      </w:pPr>
      <w:r w:rsidRPr="00E72AB6">
        <w:t>de Hamilton, 305</w:t>
      </w:r>
    </w:p>
    <w:p w14:paraId="5C7D696B" w14:textId="77777777" w:rsidR="00563A41" w:rsidRPr="00E72AB6" w:rsidRDefault="00563A41" w:rsidP="00563A41">
      <w:pPr>
        <w:pStyle w:val="sujet2"/>
      </w:pPr>
      <w:r w:rsidRPr="00E72AB6">
        <w:t>de Holmes et Rahe, 215</w:t>
      </w:r>
    </w:p>
    <w:p w14:paraId="5242235C" w14:textId="77777777" w:rsidR="00563A41" w:rsidRPr="00E72AB6" w:rsidRDefault="00563A41" w:rsidP="00563A41">
      <w:pPr>
        <w:pStyle w:val="sujet2"/>
      </w:pPr>
      <w:r w:rsidRPr="00E72AB6">
        <w:t>de mélancolie de Bech et Rafaelsen, 305</w:t>
      </w:r>
    </w:p>
    <w:p w14:paraId="4E535311" w14:textId="77777777" w:rsidR="00563A41" w:rsidRPr="00E72AB6" w:rsidRDefault="00563A41" w:rsidP="00563A41">
      <w:pPr>
        <w:pStyle w:val="sujet2"/>
      </w:pPr>
      <w:r w:rsidRPr="00E72AB6">
        <w:t>de Montgomery et Asberg, 305</w:t>
      </w:r>
    </w:p>
    <w:p w14:paraId="6DA69A6D" w14:textId="77777777" w:rsidR="00563A41" w:rsidRPr="00E72AB6" w:rsidRDefault="00563A41" w:rsidP="00563A41">
      <w:pPr>
        <w:pStyle w:val="sujet2"/>
      </w:pPr>
      <w:r w:rsidRPr="00E72AB6">
        <w:t>de Raskin, 305</w:t>
      </w:r>
    </w:p>
    <w:p w14:paraId="2B7F2CFA" w14:textId="77777777" w:rsidR="00563A41" w:rsidRPr="00E72AB6" w:rsidRDefault="00563A41" w:rsidP="00563A41">
      <w:pPr>
        <w:pStyle w:val="sujet2"/>
      </w:pPr>
      <w:r w:rsidRPr="00E72AB6">
        <w:t>de Yale-Brown, 368</w:t>
      </w:r>
    </w:p>
    <w:p w14:paraId="48ED4385" w14:textId="77777777" w:rsidR="00563A41" w:rsidRPr="00E72AB6" w:rsidRDefault="00563A41" w:rsidP="00563A41">
      <w:pPr>
        <w:pStyle w:val="sujet2"/>
      </w:pPr>
      <w:r w:rsidRPr="00E72AB6">
        <w:t>du développement du langage de Coplan, 1056</w:t>
      </w:r>
      <w:r>
        <w:t> </w:t>
      </w:r>
      <w:r>
        <w:rPr>
          <w:i/>
        </w:rPr>
        <w:t>f</w:t>
      </w:r>
    </w:p>
    <w:p w14:paraId="514410D8" w14:textId="77777777" w:rsidR="00563A41" w:rsidRPr="00E72AB6" w:rsidRDefault="00563A41" w:rsidP="00563A41">
      <w:pPr>
        <w:pStyle w:val="sujet2"/>
      </w:pPr>
      <w:r w:rsidRPr="00E72AB6">
        <w:t xml:space="preserve">G.A.F., 64 </w:t>
      </w:r>
      <w:r w:rsidRPr="0020390E">
        <w:rPr>
          <w:i/>
        </w:rPr>
        <w:t>t</w:t>
      </w:r>
      <w:r w:rsidRPr="00E72AB6">
        <w:t xml:space="preserve"> </w:t>
      </w:r>
    </w:p>
    <w:p w14:paraId="3B470BE8" w14:textId="77777777" w:rsidR="00563A41" w:rsidRPr="00E72AB6" w:rsidRDefault="00563A41" w:rsidP="00563A41">
      <w:pPr>
        <w:pStyle w:val="sujet2"/>
      </w:pPr>
      <w:r w:rsidRPr="00E72AB6">
        <w:t>québécoise de comportements adaptatifs (EQCA), 81</w:t>
      </w:r>
      <w:r>
        <w:t> </w:t>
      </w:r>
      <w:r w:rsidRPr="0020390E">
        <w:rPr>
          <w:i/>
        </w:rPr>
        <w:t>t</w:t>
      </w:r>
    </w:p>
    <w:p w14:paraId="2FA08A2A" w14:textId="77777777" w:rsidR="00563A41" w:rsidRPr="00E72AB6" w:rsidRDefault="00563A41" w:rsidP="00563A41">
      <w:pPr>
        <w:pStyle w:val="sujet2"/>
      </w:pPr>
      <w:r w:rsidRPr="00E72AB6">
        <w:t xml:space="preserve">sociale, 1638, 1641 </w:t>
      </w:r>
    </w:p>
    <w:p w14:paraId="3CE140A7" w14:textId="77777777" w:rsidR="00563A41" w:rsidRPr="00E72AB6" w:rsidRDefault="00563A41" w:rsidP="00563A41">
      <w:pPr>
        <w:pStyle w:val="sujet1"/>
      </w:pPr>
      <w:r w:rsidRPr="00E72AB6">
        <w:t>écho de la pensée, 53, 264</w:t>
      </w:r>
    </w:p>
    <w:p w14:paraId="287A26E1" w14:textId="77777777" w:rsidR="00563A41" w:rsidRPr="00E72AB6" w:rsidRDefault="00563A41" w:rsidP="00563A41">
      <w:pPr>
        <w:pStyle w:val="sujet1"/>
      </w:pPr>
      <w:r w:rsidRPr="00E72AB6">
        <w:t xml:space="preserve">écholalie, 48, 119, 267, 454 </w:t>
      </w:r>
      <w:r w:rsidRPr="0020390E">
        <w:rPr>
          <w:i/>
        </w:rPr>
        <w:t>t</w:t>
      </w:r>
      <w:r w:rsidRPr="00E72AB6">
        <w:t>, 1027, 1051, 1542</w:t>
      </w:r>
    </w:p>
    <w:p w14:paraId="713241E7" w14:textId="77777777" w:rsidR="00563A41" w:rsidRPr="00E72AB6" w:rsidRDefault="00563A41" w:rsidP="00563A41">
      <w:pPr>
        <w:pStyle w:val="sujet1"/>
      </w:pPr>
      <w:r w:rsidRPr="00E72AB6">
        <w:t xml:space="preserve">échopraxie, 47, 267, 454 </w:t>
      </w:r>
      <w:r w:rsidRPr="0020390E">
        <w:rPr>
          <w:i/>
        </w:rPr>
        <w:t>t</w:t>
      </w:r>
      <w:r w:rsidRPr="00E72AB6">
        <w:t>. 1542</w:t>
      </w:r>
    </w:p>
    <w:p w14:paraId="301735A7" w14:textId="77777777" w:rsidR="00563A41" w:rsidRPr="00E72AB6" w:rsidRDefault="00563A41" w:rsidP="00563A41">
      <w:pPr>
        <w:pStyle w:val="sujet1"/>
      </w:pPr>
      <w:r w:rsidRPr="00E72AB6">
        <w:t xml:space="preserve">éclectisme, </w:t>
      </w:r>
      <w:r w:rsidRPr="00834F84">
        <w:rPr>
          <w:b/>
        </w:rPr>
        <w:t>1430-1440</w:t>
      </w:r>
      <w:r w:rsidRPr="00E72AB6">
        <w:t xml:space="preserve">, 1430 </w:t>
      </w:r>
      <w:r w:rsidRPr="0020390E">
        <w:rPr>
          <w:i/>
        </w:rPr>
        <w:t>t</w:t>
      </w:r>
      <w:r w:rsidRPr="00E72AB6">
        <w:t xml:space="preserve"> </w:t>
      </w:r>
    </w:p>
    <w:p w14:paraId="05720F87" w14:textId="77777777" w:rsidR="00563A41" w:rsidRPr="00E72AB6" w:rsidRDefault="00563A41" w:rsidP="00563A41">
      <w:pPr>
        <w:pStyle w:val="sujet1"/>
      </w:pPr>
      <w:r w:rsidRPr="00E72AB6">
        <w:t>école(s), 1063, 1130</w:t>
      </w:r>
    </w:p>
    <w:p w14:paraId="03CA68F1" w14:textId="77777777" w:rsidR="00563A41" w:rsidRPr="00E72AB6" w:rsidRDefault="00563A41" w:rsidP="00563A41">
      <w:pPr>
        <w:pStyle w:val="sujet2"/>
      </w:pPr>
      <w:r w:rsidRPr="00E72AB6">
        <w:t xml:space="preserve">buissonnière, 1077 </w:t>
      </w:r>
      <w:r w:rsidRPr="0020390E">
        <w:rPr>
          <w:i/>
        </w:rPr>
        <w:t>t</w:t>
      </w:r>
    </w:p>
    <w:p w14:paraId="07289030" w14:textId="77777777" w:rsidR="00563A41" w:rsidRPr="00E72AB6" w:rsidRDefault="00563A41" w:rsidP="00563A41">
      <w:pPr>
        <w:pStyle w:val="sujet2"/>
      </w:pPr>
      <w:r w:rsidRPr="00E72AB6">
        <w:t>de pensée, 1428,</w:t>
      </w:r>
      <w:r>
        <w:t xml:space="preserve"> </w:t>
      </w:r>
      <w:r w:rsidRPr="00E72AB6">
        <w:t>1429</w:t>
      </w:r>
    </w:p>
    <w:p w14:paraId="3A30427A" w14:textId="77777777" w:rsidR="00563A41" w:rsidRPr="00E72AB6" w:rsidRDefault="00563A41" w:rsidP="00563A41">
      <w:pPr>
        <w:pStyle w:val="sujet2"/>
      </w:pPr>
      <w:r w:rsidRPr="00E72AB6">
        <w:t>de psychothérapie, 1271</w:t>
      </w:r>
    </w:p>
    <w:p w14:paraId="68730F45" w14:textId="77777777" w:rsidR="00563A41" w:rsidRPr="00E72AB6" w:rsidRDefault="00563A41" w:rsidP="00563A41">
      <w:pPr>
        <w:pStyle w:val="sujet2"/>
      </w:pPr>
      <w:r w:rsidRPr="00E72AB6">
        <w:t>de thérapie familiale, 1689-1692</w:t>
      </w:r>
    </w:p>
    <w:p w14:paraId="211DB8D0" w14:textId="77777777" w:rsidR="00563A41" w:rsidRPr="00E72AB6" w:rsidRDefault="00563A41" w:rsidP="00563A41">
      <w:pPr>
        <w:pStyle w:val="sujet2"/>
      </w:pPr>
      <w:r w:rsidRPr="00E72AB6">
        <w:t>expérientielle, 1690</w:t>
      </w:r>
    </w:p>
    <w:p w14:paraId="0C47C8E0" w14:textId="77777777" w:rsidR="00563A41" w:rsidRPr="00E72AB6" w:rsidRDefault="00563A41" w:rsidP="00563A41">
      <w:pPr>
        <w:pStyle w:val="sujet2"/>
      </w:pPr>
      <w:r>
        <w:t>phobie de l</w:t>
      </w:r>
      <w:r w:rsidRPr="00E72AB6">
        <w:t>’_, 1094</w:t>
      </w:r>
    </w:p>
    <w:p w14:paraId="38F1ED87" w14:textId="77777777" w:rsidR="00563A41" w:rsidRPr="00E72AB6" w:rsidRDefault="00563A41" w:rsidP="00563A41">
      <w:pPr>
        <w:pStyle w:val="sujet2"/>
      </w:pPr>
      <w:r w:rsidRPr="00E72AB6">
        <w:t>stratégiques, 1691</w:t>
      </w:r>
    </w:p>
    <w:p w14:paraId="343217B4" w14:textId="77777777" w:rsidR="00563A41" w:rsidRPr="00E72AB6" w:rsidRDefault="00563A41" w:rsidP="00563A41">
      <w:pPr>
        <w:pStyle w:val="sujet2"/>
      </w:pPr>
      <w:r w:rsidRPr="00E72AB6">
        <w:t>structurale, 1692</w:t>
      </w:r>
    </w:p>
    <w:p w14:paraId="00C42F0F" w14:textId="77777777" w:rsidR="00563A41" w:rsidRPr="00E72AB6" w:rsidRDefault="00563A41" w:rsidP="00563A41">
      <w:pPr>
        <w:pStyle w:val="sujet2"/>
      </w:pPr>
      <w:r w:rsidRPr="00E72AB6">
        <w:t>systémiques, 1691</w:t>
      </w:r>
    </w:p>
    <w:p w14:paraId="014DFDB0" w14:textId="77777777" w:rsidR="00563A41" w:rsidRPr="00E72AB6" w:rsidRDefault="00563A41" w:rsidP="00563A41">
      <w:pPr>
        <w:pStyle w:val="sujet1"/>
      </w:pPr>
      <w:r w:rsidRPr="00E72AB6">
        <w:t>École de la cause, 1450</w:t>
      </w:r>
    </w:p>
    <w:p w14:paraId="2809F500" w14:textId="77777777" w:rsidR="00563A41" w:rsidRPr="00E72AB6" w:rsidRDefault="00563A41" w:rsidP="00563A41">
      <w:pPr>
        <w:pStyle w:val="sujet1"/>
      </w:pPr>
      <w:r w:rsidRPr="00E72AB6">
        <w:t>École lacanienne de psychanalyse, 1450</w:t>
      </w:r>
    </w:p>
    <w:p w14:paraId="2108B87C" w14:textId="77777777" w:rsidR="00563A41" w:rsidRPr="00E72AB6" w:rsidRDefault="00563A41" w:rsidP="00563A41">
      <w:pPr>
        <w:pStyle w:val="sujet1"/>
      </w:pPr>
      <w:r w:rsidRPr="00E72AB6">
        <w:t>écologie, 1642</w:t>
      </w:r>
    </w:p>
    <w:p w14:paraId="669A3011" w14:textId="77777777" w:rsidR="00563A41" w:rsidRPr="00E72AB6" w:rsidRDefault="00563A41" w:rsidP="00563A41">
      <w:pPr>
        <w:pStyle w:val="sujet1"/>
      </w:pPr>
      <w:r w:rsidRPr="00E72AB6">
        <w:t>économie, 1720</w:t>
      </w:r>
    </w:p>
    <w:p w14:paraId="4432FB84" w14:textId="77777777" w:rsidR="00563A41" w:rsidRPr="00E72AB6" w:rsidRDefault="00563A41" w:rsidP="00563A41">
      <w:pPr>
        <w:pStyle w:val="sujet1"/>
      </w:pPr>
      <w:r w:rsidRPr="00E72AB6">
        <w:t>écriture, 119, 569,</w:t>
      </w:r>
      <w:r>
        <w:t xml:space="preserve"> </w:t>
      </w:r>
      <w:r w:rsidRPr="00E72AB6">
        <w:t>1045</w:t>
      </w:r>
    </w:p>
    <w:p w14:paraId="72E7D85B" w14:textId="77777777" w:rsidR="00563A41" w:rsidRPr="00E72AB6" w:rsidRDefault="00563A41" w:rsidP="00563A41">
      <w:pPr>
        <w:pStyle w:val="sujet1"/>
      </w:pPr>
      <w:r w:rsidRPr="00E72AB6">
        <w:t>« ecstasy » (3,4 méthylènedioxyméthamphétamine), 192,</w:t>
      </w:r>
      <w:r>
        <w:t xml:space="preserve"> </w:t>
      </w:r>
      <w:r w:rsidRPr="00E72AB6">
        <w:t>193, 862</w:t>
      </w:r>
    </w:p>
    <w:p w14:paraId="4364205B" w14:textId="77777777" w:rsidR="00563A41" w:rsidRPr="00E72AB6" w:rsidRDefault="00563A41" w:rsidP="00563A41">
      <w:pPr>
        <w:pStyle w:val="sujet1"/>
      </w:pPr>
      <w:r w:rsidRPr="00E72AB6">
        <w:t>ECT, 140, 372</w:t>
      </w:r>
    </w:p>
    <w:p w14:paraId="733A224A" w14:textId="77777777" w:rsidR="00563A41" w:rsidRPr="00E72AB6" w:rsidRDefault="00563A41" w:rsidP="00563A41">
      <w:pPr>
        <w:pStyle w:val="sujet2"/>
      </w:pPr>
      <w:r w:rsidRPr="0020390E">
        <w:rPr>
          <w:i/>
        </w:rPr>
        <w:t>voir aussi</w:t>
      </w:r>
      <w:r w:rsidRPr="00E72AB6">
        <w:t xml:space="preserve"> électroconvulsivothérapie</w:t>
      </w:r>
    </w:p>
    <w:p w14:paraId="18426BEB" w14:textId="77777777" w:rsidR="00563A41" w:rsidRPr="00E72AB6" w:rsidRDefault="00563A41" w:rsidP="00563A41">
      <w:pPr>
        <w:pStyle w:val="sujet2"/>
      </w:pPr>
      <w:r w:rsidRPr="00E72AB6">
        <w:t>bouffées délirantes aiguës et _, 689</w:t>
      </w:r>
    </w:p>
    <w:p w14:paraId="4732D3BD" w14:textId="77777777" w:rsidR="00563A41" w:rsidRPr="00E72AB6" w:rsidRDefault="00563A41" w:rsidP="00563A41">
      <w:pPr>
        <w:pStyle w:val="sujet1"/>
      </w:pPr>
      <w:r w:rsidRPr="00E72AB6">
        <w:br w:type="page"/>
        <w:t>[2030]</w:t>
      </w:r>
    </w:p>
    <w:p w14:paraId="03F1CA70" w14:textId="77777777" w:rsidR="00563A41" w:rsidRPr="00E72AB6" w:rsidRDefault="00563A41" w:rsidP="00563A41">
      <w:pPr>
        <w:pStyle w:val="sujet1"/>
      </w:pPr>
    </w:p>
    <w:p w14:paraId="6DEFD6D1" w14:textId="77777777" w:rsidR="00563A41" w:rsidRPr="00E72AB6" w:rsidRDefault="00563A41" w:rsidP="00563A41">
      <w:pPr>
        <w:pStyle w:val="sujet2"/>
      </w:pPr>
      <w:r w:rsidRPr="00E72AB6">
        <w:t>démence(s) et _, 122, 133</w:t>
      </w:r>
    </w:p>
    <w:p w14:paraId="25110F9B" w14:textId="77777777" w:rsidR="00563A41" w:rsidRPr="00E72AB6" w:rsidRDefault="00563A41" w:rsidP="00563A41">
      <w:pPr>
        <w:pStyle w:val="sujet2"/>
      </w:pPr>
      <w:r w:rsidRPr="00E72AB6">
        <w:t>épilepsie et _, 458</w:t>
      </w:r>
    </w:p>
    <w:p w14:paraId="1A907491" w14:textId="77777777" w:rsidR="00563A41" w:rsidRPr="00E72AB6" w:rsidRDefault="00563A41" w:rsidP="00563A41">
      <w:pPr>
        <w:pStyle w:val="sujet2"/>
      </w:pPr>
      <w:r w:rsidRPr="00E72AB6">
        <w:t>schizophrénie et _, 272</w:t>
      </w:r>
    </w:p>
    <w:p w14:paraId="32D4AE8D" w14:textId="77777777" w:rsidR="00563A41" w:rsidRPr="00E72AB6" w:rsidRDefault="00563A41" w:rsidP="00563A41">
      <w:pPr>
        <w:pStyle w:val="sujet2"/>
      </w:pPr>
      <w:r w:rsidRPr="00E72AB6">
        <w:t>troubles de l’humeur et _, 308, 315, 319, 321, 324, 325</w:t>
      </w:r>
    </w:p>
    <w:p w14:paraId="243922D4" w14:textId="77777777" w:rsidR="00563A41" w:rsidRPr="00E72AB6" w:rsidRDefault="00563A41" w:rsidP="00563A41">
      <w:pPr>
        <w:pStyle w:val="sujet1"/>
      </w:pPr>
      <w:r w:rsidRPr="00E72AB6">
        <w:t xml:space="preserve">eczéma, 466, 476, 478 t </w:t>
      </w:r>
    </w:p>
    <w:p w14:paraId="3EF9DD0F" w14:textId="77777777" w:rsidR="00563A41" w:rsidRPr="00E72AB6" w:rsidRDefault="00563A41" w:rsidP="00563A41">
      <w:pPr>
        <w:pStyle w:val="sujet1"/>
      </w:pPr>
      <w:r w:rsidRPr="00E72AB6">
        <w:t>éducation, 1135, 1169, 1360, 1945</w:t>
      </w:r>
    </w:p>
    <w:p w14:paraId="12A24B37" w14:textId="77777777" w:rsidR="00563A41" w:rsidRPr="00E72AB6" w:rsidRDefault="00563A41" w:rsidP="00563A41">
      <w:pPr>
        <w:pStyle w:val="sujet2"/>
      </w:pPr>
      <w:r w:rsidRPr="00E72AB6">
        <w:t>du psychiatre, 16-17</w:t>
      </w:r>
    </w:p>
    <w:p w14:paraId="772C2A62" w14:textId="77777777" w:rsidR="00563A41" w:rsidRPr="00E72AB6" w:rsidRDefault="00563A41" w:rsidP="00563A41">
      <w:pPr>
        <w:pStyle w:val="sujet2"/>
      </w:pPr>
      <w:r w:rsidRPr="00E72AB6">
        <w:t>prévention du suicide et _, 1785</w:t>
      </w:r>
    </w:p>
    <w:p w14:paraId="7462F4A6" w14:textId="77777777" w:rsidR="00563A41" w:rsidRPr="00E72AB6" w:rsidRDefault="00563A41" w:rsidP="00563A41">
      <w:pPr>
        <w:pStyle w:val="sujet2"/>
      </w:pPr>
      <w:r w:rsidRPr="00E72AB6">
        <w:t>publique, 1652</w:t>
      </w:r>
    </w:p>
    <w:p w14:paraId="135078AC" w14:textId="77777777" w:rsidR="00563A41" w:rsidRPr="00E72AB6" w:rsidRDefault="00563A41" w:rsidP="00563A41">
      <w:pPr>
        <w:pStyle w:val="sujet2"/>
      </w:pPr>
      <w:r w:rsidRPr="00E72AB6">
        <w:t>sexuelle, 591, 592, 594, 598</w:t>
      </w:r>
    </w:p>
    <w:p w14:paraId="11321569" w14:textId="77777777" w:rsidR="00563A41" w:rsidRPr="00E72AB6" w:rsidRDefault="00563A41" w:rsidP="00563A41">
      <w:pPr>
        <w:pStyle w:val="sujet2"/>
      </w:pPr>
      <w:r w:rsidRPr="00E72AB6">
        <w:t>spéciale, 1133</w:t>
      </w:r>
    </w:p>
    <w:p w14:paraId="496C1617" w14:textId="77777777" w:rsidR="00563A41" w:rsidRPr="00E72AB6" w:rsidRDefault="00563A41" w:rsidP="00563A41">
      <w:pPr>
        <w:pStyle w:val="sujet2"/>
      </w:pPr>
      <w:r w:rsidRPr="00E72AB6">
        <w:t>spécialisée, 1000</w:t>
      </w:r>
    </w:p>
    <w:p w14:paraId="52984BFE" w14:textId="77777777" w:rsidR="00563A41" w:rsidRPr="00E72AB6" w:rsidRDefault="00563A41" w:rsidP="00563A41">
      <w:pPr>
        <w:pStyle w:val="sujet2"/>
      </w:pPr>
      <w:r w:rsidRPr="00E72AB6">
        <w:t>stricte, 608</w:t>
      </w:r>
    </w:p>
    <w:p w14:paraId="37A82EBC" w14:textId="77777777" w:rsidR="00563A41" w:rsidRPr="00E72AB6" w:rsidRDefault="00563A41" w:rsidP="00563A41">
      <w:pPr>
        <w:pStyle w:val="sujet1"/>
      </w:pPr>
      <w:r w:rsidRPr="00E72AB6">
        <w:t xml:space="preserve">Éducation nationale, </w:t>
      </w:r>
      <w:r w:rsidRPr="00834F84">
        <w:rPr>
          <w:b/>
        </w:rPr>
        <w:t>1130-1131</w:t>
      </w:r>
    </w:p>
    <w:p w14:paraId="4A15A582" w14:textId="77777777" w:rsidR="00563A41" w:rsidRPr="00E72AB6" w:rsidRDefault="00563A41" w:rsidP="00563A41">
      <w:pPr>
        <w:pStyle w:val="sujet1"/>
      </w:pPr>
      <w:r w:rsidRPr="00E72AB6">
        <w:t>EE (émotion exprimée), 256, 1073, 1348-1349, 1886</w:t>
      </w:r>
    </w:p>
    <w:p w14:paraId="3B7B4372" w14:textId="77777777" w:rsidR="00563A41" w:rsidRPr="00E72AB6" w:rsidRDefault="00563A41" w:rsidP="00563A41">
      <w:pPr>
        <w:pStyle w:val="sujet1"/>
      </w:pPr>
      <w:r w:rsidRPr="00E72AB6">
        <w:t>EEG, 125, 305, 334, 540</w:t>
      </w:r>
    </w:p>
    <w:p w14:paraId="02D73061" w14:textId="77777777" w:rsidR="00563A41" w:rsidRPr="00E72AB6" w:rsidRDefault="00563A41" w:rsidP="00563A41">
      <w:pPr>
        <w:pStyle w:val="sujet2"/>
      </w:pPr>
      <w:r w:rsidRPr="00E72AB6">
        <w:t>anomalies à 1’_, 431, 437</w:t>
      </w:r>
    </w:p>
    <w:p w14:paraId="1467A30D" w14:textId="77777777" w:rsidR="00563A41" w:rsidRPr="00E72AB6" w:rsidRDefault="00563A41" w:rsidP="00563A41">
      <w:pPr>
        <w:pStyle w:val="sujet2"/>
      </w:pPr>
      <w:r w:rsidRPr="00E72AB6">
        <w:t>attaque pseudo-convulsive et _, 696</w:t>
      </w:r>
    </w:p>
    <w:p w14:paraId="66E6EAD6" w14:textId="77777777" w:rsidR="00563A41" w:rsidRPr="00E72AB6" w:rsidRDefault="00563A41" w:rsidP="00563A41">
      <w:pPr>
        <w:pStyle w:val="sujet2"/>
      </w:pPr>
      <w:r w:rsidRPr="00E72AB6">
        <w:t>maladies démyélinisantes et _, 459</w:t>
      </w:r>
    </w:p>
    <w:p w14:paraId="43CBFEAA" w14:textId="77777777" w:rsidR="00563A41" w:rsidRPr="00E72AB6" w:rsidRDefault="00563A41" w:rsidP="00563A41">
      <w:pPr>
        <w:pStyle w:val="sujet2"/>
      </w:pPr>
      <w:r w:rsidRPr="00E72AB6">
        <w:t>quantifié, 453</w:t>
      </w:r>
    </w:p>
    <w:p w14:paraId="03F5A152" w14:textId="77777777" w:rsidR="00563A41" w:rsidRPr="00E72AB6" w:rsidRDefault="00563A41" w:rsidP="00563A41">
      <w:pPr>
        <w:pStyle w:val="sujet2"/>
      </w:pPr>
      <w:r w:rsidRPr="00E72AB6">
        <w:t>trouble de conversion et _, 494</w:t>
      </w:r>
    </w:p>
    <w:p w14:paraId="013A66F0" w14:textId="77777777" w:rsidR="00563A41" w:rsidRPr="00E72AB6" w:rsidRDefault="00563A41" w:rsidP="00563A41">
      <w:pPr>
        <w:pStyle w:val="sujet2"/>
      </w:pPr>
      <w:r w:rsidRPr="00E72AB6">
        <w:t>troubles mentaux dus à une affection médicale générale</w:t>
      </w:r>
      <w:r>
        <w:t xml:space="preserve"> </w:t>
      </w:r>
      <w:r w:rsidRPr="00E72AB6">
        <w:t>et _, 452-453</w:t>
      </w:r>
    </w:p>
    <w:p w14:paraId="388BB5BE" w14:textId="77777777" w:rsidR="00563A41" w:rsidRPr="00E72AB6" w:rsidRDefault="00563A41" w:rsidP="00563A41">
      <w:pPr>
        <w:pStyle w:val="sujet1"/>
      </w:pPr>
      <w:r w:rsidRPr="00E72AB6">
        <w:t>effet(s)</w:t>
      </w:r>
    </w:p>
    <w:p w14:paraId="62C80879" w14:textId="77777777" w:rsidR="00563A41" w:rsidRPr="00E72AB6" w:rsidRDefault="00563A41" w:rsidP="00563A41">
      <w:pPr>
        <w:pStyle w:val="sujet2"/>
      </w:pPr>
      <w:r w:rsidRPr="00E72AB6">
        <w:t>atropiniques, 272</w:t>
      </w:r>
    </w:p>
    <w:p w14:paraId="2EF9F614" w14:textId="77777777" w:rsidR="00563A41" w:rsidRPr="00E72AB6" w:rsidRDefault="00563A41" w:rsidP="00563A41">
      <w:pPr>
        <w:pStyle w:val="sujet2"/>
      </w:pPr>
      <w:r w:rsidRPr="00E72AB6">
        <w:t>de rebond, 1149</w:t>
      </w:r>
    </w:p>
    <w:p w14:paraId="46623B3A" w14:textId="77777777" w:rsidR="00563A41" w:rsidRPr="00E72AB6" w:rsidRDefault="00563A41" w:rsidP="00563A41">
      <w:pPr>
        <w:pStyle w:val="sujet2"/>
      </w:pPr>
      <w:r w:rsidRPr="00E72AB6">
        <w:t>dyskinétiques, 272</w:t>
      </w:r>
    </w:p>
    <w:p w14:paraId="4186F15E" w14:textId="77777777" w:rsidR="00563A41" w:rsidRPr="00E72AB6" w:rsidRDefault="00563A41" w:rsidP="00563A41">
      <w:pPr>
        <w:pStyle w:val="sujet2"/>
      </w:pPr>
      <w:r w:rsidRPr="00E72AB6">
        <w:t>extrapyramidaux, 272, 916</w:t>
      </w:r>
    </w:p>
    <w:p w14:paraId="70E6800F" w14:textId="77777777" w:rsidR="00563A41" w:rsidRPr="00E72AB6" w:rsidRDefault="00563A41" w:rsidP="00563A41">
      <w:pPr>
        <w:pStyle w:val="sujet2"/>
      </w:pPr>
      <w:r w:rsidRPr="00E72AB6">
        <w:t>placebo, 678, 1262, 1755</w:t>
      </w:r>
    </w:p>
    <w:p w14:paraId="55CBA247" w14:textId="77777777" w:rsidR="00563A41" w:rsidRPr="00E72AB6" w:rsidRDefault="00563A41" w:rsidP="00563A41">
      <w:pPr>
        <w:pStyle w:val="sujet2"/>
      </w:pPr>
      <w:r w:rsidRPr="00E72AB6">
        <w:t>secondaires, 47, 763</w:t>
      </w:r>
    </w:p>
    <w:p w14:paraId="001D6E1D" w14:textId="77777777" w:rsidR="00563A41" w:rsidRPr="00E72AB6" w:rsidRDefault="00563A41" w:rsidP="00563A41">
      <w:pPr>
        <w:pStyle w:val="sujet2"/>
      </w:pPr>
      <w:r w:rsidRPr="00E72AB6">
        <w:t>Werther, 1788</w:t>
      </w:r>
    </w:p>
    <w:p w14:paraId="04160CBB" w14:textId="77777777" w:rsidR="00563A41" w:rsidRPr="00E72AB6" w:rsidRDefault="00563A41" w:rsidP="00563A41">
      <w:pPr>
        <w:pStyle w:val="sujet1"/>
      </w:pPr>
      <w:r w:rsidRPr="00E72AB6">
        <w:t>efficacité</w:t>
      </w:r>
    </w:p>
    <w:p w14:paraId="5CF30C45" w14:textId="77777777" w:rsidR="00563A41" w:rsidRPr="00E72AB6" w:rsidRDefault="00563A41" w:rsidP="00563A41">
      <w:pPr>
        <w:pStyle w:val="sujet2"/>
      </w:pPr>
      <w:r w:rsidRPr="00E72AB6">
        <w:t>de la psychothérapie, 1267, 1270</w:t>
      </w:r>
    </w:p>
    <w:p w14:paraId="732A8CF7" w14:textId="77777777" w:rsidR="00563A41" w:rsidRPr="00E72AB6" w:rsidRDefault="00563A41" w:rsidP="00563A41">
      <w:pPr>
        <w:pStyle w:val="sujet2"/>
      </w:pPr>
      <w:r w:rsidRPr="00E72AB6">
        <w:t>des traitements, 1293</w:t>
      </w:r>
    </w:p>
    <w:p w14:paraId="426EC7E2" w14:textId="77777777" w:rsidR="00563A41" w:rsidRPr="00E72AB6" w:rsidRDefault="00563A41" w:rsidP="00563A41">
      <w:pPr>
        <w:pStyle w:val="sujet1"/>
      </w:pPr>
      <w:r w:rsidRPr="00E72AB6">
        <w:t>égalité, 1599</w:t>
      </w:r>
    </w:p>
    <w:p w14:paraId="2EF6EF29" w14:textId="77777777" w:rsidR="00563A41" w:rsidRPr="00E72AB6" w:rsidRDefault="00563A41" w:rsidP="00563A41">
      <w:pPr>
        <w:pStyle w:val="sujet1"/>
      </w:pPr>
      <w:r w:rsidRPr="00E72AB6">
        <w:t>égocentrisme, 61,</w:t>
      </w:r>
      <w:r>
        <w:t xml:space="preserve"> </w:t>
      </w:r>
      <w:r w:rsidRPr="00E72AB6">
        <w:t>120,</w:t>
      </w:r>
      <w:r>
        <w:t xml:space="preserve"> </w:t>
      </w:r>
      <w:r w:rsidRPr="00E72AB6">
        <w:t>1597,</w:t>
      </w:r>
      <w:r>
        <w:t xml:space="preserve"> </w:t>
      </w:r>
      <w:r w:rsidRPr="00E72AB6">
        <w:t>1598</w:t>
      </w:r>
    </w:p>
    <w:p w14:paraId="5241CB5D" w14:textId="77777777" w:rsidR="00563A41" w:rsidRPr="00E72AB6" w:rsidRDefault="00563A41" w:rsidP="00563A41">
      <w:pPr>
        <w:pStyle w:val="sujet1"/>
      </w:pPr>
      <w:r w:rsidRPr="00E72AB6">
        <w:t>égomanie, 52</w:t>
      </w:r>
    </w:p>
    <w:p w14:paraId="412395F6" w14:textId="77777777" w:rsidR="00563A41" w:rsidRPr="00E72AB6" w:rsidRDefault="00563A41" w:rsidP="00563A41">
      <w:pPr>
        <w:pStyle w:val="sujet1"/>
      </w:pPr>
      <w:r w:rsidRPr="00E72AB6">
        <w:t xml:space="preserve">EHS, </w:t>
      </w:r>
      <w:r w:rsidRPr="00834F84">
        <w:rPr>
          <w:i/>
        </w:rPr>
        <w:t>voir</w:t>
      </w:r>
      <w:r w:rsidRPr="00E72AB6">
        <w:t xml:space="preserve"> entraînement (aux habiletés sociales)</w:t>
      </w:r>
    </w:p>
    <w:p w14:paraId="0D3CDCC8" w14:textId="77777777" w:rsidR="00563A41" w:rsidRPr="00E72AB6" w:rsidRDefault="00563A41" w:rsidP="00563A41">
      <w:pPr>
        <w:pStyle w:val="sujet1"/>
      </w:pPr>
      <w:r w:rsidRPr="00E72AB6">
        <w:t>éjaculation, 581, 585</w:t>
      </w:r>
    </w:p>
    <w:p w14:paraId="72EE9309" w14:textId="77777777" w:rsidR="00563A41" w:rsidRPr="00E72AB6" w:rsidRDefault="00563A41" w:rsidP="00563A41">
      <w:pPr>
        <w:pStyle w:val="sujet2"/>
      </w:pPr>
      <w:r w:rsidRPr="00E72AB6">
        <w:t xml:space="preserve">précoce, 603-606, 604 </w:t>
      </w:r>
      <w:r w:rsidRPr="00834F84">
        <w:rPr>
          <w:i/>
        </w:rPr>
        <w:t>t</w:t>
      </w:r>
      <w:r w:rsidRPr="00E72AB6">
        <w:t xml:space="preserve">, 766,1167 </w:t>
      </w:r>
      <w:r w:rsidRPr="00834F84">
        <w:rPr>
          <w:i/>
        </w:rPr>
        <w:t>t</w:t>
      </w:r>
    </w:p>
    <w:p w14:paraId="458BAAD1" w14:textId="77777777" w:rsidR="00563A41" w:rsidRPr="00E72AB6" w:rsidRDefault="00563A41" w:rsidP="00563A41">
      <w:pPr>
        <w:pStyle w:val="sujet2"/>
      </w:pPr>
      <w:r w:rsidRPr="00E72AB6">
        <w:t>retardée, 601-606</w:t>
      </w:r>
    </w:p>
    <w:p w14:paraId="1A24F928" w14:textId="77777777" w:rsidR="00563A41" w:rsidRPr="00E72AB6" w:rsidRDefault="00563A41" w:rsidP="00563A41">
      <w:pPr>
        <w:pStyle w:val="sujet2"/>
      </w:pPr>
      <w:r w:rsidRPr="00E72AB6">
        <w:t>rétrograde, 601</w:t>
      </w:r>
    </w:p>
    <w:p w14:paraId="17773638" w14:textId="77777777" w:rsidR="00563A41" w:rsidRPr="00E72AB6" w:rsidRDefault="00563A41" w:rsidP="00563A41">
      <w:pPr>
        <w:pStyle w:val="sujet1"/>
      </w:pPr>
      <w:r w:rsidRPr="00E72AB6">
        <w:t>électrocardiogramme, 452</w:t>
      </w:r>
    </w:p>
    <w:p w14:paraId="5367CF25" w14:textId="77777777" w:rsidR="00563A41" w:rsidRPr="00E72AB6" w:rsidRDefault="00563A41" w:rsidP="00563A41">
      <w:pPr>
        <w:pStyle w:val="sujet1"/>
      </w:pPr>
      <w:r w:rsidRPr="00E72AB6">
        <w:t>électrocardiographe, 1400</w:t>
      </w:r>
    </w:p>
    <w:p w14:paraId="50829F40" w14:textId="77777777" w:rsidR="00563A41" w:rsidRPr="00E72AB6" w:rsidRDefault="00563A41" w:rsidP="00563A41">
      <w:pPr>
        <w:pStyle w:val="sujet1"/>
      </w:pPr>
      <w:r w:rsidRPr="00E72AB6">
        <w:t>électrochocs, 1229, 1914</w:t>
      </w:r>
    </w:p>
    <w:p w14:paraId="3E2427CD" w14:textId="77777777" w:rsidR="00563A41" w:rsidRPr="00E72AB6" w:rsidRDefault="00563A41" w:rsidP="00563A41">
      <w:pPr>
        <w:pStyle w:val="sujet1"/>
      </w:pPr>
      <w:r w:rsidRPr="00E72AB6">
        <w:t xml:space="preserve">électroconvulsivothérapie, 311 </w:t>
      </w:r>
      <w:r w:rsidRPr="00834F84">
        <w:rPr>
          <w:i/>
        </w:rPr>
        <w:t>t</w:t>
      </w:r>
      <w:r w:rsidRPr="00E72AB6">
        <w:t xml:space="preserve">, 314, 321, 1169, </w:t>
      </w:r>
      <w:r w:rsidRPr="00834F84">
        <w:rPr>
          <w:b/>
        </w:rPr>
        <w:t>1228-1236</w:t>
      </w:r>
    </w:p>
    <w:p w14:paraId="0C17BD3E" w14:textId="77777777" w:rsidR="00563A41" w:rsidRPr="00E72AB6" w:rsidRDefault="00563A41" w:rsidP="00563A41">
      <w:pPr>
        <w:pStyle w:val="sujet2"/>
      </w:pPr>
      <w:r w:rsidRPr="00834F84">
        <w:t>voir aussi</w:t>
      </w:r>
      <w:r w:rsidRPr="00E72AB6">
        <w:t xml:space="preserve"> ECT</w:t>
      </w:r>
    </w:p>
    <w:p w14:paraId="05C397DE" w14:textId="77777777" w:rsidR="00563A41" w:rsidRPr="00E72AB6" w:rsidRDefault="00563A41" w:rsidP="00563A41">
      <w:pPr>
        <w:pStyle w:val="sujet2"/>
      </w:pPr>
      <w:r w:rsidRPr="00E72AB6">
        <w:t>contre-indications de 1’_, 1230-1231</w:t>
      </w:r>
    </w:p>
    <w:p w14:paraId="3BA5D6CC" w14:textId="77777777" w:rsidR="00563A41" w:rsidRPr="00E72AB6" w:rsidRDefault="00563A41" w:rsidP="00563A41">
      <w:pPr>
        <w:pStyle w:val="sujet2"/>
      </w:pPr>
      <w:r w:rsidRPr="00E72AB6">
        <w:t>dépression(s) et _, 315, 881, 905, 1838</w:t>
      </w:r>
    </w:p>
    <w:p w14:paraId="642E1DF5" w14:textId="77777777" w:rsidR="00563A41" w:rsidRPr="00E72AB6" w:rsidRDefault="00563A41" w:rsidP="00563A41">
      <w:pPr>
        <w:pStyle w:val="sujet2"/>
      </w:pPr>
      <w:r w:rsidRPr="00E72AB6">
        <w:t>effets secondaires de 1’_, 1235-1236</w:t>
      </w:r>
    </w:p>
    <w:p w14:paraId="584035A4" w14:textId="77777777" w:rsidR="00563A41" w:rsidRPr="00E72AB6" w:rsidRDefault="00563A41" w:rsidP="00563A41">
      <w:pPr>
        <w:pStyle w:val="sujet2"/>
      </w:pPr>
      <w:r w:rsidRPr="00E72AB6">
        <w:t xml:space="preserve">en France, 1256-1257 </w:t>
      </w:r>
    </w:p>
    <w:p w14:paraId="3256B529" w14:textId="77777777" w:rsidR="00563A41" w:rsidRPr="00E72AB6" w:rsidRDefault="00563A41" w:rsidP="00563A41">
      <w:pPr>
        <w:pStyle w:val="sujet2"/>
      </w:pPr>
      <w:r w:rsidRPr="00E72AB6">
        <w:t>en psychiatrie gériatrique, 917</w:t>
      </w:r>
    </w:p>
    <w:p w14:paraId="4370C4E7" w14:textId="77777777" w:rsidR="00563A41" w:rsidRPr="00E72AB6" w:rsidRDefault="00563A41" w:rsidP="00563A41">
      <w:pPr>
        <w:pStyle w:val="sujet2"/>
      </w:pPr>
      <w:r w:rsidRPr="00E72AB6">
        <w:t>indications de 1’_, 1228-1230</w:t>
      </w:r>
    </w:p>
    <w:p w14:paraId="583EB80B" w14:textId="77777777" w:rsidR="00563A41" w:rsidRPr="00E72AB6" w:rsidRDefault="00563A41" w:rsidP="00563A41">
      <w:pPr>
        <w:pStyle w:val="sujet2"/>
      </w:pPr>
      <w:r w:rsidRPr="00E72AB6">
        <w:t>mécanismes d’action de 1’_, 1228</w:t>
      </w:r>
    </w:p>
    <w:p w14:paraId="79276DF0" w14:textId="77777777" w:rsidR="00563A41" w:rsidRPr="00E72AB6" w:rsidRDefault="00563A41" w:rsidP="00563A41">
      <w:pPr>
        <w:pStyle w:val="sujet2"/>
      </w:pPr>
      <w:r w:rsidRPr="00E72AB6">
        <w:t>trouble(s) bipolaire(s) et _, 308, 324</w:t>
      </w:r>
    </w:p>
    <w:p w14:paraId="78B17843" w14:textId="77777777" w:rsidR="00563A41" w:rsidRPr="00E72AB6" w:rsidRDefault="00563A41" w:rsidP="00563A41">
      <w:pPr>
        <w:pStyle w:val="sujet2"/>
      </w:pPr>
      <w:r w:rsidRPr="00E72AB6">
        <w:t>trouble(s) dépressif(s) et _, 319, 321</w:t>
      </w:r>
    </w:p>
    <w:p w14:paraId="4B5F87B8" w14:textId="77777777" w:rsidR="00563A41" w:rsidRPr="00E72AB6" w:rsidRDefault="00563A41" w:rsidP="00563A41">
      <w:pPr>
        <w:pStyle w:val="sujet1"/>
      </w:pPr>
      <w:r w:rsidRPr="00E72AB6">
        <w:t xml:space="preserve">électroencéphalogramme, </w:t>
      </w:r>
      <w:r w:rsidRPr="00834F84">
        <w:rPr>
          <w:i/>
        </w:rPr>
        <w:t>voir</w:t>
      </w:r>
      <w:r w:rsidRPr="00E72AB6">
        <w:t xml:space="preserve"> EEG</w:t>
      </w:r>
    </w:p>
    <w:p w14:paraId="2AE66E8B" w14:textId="77777777" w:rsidR="00563A41" w:rsidRPr="00E72AB6" w:rsidRDefault="00563A41" w:rsidP="00563A41">
      <w:pPr>
        <w:pStyle w:val="sujet1"/>
      </w:pPr>
      <w:r w:rsidRPr="00E72AB6">
        <w:t>électroencéphalographe, 1400</w:t>
      </w:r>
    </w:p>
    <w:p w14:paraId="652B9606" w14:textId="77777777" w:rsidR="00563A41" w:rsidRPr="00E72AB6" w:rsidRDefault="00563A41" w:rsidP="00563A41">
      <w:pPr>
        <w:pStyle w:val="sujet1"/>
      </w:pPr>
      <w:r w:rsidRPr="00E72AB6">
        <w:t>électroencéphalographie, voir EEG</w:t>
      </w:r>
    </w:p>
    <w:p w14:paraId="5427419D" w14:textId="77777777" w:rsidR="00563A41" w:rsidRPr="00E72AB6" w:rsidRDefault="00563A41" w:rsidP="00563A41">
      <w:pPr>
        <w:pStyle w:val="sujet1"/>
      </w:pPr>
      <w:r w:rsidRPr="00E72AB6">
        <w:t>électrolytes, 452</w:t>
      </w:r>
    </w:p>
    <w:p w14:paraId="010D1149" w14:textId="77777777" w:rsidR="00563A41" w:rsidRPr="00E72AB6" w:rsidRDefault="00563A41" w:rsidP="00563A41">
      <w:pPr>
        <w:pStyle w:val="sujet2"/>
      </w:pPr>
      <w:r w:rsidRPr="00834F84">
        <w:rPr>
          <w:i/>
        </w:rPr>
        <w:t>voir aussi</w:t>
      </w:r>
      <w:r w:rsidRPr="00E72AB6">
        <w:t xml:space="preserve"> déséquilibre(s) électrolytique(s)</w:t>
      </w:r>
    </w:p>
    <w:p w14:paraId="6D5CCA8D" w14:textId="77777777" w:rsidR="00563A41" w:rsidRPr="00E72AB6" w:rsidRDefault="00563A41" w:rsidP="00563A41">
      <w:pPr>
        <w:pStyle w:val="sujet1"/>
      </w:pPr>
      <w:r w:rsidRPr="00E72AB6">
        <w:t>électromyogramme, voir EMG</w:t>
      </w:r>
    </w:p>
    <w:p w14:paraId="1BD3636F" w14:textId="77777777" w:rsidR="00563A41" w:rsidRPr="00E72AB6" w:rsidRDefault="00563A41" w:rsidP="00563A41">
      <w:pPr>
        <w:pStyle w:val="sujet1"/>
      </w:pPr>
      <w:r w:rsidRPr="00E72AB6">
        <w:t>électromyographe, 1400</w:t>
      </w:r>
    </w:p>
    <w:p w14:paraId="179A6109" w14:textId="77777777" w:rsidR="00563A41" w:rsidRPr="00E72AB6" w:rsidRDefault="00563A41" w:rsidP="00563A41">
      <w:pPr>
        <w:pStyle w:val="sujet1"/>
      </w:pPr>
      <w:r w:rsidRPr="00E72AB6">
        <w:t>électromyographie, 334</w:t>
      </w:r>
    </w:p>
    <w:p w14:paraId="1889433B" w14:textId="77777777" w:rsidR="00563A41" w:rsidRPr="00E72AB6" w:rsidRDefault="00563A41" w:rsidP="00563A41">
      <w:pPr>
        <w:pStyle w:val="sujet1"/>
      </w:pPr>
      <w:r w:rsidRPr="00E72AB6">
        <w:t>électro-oculogramme (EOG), 540</w:t>
      </w:r>
    </w:p>
    <w:p w14:paraId="64E4E14F" w14:textId="77777777" w:rsidR="00563A41" w:rsidRPr="00E72AB6" w:rsidRDefault="00563A41" w:rsidP="00563A41">
      <w:pPr>
        <w:pStyle w:val="sujet1"/>
      </w:pPr>
      <w:r w:rsidRPr="00E72AB6">
        <w:t>électrophysiologie cérébrale, 1556-1561</w:t>
      </w:r>
    </w:p>
    <w:p w14:paraId="3BA47A5A" w14:textId="77777777" w:rsidR="00563A41" w:rsidRPr="00E72AB6" w:rsidRDefault="00563A41" w:rsidP="00563A41">
      <w:pPr>
        <w:pStyle w:val="sujet1"/>
      </w:pPr>
      <w:r w:rsidRPr="00E72AB6">
        <w:t>élimination, 1144</w:t>
      </w:r>
    </w:p>
    <w:p w14:paraId="2FF6A2B1" w14:textId="77777777" w:rsidR="00563A41" w:rsidRPr="00E72AB6" w:rsidRDefault="00563A41" w:rsidP="00563A41">
      <w:pPr>
        <w:pStyle w:val="sujet1"/>
      </w:pPr>
      <w:r w:rsidRPr="00E72AB6">
        <w:t>élocution, 1058</w:t>
      </w:r>
    </w:p>
    <w:p w14:paraId="23CC2B88" w14:textId="77777777" w:rsidR="00563A41" w:rsidRPr="00E72AB6" w:rsidRDefault="00563A41" w:rsidP="00563A41">
      <w:pPr>
        <w:pStyle w:val="sujet2"/>
      </w:pPr>
      <w:r w:rsidRPr="00E72AB6">
        <w:t xml:space="preserve">ébrieuse, 48 </w:t>
      </w:r>
    </w:p>
    <w:p w14:paraId="6AAEC1F7" w14:textId="77777777" w:rsidR="00563A41" w:rsidRPr="00E72AB6" w:rsidRDefault="00563A41" w:rsidP="00563A41">
      <w:pPr>
        <w:pStyle w:val="sujet1"/>
      </w:pPr>
      <w:r w:rsidRPr="00E72AB6">
        <w:t>embolie(s), 1831 </w:t>
      </w:r>
      <w:r w:rsidRPr="00834F84">
        <w:rPr>
          <w:i/>
        </w:rPr>
        <w:t>t</w:t>
      </w:r>
    </w:p>
    <w:p w14:paraId="4D541E76" w14:textId="77777777" w:rsidR="00563A41" w:rsidRPr="00E72AB6" w:rsidRDefault="00563A41" w:rsidP="00563A41">
      <w:pPr>
        <w:pStyle w:val="sujet2"/>
      </w:pPr>
      <w:r w:rsidRPr="00E72AB6">
        <w:t xml:space="preserve">pulmonaire, 882 </w:t>
      </w:r>
      <w:r w:rsidRPr="00834F84">
        <w:rPr>
          <w:i/>
        </w:rPr>
        <w:t>t</w:t>
      </w:r>
    </w:p>
    <w:p w14:paraId="2F2166C4" w14:textId="77777777" w:rsidR="00563A41" w:rsidRPr="00E72AB6" w:rsidRDefault="00563A41" w:rsidP="00563A41">
      <w:pPr>
        <w:pStyle w:val="sujet1"/>
      </w:pPr>
      <w:r w:rsidRPr="00E72AB6">
        <w:t>embrasement, 340</w:t>
      </w:r>
    </w:p>
    <w:p w14:paraId="2F703523" w14:textId="77777777" w:rsidR="00563A41" w:rsidRPr="00E72AB6" w:rsidRDefault="00563A41" w:rsidP="00563A41">
      <w:pPr>
        <w:pStyle w:val="sujet1"/>
      </w:pPr>
      <w:r w:rsidRPr="00E72AB6">
        <w:t>EMG (électromyogramme), 494, 540</w:t>
      </w:r>
    </w:p>
    <w:p w14:paraId="7EB34193" w14:textId="77777777" w:rsidR="00563A41" w:rsidRPr="00E72AB6" w:rsidRDefault="00563A41" w:rsidP="00563A41">
      <w:pPr>
        <w:pStyle w:val="sujet1"/>
      </w:pPr>
      <w:r w:rsidRPr="00E72AB6">
        <w:t xml:space="preserve">émotion(s), 1336, 1337 </w:t>
      </w:r>
      <w:r w:rsidRPr="00834F84">
        <w:rPr>
          <w:i/>
        </w:rPr>
        <w:t>t</w:t>
      </w:r>
      <w:r w:rsidRPr="00E72AB6">
        <w:t>, 1595-1596</w:t>
      </w:r>
    </w:p>
    <w:p w14:paraId="3DE797A4" w14:textId="77777777" w:rsidR="00563A41" w:rsidRPr="00E72AB6" w:rsidRDefault="00563A41" w:rsidP="00563A41">
      <w:pPr>
        <w:pStyle w:val="sujet2"/>
      </w:pPr>
      <w:r w:rsidRPr="00E72AB6">
        <w:t>expression des _, 567,1265</w:t>
      </w:r>
    </w:p>
    <w:p w14:paraId="78B15680" w14:textId="77777777" w:rsidR="00563A41" w:rsidRPr="00E72AB6" w:rsidRDefault="00563A41" w:rsidP="00563A41">
      <w:pPr>
        <w:pStyle w:val="sujet2"/>
      </w:pPr>
      <w:r w:rsidRPr="00E72AB6">
        <w:t>exprimée (EE), 256, 1073, 1348-1349, 1886</w:t>
      </w:r>
    </w:p>
    <w:p w14:paraId="46506A3B" w14:textId="77777777" w:rsidR="00563A41" w:rsidRPr="00E72AB6" w:rsidRDefault="00563A41" w:rsidP="00563A41">
      <w:pPr>
        <w:pStyle w:val="sujet2"/>
      </w:pPr>
      <w:r w:rsidRPr="00E72AB6">
        <w:t>neuroanatomie et _, 1508</w:t>
      </w:r>
    </w:p>
    <w:p w14:paraId="16082B7C" w14:textId="77777777" w:rsidR="00563A41" w:rsidRPr="00E72AB6" w:rsidRDefault="00563A41" w:rsidP="00563A41">
      <w:pPr>
        <w:pStyle w:val="sujet2"/>
      </w:pPr>
      <w:r w:rsidRPr="00E72AB6">
        <w:t>psychothérapie et _, 1269</w:t>
      </w:r>
    </w:p>
    <w:p w14:paraId="5278E38D" w14:textId="77777777" w:rsidR="00563A41" w:rsidRPr="00E72AB6" w:rsidRDefault="00563A41" w:rsidP="00563A41">
      <w:pPr>
        <w:pStyle w:val="sujet2"/>
      </w:pPr>
      <w:r w:rsidRPr="00E72AB6">
        <w:t>thérapie psychoéducative et _, 1347</w:t>
      </w:r>
    </w:p>
    <w:p w14:paraId="02BE7836" w14:textId="77777777" w:rsidR="00563A41" w:rsidRPr="00E72AB6" w:rsidRDefault="00563A41" w:rsidP="00563A41">
      <w:pPr>
        <w:pStyle w:val="sujet1"/>
      </w:pPr>
      <w:r w:rsidRPr="00E72AB6">
        <w:t>émoussement</w:t>
      </w:r>
    </w:p>
    <w:p w14:paraId="601656E1" w14:textId="77777777" w:rsidR="00563A41" w:rsidRPr="00E72AB6" w:rsidRDefault="00563A41" w:rsidP="00563A41">
      <w:pPr>
        <w:pStyle w:val="sujet2"/>
      </w:pPr>
      <w:r w:rsidRPr="00E72AB6">
        <w:t>affectif, 64 </w:t>
      </w:r>
      <w:r w:rsidRPr="00834F84">
        <w:rPr>
          <w:i/>
        </w:rPr>
        <w:t>t</w:t>
      </w:r>
      <w:r w:rsidRPr="00E72AB6">
        <w:t xml:space="preserve"> </w:t>
      </w:r>
    </w:p>
    <w:p w14:paraId="540FD679" w14:textId="77777777" w:rsidR="00563A41" w:rsidRPr="00E72AB6" w:rsidRDefault="00563A41" w:rsidP="00563A41">
      <w:pPr>
        <w:pStyle w:val="sujet2"/>
      </w:pPr>
      <w:r w:rsidRPr="00E72AB6">
        <w:t>de l’affect, 1106</w:t>
      </w:r>
    </w:p>
    <w:p w14:paraId="7EA3BD8A" w14:textId="77777777" w:rsidR="00563A41" w:rsidRPr="00E72AB6" w:rsidRDefault="00563A41" w:rsidP="00563A41">
      <w:pPr>
        <w:pStyle w:val="sujet1"/>
      </w:pPr>
      <w:r w:rsidRPr="00E72AB6">
        <w:t>empathie, 38, 238, 918, 1269, 1355, 1431</w:t>
      </w:r>
    </w:p>
    <w:p w14:paraId="6AAB5250" w14:textId="77777777" w:rsidR="00563A41" w:rsidRPr="00E72AB6" w:rsidRDefault="00563A41" w:rsidP="00563A41">
      <w:pPr>
        <w:pStyle w:val="sujet1"/>
      </w:pPr>
      <w:r w:rsidRPr="00E72AB6">
        <w:t>empirisme, 1459</w:t>
      </w:r>
    </w:p>
    <w:p w14:paraId="4981B894" w14:textId="77777777" w:rsidR="00563A41" w:rsidRPr="00E72AB6" w:rsidRDefault="00563A41" w:rsidP="00563A41">
      <w:pPr>
        <w:pStyle w:val="sujet1"/>
      </w:pPr>
      <w:r w:rsidRPr="00834F84">
        <w:rPr>
          <w:i/>
        </w:rPr>
        <w:t>empowerment</w:t>
      </w:r>
      <w:r w:rsidRPr="00E72AB6">
        <w:t xml:space="preserve"> (sentiment de compétence), 13, 1866, 1878</w:t>
      </w:r>
    </w:p>
    <w:p w14:paraId="1092E6BA" w14:textId="77777777" w:rsidR="00563A41" w:rsidRPr="00E72AB6" w:rsidRDefault="00563A41" w:rsidP="00563A41">
      <w:pPr>
        <w:pStyle w:val="sujet1"/>
      </w:pPr>
      <w:r w:rsidRPr="00E72AB6">
        <w:t>emprisonnement, 935</w:t>
      </w:r>
    </w:p>
    <w:p w14:paraId="6EAA22B1" w14:textId="77777777" w:rsidR="00563A41" w:rsidRPr="00E72AB6" w:rsidRDefault="00563A41" w:rsidP="00563A41">
      <w:pPr>
        <w:pStyle w:val="sujet1"/>
      </w:pPr>
      <w:r w:rsidRPr="00E72AB6">
        <w:t>encadrement, 1732</w:t>
      </w:r>
    </w:p>
    <w:p w14:paraId="1001D830" w14:textId="77777777" w:rsidR="00563A41" w:rsidRPr="00E72AB6" w:rsidRDefault="00563A41" w:rsidP="00563A41">
      <w:pPr>
        <w:pStyle w:val="sujet1"/>
      </w:pPr>
      <w:r w:rsidRPr="00E72AB6">
        <w:t>encapsulation, 389</w:t>
      </w:r>
    </w:p>
    <w:p w14:paraId="31CF74E4" w14:textId="77777777" w:rsidR="00563A41" w:rsidRPr="00E72AB6" w:rsidRDefault="00563A41" w:rsidP="00563A41">
      <w:pPr>
        <w:pStyle w:val="sujet1"/>
      </w:pPr>
      <w:r w:rsidRPr="00E72AB6">
        <w:t xml:space="preserve">encéphale, 1503 </w:t>
      </w:r>
      <w:r w:rsidRPr="00834F84">
        <w:rPr>
          <w:i/>
        </w:rPr>
        <w:t>f</w:t>
      </w:r>
    </w:p>
    <w:p w14:paraId="7EC4254B" w14:textId="77777777" w:rsidR="00563A41" w:rsidRPr="00E72AB6" w:rsidRDefault="00563A41" w:rsidP="00563A41">
      <w:pPr>
        <w:pStyle w:val="sujet1"/>
      </w:pPr>
      <w:r w:rsidRPr="00E72AB6">
        <w:t>encéphalite(s), 228, 267, 453, 454, 555, 880 </w:t>
      </w:r>
      <w:r w:rsidRPr="00834F84">
        <w:rPr>
          <w:i/>
        </w:rPr>
        <w:t>t</w:t>
      </w:r>
      <w:r w:rsidRPr="00E72AB6">
        <w:t>, 882 </w:t>
      </w:r>
      <w:r w:rsidRPr="00834F84">
        <w:rPr>
          <w:i/>
        </w:rPr>
        <w:t>t</w:t>
      </w:r>
      <w:r w:rsidRPr="00E72AB6">
        <w:t xml:space="preserve"> </w:t>
      </w:r>
    </w:p>
    <w:p w14:paraId="45D79F9D" w14:textId="77777777" w:rsidR="00563A41" w:rsidRPr="00E72AB6" w:rsidRDefault="00563A41" w:rsidP="00563A41">
      <w:pPr>
        <w:pStyle w:val="sujet2"/>
      </w:pPr>
      <w:r w:rsidRPr="00E72AB6">
        <w:t>à herpès simplex, 136, 140</w:t>
      </w:r>
    </w:p>
    <w:p w14:paraId="7C131D21" w14:textId="77777777" w:rsidR="00563A41" w:rsidRPr="00E72AB6" w:rsidRDefault="00563A41" w:rsidP="00563A41">
      <w:pPr>
        <w:pStyle w:val="sujet2"/>
      </w:pPr>
      <w:r w:rsidRPr="00E72AB6">
        <w:t>dépression et _, 1111</w:t>
      </w:r>
    </w:p>
    <w:p w14:paraId="045165B1" w14:textId="77777777" w:rsidR="00563A41" w:rsidRPr="00E72AB6" w:rsidRDefault="00563A41" w:rsidP="00563A41">
      <w:pPr>
        <w:pStyle w:val="sujet2"/>
      </w:pPr>
      <w:r w:rsidRPr="00E72AB6">
        <w:t>imagerie cérébrale et _, 1580</w:t>
      </w:r>
    </w:p>
    <w:p w14:paraId="41B6DD97" w14:textId="77777777" w:rsidR="00563A41" w:rsidRPr="00E72AB6" w:rsidRDefault="00563A41" w:rsidP="00563A41">
      <w:pPr>
        <w:pStyle w:val="sujet2"/>
      </w:pPr>
      <w:r w:rsidRPr="00E72AB6">
        <w:t>infection par le VIH et _, 1832</w:t>
      </w:r>
    </w:p>
    <w:p w14:paraId="1F5FBCBA" w14:textId="77777777" w:rsidR="00563A41" w:rsidRPr="00E72AB6" w:rsidRDefault="00563A41" w:rsidP="00563A41">
      <w:pPr>
        <w:pStyle w:val="sujet2"/>
      </w:pPr>
      <w:r w:rsidRPr="00E72AB6">
        <w:t>tics et _, 1027</w:t>
      </w:r>
    </w:p>
    <w:p w14:paraId="36D8015D" w14:textId="77777777" w:rsidR="00563A41" w:rsidRPr="00E72AB6" w:rsidRDefault="00563A41" w:rsidP="00563A41">
      <w:pPr>
        <w:pStyle w:val="sujet2"/>
      </w:pPr>
      <w:r w:rsidRPr="00E72AB6">
        <w:t xml:space="preserve">virale, 558, 1057 </w:t>
      </w:r>
    </w:p>
    <w:p w14:paraId="17B925CE" w14:textId="77777777" w:rsidR="00563A41" w:rsidRPr="00E72AB6" w:rsidRDefault="00563A41" w:rsidP="00563A41">
      <w:pPr>
        <w:pStyle w:val="sujet1"/>
      </w:pPr>
      <w:r w:rsidRPr="00E72AB6">
        <w:t>encéphalopathie(s), 453, 723, 1033</w:t>
      </w:r>
    </w:p>
    <w:p w14:paraId="34EBFB38" w14:textId="77777777" w:rsidR="00563A41" w:rsidRPr="00E72AB6" w:rsidRDefault="00563A41" w:rsidP="00563A41">
      <w:pPr>
        <w:pStyle w:val="sujet2"/>
      </w:pPr>
      <w:r w:rsidRPr="00E72AB6">
        <w:t xml:space="preserve">de Binswanger, 121-122 </w:t>
      </w:r>
    </w:p>
    <w:p w14:paraId="5C1173B3" w14:textId="77777777" w:rsidR="00563A41" w:rsidRPr="00E72AB6" w:rsidRDefault="00563A41" w:rsidP="00563A41">
      <w:pPr>
        <w:pStyle w:val="sujet2"/>
      </w:pPr>
      <w:r w:rsidRPr="00E72AB6">
        <w:t>de Wernicke, 134, 135, 136,159, 860 </w:t>
      </w:r>
      <w:r w:rsidRPr="00834F84">
        <w:rPr>
          <w:i/>
        </w:rPr>
        <w:t>t</w:t>
      </w:r>
      <w:r w:rsidRPr="00E72AB6">
        <w:t xml:space="preserve">, 898 </w:t>
      </w:r>
    </w:p>
    <w:p w14:paraId="24908A7F" w14:textId="77777777" w:rsidR="00563A41" w:rsidRPr="00E72AB6" w:rsidRDefault="00563A41" w:rsidP="00563A41">
      <w:pPr>
        <w:pStyle w:val="sujet2"/>
      </w:pPr>
      <w:r w:rsidRPr="00E72AB6">
        <w:t xml:space="preserve">due au VIH, 1832, 1833 </w:t>
      </w:r>
      <w:r w:rsidRPr="00834F84">
        <w:rPr>
          <w:i/>
        </w:rPr>
        <w:t>t</w:t>
      </w:r>
    </w:p>
    <w:p w14:paraId="581DF643" w14:textId="77777777" w:rsidR="00563A41" w:rsidRPr="00E72AB6" w:rsidRDefault="00563A41" w:rsidP="00563A41">
      <w:pPr>
        <w:pStyle w:val="sujet1"/>
      </w:pPr>
      <w:r w:rsidRPr="00E72AB6">
        <w:br w:type="page"/>
        <w:t>[2031]</w:t>
      </w:r>
    </w:p>
    <w:p w14:paraId="107D5729" w14:textId="77777777" w:rsidR="00563A41" w:rsidRPr="00E72AB6" w:rsidRDefault="00563A41" w:rsidP="00563A41">
      <w:pPr>
        <w:pStyle w:val="sujet1"/>
      </w:pPr>
    </w:p>
    <w:p w14:paraId="33858C2C" w14:textId="77777777" w:rsidR="00563A41" w:rsidRPr="00E72AB6" w:rsidRDefault="00563A41" w:rsidP="00563A41">
      <w:pPr>
        <w:pStyle w:val="sujet2"/>
      </w:pPr>
      <w:r w:rsidRPr="00E72AB6">
        <w:t>hépatique, 267</w:t>
      </w:r>
    </w:p>
    <w:p w14:paraId="255F4A61" w14:textId="77777777" w:rsidR="00563A41" w:rsidRPr="00E72AB6" w:rsidRDefault="00563A41" w:rsidP="00563A41">
      <w:pPr>
        <w:pStyle w:val="sujet2"/>
      </w:pPr>
      <w:r w:rsidRPr="00E72AB6">
        <w:t xml:space="preserve">métabolique-toxique, </w:t>
      </w:r>
      <w:r w:rsidRPr="00CB6E16">
        <w:rPr>
          <w:i/>
        </w:rPr>
        <w:t>voir</w:t>
      </w:r>
      <w:r w:rsidRPr="00E72AB6">
        <w:t xml:space="preserve"> delirium</w:t>
      </w:r>
    </w:p>
    <w:p w14:paraId="53B52F46" w14:textId="77777777" w:rsidR="00563A41" w:rsidRPr="00E72AB6" w:rsidRDefault="00563A41" w:rsidP="00563A41">
      <w:pPr>
        <w:pStyle w:val="sujet2"/>
      </w:pPr>
      <w:r w:rsidRPr="00E72AB6">
        <w:t>métaboliques, 1835</w:t>
      </w:r>
    </w:p>
    <w:p w14:paraId="68E36792" w14:textId="77777777" w:rsidR="00563A41" w:rsidRPr="00E72AB6" w:rsidRDefault="00563A41" w:rsidP="00563A41">
      <w:pPr>
        <w:pStyle w:val="sujet2"/>
      </w:pPr>
      <w:r w:rsidRPr="00E72AB6">
        <w:t>sous-corticale artériosclérotique, 121-122</w:t>
      </w:r>
    </w:p>
    <w:p w14:paraId="77092F64" w14:textId="77777777" w:rsidR="00563A41" w:rsidRPr="00E72AB6" w:rsidRDefault="00563A41" w:rsidP="00563A41">
      <w:pPr>
        <w:pStyle w:val="sujet1"/>
      </w:pPr>
      <w:r w:rsidRPr="00E72AB6">
        <w:t>enchevêtrement(s), 1367</w:t>
      </w:r>
    </w:p>
    <w:p w14:paraId="366C09FD" w14:textId="77777777" w:rsidR="00563A41" w:rsidRPr="00E72AB6" w:rsidRDefault="00563A41" w:rsidP="00563A41">
      <w:pPr>
        <w:pStyle w:val="sujet2"/>
      </w:pPr>
      <w:r w:rsidRPr="00E72AB6">
        <w:t>neurofibrillaires, 116</w:t>
      </w:r>
    </w:p>
    <w:p w14:paraId="69C7EFB9" w14:textId="77777777" w:rsidR="00563A41" w:rsidRPr="00E72AB6" w:rsidRDefault="00563A41" w:rsidP="00563A41">
      <w:pPr>
        <w:pStyle w:val="sujet1"/>
      </w:pPr>
      <w:r w:rsidRPr="00E72AB6">
        <w:t xml:space="preserve">encoprésie, 778, </w:t>
      </w:r>
      <w:r w:rsidRPr="00CB6E16">
        <w:rPr>
          <w:b/>
        </w:rPr>
        <w:t>1032-1034</w:t>
      </w:r>
      <w:r w:rsidRPr="00E72AB6">
        <w:t>,</w:t>
      </w:r>
      <w:r>
        <w:t xml:space="preserve"> </w:t>
      </w:r>
      <w:r w:rsidRPr="00E72AB6">
        <w:t xml:space="preserve">1033 </w:t>
      </w:r>
      <w:r w:rsidRPr="00CB6E16">
        <w:rPr>
          <w:i/>
        </w:rPr>
        <w:t>t</w:t>
      </w:r>
      <w:r w:rsidRPr="00E72AB6">
        <w:t>, 1460</w:t>
      </w:r>
    </w:p>
    <w:p w14:paraId="36446A9E" w14:textId="77777777" w:rsidR="00563A41" w:rsidRPr="00E72AB6" w:rsidRDefault="00563A41" w:rsidP="00563A41">
      <w:pPr>
        <w:pStyle w:val="sujet1"/>
      </w:pPr>
      <w:r w:rsidRPr="00E72AB6">
        <w:t>endocrinopathie, 228, 1290, 1817</w:t>
      </w:r>
    </w:p>
    <w:p w14:paraId="79BB0424" w14:textId="77777777" w:rsidR="00563A41" w:rsidRPr="00E72AB6" w:rsidRDefault="00563A41" w:rsidP="00563A41">
      <w:pPr>
        <w:pStyle w:val="sujet1"/>
      </w:pPr>
      <w:r w:rsidRPr="00E72AB6">
        <w:t>endométriose, 608</w:t>
      </w:r>
    </w:p>
    <w:p w14:paraId="169AC3A1" w14:textId="77777777" w:rsidR="00563A41" w:rsidRPr="00E72AB6" w:rsidRDefault="00563A41" w:rsidP="00563A41">
      <w:pPr>
        <w:pStyle w:val="sujet1"/>
      </w:pPr>
      <w:r w:rsidRPr="00E72AB6">
        <w:t>endormissement</w:t>
      </w:r>
    </w:p>
    <w:p w14:paraId="4A4FB65A" w14:textId="77777777" w:rsidR="00563A41" w:rsidRPr="00E72AB6" w:rsidRDefault="00563A41" w:rsidP="00563A41">
      <w:pPr>
        <w:pStyle w:val="sujet2"/>
      </w:pPr>
      <w:r w:rsidRPr="00E72AB6">
        <w:t>test itératif d’_, 550, 555</w:t>
      </w:r>
    </w:p>
    <w:p w14:paraId="6F1383BE" w14:textId="77777777" w:rsidR="00563A41" w:rsidRPr="00E72AB6" w:rsidRDefault="00563A41" w:rsidP="00563A41">
      <w:pPr>
        <w:pStyle w:val="sujet3"/>
      </w:pPr>
      <w:r w:rsidRPr="00CB6E16">
        <w:t>voir aussi</w:t>
      </w:r>
      <w:r w:rsidRPr="00E72AB6">
        <w:t xml:space="preserve"> TIE</w:t>
      </w:r>
    </w:p>
    <w:p w14:paraId="5AB20330" w14:textId="77777777" w:rsidR="00563A41" w:rsidRPr="00E72AB6" w:rsidRDefault="00563A41" w:rsidP="00563A41">
      <w:pPr>
        <w:pStyle w:val="sujet2"/>
      </w:pPr>
      <w:r w:rsidRPr="00E72AB6">
        <w:t xml:space="preserve">trouble(s) de l’_, 300,1012 </w:t>
      </w:r>
    </w:p>
    <w:p w14:paraId="7A312951" w14:textId="77777777" w:rsidR="00563A41" w:rsidRPr="00E72AB6" w:rsidRDefault="00563A41" w:rsidP="00563A41">
      <w:pPr>
        <w:pStyle w:val="sujet1"/>
      </w:pPr>
      <w:r w:rsidRPr="00E72AB6">
        <w:t>endorphines, 186, 1026, 1530, 1563</w:t>
      </w:r>
    </w:p>
    <w:p w14:paraId="4B0B034F" w14:textId="77777777" w:rsidR="00563A41" w:rsidRPr="00E72AB6" w:rsidRDefault="00563A41" w:rsidP="00563A41">
      <w:pPr>
        <w:pStyle w:val="sujet2"/>
      </w:pPr>
      <w:r w:rsidRPr="00E72AB6">
        <w:t>automutilation et _, 94</w:t>
      </w:r>
    </w:p>
    <w:p w14:paraId="008AC359" w14:textId="77777777" w:rsidR="00563A41" w:rsidRPr="00E72AB6" w:rsidRDefault="00563A41" w:rsidP="00563A41">
      <w:pPr>
        <w:pStyle w:val="sujet1"/>
      </w:pPr>
      <w:r w:rsidRPr="00E72AB6">
        <w:t>énergie</w:t>
      </w:r>
    </w:p>
    <w:p w14:paraId="6674D20B" w14:textId="77777777" w:rsidR="00563A41" w:rsidRPr="00E72AB6" w:rsidRDefault="00563A41" w:rsidP="00563A41">
      <w:pPr>
        <w:pStyle w:val="sujet2"/>
      </w:pPr>
      <w:r w:rsidRPr="00E72AB6">
        <w:t>psychique, 1601</w:t>
      </w:r>
    </w:p>
    <w:p w14:paraId="2AAAF05A" w14:textId="77777777" w:rsidR="00563A41" w:rsidRPr="00E72AB6" w:rsidRDefault="00563A41" w:rsidP="00563A41">
      <w:pPr>
        <w:pStyle w:val="sujet2"/>
      </w:pPr>
      <w:r w:rsidRPr="00E72AB6">
        <w:t>vitale, 1387</w:t>
      </w:r>
    </w:p>
    <w:p w14:paraId="7AD37167" w14:textId="77777777" w:rsidR="00563A41" w:rsidRPr="00E72AB6" w:rsidRDefault="00563A41" w:rsidP="00563A41">
      <w:pPr>
        <w:pStyle w:val="sujet1"/>
      </w:pPr>
      <w:r w:rsidRPr="00E72AB6">
        <w:t xml:space="preserve">enfance, </w:t>
      </w:r>
      <w:r w:rsidRPr="00CB6E16">
        <w:rPr>
          <w:i/>
        </w:rPr>
        <w:t>771-778</w:t>
      </w:r>
    </w:p>
    <w:p w14:paraId="1CB26BEA" w14:textId="77777777" w:rsidR="00563A41" w:rsidRPr="00E72AB6" w:rsidRDefault="00563A41" w:rsidP="00563A41">
      <w:pPr>
        <w:pStyle w:val="sujet2"/>
      </w:pPr>
      <w:r w:rsidRPr="00834F84">
        <w:rPr>
          <w:i/>
        </w:rPr>
        <w:t>voir aussi</w:t>
      </w:r>
      <w:r w:rsidRPr="00E72AB6">
        <w:t xml:space="preserve"> enfant(s)</w:t>
      </w:r>
    </w:p>
    <w:p w14:paraId="03E2AE47" w14:textId="77777777" w:rsidR="00563A41" w:rsidRPr="00E72AB6" w:rsidRDefault="00563A41" w:rsidP="00563A41">
      <w:pPr>
        <w:pStyle w:val="sujet2"/>
      </w:pPr>
      <w:r w:rsidRPr="00E72AB6">
        <w:t>aide sociale à l’_, 1132</w:t>
      </w:r>
    </w:p>
    <w:p w14:paraId="2A448B19" w14:textId="77777777" w:rsidR="00563A41" w:rsidRPr="00E72AB6" w:rsidRDefault="00563A41" w:rsidP="00563A41">
      <w:pPr>
        <w:pStyle w:val="sujet2"/>
      </w:pPr>
      <w:r w:rsidRPr="00E72AB6">
        <w:t>idée suicidaire et _, 842</w:t>
      </w:r>
    </w:p>
    <w:p w14:paraId="2299057E" w14:textId="77777777" w:rsidR="00563A41" w:rsidRPr="00E72AB6" w:rsidRDefault="00563A41" w:rsidP="00563A41">
      <w:pPr>
        <w:pStyle w:val="sujet2"/>
      </w:pPr>
      <w:r w:rsidRPr="00E72AB6">
        <w:t>petite _, 992</w:t>
      </w:r>
    </w:p>
    <w:p w14:paraId="63746A38" w14:textId="77777777" w:rsidR="00563A41" w:rsidRPr="00E72AB6" w:rsidRDefault="00563A41" w:rsidP="00563A41">
      <w:pPr>
        <w:pStyle w:val="sujet2"/>
      </w:pPr>
      <w:r w:rsidRPr="00E72AB6">
        <w:t>thérapie psychanalytique et _, 1287-1288</w:t>
      </w:r>
    </w:p>
    <w:p w14:paraId="041BD012" w14:textId="77777777" w:rsidR="00563A41" w:rsidRPr="00E72AB6" w:rsidRDefault="00563A41" w:rsidP="00563A41">
      <w:pPr>
        <w:pStyle w:val="sujet2"/>
      </w:pPr>
      <w:r w:rsidRPr="00E72AB6">
        <w:t xml:space="preserve">trouble désintégratif de l’_, </w:t>
      </w:r>
      <w:r w:rsidRPr="00CB6E16">
        <w:rPr>
          <w:i/>
        </w:rPr>
        <w:t>774</w:t>
      </w:r>
      <w:r w:rsidRPr="00E72AB6">
        <w:t>, 1005, 1007 t</w:t>
      </w:r>
    </w:p>
    <w:p w14:paraId="3A0A0154" w14:textId="77777777" w:rsidR="00563A41" w:rsidRPr="00E72AB6" w:rsidRDefault="00563A41" w:rsidP="00563A41">
      <w:pPr>
        <w:pStyle w:val="sujet2"/>
      </w:pPr>
      <w:r w:rsidRPr="00E72AB6">
        <w:t xml:space="preserve">troubles précoces de l’_, </w:t>
      </w:r>
      <w:r w:rsidRPr="00CB6E16">
        <w:rPr>
          <w:i/>
        </w:rPr>
        <w:t>voir</w:t>
      </w:r>
      <w:r w:rsidRPr="00E72AB6">
        <w:t xml:space="preserve"> troubles précoces de</w:t>
      </w:r>
      <w:r>
        <w:t xml:space="preserve"> </w:t>
      </w:r>
      <w:r w:rsidRPr="00E72AB6">
        <w:t>l’enfance</w:t>
      </w:r>
    </w:p>
    <w:p w14:paraId="2CE1D599" w14:textId="77777777" w:rsidR="00563A41" w:rsidRPr="00E72AB6" w:rsidRDefault="00563A41" w:rsidP="00563A41">
      <w:pPr>
        <w:pStyle w:val="sujet1"/>
      </w:pPr>
      <w:r w:rsidRPr="00E72AB6">
        <w:t xml:space="preserve">enfant(s), 619-620, 1283 </w:t>
      </w:r>
    </w:p>
    <w:p w14:paraId="6ECC1F81" w14:textId="77777777" w:rsidR="00563A41" w:rsidRPr="00E72AB6" w:rsidRDefault="00563A41" w:rsidP="00563A41">
      <w:pPr>
        <w:pStyle w:val="sujet2"/>
      </w:pPr>
      <w:r w:rsidRPr="00834F84">
        <w:t>voir aussi</w:t>
      </w:r>
      <w:r w:rsidRPr="00E72AB6">
        <w:t xml:space="preserve"> enfance</w:t>
      </w:r>
    </w:p>
    <w:p w14:paraId="27E1784C" w14:textId="77777777" w:rsidR="00563A41" w:rsidRPr="00E72AB6" w:rsidRDefault="00563A41" w:rsidP="00563A41">
      <w:pPr>
        <w:pStyle w:val="sujet2"/>
      </w:pPr>
      <w:r w:rsidRPr="00E72AB6">
        <w:t>abandonniques, 1126</w:t>
      </w:r>
    </w:p>
    <w:p w14:paraId="0FD0CCC3" w14:textId="77777777" w:rsidR="00563A41" w:rsidRPr="00E72AB6" w:rsidRDefault="00563A41" w:rsidP="00563A41">
      <w:pPr>
        <w:pStyle w:val="sujet2"/>
      </w:pPr>
      <w:r w:rsidRPr="00E72AB6">
        <w:t>aide aux _, 1897</w:t>
      </w:r>
    </w:p>
    <w:p w14:paraId="584BFD73" w14:textId="77777777" w:rsidR="00563A41" w:rsidRPr="00E72AB6" w:rsidRDefault="00563A41" w:rsidP="00563A41">
      <w:pPr>
        <w:pStyle w:val="sujet2"/>
      </w:pPr>
      <w:r w:rsidRPr="00E72AB6">
        <w:t>alcool chez les _, 160</w:t>
      </w:r>
    </w:p>
    <w:p w14:paraId="76470FD9" w14:textId="77777777" w:rsidR="00563A41" w:rsidRPr="00E72AB6" w:rsidRDefault="00563A41" w:rsidP="00563A41">
      <w:pPr>
        <w:pStyle w:val="sujet2"/>
      </w:pPr>
      <w:r w:rsidRPr="00E72AB6">
        <w:t>apnées du sommeil chez l’_, 559</w:t>
      </w:r>
    </w:p>
    <w:p w14:paraId="1F37E754" w14:textId="77777777" w:rsidR="00563A41" w:rsidRPr="00E72AB6" w:rsidRDefault="00563A41" w:rsidP="00563A41">
      <w:pPr>
        <w:pStyle w:val="sujet2"/>
      </w:pPr>
      <w:r w:rsidRPr="00E72AB6">
        <w:t>changement de personnalité chez les _, 454</w:t>
      </w:r>
    </w:p>
    <w:p w14:paraId="3EB23FC8" w14:textId="77777777" w:rsidR="00563A41" w:rsidRPr="00E72AB6" w:rsidRDefault="00563A41" w:rsidP="00563A41">
      <w:pPr>
        <w:pStyle w:val="sujet2"/>
      </w:pPr>
      <w:r w:rsidRPr="00E72AB6">
        <w:t xml:space="preserve">dépression chez l’_, </w:t>
      </w:r>
      <w:r w:rsidRPr="00CB6E16">
        <w:rPr>
          <w:b/>
        </w:rPr>
        <w:t>1109-1113</w:t>
      </w:r>
    </w:p>
    <w:p w14:paraId="5745B352" w14:textId="77777777" w:rsidR="00563A41" w:rsidRPr="00E72AB6" w:rsidRDefault="00563A41" w:rsidP="00563A41">
      <w:pPr>
        <w:pStyle w:val="sujet2"/>
      </w:pPr>
      <w:r w:rsidRPr="00E72AB6">
        <w:t>développement de l’_, 977, 1040, 1041 t-1044 t</w:t>
      </w:r>
    </w:p>
    <w:p w14:paraId="27FD3E90" w14:textId="77777777" w:rsidR="00563A41" w:rsidRPr="00E72AB6" w:rsidRDefault="00563A41" w:rsidP="00563A41">
      <w:pPr>
        <w:pStyle w:val="sujet2"/>
      </w:pPr>
      <w:r w:rsidRPr="00E72AB6">
        <w:t>garde d’_, 934</w:t>
      </w:r>
    </w:p>
    <w:p w14:paraId="3955D1C3" w14:textId="77777777" w:rsidR="00563A41" w:rsidRPr="00E72AB6" w:rsidRDefault="00563A41" w:rsidP="00563A41">
      <w:pPr>
        <w:pStyle w:val="sujet2"/>
      </w:pPr>
      <w:r w:rsidRPr="00E72AB6">
        <w:t>maltraité, 517</w:t>
      </w:r>
    </w:p>
    <w:p w14:paraId="2C5CE934" w14:textId="77777777" w:rsidR="00563A41" w:rsidRPr="00E72AB6" w:rsidRDefault="00563A41" w:rsidP="00563A41">
      <w:pPr>
        <w:pStyle w:val="sujet2"/>
      </w:pPr>
      <w:r w:rsidRPr="00E72AB6">
        <w:t>protection de l’_, 1131-1132</w:t>
      </w:r>
    </w:p>
    <w:p w14:paraId="036B2EAF" w14:textId="77777777" w:rsidR="00563A41" w:rsidRPr="00E72AB6" w:rsidRDefault="00563A41" w:rsidP="00563A41">
      <w:pPr>
        <w:pStyle w:val="sujet2"/>
      </w:pPr>
      <w:r w:rsidRPr="00E72AB6">
        <w:t xml:space="preserve">psychose chez l’_, </w:t>
      </w:r>
      <w:r w:rsidRPr="00CB6E16">
        <w:rPr>
          <w:b/>
        </w:rPr>
        <w:t>1104-1109</w:t>
      </w:r>
    </w:p>
    <w:p w14:paraId="41EAAB4B" w14:textId="77777777" w:rsidR="00563A41" w:rsidRPr="00E72AB6" w:rsidRDefault="00563A41" w:rsidP="00563A41">
      <w:pPr>
        <w:pStyle w:val="sujet2"/>
      </w:pPr>
      <w:r w:rsidRPr="00E72AB6">
        <w:t xml:space="preserve">suicide chez l’(les) _, </w:t>
      </w:r>
      <w:r w:rsidRPr="00CB6E16">
        <w:rPr>
          <w:b/>
        </w:rPr>
        <w:t>1113-1116</w:t>
      </w:r>
      <w:r w:rsidRPr="00E72AB6">
        <w:t>, 1782-1783</w:t>
      </w:r>
    </w:p>
    <w:p w14:paraId="62BA2D2B" w14:textId="77777777" w:rsidR="00563A41" w:rsidRPr="00E72AB6" w:rsidRDefault="00563A41" w:rsidP="00563A41">
      <w:pPr>
        <w:pStyle w:val="sujet2"/>
      </w:pPr>
      <w:r w:rsidRPr="00E72AB6">
        <w:t>timides et personnalité schizoïde, 666</w:t>
      </w:r>
    </w:p>
    <w:p w14:paraId="1B63AB0E" w14:textId="77777777" w:rsidR="00563A41" w:rsidRPr="00E72AB6" w:rsidRDefault="00563A41" w:rsidP="00563A41">
      <w:pPr>
        <w:pStyle w:val="sujet2"/>
      </w:pPr>
      <w:r w:rsidRPr="00E72AB6">
        <w:t>trouble de l’identité sexuelle chez les _, 643 t</w:t>
      </w:r>
    </w:p>
    <w:p w14:paraId="59A60928" w14:textId="77777777" w:rsidR="00563A41" w:rsidRPr="00E72AB6" w:rsidRDefault="00563A41" w:rsidP="00563A41">
      <w:pPr>
        <w:pStyle w:val="sujet2"/>
      </w:pPr>
      <w:r w:rsidRPr="00E72AB6">
        <w:t xml:space="preserve">troubles à expression somatique et psychomotrice chez l’_, </w:t>
      </w:r>
      <w:r w:rsidRPr="00CB6E16">
        <w:rPr>
          <w:b/>
        </w:rPr>
        <w:t>1020-1035</w:t>
      </w:r>
    </w:p>
    <w:p w14:paraId="51BA31E6" w14:textId="77777777" w:rsidR="00563A41" w:rsidRPr="00E72AB6" w:rsidRDefault="00563A41" w:rsidP="00563A41">
      <w:pPr>
        <w:pStyle w:val="sujet2"/>
      </w:pPr>
      <w:r w:rsidRPr="00E72AB6">
        <w:t xml:space="preserve">troubles anxieux chez les _, </w:t>
      </w:r>
      <w:r w:rsidRPr="00CB6E16">
        <w:rPr>
          <w:i/>
        </w:rPr>
        <w:t>voir</w:t>
      </w:r>
      <w:r w:rsidRPr="00E72AB6">
        <w:t xml:space="preserve"> trouble(s) anxieux</w:t>
      </w:r>
      <w:r>
        <w:t xml:space="preserve"> </w:t>
      </w:r>
      <w:r w:rsidRPr="00E72AB6">
        <w:t>(chez les enfants)</w:t>
      </w:r>
    </w:p>
    <w:p w14:paraId="6F1933BF" w14:textId="77777777" w:rsidR="00563A41" w:rsidRPr="00E72AB6" w:rsidRDefault="00563A41" w:rsidP="00563A41">
      <w:pPr>
        <w:pStyle w:val="sujet2"/>
      </w:pPr>
      <w:r w:rsidRPr="00E72AB6">
        <w:t xml:space="preserve">troubles de l’adaptation sociale chez l’_, </w:t>
      </w:r>
      <w:r w:rsidRPr="00CB6E16">
        <w:rPr>
          <w:b/>
        </w:rPr>
        <w:t>1070-1082</w:t>
      </w:r>
    </w:p>
    <w:p w14:paraId="34E31582" w14:textId="77777777" w:rsidR="00563A41" w:rsidRPr="00E72AB6" w:rsidRDefault="00563A41" w:rsidP="00563A41">
      <w:pPr>
        <w:pStyle w:val="sujet2"/>
      </w:pPr>
      <w:r w:rsidRPr="00E72AB6">
        <w:t xml:space="preserve">troubles de la cognition chez l’_, </w:t>
      </w:r>
      <w:r w:rsidRPr="00CB6E16">
        <w:rPr>
          <w:b/>
        </w:rPr>
        <w:t>1040-1066</w:t>
      </w:r>
    </w:p>
    <w:p w14:paraId="06BCDE18" w14:textId="77777777" w:rsidR="00563A41" w:rsidRPr="00E72AB6" w:rsidRDefault="00563A41" w:rsidP="00563A41">
      <w:pPr>
        <w:pStyle w:val="sujet2"/>
      </w:pPr>
      <w:r w:rsidRPr="00E72AB6">
        <w:t>troubles reliés au stress intense chez les _, 382</w:t>
      </w:r>
    </w:p>
    <w:p w14:paraId="16A0E53C" w14:textId="77777777" w:rsidR="00563A41" w:rsidRPr="00E72AB6" w:rsidRDefault="00563A41" w:rsidP="00563A41">
      <w:pPr>
        <w:pStyle w:val="sujet2"/>
      </w:pPr>
      <w:r w:rsidRPr="00E72AB6">
        <w:t>enfermement, 1895</w:t>
      </w:r>
    </w:p>
    <w:p w14:paraId="3586F036" w14:textId="77777777" w:rsidR="00563A41" w:rsidRPr="00E72AB6" w:rsidRDefault="00563A41" w:rsidP="00563A41">
      <w:pPr>
        <w:pStyle w:val="sujet2"/>
      </w:pPr>
      <w:r w:rsidRPr="00E72AB6">
        <w:t>engagement, 603, 1385, 1607</w:t>
      </w:r>
    </w:p>
    <w:p w14:paraId="14BA110D" w14:textId="77777777" w:rsidR="00563A41" w:rsidRPr="00E72AB6" w:rsidRDefault="00563A41" w:rsidP="00563A41">
      <w:pPr>
        <w:pStyle w:val="sujet2"/>
      </w:pPr>
      <w:r w:rsidRPr="00E72AB6">
        <w:t>engourdissement psychique, 1089</w:t>
      </w:r>
    </w:p>
    <w:p w14:paraId="412CD380" w14:textId="77777777" w:rsidR="00563A41" w:rsidRPr="00E72AB6" w:rsidRDefault="00563A41" w:rsidP="00563A41">
      <w:pPr>
        <w:pStyle w:val="sujet2"/>
      </w:pPr>
      <w:r w:rsidRPr="00E72AB6">
        <w:t>enképhalines, 186, 1530</w:t>
      </w:r>
    </w:p>
    <w:p w14:paraId="6FBA9CAE" w14:textId="77777777" w:rsidR="00563A41" w:rsidRPr="00E72AB6" w:rsidRDefault="00563A41" w:rsidP="00563A41">
      <w:pPr>
        <w:pStyle w:val="sujet2"/>
      </w:pPr>
      <w:r w:rsidRPr="00834F84">
        <w:rPr>
          <w:i/>
        </w:rPr>
        <w:t>enmeshment</w:t>
      </w:r>
      <w:r w:rsidRPr="00E72AB6">
        <w:t xml:space="preserve"> (enchevêtrement), 1367</w:t>
      </w:r>
    </w:p>
    <w:p w14:paraId="6519AE7A" w14:textId="77777777" w:rsidR="00563A41" w:rsidRPr="00E72AB6" w:rsidRDefault="00563A41" w:rsidP="00563A41">
      <w:pPr>
        <w:pStyle w:val="sujet2"/>
      </w:pPr>
      <w:r w:rsidRPr="00E72AB6">
        <w:t>enquête préliminaire, 934</w:t>
      </w:r>
    </w:p>
    <w:p w14:paraId="2547747C" w14:textId="77777777" w:rsidR="00563A41" w:rsidRPr="00E72AB6" w:rsidRDefault="00563A41" w:rsidP="00563A41">
      <w:pPr>
        <w:pStyle w:val="sujet2"/>
      </w:pPr>
      <w:r w:rsidRPr="00E72AB6">
        <w:t xml:space="preserve">enregistrement polygraphique, 541 </w:t>
      </w:r>
      <w:r w:rsidRPr="00CB6E16">
        <w:rPr>
          <w:i/>
        </w:rPr>
        <w:t>f</w:t>
      </w:r>
      <w:r w:rsidRPr="00E72AB6">
        <w:t xml:space="preserve">, 542 </w:t>
      </w:r>
      <w:r w:rsidRPr="00CB6E16">
        <w:rPr>
          <w:i/>
        </w:rPr>
        <w:t>f</w:t>
      </w:r>
      <w:r w:rsidRPr="00E72AB6">
        <w:t xml:space="preserve">, 543 </w:t>
      </w:r>
      <w:r w:rsidRPr="00CB6E16">
        <w:rPr>
          <w:i/>
        </w:rPr>
        <w:t>f</w:t>
      </w:r>
      <w:r w:rsidRPr="00E72AB6">
        <w:t xml:space="preserve">, 544 </w:t>
      </w:r>
      <w:r w:rsidRPr="00CB6E16">
        <w:rPr>
          <w:i/>
        </w:rPr>
        <w:t>f</w:t>
      </w:r>
      <w:r w:rsidRPr="00E72AB6">
        <w:t xml:space="preserve">, 545 </w:t>
      </w:r>
      <w:r w:rsidRPr="00CB6E16">
        <w:rPr>
          <w:i/>
        </w:rPr>
        <w:t>f</w:t>
      </w:r>
      <w:r w:rsidRPr="00E72AB6">
        <w:t>,</w:t>
      </w:r>
      <w:r>
        <w:t xml:space="preserve"> </w:t>
      </w:r>
      <w:r w:rsidRPr="00E72AB6">
        <w:t xml:space="preserve"> 553 </w:t>
      </w:r>
      <w:r w:rsidRPr="00CB6E16">
        <w:rPr>
          <w:i/>
        </w:rPr>
        <w:t>f</w:t>
      </w:r>
      <w:r w:rsidRPr="00E72AB6">
        <w:t xml:space="preserve">, 560 </w:t>
      </w:r>
      <w:r w:rsidRPr="00CB6E16">
        <w:rPr>
          <w:i/>
        </w:rPr>
        <w:t>f</w:t>
      </w:r>
      <w:r w:rsidRPr="00E72AB6">
        <w:t xml:space="preserve">, 566 </w:t>
      </w:r>
      <w:r w:rsidRPr="00CB6E16">
        <w:rPr>
          <w:i/>
        </w:rPr>
        <w:t>f</w:t>
      </w:r>
      <w:r w:rsidRPr="00E72AB6">
        <w:t xml:space="preserve">, 570 </w:t>
      </w:r>
      <w:r w:rsidRPr="00CB6E16">
        <w:rPr>
          <w:i/>
        </w:rPr>
        <w:t>f</w:t>
      </w:r>
      <w:r w:rsidRPr="00E72AB6">
        <w:t xml:space="preserve">, 572 </w:t>
      </w:r>
      <w:r w:rsidRPr="00CB6E16">
        <w:rPr>
          <w:i/>
        </w:rPr>
        <w:t>f</w:t>
      </w:r>
    </w:p>
    <w:p w14:paraId="414C7DAE" w14:textId="77777777" w:rsidR="00563A41" w:rsidRPr="00E72AB6" w:rsidRDefault="00563A41" w:rsidP="00563A41">
      <w:pPr>
        <w:pStyle w:val="sujet2"/>
      </w:pPr>
      <w:r w:rsidRPr="00E72AB6">
        <w:t>enseignants, 1897-1898, 1905</w:t>
      </w:r>
    </w:p>
    <w:p w14:paraId="2E7E64BD" w14:textId="77777777" w:rsidR="00563A41" w:rsidRPr="00E72AB6" w:rsidRDefault="00563A41" w:rsidP="00563A41">
      <w:pPr>
        <w:pStyle w:val="sujet2"/>
      </w:pPr>
      <w:r w:rsidRPr="00E72AB6">
        <w:t>enseignement, 878, 1050,1345</w:t>
      </w:r>
    </w:p>
    <w:p w14:paraId="41EB690C" w14:textId="77777777" w:rsidR="00563A41" w:rsidRPr="00E72AB6" w:rsidRDefault="00563A41" w:rsidP="00563A41">
      <w:pPr>
        <w:pStyle w:val="sujet2"/>
      </w:pPr>
      <w:r w:rsidRPr="00E72AB6">
        <w:t>entérite régionale, 474</w:t>
      </w:r>
    </w:p>
    <w:p w14:paraId="7F29C8A6" w14:textId="77777777" w:rsidR="00563A41" w:rsidRPr="00E72AB6" w:rsidRDefault="00563A41" w:rsidP="00563A41">
      <w:pPr>
        <w:pStyle w:val="sujet1"/>
      </w:pPr>
      <w:r w:rsidRPr="00E72AB6">
        <w:t>entraide, 1743</w:t>
      </w:r>
    </w:p>
    <w:p w14:paraId="0103799A" w14:textId="77777777" w:rsidR="00563A41" w:rsidRPr="00E72AB6" w:rsidRDefault="00563A41" w:rsidP="00563A41">
      <w:pPr>
        <w:pStyle w:val="sujet2"/>
      </w:pPr>
      <w:r w:rsidRPr="00E72AB6">
        <w:t>groupes d’_, 1742-1743, 1885</w:t>
      </w:r>
    </w:p>
    <w:p w14:paraId="7D5CAEA1" w14:textId="77777777" w:rsidR="00563A41" w:rsidRPr="00E72AB6" w:rsidRDefault="00563A41" w:rsidP="00563A41">
      <w:pPr>
        <w:pStyle w:val="sujet1"/>
      </w:pPr>
      <w:r w:rsidRPr="00E72AB6">
        <w:t>entraînement</w:t>
      </w:r>
    </w:p>
    <w:p w14:paraId="67A464B4" w14:textId="77777777" w:rsidR="00563A41" w:rsidRPr="00E72AB6" w:rsidRDefault="00563A41" w:rsidP="00563A41">
      <w:pPr>
        <w:pStyle w:val="sujet2"/>
      </w:pPr>
      <w:r w:rsidRPr="00E72AB6">
        <w:t>aux habiletés de coopération, 96</w:t>
      </w:r>
    </w:p>
    <w:p w14:paraId="28B82954" w14:textId="77777777" w:rsidR="00563A41" w:rsidRPr="00E72AB6" w:rsidRDefault="00563A41" w:rsidP="00563A41">
      <w:pPr>
        <w:pStyle w:val="sujet2"/>
      </w:pPr>
      <w:r w:rsidRPr="00E72AB6">
        <w:t xml:space="preserve">aux habiletés sociales (EHS), 66 t, </w:t>
      </w:r>
      <w:r w:rsidRPr="00CB6E16">
        <w:rPr>
          <w:b/>
        </w:rPr>
        <w:t>1347-1348</w:t>
      </w:r>
      <w:r w:rsidRPr="00E72AB6">
        <w:t>, 1357-1358</w:t>
      </w:r>
    </w:p>
    <w:p w14:paraId="3C16507C" w14:textId="77777777" w:rsidR="00563A41" w:rsidRPr="00E72AB6" w:rsidRDefault="00563A41" w:rsidP="00563A41">
      <w:pPr>
        <w:pStyle w:val="sujet3"/>
      </w:pPr>
      <w:r w:rsidRPr="00E72AB6">
        <w:t>déficience intellectuelle et _, 96</w:t>
      </w:r>
    </w:p>
    <w:p w14:paraId="3F1A7E23" w14:textId="77777777" w:rsidR="00563A41" w:rsidRPr="00E72AB6" w:rsidRDefault="00563A41" w:rsidP="00563A41">
      <w:pPr>
        <w:pStyle w:val="sujet3"/>
      </w:pPr>
      <w:r w:rsidRPr="00E72AB6">
        <w:t>kleptomanie et _, 433</w:t>
      </w:r>
    </w:p>
    <w:p w14:paraId="7665DD6D" w14:textId="77777777" w:rsidR="00563A41" w:rsidRPr="00E72AB6" w:rsidRDefault="00563A41" w:rsidP="00563A41">
      <w:pPr>
        <w:pStyle w:val="sujet3"/>
      </w:pPr>
      <w:r w:rsidRPr="00E72AB6">
        <w:t xml:space="preserve">paraphilies et _, 631 </w:t>
      </w:r>
    </w:p>
    <w:p w14:paraId="3CECA133" w14:textId="77777777" w:rsidR="00563A41" w:rsidRPr="00E72AB6" w:rsidRDefault="00563A41" w:rsidP="00563A41">
      <w:pPr>
        <w:pStyle w:val="sujet3"/>
      </w:pPr>
      <w:r w:rsidRPr="00E72AB6">
        <w:t>pyromanie et _, 435</w:t>
      </w:r>
    </w:p>
    <w:p w14:paraId="5CF0EC14" w14:textId="77777777" w:rsidR="00563A41" w:rsidRPr="00E72AB6" w:rsidRDefault="00563A41" w:rsidP="00563A41">
      <w:pPr>
        <w:pStyle w:val="sujet3"/>
      </w:pPr>
      <w:r w:rsidRPr="00E72AB6">
        <w:t>schizophrénie et _, 279</w:t>
      </w:r>
    </w:p>
    <w:p w14:paraId="219DB134" w14:textId="77777777" w:rsidR="00563A41" w:rsidRPr="00E72AB6" w:rsidRDefault="00563A41" w:rsidP="00563A41">
      <w:pPr>
        <w:pStyle w:val="sujet2"/>
      </w:pPr>
      <w:r w:rsidRPr="00E72AB6">
        <w:t>cognitif, 134</w:t>
      </w:r>
    </w:p>
    <w:p w14:paraId="39A3EDFC" w14:textId="77777777" w:rsidR="00563A41" w:rsidRPr="00E72AB6" w:rsidRDefault="00563A41" w:rsidP="00563A41">
      <w:pPr>
        <w:pStyle w:val="sujet1"/>
      </w:pPr>
      <w:r w:rsidRPr="00E72AB6">
        <w:t xml:space="preserve"> entrevue, 37-38</w:t>
      </w:r>
    </w:p>
    <w:p w14:paraId="60EDAB12" w14:textId="77777777" w:rsidR="00563A41" w:rsidRPr="00E72AB6" w:rsidRDefault="00563A41" w:rsidP="00563A41">
      <w:pPr>
        <w:pStyle w:val="sujet1"/>
      </w:pPr>
      <w:r w:rsidRPr="00E72AB6">
        <w:t xml:space="preserve">énurésie, 558, 568, 758, 778, </w:t>
      </w:r>
      <w:r w:rsidRPr="00CB6E16">
        <w:rPr>
          <w:b/>
        </w:rPr>
        <w:t>1030-1032</w:t>
      </w:r>
      <w:r w:rsidRPr="00E72AB6">
        <w:t xml:space="preserve">, 1031 </w:t>
      </w:r>
      <w:r w:rsidRPr="00CB6E16">
        <w:rPr>
          <w:i/>
        </w:rPr>
        <w:t>t</w:t>
      </w:r>
    </w:p>
    <w:p w14:paraId="18C8B92B" w14:textId="77777777" w:rsidR="00563A41" w:rsidRPr="00E72AB6" w:rsidRDefault="00563A41" w:rsidP="00563A41">
      <w:pPr>
        <w:pStyle w:val="sujet2"/>
      </w:pPr>
      <w:r w:rsidRPr="00E72AB6">
        <w:t>antidépresseurs et _, 1193</w:t>
      </w:r>
    </w:p>
    <w:p w14:paraId="6774621D" w14:textId="77777777" w:rsidR="00563A41" w:rsidRPr="00E72AB6" w:rsidRDefault="00563A41" w:rsidP="00563A41">
      <w:pPr>
        <w:pStyle w:val="sujet2"/>
      </w:pPr>
      <w:r w:rsidRPr="00E72AB6">
        <w:t>encoprésie et _, 1032</w:t>
      </w:r>
    </w:p>
    <w:p w14:paraId="76E4D4EA" w14:textId="77777777" w:rsidR="00563A41" w:rsidRPr="00E72AB6" w:rsidRDefault="00563A41" w:rsidP="00563A41">
      <w:pPr>
        <w:pStyle w:val="sujet2"/>
      </w:pPr>
      <w:r w:rsidRPr="00E72AB6">
        <w:t>primaire, 1057</w:t>
      </w:r>
    </w:p>
    <w:p w14:paraId="43C901CE" w14:textId="77777777" w:rsidR="00563A41" w:rsidRPr="00E72AB6" w:rsidRDefault="00563A41" w:rsidP="00563A41">
      <w:pPr>
        <w:pStyle w:val="sujet2"/>
      </w:pPr>
      <w:r w:rsidRPr="00E72AB6">
        <w:t>psychothérapies cognitivo-comportementales et _, 1460</w:t>
      </w:r>
    </w:p>
    <w:p w14:paraId="11570BCA" w14:textId="77777777" w:rsidR="00563A41" w:rsidRPr="00E72AB6" w:rsidRDefault="00563A41" w:rsidP="00563A41">
      <w:pPr>
        <w:pStyle w:val="sujet1"/>
      </w:pPr>
      <w:r w:rsidRPr="00E72AB6">
        <w:t xml:space="preserve">environnement, 66 </w:t>
      </w:r>
      <w:r w:rsidRPr="00E72AB6">
        <w:rPr>
          <w:rFonts w:eastAsia="Arial"/>
        </w:rPr>
        <w:t>t</w:t>
      </w:r>
      <w:r w:rsidRPr="00E72AB6">
        <w:t>, 451, 982-983, 1314, 1431, 1611</w:t>
      </w:r>
    </w:p>
    <w:p w14:paraId="536BF097" w14:textId="77777777" w:rsidR="00563A41" w:rsidRPr="00E72AB6" w:rsidRDefault="00563A41" w:rsidP="00563A41">
      <w:pPr>
        <w:pStyle w:val="sujet2"/>
      </w:pPr>
      <w:r w:rsidRPr="00E72AB6">
        <w:t>adaptation de l’_, 134</w:t>
      </w:r>
    </w:p>
    <w:p w14:paraId="6EF9B123" w14:textId="77777777" w:rsidR="00563A41" w:rsidRPr="00E72AB6" w:rsidRDefault="00563A41" w:rsidP="00563A41">
      <w:pPr>
        <w:pStyle w:val="sujet2"/>
      </w:pPr>
      <w:r w:rsidRPr="00E72AB6">
        <w:t>social, 1740, 1866</w:t>
      </w:r>
    </w:p>
    <w:p w14:paraId="7C0D7536" w14:textId="77777777" w:rsidR="00563A41" w:rsidRPr="00E72AB6" w:rsidRDefault="00563A41" w:rsidP="00563A41">
      <w:pPr>
        <w:pStyle w:val="sujet2"/>
      </w:pPr>
      <w:r w:rsidRPr="00E72AB6">
        <w:t>thérapeutique, 1263, 1266</w:t>
      </w:r>
    </w:p>
    <w:p w14:paraId="2B568F3B" w14:textId="77777777" w:rsidR="00563A41" w:rsidRPr="00E72AB6" w:rsidRDefault="00563A41" w:rsidP="00563A41">
      <w:pPr>
        <w:pStyle w:val="sujet2"/>
      </w:pPr>
      <w:r w:rsidRPr="00E72AB6">
        <w:t>thérapie systémique et _, 1366-1367</w:t>
      </w:r>
    </w:p>
    <w:p w14:paraId="32C19297" w14:textId="77777777" w:rsidR="00563A41" w:rsidRPr="00E72AB6" w:rsidRDefault="00563A41" w:rsidP="00563A41">
      <w:pPr>
        <w:pStyle w:val="sujet2"/>
      </w:pPr>
      <w:r w:rsidRPr="00E72AB6">
        <w:t>troubles précoces de l’enfance et _, 995</w:t>
      </w:r>
    </w:p>
    <w:p w14:paraId="4721819F" w14:textId="77777777" w:rsidR="00563A41" w:rsidRPr="00E72AB6" w:rsidRDefault="00563A41" w:rsidP="00563A41">
      <w:pPr>
        <w:pStyle w:val="sujet1"/>
      </w:pPr>
      <w:r w:rsidRPr="00E72AB6">
        <w:t xml:space="preserve">Epidemiologie Catchment Area (ECA) Study, 290 </w:t>
      </w:r>
    </w:p>
    <w:p w14:paraId="6B7697A3" w14:textId="77777777" w:rsidR="00563A41" w:rsidRPr="00E72AB6" w:rsidRDefault="00563A41" w:rsidP="00563A41">
      <w:pPr>
        <w:pStyle w:val="sujet1"/>
      </w:pPr>
      <w:r w:rsidRPr="00E72AB6">
        <w:t xml:space="preserve">épidémiologie, 4, </w:t>
      </w:r>
      <w:r w:rsidRPr="00CB6E16">
        <w:rPr>
          <w:b/>
        </w:rPr>
        <w:t>1616-1630</w:t>
      </w:r>
    </w:p>
    <w:p w14:paraId="3FA4311D" w14:textId="77777777" w:rsidR="00563A41" w:rsidRPr="00E72AB6" w:rsidRDefault="00563A41" w:rsidP="00563A41">
      <w:pPr>
        <w:pStyle w:val="sujet2"/>
      </w:pPr>
      <w:r w:rsidRPr="00E72AB6">
        <w:t>analytique, 1620-1627</w:t>
      </w:r>
    </w:p>
    <w:p w14:paraId="18FD0AC4" w14:textId="77777777" w:rsidR="00563A41" w:rsidRPr="00E72AB6" w:rsidRDefault="00563A41" w:rsidP="00563A41">
      <w:pPr>
        <w:pStyle w:val="sujet2"/>
      </w:pPr>
      <w:r w:rsidRPr="00E72AB6">
        <w:t>comorbidité et _, 1814-1817</w:t>
      </w:r>
    </w:p>
    <w:p w14:paraId="3E92C3E4" w14:textId="77777777" w:rsidR="00563A41" w:rsidRPr="00E72AB6" w:rsidRDefault="00563A41" w:rsidP="00563A41">
      <w:pPr>
        <w:pStyle w:val="sujet2"/>
      </w:pPr>
      <w:r w:rsidRPr="00E72AB6">
        <w:t>descriptive, 1619-1620</w:t>
      </w:r>
    </w:p>
    <w:p w14:paraId="1F71CEA2" w14:textId="77777777" w:rsidR="00563A41" w:rsidRPr="00E72AB6" w:rsidRDefault="00563A41" w:rsidP="00563A41">
      <w:pPr>
        <w:pStyle w:val="sujet2"/>
      </w:pPr>
      <w:r w:rsidRPr="00E72AB6">
        <w:t>expérimentale, 1627-1628</w:t>
      </w:r>
    </w:p>
    <w:p w14:paraId="6C10D74B" w14:textId="77777777" w:rsidR="00563A41" w:rsidRPr="00E72AB6" w:rsidRDefault="00563A41" w:rsidP="00563A41">
      <w:pPr>
        <w:pStyle w:val="sujet2"/>
      </w:pPr>
      <w:r w:rsidRPr="00E72AB6">
        <w:t>génétique, 1486-1490</w:t>
      </w:r>
    </w:p>
    <w:p w14:paraId="5D204C29" w14:textId="77777777" w:rsidR="00563A41" w:rsidRPr="00E72AB6" w:rsidRDefault="00563A41" w:rsidP="00563A41">
      <w:pPr>
        <w:pStyle w:val="sujet2"/>
      </w:pPr>
      <w:r w:rsidRPr="00E72AB6">
        <w:t>psychiatrique chez les autochtones, 1762-1763</w:t>
      </w:r>
    </w:p>
    <w:p w14:paraId="3B169ABC" w14:textId="77777777" w:rsidR="00563A41" w:rsidRPr="00E72AB6" w:rsidRDefault="00563A41" w:rsidP="00563A41">
      <w:pPr>
        <w:pStyle w:val="sujet2"/>
      </w:pPr>
      <w:r w:rsidRPr="00E72AB6">
        <w:t>santé mentale et _, 1919-1920</w:t>
      </w:r>
    </w:p>
    <w:p w14:paraId="6D3AEFF7" w14:textId="77777777" w:rsidR="00563A41" w:rsidRPr="00E72AB6" w:rsidRDefault="00563A41" w:rsidP="00563A41">
      <w:pPr>
        <w:pStyle w:val="sujet2"/>
      </w:pPr>
      <w:r w:rsidRPr="00E72AB6">
        <w:t>validité des mesures en _, 1617-1619</w:t>
      </w:r>
    </w:p>
    <w:p w14:paraId="0914D67D" w14:textId="77777777" w:rsidR="00563A41" w:rsidRPr="00E72AB6" w:rsidRDefault="00563A41" w:rsidP="00563A41">
      <w:pPr>
        <w:pStyle w:val="sujet1"/>
      </w:pPr>
      <w:r w:rsidRPr="00E72AB6">
        <w:t xml:space="preserve">épilepsie(s), 59, 136,140, </w:t>
      </w:r>
      <w:r w:rsidRPr="00CB6E16">
        <w:rPr>
          <w:b/>
        </w:rPr>
        <w:t>457-459</w:t>
      </w:r>
      <w:r w:rsidRPr="00E72AB6">
        <w:t>, 720, 723, 886</w:t>
      </w:r>
    </w:p>
    <w:p w14:paraId="7F752158" w14:textId="77777777" w:rsidR="00563A41" w:rsidRPr="00E72AB6" w:rsidRDefault="00563A41" w:rsidP="00563A41">
      <w:pPr>
        <w:pStyle w:val="sujet2"/>
      </w:pPr>
      <w:r w:rsidRPr="00E72AB6">
        <w:t>acides aminés inhibiteurs et _, 1529</w:t>
      </w:r>
    </w:p>
    <w:p w14:paraId="4B8D260D" w14:textId="77777777" w:rsidR="00563A41" w:rsidRPr="00E72AB6" w:rsidRDefault="00563A41" w:rsidP="00563A41">
      <w:pPr>
        <w:pStyle w:val="sujet2"/>
      </w:pPr>
      <w:r w:rsidRPr="00E72AB6">
        <w:t>autisme et _, 996</w:t>
      </w:r>
    </w:p>
    <w:p w14:paraId="00F9AEF2" w14:textId="77777777" w:rsidR="00563A41" w:rsidRPr="00E72AB6" w:rsidRDefault="00563A41" w:rsidP="00563A41">
      <w:pPr>
        <w:pStyle w:val="sujet2"/>
      </w:pPr>
      <w:r w:rsidRPr="00E72AB6">
        <w:t xml:space="preserve">changement de personnalité et _, 454, 455 </w:t>
      </w:r>
      <w:r w:rsidRPr="00CB6E16">
        <w:rPr>
          <w:i/>
        </w:rPr>
        <w:t>t</w:t>
      </w:r>
      <w:r w:rsidRPr="00E72AB6">
        <w:t>, 458</w:t>
      </w:r>
    </w:p>
    <w:p w14:paraId="05B934D0" w14:textId="77777777" w:rsidR="00563A41" w:rsidRPr="00E72AB6" w:rsidRDefault="00563A41" w:rsidP="00563A41">
      <w:pPr>
        <w:pStyle w:val="sujet2"/>
      </w:pPr>
      <w:r w:rsidRPr="00E72AB6">
        <w:t>chronique, 455 t</w:t>
      </w:r>
    </w:p>
    <w:p w14:paraId="2D2BBA33" w14:textId="77777777" w:rsidR="00563A41" w:rsidRPr="00E72AB6" w:rsidRDefault="00563A41" w:rsidP="00563A41">
      <w:pPr>
        <w:pStyle w:val="sujet2"/>
      </w:pPr>
      <w:r w:rsidRPr="00E72AB6">
        <w:t>de type absence, 494</w:t>
      </w:r>
    </w:p>
    <w:p w14:paraId="01930311" w14:textId="77777777" w:rsidR="00563A41" w:rsidRPr="00E72AB6" w:rsidRDefault="00563A41" w:rsidP="00563A41">
      <w:pPr>
        <w:pStyle w:val="sujet1"/>
      </w:pPr>
    </w:p>
    <w:p w14:paraId="7FE950C4" w14:textId="77777777" w:rsidR="00563A41" w:rsidRPr="00E72AB6" w:rsidRDefault="00563A41" w:rsidP="00563A41">
      <w:pPr>
        <w:pStyle w:val="sujet1"/>
      </w:pPr>
      <w:r w:rsidRPr="00E72AB6">
        <w:br w:type="page"/>
        <w:t xml:space="preserve">[2032] </w:t>
      </w:r>
    </w:p>
    <w:p w14:paraId="34CC707E" w14:textId="77777777" w:rsidR="00563A41" w:rsidRPr="00E72AB6" w:rsidRDefault="00563A41" w:rsidP="00563A41">
      <w:pPr>
        <w:pStyle w:val="sujet1"/>
      </w:pPr>
    </w:p>
    <w:p w14:paraId="22047428" w14:textId="77777777" w:rsidR="00563A41" w:rsidRPr="00E72AB6" w:rsidRDefault="00563A41" w:rsidP="00563A41">
      <w:pPr>
        <w:pStyle w:val="sujet2"/>
      </w:pPr>
      <w:r w:rsidRPr="00E72AB6">
        <w:t>déficience intellectuelle et _, 83</w:t>
      </w:r>
    </w:p>
    <w:p w14:paraId="1FE8E8F7" w14:textId="77777777" w:rsidR="00563A41" w:rsidRPr="00E72AB6" w:rsidRDefault="00563A41" w:rsidP="00563A41">
      <w:pPr>
        <w:pStyle w:val="sujet2"/>
      </w:pPr>
      <w:r w:rsidRPr="00E72AB6">
        <w:t>delirium tremens et _, 159</w:t>
      </w:r>
    </w:p>
    <w:p w14:paraId="453E1BAE" w14:textId="77777777" w:rsidR="00563A41" w:rsidRPr="00703E3E" w:rsidRDefault="00563A41" w:rsidP="00563A41">
      <w:pPr>
        <w:pStyle w:val="sujet2"/>
        <w:rPr>
          <w:i/>
        </w:rPr>
      </w:pPr>
      <w:r>
        <w:t>dépression et _, 880</w:t>
      </w:r>
      <w:r>
        <w:rPr>
          <w:i/>
        </w:rPr>
        <w:t>t</w:t>
      </w:r>
    </w:p>
    <w:p w14:paraId="7AB8B4C7" w14:textId="77777777" w:rsidR="00563A41" w:rsidRPr="00E72AB6" w:rsidRDefault="00563A41" w:rsidP="00563A41">
      <w:pPr>
        <w:pStyle w:val="sujet2"/>
      </w:pPr>
      <w:r w:rsidRPr="00E72AB6">
        <w:t>frontale, 494</w:t>
      </w:r>
    </w:p>
    <w:p w14:paraId="1AFC3CF1" w14:textId="77777777" w:rsidR="00563A41" w:rsidRPr="00E72AB6" w:rsidRDefault="00563A41" w:rsidP="00563A41">
      <w:pPr>
        <w:pStyle w:val="sujet2"/>
      </w:pPr>
      <w:r w:rsidRPr="00E72AB6">
        <w:t>lobe pariétal et _, 1544</w:t>
      </w:r>
    </w:p>
    <w:p w14:paraId="59BAACC3" w14:textId="77777777" w:rsidR="00563A41" w:rsidRPr="00E72AB6" w:rsidRDefault="00563A41" w:rsidP="00563A41">
      <w:pPr>
        <w:pStyle w:val="sujet2"/>
      </w:pPr>
      <w:r w:rsidRPr="00E72AB6">
        <w:t>paraphilies et _, 617</w:t>
      </w:r>
    </w:p>
    <w:p w14:paraId="69828C0E" w14:textId="77777777" w:rsidR="00563A41" w:rsidRPr="00E72AB6" w:rsidRDefault="00563A41" w:rsidP="00563A41">
      <w:pPr>
        <w:pStyle w:val="sujet2"/>
      </w:pPr>
      <w:r w:rsidRPr="00E72AB6">
        <w:t>post-traumatique, 457</w:t>
      </w:r>
    </w:p>
    <w:p w14:paraId="5043DF69" w14:textId="77777777" w:rsidR="00563A41" w:rsidRPr="00E72AB6" w:rsidRDefault="00563A41" w:rsidP="00563A41">
      <w:pPr>
        <w:pStyle w:val="sujet2"/>
      </w:pPr>
      <w:r w:rsidRPr="00E72AB6">
        <w:t>rythmies nocturnes et _, 572</w:t>
      </w:r>
    </w:p>
    <w:p w14:paraId="56DE8F51" w14:textId="77777777" w:rsidR="00563A41" w:rsidRPr="00E72AB6" w:rsidRDefault="00563A41" w:rsidP="00563A41">
      <w:pPr>
        <w:pStyle w:val="sujet2"/>
      </w:pPr>
      <w:r w:rsidRPr="00E72AB6">
        <w:t>schizophrénie et _, 267</w:t>
      </w:r>
    </w:p>
    <w:p w14:paraId="332CFDE7" w14:textId="77777777" w:rsidR="00563A41" w:rsidRPr="00E72AB6" w:rsidRDefault="00563A41" w:rsidP="00563A41">
      <w:pPr>
        <w:pStyle w:val="sujet2"/>
      </w:pPr>
      <w:r w:rsidRPr="00E72AB6">
        <w:t>suicide et _, 1779</w:t>
      </w:r>
    </w:p>
    <w:p w14:paraId="60155AD6" w14:textId="77777777" w:rsidR="00563A41" w:rsidRPr="00E72AB6" w:rsidRDefault="00563A41" w:rsidP="00563A41">
      <w:pPr>
        <w:pStyle w:val="sujet2"/>
      </w:pPr>
      <w:r w:rsidRPr="00E72AB6">
        <w:t xml:space="preserve">symptômes anxieux et _, 882 </w:t>
      </w:r>
      <w:r w:rsidRPr="00703E3E">
        <w:rPr>
          <w:i/>
        </w:rPr>
        <w:t>t</w:t>
      </w:r>
    </w:p>
    <w:p w14:paraId="2E4AAE5E" w14:textId="77777777" w:rsidR="00563A41" w:rsidRPr="00E72AB6" w:rsidRDefault="00563A41" w:rsidP="00563A41">
      <w:pPr>
        <w:pStyle w:val="sujet2"/>
      </w:pPr>
      <w:r w:rsidRPr="00E72AB6">
        <w:t>temporale, 458, 629, 699</w:t>
      </w:r>
    </w:p>
    <w:p w14:paraId="021011D6" w14:textId="77777777" w:rsidR="00563A41" w:rsidRPr="00E72AB6" w:rsidRDefault="00563A41" w:rsidP="00563A41">
      <w:pPr>
        <w:pStyle w:val="sujet3"/>
      </w:pPr>
      <w:r w:rsidRPr="00E72AB6">
        <w:t>aura d’_, 494</w:t>
      </w:r>
    </w:p>
    <w:p w14:paraId="3D88EF5F" w14:textId="77777777" w:rsidR="00563A41" w:rsidRPr="00E72AB6" w:rsidRDefault="00563A41" w:rsidP="00563A41">
      <w:pPr>
        <w:pStyle w:val="sujet3"/>
      </w:pPr>
      <w:r w:rsidRPr="00E72AB6">
        <w:t>dépersonnalisation et _, 424</w:t>
      </w:r>
    </w:p>
    <w:p w14:paraId="4953E4EF" w14:textId="77777777" w:rsidR="00563A41" w:rsidRPr="00E72AB6" w:rsidRDefault="00563A41" w:rsidP="00563A41">
      <w:pPr>
        <w:pStyle w:val="sujet3"/>
      </w:pPr>
      <w:r w:rsidRPr="00E72AB6">
        <w:t>somnambulisme et _, 568</w:t>
      </w:r>
    </w:p>
    <w:p w14:paraId="32827200" w14:textId="77777777" w:rsidR="00563A41" w:rsidRPr="00E72AB6" w:rsidRDefault="00563A41" w:rsidP="00563A41">
      <w:pPr>
        <w:pStyle w:val="sujet3"/>
      </w:pPr>
      <w:r w:rsidRPr="00E72AB6">
        <w:t>sommeil paradoxal et _, 569</w:t>
      </w:r>
    </w:p>
    <w:p w14:paraId="515C4749" w14:textId="77777777" w:rsidR="00563A41" w:rsidRPr="00E72AB6" w:rsidRDefault="00563A41" w:rsidP="00563A41">
      <w:pPr>
        <w:pStyle w:val="sujet3"/>
      </w:pPr>
      <w:r w:rsidRPr="00E72AB6">
        <w:t xml:space="preserve">troubles dissociatifs et _, 421 </w:t>
      </w:r>
    </w:p>
    <w:p w14:paraId="5C279AD4" w14:textId="77777777" w:rsidR="00563A41" w:rsidRPr="00E72AB6" w:rsidRDefault="00563A41" w:rsidP="00563A41">
      <w:pPr>
        <w:pStyle w:val="sujet3"/>
      </w:pPr>
      <w:r w:rsidRPr="00E72AB6">
        <w:t xml:space="preserve">troubles du désir sexuel et _, 591 </w:t>
      </w:r>
    </w:p>
    <w:p w14:paraId="766B92A6" w14:textId="77777777" w:rsidR="00563A41" w:rsidRPr="00E72AB6" w:rsidRDefault="00563A41" w:rsidP="00563A41">
      <w:pPr>
        <w:pStyle w:val="sujet2"/>
      </w:pPr>
      <w:r w:rsidRPr="00E72AB6">
        <w:t>trouble catatonique et</w:t>
      </w:r>
      <w:r w:rsidRPr="00E72AB6">
        <w:tab/>
        <w:t xml:space="preserve"> _, 453</w:t>
      </w:r>
    </w:p>
    <w:p w14:paraId="17E5F021" w14:textId="77777777" w:rsidR="00563A41" w:rsidRPr="00E72AB6" w:rsidRDefault="00563A41" w:rsidP="00563A41">
      <w:pPr>
        <w:pStyle w:val="sujet2"/>
      </w:pPr>
      <w:r w:rsidRPr="00E72AB6">
        <w:t>trouble de conversion et _, 494</w:t>
      </w:r>
    </w:p>
    <w:p w14:paraId="6B39E559" w14:textId="77777777" w:rsidR="00563A41" w:rsidRPr="00E72AB6" w:rsidRDefault="00563A41" w:rsidP="00563A41">
      <w:pPr>
        <w:pStyle w:val="sujet2"/>
      </w:pPr>
      <w:r w:rsidRPr="00E72AB6">
        <w:t>trouble de l’adaptation et _, 457</w:t>
      </w:r>
    </w:p>
    <w:p w14:paraId="27206C7D" w14:textId="77777777" w:rsidR="00563A41" w:rsidRPr="00E72AB6" w:rsidRDefault="00563A41" w:rsidP="00563A41">
      <w:pPr>
        <w:pStyle w:val="sujet2"/>
      </w:pPr>
      <w:r w:rsidRPr="00E72AB6">
        <w:t>trouble délirant et _, 228</w:t>
      </w:r>
    </w:p>
    <w:p w14:paraId="21EEB348" w14:textId="77777777" w:rsidR="00563A41" w:rsidRPr="00E72AB6" w:rsidRDefault="00563A41" w:rsidP="00563A41">
      <w:pPr>
        <w:pStyle w:val="sujet2"/>
      </w:pPr>
      <w:r w:rsidRPr="00E72AB6">
        <w:t>trouble du langage et _, 1052,</w:t>
      </w:r>
      <w:r>
        <w:t xml:space="preserve"> </w:t>
      </w:r>
      <w:r w:rsidRPr="00E72AB6">
        <w:t>1057</w:t>
      </w:r>
    </w:p>
    <w:p w14:paraId="5D6089A7" w14:textId="77777777" w:rsidR="00563A41" w:rsidRPr="00E72AB6" w:rsidRDefault="00563A41" w:rsidP="00563A41">
      <w:pPr>
        <w:pStyle w:val="sujet2"/>
      </w:pPr>
      <w:r w:rsidRPr="00E72AB6">
        <w:t>troubles anxieux et _, 1098</w:t>
      </w:r>
    </w:p>
    <w:p w14:paraId="5B8DA3DB" w14:textId="77777777" w:rsidR="00563A41" w:rsidRPr="00E72AB6" w:rsidRDefault="00563A41" w:rsidP="00563A41">
      <w:pPr>
        <w:pStyle w:val="sujet1"/>
      </w:pPr>
      <w:r w:rsidRPr="00E72AB6">
        <w:t>épiphyse, 1505</w:t>
      </w:r>
    </w:p>
    <w:p w14:paraId="63D400BE" w14:textId="77777777" w:rsidR="00563A41" w:rsidRPr="00E72AB6" w:rsidRDefault="00563A41" w:rsidP="00563A41">
      <w:pPr>
        <w:pStyle w:val="sujet1"/>
      </w:pPr>
      <w:r w:rsidRPr="00E72AB6">
        <w:t>épisiotomie, 607</w:t>
      </w:r>
    </w:p>
    <w:p w14:paraId="572D6059" w14:textId="77777777" w:rsidR="00563A41" w:rsidRPr="00E72AB6" w:rsidRDefault="00563A41" w:rsidP="00563A41">
      <w:pPr>
        <w:pStyle w:val="sujet1"/>
      </w:pPr>
      <w:r w:rsidRPr="00E72AB6">
        <w:t>épisode(s)</w:t>
      </w:r>
    </w:p>
    <w:p w14:paraId="02D622AF" w14:textId="77777777" w:rsidR="00563A41" w:rsidRPr="00E72AB6" w:rsidRDefault="00563A41" w:rsidP="00563A41">
      <w:pPr>
        <w:pStyle w:val="sujet2"/>
      </w:pPr>
      <w:r w:rsidRPr="00E72AB6">
        <w:t xml:space="preserve">confusionnels, 123, 1832 </w:t>
      </w:r>
    </w:p>
    <w:p w14:paraId="6BFD39B6" w14:textId="77777777" w:rsidR="00563A41" w:rsidRPr="00E72AB6" w:rsidRDefault="00563A41" w:rsidP="00563A41">
      <w:pPr>
        <w:pStyle w:val="sujet3"/>
      </w:pPr>
      <w:r w:rsidRPr="00703E3E">
        <w:t>voir aussi</w:t>
      </w:r>
      <w:r w:rsidRPr="00E72AB6">
        <w:t xml:space="preserve"> delirium</w:t>
      </w:r>
    </w:p>
    <w:p w14:paraId="6C9BE66A" w14:textId="77777777" w:rsidR="00563A41" w:rsidRPr="00E72AB6" w:rsidRDefault="00563A41" w:rsidP="00563A41">
      <w:pPr>
        <w:pStyle w:val="sujet2"/>
      </w:pPr>
      <w:r w:rsidRPr="00E72AB6">
        <w:t xml:space="preserve">de reviviscences, 387 </w:t>
      </w:r>
      <w:r w:rsidRPr="00703E3E">
        <w:rPr>
          <w:i/>
        </w:rPr>
        <w:t>t</w:t>
      </w:r>
    </w:p>
    <w:p w14:paraId="33E3659F" w14:textId="77777777" w:rsidR="00563A41" w:rsidRPr="00E72AB6" w:rsidRDefault="00563A41" w:rsidP="00563A41">
      <w:pPr>
        <w:pStyle w:val="sujet2"/>
      </w:pPr>
      <w:r w:rsidRPr="00E72AB6">
        <w:t xml:space="preserve">dépressif(s), 1023 </w:t>
      </w:r>
      <w:r w:rsidRPr="00703E3E">
        <w:rPr>
          <w:i/>
        </w:rPr>
        <w:t>t</w:t>
      </w:r>
      <w:r w:rsidRPr="00E72AB6">
        <w:t xml:space="preserve"> </w:t>
      </w:r>
    </w:p>
    <w:p w14:paraId="35BE5B01" w14:textId="77777777" w:rsidR="00563A41" w:rsidRPr="00E72AB6" w:rsidRDefault="00563A41" w:rsidP="00563A41">
      <w:pPr>
        <w:pStyle w:val="sujet3"/>
      </w:pPr>
      <w:r w:rsidRPr="00E72AB6">
        <w:t>atypique, 530</w:t>
      </w:r>
    </w:p>
    <w:p w14:paraId="62B611D3" w14:textId="77777777" w:rsidR="00563A41" w:rsidRPr="00E72AB6" w:rsidRDefault="00563A41" w:rsidP="00563A41">
      <w:pPr>
        <w:pStyle w:val="sujet3"/>
      </w:pPr>
      <w:r w:rsidRPr="00E72AB6">
        <w:t xml:space="preserve">bipolaires, 1210 </w:t>
      </w:r>
    </w:p>
    <w:p w14:paraId="7DD6AB08" w14:textId="77777777" w:rsidR="00563A41" w:rsidRPr="00E72AB6" w:rsidRDefault="00563A41" w:rsidP="00563A41">
      <w:pPr>
        <w:pStyle w:val="sujet3"/>
      </w:pPr>
      <w:r w:rsidRPr="00E72AB6">
        <w:t xml:space="preserve">majeur, 302 t-303 </w:t>
      </w:r>
      <w:r w:rsidRPr="00703E3E">
        <w:rPr>
          <w:i/>
        </w:rPr>
        <w:t>t</w:t>
      </w:r>
    </w:p>
    <w:p w14:paraId="2F6C5AE0" w14:textId="77777777" w:rsidR="00563A41" w:rsidRPr="00E72AB6" w:rsidRDefault="00563A41" w:rsidP="00563A41">
      <w:pPr>
        <w:pStyle w:val="sujet2"/>
      </w:pPr>
      <w:r w:rsidRPr="00E72AB6">
        <w:t xml:space="preserve">maniaque(s), 308-310, 311 </w:t>
      </w:r>
      <w:r w:rsidRPr="00703E3E">
        <w:rPr>
          <w:i/>
        </w:rPr>
        <w:t>t</w:t>
      </w:r>
      <w:r w:rsidRPr="00E72AB6">
        <w:t>, 431</w:t>
      </w:r>
      <w:r w:rsidRPr="00703E3E">
        <w:rPr>
          <w:i/>
        </w:rPr>
        <w:t>t</w:t>
      </w:r>
      <w:r w:rsidRPr="00E72AB6">
        <w:t xml:space="preserve">, 461, 917, 1023 </w:t>
      </w:r>
      <w:r w:rsidRPr="00703E3E">
        <w:rPr>
          <w:i/>
        </w:rPr>
        <w:t>t</w:t>
      </w:r>
    </w:p>
    <w:p w14:paraId="6AE71EB6" w14:textId="77777777" w:rsidR="00563A41" w:rsidRPr="00E72AB6" w:rsidRDefault="00563A41" w:rsidP="00563A41">
      <w:pPr>
        <w:pStyle w:val="sujet2"/>
      </w:pPr>
      <w:r w:rsidRPr="00E72AB6">
        <w:t>psychotique(s), 568</w:t>
      </w:r>
    </w:p>
    <w:p w14:paraId="3F921611" w14:textId="77777777" w:rsidR="00563A41" w:rsidRPr="00E72AB6" w:rsidRDefault="00563A41" w:rsidP="00563A41">
      <w:pPr>
        <w:pStyle w:val="sujet3"/>
      </w:pPr>
      <w:r w:rsidRPr="00E72AB6">
        <w:t>aigus, 222 t</w:t>
      </w:r>
    </w:p>
    <w:p w14:paraId="62655E05" w14:textId="77777777" w:rsidR="00563A41" w:rsidRPr="00E72AB6" w:rsidRDefault="00563A41" w:rsidP="00563A41">
      <w:pPr>
        <w:pStyle w:val="sujet3"/>
      </w:pPr>
      <w:r w:rsidRPr="00E72AB6">
        <w:t>brefs, 150, 513</w:t>
      </w:r>
    </w:p>
    <w:p w14:paraId="65D4C978" w14:textId="77777777" w:rsidR="00563A41" w:rsidRPr="00E72AB6" w:rsidRDefault="00563A41" w:rsidP="00563A41">
      <w:pPr>
        <w:pStyle w:val="sujet1"/>
      </w:pPr>
      <w:r w:rsidRPr="00E72AB6">
        <w:t xml:space="preserve">épistémologie(s), 1429, </w:t>
      </w:r>
      <w:r w:rsidRPr="00703E3E">
        <w:rPr>
          <w:b/>
        </w:rPr>
        <w:t>1470-1482</w:t>
      </w:r>
      <w:r w:rsidRPr="00E72AB6">
        <w:t xml:space="preserve">, 1471 </w:t>
      </w:r>
      <w:r w:rsidRPr="00703E3E">
        <w:rPr>
          <w:i/>
        </w:rPr>
        <w:t>f</w:t>
      </w:r>
    </w:p>
    <w:p w14:paraId="2F41F0C3" w14:textId="77777777" w:rsidR="00563A41" w:rsidRPr="00E72AB6" w:rsidRDefault="00563A41" w:rsidP="00563A41">
      <w:pPr>
        <w:pStyle w:val="sujet2"/>
      </w:pPr>
      <w:r w:rsidRPr="00E72AB6">
        <w:t>évolutionniste, 1476-1481</w:t>
      </w:r>
    </w:p>
    <w:p w14:paraId="0FBE3F76" w14:textId="77777777" w:rsidR="00563A41" w:rsidRPr="00E72AB6" w:rsidRDefault="00563A41" w:rsidP="00563A41">
      <w:pPr>
        <w:pStyle w:val="sujet2"/>
      </w:pPr>
      <w:r w:rsidRPr="00E72AB6">
        <w:t>racines historiques de 1’_, 1470-1476</w:t>
      </w:r>
    </w:p>
    <w:p w14:paraId="10954472" w14:textId="77777777" w:rsidR="00563A41" w:rsidRPr="00E72AB6" w:rsidRDefault="00563A41" w:rsidP="00563A41">
      <w:pPr>
        <w:pStyle w:val="sujet2"/>
      </w:pPr>
      <w:r w:rsidRPr="00E72AB6">
        <w:t>systémique, 1366</w:t>
      </w:r>
    </w:p>
    <w:p w14:paraId="496F9431" w14:textId="77777777" w:rsidR="00563A41" w:rsidRPr="00E72AB6" w:rsidRDefault="00563A41" w:rsidP="00563A41">
      <w:pPr>
        <w:pStyle w:val="sujet1"/>
      </w:pPr>
      <w:r w:rsidRPr="00E72AB6">
        <w:t>épithalamus, 1509</w:t>
      </w:r>
    </w:p>
    <w:p w14:paraId="58950047" w14:textId="77777777" w:rsidR="00563A41" w:rsidRPr="00E72AB6" w:rsidRDefault="00563A41" w:rsidP="00563A41">
      <w:pPr>
        <w:pStyle w:val="sujet1"/>
      </w:pPr>
      <w:r w:rsidRPr="00E72AB6">
        <w:t xml:space="preserve">épuisement professionnel, 27, 753, </w:t>
      </w:r>
      <w:r w:rsidRPr="00703E3E">
        <w:rPr>
          <w:b/>
        </w:rPr>
        <w:t>1722-1723</w:t>
      </w:r>
      <w:r w:rsidRPr="00E72AB6">
        <w:t>, 1854</w:t>
      </w:r>
    </w:p>
    <w:p w14:paraId="673893E2" w14:textId="77777777" w:rsidR="00563A41" w:rsidRPr="00E72AB6" w:rsidRDefault="00563A41" w:rsidP="00563A41">
      <w:pPr>
        <w:pStyle w:val="sujet1"/>
      </w:pPr>
      <w:r w:rsidRPr="00E72AB6">
        <w:t>équifinalité, 1367, 1368 t</w:t>
      </w:r>
    </w:p>
    <w:p w14:paraId="008E3B1E" w14:textId="77777777" w:rsidR="00563A41" w:rsidRPr="00E72AB6" w:rsidRDefault="00563A41" w:rsidP="00563A41">
      <w:pPr>
        <w:pStyle w:val="sujet1"/>
      </w:pPr>
      <w:r w:rsidRPr="00E72AB6">
        <w:t>équilibre familial, 1693</w:t>
      </w:r>
    </w:p>
    <w:p w14:paraId="6B7EA498" w14:textId="77777777" w:rsidR="00563A41" w:rsidRPr="00E72AB6" w:rsidRDefault="00563A41" w:rsidP="00563A41">
      <w:pPr>
        <w:pStyle w:val="sujet1"/>
      </w:pPr>
    </w:p>
    <w:p w14:paraId="747D4BFC" w14:textId="77777777" w:rsidR="00563A41" w:rsidRPr="00E72AB6" w:rsidRDefault="00563A41" w:rsidP="00563A41">
      <w:pPr>
        <w:pStyle w:val="sujet1"/>
      </w:pPr>
      <w:r w:rsidRPr="00E72AB6">
        <w:t>équipe(s)</w:t>
      </w:r>
    </w:p>
    <w:p w14:paraId="05D8F62A" w14:textId="77777777" w:rsidR="00563A41" w:rsidRPr="00E72AB6" w:rsidRDefault="00563A41" w:rsidP="00563A41">
      <w:pPr>
        <w:pStyle w:val="sujet2"/>
      </w:pPr>
      <w:r w:rsidRPr="00E72AB6">
        <w:t xml:space="preserve">de première ligne, 1917 </w:t>
      </w:r>
    </w:p>
    <w:p w14:paraId="6F686739" w14:textId="77777777" w:rsidR="00563A41" w:rsidRPr="00E72AB6" w:rsidRDefault="00563A41" w:rsidP="00563A41">
      <w:pPr>
        <w:pStyle w:val="sujet2"/>
      </w:pPr>
      <w:r w:rsidRPr="00E72AB6">
        <w:t>externes, 1743</w:t>
      </w:r>
    </w:p>
    <w:p w14:paraId="134CD7DE" w14:textId="77777777" w:rsidR="00563A41" w:rsidRPr="00E72AB6" w:rsidRDefault="00563A41" w:rsidP="00563A41">
      <w:pPr>
        <w:pStyle w:val="sujet2"/>
      </w:pPr>
      <w:r w:rsidRPr="00E72AB6">
        <w:t xml:space="preserve">multidisciplinaire(s), </w:t>
      </w:r>
      <w:r w:rsidRPr="00703E3E">
        <w:rPr>
          <w:b/>
        </w:rPr>
        <w:t>1732-1734</w:t>
      </w:r>
      <w:r w:rsidRPr="00E72AB6">
        <w:t>,</w:t>
      </w:r>
      <w:r>
        <w:t xml:space="preserve"> </w:t>
      </w:r>
      <w:r w:rsidRPr="00E72AB6">
        <w:t>1881,</w:t>
      </w:r>
      <w:r>
        <w:t xml:space="preserve"> </w:t>
      </w:r>
      <w:r w:rsidRPr="00E72AB6">
        <w:t>1918</w:t>
      </w:r>
    </w:p>
    <w:p w14:paraId="06021154" w14:textId="77777777" w:rsidR="00563A41" w:rsidRPr="00E72AB6" w:rsidRDefault="00563A41" w:rsidP="00563A41">
      <w:pPr>
        <w:pStyle w:val="sujet2"/>
      </w:pPr>
      <w:r w:rsidRPr="00E72AB6">
        <w:t>pluridisciplinaire, 1125,</w:t>
      </w:r>
      <w:r>
        <w:t xml:space="preserve"> </w:t>
      </w:r>
      <w:r w:rsidRPr="00E72AB6">
        <w:t>1899</w:t>
      </w:r>
    </w:p>
    <w:p w14:paraId="185F8767" w14:textId="77777777" w:rsidR="00563A41" w:rsidRPr="00E72AB6" w:rsidRDefault="00563A41" w:rsidP="00563A41">
      <w:pPr>
        <w:pStyle w:val="sujet1"/>
      </w:pPr>
      <w:r w:rsidRPr="00E72AB6">
        <w:t xml:space="preserve">érection(s), 580, 581, </w:t>
      </w:r>
      <w:r w:rsidRPr="00703E3E">
        <w:rPr>
          <w:b/>
        </w:rPr>
        <w:t>584, 596-599</w:t>
      </w:r>
      <w:r w:rsidRPr="00E72AB6">
        <w:t>, 764</w:t>
      </w:r>
    </w:p>
    <w:p w14:paraId="23DA43A0" w14:textId="77777777" w:rsidR="00563A41" w:rsidRPr="00E72AB6" w:rsidRDefault="00563A41" w:rsidP="00563A41">
      <w:pPr>
        <w:pStyle w:val="sujet2"/>
      </w:pPr>
      <w:r w:rsidRPr="00E72AB6">
        <w:t xml:space="preserve">trouble de l’_, 597-599, 597 </w:t>
      </w:r>
      <w:r w:rsidRPr="00703E3E">
        <w:rPr>
          <w:i/>
        </w:rPr>
        <w:t>t</w:t>
      </w:r>
    </w:p>
    <w:p w14:paraId="0761165D" w14:textId="77777777" w:rsidR="00563A41" w:rsidRPr="00E72AB6" w:rsidRDefault="00563A41" w:rsidP="00563A41">
      <w:pPr>
        <w:pStyle w:val="sujet1"/>
      </w:pPr>
      <w:r w:rsidRPr="00E72AB6">
        <w:t>éreutophobie, 338</w:t>
      </w:r>
    </w:p>
    <w:p w14:paraId="32A39AF8" w14:textId="77777777" w:rsidR="00563A41" w:rsidRPr="00E72AB6" w:rsidRDefault="00563A41" w:rsidP="00563A41">
      <w:pPr>
        <w:pStyle w:val="sujet1"/>
      </w:pPr>
      <w:r w:rsidRPr="00E72AB6">
        <w:t>ergothérapeutes, 1733</w:t>
      </w:r>
    </w:p>
    <w:p w14:paraId="497CE3E0" w14:textId="77777777" w:rsidR="00563A41" w:rsidRPr="00E72AB6" w:rsidRDefault="00563A41" w:rsidP="00563A41">
      <w:pPr>
        <w:pStyle w:val="sujet1"/>
      </w:pPr>
      <w:r w:rsidRPr="00E72AB6">
        <w:t>ergothérapie, 900, 1014, 1445</w:t>
      </w:r>
    </w:p>
    <w:p w14:paraId="573EE2AA" w14:textId="77777777" w:rsidR="00563A41" w:rsidRPr="00E72AB6" w:rsidRDefault="00563A41" w:rsidP="00563A41">
      <w:pPr>
        <w:pStyle w:val="sujet1"/>
      </w:pPr>
      <w:r w:rsidRPr="00E72AB6">
        <w:t>érosion suicidaire, 1772</w:t>
      </w:r>
    </w:p>
    <w:p w14:paraId="228A68E1" w14:textId="77777777" w:rsidR="00563A41" w:rsidRPr="00E72AB6" w:rsidRDefault="00563A41" w:rsidP="00563A41">
      <w:pPr>
        <w:pStyle w:val="sujet1"/>
      </w:pPr>
      <w:r w:rsidRPr="00E72AB6">
        <w:t>érotisme, 581</w:t>
      </w:r>
    </w:p>
    <w:p w14:paraId="32E64067" w14:textId="77777777" w:rsidR="00563A41" w:rsidRPr="00E72AB6" w:rsidRDefault="00563A41" w:rsidP="00563A41">
      <w:pPr>
        <w:pStyle w:val="sujet1"/>
      </w:pPr>
      <w:r w:rsidRPr="00E72AB6">
        <w:t xml:space="preserve">érotomanie, 53, 227 </w:t>
      </w:r>
      <w:r w:rsidRPr="00703E3E">
        <w:rPr>
          <w:i/>
        </w:rPr>
        <w:t>f</w:t>
      </w:r>
      <w:r w:rsidRPr="00E72AB6">
        <w:t xml:space="preserve">, </w:t>
      </w:r>
      <w:r w:rsidRPr="00703E3E">
        <w:rPr>
          <w:b/>
        </w:rPr>
        <w:t>701-705</w:t>
      </w:r>
      <w:r w:rsidRPr="00E72AB6">
        <w:t xml:space="preserve">, </w:t>
      </w:r>
      <w:r w:rsidRPr="00703E3E">
        <w:rPr>
          <w:i/>
        </w:rPr>
        <w:t>741</w:t>
      </w:r>
    </w:p>
    <w:p w14:paraId="46417FE4" w14:textId="77777777" w:rsidR="00563A41" w:rsidRPr="00E72AB6" w:rsidRDefault="00563A41" w:rsidP="00563A41">
      <w:pPr>
        <w:pStyle w:val="sujet2"/>
      </w:pPr>
      <w:r w:rsidRPr="00E72AB6">
        <w:t>de Clérambault, 234</w:t>
      </w:r>
    </w:p>
    <w:p w14:paraId="59D42AD0" w14:textId="77777777" w:rsidR="00563A41" w:rsidRPr="00E72AB6" w:rsidRDefault="00563A41" w:rsidP="00563A41">
      <w:pPr>
        <w:pStyle w:val="sujet1"/>
      </w:pPr>
      <w:r w:rsidRPr="00E72AB6">
        <w:t>errance, 120, 1911,</w:t>
      </w:r>
    </w:p>
    <w:p w14:paraId="3B7B575D" w14:textId="77777777" w:rsidR="00563A41" w:rsidRPr="00E72AB6" w:rsidRDefault="00563A41" w:rsidP="00563A41">
      <w:pPr>
        <w:pStyle w:val="sujet1"/>
      </w:pPr>
      <w:r w:rsidRPr="00E72AB6">
        <w:t>érythrophobie, 1093</w:t>
      </w:r>
    </w:p>
    <w:p w14:paraId="05D3508C" w14:textId="77777777" w:rsidR="00563A41" w:rsidRPr="00E72AB6" w:rsidRDefault="00563A41" w:rsidP="00563A41">
      <w:pPr>
        <w:pStyle w:val="sujet1"/>
      </w:pPr>
      <w:r w:rsidRPr="00E72AB6">
        <w:t>espace thérapeutique, 1755</w:t>
      </w:r>
    </w:p>
    <w:p w14:paraId="16C5C276" w14:textId="77777777" w:rsidR="00563A41" w:rsidRPr="00E72AB6" w:rsidRDefault="00563A41" w:rsidP="00563A41">
      <w:pPr>
        <w:pStyle w:val="sujet1"/>
      </w:pPr>
      <w:r w:rsidRPr="00E72AB6">
        <w:t>espoir, 51, 1352, 1850</w:t>
      </w:r>
    </w:p>
    <w:p w14:paraId="3BC1D3CD" w14:textId="77777777" w:rsidR="00563A41" w:rsidRPr="00E72AB6" w:rsidRDefault="00563A41" w:rsidP="00563A41">
      <w:pPr>
        <w:pStyle w:val="sujet2"/>
      </w:pPr>
      <w:r w:rsidRPr="00E72AB6">
        <w:t>perte d’_, 384</w:t>
      </w:r>
    </w:p>
    <w:p w14:paraId="15E73C63" w14:textId="77777777" w:rsidR="00563A41" w:rsidRPr="00E72AB6" w:rsidRDefault="00563A41" w:rsidP="00563A41">
      <w:pPr>
        <w:pStyle w:val="sujet2"/>
      </w:pPr>
      <w:r w:rsidRPr="00E72AB6">
        <w:t>phase d’ _, 703</w:t>
      </w:r>
    </w:p>
    <w:p w14:paraId="63045E6E" w14:textId="77777777" w:rsidR="00563A41" w:rsidRPr="00E72AB6" w:rsidRDefault="00563A41" w:rsidP="00563A41">
      <w:pPr>
        <w:pStyle w:val="sujet1"/>
      </w:pPr>
      <w:r w:rsidRPr="00E72AB6">
        <w:t>estime, 1596</w:t>
      </w:r>
    </w:p>
    <w:p w14:paraId="39A79234" w14:textId="77777777" w:rsidR="00563A41" w:rsidRPr="00E72AB6" w:rsidRDefault="00563A41" w:rsidP="00563A41">
      <w:pPr>
        <w:pStyle w:val="sujet2"/>
      </w:pPr>
      <w:r w:rsidRPr="00E72AB6">
        <w:t>de soi, 46, 300, 309, 918, 1330, 1331</w:t>
      </w:r>
    </w:p>
    <w:p w14:paraId="6CA0B279" w14:textId="77777777" w:rsidR="00563A41" w:rsidRPr="00E72AB6" w:rsidRDefault="00563A41" w:rsidP="00563A41">
      <w:pPr>
        <w:pStyle w:val="sujet3"/>
      </w:pPr>
      <w:r w:rsidRPr="00E72AB6">
        <w:t>déficience intellectuelle et _, 84</w:t>
      </w:r>
    </w:p>
    <w:p w14:paraId="6BEBC723" w14:textId="77777777" w:rsidR="00563A41" w:rsidRPr="00E72AB6" w:rsidRDefault="00563A41" w:rsidP="00563A41">
      <w:pPr>
        <w:pStyle w:val="sujet3"/>
      </w:pPr>
      <w:r w:rsidRPr="00E72AB6">
        <w:t>maladie chronique et _, 1847</w:t>
      </w:r>
    </w:p>
    <w:p w14:paraId="4F437B3B" w14:textId="77777777" w:rsidR="00563A41" w:rsidRPr="00E72AB6" w:rsidRDefault="00563A41" w:rsidP="00563A41">
      <w:pPr>
        <w:pStyle w:val="sujet3"/>
      </w:pPr>
      <w:r w:rsidRPr="00E72AB6">
        <w:t>paraphilies et _, 618</w:t>
      </w:r>
    </w:p>
    <w:p w14:paraId="6ADB6777" w14:textId="77777777" w:rsidR="00563A41" w:rsidRPr="00E72AB6" w:rsidRDefault="00563A41" w:rsidP="00563A41">
      <w:pPr>
        <w:pStyle w:val="sujet3"/>
      </w:pPr>
      <w:r w:rsidRPr="00E72AB6">
        <w:t>sévices physiques et sexuels et _, 1710</w:t>
      </w:r>
    </w:p>
    <w:p w14:paraId="7E1D22AF" w14:textId="77777777" w:rsidR="00563A41" w:rsidRPr="00E72AB6" w:rsidRDefault="00563A41" w:rsidP="00563A41">
      <w:pPr>
        <w:pStyle w:val="sujet3"/>
      </w:pPr>
      <w:r w:rsidRPr="00E72AB6">
        <w:t>suicide et _, 1782</w:t>
      </w:r>
    </w:p>
    <w:p w14:paraId="3EC8877D" w14:textId="77777777" w:rsidR="00563A41" w:rsidRPr="00E72AB6" w:rsidRDefault="00563A41" w:rsidP="00563A41">
      <w:pPr>
        <w:pStyle w:val="sujet3"/>
      </w:pPr>
      <w:r w:rsidRPr="00E72AB6">
        <w:t>thérapie psychoéducative et _, 1347,</w:t>
      </w:r>
      <w:r>
        <w:t xml:space="preserve"> </w:t>
      </w:r>
      <w:r w:rsidRPr="00E72AB6">
        <w:t>1353</w:t>
      </w:r>
    </w:p>
    <w:p w14:paraId="2E02A040" w14:textId="77777777" w:rsidR="00563A41" w:rsidRPr="00E72AB6" w:rsidRDefault="00563A41" w:rsidP="00563A41">
      <w:pPr>
        <w:pStyle w:val="sujet3"/>
      </w:pPr>
      <w:r w:rsidRPr="00E72AB6">
        <w:t>trouble de 1’_, 473</w:t>
      </w:r>
    </w:p>
    <w:p w14:paraId="35CA88EC" w14:textId="77777777" w:rsidR="00563A41" w:rsidRPr="00E72AB6" w:rsidRDefault="00563A41" w:rsidP="00563A41">
      <w:pPr>
        <w:pStyle w:val="sujet3"/>
      </w:pPr>
      <w:r w:rsidRPr="00E72AB6">
        <w:t>troubles de l’alimentation et _, 525</w:t>
      </w:r>
    </w:p>
    <w:p w14:paraId="35F39F20" w14:textId="77777777" w:rsidR="00563A41" w:rsidRPr="00E72AB6" w:rsidRDefault="00563A41" w:rsidP="00563A41">
      <w:pPr>
        <w:pStyle w:val="sujet1"/>
      </w:pPr>
      <w:r w:rsidRPr="00E72AB6">
        <w:t>estompage, 96</w:t>
      </w:r>
    </w:p>
    <w:p w14:paraId="5E2C5CD9" w14:textId="77777777" w:rsidR="00563A41" w:rsidRPr="00E72AB6" w:rsidRDefault="00563A41" w:rsidP="00563A41">
      <w:pPr>
        <w:pStyle w:val="sujet1"/>
      </w:pPr>
      <w:r w:rsidRPr="00E72AB6">
        <w:t>état(s)</w:t>
      </w:r>
    </w:p>
    <w:p w14:paraId="66F2E2F2" w14:textId="77777777" w:rsidR="00563A41" w:rsidRPr="00E72AB6" w:rsidRDefault="00563A41" w:rsidP="00563A41">
      <w:pPr>
        <w:pStyle w:val="sujet2"/>
      </w:pPr>
      <w:r w:rsidRPr="00E72AB6">
        <w:t>aigus d’automatisme mental, 212</w:t>
      </w:r>
    </w:p>
    <w:p w14:paraId="0EF95042" w14:textId="77777777" w:rsidR="00563A41" w:rsidRPr="00E72AB6" w:rsidRDefault="00563A41" w:rsidP="00563A41">
      <w:pPr>
        <w:pStyle w:val="sujet2"/>
      </w:pPr>
      <w:r w:rsidRPr="00E72AB6">
        <w:t>anxieux, 1057</w:t>
      </w:r>
    </w:p>
    <w:p w14:paraId="0D88AE80" w14:textId="77777777" w:rsidR="00563A41" w:rsidRPr="00E72AB6" w:rsidRDefault="00563A41" w:rsidP="00563A41">
      <w:pPr>
        <w:pStyle w:val="sujet2"/>
      </w:pPr>
      <w:r w:rsidRPr="00E72AB6">
        <w:t xml:space="preserve">anxio-dépressif, 478 </w:t>
      </w:r>
      <w:r w:rsidRPr="00703E3E">
        <w:rPr>
          <w:i/>
        </w:rPr>
        <w:t>t</w:t>
      </w:r>
    </w:p>
    <w:p w14:paraId="4F9B12A8" w14:textId="77777777" w:rsidR="00563A41" w:rsidRPr="00E72AB6" w:rsidRDefault="00563A41" w:rsidP="00563A41">
      <w:pPr>
        <w:pStyle w:val="sujet2"/>
      </w:pPr>
      <w:r w:rsidRPr="00E72AB6">
        <w:t>catatonique, 310 civil, 964</w:t>
      </w:r>
    </w:p>
    <w:p w14:paraId="0B278CAE" w14:textId="77777777" w:rsidR="00563A41" w:rsidRPr="00E72AB6" w:rsidRDefault="00563A41" w:rsidP="00563A41">
      <w:pPr>
        <w:pStyle w:val="sujet2"/>
      </w:pPr>
      <w:r w:rsidRPr="00E72AB6">
        <w:t xml:space="preserve">confusionnel, 1146 </w:t>
      </w:r>
    </w:p>
    <w:p w14:paraId="074C93EE" w14:textId="77777777" w:rsidR="00563A41" w:rsidRPr="00E72AB6" w:rsidRDefault="00563A41" w:rsidP="00563A41">
      <w:pPr>
        <w:pStyle w:val="sujet3"/>
      </w:pPr>
      <w:r w:rsidRPr="00E72AB6">
        <w:t xml:space="preserve">aigu, </w:t>
      </w:r>
      <w:r w:rsidRPr="00703E3E">
        <w:rPr>
          <w:i/>
        </w:rPr>
        <w:t>voir</w:t>
      </w:r>
      <w:r w:rsidRPr="00E72AB6">
        <w:t xml:space="preserve"> delirium </w:t>
      </w:r>
    </w:p>
    <w:p w14:paraId="1FD3C517" w14:textId="77777777" w:rsidR="00563A41" w:rsidRPr="00E72AB6" w:rsidRDefault="00563A41" w:rsidP="00563A41">
      <w:pPr>
        <w:pStyle w:val="sujet2"/>
      </w:pPr>
      <w:r w:rsidRPr="00E72AB6">
        <w:t>confuso-onirique, 57</w:t>
      </w:r>
    </w:p>
    <w:p w14:paraId="1A3CBC9A" w14:textId="77777777" w:rsidR="00563A41" w:rsidRPr="00E72AB6" w:rsidRDefault="00563A41" w:rsidP="00563A41">
      <w:pPr>
        <w:pStyle w:val="sujet2"/>
      </w:pPr>
      <w:r w:rsidRPr="00E72AB6">
        <w:t>crépusculaire(s), 56, 698</w:t>
      </w:r>
    </w:p>
    <w:p w14:paraId="271C3118" w14:textId="77777777" w:rsidR="00563A41" w:rsidRPr="00E72AB6" w:rsidRDefault="00563A41" w:rsidP="00563A41">
      <w:pPr>
        <w:pStyle w:val="sujet2"/>
      </w:pPr>
      <w:r w:rsidRPr="00E72AB6">
        <w:t>d’éveil, 56</w:t>
      </w:r>
    </w:p>
    <w:p w14:paraId="7F9434B1" w14:textId="77777777" w:rsidR="00563A41" w:rsidRPr="00E72AB6" w:rsidRDefault="00563A41" w:rsidP="00563A41">
      <w:pPr>
        <w:pStyle w:val="sujet2"/>
      </w:pPr>
      <w:r w:rsidRPr="00E72AB6">
        <w:t xml:space="preserve">de conscience, 56-57, 846,1457 </w:t>
      </w:r>
    </w:p>
    <w:p w14:paraId="73B6555F" w14:textId="77777777" w:rsidR="00563A41" w:rsidRPr="00E72AB6" w:rsidRDefault="00563A41" w:rsidP="00563A41">
      <w:pPr>
        <w:pStyle w:val="sujet3"/>
      </w:pPr>
      <w:r w:rsidRPr="00E72AB6">
        <w:t>altéré, 840</w:t>
      </w:r>
    </w:p>
    <w:p w14:paraId="34F60D15" w14:textId="77777777" w:rsidR="00563A41" w:rsidRPr="00E72AB6" w:rsidRDefault="00563A41" w:rsidP="00563A41">
      <w:pPr>
        <w:pStyle w:val="sujet2"/>
      </w:pPr>
      <w:r w:rsidRPr="00E72AB6">
        <w:t xml:space="preserve">de stress aigu, 385 </w:t>
      </w:r>
      <w:r w:rsidRPr="00703E3E">
        <w:rPr>
          <w:i/>
        </w:rPr>
        <w:t>t</w:t>
      </w:r>
      <w:r w:rsidRPr="00E72AB6">
        <w:t xml:space="preserve">-386 </w:t>
      </w:r>
      <w:r w:rsidRPr="00703E3E">
        <w:rPr>
          <w:i/>
        </w:rPr>
        <w:t>t</w:t>
      </w:r>
      <w:r w:rsidRPr="00E72AB6">
        <w:t xml:space="preserve">, 388, 421, 424 </w:t>
      </w:r>
      <w:r w:rsidRPr="00703E3E">
        <w:rPr>
          <w:i/>
        </w:rPr>
        <w:t>t</w:t>
      </w:r>
    </w:p>
    <w:p w14:paraId="5E60A3F0" w14:textId="77777777" w:rsidR="00563A41" w:rsidRPr="00E72AB6" w:rsidRDefault="00563A41" w:rsidP="00563A41">
      <w:pPr>
        <w:pStyle w:val="sujet3"/>
      </w:pPr>
      <w:r w:rsidRPr="00E72AB6">
        <w:t>benzodiazépines et _, 1144</w:t>
      </w:r>
    </w:p>
    <w:p w14:paraId="3C7E08B4" w14:textId="77777777" w:rsidR="00563A41" w:rsidRPr="00E72AB6" w:rsidRDefault="00563A41" w:rsidP="00563A41">
      <w:pPr>
        <w:pStyle w:val="sujet3"/>
      </w:pPr>
      <w:r w:rsidRPr="00E72AB6">
        <w:t xml:space="preserve">chez l’enfant, </w:t>
      </w:r>
      <w:r w:rsidRPr="00703E3E">
        <w:rPr>
          <w:b/>
        </w:rPr>
        <w:t>1088-1089</w:t>
      </w:r>
    </w:p>
    <w:p w14:paraId="4A20A50D" w14:textId="77777777" w:rsidR="00563A41" w:rsidRPr="00E72AB6" w:rsidRDefault="00563A41" w:rsidP="00563A41">
      <w:pPr>
        <w:pStyle w:val="sujet1"/>
      </w:pPr>
      <w:r w:rsidRPr="00E72AB6">
        <w:br w:type="page"/>
        <w:t>[2033]</w:t>
      </w:r>
    </w:p>
    <w:p w14:paraId="6168BE62" w14:textId="77777777" w:rsidR="00563A41" w:rsidRPr="00E72AB6" w:rsidRDefault="00563A41" w:rsidP="00563A41">
      <w:pPr>
        <w:pStyle w:val="sujet1"/>
      </w:pPr>
    </w:p>
    <w:p w14:paraId="0A5CAD91" w14:textId="77777777" w:rsidR="00563A41" w:rsidRPr="00E72AB6" w:rsidRDefault="00563A41" w:rsidP="00563A41">
      <w:pPr>
        <w:pStyle w:val="sujet2"/>
      </w:pPr>
      <w:r w:rsidRPr="00E72AB6">
        <w:t xml:space="preserve">de stress post-traumatique, 59, 386 </w:t>
      </w:r>
      <w:r w:rsidRPr="00703E3E">
        <w:rPr>
          <w:i/>
        </w:rPr>
        <w:t>t</w:t>
      </w:r>
      <w:r w:rsidRPr="00E72AB6">
        <w:t xml:space="preserve">-388 </w:t>
      </w:r>
      <w:r w:rsidRPr="00703E3E">
        <w:rPr>
          <w:i/>
        </w:rPr>
        <w:t>t</w:t>
      </w:r>
      <w:r w:rsidRPr="00E72AB6">
        <w:t>, 568, 757,</w:t>
      </w:r>
      <w:r>
        <w:t xml:space="preserve"> </w:t>
      </w:r>
      <w:r w:rsidRPr="00E72AB6">
        <w:t xml:space="preserve">1098 </w:t>
      </w:r>
    </w:p>
    <w:p w14:paraId="207B3FBC" w14:textId="77777777" w:rsidR="00563A41" w:rsidRPr="00E72AB6" w:rsidRDefault="00563A41" w:rsidP="00563A41">
      <w:pPr>
        <w:pStyle w:val="sujet2"/>
      </w:pPr>
      <w:r w:rsidRPr="00E72AB6">
        <w:t>voir aussi troubles reliés au stress intense</w:t>
      </w:r>
    </w:p>
    <w:p w14:paraId="3348E1A5" w14:textId="77777777" w:rsidR="00563A41" w:rsidRPr="00E72AB6" w:rsidRDefault="00563A41" w:rsidP="00563A41">
      <w:pPr>
        <w:pStyle w:val="sujet3"/>
      </w:pPr>
      <w:r w:rsidRPr="00E72AB6">
        <w:t xml:space="preserve">antipsychotiques et _, 1167 </w:t>
      </w:r>
      <w:r w:rsidRPr="00703E3E">
        <w:rPr>
          <w:i/>
        </w:rPr>
        <w:t>t</w:t>
      </w:r>
    </w:p>
    <w:p w14:paraId="0E054253" w14:textId="77777777" w:rsidR="00563A41" w:rsidRPr="00E72AB6" w:rsidRDefault="00563A41" w:rsidP="00563A41">
      <w:pPr>
        <w:pStyle w:val="sujet3"/>
      </w:pPr>
      <w:r w:rsidRPr="00E72AB6">
        <w:t xml:space="preserve">chez l’enfant, </w:t>
      </w:r>
      <w:r w:rsidRPr="00932F82">
        <w:rPr>
          <w:b/>
        </w:rPr>
        <w:t>1088-1089</w:t>
      </w:r>
    </w:p>
    <w:p w14:paraId="7ACE1349" w14:textId="77777777" w:rsidR="00563A41" w:rsidRPr="00E72AB6" w:rsidRDefault="00563A41" w:rsidP="00563A41">
      <w:pPr>
        <w:pStyle w:val="sujet3"/>
      </w:pPr>
      <w:r w:rsidRPr="00E72AB6">
        <w:t>déficience intellectuelle et _, 91</w:t>
      </w:r>
    </w:p>
    <w:p w14:paraId="4EC6CD02" w14:textId="77777777" w:rsidR="00563A41" w:rsidRPr="00E72AB6" w:rsidRDefault="00563A41" w:rsidP="00563A41">
      <w:pPr>
        <w:pStyle w:val="sujet3"/>
      </w:pPr>
      <w:r w:rsidRPr="00E72AB6">
        <w:t>différences sexuelles et _, 1708</w:t>
      </w:r>
    </w:p>
    <w:p w14:paraId="3BB39860" w14:textId="77777777" w:rsidR="00563A41" w:rsidRPr="00E72AB6" w:rsidRDefault="00563A41" w:rsidP="00563A41">
      <w:pPr>
        <w:pStyle w:val="sujet3"/>
      </w:pPr>
      <w:r w:rsidRPr="00E72AB6">
        <w:t xml:space="preserve">facteurs étiologiques de 1’_, 382 </w:t>
      </w:r>
      <w:r w:rsidRPr="00703E3E">
        <w:rPr>
          <w:i/>
        </w:rPr>
        <w:t>t</w:t>
      </w:r>
    </w:p>
    <w:p w14:paraId="73E95BC3" w14:textId="77777777" w:rsidR="00563A41" w:rsidRPr="00E72AB6" w:rsidRDefault="00563A41" w:rsidP="00563A41">
      <w:pPr>
        <w:pStyle w:val="sujet3"/>
      </w:pPr>
      <w:r w:rsidRPr="00E72AB6">
        <w:t>hypnose et _, 1417</w:t>
      </w:r>
    </w:p>
    <w:p w14:paraId="5A722D37" w14:textId="77777777" w:rsidR="00563A41" w:rsidRPr="00E72AB6" w:rsidRDefault="00563A41" w:rsidP="00563A41">
      <w:pPr>
        <w:pStyle w:val="sujet3"/>
      </w:pPr>
      <w:r w:rsidRPr="00E72AB6">
        <w:t xml:space="preserve">imagerie cérébrale et _, 1589 </w:t>
      </w:r>
      <w:r w:rsidRPr="00703E3E">
        <w:rPr>
          <w:i/>
        </w:rPr>
        <w:t>t</w:t>
      </w:r>
    </w:p>
    <w:p w14:paraId="693D8E0A" w14:textId="77777777" w:rsidR="00563A41" w:rsidRPr="00E72AB6" w:rsidRDefault="00563A41" w:rsidP="00563A41">
      <w:pPr>
        <w:pStyle w:val="sujet3"/>
      </w:pPr>
      <w:r w:rsidRPr="00E72AB6">
        <w:t>relaxation et _, 1401</w:t>
      </w:r>
    </w:p>
    <w:p w14:paraId="797F0785" w14:textId="77777777" w:rsidR="00563A41" w:rsidRPr="00E72AB6" w:rsidRDefault="00563A41" w:rsidP="00563A41">
      <w:pPr>
        <w:pStyle w:val="sujet3"/>
      </w:pPr>
      <w:r w:rsidRPr="00E72AB6">
        <w:t>sévices physiques et sexuels et _, 1710</w:t>
      </w:r>
    </w:p>
    <w:p w14:paraId="19507D1E" w14:textId="77777777" w:rsidR="00563A41" w:rsidRPr="00E72AB6" w:rsidRDefault="00563A41" w:rsidP="00563A41">
      <w:pPr>
        <w:pStyle w:val="sujet3"/>
      </w:pPr>
      <w:r w:rsidRPr="00E72AB6">
        <w:t>suicide et _, 1785</w:t>
      </w:r>
    </w:p>
    <w:p w14:paraId="3FDCAEDB" w14:textId="77777777" w:rsidR="00563A41" w:rsidRPr="00E72AB6" w:rsidRDefault="00563A41" w:rsidP="00563A41">
      <w:pPr>
        <w:pStyle w:val="sujet3"/>
      </w:pPr>
      <w:r w:rsidRPr="00E72AB6">
        <w:t>thérapie cognitive et _, 1335</w:t>
      </w:r>
    </w:p>
    <w:p w14:paraId="102CE1ED" w14:textId="77777777" w:rsidR="00563A41" w:rsidRPr="00E72AB6" w:rsidRDefault="00563A41" w:rsidP="00563A41">
      <w:pPr>
        <w:pStyle w:val="sujet3"/>
      </w:pPr>
      <w:r w:rsidRPr="00E72AB6">
        <w:t>thérapie comportementale et _, 1320</w:t>
      </w:r>
    </w:p>
    <w:p w14:paraId="24E3F6D3" w14:textId="77777777" w:rsidR="00563A41" w:rsidRPr="00E72AB6" w:rsidRDefault="00563A41" w:rsidP="00563A41">
      <w:pPr>
        <w:pStyle w:val="sujet3"/>
      </w:pPr>
      <w:r w:rsidRPr="00E72AB6">
        <w:t>troubles de l’adaptation et _, 405</w:t>
      </w:r>
    </w:p>
    <w:p w14:paraId="5880B931" w14:textId="77777777" w:rsidR="00563A41" w:rsidRPr="00E72AB6" w:rsidRDefault="00563A41" w:rsidP="00563A41">
      <w:pPr>
        <w:pStyle w:val="sujet3"/>
      </w:pPr>
      <w:r w:rsidRPr="00E72AB6">
        <w:t>troubles dissociatifs et _, 421</w:t>
      </w:r>
    </w:p>
    <w:p w14:paraId="5D4D8403" w14:textId="77777777" w:rsidR="00563A41" w:rsidRPr="00E72AB6" w:rsidRDefault="00563A41" w:rsidP="00563A41">
      <w:pPr>
        <w:pStyle w:val="sujet3"/>
      </w:pPr>
      <w:r w:rsidRPr="00E72AB6">
        <w:t>urgences psychiatriques et _, 852</w:t>
      </w:r>
    </w:p>
    <w:p w14:paraId="01CE408F" w14:textId="77777777" w:rsidR="00563A41" w:rsidRPr="00E72AB6" w:rsidRDefault="00563A41" w:rsidP="00563A41">
      <w:pPr>
        <w:pStyle w:val="sujet2"/>
      </w:pPr>
      <w:r w:rsidRPr="00E72AB6">
        <w:t xml:space="preserve">de stress traumatique, 1007-1008 </w:t>
      </w:r>
    </w:p>
    <w:p w14:paraId="608F5CC7" w14:textId="77777777" w:rsidR="00563A41" w:rsidRPr="00E72AB6" w:rsidRDefault="00563A41" w:rsidP="00563A41">
      <w:pPr>
        <w:pStyle w:val="sujet2"/>
      </w:pPr>
      <w:r w:rsidRPr="00E72AB6">
        <w:t>de transe dissociatif, 422</w:t>
      </w:r>
    </w:p>
    <w:p w14:paraId="76E72C49" w14:textId="77777777" w:rsidR="00563A41" w:rsidRPr="00E72AB6" w:rsidRDefault="00563A41" w:rsidP="00563A41">
      <w:pPr>
        <w:pStyle w:val="sujet2"/>
      </w:pPr>
      <w:r w:rsidRPr="00E72AB6">
        <w:t>de veille et de sommeil, 545-549</w:t>
      </w:r>
    </w:p>
    <w:p w14:paraId="1D9AF63D" w14:textId="77777777" w:rsidR="00563A41" w:rsidRPr="00E72AB6" w:rsidRDefault="00563A41" w:rsidP="00563A41">
      <w:pPr>
        <w:pStyle w:val="sujet2"/>
      </w:pPr>
      <w:r w:rsidRPr="00E72AB6">
        <w:t>de vigilance, 540</w:t>
      </w:r>
    </w:p>
    <w:p w14:paraId="5CE5569A" w14:textId="77777777" w:rsidR="00563A41" w:rsidRPr="00E72AB6" w:rsidRDefault="00563A41" w:rsidP="00563A41">
      <w:pPr>
        <w:pStyle w:val="sujet2"/>
      </w:pPr>
      <w:r w:rsidRPr="00E72AB6">
        <w:t>délirants aigus, 1256</w:t>
      </w:r>
    </w:p>
    <w:p w14:paraId="653846FB" w14:textId="77777777" w:rsidR="00563A41" w:rsidRPr="00E72AB6" w:rsidRDefault="00563A41" w:rsidP="00563A41">
      <w:pPr>
        <w:pStyle w:val="sujet2"/>
      </w:pPr>
      <w:r w:rsidRPr="00E72AB6">
        <w:t>hypnotique, 1399</w:t>
      </w:r>
    </w:p>
    <w:p w14:paraId="3B0800BF" w14:textId="77777777" w:rsidR="00563A41" w:rsidRDefault="00563A41" w:rsidP="00563A41">
      <w:pPr>
        <w:pStyle w:val="sujet2"/>
      </w:pPr>
      <w:r w:rsidRPr="00E72AB6">
        <w:t>interprétatif aigu curable,</w:t>
      </w:r>
      <w:r>
        <w:t xml:space="preserve"> </w:t>
      </w:r>
      <w:r w:rsidRPr="00E72AB6">
        <w:t xml:space="preserve">686 </w:t>
      </w:r>
    </w:p>
    <w:p w14:paraId="3D117900" w14:textId="77777777" w:rsidR="00563A41" w:rsidRPr="00E72AB6" w:rsidRDefault="00563A41" w:rsidP="00563A41">
      <w:pPr>
        <w:pStyle w:val="sujet2"/>
      </w:pPr>
      <w:r w:rsidRPr="00E72AB6">
        <w:t>limites, 1080</w:t>
      </w:r>
    </w:p>
    <w:p w14:paraId="625BD821" w14:textId="77777777" w:rsidR="00563A41" w:rsidRPr="00E72AB6" w:rsidRDefault="00563A41" w:rsidP="00563A41">
      <w:pPr>
        <w:pStyle w:val="sujet2"/>
      </w:pPr>
      <w:r w:rsidRPr="00703E3E">
        <w:rPr>
          <w:i/>
        </w:rPr>
        <w:t>voir aussi</w:t>
      </w:r>
      <w:r w:rsidRPr="00E72AB6">
        <w:t xml:space="preserve"> personnalité limite</w:t>
      </w:r>
    </w:p>
    <w:p w14:paraId="787F4FBD" w14:textId="77777777" w:rsidR="00563A41" w:rsidRPr="00E72AB6" w:rsidRDefault="00563A41" w:rsidP="00563A41">
      <w:pPr>
        <w:pStyle w:val="sujet2"/>
      </w:pPr>
      <w:r w:rsidRPr="00E72AB6">
        <w:t>maniaque, 688</w:t>
      </w:r>
    </w:p>
    <w:p w14:paraId="4722F920" w14:textId="77777777" w:rsidR="00563A41" w:rsidRPr="00E72AB6" w:rsidRDefault="00563A41" w:rsidP="00563A41">
      <w:pPr>
        <w:pStyle w:val="sujet2"/>
      </w:pPr>
      <w:r w:rsidRPr="00703E3E">
        <w:t>voir aussi</w:t>
      </w:r>
      <w:r w:rsidRPr="00E72AB6">
        <w:t xml:space="preserve"> manie</w:t>
      </w:r>
    </w:p>
    <w:p w14:paraId="23BC1705" w14:textId="77777777" w:rsidR="00563A41" w:rsidRPr="00E72AB6" w:rsidRDefault="00563A41" w:rsidP="00563A41">
      <w:pPr>
        <w:pStyle w:val="sujet2"/>
      </w:pPr>
      <w:r w:rsidRPr="00E72AB6">
        <w:t>mixtes, 1256</w:t>
      </w:r>
    </w:p>
    <w:p w14:paraId="01CBDEDB" w14:textId="77777777" w:rsidR="00563A41" w:rsidRPr="00E72AB6" w:rsidRDefault="00563A41" w:rsidP="00563A41">
      <w:pPr>
        <w:pStyle w:val="sujet2"/>
      </w:pPr>
      <w:r w:rsidRPr="00E72AB6">
        <w:t>oniroïde, 686</w:t>
      </w:r>
    </w:p>
    <w:p w14:paraId="05312857" w14:textId="77777777" w:rsidR="00563A41" w:rsidRPr="00E72AB6" w:rsidRDefault="00563A41" w:rsidP="00563A41">
      <w:pPr>
        <w:pStyle w:val="sujet2"/>
      </w:pPr>
      <w:r w:rsidRPr="00E72AB6">
        <w:t>pseudo-bulbaire, 121</w:t>
      </w:r>
    </w:p>
    <w:p w14:paraId="49E54E99" w14:textId="77777777" w:rsidR="00563A41" w:rsidRPr="00E72AB6" w:rsidRDefault="00563A41" w:rsidP="00563A41">
      <w:pPr>
        <w:pStyle w:val="sujet2"/>
      </w:pPr>
      <w:r w:rsidRPr="00E72AB6">
        <w:t>pseudo-comateux, 57</w:t>
      </w:r>
    </w:p>
    <w:p w14:paraId="7D052EDE" w14:textId="77777777" w:rsidR="00563A41" w:rsidRPr="00E72AB6" w:rsidRDefault="00563A41" w:rsidP="00563A41">
      <w:pPr>
        <w:pStyle w:val="sujet2"/>
      </w:pPr>
      <w:r w:rsidRPr="00E72AB6">
        <w:t>psychopathiques, 1070</w:t>
      </w:r>
    </w:p>
    <w:p w14:paraId="4AE3EFC3" w14:textId="77777777" w:rsidR="00563A41" w:rsidRPr="00E72AB6" w:rsidRDefault="00563A41" w:rsidP="00563A41">
      <w:pPr>
        <w:pStyle w:val="sujet2"/>
      </w:pPr>
      <w:r w:rsidRPr="00E72AB6">
        <w:t>psychotique(s), 461, 1835</w:t>
      </w:r>
    </w:p>
    <w:p w14:paraId="2571E216" w14:textId="77777777" w:rsidR="00563A41" w:rsidRPr="00E72AB6" w:rsidRDefault="00563A41" w:rsidP="00563A41">
      <w:pPr>
        <w:pStyle w:val="sujet2"/>
      </w:pPr>
      <w:r w:rsidRPr="00E72AB6">
        <w:t>seconds, 698</w:t>
      </w:r>
    </w:p>
    <w:p w14:paraId="1CFB1C18" w14:textId="77777777" w:rsidR="00563A41" w:rsidRPr="00E72AB6" w:rsidRDefault="00563A41" w:rsidP="00563A41">
      <w:pPr>
        <w:pStyle w:val="sujet2"/>
      </w:pPr>
      <w:r w:rsidRPr="00E72AB6">
        <w:t>suicidaire, 841-846</w:t>
      </w:r>
    </w:p>
    <w:p w14:paraId="68717DBD" w14:textId="77777777" w:rsidR="00563A41" w:rsidRPr="00E72AB6" w:rsidRDefault="00563A41" w:rsidP="00563A41">
      <w:pPr>
        <w:pStyle w:val="sujet1"/>
      </w:pPr>
      <w:r w:rsidRPr="00E72AB6">
        <w:t>États-Unis, éthique aux, 1654</w:t>
      </w:r>
    </w:p>
    <w:p w14:paraId="64F19E44" w14:textId="77777777" w:rsidR="00563A41" w:rsidRPr="00E72AB6" w:rsidRDefault="00563A41" w:rsidP="00563A41">
      <w:pPr>
        <w:pStyle w:val="sujet1"/>
      </w:pPr>
      <w:r w:rsidRPr="00E72AB6">
        <w:t xml:space="preserve">éthique, </w:t>
      </w:r>
      <w:r w:rsidRPr="00703E3E">
        <w:rPr>
          <w:b/>
        </w:rPr>
        <w:t>1650-1659</w:t>
      </w:r>
    </w:p>
    <w:p w14:paraId="2451720B" w14:textId="77777777" w:rsidR="00563A41" w:rsidRPr="00E72AB6" w:rsidRDefault="00563A41" w:rsidP="00563A41">
      <w:pPr>
        <w:pStyle w:val="sujet2"/>
      </w:pPr>
      <w:r w:rsidRPr="00E72AB6">
        <w:t>clinique, 1657-1658</w:t>
      </w:r>
    </w:p>
    <w:p w14:paraId="6390D394" w14:textId="77777777" w:rsidR="00563A41" w:rsidRPr="00E72AB6" w:rsidRDefault="00563A41" w:rsidP="00563A41">
      <w:pPr>
        <w:pStyle w:val="sujet2"/>
      </w:pPr>
      <w:r w:rsidRPr="00E72AB6">
        <w:t>confidentialité et _, 1654</w:t>
      </w:r>
    </w:p>
    <w:p w14:paraId="4611CED3" w14:textId="77777777" w:rsidR="00563A41" w:rsidRPr="00E72AB6" w:rsidRDefault="00563A41" w:rsidP="00563A41">
      <w:pPr>
        <w:pStyle w:val="sujet2"/>
      </w:pPr>
      <w:r w:rsidRPr="00E72AB6">
        <w:t>consentement et _, 1655</w:t>
      </w:r>
    </w:p>
    <w:p w14:paraId="34384A5F" w14:textId="77777777" w:rsidR="00563A41" w:rsidRPr="00E72AB6" w:rsidRDefault="00563A41" w:rsidP="00563A41">
      <w:pPr>
        <w:pStyle w:val="sujet2"/>
      </w:pPr>
      <w:r w:rsidRPr="00E72AB6">
        <w:t>déontologie et _, 1651</w:t>
      </w:r>
    </w:p>
    <w:p w14:paraId="6E89F08E" w14:textId="77777777" w:rsidR="00563A41" w:rsidRPr="00E72AB6" w:rsidRDefault="00563A41" w:rsidP="00563A41">
      <w:pPr>
        <w:pStyle w:val="sujet2"/>
      </w:pPr>
      <w:r w:rsidRPr="00E72AB6">
        <w:t>développement du jugement moral et _, 1599</w:t>
      </w:r>
    </w:p>
    <w:p w14:paraId="3CDE73D1" w14:textId="77777777" w:rsidR="00563A41" w:rsidRPr="00E72AB6" w:rsidRDefault="00563A41" w:rsidP="00563A41">
      <w:pPr>
        <w:pStyle w:val="sujet2"/>
      </w:pPr>
      <w:r w:rsidRPr="00E72AB6">
        <w:t>droit et _, 1652-1653</w:t>
      </w:r>
    </w:p>
    <w:p w14:paraId="3D0DF90F" w14:textId="77777777" w:rsidR="00563A41" w:rsidRPr="00E72AB6" w:rsidRDefault="00563A41" w:rsidP="00563A41">
      <w:pPr>
        <w:pStyle w:val="sujet2"/>
      </w:pPr>
      <w:r w:rsidRPr="00E72AB6">
        <w:t>épistémologie et _, 1482</w:t>
      </w:r>
    </w:p>
    <w:p w14:paraId="5C189003" w14:textId="77777777" w:rsidR="00563A41" w:rsidRPr="00E72AB6" w:rsidRDefault="00563A41" w:rsidP="00563A41">
      <w:pPr>
        <w:pStyle w:val="sujet2"/>
      </w:pPr>
      <w:r w:rsidRPr="00E72AB6">
        <w:t xml:space="preserve">maladie incurable et _, </w:t>
      </w:r>
      <w:r w:rsidRPr="00932F82">
        <w:rPr>
          <w:b/>
        </w:rPr>
        <w:t>1855-1857</w:t>
      </w:r>
    </w:p>
    <w:p w14:paraId="35599B95" w14:textId="77777777" w:rsidR="00563A41" w:rsidRPr="00E72AB6" w:rsidRDefault="00563A41" w:rsidP="00563A41">
      <w:pPr>
        <w:pStyle w:val="sujet2"/>
      </w:pPr>
      <w:r w:rsidRPr="00E72AB6">
        <w:t>recherche et _, 932, 1655-1657</w:t>
      </w:r>
    </w:p>
    <w:p w14:paraId="49B26A76" w14:textId="77777777" w:rsidR="00563A41" w:rsidRPr="00E72AB6" w:rsidRDefault="00563A41" w:rsidP="00563A41">
      <w:pPr>
        <w:pStyle w:val="sujet2"/>
      </w:pPr>
      <w:r w:rsidRPr="00E72AB6">
        <w:t>thérapeutique psychiatrique et _, 1655</w:t>
      </w:r>
    </w:p>
    <w:p w14:paraId="5CAB07B5" w14:textId="77777777" w:rsidR="00563A41" w:rsidRPr="00E72AB6" w:rsidRDefault="00563A41" w:rsidP="00563A41">
      <w:pPr>
        <w:pStyle w:val="sujet1"/>
      </w:pPr>
      <w:r w:rsidRPr="00E72AB6">
        <w:t>ethnie, 1686</w:t>
      </w:r>
    </w:p>
    <w:p w14:paraId="2853989A" w14:textId="77777777" w:rsidR="00563A41" w:rsidRPr="00E72AB6" w:rsidRDefault="00563A41" w:rsidP="00563A41">
      <w:pPr>
        <w:pStyle w:val="sujet2"/>
      </w:pPr>
      <w:r w:rsidRPr="00932F82">
        <w:rPr>
          <w:i/>
        </w:rPr>
        <w:t>voir aussi</w:t>
      </w:r>
      <w:r w:rsidRPr="00E72AB6">
        <w:t xml:space="preserve"> trouble(s) (ethniques)</w:t>
      </w:r>
    </w:p>
    <w:p w14:paraId="2A120A5D" w14:textId="77777777" w:rsidR="00563A41" w:rsidRPr="00E72AB6" w:rsidRDefault="00563A41" w:rsidP="00563A41">
      <w:pPr>
        <w:pStyle w:val="sujet1"/>
      </w:pPr>
      <w:r w:rsidRPr="00E72AB6">
        <w:t xml:space="preserve">ethnopsychiatrie, </w:t>
      </w:r>
      <w:r w:rsidRPr="00932F82">
        <w:rPr>
          <w:b/>
        </w:rPr>
        <w:t>1455-1456</w:t>
      </w:r>
    </w:p>
    <w:p w14:paraId="11245107" w14:textId="77777777" w:rsidR="00563A41" w:rsidRPr="00E72AB6" w:rsidRDefault="00563A41" w:rsidP="00563A41">
      <w:pPr>
        <w:pStyle w:val="sujet1"/>
      </w:pPr>
      <w:r w:rsidRPr="00E72AB6">
        <w:t>éthologie, 1642</w:t>
      </w:r>
    </w:p>
    <w:p w14:paraId="394538B5" w14:textId="77777777" w:rsidR="00563A41" w:rsidRPr="00E72AB6" w:rsidRDefault="00563A41" w:rsidP="00563A41">
      <w:pPr>
        <w:pStyle w:val="sujet1"/>
      </w:pPr>
    </w:p>
    <w:p w14:paraId="2F9D5651" w14:textId="77777777" w:rsidR="00563A41" w:rsidRPr="00E72AB6" w:rsidRDefault="00563A41" w:rsidP="00563A41">
      <w:pPr>
        <w:pStyle w:val="sujet1"/>
      </w:pPr>
      <w:r w:rsidRPr="00E72AB6">
        <w:t>étiquetage, théorie de 1’_, 1637</w:t>
      </w:r>
    </w:p>
    <w:p w14:paraId="42051DBE" w14:textId="77777777" w:rsidR="00563A41" w:rsidRPr="00E72AB6" w:rsidRDefault="00563A41" w:rsidP="00563A41">
      <w:pPr>
        <w:pStyle w:val="sujet1"/>
      </w:pPr>
      <w:r w:rsidRPr="00E72AB6">
        <w:t>étrangeté, 55</w:t>
      </w:r>
    </w:p>
    <w:p w14:paraId="5952E454" w14:textId="77777777" w:rsidR="00563A41" w:rsidRPr="00E72AB6" w:rsidRDefault="00563A41" w:rsidP="00563A41">
      <w:pPr>
        <w:pStyle w:val="sujet2"/>
      </w:pPr>
      <w:r w:rsidRPr="00E72AB6">
        <w:t xml:space="preserve">état de stress post-traumatique et _, 387 </w:t>
      </w:r>
      <w:r w:rsidRPr="00932F82">
        <w:rPr>
          <w:i/>
        </w:rPr>
        <w:t>t</w:t>
      </w:r>
    </w:p>
    <w:p w14:paraId="5C0E5057" w14:textId="77777777" w:rsidR="00563A41" w:rsidRPr="00E72AB6" w:rsidRDefault="00563A41" w:rsidP="00563A41">
      <w:pPr>
        <w:pStyle w:val="sujet2"/>
      </w:pPr>
      <w:r w:rsidRPr="00E72AB6">
        <w:t>sentiment d’_, 423</w:t>
      </w:r>
    </w:p>
    <w:p w14:paraId="2C2D140A" w14:textId="77777777" w:rsidR="00563A41" w:rsidRPr="00E72AB6" w:rsidRDefault="00563A41" w:rsidP="00563A41">
      <w:pPr>
        <w:pStyle w:val="sujet2"/>
      </w:pPr>
      <w:r w:rsidRPr="00E72AB6">
        <w:t>sentiment délirant d’_, 263</w:t>
      </w:r>
    </w:p>
    <w:p w14:paraId="586695D4" w14:textId="77777777" w:rsidR="00563A41" w:rsidRPr="00E72AB6" w:rsidRDefault="00563A41" w:rsidP="00563A41">
      <w:pPr>
        <w:pStyle w:val="sujet1"/>
      </w:pPr>
      <w:r w:rsidRPr="00E72AB6">
        <w:t>étude(s)</w:t>
      </w:r>
    </w:p>
    <w:p w14:paraId="728EC9D1" w14:textId="77777777" w:rsidR="00563A41" w:rsidRPr="00E72AB6" w:rsidRDefault="00563A41" w:rsidP="00563A41">
      <w:pPr>
        <w:pStyle w:val="sujet2"/>
      </w:pPr>
      <w:r w:rsidRPr="00E72AB6">
        <w:t>à double insu, 1628</w:t>
      </w:r>
    </w:p>
    <w:p w14:paraId="6AE15507" w14:textId="77777777" w:rsidR="00563A41" w:rsidRPr="00E72AB6" w:rsidRDefault="00563A41" w:rsidP="00563A41">
      <w:pPr>
        <w:pStyle w:val="sujet2"/>
      </w:pPr>
      <w:r w:rsidRPr="00E72AB6">
        <w:t>coût/bénéfices, 1628</w:t>
      </w:r>
    </w:p>
    <w:p w14:paraId="6187E25B" w14:textId="77777777" w:rsidR="00563A41" w:rsidRPr="00E72AB6" w:rsidRDefault="00563A41" w:rsidP="00563A41">
      <w:pPr>
        <w:pStyle w:val="sujet2"/>
      </w:pPr>
      <w:r w:rsidRPr="00E72AB6">
        <w:t>d’adoption, 250, 294, 658, 1486-1487</w:t>
      </w:r>
    </w:p>
    <w:p w14:paraId="35039DCB" w14:textId="77777777" w:rsidR="00563A41" w:rsidRPr="00E72AB6" w:rsidRDefault="00563A41" w:rsidP="00563A41">
      <w:pPr>
        <w:pStyle w:val="sujet2"/>
      </w:pPr>
      <w:r w:rsidRPr="00E72AB6">
        <w:t>d’agrégation, 1625</w:t>
      </w:r>
    </w:p>
    <w:p w14:paraId="66C93B54" w14:textId="77777777" w:rsidR="00563A41" w:rsidRPr="00E72AB6" w:rsidRDefault="00563A41" w:rsidP="00563A41">
      <w:pPr>
        <w:pStyle w:val="sujet2"/>
      </w:pPr>
      <w:r w:rsidRPr="00E72AB6">
        <w:t>d’association, 1495</w:t>
      </w:r>
    </w:p>
    <w:p w14:paraId="50F5E366" w14:textId="77777777" w:rsidR="00563A41" w:rsidRPr="00E72AB6" w:rsidRDefault="00563A41" w:rsidP="00563A41">
      <w:pPr>
        <w:pStyle w:val="sujet2"/>
      </w:pPr>
      <w:r w:rsidRPr="00E72AB6">
        <w:t>de cas, 1625</w:t>
      </w:r>
    </w:p>
    <w:p w14:paraId="0421B0C0" w14:textId="77777777" w:rsidR="00563A41" w:rsidRPr="00E72AB6" w:rsidRDefault="00563A41" w:rsidP="00563A41">
      <w:pPr>
        <w:pStyle w:val="3"/>
      </w:pPr>
      <w:r w:rsidRPr="00E72AB6">
        <w:t xml:space="preserve">témoins, </w:t>
      </w:r>
      <w:r w:rsidRPr="00932F82">
        <w:rPr>
          <w:b/>
        </w:rPr>
        <w:t>1626-1627</w:t>
      </w:r>
      <w:r w:rsidRPr="00E72AB6">
        <w:t xml:space="preserve">, 1626 </w:t>
      </w:r>
      <w:r w:rsidRPr="00932F82">
        <w:rPr>
          <w:i/>
        </w:rPr>
        <w:t>t</w:t>
      </w:r>
    </w:p>
    <w:p w14:paraId="1B86706C" w14:textId="77777777" w:rsidR="00563A41" w:rsidRPr="00E72AB6" w:rsidRDefault="00563A41" w:rsidP="00563A41">
      <w:pPr>
        <w:pStyle w:val="sujet2"/>
      </w:pPr>
      <w:r w:rsidRPr="00E72AB6">
        <w:t xml:space="preserve">de cohorte, </w:t>
      </w:r>
      <w:r w:rsidRPr="00932F82">
        <w:rPr>
          <w:b/>
        </w:rPr>
        <w:t>1626-1627</w:t>
      </w:r>
      <w:r w:rsidRPr="00E72AB6">
        <w:t xml:space="preserve">, 1626 </w:t>
      </w:r>
      <w:r w:rsidRPr="00932F82">
        <w:rPr>
          <w:i/>
        </w:rPr>
        <w:t xml:space="preserve">t </w:t>
      </w:r>
    </w:p>
    <w:p w14:paraId="0F939B55" w14:textId="77777777" w:rsidR="00563A41" w:rsidRPr="00E72AB6" w:rsidRDefault="00563A41" w:rsidP="00563A41">
      <w:pPr>
        <w:pStyle w:val="sujet2"/>
      </w:pPr>
      <w:r w:rsidRPr="00E72AB6">
        <w:t>de jumeaux, 148, 228, 249-250,  337, 1487</w:t>
      </w:r>
    </w:p>
    <w:p w14:paraId="2CBAB2EB" w14:textId="77777777" w:rsidR="00563A41" w:rsidRPr="00E72AB6" w:rsidRDefault="00563A41" w:rsidP="00563A41">
      <w:pPr>
        <w:pStyle w:val="sujet3"/>
      </w:pPr>
      <w:r w:rsidRPr="00E72AB6">
        <w:t>suicide et _, 1781</w:t>
      </w:r>
    </w:p>
    <w:p w14:paraId="116EAD34" w14:textId="77777777" w:rsidR="00563A41" w:rsidRPr="00E72AB6" w:rsidRDefault="00563A41" w:rsidP="00563A41">
      <w:pPr>
        <w:pStyle w:val="sujet3"/>
      </w:pPr>
      <w:r w:rsidRPr="00E72AB6">
        <w:t>syndrome de Gilles de la Tourette et _, 1026</w:t>
      </w:r>
    </w:p>
    <w:p w14:paraId="5DF75079" w14:textId="77777777" w:rsidR="00563A41" w:rsidRPr="00E72AB6" w:rsidRDefault="00563A41" w:rsidP="00563A41">
      <w:pPr>
        <w:pStyle w:val="sujet3"/>
      </w:pPr>
      <w:r w:rsidRPr="00E72AB6">
        <w:t>troubles des apprentissages et _, 1046</w:t>
      </w:r>
    </w:p>
    <w:p w14:paraId="73D70EB7" w14:textId="77777777" w:rsidR="00563A41" w:rsidRPr="00E72AB6" w:rsidRDefault="00563A41" w:rsidP="00563A41">
      <w:pPr>
        <w:pStyle w:val="sujet2"/>
      </w:pPr>
      <w:r w:rsidRPr="00E72AB6">
        <w:t>de ségrégation, 1490</w:t>
      </w:r>
    </w:p>
    <w:p w14:paraId="1C5C7DBD" w14:textId="77777777" w:rsidR="00563A41" w:rsidRPr="00E72AB6" w:rsidRDefault="00563A41" w:rsidP="00563A41">
      <w:pPr>
        <w:pStyle w:val="sujet2"/>
      </w:pPr>
      <w:r w:rsidRPr="00E72AB6">
        <w:t>en double aveugle, 1628</w:t>
      </w:r>
    </w:p>
    <w:p w14:paraId="23508DDC" w14:textId="77777777" w:rsidR="00563A41" w:rsidRPr="00E72AB6" w:rsidRDefault="00563A41" w:rsidP="00563A41">
      <w:pPr>
        <w:pStyle w:val="sujet2"/>
      </w:pPr>
      <w:r w:rsidRPr="00E72AB6">
        <w:t>épidémiologiques, 1919</w:t>
      </w:r>
    </w:p>
    <w:p w14:paraId="645EEE5C" w14:textId="77777777" w:rsidR="00563A41" w:rsidRPr="00E72AB6" w:rsidRDefault="00563A41" w:rsidP="00563A41">
      <w:pPr>
        <w:pStyle w:val="sujet2"/>
      </w:pPr>
      <w:r w:rsidRPr="00E72AB6">
        <w:t>expérimentales, 1627</w:t>
      </w:r>
    </w:p>
    <w:p w14:paraId="28EB3D87" w14:textId="77777777" w:rsidR="00563A41" w:rsidRPr="00E72AB6" w:rsidRDefault="00563A41" w:rsidP="00563A41">
      <w:pPr>
        <w:pStyle w:val="sujet2"/>
      </w:pPr>
      <w:r w:rsidRPr="00E72AB6">
        <w:t>familiales, 249, 294, 1486</w:t>
      </w:r>
    </w:p>
    <w:p w14:paraId="63A4326B" w14:textId="77777777" w:rsidR="00563A41" w:rsidRPr="00E72AB6" w:rsidRDefault="00563A41" w:rsidP="00563A41">
      <w:pPr>
        <w:pStyle w:val="sujet2"/>
      </w:pPr>
      <w:r w:rsidRPr="00E72AB6">
        <w:t>génétiques, 228, 337</w:t>
      </w:r>
    </w:p>
    <w:p w14:paraId="2D2F0C90" w14:textId="77777777" w:rsidR="00563A41" w:rsidRPr="00E72AB6" w:rsidRDefault="00563A41" w:rsidP="00563A41">
      <w:pPr>
        <w:pStyle w:val="sujet2"/>
      </w:pPr>
      <w:r w:rsidRPr="00E72AB6">
        <w:t>métaboliques, 1584-1585</w:t>
      </w:r>
    </w:p>
    <w:p w14:paraId="0101B40D" w14:textId="77777777" w:rsidR="00563A41" w:rsidRPr="00E72AB6" w:rsidRDefault="00563A41" w:rsidP="00563A41">
      <w:pPr>
        <w:pStyle w:val="sujet2"/>
      </w:pPr>
      <w:r w:rsidRPr="00E72AB6">
        <w:t>neurobiologiques, 658</w:t>
      </w:r>
    </w:p>
    <w:p w14:paraId="396511FE" w14:textId="77777777" w:rsidR="00563A41" w:rsidRPr="00E72AB6" w:rsidRDefault="00563A41" w:rsidP="00563A41">
      <w:pPr>
        <w:pStyle w:val="sujet2"/>
      </w:pPr>
      <w:r w:rsidRPr="00E72AB6">
        <w:t>post mortem, 1530-1531</w:t>
      </w:r>
    </w:p>
    <w:p w14:paraId="75700ABF" w14:textId="77777777" w:rsidR="00563A41" w:rsidRPr="00E72AB6" w:rsidRDefault="00563A41" w:rsidP="00563A41">
      <w:pPr>
        <w:pStyle w:val="sujet2"/>
      </w:pPr>
      <w:r w:rsidRPr="00E72AB6">
        <w:t>psychophysiologiques, 658</w:t>
      </w:r>
    </w:p>
    <w:p w14:paraId="66594602" w14:textId="77777777" w:rsidR="00563A41" w:rsidRPr="00E72AB6" w:rsidRDefault="00563A41" w:rsidP="00563A41">
      <w:pPr>
        <w:pStyle w:val="sujet2"/>
      </w:pPr>
      <w:r w:rsidRPr="00E72AB6">
        <w:t xml:space="preserve">thérapeutiques, </w:t>
      </w:r>
      <w:r w:rsidRPr="00932F82">
        <w:rPr>
          <w:b/>
        </w:rPr>
        <w:t>1627-1628</w:t>
      </w:r>
    </w:p>
    <w:p w14:paraId="09DFA80D" w14:textId="77777777" w:rsidR="00563A41" w:rsidRPr="00E72AB6" w:rsidRDefault="00563A41" w:rsidP="00563A41">
      <w:pPr>
        <w:pStyle w:val="sujet1"/>
      </w:pPr>
      <w:r w:rsidRPr="00E72AB6">
        <w:t>étudiants, aide aux, 1897, 1904-1905</w:t>
      </w:r>
    </w:p>
    <w:p w14:paraId="643EAEB9" w14:textId="77777777" w:rsidR="00563A41" w:rsidRPr="00E72AB6" w:rsidRDefault="00563A41" w:rsidP="00563A41">
      <w:pPr>
        <w:pStyle w:val="sujet1"/>
      </w:pPr>
      <w:r w:rsidRPr="00E72AB6">
        <w:t>eugénisme, 1946</w:t>
      </w:r>
    </w:p>
    <w:p w14:paraId="53C1CB4B" w14:textId="77777777" w:rsidR="00563A41" w:rsidRPr="00E72AB6" w:rsidRDefault="00563A41" w:rsidP="00563A41">
      <w:pPr>
        <w:pStyle w:val="sujet1"/>
      </w:pPr>
      <w:r w:rsidRPr="00E72AB6">
        <w:t>euphorie, 49, 309, 1542</w:t>
      </w:r>
    </w:p>
    <w:p w14:paraId="4CA0DF27" w14:textId="77777777" w:rsidR="00563A41" w:rsidRPr="00E72AB6" w:rsidRDefault="00563A41" w:rsidP="00563A41">
      <w:pPr>
        <w:pStyle w:val="sujet1"/>
      </w:pPr>
      <w:r w:rsidRPr="00E72AB6">
        <w:t>euthanasie, 1658-1659, 1772, 1788-1789, 1855</w:t>
      </w:r>
    </w:p>
    <w:p w14:paraId="529DAC04" w14:textId="77777777" w:rsidR="00563A41" w:rsidRPr="00E72AB6" w:rsidRDefault="00563A41" w:rsidP="00563A41">
      <w:pPr>
        <w:pStyle w:val="sujet1"/>
      </w:pPr>
      <w:r w:rsidRPr="00E72AB6">
        <w:t xml:space="preserve">eutonie, 1387 </w:t>
      </w:r>
    </w:p>
    <w:p w14:paraId="05DCEEEC" w14:textId="77777777" w:rsidR="00563A41" w:rsidRPr="00E72AB6" w:rsidRDefault="00563A41" w:rsidP="00563A41">
      <w:pPr>
        <w:pStyle w:val="sujet1"/>
      </w:pPr>
      <w:r w:rsidRPr="00E72AB6">
        <w:t>évaluation</w:t>
      </w:r>
    </w:p>
    <w:p w14:paraId="07C68291" w14:textId="77777777" w:rsidR="00563A41" w:rsidRPr="00E72AB6" w:rsidRDefault="00563A41" w:rsidP="00563A41">
      <w:pPr>
        <w:pStyle w:val="sujet2"/>
      </w:pPr>
      <w:r w:rsidRPr="00E72AB6">
        <w:t>de l’état du patient, 1309-1311</w:t>
      </w:r>
    </w:p>
    <w:p w14:paraId="658BBC4E" w14:textId="77777777" w:rsidR="00563A41" w:rsidRPr="00E72AB6" w:rsidRDefault="00563A41" w:rsidP="00563A41">
      <w:pPr>
        <w:pStyle w:val="sujet2"/>
      </w:pPr>
      <w:r w:rsidRPr="00E72AB6">
        <w:t>de l’incapacité, 1725-1726</w:t>
      </w:r>
    </w:p>
    <w:p w14:paraId="3CC3EF0D" w14:textId="77777777" w:rsidR="00563A41" w:rsidRPr="00E72AB6" w:rsidRDefault="00563A41" w:rsidP="00563A41">
      <w:pPr>
        <w:pStyle w:val="sujet2"/>
      </w:pPr>
      <w:r w:rsidRPr="00E72AB6">
        <w:t>de la dangerosité, 1800-1805</w:t>
      </w:r>
    </w:p>
    <w:p w14:paraId="43B6A315" w14:textId="77777777" w:rsidR="00563A41" w:rsidRPr="00E72AB6" w:rsidRDefault="00563A41" w:rsidP="00563A41">
      <w:pPr>
        <w:pStyle w:val="sujet2"/>
      </w:pPr>
      <w:r w:rsidRPr="00E72AB6">
        <w:t xml:space="preserve">de la qualité des soins, </w:t>
      </w:r>
      <w:r w:rsidRPr="00932F82">
        <w:rPr>
          <w:b/>
        </w:rPr>
        <w:t>1666-1678</w:t>
      </w:r>
      <w:r w:rsidRPr="00E72AB6">
        <w:t xml:space="preserve"> </w:t>
      </w:r>
    </w:p>
    <w:p w14:paraId="509B42E8" w14:textId="77777777" w:rsidR="00563A41" w:rsidRPr="00E72AB6" w:rsidRDefault="00563A41" w:rsidP="00563A41">
      <w:pPr>
        <w:pStyle w:val="sujet2"/>
      </w:pPr>
      <w:r w:rsidRPr="00E72AB6">
        <w:t>du risque, 1800</w:t>
      </w:r>
    </w:p>
    <w:p w14:paraId="6F6295CC" w14:textId="77777777" w:rsidR="00563A41" w:rsidRPr="00E72AB6" w:rsidRDefault="00563A41" w:rsidP="00563A41">
      <w:pPr>
        <w:pStyle w:val="sujet2"/>
      </w:pPr>
      <w:r w:rsidRPr="00E72AB6">
        <w:t>globale du fonctionnement (EGF), 63</w:t>
      </w:r>
    </w:p>
    <w:p w14:paraId="341992F2" w14:textId="77777777" w:rsidR="00563A41" w:rsidRPr="00E72AB6" w:rsidRDefault="00563A41" w:rsidP="00563A41">
      <w:pPr>
        <w:pStyle w:val="sujet3"/>
      </w:pPr>
      <w:r w:rsidRPr="00E72AB6">
        <w:t>échelle d’_, 64 t</w:t>
      </w:r>
    </w:p>
    <w:p w14:paraId="54270DAD" w14:textId="77777777" w:rsidR="00563A41" w:rsidRPr="00E72AB6" w:rsidRDefault="00563A41" w:rsidP="00563A41">
      <w:pPr>
        <w:pStyle w:val="sujet2"/>
      </w:pPr>
      <w:r w:rsidRPr="00E72AB6">
        <w:t>médicale, 451</w:t>
      </w:r>
    </w:p>
    <w:p w14:paraId="794495CA" w14:textId="77777777" w:rsidR="00563A41" w:rsidRPr="00E72AB6" w:rsidRDefault="00563A41" w:rsidP="00563A41">
      <w:pPr>
        <w:pStyle w:val="sujet2"/>
      </w:pPr>
      <w:r w:rsidRPr="00E72AB6">
        <w:t>négative</w:t>
      </w:r>
    </w:p>
    <w:p w14:paraId="57334E75" w14:textId="77777777" w:rsidR="00563A41" w:rsidRPr="00E72AB6" w:rsidRDefault="00563A41" w:rsidP="00563A41">
      <w:pPr>
        <w:pStyle w:val="sujet3"/>
      </w:pPr>
      <w:r w:rsidRPr="00E72AB6">
        <w:t>de l’avenir, 1333</w:t>
      </w:r>
    </w:p>
    <w:p w14:paraId="6655C3E1" w14:textId="77777777" w:rsidR="00563A41" w:rsidRPr="00E72AB6" w:rsidRDefault="00563A41" w:rsidP="00563A41">
      <w:pPr>
        <w:pStyle w:val="sujet3"/>
      </w:pPr>
      <w:r w:rsidRPr="00E72AB6">
        <w:t>de l’environnement, 1333</w:t>
      </w:r>
    </w:p>
    <w:p w14:paraId="034885BA" w14:textId="77777777" w:rsidR="00563A41" w:rsidRPr="00E72AB6" w:rsidRDefault="00563A41" w:rsidP="00563A41">
      <w:pPr>
        <w:pStyle w:val="sujet3"/>
      </w:pPr>
      <w:r w:rsidRPr="00E72AB6">
        <w:t>de soi, 1333</w:t>
      </w:r>
    </w:p>
    <w:p w14:paraId="103EF522" w14:textId="77777777" w:rsidR="00563A41" w:rsidRPr="00E72AB6" w:rsidRDefault="00563A41" w:rsidP="00563A41">
      <w:pPr>
        <w:pStyle w:val="sujet2"/>
      </w:pPr>
      <w:r w:rsidRPr="00E72AB6">
        <w:t>neuropsychologique, 453</w:t>
      </w:r>
    </w:p>
    <w:p w14:paraId="5A4ED48C" w14:textId="77777777" w:rsidR="00563A41" w:rsidRPr="00E72AB6" w:rsidRDefault="00563A41" w:rsidP="00563A41">
      <w:pPr>
        <w:pStyle w:val="sujet2"/>
      </w:pPr>
      <w:r w:rsidRPr="00E72AB6">
        <w:t>ordonnance d’_, 938</w:t>
      </w:r>
    </w:p>
    <w:p w14:paraId="1D3CDC5F" w14:textId="77777777" w:rsidR="00563A41" w:rsidRPr="00E72AB6" w:rsidRDefault="00563A41" w:rsidP="00563A41">
      <w:pPr>
        <w:pStyle w:val="sujet1"/>
      </w:pPr>
      <w:r w:rsidRPr="00E72AB6">
        <w:br w:type="page"/>
        <w:t>[2034]</w:t>
      </w:r>
    </w:p>
    <w:p w14:paraId="42DEF65D" w14:textId="77777777" w:rsidR="00563A41" w:rsidRPr="00E72AB6" w:rsidRDefault="00563A41" w:rsidP="00563A41">
      <w:pPr>
        <w:pStyle w:val="sujet1"/>
      </w:pPr>
    </w:p>
    <w:p w14:paraId="7E9E1D0E" w14:textId="77777777" w:rsidR="00563A41" w:rsidRPr="00E72AB6" w:rsidRDefault="00563A41" w:rsidP="00563A41">
      <w:pPr>
        <w:pStyle w:val="sujet2"/>
      </w:pPr>
      <w:r w:rsidRPr="00E72AB6">
        <w:t>orthopédagogique, 1050</w:t>
      </w:r>
    </w:p>
    <w:p w14:paraId="12CDA909" w14:textId="77777777" w:rsidR="00563A41" w:rsidRPr="00E72AB6" w:rsidRDefault="00563A41" w:rsidP="00563A41">
      <w:pPr>
        <w:pStyle w:val="sujet2"/>
      </w:pPr>
      <w:r w:rsidRPr="00E72AB6">
        <w:t>par critères, 1670, 1671</w:t>
      </w:r>
    </w:p>
    <w:p w14:paraId="76DA76FD" w14:textId="77777777" w:rsidR="00563A41" w:rsidRPr="00E72AB6" w:rsidRDefault="00563A41" w:rsidP="00563A41">
      <w:pPr>
        <w:pStyle w:val="sujet2"/>
      </w:pPr>
      <w:r w:rsidRPr="00E72AB6">
        <w:t>par les pairs, 1667</w:t>
      </w:r>
    </w:p>
    <w:p w14:paraId="3613B502" w14:textId="77777777" w:rsidR="00563A41" w:rsidRPr="00E72AB6" w:rsidRDefault="00563A41" w:rsidP="00563A41">
      <w:pPr>
        <w:pStyle w:val="sujet2"/>
      </w:pPr>
      <w:r w:rsidRPr="00E72AB6">
        <w:t>pédopsychiatrique, 978</w:t>
      </w:r>
    </w:p>
    <w:p w14:paraId="2D13D330" w14:textId="77777777" w:rsidR="00563A41" w:rsidRPr="00E72AB6" w:rsidRDefault="00563A41" w:rsidP="00563A41">
      <w:pPr>
        <w:pStyle w:val="sujet2"/>
      </w:pPr>
      <w:r w:rsidRPr="00E72AB6">
        <w:t xml:space="preserve">présentencielle, </w:t>
      </w:r>
      <w:r w:rsidRPr="007A6444">
        <w:rPr>
          <w:b/>
        </w:rPr>
        <w:t>941-942</w:t>
      </w:r>
    </w:p>
    <w:p w14:paraId="6C999A86" w14:textId="77777777" w:rsidR="00563A41" w:rsidRPr="00E72AB6" w:rsidRDefault="00563A41" w:rsidP="00563A41">
      <w:pPr>
        <w:pStyle w:val="sujet2"/>
      </w:pPr>
      <w:r w:rsidRPr="00E72AB6">
        <w:t>psychiatrique, 34-69, 837-841</w:t>
      </w:r>
    </w:p>
    <w:p w14:paraId="5BC9E876" w14:textId="77777777" w:rsidR="00563A41" w:rsidRPr="00E72AB6" w:rsidRDefault="00563A41" w:rsidP="00563A41">
      <w:pPr>
        <w:pStyle w:val="sujet3"/>
      </w:pPr>
      <w:r w:rsidRPr="00E72AB6">
        <w:t>au criminel, 936-942</w:t>
      </w:r>
    </w:p>
    <w:p w14:paraId="6BE7D25A" w14:textId="77777777" w:rsidR="00563A41" w:rsidRPr="00E72AB6" w:rsidRDefault="00563A41" w:rsidP="00563A41">
      <w:pPr>
        <w:pStyle w:val="sujet3"/>
      </w:pPr>
      <w:r w:rsidRPr="00E72AB6">
        <w:t xml:space="preserve">des personnes âgées, 895-896 </w:t>
      </w:r>
    </w:p>
    <w:p w14:paraId="377DBE95" w14:textId="77777777" w:rsidR="00563A41" w:rsidRPr="00E72AB6" w:rsidRDefault="00563A41" w:rsidP="00563A41">
      <w:pPr>
        <w:pStyle w:val="sujet1"/>
      </w:pPr>
      <w:r w:rsidRPr="00E72AB6">
        <w:t>éveil(s)</w:t>
      </w:r>
    </w:p>
    <w:p w14:paraId="6E052594" w14:textId="77777777" w:rsidR="00563A41" w:rsidRPr="00E72AB6" w:rsidRDefault="00563A41" w:rsidP="00563A41">
      <w:pPr>
        <w:pStyle w:val="sujet2"/>
      </w:pPr>
      <w:r w:rsidRPr="00E72AB6">
        <w:t>confusionnels, 565-566</w:t>
      </w:r>
    </w:p>
    <w:p w14:paraId="567F9B98" w14:textId="77777777" w:rsidR="00563A41" w:rsidRPr="00E72AB6" w:rsidRDefault="00563A41" w:rsidP="00563A41">
      <w:pPr>
        <w:pStyle w:val="sujet2"/>
      </w:pPr>
      <w:r w:rsidRPr="00E72AB6">
        <w:t>nocturnes, 548</w:t>
      </w:r>
    </w:p>
    <w:p w14:paraId="788107BB" w14:textId="77777777" w:rsidR="00563A41" w:rsidRPr="00E72AB6" w:rsidRDefault="00563A41" w:rsidP="00563A41">
      <w:pPr>
        <w:pStyle w:val="sujet2"/>
      </w:pPr>
      <w:r w:rsidRPr="00E72AB6">
        <w:t>test du maintien de l’_, 550</w:t>
      </w:r>
    </w:p>
    <w:p w14:paraId="09129842" w14:textId="77777777" w:rsidR="00563A41" w:rsidRPr="00E72AB6" w:rsidRDefault="00563A41" w:rsidP="00563A41">
      <w:pPr>
        <w:pStyle w:val="sujet2"/>
      </w:pPr>
      <w:r w:rsidRPr="00E72AB6">
        <w:t>troubles de l’_, 565</w:t>
      </w:r>
    </w:p>
    <w:p w14:paraId="2967D141" w14:textId="77777777" w:rsidR="00563A41" w:rsidRPr="00E72AB6" w:rsidRDefault="00563A41" w:rsidP="00563A41">
      <w:pPr>
        <w:pStyle w:val="sujet1"/>
      </w:pPr>
      <w:r w:rsidRPr="00E72AB6">
        <w:t>événements</w:t>
      </w:r>
    </w:p>
    <w:p w14:paraId="0ED363B6" w14:textId="77777777" w:rsidR="00563A41" w:rsidRPr="00E72AB6" w:rsidRDefault="00563A41" w:rsidP="00563A41">
      <w:pPr>
        <w:pStyle w:val="sujet2"/>
      </w:pPr>
      <w:r w:rsidRPr="00E72AB6">
        <w:t>cognitifs, 1333</w:t>
      </w:r>
    </w:p>
    <w:p w14:paraId="5EA50054" w14:textId="77777777" w:rsidR="00563A41" w:rsidRPr="00E72AB6" w:rsidRDefault="00563A41" w:rsidP="00563A41">
      <w:pPr>
        <w:pStyle w:val="sujet2"/>
      </w:pPr>
      <w:r w:rsidRPr="00E72AB6">
        <w:t>de la vie quotidienne, 257</w:t>
      </w:r>
    </w:p>
    <w:p w14:paraId="7B0A6DBB" w14:textId="77777777" w:rsidR="00563A41" w:rsidRPr="00E72AB6" w:rsidRDefault="00563A41" w:rsidP="00563A41">
      <w:pPr>
        <w:pStyle w:val="sujet2"/>
      </w:pPr>
      <w:r w:rsidRPr="00E72AB6">
        <w:t>de vie négatifs, 1784</w:t>
      </w:r>
    </w:p>
    <w:p w14:paraId="5A208941" w14:textId="77777777" w:rsidR="00563A41" w:rsidRPr="00E72AB6" w:rsidRDefault="00563A41" w:rsidP="00563A41">
      <w:pPr>
        <w:pStyle w:val="sujet1"/>
      </w:pPr>
      <w:r w:rsidRPr="00E72AB6">
        <w:t>évitement, 337, 1304, 1312, 1400</w:t>
      </w:r>
    </w:p>
    <w:p w14:paraId="2D3E793A" w14:textId="77777777" w:rsidR="00563A41" w:rsidRPr="00E72AB6" w:rsidRDefault="00563A41" w:rsidP="00563A41">
      <w:pPr>
        <w:pStyle w:val="sujet2"/>
      </w:pPr>
      <w:r w:rsidRPr="00E72AB6">
        <w:t>anxiété et _, 1088</w:t>
      </w:r>
    </w:p>
    <w:p w14:paraId="50BD6E27" w14:textId="77777777" w:rsidR="00563A41" w:rsidRPr="00E72AB6" w:rsidRDefault="00563A41" w:rsidP="00563A41">
      <w:pPr>
        <w:pStyle w:val="sujet2"/>
      </w:pPr>
      <w:r w:rsidRPr="00E72AB6">
        <w:t>aversion sexuelle et _, 593, 595</w:t>
      </w:r>
    </w:p>
    <w:p w14:paraId="0E379DF8" w14:textId="77777777" w:rsidR="00563A41" w:rsidRPr="00E72AB6" w:rsidRDefault="00563A41" w:rsidP="00563A41">
      <w:pPr>
        <w:pStyle w:val="sujet2"/>
      </w:pPr>
      <w:r w:rsidRPr="00E72AB6">
        <w:t xml:space="preserve">comportement d’, 52, 367, 369, 371 </w:t>
      </w:r>
      <w:r w:rsidRPr="007A6444">
        <w:rPr>
          <w:i/>
        </w:rPr>
        <w:t>f</w:t>
      </w:r>
      <w:r w:rsidRPr="00E72AB6">
        <w:t>, 1089</w:t>
      </w:r>
    </w:p>
    <w:p w14:paraId="06B3F7BB" w14:textId="77777777" w:rsidR="00563A41" w:rsidRPr="00E72AB6" w:rsidRDefault="00563A41" w:rsidP="00563A41">
      <w:pPr>
        <w:pStyle w:val="sujet2"/>
      </w:pPr>
      <w:r w:rsidRPr="00E72AB6">
        <w:t>du mal, 1610</w:t>
      </w:r>
    </w:p>
    <w:p w14:paraId="41338318" w14:textId="77777777" w:rsidR="00563A41" w:rsidRPr="00E72AB6" w:rsidRDefault="00563A41" w:rsidP="00563A41">
      <w:pPr>
        <w:pStyle w:val="sujet2"/>
      </w:pPr>
      <w:r w:rsidRPr="00E72AB6">
        <w:t xml:space="preserve">état de stress aigu et _, 385 </w:t>
      </w:r>
      <w:r w:rsidRPr="007A6444">
        <w:rPr>
          <w:i/>
        </w:rPr>
        <w:t>t</w:t>
      </w:r>
    </w:p>
    <w:p w14:paraId="70391877" w14:textId="77777777" w:rsidR="00563A41" w:rsidRPr="00E72AB6" w:rsidRDefault="00563A41" w:rsidP="00563A41">
      <w:pPr>
        <w:pStyle w:val="sujet2"/>
      </w:pPr>
      <w:r w:rsidRPr="00E72AB6">
        <w:t xml:space="preserve">état de stress post-traumatique et _, 387 </w:t>
      </w:r>
      <w:r w:rsidRPr="007A6444">
        <w:rPr>
          <w:i/>
        </w:rPr>
        <w:t>t</w:t>
      </w:r>
    </w:p>
    <w:p w14:paraId="596C8AE2" w14:textId="77777777" w:rsidR="00563A41" w:rsidRPr="00E72AB6" w:rsidRDefault="00563A41" w:rsidP="00563A41">
      <w:pPr>
        <w:pStyle w:val="sujet2"/>
      </w:pPr>
      <w:r w:rsidRPr="00E72AB6">
        <w:t>phobique, 1400</w:t>
      </w:r>
    </w:p>
    <w:p w14:paraId="3418F178" w14:textId="77777777" w:rsidR="00563A41" w:rsidRPr="00E72AB6" w:rsidRDefault="00563A41" w:rsidP="00563A41">
      <w:pPr>
        <w:pStyle w:val="sujet2"/>
      </w:pPr>
      <w:r w:rsidRPr="00E72AB6">
        <w:t xml:space="preserve">réponse d’_, voir réponse (d’évitement) </w:t>
      </w:r>
    </w:p>
    <w:p w14:paraId="3BF45B9D" w14:textId="77777777" w:rsidR="00563A41" w:rsidRPr="00E72AB6" w:rsidRDefault="00563A41" w:rsidP="00563A41">
      <w:pPr>
        <w:pStyle w:val="sujet2"/>
      </w:pPr>
      <w:r w:rsidRPr="00E72AB6">
        <w:t>trouble de l’excitation sexuelle chez la femme et _, 596</w:t>
      </w:r>
    </w:p>
    <w:p w14:paraId="286B79C4" w14:textId="77777777" w:rsidR="00563A41" w:rsidRPr="00E72AB6" w:rsidRDefault="00563A41" w:rsidP="00563A41">
      <w:pPr>
        <w:pStyle w:val="sujet2"/>
      </w:pPr>
      <w:r w:rsidRPr="00E72AB6">
        <w:t>trouble de l’orgasme chez la femme et _, 599</w:t>
      </w:r>
    </w:p>
    <w:p w14:paraId="3E2B24FA" w14:textId="77777777" w:rsidR="00563A41" w:rsidRPr="00E72AB6" w:rsidRDefault="00563A41" w:rsidP="00563A41">
      <w:pPr>
        <w:pStyle w:val="sujet2"/>
      </w:pPr>
      <w:r w:rsidRPr="00E72AB6">
        <w:t>troubles anxieux et _, 338</w:t>
      </w:r>
    </w:p>
    <w:p w14:paraId="18365D52" w14:textId="77777777" w:rsidR="00563A41" w:rsidRPr="00E72AB6" w:rsidRDefault="00563A41" w:rsidP="00563A41">
      <w:pPr>
        <w:pStyle w:val="sujet2"/>
      </w:pPr>
      <w:r w:rsidRPr="00E72AB6">
        <w:t>troubles du désir sexuel et _, 591</w:t>
      </w:r>
    </w:p>
    <w:p w14:paraId="78A6C5BD" w14:textId="77777777" w:rsidR="00563A41" w:rsidRPr="00E72AB6" w:rsidRDefault="00563A41" w:rsidP="00563A41">
      <w:pPr>
        <w:pStyle w:val="sujet1"/>
      </w:pPr>
      <w:r w:rsidRPr="00E72AB6">
        <w:t>évocation, 59</w:t>
      </w:r>
    </w:p>
    <w:p w14:paraId="30FCD148" w14:textId="77777777" w:rsidR="00563A41" w:rsidRPr="00E72AB6" w:rsidRDefault="00563A41" w:rsidP="00563A41">
      <w:pPr>
        <w:pStyle w:val="sujet1"/>
      </w:pPr>
      <w:r w:rsidRPr="00E72AB6">
        <w:t>évolution, 1643</w:t>
      </w:r>
    </w:p>
    <w:p w14:paraId="6DF5871A" w14:textId="77777777" w:rsidR="00563A41" w:rsidRPr="00E72AB6" w:rsidRDefault="00563A41" w:rsidP="00563A41">
      <w:pPr>
        <w:pStyle w:val="sujet2"/>
      </w:pPr>
      <w:r w:rsidRPr="00E72AB6">
        <w:t>des connaissances au 20</w:t>
      </w:r>
      <w:r w:rsidRPr="007A6444">
        <w:rPr>
          <w:vertAlign w:val="superscript"/>
        </w:rPr>
        <w:t>e</w:t>
      </w:r>
      <w:r>
        <w:t xml:space="preserve"> </w:t>
      </w:r>
      <w:r w:rsidRPr="00E72AB6">
        <w:t xml:space="preserve">siècle, 1914-1915 </w:t>
      </w:r>
    </w:p>
    <w:p w14:paraId="7F4CE960" w14:textId="77777777" w:rsidR="00563A41" w:rsidRPr="00E72AB6" w:rsidRDefault="00563A41" w:rsidP="00563A41">
      <w:pPr>
        <w:pStyle w:val="sujet2"/>
      </w:pPr>
      <w:r w:rsidRPr="00E72AB6">
        <w:t>des services psychiatriques</w:t>
      </w:r>
    </w:p>
    <w:p w14:paraId="44A20EAC" w14:textId="77777777" w:rsidR="00563A41" w:rsidRPr="00E72AB6" w:rsidRDefault="00563A41" w:rsidP="00563A41">
      <w:pPr>
        <w:pStyle w:val="sujet3"/>
      </w:pPr>
      <w:r w:rsidRPr="00E72AB6">
        <w:t xml:space="preserve">au Québec, </w:t>
      </w:r>
      <w:r w:rsidRPr="007A6444">
        <w:rPr>
          <w:b/>
        </w:rPr>
        <w:t>1910-1922</w:t>
      </w:r>
    </w:p>
    <w:p w14:paraId="1819ADA2" w14:textId="77777777" w:rsidR="00563A41" w:rsidRPr="00E72AB6" w:rsidRDefault="00563A41" w:rsidP="00563A41">
      <w:pPr>
        <w:pStyle w:val="sujet3"/>
      </w:pPr>
      <w:r w:rsidRPr="00E72AB6">
        <w:t xml:space="preserve">en France, </w:t>
      </w:r>
      <w:r w:rsidRPr="007A6444">
        <w:rPr>
          <w:b/>
        </w:rPr>
        <w:t>1926-1938</w:t>
      </w:r>
    </w:p>
    <w:p w14:paraId="2C26EED4" w14:textId="77777777" w:rsidR="00563A41" w:rsidRPr="00E72AB6" w:rsidRDefault="00563A41" w:rsidP="00563A41">
      <w:pPr>
        <w:pStyle w:val="sujet3"/>
      </w:pPr>
      <w:r w:rsidRPr="00E72AB6">
        <w:t xml:space="preserve">en Suisse, </w:t>
      </w:r>
      <w:r w:rsidRPr="007A6444">
        <w:rPr>
          <w:b/>
        </w:rPr>
        <w:t>1942-1949</w:t>
      </w:r>
    </w:p>
    <w:p w14:paraId="6CA4FFB9" w14:textId="77777777" w:rsidR="00563A41" w:rsidRPr="00E72AB6" w:rsidRDefault="00563A41" w:rsidP="00563A41">
      <w:pPr>
        <w:pStyle w:val="sujet2"/>
      </w:pPr>
      <w:r w:rsidRPr="00E72AB6">
        <w:t>des soins mentaux, 1915-1916</w:t>
      </w:r>
    </w:p>
    <w:p w14:paraId="10F34BB4" w14:textId="77777777" w:rsidR="00563A41" w:rsidRPr="00E72AB6" w:rsidRDefault="00563A41" w:rsidP="00563A41">
      <w:pPr>
        <w:pStyle w:val="sujet2"/>
      </w:pPr>
      <w:r w:rsidRPr="00E72AB6">
        <w:t xml:space="preserve">organisationnelle, 1910-1922 </w:t>
      </w:r>
    </w:p>
    <w:p w14:paraId="60ABF6A8" w14:textId="77777777" w:rsidR="00563A41" w:rsidRPr="00E72AB6" w:rsidRDefault="00563A41" w:rsidP="00563A41">
      <w:pPr>
        <w:pStyle w:val="sujet1"/>
      </w:pPr>
      <w:r w:rsidRPr="00E72AB6">
        <w:t>exaltation, 49, 1542</w:t>
      </w:r>
    </w:p>
    <w:p w14:paraId="402262B3" w14:textId="77777777" w:rsidR="00563A41" w:rsidRPr="00E72AB6" w:rsidRDefault="00563A41" w:rsidP="00563A41">
      <w:pPr>
        <w:pStyle w:val="sujet1"/>
      </w:pPr>
      <w:r w:rsidRPr="00E72AB6">
        <w:t xml:space="preserve">examen(s) </w:t>
      </w:r>
    </w:p>
    <w:p w14:paraId="02313470" w14:textId="77777777" w:rsidR="00563A41" w:rsidRPr="00E72AB6" w:rsidRDefault="00563A41" w:rsidP="00563A41">
      <w:pPr>
        <w:pStyle w:val="sujet2"/>
      </w:pPr>
      <w:r w:rsidRPr="00E72AB6">
        <w:t>clinique, 466</w:t>
      </w:r>
    </w:p>
    <w:p w14:paraId="34B56423" w14:textId="77777777" w:rsidR="00563A41" w:rsidRPr="00E72AB6" w:rsidRDefault="00563A41" w:rsidP="00563A41">
      <w:pPr>
        <w:pStyle w:val="sujet2"/>
      </w:pPr>
      <w:r w:rsidRPr="00E72AB6">
        <w:t>des fonctions mentales supérieures, 1755</w:t>
      </w:r>
    </w:p>
    <w:p w14:paraId="2DCF5614" w14:textId="77777777" w:rsidR="00563A41" w:rsidRPr="00E72AB6" w:rsidRDefault="00563A41" w:rsidP="00563A41">
      <w:pPr>
        <w:pStyle w:val="sujet2"/>
      </w:pPr>
      <w:r w:rsidRPr="00E72AB6">
        <w:t xml:space="preserve">mental, </w:t>
      </w:r>
      <w:r w:rsidRPr="007A6444">
        <w:rPr>
          <w:b/>
        </w:rPr>
        <w:t>44-61</w:t>
      </w:r>
      <w:r w:rsidRPr="00E72AB6">
        <w:t xml:space="preserve">, 839-841, 840 </w:t>
      </w:r>
      <w:r w:rsidRPr="007A6444">
        <w:rPr>
          <w:i/>
        </w:rPr>
        <w:t>t</w:t>
      </w:r>
      <w:r w:rsidRPr="00E72AB6">
        <w:t xml:space="preserve"> </w:t>
      </w:r>
    </w:p>
    <w:p w14:paraId="06261310" w14:textId="77777777" w:rsidR="00563A41" w:rsidRPr="00E72AB6" w:rsidRDefault="00563A41" w:rsidP="00563A41">
      <w:pPr>
        <w:pStyle w:val="sujet2"/>
      </w:pPr>
      <w:r w:rsidRPr="00E72AB6">
        <w:t xml:space="preserve">neurobiologique, 895 </w:t>
      </w:r>
    </w:p>
    <w:p w14:paraId="7DB5FF76" w14:textId="77777777" w:rsidR="00563A41" w:rsidRPr="00E72AB6" w:rsidRDefault="00563A41" w:rsidP="00563A41">
      <w:pPr>
        <w:pStyle w:val="sujet2"/>
      </w:pPr>
      <w:r w:rsidRPr="00E72AB6">
        <w:t>physique, 44, 452 , 978</w:t>
      </w:r>
    </w:p>
    <w:p w14:paraId="4A1649FA" w14:textId="77777777" w:rsidR="00563A41" w:rsidRPr="00E72AB6" w:rsidRDefault="00563A41" w:rsidP="00563A41">
      <w:pPr>
        <w:pStyle w:val="sujet2"/>
      </w:pPr>
      <w:r w:rsidRPr="00E72AB6">
        <w:t xml:space="preserve">psychiatrique(s), </w:t>
      </w:r>
      <w:r w:rsidRPr="007A6444">
        <w:rPr>
          <w:b/>
        </w:rPr>
        <w:t>34-68</w:t>
      </w:r>
      <w:r w:rsidRPr="00E72AB6">
        <w:t>, 927</w:t>
      </w:r>
    </w:p>
    <w:p w14:paraId="5420DC41" w14:textId="77777777" w:rsidR="00563A41" w:rsidRPr="00E72AB6" w:rsidRDefault="00563A41" w:rsidP="00563A41">
      <w:pPr>
        <w:pStyle w:val="sujet3"/>
      </w:pPr>
      <w:r w:rsidRPr="00E72AB6">
        <w:t>histoire de cas et _, 40-65</w:t>
      </w:r>
    </w:p>
    <w:p w14:paraId="0BAE7AB0" w14:textId="77777777" w:rsidR="00563A41" w:rsidRPr="00E72AB6" w:rsidRDefault="00563A41" w:rsidP="00563A41">
      <w:pPr>
        <w:pStyle w:val="sujet3"/>
      </w:pPr>
      <w:r w:rsidRPr="00E72AB6">
        <w:t>note d’admission et note d’évaluation à l’urgence et _,</w:t>
      </w:r>
      <w:r>
        <w:t xml:space="preserve"> </w:t>
      </w:r>
      <w:r w:rsidRPr="00E72AB6">
        <w:t>66</w:t>
      </w:r>
    </w:p>
    <w:p w14:paraId="3FA579F2" w14:textId="77777777" w:rsidR="00563A41" w:rsidRPr="00E72AB6" w:rsidRDefault="00563A41" w:rsidP="00563A41">
      <w:pPr>
        <w:pStyle w:val="sujet3"/>
      </w:pPr>
      <w:r w:rsidRPr="00E72AB6">
        <w:t>note(s) d’évolution et _, 67, 67</w:t>
      </w:r>
      <w:r>
        <w:rPr>
          <w:i/>
        </w:rPr>
        <w:t>t</w:t>
      </w:r>
    </w:p>
    <w:p w14:paraId="4A4401BE" w14:textId="77777777" w:rsidR="00563A41" w:rsidRPr="00E72AB6" w:rsidRDefault="00563A41" w:rsidP="00563A41">
      <w:pPr>
        <w:pStyle w:val="sujet1"/>
      </w:pPr>
    </w:p>
    <w:p w14:paraId="2E03C525" w14:textId="77777777" w:rsidR="00563A41" w:rsidRPr="00E72AB6" w:rsidRDefault="00563A41" w:rsidP="00563A41">
      <w:pPr>
        <w:pStyle w:val="sujet3"/>
      </w:pPr>
      <w:r w:rsidRPr="00E72AB6">
        <w:t>rapport de consultation et _, 66</w:t>
      </w:r>
    </w:p>
    <w:p w14:paraId="61AEDE3A" w14:textId="77777777" w:rsidR="00563A41" w:rsidRPr="00E72AB6" w:rsidRDefault="00563A41" w:rsidP="00563A41">
      <w:pPr>
        <w:pStyle w:val="sujet3"/>
      </w:pPr>
      <w:r w:rsidRPr="00E72AB6">
        <w:t>résumé du dossier et _, 68</w:t>
      </w:r>
    </w:p>
    <w:p w14:paraId="0C904358" w14:textId="77777777" w:rsidR="00563A41" w:rsidRPr="00E72AB6" w:rsidRDefault="00563A41" w:rsidP="00563A41">
      <w:pPr>
        <w:pStyle w:val="sujet1"/>
      </w:pPr>
      <w:r w:rsidRPr="00E72AB6">
        <w:t>excitation sexuelle, 584, 765</w:t>
      </w:r>
    </w:p>
    <w:p w14:paraId="15744C81" w14:textId="77777777" w:rsidR="00563A41" w:rsidRPr="00E72AB6" w:rsidRDefault="00563A41" w:rsidP="00563A41">
      <w:pPr>
        <w:pStyle w:val="sujet2"/>
      </w:pPr>
      <w:r w:rsidRPr="00E72AB6">
        <w:t>troubles de l’_, 595-599</w:t>
      </w:r>
    </w:p>
    <w:p w14:paraId="29A7B9EC" w14:textId="77777777" w:rsidR="00563A41" w:rsidRPr="00E72AB6" w:rsidRDefault="00563A41" w:rsidP="00563A41">
      <w:pPr>
        <w:pStyle w:val="sujet3"/>
      </w:pPr>
      <w:r w:rsidRPr="00E72AB6">
        <w:t xml:space="preserve">chez la femme, 595-597, 596 </w:t>
      </w:r>
      <w:r w:rsidRPr="007A6444">
        <w:rPr>
          <w:i/>
        </w:rPr>
        <w:t>t</w:t>
      </w:r>
      <w:r w:rsidRPr="00E72AB6">
        <w:t xml:space="preserve"> </w:t>
      </w:r>
    </w:p>
    <w:p w14:paraId="22944A09" w14:textId="77777777" w:rsidR="00563A41" w:rsidRPr="00E72AB6" w:rsidRDefault="00563A41" w:rsidP="00563A41">
      <w:pPr>
        <w:pStyle w:val="sujet1"/>
      </w:pPr>
      <w:r w:rsidRPr="00E72AB6">
        <w:t>exclusion, 1619, 1895, 1898, 1905, 1910</w:t>
      </w:r>
    </w:p>
    <w:p w14:paraId="2DE8F0B2" w14:textId="77777777" w:rsidR="00563A41" w:rsidRPr="00E72AB6" w:rsidRDefault="00563A41" w:rsidP="00563A41">
      <w:pPr>
        <w:pStyle w:val="sujet2"/>
      </w:pPr>
      <w:r w:rsidRPr="00E72AB6">
        <w:t>maladie psychiatrique chronique et _,</w:t>
      </w:r>
      <w:r>
        <w:t xml:space="preserve"> </w:t>
      </w:r>
      <w:r w:rsidRPr="00E72AB6">
        <w:t>1619, 1866-1867</w:t>
      </w:r>
    </w:p>
    <w:p w14:paraId="5C66A3B2" w14:textId="77777777" w:rsidR="00563A41" w:rsidRPr="00E72AB6" w:rsidRDefault="00563A41" w:rsidP="00563A41">
      <w:pPr>
        <w:pStyle w:val="sujet1"/>
      </w:pPr>
      <w:r w:rsidRPr="00E72AB6">
        <w:t>exercices, 1307-1309</w:t>
      </w:r>
    </w:p>
    <w:p w14:paraId="68A2C4FE" w14:textId="77777777" w:rsidR="00563A41" w:rsidRPr="00E72AB6" w:rsidRDefault="00563A41" w:rsidP="00563A41">
      <w:pPr>
        <w:pStyle w:val="sujet2"/>
      </w:pPr>
      <w:r w:rsidRPr="00E72AB6">
        <w:t>à domicile, 590</w:t>
      </w:r>
    </w:p>
    <w:p w14:paraId="476C429A" w14:textId="77777777" w:rsidR="00563A41" w:rsidRPr="00E72AB6" w:rsidRDefault="00563A41" w:rsidP="00563A41">
      <w:pPr>
        <w:pStyle w:val="sujet3"/>
      </w:pPr>
      <w:r w:rsidRPr="00E72AB6">
        <w:t>anorgasmie et _, 600-601</w:t>
      </w:r>
    </w:p>
    <w:p w14:paraId="1F43F13A" w14:textId="77777777" w:rsidR="00563A41" w:rsidRPr="00E72AB6" w:rsidRDefault="00563A41" w:rsidP="00563A41">
      <w:pPr>
        <w:pStyle w:val="sujet3"/>
      </w:pPr>
      <w:r w:rsidRPr="00E72AB6">
        <w:t>aversion sexuelle et _, 595</w:t>
      </w:r>
    </w:p>
    <w:p w14:paraId="0C8A0B66" w14:textId="77777777" w:rsidR="00563A41" w:rsidRPr="00E72AB6" w:rsidRDefault="00563A41" w:rsidP="00563A41">
      <w:pPr>
        <w:pStyle w:val="sujet3"/>
      </w:pPr>
      <w:r w:rsidRPr="00E72AB6">
        <w:t>dyspareunie et _, 607</w:t>
      </w:r>
    </w:p>
    <w:p w14:paraId="26E40CEA" w14:textId="77777777" w:rsidR="00563A41" w:rsidRPr="00E72AB6" w:rsidRDefault="00563A41" w:rsidP="00563A41">
      <w:pPr>
        <w:pStyle w:val="sujet3"/>
      </w:pPr>
      <w:r w:rsidRPr="00E72AB6">
        <w:t>éjaculation précoce et _, 605</w:t>
      </w:r>
    </w:p>
    <w:p w14:paraId="15D04414" w14:textId="77777777" w:rsidR="00563A41" w:rsidRPr="00E72AB6" w:rsidRDefault="00563A41" w:rsidP="00563A41">
      <w:pPr>
        <w:pStyle w:val="sujet3"/>
      </w:pPr>
      <w:r w:rsidRPr="00E72AB6">
        <w:t>trouble de l’érection chez l’homme et _, 598</w:t>
      </w:r>
    </w:p>
    <w:p w14:paraId="71D06949" w14:textId="77777777" w:rsidR="00563A41" w:rsidRPr="00E72AB6" w:rsidRDefault="00563A41" w:rsidP="00563A41">
      <w:pPr>
        <w:pStyle w:val="sujet3"/>
      </w:pPr>
      <w:r w:rsidRPr="00E72AB6">
        <w:t>trouble de l’excitation sexuelle chez la femme et _, 596</w:t>
      </w:r>
    </w:p>
    <w:p w14:paraId="6364144C" w14:textId="77777777" w:rsidR="00563A41" w:rsidRPr="00E72AB6" w:rsidRDefault="00563A41" w:rsidP="00563A41">
      <w:pPr>
        <w:pStyle w:val="sujet3"/>
      </w:pPr>
      <w:r w:rsidRPr="00E72AB6">
        <w:t>troubles du désir sexuel et _, 592</w:t>
      </w:r>
    </w:p>
    <w:p w14:paraId="116B8E57" w14:textId="77777777" w:rsidR="00563A41" w:rsidRPr="00E72AB6" w:rsidRDefault="00563A41" w:rsidP="00563A41">
      <w:pPr>
        <w:pStyle w:val="sujet3"/>
      </w:pPr>
      <w:r w:rsidRPr="00E72AB6">
        <w:t>troubles éjaculatoires et</w:t>
      </w:r>
      <w:r w:rsidRPr="00E72AB6">
        <w:tab/>
        <w:t xml:space="preserve"> _, 603</w:t>
      </w:r>
    </w:p>
    <w:p w14:paraId="66405434" w14:textId="77777777" w:rsidR="00563A41" w:rsidRPr="00E72AB6" w:rsidRDefault="00563A41" w:rsidP="00563A41">
      <w:pPr>
        <w:pStyle w:val="sujet3"/>
      </w:pPr>
      <w:r w:rsidRPr="00E72AB6">
        <w:t>vaginisme et _, 609</w:t>
      </w:r>
    </w:p>
    <w:p w14:paraId="4CEB3C5C" w14:textId="77777777" w:rsidR="00563A41" w:rsidRPr="00E72AB6" w:rsidRDefault="00563A41" w:rsidP="00563A41">
      <w:pPr>
        <w:pStyle w:val="sujet2"/>
      </w:pPr>
      <w:r w:rsidRPr="00E72AB6">
        <w:t xml:space="preserve">de Kegel, 600 </w:t>
      </w:r>
    </w:p>
    <w:p w14:paraId="77777DB8" w14:textId="77777777" w:rsidR="00563A41" w:rsidRPr="00E72AB6" w:rsidRDefault="00563A41" w:rsidP="00563A41">
      <w:pPr>
        <w:pStyle w:val="sujet2"/>
      </w:pPr>
      <w:r w:rsidRPr="00E72AB6">
        <w:t>physiques et maladies cardiovasculaires, 472</w:t>
      </w:r>
    </w:p>
    <w:p w14:paraId="3E1EF60D" w14:textId="77777777" w:rsidR="00563A41" w:rsidRPr="00E72AB6" w:rsidRDefault="00563A41" w:rsidP="00563A41">
      <w:pPr>
        <w:pStyle w:val="sujet1"/>
      </w:pPr>
      <w:r w:rsidRPr="00E72AB6">
        <w:t xml:space="preserve">exhibitionnisme, 620-622, 621 </w:t>
      </w:r>
      <w:r w:rsidRPr="007A6444">
        <w:rPr>
          <w:i/>
        </w:rPr>
        <w:t>t</w:t>
      </w:r>
      <w:r w:rsidRPr="00E72AB6">
        <w:t>, 767</w:t>
      </w:r>
    </w:p>
    <w:p w14:paraId="44D23474" w14:textId="77777777" w:rsidR="00563A41" w:rsidRPr="00E72AB6" w:rsidRDefault="00563A41" w:rsidP="00563A41">
      <w:pPr>
        <w:pStyle w:val="sujet1"/>
      </w:pPr>
      <w:r w:rsidRPr="00E72AB6">
        <w:t>existentialisme, 1383, 1470</w:t>
      </w:r>
    </w:p>
    <w:p w14:paraId="4F3316EA" w14:textId="77777777" w:rsidR="00563A41" w:rsidRPr="00E72AB6" w:rsidRDefault="00563A41" w:rsidP="00563A41">
      <w:pPr>
        <w:pStyle w:val="sujet1"/>
      </w:pPr>
      <w:r w:rsidRPr="00E72AB6">
        <w:t>expansivité, 49</w:t>
      </w:r>
    </w:p>
    <w:p w14:paraId="7602E180" w14:textId="77777777" w:rsidR="00563A41" w:rsidRPr="00E72AB6" w:rsidRDefault="00563A41" w:rsidP="00563A41">
      <w:pPr>
        <w:pStyle w:val="sujet1"/>
      </w:pPr>
      <w:r w:rsidRPr="00E72AB6">
        <w:t>expérience(s), 1384, 1429</w:t>
      </w:r>
    </w:p>
    <w:p w14:paraId="6791EB2D" w14:textId="77777777" w:rsidR="00563A41" w:rsidRPr="00E72AB6" w:rsidRDefault="00563A41" w:rsidP="00563A41">
      <w:pPr>
        <w:pStyle w:val="sujet2"/>
      </w:pPr>
      <w:r w:rsidRPr="00E72AB6">
        <w:t>correctrices, 1265</w:t>
      </w:r>
    </w:p>
    <w:p w14:paraId="63F80AF7" w14:textId="77777777" w:rsidR="00563A41" w:rsidRPr="00E72AB6" w:rsidRDefault="00563A41" w:rsidP="00563A41">
      <w:pPr>
        <w:pStyle w:val="sujet2"/>
      </w:pPr>
      <w:r w:rsidRPr="00E72AB6">
        <w:t>directe, 1457</w:t>
      </w:r>
    </w:p>
    <w:p w14:paraId="3DC99BF8" w14:textId="77777777" w:rsidR="00563A41" w:rsidRPr="00E72AB6" w:rsidRDefault="00563A41" w:rsidP="00563A41">
      <w:pPr>
        <w:pStyle w:val="sujet2"/>
      </w:pPr>
      <w:r w:rsidRPr="00E72AB6">
        <w:t>émotionnelle correctrice, 1432</w:t>
      </w:r>
    </w:p>
    <w:p w14:paraId="7A7144B1" w14:textId="77777777" w:rsidR="00563A41" w:rsidRPr="00E72AB6" w:rsidRDefault="00563A41" w:rsidP="00563A41">
      <w:pPr>
        <w:pStyle w:val="sujet2"/>
      </w:pPr>
      <w:r w:rsidRPr="00E72AB6">
        <w:t xml:space="preserve">mystique intense, 57 </w:t>
      </w:r>
    </w:p>
    <w:p w14:paraId="66654511" w14:textId="77777777" w:rsidR="00563A41" w:rsidRPr="00E72AB6" w:rsidRDefault="00563A41" w:rsidP="00563A41">
      <w:pPr>
        <w:pStyle w:val="sujet2"/>
      </w:pPr>
      <w:r w:rsidRPr="00E72AB6">
        <w:t>psychotique, 1104, 1289</w:t>
      </w:r>
    </w:p>
    <w:p w14:paraId="5617864D" w14:textId="77777777" w:rsidR="00563A41" w:rsidRPr="00E72AB6" w:rsidRDefault="00563A41" w:rsidP="00563A41">
      <w:pPr>
        <w:pStyle w:val="sujet1"/>
      </w:pPr>
      <w:r w:rsidRPr="00EF0DBA">
        <w:t>experiencing</w:t>
      </w:r>
      <w:r w:rsidRPr="00E72AB6">
        <w:t>, 1269</w:t>
      </w:r>
    </w:p>
    <w:p w14:paraId="5F880BBE" w14:textId="77777777" w:rsidR="00563A41" w:rsidRPr="00E72AB6" w:rsidRDefault="00563A41" w:rsidP="00563A41">
      <w:pPr>
        <w:pStyle w:val="sujet1"/>
      </w:pPr>
      <w:r w:rsidRPr="00E72AB6">
        <w:t>expérimentation, 932, 1336</w:t>
      </w:r>
    </w:p>
    <w:p w14:paraId="013754B7" w14:textId="77777777" w:rsidR="00563A41" w:rsidRPr="00E72AB6" w:rsidRDefault="00563A41" w:rsidP="00563A41">
      <w:pPr>
        <w:pStyle w:val="sujet1"/>
      </w:pPr>
      <w:r w:rsidRPr="00E72AB6">
        <w:t xml:space="preserve">expertise, 37, 936, </w:t>
      </w:r>
      <w:r w:rsidRPr="00EF0DBA">
        <w:rPr>
          <w:b/>
        </w:rPr>
        <w:t>945-946</w:t>
      </w:r>
      <w:r w:rsidRPr="00E72AB6">
        <w:t>, 968, 1131</w:t>
      </w:r>
    </w:p>
    <w:p w14:paraId="42B9980B" w14:textId="77777777" w:rsidR="00563A41" w:rsidRPr="00E72AB6" w:rsidRDefault="00563A41" w:rsidP="00563A41">
      <w:pPr>
        <w:pStyle w:val="sujet1"/>
      </w:pPr>
      <w:r w:rsidRPr="00E72AB6">
        <w:t>exploration, 391, 1385</w:t>
      </w:r>
    </w:p>
    <w:p w14:paraId="650AB43D" w14:textId="77777777" w:rsidR="00563A41" w:rsidRPr="00E72AB6" w:rsidRDefault="00563A41" w:rsidP="00563A41">
      <w:pPr>
        <w:pStyle w:val="sujet1"/>
      </w:pPr>
      <w:r w:rsidRPr="00E72AB6">
        <w:t xml:space="preserve">exposition, 373, 382 </w:t>
      </w:r>
      <w:r w:rsidRPr="007A6444">
        <w:rPr>
          <w:i/>
        </w:rPr>
        <w:t>t</w:t>
      </w:r>
      <w:r w:rsidRPr="00E72AB6">
        <w:t>, 1316 , 1318, 1319-1320</w:t>
      </w:r>
    </w:p>
    <w:p w14:paraId="66B17015" w14:textId="77777777" w:rsidR="00563A41" w:rsidRPr="00E72AB6" w:rsidRDefault="00563A41" w:rsidP="00563A41">
      <w:pPr>
        <w:pStyle w:val="sujet2"/>
      </w:pPr>
      <w:r w:rsidRPr="00E72AB6">
        <w:t xml:space="preserve">au facteur de risque, 1625, 1626 </w:t>
      </w:r>
    </w:p>
    <w:p w14:paraId="4025D35C" w14:textId="77777777" w:rsidR="00563A41" w:rsidRPr="00E72AB6" w:rsidRDefault="00563A41" w:rsidP="00563A41">
      <w:pPr>
        <w:pStyle w:val="sujet2"/>
      </w:pPr>
      <w:r w:rsidRPr="00E72AB6">
        <w:t>degré d’_, 1625</w:t>
      </w:r>
    </w:p>
    <w:p w14:paraId="062A4253" w14:textId="77777777" w:rsidR="00563A41" w:rsidRPr="00E72AB6" w:rsidRDefault="00563A41" w:rsidP="00563A41">
      <w:pPr>
        <w:pStyle w:val="sujet2"/>
      </w:pPr>
      <w:r w:rsidRPr="00E72AB6">
        <w:t>graduelle, 390, 1400</w:t>
      </w:r>
    </w:p>
    <w:p w14:paraId="1E3F0BB9" w14:textId="77777777" w:rsidR="00563A41" w:rsidRPr="00E72AB6" w:rsidRDefault="00563A41" w:rsidP="00563A41">
      <w:pPr>
        <w:pStyle w:val="sujet2"/>
      </w:pPr>
      <w:r w:rsidRPr="00EF0DBA">
        <w:t>in vivo</w:t>
      </w:r>
      <w:r w:rsidRPr="00E72AB6">
        <w:t>, 1308</w:t>
      </w:r>
    </w:p>
    <w:p w14:paraId="73B17A11" w14:textId="77777777" w:rsidR="00563A41" w:rsidRPr="00E72AB6" w:rsidRDefault="00563A41" w:rsidP="00563A41">
      <w:pPr>
        <w:pStyle w:val="sujet2"/>
      </w:pPr>
      <w:r w:rsidRPr="00E72AB6">
        <w:t>technique d’ _, 1305-1306</w:t>
      </w:r>
    </w:p>
    <w:p w14:paraId="7AA4D16A" w14:textId="77777777" w:rsidR="00563A41" w:rsidRPr="00E72AB6" w:rsidRDefault="00563A41" w:rsidP="00563A41">
      <w:pPr>
        <w:pStyle w:val="sujet1"/>
      </w:pPr>
      <w:r w:rsidRPr="00E72AB6">
        <w:t xml:space="preserve">expression </w:t>
      </w:r>
    </w:p>
    <w:p w14:paraId="2002B770" w14:textId="77777777" w:rsidR="00563A41" w:rsidRPr="00E72AB6" w:rsidRDefault="00563A41" w:rsidP="00563A41">
      <w:pPr>
        <w:pStyle w:val="sujet2"/>
      </w:pPr>
      <w:r w:rsidRPr="00E72AB6">
        <w:t>des émotions, 47,  567, 1265</w:t>
      </w:r>
    </w:p>
    <w:p w14:paraId="2343F4C5" w14:textId="77777777" w:rsidR="00563A41" w:rsidRPr="00E72AB6" w:rsidRDefault="00563A41" w:rsidP="00563A41">
      <w:pPr>
        <w:pStyle w:val="sujet2"/>
      </w:pPr>
      <w:r w:rsidRPr="00E72AB6">
        <w:t>écrite</w:t>
      </w:r>
    </w:p>
    <w:p w14:paraId="0111DC12" w14:textId="77777777" w:rsidR="00563A41" w:rsidRPr="00E72AB6" w:rsidRDefault="00563A41" w:rsidP="00563A41">
      <w:pPr>
        <w:pStyle w:val="sujet3"/>
      </w:pPr>
      <w:r w:rsidRPr="00E72AB6">
        <w:t>trouble de l’_, 1047-1048,</w:t>
      </w:r>
      <w:r>
        <w:t xml:space="preserve"> </w:t>
      </w:r>
      <w:r w:rsidRPr="00E72AB6">
        <w:t xml:space="preserve">1049 </w:t>
      </w:r>
      <w:r w:rsidRPr="007A6444">
        <w:rPr>
          <w:i/>
        </w:rPr>
        <w:t>t</w:t>
      </w:r>
    </w:p>
    <w:p w14:paraId="2534625A" w14:textId="77777777" w:rsidR="00563A41" w:rsidRPr="00E72AB6" w:rsidRDefault="00563A41" w:rsidP="00563A41">
      <w:pPr>
        <w:pStyle w:val="sujet2"/>
      </w:pPr>
      <w:r w:rsidRPr="00E72AB6">
        <w:t xml:space="preserve">faciale, 47 </w:t>
      </w:r>
    </w:p>
    <w:p w14:paraId="65ADD8EE" w14:textId="77777777" w:rsidR="00563A41" w:rsidRPr="00E72AB6" w:rsidRDefault="00563A41" w:rsidP="00563A41">
      <w:pPr>
        <w:pStyle w:val="sujet2"/>
      </w:pPr>
      <w:r w:rsidRPr="00E72AB6">
        <w:t>verbale, 1051</w:t>
      </w:r>
    </w:p>
    <w:p w14:paraId="59681DAE" w14:textId="77777777" w:rsidR="00563A41" w:rsidRPr="00E72AB6" w:rsidRDefault="00563A41" w:rsidP="00563A41">
      <w:pPr>
        <w:pStyle w:val="sujet1"/>
      </w:pPr>
      <w:r w:rsidRPr="00E72AB6">
        <w:t>extase, 49</w:t>
      </w:r>
    </w:p>
    <w:p w14:paraId="0A477E12" w14:textId="77777777" w:rsidR="00563A41" w:rsidRPr="00E72AB6" w:rsidRDefault="00563A41" w:rsidP="00563A41">
      <w:pPr>
        <w:pStyle w:val="sujet2"/>
      </w:pPr>
      <w:r w:rsidRPr="00E72AB6">
        <w:t>mystique, 698</w:t>
      </w:r>
    </w:p>
    <w:p w14:paraId="73BC348E" w14:textId="77777777" w:rsidR="00563A41" w:rsidRPr="00E72AB6" w:rsidRDefault="00563A41" w:rsidP="00563A41">
      <w:pPr>
        <w:pStyle w:val="sujet1"/>
      </w:pPr>
      <w:r w:rsidRPr="00E72AB6">
        <w:t>extinction, 96, 373, 1304, 1566</w:t>
      </w:r>
    </w:p>
    <w:p w14:paraId="16391862" w14:textId="77777777" w:rsidR="00563A41" w:rsidRPr="00E72AB6" w:rsidRDefault="00563A41" w:rsidP="00563A41">
      <w:pPr>
        <w:pStyle w:val="sujet1"/>
      </w:pPr>
      <w:r w:rsidRPr="00E72AB6">
        <w:t>extraits thyroïdiens, 1532</w:t>
      </w:r>
    </w:p>
    <w:p w14:paraId="2769378D" w14:textId="77777777" w:rsidR="00563A41" w:rsidRPr="00E72AB6" w:rsidRDefault="00563A41" w:rsidP="00563A41">
      <w:pPr>
        <w:pStyle w:val="sujet1"/>
      </w:pPr>
      <w:r w:rsidRPr="00E72AB6">
        <w:t xml:space="preserve">extraversion-introversion, 654 </w:t>
      </w:r>
    </w:p>
    <w:p w14:paraId="0A84EECC" w14:textId="77777777" w:rsidR="00563A41" w:rsidRPr="00E72AB6" w:rsidRDefault="00563A41" w:rsidP="00563A41">
      <w:pPr>
        <w:pStyle w:val="sujet1"/>
      </w:pPr>
      <w:r w:rsidRPr="00E72AB6">
        <w:t>exubérance, 49</w:t>
      </w:r>
    </w:p>
    <w:p w14:paraId="28C9C208" w14:textId="77777777" w:rsidR="00563A41" w:rsidRPr="00E72AB6" w:rsidRDefault="00563A41" w:rsidP="00563A41">
      <w:pPr>
        <w:pStyle w:val="sujet1"/>
      </w:pPr>
      <w:r w:rsidRPr="00E72AB6">
        <w:br w:type="page"/>
        <w:t>[2035]</w:t>
      </w:r>
    </w:p>
    <w:p w14:paraId="5F25700A" w14:textId="77777777" w:rsidR="00563A41" w:rsidRPr="00E72AB6" w:rsidRDefault="00563A41" w:rsidP="00563A41">
      <w:pPr>
        <w:pStyle w:val="sujet1"/>
      </w:pPr>
    </w:p>
    <w:p w14:paraId="3A48263F" w14:textId="77777777" w:rsidR="00563A41" w:rsidRPr="00E72AB6" w:rsidRDefault="00563A41" w:rsidP="00563A41">
      <w:pPr>
        <w:pStyle w:val="sujet"/>
      </w:pPr>
      <w:r w:rsidRPr="00E72AB6">
        <w:t>F</w:t>
      </w:r>
    </w:p>
    <w:p w14:paraId="7CF006F7" w14:textId="77777777" w:rsidR="00563A41" w:rsidRDefault="00563A41" w:rsidP="00563A41">
      <w:pPr>
        <w:pStyle w:val="sujet1"/>
      </w:pPr>
    </w:p>
    <w:p w14:paraId="1F4827E5" w14:textId="77777777" w:rsidR="00563A41" w:rsidRPr="00E72AB6" w:rsidRDefault="00563A41" w:rsidP="00563A41">
      <w:pPr>
        <w:pStyle w:val="sujet1"/>
      </w:pPr>
      <w:r w:rsidRPr="00E72AB6">
        <w:t>fabulation(s), 59, 697</w:t>
      </w:r>
    </w:p>
    <w:p w14:paraId="2E2F40E7" w14:textId="77777777" w:rsidR="00563A41" w:rsidRPr="00E72AB6" w:rsidRDefault="00563A41" w:rsidP="00563A41">
      <w:pPr>
        <w:pStyle w:val="sujet1"/>
      </w:pPr>
      <w:r w:rsidRPr="00A924D2">
        <w:rPr>
          <w:i/>
        </w:rPr>
        <w:t>face validity</w:t>
      </w:r>
      <w:r w:rsidRPr="00E72AB6">
        <w:t xml:space="preserve"> (validité apparente), 1618</w:t>
      </w:r>
    </w:p>
    <w:p w14:paraId="65D9A70C" w14:textId="77777777" w:rsidR="00563A41" w:rsidRPr="00E72AB6" w:rsidRDefault="00563A41" w:rsidP="00563A41">
      <w:pPr>
        <w:pStyle w:val="sujet1"/>
      </w:pPr>
      <w:r w:rsidRPr="00E72AB6">
        <w:t>facilitation, 293</w:t>
      </w:r>
    </w:p>
    <w:p w14:paraId="69EA5BFC" w14:textId="77777777" w:rsidR="00563A41" w:rsidRPr="00E72AB6" w:rsidRDefault="00563A41" w:rsidP="00563A41">
      <w:pPr>
        <w:pStyle w:val="sujet1"/>
      </w:pPr>
      <w:r w:rsidRPr="00E72AB6">
        <w:t>façonnement, 96</w:t>
      </w:r>
    </w:p>
    <w:p w14:paraId="5ED7D093" w14:textId="77777777" w:rsidR="00563A41" w:rsidRPr="00E72AB6" w:rsidRDefault="00563A41" w:rsidP="00563A41">
      <w:pPr>
        <w:pStyle w:val="sujet1"/>
      </w:pPr>
      <w:r w:rsidRPr="00E72AB6">
        <w:t>facteur(s)</w:t>
      </w:r>
    </w:p>
    <w:p w14:paraId="1869852D" w14:textId="77777777" w:rsidR="00563A41" w:rsidRPr="00E72AB6" w:rsidRDefault="00563A41" w:rsidP="00563A41">
      <w:pPr>
        <w:pStyle w:val="sujet2"/>
      </w:pPr>
      <w:r w:rsidRPr="00E72AB6">
        <w:t>communs, 1267</w:t>
      </w:r>
    </w:p>
    <w:p w14:paraId="2326C6CC" w14:textId="77777777" w:rsidR="00563A41" w:rsidRPr="00E72AB6" w:rsidRDefault="00563A41" w:rsidP="00563A41">
      <w:pPr>
        <w:pStyle w:val="sujet2"/>
      </w:pPr>
      <w:r w:rsidRPr="00E72AB6">
        <w:t xml:space="preserve">culturels, 470 </w:t>
      </w:r>
      <w:r w:rsidRPr="00A924D2">
        <w:rPr>
          <w:i/>
        </w:rPr>
        <w:t>t</w:t>
      </w:r>
      <w:r w:rsidRPr="00E72AB6">
        <w:t>, 471</w:t>
      </w:r>
    </w:p>
    <w:p w14:paraId="21A54379" w14:textId="77777777" w:rsidR="00563A41" w:rsidRPr="00E72AB6" w:rsidRDefault="00563A41" w:rsidP="00563A41">
      <w:pPr>
        <w:pStyle w:val="sujet2"/>
      </w:pPr>
      <w:r w:rsidRPr="00E72AB6">
        <w:t>de confusion, 1624</w:t>
      </w:r>
    </w:p>
    <w:p w14:paraId="5C1A37BF" w14:textId="77777777" w:rsidR="00563A41" w:rsidRPr="00E72AB6" w:rsidRDefault="00563A41" w:rsidP="00563A41">
      <w:pPr>
        <w:pStyle w:val="sujet2"/>
      </w:pPr>
      <w:r w:rsidRPr="00E72AB6">
        <w:t>de croissance, 1515</w:t>
      </w:r>
    </w:p>
    <w:p w14:paraId="74D97C77" w14:textId="77777777" w:rsidR="00563A41" w:rsidRPr="00E72AB6" w:rsidRDefault="00563A41" w:rsidP="00563A41">
      <w:pPr>
        <w:pStyle w:val="sujet2"/>
      </w:pPr>
      <w:r w:rsidRPr="00E72AB6">
        <w:t>de protection, 296</w:t>
      </w:r>
    </w:p>
    <w:p w14:paraId="5688D884" w14:textId="77777777" w:rsidR="00563A41" w:rsidRPr="00E72AB6" w:rsidRDefault="00563A41" w:rsidP="00563A41">
      <w:pPr>
        <w:pStyle w:val="sujet2"/>
      </w:pPr>
      <w:r w:rsidRPr="00E72AB6">
        <w:t xml:space="preserve">de risque, 992, </w:t>
      </w:r>
      <w:r w:rsidRPr="00A924D2">
        <w:rPr>
          <w:b/>
        </w:rPr>
        <w:t>1620-1627</w:t>
      </w:r>
    </w:p>
    <w:p w14:paraId="5AE72062" w14:textId="77777777" w:rsidR="00563A41" w:rsidRPr="00E72AB6" w:rsidRDefault="00563A41" w:rsidP="00563A41">
      <w:pPr>
        <w:pStyle w:val="sujet3"/>
      </w:pPr>
      <w:r w:rsidRPr="00E72AB6">
        <w:t>de la dépression, 291, 293</w:t>
      </w:r>
    </w:p>
    <w:p w14:paraId="6FD24709" w14:textId="77777777" w:rsidR="00563A41" w:rsidRPr="00E72AB6" w:rsidRDefault="00563A41" w:rsidP="00563A41">
      <w:pPr>
        <w:pStyle w:val="sujet3"/>
      </w:pPr>
      <w:r w:rsidRPr="00E72AB6">
        <w:t xml:space="preserve">de suicide, 1790 </w:t>
      </w:r>
      <w:r w:rsidRPr="00A924D2">
        <w:rPr>
          <w:i/>
        </w:rPr>
        <w:t>t</w:t>
      </w:r>
    </w:p>
    <w:p w14:paraId="70FC12A3" w14:textId="77777777" w:rsidR="00563A41" w:rsidRPr="00E72AB6" w:rsidRDefault="00563A41" w:rsidP="00563A41">
      <w:pPr>
        <w:pStyle w:val="sujet2"/>
      </w:pPr>
      <w:r w:rsidRPr="00E72AB6">
        <w:t xml:space="preserve">de stress </w:t>
      </w:r>
    </w:p>
    <w:p w14:paraId="1163E67D" w14:textId="77777777" w:rsidR="00563A41" w:rsidRPr="00E72AB6" w:rsidRDefault="00563A41" w:rsidP="00563A41">
      <w:pPr>
        <w:pStyle w:val="sujet3"/>
      </w:pPr>
      <w:r w:rsidRPr="00E72AB6">
        <w:t>psychosocial, 401-402</w:t>
      </w:r>
    </w:p>
    <w:p w14:paraId="408DF2D9" w14:textId="77777777" w:rsidR="00563A41" w:rsidRPr="00E72AB6" w:rsidRDefault="00563A41" w:rsidP="00563A41">
      <w:pPr>
        <w:pStyle w:val="sujet3"/>
      </w:pPr>
      <w:r w:rsidRPr="00E72AB6">
        <w:t xml:space="preserve">réaction aiguë à un _, 385 </w:t>
      </w:r>
      <w:r w:rsidRPr="00A924D2">
        <w:rPr>
          <w:i/>
        </w:rPr>
        <w:t>t</w:t>
      </w:r>
      <w:r w:rsidRPr="00E72AB6">
        <w:t xml:space="preserve">-386 </w:t>
      </w:r>
      <w:r w:rsidRPr="00A924D2">
        <w:rPr>
          <w:i/>
        </w:rPr>
        <w:t>t</w:t>
      </w:r>
      <w:r w:rsidRPr="00E72AB6">
        <w:t>, 401</w:t>
      </w:r>
    </w:p>
    <w:p w14:paraId="20AA3378" w14:textId="77777777" w:rsidR="00563A41" w:rsidRPr="00E72AB6" w:rsidRDefault="00563A41" w:rsidP="00563A41">
      <w:pPr>
        <w:pStyle w:val="sujet2"/>
      </w:pPr>
      <w:r w:rsidRPr="00E72AB6">
        <w:t>démographiques, 1801-1802</w:t>
      </w:r>
    </w:p>
    <w:p w14:paraId="3C8544C2" w14:textId="77777777" w:rsidR="00563A41" w:rsidRPr="00E72AB6" w:rsidRDefault="00563A41" w:rsidP="00563A41">
      <w:pPr>
        <w:pStyle w:val="sujet2"/>
      </w:pPr>
      <w:r w:rsidRPr="00E72AB6">
        <w:t>environnementaux, 1488</w:t>
      </w:r>
    </w:p>
    <w:p w14:paraId="5FAB88DD" w14:textId="77777777" w:rsidR="00563A41" w:rsidRPr="00E72AB6" w:rsidRDefault="00563A41" w:rsidP="00563A41">
      <w:pPr>
        <w:pStyle w:val="sujet2"/>
      </w:pPr>
      <w:r w:rsidRPr="00E72AB6">
        <w:t>génétiques</w:t>
      </w:r>
    </w:p>
    <w:p w14:paraId="52AE5D93" w14:textId="77777777" w:rsidR="00563A41" w:rsidRPr="00E72AB6" w:rsidRDefault="00563A41" w:rsidP="00563A41">
      <w:pPr>
        <w:pStyle w:val="sujet2"/>
      </w:pPr>
      <w:r w:rsidRPr="00E72AB6">
        <w:t>alcoolismes et _, 148-149</w:t>
      </w:r>
    </w:p>
    <w:p w14:paraId="0648C1B3" w14:textId="77777777" w:rsidR="00563A41" w:rsidRPr="00E72AB6" w:rsidRDefault="00563A41" w:rsidP="00563A41">
      <w:pPr>
        <w:pStyle w:val="sujet3"/>
      </w:pPr>
      <w:r w:rsidRPr="00E72AB6">
        <w:t xml:space="preserve">déficience intellectuelle et _, 78 </w:t>
      </w:r>
      <w:r w:rsidRPr="00A924D2">
        <w:rPr>
          <w:i/>
        </w:rPr>
        <w:t>t</w:t>
      </w:r>
    </w:p>
    <w:p w14:paraId="303B95B8" w14:textId="77777777" w:rsidR="00563A41" w:rsidRPr="00E72AB6" w:rsidRDefault="00563A41" w:rsidP="00563A41">
      <w:pPr>
        <w:pStyle w:val="sujet3"/>
      </w:pPr>
      <w:r w:rsidRPr="00E72AB6">
        <w:t>paraphilies et _, 617</w:t>
      </w:r>
    </w:p>
    <w:p w14:paraId="78EB7554" w14:textId="77777777" w:rsidR="00563A41" w:rsidRPr="00E72AB6" w:rsidRDefault="00563A41" w:rsidP="00563A41">
      <w:pPr>
        <w:pStyle w:val="sujet3"/>
      </w:pPr>
      <w:r w:rsidRPr="00E72AB6">
        <w:t>trouble obsessionnel-compulsif et _, 362</w:t>
      </w:r>
    </w:p>
    <w:p w14:paraId="7C010E46" w14:textId="77777777" w:rsidR="00563A41" w:rsidRPr="00E72AB6" w:rsidRDefault="00563A41" w:rsidP="00563A41">
      <w:pPr>
        <w:pStyle w:val="sujet3"/>
      </w:pPr>
      <w:r w:rsidRPr="00E72AB6">
        <w:t>troubles de l’alimentation et _, 524-525</w:t>
      </w:r>
    </w:p>
    <w:p w14:paraId="4F8D8FE3" w14:textId="77777777" w:rsidR="00563A41" w:rsidRPr="00E72AB6" w:rsidRDefault="00563A41" w:rsidP="00563A41">
      <w:pPr>
        <w:pStyle w:val="sujet3"/>
      </w:pPr>
      <w:r w:rsidRPr="00E72AB6">
        <w:t>troubles de l’humeur et _, 294-295</w:t>
      </w:r>
    </w:p>
    <w:p w14:paraId="04D5C612" w14:textId="77777777" w:rsidR="00563A41" w:rsidRPr="00E72AB6" w:rsidRDefault="00563A41" w:rsidP="00563A41">
      <w:pPr>
        <w:pStyle w:val="sujet3"/>
      </w:pPr>
      <w:r w:rsidRPr="00E72AB6">
        <w:t>troubles mentaux du</w:t>
      </w:r>
      <w:r>
        <w:t>s à une affection médicale géné</w:t>
      </w:r>
      <w:r w:rsidRPr="00E72AB6">
        <w:t>rale et _, 451</w:t>
      </w:r>
    </w:p>
    <w:p w14:paraId="181C4269" w14:textId="77777777" w:rsidR="00563A41" w:rsidRPr="00E72AB6" w:rsidRDefault="00563A41" w:rsidP="00563A41">
      <w:pPr>
        <w:pStyle w:val="sujet2"/>
      </w:pPr>
      <w:r w:rsidRPr="00E72AB6">
        <w:t xml:space="preserve">perpétuants, 62 </w:t>
      </w:r>
      <w:r w:rsidRPr="00A924D2">
        <w:rPr>
          <w:i/>
        </w:rPr>
        <w:t>t</w:t>
      </w:r>
      <w:r w:rsidRPr="00E72AB6">
        <w:t xml:space="preserve"> </w:t>
      </w:r>
    </w:p>
    <w:p w14:paraId="0F2C6D85" w14:textId="77777777" w:rsidR="00563A41" w:rsidRPr="00E72AB6" w:rsidRDefault="00563A41" w:rsidP="00563A41">
      <w:pPr>
        <w:pStyle w:val="sujet2"/>
      </w:pPr>
      <w:r w:rsidRPr="00E72AB6">
        <w:t xml:space="preserve">précipitants, 62 </w:t>
      </w:r>
      <w:r w:rsidRPr="00A924D2">
        <w:rPr>
          <w:i/>
        </w:rPr>
        <w:t>t</w:t>
      </w:r>
      <w:r w:rsidRPr="00E72AB6">
        <w:t xml:space="preserve"> </w:t>
      </w:r>
    </w:p>
    <w:p w14:paraId="367243B6" w14:textId="77777777" w:rsidR="00563A41" w:rsidRPr="00E72AB6" w:rsidRDefault="00563A41" w:rsidP="00563A41">
      <w:pPr>
        <w:pStyle w:val="sujet2"/>
      </w:pPr>
      <w:r w:rsidRPr="00E72AB6">
        <w:t xml:space="preserve"> prédisposants, 62 </w:t>
      </w:r>
      <w:r w:rsidRPr="00A924D2">
        <w:rPr>
          <w:i/>
        </w:rPr>
        <w:t>t</w:t>
      </w:r>
    </w:p>
    <w:p w14:paraId="589C6007" w14:textId="77777777" w:rsidR="00563A41" w:rsidRPr="00E72AB6" w:rsidRDefault="00563A41" w:rsidP="00563A41">
      <w:pPr>
        <w:pStyle w:val="sujet2"/>
      </w:pPr>
      <w:r w:rsidRPr="00E72AB6">
        <w:t>psychodynamiques, 404</w:t>
      </w:r>
    </w:p>
    <w:p w14:paraId="021CCE41" w14:textId="77777777" w:rsidR="00563A41" w:rsidRPr="00E72AB6" w:rsidRDefault="00563A41" w:rsidP="00563A41">
      <w:pPr>
        <w:pStyle w:val="sujet2"/>
      </w:pPr>
      <w:r w:rsidRPr="00E72AB6">
        <w:t>psychologiques, 466, 471, 589</w:t>
      </w:r>
    </w:p>
    <w:p w14:paraId="262141B2" w14:textId="77777777" w:rsidR="00563A41" w:rsidRPr="00E72AB6" w:rsidRDefault="00563A41" w:rsidP="00563A41">
      <w:pPr>
        <w:pStyle w:val="sujet2"/>
      </w:pPr>
      <w:r w:rsidRPr="00E72AB6">
        <w:t>religieux, 4701, 471</w:t>
      </w:r>
    </w:p>
    <w:p w14:paraId="64E21857" w14:textId="77777777" w:rsidR="00563A41" w:rsidRPr="00E72AB6" w:rsidRDefault="00563A41" w:rsidP="00563A41">
      <w:pPr>
        <w:pStyle w:val="sujet2"/>
      </w:pPr>
      <w:r w:rsidRPr="00E72AB6">
        <w:t>socio-économiques, 478 t, 1785</w:t>
      </w:r>
    </w:p>
    <w:p w14:paraId="50CCA7CF" w14:textId="77777777" w:rsidR="00563A41" w:rsidRPr="00E72AB6" w:rsidRDefault="00563A41" w:rsidP="00563A41">
      <w:pPr>
        <w:pStyle w:val="sujet2"/>
      </w:pPr>
      <w:r w:rsidRPr="00E72AB6">
        <w:t>uniques, 1267-1270</w:t>
      </w:r>
    </w:p>
    <w:p w14:paraId="564E80BF" w14:textId="77777777" w:rsidR="00563A41" w:rsidRPr="00E72AB6" w:rsidRDefault="00563A41" w:rsidP="00563A41">
      <w:pPr>
        <w:pStyle w:val="sujet1"/>
      </w:pPr>
      <w:r w:rsidRPr="00E72AB6">
        <w:t>facteurs psychologiques</w:t>
      </w:r>
      <w:r>
        <w:t xml:space="preserve"> influençant une affection médi</w:t>
      </w:r>
      <w:r w:rsidRPr="00E72AB6">
        <w:t xml:space="preserve">cale, 457, </w:t>
      </w:r>
      <w:r w:rsidRPr="00E67272">
        <w:rPr>
          <w:b/>
        </w:rPr>
        <w:t>464-478</w:t>
      </w:r>
      <w:r w:rsidRPr="00E72AB6">
        <w:t>, 760-761</w:t>
      </w:r>
    </w:p>
    <w:p w14:paraId="1CAE0358" w14:textId="77777777" w:rsidR="00563A41" w:rsidRPr="00E72AB6" w:rsidRDefault="00563A41" w:rsidP="00563A41">
      <w:pPr>
        <w:pStyle w:val="sujet2"/>
      </w:pPr>
      <w:r w:rsidRPr="00E72AB6">
        <w:t>diagnostic différentiel des _, 476-477</w:t>
      </w:r>
    </w:p>
    <w:p w14:paraId="5AC30648" w14:textId="77777777" w:rsidR="00563A41" w:rsidRPr="00E72AB6" w:rsidRDefault="00563A41" w:rsidP="00563A41">
      <w:pPr>
        <w:pStyle w:val="sujet2"/>
      </w:pPr>
      <w:r w:rsidRPr="00E72AB6">
        <w:t>épidémiologie des _, 467</w:t>
      </w:r>
    </w:p>
    <w:p w14:paraId="06D4E4A8" w14:textId="77777777" w:rsidR="00563A41" w:rsidRPr="00E72AB6" w:rsidRDefault="00563A41" w:rsidP="00563A41">
      <w:pPr>
        <w:pStyle w:val="sujet2"/>
      </w:pPr>
      <w:r w:rsidRPr="00E72AB6">
        <w:t>pronostic des _, 477-478</w:t>
      </w:r>
    </w:p>
    <w:p w14:paraId="3054B51C" w14:textId="77777777" w:rsidR="00563A41" w:rsidRPr="00E72AB6" w:rsidRDefault="00563A41" w:rsidP="00563A41">
      <w:pPr>
        <w:pStyle w:val="sujet1"/>
      </w:pPr>
      <w:r w:rsidRPr="00E72AB6">
        <w:t>faisceau(x)</w:t>
      </w:r>
    </w:p>
    <w:p w14:paraId="3CB4AFDD" w14:textId="77777777" w:rsidR="00563A41" w:rsidRPr="00E72AB6" w:rsidRDefault="00563A41" w:rsidP="00563A41">
      <w:pPr>
        <w:pStyle w:val="sujet2"/>
      </w:pPr>
      <w:r w:rsidRPr="00E72AB6">
        <w:t>arqué, 1554</w:t>
      </w:r>
    </w:p>
    <w:p w14:paraId="7ACB9011" w14:textId="77777777" w:rsidR="00563A41" w:rsidRPr="00E72AB6" w:rsidRDefault="00563A41" w:rsidP="00563A41">
      <w:pPr>
        <w:pStyle w:val="sujet2"/>
      </w:pPr>
      <w:r w:rsidRPr="00E72AB6">
        <w:t>dopaminergique méso-cortical, 1541</w:t>
      </w:r>
    </w:p>
    <w:p w14:paraId="6E62D3C2" w14:textId="77777777" w:rsidR="00563A41" w:rsidRPr="00E72AB6" w:rsidRDefault="00563A41" w:rsidP="00563A41">
      <w:pPr>
        <w:pStyle w:val="sujet2"/>
      </w:pPr>
      <w:r w:rsidRPr="00E72AB6">
        <w:t>mamillothalamique, 1509</w:t>
      </w:r>
    </w:p>
    <w:p w14:paraId="6062B5C8" w14:textId="77777777" w:rsidR="00563A41" w:rsidRPr="00E72AB6" w:rsidRDefault="00563A41" w:rsidP="00563A41">
      <w:pPr>
        <w:pStyle w:val="sujet2"/>
      </w:pPr>
      <w:r w:rsidRPr="00E72AB6">
        <w:t>médian prosencéphalique, 1546, 1562</w:t>
      </w:r>
    </w:p>
    <w:p w14:paraId="45E4A0AF" w14:textId="77777777" w:rsidR="00563A41" w:rsidRPr="00E72AB6" w:rsidRDefault="00563A41" w:rsidP="00563A41">
      <w:pPr>
        <w:pStyle w:val="sujet2"/>
      </w:pPr>
      <w:r w:rsidRPr="00E72AB6">
        <w:t>méso-cortico-limbique, 176-177</w:t>
      </w:r>
    </w:p>
    <w:p w14:paraId="6EF52A0B" w14:textId="77777777" w:rsidR="00563A41" w:rsidRPr="00E72AB6" w:rsidRDefault="00563A41" w:rsidP="00563A41">
      <w:pPr>
        <w:pStyle w:val="sujet2"/>
      </w:pPr>
      <w:r w:rsidRPr="00E72AB6">
        <w:t>périventriculaire dorsal, 1524</w:t>
      </w:r>
    </w:p>
    <w:p w14:paraId="4E5AEB58" w14:textId="77777777" w:rsidR="00563A41" w:rsidRPr="00E72AB6" w:rsidRDefault="00563A41" w:rsidP="00563A41">
      <w:pPr>
        <w:pStyle w:val="sujet2"/>
      </w:pPr>
      <w:r w:rsidRPr="00E72AB6">
        <w:t>pyramidaux, 195</w:t>
      </w:r>
    </w:p>
    <w:p w14:paraId="110378D8" w14:textId="77777777" w:rsidR="00563A41" w:rsidRPr="00E72AB6" w:rsidRDefault="00563A41" w:rsidP="00563A41">
      <w:pPr>
        <w:pStyle w:val="sujet2"/>
      </w:pPr>
      <w:r w:rsidRPr="00E72AB6">
        <w:t>tegmentaire ventral, 1524</w:t>
      </w:r>
    </w:p>
    <w:p w14:paraId="4D3FC332" w14:textId="77777777" w:rsidR="00563A41" w:rsidRPr="00E72AB6" w:rsidRDefault="00563A41" w:rsidP="00563A41">
      <w:pPr>
        <w:pStyle w:val="sujet1"/>
      </w:pPr>
      <w:r w:rsidRPr="00E72AB6">
        <w:t>falsification rétrospective, 59</w:t>
      </w:r>
    </w:p>
    <w:p w14:paraId="22302F01" w14:textId="77777777" w:rsidR="00563A41" w:rsidRPr="00E72AB6" w:rsidRDefault="00563A41" w:rsidP="00563A41">
      <w:pPr>
        <w:pStyle w:val="sujet1"/>
      </w:pPr>
      <w:r w:rsidRPr="00E72AB6">
        <w:t xml:space="preserve">famille(s), 526, 1292, 1354, </w:t>
      </w:r>
      <w:r w:rsidRPr="00E67272">
        <w:rPr>
          <w:b/>
        </w:rPr>
        <w:t>1684-1696</w:t>
      </w:r>
    </w:p>
    <w:p w14:paraId="2D880B09" w14:textId="77777777" w:rsidR="00563A41" w:rsidRPr="00E72AB6" w:rsidRDefault="00563A41" w:rsidP="00563A41">
      <w:pPr>
        <w:pStyle w:val="sujet2"/>
      </w:pPr>
      <w:r w:rsidRPr="00E72AB6">
        <w:t>à faible expression émotive, 256</w:t>
      </w:r>
    </w:p>
    <w:p w14:paraId="571C31A8" w14:textId="77777777" w:rsidR="00563A41" w:rsidRPr="00E72AB6" w:rsidRDefault="00563A41" w:rsidP="00563A41">
      <w:pPr>
        <w:pStyle w:val="sujet2"/>
      </w:pPr>
      <w:r w:rsidRPr="00E72AB6">
        <w:t xml:space="preserve">à forte expression émotive, 256 </w:t>
      </w:r>
    </w:p>
    <w:p w14:paraId="6FA9EE9E" w14:textId="77777777" w:rsidR="00563A41" w:rsidRPr="00E72AB6" w:rsidRDefault="00563A41" w:rsidP="00563A41">
      <w:pPr>
        <w:pStyle w:val="sujet2"/>
      </w:pPr>
      <w:r w:rsidRPr="00E72AB6">
        <w:t>antipsychiatrie et _, 1454</w:t>
      </w:r>
    </w:p>
    <w:p w14:paraId="65341583" w14:textId="77777777" w:rsidR="00563A41" w:rsidRPr="00E72AB6" w:rsidRDefault="00563A41" w:rsidP="00563A41">
      <w:pPr>
        <w:pStyle w:val="sujet2"/>
      </w:pPr>
      <w:r w:rsidRPr="00E72AB6">
        <w:t>conseil de _, 964-965</w:t>
      </w:r>
    </w:p>
    <w:p w14:paraId="1A2A3502" w14:textId="77777777" w:rsidR="00563A41" w:rsidRPr="00E72AB6" w:rsidRDefault="00563A41" w:rsidP="00563A41">
      <w:pPr>
        <w:pStyle w:val="sujet2"/>
      </w:pPr>
      <w:r w:rsidRPr="00E72AB6">
        <w:t>désinstitutionnalisation et _, 1741</w:t>
      </w:r>
    </w:p>
    <w:p w14:paraId="60404F36" w14:textId="77777777" w:rsidR="00563A41" w:rsidRPr="00E72AB6" w:rsidRDefault="00563A41" w:rsidP="00563A41">
      <w:pPr>
        <w:pStyle w:val="sujet2"/>
      </w:pPr>
      <w:r w:rsidRPr="00E72AB6">
        <w:t>éclatée, 1782</w:t>
      </w:r>
    </w:p>
    <w:p w14:paraId="1E2BC162" w14:textId="77777777" w:rsidR="00563A41" w:rsidRPr="00E72AB6" w:rsidRDefault="00563A41" w:rsidP="00563A41">
      <w:pPr>
        <w:pStyle w:val="sujet2"/>
      </w:pPr>
      <w:r w:rsidRPr="00E72AB6">
        <w:t>étendue, 1752</w:t>
      </w:r>
    </w:p>
    <w:p w14:paraId="0FA67C42" w14:textId="77777777" w:rsidR="00563A41" w:rsidRPr="00E72AB6" w:rsidRDefault="00563A41" w:rsidP="00563A41">
      <w:pPr>
        <w:pStyle w:val="sujet2"/>
      </w:pPr>
      <w:r w:rsidRPr="00E72AB6">
        <w:t>hôpital de jour et _, 1127</w:t>
      </w:r>
    </w:p>
    <w:p w14:paraId="00F9B78A" w14:textId="77777777" w:rsidR="00563A41" w:rsidRPr="00E72AB6" w:rsidRDefault="00563A41" w:rsidP="00563A41">
      <w:pPr>
        <w:pStyle w:val="sujet2"/>
      </w:pPr>
      <w:r w:rsidRPr="00E72AB6">
        <w:t>hyperprotectrices, 338</w:t>
      </w:r>
    </w:p>
    <w:p w14:paraId="0702C828" w14:textId="77777777" w:rsidR="00563A41" w:rsidRPr="00E72AB6" w:rsidRDefault="00563A41" w:rsidP="00563A41">
      <w:pPr>
        <w:pStyle w:val="sujet2"/>
      </w:pPr>
      <w:r w:rsidRPr="00E72AB6">
        <w:t xml:space="preserve">maladie incurable et _, </w:t>
      </w:r>
      <w:r w:rsidRPr="00E67272">
        <w:rPr>
          <w:b/>
        </w:rPr>
        <w:t>1852-1853</w:t>
      </w:r>
      <w:r w:rsidRPr="00E72AB6">
        <w:t>, 1854</w:t>
      </w:r>
    </w:p>
    <w:p w14:paraId="10C561A7" w14:textId="77777777" w:rsidR="00563A41" w:rsidRPr="00E72AB6" w:rsidRDefault="00563A41" w:rsidP="00563A41">
      <w:pPr>
        <w:pStyle w:val="sujet2"/>
      </w:pPr>
      <w:r w:rsidRPr="00E72AB6">
        <w:t>nucléaire, 1752</w:t>
      </w:r>
    </w:p>
    <w:p w14:paraId="7F400EB5" w14:textId="77777777" w:rsidR="00563A41" w:rsidRPr="00E72AB6" w:rsidRDefault="00563A41" w:rsidP="00563A41">
      <w:pPr>
        <w:pStyle w:val="sujet2"/>
      </w:pPr>
      <w:r w:rsidRPr="00E72AB6">
        <w:t xml:space="preserve">partenariat avec la _ , </w:t>
      </w:r>
      <w:r w:rsidRPr="00E67272">
        <w:rPr>
          <w:b/>
        </w:rPr>
        <w:t>1734-1738</w:t>
      </w:r>
      <w:r w:rsidRPr="00E72AB6">
        <w:t>, 1740</w:t>
      </w:r>
    </w:p>
    <w:p w14:paraId="57811F70" w14:textId="77777777" w:rsidR="00563A41" w:rsidRPr="00E72AB6" w:rsidRDefault="00563A41" w:rsidP="00563A41">
      <w:pPr>
        <w:pStyle w:val="sujet2"/>
      </w:pPr>
      <w:r w:rsidRPr="00E72AB6">
        <w:t>pédopsychiatrie et _, 978</w:t>
      </w:r>
    </w:p>
    <w:p w14:paraId="0FA000A7" w14:textId="77777777" w:rsidR="00563A41" w:rsidRPr="00E72AB6" w:rsidRDefault="00563A41" w:rsidP="00563A41">
      <w:pPr>
        <w:pStyle w:val="sujet2"/>
      </w:pPr>
      <w:r w:rsidRPr="00E72AB6">
        <w:t>pouvoir dans la _, 1688</w:t>
      </w:r>
    </w:p>
    <w:p w14:paraId="0845CEE7" w14:textId="77777777" w:rsidR="00563A41" w:rsidRPr="00E72AB6" w:rsidRDefault="00563A41" w:rsidP="00563A41">
      <w:pPr>
        <w:pStyle w:val="sujet2"/>
      </w:pPr>
      <w:r w:rsidRPr="00E72AB6">
        <w:t>psychiatrie légale et _, 934</w:t>
      </w:r>
    </w:p>
    <w:p w14:paraId="791F2B49" w14:textId="77777777" w:rsidR="00563A41" w:rsidRPr="00E72AB6" w:rsidRDefault="00563A41" w:rsidP="00563A41">
      <w:pPr>
        <w:pStyle w:val="sujet2"/>
      </w:pPr>
      <w:r w:rsidRPr="00E72AB6">
        <w:t>recomposée, 1688</w:t>
      </w:r>
    </w:p>
    <w:p w14:paraId="3BCC98A4" w14:textId="77777777" w:rsidR="00563A41" w:rsidRPr="00E72AB6" w:rsidRDefault="00563A41" w:rsidP="00563A41">
      <w:pPr>
        <w:pStyle w:val="sujet2"/>
      </w:pPr>
      <w:r w:rsidRPr="00E72AB6">
        <w:t>service d’accueil par une _, 1128</w:t>
      </w:r>
    </w:p>
    <w:p w14:paraId="33088EA4" w14:textId="77777777" w:rsidR="00563A41" w:rsidRPr="00E72AB6" w:rsidRDefault="00563A41" w:rsidP="00563A41">
      <w:pPr>
        <w:pStyle w:val="sujet2"/>
      </w:pPr>
      <w:r w:rsidRPr="00E72AB6">
        <w:t>styles de fonctionnement des _, 1370-1371</w:t>
      </w:r>
    </w:p>
    <w:p w14:paraId="6A54F2DB" w14:textId="77777777" w:rsidR="00563A41" w:rsidRPr="00E72AB6" w:rsidRDefault="00563A41" w:rsidP="00563A41">
      <w:pPr>
        <w:pStyle w:val="sujet2"/>
      </w:pPr>
      <w:r w:rsidRPr="00E72AB6">
        <w:t>thérapie psychoéducative et</w:t>
      </w:r>
      <w:r w:rsidRPr="00E72AB6">
        <w:tab/>
        <w:t>, 1354-1356</w:t>
      </w:r>
    </w:p>
    <w:p w14:paraId="57F5AE1F" w14:textId="77777777" w:rsidR="00563A41" w:rsidRPr="00E72AB6" w:rsidRDefault="00563A41" w:rsidP="00563A41">
      <w:pPr>
        <w:pStyle w:val="sujet2"/>
      </w:pPr>
      <w:r w:rsidRPr="00E72AB6">
        <w:t xml:space="preserve">thérapie systémique et _, </w:t>
      </w:r>
      <w:r w:rsidRPr="00E67272">
        <w:rPr>
          <w:b/>
        </w:rPr>
        <w:t>1366-1377</w:t>
      </w:r>
    </w:p>
    <w:p w14:paraId="0725D10E" w14:textId="77777777" w:rsidR="00563A41" w:rsidRPr="00E72AB6" w:rsidRDefault="00563A41" w:rsidP="00563A41">
      <w:pPr>
        <w:pStyle w:val="sujet2"/>
      </w:pPr>
      <w:r w:rsidRPr="00E72AB6">
        <w:t>troubles de l’adaptation sociale et _, 1072, 1081</w:t>
      </w:r>
    </w:p>
    <w:p w14:paraId="50D1A7E1" w14:textId="77777777" w:rsidR="00563A41" w:rsidRPr="00E72AB6" w:rsidRDefault="00563A41" w:rsidP="00563A41">
      <w:pPr>
        <w:pStyle w:val="sujet1"/>
      </w:pPr>
      <w:r w:rsidRPr="00E72AB6">
        <w:t>Family and Case Manager Test, 1814</w:t>
      </w:r>
    </w:p>
    <w:p w14:paraId="16223982" w14:textId="77777777" w:rsidR="00563A41" w:rsidRPr="00E72AB6" w:rsidRDefault="00563A41" w:rsidP="00563A41">
      <w:pPr>
        <w:pStyle w:val="sujet1"/>
      </w:pPr>
      <w:r w:rsidRPr="00E72AB6">
        <w:t>fantasmes, 1280, 1290, 1453</w:t>
      </w:r>
    </w:p>
    <w:p w14:paraId="3A04F0BE" w14:textId="77777777" w:rsidR="00563A41" w:rsidRPr="00E72AB6" w:rsidRDefault="00563A41" w:rsidP="00563A41">
      <w:pPr>
        <w:pStyle w:val="sujet2"/>
      </w:pPr>
      <w:r w:rsidRPr="00E72AB6">
        <w:t>érotiques, 644</w:t>
      </w:r>
    </w:p>
    <w:p w14:paraId="6A946B8F" w14:textId="77777777" w:rsidR="00563A41" w:rsidRPr="00E72AB6" w:rsidRDefault="00563A41" w:rsidP="00563A41">
      <w:pPr>
        <w:pStyle w:val="sujet2"/>
      </w:pPr>
      <w:r w:rsidRPr="00E72AB6">
        <w:t xml:space="preserve">transsexuels, 643 </w:t>
      </w:r>
    </w:p>
    <w:p w14:paraId="5AEF322D" w14:textId="77777777" w:rsidR="00563A41" w:rsidRPr="00E72AB6" w:rsidRDefault="00563A41" w:rsidP="00563A41">
      <w:pPr>
        <w:pStyle w:val="sujet1"/>
      </w:pPr>
      <w:r w:rsidRPr="00E72AB6">
        <w:t>fardeau émotionnel, 1355</w:t>
      </w:r>
    </w:p>
    <w:p w14:paraId="2564D166" w14:textId="77777777" w:rsidR="00563A41" w:rsidRPr="00E72AB6" w:rsidRDefault="00563A41" w:rsidP="00563A41">
      <w:pPr>
        <w:pStyle w:val="sujet1"/>
      </w:pPr>
      <w:r w:rsidRPr="00E72AB6">
        <w:t>fatigue, 300, 389, 554, 567</w:t>
      </w:r>
    </w:p>
    <w:p w14:paraId="27C202DC" w14:textId="77777777" w:rsidR="00563A41" w:rsidRPr="00E72AB6" w:rsidRDefault="00563A41" w:rsidP="00563A41">
      <w:pPr>
        <w:pStyle w:val="sujet2"/>
      </w:pPr>
      <w:r w:rsidRPr="00E72AB6">
        <w:t>benzodiazépines et _, 1147</w:t>
      </w:r>
    </w:p>
    <w:p w14:paraId="58F46C5D" w14:textId="77777777" w:rsidR="00563A41" w:rsidRPr="00E72AB6" w:rsidRDefault="00563A41" w:rsidP="00563A41">
      <w:pPr>
        <w:pStyle w:val="sujet2"/>
      </w:pPr>
      <w:r w:rsidRPr="00E72AB6">
        <w:t>bêtabloquants et _, 1153</w:t>
      </w:r>
    </w:p>
    <w:p w14:paraId="33EE1FB3" w14:textId="77777777" w:rsidR="00563A41" w:rsidRPr="00E72AB6" w:rsidRDefault="00563A41" w:rsidP="00563A41">
      <w:pPr>
        <w:pStyle w:val="sujet2"/>
      </w:pPr>
      <w:r w:rsidRPr="00E72AB6">
        <w:t>chronique, 743, 1723</w:t>
      </w:r>
    </w:p>
    <w:p w14:paraId="5142EFCA" w14:textId="77777777" w:rsidR="00563A41" w:rsidRPr="00E72AB6" w:rsidRDefault="00563A41" w:rsidP="00563A41">
      <w:pPr>
        <w:pStyle w:val="sujet2"/>
      </w:pPr>
      <w:r w:rsidRPr="00E72AB6">
        <w:t>épuisement professionnel et _, 1722, 1723</w:t>
      </w:r>
    </w:p>
    <w:p w14:paraId="0FF60974" w14:textId="77777777" w:rsidR="00563A41" w:rsidRPr="00E72AB6" w:rsidRDefault="00563A41" w:rsidP="00563A41">
      <w:pPr>
        <w:pStyle w:val="sujet1"/>
      </w:pPr>
      <w:r w:rsidRPr="00E72AB6">
        <w:t>fausse interprétation, 55</w:t>
      </w:r>
    </w:p>
    <w:p w14:paraId="6CD55E49" w14:textId="77777777" w:rsidR="00563A41" w:rsidRPr="00E72AB6" w:rsidRDefault="00563A41" w:rsidP="00563A41">
      <w:pPr>
        <w:pStyle w:val="sujet1"/>
      </w:pPr>
      <w:r w:rsidRPr="00E72AB6">
        <w:t>fausses mémoires retrouvées, 414</w:t>
      </w:r>
    </w:p>
    <w:p w14:paraId="508F0ABC" w14:textId="77777777" w:rsidR="00563A41" w:rsidRPr="00E72AB6" w:rsidRDefault="00563A41" w:rsidP="00563A41">
      <w:pPr>
        <w:pStyle w:val="sujet1"/>
      </w:pPr>
      <w:r w:rsidRPr="00E72AB6">
        <w:t>fausse(s) reconnaissance(s), 59,1550</w:t>
      </w:r>
    </w:p>
    <w:p w14:paraId="1A9B9DA6" w14:textId="77777777" w:rsidR="00563A41" w:rsidRPr="00E72AB6" w:rsidRDefault="00563A41" w:rsidP="00563A41">
      <w:pPr>
        <w:pStyle w:val="sujet1"/>
      </w:pPr>
      <w:r w:rsidRPr="00E72AB6">
        <w:t>faute, 932</w:t>
      </w:r>
    </w:p>
    <w:p w14:paraId="5EFBAA7E" w14:textId="77777777" w:rsidR="00563A41" w:rsidRPr="00E72AB6" w:rsidRDefault="00563A41" w:rsidP="00563A41">
      <w:pPr>
        <w:pStyle w:val="sujet2"/>
      </w:pPr>
      <w:r w:rsidRPr="00E72AB6">
        <w:t>professionnelle, 22</w:t>
      </w:r>
    </w:p>
    <w:p w14:paraId="77C87EA9" w14:textId="77777777" w:rsidR="00563A41" w:rsidRPr="00E72AB6" w:rsidRDefault="00563A41" w:rsidP="00563A41">
      <w:pPr>
        <w:pStyle w:val="sujet1"/>
      </w:pPr>
      <w:r w:rsidRPr="00E72AB6">
        <w:t>faux négatif, 1617</w:t>
      </w:r>
    </w:p>
    <w:p w14:paraId="61AFFFE5" w14:textId="77777777" w:rsidR="00563A41" w:rsidRPr="00E72AB6" w:rsidRDefault="00563A41" w:rsidP="00563A41">
      <w:pPr>
        <w:pStyle w:val="sujet1"/>
      </w:pPr>
      <w:r w:rsidRPr="00E72AB6">
        <w:t>faux positif, 1617</w:t>
      </w:r>
    </w:p>
    <w:p w14:paraId="37F8E09D" w14:textId="77777777" w:rsidR="00563A41" w:rsidRPr="00E72AB6" w:rsidRDefault="00563A41" w:rsidP="00563A41">
      <w:pPr>
        <w:pStyle w:val="sujet1"/>
      </w:pPr>
      <w:r w:rsidRPr="00E72AB6">
        <w:t>faux souvenirs, 1417</w:t>
      </w:r>
    </w:p>
    <w:p w14:paraId="61CDBA81" w14:textId="77777777" w:rsidR="00563A41" w:rsidRPr="00E72AB6" w:rsidRDefault="00563A41" w:rsidP="00563A41">
      <w:pPr>
        <w:pStyle w:val="sujet1"/>
      </w:pPr>
      <w:r w:rsidRPr="00E67272">
        <w:rPr>
          <w:i/>
        </w:rPr>
        <w:t>feed-back</w:t>
      </w:r>
      <w:r w:rsidRPr="00E72AB6">
        <w:t xml:space="preserve">, 1367-1368, 1369 </w:t>
      </w:r>
      <w:r w:rsidRPr="00A924D2">
        <w:rPr>
          <w:i/>
        </w:rPr>
        <w:t>t</w:t>
      </w:r>
      <w:r w:rsidRPr="00E72AB6">
        <w:t xml:space="preserve"> </w:t>
      </w:r>
    </w:p>
    <w:p w14:paraId="2C78CE0B" w14:textId="77777777" w:rsidR="00563A41" w:rsidRPr="00E72AB6" w:rsidRDefault="00563A41" w:rsidP="00563A41">
      <w:pPr>
        <w:pStyle w:val="sujet2"/>
      </w:pPr>
      <w:r w:rsidRPr="00E67272">
        <w:rPr>
          <w:i/>
        </w:rPr>
        <w:t>voir aussi</w:t>
      </w:r>
      <w:r w:rsidRPr="00E72AB6">
        <w:t xml:space="preserve"> rétroaction </w:t>
      </w:r>
    </w:p>
    <w:p w14:paraId="3185340B" w14:textId="77777777" w:rsidR="00563A41" w:rsidRPr="00E72AB6" w:rsidRDefault="00563A41" w:rsidP="00563A41">
      <w:pPr>
        <w:pStyle w:val="sujet1"/>
      </w:pPr>
      <w:r w:rsidRPr="00E72AB6">
        <w:t>fellation, 601</w:t>
      </w:r>
    </w:p>
    <w:p w14:paraId="5E2A5EBD" w14:textId="77777777" w:rsidR="00563A41" w:rsidRPr="00E72AB6" w:rsidRDefault="00563A41" w:rsidP="00563A41">
      <w:pPr>
        <w:pStyle w:val="sujet1"/>
      </w:pPr>
      <w:r w:rsidRPr="00E72AB6">
        <w:t>féminité, 599, 640, 1282, 1705</w:t>
      </w:r>
    </w:p>
    <w:p w14:paraId="1A816336" w14:textId="77777777" w:rsidR="00563A41" w:rsidRPr="00E72AB6" w:rsidRDefault="00563A41" w:rsidP="00563A41">
      <w:pPr>
        <w:pStyle w:val="sujet1"/>
      </w:pPr>
      <w:r w:rsidRPr="00E72AB6">
        <w:br w:type="page"/>
        <w:t>[2036]</w:t>
      </w:r>
    </w:p>
    <w:p w14:paraId="70C7CD54" w14:textId="77777777" w:rsidR="00563A41" w:rsidRPr="00E72AB6" w:rsidRDefault="00563A41" w:rsidP="00563A41">
      <w:pPr>
        <w:pStyle w:val="sujet1"/>
      </w:pPr>
    </w:p>
    <w:p w14:paraId="3C1D10FE" w14:textId="77777777" w:rsidR="00563A41" w:rsidRPr="00E72AB6" w:rsidRDefault="00563A41" w:rsidP="00563A41">
      <w:pPr>
        <w:pStyle w:val="sujet1"/>
      </w:pPr>
      <w:r w:rsidRPr="00E72AB6">
        <w:t>femme(s), 619-620</w:t>
      </w:r>
    </w:p>
    <w:p w14:paraId="4221B551" w14:textId="77777777" w:rsidR="00563A41" w:rsidRPr="00E72AB6" w:rsidRDefault="00563A41" w:rsidP="00563A41">
      <w:pPr>
        <w:pStyle w:val="sujet2"/>
      </w:pPr>
      <w:r w:rsidRPr="00E72AB6">
        <w:t>alcool chez les _, 160</w:t>
      </w:r>
    </w:p>
    <w:p w14:paraId="2235C47C" w14:textId="77777777" w:rsidR="00563A41" w:rsidRPr="00E72AB6" w:rsidRDefault="00563A41" w:rsidP="00563A41">
      <w:pPr>
        <w:pStyle w:val="sujet2"/>
      </w:pPr>
      <w:r w:rsidRPr="00E72AB6">
        <w:t>développement sexuel de la _, 1282</w:t>
      </w:r>
    </w:p>
    <w:p w14:paraId="03BF9DA5" w14:textId="77777777" w:rsidR="00563A41" w:rsidRPr="00E72AB6" w:rsidRDefault="00563A41" w:rsidP="00563A41">
      <w:pPr>
        <w:pStyle w:val="sujet2"/>
      </w:pPr>
      <w:r w:rsidRPr="00E72AB6">
        <w:t xml:space="preserve">trouble de l’orgasme chez la _, </w:t>
      </w:r>
      <w:r w:rsidRPr="00675480">
        <w:rPr>
          <w:b/>
        </w:rPr>
        <w:t>599-601</w:t>
      </w:r>
      <w:r w:rsidRPr="00E72AB6">
        <w:t xml:space="preserve">, 600 </w:t>
      </w:r>
      <w:r w:rsidRPr="001A6DA9">
        <w:rPr>
          <w:i/>
        </w:rPr>
        <w:t>t</w:t>
      </w:r>
    </w:p>
    <w:p w14:paraId="690F7930" w14:textId="77777777" w:rsidR="00563A41" w:rsidRPr="00E72AB6" w:rsidRDefault="00563A41" w:rsidP="00563A41">
      <w:pPr>
        <w:pStyle w:val="sujet1"/>
      </w:pPr>
      <w:r w:rsidRPr="00E72AB6">
        <w:t>fétiche, 642</w:t>
      </w:r>
    </w:p>
    <w:p w14:paraId="11A913C3" w14:textId="77777777" w:rsidR="00563A41" w:rsidRPr="00E72AB6" w:rsidRDefault="00563A41" w:rsidP="00563A41">
      <w:pPr>
        <w:pStyle w:val="sujet1"/>
      </w:pPr>
      <w:r w:rsidRPr="00E72AB6">
        <w:t xml:space="preserve">fétichisme, 592, </w:t>
      </w:r>
      <w:r w:rsidRPr="001A6DA9">
        <w:rPr>
          <w:i/>
        </w:rPr>
        <w:t>622, 622</w:t>
      </w:r>
      <w:r w:rsidRPr="00E72AB6">
        <w:t xml:space="preserve"> </w:t>
      </w:r>
      <w:r w:rsidRPr="001A6DA9">
        <w:rPr>
          <w:i/>
        </w:rPr>
        <w:t>t</w:t>
      </w:r>
      <w:r w:rsidRPr="00E72AB6">
        <w:t xml:space="preserve">, 639, </w:t>
      </w:r>
      <w:r w:rsidRPr="001A6DA9">
        <w:rPr>
          <w:i/>
        </w:rPr>
        <w:t>767</w:t>
      </w:r>
    </w:p>
    <w:p w14:paraId="1E67D3D8" w14:textId="77777777" w:rsidR="00563A41" w:rsidRPr="00E72AB6" w:rsidRDefault="00563A41" w:rsidP="00563A41">
      <w:pPr>
        <w:pStyle w:val="sujet1"/>
      </w:pPr>
      <w:r w:rsidRPr="00E72AB6">
        <w:t>fiabilité, 45, 49, 297, 656, 838</w:t>
      </w:r>
    </w:p>
    <w:p w14:paraId="1036BB32" w14:textId="77777777" w:rsidR="00563A41" w:rsidRPr="00E72AB6" w:rsidRDefault="00563A41" w:rsidP="00563A41">
      <w:pPr>
        <w:pStyle w:val="sujet1"/>
      </w:pPr>
      <w:r w:rsidRPr="00E72AB6">
        <w:t>fibromyalgie, 475</w:t>
      </w:r>
    </w:p>
    <w:p w14:paraId="1EB829B5" w14:textId="77777777" w:rsidR="00563A41" w:rsidRPr="00E72AB6" w:rsidRDefault="00563A41" w:rsidP="00563A41">
      <w:pPr>
        <w:pStyle w:val="sujet1"/>
      </w:pPr>
      <w:r w:rsidRPr="00E72AB6">
        <w:t>fibromyosite, 475</w:t>
      </w:r>
    </w:p>
    <w:p w14:paraId="1A24D59B" w14:textId="77777777" w:rsidR="00563A41" w:rsidRPr="00E72AB6" w:rsidRDefault="00563A41" w:rsidP="00563A41">
      <w:pPr>
        <w:pStyle w:val="sujet1"/>
      </w:pPr>
      <w:r w:rsidRPr="00E72AB6">
        <w:t xml:space="preserve">fidélité,1605, </w:t>
      </w:r>
      <w:r w:rsidRPr="00675480">
        <w:rPr>
          <w:b/>
        </w:rPr>
        <w:t>1616-1617</w:t>
      </w:r>
      <w:r w:rsidRPr="00E72AB6">
        <w:t xml:space="preserve"> </w:t>
      </w:r>
    </w:p>
    <w:p w14:paraId="12234E6A" w14:textId="77777777" w:rsidR="00563A41" w:rsidRPr="00E72AB6" w:rsidRDefault="00563A41" w:rsidP="00563A41">
      <w:pPr>
        <w:pStyle w:val="sujet2"/>
      </w:pPr>
      <w:r w:rsidRPr="00E72AB6">
        <w:t xml:space="preserve">interjuge, 1616 </w:t>
      </w:r>
    </w:p>
    <w:p w14:paraId="6F83E756" w14:textId="77777777" w:rsidR="00563A41" w:rsidRPr="00E72AB6" w:rsidRDefault="00563A41" w:rsidP="00563A41">
      <w:pPr>
        <w:pStyle w:val="sujet2"/>
      </w:pPr>
      <w:r w:rsidRPr="00E72AB6">
        <w:t>test-retest, 1616</w:t>
      </w:r>
    </w:p>
    <w:p w14:paraId="324EBC3D" w14:textId="77777777" w:rsidR="00563A41" w:rsidRPr="00E72AB6" w:rsidRDefault="00563A41" w:rsidP="00563A41">
      <w:pPr>
        <w:pStyle w:val="sujet1"/>
      </w:pPr>
      <w:r w:rsidRPr="00E72AB6">
        <w:t>figure</w:t>
      </w:r>
    </w:p>
    <w:p w14:paraId="11983C84" w14:textId="77777777" w:rsidR="00563A41" w:rsidRPr="00E72AB6" w:rsidRDefault="00563A41" w:rsidP="00563A41">
      <w:pPr>
        <w:pStyle w:val="sujet2"/>
      </w:pPr>
      <w:r w:rsidRPr="00E72AB6">
        <w:t>paternelle, 640</w:t>
      </w:r>
    </w:p>
    <w:p w14:paraId="18564AF4" w14:textId="77777777" w:rsidR="00563A41" w:rsidRPr="00E72AB6" w:rsidRDefault="00563A41" w:rsidP="00563A41">
      <w:pPr>
        <w:pStyle w:val="sujet2"/>
      </w:pPr>
      <w:r w:rsidRPr="00E72AB6">
        <w:t xml:space="preserve">significative, 1008 </w:t>
      </w:r>
    </w:p>
    <w:p w14:paraId="4186328E" w14:textId="77777777" w:rsidR="00563A41" w:rsidRPr="00E72AB6" w:rsidRDefault="00563A41" w:rsidP="00563A41">
      <w:pPr>
        <w:pStyle w:val="sujet1"/>
      </w:pPr>
      <w:r w:rsidRPr="00E72AB6">
        <w:t>filiation, 1869</w:t>
      </w:r>
    </w:p>
    <w:p w14:paraId="544E491A" w14:textId="77777777" w:rsidR="00563A41" w:rsidRPr="00E72AB6" w:rsidRDefault="00563A41" w:rsidP="00563A41">
      <w:pPr>
        <w:pStyle w:val="sujet1"/>
      </w:pPr>
      <w:r w:rsidRPr="00E72AB6">
        <w:t>fille, identité sexuelle chez la, 640-641</w:t>
      </w:r>
    </w:p>
    <w:p w14:paraId="5A574A47" w14:textId="77777777" w:rsidR="00563A41" w:rsidRPr="00E72AB6" w:rsidRDefault="00563A41" w:rsidP="00563A41">
      <w:pPr>
        <w:pStyle w:val="sujet1"/>
      </w:pPr>
      <w:r w:rsidRPr="00E72AB6">
        <w:t>finalité, 1367</w:t>
      </w:r>
    </w:p>
    <w:p w14:paraId="61C96BD8" w14:textId="77777777" w:rsidR="00563A41" w:rsidRPr="00E72AB6" w:rsidRDefault="00563A41" w:rsidP="00563A41">
      <w:pPr>
        <w:pStyle w:val="sujet1"/>
      </w:pPr>
      <w:r w:rsidRPr="00E72AB6">
        <w:t>Fisher, test de, 1622</w:t>
      </w:r>
    </w:p>
    <w:p w14:paraId="073B2672" w14:textId="77777777" w:rsidR="00563A41" w:rsidRPr="00E72AB6" w:rsidRDefault="00563A41" w:rsidP="00563A41">
      <w:pPr>
        <w:pStyle w:val="sujet1"/>
      </w:pPr>
      <w:r w:rsidRPr="00E72AB6">
        <w:t>fissure anale, 1033</w:t>
      </w:r>
    </w:p>
    <w:p w14:paraId="033EA940" w14:textId="77777777" w:rsidR="00563A41" w:rsidRPr="00E72AB6" w:rsidRDefault="00563A41" w:rsidP="00563A41">
      <w:pPr>
        <w:pStyle w:val="sujet1"/>
      </w:pPr>
      <w:r w:rsidRPr="00E72AB6">
        <w:t>fixation, 59, 1602</w:t>
      </w:r>
    </w:p>
    <w:p w14:paraId="15EFBAD1" w14:textId="77777777" w:rsidR="00563A41" w:rsidRPr="00E72AB6" w:rsidRDefault="00563A41" w:rsidP="00563A41">
      <w:pPr>
        <w:pStyle w:val="sujet1"/>
      </w:pPr>
      <w:r w:rsidRPr="001A6DA9">
        <w:rPr>
          <w:i/>
        </w:rPr>
        <w:t>flashback</w:t>
      </w:r>
      <w:r w:rsidRPr="00E72AB6">
        <w:t>, 55, 193, 383</w:t>
      </w:r>
    </w:p>
    <w:p w14:paraId="28DEB11B" w14:textId="77777777" w:rsidR="00563A41" w:rsidRPr="00E72AB6" w:rsidRDefault="00563A41" w:rsidP="00563A41">
      <w:pPr>
        <w:pStyle w:val="sujet1"/>
      </w:pPr>
      <w:r w:rsidRPr="00E72AB6">
        <w:t>flexibilité</w:t>
      </w:r>
    </w:p>
    <w:p w14:paraId="023D26BD" w14:textId="77777777" w:rsidR="00563A41" w:rsidRPr="00E72AB6" w:rsidRDefault="00563A41" w:rsidP="00563A41">
      <w:pPr>
        <w:pStyle w:val="sujet2"/>
      </w:pPr>
      <w:r w:rsidRPr="00E72AB6">
        <w:t>cireuse, 47, 266</w:t>
      </w:r>
    </w:p>
    <w:p w14:paraId="7F03D089" w14:textId="77777777" w:rsidR="00563A41" w:rsidRPr="00E72AB6" w:rsidRDefault="00563A41" w:rsidP="00563A41">
      <w:pPr>
        <w:pStyle w:val="sujet2"/>
      </w:pPr>
      <w:r w:rsidRPr="00E72AB6">
        <w:t>mentale, 253</w:t>
      </w:r>
    </w:p>
    <w:p w14:paraId="50641A99" w14:textId="77777777" w:rsidR="00563A41" w:rsidRPr="00E72AB6" w:rsidRDefault="00563A41" w:rsidP="00563A41">
      <w:pPr>
        <w:pStyle w:val="sujet1"/>
      </w:pPr>
      <w:r w:rsidRPr="001A6DA9">
        <w:rPr>
          <w:i/>
        </w:rPr>
        <w:t>flooding</w:t>
      </w:r>
      <w:r w:rsidRPr="00E72AB6">
        <w:t xml:space="preserve"> (immersion), 1099</w:t>
      </w:r>
    </w:p>
    <w:p w14:paraId="2B5D2FAF" w14:textId="77777777" w:rsidR="00563A41" w:rsidRPr="00E72AB6" w:rsidRDefault="00563A41" w:rsidP="00563A41">
      <w:pPr>
        <w:pStyle w:val="sujet1"/>
      </w:pPr>
      <w:r w:rsidRPr="00E72AB6">
        <w:t>fluence verbale, 51, 1555</w:t>
      </w:r>
    </w:p>
    <w:p w14:paraId="30FB06B8" w14:textId="77777777" w:rsidR="00563A41" w:rsidRPr="00E72AB6" w:rsidRDefault="00563A41" w:rsidP="00563A41">
      <w:pPr>
        <w:pStyle w:val="sujet1"/>
      </w:pPr>
      <w:r w:rsidRPr="00E72AB6">
        <w:t xml:space="preserve">flux sanguin, </w:t>
      </w:r>
    </w:p>
    <w:p w14:paraId="293D98E3" w14:textId="77777777" w:rsidR="00563A41" w:rsidRPr="00E72AB6" w:rsidRDefault="00563A41" w:rsidP="00563A41">
      <w:pPr>
        <w:pStyle w:val="sujet1"/>
      </w:pPr>
      <w:r w:rsidRPr="00E72AB6">
        <w:t>cérébral, 1583, 1580-1584</w:t>
      </w:r>
    </w:p>
    <w:p w14:paraId="3B1F005A" w14:textId="77777777" w:rsidR="00563A41" w:rsidRPr="00E72AB6" w:rsidRDefault="00563A41" w:rsidP="00563A41">
      <w:pPr>
        <w:pStyle w:val="sujet1"/>
      </w:pPr>
      <w:r w:rsidRPr="00E72AB6">
        <w:t>focalisation, 50</w:t>
      </w:r>
    </w:p>
    <w:p w14:paraId="2F5D45E7" w14:textId="77777777" w:rsidR="00563A41" w:rsidRPr="00E72AB6" w:rsidRDefault="00563A41" w:rsidP="00563A41">
      <w:pPr>
        <w:pStyle w:val="sujet1"/>
      </w:pPr>
      <w:r w:rsidRPr="001A6DA9">
        <w:rPr>
          <w:i/>
        </w:rPr>
        <w:t>focusing</w:t>
      </w:r>
      <w:r w:rsidRPr="00E72AB6">
        <w:t xml:space="preserve"> (concentration dirigée), 1391</w:t>
      </w:r>
    </w:p>
    <w:p w14:paraId="284F7427" w14:textId="77777777" w:rsidR="00563A41" w:rsidRPr="00E72AB6" w:rsidRDefault="00563A41" w:rsidP="00563A41">
      <w:pPr>
        <w:pStyle w:val="sujet1"/>
      </w:pPr>
      <w:r w:rsidRPr="00E72AB6">
        <w:t xml:space="preserve">folie, 1910, 1911, 1912 </w:t>
      </w:r>
    </w:p>
    <w:p w14:paraId="0B27CFB7" w14:textId="77777777" w:rsidR="00563A41" w:rsidRPr="00E72AB6" w:rsidRDefault="00563A41" w:rsidP="00563A41">
      <w:pPr>
        <w:pStyle w:val="sujet2"/>
      </w:pPr>
      <w:r w:rsidRPr="00E72AB6">
        <w:t xml:space="preserve">à deux, 233, 235-236, </w:t>
      </w:r>
      <w:r w:rsidRPr="001A6DA9">
        <w:rPr>
          <w:i/>
        </w:rPr>
        <w:t>741</w:t>
      </w:r>
      <w:r w:rsidRPr="00E72AB6">
        <w:t xml:space="preserve">, 1167 </w:t>
      </w:r>
      <w:r w:rsidRPr="001A6DA9">
        <w:rPr>
          <w:i/>
        </w:rPr>
        <w:t>t</w:t>
      </w:r>
    </w:p>
    <w:p w14:paraId="11586744" w14:textId="77777777" w:rsidR="00563A41" w:rsidRPr="00E72AB6" w:rsidRDefault="00563A41" w:rsidP="00563A41">
      <w:pPr>
        <w:pStyle w:val="sujet1"/>
      </w:pPr>
      <w:r w:rsidRPr="00E72AB6">
        <w:t xml:space="preserve">Folstein, test de, </w:t>
      </w:r>
      <w:r w:rsidRPr="001A6DA9">
        <w:rPr>
          <w:i/>
        </w:rPr>
        <w:t>voir</w:t>
      </w:r>
      <w:r w:rsidRPr="00E72AB6">
        <w:t xml:space="preserve"> test(s) (de Folstein)</w:t>
      </w:r>
    </w:p>
    <w:p w14:paraId="077E4FA2" w14:textId="77777777" w:rsidR="00563A41" w:rsidRPr="00E72AB6" w:rsidRDefault="00563A41" w:rsidP="00563A41">
      <w:pPr>
        <w:pStyle w:val="sujet1"/>
      </w:pPr>
      <w:r w:rsidRPr="00E72AB6">
        <w:t xml:space="preserve">fonction(s) </w:t>
      </w:r>
    </w:p>
    <w:p w14:paraId="13C1A89C" w14:textId="77777777" w:rsidR="00563A41" w:rsidRPr="00E72AB6" w:rsidRDefault="00563A41" w:rsidP="00563A41">
      <w:pPr>
        <w:pStyle w:val="sujet2"/>
      </w:pPr>
      <w:r w:rsidRPr="00E72AB6">
        <w:t>cognitives, 55-61, 127, 459</w:t>
      </w:r>
    </w:p>
    <w:p w14:paraId="076E2957" w14:textId="77777777" w:rsidR="00563A41" w:rsidRPr="00E72AB6" w:rsidRDefault="00563A41" w:rsidP="00563A41">
      <w:pPr>
        <w:pStyle w:val="sujet3"/>
      </w:pPr>
      <w:r w:rsidRPr="00E72AB6">
        <w:t>azaspirodécanediones et _, 1152</w:t>
      </w:r>
    </w:p>
    <w:p w14:paraId="283498B8" w14:textId="77777777" w:rsidR="00563A41" w:rsidRPr="00E72AB6" w:rsidRDefault="00563A41" w:rsidP="00563A41">
      <w:pPr>
        <w:pStyle w:val="sujet3"/>
      </w:pPr>
      <w:r w:rsidRPr="00E72AB6">
        <w:t>benzodiazépines et _, 1148</w:t>
      </w:r>
    </w:p>
    <w:p w14:paraId="04D38178" w14:textId="77777777" w:rsidR="00563A41" w:rsidRPr="00E72AB6" w:rsidRDefault="00563A41" w:rsidP="00563A41">
      <w:pPr>
        <w:pStyle w:val="sujet3"/>
      </w:pPr>
      <w:r w:rsidRPr="00E72AB6">
        <w:t>déclin des _, 1588</w:t>
      </w:r>
    </w:p>
    <w:p w14:paraId="411A9C08" w14:textId="77777777" w:rsidR="00563A41" w:rsidRPr="00E72AB6" w:rsidRDefault="00563A41" w:rsidP="00563A41">
      <w:pPr>
        <w:pStyle w:val="sujet3"/>
      </w:pPr>
      <w:r w:rsidRPr="00E72AB6">
        <w:t xml:space="preserve">démence due à la maladie du VIH et _, 1834 </w:t>
      </w:r>
      <w:r w:rsidRPr="001A6DA9">
        <w:rPr>
          <w:i/>
        </w:rPr>
        <w:t>t</w:t>
      </w:r>
    </w:p>
    <w:p w14:paraId="34E0A4AA" w14:textId="77777777" w:rsidR="00563A41" w:rsidRPr="00E72AB6" w:rsidRDefault="00563A41" w:rsidP="00563A41">
      <w:pPr>
        <w:pStyle w:val="sujet3"/>
      </w:pPr>
      <w:r w:rsidRPr="00E72AB6">
        <w:t>évaluation gérontopsychiatrique et _, 896</w:t>
      </w:r>
    </w:p>
    <w:p w14:paraId="2919EBB8" w14:textId="77777777" w:rsidR="00563A41" w:rsidRPr="00E72AB6" w:rsidRDefault="00563A41" w:rsidP="00563A41">
      <w:pPr>
        <w:pStyle w:val="sujet3"/>
      </w:pPr>
      <w:r w:rsidRPr="00E72AB6">
        <w:t>maladies chroniques et _, 1852</w:t>
      </w:r>
    </w:p>
    <w:p w14:paraId="6274C324" w14:textId="77777777" w:rsidR="00563A41" w:rsidRPr="00E72AB6" w:rsidRDefault="00563A41" w:rsidP="00563A41">
      <w:pPr>
        <w:pStyle w:val="sujet2"/>
      </w:pPr>
      <w:r w:rsidRPr="00E72AB6">
        <w:t>du symptôme, 1693</w:t>
      </w:r>
    </w:p>
    <w:p w14:paraId="346F18FE" w14:textId="77777777" w:rsidR="00563A41" w:rsidRPr="00E72AB6" w:rsidRDefault="00563A41" w:rsidP="00563A41">
      <w:pPr>
        <w:pStyle w:val="sujet2"/>
      </w:pPr>
      <w:r w:rsidRPr="00E72AB6">
        <w:t xml:space="preserve">exécutives, 119, 893, 1834 </w:t>
      </w:r>
      <w:r w:rsidRPr="001A6DA9">
        <w:rPr>
          <w:i/>
        </w:rPr>
        <w:t>t</w:t>
      </w:r>
      <w:r w:rsidRPr="00E72AB6">
        <w:t xml:space="preserve"> </w:t>
      </w:r>
    </w:p>
    <w:p w14:paraId="251E84BE" w14:textId="77777777" w:rsidR="00563A41" w:rsidRPr="00E72AB6" w:rsidRDefault="00563A41" w:rsidP="00563A41">
      <w:pPr>
        <w:pStyle w:val="sujet2"/>
      </w:pPr>
      <w:r w:rsidRPr="00E72AB6">
        <w:t>hépatique, 452</w:t>
      </w:r>
    </w:p>
    <w:p w14:paraId="1ED736E8" w14:textId="77777777" w:rsidR="00563A41" w:rsidRPr="00E72AB6" w:rsidRDefault="00563A41" w:rsidP="00563A41">
      <w:pPr>
        <w:pStyle w:val="sujet2"/>
      </w:pPr>
      <w:r w:rsidRPr="00E72AB6">
        <w:t>mentales supérieures, 1502, 1755</w:t>
      </w:r>
    </w:p>
    <w:p w14:paraId="41621981" w14:textId="77777777" w:rsidR="00563A41" w:rsidRPr="00E72AB6" w:rsidRDefault="00563A41" w:rsidP="00563A41">
      <w:pPr>
        <w:pStyle w:val="sujet2"/>
      </w:pPr>
      <w:r w:rsidRPr="00E72AB6">
        <w:t>rénale, 452, 1211</w:t>
      </w:r>
    </w:p>
    <w:p w14:paraId="6B793EAE" w14:textId="77777777" w:rsidR="00563A41" w:rsidRPr="00E72AB6" w:rsidRDefault="00563A41" w:rsidP="00563A41">
      <w:pPr>
        <w:pStyle w:val="sujet2"/>
      </w:pPr>
      <w:r w:rsidRPr="00E72AB6">
        <w:t>sphinctériennes, 1604</w:t>
      </w:r>
    </w:p>
    <w:p w14:paraId="25668ABB" w14:textId="77777777" w:rsidR="00563A41" w:rsidRPr="00E72AB6" w:rsidRDefault="00563A41" w:rsidP="00563A41">
      <w:pPr>
        <w:pStyle w:val="sujet2"/>
      </w:pPr>
      <w:r w:rsidRPr="00E72AB6">
        <w:t>visuospatiales, 119</w:t>
      </w:r>
    </w:p>
    <w:p w14:paraId="69E4E29A" w14:textId="77777777" w:rsidR="00563A41" w:rsidRPr="00E72AB6" w:rsidRDefault="00563A41" w:rsidP="00563A41">
      <w:pPr>
        <w:pStyle w:val="sujet1"/>
      </w:pPr>
    </w:p>
    <w:p w14:paraId="0CD61068" w14:textId="77777777" w:rsidR="00563A41" w:rsidRPr="00E72AB6" w:rsidRDefault="00563A41" w:rsidP="00563A41">
      <w:pPr>
        <w:pStyle w:val="sujet1"/>
      </w:pPr>
      <w:r w:rsidRPr="00E72AB6">
        <w:t>fonctionnement, 127</w:t>
      </w:r>
    </w:p>
    <w:p w14:paraId="0B400CD3" w14:textId="77777777" w:rsidR="00563A41" w:rsidRPr="00E72AB6" w:rsidRDefault="00563A41" w:rsidP="00563A41">
      <w:pPr>
        <w:pStyle w:val="sujet2"/>
      </w:pPr>
      <w:r w:rsidRPr="00E72AB6">
        <w:t>centrifuge, 1371</w:t>
      </w:r>
    </w:p>
    <w:p w14:paraId="3338A01E" w14:textId="77777777" w:rsidR="00563A41" w:rsidRPr="00E72AB6" w:rsidRDefault="00563A41" w:rsidP="00563A41">
      <w:pPr>
        <w:pStyle w:val="sujet2"/>
      </w:pPr>
      <w:r w:rsidRPr="00E72AB6">
        <w:t xml:space="preserve">centripète, 1370-1371 </w:t>
      </w:r>
    </w:p>
    <w:p w14:paraId="1E6371D9" w14:textId="77777777" w:rsidR="00563A41" w:rsidRPr="00E72AB6" w:rsidRDefault="00563A41" w:rsidP="00563A41">
      <w:pPr>
        <w:pStyle w:val="sujet2"/>
      </w:pPr>
      <w:r w:rsidRPr="00E72AB6">
        <w:t xml:space="preserve">évaluation globale du _, 63, 64 </w:t>
      </w:r>
      <w:r w:rsidRPr="001A6DA9">
        <w:rPr>
          <w:i/>
        </w:rPr>
        <w:t>t</w:t>
      </w:r>
    </w:p>
    <w:p w14:paraId="6813483A" w14:textId="77777777" w:rsidR="00563A41" w:rsidRPr="00E72AB6" w:rsidRDefault="00563A41" w:rsidP="00563A41">
      <w:pPr>
        <w:pStyle w:val="sujet2"/>
      </w:pPr>
      <w:r w:rsidRPr="00E72AB6">
        <w:t>intellectuel, 1803</w:t>
      </w:r>
    </w:p>
    <w:p w14:paraId="46C6D454" w14:textId="77777777" w:rsidR="00563A41" w:rsidRPr="00E72AB6" w:rsidRDefault="00563A41" w:rsidP="00563A41">
      <w:pPr>
        <w:pStyle w:val="sujet2"/>
      </w:pPr>
      <w:r w:rsidRPr="00E72AB6">
        <w:t>social, 279</w:t>
      </w:r>
    </w:p>
    <w:p w14:paraId="54CC6CA3" w14:textId="77777777" w:rsidR="00563A41" w:rsidRPr="00E72AB6" w:rsidRDefault="00563A41" w:rsidP="00563A41">
      <w:pPr>
        <w:pStyle w:val="sujet1"/>
      </w:pPr>
      <w:r w:rsidRPr="00E72AB6">
        <w:t>Fondation pour l’anorexie nerveuse et la boulimie</w:t>
      </w:r>
      <w:r>
        <w:t xml:space="preserve"> </w:t>
      </w:r>
      <w:r w:rsidRPr="00E72AB6">
        <w:t>(ANEB), 534</w:t>
      </w:r>
    </w:p>
    <w:p w14:paraId="4170860D" w14:textId="77777777" w:rsidR="00563A41" w:rsidRPr="00E72AB6" w:rsidRDefault="00563A41" w:rsidP="00563A41">
      <w:pPr>
        <w:pStyle w:val="sujet1"/>
      </w:pPr>
      <w:r w:rsidRPr="00E72AB6">
        <w:t>formation</w:t>
      </w:r>
    </w:p>
    <w:p w14:paraId="14D37C96" w14:textId="77777777" w:rsidR="00563A41" w:rsidRPr="00E72AB6" w:rsidRDefault="00563A41" w:rsidP="00563A41">
      <w:pPr>
        <w:pStyle w:val="sujet2"/>
      </w:pPr>
      <w:r w:rsidRPr="00E72AB6">
        <w:t>culturelle, 303</w:t>
      </w:r>
    </w:p>
    <w:p w14:paraId="105F547F" w14:textId="77777777" w:rsidR="00563A41" w:rsidRPr="00E72AB6" w:rsidRDefault="00563A41" w:rsidP="00563A41">
      <w:pPr>
        <w:pStyle w:val="sujet2"/>
      </w:pPr>
      <w:r w:rsidRPr="00E72AB6">
        <w:t>du psychiatre, 16-17</w:t>
      </w:r>
    </w:p>
    <w:p w14:paraId="343942FC" w14:textId="77777777" w:rsidR="00563A41" w:rsidRPr="00E72AB6" w:rsidRDefault="00563A41" w:rsidP="00563A41">
      <w:pPr>
        <w:pStyle w:val="sujet2"/>
      </w:pPr>
      <w:r w:rsidRPr="00E72AB6">
        <w:t>hippocampique, 1508</w:t>
      </w:r>
    </w:p>
    <w:p w14:paraId="13CB95E4" w14:textId="77777777" w:rsidR="00563A41" w:rsidRPr="00E72AB6" w:rsidRDefault="00563A41" w:rsidP="00563A41">
      <w:pPr>
        <w:pStyle w:val="sujet2"/>
      </w:pPr>
      <w:r w:rsidRPr="00E72AB6">
        <w:t>psychanalytique, 1293</w:t>
      </w:r>
    </w:p>
    <w:p w14:paraId="0442053A" w14:textId="77777777" w:rsidR="00563A41" w:rsidRPr="00E72AB6" w:rsidRDefault="00563A41" w:rsidP="00563A41">
      <w:pPr>
        <w:pStyle w:val="sujet2"/>
      </w:pPr>
      <w:r w:rsidRPr="00E72AB6">
        <w:t xml:space="preserve">réactionnelle, 363, 655 </w:t>
      </w:r>
      <w:r w:rsidRPr="001A6DA9">
        <w:rPr>
          <w:i/>
        </w:rPr>
        <w:t>t</w:t>
      </w:r>
      <w:r w:rsidRPr="00E72AB6">
        <w:t>, 676, 1097, 1602, 1604-1605</w:t>
      </w:r>
    </w:p>
    <w:p w14:paraId="73CF3ACA" w14:textId="77777777" w:rsidR="00563A41" w:rsidRPr="00E72AB6" w:rsidRDefault="00563A41" w:rsidP="00563A41">
      <w:pPr>
        <w:pStyle w:val="sujet2"/>
      </w:pPr>
      <w:r w:rsidRPr="00E72AB6">
        <w:t>réticulée, 548, 1506</w:t>
      </w:r>
    </w:p>
    <w:p w14:paraId="700F447A" w14:textId="77777777" w:rsidR="00563A41" w:rsidRPr="00E72AB6" w:rsidRDefault="00563A41" w:rsidP="00563A41">
      <w:pPr>
        <w:pStyle w:val="sujet1"/>
      </w:pPr>
      <w:r w:rsidRPr="00E72AB6">
        <w:t>forme de la pensée, 52</w:t>
      </w:r>
    </w:p>
    <w:p w14:paraId="14C2E825" w14:textId="77777777" w:rsidR="00563A41" w:rsidRPr="00E72AB6" w:rsidRDefault="00563A41" w:rsidP="00563A41">
      <w:pPr>
        <w:pStyle w:val="sujet2"/>
      </w:pPr>
      <w:r w:rsidRPr="001A6DA9">
        <w:rPr>
          <w:i/>
        </w:rPr>
        <w:t>voir aussi</w:t>
      </w:r>
      <w:r w:rsidRPr="00E72AB6">
        <w:t xml:space="preserve"> pensée (s)</w:t>
      </w:r>
    </w:p>
    <w:p w14:paraId="1450959B" w14:textId="77777777" w:rsidR="00563A41" w:rsidRPr="00E72AB6" w:rsidRDefault="00563A41" w:rsidP="00563A41">
      <w:pPr>
        <w:pStyle w:val="sujet1"/>
      </w:pPr>
      <w:r w:rsidRPr="00E72AB6">
        <w:t>formication, 54</w:t>
      </w:r>
    </w:p>
    <w:p w14:paraId="72881DB1" w14:textId="77777777" w:rsidR="00563A41" w:rsidRPr="00E72AB6" w:rsidRDefault="00563A41" w:rsidP="00563A41">
      <w:pPr>
        <w:pStyle w:val="sujet1"/>
      </w:pPr>
      <w:r w:rsidRPr="00E72AB6">
        <w:t>formulation, 1373</w:t>
      </w:r>
    </w:p>
    <w:p w14:paraId="6AE80CF4" w14:textId="77777777" w:rsidR="00563A41" w:rsidRPr="00E72AB6" w:rsidRDefault="00563A41" w:rsidP="00563A41">
      <w:pPr>
        <w:pStyle w:val="sujet2"/>
      </w:pPr>
      <w:r w:rsidRPr="00E72AB6">
        <w:t>d’une synthèse, 61-62</w:t>
      </w:r>
    </w:p>
    <w:p w14:paraId="6345DE01" w14:textId="77777777" w:rsidR="00563A41" w:rsidRPr="00E72AB6" w:rsidRDefault="00563A41" w:rsidP="00563A41">
      <w:pPr>
        <w:pStyle w:val="sujet2"/>
      </w:pPr>
      <w:r w:rsidRPr="00E72AB6">
        <w:t>systémique, 1694</w:t>
      </w:r>
    </w:p>
    <w:p w14:paraId="0A62C5D3" w14:textId="77777777" w:rsidR="00563A41" w:rsidRPr="00E72AB6" w:rsidRDefault="00563A41" w:rsidP="00563A41">
      <w:pPr>
        <w:pStyle w:val="sujet1"/>
      </w:pPr>
      <w:r w:rsidRPr="00E72AB6">
        <w:t xml:space="preserve">fornix, 1509, 1511 </w:t>
      </w:r>
      <w:r w:rsidRPr="001A6DA9">
        <w:rPr>
          <w:i/>
        </w:rPr>
        <w:t>f</w:t>
      </w:r>
      <w:r w:rsidRPr="00E72AB6">
        <w:t xml:space="preserve"> </w:t>
      </w:r>
    </w:p>
    <w:p w14:paraId="0A4BF3FE" w14:textId="77777777" w:rsidR="00563A41" w:rsidRPr="00E72AB6" w:rsidRDefault="00563A41" w:rsidP="00563A41">
      <w:pPr>
        <w:pStyle w:val="sujet1"/>
      </w:pPr>
      <w:r w:rsidRPr="00E72AB6">
        <w:t>fou, 281, 1741</w:t>
      </w:r>
    </w:p>
    <w:p w14:paraId="1EDBFD90" w14:textId="77777777" w:rsidR="00563A41" w:rsidRPr="00E72AB6" w:rsidRDefault="00563A41" w:rsidP="00563A41">
      <w:pPr>
        <w:pStyle w:val="sujet1"/>
      </w:pPr>
      <w:r w:rsidRPr="00E72AB6">
        <w:t>voir aussi folie</w:t>
      </w:r>
    </w:p>
    <w:p w14:paraId="789B502E" w14:textId="77777777" w:rsidR="00563A41" w:rsidRPr="00E72AB6" w:rsidRDefault="00563A41" w:rsidP="00563A41">
      <w:pPr>
        <w:pStyle w:val="sujet1"/>
      </w:pPr>
      <w:r w:rsidRPr="00E72AB6">
        <w:t>foyer(s)</w:t>
      </w:r>
    </w:p>
    <w:p w14:paraId="795FF0DD" w14:textId="77777777" w:rsidR="00563A41" w:rsidRPr="00E72AB6" w:rsidRDefault="00563A41" w:rsidP="00563A41">
      <w:pPr>
        <w:pStyle w:val="sujet2"/>
      </w:pPr>
      <w:r w:rsidRPr="00E72AB6">
        <w:t>de groupe, 1882</w:t>
      </w:r>
    </w:p>
    <w:p w14:paraId="70A84DBC" w14:textId="77777777" w:rsidR="00563A41" w:rsidRPr="00E72AB6" w:rsidRDefault="00563A41" w:rsidP="00563A41">
      <w:pPr>
        <w:pStyle w:val="sujet2"/>
      </w:pPr>
      <w:r w:rsidRPr="00E72AB6">
        <w:t xml:space="preserve">thérapeutiques, 1129 </w:t>
      </w:r>
    </w:p>
    <w:p w14:paraId="03BB2474" w14:textId="77777777" w:rsidR="00563A41" w:rsidRPr="00E72AB6" w:rsidRDefault="00563A41" w:rsidP="00563A41">
      <w:pPr>
        <w:pStyle w:val="sujet1"/>
      </w:pPr>
      <w:r w:rsidRPr="00E72AB6">
        <w:t>France</w:t>
      </w:r>
    </w:p>
    <w:p w14:paraId="3D72330F" w14:textId="77777777" w:rsidR="00563A41" w:rsidRPr="00E72AB6" w:rsidRDefault="00563A41" w:rsidP="00563A41">
      <w:pPr>
        <w:pStyle w:val="sujet2"/>
      </w:pPr>
      <w:r w:rsidRPr="00E72AB6">
        <w:t xml:space="preserve">antidépresseurs en _, 1244, 1249-1253, 1250 t , 1251 </w:t>
      </w:r>
      <w:r w:rsidRPr="001A6DA9">
        <w:rPr>
          <w:i/>
        </w:rPr>
        <w:t>t</w:t>
      </w:r>
    </w:p>
    <w:p w14:paraId="611D93C6" w14:textId="77777777" w:rsidR="00563A41" w:rsidRPr="00E72AB6" w:rsidRDefault="00563A41" w:rsidP="00563A41">
      <w:pPr>
        <w:pStyle w:val="sujet2"/>
      </w:pPr>
      <w:r w:rsidRPr="00E72AB6">
        <w:t>anxiolytiques en _, 1241-1245, 1252</w:t>
      </w:r>
    </w:p>
    <w:p w14:paraId="46BAFE27" w14:textId="77777777" w:rsidR="00563A41" w:rsidRPr="00E72AB6" w:rsidRDefault="00563A41" w:rsidP="00563A41">
      <w:pPr>
        <w:pStyle w:val="sujet2"/>
      </w:pPr>
      <w:r w:rsidRPr="00E72AB6">
        <w:t>dispositif psychiatrique public en _, 1931-1937</w:t>
      </w:r>
    </w:p>
    <w:p w14:paraId="0EB4F53D" w14:textId="77777777" w:rsidR="00563A41" w:rsidRPr="00E72AB6" w:rsidRDefault="00563A41" w:rsidP="00563A41">
      <w:pPr>
        <w:pStyle w:val="sujet2"/>
      </w:pPr>
      <w:r w:rsidRPr="00E72AB6">
        <w:t>domaine sanitaire et domaine social en _, 1930-1931</w:t>
      </w:r>
    </w:p>
    <w:p w14:paraId="4F30DB2F" w14:textId="77777777" w:rsidR="00563A41" w:rsidRPr="00E72AB6" w:rsidRDefault="00563A41" w:rsidP="00563A41">
      <w:pPr>
        <w:pStyle w:val="sujet2"/>
      </w:pPr>
      <w:r w:rsidRPr="00E72AB6">
        <w:t>électroconvulsivothérapie en _, 1256-1257</w:t>
      </w:r>
    </w:p>
    <w:p w14:paraId="2055727E" w14:textId="77777777" w:rsidR="00563A41" w:rsidRPr="00E72AB6" w:rsidRDefault="00563A41" w:rsidP="00563A41">
      <w:pPr>
        <w:pStyle w:val="sujet2"/>
      </w:pPr>
      <w:r w:rsidRPr="00E72AB6">
        <w:t>éthique en _, 1654</w:t>
      </w:r>
    </w:p>
    <w:p w14:paraId="09160C24" w14:textId="77777777" w:rsidR="00563A41" w:rsidRPr="00E72AB6" w:rsidRDefault="00563A41" w:rsidP="00563A41">
      <w:pPr>
        <w:pStyle w:val="sujet2"/>
      </w:pPr>
      <w:r w:rsidRPr="00E72AB6">
        <w:t>hypnotiques en _, 1241-1245</w:t>
      </w:r>
    </w:p>
    <w:p w14:paraId="2DDC75AE" w14:textId="77777777" w:rsidR="00563A41" w:rsidRPr="00E72AB6" w:rsidRDefault="00563A41" w:rsidP="00563A41">
      <w:pPr>
        <w:pStyle w:val="sujet2"/>
      </w:pPr>
      <w:r w:rsidRPr="00E72AB6">
        <w:t xml:space="preserve">neuroleptiques en, 1242, 1245-1249, 1247 </w:t>
      </w:r>
      <w:r w:rsidRPr="001A6DA9">
        <w:rPr>
          <w:i/>
        </w:rPr>
        <w:t>t</w:t>
      </w:r>
      <w:r w:rsidRPr="00E72AB6">
        <w:t xml:space="preserve">, 1248 </w:t>
      </w:r>
      <w:r w:rsidRPr="001A6DA9">
        <w:rPr>
          <w:i/>
        </w:rPr>
        <w:t>t</w:t>
      </w:r>
    </w:p>
    <w:p w14:paraId="7D9B5B51" w14:textId="77777777" w:rsidR="00563A41" w:rsidRPr="00E72AB6" w:rsidRDefault="00563A41" w:rsidP="00563A41">
      <w:pPr>
        <w:pStyle w:val="sujet2"/>
      </w:pPr>
      <w:r w:rsidRPr="00E72AB6">
        <w:t xml:space="preserve">particularités nosographiques en _, </w:t>
      </w:r>
      <w:r w:rsidRPr="001A6DA9">
        <w:rPr>
          <w:b/>
        </w:rPr>
        <w:t>684-705</w:t>
      </w:r>
    </w:p>
    <w:p w14:paraId="4C0B1ABA" w14:textId="77777777" w:rsidR="00563A41" w:rsidRPr="00E72AB6" w:rsidRDefault="00563A41" w:rsidP="00563A41">
      <w:pPr>
        <w:pStyle w:val="sujet2"/>
      </w:pPr>
      <w:r w:rsidRPr="00E72AB6">
        <w:t xml:space="preserve">pédopsychiatrie en _, </w:t>
      </w:r>
      <w:r w:rsidRPr="001A6DA9">
        <w:rPr>
          <w:b/>
        </w:rPr>
        <w:t>1124-1136</w:t>
      </w:r>
    </w:p>
    <w:p w14:paraId="610D256A" w14:textId="77777777" w:rsidR="00563A41" w:rsidRPr="00E72AB6" w:rsidRDefault="00563A41" w:rsidP="00563A41">
      <w:pPr>
        <w:pStyle w:val="sujet2"/>
      </w:pPr>
      <w:r w:rsidRPr="00E72AB6">
        <w:t xml:space="preserve">psychiatrie de l’enfant et de l’adolescent en _, </w:t>
      </w:r>
      <w:r w:rsidRPr="001A6DA9">
        <w:rPr>
          <w:b/>
        </w:rPr>
        <w:t>1124-1129</w:t>
      </w:r>
    </w:p>
    <w:p w14:paraId="50613729" w14:textId="77777777" w:rsidR="00563A41" w:rsidRPr="00E72AB6" w:rsidRDefault="00563A41" w:rsidP="00563A41">
      <w:pPr>
        <w:pStyle w:val="sujet2"/>
      </w:pPr>
      <w:r w:rsidRPr="00E72AB6">
        <w:t>psychiatrie en _, 15-16</w:t>
      </w:r>
    </w:p>
    <w:p w14:paraId="3C8E1010" w14:textId="77777777" w:rsidR="00563A41" w:rsidRPr="00E72AB6" w:rsidRDefault="00563A41" w:rsidP="00563A41">
      <w:pPr>
        <w:pStyle w:val="sujet2"/>
      </w:pPr>
      <w:r w:rsidRPr="00E72AB6">
        <w:t xml:space="preserve">psychiatrie légale en _, </w:t>
      </w:r>
      <w:r w:rsidRPr="001A6DA9">
        <w:rPr>
          <w:b/>
        </w:rPr>
        <w:t>952-972</w:t>
      </w:r>
    </w:p>
    <w:p w14:paraId="310B0C6E" w14:textId="77777777" w:rsidR="00563A41" w:rsidRPr="00E72AB6" w:rsidRDefault="00563A41" w:rsidP="00563A41">
      <w:pPr>
        <w:pStyle w:val="sujet3"/>
      </w:pPr>
      <w:r w:rsidRPr="00E72AB6">
        <w:t>Code civil et _, 961-966</w:t>
      </w:r>
    </w:p>
    <w:p w14:paraId="0FE8B0E7" w14:textId="77777777" w:rsidR="00563A41" w:rsidRPr="00E72AB6" w:rsidRDefault="00563A41" w:rsidP="00563A41">
      <w:pPr>
        <w:pStyle w:val="sujet3"/>
      </w:pPr>
      <w:r w:rsidRPr="00E72AB6">
        <w:t>Code pénal et _, 966-972</w:t>
      </w:r>
    </w:p>
    <w:p w14:paraId="6CD758B2" w14:textId="77777777" w:rsidR="00563A41" w:rsidRPr="00E72AB6" w:rsidRDefault="00563A41" w:rsidP="00563A41">
      <w:pPr>
        <w:pStyle w:val="sujet3"/>
      </w:pPr>
      <w:r w:rsidRPr="00E72AB6">
        <w:t>consentement et _, 952-953, 960-961</w:t>
      </w:r>
    </w:p>
    <w:p w14:paraId="1C728925" w14:textId="77777777" w:rsidR="00563A41" w:rsidRPr="00E72AB6" w:rsidRDefault="00563A41" w:rsidP="00563A41">
      <w:pPr>
        <w:pStyle w:val="sujet3"/>
      </w:pPr>
      <w:r w:rsidRPr="00E72AB6">
        <w:t xml:space="preserve">obligation de soins et _, </w:t>
      </w:r>
      <w:r w:rsidRPr="001A6DA9">
        <w:rPr>
          <w:b/>
        </w:rPr>
        <w:t>953-959</w:t>
      </w:r>
    </w:p>
    <w:p w14:paraId="71041A3E" w14:textId="77777777" w:rsidR="00563A41" w:rsidRPr="00E72AB6" w:rsidRDefault="00563A41" w:rsidP="00563A41">
      <w:pPr>
        <w:pStyle w:val="sujet2"/>
      </w:pPr>
      <w:r w:rsidRPr="00E72AB6">
        <w:t>psychiatrie publique sectorisée en _, 1926-1927</w:t>
      </w:r>
    </w:p>
    <w:p w14:paraId="456FB981" w14:textId="77777777" w:rsidR="00563A41" w:rsidRPr="00E72AB6" w:rsidRDefault="00563A41" w:rsidP="00563A41">
      <w:pPr>
        <w:pStyle w:val="sujet1"/>
      </w:pPr>
      <w:r w:rsidRPr="00E72AB6">
        <w:t xml:space="preserve"> </w:t>
      </w:r>
      <w:r w:rsidRPr="00E72AB6">
        <w:br w:type="page"/>
        <w:t>[2037]</w:t>
      </w:r>
    </w:p>
    <w:p w14:paraId="6A2C62CD" w14:textId="77777777" w:rsidR="00563A41" w:rsidRPr="00E72AB6" w:rsidRDefault="00563A41" w:rsidP="00563A41">
      <w:pPr>
        <w:pStyle w:val="sujet1"/>
      </w:pPr>
    </w:p>
    <w:p w14:paraId="43D7439D" w14:textId="77777777" w:rsidR="00563A41" w:rsidRPr="00E72AB6" w:rsidRDefault="00563A41" w:rsidP="00563A41">
      <w:pPr>
        <w:pStyle w:val="sujet2"/>
      </w:pPr>
      <w:r w:rsidRPr="00E72AB6">
        <w:t xml:space="preserve">psychostimulants en _, 1253-1254, 1253 </w:t>
      </w:r>
      <w:r w:rsidRPr="001A6DA9">
        <w:rPr>
          <w:i/>
        </w:rPr>
        <w:t>t</w:t>
      </w:r>
    </w:p>
    <w:p w14:paraId="3449C284" w14:textId="77777777" w:rsidR="00563A41" w:rsidRPr="00E72AB6" w:rsidRDefault="00563A41" w:rsidP="00563A41">
      <w:pPr>
        <w:pStyle w:val="sujet2"/>
      </w:pPr>
      <w:r w:rsidRPr="00E72AB6">
        <w:t xml:space="preserve">psychothérapie(s) en _, </w:t>
      </w:r>
      <w:r w:rsidRPr="001A6DA9">
        <w:rPr>
          <w:b/>
        </w:rPr>
        <w:t>1444-1462</w:t>
      </w:r>
    </w:p>
    <w:p w14:paraId="0CB80BB0" w14:textId="77777777" w:rsidR="00563A41" w:rsidRPr="00E72AB6" w:rsidRDefault="00563A41" w:rsidP="00563A41">
      <w:pPr>
        <w:pStyle w:val="sujet2"/>
      </w:pPr>
      <w:r w:rsidRPr="00E72AB6">
        <w:t>évaluation des _, 1460-1462</w:t>
      </w:r>
    </w:p>
    <w:p w14:paraId="0BA5083A" w14:textId="77777777" w:rsidR="00563A41" w:rsidRPr="00E72AB6" w:rsidRDefault="00563A41" w:rsidP="00563A41">
      <w:pPr>
        <w:pStyle w:val="sujet2"/>
      </w:pPr>
      <w:r w:rsidRPr="00E72AB6">
        <w:t>historique de la _, 1444-1450</w:t>
      </w:r>
    </w:p>
    <w:p w14:paraId="55394FC4" w14:textId="77777777" w:rsidR="00563A41" w:rsidRPr="00E72AB6" w:rsidRDefault="00563A41" w:rsidP="00563A41">
      <w:pPr>
        <w:pStyle w:val="sujet2"/>
      </w:pPr>
      <w:r w:rsidRPr="00E72AB6">
        <w:t>psychothérapies dérivées de la psychanalyse en _, 1450</w:t>
      </w:r>
      <w:r>
        <w:t>-</w:t>
      </w:r>
      <w:r w:rsidRPr="00E72AB6">
        <w:t>1454</w:t>
      </w:r>
    </w:p>
    <w:p w14:paraId="12B602F9" w14:textId="77777777" w:rsidR="00563A41" w:rsidRPr="00E72AB6" w:rsidRDefault="00563A41" w:rsidP="00563A41">
      <w:pPr>
        <w:pStyle w:val="sujet2"/>
      </w:pPr>
      <w:r w:rsidRPr="00E72AB6">
        <w:t>psychothérapies empru</w:t>
      </w:r>
      <w:r>
        <w:t>ntant à d’autres modèles théori</w:t>
      </w:r>
      <w:r w:rsidRPr="00E72AB6">
        <w:t>ques en _, 1454-1457</w:t>
      </w:r>
    </w:p>
    <w:p w14:paraId="6B9CCC18" w14:textId="77777777" w:rsidR="00563A41" w:rsidRPr="00E72AB6" w:rsidRDefault="00563A41" w:rsidP="00563A41">
      <w:pPr>
        <w:pStyle w:val="sujet2"/>
      </w:pPr>
      <w:r w:rsidRPr="00E72AB6">
        <w:t>psychothérapies non analytiques en _, 1457-1460</w:t>
      </w:r>
    </w:p>
    <w:p w14:paraId="794E930D" w14:textId="77777777" w:rsidR="00563A41" w:rsidRPr="00E72AB6" w:rsidRDefault="00563A41" w:rsidP="00563A41">
      <w:pPr>
        <w:pStyle w:val="sujet2"/>
      </w:pPr>
      <w:r w:rsidRPr="00E72AB6">
        <w:t>psychotropes en _, 1241</w:t>
      </w:r>
    </w:p>
    <w:p w14:paraId="566C4DEF" w14:textId="77777777" w:rsidR="00563A41" w:rsidRPr="00E72AB6" w:rsidRDefault="00563A41" w:rsidP="00563A41">
      <w:pPr>
        <w:pStyle w:val="sujet2"/>
      </w:pPr>
      <w:r w:rsidRPr="00E72AB6">
        <w:t xml:space="preserve">réhabilitation psychosociale en _, </w:t>
      </w:r>
      <w:r w:rsidRPr="001A6DA9">
        <w:rPr>
          <w:b/>
        </w:rPr>
        <w:t>1894-1902</w:t>
      </w:r>
    </w:p>
    <w:p w14:paraId="13F6BF8A" w14:textId="77777777" w:rsidR="00563A41" w:rsidRPr="00E72AB6" w:rsidRDefault="00563A41" w:rsidP="00563A41">
      <w:pPr>
        <w:pStyle w:val="sujet2"/>
      </w:pPr>
      <w:r w:rsidRPr="00E72AB6">
        <w:t xml:space="preserve">services psychiatriques en _, </w:t>
      </w:r>
      <w:r w:rsidRPr="001A6DA9">
        <w:rPr>
          <w:b/>
        </w:rPr>
        <w:t>1926-1938</w:t>
      </w:r>
    </w:p>
    <w:p w14:paraId="7C1ED251" w14:textId="77777777" w:rsidR="00563A41" w:rsidRPr="00E72AB6" w:rsidRDefault="00563A41" w:rsidP="00563A41">
      <w:pPr>
        <w:pStyle w:val="sujet2"/>
      </w:pPr>
      <w:r w:rsidRPr="00E72AB6">
        <w:t>thymorégulateurs en _, 1254-1256</w:t>
      </w:r>
    </w:p>
    <w:p w14:paraId="45776EAD" w14:textId="77777777" w:rsidR="00563A41" w:rsidRPr="00E72AB6" w:rsidRDefault="00563A41" w:rsidP="00563A41">
      <w:pPr>
        <w:pStyle w:val="sujet2"/>
      </w:pPr>
      <w:r w:rsidRPr="00E72AB6">
        <w:t xml:space="preserve">traitements biologiques en _, </w:t>
      </w:r>
      <w:r w:rsidRPr="001A6DA9">
        <w:rPr>
          <w:b/>
        </w:rPr>
        <w:t>1240-1257</w:t>
      </w:r>
    </w:p>
    <w:p w14:paraId="11DDC96D" w14:textId="77777777" w:rsidR="00563A41" w:rsidRPr="00E72AB6" w:rsidRDefault="00563A41" w:rsidP="00563A41">
      <w:pPr>
        <w:pStyle w:val="sujet1"/>
      </w:pPr>
      <w:r w:rsidRPr="001A6DA9">
        <w:t>free-base</w:t>
      </w:r>
      <w:r w:rsidRPr="00E72AB6">
        <w:t>, 180</w:t>
      </w:r>
    </w:p>
    <w:p w14:paraId="048527A1" w14:textId="77777777" w:rsidR="00563A41" w:rsidRPr="00E72AB6" w:rsidRDefault="00563A41" w:rsidP="00563A41">
      <w:pPr>
        <w:pStyle w:val="sujet2"/>
      </w:pPr>
      <w:r w:rsidRPr="001A6DA9">
        <w:t>voir aussi</w:t>
      </w:r>
      <w:r w:rsidRPr="00E72AB6">
        <w:t xml:space="preserve"> cocaïne</w:t>
      </w:r>
    </w:p>
    <w:p w14:paraId="034DF47A" w14:textId="77777777" w:rsidR="00563A41" w:rsidRPr="00E72AB6" w:rsidRDefault="00563A41" w:rsidP="00563A41">
      <w:pPr>
        <w:pStyle w:val="sujet1"/>
      </w:pPr>
      <w:r w:rsidRPr="00E72AB6">
        <w:t>frigidité, 591, 697, 765</w:t>
      </w:r>
    </w:p>
    <w:p w14:paraId="60A8AD82" w14:textId="77777777" w:rsidR="00563A41" w:rsidRPr="00E72AB6" w:rsidRDefault="00563A41" w:rsidP="00563A41">
      <w:pPr>
        <w:pStyle w:val="sujet2"/>
      </w:pPr>
      <w:r w:rsidRPr="001A6DA9">
        <w:rPr>
          <w:i/>
        </w:rPr>
        <w:t>voir aussi</w:t>
      </w:r>
      <w:r w:rsidRPr="00E72AB6">
        <w:t xml:space="preserve"> trouble(s) (du désir sexuel)</w:t>
      </w:r>
    </w:p>
    <w:p w14:paraId="42152F1E" w14:textId="77777777" w:rsidR="00563A41" w:rsidRPr="00E72AB6" w:rsidRDefault="00563A41" w:rsidP="00563A41">
      <w:pPr>
        <w:pStyle w:val="sujet1"/>
      </w:pPr>
      <w:r w:rsidRPr="00E72AB6">
        <w:t>frontières, 1366, 1370, 1693</w:t>
      </w:r>
    </w:p>
    <w:p w14:paraId="41BD690A" w14:textId="77777777" w:rsidR="00563A41" w:rsidRPr="00E72AB6" w:rsidRDefault="00563A41" w:rsidP="00563A41">
      <w:pPr>
        <w:pStyle w:val="sujet2"/>
      </w:pPr>
      <w:r w:rsidRPr="00E72AB6">
        <w:t>du Moi, 1703</w:t>
      </w:r>
    </w:p>
    <w:p w14:paraId="1A7387FE" w14:textId="77777777" w:rsidR="00563A41" w:rsidRPr="00E72AB6" w:rsidRDefault="00563A41" w:rsidP="00563A41">
      <w:pPr>
        <w:pStyle w:val="sujet1"/>
      </w:pPr>
      <w:r w:rsidRPr="00E72AB6">
        <w:t xml:space="preserve">frotteurisme, 622, 623 </w:t>
      </w:r>
      <w:r w:rsidRPr="001A6DA9">
        <w:rPr>
          <w:i/>
        </w:rPr>
        <w:t>t</w:t>
      </w:r>
    </w:p>
    <w:p w14:paraId="5D34C934" w14:textId="77777777" w:rsidR="00563A41" w:rsidRPr="00E72AB6" w:rsidRDefault="00563A41" w:rsidP="00563A41">
      <w:pPr>
        <w:pStyle w:val="sujet1"/>
      </w:pPr>
      <w:r w:rsidRPr="00E72AB6">
        <w:t xml:space="preserve">FSH (hormone folliculo-stimulante), 531 </w:t>
      </w:r>
      <w:r w:rsidRPr="001A6DA9">
        <w:rPr>
          <w:i/>
        </w:rPr>
        <w:t>t</w:t>
      </w:r>
      <w:r w:rsidRPr="00E72AB6">
        <w:t>, 580</w:t>
      </w:r>
    </w:p>
    <w:p w14:paraId="4D17B6FE" w14:textId="77777777" w:rsidR="00563A41" w:rsidRPr="00E72AB6" w:rsidRDefault="00563A41" w:rsidP="00563A41">
      <w:pPr>
        <w:pStyle w:val="sujet1"/>
      </w:pPr>
      <w:r w:rsidRPr="00E72AB6">
        <w:t>fugue(s), 697, 1075, 1098, 1131, 1784</w:t>
      </w:r>
    </w:p>
    <w:p w14:paraId="21D405B8" w14:textId="77777777" w:rsidR="00563A41" w:rsidRPr="00E72AB6" w:rsidRDefault="00563A41" w:rsidP="00563A41">
      <w:pPr>
        <w:pStyle w:val="sujet2"/>
      </w:pPr>
      <w:r w:rsidRPr="00E72AB6">
        <w:t>dissociative, 417-418, 4171, 752</w:t>
      </w:r>
    </w:p>
    <w:p w14:paraId="5DEC1658" w14:textId="77777777" w:rsidR="00563A41" w:rsidRPr="00E72AB6" w:rsidRDefault="00563A41" w:rsidP="00563A41">
      <w:pPr>
        <w:pStyle w:val="sujet2"/>
      </w:pPr>
      <w:r w:rsidRPr="00E72AB6">
        <w:t>troubles dissociatifs de _, 388</w:t>
      </w:r>
    </w:p>
    <w:p w14:paraId="45221824" w14:textId="77777777" w:rsidR="00563A41" w:rsidRPr="00E72AB6" w:rsidRDefault="00563A41" w:rsidP="00563A41">
      <w:pPr>
        <w:pStyle w:val="sujet1"/>
      </w:pPr>
      <w:r w:rsidRPr="00E72AB6">
        <w:t>fuite des idées, 51, 309</w:t>
      </w:r>
    </w:p>
    <w:p w14:paraId="480505AE" w14:textId="77777777" w:rsidR="00563A41" w:rsidRPr="00E72AB6" w:rsidRDefault="00563A41" w:rsidP="00563A41">
      <w:pPr>
        <w:pStyle w:val="sujet1"/>
      </w:pPr>
      <w:r w:rsidRPr="00E72AB6">
        <w:t xml:space="preserve">fuseau(x) du sommeil, 542, 543 </w:t>
      </w:r>
      <w:r w:rsidRPr="001A6DA9">
        <w:rPr>
          <w:i/>
        </w:rPr>
        <w:t>f</w:t>
      </w:r>
      <w:r w:rsidRPr="00E72AB6">
        <w:t xml:space="preserve">, 547 </w:t>
      </w:r>
    </w:p>
    <w:p w14:paraId="03B7AD92" w14:textId="77777777" w:rsidR="00563A41" w:rsidRPr="00E72AB6" w:rsidRDefault="00563A41" w:rsidP="00563A41">
      <w:pPr>
        <w:pStyle w:val="sujet1"/>
      </w:pPr>
    </w:p>
    <w:p w14:paraId="388A66D9" w14:textId="77777777" w:rsidR="00563A41" w:rsidRPr="00E72AB6" w:rsidRDefault="00563A41" w:rsidP="00563A41">
      <w:pPr>
        <w:pStyle w:val="sujet"/>
      </w:pPr>
      <w:r w:rsidRPr="00E72AB6">
        <w:t>G</w:t>
      </w:r>
    </w:p>
    <w:p w14:paraId="30985E23" w14:textId="77777777" w:rsidR="00563A41" w:rsidRDefault="00563A41" w:rsidP="00563A41">
      <w:pPr>
        <w:pStyle w:val="sujet1"/>
      </w:pPr>
    </w:p>
    <w:p w14:paraId="60602D3E" w14:textId="77777777" w:rsidR="00563A41" w:rsidRPr="00E72AB6" w:rsidRDefault="00563A41" w:rsidP="00563A41">
      <w:pPr>
        <w:pStyle w:val="sujet1"/>
      </w:pPr>
      <w:r w:rsidRPr="00E72AB6">
        <w:t>GABA (acide gamma-aminobutyrique), 105-106, 548,</w:t>
      </w:r>
      <w:r>
        <w:t xml:space="preserve"> </w:t>
      </w:r>
      <w:r w:rsidRPr="00E72AB6">
        <w:t xml:space="preserve">1514 </w:t>
      </w:r>
      <w:r w:rsidRPr="001A6DA9">
        <w:rPr>
          <w:i/>
        </w:rPr>
        <w:t>f</w:t>
      </w:r>
      <w:r>
        <w:t>,</w:t>
      </w:r>
      <w:r w:rsidRPr="00E72AB6">
        <w:t xml:space="preserve"> 1529-1530,</w:t>
      </w:r>
      <w:r>
        <w:t xml:space="preserve"> </w:t>
      </w:r>
      <w:r w:rsidRPr="00E72AB6">
        <w:t>1563</w:t>
      </w:r>
    </w:p>
    <w:p w14:paraId="64B49D21" w14:textId="77777777" w:rsidR="00563A41" w:rsidRPr="00E72AB6" w:rsidRDefault="00563A41" w:rsidP="00563A41">
      <w:pPr>
        <w:pStyle w:val="sujet2"/>
      </w:pPr>
      <w:r w:rsidRPr="00E72AB6">
        <w:t>acide valproïque et _, 1218</w:t>
      </w:r>
    </w:p>
    <w:p w14:paraId="7FFCF39F" w14:textId="77777777" w:rsidR="00563A41" w:rsidRPr="00E72AB6" w:rsidRDefault="00563A41" w:rsidP="00563A41">
      <w:pPr>
        <w:pStyle w:val="sujet2"/>
      </w:pPr>
      <w:r w:rsidRPr="00E72AB6">
        <w:t>agoniste du récepteur de _, 165</w:t>
      </w:r>
    </w:p>
    <w:p w14:paraId="261B0589" w14:textId="77777777" w:rsidR="00563A41" w:rsidRPr="00E72AB6" w:rsidRDefault="00563A41" w:rsidP="00563A41">
      <w:pPr>
        <w:pStyle w:val="sujet2"/>
      </w:pPr>
      <w:r w:rsidRPr="00E72AB6">
        <w:t>benzodiazépines et _, 1144</w:t>
      </w:r>
    </w:p>
    <w:p w14:paraId="75B02C76" w14:textId="77777777" w:rsidR="00563A41" w:rsidRPr="00E72AB6" w:rsidRDefault="00563A41" w:rsidP="00563A41">
      <w:pPr>
        <w:pStyle w:val="sujet2"/>
      </w:pPr>
      <w:r w:rsidRPr="00E72AB6">
        <w:t>neurotransmission et _,1515</w:t>
      </w:r>
    </w:p>
    <w:p w14:paraId="02A6A6F4" w14:textId="77777777" w:rsidR="00563A41" w:rsidRPr="00E72AB6" w:rsidRDefault="00563A41" w:rsidP="00563A41">
      <w:pPr>
        <w:pStyle w:val="sujet2"/>
      </w:pPr>
      <w:r w:rsidRPr="00E72AB6">
        <w:t>vieillissement et _, 892</w:t>
      </w:r>
    </w:p>
    <w:p w14:paraId="4E5F8A53" w14:textId="77777777" w:rsidR="00563A41" w:rsidRPr="00E72AB6" w:rsidRDefault="00563A41" w:rsidP="00563A41">
      <w:pPr>
        <w:pStyle w:val="sujet2"/>
      </w:pPr>
      <w:r w:rsidRPr="00E72AB6">
        <w:t>violence et _, 1803</w:t>
      </w:r>
    </w:p>
    <w:p w14:paraId="424A6806" w14:textId="77777777" w:rsidR="00563A41" w:rsidRPr="00E72AB6" w:rsidRDefault="00563A41" w:rsidP="00563A41">
      <w:pPr>
        <w:pStyle w:val="sujet1"/>
      </w:pPr>
      <w:r w:rsidRPr="00E72AB6">
        <w:t>gain(s)</w:t>
      </w:r>
    </w:p>
    <w:p w14:paraId="3B857ECE" w14:textId="77777777" w:rsidR="00563A41" w:rsidRPr="00E72AB6" w:rsidRDefault="00563A41" w:rsidP="00563A41">
      <w:pPr>
        <w:pStyle w:val="sujet2"/>
      </w:pPr>
      <w:r w:rsidRPr="00E72AB6">
        <w:t>de poids, 315</w:t>
      </w:r>
    </w:p>
    <w:p w14:paraId="0B5E6966" w14:textId="77777777" w:rsidR="00563A41" w:rsidRPr="00E72AB6" w:rsidRDefault="00563A41" w:rsidP="00563A41">
      <w:pPr>
        <w:pStyle w:val="sujet2"/>
      </w:pPr>
      <w:r w:rsidRPr="00E72AB6">
        <w:t>secondaires, 46, 382 t, 393, 431</w:t>
      </w:r>
    </w:p>
    <w:p w14:paraId="3FFE2940" w14:textId="77777777" w:rsidR="00563A41" w:rsidRPr="00E72AB6" w:rsidRDefault="00563A41" w:rsidP="00563A41">
      <w:pPr>
        <w:pStyle w:val="sujet1"/>
      </w:pPr>
      <w:r w:rsidRPr="00E72AB6">
        <w:t>galactosémie, 781</w:t>
      </w:r>
    </w:p>
    <w:p w14:paraId="148142C3" w14:textId="77777777" w:rsidR="00563A41" w:rsidRPr="00E72AB6" w:rsidRDefault="00563A41" w:rsidP="00563A41">
      <w:pPr>
        <w:pStyle w:val="sujet1"/>
      </w:pPr>
      <w:r w:rsidRPr="00E72AB6">
        <w:t>galimatias, 47</w:t>
      </w:r>
    </w:p>
    <w:p w14:paraId="3DEAE365" w14:textId="77777777" w:rsidR="00563A41" w:rsidRPr="00E72AB6" w:rsidRDefault="00563A41" w:rsidP="00563A41">
      <w:pPr>
        <w:pStyle w:val="sujet1"/>
      </w:pPr>
      <w:r w:rsidRPr="00E72AB6">
        <w:t>Gamblers Anonymes, 438, 439, 442</w:t>
      </w:r>
    </w:p>
    <w:p w14:paraId="77226823" w14:textId="77777777" w:rsidR="00563A41" w:rsidRPr="00E72AB6" w:rsidRDefault="00563A41" w:rsidP="00563A41">
      <w:pPr>
        <w:pStyle w:val="sujet1"/>
      </w:pPr>
      <w:r w:rsidRPr="00E72AB6">
        <w:t>gamma-endorphines, 255</w:t>
      </w:r>
    </w:p>
    <w:p w14:paraId="7E020DBB" w14:textId="77777777" w:rsidR="00563A41" w:rsidRPr="00E72AB6" w:rsidRDefault="00563A41" w:rsidP="00563A41">
      <w:pPr>
        <w:pStyle w:val="sujet1"/>
      </w:pPr>
    </w:p>
    <w:p w14:paraId="2FD5CB6D" w14:textId="77777777" w:rsidR="00563A41" w:rsidRPr="00E72AB6" w:rsidRDefault="00563A41" w:rsidP="00563A41">
      <w:pPr>
        <w:pStyle w:val="sujet1"/>
      </w:pPr>
      <w:r w:rsidRPr="00E72AB6">
        <w:t>gamma-glutamyl-transférase (GGT), 161</w:t>
      </w:r>
    </w:p>
    <w:p w14:paraId="37E9DE41" w14:textId="77777777" w:rsidR="00563A41" w:rsidRPr="00E72AB6" w:rsidRDefault="00563A41" w:rsidP="00563A41">
      <w:pPr>
        <w:pStyle w:val="sujet1"/>
      </w:pPr>
      <w:r w:rsidRPr="00E72AB6">
        <w:t>gamma-hydroxybutyrate (GHB), 862</w:t>
      </w:r>
    </w:p>
    <w:p w14:paraId="22002C4C" w14:textId="77777777" w:rsidR="00563A41" w:rsidRPr="00E72AB6" w:rsidRDefault="00563A41" w:rsidP="00563A41">
      <w:pPr>
        <w:pStyle w:val="sujet1"/>
      </w:pPr>
      <w:r w:rsidRPr="00E72AB6">
        <w:t xml:space="preserve">ganglions de la base, 1546, 1547 </w:t>
      </w:r>
      <w:r w:rsidRPr="001A6DA9">
        <w:rPr>
          <w:i/>
        </w:rPr>
        <w:t>t</w:t>
      </w:r>
      <w:r w:rsidRPr="00E72AB6">
        <w:t xml:space="preserve"> </w:t>
      </w:r>
    </w:p>
    <w:p w14:paraId="7BB01A6D" w14:textId="77777777" w:rsidR="00563A41" w:rsidRPr="00E72AB6" w:rsidRDefault="00563A41" w:rsidP="00563A41">
      <w:pPr>
        <w:pStyle w:val="sujet2"/>
      </w:pPr>
      <w:r w:rsidRPr="001A6DA9">
        <w:rPr>
          <w:i/>
        </w:rPr>
        <w:t>voir aussi</w:t>
      </w:r>
      <w:r w:rsidRPr="00E72AB6">
        <w:t xml:space="preserve"> noyau(x) (gris centraux)</w:t>
      </w:r>
    </w:p>
    <w:p w14:paraId="2DF2B7FE" w14:textId="77777777" w:rsidR="00563A41" w:rsidRPr="00E72AB6" w:rsidRDefault="00563A41" w:rsidP="00563A41">
      <w:pPr>
        <w:pStyle w:val="sujet1"/>
      </w:pPr>
      <w:r w:rsidRPr="00E72AB6">
        <w:t>Ganser, syndrome de, 422, 514-515, 700, 753</w:t>
      </w:r>
    </w:p>
    <w:p w14:paraId="5389506E" w14:textId="77777777" w:rsidR="00563A41" w:rsidRPr="00E72AB6" w:rsidRDefault="00563A41" w:rsidP="00563A41">
      <w:pPr>
        <w:pStyle w:val="sujet1"/>
      </w:pPr>
      <w:r w:rsidRPr="00E72AB6">
        <w:t xml:space="preserve">garçon, identité sexuelle chez le, 639-640 </w:t>
      </w:r>
    </w:p>
    <w:p w14:paraId="55DF7EE6" w14:textId="77777777" w:rsidR="00563A41" w:rsidRPr="00E72AB6" w:rsidRDefault="00563A41" w:rsidP="00563A41">
      <w:pPr>
        <w:pStyle w:val="sujet1"/>
      </w:pPr>
      <w:r w:rsidRPr="00E72AB6">
        <w:t>garde, 871-872</w:t>
      </w:r>
    </w:p>
    <w:p w14:paraId="7A142FD1" w14:textId="77777777" w:rsidR="00563A41" w:rsidRPr="00E72AB6" w:rsidRDefault="00563A41" w:rsidP="00563A41">
      <w:pPr>
        <w:pStyle w:val="sujet2"/>
      </w:pPr>
      <w:r w:rsidRPr="00E72AB6">
        <w:t>contestation de la _, 928</w:t>
      </w:r>
    </w:p>
    <w:p w14:paraId="737B6533" w14:textId="77777777" w:rsidR="00563A41" w:rsidRPr="00E72AB6" w:rsidRDefault="00563A41" w:rsidP="00563A41">
      <w:pPr>
        <w:pStyle w:val="sujet2"/>
      </w:pPr>
      <w:r w:rsidRPr="00E72AB6">
        <w:t>d’enfants, 934</w:t>
      </w:r>
    </w:p>
    <w:p w14:paraId="5FE65487" w14:textId="77777777" w:rsidR="00563A41" w:rsidRPr="00E72AB6" w:rsidRDefault="00563A41" w:rsidP="00563A41">
      <w:pPr>
        <w:pStyle w:val="sujet2"/>
      </w:pPr>
      <w:r w:rsidRPr="00E72AB6">
        <w:t xml:space="preserve">en établissement, 517, 871-872, </w:t>
      </w:r>
      <w:r w:rsidRPr="00DF5F0E">
        <w:rPr>
          <w:b/>
        </w:rPr>
        <w:t>926-929</w:t>
      </w:r>
      <w:r w:rsidRPr="00E72AB6">
        <w:t>, 1918</w:t>
      </w:r>
    </w:p>
    <w:p w14:paraId="2245BAC0" w14:textId="77777777" w:rsidR="00563A41" w:rsidRPr="00E72AB6" w:rsidRDefault="00563A41" w:rsidP="00563A41">
      <w:pPr>
        <w:pStyle w:val="sujet2"/>
      </w:pPr>
      <w:r w:rsidRPr="00E72AB6">
        <w:t>préventive, 871, 927</w:t>
      </w:r>
    </w:p>
    <w:p w14:paraId="681A2D51" w14:textId="77777777" w:rsidR="00563A41" w:rsidRPr="00E72AB6" w:rsidRDefault="00563A41" w:rsidP="00563A41">
      <w:pPr>
        <w:pStyle w:val="sujet2"/>
      </w:pPr>
      <w:r w:rsidRPr="00E72AB6">
        <w:t>provisoire, 871, 927</w:t>
      </w:r>
    </w:p>
    <w:p w14:paraId="4F4966E6" w14:textId="77777777" w:rsidR="00563A41" w:rsidRPr="00E72AB6" w:rsidRDefault="00563A41" w:rsidP="00563A41">
      <w:pPr>
        <w:pStyle w:val="sujet1"/>
      </w:pPr>
      <w:r w:rsidRPr="00E72AB6">
        <w:t>Gélineau, syndrome de, voir narcolepsie</w:t>
      </w:r>
    </w:p>
    <w:p w14:paraId="4DFD63AA" w14:textId="77777777" w:rsidR="00563A41" w:rsidRPr="00E72AB6" w:rsidRDefault="00563A41" w:rsidP="00563A41">
      <w:pPr>
        <w:pStyle w:val="sujet1"/>
      </w:pPr>
      <w:r w:rsidRPr="00E72AB6">
        <w:t>généralisation, 52, 383,1332</w:t>
      </w:r>
    </w:p>
    <w:p w14:paraId="0CE54FFF" w14:textId="77777777" w:rsidR="00563A41" w:rsidRPr="00E72AB6" w:rsidRDefault="00563A41" w:rsidP="00563A41">
      <w:pPr>
        <w:pStyle w:val="sujet2"/>
      </w:pPr>
      <w:r w:rsidRPr="00E72AB6">
        <w:t>des habiletés, 1348</w:t>
      </w:r>
    </w:p>
    <w:p w14:paraId="543A97F1" w14:textId="77777777" w:rsidR="00563A41" w:rsidRPr="00E72AB6" w:rsidRDefault="00563A41" w:rsidP="00563A41">
      <w:pPr>
        <w:pStyle w:val="sujet1"/>
      </w:pPr>
      <w:r w:rsidRPr="00E72AB6">
        <w:t>générativité, 1607</w:t>
      </w:r>
    </w:p>
    <w:p w14:paraId="66E3DC21" w14:textId="77777777" w:rsidR="00563A41" w:rsidRPr="00E72AB6" w:rsidRDefault="00563A41" w:rsidP="00563A41">
      <w:pPr>
        <w:pStyle w:val="sujet1"/>
      </w:pPr>
      <w:r w:rsidRPr="00E72AB6">
        <w:t>gènes, 1490,1594</w:t>
      </w:r>
    </w:p>
    <w:p w14:paraId="4E80C730" w14:textId="77777777" w:rsidR="00563A41" w:rsidRPr="00E72AB6" w:rsidRDefault="00563A41" w:rsidP="00563A41">
      <w:pPr>
        <w:pStyle w:val="sujet2"/>
      </w:pPr>
      <w:r w:rsidRPr="00E72AB6">
        <w:t>candidats, 1496-1497</w:t>
      </w:r>
    </w:p>
    <w:p w14:paraId="3D66572D" w14:textId="77777777" w:rsidR="00563A41" w:rsidRPr="00DF5F0E" w:rsidRDefault="00563A41" w:rsidP="00563A41">
      <w:pPr>
        <w:pStyle w:val="sujet2"/>
        <w:rPr>
          <w:b/>
        </w:rPr>
      </w:pPr>
      <w:r w:rsidRPr="00E72AB6">
        <w:t xml:space="preserve">de susceptibilité, </w:t>
      </w:r>
      <w:r w:rsidRPr="00DF5F0E">
        <w:rPr>
          <w:b/>
        </w:rPr>
        <w:t xml:space="preserve">1490-1497 </w:t>
      </w:r>
    </w:p>
    <w:p w14:paraId="1A2B31EA" w14:textId="77777777" w:rsidR="00563A41" w:rsidRPr="00E72AB6" w:rsidRDefault="00563A41" w:rsidP="00563A41">
      <w:pPr>
        <w:pStyle w:val="sujet1"/>
      </w:pPr>
      <w:r w:rsidRPr="00DF5F0E">
        <w:t>génétique, 4,</w:t>
      </w:r>
      <w:r w:rsidRPr="00DF5F0E">
        <w:rPr>
          <w:b/>
        </w:rPr>
        <w:t xml:space="preserve"> 1486-1498</w:t>
      </w:r>
    </w:p>
    <w:p w14:paraId="0626AC50" w14:textId="77777777" w:rsidR="00563A41" w:rsidRPr="00E72AB6" w:rsidRDefault="00563A41" w:rsidP="00563A41">
      <w:pPr>
        <w:pStyle w:val="sujet2"/>
      </w:pPr>
      <w:r w:rsidRPr="001A6DA9">
        <w:rPr>
          <w:i/>
        </w:rPr>
        <w:t>voir aussi</w:t>
      </w:r>
      <w:r w:rsidRPr="00E72AB6">
        <w:t xml:space="preserve"> étude(s) (de jumeaux),</w:t>
      </w:r>
      <w:r>
        <w:t xml:space="preserve"> </w:t>
      </w:r>
      <w:r w:rsidRPr="00E72AB6">
        <w:t>facteur(s) (génétiques</w:t>
      </w:r>
      <w:r>
        <w:t>), gènes, nature génét</w:t>
      </w:r>
      <w:r>
        <w:t>i</w:t>
      </w:r>
      <w:r>
        <w:t>que, syn</w:t>
      </w:r>
      <w:r w:rsidRPr="00E72AB6">
        <w:t>drome, (génétiques) et tran</w:t>
      </w:r>
      <w:r w:rsidRPr="00E72AB6">
        <w:t>s</w:t>
      </w:r>
      <w:r w:rsidRPr="00E72AB6">
        <w:t>mission génétique</w:t>
      </w:r>
    </w:p>
    <w:p w14:paraId="14AD256C" w14:textId="77777777" w:rsidR="00563A41" w:rsidRPr="00E72AB6" w:rsidRDefault="00563A41" w:rsidP="00563A41">
      <w:pPr>
        <w:pStyle w:val="sujet2"/>
      </w:pPr>
      <w:r w:rsidRPr="00E72AB6">
        <w:t>épidémiologie et _, 1486-1490</w:t>
      </w:r>
    </w:p>
    <w:p w14:paraId="51816817" w14:textId="77777777" w:rsidR="00563A41" w:rsidRPr="00E72AB6" w:rsidRDefault="00563A41" w:rsidP="00563A41">
      <w:pPr>
        <w:pStyle w:val="sujet2"/>
      </w:pPr>
      <w:r w:rsidRPr="00E72AB6">
        <w:t xml:space="preserve">pédopsychiatrie et _, </w:t>
      </w:r>
      <w:r w:rsidRPr="00DF5F0E">
        <w:rPr>
          <w:b/>
        </w:rPr>
        <w:t>983-984</w:t>
      </w:r>
    </w:p>
    <w:p w14:paraId="6C831B9C" w14:textId="77777777" w:rsidR="00563A41" w:rsidRPr="00E72AB6" w:rsidRDefault="00563A41" w:rsidP="00563A41">
      <w:pPr>
        <w:pStyle w:val="sujet2"/>
      </w:pPr>
      <w:r w:rsidRPr="00E72AB6">
        <w:t>psychiatrie et _, 1497</w:t>
      </w:r>
    </w:p>
    <w:p w14:paraId="7CC72707" w14:textId="77777777" w:rsidR="00563A41" w:rsidRPr="00E72AB6" w:rsidRDefault="00563A41" w:rsidP="00563A41">
      <w:pPr>
        <w:pStyle w:val="sujet2"/>
      </w:pPr>
      <w:r w:rsidRPr="00E72AB6">
        <w:t>schzophrénie et _. 248-251</w:t>
      </w:r>
    </w:p>
    <w:p w14:paraId="7F314561" w14:textId="77777777" w:rsidR="00563A41" w:rsidRPr="00E72AB6" w:rsidRDefault="00563A41" w:rsidP="00563A41">
      <w:pPr>
        <w:pStyle w:val="sujet1"/>
      </w:pPr>
      <w:r w:rsidRPr="00E72AB6">
        <w:t>génocide, 1634</w:t>
      </w:r>
    </w:p>
    <w:p w14:paraId="203F9499" w14:textId="77777777" w:rsidR="00563A41" w:rsidRPr="00E72AB6" w:rsidRDefault="00563A41" w:rsidP="00563A41">
      <w:pPr>
        <w:pStyle w:val="sujet1"/>
      </w:pPr>
      <w:r w:rsidRPr="00E72AB6">
        <w:t>génogramme, 1690</w:t>
      </w:r>
    </w:p>
    <w:p w14:paraId="42347CE3" w14:textId="77777777" w:rsidR="00563A41" w:rsidRPr="00E72AB6" w:rsidRDefault="00563A41" w:rsidP="00563A41">
      <w:pPr>
        <w:pStyle w:val="sujet1"/>
      </w:pPr>
      <w:r w:rsidRPr="00E72AB6">
        <w:t>génome, 1486, 1490, 1492, 1610</w:t>
      </w:r>
    </w:p>
    <w:p w14:paraId="72A7D8FE" w14:textId="77777777" w:rsidR="00563A41" w:rsidRPr="00E72AB6" w:rsidRDefault="00563A41" w:rsidP="00563A41">
      <w:pPr>
        <w:pStyle w:val="sujet1"/>
      </w:pPr>
      <w:r w:rsidRPr="00E72AB6">
        <w:t>Génothon, 1492</w:t>
      </w:r>
    </w:p>
    <w:p w14:paraId="2C3C81E2" w14:textId="77777777" w:rsidR="00563A41" w:rsidRPr="00E72AB6" w:rsidRDefault="00563A41" w:rsidP="00563A41">
      <w:pPr>
        <w:pStyle w:val="sujet1"/>
      </w:pPr>
      <w:r w:rsidRPr="00E72AB6">
        <w:t>génotype(s), 249, 1490</w:t>
      </w:r>
    </w:p>
    <w:p w14:paraId="284F8D73" w14:textId="77777777" w:rsidR="00563A41" w:rsidRPr="00E72AB6" w:rsidRDefault="00563A41" w:rsidP="00563A41">
      <w:pPr>
        <w:pStyle w:val="sujet1"/>
      </w:pPr>
      <w:r w:rsidRPr="00E72AB6">
        <w:t>genre</w:t>
      </w:r>
    </w:p>
    <w:p w14:paraId="0EF24029" w14:textId="77777777" w:rsidR="00563A41" w:rsidRPr="00E72AB6" w:rsidRDefault="00563A41" w:rsidP="00563A41">
      <w:pPr>
        <w:pStyle w:val="sujet2"/>
      </w:pPr>
      <w:r w:rsidRPr="00E72AB6">
        <w:t>dualisme de _, 640</w:t>
      </w:r>
    </w:p>
    <w:p w14:paraId="7E940E07" w14:textId="77777777" w:rsidR="00563A41" w:rsidRPr="00E72AB6" w:rsidRDefault="00563A41" w:rsidP="00563A41">
      <w:pPr>
        <w:pStyle w:val="sujet2"/>
      </w:pPr>
      <w:r w:rsidRPr="00E72AB6">
        <w:t>dysphorie de _, 638, 642</w:t>
      </w:r>
    </w:p>
    <w:p w14:paraId="10EB1809" w14:textId="77777777" w:rsidR="00563A41" w:rsidRPr="00E72AB6" w:rsidRDefault="00563A41" w:rsidP="00563A41">
      <w:pPr>
        <w:pStyle w:val="sujet2"/>
      </w:pPr>
      <w:r w:rsidRPr="00E72AB6">
        <w:t>identité de _, 591, 638</w:t>
      </w:r>
    </w:p>
    <w:p w14:paraId="2605BD8E" w14:textId="77777777" w:rsidR="00563A41" w:rsidRPr="00E72AB6" w:rsidRDefault="00563A41" w:rsidP="00563A41">
      <w:pPr>
        <w:pStyle w:val="sujet2"/>
      </w:pPr>
      <w:r w:rsidRPr="001A6DA9">
        <w:rPr>
          <w:i/>
        </w:rPr>
        <w:t>voir aussi</w:t>
      </w:r>
      <w:r w:rsidRPr="00E72AB6">
        <w:t xml:space="preserve"> identité (sexuelle)</w:t>
      </w:r>
    </w:p>
    <w:p w14:paraId="4545B179" w14:textId="77777777" w:rsidR="00563A41" w:rsidRPr="00E72AB6" w:rsidRDefault="00563A41" w:rsidP="00563A41">
      <w:pPr>
        <w:pStyle w:val="sujet1"/>
      </w:pPr>
      <w:r w:rsidRPr="00E72AB6">
        <w:t>gérontopsychiatrie, voir psychiatrie (gériatrique)</w:t>
      </w:r>
    </w:p>
    <w:p w14:paraId="1DB65456" w14:textId="77777777" w:rsidR="00563A41" w:rsidRPr="00E72AB6" w:rsidRDefault="00563A41" w:rsidP="00563A41">
      <w:pPr>
        <w:pStyle w:val="sujet1"/>
      </w:pPr>
      <w:r w:rsidRPr="00E72AB6">
        <w:t>Gerstmann, syndrome de, 1555</w:t>
      </w:r>
    </w:p>
    <w:p w14:paraId="76CE37DD" w14:textId="77777777" w:rsidR="00563A41" w:rsidRPr="00E72AB6" w:rsidRDefault="00563A41" w:rsidP="00563A41">
      <w:pPr>
        <w:pStyle w:val="sujet1"/>
      </w:pPr>
      <w:r w:rsidRPr="00E72AB6">
        <w:t>gestalt(s), 1390,1458</w:t>
      </w:r>
    </w:p>
    <w:p w14:paraId="60420435" w14:textId="77777777" w:rsidR="00563A41" w:rsidRPr="00E72AB6" w:rsidRDefault="00563A41" w:rsidP="00563A41">
      <w:pPr>
        <w:pStyle w:val="sujet1"/>
      </w:pPr>
      <w:r w:rsidRPr="00E72AB6">
        <w:t>gestaltisme, 1302,1431</w:t>
      </w:r>
    </w:p>
    <w:p w14:paraId="5FA846E2" w14:textId="77777777" w:rsidR="00563A41" w:rsidRPr="00E72AB6" w:rsidRDefault="00563A41" w:rsidP="00563A41">
      <w:pPr>
        <w:pStyle w:val="sujet1"/>
      </w:pPr>
      <w:r w:rsidRPr="00E72AB6">
        <w:t>gestaltthérapie, 1390, 1433, 1437, 1458</w:t>
      </w:r>
    </w:p>
    <w:p w14:paraId="55B43FF1" w14:textId="77777777" w:rsidR="00563A41" w:rsidRPr="00E72AB6" w:rsidRDefault="00563A41" w:rsidP="00563A41">
      <w:pPr>
        <w:pStyle w:val="sujet1"/>
      </w:pPr>
      <w:r w:rsidRPr="00E72AB6">
        <w:t>gestes</w:t>
      </w:r>
    </w:p>
    <w:p w14:paraId="7F05D358" w14:textId="77777777" w:rsidR="00563A41" w:rsidRPr="00E72AB6" w:rsidRDefault="00563A41" w:rsidP="00563A41">
      <w:pPr>
        <w:pStyle w:val="sujet2"/>
      </w:pPr>
      <w:r w:rsidRPr="00E72AB6">
        <w:t>homicides, 941</w:t>
      </w:r>
    </w:p>
    <w:p w14:paraId="1D89CC29" w14:textId="77777777" w:rsidR="00563A41" w:rsidRPr="00E72AB6" w:rsidRDefault="00563A41" w:rsidP="00563A41">
      <w:pPr>
        <w:pStyle w:val="sujet2"/>
      </w:pPr>
      <w:r w:rsidRPr="00E72AB6">
        <w:t xml:space="preserve">parasuicidaires, 670 </w:t>
      </w:r>
    </w:p>
    <w:p w14:paraId="4A69F7AB" w14:textId="77777777" w:rsidR="00563A41" w:rsidRPr="00E72AB6" w:rsidRDefault="00563A41" w:rsidP="00563A41">
      <w:pPr>
        <w:pStyle w:val="sujet2"/>
      </w:pPr>
      <w:r w:rsidRPr="00E72AB6">
        <w:t>rituels, 1317</w:t>
      </w:r>
    </w:p>
    <w:p w14:paraId="5E4F2C7E" w14:textId="77777777" w:rsidR="00563A41" w:rsidRPr="00E72AB6" w:rsidRDefault="00563A41" w:rsidP="00563A41">
      <w:pPr>
        <w:pStyle w:val="sujet2"/>
      </w:pPr>
      <w:r w:rsidRPr="00E72AB6">
        <w:t>suicidaires, 388</w:t>
      </w:r>
    </w:p>
    <w:p w14:paraId="1E6AC1A8" w14:textId="77777777" w:rsidR="00563A41" w:rsidRPr="00E72AB6" w:rsidRDefault="00563A41" w:rsidP="00563A41">
      <w:pPr>
        <w:pStyle w:val="sujet1"/>
      </w:pPr>
      <w:r w:rsidRPr="00E72AB6">
        <w:t>gestion, 27</w:t>
      </w:r>
    </w:p>
    <w:p w14:paraId="00940262" w14:textId="77777777" w:rsidR="00563A41" w:rsidRPr="00E72AB6" w:rsidRDefault="00563A41" w:rsidP="00563A41">
      <w:pPr>
        <w:pStyle w:val="sujet2"/>
      </w:pPr>
      <w:r w:rsidRPr="00E72AB6">
        <w:t xml:space="preserve">de cas, 1887, 1888 </w:t>
      </w:r>
    </w:p>
    <w:p w14:paraId="492C0D7E" w14:textId="77777777" w:rsidR="00563A41" w:rsidRPr="00E72AB6" w:rsidRDefault="00563A41" w:rsidP="00563A41">
      <w:pPr>
        <w:pStyle w:val="sujet2"/>
      </w:pPr>
      <w:r w:rsidRPr="00E72AB6">
        <w:t>de la colère, 95, 631</w:t>
      </w:r>
    </w:p>
    <w:p w14:paraId="3A0E74D7" w14:textId="77777777" w:rsidR="00563A41" w:rsidRPr="00E72AB6" w:rsidRDefault="00563A41" w:rsidP="00563A41">
      <w:pPr>
        <w:pStyle w:val="sujet1"/>
      </w:pPr>
      <w:r w:rsidRPr="00E72AB6">
        <w:br w:type="page"/>
        <w:t>[2038]</w:t>
      </w:r>
    </w:p>
    <w:p w14:paraId="57A527C8" w14:textId="77777777" w:rsidR="00563A41" w:rsidRPr="00E72AB6" w:rsidRDefault="00563A41" w:rsidP="00563A41">
      <w:pPr>
        <w:pStyle w:val="sujet1"/>
      </w:pPr>
    </w:p>
    <w:p w14:paraId="75F40F07" w14:textId="77777777" w:rsidR="00563A41" w:rsidRPr="00E72AB6" w:rsidRDefault="00563A41" w:rsidP="00563A41">
      <w:pPr>
        <w:pStyle w:val="sujet2"/>
      </w:pPr>
      <w:r w:rsidRPr="00E72AB6">
        <w:t>de la qualité, 1669</w:t>
      </w:r>
    </w:p>
    <w:p w14:paraId="2EF1648C" w14:textId="77777777" w:rsidR="00563A41" w:rsidRPr="00E72AB6" w:rsidRDefault="00563A41" w:rsidP="00563A41">
      <w:pPr>
        <w:pStyle w:val="sujet2"/>
      </w:pPr>
      <w:r w:rsidRPr="00E72AB6">
        <w:t>du stress, 163, 221, 476, 631, 1099, 1839</w:t>
      </w:r>
    </w:p>
    <w:p w14:paraId="7DAB2300" w14:textId="77777777" w:rsidR="00563A41" w:rsidRPr="00E72AB6" w:rsidRDefault="00563A41" w:rsidP="00563A41">
      <w:pPr>
        <w:pStyle w:val="sujet1"/>
      </w:pPr>
      <w:r w:rsidRPr="00E72AB6">
        <w:t>GHB (gamma-hydroxybutyrate), 862</w:t>
      </w:r>
    </w:p>
    <w:p w14:paraId="296AB688" w14:textId="77777777" w:rsidR="00563A41" w:rsidRPr="00E72AB6" w:rsidRDefault="00563A41" w:rsidP="00563A41">
      <w:pPr>
        <w:pStyle w:val="sujet1"/>
      </w:pPr>
      <w:r w:rsidRPr="00E72AB6">
        <w:t xml:space="preserve">Gilles de la Tourette, </w:t>
      </w:r>
    </w:p>
    <w:p w14:paraId="7DE938DF" w14:textId="77777777" w:rsidR="00563A41" w:rsidRPr="00E72AB6" w:rsidRDefault="00563A41" w:rsidP="00563A41">
      <w:pPr>
        <w:pStyle w:val="sujet2"/>
      </w:pPr>
      <w:r w:rsidRPr="00E72AB6">
        <w:t xml:space="preserve">maladie de, 363, 370, 371 </w:t>
      </w:r>
      <w:r w:rsidRPr="00992FEC">
        <w:rPr>
          <w:i/>
        </w:rPr>
        <w:t>f</w:t>
      </w:r>
      <w:r w:rsidRPr="00E72AB6">
        <w:t>, 1555</w:t>
      </w:r>
    </w:p>
    <w:p w14:paraId="7737CF6D" w14:textId="77777777" w:rsidR="00563A41" w:rsidRPr="00E72AB6" w:rsidRDefault="00563A41" w:rsidP="00563A41">
      <w:pPr>
        <w:pStyle w:val="sujet2"/>
      </w:pPr>
      <w:r w:rsidRPr="00E72AB6">
        <w:t xml:space="preserve">syndrome de, voir maladie(s) (de Gilles de la Tourette) </w:t>
      </w:r>
      <w:r w:rsidRPr="00D361C6">
        <w:rPr>
          <w:i/>
        </w:rPr>
        <w:t>et</w:t>
      </w:r>
      <w:r w:rsidRPr="00E72AB6">
        <w:t xml:space="preserve"> syndrome(s) (de Gilles de la Tourette) </w:t>
      </w:r>
    </w:p>
    <w:p w14:paraId="331D71B9" w14:textId="77777777" w:rsidR="00563A41" w:rsidRPr="00E72AB6" w:rsidRDefault="00563A41" w:rsidP="00563A41">
      <w:pPr>
        <w:pStyle w:val="sujet1"/>
      </w:pPr>
      <w:r w:rsidRPr="00E72AB6">
        <w:t xml:space="preserve">ginkgo biloba, 1154 </w:t>
      </w:r>
    </w:p>
    <w:p w14:paraId="0BA09A0E" w14:textId="77777777" w:rsidR="00563A41" w:rsidRPr="00E72AB6" w:rsidRDefault="00563A41" w:rsidP="00563A41">
      <w:pPr>
        <w:pStyle w:val="sujet1"/>
      </w:pPr>
      <w:r w:rsidRPr="00D361C6">
        <w:t>giving up-given up syndrome</w:t>
      </w:r>
      <w:r w:rsidRPr="00E72AB6">
        <w:t>, 23, 466</w:t>
      </w:r>
    </w:p>
    <w:p w14:paraId="2B42C861" w14:textId="77777777" w:rsidR="00563A41" w:rsidRPr="00E72AB6" w:rsidRDefault="00563A41" w:rsidP="00563A41">
      <w:pPr>
        <w:pStyle w:val="sujet1"/>
      </w:pPr>
      <w:r w:rsidRPr="00E72AB6">
        <w:t>glande pinéale, 1474, 1505</w:t>
      </w:r>
    </w:p>
    <w:p w14:paraId="3C0DFB0B" w14:textId="77777777" w:rsidR="00563A41" w:rsidRPr="00E72AB6" w:rsidRDefault="00563A41" w:rsidP="00563A41">
      <w:pPr>
        <w:pStyle w:val="sujet1"/>
      </w:pPr>
      <w:r w:rsidRPr="00E72AB6">
        <w:t>gliose sous-corticale progressive, 122, 126</w:t>
      </w:r>
    </w:p>
    <w:p w14:paraId="7F64AB9C" w14:textId="77777777" w:rsidR="00563A41" w:rsidRPr="00E72AB6" w:rsidRDefault="00563A41" w:rsidP="00563A41">
      <w:pPr>
        <w:pStyle w:val="sujet1"/>
      </w:pPr>
      <w:r w:rsidRPr="00E72AB6">
        <w:t xml:space="preserve">Global Assessment of Functioning Scale, 64 </w:t>
      </w:r>
      <w:r w:rsidRPr="00992FEC">
        <w:rPr>
          <w:i/>
        </w:rPr>
        <w:t>t</w:t>
      </w:r>
    </w:p>
    <w:p w14:paraId="54187EF9" w14:textId="77777777" w:rsidR="00563A41" w:rsidRPr="00E72AB6" w:rsidRDefault="00563A41" w:rsidP="00563A41">
      <w:pPr>
        <w:pStyle w:val="sujet1"/>
      </w:pPr>
      <w:r w:rsidRPr="00D361C6">
        <w:t>globus hystericus</w:t>
      </w:r>
      <w:r w:rsidRPr="00E72AB6">
        <w:t>, 55, 474</w:t>
      </w:r>
    </w:p>
    <w:p w14:paraId="4ACC07AC" w14:textId="77777777" w:rsidR="00563A41" w:rsidRPr="00E72AB6" w:rsidRDefault="00563A41" w:rsidP="00563A41">
      <w:pPr>
        <w:pStyle w:val="sujet1"/>
      </w:pPr>
      <w:r w:rsidRPr="00E72AB6">
        <w:t xml:space="preserve">globus pallidus, 1503, 1504, 1505, 1547, 1549 </w:t>
      </w:r>
      <w:r w:rsidRPr="00992FEC">
        <w:rPr>
          <w:i/>
        </w:rPr>
        <w:t>f</w:t>
      </w:r>
    </w:p>
    <w:p w14:paraId="104F3CEF" w14:textId="77777777" w:rsidR="00563A41" w:rsidRPr="00E72AB6" w:rsidRDefault="00563A41" w:rsidP="00563A41">
      <w:pPr>
        <w:pStyle w:val="sujet1"/>
      </w:pPr>
      <w:r w:rsidRPr="00E72AB6">
        <w:t>glossolalie, 47-48, 1555</w:t>
      </w:r>
    </w:p>
    <w:p w14:paraId="4AE1626F" w14:textId="77777777" w:rsidR="00563A41" w:rsidRPr="00E72AB6" w:rsidRDefault="00563A41" w:rsidP="00563A41">
      <w:pPr>
        <w:pStyle w:val="sujet1"/>
      </w:pPr>
      <w:r w:rsidRPr="00E72AB6">
        <w:t>glossomanie, 1555</w:t>
      </w:r>
    </w:p>
    <w:p w14:paraId="438A0C59" w14:textId="77777777" w:rsidR="00563A41" w:rsidRPr="00E72AB6" w:rsidRDefault="00563A41" w:rsidP="00563A41">
      <w:pPr>
        <w:pStyle w:val="sujet1"/>
      </w:pPr>
      <w:r w:rsidRPr="00E72AB6">
        <w:t>glucocorticoïdes, 1533, 1588</w:t>
      </w:r>
    </w:p>
    <w:p w14:paraId="22088BE0" w14:textId="77777777" w:rsidR="00563A41" w:rsidRPr="00E72AB6" w:rsidRDefault="00563A41" w:rsidP="00563A41">
      <w:pPr>
        <w:pStyle w:val="sujet1"/>
      </w:pPr>
      <w:r w:rsidRPr="00E72AB6">
        <w:t>glutamate, 255, 1515, 1528, 1565</w:t>
      </w:r>
    </w:p>
    <w:p w14:paraId="3CEAC62D" w14:textId="77777777" w:rsidR="00563A41" w:rsidRPr="00E72AB6" w:rsidRDefault="00563A41" w:rsidP="00563A41">
      <w:pPr>
        <w:pStyle w:val="sujet1"/>
      </w:pPr>
      <w:r w:rsidRPr="00E72AB6">
        <w:t xml:space="preserve">glycine, 255, 549, 1514 </w:t>
      </w:r>
      <w:r w:rsidRPr="00992FEC">
        <w:rPr>
          <w:i/>
        </w:rPr>
        <w:t>f</w:t>
      </w:r>
      <w:r w:rsidRPr="00E72AB6">
        <w:t xml:space="preserve"> , 1530</w:t>
      </w:r>
    </w:p>
    <w:p w14:paraId="15C16FDC" w14:textId="77777777" w:rsidR="00563A41" w:rsidRPr="00E72AB6" w:rsidRDefault="00563A41" w:rsidP="00563A41">
      <w:pPr>
        <w:pStyle w:val="sujet1"/>
      </w:pPr>
      <w:r w:rsidRPr="00E72AB6">
        <w:t>GMPc (guanosine monophosphate cyclique), 1517</w:t>
      </w:r>
    </w:p>
    <w:p w14:paraId="38ED17A6" w14:textId="77777777" w:rsidR="00563A41" w:rsidRPr="00E72AB6" w:rsidRDefault="00563A41" w:rsidP="00563A41">
      <w:pPr>
        <w:pStyle w:val="sujet1"/>
      </w:pPr>
      <w:r w:rsidRPr="00E72AB6">
        <w:t>gnosies, 908</w:t>
      </w:r>
    </w:p>
    <w:p w14:paraId="7AB11524" w14:textId="77777777" w:rsidR="00563A41" w:rsidRPr="00E72AB6" w:rsidRDefault="00563A41" w:rsidP="00563A41">
      <w:pPr>
        <w:pStyle w:val="sujet1"/>
      </w:pPr>
      <w:r w:rsidRPr="00E72AB6">
        <w:t>gonades, 639</w:t>
      </w:r>
    </w:p>
    <w:p w14:paraId="7684FE1C" w14:textId="77777777" w:rsidR="00563A41" w:rsidRPr="00E72AB6" w:rsidRDefault="00563A41" w:rsidP="00563A41">
      <w:pPr>
        <w:pStyle w:val="sujet1"/>
      </w:pPr>
      <w:r w:rsidRPr="00E72AB6">
        <w:t>gonadotrophines, 580</w:t>
      </w:r>
    </w:p>
    <w:p w14:paraId="67157813" w14:textId="77777777" w:rsidR="00563A41" w:rsidRPr="00E72AB6" w:rsidRDefault="00563A41" w:rsidP="00563A41">
      <w:pPr>
        <w:pStyle w:val="sujet1"/>
      </w:pPr>
      <w:r w:rsidRPr="00D361C6">
        <w:t>goodness of fit</w:t>
      </w:r>
      <w:r w:rsidRPr="00E72AB6">
        <w:t>, 657, 1012</w:t>
      </w:r>
    </w:p>
    <w:p w14:paraId="3DAC4D24" w14:textId="77777777" w:rsidR="00563A41" w:rsidRPr="00E72AB6" w:rsidRDefault="00563A41" w:rsidP="00563A41">
      <w:pPr>
        <w:pStyle w:val="sujet1"/>
      </w:pPr>
      <w:r w:rsidRPr="00E72AB6">
        <w:t>grande attaque hystérique, 696</w:t>
      </w:r>
    </w:p>
    <w:p w14:paraId="1618288F" w14:textId="77777777" w:rsidR="00563A41" w:rsidRPr="00E72AB6" w:rsidRDefault="00563A41" w:rsidP="00563A41">
      <w:pPr>
        <w:pStyle w:val="sujet1"/>
      </w:pPr>
      <w:r w:rsidRPr="00E72AB6">
        <w:t xml:space="preserve">grandeur(s), 227 </w:t>
      </w:r>
      <w:r w:rsidRPr="00992FEC">
        <w:rPr>
          <w:i/>
        </w:rPr>
        <w:t>f</w:t>
      </w:r>
      <w:r w:rsidRPr="00E72AB6">
        <w:t xml:space="preserve"> </w:t>
      </w:r>
    </w:p>
    <w:p w14:paraId="37D8BE8E" w14:textId="77777777" w:rsidR="00563A41" w:rsidRPr="00E72AB6" w:rsidRDefault="00563A41" w:rsidP="00563A41">
      <w:pPr>
        <w:pStyle w:val="sujet2"/>
      </w:pPr>
      <w:r w:rsidRPr="00E72AB6">
        <w:t>délire(s) de _, 53, 234, 310, 690</w:t>
      </w:r>
    </w:p>
    <w:p w14:paraId="111327CE" w14:textId="77777777" w:rsidR="00563A41" w:rsidRPr="00E72AB6" w:rsidRDefault="00563A41" w:rsidP="00563A41">
      <w:pPr>
        <w:pStyle w:val="sujet2"/>
      </w:pPr>
      <w:r w:rsidRPr="00E72AB6">
        <w:t>idée de _, 309</w:t>
      </w:r>
    </w:p>
    <w:p w14:paraId="26EAB1A0" w14:textId="77777777" w:rsidR="00563A41" w:rsidRPr="00E72AB6" w:rsidRDefault="00563A41" w:rsidP="00563A41">
      <w:pPr>
        <w:pStyle w:val="sujet1"/>
      </w:pPr>
      <w:r w:rsidRPr="00E72AB6">
        <w:t>gratification, 1504</w:t>
      </w:r>
    </w:p>
    <w:p w14:paraId="14AD0BEA" w14:textId="77777777" w:rsidR="00563A41" w:rsidRPr="00E72AB6" w:rsidRDefault="00563A41" w:rsidP="00563A41">
      <w:pPr>
        <w:pStyle w:val="sujet1"/>
      </w:pPr>
      <w:r w:rsidRPr="00E72AB6">
        <w:t>greffe</w:t>
      </w:r>
    </w:p>
    <w:p w14:paraId="4DAEB9BE" w14:textId="77777777" w:rsidR="00563A41" w:rsidRPr="00E72AB6" w:rsidRDefault="00563A41" w:rsidP="00563A41">
      <w:pPr>
        <w:pStyle w:val="sujet2"/>
      </w:pPr>
      <w:r w:rsidRPr="00E72AB6">
        <w:t>de moelle osseuse, 25</w:t>
      </w:r>
    </w:p>
    <w:p w14:paraId="43188E88" w14:textId="77777777" w:rsidR="00563A41" w:rsidRPr="00E72AB6" w:rsidRDefault="00563A41" w:rsidP="00563A41">
      <w:pPr>
        <w:pStyle w:val="sujet2"/>
      </w:pPr>
      <w:r w:rsidRPr="00E72AB6">
        <w:t xml:space="preserve">de rein, 25 </w:t>
      </w:r>
    </w:p>
    <w:p w14:paraId="2020CF73" w14:textId="77777777" w:rsidR="00563A41" w:rsidRPr="00E72AB6" w:rsidRDefault="00563A41" w:rsidP="00563A41">
      <w:pPr>
        <w:pStyle w:val="sujet1"/>
      </w:pPr>
      <w:r w:rsidRPr="00E72AB6">
        <w:t>grilles d’entrevue, 1616</w:t>
      </w:r>
    </w:p>
    <w:p w14:paraId="25C332AA" w14:textId="77777777" w:rsidR="00563A41" w:rsidRPr="00E72AB6" w:rsidRDefault="00563A41" w:rsidP="00563A41">
      <w:pPr>
        <w:pStyle w:val="sujet1"/>
      </w:pPr>
      <w:r w:rsidRPr="00E72AB6">
        <w:t>grossesse(s), 325, 335, 553, 1711</w:t>
      </w:r>
    </w:p>
    <w:p w14:paraId="4C7B6CF6" w14:textId="77777777" w:rsidR="00563A41" w:rsidRPr="00E72AB6" w:rsidRDefault="00563A41" w:rsidP="00563A41">
      <w:pPr>
        <w:pStyle w:val="sujet2"/>
      </w:pPr>
      <w:r w:rsidRPr="00E72AB6">
        <w:t>acide valproïque et _,1218</w:t>
      </w:r>
    </w:p>
    <w:p w14:paraId="361004F7" w14:textId="77777777" w:rsidR="00563A41" w:rsidRPr="00E72AB6" w:rsidRDefault="00563A41" w:rsidP="00563A41">
      <w:pPr>
        <w:pStyle w:val="sujet2"/>
      </w:pPr>
      <w:r w:rsidRPr="00E72AB6">
        <w:t>antipsychotiques et _, 1170</w:t>
      </w:r>
    </w:p>
    <w:p w14:paraId="1F9B4B47" w14:textId="77777777" w:rsidR="00563A41" w:rsidRPr="00E72AB6" w:rsidRDefault="00563A41" w:rsidP="00563A41">
      <w:pPr>
        <w:pStyle w:val="sujet2"/>
      </w:pPr>
      <w:r w:rsidRPr="00E72AB6">
        <w:t>benzodiazépines et _, 1148</w:t>
      </w:r>
    </w:p>
    <w:p w14:paraId="23A3AA94" w14:textId="77777777" w:rsidR="00563A41" w:rsidRPr="00E72AB6" w:rsidRDefault="00563A41" w:rsidP="00563A41">
      <w:pPr>
        <w:pStyle w:val="sujet2"/>
      </w:pPr>
      <w:r w:rsidRPr="00E72AB6">
        <w:t>ECT et _, 1230-1231</w:t>
      </w:r>
    </w:p>
    <w:p w14:paraId="58D3A3B1" w14:textId="77777777" w:rsidR="00563A41" w:rsidRPr="00E72AB6" w:rsidRDefault="00563A41" w:rsidP="00563A41">
      <w:pPr>
        <w:pStyle w:val="sujet2"/>
      </w:pPr>
      <w:r w:rsidRPr="00E72AB6">
        <w:t>nerveuse, 502, 697</w:t>
      </w:r>
    </w:p>
    <w:p w14:paraId="4A3B926B" w14:textId="77777777" w:rsidR="00563A41" w:rsidRPr="00E72AB6" w:rsidRDefault="00563A41" w:rsidP="00563A41">
      <w:pPr>
        <w:pStyle w:val="sujet2"/>
      </w:pPr>
      <w:r w:rsidRPr="00E72AB6">
        <w:t>non désirées, 1784</w:t>
      </w:r>
    </w:p>
    <w:p w14:paraId="6A6CF9E5" w14:textId="77777777" w:rsidR="00563A41" w:rsidRPr="00E72AB6" w:rsidRDefault="00563A41" w:rsidP="00563A41">
      <w:pPr>
        <w:pStyle w:val="sujet2"/>
      </w:pPr>
      <w:r w:rsidRPr="00E72AB6">
        <w:t xml:space="preserve">troubles psychiatriques durant la _, </w:t>
      </w:r>
      <w:r w:rsidRPr="00D361C6">
        <w:rPr>
          <w:b/>
        </w:rPr>
        <w:t>1711-1712</w:t>
      </w:r>
    </w:p>
    <w:p w14:paraId="71BBBD06" w14:textId="77777777" w:rsidR="00563A41" w:rsidRPr="00E72AB6" w:rsidRDefault="00563A41" w:rsidP="00563A41">
      <w:pPr>
        <w:pStyle w:val="sujet1"/>
      </w:pPr>
      <w:r w:rsidRPr="00E72AB6">
        <w:t>groupe(s), 1127, 1292, 1353</w:t>
      </w:r>
    </w:p>
    <w:p w14:paraId="4A4F9287" w14:textId="77777777" w:rsidR="00563A41" w:rsidRPr="00E72AB6" w:rsidRDefault="00563A41" w:rsidP="00563A41">
      <w:pPr>
        <w:pStyle w:val="sujet2"/>
      </w:pPr>
      <w:r w:rsidRPr="00E72AB6">
        <w:t>animation de _, 1360</w:t>
      </w:r>
    </w:p>
    <w:p w14:paraId="69B52EEA" w14:textId="77777777" w:rsidR="00563A41" w:rsidRPr="00E72AB6" w:rsidRDefault="00563A41" w:rsidP="00563A41">
      <w:pPr>
        <w:pStyle w:val="sujet2"/>
      </w:pPr>
      <w:r w:rsidRPr="00E72AB6">
        <w:t>d’appartenance, 1755</w:t>
      </w:r>
    </w:p>
    <w:p w14:paraId="66D5BA18" w14:textId="77777777" w:rsidR="00563A41" w:rsidRPr="00E72AB6" w:rsidRDefault="00563A41" w:rsidP="00563A41">
      <w:pPr>
        <w:pStyle w:val="sujet2"/>
      </w:pPr>
      <w:r w:rsidRPr="00E72AB6">
        <w:t>d’entraide, 66 t, 323, 534, 681, 1742-1743, 1885</w:t>
      </w:r>
    </w:p>
    <w:p w14:paraId="30512AEC" w14:textId="77777777" w:rsidR="00563A41" w:rsidRPr="00E72AB6" w:rsidRDefault="00563A41" w:rsidP="00563A41">
      <w:pPr>
        <w:pStyle w:val="sujet2"/>
      </w:pPr>
      <w:r w:rsidRPr="00E72AB6">
        <w:t>de soutien, 204, 205, 1786</w:t>
      </w:r>
    </w:p>
    <w:p w14:paraId="34E87168" w14:textId="77777777" w:rsidR="00563A41" w:rsidRPr="00E72AB6" w:rsidRDefault="00563A41" w:rsidP="00563A41">
      <w:pPr>
        <w:pStyle w:val="sujet2"/>
      </w:pPr>
      <w:r w:rsidRPr="00E72AB6">
        <w:t>ethniques, 301, 303</w:t>
      </w:r>
    </w:p>
    <w:p w14:paraId="54537C2B" w14:textId="77777777" w:rsidR="00563A41" w:rsidRPr="00E72AB6" w:rsidRDefault="00563A41" w:rsidP="00563A41">
      <w:pPr>
        <w:pStyle w:val="sujet2"/>
      </w:pPr>
      <w:r w:rsidRPr="00E72AB6">
        <w:t>intervention de _, 1353</w:t>
      </w:r>
    </w:p>
    <w:p w14:paraId="21CF7236" w14:textId="77777777" w:rsidR="00563A41" w:rsidRPr="00E72AB6" w:rsidRDefault="00563A41" w:rsidP="00563A41">
      <w:pPr>
        <w:pStyle w:val="sujet2"/>
      </w:pPr>
      <w:r w:rsidRPr="00E72AB6">
        <w:t>psychodrame et _, 1453</w:t>
      </w:r>
    </w:p>
    <w:p w14:paraId="2E5D4D5F" w14:textId="77777777" w:rsidR="00563A41" w:rsidRPr="00E72AB6" w:rsidRDefault="00563A41" w:rsidP="00563A41">
      <w:pPr>
        <w:pStyle w:val="sujet2"/>
      </w:pPr>
      <w:r w:rsidRPr="00E72AB6">
        <w:t xml:space="preserve">psychoéducatifs, 1356 </w:t>
      </w:r>
    </w:p>
    <w:p w14:paraId="4C6E017D" w14:textId="77777777" w:rsidR="00563A41" w:rsidRPr="00E72AB6" w:rsidRDefault="00563A41" w:rsidP="00563A41">
      <w:pPr>
        <w:pStyle w:val="sujet2"/>
      </w:pPr>
      <w:r w:rsidRPr="00E72AB6">
        <w:t>psychothérapie(s) de _, 1292, 1454</w:t>
      </w:r>
    </w:p>
    <w:p w14:paraId="333BF94B" w14:textId="77777777" w:rsidR="00563A41" w:rsidRPr="00E72AB6" w:rsidRDefault="00563A41" w:rsidP="00563A41">
      <w:pPr>
        <w:pStyle w:val="sujet1"/>
      </w:pPr>
    </w:p>
    <w:p w14:paraId="1ED786C4" w14:textId="77777777" w:rsidR="00563A41" w:rsidRPr="00E72AB6" w:rsidRDefault="00563A41" w:rsidP="00563A41">
      <w:pPr>
        <w:pStyle w:val="sujet1"/>
      </w:pPr>
      <w:r w:rsidRPr="00E72AB6">
        <w:t>guanosine monophosphate cyclique (GMPc), 1517</w:t>
      </w:r>
    </w:p>
    <w:p w14:paraId="4D59E2D8" w14:textId="77777777" w:rsidR="00563A41" w:rsidRPr="00E72AB6" w:rsidRDefault="00563A41" w:rsidP="00563A41">
      <w:pPr>
        <w:pStyle w:val="sujet1"/>
      </w:pPr>
      <w:r w:rsidRPr="00E72AB6">
        <w:t>guidance interactionnelle, 1014</w:t>
      </w:r>
    </w:p>
    <w:p w14:paraId="0C6069EA" w14:textId="77777777" w:rsidR="00563A41" w:rsidRPr="00E72AB6" w:rsidRDefault="00563A41" w:rsidP="00563A41">
      <w:pPr>
        <w:pStyle w:val="sujet1"/>
      </w:pPr>
      <w:r w:rsidRPr="00E72AB6">
        <w:t>gynécomastie, 1148</w:t>
      </w:r>
    </w:p>
    <w:p w14:paraId="69CBE9A2" w14:textId="77777777" w:rsidR="00563A41" w:rsidRPr="00E72AB6" w:rsidRDefault="00563A41" w:rsidP="00563A41">
      <w:pPr>
        <w:pStyle w:val="sujet1"/>
      </w:pPr>
      <w:r w:rsidRPr="00E72AB6">
        <w:t>gynémimétisme, 646 t,</w:t>
      </w:r>
    </w:p>
    <w:p w14:paraId="4ECECB76" w14:textId="77777777" w:rsidR="00563A41" w:rsidRPr="00E72AB6" w:rsidRDefault="00563A41" w:rsidP="00563A41">
      <w:pPr>
        <w:pStyle w:val="sujet1"/>
      </w:pPr>
      <w:r w:rsidRPr="00E72AB6">
        <w:t>gyrus, 1502</w:t>
      </w:r>
    </w:p>
    <w:p w14:paraId="6E603F03" w14:textId="77777777" w:rsidR="00563A41" w:rsidRPr="00E72AB6" w:rsidRDefault="00563A41" w:rsidP="00563A41">
      <w:pPr>
        <w:pStyle w:val="sujet2"/>
      </w:pPr>
      <w:r w:rsidRPr="00E72AB6">
        <w:t>angulaire, 1554</w:t>
      </w:r>
    </w:p>
    <w:p w14:paraId="7D5E4B6D" w14:textId="77777777" w:rsidR="00563A41" w:rsidRPr="00E72AB6" w:rsidRDefault="00563A41" w:rsidP="00563A41">
      <w:pPr>
        <w:pStyle w:val="sujet2"/>
      </w:pPr>
      <w:r w:rsidRPr="00E72AB6">
        <w:t>cingulaire, 1508</w:t>
      </w:r>
    </w:p>
    <w:p w14:paraId="25807FD2" w14:textId="77777777" w:rsidR="00563A41" w:rsidRPr="00E72AB6" w:rsidRDefault="00563A41" w:rsidP="00563A41">
      <w:pPr>
        <w:pStyle w:val="sujet2"/>
      </w:pPr>
      <w:r w:rsidRPr="00E72AB6">
        <w:t>de Heschl, 1545</w:t>
      </w:r>
    </w:p>
    <w:p w14:paraId="4DB4726E" w14:textId="77777777" w:rsidR="00563A41" w:rsidRPr="00E72AB6" w:rsidRDefault="00563A41" w:rsidP="00563A41">
      <w:pPr>
        <w:pStyle w:val="sujet2"/>
      </w:pPr>
      <w:r w:rsidRPr="00E72AB6">
        <w:t>denté, 1508</w:t>
      </w:r>
    </w:p>
    <w:p w14:paraId="1E96C951" w14:textId="77777777" w:rsidR="00563A41" w:rsidRPr="00E72AB6" w:rsidRDefault="00563A41" w:rsidP="00563A41">
      <w:pPr>
        <w:pStyle w:val="sujet2"/>
      </w:pPr>
      <w:r w:rsidRPr="00E72AB6">
        <w:t>parahippocampique, 1508</w:t>
      </w:r>
    </w:p>
    <w:p w14:paraId="19B5FCB9" w14:textId="77777777" w:rsidR="00563A41" w:rsidRPr="00E72AB6" w:rsidRDefault="00563A41" w:rsidP="00563A41">
      <w:pPr>
        <w:pStyle w:val="sujet2"/>
      </w:pPr>
      <w:r w:rsidRPr="00E72AB6">
        <w:t>supramarginal, 1554</w:t>
      </w:r>
    </w:p>
    <w:p w14:paraId="75AD05F1" w14:textId="77777777" w:rsidR="00563A41" w:rsidRPr="00E72AB6" w:rsidRDefault="00563A41" w:rsidP="00563A41">
      <w:pPr>
        <w:pStyle w:val="sujet1"/>
      </w:pPr>
    </w:p>
    <w:p w14:paraId="09C9EC5C" w14:textId="77777777" w:rsidR="00563A41" w:rsidRDefault="00563A41" w:rsidP="00563A41">
      <w:pPr>
        <w:pStyle w:val="sujet"/>
      </w:pPr>
      <w:r w:rsidRPr="00E72AB6">
        <w:t>H</w:t>
      </w:r>
    </w:p>
    <w:p w14:paraId="227D3800" w14:textId="77777777" w:rsidR="00563A41" w:rsidRPr="00E72AB6" w:rsidRDefault="00563A41" w:rsidP="00563A41">
      <w:pPr>
        <w:pStyle w:val="sujet1"/>
      </w:pPr>
    </w:p>
    <w:p w14:paraId="38DA22C7" w14:textId="77777777" w:rsidR="00563A41" w:rsidRPr="00E72AB6" w:rsidRDefault="00563A41" w:rsidP="00563A41">
      <w:pPr>
        <w:pStyle w:val="sujet1"/>
      </w:pPr>
      <w:r w:rsidRPr="00E72AB6">
        <w:t>habenula, 1509-1510</w:t>
      </w:r>
    </w:p>
    <w:p w14:paraId="237510C6" w14:textId="77777777" w:rsidR="00563A41" w:rsidRPr="00E72AB6" w:rsidRDefault="00563A41" w:rsidP="00563A41">
      <w:pPr>
        <w:pStyle w:val="sujet1"/>
      </w:pPr>
      <w:r w:rsidRPr="00E72AB6">
        <w:t>habileté(s), 1306-1307</w:t>
      </w:r>
    </w:p>
    <w:p w14:paraId="5D1145A8" w14:textId="77777777" w:rsidR="00563A41" w:rsidRPr="00E72AB6" w:rsidRDefault="00563A41" w:rsidP="00563A41">
      <w:pPr>
        <w:pStyle w:val="sujet2"/>
      </w:pPr>
      <w:r w:rsidRPr="00E72AB6">
        <w:t xml:space="preserve">constructionnelle, 58, 59 </w:t>
      </w:r>
      <w:r w:rsidRPr="00992FEC">
        <w:rPr>
          <w:i/>
        </w:rPr>
        <w:t>f</w:t>
      </w:r>
      <w:r w:rsidRPr="00E72AB6">
        <w:t xml:space="preserve"> </w:t>
      </w:r>
    </w:p>
    <w:p w14:paraId="7AAA340A" w14:textId="77777777" w:rsidR="00563A41" w:rsidRPr="00E72AB6" w:rsidRDefault="00563A41" w:rsidP="00563A41">
      <w:pPr>
        <w:pStyle w:val="sujet2"/>
      </w:pPr>
      <w:r w:rsidRPr="00E72AB6">
        <w:t>de communication, 592, 1354</w:t>
      </w:r>
    </w:p>
    <w:p w14:paraId="6E9B670E" w14:textId="77777777" w:rsidR="00563A41" w:rsidRPr="00E72AB6" w:rsidRDefault="00563A41" w:rsidP="00563A41">
      <w:pPr>
        <w:pStyle w:val="sujet2"/>
      </w:pPr>
      <w:r w:rsidRPr="00E72AB6">
        <w:t>de coopération, 9</w:t>
      </w:r>
    </w:p>
    <w:p w14:paraId="5ACD7500" w14:textId="77777777" w:rsidR="00563A41" w:rsidRPr="00E72AB6" w:rsidRDefault="00563A41" w:rsidP="00563A41">
      <w:pPr>
        <w:pStyle w:val="sujet2"/>
      </w:pPr>
      <w:r w:rsidRPr="00E72AB6">
        <w:t>fonctionnelles, 95-96</w:t>
      </w:r>
    </w:p>
    <w:p w14:paraId="170E7704" w14:textId="77777777" w:rsidR="00563A41" w:rsidRPr="00E72AB6" w:rsidRDefault="00563A41" w:rsidP="00563A41">
      <w:pPr>
        <w:pStyle w:val="sujet2"/>
      </w:pPr>
      <w:r w:rsidRPr="00E72AB6">
        <w:t xml:space="preserve">intellectuelles, 996 </w:t>
      </w:r>
    </w:p>
    <w:p w14:paraId="20F88B27" w14:textId="77777777" w:rsidR="00563A41" w:rsidRPr="00E72AB6" w:rsidRDefault="00563A41" w:rsidP="00563A41">
      <w:pPr>
        <w:pStyle w:val="sujet2"/>
      </w:pPr>
      <w:r w:rsidRPr="00E72AB6">
        <w:t>motrices, 773</w:t>
      </w:r>
    </w:p>
    <w:p w14:paraId="79FF2192" w14:textId="77777777" w:rsidR="00563A41" w:rsidRPr="00E72AB6" w:rsidRDefault="00563A41" w:rsidP="00563A41">
      <w:pPr>
        <w:pStyle w:val="sujet2"/>
      </w:pPr>
      <w:r w:rsidRPr="00E72AB6">
        <w:t xml:space="preserve">sociales, 66 </w:t>
      </w:r>
      <w:r w:rsidRPr="00992FEC">
        <w:rPr>
          <w:i/>
        </w:rPr>
        <w:t>t</w:t>
      </w:r>
      <w:r w:rsidRPr="00E72AB6">
        <w:t xml:space="preserve">, 96, 321, 357, 619, 918, </w:t>
      </w:r>
      <w:r w:rsidRPr="00D361C6">
        <w:rPr>
          <w:b/>
        </w:rPr>
        <w:t>1312-1314</w:t>
      </w:r>
    </w:p>
    <w:p w14:paraId="4BB7C60A" w14:textId="77777777" w:rsidR="00563A41" w:rsidRPr="00E72AB6" w:rsidRDefault="00563A41" w:rsidP="00563A41">
      <w:pPr>
        <w:pStyle w:val="sujet3"/>
      </w:pPr>
      <w:r w:rsidRPr="00E72AB6">
        <w:t xml:space="preserve">entraînement aux _ , </w:t>
      </w:r>
      <w:r w:rsidRPr="00D361C6">
        <w:rPr>
          <w:b/>
        </w:rPr>
        <w:t>1347-1348</w:t>
      </w:r>
      <w:r w:rsidRPr="00E72AB6">
        <w:t>, 1357-1358</w:t>
      </w:r>
    </w:p>
    <w:p w14:paraId="64354BF7" w14:textId="77777777" w:rsidR="00563A41" w:rsidRPr="00E72AB6" w:rsidRDefault="00563A41" w:rsidP="00563A41">
      <w:pPr>
        <w:pStyle w:val="sujet3"/>
      </w:pPr>
      <w:r w:rsidRPr="00E72AB6">
        <w:t>réhabilitation et _, 1894</w:t>
      </w:r>
    </w:p>
    <w:p w14:paraId="6BB036DE" w14:textId="77777777" w:rsidR="00563A41" w:rsidRPr="00E72AB6" w:rsidRDefault="00563A41" w:rsidP="00563A41">
      <w:pPr>
        <w:pStyle w:val="sujet3"/>
      </w:pPr>
      <w:r w:rsidRPr="00E72AB6">
        <w:t>relaxation et _, 1400</w:t>
      </w:r>
    </w:p>
    <w:p w14:paraId="6235D151" w14:textId="77777777" w:rsidR="00563A41" w:rsidRPr="00E72AB6" w:rsidRDefault="00563A41" w:rsidP="00563A41">
      <w:pPr>
        <w:pStyle w:val="sujet3"/>
      </w:pPr>
      <w:r w:rsidRPr="00E72AB6">
        <w:t>thérapie psychoéducative et _, 1347</w:t>
      </w:r>
    </w:p>
    <w:p w14:paraId="45ABF534" w14:textId="77777777" w:rsidR="00563A41" w:rsidRPr="00E72AB6" w:rsidRDefault="00563A41" w:rsidP="00563A41">
      <w:pPr>
        <w:pStyle w:val="sujet1"/>
      </w:pPr>
      <w:r w:rsidRPr="00E72AB6">
        <w:t>habituation, 373,1564</w:t>
      </w:r>
    </w:p>
    <w:p w14:paraId="70EAB17E" w14:textId="77777777" w:rsidR="00563A41" w:rsidRPr="00E72AB6" w:rsidRDefault="00563A41" w:rsidP="00563A41">
      <w:pPr>
        <w:pStyle w:val="sujet1"/>
      </w:pPr>
      <w:r w:rsidRPr="00E72AB6">
        <w:t>habitudes, 42, 762</w:t>
      </w:r>
    </w:p>
    <w:p w14:paraId="76A8144C" w14:textId="77777777" w:rsidR="00563A41" w:rsidRPr="00E72AB6" w:rsidRDefault="00563A41" w:rsidP="00563A41">
      <w:pPr>
        <w:pStyle w:val="sujet2"/>
      </w:pPr>
      <w:r w:rsidRPr="00E72AB6">
        <w:t>de vie, 1349</w:t>
      </w:r>
    </w:p>
    <w:p w14:paraId="291FAC9C" w14:textId="77777777" w:rsidR="00563A41" w:rsidRPr="00E72AB6" w:rsidRDefault="00563A41" w:rsidP="00563A41">
      <w:pPr>
        <w:pStyle w:val="sujet1"/>
      </w:pPr>
      <w:r w:rsidRPr="00E72AB6">
        <w:t>hallucination(s), 54-55, 64 t, 310, 688, 690, 856, 1352</w:t>
      </w:r>
    </w:p>
    <w:p w14:paraId="3F2DA008" w14:textId="77777777" w:rsidR="00563A41" w:rsidRPr="00E72AB6" w:rsidRDefault="00563A41" w:rsidP="00563A41">
      <w:pPr>
        <w:pStyle w:val="sujet2"/>
      </w:pPr>
      <w:r w:rsidRPr="00E72AB6">
        <w:t>anxiolytiques-hypnotiques et _, 190</w:t>
      </w:r>
    </w:p>
    <w:p w14:paraId="5461380F" w14:textId="77777777" w:rsidR="00563A41" w:rsidRPr="00E72AB6" w:rsidRDefault="00563A41" w:rsidP="00563A41">
      <w:pPr>
        <w:pStyle w:val="sujet2"/>
      </w:pPr>
      <w:r w:rsidRPr="00E72AB6">
        <w:t>auditives, 262, 692</w:t>
      </w:r>
    </w:p>
    <w:p w14:paraId="30B07988" w14:textId="77777777" w:rsidR="00563A41" w:rsidRPr="00E72AB6" w:rsidRDefault="00563A41" w:rsidP="00563A41">
      <w:pPr>
        <w:pStyle w:val="sujet3"/>
      </w:pPr>
      <w:r w:rsidRPr="00E72AB6">
        <w:t>musicales, 903</w:t>
      </w:r>
    </w:p>
    <w:p w14:paraId="7D332753" w14:textId="77777777" w:rsidR="00563A41" w:rsidRPr="00E72AB6" w:rsidRDefault="00563A41" w:rsidP="00563A41">
      <w:pPr>
        <w:pStyle w:val="sujet2"/>
      </w:pPr>
      <w:r w:rsidRPr="00E72AB6">
        <w:t>autoscopique(s), 54</w:t>
      </w:r>
    </w:p>
    <w:p w14:paraId="2E78A1F3" w14:textId="77777777" w:rsidR="00563A41" w:rsidRPr="00E72AB6" w:rsidRDefault="00563A41" w:rsidP="00563A41">
      <w:pPr>
        <w:pStyle w:val="sujet2"/>
      </w:pPr>
      <w:r w:rsidRPr="00E72AB6">
        <w:t>benzodiazépines et _, 1147</w:t>
      </w:r>
    </w:p>
    <w:p w14:paraId="64E9B86C" w14:textId="77777777" w:rsidR="00563A41" w:rsidRPr="00E72AB6" w:rsidRDefault="00563A41" w:rsidP="00563A41">
      <w:pPr>
        <w:pStyle w:val="sujet2"/>
      </w:pPr>
      <w:r w:rsidRPr="00E72AB6">
        <w:t>bêtabloquants et _, 1154</w:t>
      </w:r>
    </w:p>
    <w:p w14:paraId="7554FC92" w14:textId="77777777" w:rsidR="00563A41" w:rsidRPr="00E72AB6" w:rsidRDefault="00563A41" w:rsidP="00563A41">
      <w:pPr>
        <w:pStyle w:val="sujet2"/>
      </w:pPr>
      <w:r w:rsidRPr="00E72AB6">
        <w:t>bouffée délirante aiguë et _, 688</w:t>
      </w:r>
    </w:p>
    <w:p w14:paraId="586A581C" w14:textId="77777777" w:rsidR="00563A41" w:rsidRPr="00E72AB6" w:rsidRDefault="00563A41" w:rsidP="00563A41">
      <w:pPr>
        <w:pStyle w:val="sujet2"/>
      </w:pPr>
      <w:r w:rsidRPr="00E72AB6">
        <w:t>cénesthésiques, 54, 263, 692</w:t>
      </w:r>
    </w:p>
    <w:p w14:paraId="02C319BF" w14:textId="77777777" w:rsidR="00563A41" w:rsidRPr="00E72AB6" w:rsidRDefault="00563A41" w:rsidP="00563A41">
      <w:pPr>
        <w:pStyle w:val="sujet2"/>
      </w:pPr>
      <w:r w:rsidRPr="00E72AB6">
        <w:t>comorbidité et _, 1813</w:t>
      </w:r>
    </w:p>
    <w:p w14:paraId="11BF5343" w14:textId="77777777" w:rsidR="00563A41" w:rsidRPr="00E72AB6" w:rsidRDefault="00563A41" w:rsidP="00563A41">
      <w:pPr>
        <w:pStyle w:val="sujet2"/>
      </w:pPr>
      <w:r w:rsidRPr="00E72AB6">
        <w:t>déficience intellectuelle et _, 90</w:t>
      </w:r>
    </w:p>
    <w:p w14:paraId="73E9DE85" w14:textId="77777777" w:rsidR="00563A41" w:rsidRPr="00E72AB6" w:rsidRDefault="00563A41" w:rsidP="00563A41">
      <w:pPr>
        <w:pStyle w:val="sujet2"/>
      </w:pPr>
      <w:r w:rsidRPr="00E72AB6">
        <w:t>delirium et _, 106</w:t>
      </w:r>
    </w:p>
    <w:p w14:paraId="6E0A9976" w14:textId="77777777" w:rsidR="00563A41" w:rsidRPr="00E72AB6" w:rsidRDefault="00563A41" w:rsidP="00563A41">
      <w:pPr>
        <w:pStyle w:val="sujet2"/>
      </w:pPr>
      <w:r w:rsidRPr="00E72AB6">
        <w:t>démence(s) et_, 120-121, 123-124, 897</w:t>
      </w:r>
    </w:p>
    <w:p w14:paraId="27AE3B88" w14:textId="77777777" w:rsidR="00563A41" w:rsidRPr="00E72AB6" w:rsidRDefault="00563A41" w:rsidP="00563A41">
      <w:pPr>
        <w:pStyle w:val="sujet2"/>
      </w:pPr>
      <w:r w:rsidRPr="00E72AB6">
        <w:t xml:space="preserve">échelle d’évaluation du fonctionnement et _, 64 </w:t>
      </w:r>
      <w:r w:rsidRPr="00992FEC">
        <w:rPr>
          <w:i/>
        </w:rPr>
        <w:t>t</w:t>
      </w:r>
    </w:p>
    <w:p w14:paraId="622E8707" w14:textId="77777777" w:rsidR="00563A41" w:rsidRPr="00E72AB6" w:rsidRDefault="00563A41" w:rsidP="00563A41">
      <w:pPr>
        <w:pStyle w:val="sujet2"/>
      </w:pPr>
      <w:r w:rsidRPr="00E72AB6">
        <w:t xml:space="preserve">état de stress post-traumatique et _, 387 </w:t>
      </w:r>
      <w:r w:rsidRPr="00D361C6">
        <w:rPr>
          <w:i/>
        </w:rPr>
        <w:t>t</w:t>
      </w:r>
    </w:p>
    <w:p w14:paraId="2DFF0158" w14:textId="77777777" w:rsidR="00563A41" w:rsidRPr="00E72AB6" w:rsidRDefault="00563A41" w:rsidP="00563A41">
      <w:pPr>
        <w:pStyle w:val="sujet2"/>
      </w:pPr>
      <w:r w:rsidRPr="00E72AB6">
        <w:t>génitales, 692</w:t>
      </w:r>
    </w:p>
    <w:p w14:paraId="2AE352BB" w14:textId="77777777" w:rsidR="00563A41" w:rsidRPr="00E72AB6" w:rsidRDefault="00563A41" w:rsidP="00563A41">
      <w:pPr>
        <w:pStyle w:val="sujet2"/>
      </w:pPr>
      <w:r w:rsidRPr="00E72AB6">
        <w:t>hallucinogènes et _, 193</w:t>
      </w:r>
    </w:p>
    <w:p w14:paraId="6DE98787" w14:textId="77777777" w:rsidR="00563A41" w:rsidRPr="00E72AB6" w:rsidRDefault="00563A41" w:rsidP="00563A41">
      <w:pPr>
        <w:pStyle w:val="sujet2"/>
      </w:pPr>
      <w:r w:rsidRPr="00E72AB6">
        <w:t>haptiques, 54</w:t>
      </w:r>
    </w:p>
    <w:p w14:paraId="33013DB4" w14:textId="77777777" w:rsidR="00563A41" w:rsidRPr="00E72AB6" w:rsidRDefault="00563A41" w:rsidP="00563A41">
      <w:pPr>
        <w:pStyle w:val="sujet2"/>
      </w:pPr>
      <w:r w:rsidRPr="00E72AB6">
        <w:t xml:space="preserve">hypnagogiques, 55, 570 </w:t>
      </w:r>
    </w:p>
    <w:p w14:paraId="51A8FF60" w14:textId="77777777" w:rsidR="00563A41" w:rsidRPr="00E72AB6" w:rsidRDefault="00563A41" w:rsidP="00563A41">
      <w:pPr>
        <w:pStyle w:val="sujet2"/>
      </w:pPr>
      <w:r w:rsidRPr="00E72AB6">
        <w:t>hypnopompiques, 55, 570</w:t>
      </w:r>
    </w:p>
    <w:p w14:paraId="5B59EFAC" w14:textId="77777777" w:rsidR="00563A41" w:rsidRPr="00E72AB6" w:rsidRDefault="00563A41" w:rsidP="00563A41">
      <w:pPr>
        <w:pStyle w:val="sujet1"/>
      </w:pPr>
    </w:p>
    <w:p w14:paraId="244C859C" w14:textId="77777777" w:rsidR="00563A41" w:rsidRPr="00E72AB6" w:rsidRDefault="00563A41" w:rsidP="00563A41">
      <w:pPr>
        <w:pStyle w:val="sujet1"/>
      </w:pPr>
      <w:r w:rsidRPr="00E72AB6">
        <w:br w:type="page"/>
        <w:t>[2039]</w:t>
      </w:r>
    </w:p>
    <w:p w14:paraId="26AE6945" w14:textId="77777777" w:rsidR="00563A41" w:rsidRPr="00E72AB6" w:rsidRDefault="00563A41" w:rsidP="00563A41">
      <w:pPr>
        <w:pStyle w:val="sujet1"/>
      </w:pPr>
    </w:p>
    <w:p w14:paraId="0C094D5E" w14:textId="77777777" w:rsidR="00563A41" w:rsidRPr="00E72AB6" w:rsidRDefault="00563A41" w:rsidP="00563A41">
      <w:pPr>
        <w:pStyle w:val="sujet2"/>
      </w:pPr>
      <w:r w:rsidRPr="00E72AB6">
        <w:t>impératives, 1804</w:t>
      </w:r>
    </w:p>
    <w:p w14:paraId="5BE9C5B2" w14:textId="77777777" w:rsidR="00563A41" w:rsidRPr="00E72AB6" w:rsidRDefault="00563A41" w:rsidP="00563A41">
      <w:pPr>
        <w:pStyle w:val="sujet2"/>
      </w:pPr>
      <w:r w:rsidRPr="00E72AB6">
        <w:t>kinesthésiques, 838</w:t>
      </w:r>
    </w:p>
    <w:p w14:paraId="3252207F" w14:textId="77777777" w:rsidR="00563A41" w:rsidRPr="00E72AB6" w:rsidRDefault="00563A41" w:rsidP="00563A41">
      <w:pPr>
        <w:pStyle w:val="sujet2"/>
      </w:pPr>
      <w:r w:rsidRPr="00E72AB6">
        <w:t>lilliputienne, 54</w:t>
      </w:r>
    </w:p>
    <w:p w14:paraId="13B57205" w14:textId="77777777" w:rsidR="00563A41" w:rsidRPr="00E72AB6" w:rsidRDefault="00563A41" w:rsidP="00563A41">
      <w:pPr>
        <w:pStyle w:val="sujet2"/>
      </w:pPr>
      <w:r w:rsidRPr="00E72AB6">
        <w:t>maladies démyélinisantes et _, 460</w:t>
      </w:r>
    </w:p>
    <w:p w14:paraId="32E3E10A" w14:textId="77777777" w:rsidR="00563A41" w:rsidRPr="00E72AB6" w:rsidRDefault="00563A41" w:rsidP="00563A41">
      <w:pPr>
        <w:pStyle w:val="sujet2"/>
      </w:pPr>
      <w:r w:rsidRPr="00E72AB6">
        <w:t>mentale, 54</w:t>
      </w:r>
    </w:p>
    <w:p w14:paraId="6B3D1173" w14:textId="77777777" w:rsidR="00563A41" w:rsidRPr="00E72AB6" w:rsidRDefault="00563A41" w:rsidP="00563A41">
      <w:pPr>
        <w:pStyle w:val="sujet2"/>
      </w:pPr>
      <w:r w:rsidRPr="00E72AB6">
        <w:t>négative, 54</w:t>
      </w:r>
    </w:p>
    <w:p w14:paraId="20D35A4C" w14:textId="77777777" w:rsidR="00563A41" w:rsidRPr="00E72AB6" w:rsidRDefault="00563A41" w:rsidP="00563A41">
      <w:pPr>
        <w:pStyle w:val="sujet2"/>
      </w:pPr>
      <w:r w:rsidRPr="00E72AB6">
        <w:t>olfactives, 263</w:t>
      </w:r>
    </w:p>
    <w:p w14:paraId="673BD047" w14:textId="77777777" w:rsidR="00563A41" w:rsidRPr="00E72AB6" w:rsidRDefault="00563A41" w:rsidP="00563A41">
      <w:pPr>
        <w:pStyle w:val="sujet2"/>
      </w:pPr>
      <w:r w:rsidRPr="00E72AB6">
        <w:t>parahypniques, 55</w:t>
      </w:r>
    </w:p>
    <w:p w14:paraId="7CB2163F" w14:textId="77777777" w:rsidR="00563A41" w:rsidRPr="00E72AB6" w:rsidRDefault="00563A41" w:rsidP="00563A41">
      <w:pPr>
        <w:pStyle w:val="sujet2"/>
      </w:pPr>
      <w:r w:rsidRPr="00E72AB6">
        <w:t xml:space="preserve">psychose factice et _, 513 </w:t>
      </w:r>
      <w:r w:rsidRPr="006D3F6B">
        <w:rPr>
          <w:i/>
        </w:rPr>
        <w:t>t</w:t>
      </w:r>
    </w:p>
    <w:p w14:paraId="570C62A6" w14:textId="77777777" w:rsidR="00563A41" w:rsidRPr="00E72AB6" w:rsidRDefault="00563A41" w:rsidP="00563A41">
      <w:pPr>
        <w:pStyle w:val="sujet2"/>
      </w:pPr>
      <w:r w:rsidRPr="00E72AB6">
        <w:t>psychose hallucinatoire aiguë et _, 691-692</w:t>
      </w:r>
    </w:p>
    <w:p w14:paraId="11316C93" w14:textId="77777777" w:rsidR="00563A41" w:rsidRPr="00E72AB6" w:rsidRDefault="00563A41" w:rsidP="00563A41">
      <w:pPr>
        <w:pStyle w:val="sujet2"/>
      </w:pPr>
      <w:r w:rsidRPr="00E72AB6">
        <w:t>psychose hallucinatoire chronique et _, 690</w:t>
      </w:r>
    </w:p>
    <w:p w14:paraId="301EF6F4" w14:textId="77777777" w:rsidR="00563A41" w:rsidRPr="00E72AB6" w:rsidRDefault="00563A41" w:rsidP="00563A41">
      <w:pPr>
        <w:pStyle w:val="sujet2"/>
      </w:pPr>
      <w:r w:rsidRPr="00E72AB6">
        <w:t>psychose toxique et _, 1105</w:t>
      </w:r>
    </w:p>
    <w:p w14:paraId="2EF4C748" w14:textId="77777777" w:rsidR="00563A41" w:rsidRPr="00E72AB6" w:rsidRDefault="00563A41" w:rsidP="00563A41">
      <w:pPr>
        <w:pStyle w:val="sujet2"/>
      </w:pPr>
      <w:r w:rsidRPr="00E72AB6">
        <w:t>reliées au sommeil, 570-571</w:t>
      </w:r>
    </w:p>
    <w:p w14:paraId="7F8DEA6C" w14:textId="77777777" w:rsidR="00563A41" w:rsidRPr="00E72AB6" w:rsidRDefault="00563A41" w:rsidP="00563A41">
      <w:pPr>
        <w:pStyle w:val="sujet2"/>
      </w:pPr>
      <w:r w:rsidRPr="00E72AB6">
        <w:t>schizophrénie et _, 262-263</w:t>
      </w:r>
    </w:p>
    <w:p w14:paraId="02672634" w14:textId="77777777" w:rsidR="00563A41" w:rsidRPr="00E72AB6" w:rsidRDefault="00563A41" w:rsidP="00563A41">
      <w:pPr>
        <w:pStyle w:val="sujet2"/>
      </w:pPr>
      <w:r w:rsidRPr="00E72AB6">
        <w:t xml:space="preserve">spectre paranoïde et _, 237 </w:t>
      </w:r>
      <w:r w:rsidRPr="006D3F6B">
        <w:rPr>
          <w:i/>
        </w:rPr>
        <w:t>t</w:t>
      </w:r>
    </w:p>
    <w:p w14:paraId="4A313AD5" w14:textId="77777777" w:rsidR="00563A41" w:rsidRPr="00E72AB6" w:rsidRDefault="00563A41" w:rsidP="00563A41">
      <w:pPr>
        <w:pStyle w:val="sujet2"/>
      </w:pPr>
      <w:r w:rsidRPr="00E72AB6">
        <w:t>stimulants du SNC et _, 184</w:t>
      </w:r>
    </w:p>
    <w:p w14:paraId="5DAAE215" w14:textId="77777777" w:rsidR="00563A41" w:rsidRPr="00E72AB6" w:rsidRDefault="00563A41" w:rsidP="00563A41">
      <w:pPr>
        <w:pStyle w:val="sujet2"/>
      </w:pPr>
      <w:r w:rsidRPr="00E72AB6">
        <w:t>tactiles, 184, 452</w:t>
      </w:r>
    </w:p>
    <w:p w14:paraId="7FB03543" w14:textId="77777777" w:rsidR="00563A41" w:rsidRPr="00E72AB6" w:rsidRDefault="00563A41" w:rsidP="00563A41">
      <w:pPr>
        <w:pStyle w:val="sujet2"/>
      </w:pPr>
      <w:r w:rsidRPr="00E72AB6">
        <w:t>trichotillomanie et _, 440</w:t>
      </w:r>
    </w:p>
    <w:p w14:paraId="25F8524A" w14:textId="77777777" w:rsidR="00563A41" w:rsidRPr="00E72AB6" w:rsidRDefault="00563A41" w:rsidP="00563A41">
      <w:pPr>
        <w:pStyle w:val="sujet2"/>
      </w:pPr>
      <w:r w:rsidRPr="00E72AB6">
        <w:t>trouble bipolaire I et _, 310</w:t>
      </w:r>
    </w:p>
    <w:p w14:paraId="4279999B" w14:textId="77777777" w:rsidR="00563A41" w:rsidRPr="00E72AB6" w:rsidRDefault="00563A41" w:rsidP="00563A41">
      <w:pPr>
        <w:pStyle w:val="sujet2"/>
      </w:pPr>
      <w:r w:rsidRPr="00E72AB6">
        <w:t>trouble délirant et _, 231</w:t>
      </w:r>
    </w:p>
    <w:p w14:paraId="4E06960A" w14:textId="77777777" w:rsidR="00563A41" w:rsidRPr="00E72AB6" w:rsidRDefault="00563A41" w:rsidP="00563A41">
      <w:pPr>
        <w:pStyle w:val="sujet2"/>
      </w:pPr>
      <w:r w:rsidRPr="00E72AB6">
        <w:t>troubles du sommeil et _, 555, 556, 557</w:t>
      </w:r>
    </w:p>
    <w:p w14:paraId="6DB6E974" w14:textId="77777777" w:rsidR="00563A41" w:rsidRPr="00E72AB6" w:rsidRDefault="00563A41" w:rsidP="00563A41">
      <w:pPr>
        <w:pStyle w:val="sujet2"/>
      </w:pPr>
      <w:r w:rsidRPr="00E72AB6">
        <w:t>violence et _, 1804</w:t>
      </w:r>
    </w:p>
    <w:p w14:paraId="1D26EF98" w14:textId="77777777" w:rsidR="00563A41" w:rsidRPr="00E72AB6" w:rsidRDefault="00563A41" w:rsidP="00563A41">
      <w:pPr>
        <w:pStyle w:val="sujet2"/>
      </w:pPr>
      <w:r w:rsidRPr="00E72AB6">
        <w:t>visuelles, 184, 191, 263, 452, 838, 903</w:t>
      </w:r>
    </w:p>
    <w:p w14:paraId="79C255C9" w14:textId="77777777" w:rsidR="00563A41" w:rsidRPr="00E72AB6" w:rsidRDefault="00563A41" w:rsidP="00563A41">
      <w:pPr>
        <w:pStyle w:val="sujet1"/>
      </w:pPr>
      <w:r w:rsidRPr="00E72AB6">
        <w:t>hallucinogène(s), 732-733</w:t>
      </w:r>
    </w:p>
    <w:p w14:paraId="2F61E95F" w14:textId="77777777" w:rsidR="00563A41" w:rsidRPr="00E72AB6" w:rsidRDefault="00563A41" w:rsidP="00563A41">
      <w:pPr>
        <w:pStyle w:val="sujet2"/>
      </w:pPr>
      <w:r w:rsidRPr="00E72AB6">
        <w:t xml:space="preserve">comorbidité et _, 1813, 1816 </w:t>
      </w:r>
      <w:r w:rsidRPr="00672DF7">
        <w:rPr>
          <w:i/>
        </w:rPr>
        <w:t>t</w:t>
      </w:r>
    </w:p>
    <w:p w14:paraId="5A42A3F9" w14:textId="77777777" w:rsidR="00563A41" w:rsidRPr="00E72AB6" w:rsidRDefault="00563A41" w:rsidP="00563A41">
      <w:pPr>
        <w:pStyle w:val="sujet2"/>
      </w:pPr>
      <w:r w:rsidRPr="00E72AB6">
        <w:t>différences sexuelles et usage d’ _, 1706</w:t>
      </w:r>
    </w:p>
    <w:p w14:paraId="499965B7" w14:textId="77777777" w:rsidR="00563A41" w:rsidRPr="00E72AB6" w:rsidRDefault="00563A41" w:rsidP="00563A41">
      <w:pPr>
        <w:pStyle w:val="sujet2"/>
      </w:pPr>
      <w:r w:rsidRPr="00E72AB6">
        <w:t>intoxication aux _, 194 t, 202</w:t>
      </w:r>
    </w:p>
    <w:p w14:paraId="1CE00AA7" w14:textId="77777777" w:rsidR="00563A41" w:rsidRPr="00E72AB6" w:rsidRDefault="00563A41" w:rsidP="00563A41">
      <w:pPr>
        <w:pStyle w:val="sujet2"/>
      </w:pPr>
      <w:r w:rsidRPr="00E72AB6">
        <w:t xml:space="preserve">symptômes anxieux et _, 882 </w:t>
      </w:r>
      <w:r w:rsidRPr="00672DF7">
        <w:rPr>
          <w:i/>
        </w:rPr>
        <w:t>t</w:t>
      </w:r>
    </w:p>
    <w:p w14:paraId="5A057518" w14:textId="77777777" w:rsidR="00563A41" w:rsidRPr="00E72AB6" w:rsidRDefault="00563A41" w:rsidP="00563A41">
      <w:pPr>
        <w:pStyle w:val="sujet2"/>
      </w:pPr>
      <w:r w:rsidRPr="00E72AB6">
        <w:t>troubles liés aux _ 192-193</w:t>
      </w:r>
    </w:p>
    <w:p w14:paraId="1E69FE0D" w14:textId="77777777" w:rsidR="00563A41" w:rsidRPr="00E72AB6" w:rsidRDefault="00563A41" w:rsidP="00563A41">
      <w:pPr>
        <w:pStyle w:val="sujet1"/>
      </w:pPr>
      <w:r w:rsidRPr="00E72AB6">
        <w:t>hallucinose, 159, 722, 725, 726, 859</w:t>
      </w:r>
    </w:p>
    <w:p w14:paraId="6343F483" w14:textId="77777777" w:rsidR="00563A41" w:rsidRPr="00E72AB6" w:rsidRDefault="00563A41" w:rsidP="00563A41">
      <w:pPr>
        <w:pStyle w:val="sujet2"/>
      </w:pPr>
      <w:r w:rsidRPr="00E72AB6">
        <w:t xml:space="preserve">alcoolique, 54, 860 </w:t>
      </w:r>
      <w:r w:rsidRPr="00672DF7">
        <w:rPr>
          <w:i/>
        </w:rPr>
        <w:t>t</w:t>
      </w:r>
      <w:r w:rsidRPr="00E72AB6">
        <w:t>, 1813</w:t>
      </w:r>
    </w:p>
    <w:p w14:paraId="410843D8" w14:textId="77777777" w:rsidR="00563A41" w:rsidRPr="00E72AB6" w:rsidRDefault="00563A41" w:rsidP="00563A41">
      <w:pPr>
        <w:pStyle w:val="sujet1"/>
      </w:pPr>
      <w:r w:rsidRPr="00E72AB6">
        <w:t>halos lumineux, 193</w:t>
      </w:r>
    </w:p>
    <w:p w14:paraId="751F91C7" w14:textId="77777777" w:rsidR="00563A41" w:rsidRPr="00E72AB6" w:rsidRDefault="00563A41" w:rsidP="00563A41">
      <w:pPr>
        <w:pStyle w:val="sujet1"/>
      </w:pPr>
      <w:r w:rsidRPr="00E72AB6">
        <w:t>handicap(s), 248, 1880</w:t>
      </w:r>
    </w:p>
    <w:p w14:paraId="5728771A" w14:textId="77777777" w:rsidR="00563A41" w:rsidRPr="00E72AB6" w:rsidRDefault="00563A41" w:rsidP="00563A41">
      <w:pPr>
        <w:pStyle w:val="sujet2"/>
      </w:pPr>
      <w:r w:rsidRPr="00E72AB6">
        <w:t>mentaux, 76</w:t>
      </w:r>
    </w:p>
    <w:p w14:paraId="466E0B5E" w14:textId="77777777" w:rsidR="00563A41" w:rsidRPr="00E72AB6" w:rsidRDefault="00563A41" w:rsidP="00563A41">
      <w:pPr>
        <w:pStyle w:val="sujet1"/>
      </w:pPr>
      <w:r w:rsidRPr="00E72AB6">
        <w:t>haptonomie, 1389</w:t>
      </w:r>
    </w:p>
    <w:p w14:paraId="06B6F6B5" w14:textId="77777777" w:rsidR="00563A41" w:rsidRPr="00E72AB6" w:rsidRDefault="00563A41" w:rsidP="00563A41">
      <w:pPr>
        <w:pStyle w:val="sujet1"/>
      </w:pPr>
      <w:r w:rsidRPr="006D3F6B">
        <w:rPr>
          <w:i/>
        </w:rPr>
        <w:t>harm avoidance</w:t>
      </w:r>
      <w:r w:rsidRPr="00E72AB6">
        <w:t xml:space="preserve"> (évitement du mal), 1610</w:t>
      </w:r>
    </w:p>
    <w:p w14:paraId="34234443" w14:textId="77777777" w:rsidR="00563A41" w:rsidRPr="00E72AB6" w:rsidRDefault="00563A41" w:rsidP="00563A41">
      <w:pPr>
        <w:pStyle w:val="sujet1"/>
      </w:pPr>
      <w:r w:rsidRPr="00E72AB6">
        <w:t>hasard, 435, 1622</w:t>
      </w:r>
    </w:p>
    <w:p w14:paraId="47FE9542" w14:textId="77777777" w:rsidR="00563A41" w:rsidRPr="00E72AB6" w:rsidRDefault="00563A41" w:rsidP="00563A41">
      <w:pPr>
        <w:pStyle w:val="sujet1"/>
      </w:pPr>
      <w:r w:rsidRPr="00E72AB6">
        <w:t>haschich, 191, 688</w:t>
      </w:r>
    </w:p>
    <w:p w14:paraId="0CB0D36E" w14:textId="77777777" w:rsidR="00563A41" w:rsidRPr="00E72AB6" w:rsidRDefault="00563A41" w:rsidP="00563A41">
      <w:pPr>
        <w:pStyle w:val="sujet2"/>
      </w:pPr>
      <w:r w:rsidRPr="006D3F6B">
        <w:t>voir aussi</w:t>
      </w:r>
      <w:r w:rsidRPr="00E72AB6">
        <w:t xml:space="preserve"> cannabis</w:t>
      </w:r>
    </w:p>
    <w:p w14:paraId="76ABDD41" w14:textId="77777777" w:rsidR="00563A41" w:rsidRPr="00E72AB6" w:rsidRDefault="00563A41" w:rsidP="00563A41">
      <w:pPr>
        <w:pStyle w:val="sujet1"/>
      </w:pPr>
      <w:r w:rsidRPr="00E72AB6">
        <w:t>Health Maintenance Organizations (HMO), 1674</w:t>
      </w:r>
    </w:p>
    <w:p w14:paraId="3A53EC97" w14:textId="77777777" w:rsidR="00563A41" w:rsidRPr="00E72AB6" w:rsidRDefault="00563A41" w:rsidP="00563A41">
      <w:pPr>
        <w:pStyle w:val="sujet1"/>
      </w:pPr>
      <w:r w:rsidRPr="00E72AB6">
        <w:t>héautoscopie, 423</w:t>
      </w:r>
    </w:p>
    <w:p w14:paraId="40A83EF0" w14:textId="77777777" w:rsidR="00563A41" w:rsidRPr="00E72AB6" w:rsidRDefault="00563A41" w:rsidP="00563A41">
      <w:pPr>
        <w:pStyle w:val="sujet1"/>
      </w:pPr>
      <w:r w:rsidRPr="00E72AB6">
        <w:t xml:space="preserve">hébéphrénie, 266, </w:t>
      </w:r>
      <w:r w:rsidRPr="006D3F6B">
        <w:rPr>
          <w:i/>
        </w:rPr>
        <w:t>739</w:t>
      </w:r>
      <w:r w:rsidRPr="00E72AB6">
        <w:t>, 1107</w:t>
      </w:r>
    </w:p>
    <w:p w14:paraId="11834E1D" w14:textId="77777777" w:rsidR="00563A41" w:rsidRPr="00E72AB6" w:rsidRDefault="00563A41" w:rsidP="00563A41">
      <w:pPr>
        <w:pStyle w:val="sujet1"/>
      </w:pPr>
      <w:r w:rsidRPr="00E72AB6">
        <w:t>hébergement, 1865</w:t>
      </w:r>
    </w:p>
    <w:p w14:paraId="7558689A" w14:textId="77777777" w:rsidR="00563A41" w:rsidRPr="00E72AB6" w:rsidRDefault="00563A41" w:rsidP="00563A41">
      <w:pPr>
        <w:pStyle w:val="sujet1"/>
      </w:pPr>
      <w:r w:rsidRPr="00E72AB6">
        <w:t xml:space="preserve">Heller, syndrome de, </w:t>
      </w:r>
      <w:r w:rsidRPr="006D3F6B">
        <w:rPr>
          <w:i/>
        </w:rPr>
        <w:t>774</w:t>
      </w:r>
    </w:p>
    <w:p w14:paraId="5BB1D361" w14:textId="77777777" w:rsidR="00563A41" w:rsidRPr="00E72AB6" w:rsidRDefault="00563A41" w:rsidP="00563A41">
      <w:pPr>
        <w:pStyle w:val="sujet1"/>
      </w:pPr>
      <w:r w:rsidRPr="006D3F6B">
        <w:rPr>
          <w:i/>
        </w:rPr>
        <w:t>helplessness</w:t>
      </w:r>
      <w:r w:rsidRPr="00E72AB6">
        <w:t xml:space="preserve"> (évaluation négative de l’environnement), 52,</w:t>
      </w:r>
      <w:r>
        <w:t xml:space="preserve"> </w:t>
      </w:r>
      <w:r w:rsidRPr="00E72AB6">
        <w:t>322, 1333, 1782</w:t>
      </w:r>
    </w:p>
    <w:p w14:paraId="50071EC2" w14:textId="77777777" w:rsidR="00563A41" w:rsidRPr="00E72AB6" w:rsidRDefault="00563A41" w:rsidP="00563A41">
      <w:pPr>
        <w:pStyle w:val="sujet1"/>
      </w:pPr>
      <w:r w:rsidRPr="00E72AB6">
        <w:t>hématome(s), 455</w:t>
      </w:r>
    </w:p>
    <w:p w14:paraId="3C33CF3E" w14:textId="77777777" w:rsidR="00563A41" w:rsidRPr="00E72AB6" w:rsidRDefault="00563A41" w:rsidP="00563A41">
      <w:pPr>
        <w:pStyle w:val="sujet2"/>
      </w:pPr>
      <w:r w:rsidRPr="00E72AB6">
        <w:t>sous-dural(aux), 125, 1580</w:t>
      </w:r>
    </w:p>
    <w:p w14:paraId="2AA26467" w14:textId="77777777" w:rsidR="00563A41" w:rsidRPr="00E72AB6" w:rsidRDefault="00563A41" w:rsidP="00563A41">
      <w:pPr>
        <w:pStyle w:val="sujet1"/>
      </w:pPr>
      <w:r w:rsidRPr="00E72AB6">
        <w:t>hémianopsie(s), 697, 1545</w:t>
      </w:r>
    </w:p>
    <w:p w14:paraId="32F285F5" w14:textId="77777777" w:rsidR="00563A41" w:rsidRPr="00E72AB6" w:rsidRDefault="00563A41" w:rsidP="00563A41">
      <w:pPr>
        <w:pStyle w:val="sujet1"/>
      </w:pPr>
      <w:r w:rsidRPr="00E72AB6">
        <w:t>hémiasomatognosie, 1544</w:t>
      </w:r>
    </w:p>
    <w:p w14:paraId="1D09C6DF" w14:textId="77777777" w:rsidR="00563A41" w:rsidRPr="00E72AB6" w:rsidRDefault="00563A41" w:rsidP="00563A41">
      <w:pPr>
        <w:pStyle w:val="sujet1"/>
      </w:pPr>
    </w:p>
    <w:p w14:paraId="1B1F1BB3" w14:textId="77777777" w:rsidR="00563A41" w:rsidRPr="00E72AB6" w:rsidRDefault="00563A41" w:rsidP="00563A41">
      <w:pPr>
        <w:pStyle w:val="sujet1"/>
      </w:pPr>
      <w:r w:rsidRPr="00E72AB6">
        <w:t>hémisphères cérébraux, 1502, 1551</w:t>
      </w:r>
    </w:p>
    <w:p w14:paraId="13766ED5" w14:textId="77777777" w:rsidR="00563A41" w:rsidRPr="00E72AB6" w:rsidRDefault="00563A41" w:rsidP="00563A41">
      <w:pPr>
        <w:pStyle w:val="sujet1"/>
      </w:pPr>
      <w:r w:rsidRPr="00E72AB6">
        <w:t>hémodialyse, 228</w:t>
      </w:r>
    </w:p>
    <w:p w14:paraId="41869BD3" w14:textId="77777777" w:rsidR="00563A41" w:rsidRPr="00E72AB6" w:rsidRDefault="00563A41" w:rsidP="00563A41">
      <w:pPr>
        <w:pStyle w:val="sujet1"/>
      </w:pPr>
      <w:r w:rsidRPr="00E72AB6">
        <w:t xml:space="preserve">hémorragies, 1831 </w:t>
      </w:r>
      <w:r w:rsidRPr="00672DF7">
        <w:rPr>
          <w:i/>
        </w:rPr>
        <w:t>t</w:t>
      </w:r>
    </w:p>
    <w:p w14:paraId="6414BB34" w14:textId="77777777" w:rsidR="00563A41" w:rsidRPr="00E72AB6" w:rsidRDefault="00563A41" w:rsidP="00563A41">
      <w:pPr>
        <w:pStyle w:val="sujet1"/>
      </w:pPr>
      <w:r w:rsidRPr="00E72AB6">
        <w:t xml:space="preserve">hépatite(s), 195, 453 </w:t>
      </w:r>
      <w:r w:rsidRPr="00672DF7">
        <w:rPr>
          <w:i/>
        </w:rPr>
        <w:t>t</w:t>
      </w:r>
      <w:r w:rsidRPr="00E72AB6">
        <w:t xml:space="preserve">, 880 </w:t>
      </w:r>
      <w:r w:rsidRPr="00672DF7">
        <w:rPr>
          <w:i/>
        </w:rPr>
        <w:t>t</w:t>
      </w:r>
    </w:p>
    <w:p w14:paraId="0A5E93A9" w14:textId="77777777" w:rsidR="00563A41" w:rsidRPr="00E72AB6" w:rsidRDefault="00563A41" w:rsidP="00563A41">
      <w:pPr>
        <w:pStyle w:val="sujet1"/>
      </w:pPr>
      <w:r w:rsidRPr="00E72AB6">
        <w:t>hépatotoxicité, 132</w:t>
      </w:r>
    </w:p>
    <w:p w14:paraId="69535EBC" w14:textId="77777777" w:rsidR="00563A41" w:rsidRPr="00E72AB6" w:rsidRDefault="00563A41" w:rsidP="00563A41">
      <w:pPr>
        <w:pStyle w:val="sujet1"/>
      </w:pPr>
      <w:r w:rsidRPr="00E72AB6">
        <w:t>hérédité, 1594, 1644</w:t>
      </w:r>
    </w:p>
    <w:p w14:paraId="3E662FCF" w14:textId="77777777" w:rsidR="00563A41" w:rsidRPr="00E72AB6" w:rsidRDefault="00563A41" w:rsidP="00563A41">
      <w:pPr>
        <w:pStyle w:val="sujet2"/>
      </w:pPr>
      <w:r w:rsidRPr="006D3F6B">
        <w:rPr>
          <w:i/>
        </w:rPr>
        <w:t>voir aussi</w:t>
      </w:r>
      <w:r w:rsidRPr="00E72AB6">
        <w:t xml:space="preserve"> génétique</w:t>
      </w:r>
    </w:p>
    <w:p w14:paraId="7144E60C" w14:textId="77777777" w:rsidR="00563A41" w:rsidRPr="00E72AB6" w:rsidRDefault="00563A41" w:rsidP="00563A41">
      <w:pPr>
        <w:pStyle w:val="sujet1"/>
      </w:pPr>
      <w:r w:rsidRPr="00E72AB6">
        <w:t>héritabilité, 1488</w:t>
      </w:r>
    </w:p>
    <w:p w14:paraId="7B3A4FFE" w14:textId="77777777" w:rsidR="00563A41" w:rsidRPr="00E72AB6" w:rsidRDefault="00563A41" w:rsidP="00563A41">
      <w:pPr>
        <w:pStyle w:val="sujet1"/>
      </w:pPr>
      <w:r w:rsidRPr="00E72AB6">
        <w:t xml:space="preserve">hermaphrodite, 642 </w:t>
      </w:r>
      <w:r w:rsidRPr="00672DF7">
        <w:rPr>
          <w:i/>
        </w:rPr>
        <w:t>t</w:t>
      </w:r>
    </w:p>
    <w:p w14:paraId="071BCA5F" w14:textId="77777777" w:rsidR="00563A41" w:rsidRPr="00E72AB6" w:rsidRDefault="00563A41" w:rsidP="00563A41">
      <w:pPr>
        <w:pStyle w:val="sujet1"/>
      </w:pPr>
      <w:r w:rsidRPr="00E72AB6">
        <w:t>herméneutique, 1429, 1470</w:t>
      </w:r>
    </w:p>
    <w:p w14:paraId="502F652B" w14:textId="77777777" w:rsidR="00563A41" w:rsidRPr="00E72AB6" w:rsidRDefault="00563A41" w:rsidP="00563A41">
      <w:pPr>
        <w:pStyle w:val="sujet1"/>
      </w:pPr>
      <w:r w:rsidRPr="00E72AB6">
        <w:t>héroïne, 185, 1145</w:t>
      </w:r>
    </w:p>
    <w:p w14:paraId="45490779" w14:textId="77777777" w:rsidR="00563A41" w:rsidRPr="00E72AB6" w:rsidRDefault="00563A41" w:rsidP="00563A41">
      <w:pPr>
        <w:pStyle w:val="sujet2"/>
      </w:pPr>
      <w:r w:rsidRPr="006D3F6B">
        <w:t>voir aussi</w:t>
      </w:r>
      <w:r w:rsidRPr="00E72AB6">
        <w:t xml:space="preserve"> opiacés</w:t>
      </w:r>
    </w:p>
    <w:p w14:paraId="1DB09988" w14:textId="77777777" w:rsidR="00563A41" w:rsidRPr="00E72AB6" w:rsidRDefault="00563A41" w:rsidP="00563A41">
      <w:pPr>
        <w:pStyle w:val="sujet1"/>
      </w:pPr>
      <w:r w:rsidRPr="00E72AB6">
        <w:t xml:space="preserve">herpès, 79 t, 253, 1831 </w:t>
      </w:r>
      <w:r w:rsidRPr="00672DF7">
        <w:rPr>
          <w:i/>
        </w:rPr>
        <w:t>t</w:t>
      </w:r>
    </w:p>
    <w:p w14:paraId="1AFEB174" w14:textId="77777777" w:rsidR="00563A41" w:rsidRPr="00E72AB6" w:rsidRDefault="00563A41" w:rsidP="00563A41">
      <w:pPr>
        <w:pStyle w:val="sujet1"/>
      </w:pPr>
      <w:r w:rsidRPr="00E72AB6">
        <w:t xml:space="preserve">Heschl, gyrus de, 1545 </w:t>
      </w:r>
    </w:p>
    <w:p w14:paraId="37EA67B6" w14:textId="77777777" w:rsidR="00563A41" w:rsidRPr="00E72AB6" w:rsidRDefault="00563A41" w:rsidP="00563A41">
      <w:pPr>
        <w:pStyle w:val="sujet1"/>
      </w:pPr>
      <w:r w:rsidRPr="00E72AB6">
        <w:t>hétérogénéité génétique, 1495-1496</w:t>
      </w:r>
    </w:p>
    <w:p w14:paraId="36999047" w14:textId="77777777" w:rsidR="00563A41" w:rsidRPr="00E72AB6" w:rsidRDefault="00563A41" w:rsidP="00563A41">
      <w:pPr>
        <w:pStyle w:val="sujet1"/>
      </w:pPr>
      <w:r w:rsidRPr="00E72AB6">
        <w:t>hétérosexualité, 768</w:t>
      </w:r>
    </w:p>
    <w:p w14:paraId="3C40C17F" w14:textId="77777777" w:rsidR="00563A41" w:rsidRPr="00E72AB6" w:rsidRDefault="00563A41" w:rsidP="00563A41">
      <w:pPr>
        <w:pStyle w:val="sujet1"/>
      </w:pPr>
      <w:r w:rsidRPr="00E72AB6">
        <w:t>5-HIAA (acide 5-hydroxy-indol-acétique), 255, 437, 1192,</w:t>
      </w:r>
      <w:r>
        <w:t xml:space="preserve"> </w:t>
      </w:r>
      <w:r w:rsidRPr="00E72AB6">
        <w:t xml:space="preserve">1524, 1780, 1790 </w:t>
      </w:r>
      <w:r w:rsidRPr="00672DF7">
        <w:rPr>
          <w:i/>
        </w:rPr>
        <w:t>t</w:t>
      </w:r>
    </w:p>
    <w:p w14:paraId="1B4BE67A" w14:textId="77777777" w:rsidR="00563A41" w:rsidRPr="00E72AB6" w:rsidRDefault="00563A41" w:rsidP="00563A41">
      <w:pPr>
        <w:pStyle w:val="sujet1"/>
      </w:pPr>
      <w:r w:rsidRPr="00E72AB6">
        <w:t xml:space="preserve">hippocampe, 116, 135, 1508, 1510, 1511 </w:t>
      </w:r>
      <w:r w:rsidRPr="00672DF7">
        <w:rPr>
          <w:i/>
        </w:rPr>
        <w:t>f</w:t>
      </w:r>
    </w:p>
    <w:p w14:paraId="49D598C8" w14:textId="77777777" w:rsidR="00563A41" w:rsidRPr="00E72AB6" w:rsidRDefault="00563A41" w:rsidP="00563A41">
      <w:pPr>
        <w:pStyle w:val="sujet2"/>
      </w:pPr>
      <w:r w:rsidRPr="00E72AB6">
        <w:t>antidépresseurs et _, 1190, 1191</w:t>
      </w:r>
    </w:p>
    <w:p w14:paraId="22530EEB" w14:textId="77777777" w:rsidR="00563A41" w:rsidRPr="00E72AB6" w:rsidRDefault="00563A41" w:rsidP="00563A41">
      <w:pPr>
        <w:pStyle w:val="sujet2"/>
      </w:pPr>
      <w:r w:rsidRPr="00E72AB6">
        <w:t>azaspirodécanediones et _, 1150</w:t>
      </w:r>
    </w:p>
    <w:p w14:paraId="6770142D" w14:textId="77777777" w:rsidR="00563A41" w:rsidRPr="00E72AB6" w:rsidRDefault="00563A41" w:rsidP="00563A41">
      <w:pPr>
        <w:pStyle w:val="sujet2"/>
      </w:pPr>
      <w:r w:rsidRPr="00E72AB6">
        <w:t>imagerie cérébrale et _, 1588</w:t>
      </w:r>
    </w:p>
    <w:p w14:paraId="51C2F523" w14:textId="77777777" w:rsidR="00563A41" w:rsidRPr="00E72AB6" w:rsidRDefault="00563A41" w:rsidP="00563A41">
      <w:pPr>
        <w:pStyle w:val="sujet2"/>
      </w:pPr>
      <w:r w:rsidRPr="00E72AB6">
        <w:t>mémoire et _, 1546</w:t>
      </w:r>
    </w:p>
    <w:p w14:paraId="3F43240B" w14:textId="77777777" w:rsidR="00563A41" w:rsidRPr="00E72AB6" w:rsidRDefault="00563A41" w:rsidP="00563A41">
      <w:pPr>
        <w:pStyle w:val="sujet2"/>
      </w:pPr>
      <w:r w:rsidRPr="00E72AB6">
        <w:t>psychophysiologie et _, 1562, 1565</w:t>
      </w:r>
    </w:p>
    <w:p w14:paraId="0DCA9C28" w14:textId="77777777" w:rsidR="00563A41" w:rsidRPr="00E72AB6" w:rsidRDefault="00563A41" w:rsidP="00563A41">
      <w:pPr>
        <w:pStyle w:val="sujet2"/>
      </w:pPr>
      <w:r w:rsidRPr="00E72AB6">
        <w:t>schizophrénie et _, 251-252, 253, 262</w:t>
      </w:r>
    </w:p>
    <w:p w14:paraId="30D55C0F" w14:textId="77777777" w:rsidR="00563A41" w:rsidRPr="00E72AB6" w:rsidRDefault="00563A41" w:rsidP="00563A41">
      <w:pPr>
        <w:pStyle w:val="sujet2"/>
      </w:pPr>
      <w:r w:rsidRPr="00E72AB6">
        <w:t>toxicomanies et _, 176</w:t>
      </w:r>
    </w:p>
    <w:p w14:paraId="043987C4" w14:textId="77777777" w:rsidR="00563A41" w:rsidRPr="00E72AB6" w:rsidRDefault="00563A41" w:rsidP="00563A41">
      <w:pPr>
        <w:pStyle w:val="sujet1"/>
      </w:pPr>
      <w:r w:rsidRPr="00E72AB6">
        <w:t>Hirano, corps de, 116</w:t>
      </w:r>
    </w:p>
    <w:p w14:paraId="2E1A154A" w14:textId="77777777" w:rsidR="00563A41" w:rsidRPr="00E72AB6" w:rsidRDefault="00563A41" w:rsidP="00563A41">
      <w:pPr>
        <w:pStyle w:val="sujet1"/>
      </w:pPr>
      <w:r w:rsidRPr="00E72AB6">
        <w:t>Hirschsprung, maladie de, 1033</w:t>
      </w:r>
    </w:p>
    <w:p w14:paraId="39AF7C5E" w14:textId="77777777" w:rsidR="00563A41" w:rsidRPr="00E72AB6" w:rsidRDefault="00563A41" w:rsidP="00563A41">
      <w:pPr>
        <w:pStyle w:val="sujet1"/>
      </w:pPr>
      <w:r w:rsidRPr="00E72AB6">
        <w:t>Hiskey-Nebraska Test of Learning Aptitude, 81</w:t>
      </w:r>
      <w:r w:rsidRPr="00672DF7">
        <w:rPr>
          <w:i/>
        </w:rPr>
        <w:t>t</w:t>
      </w:r>
    </w:p>
    <w:p w14:paraId="1C42FCBD" w14:textId="77777777" w:rsidR="00563A41" w:rsidRPr="00E72AB6" w:rsidRDefault="00563A41" w:rsidP="00563A41">
      <w:pPr>
        <w:pStyle w:val="sujet1"/>
      </w:pPr>
      <w:r w:rsidRPr="00E72AB6">
        <w:t xml:space="preserve">histamine, 548, 1513, 1514 </w:t>
      </w:r>
      <w:r w:rsidRPr="006D3F6B">
        <w:rPr>
          <w:i/>
        </w:rPr>
        <w:t>f</w:t>
      </w:r>
      <w:r w:rsidRPr="00E72AB6">
        <w:t>, 1515, 1526-1528</w:t>
      </w:r>
    </w:p>
    <w:p w14:paraId="50E6A94A" w14:textId="77777777" w:rsidR="00563A41" w:rsidRPr="00E72AB6" w:rsidRDefault="00563A41" w:rsidP="00563A41">
      <w:pPr>
        <w:pStyle w:val="sujet1"/>
      </w:pPr>
      <w:r w:rsidRPr="00E72AB6">
        <w:t>histidine, 1527</w:t>
      </w:r>
    </w:p>
    <w:p w14:paraId="3BF9526D" w14:textId="77777777" w:rsidR="00563A41" w:rsidRPr="00E72AB6" w:rsidRDefault="00563A41" w:rsidP="00563A41">
      <w:pPr>
        <w:pStyle w:val="sujet1"/>
      </w:pPr>
      <w:r w:rsidRPr="00E72AB6">
        <w:t>histoire</w:t>
      </w:r>
    </w:p>
    <w:p w14:paraId="66DBF191" w14:textId="77777777" w:rsidR="00563A41" w:rsidRPr="00E72AB6" w:rsidRDefault="00563A41" w:rsidP="00563A41">
      <w:pPr>
        <w:pStyle w:val="sujet2"/>
      </w:pPr>
      <w:r w:rsidRPr="00E72AB6">
        <w:t>de cas, 40-66</w:t>
      </w:r>
    </w:p>
    <w:p w14:paraId="1ECF3CF1" w14:textId="77777777" w:rsidR="00563A41" w:rsidRPr="00E72AB6" w:rsidRDefault="00563A41" w:rsidP="00563A41">
      <w:pPr>
        <w:pStyle w:val="sujet3"/>
      </w:pPr>
      <w:r w:rsidRPr="00E72AB6">
        <w:t>antécédents et _, 41-42</w:t>
      </w:r>
    </w:p>
    <w:p w14:paraId="0F61A74C" w14:textId="77777777" w:rsidR="00563A41" w:rsidRPr="00E72AB6" w:rsidRDefault="00563A41" w:rsidP="00563A41">
      <w:pPr>
        <w:pStyle w:val="sujet3"/>
      </w:pPr>
      <w:r w:rsidRPr="00E72AB6">
        <w:t>examen mental et _, 44-61</w:t>
      </w:r>
    </w:p>
    <w:p w14:paraId="305BB580" w14:textId="77777777" w:rsidR="00563A41" w:rsidRPr="00E72AB6" w:rsidRDefault="00563A41" w:rsidP="00563A41">
      <w:pPr>
        <w:pStyle w:val="sujet3"/>
      </w:pPr>
      <w:r w:rsidRPr="00E72AB6">
        <w:t>examen physique et _, 44</w:t>
      </w:r>
    </w:p>
    <w:p w14:paraId="494EAD64" w14:textId="77777777" w:rsidR="00563A41" w:rsidRPr="00E72AB6" w:rsidRDefault="00563A41" w:rsidP="00563A41">
      <w:pPr>
        <w:pStyle w:val="sujet3"/>
      </w:pPr>
      <w:r w:rsidRPr="00E72AB6">
        <w:t>formulation d’une synthèse à partir de 1’_, 61-62</w:t>
      </w:r>
    </w:p>
    <w:p w14:paraId="6A5EB083" w14:textId="77777777" w:rsidR="00563A41" w:rsidRPr="00E72AB6" w:rsidRDefault="00563A41" w:rsidP="00563A41">
      <w:pPr>
        <w:pStyle w:val="sujet3"/>
      </w:pPr>
      <w:r w:rsidRPr="00E72AB6">
        <w:t>maladie actuelle et _, 42-43</w:t>
      </w:r>
    </w:p>
    <w:p w14:paraId="4DA693F7" w14:textId="77777777" w:rsidR="00563A41" w:rsidRPr="00E72AB6" w:rsidRDefault="00563A41" w:rsidP="00563A41">
      <w:pPr>
        <w:pStyle w:val="sujet2"/>
      </w:pPr>
      <w:r w:rsidRPr="00E72AB6">
        <w:t>des services psychiatriques, 1910-1949</w:t>
      </w:r>
    </w:p>
    <w:p w14:paraId="0A8746AC" w14:textId="77777777" w:rsidR="00563A41" w:rsidRPr="00E72AB6" w:rsidRDefault="00563A41" w:rsidP="00563A41">
      <w:pPr>
        <w:pStyle w:val="sujet2"/>
      </w:pPr>
      <w:r w:rsidRPr="00E72AB6">
        <w:t>familiale, 1690</w:t>
      </w:r>
    </w:p>
    <w:p w14:paraId="02AEE318" w14:textId="77777777" w:rsidR="00563A41" w:rsidRPr="00E72AB6" w:rsidRDefault="00563A41" w:rsidP="00563A41">
      <w:pPr>
        <w:pStyle w:val="sujet3"/>
      </w:pPr>
      <w:r w:rsidRPr="00E72AB6">
        <w:t>méthode de 1’_, 1617, 1618 t</w:t>
      </w:r>
    </w:p>
    <w:p w14:paraId="0A4AC273" w14:textId="77777777" w:rsidR="00563A41" w:rsidRPr="00E72AB6" w:rsidRDefault="00563A41" w:rsidP="00563A41">
      <w:pPr>
        <w:pStyle w:val="sujet2"/>
      </w:pPr>
      <w:r w:rsidRPr="00E72AB6">
        <w:t>personnelle, 43-44, 1870</w:t>
      </w:r>
    </w:p>
    <w:p w14:paraId="71126821" w14:textId="77777777" w:rsidR="00563A41" w:rsidRPr="00E72AB6" w:rsidRDefault="00563A41" w:rsidP="00563A41">
      <w:pPr>
        <w:pStyle w:val="sujet2"/>
      </w:pPr>
      <w:r w:rsidRPr="00E72AB6">
        <w:t>sexuelle, 896</w:t>
      </w:r>
    </w:p>
    <w:p w14:paraId="6A31AD37" w14:textId="77777777" w:rsidR="00563A41" w:rsidRPr="00E72AB6" w:rsidRDefault="00563A41" w:rsidP="00563A41">
      <w:pPr>
        <w:pStyle w:val="sujet1"/>
      </w:pPr>
      <w:r w:rsidRPr="006D3F6B">
        <w:t>Histoplasma capsulatum</w:t>
      </w:r>
      <w:r w:rsidRPr="00E72AB6">
        <w:t xml:space="preserve">, 1831 </w:t>
      </w:r>
      <w:r w:rsidRPr="00672DF7">
        <w:t>t</w:t>
      </w:r>
      <w:r w:rsidRPr="00E72AB6">
        <w:t xml:space="preserve"> </w:t>
      </w:r>
    </w:p>
    <w:p w14:paraId="0ECF15FD" w14:textId="77777777" w:rsidR="00563A41" w:rsidRPr="00E72AB6" w:rsidRDefault="00563A41" w:rsidP="00563A41">
      <w:pPr>
        <w:pStyle w:val="sujet1"/>
      </w:pPr>
      <w:r w:rsidRPr="00E72AB6">
        <w:t xml:space="preserve">historiogramme, 1082 </w:t>
      </w:r>
    </w:p>
    <w:p w14:paraId="398B39D1" w14:textId="77777777" w:rsidR="00563A41" w:rsidRPr="00E72AB6" w:rsidRDefault="00563A41" w:rsidP="00563A41">
      <w:pPr>
        <w:pStyle w:val="sujet1"/>
      </w:pPr>
      <w:r w:rsidRPr="00E72AB6">
        <w:t>histrionisme, 695</w:t>
      </w:r>
    </w:p>
    <w:p w14:paraId="2D35D587" w14:textId="77777777" w:rsidR="00563A41" w:rsidRPr="00E72AB6" w:rsidRDefault="00563A41" w:rsidP="00563A41">
      <w:pPr>
        <w:pStyle w:val="sujet1"/>
      </w:pPr>
      <w:r w:rsidRPr="006D3F6B">
        <w:t>holding</w:t>
      </w:r>
      <w:r w:rsidRPr="00E72AB6">
        <w:t>, 1283</w:t>
      </w:r>
    </w:p>
    <w:p w14:paraId="054D6447" w14:textId="77777777" w:rsidR="00563A41" w:rsidRPr="00E72AB6" w:rsidRDefault="00563A41" w:rsidP="00563A41">
      <w:pPr>
        <w:pStyle w:val="sujet1"/>
      </w:pPr>
      <w:r w:rsidRPr="006D3F6B">
        <w:rPr>
          <w:i/>
        </w:rPr>
        <w:t>holding environment</w:t>
      </w:r>
      <w:r w:rsidRPr="00E72AB6">
        <w:t xml:space="preserve"> (environ</w:t>
      </w:r>
      <w:r>
        <w:t>nement assurant le main</w:t>
      </w:r>
      <w:r w:rsidRPr="00E72AB6">
        <w:t xml:space="preserve">tien), 1431 </w:t>
      </w:r>
    </w:p>
    <w:p w14:paraId="050CAF2B" w14:textId="77777777" w:rsidR="00563A41" w:rsidRPr="00E72AB6" w:rsidRDefault="00563A41" w:rsidP="00563A41">
      <w:pPr>
        <w:pStyle w:val="sujet1"/>
      </w:pPr>
      <w:r w:rsidRPr="00E72AB6">
        <w:t>holotropie, 1388</w:t>
      </w:r>
    </w:p>
    <w:p w14:paraId="52A8C103" w14:textId="77777777" w:rsidR="00563A41" w:rsidRPr="00E72AB6" w:rsidRDefault="00563A41" w:rsidP="00563A41">
      <w:pPr>
        <w:pStyle w:val="sujet1"/>
      </w:pPr>
      <w:r w:rsidRPr="00E72AB6">
        <w:br w:type="page"/>
        <w:t>[2040]</w:t>
      </w:r>
    </w:p>
    <w:p w14:paraId="2F01795E" w14:textId="77777777" w:rsidR="00563A41" w:rsidRPr="00E72AB6" w:rsidRDefault="00563A41" w:rsidP="00563A41">
      <w:pPr>
        <w:pStyle w:val="sujet1"/>
      </w:pPr>
    </w:p>
    <w:p w14:paraId="6699C67D" w14:textId="77777777" w:rsidR="00563A41" w:rsidRPr="00E72AB6" w:rsidRDefault="00563A41" w:rsidP="00563A41">
      <w:pPr>
        <w:pStyle w:val="sujet1"/>
      </w:pPr>
      <w:r w:rsidRPr="00E72AB6">
        <w:t xml:space="preserve">homéostase, 1366, 1368, 1368 </w:t>
      </w:r>
      <w:r w:rsidRPr="006D3F6B">
        <w:rPr>
          <w:i/>
        </w:rPr>
        <w:t>t</w:t>
      </w:r>
      <w:r w:rsidRPr="00E72AB6">
        <w:t xml:space="preserve">, 1369 </w:t>
      </w:r>
      <w:r w:rsidRPr="006D3F6B">
        <w:rPr>
          <w:i/>
        </w:rPr>
        <w:t>t</w:t>
      </w:r>
    </w:p>
    <w:p w14:paraId="3460A438" w14:textId="77777777" w:rsidR="00563A41" w:rsidRPr="00E72AB6" w:rsidRDefault="00563A41" w:rsidP="00563A41">
      <w:pPr>
        <w:pStyle w:val="sujet1"/>
      </w:pPr>
      <w:r w:rsidRPr="00E72AB6">
        <w:t>homéostasie, 1693</w:t>
      </w:r>
    </w:p>
    <w:p w14:paraId="7A88C704" w14:textId="77777777" w:rsidR="00563A41" w:rsidRPr="00E72AB6" w:rsidRDefault="00563A41" w:rsidP="00563A41">
      <w:pPr>
        <w:pStyle w:val="sujet1"/>
      </w:pPr>
      <w:r w:rsidRPr="00E72AB6">
        <w:t>homicide(s), 53, 567, 1788, 1799</w:t>
      </w:r>
    </w:p>
    <w:p w14:paraId="6C47DA03" w14:textId="77777777" w:rsidR="00563A41" w:rsidRPr="00E72AB6" w:rsidRDefault="00563A41" w:rsidP="00563A41">
      <w:pPr>
        <w:pStyle w:val="sujet1"/>
      </w:pPr>
      <w:r w:rsidRPr="00E72AB6">
        <w:t>homme(s), 619-620</w:t>
      </w:r>
    </w:p>
    <w:p w14:paraId="1B83A525" w14:textId="77777777" w:rsidR="00563A41" w:rsidRPr="00E72AB6" w:rsidRDefault="00563A41" w:rsidP="00563A41">
      <w:pPr>
        <w:pStyle w:val="sujet2"/>
      </w:pPr>
      <w:r w:rsidRPr="00E72AB6">
        <w:t xml:space="preserve">trouble de l’orgasme chez l’_, </w:t>
      </w:r>
      <w:r w:rsidRPr="006D3F6B">
        <w:rPr>
          <w:b/>
        </w:rPr>
        <w:t>601-603</w:t>
      </w:r>
      <w:r w:rsidRPr="00E72AB6">
        <w:t xml:space="preserve">, 602 </w:t>
      </w:r>
      <w:r w:rsidRPr="006D3F6B">
        <w:rPr>
          <w:i/>
        </w:rPr>
        <w:t>t</w:t>
      </w:r>
    </w:p>
    <w:p w14:paraId="24634041" w14:textId="77777777" w:rsidR="00563A41" w:rsidRPr="00E72AB6" w:rsidRDefault="00563A41" w:rsidP="00563A41">
      <w:pPr>
        <w:pStyle w:val="sujet1"/>
      </w:pPr>
      <w:r w:rsidRPr="00E72AB6">
        <w:t>homocystinurie, 267</w:t>
      </w:r>
    </w:p>
    <w:p w14:paraId="0EA4BFDA" w14:textId="77777777" w:rsidR="00563A41" w:rsidRPr="00E72AB6" w:rsidRDefault="00563A41" w:rsidP="00563A41">
      <w:pPr>
        <w:pStyle w:val="sujet1"/>
      </w:pPr>
      <w:r w:rsidRPr="00E72AB6">
        <w:t xml:space="preserve">homosexualité, 229, 235, 639, 644, 768, 1702, 1705, 1790 </w:t>
      </w:r>
      <w:r w:rsidRPr="006D3F6B">
        <w:rPr>
          <w:i/>
        </w:rPr>
        <w:t>t</w:t>
      </w:r>
    </w:p>
    <w:p w14:paraId="6160D78C" w14:textId="77777777" w:rsidR="00563A41" w:rsidRPr="00E72AB6" w:rsidRDefault="00563A41" w:rsidP="00563A41">
      <w:pPr>
        <w:pStyle w:val="sujet1"/>
      </w:pPr>
      <w:r w:rsidRPr="00E72AB6">
        <w:t>homosexuel(s), 642, 1703, 1782</w:t>
      </w:r>
    </w:p>
    <w:p w14:paraId="5B3A0F64" w14:textId="77777777" w:rsidR="00563A41" w:rsidRPr="00E72AB6" w:rsidRDefault="00563A41" w:rsidP="00563A41">
      <w:pPr>
        <w:pStyle w:val="sujet1"/>
      </w:pPr>
      <w:r w:rsidRPr="00E72AB6">
        <w:t>honte, 338, 599, 1604, 1785</w:t>
      </w:r>
    </w:p>
    <w:p w14:paraId="5D6D60FE" w14:textId="77777777" w:rsidR="00563A41" w:rsidRPr="00E72AB6" w:rsidRDefault="00563A41" w:rsidP="00563A41">
      <w:pPr>
        <w:pStyle w:val="sujet1"/>
      </w:pPr>
      <w:r w:rsidRPr="006D3F6B">
        <w:rPr>
          <w:i/>
        </w:rPr>
        <w:t>hopelessness</w:t>
      </w:r>
      <w:r w:rsidRPr="00E72AB6">
        <w:t xml:space="preserve"> (évaluation négative de l’avenir), 52, 322,</w:t>
      </w:r>
      <w:r>
        <w:t xml:space="preserve"> </w:t>
      </w:r>
      <w:r w:rsidRPr="00E72AB6">
        <w:t>1333, 1782</w:t>
      </w:r>
    </w:p>
    <w:p w14:paraId="482EDF2B" w14:textId="77777777" w:rsidR="00563A41" w:rsidRPr="00E72AB6" w:rsidRDefault="00563A41" w:rsidP="00563A41">
      <w:pPr>
        <w:pStyle w:val="sujet1"/>
      </w:pPr>
      <w:r w:rsidRPr="006D3F6B">
        <w:t>hopelessness-helplessness syndrome</w:t>
      </w:r>
      <w:r w:rsidRPr="00E72AB6">
        <w:t>, 466</w:t>
      </w:r>
    </w:p>
    <w:p w14:paraId="493447DE" w14:textId="77777777" w:rsidR="00563A41" w:rsidRPr="00E72AB6" w:rsidRDefault="00563A41" w:rsidP="00563A41">
      <w:pPr>
        <w:pStyle w:val="sujet1"/>
      </w:pPr>
      <w:r w:rsidRPr="00E72AB6">
        <w:t>hôpital(aux)</w:t>
      </w:r>
    </w:p>
    <w:p w14:paraId="75B5E1EB" w14:textId="77777777" w:rsidR="00563A41" w:rsidRPr="00E72AB6" w:rsidRDefault="00563A41" w:rsidP="00563A41">
      <w:pPr>
        <w:pStyle w:val="sujet2"/>
      </w:pPr>
      <w:r w:rsidRPr="00E72AB6">
        <w:t xml:space="preserve">de jour, 919, </w:t>
      </w:r>
      <w:r w:rsidRPr="006D3F6B">
        <w:rPr>
          <w:b/>
        </w:rPr>
        <w:t>1126-1127</w:t>
      </w:r>
      <w:r w:rsidRPr="00E72AB6">
        <w:t>, 1900</w:t>
      </w:r>
    </w:p>
    <w:p w14:paraId="5DA8DF24" w14:textId="77777777" w:rsidR="00563A41" w:rsidRPr="00E72AB6" w:rsidRDefault="00563A41" w:rsidP="00563A41">
      <w:pPr>
        <w:pStyle w:val="sujet2"/>
      </w:pPr>
      <w:r w:rsidRPr="00E72AB6">
        <w:t>de nuit, 1900</w:t>
      </w:r>
    </w:p>
    <w:p w14:paraId="32856223" w14:textId="77777777" w:rsidR="00563A41" w:rsidRPr="00E72AB6" w:rsidRDefault="00563A41" w:rsidP="00563A41">
      <w:pPr>
        <w:pStyle w:val="sujet2"/>
      </w:pPr>
      <w:r w:rsidRPr="00E72AB6">
        <w:t>général(aux), 877, 1929</w:t>
      </w:r>
    </w:p>
    <w:p w14:paraId="4212AE6F" w14:textId="77777777" w:rsidR="00563A41" w:rsidRPr="00E72AB6" w:rsidRDefault="00563A41" w:rsidP="00563A41">
      <w:pPr>
        <w:pStyle w:val="sujet2"/>
      </w:pPr>
      <w:r w:rsidRPr="00E72AB6">
        <w:t>psychiatrique(s), 1866, 1888, 1913</w:t>
      </w:r>
    </w:p>
    <w:p w14:paraId="61BAAA5E" w14:textId="77777777" w:rsidR="00563A41" w:rsidRPr="00E72AB6" w:rsidRDefault="00563A41" w:rsidP="00563A41">
      <w:pPr>
        <w:pStyle w:val="sujet1"/>
      </w:pPr>
      <w:r w:rsidRPr="00E72AB6">
        <w:t>universitaire (s), 1676, 1913-1914</w:t>
      </w:r>
    </w:p>
    <w:p w14:paraId="5126D461" w14:textId="77777777" w:rsidR="00563A41" w:rsidRPr="00E72AB6" w:rsidRDefault="00563A41" w:rsidP="00563A41">
      <w:pPr>
        <w:pStyle w:val="sujet1"/>
      </w:pPr>
      <w:r w:rsidRPr="00E72AB6">
        <w:t>horloge biologique, 563</w:t>
      </w:r>
    </w:p>
    <w:p w14:paraId="59AE6D38" w14:textId="77777777" w:rsidR="00563A41" w:rsidRPr="00E72AB6" w:rsidRDefault="00563A41" w:rsidP="00563A41">
      <w:pPr>
        <w:pStyle w:val="sujet1"/>
      </w:pPr>
      <w:r w:rsidRPr="00E72AB6">
        <w:t xml:space="preserve">hormone (s), </w:t>
      </w:r>
      <w:r w:rsidRPr="006D3F6B">
        <w:rPr>
          <w:i/>
        </w:rPr>
        <w:t>761</w:t>
      </w:r>
    </w:p>
    <w:p w14:paraId="13A0F156" w14:textId="77777777" w:rsidR="00563A41" w:rsidRPr="00E72AB6" w:rsidRDefault="00563A41" w:rsidP="00563A41">
      <w:pPr>
        <w:pStyle w:val="sujet2"/>
      </w:pPr>
      <w:r w:rsidRPr="00E72AB6">
        <w:t>corticotrope hypophysaire, 1530</w:t>
      </w:r>
    </w:p>
    <w:p w14:paraId="20572A9D" w14:textId="77777777" w:rsidR="00563A41" w:rsidRPr="00E72AB6" w:rsidRDefault="00563A41" w:rsidP="00563A41">
      <w:pPr>
        <w:pStyle w:val="sujet2"/>
      </w:pPr>
      <w:r w:rsidRPr="00E72AB6">
        <w:t>de croissance, 292, 294, 334</w:t>
      </w:r>
    </w:p>
    <w:p w14:paraId="4B0A8F9E" w14:textId="77777777" w:rsidR="00563A41" w:rsidRPr="00E72AB6" w:rsidRDefault="00563A41" w:rsidP="00563A41">
      <w:pPr>
        <w:pStyle w:val="sujet2"/>
      </w:pPr>
      <w:r w:rsidRPr="00E72AB6">
        <w:t>de libération de la corticotrophine (ACTH), 403</w:t>
      </w:r>
    </w:p>
    <w:p w14:paraId="6F347E48" w14:textId="77777777" w:rsidR="00563A41" w:rsidRPr="00E72AB6" w:rsidRDefault="00563A41" w:rsidP="00563A41">
      <w:pPr>
        <w:pStyle w:val="sujet2"/>
      </w:pPr>
      <w:r w:rsidRPr="00E72AB6">
        <w:t xml:space="preserve">de libération de la thyréostimuline, 1514 </w:t>
      </w:r>
      <w:r w:rsidRPr="006D3F6B">
        <w:rPr>
          <w:i/>
        </w:rPr>
        <w:t>f</w:t>
      </w:r>
      <w:r w:rsidRPr="00E72AB6">
        <w:t xml:space="preserve"> </w:t>
      </w:r>
    </w:p>
    <w:p w14:paraId="4BDD80D9" w14:textId="77777777" w:rsidR="00563A41" w:rsidRPr="00E72AB6" w:rsidRDefault="00563A41" w:rsidP="00563A41">
      <w:pPr>
        <w:pStyle w:val="sujet2"/>
      </w:pPr>
      <w:r w:rsidRPr="00E72AB6">
        <w:t>folliculo-stimulante, voir FSH</w:t>
      </w:r>
    </w:p>
    <w:p w14:paraId="0BA4E5DE" w14:textId="77777777" w:rsidR="00563A41" w:rsidRPr="00E72AB6" w:rsidRDefault="00563A41" w:rsidP="00563A41">
      <w:pPr>
        <w:pStyle w:val="sujet2"/>
      </w:pPr>
      <w:r w:rsidRPr="00E72AB6">
        <w:t xml:space="preserve">hypophysaires, 1506 lutéinisante, </w:t>
      </w:r>
      <w:r w:rsidRPr="006D3F6B">
        <w:rPr>
          <w:i/>
        </w:rPr>
        <w:t>voir</w:t>
      </w:r>
      <w:r w:rsidRPr="00E72AB6">
        <w:t xml:space="preserve"> LH</w:t>
      </w:r>
    </w:p>
    <w:p w14:paraId="501331BE" w14:textId="77777777" w:rsidR="00563A41" w:rsidRPr="00E72AB6" w:rsidRDefault="00563A41" w:rsidP="00563A41">
      <w:pPr>
        <w:pStyle w:val="sujet2"/>
      </w:pPr>
      <w:r w:rsidRPr="00E72AB6">
        <w:t>mélanotropes, 1530</w:t>
      </w:r>
    </w:p>
    <w:p w14:paraId="0B68136E" w14:textId="77777777" w:rsidR="00563A41" w:rsidRPr="00E72AB6" w:rsidRDefault="00563A41" w:rsidP="00563A41">
      <w:pPr>
        <w:pStyle w:val="sujet2"/>
      </w:pPr>
      <w:r w:rsidRPr="00E72AB6">
        <w:t>prénatales, 639</w:t>
      </w:r>
    </w:p>
    <w:p w14:paraId="32BE086D" w14:textId="77777777" w:rsidR="00563A41" w:rsidRPr="00E72AB6" w:rsidRDefault="00563A41" w:rsidP="00563A41">
      <w:pPr>
        <w:pStyle w:val="sujet1"/>
      </w:pPr>
      <w:r w:rsidRPr="00E72AB6">
        <w:t>hormonothérapie, 582, 642, 646</w:t>
      </w:r>
    </w:p>
    <w:p w14:paraId="3F56108B" w14:textId="77777777" w:rsidR="00563A41" w:rsidRPr="00E72AB6" w:rsidRDefault="00563A41" w:rsidP="00563A41">
      <w:pPr>
        <w:pStyle w:val="sujet1"/>
      </w:pPr>
      <w:r w:rsidRPr="00E72AB6">
        <w:t>hospitalisation, 516, 533, 679, 954, 1127, 1901, 1927-1928</w:t>
      </w:r>
    </w:p>
    <w:p w14:paraId="63C58141" w14:textId="77777777" w:rsidR="00563A41" w:rsidRPr="00E72AB6" w:rsidRDefault="00563A41" w:rsidP="00563A41">
      <w:pPr>
        <w:pStyle w:val="sujet2"/>
      </w:pPr>
      <w:r w:rsidRPr="00E72AB6">
        <w:t>Code civil du Québec et _, 926-929</w:t>
      </w:r>
    </w:p>
    <w:p w14:paraId="2AFC95DF" w14:textId="77777777" w:rsidR="00563A41" w:rsidRPr="00E72AB6" w:rsidRDefault="00563A41" w:rsidP="00563A41">
      <w:pPr>
        <w:pStyle w:val="sujet2"/>
      </w:pPr>
      <w:r w:rsidRPr="00E72AB6">
        <w:t xml:space="preserve">d’office, </w:t>
      </w:r>
      <w:r w:rsidRPr="006D3F6B">
        <w:rPr>
          <w:b/>
        </w:rPr>
        <w:t>954-956</w:t>
      </w:r>
      <w:r w:rsidRPr="00E72AB6">
        <w:t>, 971</w:t>
      </w:r>
    </w:p>
    <w:p w14:paraId="370E5E22" w14:textId="77777777" w:rsidR="00563A41" w:rsidRPr="00E72AB6" w:rsidRDefault="00563A41" w:rsidP="00563A41">
      <w:pPr>
        <w:pStyle w:val="sujet2"/>
      </w:pPr>
      <w:r w:rsidRPr="00E72AB6">
        <w:t>déficit de l’attention/hyperactivité et _, 1025</w:t>
      </w:r>
    </w:p>
    <w:p w14:paraId="3D3E1B30" w14:textId="77777777" w:rsidR="00563A41" w:rsidRPr="00E72AB6" w:rsidRDefault="00563A41" w:rsidP="00563A41">
      <w:pPr>
        <w:pStyle w:val="sujet2"/>
      </w:pPr>
      <w:r w:rsidRPr="00E72AB6">
        <w:t>droit français et _, 953-956</w:t>
      </w:r>
    </w:p>
    <w:p w14:paraId="12A5DC4D" w14:textId="77777777" w:rsidR="00563A41" w:rsidRPr="00E72AB6" w:rsidRDefault="00563A41" w:rsidP="00563A41">
      <w:pPr>
        <w:pStyle w:val="sujet2"/>
      </w:pPr>
      <w:r w:rsidRPr="00E72AB6">
        <w:t>établissements de soins et structures remplaçant l’_,</w:t>
      </w:r>
    </w:p>
    <w:p w14:paraId="000143FA" w14:textId="77777777" w:rsidR="00563A41" w:rsidRPr="00E72AB6" w:rsidRDefault="00563A41" w:rsidP="00563A41">
      <w:pPr>
        <w:pStyle w:val="sujet2"/>
      </w:pPr>
      <w:r w:rsidRPr="00E72AB6">
        <w:t>1898-1899, 1905-1906</w:t>
      </w:r>
    </w:p>
    <w:p w14:paraId="4B9984AB" w14:textId="77777777" w:rsidR="00563A41" w:rsidRPr="00E72AB6" w:rsidRDefault="00563A41" w:rsidP="00563A41">
      <w:pPr>
        <w:pStyle w:val="sujet2"/>
      </w:pPr>
      <w:r w:rsidRPr="00E72AB6">
        <w:t>non volontaire, 1654-1655</w:t>
      </w:r>
    </w:p>
    <w:p w14:paraId="5B836C76" w14:textId="77777777" w:rsidR="00563A41" w:rsidRPr="00E72AB6" w:rsidRDefault="00563A41" w:rsidP="00563A41">
      <w:pPr>
        <w:pStyle w:val="sujet1"/>
      </w:pPr>
      <w:r w:rsidRPr="00E72AB6">
        <w:t xml:space="preserve">sur demande d’un tiers, </w:t>
      </w:r>
      <w:r w:rsidRPr="006D3F6B">
        <w:rPr>
          <w:b/>
        </w:rPr>
        <w:t>954-956</w:t>
      </w:r>
    </w:p>
    <w:p w14:paraId="5BE4D87C" w14:textId="77777777" w:rsidR="00563A41" w:rsidRPr="00E72AB6" w:rsidRDefault="00563A41" w:rsidP="00563A41">
      <w:pPr>
        <w:pStyle w:val="sujet1"/>
      </w:pPr>
      <w:r w:rsidRPr="00E72AB6">
        <w:t>thérapie systémique et _, 1375</w:t>
      </w:r>
    </w:p>
    <w:p w14:paraId="75520348" w14:textId="77777777" w:rsidR="00563A41" w:rsidRPr="00E72AB6" w:rsidRDefault="00563A41" w:rsidP="00563A41">
      <w:pPr>
        <w:pStyle w:val="sujet1"/>
      </w:pPr>
      <w:r w:rsidRPr="00E72AB6">
        <w:t>hostilité, 472, 603, 1147, 1355</w:t>
      </w:r>
    </w:p>
    <w:p w14:paraId="6654D31F" w14:textId="77777777" w:rsidR="00563A41" w:rsidRPr="00E72AB6" w:rsidRDefault="00563A41" w:rsidP="00563A41">
      <w:pPr>
        <w:pStyle w:val="sujet1"/>
      </w:pPr>
      <w:r w:rsidRPr="00E72AB6">
        <w:t>5-HT (5-hydroxytryptamine), 255</w:t>
      </w:r>
    </w:p>
    <w:p w14:paraId="5F3430BD" w14:textId="77777777" w:rsidR="00563A41" w:rsidRPr="00E72AB6" w:rsidRDefault="00563A41" w:rsidP="00563A41">
      <w:pPr>
        <w:pStyle w:val="sujet2"/>
      </w:pPr>
      <w:r w:rsidRPr="0027071D">
        <w:rPr>
          <w:i/>
        </w:rPr>
        <w:t>voir aussi</w:t>
      </w:r>
      <w:r w:rsidRPr="00E72AB6">
        <w:t xml:space="preserve"> sérotonine</w:t>
      </w:r>
    </w:p>
    <w:p w14:paraId="703EB2C0" w14:textId="77777777" w:rsidR="00563A41" w:rsidRPr="00E72AB6" w:rsidRDefault="00563A41" w:rsidP="00563A41">
      <w:pPr>
        <w:pStyle w:val="sujet1"/>
      </w:pPr>
      <w:r w:rsidRPr="00E72AB6">
        <w:t>Human Genome Project, 1486, 1492</w:t>
      </w:r>
    </w:p>
    <w:p w14:paraId="305C65C3" w14:textId="77777777" w:rsidR="00563A41" w:rsidRPr="00E72AB6" w:rsidRDefault="00563A41" w:rsidP="00563A41">
      <w:pPr>
        <w:pStyle w:val="sujet1"/>
      </w:pPr>
      <w:r w:rsidRPr="00E72AB6">
        <w:t>humanité de la personne, 1650</w:t>
      </w:r>
    </w:p>
    <w:p w14:paraId="63B8C6F9" w14:textId="77777777" w:rsidR="00563A41" w:rsidRPr="00E72AB6" w:rsidRDefault="00563A41" w:rsidP="00563A41">
      <w:pPr>
        <w:pStyle w:val="sujet1"/>
      </w:pPr>
      <w:r w:rsidRPr="00E72AB6">
        <w:t>humeur (s), 49-50, 288, 297</w:t>
      </w:r>
    </w:p>
    <w:p w14:paraId="42B63631" w14:textId="77777777" w:rsidR="00563A41" w:rsidRPr="00E72AB6" w:rsidRDefault="00563A41" w:rsidP="00563A41">
      <w:pPr>
        <w:pStyle w:val="sujet2"/>
      </w:pPr>
      <w:r w:rsidRPr="00E72AB6">
        <w:t>corporelles, 654</w:t>
      </w:r>
    </w:p>
    <w:p w14:paraId="6349D9AE" w14:textId="77777777" w:rsidR="00563A41" w:rsidRPr="00E72AB6" w:rsidRDefault="00563A41" w:rsidP="00563A41">
      <w:pPr>
        <w:pStyle w:val="sujet2"/>
      </w:pPr>
      <w:r w:rsidRPr="00E72AB6">
        <w:t>dépressive, 299</w:t>
      </w:r>
    </w:p>
    <w:p w14:paraId="2330C6EC" w14:textId="77777777" w:rsidR="00563A41" w:rsidRPr="00E72AB6" w:rsidRDefault="00563A41" w:rsidP="00563A41">
      <w:pPr>
        <w:pStyle w:val="sujet2"/>
      </w:pPr>
      <w:r w:rsidRPr="00E72AB6">
        <w:t>expansive, 309</w:t>
      </w:r>
    </w:p>
    <w:p w14:paraId="214C15FE" w14:textId="77777777" w:rsidR="00563A41" w:rsidRPr="00E72AB6" w:rsidRDefault="00563A41" w:rsidP="00563A41">
      <w:pPr>
        <w:pStyle w:val="sujet2"/>
      </w:pPr>
      <w:r w:rsidRPr="00E72AB6">
        <w:t>labilité de l’_, 309</w:t>
      </w:r>
    </w:p>
    <w:p w14:paraId="7EF464F8" w14:textId="77777777" w:rsidR="00563A41" w:rsidRPr="00E72AB6" w:rsidRDefault="00563A41" w:rsidP="00563A41">
      <w:pPr>
        <w:pStyle w:val="sujet1"/>
      </w:pPr>
    </w:p>
    <w:p w14:paraId="00D28B0A" w14:textId="77777777" w:rsidR="00563A41" w:rsidRPr="00E72AB6" w:rsidRDefault="00563A41" w:rsidP="00563A41">
      <w:pPr>
        <w:pStyle w:val="sujet2"/>
      </w:pPr>
      <w:r w:rsidRPr="00E72AB6">
        <w:t>réactivité de l’_, 315</w:t>
      </w:r>
    </w:p>
    <w:p w14:paraId="282CA55F" w14:textId="77777777" w:rsidR="00563A41" w:rsidRPr="00E72AB6" w:rsidRDefault="00563A41" w:rsidP="00563A41">
      <w:pPr>
        <w:pStyle w:val="sujet2"/>
      </w:pPr>
      <w:r w:rsidRPr="00E72AB6">
        <w:t xml:space="preserve">stabilisateur(s) de l’_, </w:t>
      </w:r>
      <w:r w:rsidRPr="0027071D">
        <w:rPr>
          <w:i/>
        </w:rPr>
        <w:t>voir</w:t>
      </w:r>
      <w:r w:rsidRPr="00E72AB6">
        <w:t xml:space="preserve"> stabilisateur(s) de l’humeur</w:t>
      </w:r>
    </w:p>
    <w:p w14:paraId="53D103D4" w14:textId="77777777" w:rsidR="00563A41" w:rsidRPr="00E72AB6" w:rsidRDefault="00563A41" w:rsidP="00563A41">
      <w:pPr>
        <w:pStyle w:val="sujet2"/>
      </w:pPr>
      <w:r w:rsidRPr="00E72AB6">
        <w:t xml:space="preserve">troubles de l’_, </w:t>
      </w:r>
      <w:r w:rsidRPr="0027071D">
        <w:rPr>
          <w:i/>
        </w:rPr>
        <w:t>voir</w:t>
      </w:r>
      <w:r w:rsidRPr="00E72AB6">
        <w:t xml:space="preserve"> trouble(s) de l’humeur</w:t>
      </w:r>
    </w:p>
    <w:p w14:paraId="148CCAF3" w14:textId="77777777" w:rsidR="00563A41" w:rsidRPr="00E72AB6" w:rsidRDefault="00563A41" w:rsidP="00563A41">
      <w:pPr>
        <w:pStyle w:val="sujet1"/>
      </w:pPr>
      <w:r w:rsidRPr="00E72AB6">
        <w:t>humiliation, 630</w:t>
      </w:r>
    </w:p>
    <w:p w14:paraId="78528FDC" w14:textId="77777777" w:rsidR="00563A41" w:rsidRPr="00E72AB6" w:rsidRDefault="00563A41" w:rsidP="00563A41">
      <w:pPr>
        <w:pStyle w:val="sujet1"/>
      </w:pPr>
      <w:r w:rsidRPr="00E72AB6">
        <w:t>Huntington, chorée de, vo</w:t>
      </w:r>
      <w:r>
        <w:t>ir chorée de Huntington et mala</w:t>
      </w:r>
      <w:r w:rsidRPr="00E72AB6">
        <w:t xml:space="preserve">die(s) (de Huntington) </w:t>
      </w:r>
    </w:p>
    <w:p w14:paraId="1265E4FC" w14:textId="77777777" w:rsidR="00563A41" w:rsidRPr="00E72AB6" w:rsidRDefault="00563A41" w:rsidP="00563A41">
      <w:pPr>
        <w:pStyle w:val="sujet1"/>
      </w:pPr>
      <w:r w:rsidRPr="00E72AB6">
        <w:t>Hurler, maladie de, 559</w:t>
      </w:r>
    </w:p>
    <w:p w14:paraId="6A0E46F9" w14:textId="77777777" w:rsidR="00563A41" w:rsidRPr="00E72AB6" w:rsidRDefault="00563A41" w:rsidP="00563A41">
      <w:pPr>
        <w:pStyle w:val="sujet1"/>
      </w:pPr>
      <w:r w:rsidRPr="00E72AB6">
        <w:t xml:space="preserve">HVA, </w:t>
      </w:r>
      <w:r w:rsidRPr="0027071D">
        <w:rPr>
          <w:i/>
        </w:rPr>
        <w:t>voir</w:t>
      </w:r>
      <w:r w:rsidRPr="00E72AB6">
        <w:t xml:space="preserve"> acide(s) (homovanillique)</w:t>
      </w:r>
    </w:p>
    <w:p w14:paraId="40C5BDD6" w14:textId="77777777" w:rsidR="00563A41" w:rsidRPr="00E72AB6" w:rsidRDefault="00563A41" w:rsidP="00563A41">
      <w:pPr>
        <w:pStyle w:val="sujet1"/>
      </w:pPr>
      <w:r w:rsidRPr="00E72AB6">
        <w:t>hydrates de carbone, 317</w:t>
      </w:r>
    </w:p>
    <w:p w14:paraId="7D108C7C" w14:textId="77777777" w:rsidR="00563A41" w:rsidRPr="00E72AB6" w:rsidRDefault="00563A41" w:rsidP="00563A41">
      <w:pPr>
        <w:pStyle w:val="sujet1"/>
      </w:pPr>
      <w:r w:rsidRPr="00E72AB6">
        <w:t>hydrocarbures, 193</w:t>
      </w:r>
    </w:p>
    <w:p w14:paraId="7EEA77C4" w14:textId="77777777" w:rsidR="00563A41" w:rsidRPr="00E72AB6" w:rsidRDefault="00563A41" w:rsidP="00563A41">
      <w:pPr>
        <w:pStyle w:val="sujet1"/>
      </w:pPr>
      <w:r w:rsidRPr="00E72AB6">
        <w:t>hydrocéphalie, 125,</w:t>
      </w:r>
      <w:r>
        <w:t xml:space="preserve"> </w:t>
      </w:r>
      <w:r w:rsidRPr="00E72AB6">
        <w:t>1580,</w:t>
      </w:r>
      <w:r>
        <w:t xml:space="preserve"> </w:t>
      </w:r>
      <w:r w:rsidRPr="00E72AB6">
        <w:t>1835</w:t>
      </w:r>
      <w:r w:rsidRPr="006D3F6B">
        <w:rPr>
          <w:i/>
        </w:rPr>
        <w:t xml:space="preserve"> t</w:t>
      </w:r>
    </w:p>
    <w:p w14:paraId="04018AD3" w14:textId="77777777" w:rsidR="00563A41" w:rsidRPr="00E72AB6" w:rsidRDefault="00563A41" w:rsidP="00563A41">
      <w:pPr>
        <w:pStyle w:val="sujet1"/>
      </w:pPr>
      <w:r w:rsidRPr="00E72AB6">
        <w:t>hydrothérapie, 1445</w:t>
      </w:r>
    </w:p>
    <w:p w14:paraId="4A37746D" w14:textId="77777777" w:rsidR="00563A41" w:rsidRPr="00E72AB6" w:rsidRDefault="00563A41" w:rsidP="00563A41">
      <w:pPr>
        <w:pStyle w:val="sujet1"/>
      </w:pPr>
      <w:r w:rsidRPr="00E72AB6">
        <w:t xml:space="preserve">5-hydroxytryptamine (5-HT), voir sérotonine </w:t>
      </w:r>
    </w:p>
    <w:p w14:paraId="4C7A6724" w14:textId="77777777" w:rsidR="00563A41" w:rsidRPr="00E72AB6" w:rsidRDefault="00563A41" w:rsidP="00563A41">
      <w:pPr>
        <w:pStyle w:val="sujet1"/>
      </w:pPr>
      <w:r w:rsidRPr="00E72AB6">
        <w:t>5-hydroxytryptophane, 1780</w:t>
      </w:r>
    </w:p>
    <w:p w14:paraId="0ED3BF5A" w14:textId="77777777" w:rsidR="00563A41" w:rsidRPr="00E72AB6" w:rsidRDefault="00563A41" w:rsidP="00563A41">
      <w:pPr>
        <w:pStyle w:val="sujet1"/>
      </w:pPr>
      <w:r w:rsidRPr="00E72AB6">
        <w:t>hygiène, 45</w:t>
      </w:r>
    </w:p>
    <w:p w14:paraId="6C60890E" w14:textId="77777777" w:rsidR="00563A41" w:rsidRPr="00E72AB6" w:rsidRDefault="00563A41" w:rsidP="00563A41">
      <w:pPr>
        <w:pStyle w:val="sujet2"/>
      </w:pPr>
      <w:r w:rsidRPr="00E72AB6">
        <w:t>de vie, 323</w:t>
      </w:r>
    </w:p>
    <w:p w14:paraId="4E76C21D" w14:textId="77777777" w:rsidR="00563A41" w:rsidRPr="00E72AB6" w:rsidRDefault="00563A41" w:rsidP="00563A41">
      <w:pPr>
        <w:pStyle w:val="sujet2"/>
      </w:pPr>
      <w:r w:rsidRPr="00E72AB6">
        <w:t xml:space="preserve">du sommeil, 551 </w:t>
      </w:r>
    </w:p>
    <w:p w14:paraId="3D01BF42" w14:textId="77777777" w:rsidR="00563A41" w:rsidRPr="00E72AB6" w:rsidRDefault="00563A41" w:rsidP="00563A41">
      <w:pPr>
        <w:pStyle w:val="sujet2"/>
      </w:pPr>
      <w:r w:rsidRPr="00E72AB6">
        <w:t>mentale, 1946</w:t>
      </w:r>
    </w:p>
    <w:p w14:paraId="07130FF6" w14:textId="77777777" w:rsidR="00563A41" w:rsidRPr="00E72AB6" w:rsidRDefault="00563A41" w:rsidP="00563A41">
      <w:pPr>
        <w:pStyle w:val="sujet1"/>
      </w:pPr>
      <w:r w:rsidRPr="00E72AB6">
        <w:t>hyperacousie, 55</w:t>
      </w:r>
    </w:p>
    <w:p w14:paraId="015800B3" w14:textId="77777777" w:rsidR="00563A41" w:rsidRPr="00E72AB6" w:rsidRDefault="00563A41" w:rsidP="00563A41">
      <w:pPr>
        <w:pStyle w:val="sujet1"/>
      </w:pPr>
      <w:r w:rsidRPr="00E72AB6">
        <w:t xml:space="preserve">hyperactivation neurovégétative, 387 </w:t>
      </w:r>
      <w:r w:rsidRPr="006D3F6B">
        <w:rPr>
          <w:i/>
        </w:rPr>
        <w:t>t</w:t>
      </w:r>
      <w:r w:rsidRPr="00E72AB6">
        <w:t xml:space="preserve"> </w:t>
      </w:r>
    </w:p>
    <w:p w14:paraId="281F8C93" w14:textId="77777777" w:rsidR="00563A41" w:rsidRPr="00E72AB6" w:rsidRDefault="00563A41" w:rsidP="00563A41">
      <w:pPr>
        <w:pStyle w:val="sujet1"/>
      </w:pPr>
      <w:r w:rsidRPr="00E72AB6">
        <w:t xml:space="preserve">hyperactivité, 46, 83 </w:t>
      </w:r>
      <w:r w:rsidRPr="006D3F6B">
        <w:rPr>
          <w:i/>
        </w:rPr>
        <w:t>t</w:t>
      </w:r>
      <w:r w:rsidRPr="00E72AB6">
        <w:t xml:space="preserve">, 89, 552, </w:t>
      </w:r>
      <w:r w:rsidRPr="0027071D">
        <w:rPr>
          <w:i/>
        </w:rPr>
        <w:t>774, 775</w:t>
      </w:r>
      <w:r w:rsidRPr="00E72AB6">
        <w:t>,</w:t>
      </w:r>
      <w:r>
        <w:t xml:space="preserve"> </w:t>
      </w:r>
      <w:r w:rsidRPr="00E72AB6">
        <w:t>1040</w:t>
      </w:r>
    </w:p>
    <w:p w14:paraId="5D60AA0F" w14:textId="77777777" w:rsidR="00563A41" w:rsidRPr="00E72AB6" w:rsidRDefault="00563A41" w:rsidP="00563A41">
      <w:pPr>
        <w:pStyle w:val="sujet2"/>
      </w:pPr>
      <w:r w:rsidRPr="0027071D">
        <w:rPr>
          <w:i/>
        </w:rPr>
        <w:t>voir aussi</w:t>
      </w:r>
      <w:r w:rsidRPr="00E72AB6">
        <w:t xml:space="preserve"> déficit(s) (de l’attention/hyperactivité)</w:t>
      </w:r>
    </w:p>
    <w:p w14:paraId="6068F1CD" w14:textId="77777777" w:rsidR="00563A41" w:rsidRPr="00E72AB6" w:rsidRDefault="00563A41" w:rsidP="00563A41">
      <w:pPr>
        <w:pStyle w:val="sujet2"/>
      </w:pPr>
      <w:r w:rsidRPr="00E72AB6">
        <w:t>antidépresseurs et _, 1193</w:t>
      </w:r>
    </w:p>
    <w:p w14:paraId="351140A8" w14:textId="77777777" w:rsidR="00563A41" w:rsidRPr="00E72AB6" w:rsidRDefault="00563A41" w:rsidP="00563A41">
      <w:pPr>
        <w:pStyle w:val="sujet2"/>
      </w:pPr>
      <w:r w:rsidRPr="00E72AB6">
        <w:t>neurovégétative, 341, 1088, 1089</w:t>
      </w:r>
    </w:p>
    <w:p w14:paraId="71EA382E" w14:textId="77777777" w:rsidR="00563A41" w:rsidRPr="00E72AB6" w:rsidRDefault="00563A41" w:rsidP="00563A41">
      <w:pPr>
        <w:pStyle w:val="sujet2"/>
      </w:pPr>
      <w:r w:rsidRPr="00E72AB6">
        <w:t>phencyclidine et _, 197</w:t>
      </w:r>
    </w:p>
    <w:p w14:paraId="417A4408" w14:textId="77777777" w:rsidR="00563A41" w:rsidRPr="00E72AB6" w:rsidRDefault="00563A41" w:rsidP="00563A41">
      <w:pPr>
        <w:pStyle w:val="sujet2"/>
      </w:pPr>
      <w:r w:rsidRPr="00E72AB6">
        <w:t>syndromes d’apnées du sommeil et _, 558</w:t>
      </w:r>
    </w:p>
    <w:p w14:paraId="0A90C28C" w14:textId="77777777" w:rsidR="00563A41" w:rsidRPr="00E72AB6" w:rsidRDefault="00563A41" w:rsidP="00563A41">
      <w:pPr>
        <w:pStyle w:val="sujet2"/>
      </w:pPr>
      <w:r w:rsidRPr="00E72AB6">
        <w:t>trouble de l’acquisition de la coordination et _, 1034</w:t>
      </w:r>
    </w:p>
    <w:p w14:paraId="6E842DF4" w14:textId="77777777" w:rsidR="00563A41" w:rsidRPr="00E72AB6" w:rsidRDefault="00563A41" w:rsidP="00563A41">
      <w:pPr>
        <w:pStyle w:val="sujet2"/>
      </w:pPr>
      <w:r w:rsidRPr="00E72AB6">
        <w:t>trouble obsessionnel-compulsif et _, 1097</w:t>
      </w:r>
    </w:p>
    <w:p w14:paraId="5FE3D337" w14:textId="77777777" w:rsidR="00563A41" w:rsidRPr="00E72AB6" w:rsidRDefault="00563A41" w:rsidP="00563A41">
      <w:pPr>
        <w:pStyle w:val="sujet2"/>
      </w:pPr>
      <w:r w:rsidRPr="00E72AB6">
        <w:t>troubles anxieux et _, 334</w:t>
      </w:r>
    </w:p>
    <w:p w14:paraId="422ABC46" w14:textId="77777777" w:rsidR="00563A41" w:rsidRPr="00E72AB6" w:rsidRDefault="00563A41" w:rsidP="00563A41">
      <w:pPr>
        <w:pStyle w:val="sujet2"/>
      </w:pPr>
      <w:r w:rsidRPr="00E72AB6">
        <w:t>troubles de l’adaptation sociale et _, 1071</w:t>
      </w:r>
    </w:p>
    <w:p w14:paraId="7C85945B" w14:textId="77777777" w:rsidR="00563A41" w:rsidRPr="00E72AB6" w:rsidRDefault="00563A41" w:rsidP="00563A41">
      <w:pPr>
        <w:pStyle w:val="sujet1"/>
      </w:pPr>
      <w:r w:rsidRPr="00E72AB6">
        <w:t>hyperalimentation, 470 t</w:t>
      </w:r>
    </w:p>
    <w:p w14:paraId="2B99597A" w14:textId="77777777" w:rsidR="00563A41" w:rsidRPr="00E72AB6" w:rsidRDefault="00563A41" w:rsidP="00563A41">
      <w:pPr>
        <w:pStyle w:val="sujet1"/>
      </w:pPr>
      <w:r w:rsidRPr="00E72AB6">
        <w:t>hyperanxiété, 1091</w:t>
      </w:r>
    </w:p>
    <w:p w14:paraId="350A5EE2" w14:textId="77777777" w:rsidR="00563A41" w:rsidRPr="00E72AB6" w:rsidRDefault="00563A41" w:rsidP="00563A41">
      <w:pPr>
        <w:pStyle w:val="sujet1"/>
      </w:pPr>
      <w:r w:rsidRPr="00E72AB6">
        <w:t xml:space="preserve">hypercalcémie, 126, 228, 453, 720, 1835 </w:t>
      </w:r>
      <w:r w:rsidRPr="006D3F6B">
        <w:rPr>
          <w:i/>
        </w:rPr>
        <w:t>t</w:t>
      </w:r>
    </w:p>
    <w:p w14:paraId="69E6DB77" w14:textId="77777777" w:rsidR="00563A41" w:rsidRPr="00E72AB6" w:rsidRDefault="00563A41" w:rsidP="00563A41">
      <w:pPr>
        <w:pStyle w:val="sujet1"/>
      </w:pPr>
      <w:r w:rsidRPr="00E72AB6">
        <w:t>hypercortisolémie, 403</w:t>
      </w:r>
    </w:p>
    <w:p w14:paraId="587E5C7D" w14:textId="77777777" w:rsidR="00563A41" w:rsidRPr="00E72AB6" w:rsidRDefault="00563A41" w:rsidP="00563A41">
      <w:pPr>
        <w:pStyle w:val="sujet1"/>
      </w:pPr>
      <w:r w:rsidRPr="00E72AB6">
        <w:t>hyperdopaminergisme, 254</w:t>
      </w:r>
    </w:p>
    <w:p w14:paraId="02AF15B5" w14:textId="77777777" w:rsidR="00563A41" w:rsidRPr="00E72AB6" w:rsidRDefault="00563A41" w:rsidP="00563A41">
      <w:pPr>
        <w:pStyle w:val="sujet1"/>
      </w:pPr>
      <w:r w:rsidRPr="00E72AB6">
        <w:t>hyperémotivité, 315</w:t>
      </w:r>
    </w:p>
    <w:p w14:paraId="11E0829E" w14:textId="77777777" w:rsidR="00563A41" w:rsidRPr="00E72AB6" w:rsidRDefault="00563A41" w:rsidP="00563A41">
      <w:pPr>
        <w:pStyle w:val="sujet1"/>
      </w:pPr>
      <w:r w:rsidRPr="00E72AB6">
        <w:t>hyperesthésies, 55, 697</w:t>
      </w:r>
    </w:p>
    <w:p w14:paraId="6CFFB446" w14:textId="77777777" w:rsidR="00563A41" w:rsidRPr="00E72AB6" w:rsidRDefault="00563A41" w:rsidP="00563A41">
      <w:pPr>
        <w:pStyle w:val="sujet1"/>
      </w:pPr>
      <w:r w:rsidRPr="00E72AB6">
        <w:t>hyperhidrose, 476</w:t>
      </w:r>
    </w:p>
    <w:p w14:paraId="28B3E036" w14:textId="77777777" w:rsidR="00563A41" w:rsidRPr="00E72AB6" w:rsidRDefault="00563A41" w:rsidP="00563A41">
      <w:pPr>
        <w:pStyle w:val="sujet1"/>
      </w:pPr>
      <w:r w:rsidRPr="00E72AB6">
        <w:t xml:space="preserve">hyperkaliémie, 882 </w:t>
      </w:r>
      <w:r w:rsidRPr="006D3F6B">
        <w:rPr>
          <w:i/>
        </w:rPr>
        <w:t>t</w:t>
      </w:r>
    </w:p>
    <w:p w14:paraId="17AD37FC" w14:textId="77777777" w:rsidR="00563A41" w:rsidRPr="00E72AB6" w:rsidRDefault="00563A41" w:rsidP="00563A41">
      <w:pPr>
        <w:pStyle w:val="sujet1"/>
      </w:pPr>
      <w:r w:rsidRPr="00E72AB6">
        <w:t>hyperkinésie, 1040, 1460</w:t>
      </w:r>
    </w:p>
    <w:p w14:paraId="6B497325" w14:textId="77777777" w:rsidR="00563A41" w:rsidRPr="00E72AB6" w:rsidRDefault="00563A41" w:rsidP="00563A41">
      <w:pPr>
        <w:pStyle w:val="sujet1"/>
      </w:pPr>
      <w:r w:rsidRPr="00E72AB6">
        <w:t>hyperkinétiques, 47</w:t>
      </w:r>
    </w:p>
    <w:p w14:paraId="7BD33FE9" w14:textId="77777777" w:rsidR="00563A41" w:rsidRPr="00E72AB6" w:rsidRDefault="00563A41" w:rsidP="00563A41">
      <w:pPr>
        <w:pStyle w:val="sujet1"/>
      </w:pPr>
      <w:r w:rsidRPr="00E72AB6">
        <w:t>hyperlexie, 996</w:t>
      </w:r>
    </w:p>
    <w:p w14:paraId="7247B604" w14:textId="77777777" w:rsidR="00563A41" w:rsidRPr="00E72AB6" w:rsidRDefault="00563A41" w:rsidP="00563A41">
      <w:pPr>
        <w:pStyle w:val="sujet1"/>
      </w:pPr>
      <w:r w:rsidRPr="00E72AB6">
        <w:t>hyperlipidémie, 121</w:t>
      </w:r>
    </w:p>
    <w:p w14:paraId="441EB8B4" w14:textId="77777777" w:rsidR="00563A41" w:rsidRPr="00E72AB6" w:rsidRDefault="00563A41" w:rsidP="00563A41">
      <w:pPr>
        <w:pStyle w:val="sujet1"/>
      </w:pPr>
      <w:r w:rsidRPr="00E72AB6">
        <w:t>hypermnésies, 59, 381</w:t>
      </w:r>
    </w:p>
    <w:p w14:paraId="69A0B7F7" w14:textId="77777777" w:rsidR="00563A41" w:rsidRPr="00E72AB6" w:rsidRDefault="00563A41" w:rsidP="00563A41">
      <w:pPr>
        <w:pStyle w:val="sujet1"/>
      </w:pPr>
      <w:r w:rsidRPr="00E72AB6">
        <w:t>hyperoralité, 617</w:t>
      </w:r>
    </w:p>
    <w:p w14:paraId="55BE721E" w14:textId="77777777" w:rsidR="00563A41" w:rsidRPr="00E72AB6" w:rsidRDefault="00563A41" w:rsidP="00563A41">
      <w:pPr>
        <w:pStyle w:val="sujet1"/>
      </w:pPr>
      <w:r w:rsidRPr="00E72AB6">
        <w:t>hyperparathyroïdie, 126, 699</w:t>
      </w:r>
    </w:p>
    <w:p w14:paraId="062CDE9D" w14:textId="77777777" w:rsidR="00563A41" w:rsidRPr="00E72AB6" w:rsidRDefault="00563A41" w:rsidP="00563A41">
      <w:pPr>
        <w:pStyle w:val="sujet1"/>
      </w:pPr>
      <w:r w:rsidRPr="00E72AB6">
        <w:t xml:space="preserve">hyperphagie, 315,  529, </w:t>
      </w:r>
      <w:r w:rsidRPr="0027071D">
        <w:rPr>
          <w:i/>
        </w:rPr>
        <w:t>755</w:t>
      </w:r>
    </w:p>
    <w:p w14:paraId="0264EE3A" w14:textId="77777777" w:rsidR="00563A41" w:rsidRPr="00E72AB6" w:rsidRDefault="00563A41" w:rsidP="00563A41">
      <w:pPr>
        <w:pStyle w:val="sujet1"/>
      </w:pPr>
      <w:r w:rsidRPr="00E72AB6">
        <w:t xml:space="preserve">hyperprolactinémie, 591 </w:t>
      </w:r>
    </w:p>
    <w:p w14:paraId="7513DB98" w14:textId="77777777" w:rsidR="00563A41" w:rsidRPr="00E72AB6" w:rsidRDefault="00563A41" w:rsidP="00563A41">
      <w:pPr>
        <w:pStyle w:val="sujet1"/>
      </w:pPr>
      <w:r w:rsidRPr="00E72AB6">
        <w:t xml:space="preserve">hyperréaction, 1012 </w:t>
      </w:r>
    </w:p>
    <w:p w14:paraId="15DC3CBA" w14:textId="77777777" w:rsidR="00563A41" w:rsidRPr="00E72AB6" w:rsidRDefault="00563A41" w:rsidP="00563A41">
      <w:pPr>
        <w:pStyle w:val="sujet2"/>
      </w:pPr>
      <w:r w:rsidRPr="00E72AB6">
        <w:t>physiologique, 471, 472</w:t>
      </w:r>
    </w:p>
    <w:p w14:paraId="3D126258" w14:textId="77777777" w:rsidR="00563A41" w:rsidRPr="00E72AB6" w:rsidRDefault="00563A41" w:rsidP="00563A41">
      <w:pPr>
        <w:pStyle w:val="sujet1"/>
      </w:pPr>
      <w:r w:rsidRPr="00E72AB6">
        <w:br w:type="page"/>
        <w:t>[2041]</w:t>
      </w:r>
    </w:p>
    <w:p w14:paraId="05539B58" w14:textId="77777777" w:rsidR="00563A41" w:rsidRPr="00E72AB6" w:rsidRDefault="00563A41" w:rsidP="00563A41">
      <w:pPr>
        <w:pStyle w:val="sujet1"/>
      </w:pPr>
    </w:p>
    <w:p w14:paraId="737B3C7B" w14:textId="77777777" w:rsidR="00563A41" w:rsidRPr="00E72AB6" w:rsidRDefault="00563A41" w:rsidP="00563A41">
      <w:pPr>
        <w:pStyle w:val="sujet2"/>
      </w:pPr>
      <w:r w:rsidRPr="00E72AB6">
        <w:t>hypersensibilité</w:t>
      </w:r>
    </w:p>
    <w:p w14:paraId="59CC3FC1" w14:textId="77777777" w:rsidR="00563A41" w:rsidRPr="00E72AB6" w:rsidRDefault="00563A41" w:rsidP="00563A41">
      <w:pPr>
        <w:pStyle w:val="sujet2"/>
      </w:pPr>
      <w:r w:rsidRPr="00E72AB6">
        <w:t>au rejet, 315</w:t>
      </w:r>
    </w:p>
    <w:p w14:paraId="0BB6BFBC" w14:textId="77777777" w:rsidR="00563A41" w:rsidRPr="00E72AB6" w:rsidRDefault="00563A41" w:rsidP="00563A41">
      <w:pPr>
        <w:pStyle w:val="sujet1"/>
      </w:pPr>
      <w:r w:rsidRPr="00E72AB6">
        <w:t>du système sympathique, 604</w:t>
      </w:r>
    </w:p>
    <w:p w14:paraId="7CE642FE" w14:textId="77777777" w:rsidR="00563A41" w:rsidRPr="00E72AB6" w:rsidRDefault="00563A41" w:rsidP="00563A41">
      <w:pPr>
        <w:pStyle w:val="sujet1"/>
      </w:pPr>
      <w:r w:rsidRPr="00E72AB6">
        <w:t xml:space="preserve">psychique, 387 </w:t>
      </w:r>
      <w:r w:rsidRPr="00432CF1">
        <w:rPr>
          <w:i/>
        </w:rPr>
        <w:t>t</w:t>
      </w:r>
      <w:r w:rsidRPr="00E72AB6">
        <w:t xml:space="preserve"> </w:t>
      </w:r>
    </w:p>
    <w:p w14:paraId="28A51737" w14:textId="77777777" w:rsidR="00563A41" w:rsidRPr="00E72AB6" w:rsidRDefault="00563A41" w:rsidP="00563A41">
      <w:pPr>
        <w:pStyle w:val="sujet1"/>
      </w:pPr>
      <w:r w:rsidRPr="00E72AB6">
        <w:t>hypersexualité, 557, 617</w:t>
      </w:r>
    </w:p>
    <w:p w14:paraId="60786614" w14:textId="77777777" w:rsidR="00563A41" w:rsidRPr="00E72AB6" w:rsidRDefault="00563A41" w:rsidP="00563A41">
      <w:pPr>
        <w:pStyle w:val="sujet1"/>
      </w:pPr>
      <w:r w:rsidRPr="00E72AB6">
        <w:t xml:space="preserve">hypersomnie(s), 293, 300, 315, 554, 564, </w:t>
      </w:r>
      <w:r w:rsidRPr="00432CF1">
        <w:rPr>
          <w:i/>
        </w:rPr>
        <w:t>757</w:t>
      </w:r>
      <w:r w:rsidRPr="00E72AB6">
        <w:t>, 914</w:t>
      </w:r>
    </w:p>
    <w:p w14:paraId="05F109F3" w14:textId="77777777" w:rsidR="00563A41" w:rsidRPr="00E72AB6" w:rsidRDefault="00563A41" w:rsidP="00563A41">
      <w:pPr>
        <w:pStyle w:val="sujet2"/>
      </w:pPr>
      <w:r w:rsidRPr="00E72AB6">
        <w:t>idiopathique, 555, 556-557, 1254</w:t>
      </w:r>
    </w:p>
    <w:p w14:paraId="0B176C59" w14:textId="77777777" w:rsidR="00563A41" w:rsidRPr="00E72AB6" w:rsidRDefault="00563A41" w:rsidP="00563A41">
      <w:pPr>
        <w:pStyle w:val="sujet2"/>
      </w:pPr>
      <w:r w:rsidRPr="00E72AB6">
        <w:t>post-traumatique, 555</w:t>
      </w:r>
    </w:p>
    <w:p w14:paraId="1CA4473C" w14:textId="77777777" w:rsidR="00563A41" w:rsidRPr="00E72AB6" w:rsidRDefault="00563A41" w:rsidP="00563A41">
      <w:pPr>
        <w:pStyle w:val="sujet2"/>
      </w:pPr>
      <w:r w:rsidRPr="00E72AB6">
        <w:t>récurrente, 555, 557-558</w:t>
      </w:r>
    </w:p>
    <w:p w14:paraId="654D8569" w14:textId="77777777" w:rsidR="00563A41" w:rsidRPr="00E72AB6" w:rsidRDefault="00563A41" w:rsidP="00563A41">
      <w:pPr>
        <w:pStyle w:val="sujet2"/>
      </w:pPr>
      <w:r w:rsidRPr="00E72AB6">
        <w:t>stimulants du SNC et _, 185</w:t>
      </w:r>
    </w:p>
    <w:p w14:paraId="6A040B52" w14:textId="77777777" w:rsidR="00563A41" w:rsidRPr="00E72AB6" w:rsidRDefault="00563A41" w:rsidP="00563A41">
      <w:pPr>
        <w:pStyle w:val="sujet1"/>
      </w:pPr>
      <w:r w:rsidRPr="00E72AB6">
        <w:t>hypertension, 121, 304, 1230, 1401</w:t>
      </w:r>
    </w:p>
    <w:p w14:paraId="3833447F" w14:textId="77777777" w:rsidR="00563A41" w:rsidRPr="00E72AB6" w:rsidRDefault="00563A41" w:rsidP="00563A41">
      <w:pPr>
        <w:pStyle w:val="sujet2"/>
      </w:pPr>
      <w:r w:rsidRPr="00E72AB6">
        <w:t>artérielle, 336, 466, 472, 558, 569</w:t>
      </w:r>
    </w:p>
    <w:p w14:paraId="21D791B5" w14:textId="77777777" w:rsidR="00563A41" w:rsidRPr="00E72AB6" w:rsidRDefault="00563A41" w:rsidP="00563A41">
      <w:pPr>
        <w:pStyle w:val="sujet2"/>
      </w:pPr>
      <w:r w:rsidRPr="00E72AB6">
        <w:t>phencyclidine et _, 202</w:t>
      </w:r>
    </w:p>
    <w:p w14:paraId="65FD90DD" w14:textId="77777777" w:rsidR="00563A41" w:rsidRPr="00E72AB6" w:rsidRDefault="00563A41" w:rsidP="00563A41">
      <w:pPr>
        <w:pStyle w:val="sujet1"/>
      </w:pPr>
      <w:r w:rsidRPr="00E72AB6">
        <w:t>hyperthermie, 882 t</w:t>
      </w:r>
    </w:p>
    <w:p w14:paraId="4BAB4C65" w14:textId="77777777" w:rsidR="00563A41" w:rsidRPr="00E72AB6" w:rsidRDefault="00563A41" w:rsidP="00563A41">
      <w:pPr>
        <w:pStyle w:val="sujet2"/>
      </w:pPr>
      <w:r w:rsidRPr="00E72AB6">
        <w:t xml:space="preserve"> maligne, 202</w:t>
      </w:r>
    </w:p>
    <w:p w14:paraId="059E9DEE" w14:textId="77777777" w:rsidR="00563A41" w:rsidRPr="00E72AB6" w:rsidRDefault="00563A41" w:rsidP="00563A41">
      <w:pPr>
        <w:pStyle w:val="sujet1"/>
      </w:pPr>
      <w:r w:rsidRPr="00E72AB6">
        <w:t xml:space="preserve">hyperthyroïdie, 267, 351 </w:t>
      </w:r>
      <w:r w:rsidRPr="00432CF1">
        <w:rPr>
          <w:i/>
        </w:rPr>
        <w:t>t</w:t>
      </w:r>
      <w:r w:rsidRPr="00E72AB6">
        <w:t xml:space="preserve">, 882 </w:t>
      </w:r>
      <w:r w:rsidRPr="00432CF1">
        <w:rPr>
          <w:i/>
        </w:rPr>
        <w:t>t</w:t>
      </w:r>
      <w:r w:rsidRPr="00E72AB6">
        <w:t>, 1098, 1113</w:t>
      </w:r>
    </w:p>
    <w:p w14:paraId="311D61C5" w14:textId="77777777" w:rsidR="00563A41" w:rsidRPr="00E72AB6" w:rsidRDefault="00563A41" w:rsidP="00563A41">
      <w:pPr>
        <w:pStyle w:val="sujet1"/>
      </w:pPr>
      <w:r w:rsidRPr="00E72AB6">
        <w:t>hypertonie d’opposition, 56</w:t>
      </w:r>
    </w:p>
    <w:p w14:paraId="4F3C7FC8" w14:textId="77777777" w:rsidR="00563A41" w:rsidRPr="00E72AB6" w:rsidRDefault="00563A41" w:rsidP="00563A41">
      <w:pPr>
        <w:pStyle w:val="sujet1"/>
      </w:pPr>
      <w:r w:rsidRPr="00E72AB6">
        <w:t>hypertrophie(s)</w:t>
      </w:r>
    </w:p>
    <w:p w14:paraId="5EFF04DB" w14:textId="77777777" w:rsidR="00563A41" w:rsidRPr="00E72AB6" w:rsidRDefault="00563A41" w:rsidP="00563A41">
      <w:pPr>
        <w:pStyle w:val="sujet2"/>
      </w:pPr>
      <w:r w:rsidRPr="00E72AB6">
        <w:t>des amygdales et des adénoïdes, 559</w:t>
      </w:r>
    </w:p>
    <w:p w14:paraId="786A204B" w14:textId="77777777" w:rsidR="00563A41" w:rsidRPr="00E72AB6" w:rsidRDefault="00563A41" w:rsidP="00563A41">
      <w:pPr>
        <w:pStyle w:val="sujet2"/>
      </w:pPr>
      <w:r w:rsidRPr="00E72AB6">
        <w:t>des parotides, 531</w:t>
      </w:r>
      <w:r w:rsidRPr="00432CF1">
        <w:rPr>
          <w:i/>
        </w:rPr>
        <w:t>t</w:t>
      </w:r>
    </w:p>
    <w:p w14:paraId="1A65DC2D" w14:textId="77777777" w:rsidR="00563A41" w:rsidRPr="00E72AB6" w:rsidRDefault="00563A41" w:rsidP="00563A41">
      <w:pPr>
        <w:pStyle w:val="sujet2"/>
      </w:pPr>
      <w:r w:rsidRPr="00E72AB6">
        <w:t>prostatique, 177</w:t>
      </w:r>
    </w:p>
    <w:p w14:paraId="50BC78CC" w14:textId="77777777" w:rsidR="00563A41" w:rsidRPr="00E72AB6" w:rsidRDefault="00563A41" w:rsidP="00563A41">
      <w:pPr>
        <w:pStyle w:val="sujet1"/>
      </w:pPr>
      <w:r w:rsidRPr="00E72AB6">
        <w:t xml:space="preserve">hyperventilation, 473, 478 </w:t>
      </w:r>
      <w:r w:rsidRPr="00432CF1">
        <w:rPr>
          <w:i/>
        </w:rPr>
        <w:t>t</w:t>
      </w:r>
      <w:r w:rsidRPr="00E72AB6">
        <w:t>, 485, 753</w:t>
      </w:r>
    </w:p>
    <w:p w14:paraId="69730AC4" w14:textId="77777777" w:rsidR="00563A41" w:rsidRPr="00E72AB6" w:rsidRDefault="00563A41" w:rsidP="00563A41">
      <w:pPr>
        <w:pStyle w:val="sujet2"/>
      </w:pPr>
      <w:r w:rsidRPr="00E72AB6">
        <w:t>chronique, 474, 477</w:t>
      </w:r>
    </w:p>
    <w:p w14:paraId="7D70E72D" w14:textId="77777777" w:rsidR="00563A41" w:rsidRPr="00E72AB6" w:rsidRDefault="00563A41" w:rsidP="00563A41">
      <w:pPr>
        <w:pStyle w:val="sujet2"/>
      </w:pPr>
      <w:r w:rsidRPr="00E72AB6">
        <w:t>trouble panique et _, 344</w:t>
      </w:r>
    </w:p>
    <w:p w14:paraId="6F61B1B7" w14:textId="77777777" w:rsidR="00563A41" w:rsidRPr="00E72AB6" w:rsidRDefault="00563A41" w:rsidP="00563A41">
      <w:pPr>
        <w:pStyle w:val="sujet2"/>
      </w:pPr>
      <w:r w:rsidRPr="00E72AB6">
        <w:t>troubles anxieux et _, 335</w:t>
      </w:r>
    </w:p>
    <w:p w14:paraId="11EBA9CD" w14:textId="77777777" w:rsidR="00563A41" w:rsidRPr="00E72AB6" w:rsidRDefault="00563A41" w:rsidP="00563A41">
      <w:pPr>
        <w:pStyle w:val="sujet1"/>
      </w:pPr>
      <w:r w:rsidRPr="00E72AB6">
        <w:t>hyperverbosité, 309</w:t>
      </w:r>
    </w:p>
    <w:p w14:paraId="18DDDBBE" w14:textId="77777777" w:rsidR="00563A41" w:rsidRPr="00E72AB6" w:rsidRDefault="00563A41" w:rsidP="00563A41">
      <w:pPr>
        <w:pStyle w:val="sujet1"/>
      </w:pPr>
      <w:r w:rsidRPr="00E72AB6">
        <w:t xml:space="preserve">hypervigilance, 233, 334, 385 </w:t>
      </w:r>
      <w:r w:rsidRPr="00432CF1">
        <w:rPr>
          <w:i/>
        </w:rPr>
        <w:t>t</w:t>
      </w:r>
      <w:r w:rsidRPr="00E72AB6">
        <w:t xml:space="preserve">, 387 </w:t>
      </w:r>
      <w:r w:rsidRPr="00432CF1">
        <w:rPr>
          <w:i/>
        </w:rPr>
        <w:t>t</w:t>
      </w:r>
      <w:r w:rsidRPr="00E72AB6">
        <w:t>,</w:t>
      </w:r>
      <w:r>
        <w:t xml:space="preserve"> </w:t>
      </w:r>
      <w:r w:rsidRPr="00E72AB6">
        <w:t>1091</w:t>
      </w:r>
    </w:p>
    <w:p w14:paraId="1243B954" w14:textId="77777777" w:rsidR="00563A41" w:rsidRPr="00E72AB6" w:rsidRDefault="00563A41" w:rsidP="00563A41">
      <w:pPr>
        <w:pStyle w:val="sujet2"/>
      </w:pPr>
      <w:r w:rsidRPr="00E72AB6">
        <w:t>cognitive, 341</w:t>
      </w:r>
    </w:p>
    <w:p w14:paraId="4B2992EC" w14:textId="77777777" w:rsidR="00563A41" w:rsidRPr="00E72AB6" w:rsidRDefault="00563A41" w:rsidP="00563A41">
      <w:pPr>
        <w:pStyle w:val="sujet1"/>
      </w:pPr>
      <w:r w:rsidRPr="00E72AB6">
        <w:t>hypnoanalyse, 1418-1419</w:t>
      </w:r>
    </w:p>
    <w:p w14:paraId="14F6458C" w14:textId="77777777" w:rsidR="00563A41" w:rsidRPr="00E72AB6" w:rsidRDefault="00563A41" w:rsidP="00563A41">
      <w:pPr>
        <w:pStyle w:val="sujet1"/>
      </w:pPr>
      <w:r w:rsidRPr="00E72AB6">
        <w:t xml:space="preserve">hypnogramme(s), 545, 546 </w:t>
      </w:r>
      <w:r w:rsidRPr="00432CF1">
        <w:rPr>
          <w:i/>
        </w:rPr>
        <w:t>f</w:t>
      </w:r>
    </w:p>
    <w:p w14:paraId="46D6CF38" w14:textId="77777777" w:rsidR="00563A41" w:rsidRPr="00E72AB6" w:rsidRDefault="00563A41" w:rsidP="00563A41">
      <w:pPr>
        <w:pStyle w:val="sujet1"/>
      </w:pPr>
      <w:r w:rsidRPr="00E72AB6">
        <w:t xml:space="preserve">hypnose, 57, 420, 421, 494, 694, 1399, </w:t>
      </w:r>
      <w:r w:rsidRPr="00432CF1">
        <w:rPr>
          <w:b/>
        </w:rPr>
        <w:t>1410-1421</w:t>
      </w:r>
    </w:p>
    <w:p w14:paraId="39D87C7F" w14:textId="77777777" w:rsidR="00563A41" w:rsidRPr="00E72AB6" w:rsidRDefault="00563A41" w:rsidP="00563A41">
      <w:pPr>
        <w:pStyle w:val="sujet2"/>
      </w:pPr>
      <w:r w:rsidRPr="00E72AB6">
        <w:t>bases théoriques de 1’_, 1410-1416</w:t>
      </w:r>
    </w:p>
    <w:p w14:paraId="412CF638" w14:textId="77777777" w:rsidR="00563A41" w:rsidRPr="00E72AB6" w:rsidRDefault="00563A41" w:rsidP="00563A41">
      <w:pPr>
        <w:pStyle w:val="sujet2"/>
      </w:pPr>
      <w:r w:rsidRPr="00E72AB6">
        <w:t>contre-indications de 1’_, 1416-1418</w:t>
      </w:r>
    </w:p>
    <w:p w14:paraId="74EE9343" w14:textId="77777777" w:rsidR="00563A41" w:rsidRPr="00E72AB6" w:rsidRDefault="00563A41" w:rsidP="00563A41">
      <w:pPr>
        <w:pStyle w:val="sujet2"/>
      </w:pPr>
      <w:r w:rsidRPr="00E72AB6">
        <w:t>en France, 1445, 1446, 1457</w:t>
      </w:r>
    </w:p>
    <w:p w14:paraId="7F947822" w14:textId="77777777" w:rsidR="00563A41" w:rsidRPr="00E72AB6" w:rsidRDefault="00563A41" w:rsidP="00563A41">
      <w:pPr>
        <w:pStyle w:val="sujet2"/>
      </w:pPr>
      <w:r w:rsidRPr="00E72AB6">
        <w:t>indications de l’_, 1416-1418</w:t>
      </w:r>
    </w:p>
    <w:p w14:paraId="7DD1A7DC" w14:textId="77777777" w:rsidR="00563A41" w:rsidRPr="00E72AB6" w:rsidRDefault="00563A41" w:rsidP="00563A41">
      <w:pPr>
        <w:pStyle w:val="sujet2"/>
      </w:pPr>
      <w:r w:rsidRPr="00E72AB6">
        <w:t>modalités d’application de l’_, 1418-1420</w:t>
      </w:r>
    </w:p>
    <w:p w14:paraId="6F219855" w14:textId="77777777" w:rsidR="00563A41" w:rsidRPr="00E72AB6" w:rsidRDefault="00563A41" w:rsidP="00563A41">
      <w:pPr>
        <w:pStyle w:val="sujet2"/>
      </w:pPr>
      <w:r w:rsidRPr="00E72AB6">
        <w:t>perspective psychanalytique de l’_, 1413-1414</w:t>
      </w:r>
    </w:p>
    <w:p w14:paraId="76DDE6FE" w14:textId="77777777" w:rsidR="00563A41" w:rsidRPr="00E72AB6" w:rsidRDefault="00563A41" w:rsidP="00563A41">
      <w:pPr>
        <w:pStyle w:val="sujet2"/>
      </w:pPr>
      <w:r w:rsidRPr="00E72AB6">
        <w:t>validation des résultats de l’_, 1420-1421</w:t>
      </w:r>
    </w:p>
    <w:p w14:paraId="39F390B1" w14:textId="77777777" w:rsidR="00563A41" w:rsidRPr="00E72AB6" w:rsidRDefault="00563A41" w:rsidP="00563A41">
      <w:pPr>
        <w:pStyle w:val="sujet1"/>
      </w:pPr>
      <w:r w:rsidRPr="00E72AB6">
        <w:t xml:space="preserve">hypnotiques, 552, 562, 563, 729-730, </w:t>
      </w:r>
      <w:r w:rsidRPr="00432CF1">
        <w:rPr>
          <w:b/>
        </w:rPr>
        <w:t>1154-1156</w:t>
      </w:r>
    </w:p>
    <w:p w14:paraId="500297DD" w14:textId="77777777" w:rsidR="00563A41" w:rsidRPr="00E72AB6" w:rsidRDefault="00563A41" w:rsidP="00563A41">
      <w:pPr>
        <w:pStyle w:val="sujet2"/>
      </w:pPr>
      <w:r w:rsidRPr="00E72AB6">
        <w:t xml:space="preserve">abus d’_, 126, 898 </w:t>
      </w:r>
    </w:p>
    <w:p w14:paraId="0E88D0A8" w14:textId="77777777" w:rsidR="00563A41" w:rsidRPr="00E72AB6" w:rsidRDefault="00563A41" w:rsidP="00563A41">
      <w:pPr>
        <w:pStyle w:val="sujet2"/>
      </w:pPr>
      <w:r w:rsidRPr="00E72AB6">
        <w:t xml:space="preserve">antipsychotiques et _, 1175 </w:t>
      </w:r>
      <w:r w:rsidRPr="00432CF1">
        <w:rPr>
          <w:i/>
        </w:rPr>
        <w:t>t</w:t>
      </w:r>
    </w:p>
    <w:p w14:paraId="31B96891" w14:textId="77777777" w:rsidR="00563A41" w:rsidRPr="00E72AB6" w:rsidRDefault="00563A41" w:rsidP="00563A41">
      <w:pPr>
        <w:pStyle w:val="sujet2"/>
      </w:pPr>
      <w:r w:rsidRPr="00E72AB6">
        <w:t>dépendance aux _, 1156</w:t>
      </w:r>
    </w:p>
    <w:p w14:paraId="30ED4A9C" w14:textId="77777777" w:rsidR="00563A41" w:rsidRPr="00E72AB6" w:rsidRDefault="00563A41" w:rsidP="00563A41">
      <w:pPr>
        <w:pStyle w:val="sujet2"/>
      </w:pPr>
      <w:r w:rsidRPr="00E72AB6">
        <w:t>en France, 1241-1245</w:t>
      </w:r>
    </w:p>
    <w:p w14:paraId="1A540489" w14:textId="77777777" w:rsidR="00563A41" w:rsidRPr="00E72AB6" w:rsidRDefault="00563A41" w:rsidP="00563A41">
      <w:pPr>
        <w:pStyle w:val="sujet2"/>
      </w:pPr>
      <w:r w:rsidRPr="00E72AB6">
        <w:t xml:space="preserve">intoxication aux _, 189 </w:t>
      </w:r>
      <w:r w:rsidRPr="00432CF1">
        <w:rPr>
          <w:i/>
        </w:rPr>
        <w:t>t</w:t>
      </w:r>
      <w:r w:rsidRPr="00E72AB6">
        <w:t>, 201</w:t>
      </w:r>
    </w:p>
    <w:p w14:paraId="243EC8A6" w14:textId="77777777" w:rsidR="00563A41" w:rsidRPr="00E72AB6" w:rsidRDefault="00563A41" w:rsidP="00563A41">
      <w:pPr>
        <w:pStyle w:val="sujet2"/>
      </w:pPr>
      <w:r w:rsidRPr="00E72AB6">
        <w:t>patient toxicomane et _, 862</w:t>
      </w:r>
    </w:p>
    <w:p w14:paraId="17A449B8" w14:textId="77777777" w:rsidR="00563A41" w:rsidRPr="00E72AB6" w:rsidRDefault="00563A41" w:rsidP="00563A41">
      <w:pPr>
        <w:pStyle w:val="sujet2"/>
      </w:pPr>
      <w:r w:rsidRPr="00E72AB6">
        <w:t>sédatifs, 1141r</w:t>
      </w:r>
    </w:p>
    <w:p w14:paraId="14ACE147" w14:textId="77777777" w:rsidR="00563A41" w:rsidRPr="00E72AB6" w:rsidRDefault="00563A41" w:rsidP="00563A41">
      <w:pPr>
        <w:pStyle w:val="sujet2"/>
      </w:pPr>
      <w:r w:rsidRPr="00E72AB6">
        <w:t>sevrage aux _, 1901, 201</w:t>
      </w:r>
    </w:p>
    <w:p w14:paraId="474B1491" w14:textId="77777777" w:rsidR="00563A41" w:rsidRPr="00E72AB6" w:rsidRDefault="00563A41" w:rsidP="00563A41">
      <w:pPr>
        <w:pStyle w:val="sujet2"/>
      </w:pPr>
      <w:r w:rsidRPr="00E72AB6">
        <w:t>troubles du désir sexuel et _, 591</w:t>
      </w:r>
    </w:p>
    <w:p w14:paraId="2660EC39" w14:textId="77777777" w:rsidR="00563A41" w:rsidRPr="00E72AB6" w:rsidRDefault="00563A41" w:rsidP="00563A41">
      <w:pPr>
        <w:pStyle w:val="sujet2"/>
      </w:pPr>
      <w:r w:rsidRPr="00E72AB6">
        <w:t>troubles du sommeil et _, 564, 914, 1154</w:t>
      </w:r>
    </w:p>
    <w:p w14:paraId="6F530F9C" w14:textId="77777777" w:rsidR="00563A41" w:rsidRPr="00E72AB6" w:rsidRDefault="00563A41" w:rsidP="00563A41">
      <w:pPr>
        <w:pStyle w:val="sujet2"/>
      </w:pPr>
      <w:r w:rsidRPr="00E72AB6">
        <w:t xml:space="preserve">troubles liés aux _, </w:t>
      </w:r>
      <w:r w:rsidRPr="00432CF1">
        <w:rPr>
          <w:b/>
        </w:rPr>
        <w:t>186-191</w:t>
      </w:r>
    </w:p>
    <w:p w14:paraId="608AC9C2" w14:textId="77777777" w:rsidR="00563A41" w:rsidRPr="00E72AB6" w:rsidRDefault="00563A41" w:rsidP="00563A41">
      <w:pPr>
        <w:pStyle w:val="sujet1"/>
      </w:pPr>
      <w:r w:rsidRPr="00E72AB6">
        <w:t xml:space="preserve">hypocalcémie, 699, 882 </w:t>
      </w:r>
      <w:r w:rsidRPr="00432CF1">
        <w:rPr>
          <w:i/>
        </w:rPr>
        <w:t>t</w:t>
      </w:r>
      <w:r w:rsidRPr="00E72AB6">
        <w:t xml:space="preserve"> </w:t>
      </w:r>
    </w:p>
    <w:p w14:paraId="476AFB81" w14:textId="77777777" w:rsidR="00563A41" w:rsidRPr="00E72AB6" w:rsidRDefault="00563A41" w:rsidP="00563A41">
      <w:pPr>
        <w:pStyle w:val="sujet1"/>
      </w:pPr>
      <w:r w:rsidRPr="00E72AB6">
        <w:t xml:space="preserve">hypocondrie, 50, 52, 303 </w:t>
      </w:r>
      <w:r w:rsidRPr="00432CF1">
        <w:rPr>
          <w:i/>
        </w:rPr>
        <w:t>t</w:t>
      </w:r>
      <w:r w:rsidRPr="00E72AB6">
        <w:t xml:space="preserve">, 370,  </w:t>
      </w:r>
      <w:r w:rsidRPr="00432CF1">
        <w:rPr>
          <w:b/>
        </w:rPr>
        <w:t>498-502</w:t>
      </w:r>
      <w:r w:rsidRPr="00E72AB6">
        <w:t>, 607, 753</w:t>
      </w:r>
    </w:p>
    <w:p w14:paraId="6E3F7082" w14:textId="77777777" w:rsidR="00563A41" w:rsidRPr="00E72AB6" w:rsidRDefault="00563A41" w:rsidP="00563A41">
      <w:pPr>
        <w:pStyle w:val="sujet2"/>
      </w:pPr>
      <w:r w:rsidRPr="00432CF1">
        <w:rPr>
          <w:i/>
        </w:rPr>
        <w:t>voir aussi</w:t>
      </w:r>
      <w:r w:rsidRPr="00E72AB6">
        <w:t xml:space="preserve"> psychose(s) (hypocondriaque) et trouble(s)</w:t>
      </w:r>
    </w:p>
    <w:p w14:paraId="12CC139B" w14:textId="77777777" w:rsidR="00563A41" w:rsidRPr="00E72AB6" w:rsidRDefault="00563A41" w:rsidP="00563A41">
      <w:pPr>
        <w:pStyle w:val="sujet2"/>
      </w:pPr>
      <w:r w:rsidRPr="00E72AB6">
        <w:t>somatoformes</w:t>
      </w:r>
    </w:p>
    <w:p w14:paraId="3A18D5D6" w14:textId="77777777" w:rsidR="00563A41" w:rsidRPr="00E72AB6" w:rsidRDefault="00563A41" w:rsidP="00563A41">
      <w:pPr>
        <w:pStyle w:val="sujet2"/>
      </w:pPr>
      <w:r w:rsidRPr="00E72AB6">
        <w:t>chez les personnes âgées, 912-913</w:t>
      </w:r>
    </w:p>
    <w:p w14:paraId="65D032E1" w14:textId="77777777" w:rsidR="00563A41" w:rsidRPr="00E72AB6" w:rsidRDefault="00563A41" w:rsidP="00563A41">
      <w:pPr>
        <w:pStyle w:val="sujet2"/>
      </w:pPr>
      <w:r w:rsidRPr="00E72AB6">
        <w:t xml:space="preserve">critères diagnostiques de l’_, 500 </w:t>
      </w:r>
      <w:r w:rsidRPr="00432CF1">
        <w:rPr>
          <w:i/>
        </w:rPr>
        <w:t>t</w:t>
      </w:r>
    </w:p>
    <w:p w14:paraId="7F3CCE28" w14:textId="77777777" w:rsidR="00563A41" w:rsidRPr="00E72AB6" w:rsidRDefault="00563A41" w:rsidP="00563A41">
      <w:pPr>
        <w:pStyle w:val="sujet2"/>
      </w:pPr>
      <w:r w:rsidRPr="00E72AB6">
        <w:t>délirante monosymptomatique, 502</w:t>
      </w:r>
    </w:p>
    <w:p w14:paraId="5ABDCE5D" w14:textId="77777777" w:rsidR="00563A41" w:rsidRPr="00E72AB6" w:rsidRDefault="00563A41" w:rsidP="00563A41">
      <w:pPr>
        <w:pStyle w:val="sujet2"/>
      </w:pPr>
      <w:r w:rsidRPr="00E72AB6">
        <w:t>différences sexuelles et _, 1708</w:t>
      </w:r>
    </w:p>
    <w:p w14:paraId="3EA2AD1D" w14:textId="77777777" w:rsidR="00563A41" w:rsidRPr="00E72AB6" w:rsidRDefault="00563A41" w:rsidP="00563A41">
      <w:pPr>
        <w:pStyle w:val="sujet2"/>
      </w:pPr>
      <w:r w:rsidRPr="00E72AB6">
        <w:t>névrose hystérique et _, 699</w:t>
      </w:r>
    </w:p>
    <w:p w14:paraId="01D7F786" w14:textId="77777777" w:rsidR="00563A41" w:rsidRPr="00E72AB6" w:rsidRDefault="00563A41" w:rsidP="00563A41">
      <w:pPr>
        <w:pStyle w:val="sujet2"/>
      </w:pPr>
      <w:r w:rsidRPr="00E72AB6">
        <w:t xml:space="preserve">spectre obsessionnel-compulsif et _, 371 </w:t>
      </w:r>
      <w:r w:rsidRPr="00432CF1">
        <w:rPr>
          <w:i/>
        </w:rPr>
        <w:t>f</w:t>
      </w:r>
    </w:p>
    <w:p w14:paraId="553F75D1" w14:textId="77777777" w:rsidR="00563A41" w:rsidRPr="00E72AB6" w:rsidRDefault="00563A41" w:rsidP="00563A41">
      <w:pPr>
        <w:pStyle w:val="sujet2"/>
      </w:pPr>
      <w:r w:rsidRPr="00E72AB6">
        <w:t xml:space="preserve">spectre paranoïde et _, 227 </w:t>
      </w:r>
      <w:r w:rsidRPr="00432CF1">
        <w:rPr>
          <w:i/>
        </w:rPr>
        <w:t>f</w:t>
      </w:r>
    </w:p>
    <w:p w14:paraId="7E97BE39" w14:textId="77777777" w:rsidR="00563A41" w:rsidRPr="00E72AB6" w:rsidRDefault="00563A41" w:rsidP="00563A41">
      <w:pPr>
        <w:pStyle w:val="sujet2"/>
      </w:pPr>
      <w:r w:rsidRPr="00E72AB6">
        <w:t>trouble des conduites et _, 1075</w:t>
      </w:r>
    </w:p>
    <w:p w14:paraId="1E6985BF" w14:textId="77777777" w:rsidR="00563A41" w:rsidRPr="00E72AB6" w:rsidRDefault="00563A41" w:rsidP="00563A41">
      <w:pPr>
        <w:pStyle w:val="sujet1"/>
      </w:pPr>
      <w:r w:rsidRPr="00E72AB6">
        <w:t>hypoesthésies, 697</w:t>
      </w:r>
    </w:p>
    <w:p w14:paraId="513CBFBC" w14:textId="77777777" w:rsidR="00563A41" w:rsidRPr="00E72AB6" w:rsidRDefault="00563A41" w:rsidP="00563A41">
      <w:pPr>
        <w:pStyle w:val="sujet1"/>
      </w:pPr>
      <w:r w:rsidRPr="00E72AB6">
        <w:t>hypofrontalité, 51, 252-253, 1584</w:t>
      </w:r>
    </w:p>
    <w:p w14:paraId="229476DA" w14:textId="77777777" w:rsidR="00563A41" w:rsidRPr="00E72AB6" w:rsidRDefault="00563A41" w:rsidP="00563A41">
      <w:pPr>
        <w:pStyle w:val="sujet1"/>
      </w:pPr>
      <w:r w:rsidRPr="00E72AB6">
        <w:t xml:space="preserve">hypoglycémie, 136, 267, 699, 882 </w:t>
      </w:r>
      <w:r>
        <w:rPr>
          <w:i/>
        </w:rPr>
        <w:t>i</w:t>
      </w:r>
      <w:r w:rsidRPr="00E72AB6">
        <w:t xml:space="preserve"> </w:t>
      </w:r>
    </w:p>
    <w:p w14:paraId="34A03DB9" w14:textId="77777777" w:rsidR="00563A41" w:rsidRPr="00E72AB6" w:rsidRDefault="00563A41" w:rsidP="00563A41">
      <w:pPr>
        <w:pStyle w:val="sujet1"/>
      </w:pPr>
      <w:r w:rsidRPr="00E72AB6">
        <w:t>hypogonadisme, 617</w:t>
      </w:r>
    </w:p>
    <w:p w14:paraId="026CA25A" w14:textId="77777777" w:rsidR="00563A41" w:rsidRPr="00E72AB6" w:rsidRDefault="00563A41" w:rsidP="00563A41">
      <w:pPr>
        <w:pStyle w:val="sujet1"/>
      </w:pPr>
      <w:r w:rsidRPr="00E72AB6">
        <w:t>hypokaliémie, 53l t</w:t>
      </w:r>
    </w:p>
    <w:p w14:paraId="1C9CF664" w14:textId="77777777" w:rsidR="00563A41" w:rsidRPr="00E72AB6" w:rsidRDefault="00563A41" w:rsidP="00563A41">
      <w:pPr>
        <w:pStyle w:val="sujet1"/>
      </w:pPr>
      <w:r w:rsidRPr="00E72AB6">
        <w:t>hypokinésie, 46</w:t>
      </w:r>
    </w:p>
    <w:p w14:paraId="4CA52DCD" w14:textId="77777777" w:rsidR="00563A41" w:rsidRPr="00E72AB6" w:rsidRDefault="00563A41" w:rsidP="00563A41">
      <w:pPr>
        <w:pStyle w:val="sujet1"/>
      </w:pPr>
      <w:r w:rsidRPr="00E72AB6">
        <w:t>hypomagnésémie, 139,163</w:t>
      </w:r>
    </w:p>
    <w:p w14:paraId="77DAE949" w14:textId="77777777" w:rsidR="00563A41" w:rsidRPr="00E72AB6" w:rsidRDefault="00563A41" w:rsidP="00563A41">
      <w:pPr>
        <w:pStyle w:val="sujet1"/>
      </w:pPr>
      <w:r w:rsidRPr="00E72AB6">
        <w:t xml:space="preserve">hypomanie, 191, 310-312, </w:t>
      </w:r>
      <w:r w:rsidRPr="00E05619">
        <w:rPr>
          <w:i/>
        </w:rPr>
        <w:t>745</w:t>
      </w:r>
      <w:r w:rsidRPr="00E72AB6">
        <w:t xml:space="preserve">, 1776, 1835 </w:t>
      </w:r>
    </w:p>
    <w:p w14:paraId="2434913A" w14:textId="77777777" w:rsidR="00563A41" w:rsidRPr="00E72AB6" w:rsidRDefault="00563A41" w:rsidP="00563A41">
      <w:pPr>
        <w:pStyle w:val="sujet1"/>
      </w:pPr>
      <w:r w:rsidRPr="00E72AB6">
        <w:t xml:space="preserve">hyponatrémie, 228, 882 </w:t>
      </w:r>
      <w:r w:rsidRPr="00432CF1">
        <w:rPr>
          <w:i/>
        </w:rPr>
        <w:t>t</w:t>
      </w:r>
      <w:r w:rsidRPr="00E72AB6">
        <w:t xml:space="preserve"> </w:t>
      </w:r>
    </w:p>
    <w:p w14:paraId="0FB433B7" w14:textId="77777777" w:rsidR="00563A41" w:rsidRPr="00E72AB6" w:rsidRDefault="00563A41" w:rsidP="00563A41">
      <w:pPr>
        <w:pStyle w:val="sujet1"/>
      </w:pPr>
      <w:r w:rsidRPr="00E72AB6">
        <w:t xml:space="preserve">hypoparathyroïdie, 882 </w:t>
      </w:r>
      <w:r w:rsidRPr="00432CF1">
        <w:rPr>
          <w:i/>
        </w:rPr>
        <w:t>t</w:t>
      </w:r>
    </w:p>
    <w:p w14:paraId="0F30BE90" w14:textId="77777777" w:rsidR="00563A41" w:rsidRPr="00E72AB6" w:rsidRDefault="00563A41" w:rsidP="00563A41">
      <w:pPr>
        <w:pStyle w:val="sujet1"/>
      </w:pPr>
      <w:r w:rsidRPr="00E72AB6">
        <w:t>hypopituitarisme, 1229</w:t>
      </w:r>
    </w:p>
    <w:p w14:paraId="5C0B4DF0" w14:textId="77777777" w:rsidR="00563A41" w:rsidRPr="00E72AB6" w:rsidRDefault="00563A41" w:rsidP="00563A41">
      <w:pPr>
        <w:pStyle w:val="sujet1"/>
      </w:pPr>
      <w:r w:rsidRPr="00E72AB6">
        <w:t>hypoprosexie, 57</w:t>
      </w:r>
    </w:p>
    <w:p w14:paraId="38B9CFCC" w14:textId="77777777" w:rsidR="00563A41" w:rsidRPr="00E72AB6" w:rsidRDefault="00563A41" w:rsidP="00563A41">
      <w:pPr>
        <w:pStyle w:val="sujet1"/>
      </w:pPr>
      <w:r w:rsidRPr="00E72AB6">
        <w:t>hyporéaction, 1012</w:t>
      </w:r>
    </w:p>
    <w:p w14:paraId="4B659642" w14:textId="77777777" w:rsidR="00563A41" w:rsidRPr="00E72AB6" w:rsidRDefault="00563A41" w:rsidP="00563A41">
      <w:pPr>
        <w:pStyle w:val="sujet1"/>
      </w:pPr>
      <w:r w:rsidRPr="00E72AB6">
        <w:t>hyposexualité, 458</w:t>
      </w:r>
    </w:p>
    <w:p w14:paraId="134230F4" w14:textId="77777777" w:rsidR="00563A41" w:rsidRPr="00E72AB6" w:rsidRDefault="00563A41" w:rsidP="00563A41">
      <w:pPr>
        <w:pStyle w:val="sujet1"/>
      </w:pPr>
      <w:r w:rsidRPr="00E72AB6">
        <w:t xml:space="preserve">hypotension, 531 </w:t>
      </w:r>
      <w:r w:rsidRPr="00432CF1">
        <w:rPr>
          <w:i/>
        </w:rPr>
        <w:t>t</w:t>
      </w:r>
    </w:p>
    <w:p w14:paraId="6D5CC559" w14:textId="77777777" w:rsidR="00563A41" w:rsidRPr="00E72AB6" w:rsidRDefault="00563A41" w:rsidP="00563A41">
      <w:pPr>
        <w:pStyle w:val="sujet2"/>
      </w:pPr>
      <w:r w:rsidRPr="00E72AB6">
        <w:t>orthostatique, 272</w:t>
      </w:r>
    </w:p>
    <w:p w14:paraId="1B0BD6D4" w14:textId="77777777" w:rsidR="00563A41" w:rsidRPr="00E72AB6" w:rsidRDefault="00563A41" w:rsidP="00563A41">
      <w:pPr>
        <w:pStyle w:val="sujet1"/>
      </w:pPr>
      <w:r w:rsidRPr="00E72AB6">
        <w:t>hypothalamotomies, 629</w:t>
      </w:r>
    </w:p>
    <w:p w14:paraId="303D4148" w14:textId="77777777" w:rsidR="00563A41" w:rsidRPr="00E72AB6" w:rsidRDefault="00563A41" w:rsidP="00563A41">
      <w:pPr>
        <w:pStyle w:val="sujet1"/>
      </w:pPr>
      <w:r w:rsidRPr="00E72AB6">
        <w:t>hypothalamus, 548, 583, 1505, 1506, 1509, 1510, 1561</w:t>
      </w:r>
    </w:p>
    <w:p w14:paraId="38FE3ED3" w14:textId="77777777" w:rsidR="00563A41" w:rsidRPr="00E72AB6" w:rsidRDefault="00563A41" w:rsidP="00563A41">
      <w:pPr>
        <w:pStyle w:val="sujet2"/>
      </w:pPr>
      <w:r w:rsidRPr="00E72AB6">
        <w:t>émotions et _, 1546</w:t>
      </w:r>
    </w:p>
    <w:p w14:paraId="0CBCEC10" w14:textId="77777777" w:rsidR="00563A41" w:rsidRPr="00E72AB6" w:rsidRDefault="00563A41" w:rsidP="00563A41">
      <w:pPr>
        <w:pStyle w:val="sujet2"/>
      </w:pPr>
      <w:r w:rsidRPr="00E72AB6">
        <w:t>suicide et _, 1780</w:t>
      </w:r>
    </w:p>
    <w:p w14:paraId="46B8D942" w14:textId="77777777" w:rsidR="00563A41" w:rsidRPr="00E72AB6" w:rsidRDefault="00563A41" w:rsidP="00563A41">
      <w:pPr>
        <w:pStyle w:val="sujet2"/>
      </w:pPr>
      <w:r w:rsidRPr="00E72AB6">
        <w:t>syndrome de Gilles de la Tourette et _, 1026</w:t>
      </w:r>
    </w:p>
    <w:p w14:paraId="3C73A2B3" w14:textId="77777777" w:rsidR="00563A41" w:rsidRPr="00E72AB6" w:rsidRDefault="00563A41" w:rsidP="00563A41">
      <w:pPr>
        <w:pStyle w:val="sujet1"/>
      </w:pPr>
      <w:r w:rsidRPr="00E72AB6">
        <w:t>hypothèse(s)</w:t>
      </w:r>
    </w:p>
    <w:p w14:paraId="3B35922E" w14:textId="77777777" w:rsidR="00563A41" w:rsidRPr="00E72AB6" w:rsidRDefault="00563A41" w:rsidP="00563A41">
      <w:pPr>
        <w:pStyle w:val="sujet2"/>
      </w:pPr>
      <w:r w:rsidRPr="00E72AB6">
        <w:t>de convergence, 160</w:t>
      </w:r>
    </w:p>
    <w:p w14:paraId="1135D0CC" w14:textId="77777777" w:rsidR="00563A41" w:rsidRPr="00E72AB6" w:rsidRDefault="00563A41" w:rsidP="00563A41">
      <w:pPr>
        <w:pStyle w:val="sujet2"/>
      </w:pPr>
      <w:r w:rsidRPr="00E72AB6">
        <w:t>de recherche, 1629</w:t>
      </w:r>
    </w:p>
    <w:p w14:paraId="5897CCAB" w14:textId="77777777" w:rsidR="00563A41" w:rsidRPr="00432CF1" w:rsidRDefault="00563A41" w:rsidP="00563A41">
      <w:pPr>
        <w:pStyle w:val="sujet2"/>
        <w:rPr>
          <w:i/>
        </w:rPr>
      </w:pPr>
      <w:r>
        <w:t>neuroanatomique, 338-340, 339</w:t>
      </w:r>
      <w:r>
        <w:rPr>
          <w:i/>
        </w:rPr>
        <w:t>f</w:t>
      </w:r>
    </w:p>
    <w:p w14:paraId="52939C8E" w14:textId="77777777" w:rsidR="00563A41" w:rsidRPr="00E72AB6" w:rsidRDefault="00563A41" w:rsidP="00563A41">
      <w:pPr>
        <w:pStyle w:val="sujet2"/>
      </w:pPr>
      <w:r w:rsidRPr="00E72AB6">
        <w:t>psychodynamiques, 229-231</w:t>
      </w:r>
    </w:p>
    <w:p w14:paraId="03E9C4AA" w14:textId="77777777" w:rsidR="00563A41" w:rsidRPr="00E72AB6" w:rsidRDefault="00563A41" w:rsidP="00563A41">
      <w:pPr>
        <w:pStyle w:val="sujet1"/>
      </w:pPr>
      <w:r w:rsidRPr="00E72AB6">
        <w:t>hypothyroïdie, 115, 304</w:t>
      </w:r>
    </w:p>
    <w:p w14:paraId="3A2A4F67" w14:textId="77777777" w:rsidR="00563A41" w:rsidRPr="00E72AB6" w:rsidRDefault="00563A41" w:rsidP="00563A41">
      <w:pPr>
        <w:pStyle w:val="sujet2"/>
      </w:pPr>
      <w:r w:rsidRPr="00E72AB6">
        <w:t xml:space="preserve">démence due à la maladie du VIH et _, 1835 </w:t>
      </w:r>
      <w:r w:rsidRPr="00432CF1">
        <w:rPr>
          <w:i/>
        </w:rPr>
        <w:t>t</w:t>
      </w:r>
    </w:p>
    <w:p w14:paraId="0434EB41" w14:textId="77777777" w:rsidR="00563A41" w:rsidRPr="00E72AB6" w:rsidRDefault="00563A41" w:rsidP="00563A41">
      <w:pPr>
        <w:pStyle w:val="sujet2"/>
      </w:pPr>
      <w:r w:rsidRPr="00E72AB6">
        <w:t xml:space="preserve">dépression et _, 880 </w:t>
      </w:r>
      <w:r w:rsidRPr="00432CF1">
        <w:rPr>
          <w:i/>
        </w:rPr>
        <w:t>t</w:t>
      </w:r>
      <w:r w:rsidRPr="00E72AB6">
        <w:t>, 905, 1111</w:t>
      </w:r>
    </w:p>
    <w:p w14:paraId="7D31BF01" w14:textId="77777777" w:rsidR="00563A41" w:rsidRPr="00E72AB6" w:rsidRDefault="00563A41" w:rsidP="00563A41">
      <w:pPr>
        <w:pStyle w:val="sujet2"/>
      </w:pPr>
      <w:r w:rsidRPr="00E72AB6">
        <w:t>lithium et _, 1215-1216</w:t>
      </w:r>
    </w:p>
    <w:p w14:paraId="78797183" w14:textId="77777777" w:rsidR="00563A41" w:rsidRPr="00E72AB6" w:rsidRDefault="00563A41" w:rsidP="00563A41">
      <w:pPr>
        <w:pStyle w:val="sujet2"/>
      </w:pPr>
      <w:r w:rsidRPr="00E72AB6">
        <w:t xml:space="preserve">symptômes anxieux et _, 882 </w:t>
      </w:r>
      <w:r w:rsidRPr="00432CF1">
        <w:rPr>
          <w:i/>
        </w:rPr>
        <w:t>t</w:t>
      </w:r>
    </w:p>
    <w:p w14:paraId="66049B02" w14:textId="77777777" w:rsidR="00563A41" w:rsidRPr="00E72AB6" w:rsidRDefault="00563A41" w:rsidP="00563A41">
      <w:pPr>
        <w:pStyle w:val="sujet1"/>
      </w:pPr>
      <w:r w:rsidRPr="00E72AB6">
        <w:t xml:space="preserve">hypovolémie, 882 </w:t>
      </w:r>
      <w:r w:rsidRPr="00432CF1">
        <w:rPr>
          <w:i/>
        </w:rPr>
        <w:t>t</w:t>
      </w:r>
      <w:r w:rsidRPr="00E72AB6">
        <w:t xml:space="preserve"> </w:t>
      </w:r>
    </w:p>
    <w:p w14:paraId="59BB95A2" w14:textId="77777777" w:rsidR="00563A41" w:rsidRPr="00E72AB6" w:rsidRDefault="00563A41" w:rsidP="00563A41">
      <w:pPr>
        <w:pStyle w:val="sujet1"/>
      </w:pPr>
      <w:r w:rsidRPr="00E72AB6">
        <w:t>hypoxémie, 126</w:t>
      </w:r>
    </w:p>
    <w:p w14:paraId="0C685600" w14:textId="77777777" w:rsidR="00563A41" w:rsidRPr="00E72AB6" w:rsidRDefault="00563A41" w:rsidP="00563A41">
      <w:pPr>
        <w:pStyle w:val="sujet1"/>
      </w:pPr>
      <w:r w:rsidRPr="00E72AB6">
        <w:t xml:space="preserve"> hypoxie, 136 </w:t>
      </w:r>
    </w:p>
    <w:p w14:paraId="19B7F1EE" w14:textId="77777777" w:rsidR="00563A41" w:rsidRPr="00E72AB6" w:rsidRDefault="00563A41" w:rsidP="00563A41">
      <w:pPr>
        <w:pStyle w:val="sujet1"/>
      </w:pPr>
      <w:r w:rsidRPr="00E72AB6">
        <w:t>hystérectomie, 638</w:t>
      </w:r>
    </w:p>
    <w:p w14:paraId="40C8E637" w14:textId="77777777" w:rsidR="00563A41" w:rsidRPr="00E72AB6" w:rsidRDefault="00563A41" w:rsidP="00563A41">
      <w:pPr>
        <w:pStyle w:val="sujet1"/>
      </w:pPr>
      <w:r w:rsidRPr="00E72AB6">
        <w:t xml:space="preserve">hystérie, 412, 670, </w:t>
      </w:r>
      <w:r w:rsidRPr="00432CF1">
        <w:rPr>
          <w:b/>
        </w:rPr>
        <w:t>693-701</w:t>
      </w:r>
      <w:r w:rsidRPr="00E72AB6">
        <w:t xml:space="preserve">, 1278, 1295 </w:t>
      </w:r>
    </w:p>
    <w:p w14:paraId="7634B301" w14:textId="77777777" w:rsidR="00563A41" w:rsidRPr="00E72AB6" w:rsidRDefault="00563A41" w:rsidP="00563A41">
      <w:pPr>
        <w:pStyle w:val="sujet2"/>
      </w:pPr>
      <w:r w:rsidRPr="00E72AB6">
        <w:t>arctique, 1765</w:t>
      </w:r>
    </w:p>
    <w:p w14:paraId="5EC42433" w14:textId="77777777" w:rsidR="00563A41" w:rsidRPr="00E72AB6" w:rsidRDefault="00563A41" w:rsidP="00563A41">
      <w:pPr>
        <w:pStyle w:val="sujet1"/>
      </w:pPr>
      <w:r w:rsidRPr="00E72AB6">
        <w:br w:type="page"/>
        <w:t>[2042]</w:t>
      </w:r>
    </w:p>
    <w:p w14:paraId="25AD95AA" w14:textId="77777777" w:rsidR="00563A41" w:rsidRPr="00E72AB6" w:rsidRDefault="00563A41" w:rsidP="00563A41">
      <w:pPr>
        <w:pStyle w:val="sujet1"/>
      </w:pPr>
    </w:p>
    <w:p w14:paraId="0F536C22" w14:textId="77777777" w:rsidR="00563A41" w:rsidRPr="00E72AB6" w:rsidRDefault="00563A41" w:rsidP="00563A41">
      <w:pPr>
        <w:pStyle w:val="sujet2"/>
      </w:pPr>
      <w:r w:rsidRPr="00E72AB6">
        <w:t>d’angoisse, 750</w:t>
      </w:r>
    </w:p>
    <w:p w14:paraId="0E6811DF" w14:textId="77777777" w:rsidR="00563A41" w:rsidRPr="00E72AB6" w:rsidRDefault="00563A41" w:rsidP="00563A41">
      <w:pPr>
        <w:pStyle w:val="sujet2"/>
      </w:pPr>
      <w:r w:rsidRPr="00E72AB6">
        <w:t>de Briquet, 490</w:t>
      </w:r>
    </w:p>
    <w:p w14:paraId="4982505C" w14:textId="77777777" w:rsidR="00563A41" w:rsidRPr="00E72AB6" w:rsidRDefault="00563A41" w:rsidP="00563A41">
      <w:pPr>
        <w:pStyle w:val="sujet2"/>
      </w:pPr>
      <w:r w:rsidRPr="00E72AB6">
        <w:t>de conversion, 451, 752, 1416</w:t>
      </w:r>
    </w:p>
    <w:p w14:paraId="2751A3AD" w14:textId="77777777" w:rsidR="00563A41" w:rsidRPr="00E72AB6" w:rsidRDefault="00563A41" w:rsidP="00563A41">
      <w:pPr>
        <w:pStyle w:val="sujet2"/>
      </w:pPr>
      <w:r w:rsidRPr="00E72AB6">
        <w:t>de dissociation, 752</w:t>
      </w:r>
    </w:p>
    <w:p w14:paraId="0200FDEA" w14:textId="77777777" w:rsidR="00563A41" w:rsidRPr="00E72AB6" w:rsidRDefault="00563A41" w:rsidP="00563A41">
      <w:pPr>
        <w:pStyle w:val="sujet1"/>
      </w:pPr>
      <w:r w:rsidRPr="00E72AB6">
        <w:t>hystéro-épilepsie, 694</w:t>
      </w:r>
    </w:p>
    <w:p w14:paraId="7B19BA38" w14:textId="77777777" w:rsidR="00563A41" w:rsidRPr="00E72AB6" w:rsidRDefault="00563A41" w:rsidP="00563A41">
      <w:pPr>
        <w:pStyle w:val="sujet1"/>
      </w:pPr>
    </w:p>
    <w:p w14:paraId="2509E9BD" w14:textId="77777777" w:rsidR="00563A41" w:rsidRDefault="00563A41" w:rsidP="00563A41">
      <w:pPr>
        <w:pStyle w:val="sujet"/>
      </w:pPr>
      <w:r w:rsidRPr="00E72AB6">
        <w:t>I</w:t>
      </w:r>
    </w:p>
    <w:p w14:paraId="0858B7BA" w14:textId="77777777" w:rsidR="00563A41" w:rsidRPr="00E72AB6" w:rsidRDefault="00563A41" w:rsidP="00563A41">
      <w:pPr>
        <w:pStyle w:val="sujet1"/>
      </w:pPr>
    </w:p>
    <w:p w14:paraId="4E8D19A9" w14:textId="77777777" w:rsidR="00563A41" w:rsidRPr="00E72AB6" w:rsidRDefault="00563A41" w:rsidP="00563A41">
      <w:pPr>
        <w:pStyle w:val="sujet1"/>
      </w:pPr>
      <w:r w:rsidRPr="00F437AA">
        <w:rPr>
          <w:i/>
        </w:rPr>
        <w:t>ice</w:t>
      </w:r>
      <w:r w:rsidRPr="00E72AB6">
        <w:t>, 180</w:t>
      </w:r>
    </w:p>
    <w:p w14:paraId="161E3FFD" w14:textId="77777777" w:rsidR="00563A41" w:rsidRPr="00E72AB6" w:rsidRDefault="00563A41" w:rsidP="00563A41">
      <w:pPr>
        <w:pStyle w:val="sujet1"/>
      </w:pPr>
      <w:r w:rsidRPr="00F437AA">
        <w:rPr>
          <w:i/>
        </w:rPr>
        <w:t>voir aussi</w:t>
      </w:r>
      <w:r w:rsidRPr="00E72AB6">
        <w:t xml:space="preserve"> amphétamine(s)</w:t>
      </w:r>
    </w:p>
    <w:p w14:paraId="21898D5A" w14:textId="77777777" w:rsidR="00563A41" w:rsidRPr="00E72AB6" w:rsidRDefault="00563A41" w:rsidP="00563A41">
      <w:pPr>
        <w:pStyle w:val="sujet1"/>
      </w:pPr>
      <w:r w:rsidRPr="00E72AB6">
        <w:t xml:space="preserve">idéalisation, 229, 655 </w:t>
      </w:r>
      <w:r w:rsidRPr="00F437AA">
        <w:rPr>
          <w:i/>
        </w:rPr>
        <w:t>t</w:t>
      </w:r>
      <w:r w:rsidRPr="00E72AB6">
        <w:t>, 670, 1285, 1802</w:t>
      </w:r>
    </w:p>
    <w:p w14:paraId="35007144" w14:textId="77777777" w:rsidR="00563A41" w:rsidRPr="00E72AB6" w:rsidRDefault="00563A41" w:rsidP="00563A41">
      <w:pPr>
        <w:pStyle w:val="sujet1"/>
      </w:pPr>
      <w:r w:rsidRPr="00E72AB6">
        <w:t>idéalisme, 27</w:t>
      </w:r>
    </w:p>
    <w:p w14:paraId="6D0600B0" w14:textId="77777777" w:rsidR="00563A41" w:rsidRPr="00E72AB6" w:rsidRDefault="00563A41" w:rsidP="00563A41">
      <w:pPr>
        <w:pStyle w:val="sujet1"/>
      </w:pPr>
      <w:r w:rsidRPr="00E72AB6">
        <w:t xml:space="preserve">idéation(s) </w:t>
      </w:r>
    </w:p>
    <w:p w14:paraId="1A55489D" w14:textId="77777777" w:rsidR="00563A41" w:rsidRPr="00E72AB6" w:rsidRDefault="00563A41" w:rsidP="00563A41">
      <w:pPr>
        <w:pStyle w:val="sujet2"/>
      </w:pPr>
      <w:r w:rsidRPr="00E72AB6">
        <w:t>délirante, 54</w:t>
      </w:r>
    </w:p>
    <w:p w14:paraId="54CF7F6F" w14:textId="77777777" w:rsidR="00563A41" w:rsidRPr="00E72AB6" w:rsidRDefault="00563A41" w:rsidP="00563A41">
      <w:pPr>
        <w:pStyle w:val="sujet2"/>
      </w:pPr>
      <w:r w:rsidRPr="00E72AB6">
        <w:t xml:space="preserve">suicidaire(s), 64 </w:t>
      </w:r>
      <w:r w:rsidRPr="00F437AA">
        <w:rPr>
          <w:i/>
        </w:rPr>
        <w:t>t</w:t>
      </w:r>
      <w:r w:rsidRPr="00E72AB6">
        <w:t>, 302 t, 474, 1111, 1114</w:t>
      </w:r>
    </w:p>
    <w:p w14:paraId="37589B58" w14:textId="77777777" w:rsidR="00563A41" w:rsidRPr="00E72AB6" w:rsidRDefault="00563A41" w:rsidP="00563A41">
      <w:pPr>
        <w:pStyle w:val="sujet2"/>
      </w:pPr>
      <w:r w:rsidRPr="00F437AA">
        <w:rPr>
          <w:i/>
        </w:rPr>
        <w:t>voir aussi</w:t>
      </w:r>
      <w:r w:rsidRPr="00E72AB6">
        <w:t xml:space="preserve"> idée(s) (suicidiaire(s)) </w:t>
      </w:r>
    </w:p>
    <w:p w14:paraId="5D4C4686" w14:textId="77777777" w:rsidR="00563A41" w:rsidRPr="00E72AB6" w:rsidRDefault="00563A41" w:rsidP="00563A41">
      <w:pPr>
        <w:pStyle w:val="sujet1"/>
      </w:pPr>
      <w:r w:rsidRPr="00E72AB6">
        <w:t>idée(s)</w:t>
      </w:r>
    </w:p>
    <w:p w14:paraId="523A6E6D" w14:textId="77777777" w:rsidR="00563A41" w:rsidRPr="00E72AB6" w:rsidRDefault="00563A41" w:rsidP="00563A41">
      <w:pPr>
        <w:pStyle w:val="sujet2"/>
      </w:pPr>
      <w:r w:rsidRPr="00E72AB6">
        <w:t>agressive, 53</w:t>
      </w:r>
    </w:p>
    <w:p w14:paraId="26AB2D15" w14:textId="77777777" w:rsidR="00563A41" w:rsidRPr="00E72AB6" w:rsidRDefault="00563A41" w:rsidP="00563A41">
      <w:pPr>
        <w:pStyle w:val="sujet2"/>
      </w:pPr>
      <w:r w:rsidRPr="00E72AB6">
        <w:t>association incohérente d’_, 264-265</w:t>
      </w:r>
    </w:p>
    <w:p w14:paraId="0FED3E2C" w14:textId="77777777" w:rsidR="00563A41" w:rsidRPr="00E72AB6" w:rsidRDefault="00563A41" w:rsidP="00563A41">
      <w:pPr>
        <w:pStyle w:val="sujet2"/>
      </w:pPr>
      <w:r w:rsidRPr="00E72AB6">
        <w:t>de grandeur, 309</w:t>
      </w:r>
    </w:p>
    <w:p w14:paraId="1B76D2A9" w14:textId="77777777" w:rsidR="00563A41" w:rsidRPr="00E72AB6" w:rsidRDefault="00563A41" w:rsidP="00563A41">
      <w:pPr>
        <w:pStyle w:val="sujet2"/>
      </w:pPr>
      <w:r w:rsidRPr="00E72AB6">
        <w:t>de référence, 54, 263, 856</w:t>
      </w:r>
    </w:p>
    <w:p w14:paraId="387C6B78" w14:textId="77777777" w:rsidR="00563A41" w:rsidRPr="00E72AB6" w:rsidRDefault="00563A41" w:rsidP="00563A41">
      <w:pPr>
        <w:pStyle w:val="sujet2"/>
      </w:pPr>
      <w:r w:rsidRPr="00E72AB6">
        <w:t>délirantes, 64 t, 856, 897</w:t>
      </w:r>
    </w:p>
    <w:p w14:paraId="1833BEC7" w14:textId="77777777" w:rsidR="00563A41" w:rsidRPr="00E72AB6" w:rsidRDefault="00563A41" w:rsidP="00563A41">
      <w:pPr>
        <w:pStyle w:val="sujet3"/>
      </w:pPr>
      <w:r w:rsidRPr="00E72AB6">
        <w:t>de persécution, 899</w:t>
      </w:r>
    </w:p>
    <w:p w14:paraId="142A8627" w14:textId="77777777" w:rsidR="00563A41" w:rsidRPr="00E72AB6" w:rsidRDefault="00563A41" w:rsidP="00563A41">
      <w:pPr>
        <w:pStyle w:val="sujet2"/>
      </w:pPr>
      <w:r w:rsidRPr="00E72AB6">
        <w:t>fuite des _, 51, 309</w:t>
      </w:r>
    </w:p>
    <w:p w14:paraId="3E693FF0" w14:textId="77777777" w:rsidR="00563A41" w:rsidRPr="00E72AB6" w:rsidRDefault="00563A41" w:rsidP="00563A41">
      <w:pPr>
        <w:pStyle w:val="sujet2"/>
      </w:pPr>
      <w:r w:rsidRPr="00E72AB6">
        <w:t>obsédante, 50</w:t>
      </w:r>
    </w:p>
    <w:p w14:paraId="66C6B5BF" w14:textId="77777777" w:rsidR="00563A41" w:rsidRPr="00E72AB6" w:rsidRDefault="00563A41" w:rsidP="00563A41">
      <w:pPr>
        <w:pStyle w:val="sujet2"/>
      </w:pPr>
      <w:r w:rsidRPr="00E72AB6">
        <w:t>paranoïde, 50</w:t>
      </w:r>
    </w:p>
    <w:p w14:paraId="70375F3D" w14:textId="77777777" w:rsidR="00563A41" w:rsidRPr="00E72AB6" w:rsidRDefault="00563A41" w:rsidP="00563A41">
      <w:pPr>
        <w:pStyle w:val="sujet2"/>
      </w:pPr>
      <w:r w:rsidRPr="00E72AB6">
        <w:t>pseudo-suicidaires, 53</w:t>
      </w:r>
    </w:p>
    <w:p w14:paraId="174D94DC" w14:textId="77777777" w:rsidR="00563A41" w:rsidRPr="00E72AB6" w:rsidRDefault="00563A41" w:rsidP="00563A41">
      <w:pPr>
        <w:pStyle w:val="sujet2"/>
      </w:pPr>
      <w:r w:rsidRPr="00E72AB6">
        <w:t xml:space="preserve">suicidaire(s), 53, 302 t, 841, 1772, 1787, 1789 </w:t>
      </w:r>
    </w:p>
    <w:p w14:paraId="16546C67" w14:textId="77777777" w:rsidR="00563A41" w:rsidRPr="00E72AB6" w:rsidRDefault="00563A41" w:rsidP="00563A41">
      <w:pPr>
        <w:pStyle w:val="sujet3"/>
      </w:pPr>
      <w:r w:rsidRPr="00F437AA">
        <w:rPr>
          <w:i/>
        </w:rPr>
        <w:t>voir aussi</w:t>
      </w:r>
      <w:r w:rsidRPr="00E72AB6">
        <w:t xml:space="preserve"> idéation(s) suicidaire(s) </w:t>
      </w:r>
    </w:p>
    <w:p w14:paraId="3FCF72E6" w14:textId="77777777" w:rsidR="00563A41" w:rsidRPr="00E72AB6" w:rsidRDefault="00563A41" w:rsidP="00563A41">
      <w:pPr>
        <w:pStyle w:val="sujet3"/>
      </w:pPr>
      <w:r w:rsidRPr="00E72AB6">
        <w:t>chez les enfants, 1783</w:t>
      </w:r>
    </w:p>
    <w:p w14:paraId="1477C656" w14:textId="77777777" w:rsidR="00563A41" w:rsidRPr="00E72AB6" w:rsidRDefault="00563A41" w:rsidP="00563A41">
      <w:pPr>
        <w:pStyle w:val="sujet3"/>
      </w:pPr>
      <w:r w:rsidRPr="00E72AB6">
        <w:t>enfance et _, 842</w:t>
      </w:r>
    </w:p>
    <w:p w14:paraId="5200907B" w14:textId="77777777" w:rsidR="00563A41" w:rsidRPr="00E72AB6" w:rsidRDefault="00563A41" w:rsidP="00563A41">
      <w:pPr>
        <w:pStyle w:val="sujet3"/>
      </w:pPr>
      <w:r w:rsidRPr="00E72AB6">
        <w:t>maladie psychiatrique chronique et _, 1868</w:t>
      </w:r>
    </w:p>
    <w:p w14:paraId="7AB3A435" w14:textId="77777777" w:rsidR="00563A41" w:rsidRPr="00E72AB6" w:rsidRDefault="00563A41" w:rsidP="00563A41">
      <w:pPr>
        <w:pStyle w:val="sujet3"/>
      </w:pPr>
      <w:r w:rsidRPr="00E72AB6">
        <w:t>religion et _, 842</w:t>
      </w:r>
    </w:p>
    <w:p w14:paraId="58AF8A2D" w14:textId="77777777" w:rsidR="00563A41" w:rsidRPr="00E72AB6" w:rsidRDefault="00563A41" w:rsidP="00563A41">
      <w:pPr>
        <w:pStyle w:val="sujet2"/>
      </w:pPr>
      <w:r w:rsidRPr="00E72AB6">
        <w:t>surinvesties, 52, 233, 367</w:t>
      </w:r>
    </w:p>
    <w:p w14:paraId="6154C32D" w14:textId="77777777" w:rsidR="00563A41" w:rsidRPr="00E72AB6" w:rsidRDefault="00563A41" w:rsidP="00563A41">
      <w:pPr>
        <w:pStyle w:val="sujet1"/>
      </w:pPr>
      <w:r w:rsidRPr="00E72AB6">
        <w:t>identification, 41, 295, 1602, 1703</w:t>
      </w:r>
    </w:p>
    <w:p w14:paraId="0BD08598" w14:textId="77777777" w:rsidR="00563A41" w:rsidRPr="00E72AB6" w:rsidRDefault="00563A41" w:rsidP="00563A41">
      <w:pPr>
        <w:pStyle w:val="sujet2"/>
      </w:pPr>
      <w:r w:rsidRPr="00E72AB6">
        <w:t>à l’agresseur, 641</w:t>
      </w:r>
    </w:p>
    <w:p w14:paraId="59A1CF71" w14:textId="77777777" w:rsidR="00563A41" w:rsidRPr="00E72AB6" w:rsidRDefault="00563A41" w:rsidP="00563A41">
      <w:pPr>
        <w:pStyle w:val="sujet2"/>
      </w:pPr>
      <w:r w:rsidRPr="00E72AB6">
        <w:t>au thérapeute, 1264</w:t>
      </w:r>
    </w:p>
    <w:p w14:paraId="2F9FF6DF" w14:textId="77777777" w:rsidR="00563A41" w:rsidRPr="00E72AB6" w:rsidRDefault="00563A41" w:rsidP="00563A41">
      <w:pPr>
        <w:pStyle w:val="sujet2"/>
      </w:pPr>
      <w:r w:rsidRPr="00E72AB6">
        <w:t>des gènes de susceptibilité, 1490-1497</w:t>
      </w:r>
    </w:p>
    <w:p w14:paraId="26CE942B" w14:textId="77777777" w:rsidR="00563A41" w:rsidRPr="00E72AB6" w:rsidRDefault="00563A41" w:rsidP="00563A41">
      <w:pPr>
        <w:pStyle w:val="sujet2"/>
      </w:pPr>
      <w:r w:rsidRPr="00E72AB6">
        <w:t>féminine, 640</w:t>
      </w:r>
    </w:p>
    <w:p w14:paraId="5E16F037" w14:textId="77777777" w:rsidR="00563A41" w:rsidRPr="00E72AB6" w:rsidRDefault="00563A41" w:rsidP="00563A41">
      <w:pPr>
        <w:pStyle w:val="sujet2"/>
      </w:pPr>
      <w:r w:rsidRPr="00E72AB6">
        <w:t>narcissique, 1114</w:t>
      </w:r>
    </w:p>
    <w:p w14:paraId="310A4978" w14:textId="77777777" w:rsidR="00563A41" w:rsidRPr="00E72AB6" w:rsidRDefault="00563A41" w:rsidP="00563A41">
      <w:pPr>
        <w:pStyle w:val="sujet2"/>
      </w:pPr>
      <w:r w:rsidRPr="00E72AB6">
        <w:t>projective, 229, 655 t, 1285, 1289, 1802</w:t>
      </w:r>
    </w:p>
    <w:p w14:paraId="72B1521D" w14:textId="77777777" w:rsidR="00563A41" w:rsidRPr="00E72AB6" w:rsidRDefault="00563A41" w:rsidP="00563A41">
      <w:pPr>
        <w:pStyle w:val="sujet2"/>
      </w:pPr>
      <w:r w:rsidRPr="00E72AB6">
        <w:t xml:space="preserve">troubles de l’identité sexuelle et _, 638, 642 </w:t>
      </w:r>
      <w:r w:rsidRPr="00F437AA">
        <w:rPr>
          <w:i/>
        </w:rPr>
        <w:t>t</w:t>
      </w:r>
    </w:p>
    <w:p w14:paraId="17A8145B" w14:textId="77777777" w:rsidR="00563A41" w:rsidRPr="00E72AB6" w:rsidRDefault="00563A41" w:rsidP="00563A41">
      <w:pPr>
        <w:pStyle w:val="sujet1"/>
      </w:pPr>
      <w:r w:rsidRPr="00E72AB6">
        <w:t>identité, 977</w:t>
      </w:r>
    </w:p>
    <w:p w14:paraId="2621973D" w14:textId="77777777" w:rsidR="00563A41" w:rsidRPr="00E72AB6" w:rsidRDefault="00563A41" w:rsidP="00563A41">
      <w:pPr>
        <w:pStyle w:val="sujet2"/>
      </w:pPr>
      <w:r w:rsidRPr="00E72AB6">
        <w:t>confusion d’_, 1607</w:t>
      </w:r>
    </w:p>
    <w:p w14:paraId="71B3D121" w14:textId="77777777" w:rsidR="00563A41" w:rsidRPr="00E72AB6" w:rsidRDefault="00563A41" w:rsidP="00563A41">
      <w:pPr>
        <w:pStyle w:val="sujet2"/>
      </w:pPr>
      <w:r w:rsidRPr="00E72AB6">
        <w:t>crise d’_, 525</w:t>
      </w:r>
    </w:p>
    <w:p w14:paraId="1A6AD441" w14:textId="77777777" w:rsidR="00563A41" w:rsidRPr="00E72AB6" w:rsidRDefault="00563A41" w:rsidP="00563A41">
      <w:pPr>
        <w:pStyle w:val="sujet2"/>
      </w:pPr>
      <w:r w:rsidRPr="00E72AB6">
        <w:t>de genre, 638</w:t>
      </w:r>
    </w:p>
    <w:p w14:paraId="0F5D7F6F" w14:textId="77777777" w:rsidR="00563A41" w:rsidRPr="00E72AB6" w:rsidRDefault="00563A41" w:rsidP="00563A41">
      <w:pPr>
        <w:pStyle w:val="sujet3"/>
      </w:pPr>
      <w:r w:rsidRPr="00F437AA">
        <w:rPr>
          <w:i/>
        </w:rPr>
        <w:t>voir aussi</w:t>
      </w:r>
      <w:r w:rsidRPr="00E72AB6">
        <w:t xml:space="preserve"> identité (sexuelle)</w:t>
      </w:r>
    </w:p>
    <w:p w14:paraId="10EE732F" w14:textId="77777777" w:rsidR="00563A41" w:rsidRPr="00E72AB6" w:rsidRDefault="00563A41" w:rsidP="00563A41">
      <w:pPr>
        <w:pStyle w:val="sujet3"/>
      </w:pPr>
      <w:r w:rsidRPr="00E72AB6">
        <w:t>trouble(s) de l’_, 591,</w:t>
      </w:r>
      <w:r>
        <w:t xml:space="preserve"> </w:t>
      </w:r>
      <w:r w:rsidRPr="00E72AB6">
        <w:t>1009</w:t>
      </w:r>
    </w:p>
    <w:p w14:paraId="26C58BD9" w14:textId="77777777" w:rsidR="00563A41" w:rsidRPr="00E72AB6" w:rsidRDefault="00563A41" w:rsidP="00563A41">
      <w:pPr>
        <w:pStyle w:val="sujet2"/>
      </w:pPr>
      <w:r w:rsidRPr="00E72AB6">
        <w:t>de rôle, 642 t</w:t>
      </w:r>
    </w:p>
    <w:p w14:paraId="0392B909" w14:textId="77777777" w:rsidR="00563A41" w:rsidRPr="00E72AB6" w:rsidRDefault="00563A41" w:rsidP="00563A41">
      <w:pPr>
        <w:pStyle w:val="sujet2"/>
      </w:pPr>
      <w:r w:rsidRPr="00E72AB6">
        <w:t>ethnique, 1755</w:t>
      </w:r>
    </w:p>
    <w:p w14:paraId="2ED14066" w14:textId="77777777" w:rsidR="00563A41" w:rsidRPr="00E72AB6" w:rsidRDefault="00563A41" w:rsidP="00563A41">
      <w:pPr>
        <w:pStyle w:val="sujet2"/>
      </w:pPr>
      <w:r w:rsidRPr="00E72AB6">
        <w:t>féminine, 1282</w:t>
      </w:r>
    </w:p>
    <w:p w14:paraId="2CA05063" w14:textId="77777777" w:rsidR="00563A41" w:rsidRPr="00E72AB6" w:rsidRDefault="00563A41" w:rsidP="00563A41">
      <w:pPr>
        <w:pStyle w:val="sujet2"/>
      </w:pPr>
      <w:r w:rsidRPr="00E72AB6">
        <w:t>masculine, 617</w:t>
      </w:r>
    </w:p>
    <w:p w14:paraId="1D38BCCF" w14:textId="77777777" w:rsidR="00563A41" w:rsidRPr="00E72AB6" w:rsidRDefault="00563A41" w:rsidP="00563A41">
      <w:pPr>
        <w:pStyle w:val="sujet2"/>
      </w:pPr>
      <w:r w:rsidRPr="00E72AB6">
        <w:t>personnelle, 46,</w:t>
      </w:r>
      <w:r>
        <w:t xml:space="preserve"> </w:t>
      </w:r>
      <w:r w:rsidRPr="00E72AB6">
        <w:t>1603</w:t>
      </w:r>
    </w:p>
    <w:p w14:paraId="24B018AF" w14:textId="77777777" w:rsidR="00563A41" w:rsidRPr="00E72AB6" w:rsidRDefault="00563A41" w:rsidP="00563A41">
      <w:pPr>
        <w:pStyle w:val="sujet2"/>
      </w:pPr>
      <w:r w:rsidRPr="00E72AB6">
        <w:t>professionnelle, 1429</w:t>
      </w:r>
    </w:p>
    <w:p w14:paraId="12AFAFFE" w14:textId="77777777" w:rsidR="00563A41" w:rsidRPr="00E72AB6" w:rsidRDefault="00563A41" w:rsidP="00563A41">
      <w:pPr>
        <w:pStyle w:val="sujet2"/>
      </w:pPr>
      <w:r w:rsidRPr="00E72AB6">
        <w:t xml:space="preserve">sexuelle, 618, 627, 638, </w:t>
      </w:r>
      <w:r w:rsidRPr="00F437AA">
        <w:rPr>
          <w:i/>
        </w:rPr>
        <w:t>766-767</w:t>
      </w:r>
      <w:r w:rsidRPr="00E72AB6">
        <w:t xml:space="preserve">, 1703 </w:t>
      </w:r>
    </w:p>
    <w:p w14:paraId="78FF6283" w14:textId="77777777" w:rsidR="00563A41" w:rsidRPr="00E72AB6" w:rsidRDefault="00563A41" w:rsidP="00563A41">
      <w:pPr>
        <w:pStyle w:val="sujet3"/>
      </w:pPr>
      <w:r w:rsidRPr="00E72AB6">
        <w:t>chez la fille, 640-641</w:t>
      </w:r>
    </w:p>
    <w:p w14:paraId="7873211D" w14:textId="77777777" w:rsidR="00563A41" w:rsidRPr="00E72AB6" w:rsidRDefault="00563A41" w:rsidP="00563A41">
      <w:pPr>
        <w:pStyle w:val="sujet3"/>
      </w:pPr>
      <w:r w:rsidRPr="00E72AB6">
        <w:t>chez le garçon, 639-640</w:t>
      </w:r>
    </w:p>
    <w:p w14:paraId="73CA5A88" w14:textId="77777777" w:rsidR="00563A41" w:rsidRPr="00E72AB6" w:rsidRDefault="00563A41" w:rsidP="00563A41">
      <w:pPr>
        <w:pStyle w:val="sujet3"/>
      </w:pPr>
      <w:r w:rsidRPr="00E72AB6">
        <w:t>de base, 619</w:t>
      </w:r>
    </w:p>
    <w:p w14:paraId="34FFFD22" w14:textId="77777777" w:rsidR="00563A41" w:rsidRPr="00E72AB6" w:rsidRDefault="00563A41" w:rsidP="00563A41">
      <w:pPr>
        <w:pStyle w:val="sujet3"/>
      </w:pPr>
      <w:r w:rsidRPr="00E72AB6">
        <w:t xml:space="preserve">trouble(s) de l’_, </w:t>
      </w:r>
      <w:r w:rsidRPr="00F437AA">
        <w:rPr>
          <w:i/>
        </w:rPr>
        <w:t>voir</w:t>
      </w:r>
      <w:r w:rsidRPr="00E72AB6">
        <w:t xml:space="preserve"> trouble(s) de l’identité sexuelle</w:t>
      </w:r>
    </w:p>
    <w:p w14:paraId="5B9EC037" w14:textId="77777777" w:rsidR="00563A41" w:rsidRPr="00E72AB6" w:rsidRDefault="00563A41" w:rsidP="00563A41">
      <w:pPr>
        <w:pStyle w:val="sujet2"/>
      </w:pPr>
      <w:r w:rsidRPr="00E72AB6">
        <w:t>stade génital et _, 1606-1607</w:t>
      </w:r>
    </w:p>
    <w:p w14:paraId="7440E707" w14:textId="77777777" w:rsidR="00563A41" w:rsidRPr="00E72AB6" w:rsidRDefault="00563A41" w:rsidP="00563A41">
      <w:pPr>
        <w:pStyle w:val="sujet2"/>
      </w:pPr>
      <w:r w:rsidRPr="00E72AB6">
        <w:t>trouble de l’_, voir trouble(s) (de l’identité)</w:t>
      </w:r>
    </w:p>
    <w:p w14:paraId="78EBEAB4" w14:textId="77777777" w:rsidR="00563A41" w:rsidRPr="00E72AB6" w:rsidRDefault="00563A41" w:rsidP="00563A41">
      <w:pPr>
        <w:pStyle w:val="sujet2"/>
      </w:pPr>
      <w:r w:rsidRPr="00E72AB6">
        <w:t xml:space="preserve">trouble dissociatif de l’_, </w:t>
      </w:r>
      <w:r w:rsidRPr="00F437AA">
        <w:rPr>
          <w:b/>
        </w:rPr>
        <w:t>418-420</w:t>
      </w:r>
    </w:p>
    <w:p w14:paraId="0D9802A4" w14:textId="77777777" w:rsidR="00563A41" w:rsidRPr="00E72AB6" w:rsidRDefault="00563A41" w:rsidP="00563A41">
      <w:pPr>
        <w:pStyle w:val="sujet2"/>
      </w:pPr>
      <w:r w:rsidRPr="00E72AB6">
        <w:t>troubles de l’adaptation sociale et _, 1071</w:t>
      </w:r>
    </w:p>
    <w:p w14:paraId="1BA9FBD0" w14:textId="77777777" w:rsidR="00563A41" w:rsidRPr="00E72AB6" w:rsidRDefault="00563A41" w:rsidP="00563A41">
      <w:pPr>
        <w:pStyle w:val="sujet2"/>
      </w:pPr>
      <w:r w:rsidRPr="00E72AB6">
        <w:t>troubles de l’identité sexuelle et _, 639</w:t>
      </w:r>
    </w:p>
    <w:p w14:paraId="632E10CF" w14:textId="77777777" w:rsidR="00563A41" w:rsidRPr="00E72AB6" w:rsidRDefault="00563A41" w:rsidP="00563A41">
      <w:pPr>
        <w:pStyle w:val="sujet1"/>
      </w:pPr>
      <w:r w:rsidRPr="00E72AB6">
        <w:t>idiotie, 244, 772</w:t>
      </w:r>
    </w:p>
    <w:p w14:paraId="7947C284" w14:textId="77777777" w:rsidR="00563A41" w:rsidRPr="00E72AB6" w:rsidRDefault="00563A41" w:rsidP="00563A41">
      <w:pPr>
        <w:pStyle w:val="sujet1"/>
      </w:pPr>
      <w:r w:rsidRPr="00F437AA">
        <w:t>illness behavior</w:t>
      </w:r>
      <w:r w:rsidRPr="00E72AB6">
        <w:t>, 475</w:t>
      </w:r>
    </w:p>
    <w:p w14:paraId="50FE42AE" w14:textId="77777777" w:rsidR="00563A41" w:rsidRPr="00E72AB6" w:rsidRDefault="00563A41" w:rsidP="00563A41">
      <w:pPr>
        <w:pStyle w:val="sujet1"/>
      </w:pPr>
      <w:r w:rsidRPr="00E72AB6">
        <w:t>illogisme, 264</w:t>
      </w:r>
    </w:p>
    <w:p w14:paraId="4550E973" w14:textId="77777777" w:rsidR="00563A41" w:rsidRPr="00E72AB6" w:rsidRDefault="00563A41" w:rsidP="00563A41">
      <w:pPr>
        <w:pStyle w:val="sujet1"/>
      </w:pPr>
      <w:r w:rsidRPr="00E72AB6">
        <w:t xml:space="preserve">illusion(s), 55, 106, 387 t, 452, 856 </w:t>
      </w:r>
    </w:p>
    <w:p w14:paraId="4C18AB41" w14:textId="77777777" w:rsidR="00563A41" w:rsidRPr="00E72AB6" w:rsidRDefault="00563A41" w:rsidP="00563A41">
      <w:pPr>
        <w:pStyle w:val="sujet1"/>
      </w:pPr>
      <w:r w:rsidRPr="00E72AB6">
        <w:t>imagerie</w:t>
      </w:r>
    </w:p>
    <w:p w14:paraId="696ECB94" w14:textId="77777777" w:rsidR="00563A41" w:rsidRPr="00E72AB6" w:rsidRDefault="00563A41" w:rsidP="00563A41">
      <w:pPr>
        <w:pStyle w:val="sujet2"/>
      </w:pPr>
      <w:r w:rsidRPr="00E72AB6">
        <w:t xml:space="preserve">cérébrale, 4, 105, 124, 334, 900, </w:t>
      </w:r>
      <w:r w:rsidRPr="00F437AA">
        <w:rPr>
          <w:b/>
        </w:rPr>
        <w:t>1574-1590</w:t>
      </w:r>
    </w:p>
    <w:p w14:paraId="5A84ED57" w14:textId="77777777" w:rsidR="00563A41" w:rsidRPr="00E72AB6" w:rsidRDefault="00563A41" w:rsidP="00563A41">
      <w:pPr>
        <w:pStyle w:val="sujet3"/>
      </w:pPr>
      <w:r w:rsidRPr="00E72AB6">
        <w:t>langage et _, 1554</w:t>
      </w:r>
    </w:p>
    <w:p w14:paraId="3892171F" w14:textId="77777777" w:rsidR="00563A41" w:rsidRPr="00E72AB6" w:rsidRDefault="00563A41" w:rsidP="00563A41">
      <w:pPr>
        <w:pStyle w:val="sujet3"/>
      </w:pPr>
      <w:r w:rsidRPr="00E72AB6">
        <w:t>pédopsychiatrie et _, 985</w:t>
      </w:r>
    </w:p>
    <w:p w14:paraId="578DC50B" w14:textId="77777777" w:rsidR="00563A41" w:rsidRPr="00E72AB6" w:rsidRDefault="00563A41" w:rsidP="00563A41">
      <w:pPr>
        <w:pStyle w:val="sujet2"/>
      </w:pPr>
      <w:r w:rsidRPr="00E72AB6">
        <w:t>fonctionnelle, 985</w:t>
      </w:r>
    </w:p>
    <w:p w14:paraId="74CD2D74" w14:textId="77777777" w:rsidR="00563A41" w:rsidRPr="00E72AB6" w:rsidRDefault="00563A41" w:rsidP="00563A41">
      <w:pPr>
        <w:pStyle w:val="sujet2"/>
      </w:pPr>
      <w:r w:rsidRPr="00E72AB6">
        <w:t>mentale, 356, 439, 569, 1336</w:t>
      </w:r>
    </w:p>
    <w:p w14:paraId="7E55C202" w14:textId="77777777" w:rsidR="00563A41" w:rsidRPr="00E72AB6" w:rsidRDefault="00563A41" w:rsidP="00563A41">
      <w:pPr>
        <w:pStyle w:val="sujet2"/>
      </w:pPr>
      <w:r w:rsidRPr="00E72AB6">
        <w:t xml:space="preserve">par résonance magnétique, </w:t>
      </w:r>
      <w:r w:rsidRPr="00F437AA">
        <w:rPr>
          <w:i/>
        </w:rPr>
        <w:t>voir</w:t>
      </w:r>
      <w:r w:rsidRPr="00E72AB6">
        <w:t xml:space="preserve"> IRM</w:t>
      </w:r>
    </w:p>
    <w:p w14:paraId="3B00C522" w14:textId="77777777" w:rsidR="00563A41" w:rsidRPr="00E72AB6" w:rsidRDefault="00563A41" w:rsidP="00563A41">
      <w:pPr>
        <w:pStyle w:val="sujet1"/>
      </w:pPr>
      <w:r w:rsidRPr="00E72AB6">
        <w:t>imaginaire érotique, 581</w:t>
      </w:r>
    </w:p>
    <w:p w14:paraId="27976D50" w14:textId="77777777" w:rsidR="00563A41" w:rsidRPr="00E72AB6" w:rsidRDefault="00563A41" w:rsidP="00563A41">
      <w:pPr>
        <w:pStyle w:val="sujet1"/>
      </w:pPr>
      <w:r w:rsidRPr="00E72AB6">
        <w:t>IMAO (inhibiteurs de la monoamine-oxydase), 314, 319,</w:t>
      </w:r>
      <w:r>
        <w:t xml:space="preserve"> </w:t>
      </w:r>
      <w:r w:rsidRPr="00F437AA">
        <w:rPr>
          <w:b/>
        </w:rPr>
        <w:t>1184-1202</w:t>
      </w:r>
    </w:p>
    <w:p w14:paraId="7749663C" w14:textId="77777777" w:rsidR="00563A41" w:rsidRPr="00E72AB6" w:rsidRDefault="00563A41" w:rsidP="00563A41">
      <w:pPr>
        <w:pStyle w:val="sujet2"/>
      </w:pPr>
      <w:r w:rsidRPr="00F437AA">
        <w:rPr>
          <w:i/>
        </w:rPr>
        <w:t>voir aussi</w:t>
      </w:r>
      <w:r w:rsidRPr="00E72AB6">
        <w:t xml:space="preserve"> monoamine-oxydase</w:t>
      </w:r>
    </w:p>
    <w:p w14:paraId="55E3F346" w14:textId="77777777" w:rsidR="00563A41" w:rsidRPr="00E72AB6" w:rsidRDefault="00563A41" w:rsidP="00563A41">
      <w:pPr>
        <w:pStyle w:val="sujet2"/>
      </w:pPr>
      <w:r w:rsidRPr="00E72AB6">
        <w:t>anxiolytiques et _, 1154</w:t>
      </w:r>
    </w:p>
    <w:p w14:paraId="24F8986D" w14:textId="77777777" w:rsidR="00563A41" w:rsidRPr="00E72AB6" w:rsidRDefault="00563A41" w:rsidP="00563A41">
      <w:pPr>
        <w:pStyle w:val="sujet2"/>
      </w:pPr>
      <w:r w:rsidRPr="00E72AB6">
        <w:t>azaspirodécanediones et _, 1153</w:t>
      </w:r>
    </w:p>
    <w:p w14:paraId="6FFC58D3" w14:textId="77777777" w:rsidR="00563A41" w:rsidRPr="00E72AB6" w:rsidRDefault="00563A41" w:rsidP="00563A41">
      <w:pPr>
        <w:pStyle w:val="sujet2"/>
      </w:pPr>
      <w:r w:rsidRPr="00E72AB6">
        <w:t>bêtabloquants et _, 1154</w:t>
      </w:r>
    </w:p>
    <w:p w14:paraId="3EE87E94" w14:textId="77777777" w:rsidR="00563A41" w:rsidRPr="00E72AB6" w:rsidRDefault="00563A41" w:rsidP="00563A41">
      <w:pPr>
        <w:pStyle w:val="sujet2"/>
      </w:pPr>
      <w:r w:rsidRPr="00E72AB6">
        <w:t>démence et _, 133</w:t>
      </w:r>
    </w:p>
    <w:p w14:paraId="784CCB34" w14:textId="77777777" w:rsidR="00563A41" w:rsidRPr="00E72AB6" w:rsidRDefault="00563A41" w:rsidP="00563A41">
      <w:pPr>
        <w:pStyle w:val="sujet2"/>
      </w:pPr>
      <w:r w:rsidRPr="00E72AB6">
        <w:t>dépression et _, 905</w:t>
      </w:r>
    </w:p>
    <w:p w14:paraId="351C891F" w14:textId="77777777" w:rsidR="00563A41" w:rsidRPr="00E72AB6" w:rsidRDefault="00563A41" w:rsidP="00563A41">
      <w:pPr>
        <w:pStyle w:val="sujet2"/>
      </w:pPr>
      <w:r w:rsidRPr="00E72AB6">
        <w:t>ECT et _, 1233</w:t>
      </w:r>
    </w:p>
    <w:p w14:paraId="22C52E39" w14:textId="77777777" w:rsidR="00563A41" w:rsidRPr="00E72AB6" w:rsidRDefault="00563A41" w:rsidP="00563A41">
      <w:pPr>
        <w:pStyle w:val="sujet2"/>
      </w:pPr>
      <w:r w:rsidRPr="00E72AB6">
        <w:t>en France, 1251,</w:t>
      </w:r>
      <w:r>
        <w:t xml:space="preserve"> </w:t>
      </w:r>
      <w:r w:rsidRPr="00E72AB6">
        <w:t xml:space="preserve">1251 </w:t>
      </w:r>
      <w:r w:rsidRPr="00F437AA">
        <w:rPr>
          <w:i/>
        </w:rPr>
        <w:t>t</w:t>
      </w:r>
    </w:p>
    <w:p w14:paraId="018B10E2" w14:textId="77777777" w:rsidR="00563A41" w:rsidRPr="00E72AB6" w:rsidRDefault="00563A41" w:rsidP="00563A41">
      <w:pPr>
        <w:pStyle w:val="sujet2"/>
      </w:pPr>
      <w:r w:rsidRPr="00E72AB6">
        <w:t>L-tryptophane et _, 1222</w:t>
      </w:r>
    </w:p>
    <w:p w14:paraId="4F136F37" w14:textId="77777777" w:rsidR="00563A41" w:rsidRPr="00E72AB6" w:rsidRDefault="00563A41" w:rsidP="00563A41">
      <w:pPr>
        <w:pStyle w:val="sujet2"/>
      </w:pPr>
      <w:r w:rsidRPr="00E72AB6">
        <w:t>phobie sociale et _, 356</w:t>
      </w:r>
    </w:p>
    <w:p w14:paraId="379E64E7" w14:textId="77777777" w:rsidR="00563A41" w:rsidRPr="00E72AB6" w:rsidRDefault="00563A41" w:rsidP="00563A41">
      <w:pPr>
        <w:pStyle w:val="sujet2"/>
      </w:pPr>
      <w:r w:rsidRPr="00E72AB6">
        <w:t>psychophysiologie et _, 1563</w:t>
      </w:r>
    </w:p>
    <w:p w14:paraId="5291C1A4" w14:textId="77777777" w:rsidR="00563A41" w:rsidRPr="00E72AB6" w:rsidRDefault="00563A41" w:rsidP="00563A41">
      <w:pPr>
        <w:pStyle w:val="sujet2"/>
      </w:pPr>
      <w:r w:rsidRPr="00E72AB6">
        <w:t xml:space="preserve">réactions indésirables aux _, 866 </w:t>
      </w:r>
      <w:r w:rsidRPr="00F437AA">
        <w:rPr>
          <w:i/>
        </w:rPr>
        <w:t>t</w:t>
      </w:r>
      <w:r w:rsidRPr="00E72AB6">
        <w:t xml:space="preserve">, 868 </w:t>
      </w:r>
      <w:r w:rsidRPr="00F437AA">
        <w:rPr>
          <w:i/>
        </w:rPr>
        <w:t>t</w:t>
      </w:r>
    </w:p>
    <w:p w14:paraId="3CBE949C" w14:textId="77777777" w:rsidR="00563A41" w:rsidRPr="00E72AB6" w:rsidRDefault="00563A41" w:rsidP="00563A41">
      <w:pPr>
        <w:pStyle w:val="sujet2"/>
      </w:pPr>
      <w:r w:rsidRPr="00E72AB6">
        <w:t>sélectifs, 125I t</w:t>
      </w:r>
    </w:p>
    <w:p w14:paraId="7657EAF4" w14:textId="77777777" w:rsidR="00563A41" w:rsidRPr="00E72AB6" w:rsidRDefault="00563A41" w:rsidP="00563A41">
      <w:pPr>
        <w:pStyle w:val="sujet2"/>
      </w:pPr>
      <w:r w:rsidRPr="00E72AB6">
        <w:t>trouble obsessionnel-compulsif et _, 372</w:t>
      </w:r>
    </w:p>
    <w:p w14:paraId="25DD7B05" w14:textId="77777777" w:rsidR="00563A41" w:rsidRPr="00E72AB6" w:rsidRDefault="00563A41" w:rsidP="00563A41">
      <w:pPr>
        <w:pStyle w:val="sujet2"/>
      </w:pPr>
      <w:r w:rsidRPr="00E72AB6">
        <w:t>trouble panique et _, 355</w:t>
      </w:r>
    </w:p>
    <w:p w14:paraId="3CC52357" w14:textId="77777777" w:rsidR="00563A41" w:rsidRPr="00E72AB6" w:rsidRDefault="00563A41" w:rsidP="00563A41">
      <w:pPr>
        <w:pStyle w:val="sujet2"/>
      </w:pPr>
      <w:r w:rsidRPr="00E72AB6">
        <w:t xml:space="preserve">troubles anxieux et _, 336 </w:t>
      </w:r>
      <w:r w:rsidRPr="00F437AA">
        <w:rPr>
          <w:i/>
        </w:rPr>
        <w:t>t</w:t>
      </w:r>
    </w:p>
    <w:p w14:paraId="71E9A71B" w14:textId="77777777" w:rsidR="00563A41" w:rsidRPr="00E72AB6" w:rsidRDefault="00563A41" w:rsidP="00563A41">
      <w:pPr>
        <w:pStyle w:val="sujet2"/>
      </w:pPr>
      <w:r w:rsidRPr="00E72AB6">
        <w:t>troubles de la personnalité et _, 680</w:t>
      </w:r>
    </w:p>
    <w:p w14:paraId="2BBCA33B" w14:textId="77777777" w:rsidR="00563A41" w:rsidRPr="00E72AB6" w:rsidRDefault="00563A41" w:rsidP="00563A41">
      <w:pPr>
        <w:pStyle w:val="sujet2"/>
      </w:pPr>
      <w:r w:rsidRPr="00E72AB6">
        <w:t>troubles reliés au stress intense et _, 392</w:t>
      </w:r>
    </w:p>
    <w:p w14:paraId="7ECEE1FA" w14:textId="77777777" w:rsidR="00563A41" w:rsidRPr="00E72AB6" w:rsidRDefault="00563A41" w:rsidP="00563A41">
      <w:pPr>
        <w:pStyle w:val="sujet1"/>
      </w:pPr>
      <w:r w:rsidRPr="00E72AB6">
        <w:t>imbécillité, 771</w:t>
      </w:r>
    </w:p>
    <w:p w14:paraId="61C021F7" w14:textId="77777777" w:rsidR="00563A41" w:rsidRPr="00E72AB6" w:rsidRDefault="00563A41" w:rsidP="00563A41">
      <w:pPr>
        <w:pStyle w:val="sujet1"/>
      </w:pPr>
      <w:r w:rsidRPr="00E72AB6">
        <w:t xml:space="preserve">imidazopyridine, 1141 </w:t>
      </w:r>
      <w:r w:rsidRPr="00F437AA">
        <w:rPr>
          <w:i/>
        </w:rPr>
        <w:t>t</w:t>
      </w:r>
    </w:p>
    <w:p w14:paraId="22E3DB2C" w14:textId="77777777" w:rsidR="00563A41" w:rsidRPr="00E72AB6" w:rsidRDefault="00563A41" w:rsidP="00563A41">
      <w:pPr>
        <w:pStyle w:val="sujet1"/>
      </w:pPr>
      <w:r w:rsidRPr="00E72AB6">
        <w:t xml:space="preserve">imitation, 1315 </w:t>
      </w:r>
    </w:p>
    <w:p w14:paraId="1A5BE3AE" w14:textId="77777777" w:rsidR="00563A41" w:rsidRPr="00E72AB6" w:rsidRDefault="00563A41" w:rsidP="00563A41">
      <w:pPr>
        <w:pStyle w:val="sujet1"/>
      </w:pPr>
      <w:r w:rsidRPr="00E72AB6">
        <w:t xml:space="preserve">immaturité, 61 </w:t>
      </w:r>
    </w:p>
    <w:p w14:paraId="523A42A2" w14:textId="77777777" w:rsidR="00563A41" w:rsidRPr="00E72AB6" w:rsidRDefault="00563A41" w:rsidP="00563A41">
      <w:pPr>
        <w:pStyle w:val="sujet2"/>
      </w:pPr>
      <w:r w:rsidRPr="00E72AB6">
        <w:t>psychosociale, 1065</w:t>
      </w:r>
    </w:p>
    <w:p w14:paraId="201B1213" w14:textId="77777777" w:rsidR="00563A41" w:rsidRPr="00E72AB6" w:rsidRDefault="00563A41" w:rsidP="00563A41">
      <w:pPr>
        <w:pStyle w:val="sujet1"/>
      </w:pPr>
      <w:r w:rsidRPr="00E72AB6">
        <w:br w:type="page"/>
        <w:t>[2043]</w:t>
      </w:r>
    </w:p>
    <w:p w14:paraId="499138D8" w14:textId="77777777" w:rsidR="00563A41" w:rsidRPr="00E72AB6" w:rsidRDefault="00563A41" w:rsidP="00563A41">
      <w:pPr>
        <w:pStyle w:val="sujet1"/>
      </w:pPr>
    </w:p>
    <w:p w14:paraId="633E9D6B" w14:textId="77777777" w:rsidR="00563A41" w:rsidRPr="00E72AB6" w:rsidRDefault="00563A41" w:rsidP="00563A41">
      <w:pPr>
        <w:pStyle w:val="sujet1"/>
      </w:pPr>
      <w:r w:rsidRPr="00E72AB6">
        <w:t>immersion, 390, 392, 595, 1099</w:t>
      </w:r>
    </w:p>
    <w:p w14:paraId="742A01BC" w14:textId="77777777" w:rsidR="00563A41" w:rsidRPr="00E72AB6" w:rsidRDefault="00563A41" w:rsidP="00563A41">
      <w:pPr>
        <w:pStyle w:val="sujet1"/>
      </w:pPr>
      <w:r w:rsidRPr="00E72AB6">
        <w:t>immigrants</w:t>
      </w:r>
    </w:p>
    <w:p w14:paraId="0A9190C5" w14:textId="77777777" w:rsidR="00563A41" w:rsidRPr="00E72AB6" w:rsidRDefault="00563A41" w:rsidP="00563A41">
      <w:pPr>
        <w:pStyle w:val="sujet2"/>
      </w:pPr>
      <w:r w:rsidRPr="00E72AB6">
        <w:t>santé mentale des _, 1750-1753</w:t>
      </w:r>
    </w:p>
    <w:p w14:paraId="0D6B98A1" w14:textId="77777777" w:rsidR="00563A41" w:rsidRPr="00E72AB6" w:rsidRDefault="00563A41" w:rsidP="00563A41">
      <w:pPr>
        <w:pStyle w:val="sujet2"/>
      </w:pPr>
      <w:r w:rsidRPr="00E72AB6">
        <w:t>suicide chez les _, 1782</w:t>
      </w:r>
    </w:p>
    <w:p w14:paraId="73CB21C4" w14:textId="77777777" w:rsidR="00563A41" w:rsidRPr="00E72AB6" w:rsidRDefault="00563A41" w:rsidP="00563A41">
      <w:pPr>
        <w:pStyle w:val="sujet1"/>
      </w:pPr>
      <w:r w:rsidRPr="00E72AB6">
        <w:t>immigration, 215, 231, 1751</w:t>
      </w:r>
    </w:p>
    <w:p w14:paraId="52DB4EC5" w14:textId="77777777" w:rsidR="00563A41" w:rsidRPr="00E72AB6" w:rsidRDefault="00563A41" w:rsidP="00563A41">
      <w:pPr>
        <w:pStyle w:val="sujet1"/>
      </w:pPr>
      <w:r w:rsidRPr="00E72AB6">
        <w:t xml:space="preserve">immigrés, 1790 </w:t>
      </w:r>
      <w:r w:rsidRPr="00A82FDE">
        <w:rPr>
          <w:i/>
        </w:rPr>
        <w:t>t</w:t>
      </w:r>
    </w:p>
    <w:p w14:paraId="4269AB11" w14:textId="77777777" w:rsidR="00563A41" w:rsidRPr="00E72AB6" w:rsidRDefault="00563A41" w:rsidP="00563A41">
      <w:pPr>
        <w:pStyle w:val="sujet1"/>
      </w:pPr>
      <w:r w:rsidRPr="00E72AB6">
        <w:t>immobilisation, 121</w:t>
      </w:r>
    </w:p>
    <w:p w14:paraId="6AD47A4C" w14:textId="77777777" w:rsidR="00563A41" w:rsidRPr="00E72AB6" w:rsidRDefault="00563A41" w:rsidP="00563A41">
      <w:pPr>
        <w:pStyle w:val="sujet1"/>
      </w:pPr>
      <w:r w:rsidRPr="00E72AB6">
        <w:t>immunosuppression, 1830</w:t>
      </w:r>
    </w:p>
    <w:p w14:paraId="7464AE9E" w14:textId="77777777" w:rsidR="00563A41" w:rsidRPr="00E72AB6" w:rsidRDefault="00563A41" w:rsidP="00563A41">
      <w:pPr>
        <w:pStyle w:val="sujet1"/>
      </w:pPr>
      <w:r w:rsidRPr="00E72AB6">
        <w:t>impartialité, 946</w:t>
      </w:r>
    </w:p>
    <w:p w14:paraId="558BCAB9" w14:textId="77777777" w:rsidR="00563A41" w:rsidRPr="00E72AB6" w:rsidRDefault="00563A41" w:rsidP="00563A41">
      <w:pPr>
        <w:pStyle w:val="sujet1"/>
      </w:pPr>
      <w:r w:rsidRPr="00E72AB6">
        <w:t>impatiences musculaires, 551-554, 758</w:t>
      </w:r>
    </w:p>
    <w:p w14:paraId="6EED07A0" w14:textId="77777777" w:rsidR="00563A41" w:rsidRPr="00E72AB6" w:rsidRDefault="00563A41" w:rsidP="00563A41">
      <w:pPr>
        <w:pStyle w:val="sujet1"/>
      </w:pPr>
      <w:r w:rsidRPr="00E72AB6">
        <w:t>implosion, 390</w:t>
      </w:r>
    </w:p>
    <w:p w14:paraId="164A7EF6" w14:textId="77777777" w:rsidR="00563A41" w:rsidRPr="00E72AB6" w:rsidRDefault="00563A41" w:rsidP="00563A41">
      <w:pPr>
        <w:pStyle w:val="sujet1"/>
      </w:pPr>
      <w:r w:rsidRPr="00E72AB6">
        <w:t xml:space="preserve">impuissance, 26, 27, 299, </w:t>
      </w:r>
      <w:r w:rsidRPr="00A82FDE">
        <w:rPr>
          <w:i/>
        </w:rPr>
        <w:t>764, 765</w:t>
      </w:r>
    </w:p>
    <w:p w14:paraId="42F56455" w14:textId="77777777" w:rsidR="00563A41" w:rsidRPr="00E72AB6" w:rsidRDefault="00563A41" w:rsidP="00563A41">
      <w:pPr>
        <w:pStyle w:val="sujet2"/>
      </w:pPr>
      <w:r w:rsidRPr="00E72AB6">
        <w:t>apprise, 1333</w:t>
      </w:r>
    </w:p>
    <w:p w14:paraId="5B16D6DC" w14:textId="77777777" w:rsidR="00563A41" w:rsidRPr="00E72AB6" w:rsidRDefault="00563A41" w:rsidP="00563A41">
      <w:pPr>
        <w:pStyle w:val="sujet2"/>
      </w:pPr>
      <w:r w:rsidRPr="00E72AB6">
        <w:t>maladie incurable et _, 1847, 1853</w:t>
      </w:r>
    </w:p>
    <w:p w14:paraId="163DA8CA" w14:textId="77777777" w:rsidR="00563A41" w:rsidRPr="00E72AB6" w:rsidRDefault="00563A41" w:rsidP="00563A41">
      <w:pPr>
        <w:pStyle w:val="sujet2"/>
      </w:pPr>
      <w:r w:rsidRPr="00E72AB6">
        <w:t>sentiment d’_, 300, 402</w:t>
      </w:r>
    </w:p>
    <w:p w14:paraId="56811251" w14:textId="77777777" w:rsidR="00563A41" w:rsidRPr="00E72AB6" w:rsidRDefault="00563A41" w:rsidP="00563A41">
      <w:pPr>
        <w:pStyle w:val="sujet2"/>
      </w:pPr>
      <w:r w:rsidRPr="00E72AB6">
        <w:t>troubles de l’alimentation et</w:t>
      </w:r>
      <w:r w:rsidRPr="00E72AB6">
        <w:tab/>
        <w:t xml:space="preserve"> _, 525</w:t>
      </w:r>
    </w:p>
    <w:p w14:paraId="30A88B76" w14:textId="77777777" w:rsidR="00563A41" w:rsidRPr="00E72AB6" w:rsidRDefault="00563A41" w:rsidP="00563A41">
      <w:pPr>
        <w:pStyle w:val="sujet2"/>
      </w:pPr>
      <w:r w:rsidRPr="00E72AB6">
        <w:t>troubles reliés au stress intense et _, 381</w:t>
      </w:r>
    </w:p>
    <w:p w14:paraId="4CFB0622" w14:textId="77777777" w:rsidR="00563A41" w:rsidRPr="00E72AB6" w:rsidRDefault="00563A41" w:rsidP="00563A41">
      <w:pPr>
        <w:pStyle w:val="sujet1"/>
      </w:pPr>
      <w:r w:rsidRPr="00E72AB6">
        <w:t>impulsions, 430, 762</w:t>
      </w:r>
    </w:p>
    <w:p w14:paraId="55271F24" w14:textId="77777777" w:rsidR="00563A41" w:rsidRPr="00E72AB6" w:rsidRDefault="00563A41" w:rsidP="00563A41">
      <w:pPr>
        <w:pStyle w:val="sujet2"/>
      </w:pPr>
      <w:r w:rsidRPr="00E72AB6">
        <w:t xml:space="preserve">troubles du contrôle des _, </w:t>
      </w:r>
      <w:r w:rsidRPr="00A82FDE">
        <w:rPr>
          <w:i/>
        </w:rPr>
        <w:t>voir</w:t>
      </w:r>
      <w:r w:rsidRPr="00E72AB6">
        <w:t xml:space="preserve"> troubles du contrôle des</w:t>
      </w:r>
      <w:r>
        <w:t xml:space="preserve"> </w:t>
      </w:r>
      <w:r w:rsidRPr="00E72AB6">
        <w:t xml:space="preserve">impulsions </w:t>
      </w:r>
    </w:p>
    <w:p w14:paraId="58E28B48" w14:textId="77777777" w:rsidR="00563A41" w:rsidRPr="00E72AB6" w:rsidRDefault="00563A41" w:rsidP="00563A41">
      <w:pPr>
        <w:pStyle w:val="sujet1"/>
      </w:pPr>
      <w:r w:rsidRPr="00E72AB6">
        <w:t>impulsivité, 47, 1040, 1288, 1796, 1803</w:t>
      </w:r>
    </w:p>
    <w:p w14:paraId="060635E2" w14:textId="77777777" w:rsidR="00563A41" w:rsidRPr="00E72AB6" w:rsidRDefault="00563A41" w:rsidP="00563A41">
      <w:pPr>
        <w:pStyle w:val="sujet2"/>
      </w:pPr>
      <w:r w:rsidRPr="00E72AB6">
        <w:t>démence et _, 120, 133</w:t>
      </w:r>
    </w:p>
    <w:p w14:paraId="374DC1B8" w14:textId="77777777" w:rsidR="00563A41" w:rsidRPr="00E72AB6" w:rsidRDefault="00563A41" w:rsidP="00563A41">
      <w:pPr>
        <w:pStyle w:val="sujet2"/>
      </w:pPr>
      <w:r w:rsidRPr="00E72AB6">
        <w:t>maladies démyélinisantes et _, 460</w:t>
      </w:r>
    </w:p>
    <w:p w14:paraId="3D0D8689" w14:textId="77777777" w:rsidR="00563A41" w:rsidRPr="00E72AB6" w:rsidRDefault="00563A41" w:rsidP="00563A41">
      <w:pPr>
        <w:pStyle w:val="sujet2"/>
      </w:pPr>
      <w:r w:rsidRPr="00E72AB6">
        <w:t>névrose hystérique et _, 696</w:t>
      </w:r>
    </w:p>
    <w:p w14:paraId="4AEF15AD" w14:textId="77777777" w:rsidR="00563A41" w:rsidRPr="00E72AB6" w:rsidRDefault="00563A41" w:rsidP="00563A41">
      <w:pPr>
        <w:pStyle w:val="sujet2"/>
      </w:pPr>
      <w:r w:rsidRPr="00E72AB6">
        <w:t>personnalité antisociale et _, 670</w:t>
      </w:r>
    </w:p>
    <w:p w14:paraId="511F7ADE" w14:textId="77777777" w:rsidR="00563A41" w:rsidRPr="00E72AB6" w:rsidRDefault="00563A41" w:rsidP="00563A41">
      <w:pPr>
        <w:pStyle w:val="sujet2"/>
      </w:pPr>
      <w:r w:rsidRPr="00E72AB6">
        <w:t>suicide et _, 1776, 1779, 1784, 1787</w:t>
      </w:r>
    </w:p>
    <w:p w14:paraId="3FB97B81" w14:textId="77777777" w:rsidR="00563A41" w:rsidRPr="00E72AB6" w:rsidRDefault="00563A41" w:rsidP="00563A41">
      <w:pPr>
        <w:pStyle w:val="sujet2"/>
      </w:pPr>
      <w:r w:rsidRPr="00E72AB6">
        <w:t>syndrome de Gilles de la Tourette et _, 1026</w:t>
      </w:r>
    </w:p>
    <w:p w14:paraId="49C3CA12" w14:textId="77777777" w:rsidR="00563A41" w:rsidRPr="00E72AB6" w:rsidRDefault="00563A41" w:rsidP="00563A41">
      <w:pPr>
        <w:pStyle w:val="sujet2"/>
      </w:pPr>
      <w:r w:rsidRPr="00E72AB6">
        <w:t>troubles de l’adaptation sociale et _, 1071</w:t>
      </w:r>
    </w:p>
    <w:p w14:paraId="772BF5F1" w14:textId="77777777" w:rsidR="00563A41" w:rsidRPr="00E72AB6" w:rsidRDefault="00563A41" w:rsidP="00563A41">
      <w:pPr>
        <w:pStyle w:val="sujet2"/>
      </w:pPr>
      <w:r w:rsidRPr="00E72AB6">
        <w:t>troubles précoces de l’enfance et _, 992</w:t>
      </w:r>
    </w:p>
    <w:p w14:paraId="6C8723D9" w14:textId="77777777" w:rsidR="00563A41" w:rsidRPr="00E72AB6" w:rsidRDefault="00563A41" w:rsidP="00563A41">
      <w:pPr>
        <w:pStyle w:val="sujet1"/>
      </w:pPr>
      <w:r w:rsidRPr="00E72AB6">
        <w:t>impulsivité-négligence, 1312</w:t>
      </w:r>
    </w:p>
    <w:p w14:paraId="17771B12" w14:textId="77777777" w:rsidR="00563A41" w:rsidRPr="00E72AB6" w:rsidRDefault="00563A41" w:rsidP="00563A41">
      <w:pPr>
        <w:pStyle w:val="sujet1"/>
      </w:pPr>
      <w:r w:rsidRPr="00E72AB6">
        <w:t>imputabilité, 971</w:t>
      </w:r>
    </w:p>
    <w:p w14:paraId="4F562FEB" w14:textId="77777777" w:rsidR="00563A41" w:rsidRPr="00E72AB6" w:rsidRDefault="00563A41" w:rsidP="00563A41">
      <w:pPr>
        <w:pStyle w:val="sujet1"/>
      </w:pPr>
      <w:r w:rsidRPr="00E72AB6">
        <w:t xml:space="preserve">inanition, 857 </w:t>
      </w:r>
    </w:p>
    <w:p w14:paraId="387934EB" w14:textId="77777777" w:rsidR="00563A41" w:rsidRPr="00E72AB6" w:rsidRDefault="00563A41" w:rsidP="00563A41">
      <w:pPr>
        <w:pStyle w:val="sujet1"/>
      </w:pPr>
      <w:r>
        <w:t>i</w:t>
      </w:r>
      <w:r w:rsidRPr="00E72AB6">
        <w:t xml:space="preserve">naptitude, </w:t>
      </w:r>
      <w:r w:rsidRPr="00F437AA">
        <w:rPr>
          <w:b/>
        </w:rPr>
        <w:t>930-932</w:t>
      </w:r>
      <w:r w:rsidRPr="00E72AB6">
        <w:t>, 962</w:t>
      </w:r>
    </w:p>
    <w:p w14:paraId="1CF00074" w14:textId="77777777" w:rsidR="00563A41" w:rsidRPr="00E72AB6" w:rsidRDefault="00563A41" w:rsidP="00563A41">
      <w:pPr>
        <w:pStyle w:val="sujet2"/>
      </w:pPr>
      <w:r w:rsidRPr="00E72AB6">
        <w:t>à comparaître, 943</w:t>
      </w:r>
    </w:p>
    <w:p w14:paraId="3E4E16E4" w14:textId="77777777" w:rsidR="00563A41" w:rsidRPr="00E72AB6" w:rsidRDefault="00563A41" w:rsidP="00563A41">
      <w:pPr>
        <w:pStyle w:val="sujet2"/>
      </w:pPr>
      <w:r w:rsidRPr="00E72AB6">
        <w:t>à consentir, 929</w:t>
      </w:r>
    </w:p>
    <w:p w14:paraId="54D0FDDF" w14:textId="77777777" w:rsidR="00563A41" w:rsidRPr="00E72AB6" w:rsidRDefault="00563A41" w:rsidP="00563A41">
      <w:pPr>
        <w:pStyle w:val="sujet2"/>
      </w:pPr>
      <w:r w:rsidRPr="00E72AB6">
        <w:t>à tester, 932</w:t>
      </w:r>
    </w:p>
    <w:p w14:paraId="70A83411" w14:textId="77777777" w:rsidR="00563A41" w:rsidRPr="00E72AB6" w:rsidRDefault="00563A41" w:rsidP="00563A41">
      <w:pPr>
        <w:pStyle w:val="sujet2"/>
      </w:pPr>
      <w:r w:rsidRPr="00E72AB6">
        <w:t>mandat en cas d’_, 931-932</w:t>
      </w:r>
    </w:p>
    <w:p w14:paraId="7FE26B21" w14:textId="77777777" w:rsidR="00563A41" w:rsidRPr="00E72AB6" w:rsidRDefault="00563A41" w:rsidP="00563A41">
      <w:pPr>
        <w:pStyle w:val="sujet1"/>
      </w:pPr>
      <w:r w:rsidRPr="00E72AB6">
        <w:t xml:space="preserve">inattention, 1040 </w:t>
      </w:r>
    </w:p>
    <w:p w14:paraId="2C34D40A" w14:textId="77777777" w:rsidR="00563A41" w:rsidRPr="00E72AB6" w:rsidRDefault="00563A41" w:rsidP="00563A41">
      <w:pPr>
        <w:pStyle w:val="sujet2"/>
      </w:pPr>
      <w:r w:rsidRPr="00E72AB6">
        <w:t>sélective, 57</w:t>
      </w:r>
    </w:p>
    <w:p w14:paraId="01B751A3" w14:textId="77777777" w:rsidR="00563A41" w:rsidRPr="00E72AB6" w:rsidRDefault="00563A41" w:rsidP="00563A41">
      <w:pPr>
        <w:pStyle w:val="sujet1"/>
      </w:pPr>
      <w:r w:rsidRPr="00E72AB6">
        <w:t>incapables majeurs, 961</w:t>
      </w:r>
    </w:p>
    <w:p w14:paraId="70C3910F" w14:textId="77777777" w:rsidR="00563A41" w:rsidRPr="00E72AB6" w:rsidRDefault="00563A41" w:rsidP="00563A41">
      <w:pPr>
        <w:pStyle w:val="sujet1"/>
      </w:pPr>
      <w:r w:rsidRPr="00E72AB6">
        <w:t xml:space="preserve">incapacité(s), 509 </w:t>
      </w:r>
      <w:r w:rsidRPr="00A82FDE">
        <w:rPr>
          <w:i/>
        </w:rPr>
        <w:t>t</w:t>
      </w:r>
      <w:r w:rsidRPr="00E72AB6">
        <w:t>,  963, 1865</w:t>
      </w:r>
    </w:p>
    <w:p w14:paraId="19A0EB28" w14:textId="77777777" w:rsidR="00563A41" w:rsidRPr="00E72AB6" w:rsidRDefault="00563A41" w:rsidP="00563A41">
      <w:pPr>
        <w:pStyle w:val="sujet2"/>
      </w:pPr>
      <w:r w:rsidRPr="00E72AB6">
        <w:t>évaluation de 1’_, 1725-1726</w:t>
      </w:r>
    </w:p>
    <w:p w14:paraId="4D6A2DEE" w14:textId="77777777" w:rsidR="00563A41" w:rsidRPr="00E72AB6" w:rsidRDefault="00563A41" w:rsidP="00563A41">
      <w:pPr>
        <w:pStyle w:val="sujet2"/>
      </w:pPr>
      <w:r w:rsidRPr="00E72AB6">
        <w:t>mentales, 1847</w:t>
      </w:r>
    </w:p>
    <w:p w14:paraId="7D70D97A" w14:textId="77777777" w:rsidR="00563A41" w:rsidRPr="00E72AB6" w:rsidRDefault="00563A41" w:rsidP="00563A41">
      <w:pPr>
        <w:pStyle w:val="sujet2"/>
      </w:pPr>
      <w:r w:rsidRPr="00E72AB6">
        <w:t>physiques, 1847</w:t>
      </w:r>
    </w:p>
    <w:p w14:paraId="6D540B3D" w14:textId="77777777" w:rsidR="00563A41" w:rsidRPr="00E72AB6" w:rsidRDefault="00563A41" w:rsidP="00563A41">
      <w:pPr>
        <w:pStyle w:val="sujet2"/>
      </w:pPr>
      <w:r w:rsidRPr="00E72AB6">
        <w:t>relationnelles, 1009</w:t>
      </w:r>
    </w:p>
    <w:p w14:paraId="4C400EFB" w14:textId="77777777" w:rsidR="00563A41" w:rsidRPr="00E72AB6" w:rsidRDefault="00563A41" w:rsidP="00563A41">
      <w:pPr>
        <w:pStyle w:val="sujet1"/>
      </w:pPr>
      <w:r w:rsidRPr="00E72AB6">
        <w:t>inceste, 391, 1074</w:t>
      </w:r>
    </w:p>
    <w:p w14:paraId="508B9BB5" w14:textId="77777777" w:rsidR="00563A41" w:rsidRPr="00E72AB6" w:rsidRDefault="00563A41" w:rsidP="00563A41">
      <w:pPr>
        <w:pStyle w:val="sujet1"/>
      </w:pPr>
      <w:r w:rsidRPr="00E72AB6">
        <w:t>incidence, 1619-1620</w:t>
      </w:r>
    </w:p>
    <w:p w14:paraId="16E15782" w14:textId="77777777" w:rsidR="00563A41" w:rsidRPr="00E72AB6" w:rsidRDefault="00563A41" w:rsidP="00563A41">
      <w:pPr>
        <w:pStyle w:val="sujet1"/>
      </w:pPr>
      <w:r w:rsidRPr="00E72AB6">
        <w:t>incitation, 96,</w:t>
      </w:r>
    </w:p>
    <w:p w14:paraId="5DE6C727" w14:textId="77777777" w:rsidR="00563A41" w:rsidRPr="00E72AB6" w:rsidRDefault="00563A41" w:rsidP="00563A41">
      <w:pPr>
        <w:pStyle w:val="sujet1"/>
      </w:pPr>
      <w:r w:rsidRPr="00E72AB6">
        <w:t>incohérence, 51</w:t>
      </w:r>
    </w:p>
    <w:p w14:paraId="79731475" w14:textId="77777777" w:rsidR="00563A41" w:rsidRPr="00E72AB6" w:rsidRDefault="00563A41" w:rsidP="00563A41">
      <w:pPr>
        <w:pStyle w:val="sujet1"/>
      </w:pPr>
      <w:r w:rsidRPr="00E72AB6">
        <w:t>incompatibilité sexuelle, 598</w:t>
      </w:r>
    </w:p>
    <w:p w14:paraId="4EE4BEEB" w14:textId="77777777" w:rsidR="00563A41" w:rsidRPr="00E72AB6" w:rsidRDefault="00563A41" w:rsidP="00563A41">
      <w:pPr>
        <w:pStyle w:val="sujet1"/>
      </w:pPr>
      <w:r w:rsidRPr="00E72AB6">
        <w:t xml:space="preserve">incompétence éjaculatoire, </w:t>
      </w:r>
      <w:r w:rsidRPr="00A82FDE">
        <w:rPr>
          <w:i/>
        </w:rPr>
        <w:t>voir</w:t>
      </w:r>
      <w:r w:rsidRPr="00E72AB6">
        <w:t xml:space="preserve"> trouble(s) (éjaculatoires)</w:t>
      </w:r>
    </w:p>
    <w:p w14:paraId="387D254C" w14:textId="77777777" w:rsidR="00563A41" w:rsidRPr="00E72AB6" w:rsidRDefault="00563A41" w:rsidP="00563A41">
      <w:pPr>
        <w:pStyle w:val="sujet1"/>
      </w:pPr>
      <w:r w:rsidRPr="00E72AB6">
        <w:t>inconduite, 932</w:t>
      </w:r>
    </w:p>
    <w:p w14:paraId="340CABFA" w14:textId="77777777" w:rsidR="00563A41" w:rsidRPr="00E72AB6" w:rsidRDefault="00563A41" w:rsidP="00563A41">
      <w:pPr>
        <w:pStyle w:val="sujet2"/>
      </w:pPr>
      <w:r w:rsidRPr="00E72AB6">
        <w:t>sexuelle, 30-31, 932, 933</w:t>
      </w:r>
    </w:p>
    <w:p w14:paraId="652E67B7" w14:textId="77777777" w:rsidR="00563A41" w:rsidRPr="00E72AB6" w:rsidRDefault="00563A41" w:rsidP="00563A41">
      <w:pPr>
        <w:pStyle w:val="sujet1"/>
      </w:pPr>
      <w:r w:rsidRPr="00E72AB6">
        <w:t>inconscient, 412, 1278, 1279, 1600</w:t>
      </w:r>
    </w:p>
    <w:p w14:paraId="404DC5C6" w14:textId="77777777" w:rsidR="00563A41" w:rsidRPr="00E72AB6" w:rsidRDefault="00563A41" w:rsidP="00563A41">
      <w:pPr>
        <w:pStyle w:val="sujet2"/>
      </w:pPr>
      <w:r w:rsidRPr="00E72AB6">
        <w:t>hypnose et _, 1410, 1415, 1419</w:t>
      </w:r>
    </w:p>
    <w:p w14:paraId="02A92529" w14:textId="77777777" w:rsidR="00563A41" w:rsidRPr="00E72AB6" w:rsidRDefault="00563A41" w:rsidP="00563A41">
      <w:pPr>
        <w:pStyle w:val="sujet1"/>
      </w:pPr>
      <w:r w:rsidRPr="00E72AB6">
        <w:t xml:space="preserve">incontinence, 778, 1031 </w:t>
      </w:r>
      <w:r w:rsidRPr="00A82FDE">
        <w:rPr>
          <w:i/>
        </w:rPr>
        <w:t>t</w:t>
      </w:r>
    </w:p>
    <w:p w14:paraId="2E033C69" w14:textId="77777777" w:rsidR="00563A41" w:rsidRPr="00E72AB6" w:rsidRDefault="00563A41" w:rsidP="00563A41">
      <w:pPr>
        <w:pStyle w:val="sujet2"/>
      </w:pPr>
      <w:r w:rsidRPr="00E72AB6">
        <w:t>intellectuelle, 309</w:t>
      </w:r>
    </w:p>
    <w:p w14:paraId="4D31498F" w14:textId="77777777" w:rsidR="00563A41" w:rsidRPr="00E72AB6" w:rsidRDefault="00563A41" w:rsidP="00563A41">
      <w:pPr>
        <w:pStyle w:val="sujet1"/>
      </w:pPr>
      <w:r w:rsidRPr="00E72AB6">
        <w:t>incoordination, 1005 </w:t>
      </w:r>
      <w:r w:rsidRPr="00A82FDE">
        <w:rPr>
          <w:i/>
        </w:rPr>
        <w:t>t</w:t>
      </w:r>
      <w:r w:rsidRPr="00E72AB6">
        <w:t xml:space="preserve"> </w:t>
      </w:r>
    </w:p>
    <w:p w14:paraId="76DFD361" w14:textId="77777777" w:rsidR="00563A41" w:rsidRPr="00E72AB6" w:rsidRDefault="00563A41" w:rsidP="00563A41">
      <w:pPr>
        <w:pStyle w:val="sujet1"/>
      </w:pPr>
      <w:r w:rsidRPr="00E72AB6">
        <w:t>indécision, 302 </w:t>
      </w:r>
      <w:r w:rsidRPr="00A82FDE">
        <w:rPr>
          <w:i/>
        </w:rPr>
        <w:t>t</w:t>
      </w:r>
    </w:p>
    <w:p w14:paraId="03BD27AE" w14:textId="77777777" w:rsidR="00563A41" w:rsidRPr="00E72AB6" w:rsidRDefault="00563A41" w:rsidP="00563A41">
      <w:pPr>
        <w:pStyle w:val="sujet1"/>
      </w:pPr>
      <w:r w:rsidRPr="00E72AB6">
        <w:t>indemnisation, 393</w:t>
      </w:r>
    </w:p>
    <w:p w14:paraId="0AA7E002" w14:textId="77777777" w:rsidR="00563A41" w:rsidRPr="00E72AB6" w:rsidRDefault="00563A41" w:rsidP="00563A41">
      <w:pPr>
        <w:pStyle w:val="sujet1"/>
      </w:pPr>
      <w:r w:rsidRPr="00E72AB6">
        <w:t>indemnités, 1718</w:t>
      </w:r>
    </w:p>
    <w:p w14:paraId="65495D21" w14:textId="77777777" w:rsidR="00563A41" w:rsidRPr="00E72AB6" w:rsidRDefault="00563A41" w:rsidP="00563A41">
      <w:pPr>
        <w:pStyle w:val="sujet1"/>
      </w:pPr>
      <w:r w:rsidRPr="00E72AB6">
        <w:t>indicateur(s), 1668</w:t>
      </w:r>
    </w:p>
    <w:p w14:paraId="4A86A1DD" w14:textId="77777777" w:rsidR="00563A41" w:rsidRPr="00E72AB6" w:rsidRDefault="00563A41" w:rsidP="00563A41">
      <w:pPr>
        <w:pStyle w:val="sujet2"/>
      </w:pPr>
      <w:r w:rsidRPr="00E72AB6">
        <w:t xml:space="preserve">de procédures de soins, 1675 </w:t>
      </w:r>
    </w:p>
    <w:p w14:paraId="29FC8430" w14:textId="77777777" w:rsidR="00563A41" w:rsidRPr="00E72AB6" w:rsidRDefault="00563A41" w:rsidP="00563A41">
      <w:pPr>
        <w:pStyle w:val="sujet2"/>
      </w:pPr>
      <w:r w:rsidRPr="00E72AB6">
        <w:t>de résultats, 1675</w:t>
      </w:r>
    </w:p>
    <w:p w14:paraId="5767E44D" w14:textId="77777777" w:rsidR="00563A41" w:rsidRPr="00E72AB6" w:rsidRDefault="00563A41" w:rsidP="00563A41">
      <w:pPr>
        <w:pStyle w:val="sujet1"/>
      </w:pPr>
      <w:r w:rsidRPr="00E72AB6">
        <w:t>indifférence, 120</w:t>
      </w:r>
    </w:p>
    <w:p w14:paraId="47AE4706" w14:textId="77777777" w:rsidR="00563A41" w:rsidRPr="00E72AB6" w:rsidRDefault="00563A41" w:rsidP="00563A41">
      <w:pPr>
        <w:pStyle w:val="sujet2"/>
      </w:pPr>
      <w:r w:rsidRPr="00E72AB6">
        <w:t>belle _, 50</w:t>
      </w:r>
    </w:p>
    <w:p w14:paraId="03E77DFC" w14:textId="77777777" w:rsidR="00563A41" w:rsidRPr="00E72AB6" w:rsidRDefault="00563A41" w:rsidP="00563A41">
      <w:pPr>
        <w:pStyle w:val="sujet1"/>
      </w:pPr>
      <w:r w:rsidRPr="00E72AB6">
        <w:t>individualisation, 1367</w:t>
      </w:r>
    </w:p>
    <w:p w14:paraId="62D8E6FD" w14:textId="77777777" w:rsidR="00563A41" w:rsidRPr="00E72AB6" w:rsidRDefault="00563A41" w:rsidP="00563A41">
      <w:pPr>
        <w:pStyle w:val="sujet1"/>
      </w:pPr>
      <w:r w:rsidRPr="00E72AB6">
        <w:t xml:space="preserve">individuation, 1078, 1368 </w:t>
      </w:r>
      <w:r w:rsidRPr="00A82FDE">
        <w:rPr>
          <w:i/>
        </w:rPr>
        <w:t>t</w:t>
      </w:r>
    </w:p>
    <w:p w14:paraId="36226BD3" w14:textId="77777777" w:rsidR="00563A41" w:rsidRPr="00E72AB6" w:rsidRDefault="00563A41" w:rsidP="00563A41">
      <w:pPr>
        <w:pStyle w:val="sujet1"/>
      </w:pPr>
      <w:r w:rsidRPr="00E72AB6">
        <w:t>indolamines, 292-293</w:t>
      </w:r>
    </w:p>
    <w:p w14:paraId="618F576A" w14:textId="77777777" w:rsidR="00563A41" w:rsidRPr="00E72AB6" w:rsidRDefault="00563A41" w:rsidP="00563A41">
      <w:pPr>
        <w:pStyle w:val="sujet1"/>
      </w:pPr>
      <w:r w:rsidRPr="00E72AB6">
        <w:t>induction(s), 1303, 1471-1472, 1473, 1475, 1477</w:t>
      </w:r>
    </w:p>
    <w:p w14:paraId="53196E93" w14:textId="77777777" w:rsidR="00563A41" w:rsidRPr="00E72AB6" w:rsidRDefault="00563A41" w:rsidP="00563A41">
      <w:pPr>
        <w:pStyle w:val="sujet2"/>
      </w:pPr>
      <w:r w:rsidRPr="00E72AB6">
        <w:t>classique, 1476-1477</w:t>
      </w:r>
    </w:p>
    <w:p w14:paraId="11B3DAEA" w14:textId="77777777" w:rsidR="00563A41" w:rsidRPr="00E72AB6" w:rsidRDefault="00563A41" w:rsidP="00563A41">
      <w:pPr>
        <w:pStyle w:val="sujet2"/>
      </w:pPr>
      <w:r w:rsidRPr="00E72AB6">
        <w:t>éliminatoire, 1476</w:t>
      </w:r>
    </w:p>
    <w:p w14:paraId="3BE210DC" w14:textId="77777777" w:rsidR="00563A41" w:rsidRPr="00E72AB6" w:rsidRDefault="00563A41" w:rsidP="00563A41">
      <w:pPr>
        <w:pStyle w:val="sujet2"/>
      </w:pPr>
      <w:r w:rsidRPr="00E72AB6">
        <w:t>hypnotique, 1410</w:t>
      </w:r>
    </w:p>
    <w:p w14:paraId="6AAD9732" w14:textId="77777777" w:rsidR="00563A41" w:rsidRPr="00E72AB6" w:rsidRDefault="00563A41" w:rsidP="00563A41">
      <w:pPr>
        <w:pStyle w:val="sujet2"/>
      </w:pPr>
      <w:r w:rsidRPr="00E72AB6">
        <w:t>logique, 1472, 1474</w:t>
      </w:r>
    </w:p>
    <w:p w14:paraId="208E39C0" w14:textId="77777777" w:rsidR="00563A41" w:rsidRPr="00E72AB6" w:rsidRDefault="00563A41" w:rsidP="00563A41">
      <w:pPr>
        <w:pStyle w:val="sujet2"/>
      </w:pPr>
      <w:r w:rsidRPr="00E72AB6">
        <w:t>perceptive, 1472, 1474</w:t>
      </w:r>
    </w:p>
    <w:p w14:paraId="0B4A3366" w14:textId="77777777" w:rsidR="00563A41" w:rsidRPr="00E72AB6" w:rsidRDefault="00563A41" w:rsidP="00563A41">
      <w:pPr>
        <w:pStyle w:val="sujet1"/>
      </w:pPr>
      <w:r w:rsidRPr="00E72AB6">
        <w:t>inductionnisme, 1482</w:t>
      </w:r>
    </w:p>
    <w:p w14:paraId="38A28FD2" w14:textId="77777777" w:rsidR="00563A41" w:rsidRPr="00E72AB6" w:rsidRDefault="00563A41" w:rsidP="00563A41">
      <w:pPr>
        <w:pStyle w:val="sujet1"/>
      </w:pPr>
      <w:r w:rsidRPr="00E72AB6">
        <w:t>industrialisation, 1684</w:t>
      </w:r>
    </w:p>
    <w:p w14:paraId="4F7434DE" w14:textId="77777777" w:rsidR="00563A41" w:rsidRPr="00E72AB6" w:rsidRDefault="00563A41" w:rsidP="00563A41">
      <w:pPr>
        <w:pStyle w:val="sujet1"/>
      </w:pPr>
      <w:r w:rsidRPr="00E72AB6">
        <w:t>inégalité(s)</w:t>
      </w:r>
    </w:p>
    <w:p w14:paraId="381D10BA" w14:textId="77777777" w:rsidR="00563A41" w:rsidRPr="00E72AB6" w:rsidRDefault="00563A41" w:rsidP="00563A41">
      <w:pPr>
        <w:pStyle w:val="sujet2"/>
      </w:pPr>
      <w:r w:rsidRPr="00E72AB6">
        <w:t>des sexes, 1688</w:t>
      </w:r>
    </w:p>
    <w:p w14:paraId="4E176E82" w14:textId="77777777" w:rsidR="00563A41" w:rsidRPr="00E72AB6" w:rsidRDefault="00563A41" w:rsidP="00563A41">
      <w:pPr>
        <w:pStyle w:val="sujet2"/>
      </w:pPr>
      <w:r w:rsidRPr="00E72AB6">
        <w:t>entre les hommes, les femmes et les enfants, 619-620</w:t>
      </w:r>
    </w:p>
    <w:p w14:paraId="73F7613E" w14:textId="77777777" w:rsidR="00563A41" w:rsidRPr="00E72AB6" w:rsidRDefault="00563A41" w:rsidP="00563A41">
      <w:pPr>
        <w:pStyle w:val="sujet2"/>
      </w:pPr>
      <w:r w:rsidRPr="00E72AB6">
        <w:t>socioéconomiques, 1642</w:t>
      </w:r>
    </w:p>
    <w:p w14:paraId="745A7690" w14:textId="77777777" w:rsidR="00563A41" w:rsidRPr="00E72AB6" w:rsidRDefault="00563A41" w:rsidP="00563A41">
      <w:pPr>
        <w:pStyle w:val="sujet1"/>
      </w:pPr>
      <w:r w:rsidRPr="00E72AB6">
        <w:t>infantilisation, 84</w:t>
      </w:r>
    </w:p>
    <w:p w14:paraId="4D837A02" w14:textId="77777777" w:rsidR="00563A41" w:rsidRPr="00E72AB6" w:rsidRDefault="00563A41" w:rsidP="00563A41">
      <w:pPr>
        <w:pStyle w:val="sujet1"/>
      </w:pPr>
      <w:r w:rsidRPr="00E72AB6">
        <w:t>infarctus, 879</w:t>
      </w:r>
    </w:p>
    <w:p w14:paraId="47EC76C4" w14:textId="77777777" w:rsidR="00563A41" w:rsidRPr="00E72AB6" w:rsidRDefault="00563A41" w:rsidP="00563A41">
      <w:pPr>
        <w:pStyle w:val="sujet2"/>
      </w:pPr>
      <w:r w:rsidRPr="00E72AB6">
        <w:t xml:space="preserve">cérébral, 140 </w:t>
      </w:r>
    </w:p>
    <w:p w14:paraId="55952773" w14:textId="77777777" w:rsidR="00563A41" w:rsidRPr="00E72AB6" w:rsidRDefault="00563A41" w:rsidP="00563A41">
      <w:pPr>
        <w:pStyle w:val="sujet2"/>
      </w:pPr>
      <w:r w:rsidRPr="00E72AB6">
        <w:t>du myocarde, 478 </w:t>
      </w:r>
      <w:r w:rsidRPr="00A82FDE">
        <w:rPr>
          <w:i/>
        </w:rPr>
        <w:t>t</w:t>
      </w:r>
      <w:r w:rsidRPr="00E72AB6">
        <w:t>, 1230</w:t>
      </w:r>
    </w:p>
    <w:p w14:paraId="56175658" w14:textId="77777777" w:rsidR="00563A41" w:rsidRPr="00E72AB6" w:rsidRDefault="00563A41" w:rsidP="00563A41">
      <w:pPr>
        <w:pStyle w:val="sujet1"/>
      </w:pPr>
      <w:r w:rsidRPr="00E72AB6">
        <w:t>infection(s)</w:t>
      </w:r>
    </w:p>
    <w:p w14:paraId="58585991" w14:textId="77777777" w:rsidR="00563A41" w:rsidRPr="00E72AB6" w:rsidRDefault="00563A41" w:rsidP="00563A41">
      <w:pPr>
        <w:pStyle w:val="sujet2"/>
      </w:pPr>
      <w:r w:rsidRPr="00E72AB6">
        <w:t>à streptocoques, 1026</w:t>
      </w:r>
    </w:p>
    <w:p w14:paraId="5070E338" w14:textId="77777777" w:rsidR="00563A41" w:rsidRPr="00E72AB6" w:rsidRDefault="00563A41" w:rsidP="00563A41">
      <w:pPr>
        <w:pStyle w:val="sujet2"/>
      </w:pPr>
      <w:r w:rsidRPr="00E72AB6">
        <w:t>à VIH, 880 </w:t>
      </w:r>
      <w:r w:rsidRPr="00A82FDE">
        <w:rPr>
          <w:i/>
        </w:rPr>
        <w:t>t</w:t>
      </w:r>
    </w:p>
    <w:p w14:paraId="15C9C97E" w14:textId="77777777" w:rsidR="00563A41" w:rsidRPr="00E72AB6" w:rsidRDefault="00563A41" w:rsidP="00563A41">
      <w:pPr>
        <w:pStyle w:val="sujet3"/>
      </w:pPr>
      <w:r w:rsidRPr="00A82FDE">
        <w:rPr>
          <w:i/>
        </w:rPr>
        <w:t>voir aussi</w:t>
      </w:r>
      <w:r w:rsidRPr="00E72AB6">
        <w:t xml:space="preserve"> infection par le VIH</w:t>
      </w:r>
    </w:p>
    <w:p w14:paraId="79439AB2" w14:textId="77777777" w:rsidR="00563A41" w:rsidRPr="00E72AB6" w:rsidRDefault="00563A41" w:rsidP="00563A41">
      <w:pPr>
        <w:pStyle w:val="sujet2"/>
      </w:pPr>
      <w:r w:rsidRPr="00E72AB6">
        <w:t>opportunistes, 1832, 1837</w:t>
      </w:r>
    </w:p>
    <w:p w14:paraId="31929A26" w14:textId="77777777" w:rsidR="00563A41" w:rsidRPr="00E72AB6" w:rsidRDefault="00563A41" w:rsidP="00563A41">
      <w:pPr>
        <w:pStyle w:val="sujet2"/>
      </w:pPr>
      <w:r w:rsidRPr="00E72AB6">
        <w:t>urinaires, 108</w:t>
      </w:r>
    </w:p>
    <w:p w14:paraId="60306477" w14:textId="77777777" w:rsidR="00563A41" w:rsidRDefault="00563A41" w:rsidP="00563A41">
      <w:pPr>
        <w:pStyle w:val="sujet1"/>
      </w:pPr>
      <w:r w:rsidRPr="00E72AB6">
        <w:t>infection par le VIH</w:t>
      </w:r>
    </w:p>
    <w:p w14:paraId="3B8B2011" w14:textId="77777777" w:rsidR="00563A41" w:rsidRPr="00E72AB6" w:rsidRDefault="00563A41" w:rsidP="00563A41">
      <w:pPr>
        <w:pStyle w:val="sujet2"/>
      </w:pPr>
      <w:r w:rsidRPr="00A82FDE">
        <w:t>voir aussi</w:t>
      </w:r>
      <w:r w:rsidRPr="00E72AB6">
        <w:t xml:space="preserve"> sida</w:t>
      </w:r>
    </w:p>
    <w:p w14:paraId="635A0929" w14:textId="77777777" w:rsidR="00563A41" w:rsidRPr="00E72AB6" w:rsidRDefault="00563A41" w:rsidP="00563A41">
      <w:pPr>
        <w:pStyle w:val="sujet2"/>
      </w:pPr>
      <w:r w:rsidRPr="00E72AB6">
        <w:t>atteintes cérébrales dans 1’_, 1831 </w:t>
      </w:r>
      <w:r w:rsidRPr="00D46B49">
        <w:rPr>
          <w:i/>
        </w:rPr>
        <w:t>t</w:t>
      </w:r>
    </w:p>
    <w:p w14:paraId="101E53B2" w14:textId="77777777" w:rsidR="00563A41" w:rsidRPr="00E72AB6" w:rsidRDefault="00563A41" w:rsidP="00563A41">
      <w:pPr>
        <w:pStyle w:val="sujet2"/>
      </w:pPr>
      <w:r w:rsidRPr="00E72AB6">
        <w:t>complications psychiatriques de 1’_, 1830-1839</w:t>
      </w:r>
    </w:p>
    <w:p w14:paraId="767D996B" w14:textId="77777777" w:rsidR="00563A41" w:rsidRPr="00E72AB6" w:rsidRDefault="00563A41" w:rsidP="00563A41">
      <w:pPr>
        <w:pStyle w:val="sujet1"/>
      </w:pPr>
      <w:r w:rsidRPr="00E72AB6">
        <w:t>inférence(s)</w:t>
      </w:r>
    </w:p>
    <w:p w14:paraId="4B73A232" w14:textId="77777777" w:rsidR="00563A41" w:rsidRPr="00E72AB6" w:rsidRDefault="00563A41" w:rsidP="00563A41">
      <w:pPr>
        <w:pStyle w:val="sujet2"/>
      </w:pPr>
      <w:r w:rsidRPr="00E72AB6">
        <w:t>arbitraire, 1332</w:t>
      </w:r>
    </w:p>
    <w:p w14:paraId="2E22299D" w14:textId="77777777" w:rsidR="00563A41" w:rsidRPr="00E72AB6" w:rsidRDefault="00563A41" w:rsidP="00563A41">
      <w:pPr>
        <w:pStyle w:val="sujet2"/>
      </w:pPr>
      <w:r w:rsidRPr="00E72AB6">
        <w:t xml:space="preserve">erronées, 373 </w:t>
      </w:r>
    </w:p>
    <w:p w14:paraId="6FA33084" w14:textId="77777777" w:rsidR="00563A41" w:rsidRPr="00E72AB6" w:rsidRDefault="00563A41" w:rsidP="00563A41">
      <w:pPr>
        <w:pStyle w:val="sujet1"/>
      </w:pPr>
      <w:r w:rsidRPr="00E72AB6">
        <w:t xml:space="preserve">infériorité, 1606 </w:t>
      </w:r>
    </w:p>
    <w:p w14:paraId="628938E7" w14:textId="77777777" w:rsidR="00563A41" w:rsidRPr="00E72AB6" w:rsidRDefault="00563A41" w:rsidP="00563A41">
      <w:pPr>
        <w:pStyle w:val="sujet2"/>
      </w:pPr>
      <w:r w:rsidRPr="00E72AB6">
        <w:t>sociale, 1846</w:t>
      </w:r>
    </w:p>
    <w:p w14:paraId="4558E6FC" w14:textId="77777777" w:rsidR="00563A41" w:rsidRPr="00E72AB6" w:rsidRDefault="00563A41" w:rsidP="00563A41">
      <w:pPr>
        <w:pStyle w:val="sujet1"/>
      </w:pPr>
      <w:r w:rsidRPr="00E72AB6">
        <w:br w:type="page"/>
        <w:t>[2044]</w:t>
      </w:r>
    </w:p>
    <w:p w14:paraId="7EA22F0E" w14:textId="77777777" w:rsidR="00563A41" w:rsidRPr="00E72AB6" w:rsidRDefault="00563A41" w:rsidP="00563A41">
      <w:pPr>
        <w:pStyle w:val="sujet1"/>
      </w:pPr>
    </w:p>
    <w:p w14:paraId="2EF4204D" w14:textId="77777777" w:rsidR="00563A41" w:rsidRPr="00E72AB6" w:rsidRDefault="00563A41" w:rsidP="00563A41">
      <w:pPr>
        <w:pStyle w:val="sujet1"/>
      </w:pPr>
      <w:r w:rsidRPr="00E72AB6">
        <w:t>infertilité, 592</w:t>
      </w:r>
    </w:p>
    <w:p w14:paraId="6687F952" w14:textId="77777777" w:rsidR="00563A41" w:rsidRPr="00E72AB6" w:rsidRDefault="00563A41" w:rsidP="00563A41">
      <w:pPr>
        <w:pStyle w:val="sujet1"/>
      </w:pPr>
      <w:r w:rsidRPr="00E72AB6">
        <w:t>infirmiers, 1452, 1733</w:t>
      </w:r>
    </w:p>
    <w:p w14:paraId="0974A658" w14:textId="77777777" w:rsidR="00563A41" w:rsidRPr="00E72AB6" w:rsidRDefault="00563A41" w:rsidP="00563A41">
      <w:pPr>
        <w:pStyle w:val="sujet1"/>
      </w:pPr>
      <w:r w:rsidRPr="00E72AB6">
        <w:t>inflation du Moi, 309</w:t>
      </w:r>
    </w:p>
    <w:p w14:paraId="5B1E327E" w14:textId="77777777" w:rsidR="00563A41" w:rsidRPr="00E72AB6" w:rsidRDefault="00563A41" w:rsidP="00563A41">
      <w:pPr>
        <w:pStyle w:val="sujet1"/>
      </w:pPr>
      <w:r w:rsidRPr="00E72AB6">
        <w:t>influenza, 253</w:t>
      </w:r>
    </w:p>
    <w:p w14:paraId="3083F247" w14:textId="77777777" w:rsidR="00563A41" w:rsidRPr="00E72AB6" w:rsidRDefault="00563A41" w:rsidP="00563A41">
      <w:pPr>
        <w:pStyle w:val="sujet1"/>
      </w:pPr>
      <w:r w:rsidRPr="00E72AB6">
        <w:t xml:space="preserve">information(s), 17,  953, 1329 </w:t>
      </w:r>
      <w:r w:rsidRPr="00D46B49">
        <w:rPr>
          <w:i/>
        </w:rPr>
        <w:t>f</w:t>
      </w:r>
      <w:r w:rsidRPr="00E72AB6">
        <w:t>, 1369</w:t>
      </w:r>
    </w:p>
    <w:p w14:paraId="50F253DA" w14:textId="77777777" w:rsidR="00563A41" w:rsidRPr="00E72AB6" w:rsidRDefault="00563A41" w:rsidP="00563A41">
      <w:pPr>
        <w:pStyle w:val="sujet2"/>
      </w:pPr>
      <w:r w:rsidRPr="00E72AB6">
        <w:t>biais d’_, 1623</w:t>
      </w:r>
    </w:p>
    <w:p w14:paraId="7B87A5AA" w14:textId="77777777" w:rsidR="00563A41" w:rsidRPr="00E72AB6" w:rsidRDefault="00563A41" w:rsidP="00563A41">
      <w:pPr>
        <w:pStyle w:val="sujet2"/>
      </w:pPr>
      <w:r w:rsidRPr="00E72AB6">
        <w:t>confidentialité de 1’_, 1654</w:t>
      </w:r>
    </w:p>
    <w:p w14:paraId="1DEB51F0" w14:textId="77777777" w:rsidR="00563A41" w:rsidRPr="00E72AB6" w:rsidRDefault="00563A41" w:rsidP="00563A41">
      <w:pPr>
        <w:pStyle w:val="sujet2"/>
      </w:pPr>
      <w:r w:rsidRPr="00E72AB6">
        <w:t>constance de l’_, 1616</w:t>
      </w:r>
    </w:p>
    <w:p w14:paraId="67B31C4F" w14:textId="77777777" w:rsidR="00563A41" w:rsidRPr="00E72AB6" w:rsidRDefault="00563A41" w:rsidP="00563A41">
      <w:pPr>
        <w:pStyle w:val="sujet2"/>
      </w:pPr>
      <w:r w:rsidRPr="00E72AB6">
        <w:t>intégration de l’_, 1046</w:t>
      </w:r>
    </w:p>
    <w:p w14:paraId="5D51DE69" w14:textId="77777777" w:rsidR="00563A41" w:rsidRPr="00E72AB6" w:rsidRDefault="00563A41" w:rsidP="00563A41">
      <w:pPr>
        <w:pStyle w:val="sujet2"/>
      </w:pPr>
      <w:r w:rsidRPr="00E72AB6">
        <w:t>obligation d’_, 953</w:t>
      </w:r>
    </w:p>
    <w:p w14:paraId="28CE4893" w14:textId="77777777" w:rsidR="00563A41" w:rsidRPr="00E72AB6" w:rsidRDefault="00563A41" w:rsidP="00563A41">
      <w:pPr>
        <w:pStyle w:val="sujet2"/>
      </w:pPr>
      <w:r w:rsidRPr="00E72AB6">
        <w:t>réhabilitation psychosociale et _, 1896, 1903</w:t>
      </w:r>
    </w:p>
    <w:p w14:paraId="0CC2EE7F" w14:textId="77777777" w:rsidR="00563A41" w:rsidRPr="00E72AB6" w:rsidRDefault="00563A41" w:rsidP="00563A41">
      <w:pPr>
        <w:pStyle w:val="sujet2"/>
      </w:pPr>
      <w:r w:rsidRPr="00E72AB6">
        <w:t>sources d’_, 1617</w:t>
      </w:r>
    </w:p>
    <w:p w14:paraId="2D442F5E" w14:textId="77777777" w:rsidR="00563A41" w:rsidRPr="00E72AB6" w:rsidRDefault="00563A41" w:rsidP="00563A41">
      <w:pPr>
        <w:pStyle w:val="sujet2"/>
      </w:pPr>
      <w:r w:rsidRPr="00E72AB6">
        <w:t>thérapie psychoéducative et _, 1344, 1350, 1351-1352</w:t>
      </w:r>
    </w:p>
    <w:p w14:paraId="2BD9E997" w14:textId="77777777" w:rsidR="00563A41" w:rsidRPr="00E72AB6" w:rsidRDefault="00563A41" w:rsidP="00563A41">
      <w:pPr>
        <w:pStyle w:val="sujet2"/>
      </w:pPr>
      <w:r w:rsidRPr="00E72AB6">
        <w:t>traitement de l’(des)_ 1046, 1333, 1347</w:t>
      </w:r>
    </w:p>
    <w:p w14:paraId="61E3016C" w14:textId="77777777" w:rsidR="00563A41" w:rsidRPr="00E72AB6" w:rsidRDefault="00563A41" w:rsidP="00563A41">
      <w:pPr>
        <w:pStyle w:val="sujet2"/>
      </w:pPr>
      <w:r w:rsidRPr="00E72AB6">
        <w:t>transmission d’_, 1431-1432</w:t>
      </w:r>
    </w:p>
    <w:p w14:paraId="5CBA7595" w14:textId="77777777" w:rsidR="00563A41" w:rsidRPr="00E72AB6" w:rsidRDefault="00563A41" w:rsidP="00563A41">
      <w:pPr>
        <w:pStyle w:val="sujet1"/>
      </w:pPr>
      <w:r w:rsidRPr="00E72AB6">
        <w:t>inhalation de solvants, 193, 1763</w:t>
      </w:r>
    </w:p>
    <w:p w14:paraId="783DBDCD" w14:textId="77777777" w:rsidR="00563A41" w:rsidRPr="00E72AB6" w:rsidRDefault="00563A41" w:rsidP="00563A41">
      <w:pPr>
        <w:pStyle w:val="sujet1"/>
      </w:pPr>
      <w:r w:rsidRPr="00E72AB6">
        <w:t>inhibiteur(s)</w:t>
      </w:r>
    </w:p>
    <w:p w14:paraId="73A75828" w14:textId="77777777" w:rsidR="00563A41" w:rsidRPr="00E72AB6" w:rsidRDefault="00563A41" w:rsidP="00563A41">
      <w:pPr>
        <w:pStyle w:val="sujet2"/>
      </w:pPr>
      <w:r w:rsidRPr="00E72AB6">
        <w:t>de l’acétylcholinestérase, 132</w:t>
      </w:r>
    </w:p>
    <w:p w14:paraId="75EDEBF1" w14:textId="77777777" w:rsidR="00563A41" w:rsidRPr="00E72AB6" w:rsidRDefault="00563A41" w:rsidP="00563A41">
      <w:pPr>
        <w:pStyle w:val="sujet2"/>
      </w:pPr>
      <w:r w:rsidRPr="00E72AB6">
        <w:t>de l’ALDH, 165</w:t>
      </w:r>
    </w:p>
    <w:p w14:paraId="43816EAB" w14:textId="77777777" w:rsidR="00563A41" w:rsidRPr="00E72AB6" w:rsidRDefault="00563A41" w:rsidP="00563A41">
      <w:pPr>
        <w:pStyle w:val="sujet2"/>
      </w:pPr>
      <w:r w:rsidRPr="00E72AB6">
        <w:t>de la cholinestérase, 896</w:t>
      </w:r>
    </w:p>
    <w:p w14:paraId="577F622C" w14:textId="77777777" w:rsidR="00563A41" w:rsidRPr="00E72AB6" w:rsidRDefault="00563A41" w:rsidP="00563A41">
      <w:pPr>
        <w:pStyle w:val="sujet2"/>
      </w:pPr>
      <w:r w:rsidRPr="00E72AB6">
        <w:t>de la monoamine-oxydase, voir IMAO</w:t>
      </w:r>
    </w:p>
    <w:p w14:paraId="4CE619D6" w14:textId="77777777" w:rsidR="00563A41" w:rsidRPr="00E72AB6" w:rsidRDefault="00563A41" w:rsidP="00563A41">
      <w:pPr>
        <w:pStyle w:val="sujet2"/>
      </w:pPr>
      <w:r w:rsidRPr="00E72AB6">
        <w:t>des ions calcium, 325</w:t>
      </w:r>
    </w:p>
    <w:p w14:paraId="3279F724" w14:textId="77777777" w:rsidR="00563A41" w:rsidRPr="00E72AB6" w:rsidRDefault="00563A41" w:rsidP="00563A41">
      <w:pPr>
        <w:pStyle w:val="sujet3"/>
      </w:pPr>
      <w:r w:rsidRPr="00E72AB6">
        <w:t xml:space="preserve">et de la noradrénaline, 319, 555 </w:t>
      </w:r>
    </w:p>
    <w:p w14:paraId="0C0AF619" w14:textId="77777777" w:rsidR="00563A41" w:rsidRPr="00E72AB6" w:rsidRDefault="00563A41" w:rsidP="00563A41">
      <w:pPr>
        <w:pStyle w:val="sujet2"/>
      </w:pPr>
      <w:r w:rsidRPr="00E72AB6">
        <w:t>du recaptage de la sérotonine, 1156, 1562</w:t>
      </w:r>
    </w:p>
    <w:p w14:paraId="1B8FE4A4" w14:textId="77777777" w:rsidR="00563A41" w:rsidRPr="00E72AB6" w:rsidRDefault="00563A41" w:rsidP="00563A41">
      <w:pPr>
        <w:pStyle w:val="sujet3"/>
      </w:pPr>
      <w:r w:rsidRPr="00E72AB6">
        <w:t>et de la noradrénaline, 905,</w:t>
      </w:r>
      <w:r>
        <w:t xml:space="preserve"> </w:t>
      </w:r>
      <w:r w:rsidRPr="00E72AB6">
        <w:t>1154</w:t>
      </w:r>
    </w:p>
    <w:p w14:paraId="7A432CF5" w14:textId="77777777" w:rsidR="00563A41" w:rsidRPr="00E72AB6" w:rsidRDefault="00563A41" w:rsidP="00563A41">
      <w:pPr>
        <w:pStyle w:val="sujet2"/>
      </w:pPr>
      <w:r w:rsidRPr="00E72AB6">
        <w:t>réversibles de la monoamine-oxydase, 319, 356</w:t>
      </w:r>
    </w:p>
    <w:p w14:paraId="7E20BAD8" w14:textId="77777777" w:rsidR="00563A41" w:rsidRPr="00E72AB6" w:rsidRDefault="00563A41" w:rsidP="00563A41">
      <w:pPr>
        <w:pStyle w:val="sujet3"/>
      </w:pPr>
      <w:r w:rsidRPr="00E72AB6">
        <w:t xml:space="preserve">de type A, 905, 1154 </w:t>
      </w:r>
    </w:p>
    <w:p w14:paraId="48ACFCCF" w14:textId="77777777" w:rsidR="00563A41" w:rsidRPr="00E72AB6" w:rsidRDefault="00563A41" w:rsidP="00563A41">
      <w:pPr>
        <w:pStyle w:val="sujet2"/>
      </w:pPr>
      <w:r w:rsidRPr="00E72AB6">
        <w:t>sélectif(s) du recaptage de la sérotonine, 164, 319, 390,</w:t>
      </w:r>
      <w:r>
        <w:t xml:space="preserve"> </w:t>
      </w:r>
      <w:r w:rsidRPr="00D46B49">
        <w:rPr>
          <w:b/>
        </w:rPr>
        <w:t>1184-1202</w:t>
      </w:r>
      <w:r w:rsidRPr="00E72AB6">
        <w:t>, 1525</w:t>
      </w:r>
    </w:p>
    <w:p w14:paraId="2F6B7348" w14:textId="77777777" w:rsidR="00563A41" w:rsidRPr="00E72AB6" w:rsidRDefault="00563A41" w:rsidP="00563A41">
      <w:pPr>
        <w:pStyle w:val="sujet3"/>
      </w:pPr>
      <w:r w:rsidRPr="00D46B49">
        <w:t>voir aussi</w:t>
      </w:r>
      <w:r w:rsidRPr="00E72AB6">
        <w:t xml:space="preserve"> ISRS</w:t>
      </w:r>
    </w:p>
    <w:p w14:paraId="48326214" w14:textId="77777777" w:rsidR="00563A41" w:rsidRPr="00E72AB6" w:rsidRDefault="00563A41" w:rsidP="00563A41">
      <w:pPr>
        <w:pStyle w:val="sujet3"/>
      </w:pPr>
      <w:r w:rsidRPr="00E72AB6">
        <w:t xml:space="preserve">acide valproïque et _, 1219 </w:t>
      </w:r>
      <w:r w:rsidRPr="00D46B49">
        <w:rPr>
          <w:i/>
        </w:rPr>
        <w:t>t</w:t>
      </w:r>
    </w:p>
    <w:p w14:paraId="4FE979B3" w14:textId="77777777" w:rsidR="00563A41" w:rsidRPr="00E72AB6" w:rsidRDefault="00563A41" w:rsidP="00563A41">
      <w:pPr>
        <w:pStyle w:val="sujet3"/>
      </w:pPr>
      <w:r w:rsidRPr="00E72AB6">
        <w:t>alcoolismes et _, 164</w:t>
      </w:r>
    </w:p>
    <w:p w14:paraId="4AEE9919" w14:textId="77777777" w:rsidR="00563A41" w:rsidRPr="00E72AB6" w:rsidRDefault="00563A41" w:rsidP="00563A41">
      <w:pPr>
        <w:pStyle w:val="sujet3"/>
      </w:pPr>
      <w:r w:rsidRPr="00E72AB6">
        <w:t xml:space="preserve">antipsychotiques et _, 1175 </w:t>
      </w:r>
      <w:r w:rsidRPr="00D46B49">
        <w:rPr>
          <w:i/>
        </w:rPr>
        <w:t>t</w:t>
      </w:r>
    </w:p>
    <w:p w14:paraId="3E744274" w14:textId="77777777" w:rsidR="00563A41" w:rsidRPr="00E72AB6" w:rsidRDefault="00563A41" w:rsidP="00563A41">
      <w:pPr>
        <w:pStyle w:val="sujet3"/>
      </w:pPr>
      <w:r w:rsidRPr="00E72AB6">
        <w:t>anxiolytiques et _, 1154</w:t>
      </w:r>
    </w:p>
    <w:p w14:paraId="0D2624F9" w14:textId="77777777" w:rsidR="00563A41" w:rsidRPr="00E72AB6" w:rsidRDefault="00563A41" w:rsidP="00563A41">
      <w:pPr>
        <w:pStyle w:val="sujet3"/>
      </w:pPr>
      <w:r w:rsidRPr="00E72AB6">
        <w:t>benzodiazépines et _, 1145</w:t>
      </w:r>
    </w:p>
    <w:p w14:paraId="0B652D37" w14:textId="77777777" w:rsidR="00563A41" w:rsidRPr="00E72AB6" w:rsidRDefault="00563A41" w:rsidP="00563A41">
      <w:pPr>
        <w:pStyle w:val="sujet3"/>
      </w:pPr>
      <w:r w:rsidRPr="00E72AB6">
        <w:t>dépression et _, 881, 905, 1112</w:t>
      </w:r>
    </w:p>
    <w:p w14:paraId="438458C5" w14:textId="77777777" w:rsidR="00563A41" w:rsidRPr="00E72AB6" w:rsidRDefault="00563A41" w:rsidP="00563A41">
      <w:pPr>
        <w:pStyle w:val="sujet3"/>
      </w:pPr>
      <w:r w:rsidRPr="00E72AB6">
        <w:t>ECT et _, 1233</w:t>
      </w:r>
    </w:p>
    <w:p w14:paraId="474E4379" w14:textId="77777777" w:rsidR="00563A41" w:rsidRPr="00E72AB6" w:rsidRDefault="00563A41" w:rsidP="00563A41">
      <w:pPr>
        <w:pStyle w:val="sujet3"/>
      </w:pPr>
      <w:r w:rsidRPr="00E72AB6">
        <w:t xml:space="preserve">en France, 1249,1250 </w:t>
      </w:r>
      <w:r w:rsidRPr="00D46B49">
        <w:rPr>
          <w:i/>
        </w:rPr>
        <w:t>t</w:t>
      </w:r>
    </w:p>
    <w:p w14:paraId="207F64DB" w14:textId="77777777" w:rsidR="00563A41" w:rsidRPr="00E72AB6" w:rsidRDefault="00563A41" w:rsidP="00563A41">
      <w:pPr>
        <w:pStyle w:val="sujet3"/>
      </w:pPr>
      <w:r w:rsidRPr="00E72AB6">
        <w:t>lithium et _, 1217</w:t>
      </w:r>
    </w:p>
    <w:p w14:paraId="524CEE9D" w14:textId="77777777" w:rsidR="00563A41" w:rsidRPr="00E72AB6" w:rsidRDefault="00563A41" w:rsidP="00563A41">
      <w:pPr>
        <w:pStyle w:val="sujet3"/>
      </w:pPr>
      <w:r w:rsidRPr="00E72AB6">
        <w:t>L-tryptophane et _, 1222</w:t>
      </w:r>
    </w:p>
    <w:p w14:paraId="6C6ADAB1" w14:textId="77777777" w:rsidR="00563A41" w:rsidRPr="00E72AB6" w:rsidRDefault="00563A41" w:rsidP="00563A41">
      <w:pPr>
        <w:pStyle w:val="sujet3"/>
      </w:pPr>
      <w:r w:rsidRPr="00E72AB6">
        <w:t>psychophysiologie et _, 1563</w:t>
      </w:r>
    </w:p>
    <w:p w14:paraId="5A54BA73" w14:textId="77777777" w:rsidR="00563A41" w:rsidRPr="00E72AB6" w:rsidRDefault="00563A41" w:rsidP="00563A41">
      <w:pPr>
        <w:pStyle w:val="sujet3"/>
      </w:pPr>
      <w:r w:rsidRPr="00E72AB6">
        <w:t xml:space="preserve">réactions indésirables aux _, 868 </w:t>
      </w:r>
      <w:r w:rsidRPr="00D46B49">
        <w:rPr>
          <w:i/>
        </w:rPr>
        <w:t>t</w:t>
      </w:r>
    </w:p>
    <w:p w14:paraId="7F81BB3E" w14:textId="77777777" w:rsidR="00563A41" w:rsidRPr="00E72AB6" w:rsidRDefault="00563A41" w:rsidP="00563A41">
      <w:pPr>
        <w:pStyle w:val="sujet3"/>
      </w:pPr>
      <w:r w:rsidRPr="00E72AB6">
        <w:t>tics et _, 1030</w:t>
      </w:r>
    </w:p>
    <w:p w14:paraId="2EF94830" w14:textId="77777777" w:rsidR="00563A41" w:rsidRPr="00E72AB6" w:rsidRDefault="00563A41" w:rsidP="00563A41">
      <w:pPr>
        <w:pStyle w:val="sujet3"/>
      </w:pPr>
      <w:r w:rsidRPr="00E72AB6">
        <w:t>trouble dysphorique prémenstruel et _,</w:t>
      </w:r>
      <w:r>
        <w:t xml:space="preserve"> </w:t>
      </w:r>
      <w:r w:rsidRPr="00E72AB6">
        <w:t>1711</w:t>
      </w:r>
    </w:p>
    <w:p w14:paraId="2C532D49" w14:textId="77777777" w:rsidR="00563A41" w:rsidRPr="00E72AB6" w:rsidRDefault="00563A41" w:rsidP="00563A41">
      <w:pPr>
        <w:pStyle w:val="sujet3"/>
      </w:pPr>
      <w:r w:rsidRPr="00E72AB6">
        <w:t>trouble obsessionnel-compulsif et _, 370-372</w:t>
      </w:r>
    </w:p>
    <w:p w14:paraId="0DFD06D0" w14:textId="77777777" w:rsidR="00563A41" w:rsidRPr="00E72AB6" w:rsidRDefault="00563A41" w:rsidP="00563A41">
      <w:pPr>
        <w:pStyle w:val="sujet1"/>
      </w:pPr>
      <w:r w:rsidRPr="00E72AB6">
        <w:t>inhibition(s), 473, 603, 1057</w:t>
      </w:r>
    </w:p>
    <w:p w14:paraId="3EFB235E" w14:textId="77777777" w:rsidR="00563A41" w:rsidRPr="00E72AB6" w:rsidRDefault="00563A41" w:rsidP="00563A41">
      <w:pPr>
        <w:pStyle w:val="sujet2"/>
      </w:pPr>
      <w:r w:rsidRPr="00E72AB6">
        <w:t>comportementale, 338,</w:t>
      </w:r>
      <w:r>
        <w:t xml:space="preserve"> </w:t>
      </w:r>
      <w:r w:rsidRPr="00E72AB6">
        <w:t xml:space="preserve">1611 </w:t>
      </w:r>
      <w:r w:rsidRPr="00D46B49">
        <w:rPr>
          <w:i/>
        </w:rPr>
        <w:t>t</w:t>
      </w:r>
    </w:p>
    <w:p w14:paraId="4388A3C4" w14:textId="77777777" w:rsidR="00563A41" w:rsidRPr="00E72AB6" w:rsidRDefault="00563A41" w:rsidP="00563A41">
      <w:pPr>
        <w:pStyle w:val="sujet2"/>
      </w:pPr>
      <w:r w:rsidRPr="00E72AB6">
        <w:t>d’apprentissage, 1064</w:t>
      </w:r>
    </w:p>
    <w:p w14:paraId="6BFF6F24" w14:textId="77777777" w:rsidR="00563A41" w:rsidRPr="00E72AB6" w:rsidRDefault="00563A41" w:rsidP="00563A41">
      <w:pPr>
        <w:pStyle w:val="sujet2"/>
      </w:pPr>
      <w:r w:rsidRPr="00E72AB6">
        <w:t xml:space="preserve">de l’orgasme, </w:t>
      </w:r>
      <w:r w:rsidRPr="00D46B49">
        <w:rPr>
          <w:i/>
        </w:rPr>
        <w:t>voir</w:t>
      </w:r>
      <w:r w:rsidRPr="00E72AB6">
        <w:t xml:space="preserve"> orgasme (trouble(s) de l’) </w:t>
      </w:r>
    </w:p>
    <w:p w14:paraId="4157A938" w14:textId="77777777" w:rsidR="00563A41" w:rsidRPr="00E72AB6" w:rsidRDefault="00563A41" w:rsidP="00563A41">
      <w:pPr>
        <w:pStyle w:val="sujet2"/>
      </w:pPr>
      <w:r w:rsidRPr="00E72AB6">
        <w:t>du désir sexuel, 697</w:t>
      </w:r>
    </w:p>
    <w:p w14:paraId="5B03ADF9" w14:textId="77777777" w:rsidR="00563A41" w:rsidRPr="00E72AB6" w:rsidRDefault="00563A41" w:rsidP="00563A41">
      <w:pPr>
        <w:pStyle w:val="sujet2"/>
      </w:pPr>
      <w:r w:rsidRPr="00E72AB6">
        <w:t>éjaculatoire, 601-602</w:t>
      </w:r>
    </w:p>
    <w:p w14:paraId="37360120" w14:textId="77777777" w:rsidR="00563A41" w:rsidRPr="00E72AB6" w:rsidRDefault="00563A41" w:rsidP="00563A41">
      <w:pPr>
        <w:pStyle w:val="sujet2"/>
      </w:pPr>
      <w:r w:rsidRPr="00E72AB6">
        <w:t>intellectuelles, 1064</w:t>
      </w:r>
    </w:p>
    <w:p w14:paraId="2DD5F008" w14:textId="77777777" w:rsidR="00563A41" w:rsidRPr="00E72AB6" w:rsidRDefault="00563A41" w:rsidP="00563A41">
      <w:pPr>
        <w:pStyle w:val="sujet2"/>
      </w:pPr>
      <w:r w:rsidRPr="00E72AB6">
        <w:t>réciproque, 1099, 1399</w:t>
      </w:r>
    </w:p>
    <w:p w14:paraId="036640B8" w14:textId="77777777" w:rsidR="00563A41" w:rsidRPr="00E72AB6" w:rsidRDefault="00563A41" w:rsidP="00563A41">
      <w:pPr>
        <w:pStyle w:val="sujet2"/>
      </w:pPr>
      <w:r w:rsidRPr="00E72AB6">
        <w:t>scolaire, 1093</w:t>
      </w:r>
    </w:p>
    <w:p w14:paraId="04CD9635" w14:textId="77777777" w:rsidR="00563A41" w:rsidRPr="00E72AB6" w:rsidRDefault="00563A41" w:rsidP="00563A41">
      <w:pPr>
        <w:pStyle w:val="sujet2"/>
      </w:pPr>
      <w:r w:rsidRPr="00E72AB6">
        <w:t>verbale, 1454</w:t>
      </w:r>
    </w:p>
    <w:p w14:paraId="5E082E0B" w14:textId="77777777" w:rsidR="00563A41" w:rsidRPr="00E72AB6" w:rsidRDefault="00563A41" w:rsidP="00563A41">
      <w:pPr>
        <w:pStyle w:val="sujet1"/>
      </w:pPr>
      <w:r w:rsidRPr="00E72AB6">
        <w:t>initiative, 1603,1605</w:t>
      </w:r>
    </w:p>
    <w:p w14:paraId="7ADB3E13" w14:textId="77777777" w:rsidR="00563A41" w:rsidRPr="00E72AB6" w:rsidRDefault="00563A41" w:rsidP="00563A41">
      <w:pPr>
        <w:pStyle w:val="sujet1"/>
      </w:pPr>
      <w:r w:rsidRPr="00E72AB6">
        <w:t>inositol triphosphate (IP</w:t>
      </w:r>
      <w:r w:rsidRPr="00D46B49">
        <w:rPr>
          <w:vertAlign w:val="subscript"/>
        </w:rPr>
        <w:t>3</w:t>
      </w:r>
      <w:r w:rsidRPr="00E72AB6">
        <w:t>), 1191, 1517, 1519, 1526</w:t>
      </w:r>
    </w:p>
    <w:p w14:paraId="47E95630" w14:textId="77777777" w:rsidR="00563A41" w:rsidRPr="00E72AB6" w:rsidRDefault="00563A41" w:rsidP="00563A41">
      <w:pPr>
        <w:pStyle w:val="sujet1"/>
      </w:pPr>
      <w:r w:rsidRPr="00E72AB6">
        <w:t>inquiétudes, 1092</w:t>
      </w:r>
    </w:p>
    <w:p w14:paraId="5D9C4FDE" w14:textId="77777777" w:rsidR="00563A41" w:rsidRPr="00E72AB6" w:rsidRDefault="00563A41" w:rsidP="00563A41">
      <w:pPr>
        <w:pStyle w:val="sujet2"/>
      </w:pPr>
      <w:r w:rsidRPr="00D46B49">
        <w:t>voir aussi</w:t>
      </w:r>
      <w:r w:rsidRPr="00E72AB6">
        <w:t xml:space="preserve"> anxiété</w:t>
      </w:r>
    </w:p>
    <w:p w14:paraId="50B0EF15" w14:textId="77777777" w:rsidR="00563A41" w:rsidRPr="00E72AB6" w:rsidRDefault="00563A41" w:rsidP="00563A41">
      <w:pPr>
        <w:pStyle w:val="sujet1"/>
      </w:pPr>
      <w:r w:rsidRPr="00E72AB6">
        <w:t>insecticides, 126, 136</w:t>
      </w:r>
    </w:p>
    <w:p w14:paraId="2ED0E700" w14:textId="77777777" w:rsidR="00563A41" w:rsidRPr="00E72AB6" w:rsidRDefault="00563A41" w:rsidP="00563A41">
      <w:pPr>
        <w:pStyle w:val="sujet1"/>
      </w:pPr>
      <w:r w:rsidRPr="00E72AB6">
        <w:t>insécurité, 1094</w:t>
      </w:r>
    </w:p>
    <w:p w14:paraId="1F3AB3D5" w14:textId="77777777" w:rsidR="00563A41" w:rsidRPr="00E72AB6" w:rsidRDefault="00563A41" w:rsidP="00563A41">
      <w:pPr>
        <w:pStyle w:val="sujet1"/>
      </w:pPr>
      <w:r w:rsidRPr="00E72AB6">
        <w:t>insertion, 1932, 1938</w:t>
      </w:r>
    </w:p>
    <w:p w14:paraId="2A11BB23" w14:textId="77777777" w:rsidR="00563A41" w:rsidRPr="00E72AB6" w:rsidRDefault="00563A41" w:rsidP="00563A41">
      <w:pPr>
        <w:pStyle w:val="sujet2"/>
      </w:pPr>
      <w:r w:rsidRPr="00E72AB6">
        <w:t>communautaire, 1743</w:t>
      </w:r>
    </w:p>
    <w:p w14:paraId="0544EF81" w14:textId="77777777" w:rsidR="00563A41" w:rsidRPr="00E72AB6" w:rsidRDefault="00563A41" w:rsidP="00563A41">
      <w:pPr>
        <w:pStyle w:val="sujet2"/>
      </w:pPr>
      <w:r w:rsidRPr="00E72AB6">
        <w:t>revenu minimum d’_, 1934-1935</w:t>
      </w:r>
    </w:p>
    <w:p w14:paraId="40A4EDC6" w14:textId="77777777" w:rsidR="00563A41" w:rsidRPr="00E72AB6" w:rsidRDefault="00563A41" w:rsidP="00563A41">
      <w:pPr>
        <w:pStyle w:val="sujet2"/>
      </w:pPr>
      <w:r w:rsidRPr="00E72AB6">
        <w:t>sociale, 1901</w:t>
      </w:r>
    </w:p>
    <w:p w14:paraId="12428A77" w14:textId="77777777" w:rsidR="00563A41" w:rsidRPr="00E72AB6" w:rsidRDefault="00563A41" w:rsidP="00563A41">
      <w:pPr>
        <w:pStyle w:val="sujet1"/>
      </w:pPr>
      <w:r w:rsidRPr="00D46B49">
        <w:rPr>
          <w:i/>
        </w:rPr>
        <w:t>insight</w:t>
      </w:r>
      <w:r w:rsidRPr="00E72AB6">
        <w:t>, 61, 1265, 1352, 1419</w:t>
      </w:r>
    </w:p>
    <w:p w14:paraId="1DC6C04A" w14:textId="77777777" w:rsidR="00563A41" w:rsidRPr="00E72AB6" w:rsidRDefault="00563A41" w:rsidP="00563A41">
      <w:pPr>
        <w:pStyle w:val="sujet1"/>
      </w:pPr>
      <w:r w:rsidRPr="00E72AB6">
        <w:t xml:space="preserve">insomnie(s), 300, 310, </w:t>
      </w:r>
      <w:r w:rsidRPr="00D46B49">
        <w:rPr>
          <w:b/>
        </w:rPr>
        <w:t>550-555</w:t>
      </w:r>
      <w:r w:rsidRPr="00E72AB6">
        <w:t>, 562, 563, 564, 757</w:t>
      </w:r>
    </w:p>
    <w:p w14:paraId="6CCB8E2D" w14:textId="77777777" w:rsidR="00563A41" w:rsidRPr="00E72AB6" w:rsidRDefault="00563A41" w:rsidP="00563A41">
      <w:pPr>
        <w:pStyle w:val="sujet2"/>
      </w:pPr>
      <w:r w:rsidRPr="00E72AB6">
        <w:t>antidépresseurs et _, 1193</w:t>
      </w:r>
    </w:p>
    <w:p w14:paraId="581A567F" w14:textId="77777777" w:rsidR="00563A41" w:rsidRPr="00E72AB6" w:rsidRDefault="00563A41" w:rsidP="00563A41">
      <w:pPr>
        <w:pStyle w:val="sujet2"/>
      </w:pPr>
      <w:r w:rsidRPr="00E72AB6">
        <w:t>azaspirodécanediones et _, 1152</w:t>
      </w:r>
    </w:p>
    <w:p w14:paraId="0575339C" w14:textId="77777777" w:rsidR="00563A41" w:rsidRPr="00E72AB6" w:rsidRDefault="00563A41" w:rsidP="00563A41">
      <w:pPr>
        <w:pStyle w:val="sujet2"/>
      </w:pPr>
      <w:r w:rsidRPr="00E72AB6">
        <w:t>benzodiazépines et _, 1147</w:t>
      </w:r>
    </w:p>
    <w:p w14:paraId="7C49A99B" w14:textId="77777777" w:rsidR="00563A41" w:rsidRPr="00E72AB6" w:rsidRDefault="00563A41" w:rsidP="00563A41">
      <w:pPr>
        <w:pStyle w:val="sujet2"/>
      </w:pPr>
      <w:r w:rsidRPr="00E72AB6">
        <w:t>bêtabloquants et _, 1154</w:t>
      </w:r>
    </w:p>
    <w:p w14:paraId="30FC9985" w14:textId="77777777" w:rsidR="00563A41" w:rsidRPr="00E72AB6" w:rsidRDefault="00563A41" w:rsidP="00563A41">
      <w:pPr>
        <w:pStyle w:val="sujet2"/>
      </w:pPr>
      <w:r w:rsidRPr="00E72AB6">
        <w:t>chez les personnes âgées, 914</w:t>
      </w:r>
    </w:p>
    <w:p w14:paraId="659A40AE" w14:textId="77777777" w:rsidR="00563A41" w:rsidRPr="00E72AB6" w:rsidRDefault="00563A41" w:rsidP="00563A41">
      <w:pPr>
        <w:pStyle w:val="sujet2"/>
      </w:pPr>
      <w:r w:rsidRPr="00E72AB6">
        <w:t>dépression et _, 293, 300</w:t>
      </w:r>
    </w:p>
    <w:p w14:paraId="69B04A58" w14:textId="77777777" w:rsidR="00563A41" w:rsidRPr="00E72AB6" w:rsidRDefault="00563A41" w:rsidP="00563A41">
      <w:pPr>
        <w:pStyle w:val="sujet2"/>
      </w:pPr>
      <w:r w:rsidRPr="00E72AB6">
        <w:t>dépression majeure et</w:t>
      </w:r>
      <w:r w:rsidRPr="00E72AB6">
        <w:tab/>
        <w:t xml:space="preserve"> _, 300</w:t>
      </w:r>
    </w:p>
    <w:p w14:paraId="2B210AD4" w14:textId="77777777" w:rsidR="00563A41" w:rsidRPr="00E72AB6" w:rsidRDefault="00563A41" w:rsidP="00563A41">
      <w:pPr>
        <w:pStyle w:val="sujet2"/>
      </w:pPr>
      <w:r w:rsidRPr="00E72AB6">
        <w:t>hypnose et _, 1420</w:t>
      </w:r>
    </w:p>
    <w:p w14:paraId="2DA94055" w14:textId="77777777" w:rsidR="00563A41" w:rsidRPr="00E72AB6" w:rsidRDefault="00563A41" w:rsidP="00563A41">
      <w:pPr>
        <w:pStyle w:val="sujet2"/>
      </w:pPr>
      <w:r w:rsidRPr="00E72AB6">
        <w:t>hypnotiques et _,1154</w:t>
      </w:r>
    </w:p>
    <w:p w14:paraId="5115C423" w14:textId="77777777" w:rsidR="00563A41" w:rsidRPr="00E72AB6" w:rsidRDefault="00563A41" w:rsidP="00563A41">
      <w:pPr>
        <w:pStyle w:val="sujet2"/>
      </w:pPr>
      <w:r w:rsidRPr="00E72AB6">
        <w:t>psychophysiologique, 914</w:t>
      </w:r>
    </w:p>
    <w:p w14:paraId="4B124297" w14:textId="77777777" w:rsidR="00563A41" w:rsidRPr="00E72AB6" w:rsidRDefault="00563A41" w:rsidP="00563A41">
      <w:pPr>
        <w:pStyle w:val="sujet2"/>
      </w:pPr>
      <w:r w:rsidRPr="00E72AB6">
        <w:t>relaxation et _, 1401</w:t>
      </w:r>
    </w:p>
    <w:p w14:paraId="16916676" w14:textId="77777777" w:rsidR="00563A41" w:rsidRPr="00E72AB6" w:rsidRDefault="00563A41" w:rsidP="00563A41">
      <w:pPr>
        <w:pStyle w:val="sujet2"/>
      </w:pPr>
      <w:r w:rsidRPr="00E72AB6">
        <w:t>thérapie comportementale et _, 1321</w:t>
      </w:r>
    </w:p>
    <w:p w14:paraId="63147AE8" w14:textId="77777777" w:rsidR="00563A41" w:rsidRPr="00E72AB6" w:rsidRDefault="00563A41" w:rsidP="00563A41">
      <w:pPr>
        <w:pStyle w:val="sujet2"/>
      </w:pPr>
      <w:r w:rsidRPr="00E72AB6">
        <w:t>trouble bipolaire I et _, 310</w:t>
      </w:r>
    </w:p>
    <w:p w14:paraId="23BBFF68" w14:textId="77777777" w:rsidR="00563A41" w:rsidRPr="00E72AB6" w:rsidRDefault="00563A41" w:rsidP="00563A41">
      <w:pPr>
        <w:pStyle w:val="sujet1"/>
      </w:pPr>
      <w:r w:rsidRPr="00E72AB6">
        <w:t>instabilité posturale, 124</w:t>
      </w:r>
    </w:p>
    <w:p w14:paraId="7E420C8C" w14:textId="77777777" w:rsidR="00563A41" w:rsidRPr="00E72AB6" w:rsidRDefault="00563A41" w:rsidP="00563A41">
      <w:pPr>
        <w:pStyle w:val="sujet1"/>
      </w:pPr>
      <w:r w:rsidRPr="00E72AB6">
        <w:t>instincts de vie, 50</w:t>
      </w:r>
    </w:p>
    <w:p w14:paraId="46E859E9" w14:textId="77777777" w:rsidR="00563A41" w:rsidRPr="00E72AB6" w:rsidRDefault="00563A41" w:rsidP="00563A41">
      <w:pPr>
        <w:pStyle w:val="sujet1"/>
      </w:pPr>
      <w:r w:rsidRPr="00E72AB6">
        <w:t>institut(s), 1915</w:t>
      </w:r>
    </w:p>
    <w:p w14:paraId="5ACE0DA5" w14:textId="77777777" w:rsidR="00563A41" w:rsidRPr="00E72AB6" w:rsidRDefault="00563A41" w:rsidP="00563A41">
      <w:pPr>
        <w:pStyle w:val="sujet2"/>
      </w:pPr>
      <w:r w:rsidRPr="00E72AB6">
        <w:t>de rééducation, 1133</w:t>
      </w:r>
    </w:p>
    <w:p w14:paraId="2DEE5027" w14:textId="77777777" w:rsidR="00563A41" w:rsidRPr="00E72AB6" w:rsidRDefault="00563A41" w:rsidP="00563A41">
      <w:pPr>
        <w:pStyle w:val="sujet2"/>
      </w:pPr>
      <w:r w:rsidRPr="00E72AB6">
        <w:t>médico-pédagogiques, 1133</w:t>
      </w:r>
    </w:p>
    <w:p w14:paraId="2A85C083" w14:textId="77777777" w:rsidR="00563A41" w:rsidRPr="00E72AB6" w:rsidRDefault="00563A41" w:rsidP="00563A41">
      <w:pPr>
        <w:pStyle w:val="sujet2"/>
      </w:pPr>
      <w:r w:rsidRPr="00E72AB6">
        <w:t>médico-professionnels, 1133</w:t>
      </w:r>
    </w:p>
    <w:p w14:paraId="68371AFC" w14:textId="77777777" w:rsidR="00563A41" w:rsidRPr="00E72AB6" w:rsidRDefault="00563A41" w:rsidP="00563A41">
      <w:pPr>
        <w:pStyle w:val="sujet1"/>
      </w:pPr>
      <w:r w:rsidRPr="00E72AB6">
        <w:t>institution(s), 1452,</w:t>
      </w:r>
      <w:r>
        <w:t xml:space="preserve"> </w:t>
      </w:r>
      <w:r w:rsidRPr="00E72AB6">
        <w:t>1635,</w:t>
      </w:r>
      <w:r>
        <w:t xml:space="preserve"> </w:t>
      </w:r>
      <w:r w:rsidRPr="00E72AB6">
        <w:t>1741,</w:t>
      </w:r>
      <w:r>
        <w:t xml:space="preserve"> </w:t>
      </w:r>
      <w:r w:rsidRPr="00E72AB6">
        <w:t>1895</w:t>
      </w:r>
    </w:p>
    <w:p w14:paraId="251314A2" w14:textId="77777777" w:rsidR="00563A41" w:rsidRPr="00E72AB6" w:rsidRDefault="00563A41" w:rsidP="00563A41">
      <w:pPr>
        <w:pStyle w:val="sujet2"/>
      </w:pPr>
      <w:r w:rsidRPr="00E72AB6">
        <w:t>en Suisse, 1946</w:t>
      </w:r>
    </w:p>
    <w:p w14:paraId="680B5195" w14:textId="77777777" w:rsidR="00563A41" w:rsidRPr="00E72AB6" w:rsidRDefault="00563A41" w:rsidP="00563A41">
      <w:pPr>
        <w:pStyle w:val="sujet2"/>
      </w:pPr>
      <w:r w:rsidRPr="00E72AB6">
        <w:t>totalitaires, 1915</w:t>
      </w:r>
    </w:p>
    <w:p w14:paraId="1545ACF4" w14:textId="77777777" w:rsidR="00563A41" w:rsidRPr="00E72AB6" w:rsidRDefault="00563A41" w:rsidP="00563A41">
      <w:pPr>
        <w:pStyle w:val="sujet2"/>
      </w:pPr>
      <w:r w:rsidRPr="00E72AB6">
        <w:t>traitement moral et _, 1911</w:t>
      </w:r>
    </w:p>
    <w:p w14:paraId="2D08CEBB" w14:textId="77777777" w:rsidR="00563A41" w:rsidRPr="00E72AB6" w:rsidRDefault="00563A41" w:rsidP="00563A41">
      <w:pPr>
        <w:pStyle w:val="sujet1"/>
      </w:pPr>
      <w:r w:rsidRPr="00E72AB6">
        <w:t>institutionnalisation, 919, 1452, 1888</w:t>
      </w:r>
    </w:p>
    <w:p w14:paraId="45EF975A" w14:textId="77777777" w:rsidR="00563A41" w:rsidRPr="00E72AB6" w:rsidRDefault="00563A41" w:rsidP="00563A41">
      <w:pPr>
        <w:pStyle w:val="sujet1"/>
      </w:pPr>
      <w:r w:rsidRPr="00E72AB6">
        <w:t xml:space="preserve">instruments de mesure, </w:t>
      </w:r>
      <w:r w:rsidRPr="00D46B49">
        <w:rPr>
          <w:b/>
        </w:rPr>
        <w:t>1309-1311</w:t>
      </w:r>
      <w:r w:rsidRPr="00E72AB6">
        <w:t xml:space="preserve"> </w:t>
      </w:r>
    </w:p>
    <w:p w14:paraId="138E331C" w14:textId="77777777" w:rsidR="00563A41" w:rsidRPr="00E72AB6" w:rsidRDefault="00563A41" w:rsidP="00563A41">
      <w:pPr>
        <w:pStyle w:val="sujet1"/>
      </w:pPr>
      <w:r w:rsidRPr="00E72AB6">
        <w:t xml:space="preserve">insuffisance (s) </w:t>
      </w:r>
    </w:p>
    <w:p w14:paraId="514B83BA" w14:textId="77777777" w:rsidR="00563A41" w:rsidRPr="00E72AB6" w:rsidRDefault="00563A41" w:rsidP="00563A41">
      <w:pPr>
        <w:pStyle w:val="sujet2"/>
      </w:pPr>
      <w:r w:rsidRPr="00E72AB6">
        <w:t xml:space="preserve">cardiaque, 108, 882 </w:t>
      </w:r>
      <w:r w:rsidRPr="00D46B49">
        <w:rPr>
          <w:i/>
        </w:rPr>
        <w:t>t</w:t>
      </w:r>
      <w:r w:rsidRPr="00E72AB6">
        <w:t xml:space="preserve"> </w:t>
      </w:r>
    </w:p>
    <w:p w14:paraId="59094625" w14:textId="77777777" w:rsidR="00563A41" w:rsidRPr="00E72AB6" w:rsidRDefault="00563A41" w:rsidP="00563A41">
      <w:pPr>
        <w:pStyle w:val="sujet2"/>
      </w:pPr>
      <w:r w:rsidRPr="00E72AB6">
        <w:t xml:space="preserve">cérébrale, 882 </w:t>
      </w:r>
      <w:r w:rsidRPr="00D46B49">
        <w:rPr>
          <w:i/>
        </w:rPr>
        <w:t>t</w:t>
      </w:r>
    </w:p>
    <w:p w14:paraId="53D4CF88" w14:textId="77777777" w:rsidR="00563A41" w:rsidRPr="00E72AB6" w:rsidRDefault="00563A41" w:rsidP="00563A41">
      <w:pPr>
        <w:pStyle w:val="sujet3"/>
      </w:pPr>
      <w:r w:rsidRPr="00E72AB6">
        <w:t xml:space="preserve">aiguë, </w:t>
      </w:r>
      <w:r w:rsidRPr="00D46B49">
        <w:rPr>
          <w:i/>
        </w:rPr>
        <w:t>voir</w:t>
      </w:r>
      <w:r w:rsidRPr="00E72AB6">
        <w:t xml:space="preserve"> delirium</w:t>
      </w:r>
    </w:p>
    <w:p w14:paraId="262A894C" w14:textId="77777777" w:rsidR="00563A41" w:rsidRPr="00E72AB6" w:rsidRDefault="00563A41" w:rsidP="00563A41">
      <w:pPr>
        <w:pStyle w:val="sujet1"/>
      </w:pPr>
      <w:r w:rsidRPr="00E72AB6">
        <w:br w:type="page"/>
        <w:t>[2045]</w:t>
      </w:r>
    </w:p>
    <w:p w14:paraId="48E1E9DF" w14:textId="77777777" w:rsidR="00563A41" w:rsidRPr="00E72AB6" w:rsidRDefault="00563A41" w:rsidP="00563A41">
      <w:pPr>
        <w:pStyle w:val="sujet1"/>
      </w:pPr>
    </w:p>
    <w:p w14:paraId="1DD5F1DF" w14:textId="77777777" w:rsidR="00563A41" w:rsidRPr="00E72AB6" w:rsidRDefault="00563A41" w:rsidP="00563A41">
      <w:pPr>
        <w:pStyle w:val="sujet2"/>
      </w:pPr>
      <w:r w:rsidRPr="00E72AB6">
        <w:t>hépatique, 108</w:t>
      </w:r>
    </w:p>
    <w:p w14:paraId="33ACB408" w14:textId="77777777" w:rsidR="00563A41" w:rsidRPr="00E72AB6" w:rsidRDefault="00563A41" w:rsidP="00563A41">
      <w:pPr>
        <w:pStyle w:val="sujet2"/>
      </w:pPr>
      <w:r w:rsidRPr="00E72AB6">
        <w:t>rénale(s), 108, 126, 202, 532, 879, 1779</w:t>
      </w:r>
    </w:p>
    <w:p w14:paraId="03835D58" w14:textId="77777777" w:rsidR="00563A41" w:rsidRPr="00E72AB6" w:rsidRDefault="00563A41" w:rsidP="00563A41">
      <w:pPr>
        <w:pStyle w:val="sujet3"/>
      </w:pPr>
      <w:r w:rsidRPr="00E72AB6">
        <w:t>chronique(s), 195, 472</w:t>
      </w:r>
    </w:p>
    <w:p w14:paraId="61A0A28D" w14:textId="77777777" w:rsidR="00563A41" w:rsidRPr="00E72AB6" w:rsidRDefault="00563A41" w:rsidP="00563A41">
      <w:pPr>
        <w:pStyle w:val="sujet2"/>
      </w:pPr>
      <w:r w:rsidRPr="00E72AB6">
        <w:t xml:space="preserve">respiratoire, 108 </w:t>
      </w:r>
    </w:p>
    <w:p w14:paraId="6A88F428" w14:textId="77777777" w:rsidR="00563A41" w:rsidRPr="00E72AB6" w:rsidRDefault="00563A41" w:rsidP="00563A41">
      <w:pPr>
        <w:pStyle w:val="sujet1"/>
      </w:pPr>
      <w:r w:rsidRPr="00E72AB6">
        <w:t>insula, 1502, 1504, 1510</w:t>
      </w:r>
    </w:p>
    <w:p w14:paraId="230B82D1" w14:textId="77777777" w:rsidR="00563A41" w:rsidRPr="00E72AB6" w:rsidRDefault="00563A41" w:rsidP="00563A41">
      <w:pPr>
        <w:pStyle w:val="sujet1"/>
      </w:pPr>
      <w:r w:rsidRPr="00E72AB6">
        <w:t xml:space="preserve">insulinome, 882 </w:t>
      </w:r>
      <w:r w:rsidRPr="003735DF">
        <w:rPr>
          <w:i/>
        </w:rPr>
        <w:t>t</w:t>
      </w:r>
    </w:p>
    <w:p w14:paraId="0BA64F11" w14:textId="77777777" w:rsidR="00563A41" w:rsidRPr="00E72AB6" w:rsidRDefault="00563A41" w:rsidP="00563A41">
      <w:pPr>
        <w:pStyle w:val="sujet1"/>
      </w:pPr>
      <w:r w:rsidRPr="00E72AB6">
        <w:t>insulinothérapie, 1228, 1914</w:t>
      </w:r>
    </w:p>
    <w:p w14:paraId="0633E911" w14:textId="77777777" w:rsidR="00563A41" w:rsidRPr="00E72AB6" w:rsidRDefault="00563A41" w:rsidP="00563A41">
      <w:pPr>
        <w:pStyle w:val="sujet1"/>
      </w:pPr>
      <w:r w:rsidRPr="00E72AB6">
        <w:t xml:space="preserve">intégration, 391, 1314 ,1739 </w:t>
      </w:r>
    </w:p>
    <w:p w14:paraId="1080D2E6" w14:textId="77777777" w:rsidR="00563A41" w:rsidRPr="00E72AB6" w:rsidRDefault="00563A41" w:rsidP="00563A41">
      <w:pPr>
        <w:pStyle w:val="sujet2"/>
      </w:pPr>
      <w:r w:rsidRPr="00E72AB6">
        <w:t>à la société, 1635</w:t>
      </w:r>
    </w:p>
    <w:p w14:paraId="39276AFE" w14:textId="77777777" w:rsidR="00563A41" w:rsidRPr="00E72AB6" w:rsidRDefault="00563A41" w:rsidP="00563A41">
      <w:pPr>
        <w:pStyle w:val="sujet2"/>
      </w:pPr>
      <w:r w:rsidRPr="00E72AB6">
        <w:t>de l’information, 1046</w:t>
      </w:r>
    </w:p>
    <w:p w14:paraId="384056E9" w14:textId="77777777" w:rsidR="00563A41" w:rsidRPr="00E72AB6" w:rsidRDefault="00563A41" w:rsidP="00563A41">
      <w:pPr>
        <w:pStyle w:val="sujet2"/>
      </w:pPr>
      <w:r w:rsidRPr="00E72AB6">
        <w:t>des approches psychothérapeutiques, 1428</w:t>
      </w:r>
    </w:p>
    <w:p w14:paraId="1752EACF" w14:textId="77777777" w:rsidR="00563A41" w:rsidRPr="00E72AB6" w:rsidRDefault="00563A41" w:rsidP="00563A41">
      <w:pPr>
        <w:pStyle w:val="sujet2"/>
      </w:pPr>
      <w:r w:rsidRPr="00E72AB6">
        <w:t xml:space="preserve">des idées thérapeutiques, </w:t>
      </w:r>
      <w:r w:rsidRPr="003735DF">
        <w:rPr>
          <w:b/>
        </w:rPr>
        <w:t>1434-1439</w:t>
      </w:r>
    </w:p>
    <w:p w14:paraId="6306C995" w14:textId="77777777" w:rsidR="00563A41" w:rsidRPr="00E72AB6" w:rsidRDefault="00563A41" w:rsidP="00563A41">
      <w:pPr>
        <w:pStyle w:val="sujet2"/>
      </w:pPr>
      <w:r w:rsidRPr="00E72AB6">
        <w:t>en psychothérapie, 1262, 1270</w:t>
      </w:r>
    </w:p>
    <w:p w14:paraId="167056C9" w14:textId="77777777" w:rsidR="00563A41" w:rsidRPr="00E72AB6" w:rsidRDefault="00563A41" w:rsidP="00563A41">
      <w:pPr>
        <w:pStyle w:val="sujet2"/>
      </w:pPr>
      <w:r w:rsidRPr="00E72AB6">
        <w:t>fonctionnelle, 1388-1389</w:t>
      </w:r>
    </w:p>
    <w:p w14:paraId="6EBE27F2" w14:textId="77777777" w:rsidR="00563A41" w:rsidRPr="00E72AB6" w:rsidRDefault="00563A41" w:rsidP="00563A41">
      <w:pPr>
        <w:pStyle w:val="sujet2"/>
      </w:pPr>
      <w:r w:rsidRPr="00E72AB6">
        <w:t>posturale, 1388</w:t>
      </w:r>
    </w:p>
    <w:p w14:paraId="100F6155" w14:textId="77777777" w:rsidR="00563A41" w:rsidRPr="00E72AB6" w:rsidRDefault="00563A41" w:rsidP="00563A41">
      <w:pPr>
        <w:pStyle w:val="sujet2"/>
      </w:pPr>
      <w:r w:rsidRPr="00E72AB6">
        <w:t xml:space="preserve">psychophysique, 1389 </w:t>
      </w:r>
    </w:p>
    <w:p w14:paraId="3915BB71" w14:textId="77777777" w:rsidR="00563A41" w:rsidRPr="00E72AB6" w:rsidRDefault="00563A41" w:rsidP="00563A41">
      <w:pPr>
        <w:pStyle w:val="sujet2"/>
      </w:pPr>
      <w:r w:rsidRPr="00E72AB6">
        <w:t>scolaire, 1070</w:t>
      </w:r>
    </w:p>
    <w:p w14:paraId="11C4B56C" w14:textId="77777777" w:rsidR="00563A41" w:rsidRPr="00E72AB6" w:rsidRDefault="00563A41" w:rsidP="00563A41">
      <w:pPr>
        <w:pStyle w:val="sujet2"/>
      </w:pPr>
      <w:r w:rsidRPr="00E72AB6">
        <w:t>sociale, 1131, 1639</w:t>
      </w:r>
    </w:p>
    <w:p w14:paraId="42709BC5" w14:textId="77777777" w:rsidR="00563A41" w:rsidRPr="00E72AB6" w:rsidRDefault="00563A41" w:rsidP="00563A41">
      <w:pPr>
        <w:pStyle w:val="sujet2"/>
      </w:pPr>
      <w:r w:rsidRPr="00E72AB6">
        <w:t>structurale, 1388</w:t>
      </w:r>
    </w:p>
    <w:p w14:paraId="75149C7F" w14:textId="77777777" w:rsidR="00563A41" w:rsidRPr="00E72AB6" w:rsidRDefault="00563A41" w:rsidP="00563A41">
      <w:pPr>
        <w:pStyle w:val="sujet1"/>
      </w:pPr>
      <w:r w:rsidRPr="00E72AB6">
        <w:t>intégrité</w:t>
      </w:r>
    </w:p>
    <w:p w14:paraId="32C49C5D" w14:textId="77777777" w:rsidR="00563A41" w:rsidRPr="00E72AB6" w:rsidRDefault="00563A41" w:rsidP="00563A41">
      <w:pPr>
        <w:pStyle w:val="sujet2"/>
      </w:pPr>
      <w:r w:rsidRPr="00E72AB6">
        <w:t>personnelle, 1603, 1607</w:t>
      </w:r>
    </w:p>
    <w:p w14:paraId="3BAF68BD" w14:textId="77777777" w:rsidR="00563A41" w:rsidRPr="00E72AB6" w:rsidRDefault="00563A41" w:rsidP="00563A41">
      <w:pPr>
        <w:pStyle w:val="sujet2"/>
      </w:pPr>
      <w:r w:rsidRPr="00E72AB6">
        <w:t>physique, 837, 929</w:t>
      </w:r>
    </w:p>
    <w:p w14:paraId="5351E30A" w14:textId="77777777" w:rsidR="00563A41" w:rsidRPr="00E72AB6" w:rsidRDefault="00563A41" w:rsidP="00563A41">
      <w:pPr>
        <w:pStyle w:val="sujet1"/>
      </w:pPr>
      <w:r w:rsidRPr="00E72AB6">
        <w:t>intellectualisation, 52, 1602</w:t>
      </w:r>
    </w:p>
    <w:p w14:paraId="077FE24F" w14:textId="77777777" w:rsidR="00563A41" w:rsidRPr="00E72AB6" w:rsidRDefault="00563A41" w:rsidP="00563A41">
      <w:pPr>
        <w:pStyle w:val="sujet1"/>
      </w:pPr>
      <w:r w:rsidRPr="00E72AB6">
        <w:t>intelligence, 60,1597</w:t>
      </w:r>
    </w:p>
    <w:p w14:paraId="5019A4D9" w14:textId="77777777" w:rsidR="00563A41" w:rsidRPr="00E72AB6" w:rsidRDefault="00563A41" w:rsidP="00563A41">
      <w:pPr>
        <w:pStyle w:val="sujet2"/>
      </w:pPr>
      <w:r w:rsidRPr="00E72AB6">
        <w:t>inférieure, 21</w:t>
      </w:r>
    </w:p>
    <w:p w14:paraId="02D602DC" w14:textId="77777777" w:rsidR="00563A41" w:rsidRPr="00E72AB6" w:rsidRDefault="00563A41" w:rsidP="00563A41">
      <w:pPr>
        <w:pStyle w:val="sujet2"/>
      </w:pPr>
      <w:r w:rsidRPr="00E72AB6">
        <w:t xml:space="preserve">limite, 83 </w:t>
      </w:r>
      <w:r w:rsidRPr="003735DF">
        <w:rPr>
          <w:i/>
        </w:rPr>
        <w:t>t</w:t>
      </w:r>
    </w:p>
    <w:p w14:paraId="67386638" w14:textId="77777777" w:rsidR="00563A41" w:rsidRPr="00E72AB6" w:rsidRDefault="00563A41" w:rsidP="00563A41">
      <w:pPr>
        <w:pStyle w:val="sujet1"/>
      </w:pPr>
      <w:r w:rsidRPr="00E72AB6">
        <w:t xml:space="preserve">intention </w:t>
      </w:r>
    </w:p>
    <w:p w14:paraId="79B66A4E" w14:textId="77777777" w:rsidR="00563A41" w:rsidRPr="00E72AB6" w:rsidRDefault="00563A41" w:rsidP="00563A41">
      <w:pPr>
        <w:pStyle w:val="sujet2"/>
      </w:pPr>
      <w:r w:rsidRPr="00E72AB6">
        <w:t>criminelle, 940</w:t>
      </w:r>
    </w:p>
    <w:p w14:paraId="66191BC2" w14:textId="77777777" w:rsidR="00563A41" w:rsidRPr="00E72AB6" w:rsidRDefault="00563A41" w:rsidP="00563A41">
      <w:pPr>
        <w:pStyle w:val="sujet2"/>
      </w:pPr>
      <w:r w:rsidRPr="00E72AB6">
        <w:t xml:space="preserve">pseudo-suicidaire, 844-846, 845 </w:t>
      </w:r>
      <w:r w:rsidRPr="003735DF">
        <w:rPr>
          <w:i/>
        </w:rPr>
        <w:t>t</w:t>
      </w:r>
      <w:r w:rsidRPr="00E72AB6">
        <w:t xml:space="preserve"> </w:t>
      </w:r>
    </w:p>
    <w:p w14:paraId="6C4AD131" w14:textId="77777777" w:rsidR="00563A41" w:rsidRPr="00E72AB6" w:rsidRDefault="00563A41" w:rsidP="00563A41">
      <w:pPr>
        <w:pStyle w:val="sujet2"/>
      </w:pPr>
      <w:r w:rsidRPr="00E72AB6">
        <w:t xml:space="preserve">suicidaire, 841, 844-846, 845 </w:t>
      </w:r>
      <w:r w:rsidRPr="003735DF">
        <w:rPr>
          <w:i/>
        </w:rPr>
        <w:t>t</w:t>
      </w:r>
      <w:r w:rsidRPr="00E72AB6">
        <w:t>, 1114</w:t>
      </w:r>
    </w:p>
    <w:p w14:paraId="0D483E57" w14:textId="77777777" w:rsidR="00563A41" w:rsidRPr="00E72AB6" w:rsidRDefault="00563A41" w:rsidP="00563A41">
      <w:pPr>
        <w:pStyle w:val="sujet1"/>
      </w:pPr>
      <w:r w:rsidRPr="00E72AB6">
        <w:t>interaction(s)</w:t>
      </w:r>
    </w:p>
    <w:p w14:paraId="278C34B2" w14:textId="77777777" w:rsidR="00563A41" w:rsidRPr="00E72AB6" w:rsidRDefault="00563A41" w:rsidP="00563A41">
      <w:pPr>
        <w:pStyle w:val="sujet2"/>
      </w:pPr>
      <w:r w:rsidRPr="00E72AB6">
        <w:t>médicamenteuses, 108</w:t>
      </w:r>
    </w:p>
    <w:p w14:paraId="48CE6722" w14:textId="77777777" w:rsidR="00563A41" w:rsidRPr="00E72AB6" w:rsidRDefault="00563A41" w:rsidP="00563A41">
      <w:pPr>
        <w:pStyle w:val="sujet2"/>
      </w:pPr>
      <w:r w:rsidRPr="00E72AB6">
        <w:t>parents-enfant, 1012</w:t>
      </w:r>
    </w:p>
    <w:p w14:paraId="31574E5B" w14:textId="77777777" w:rsidR="00563A41" w:rsidRPr="00E72AB6" w:rsidRDefault="00563A41" w:rsidP="00563A41">
      <w:pPr>
        <w:pStyle w:val="sujet2"/>
      </w:pPr>
      <w:r w:rsidRPr="00E72AB6">
        <w:t xml:space="preserve">sociales, 998 </w:t>
      </w:r>
      <w:r w:rsidRPr="003735DF">
        <w:rPr>
          <w:i/>
        </w:rPr>
        <w:t>t</w:t>
      </w:r>
      <w:r w:rsidRPr="00E72AB6">
        <w:t>, 1739</w:t>
      </w:r>
    </w:p>
    <w:p w14:paraId="7D65CC13" w14:textId="77777777" w:rsidR="00563A41" w:rsidRPr="00E72AB6" w:rsidRDefault="00563A41" w:rsidP="00563A41">
      <w:pPr>
        <w:pStyle w:val="sujet2"/>
      </w:pPr>
      <w:r w:rsidRPr="00E72AB6">
        <w:t>thérapeutique, 1267</w:t>
      </w:r>
    </w:p>
    <w:p w14:paraId="4552FEFF" w14:textId="77777777" w:rsidR="00563A41" w:rsidRPr="00E72AB6" w:rsidRDefault="00563A41" w:rsidP="00563A41">
      <w:pPr>
        <w:pStyle w:val="sujet1"/>
      </w:pPr>
      <w:r w:rsidRPr="00E72AB6">
        <w:t xml:space="preserve">interactionnisme symbolique, </w:t>
      </w:r>
      <w:r w:rsidRPr="003735DF">
        <w:rPr>
          <w:b/>
        </w:rPr>
        <w:t>1636-1639</w:t>
      </w:r>
    </w:p>
    <w:p w14:paraId="1C0D4D7D" w14:textId="77777777" w:rsidR="00563A41" w:rsidRPr="00E72AB6" w:rsidRDefault="00563A41" w:rsidP="00563A41">
      <w:pPr>
        <w:pStyle w:val="sujet1"/>
      </w:pPr>
      <w:r w:rsidRPr="00E72AB6">
        <w:t>interdits, 603</w:t>
      </w:r>
    </w:p>
    <w:p w14:paraId="45626783" w14:textId="77777777" w:rsidR="00563A41" w:rsidRPr="00E72AB6" w:rsidRDefault="00563A41" w:rsidP="00563A41">
      <w:pPr>
        <w:pStyle w:val="sujet1"/>
      </w:pPr>
      <w:r w:rsidRPr="00E72AB6">
        <w:t>intérêt(s)</w:t>
      </w:r>
    </w:p>
    <w:p w14:paraId="6B29E1C8" w14:textId="77777777" w:rsidR="00563A41" w:rsidRPr="00E72AB6" w:rsidRDefault="00563A41" w:rsidP="00563A41">
      <w:pPr>
        <w:pStyle w:val="sujet2"/>
      </w:pPr>
      <w:r w:rsidRPr="00E72AB6">
        <w:t>restreints, 1003</w:t>
      </w:r>
    </w:p>
    <w:p w14:paraId="40C7A3A7" w14:textId="77777777" w:rsidR="00563A41" w:rsidRPr="00E72AB6" w:rsidRDefault="00563A41" w:rsidP="00563A41">
      <w:pPr>
        <w:pStyle w:val="sujet2"/>
      </w:pPr>
      <w:r w:rsidRPr="00E72AB6">
        <w:t>sexuel, 1703</w:t>
      </w:r>
    </w:p>
    <w:p w14:paraId="45DE0A05" w14:textId="77777777" w:rsidR="00563A41" w:rsidRPr="00E72AB6" w:rsidRDefault="00563A41" w:rsidP="00563A41">
      <w:pPr>
        <w:pStyle w:val="sujet1"/>
      </w:pPr>
      <w:r w:rsidRPr="00E72AB6">
        <w:t>interprétation(s), 1263, 1265, 1286, 1448</w:t>
      </w:r>
    </w:p>
    <w:p w14:paraId="72333F2D" w14:textId="77777777" w:rsidR="00563A41" w:rsidRPr="00E72AB6" w:rsidRDefault="00563A41" w:rsidP="00563A41">
      <w:pPr>
        <w:pStyle w:val="sujet2"/>
      </w:pPr>
      <w:r w:rsidRPr="00E72AB6">
        <w:t>catastrophiste, 337</w:t>
      </w:r>
    </w:p>
    <w:p w14:paraId="330B87A0" w14:textId="77777777" w:rsidR="00563A41" w:rsidRPr="00E72AB6" w:rsidRDefault="00563A41" w:rsidP="00563A41">
      <w:pPr>
        <w:pStyle w:val="sujet2"/>
      </w:pPr>
      <w:r w:rsidRPr="00E72AB6">
        <w:t>de proverbes, 60</w:t>
      </w:r>
    </w:p>
    <w:p w14:paraId="5C5EDCB7" w14:textId="77777777" w:rsidR="00563A41" w:rsidRPr="00E72AB6" w:rsidRDefault="00563A41" w:rsidP="00563A41">
      <w:pPr>
        <w:pStyle w:val="sujet2"/>
      </w:pPr>
      <w:r w:rsidRPr="00E72AB6">
        <w:t>délire d’_, 701, 704</w:t>
      </w:r>
    </w:p>
    <w:p w14:paraId="3E463F48" w14:textId="77777777" w:rsidR="00563A41" w:rsidRPr="00E72AB6" w:rsidRDefault="00563A41" w:rsidP="00563A41">
      <w:pPr>
        <w:pStyle w:val="sujet2"/>
      </w:pPr>
      <w:r w:rsidRPr="00E72AB6">
        <w:t>des rêves, 1262</w:t>
      </w:r>
    </w:p>
    <w:p w14:paraId="27F68F17" w14:textId="77777777" w:rsidR="00563A41" w:rsidRPr="00E72AB6" w:rsidRDefault="00563A41" w:rsidP="00563A41">
      <w:pPr>
        <w:pStyle w:val="sujet2"/>
      </w:pPr>
      <w:r w:rsidRPr="00E72AB6">
        <w:t>du transfert, 1262</w:t>
      </w:r>
    </w:p>
    <w:p w14:paraId="38DC2858" w14:textId="77777777" w:rsidR="00563A41" w:rsidRPr="00E72AB6" w:rsidRDefault="00563A41" w:rsidP="00563A41">
      <w:pPr>
        <w:pStyle w:val="sujet2"/>
      </w:pPr>
      <w:r w:rsidRPr="00E72AB6">
        <w:t>fausse _, 55</w:t>
      </w:r>
    </w:p>
    <w:p w14:paraId="71047A47" w14:textId="77777777" w:rsidR="00563A41" w:rsidRPr="00E72AB6" w:rsidRDefault="00563A41" w:rsidP="00563A41">
      <w:pPr>
        <w:pStyle w:val="sujet2"/>
      </w:pPr>
      <w:r w:rsidRPr="00E72AB6">
        <w:t>négative, 390</w:t>
      </w:r>
    </w:p>
    <w:p w14:paraId="53D3EC7A" w14:textId="77777777" w:rsidR="00563A41" w:rsidRPr="00E72AB6" w:rsidRDefault="00563A41" w:rsidP="00563A41">
      <w:pPr>
        <w:pStyle w:val="sujet1"/>
      </w:pPr>
      <w:r w:rsidRPr="00E72AB6">
        <w:t>interprète, 1755</w:t>
      </w:r>
    </w:p>
    <w:p w14:paraId="0423F9BD" w14:textId="77777777" w:rsidR="00563A41" w:rsidRPr="00E72AB6" w:rsidRDefault="00563A41" w:rsidP="00563A41">
      <w:pPr>
        <w:pStyle w:val="sujet1"/>
      </w:pPr>
      <w:r w:rsidRPr="00E72AB6">
        <w:t>intersectorialité, 1935-1936</w:t>
      </w:r>
    </w:p>
    <w:p w14:paraId="73306CF9" w14:textId="77777777" w:rsidR="00563A41" w:rsidRPr="00E72AB6" w:rsidRDefault="00563A41" w:rsidP="00563A41">
      <w:pPr>
        <w:pStyle w:val="sujet1"/>
      </w:pPr>
      <w:r w:rsidRPr="00E72AB6">
        <w:t>intervalle de confiance, 1622</w:t>
      </w:r>
    </w:p>
    <w:p w14:paraId="23D177D5" w14:textId="77777777" w:rsidR="00563A41" w:rsidRPr="00E72AB6" w:rsidRDefault="00563A41" w:rsidP="00563A41">
      <w:pPr>
        <w:pStyle w:val="sujet1"/>
      </w:pPr>
      <w:r w:rsidRPr="00E72AB6">
        <w:t>intervenant(s), 1732, 1854</w:t>
      </w:r>
    </w:p>
    <w:p w14:paraId="35EEE518" w14:textId="77777777" w:rsidR="00563A41" w:rsidRPr="00E72AB6" w:rsidRDefault="00563A41" w:rsidP="00563A41">
      <w:pPr>
        <w:pStyle w:val="sujet2"/>
      </w:pPr>
      <w:r w:rsidRPr="00E72AB6">
        <w:t>communautaire, 1868</w:t>
      </w:r>
    </w:p>
    <w:p w14:paraId="28D7A4D5" w14:textId="77777777" w:rsidR="00563A41" w:rsidRPr="00E72AB6" w:rsidRDefault="00563A41" w:rsidP="00563A41">
      <w:pPr>
        <w:pStyle w:val="sujet2"/>
      </w:pPr>
      <w:r w:rsidRPr="00E72AB6">
        <w:t>maladie incurable et _, 1853-1855</w:t>
      </w:r>
    </w:p>
    <w:p w14:paraId="73DB546B" w14:textId="77777777" w:rsidR="00563A41" w:rsidRPr="00E72AB6" w:rsidRDefault="00563A41" w:rsidP="00563A41">
      <w:pPr>
        <w:pStyle w:val="sujet2"/>
      </w:pPr>
      <w:r w:rsidRPr="00E72AB6">
        <w:t>sociaux, 1733</w:t>
      </w:r>
    </w:p>
    <w:p w14:paraId="4042934B" w14:textId="77777777" w:rsidR="00563A41" w:rsidRPr="00E72AB6" w:rsidRDefault="00563A41" w:rsidP="00563A41">
      <w:pPr>
        <w:pStyle w:val="sujet1"/>
      </w:pPr>
      <w:r w:rsidRPr="00E72AB6">
        <w:t>intervention(s)</w:t>
      </w:r>
    </w:p>
    <w:p w14:paraId="551978FD" w14:textId="77777777" w:rsidR="00563A41" w:rsidRPr="00E72AB6" w:rsidRDefault="00563A41" w:rsidP="00563A41">
      <w:pPr>
        <w:pStyle w:val="sujet2"/>
      </w:pPr>
      <w:r w:rsidRPr="00E72AB6">
        <w:t>auprès du jeune suicidaire, 1115-1116</w:t>
      </w:r>
    </w:p>
    <w:p w14:paraId="4D436C75" w14:textId="77777777" w:rsidR="00563A41" w:rsidRPr="00E72AB6" w:rsidRDefault="00563A41" w:rsidP="00563A41">
      <w:pPr>
        <w:pStyle w:val="sujet2"/>
      </w:pPr>
      <w:r w:rsidRPr="00E72AB6">
        <w:t>brèves, 167</w:t>
      </w:r>
    </w:p>
    <w:p w14:paraId="2EA4A995" w14:textId="77777777" w:rsidR="00563A41" w:rsidRPr="00E72AB6" w:rsidRDefault="00563A41" w:rsidP="00563A41">
      <w:pPr>
        <w:pStyle w:val="sujet2"/>
      </w:pPr>
      <w:r w:rsidRPr="00E72AB6">
        <w:t>de crise, 391, 406, 837, 865-870, 1116</w:t>
      </w:r>
    </w:p>
    <w:p w14:paraId="7E0A943D" w14:textId="77777777" w:rsidR="00563A41" w:rsidRPr="00E72AB6" w:rsidRDefault="00563A41" w:rsidP="00563A41">
      <w:pPr>
        <w:pStyle w:val="sujet2"/>
      </w:pPr>
      <w:r w:rsidRPr="00E72AB6">
        <w:t>de groupe, 1353</w:t>
      </w:r>
    </w:p>
    <w:p w14:paraId="76E5E390" w14:textId="77777777" w:rsidR="00563A41" w:rsidRPr="00E72AB6" w:rsidRDefault="00563A41" w:rsidP="00563A41">
      <w:pPr>
        <w:pStyle w:val="sujet2"/>
      </w:pPr>
      <w:r w:rsidRPr="00E72AB6">
        <w:t>faisant appel aux réseaux sociaux, 1739-1740</w:t>
      </w:r>
    </w:p>
    <w:p w14:paraId="6C5811CE" w14:textId="77777777" w:rsidR="00563A41" w:rsidRPr="00E72AB6" w:rsidRDefault="00563A41" w:rsidP="00563A41">
      <w:pPr>
        <w:pStyle w:val="sujet2"/>
      </w:pPr>
      <w:r w:rsidRPr="00E72AB6">
        <w:t>familiale(s), 134, 1081-1082, 1373, 1690</w:t>
      </w:r>
    </w:p>
    <w:p w14:paraId="09B00DD7" w14:textId="77777777" w:rsidR="00563A41" w:rsidRPr="00E72AB6" w:rsidRDefault="00563A41" w:rsidP="00563A41">
      <w:pPr>
        <w:pStyle w:val="sujet2"/>
      </w:pPr>
      <w:r w:rsidRPr="00E72AB6">
        <w:t>médicale, 953</w:t>
      </w:r>
    </w:p>
    <w:p w14:paraId="420FAA47" w14:textId="77777777" w:rsidR="00563A41" w:rsidRPr="00E72AB6" w:rsidRDefault="00563A41" w:rsidP="00563A41">
      <w:pPr>
        <w:pStyle w:val="sujet2"/>
      </w:pPr>
      <w:r w:rsidRPr="00E72AB6">
        <w:t>objets d’_, 1736</w:t>
      </w:r>
    </w:p>
    <w:p w14:paraId="6E042FF8" w14:textId="77777777" w:rsidR="00563A41" w:rsidRPr="00E72AB6" w:rsidRDefault="00563A41" w:rsidP="00563A41">
      <w:pPr>
        <w:pStyle w:val="sujet2"/>
      </w:pPr>
      <w:r w:rsidRPr="00E72AB6">
        <w:t>orthophonique, 1057</w:t>
      </w:r>
    </w:p>
    <w:p w14:paraId="31B1368E" w14:textId="77777777" w:rsidR="00563A41" w:rsidRPr="00E72AB6" w:rsidRDefault="00563A41" w:rsidP="00563A41">
      <w:pPr>
        <w:pStyle w:val="sujet2"/>
      </w:pPr>
      <w:r w:rsidRPr="00E72AB6">
        <w:t>paradoxale, 1696</w:t>
      </w:r>
    </w:p>
    <w:p w14:paraId="7686A9FE" w14:textId="77777777" w:rsidR="00563A41" w:rsidRPr="00E72AB6" w:rsidRDefault="00563A41" w:rsidP="00563A41">
      <w:pPr>
        <w:pStyle w:val="sujet2"/>
      </w:pPr>
      <w:r w:rsidRPr="00E72AB6">
        <w:t>plan d’_, 63-66</w:t>
      </w:r>
    </w:p>
    <w:p w14:paraId="27346F42" w14:textId="77777777" w:rsidR="00563A41" w:rsidRPr="00E72AB6" w:rsidRDefault="00563A41" w:rsidP="00563A41">
      <w:pPr>
        <w:pStyle w:val="sujet2"/>
      </w:pPr>
      <w:r w:rsidRPr="00E72AB6">
        <w:t>précoce, 280-281</w:t>
      </w:r>
    </w:p>
    <w:p w14:paraId="219D05BA" w14:textId="77777777" w:rsidR="00563A41" w:rsidRPr="00E72AB6" w:rsidRDefault="00563A41" w:rsidP="00563A41">
      <w:pPr>
        <w:pStyle w:val="sujet2"/>
      </w:pPr>
      <w:r w:rsidRPr="00E72AB6">
        <w:t>professionnelles, 1732</w:t>
      </w:r>
    </w:p>
    <w:p w14:paraId="1FF186BD" w14:textId="77777777" w:rsidR="00563A41" w:rsidRPr="00E72AB6" w:rsidRDefault="00563A41" w:rsidP="00563A41">
      <w:pPr>
        <w:pStyle w:val="sujet2"/>
      </w:pPr>
      <w:r w:rsidRPr="00E72AB6">
        <w:t>psychodynamiques, 140, 1689</w:t>
      </w:r>
    </w:p>
    <w:p w14:paraId="0FCAD628" w14:textId="77777777" w:rsidR="00563A41" w:rsidRPr="00E72AB6" w:rsidRDefault="00563A41" w:rsidP="00563A41">
      <w:pPr>
        <w:pStyle w:val="sujet2"/>
      </w:pPr>
      <w:r w:rsidRPr="00E72AB6">
        <w:t>voir aussi thérapie psychanalytique</w:t>
      </w:r>
    </w:p>
    <w:p w14:paraId="738679AB" w14:textId="77777777" w:rsidR="00563A41" w:rsidRPr="00E72AB6" w:rsidRDefault="00563A41" w:rsidP="00563A41">
      <w:pPr>
        <w:pStyle w:val="sujet2"/>
      </w:pPr>
      <w:r w:rsidRPr="00E72AB6">
        <w:t xml:space="preserve">psychoéducatives, 1349, 1735 </w:t>
      </w:r>
    </w:p>
    <w:p w14:paraId="08F69DB8" w14:textId="77777777" w:rsidR="00563A41" w:rsidRPr="00E72AB6" w:rsidRDefault="00563A41" w:rsidP="00563A41">
      <w:pPr>
        <w:pStyle w:val="sujet3"/>
      </w:pPr>
      <w:r w:rsidRPr="00D5253C">
        <w:rPr>
          <w:i/>
        </w:rPr>
        <w:t>voir aussi</w:t>
      </w:r>
      <w:r w:rsidRPr="00E72AB6">
        <w:t xml:space="preserve"> thérapie psychoéducative</w:t>
      </w:r>
    </w:p>
    <w:p w14:paraId="780D5469" w14:textId="77777777" w:rsidR="00563A41" w:rsidRPr="00E72AB6" w:rsidRDefault="00563A41" w:rsidP="00563A41">
      <w:pPr>
        <w:pStyle w:val="sujet2"/>
      </w:pPr>
      <w:r w:rsidRPr="00E72AB6">
        <w:t>psychologique, 1428</w:t>
      </w:r>
    </w:p>
    <w:p w14:paraId="326C45AB" w14:textId="77777777" w:rsidR="00563A41" w:rsidRPr="00E72AB6" w:rsidRDefault="00563A41" w:rsidP="00563A41">
      <w:pPr>
        <w:pStyle w:val="sujet2"/>
      </w:pPr>
      <w:r w:rsidRPr="00E72AB6">
        <w:t>psychosociales, 134</w:t>
      </w:r>
    </w:p>
    <w:p w14:paraId="7EB97EF8" w14:textId="77777777" w:rsidR="00563A41" w:rsidRPr="00E72AB6" w:rsidRDefault="00563A41" w:rsidP="00563A41">
      <w:pPr>
        <w:pStyle w:val="sujet2"/>
      </w:pPr>
      <w:r w:rsidRPr="00E72AB6">
        <w:t>stratégique, 1691</w:t>
      </w:r>
    </w:p>
    <w:p w14:paraId="2D48E5BC" w14:textId="77777777" w:rsidR="00563A41" w:rsidRPr="00E72AB6" w:rsidRDefault="00563A41" w:rsidP="00563A41">
      <w:pPr>
        <w:pStyle w:val="sujet2"/>
      </w:pPr>
      <w:r w:rsidRPr="00E72AB6">
        <w:t>thérapeutiques, 1627-1628, 1755</w:t>
      </w:r>
    </w:p>
    <w:p w14:paraId="60A217AA" w14:textId="77777777" w:rsidR="00563A41" w:rsidRPr="00E72AB6" w:rsidRDefault="00563A41" w:rsidP="00563A41">
      <w:pPr>
        <w:pStyle w:val="sujet1"/>
      </w:pPr>
      <w:r w:rsidRPr="00E72AB6">
        <w:t>intimité, 322, 590, 593, 1603, 1607</w:t>
      </w:r>
    </w:p>
    <w:p w14:paraId="4572C1B4" w14:textId="77777777" w:rsidR="00563A41" w:rsidRPr="00E72AB6" w:rsidRDefault="00563A41" w:rsidP="00563A41">
      <w:pPr>
        <w:pStyle w:val="sujet2"/>
      </w:pPr>
      <w:r w:rsidRPr="00E72AB6">
        <w:t>paraphilies et _, 619</w:t>
      </w:r>
    </w:p>
    <w:p w14:paraId="5E7DF446" w14:textId="77777777" w:rsidR="00563A41" w:rsidRPr="00E72AB6" w:rsidRDefault="00563A41" w:rsidP="00563A41">
      <w:pPr>
        <w:pStyle w:val="sujet2"/>
      </w:pPr>
      <w:r w:rsidRPr="00E72AB6">
        <w:t>trouble de l’orgasme chez la femme et _, 599</w:t>
      </w:r>
    </w:p>
    <w:p w14:paraId="21111220" w14:textId="77777777" w:rsidR="00563A41" w:rsidRPr="00E72AB6" w:rsidRDefault="00563A41" w:rsidP="00563A41">
      <w:pPr>
        <w:pStyle w:val="sujet2"/>
      </w:pPr>
      <w:r w:rsidRPr="00E72AB6">
        <w:t>troubles éjaculatoires et _, 603</w:t>
      </w:r>
    </w:p>
    <w:p w14:paraId="26F1104C" w14:textId="77777777" w:rsidR="00563A41" w:rsidRPr="00E72AB6" w:rsidRDefault="00563A41" w:rsidP="00563A41">
      <w:pPr>
        <w:pStyle w:val="sujet1"/>
      </w:pPr>
      <w:r w:rsidRPr="00E72AB6">
        <w:t>intolérance</w:t>
      </w:r>
    </w:p>
    <w:p w14:paraId="090AEFB5" w14:textId="77777777" w:rsidR="00563A41" w:rsidRPr="00E72AB6" w:rsidRDefault="00563A41" w:rsidP="00563A41">
      <w:pPr>
        <w:pStyle w:val="sujet2"/>
      </w:pPr>
      <w:r w:rsidRPr="00E72AB6">
        <w:t>à l’alcool, 389</w:t>
      </w:r>
    </w:p>
    <w:p w14:paraId="039A99CC" w14:textId="77777777" w:rsidR="00563A41" w:rsidRPr="00E72AB6" w:rsidRDefault="00563A41" w:rsidP="00563A41">
      <w:pPr>
        <w:pStyle w:val="sujet2"/>
      </w:pPr>
      <w:r w:rsidRPr="00E72AB6">
        <w:t xml:space="preserve">à l’incertitude, 1319  </w:t>
      </w:r>
    </w:p>
    <w:p w14:paraId="5D0ACC92" w14:textId="77777777" w:rsidR="00563A41" w:rsidRPr="00E72AB6" w:rsidRDefault="00563A41" w:rsidP="00563A41">
      <w:pPr>
        <w:pStyle w:val="sujet1"/>
      </w:pPr>
      <w:r w:rsidRPr="00E72AB6">
        <w:t>intonation, 47</w:t>
      </w:r>
    </w:p>
    <w:p w14:paraId="0256F65A" w14:textId="77777777" w:rsidR="00563A41" w:rsidRPr="00E72AB6" w:rsidRDefault="00563A41" w:rsidP="00563A41">
      <w:pPr>
        <w:pStyle w:val="sujet1"/>
      </w:pPr>
      <w:r w:rsidRPr="00E72AB6">
        <w:t xml:space="preserve">intoxication(s), 47, 56, 108, 589, 699, </w:t>
      </w:r>
      <w:r w:rsidRPr="00172203">
        <w:rPr>
          <w:i/>
        </w:rPr>
        <w:t>721</w:t>
      </w:r>
    </w:p>
    <w:p w14:paraId="5D359118" w14:textId="77777777" w:rsidR="00563A41" w:rsidRPr="00E72AB6" w:rsidRDefault="00563A41" w:rsidP="00563A41">
      <w:pPr>
        <w:pStyle w:val="sujet2"/>
      </w:pPr>
      <w:r w:rsidRPr="00E72AB6">
        <w:t>à l’aluminium, 126</w:t>
      </w:r>
    </w:p>
    <w:p w14:paraId="6B0C1A9D" w14:textId="77777777" w:rsidR="00563A41" w:rsidRPr="00E72AB6" w:rsidRDefault="00563A41" w:rsidP="00563A41">
      <w:pPr>
        <w:pStyle w:val="sujet2"/>
      </w:pPr>
      <w:r w:rsidRPr="00E72AB6">
        <w:t xml:space="preserve">à l’(aux) amphétamine(s), 182-183, 183 </w:t>
      </w:r>
      <w:r w:rsidRPr="003735DF">
        <w:rPr>
          <w:i/>
        </w:rPr>
        <w:t>t</w:t>
      </w:r>
      <w:r w:rsidRPr="00E72AB6">
        <w:t xml:space="preserve">-184 </w:t>
      </w:r>
      <w:r w:rsidRPr="003735DF">
        <w:rPr>
          <w:i/>
        </w:rPr>
        <w:t>t</w:t>
      </w:r>
      <w:r w:rsidRPr="00E72AB6">
        <w:t xml:space="preserve"> </w:t>
      </w:r>
    </w:p>
    <w:p w14:paraId="4A65E229" w14:textId="77777777" w:rsidR="00563A41" w:rsidRPr="00E72AB6" w:rsidRDefault="00563A41" w:rsidP="00563A41">
      <w:pPr>
        <w:pStyle w:val="sujet2"/>
      </w:pPr>
      <w:r w:rsidRPr="00E72AB6">
        <w:t xml:space="preserve">à la cocaïne, 46, 182-183, 183 </w:t>
      </w:r>
      <w:r w:rsidRPr="003735DF">
        <w:rPr>
          <w:i/>
        </w:rPr>
        <w:t>t</w:t>
      </w:r>
      <w:r w:rsidRPr="00E72AB6">
        <w:t xml:space="preserve">-184  </w:t>
      </w:r>
      <w:r w:rsidRPr="003735DF">
        <w:rPr>
          <w:i/>
        </w:rPr>
        <w:t>t</w:t>
      </w:r>
      <w:r w:rsidRPr="00E72AB6">
        <w:t xml:space="preserve">, 199, </w:t>
      </w:r>
      <w:r w:rsidRPr="00172203">
        <w:rPr>
          <w:i/>
        </w:rPr>
        <w:t>730</w:t>
      </w:r>
    </w:p>
    <w:p w14:paraId="41A212BD" w14:textId="77777777" w:rsidR="00563A41" w:rsidRPr="00E72AB6" w:rsidRDefault="00563A41" w:rsidP="00563A41">
      <w:pPr>
        <w:pStyle w:val="sujet2"/>
      </w:pPr>
      <w:r w:rsidRPr="00E72AB6">
        <w:t xml:space="preserve">à la phencyclidine, 197 </w:t>
      </w:r>
      <w:r w:rsidRPr="003735DF">
        <w:rPr>
          <w:i/>
        </w:rPr>
        <w:t>t</w:t>
      </w:r>
      <w:r w:rsidRPr="00E72AB6">
        <w:t>, 202-203</w:t>
      </w:r>
    </w:p>
    <w:p w14:paraId="01B5C052" w14:textId="77777777" w:rsidR="00563A41" w:rsidRPr="00E72AB6" w:rsidRDefault="00563A41" w:rsidP="00563A41">
      <w:pPr>
        <w:pStyle w:val="sujet2"/>
      </w:pPr>
      <w:r w:rsidRPr="00E72AB6">
        <w:t xml:space="preserve">à une substance, 181 </w:t>
      </w:r>
      <w:r w:rsidRPr="003735DF">
        <w:rPr>
          <w:i/>
        </w:rPr>
        <w:t>t</w:t>
      </w:r>
      <w:r w:rsidRPr="00E72AB6">
        <w:t xml:space="preserve">, 434 </w:t>
      </w:r>
      <w:r w:rsidRPr="003735DF">
        <w:rPr>
          <w:i/>
        </w:rPr>
        <w:t>t</w:t>
      </w:r>
      <w:r w:rsidRPr="00E72AB6">
        <w:t>, 725-737</w:t>
      </w:r>
    </w:p>
    <w:p w14:paraId="349FAD3B" w14:textId="77777777" w:rsidR="00563A41" w:rsidRPr="00E72AB6" w:rsidRDefault="00563A41" w:rsidP="00563A41">
      <w:pPr>
        <w:pStyle w:val="sujet2"/>
      </w:pPr>
      <w:r w:rsidRPr="00E72AB6">
        <w:t>aiguës, 424</w:t>
      </w:r>
    </w:p>
    <w:p w14:paraId="6CC5870D" w14:textId="77777777" w:rsidR="00563A41" w:rsidRPr="00E72AB6" w:rsidRDefault="00563A41" w:rsidP="00563A41">
      <w:pPr>
        <w:pStyle w:val="sujet2"/>
      </w:pPr>
      <w:r w:rsidRPr="00E72AB6">
        <w:t xml:space="preserve">alcoolique, </w:t>
      </w:r>
      <w:r w:rsidRPr="00172203">
        <w:rPr>
          <w:i/>
        </w:rPr>
        <w:t>726</w:t>
      </w:r>
    </w:p>
    <w:p w14:paraId="70DAEDAA" w14:textId="77777777" w:rsidR="00563A41" w:rsidRPr="00E72AB6" w:rsidRDefault="00563A41" w:rsidP="00563A41">
      <w:pPr>
        <w:pStyle w:val="sujet3"/>
      </w:pPr>
      <w:r w:rsidRPr="00E72AB6">
        <w:t xml:space="preserve">aiguë, 153-154, 154 </w:t>
      </w:r>
      <w:r w:rsidRPr="003735DF">
        <w:rPr>
          <w:i/>
        </w:rPr>
        <w:t>t</w:t>
      </w:r>
    </w:p>
    <w:p w14:paraId="19DC7AFC" w14:textId="77777777" w:rsidR="00563A41" w:rsidRPr="00E72AB6" w:rsidRDefault="00563A41" w:rsidP="00563A41">
      <w:pPr>
        <w:pStyle w:val="sujet2"/>
      </w:pPr>
      <w:r w:rsidRPr="00E72AB6">
        <w:t>anxiété et _, 852</w:t>
      </w:r>
    </w:p>
    <w:p w14:paraId="3A66E280" w14:textId="77777777" w:rsidR="00563A41" w:rsidRPr="00E72AB6" w:rsidRDefault="00563A41" w:rsidP="00563A41">
      <w:pPr>
        <w:pStyle w:val="sujet2"/>
      </w:pPr>
      <w:r w:rsidRPr="00E72AB6">
        <w:t xml:space="preserve">au cannabis, 192 </w:t>
      </w:r>
      <w:r w:rsidRPr="003735DF">
        <w:rPr>
          <w:i/>
        </w:rPr>
        <w:t>t</w:t>
      </w:r>
      <w:r w:rsidRPr="00E72AB6">
        <w:t xml:space="preserve">, </w:t>
      </w:r>
      <w:r w:rsidRPr="00172203">
        <w:rPr>
          <w:i/>
        </w:rPr>
        <w:t>728</w:t>
      </w:r>
    </w:p>
    <w:p w14:paraId="180C10E2" w14:textId="77777777" w:rsidR="00563A41" w:rsidRPr="00E72AB6" w:rsidRDefault="00563A41" w:rsidP="00563A41">
      <w:pPr>
        <w:pStyle w:val="sujet2"/>
      </w:pPr>
      <w:r w:rsidRPr="00E72AB6">
        <w:t>au monoxyde de carbone, 140</w:t>
      </w:r>
    </w:p>
    <w:p w14:paraId="21F0736A" w14:textId="77777777" w:rsidR="00563A41" w:rsidRPr="00E72AB6" w:rsidRDefault="00563A41" w:rsidP="00563A41">
      <w:pPr>
        <w:pStyle w:val="sujet2"/>
      </w:pPr>
      <w:r w:rsidRPr="00E72AB6">
        <w:t>au plomb, 79</w:t>
      </w:r>
    </w:p>
    <w:p w14:paraId="20885DA9" w14:textId="77777777" w:rsidR="00563A41" w:rsidRPr="00E72AB6" w:rsidRDefault="00563A41" w:rsidP="00563A41">
      <w:pPr>
        <w:pStyle w:val="sujet2"/>
      </w:pPr>
      <w:r w:rsidRPr="00E72AB6">
        <w:t xml:space="preserve">aux anxiolytiques, 189 </w:t>
      </w:r>
      <w:r w:rsidRPr="003735DF">
        <w:rPr>
          <w:i/>
        </w:rPr>
        <w:t>t</w:t>
      </w:r>
      <w:r w:rsidRPr="00E72AB6">
        <w:t>, 201</w:t>
      </w:r>
    </w:p>
    <w:p w14:paraId="2A7DE00E" w14:textId="77777777" w:rsidR="00563A41" w:rsidRPr="00E72AB6" w:rsidRDefault="00563A41" w:rsidP="00563A41">
      <w:pPr>
        <w:pStyle w:val="sujet2"/>
      </w:pPr>
      <w:r w:rsidRPr="00E72AB6">
        <w:t xml:space="preserve">aux hallucinogènes, 194 </w:t>
      </w:r>
      <w:r w:rsidRPr="003735DF">
        <w:rPr>
          <w:i/>
        </w:rPr>
        <w:t>t</w:t>
      </w:r>
      <w:r w:rsidRPr="00E72AB6">
        <w:t>, 202</w:t>
      </w:r>
    </w:p>
    <w:p w14:paraId="3A0953C0" w14:textId="77777777" w:rsidR="00563A41" w:rsidRPr="00E72AB6" w:rsidRDefault="00563A41" w:rsidP="00563A41">
      <w:pPr>
        <w:pStyle w:val="sujet2"/>
      </w:pPr>
      <w:r w:rsidRPr="00E72AB6">
        <w:t>aux hypnotiques, 189 t, 201</w:t>
      </w:r>
    </w:p>
    <w:p w14:paraId="12DEBE5A" w14:textId="77777777" w:rsidR="00563A41" w:rsidRPr="00E72AB6" w:rsidRDefault="00563A41" w:rsidP="00563A41">
      <w:pPr>
        <w:pStyle w:val="sujet2"/>
      </w:pPr>
      <w:r w:rsidRPr="00E72AB6">
        <w:t xml:space="preserve">aux opiacés, 187 </w:t>
      </w:r>
      <w:r w:rsidRPr="003735DF">
        <w:rPr>
          <w:i/>
        </w:rPr>
        <w:t>t</w:t>
      </w:r>
      <w:r w:rsidRPr="00E72AB6">
        <w:t>, 199-200, 727</w:t>
      </w:r>
    </w:p>
    <w:p w14:paraId="06392EC2" w14:textId="77777777" w:rsidR="00563A41" w:rsidRPr="00E72AB6" w:rsidRDefault="00563A41" w:rsidP="00563A41">
      <w:pPr>
        <w:pStyle w:val="sujet2"/>
      </w:pPr>
      <w:r w:rsidRPr="00E72AB6">
        <w:t xml:space="preserve">aux solvants volatils, 196 </w:t>
      </w:r>
      <w:r w:rsidRPr="003735DF">
        <w:rPr>
          <w:i/>
        </w:rPr>
        <w:t>t</w:t>
      </w:r>
      <w:r w:rsidRPr="00E72AB6">
        <w:t>, 202</w:t>
      </w:r>
    </w:p>
    <w:p w14:paraId="5AC37475" w14:textId="77777777" w:rsidR="00563A41" w:rsidRPr="00E72AB6" w:rsidRDefault="00563A41" w:rsidP="00563A41">
      <w:pPr>
        <w:pStyle w:val="sujet1"/>
      </w:pPr>
    </w:p>
    <w:p w14:paraId="17579E3F" w14:textId="77777777" w:rsidR="00563A41" w:rsidRPr="00E72AB6" w:rsidRDefault="00563A41" w:rsidP="00563A41">
      <w:pPr>
        <w:pStyle w:val="sujet1"/>
      </w:pPr>
      <w:r w:rsidRPr="00E72AB6">
        <w:br w:type="page"/>
        <w:t>[2046]</w:t>
      </w:r>
    </w:p>
    <w:p w14:paraId="175EA663" w14:textId="77777777" w:rsidR="00563A41" w:rsidRPr="00E72AB6" w:rsidRDefault="00563A41" w:rsidP="00563A41">
      <w:pPr>
        <w:pStyle w:val="sujet1"/>
      </w:pPr>
    </w:p>
    <w:p w14:paraId="2521F317" w14:textId="77777777" w:rsidR="00563A41" w:rsidRPr="00E72AB6" w:rsidRDefault="00563A41" w:rsidP="00563A41">
      <w:pPr>
        <w:pStyle w:val="sujet2"/>
      </w:pPr>
      <w:r w:rsidRPr="00E72AB6">
        <w:t>effets secondaires des médicaments et pathologies</w:t>
      </w:r>
      <w:r>
        <w:t xml:space="preserve"> </w:t>
      </w:r>
      <w:r w:rsidRPr="00E72AB6">
        <w:t xml:space="preserve">iatrogènes et _, 867 </w:t>
      </w:r>
      <w:r w:rsidRPr="004E5787">
        <w:rPr>
          <w:i/>
        </w:rPr>
        <w:t>t</w:t>
      </w:r>
    </w:p>
    <w:p w14:paraId="22778C01" w14:textId="77777777" w:rsidR="00563A41" w:rsidRPr="00E72AB6" w:rsidRDefault="00563A41" w:rsidP="00563A41">
      <w:pPr>
        <w:pStyle w:val="sujet2"/>
      </w:pPr>
      <w:r w:rsidRPr="00E72AB6">
        <w:t xml:space="preserve">idiosyncrasique, 860 </w:t>
      </w:r>
      <w:r w:rsidRPr="004E5787">
        <w:rPr>
          <w:i/>
        </w:rPr>
        <w:t>t</w:t>
      </w:r>
    </w:p>
    <w:p w14:paraId="5F42C340" w14:textId="77777777" w:rsidR="00563A41" w:rsidRPr="00E72AB6" w:rsidRDefault="00563A41" w:rsidP="00563A41">
      <w:pPr>
        <w:pStyle w:val="sujet2"/>
      </w:pPr>
      <w:r w:rsidRPr="00E72AB6">
        <w:t xml:space="preserve">par le lithium, 1212, 1214, 1214 </w:t>
      </w:r>
      <w:r w:rsidRPr="004E5787">
        <w:rPr>
          <w:i/>
        </w:rPr>
        <w:t>t</w:t>
      </w:r>
    </w:p>
    <w:p w14:paraId="1F4953A1" w14:textId="77777777" w:rsidR="00563A41" w:rsidRPr="00E72AB6" w:rsidRDefault="00563A41" w:rsidP="00563A41">
      <w:pPr>
        <w:pStyle w:val="sujet2"/>
      </w:pPr>
      <w:r w:rsidRPr="00E72AB6">
        <w:t>responsabilité criminelle et _, 941</w:t>
      </w:r>
    </w:p>
    <w:p w14:paraId="5B1A181C" w14:textId="77777777" w:rsidR="00563A41" w:rsidRPr="00E72AB6" w:rsidRDefault="00563A41" w:rsidP="00563A41">
      <w:pPr>
        <w:pStyle w:val="sujet2"/>
      </w:pPr>
      <w:r w:rsidRPr="00E72AB6">
        <w:t>suicide et _, 843, 1786</w:t>
      </w:r>
    </w:p>
    <w:p w14:paraId="131BD519" w14:textId="77777777" w:rsidR="00563A41" w:rsidRPr="00E72AB6" w:rsidRDefault="00563A41" w:rsidP="00563A41">
      <w:pPr>
        <w:pStyle w:val="sujet2"/>
      </w:pPr>
      <w:r w:rsidRPr="00E72AB6">
        <w:t>troubles anxieux et _, 1098</w:t>
      </w:r>
    </w:p>
    <w:p w14:paraId="2DCADB47" w14:textId="77777777" w:rsidR="00563A41" w:rsidRPr="00E72AB6" w:rsidRDefault="00563A41" w:rsidP="00563A41">
      <w:pPr>
        <w:pStyle w:val="sujet2"/>
      </w:pPr>
      <w:r w:rsidRPr="00E72AB6">
        <w:t>troubles des apprentissages et _, 1046</w:t>
      </w:r>
    </w:p>
    <w:p w14:paraId="5A4AF94D" w14:textId="77777777" w:rsidR="00563A41" w:rsidRPr="00E72AB6" w:rsidRDefault="00563A41" w:rsidP="00563A41">
      <w:pPr>
        <w:pStyle w:val="sujet2"/>
      </w:pPr>
      <w:r w:rsidRPr="00E72AB6">
        <w:t xml:space="preserve">urgence psychiatrique et _, 857, 860 </w:t>
      </w:r>
      <w:r w:rsidRPr="004E5787">
        <w:rPr>
          <w:i/>
        </w:rPr>
        <w:t>t</w:t>
      </w:r>
      <w:r w:rsidRPr="00E72AB6">
        <w:t xml:space="preserve">, 863 </w:t>
      </w:r>
      <w:r w:rsidRPr="004E5787">
        <w:rPr>
          <w:i/>
        </w:rPr>
        <w:t>t</w:t>
      </w:r>
    </w:p>
    <w:p w14:paraId="094AD5E5" w14:textId="77777777" w:rsidR="00563A41" w:rsidRPr="00E72AB6" w:rsidRDefault="00563A41" w:rsidP="00563A41">
      <w:pPr>
        <w:pStyle w:val="sujet1"/>
      </w:pPr>
      <w:r w:rsidRPr="00E72AB6">
        <w:t>introjection, 23, 229, 295, 1390, 1602</w:t>
      </w:r>
    </w:p>
    <w:p w14:paraId="16FC5A48" w14:textId="77777777" w:rsidR="00563A41" w:rsidRPr="00E72AB6" w:rsidRDefault="00563A41" w:rsidP="00563A41">
      <w:pPr>
        <w:pStyle w:val="sujet1"/>
      </w:pPr>
      <w:r w:rsidRPr="00E72AB6">
        <w:t>introspection, 61, 1265, 1266, 1286</w:t>
      </w:r>
    </w:p>
    <w:p w14:paraId="6A203673" w14:textId="77777777" w:rsidR="00563A41" w:rsidRPr="00E72AB6" w:rsidRDefault="00563A41" w:rsidP="00563A41">
      <w:pPr>
        <w:pStyle w:val="sujet1"/>
      </w:pPr>
      <w:r w:rsidRPr="00E72AB6">
        <w:t xml:space="preserve">invalidité, 25, 248, </w:t>
      </w:r>
      <w:r w:rsidRPr="00522CC6">
        <w:rPr>
          <w:b/>
        </w:rPr>
        <w:t>1723-1727</w:t>
      </w:r>
      <w:r w:rsidRPr="00E72AB6">
        <w:t>, 1880</w:t>
      </w:r>
    </w:p>
    <w:p w14:paraId="70D5BFC1" w14:textId="77777777" w:rsidR="00563A41" w:rsidRPr="00E72AB6" w:rsidRDefault="00563A41" w:rsidP="00563A41">
      <w:pPr>
        <w:pStyle w:val="sujet2"/>
      </w:pPr>
      <w:r w:rsidRPr="00E72AB6">
        <w:t>approche thérapeutique de 1’_, 1726-1727</w:t>
      </w:r>
    </w:p>
    <w:p w14:paraId="532A311E" w14:textId="77777777" w:rsidR="00563A41" w:rsidRPr="00E72AB6" w:rsidRDefault="00563A41" w:rsidP="00563A41">
      <w:pPr>
        <w:pStyle w:val="sujet2"/>
      </w:pPr>
      <w:r w:rsidRPr="00E72AB6">
        <w:t>évaluation de l’incapacité et</w:t>
      </w:r>
      <w:r w:rsidRPr="00E72AB6">
        <w:tab/>
        <w:t xml:space="preserve"> _, 1725-1726</w:t>
      </w:r>
    </w:p>
    <w:p w14:paraId="14AB3C38" w14:textId="77777777" w:rsidR="00563A41" w:rsidRPr="00E72AB6" w:rsidRDefault="00563A41" w:rsidP="00563A41">
      <w:pPr>
        <w:pStyle w:val="sujet2"/>
      </w:pPr>
      <w:r w:rsidRPr="00E72AB6">
        <w:t>maladie psychiatrique chronique et _, 1863-1864</w:t>
      </w:r>
    </w:p>
    <w:p w14:paraId="0831EE8A" w14:textId="77777777" w:rsidR="00563A41" w:rsidRPr="00E72AB6" w:rsidRDefault="00563A41" w:rsidP="00563A41">
      <w:pPr>
        <w:pStyle w:val="sujet1"/>
      </w:pPr>
      <w:r w:rsidRPr="00E72AB6">
        <w:t>inventaire, 88</w:t>
      </w:r>
    </w:p>
    <w:p w14:paraId="7E98CE77" w14:textId="77777777" w:rsidR="00563A41" w:rsidRPr="00E72AB6" w:rsidRDefault="00563A41" w:rsidP="00563A41">
      <w:pPr>
        <w:pStyle w:val="sujet2"/>
      </w:pPr>
      <w:r w:rsidRPr="00E72AB6">
        <w:t>de la dépression de Beck, 305</w:t>
      </w:r>
    </w:p>
    <w:p w14:paraId="47359D1F" w14:textId="77777777" w:rsidR="00563A41" w:rsidRPr="00E72AB6" w:rsidRDefault="00563A41" w:rsidP="00563A41">
      <w:pPr>
        <w:pStyle w:val="sujet1"/>
      </w:pPr>
      <w:r w:rsidRPr="00E72AB6">
        <w:t xml:space="preserve">investigation, 63, 65 </w:t>
      </w:r>
      <w:r w:rsidRPr="004E5787">
        <w:rPr>
          <w:i/>
        </w:rPr>
        <w:t>t</w:t>
      </w:r>
    </w:p>
    <w:p w14:paraId="6ED98BB2" w14:textId="77777777" w:rsidR="00563A41" w:rsidRPr="00E72AB6" w:rsidRDefault="00563A41" w:rsidP="00563A41">
      <w:pPr>
        <w:pStyle w:val="sujet1"/>
      </w:pPr>
      <w:r w:rsidRPr="00E72AB6">
        <w:t>inviolabilité de la personne, 14, 926, 1653, 1656</w:t>
      </w:r>
    </w:p>
    <w:p w14:paraId="2AD118E9" w14:textId="77777777" w:rsidR="00563A41" w:rsidRPr="00E72AB6" w:rsidRDefault="00563A41" w:rsidP="00563A41">
      <w:pPr>
        <w:pStyle w:val="sujet1"/>
      </w:pPr>
      <w:r w:rsidRPr="00E72AB6">
        <w:t>IP</w:t>
      </w:r>
      <w:r w:rsidRPr="004E5787">
        <w:rPr>
          <w:vertAlign w:val="subscript"/>
        </w:rPr>
        <w:t>3</w:t>
      </w:r>
      <w:r w:rsidRPr="00E72AB6">
        <w:t xml:space="preserve">, </w:t>
      </w:r>
      <w:r w:rsidRPr="004E5787">
        <w:rPr>
          <w:i/>
        </w:rPr>
        <w:t>voir</w:t>
      </w:r>
      <w:r w:rsidRPr="00E72AB6">
        <w:t xml:space="preserve"> inositol triphosphate</w:t>
      </w:r>
    </w:p>
    <w:p w14:paraId="32B57631" w14:textId="77777777" w:rsidR="00563A41" w:rsidRPr="00E72AB6" w:rsidRDefault="00563A41" w:rsidP="00563A41">
      <w:pPr>
        <w:pStyle w:val="sujet1"/>
      </w:pPr>
      <w:r w:rsidRPr="00E72AB6">
        <w:t xml:space="preserve">ipéca, 531 </w:t>
      </w:r>
      <w:r w:rsidRPr="004E5787">
        <w:rPr>
          <w:i/>
        </w:rPr>
        <w:t>t</w:t>
      </w:r>
    </w:p>
    <w:p w14:paraId="7683FD94" w14:textId="77777777" w:rsidR="00563A41" w:rsidRPr="00E72AB6" w:rsidRDefault="00563A41" w:rsidP="00563A41">
      <w:pPr>
        <w:pStyle w:val="sujet1"/>
      </w:pPr>
      <w:r w:rsidRPr="00E72AB6">
        <w:t>irascibilité, 309</w:t>
      </w:r>
    </w:p>
    <w:p w14:paraId="40A4176B" w14:textId="77777777" w:rsidR="00563A41" w:rsidRPr="00E72AB6" w:rsidRDefault="00563A41" w:rsidP="00563A41">
      <w:pPr>
        <w:pStyle w:val="sujet1"/>
      </w:pPr>
      <w:r w:rsidRPr="00E72AB6">
        <w:t>IRM (imagerie par résonance magnétique), 1574</w:t>
      </w:r>
    </w:p>
    <w:p w14:paraId="72233910" w14:textId="77777777" w:rsidR="00563A41" w:rsidRPr="00E72AB6" w:rsidRDefault="00563A41" w:rsidP="00563A41">
      <w:pPr>
        <w:pStyle w:val="sujet2"/>
      </w:pPr>
      <w:r w:rsidRPr="00E72AB6">
        <w:t>en psychiatrie, 1586-1590</w:t>
      </w:r>
    </w:p>
    <w:p w14:paraId="4C5108CF" w14:textId="77777777" w:rsidR="00563A41" w:rsidRPr="00E72AB6" w:rsidRDefault="00563A41" w:rsidP="00563A41">
      <w:pPr>
        <w:pStyle w:val="sujet2"/>
      </w:pPr>
      <w:r w:rsidRPr="00E72AB6">
        <w:t>fonctionnelle (IRMf), 1574, 1588-1590</w:t>
      </w:r>
    </w:p>
    <w:p w14:paraId="5BCBB98D" w14:textId="77777777" w:rsidR="00563A41" w:rsidRPr="00E72AB6" w:rsidRDefault="00563A41" w:rsidP="00563A41">
      <w:pPr>
        <w:pStyle w:val="sujet1"/>
      </w:pPr>
      <w:r w:rsidRPr="00E72AB6">
        <w:t>IRMAO (inhibiteu</w:t>
      </w:r>
      <w:r>
        <w:t>rs réversibles de la monoamine-</w:t>
      </w:r>
      <w:r w:rsidRPr="00E72AB6">
        <w:t>oxydase), 133, 319, 356</w:t>
      </w:r>
    </w:p>
    <w:p w14:paraId="319A3396" w14:textId="77777777" w:rsidR="00563A41" w:rsidRPr="00E72AB6" w:rsidRDefault="00563A41" w:rsidP="00563A41">
      <w:pPr>
        <w:pStyle w:val="sujet1"/>
      </w:pPr>
      <w:r w:rsidRPr="00E72AB6">
        <w:t>irradiation, 126</w:t>
      </w:r>
    </w:p>
    <w:p w14:paraId="03B9C169" w14:textId="77777777" w:rsidR="00563A41" w:rsidRPr="00E72AB6" w:rsidRDefault="00563A41" w:rsidP="00563A41">
      <w:pPr>
        <w:pStyle w:val="sujet1"/>
      </w:pPr>
      <w:r w:rsidRPr="00E72AB6">
        <w:t>irrationalité, 1799</w:t>
      </w:r>
    </w:p>
    <w:p w14:paraId="083D8A4D" w14:textId="77777777" w:rsidR="00563A41" w:rsidRPr="00E72AB6" w:rsidRDefault="00563A41" w:rsidP="00563A41">
      <w:pPr>
        <w:pStyle w:val="sujet1"/>
      </w:pPr>
      <w:r w:rsidRPr="00E72AB6">
        <w:t>irrégularité du RVS, 566-567</w:t>
      </w:r>
    </w:p>
    <w:p w14:paraId="3BEF6571" w14:textId="77777777" w:rsidR="00563A41" w:rsidRPr="00E72AB6" w:rsidRDefault="00563A41" w:rsidP="00563A41">
      <w:pPr>
        <w:pStyle w:val="sujet1"/>
      </w:pPr>
      <w:r w:rsidRPr="00E72AB6">
        <w:t xml:space="preserve">irresponsabilité pénale, </w:t>
      </w:r>
      <w:r w:rsidRPr="00522CC6">
        <w:rPr>
          <w:b/>
        </w:rPr>
        <w:t>970-972</w:t>
      </w:r>
    </w:p>
    <w:p w14:paraId="6A13861A" w14:textId="77777777" w:rsidR="00563A41" w:rsidRPr="00E72AB6" w:rsidRDefault="00563A41" w:rsidP="00563A41">
      <w:pPr>
        <w:pStyle w:val="sujet1"/>
      </w:pPr>
      <w:r w:rsidRPr="00E72AB6">
        <w:t>irritabilité, 120, 299, 309, 315</w:t>
      </w:r>
    </w:p>
    <w:p w14:paraId="0A0C7C6C" w14:textId="77777777" w:rsidR="00563A41" w:rsidRPr="00E72AB6" w:rsidRDefault="00563A41" w:rsidP="00563A41">
      <w:pPr>
        <w:pStyle w:val="sujet2"/>
      </w:pPr>
      <w:r w:rsidRPr="00E72AB6">
        <w:t>benzodiazépines et _, 1147</w:t>
      </w:r>
    </w:p>
    <w:p w14:paraId="1C0E0112" w14:textId="77777777" w:rsidR="00563A41" w:rsidRPr="00E72AB6" w:rsidRDefault="00563A41" w:rsidP="00563A41">
      <w:pPr>
        <w:pStyle w:val="sujet2"/>
      </w:pPr>
      <w:r w:rsidRPr="00E72AB6">
        <w:t>épuisement professionnel et _, 1722</w:t>
      </w:r>
    </w:p>
    <w:p w14:paraId="604BCE1A" w14:textId="77777777" w:rsidR="00563A41" w:rsidRPr="00E72AB6" w:rsidRDefault="00563A41" w:rsidP="00563A41">
      <w:pPr>
        <w:pStyle w:val="sujet2"/>
      </w:pPr>
      <w:r w:rsidRPr="00E72AB6">
        <w:t>maladies démyélinisantes et _, 460</w:t>
      </w:r>
    </w:p>
    <w:p w14:paraId="572EAEFC" w14:textId="77777777" w:rsidR="00563A41" w:rsidRPr="00E72AB6" w:rsidRDefault="00563A41" w:rsidP="00563A41">
      <w:pPr>
        <w:pStyle w:val="sujet2"/>
      </w:pPr>
      <w:r w:rsidRPr="00E72AB6">
        <w:t>maladies rénales et _, 473</w:t>
      </w:r>
    </w:p>
    <w:p w14:paraId="34FBD6D5" w14:textId="77777777" w:rsidR="00563A41" w:rsidRPr="00E72AB6" w:rsidRDefault="00563A41" w:rsidP="00563A41">
      <w:pPr>
        <w:pStyle w:val="sujet2"/>
      </w:pPr>
      <w:r w:rsidRPr="00E72AB6">
        <w:t>personnalité épileptique et _, 458</w:t>
      </w:r>
    </w:p>
    <w:p w14:paraId="3C6D88B0" w14:textId="77777777" w:rsidR="00563A41" w:rsidRPr="00E72AB6" w:rsidRDefault="00563A41" w:rsidP="00563A41">
      <w:pPr>
        <w:pStyle w:val="sujet2"/>
      </w:pPr>
      <w:r w:rsidRPr="00E72AB6">
        <w:t>somnambulisme et _, 567</w:t>
      </w:r>
    </w:p>
    <w:p w14:paraId="5121A393" w14:textId="77777777" w:rsidR="00563A41" w:rsidRPr="00E72AB6" w:rsidRDefault="00563A41" w:rsidP="00563A41">
      <w:pPr>
        <w:pStyle w:val="sujet2"/>
      </w:pPr>
      <w:r w:rsidRPr="00E72AB6">
        <w:t>syndromes d’apnées du sommeil et _, 558</w:t>
      </w:r>
    </w:p>
    <w:p w14:paraId="128D1DDD" w14:textId="77777777" w:rsidR="00563A41" w:rsidRPr="00E72AB6" w:rsidRDefault="00563A41" w:rsidP="00563A41">
      <w:pPr>
        <w:pStyle w:val="sujet2"/>
      </w:pPr>
      <w:r w:rsidRPr="00E72AB6">
        <w:t>trouble post-commotionnel et _, 456</w:t>
      </w:r>
    </w:p>
    <w:p w14:paraId="4ABF6A7F" w14:textId="77777777" w:rsidR="00563A41" w:rsidRPr="00E72AB6" w:rsidRDefault="00563A41" w:rsidP="00563A41">
      <w:pPr>
        <w:pStyle w:val="sujet1"/>
      </w:pPr>
      <w:r w:rsidRPr="00E72AB6">
        <w:t>ischémie</w:t>
      </w:r>
    </w:p>
    <w:p w14:paraId="2C65615B" w14:textId="77777777" w:rsidR="00563A41" w:rsidRPr="00E72AB6" w:rsidRDefault="00563A41" w:rsidP="00563A41">
      <w:pPr>
        <w:pStyle w:val="sujet2"/>
      </w:pPr>
      <w:r w:rsidRPr="00E72AB6">
        <w:t>cérébrale transitoire, 353</w:t>
      </w:r>
    </w:p>
    <w:p w14:paraId="4854A405" w14:textId="77777777" w:rsidR="00563A41" w:rsidRPr="00E72AB6" w:rsidRDefault="00563A41" w:rsidP="00563A41">
      <w:pPr>
        <w:pStyle w:val="sujet1"/>
      </w:pPr>
      <w:r w:rsidRPr="00E72AB6">
        <w:t xml:space="preserve">myocardique, 478 </w:t>
      </w:r>
      <w:r w:rsidRPr="004E5787">
        <w:rPr>
          <w:i/>
        </w:rPr>
        <w:t>t</w:t>
      </w:r>
    </w:p>
    <w:p w14:paraId="722523FD" w14:textId="77777777" w:rsidR="00563A41" w:rsidRPr="00E72AB6" w:rsidRDefault="00563A41" w:rsidP="00563A41">
      <w:pPr>
        <w:pStyle w:val="sujet1"/>
      </w:pPr>
      <w:r w:rsidRPr="00E72AB6">
        <w:t xml:space="preserve">isoenzymes hépatiques P450, 1201 </w:t>
      </w:r>
      <w:r w:rsidRPr="004E5787">
        <w:rPr>
          <w:i/>
        </w:rPr>
        <w:t>t</w:t>
      </w:r>
    </w:p>
    <w:p w14:paraId="15E28864" w14:textId="77777777" w:rsidR="00563A41" w:rsidRPr="00E72AB6" w:rsidRDefault="00563A41" w:rsidP="00563A41">
      <w:pPr>
        <w:pStyle w:val="sujet1"/>
      </w:pPr>
      <w:r w:rsidRPr="00E72AB6">
        <w:t>isolation, 23, 364, 655</w:t>
      </w:r>
      <w:r>
        <w:rPr>
          <w:i/>
        </w:rPr>
        <w:t>t</w:t>
      </w:r>
      <w:r w:rsidRPr="00E72AB6">
        <w:t>, 676, 1097, 1602</w:t>
      </w:r>
    </w:p>
    <w:p w14:paraId="2E9711F6" w14:textId="77777777" w:rsidR="00563A41" w:rsidRPr="00E72AB6" w:rsidRDefault="00563A41" w:rsidP="00563A41">
      <w:pPr>
        <w:pStyle w:val="sujet1"/>
      </w:pPr>
      <w:r w:rsidRPr="00E72AB6">
        <w:t>isolement, 563, 666, 1898, 1905</w:t>
      </w:r>
    </w:p>
    <w:p w14:paraId="7498D598" w14:textId="77777777" w:rsidR="00563A41" w:rsidRPr="00E72AB6" w:rsidRDefault="00563A41" w:rsidP="00563A41">
      <w:pPr>
        <w:pStyle w:val="sujet2"/>
      </w:pPr>
      <w:r w:rsidRPr="00E72AB6">
        <w:t>développement de la personnalité et _, 1603, 1607</w:t>
      </w:r>
    </w:p>
    <w:p w14:paraId="26471025" w14:textId="77777777" w:rsidR="00563A41" w:rsidRPr="00E72AB6" w:rsidRDefault="00563A41" w:rsidP="00563A41">
      <w:pPr>
        <w:pStyle w:val="sujet2"/>
      </w:pPr>
      <w:r w:rsidRPr="00E72AB6">
        <w:t>du patient</w:t>
      </w:r>
    </w:p>
    <w:p w14:paraId="0F4332E3" w14:textId="77777777" w:rsidR="00563A41" w:rsidRPr="00E72AB6" w:rsidRDefault="00563A41" w:rsidP="00563A41">
      <w:pPr>
        <w:pStyle w:val="sujet3"/>
      </w:pPr>
      <w:r w:rsidRPr="00E72AB6">
        <w:t>menaçant, 850</w:t>
      </w:r>
    </w:p>
    <w:p w14:paraId="2003E0F8" w14:textId="77777777" w:rsidR="00563A41" w:rsidRPr="00E72AB6" w:rsidRDefault="00563A41" w:rsidP="00563A41">
      <w:pPr>
        <w:pStyle w:val="sujet3"/>
      </w:pPr>
      <w:r w:rsidRPr="00E72AB6">
        <w:t>violent, 1806</w:t>
      </w:r>
    </w:p>
    <w:p w14:paraId="4FDA4DE7" w14:textId="77777777" w:rsidR="00563A41" w:rsidRPr="00E72AB6" w:rsidRDefault="00563A41" w:rsidP="00563A41">
      <w:pPr>
        <w:pStyle w:val="sujet1"/>
      </w:pPr>
    </w:p>
    <w:p w14:paraId="04EB7F86" w14:textId="77777777" w:rsidR="00563A41" w:rsidRPr="00E72AB6" w:rsidRDefault="00563A41" w:rsidP="00563A41">
      <w:pPr>
        <w:pStyle w:val="sujet2"/>
      </w:pPr>
      <w:r w:rsidRPr="00E72AB6">
        <w:t>relationnel, 1935</w:t>
      </w:r>
    </w:p>
    <w:p w14:paraId="5987DAAC" w14:textId="77777777" w:rsidR="00563A41" w:rsidRPr="00E72AB6" w:rsidRDefault="00563A41" w:rsidP="00563A41">
      <w:pPr>
        <w:pStyle w:val="sujet2"/>
      </w:pPr>
      <w:r w:rsidRPr="00E72AB6">
        <w:t>suicide et _, 1785</w:t>
      </w:r>
    </w:p>
    <w:p w14:paraId="4BDCCBA8" w14:textId="77777777" w:rsidR="00563A41" w:rsidRPr="00E72AB6" w:rsidRDefault="00563A41" w:rsidP="00563A41">
      <w:pPr>
        <w:pStyle w:val="sujet1"/>
      </w:pPr>
      <w:r w:rsidRPr="00E72AB6">
        <w:t>ISRS, 319, 629,</w:t>
      </w:r>
      <w:r w:rsidRPr="00522CC6">
        <w:rPr>
          <w:b/>
        </w:rPr>
        <w:t>1184-1202</w:t>
      </w:r>
    </w:p>
    <w:p w14:paraId="707DB755" w14:textId="77777777" w:rsidR="00563A41" w:rsidRPr="00E72AB6" w:rsidRDefault="00563A41" w:rsidP="00563A41">
      <w:pPr>
        <w:pStyle w:val="sujet2"/>
      </w:pPr>
      <w:r w:rsidRPr="004E5787">
        <w:rPr>
          <w:i/>
        </w:rPr>
        <w:t>voir aussi</w:t>
      </w:r>
      <w:r w:rsidRPr="00E72AB6">
        <w:t xml:space="preserve"> inhibiteur(s) (sélectif(s) du recaptage de la sérotonine)</w:t>
      </w:r>
    </w:p>
    <w:p w14:paraId="21EF26C6" w14:textId="77777777" w:rsidR="00563A41" w:rsidRPr="00E72AB6" w:rsidRDefault="00563A41" w:rsidP="00563A41">
      <w:pPr>
        <w:pStyle w:val="sujet2"/>
      </w:pPr>
      <w:r w:rsidRPr="00E72AB6">
        <w:t xml:space="preserve">antidépresseurs et _, 1201 </w:t>
      </w:r>
      <w:r w:rsidRPr="00795CE5">
        <w:rPr>
          <w:i/>
        </w:rPr>
        <w:t>t</w:t>
      </w:r>
    </w:p>
    <w:p w14:paraId="6EAF4D2C" w14:textId="77777777" w:rsidR="00563A41" w:rsidRPr="00E72AB6" w:rsidRDefault="00563A41" w:rsidP="00563A41">
      <w:pPr>
        <w:pStyle w:val="sujet2"/>
      </w:pPr>
      <w:r w:rsidRPr="00E72AB6">
        <w:t>anxiété généralisée et _, 354</w:t>
      </w:r>
    </w:p>
    <w:p w14:paraId="5630899E" w14:textId="77777777" w:rsidR="00563A41" w:rsidRPr="00E72AB6" w:rsidRDefault="00563A41" w:rsidP="00563A41">
      <w:pPr>
        <w:pStyle w:val="sujet2"/>
      </w:pPr>
      <w:r w:rsidRPr="00E72AB6">
        <w:t>déficience intellectuelle et _, 93</w:t>
      </w:r>
    </w:p>
    <w:p w14:paraId="1F1C5D53" w14:textId="77777777" w:rsidR="00563A41" w:rsidRPr="00E72AB6" w:rsidRDefault="00563A41" w:rsidP="00563A41">
      <w:pPr>
        <w:pStyle w:val="sujet2"/>
      </w:pPr>
      <w:r w:rsidRPr="00E72AB6">
        <w:t>démence et _, 133</w:t>
      </w:r>
    </w:p>
    <w:p w14:paraId="1E34F459" w14:textId="77777777" w:rsidR="00563A41" w:rsidRPr="00E72AB6" w:rsidRDefault="00563A41" w:rsidP="00563A41">
      <w:pPr>
        <w:pStyle w:val="sujet2"/>
      </w:pPr>
      <w:r w:rsidRPr="00E72AB6">
        <w:t>en France, 1251</w:t>
      </w:r>
    </w:p>
    <w:p w14:paraId="708EC0D6" w14:textId="77777777" w:rsidR="00563A41" w:rsidRPr="00E72AB6" w:rsidRDefault="00563A41" w:rsidP="00563A41">
      <w:pPr>
        <w:pStyle w:val="sujet2"/>
      </w:pPr>
      <w:r w:rsidRPr="00E72AB6">
        <w:t>en psychiatrie gériatrique, 912, 916</w:t>
      </w:r>
    </w:p>
    <w:p w14:paraId="2F88CF06" w14:textId="77777777" w:rsidR="00563A41" w:rsidRPr="00E72AB6" w:rsidRDefault="00563A41" w:rsidP="00563A41">
      <w:pPr>
        <w:pStyle w:val="sujet2"/>
      </w:pPr>
      <w:r w:rsidRPr="00E72AB6">
        <w:t>grossesse et _, 1711</w:t>
      </w:r>
    </w:p>
    <w:p w14:paraId="2E7AE7A2" w14:textId="77777777" w:rsidR="00563A41" w:rsidRPr="00E72AB6" w:rsidRDefault="00563A41" w:rsidP="00563A41">
      <w:pPr>
        <w:pStyle w:val="sujet2"/>
      </w:pPr>
      <w:r w:rsidRPr="00E72AB6">
        <w:t>hypocondrie et _, 500</w:t>
      </w:r>
    </w:p>
    <w:p w14:paraId="3C14EC25" w14:textId="77777777" w:rsidR="00563A41" w:rsidRPr="00E72AB6" w:rsidRDefault="00563A41" w:rsidP="00563A41">
      <w:pPr>
        <w:pStyle w:val="sujet2"/>
      </w:pPr>
      <w:r w:rsidRPr="00E72AB6">
        <w:t>jeu pathologique et _, 439</w:t>
      </w:r>
    </w:p>
    <w:p w14:paraId="09B42D6C" w14:textId="77777777" w:rsidR="00563A41" w:rsidRPr="00E72AB6" w:rsidRDefault="00563A41" w:rsidP="00563A41">
      <w:pPr>
        <w:pStyle w:val="sujet2"/>
      </w:pPr>
      <w:r w:rsidRPr="00E72AB6">
        <w:t>kleptomanie et _, 432, 435</w:t>
      </w:r>
    </w:p>
    <w:p w14:paraId="603F43E0" w14:textId="77777777" w:rsidR="00563A41" w:rsidRPr="00E72AB6" w:rsidRDefault="00563A41" w:rsidP="00563A41">
      <w:pPr>
        <w:pStyle w:val="sujet2"/>
      </w:pPr>
      <w:r w:rsidRPr="00E72AB6">
        <w:t>narcolepsie et _, 556</w:t>
      </w:r>
    </w:p>
    <w:p w14:paraId="761BD8B1" w14:textId="77777777" w:rsidR="00563A41" w:rsidRPr="00E72AB6" w:rsidRDefault="00563A41" w:rsidP="00563A41">
      <w:pPr>
        <w:pStyle w:val="sujet2"/>
      </w:pPr>
      <w:r w:rsidRPr="00E72AB6">
        <w:t>phobie sociale et _, 356</w:t>
      </w:r>
    </w:p>
    <w:p w14:paraId="2554E2DB" w14:textId="77777777" w:rsidR="00563A41" w:rsidRPr="00E72AB6" w:rsidRDefault="00563A41" w:rsidP="00563A41">
      <w:pPr>
        <w:pStyle w:val="sujet2"/>
      </w:pPr>
      <w:r w:rsidRPr="00E72AB6">
        <w:t>trichotillomanie et _, 441</w:t>
      </w:r>
    </w:p>
    <w:p w14:paraId="448FBC68" w14:textId="77777777" w:rsidR="00563A41" w:rsidRPr="00E72AB6" w:rsidRDefault="00563A41" w:rsidP="00563A41">
      <w:pPr>
        <w:pStyle w:val="sujet2"/>
      </w:pPr>
      <w:r w:rsidRPr="00E72AB6">
        <w:t>trouble de l’érection chez l’homme et _, 598</w:t>
      </w:r>
    </w:p>
    <w:p w14:paraId="593BBB3F" w14:textId="77777777" w:rsidR="00563A41" w:rsidRPr="00E72AB6" w:rsidRDefault="00563A41" w:rsidP="00563A41">
      <w:pPr>
        <w:pStyle w:val="sujet2"/>
      </w:pPr>
      <w:r w:rsidRPr="00E72AB6">
        <w:t>trouble de l’excitation sexuelle chez la femme et _, 595</w:t>
      </w:r>
    </w:p>
    <w:p w14:paraId="638B3514" w14:textId="77777777" w:rsidR="00563A41" w:rsidRPr="00E72AB6" w:rsidRDefault="00563A41" w:rsidP="00563A41">
      <w:pPr>
        <w:pStyle w:val="sujet2"/>
      </w:pPr>
      <w:r w:rsidRPr="00E72AB6">
        <w:t>trouble panique et _, 355</w:t>
      </w:r>
    </w:p>
    <w:p w14:paraId="6E802E42" w14:textId="77777777" w:rsidR="00563A41" w:rsidRPr="00E72AB6" w:rsidRDefault="00563A41" w:rsidP="00563A41">
      <w:pPr>
        <w:pStyle w:val="sujet2"/>
      </w:pPr>
      <w:r w:rsidRPr="00E72AB6">
        <w:t xml:space="preserve">troubles anxieux et _, 336 </w:t>
      </w:r>
      <w:r w:rsidRPr="00795CE5">
        <w:rPr>
          <w:i/>
        </w:rPr>
        <w:t>t</w:t>
      </w:r>
    </w:p>
    <w:p w14:paraId="467B8CB1" w14:textId="77777777" w:rsidR="00563A41" w:rsidRPr="00E72AB6" w:rsidRDefault="00563A41" w:rsidP="00563A41">
      <w:pPr>
        <w:pStyle w:val="sujet2"/>
      </w:pPr>
      <w:r w:rsidRPr="00E72AB6">
        <w:t>troubles de la personnalité et _, 680</w:t>
      </w:r>
    </w:p>
    <w:p w14:paraId="0CD13FBD" w14:textId="77777777" w:rsidR="00563A41" w:rsidRPr="00E72AB6" w:rsidRDefault="00563A41" w:rsidP="00563A41">
      <w:pPr>
        <w:pStyle w:val="sujet2"/>
      </w:pPr>
      <w:r w:rsidRPr="00E72AB6">
        <w:t>troubles reliés au stress intense et _, 392</w:t>
      </w:r>
    </w:p>
    <w:p w14:paraId="5286FC8B" w14:textId="77777777" w:rsidR="00563A41" w:rsidRPr="00E72AB6" w:rsidRDefault="00563A41" w:rsidP="00563A41">
      <w:pPr>
        <w:pStyle w:val="sujet1"/>
      </w:pPr>
      <w:r w:rsidRPr="00E72AB6">
        <w:t>itinérance, 14, 259, 857, 1813, 1867, 1880</w:t>
      </w:r>
    </w:p>
    <w:p w14:paraId="1F9333E5" w14:textId="77777777" w:rsidR="00563A41" w:rsidRPr="00E72AB6" w:rsidRDefault="00563A41" w:rsidP="00563A41">
      <w:pPr>
        <w:pStyle w:val="sujet1"/>
      </w:pPr>
      <w:r w:rsidRPr="00E72AB6">
        <w:t>itinérants, 1879</w:t>
      </w:r>
    </w:p>
    <w:p w14:paraId="6D3A9209" w14:textId="77777777" w:rsidR="00563A41" w:rsidRPr="00E72AB6" w:rsidRDefault="00563A41" w:rsidP="00563A41">
      <w:pPr>
        <w:pStyle w:val="sujet1"/>
      </w:pPr>
      <w:r w:rsidRPr="00E72AB6">
        <w:t>ivresse, 725, 726</w:t>
      </w:r>
    </w:p>
    <w:p w14:paraId="7B0145CC" w14:textId="77777777" w:rsidR="00563A41" w:rsidRPr="00E72AB6" w:rsidRDefault="00563A41" w:rsidP="00563A41">
      <w:pPr>
        <w:pStyle w:val="sujet2"/>
      </w:pPr>
      <w:r w:rsidRPr="00E72AB6">
        <w:t>du sommeil, 556, 565</w:t>
      </w:r>
    </w:p>
    <w:p w14:paraId="7ADF9DEA" w14:textId="77777777" w:rsidR="00563A41" w:rsidRPr="00E72AB6" w:rsidRDefault="00563A41" w:rsidP="00563A41">
      <w:pPr>
        <w:pStyle w:val="sujet2"/>
      </w:pPr>
      <w:r w:rsidRPr="00E72AB6">
        <w:t>pathologique, 155</w:t>
      </w:r>
    </w:p>
    <w:p w14:paraId="6FBA0F1E" w14:textId="77777777" w:rsidR="00563A41" w:rsidRPr="00E72AB6" w:rsidRDefault="00563A41" w:rsidP="00563A41">
      <w:pPr>
        <w:pStyle w:val="sujet1"/>
      </w:pPr>
    </w:p>
    <w:p w14:paraId="4FE2EE81" w14:textId="77777777" w:rsidR="00563A41" w:rsidRDefault="00563A41" w:rsidP="00563A41">
      <w:pPr>
        <w:pStyle w:val="sujet"/>
      </w:pPr>
      <w:r w:rsidRPr="00E72AB6">
        <w:t>J</w:t>
      </w:r>
    </w:p>
    <w:p w14:paraId="4FE4A766" w14:textId="77777777" w:rsidR="00563A41" w:rsidRPr="00E72AB6" w:rsidRDefault="00563A41" w:rsidP="00563A41">
      <w:pPr>
        <w:pStyle w:val="sujet1"/>
      </w:pPr>
    </w:p>
    <w:p w14:paraId="11F6DA69" w14:textId="77777777" w:rsidR="00563A41" w:rsidRPr="00E72AB6" w:rsidRDefault="00563A41" w:rsidP="00563A41">
      <w:pPr>
        <w:pStyle w:val="sujet1"/>
      </w:pPr>
      <w:r w:rsidRPr="00E72AB6">
        <w:t xml:space="preserve">jalousie, 227 f, 234, 370, 371 </w:t>
      </w:r>
      <w:r w:rsidRPr="00795CE5">
        <w:rPr>
          <w:i/>
        </w:rPr>
        <w:t>f</w:t>
      </w:r>
      <w:r w:rsidRPr="00E72AB6">
        <w:t xml:space="preserve"> , 741, 777</w:t>
      </w:r>
    </w:p>
    <w:p w14:paraId="4625A644" w14:textId="77777777" w:rsidR="00563A41" w:rsidRPr="00E72AB6" w:rsidRDefault="00563A41" w:rsidP="00563A41">
      <w:pPr>
        <w:pStyle w:val="sujet2"/>
      </w:pPr>
      <w:r w:rsidRPr="00E72AB6">
        <w:t>délire de _, 53, 234-235, 701</w:t>
      </w:r>
    </w:p>
    <w:p w14:paraId="2D685A6B" w14:textId="77777777" w:rsidR="00563A41" w:rsidRPr="00E72AB6" w:rsidRDefault="00563A41" w:rsidP="00563A41">
      <w:pPr>
        <w:pStyle w:val="sujet1"/>
      </w:pPr>
      <w:r w:rsidRPr="00E72AB6">
        <w:t>jamais-vu, 59</w:t>
      </w:r>
    </w:p>
    <w:p w14:paraId="17617AF0" w14:textId="77777777" w:rsidR="00563A41" w:rsidRPr="00E72AB6" w:rsidRDefault="00563A41" w:rsidP="00563A41">
      <w:pPr>
        <w:pStyle w:val="sujet1"/>
      </w:pPr>
      <w:r w:rsidRPr="00E72AB6">
        <w:t>jargonaphasie, 48, 264-265</w:t>
      </w:r>
    </w:p>
    <w:p w14:paraId="11B60848" w14:textId="77777777" w:rsidR="00563A41" w:rsidRPr="00E72AB6" w:rsidRDefault="00563A41" w:rsidP="00563A41">
      <w:pPr>
        <w:pStyle w:val="sujet1"/>
      </w:pPr>
      <w:r w:rsidRPr="00E72AB6">
        <w:t>jeu(x), 979, 1287, 1292, 1453</w:t>
      </w:r>
    </w:p>
    <w:p w14:paraId="0F686363" w14:textId="77777777" w:rsidR="00563A41" w:rsidRPr="00E72AB6" w:rsidRDefault="00563A41" w:rsidP="00563A41">
      <w:pPr>
        <w:pStyle w:val="sujet2"/>
      </w:pPr>
      <w:r w:rsidRPr="00795CE5">
        <w:t>Compétence</w:t>
      </w:r>
      <w:r w:rsidRPr="00E72AB6">
        <w:t xml:space="preserve">, 1357 </w:t>
      </w:r>
    </w:p>
    <w:p w14:paraId="32B98D68" w14:textId="77777777" w:rsidR="00563A41" w:rsidRPr="00E72AB6" w:rsidRDefault="00563A41" w:rsidP="00563A41">
      <w:pPr>
        <w:pStyle w:val="sujet2"/>
      </w:pPr>
      <w:r w:rsidRPr="00E72AB6">
        <w:t>de mots, 48</w:t>
      </w:r>
    </w:p>
    <w:p w14:paraId="13728A5A" w14:textId="77777777" w:rsidR="00563A41" w:rsidRPr="00E72AB6" w:rsidRDefault="00563A41" w:rsidP="00563A41">
      <w:pPr>
        <w:pStyle w:val="sujet2"/>
      </w:pPr>
      <w:r w:rsidRPr="00E72AB6">
        <w:t>de rôle, 357, 1313, 1351</w:t>
      </w:r>
    </w:p>
    <w:p w14:paraId="2C3261AF" w14:textId="77777777" w:rsidR="00563A41" w:rsidRPr="00E72AB6" w:rsidRDefault="00563A41" w:rsidP="00563A41">
      <w:pPr>
        <w:pStyle w:val="sujet2"/>
      </w:pPr>
      <w:r w:rsidRPr="00E72AB6">
        <w:t xml:space="preserve">pathologique, 370, </w:t>
      </w:r>
      <w:r w:rsidRPr="00522CC6">
        <w:rPr>
          <w:b/>
        </w:rPr>
        <w:t>435-439</w:t>
      </w:r>
      <w:r w:rsidRPr="00E72AB6">
        <w:t xml:space="preserve">, 436 </w:t>
      </w:r>
      <w:r w:rsidRPr="00795CE5">
        <w:rPr>
          <w:i/>
        </w:rPr>
        <w:t>t</w:t>
      </w:r>
      <w:r w:rsidRPr="00E72AB6">
        <w:t>, 618, 762, 1316</w:t>
      </w:r>
    </w:p>
    <w:p w14:paraId="23DA38E3" w14:textId="77777777" w:rsidR="00563A41" w:rsidRPr="00E72AB6" w:rsidRDefault="00563A41" w:rsidP="00563A41">
      <w:pPr>
        <w:pStyle w:val="sujet3"/>
      </w:pPr>
      <w:r w:rsidRPr="00E72AB6">
        <w:t>test de dépistage du _, 443-447</w:t>
      </w:r>
    </w:p>
    <w:p w14:paraId="05C52CCB" w14:textId="77777777" w:rsidR="00563A41" w:rsidRPr="00E72AB6" w:rsidRDefault="00563A41" w:rsidP="00563A41">
      <w:pPr>
        <w:pStyle w:val="sujet2"/>
      </w:pPr>
      <w:r w:rsidRPr="00E72AB6">
        <w:t>style de _, 1783</w:t>
      </w:r>
    </w:p>
    <w:p w14:paraId="7854106E" w14:textId="77777777" w:rsidR="00563A41" w:rsidRPr="00E72AB6" w:rsidRDefault="00563A41" w:rsidP="00563A41">
      <w:pPr>
        <w:pStyle w:val="sujet1"/>
      </w:pPr>
      <w:r w:rsidRPr="00E72AB6">
        <w:t>jeune(s)</w:t>
      </w:r>
    </w:p>
    <w:p w14:paraId="4C073E00" w14:textId="77777777" w:rsidR="00563A41" w:rsidRPr="00E72AB6" w:rsidRDefault="00563A41" w:rsidP="00563A41">
      <w:pPr>
        <w:pStyle w:val="sujet2"/>
      </w:pPr>
      <w:r w:rsidRPr="00E72AB6">
        <w:t xml:space="preserve">de la rue, 175 </w:t>
      </w:r>
      <w:r w:rsidRPr="00795CE5">
        <w:rPr>
          <w:i/>
        </w:rPr>
        <w:t>t</w:t>
      </w:r>
    </w:p>
    <w:p w14:paraId="4CE27186" w14:textId="77777777" w:rsidR="00563A41" w:rsidRPr="00E72AB6" w:rsidRDefault="00563A41" w:rsidP="00563A41">
      <w:pPr>
        <w:pStyle w:val="sujet2"/>
      </w:pPr>
      <w:r w:rsidRPr="00E72AB6">
        <w:t>psychotiques, 1867</w:t>
      </w:r>
    </w:p>
    <w:p w14:paraId="2629EE42" w14:textId="77777777" w:rsidR="00563A41" w:rsidRPr="00E72AB6" w:rsidRDefault="00563A41" w:rsidP="00563A41">
      <w:pPr>
        <w:pStyle w:val="sujet2"/>
      </w:pPr>
      <w:r w:rsidRPr="00E72AB6">
        <w:t>suicidaire, 1115-1116</w:t>
      </w:r>
    </w:p>
    <w:p w14:paraId="31A625E1" w14:textId="77777777" w:rsidR="00563A41" w:rsidRPr="00E72AB6" w:rsidRDefault="00563A41" w:rsidP="00563A41">
      <w:pPr>
        <w:pStyle w:val="sujet2"/>
      </w:pPr>
      <w:r w:rsidRPr="00E72AB6">
        <w:t>suicide chez le _, 1783-1784</w:t>
      </w:r>
    </w:p>
    <w:p w14:paraId="4E0802A7" w14:textId="77777777" w:rsidR="00563A41" w:rsidRPr="00E72AB6" w:rsidRDefault="00563A41" w:rsidP="00563A41">
      <w:pPr>
        <w:pStyle w:val="sujet1"/>
      </w:pPr>
      <w:r w:rsidRPr="00E72AB6">
        <w:t>judiciarisation, 14,1807</w:t>
      </w:r>
    </w:p>
    <w:p w14:paraId="245A994F" w14:textId="77777777" w:rsidR="00563A41" w:rsidRPr="00E72AB6" w:rsidRDefault="00563A41" w:rsidP="00563A41">
      <w:pPr>
        <w:pStyle w:val="sujet1"/>
      </w:pPr>
      <w:r w:rsidRPr="00E72AB6">
        <w:t>jugement, 56, 60-61</w:t>
      </w:r>
    </w:p>
    <w:p w14:paraId="42B840F8" w14:textId="77777777" w:rsidR="00563A41" w:rsidRPr="00E72AB6" w:rsidRDefault="00563A41" w:rsidP="00563A41">
      <w:pPr>
        <w:pStyle w:val="sujet2"/>
      </w:pPr>
      <w:r w:rsidRPr="00E72AB6">
        <w:t>critique, 1412</w:t>
      </w:r>
    </w:p>
    <w:p w14:paraId="31A138B2" w14:textId="77777777" w:rsidR="00563A41" w:rsidRPr="00E72AB6" w:rsidRDefault="00563A41" w:rsidP="00563A41">
      <w:pPr>
        <w:pStyle w:val="sujet2"/>
      </w:pPr>
      <w:r w:rsidRPr="00E72AB6">
        <w:t xml:space="preserve">moral, 1598-1599 </w:t>
      </w:r>
    </w:p>
    <w:p w14:paraId="1108CCE6" w14:textId="77777777" w:rsidR="00563A41" w:rsidRPr="00E72AB6" w:rsidRDefault="00563A41" w:rsidP="00563A41">
      <w:pPr>
        <w:pStyle w:val="sujet1"/>
      </w:pPr>
      <w:r w:rsidRPr="00E72AB6">
        <w:br w:type="page"/>
        <w:t>[2047]</w:t>
      </w:r>
    </w:p>
    <w:p w14:paraId="19A94AEE" w14:textId="77777777" w:rsidR="00563A41" w:rsidRPr="00E72AB6" w:rsidRDefault="00563A41" w:rsidP="00563A41">
      <w:pPr>
        <w:pStyle w:val="sujet1"/>
      </w:pPr>
    </w:p>
    <w:p w14:paraId="0EAC48DB" w14:textId="77777777" w:rsidR="00563A41" w:rsidRPr="00E72AB6" w:rsidRDefault="00563A41" w:rsidP="00563A41">
      <w:pPr>
        <w:pStyle w:val="sujet1"/>
      </w:pPr>
      <w:r w:rsidRPr="00E72AB6">
        <w:t>juifs, suicide chez les, 1782</w:t>
      </w:r>
    </w:p>
    <w:p w14:paraId="0273BC79" w14:textId="77777777" w:rsidR="00563A41" w:rsidRPr="00E72AB6" w:rsidRDefault="00563A41" w:rsidP="00563A41">
      <w:pPr>
        <w:pStyle w:val="sujet1"/>
      </w:pPr>
      <w:r w:rsidRPr="00E72AB6">
        <w:t>jumeaux(elles), 524,1487</w:t>
      </w:r>
    </w:p>
    <w:p w14:paraId="2D12294D" w14:textId="77777777" w:rsidR="00563A41" w:rsidRPr="00E72AB6" w:rsidRDefault="00563A41" w:rsidP="00563A41">
      <w:pPr>
        <w:pStyle w:val="sujet2"/>
      </w:pPr>
      <w:r w:rsidRPr="00E72AB6">
        <w:t xml:space="preserve">études de _, </w:t>
      </w:r>
      <w:r w:rsidRPr="00795CE5">
        <w:rPr>
          <w:i/>
        </w:rPr>
        <w:t>voir</w:t>
      </w:r>
      <w:r w:rsidRPr="00E72AB6">
        <w:t xml:space="preserve"> étude(s) (de jumeaux)</w:t>
      </w:r>
    </w:p>
    <w:p w14:paraId="2CC7436C" w14:textId="77777777" w:rsidR="00563A41" w:rsidRPr="00E72AB6" w:rsidRDefault="00563A41" w:rsidP="00563A41">
      <w:pPr>
        <w:pStyle w:val="sujet1"/>
      </w:pPr>
      <w:r w:rsidRPr="00E72AB6">
        <w:t>jurisprudence, 22, 926, 952, 967, 1654</w:t>
      </w:r>
    </w:p>
    <w:p w14:paraId="7372458C" w14:textId="77777777" w:rsidR="00563A41" w:rsidRPr="00E72AB6" w:rsidRDefault="00563A41" w:rsidP="00563A41">
      <w:pPr>
        <w:pStyle w:val="sujet1"/>
      </w:pPr>
      <w:r w:rsidRPr="00E72AB6">
        <w:t>justice, 1131-1132, 1135, 1651</w:t>
      </w:r>
    </w:p>
    <w:p w14:paraId="01E2F85C" w14:textId="77777777" w:rsidR="00563A41" w:rsidRPr="00E72AB6" w:rsidRDefault="00563A41" w:rsidP="00563A41">
      <w:pPr>
        <w:pStyle w:val="sujet2"/>
      </w:pPr>
      <w:r w:rsidRPr="00795CE5">
        <w:rPr>
          <w:i/>
        </w:rPr>
        <w:t>voir aussi</w:t>
      </w:r>
      <w:r w:rsidRPr="00E72AB6">
        <w:t xml:space="preserve"> appareil (judiciaire) </w:t>
      </w:r>
    </w:p>
    <w:p w14:paraId="7B5E957E" w14:textId="77777777" w:rsidR="00563A41" w:rsidRPr="00E72AB6" w:rsidRDefault="00563A41" w:rsidP="00563A41">
      <w:pPr>
        <w:pStyle w:val="sujet2"/>
      </w:pPr>
      <w:r w:rsidRPr="00E72AB6">
        <w:t>distributive, 1855</w:t>
      </w:r>
    </w:p>
    <w:p w14:paraId="769A0C31" w14:textId="77777777" w:rsidR="00563A41" w:rsidRPr="00E72AB6" w:rsidRDefault="00563A41" w:rsidP="00563A41">
      <w:pPr>
        <w:pStyle w:val="sujet1"/>
      </w:pPr>
    </w:p>
    <w:p w14:paraId="0ED2A9AB" w14:textId="77777777" w:rsidR="00563A41" w:rsidRPr="00E72AB6" w:rsidRDefault="00563A41" w:rsidP="00563A41">
      <w:pPr>
        <w:pStyle w:val="sujet"/>
      </w:pPr>
      <w:r w:rsidRPr="00E72AB6">
        <w:t>K</w:t>
      </w:r>
    </w:p>
    <w:p w14:paraId="42C3ADF5" w14:textId="77777777" w:rsidR="00563A41" w:rsidRDefault="00563A41" w:rsidP="00563A41">
      <w:pPr>
        <w:pStyle w:val="sujet1"/>
      </w:pPr>
    </w:p>
    <w:p w14:paraId="67F5699E" w14:textId="77777777" w:rsidR="00563A41" w:rsidRPr="00E72AB6" w:rsidRDefault="00563A41" w:rsidP="00563A41">
      <w:pPr>
        <w:pStyle w:val="sujet1"/>
      </w:pPr>
      <w:r w:rsidRPr="00E72AB6">
        <w:t xml:space="preserve">K-ABC, 80 </w:t>
      </w:r>
      <w:r w:rsidRPr="00795CE5">
        <w:rPr>
          <w:i/>
        </w:rPr>
        <w:t>t</w:t>
      </w:r>
    </w:p>
    <w:p w14:paraId="4CE1B587" w14:textId="77777777" w:rsidR="00563A41" w:rsidRPr="00E72AB6" w:rsidRDefault="00563A41" w:rsidP="00563A41">
      <w:pPr>
        <w:pStyle w:val="sujet1"/>
      </w:pPr>
      <w:r w:rsidRPr="00E72AB6">
        <w:t xml:space="preserve">Kanner, syndrome de, </w:t>
      </w:r>
      <w:r w:rsidRPr="00795CE5">
        <w:rPr>
          <w:i/>
        </w:rPr>
        <w:t>773</w:t>
      </w:r>
    </w:p>
    <w:p w14:paraId="09FDE1CD" w14:textId="77777777" w:rsidR="00563A41" w:rsidRPr="00E72AB6" w:rsidRDefault="00563A41" w:rsidP="00563A41">
      <w:pPr>
        <w:pStyle w:val="sujet1"/>
      </w:pPr>
      <w:r w:rsidRPr="00E72AB6">
        <w:t>Kegel, exercices de, 600</w:t>
      </w:r>
    </w:p>
    <w:p w14:paraId="6BCC1C35" w14:textId="77777777" w:rsidR="00563A41" w:rsidRPr="00E72AB6" w:rsidRDefault="00563A41" w:rsidP="00563A41">
      <w:pPr>
        <w:pStyle w:val="sujet1"/>
      </w:pPr>
      <w:r w:rsidRPr="00E72AB6">
        <w:t>khat, 180</w:t>
      </w:r>
    </w:p>
    <w:p w14:paraId="106319F0" w14:textId="77777777" w:rsidR="00563A41" w:rsidRPr="00E72AB6" w:rsidRDefault="00563A41" w:rsidP="00563A41">
      <w:pPr>
        <w:pStyle w:val="sujet1"/>
      </w:pPr>
      <w:r w:rsidRPr="00795CE5">
        <w:rPr>
          <w:i/>
        </w:rPr>
        <w:t>kindling</w:t>
      </w:r>
      <w:r w:rsidRPr="00E72AB6">
        <w:t>, 294, 340</w:t>
      </w:r>
    </w:p>
    <w:p w14:paraId="44E6C941" w14:textId="77777777" w:rsidR="00563A41" w:rsidRPr="00E72AB6" w:rsidRDefault="00563A41" w:rsidP="00563A41">
      <w:pPr>
        <w:pStyle w:val="sujet1"/>
      </w:pPr>
      <w:r w:rsidRPr="00E72AB6">
        <w:t>Kleine-Levin, syndrome de, 557</w:t>
      </w:r>
    </w:p>
    <w:p w14:paraId="64C39DE0" w14:textId="77777777" w:rsidR="00563A41" w:rsidRPr="00E72AB6" w:rsidRDefault="00563A41" w:rsidP="00563A41">
      <w:pPr>
        <w:pStyle w:val="sujet1"/>
      </w:pPr>
      <w:r w:rsidRPr="00E72AB6">
        <w:t>kleptomanie, 432-433, 433</w:t>
      </w:r>
      <w:r w:rsidRPr="00795CE5">
        <w:rPr>
          <w:i/>
        </w:rPr>
        <w:t>f</w:t>
      </w:r>
      <w:r w:rsidRPr="00E72AB6">
        <w:t>, 762</w:t>
      </w:r>
    </w:p>
    <w:p w14:paraId="3F8C7D5B" w14:textId="77777777" w:rsidR="00563A41" w:rsidRPr="00E72AB6" w:rsidRDefault="00563A41" w:rsidP="00563A41">
      <w:pPr>
        <w:pStyle w:val="sujet1"/>
      </w:pPr>
      <w:r w:rsidRPr="00E72AB6">
        <w:t>Klinefelter, syndrome de, 617, 1779</w:t>
      </w:r>
    </w:p>
    <w:p w14:paraId="0BB1E3E1" w14:textId="77777777" w:rsidR="00563A41" w:rsidRPr="00E72AB6" w:rsidRDefault="00563A41" w:rsidP="00563A41">
      <w:pPr>
        <w:pStyle w:val="sujet1"/>
      </w:pPr>
      <w:r w:rsidRPr="00E72AB6">
        <w:t>klismaphilie, 628</w:t>
      </w:r>
    </w:p>
    <w:p w14:paraId="427FDDB8" w14:textId="77777777" w:rsidR="00563A41" w:rsidRPr="00E72AB6" w:rsidRDefault="00563A41" w:rsidP="00563A41">
      <w:pPr>
        <w:pStyle w:val="sujet1"/>
      </w:pPr>
      <w:r w:rsidRPr="00E72AB6">
        <w:t>Klüver-Bucy, syndrome de, 617, 1546</w:t>
      </w:r>
    </w:p>
    <w:p w14:paraId="3E69B16A" w14:textId="77777777" w:rsidR="00563A41" w:rsidRPr="00E72AB6" w:rsidRDefault="00563A41" w:rsidP="00563A41">
      <w:pPr>
        <w:pStyle w:val="sujet1"/>
      </w:pPr>
      <w:r w:rsidRPr="00795CE5">
        <w:rPr>
          <w:i/>
        </w:rPr>
        <w:t>koro</w:t>
      </w:r>
      <w:r w:rsidRPr="00E72AB6">
        <w:t xml:space="preserve">, </w:t>
      </w:r>
      <w:r w:rsidRPr="00795CE5">
        <w:rPr>
          <w:i/>
        </w:rPr>
        <w:t>753</w:t>
      </w:r>
      <w:r w:rsidRPr="00E72AB6">
        <w:t>,</w:t>
      </w:r>
      <w:r>
        <w:t xml:space="preserve"> </w:t>
      </w:r>
      <w:r w:rsidRPr="00E72AB6">
        <w:t>1749</w:t>
      </w:r>
    </w:p>
    <w:p w14:paraId="77C7F39D" w14:textId="77777777" w:rsidR="00563A41" w:rsidRPr="00E72AB6" w:rsidRDefault="00563A41" w:rsidP="00563A41">
      <w:pPr>
        <w:pStyle w:val="sujet1"/>
      </w:pPr>
      <w:r w:rsidRPr="00E72AB6">
        <w:t>Korsakoff</w:t>
      </w:r>
    </w:p>
    <w:p w14:paraId="4CD9D282" w14:textId="77777777" w:rsidR="00563A41" w:rsidRPr="00E72AB6" w:rsidRDefault="00563A41" w:rsidP="00563A41">
      <w:pPr>
        <w:pStyle w:val="sujet2"/>
      </w:pPr>
      <w:r w:rsidRPr="00E72AB6">
        <w:t xml:space="preserve">psychose de _,135, 159, </w:t>
      </w:r>
      <w:r w:rsidRPr="00795CE5">
        <w:rPr>
          <w:i/>
        </w:rPr>
        <w:t>726</w:t>
      </w:r>
    </w:p>
    <w:p w14:paraId="5B6DA476" w14:textId="77777777" w:rsidR="00563A41" w:rsidRPr="00E72AB6" w:rsidRDefault="00563A41" w:rsidP="00563A41">
      <w:pPr>
        <w:pStyle w:val="sujet2"/>
      </w:pPr>
      <w:r w:rsidRPr="00795CE5">
        <w:rPr>
          <w:i/>
        </w:rPr>
        <w:t>voir aussi</w:t>
      </w:r>
      <w:r w:rsidRPr="00E72AB6">
        <w:t xml:space="preserve"> syndrome(s) (de Korsakoff)</w:t>
      </w:r>
    </w:p>
    <w:p w14:paraId="184B178A" w14:textId="77777777" w:rsidR="00563A41" w:rsidRPr="00E72AB6" w:rsidRDefault="00563A41" w:rsidP="00563A41">
      <w:pPr>
        <w:pStyle w:val="sujet2"/>
      </w:pPr>
      <w:r w:rsidRPr="00E72AB6">
        <w:t>syndrome de _, voir syndrome(s) (de Korsakoff)</w:t>
      </w:r>
    </w:p>
    <w:p w14:paraId="13D2C65A" w14:textId="77777777" w:rsidR="00563A41" w:rsidRPr="00E72AB6" w:rsidRDefault="00563A41" w:rsidP="00563A41">
      <w:pPr>
        <w:pStyle w:val="sujet1"/>
      </w:pPr>
      <w:r w:rsidRPr="00E72AB6">
        <w:t>kuru,125</w:t>
      </w:r>
    </w:p>
    <w:p w14:paraId="18102D89" w14:textId="77777777" w:rsidR="00563A41" w:rsidRPr="00E72AB6" w:rsidRDefault="00563A41" w:rsidP="00563A41">
      <w:pPr>
        <w:pStyle w:val="sujet1"/>
      </w:pPr>
    </w:p>
    <w:p w14:paraId="3FAF9525" w14:textId="77777777" w:rsidR="00563A41" w:rsidRPr="00E72AB6" w:rsidRDefault="00563A41" w:rsidP="00563A41">
      <w:pPr>
        <w:pStyle w:val="sujet"/>
      </w:pPr>
      <w:r w:rsidRPr="00E72AB6">
        <w:t>L</w:t>
      </w:r>
    </w:p>
    <w:p w14:paraId="4DF98502" w14:textId="77777777" w:rsidR="00563A41" w:rsidRDefault="00563A41" w:rsidP="00563A41">
      <w:pPr>
        <w:pStyle w:val="sujet1"/>
      </w:pPr>
    </w:p>
    <w:p w14:paraId="78706C06" w14:textId="77777777" w:rsidR="00563A41" w:rsidRPr="00E72AB6" w:rsidRDefault="00563A41" w:rsidP="00563A41">
      <w:pPr>
        <w:pStyle w:val="sujet1"/>
      </w:pPr>
      <w:r w:rsidRPr="00E72AB6">
        <w:t>LAAM (lévo-alpha-acétyl-méthadol), 200</w:t>
      </w:r>
    </w:p>
    <w:p w14:paraId="0BED1B44" w14:textId="77777777" w:rsidR="00563A41" w:rsidRPr="00E72AB6" w:rsidRDefault="00563A41" w:rsidP="00563A41">
      <w:pPr>
        <w:pStyle w:val="sujet1"/>
      </w:pPr>
      <w:r w:rsidRPr="00E72AB6">
        <w:t>Labilité</w:t>
      </w:r>
    </w:p>
    <w:p w14:paraId="223BC790" w14:textId="77777777" w:rsidR="00563A41" w:rsidRPr="00E72AB6" w:rsidRDefault="00563A41" w:rsidP="00563A41">
      <w:pPr>
        <w:pStyle w:val="sujet2"/>
      </w:pPr>
      <w:r w:rsidRPr="00E72AB6">
        <w:t>affective, 83 t, 456</w:t>
      </w:r>
    </w:p>
    <w:p w14:paraId="6A639A34" w14:textId="77777777" w:rsidR="00563A41" w:rsidRPr="00E72AB6" w:rsidRDefault="00563A41" w:rsidP="00563A41">
      <w:pPr>
        <w:pStyle w:val="sujet2"/>
      </w:pPr>
      <w:r w:rsidRPr="00E72AB6">
        <w:t>de l’humeur, 309</w:t>
      </w:r>
    </w:p>
    <w:p w14:paraId="0A1FB441" w14:textId="77777777" w:rsidR="00563A41" w:rsidRPr="00E72AB6" w:rsidRDefault="00563A41" w:rsidP="00563A41">
      <w:pPr>
        <w:pStyle w:val="sujet2"/>
      </w:pPr>
      <w:r w:rsidRPr="00E72AB6">
        <w:t>émotionnelle, 461</w:t>
      </w:r>
    </w:p>
    <w:p w14:paraId="7D52E2A6" w14:textId="77777777" w:rsidR="00563A41" w:rsidRPr="00E72AB6" w:rsidRDefault="00563A41" w:rsidP="00563A41">
      <w:pPr>
        <w:pStyle w:val="sujet2"/>
      </w:pPr>
      <w:r w:rsidRPr="00E72AB6">
        <w:t>organique, 743</w:t>
      </w:r>
    </w:p>
    <w:p w14:paraId="6FCDED9E" w14:textId="77777777" w:rsidR="00563A41" w:rsidRPr="00E72AB6" w:rsidRDefault="00563A41" w:rsidP="00563A41">
      <w:pPr>
        <w:pStyle w:val="sujet2"/>
      </w:pPr>
      <w:r w:rsidRPr="00E72AB6">
        <w:t>émotive, 1106</w:t>
      </w:r>
    </w:p>
    <w:p w14:paraId="4A21B538" w14:textId="77777777" w:rsidR="00563A41" w:rsidRPr="00E72AB6" w:rsidRDefault="00563A41" w:rsidP="00563A41">
      <w:pPr>
        <w:pStyle w:val="sujet1"/>
      </w:pPr>
      <w:r w:rsidRPr="00E72AB6">
        <w:t>lactate de sodium, 335</w:t>
      </w:r>
    </w:p>
    <w:p w14:paraId="0A31F1B3" w14:textId="77777777" w:rsidR="00563A41" w:rsidRPr="00E72AB6" w:rsidRDefault="00563A41" w:rsidP="00563A41">
      <w:pPr>
        <w:pStyle w:val="sujet1"/>
      </w:pPr>
      <w:r w:rsidRPr="00E72AB6">
        <w:t>Landau-Kleffner, syndrome de, 772, 1052</w:t>
      </w:r>
    </w:p>
    <w:p w14:paraId="39121707" w14:textId="77777777" w:rsidR="00563A41" w:rsidRPr="00E72AB6" w:rsidRDefault="00563A41" w:rsidP="00563A41">
      <w:pPr>
        <w:pStyle w:val="sujet1"/>
      </w:pPr>
      <w:r w:rsidRPr="00E72AB6">
        <w:t xml:space="preserve">langage, 47-48, 119, 772, 1041 </w:t>
      </w:r>
      <w:r w:rsidRPr="00795CE5">
        <w:rPr>
          <w:i/>
        </w:rPr>
        <w:t>t</w:t>
      </w:r>
      <w:r w:rsidRPr="00E72AB6">
        <w:t xml:space="preserve">, 1044 </w:t>
      </w:r>
      <w:r w:rsidRPr="00795CE5">
        <w:rPr>
          <w:i/>
        </w:rPr>
        <w:t>t</w:t>
      </w:r>
      <w:r w:rsidRPr="00E72AB6">
        <w:t xml:space="preserve">, </w:t>
      </w:r>
      <w:r w:rsidRPr="00795CE5">
        <w:rPr>
          <w:b/>
        </w:rPr>
        <w:t>1051-1058</w:t>
      </w:r>
      <w:r w:rsidRPr="00E72AB6">
        <w:t>, 1553-1555</w:t>
      </w:r>
    </w:p>
    <w:p w14:paraId="060A2776" w14:textId="77777777" w:rsidR="00563A41" w:rsidRPr="00E72AB6" w:rsidRDefault="00563A41" w:rsidP="00563A41">
      <w:pPr>
        <w:pStyle w:val="sujet2"/>
      </w:pPr>
      <w:r w:rsidRPr="00E72AB6">
        <w:t>développement cognitif et _, 1597</w:t>
      </w:r>
    </w:p>
    <w:p w14:paraId="4E988B05" w14:textId="77777777" w:rsidR="00563A41" w:rsidRPr="00E72AB6" w:rsidRDefault="00563A41" w:rsidP="00563A41">
      <w:pPr>
        <w:pStyle w:val="sujet2"/>
      </w:pPr>
      <w:r w:rsidRPr="00E72AB6">
        <w:t xml:space="preserve">échelle du développement du _, 1056 </w:t>
      </w:r>
      <w:r w:rsidRPr="00795CE5">
        <w:rPr>
          <w:i/>
        </w:rPr>
        <w:t>f</w:t>
      </w:r>
    </w:p>
    <w:p w14:paraId="4D1A1EA6" w14:textId="77777777" w:rsidR="00563A41" w:rsidRPr="00E72AB6" w:rsidRDefault="00563A41" w:rsidP="00563A41">
      <w:pPr>
        <w:pStyle w:val="sujet2"/>
      </w:pPr>
      <w:r w:rsidRPr="00E72AB6">
        <w:t>retard(s) du  _, 997, 1052</w:t>
      </w:r>
    </w:p>
    <w:p w14:paraId="7E16AC5B" w14:textId="77777777" w:rsidR="00563A41" w:rsidRPr="00E72AB6" w:rsidRDefault="00563A41" w:rsidP="00563A41">
      <w:pPr>
        <w:pStyle w:val="sujet2"/>
      </w:pPr>
      <w:r w:rsidRPr="00E72AB6">
        <w:t xml:space="preserve">trouble(s) du _, </w:t>
      </w:r>
      <w:r w:rsidRPr="00795CE5">
        <w:rPr>
          <w:i/>
        </w:rPr>
        <w:t>voir</w:t>
      </w:r>
      <w:r w:rsidRPr="00E72AB6">
        <w:t xml:space="preserve"> trouble(s) du langage</w:t>
      </w:r>
    </w:p>
    <w:p w14:paraId="46DF0808" w14:textId="77777777" w:rsidR="00563A41" w:rsidRPr="00795CE5" w:rsidRDefault="00563A41" w:rsidP="00563A41">
      <w:pPr>
        <w:pStyle w:val="sujet1"/>
        <w:rPr>
          <w:i/>
        </w:rPr>
      </w:pPr>
      <w:r>
        <w:t>lanugo, 531</w:t>
      </w:r>
      <w:r>
        <w:rPr>
          <w:i/>
        </w:rPr>
        <w:t>t</w:t>
      </w:r>
    </w:p>
    <w:p w14:paraId="7544072D" w14:textId="77777777" w:rsidR="00563A41" w:rsidRPr="00E72AB6" w:rsidRDefault="00563A41" w:rsidP="00563A41">
      <w:pPr>
        <w:pStyle w:val="sujet1"/>
      </w:pPr>
      <w:r w:rsidRPr="00E72AB6">
        <w:t>lapsus, 47</w:t>
      </w:r>
    </w:p>
    <w:p w14:paraId="4DD4353E" w14:textId="77777777" w:rsidR="00563A41" w:rsidRPr="00E72AB6" w:rsidRDefault="00563A41" w:rsidP="00563A41">
      <w:pPr>
        <w:pStyle w:val="sujet1"/>
      </w:pPr>
      <w:r w:rsidRPr="00795CE5">
        <w:t>latah</w:t>
      </w:r>
      <w:r w:rsidRPr="00E72AB6">
        <w:t xml:space="preserve">, </w:t>
      </w:r>
      <w:r w:rsidRPr="00795CE5">
        <w:t>422, 753</w:t>
      </w:r>
    </w:p>
    <w:p w14:paraId="610B7AF1" w14:textId="77777777" w:rsidR="00563A41" w:rsidRPr="00E72AB6" w:rsidRDefault="00563A41" w:rsidP="00563A41">
      <w:pPr>
        <w:pStyle w:val="sujet1"/>
      </w:pPr>
      <w:r w:rsidRPr="00E72AB6">
        <w:t>latence, 1280, 1602, 1606, 1627, 1704</w:t>
      </w:r>
    </w:p>
    <w:p w14:paraId="10784D37" w14:textId="77777777" w:rsidR="00563A41" w:rsidRPr="00E72AB6" w:rsidRDefault="00563A41" w:rsidP="00563A41">
      <w:pPr>
        <w:pStyle w:val="sujet1"/>
      </w:pPr>
      <w:r w:rsidRPr="00E72AB6">
        <w:t>latéralisation, 1550-1551</w:t>
      </w:r>
    </w:p>
    <w:p w14:paraId="7236EC67" w14:textId="77777777" w:rsidR="00563A41" w:rsidRPr="00E72AB6" w:rsidRDefault="00563A41" w:rsidP="00563A41">
      <w:pPr>
        <w:pStyle w:val="sujet1"/>
      </w:pPr>
      <w:r w:rsidRPr="00E72AB6">
        <w:t>lavage de cerveau, 422</w:t>
      </w:r>
    </w:p>
    <w:p w14:paraId="401818D0" w14:textId="77777777" w:rsidR="00563A41" w:rsidRPr="00E72AB6" w:rsidRDefault="00563A41" w:rsidP="00563A41">
      <w:pPr>
        <w:pStyle w:val="sujet1"/>
      </w:pPr>
      <w:r w:rsidRPr="00E72AB6">
        <w:t xml:space="preserve">laxatifs, 53l </w:t>
      </w:r>
      <w:r w:rsidRPr="00795CE5">
        <w:rPr>
          <w:i/>
        </w:rPr>
        <w:t>t</w:t>
      </w:r>
      <w:r w:rsidRPr="00E72AB6">
        <w:t xml:space="preserve">, </w:t>
      </w:r>
      <w:r w:rsidRPr="00795CE5">
        <w:rPr>
          <w:i/>
        </w:rPr>
        <w:t>760</w:t>
      </w:r>
    </w:p>
    <w:p w14:paraId="777CC4E4" w14:textId="77777777" w:rsidR="00563A41" w:rsidRPr="00E72AB6" w:rsidRDefault="00563A41" w:rsidP="00563A41">
      <w:pPr>
        <w:pStyle w:val="sujet1"/>
      </w:pPr>
      <w:r w:rsidRPr="00795CE5">
        <w:rPr>
          <w:i/>
        </w:rPr>
        <w:t>learned helplessness</w:t>
      </w:r>
      <w:r w:rsidRPr="00E72AB6">
        <w:t xml:space="preserve"> (désespoir acquis), 403, 475, 1566</w:t>
      </w:r>
    </w:p>
    <w:p w14:paraId="089A5D29" w14:textId="77777777" w:rsidR="00563A41" w:rsidRPr="00E72AB6" w:rsidRDefault="00563A41" w:rsidP="00563A41">
      <w:pPr>
        <w:pStyle w:val="sujet1"/>
      </w:pPr>
      <w:r w:rsidRPr="00E72AB6">
        <w:t>lecture, 1045, 1046</w:t>
      </w:r>
    </w:p>
    <w:p w14:paraId="24F4AAF7" w14:textId="77777777" w:rsidR="00563A41" w:rsidRPr="00E72AB6" w:rsidRDefault="00563A41" w:rsidP="00563A41">
      <w:pPr>
        <w:pStyle w:val="sujet2"/>
      </w:pPr>
      <w:r w:rsidRPr="00E72AB6">
        <w:t>critique, 1628-1630</w:t>
      </w:r>
    </w:p>
    <w:p w14:paraId="594F7AA1" w14:textId="77777777" w:rsidR="00563A41" w:rsidRPr="00E72AB6" w:rsidRDefault="00563A41" w:rsidP="00563A41">
      <w:pPr>
        <w:pStyle w:val="sujet2"/>
      </w:pPr>
      <w:r w:rsidRPr="00E72AB6">
        <w:t xml:space="preserve">trouble(s) de la _, </w:t>
      </w:r>
      <w:r w:rsidRPr="00795CE5">
        <w:rPr>
          <w:i/>
        </w:rPr>
        <w:t>773</w:t>
      </w:r>
      <w:r w:rsidRPr="00E72AB6">
        <w:t xml:space="preserve">, 1046-1047, 1048 </w:t>
      </w:r>
      <w:r w:rsidRPr="00795CE5">
        <w:rPr>
          <w:i/>
        </w:rPr>
        <w:t>t</w:t>
      </w:r>
      <w:r w:rsidRPr="00E72AB6">
        <w:t>, 1555</w:t>
      </w:r>
    </w:p>
    <w:p w14:paraId="59205578" w14:textId="77777777" w:rsidR="00563A41" w:rsidRPr="00E72AB6" w:rsidRDefault="00563A41" w:rsidP="00563A41">
      <w:pPr>
        <w:pStyle w:val="sujet1"/>
      </w:pPr>
      <w:r w:rsidRPr="00E72AB6">
        <w:t xml:space="preserve">Leiter International Performance Scale, 81 </w:t>
      </w:r>
      <w:r w:rsidRPr="00795CE5">
        <w:rPr>
          <w:i/>
        </w:rPr>
        <w:t>t</w:t>
      </w:r>
    </w:p>
    <w:p w14:paraId="487BB469" w14:textId="77777777" w:rsidR="00563A41" w:rsidRPr="00E72AB6" w:rsidRDefault="00563A41" w:rsidP="00563A41">
      <w:pPr>
        <w:pStyle w:val="sujet1"/>
      </w:pPr>
      <w:r w:rsidRPr="00E72AB6">
        <w:t>lenteur obsessionnelle, 367</w:t>
      </w:r>
    </w:p>
    <w:p w14:paraId="4CC4F57D" w14:textId="77777777" w:rsidR="00563A41" w:rsidRPr="00E72AB6" w:rsidRDefault="00563A41" w:rsidP="00563A41">
      <w:pPr>
        <w:pStyle w:val="sujet1"/>
      </w:pPr>
      <w:r w:rsidRPr="00E72AB6">
        <w:t xml:space="preserve">Lesch-Nyhan, syndrome de, 83 </w:t>
      </w:r>
      <w:r w:rsidRPr="00795CE5">
        <w:rPr>
          <w:i/>
        </w:rPr>
        <w:t>t</w:t>
      </w:r>
    </w:p>
    <w:p w14:paraId="3B0A91FB" w14:textId="77777777" w:rsidR="00563A41" w:rsidRPr="00E72AB6" w:rsidRDefault="00563A41" w:rsidP="00563A41">
      <w:pPr>
        <w:pStyle w:val="sujet1"/>
      </w:pPr>
      <w:r w:rsidRPr="00E72AB6">
        <w:t>lésion(s)</w:t>
      </w:r>
    </w:p>
    <w:p w14:paraId="1F8F0E4C" w14:textId="77777777" w:rsidR="00563A41" w:rsidRPr="00E72AB6" w:rsidRDefault="00563A41" w:rsidP="00563A41">
      <w:pPr>
        <w:pStyle w:val="sujet2"/>
      </w:pPr>
      <w:r w:rsidRPr="00E72AB6">
        <w:t>cérébelleuses, 1034</w:t>
      </w:r>
    </w:p>
    <w:p w14:paraId="4E24315B" w14:textId="77777777" w:rsidR="00563A41" w:rsidRPr="00E72AB6" w:rsidRDefault="00563A41" w:rsidP="00563A41">
      <w:pPr>
        <w:pStyle w:val="sujet2"/>
      </w:pPr>
      <w:r w:rsidRPr="00E72AB6">
        <w:t>démyélinisantes, 1587</w:t>
      </w:r>
    </w:p>
    <w:p w14:paraId="5D864F4A" w14:textId="77777777" w:rsidR="00563A41" w:rsidRPr="00E72AB6" w:rsidRDefault="00563A41" w:rsidP="00563A41">
      <w:pPr>
        <w:pStyle w:val="sujet2"/>
      </w:pPr>
      <w:r w:rsidRPr="00E72AB6">
        <w:t>hypothalamiques, 431</w:t>
      </w:r>
    </w:p>
    <w:p w14:paraId="049CC4EB" w14:textId="77777777" w:rsidR="00563A41" w:rsidRPr="00E72AB6" w:rsidRDefault="00563A41" w:rsidP="00563A41">
      <w:pPr>
        <w:pStyle w:val="sujet2"/>
      </w:pPr>
      <w:r w:rsidRPr="00E72AB6">
        <w:t>ischémiques, 1587</w:t>
      </w:r>
    </w:p>
    <w:p w14:paraId="0D3B2897" w14:textId="77777777" w:rsidR="00563A41" w:rsidRPr="00E72AB6" w:rsidRDefault="00563A41" w:rsidP="00563A41">
      <w:pPr>
        <w:pStyle w:val="sujet2"/>
      </w:pPr>
      <w:r w:rsidRPr="00E72AB6">
        <w:t>organique, 1586</w:t>
      </w:r>
    </w:p>
    <w:p w14:paraId="3190EBB1" w14:textId="77777777" w:rsidR="00563A41" w:rsidRPr="00E72AB6" w:rsidRDefault="00563A41" w:rsidP="00563A41">
      <w:pPr>
        <w:pStyle w:val="sujet2"/>
      </w:pPr>
      <w:r w:rsidRPr="00E72AB6">
        <w:t>tumorales, 1587</w:t>
      </w:r>
    </w:p>
    <w:p w14:paraId="1FAEC00B" w14:textId="77777777" w:rsidR="00563A41" w:rsidRPr="00E72AB6" w:rsidRDefault="00563A41" w:rsidP="00563A41">
      <w:pPr>
        <w:pStyle w:val="sujet1"/>
      </w:pPr>
      <w:r w:rsidRPr="00E72AB6">
        <w:t>létalité, 842</w:t>
      </w:r>
    </w:p>
    <w:p w14:paraId="0E0A1834" w14:textId="77777777" w:rsidR="00563A41" w:rsidRPr="00E72AB6" w:rsidRDefault="00563A41" w:rsidP="00563A41">
      <w:pPr>
        <w:pStyle w:val="sujet1"/>
      </w:pPr>
      <w:r w:rsidRPr="00E72AB6">
        <w:t>leuco-araïose, 122</w:t>
      </w:r>
    </w:p>
    <w:p w14:paraId="344F2AD4" w14:textId="77777777" w:rsidR="00563A41" w:rsidRPr="00E72AB6" w:rsidRDefault="00563A41" w:rsidP="00563A41">
      <w:pPr>
        <w:pStyle w:val="sujet1"/>
      </w:pPr>
      <w:r w:rsidRPr="00E72AB6">
        <w:t>leucodystrophie métachromatique, 267</w:t>
      </w:r>
    </w:p>
    <w:p w14:paraId="5C2AD9BC" w14:textId="77777777" w:rsidR="00563A41" w:rsidRPr="00E72AB6" w:rsidRDefault="00563A41" w:rsidP="00563A41">
      <w:pPr>
        <w:pStyle w:val="sujet1"/>
      </w:pPr>
      <w:r w:rsidRPr="00E72AB6">
        <w:t xml:space="preserve">leucopénie, 531 </w:t>
      </w:r>
      <w:r w:rsidRPr="00795CE5">
        <w:rPr>
          <w:i/>
        </w:rPr>
        <w:t>t</w:t>
      </w:r>
    </w:p>
    <w:p w14:paraId="72EFEF83" w14:textId="77777777" w:rsidR="00563A41" w:rsidRPr="00E72AB6" w:rsidRDefault="00563A41" w:rsidP="00563A41">
      <w:pPr>
        <w:pStyle w:val="sujet1"/>
      </w:pPr>
      <w:r w:rsidRPr="00E72AB6">
        <w:t>lévo-alpha-acétyl-méthadol (LAAM), 200</w:t>
      </w:r>
    </w:p>
    <w:p w14:paraId="79C47C35" w14:textId="77777777" w:rsidR="00563A41" w:rsidRPr="00E72AB6" w:rsidRDefault="00563A41" w:rsidP="00563A41">
      <w:pPr>
        <w:pStyle w:val="sujet1"/>
      </w:pPr>
      <w:r w:rsidRPr="00E72AB6">
        <w:t>lévodopa, 1520</w:t>
      </w:r>
    </w:p>
    <w:p w14:paraId="01DDF4C5" w14:textId="77777777" w:rsidR="00563A41" w:rsidRPr="00E72AB6" w:rsidRDefault="00563A41" w:rsidP="00563A41">
      <w:pPr>
        <w:pStyle w:val="sujet1"/>
      </w:pPr>
      <w:r w:rsidRPr="00E72AB6">
        <w:t xml:space="preserve">Lewy, corps de, </w:t>
      </w:r>
      <w:r w:rsidRPr="00795CE5">
        <w:rPr>
          <w:i/>
        </w:rPr>
        <w:t>voir</w:t>
      </w:r>
      <w:r w:rsidRPr="00E72AB6">
        <w:t xml:space="preserve"> corps (de Lewy)</w:t>
      </w:r>
    </w:p>
    <w:p w14:paraId="3B03D241" w14:textId="77777777" w:rsidR="00563A41" w:rsidRPr="00E72AB6" w:rsidRDefault="00563A41" w:rsidP="00563A41">
      <w:pPr>
        <w:pStyle w:val="sujet1"/>
      </w:pPr>
      <w:r w:rsidRPr="00E72AB6">
        <w:t>lexique mental, 1555</w:t>
      </w:r>
    </w:p>
    <w:p w14:paraId="1CA5D34C" w14:textId="77777777" w:rsidR="00563A41" w:rsidRPr="00E72AB6" w:rsidRDefault="00563A41" w:rsidP="00563A41">
      <w:pPr>
        <w:pStyle w:val="sujet1"/>
      </w:pPr>
      <w:r w:rsidRPr="00E72AB6">
        <w:t>Leydig, cellules de, 584</w:t>
      </w:r>
    </w:p>
    <w:p w14:paraId="20A7C043" w14:textId="77777777" w:rsidR="00563A41" w:rsidRPr="00E72AB6" w:rsidRDefault="00563A41" w:rsidP="00563A41">
      <w:pPr>
        <w:pStyle w:val="sujet1"/>
      </w:pPr>
      <w:r w:rsidRPr="00E72AB6">
        <w:t>LH (hormone lutéinisante), 531 t, 580</w:t>
      </w:r>
    </w:p>
    <w:p w14:paraId="5E877FE9" w14:textId="77777777" w:rsidR="00563A41" w:rsidRPr="00E72AB6" w:rsidRDefault="00563A41" w:rsidP="00563A41">
      <w:pPr>
        <w:pStyle w:val="sujet1"/>
      </w:pPr>
      <w:r w:rsidRPr="00E72AB6">
        <w:t>L-histidine décarboxylase, 1527</w:t>
      </w:r>
    </w:p>
    <w:p w14:paraId="0F4308FB" w14:textId="77777777" w:rsidR="00563A41" w:rsidRPr="00E72AB6" w:rsidRDefault="00563A41" w:rsidP="00563A41">
      <w:pPr>
        <w:pStyle w:val="sujet1"/>
      </w:pPr>
      <w:r w:rsidRPr="00E72AB6">
        <w:t>liaison, 878</w:t>
      </w:r>
    </w:p>
    <w:p w14:paraId="19BC37EA" w14:textId="77777777" w:rsidR="00563A41" w:rsidRPr="00E72AB6" w:rsidRDefault="00563A41" w:rsidP="00563A41">
      <w:pPr>
        <w:pStyle w:val="sujet2"/>
      </w:pPr>
      <w:r w:rsidRPr="00E72AB6">
        <w:t>génétique, 1491, 1494, 1496, 1497</w:t>
      </w:r>
    </w:p>
    <w:p w14:paraId="64B9BE5C" w14:textId="77777777" w:rsidR="00563A41" w:rsidRPr="00E72AB6" w:rsidRDefault="00563A41" w:rsidP="00563A41">
      <w:pPr>
        <w:pStyle w:val="sujet2"/>
      </w:pPr>
      <w:r w:rsidRPr="00E72AB6">
        <w:t>psychiatrie de _, 1129</w:t>
      </w:r>
      <w:r w:rsidRPr="00795CE5">
        <w:rPr>
          <w:b/>
        </w:rPr>
        <w:t>-1132</w:t>
      </w:r>
      <w:r w:rsidRPr="00E72AB6">
        <w:t>, 1933</w:t>
      </w:r>
    </w:p>
    <w:p w14:paraId="44C8ABA9" w14:textId="77777777" w:rsidR="00563A41" w:rsidRPr="00E72AB6" w:rsidRDefault="00563A41" w:rsidP="00563A41">
      <w:pPr>
        <w:pStyle w:val="sujet2"/>
      </w:pPr>
      <w:r w:rsidRPr="00795CE5">
        <w:rPr>
          <w:i/>
        </w:rPr>
        <w:t>voir aussi</w:t>
      </w:r>
      <w:r w:rsidRPr="00E72AB6">
        <w:t xml:space="preserve"> consultation-liaison </w:t>
      </w:r>
    </w:p>
    <w:p w14:paraId="616E3CDF" w14:textId="77777777" w:rsidR="00563A41" w:rsidRPr="00E72AB6" w:rsidRDefault="00563A41" w:rsidP="00563A41">
      <w:pPr>
        <w:pStyle w:val="sujet1"/>
      </w:pPr>
      <w:r w:rsidRPr="00E72AB6">
        <w:t>libération, 941</w:t>
      </w:r>
    </w:p>
    <w:p w14:paraId="5D2225FB" w14:textId="77777777" w:rsidR="00563A41" w:rsidRPr="00E72AB6" w:rsidRDefault="00563A41" w:rsidP="00563A41">
      <w:pPr>
        <w:pStyle w:val="sujet1"/>
      </w:pPr>
      <w:r w:rsidRPr="00E72AB6">
        <w:t>liberté, 952, 957, 1650, 1690</w:t>
      </w:r>
    </w:p>
    <w:p w14:paraId="0217E867" w14:textId="77777777" w:rsidR="00563A41" w:rsidRPr="00E72AB6" w:rsidRDefault="00563A41" w:rsidP="00563A41">
      <w:pPr>
        <w:pStyle w:val="sujet1"/>
      </w:pPr>
      <w:r w:rsidRPr="00E72AB6">
        <w:t>libido, 186, 301, 558, 1148, 1279, 1606</w:t>
      </w:r>
    </w:p>
    <w:p w14:paraId="6A3B5F34" w14:textId="77777777" w:rsidR="00563A41" w:rsidRPr="00E72AB6" w:rsidRDefault="00563A41" w:rsidP="00563A41">
      <w:pPr>
        <w:pStyle w:val="sujet1"/>
      </w:pPr>
      <w:r w:rsidRPr="00E72AB6">
        <w:t>libre(s) association(s), 39, 1279, 1286</w:t>
      </w:r>
    </w:p>
    <w:p w14:paraId="02C0390B" w14:textId="77777777" w:rsidR="00563A41" w:rsidRPr="00E72AB6" w:rsidRDefault="00563A41" w:rsidP="00563A41">
      <w:pPr>
        <w:pStyle w:val="sujet1"/>
      </w:pPr>
      <w:r w:rsidRPr="00795CE5">
        <w:t>life events</w:t>
      </w:r>
      <w:r w:rsidRPr="00E72AB6">
        <w:t>, 257</w:t>
      </w:r>
    </w:p>
    <w:p w14:paraId="23591BBC" w14:textId="77777777" w:rsidR="00563A41" w:rsidRPr="00E72AB6" w:rsidRDefault="00563A41" w:rsidP="00563A41">
      <w:pPr>
        <w:pStyle w:val="sujet1"/>
      </w:pPr>
      <w:r w:rsidRPr="00795CE5">
        <w:rPr>
          <w:i/>
        </w:rPr>
        <w:t>life review therapy</w:t>
      </w:r>
      <w:r w:rsidRPr="00E72AB6">
        <w:t xml:space="preserve"> (thérapie de réminiscence), 918</w:t>
      </w:r>
    </w:p>
    <w:p w14:paraId="2C89D2BE" w14:textId="77777777" w:rsidR="00563A41" w:rsidRPr="00E72AB6" w:rsidRDefault="00563A41" w:rsidP="00563A41">
      <w:pPr>
        <w:pStyle w:val="sujet1"/>
      </w:pPr>
      <w:r w:rsidRPr="00E72AB6">
        <w:t>lignes directrices de pratique clinique, 1675</w:t>
      </w:r>
    </w:p>
    <w:p w14:paraId="3E668C87" w14:textId="77777777" w:rsidR="00563A41" w:rsidRPr="00E72AB6" w:rsidRDefault="00563A41" w:rsidP="00563A41">
      <w:pPr>
        <w:pStyle w:val="sujet1"/>
      </w:pPr>
      <w:r w:rsidRPr="00E72AB6">
        <w:t>Ligue de prophylaxie et d’hygiène mentale, 1895</w:t>
      </w:r>
    </w:p>
    <w:p w14:paraId="7F29F826" w14:textId="77777777" w:rsidR="00563A41" w:rsidRPr="00E72AB6" w:rsidRDefault="00563A41" w:rsidP="00563A41">
      <w:pPr>
        <w:pStyle w:val="sujet1"/>
      </w:pPr>
      <w:r w:rsidRPr="00E72AB6">
        <w:t>limitations fonctionnelles, 1726, 1853</w:t>
      </w:r>
    </w:p>
    <w:p w14:paraId="0821B33C" w14:textId="77777777" w:rsidR="00563A41" w:rsidRPr="00E72AB6" w:rsidRDefault="00563A41" w:rsidP="00563A41">
      <w:pPr>
        <w:pStyle w:val="sujet1"/>
      </w:pPr>
      <w:r w:rsidRPr="00E72AB6">
        <w:t>linéarité, 1693-1694</w:t>
      </w:r>
    </w:p>
    <w:p w14:paraId="0FE5A7CB" w14:textId="77777777" w:rsidR="00563A41" w:rsidRPr="00E72AB6" w:rsidRDefault="00563A41" w:rsidP="00563A41">
      <w:pPr>
        <w:pStyle w:val="sujet1"/>
      </w:pPr>
      <w:r w:rsidRPr="00E72AB6">
        <w:t>voir aussi causalité linéaire</w:t>
      </w:r>
    </w:p>
    <w:p w14:paraId="7862C38D" w14:textId="77777777" w:rsidR="00563A41" w:rsidRPr="00E72AB6" w:rsidRDefault="00563A41" w:rsidP="00563A41">
      <w:pPr>
        <w:pStyle w:val="sujet1"/>
      </w:pPr>
      <w:r w:rsidRPr="00E72AB6">
        <w:t xml:space="preserve">lipidose cérébrale, </w:t>
      </w:r>
      <w:r w:rsidRPr="00795CE5">
        <w:rPr>
          <w:i/>
        </w:rPr>
        <w:t>720</w:t>
      </w:r>
      <w:r w:rsidRPr="00E72AB6">
        <w:t xml:space="preserve"> </w:t>
      </w:r>
    </w:p>
    <w:p w14:paraId="7FF4E9E3" w14:textId="77777777" w:rsidR="00563A41" w:rsidRPr="00E72AB6" w:rsidRDefault="00563A41" w:rsidP="00563A41">
      <w:pPr>
        <w:pStyle w:val="sujet1"/>
      </w:pPr>
      <w:r w:rsidRPr="00E72AB6">
        <w:t>liquide céphalorachidien, 1512</w:t>
      </w:r>
    </w:p>
    <w:p w14:paraId="71BD986E" w14:textId="77777777" w:rsidR="00563A41" w:rsidRPr="00E72AB6" w:rsidRDefault="00563A41" w:rsidP="00563A41">
      <w:pPr>
        <w:pStyle w:val="sujet1"/>
      </w:pPr>
      <w:r w:rsidRPr="00E72AB6">
        <w:t xml:space="preserve">lithium, </w:t>
      </w:r>
      <w:r w:rsidRPr="00795CE5">
        <w:rPr>
          <w:b/>
        </w:rPr>
        <w:t>1208-1217</w:t>
      </w:r>
      <w:r w:rsidRPr="00E72AB6">
        <w:t xml:space="preserve">, 1221 </w:t>
      </w:r>
      <w:r w:rsidRPr="00795CE5">
        <w:rPr>
          <w:i/>
        </w:rPr>
        <w:t>t</w:t>
      </w:r>
      <w:r w:rsidRPr="00E72AB6">
        <w:t>, 1915</w:t>
      </w:r>
    </w:p>
    <w:p w14:paraId="118DB49E" w14:textId="77777777" w:rsidR="00563A41" w:rsidRPr="00E72AB6" w:rsidRDefault="00563A41" w:rsidP="00563A41">
      <w:pPr>
        <w:pStyle w:val="sujet2"/>
      </w:pPr>
      <w:r w:rsidRPr="00E72AB6">
        <w:t>alcoolismes et _, 164</w:t>
      </w:r>
    </w:p>
    <w:p w14:paraId="0456C03C" w14:textId="77777777" w:rsidR="00563A41" w:rsidRPr="00E72AB6" w:rsidRDefault="00563A41" w:rsidP="00563A41">
      <w:pPr>
        <w:pStyle w:val="sujet2"/>
      </w:pPr>
      <w:r w:rsidRPr="00E72AB6">
        <w:t>carbonate de _, 1175 </w:t>
      </w:r>
      <w:r w:rsidRPr="00795CE5">
        <w:rPr>
          <w:i/>
        </w:rPr>
        <w:t>t</w:t>
      </w:r>
    </w:p>
    <w:p w14:paraId="0F195F11" w14:textId="77777777" w:rsidR="00563A41" w:rsidRPr="00E72AB6" w:rsidRDefault="00563A41" w:rsidP="00563A41">
      <w:pPr>
        <w:pStyle w:val="sujet2"/>
      </w:pPr>
      <w:r w:rsidRPr="00E72AB6">
        <w:t>dans le traitement de la manie aiguë, 1211-1212</w:t>
      </w:r>
    </w:p>
    <w:p w14:paraId="5B60DB87" w14:textId="77777777" w:rsidR="00563A41" w:rsidRPr="00E72AB6" w:rsidRDefault="00563A41" w:rsidP="00563A41">
      <w:pPr>
        <w:pStyle w:val="sujet2"/>
      </w:pPr>
      <w:r w:rsidRPr="00E72AB6">
        <w:t>effets secondaires du _, 1213-1216</w:t>
      </w:r>
    </w:p>
    <w:p w14:paraId="2DD2A768" w14:textId="77777777" w:rsidR="00563A41" w:rsidRPr="00E72AB6" w:rsidRDefault="00563A41" w:rsidP="00563A41">
      <w:pPr>
        <w:pStyle w:val="sujet1"/>
      </w:pPr>
      <w:r w:rsidRPr="00E72AB6">
        <w:br w:type="page"/>
        <w:t>[2048]</w:t>
      </w:r>
    </w:p>
    <w:p w14:paraId="056D00B3" w14:textId="77777777" w:rsidR="00563A41" w:rsidRPr="00E72AB6" w:rsidRDefault="00563A41" w:rsidP="00563A41">
      <w:pPr>
        <w:pStyle w:val="sujet1"/>
      </w:pPr>
    </w:p>
    <w:p w14:paraId="41C0842E" w14:textId="77777777" w:rsidR="00563A41" w:rsidRPr="00E72AB6" w:rsidRDefault="00563A41" w:rsidP="00563A41">
      <w:pPr>
        <w:pStyle w:val="sujet2"/>
      </w:pPr>
      <w:r w:rsidRPr="00E72AB6">
        <w:t>en association avec d’autres stabilisateurs de l’humeur,</w:t>
      </w:r>
      <w:r>
        <w:t xml:space="preserve"> </w:t>
      </w:r>
      <w:r w:rsidRPr="00E72AB6">
        <w:t>1222-1223</w:t>
      </w:r>
    </w:p>
    <w:p w14:paraId="119BB88C" w14:textId="77777777" w:rsidR="00563A41" w:rsidRPr="00E72AB6" w:rsidRDefault="00563A41" w:rsidP="00563A41">
      <w:pPr>
        <w:pStyle w:val="sujet2"/>
      </w:pPr>
      <w:r w:rsidRPr="00E72AB6">
        <w:t>grossesse et _, 1711</w:t>
      </w:r>
    </w:p>
    <w:p w14:paraId="1E03928D" w14:textId="77777777" w:rsidR="00563A41" w:rsidRPr="00E72AB6" w:rsidRDefault="00563A41" w:rsidP="00563A41">
      <w:pPr>
        <w:pStyle w:val="sujet2"/>
      </w:pPr>
      <w:r w:rsidRPr="00E72AB6">
        <w:t>hypersomnie récurrente et _, 558</w:t>
      </w:r>
    </w:p>
    <w:p w14:paraId="0A19EDD6" w14:textId="77777777" w:rsidR="00563A41" w:rsidRPr="00E72AB6" w:rsidRDefault="00563A41" w:rsidP="00563A41">
      <w:pPr>
        <w:pStyle w:val="sujet2"/>
      </w:pPr>
      <w:r w:rsidRPr="00E72AB6">
        <w:t>indications du _, 1209-1210</w:t>
      </w:r>
    </w:p>
    <w:p w14:paraId="1FC5F094" w14:textId="77777777" w:rsidR="00563A41" w:rsidRPr="00E72AB6" w:rsidRDefault="00563A41" w:rsidP="00563A41">
      <w:pPr>
        <w:pStyle w:val="sujet2"/>
      </w:pPr>
      <w:r w:rsidRPr="00E72AB6">
        <w:t>jeu pathologique et _, 439</w:t>
      </w:r>
    </w:p>
    <w:p w14:paraId="07AB1C56" w14:textId="77777777" w:rsidR="00563A41" w:rsidRPr="00E72AB6" w:rsidRDefault="00563A41" w:rsidP="00563A41">
      <w:pPr>
        <w:pStyle w:val="sujet2"/>
      </w:pPr>
      <w:r w:rsidRPr="00E72AB6">
        <w:t>kleptomanie et _, 435</w:t>
      </w:r>
    </w:p>
    <w:p w14:paraId="4A6AB60E" w14:textId="77777777" w:rsidR="00563A41" w:rsidRPr="00E72AB6" w:rsidRDefault="00563A41" w:rsidP="00563A41">
      <w:pPr>
        <w:pStyle w:val="sujet2"/>
      </w:pPr>
      <w:r w:rsidRPr="00E72AB6">
        <w:t>neurotransmission et _, 1517, 1519</w:t>
      </w:r>
    </w:p>
    <w:p w14:paraId="7AD7145E" w14:textId="77777777" w:rsidR="00563A41" w:rsidRPr="00E72AB6" w:rsidRDefault="00563A41" w:rsidP="00563A41">
      <w:pPr>
        <w:pStyle w:val="sujet2"/>
      </w:pPr>
      <w:r w:rsidRPr="00E72AB6">
        <w:t>pharmacologie du _, 1208-1209</w:t>
      </w:r>
    </w:p>
    <w:p w14:paraId="28355FD3" w14:textId="77777777" w:rsidR="00563A41" w:rsidRPr="00E72AB6" w:rsidRDefault="00563A41" w:rsidP="00563A41">
      <w:pPr>
        <w:pStyle w:val="sujet2"/>
      </w:pPr>
      <w:r w:rsidRPr="00E72AB6">
        <w:t xml:space="preserve">réactions indésirables au _, 867 </w:t>
      </w:r>
      <w:r w:rsidRPr="00F45D73">
        <w:rPr>
          <w:i/>
        </w:rPr>
        <w:t>t</w:t>
      </w:r>
    </w:p>
    <w:p w14:paraId="22A9D6EE" w14:textId="77777777" w:rsidR="00563A41" w:rsidRPr="00E72AB6" w:rsidRDefault="00563A41" w:rsidP="00563A41">
      <w:pPr>
        <w:pStyle w:val="sujet2"/>
      </w:pPr>
      <w:r w:rsidRPr="00E72AB6">
        <w:t>somnambulisme et _, 568</w:t>
      </w:r>
    </w:p>
    <w:p w14:paraId="68A7218E" w14:textId="77777777" w:rsidR="00563A41" w:rsidRPr="00E72AB6" w:rsidRDefault="00563A41" w:rsidP="00563A41">
      <w:pPr>
        <w:pStyle w:val="sujet2"/>
      </w:pPr>
      <w:r w:rsidRPr="00E72AB6">
        <w:t>syndrome de Kleine-Levin et _, 557-558</w:t>
      </w:r>
    </w:p>
    <w:p w14:paraId="6EBF2E28" w14:textId="77777777" w:rsidR="00563A41" w:rsidRPr="00E72AB6" w:rsidRDefault="00563A41" w:rsidP="00563A41">
      <w:pPr>
        <w:pStyle w:val="sujet2"/>
      </w:pPr>
      <w:r w:rsidRPr="00E72AB6">
        <w:t>troubles de l’humeur et _, 317, 319, 320, 321, 323</w:t>
      </w:r>
    </w:p>
    <w:p w14:paraId="375AB21D" w14:textId="77777777" w:rsidR="00563A41" w:rsidRPr="00E72AB6" w:rsidRDefault="00563A41" w:rsidP="00563A41">
      <w:pPr>
        <w:pStyle w:val="sujet1"/>
      </w:pPr>
      <w:r w:rsidRPr="00E72AB6">
        <w:t xml:space="preserve">littérature scientifique, </w:t>
      </w:r>
      <w:r w:rsidRPr="009D61B4">
        <w:rPr>
          <w:b/>
        </w:rPr>
        <w:t>1628-1630</w:t>
      </w:r>
    </w:p>
    <w:p w14:paraId="2D6FC67F" w14:textId="77777777" w:rsidR="00563A41" w:rsidRPr="00E72AB6" w:rsidRDefault="00563A41" w:rsidP="00563A41">
      <w:pPr>
        <w:pStyle w:val="sujet1"/>
      </w:pPr>
      <w:r w:rsidRPr="00E72AB6">
        <w:t>lobe(s)</w:t>
      </w:r>
    </w:p>
    <w:p w14:paraId="341EC650" w14:textId="77777777" w:rsidR="00563A41" w:rsidRPr="00E72AB6" w:rsidRDefault="00563A41" w:rsidP="00563A41">
      <w:pPr>
        <w:pStyle w:val="sujet2"/>
      </w:pPr>
      <w:r w:rsidRPr="00E72AB6">
        <w:t>frontal(aux), 135, 617, 1502, 1541-1543, 1803</w:t>
      </w:r>
    </w:p>
    <w:p w14:paraId="1BAAAC2D" w14:textId="77777777" w:rsidR="00563A41" w:rsidRPr="00E72AB6" w:rsidRDefault="00563A41" w:rsidP="00563A41">
      <w:pPr>
        <w:pStyle w:val="sujet2"/>
      </w:pPr>
      <w:r w:rsidRPr="00E72AB6">
        <w:t>limbique, 253</w:t>
      </w:r>
    </w:p>
    <w:p w14:paraId="7D9C0E44" w14:textId="77777777" w:rsidR="00563A41" w:rsidRPr="00E72AB6" w:rsidRDefault="00563A41" w:rsidP="00563A41">
      <w:pPr>
        <w:pStyle w:val="sujet2"/>
      </w:pPr>
      <w:r w:rsidRPr="00E72AB6">
        <w:t>occipital, 1502, 1544-1545</w:t>
      </w:r>
    </w:p>
    <w:p w14:paraId="66DC3153" w14:textId="77777777" w:rsidR="00563A41" w:rsidRPr="00E72AB6" w:rsidRDefault="00563A41" w:rsidP="00563A41">
      <w:pPr>
        <w:pStyle w:val="sujet2"/>
      </w:pPr>
      <w:r w:rsidRPr="00E72AB6">
        <w:t>pariétal, 1502,1543-1544</w:t>
      </w:r>
    </w:p>
    <w:p w14:paraId="285D2947" w14:textId="77777777" w:rsidR="00563A41" w:rsidRPr="00E72AB6" w:rsidRDefault="00563A41" w:rsidP="00563A41">
      <w:pPr>
        <w:pStyle w:val="sujet2"/>
      </w:pPr>
      <w:r w:rsidRPr="00E72AB6">
        <w:t>temporal(aux), 135, 253, 617, 1502, 1545, 1803</w:t>
      </w:r>
    </w:p>
    <w:p w14:paraId="19054064" w14:textId="77777777" w:rsidR="00563A41" w:rsidRPr="00E72AB6" w:rsidRDefault="00563A41" w:rsidP="00563A41">
      <w:pPr>
        <w:pStyle w:val="sujet1"/>
      </w:pPr>
      <w:r w:rsidRPr="00E72AB6">
        <w:t>locomotion, 1594</w:t>
      </w:r>
    </w:p>
    <w:p w14:paraId="79840D9F" w14:textId="77777777" w:rsidR="00563A41" w:rsidRPr="00E72AB6" w:rsidRDefault="00563A41" w:rsidP="00563A41">
      <w:pPr>
        <w:pStyle w:val="sujet1"/>
      </w:pPr>
      <w:r w:rsidRPr="00E72AB6">
        <w:t>locus, 1490</w:t>
      </w:r>
    </w:p>
    <w:p w14:paraId="5A0B9009" w14:textId="77777777" w:rsidR="00563A41" w:rsidRPr="00E72AB6" w:rsidRDefault="00563A41" w:rsidP="00563A41">
      <w:pPr>
        <w:pStyle w:val="sujet2"/>
      </w:pPr>
      <w:r w:rsidRPr="00E72AB6">
        <w:t xml:space="preserve">coeruleus, 339 </w:t>
      </w:r>
      <w:r w:rsidRPr="00F45D73">
        <w:rPr>
          <w:i/>
        </w:rPr>
        <w:t>f</w:t>
      </w:r>
      <w:r w:rsidRPr="00E72AB6">
        <w:t>, 548, 1508, 1522</w:t>
      </w:r>
    </w:p>
    <w:p w14:paraId="08A18C1B" w14:textId="77777777" w:rsidR="00563A41" w:rsidRPr="00E72AB6" w:rsidRDefault="00563A41" w:rsidP="00563A41">
      <w:pPr>
        <w:pStyle w:val="sujet2"/>
      </w:pPr>
      <w:r w:rsidRPr="00E72AB6">
        <w:t>de contrôle externe, 659</w:t>
      </w:r>
    </w:p>
    <w:p w14:paraId="38888B53" w14:textId="77777777" w:rsidR="00563A41" w:rsidRPr="00E72AB6" w:rsidRDefault="00563A41" w:rsidP="00563A41">
      <w:pPr>
        <w:pStyle w:val="sujet2"/>
      </w:pPr>
      <w:r w:rsidRPr="00E72AB6">
        <w:t>interne de contrôle, 678</w:t>
      </w:r>
    </w:p>
    <w:p w14:paraId="6955CCBC" w14:textId="77777777" w:rsidR="00563A41" w:rsidRPr="00E72AB6" w:rsidRDefault="00563A41" w:rsidP="00563A41">
      <w:pPr>
        <w:pStyle w:val="sujet1"/>
      </w:pPr>
      <w:r w:rsidRPr="009D61B4">
        <w:rPr>
          <w:i/>
        </w:rPr>
        <w:t>lod score</w:t>
      </w:r>
      <w:r w:rsidRPr="00E72AB6">
        <w:t>, 1492, 1494-1495, 1497</w:t>
      </w:r>
    </w:p>
    <w:p w14:paraId="1B9C437B" w14:textId="77777777" w:rsidR="00563A41" w:rsidRPr="00E72AB6" w:rsidRDefault="00563A41" w:rsidP="00563A41">
      <w:pPr>
        <w:pStyle w:val="sujet1"/>
      </w:pPr>
      <w:r w:rsidRPr="00E72AB6">
        <w:t>logement, 1902</w:t>
      </w:r>
    </w:p>
    <w:p w14:paraId="54D590D6" w14:textId="77777777" w:rsidR="00563A41" w:rsidRPr="00E72AB6" w:rsidRDefault="00563A41" w:rsidP="00563A41">
      <w:pPr>
        <w:pStyle w:val="sujet1"/>
      </w:pPr>
      <w:r w:rsidRPr="00E72AB6">
        <w:t>logique, 300, 1332, 1337</w:t>
      </w:r>
    </w:p>
    <w:p w14:paraId="202242B4" w14:textId="77777777" w:rsidR="00563A41" w:rsidRPr="00E72AB6" w:rsidRDefault="00563A41" w:rsidP="00563A41">
      <w:pPr>
        <w:pStyle w:val="sujet2"/>
      </w:pPr>
      <w:r w:rsidRPr="00E72AB6">
        <w:t>de la pensée, 51</w:t>
      </w:r>
    </w:p>
    <w:p w14:paraId="5D65A883" w14:textId="77777777" w:rsidR="00563A41" w:rsidRPr="00E72AB6" w:rsidRDefault="00563A41" w:rsidP="00563A41">
      <w:pPr>
        <w:pStyle w:val="sujet1"/>
      </w:pPr>
      <w:r w:rsidRPr="00E72AB6">
        <w:t>logorrhée, 47</w:t>
      </w:r>
    </w:p>
    <w:p w14:paraId="1FFEA17A" w14:textId="77777777" w:rsidR="00563A41" w:rsidRPr="00E72AB6" w:rsidRDefault="00563A41" w:rsidP="00563A41">
      <w:pPr>
        <w:pStyle w:val="sujet1"/>
      </w:pPr>
      <w:r w:rsidRPr="00E72AB6">
        <w:t xml:space="preserve">loi(s), </w:t>
      </w:r>
      <w:r w:rsidRPr="009D61B4">
        <w:rPr>
          <w:b/>
        </w:rPr>
        <w:t>926-947</w:t>
      </w:r>
      <w:r w:rsidRPr="00E72AB6">
        <w:t xml:space="preserve">, </w:t>
      </w:r>
      <w:r w:rsidRPr="009D61B4">
        <w:rPr>
          <w:b/>
        </w:rPr>
        <w:t>952-972</w:t>
      </w:r>
      <w:r w:rsidRPr="00E72AB6">
        <w:t>, 1598</w:t>
      </w:r>
    </w:p>
    <w:p w14:paraId="068590C7" w14:textId="77777777" w:rsidR="00563A41" w:rsidRPr="00E72AB6" w:rsidRDefault="00563A41" w:rsidP="00563A41">
      <w:pPr>
        <w:pStyle w:val="sujet2"/>
      </w:pPr>
      <w:r w:rsidRPr="00E72AB6">
        <w:t>maladie incurable et _, 1855-1857</w:t>
      </w:r>
    </w:p>
    <w:p w14:paraId="4D0FD265" w14:textId="77777777" w:rsidR="00563A41" w:rsidRPr="00E72AB6" w:rsidRDefault="00563A41" w:rsidP="00563A41">
      <w:pPr>
        <w:pStyle w:val="sujet2"/>
      </w:pPr>
      <w:r w:rsidRPr="00E72AB6">
        <w:t>Ross, 1912</w:t>
      </w:r>
    </w:p>
    <w:p w14:paraId="73075E0E" w14:textId="77777777" w:rsidR="00563A41" w:rsidRPr="00E72AB6" w:rsidRDefault="00563A41" w:rsidP="00563A41">
      <w:pPr>
        <w:pStyle w:val="sujet1"/>
      </w:pPr>
      <w:r w:rsidRPr="00E72AB6">
        <w:t>Loi fédérale sur les Indiens, 1764</w:t>
      </w:r>
    </w:p>
    <w:p w14:paraId="7CB03877" w14:textId="77777777" w:rsidR="00563A41" w:rsidRPr="00E72AB6" w:rsidRDefault="00563A41" w:rsidP="00563A41">
      <w:pPr>
        <w:pStyle w:val="sujet1"/>
      </w:pPr>
      <w:r w:rsidRPr="00E72AB6">
        <w:t>Loi sur la protection des p</w:t>
      </w:r>
      <w:r>
        <w:t>ersonnes dont l’état mental pré</w:t>
      </w:r>
      <w:r w:rsidRPr="00E72AB6">
        <w:t>sente un danger pour elles-mêmes ou pour autrui, 927</w:t>
      </w:r>
    </w:p>
    <w:p w14:paraId="0F733754" w14:textId="77777777" w:rsidR="00563A41" w:rsidRPr="00E72AB6" w:rsidRDefault="00563A41" w:rsidP="00563A41">
      <w:pPr>
        <w:pStyle w:val="sujet1"/>
      </w:pPr>
      <w:r w:rsidRPr="00E72AB6">
        <w:t>Loi sur la protection du malade mental, 1918</w:t>
      </w:r>
    </w:p>
    <w:p w14:paraId="521E3C00" w14:textId="77777777" w:rsidR="00563A41" w:rsidRPr="00E72AB6" w:rsidRDefault="00563A41" w:rsidP="00563A41">
      <w:pPr>
        <w:pStyle w:val="sujet1"/>
      </w:pPr>
      <w:r w:rsidRPr="00E72AB6">
        <w:t>Loi sur les accidents du travail et les maladies professionnelles, 393</w:t>
      </w:r>
    </w:p>
    <w:p w14:paraId="6CF0A576" w14:textId="77777777" w:rsidR="00563A41" w:rsidRPr="00E72AB6" w:rsidRDefault="00563A41" w:rsidP="00563A41">
      <w:pPr>
        <w:pStyle w:val="sujet1"/>
      </w:pPr>
      <w:r w:rsidRPr="00E72AB6">
        <w:t>Loi sur les services de santé et les services sociaux, 22</w:t>
      </w:r>
    </w:p>
    <w:p w14:paraId="67089B6C" w14:textId="77777777" w:rsidR="00563A41" w:rsidRPr="00E72AB6" w:rsidRDefault="00563A41" w:rsidP="00563A41">
      <w:pPr>
        <w:pStyle w:val="sujet1"/>
      </w:pPr>
      <w:r w:rsidRPr="00E72AB6">
        <w:t>loisirs, 63, 1722</w:t>
      </w:r>
    </w:p>
    <w:p w14:paraId="503F6C4E" w14:textId="77777777" w:rsidR="00563A41" w:rsidRPr="00E72AB6" w:rsidRDefault="00563A41" w:rsidP="00563A41">
      <w:pPr>
        <w:pStyle w:val="sujet1"/>
      </w:pPr>
      <w:r w:rsidRPr="00E72AB6">
        <w:t>LSD (acide lysergique diéthylamide), 192, 228, 255, 688,</w:t>
      </w:r>
      <w:r>
        <w:t xml:space="preserve"> </w:t>
      </w:r>
      <w:r w:rsidRPr="00E72AB6">
        <w:t xml:space="preserve">861 </w:t>
      </w:r>
      <w:r w:rsidRPr="00F45D73">
        <w:rPr>
          <w:i/>
        </w:rPr>
        <w:t>t</w:t>
      </w:r>
      <w:r w:rsidRPr="00E72AB6">
        <w:t>, 862</w:t>
      </w:r>
    </w:p>
    <w:p w14:paraId="2C2ABFA8" w14:textId="77777777" w:rsidR="00563A41" w:rsidRPr="00E72AB6" w:rsidRDefault="00563A41" w:rsidP="00563A41">
      <w:pPr>
        <w:pStyle w:val="sujet1"/>
      </w:pPr>
      <w:r w:rsidRPr="00E72AB6">
        <w:t xml:space="preserve">L-tryptophane, 868 </w:t>
      </w:r>
      <w:r w:rsidRPr="00F45D73">
        <w:rPr>
          <w:i/>
        </w:rPr>
        <w:t>t</w:t>
      </w:r>
      <w:r w:rsidRPr="00E72AB6">
        <w:t xml:space="preserve">, 1141 </w:t>
      </w:r>
      <w:r w:rsidRPr="00F45D73">
        <w:rPr>
          <w:i/>
        </w:rPr>
        <w:t>t</w:t>
      </w:r>
      <w:r w:rsidRPr="00E72AB6">
        <w:t xml:space="preserve"> ,1156, 1221-1222</w:t>
      </w:r>
    </w:p>
    <w:p w14:paraId="7F076944" w14:textId="77777777" w:rsidR="00563A41" w:rsidRPr="00E72AB6" w:rsidRDefault="00563A41" w:rsidP="00563A41">
      <w:pPr>
        <w:pStyle w:val="sujet1"/>
      </w:pPr>
      <w:r w:rsidRPr="00E72AB6">
        <w:t>lubrifications vaginales, 580</w:t>
      </w:r>
    </w:p>
    <w:p w14:paraId="5A5E62B8" w14:textId="77777777" w:rsidR="00563A41" w:rsidRPr="00E72AB6" w:rsidRDefault="00563A41" w:rsidP="00563A41">
      <w:pPr>
        <w:pStyle w:val="sujet1"/>
      </w:pPr>
      <w:r w:rsidRPr="00E72AB6">
        <w:t>lupus, 440</w:t>
      </w:r>
    </w:p>
    <w:p w14:paraId="71FE00FC" w14:textId="77777777" w:rsidR="00563A41" w:rsidRPr="00E72AB6" w:rsidRDefault="00563A41" w:rsidP="00563A41">
      <w:pPr>
        <w:pStyle w:val="sujet2"/>
      </w:pPr>
      <w:r w:rsidRPr="00E72AB6">
        <w:t xml:space="preserve">érythémateux, 227 </w:t>
      </w:r>
      <w:r w:rsidRPr="00F45D73">
        <w:rPr>
          <w:i/>
        </w:rPr>
        <w:t>f</w:t>
      </w:r>
      <w:r w:rsidRPr="00E72AB6">
        <w:t xml:space="preserve">, 228, 267, 454, 720, 882 </w:t>
      </w:r>
      <w:r w:rsidRPr="009D61B4">
        <w:rPr>
          <w:i/>
        </w:rPr>
        <w:t>t</w:t>
      </w:r>
      <w:r w:rsidRPr="00E72AB6">
        <w:t>, 1111, 1229</w:t>
      </w:r>
    </w:p>
    <w:p w14:paraId="3878C313" w14:textId="77777777" w:rsidR="00563A41" w:rsidRPr="00E72AB6" w:rsidRDefault="00563A41" w:rsidP="00563A41">
      <w:pPr>
        <w:pStyle w:val="sujet3"/>
      </w:pPr>
      <w:r w:rsidRPr="00E72AB6">
        <w:t xml:space="preserve">disséminé, 460-461, 699, 880 </w:t>
      </w:r>
      <w:r w:rsidRPr="009D61B4">
        <w:rPr>
          <w:i/>
        </w:rPr>
        <w:t>t</w:t>
      </w:r>
    </w:p>
    <w:p w14:paraId="0BE08FBD" w14:textId="77777777" w:rsidR="00563A41" w:rsidRPr="00E72AB6" w:rsidRDefault="00563A41" w:rsidP="00563A41">
      <w:pPr>
        <w:pStyle w:val="sujet1"/>
      </w:pPr>
      <w:r w:rsidRPr="00E72AB6">
        <w:t>lutte(s)</w:t>
      </w:r>
    </w:p>
    <w:p w14:paraId="40F70559" w14:textId="77777777" w:rsidR="00563A41" w:rsidRPr="00E72AB6" w:rsidRDefault="00563A41" w:rsidP="00563A41">
      <w:pPr>
        <w:pStyle w:val="sujet2"/>
      </w:pPr>
      <w:r w:rsidRPr="00E72AB6">
        <w:t>de pouvoir, 1691</w:t>
      </w:r>
    </w:p>
    <w:p w14:paraId="5F95104E" w14:textId="77777777" w:rsidR="00563A41" w:rsidRPr="00E72AB6" w:rsidRDefault="00563A41" w:rsidP="00563A41">
      <w:pPr>
        <w:pStyle w:val="sujet2"/>
      </w:pPr>
      <w:r w:rsidRPr="00E72AB6">
        <w:t>sociales, 1719</w:t>
      </w:r>
    </w:p>
    <w:p w14:paraId="749F6C88" w14:textId="77777777" w:rsidR="00563A41" w:rsidRPr="00E72AB6" w:rsidRDefault="00563A41" w:rsidP="00563A41">
      <w:pPr>
        <w:pStyle w:val="sujet1"/>
      </w:pPr>
      <w:r w:rsidRPr="00E72AB6">
        <w:t>Luys, noyau de, 1503</w:t>
      </w:r>
    </w:p>
    <w:p w14:paraId="23138256" w14:textId="77777777" w:rsidR="00563A41" w:rsidRPr="00E72AB6" w:rsidRDefault="00563A41" w:rsidP="00563A41">
      <w:pPr>
        <w:pStyle w:val="sujet1"/>
      </w:pPr>
      <w:r w:rsidRPr="00E72AB6">
        <w:t xml:space="preserve">lymphome, 183 </w:t>
      </w:r>
      <w:r w:rsidRPr="00F45D73">
        <w:rPr>
          <w:i/>
        </w:rPr>
        <w:t>t</w:t>
      </w:r>
    </w:p>
    <w:p w14:paraId="3E7BEA7E" w14:textId="77777777" w:rsidR="00563A41" w:rsidRPr="00E72AB6" w:rsidRDefault="00563A41" w:rsidP="00563A41">
      <w:pPr>
        <w:pStyle w:val="sujet1"/>
      </w:pPr>
    </w:p>
    <w:p w14:paraId="32DFC807" w14:textId="77777777" w:rsidR="00563A41" w:rsidRDefault="00563A41" w:rsidP="00563A41">
      <w:pPr>
        <w:pStyle w:val="sujet"/>
      </w:pPr>
      <w:r w:rsidRPr="00E72AB6">
        <w:t>M</w:t>
      </w:r>
    </w:p>
    <w:p w14:paraId="4E098FBB" w14:textId="77777777" w:rsidR="00563A41" w:rsidRPr="00E72AB6" w:rsidRDefault="00563A41" w:rsidP="00563A41">
      <w:pPr>
        <w:pStyle w:val="sujet1"/>
      </w:pPr>
    </w:p>
    <w:p w14:paraId="5FDBD4F2" w14:textId="77777777" w:rsidR="00563A41" w:rsidRPr="00E72AB6" w:rsidRDefault="00563A41" w:rsidP="00563A41">
      <w:pPr>
        <w:pStyle w:val="sujet1"/>
      </w:pPr>
      <w:r w:rsidRPr="00E72AB6">
        <w:t>macropsie, 54,193, 423</w:t>
      </w:r>
    </w:p>
    <w:p w14:paraId="0F8523DB" w14:textId="77777777" w:rsidR="00563A41" w:rsidRPr="00E72AB6" w:rsidRDefault="00563A41" w:rsidP="00563A41">
      <w:pPr>
        <w:pStyle w:val="sujet1"/>
      </w:pPr>
      <w:r w:rsidRPr="00E05296">
        <w:t>magic mushroom</w:t>
      </w:r>
      <w:r w:rsidRPr="00E72AB6">
        <w:t xml:space="preserve">, </w:t>
      </w:r>
      <w:r w:rsidRPr="00E05296">
        <w:t>voir</w:t>
      </w:r>
      <w:r w:rsidRPr="00E72AB6">
        <w:t xml:space="preserve"> psilocybine</w:t>
      </w:r>
    </w:p>
    <w:p w14:paraId="01BD372B" w14:textId="77777777" w:rsidR="00563A41" w:rsidRPr="00E72AB6" w:rsidRDefault="00563A41" w:rsidP="00563A41">
      <w:pPr>
        <w:pStyle w:val="sujet1"/>
      </w:pPr>
      <w:r w:rsidRPr="00E72AB6">
        <w:t>magnésium, 139,1209</w:t>
      </w:r>
    </w:p>
    <w:p w14:paraId="52FA1F59" w14:textId="77777777" w:rsidR="00563A41" w:rsidRPr="00E72AB6" w:rsidRDefault="00563A41" w:rsidP="00563A41">
      <w:pPr>
        <w:pStyle w:val="sujet1"/>
      </w:pPr>
      <w:r w:rsidRPr="00E72AB6">
        <w:t>maison de force, 1911</w:t>
      </w:r>
    </w:p>
    <w:p w14:paraId="6091720C" w14:textId="77777777" w:rsidR="00563A41" w:rsidRPr="00E72AB6" w:rsidRDefault="00563A41" w:rsidP="00563A41">
      <w:pPr>
        <w:pStyle w:val="sujet1"/>
      </w:pPr>
      <w:r w:rsidRPr="00E72AB6">
        <w:t>maîtrise de soi, 1604</w:t>
      </w:r>
    </w:p>
    <w:p w14:paraId="46D12999" w14:textId="77777777" w:rsidR="00563A41" w:rsidRPr="00E72AB6" w:rsidRDefault="00563A41" w:rsidP="00563A41">
      <w:pPr>
        <w:pStyle w:val="sujet1"/>
      </w:pPr>
      <w:r w:rsidRPr="00E72AB6">
        <w:t>mal, 1598</w:t>
      </w:r>
    </w:p>
    <w:p w14:paraId="6135BA5B" w14:textId="77777777" w:rsidR="00563A41" w:rsidRPr="00E72AB6" w:rsidRDefault="00563A41" w:rsidP="00563A41">
      <w:pPr>
        <w:pStyle w:val="sujet2"/>
      </w:pPr>
      <w:r w:rsidRPr="00E72AB6">
        <w:t xml:space="preserve">de vivre, 297-298 </w:t>
      </w:r>
    </w:p>
    <w:p w14:paraId="653B24DA" w14:textId="77777777" w:rsidR="00563A41" w:rsidRPr="00E72AB6" w:rsidRDefault="00563A41" w:rsidP="00563A41">
      <w:pPr>
        <w:pStyle w:val="sujet2"/>
      </w:pPr>
      <w:r w:rsidRPr="00E72AB6">
        <w:t>évitement du _, 1610</w:t>
      </w:r>
    </w:p>
    <w:p w14:paraId="29019956" w14:textId="77777777" w:rsidR="00563A41" w:rsidRPr="00E72AB6" w:rsidRDefault="00563A41" w:rsidP="00563A41">
      <w:pPr>
        <w:pStyle w:val="sujet1"/>
      </w:pPr>
      <w:r w:rsidRPr="00E72AB6">
        <w:t>malade</w:t>
      </w:r>
    </w:p>
    <w:p w14:paraId="3D643F6D" w14:textId="77777777" w:rsidR="00563A41" w:rsidRPr="00E72AB6" w:rsidRDefault="00563A41" w:rsidP="00563A41">
      <w:pPr>
        <w:pStyle w:val="sujet2"/>
      </w:pPr>
      <w:r w:rsidRPr="00E72AB6">
        <w:t>comportement de _, 476</w:t>
      </w:r>
    </w:p>
    <w:p w14:paraId="49E20181" w14:textId="77777777" w:rsidR="00563A41" w:rsidRPr="00E72AB6" w:rsidRDefault="00563A41" w:rsidP="00563A41">
      <w:pPr>
        <w:pStyle w:val="sujet2"/>
      </w:pPr>
      <w:r w:rsidRPr="00E72AB6">
        <w:t xml:space="preserve">rôle de _, 486, 487, 509 </w:t>
      </w:r>
      <w:r w:rsidRPr="00F45D73">
        <w:rPr>
          <w:i/>
        </w:rPr>
        <w:t>t</w:t>
      </w:r>
      <w:r w:rsidRPr="00E72AB6">
        <w:t>, 1350</w:t>
      </w:r>
    </w:p>
    <w:p w14:paraId="7E608195" w14:textId="77777777" w:rsidR="00563A41" w:rsidRPr="00E72AB6" w:rsidRDefault="00563A41" w:rsidP="00563A41">
      <w:pPr>
        <w:pStyle w:val="sujet2"/>
      </w:pPr>
      <w:r w:rsidRPr="00E72AB6">
        <w:t>rôle du _, 29</w:t>
      </w:r>
    </w:p>
    <w:p w14:paraId="57583B85" w14:textId="77777777" w:rsidR="00563A41" w:rsidRPr="00E72AB6" w:rsidRDefault="00563A41" w:rsidP="00563A41">
      <w:pPr>
        <w:pStyle w:val="sujet2"/>
      </w:pPr>
      <w:r w:rsidRPr="00E72AB6">
        <w:t>statut de _, 1725</w:t>
      </w:r>
    </w:p>
    <w:p w14:paraId="6EF04A09" w14:textId="77777777" w:rsidR="00563A41" w:rsidRPr="00E72AB6" w:rsidRDefault="00563A41" w:rsidP="00563A41">
      <w:pPr>
        <w:pStyle w:val="sujet1"/>
      </w:pPr>
      <w:r w:rsidRPr="00E72AB6">
        <w:t>maladie(s), 1345, 1346-1347</w:t>
      </w:r>
    </w:p>
    <w:p w14:paraId="13552A9E" w14:textId="77777777" w:rsidR="00563A41" w:rsidRPr="00E72AB6" w:rsidRDefault="00563A41" w:rsidP="00563A41">
      <w:pPr>
        <w:pStyle w:val="sujet2"/>
      </w:pPr>
      <w:r w:rsidRPr="00E72AB6">
        <w:t>actuelle, 42-43</w:t>
      </w:r>
    </w:p>
    <w:p w14:paraId="45509FE1" w14:textId="77777777" w:rsidR="00563A41" w:rsidRPr="00E72AB6" w:rsidRDefault="00563A41" w:rsidP="00563A41">
      <w:pPr>
        <w:pStyle w:val="sujet2"/>
      </w:pPr>
      <w:r w:rsidRPr="00E72AB6">
        <w:t>adaptation à la _, 24-25</w:t>
      </w:r>
    </w:p>
    <w:p w14:paraId="41124238" w14:textId="77777777" w:rsidR="00563A41" w:rsidRPr="00E72AB6" w:rsidRDefault="00563A41" w:rsidP="00563A41">
      <w:pPr>
        <w:pStyle w:val="sujet2"/>
      </w:pPr>
      <w:r w:rsidRPr="00E72AB6">
        <w:t xml:space="preserve">affective(s), 430, 440, 530, 1779, 1783, 1816 </w:t>
      </w:r>
      <w:r w:rsidRPr="00F45D73">
        <w:rPr>
          <w:i/>
        </w:rPr>
        <w:t>t</w:t>
      </w:r>
    </w:p>
    <w:p w14:paraId="7483431F" w14:textId="77777777" w:rsidR="00563A41" w:rsidRPr="00E72AB6" w:rsidRDefault="00563A41" w:rsidP="00563A41">
      <w:pPr>
        <w:pStyle w:val="sujet3"/>
      </w:pPr>
      <w:r w:rsidRPr="00E72AB6">
        <w:t>bipolaire(s), 214, 268, 438, 628</w:t>
      </w:r>
    </w:p>
    <w:p w14:paraId="6AB2E1DD" w14:textId="77777777" w:rsidR="00563A41" w:rsidRPr="00E72AB6" w:rsidRDefault="00563A41" w:rsidP="00563A41">
      <w:pPr>
        <w:pStyle w:val="sujet3"/>
      </w:pPr>
      <w:r w:rsidRPr="00F45D73">
        <w:rPr>
          <w:i/>
        </w:rPr>
        <w:t>voir aussi</w:t>
      </w:r>
      <w:r w:rsidRPr="00E72AB6">
        <w:t xml:space="preserve"> trouble(s) bipolaire(s)</w:t>
      </w:r>
    </w:p>
    <w:p w14:paraId="6B8FC0D0" w14:textId="77777777" w:rsidR="00563A41" w:rsidRPr="00E72AB6" w:rsidRDefault="00563A41" w:rsidP="00563A41">
      <w:pPr>
        <w:pStyle w:val="sujet2"/>
      </w:pPr>
      <w:r w:rsidRPr="00E72AB6">
        <w:t>au cours de l’histoire, 1846</w:t>
      </w:r>
    </w:p>
    <w:p w14:paraId="04E4CA20" w14:textId="77777777" w:rsidR="00563A41" w:rsidRPr="00E72AB6" w:rsidRDefault="00563A41" w:rsidP="00563A41">
      <w:pPr>
        <w:pStyle w:val="sujet2"/>
      </w:pPr>
      <w:r w:rsidRPr="00E72AB6">
        <w:t>auto-immune, 253</w:t>
      </w:r>
    </w:p>
    <w:p w14:paraId="582AEA17" w14:textId="77777777" w:rsidR="00563A41" w:rsidRPr="00E72AB6" w:rsidRDefault="00563A41" w:rsidP="00563A41">
      <w:pPr>
        <w:pStyle w:val="sujet2"/>
      </w:pPr>
      <w:r w:rsidRPr="00E72AB6">
        <w:t>bipolaire(s), 1021, 1713</w:t>
      </w:r>
    </w:p>
    <w:p w14:paraId="0163649A" w14:textId="77777777" w:rsidR="00563A41" w:rsidRPr="00E72AB6" w:rsidRDefault="00563A41" w:rsidP="00563A41">
      <w:pPr>
        <w:pStyle w:val="sujet2"/>
      </w:pPr>
      <w:r w:rsidRPr="00E72AB6">
        <w:t>cardiaque, 304</w:t>
      </w:r>
    </w:p>
    <w:p w14:paraId="5D171F2B" w14:textId="77777777" w:rsidR="00563A41" w:rsidRPr="00E72AB6" w:rsidRDefault="00563A41" w:rsidP="00563A41">
      <w:pPr>
        <w:pStyle w:val="sujet3"/>
      </w:pPr>
      <w:r w:rsidRPr="00E72AB6">
        <w:t>athérosclérotique, 121</w:t>
      </w:r>
    </w:p>
    <w:p w14:paraId="5B138971" w14:textId="77777777" w:rsidR="00563A41" w:rsidRPr="00E72AB6" w:rsidRDefault="00563A41" w:rsidP="00563A41">
      <w:pPr>
        <w:pStyle w:val="sujet2"/>
      </w:pPr>
      <w:r w:rsidRPr="00E72AB6">
        <w:t xml:space="preserve">cardiovasculaire (s), 353, 471-472, 477, 478 </w:t>
      </w:r>
      <w:r w:rsidRPr="00F45D73">
        <w:rPr>
          <w:i/>
        </w:rPr>
        <w:t>t</w:t>
      </w:r>
      <w:r w:rsidRPr="00E72AB6">
        <w:t>, 1290, 1779</w:t>
      </w:r>
    </w:p>
    <w:p w14:paraId="178C8AAC" w14:textId="77777777" w:rsidR="00563A41" w:rsidRPr="00E72AB6" w:rsidRDefault="00563A41" w:rsidP="00563A41">
      <w:pPr>
        <w:pStyle w:val="sujet3"/>
      </w:pPr>
      <w:r w:rsidRPr="00F45D73">
        <w:rPr>
          <w:i/>
        </w:rPr>
        <w:t>voir aussi</w:t>
      </w:r>
      <w:r w:rsidRPr="00E72AB6">
        <w:t xml:space="preserve"> pathologie (cardiovasculaire) </w:t>
      </w:r>
    </w:p>
    <w:p w14:paraId="05B09B11" w14:textId="77777777" w:rsidR="00563A41" w:rsidRPr="00E72AB6" w:rsidRDefault="00563A41" w:rsidP="00563A41">
      <w:pPr>
        <w:pStyle w:val="sujet2"/>
      </w:pPr>
      <w:r w:rsidRPr="00E72AB6">
        <w:t>cérébrale dégénérative, 253</w:t>
      </w:r>
    </w:p>
    <w:p w14:paraId="63397F97" w14:textId="77777777" w:rsidR="00563A41" w:rsidRPr="00E72AB6" w:rsidRDefault="00563A41" w:rsidP="00563A41">
      <w:pPr>
        <w:pStyle w:val="sujet2"/>
      </w:pPr>
      <w:r w:rsidRPr="00E72AB6">
        <w:t xml:space="preserve">cérébro-vasculaire, 136,1835 </w:t>
      </w:r>
      <w:r w:rsidRPr="00F45D73">
        <w:rPr>
          <w:i/>
        </w:rPr>
        <w:t>t</w:t>
      </w:r>
    </w:p>
    <w:p w14:paraId="2FE0A856" w14:textId="77777777" w:rsidR="00563A41" w:rsidRPr="00E72AB6" w:rsidRDefault="00563A41" w:rsidP="00563A41">
      <w:pPr>
        <w:pStyle w:val="sujet3"/>
      </w:pPr>
      <w:r w:rsidRPr="00E72AB6">
        <w:t>trouble amnésique secondaire à une _, 139</w:t>
      </w:r>
    </w:p>
    <w:p w14:paraId="58A6B4F8" w14:textId="77777777" w:rsidR="00563A41" w:rsidRPr="00E72AB6" w:rsidRDefault="00563A41" w:rsidP="00563A41">
      <w:pPr>
        <w:pStyle w:val="sujet2"/>
      </w:pPr>
      <w:r w:rsidRPr="00E72AB6">
        <w:t xml:space="preserve">chronique, 24-25, </w:t>
      </w:r>
      <w:r w:rsidRPr="00E05296">
        <w:rPr>
          <w:b/>
        </w:rPr>
        <w:t>1846-1849</w:t>
      </w:r>
    </w:p>
    <w:p w14:paraId="0E79841C" w14:textId="77777777" w:rsidR="00563A41" w:rsidRPr="00E72AB6" w:rsidRDefault="00563A41" w:rsidP="00563A41">
      <w:pPr>
        <w:pStyle w:val="sujet3"/>
      </w:pPr>
      <w:r w:rsidRPr="00F45D73">
        <w:rPr>
          <w:i/>
        </w:rPr>
        <w:t>voir aussi</w:t>
      </w:r>
      <w:r w:rsidRPr="00E72AB6">
        <w:t xml:space="preserve"> maladie(s) (incurable(s)) </w:t>
      </w:r>
    </w:p>
    <w:p w14:paraId="66CDDCDE" w14:textId="77777777" w:rsidR="00563A41" w:rsidRPr="00E72AB6" w:rsidRDefault="00563A41" w:rsidP="00563A41">
      <w:pPr>
        <w:pStyle w:val="sujet2"/>
      </w:pPr>
      <w:r w:rsidRPr="00E72AB6">
        <w:t xml:space="preserve">coronarienne, 478 </w:t>
      </w:r>
      <w:r w:rsidRPr="00F45D73">
        <w:rPr>
          <w:i/>
        </w:rPr>
        <w:t>t</w:t>
      </w:r>
    </w:p>
    <w:p w14:paraId="029F216B" w14:textId="77777777" w:rsidR="00563A41" w:rsidRPr="00E72AB6" w:rsidRDefault="00563A41" w:rsidP="00563A41">
      <w:pPr>
        <w:pStyle w:val="sujet2"/>
      </w:pPr>
      <w:r w:rsidRPr="00E72AB6">
        <w:t xml:space="preserve">d’Addison, 228, 880 </w:t>
      </w:r>
      <w:r w:rsidRPr="00F45D73">
        <w:rPr>
          <w:i/>
        </w:rPr>
        <w:t>t</w:t>
      </w:r>
      <w:r w:rsidRPr="00E72AB6">
        <w:t>, 1111</w:t>
      </w:r>
    </w:p>
    <w:p w14:paraId="2DD1C782" w14:textId="77777777" w:rsidR="00563A41" w:rsidRPr="00E72AB6" w:rsidRDefault="00563A41" w:rsidP="00563A41">
      <w:pPr>
        <w:pStyle w:val="sujet2"/>
      </w:pPr>
      <w:r w:rsidRPr="00E72AB6">
        <w:t xml:space="preserve">d’Alzheimer, 118 </w:t>
      </w:r>
      <w:r w:rsidRPr="00F45D73">
        <w:rPr>
          <w:i/>
        </w:rPr>
        <w:t>t</w:t>
      </w:r>
      <w:r w:rsidRPr="00E72AB6">
        <w:t xml:space="preserve">, 43l </w:t>
      </w:r>
      <w:r w:rsidRPr="00F45D73">
        <w:rPr>
          <w:i/>
        </w:rPr>
        <w:t>t</w:t>
      </w:r>
      <w:r w:rsidRPr="00E72AB6">
        <w:t>, 1504,</w:t>
      </w:r>
      <w:r>
        <w:t xml:space="preserve"> </w:t>
      </w:r>
      <w:r w:rsidRPr="00E72AB6">
        <w:t>1526</w:t>
      </w:r>
    </w:p>
    <w:p w14:paraId="63DFA490" w14:textId="77777777" w:rsidR="00563A41" w:rsidRPr="00E72AB6" w:rsidRDefault="00563A41" w:rsidP="00563A41">
      <w:pPr>
        <w:pStyle w:val="sujet3"/>
      </w:pPr>
      <w:r w:rsidRPr="00E72AB6">
        <w:t>voir aussi démence(s) (de type Alzheimer)</w:t>
      </w:r>
    </w:p>
    <w:p w14:paraId="15B90D18" w14:textId="77777777" w:rsidR="00563A41" w:rsidRPr="00E72AB6" w:rsidRDefault="00563A41" w:rsidP="00563A41">
      <w:pPr>
        <w:pStyle w:val="sujet2"/>
      </w:pPr>
      <w:r w:rsidRPr="00E72AB6">
        <w:t>démence due à la maladie du VIH et</w:t>
      </w:r>
      <w:r w:rsidRPr="00E72AB6">
        <w:tab/>
        <w:t xml:space="preserve"> _, 1835, 1835 </w:t>
      </w:r>
      <w:r w:rsidRPr="00F45D73">
        <w:rPr>
          <w:i/>
        </w:rPr>
        <w:t>t</w:t>
      </w:r>
    </w:p>
    <w:p w14:paraId="773810F5" w14:textId="77777777" w:rsidR="00563A41" w:rsidRPr="00E72AB6" w:rsidRDefault="00563A41" w:rsidP="00563A41">
      <w:pPr>
        <w:pStyle w:val="sujet2"/>
      </w:pPr>
      <w:r w:rsidRPr="00E72AB6">
        <w:t>de Creutzfeldt-Jakob, 125, 720</w:t>
      </w:r>
    </w:p>
    <w:p w14:paraId="3CEF6C88" w14:textId="77777777" w:rsidR="00563A41" w:rsidRPr="00E72AB6" w:rsidRDefault="00563A41" w:rsidP="00563A41">
      <w:pPr>
        <w:pStyle w:val="sujet2"/>
      </w:pPr>
      <w:r w:rsidRPr="00E72AB6">
        <w:t>de Crohn, 474, 478</w:t>
      </w:r>
      <w:r>
        <w:rPr>
          <w:i/>
        </w:rPr>
        <w:t>t</w:t>
      </w:r>
    </w:p>
    <w:p w14:paraId="48237C0A" w14:textId="77777777" w:rsidR="00563A41" w:rsidRPr="00E72AB6" w:rsidRDefault="00563A41" w:rsidP="00563A41">
      <w:pPr>
        <w:pStyle w:val="sujet2"/>
      </w:pPr>
      <w:r w:rsidRPr="00E72AB6">
        <w:t xml:space="preserve">de Cushing, 228, 267, 880 </w:t>
      </w:r>
      <w:r w:rsidRPr="00F45D73">
        <w:rPr>
          <w:i/>
        </w:rPr>
        <w:t>t</w:t>
      </w:r>
      <w:r w:rsidRPr="00E72AB6">
        <w:t xml:space="preserve">, 882 </w:t>
      </w:r>
      <w:r w:rsidRPr="00F45D73">
        <w:rPr>
          <w:i/>
        </w:rPr>
        <w:t>t</w:t>
      </w:r>
      <w:r w:rsidRPr="00E72AB6">
        <w:t>, 905, 1779</w:t>
      </w:r>
    </w:p>
    <w:p w14:paraId="145A7549" w14:textId="77777777" w:rsidR="00563A41" w:rsidRPr="00E72AB6" w:rsidRDefault="00563A41" w:rsidP="00563A41">
      <w:pPr>
        <w:pStyle w:val="sujet2"/>
      </w:pPr>
      <w:r w:rsidRPr="00E72AB6">
        <w:t>de Duchenne, 1057</w:t>
      </w:r>
    </w:p>
    <w:p w14:paraId="6D522957" w14:textId="77777777" w:rsidR="00563A41" w:rsidRPr="00E72AB6" w:rsidRDefault="00563A41" w:rsidP="00563A41">
      <w:pPr>
        <w:pStyle w:val="sujet2"/>
      </w:pPr>
      <w:r w:rsidRPr="00E72AB6">
        <w:t xml:space="preserve">de Gilles de la Tourette, 363, 370, 371 </w:t>
      </w:r>
      <w:r w:rsidRPr="00F45D73">
        <w:rPr>
          <w:i/>
        </w:rPr>
        <w:t>f</w:t>
      </w:r>
      <w:r w:rsidRPr="00E72AB6">
        <w:t>, 1555</w:t>
      </w:r>
    </w:p>
    <w:p w14:paraId="0408D4D0" w14:textId="77777777" w:rsidR="00563A41" w:rsidRPr="00E72AB6" w:rsidRDefault="00563A41" w:rsidP="00563A41">
      <w:pPr>
        <w:pStyle w:val="sujet3"/>
      </w:pPr>
      <w:r w:rsidRPr="00F45D73">
        <w:rPr>
          <w:i/>
        </w:rPr>
        <w:t xml:space="preserve">voir aussi </w:t>
      </w:r>
      <w:r w:rsidRPr="00E72AB6">
        <w:t>syndrome(s) (de Gilles de la Tourette)</w:t>
      </w:r>
    </w:p>
    <w:p w14:paraId="61D8D9BF" w14:textId="77777777" w:rsidR="00563A41" w:rsidRPr="00E72AB6" w:rsidRDefault="00563A41" w:rsidP="00563A41">
      <w:pPr>
        <w:pStyle w:val="sujet1"/>
      </w:pPr>
      <w:r w:rsidRPr="00E72AB6">
        <w:br w:type="page"/>
        <w:t>[2049]</w:t>
      </w:r>
    </w:p>
    <w:p w14:paraId="57265857" w14:textId="77777777" w:rsidR="00563A41" w:rsidRPr="00E72AB6" w:rsidRDefault="00563A41" w:rsidP="00563A41">
      <w:pPr>
        <w:pStyle w:val="sujet1"/>
      </w:pPr>
    </w:p>
    <w:p w14:paraId="7517E748" w14:textId="77777777" w:rsidR="00563A41" w:rsidRPr="00E72AB6" w:rsidRDefault="00563A41" w:rsidP="00563A41">
      <w:pPr>
        <w:pStyle w:val="sujet2"/>
      </w:pPr>
      <w:r w:rsidRPr="00E72AB6">
        <w:t>de Hirschsprung, 1033</w:t>
      </w:r>
    </w:p>
    <w:p w14:paraId="3110A1A7" w14:textId="77777777" w:rsidR="00563A41" w:rsidRPr="00E72AB6" w:rsidRDefault="00563A41" w:rsidP="00563A41">
      <w:pPr>
        <w:pStyle w:val="sujet2"/>
      </w:pPr>
      <w:r w:rsidRPr="00E72AB6">
        <w:t xml:space="preserve">de Huntington, 111, 124, 267, 1540, 1835 </w:t>
      </w:r>
      <w:r w:rsidRPr="00E05296">
        <w:rPr>
          <w:i/>
        </w:rPr>
        <w:t>t</w:t>
      </w:r>
    </w:p>
    <w:p w14:paraId="66165E1B" w14:textId="77777777" w:rsidR="00563A41" w:rsidRPr="00E72AB6" w:rsidRDefault="00563A41" w:rsidP="00563A41">
      <w:pPr>
        <w:pStyle w:val="sujet2"/>
      </w:pPr>
      <w:r w:rsidRPr="00E72AB6">
        <w:t>voir aussi chorée de Huntington</w:t>
      </w:r>
    </w:p>
    <w:p w14:paraId="032514DE" w14:textId="77777777" w:rsidR="00563A41" w:rsidRPr="00E72AB6" w:rsidRDefault="00563A41" w:rsidP="00563A41">
      <w:pPr>
        <w:pStyle w:val="sujet2"/>
      </w:pPr>
      <w:r w:rsidRPr="00E72AB6">
        <w:t>de Hurler, 559</w:t>
      </w:r>
    </w:p>
    <w:p w14:paraId="409E4112" w14:textId="77777777" w:rsidR="00563A41" w:rsidRPr="00E72AB6" w:rsidRDefault="00563A41" w:rsidP="00563A41">
      <w:pPr>
        <w:pStyle w:val="sujet2"/>
      </w:pPr>
      <w:r w:rsidRPr="00E72AB6">
        <w:t>de la peau, 476</w:t>
      </w:r>
    </w:p>
    <w:p w14:paraId="123320C4" w14:textId="77777777" w:rsidR="00563A41" w:rsidRPr="00E72AB6" w:rsidRDefault="00563A41" w:rsidP="00563A41">
      <w:pPr>
        <w:pStyle w:val="sujet2"/>
      </w:pPr>
      <w:r w:rsidRPr="00E72AB6">
        <w:t>de la « vache folle », 125</w:t>
      </w:r>
    </w:p>
    <w:p w14:paraId="4E7CC5C9" w14:textId="77777777" w:rsidR="00563A41" w:rsidRPr="00E72AB6" w:rsidRDefault="00563A41" w:rsidP="00563A41">
      <w:pPr>
        <w:pStyle w:val="sujet2"/>
      </w:pPr>
      <w:r w:rsidRPr="00E72AB6">
        <w:t>de Marchiafava-Bignami, 159</w:t>
      </w:r>
    </w:p>
    <w:p w14:paraId="23BC8DE8" w14:textId="77777777" w:rsidR="00563A41" w:rsidRPr="00E72AB6" w:rsidRDefault="00563A41" w:rsidP="00563A41">
      <w:pPr>
        <w:pStyle w:val="sujet2"/>
      </w:pPr>
      <w:r w:rsidRPr="00E72AB6">
        <w:t>de Menière, 353, 882 ;</w:t>
      </w:r>
    </w:p>
    <w:p w14:paraId="139CC79D" w14:textId="77777777" w:rsidR="00563A41" w:rsidRPr="00E72AB6" w:rsidRDefault="00563A41" w:rsidP="00563A41">
      <w:pPr>
        <w:pStyle w:val="sujet2"/>
      </w:pPr>
      <w:r w:rsidRPr="00E72AB6">
        <w:t xml:space="preserve">de Parkinson, 113, 115, 124, 304, </w:t>
      </w:r>
      <w:r w:rsidRPr="00E05296">
        <w:rPr>
          <w:i/>
        </w:rPr>
        <w:t>720</w:t>
      </w:r>
      <w:r w:rsidRPr="00E72AB6">
        <w:t>, 885, 1540</w:t>
      </w:r>
    </w:p>
    <w:p w14:paraId="00A28CB5" w14:textId="77777777" w:rsidR="00563A41" w:rsidRPr="00E72AB6" w:rsidRDefault="00563A41" w:rsidP="00563A41">
      <w:pPr>
        <w:pStyle w:val="sujet3"/>
      </w:pPr>
      <w:r w:rsidRPr="00E72AB6">
        <w:t>acides aminés inhibiteurs et _, 1529</w:t>
      </w:r>
    </w:p>
    <w:p w14:paraId="76FCB7D8" w14:textId="77777777" w:rsidR="00563A41" w:rsidRPr="00E72AB6" w:rsidRDefault="00563A41" w:rsidP="00563A41">
      <w:pPr>
        <w:pStyle w:val="sujet3"/>
      </w:pPr>
      <w:r w:rsidRPr="00E72AB6">
        <w:t>changement de personnalité dû à la _, 454</w:t>
      </w:r>
    </w:p>
    <w:p w14:paraId="5825CD3C" w14:textId="77777777" w:rsidR="00563A41" w:rsidRPr="00E72AB6" w:rsidRDefault="00563A41" w:rsidP="00563A41">
      <w:pPr>
        <w:pStyle w:val="sujet3"/>
      </w:pPr>
      <w:r w:rsidRPr="00E72AB6">
        <w:t>démence de la _, 124</w:t>
      </w:r>
    </w:p>
    <w:p w14:paraId="3D3F4E3D" w14:textId="77777777" w:rsidR="00563A41" w:rsidRPr="00E72AB6" w:rsidRDefault="00563A41" w:rsidP="00563A41">
      <w:pPr>
        <w:pStyle w:val="sujet3"/>
      </w:pPr>
      <w:r w:rsidRPr="00E72AB6">
        <w:t>démence due à la maladie du VIH et</w:t>
      </w:r>
      <w:r w:rsidRPr="00E72AB6">
        <w:tab/>
        <w:t xml:space="preserve"> _, 1835, 1835</w:t>
      </w:r>
      <w:r w:rsidRPr="00E05296">
        <w:rPr>
          <w:i/>
        </w:rPr>
        <w:t xml:space="preserve"> t</w:t>
      </w:r>
    </w:p>
    <w:p w14:paraId="40A95307" w14:textId="77777777" w:rsidR="00563A41" w:rsidRPr="00E72AB6" w:rsidRDefault="00563A41" w:rsidP="00563A41">
      <w:pPr>
        <w:pStyle w:val="sujet3"/>
      </w:pPr>
      <w:r w:rsidRPr="00E72AB6">
        <w:t xml:space="preserve">dépression et _, 879, 880 </w:t>
      </w:r>
      <w:r w:rsidRPr="00E05296">
        <w:rPr>
          <w:i/>
        </w:rPr>
        <w:t>t</w:t>
      </w:r>
      <w:r w:rsidRPr="00E72AB6">
        <w:t>, 905</w:t>
      </w:r>
    </w:p>
    <w:p w14:paraId="3AE2F75B" w14:textId="77777777" w:rsidR="00563A41" w:rsidRPr="00E72AB6" w:rsidRDefault="00563A41" w:rsidP="00563A41">
      <w:pPr>
        <w:pStyle w:val="sujet3"/>
      </w:pPr>
      <w:r w:rsidRPr="00E72AB6">
        <w:t>dopamine et _, 1519</w:t>
      </w:r>
    </w:p>
    <w:p w14:paraId="3038204C" w14:textId="77777777" w:rsidR="00563A41" w:rsidRPr="00E72AB6" w:rsidRDefault="00563A41" w:rsidP="00563A41">
      <w:pPr>
        <w:pStyle w:val="sujet3"/>
      </w:pPr>
      <w:r w:rsidRPr="00E72AB6">
        <w:t>électroconvulsivothérapie et _, 917</w:t>
      </w:r>
    </w:p>
    <w:p w14:paraId="743BCCF6" w14:textId="77777777" w:rsidR="00563A41" w:rsidRPr="00E72AB6" w:rsidRDefault="00563A41" w:rsidP="00563A41">
      <w:pPr>
        <w:pStyle w:val="sujet3"/>
      </w:pPr>
      <w:r w:rsidRPr="00E72AB6">
        <w:t>neuroanatomie et _, 1508</w:t>
      </w:r>
    </w:p>
    <w:p w14:paraId="3532F2E7" w14:textId="77777777" w:rsidR="00563A41" w:rsidRPr="00E72AB6" w:rsidRDefault="00563A41" w:rsidP="00563A41">
      <w:pPr>
        <w:pStyle w:val="sujet3"/>
      </w:pPr>
      <w:r w:rsidRPr="00E72AB6">
        <w:t>noyaux gris centraux et _, 1548</w:t>
      </w:r>
    </w:p>
    <w:p w14:paraId="7E9D535E" w14:textId="77777777" w:rsidR="00563A41" w:rsidRPr="00E72AB6" w:rsidRDefault="00563A41" w:rsidP="00563A41">
      <w:pPr>
        <w:pStyle w:val="sujet3"/>
      </w:pPr>
      <w:r w:rsidRPr="00E72AB6">
        <w:t>trouble catatonique et _, 453</w:t>
      </w:r>
    </w:p>
    <w:p w14:paraId="749439FA" w14:textId="77777777" w:rsidR="00563A41" w:rsidRPr="00E72AB6" w:rsidRDefault="00563A41" w:rsidP="00563A41">
      <w:pPr>
        <w:pStyle w:val="sujet3"/>
      </w:pPr>
      <w:r w:rsidRPr="00E72AB6">
        <w:t>trouble obsessionnel-compulsif et _, 1097</w:t>
      </w:r>
    </w:p>
    <w:p w14:paraId="75811D55" w14:textId="77777777" w:rsidR="00563A41" w:rsidRPr="00E72AB6" w:rsidRDefault="00563A41" w:rsidP="00563A41">
      <w:pPr>
        <w:pStyle w:val="sujet2"/>
      </w:pPr>
      <w:r w:rsidRPr="00E72AB6">
        <w:t>de Peyronie, 598</w:t>
      </w:r>
    </w:p>
    <w:p w14:paraId="754F4D45" w14:textId="77777777" w:rsidR="00563A41" w:rsidRPr="00E72AB6" w:rsidRDefault="00563A41" w:rsidP="00563A41">
      <w:pPr>
        <w:pStyle w:val="sujet2"/>
      </w:pPr>
      <w:r w:rsidRPr="00E72AB6">
        <w:t xml:space="preserve">de Pick, 122, </w:t>
      </w:r>
      <w:r w:rsidRPr="00E05296">
        <w:rPr>
          <w:i/>
        </w:rPr>
        <w:t>720</w:t>
      </w:r>
    </w:p>
    <w:p w14:paraId="7E5458F5" w14:textId="77777777" w:rsidR="00563A41" w:rsidRPr="00E72AB6" w:rsidRDefault="00563A41" w:rsidP="00563A41">
      <w:pPr>
        <w:pStyle w:val="sujet2"/>
      </w:pPr>
      <w:r w:rsidRPr="00E72AB6">
        <w:t>de Raynaud, 1402</w:t>
      </w:r>
    </w:p>
    <w:p w14:paraId="04E5A9D1" w14:textId="77777777" w:rsidR="00563A41" w:rsidRPr="00E72AB6" w:rsidRDefault="00563A41" w:rsidP="00563A41">
      <w:pPr>
        <w:pStyle w:val="sujet2"/>
      </w:pPr>
      <w:r w:rsidRPr="00E72AB6">
        <w:t xml:space="preserve">de Tay-Sachs, 78 </w:t>
      </w:r>
      <w:r w:rsidRPr="00E05296">
        <w:rPr>
          <w:i/>
        </w:rPr>
        <w:t>t</w:t>
      </w:r>
    </w:p>
    <w:p w14:paraId="79B05F4F" w14:textId="77777777" w:rsidR="00563A41" w:rsidRPr="00E72AB6" w:rsidRDefault="00563A41" w:rsidP="00563A41">
      <w:pPr>
        <w:pStyle w:val="sujet2"/>
      </w:pPr>
      <w:r w:rsidRPr="00E72AB6">
        <w:t xml:space="preserve">de Wilson, 126, 267, </w:t>
      </w:r>
      <w:r w:rsidRPr="00E05296">
        <w:rPr>
          <w:i/>
        </w:rPr>
        <w:t>720</w:t>
      </w:r>
      <w:r w:rsidRPr="00E72AB6">
        <w:t>, 1027</w:t>
      </w:r>
    </w:p>
    <w:p w14:paraId="7E45563A" w14:textId="77777777" w:rsidR="00563A41" w:rsidRPr="00E72AB6" w:rsidRDefault="00563A41" w:rsidP="00563A41">
      <w:pPr>
        <w:pStyle w:val="sujet2"/>
      </w:pPr>
      <w:r w:rsidRPr="00E72AB6">
        <w:t>dégénérative, 494</w:t>
      </w:r>
    </w:p>
    <w:p w14:paraId="4509EB14" w14:textId="77777777" w:rsidR="00563A41" w:rsidRPr="00E72AB6" w:rsidRDefault="00563A41" w:rsidP="00563A41">
      <w:pPr>
        <w:pStyle w:val="sujet2"/>
      </w:pPr>
      <w:r w:rsidRPr="00E72AB6">
        <w:t>démyélinisantes, 459-460</w:t>
      </w:r>
    </w:p>
    <w:p w14:paraId="288C296C" w14:textId="77777777" w:rsidR="00563A41" w:rsidRPr="00E72AB6" w:rsidRDefault="00563A41" w:rsidP="00563A41">
      <w:pPr>
        <w:pStyle w:val="sujet2"/>
      </w:pPr>
      <w:r w:rsidRPr="00E72AB6">
        <w:t xml:space="preserve">dermatologiques, 440, 478 </w:t>
      </w:r>
      <w:r w:rsidRPr="00E05296">
        <w:rPr>
          <w:i/>
        </w:rPr>
        <w:t>t</w:t>
      </w:r>
    </w:p>
    <w:p w14:paraId="241DCED5" w14:textId="77777777" w:rsidR="00563A41" w:rsidRPr="00E72AB6" w:rsidRDefault="00563A41" w:rsidP="00563A41">
      <w:pPr>
        <w:pStyle w:val="sujet2"/>
      </w:pPr>
      <w:r w:rsidRPr="00E05296">
        <w:rPr>
          <w:i/>
        </w:rPr>
        <w:t xml:space="preserve">voir aussi </w:t>
      </w:r>
      <w:r w:rsidRPr="00E72AB6">
        <w:t>affection(s) (dermatologiques)</w:t>
      </w:r>
    </w:p>
    <w:p w14:paraId="26947681" w14:textId="77777777" w:rsidR="00563A41" w:rsidRPr="00E72AB6" w:rsidRDefault="00563A41" w:rsidP="00563A41">
      <w:pPr>
        <w:pStyle w:val="sujet2"/>
      </w:pPr>
      <w:r w:rsidRPr="00E72AB6">
        <w:t>du système immunitaire, 460-461</w:t>
      </w:r>
    </w:p>
    <w:p w14:paraId="28930463" w14:textId="77777777" w:rsidR="00563A41" w:rsidRPr="00E72AB6" w:rsidRDefault="00563A41" w:rsidP="00563A41">
      <w:pPr>
        <w:pStyle w:val="sujet2"/>
      </w:pPr>
      <w:r w:rsidRPr="00E72AB6">
        <w:t>endocriniennes, 353, 475-476</w:t>
      </w:r>
    </w:p>
    <w:p w14:paraId="2B1C156B" w14:textId="77777777" w:rsidR="00563A41" w:rsidRPr="00E72AB6" w:rsidRDefault="00563A41" w:rsidP="00563A41">
      <w:pPr>
        <w:pStyle w:val="sujet2"/>
      </w:pPr>
      <w:r w:rsidRPr="00E72AB6">
        <w:t>gastro-intestinales, 475, 478 </w:t>
      </w:r>
      <w:r w:rsidRPr="00E05296">
        <w:rPr>
          <w:i/>
        </w:rPr>
        <w:t>t</w:t>
      </w:r>
    </w:p>
    <w:p w14:paraId="6F6E8056" w14:textId="77777777" w:rsidR="00563A41" w:rsidRPr="00E72AB6" w:rsidRDefault="00563A41" w:rsidP="00563A41">
      <w:pPr>
        <w:pStyle w:val="sujet3"/>
      </w:pPr>
      <w:r w:rsidRPr="00E72AB6">
        <w:t>voir aussi affection(s) (gastro-intestinales)</w:t>
      </w:r>
    </w:p>
    <w:p w14:paraId="7D3E549B" w14:textId="77777777" w:rsidR="00563A41" w:rsidRPr="00E72AB6" w:rsidRDefault="00563A41" w:rsidP="00563A41">
      <w:pPr>
        <w:pStyle w:val="sujet2"/>
      </w:pPr>
      <w:r w:rsidRPr="00E72AB6">
        <w:t xml:space="preserve">incurable(s), </w:t>
      </w:r>
      <w:r w:rsidRPr="00E05296">
        <w:rPr>
          <w:b/>
        </w:rPr>
        <w:t>1846-1857</w:t>
      </w:r>
    </w:p>
    <w:p w14:paraId="5B40B7C4" w14:textId="77777777" w:rsidR="00563A41" w:rsidRPr="00E72AB6" w:rsidRDefault="00563A41" w:rsidP="00563A41">
      <w:pPr>
        <w:pStyle w:val="sujet3"/>
      </w:pPr>
      <w:r w:rsidRPr="00E72AB6">
        <w:t>épidémiologie des _, 1846</w:t>
      </w:r>
    </w:p>
    <w:p w14:paraId="5CD6C4F9" w14:textId="77777777" w:rsidR="00563A41" w:rsidRPr="00E72AB6" w:rsidRDefault="00563A41" w:rsidP="00563A41">
      <w:pPr>
        <w:pStyle w:val="sujet3"/>
      </w:pPr>
      <w:r w:rsidRPr="00E72AB6">
        <w:t>éthique et _, 1855-1857</w:t>
      </w:r>
    </w:p>
    <w:p w14:paraId="364F7E71" w14:textId="77777777" w:rsidR="00563A41" w:rsidRPr="00E72AB6" w:rsidRDefault="00563A41" w:rsidP="00563A41">
      <w:pPr>
        <w:pStyle w:val="sujet3"/>
      </w:pPr>
      <w:r w:rsidRPr="00E72AB6">
        <w:t>famille et _, 1852-1853</w:t>
      </w:r>
    </w:p>
    <w:p w14:paraId="22B283CD" w14:textId="77777777" w:rsidR="00563A41" w:rsidRPr="00E72AB6" w:rsidRDefault="00563A41" w:rsidP="00563A41">
      <w:pPr>
        <w:pStyle w:val="sujet3"/>
      </w:pPr>
      <w:r w:rsidRPr="00E72AB6">
        <w:t>intervenants et _, 1853-1855</w:t>
      </w:r>
    </w:p>
    <w:p w14:paraId="357725A4" w14:textId="77777777" w:rsidR="00563A41" w:rsidRPr="00E72AB6" w:rsidRDefault="00563A41" w:rsidP="00563A41">
      <w:pPr>
        <w:pStyle w:val="sujet3"/>
      </w:pPr>
      <w:r w:rsidRPr="00E72AB6">
        <w:t>phase terminale d’une _, 1849-1852</w:t>
      </w:r>
    </w:p>
    <w:p w14:paraId="36EBDA12" w14:textId="77777777" w:rsidR="00563A41" w:rsidRPr="00E72AB6" w:rsidRDefault="00563A41" w:rsidP="00563A41">
      <w:pPr>
        <w:pStyle w:val="sujet2"/>
      </w:pPr>
      <w:r w:rsidRPr="00E72AB6">
        <w:t>inflammatoires, 474-475</w:t>
      </w:r>
    </w:p>
    <w:p w14:paraId="1119C80C" w14:textId="77777777" w:rsidR="00563A41" w:rsidRPr="00E72AB6" w:rsidRDefault="00563A41" w:rsidP="00563A41">
      <w:pPr>
        <w:pStyle w:val="sujet3"/>
      </w:pPr>
      <w:r w:rsidRPr="00E72AB6">
        <w:t xml:space="preserve">de l’intestin, 478 </w:t>
      </w:r>
      <w:r w:rsidRPr="00E05296">
        <w:rPr>
          <w:i/>
        </w:rPr>
        <w:t>t</w:t>
      </w:r>
    </w:p>
    <w:p w14:paraId="251C303B" w14:textId="77777777" w:rsidR="00563A41" w:rsidRPr="00E72AB6" w:rsidRDefault="00563A41" w:rsidP="00563A41">
      <w:pPr>
        <w:pStyle w:val="sujet2"/>
      </w:pPr>
      <w:r w:rsidRPr="00E72AB6">
        <w:t>mentale</w:t>
      </w:r>
    </w:p>
    <w:p w14:paraId="4572FFEE" w14:textId="77777777" w:rsidR="00563A41" w:rsidRPr="00E72AB6" w:rsidRDefault="00563A41" w:rsidP="00563A41">
      <w:pPr>
        <w:pStyle w:val="sujet3"/>
      </w:pPr>
      <w:r w:rsidRPr="00E72AB6">
        <w:t>voir aussi maladie (s) psychiatrique (s)</w:t>
      </w:r>
    </w:p>
    <w:p w14:paraId="67D125A6" w14:textId="77777777" w:rsidR="00563A41" w:rsidRPr="00E72AB6" w:rsidRDefault="00563A41" w:rsidP="00563A41">
      <w:pPr>
        <w:pStyle w:val="sujet3"/>
      </w:pPr>
      <w:r w:rsidRPr="00E72AB6">
        <w:t xml:space="preserve">chronique, 1355 </w:t>
      </w:r>
    </w:p>
    <w:p w14:paraId="5D9E497D" w14:textId="77777777" w:rsidR="00563A41" w:rsidRPr="00E72AB6" w:rsidRDefault="00563A41" w:rsidP="00563A41">
      <w:pPr>
        <w:pStyle w:val="sujet3"/>
      </w:pPr>
      <w:r w:rsidRPr="00E72AB6">
        <w:t xml:space="preserve">comorbidité et _, 1815 </w:t>
      </w:r>
      <w:r w:rsidRPr="00E05296">
        <w:rPr>
          <w:i/>
        </w:rPr>
        <w:t>t</w:t>
      </w:r>
    </w:p>
    <w:p w14:paraId="1C7627BD" w14:textId="77777777" w:rsidR="00563A41" w:rsidRPr="00E72AB6" w:rsidRDefault="00563A41" w:rsidP="00563A41">
      <w:pPr>
        <w:pStyle w:val="sujet3"/>
      </w:pPr>
      <w:r w:rsidRPr="00E72AB6">
        <w:t>conception bio-psycho-sociale de la _, 1911-1912</w:t>
      </w:r>
    </w:p>
    <w:p w14:paraId="7BDF43A4" w14:textId="77777777" w:rsidR="00563A41" w:rsidRPr="00E72AB6" w:rsidRDefault="00563A41" w:rsidP="00563A41">
      <w:pPr>
        <w:pStyle w:val="sujet3"/>
      </w:pPr>
      <w:r w:rsidRPr="00E72AB6">
        <w:t>perspective interactionniste de la _, 1636-1639</w:t>
      </w:r>
    </w:p>
    <w:p w14:paraId="3F32DD72" w14:textId="77777777" w:rsidR="00563A41" w:rsidRPr="00E72AB6" w:rsidRDefault="00563A41" w:rsidP="00563A41">
      <w:pPr>
        <w:pStyle w:val="sujet3"/>
      </w:pPr>
      <w:r w:rsidRPr="00E72AB6">
        <w:t>perspective structuro-fonctionnaliste de la _, 1634-1636</w:t>
      </w:r>
    </w:p>
    <w:p w14:paraId="1D66236D" w14:textId="77777777" w:rsidR="00563A41" w:rsidRPr="00E72AB6" w:rsidRDefault="00563A41" w:rsidP="00563A41">
      <w:pPr>
        <w:pStyle w:val="sujet3"/>
      </w:pPr>
      <w:r w:rsidRPr="00E72AB6">
        <w:t>sociobiologie et _, 1642-1644</w:t>
      </w:r>
    </w:p>
    <w:p w14:paraId="7269CB3C" w14:textId="77777777" w:rsidR="00563A41" w:rsidRPr="00E72AB6" w:rsidRDefault="00563A41" w:rsidP="00563A41">
      <w:pPr>
        <w:pStyle w:val="sujet3"/>
      </w:pPr>
      <w:r w:rsidRPr="00E72AB6">
        <w:t>suicide et _, 1776</w:t>
      </w:r>
    </w:p>
    <w:p w14:paraId="5FA6B74E" w14:textId="77777777" w:rsidR="00563A41" w:rsidRPr="00E72AB6" w:rsidRDefault="00563A41" w:rsidP="00563A41">
      <w:pPr>
        <w:pStyle w:val="sujet3"/>
      </w:pPr>
      <w:r w:rsidRPr="00E72AB6">
        <w:t>théorie du conflit et _, 1639-1642</w:t>
      </w:r>
    </w:p>
    <w:p w14:paraId="19D30494" w14:textId="77777777" w:rsidR="00563A41" w:rsidRPr="00E72AB6" w:rsidRDefault="00563A41" w:rsidP="00563A41">
      <w:pPr>
        <w:pStyle w:val="sujet3"/>
      </w:pPr>
      <w:r w:rsidRPr="00E72AB6">
        <w:t>violence et _, 1796-1800</w:t>
      </w:r>
    </w:p>
    <w:p w14:paraId="4F63620E" w14:textId="77777777" w:rsidR="00563A41" w:rsidRPr="00E72AB6" w:rsidRDefault="00563A41" w:rsidP="00563A41">
      <w:pPr>
        <w:pStyle w:val="sujet2"/>
      </w:pPr>
      <w:r w:rsidRPr="00E72AB6">
        <w:t>néoplasiques, 478 </w:t>
      </w:r>
      <w:r w:rsidRPr="00E05296">
        <w:rPr>
          <w:i/>
        </w:rPr>
        <w:t>t</w:t>
      </w:r>
    </w:p>
    <w:p w14:paraId="32B58715" w14:textId="77777777" w:rsidR="00563A41" w:rsidRPr="00E72AB6" w:rsidRDefault="00563A41" w:rsidP="00563A41">
      <w:pPr>
        <w:pStyle w:val="sujet2"/>
      </w:pPr>
      <w:r w:rsidRPr="00E72AB6">
        <w:t>organique, 47</w:t>
      </w:r>
    </w:p>
    <w:p w14:paraId="790BFBDB" w14:textId="77777777" w:rsidR="00563A41" w:rsidRPr="00E72AB6" w:rsidRDefault="00563A41" w:rsidP="00563A41">
      <w:pPr>
        <w:pStyle w:val="sujet2"/>
      </w:pPr>
      <w:r w:rsidRPr="00E72AB6">
        <w:t>physique(s), 451, 878</w:t>
      </w:r>
    </w:p>
    <w:p w14:paraId="5BC9E87C" w14:textId="77777777" w:rsidR="00563A41" w:rsidRPr="00E72AB6" w:rsidRDefault="00563A41" w:rsidP="00563A41">
      <w:pPr>
        <w:pStyle w:val="sujet3"/>
      </w:pPr>
      <w:r w:rsidRPr="00E72AB6">
        <w:t>chronique, 452</w:t>
      </w:r>
    </w:p>
    <w:p w14:paraId="6BE8B47C" w14:textId="77777777" w:rsidR="00563A41" w:rsidRPr="00E72AB6" w:rsidRDefault="00563A41" w:rsidP="00563A41">
      <w:pPr>
        <w:pStyle w:val="sujet2"/>
      </w:pPr>
      <w:r w:rsidRPr="00E72AB6">
        <w:t xml:space="preserve">psychiatrique(s), voir maladie(s) psychiatrique(s) </w:t>
      </w:r>
    </w:p>
    <w:p w14:paraId="5960F846" w14:textId="77777777" w:rsidR="00563A41" w:rsidRPr="00E72AB6" w:rsidRDefault="00563A41" w:rsidP="00563A41">
      <w:pPr>
        <w:pStyle w:val="sujet2"/>
      </w:pPr>
      <w:r w:rsidRPr="00E72AB6">
        <w:t xml:space="preserve">psychosomatique(s), 438, 466, </w:t>
      </w:r>
      <w:r w:rsidRPr="00E05296">
        <w:rPr>
          <w:i/>
        </w:rPr>
        <w:t>753</w:t>
      </w:r>
      <w:r w:rsidRPr="00E72AB6">
        <w:t>,</w:t>
      </w:r>
      <w:r>
        <w:t xml:space="preserve"> </w:t>
      </w:r>
      <w:r w:rsidRPr="00E72AB6">
        <w:t>1290</w:t>
      </w:r>
    </w:p>
    <w:p w14:paraId="78217FC0" w14:textId="77777777" w:rsidR="00563A41" w:rsidRPr="00E72AB6" w:rsidRDefault="00563A41" w:rsidP="00563A41">
      <w:pPr>
        <w:pStyle w:val="sujet2"/>
      </w:pPr>
      <w:r w:rsidRPr="00E72AB6">
        <w:t>pulmonaire(s), 304, 353, 478 </w:t>
      </w:r>
      <w:r w:rsidRPr="00E05296">
        <w:rPr>
          <w:i/>
        </w:rPr>
        <w:t>t</w:t>
      </w:r>
      <w:r w:rsidRPr="00E72AB6">
        <w:t xml:space="preserve"> </w:t>
      </w:r>
    </w:p>
    <w:p w14:paraId="382EDF4A" w14:textId="77777777" w:rsidR="00563A41" w:rsidRPr="00E72AB6" w:rsidRDefault="00563A41" w:rsidP="00563A41">
      <w:pPr>
        <w:pStyle w:val="sujet3"/>
      </w:pPr>
      <w:r w:rsidRPr="00E72AB6">
        <w:t>obstructive chronique, 473-474, 882 t</w:t>
      </w:r>
    </w:p>
    <w:p w14:paraId="7938DB24" w14:textId="77777777" w:rsidR="00563A41" w:rsidRPr="00E72AB6" w:rsidRDefault="00563A41" w:rsidP="00563A41">
      <w:pPr>
        <w:pStyle w:val="sujet2"/>
      </w:pPr>
      <w:r w:rsidRPr="00E72AB6">
        <w:t>réactions à la _, 23-24</w:t>
      </w:r>
    </w:p>
    <w:p w14:paraId="153BFC4D" w14:textId="77777777" w:rsidR="00563A41" w:rsidRPr="00E72AB6" w:rsidRDefault="00563A41" w:rsidP="00563A41">
      <w:pPr>
        <w:pStyle w:val="sujet2"/>
      </w:pPr>
      <w:r w:rsidRPr="00E72AB6">
        <w:t>rénales, 472-473, 478 </w:t>
      </w:r>
      <w:r w:rsidRPr="00E05296">
        <w:rPr>
          <w:i/>
        </w:rPr>
        <w:t>t</w:t>
      </w:r>
      <w:r w:rsidRPr="00E72AB6">
        <w:t xml:space="preserve"> </w:t>
      </w:r>
    </w:p>
    <w:p w14:paraId="394AD224" w14:textId="77777777" w:rsidR="00563A41" w:rsidRPr="00E72AB6" w:rsidRDefault="00563A41" w:rsidP="00563A41">
      <w:pPr>
        <w:pStyle w:val="sujet2"/>
      </w:pPr>
      <w:r w:rsidRPr="00E72AB6">
        <w:t>respiratoires, 473-474</w:t>
      </w:r>
    </w:p>
    <w:p w14:paraId="066C8374" w14:textId="77777777" w:rsidR="00563A41" w:rsidRPr="00E72AB6" w:rsidRDefault="00563A41" w:rsidP="00563A41">
      <w:pPr>
        <w:pStyle w:val="sujet2"/>
      </w:pPr>
      <w:r w:rsidRPr="00E72AB6">
        <w:t>rhumatologique(s), 475, 478 </w:t>
      </w:r>
      <w:r w:rsidRPr="00E05296">
        <w:rPr>
          <w:i/>
        </w:rPr>
        <w:t>t</w:t>
      </w:r>
    </w:p>
    <w:p w14:paraId="0BFB9A7D" w14:textId="77777777" w:rsidR="00563A41" w:rsidRPr="00E72AB6" w:rsidRDefault="00563A41" w:rsidP="00563A41">
      <w:pPr>
        <w:pStyle w:val="sujet2"/>
      </w:pPr>
      <w:r w:rsidRPr="00E72AB6">
        <w:t>transmises sexuellement, 591</w:t>
      </w:r>
    </w:p>
    <w:p w14:paraId="4E625A5E" w14:textId="77777777" w:rsidR="00563A41" w:rsidRPr="00E72AB6" w:rsidRDefault="00563A41" w:rsidP="00563A41">
      <w:pPr>
        <w:pStyle w:val="sujet2"/>
      </w:pPr>
      <w:r w:rsidRPr="00E72AB6">
        <w:t>vasculaire cérébrale, 909</w:t>
      </w:r>
    </w:p>
    <w:p w14:paraId="2E31A164" w14:textId="77777777" w:rsidR="00563A41" w:rsidRPr="00E72AB6" w:rsidRDefault="00563A41" w:rsidP="00563A41">
      <w:pPr>
        <w:pStyle w:val="sujet1"/>
      </w:pPr>
      <w:r w:rsidRPr="00E72AB6">
        <w:t>maladie(s) psychiatrique(s), 876</w:t>
      </w:r>
    </w:p>
    <w:p w14:paraId="4109399E" w14:textId="77777777" w:rsidR="00563A41" w:rsidRPr="00E72AB6" w:rsidRDefault="00563A41" w:rsidP="00563A41">
      <w:pPr>
        <w:pStyle w:val="sujet2"/>
      </w:pPr>
      <w:r w:rsidRPr="00BB4FFE">
        <w:rPr>
          <w:i/>
        </w:rPr>
        <w:t>voir aussi</w:t>
      </w:r>
      <w:r w:rsidRPr="00E72AB6">
        <w:t xml:space="preserve"> maladie(s) (mentale)</w:t>
      </w:r>
    </w:p>
    <w:p w14:paraId="19F43665" w14:textId="77777777" w:rsidR="00563A41" w:rsidRPr="00E72AB6" w:rsidRDefault="00563A41" w:rsidP="00563A41">
      <w:pPr>
        <w:pStyle w:val="sujet2"/>
      </w:pPr>
      <w:r w:rsidRPr="00E72AB6">
        <w:t xml:space="preserve">chronique, </w:t>
      </w:r>
      <w:r w:rsidRPr="00E05296">
        <w:rPr>
          <w:b/>
        </w:rPr>
        <w:t>1862-1872</w:t>
      </w:r>
    </w:p>
    <w:p w14:paraId="48D78BEB" w14:textId="77777777" w:rsidR="00563A41" w:rsidRPr="00E72AB6" w:rsidRDefault="00563A41" w:rsidP="00563A41">
      <w:pPr>
        <w:pStyle w:val="sujet3"/>
      </w:pPr>
      <w:r w:rsidRPr="00E72AB6">
        <w:t>approche clinique de la _, 1870-1872</w:t>
      </w:r>
    </w:p>
    <w:p w14:paraId="101F9E4D" w14:textId="77777777" w:rsidR="00563A41" w:rsidRPr="00E72AB6" w:rsidRDefault="00563A41" w:rsidP="00563A41">
      <w:pPr>
        <w:pStyle w:val="sujet3"/>
      </w:pPr>
      <w:r w:rsidRPr="00E72AB6">
        <w:t>définition de la _, 1863-1864</w:t>
      </w:r>
    </w:p>
    <w:p w14:paraId="2808A0FA" w14:textId="77777777" w:rsidR="00563A41" w:rsidRPr="00E72AB6" w:rsidRDefault="00563A41" w:rsidP="00563A41">
      <w:pPr>
        <w:pStyle w:val="sujet3"/>
      </w:pPr>
      <w:r w:rsidRPr="00E72AB6">
        <w:t>épidémiologie de la _, 1864-1865</w:t>
      </w:r>
    </w:p>
    <w:p w14:paraId="6E1468B7" w14:textId="77777777" w:rsidR="00563A41" w:rsidRPr="00E72AB6" w:rsidRDefault="00563A41" w:rsidP="00563A41">
      <w:pPr>
        <w:pStyle w:val="sujet3"/>
      </w:pPr>
      <w:r w:rsidRPr="00E72AB6">
        <w:t>étiologie de la _, 1865-1866</w:t>
      </w:r>
    </w:p>
    <w:p w14:paraId="200222C7" w14:textId="77777777" w:rsidR="00563A41" w:rsidRPr="00E72AB6" w:rsidRDefault="00563A41" w:rsidP="00563A41">
      <w:pPr>
        <w:pStyle w:val="sujet3"/>
      </w:pPr>
      <w:r w:rsidRPr="00E72AB6">
        <w:t>historique de la _, 1862-1863</w:t>
      </w:r>
    </w:p>
    <w:p w14:paraId="0CFCEE29" w14:textId="77777777" w:rsidR="00563A41" w:rsidRPr="00E72AB6" w:rsidRDefault="00563A41" w:rsidP="00563A41">
      <w:pPr>
        <w:pStyle w:val="sujet1"/>
      </w:pPr>
      <w:r w:rsidRPr="00E72AB6">
        <w:t xml:space="preserve">malaria, 228 </w:t>
      </w:r>
    </w:p>
    <w:p w14:paraId="5E494168" w14:textId="77777777" w:rsidR="00563A41" w:rsidRPr="00E72AB6" w:rsidRDefault="00563A41" w:rsidP="00563A41">
      <w:pPr>
        <w:pStyle w:val="sujet1"/>
      </w:pPr>
      <w:r w:rsidRPr="00E72AB6">
        <w:t>malnutrition, 228</w:t>
      </w:r>
    </w:p>
    <w:p w14:paraId="3B5F1A8F" w14:textId="77777777" w:rsidR="00563A41" w:rsidRPr="00E72AB6" w:rsidRDefault="00563A41" w:rsidP="00563A41">
      <w:pPr>
        <w:pStyle w:val="sujet2"/>
      </w:pPr>
      <w:r w:rsidRPr="00E72AB6">
        <w:t xml:space="preserve">fœtale, 78 </w:t>
      </w:r>
      <w:r w:rsidRPr="00E05296">
        <w:rPr>
          <w:i/>
        </w:rPr>
        <w:t>t</w:t>
      </w:r>
    </w:p>
    <w:p w14:paraId="4A8AA961" w14:textId="77777777" w:rsidR="00563A41" w:rsidRPr="00E72AB6" w:rsidRDefault="00563A41" w:rsidP="00563A41">
      <w:pPr>
        <w:pStyle w:val="sujet1"/>
      </w:pPr>
      <w:r w:rsidRPr="00E72AB6">
        <w:t>maltraitance, 994, 1010, 1132</w:t>
      </w:r>
    </w:p>
    <w:p w14:paraId="4490C861" w14:textId="77777777" w:rsidR="00563A41" w:rsidRPr="00E72AB6" w:rsidRDefault="00563A41" w:rsidP="00563A41">
      <w:pPr>
        <w:pStyle w:val="sujet1"/>
      </w:pPr>
      <w:r w:rsidRPr="00BB4FFE">
        <w:rPr>
          <w:i/>
        </w:rPr>
        <w:t>managed care</w:t>
      </w:r>
      <w:r w:rsidRPr="00E72AB6">
        <w:t xml:space="preserve"> (soins coordonnés), 1674</w:t>
      </w:r>
    </w:p>
    <w:p w14:paraId="0163F86D" w14:textId="77777777" w:rsidR="00563A41" w:rsidRPr="00E72AB6" w:rsidRDefault="00563A41" w:rsidP="00563A41">
      <w:pPr>
        <w:pStyle w:val="sujet1"/>
      </w:pPr>
      <w:r w:rsidRPr="00E72AB6">
        <w:t>management comportemental, 1306-1311</w:t>
      </w:r>
    </w:p>
    <w:p w14:paraId="733E1023" w14:textId="77777777" w:rsidR="00563A41" w:rsidRPr="00E72AB6" w:rsidRDefault="00563A41" w:rsidP="00563A41">
      <w:pPr>
        <w:pStyle w:val="sujet1"/>
      </w:pPr>
      <w:r w:rsidRPr="00E72AB6">
        <w:t>mandat en cas d’inaptitude, 931-932</w:t>
      </w:r>
    </w:p>
    <w:p w14:paraId="2EFE04CE" w14:textId="77777777" w:rsidR="00563A41" w:rsidRPr="00E72AB6" w:rsidRDefault="00563A41" w:rsidP="00563A41">
      <w:pPr>
        <w:pStyle w:val="sujet1"/>
      </w:pPr>
      <w:r w:rsidRPr="00E72AB6">
        <w:t>mandataire, 931, 963-964</w:t>
      </w:r>
    </w:p>
    <w:p w14:paraId="620B1C0A" w14:textId="77777777" w:rsidR="00563A41" w:rsidRPr="00E72AB6" w:rsidRDefault="00563A41" w:rsidP="00563A41">
      <w:pPr>
        <w:pStyle w:val="sujet1"/>
      </w:pPr>
      <w:r w:rsidRPr="00E72AB6">
        <w:t>manganèse, 115</w:t>
      </w:r>
    </w:p>
    <w:p w14:paraId="5F3F973A" w14:textId="77777777" w:rsidR="00563A41" w:rsidRPr="00E72AB6" w:rsidRDefault="00563A41" w:rsidP="00563A41">
      <w:pPr>
        <w:pStyle w:val="sujet1"/>
      </w:pPr>
      <w:r w:rsidRPr="00E72AB6">
        <w:t>manie, 47, 48, 288, 311 </w:t>
      </w:r>
      <w:r w:rsidRPr="00E05296">
        <w:rPr>
          <w:i/>
        </w:rPr>
        <w:t>t</w:t>
      </w:r>
      <w:r w:rsidRPr="00E72AB6">
        <w:t xml:space="preserve">, 557, </w:t>
      </w:r>
      <w:r w:rsidRPr="00E05296">
        <w:rPr>
          <w:i/>
        </w:rPr>
        <w:t>745</w:t>
      </w:r>
    </w:p>
    <w:p w14:paraId="259985FB" w14:textId="77777777" w:rsidR="00563A41" w:rsidRPr="00E72AB6" w:rsidRDefault="00563A41" w:rsidP="00563A41">
      <w:pPr>
        <w:pStyle w:val="sujet2"/>
      </w:pPr>
      <w:r w:rsidRPr="00BB4FFE">
        <w:rPr>
          <w:i/>
        </w:rPr>
        <w:t>voir aussi</w:t>
      </w:r>
      <w:r w:rsidRPr="00E72AB6">
        <w:t xml:space="preserve"> affect(s) (maniaque), épisode(s) (maniaque(s)) </w:t>
      </w:r>
      <w:r w:rsidRPr="00E05296">
        <w:rPr>
          <w:i/>
        </w:rPr>
        <w:t>et</w:t>
      </w:r>
      <w:r>
        <w:t xml:space="preserve"> </w:t>
      </w:r>
      <w:r w:rsidRPr="00E72AB6">
        <w:t xml:space="preserve"> trouble(s) de l’humeur</w:t>
      </w:r>
    </w:p>
    <w:p w14:paraId="0DB5B5F8" w14:textId="77777777" w:rsidR="00563A41" w:rsidRPr="00E72AB6" w:rsidRDefault="00563A41" w:rsidP="00563A41">
      <w:pPr>
        <w:pStyle w:val="sujet2"/>
      </w:pPr>
      <w:r w:rsidRPr="00E72AB6">
        <w:t>benzodiazépines et</w:t>
      </w:r>
      <w:r>
        <w:t xml:space="preserve"> __</w:t>
      </w:r>
      <w:r w:rsidRPr="00E72AB6">
        <w:t>, 1145</w:t>
      </w:r>
    </w:p>
    <w:p w14:paraId="0F129F06" w14:textId="77777777" w:rsidR="00563A41" w:rsidRPr="00E72AB6" w:rsidRDefault="00563A41" w:rsidP="00563A41">
      <w:pPr>
        <w:pStyle w:val="sujet2"/>
      </w:pPr>
      <w:r w:rsidRPr="00E72AB6">
        <w:t>chronique, 312</w:t>
      </w:r>
    </w:p>
    <w:p w14:paraId="586B57EF" w14:textId="77777777" w:rsidR="00563A41" w:rsidRPr="00E72AB6" w:rsidRDefault="00563A41" w:rsidP="00563A41">
      <w:pPr>
        <w:pStyle w:val="sujet2"/>
      </w:pPr>
      <w:r w:rsidRPr="00E72AB6">
        <w:t>déficit de l’attention/hyperactivité et _, 1021</w:t>
      </w:r>
    </w:p>
    <w:p w14:paraId="291952DA" w14:textId="77777777" w:rsidR="00563A41" w:rsidRPr="00E72AB6" w:rsidRDefault="00563A41" w:rsidP="00563A41">
      <w:pPr>
        <w:pStyle w:val="sujet2"/>
      </w:pPr>
      <w:r w:rsidRPr="00E72AB6">
        <w:t>dysphorique, 312</w:t>
      </w:r>
    </w:p>
    <w:p w14:paraId="4B8C45AB" w14:textId="77777777" w:rsidR="00563A41" w:rsidRPr="00E72AB6" w:rsidRDefault="00563A41" w:rsidP="00563A41">
      <w:pPr>
        <w:pStyle w:val="sujet2"/>
      </w:pPr>
      <w:r w:rsidRPr="00E72AB6">
        <w:t>ECT et _, 1229, 1235, 1256</w:t>
      </w:r>
    </w:p>
    <w:p w14:paraId="5F598E1B" w14:textId="77777777" w:rsidR="00563A41" w:rsidRPr="00E72AB6" w:rsidRDefault="00563A41" w:rsidP="00563A41">
      <w:pPr>
        <w:pStyle w:val="sujet2"/>
      </w:pPr>
      <w:r w:rsidRPr="00E72AB6">
        <w:t>érotomanie et _, 704</w:t>
      </w:r>
    </w:p>
    <w:p w14:paraId="09AD8B9C" w14:textId="77777777" w:rsidR="00563A41" w:rsidRPr="00E72AB6" w:rsidRDefault="00563A41" w:rsidP="00563A41">
      <w:pPr>
        <w:pStyle w:val="sujet2"/>
      </w:pPr>
      <w:r w:rsidRPr="00E72AB6">
        <w:t>hallucinogènes et _, 193</w:t>
      </w:r>
    </w:p>
    <w:p w14:paraId="61D1A56E" w14:textId="77777777" w:rsidR="00563A41" w:rsidRPr="00E72AB6" w:rsidRDefault="00563A41" w:rsidP="00563A41">
      <w:pPr>
        <w:pStyle w:val="sujet2"/>
      </w:pPr>
      <w:r w:rsidRPr="00E72AB6">
        <w:t>infection par le VIH et _, 1837</w:t>
      </w:r>
    </w:p>
    <w:p w14:paraId="42C44AEC" w14:textId="77777777" w:rsidR="00563A41" w:rsidRPr="00E72AB6" w:rsidRDefault="00563A41" w:rsidP="00563A41">
      <w:pPr>
        <w:pStyle w:val="sujet2"/>
      </w:pPr>
      <w:r w:rsidRPr="00E72AB6">
        <w:t>jeu pathologique et _, 438</w:t>
      </w:r>
    </w:p>
    <w:p w14:paraId="7F7B1107" w14:textId="77777777" w:rsidR="00563A41" w:rsidRPr="00E72AB6" w:rsidRDefault="00563A41" w:rsidP="00563A41">
      <w:pPr>
        <w:pStyle w:val="sujet2"/>
      </w:pPr>
      <w:r w:rsidRPr="00E72AB6">
        <w:t>kleptomanie et _, 435</w:t>
      </w:r>
    </w:p>
    <w:p w14:paraId="2F493CD2" w14:textId="77777777" w:rsidR="00563A41" w:rsidRPr="00E72AB6" w:rsidRDefault="00563A41" w:rsidP="00563A41">
      <w:pPr>
        <w:pStyle w:val="sujet2"/>
      </w:pPr>
      <w:r w:rsidRPr="00E72AB6">
        <w:t>neurobiologie et _, 1532</w:t>
      </w:r>
    </w:p>
    <w:p w14:paraId="27AF00C2" w14:textId="77777777" w:rsidR="00563A41" w:rsidRPr="00E72AB6" w:rsidRDefault="00563A41" w:rsidP="00563A41">
      <w:pPr>
        <w:pStyle w:val="sujet2"/>
      </w:pPr>
      <w:r w:rsidRPr="00E72AB6">
        <w:t>phencyclidine et _, 197</w:t>
      </w:r>
    </w:p>
    <w:p w14:paraId="7FBCDC5A" w14:textId="77777777" w:rsidR="00563A41" w:rsidRPr="00E72AB6" w:rsidRDefault="00563A41" w:rsidP="00563A41">
      <w:pPr>
        <w:pStyle w:val="sujet2"/>
      </w:pPr>
      <w:r w:rsidRPr="00E72AB6">
        <w:t xml:space="preserve">secondaire, 909 </w:t>
      </w:r>
    </w:p>
    <w:p w14:paraId="0B5E6CA6" w14:textId="77777777" w:rsidR="00563A41" w:rsidRPr="00E72AB6" w:rsidRDefault="00563A41" w:rsidP="00563A41">
      <w:pPr>
        <w:pStyle w:val="sujet2"/>
      </w:pPr>
      <w:r w:rsidRPr="00E72AB6">
        <w:t>suicide et _, 1776</w:t>
      </w:r>
    </w:p>
    <w:p w14:paraId="407ACAD6" w14:textId="77777777" w:rsidR="00563A41" w:rsidRPr="00E72AB6" w:rsidRDefault="00563A41" w:rsidP="00563A41">
      <w:pPr>
        <w:pStyle w:val="sujet1"/>
      </w:pPr>
      <w:r w:rsidRPr="00E72AB6">
        <w:br w:type="page"/>
        <w:t>[2050]</w:t>
      </w:r>
    </w:p>
    <w:p w14:paraId="41C445DD" w14:textId="77777777" w:rsidR="00563A41" w:rsidRPr="00E72AB6" w:rsidRDefault="00563A41" w:rsidP="00563A41">
      <w:pPr>
        <w:pStyle w:val="sujet1"/>
      </w:pPr>
    </w:p>
    <w:p w14:paraId="21B90C20" w14:textId="77777777" w:rsidR="00563A41" w:rsidRPr="00E72AB6" w:rsidRDefault="00563A41" w:rsidP="00563A41">
      <w:pPr>
        <w:pStyle w:val="sujet2"/>
      </w:pPr>
      <w:r w:rsidRPr="00E72AB6">
        <w:t>trouble explosif intermittent et _, 431</w:t>
      </w:r>
    </w:p>
    <w:p w14:paraId="5312DD1F" w14:textId="77777777" w:rsidR="00563A41" w:rsidRPr="00E72AB6" w:rsidRDefault="00563A41" w:rsidP="00563A41">
      <w:pPr>
        <w:pStyle w:val="sujet2"/>
      </w:pPr>
      <w:r w:rsidRPr="00E72AB6">
        <w:t>troubles de l’humeur et _, 294</w:t>
      </w:r>
    </w:p>
    <w:p w14:paraId="15B9E2A1" w14:textId="77777777" w:rsidR="00563A41" w:rsidRPr="00E72AB6" w:rsidRDefault="00563A41" w:rsidP="00563A41">
      <w:pPr>
        <w:pStyle w:val="sujet2"/>
      </w:pPr>
      <w:r w:rsidRPr="00E72AB6">
        <w:t>violence et _, 1804</w:t>
      </w:r>
    </w:p>
    <w:p w14:paraId="1737F157" w14:textId="77777777" w:rsidR="00563A41" w:rsidRPr="00E72AB6" w:rsidRDefault="00563A41" w:rsidP="00563A41">
      <w:pPr>
        <w:pStyle w:val="sujet1"/>
      </w:pPr>
      <w:r w:rsidRPr="00E72AB6">
        <w:t>maniérisme(s), 47, 267, 458</w:t>
      </w:r>
    </w:p>
    <w:p w14:paraId="58324895" w14:textId="77777777" w:rsidR="00563A41" w:rsidRPr="00E72AB6" w:rsidRDefault="00563A41" w:rsidP="00563A41">
      <w:pPr>
        <w:pStyle w:val="sujet1"/>
      </w:pPr>
      <w:r w:rsidRPr="00E72AB6">
        <w:t>manipulation, 846</w:t>
      </w:r>
    </w:p>
    <w:p w14:paraId="1C175BE4" w14:textId="77777777" w:rsidR="00563A41" w:rsidRPr="00E72AB6" w:rsidRDefault="00563A41" w:rsidP="00563A41">
      <w:pPr>
        <w:pStyle w:val="sujet1"/>
      </w:pPr>
      <w:r w:rsidRPr="00E72AB6">
        <w:t>manque</w:t>
      </w:r>
    </w:p>
    <w:p w14:paraId="472CF28C" w14:textId="77777777" w:rsidR="00563A41" w:rsidRPr="00E72AB6" w:rsidRDefault="00563A41" w:rsidP="00563A41">
      <w:pPr>
        <w:pStyle w:val="sujet2"/>
      </w:pPr>
      <w:r w:rsidRPr="00E72AB6">
        <w:t>d’entrain, 299</w:t>
      </w:r>
    </w:p>
    <w:p w14:paraId="2261D1F5" w14:textId="77777777" w:rsidR="00563A41" w:rsidRPr="00E72AB6" w:rsidRDefault="00563A41" w:rsidP="00563A41">
      <w:pPr>
        <w:pStyle w:val="sujet2"/>
      </w:pPr>
      <w:r w:rsidRPr="00E72AB6">
        <w:t>de mots, 48</w:t>
      </w:r>
    </w:p>
    <w:p w14:paraId="1DC06977" w14:textId="77777777" w:rsidR="00563A41" w:rsidRPr="00E72AB6" w:rsidRDefault="00563A41" w:rsidP="00563A41">
      <w:pPr>
        <w:pStyle w:val="sujet2"/>
      </w:pPr>
      <w:r w:rsidRPr="00E72AB6">
        <w:t>de plaisir sexuel, 593</w:t>
      </w:r>
    </w:p>
    <w:p w14:paraId="799ABC50" w14:textId="77777777" w:rsidR="00563A41" w:rsidRPr="00E72AB6" w:rsidRDefault="00563A41" w:rsidP="00563A41">
      <w:pPr>
        <w:pStyle w:val="sujet1"/>
      </w:pPr>
      <w:r w:rsidRPr="00E72AB6">
        <w:t>MAO (monoamine-oxydase), 255, 437</w:t>
      </w:r>
    </w:p>
    <w:p w14:paraId="40375135" w14:textId="77777777" w:rsidR="00563A41" w:rsidRPr="00E72AB6" w:rsidRDefault="00563A41" w:rsidP="00563A41">
      <w:pPr>
        <w:pStyle w:val="sujet1"/>
      </w:pPr>
      <w:r w:rsidRPr="00E72AB6">
        <w:t xml:space="preserve">voir aussi monoamine-oxydase </w:t>
      </w:r>
    </w:p>
    <w:p w14:paraId="253339BE" w14:textId="77777777" w:rsidR="00563A41" w:rsidRPr="00E72AB6" w:rsidRDefault="00563A41" w:rsidP="00563A41">
      <w:pPr>
        <w:pStyle w:val="sujet1"/>
      </w:pPr>
      <w:r w:rsidRPr="00E72AB6">
        <w:t>MAO-A, 1522, 1524</w:t>
      </w:r>
    </w:p>
    <w:p w14:paraId="393AFF8C" w14:textId="77777777" w:rsidR="00563A41" w:rsidRPr="00E72AB6" w:rsidRDefault="00563A41" w:rsidP="00563A41">
      <w:pPr>
        <w:pStyle w:val="sujet1"/>
      </w:pPr>
      <w:r w:rsidRPr="00E72AB6">
        <w:t>voir aussi monoamine-oxydase (de type A)</w:t>
      </w:r>
    </w:p>
    <w:p w14:paraId="276A6950" w14:textId="77777777" w:rsidR="00563A41" w:rsidRPr="00E72AB6" w:rsidRDefault="00563A41" w:rsidP="00563A41">
      <w:pPr>
        <w:pStyle w:val="sujet1"/>
      </w:pPr>
      <w:r w:rsidRPr="00E72AB6">
        <w:t>MAO-B, 1520,</w:t>
      </w:r>
      <w:r>
        <w:t xml:space="preserve"> </w:t>
      </w:r>
      <w:r w:rsidRPr="00E72AB6">
        <w:t>1532</w:t>
      </w:r>
    </w:p>
    <w:p w14:paraId="3856F888" w14:textId="77777777" w:rsidR="00563A41" w:rsidRPr="00E72AB6" w:rsidRDefault="00563A41" w:rsidP="00563A41">
      <w:pPr>
        <w:pStyle w:val="sujet1"/>
      </w:pPr>
      <w:r w:rsidRPr="00E72AB6">
        <w:t>voir aussi monoamine-oxydase (de type B)</w:t>
      </w:r>
    </w:p>
    <w:p w14:paraId="7B894468" w14:textId="77777777" w:rsidR="00563A41" w:rsidRPr="00E72AB6" w:rsidRDefault="00563A41" w:rsidP="00563A41">
      <w:pPr>
        <w:pStyle w:val="sujet1"/>
      </w:pPr>
      <w:r w:rsidRPr="00E72AB6">
        <w:t xml:space="preserve">marchandage, 1850, 1885 </w:t>
      </w:r>
      <w:r w:rsidRPr="00BB4FFE">
        <w:rPr>
          <w:i/>
        </w:rPr>
        <w:t>t</w:t>
      </w:r>
    </w:p>
    <w:p w14:paraId="5C12432A" w14:textId="77777777" w:rsidR="00563A41" w:rsidRPr="00E72AB6" w:rsidRDefault="00563A41" w:rsidP="00563A41">
      <w:pPr>
        <w:pStyle w:val="sujet1"/>
      </w:pPr>
      <w:r w:rsidRPr="00E72AB6">
        <w:t>Marchiafava-Bignami, maladie de, 159</w:t>
      </w:r>
    </w:p>
    <w:p w14:paraId="43A785FD" w14:textId="77777777" w:rsidR="00563A41" w:rsidRPr="00E72AB6" w:rsidRDefault="00563A41" w:rsidP="00563A41">
      <w:pPr>
        <w:pStyle w:val="sujet1"/>
      </w:pPr>
      <w:r w:rsidRPr="00E72AB6">
        <w:t>marginalisation, 1838, 1935</w:t>
      </w:r>
    </w:p>
    <w:p w14:paraId="0CCC0BB0" w14:textId="77777777" w:rsidR="00563A41" w:rsidRPr="00E72AB6" w:rsidRDefault="00563A41" w:rsidP="00563A41">
      <w:pPr>
        <w:pStyle w:val="sujet1"/>
      </w:pPr>
      <w:r w:rsidRPr="00E72AB6">
        <w:t>marginalité du patient psychotique, 857</w:t>
      </w:r>
    </w:p>
    <w:p w14:paraId="0AE90B13" w14:textId="77777777" w:rsidR="00563A41" w:rsidRPr="00E72AB6" w:rsidRDefault="00563A41" w:rsidP="00563A41">
      <w:pPr>
        <w:pStyle w:val="sujet1"/>
      </w:pPr>
      <w:r w:rsidRPr="00E72AB6">
        <w:t>mariage, 1686, 1707</w:t>
      </w:r>
    </w:p>
    <w:p w14:paraId="295A8ADB" w14:textId="77777777" w:rsidR="00563A41" w:rsidRPr="00E72AB6" w:rsidRDefault="00563A41" w:rsidP="00563A41">
      <w:pPr>
        <w:pStyle w:val="sujet1"/>
      </w:pPr>
      <w:r w:rsidRPr="00E72AB6">
        <w:t xml:space="preserve">marijuana, 191, 353, 995, 1816 </w:t>
      </w:r>
      <w:r w:rsidRPr="00BB4FFE">
        <w:rPr>
          <w:i/>
        </w:rPr>
        <w:t>t</w:t>
      </w:r>
      <w:r w:rsidRPr="00E72AB6">
        <w:t>, 1820</w:t>
      </w:r>
    </w:p>
    <w:p w14:paraId="118DBAD2" w14:textId="77777777" w:rsidR="00563A41" w:rsidRPr="00E72AB6" w:rsidRDefault="00563A41" w:rsidP="00563A41">
      <w:pPr>
        <w:pStyle w:val="sujet1"/>
      </w:pPr>
      <w:r w:rsidRPr="00E72AB6">
        <w:t>marketing pharmaceutique, 1252</w:t>
      </w:r>
    </w:p>
    <w:p w14:paraId="0544B3CE" w14:textId="77777777" w:rsidR="00563A41" w:rsidRPr="00E72AB6" w:rsidRDefault="00563A41" w:rsidP="00563A41">
      <w:pPr>
        <w:pStyle w:val="sujet1"/>
      </w:pPr>
      <w:r w:rsidRPr="00E72AB6">
        <w:t>marmonnement, 48</w:t>
      </w:r>
    </w:p>
    <w:p w14:paraId="37B28B13" w14:textId="77777777" w:rsidR="00563A41" w:rsidRPr="00E72AB6" w:rsidRDefault="00563A41" w:rsidP="00563A41">
      <w:pPr>
        <w:pStyle w:val="sujet1"/>
      </w:pPr>
      <w:r w:rsidRPr="00E72AB6">
        <w:t>marqueur (s), 292</w:t>
      </w:r>
    </w:p>
    <w:p w14:paraId="578E3C4E" w14:textId="77777777" w:rsidR="00563A41" w:rsidRPr="00E72AB6" w:rsidRDefault="00563A41" w:rsidP="00563A41">
      <w:pPr>
        <w:pStyle w:val="sujet2"/>
      </w:pPr>
      <w:r w:rsidRPr="00E72AB6">
        <w:t>biologiques, 1619</w:t>
      </w:r>
    </w:p>
    <w:p w14:paraId="06AC6577" w14:textId="77777777" w:rsidR="00563A41" w:rsidRPr="00E72AB6" w:rsidRDefault="00563A41" w:rsidP="00563A41">
      <w:pPr>
        <w:pStyle w:val="sujet1"/>
      </w:pPr>
      <w:r w:rsidRPr="00E72AB6">
        <w:t>masculinisation, 639</w:t>
      </w:r>
    </w:p>
    <w:p w14:paraId="1EBD33A4" w14:textId="77777777" w:rsidR="00563A41" w:rsidRPr="00E72AB6" w:rsidRDefault="00563A41" w:rsidP="00563A41">
      <w:pPr>
        <w:pStyle w:val="sujet1"/>
      </w:pPr>
      <w:r w:rsidRPr="00E72AB6">
        <w:t>masculinité, 640,1705</w:t>
      </w:r>
    </w:p>
    <w:p w14:paraId="5B72D0E6" w14:textId="77777777" w:rsidR="00563A41" w:rsidRPr="00E72AB6" w:rsidRDefault="00563A41" w:rsidP="00563A41">
      <w:pPr>
        <w:pStyle w:val="sujet1"/>
      </w:pPr>
      <w:r w:rsidRPr="00E72AB6">
        <w:t>masochisme, 508, 767</w:t>
      </w:r>
    </w:p>
    <w:p w14:paraId="5EC4FBD8" w14:textId="77777777" w:rsidR="00563A41" w:rsidRPr="00E72AB6" w:rsidRDefault="00563A41" w:rsidP="00563A41">
      <w:pPr>
        <w:pStyle w:val="sujet2"/>
      </w:pPr>
      <w:r w:rsidRPr="00E72AB6">
        <w:t>psychique, 437</w:t>
      </w:r>
    </w:p>
    <w:p w14:paraId="45FE63B6" w14:textId="77777777" w:rsidR="00563A41" w:rsidRPr="00E72AB6" w:rsidRDefault="00563A41" w:rsidP="00563A41">
      <w:pPr>
        <w:pStyle w:val="sujet2"/>
      </w:pPr>
      <w:r w:rsidRPr="00E72AB6">
        <w:t xml:space="preserve">sexuel, 623-624, 625 </w:t>
      </w:r>
      <w:r w:rsidRPr="00BB4FFE">
        <w:rPr>
          <w:i/>
        </w:rPr>
        <w:t>t</w:t>
      </w:r>
    </w:p>
    <w:p w14:paraId="4B441994" w14:textId="77777777" w:rsidR="00563A41" w:rsidRPr="00E72AB6" w:rsidRDefault="00563A41" w:rsidP="00563A41">
      <w:pPr>
        <w:pStyle w:val="sujet1"/>
      </w:pPr>
      <w:r w:rsidRPr="00E72AB6">
        <w:t>masque facial, 47</w:t>
      </w:r>
    </w:p>
    <w:p w14:paraId="0E962227" w14:textId="77777777" w:rsidR="00563A41" w:rsidRPr="00E72AB6" w:rsidRDefault="00563A41" w:rsidP="00563A41">
      <w:pPr>
        <w:pStyle w:val="sujet1"/>
      </w:pPr>
      <w:r w:rsidRPr="00E72AB6">
        <w:t>massages, 1388</w:t>
      </w:r>
    </w:p>
    <w:p w14:paraId="30A8EE69" w14:textId="77777777" w:rsidR="00563A41" w:rsidRPr="00E72AB6" w:rsidRDefault="00563A41" w:rsidP="00563A41">
      <w:pPr>
        <w:pStyle w:val="sujet1"/>
      </w:pPr>
      <w:r w:rsidRPr="00E72AB6">
        <w:t xml:space="preserve">MAST (Michigan Alcoholism Screening Test), 161 </w:t>
      </w:r>
      <w:r w:rsidRPr="00BB4FFE">
        <w:rPr>
          <w:i/>
        </w:rPr>
        <w:t>t</w:t>
      </w:r>
    </w:p>
    <w:p w14:paraId="5BCF0D7B" w14:textId="77777777" w:rsidR="00563A41" w:rsidRPr="00E72AB6" w:rsidRDefault="00563A41" w:rsidP="00563A41">
      <w:pPr>
        <w:pStyle w:val="sujet1"/>
      </w:pPr>
      <w:r w:rsidRPr="00E72AB6">
        <w:t>masturbation, 581, 600, 601, 603, 605, 778</w:t>
      </w:r>
    </w:p>
    <w:p w14:paraId="314511A2" w14:textId="77777777" w:rsidR="00563A41" w:rsidRPr="00E72AB6" w:rsidRDefault="00563A41" w:rsidP="00563A41">
      <w:pPr>
        <w:pStyle w:val="sujet1"/>
      </w:pPr>
      <w:r w:rsidRPr="00E72AB6">
        <w:t>maternité, 1130, 1704</w:t>
      </w:r>
    </w:p>
    <w:p w14:paraId="41C2478C" w14:textId="77777777" w:rsidR="00563A41" w:rsidRPr="00E72AB6" w:rsidRDefault="00563A41" w:rsidP="00563A41">
      <w:pPr>
        <w:pStyle w:val="sujet1"/>
      </w:pPr>
      <w:r w:rsidRPr="00E72AB6">
        <w:t>mathématiques, 1046</w:t>
      </w:r>
    </w:p>
    <w:p w14:paraId="553F9B94" w14:textId="77777777" w:rsidR="00563A41" w:rsidRPr="00E72AB6" w:rsidRDefault="00563A41" w:rsidP="00563A41">
      <w:pPr>
        <w:pStyle w:val="sujet1"/>
      </w:pPr>
      <w:r w:rsidRPr="00E72AB6">
        <w:t>maturation biologique, 1594</w:t>
      </w:r>
    </w:p>
    <w:p w14:paraId="04404ED1" w14:textId="77777777" w:rsidR="00563A41" w:rsidRPr="00E72AB6" w:rsidRDefault="00563A41" w:rsidP="00563A41">
      <w:pPr>
        <w:pStyle w:val="sujet1"/>
      </w:pPr>
      <w:r w:rsidRPr="00E72AB6">
        <w:t>mauvais œil, 1750</w:t>
      </w:r>
    </w:p>
    <w:p w14:paraId="321C576E" w14:textId="77777777" w:rsidR="00563A41" w:rsidRPr="00E72AB6" w:rsidRDefault="00563A41" w:rsidP="00563A41">
      <w:pPr>
        <w:pStyle w:val="sujet1"/>
      </w:pPr>
      <w:r w:rsidRPr="00E72AB6">
        <w:t>mauvais traitements, 1131</w:t>
      </w:r>
    </w:p>
    <w:p w14:paraId="0452F6F3" w14:textId="77777777" w:rsidR="00563A41" w:rsidRPr="00E72AB6" w:rsidRDefault="00563A41" w:rsidP="00563A41">
      <w:pPr>
        <w:pStyle w:val="sujet2"/>
      </w:pPr>
      <w:r w:rsidRPr="00E72AB6">
        <w:t>durant l’enfance, 432</w:t>
      </w:r>
    </w:p>
    <w:p w14:paraId="7DD86F89" w14:textId="77777777" w:rsidR="00563A41" w:rsidRPr="00E72AB6" w:rsidRDefault="00563A41" w:rsidP="00563A41">
      <w:pPr>
        <w:pStyle w:val="sujet1"/>
      </w:pPr>
      <w:r w:rsidRPr="00E72AB6">
        <w:t>maux de tête, 389</w:t>
      </w:r>
    </w:p>
    <w:p w14:paraId="733BE1DD" w14:textId="77777777" w:rsidR="00563A41" w:rsidRPr="00E72AB6" w:rsidRDefault="00563A41" w:rsidP="00563A41">
      <w:pPr>
        <w:pStyle w:val="sujet1"/>
      </w:pPr>
      <w:r w:rsidRPr="00E72AB6">
        <w:t>MDMA (3,4 méthylènedioxyméthamphétamine), 192, 862</w:t>
      </w:r>
    </w:p>
    <w:p w14:paraId="5B54C84E" w14:textId="77777777" w:rsidR="00563A41" w:rsidRPr="00E72AB6" w:rsidRDefault="00563A41" w:rsidP="00563A41">
      <w:pPr>
        <w:pStyle w:val="sujet1"/>
      </w:pPr>
      <w:r w:rsidRPr="00E72AB6">
        <w:t>mécanismes</w:t>
      </w:r>
    </w:p>
    <w:p w14:paraId="5E953D43" w14:textId="77777777" w:rsidR="00563A41" w:rsidRPr="00E72AB6" w:rsidRDefault="00563A41" w:rsidP="00563A41">
      <w:pPr>
        <w:pStyle w:val="sujet2"/>
      </w:pPr>
      <w:r w:rsidRPr="00E72AB6">
        <w:t>de défense, 23-24, 39, 659, 1280, 1284-1285, 1601-1602</w:t>
      </w:r>
    </w:p>
    <w:p w14:paraId="1E5C26E2" w14:textId="77777777" w:rsidR="00563A41" w:rsidRPr="00E72AB6" w:rsidRDefault="00563A41" w:rsidP="00563A41">
      <w:pPr>
        <w:pStyle w:val="sujet3"/>
      </w:pPr>
      <w:r w:rsidRPr="00E72AB6">
        <w:t>maladie incurable et _, 1850</w:t>
      </w:r>
    </w:p>
    <w:p w14:paraId="504C6306" w14:textId="77777777" w:rsidR="00563A41" w:rsidRPr="00E72AB6" w:rsidRDefault="00563A41" w:rsidP="00563A41">
      <w:pPr>
        <w:pStyle w:val="sujet3"/>
      </w:pPr>
      <w:r w:rsidRPr="00E72AB6">
        <w:t>personnalité et _, 1594</w:t>
      </w:r>
    </w:p>
    <w:p w14:paraId="1D7FBC7E" w14:textId="77777777" w:rsidR="00563A41" w:rsidRPr="00E72AB6" w:rsidRDefault="00563A41" w:rsidP="00563A41">
      <w:pPr>
        <w:pStyle w:val="sujet2"/>
      </w:pPr>
      <w:r w:rsidRPr="00E72AB6">
        <w:t xml:space="preserve">obsessionnels, 1079 </w:t>
      </w:r>
    </w:p>
    <w:p w14:paraId="486EE30C" w14:textId="77777777" w:rsidR="00563A41" w:rsidRPr="00E72AB6" w:rsidRDefault="00563A41" w:rsidP="00563A41">
      <w:pPr>
        <w:pStyle w:val="sujet1"/>
      </w:pPr>
      <w:r w:rsidRPr="00E72AB6">
        <w:t>médecin, 1853</w:t>
      </w:r>
    </w:p>
    <w:p w14:paraId="610922D1" w14:textId="77777777" w:rsidR="00563A41" w:rsidRPr="00E72AB6" w:rsidRDefault="00563A41" w:rsidP="00563A41">
      <w:pPr>
        <w:pStyle w:val="sujet2"/>
      </w:pPr>
      <w:r w:rsidRPr="00E72AB6">
        <w:t>de famille, 1872, 1921</w:t>
      </w:r>
    </w:p>
    <w:p w14:paraId="36899580" w14:textId="77777777" w:rsidR="00563A41" w:rsidRPr="00E72AB6" w:rsidRDefault="00563A41" w:rsidP="00563A41">
      <w:pPr>
        <w:pStyle w:val="sujet2"/>
      </w:pPr>
      <w:r w:rsidRPr="00E72AB6">
        <w:t>rôle du _, 29</w:t>
      </w:r>
    </w:p>
    <w:p w14:paraId="573926B7" w14:textId="77777777" w:rsidR="00563A41" w:rsidRPr="00E72AB6" w:rsidRDefault="00563A41" w:rsidP="00563A41">
      <w:pPr>
        <w:pStyle w:val="sujet1"/>
      </w:pPr>
      <w:r w:rsidRPr="00E72AB6">
        <w:t>médecine, 876</w:t>
      </w:r>
    </w:p>
    <w:p w14:paraId="468F24CE" w14:textId="77777777" w:rsidR="00563A41" w:rsidRPr="00E72AB6" w:rsidRDefault="00563A41" w:rsidP="00563A41">
      <w:pPr>
        <w:pStyle w:val="sujet2"/>
      </w:pPr>
      <w:r w:rsidRPr="00E72AB6">
        <w:t>légale, 952</w:t>
      </w:r>
    </w:p>
    <w:p w14:paraId="7C83C301" w14:textId="77777777" w:rsidR="00563A41" w:rsidRPr="00E72AB6" w:rsidRDefault="00563A41" w:rsidP="00563A41">
      <w:pPr>
        <w:pStyle w:val="sujet2"/>
      </w:pPr>
      <w:r w:rsidRPr="00E72AB6">
        <w:t>nucléaire, 1574, 1575-1586</w:t>
      </w:r>
    </w:p>
    <w:p w14:paraId="65DD0B33" w14:textId="77777777" w:rsidR="00563A41" w:rsidRPr="00E72AB6" w:rsidRDefault="00563A41" w:rsidP="00563A41">
      <w:pPr>
        <w:pStyle w:val="sujet2"/>
      </w:pPr>
      <w:r w:rsidRPr="00E72AB6">
        <w:t>psychoéducation en _, 1349</w:t>
      </w:r>
    </w:p>
    <w:p w14:paraId="6C039DE2" w14:textId="77777777" w:rsidR="00563A41" w:rsidRPr="00E72AB6" w:rsidRDefault="00563A41" w:rsidP="00563A41">
      <w:pPr>
        <w:pStyle w:val="sujet2"/>
      </w:pPr>
      <w:r w:rsidRPr="00E72AB6">
        <w:t>psychosomatique, 466</w:t>
      </w:r>
    </w:p>
    <w:p w14:paraId="61CCD8B1" w14:textId="77777777" w:rsidR="00563A41" w:rsidRPr="00E72AB6" w:rsidRDefault="00563A41" w:rsidP="00563A41">
      <w:pPr>
        <w:pStyle w:val="sujet2"/>
      </w:pPr>
      <w:r w:rsidRPr="00E72AB6">
        <w:t>somatique, 1129-1130, 1135</w:t>
      </w:r>
    </w:p>
    <w:p w14:paraId="0AA1E63B" w14:textId="77777777" w:rsidR="00563A41" w:rsidRPr="00E72AB6" w:rsidRDefault="00563A41" w:rsidP="00563A41">
      <w:pPr>
        <w:pStyle w:val="sujet1"/>
      </w:pPr>
      <w:r w:rsidRPr="00E72AB6">
        <w:t>médicalisation, 1640</w:t>
      </w:r>
    </w:p>
    <w:p w14:paraId="000A1671" w14:textId="77777777" w:rsidR="00563A41" w:rsidRPr="00E72AB6" w:rsidRDefault="00563A41" w:rsidP="00563A41">
      <w:pPr>
        <w:pStyle w:val="sujet1"/>
      </w:pPr>
      <w:r w:rsidRPr="00E72AB6">
        <w:t>médicament(s), 42, 459</w:t>
      </w:r>
    </w:p>
    <w:p w14:paraId="1E0B9896" w14:textId="77777777" w:rsidR="00563A41" w:rsidRPr="00E72AB6" w:rsidRDefault="00563A41" w:rsidP="00563A41">
      <w:pPr>
        <w:pStyle w:val="sujet2"/>
      </w:pPr>
      <w:r w:rsidRPr="00E72AB6">
        <w:t>abus de _, 236</w:t>
      </w:r>
    </w:p>
    <w:p w14:paraId="3DE97A6D" w14:textId="77777777" w:rsidR="00563A41" w:rsidRPr="00E72AB6" w:rsidRDefault="00563A41" w:rsidP="00563A41">
      <w:pPr>
        <w:pStyle w:val="sujet2"/>
      </w:pPr>
      <w:r w:rsidRPr="00E72AB6">
        <w:t>antinéoplasiques, 1832</w:t>
      </w:r>
    </w:p>
    <w:p w14:paraId="410A7719" w14:textId="77777777" w:rsidR="00563A41" w:rsidRPr="00E72AB6" w:rsidRDefault="00563A41" w:rsidP="00563A41">
      <w:pPr>
        <w:pStyle w:val="sujet2"/>
      </w:pPr>
      <w:r w:rsidRPr="00E72AB6">
        <w:t>anxiolytiques, 187, 1839</w:t>
      </w:r>
    </w:p>
    <w:p w14:paraId="4987C935" w14:textId="77777777" w:rsidR="00563A41" w:rsidRPr="00E72AB6" w:rsidRDefault="00563A41" w:rsidP="00563A41">
      <w:pPr>
        <w:pStyle w:val="sujet3"/>
      </w:pPr>
      <w:r w:rsidRPr="00BB4FFE">
        <w:rPr>
          <w:i/>
        </w:rPr>
        <w:t>voir aussi</w:t>
      </w:r>
      <w:r w:rsidRPr="00E72AB6">
        <w:t xml:space="preserve"> anxiolytique (s)</w:t>
      </w:r>
    </w:p>
    <w:p w14:paraId="793EC8E6" w14:textId="77777777" w:rsidR="00563A41" w:rsidRPr="00E72AB6" w:rsidRDefault="00563A41" w:rsidP="00563A41">
      <w:pPr>
        <w:pStyle w:val="sujet2"/>
      </w:pPr>
      <w:r w:rsidRPr="00E72AB6">
        <w:t xml:space="preserve">effets secondaires d’un _, </w:t>
      </w:r>
      <w:r w:rsidRPr="00BB4FFE">
        <w:rPr>
          <w:i/>
        </w:rPr>
        <w:t>763</w:t>
      </w:r>
    </w:p>
    <w:p w14:paraId="78AE06CE" w14:textId="77777777" w:rsidR="00563A41" w:rsidRPr="00E72AB6" w:rsidRDefault="00563A41" w:rsidP="00563A41">
      <w:pPr>
        <w:pStyle w:val="sujet2"/>
      </w:pPr>
      <w:r w:rsidRPr="00E72AB6">
        <w:t>emploi de _, 140</w:t>
      </w:r>
    </w:p>
    <w:p w14:paraId="4747F25D" w14:textId="77777777" w:rsidR="00563A41" w:rsidRPr="00E72AB6" w:rsidRDefault="00563A41" w:rsidP="00563A41">
      <w:pPr>
        <w:pStyle w:val="sujet2"/>
      </w:pPr>
      <w:r w:rsidRPr="00E72AB6">
        <w:t>hypnotiques, 187</w:t>
      </w:r>
    </w:p>
    <w:p w14:paraId="2E29B86C" w14:textId="77777777" w:rsidR="00563A41" w:rsidRPr="00E72AB6" w:rsidRDefault="00563A41" w:rsidP="00563A41">
      <w:pPr>
        <w:pStyle w:val="sujet2"/>
      </w:pPr>
      <w:r w:rsidRPr="00E72AB6">
        <w:t>voir aussi hypnotiques</w:t>
      </w:r>
    </w:p>
    <w:p w14:paraId="1194CA86" w14:textId="77777777" w:rsidR="00563A41" w:rsidRPr="00E72AB6" w:rsidRDefault="00563A41" w:rsidP="00563A41">
      <w:pPr>
        <w:pStyle w:val="sujet2"/>
      </w:pPr>
      <w:r w:rsidRPr="00E72AB6">
        <w:t>induisant une aversion pour l’alcool, 165</w:t>
      </w:r>
    </w:p>
    <w:p w14:paraId="142A2E81" w14:textId="77777777" w:rsidR="00563A41" w:rsidRPr="00E72AB6" w:rsidRDefault="00563A41" w:rsidP="00563A41">
      <w:pPr>
        <w:pStyle w:val="sujet2"/>
      </w:pPr>
      <w:r w:rsidRPr="00E72AB6">
        <w:t>neuroleptiques, 458</w:t>
      </w:r>
    </w:p>
    <w:p w14:paraId="3146CAB4" w14:textId="77777777" w:rsidR="00563A41" w:rsidRPr="00E72AB6" w:rsidRDefault="00563A41" w:rsidP="00563A41">
      <w:pPr>
        <w:pStyle w:val="sujet3"/>
      </w:pPr>
      <w:r w:rsidRPr="00E72AB6">
        <w:t>voir aussi neuroleptique(s)</w:t>
      </w:r>
    </w:p>
    <w:p w14:paraId="03DB2BF1" w14:textId="77777777" w:rsidR="00563A41" w:rsidRPr="00E72AB6" w:rsidRDefault="00563A41" w:rsidP="00563A41">
      <w:pPr>
        <w:pStyle w:val="sujet1"/>
      </w:pPr>
      <w:r w:rsidRPr="00E72AB6">
        <w:t>Medicare, 1667</w:t>
      </w:r>
    </w:p>
    <w:p w14:paraId="0A317A25" w14:textId="77777777" w:rsidR="00563A41" w:rsidRPr="00E72AB6" w:rsidRDefault="00563A41" w:rsidP="00563A41">
      <w:pPr>
        <w:pStyle w:val="sujet1"/>
      </w:pPr>
      <w:r w:rsidRPr="00E72AB6">
        <w:t>médication</w:t>
      </w:r>
    </w:p>
    <w:p w14:paraId="27279CC2" w14:textId="77777777" w:rsidR="00563A41" w:rsidRPr="00E72AB6" w:rsidRDefault="00563A41" w:rsidP="00563A41">
      <w:pPr>
        <w:pStyle w:val="sujet2"/>
      </w:pPr>
      <w:r w:rsidRPr="00E72AB6">
        <w:t>anticholinergique, 1168</w:t>
      </w:r>
    </w:p>
    <w:p w14:paraId="35B5849C" w14:textId="77777777" w:rsidR="00563A41" w:rsidRPr="00E72AB6" w:rsidRDefault="00563A41" w:rsidP="00563A41">
      <w:pPr>
        <w:pStyle w:val="sujet3"/>
      </w:pPr>
      <w:r w:rsidRPr="00BB4FFE">
        <w:rPr>
          <w:i/>
        </w:rPr>
        <w:t>voir aussi</w:t>
      </w:r>
      <w:r w:rsidRPr="00E72AB6">
        <w:t xml:space="preserve"> anticholinergique (s)</w:t>
      </w:r>
    </w:p>
    <w:p w14:paraId="0FAD2F1D" w14:textId="77777777" w:rsidR="00563A41" w:rsidRPr="00E72AB6" w:rsidRDefault="00563A41" w:rsidP="00563A41">
      <w:pPr>
        <w:pStyle w:val="sujet2"/>
      </w:pPr>
      <w:r w:rsidRPr="00E72AB6">
        <w:t>anticonvulsivante, 163, 458</w:t>
      </w:r>
    </w:p>
    <w:p w14:paraId="01F5283B" w14:textId="77777777" w:rsidR="00563A41" w:rsidRPr="00E72AB6" w:rsidRDefault="00563A41" w:rsidP="00563A41">
      <w:pPr>
        <w:pStyle w:val="sujet3"/>
      </w:pPr>
      <w:r w:rsidRPr="00BB4FFE">
        <w:rPr>
          <w:i/>
        </w:rPr>
        <w:t>voir aussi</w:t>
      </w:r>
      <w:r w:rsidRPr="00E72AB6">
        <w:t xml:space="preserve"> anticonvulsivants</w:t>
      </w:r>
    </w:p>
    <w:p w14:paraId="351517DB" w14:textId="77777777" w:rsidR="00563A41" w:rsidRPr="00E72AB6" w:rsidRDefault="00563A41" w:rsidP="00563A41">
      <w:pPr>
        <w:pStyle w:val="sujet2"/>
      </w:pPr>
      <w:r w:rsidRPr="00E72AB6">
        <w:t>antiparkinsonienne, 848</w:t>
      </w:r>
    </w:p>
    <w:p w14:paraId="0540FDCA" w14:textId="77777777" w:rsidR="00563A41" w:rsidRPr="00E72AB6" w:rsidRDefault="00563A41" w:rsidP="00563A41">
      <w:pPr>
        <w:pStyle w:val="sujet3"/>
      </w:pPr>
      <w:r w:rsidRPr="00BB4FFE">
        <w:rPr>
          <w:i/>
        </w:rPr>
        <w:t>voir aussi</w:t>
      </w:r>
      <w:r w:rsidRPr="00E72AB6">
        <w:t xml:space="preserve"> antiparkinsonien(s)</w:t>
      </w:r>
    </w:p>
    <w:p w14:paraId="2954CE9B" w14:textId="77777777" w:rsidR="00563A41" w:rsidRPr="00E72AB6" w:rsidRDefault="00563A41" w:rsidP="00563A41">
      <w:pPr>
        <w:pStyle w:val="sujet2"/>
      </w:pPr>
      <w:r w:rsidRPr="00E72AB6">
        <w:t>antipsychotique, 269-272, 885</w:t>
      </w:r>
    </w:p>
    <w:p w14:paraId="3586C7D5" w14:textId="77777777" w:rsidR="00563A41" w:rsidRPr="00E72AB6" w:rsidRDefault="00563A41" w:rsidP="00563A41">
      <w:pPr>
        <w:pStyle w:val="sujet3"/>
      </w:pPr>
      <w:r w:rsidRPr="00BB4FFE">
        <w:rPr>
          <w:i/>
        </w:rPr>
        <w:t>voir aussi</w:t>
      </w:r>
      <w:r w:rsidRPr="00E72AB6">
        <w:t xml:space="preserve"> antipsychotique(s)</w:t>
      </w:r>
    </w:p>
    <w:p w14:paraId="0EAD00B6" w14:textId="77777777" w:rsidR="00563A41" w:rsidRPr="00E72AB6" w:rsidRDefault="00563A41" w:rsidP="00563A41">
      <w:pPr>
        <w:pStyle w:val="sujet2"/>
      </w:pPr>
      <w:r w:rsidRPr="00E72AB6">
        <w:t>maladie psychiatrique chronique et _, 1870</w:t>
      </w:r>
    </w:p>
    <w:p w14:paraId="1E0100CA" w14:textId="77777777" w:rsidR="00563A41" w:rsidRPr="00E72AB6" w:rsidRDefault="00563A41" w:rsidP="00563A41">
      <w:pPr>
        <w:pStyle w:val="sujet2"/>
      </w:pPr>
      <w:r w:rsidRPr="00E72AB6">
        <w:t>neuroleptique, 273-275</w:t>
      </w:r>
    </w:p>
    <w:p w14:paraId="2788017A" w14:textId="77777777" w:rsidR="00563A41" w:rsidRPr="00E72AB6" w:rsidRDefault="00563A41" w:rsidP="00563A41">
      <w:pPr>
        <w:pStyle w:val="sujet3"/>
      </w:pPr>
      <w:r w:rsidRPr="00BB4FFE">
        <w:rPr>
          <w:i/>
        </w:rPr>
        <w:t>voir aussi</w:t>
      </w:r>
      <w:r w:rsidRPr="00E72AB6">
        <w:t xml:space="preserve"> neuroleptique (s)</w:t>
      </w:r>
    </w:p>
    <w:p w14:paraId="27AD72B9" w14:textId="77777777" w:rsidR="00563A41" w:rsidRPr="00E72AB6" w:rsidRDefault="00563A41" w:rsidP="00563A41">
      <w:pPr>
        <w:pStyle w:val="sujet2"/>
      </w:pPr>
      <w:r w:rsidRPr="00E72AB6">
        <w:t>réadaptation et _, 1882-1884</w:t>
      </w:r>
    </w:p>
    <w:p w14:paraId="4416EF09" w14:textId="77777777" w:rsidR="00563A41" w:rsidRPr="00E72AB6" w:rsidRDefault="00563A41" w:rsidP="00563A41">
      <w:pPr>
        <w:pStyle w:val="sujet2"/>
      </w:pPr>
      <w:r w:rsidRPr="00E72AB6">
        <w:t>troubles factices et _, 516-517</w:t>
      </w:r>
    </w:p>
    <w:p w14:paraId="3EDCFF37" w14:textId="77777777" w:rsidR="00563A41" w:rsidRPr="00E72AB6" w:rsidRDefault="00563A41" w:rsidP="00563A41">
      <w:pPr>
        <w:pStyle w:val="sujet1"/>
      </w:pPr>
      <w:r w:rsidRPr="00E72AB6">
        <w:t>méditations, 1389,1398</w:t>
      </w:r>
    </w:p>
    <w:p w14:paraId="3F37BDBE" w14:textId="77777777" w:rsidR="00563A41" w:rsidRPr="00E72AB6" w:rsidRDefault="00563A41" w:rsidP="00563A41">
      <w:pPr>
        <w:pStyle w:val="sujet1"/>
      </w:pPr>
      <w:r w:rsidRPr="00E72AB6">
        <w:t>méfiance, 230, 233, 599, 853-854, 1355</w:t>
      </w:r>
    </w:p>
    <w:p w14:paraId="5876F6EB" w14:textId="77777777" w:rsidR="00563A41" w:rsidRPr="00E72AB6" w:rsidRDefault="00563A41" w:rsidP="00563A41">
      <w:pPr>
        <w:pStyle w:val="sujet2"/>
      </w:pPr>
      <w:r w:rsidRPr="00E72AB6">
        <w:t>développement de la personnalité et _, 1603</w:t>
      </w:r>
    </w:p>
    <w:p w14:paraId="66EB677E" w14:textId="77777777" w:rsidR="00563A41" w:rsidRPr="00E72AB6" w:rsidRDefault="00563A41" w:rsidP="00563A41">
      <w:pPr>
        <w:pStyle w:val="sujet2"/>
      </w:pPr>
      <w:r w:rsidRPr="00E72AB6">
        <w:t>thérapie systémique et _, 1373</w:t>
      </w:r>
    </w:p>
    <w:p w14:paraId="6FEE299B" w14:textId="77777777" w:rsidR="00563A41" w:rsidRPr="00E72AB6" w:rsidRDefault="00563A41" w:rsidP="00563A41">
      <w:pPr>
        <w:pStyle w:val="sujet1"/>
      </w:pPr>
      <w:r w:rsidRPr="00E72AB6">
        <w:t>mégacôlon a-ganglionnaire, 1033</w:t>
      </w:r>
    </w:p>
    <w:p w14:paraId="1EBF2189" w14:textId="77777777" w:rsidR="00563A41" w:rsidRPr="00E72AB6" w:rsidRDefault="00563A41" w:rsidP="00563A41">
      <w:pPr>
        <w:pStyle w:val="sujet1"/>
      </w:pPr>
      <w:r w:rsidRPr="00E72AB6">
        <w:t xml:space="preserve">mégalomanie, 53, 233-234, 741 </w:t>
      </w:r>
    </w:p>
    <w:p w14:paraId="257652EC" w14:textId="77777777" w:rsidR="00563A41" w:rsidRPr="00E72AB6" w:rsidRDefault="00563A41" w:rsidP="00563A41">
      <w:pPr>
        <w:pStyle w:val="sujet1"/>
      </w:pPr>
      <w:r w:rsidRPr="00E72AB6">
        <w:t>voir aussi grandeur</w:t>
      </w:r>
    </w:p>
    <w:p w14:paraId="4757EC85" w14:textId="77777777" w:rsidR="00563A41" w:rsidRPr="00E72AB6" w:rsidRDefault="00563A41" w:rsidP="00563A41">
      <w:pPr>
        <w:pStyle w:val="sujet1"/>
      </w:pPr>
      <w:r w:rsidRPr="00E72AB6">
        <w:t>méiose, 1490-1491</w:t>
      </w:r>
    </w:p>
    <w:p w14:paraId="13197A6B" w14:textId="77777777" w:rsidR="00563A41" w:rsidRPr="00E72AB6" w:rsidRDefault="00563A41" w:rsidP="00563A41">
      <w:pPr>
        <w:pStyle w:val="sujet1"/>
      </w:pPr>
      <w:r w:rsidRPr="00E72AB6">
        <w:t>mélancolie(s), 289, 295, 300, 688, 1110, 1256</w:t>
      </w:r>
    </w:p>
    <w:p w14:paraId="537A1504" w14:textId="77777777" w:rsidR="00563A41" w:rsidRPr="00E72AB6" w:rsidRDefault="00563A41" w:rsidP="00563A41">
      <w:pPr>
        <w:pStyle w:val="sujet2"/>
      </w:pPr>
      <w:r w:rsidRPr="00E72AB6">
        <w:t>antidépresseurs et _, 1193,</w:t>
      </w:r>
      <w:r>
        <w:t xml:space="preserve"> </w:t>
      </w:r>
      <w:r w:rsidRPr="00E72AB6">
        <w:t>1249</w:t>
      </w:r>
    </w:p>
    <w:p w14:paraId="0D85127F" w14:textId="77777777" w:rsidR="00563A41" w:rsidRPr="00E72AB6" w:rsidRDefault="00563A41" w:rsidP="00563A41">
      <w:pPr>
        <w:pStyle w:val="sujet2"/>
      </w:pPr>
      <w:r w:rsidRPr="00E72AB6">
        <w:t>d’involution, 904</w:t>
      </w:r>
    </w:p>
    <w:p w14:paraId="45235606" w14:textId="77777777" w:rsidR="00563A41" w:rsidRPr="00E72AB6" w:rsidRDefault="00563A41" w:rsidP="00563A41">
      <w:pPr>
        <w:pStyle w:val="sujet2"/>
      </w:pPr>
      <w:r w:rsidRPr="00E72AB6">
        <w:t>involutionnelle, 746</w:t>
      </w:r>
    </w:p>
    <w:p w14:paraId="77A7ED62" w14:textId="77777777" w:rsidR="00563A41" w:rsidRPr="00E72AB6" w:rsidRDefault="00563A41" w:rsidP="00563A41">
      <w:pPr>
        <w:pStyle w:val="sujet1"/>
      </w:pPr>
      <w:r w:rsidRPr="00E72AB6">
        <w:t>mélatonine, 561, 562, 563, 564, 1533</w:t>
      </w:r>
    </w:p>
    <w:p w14:paraId="004AB434" w14:textId="77777777" w:rsidR="00563A41" w:rsidRPr="00E72AB6" w:rsidRDefault="00563A41" w:rsidP="00563A41">
      <w:pPr>
        <w:pStyle w:val="sujet1"/>
      </w:pPr>
      <w:r w:rsidRPr="00E72AB6">
        <w:t xml:space="preserve">membre(s) </w:t>
      </w:r>
    </w:p>
    <w:p w14:paraId="4CEFDC12" w14:textId="77777777" w:rsidR="00563A41" w:rsidRPr="00E72AB6" w:rsidRDefault="00563A41" w:rsidP="00563A41">
      <w:pPr>
        <w:pStyle w:val="sujet2"/>
      </w:pPr>
      <w:r w:rsidRPr="00E72AB6">
        <w:t>de plomb, 315</w:t>
      </w:r>
    </w:p>
    <w:p w14:paraId="28DA8CB0" w14:textId="77777777" w:rsidR="00563A41" w:rsidRPr="00E72AB6" w:rsidRDefault="00563A41" w:rsidP="00563A41">
      <w:pPr>
        <w:pStyle w:val="sujet2"/>
      </w:pPr>
      <w:r w:rsidRPr="00E72AB6">
        <w:t>fantôme, 1544</w:t>
      </w:r>
    </w:p>
    <w:p w14:paraId="6353FE3F" w14:textId="77777777" w:rsidR="00563A41" w:rsidRPr="00E72AB6" w:rsidRDefault="00563A41" w:rsidP="00563A41">
      <w:pPr>
        <w:pStyle w:val="sujet1"/>
      </w:pPr>
      <w:r w:rsidRPr="00E72AB6">
        <w:br w:type="page"/>
        <w:t>[2051]</w:t>
      </w:r>
    </w:p>
    <w:p w14:paraId="284DAD93" w14:textId="77777777" w:rsidR="00563A41" w:rsidRPr="00E72AB6" w:rsidRDefault="00563A41" w:rsidP="00563A41">
      <w:pPr>
        <w:pStyle w:val="sujet1"/>
      </w:pPr>
    </w:p>
    <w:p w14:paraId="4708AF74" w14:textId="77777777" w:rsidR="00563A41" w:rsidRPr="00E72AB6" w:rsidRDefault="00563A41" w:rsidP="00563A41">
      <w:pPr>
        <w:pStyle w:val="sujet1"/>
      </w:pPr>
      <w:r w:rsidRPr="00E72AB6">
        <w:t xml:space="preserve">mémoire(s), 56, </w:t>
      </w:r>
      <w:r w:rsidRPr="00736DB4">
        <w:rPr>
          <w:b/>
        </w:rPr>
        <w:t>57-59</w:t>
      </w:r>
      <w:r w:rsidRPr="00E72AB6">
        <w:t>, 106, 119, 299, 1062, 1410</w:t>
      </w:r>
    </w:p>
    <w:p w14:paraId="333FC0D2" w14:textId="77777777" w:rsidR="00563A41" w:rsidRPr="00E72AB6" w:rsidRDefault="00563A41" w:rsidP="00563A41">
      <w:pPr>
        <w:pStyle w:val="sujet2"/>
      </w:pPr>
      <w:r w:rsidRPr="00E72AB6">
        <w:t>acides aminés excitateurs et _, 1528</w:t>
      </w:r>
    </w:p>
    <w:p w14:paraId="2FD4FD4D" w14:textId="77777777" w:rsidR="00563A41" w:rsidRPr="00E72AB6" w:rsidRDefault="00563A41" w:rsidP="00563A41">
      <w:pPr>
        <w:pStyle w:val="sujet2"/>
      </w:pPr>
      <w:r w:rsidRPr="00E72AB6">
        <w:t>antérograde, 159</w:t>
      </w:r>
    </w:p>
    <w:p w14:paraId="1906319E" w14:textId="77777777" w:rsidR="00563A41" w:rsidRPr="00E72AB6" w:rsidRDefault="00563A41" w:rsidP="00563A41">
      <w:pPr>
        <w:pStyle w:val="sujet2"/>
      </w:pPr>
      <w:r w:rsidRPr="00E72AB6">
        <w:t>de peur, 390</w:t>
      </w:r>
    </w:p>
    <w:p w14:paraId="1DAA282F" w14:textId="77777777" w:rsidR="00563A41" w:rsidRPr="00E72AB6" w:rsidRDefault="00563A41" w:rsidP="00563A41">
      <w:pPr>
        <w:pStyle w:val="sujet2"/>
      </w:pPr>
      <w:r w:rsidRPr="00E72AB6">
        <w:t>de rappel, 459</w:t>
      </w:r>
    </w:p>
    <w:p w14:paraId="23D445E1" w14:textId="77777777" w:rsidR="00563A41" w:rsidRPr="00E72AB6" w:rsidRDefault="00563A41" w:rsidP="00563A41">
      <w:pPr>
        <w:pStyle w:val="sujet2"/>
      </w:pPr>
      <w:r w:rsidRPr="00E72AB6">
        <w:t>de travail, 1552</w:t>
      </w:r>
    </w:p>
    <w:p w14:paraId="21898210" w14:textId="77777777" w:rsidR="00563A41" w:rsidRPr="00E72AB6" w:rsidRDefault="00563A41" w:rsidP="00563A41">
      <w:pPr>
        <w:pStyle w:val="sujet2"/>
      </w:pPr>
      <w:r w:rsidRPr="00E72AB6">
        <w:t>épisodique, 893, 1552</w:t>
      </w:r>
    </w:p>
    <w:p w14:paraId="334F5191" w14:textId="77777777" w:rsidR="00563A41" w:rsidRPr="00E72AB6" w:rsidRDefault="00563A41" w:rsidP="00563A41">
      <w:pPr>
        <w:pStyle w:val="sujet2"/>
      </w:pPr>
      <w:r w:rsidRPr="00E72AB6">
        <w:t>imagerie cérébrale et _, 1583</w:t>
      </w:r>
    </w:p>
    <w:p w14:paraId="04F8F288" w14:textId="77777777" w:rsidR="00563A41" w:rsidRPr="00E72AB6" w:rsidRDefault="00563A41" w:rsidP="00563A41">
      <w:pPr>
        <w:pStyle w:val="sujet2"/>
      </w:pPr>
      <w:r w:rsidRPr="00E72AB6">
        <w:t>lobe pariétal et _, 1543</w:t>
      </w:r>
    </w:p>
    <w:p w14:paraId="5D7D107D" w14:textId="77777777" w:rsidR="00563A41" w:rsidRPr="00E72AB6" w:rsidRDefault="00563A41" w:rsidP="00563A41">
      <w:pPr>
        <w:pStyle w:val="sujet2"/>
      </w:pPr>
      <w:r w:rsidRPr="00E72AB6">
        <w:t>maladies démyélinisantes et _, 459</w:t>
      </w:r>
    </w:p>
    <w:p w14:paraId="21EE7762" w14:textId="77777777" w:rsidR="00563A41" w:rsidRPr="00E72AB6" w:rsidRDefault="00563A41" w:rsidP="00563A41">
      <w:pPr>
        <w:pStyle w:val="sujet2"/>
      </w:pPr>
      <w:r w:rsidRPr="00E72AB6">
        <w:t>neuroanatomie et _, 1508</w:t>
      </w:r>
    </w:p>
    <w:p w14:paraId="5466BAA0" w14:textId="77777777" w:rsidR="00563A41" w:rsidRPr="00E72AB6" w:rsidRDefault="00563A41" w:rsidP="00563A41">
      <w:pPr>
        <w:pStyle w:val="sujet2"/>
      </w:pPr>
      <w:r w:rsidRPr="00E72AB6">
        <w:t xml:space="preserve">neuropsychologie et _, 1552-1553, 1553 </w:t>
      </w:r>
      <w:r w:rsidRPr="00832167">
        <w:rPr>
          <w:i/>
        </w:rPr>
        <w:t>f</w:t>
      </w:r>
      <w:r w:rsidRPr="00E72AB6">
        <w:t>, 1565</w:t>
      </w:r>
    </w:p>
    <w:p w14:paraId="041265AB" w14:textId="77777777" w:rsidR="00563A41" w:rsidRPr="00E72AB6" w:rsidRDefault="00563A41" w:rsidP="00563A41">
      <w:pPr>
        <w:pStyle w:val="sujet2"/>
      </w:pPr>
      <w:r w:rsidRPr="00E72AB6">
        <w:t>non verbale, 459</w:t>
      </w:r>
    </w:p>
    <w:p w14:paraId="50D306EB" w14:textId="77777777" w:rsidR="00563A41" w:rsidRPr="00E72AB6" w:rsidRDefault="00563A41" w:rsidP="00563A41">
      <w:pPr>
        <w:pStyle w:val="sujet2"/>
      </w:pPr>
      <w:r w:rsidRPr="00E72AB6">
        <w:t>pertes de _, 1153</w:t>
      </w:r>
    </w:p>
    <w:p w14:paraId="4ABD4F3F" w14:textId="77777777" w:rsidR="00563A41" w:rsidRPr="00E72AB6" w:rsidRDefault="00563A41" w:rsidP="00563A41">
      <w:pPr>
        <w:pStyle w:val="sujet2"/>
      </w:pPr>
      <w:r w:rsidRPr="00E72AB6">
        <w:t>procédurale, 1540, 1552</w:t>
      </w:r>
    </w:p>
    <w:p w14:paraId="5B95F09D" w14:textId="77777777" w:rsidR="00563A41" w:rsidRPr="00E72AB6" w:rsidRDefault="00563A41" w:rsidP="00563A41">
      <w:pPr>
        <w:pStyle w:val="sujet2"/>
      </w:pPr>
      <w:r w:rsidRPr="00E72AB6">
        <w:t>récente, 893</w:t>
      </w:r>
    </w:p>
    <w:p w14:paraId="223C90E0" w14:textId="77777777" w:rsidR="00563A41" w:rsidRPr="00E72AB6" w:rsidRDefault="00563A41" w:rsidP="00563A41">
      <w:pPr>
        <w:pStyle w:val="sujet2"/>
      </w:pPr>
      <w:r w:rsidRPr="00E72AB6">
        <w:t>rétrograde, 159</w:t>
      </w:r>
    </w:p>
    <w:p w14:paraId="088EB30D" w14:textId="77777777" w:rsidR="00563A41" w:rsidRPr="00E72AB6" w:rsidRDefault="00563A41" w:rsidP="00563A41">
      <w:pPr>
        <w:pStyle w:val="sujet2"/>
      </w:pPr>
      <w:r w:rsidRPr="00E72AB6">
        <w:t>retrouvées</w:t>
      </w:r>
    </w:p>
    <w:p w14:paraId="6577ACBF" w14:textId="77777777" w:rsidR="00563A41" w:rsidRPr="00E72AB6" w:rsidRDefault="00563A41" w:rsidP="00563A41">
      <w:pPr>
        <w:pStyle w:val="sujet3"/>
      </w:pPr>
      <w:r w:rsidRPr="00E72AB6">
        <w:t>fausses _, 414</w:t>
      </w:r>
    </w:p>
    <w:p w14:paraId="3B2B0FFA" w14:textId="77777777" w:rsidR="00563A41" w:rsidRPr="00E72AB6" w:rsidRDefault="00563A41" w:rsidP="00563A41">
      <w:pPr>
        <w:pStyle w:val="sujet2"/>
      </w:pPr>
      <w:r w:rsidRPr="00E72AB6">
        <w:t>sémantique, 893, 1552</w:t>
      </w:r>
    </w:p>
    <w:p w14:paraId="7E10B592" w14:textId="77777777" w:rsidR="00563A41" w:rsidRPr="00E72AB6" w:rsidRDefault="00563A41" w:rsidP="00563A41">
      <w:pPr>
        <w:pStyle w:val="sujet2"/>
      </w:pPr>
      <w:r w:rsidRPr="00E72AB6">
        <w:t>trouble post-commotionnel et _, 456</w:t>
      </w:r>
    </w:p>
    <w:p w14:paraId="62129461" w14:textId="77777777" w:rsidR="00563A41" w:rsidRPr="00E72AB6" w:rsidRDefault="00563A41" w:rsidP="00563A41">
      <w:pPr>
        <w:pStyle w:val="sujet2"/>
      </w:pPr>
      <w:r w:rsidRPr="00E72AB6">
        <w:t>troubles de la _, 299, 461, 558, 1148</w:t>
      </w:r>
    </w:p>
    <w:p w14:paraId="7DD32E44" w14:textId="77777777" w:rsidR="00563A41" w:rsidRPr="00E72AB6" w:rsidRDefault="00563A41" w:rsidP="00563A41">
      <w:pPr>
        <w:pStyle w:val="sujet2"/>
      </w:pPr>
      <w:r w:rsidRPr="00E72AB6">
        <w:t>troubles mentaux dus à une affection médicale générale</w:t>
      </w:r>
      <w:r>
        <w:t xml:space="preserve"> </w:t>
      </w:r>
      <w:r w:rsidRPr="00E72AB6">
        <w:t>et _, 452, 459</w:t>
      </w:r>
    </w:p>
    <w:p w14:paraId="29A2EF86" w14:textId="77777777" w:rsidR="00563A41" w:rsidRPr="00E72AB6" w:rsidRDefault="00563A41" w:rsidP="00563A41">
      <w:pPr>
        <w:pStyle w:val="sujet2"/>
      </w:pPr>
      <w:r w:rsidRPr="00E72AB6">
        <w:t>verbale, 459</w:t>
      </w:r>
    </w:p>
    <w:p w14:paraId="6ACBB53A" w14:textId="77777777" w:rsidR="00563A41" w:rsidRPr="00E72AB6" w:rsidRDefault="00563A41" w:rsidP="00563A41">
      <w:pPr>
        <w:pStyle w:val="sujet2"/>
      </w:pPr>
      <w:r w:rsidRPr="00E72AB6">
        <w:t>vieillissement et _, 893</w:t>
      </w:r>
    </w:p>
    <w:p w14:paraId="23F47233" w14:textId="77777777" w:rsidR="00563A41" w:rsidRPr="00E72AB6" w:rsidRDefault="00563A41" w:rsidP="00563A41">
      <w:pPr>
        <w:pStyle w:val="sujet1"/>
      </w:pPr>
      <w:r w:rsidRPr="00E72AB6">
        <w:t>menace, 969</w:t>
      </w:r>
    </w:p>
    <w:p w14:paraId="73CDD961" w14:textId="77777777" w:rsidR="00563A41" w:rsidRPr="00E72AB6" w:rsidRDefault="00563A41" w:rsidP="00563A41">
      <w:pPr>
        <w:pStyle w:val="sujet2"/>
      </w:pPr>
      <w:r w:rsidRPr="00E72AB6">
        <w:t>de mort, 381</w:t>
      </w:r>
    </w:p>
    <w:p w14:paraId="3B1949B0" w14:textId="77777777" w:rsidR="00563A41" w:rsidRPr="00E72AB6" w:rsidRDefault="00563A41" w:rsidP="00563A41">
      <w:pPr>
        <w:pStyle w:val="sujet1"/>
      </w:pPr>
      <w:r w:rsidRPr="00E72AB6">
        <w:t xml:space="preserve">Ménière, maladie de, 353, 882 </w:t>
      </w:r>
      <w:r w:rsidRPr="00832167">
        <w:rPr>
          <w:i/>
        </w:rPr>
        <w:t>t</w:t>
      </w:r>
      <w:r w:rsidRPr="00E72AB6">
        <w:t xml:space="preserve"> </w:t>
      </w:r>
    </w:p>
    <w:p w14:paraId="542CAAB2" w14:textId="77777777" w:rsidR="00563A41" w:rsidRPr="00E72AB6" w:rsidRDefault="00563A41" w:rsidP="00563A41">
      <w:pPr>
        <w:pStyle w:val="sujet1"/>
      </w:pPr>
      <w:r w:rsidRPr="00E72AB6">
        <w:t>méninges, 1512</w:t>
      </w:r>
    </w:p>
    <w:p w14:paraId="509D4CA0" w14:textId="77777777" w:rsidR="00563A41" w:rsidRPr="00E72AB6" w:rsidRDefault="00563A41" w:rsidP="00563A41">
      <w:pPr>
        <w:pStyle w:val="sujet1"/>
      </w:pPr>
      <w:r w:rsidRPr="00E72AB6">
        <w:t>méningo-encéphalite syphilitique, 1862</w:t>
      </w:r>
    </w:p>
    <w:p w14:paraId="3D91676C" w14:textId="77777777" w:rsidR="00563A41" w:rsidRPr="00E72AB6" w:rsidRDefault="00563A41" w:rsidP="00563A41">
      <w:pPr>
        <w:pStyle w:val="sujet1"/>
      </w:pPr>
      <w:r w:rsidRPr="00E72AB6">
        <w:t>ménopause, 582, 595, 607, 1705</w:t>
      </w:r>
    </w:p>
    <w:p w14:paraId="0E397726" w14:textId="77777777" w:rsidR="00563A41" w:rsidRPr="00E72AB6" w:rsidRDefault="00563A41" w:rsidP="00563A41">
      <w:pPr>
        <w:pStyle w:val="sujet1"/>
      </w:pPr>
      <w:r w:rsidRPr="00E72AB6">
        <w:t>mensonge pathologique, 52, 510</w:t>
      </w:r>
    </w:p>
    <w:p w14:paraId="4D9CA945" w14:textId="77777777" w:rsidR="00563A41" w:rsidRPr="00E72AB6" w:rsidRDefault="00563A41" w:rsidP="00563A41">
      <w:pPr>
        <w:pStyle w:val="sujet1"/>
      </w:pPr>
      <w:r w:rsidRPr="00E72AB6">
        <w:t xml:space="preserve">menstruations, 531 </w:t>
      </w:r>
      <w:r w:rsidRPr="00832167">
        <w:rPr>
          <w:i/>
        </w:rPr>
        <w:t>t</w:t>
      </w:r>
      <w:r w:rsidRPr="00E72AB6">
        <w:t>, 1704</w:t>
      </w:r>
    </w:p>
    <w:p w14:paraId="0E16AC50" w14:textId="77777777" w:rsidR="00563A41" w:rsidRPr="00E72AB6" w:rsidRDefault="00563A41" w:rsidP="00563A41">
      <w:pPr>
        <w:pStyle w:val="sujet1"/>
      </w:pPr>
      <w:r w:rsidRPr="00E72AB6">
        <w:t>mercure, 126,136</w:t>
      </w:r>
    </w:p>
    <w:p w14:paraId="16DD304A" w14:textId="77777777" w:rsidR="00563A41" w:rsidRPr="00E72AB6" w:rsidRDefault="00563A41" w:rsidP="00563A41">
      <w:pPr>
        <w:pStyle w:val="sujet1"/>
      </w:pPr>
      <w:r w:rsidRPr="00E72AB6">
        <w:t>mère(s), 639, 995, 1283, 1284</w:t>
      </w:r>
    </w:p>
    <w:p w14:paraId="3E923557" w14:textId="77777777" w:rsidR="00563A41" w:rsidRPr="00E72AB6" w:rsidRDefault="00563A41" w:rsidP="00563A41">
      <w:pPr>
        <w:pStyle w:val="sujet2"/>
      </w:pPr>
      <w:r w:rsidRPr="00E72AB6">
        <w:t>phallique, 640</w:t>
      </w:r>
    </w:p>
    <w:p w14:paraId="0A1515C3" w14:textId="77777777" w:rsidR="00563A41" w:rsidRPr="00E72AB6" w:rsidRDefault="00563A41" w:rsidP="00563A41">
      <w:pPr>
        <w:pStyle w:val="sujet2"/>
      </w:pPr>
      <w:r w:rsidRPr="00E72AB6">
        <w:t>schizophrénogène(s), 244, 1689, 1735</w:t>
      </w:r>
    </w:p>
    <w:p w14:paraId="65F0946F" w14:textId="77777777" w:rsidR="00563A41" w:rsidRPr="00E72AB6" w:rsidRDefault="00563A41" w:rsidP="00563A41">
      <w:pPr>
        <w:pStyle w:val="sujet1"/>
      </w:pPr>
      <w:r w:rsidRPr="00E72AB6">
        <w:t>mérycisme, 778, 1013</w:t>
      </w:r>
    </w:p>
    <w:p w14:paraId="597B41CF" w14:textId="77777777" w:rsidR="00563A41" w:rsidRPr="00E72AB6" w:rsidRDefault="00563A41" w:rsidP="00563A41">
      <w:pPr>
        <w:pStyle w:val="sujet1"/>
      </w:pPr>
      <w:r w:rsidRPr="00E72AB6">
        <w:t xml:space="preserve">mescaline, 192, 861 </w:t>
      </w:r>
      <w:r w:rsidRPr="00832167">
        <w:rPr>
          <w:i/>
        </w:rPr>
        <w:t>t</w:t>
      </w:r>
      <w:r w:rsidRPr="00E72AB6">
        <w:t xml:space="preserve"> </w:t>
      </w:r>
    </w:p>
    <w:p w14:paraId="68989A15" w14:textId="77777777" w:rsidR="00563A41" w:rsidRPr="00E72AB6" w:rsidRDefault="00563A41" w:rsidP="00563A41">
      <w:pPr>
        <w:pStyle w:val="sujet1"/>
      </w:pPr>
      <w:r w:rsidRPr="00E72AB6">
        <w:t>mésencéphale, 1506, 1562</w:t>
      </w:r>
    </w:p>
    <w:p w14:paraId="415C0972" w14:textId="77777777" w:rsidR="00563A41" w:rsidRPr="00E72AB6" w:rsidRDefault="00563A41" w:rsidP="00563A41">
      <w:pPr>
        <w:pStyle w:val="sujet1"/>
      </w:pPr>
      <w:r w:rsidRPr="00E72AB6">
        <w:t>mesure(s), 1309,</w:t>
      </w:r>
      <w:r>
        <w:t xml:space="preserve"> </w:t>
      </w:r>
      <w:r w:rsidRPr="00E72AB6">
        <w:t>1311</w:t>
      </w:r>
    </w:p>
    <w:p w14:paraId="02E330E3" w14:textId="77777777" w:rsidR="00563A41" w:rsidRPr="00E72AB6" w:rsidRDefault="00563A41" w:rsidP="00563A41">
      <w:pPr>
        <w:pStyle w:val="sujet2"/>
      </w:pPr>
      <w:r w:rsidRPr="00E72AB6">
        <w:t>de liaison spécifique, 1585-1586</w:t>
      </w:r>
    </w:p>
    <w:p w14:paraId="60D7191A" w14:textId="77777777" w:rsidR="00563A41" w:rsidRPr="00E72AB6" w:rsidRDefault="00563A41" w:rsidP="00563A41">
      <w:pPr>
        <w:pStyle w:val="sujet2"/>
      </w:pPr>
      <w:r w:rsidRPr="00E72AB6">
        <w:t xml:space="preserve">de validité, 1617 </w:t>
      </w:r>
      <w:r w:rsidRPr="00832167">
        <w:rPr>
          <w:i/>
        </w:rPr>
        <w:t>t</w:t>
      </w:r>
      <w:r w:rsidRPr="00E72AB6">
        <w:t xml:space="preserve">, 1618 </w:t>
      </w:r>
      <w:r w:rsidRPr="00832167">
        <w:rPr>
          <w:i/>
        </w:rPr>
        <w:t>t</w:t>
      </w:r>
      <w:r w:rsidRPr="00E72AB6">
        <w:t xml:space="preserve"> </w:t>
      </w:r>
    </w:p>
    <w:p w14:paraId="36EAF3D5" w14:textId="77777777" w:rsidR="00563A41" w:rsidRPr="00E72AB6" w:rsidRDefault="00563A41" w:rsidP="00563A41">
      <w:pPr>
        <w:pStyle w:val="sujet2"/>
      </w:pPr>
      <w:r w:rsidRPr="00E72AB6">
        <w:t xml:space="preserve">étalon, 1617, 1617 </w:t>
      </w:r>
      <w:r w:rsidRPr="00832167">
        <w:rPr>
          <w:i/>
        </w:rPr>
        <w:t>t</w:t>
      </w:r>
    </w:p>
    <w:p w14:paraId="6E9906BF" w14:textId="77777777" w:rsidR="00563A41" w:rsidRPr="00E72AB6" w:rsidRDefault="00563A41" w:rsidP="00563A41">
      <w:pPr>
        <w:pStyle w:val="sujet2"/>
      </w:pPr>
      <w:r w:rsidRPr="00E72AB6">
        <w:t xml:space="preserve">instruments de _, </w:t>
      </w:r>
      <w:r w:rsidRPr="00736DB4">
        <w:rPr>
          <w:b/>
        </w:rPr>
        <w:t>1309-1311</w:t>
      </w:r>
    </w:p>
    <w:p w14:paraId="7FA4BB74" w14:textId="77777777" w:rsidR="00563A41" w:rsidRPr="00E72AB6" w:rsidRDefault="00563A41" w:rsidP="00563A41">
      <w:pPr>
        <w:pStyle w:val="sujet2"/>
      </w:pPr>
      <w:r w:rsidRPr="00E72AB6">
        <w:t>reproductibilité d’une</w:t>
      </w:r>
      <w:r w:rsidRPr="00E72AB6">
        <w:tab/>
        <w:t xml:space="preserve"> _, 1616</w:t>
      </w:r>
    </w:p>
    <w:p w14:paraId="6DB84AE6" w14:textId="77777777" w:rsidR="00563A41" w:rsidRPr="00E72AB6" w:rsidRDefault="00563A41" w:rsidP="00563A41">
      <w:pPr>
        <w:pStyle w:val="sujet2"/>
      </w:pPr>
      <w:r w:rsidRPr="00E72AB6">
        <w:t>métabolites, 1531</w:t>
      </w:r>
    </w:p>
    <w:p w14:paraId="521E39D6" w14:textId="77777777" w:rsidR="00563A41" w:rsidRPr="00E72AB6" w:rsidRDefault="00563A41" w:rsidP="00563A41">
      <w:pPr>
        <w:pStyle w:val="sujet1"/>
      </w:pPr>
      <w:r w:rsidRPr="00E72AB6">
        <w:t>métaphores, 60</w:t>
      </w:r>
    </w:p>
    <w:p w14:paraId="6C9DB050" w14:textId="77777777" w:rsidR="00563A41" w:rsidRPr="00E72AB6" w:rsidRDefault="00563A41" w:rsidP="00563A41">
      <w:pPr>
        <w:pStyle w:val="sujet1"/>
      </w:pPr>
      <w:r w:rsidRPr="00E72AB6">
        <w:t xml:space="preserve">métastases, 1831 </w:t>
      </w:r>
      <w:r w:rsidRPr="00832167">
        <w:rPr>
          <w:i/>
        </w:rPr>
        <w:t>t</w:t>
      </w:r>
    </w:p>
    <w:p w14:paraId="7881EAA4" w14:textId="77777777" w:rsidR="00563A41" w:rsidRPr="00E72AB6" w:rsidRDefault="00563A41" w:rsidP="00563A41">
      <w:pPr>
        <w:pStyle w:val="sujet1"/>
      </w:pPr>
      <w:r w:rsidRPr="00E72AB6">
        <w:t>métaux lourds, 454</w:t>
      </w:r>
    </w:p>
    <w:p w14:paraId="2B137FE7" w14:textId="77777777" w:rsidR="00563A41" w:rsidRPr="00E72AB6" w:rsidRDefault="00563A41" w:rsidP="00563A41">
      <w:pPr>
        <w:pStyle w:val="sujet1"/>
      </w:pPr>
      <w:r w:rsidRPr="00E72AB6">
        <w:t>météorisme, 697</w:t>
      </w:r>
    </w:p>
    <w:p w14:paraId="261E912B" w14:textId="77777777" w:rsidR="00563A41" w:rsidRPr="00E72AB6" w:rsidRDefault="00563A41" w:rsidP="00563A41">
      <w:pPr>
        <w:pStyle w:val="sujet1"/>
      </w:pPr>
      <w:r w:rsidRPr="00736DB4">
        <w:rPr>
          <w:i/>
        </w:rPr>
        <w:t>meth</w:t>
      </w:r>
      <w:r w:rsidRPr="00E72AB6">
        <w:t xml:space="preserve">, </w:t>
      </w:r>
      <w:r w:rsidRPr="00806104">
        <w:rPr>
          <w:i/>
        </w:rPr>
        <w:t>voir</w:t>
      </w:r>
      <w:r w:rsidRPr="00E72AB6">
        <w:t xml:space="preserve"> amphétamine(s) </w:t>
      </w:r>
    </w:p>
    <w:p w14:paraId="7DB3E6B3" w14:textId="77777777" w:rsidR="00563A41" w:rsidRPr="00E72AB6" w:rsidRDefault="00563A41" w:rsidP="00563A41">
      <w:pPr>
        <w:pStyle w:val="sujet1"/>
      </w:pPr>
      <w:r w:rsidRPr="00E72AB6">
        <w:t>méthamphétamine, 180</w:t>
      </w:r>
    </w:p>
    <w:p w14:paraId="79A65730" w14:textId="77777777" w:rsidR="00563A41" w:rsidRPr="00E72AB6" w:rsidRDefault="00563A41" w:rsidP="00563A41">
      <w:pPr>
        <w:pStyle w:val="sujet1"/>
      </w:pPr>
      <w:r w:rsidRPr="00E72AB6">
        <w:t xml:space="preserve">méthaqualone, 861 </w:t>
      </w:r>
      <w:r w:rsidRPr="00832167">
        <w:rPr>
          <w:i/>
        </w:rPr>
        <w:t>t</w:t>
      </w:r>
    </w:p>
    <w:p w14:paraId="7D6BB782" w14:textId="77777777" w:rsidR="00563A41" w:rsidRPr="00E72AB6" w:rsidRDefault="00563A41" w:rsidP="00563A41">
      <w:pPr>
        <w:pStyle w:val="sujet1"/>
      </w:pPr>
      <w:r w:rsidRPr="00E72AB6">
        <w:t>méthode(s)</w:t>
      </w:r>
    </w:p>
    <w:p w14:paraId="286BE5CC" w14:textId="77777777" w:rsidR="00563A41" w:rsidRPr="00E72AB6" w:rsidRDefault="00563A41" w:rsidP="00563A41">
      <w:pPr>
        <w:pStyle w:val="sujet2"/>
      </w:pPr>
      <w:r w:rsidRPr="00E72AB6">
        <w:t xml:space="preserve">de l’histoire familiale, 1617, 1618 </w:t>
      </w:r>
      <w:r w:rsidRPr="00832167">
        <w:rPr>
          <w:i/>
        </w:rPr>
        <w:t>t</w:t>
      </w:r>
    </w:p>
    <w:p w14:paraId="4E5B886B" w14:textId="77777777" w:rsidR="00563A41" w:rsidRPr="00E72AB6" w:rsidRDefault="00563A41" w:rsidP="00563A41">
      <w:pPr>
        <w:pStyle w:val="sujet2"/>
      </w:pPr>
      <w:r w:rsidRPr="00E72AB6">
        <w:t>de la meilleure estimation diagnostique, 1617</w:t>
      </w:r>
    </w:p>
    <w:p w14:paraId="288D4B63" w14:textId="77777777" w:rsidR="00563A41" w:rsidRPr="00E72AB6" w:rsidRDefault="00563A41" w:rsidP="00563A41">
      <w:pPr>
        <w:pStyle w:val="sujet2"/>
      </w:pPr>
      <w:r w:rsidRPr="00E72AB6">
        <w:t>Feldenkrais, 1388-1389</w:t>
      </w:r>
    </w:p>
    <w:p w14:paraId="4F91D8A0" w14:textId="77777777" w:rsidR="00563A41" w:rsidRPr="00E72AB6" w:rsidRDefault="00563A41" w:rsidP="00563A41">
      <w:pPr>
        <w:pStyle w:val="sujet2"/>
      </w:pPr>
      <w:r w:rsidRPr="00E72AB6">
        <w:t>Lovaas, 1000</w:t>
      </w:r>
    </w:p>
    <w:p w14:paraId="29304CCA" w14:textId="77777777" w:rsidR="00563A41" w:rsidRPr="00E72AB6" w:rsidRDefault="00563A41" w:rsidP="00563A41">
      <w:pPr>
        <w:pStyle w:val="sujet2"/>
      </w:pPr>
      <w:r w:rsidRPr="00E72AB6">
        <w:t>psychométrique factorielle, 1599</w:t>
      </w:r>
    </w:p>
    <w:p w14:paraId="3CFEB2FB" w14:textId="77777777" w:rsidR="00563A41" w:rsidRPr="00E72AB6" w:rsidRDefault="00563A41" w:rsidP="00563A41">
      <w:pPr>
        <w:pStyle w:val="sujet2"/>
      </w:pPr>
      <w:r w:rsidRPr="00E72AB6">
        <w:t>Teacch, 1000</w:t>
      </w:r>
    </w:p>
    <w:p w14:paraId="1225199C" w14:textId="77777777" w:rsidR="00563A41" w:rsidRPr="00E72AB6" w:rsidRDefault="00563A41" w:rsidP="00563A41">
      <w:pPr>
        <w:pStyle w:val="sujet2"/>
      </w:pPr>
      <w:r w:rsidRPr="00E72AB6">
        <w:t xml:space="preserve">Trager, 1389 </w:t>
      </w:r>
    </w:p>
    <w:p w14:paraId="345421A8" w14:textId="77777777" w:rsidR="00563A41" w:rsidRPr="00E72AB6" w:rsidRDefault="00563A41" w:rsidP="00563A41">
      <w:pPr>
        <w:pStyle w:val="sujet1"/>
      </w:pPr>
      <w:r w:rsidRPr="00E72AB6">
        <w:t>méthonymie, 48</w:t>
      </w:r>
    </w:p>
    <w:p w14:paraId="1A9BF569" w14:textId="77777777" w:rsidR="00563A41" w:rsidRPr="00E72AB6" w:rsidRDefault="00563A41" w:rsidP="00563A41">
      <w:pPr>
        <w:pStyle w:val="sujet1"/>
      </w:pPr>
      <w:r w:rsidRPr="00E72AB6">
        <w:t>3,4 méthylènedioxyméthamphétamine (MDMA), 192, 862</w:t>
      </w:r>
    </w:p>
    <w:p w14:paraId="6C228CA4" w14:textId="77777777" w:rsidR="00563A41" w:rsidRPr="00E72AB6" w:rsidRDefault="00563A41" w:rsidP="00563A41">
      <w:pPr>
        <w:pStyle w:val="sujet1"/>
      </w:pPr>
      <w:r w:rsidRPr="00E72AB6">
        <w:t>meurtre, 941</w:t>
      </w:r>
    </w:p>
    <w:p w14:paraId="047A6512" w14:textId="77777777" w:rsidR="00563A41" w:rsidRPr="00E72AB6" w:rsidRDefault="00563A41" w:rsidP="00563A41">
      <w:pPr>
        <w:pStyle w:val="sujet1"/>
      </w:pPr>
      <w:r w:rsidRPr="00E72AB6">
        <w:t>Meynert, noyau basal de, 116, 548, 1504</w:t>
      </w:r>
    </w:p>
    <w:p w14:paraId="66840FD2" w14:textId="77777777" w:rsidR="00563A41" w:rsidRPr="00E72AB6" w:rsidRDefault="00563A41" w:rsidP="00563A41">
      <w:pPr>
        <w:pStyle w:val="sujet1"/>
      </w:pPr>
      <w:r w:rsidRPr="00E72AB6">
        <w:t>MHPG, 292, 437</w:t>
      </w:r>
    </w:p>
    <w:p w14:paraId="735FD28A" w14:textId="77777777" w:rsidR="00563A41" w:rsidRPr="00E72AB6" w:rsidRDefault="00563A41" w:rsidP="00563A41">
      <w:pPr>
        <w:pStyle w:val="sujet1"/>
      </w:pPr>
      <w:r w:rsidRPr="00E72AB6">
        <w:t xml:space="preserve">Michigan Alcoholism Screening Test (MAST), 161 </w:t>
      </w:r>
      <w:r w:rsidRPr="00832167">
        <w:rPr>
          <w:i/>
        </w:rPr>
        <w:t>t</w:t>
      </w:r>
      <w:r w:rsidRPr="00E72AB6">
        <w:t>, 1814</w:t>
      </w:r>
    </w:p>
    <w:p w14:paraId="3E1CDD83" w14:textId="77777777" w:rsidR="00563A41" w:rsidRPr="00E72AB6" w:rsidRDefault="00563A41" w:rsidP="00563A41">
      <w:pPr>
        <w:pStyle w:val="sujet1"/>
      </w:pPr>
      <w:r w:rsidRPr="00E72AB6">
        <w:t>micrognathie, 559</w:t>
      </w:r>
    </w:p>
    <w:p w14:paraId="746ABB49" w14:textId="77777777" w:rsidR="00563A41" w:rsidRPr="00E72AB6" w:rsidRDefault="00563A41" w:rsidP="00563A41">
      <w:pPr>
        <w:pStyle w:val="sujet1"/>
      </w:pPr>
      <w:r w:rsidRPr="00E72AB6">
        <w:t>micropsie, 54, 193, 423</w:t>
      </w:r>
    </w:p>
    <w:p w14:paraId="3D9FD169" w14:textId="77777777" w:rsidR="00563A41" w:rsidRPr="00E72AB6" w:rsidRDefault="00563A41" w:rsidP="00563A41">
      <w:pPr>
        <w:pStyle w:val="sujet1"/>
      </w:pPr>
      <w:r w:rsidRPr="00E72AB6">
        <w:t xml:space="preserve">migraine(s), 136, 882 </w:t>
      </w:r>
      <w:r w:rsidRPr="00832167">
        <w:rPr>
          <w:i/>
        </w:rPr>
        <w:t>t</w:t>
      </w:r>
      <w:r w:rsidRPr="00E72AB6">
        <w:t>, 1402, 1420, 1544</w:t>
      </w:r>
    </w:p>
    <w:p w14:paraId="37318695" w14:textId="77777777" w:rsidR="00563A41" w:rsidRPr="00E72AB6" w:rsidRDefault="00563A41" w:rsidP="00563A41">
      <w:pPr>
        <w:pStyle w:val="sujet1"/>
      </w:pPr>
      <w:r w:rsidRPr="00E72AB6">
        <w:t xml:space="preserve">migrations, </w:t>
      </w:r>
      <w:r w:rsidRPr="00736DB4">
        <w:rPr>
          <w:b/>
        </w:rPr>
        <w:t>1748-1756</w:t>
      </w:r>
    </w:p>
    <w:p w14:paraId="0204C904" w14:textId="77777777" w:rsidR="00563A41" w:rsidRPr="00E72AB6" w:rsidRDefault="00563A41" w:rsidP="00563A41">
      <w:pPr>
        <w:pStyle w:val="sujet1"/>
      </w:pPr>
      <w:r w:rsidRPr="00E72AB6">
        <w:t>milieu</w:t>
      </w:r>
    </w:p>
    <w:p w14:paraId="0CA04B7D" w14:textId="77777777" w:rsidR="00563A41" w:rsidRPr="00E72AB6" w:rsidRDefault="00563A41" w:rsidP="00563A41">
      <w:pPr>
        <w:pStyle w:val="sujet2"/>
      </w:pPr>
      <w:r w:rsidRPr="00E72AB6">
        <w:t>environnant, 1595</w:t>
      </w:r>
    </w:p>
    <w:p w14:paraId="7C7CB441" w14:textId="77777777" w:rsidR="00563A41" w:rsidRPr="00E72AB6" w:rsidRDefault="00563A41" w:rsidP="00563A41">
      <w:pPr>
        <w:pStyle w:val="sujet2"/>
      </w:pPr>
      <w:r w:rsidRPr="00E72AB6">
        <w:t>familial, 451</w:t>
      </w:r>
    </w:p>
    <w:p w14:paraId="571C1B23" w14:textId="77777777" w:rsidR="00563A41" w:rsidRPr="00E72AB6" w:rsidRDefault="00563A41" w:rsidP="00563A41">
      <w:pPr>
        <w:pStyle w:val="sujet2"/>
      </w:pPr>
      <w:r w:rsidRPr="00E72AB6">
        <w:t xml:space="preserve">protégé, 82 </w:t>
      </w:r>
      <w:r w:rsidRPr="00832167">
        <w:rPr>
          <w:i/>
        </w:rPr>
        <w:t>t</w:t>
      </w:r>
    </w:p>
    <w:p w14:paraId="6C49F03E" w14:textId="77777777" w:rsidR="00563A41" w:rsidRPr="00E72AB6" w:rsidRDefault="00563A41" w:rsidP="00563A41">
      <w:pPr>
        <w:pStyle w:val="sujet2"/>
      </w:pPr>
      <w:r w:rsidRPr="00E72AB6">
        <w:t>suivi intensif dans le _, 919, 1732, 1871</w:t>
      </w:r>
    </w:p>
    <w:p w14:paraId="6B927541" w14:textId="77777777" w:rsidR="00563A41" w:rsidRPr="00E72AB6" w:rsidRDefault="00563A41" w:rsidP="00563A41">
      <w:pPr>
        <w:pStyle w:val="sujet1"/>
      </w:pPr>
      <w:r w:rsidRPr="00E72AB6">
        <w:t>mimétisme, 47</w:t>
      </w:r>
    </w:p>
    <w:p w14:paraId="6CA92CD5" w14:textId="77777777" w:rsidR="00563A41" w:rsidRPr="00E72AB6" w:rsidRDefault="00563A41" w:rsidP="00563A41">
      <w:pPr>
        <w:pStyle w:val="sujet1"/>
      </w:pPr>
      <w:r w:rsidRPr="00E72AB6">
        <w:t xml:space="preserve">Mini-Mental State Examination (MMSE), 121, </w:t>
      </w:r>
      <w:r w:rsidRPr="00736DB4">
        <w:rPr>
          <w:b/>
        </w:rPr>
        <w:t>127-131</w:t>
      </w:r>
      <w:r w:rsidRPr="00E72AB6">
        <w:t>,</w:t>
      </w:r>
      <w:r>
        <w:t xml:space="preserve"> </w:t>
      </w:r>
      <w:r w:rsidRPr="00E72AB6">
        <w:t xml:space="preserve">128 </w:t>
      </w:r>
      <w:r w:rsidRPr="00806104">
        <w:rPr>
          <w:i/>
        </w:rPr>
        <w:t>t</w:t>
      </w:r>
      <w:r w:rsidRPr="00E72AB6">
        <w:t>, 840, 896</w:t>
      </w:r>
    </w:p>
    <w:p w14:paraId="3129C8B6" w14:textId="77777777" w:rsidR="00563A41" w:rsidRPr="00E72AB6" w:rsidRDefault="00563A41" w:rsidP="00563A41">
      <w:pPr>
        <w:pStyle w:val="sujet1"/>
      </w:pPr>
      <w:r w:rsidRPr="00736DB4">
        <w:rPr>
          <w:i/>
        </w:rPr>
        <w:t>voir aussi</w:t>
      </w:r>
      <w:r w:rsidRPr="00E72AB6">
        <w:t xml:space="preserve"> Échelle de statut mental de Folstein</w:t>
      </w:r>
    </w:p>
    <w:p w14:paraId="2B05C629" w14:textId="77777777" w:rsidR="00563A41" w:rsidRPr="00E72AB6" w:rsidRDefault="00563A41" w:rsidP="00563A41">
      <w:pPr>
        <w:pStyle w:val="sujet1"/>
      </w:pPr>
      <w:r w:rsidRPr="00E72AB6">
        <w:t>minimisation</w:t>
      </w:r>
    </w:p>
    <w:p w14:paraId="178FD6C8" w14:textId="77777777" w:rsidR="00563A41" w:rsidRPr="00E72AB6" w:rsidRDefault="00563A41" w:rsidP="00563A41">
      <w:pPr>
        <w:pStyle w:val="sujet2"/>
      </w:pPr>
      <w:r w:rsidRPr="00E72AB6">
        <w:t>des problèmes, 1884</w:t>
      </w:r>
    </w:p>
    <w:p w14:paraId="042F7FDD" w14:textId="77777777" w:rsidR="00563A41" w:rsidRPr="00E72AB6" w:rsidRDefault="00563A41" w:rsidP="00563A41">
      <w:pPr>
        <w:pStyle w:val="sujet2"/>
      </w:pPr>
      <w:r w:rsidRPr="00E72AB6">
        <w:t>des réussites, 1332</w:t>
      </w:r>
    </w:p>
    <w:p w14:paraId="2D490685" w14:textId="77777777" w:rsidR="00563A41" w:rsidRPr="00E72AB6" w:rsidRDefault="00563A41" w:rsidP="00563A41">
      <w:pPr>
        <w:pStyle w:val="sujet1"/>
      </w:pPr>
      <w:r w:rsidRPr="00E72AB6">
        <w:t>Minnesota Developmental Programming System, 81</w:t>
      </w:r>
      <w:r w:rsidRPr="00832167">
        <w:rPr>
          <w:i/>
        </w:rPr>
        <w:t>t</w:t>
      </w:r>
      <w:r w:rsidRPr="00E72AB6">
        <w:t xml:space="preserve"> </w:t>
      </w:r>
    </w:p>
    <w:p w14:paraId="658BEFDC" w14:textId="77777777" w:rsidR="00563A41" w:rsidRPr="00E72AB6" w:rsidRDefault="00563A41" w:rsidP="00563A41">
      <w:pPr>
        <w:pStyle w:val="sujet1"/>
      </w:pPr>
      <w:r w:rsidRPr="00E72AB6">
        <w:t>Minnesota Multiphasic Personality Inventory (MMPI), 658</w:t>
      </w:r>
    </w:p>
    <w:p w14:paraId="447DB911" w14:textId="77777777" w:rsidR="00563A41" w:rsidRPr="00E72AB6" w:rsidRDefault="00563A41" w:rsidP="00563A41">
      <w:pPr>
        <w:pStyle w:val="sujet1"/>
      </w:pPr>
      <w:r w:rsidRPr="00E72AB6">
        <w:t xml:space="preserve">minorités ethniques, 81 </w:t>
      </w:r>
      <w:r w:rsidRPr="00832167">
        <w:rPr>
          <w:i/>
        </w:rPr>
        <w:t>t</w:t>
      </w:r>
    </w:p>
    <w:p w14:paraId="26319B77" w14:textId="77777777" w:rsidR="00563A41" w:rsidRPr="00E72AB6" w:rsidRDefault="00563A41" w:rsidP="00563A41">
      <w:pPr>
        <w:pStyle w:val="sujet1"/>
      </w:pPr>
      <w:r w:rsidRPr="00832167">
        <w:rPr>
          <w:i/>
        </w:rPr>
        <w:t>voir aussi</w:t>
      </w:r>
      <w:r w:rsidRPr="00E72AB6">
        <w:t xml:space="preserve"> ethnopsychiatrie</w:t>
      </w:r>
    </w:p>
    <w:p w14:paraId="5825F959" w14:textId="77777777" w:rsidR="00563A41" w:rsidRPr="00E72AB6" w:rsidRDefault="00563A41" w:rsidP="00563A41">
      <w:pPr>
        <w:pStyle w:val="sujet1"/>
      </w:pPr>
      <w:r w:rsidRPr="00E72AB6">
        <w:t>MMPI (Minnesota Multiphasic Personality Inventory), 658</w:t>
      </w:r>
    </w:p>
    <w:p w14:paraId="43DBB25C" w14:textId="77777777" w:rsidR="00563A41" w:rsidRPr="00E72AB6" w:rsidRDefault="00563A41" w:rsidP="00563A41">
      <w:pPr>
        <w:pStyle w:val="sujet1"/>
      </w:pPr>
      <w:r w:rsidRPr="00E72AB6">
        <w:t xml:space="preserve">MMSE, </w:t>
      </w:r>
      <w:r w:rsidRPr="00736DB4">
        <w:rPr>
          <w:i/>
        </w:rPr>
        <w:t>voir</w:t>
      </w:r>
      <w:r w:rsidRPr="00E72AB6">
        <w:t xml:space="preserve"> Échelle de st</w:t>
      </w:r>
      <w:r>
        <w:t>atut mental de Folstein et Mini-</w:t>
      </w:r>
      <w:r w:rsidRPr="00E72AB6">
        <w:t>Mental State Examin</w:t>
      </w:r>
      <w:r w:rsidRPr="00E72AB6">
        <w:t>a</w:t>
      </w:r>
      <w:r w:rsidRPr="00E72AB6">
        <w:t>tion</w:t>
      </w:r>
    </w:p>
    <w:p w14:paraId="5E5643E5" w14:textId="77777777" w:rsidR="00563A41" w:rsidRPr="00E72AB6" w:rsidRDefault="00563A41" w:rsidP="00563A41">
      <w:pPr>
        <w:pStyle w:val="sujet1"/>
      </w:pPr>
      <w:r w:rsidRPr="00E72AB6">
        <w:t>mode(s)</w:t>
      </w:r>
    </w:p>
    <w:p w14:paraId="2E77852E" w14:textId="77777777" w:rsidR="00563A41" w:rsidRPr="00E72AB6" w:rsidRDefault="00563A41" w:rsidP="00563A41">
      <w:pPr>
        <w:pStyle w:val="sujet2"/>
      </w:pPr>
      <w:r w:rsidRPr="00E72AB6">
        <w:t>de connaissance, 1430 t</w:t>
      </w:r>
    </w:p>
    <w:p w14:paraId="3A3CF926" w14:textId="77777777" w:rsidR="00563A41" w:rsidRPr="00E72AB6" w:rsidRDefault="00563A41" w:rsidP="00563A41">
      <w:pPr>
        <w:pStyle w:val="sujet2"/>
      </w:pPr>
      <w:r w:rsidRPr="00E72AB6">
        <w:t xml:space="preserve">de transmission, 1489-1490 </w:t>
      </w:r>
    </w:p>
    <w:p w14:paraId="502EEC90" w14:textId="77777777" w:rsidR="00563A41" w:rsidRPr="00E72AB6" w:rsidRDefault="00563A41" w:rsidP="00563A41">
      <w:pPr>
        <w:pStyle w:val="sujet1"/>
      </w:pPr>
      <w:r w:rsidRPr="00E72AB6">
        <w:t>modelage, 96, 337, 1099, 1262, 1265, 1313</w:t>
      </w:r>
    </w:p>
    <w:p w14:paraId="33362E46" w14:textId="77777777" w:rsidR="00563A41" w:rsidRPr="00E72AB6" w:rsidRDefault="00563A41" w:rsidP="00563A41">
      <w:pPr>
        <w:pStyle w:val="sujet1"/>
      </w:pPr>
      <w:r w:rsidRPr="00E72AB6">
        <w:t>modèle(s)</w:t>
      </w:r>
    </w:p>
    <w:p w14:paraId="409A04BA" w14:textId="77777777" w:rsidR="00563A41" w:rsidRPr="00E72AB6" w:rsidRDefault="00563A41" w:rsidP="00563A41">
      <w:pPr>
        <w:pStyle w:val="sujet2"/>
      </w:pPr>
      <w:r w:rsidRPr="00E72AB6">
        <w:t xml:space="preserve">animaux en psychophysiologie, 1561 </w:t>
      </w:r>
    </w:p>
    <w:p w14:paraId="6FB4307B" w14:textId="77777777" w:rsidR="00563A41" w:rsidRPr="00E72AB6" w:rsidRDefault="00563A41" w:rsidP="00563A41">
      <w:pPr>
        <w:pStyle w:val="sujet2"/>
      </w:pPr>
      <w:r w:rsidRPr="00E72AB6">
        <w:t xml:space="preserve">bio-psycho-social, </w:t>
      </w:r>
      <w:r w:rsidRPr="00736DB4">
        <w:rPr>
          <w:b/>
        </w:rPr>
        <w:t>4-17</w:t>
      </w:r>
      <w:r w:rsidRPr="00E72AB6">
        <w:t xml:space="preserve">, 5 </w:t>
      </w:r>
      <w:r w:rsidRPr="00832167">
        <w:rPr>
          <w:i/>
        </w:rPr>
        <w:t>f</w:t>
      </w:r>
    </w:p>
    <w:p w14:paraId="6EB4C183" w14:textId="77777777" w:rsidR="00563A41" w:rsidRPr="00E72AB6" w:rsidRDefault="00563A41" w:rsidP="00563A41">
      <w:pPr>
        <w:pStyle w:val="sujet1"/>
      </w:pPr>
    </w:p>
    <w:p w14:paraId="2770AEE9" w14:textId="77777777" w:rsidR="00563A41" w:rsidRPr="00E72AB6" w:rsidRDefault="00563A41" w:rsidP="00563A41">
      <w:pPr>
        <w:pStyle w:val="sujet1"/>
      </w:pPr>
      <w:r w:rsidRPr="00E72AB6">
        <w:br w:type="page"/>
        <w:t>[2052]</w:t>
      </w:r>
    </w:p>
    <w:p w14:paraId="28F2DEE9" w14:textId="77777777" w:rsidR="00563A41" w:rsidRPr="00E72AB6" w:rsidRDefault="00563A41" w:rsidP="00563A41">
      <w:pPr>
        <w:pStyle w:val="sujet1"/>
      </w:pPr>
    </w:p>
    <w:p w14:paraId="085E6850" w14:textId="77777777" w:rsidR="00563A41" w:rsidRPr="00E72AB6" w:rsidRDefault="00563A41" w:rsidP="00563A41">
      <w:pPr>
        <w:pStyle w:val="sujet2"/>
      </w:pPr>
      <w:r w:rsidRPr="00E72AB6">
        <w:t>clinique, 980</w:t>
      </w:r>
    </w:p>
    <w:p w14:paraId="28D48C79" w14:textId="77777777" w:rsidR="00563A41" w:rsidRPr="00E72AB6" w:rsidRDefault="00563A41" w:rsidP="00563A41">
      <w:pPr>
        <w:pStyle w:val="sujet2"/>
      </w:pPr>
      <w:r w:rsidRPr="00E72AB6">
        <w:t>de consultation en éthique clinique, 1657-1658</w:t>
      </w:r>
    </w:p>
    <w:p w14:paraId="7D1DB567" w14:textId="77777777" w:rsidR="00563A41" w:rsidRPr="00E72AB6" w:rsidRDefault="00563A41" w:rsidP="00563A41">
      <w:pPr>
        <w:pStyle w:val="sujet2"/>
      </w:pPr>
      <w:r w:rsidRPr="00E72AB6">
        <w:t xml:space="preserve">de création de handicap selon l’OMS, 982 </w:t>
      </w:r>
      <w:r w:rsidRPr="004F37D3">
        <w:rPr>
          <w:i/>
        </w:rPr>
        <w:t>t</w:t>
      </w:r>
    </w:p>
    <w:p w14:paraId="77C51A24" w14:textId="77777777" w:rsidR="00563A41" w:rsidRPr="00E72AB6" w:rsidRDefault="00563A41" w:rsidP="00563A41">
      <w:pPr>
        <w:pStyle w:val="sujet2"/>
      </w:pPr>
      <w:r w:rsidRPr="00E72AB6">
        <w:t>de réattribution, 488</w:t>
      </w:r>
    </w:p>
    <w:p w14:paraId="5F88BC4E" w14:textId="77777777" w:rsidR="00563A41" w:rsidRPr="00E72AB6" w:rsidRDefault="00563A41" w:rsidP="00563A41">
      <w:pPr>
        <w:pStyle w:val="sujet2"/>
      </w:pPr>
      <w:r w:rsidRPr="00E72AB6">
        <w:t>de résignation apprise, 403</w:t>
      </w:r>
    </w:p>
    <w:p w14:paraId="1BACE576" w14:textId="77777777" w:rsidR="00563A41" w:rsidRPr="00E72AB6" w:rsidRDefault="00563A41" w:rsidP="00563A41">
      <w:pPr>
        <w:pStyle w:val="sujet2"/>
      </w:pPr>
      <w:r w:rsidRPr="00E72AB6">
        <w:t>des croyances relatives à la santé, 1345</w:t>
      </w:r>
    </w:p>
    <w:p w14:paraId="52EBB3A3" w14:textId="77777777" w:rsidR="00563A41" w:rsidRPr="00E72AB6" w:rsidRDefault="00563A41" w:rsidP="00563A41">
      <w:pPr>
        <w:pStyle w:val="sujet2"/>
      </w:pPr>
      <w:r w:rsidRPr="00E72AB6">
        <w:t>expérimental, 980</w:t>
      </w:r>
    </w:p>
    <w:p w14:paraId="375750E7" w14:textId="77777777" w:rsidR="00563A41" w:rsidRPr="00E72AB6" w:rsidRDefault="00563A41" w:rsidP="00563A41">
      <w:pPr>
        <w:pStyle w:val="sujet2"/>
      </w:pPr>
      <w:r w:rsidRPr="00E72AB6">
        <w:t>explicatifs, 1754</w:t>
      </w:r>
    </w:p>
    <w:p w14:paraId="2BC77BD8" w14:textId="77777777" w:rsidR="00563A41" w:rsidRPr="00E72AB6" w:rsidRDefault="00563A41" w:rsidP="00563A41">
      <w:pPr>
        <w:pStyle w:val="sujet2"/>
      </w:pPr>
      <w:r w:rsidRPr="00E72AB6">
        <w:t>génétique, 175-176</w:t>
      </w:r>
    </w:p>
    <w:p w14:paraId="1EE6E3B7" w14:textId="77777777" w:rsidR="00563A41" w:rsidRPr="00E72AB6" w:rsidRDefault="00563A41" w:rsidP="00563A41">
      <w:pPr>
        <w:pStyle w:val="sujet2"/>
      </w:pPr>
      <w:r w:rsidRPr="00E72AB6">
        <w:t>intégré en psychiatrie de l’enfant, 981-983</w:t>
      </w:r>
    </w:p>
    <w:p w14:paraId="1ABA9995" w14:textId="77777777" w:rsidR="00563A41" w:rsidRPr="00E72AB6" w:rsidRDefault="00563A41" w:rsidP="00563A41">
      <w:pPr>
        <w:pStyle w:val="sujet2"/>
      </w:pPr>
      <w:r w:rsidRPr="00E72AB6">
        <w:t>médical, 1347, 1668-1669</w:t>
      </w:r>
    </w:p>
    <w:p w14:paraId="03A2A227" w14:textId="77777777" w:rsidR="00563A41" w:rsidRPr="00E72AB6" w:rsidRDefault="00563A41" w:rsidP="00563A41">
      <w:pPr>
        <w:pStyle w:val="sujet2"/>
      </w:pPr>
      <w:r w:rsidRPr="00E72AB6">
        <w:t xml:space="preserve">multifactoriel, </w:t>
      </w:r>
      <w:r w:rsidRPr="004F37D3">
        <w:rPr>
          <w:b/>
        </w:rPr>
        <w:t>982-983</w:t>
      </w:r>
    </w:p>
    <w:p w14:paraId="11336E6A" w14:textId="77777777" w:rsidR="00563A41" w:rsidRPr="00E72AB6" w:rsidRDefault="00563A41" w:rsidP="00563A41">
      <w:pPr>
        <w:pStyle w:val="sujet2"/>
      </w:pPr>
      <w:r w:rsidRPr="00E72AB6">
        <w:t>neurobiologique, 176-177</w:t>
      </w:r>
    </w:p>
    <w:p w14:paraId="7D1F8D7B" w14:textId="77777777" w:rsidR="00563A41" w:rsidRPr="00E72AB6" w:rsidRDefault="00563A41" w:rsidP="00563A41">
      <w:pPr>
        <w:pStyle w:val="sujet2"/>
      </w:pPr>
      <w:r w:rsidRPr="00E72AB6">
        <w:t>oligogéniques, 1495</w:t>
      </w:r>
    </w:p>
    <w:p w14:paraId="3E8391A2" w14:textId="77777777" w:rsidR="00563A41" w:rsidRPr="00E72AB6" w:rsidRDefault="00563A41" w:rsidP="00563A41">
      <w:pPr>
        <w:pStyle w:val="sujet2"/>
      </w:pPr>
      <w:r w:rsidRPr="00E72AB6">
        <w:t>psychodynamiques, 177-178</w:t>
      </w:r>
    </w:p>
    <w:p w14:paraId="5876C7B2" w14:textId="77777777" w:rsidR="00563A41" w:rsidRPr="00E72AB6" w:rsidRDefault="00563A41" w:rsidP="00563A41">
      <w:pPr>
        <w:pStyle w:val="sujet2"/>
      </w:pPr>
      <w:r w:rsidRPr="00E72AB6">
        <w:t>rationaliste, 1334</w:t>
      </w:r>
    </w:p>
    <w:p w14:paraId="5FD7DB51" w14:textId="77777777" w:rsidR="00563A41" w:rsidRPr="00E72AB6" w:rsidRDefault="00563A41" w:rsidP="00563A41">
      <w:pPr>
        <w:pStyle w:val="sujet2"/>
      </w:pPr>
      <w:r w:rsidRPr="00E72AB6">
        <w:t>social, 6</w:t>
      </w:r>
    </w:p>
    <w:p w14:paraId="7705A297" w14:textId="77777777" w:rsidR="00563A41" w:rsidRPr="00E72AB6" w:rsidRDefault="00563A41" w:rsidP="00563A41">
      <w:pPr>
        <w:pStyle w:val="sujet2"/>
      </w:pPr>
      <w:r w:rsidRPr="00E72AB6">
        <w:t>théoriques en psychothérapie, 1428</w:t>
      </w:r>
    </w:p>
    <w:p w14:paraId="2E3B77D6" w14:textId="77777777" w:rsidR="00563A41" w:rsidRPr="00E72AB6" w:rsidRDefault="00563A41" w:rsidP="00563A41">
      <w:pPr>
        <w:pStyle w:val="sujet2"/>
      </w:pPr>
      <w:r w:rsidRPr="00E72AB6">
        <w:t>transthéorique, 1265</w:t>
      </w:r>
    </w:p>
    <w:p w14:paraId="3A7125AF" w14:textId="77777777" w:rsidR="00563A41" w:rsidRPr="00E72AB6" w:rsidRDefault="00563A41" w:rsidP="00563A41">
      <w:pPr>
        <w:pStyle w:val="sujet2"/>
      </w:pPr>
      <w:r w:rsidRPr="00E72AB6">
        <w:t xml:space="preserve">vulnérabilité-stress, 247-259, 248 </w:t>
      </w:r>
      <w:r w:rsidRPr="004F37D3">
        <w:rPr>
          <w:i/>
        </w:rPr>
        <w:t>f</w:t>
      </w:r>
      <w:r w:rsidRPr="00E72AB6">
        <w:t>, 1354</w:t>
      </w:r>
    </w:p>
    <w:p w14:paraId="21BF755B" w14:textId="77777777" w:rsidR="00563A41" w:rsidRPr="00E72AB6" w:rsidRDefault="00563A41" w:rsidP="00563A41">
      <w:pPr>
        <w:pStyle w:val="sujet1"/>
      </w:pPr>
      <w:r w:rsidRPr="00E72AB6">
        <w:t>modification(s)</w:t>
      </w:r>
    </w:p>
    <w:p w14:paraId="4905E22D" w14:textId="77777777" w:rsidR="00563A41" w:rsidRPr="00E72AB6" w:rsidRDefault="00563A41" w:rsidP="00563A41">
      <w:pPr>
        <w:pStyle w:val="sujet2"/>
      </w:pPr>
      <w:r w:rsidRPr="00E72AB6">
        <w:t xml:space="preserve">du comportement, 1350 </w:t>
      </w:r>
    </w:p>
    <w:p w14:paraId="01C2A215" w14:textId="77777777" w:rsidR="00563A41" w:rsidRPr="00E72AB6" w:rsidRDefault="00563A41" w:rsidP="00563A41">
      <w:pPr>
        <w:pStyle w:val="sujet2"/>
      </w:pPr>
      <w:r w:rsidRPr="00E72AB6">
        <w:t xml:space="preserve">durable(s) de la personnalité 384, 391-392, 661 </w:t>
      </w:r>
    </w:p>
    <w:p w14:paraId="22D0A8EB" w14:textId="77777777" w:rsidR="00563A41" w:rsidRPr="00E72AB6" w:rsidRDefault="00563A41" w:rsidP="00563A41">
      <w:pPr>
        <w:pStyle w:val="sujet1"/>
      </w:pPr>
      <w:r w:rsidRPr="00E72AB6">
        <w:t>Modified Mini-Mental State (3MS), 127, 896</w:t>
      </w:r>
    </w:p>
    <w:p w14:paraId="39ECF612" w14:textId="77777777" w:rsidR="00563A41" w:rsidRPr="00E72AB6" w:rsidRDefault="00563A41" w:rsidP="00563A41">
      <w:pPr>
        <w:pStyle w:val="sujet2"/>
      </w:pPr>
      <w:r w:rsidRPr="004F37D3">
        <w:rPr>
          <w:i/>
        </w:rPr>
        <w:t>voir aussi</w:t>
      </w:r>
      <w:r w:rsidRPr="00E72AB6">
        <w:t xml:space="preserve"> Échelle de statut mental modifiée</w:t>
      </w:r>
    </w:p>
    <w:p w14:paraId="52A8F1F2" w14:textId="77777777" w:rsidR="00563A41" w:rsidRPr="00E72AB6" w:rsidRDefault="00563A41" w:rsidP="00563A41">
      <w:pPr>
        <w:pStyle w:val="sujet1"/>
      </w:pPr>
      <w:r w:rsidRPr="00E72AB6">
        <w:t>modules psychoéducatifs, 1357</w:t>
      </w:r>
    </w:p>
    <w:p w14:paraId="3656AFD9" w14:textId="77777777" w:rsidR="00563A41" w:rsidRPr="00E72AB6" w:rsidRDefault="00563A41" w:rsidP="00563A41">
      <w:pPr>
        <w:pStyle w:val="sujet1"/>
      </w:pPr>
      <w:r w:rsidRPr="00E72AB6">
        <w:t>Moi, 1279,1601</w:t>
      </w:r>
    </w:p>
    <w:p w14:paraId="36A4F6FE" w14:textId="77777777" w:rsidR="00563A41" w:rsidRPr="00E72AB6" w:rsidRDefault="00563A41" w:rsidP="00563A41">
      <w:pPr>
        <w:pStyle w:val="sujet2"/>
      </w:pPr>
      <w:r w:rsidRPr="00E72AB6">
        <w:t>clivage du _, 640</w:t>
      </w:r>
    </w:p>
    <w:p w14:paraId="71A43BF9" w14:textId="77777777" w:rsidR="00563A41" w:rsidRPr="00E72AB6" w:rsidRDefault="00563A41" w:rsidP="00563A41">
      <w:pPr>
        <w:pStyle w:val="sujet2"/>
      </w:pPr>
      <w:r w:rsidRPr="00E72AB6">
        <w:t>fragile, 215</w:t>
      </w:r>
    </w:p>
    <w:p w14:paraId="449DA728" w14:textId="77777777" w:rsidR="00563A41" w:rsidRPr="00E72AB6" w:rsidRDefault="00563A41" w:rsidP="00563A41">
      <w:pPr>
        <w:pStyle w:val="sujet2"/>
      </w:pPr>
      <w:r w:rsidRPr="00E72AB6">
        <w:t>frontières du _, 1703</w:t>
      </w:r>
    </w:p>
    <w:p w14:paraId="6F22925A" w14:textId="77777777" w:rsidR="00563A41" w:rsidRPr="00E72AB6" w:rsidRDefault="00563A41" w:rsidP="00563A41">
      <w:pPr>
        <w:pStyle w:val="sujet2"/>
      </w:pPr>
      <w:r w:rsidRPr="00E72AB6">
        <w:t>inflation du _, 309</w:t>
      </w:r>
    </w:p>
    <w:p w14:paraId="1C558B52" w14:textId="77777777" w:rsidR="00563A41" w:rsidRPr="00E72AB6" w:rsidRDefault="00563A41" w:rsidP="00563A41">
      <w:pPr>
        <w:pStyle w:val="sujet2"/>
      </w:pPr>
      <w:r w:rsidRPr="00E72AB6">
        <w:t xml:space="preserve">psychologie du _, </w:t>
      </w:r>
      <w:r w:rsidRPr="004F37D3">
        <w:rPr>
          <w:i/>
        </w:rPr>
        <w:t>voir</w:t>
      </w:r>
      <w:r w:rsidRPr="00E72AB6">
        <w:t xml:space="preserve"> psychologie (du Moi)</w:t>
      </w:r>
    </w:p>
    <w:p w14:paraId="18CE8FC0" w14:textId="77777777" w:rsidR="00563A41" w:rsidRPr="00E72AB6" w:rsidRDefault="00563A41" w:rsidP="00563A41">
      <w:pPr>
        <w:pStyle w:val="sujet1"/>
      </w:pPr>
      <w:r w:rsidRPr="00E72AB6">
        <w:t>monde(s) mythique(s), 1754,1756</w:t>
      </w:r>
    </w:p>
    <w:p w14:paraId="476D6CC0" w14:textId="77777777" w:rsidR="00563A41" w:rsidRPr="00E72AB6" w:rsidRDefault="00563A41" w:rsidP="00563A41">
      <w:pPr>
        <w:pStyle w:val="sujet1"/>
      </w:pPr>
      <w:r w:rsidRPr="00E72AB6">
        <w:t>monoamine-oxydase (MAO), 255</w:t>
      </w:r>
    </w:p>
    <w:p w14:paraId="4BF1DDD6" w14:textId="77777777" w:rsidR="00563A41" w:rsidRPr="00E72AB6" w:rsidRDefault="00563A41" w:rsidP="00563A41">
      <w:pPr>
        <w:pStyle w:val="sujet2"/>
      </w:pPr>
      <w:r w:rsidRPr="00E72AB6">
        <w:t>antidépresseurs et _, 1192</w:t>
      </w:r>
    </w:p>
    <w:p w14:paraId="18D83DA6" w14:textId="77777777" w:rsidR="00563A41" w:rsidRDefault="00563A41" w:rsidP="00563A41">
      <w:pPr>
        <w:pStyle w:val="sujet2"/>
      </w:pPr>
      <w:r w:rsidRPr="00E72AB6">
        <w:t>de type A, 1585</w:t>
      </w:r>
    </w:p>
    <w:p w14:paraId="3AC1DA27" w14:textId="77777777" w:rsidR="00563A41" w:rsidRPr="00E72AB6" w:rsidRDefault="00563A41" w:rsidP="00563A41">
      <w:pPr>
        <w:pStyle w:val="sujet3"/>
      </w:pPr>
      <w:r w:rsidRPr="004F37D3">
        <w:t>voir aussi</w:t>
      </w:r>
      <w:r w:rsidRPr="00E72AB6">
        <w:t xml:space="preserve"> MAO-A</w:t>
      </w:r>
    </w:p>
    <w:p w14:paraId="39DAE3A2" w14:textId="77777777" w:rsidR="00563A41" w:rsidRDefault="00563A41" w:rsidP="00563A41">
      <w:pPr>
        <w:pStyle w:val="sujet2"/>
      </w:pPr>
      <w:r w:rsidRPr="00E72AB6">
        <w:t>de type B, 1585</w:t>
      </w:r>
    </w:p>
    <w:p w14:paraId="1D5B930C" w14:textId="77777777" w:rsidR="00563A41" w:rsidRPr="00E72AB6" w:rsidRDefault="00563A41" w:rsidP="00563A41">
      <w:pPr>
        <w:pStyle w:val="sujet3"/>
      </w:pPr>
      <w:r w:rsidRPr="004F37D3">
        <w:t>voir aussi</w:t>
      </w:r>
      <w:r w:rsidRPr="00E72AB6">
        <w:t xml:space="preserve"> MAO-B</w:t>
      </w:r>
    </w:p>
    <w:p w14:paraId="5D24FAFD" w14:textId="77777777" w:rsidR="00563A41" w:rsidRPr="00E72AB6" w:rsidRDefault="00563A41" w:rsidP="00563A41">
      <w:pPr>
        <w:pStyle w:val="sujet2"/>
      </w:pPr>
      <w:r w:rsidRPr="00E72AB6">
        <w:t xml:space="preserve">inhibiteurs de la _, </w:t>
      </w:r>
      <w:r w:rsidRPr="004F37D3">
        <w:rPr>
          <w:i/>
        </w:rPr>
        <w:t>voir</w:t>
      </w:r>
      <w:r w:rsidRPr="00E72AB6">
        <w:t xml:space="preserve"> IMAO</w:t>
      </w:r>
    </w:p>
    <w:p w14:paraId="6EBDAE9F" w14:textId="77777777" w:rsidR="00563A41" w:rsidRPr="00E72AB6" w:rsidRDefault="00563A41" w:rsidP="00563A41">
      <w:pPr>
        <w:pStyle w:val="sujet2"/>
      </w:pPr>
      <w:r w:rsidRPr="00E72AB6">
        <w:t>plaquettaire, 437</w:t>
      </w:r>
    </w:p>
    <w:p w14:paraId="7DE10D7B" w14:textId="77777777" w:rsidR="00563A41" w:rsidRPr="00E72AB6" w:rsidRDefault="00563A41" w:rsidP="00563A41">
      <w:pPr>
        <w:pStyle w:val="sujet2"/>
      </w:pPr>
      <w:r w:rsidRPr="00E72AB6">
        <w:t>suicide et _, 1780</w:t>
      </w:r>
    </w:p>
    <w:p w14:paraId="3DCF3479" w14:textId="77777777" w:rsidR="00563A41" w:rsidRPr="00E72AB6" w:rsidRDefault="00563A41" w:rsidP="00563A41">
      <w:pPr>
        <w:pStyle w:val="sujet2"/>
      </w:pPr>
      <w:r w:rsidRPr="00E72AB6">
        <w:t>vieillissement et _, 892</w:t>
      </w:r>
    </w:p>
    <w:p w14:paraId="511CEB7C" w14:textId="77777777" w:rsidR="00563A41" w:rsidRPr="00E72AB6" w:rsidRDefault="00563A41" w:rsidP="00563A41">
      <w:pPr>
        <w:pStyle w:val="sujet2"/>
      </w:pPr>
      <w:r w:rsidRPr="00E72AB6">
        <w:t>violence et _, 1803</w:t>
      </w:r>
    </w:p>
    <w:p w14:paraId="5D82D29B" w14:textId="77777777" w:rsidR="00563A41" w:rsidRPr="00E72AB6" w:rsidRDefault="00563A41" w:rsidP="00563A41">
      <w:pPr>
        <w:pStyle w:val="sujet1"/>
      </w:pPr>
      <w:r w:rsidRPr="00E72AB6">
        <w:t>monoamines, 555</w:t>
      </w:r>
    </w:p>
    <w:p w14:paraId="7ED666FC" w14:textId="77777777" w:rsidR="00563A41" w:rsidRPr="00E72AB6" w:rsidRDefault="00563A41" w:rsidP="00563A41">
      <w:pPr>
        <w:pStyle w:val="sujet1"/>
      </w:pPr>
      <w:r w:rsidRPr="00E72AB6">
        <w:t>mononucléose, 1111</w:t>
      </w:r>
    </w:p>
    <w:p w14:paraId="0239DA38" w14:textId="77777777" w:rsidR="00563A41" w:rsidRPr="00E72AB6" w:rsidRDefault="00563A41" w:rsidP="00563A41">
      <w:pPr>
        <w:pStyle w:val="sujet1"/>
      </w:pPr>
      <w:r w:rsidRPr="00E72AB6">
        <w:t>monoxyde de carbone, 126, 136, 140</w:t>
      </w:r>
    </w:p>
    <w:p w14:paraId="007555D0" w14:textId="77777777" w:rsidR="00563A41" w:rsidRPr="00E72AB6" w:rsidRDefault="00563A41" w:rsidP="00563A41">
      <w:pPr>
        <w:pStyle w:val="sujet1"/>
      </w:pPr>
      <w:r w:rsidRPr="00E72AB6">
        <w:t>morale, 940, 1599, 1650</w:t>
      </w:r>
    </w:p>
    <w:p w14:paraId="3069BA46" w14:textId="77777777" w:rsidR="00563A41" w:rsidRPr="00E72AB6" w:rsidRDefault="00563A41" w:rsidP="00563A41">
      <w:pPr>
        <w:pStyle w:val="sujet1"/>
      </w:pPr>
      <w:r w:rsidRPr="00E72AB6">
        <w:t>moralité, 1598-1599</w:t>
      </w:r>
    </w:p>
    <w:p w14:paraId="631BD242" w14:textId="77777777" w:rsidR="00563A41" w:rsidRPr="00E72AB6" w:rsidRDefault="00563A41" w:rsidP="00563A41">
      <w:pPr>
        <w:pStyle w:val="sujet1"/>
      </w:pPr>
      <w:r w:rsidRPr="00E72AB6">
        <w:t>morbidité, 451, 461, 879, 1846</w:t>
      </w:r>
    </w:p>
    <w:p w14:paraId="3D5E1BEF" w14:textId="77777777" w:rsidR="00563A41" w:rsidRPr="00E72AB6" w:rsidRDefault="00563A41" w:rsidP="00563A41">
      <w:pPr>
        <w:pStyle w:val="sujet1"/>
      </w:pPr>
      <w:r w:rsidRPr="00E72AB6">
        <w:t>moria, 1542</w:t>
      </w:r>
    </w:p>
    <w:p w14:paraId="5E627BD6" w14:textId="77777777" w:rsidR="00563A41" w:rsidRPr="00E72AB6" w:rsidRDefault="00563A41" w:rsidP="00563A41">
      <w:pPr>
        <w:pStyle w:val="sujet1"/>
      </w:pPr>
      <w:r w:rsidRPr="00E72AB6">
        <w:t>morphine, 185, 1565</w:t>
      </w:r>
    </w:p>
    <w:p w14:paraId="03359CAF" w14:textId="77777777" w:rsidR="00563A41" w:rsidRPr="00E72AB6" w:rsidRDefault="00563A41" w:rsidP="00563A41">
      <w:pPr>
        <w:pStyle w:val="sujet2"/>
      </w:pPr>
      <w:r w:rsidRPr="004F37D3">
        <w:t>voir aussi</w:t>
      </w:r>
      <w:r w:rsidRPr="00E72AB6">
        <w:t xml:space="preserve"> opiacés</w:t>
      </w:r>
    </w:p>
    <w:p w14:paraId="3AC8942E" w14:textId="77777777" w:rsidR="00563A41" w:rsidRPr="00E72AB6" w:rsidRDefault="00563A41" w:rsidP="00563A41">
      <w:pPr>
        <w:pStyle w:val="sujet1"/>
      </w:pPr>
      <w:r w:rsidRPr="00E72AB6">
        <w:t xml:space="preserve">morphogenèse, 1366, 1368, 1369 </w:t>
      </w:r>
      <w:r w:rsidRPr="004F37D3">
        <w:rPr>
          <w:i/>
        </w:rPr>
        <w:t>t</w:t>
      </w:r>
      <w:r w:rsidRPr="00E72AB6">
        <w:t>, 169</w:t>
      </w:r>
    </w:p>
    <w:p w14:paraId="3BE981CE" w14:textId="77777777" w:rsidR="00563A41" w:rsidRPr="00E72AB6" w:rsidRDefault="00563A41" w:rsidP="00563A41">
      <w:pPr>
        <w:pStyle w:val="sujet1"/>
      </w:pPr>
      <w:r w:rsidRPr="00E72AB6">
        <w:t>mort, 300, 1849, 1850</w:t>
      </w:r>
    </w:p>
    <w:p w14:paraId="08258532" w14:textId="77777777" w:rsidR="00563A41" w:rsidRPr="00E72AB6" w:rsidRDefault="00563A41" w:rsidP="00563A41">
      <w:pPr>
        <w:pStyle w:val="sujet2"/>
      </w:pPr>
      <w:r w:rsidRPr="00E72AB6">
        <w:t>angoisse de _, 34</w:t>
      </w:r>
    </w:p>
    <w:p w14:paraId="22737BF9" w14:textId="77777777" w:rsidR="00563A41" w:rsidRPr="00E72AB6" w:rsidRDefault="00563A41" w:rsidP="00563A41">
      <w:pPr>
        <w:pStyle w:val="sujet2"/>
      </w:pPr>
      <w:r w:rsidRPr="00E72AB6">
        <w:t xml:space="preserve">subite, 478 </w:t>
      </w:r>
      <w:r w:rsidRPr="004F37D3">
        <w:rPr>
          <w:i/>
        </w:rPr>
        <w:t>t</w:t>
      </w:r>
      <w:r w:rsidRPr="00E72AB6">
        <w:t>, 558</w:t>
      </w:r>
    </w:p>
    <w:p w14:paraId="4367CAC3" w14:textId="77777777" w:rsidR="00563A41" w:rsidRPr="00E72AB6" w:rsidRDefault="00563A41" w:rsidP="00563A41">
      <w:pPr>
        <w:pStyle w:val="sujet1"/>
      </w:pPr>
      <w:r w:rsidRPr="00E72AB6">
        <w:t xml:space="preserve">mortalité, 451, 461, 879 </w:t>
      </w:r>
    </w:p>
    <w:p w14:paraId="7FDA635E" w14:textId="77777777" w:rsidR="00563A41" w:rsidRPr="00E72AB6" w:rsidRDefault="00563A41" w:rsidP="00563A41">
      <w:pPr>
        <w:pStyle w:val="sujet2"/>
      </w:pPr>
      <w:r w:rsidRPr="00E72AB6">
        <w:t>par suicide, 1775</w:t>
      </w:r>
      <w:r w:rsidRPr="004F37D3">
        <w:rPr>
          <w:i/>
        </w:rPr>
        <w:t xml:space="preserve"> f</w:t>
      </w:r>
      <w:r w:rsidRPr="00E72AB6">
        <w:t>, 1776</w:t>
      </w:r>
      <w:r w:rsidRPr="004F37D3">
        <w:rPr>
          <w:i/>
        </w:rPr>
        <w:t xml:space="preserve"> f</w:t>
      </w:r>
      <w:r w:rsidRPr="00E72AB6">
        <w:t>, 1777 f</w:t>
      </w:r>
    </w:p>
    <w:p w14:paraId="782306C1" w14:textId="77777777" w:rsidR="00563A41" w:rsidRPr="00E72AB6" w:rsidRDefault="00563A41" w:rsidP="00563A41">
      <w:pPr>
        <w:pStyle w:val="sujet1"/>
      </w:pPr>
      <w:r w:rsidRPr="00E72AB6">
        <w:t>motivation(s), 48, 253, 1596-1597, 1600</w:t>
      </w:r>
    </w:p>
    <w:p w14:paraId="72C712D2" w14:textId="77777777" w:rsidR="00563A41" w:rsidRPr="00E72AB6" w:rsidRDefault="00563A41" w:rsidP="00563A41">
      <w:pPr>
        <w:pStyle w:val="sujet2"/>
      </w:pPr>
      <w:r w:rsidRPr="00E72AB6">
        <w:t>électrophysiologie cérébrale et _, 1559</w:t>
      </w:r>
    </w:p>
    <w:p w14:paraId="5A29F41B" w14:textId="77777777" w:rsidR="00563A41" w:rsidRPr="00E72AB6" w:rsidRDefault="00563A41" w:rsidP="00563A41">
      <w:pPr>
        <w:pStyle w:val="sujet2"/>
      </w:pPr>
      <w:r w:rsidRPr="00E72AB6">
        <w:t>inconsciente, 1690</w:t>
      </w:r>
    </w:p>
    <w:p w14:paraId="1686865B" w14:textId="77777777" w:rsidR="00563A41" w:rsidRPr="00E72AB6" w:rsidRDefault="00563A41" w:rsidP="00563A41">
      <w:pPr>
        <w:pStyle w:val="sujet2"/>
      </w:pPr>
      <w:r w:rsidRPr="00E72AB6">
        <w:t>neurobiologie et _, 1504</w:t>
      </w:r>
    </w:p>
    <w:p w14:paraId="41DCFCAB" w14:textId="77777777" w:rsidR="00563A41" w:rsidRPr="00E72AB6" w:rsidRDefault="00563A41" w:rsidP="00563A41">
      <w:pPr>
        <w:pStyle w:val="sujet2"/>
      </w:pPr>
      <w:r w:rsidRPr="00E72AB6">
        <w:t>thérapie psychanalytique et _, 1287</w:t>
      </w:r>
    </w:p>
    <w:p w14:paraId="55D5FB05" w14:textId="77777777" w:rsidR="00563A41" w:rsidRPr="00E72AB6" w:rsidRDefault="00563A41" w:rsidP="00563A41">
      <w:pPr>
        <w:pStyle w:val="sujet2"/>
      </w:pPr>
      <w:r w:rsidRPr="00E72AB6">
        <w:t>thérapie psychoéducative et _, 1346, 1350</w:t>
      </w:r>
    </w:p>
    <w:p w14:paraId="0D0BD2ED" w14:textId="77777777" w:rsidR="00563A41" w:rsidRPr="00E72AB6" w:rsidRDefault="00563A41" w:rsidP="00563A41">
      <w:pPr>
        <w:pStyle w:val="sujet1"/>
      </w:pPr>
      <w:r w:rsidRPr="00E72AB6">
        <w:t xml:space="preserve">motricité, 763,1041 </w:t>
      </w:r>
      <w:r w:rsidRPr="004F37D3">
        <w:rPr>
          <w:i/>
        </w:rPr>
        <w:t>t</w:t>
      </w:r>
      <w:r w:rsidRPr="00E72AB6">
        <w:t xml:space="preserve">-1044 </w:t>
      </w:r>
      <w:r w:rsidRPr="004F37D3">
        <w:rPr>
          <w:i/>
        </w:rPr>
        <w:t>t</w:t>
      </w:r>
      <w:r w:rsidRPr="00E72AB6">
        <w:t>, 1594</w:t>
      </w:r>
    </w:p>
    <w:p w14:paraId="19A774FD" w14:textId="77777777" w:rsidR="00563A41" w:rsidRPr="00E72AB6" w:rsidRDefault="00563A41" w:rsidP="00563A41">
      <w:pPr>
        <w:pStyle w:val="sujet1"/>
      </w:pPr>
      <w:r w:rsidRPr="00E72AB6">
        <w:t>mouvement(s)</w:t>
      </w:r>
    </w:p>
    <w:p w14:paraId="483FCBCD" w14:textId="77777777" w:rsidR="00563A41" w:rsidRPr="00E72AB6" w:rsidRDefault="00563A41" w:rsidP="00563A41">
      <w:pPr>
        <w:pStyle w:val="sujet2"/>
      </w:pPr>
      <w:r w:rsidRPr="00E72AB6">
        <w:t>antipsychiatriques, 258, 1228</w:t>
      </w:r>
    </w:p>
    <w:p w14:paraId="527A52A9" w14:textId="77777777" w:rsidR="00563A41" w:rsidRPr="00E72AB6" w:rsidRDefault="00563A41" w:rsidP="00563A41">
      <w:pPr>
        <w:pStyle w:val="sujet3"/>
      </w:pPr>
      <w:r w:rsidRPr="004F37D3">
        <w:rPr>
          <w:i/>
        </w:rPr>
        <w:t>voir aussi</w:t>
      </w:r>
      <w:r w:rsidRPr="00E72AB6">
        <w:t xml:space="preserve"> antipsychychiatrie</w:t>
      </w:r>
    </w:p>
    <w:p w14:paraId="39C1F968" w14:textId="77777777" w:rsidR="00563A41" w:rsidRPr="00E72AB6" w:rsidRDefault="00563A41" w:rsidP="00563A41">
      <w:pPr>
        <w:pStyle w:val="sujet2"/>
      </w:pPr>
      <w:r w:rsidRPr="00E72AB6">
        <w:t>choréiformes, 1034</w:t>
      </w:r>
    </w:p>
    <w:p w14:paraId="6189E6B7" w14:textId="77777777" w:rsidR="00563A41" w:rsidRPr="00E72AB6" w:rsidRDefault="00563A41" w:rsidP="00563A41">
      <w:pPr>
        <w:pStyle w:val="sujet2"/>
      </w:pPr>
      <w:r w:rsidRPr="00E72AB6">
        <w:t>choréo-athétosiques, 47, 1179</w:t>
      </w:r>
    </w:p>
    <w:p w14:paraId="0264F5D1" w14:textId="77777777" w:rsidR="00563A41" w:rsidRPr="00E72AB6" w:rsidRDefault="00563A41" w:rsidP="00563A41">
      <w:pPr>
        <w:pStyle w:val="sujet2"/>
      </w:pPr>
      <w:r w:rsidRPr="00E72AB6">
        <w:t>dyskinétiques, 1179-1180</w:t>
      </w:r>
    </w:p>
    <w:p w14:paraId="763705A6" w14:textId="77777777" w:rsidR="00563A41" w:rsidRPr="004F37D3" w:rsidRDefault="00563A41" w:rsidP="00563A41">
      <w:pPr>
        <w:pStyle w:val="sujet3"/>
      </w:pPr>
      <w:r w:rsidRPr="00A01796">
        <w:t>voir</w:t>
      </w:r>
      <w:r w:rsidRPr="00E72AB6">
        <w:t xml:space="preserve"> </w:t>
      </w:r>
      <w:r w:rsidRPr="004F37D3">
        <w:t xml:space="preserve">aussi </w:t>
      </w:r>
      <w:r w:rsidRPr="00A01796">
        <w:t>dyskinésie</w:t>
      </w:r>
    </w:p>
    <w:p w14:paraId="37E0B063" w14:textId="77777777" w:rsidR="00563A41" w:rsidRPr="00E72AB6" w:rsidRDefault="00563A41" w:rsidP="00563A41">
      <w:pPr>
        <w:pStyle w:val="sujet2"/>
      </w:pPr>
      <w:r w:rsidRPr="00E72AB6">
        <w:t>féministe, 1702</w:t>
      </w:r>
    </w:p>
    <w:p w14:paraId="41DB92EB" w14:textId="77777777" w:rsidR="00563A41" w:rsidRPr="00E72AB6" w:rsidRDefault="00563A41" w:rsidP="00563A41">
      <w:pPr>
        <w:pStyle w:val="sujet2"/>
      </w:pPr>
      <w:r w:rsidRPr="00E72AB6">
        <w:t xml:space="preserve">oculaires rapides, 540 </w:t>
      </w:r>
    </w:p>
    <w:p w14:paraId="1FA009C1" w14:textId="77777777" w:rsidR="00563A41" w:rsidRPr="00E72AB6" w:rsidRDefault="00563A41" w:rsidP="00563A41">
      <w:pPr>
        <w:pStyle w:val="sujet2"/>
      </w:pPr>
      <w:r w:rsidRPr="00E72AB6">
        <w:t>stéréotypés, 267, 776, 1028</w:t>
      </w:r>
    </w:p>
    <w:p w14:paraId="59A2F66C" w14:textId="77777777" w:rsidR="00563A41" w:rsidRPr="004F37D3" w:rsidRDefault="00563A41" w:rsidP="00563A41">
      <w:pPr>
        <w:pStyle w:val="sujet1"/>
        <w:rPr>
          <w:i/>
        </w:rPr>
      </w:pPr>
      <w:r>
        <w:t>MPOC, 478</w:t>
      </w:r>
      <w:r>
        <w:rPr>
          <w:i/>
        </w:rPr>
        <w:t>t</w:t>
      </w:r>
    </w:p>
    <w:p w14:paraId="5BD467BF" w14:textId="77777777" w:rsidR="00563A41" w:rsidRPr="00E72AB6" w:rsidRDefault="00563A41" w:rsidP="00563A41">
      <w:pPr>
        <w:pStyle w:val="sujet1"/>
      </w:pPr>
      <w:r w:rsidRPr="00E72AB6">
        <w:t xml:space="preserve">3MS, </w:t>
      </w:r>
      <w:r w:rsidRPr="00A01796">
        <w:rPr>
          <w:i/>
        </w:rPr>
        <w:t>voir</w:t>
      </w:r>
      <w:r w:rsidRPr="00E72AB6">
        <w:t xml:space="preserve"> Échelle de statut mental modifiée et Modified</w:t>
      </w:r>
      <w:r>
        <w:t xml:space="preserve"> </w:t>
      </w:r>
      <w:r w:rsidRPr="00E72AB6">
        <w:t>Mini-Mental State</w:t>
      </w:r>
    </w:p>
    <w:p w14:paraId="7E9CF468" w14:textId="77777777" w:rsidR="00563A41" w:rsidRPr="00E72AB6" w:rsidRDefault="00563A41" w:rsidP="00563A41">
      <w:pPr>
        <w:pStyle w:val="sujet1"/>
      </w:pPr>
      <w:r w:rsidRPr="00E72AB6">
        <w:t>Müller, canaux de, 639</w:t>
      </w:r>
    </w:p>
    <w:p w14:paraId="66593ACE" w14:textId="77777777" w:rsidR="00563A41" w:rsidRPr="00E72AB6" w:rsidRDefault="00563A41" w:rsidP="00563A41">
      <w:pPr>
        <w:pStyle w:val="sujet1"/>
      </w:pPr>
      <w:r w:rsidRPr="00E72AB6">
        <w:t xml:space="preserve">Münchhausen, </w:t>
      </w:r>
      <w:r w:rsidRPr="004F37D3">
        <w:rPr>
          <w:i/>
        </w:rPr>
        <w:t>voir</w:t>
      </w:r>
      <w:r w:rsidRPr="00E72AB6">
        <w:t xml:space="preserve"> syndrome(s) (de Münchhausen)</w:t>
      </w:r>
    </w:p>
    <w:p w14:paraId="0831E8F3" w14:textId="77777777" w:rsidR="00563A41" w:rsidRPr="00E72AB6" w:rsidRDefault="00563A41" w:rsidP="00563A41">
      <w:pPr>
        <w:pStyle w:val="sujet1"/>
      </w:pPr>
      <w:r w:rsidRPr="00E72AB6">
        <w:t>mutation, 1490</w:t>
      </w:r>
    </w:p>
    <w:p w14:paraId="7DC26C45" w14:textId="77777777" w:rsidR="00563A41" w:rsidRPr="00E72AB6" w:rsidRDefault="00563A41" w:rsidP="00563A41">
      <w:pPr>
        <w:pStyle w:val="sujet1"/>
      </w:pPr>
      <w:r w:rsidRPr="00E72AB6">
        <w:t xml:space="preserve">mutisme(s), 48, 64 </w:t>
      </w:r>
      <w:r w:rsidRPr="004F37D3">
        <w:rPr>
          <w:i/>
        </w:rPr>
        <w:t>t</w:t>
      </w:r>
      <w:r w:rsidRPr="00E72AB6">
        <w:t xml:space="preserve">, 119, 454 </w:t>
      </w:r>
      <w:r w:rsidRPr="004F37D3">
        <w:rPr>
          <w:i/>
        </w:rPr>
        <w:t>t</w:t>
      </w:r>
      <w:r w:rsidRPr="00E72AB6">
        <w:t>, 772, 997</w:t>
      </w:r>
    </w:p>
    <w:p w14:paraId="26C08389" w14:textId="77777777" w:rsidR="00563A41" w:rsidRPr="00E72AB6" w:rsidRDefault="00563A41" w:rsidP="00563A41">
      <w:pPr>
        <w:pStyle w:val="sujet2"/>
      </w:pPr>
      <w:r w:rsidRPr="00E72AB6">
        <w:t>akinétique, 56-57, 421, 697</w:t>
      </w:r>
    </w:p>
    <w:p w14:paraId="4282EAF9" w14:textId="77777777" w:rsidR="00563A41" w:rsidRPr="00E72AB6" w:rsidRDefault="00563A41" w:rsidP="00563A41">
      <w:pPr>
        <w:pStyle w:val="sujet2"/>
      </w:pPr>
      <w:r w:rsidRPr="00E72AB6">
        <w:t>électif, 1751</w:t>
      </w:r>
    </w:p>
    <w:p w14:paraId="337D21E2" w14:textId="77777777" w:rsidR="00563A41" w:rsidRPr="00E72AB6" w:rsidRDefault="00563A41" w:rsidP="00563A41">
      <w:pPr>
        <w:pStyle w:val="sujet2"/>
      </w:pPr>
      <w:r w:rsidRPr="00E72AB6">
        <w:t>schizophrénie catatonique et _, 267</w:t>
      </w:r>
    </w:p>
    <w:p w14:paraId="6289A341" w14:textId="77777777" w:rsidR="00563A41" w:rsidRPr="00E72AB6" w:rsidRDefault="00563A41" w:rsidP="00563A41">
      <w:pPr>
        <w:pStyle w:val="sujet2"/>
      </w:pPr>
      <w:r w:rsidRPr="00E72AB6">
        <w:t xml:space="preserve">sélectif, 1063, 1063 </w:t>
      </w:r>
      <w:r w:rsidRPr="004F37D3">
        <w:rPr>
          <w:i/>
        </w:rPr>
        <w:t>t</w:t>
      </w:r>
    </w:p>
    <w:p w14:paraId="5548F1BE" w14:textId="77777777" w:rsidR="00563A41" w:rsidRPr="00E72AB6" w:rsidRDefault="00563A41" w:rsidP="00563A41">
      <w:pPr>
        <w:pStyle w:val="sujet2"/>
      </w:pPr>
      <w:r w:rsidRPr="00E72AB6">
        <w:t>troubles bipolaires et_, 309</w:t>
      </w:r>
    </w:p>
    <w:p w14:paraId="6A6EECE6" w14:textId="77777777" w:rsidR="00563A41" w:rsidRPr="00E72AB6" w:rsidRDefault="00563A41" w:rsidP="00563A41">
      <w:pPr>
        <w:pStyle w:val="sujet1"/>
      </w:pPr>
      <w:r w:rsidRPr="00E72AB6">
        <w:t>myasthénie grave, 882</w:t>
      </w:r>
      <w:r>
        <w:rPr>
          <w:i/>
        </w:rPr>
        <w:t>t</w:t>
      </w:r>
      <w:r w:rsidRPr="00E72AB6">
        <w:t>, 1145</w:t>
      </w:r>
    </w:p>
    <w:p w14:paraId="3C831C74" w14:textId="77777777" w:rsidR="00563A41" w:rsidRPr="00E72AB6" w:rsidRDefault="00563A41" w:rsidP="00563A41">
      <w:pPr>
        <w:pStyle w:val="sujet1"/>
      </w:pPr>
      <w:r w:rsidRPr="004F37D3">
        <w:t>Mycobacterium avium</w:t>
      </w:r>
      <w:r w:rsidRPr="00E72AB6">
        <w:t xml:space="preserve">, 1831 </w:t>
      </w:r>
      <w:r w:rsidRPr="004F37D3">
        <w:t>t</w:t>
      </w:r>
      <w:r w:rsidRPr="00E72AB6">
        <w:t xml:space="preserve"> </w:t>
      </w:r>
    </w:p>
    <w:p w14:paraId="0CE7735F" w14:textId="77777777" w:rsidR="00563A41" w:rsidRPr="00E72AB6" w:rsidRDefault="00563A41" w:rsidP="00563A41">
      <w:pPr>
        <w:pStyle w:val="sujet1"/>
      </w:pPr>
      <w:r w:rsidRPr="004F37D3">
        <w:t>Mycobacterium tuberculosis</w:t>
      </w:r>
      <w:r w:rsidRPr="00E72AB6">
        <w:t xml:space="preserve">, 1831 </w:t>
      </w:r>
      <w:r w:rsidRPr="004F37D3">
        <w:t>t</w:t>
      </w:r>
    </w:p>
    <w:p w14:paraId="2641C633" w14:textId="77777777" w:rsidR="00563A41" w:rsidRPr="00E72AB6" w:rsidRDefault="00563A41" w:rsidP="00563A41">
      <w:pPr>
        <w:pStyle w:val="sujet1"/>
      </w:pPr>
      <w:r w:rsidRPr="00E72AB6">
        <w:t>myocardite, 532</w:t>
      </w:r>
    </w:p>
    <w:p w14:paraId="445D5F54" w14:textId="77777777" w:rsidR="00563A41" w:rsidRPr="00E72AB6" w:rsidRDefault="00563A41" w:rsidP="00563A41">
      <w:pPr>
        <w:pStyle w:val="sujet1"/>
      </w:pPr>
      <w:r w:rsidRPr="00E72AB6">
        <w:t>myoclonies, 120, 121, 125</w:t>
      </w:r>
    </w:p>
    <w:p w14:paraId="4D1EFA53" w14:textId="77777777" w:rsidR="00563A41" w:rsidRPr="00E72AB6" w:rsidRDefault="00563A41" w:rsidP="00563A41">
      <w:pPr>
        <w:pStyle w:val="sujet1"/>
      </w:pPr>
      <w:r w:rsidRPr="00E72AB6">
        <w:t xml:space="preserve">mythomane, 514 </w:t>
      </w:r>
    </w:p>
    <w:p w14:paraId="38760FB4" w14:textId="77777777" w:rsidR="00563A41" w:rsidRPr="00E72AB6" w:rsidRDefault="00563A41" w:rsidP="00563A41">
      <w:pPr>
        <w:pStyle w:val="sujet1"/>
      </w:pPr>
      <w:r w:rsidRPr="00E72AB6">
        <w:t>mythomanie, 52, 1605-1606</w:t>
      </w:r>
    </w:p>
    <w:p w14:paraId="24454628" w14:textId="77777777" w:rsidR="00563A41" w:rsidRPr="00E72AB6" w:rsidRDefault="00563A41" w:rsidP="00563A41">
      <w:pPr>
        <w:pStyle w:val="sujet1"/>
      </w:pPr>
      <w:r w:rsidRPr="00E72AB6">
        <w:br w:type="page"/>
        <w:t>[2053]</w:t>
      </w:r>
    </w:p>
    <w:p w14:paraId="10A1373D" w14:textId="77777777" w:rsidR="00563A41" w:rsidRPr="00E72AB6" w:rsidRDefault="00563A41" w:rsidP="00563A41">
      <w:pPr>
        <w:pStyle w:val="sujet1"/>
      </w:pPr>
    </w:p>
    <w:p w14:paraId="13D0D64F" w14:textId="77777777" w:rsidR="00563A41" w:rsidRDefault="00563A41" w:rsidP="00563A41">
      <w:pPr>
        <w:pStyle w:val="sujet"/>
      </w:pPr>
      <w:r w:rsidRPr="00E72AB6">
        <w:t>N</w:t>
      </w:r>
    </w:p>
    <w:p w14:paraId="4DBA628D" w14:textId="77777777" w:rsidR="00563A41" w:rsidRPr="00E72AB6" w:rsidRDefault="00563A41" w:rsidP="00563A41">
      <w:pPr>
        <w:pStyle w:val="sujet1"/>
      </w:pPr>
    </w:p>
    <w:p w14:paraId="02638A80" w14:textId="77777777" w:rsidR="00563A41" w:rsidRPr="00E72AB6" w:rsidRDefault="00563A41" w:rsidP="00563A41">
      <w:pPr>
        <w:pStyle w:val="sujet1"/>
      </w:pPr>
      <w:r w:rsidRPr="00E72AB6">
        <w:t xml:space="preserve">NA, </w:t>
      </w:r>
      <w:r w:rsidRPr="00F72A3E">
        <w:rPr>
          <w:i/>
        </w:rPr>
        <w:t>voir</w:t>
      </w:r>
      <w:r w:rsidRPr="00E72AB6">
        <w:t xml:space="preserve"> noradrénaline</w:t>
      </w:r>
    </w:p>
    <w:p w14:paraId="3FC50AB8" w14:textId="77777777" w:rsidR="00563A41" w:rsidRPr="00E72AB6" w:rsidRDefault="00563A41" w:rsidP="00563A41">
      <w:pPr>
        <w:pStyle w:val="sujet1"/>
      </w:pPr>
      <w:r w:rsidRPr="00E72AB6">
        <w:t>naissance, 1387</w:t>
      </w:r>
    </w:p>
    <w:p w14:paraId="053913DC" w14:textId="77777777" w:rsidR="00563A41" w:rsidRPr="00E72AB6" w:rsidRDefault="00563A41" w:rsidP="00563A41">
      <w:pPr>
        <w:pStyle w:val="sujet1"/>
      </w:pPr>
      <w:r w:rsidRPr="00E72AB6">
        <w:t xml:space="preserve">narcissisme, 149, 1126, </w:t>
      </w:r>
      <w:r w:rsidRPr="00F72A3E">
        <w:rPr>
          <w:b/>
        </w:rPr>
        <w:t>1285-1286</w:t>
      </w:r>
      <w:r w:rsidRPr="00E72AB6">
        <w:t>,</w:t>
      </w:r>
      <w:r>
        <w:t xml:space="preserve"> </w:t>
      </w:r>
      <w:r w:rsidRPr="00E72AB6">
        <w:t>1419</w:t>
      </w:r>
    </w:p>
    <w:p w14:paraId="79BB8F53" w14:textId="77777777" w:rsidR="00563A41" w:rsidRPr="00E72AB6" w:rsidRDefault="00563A41" w:rsidP="00563A41">
      <w:pPr>
        <w:pStyle w:val="sujet1"/>
      </w:pPr>
      <w:r w:rsidRPr="00E72AB6">
        <w:t>narcoanalyse, 420</w:t>
      </w:r>
    </w:p>
    <w:p w14:paraId="2B764A08" w14:textId="77777777" w:rsidR="00563A41" w:rsidRPr="00E72AB6" w:rsidRDefault="00563A41" w:rsidP="00563A41">
      <w:pPr>
        <w:pStyle w:val="sujet1"/>
      </w:pPr>
      <w:r w:rsidRPr="00E72AB6">
        <w:t xml:space="preserve">narcolepsie, 47, </w:t>
      </w:r>
      <w:r w:rsidRPr="00F72A3E">
        <w:rPr>
          <w:b/>
        </w:rPr>
        <w:t>554-556</w:t>
      </w:r>
      <w:r w:rsidRPr="00E72AB6">
        <w:t>, 557, 558, 571, 758</w:t>
      </w:r>
    </w:p>
    <w:p w14:paraId="7402D784" w14:textId="77777777" w:rsidR="00563A41" w:rsidRPr="00E72AB6" w:rsidRDefault="00563A41" w:rsidP="00563A41">
      <w:pPr>
        <w:pStyle w:val="sujet2"/>
      </w:pPr>
      <w:r w:rsidRPr="00E72AB6">
        <w:t>antidépresseurs et _, 1193</w:t>
      </w:r>
    </w:p>
    <w:p w14:paraId="2C12CF27" w14:textId="77777777" w:rsidR="00563A41" w:rsidRPr="00E72AB6" w:rsidRDefault="00563A41" w:rsidP="00563A41">
      <w:pPr>
        <w:pStyle w:val="sujet2"/>
      </w:pPr>
      <w:r w:rsidRPr="00E72AB6">
        <w:t>déficit de l’attention/hyperactivité et _, 1021</w:t>
      </w:r>
    </w:p>
    <w:p w14:paraId="68A1C9BB" w14:textId="77777777" w:rsidR="00563A41" w:rsidRPr="00E72AB6" w:rsidRDefault="00563A41" w:rsidP="00563A41">
      <w:pPr>
        <w:pStyle w:val="sujet2"/>
      </w:pPr>
      <w:r w:rsidRPr="00E72AB6">
        <w:t>traitements biologiques en France et _, 1254</w:t>
      </w:r>
    </w:p>
    <w:p w14:paraId="21C4FE7A" w14:textId="77777777" w:rsidR="00563A41" w:rsidRPr="00E72AB6" w:rsidRDefault="00563A41" w:rsidP="00563A41">
      <w:pPr>
        <w:pStyle w:val="sujet1"/>
      </w:pPr>
      <w:r w:rsidRPr="00E72AB6">
        <w:t>narcotiques, 887</w:t>
      </w:r>
    </w:p>
    <w:p w14:paraId="1D63453F" w14:textId="77777777" w:rsidR="00563A41" w:rsidRPr="00E72AB6" w:rsidRDefault="00563A41" w:rsidP="00563A41">
      <w:pPr>
        <w:pStyle w:val="sujet2"/>
      </w:pPr>
      <w:r w:rsidRPr="00F72A3E">
        <w:t>voir aussi</w:t>
      </w:r>
      <w:r w:rsidRPr="00E72AB6">
        <w:t xml:space="preserve"> opiacés</w:t>
      </w:r>
    </w:p>
    <w:p w14:paraId="04643AD6" w14:textId="77777777" w:rsidR="00563A41" w:rsidRPr="00E72AB6" w:rsidRDefault="00563A41" w:rsidP="00563A41">
      <w:pPr>
        <w:pStyle w:val="sujet1"/>
      </w:pPr>
      <w:r w:rsidRPr="00E72AB6">
        <w:t>Narcotiques Anonymes, 859</w:t>
      </w:r>
    </w:p>
    <w:p w14:paraId="1431D905" w14:textId="77777777" w:rsidR="00563A41" w:rsidRPr="00E72AB6" w:rsidRDefault="00563A41" w:rsidP="00563A41">
      <w:pPr>
        <w:pStyle w:val="sujet1"/>
      </w:pPr>
      <w:r w:rsidRPr="00E72AB6">
        <w:t>National Comorbidity Survey (NCS), 290</w:t>
      </w:r>
    </w:p>
    <w:p w14:paraId="575F4DE9" w14:textId="77777777" w:rsidR="00563A41" w:rsidRPr="00E72AB6" w:rsidRDefault="00563A41" w:rsidP="00563A41">
      <w:pPr>
        <w:pStyle w:val="sujet1"/>
      </w:pPr>
      <w:r w:rsidRPr="00E72AB6">
        <w:t>nature génétique, 1642</w:t>
      </w:r>
    </w:p>
    <w:p w14:paraId="7E3CCD37" w14:textId="77777777" w:rsidR="00563A41" w:rsidRPr="00E72AB6" w:rsidRDefault="00563A41" w:rsidP="00563A41">
      <w:pPr>
        <w:pStyle w:val="sujet2"/>
      </w:pPr>
      <w:r w:rsidRPr="00E72AB6">
        <w:t>de l’hypersomnie idiopathique, 557</w:t>
      </w:r>
    </w:p>
    <w:p w14:paraId="7D99B48F" w14:textId="77777777" w:rsidR="00563A41" w:rsidRPr="00E72AB6" w:rsidRDefault="00563A41" w:rsidP="00563A41">
      <w:pPr>
        <w:pStyle w:val="sujet2"/>
      </w:pPr>
      <w:r w:rsidRPr="00E72AB6">
        <w:t>de la narcolepsie, 555</w:t>
      </w:r>
    </w:p>
    <w:p w14:paraId="0CB0BC47" w14:textId="77777777" w:rsidR="00563A41" w:rsidRPr="00E72AB6" w:rsidRDefault="00563A41" w:rsidP="00563A41">
      <w:pPr>
        <w:pStyle w:val="sujet1"/>
      </w:pPr>
      <w:r w:rsidRPr="00E72AB6">
        <w:t>NCS (National Comorbidity Survey), 290</w:t>
      </w:r>
    </w:p>
    <w:p w14:paraId="733399AD" w14:textId="77777777" w:rsidR="00563A41" w:rsidRPr="00E72AB6" w:rsidRDefault="00563A41" w:rsidP="00563A41">
      <w:pPr>
        <w:pStyle w:val="sujet1"/>
      </w:pPr>
      <w:r w:rsidRPr="00E72AB6">
        <w:t>nécrophilie, 627</w:t>
      </w:r>
    </w:p>
    <w:p w14:paraId="1D9B704B" w14:textId="77777777" w:rsidR="00563A41" w:rsidRPr="00E72AB6" w:rsidRDefault="00563A41" w:rsidP="00563A41">
      <w:pPr>
        <w:pStyle w:val="sujet1"/>
      </w:pPr>
      <w:r w:rsidRPr="00E72AB6">
        <w:t xml:space="preserve">négation, 23, 439, 655 </w:t>
      </w:r>
      <w:r w:rsidRPr="00F72A3E">
        <w:rPr>
          <w:i/>
        </w:rPr>
        <w:t>t</w:t>
      </w:r>
      <w:r w:rsidRPr="00E72AB6">
        <w:t>, 1602, 1884</w:t>
      </w:r>
    </w:p>
    <w:p w14:paraId="6F2FBD31" w14:textId="77777777" w:rsidR="00563A41" w:rsidRPr="00E72AB6" w:rsidRDefault="00563A41" w:rsidP="00563A41">
      <w:pPr>
        <w:pStyle w:val="sujet2"/>
      </w:pPr>
      <w:r w:rsidRPr="00E72AB6">
        <w:t>trouble délirant et _, 229, 234</w:t>
      </w:r>
    </w:p>
    <w:p w14:paraId="1579F9BD" w14:textId="77777777" w:rsidR="00563A41" w:rsidRPr="00E72AB6" w:rsidRDefault="00563A41" w:rsidP="00563A41">
      <w:pPr>
        <w:pStyle w:val="sujet1"/>
      </w:pPr>
      <w:r w:rsidRPr="00E72AB6">
        <w:t xml:space="preserve">négativisme, 49, 266, 454 </w:t>
      </w:r>
      <w:r w:rsidRPr="00F72A3E">
        <w:rPr>
          <w:i/>
        </w:rPr>
        <w:t>t</w:t>
      </w:r>
    </w:p>
    <w:p w14:paraId="036E81BC" w14:textId="77777777" w:rsidR="00563A41" w:rsidRPr="00E72AB6" w:rsidRDefault="00563A41" w:rsidP="00563A41">
      <w:pPr>
        <w:pStyle w:val="sujet1"/>
      </w:pPr>
      <w:r w:rsidRPr="00E72AB6">
        <w:t xml:space="preserve">négligence, </w:t>
      </w:r>
      <w:r w:rsidRPr="00F72A3E">
        <w:rPr>
          <w:i/>
        </w:rPr>
        <w:t>780</w:t>
      </w:r>
      <w:r w:rsidRPr="00E72AB6">
        <w:t>, 894-895, 1544</w:t>
      </w:r>
    </w:p>
    <w:p w14:paraId="4173B402" w14:textId="77777777" w:rsidR="00563A41" w:rsidRPr="00E72AB6" w:rsidRDefault="00563A41" w:rsidP="00563A41">
      <w:pPr>
        <w:pStyle w:val="sujet1"/>
      </w:pPr>
      <w:r w:rsidRPr="00E72AB6">
        <w:t>néocortex, 1502, 1506, 1541</w:t>
      </w:r>
    </w:p>
    <w:p w14:paraId="0ECD78BC" w14:textId="77777777" w:rsidR="00563A41" w:rsidRPr="00E72AB6" w:rsidRDefault="00563A41" w:rsidP="00563A41">
      <w:pPr>
        <w:pStyle w:val="sujet1"/>
      </w:pPr>
      <w:r w:rsidRPr="00E72AB6">
        <w:t>néologismes, 48, 264, 1555</w:t>
      </w:r>
    </w:p>
    <w:p w14:paraId="7B9D8D20" w14:textId="77777777" w:rsidR="00563A41" w:rsidRPr="00E72AB6" w:rsidRDefault="00563A41" w:rsidP="00563A41">
      <w:pPr>
        <w:pStyle w:val="sujet1"/>
      </w:pPr>
      <w:r w:rsidRPr="00E72AB6">
        <w:t>néonatalogie, 1130</w:t>
      </w:r>
    </w:p>
    <w:p w14:paraId="663BF3BE" w14:textId="77777777" w:rsidR="00563A41" w:rsidRPr="00E72AB6" w:rsidRDefault="00563A41" w:rsidP="00563A41">
      <w:pPr>
        <w:pStyle w:val="sujet1"/>
      </w:pPr>
      <w:r w:rsidRPr="00E72AB6">
        <w:t xml:space="preserve">néoplasie(s), 126, 478 </w:t>
      </w:r>
      <w:r w:rsidRPr="00F72A3E">
        <w:rPr>
          <w:i/>
        </w:rPr>
        <w:t>t</w:t>
      </w:r>
      <w:r w:rsidRPr="00E72AB6">
        <w:t xml:space="preserve">, 880 </w:t>
      </w:r>
      <w:r w:rsidRPr="00F72A3E">
        <w:rPr>
          <w:i/>
        </w:rPr>
        <w:t>t</w:t>
      </w:r>
      <w:r w:rsidRPr="00E72AB6">
        <w:t xml:space="preserve">, 882 </w:t>
      </w:r>
      <w:r w:rsidRPr="00F72A3E">
        <w:rPr>
          <w:i/>
        </w:rPr>
        <w:t>t</w:t>
      </w:r>
      <w:r w:rsidRPr="00E72AB6">
        <w:t>, 1832</w:t>
      </w:r>
    </w:p>
    <w:p w14:paraId="2502A840" w14:textId="77777777" w:rsidR="00563A41" w:rsidRPr="00E72AB6" w:rsidRDefault="00563A41" w:rsidP="00563A41">
      <w:pPr>
        <w:pStyle w:val="sujet1"/>
      </w:pPr>
      <w:r w:rsidRPr="00E72AB6">
        <w:t>néopositivisme, 1475-1476</w:t>
      </w:r>
    </w:p>
    <w:p w14:paraId="71FD6C20" w14:textId="77777777" w:rsidR="00563A41" w:rsidRPr="00E72AB6" w:rsidRDefault="00563A41" w:rsidP="00563A41">
      <w:pPr>
        <w:pStyle w:val="sujet1"/>
      </w:pPr>
      <w:r w:rsidRPr="00E72AB6">
        <w:t xml:space="preserve">nerfs crâniens, 195 </w:t>
      </w:r>
    </w:p>
    <w:p w14:paraId="2229EF67" w14:textId="77777777" w:rsidR="00563A41" w:rsidRPr="00E72AB6" w:rsidRDefault="00563A41" w:rsidP="00563A41">
      <w:pPr>
        <w:pStyle w:val="sujet1"/>
      </w:pPr>
      <w:r w:rsidRPr="00F72A3E">
        <w:rPr>
          <w:i/>
        </w:rPr>
        <w:t>neural cell adhesion molecule</w:t>
      </w:r>
      <w:r>
        <w:t xml:space="preserve"> (protéine d’adhésion neuro</w:t>
      </w:r>
      <w:r w:rsidRPr="00E72AB6">
        <w:t>nale), 1566</w:t>
      </w:r>
    </w:p>
    <w:p w14:paraId="3DD20BEC" w14:textId="77777777" w:rsidR="00563A41" w:rsidRPr="00E72AB6" w:rsidRDefault="00563A41" w:rsidP="00563A41">
      <w:pPr>
        <w:pStyle w:val="sujet1"/>
      </w:pPr>
      <w:r w:rsidRPr="00E72AB6">
        <w:t>neurasthénie, 298, 492-493, 746, 753, 1723</w:t>
      </w:r>
    </w:p>
    <w:p w14:paraId="3E203DD8" w14:textId="77777777" w:rsidR="00563A41" w:rsidRPr="00E72AB6" w:rsidRDefault="00563A41" w:rsidP="00563A41">
      <w:pPr>
        <w:pStyle w:val="sujet1"/>
      </w:pPr>
      <w:r w:rsidRPr="00E72AB6">
        <w:t xml:space="preserve">neuroanatomie, </w:t>
      </w:r>
      <w:r w:rsidRPr="00F72A3E">
        <w:rPr>
          <w:b/>
        </w:rPr>
        <w:t>1502-1512</w:t>
      </w:r>
    </w:p>
    <w:p w14:paraId="75F14A87" w14:textId="77777777" w:rsidR="00563A41" w:rsidRPr="00E72AB6" w:rsidRDefault="00563A41" w:rsidP="00563A41">
      <w:pPr>
        <w:pStyle w:val="sujet1"/>
      </w:pPr>
      <w:r w:rsidRPr="00E72AB6">
        <w:t>des ventricules, 1512</w:t>
      </w:r>
    </w:p>
    <w:p w14:paraId="44C50CB0" w14:textId="77777777" w:rsidR="00563A41" w:rsidRPr="00E72AB6" w:rsidRDefault="00563A41" w:rsidP="00563A41">
      <w:pPr>
        <w:pStyle w:val="sujet2"/>
      </w:pPr>
      <w:r w:rsidRPr="00E72AB6">
        <w:t>du cervelet, 1510-1512</w:t>
      </w:r>
    </w:p>
    <w:p w14:paraId="5684884A" w14:textId="77777777" w:rsidR="00563A41" w:rsidRPr="00E72AB6" w:rsidRDefault="00563A41" w:rsidP="00563A41">
      <w:pPr>
        <w:pStyle w:val="sujet2"/>
      </w:pPr>
      <w:r w:rsidRPr="00E72AB6">
        <w:t>du diencéphale, 1504-1506</w:t>
      </w:r>
    </w:p>
    <w:p w14:paraId="356D5C3F" w14:textId="77777777" w:rsidR="00563A41" w:rsidRPr="00E72AB6" w:rsidRDefault="00563A41" w:rsidP="00563A41">
      <w:pPr>
        <w:pStyle w:val="sujet2"/>
      </w:pPr>
      <w:r w:rsidRPr="00E72AB6">
        <w:t xml:space="preserve">du système limbique, 1508-1510 </w:t>
      </w:r>
    </w:p>
    <w:p w14:paraId="3F789CCD" w14:textId="77777777" w:rsidR="00563A41" w:rsidRPr="00E72AB6" w:rsidRDefault="00563A41" w:rsidP="00563A41">
      <w:pPr>
        <w:pStyle w:val="sujet2"/>
      </w:pPr>
      <w:r w:rsidRPr="00E72AB6">
        <w:t>du télencéphale, 1502-1504</w:t>
      </w:r>
    </w:p>
    <w:p w14:paraId="11243BFE" w14:textId="77777777" w:rsidR="00563A41" w:rsidRPr="00E72AB6" w:rsidRDefault="00563A41" w:rsidP="00563A41">
      <w:pPr>
        <w:pStyle w:val="sujet2"/>
      </w:pPr>
      <w:r w:rsidRPr="00E72AB6">
        <w:t>du tronc cérébral, 1506-1508</w:t>
      </w:r>
    </w:p>
    <w:p w14:paraId="361E38BF" w14:textId="77777777" w:rsidR="00563A41" w:rsidRPr="00E72AB6" w:rsidRDefault="00563A41" w:rsidP="00563A41">
      <w:pPr>
        <w:pStyle w:val="sujet1"/>
      </w:pPr>
      <w:r w:rsidRPr="00E72AB6">
        <w:t xml:space="preserve">neurobiologie, </w:t>
      </w:r>
      <w:r w:rsidRPr="00F72A3E">
        <w:rPr>
          <w:b/>
        </w:rPr>
        <w:t>1502-1534</w:t>
      </w:r>
    </w:p>
    <w:p w14:paraId="4073B713" w14:textId="77777777" w:rsidR="00563A41" w:rsidRPr="00E72AB6" w:rsidRDefault="00563A41" w:rsidP="00563A41">
      <w:pPr>
        <w:pStyle w:val="sujet2"/>
      </w:pPr>
      <w:r w:rsidRPr="00E72AB6">
        <w:t>du développement, 984-985</w:t>
      </w:r>
    </w:p>
    <w:p w14:paraId="32433CE1" w14:textId="77777777" w:rsidR="00563A41" w:rsidRPr="00E72AB6" w:rsidRDefault="00563A41" w:rsidP="00563A41">
      <w:pPr>
        <w:pStyle w:val="sujet1"/>
      </w:pPr>
      <w:r w:rsidRPr="00E72AB6">
        <w:t>neurochirurgie, 375</w:t>
      </w:r>
      <w:r w:rsidRPr="00F72A3E">
        <w:rPr>
          <w:i/>
        </w:rPr>
        <w:t>t</w:t>
      </w:r>
      <w:r w:rsidRPr="00E72AB6">
        <w:t>, 629</w:t>
      </w:r>
    </w:p>
    <w:p w14:paraId="58834992" w14:textId="77777777" w:rsidR="00563A41" w:rsidRPr="00E72AB6" w:rsidRDefault="00563A41" w:rsidP="00563A41">
      <w:pPr>
        <w:pStyle w:val="sujet1"/>
      </w:pPr>
      <w:r w:rsidRPr="00E72AB6">
        <w:t>neuroendocrinologie, 293</w:t>
      </w:r>
    </w:p>
    <w:p w14:paraId="3FAA4AF8" w14:textId="77777777" w:rsidR="00563A41" w:rsidRPr="00E72AB6" w:rsidRDefault="00563A41" w:rsidP="00563A41">
      <w:pPr>
        <w:pStyle w:val="sujet1"/>
      </w:pPr>
      <w:r w:rsidRPr="00E72AB6">
        <w:t xml:space="preserve">neuroleptique(s), 210 </w:t>
      </w:r>
      <w:r w:rsidRPr="00F72A3E">
        <w:rPr>
          <w:i/>
        </w:rPr>
        <w:t>t</w:t>
      </w:r>
      <w:r w:rsidRPr="00E72AB6">
        <w:t>, 763,</w:t>
      </w:r>
      <w:r>
        <w:t xml:space="preserve"> </w:t>
      </w:r>
      <w:r w:rsidRPr="00F72A3E">
        <w:rPr>
          <w:b/>
        </w:rPr>
        <w:t>1162-1180</w:t>
      </w:r>
      <w:r w:rsidRPr="00E72AB6">
        <w:t>, 1586, 1915</w:t>
      </w:r>
    </w:p>
    <w:p w14:paraId="030AD946" w14:textId="77777777" w:rsidR="00563A41" w:rsidRPr="00E72AB6" w:rsidRDefault="00563A41" w:rsidP="00563A41">
      <w:pPr>
        <w:pStyle w:val="sujet2"/>
      </w:pPr>
      <w:r w:rsidRPr="00F72A3E">
        <w:rPr>
          <w:i/>
        </w:rPr>
        <w:t>voir aussi</w:t>
      </w:r>
      <w:r w:rsidRPr="00E72AB6">
        <w:t xml:space="preserve"> médicament(s) (neuroleptiques), médication</w:t>
      </w:r>
    </w:p>
    <w:p w14:paraId="523E095A" w14:textId="77777777" w:rsidR="00563A41" w:rsidRPr="00E72AB6" w:rsidRDefault="00563A41" w:rsidP="00563A41">
      <w:pPr>
        <w:pStyle w:val="sujet2"/>
      </w:pPr>
      <w:r w:rsidRPr="00E72AB6">
        <w:t>(antipsychotique(s)) (neuroleptique), et traitement(s) (neuroleptique)</w:t>
      </w:r>
    </w:p>
    <w:p w14:paraId="30F9A102" w14:textId="77777777" w:rsidR="00563A41" w:rsidRPr="00E72AB6" w:rsidRDefault="00563A41" w:rsidP="00563A41">
      <w:pPr>
        <w:pStyle w:val="sujet2"/>
      </w:pPr>
      <w:r w:rsidRPr="00E72AB6">
        <w:t>à action prolongée, 1166 t, 1248 t</w:t>
      </w:r>
    </w:p>
    <w:p w14:paraId="73A29600" w14:textId="77777777" w:rsidR="00563A41" w:rsidRPr="00E72AB6" w:rsidRDefault="00563A41" w:rsidP="00563A41">
      <w:pPr>
        <w:pStyle w:val="sujet2"/>
      </w:pPr>
      <w:r w:rsidRPr="00E72AB6">
        <w:t>acétylcholine et _, 1526</w:t>
      </w:r>
    </w:p>
    <w:p w14:paraId="3F617AC2" w14:textId="77777777" w:rsidR="00563A41" w:rsidRPr="00E72AB6" w:rsidRDefault="00563A41" w:rsidP="00563A41">
      <w:pPr>
        <w:pStyle w:val="sujet2"/>
      </w:pPr>
      <w:r w:rsidRPr="00E72AB6">
        <w:t>acide valproïque et _, 1218</w:t>
      </w:r>
    </w:p>
    <w:p w14:paraId="19AF2897" w14:textId="77777777" w:rsidR="00563A41" w:rsidRPr="00E72AB6" w:rsidRDefault="00563A41" w:rsidP="00563A41">
      <w:pPr>
        <w:pStyle w:val="sujet2"/>
      </w:pPr>
      <w:r w:rsidRPr="00E72AB6">
        <w:t xml:space="preserve">atypiques, 1247,1248 </w:t>
      </w:r>
      <w:r w:rsidRPr="00F72A3E">
        <w:rPr>
          <w:i/>
        </w:rPr>
        <w:t>t</w:t>
      </w:r>
      <w:r w:rsidRPr="00E72AB6">
        <w:t>, 1522, 1556</w:t>
      </w:r>
    </w:p>
    <w:p w14:paraId="6FB4E099" w14:textId="77777777" w:rsidR="00563A41" w:rsidRPr="00E72AB6" w:rsidRDefault="00563A41" w:rsidP="00563A41">
      <w:pPr>
        <w:pStyle w:val="sujet2"/>
      </w:pPr>
      <w:r w:rsidRPr="00E72AB6">
        <w:t xml:space="preserve">benzodiazépines et _, 1151 </w:t>
      </w:r>
      <w:r w:rsidRPr="00F72A3E">
        <w:rPr>
          <w:i/>
        </w:rPr>
        <w:t>t</w:t>
      </w:r>
    </w:p>
    <w:p w14:paraId="0919532F" w14:textId="77777777" w:rsidR="00563A41" w:rsidRPr="00E72AB6" w:rsidRDefault="00563A41" w:rsidP="00563A41">
      <w:pPr>
        <w:pStyle w:val="sujet2"/>
      </w:pPr>
      <w:r w:rsidRPr="00E72AB6">
        <w:t>bouffées délirantes aiguës et _, 689</w:t>
      </w:r>
    </w:p>
    <w:p w14:paraId="2B98E075" w14:textId="77777777" w:rsidR="00563A41" w:rsidRPr="00E72AB6" w:rsidRDefault="00563A41" w:rsidP="00563A41">
      <w:pPr>
        <w:pStyle w:val="sujet2"/>
      </w:pPr>
      <w:r w:rsidRPr="00E72AB6">
        <w:t>déficience intellectuelle et _, 92</w:t>
      </w:r>
    </w:p>
    <w:p w14:paraId="22E7ACB1" w14:textId="77777777" w:rsidR="00563A41" w:rsidRPr="00E72AB6" w:rsidRDefault="00563A41" w:rsidP="00563A41">
      <w:pPr>
        <w:pStyle w:val="sujet2"/>
      </w:pPr>
      <w:r>
        <w:t>déficit de l’attention/hy</w:t>
      </w:r>
      <w:r w:rsidRPr="00E72AB6">
        <w:t>peractivité et _, 1024</w:t>
      </w:r>
    </w:p>
    <w:p w14:paraId="2CD8C104" w14:textId="77777777" w:rsidR="00563A41" w:rsidRPr="00E72AB6" w:rsidRDefault="00563A41" w:rsidP="00563A41">
      <w:pPr>
        <w:pStyle w:val="sujet2"/>
      </w:pPr>
      <w:r w:rsidRPr="00E72AB6">
        <w:t>delirium et _, 109</w:t>
      </w:r>
    </w:p>
    <w:p w14:paraId="12719192" w14:textId="77777777" w:rsidR="00563A41" w:rsidRPr="00E72AB6" w:rsidRDefault="00563A41" w:rsidP="00563A41">
      <w:pPr>
        <w:pStyle w:val="sujet2"/>
      </w:pPr>
      <w:r w:rsidRPr="00E72AB6">
        <w:t>démence(s) et _, 124,</w:t>
      </w:r>
      <w:r>
        <w:t xml:space="preserve"> </w:t>
      </w:r>
      <w:r w:rsidRPr="00E72AB6">
        <w:t>133</w:t>
      </w:r>
    </w:p>
    <w:p w14:paraId="29EA3CB9" w14:textId="77777777" w:rsidR="00563A41" w:rsidRPr="00E72AB6" w:rsidRDefault="00563A41" w:rsidP="00563A41">
      <w:pPr>
        <w:pStyle w:val="sujet2"/>
      </w:pPr>
      <w:r w:rsidRPr="00E72AB6">
        <w:t>dépersonnalisation et _, 425</w:t>
      </w:r>
    </w:p>
    <w:p w14:paraId="1A283EE8" w14:textId="77777777" w:rsidR="00563A41" w:rsidRPr="00E72AB6" w:rsidRDefault="00563A41" w:rsidP="00563A41">
      <w:pPr>
        <w:pStyle w:val="sujet2"/>
      </w:pPr>
      <w:r w:rsidRPr="00E72AB6">
        <w:t xml:space="preserve">désinhibiteurs, 1246, 1246 </w:t>
      </w:r>
      <w:r w:rsidRPr="00F72A3E">
        <w:rPr>
          <w:i/>
        </w:rPr>
        <w:t>f</w:t>
      </w:r>
    </w:p>
    <w:p w14:paraId="1501F884" w14:textId="77777777" w:rsidR="00563A41" w:rsidRPr="00E72AB6" w:rsidRDefault="00563A41" w:rsidP="00563A41">
      <w:pPr>
        <w:pStyle w:val="sujet2"/>
      </w:pPr>
      <w:r w:rsidRPr="00E72AB6">
        <w:t>ECT et _, 1232, 1233</w:t>
      </w:r>
    </w:p>
    <w:p w14:paraId="07A79634" w14:textId="77777777" w:rsidR="00563A41" w:rsidRPr="00E72AB6" w:rsidRDefault="00563A41" w:rsidP="00563A41">
      <w:pPr>
        <w:pStyle w:val="sujet2"/>
      </w:pPr>
      <w:r w:rsidRPr="00E72AB6">
        <w:t xml:space="preserve">en France, 1242, 1245-1249, 1247 </w:t>
      </w:r>
      <w:r w:rsidRPr="00F72A3E">
        <w:rPr>
          <w:i/>
        </w:rPr>
        <w:t>t</w:t>
      </w:r>
      <w:r w:rsidRPr="00E72AB6">
        <w:t xml:space="preserve">-1248 </w:t>
      </w:r>
      <w:r w:rsidRPr="00F72A3E">
        <w:rPr>
          <w:i/>
        </w:rPr>
        <w:t>t</w:t>
      </w:r>
    </w:p>
    <w:p w14:paraId="433A0FD9" w14:textId="77777777" w:rsidR="00563A41" w:rsidRPr="00E72AB6" w:rsidRDefault="00563A41" w:rsidP="00563A41">
      <w:pPr>
        <w:pStyle w:val="sujet2"/>
      </w:pPr>
      <w:r w:rsidRPr="00E72AB6">
        <w:t>érotomanie et _, 704</w:t>
      </w:r>
    </w:p>
    <w:p w14:paraId="257ED233" w14:textId="77777777" w:rsidR="00563A41" w:rsidRPr="00E72AB6" w:rsidRDefault="00563A41" w:rsidP="00563A41">
      <w:pPr>
        <w:pStyle w:val="sujet2"/>
      </w:pPr>
      <w:r w:rsidRPr="00E72AB6">
        <w:t>grossesse et _,1711</w:t>
      </w:r>
    </w:p>
    <w:p w14:paraId="0D52A441" w14:textId="77777777" w:rsidR="00563A41" w:rsidRPr="00E72AB6" w:rsidRDefault="00563A41" w:rsidP="00563A41">
      <w:pPr>
        <w:pStyle w:val="sujet2"/>
      </w:pPr>
      <w:r w:rsidRPr="00E72AB6">
        <w:t>incisifs, 916</w:t>
      </w:r>
    </w:p>
    <w:p w14:paraId="36740E28" w14:textId="77777777" w:rsidR="00563A41" w:rsidRPr="00E72AB6" w:rsidRDefault="00563A41" w:rsidP="00563A41">
      <w:pPr>
        <w:pStyle w:val="sujet2"/>
      </w:pPr>
      <w:r w:rsidRPr="00E72AB6">
        <w:t>intoxication à la cocaïne et _, 199</w:t>
      </w:r>
    </w:p>
    <w:p w14:paraId="1D4FE562" w14:textId="77777777" w:rsidR="00563A41" w:rsidRPr="00E72AB6" w:rsidRDefault="00563A41" w:rsidP="00563A41">
      <w:pPr>
        <w:pStyle w:val="sujet2"/>
      </w:pPr>
      <w:r w:rsidRPr="00E72AB6">
        <w:t xml:space="preserve">lithium et _, 1215, 1216, 1216 </w:t>
      </w:r>
      <w:r w:rsidRPr="00F72A3E">
        <w:rPr>
          <w:i/>
        </w:rPr>
        <w:t>t</w:t>
      </w:r>
    </w:p>
    <w:p w14:paraId="1D1F93B5" w14:textId="77777777" w:rsidR="00563A41" w:rsidRPr="00E72AB6" w:rsidRDefault="00563A41" w:rsidP="00563A41">
      <w:pPr>
        <w:pStyle w:val="sujet2"/>
      </w:pPr>
      <w:r w:rsidRPr="00E72AB6">
        <w:t>maladies démyélinisantes et _, 460</w:t>
      </w:r>
    </w:p>
    <w:p w14:paraId="5F723595" w14:textId="77777777" w:rsidR="00563A41" w:rsidRPr="00E72AB6" w:rsidRDefault="00563A41" w:rsidP="00563A41">
      <w:pPr>
        <w:pStyle w:val="sujet2"/>
      </w:pPr>
      <w:r w:rsidRPr="00E72AB6">
        <w:t>noradrénaline et _, 1522</w:t>
      </w:r>
    </w:p>
    <w:p w14:paraId="3B7E8320" w14:textId="77777777" w:rsidR="00563A41" w:rsidRPr="00E72AB6" w:rsidRDefault="00563A41" w:rsidP="00563A41">
      <w:pPr>
        <w:pStyle w:val="sujet2"/>
      </w:pPr>
      <w:r w:rsidRPr="00E72AB6">
        <w:t>patient confus et _, 848</w:t>
      </w:r>
    </w:p>
    <w:p w14:paraId="7F792EF9" w14:textId="77777777" w:rsidR="00563A41" w:rsidRPr="00E72AB6" w:rsidRDefault="00563A41" w:rsidP="00563A41">
      <w:pPr>
        <w:pStyle w:val="sujet2"/>
      </w:pPr>
      <w:r w:rsidRPr="00E72AB6">
        <w:t>patient d’allure intoxiquée et _, 859</w:t>
      </w:r>
    </w:p>
    <w:p w14:paraId="670C0A2E" w14:textId="77777777" w:rsidR="00563A41" w:rsidRPr="00E72AB6" w:rsidRDefault="00563A41" w:rsidP="00563A41">
      <w:pPr>
        <w:pStyle w:val="sujet2"/>
      </w:pPr>
      <w:r w:rsidRPr="00E72AB6">
        <w:t>patient menaçant et _, 850</w:t>
      </w:r>
    </w:p>
    <w:p w14:paraId="53EF6D23" w14:textId="77777777" w:rsidR="00563A41" w:rsidRPr="00E72AB6" w:rsidRDefault="00563A41" w:rsidP="00563A41">
      <w:pPr>
        <w:pStyle w:val="sujet2"/>
      </w:pPr>
      <w:r w:rsidRPr="00E72AB6">
        <w:t>psychophysiologie et _, 1562</w:t>
      </w:r>
    </w:p>
    <w:p w14:paraId="233ABD2B" w14:textId="77777777" w:rsidR="00563A41" w:rsidRPr="00E72AB6" w:rsidRDefault="00563A41" w:rsidP="00563A41">
      <w:pPr>
        <w:pStyle w:val="sujet2"/>
      </w:pPr>
      <w:r w:rsidRPr="00E72AB6">
        <w:t>psychose hallucinatoire chronique et _, 693</w:t>
      </w:r>
    </w:p>
    <w:p w14:paraId="1F77F237" w14:textId="77777777" w:rsidR="00563A41" w:rsidRPr="00E72AB6" w:rsidRDefault="00563A41" w:rsidP="00563A41">
      <w:pPr>
        <w:pStyle w:val="sujet2"/>
      </w:pPr>
      <w:r w:rsidRPr="00E72AB6">
        <w:t>psychose toxique et _, 1105</w:t>
      </w:r>
    </w:p>
    <w:p w14:paraId="5793E86B" w14:textId="77777777" w:rsidR="00563A41" w:rsidRPr="00E72AB6" w:rsidRDefault="00563A41" w:rsidP="00563A41">
      <w:pPr>
        <w:pStyle w:val="sujet2"/>
      </w:pPr>
      <w:r w:rsidRPr="00E72AB6">
        <w:t xml:space="preserve">réactions indésirables aux _, 867 </w:t>
      </w:r>
      <w:r w:rsidRPr="00F72A3E">
        <w:rPr>
          <w:i/>
        </w:rPr>
        <w:t>t</w:t>
      </w:r>
      <w:r w:rsidRPr="00E72AB6">
        <w:t xml:space="preserve">, 868 </w:t>
      </w:r>
      <w:r w:rsidRPr="00F72A3E">
        <w:rPr>
          <w:i/>
        </w:rPr>
        <w:t>t</w:t>
      </w:r>
    </w:p>
    <w:p w14:paraId="604832CD" w14:textId="77777777" w:rsidR="00563A41" w:rsidRPr="00E72AB6" w:rsidRDefault="00563A41" w:rsidP="00563A41">
      <w:pPr>
        <w:pStyle w:val="sujet2"/>
      </w:pPr>
      <w:r w:rsidRPr="00E72AB6">
        <w:t>schizophrénie et _, 1108</w:t>
      </w:r>
    </w:p>
    <w:p w14:paraId="4CD1CBD2" w14:textId="77777777" w:rsidR="00563A41" w:rsidRPr="00E72AB6" w:rsidRDefault="00563A41" w:rsidP="00563A41">
      <w:pPr>
        <w:pStyle w:val="sujet2"/>
      </w:pPr>
      <w:r w:rsidRPr="00E72AB6">
        <w:t xml:space="preserve">sédatifs, 916, 1246, 1246 </w:t>
      </w:r>
      <w:r w:rsidRPr="00F72A3E">
        <w:rPr>
          <w:i/>
        </w:rPr>
        <w:t>f</w:t>
      </w:r>
    </w:p>
    <w:p w14:paraId="27851FF7" w14:textId="77777777" w:rsidR="00563A41" w:rsidRPr="00E72AB6" w:rsidRDefault="00563A41" w:rsidP="00563A41">
      <w:pPr>
        <w:pStyle w:val="sujet2"/>
      </w:pPr>
      <w:r w:rsidRPr="00E72AB6">
        <w:t>somnambulisme et _, 568</w:t>
      </w:r>
    </w:p>
    <w:p w14:paraId="3928170E" w14:textId="77777777" w:rsidR="00563A41" w:rsidRPr="00E72AB6" w:rsidRDefault="00563A41" w:rsidP="00563A41">
      <w:pPr>
        <w:pStyle w:val="sujet2"/>
      </w:pPr>
      <w:r w:rsidRPr="00E72AB6">
        <w:t xml:space="preserve">symptômes anxieux et _, 882 </w:t>
      </w:r>
      <w:r w:rsidRPr="00F72A3E">
        <w:rPr>
          <w:i/>
        </w:rPr>
        <w:t>t</w:t>
      </w:r>
    </w:p>
    <w:p w14:paraId="52094322" w14:textId="77777777" w:rsidR="00563A41" w:rsidRPr="00E72AB6" w:rsidRDefault="00563A41" w:rsidP="00563A41">
      <w:pPr>
        <w:pStyle w:val="sujet2"/>
      </w:pPr>
      <w:r w:rsidRPr="00E72AB6">
        <w:t>syndrome de retrait des _, 92</w:t>
      </w:r>
    </w:p>
    <w:p w14:paraId="48616164" w14:textId="77777777" w:rsidR="00563A41" w:rsidRPr="00E72AB6" w:rsidRDefault="00563A41" w:rsidP="00563A41">
      <w:pPr>
        <w:pStyle w:val="sujet2"/>
      </w:pPr>
      <w:r w:rsidRPr="00E72AB6">
        <w:t>tics et _, 1028</w:t>
      </w:r>
    </w:p>
    <w:p w14:paraId="5AE224B3" w14:textId="77777777" w:rsidR="00563A41" w:rsidRPr="00E72AB6" w:rsidRDefault="00563A41" w:rsidP="00563A41">
      <w:pPr>
        <w:pStyle w:val="sujet2"/>
      </w:pPr>
      <w:r w:rsidRPr="00E72AB6">
        <w:t>trouble catatonique et _, 454</w:t>
      </w:r>
    </w:p>
    <w:p w14:paraId="30A6CC08" w14:textId="77777777" w:rsidR="00563A41" w:rsidRPr="00E72AB6" w:rsidRDefault="00563A41" w:rsidP="00563A41">
      <w:pPr>
        <w:pStyle w:val="sujet2"/>
      </w:pPr>
      <w:r w:rsidRPr="00E72AB6">
        <w:t>trouble délirant et _, 237-238</w:t>
      </w:r>
    </w:p>
    <w:p w14:paraId="09EE230E" w14:textId="77777777" w:rsidR="00563A41" w:rsidRPr="00E72AB6" w:rsidRDefault="00563A41" w:rsidP="00563A41">
      <w:pPr>
        <w:pStyle w:val="sujet2"/>
      </w:pPr>
      <w:r w:rsidRPr="00E72AB6">
        <w:t>trouble explosif intermittent et _, 431-432</w:t>
      </w:r>
    </w:p>
    <w:p w14:paraId="0FC382E4" w14:textId="77777777" w:rsidR="00563A41" w:rsidRPr="00E72AB6" w:rsidRDefault="00563A41" w:rsidP="00563A41">
      <w:pPr>
        <w:pStyle w:val="sujet2"/>
      </w:pPr>
      <w:r w:rsidRPr="00E72AB6">
        <w:t>trouble psychotique bref et _, 1105</w:t>
      </w:r>
    </w:p>
    <w:p w14:paraId="5A811E26" w14:textId="77777777" w:rsidR="00563A41" w:rsidRPr="00E72AB6" w:rsidRDefault="00563A41" w:rsidP="00563A41">
      <w:pPr>
        <w:pStyle w:val="sujet2"/>
      </w:pPr>
      <w:r w:rsidRPr="00E72AB6">
        <w:t>troubles de l’humeur et _, 321, 324-325</w:t>
      </w:r>
    </w:p>
    <w:p w14:paraId="266E6FEC" w14:textId="77777777" w:rsidR="00563A41" w:rsidRPr="00E72AB6" w:rsidRDefault="00563A41" w:rsidP="00563A41">
      <w:pPr>
        <w:pStyle w:val="sujet2"/>
      </w:pPr>
      <w:r w:rsidRPr="00E72AB6">
        <w:t>troubles dissociatifs et _, 422</w:t>
      </w:r>
    </w:p>
    <w:p w14:paraId="75C87B96" w14:textId="77777777" w:rsidR="00563A41" w:rsidRPr="00E72AB6" w:rsidRDefault="00563A41" w:rsidP="00563A41">
      <w:pPr>
        <w:pStyle w:val="sujet1"/>
      </w:pPr>
      <w:r w:rsidRPr="00E72AB6">
        <w:t>neuroleptisation rapide, 269</w:t>
      </w:r>
    </w:p>
    <w:p w14:paraId="273A14F1" w14:textId="77777777" w:rsidR="00563A41" w:rsidRPr="00E72AB6" w:rsidRDefault="00563A41" w:rsidP="00563A41">
      <w:pPr>
        <w:pStyle w:val="sujet1"/>
      </w:pPr>
      <w:r w:rsidRPr="00E72AB6">
        <w:t>neurologie, 883</w:t>
      </w:r>
    </w:p>
    <w:p w14:paraId="7A42274E" w14:textId="77777777" w:rsidR="00563A41" w:rsidRPr="00E72AB6" w:rsidRDefault="00563A41" w:rsidP="00563A41">
      <w:pPr>
        <w:pStyle w:val="sujet1"/>
      </w:pPr>
      <w:r w:rsidRPr="00E72AB6">
        <w:t>neuromodulateurs, 1513</w:t>
      </w:r>
    </w:p>
    <w:p w14:paraId="56EADFA9" w14:textId="77777777" w:rsidR="00563A41" w:rsidRPr="00E72AB6" w:rsidRDefault="00563A41" w:rsidP="00563A41">
      <w:pPr>
        <w:pStyle w:val="sujet1"/>
      </w:pPr>
      <w:r w:rsidRPr="00E72AB6">
        <w:t>neurone(s)</w:t>
      </w:r>
    </w:p>
    <w:p w14:paraId="0B9327D8" w14:textId="77777777" w:rsidR="00563A41" w:rsidRPr="00E72AB6" w:rsidRDefault="00563A41" w:rsidP="00563A41">
      <w:pPr>
        <w:pStyle w:val="sujet2"/>
      </w:pPr>
      <w:r w:rsidRPr="00E72AB6">
        <w:t>cholinergiques, 1563</w:t>
      </w:r>
    </w:p>
    <w:p w14:paraId="276C4DF4" w14:textId="77777777" w:rsidR="00563A41" w:rsidRPr="00E72AB6" w:rsidRDefault="00563A41" w:rsidP="00563A41">
      <w:pPr>
        <w:pStyle w:val="sujet2"/>
      </w:pPr>
      <w:r w:rsidRPr="00E72AB6">
        <w:t>post-synaptique, 1512</w:t>
      </w:r>
    </w:p>
    <w:p w14:paraId="00F7643C" w14:textId="77777777" w:rsidR="00563A41" w:rsidRPr="00E72AB6" w:rsidRDefault="00563A41" w:rsidP="00563A41">
      <w:pPr>
        <w:pStyle w:val="sujet2"/>
      </w:pPr>
      <w:r w:rsidRPr="00E72AB6">
        <w:t>sérotoninergiques, 1150</w:t>
      </w:r>
    </w:p>
    <w:p w14:paraId="2DCCF610" w14:textId="77777777" w:rsidR="00563A41" w:rsidRPr="00E72AB6" w:rsidRDefault="00563A41" w:rsidP="00563A41">
      <w:pPr>
        <w:pStyle w:val="sujet1"/>
      </w:pPr>
      <w:r w:rsidRPr="00E72AB6">
        <w:t>neuropathie(s), 559, 598, 602</w:t>
      </w:r>
    </w:p>
    <w:p w14:paraId="2B089A5C" w14:textId="77777777" w:rsidR="00563A41" w:rsidRPr="00E72AB6" w:rsidRDefault="00563A41" w:rsidP="00563A41">
      <w:pPr>
        <w:pStyle w:val="sujet2"/>
      </w:pPr>
      <w:r w:rsidRPr="00E72AB6">
        <w:t>périphériques, 195</w:t>
      </w:r>
    </w:p>
    <w:p w14:paraId="04167289" w14:textId="77777777" w:rsidR="00563A41" w:rsidRPr="00E72AB6" w:rsidRDefault="00563A41" w:rsidP="00563A41">
      <w:pPr>
        <w:pStyle w:val="sujet1"/>
      </w:pPr>
      <w:r w:rsidRPr="00E72AB6">
        <w:t>neuropeptides, 255, 335, 336, 437, 1515, 1530</w:t>
      </w:r>
    </w:p>
    <w:p w14:paraId="6C34A8F4" w14:textId="77777777" w:rsidR="00563A41" w:rsidRPr="00E72AB6" w:rsidRDefault="00563A41" w:rsidP="00563A41">
      <w:pPr>
        <w:pStyle w:val="sujet2"/>
      </w:pPr>
      <w:r w:rsidRPr="00E72AB6">
        <w:t>FF, 177</w:t>
      </w:r>
    </w:p>
    <w:p w14:paraId="3B427D28" w14:textId="77777777" w:rsidR="00563A41" w:rsidRPr="00E72AB6" w:rsidRDefault="00563A41" w:rsidP="00563A41">
      <w:pPr>
        <w:pStyle w:val="sujet1"/>
      </w:pPr>
      <w:r w:rsidRPr="00E72AB6">
        <w:t xml:space="preserve">neurophysiologie, voir perspective (neurophysiologique) </w:t>
      </w:r>
    </w:p>
    <w:p w14:paraId="00C847F8" w14:textId="77777777" w:rsidR="00563A41" w:rsidRPr="00E72AB6" w:rsidRDefault="00563A41" w:rsidP="00563A41">
      <w:pPr>
        <w:pStyle w:val="sujet1"/>
      </w:pPr>
      <w:r w:rsidRPr="00E72AB6">
        <w:t>neuropsychiatrie, 1574</w:t>
      </w:r>
    </w:p>
    <w:p w14:paraId="1E7D9FCE" w14:textId="77777777" w:rsidR="00563A41" w:rsidRPr="00E72AB6" w:rsidRDefault="00563A41" w:rsidP="00563A41">
      <w:pPr>
        <w:pStyle w:val="sujet1"/>
      </w:pPr>
      <w:r w:rsidRPr="00E72AB6">
        <w:br w:type="page"/>
        <w:t>[2054]</w:t>
      </w:r>
    </w:p>
    <w:p w14:paraId="546869D8" w14:textId="77777777" w:rsidR="00563A41" w:rsidRPr="00E72AB6" w:rsidRDefault="00563A41" w:rsidP="00563A41">
      <w:pPr>
        <w:pStyle w:val="sujet1"/>
      </w:pPr>
    </w:p>
    <w:p w14:paraId="44B157CD" w14:textId="77777777" w:rsidR="00563A41" w:rsidRPr="00E72AB6" w:rsidRDefault="00D87685" w:rsidP="00563A41">
      <w:pPr>
        <w:pStyle w:val="sujet1"/>
      </w:pPr>
      <w:r w:rsidRPr="00E72AB6">
        <w:rPr>
          <w:noProof/>
        </w:rPr>
        <mc:AlternateContent>
          <mc:Choice Requires="wps">
            <w:drawing>
              <wp:anchor distT="0" distB="0" distL="63500" distR="63500" simplePos="0" relativeHeight="251660800" behindDoc="1" locked="0" layoutInCell="1" allowOverlap="1" wp14:anchorId="0F150521" wp14:editId="34728680">
                <wp:simplePos x="0" y="0"/>
                <wp:positionH relativeFrom="margin">
                  <wp:posOffset>6699250</wp:posOffset>
                </wp:positionH>
                <wp:positionV relativeFrom="paragraph">
                  <wp:posOffset>8191500</wp:posOffset>
                </wp:positionV>
                <wp:extent cx="88265" cy="76200"/>
                <wp:effectExtent l="0" t="0" r="0" b="0"/>
                <wp:wrapTopAndBottom/>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26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0B5BC" w14:textId="77777777" w:rsidR="00563A41" w:rsidRDefault="00563A41" w:rsidP="00563A41">
                            <w:pPr>
                              <w:pStyle w:val="Corpsdutexte100"/>
                              <w:shd w:val="clear" w:color="auto" w:fill="auto"/>
                              <w:spacing w:line="12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150521" id="_x0000_t202" coordsize="21600,21600" o:spt="202" path="m,l,21600r21600,l21600,xe">
                <v:stroke joinstyle="miter"/>
                <v:path gradientshapeok="t" o:connecttype="rect"/>
              </v:shapetype>
              <v:shape id="Text Box 33" o:spid="_x0000_s1026" type="#_x0000_t202" style="position:absolute;left:0;text-align:left;margin-left:527.5pt;margin-top:645pt;width:6.95pt;height:6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" filled="f" stroked="f">
                <v:path arrowok="t"/>
                <v:textbox style="mso-fit-shape-to-text:t" inset="0,0,0,0">
                  <w:txbxContent>
                    <w:p w14:paraId="02F0B5BC" w14:textId="77777777" w:rsidR="00563A41" w:rsidRDefault="00563A41" w:rsidP="00563A41">
                      <w:pPr>
                        <w:pStyle w:val="Corpsdutexte100"/>
                        <w:shd w:val="clear" w:color="auto" w:fill="auto"/>
                        <w:spacing w:line="120" w:lineRule="exact"/>
                      </w:pPr>
                      <w:r>
                        <w:t>*</w:t>
                      </w:r>
                    </w:p>
                  </w:txbxContent>
                </v:textbox>
                <w10:wrap type="topAndBottom" anchorx="margin"/>
              </v:shape>
            </w:pict>
          </mc:Fallback>
        </mc:AlternateContent>
      </w:r>
      <w:r w:rsidR="00563A41" w:rsidRPr="00E72AB6">
        <w:t xml:space="preserve">neuropsychologie, </w:t>
      </w:r>
      <w:r w:rsidR="00563A41" w:rsidRPr="00636C4A">
        <w:rPr>
          <w:b/>
        </w:rPr>
        <w:t>1551-1556</w:t>
      </w:r>
    </w:p>
    <w:p w14:paraId="62822AD6" w14:textId="77777777" w:rsidR="00563A41" w:rsidRPr="00E72AB6" w:rsidRDefault="00563A41" w:rsidP="00563A41">
      <w:pPr>
        <w:pStyle w:val="sujet1"/>
      </w:pPr>
      <w:r w:rsidRPr="00E72AB6">
        <w:t>neurorécepteurs, 1585</w:t>
      </w:r>
    </w:p>
    <w:p w14:paraId="36B24C01" w14:textId="77777777" w:rsidR="00563A41" w:rsidRPr="00E72AB6" w:rsidRDefault="00563A41" w:rsidP="00563A41">
      <w:pPr>
        <w:pStyle w:val="sujet1"/>
      </w:pPr>
      <w:r w:rsidRPr="00E72AB6">
        <w:t>neurosciences, 4, 7, 17</w:t>
      </w:r>
    </w:p>
    <w:p w14:paraId="711A8A4B" w14:textId="77777777" w:rsidR="00563A41" w:rsidRPr="00E72AB6" w:rsidRDefault="00563A41" w:rsidP="00563A41">
      <w:pPr>
        <w:pStyle w:val="sujet1"/>
      </w:pPr>
      <w:r w:rsidRPr="00E72AB6">
        <w:t>neurosida, 909</w:t>
      </w:r>
    </w:p>
    <w:p w14:paraId="22384779" w14:textId="77777777" w:rsidR="00563A41" w:rsidRPr="00E72AB6" w:rsidRDefault="00563A41" w:rsidP="00563A41">
      <w:pPr>
        <w:pStyle w:val="sujet1"/>
      </w:pPr>
      <w:r w:rsidRPr="00E72AB6">
        <w:t xml:space="preserve">neurosyphilis, </w:t>
      </w:r>
      <w:r w:rsidRPr="00636C4A">
        <w:rPr>
          <w:i/>
        </w:rPr>
        <w:t>720</w:t>
      </w:r>
      <w:r w:rsidRPr="00E72AB6">
        <w:t xml:space="preserve">, 882 </w:t>
      </w:r>
      <w:r w:rsidRPr="00636C4A">
        <w:rPr>
          <w:i/>
        </w:rPr>
        <w:t>t</w:t>
      </w:r>
      <w:r w:rsidRPr="00E72AB6">
        <w:t>, 909</w:t>
      </w:r>
    </w:p>
    <w:p w14:paraId="641AB9E8" w14:textId="77777777" w:rsidR="00563A41" w:rsidRPr="00E72AB6" w:rsidRDefault="00563A41" w:rsidP="00563A41">
      <w:pPr>
        <w:pStyle w:val="sujet1"/>
      </w:pPr>
      <w:r w:rsidRPr="00E72AB6">
        <w:t xml:space="preserve">neurotensine, 255, 1514 </w:t>
      </w:r>
      <w:r w:rsidRPr="00636C4A">
        <w:rPr>
          <w:i/>
        </w:rPr>
        <w:t>f</w:t>
      </w:r>
      <w:r w:rsidRPr="00E72AB6">
        <w:t>, 1530, 1563</w:t>
      </w:r>
    </w:p>
    <w:p w14:paraId="705AE806" w14:textId="77777777" w:rsidR="00563A41" w:rsidRPr="00E72AB6" w:rsidRDefault="00563A41" w:rsidP="00563A41">
      <w:pPr>
        <w:pStyle w:val="sujet1"/>
      </w:pPr>
      <w:r w:rsidRPr="00636C4A">
        <w:t>neuroticism</w:t>
      </w:r>
      <w:r w:rsidRPr="00E72AB6">
        <w:t>, 654</w:t>
      </w:r>
    </w:p>
    <w:p w14:paraId="6A8419D9" w14:textId="77777777" w:rsidR="00563A41" w:rsidRPr="00E72AB6" w:rsidRDefault="00563A41" w:rsidP="00563A41">
      <w:pPr>
        <w:pStyle w:val="sujet1"/>
      </w:pPr>
      <w:r w:rsidRPr="00E72AB6">
        <w:t xml:space="preserve">neurotransmetteurs, 254-255, 292, 617, 1515 </w:t>
      </w:r>
      <w:r w:rsidRPr="00636C4A">
        <w:rPr>
          <w:i/>
        </w:rPr>
        <w:t>t</w:t>
      </w:r>
      <w:r w:rsidRPr="00E72AB6">
        <w:t>, 1780</w:t>
      </w:r>
    </w:p>
    <w:p w14:paraId="68E09AC8" w14:textId="77777777" w:rsidR="00563A41" w:rsidRPr="00E72AB6" w:rsidRDefault="00563A41" w:rsidP="00563A41">
      <w:pPr>
        <w:pStyle w:val="sujet2"/>
      </w:pPr>
      <w:r w:rsidRPr="00636C4A">
        <w:rPr>
          <w:i/>
        </w:rPr>
        <w:t>voir aussi</w:t>
      </w:r>
      <w:r w:rsidRPr="00E72AB6">
        <w:t xml:space="preserve"> neurotransmission</w:t>
      </w:r>
    </w:p>
    <w:p w14:paraId="0B9EDBA7" w14:textId="77777777" w:rsidR="00563A41" w:rsidRPr="00E72AB6" w:rsidRDefault="00563A41" w:rsidP="00563A41">
      <w:pPr>
        <w:pStyle w:val="sujet2"/>
      </w:pPr>
      <w:r w:rsidRPr="00E72AB6">
        <w:t>monoaminergiques, 403</w:t>
      </w:r>
    </w:p>
    <w:p w14:paraId="685D45D8" w14:textId="77777777" w:rsidR="00563A41" w:rsidRPr="00E72AB6" w:rsidRDefault="00563A41" w:rsidP="00563A41">
      <w:pPr>
        <w:pStyle w:val="sujet2"/>
      </w:pPr>
      <w:r w:rsidRPr="00E72AB6">
        <w:t>systèmes de recapture des _, 1585</w:t>
      </w:r>
    </w:p>
    <w:p w14:paraId="5D4D67CD" w14:textId="77777777" w:rsidR="00563A41" w:rsidRPr="00E72AB6" w:rsidRDefault="00563A41" w:rsidP="00563A41">
      <w:pPr>
        <w:pStyle w:val="sujet1"/>
      </w:pPr>
      <w:r w:rsidRPr="00E72AB6">
        <w:t xml:space="preserve">neurotransmission, </w:t>
      </w:r>
      <w:r w:rsidRPr="00636C4A">
        <w:rPr>
          <w:b/>
        </w:rPr>
        <w:t>1512-1519</w:t>
      </w:r>
    </w:p>
    <w:p w14:paraId="7D9418BB" w14:textId="77777777" w:rsidR="00563A41" w:rsidRPr="00E72AB6" w:rsidRDefault="00563A41" w:rsidP="00563A41">
      <w:pPr>
        <w:pStyle w:val="sujet1"/>
      </w:pPr>
      <w:r w:rsidRPr="00E72AB6">
        <w:t xml:space="preserve">chez l’être humain, </w:t>
      </w:r>
      <w:r w:rsidRPr="00636C4A">
        <w:rPr>
          <w:b/>
        </w:rPr>
        <w:t>1530-1534</w:t>
      </w:r>
    </w:p>
    <w:p w14:paraId="3585C867" w14:textId="77777777" w:rsidR="00563A41" w:rsidRPr="00E72AB6" w:rsidRDefault="00563A41" w:rsidP="00563A41">
      <w:pPr>
        <w:pStyle w:val="sujet3"/>
      </w:pPr>
      <w:r w:rsidRPr="00E72AB6">
        <w:t>psychoneuroendocrinologie et _, 1531-1532</w:t>
      </w:r>
    </w:p>
    <w:p w14:paraId="6865E4AB" w14:textId="77777777" w:rsidR="00563A41" w:rsidRPr="00E72AB6" w:rsidRDefault="00563A41" w:rsidP="00563A41">
      <w:pPr>
        <w:pStyle w:val="sujet3"/>
      </w:pPr>
      <w:r w:rsidRPr="00E72AB6">
        <w:t>psychoneuroimmunologie et _, 1533-1534</w:t>
      </w:r>
    </w:p>
    <w:p w14:paraId="28025860" w14:textId="77777777" w:rsidR="00563A41" w:rsidRPr="00E72AB6" w:rsidRDefault="00563A41" w:rsidP="00563A41">
      <w:pPr>
        <w:pStyle w:val="sujet2"/>
      </w:pPr>
      <w:r w:rsidRPr="00E72AB6">
        <w:t>transduction du signal et _, 1513-1519</w:t>
      </w:r>
    </w:p>
    <w:p w14:paraId="7D05360F" w14:textId="77777777" w:rsidR="00563A41" w:rsidRPr="00E72AB6" w:rsidRDefault="00563A41" w:rsidP="00563A41">
      <w:pPr>
        <w:pStyle w:val="sujet1"/>
      </w:pPr>
      <w:r w:rsidRPr="00E72AB6">
        <w:t>neurotrophines, 1515</w:t>
      </w:r>
    </w:p>
    <w:p w14:paraId="4BF7DFD3" w14:textId="77777777" w:rsidR="00563A41" w:rsidRPr="00E72AB6" w:rsidRDefault="00563A41" w:rsidP="00563A41">
      <w:pPr>
        <w:pStyle w:val="sujet1"/>
      </w:pPr>
      <w:r w:rsidRPr="00E72AB6">
        <w:t xml:space="preserve">neutotoxicité, 1175 </w:t>
      </w:r>
      <w:r w:rsidRPr="00636C4A">
        <w:rPr>
          <w:i/>
        </w:rPr>
        <w:t>t</w:t>
      </w:r>
    </w:p>
    <w:p w14:paraId="7F527D96" w14:textId="77777777" w:rsidR="00563A41" w:rsidRPr="00E72AB6" w:rsidRDefault="00563A41" w:rsidP="00563A41">
      <w:pPr>
        <w:pStyle w:val="sujet1"/>
      </w:pPr>
      <w:r w:rsidRPr="00E72AB6">
        <w:t>neutralité bienveillante, 39</w:t>
      </w:r>
    </w:p>
    <w:p w14:paraId="1AA8DED4" w14:textId="77777777" w:rsidR="00563A41" w:rsidRPr="00E72AB6" w:rsidRDefault="00563A41" w:rsidP="00563A41">
      <w:pPr>
        <w:pStyle w:val="sujet1"/>
      </w:pPr>
      <w:r w:rsidRPr="00E72AB6">
        <w:t>neutropénie, 1108</w:t>
      </w:r>
    </w:p>
    <w:p w14:paraId="5B791DE4" w14:textId="77777777" w:rsidR="00563A41" w:rsidRPr="00E72AB6" w:rsidRDefault="00563A41" w:rsidP="00563A41">
      <w:pPr>
        <w:pStyle w:val="sujet1"/>
      </w:pPr>
      <w:r w:rsidRPr="00E72AB6">
        <w:t xml:space="preserve">névrose(s), 10, 11, 297, </w:t>
      </w:r>
      <w:r w:rsidRPr="00636C4A">
        <w:rPr>
          <w:i/>
        </w:rPr>
        <w:t>753</w:t>
      </w:r>
      <w:r w:rsidRPr="00E72AB6">
        <w:t>, 1079, 1126, 1445</w:t>
      </w:r>
    </w:p>
    <w:p w14:paraId="507C9A7B" w14:textId="77777777" w:rsidR="00563A41" w:rsidRPr="00E72AB6" w:rsidRDefault="00563A41" w:rsidP="00563A41">
      <w:pPr>
        <w:pStyle w:val="sujet2"/>
      </w:pPr>
      <w:r w:rsidRPr="00E72AB6">
        <w:t>d’angoisse, 332</w:t>
      </w:r>
    </w:p>
    <w:p w14:paraId="573F34AD" w14:textId="77777777" w:rsidR="00563A41" w:rsidRPr="00E72AB6" w:rsidRDefault="00563A41" w:rsidP="00563A41">
      <w:pPr>
        <w:pStyle w:val="sujet2"/>
      </w:pPr>
      <w:r w:rsidRPr="00E72AB6">
        <w:t>d’échec, 1079</w:t>
      </w:r>
    </w:p>
    <w:p w14:paraId="2ED4C271" w14:textId="77777777" w:rsidR="00563A41" w:rsidRPr="00E72AB6" w:rsidRDefault="00563A41" w:rsidP="00563A41">
      <w:pPr>
        <w:pStyle w:val="sujet2"/>
      </w:pPr>
      <w:r w:rsidRPr="00E72AB6">
        <w:t>de transfert, 1280,1448</w:t>
      </w:r>
    </w:p>
    <w:p w14:paraId="33342A9D" w14:textId="77777777" w:rsidR="00563A41" w:rsidRPr="00E72AB6" w:rsidRDefault="00563A41" w:rsidP="00563A41">
      <w:pPr>
        <w:pStyle w:val="sujet2"/>
      </w:pPr>
      <w:r w:rsidRPr="00E72AB6">
        <w:t xml:space="preserve">hystérique, 380, </w:t>
      </w:r>
      <w:r w:rsidRPr="00636C4A">
        <w:rPr>
          <w:b/>
        </w:rPr>
        <w:t>693-701</w:t>
      </w:r>
      <w:r w:rsidRPr="00E72AB6">
        <w:t xml:space="preserve">, 704 </w:t>
      </w:r>
    </w:p>
    <w:p w14:paraId="7353A066" w14:textId="77777777" w:rsidR="00563A41" w:rsidRPr="00E72AB6" w:rsidRDefault="00563A41" w:rsidP="00563A41">
      <w:pPr>
        <w:pStyle w:val="sujet3"/>
      </w:pPr>
      <w:r w:rsidRPr="00E72AB6">
        <w:t>de type conversion, 493</w:t>
      </w:r>
    </w:p>
    <w:p w14:paraId="6A3D6150" w14:textId="77777777" w:rsidR="00563A41" w:rsidRPr="00E72AB6" w:rsidRDefault="00563A41" w:rsidP="00563A41">
      <w:pPr>
        <w:pStyle w:val="sujet2"/>
      </w:pPr>
      <w:r w:rsidRPr="00E72AB6">
        <w:t xml:space="preserve">infantile, 1280 </w:t>
      </w:r>
    </w:p>
    <w:p w14:paraId="4FCB286E" w14:textId="77777777" w:rsidR="00563A41" w:rsidRPr="00E72AB6" w:rsidRDefault="00563A41" w:rsidP="00563A41">
      <w:pPr>
        <w:pStyle w:val="sujet2"/>
      </w:pPr>
      <w:r w:rsidRPr="00E72AB6">
        <w:t xml:space="preserve">institutionnelle, 1915 </w:t>
      </w:r>
    </w:p>
    <w:p w14:paraId="3FDAF328" w14:textId="77777777" w:rsidR="00563A41" w:rsidRPr="00E72AB6" w:rsidRDefault="00563A41" w:rsidP="00563A41">
      <w:pPr>
        <w:pStyle w:val="sujet2"/>
      </w:pPr>
      <w:r w:rsidRPr="00E72AB6">
        <w:t xml:space="preserve">obsessionnelle, </w:t>
      </w:r>
      <w:r w:rsidRPr="00636C4A">
        <w:rPr>
          <w:b/>
        </w:rPr>
        <w:t>362-376</w:t>
      </w:r>
      <w:r>
        <w:t xml:space="preserve">, 675, </w:t>
      </w:r>
      <w:r w:rsidRPr="00636C4A">
        <w:rPr>
          <w:i/>
        </w:rPr>
        <w:t>751</w:t>
      </w:r>
      <w:r w:rsidRPr="00E72AB6">
        <w:t>, 1097</w:t>
      </w:r>
    </w:p>
    <w:p w14:paraId="4DAF0E49" w14:textId="77777777" w:rsidR="00563A41" w:rsidRPr="00E72AB6" w:rsidRDefault="00563A41" w:rsidP="00563A41">
      <w:pPr>
        <w:pStyle w:val="sujet2"/>
      </w:pPr>
      <w:r w:rsidRPr="00E72AB6">
        <w:t>œdipienne, 412</w:t>
      </w:r>
    </w:p>
    <w:p w14:paraId="4FC3EEAB" w14:textId="77777777" w:rsidR="00563A41" w:rsidRPr="00E72AB6" w:rsidRDefault="00563A41" w:rsidP="00563A41">
      <w:pPr>
        <w:pStyle w:val="sujet2"/>
      </w:pPr>
      <w:r w:rsidRPr="00E72AB6">
        <w:t xml:space="preserve">phobique, </w:t>
      </w:r>
      <w:r w:rsidRPr="00636C4A">
        <w:rPr>
          <w:i/>
        </w:rPr>
        <w:t>750</w:t>
      </w:r>
    </w:p>
    <w:p w14:paraId="2AA80265" w14:textId="77777777" w:rsidR="00563A41" w:rsidRPr="00E72AB6" w:rsidRDefault="00563A41" w:rsidP="00563A41">
      <w:pPr>
        <w:pStyle w:val="sujet2"/>
      </w:pPr>
      <w:r w:rsidRPr="00E72AB6">
        <w:t xml:space="preserve">traumatique, </w:t>
      </w:r>
      <w:r w:rsidRPr="00636C4A">
        <w:rPr>
          <w:i/>
        </w:rPr>
        <w:t>751</w:t>
      </w:r>
    </w:p>
    <w:p w14:paraId="0A70A23A" w14:textId="77777777" w:rsidR="00563A41" w:rsidRPr="00E72AB6" w:rsidRDefault="00563A41" w:rsidP="00563A41">
      <w:pPr>
        <w:pStyle w:val="sujet1"/>
      </w:pPr>
      <w:r w:rsidRPr="00E72AB6">
        <w:t>névrosisme, 295</w:t>
      </w:r>
    </w:p>
    <w:p w14:paraId="1E0C5421" w14:textId="77777777" w:rsidR="00563A41" w:rsidRPr="00E72AB6" w:rsidRDefault="00563A41" w:rsidP="00563A41">
      <w:pPr>
        <w:pStyle w:val="sujet1"/>
      </w:pPr>
      <w:r w:rsidRPr="00E72AB6">
        <w:t xml:space="preserve">névrotisme, 382 </w:t>
      </w:r>
      <w:r w:rsidRPr="00636C4A">
        <w:rPr>
          <w:i/>
        </w:rPr>
        <w:t>t</w:t>
      </w:r>
    </w:p>
    <w:p w14:paraId="5A042D49" w14:textId="77777777" w:rsidR="00563A41" w:rsidRPr="00E72AB6" w:rsidRDefault="00563A41" w:rsidP="00563A41">
      <w:pPr>
        <w:pStyle w:val="sujet1"/>
      </w:pPr>
      <w:r w:rsidRPr="00E72AB6">
        <w:t xml:space="preserve">nicotine, 256, 353, </w:t>
      </w:r>
      <w:r w:rsidRPr="00636C4A">
        <w:rPr>
          <w:i/>
        </w:rPr>
        <w:t>733</w:t>
      </w:r>
      <w:r w:rsidRPr="00E72AB6">
        <w:t>, 1561, 1565</w:t>
      </w:r>
    </w:p>
    <w:p w14:paraId="6D4A254E" w14:textId="77777777" w:rsidR="00563A41" w:rsidRPr="00E72AB6" w:rsidRDefault="00563A41" w:rsidP="00563A41">
      <w:pPr>
        <w:pStyle w:val="sujet2"/>
      </w:pPr>
      <w:r w:rsidRPr="00636C4A">
        <w:rPr>
          <w:i/>
        </w:rPr>
        <w:t>voir aussi</w:t>
      </w:r>
      <w:r w:rsidRPr="00E72AB6">
        <w:t xml:space="preserve"> cigarette </w:t>
      </w:r>
      <w:r w:rsidRPr="00636C4A">
        <w:rPr>
          <w:i/>
        </w:rPr>
        <w:t>et</w:t>
      </w:r>
      <w:r w:rsidRPr="00E72AB6">
        <w:t xml:space="preserve"> tabac</w:t>
      </w:r>
    </w:p>
    <w:p w14:paraId="50860EBB" w14:textId="77777777" w:rsidR="00563A41" w:rsidRPr="00E72AB6" w:rsidRDefault="00563A41" w:rsidP="00563A41">
      <w:pPr>
        <w:pStyle w:val="sujet1"/>
      </w:pPr>
      <w:r w:rsidRPr="00E72AB6">
        <w:t xml:space="preserve">nihilisme, 303 </w:t>
      </w:r>
      <w:r w:rsidRPr="00636C4A">
        <w:rPr>
          <w:i/>
        </w:rPr>
        <w:t>t</w:t>
      </w:r>
    </w:p>
    <w:p w14:paraId="41EFFD44" w14:textId="77777777" w:rsidR="00563A41" w:rsidRPr="00E72AB6" w:rsidRDefault="00563A41" w:rsidP="00563A41">
      <w:pPr>
        <w:pStyle w:val="sujet1"/>
      </w:pPr>
      <w:r w:rsidRPr="00E72AB6">
        <w:t>niveau</w:t>
      </w:r>
    </w:p>
    <w:p w14:paraId="2ED3F1AC" w14:textId="77777777" w:rsidR="00563A41" w:rsidRPr="00E72AB6" w:rsidRDefault="00563A41" w:rsidP="00563A41">
      <w:pPr>
        <w:pStyle w:val="sujet2"/>
      </w:pPr>
      <w:r w:rsidRPr="00E72AB6">
        <w:t>de fonctionnement de la personne âgée, 896</w:t>
      </w:r>
    </w:p>
    <w:p w14:paraId="13EB1067" w14:textId="77777777" w:rsidR="00563A41" w:rsidRPr="00E72AB6" w:rsidRDefault="00563A41" w:rsidP="00563A41">
      <w:pPr>
        <w:pStyle w:val="sujet2"/>
      </w:pPr>
      <w:r w:rsidRPr="00E72AB6">
        <w:t>socioéconomique, 451</w:t>
      </w:r>
    </w:p>
    <w:p w14:paraId="3BE10CBF" w14:textId="77777777" w:rsidR="00563A41" w:rsidRPr="00E72AB6" w:rsidRDefault="00563A41" w:rsidP="00563A41">
      <w:pPr>
        <w:pStyle w:val="sujet1"/>
      </w:pPr>
      <w:r w:rsidRPr="00E72AB6">
        <w:t>NMDA (N-Méthyl-D-Aspartate), 195, 255, 1515, 1528</w:t>
      </w:r>
    </w:p>
    <w:p w14:paraId="43B2C03F" w14:textId="77777777" w:rsidR="00563A41" w:rsidRPr="00E72AB6" w:rsidRDefault="00563A41" w:rsidP="00563A41">
      <w:pPr>
        <w:pStyle w:val="sujet1"/>
      </w:pPr>
      <w:r w:rsidRPr="00E72AB6">
        <w:t xml:space="preserve">non-dit(s), 1073, 1073 </w:t>
      </w:r>
      <w:r w:rsidRPr="00636C4A">
        <w:rPr>
          <w:i/>
        </w:rPr>
        <w:t>f</w:t>
      </w:r>
      <w:r w:rsidRPr="00E72AB6">
        <w:t xml:space="preserve"> </w:t>
      </w:r>
    </w:p>
    <w:p w14:paraId="3B8607F4" w14:textId="77777777" w:rsidR="00563A41" w:rsidRPr="00E72AB6" w:rsidRDefault="00563A41" w:rsidP="00563A41">
      <w:pPr>
        <w:pStyle w:val="sujet1"/>
      </w:pPr>
      <w:r w:rsidRPr="00E72AB6">
        <w:t>non-malfaisance, 1807</w:t>
      </w:r>
    </w:p>
    <w:p w14:paraId="1FEBF808" w14:textId="77777777" w:rsidR="00563A41" w:rsidRPr="00E72AB6" w:rsidRDefault="00563A41" w:rsidP="00563A41">
      <w:pPr>
        <w:pStyle w:val="sujet1"/>
      </w:pPr>
      <w:r w:rsidRPr="00E72AB6">
        <w:t xml:space="preserve">non-observance, 475, 476-477, </w:t>
      </w:r>
      <w:r w:rsidRPr="00636C4A">
        <w:rPr>
          <w:i/>
        </w:rPr>
        <w:t>780</w:t>
      </w:r>
      <w:r w:rsidRPr="00E72AB6">
        <w:t>, 1813, 1849</w:t>
      </w:r>
    </w:p>
    <w:p w14:paraId="3A96FCF6" w14:textId="77777777" w:rsidR="00563A41" w:rsidRPr="00E72AB6" w:rsidRDefault="00563A41" w:rsidP="00563A41">
      <w:pPr>
        <w:pStyle w:val="sujet1"/>
      </w:pPr>
      <w:r w:rsidRPr="00E72AB6">
        <w:t>non-responsabilité criminelle, 940, 944-945</w:t>
      </w:r>
    </w:p>
    <w:p w14:paraId="4D7329BB" w14:textId="77777777" w:rsidR="00563A41" w:rsidRPr="00E72AB6" w:rsidRDefault="00563A41" w:rsidP="00563A41">
      <w:pPr>
        <w:pStyle w:val="sujet1"/>
      </w:pPr>
      <w:r w:rsidRPr="00E72AB6">
        <w:t>noo-analeptiques, 1241</w:t>
      </w:r>
    </w:p>
    <w:p w14:paraId="5614C5E5" w14:textId="77777777" w:rsidR="00563A41" w:rsidRPr="00E72AB6" w:rsidRDefault="00563A41" w:rsidP="00563A41">
      <w:pPr>
        <w:pStyle w:val="sujet1"/>
      </w:pPr>
      <w:r w:rsidRPr="00E72AB6">
        <w:t>nooleptiques, 1241</w:t>
      </w:r>
    </w:p>
    <w:p w14:paraId="75F8CFA9" w14:textId="77777777" w:rsidR="00563A41" w:rsidRPr="00E72AB6" w:rsidRDefault="00563A41" w:rsidP="00563A41">
      <w:pPr>
        <w:pStyle w:val="sujet1"/>
      </w:pPr>
      <w:r w:rsidRPr="00E72AB6">
        <w:t>nootropes, 133</w:t>
      </w:r>
    </w:p>
    <w:p w14:paraId="65436EB1" w14:textId="77777777" w:rsidR="00563A41" w:rsidRPr="00E72AB6" w:rsidRDefault="00563A41" w:rsidP="00563A41">
      <w:pPr>
        <w:pStyle w:val="sujet1"/>
      </w:pPr>
      <w:r w:rsidRPr="00E72AB6">
        <w:t>noradrénaline (NA), 381, 1508, 1513, 1514 f, 1521-1523</w:t>
      </w:r>
    </w:p>
    <w:p w14:paraId="66FA7682" w14:textId="77777777" w:rsidR="00563A41" w:rsidRPr="00E72AB6" w:rsidRDefault="00563A41" w:rsidP="00563A41">
      <w:pPr>
        <w:pStyle w:val="sujet2"/>
      </w:pPr>
      <w:r w:rsidRPr="00E72AB6">
        <w:t>antidépresseurs et _, 1184, 1188, 1190</w:t>
      </w:r>
    </w:p>
    <w:p w14:paraId="31A13CE2" w14:textId="77777777" w:rsidR="00563A41" w:rsidRPr="00E72AB6" w:rsidRDefault="00563A41" w:rsidP="00563A41">
      <w:pPr>
        <w:pStyle w:val="sujet2"/>
      </w:pPr>
      <w:r w:rsidRPr="00E72AB6">
        <w:t>états de veille et de sommeil et _, 548</w:t>
      </w:r>
    </w:p>
    <w:p w14:paraId="11A973E9" w14:textId="77777777" w:rsidR="00563A41" w:rsidRPr="00E72AB6" w:rsidRDefault="00563A41" w:rsidP="00563A41">
      <w:pPr>
        <w:pStyle w:val="sujet2"/>
      </w:pPr>
      <w:r w:rsidRPr="00E72AB6">
        <w:t>jeu pathologique et _, 437</w:t>
      </w:r>
    </w:p>
    <w:p w14:paraId="2CD061E6" w14:textId="77777777" w:rsidR="00563A41" w:rsidRPr="00E72AB6" w:rsidRDefault="00563A41" w:rsidP="00563A41">
      <w:pPr>
        <w:pStyle w:val="sujet2"/>
      </w:pPr>
      <w:r w:rsidRPr="00E72AB6">
        <w:t>lithium et _, 1209</w:t>
      </w:r>
    </w:p>
    <w:p w14:paraId="51488D7E" w14:textId="77777777" w:rsidR="00563A41" w:rsidRPr="00E72AB6" w:rsidRDefault="00563A41" w:rsidP="00563A41">
      <w:pPr>
        <w:pStyle w:val="sujet2"/>
      </w:pPr>
      <w:r w:rsidRPr="00E72AB6">
        <w:t xml:space="preserve">métabolisme de la _, 1522, 1523 </w:t>
      </w:r>
      <w:r w:rsidRPr="00636C4A">
        <w:rPr>
          <w:i/>
        </w:rPr>
        <w:t>f</w:t>
      </w:r>
    </w:p>
    <w:p w14:paraId="67690BEA" w14:textId="77777777" w:rsidR="00563A41" w:rsidRPr="00E72AB6" w:rsidRDefault="00563A41" w:rsidP="00563A41">
      <w:pPr>
        <w:pStyle w:val="sujet2"/>
      </w:pPr>
      <w:r w:rsidRPr="00E72AB6">
        <w:t>neurotransmission et _, 1515, 1517</w:t>
      </w:r>
    </w:p>
    <w:p w14:paraId="43FAF47D" w14:textId="77777777" w:rsidR="00563A41" w:rsidRPr="00E72AB6" w:rsidRDefault="00563A41" w:rsidP="00563A41">
      <w:pPr>
        <w:pStyle w:val="sujet2"/>
      </w:pPr>
      <w:r w:rsidRPr="00E72AB6">
        <w:t>pyromanie et _, 435</w:t>
      </w:r>
    </w:p>
    <w:p w14:paraId="0D822925" w14:textId="77777777" w:rsidR="00563A41" w:rsidRPr="00E72AB6" w:rsidRDefault="00563A41" w:rsidP="00563A41">
      <w:pPr>
        <w:pStyle w:val="sujet2"/>
      </w:pPr>
      <w:r w:rsidRPr="00E72AB6">
        <w:t>schizophrénie et _, 256</w:t>
      </w:r>
    </w:p>
    <w:p w14:paraId="557119BA" w14:textId="77777777" w:rsidR="00563A41" w:rsidRPr="00E72AB6" w:rsidRDefault="00563A41" w:rsidP="00563A41">
      <w:pPr>
        <w:pStyle w:val="sujet2"/>
      </w:pPr>
      <w:r w:rsidRPr="00E72AB6">
        <w:t>syndrome de Gilles de la Tourette et _, 1026</w:t>
      </w:r>
    </w:p>
    <w:p w14:paraId="6EF4D1A1" w14:textId="77777777" w:rsidR="00563A41" w:rsidRPr="00E72AB6" w:rsidRDefault="00563A41" w:rsidP="00563A41">
      <w:pPr>
        <w:pStyle w:val="sujet2"/>
      </w:pPr>
      <w:r w:rsidRPr="00E72AB6">
        <w:t>troubles de l’adaptation et _, 403</w:t>
      </w:r>
    </w:p>
    <w:p w14:paraId="411AFE41" w14:textId="77777777" w:rsidR="00563A41" w:rsidRPr="00E72AB6" w:rsidRDefault="00563A41" w:rsidP="00563A41">
      <w:pPr>
        <w:pStyle w:val="sujet2"/>
      </w:pPr>
      <w:r w:rsidRPr="00E72AB6">
        <w:t>troubles de l’humeur et _, 292</w:t>
      </w:r>
    </w:p>
    <w:p w14:paraId="4398EBB0" w14:textId="77777777" w:rsidR="00563A41" w:rsidRPr="00E72AB6" w:rsidRDefault="00563A41" w:rsidP="00563A41">
      <w:pPr>
        <w:pStyle w:val="sujet2"/>
      </w:pPr>
      <w:r w:rsidRPr="00E72AB6">
        <w:t>vieillissement et _, 892</w:t>
      </w:r>
    </w:p>
    <w:p w14:paraId="5C96A43D" w14:textId="77777777" w:rsidR="00563A41" w:rsidRPr="00E72AB6" w:rsidRDefault="00563A41" w:rsidP="00563A41">
      <w:pPr>
        <w:pStyle w:val="sujet2"/>
      </w:pPr>
      <w:r w:rsidRPr="00E72AB6">
        <w:t>violence et _, 1803</w:t>
      </w:r>
    </w:p>
    <w:p w14:paraId="1A27A82E" w14:textId="77777777" w:rsidR="00563A41" w:rsidRPr="00E72AB6" w:rsidRDefault="00563A41" w:rsidP="00563A41">
      <w:pPr>
        <w:pStyle w:val="sujet1"/>
      </w:pPr>
      <w:r w:rsidRPr="00E72AB6">
        <w:t>normalité, 1391, 1636, 1640, 1685-1688</w:t>
      </w:r>
    </w:p>
    <w:p w14:paraId="7E6BB563" w14:textId="77777777" w:rsidR="00563A41" w:rsidRPr="00E72AB6" w:rsidRDefault="00563A41" w:rsidP="00563A41">
      <w:pPr>
        <w:pStyle w:val="sujet1"/>
      </w:pPr>
      <w:r w:rsidRPr="00E72AB6">
        <w:t>norme(s), 1637, 1650, 1668</w:t>
      </w:r>
    </w:p>
    <w:p w14:paraId="051A9E84" w14:textId="77777777" w:rsidR="00563A41" w:rsidRPr="00E72AB6" w:rsidRDefault="00563A41" w:rsidP="00563A41">
      <w:pPr>
        <w:pStyle w:val="sujet1"/>
      </w:pPr>
      <w:r w:rsidRPr="00E72AB6">
        <w:t>nosographie des maladies mentales, 8-12</w:t>
      </w:r>
    </w:p>
    <w:p w14:paraId="693FD1B1" w14:textId="77777777" w:rsidR="00563A41" w:rsidRPr="00E72AB6" w:rsidRDefault="00563A41" w:rsidP="00563A41">
      <w:pPr>
        <w:pStyle w:val="sujet1"/>
      </w:pPr>
      <w:r w:rsidRPr="00E72AB6">
        <w:t>nosologie, 1723, 1765, 1943</w:t>
      </w:r>
    </w:p>
    <w:p w14:paraId="505C65CA" w14:textId="77777777" w:rsidR="00563A41" w:rsidRPr="00E72AB6" w:rsidRDefault="00563A41" w:rsidP="00563A41">
      <w:pPr>
        <w:pStyle w:val="sujet1"/>
      </w:pPr>
      <w:r w:rsidRPr="00E72AB6">
        <w:t>nouvel âge, 1750</w:t>
      </w:r>
    </w:p>
    <w:p w14:paraId="03B9E535" w14:textId="77777777" w:rsidR="00563A41" w:rsidRPr="00E72AB6" w:rsidRDefault="00563A41" w:rsidP="00563A41">
      <w:pPr>
        <w:pStyle w:val="sujet1"/>
      </w:pPr>
      <w:r w:rsidRPr="00E72AB6">
        <w:t>noyau(x)</w:t>
      </w:r>
    </w:p>
    <w:p w14:paraId="0D9AC82C" w14:textId="77777777" w:rsidR="00563A41" w:rsidRPr="00E72AB6" w:rsidRDefault="00563A41" w:rsidP="00563A41">
      <w:pPr>
        <w:pStyle w:val="sujet2"/>
      </w:pPr>
      <w:r w:rsidRPr="00E72AB6">
        <w:t>A10, 1562</w:t>
      </w:r>
    </w:p>
    <w:p w14:paraId="05FDF004" w14:textId="77777777" w:rsidR="00563A41" w:rsidRPr="00E72AB6" w:rsidRDefault="00563A41" w:rsidP="00563A41">
      <w:pPr>
        <w:pStyle w:val="sujet2"/>
      </w:pPr>
      <w:r w:rsidRPr="00E72AB6">
        <w:t>accumbens, 1503, 1504,</w:t>
      </w:r>
      <w:r>
        <w:t xml:space="preserve"> </w:t>
      </w:r>
      <w:r w:rsidRPr="00E72AB6">
        <w:t xml:space="preserve">1507 </w:t>
      </w:r>
      <w:r w:rsidRPr="00636C4A">
        <w:rPr>
          <w:i/>
        </w:rPr>
        <w:t>f</w:t>
      </w:r>
      <w:r w:rsidRPr="00E72AB6">
        <w:t>, 1540, 1562</w:t>
      </w:r>
    </w:p>
    <w:p w14:paraId="79ED8D7C" w14:textId="77777777" w:rsidR="00563A41" w:rsidRPr="00E72AB6" w:rsidRDefault="00563A41" w:rsidP="00563A41">
      <w:pPr>
        <w:pStyle w:val="sujet2"/>
      </w:pPr>
      <w:r w:rsidRPr="00E72AB6">
        <w:t>basal de Meynert, 116, 548, 1504</w:t>
      </w:r>
    </w:p>
    <w:p w14:paraId="2959CB8E" w14:textId="77777777" w:rsidR="00563A41" w:rsidRPr="00E72AB6" w:rsidRDefault="00563A41" w:rsidP="00563A41">
      <w:pPr>
        <w:pStyle w:val="sujet2"/>
      </w:pPr>
      <w:r w:rsidRPr="00E72AB6">
        <w:t>caudé, 363,</w:t>
      </w:r>
      <w:r>
        <w:t xml:space="preserve"> </w:t>
      </w:r>
      <w:r w:rsidRPr="00E72AB6">
        <w:t>1503,</w:t>
      </w:r>
      <w:r>
        <w:t xml:space="preserve"> </w:t>
      </w:r>
      <w:r w:rsidRPr="00E72AB6">
        <w:t xml:space="preserve">1507 </w:t>
      </w:r>
      <w:r w:rsidRPr="00636C4A">
        <w:rPr>
          <w:i/>
        </w:rPr>
        <w:t>f</w:t>
      </w:r>
      <w:r w:rsidRPr="00E72AB6">
        <w:t>, 1540,</w:t>
      </w:r>
      <w:r>
        <w:t xml:space="preserve"> </w:t>
      </w:r>
      <w:r w:rsidRPr="00E72AB6">
        <w:t>1547</w:t>
      </w:r>
    </w:p>
    <w:p w14:paraId="74E2C3A6" w14:textId="77777777" w:rsidR="00563A41" w:rsidRPr="00E72AB6" w:rsidRDefault="00563A41" w:rsidP="00563A41">
      <w:pPr>
        <w:pStyle w:val="sujet2"/>
      </w:pPr>
      <w:r w:rsidRPr="00E72AB6">
        <w:t>cérébelleux, 1510</w:t>
      </w:r>
    </w:p>
    <w:p w14:paraId="3A78B8EE" w14:textId="77777777" w:rsidR="00563A41" w:rsidRPr="00E72AB6" w:rsidRDefault="00563A41" w:rsidP="00563A41">
      <w:pPr>
        <w:pStyle w:val="sujet2"/>
      </w:pPr>
      <w:r w:rsidRPr="00E72AB6">
        <w:t>de Luys, 1503</w:t>
      </w:r>
    </w:p>
    <w:p w14:paraId="445B6597" w14:textId="77777777" w:rsidR="00563A41" w:rsidRPr="00E72AB6" w:rsidRDefault="00563A41" w:rsidP="00563A41">
      <w:pPr>
        <w:pStyle w:val="sujet2"/>
      </w:pPr>
      <w:r w:rsidRPr="00E72AB6">
        <w:t>du raphé, 339, 1524</w:t>
      </w:r>
    </w:p>
    <w:p w14:paraId="0155379D" w14:textId="77777777" w:rsidR="00563A41" w:rsidRPr="00E72AB6" w:rsidRDefault="00563A41" w:rsidP="00563A41">
      <w:pPr>
        <w:pStyle w:val="sujet2"/>
      </w:pPr>
      <w:r w:rsidRPr="00E72AB6">
        <w:t>gris centraux, 124, 125, 363, 373, 1546-1548</w:t>
      </w:r>
    </w:p>
    <w:p w14:paraId="3D4328C6" w14:textId="77777777" w:rsidR="00563A41" w:rsidRPr="00E72AB6" w:rsidRDefault="00563A41" w:rsidP="00563A41">
      <w:pPr>
        <w:pStyle w:val="sujet3"/>
      </w:pPr>
      <w:r w:rsidRPr="00E72AB6">
        <w:t>calcification des _, 228</w:t>
      </w:r>
    </w:p>
    <w:p w14:paraId="54800A3F" w14:textId="77777777" w:rsidR="00563A41" w:rsidRPr="00E72AB6" w:rsidRDefault="00563A41" w:rsidP="00563A41">
      <w:pPr>
        <w:pStyle w:val="sujet3"/>
      </w:pPr>
      <w:r w:rsidRPr="00E72AB6">
        <w:t>mémoire et _, 1540</w:t>
      </w:r>
    </w:p>
    <w:p w14:paraId="4F1601C8" w14:textId="77777777" w:rsidR="00563A41" w:rsidRPr="00E72AB6" w:rsidRDefault="00563A41" w:rsidP="00563A41">
      <w:pPr>
        <w:pStyle w:val="sujet3"/>
      </w:pPr>
      <w:r w:rsidRPr="00E72AB6">
        <w:t xml:space="preserve">neuroanatomie et _, 1502, 1503, 1505 </w:t>
      </w:r>
      <w:r w:rsidRPr="00636C4A">
        <w:rPr>
          <w:i/>
        </w:rPr>
        <w:t>f</w:t>
      </w:r>
      <w:r w:rsidRPr="00E72AB6">
        <w:t xml:space="preserve">, 1506 </w:t>
      </w:r>
      <w:r w:rsidRPr="00636C4A">
        <w:rPr>
          <w:i/>
        </w:rPr>
        <w:t>f</w:t>
      </w:r>
    </w:p>
    <w:p w14:paraId="1A4F28E7" w14:textId="77777777" w:rsidR="00563A41" w:rsidRPr="00E72AB6" w:rsidRDefault="00563A41" w:rsidP="00563A41">
      <w:pPr>
        <w:pStyle w:val="sujet3"/>
      </w:pPr>
      <w:r w:rsidRPr="00E72AB6">
        <w:t xml:space="preserve">nomenclature des _, 1547 </w:t>
      </w:r>
      <w:r w:rsidRPr="00636C4A">
        <w:rPr>
          <w:i/>
        </w:rPr>
        <w:t>t</w:t>
      </w:r>
    </w:p>
    <w:p w14:paraId="69E0F830" w14:textId="77777777" w:rsidR="00563A41" w:rsidRPr="00E72AB6" w:rsidRDefault="00563A41" w:rsidP="00563A41">
      <w:pPr>
        <w:pStyle w:val="sujet3"/>
      </w:pPr>
      <w:r w:rsidRPr="00E72AB6">
        <w:t>syndrome de Gilles de la Tourette et _, 1026</w:t>
      </w:r>
    </w:p>
    <w:p w14:paraId="769E3435" w14:textId="77777777" w:rsidR="00563A41" w:rsidRPr="00E72AB6" w:rsidRDefault="00563A41" w:rsidP="00563A41">
      <w:pPr>
        <w:pStyle w:val="sujet2"/>
      </w:pPr>
      <w:r w:rsidRPr="00E72AB6">
        <w:t>intralaminaires, 1505-1506</w:t>
      </w:r>
    </w:p>
    <w:p w14:paraId="2E45CF3D" w14:textId="77777777" w:rsidR="00563A41" w:rsidRPr="00E72AB6" w:rsidRDefault="00563A41" w:rsidP="00563A41">
      <w:pPr>
        <w:pStyle w:val="sujet2"/>
      </w:pPr>
      <w:r w:rsidRPr="00E72AB6">
        <w:t>lenticulaire, 1503,</w:t>
      </w:r>
      <w:r>
        <w:t xml:space="preserve"> </w:t>
      </w:r>
      <w:r w:rsidRPr="00E72AB6">
        <w:t>1547</w:t>
      </w:r>
    </w:p>
    <w:p w14:paraId="472C25E9" w14:textId="77777777" w:rsidR="00563A41" w:rsidRPr="00E72AB6" w:rsidRDefault="00563A41" w:rsidP="00563A41">
      <w:pPr>
        <w:pStyle w:val="sujet2"/>
      </w:pPr>
      <w:r w:rsidRPr="00E72AB6">
        <w:t xml:space="preserve">sous-thalamique, 1547 </w:t>
      </w:r>
      <w:r w:rsidRPr="00636C4A">
        <w:rPr>
          <w:i/>
        </w:rPr>
        <w:t>t</w:t>
      </w:r>
      <w:r w:rsidRPr="00E72AB6">
        <w:t xml:space="preserve">, 1549 </w:t>
      </w:r>
      <w:r w:rsidRPr="00636C4A">
        <w:rPr>
          <w:i/>
        </w:rPr>
        <w:t>f</w:t>
      </w:r>
    </w:p>
    <w:p w14:paraId="03B731D1" w14:textId="77777777" w:rsidR="00563A41" w:rsidRPr="00E72AB6" w:rsidRDefault="00563A41" w:rsidP="00563A41">
      <w:pPr>
        <w:pStyle w:val="sujet2"/>
      </w:pPr>
      <w:r w:rsidRPr="00E72AB6">
        <w:t>suprachiasmatique, 563</w:t>
      </w:r>
    </w:p>
    <w:p w14:paraId="25FECE0F" w14:textId="77777777" w:rsidR="00563A41" w:rsidRPr="00E72AB6" w:rsidRDefault="00563A41" w:rsidP="00563A41">
      <w:pPr>
        <w:pStyle w:val="sujet2"/>
      </w:pPr>
      <w:r w:rsidRPr="00E72AB6">
        <w:t>ventro-postérieur, 1505</w:t>
      </w:r>
    </w:p>
    <w:p w14:paraId="3B33D297" w14:textId="77777777" w:rsidR="00563A41" w:rsidRPr="00E72AB6" w:rsidRDefault="00563A41" w:rsidP="00563A41">
      <w:pPr>
        <w:pStyle w:val="sujet1"/>
      </w:pPr>
      <w:r w:rsidRPr="00E72AB6">
        <w:t>nucléus accumbens, 176</w:t>
      </w:r>
    </w:p>
    <w:p w14:paraId="4E22CD16" w14:textId="77777777" w:rsidR="00563A41" w:rsidRPr="00E72AB6" w:rsidRDefault="00563A41" w:rsidP="00563A41">
      <w:pPr>
        <w:pStyle w:val="sujet1"/>
      </w:pPr>
      <w:r w:rsidRPr="00E72AB6">
        <w:t xml:space="preserve">nymphomanie, 697, </w:t>
      </w:r>
      <w:r w:rsidRPr="00636C4A">
        <w:rPr>
          <w:i/>
        </w:rPr>
        <w:t>766</w:t>
      </w:r>
    </w:p>
    <w:p w14:paraId="2822A3DA" w14:textId="77777777" w:rsidR="00563A41" w:rsidRPr="00E72AB6" w:rsidRDefault="00563A41" w:rsidP="00563A41">
      <w:pPr>
        <w:pStyle w:val="sujet1"/>
      </w:pPr>
    </w:p>
    <w:p w14:paraId="53F4BA63" w14:textId="77777777" w:rsidR="00563A41" w:rsidRPr="00E72AB6" w:rsidRDefault="00563A41" w:rsidP="00563A41">
      <w:pPr>
        <w:pStyle w:val="sujet"/>
      </w:pPr>
      <w:r w:rsidRPr="00E72AB6">
        <w:t>O</w:t>
      </w:r>
    </w:p>
    <w:p w14:paraId="6E9F39C9" w14:textId="77777777" w:rsidR="00563A41" w:rsidRDefault="00563A41" w:rsidP="00563A41">
      <w:pPr>
        <w:pStyle w:val="sujet1"/>
      </w:pPr>
    </w:p>
    <w:p w14:paraId="6D78BB58" w14:textId="77777777" w:rsidR="00563A41" w:rsidRPr="00E72AB6" w:rsidRDefault="00563A41" w:rsidP="00563A41">
      <w:pPr>
        <w:pStyle w:val="sujet1"/>
      </w:pPr>
      <w:r w:rsidRPr="00E72AB6">
        <w:t>obésité, 588, 1254, 1417</w:t>
      </w:r>
    </w:p>
    <w:p w14:paraId="4BB80B64" w14:textId="77777777" w:rsidR="00563A41" w:rsidRPr="00E72AB6" w:rsidRDefault="00563A41" w:rsidP="00563A41">
      <w:pPr>
        <w:pStyle w:val="sujet1"/>
      </w:pPr>
      <w:r w:rsidRPr="00E72AB6">
        <w:t>objet, 1284</w:t>
      </w:r>
    </w:p>
    <w:p w14:paraId="6E99CEDF" w14:textId="77777777" w:rsidR="00563A41" w:rsidRPr="00E72AB6" w:rsidRDefault="00563A41" w:rsidP="00563A41">
      <w:pPr>
        <w:pStyle w:val="sujet2"/>
      </w:pPr>
      <w:r w:rsidRPr="00E72AB6">
        <w:t xml:space="preserve">adaptation à 1’_, 1041 </w:t>
      </w:r>
      <w:r w:rsidRPr="00636C4A">
        <w:rPr>
          <w:i/>
        </w:rPr>
        <w:t>t</w:t>
      </w:r>
      <w:r w:rsidRPr="00E72AB6">
        <w:t xml:space="preserve">, 1044 </w:t>
      </w:r>
      <w:r w:rsidRPr="00636C4A">
        <w:rPr>
          <w:i/>
        </w:rPr>
        <w:t>t</w:t>
      </w:r>
    </w:p>
    <w:p w14:paraId="1DA22F29" w14:textId="77777777" w:rsidR="00563A41" w:rsidRPr="00E72AB6" w:rsidRDefault="00563A41" w:rsidP="00563A41">
      <w:pPr>
        <w:pStyle w:val="sujet2"/>
      </w:pPr>
      <w:r w:rsidRPr="00E72AB6">
        <w:t>permanence de 1’_, 1060</w:t>
      </w:r>
    </w:p>
    <w:p w14:paraId="71F7EBF8" w14:textId="77777777" w:rsidR="00563A41" w:rsidRPr="00E72AB6" w:rsidRDefault="00563A41" w:rsidP="00563A41">
      <w:pPr>
        <w:pStyle w:val="sujet2"/>
      </w:pPr>
      <w:r w:rsidRPr="00E72AB6">
        <w:t>phobogène, 1092</w:t>
      </w:r>
    </w:p>
    <w:p w14:paraId="4F246C26" w14:textId="77777777" w:rsidR="00563A41" w:rsidRPr="00E72AB6" w:rsidRDefault="00563A41" w:rsidP="00563A41">
      <w:pPr>
        <w:pStyle w:val="sujet2"/>
      </w:pPr>
      <w:r w:rsidRPr="00E72AB6">
        <w:t>relation d’_, 1449, 1689, 1781</w:t>
      </w:r>
    </w:p>
    <w:p w14:paraId="4355CCBD" w14:textId="77777777" w:rsidR="00563A41" w:rsidRPr="00E72AB6" w:rsidRDefault="00563A41" w:rsidP="00563A41">
      <w:pPr>
        <w:pStyle w:val="sujet2"/>
      </w:pPr>
      <w:r w:rsidRPr="00E72AB6">
        <w:t>transitionnel, 548</w:t>
      </w:r>
    </w:p>
    <w:p w14:paraId="4D9C4DD2" w14:textId="77777777" w:rsidR="00563A41" w:rsidRPr="00E72AB6" w:rsidRDefault="00563A41" w:rsidP="00563A41">
      <w:pPr>
        <w:pStyle w:val="sujet1"/>
      </w:pPr>
      <w:r w:rsidRPr="00E72AB6">
        <w:br w:type="page"/>
        <w:t>[2055]</w:t>
      </w:r>
    </w:p>
    <w:p w14:paraId="00623EFE" w14:textId="77777777" w:rsidR="00563A41" w:rsidRPr="00E72AB6" w:rsidRDefault="00563A41" w:rsidP="00563A41">
      <w:pPr>
        <w:pStyle w:val="sujet1"/>
      </w:pPr>
    </w:p>
    <w:p w14:paraId="5417579C" w14:textId="77777777" w:rsidR="00563A41" w:rsidRPr="00E72AB6" w:rsidRDefault="00563A41" w:rsidP="00563A41">
      <w:pPr>
        <w:pStyle w:val="sujet1"/>
      </w:pPr>
      <w:r w:rsidRPr="00E72AB6">
        <w:t>obligation</w:t>
      </w:r>
    </w:p>
    <w:p w14:paraId="1E88E480" w14:textId="77777777" w:rsidR="00563A41" w:rsidRPr="00E72AB6" w:rsidRDefault="00563A41" w:rsidP="00563A41">
      <w:pPr>
        <w:pStyle w:val="sujet2"/>
      </w:pPr>
      <w:r w:rsidRPr="00E72AB6">
        <w:t>d’information, 953</w:t>
      </w:r>
    </w:p>
    <w:p w14:paraId="04B2C8C9" w14:textId="77777777" w:rsidR="00563A41" w:rsidRPr="00E72AB6" w:rsidRDefault="00563A41" w:rsidP="00563A41">
      <w:pPr>
        <w:pStyle w:val="sujet2"/>
      </w:pPr>
      <w:r w:rsidRPr="00E72AB6">
        <w:t>de moyens, 22</w:t>
      </w:r>
    </w:p>
    <w:p w14:paraId="59CD8908" w14:textId="77777777" w:rsidR="00563A41" w:rsidRPr="00E72AB6" w:rsidRDefault="00563A41" w:rsidP="00563A41">
      <w:pPr>
        <w:pStyle w:val="sujet2"/>
      </w:pPr>
      <w:r w:rsidRPr="00E72AB6">
        <w:t xml:space="preserve">de soins, </w:t>
      </w:r>
      <w:r w:rsidRPr="003F7D4C">
        <w:rPr>
          <w:b/>
        </w:rPr>
        <w:t>953-959</w:t>
      </w:r>
      <w:r w:rsidRPr="00E72AB6">
        <w:t xml:space="preserve"> </w:t>
      </w:r>
    </w:p>
    <w:p w14:paraId="3D0ED2B8" w14:textId="77777777" w:rsidR="00563A41" w:rsidRPr="00E72AB6" w:rsidRDefault="00563A41" w:rsidP="00563A41">
      <w:pPr>
        <w:pStyle w:val="sujet1"/>
      </w:pPr>
      <w:r w:rsidRPr="00E72AB6">
        <w:t>obnubilation, 56, 698</w:t>
      </w:r>
    </w:p>
    <w:p w14:paraId="7CB6BC60" w14:textId="77777777" w:rsidR="00563A41" w:rsidRPr="00E72AB6" w:rsidRDefault="00563A41" w:rsidP="00563A41">
      <w:pPr>
        <w:pStyle w:val="sujet1"/>
      </w:pPr>
      <w:r w:rsidRPr="00E72AB6">
        <w:t>observance, 31, 473, 704, 1349</w:t>
      </w:r>
    </w:p>
    <w:p w14:paraId="09659F6C" w14:textId="77777777" w:rsidR="00563A41" w:rsidRPr="00E72AB6" w:rsidRDefault="00563A41" w:rsidP="00563A41">
      <w:pPr>
        <w:pStyle w:val="sujet2"/>
      </w:pPr>
      <w:r w:rsidRPr="00E72AB6">
        <w:t>du traitement, 1868-1869</w:t>
      </w:r>
    </w:p>
    <w:p w14:paraId="1AA19F1E" w14:textId="77777777" w:rsidR="00563A41" w:rsidRPr="00E72AB6" w:rsidRDefault="00563A41" w:rsidP="00563A41">
      <w:pPr>
        <w:pStyle w:val="sujet2"/>
      </w:pPr>
      <w:r w:rsidRPr="00E72AB6">
        <w:t>médicamenteuse, 916, 1676, 1884</w:t>
      </w:r>
    </w:p>
    <w:p w14:paraId="4562142B" w14:textId="77777777" w:rsidR="00563A41" w:rsidRPr="00E72AB6" w:rsidRDefault="00563A41" w:rsidP="00563A41">
      <w:pPr>
        <w:pStyle w:val="sujet1"/>
      </w:pPr>
      <w:r w:rsidRPr="00E72AB6">
        <w:t>observation, 979, 1306, 313</w:t>
      </w:r>
    </w:p>
    <w:p w14:paraId="5EACA064" w14:textId="77777777" w:rsidR="00563A41" w:rsidRPr="00E72AB6" w:rsidRDefault="00563A41" w:rsidP="00563A41">
      <w:pPr>
        <w:pStyle w:val="sujet2"/>
      </w:pPr>
      <w:r w:rsidRPr="00E72AB6">
        <w:t>biais d’_, 1623, 1628</w:t>
      </w:r>
    </w:p>
    <w:p w14:paraId="1F921650" w14:textId="77777777" w:rsidR="00563A41" w:rsidRPr="00E72AB6" w:rsidRDefault="00563A41" w:rsidP="00563A41">
      <w:pPr>
        <w:pStyle w:val="sujet1"/>
      </w:pPr>
      <w:r w:rsidRPr="00E72AB6">
        <w:t xml:space="preserve">obsession(s), 53, 233, </w:t>
      </w:r>
      <w:r w:rsidRPr="003F7D4C">
        <w:rPr>
          <w:b/>
        </w:rPr>
        <w:t>364-376</w:t>
      </w:r>
      <w:r w:rsidRPr="00E72AB6">
        <w:t>, 1075, 1096</w:t>
      </w:r>
    </w:p>
    <w:p w14:paraId="426EC9D0" w14:textId="77777777" w:rsidR="00563A41" w:rsidRPr="00E72AB6" w:rsidRDefault="00563A41" w:rsidP="00563A41">
      <w:pPr>
        <w:pStyle w:val="sujet1"/>
      </w:pPr>
      <w:r w:rsidRPr="00E72AB6">
        <w:t>obsessionnels, 47</w:t>
      </w:r>
    </w:p>
    <w:p w14:paraId="2F4106BB" w14:textId="77777777" w:rsidR="00563A41" w:rsidRPr="00E72AB6" w:rsidRDefault="00563A41" w:rsidP="00563A41">
      <w:pPr>
        <w:pStyle w:val="sujet1"/>
      </w:pPr>
      <w:r w:rsidRPr="00E72AB6">
        <w:t>obstination, 1604</w:t>
      </w:r>
    </w:p>
    <w:p w14:paraId="6CAC096D" w14:textId="77777777" w:rsidR="00563A41" w:rsidRPr="00E72AB6" w:rsidRDefault="00563A41" w:rsidP="00563A41">
      <w:pPr>
        <w:pStyle w:val="sujet1"/>
      </w:pPr>
      <w:r w:rsidRPr="00E72AB6">
        <w:t>ocytocine, 381</w:t>
      </w:r>
    </w:p>
    <w:p w14:paraId="1EF27E1B" w14:textId="77777777" w:rsidR="00563A41" w:rsidRPr="00E72AB6" w:rsidRDefault="00563A41" w:rsidP="00563A41">
      <w:pPr>
        <w:pStyle w:val="sujet1"/>
      </w:pPr>
      <w:r w:rsidRPr="003F7D4C">
        <w:rPr>
          <w:i/>
        </w:rPr>
        <w:t>odds ratio</w:t>
      </w:r>
      <w:r w:rsidRPr="00E72AB6">
        <w:t xml:space="preserve"> (rapport de cotes), 1621-1622</w:t>
      </w:r>
    </w:p>
    <w:p w14:paraId="57DC8DAD" w14:textId="77777777" w:rsidR="00563A41" w:rsidRPr="00E72AB6" w:rsidRDefault="00563A41" w:rsidP="00563A41">
      <w:pPr>
        <w:pStyle w:val="sujet1"/>
      </w:pPr>
      <w:r w:rsidRPr="00E72AB6">
        <w:t xml:space="preserve">oedème pulmonaire, 882 </w:t>
      </w:r>
      <w:r w:rsidRPr="003F7D4C">
        <w:rPr>
          <w:i/>
        </w:rPr>
        <w:t>t</w:t>
      </w:r>
    </w:p>
    <w:p w14:paraId="433404B5" w14:textId="77777777" w:rsidR="00563A41" w:rsidRPr="00E72AB6" w:rsidRDefault="00563A41" w:rsidP="00563A41">
      <w:pPr>
        <w:pStyle w:val="sujet1"/>
      </w:pPr>
      <w:r w:rsidRPr="00E72AB6">
        <w:t>oestrogènes, 115, 307, 584, 639, 897, 1706-1707</w:t>
      </w:r>
    </w:p>
    <w:p w14:paraId="3DA56BF2" w14:textId="77777777" w:rsidR="00563A41" w:rsidRPr="00E72AB6" w:rsidRDefault="00563A41" w:rsidP="00563A41">
      <w:pPr>
        <w:pStyle w:val="sujet1"/>
      </w:pPr>
      <w:r w:rsidRPr="00E72AB6">
        <w:t>oméga frontal, 45</w:t>
      </w:r>
    </w:p>
    <w:p w14:paraId="0E2AF4BD" w14:textId="77777777" w:rsidR="00563A41" w:rsidRPr="00E72AB6" w:rsidRDefault="00563A41" w:rsidP="00563A41">
      <w:pPr>
        <w:pStyle w:val="sujet1"/>
      </w:pPr>
      <w:r w:rsidRPr="00E72AB6">
        <w:t>omnipotence, 27, 437</w:t>
      </w:r>
    </w:p>
    <w:p w14:paraId="20FBB7A0" w14:textId="77777777" w:rsidR="00563A41" w:rsidRPr="00E72AB6" w:rsidRDefault="00563A41" w:rsidP="00563A41">
      <w:pPr>
        <w:pStyle w:val="sujet1"/>
      </w:pPr>
      <w:r w:rsidRPr="00E72AB6">
        <w:t>omnipraticiens, 1733, 1921</w:t>
      </w:r>
    </w:p>
    <w:p w14:paraId="73C03B1B" w14:textId="77777777" w:rsidR="00563A41" w:rsidRPr="00E72AB6" w:rsidRDefault="00563A41" w:rsidP="00563A41">
      <w:pPr>
        <w:pStyle w:val="sujet1"/>
      </w:pPr>
      <w:r w:rsidRPr="00E72AB6">
        <w:t>onde(s)</w:t>
      </w:r>
    </w:p>
    <w:p w14:paraId="30A86DAD" w14:textId="77777777" w:rsidR="00563A41" w:rsidRPr="00E72AB6" w:rsidRDefault="00563A41" w:rsidP="00563A41">
      <w:pPr>
        <w:pStyle w:val="sujet2"/>
      </w:pPr>
      <w:r w:rsidRPr="00E72AB6">
        <w:t>alpha, 540</w:t>
      </w:r>
    </w:p>
    <w:p w14:paraId="48844ADB" w14:textId="77777777" w:rsidR="00563A41" w:rsidRPr="00E72AB6" w:rsidRDefault="00563A41" w:rsidP="00563A41">
      <w:pPr>
        <w:pStyle w:val="sujet2"/>
      </w:pPr>
      <w:r w:rsidRPr="00E72AB6">
        <w:t>bêta, 540</w:t>
      </w:r>
    </w:p>
    <w:p w14:paraId="16389891" w14:textId="77777777" w:rsidR="00563A41" w:rsidRPr="00E72AB6" w:rsidRDefault="00563A41" w:rsidP="00563A41">
      <w:pPr>
        <w:pStyle w:val="sujet2"/>
      </w:pPr>
      <w:r w:rsidRPr="00E72AB6">
        <w:t xml:space="preserve">delta, 542, 566 </w:t>
      </w:r>
    </w:p>
    <w:p w14:paraId="1441A076" w14:textId="77777777" w:rsidR="00563A41" w:rsidRPr="00E72AB6" w:rsidRDefault="00563A41" w:rsidP="00563A41">
      <w:pPr>
        <w:pStyle w:val="sujet2"/>
      </w:pPr>
      <w:r w:rsidRPr="00E72AB6">
        <w:t xml:space="preserve">P-300, 250, 258, 1558 </w:t>
      </w:r>
    </w:p>
    <w:p w14:paraId="34B581AB" w14:textId="77777777" w:rsidR="00563A41" w:rsidRPr="00E72AB6" w:rsidRDefault="00563A41" w:rsidP="00563A41">
      <w:pPr>
        <w:pStyle w:val="sujet2"/>
      </w:pPr>
      <w:r w:rsidRPr="00E72AB6">
        <w:t>thêta, 540, 542</w:t>
      </w:r>
    </w:p>
    <w:p w14:paraId="323C5CCE" w14:textId="77777777" w:rsidR="00563A41" w:rsidRPr="00E72AB6" w:rsidRDefault="00563A41" w:rsidP="00563A41">
      <w:pPr>
        <w:pStyle w:val="sujet1"/>
      </w:pPr>
      <w:r w:rsidRPr="00E72AB6">
        <w:t xml:space="preserve">ontologie, 1470,1471 </w:t>
      </w:r>
      <w:r w:rsidRPr="003F7D4C">
        <w:rPr>
          <w:i/>
        </w:rPr>
        <w:t>f</w:t>
      </w:r>
    </w:p>
    <w:p w14:paraId="50C122F3" w14:textId="77777777" w:rsidR="00563A41" w:rsidRPr="00E72AB6" w:rsidRDefault="00563A41" w:rsidP="00563A41">
      <w:pPr>
        <w:pStyle w:val="sujet1"/>
      </w:pPr>
      <w:r w:rsidRPr="00E72AB6">
        <w:t xml:space="preserve">onychophagie, 371 </w:t>
      </w:r>
      <w:r w:rsidRPr="003F7D4C">
        <w:rPr>
          <w:i/>
        </w:rPr>
        <w:t>f</w:t>
      </w:r>
      <w:r w:rsidRPr="00E72AB6">
        <w:t>, 440</w:t>
      </w:r>
    </w:p>
    <w:p w14:paraId="1C66B57F" w14:textId="77777777" w:rsidR="00563A41" w:rsidRPr="00E72AB6" w:rsidRDefault="00563A41" w:rsidP="00563A41">
      <w:pPr>
        <w:pStyle w:val="sujet1"/>
      </w:pPr>
      <w:r w:rsidRPr="00E72AB6">
        <w:t>opiacés, 186, 554</w:t>
      </w:r>
    </w:p>
    <w:p w14:paraId="2B4D8E39" w14:textId="77777777" w:rsidR="00563A41" w:rsidRPr="00E72AB6" w:rsidRDefault="00563A41" w:rsidP="00563A41">
      <w:pPr>
        <w:pStyle w:val="sujet2"/>
      </w:pPr>
      <w:r w:rsidRPr="00E72AB6">
        <w:t xml:space="preserve">antidépresseurs et _, 1201 </w:t>
      </w:r>
      <w:r w:rsidRPr="003F7D4C">
        <w:rPr>
          <w:i/>
        </w:rPr>
        <w:t>t</w:t>
      </w:r>
    </w:p>
    <w:p w14:paraId="5955E650" w14:textId="77777777" w:rsidR="00563A41" w:rsidRPr="00E72AB6" w:rsidRDefault="00563A41" w:rsidP="00563A41">
      <w:pPr>
        <w:pStyle w:val="sujet2"/>
      </w:pPr>
      <w:r w:rsidRPr="00E72AB6">
        <w:t xml:space="preserve">antipsychotiques et _, 1175 </w:t>
      </w:r>
      <w:r w:rsidRPr="003F7D4C">
        <w:rPr>
          <w:i/>
        </w:rPr>
        <w:t>t</w:t>
      </w:r>
    </w:p>
    <w:p w14:paraId="4F718173" w14:textId="77777777" w:rsidR="00563A41" w:rsidRPr="00E72AB6" w:rsidRDefault="00563A41" w:rsidP="00563A41">
      <w:pPr>
        <w:pStyle w:val="sujet2"/>
      </w:pPr>
      <w:r w:rsidRPr="00E72AB6">
        <w:t xml:space="preserve">comorbidité et _, 1816 </w:t>
      </w:r>
      <w:r w:rsidRPr="003F7D4C">
        <w:rPr>
          <w:i/>
        </w:rPr>
        <w:t>t</w:t>
      </w:r>
      <w:r w:rsidRPr="00E72AB6">
        <w:t>, 1820</w:t>
      </w:r>
    </w:p>
    <w:p w14:paraId="507FF251" w14:textId="77777777" w:rsidR="00563A41" w:rsidRPr="00E72AB6" w:rsidRDefault="00563A41" w:rsidP="00563A41">
      <w:pPr>
        <w:pStyle w:val="sujet2"/>
      </w:pPr>
      <w:r w:rsidRPr="00E72AB6">
        <w:t>dépendance aux _, 727</w:t>
      </w:r>
    </w:p>
    <w:p w14:paraId="577FE996" w14:textId="77777777" w:rsidR="00563A41" w:rsidRPr="00E72AB6" w:rsidRDefault="00563A41" w:rsidP="00563A41">
      <w:pPr>
        <w:pStyle w:val="sujet2"/>
      </w:pPr>
      <w:r w:rsidRPr="00E72AB6">
        <w:t xml:space="preserve">intoxication aux _, 187 </w:t>
      </w:r>
      <w:r w:rsidRPr="003F7D4C">
        <w:rPr>
          <w:i/>
        </w:rPr>
        <w:t>t</w:t>
      </w:r>
      <w:r w:rsidRPr="00E72AB6">
        <w:t>, 199-200, 727</w:t>
      </w:r>
    </w:p>
    <w:p w14:paraId="6131095D" w14:textId="77777777" w:rsidR="00563A41" w:rsidRPr="00E72AB6" w:rsidRDefault="00563A41" w:rsidP="00563A41">
      <w:pPr>
        <w:pStyle w:val="sujet2"/>
      </w:pPr>
      <w:r w:rsidRPr="00E72AB6">
        <w:t>patient toxicomane et _, 862</w:t>
      </w:r>
    </w:p>
    <w:p w14:paraId="314127E0" w14:textId="77777777" w:rsidR="00563A41" w:rsidRPr="00E72AB6" w:rsidRDefault="00563A41" w:rsidP="00563A41">
      <w:pPr>
        <w:pStyle w:val="sujet2"/>
      </w:pPr>
      <w:r w:rsidRPr="00E72AB6">
        <w:t>psychophysiologie et _, 1561, 1562</w:t>
      </w:r>
    </w:p>
    <w:p w14:paraId="2BA39637" w14:textId="77777777" w:rsidR="00563A41" w:rsidRPr="00E72AB6" w:rsidRDefault="00563A41" w:rsidP="00563A41">
      <w:pPr>
        <w:pStyle w:val="sujet2"/>
      </w:pPr>
      <w:r w:rsidRPr="00E72AB6">
        <w:t xml:space="preserve">sevrage aux _, 188 </w:t>
      </w:r>
      <w:r w:rsidRPr="003F7D4C">
        <w:rPr>
          <w:i/>
        </w:rPr>
        <w:t>t</w:t>
      </w:r>
      <w:r w:rsidRPr="00E72AB6">
        <w:t xml:space="preserve"> </w:t>
      </w:r>
    </w:p>
    <w:p w14:paraId="3DC68DA7" w14:textId="77777777" w:rsidR="00563A41" w:rsidRPr="00E72AB6" w:rsidRDefault="00563A41" w:rsidP="00563A41">
      <w:pPr>
        <w:pStyle w:val="sujet2"/>
      </w:pPr>
      <w:r w:rsidRPr="00E72AB6">
        <w:t xml:space="preserve">trouble dépressif et _, 880 </w:t>
      </w:r>
      <w:r w:rsidRPr="003F7D4C">
        <w:rPr>
          <w:i/>
        </w:rPr>
        <w:t>t</w:t>
      </w:r>
    </w:p>
    <w:p w14:paraId="05351910" w14:textId="77777777" w:rsidR="00563A41" w:rsidRPr="00E72AB6" w:rsidRDefault="00563A41" w:rsidP="00563A41">
      <w:pPr>
        <w:pStyle w:val="sujet2"/>
      </w:pPr>
      <w:r w:rsidRPr="00E72AB6">
        <w:t xml:space="preserve">troubles liés aux _, </w:t>
      </w:r>
      <w:r w:rsidRPr="003F7D4C">
        <w:rPr>
          <w:b/>
        </w:rPr>
        <w:t>185-186</w:t>
      </w:r>
      <w:r w:rsidRPr="00E72AB6">
        <w:t xml:space="preserve">, </w:t>
      </w:r>
      <w:r w:rsidRPr="003F7D4C">
        <w:rPr>
          <w:i/>
        </w:rPr>
        <w:t>727-728</w:t>
      </w:r>
    </w:p>
    <w:p w14:paraId="610F22AC" w14:textId="77777777" w:rsidR="00563A41" w:rsidRPr="00E72AB6" w:rsidRDefault="00563A41" w:rsidP="00563A41">
      <w:pPr>
        <w:pStyle w:val="sujet2"/>
      </w:pPr>
      <w:r w:rsidRPr="00E72AB6">
        <w:t>troubles précoces de l’enfance et _, 995</w:t>
      </w:r>
    </w:p>
    <w:p w14:paraId="1CB2129A" w14:textId="77777777" w:rsidR="00563A41" w:rsidRPr="00E72AB6" w:rsidRDefault="00563A41" w:rsidP="00563A41">
      <w:pPr>
        <w:pStyle w:val="sujet2"/>
      </w:pPr>
      <w:r w:rsidRPr="00E72AB6">
        <w:t xml:space="preserve">urgences psychiatriques et _, 861 </w:t>
      </w:r>
      <w:r w:rsidRPr="003F7D4C">
        <w:rPr>
          <w:i/>
        </w:rPr>
        <w:t>t</w:t>
      </w:r>
    </w:p>
    <w:p w14:paraId="768069EB" w14:textId="77777777" w:rsidR="00563A41" w:rsidRPr="00E72AB6" w:rsidRDefault="00563A41" w:rsidP="00563A41">
      <w:pPr>
        <w:pStyle w:val="sujet1"/>
      </w:pPr>
      <w:r w:rsidRPr="00E72AB6">
        <w:t>opinion publique, 1916</w:t>
      </w:r>
    </w:p>
    <w:p w14:paraId="376C639E" w14:textId="77777777" w:rsidR="00563A41" w:rsidRPr="00E72AB6" w:rsidRDefault="00563A41" w:rsidP="00563A41">
      <w:pPr>
        <w:pStyle w:val="sujet1"/>
      </w:pPr>
      <w:r w:rsidRPr="00E72AB6">
        <w:t>opioïdes endogènes, 381</w:t>
      </w:r>
    </w:p>
    <w:p w14:paraId="543678FE" w14:textId="77777777" w:rsidR="00563A41" w:rsidRPr="00E72AB6" w:rsidRDefault="00563A41" w:rsidP="00563A41">
      <w:pPr>
        <w:pStyle w:val="sujet1"/>
      </w:pPr>
      <w:r w:rsidRPr="00E72AB6">
        <w:t>opium, 185, 688</w:t>
      </w:r>
    </w:p>
    <w:p w14:paraId="48CC84E2" w14:textId="77777777" w:rsidR="00563A41" w:rsidRPr="00E72AB6" w:rsidRDefault="00563A41" w:rsidP="00563A41">
      <w:pPr>
        <w:pStyle w:val="sujet2"/>
      </w:pPr>
      <w:r w:rsidRPr="003F7D4C">
        <w:t>voir aussi</w:t>
      </w:r>
      <w:r w:rsidRPr="00E72AB6">
        <w:t xml:space="preserve"> opiacés</w:t>
      </w:r>
    </w:p>
    <w:p w14:paraId="6912BF6B" w14:textId="77777777" w:rsidR="00563A41" w:rsidRPr="00E72AB6" w:rsidRDefault="00563A41" w:rsidP="00563A41">
      <w:pPr>
        <w:pStyle w:val="sujet1"/>
      </w:pPr>
      <w:r w:rsidRPr="00E72AB6">
        <w:t>opposition(s), 1075, 1604</w:t>
      </w:r>
    </w:p>
    <w:p w14:paraId="0F466C9A" w14:textId="77777777" w:rsidR="00563A41" w:rsidRPr="00E72AB6" w:rsidRDefault="00563A41" w:rsidP="00563A41">
      <w:pPr>
        <w:pStyle w:val="sujet2"/>
      </w:pPr>
      <w:r w:rsidRPr="00E72AB6">
        <w:t>d’apprentissage, 1064, 1065</w:t>
      </w:r>
    </w:p>
    <w:p w14:paraId="1BC105AC" w14:textId="77777777" w:rsidR="00563A41" w:rsidRPr="00E72AB6" w:rsidRDefault="00563A41" w:rsidP="00563A41">
      <w:pPr>
        <w:pStyle w:val="sujet2"/>
      </w:pPr>
      <w:r w:rsidRPr="00E72AB6">
        <w:t>passive, 48-49</w:t>
      </w:r>
    </w:p>
    <w:p w14:paraId="57035406" w14:textId="77777777" w:rsidR="00563A41" w:rsidRPr="00E72AB6" w:rsidRDefault="00563A41" w:rsidP="00563A41">
      <w:pPr>
        <w:pStyle w:val="sujet1"/>
      </w:pPr>
      <w:r w:rsidRPr="00E72AB6">
        <w:t>optimisme, 309</w:t>
      </w:r>
    </w:p>
    <w:p w14:paraId="35BB6164" w14:textId="77777777" w:rsidR="00563A41" w:rsidRPr="00E72AB6" w:rsidRDefault="00563A41" w:rsidP="00563A41">
      <w:pPr>
        <w:pStyle w:val="sujet1"/>
      </w:pPr>
      <w:r w:rsidRPr="00E72AB6">
        <w:t xml:space="preserve">oralité, 178 </w:t>
      </w:r>
    </w:p>
    <w:p w14:paraId="709412CA" w14:textId="77777777" w:rsidR="00563A41" w:rsidRPr="00E72AB6" w:rsidRDefault="00563A41" w:rsidP="00563A41">
      <w:pPr>
        <w:pStyle w:val="sujet1"/>
      </w:pPr>
      <w:r w:rsidRPr="00E72AB6">
        <w:t>ordonnance</w:t>
      </w:r>
    </w:p>
    <w:p w14:paraId="7BA1CAF0" w14:textId="77777777" w:rsidR="00563A41" w:rsidRPr="00E72AB6" w:rsidRDefault="00563A41" w:rsidP="00563A41">
      <w:pPr>
        <w:pStyle w:val="sujet2"/>
      </w:pPr>
      <w:r w:rsidRPr="00E72AB6">
        <w:t>d’évaluation, 938</w:t>
      </w:r>
    </w:p>
    <w:p w14:paraId="08F34743" w14:textId="77777777" w:rsidR="00563A41" w:rsidRPr="00E72AB6" w:rsidRDefault="00563A41" w:rsidP="00563A41">
      <w:pPr>
        <w:pStyle w:val="sujet2"/>
      </w:pPr>
      <w:r w:rsidRPr="00E72AB6">
        <w:t>d’examen psychiatrique, 870-871</w:t>
      </w:r>
    </w:p>
    <w:p w14:paraId="7801825E" w14:textId="77777777" w:rsidR="00563A41" w:rsidRPr="00E72AB6" w:rsidRDefault="00563A41" w:rsidP="00563A41">
      <w:pPr>
        <w:pStyle w:val="sujet2"/>
      </w:pPr>
      <w:r w:rsidRPr="00E72AB6">
        <w:t>de probation, 935</w:t>
      </w:r>
    </w:p>
    <w:p w14:paraId="6CF356B8" w14:textId="77777777" w:rsidR="00563A41" w:rsidRPr="00E72AB6" w:rsidRDefault="00563A41" w:rsidP="00563A41">
      <w:pPr>
        <w:pStyle w:val="sujet2"/>
      </w:pPr>
      <w:r w:rsidRPr="00E72AB6">
        <w:t>de sursis, 935</w:t>
      </w:r>
    </w:p>
    <w:p w14:paraId="4E52B360" w14:textId="77777777" w:rsidR="00563A41" w:rsidRPr="00E72AB6" w:rsidRDefault="00563A41" w:rsidP="00563A41">
      <w:pPr>
        <w:pStyle w:val="sujet2"/>
      </w:pPr>
      <w:r w:rsidRPr="00E72AB6">
        <w:t>de traitement, 42, 930</w:t>
      </w:r>
    </w:p>
    <w:p w14:paraId="55B83E51" w14:textId="77777777" w:rsidR="00563A41" w:rsidRPr="00E72AB6" w:rsidRDefault="00563A41" w:rsidP="00563A41">
      <w:pPr>
        <w:pStyle w:val="sujet1"/>
      </w:pPr>
      <w:r w:rsidRPr="00E72AB6">
        <w:t>ordre, 1097</w:t>
      </w:r>
    </w:p>
    <w:p w14:paraId="183B9E77" w14:textId="77777777" w:rsidR="00563A41" w:rsidRPr="00E72AB6" w:rsidRDefault="00563A41" w:rsidP="00563A41">
      <w:pPr>
        <w:pStyle w:val="sujet2"/>
      </w:pPr>
      <w:r w:rsidRPr="00E72AB6">
        <w:t>public, 954</w:t>
      </w:r>
    </w:p>
    <w:p w14:paraId="423B0A6E" w14:textId="77777777" w:rsidR="00563A41" w:rsidRPr="00E72AB6" w:rsidRDefault="00563A41" w:rsidP="00563A41">
      <w:pPr>
        <w:pStyle w:val="sujet2"/>
      </w:pPr>
      <w:r w:rsidRPr="00E72AB6">
        <w:t xml:space="preserve">social, 1635, 1643 </w:t>
      </w:r>
    </w:p>
    <w:p w14:paraId="6E0BF793" w14:textId="77777777" w:rsidR="00563A41" w:rsidRPr="00E72AB6" w:rsidRDefault="00563A41" w:rsidP="00563A41">
      <w:pPr>
        <w:pStyle w:val="sujet1"/>
      </w:pPr>
      <w:r w:rsidRPr="00E72AB6">
        <w:t>organes génitaux, 764</w:t>
      </w:r>
    </w:p>
    <w:p w14:paraId="5C25A588" w14:textId="77777777" w:rsidR="00563A41" w:rsidRPr="00E72AB6" w:rsidRDefault="00563A41" w:rsidP="00563A41">
      <w:pPr>
        <w:pStyle w:val="sujet1"/>
      </w:pPr>
      <w:r w:rsidRPr="00E72AB6">
        <w:t>organicité, 439, 838-839</w:t>
      </w:r>
    </w:p>
    <w:p w14:paraId="2B4C383C" w14:textId="77777777" w:rsidR="00563A41" w:rsidRPr="00E72AB6" w:rsidRDefault="00563A41" w:rsidP="00563A41">
      <w:pPr>
        <w:pStyle w:val="sujet1"/>
      </w:pPr>
      <w:r w:rsidRPr="00E72AB6">
        <w:t>organisation, 1366</w:t>
      </w:r>
    </w:p>
    <w:p w14:paraId="261629DE" w14:textId="77777777" w:rsidR="00563A41" w:rsidRPr="00E72AB6" w:rsidRDefault="00563A41" w:rsidP="00563A41">
      <w:pPr>
        <w:pStyle w:val="sujet2"/>
      </w:pPr>
      <w:r w:rsidRPr="00E72AB6">
        <w:t>des soins, 1676</w:t>
      </w:r>
    </w:p>
    <w:p w14:paraId="3B50FBD8" w14:textId="77777777" w:rsidR="00563A41" w:rsidRPr="00E72AB6" w:rsidRDefault="00563A41" w:rsidP="00563A41">
      <w:pPr>
        <w:pStyle w:val="sujet2"/>
      </w:pPr>
      <w:r w:rsidRPr="00E72AB6">
        <w:t>familiale, 1738</w:t>
      </w:r>
    </w:p>
    <w:p w14:paraId="2CDA7146" w14:textId="77777777" w:rsidR="00563A41" w:rsidRPr="00E72AB6" w:rsidRDefault="00563A41" w:rsidP="00563A41">
      <w:pPr>
        <w:pStyle w:val="sujet1"/>
      </w:pPr>
      <w:r w:rsidRPr="00E72AB6">
        <w:t>Organisation mondiale de la santé, 1667</w:t>
      </w:r>
    </w:p>
    <w:p w14:paraId="5338622B" w14:textId="77777777" w:rsidR="00563A41" w:rsidRPr="00E72AB6" w:rsidRDefault="00563A41" w:rsidP="00563A41">
      <w:pPr>
        <w:pStyle w:val="sujet1"/>
      </w:pPr>
      <w:r w:rsidRPr="00E72AB6">
        <w:t>organismes communautaires, 1742-1743, 1787, 1868, 1879, 1918</w:t>
      </w:r>
    </w:p>
    <w:p w14:paraId="351B005C" w14:textId="77777777" w:rsidR="00563A41" w:rsidRPr="00E72AB6" w:rsidRDefault="00563A41" w:rsidP="00563A41">
      <w:pPr>
        <w:pStyle w:val="sujet1"/>
      </w:pPr>
      <w:r w:rsidRPr="00E72AB6">
        <w:t>organogenèse, 1644</w:t>
      </w:r>
    </w:p>
    <w:p w14:paraId="67E9A31C" w14:textId="77777777" w:rsidR="00563A41" w:rsidRPr="00E72AB6" w:rsidRDefault="00563A41" w:rsidP="00563A41">
      <w:pPr>
        <w:pStyle w:val="sujet1"/>
      </w:pPr>
      <w:r w:rsidRPr="00E72AB6">
        <w:t xml:space="preserve">orgasme, 580, 585, 600 </w:t>
      </w:r>
      <w:r w:rsidRPr="003F7D4C">
        <w:rPr>
          <w:i/>
        </w:rPr>
        <w:t>t</w:t>
      </w:r>
      <w:r w:rsidRPr="00E72AB6">
        <w:t>, 765, 766</w:t>
      </w:r>
    </w:p>
    <w:p w14:paraId="09235346" w14:textId="77777777" w:rsidR="00563A41" w:rsidRPr="00E72AB6" w:rsidRDefault="00563A41" w:rsidP="00563A41">
      <w:pPr>
        <w:pStyle w:val="sujet2"/>
      </w:pPr>
      <w:r w:rsidRPr="00E72AB6">
        <w:t>trouble(s) de 1’_, 599-606</w:t>
      </w:r>
    </w:p>
    <w:p w14:paraId="2B3E5FB3" w14:textId="77777777" w:rsidR="00563A41" w:rsidRPr="00E72AB6" w:rsidRDefault="00563A41" w:rsidP="00563A41">
      <w:pPr>
        <w:pStyle w:val="sujet3"/>
      </w:pPr>
      <w:r w:rsidRPr="00E72AB6">
        <w:t xml:space="preserve">chez l’homme, </w:t>
      </w:r>
      <w:r w:rsidRPr="003F7D4C">
        <w:rPr>
          <w:b/>
        </w:rPr>
        <w:t>601-603</w:t>
      </w:r>
      <w:r w:rsidRPr="00E72AB6">
        <w:t xml:space="preserve">, 602 </w:t>
      </w:r>
      <w:r w:rsidRPr="003F7D4C">
        <w:rPr>
          <w:i/>
        </w:rPr>
        <w:t>t</w:t>
      </w:r>
    </w:p>
    <w:p w14:paraId="12EA2382" w14:textId="77777777" w:rsidR="00563A41" w:rsidRPr="00E72AB6" w:rsidRDefault="00563A41" w:rsidP="00563A41">
      <w:pPr>
        <w:pStyle w:val="sujet3"/>
      </w:pPr>
      <w:r w:rsidRPr="00E72AB6">
        <w:t xml:space="preserve">chez la femme, </w:t>
      </w:r>
      <w:r w:rsidRPr="003F7D4C">
        <w:rPr>
          <w:b/>
        </w:rPr>
        <w:t>599-601</w:t>
      </w:r>
      <w:r w:rsidRPr="00E72AB6">
        <w:t xml:space="preserve">, 600 </w:t>
      </w:r>
      <w:r w:rsidRPr="003F7D4C">
        <w:rPr>
          <w:i/>
        </w:rPr>
        <w:t>t</w:t>
      </w:r>
    </w:p>
    <w:p w14:paraId="3B60DEA9" w14:textId="77777777" w:rsidR="00563A41" w:rsidRPr="00E72AB6" w:rsidRDefault="00563A41" w:rsidP="00563A41">
      <w:pPr>
        <w:pStyle w:val="sujet1"/>
      </w:pPr>
      <w:r w:rsidRPr="00E72AB6">
        <w:t xml:space="preserve">orientation, 59-60, 452 </w:t>
      </w:r>
    </w:p>
    <w:p w14:paraId="0E4AC839" w14:textId="77777777" w:rsidR="00563A41" w:rsidRPr="00E72AB6" w:rsidRDefault="00563A41" w:rsidP="00563A41">
      <w:pPr>
        <w:pStyle w:val="sujet2"/>
      </w:pPr>
      <w:r w:rsidRPr="00E72AB6">
        <w:t>psychodynamique interpersonnelle, 1267</w:t>
      </w:r>
    </w:p>
    <w:p w14:paraId="65EFE97A" w14:textId="77777777" w:rsidR="00563A41" w:rsidRPr="00E72AB6" w:rsidRDefault="00563A41" w:rsidP="00563A41">
      <w:pPr>
        <w:pStyle w:val="sujet2"/>
      </w:pPr>
      <w:r w:rsidRPr="00E72AB6">
        <w:t>sexuelle, 768,1704</w:t>
      </w:r>
    </w:p>
    <w:p w14:paraId="3FDCE50E" w14:textId="77777777" w:rsidR="00563A41" w:rsidRPr="00E72AB6" w:rsidRDefault="00563A41" w:rsidP="00563A41">
      <w:pPr>
        <w:pStyle w:val="sujet1"/>
      </w:pPr>
      <w:r w:rsidRPr="00E72AB6">
        <w:t>orphelins de Duplessis, 1913</w:t>
      </w:r>
    </w:p>
    <w:p w14:paraId="184C2DF8" w14:textId="77777777" w:rsidR="00563A41" w:rsidRPr="00E72AB6" w:rsidRDefault="00563A41" w:rsidP="00563A41">
      <w:pPr>
        <w:pStyle w:val="sujet1"/>
      </w:pPr>
      <w:r w:rsidRPr="00E72AB6">
        <w:t>orthographe, 1047</w:t>
      </w:r>
    </w:p>
    <w:p w14:paraId="3D8C3B71" w14:textId="77777777" w:rsidR="00563A41" w:rsidRPr="00E72AB6" w:rsidRDefault="00563A41" w:rsidP="00563A41">
      <w:pPr>
        <w:pStyle w:val="sujet2"/>
      </w:pPr>
      <w:r w:rsidRPr="00E72AB6">
        <w:t xml:space="preserve">trouble spécifique de 1’_, 773, 1049 </w:t>
      </w:r>
      <w:r w:rsidRPr="003F7D4C">
        <w:rPr>
          <w:i/>
        </w:rPr>
        <w:t>t</w:t>
      </w:r>
    </w:p>
    <w:p w14:paraId="47D1284E" w14:textId="77777777" w:rsidR="00563A41" w:rsidRPr="00E72AB6" w:rsidRDefault="00563A41" w:rsidP="00563A41">
      <w:pPr>
        <w:pStyle w:val="sujet1"/>
      </w:pPr>
      <w:r w:rsidRPr="00E72AB6">
        <w:t>orthophonie, 1014</w:t>
      </w:r>
    </w:p>
    <w:p w14:paraId="3E041266" w14:textId="77777777" w:rsidR="00563A41" w:rsidRPr="00E72AB6" w:rsidRDefault="00563A41" w:rsidP="00563A41">
      <w:pPr>
        <w:pStyle w:val="sujet1"/>
      </w:pPr>
      <w:r w:rsidRPr="00E72AB6">
        <w:t>orthophonistes, 1133</w:t>
      </w:r>
    </w:p>
    <w:p w14:paraId="3D42B9A2" w14:textId="77777777" w:rsidR="00563A41" w:rsidRPr="00E72AB6" w:rsidRDefault="00563A41" w:rsidP="00563A41">
      <w:pPr>
        <w:pStyle w:val="sujet1"/>
      </w:pPr>
      <w:r w:rsidRPr="00E72AB6">
        <w:t>ostéoporose, 532</w:t>
      </w:r>
    </w:p>
    <w:p w14:paraId="43D848E1" w14:textId="77777777" w:rsidR="00563A41" w:rsidRPr="00E72AB6" w:rsidRDefault="00563A41" w:rsidP="00563A41">
      <w:pPr>
        <w:pStyle w:val="sujet1"/>
      </w:pPr>
      <w:r>
        <w:t>ostracisme, 1846</w:t>
      </w:r>
    </w:p>
    <w:p w14:paraId="5B70AF16" w14:textId="77777777" w:rsidR="00563A41" w:rsidRPr="00E72AB6" w:rsidRDefault="00563A41" w:rsidP="00563A41">
      <w:pPr>
        <w:pStyle w:val="sujet1"/>
      </w:pPr>
    </w:p>
    <w:p w14:paraId="0CF9C68C" w14:textId="77777777" w:rsidR="00563A41" w:rsidRDefault="00563A41" w:rsidP="00563A41">
      <w:pPr>
        <w:pStyle w:val="sujet"/>
      </w:pPr>
      <w:r w:rsidRPr="00E72AB6">
        <w:t>P</w:t>
      </w:r>
    </w:p>
    <w:p w14:paraId="65429D62" w14:textId="77777777" w:rsidR="00563A41" w:rsidRPr="00E72AB6" w:rsidRDefault="00563A41" w:rsidP="00563A41">
      <w:pPr>
        <w:pStyle w:val="sujet1"/>
      </w:pPr>
    </w:p>
    <w:p w14:paraId="479C9F1A" w14:textId="77777777" w:rsidR="00563A41" w:rsidRPr="00E72AB6" w:rsidRDefault="00563A41" w:rsidP="00563A41">
      <w:pPr>
        <w:pStyle w:val="sujet1"/>
      </w:pPr>
      <w:r w:rsidRPr="00E72AB6">
        <w:t>PACT (Program of Assertive Community Treatment),</w:t>
      </w:r>
      <w:r>
        <w:t xml:space="preserve"> </w:t>
      </w:r>
      <w:r w:rsidRPr="00E72AB6">
        <w:t>1822, 1867, 1888</w:t>
      </w:r>
    </w:p>
    <w:p w14:paraId="5E9094DD" w14:textId="77777777" w:rsidR="00563A41" w:rsidRPr="00E72AB6" w:rsidRDefault="00563A41" w:rsidP="00563A41">
      <w:pPr>
        <w:pStyle w:val="sujet1"/>
      </w:pPr>
      <w:r w:rsidRPr="00E72AB6">
        <w:t xml:space="preserve">pacte de vie, 1115 </w:t>
      </w:r>
    </w:p>
    <w:p w14:paraId="6BABDC1E" w14:textId="77777777" w:rsidR="00563A41" w:rsidRPr="00E72AB6" w:rsidRDefault="00563A41" w:rsidP="00563A41">
      <w:pPr>
        <w:pStyle w:val="sujet1"/>
      </w:pPr>
      <w:r w:rsidRPr="003F7D4C">
        <w:t>pain prone personality</w:t>
      </w:r>
      <w:r w:rsidRPr="00E72AB6">
        <w:t xml:space="preserve">, 496 </w:t>
      </w:r>
    </w:p>
    <w:p w14:paraId="3B285213" w14:textId="77777777" w:rsidR="00563A41" w:rsidRPr="00E72AB6" w:rsidRDefault="00563A41" w:rsidP="00563A41">
      <w:pPr>
        <w:pStyle w:val="sujet1"/>
      </w:pPr>
      <w:r w:rsidRPr="00E72AB6">
        <w:t>paléocortex, 1502</w:t>
      </w:r>
    </w:p>
    <w:p w14:paraId="14E18164" w14:textId="77777777" w:rsidR="00563A41" w:rsidRPr="00E72AB6" w:rsidRDefault="00563A41" w:rsidP="00563A41">
      <w:pPr>
        <w:pStyle w:val="sujet1"/>
      </w:pPr>
      <w:r w:rsidRPr="00E72AB6">
        <w:t>palimpseste(s), 139, 420</w:t>
      </w:r>
    </w:p>
    <w:p w14:paraId="2A2D8EAE" w14:textId="77777777" w:rsidR="00563A41" w:rsidRPr="00E72AB6" w:rsidRDefault="00563A41" w:rsidP="00563A41">
      <w:pPr>
        <w:pStyle w:val="sujet1"/>
      </w:pPr>
      <w:r w:rsidRPr="00E72AB6">
        <w:t>palingénésie, 1387-1388</w:t>
      </w:r>
    </w:p>
    <w:p w14:paraId="30C76947" w14:textId="77777777" w:rsidR="00563A41" w:rsidRPr="00E72AB6" w:rsidRDefault="00563A41" w:rsidP="00563A41">
      <w:pPr>
        <w:pStyle w:val="sujet1"/>
      </w:pPr>
      <w:r w:rsidRPr="00E72AB6">
        <w:t>pallidum, 1540</w:t>
      </w:r>
    </w:p>
    <w:p w14:paraId="6D1E87E1" w14:textId="77777777" w:rsidR="00563A41" w:rsidRPr="00E72AB6" w:rsidRDefault="00563A41" w:rsidP="00563A41">
      <w:pPr>
        <w:pStyle w:val="sujet1"/>
      </w:pPr>
      <w:r w:rsidRPr="00E72AB6">
        <w:t xml:space="preserve">panique, 50, 594, 595, </w:t>
      </w:r>
      <w:r w:rsidRPr="003F7D4C">
        <w:rPr>
          <w:i/>
        </w:rPr>
        <w:t>750</w:t>
      </w:r>
      <w:r w:rsidRPr="00E72AB6">
        <w:t>, 1521</w:t>
      </w:r>
    </w:p>
    <w:p w14:paraId="474FC0B1" w14:textId="77777777" w:rsidR="00563A41" w:rsidRPr="00E72AB6" w:rsidRDefault="00563A41" w:rsidP="00563A41">
      <w:pPr>
        <w:pStyle w:val="sujet2"/>
      </w:pPr>
      <w:r w:rsidRPr="00E72AB6">
        <w:t>attaque(s) de _, voir attaque(s) de panique et trouble(s)</w:t>
      </w:r>
      <w:r>
        <w:t xml:space="preserve"> </w:t>
      </w:r>
      <w:r w:rsidRPr="00E72AB6">
        <w:t>panique</w:t>
      </w:r>
    </w:p>
    <w:p w14:paraId="59A02D2D" w14:textId="77777777" w:rsidR="00563A41" w:rsidRPr="00E72AB6" w:rsidRDefault="00563A41" w:rsidP="00563A41">
      <w:pPr>
        <w:pStyle w:val="sujet2"/>
      </w:pPr>
      <w:r w:rsidRPr="00E72AB6">
        <w:t xml:space="preserve">chez l’enfant, </w:t>
      </w:r>
      <w:r w:rsidRPr="003F7D4C">
        <w:rPr>
          <w:b/>
        </w:rPr>
        <w:t>1089-1090</w:t>
      </w:r>
    </w:p>
    <w:p w14:paraId="70F2003F" w14:textId="77777777" w:rsidR="00563A41" w:rsidRPr="00E72AB6" w:rsidRDefault="00563A41" w:rsidP="00563A41">
      <w:pPr>
        <w:pStyle w:val="sujet1"/>
      </w:pPr>
    </w:p>
    <w:p w14:paraId="0F00561E" w14:textId="77777777" w:rsidR="00563A41" w:rsidRPr="00E72AB6" w:rsidRDefault="00563A41" w:rsidP="00563A41">
      <w:pPr>
        <w:pStyle w:val="sujet1"/>
      </w:pPr>
      <w:r w:rsidRPr="00E72AB6">
        <w:br w:type="page"/>
        <w:t>[2056]</w:t>
      </w:r>
    </w:p>
    <w:p w14:paraId="1AF47FAA" w14:textId="77777777" w:rsidR="00563A41" w:rsidRPr="00E72AB6" w:rsidRDefault="00563A41" w:rsidP="00563A41">
      <w:pPr>
        <w:pStyle w:val="sujet1"/>
      </w:pPr>
    </w:p>
    <w:p w14:paraId="30D24A2A" w14:textId="77777777" w:rsidR="00563A41" w:rsidRPr="00E72AB6" w:rsidRDefault="00563A41" w:rsidP="00563A41">
      <w:pPr>
        <w:pStyle w:val="sujet2"/>
      </w:pPr>
      <w:r w:rsidRPr="00E72AB6">
        <w:t>diagnostic différentiel de la _, 351-352</w:t>
      </w:r>
    </w:p>
    <w:p w14:paraId="0E7409F3" w14:textId="77777777" w:rsidR="00563A41" w:rsidRPr="00E72AB6" w:rsidRDefault="00563A41" w:rsidP="00563A41">
      <w:pPr>
        <w:pStyle w:val="sujet2"/>
      </w:pPr>
      <w:r w:rsidRPr="00E72AB6">
        <w:t>homosexuelle, 50</w:t>
      </w:r>
    </w:p>
    <w:p w14:paraId="14AE56D8" w14:textId="77777777" w:rsidR="00563A41" w:rsidRPr="00E72AB6" w:rsidRDefault="00563A41" w:rsidP="00563A41">
      <w:pPr>
        <w:pStyle w:val="sujet2"/>
      </w:pPr>
      <w:r w:rsidRPr="00E72AB6">
        <w:t>nocturne, 567, 569</w:t>
      </w:r>
    </w:p>
    <w:p w14:paraId="7F464C58" w14:textId="77777777" w:rsidR="00563A41" w:rsidRPr="00E72AB6" w:rsidRDefault="00563A41" w:rsidP="00563A41">
      <w:pPr>
        <w:pStyle w:val="sujet2"/>
      </w:pPr>
      <w:r w:rsidRPr="00E72AB6">
        <w:t xml:space="preserve">trouble _, </w:t>
      </w:r>
      <w:r w:rsidRPr="009D5260">
        <w:rPr>
          <w:i/>
        </w:rPr>
        <w:t>voir</w:t>
      </w:r>
      <w:r w:rsidRPr="00E72AB6">
        <w:t xml:space="preserve"> trouble panique</w:t>
      </w:r>
    </w:p>
    <w:p w14:paraId="46EBCECB" w14:textId="77777777" w:rsidR="00563A41" w:rsidRPr="00E72AB6" w:rsidRDefault="00563A41" w:rsidP="00563A41">
      <w:pPr>
        <w:pStyle w:val="sujet1"/>
      </w:pPr>
      <w:r w:rsidRPr="00E72AB6">
        <w:t>paradigme, 980</w:t>
      </w:r>
    </w:p>
    <w:p w14:paraId="5F692147" w14:textId="77777777" w:rsidR="00563A41" w:rsidRPr="00E72AB6" w:rsidRDefault="00563A41" w:rsidP="00563A41">
      <w:pPr>
        <w:pStyle w:val="sujet2"/>
      </w:pPr>
      <w:r w:rsidRPr="00E72AB6">
        <w:t xml:space="preserve">expérimental, </w:t>
      </w:r>
      <w:r w:rsidRPr="009D5260">
        <w:rPr>
          <w:b/>
        </w:rPr>
        <w:t>983-986</w:t>
      </w:r>
    </w:p>
    <w:p w14:paraId="5F2E9155" w14:textId="77777777" w:rsidR="00563A41" w:rsidRPr="00E72AB6" w:rsidRDefault="00563A41" w:rsidP="00563A41">
      <w:pPr>
        <w:pStyle w:val="sujet1"/>
      </w:pPr>
      <w:r w:rsidRPr="00E72AB6">
        <w:t>paradoxe, 1437, 1691, 1696</w:t>
      </w:r>
    </w:p>
    <w:p w14:paraId="188A6357" w14:textId="77777777" w:rsidR="00563A41" w:rsidRPr="00E72AB6" w:rsidRDefault="00563A41" w:rsidP="00563A41">
      <w:pPr>
        <w:pStyle w:val="sujet1"/>
      </w:pPr>
      <w:r w:rsidRPr="00E72AB6">
        <w:t>paralogismes, 1555</w:t>
      </w:r>
    </w:p>
    <w:p w14:paraId="1011C4F1" w14:textId="77777777" w:rsidR="00563A41" w:rsidRPr="00E72AB6" w:rsidRDefault="00563A41" w:rsidP="00563A41">
      <w:pPr>
        <w:pStyle w:val="sujet1"/>
      </w:pPr>
      <w:r w:rsidRPr="00E72AB6">
        <w:t>paralysie(s), 555, 556, 697</w:t>
      </w:r>
    </w:p>
    <w:p w14:paraId="14BD1E35" w14:textId="77777777" w:rsidR="00563A41" w:rsidRPr="00E72AB6" w:rsidRDefault="00563A41" w:rsidP="00563A41">
      <w:pPr>
        <w:pStyle w:val="sujet2"/>
      </w:pPr>
      <w:r w:rsidRPr="00E72AB6">
        <w:t xml:space="preserve">cérébrale, 76, 81 </w:t>
      </w:r>
      <w:r w:rsidRPr="003F7D4C">
        <w:rPr>
          <w:i/>
        </w:rPr>
        <w:t>t</w:t>
      </w:r>
      <w:r w:rsidRPr="00E72AB6">
        <w:t>, 83, 1027, 1034</w:t>
      </w:r>
    </w:p>
    <w:p w14:paraId="363C83C3" w14:textId="77777777" w:rsidR="00563A41" w:rsidRPr="00E72AB6" w:rsidRDefault="00563A41" w:rsidP="00563A41">
      <w:pPr>
        <w:pStyle w:val="sujet2"/>
      </w:pPr>
      <w:r w:rsidRPr="00E72AB6">
        <w:t xml:space="preserve">du sommeil, 570-571, </w:t>
      </w:r>
      <w:r w:rsidRPr="009D5260">
        <w:rPr>
          <w:i/>
        </w:rPr>
        <w:t>758</w:t>
      </w:r>
    </w:p>
    <w:p w14:paraId="4A97A5A2" w14:textId="77777777" w:rsidR="00563A41" w:rsidRPr="00E72AB6" w:rsidRDefault="00563A41" w:rsidP="00563A41">
      <w:pPr>
        <w:pStyle w:val="sujet2"/>
      </w:pPr>
      <w:r w:rsidRPr="00E72AB6">
        <w:t>hystériques, 694</w:t>
      </w:r>
    </w:p>
    <w:p w14:paraId="36BA10DE" w14:textId="77777777" w:rsidR="00563A41" w:rsidRPr="00E72AB6" w:rsidRDefault="00563A41" w:rsidP="00563A41">
      <w:pPr>
        <w:pStyle w:val="sujet2"/>
      </w:pPr>
      <w:r w:rsidRPr="00E72AB6">
        <w:t>supranucléaire progressive, 113, 126, 1548</w:t>
      </w:r>
    </w:p>
    <w:p w14:paraId="1B25E666" w14:textId="77777777" w:rsidR="00563A41" w:rsidRPr="00E72AB6" w:rsidRDefault="00563A41" w:rsidP="00563A41">
      <w:pPr>
        <w:pStyle w:val="sujet1"/>
      </w:pPr>
      <w:r w:rsidRPr="00E72AB6">
        <w:t>paramnésies, 59</w:t>
      </w:r>
    </w:p>
    <w:p w14:paraId="1804910D" w14:textId="77777777" w:rsidR="00563A41" w:rsidRPr="00E72AB6" w:rsidRDefault="00563A41" w:rsidP="00563A41">
      <w:pPr>
        <w:pStyle w:val="sujet1"/>
      </w:pPr>
      <w:r w:rsidRPr="00E72AB6">
        <w:t xml:space="preserve">paranoïa, 150, 197, </w:t>
      </w:r>
      <w:r w:rsidRPr="009D5260">
        <w:rPr>
          <w:b/>
        </w:rPr>
        <w:t>226-239</w:t>
      </w:r>
      <w:r w:rsidRPr="00E72AB6">
        <w:t xml:space="preserve">, 701, </w:t>
      </w:r>
      <w:r w:rsidRPr="009D5260">
        <w:rPr>
          <w:i/>
        </w:rPr>
        <w:t>741</w:t>
      </w:r>
      <w:r w:rsidRPr="00E72AB6">
        <w:t>, 1722</w:t>
      </w:r>
    </w:p>
    <w:p w14:paraId="023D69D5" w14:textId="77777777" w:rsidR="00563A41" w:rsidRPr="00E72AB6" w:rsidRDefault="00563A41" w:rsidP="00563A41">
      <w:pPr>
        <w:pStyle w:val="sujet2"/>
      </w:pPr>
      <w:r w:rsidRPr="00E72AB6">
        <w:t>des sensitifs, 226</w:t>
      </w:r>
    </w:p>
    <w:p w14:paraId="0911B625" w14:textId="77777777" w:rsidR="00563A41" w:rsidRPr="00E72AB6" w:rsidRDefault="00563A41" w:rsidP="00563A41">
      <w:pPr>
        <w:pStyle w:val="sujet1"/>
      </w:pPr>
      <w:r w:rsidRPr="00E72AB6">
        <w:t xml:space="preserve">paraphasies, 106, 119 </w:t>
      </w:r>
    </w:p>
    <w:p w14:paraId="078571E7" w14:textId="77777777" w:rsidR="00563A41" w:rsidRPr="00E72AB6" w:rsidRDefault="00563A41" w:rsidP="00563A41">
      <w:pPr>
        <w:pStyle w:val="sujet2"/>
      </w:pPr>
      <w:r w:rsidRPr="00E72AB6">
        <w:t>sémantiques, 1052</w:t>
      </w:r>
    </w:p>
    <w:p w14:paraId="256F67D4" w14:textId="77777777" w:rsidR="00563A41" w:rsidRPr="00E72AB6" w:rsidRDefault="00563A41" w:rsidP="00563A41">
      <w:pPr>
        <w:pStyle w:val="sujet1"/>
      </w:pPr>
      <w:r w:rsidRPr="00E72AB6">
        <w:t xml:space="preserve">paraphilie(s), 370, 371 </w:t>
      </w:r>
      <w:r w:rsidRPr="003F7D4C">
        <w:rPr>
          <w:i/>
        </w:rPr>
        <w:t>f</w:t>
      </w:r>
      <w:r w:rsidRPr="00E72AB6">
        <w:t xml:space="preserve">, </w:t>
      </w:r>
      <w:r w:rsidRPr="009D5260">
        <w:rPr>
          <w:b/>
        </w:rPr>
        <w:t>614-632</w:t>
      </w:r>
      <w:r w:rsidRPr="00E72AB6">
        <w:t xml:space="preserve">, </w:t>
      </w:r>
      <w:r w:rsidRPr="009D5260">
        <w:rPr>
          <w:i/>
        </w:rPr>
        <w:t>767</w:t>
      </w:r>
      <w:r w:rsidRPr="00E72AB6">
        <w:t>, 1288</w:t>
      </w:r>
    </w:p>
    <w:p w14:paraId="3DEEEE16" w14:textId="77777777" w:rsidR="00563A41" w:rsidRPr="00E72AB6" w:rsidRDefault="00563A41" w:rsidP="00563A41">
      <w:pPr>
        <w:pStyle w:val="sujet2"/>
      </w:pPr>
      <w:r w:rsidRPr="00E72AB6">
        <w:t>antidépresseur et _, 1193</w:t>
      </w:r>
    </w:p>
    <w:p w14:paraId="12308C2D" w14:textId="77777777" w:rsidR="00563A41" w:rsidRPr="00E72AB6" w:rsidRDefault="00563A41" w:rsidP="00563A41">
      <w:pPr>
        <w:pStyle w:val="sujet2"/>
      </w:pPr>
      <w:r w:rsidRPr="00E72AB6">
        <w:t xml:space="preserve">critères diagnostiques des _, 621 </w:t>
      </w:r>
      <w:r w:rsidRPr="003F7D4C">
        <w:rPr>
          <w:i/>
        </w:rPr>
        <w:t>t</w:t>
      </w:r>
    </w:p>
    <w:p w14:paraId="6B7E4714" w14:textId="77777777" w:rsidR="00563A41" w:rsidRPr="00E72AB6" w:rsidRDefault="00563A41" w:rsidP="00563A41">
      <w:pPr>
        <w:pStyle w:val="sujet2"/>
      </w:pPr>
      <w:r w:rsidRPr="00E72AB6">
        <w:t>description clinique des _, 620-628</w:t>
      </w:r>
    </w:p>
    <w:p w14:paraId="6679B4F6" w14:textId="77777777" w:rsidR="00563A41" w:rsidRPr="00E72AB6" w:rsidRDefault="00563A41" w:rsidP="00563A41">
      <w:pPr>
        <w:pStyle w:val="sujet2"/>
      </w:pPr>
      <w:r w:rsidRPr="00E72AB6">
        <w:t>épidémiologie des _, 616-617</w:t>
      </w:r>
    </w:p>
    <w:p w14:paraId="66203461" w14:textId="77777777" w:rsidR="00563A41" w:rsidRPr="00E72AB6" w:rsidRDefault="00563A41" w:rsidP="00563A41">
      <w:pPr>
        <w:pStyle w:val="sujet2"/>
      </w:pPr>
      <w:r w:rsidRPr="00E72AB6">
        <w:t>étiologie bio-psycho-sociale des _, 617-618</w:t>
      </w:r>
    </w:p>
    <w:p w14:paraId="7C866678" w14:textId="77777777" w:rsidR="00563A41" w:rsidRPr="00E72AB6" w:rsidRDefault="00563A41" w:rsidP="00563A41">
      <w:pPr>
        <w:pStyle w:val="sujet2"/>
      </w:pPr>
      <w:r w:rsidRPr="00E72AB6">
        <w:t xml:space="preserve">processus de rechute des _, 631 </w:t>
      </w:r>
      <w:r w:rsidRPr="003F7D4C">
        <w:rPr>
          <w:i/>
        </w:rPr>
        <w:t>f</w:t>
      </w:r>
    </w:p>
    <w:p w14:paraId="4B1605C0" w14:textId="77777777" w:rsidR="00563A41" w:rsidRPr="00E72AB6" w:rsidRDefault="00563A41" w:rsidP="00563A41">
      <w:pPr>
        <w:pStyle w:val="sujet2"/>
      </w:pPr>
      <w:r w:rsidRPr="00E72AB6">
        <w:t>traitements des _, 628-632</w:t>
      </w:r>
    </w:p>
    <w:p w14:paraId="26E76FD7" w14:textId="77777777" w:rsidR="00563A41" w:rsidRPr="00E72AB6" w:rsidRDefault="00563A41" w:rsidP="00563A41">
      <w:pPr>
        <w:pStyle w:val="sujet2"/>
      </w:pPr>
      <w:r w:rsidRPr="00E72AB6">
        <w:t>trouble de l’érection chez l’homme et _, 598</w:t>
      </w:r>
    </w:p>
    <w:p w14:paraId="17BA63D3" w14:textId="77777777" w:rsidR="00563A41" w:rsidRPr="00E72AB6" w:rsidRDefault="00563A41" w:rsidP="00563A41">
      <w:pPr>
        <w:pStyle w:val="sujet1"/>
      </w:pPr>
      <w:r w:rsidRPr="00E72AB6">
        <w:t xml:space="preserve">paraphrénie(s), 226, 227 </w:t>
      </w:r>
      <w:r w:rsidRPr="003F7D4C">
        <w:rPr>
          <w:i/>
        </w:rPr>
        <w:t>f</w:t>
      </w:r>
      <w:r w:rsidRPr="00E72AB6">
        <w:t>, 247, 898-899</w:t>
      </w:r>
    </w:p>
    <w:p w14:paraId="64944B86" w14:textId="77777777" w:rsidR="00563A41" w:rsidRPr="00E72AB6" w:rsidRDefault="00563A41" w:rsidP="00563A41">
      <w:pPr>
        <w:pStyle w:val="sujet1"/>
      </w:pPr>
      <w:r w:rsidRPr="00E72AB6">
        <w:t>parapraxies, 47</w:t>
      </w:r>
    </w:p>
    <w:p w14:paraId="28224486" w14:textId="77777777" w:rsidR="00563A41" w:rsidRPr="00E72AB6" w:rsidRDefault="00563A41" w:rsidP="00563A41">
      <w:pPr>
        <w:pStyle w:val="sujet1"/>
      </w:pPr>
      <w:r w:rsidRPr="00E72AB6">
        <w:t>parasitose, 370</w:t>
      </w:r>
    </w:p>
    <w:p w14:paraId="45AB9149" w14:textId="77777777" w:rsidR="00563A41" w:rsidRPr="00E72AB6" w:rsidRDefault="00563A41" w:rsidP="00563A41">
      <w:pPr>
        <w:pStyle w:val="sujet1"/>
      </w:pPr>
      <w:r w:rsidRPr="00E72AB6">
        <w:t>parasuicide(s), 508, 1772, 1781, 1783, 1784, 1789</w:t>
      </w:r>
    </w:p>
    <w:p w14:paraId="61F177BB" w14:textId="77777777" w:rsidR="00563A41" w:rsidRPr="00E72AB6" w:rsidRDefault="00563A41" w:rsidP="00563A41">
      <w:pPr>
        <w:pStyle w:val="sujet2"/>
      </w:pPr>
      <w:r w:rsidRPr="00E72AB6">
        <w:t xml:space="preserve">facteurs de risque de _, 1790 </w:t>
      </w:r>
      <w:r w:rsidRPr="003F7D4C">
        <w:rPr>
          <w:i/>
        </w:rPr>
        <w:t>t</w:t>
      </w:r>
    </w:p>
    <w:p w14:paraId="078B3573" w14:textId="77777777" w:rsidR="00563A41" w:rsidRPr="00E72AB6" w:rsidRDefault="00563A41" w:rsidP="00563A41">
      <w:pPr>
        <w:pStyle w:val="sujet2"/>
      </w:pPr>
      <w:r w:rsidRPr="00E72AB6">
        <w:t>taux de _, 1773</w:t>
      </w:r>
    </w:p>
    <w:p w14:paraId="028E4191" w14:textId="77777777" w:rsidR="00563A41" w:rsidRPr="00E72AB6" w:rsidRDefault="00563A41" w:rsidP="00563A41">
      <w:pPr>
        <w:pStyle w:val="sujet1"/>
      </w:pPr>
      <w:r w:rsidRPr="00E72AB6">
        <w:t>parent, 995</w:t>
      </w:r>
    </w:p>
    <w:p w14:paraId="2676016A" w14:textId="77777777" w:rsidR="00563A41" w:rsidRPr="00E72AB6" w:rsidRDefault="00563A41" w:rsidP="00563A41">
      <w:pPr>
        <w:pStyle w:val="sujet1"/>
      </w:pPr>
      <w:r w:rsidRPr="00E72AB6">
        <w:t>parentalité, 994</w:t>
      </w:r>
    </w:p>
    <w:p w14:paraId="1820F9A8" w14:textId="77777777" w:rsidR="00563A41" w:rsidRPr="00E72AB6" w:rsidRDefault="00563A41" w:rsidP="00563A41">
      <w:pPr>
        <w:pStyle w:val="sujet1"/>
      </w:pPr>
      <w:r w:rsidRPr="00E72AB6">
        <w:t>parésies, 697</w:t>
      </w:r>
    </w:p>
    <w:p w14:paraId="44166AB6" w14:textId="77777777" w:rsidR="00563A41" w:rsidRPr="00E72AB6" w:rsidRDefault="00563A41" w:rsidP="00563A41">
      <w:pPr>
        <w:pStyle w:val="sujet1"/>
      </w:pPr>
      <w:r w:rsidRPr="00E72AB6">
        <w:t>paresthésie(s), 55, 552</w:t>
      </w:r>
    </w:p>
    <w:p w14:paraId="2B08A94D" w14:textId="77777777" w:rsidR="00563A41" w:rsidRPr="00E72AB6" w:rsidRDefault="00563A41" w:rsidP="00563A41">
      <w:pPr>
        <w:pStyle w:val="sujet1"/>
      </w:pPr>
      <w:r w:rsidRPr="00E72AB6">
        <w:t>Pareto, diagramme de, 1672</w:t>
      </w:r>
    </w:p>
    <w:p w14:paraId="0653B901" w14:textId="77777777" w:rsidR="00563A41" w:rsidRPr="00E72AB6" w:rsidRDefault="00563A41" w:rsidP="00563A41">
      <w:pPr>
        <w:pStyle w:val="sujet1"/>
      </w:pPr>
      <w:r w:rsidRPr="00E72AB6">
        <w:t>Parkinson, maladie de, voir maladie(s) (de Parkinson)</w:t>
      </w:r>
    </w:p>
    <w:p w14:paraId="54ED2085" w14:textId="77777777" w:rsidR="00563A41" w:rsidRPr="00E72AB6" w:rsidRDefault="00563A41" w:rsidP="00563A41">
      <w:pPr>
        <w:pStyle w:val="sujet1"/>
      </w:pPr>
      <w:r w:rsidRPr="00E72AB6">
        <w:t xml:space="preserve">parkinsonisme, 124, 272, 454, </w:t>
      </w:r>
      <w:r w:rsidRPr="009D5260">
        <w:rPr>
          <w:i/>
        </w:rPr>
        <w:t>763</w:t>
      </w:r>
      <w:r w:rsidRPr="00E72AB6">
        <w:t>, 1170-1171, 1177-1178, 1180</w:t>
      </w:r>
    </w:p>
    <w:p w14:paraId="28058142" w14:textId="77777777" w:rsidR="00563A41" w:rsidRPr="00E72AB6" w:rsidRDefault="00563A41" w:rsidP="00563A41">
      <w:pPr>
        <w:pStyle w:val="sujet1"/>
      </w:pPr>
      <w:r w:rsidRPr="00E72AB6">
        <w:t>parole, 772</w:t>
      </w:r>
    </w:p>
    <w:p w14:paraId="763C8CE0" w14:textId="77777777" w:rsidR="00563A41" w:rsidRPr="00E72AB6" w:rsidRDefault="00563A41" w:rsidP="00563A41">
      <w:pPr>
        <w:pStyle w:val="sujet1"/>
      </w:pPr>
      <w:r w:rsidRPr="00E72AB6">
        <w:t xml:space="preserve">partenariat, </w:t>
      </w:r>
      <w:r w:rsidRPr="009D5260">
        <w:rPr>
          <w:b/>
        </w:rPr>
        <w:t>1732-1743</w:t>
      </w:r>
      <w:r w:rsidRPr="00E72AB6">
        <w:t>, 1934</w:t>
      </w:r>
    </w:p>
    <w:p w14:paraId="0BF56DA8" w14:textId="77777777" w:rsidR="00563A41" w:rsidRPr="00E72AB6" w:rsidRDefault="00563A41" w:rsidP="00563A41">
      <w:pPr>
        <w:pStyle w:val="sujet2"/>
      </w:pPr>
      <w:r w:rsidRPr="00E72AB6">
        <w:t>avec la collectivité, 1741-1743</w:t>
      </w:r>
    </w:p>
    <w:p w14:paraId="617C784E" w14:textId="77777777" w:rsidR="00563A41" w:rsidRPr="00E72AB6" w:rsidRDefault="00563A41" w:rsidP="00563A41">
      <w:pPr>
        <w:pStyle w:val="sujet2"/>
      </w:pPr>
      <w:r w:rsidRPr="00E72AB6">
        <w:t>avec la famille, 1734-1738</w:t>
      </w:r>
    </w:p>
    <w:p w14:paraId="7F2043F7" w14:textId="77777777" w:rsidR="00563A41" w:rsidRPr="00E72AB6" w:rsidRDefault="00563A41" w:rsidP="00563A41">
      <w:pPr>
        <w:pStyle w:val="sujet2"/>
      </w:pPr>
      <w:r w:rsidRPr="00E72AB6">
        <w:t>avec les réseaux sociaux, 1738-1741</w:t>
      </w:r>
    </w:p>
    <w:p w14:paraId="13DC4FB2" w14:textId="77777777" w:rsidR="00563A41" w:rsidRPr="00E72AB6" w:rsidRDefault="00563A41" w:rsidP="00563A41">
      <w:pPr>
        <w:pStyle w:val="sujet2"/>
      </w:pPr>
      <w:r w:rsidRPr="00E72AB6">
        <w:t>avec une équipe multidisciplinaire, 1732-1734</w:t>
      </w:r>
    </w:p>
    <w:p w14:paraId="05EA27F9" w14:textId="77777777" w:rsidR="00563A41" w:rsidRPr="00E72AB6" w:rsidRDefault="00563A41" w:rsidP="00563A41">
      <w:pPr>
        <w:pStyle w:val="sujet1"/>
      </w:pPr>
      <w:r w:rsidRPr="00E72AB6">
        <w:t>partialisme, 627</w:t>
      </w:r>
    </w:p>
    <w:p w14:paraId="030C39CD" w14:textId="77777777" w:rsidR="00563A41" w:rsidRPr="00E72AB6" w:rsidRDefault="00563A41" w:rsidP="00563A41">
      <w:pPr>
        <w:pStyle w:val="sujet1"/>
      </w:pPr>
      <w:r w:rsidRPr="00E72AB6">
        <w:t xml:space="preserve">particularités nosographiques en France, </w:t>
      </w:r>
      <w:r w:rsidRPr="009D5260">
        <w:rPr>
          <w:b/>
        </w:rPr>
        <w:t>684-705</w:t>
      </w:r>
    </w:p>
    <w:p w14:paraId="071225BF" w14:textId="77777777" w:rsidR="00563A41" w:rsidRPr="00E72AB6" w:rsidRDefault="00563A41" w:rsidP="00563A41">
      <w:pPr>
        <w:pStyle w:val="sujet1"/>
      </w:pPr>
      <w:r w:rsidRPr="00E72AB6">
        <w:t>passage(s)</w:t>
      </w:r>
    </w:p>
    <w:p w14:paraId="5E3ED3AC" w14:textId="77777777" w:rsidR="00563A41" w:rsidRPr="00E72AB6" w:rsidRDefault="00563A41" w:rsidP="00563A41">
      <w:pPr>
        <w:pStyle w:val="sujet2"/>
      </w:pPr>
      <w:r w:rsidRPr="00E72AB6">
        <w:t xml:space="preserve">à l’acte, 47, 655 </w:t>
      </w:r>
      <w:r w:rsidRPr="003F7D4C">
        <w:rPr>
          <w:i/>
        </w:rPr>
        <w:t>t</w:t>
      </w:r>
      <w:r w:rsidRPr="00E72AB6">
        <w:t>, 702, 1849</w:t>
      </w:r>
    </w:p>
    <w:p w14:paraId="2B4B62AA" w14:textId="77777777" w:rsidR="00563A41" w:rsidRPr="00E72AB6" w:rsidRDefault="00563A41" w:rsidP="00563A41">
      <w:pPr>
        <w:pStyle w:val="sujet2"/>
      </w:pPr>
      <w:r w:rsidRPr="00E72AB6">
        <w:t>hépatique, 1153</w:t>
      </w:r>
    </w:p>
    <w:p w14:paraId="0614E19D" w14:textId="77777777" w:rsidR="00563A41" w:rsidRPr="00E72AB6" w:rsidRDefault="00563A41" w:rsidP="00563A41">
      <w:pPr>
        <w:pStyle w:val="sujet1"/>
      </w:pPr>
      <w:r w:rsidRPr="00E72AB6">
        <w:t>passifs-agressifs, 26</w:t>
      </w:r>
    </w:p>
    <w:p w14:paraId="6A1FECF2" w14:textId="77777777" w:rsidR="00563A41" w:rsidRPr="00E72AB6" w:rsidRDefault="00563A41" w:rsidP="00563A41">
      <w:pPr>
        <w:pStyle w:val="sujet1"/>
      </w:pPr>
      <w:r w:rsidRPr="00E72AB6">
        <w:t>passivité, 1106, 1312, 1350, 1727</w:t>
      </w:r>
    </w:p>
    <w:p w14:paraId="65D1E07F" w14:textId="77777777" w:rsidR="00563A41" w:rsidRPr="00E72AB6" w:rsidRDefault="00563A41" w:rsidP="00563A41">
      <w:pPr>
        <w:pStyle w:val="sujet1"/>
      </w:pPr>
      <w:r w:rsidRPr="00E72AB6">
        <w:t>paternité, 1705</w:t>
      </w:r>
    </w:p>
    <w:p w14:paraId="3F9E4725" w14:textId="77777777" w:rsidR="00563A41" w:rsidRPr="00E72AB6" w:rsidRDefault="00563A41" w:rsidP="00563A41">
      <w:pPr>
        <w:pStyle w:val="sujet1"/>
      </w:pPr>
      <w:r w:rsidRPr="00E72AB6">
        <w:t>pathologie</w:t>
      </w:r>
    </w:p>
    <w:p w14:paraId="361C3C92" w14:textId="77777777" w:rsidR="00563A41" w:rsidRPr="00E72AB6" w:rsidRDefault="00563A41" w:rsidP="00563A41">
      <w:pPr>
        <w:pStyle w:val="sujet2"/>
      </w:pPr>
      <w:r w:rsidRPr="00E72AB6">
        <w:t>cardiovasculaire, 336</w:t>
      </w:r>
    </w:p>
    <w:p w14:paraId="744C769E" w14:textId="77777777" w:rsidR="00563A41" w:rsidRPr="00E72AB6" w:rsidRDefault="00563A41" w:rsidP="00563A41">
      <w:pPr>
        <w:pStyle w:val="sujet2"/>
      </w:pPr>
      <w:r w:rsidRPr="009D5260">
        <w:rPr>
          <w:i/>
        </w:rPr>
        <w:t>voir aussi</w:t>
      </w:r>
      <w:r w:rsidRPr="00E72AB6">
        <w:t xml:space="preserve"> maladie(s) (cardiovasculaires)</w:t>
      </w:r>
    </w:p>
    <w:p w14:paraId="346F737A" w14:textId="77777777" w:rsidR="00563A41" w:rsidRPr="00E72AB6" w:rsidRDefault="00563A41" w:rsidP="00563A41">
      <w:pPr>
        <w:pStyle w:val="sujet2"/>
      </w:pPr>
      <w:r w:rsidRPr="00E72AB6">
        <w:t xml:space="preserve">organique, 847 </w:t>
      </w:r>
      <w:r w:rsidRPr="003F7D4C">
        <w:rPr>
          <w:i/>
        </w:rPr>
        <w:t>t</w:t>
      </w:r>
      <w:r w:rsidRPr="00E72AB6">
        <w:t xml:space="preserve"> </w:t>
      </w:r>
    </w:p>
    <w:p w14:paraId="32ADCE56" w14:textId="77777777" w:rsidR="00563A41" w:rsidRPr="00E72AB6" w:rsidRDefault="00563A41" w:rsidP="00563A41">
      <w:pPr>
        <w:pStyle w:val="sujet1"/>
      </w:pPr>
      <w:r w:rsidRPr="00E72AB6">
        <w:t xml:space="preserve">patient(s) </w:t>
      </w:r>
    </w:p>
    <w:p w14:paraId="50D189DD" w14:textId="77777777" w:rsidR="00563A41" w:rsidRPr="00E72AB6" w:rsidRDefault="00563A41" w:rsidP="00563A41">
      <w:pPr>
        <w:pStyle w:val="sujet2"/>
      </w:pPr>
      <w:r w:rsidRPr="00E72AB6">
        <w:t>amorphe, 50</w:t>
      </w:r>
    </w:p>
    <w:p w14:paraId="11A2CE36" w14:textId="77777777" w:rsidR="00563A41" w:rsidRPr="00E72AB6" w:rsidRDefault="00563A41" w:rsidP="00563A41">
      <w:pPr>
        <w:pStyle w:val="sujet2"/>
      </w:pPr>
      <w:r w:rsidRPr="00E72AB6">
        <w:t>anhédonique, 50</w:t>
      </w:r>
    </w:p>
    <w:p w14:paraId="2DCDA8D0" w14:textId="77777777" w:rsidR="00563A41" w:rsidRPr="00E72AB6" w:rsidRDefault="00563A41" w:rsidP="00563A41">
      <w:pPr>
        <w:pStyle w:val="sujet2"/>
      </w:pPr>
      <w:r w:rsidRPr="00E72AB6">
        <w:t>anxieux, 851-853</w:t>
      </w:r>
    </w:p>
    <w:p w14:paraId="45D1FA12" w14:textId="77777777" w:rsidR="00563A41" w:rsidRPr="00E72AB6" w:rsidRDefault="00563A41" w:rsidP="00563A41">
      <w:pPr>
        <w:pStyle w:val="sujet2"/>
      </w:pPr>
      <w:r w:rsidRPr="00E72AB6">
        <w:t>apathique, 50</w:t>
      </w:r>
    </w:p>
    <w:p w14:paraId="23735B75" w14:textId="77777777" w:rsidR="00563A41" w:rsidRPr="00E72AB6" w:rsidRDefault="00563A41" w:rsidP="00563A41">
      <w:pPr>
        <w:pStyle w:val="sujet2"/>
      </w:pPr>
      <w:r w:rsidRPr="00E72AB6">
        <w:t>atteint d’un trouble de la personnalité, 863-865</w:t>
      </w:r>
    </w:p>
    <w:p w14:paraId="1B8865F5" w14:textId="77777777" w:rsidR="00563A41" w:rsidRPr="00E72AB6" w:rsidRDefault="00563A41" w:rsidP="00563A41">
      <w:pPr>
        <w:pStyle w:val="sujet2"/>
      </w:pPr>
      <w:r w:rsidRPr="00E72AB6">
        <w:t>confus, 846-848</w:t>
      </w:r>
    </w:p>
    <w:p w14:paraId="5ABC224C" w14:textId="77777777" w:rsidR="00563A41" w:rsidRPr="00E72AB6" w:rsidRDefault="00563A41" w:rsidP="00563A41">
      <w:pPr>
        <w:pStyle w:val="sujet2"/>
      </w:pPr>
      <w:r w:rsidRPr="00E72AB6">
        <w:t>d’allure intoxiquée, 857-859</w:t>
      </w:r>
    </w:p>
    <w:p w14:paraId="7E7CA395" w14:textId="77777777" w:rsidR="00563A41" w:rsidRPr="00E72AB6" w:rsidRDefault="00563A41" w:rsidP="00563A41">
      <w:pPr>
        <w:pStyle w:val="sujet2"/>
      </w:pPr>
      <w:r w:rsidRPr="00E72AB6">
        <w:t>déprimé, 854-855</w:t>
      </w:r>
    </w:p>
    <w:p w14:paraId="0E9C9380" w14:textId="77777777" w:rsidR="00563A41" w:rsidRPr="00E72AB6" w:rsidRDefault="00563A41" w:rsidP="00563A41">
      <w:pPr>
        <w:pStyle w:val="sujet2"/>
      </w:pPr>
      <w:r w:rsidRPr="00E72AB6">
        <w:t>fiabilité du _, 838</w:t>
      </w:r>
    </w:p>
    <w:p w14:paraId="27D35F75" w14:textId="77777777" w:rsidR="00563A41" w:rsidRPr="00E72AB6" w:rsidRDefault="00563A41" w:rsidP="00563A41">
      <w:pPr>
        <w:pStyle w:val="sujet2"/>
      </w:pPr>
      <w:r w:rsidRPr="00E72AB6">
        <w:t>intégrité du _, 837</w:t>
      </w:r>
    </w:p>
    <w:p w14:paraId="7301C9B1" w14:textId="77777777" w:rsidR="00563A41" w:rsidRPr="00E72AB6" w:rsidRDefault="00563A41" w:rsidP="00563A41">
      <w:pPr>
        <w:pStyle w:val="sujet2"/>
      </w:pPr>
      <w:r w:rsidRPr="00E72AB6">
        <w:t>méfiant, 853-854</w:t>
      </w:r>
    </w:p>
    <w:p w14:paraId="26A3825D" w14:textId="77777777" w:rsidR="00563A41" w:rsidRPr="00E72AB6" w:rsidRDefault="00563A41" w:rsidP="00563A41">
      <w:pPr>
        <w:pStyle w:val="sujet2"/>
      </w:pPr>
      <w:r w:rsidRPr="00E72AB6">
        <w:t>menaçant, 848-851</w:t>
      </w:r>
    </w:p>
    <w:p w14:paraId="69CCF563" w14:textId="77777777" w:rsidR="00563A41" w:rsidRPr="00E72AB6" w:rsidRDefault="00563A41" w:rsidP="00563A41">
      <w:pPr>
        <w:pStyle w:val="sujet2"/>
      </w:pPr>
      <w:r w:rsidRPr="00E72AB6">
        <w:t>psychotique, 855-857</w:t>
      </w:r>
    </w:p>
    <w:p w14:paraId="76EEBB5E" w14:textId="77777777" w:rsidR="00563A41" w:rsidRPr="00E72AB6" w:rsidRDefault="00563A41" w:rsidP="00563A41">
      <w:pPr>
        <w:pStyle w:val="sujet2"/>
      </w:pPr>
      <w:r w:rsidRPr="00E72AB6">
        <w:t>satisfaction des _, 1672</w:t>
      </w:r>
    </w:p>
    <w:p w14:paraId="3F96EE46" w14:textId="77777777" w:rsidR="00563A41" w:rsidRPr="00E72AB6" w:rsidRDefault="00563A41" w:rsidP="00563A41">
      <w:pPr>
        <w:pStyle w:val="sujet2"/>
      </w:pPr>
      <w:r w:rsidRPr="00E72AB6">
        <w:t>schizophrènes, 628</w:t>
      </w:r>
    </w:p>
    <w:p w14:paraId="1C3FC747" w14:textId="77777777" w:rsidR="00563A41" w:rsidRPr="00E72AB6" w:rsidRDefault="00563A41" w:rsidP="00563A41">
      <w:pPr>
        <w:pStyle w:val="sujet2"/>
      </w:pPr>
      <w:r w:rsidRPr="00E72AB6">
        <w:t>toxicomane, 859-863</w:t>
      </w:r>
    </w:p>
    <w:p w14:paraId="55CCAC15" w14:textId="77777777" w:rsidR="00563A41" w:rsidRPr="00E72AB6" w:rsidRDefault="00563A41" w:rsidP="00563A41">
      <w:pPr>
        <w:pStyle w:val="sujet2"/>
      </w:pPr>
      <w:r w:rsidRPr="00E72AB6">
        <w:t>violent, 1805-1807</w:t>
      </w:r>
    </w:p>
    <w:p w14:paraId="27F291CC" w14:textId="77777777" w:rsidR="00563A41" w:rsidRPr="00E72AB6" w:rsidRDefault="00563A41" w:rsidP="00563A41">
      <w:pPr>
        <w:pStyle w:val="sujet1"/>
      </w:pPr>
      <w:r w:rsidRPr="00E72AB6">
        <w:t>pauvreté, 992-994, 1071, 1764, 1867</w:t>
      </w:r>
    </w:p>
    <w:p w14:paraId="1FD015BB" w14:textId="77777777" w:rsidR="00563A41" w:rsidRPr="00E72AB6" w:rsidRDefault="00563A41" w:rsidP="00563A41">
      <w:pPr>
        <w:pStyle w:val="sujet2"/>
      </w:pPr>
      <w:r w:rsidRPr="00E72AB6">
        <w:t>de la pensée, 52</w:t>
      </w:r>
    </w:p>
    <w:p w14:paraId="0CDE5983" w14:textId="77777777" w:rsidR="00563A41" w:rsidRPr="00E72AB6" w:rsidRDefault="00563A41" w:rsidP="00563A41">
      <w:pPr>
        <w:pStyle w:val="sujet2"/>
      </w:pPr>
      <w:r w:rsidRPr="00E72AB6">
        <w:t xml:space="preserve">suicide et _, 1782, 1784, 1790 </w:t>
      </w:r>
      <w:r w:rsidRPr="003F7D4C">
        <w:rPr>
          <w:i/>
        </w:rPr>
        <w:t>t</w:t>
      </w:r>
      <w:r w:rsidRPr="00E72AB6">
        <w:t xml:space="preserve"> </w:t>
      </w:r>
    </w:p>
    <w:p w14:paraId="491CC15E" w14:textId="77777777" w:rsidR="00563A41" w:rsidRPr="00E72AB6" w:rsidRDefault="00563A41" w:rsidP="00563A41">
      <w:pPr>
        <w:pStyle w:val="sujet1"/>
      </w:pPr>
      <w:r w:rsidRPr="00E72AB6">
        <w:t>PCP, 862</w:t>
      </w:r>
    </w:p>
    <w:p w14:paraId="6F3317A0" w14:textId="77777777" w:rsidR="00563A41" w:rsidRPr="00E72AB6" w:rsidRDefault="00563A41" w:rsidP="00563A41">
      <w:pPr>
        <w:pStyle w:val="sujet2"/>
      </w:pPr>
      <w:r w:rsidRPr="003F7D4C">
        <w:rPr>
          <w:i/>
        </w:rPr>
        <w:t>voir aussi</w:t>
      </w:r>
      <w:r w:rsidRPr="00E72AB6">
        <w:t xml:space="preserve"> phencyclidine</w:t>
      </w:r>
    </w:p>
    <w:p w14:paraId="161E4538" w14:textId="77777777" w:rsidR="00563A41" w:rsidRPr="00E72AB6" w:rsidRDefault="00563A41" w:rsidP="00563A41">
      <w:pPr>
        <w:pStyle w:val="sujet1"/>
      </w:pPr>
      <w:r w:rsidRPr="00E72AB6">
        <w:t>pédagogie, 1345, 1945</w:t>
      </w:r>
    </w:p>
    <w:p w14:paraId="225244FF" w14:textId="77777777" w:rsidR="00563A41" w:rsidRPr="00E72AB6" w:rsidRDefault="00563A41" w:rsidP="00563A41">
      <w:pPr>
        <w:pStyle w:val="sujet1"/>
      </w:pPr>
      <w:r w:rsidRPr="00E72AB6">
        <w:t>pédiatrie, 1130</w:t>
      </w:r>
    </w:p>
    <w:p w14:paraId="492DA156" w14:textId="77777777" w:rsidR="00563A41" w:rsidRPr="00E72AB6" w:rsidRDefault="00563A41" w:rsidP="00563A41">
      <w:pPr>
        <w:pStyle w:val="sujet1"/>
      </w:pPr>
      <w:r w:rsidRPr="00E72AB6">
        <w:t xml:space="preserve">pédophilie, 623, 624 </w:t>
      </w:r>
      <w:r w:rsidRPr="009D5260">
        <w:rPr>
          <w:i/>
        </w:rPr>
        <w:t>t</w:t>
      </w:r>
      <w:r w:rsidRPr="00E72AB6">
        <w:t>, 767</w:t>
      </w:r>
    </w:p>
    <w:p w14:paraId="76932AA5" w14:textId="77777777" w:rsidR="00563A41" w:rsidRPr="00E72AB6" w:rsidRDefault="00563A41" w:rsidP="00563A41">
      <w:pPr>
        <w:pStyle w:val="sujet1"/>
      </w:pPr>
      <w:r w:rsidRPr="00E72AB6">
        <w:t xml:space="preserve">pédopsychiatrie, </w:t>
      </w:r>
      <w:r w:rsidRPr="009D5260">
        <w:rPr>
          <w:b/>
        </w:rPr>
        <w:t>976-987</w:t>
      </w:r>
    </w:p>
    <w:p w14:paraId="06D7E3F2" w14:textId="77777777" w:rsidR="00563A41" w:rsidRPr="00E72AB6" w:rsidRDefault="00563A41" w:rsidP="00563A41">
      <w:pPr>
        <w:pStyle w:val="sujet2"/>
      </w:pPr>
      <w:r w:rsidRPr="00E72AB6">
        <w:t>clinique et _, 976-977</w:t>
      </w:r>
    </w:p>
    <w:p w14:paraId="235072E3" w14:textId="77777777" w:rsidR="00563A41" w:rsidRPr="00E72AB6" w:rsidRDefault="00563A41" w:rsidP="00563A41">
      <w:pPr>
        <w:pStyle w:val="sujet2"/>
      </w:pPr>
      <w:r w:rsidRPr="00E72AB6">
        <w:t xml:space="preserve">de liaison, </w:t>
      </w:r>
      <w:r w:rsidRPr="009D5260">
        <w:rPr>
          <w:b/>
        </w:rPr>
        <w:t>1129-1132</w:t>
      </w:r>
    </w:p>
    <w:p w14:paraId="60543C3D" w14:textId="77777777" w:rsidR="00563A41" w:rsidRPr="00E72AB6" w:rsidRDefault="00563A41" w:rsidP="00563A41">
      <w:pPr>
        <w:pStyle w:val="sujet2"/>
      </w:pPr>
      <w:r w:rsidRPr="00E72AB6">
        <w:t>démarche diagnostique en _, 977-979</w:t>
      </w:r>
    </w:p>
    <w:p w14:paraId="1A97DED5" w14:textId="77777777" w:rsidR="00563A41" w:rsidRPr="00E72AB6" w:rsidRDefault="00563A41" w:rsidP="00563A41">
      <w:pPr>
        <w:pStyle w:val="sujet2"/>
      </w:pPr>
      <w:r w:rsidRPr="00E72AB6">
        <w:t xml:space="preserve">en France, voir France (pédopsychiatrie en) </w:t>
      </w:r>
    </w:p>
    <w:p w14:paraId="4F4C4FB8" w14:textId="77777777" w:rsidR="00563A41" w:rsidRPr="00E72AB6" w:rsidRDefault="00563A41" w:rsidP="00563A41">
      <w:pPr>
        <w:pStyle w:val="sujet2"/>
      </w:pPr>
      <w:r w:rsidRPr="00E72AB6">
        <w:t>en Suisse, 1945</w:t>
      </w:r>
    </w:p>
    <w:p w14:paraId="3D9B247B" w14:textId="77777777" w:rsidR="00563A41" w:rsidRPr="00E72AB6" w:rsidRDefault="00563A41" w:rsidP="00563A41">
      <w:pPr>
        <w:pStyle w:val="sujet2"/>
      </w:pPr>
      <w:r w:rsidRPr="00E72AB6">
        <w:t>intervention thérapeutique en _, 979-980</w:t>
      </w:r>
    </w:p>
    <w:p w14:paraId="03D345F9" w14:textId="77777777" w:rsidR="00563A41" w:rsidRPr="00E72AB6" w:rsidRDefault="00563A41" w:rsidP="00563A41">
      <w:pPr>
        <w:pStyle w:val="sujet2"/>
      </w:pPr>
      <w:r w:rsidRPr="00E72AB6">
        <w:t>privée, 1134</w:t>
      </w:r>
    </w:p>
    <w:p w14:paraId="5B301947" w14:textId="77777777" w:rsidR="00563A41" w:rsidRPr="00E72AB6" w:rsidRDefault="00563A41" w:rsidP="00563A41">
      <w:pPr>
        <w:pStyle w:val="sujet2"/>
      </w:pPr>
      <w:r w:rsidRPr="00E72AB6">
        <w:t xml:space="preserve">recherche en _, </w:t>
      </w:r>
      <w:r w:rsidRPr="009D5260">
        <w:rPr>
          <w:b/>
        </w:rPr>
        <w:t>980-983</w:t>
      </w:r>
      <w:r w:rsidRPr="00E72AB6">
        <w:t>, 1135-1136</w:t>
      </w:r>
    </w:p>
    <w:p w14:paraId="5F469EFE" w14:textId="77777777" w:rsidR="00563A41" w:rsidRPr="00E72AB6" w:rsidRDefault="00563A41" w:rsidP="00563A41">
      <w:pPr>
        <w:pStyle w:val="sujet1"/>
      </w:pPr>
      <w:r w:rsidRPr="00E72AB6">
        <w:t xml:space="preserve">peine, 935 </w:t>
      </w:r>
    </w:p>
    <w:p w14:paraId="334E6D30" w14:textId="77777777" w:rsidR="00563A41" w:rsidRPr="00E72AB6" w:rsidRDefault="00563A41" w:rsidP="00563A41">
      <w:pPr>
        <w:pStyle w:val="sujet1"/>
      </w:pPr>
      <w:r w:rsidRPr="00E72AB6">
        <w:t xml:space="preserve">pelade, 440 </w:t>
      </w:r>
    </w:p>
    <w:p w14:paraId="62BF8807" w14:textId="77777777" w:rsidR="00563A41" w:rsidRPr="00E72AB6" w:rsidRDefault="00563A41" w:rsidP="00563A41">
      <w:pPr>
        <w:pStyle w:val="sujet1"/>
      </w:pPr>
      <w:r w:rsidRPr="00E72AB6">
        <w:t>pellagre, 228, 267</w:t>
      </w:r>
    </w:p>
    <w:p w14:paraId="68D25A38" w14:textId="77777777" w:rsidR="00563A41" w:rsidRPr="00E72AB6" w:rsidRDefault="00563A41" w:rsidP="00563A41">
      <w:pPr>
        <w:pStyle w:val="sujet1"/>
      </w:pPr>
      <w:r w:rsidRPr="00E72AB6">
        <w:br w:type="page"/>
        <w:t>[2057]</w:t>
      </w:r>
    </w:p>
    <w:p w14:paraId="68DC02D6" w14:textId="77777777" w:rsidR="00563A41" w:rsidRPr="00E72AB6" w:rsidRDefault="00563A41" w:rsidP="00563A41">
      <w:pPr>
        <w:pStyle w:val="sujet1"/>
      </w:pPr>
    </w:p>
    <w:p w14:paraId="5B65CC8B" w14:textId="77777777" w:rsidR="00563A41" w:rsidRPr="00E72AB6" w:rsidRDefault="00563A41" w:rsidP="00563A41">
      <w:pPr>
        <w:pStyle w:val="sujet1"/>
      </w:pPr>
      <w:r w:rsidRPr="00E72AB6">
        <w:t>pénétrance, 1489, 1493-1494, 1496</w:t>
      </w:r>
    </w:p>
    <w:p w14:paraId="6B64D38D" w14:textId="77777777" w:rsidR="00563A41" w:rsidRPr="00E72AB6" w:rsidRDefault="00563A41" w:rsidP="00563A41">
      <w:pPr>
        <w:pStyle w:val="sujet1"/>
      </w:pPr>
      <w:r w:rsidRPr="00E72AB6">
        <w:t>pénis, 640, 1702</w:t>
      </w:r>
    </w:p>
    <w:p w14:paraId="1614A703" w14:textId="77777777" w:rsidR="00563A41" w:rsidRPr="00E72AB6" w:rsidRDefault="00563A41" w:rsidP="00563A41">
      <w:pPr>
        <w:pStyle w:val="sujet1"/>
      </w:pPr>
      <w:r w:rsidRPr="00E72AB6">
        <w:t xml:space="preserve">pensée(s), </w:t>
      </w:r>
      <w:r w:rsidRPr="001C10DA">
        <w:rPr>
          <w:b/>
        </w:rPr>
        <w:t>51-55</w:t>
      </w:r>
      <w:r w:rsidRPr="00E72AB6">
        <w:t>, 1583</w:t>
      </w:r>
    </w:p>
    <w:p w14:paraId="3157C906" w14:textId="77777777" w:rsidR="00563A41" w:rsidRPr="00E72AB6" w:rsidRDefault="00563A41" w:rsidP="00563A41">
      <w:pPr>
        <w:pStyle w:val="sujet2"/>
      </w:pPr>
      <w:r w:rsidRPr="00E72AB6">
        <w:t>arrêt de la pensée, 439</w:t>
      </w:r>
    </w:p>
    <w:p w14:paraId="0FC7C818" w14:textId="77777777" w:rsidR="00563A41" w:rsidRPr="00E72AB6" w:rsidRDefault="00563A41" w:rsidP="00563A41">
      <w:pPr>
        <w:pStyle w:val="sujet2"/>
      </w:pPr>
      <w:r w:rsidRPr="00E72AB6">
        <w:t>autistique, 52</w:t>
      </w:r>
    </w:p>
    <w:p w14:paraId="7E53FD2F" w14:textId="77777777" w:rsidR="00563A41" w:rsidRPr="00E72AB6" w:rsidRDefault="00563A41" w:rsidP="00563A41">
      <w:pPr>
        <w:pStyle w:val="sujet2"/>
      </w:pPr>
      <w:r w:rsidRPr="00E72AB6">
        <w:t>automatiques, 1332, 1334, 1336, 1338</w:t>
      </w:r>
    </w:p>
    <w:p w14:paraId="7724E450" w14:textId="77777777" w:rsidR="00563A41" w:rsidRPr="00E72AB6" w:rsidRDefault="00563A41" w:rsidP="00563A41">
      <w:pPr>
        <w:pStyle w:val="sujet2"/>
      </w:pPr>
      <w:r w:rsidRPr="00E72AB6">
        <w:t>automatisme de la _, 53, 263</w:t>
      </w:r>
    </w:p>
    <w:p w14:paraId="5D57D529" w14:textId="77777777" w:rsidR="00563A41" w:rsidRPr="00E72AB6" w:rsidRDefault="00563A41" w:rsidP="00563A41">
      <w:pPr>
        <w:pStyle w:val="sujet2"/>
      </w:pPr>
      <w:r w:rsidRPr="00E72AB6">
        <w:t xml:space="preserve">circonstanciée ou digressive, 51-52 </w:t>
      </w:r>
    </w:p>
    <w:p w14:paraId="0D9968BA" w14:textId="77777777" w:rsidR="00563A41" w:rsidRPr="00E72AB6" w:rsidRDefault="00563A41" w:rsidP="00563A41">
      <w:pPr>
        <w:pStyle w:val="sujet2"/>
      </w:pPr>
      <w:r w:rsidRPr="00E72AB6">
        <w:t>concrète, 1597</w:t>
      </w:r>
    </w:p>
    <w:p w14:paraId="51537173" w14:textId="77777777" w:rsidR="00563A41" w:rsidRPr="00E72AB6" w:rsidRDefault="00563A41" w:rsidP="00563A41">
      <w:pPr>
        <w:pStyle w:val="sujet2"/>
      </w:pPr>
      <w:r w:rsidRPr="00E72AB6">
        <w:t>contenants de _, 1060</w:t>
      </w:r>
    </w:p>
    <w:p w14:paraId="0934265E" w14:textId="77777777" w:rsidR="00563A41" w:rsidRPr="00E72AB6" w:rsidRDefault="00563A41" w:rsidP="00563A41">
      <w:pPr>
        <w:pStyle w:val="sujet2"/>
      </w:pPr>
      <w:r w:rsidRPr="00E72AB6">
        <w:t>contenu de la _, 52-55, 299-300</w:t>
      </w:r>
    </w:p>
    <w:p w14:paraId="30B0929B" w14:textId="77777777" w:rsidR="00563A41" w:rsidRPr="00E72AB6" w:rsidRDefault="00563A41" w:rsidP="00563A41">
      <w:pPr>
        <w:pStyle w:val="sujet2"/>
      </w:pPr>
      <w:r w:rsidRPr="00E72AB6">
        <w:t>appauvrissement du _, 299</w:t>
      </w:r>
    </w:p>
    <w:p w14:paraId="00F50F77" w14:textId="77777777" w:rsidR="00563A41" w:rsidRPr="00E72AB6" w:rsidRDefault="00563A41" w:rsidP="00563A41">
      <w:pPr>
        <w:pStyle w:val="sujet2"/>
      </w:pPr>
      <w:r w:rsidRPr="00E72AB6">
        <w:t>cours de la _, 51-52</w:t>
      </w:r>
    </w:p>
    <w:p w14:paraId="545F02D3" w14:textId="77777777" w:rsidR="00563A41" w:rsidRPr="00E72AB6" w:rsidRDefault="00563A41" w:rsidP="00563A41">
      <w:pPr>
        <w:pStyle w:val="sujet2"/>
      </w:pPr>
      <w:r w:rsidRPr="00E72AB6">
        <w:t>dichotomique, 533, 1332-1333</w:t>
      </w:r>
    </w:p>
    <w:p w14:paraId="5BFC3424" w14:textId="77777777" w:rsidR="00563A41" w:rsidRPr="00E72AB6" w:rsidRDefault="00563A41" w:rsidP="00563A41">
      <w:pPr>
        <w:pStyle w:val="sujet2"/>
      </w:pPr>
      <w:r w:rsidRPr="00E72AB6">
        <w:t>divulgation de la -, 263-264</w:t>
      </w:r>
    </w:p>
    <w:p w14:paraId="75692610" w14:textId="77777777" w:rsidR="00563A41" w:rsidRPr="00E72AB6" w:rsidRDefault="00563A41" w:rsidP="00563A41">
      <w:pPr>
        <w:pStyle w:val="sujet2"/>
      </w:pPr>
      <w:r w:rsidRPr="00E72AB6">
        <w:t>écho de la _, 53, 264</w:t>
      </w:r>
    </w:p>
    <w:p w14:paraId="5DE61D9C" w14:textId="77777777" w:rsidR="00563A41" w:rsidRPr="00E72AB6" w:rsidRDefault="00563A41" w:rsidP="00563A41">
      <w:pPr>
        <w:pStyle w:val="sujet2"/>
      </w:pPr>
      <w:r w:rsidRPr="00E72AB6">
        <w:t>erronées, 439</w:t>
      </w:r>
    </w:p>
    <w:p w14:paraId="600AD5CB" w14:textId="77777777" w:rsidR="00563A41" w:rsidRPr="00E72AB6" w:rsidRDefault="00563A41" w:rsidP="00563A41">
      <w:pPr>
        <w:pStyle w:val="sujet2"/>
      </w:pPr>
      <w:r w:rsidRPr="00E72AB6">
        <w:t>forme de la _, 52</w:t>
      </w:r>
    </w:p>
    <w:p w14:paraId="1AB8AAB5" w14:textId="77777777" w:rsidR="00563A41" w:rsidRPr="00E72AB6" w:rsidRDefault="00563A41" w:rsidP="00563A41">
      <w:pPr>
        <w:pStyle w:val="sujet2"/>
      </w:pPr>
      <w:r w:rsidRPr="00E72AB6">
        <w:t>imaginaire, 695-696</w:t>
      </w:r>
    </w:p>
    <w:p w14:paraId="3979B30D" w14:textId="77777777" w:rsidR="00563A41" w:rsidRPr="00E72AB6" w:rsidRDefault="00563A41" w:rsidP="00563A41">
      <w:pPr>
        <w:pStyle w:val="sujet2"/>
      </w:pPr>
      <w:r w:rsidRPr="00E72AB6">
        <w:t>imposée, 263</w:t>
      </w:r>
    </w:p>
    <w:p w14:paraId="0CD6D6A3" w14:textId="77777777" w:rsidR="00563A41" w:rsidRPr="00E72AB6" w:rsidRDefault="00563A41" w:rsidP="00563A41">
      <w:pPr>
        <w:pStyle w:val="sujet2"/>
      </w:pPr>
      <w:r w:rsidRPr="00E72AB6">
        <w:t>irrationnelles, 1329</w:t>
      </w:r>
    </w:p>
    <w:p w14:paraId="28F4E7AF" w14:textId="77777777" w:rsidR="00563A41" w:rsidRPr="00E72AB6" w:rsidRDefault="00563A41" w:rsidP="00563A41">
      <w:pPr>
        <w:pStyle w:val="sujet2"/>
      </w:pPr>
      <w:r w:rsidRPr="00E72AB6">
        <w:t>logique de la _, 51</w:t>
      </w:r>
    </w:p>
    <w:p w14:paraId="5668EE74" w14:textId="77777777" w:rsidR="00563A41" w:rsidRPr="00E72AB6" w:rsidRDefault="00563A41" w:rsidP="00563A41">
      <w:pPr>
        <w:pStyle w:val="sujet2"/>
      </w:pPr>
      <w:r w:rsidRPr="00E72AB6">
        <w:t>logique, 1597-1598</w:t>
      </w:r>
    </w:p>
    <w:p w14:paraId="1290B5BB" w14:textId="77777777" w:rsidR="00563A41" w:rsidRPr="00E72AB6" w:rsidRDefault="00563A41" w:rsidP="00563A41">
      <w:pPr>
        <w:pStyle w:val="sujet2"/>
      </w:pPr>
      <w:r w:rsidRPr="00E72AB6">
        <w:t>magique, 52, 364, 436</w:t>
      </w:r>
    </w:p>
    <w:p w14:paraId="54987563" w14:textId="77777777" w:rsidR="00563A41" w:rsidRPr="00E72AB6" w:rsidRDefault="00563A41" w:rsidP="00563A41">
      <w:pPr>
        <w:pStyle w:val="sujet2"/>
      </w:pPr>
      <w:r w:rsidRPr="00E72AB6">
        <w:t>opératoire, 50, 467</w:t>
      </w:r>
    </w:p>
    <w:p w14:paraId="77DC487A" w14:textId="77777777" w:rsidR="00563A41" w:rsidRPr="00E72AB6" w:rsidRDefault="00563A41" w:rsidP="00563A41">
      <w:pPr>
        <w:pStyle w:val="sujet2"/>
      </w:pPr>
      <w:r w:rsidRPr="00E72AB6">
        <w:t>pauvreté de la _, 52</w:t>
      </w:r>
    </w:p>
    <w:p w14:paraId="58D577A4" w14:textId="77777777" w:rsidR="00563A41" w:rsidRPr="00E72AB6" w:rsidRDefault="00563A41" w:rsidP="00563A41">
      <w:pPr>
        <w:pStyle w:val="sujet2"/>
      </w:pPr>
      <w:r w:rsidRPr="00E72AB6">
        <w:t xml:space="preserve">rationnelle, 1337 </w:t>
      </w:r>
      <w:r w:rsidRPr="001C10DA">
        <w:rPr>
          <w:i/>
        </w:rPr>
        <w:t>t</w:t>
      </w:r>
    </w:p>
    <w:p w14:paraId="105BAA38" w14:textId="77777777" w:rsidR="00563A41" w:rsidRPr="00E72AB6" w:rsidRDefault="00563A41" w:rsidP="00563A41">
      <w:pPr>
        <w:pStyle w:val="sujet2"/>
      </w:pPr>
      <w:r w:rsidRPr="00E72AB6">
        <w:t>récurrentes, 383</w:t>
      </w:r>
    </w:p>
    <w:p w14:paraId="279DDF71" w14:textId="77777777" w:rsidR="00563A41" w:rsidRPr="00E72AB6" w:rsidRDefault="00563A41" w:rsidP="00563A41">
      <w:pPr>
        <w:pStyle w:val="sujet2"/>
      </w:pPr>
      <w:r w:rsidRPr="00E72AB6">
        <w:t>rythme de la _, 51</w:t>
      </w:r>
    </w:p>
    <w:p w14:paraId="6E91B542" w14:textId="77777777" w:rsidR="00563A41" w:rsidRPr="00E72AB6" w:rsidRDefault="00563A41" w:rsidP="00563A41">
      <w:pPr>
        <w:pStyle w:val="sujet2"/>
      </w:pPr>
      <w:r w:rsidRPr="00E72AB6">
        <w:t>sensorimotrice, 1597</w:t>
      </w:r>
    </w:p>
    <w:p w14:paraId="66E3A28E" w14:textId="77777777" w:rsidR="00563A41" w:rsidRPr="00E72AB6" w:rsidRDefault="00563A41" w:rsidP="00563A41">
      <w:pPr>
        <w:pStyle w:val="sujet2"/>
      </w:pPr>
      <w:r w:rsidRPr="00E72AB6">
        <w:t>tangentielle, 52</w:t>
      </w:r>
    </w:p>
    <w:p w14:paraId="45E00BE9" w14:textId="77777777" w:rsidR="00563A41" w:rsidRPr="00E72AB6" w:rsidRDefault="00563A41" w:rsidP="00563A41">
      <w:pPr>
        <w:pStyle w:val="sujet2"/>
      </w:pPr>
      <w:r w:rsidRPr="00E72AB6">
        <w:t>troubles de la _, 1107</w:t>
      </w:r>
    </w:p>
    <w:p w14:paraId="3F35B9D1" w14:textId="77777777" w:rsidR="00563A41" w:rsidRPr="00E72AB6" w:rsidRDefault="00563A41" w:rsidP="00563A41">
      <w:pPr>
        <w:pStyle w:val="sujet2"/>
      </w:pPr>
      <w:r w:rsidRPr="00E72AB6">
        <w:t>vol de la _, 53, 264</w:t>
      </w:r>
    </w:p>
    <w:p w14:paraId="0B266E68" w14:textId="77777777" w:rsidR="00563A41" w:rsidRPr="00E72AB6" w:rsidRDefault="00563A41" w:rsidP="00563A41">
      <w:pPr>
        <w:pStyle w:val="sujet1"/>
      </w:pPr>
      <w:r w:rsidRPr="00E72AB6">
        <w:t>peptides, 1513</w:t>
      </w:r>
    </w:p>
    <w:p w14:paraId="5C663956" w14:textId="77777777" w:rsidR="00563A41" w:rsidRPr="00E72AB6" w:rsidRDefault="00563A41" w:rsidP="00563A41">
      <w:pPr>
        <w:pStyle w:val="sujet2"/>
      </w:pPr>
      <w:r w:rsidRPr="00E72AB6">
        <w:t>opiacés, 1517</w:t>
      </w:r>
    </w:p>
    <w:p w14:paraId="58B282DD" w14:textId="77777777" w:rsidR="00563A41" w:rsidRPr="00E72AB6" w:rsidRDefault="00563A41" w:rsidP="00563A41">
      <w:pPr>
        <w:pStyle w:val="sujet1"/>
      </w:pPr>
      <w:r w:rsidRPr="00E72AB6">
        <w:t>perception(s), 54-55, 1347, 1410, 1543, 1583</w:t>
      </w:r>
    </w:p>
    <w:p w14:paraId="53534455" w14:textId="77777777" w:rsidR="00563A41" w:rsidRPr="00E72AB6" w:rsidRDefault="00563A41" w:rsidP="00563A41">
      <w:pPr>
        <w:pStyle w:val="sujet2"/>
      </w:pPr>
      <w:r w:rsidRPr="00E72AB6">
        <w:t>de la réalité, 1332</w:t>
      </w:r>
    </w:p>
    <w:p w14:paraId="3C7147DF" w14:textId="77777777" w:rsidR="00563A41" w:rsidRPr="00E72AB6" w:rsidRDefault="00563A41" w:rsidP="00563A41">
      <w:pPr>
        <w:pStyle w:val="sujet2"/>
      </w:pPr>
      <w:r w:rsidRPr="00E72AB6">
        <w:t>de soi, 300</w:t>
      </w:r>
    </w:p>
    <w:p w14:paraId="60DF0B6E" w14:textId="77777777" w:rsidR="00563A41" w:rsidRPr="00E72AB6" w:rsidRDefault="00563A41" w:rsidP="00563A41">
      <w:pPr>
        <w:pStyle w:val="sujet2"/>
      </w:pPr>
      <w:r w:rsidRPr="00E72AB6">
        <w:t>délirante, 263</w:t>
      </w:r>
    </w:p>
    <w:p w14:paraId="67C6577F" w14:textId="77777777" w:rsidR="00563A41" w:rsidRPr="00E72AB6" w:rsidRDefault="00563A41" w:rsidP="00563A41">
      <w:pPr>
        <w:pStyle w:val="sujet2"/>
      </w:pPr>
      <w:r w:rsidRPr="00E72AB6">
        <w:t>dialectique, 1383</w:t>
      </w:r>
    </w:p>
    <w:p w14:paraId="3F17897D" w14:textId="77777777" w:rsidR="00563A41" w:rsidRPr="00E72AB6" w:rsidRDefault="00563A41" w:rsidP="00563A41">
      <w:pPr>
        <w:pStyle w:val="sujet2"/>
      </w:pPr>
      <w:r w:rsidRPr="00E72AB6">
        <w:t>systèmes de _, 1390</w:t>
      </w:r>
    </w:p>
    <w:p w14:paraId="05025EE6" w14:textId="77777777" w:rsidR="00563A41" w:rsidRPr="00E72AB6" w:rsidRDefault="00563A41" w:rsidP="00563A41">
      <w:pPr>
        <w:pStyle w:val="sujet2"/>
      </w:pPr>
      <w:r w:rsidRPr="00E72AB6">
        <w:t>troubles de la _, 54-55</w:t>
      </w:r>
    </w:p>
    <w:p w14:paraId="46FF52E7" w14:textId="77777777" w:rsidR="00563A41" w:rsidRPr="00E72AB6" w:rsidRDefault="00563A41" w:rsidP="00563A41">
      <w:pPr>
        <w:pStyle w:val="sujet1"/>
      </w:pPr>
      <w:r w:rsidRPr="00E72AB6">
        <w:t>père, 639,</w:t>
      </w:r>
      <w:r>
        <w:t xml:space="preserve"> </w:t>
      </w:r>
      <w:r w:rsidRPr="00E72AB6">
        <w:t>1289-1290</w:t>
      </w:r>
    </w:p>
    <w:p w14:paraId="4C1C4E58" w14:textId="77777777" w:rsidR="00563A41" w:rsidRPr="00E72AB6" w:rsidRDefault="00563A41" w:rsidP="00563A41">
      <w:pPr>
        <w:pStyle w:val="sujet1"/>
      </w:pPr>
      <w:r w:rsidRPr="00E72AB6">
        <w:t>perfection, 1391-1392</w:t>
      </w:r>
    </w:p>
    <w:p w14:paraId="74F66B6B" w14:textId="77777777" w:rsidR="00563A41" w:rsidRPr="00E72AB6" w:rsidRDefault="00563A41" w:rsidP="00563A41">
      <w:pPr>
        <w:pStyle w:val="sujet1"/>
      </w:pPr>
      <w:r w:rsidRPr="00E72AB6">
        <w:t>perfectionnisme, 366, 1723, 1784</w:t>
      </w:r>
    </w:p>
    <w:p w14:paraId="2C83E5D4" w14:textId="77777777" w:rsidR="00563A41" w:rsidRPr="00E72AB6" w:rsidRDefault="00563A41" w:rsidP="00563A41">
      <w:pPr>
        <w:pStyle w:val="sujet1"/>
      </w:pPr>
      <w:r w:rsidRPr="00E72AB6">
        <w:t>performance, 80, 1315</w:t>
      </w:r>
    </w:p>
    <w:p w14:paraId="5B14B687" w14:textId="77777777" w:rsidR="00563A41" w:rsidRPr="00E72AB6" w:rsidRDefault="00563A41" w:rsidP="00563A41">
      <w:pPr>
        <w:pStyle w:val="sujet1"/>
      </w:pPr>
      <w:r w:rsidRPr="00E72AB6">
        <w:t>anxiété de _, 1153, 1318</w:t>
      </w:r>
    </w:p>
    <w:p w14:paraId="44AB41F1" w14:textId="77777777" w:rsidR="00563A41" w:rsidRPr="00E72AB6" w:rsidRDefault="00563A41" w:rsidP="00563A41">
      <w:pPr>
        <w:pStyle w:val="sujet1"/>
      </w:pPr>
      <w:r w:rsidRPr="00E72AB6">
        <w:t>péril, 969</w:t>
      </w:r>
    </w:p>
    <w:p w14:paraId="790D9FC7" w14:textId="77777777" w:rsidR="00563A41" w:rsidRPr="00E72AB6" w:rsidRDefault="00563A41" w:rsidP="00563A41">
      <w:pPr>
        <w:pStyle w:val="sujet1"/>
      </w:pPr>
      <w:r w:rsidRPr="00E72AB6">
        <w:t>période</w:t>
      </w:r>
    </w:p>
    <w:p w14:paraId="1AB77E58" w14:textId="77777777" w:rsidR="00563A41" w:rsidRPr="00E72AB6" w:rsidRDefault="00563A41" w:rsidP="00563A41">
      <w:pPr>
        <w:pStyle w:val="sujet2"/>
      </w:pPr>
      <w:r w:rsidRPr="00E72AB6">
        <w:t>prémenstruelle, 335, 1777</w:t>
      </w:r>
    </w:p>
    <w:p w14:paraId="0C76C2EC" w14:textId="77777777" w:rsidR="00563A41" w:rsidRPr="00E72AB6" w:rsidRDefault="00563A41" w:rsidP="00563A41">
      <w:pPr>
        <w:pStyle w:val="sujet1"/>
      </w:pPr>
      <w:r w:rsidRPr="00E72AB6">
        <w:t>périphrases, 48, 119</w:t>
      </w:r>
    </w:p>
    <w:p w14:paraId="4320A01E" w14:textId="77777777" w:rsidR="00563A41" w:rsidRPr="00E72AB6" w:rsidRDefault="00563A41" w:rsidP="00563A41">
      <w:pPr>
        <w:pStyle w:val="sujet1"/>
      </w:pPr>
      <w:r w:rsidRPr="00E72AB6">
        <w:t>perlaboration, 383</w:t>
      </w:r>
    </w:p>
    <w:p w14:paraId="55AB6435" w14:textId="77777777" w:rsidR="00563A41" w:rsidRPr="00E72AB6" w:rsidRDefault="00563A41" w:rsidP="00563A41">
      <w:pPr>
        <w:pStyle w:val="sujet1"/>
      </w:pPr>
      <w:r w:rsidRPr="00E72AB6">
        <w:t>permanence de l’objet, 1060</w:t>
      </w:r>
    </w:p>
    <w:p w14:paraId="2B301FC5" w14:textId="77777777" w:rsidR="00563A41" w:rsidRPr="00E72AB6" w:rsidRDefault="00563A41" w:rsidP="00563A41">
      <w:pPr>
        <w:pStyle w:val="sujet1"/>
      </w:pPr>
      <w:r w:rsidRPr="00E72AB6">
        <w:t>perméabilité cellulaire, 1228</w:t>
      </w:r>
    </w:p>
    <w:p w14:paraId="703F8C39" w14:textId="77777777" w:rsidR="00563A41" w:rsidRPr="00E72AB6" w:rsidRDefault="00563A41" w:rsidP="00563A41">
      <w:pPr>
        <w:pStyle w:val="sujet1"/>
      </w:pPr>
      <w:r w:rsidRPr="00E72AB6">
        <w:t>perplexité, 52, 268</w:t>
      </w:r>
    </w:p>
    <w:p w14:paraId="50F367BC" w14:textId="77777777" w:rsidR="00563A41" w:rsidRPr="00E72AB6" w:rsidRDefault="00563A41" w:rsidP="00563A41">
      <w:pPr>
        <w:pStyle w:val="sujet1"/>
      </w:pPr>
      <w:r w:rsidRPr="00E72AB6">
        <w:t>persécuteur, 1804</w:t>
      </w:r>
    </w:p>
    <w:p w14:paraId="24DF690C" w14:textId="77777777" w:rsidR="00563A41" w:rsidRPr="00E72AB6" w:rsidRDefault="00563A41" w:rsidP="00563A41">
      <w:pPr>
        <w:pStyle w:val="sujet1"/>
      </w:pPr>
      <w:r w:rsidRPr="00E72AB6">
        <w:t>persécution, 227</w:t>
      </w:r>
      <w:r>
        <w:rPr>
          <w:i/>
        </w:rPr>
        <w:t>f</w:t>
      </w:r>
      <w:r w:rsidRPr="00E72AB6">
        <w:t xml:space="preserve">, </w:t>
      </w:r>
      <w:r w:rsidRPr="001C10DA">
        <w:rPr>
          <w:i/>
        </w:rPr>
        <w:t>741</w:t>
      </w:r>
      <w:r w:rsidRPr="00E72AB6">
        <w:t>, 904</w:t>
      </w:r>
    </w:p>
    <w:p w14:paraId="29CDAB5B" w14:textId="77777777" w:rsidR="00563A41" w:rsidRPr="00E72AB6" w:rsidRDefault="00563A41" w:rsidP="00563A41">
      <w:pPr>
        <w:pStyle w:val="sujet2"/>
      </w:pPr>
      <w:r w:rsidRPr="001C3890">
        <w:t>voir aussi</w:t>
      </w:r>
      <w:r w:rsidRPr="00E72AB6">
        <w:t xml:space="preserve"> paranoïa</w:t>
      </w:r>
    </w:p>
    <w:p w14:paraId="52338C29" w14:textId="77777777" w:rsidR="00563A41" w:rsidRPr="00E72AB6" w:rsidRDefault="00563A41" w:rsidP="00563A41">
      <w:pPr>
        <w:pStyle w:val="sujet2"/>
      </w:pPr>
      <w:r w:rsidRPr="00E72AB6">
        <w:t>délire(s) de _, 53, 226, 234, 310, 690</w:t>
      </w:r>
    </w:p>
    <w:p w14:paraId="1E94F363" w14:textId="77777777" w:rsidR="00563A41" w:rsidRPr="00E72AB6" w:rsidRDefault="00563A41" w:rsidP="00563A41">
      <w:pPr>
        <w:pStyle w:val="sujet1"/>
      </w:pPr>
      <w:r w:rsidRPr="00E72AB6">
        <w:t>persévération(s), 57, 83 </w:t>
      </w:r>
      <w:r w:rsidRPr="001C10DA">
        <w:rPr>
          <w:i/>
        </w:rPr>
        <w:t>t</w:t>
      </w:r>
      <w:r w:rsidRPr="00E72AB6">
        <w:t>, 119, 1051, 1542, 1543</w:t>
      </w:r>
    </w:p>
    <w:p w14:paraId="5349E56B" w14:textId="77777777" w:rsidR="00563A41" w:rsidRPr="00E72AB6" w:rsidRDefault="00563A41" w:rsidP="00563A41">
      <w:pPr>
        <w:pStyle w:val="sujet1"/>
      </w:pPr>
      <w:r w:rsidRPr="00E72AB6">
        <w:t>personnalisation, 1332</w:t>
      </w:r>
    </w:p>
    <w:p w14:paraId="54F32C83" w14:textId="77777777" w:rsidR="00563A41" w:rsidRPr="00E72AB6" w:rsidRDefault="00563A41" w:rsidP="00563A41">
      <w:pPr>
        <w:pStyle w:val="sujet1"/>
      </w:pPr>
      <w:r w:rsidRPr="00E72AB6">
        <w:t xml:space="preserve">personnalité(s), </w:t>
      </w:r>
      <w:r w:rsidRPr="001C10DA">
        <w:rPr>
          <w:b/>
        </w:rPr>
        <w:t>652-681</w:t>
      </w:r>
      <w:r w:rsidRPr="00E72AB6">
        <w:t>, 7</w:t>
      </w:r>
      <w:r>
        <w:t xml:space="preserve">69-770, 1280, 1284, 1437, </w:t>
      </w:r>
      <w:r w:rsidRPr="001C10DA">
        <w:rPr>
          <w:b/>
        </w:rPr>
        <w:t>1594-1611</w:t>
      </w:r>
    </w:p>
    <w:p w14:paraId="0FFF73FC" w14:textId="77777777" w:rsidR="00563A41" w:rsidRPr="00E72AB6" w:rsidRDefault="00563A41" w:rsidP="00563A41">
      <w:pPr>
        <w:pStyle w:val="sujet2"/>
      </w:pPr>
      <w:r w:rsidRPr="001C3890">
        <w:rPr>
          <w:i/>
        </w:rPr>
        <w:t>Voir aussi</w:t>
      </w:r>
      <w:r w:rsidRPr="00E72AB6">
        <w:t xml:space="preserve"> troubles de la personnalité</w:t>
      </w:r>
    </w:p>
    <w:p w14:paraId="56114E95" w14:textId="77777777" w:rsidR="00563A41" w:rsidRPr="00E72AB6" w:rsidRDefault="00563A41" w:rsidP="00563A41">
      <w:pPr>
        <w:pStyle w:val="sujet2"/>
      </w:pPr>
      <w:r w:rsidRPr="00E72AB6">
        <w:t>affections gastro-intestinales et _, 474</w:t>
      </w:r>
    </w:p>
    <w:p w14:paraId="71008145" w14:textId="77777777" w:rsidR="00563A41" w:rsidRPr="00E72AB6" w:rsidRDefault="00563A41" w:rsidP="00563A41">
      <w:pPr>
        <w:pStyle w:val="sujet2"/>
      </w:pPr>
      <w:r w:rsidRPr="00E72AB6">
        <w:t>anankastique, 368, 675-676</w:t>
      </w:r>
    </w:p>
    <w:p w14:paraId="3B6C176C" w14:textId="77777777" w:rsidR="00563A41" w:rsidRPr="00E72AB6" w:rsidRDefault="00563A41" w:rsidP="00563A41">
      <w:pPr>
        <w:pStyle w:val="sujet2"/>
      </w:pPr>
      <w:r w:rsidRPr="00E72AB6">
        <w:t xml:space="preserve">antisociale, 431 </w:t>
      </w:r>
      <w:r w:rsidRPr="001C10DA">
        <w:rPr>
          <w:i/>
        </w:rPr>
        <w:t>t</w:t>
      </w:r>
      <w:r w:rsidRPr="00E72AB6">
        <w:t xml:space="preserve">, 632, </w:t>
      </w:r>
      <w:r w:rsidRPr="001C10DA">
        <w:rPr>
          <w:b/>
        </w:rPr>
        <w:t>668-671</w:t>
      </w:r>
      <w:r w:rsidRPr="00E72AB6">
        <w:t>, 915, 1025, 1072</w:t>
      </w:r>
    </w:p>
    <w:p w14:paraId="3CCB5EAE" w14:textId="77777777" w:rsidR="00563A41" w:rsidRPr="00E72AB6" w:rsidRDefault="00563A41" w:rsidP="00563A41">
      <w:pPr>
        <w:pStyle w:val="sujet3"/>
      </w:pPr>
      <w:r w:rsidRPr="00E72AB6">
        <w:t>alcoolismes et _, 153</w:t>
      </w:r>
    </w:p>
    <w:p w14:paraId="60FC07E2" w14:textId="77777777" w:rsidR="00563A41" w:rsidRPr="00E72AB6" w:rsidRDefault="00563A41" w:rsidP="00563A41">
      <w:pPr>
        <w:pStyle w:val="sujet3"/>
      </w:pPr>
      <w:r w:rsidRPr="00E72AB6">
        <w:t>comorbidité et _,1815</w:t>
      </w:r>
    </w:p>
    <w:p w14:paraId="3FC75EAA" w14:textId="77777777" w:rsidR="00563A41" w:rsidRPr="00E72AB6" w:rsidRDefault="00563A41" w:rsidP="00563A41">
      <w:pPr>
        <w:pStyle w:val="sujet3"/>
      </w:pPr>
      <w:r w:rsidRPr="00E72AB6">
        <w:t>critères diagnostiques de la _, 671 ?</w:t>
      </w:r>
    </w:p>
    <w:p w14:paraId="5E87795F" w14:textId="77777777" w:rsidR="00563A41" w:rsidRPr="00E72AB6" w:rsidRDefault="00563A41" w:rsidP="00563A41">
      <w:pPr>
        <w:pStyle w:val="sujet3"/>
      </w:pPr>
      <w:r w:rsidRPr="00E72AB6">
        <w:t>différences sexuelles et _, 1709</w:t>
      </w:r>
    </w:p>
    <w:p w14:paraId="0E4814A5" w14:textId="77777777" w:rsidR="00563A41" w:rsidRPr="00E72AB6" w:rsidRDefault="00563A41" w:rsidP="00563A41">
      <w:pPr>
        <w:pStyle w:val="sujet3"/>
      </w:pPr>
      <w:r>
        <w:t>épilepsie et</w:t>
      </w:r>
      <w:r w:rsidRPr="00E72AB6">
        <w:t xml:space="preserve"> _, 458</w:t>
      </w:r>
    </w:p>
    <w:p w14:paraId="7E4CBD54" w14:textId="77777777" w:rsidR="00563A41" w:rsidRPr="00E72AB6" w:rsidRDefault="00563A41" w:rsidP="00563A41">
      <w:pPr>
        <w:pStyle w:val="sujet3"/>
      </w:pPr>
      <w:r w:rsidRPr="00E72AB6">
        <w:t>génétique et _, 1496</w:t>
      </w:r>
    </w:p>
    <w:p w14:paraId="610832FA" w14:textId="77777777" w:rsidR="00563A41" w:rsidRPr="00E72AB6" w:rsidRDefault="00563A41" w:rsidP="00563A41">
      <w:pPr>
        <w:pStyle w:val="sujet3"/>
      </w:pPr>
      <w:r w:rsidRPr="00E72AB6">
        <w:t>kleptomanie et, 433</w:t>
      </w:r>
    </w:p>
    <w:p w14:paraId="12989D94" w14:textId="77777777" w:rsidR="00563A41" w:rsidRPr="00E72AB6" w:rsidRDefault="00563A41" w:rsidP="00563A41">
      <w:pPr>
        <w:pStyle w:val="sujet3"/>
      </w:pPr>
      <w:r w:rsidRPr="00E72AB6">
        <w:t xml:space="preserve">prévalence de la _, 1621 </w:t>
      </w:r>
      <w:r w:rsidRPr="001C10DA">
        <w:rPr>
          <w:i/>
        </w:rPr>
        <w:t>t</w:t>
      </w:r>
    </w:p>
    <w:p w14:paraId="03E1FACE" w14:textId="77777777" w:rsidR="00563A41" w:rsidRPr="00E72AB6" w:rsidRDefault="00563A41" w:rsidP="00563A41">
      <w:pPr>
        <w:pStyle w:val="sujet3"/>
      </w:pPr>
      <w:r w:rsidRPr="00E72AB6">
        <w:t>pyromanie et _, 435</w:t>
      </w:r>
    </w:p>
    <w:p w14:paraId="0F5F619E" w14:textId="77777777" w:rsidR="00563A41" w:rsidRPr="00E72AB6" w:rsidRDefault="00563A41" w:rsidP="00563A41">
      <w:pPr>
        <w:pStyle w:val="sujet3"/>
      </w:pPr>
      <w:r w:rsidRPr="00E72AB6">
        <w:t xml:space="preserve">suicide et _, 1778-1779, 1788, 1790 </w:t>
      </w:r>
      <w:r w:rsidRPr="001C10DA">
        <w:rPr>
          <w:i/>
        </w:rPr>
        <w:t>t</w:t>
      </w:r>
    </w:p>
    <w:p w14:paraId="5930A764" w14:textId="77777777" w:rsidR="00563A41" w:rsidRPr="00E72AB6" w:rsidRDefault="00563A41" w:rsidP="00563A41">
      <w:pPr>
        <w:pStyle w:val="sujet3"/>
      </w:pPr>
      <w:r w:rsidRPr="00E72AB6">
        <w:t>troubles de l’humeur et _, 295</w:t>
      </w:r>
    </w:p>
    <w:p w14:paraId="3A927BA0" w14:textId="77777777" w:rsidR="00563A41" w:rsidRPr="00E72AB6" w:rsidRDefault="00563A41" w:rsidP="00563A41">
      <w:pPr>
        <w:pStyle w:val="sujet3"/>
      </w:pPr>
      <w:r w:rsidRPr="00E72AB6">
        <w:t>violence et _, 1804</w:t>
      </w:r>
    </w:p>
    <w:p w14:paraId="209D69DE" w14:textId="77777777" w:rsidR="00563A41" w:rsidRPr="00E72AB6" w:rsidRDefault="00563A41" w:rsidP="00563A41">
      <w:pPr>
        <w:pStyle w:val="sujet2"/>
      </w:pPr>
      <w:r w:rsidRPr="00E72AB6">
        <w:t>anxieuse, 672-674</w:t>
      </w:r>
    </w:p>
    <w:p w14:paraId="51F31ABA" w14:textId="77777777" w:rsidR="00563A41" w:rsidRPr="00E72AB6" w:rsidRDefault="00563A41" w:rsidP="00563A41">
      <w:pPr>
        <w:pStyle w:val="sujet2"/>
      </w:pPr>
      <w:r w:rsidRPr="001C10DA">
        <w:rPr>
          <w:i/>
        </w:rPr>
        <w:t>borderline</w:t>
      </w:r>
      <w:r w:rsidRPr="00E72AB6">
        <w:t xml:space="preserve">, </w:t>
      </w:r>
      <w:r w:rsidRPr="001C10DA">
        <w:rPr>
          <w:i/>
        </w:rPr>
        <w:t>voir</w:t>
      </w:r>
      <w:r w:rsidRPr="00E72AB6">
        <w:t xml:space="preserve"> personnalité(s) (limite) </w:t>
      </w:r>
    </w:p>
    <w:p w14:paraId="76552A6F" w14:textId="77777777" w:rsidR="00563A41" w:rsidRPr="00E72AB6" w:rsidRDefault="00563A41" w:rsidP="00563A41">
      <w:pPr>
        <w:pStyle w:val="sujet2"/>
      </w:pPr>
      <w:r w:rsidRPr="00E72AB6">
        <w:t xml:space="preserve">changement(s) de _, </w:t>
      </w:r>
      <w:r>
        <w:t>voir changement(s) (de personna</w:t>
      </w:r>
      <w:r w:rsidRPr="00E72AB6">
        <w:t xml:space="preserve">lité) </w:t>
      </w:r>
    </w:p>
    <w:p w14:paraId="3C49CE80" w14:textId="77777777" w:rsidR="00563A41" w:rsidRPr="00E72AB6" w:rsidRDefault="00563A41" w:rsidP="00563A41">
      <w:pPr>
        <w:pStyle w:val="sujet2"/>
      </w:pPr>
      <w:r w:rsidRPr="00E72AB6">
        <w:t>dépendante, 295, 674, 675 </w:t>
      </w:r>
      <w:r w:rsidRPr="001C10DA">
        <w:rPr>
          <w:i/>
        </w:rPr>
        <w:t>t</w:t>
      </w:r>
      <w:r w:rsidRPr="00E72AB6">
        <w:t>, 1709</w:t>
      </w:r>
    </w:p>
    <w:p w14:paraId="7683C6CF" w14:textId="77777777" w:rsidR="00563A41" w:rsidRPr="00E72AB6" w:rsidRDefault="00563A41" w:rsidP="00563A41">
      <w:pPr>
        <w:pStyle w:val="sujet2"/>
      </w:pPr>
      <w:r w:rsidRPr="00E72AB6">
        <w:t>dépression et _, 291</w:t>
      </w:r>
    </w:p>
    <w:p w14:paraId="386EE9E3" w14:textId="77777777" w:rsidR="00563A41" w:rsidRPr="00E72AB6" w:rsidRDefault="00563A41" w:rsidP="00563A41">
      <w:pPr>
        <w:pStyle w:val="sujet2"/>
      </w:pPr>
      <w:r w:rsidRPr="00E72AB6">
        <w:t>dépressive, 297, 305, 307-308, 655 </w:t>
      </w:r>
      <w:r w:rsidRPr="001C10DA">
        <w:rPr>
          <w:i/>
        </w:rPr>
        <w:t>t</w:t>
      </w:r>
      <w:r w:rsidRPr="00E72AB6">
        <w:t xml:space="preserve">, </w:t>
      </w:r>
      <w:r w:rsidRPr="001C10DA">
        <w:rPr>
          <w:b/>
        </w:rPr>
        <w:t>677</w:t>
      </w:r>
    </w:p>
    <w:p w14:paraId="120F7884" w14:textId="77777777" w:rsidR="00563A41" w:rsidRPr="00E72AB6" w:rsidRDefault="00563A41" w:rsidP="00563A41">
      <w:pPr>
        <w:pStyle w:val="sujet2"/>
      </w:pPr>
      <w:r w:rsidRPr="00E72AB6">
        <w:t>développement de la _</w:t>
      </w:r>
      <w:r>
        <w:t xml:space="preserve">, </w:t>
      </w:r>
      <w:r w:rsidRPr="001C10DA">
        <w:rPr>
          <w:i/>
        </w:rPr>
        <w:t>voir</w:t>
      </w:r>
      <w:r>
        <w:t xml:space="preserve"> développement (de la per</w:t>
      </w:r>
      <w:r w:rsidRPr="00E72AB6">
        <w:t xml:space="preserve">sonnalité) </w:t>
      </w:r>
    </w:p>
    <w:p w14:paraId="768F2BA1" w14:textId="77777777" w:rsidR="00563A41" w:rsidRPr="00E72AB6" w:rsidRDefault="00563A41" w:rsidP="00563A41">
      <w:pPr>
        <w:pStyle w:val="sujet2"/>
      </w:pPr>
      <w:r w:rsidRPr="00E72AB6">
        <w:t>double _, 753</w:t>
      </w:r>
    </w:p>
    <w:p w14:paraId="6D89AADC" w14:textId="77777777" w:rsidR="00563A41" w:rsidRPr="00E72AB6" w:rsidRDefault="00563A41" w:rsidP="00563A41">
      <w:pPr>
        <w:pStyle w:val="sujet2"/>
      </w:pPr>
      <w:r w:rsidRPr="00E72AB6">
        <w:t>dyssociale, 668-670</w:t>
      </w:r>
    </w:p>
    <w:p w14:paraId="556C9F00" w14:textId="77777777" w:rsidR="00563A41" w:rsidRPr="00E72AB6" w:rsidRDefault="00563A41" w:rsidP="00563A41">
      <w:pPr>
        <w:pStyle w:val="sujet2"/>
      </w:pPr>
      <w:r w:rsidRPr="00E72AB6">
        <w:t>émotionnellement labile, type impulsif, 655 </w:t>
      </w:r>
      <w:r w:rsidRPr="001C10DA">
        <w:rPr>
          <w:i/>
        </w:rPr>
        <w:t>t</w:t>
      </w:r>
    </w:p>
    <w:p w14:paraId="431C9E30" w14:textId="77777777" w:rsidR="00563A41" w:rsidRPr="00E72AB6" w:rsidRDefault="00563A41" w:rsidP="00563A41">
      <w:pPr>
        <w:pStyle w:val="sujet2"/>
      </w:pPr>
      <w:r w:rsidRPr="00E72AB6">
        <w:t>épileptique ou inter-ictale, 458</w:t>
      </w:r>
    </w:p>
    <w:p w14:paraId="3BED7373" w14:textId="77777777" w:rsidR="00563A41" w:rsidRPr="00E72AB6" w:rsidRDefault="00563A41" w:rsidP="00563A41">
      <w:pPr>
        <w:pStyle w:val="sujet2"/>
      </w:pPr>
      <w:r w:rsidRPr="00E72AB6">
        <w:t xml:space="preserve">évitante, </w:t>
      </w:r>
      <w:r w:rsidRPr="001C10DA">
        <w:rPr>
          <w:b/>
        </w:rPr>
        <w:t>672-674</w:t>
      </w:r>
      <w:r w:rsidRPr="00E72AB6">
        <w:t>, 674 </w:t>
      </w:r>
      <w:r w:rsidRPr="001C10DA">
        <w:rPr>
          <w:i/>
        </w:rPr>
        <w:t>t</w:t>
      </w:r>
      <w:r w:rsidRPr="00E72AB6">
        <w:t>, 1006 </w:t>
      </w:r>
      <w:r w:rsidRPr="001C10DA">
        <w:rPr>
          <w:i/>
        </w:rPr>
        <w:t>t</w:t>
      </w:r>
      <w:r w:rsidRPr="00E72AB6">
        <w:t xml:space="preserve">, 1709 </w:t>
      </w:r>
    </w:p>
    <w:p w14:paraId="1F72DEB7" w14:textId="77777777" w:rsidR="00563A41" w:rsidRPr="00E72AB6" w:rsidRDefault="00563A41" w:rsidP="00563A41">
      <w:pPr>
        <w:pStyle w:val="sujet2"/>
      </w:pPr>
      <w:r w:rsidRPr="00E72AB6">
        <w:t>explosive, 430</w:t>
      </w:r>
    </w:p>
    <w:p w14:paraId="14D6E774" w14:textId="77777777" w:rsidR="00563A41" w:rsidRPr="00E72AB6" w:rsidRDefault="00563A41" w:rsidP="00563A41">
      <w:pPr>
        <w:pStyle w:val="sujet2"/>
      </w:pPr>
      <w:r w:rsidRPr="00E72AB6">
        <w:t xml:space="preserve">histrionique, 47, 295, </w:t>
      </w:r>
      <w:r w:rsidRPr="001C10DA">
        <w:rPr>
          <w:b/>
        </w:rPr>
        <w:t>670</w:t>
      </w:r>
      <w:r w:rsidRPr="00E72AB6">
        <w:t>, 915</w:t>
      </w:r>
    </w:p>
    <w:p w14:paraId="1379FFDF" w14:textId="77777777" w:rsidR="00563A41" w:rsidRPr="00E72AB6" w:rsidRDefault="00563A41" w:rsidP="00563A41">
      <w:pPr>
        <w:pStyle w:val="sujet3"/>
      </w:pPr>
      <w:r w:rsidRPr="00E72AB6">
        <w:t xml:space="preserve">critères diagnostiques de la _ , 673 </w:t>
      </w:r>
      <w:r w:rsidRPr="001C10DA">
        <w:rPr>
          <w:i/>
        </w:rPr>
        <w:t>t</w:t>
      </w:r>
    </w:p>
    <w:p w14:paraId="4A59C05D" w14:textId="77777777" w:rsidR="00563A41" w:rsidRPr="00E72AB6" w:rsidRDefault="00563A41" w:rsidP="00563A41">
      <w:pPr>
        <w:pStyle w:val="sujet3"/>
      </w:pPr>
      <w:r w:rsidRPr="00E72AB6">
        <w:t>différences sexuelles et _, 1709</w:t>
      </w:r>
    </w:p>
    <w:p w14:paraId="70358C05" w14:textId="77777777" w:rsidR="00563A41" w:rsidRPr="00E72AB6" w:rsidRDefault="00563A41" w:rsidP="00563A41">
      <w:pPr>
        <w:pStyle w:val="sujet1"/>
      </w:pPr>
      <w:r w:rsidRPr="00E72AB6">
        <w:br w:type="page"/>
        <w:t>[2058]</w:t>
      </w:r>
    </w:p>
    <w:p w14:paraId="51498CA8" w14:textId="77777777" w:rsidR="00563A41" w:rsidRPr="00E72AB6" w:rsidRDefault="00563A41" w:rsidP="00563A41">
      <w:pPr>
        <w:pStyle w:val="sujet1"/>
      </w:pPr>
    </w:p>
    <w:p w14:paraId="0DA5F827" w14:textId="77777777" w:rsidR="00563A41" w:rsidRPr="00E72AB6" w:rsidRDefault="00563A41" w:rsidP="00563A41">
      <w:pPr>
        <w:pStyle w:val="sujet3"/>
      </w:pPr>
      <w:r w:rsidRPr="00E72AB6">
        <w:t>névrose hystérique et _, 695</w:t>
      </w:r>
    </w:p>
    <w:p w14:paraId="332DB1F5" w14:textId="77777777" w:rsidR="00563A41" w:rsidRPr="00E72AB6" w:rsidRDefault="00563A41" w:rsidP="00563A41">
      <w:pPr>
        <w:pStyle w:val="sujet3"/>
      </w:pPr>
      <w:r w:rsidRPr="00E72AB6">
        <w:t>trouble de conversion et _, 493</w:t>
      </w:r>
    </w:p>
    <w:p w14:paraId="7B10C9E9" w14:textId="77777777" w:rsidR="00563A41" w:rsidRPr="00E72AB6" w:rsidRDefault="00563A41" w:rsidP="00563A41">
      <w:pPr>
        <w:pStyle w:val="sujet3"/>
      </w:pPr>
      <w:r w:rsidRPr="00E72AB6">
        <w:t>troubles de l’identité sexuelle et _, 640</w:t>
      </w:r>
    </w:p>
    <w:p w14:paraId="4E1EDB8A" w14:textId="77777777" w:rsidR="00563A41" w:rsidRPr="00E72AB6" w:rsidRDefault="00563A41" w:rsidP="00563A41">
      <w:pPr>
        <w:pStyle w:val="sujet3"/>
      </w:pPr>
      <w:r w:rsidRPr="00E72AB6">
        <w:t>troubles de la _, 413, 421</w:t>
      </w:r>
    </w:p>
    <w:p w14:paraId="10D92C8E" w14:textId="77777777" w:rsidR="00563A41" w:rsidRPr="00E72AB6" w:rsidRDefault="00563A41" w:rsidP="00563A41">
      <w:pPr>
        <w:pStyle w:val="sujet3"/>
      </w:pPr>
      <w:r w:rsidRPr="00E72AB6">
        <w:t>troubles factices et _, 512</w:t>
      </w:r>
    </w:p>
    <w:p w14:paraId="768EFAE1" w14:textId="77777777" w:rsidR="00563A41" w:rsidRPr="001C3890" w:rsidRDefault="00563A41" w:rsidP="00563A41">
      <w:pPr>
        <w:pStyle w:val="sujet2"/>
      </w:pPr>
      <w:r w:rsidRPr="00E72AB6">
        <w:t>incondu</w:t>
      </w:r>
      <w:r w:rsidRPr="001C3890">
        <w:t>ite sexuelle et _, 30</w:t>
      </w:r>
    </w:p>
    <w:p w14:paraId="663B8BE3" w14:textId="77777777" w:rsidR="00563A41" w:rsidRPr="00E72AB6" w:rsidRDefault="00563A41" w:rsidP="00563A41">
      <w:pPr>
        <w:pStyle w:val="sujet2"/>
      </w:pPr>
      <w:r w:rsidRPr="001C3890">
        <w:t>limite, 313, 431</w:t>
      </w:r>
      <w:r w:rsidRPr="00E72AB6">
        <w:t xml:space="preserve"> </w:t>
      </w:r>
      <w:r w:rsidRPr="001C3890">
        <w:rPr>
          <w:i/>
        </w:rPr>
        <w:t>t</w:t>
      </w:r>
      <w:r w:rsidRPr="00E72AB6">
        <w:t xml:space="preserve">, </w:t>
      </w:r>
      <w:r w:rsidRPr="001C3890">
        <w:rPr>
          <w:b/>
        </w:rPr>
        <w:t>670-672</w:t>
      </w:r>
      <w:r w:rsidRPr="00E72AB6">
        <w:t>, 915, 1062, 1288</w:t>
      </w:r>
    </w:p>
    <w:p w14:paraId="157270F0" w14:textId="77777777" w:rsidR="00563A41" w:rsidRPr="00E72AB6" w:rsidRDefault="00563A41" w:rsidP="00563A41">
      <w:pPr>
        <w:pStyle w:val="sujet3"/>
      </w:pPr>
      <w:r w:rsidRPr="00E72AB6">
        <w:t xml:space="preserve">avec symptômes psychotiques, 1167 </w:t>
      </w:r>
      <w:r w:rsidRPr="001C3890">
        <w:rPr>
          <w:i/>
        </w:rPr>
        <w:t>t</w:t>
      </w:r>
    </w:p>
    <w:p w14:paraId="6263691F" w14:textId="77777777" w:rsidR="00563A41" w:rsidRPr="00E72AB6" w:rsidRDefault="00563A41" w:rsidP="00563A41">
      <w:pPr>
        <w:pStyle w:val="sujet3"/>
      </w:pPr>
      <w:r w:rsidRPr="00E72AB6">
        <w:t xml:space="preserve">critères diagnostiques de la _, 672 </w:t>
      </w:r>
      <w:r w:rsidRPr="001C3890">
        <w:rPr>
          <w:i/>
        </w:rPr>
        <w:t>t</w:t>
      </w:r>
    </w:p>
    <w:p w14:paraId="1AC4C479" w14:textId="77777777" w:rsidR="00563A41" w:rsidRPr="00E72AB6" w:rsidRDefault="00563A41" w:rsidP="00563A41">
      <w:pPr>
        <w:pStyle w:val="sujet3"/>
      </w:pPr>
      <w:r w:rsidRPr="00E72AB6">
        <w:t>différences sexuelles et _, 1709</w:t>
      </w:r>
    </w:p>
    <w:p w14:paraId="09B21341" w14:textId="77777777" w:rsidR="00563A41" w:rsidRPr="00E72AB6" w:rsidRDefault="00563A41" w:rsidP="00563A41">
      <w:pPr>
        <w:pStyle w:val="sujet3"/>
      </w:pPr>
      <w:r w:rsidRPr="00E72AB6">
        <w:t>sévices physiques et sexuels et _, 1710</w:t>
      </w:r>
    </w:p>
    <w:p w14:paraId="0F99480F" w14:textId="77777777" w:rsidR="00563A41" w:rsidRPr="00E72AB6" w:rsidRDefault="00563A41" w:rsidP="00563A41">
      <w:pPr>
        <w:pStyle w:val="sujet3"/>
      </w:pPr>
      <w:r w:rsidRPr="00E72AB6">
        <w:t xml:space="preserve">suicide et _, 1778-1779, 1790 </w:t>
      </w:r>
      <w:r w:rsidRPr="001C3890">
        <w:rPr>
          <w:i/>
        </w:rPr>
        <w:t>t</w:t>
      </w:r>
    </w:p>
    <w:p w14:paraId="066E17B5" w14:textId="77777777" w:rsidR="00563A41" w:rsidRPr="00E72AB6" w:rsidRDefault="00563A41" w:rsidP="00563A41">
      <w:pPr>
        <w:pStyle w:val="sujet3"/>
      </w:pPr>
      <w:r w:rsidRPr="00E72AB6">
        <w:t>trichotillomanie et _, 440</w:t>
      </w:r>
    </w:p>
    <w:p w14:paraId="48902D55" w14:textId="77777777" w:rsidR="00563A41" w:rsidRPr="00E72AB6" w:rsidRDefault="00563A41" w:rsidP="00563A41">
      <w:pPr>
        <w:pStyle w:val="sujet3"/>
      </w:pPr>
      <w:r w:rsidRPr="00E72AB6">
        <w:t>troubles de l’alimentation et</w:t>
      </w:r>
      <w:r>
        <w:t xml:space="preserve"> </w:t>
      </w:r>
      <w:r w:rsidRPr="00E72AB6">
        <w:t>_, 530</w:t>
      </w:r>
    </w:p>
    <w:p w14:paraId="5E27E0A8" w14:textId="77777777" w:rsidR="00563A41" w:rsidRPr="00E72AB6" w:rsidRDefault="00563A41" w:rsidP="00563A41">
      <w:pPr>
        <w:pStyle w:val="sujet3"/>
      </w:pPr>
      <w:r w:rsidRPr="00E72AB6">
        <w:t>troubles de l’humeur et _, 293</w:t>
      </w:r>
    </w:p>
    <w:p w14:paraId="3AE27183" w14:textId="77777777" w:rsidR="00563A41" w:rsidRPr="00E72AB6" w:rsidRDefault="00563A41" w:rsidP="00563A41">
      <w:pPr>
        <w:pStyle w:val="sujet3"/>
      </w:pPr>
      <w:r w:rsidRPr="00E72AB6">
        <w:t>troubles de l’identité sexuelle et _, 640</w:t>
      </w:r>
    </w:p>
    <w:p w14:paraId="1C297852" w14:textId="77777777" w:rsidR="00563A41" w:rsidRPr="00E72AB6" w:rsidRDefault="00563A41" w:rsidP="00563A41">
      <w:pPr>
        <w:pStyle w:val="sujet3"/>
      </w:pPr>
      <w:r w:rsidRPr="00E72AB6">
        <w:t>troubles dissociatifs et _, 413, 421</w:t>
      </w:r>
    </w:p>
    <w:p w14:paraId="7DF9B16F" w14:textId="77777777" w:rsidR="00563A41" w:rsidRPr="00E72AB6" w:rsidRDefault="00563A41" w:rsidP="00563A41">
      <w:pPr>
        <w:pStyle w:val="sujet3"/>
      </w:pPr>
      <w:r w:rsidRPr="00E72AB6">
        <w:t>troubles factices et _, 512</w:t>
      </w:r>
    </w:p>
    <w:p w14:paraId="6F18F2BF" w14:textId="77777777" w:rsidR="00563A41" w:rsidRPr="00E72AB6" w:rsidRDefault="00563A41" w:rsidP="00563A41">
      <w:pPr>
        <w:pStyle w:val="sujet3"/>
      </w:pPr>
      <w:r w:rsidRPr="00E72AB6">
        <w:t>troubles reliés au stress intense et _, 388-389</w:t>
      </w:r>
    </w:p>
    <w:p w14:paraId="2B257A4E" w14:textId="77777777" w:rsidR="00563A41" w:rsidRPr="00E72AB6" w:rsidRDefault="00563A41" w:rsidP="00563A41">
      <w:pPr>
        <w:pStyle w:val="sujet3"/>
      </w:pPr>
      <w:r w:rsidRPr="00E72AB6">
        <w:t>violence et _, 1804</w:t>
      </w:r>
    </w:p>
    <w:p w14:paraId="57D1D1FC" w14:textId="77777777" w:rsidR="00563A41" w:rsidRPr="00E72AB6" w:rsidRDefault="00563A41" w:rsidP="00563A41">
      <w:pPr>
        <w:pStyle w:val="sujet2"/>
      </w:pPr>
      <w:r w:rsidRPr="00E72AB6">
        <w:t>maladie psychiatrique chronique et _, 1865</w:t>
      </w:r>
    </w:p>
    <w:p w14:paraId="27718D9C" w14:textId="77777777" w:rsidR="00563A41" w:rsidRPr="00E72AB6" w:rsidRDefault="00563A41" w:rsidP="00563A41">
      <w:pPr>
        <w:pStyle w:val="sujet2"/>
      </w:pPr>
      <w:r w:rsidRPr="00E72AB6">
        <w:t>maladies de la peau et _, 476</w:t>
      </w:r>
    </w:p>
    <w:p w14:paraId="4A526413" w14:textId="77777777" w:rsidR="00563A41" w:rsidRPr="00E72AB6" w:rsidRDefault="00563A41" w:rsidP="00563A41">
      <w:pPr>
        <w:pStyle w:val="sujet2"/>
      </w:pPr>
      <w:r w:rsidRPr="00E72AB6">
        <w:t>modification(s) durable(s) de la _, 384, 391-392, 661</w:t>
      </w:r>
    </w:p>
    <w:p w14:paraId="55D614E7" w14:textId="77777777" w:rsidR="00563A41" w:rsidRPr="00E72AB6" w:rsidRDefault="00563A41" w:rsidP="00563A41">
      <w:pPr>
        <w:pStyle w:val="sujet2"/>
      </w:pPr>
      <w:r w:rsidRPr="00E72AB6">
        <w:t xml:space="preserve">multiple, 388, 412, </w:t>
      </w:r>
      <w:r w:rsidRPr="001C3890">
        <w:rPr>
          <w:b/>
        </w:rPr>
        <w:t>418-420</w:t>
      </w:r>
      <w:r w:rsidRPr="00E72AB6">
        <w:t xml:space="preserve">, 698, </w:t>
      </w:r>
      <w:r w:rsidRPr="001C3890">
        <w:rPr>
          <w:i/>
        </w:rPr>
        <w:t>753</w:t>
      </w:r>
    </w:p>
    <w:p w14:paraId="10ECC042" w14:textId="77777777" w:rsidR="00563A41" w:rsidRPr="00E72AB6" w:rsidRDefault="00563A41" w:rsidP="00563A41">
      <w:pPr>
        <w:pStyle w:val="sujet3"/>
      </w:pPr>
      <w:r w:rsidRPr="001C3890">
        <w:rPr>
          <w:i/>
        </w:rPr>
        <w:t>voir aussi</w:t>
      </w:r>
      <w:r w:rsidRPr="00E72AB6">
        <w:t xml:space="preserve"> trouble(s) dissociatif(s) (de l’identité)</w:t>
      </w:r>
    </w:p>
    <w:p w14:paraId="65984B63" w14:textId="77777777" w:rsidR="00563A41" w:rsidRPr="00E72AB6" w:rsidRDefault="00563A41" w:rsidP="00563A41">
      <w:pPr>
        <w:pStyle w:val="sujet3"/>
      </w:pPr>
      <w:r w:rsidRPr="00E72AB6">
        <w:t>hypnose et _, 1416,1417</w:t>
      </w:r>
    </w:p>
    <w:p w14:paraId="1E9103A3" w14:textId="77777777" w:rsidR="00563A41" w:rsidRPr="00E72AB6" w:rsidRDefault="00563A41" w:rsidP="00563A41">
      <w:pPr>
        <w:pStyle w:val="sujet2"/>
      </w:pPr>
      <w:r w:rsidRPr="00E72AB6">
        <w:t xml:space="preserve">narcissique(s), 640, </w:t>
      </w:r>
      <w:r w:rsidRPr="001C3890">
        <w:rPr>
          <w:b/>
        </w:rPr>
        <w:t>670-671</w:t>
      </w:r>
      <w:r w:rsidRPr="00E72AB6">
        <w:t xml:space="preserve">, 673 </w:t>
      </w:r>
      <w:r w:rsidRPr="001C3890">
        <w:rPr>
          <w:i/>
        </w:rPr>
        <w:t>t</w:t>
      </w:r>
      <w:r w:rsidRPr="00E72AB6">
        <w:t>, 915,</w:t>
      </w:r>
      <w:r>
        <w:t xml:space="preserve"> </w:t>
      </w:r>
      <w:r w:rsidRPr="00E72AB6">
        <w:t>1288</w:t>
      </w:r>
    </w:p>
    <w:p w14:paraId="3C45428E" w14:textId="77777777" w:rsidR="00563A41" w:rsidRPr="00E72AB6" w:rsidRDefault="00563A41" w:rsidP="00563A41">
      <w:pPr>
        <w:pStyle w:val="sujet3"/>
      </w:pPr>
      <w:r w:rsidRPr="00E72AB6">
        <w:t>différences sexuelles et _, 1709</w:t>
      </w:r>
    </w:p>
    <w:p w14:paraId="48172038" w14:textId="77777777" w:rsidR="00563A41" w:rsidRPr="00E72AB6" w:rsidRDefault="00563A41" w:rsidP="00563A41">
      <w:pPr>
        <w:pStyle w:val="sujet3"/>
      </w:pPr>
      <w:r w:rsidRPr="00E72AB6">
        <w:t>oppositions d’apprentissage et _, 1064-1065</w:t>
      </w:r>
    </w:p>
    <w:p w14:paraId="3A3BEDFE" w14:textId="77777777" w:rsidR="00563A41" w:rsidRPr="00E72AB6" w:rsidRDefault="00563A41" w:rsidP="00563A41">
      <w:pPr>
        <w:pStyle w:val="sujet3"/>
      </w:pPr>
      <w:r w:rsidRPr="00E72AB6">
        <w:t>trouble du raisonnement et _, 1061</w:t>
      </w:r>
    </w:p>
    <w:p w14:paraId="28260776" w14:textId="77777777" w:rsidR="00563A41" w:rsidRPr="00E72AB6" w:rsidRDefault="00563A41" w:rsidP="00563A41">
      <w:pPr>
        <w:pStyle w:val="sujet2"/>
      </w:pPr>
      <w:r w:rsidRPr="00E72AB6">
        <w:t xml:space="preserve">négativiste, 655 </w:t>
      </w:r>
      <w:r w:rsidRPr="001C3890">
        <w:rPr>
          <w:i/>
        </w:rPr>
        <w:t>t</w:t>
      </w:r>
    </w:p>
    <w:p w14:paraId="55F8F9B5" w14:textId="77777777" w:rsidR="00563A41" w:rsidRPr="00E72AB6" w:rsidRDefault="00563A41" w:rsidP="00563A41">
      <w:pPr>
        <w:pStyle w:val="sujet2"/>
      </w:pPr>
      <w:r w:rsidRPr="00E72AB6">
        <w:t xml:space="preserve">obsessionnelle-compulsive,  295, 363, 368-369, 599, </w:t>
      </w:r>
      <w:r w:rsidRPr="001C3890">
        <w:rPr>
          <w:b/>
        </w:rPr>
        <w:t>675-676</w:t>
      </w:r>
      <w:r w:rsidRPr="00E72AB6">
        <w:t>,</w:t>
      </w:r>
      <w:r>
        <w:t xml:space="preserve"> </w:t>
      </w:r>
      <w:r w:rsidRPr="00E72AB6">
        <w:t xml:space="preserve">676 </w:t>
      </w:r>
      <w:r w:rsidRPr="001C3890">
        <w:rPr>
          <w:i/>
        </w:rPr>
        <w:t>t</w:t>
      </w:r>
      <w:r w:rsidRPr="00E72AB6">
        <w:t>, 1098</w:t>
      </w:r>
    </w:p>
    <w:p w14:paraId="4B90654D" w14:textId="77777777" w:rsidR="00563A41" w:rsidRPr="00E72AB6" w:rsidRDefault="00563A41" w:rsidP="00563A41">
      <w:pPr>
        <w:pStyle w:val="sujet3"/>
      </w:pPr>
      <w:r w:rsidRPr="00E72AB6">
        <w:t>différences sexuelles et _, 1709</w:t>
      </w:r>
    </w:p>
    <w:p w14:paraId="7D8B1EEC" w14:textId="77777777" w:rsidR="00563A41" w:rsidRPr="00E72AB6" w:rsidRDefault="00563A41" w:rsidP="00563A41">
      <w:pPr>
        <w:pStyle w:val="sujet2"/>
      </w:pPr>
      <w:r w:rsidRPr="00E72AB6">
        <w:t>organique, 10, 430</w:t>
      </w:r>
    </w:p>
    <w:p w14:paraId="5D2E4FC6" w14:textId="77777777" w:rsidR="00563A41" w:rsidRPr="00E72AB6" w:rsidRDefault="00563A41" w:rsidP="00563A41">
      <w:pPr>
        <w:pStyle w:val="sujet2"/>
      </w:pPr>
      <w:r w:rsidRPr="00E72AB6">
        <w:t xml:space="preserve">paranoïaque, </w:t>
      </w:r>
      <w:r w:rsidRPr="001C3890">
        <w:rPr>
          <w:b/>
        </w:rPr>
        <w:t>665-666</w:t>
      </w:r>
      <w:r w:rsidRPr="00E72AB6">
        <w:t xml:space="preserve">, 667 </w:t>
      </w:r>
      <w:r w:rsidRPr="001C3890">
        <w:rPr>
          <w:i/>
        </w:rPr>
        <w:t>t</w:t>
      </w:r>
      <w:r w:rsidRPr="00E72AB6">
        <w:t>, 1709</w:t>
      </w:r>
    </w:p>
    <w:p w14:paraId="54B74B80" w14:textId="77777777" w:rsidR="00563A41" w:rsidRPr="00E72AB6" w:rsidRDefault="00563A41" w:rsidP="00563A41">
      <w:pPr>
        <w:pStyle w:val="sujet2"/>
      </w:pPr>
      <w:r w:rsidRPr="00E72AB6">
        <w:t>paranoïde, 237 t, 295, 665</w:t>
      </w:r>
    </w:p>
    <w:p w14:paraId="16D84EE9" w14:textId="77777777" w:rsidR="00563A41" w:rsidRPr="00E72AB6" w:rsidRDefault="00563A41" w:rsidP="00563A41">
      <w:pPr>
        <w:pStyle w:val="sujet2"/>
      </w:pPr>
      <w:r w:rsidRPr="00E72AB6">
        <w:t xml:space="preserve">passive-agressive, 655 </w:t>
      </w:r>
      <w:r w:rsidRPr="001C3890">
        <w:rPr>
          <w:i/>
        </w:rPr>
        <w:t>t</w:t>
      </w:r>
      <w:r w:rsidRPr="00E72AB6">
        <w:t xml:space="preserve">, </w:t>
      </w:r>
      <w:r w:rsidRPr="001C3890">
        <w:rPr>
          <w:b/>
        </w:rPr>
        <w:t>676-677</w:t>
      </w:r>
      <w:r w:rsidRPr="00E72AB6">
        <w:t xml:space="preserve">, 677 </w:t>
      </w:r>
      <w:r w:rsidRPr="001C3890">
        <w:rPr>
          <w:i/>
        </w:rPr>
        <w:t>t</w:t>
      </w:r>
    </w:p>
    <w:p w14:paraId="0357F938" w14:textId="77777777" w:rsidR="00563A41" w:rsidRPr="00E72AB6" w:rsidRDefault="00563A41" w:rsidP="00563A41">
      <w:pPr>
        <w:pStyle w:val="sujet2"/>
      </w:pPr>
      <w:r w:rsidRPr="00E72AB6">
        <w:t>préexistante, 393</w:t>
      </w:r>
    </w:p>
    <w:p w14:paraId="61009223" w14:textId="77777777" w:rsidR="00563A41" w:rsidRPr="00E72AB6" w:rsidRDefault="00563A41" w:rsidP="00563A41">
      <w:pPr>
        <w:pStyle w:val="sujet2"/>
      </w:pPr>
      <w:r w:rsidRPr="00E72AB6">
        <w:t>prémorbide, 215, 295-296, 456</w:t>
      </w:r>
    </w:p>
    <w:p w14:paraId="6DF33CC7" w14:textId="77777777" w:rsidR="00563A41" w:rsidRPr="00E72AB6" w:rsidRDefault="00563A41" w:rsidP="00563A41">
      <w:pPr>
        <w:pStyle w:val="sujet2"/>
      </w:pPr>
      <w:r w:rsidRPr="00E72AB6">
        <w:t>psychothérapie et _, 1263</w:t>
      </w:r>
    </w:p>
    <w:p w14:paraId="276F85FF" w14:textId="77777777" w:rsidR="00563A41" w:rsidRPr="00E72AB6" w:rsidRDefault="00563A41" w:rsidP="00563A41">
      <w:pPr>
        <w:pStyle w:val="sujet2"/>
      </w:pPr>
      <w:r w:rsidRPr="00E72AB6">
        <w:t>psychotique, 640</w:t>
      </w:r>
    </w:p>
    <w:p w14:paraId="7C744A18" w14:textId="77777777" w:rsidR="00563A41" w:rsidRPr="00E72AB6" w:rsidRDefault="00563A41" w:rsidP="00563A41">
      <w:pPr>
        <w:pStyle w:val="sujet2"/>
      </w:pPr>
      <w:r w:rsidRPr="00E72AB6">
        <w:t>relation médecin-malade et _, 23</w:t>
      </w:r>
    </w:p>
    <w:p w14:paraId="144B7F58" w14:textId="77777777" w:rsidR="00563A41" w:rsidRPr="00E72AB6" w:rsidRDefault="00563A41" w:rsidP="00563A41">
      <w:pPr>
        <w:pStyle w:val="sujet2"/>
      </w:pPr>
      <w:r w:rsidRPr="00E72AB6">
        <w:t xml:space="preserve">schizoïde, </w:t>
      </w:r>
      <w:r w:rsidRPr="001C3890">
        <w:rPr>
          <w:b/>
        </w:rPr>
        <w:t>666</w:t>
      </w:r>
      <w:r w:rsidRPr="00E72AB6">
        <w:t>,</w:t>
      </w:r>
      <w:r>
        <w:t xml:space="preserve"> </w:t>
      </w:r>
      <w:r w:rsidRPr="00E72AB6">
        <w:t xml:space="preserve">1006 </w:t>
      </w:r>
      <w:r w:rsidRPr="001C3890">
        <w:rPr>
          <w:i/>
        </w:rPr>
        <w:t>t</w:t>
      </w:r>
      <w:r w:rsidRPr="00E72AB6">
        <w:t>, 1709</w:t>
      </w:r>
    </w:p>
    <w:p w14:paraId="2F6119ED" w14:textId="77777777" w:rsidR="00563A41" w:rsidRPr="00E72AB6" w:rsidRDefault="00563A41" w:rsidP="00563A41">
      <w:pPr>
        <w:pStyle w:val="sujet2"/>
      </w:pPr>
      <w:r w:rsidRPr="00E72AB6">
        <w:t xml:space="preserve">schizotypique, 52, 658, </w:t>
      </w:r>
      <w:r w:rsidRPr="001C3890">
        <w:rPr>
          <w:b/>
        </w:rPr>
        <w:t>666-668</w:t>
      </w:r>
      <w:r w:rsidRPr="00E72AB6">
        <w:t xml:space="preserve">, 669 </w:t>
      </w:r>
      <w:r w:rsidRPr="001C3890">
        <w:rPr>
          <w:i/>
        </w:rPr>
        <w:t>t</w:t>
      </w:r>
      <w:r w:rsidRPr="00E72AB6">
        <w:t>, 742</w:t>
      </w:r>
    </w:p>
    <w:p w14:paraId="3B2C7376" w14:textId="77777777" w:rsidR="00563A41" w:rsidRPr="00E72AB6" w:rsidRDefault="00563A41" w:rsidP="00563A41">
      <w:pPr>
        <w:pStyle w:val="sujet3"/>
      </w:pPr>
      <w:r w:rsidRPr="00E72AB6">
        <w:t xml:space="preserve">antipsychotiques et _,1167 </w:t>
      </w:r>
      <w:r w:rsidRPr="001C3890">
        <w:rPr>
          <w:i/>
        </w:rPr>
        <w:t>t</w:t>
      </w:r>
    </w:p>
    <w:p w14:paraId="335651F5" w14:textId="77777777" w:rsidR="00563A41" w:rsidRPr="00E72AB6" w:rsidRDefault="00563A41" w:rsidP="00563A41">
      <w:pPr>
        <w:pStyle w:val="sujet3"/>
      </w:pPr>
      <w:r w:rsidRPr="00E72AB6">
        <w:t>différences sexuelles et _, 1709</w:t>
      </w:r>
    </w:p>
    <w:p w14:paraId="1192E08D" w14:textId="77777777" w:rsidR="00563A41" w:rsidRPr="00E72AB6" w:rsidRDefault="00563A41" w:rsidP="00563A41">
      <w:pPr>
        <w:pStyle w:val="sujet3"/>
      </w:pPr>
      <w:r w:rsidRPr="00E72AB6">
        <w:t>génétique et _, 1488</w:t>
      </w:r>
    </w:p>
    <w:p w14:paraId="4ABD2BB5" w14:textId="77777777" w:rsidR="00563A41" w:rsidRPr="00E72AB6" w:rsidRDefault="00563A41" w:rsidP="00563A41">
      <w:pPr>
        <w:pStyle w:val="sujet3"/>
      </w:pPr>
      <w:r w:rsidRPr="00E72AB6">
        <w:t>neurobiologie et _, 1531</w:t>
      </w:r>
    </w:p>
    <w:p w14:paraId="56429838" w14:textId="77777777" w:rsidR="00563A41" w:rsidRPr="00E72AB6" w:rsidRDefault="00563A41" w:rsidP="00563A41">
      <w:pPr>
        <w:pStyle w:val="sujet2"/>
      </w:pPr>
      <w:r w:rsidRPr="00E72AB6">
        <w:t>structure de la _, 39</w:t>
      </w:r>
    </w:p>
    <w:p w14:paraId="53D67189" w14:textId="77777777" w:rsidR="00563A41" w:rsidRPr="00E72AB6" w:rsidRDefault="00563A41" w:rsidP="00563A41">
      <w:pPr>
        <w:pStyle w:val="sujet2"/>
      </w:pPr>
      <w:r w:rsidRPr="00E72AB6">
        <w:t xml:space="preserve">traits de _, </w:t>
      </w:r>
      <w:r w:rsidRPr="001C3890">
        <w:rPr>
          <w:i/>
        </w:rPr>
        <w:t>voir</w:t>
      </w:r>
      <w:r w:rsidRPr="00E72AB6">
        <w:t xml:space="preserve"> traits (de personnalité)</w:t>
      </w:r>
    </w:p>
    <w:p w14:paraId="64CE82C3" w14:textId="77777777" w:rsidR="00563A41" w:rsidRPr="00E72AB6" w:rsidRDefault="00563A41" w:rsidP="00563A41">
      <w:pPr>
        <w:pStyle w:val="sujet2"/>
      </w:pPr>
      <w:r w:rsidRPr="00E72AB6">
        <w:t xml:space="preserve">trouble(s) de la _, </w:t>
      </w:r>
      <w:r w:rsidRPr="001C3890">
        <w:rPr>
          <w:i/>
        </w:rPr>
        <w:t>voir</w:t>
      </w:r>
      <w:r w:rsidRPr="00E72AB6">
        <w:t xml:space="preserve"> trouble(s) de la personnalité</w:t>
      </w:r>
    </w:p>
    <w:p w14:paraId="617B658E" w14:textId="77777777" w:rsidR="00563A41" w:rsidRPr="00E72AB6" w:rsidRDefault="00563A41" w:rsidP="00563A41">
      <w:pPr>
        <w:pStyle w:val="sujet2"/>
      </w:pPr>
      <w:r w:rsidRPr="00E72AB6">
        <w:t>vieillissement et _, 893, 894</w:t>
      </w:r>
    </w:p>
    <w:p w14:paraId="55F3D5F2" w14:textId="77777777" w:rsidR="00563A41" w:rsidRPr="00E72AB6" w:rsidRDefault="00563A41" w:rsidP="00563A41">
      <w:pPr>
        <w:pStyle w:val="sujet1"/>
      </w:pPr>
      <w:r w:rsidRPr="00E72AB6">
        <w:t>personne(s), 1653</w:t>
      </w:r>
    </w:p>
    <w:p w14:paraId="06638B32" w14:textId="77777777" w:rsidR="00563A41" w:rsidRPr="00E72AB6" w:rsidRDefault="00563A41" w:rsidP="00563A41">
      <w:pPr>
        <w:pStyle w:val="sujet2"/>
      </w:pPr>
      <w:r w:rsidRPr="00E72AB6">
        <w:t xml:space="preserve">âgée(s) </w:t>
      </w:r>
    </w:p>
    <w:p w14:paraId="33DFAE51" w14:textId="77777777" w:rsidR="00563A41" w:rsidRPr="00E72AB6" w:rsidRDefault="00563A41" w:rsidP="00563A41">
      <w:pPr>
        <w:pStyle w:val="sujet3"/>
      </w:pPr>
      <w:r w:rsidRPr="001C3890">
        <w:rPr>
          <w:i/>
        </w:rPr>
        <w:t>voir aussi</w:t>
      </w:r>
      <w:r w:rsidRPr="00E72AB6">
        <w:t xml:space="preserve"> vieillissement </w:t>
      </w:r>
    </w:p>
    <w:p w14:paraId="272F3943" w14:textId="77777777" w:rsidR="00563A41" w:rsidRPr="00E72AB6" w:rsidRDefault="00563A41" w:rsidP="00563A41">
      <w:pPr>
        <w:pStyle w:val="sujet3"/>
      </w:pPr>
      <w:r w:rsidRPr="00E72AB6">
        <w:t>abus de substances chez les _, 898</w:t>
      </w:r>
    </w:p>
    <w:p w14:paraId="59B47F07" w14:textId="77777777" w:rsidR="00563A41" w:rsidRPr="00E72AB6" w:rsidRDefault="00563A41" w:rsidP="00563A41">
      <w:pPr>
        <w:pStyle w:val="sujet3"/>
      </w:pPr>
      <w:r w:rsidRPr="00E72AB6">
        <w:t>abus envers les _, 894-895</w:t>
      </w:r>
    </w:p>
    <w:p w14:paraId="7C7A1884" w14:textId="77777777" w:rsidR="00563A41" w:rsidRPr="00E72AB6" w:rsidRDefault="00563A41" w:rsidP="00563A41">
      <w:pPr>
        <w:pStyle w:val="sujet3"/>
      </w:pPr>
      <w:r w:rsidRPr="00E72AB6">
        <w:t>alcool chez les _, 160</w:t>
      </w:r>
    </w:p>
    <w:p w14:paraId="730B6C26" w14:textId="77777777" w:rsidR="00563A41" w:rsidRPr="00E72AB6" w:rsidRDefault="00563A41" w:rsidP="00563A41">
      <w:pPr>
        <w:pStyle w:val="sujet3"/>
      </w:pPr>
      <w:r w:rsidRPr="00E72AB6">
        <w:t>alcoolisme chez les _, 897-898</w:t>
      </w:r>
    </w:p>
    <w:p w14:paraId="1840D2BC" w14:textId="77777777" w:rsidR="00563A41" w:rsidRPr="00E72AB6" w:rsidRDefault="00563A41" w:rsidP="00563A41">
      <w:pPr>
        <w:pStyle w:val="sujet3"/>
      </w:pPr>
      <w:r w:rsidRPr="00E72AB6">
        <w:t>benzodiazépines chez la _, 1148</w:t>
      </w:r>
    </w:p>
    <w:p w14:paraId="09E1438D" w14:textId="77777777" w:rsidR="00563A41" w:rsidRPr="00E72AB6" w:rsidRDefault="00563A41" w:rsidP="00563A41">
      <w:pPr>
        <w:pStyle w:val="sujet3"/>
      </w:pPr>
      <w:r w:rsidRPr="00E72AB6">
        <w:t>démences chez les _, 896-897</w:t>
      </w:r>
    </w:p>
    <w:p w14:paraId="21E9361E" w14:textId="77777777" w:rsidR="00563A41" w:rsidRPr="00E72AB6" w:rsidRDefault="00563A41" w:rsidP="00563A41">
      <w:pPr>
        <w:pStyle w:val="sujet3"/>
      </w:pPr>
      <w:r w:rsidRPr="00E72AB6">
        <w:t>dépression chez les _, 903-906</w:t>
      </w:r>
    </w:p>
    <w:p w14:paraId="0ACDD1BA" w14:textId="77777777" w:rsidR="00563A41" w:rsidRPr="00E72AB6" w:rsidRDefault="00563A41" w:rsidP="00563A41">
      <w:pPr>
        <w:pStyle w:val="sujet3"/>
      </w:pPr>
      <w:r w:rsidRPr="00E72AB6">
        <w:t>évaluation psychiatrique des _, 895-896</w:t>
      </w:r>
    </w:p>
    <w:p w14:paraId="14F38239" w14:textId="77777777" w:rsidR="00563A41" w:rsidRPr="00E72AB6" w:rsidRDefault="00563A41" w:rsidP="00563A41">
      <w:pPr>
        <w:pStyle w:val="sujet3"/>
      </w:pPr>
      <w:r w:rsidRPr="00E72AB6">
        <w:t>négligence envers les _, 894-895</w:t>
      </w:r>
    </w:p>
    <w:p w14:paraId="5CD77A48" w14:textId="77777777" w:rsidR="00563A41" w:rsidRPr="00E72AB6" w:rsidRDefault="00563A41" w:rsidP="00563A41">
      <w:pPr>
        <w:pStyle w:val="sujet3"/>
      </w:pPr>
      <w:r w:rsidRPr="00E72AB6">
        <w:t>suicide chez la(les) _, 895,</w:t>
      </w:r>
      <w:r>
        <w:t xml:space="preserve"> </w:t>
      </w:r>
      <w:r w:rsidRPr="00E72AB6">
        <w:t>1784</w:t>
      </w:r>
    </w:p>
    <w:p w14:paraId="517AF120" w14:textId="77777777" w:rsidR="00563A41" w:rsidRPr="00E72AB6" w:rsidRDefault="00563A41" w:rsidP="00563A41">
      <w:pPr>
        <w:pStyle w:val="sujet3"/>
      </w:pPr>
      <w:r w:rsidRPr="00E72AB6">
        <w:t>trouble bipolaire chez les _, 909-910</w:t>
      </w:r>
    </w:p>
    <w:p w14:paraId="748131B6" w14:textId="77777777" w:rsidR="00563A41" w:rsidRPr="00E72AB6" w:rsidRDefault="00563A41" w:rsidP="00563A41">
      <w:pPr>
        <w:pStyle w:val="sujet3"/>
      </w:pPr>
      <w:r w:rsidRPr="00E72AB6">
        <w:t>trouble dysthymique chez les _, 908</w:t>
      </w:r>
    </w:p>
    <w:p w14:paraId="1B5D1233" w14:textId="77777777" w:rsidR="00563A41" w:rsidRPr="00E72AB6" w:rsidRDefault="00563A41" w:rsidP="00563A41">
      <w:pPr>
        <w:pStyle w:val="sujet3"/>
      </w:pPr>
      <w:r w:rsidRPr="00E72AB6">
        <w:t>troubles anxieux chez les _, 910-912</w:t>
      </w:r>
    </w:p>
    <w:p w14:paraId="5C8FE466" w14:textId="77777777" w:rsidR="00563A41" w:rsidRPr="00E72AB6" w:rsidRDefault="00563A41" w:rsidP="00563A41">
      <w:pPr>
        <w:pStyle w:val="sujet3"/>
      </w:pPr>
      <w:r w:rsidRPr="00E72AB6">
        <w:t>troubles de la personnalité chez les _, 915</w:t>
      </w:r>
    </w:p>
    <w:p w14:paraId="173A0DE6" w14:textId="77777777" w:rsidR="00563A41" w:rsidRPr="00E72AB6" w:rsidRDefault="00563A41" w:rsidP="00563A41">
      <w:pPr>
        <w:pStyle w:val="sujet3"/>
      </w:pPr>
      <w:r w:rsidRPr="00E72AB6">
        <w:t>troubles du sommeil chez les _, 914-915</w:t>
      </w:r>
    </w:p>
    <w:p w14:paraId="2933F929" w14:textId="77777777" w:rsidR="00563A41" w:rsidRPr="00E72AB6" w:rsidRDefault="00563A41" w:rsidP="00563A41">
      <w:pPr>
        <w:pStyle w:val="sujet3"/>
      </w:pPr>
      <w:r w:rsidRPr="00E72AB6">
        <w:t>troubles mentaux du</w:t>
      </w:r>
      <w:r>
        <w:t>s à une affection médicale géné</w:t>
      </w:r>
      <w:r w:rsidRPr="00E72AB6">
        <w:t>rale chez une _, 452</w:t>
      </w:r>
    </w:p>
    <w:p w14:paraId="49EA741C" w14:textId="77777777" w:rsidR="00563A41" w:rsidRPr="00E72AB6" w:rsidRDefault="00563A41" w:rsidP="00563A41">
      <w:pPr>
        <w:pStyle w:val="sujet3"/>
      </w:pPr>
      <w:r w:rsidRPr="00E72AB6">
        <w:t>troubles psychotiques chez les _, 898-903</w:t>
      </w:r>
    </w:p>
    <w:p w14:paraId="42752452" w14:textId="77777777" w:rsidR="00563A41" w:rsidRPr="00E72AB6" w:rsidRDefault="00563A41" w:rsidP="00563A41">
      <w:pPr>
        <w:pStyle w:val="sujet3"/>
      </w:pPr>
      <w:r w:rsidRPr="00E72AB6">
        <w:t>troubles somatoformes chez les _, 912-914</w:t>
      </w:r>
    </w:p>
    <w:p w14:paraId="22FF48F0" w14:textId="77777777" w:rsidR="00563A41" w:rsidRPr="00E72AB6" w:rsidRDefault="00563A41" w:rsidP="00563A41">
      <w:pPr>
        <w:pStyle w:val="sujet2"/>
      </w:pPr>
      <w:r w:rsidRPr="00E72AB6">
        <w:t>dignité de la _, 1653, 1855</w:t>
      </w:r>
    </w:p>
    <w:p w14:paraId="369DEF49" w14:textId="77777777" w:rsidR="00563A41" w:rsidRPr="00E72AB6" w:rsidRDefault="00563A41" w:rsidP="00563A41">
      <w:pPr>
        <w:pStyle w:val="sujet2"/>
      </w:pPr>
      <w:r w:rsidRPr="00E72AB6">
        <w:t>droits de la _, 926, 1656</w:t>
      </w:r>
    </w:p>
    <w:p w14:paraId="63F1A406" w14:textId="77777777" w:rsidR="00563A41" w:rsidRPr="00E72AB6" w:rsidRDefault="00563A41" w:rsidP="00563A41">
      <w:pPr>
        <w:pStyle w:val="sujet2"/>
      </w:pPr>
      <w:r w:rsidRPr="00E72AB6">
        <w:t>en péril, 969-970</w:t>
      </w:r>
    </w:p>
    <w:p w14:paraId="482E7895" w14:textId="77777777" w:rsidR="00563A41" w:rsidRPr="00E72AB6" w:rsidRDefault="00563A41" w:rsidP="00563A41">
      <w:pPr>
        <w:pStyle w:val="sujet2"/>
      </w:pPr>
      <w:r w:rsidRPr="00E72AB6">
        <w:t>humanité de la _, 1650</w:t>
      </w:r>
    </w:p>
    <w:p w14:paraId="39D4D661" w14:textId="77777777" w:rsidR="00563A41" w:rsidRPr="00E72AB6" w:rsidRDefault="00563A41" w:rsidP="00563A41">
      <w:pPr>
        <w:pStyle w:val="sujet2"/>
      </w:pPr>
      <w:r w:rsidRPr="00E72AB6">
        <w:t>inviolabilité de la _, 926, 1653, 1656</w:t>
      </w:r>
    </w:p>
    <w:p w14:paraId="35311072" w14:textId="77777777" w:rsidR="00563A41" w:rsidRPr="00E72AB6" w:rsidRDefault="00563A41" w:rsidP="00563A41">
      <w:pPr>
        <w:pStyle w:val="sujet2"/>
      </w:pPr>
      <w:r w:rsidRPr="00E72AB6">
        <w:t>respect de la _, 1659</w:t>
      </w:r>
    </w:p>
    <w:p w14:paraId="3650AAA6" w14:textId="77777777" w:rsidR="00563A41" w:rsidRPr="00E72AB6" w:rsidRDefault="00563A41" w:rsidP="00563A41">
      <w:pPr>
        <w:pStyle w:val="sujet1"/>
      </w:pPr>
      <w:r w:rsidRPr="00E72AB6">
        <w:t>perspective</w:t>
      </w:r>
    </w:p>
    <w:p w14:paraId="4FAF75D9" w14:textId="77777777" w:rsidR="00563A41" w:rsidRPr="00E72AB6" w:rsidRDefault="00563A41" w:rsidP="00563A41">
      <w:pPr>
        <w:pStyle w:val="sujet2"/>
      </w:pPr>
      <w:r w:rsidRPr="00E72AB6">
        <w:t xml:space="preserve">neurophysiologique, 149 </w:t>
      </w:r>
    </w:p>
    <w:p w14:paraId="1948F3FB" w14:textId="77777777" w:rsidR="00563A41" w:rsidRPr="00E72AB6" w:rsidRDefault="00563A41" w:rsidP="00563A41">
      <w:pPr>
        <w:pStyle w:val="sujet2"/>
      </w:pPr>
      <w:r w:rsidRPr="00E72AB6">
        <w:t>psychodynamique, 485</w:t>
      </w:r>
    </w:p>
    <w:p w14:paraId="1EC4981C" w14:textId="77777777" w:rsidR="00563A41" w:rsidRPr="00E72AB6" w:rsidRDefault="00563A41" w:rsidP="00563A41">
      <w:pPr>
        <w:pStyle w:val="sujet2"/>
      </w:pPr>
      <w:r w:rsidRPr="00E72AB6">
        <w:t>voir aussi thérapie psychodynamique</w:t>
      </w:r>
    </w:p>
    <w:p w14:paraId="770C3F4A" w14:textId="77777777" w:rsidR="00563A41" w:rsidRPr="00E72AB6" w:rsidRDefault="00563A41" w:rsidP="00563A41">
      <w:pPr>
        <w:pStyle w:val="sujet2"/>
      </w:pPr>
      <w:r w:rsidRPr="00E72AB6">
        <w:t>systémique, 498</w:t>
      </w:r>
    </w:p>
    <w:p w14:paraId="2BE4E0E9" w14:textId="77777777" w:rsidR="00563A41" w:rsidRPr="00E72AB6" w:rsidRDefault="00563A41" w:rsidP="00563A41">
      <w:pPr>
        <w:pStyle w:val="sujet2"/>
      </w:pPr>
      <w:r w:rsidRPr="001C3890">
        <w:rPr>
          <w:i/>
        </w:rPr>
        <w:t>voir aussi</w:t>
      </w:r>
      <w:r w:rsidRPr="00E72AB6">
        <w:t xml:space="preserve"> thérapie systémique</w:t>
      </w:r>
    </w:p>
    <w:p w14:paraId="06951B32" w14:textId="77777777" w:rsidR="00563A41" w:rsidRPr="00E72AB6" w:rsidRDefault="00563A41" w:rsidP="00563A41">
      <w:pPr>
        <w:pStyle w:val="sujet2"/>
      </w:pPr>
      <w:r w:rsidRPr="00E72AB6">
        <w:t>transculturelle, 638</w:t>
      </w:r>
    </w:p>
    <w:p w14:paraId="21410AC2" w14:textId="77777777" w:rsidR="00563A41" w:rsidRPr="00E72AB6" w:rsidRDefault="00563A41" w:rsidP="00563A41">
      <w:pPr>
        <w:pStyle w:val="sujet1"/>
      </w:pPr>
      <w:r w:rsidRPr="00E72AB6">
        <w:t>persuasion, 1264,</w:t>
      </w:r>
      <w:r>
        <w:t xml:space="preserve"> </w:t>
      </w:r>
      <w:r w:rsidRPr="00E72AB6">
        <w:t>1446</w:t>
      </w:r>
    </w:p>
    <w:p w14:paraId="574673CA" w14:textId="77777777" w:rsidR="00563A41" w:rsidRPr="00E72AB6" w:rsidRDefault="00563A41" w:rsidP="00563A41">
      <w:pPr>
        <w:pStyle w:val="sujet1"/>
      </w:pPr>
      <w:r w:rsidRPr="00E72AB6">
        <w:t>perte(s), 1109, 1114, 1353, 1848</w:t>
      </w:r>
    </w:p>
    <w:p w14:paraId="44D4F8E1" w14:textId="77777777" w:rsidR="00563A41" w:rsidRPr="00E72AB6" w:rsidRDefault="00563A41" w:rsidP="00563A41">
      <w:pPr>
        <w:pStyle w:val="sujet2"/>
      </w:pPr>
      <w:r w:rsidRPr="00E72AB6">
        <w:t>d’autonomie, 896, 904, 911, 1901</w:t>
      </w:r>
    </w:p>
    <w:p w14:paraId="395CAA2D" w14:textId="77777777" w:rsidR="00563A41" w:rsidRPr="00E72AB6" w:rsidRDefault="00563A41" w:rsidP="00563A41">
      <w:pPr>
        <w:pStyle w:val="sujet2"/>
      </w:pPr>
      <w:r w:rsidRPr="00E72AB6">
        <w:t xml:space="preserve">cheveux, 531 </w:t>
      </w:r>
      <w:r w:rsidRPr="001A1EA5">
        <w:rPr>
          <w:i/>
        </w:rPr>
        <w:t>t</w:t>
      </w:r>
      <w:r w:rsidRPr="00E72AB6">
        <w:t xml:space="preserve"> </w:t>
      </w:r>
    </w:p>
    <w:p w14:paraId="32F96367" w14:textId="77777777" w:rsidR="00563A41" w:rsidRPr="00E72AB6" w:rsidRDefault="00563A41" w:rsidP="00563A41">
      <w:pPr>
        <w:pStyle w:val="sujet2"/>
      </w:pPr>
      <w:r w:rsidRPr="00E72AB6">
        <w:t xml:space="preserve">de conscience, 431, 456 </w:t>
      </w:r>
      <w:r w:rsidRPr="001A1EA5">
        <w:rPr>
          <w:i/>
        </w:rPr>
        <w:t>t</w:t>
      </w:r>
    </w:p>
    <w:p w14:paraId="24674534" w14:textId="77777777" w:rsidR="00563A41" w:rsidRPr="00E72AB6" w:rsidRDefault="00563A41" w:rsidP="00563A41">
      <w:pPr>
        <w:pStyle w:val="sujet2"/>
      </w:pPr>
      <w:r w:rsidRPr="00E72AB6">
        <w:t>réaction de _, 1008-1009</w:t>
      </w:r>
    </w:p>
    <w:p w14:paraId="28D6AD1D" w14:textId="77777777" w:rsidR="00563A41" w:rsidRPr="00E72AB6" w:rsidRDefault="00563A41" w:rsidP="00563A41">
      <w:pPr>
        <w:pStyle w:val="sujet1"/>
      </w:pPr>
      <w:r w:rsidRPr="00E72AB6">
        <w:t>perversion(s), 50, 618,</w:t>
      </w:r>
      <w:r>
        <w:t xml:space="preserve"> </w:t>
      </w:r>
      <w:r w:rsidRPr="00E72AB6">
        <w:t xml:space="preserve">1288 </w:t>
      </w:r>
    </w:p>
    <w:p w14:paraId="4EBC077A" w14:textId="77777777" w:rsidR="00563A41" w:rsidRPr="00E72AB6" w:rsidRDefault="00563A41" w:rsidP="00563A41">
      <w:pPr>
        <w:pStyle w:val="sujet2"/>
      </w:pPr>
      <w:r w:rsidRPr="00E72AB6">
        <w:t xml:space="preserve">sexuelle, 639 </w:t>
      </w:r>
    </w:p>
    <w:p w14:paraId="1E77BA46" w14:textId="77777777" w:rsidR="00563A41" w:rsidRPr="00E72AB6" w:rsidRDefault="00563A41" w:rsidP="00563A41">
      <w:pPr>
        <w:pStyle w:val="sujet1"/>
      </w:pPr>
      <w:r w:rsidRPr="00E72AB6">
        <w:t>pessimisme, 300</w:t>
      </w:r>
    </w:p>
    <w:p w14:paraId="7231D8EE" w14:textId="77777777" w:rsidR="00563A41" w:rsidRPr="00E72AB6" w:rsidRDefault="00563A41" w:rsidP="00563A41">
      <w:pPr>
        <w:pStyle w:val="sujet1"/>
      </w:pPr>
      <w:r w:rsidRPr="00E72AB6">
        <w:t>PET-scan, voir TEP (t</w:t>
      </w:r>
      <w:r>
        <w:t>omographie par émission de posi</w:t>
      </w:r>
      <w:r w:rsidRPr="00E72AB6">
        <w:t xml:space="preserve">trons) </w:t>
      </w:r>
    </w:p>
    <w:p w14:paraId="7D5C29EE" w14:textId="77777777" w:rsidR="00563A41" w:rsidRPr="00E72AB6" w:rsidRDefault="00563A41" w:rsidP="00563A41">
      <w:pPr>
        <w:pStyle w:val="sujet1"/>
      </w:pPr>
      <w:r w:rsidRPr="00E72AB6">
        <w:br w:type="page"/>
        <w:t>[2059]</w:t>
      </w:r>
    </w:p>
    <w:p w14:paraId="53C178E2" w14:textId="77777777" w:rsidR="00563A41" w:rsidRPr="00E72AB6" w:rsidRDefault="00563A41" w:rsidP="00563A41">
      <w:pPr>
        <w:pStyle w:val="sujet1"/>
      </w:pPr>
    </w:p>
    <w:p w14:paraId="404765D2" w14:textId="77777777" w:rsidR="00563A41" w:rsidRPr="00E72AB6" w:rsidRDefault="00563A41" w:rsidP="00563A41">
      <w:pPr>
        <w:pStyle w:val="sujet1"/>
      </w:pPr>
      <w:r w:rsidRPr="00E72AB6">
        <w:t>petite enfance, 992</w:t>
      </w:r>
    </w:p>
    <w:p w14:paraId="0E19FC76" w14:textId="77777777" w:rsidR="00563A41" w:rsidRPr="00E72AB6" w:rsidRDefault="00563A41" w:rsidP="00563A41">
      <w:pPr>
        <w:pStyle w:val="sujet1"/>
      </w:pPr>
      <w:r w:rsidRPr="00E72AB6">
        <w:t>peur(s) 332, 336, 1306, 1596</w:t>
      </w:r>
    </w:p>
    <w:p w14:paraId="15F7062C" w14:textId="77777777" w:rsidR="00563A41" w:rsidRPr="00E72AB6" w:rsidRDefault="00563A41" w:rsidP="00563A41">
      <w:pPr>
        <w:pStyle w:val="sujet2"/>
      </w:pPr>
      <w:r w:rsidRPr="00E72AB6">
        <w:t>alarme de _, 335</w:t>
      </w:r>
    </w:p>
    <w:p w14:paraId="40B48E84" w14:textId="77777777" w:rsidR="00563A41" w:rsidRPr="00E72AB6" w:rsidRDefault="00563A41" w:rsidP="00563A41">
      <w:pPr>
        <w:pStyle w:val="sujet2"/>
      </w:pPr>
      <w:r w:rsidRPr="00E72AB6">
        <w:t>chez l’enfant, 1092</w:t>
      </w:r>
    </w:p>
    <w:p w14:paraId="69CC3132" w14:textId="77777777" w:rsidR="00563A41" w:rsidRPr="00E72AB6" w:rsidRDefault="00563A41" w:rsidP="00563A41">
      <w:pPr>
        <w:pStyle w:val="sujet2"/>
      </w:pPr>
      <w:r w:rsidRPr="00E72AB6">
        <w:t xml:space="preserve">d’une dysmorphie corporelle, 235, 371 </w:t>
      </w:r>
      <w:r w:rsidRPr="001A1EA5">
        <w:rPr>
          <w:i/>
        </w:rPr>
        <w:t>f</w:t>
      </w:r>
      <w:r w:rsidRPr="00E72AB6">
        <w:t xml:space="preserve">, 502, </w:t>
      </w:r>
      <w:r w:rsidRPr="001A1EA5">
        <w:rPr>
          <w:i/>
        </w:rPr>
        <w:t>753</w:t>
      </w:r>
      <w:r w:rsidRPr="00E72AB6">
        <w:t>, 1708</w:t>
      </w:r>
    </w:p>
    <w:p w14:paraId="598843CC" w14:textId="77777777" w:rsidR="00563A41" w:rsidRPr="00E72AB6" w:rsidRDefault="00563A41" w:rsidP="00563A41">
      <w:pPr>
        <w:pStyle w:val="sujet2"/>
      </w:pPr>
      <w:r w:rsidRPr="001A1EA5">
        <w:rPr>
          <w:i/>
        </w:rPr>
        <w:t>voir aussi</w:t>
      </w:r>
      <w:r w:rsidRPr="00E72AB6">
        <w:t xml:space="preserve"> dysmorphophobie</w:t>
      </w:r>
    </w:p>
    <w:p w14:paraId="5B9DD3E1" w14:textId="77777777" w:rsidR="00563A41" w:rsidRPr="00E72AB6" w:rsidRDefault="00563A41" w:rsidP="00563A41">
      <w:pPr>
        <w:pStyle w:val="sujet2"/>
      </w:pPr>
      <w:r w:rsidRPr="00E72AB6">
        <w:t>mémoires de _, 390</w:t>
      </w:r>
    </w:p>
    <w:p w14:paraId="50D658B9" w14:textId="77777777" w:rsidR="00563A41" w:rsidRPr="00E72AB6" w:rsidRDefault="00563A41" w:rsidP="00563A41">
      <w:pPr>
        <w:pStyle w:val="sujet2"/>
      </w:pPr>
      <w:r w:rsidRPr="00E72AB6">
        <w:t>nocturne, 569</w:t>
      </w:r>
    </w:p>
    <w:p w14:paraId="4A167FF5" w14:textId="77777777" w:rsidR="00563A41" w:rsidRPr="00E72AB6" w:rsidRDefault="00563A41" w:rsidP="00563A41">
      <w:pPr>
        <w:pStyle w:val="sujet2"/>
      </w:pPr>
      <w:r w:rsidRPr="00E72AB6">
        <w:t>pronostic fatal et _, 1851</w:t>
      </w:r>
    </w:p>
    <w:p w14:paraId="5C37B02C" w14:textId="77777777" w:rsidR="00563A41" w:rsidRPr="00E72AB6" w:rsidRDefault="00563A41" w:rsidP="00563A41">
      <w:pPr>
        <w:pStyle w:val="sujet2"/>
      </w:pPr>
      <w:r w:rsidRPr="00E72AB6">
        <w:t>structure cognitive de _, 383, 390</w:t>
      </w:r>
    </w:p>
    <w:p w14:paraId="5F6E5D7A" w14:textId="77777777" w:rsidR="00563A41" w:rsidRPr="00E72AB6" w:rsidRDefault="00563A41" w:rsidP="00563A41">
      <w:pPr>
        <w:pStyle w:val="sujet2"/>
      </w:pPr>
      <w:r w:rsidRPr="00E72AB6">
        <w:t>violence et _, 1804</w:t>
      </w:r>
    </w:p>
    <w:p w14:paraId="2804F4D4" w14:textId="77777777" w:rsidR="00563A41" w:rsidRPr="00E72AB6" w:rsidRDefault="00563A41" w:rsidP="00563A41">
      <w:pPr>
        <w:pStyle w:val="sujet1"/>
      </w:pPr>
      <w:r w:rsidRPr="00E72AB6">
        <w:t>peyotl, 193</w:t>
      </w:r>
    </w:p>
    <w:p w14:paraId="613124E2" w14:textId="77777777" w:rsidR="00563A41" w:rsidRPr="00E72AB6" w:rsidRDefault="00563A41" w:rsidP="00563A41">
      <w:pPr>
        <w:pStyle w:val="sujet1"/>
      </w:pPr>
      <w:r w:rsidRPr="00E72AB6">
        <w:t>Peyronie, maladie de, 598</w:t>
      </w:r>
    </w:p>
    <w:p w14:paraId="3560D0F6" w14:textId="77777777" w:rsidR="00563A41" w:rsidRPr="00E72AB6" w:rsidRDefault="00563A41" w:rsidP="00563A41">
      <w:pPr>
        <w:pStyle w:val="sujet1"/>
      </w:pPr>
      <w:r w:rsidRPr="00E72AB6">
        <w:t>phalloplastie, 638</w:t>
      </w:r>
    </w:p>
    <w:p w14:paraId="5E3D458E" w14:textId="77777777" w:rsidR="00563A41" w:rsidRPr="00E72AB6" w:rsidRDefault="00563A41" w:rsidP="00563A41">
      <w:pPr>
        <w:pStyle w:val="sujet1"/>
      </w:pPr>
      <w:r w:rsidRPr="00E72AB6">
        <w:t>phase(s)</w:t>
      </w:r>
    </w:p>
    <w:p w14:paraId="6FA250C5" w14:textId="77777777" w:rsidR="00563A41" w:rsidRPr="00E72AB6" w:rsidRDefault="00563A41" w:rsidP="00563A41">
      <w:pPr>
        <w:pStyle w:val="sujet2"/>
      </w:pPr>
      <w:r w:rsidRPr="00E72AB6">
        <w:t>autistique, 1283</w:t>
      </w:r>
    </w:p>
    <w:p w14:paraId="41017CE5" w14:textId="77777777" w:rsidR="00563A41" w:rsidRPr="00E72AB6" w:rsidRDefault="00563A41" w:rsidP="00563A41">
      <w:pPr>
        <w:pStyle w:val="sujet2"/>
      </w:pPr>
      <w:r w:rsidRPr="00E72AB6">
        <w:t>de résolution des troubles reliés au stress intense, 383</w:t>
      </w:r>
    </w:p>
    <w:p w14:paraId="7121233F" w14:textId="77777777" w:rsidR="00563A41" w:rsidRPr="00E72AB6" w:rsidRDefault="00563A41" w:rsidP="00563A41">
      <w:pPr>
        <w:pStyle w:val="sujet2"/>
      </w:pPr>
      <w:r w:rsidRPr="00E72AB6">
        <w:t>de (la) séparation-individuation, 640,1781</w:t>
      </w:r>
    </w:p>
    <w:p w14:paraId="1F5221B9" w14:textId="77777777" w:rsidR="00563A41" w:rsidRPr="00E72AB6" w:rsidRDefault="00563A41" w:rsidP="00563A41">
      <w:pPr>
        <w:pStyle w:val="sujet2"/>
      </w:pPr>
      <w:r w:rsidRPr="00E72AB6">
        <w:t>développementale, 393</w:t>
      </w:r>
    </w:p>
    <w:p w14:paraId="2CE4772C" w14:textId="77777777" w:rsidR="00563A41" w:rsidRPr="00E72AB6" w:rsidRDefault="00563A41" w:rsidP="00563A41">
      <w:pPr>
        <w:pStyle w:val="sujet2"/>
      </w:pPr>
      <w:r w:rsidRPr="00E72AB6">
        <w:t>maniaque, 46, 628</w:t>
      </w:r>
    </w:p>
    <w:p w14:paraId="53BC98F7" w14:textId="77777777" w:rsidR="00563A41" w:rsidRPr="00E72AB6" w:rsidRDefault="00563A41" w:rsidP="00563A41">
      <w:pPr>
        <w:pStyle w:val="sujet3"/>
      </w:pPr>
      <w:r w:rsidRPr="001A1EA5">
        <w:rPr>
          <w:i/>
        </w:rPr>
        <w:t>voir aussi</w:t>
      </w:r>
      <w:r w:rsidRPr="00E72AB6">
        <w:t xml:space="preserve"> épisode(s) maniaque(s)</w:t>
      </w:r>
    </w:p>
    <w:p w14:paraId="05452E99" w14:textId="77777777" w:rsidR="00563A41" w:rsidRPr="00E72AB6" w:rsidRDefault="00563A41" w:rsidP="00563A41">
      <w:pPr>
        <w:pStyle w:val="sujet2"/>
      </w:pPr>
      <w:r w:rsidRPr="00E72AB6">
        <w:t>terminale, 1789,</w:t>
      </w:r>
      <w:r>
        <w:t xml:space="preserve"> </w:t>
      </w:r>
      <w:r w:rsidRPr="00E72AB6">
        <w:t>1851</w:t>
      </w:r>
    </w:p>
    <w:p w14:paraId="4A196884" w14:textId="77777777" w:rsidR="00563A41" w:rsidRPr="00E72AB6" w:rsidRDefault="00563A41" w:rsidP="00563A41">
      <w:pPr>
        <w:pStyle w:val="sujet1"/>
      </w:pPr>
      <w:r w:rsidRPr="00E72AB6">
        <w:t>phasies, 908</w:t>
      </w:r>
    </w:p>
    <w:p w14:paraId="4BCB6DFD" w14:textId="77777777" w:rsidR="00563A41" w:rsidRPr="00E72AB6" w:rsidRDefault="00563A41" w:rsidP="00563A41">
      <w:pPr>
        <w:pStyle w:val="sujet1"/>
      </w:pPr>
      <w:r w:rsidRPr="00E72AB6">
        <w:t>phencyclidine (PCP), 46, 228, 255, 735</w:t>
      </w:r>
    </w:p>
    <w:p w14:paraId="56475B2D" w14:textId="77777777" w:rsidR="00563A41" w:rsidRPr="00E72AB6" w:rsidRDefault="00563A41" w:rsidP="00563A41">
      <w:pPr>
        <w:pStyle w:val="sujet2"/>
      </w:pPr>
      <w:r w:rsidRPr="001A1EA5">
        <w:t>voir aussi</w:t>
      </w:r>
      <w:r w:rsidRPr="00E72AB6">
        <w:t xml:space="preserve"> PCP</w:t>
      </w:r>
    </w:p>
    <w:p w14:paraId="0A81A624" w14:textId="77777777" w:rsidR="00563A41" w:rsidRPr="00E72AB6" w:rsidRDefault="00563A41" w:rsidP="00563A41">
      <w:pPr>
        <w:pStyle w:val="sujet2"/>
      </w:pPr>
      <w:r w:rsidRPr="00E72AB6">
        <w:t>acides aminés excitateurs et</w:t>
      </w:r>
      <w:r>
        <w:t xml:space="preserve"> __</w:t>
      </w:r>
      <w:r w:rsidRPr="00E72AB6">
        <w:t>, 1528</w:t>
      </w:r>
    </w:p>
    <w:p w14:paraId="2ACF6FEC" w14:textId="77777777" w:rsidR="00563A41" w:rsidRPr="00E72AB6" w:rsidRDefault="00563A41" w:rsidP="00563A41">
      <w:pPr>
        <w:pStyle w:val="sujet2"/>
      </w:pPr>
      <w:r w:rsidRPr="00E72AB6">
        <w:t>différences sexuelles et usage de, 1706</w:t>
      </w:r>
    </w:p>
    <w:p w14:paraId="73057717" w14:textId="77777777" w:rsidR="00563A41" w:rsidRPr="00E72AB6" w:rsidRDefault="00563A41" w:rsidP="00563A41">
      <w:pPr>
        <w:pStyle w:val="sujet2"/>
      </w:pPr>
      <w:r w:rsidRPr="00E72AB6">
        <w:t>ECT et _, 1229</w:t>
      </w:r>
    </w:p>
    <w:p w14:paraId="33B69CB3" w14:textId="77777777" w:rsidR="00563A41" w:rsidRPr="00E72AB6" w:rsidRDefault="00563A41" w:rsidP="00563A41">
      <w:pPr>
        <w:pStyle w:val="sujet2"/>
      </w:pPr>
      <w:r w:rsidRPr="00E72AB6">
        <w:t>intoxication à la _, 197</w:t>
      </w:r>
      <w:r>
        <w:rPr>
          <w:i/>
        </w:rPr>
        <w:t>t</w:t>
      </w:r>
      <w:r w:rsidRPr="00E72AB6">
        <w:t>, 202-203</w:t>
      </w:r>
    </w:p>
    <w:p w14:paraId="7FA655DE" w14:textId="77777777" w:rsidR="00563A41" w:rsidRPr="00E72AB6" w:rsidRDefault="00563A41" w:rsidP="00563A41">
      <w:pPr>
        <w:pStyle w:val="sujet2"/>
      </w:pPr>
      <w:r w:rsidRPr="00E72AB6">
        <w:t>psychose toxique et _, 1105</w:t>
      </w:r>
    </w:p>
    <w:p w14:paraId="2B39137F" w14:textId="77777777" w:rsidR="00563A41" w:rsidRPr="00E72AB6" w:rsidRDefault="00563A41" w:rsidP="00563A41">
      <w:pPr>
        <w:pStyle w:val="sujet2"/>
      </w:pPr>
      <w:r w:rsidRPr="00E72AB6">
        <w:t xml:space="preserve">troubles liés à la _, </w:t>
      </w:r>
      <w:r w:rsidRPr="001A1EA5">
        <w:rPr>
          <w:b/>
        </w:rPr>
        <w:t>195-197</w:t>
      </w:r>
    </w:p>
    <w:p w14:paraId="47ADADB4" w14:textId="77777777" w:rsidR="00563A41" w:rsidRPr="00E72AB6" w:rsidRDefault="00563A41" w:rsidP="00563A41">
      <w:pPr>
        <w:pStyle w:val="sujet2"/>
      </w:pPr>
      <w:r w:rsidRPr="00E72AB6">
        <w:t xml:space="preserve">urgences psychiatriques et _, 86l </w:t>
      </w:r>
      <w:r w:rsidRPr="001A1EA5">
        <w:rPr>
          <w:i/>
        </w:rPr>
        <w:t>t</w:t>
      </w:r>
    </w:p>
    <w:p w14:paraId="6CED9F90" w14:textId="77777777" w:rsidR="00563A41" w:rsidRPr="00E72AB6" w:rsidRDefault="00563A41" w:rsidP="00563A41">
      <w:pPr>
        <w:pStyle w:val="sujet1"/>
      </w:pPr>
      <w:r w:rsidRPr="00E72AB6">
        <w:t>phénocopies, 249,</w:t>
      </w:r>
      <w:r>
        <w:t xml:space="preserve"> </w:t>
      </w:r>
      <w:r w:rsidRPr="00E72AB6">
        <w:t xml:space="preserve">1492, 1496 </w:t>
      </w:r>
    </w:p>
    <w:p w14:paraId="730F5AF5" w14:textId="77777777" w:rsidR="00563A41" w:rsidRPr="00E72AB6" w:rsidRDefault="00563A41" w:rsidP="00563A41">
      <w:pPr>
        <w:pStyle w:val="sujet1"/>
      </w:pPr>
      <w:r w:rsidRPr="00E72AB6">
        <w:t>phénomène</w:t>
      </w:r>
    </w:p>
    <w:p w14:paraId="2F216EC1" w14:textId="77777777" w:rsidR="00563A41" w:rsidRPr="00E72AB6" w:rsidRDefault="00563A41" w:rsidP="00563A41">
      <w:pPr>
        <w:pStyle w:val="sujet2"/>
      </w:pPr>
      <w:r w:rsidRPr="00E72AB6">
        <w:t xml:space="preserve">d’extinction, 1304 </w:t>
      </w:r>
    </w:p>
    <w:p w14:paraId="30A29E6F" w14:textId="77777777" w:rsidR="00563A41" w:rsidRPr="00E72AB6" w:rsidRDefault="00563A41" w:rsidP="00563A41">
      <w:pPr>
        <w:pStyle w:val="sujet2"/>
      </w:pPr>
      <w:r w:rsidRPr="00E72AB6">
        <w:t>de cohorte, 903</w:t>
      </w:r>
    </w:p>
    <w:p w14:paraId="69A4C444" w14:textId="77777777" w:rsidR="00563A41" w:rsidRPr="00E72AB6" w:rsidRDefault="00563A41" w:rsidP="00563A41">
      <w:pPr>
        <w:pStyle w:val="sujet1"/>
      </w:pPr>
      <w:r w:rsidRPr="00E72AB6">
        <w:t>phénoménologie, 1383, 1470</w:t>
      </w:r>
    </w:p>
    <w:p w14:paraId="710A4A87" w14:textId="77777777" w:rsidR="00563A41" w:rsidRPr="00E72AB6" w:rsidRDefault="00563A41" w:rsidP="00563A41">
      <w:pPr>
        <w:pStyle w:val="sujet1"/>
      </w:pPr>
      <w:r w:rsidRPr="00E72AB6">
        <w:t xml:space="preserve">phénothiazines, 203, 1175 </w:t>
      </w:r>
      <w:r w:rsidRPr="001A1EA5">
        <w:rPr>
          <w:i/>
        </w:rPr>
        <w:t>t</w:t>
      </w:r>
      <w:r w:rsidRPr="00E72AB6">
        <w:t xml:space="preserve">, 1247 </w:t>
      </w:r>
      <w:r w:rsidRPr="001A1EA5">
        <w:rPr>
          <w:i/>
        </w:rPr>
        <w:t>t</w:t>
      </w:r>
    </w:p>
    <w:p w14:paraId="32DA177A" w14:textId="77777777" w:rsidR="00563A41" w:rsidRPr="00E72AB6" w:rsidRDefault="00563A41" w:rsidP="00563A41">
      <w:pPr>
        <w:pStyle w:val="sujet2"/>
      </w:pPr>
      <w:r w:rsidRPr="00E72AB6">
        <w:t xml:space="preserve">acide valproïque et _, 1219 </w:t>
      </w:r>
      <w:r w:rsidRPr="001A1EA5">
        <w:rPr>
          <w:i/>
        </w:rPr>
        <w:t>t</w:t>
      </w:r>
    </w:p>
    <w:p w14:paraId="73C375AA" w14:textId="77777777" w:rsidR="00563A41" w:rsidRPr="00E72AB6" w:rsidRDefault="00563A41" w:rsidP="00563A41">
      <w:pPr>
        <w:pStyle w:val="sujet2"/>
      </w:pPr>
      <w:r w:rsidRPr="00E72AB6">
        <w:t xml:space="preserve">aliphatiques, 1165 </w:t>
      </w:r>
      <w:r w:rsidRPr="001A1EA5">
        <w:rPr>
          <w:i/>
        </w:rPr>
        <w:t>t</w:t>
      </w:r>
    </w:p>
    <w:p w14:paraId="2C85EC80" w14:textId="77777777" w:rsidR="00563A41" w:rsidRPr="00E72AB6" w:rsidRDefault="00563A41" w:rsidP="00563A41">
      <w:pPr>
        <w:pStyle w:val="sujet2"/>
      </w:pPr>
      <w:r w:rsidRPr="00E72AB6">
        <w:t xml:space="preserve">antipsychotiques et _, 1175 </w:t>
      </w:r>
      <w:r w:rsidRPr="001A1EA5">
        <w:rPr>
          <w:i/>
        </w:rPr>
        <w:t>t</w:t>
      </w:r>
    </w:p>
    <w:p w14:paraId="28CEBA27" w14:textId="77777777" w:rsidR="00563A41" w:rsidRPr="00E72AB6" w:rsidRDefault="00563A41" w:rsidP="00563A41">
      <w:pPr>
        <w:pStyle w:val="sujet2"/>
      </w:pPr>
      <w:r w:rsidRPr="00E72AB6">
        <w:t>histamine et _, 1526, 1527</w:t>
      </w:r>
    </w:p>
    <w:p w14:paraId="1DC820DE" w14:textId="77777777" w:rsidR="00563A41" w:rsidRPr="00E72AB6" w:rsidRDefault="00563A41" w:rsidP="00563A41">
      <w:pPr>
        <w:pStyle w:val="sujet2"/>
      </w:pPr>
      <w:r w:rsidRPr="00E72AB6">
        <w:t xml:space="preserve">pipéraziniques, 1165 </w:t>
      </w:r>
      <w:r w:rsidRPr="001A1EA5">
        <w:rPr>
          <w:i/>
        </w:rPr>
        <w:t>t</w:t>
      </w:r>
      <w:r w:rsidRPr="00E72AB6">
        <w:t xml:space="preserve"> </w:t>
      </w:r>
    </w:p>
    <w:p w14:paraId="21A1AF0E" w14:textId="77777777" w:rsidR="00563A41" w:rsidRPr="00E72AB6" w:rsidRDefault="00563A41" w:rsidP="00563A41">
      <w:pPr>
        <w:pStyle w:val="sujet2"/>
      </w:pPr>
      <w:r w:rsidRPr="00E72AB6">
        <w:t xml:space="preserve">pipéridiniques, 1165 </w:t>
      </w:r>
      <w:r w:rsidRPr="001A1EA5">
        <w:rPr>
          <w:i/>
        </w:rPr>
        <w:t>t</w:t>
      </w:r>
    </w:p>
    <w:p w14:paraId="52C56DB9" w14:textId="77777777" w:rsidR="00563A41" w:rsidRPr="00E72AB6" w:rsidRDefault="00563A41" w:rsidP="00563A41">
      <w:pPr>
        <w:pStyle w:val="sujet1"/>
      </w:pPr>
      <w:r w:rsidRPr="00E72AB6">
        <w:t>phénotype(s), 249, 983, 1490</w:t>
      </w:r>
    </w:p>
    <w:p w14:paraId="7B0F308A" w14:textId="77777777" w:rsidR="00563A41" w:rsidRPr="00E72AB6" w:rsidRDefault="00563A41" w:rsidP="00563A41">
      <w:pPr>
        <w:pStyle w:val="sujet2"/>
      </w:pPr>
      <w:r w:rsidRPr="00E72AB6">
        <w:t xml:space="preserve">comportementaux, 83 </w:t>
      </w:r>
      <w:r w:rsidRPr="001A1EA5">
        <w:rPr>
          <w:i/>
        </w:rPr>
        <w:t>t</w:t>
      </w:r>
    </w:p>
    <w:p w14:paraId="10C61246" w14:textId="77777777" w:rsidR="00563A41" w:rsidRPr="00E72AB6" w:rsidRDefault="00563A41" w:rsidP="00563A41">
      <w:pPr>
        <w:pStyle w:val="sujet2"/>
      </w:pPr>
      <w:r w:rsidRPr="00E72AB6">
        <w:t>XYY, 1803</w:t>
      </w:r>
    </w:p>
    <w:p w14:paraId="19B7CFE3" w14:textId="77777777" w:rsidR="00563A41" w:rsidRPr="00E72AB6" w:rsidRDefault="00563A41" w:rsidP="00563A41">
      <w:pPr>
        <w:pStyle w:val="sujet1"/>
      </w:pPr>
      <w:r w:rsidRPr="00E72AB6">
        <w:t>phénylalkylamines, 192</w:t>
      </w:r>
    </w:p>
    <w:p w14:paraId="3BAF03BE" w14:textId="77777777" w:rsidR="00563A41" w:rsidRPr="00E72AB6" w:rsidRDefault="00563A41" w:rsidP="00563A41">
      <w:pPr>
        <w:pStyle w:val="sujet1"/>
      </w:pPr>
      <w:r w:rsidRPr="00E72AB6">
        <w:t>phénylcétonurie, 78 t, 228, 267</w:t>
      </w:r>
    </w:p>
    <w:p w14:paraId="442F666A" w14:textId="77777777" w:rsidR="00563A41" w:rsidRPr="00E72AB6" w:rsidRDefault="00563A41" w:rsidP="00563A41">
      <w:pPr>
        <w:pStyle w:val="sujet1"/>
      </w:pPr>
      <w:r w:rsidRPr="00E72AB6">
        <w:t xml:space="preserve">phénytoïne, 867 </w:t>
      </w:r>
      <w:r w:rsidRPr="001A1EA5">
        <w:rPr>
          <w:i/>
        </w:rPr>
        <w:t>t</w:t>
      </w:r>
      <w:r w:rsidRPr="00E72AB6">
        <w:t xml:space="preserve">, 1175 </w:t>
      </w:r>
      <w:r w:rsidRPr="001A1EA5">
        <w:rPr>
          <w:i/>
        </w:rPr>
        <w:t>t</w:t>
      </w:r>
    </w:p>
    <w:p w14:paraId="6978DAE7" w14:textId="77777777" w:rsidR="00563A41" w:rsidRPr="00E72AB6" w:rsidRDefault="00563A41" w:rsidP="00563A41">
      <w:pPr>
        <w:pStyle w:val="sujet1"/>
      </w:pPr>
      <w:r w:rsidRPr="00E72AB6">
        <w:t xml:space="preserve">phéochromocytome, 351 </w:t>
      </w:r>
      <w:r w:rsidRPr="00DF604B">
        <w:rPr>
          <w:i/>
        </w:rPr>
        <w:t>t</w:t>
      </w:r>
      <w:r w:rsidRPr="00E72AB6">
        <w:t xml:space="preserve">, 882 </w:t>
      </w:r>
      <w:r w:rsidRPr="001A1EA5">
        <w:rPr>
          <w:i/>
        </w:rPr>
        <w:t>t</w:t>
      </w:r>
    </w:p>
    <w:p w14:paraId="5C72CD6C" w14:textId="77777777" w:rsidR="00563A41" w:rsidRPr="00E72AB6" w:rsidRDefault="00563A41" w:rsidP="00563A41">
      <w:pPr>
        <w:pStyle w:val="sujet1"/>
      </w:pPr>
      <w:r w:rsidRPr="00E72AB6">
        <w:t xml:space="preserve">philosophie, 1303, 1383, </w:t>
      </w:r>
      <w:r w:rsidRPr="001A1EA5">
        <w:rPr>
          <w:b/>
        </w:rPr>
        <w:t>1470-1482</w:t>
      </w:r>
    </w:p>
    <w:p w14:paraId="3B3F8B97" w14:textId="77777777" w:rsidR="00563A41" w:rsidRPr="00E72AB6" w:rsidRDefault="00563A41" w:rsidP="00563A41">
      <w:pPr>
        <w:pStyle w:val="sujet2"/>
      </w:pPr>
      <w:r w:rsidRPr="00E72AB6">
        <w:t>dialectique, 1470</w:t>
      </w:r>
    </w:p>
    <w:p w14:paraId="0FDAF427" w14:textId="77777777" w:rsidR="00563A41" w:rsidRPr="00E72AB6" w:rsidRDefault="00563A41" w:rsidP="00563A41">
      <w:pPr>
        <w:pStyle w:val="sujet2"/>
      </w:pPr>
      <w:r w:rsidRPr="00E72AB6">
        <w:t>éthique et _, 1653</w:t>
      </w:r>
    </w:p>
    <w:p w14:paraId="5DD53CE8" w14:textId="77777777" w:rsidR="00563A41" w:rsidRPr="00E72AB6" w:rsidRDefault="00563A41" w:rsidP="00563A41">
      <w:pPr>
        <w:pStyle w:val="sujet2"/>
      </w:pPr>
      <w:r w:rsidRPr="00E72AB6">
        <w:t>existentialiste, 1782</w:t>
      </w:r>
    </w:p>
    <w:p w14:paraId="588E67B9" w14:textId="77777777" w:rsidR="00563A41" w:rsidRPr="00E72AB6" w:rsidRDefault="00563A41" w:rsidP="00563A41">
      <w:pPr>
        <w:pStyle w:val="sujet2"/>
      </w:pPr>
      <w:r w:rsidRPr="00E72AB6">
        <w:t>linguistique, 1470</w:t>
      </w:r>
    </w:p>
    <w:p w14:paraId="6A2DFD12" w14:textId="77777777" w:rsidR="00563A41" w:rsidRPr="00E72AB6" w:rsidRDefault="00563A41" w:rsidP="00563A41">
      <w:pPr>
        <w:pStyle w:val="sujet2"/>
      </w:pPr>
      <w:r w:rsidRPr="00E72AB6">
        <w:t>morale, 1650</w:t>
      </w:r>
    </w:p>
    <w:p w14:paraId="015285B7" w14:textId="77777777" w:rsidR="00563A41" w:rsidRPr="00E72AB6" w:rsidRDefault="00563A41" w:rsidP="00563A41">
      <w:pPr>
        <w:pStyle w:val="sujet2"/>
      </w:pPr>
      <w:r w:rsidRPr="00E72AB6">
        <w:t>stoïcienne, 1328</w:t>
      </w:r>
    </w:p>
    <w:p w14:paraId="55E07FB7" w14:textId="77777777" w:rsidR="00563A41" w:rsidRPr="00E72AB6" w:rsidRDefault="00563A41" w:rsidP="00563A41">
      <w:pPr>
        <w:pStyle w:val="sujet1"/>
      </w:pPr>
      <w:r w:rsidRPr="00E72AB6">
        <w:t>phimosis, 607</w:t>
      </w:r>
    </w:p>
    <w:p w14:paraId="20907F34" w14:textId="77777777" w:rsidR="00563A41" w:rsidRPr="00E72AB6" w:rsidRDefault="00563A41" w:rsidP="00563A41">
      <w:pPr>
        <w:pStyle w:val="sujet1"/>
      </w:pPr>
      <w:r w:rsidRPr="00E72AB6">
        <w:t xml:space="preserve">phobie(s), 50, 52-53, </w:t>
      </w:r>
      <w:r w:rsidRPr="001A1EA5">
        <w:rPr>
          <w:b/>
        </w:rPr>
        <w:t>330-357</w:t>
      </w:r>
      <w:r w:rsidRPr="00E72AB6">
        <w:t>, 1935</w:t>
      </w:r>
    </w:p>
    <w:p w14:paraId="626CA629" w14:textId="77777777" w:rsidR="00563A41" w:rsidRPr="00E72AB6" w:rsidRDefault="00563A41" w:rsidP="00563A41">
      <w:pPr>
        <w:pStyle w:val="sujet2"/>
      </w:pPr>
      <w:r w:rsidRPr="00E72AB6">
        <w:t>aversion sexuelle et _, 594</w:t>
      </w:r>
    </w:p>
    <w:p w14:paraId="7D2F5C8A" w14:textId="77777777" w:rsidR="00563A41" w:rsidRPr="00E72AB6" w:rsidRDefault="00563A41" w:rsidP="00563A41">
      <w:pPr>
        <w:pStyle w:val="sujet2"/>
      </w:pPr>
      <w:r w:rsidRPr="00E72AB6">
        <w:t>benzodiazépines et _, 1144</w:t>
      </w:r>
    </w:p>
    <w:p w14:paraId="1CFE1EAF" w14:textId="77777777" w:rsidR="00563A41" w:rsidRPr="00E72AB6" w:rsidRDefault="00563A41" w:rsidP="00563A41">
      <w:pPr>
        <w:pStyle w:val="sujet2"/>
      </w:pPr>
      <w:r w:rsidRPr="00E72AB6">
        <w:t>d’impulsion, 53, 365</w:t>
      </w:r>
    </w:p>
    <w:p w14:paraId="5BEBDF7D" w14:textId="77777777" w:rsidR="00563A41" w:rsidRPr="00E72AB6" w:rsidRDefault="00563A41" w:rsidP="00563A41">
      <w:pPr>
        <w:pStyle w:val="sujet2"/>
      </w:pPr>
      <w:r w:rsidRPr="00E72AB6">
        <w:t>diagnostic différentiel de la _, 351-352, 352</w:t>
      </w:r>
      <w:r>
        <w:rPr>
          <w:i/>
        </w:rPr>
        <w:t>t</w:t>
      </w:r>
    </w:p>
    <w:p w14:paraId="02E995EE" w14:textId="77777777" w:rsidR="00563A41" w:rsidRPr="00E72AB6" w:rsidRDefault="00563A41" w:rsidP="00563A41">
      <w:pPr>
        <w:pStyle w:val="sujet2"/>
      </w:pPr>
      <w:r w:rsidRPr="00E72AB6">
        <w:t>différences sexuelles et _, 1708</w:t>
      </w:r>
    </w:p>
    <w:p w14:paraId="562984EE" w14:textId="77777777" w:rsidR="00563A41" w:rsidRPr="00E72AB6" w:rsidRDefault="00563A41" w:rsidP="00563A41">
      <w:pPr>
        <w:pStyle w:val="sujet2"/>
      </w:pPr>
      <w:r w:rsidRPr="00E72AB6">
        <w:t>en psychiatrie gériatrique, 911</w:t>
      </w:r>
    </w:p>
    <w:p w14:paraId="11DD8485" w14:textId="77777777" w:rsidR="00563A41" w:rsidRPr="00E72AB6" w:rsidRDefault="00563A41" w:rsidP="00563A41">
      <w:pPr>
        <w:pStyle w:val="sujet2"/>
      </w:pPr>
      <w:r w:rsidRPr="00E72AB6">
        <w:t>étiologie des _, 334-340</w:t>
      </w:r>
    </w:p>
    <w:p w14:paraId="7A319590" w14:textId="77777777" w:rsidR="00563A41" w:rsidRPr="00E72AB6" w:rsidRDefault="00563A41" w:rsidP="00563A41">
      <w:pPr>
        <w:pStyle w:val="sujet2"/>
      </w:pPr>
      <w:r w:rsidRPr="00E72AB6">
        <w:t>psychothérapie et _, 1262,</w:t>
      </w:r>
      <w:r>
        <w:t xml:space="preserve"> </w:t>
      </w:r>
      <w:r w:rsidRPr="00E72AB6">
        <w:t>1460</w:t>
      </w:r>
    </w:p>
    <w:p w14:paraId="5B43BECE" w14:textId="77777777" w:rsidR="00563A41" w:rsidRPr="00E72AB6" w:rsidRDefault="00563A41" w:rsidP="00563A41">
      <w:pPr>
        <w:pStyle w:val="sujet2"/>
      </w:pPr>
      <w:r w:rsidRPr="00E72AB6">
        <w:t>relaxation et _, 1399,</w:t>
      </w:r>
      <w:r>
        <w:t xml:space="preserve"> </w:t>
      </w:r>
      <w:r w:rsidRPr="00E72AB6">
        <w:t>1400</w:t>
      </w:r>
    </w:p>
    <w:p w14:paraId="50FBCAAA" w14:textId="77777777" w:rsidR="00563A41" w:rsidRPr="00E72AB6" w:rsidRDefault="00563A41" w:rsidP="00563A41">
      <w:pPr>
        <w:pStyle w:val="sujet2"/>
      </w:pPr>
      <w:r w:rsidRPr="00E72AB6">
        <w:t xml:space="preserve">scolaire(s), 777, 1065, </w:t>
      </w:r>
      <w:r w:rsidRPr="001A1EA5">
        <w:rPr>
          <w:b/>
        </w:rPr>
        <w:t>1094-1096</w:t>
      </w:r>
      <w:r w:rsidRPr="00E72AB6">
        <w:t xml:space="preserve">, 1098, 1460 </w:t>
      </w:r>
    </w:p>
    <w:p w14:paraId="669AAFD3" w14:textId="77777777" w:rsidR="00563A41" w:rsidRPr="00E72AB6" w:rsidRDefault="00563A41" w:rsidP="00563A41">
      <w:pPr>
        <w:pStyle w:val="sujet2"/>
      </w:pPr>
      <w:r w:rsidRPr="00E72AB6">
        <w:t>simple, 1400</w:t>
      </w:r>
    </w:p>
    <w:p w14:paraId="57582A36" w14:textId="77777777" w:rsidR="00563A41" w:rsidRPr="00E72AB6" w:rsidRDefault="00563A41" w:rsidP="00563A41">
      <w:pPr>
        <w:pStyle w:val="sujet2"/>
      </w:pPr>
      <w:r w:rsidRPr="00E72AB6">
        <w:t xml:space="preserve">sociale(s), 53, 313, </w:t>
      </w:r>
      <w:r w:rsidRPr="001A1EA5">
        <w:rPr>
          <w:b/>
        </w:rPr>
        <w:t>346-347</w:t>
      </w:r>
      <w:r w:rsidRPr="00E72AB6">
        <w:t>, 750,1098</w:t>
      </w:r>
    </w:p>
    <w:p w14:paraId="6C583D6B" w14:textId="77777777" w:rsidR="00563A41" w:rsidRPr="00E72AB6" w:rsidRDefault="00563A41" w:rsidP="00563A41">
      <w:pPr>
        <w:pStyle w:val="sujet3"/>
      </w:pPr>
      <w:r>
        <w:t>antidépresseurs et __</w:t>
      </w:r>
      <w:r w:rsidRPr="00E72AB6">
        <w:t>, 1193</w:t>
      </w:r>
    </w:p>
    <w:p w14:paraId="10392FFB" w14:textId="77777777" w:rsidR="00563A41" w:rsidRPr="00E72AB6" w:rsidRDefault="00563A41" w:rsidP="00563A41">
      <w:pPr>
        <w:pStyle w:val="sujet3"/>
      </w:pPr>
      <w:r w:rsidRPr="00E72AB6">
        <w:t>anxiété généralisée et _, 350</w:t>
      </w:r>
    </w:p>
    <w:p w14:paraId="7CF25844" w14:textId="77777777" w:rsidR="00563A41" w:rsidRPr="00E72AB6" w:rsidRDefault="00563A41" w:rsidP="00563A41">
      <w:pPr>
        <w:pStyle w:val="sujet3"/>
      </w:pPr>
      <w:r w:rsidRPr="00E72AB6">
        <w:t>anxiolytiques et _, 1154</w:t>
      </w:r>
    </w:p>
    <w:p w14:paraId="78312FB9" w14:textId="77777777" w:rsidR="00563A41" w:rsidRPr="00E72AB6" w:rsidRDefault="00563A41" w:rsidP="00563A41">
      <w:pPr>
        <w:pStyle w:val="sujet3"/>
      </w:pPr>
      <w:r w:rsidRPr="00E72AB6">
        <w:t>azaspirodécanediones et _, 1152</w:t>
      </w:r>
    </w:p>
    <w:p w14:paraId="1200B256" w14:textId="77777777" w:rsidR="00563A41" w:rsidRPr="00E72AB6" w:rsidRDefault="00563A41" w:rsidP="00563A41">
      <w:pPr>
        <w:pStyle w:val="sujet3"/>
      </w:pPr>
      <w:r w:rsidRPr="00E72AB6">
        <w:t xml:space="preserve">chez l’enfant, </w:t>
      </w:r>
      <w:r w:rsidRPr="001A1EA5">
        <w:rPr>
          <w:b/>
        </w:rPr>
        <w:t>1090-1091</w:t>
      </w:r>
    </w:p>
    <w:p w14:paraId="3FC656E6" w14:textId="77777777" w:rsidR="00563A41" w:rsidRPr="00E72AB6" w:rsidRDefault="00563A41" w:rsidP="00563A41">
      <w:pPr>
        <w:pStyle w:val="sujet3"/>
      </w:pPr>
      <w:r w:rsidRPr="00E72AB6">
        <w:t>comorbidité et _, 1820</w:t>
      </w:r>
    </w:p>
    <w:p w14:paraId="37007E3C" w14:textId="77777777" w:rsidR="00563A41" w:rsidRPr="00E72AB6" w:rsidRDefault="00563A41" w:rsidP="00563A41">
      <w:pPr>
        <w:pStyle w:val="sujet3"/>
      </w:pPr>
      <w:r w:rsidRPr="00E72AB6">
        <w:t>complications associées à la _, 350-351</w:t>
      </w:r>
    </w:p>
    <w:p w14:paraId="28F7A4FB" w14:textId="77777777" w:rsidR="00563A41" w:rsidRPr="00E72AB6" w:rsidRDefault="00563A41" w:rsidP="00563A41">
      <w:pPr>
        <w:pStyle w:val="sujet3"/>
      </w:pPr>
      <w:r w:rsidRPr="00E72AB6">
        <w:t>critères diagnostiques de la _, 349</w:t>
      </w:r>
      <w:r>
        <w:rPr>
          <w:i/>
        </w:rPr>
        <w:t>t</w:t>
      </w:r>
      <w:r w:rsidRPr="00E72AB6">
        <w:t>-350</w:t>
      </w:r>
      <w:r>
        <w:rPr>
          <w:i/>
        </w:rPr>
        <w:t>t</w:t>
      </w:r>
    </w:p>
    <w:p w14:paraId="3F80FB37" w14:textId="77777777" w:rsidR="00563A41" w:rsidRPr="00E72AB6" w:rsidRDefault="00563A41" w:rsidP="00563A41">
      <w:pPr>
        <w:pStyle w:val="sujet3"/>
      </w:pPr>
      <w:r w:rsidRPr="00E72AB6">
        <w:t>personnalité évitante et _, 674</w:t>
      </w:r>
    </w:p>
    <w:p w14:paraId="52323223" w14:textId="77777777" w:rsidR="00563A41" w:rsidRPr="00E72AB6" w:rsidRDefault="00563A41" w:rsidP="00563A41">
      <w:pPr>
        <w:pStyle w:val="sujet1"/>
      </w:pPr>
      <w:r w:rsidRPr="00E72AB6">
        <w:br w:type="page"/>
        <w:t>[2060]</w:t>
      </w:r>
    </w:p>
    <w:p w14:paraId="6ABA5BA7" w14:textId="77777777" w:rsidR="00563A41" w:rsidRPr="00E72AB6" w:rsidRDefault="00563A41" w:rsidP="00563A41">
      <w:pPr>
        <w:pStyle w:val="sujet1"/>
      </w:pPr>
    </w:p>
    <w:p w14:paraId="0A5B07F0" w14:textId="77777777" w:rsidR="00563A41" w:rsidRPr="00E72AB6" w:rsidRDefault="00563A41" w:rsidP="00563A41">
      <w:pPr>
        <w:pStyle w:val="sujet3"/>
      </w:pPr>
      <w:r w:rsidRPr="00E72AB6">
        <w:t>peur d’une dysmorphie corporelle et _, 502</w:t>
      </w:r>
    </w:p>
    <w:p w14:paraId="614C35BD" w14:textId="77777777" w:rsidR="00563A41" w:rsidRPr="00E72AB6" w:rsidRDefault="00563A41" w:rsidP="00563A41">
      <w:pPr>
        <w:pStyle w:val="sujet3"/>
      </w:pPr>
      <w:r w:rsidRPr="00E72AB6">
        <w:t>spectre obsessionnel-compulsif et -, 371</w:t>
      </w:r>
      <w:r>
        <w:rPr>
          <w:i/>
        </w:rPr>
        <w:t>f</w:t>
      </w:r>
    </w:p>
    <w:p w14:paraId="43B66C4D" w14:textId="77777777" w:rsidR="00563A41" w:rsidRPr="00E72AB6" w:rsidRDefault="00563A41" w:rsidP="00563A41">
      <w:pPr>
        <w:pStyle w:val="sujet3"/>
      </w:pPr>
      <w:r w:rsidRPr="00E72AB6">
        <w:t>traitement de la _, 356-357</w:t>
      </w:r>
    </w:p>
    <w:p w14:paraId="48659B3E" w14:textId="77777777" w:rsidR="00563A41" w:rsidRPr="00E72AB6" w:rsidRDefault="00563A41" w:rsidP="00563A41">
      <w:pPr>
        <w:pStyle w:val="sujet3"/>
      </w:pPr>
      <w:r w:rsidRPr="00E72AB6">
        <w:t>trouble obsessionnel-compulsif et._, 369</w:t>
      </w:r>
    </w:p>
    <w:p w14:paraId="7D01681F" w14:textId="77777777" w:rsidR="00563A41" w:rsidRPr="00E72AB6" w:rsidRDefault="00563A41" w:rsidP="00563A41">
      <w:pPr>
        <w:pStyle w:val="sujet2"/>
      </w:pPr>
      <w:r w:rsidRPr="00E72AB6">
        <w:t xml:space="preserve">spécifique(s), </w:t>
      </w:r>
      <w:r w:rsidRPr="003F24A1">
        <w:rPr>
          <w:b/>
        </w:rPr>
        <w:t>344-348</w:t>
      </w:r>
      <w:r w:rsidRPr="00E72AB6">
        <w:t>, 750,</w:t>
      </w:r>
      <w:r>
        <w:t xml:space="preserve"> </w:t>
      </w:r>
      <w:r w:rsidRPr="00E72AB6">
        <w:t>1098</w:t>
      </w:r>
    </w:p>
    <w:p w14:paraId="3A045BDB" w14:textId="77777777" w:rsidR="00563A41" w:rsidRPr="00E72AB6" w:rsidRDefault="00563A41" w:rsidP="00563A41">
      <w:pPr>
        <w:pStyle w:val="sujet3"/>
      </w:pPr>
      <w:r w:rsidRPr="00E72AB6">
        <w:t xml:space="preserve">chez l’enfant, </w:t>
      </w:r>
      <w:r w:rsidRPr="003F24A1">
        <w:rPr>
          <w:b/>
        </w:rPr>
        <w:t>1092-1093</w:t>
      </w:r>
    </w:p>
    <w:p w14:paraId="5444BE4B" w14:textId="77777777" w:rsidR="00563A41" w:rsidRPr="00E72AB6" w:rsidRDefault="00563A41" w:rsidP="00563A41">
      <w:pPr>
        <w:pStyle w:val="sujet3"/>
      </w:pPr>
      <w:r w:rsidRPr="00E72AB6">
        <w:t>complications associées aux _, 350-351</w:t>
      </w:r>
    </w:p>
    <w:p w14:paraId="6C452600" w14:textId="77777777" w:rsidR="00563A41" w:rsidRPr="00E72AB6" w:rsidRDefault="00563A41" w:rsidP="00563A41">
      <w:pPr>
        <w:pStyle w:val="sujet3"/>
      </w:pPr>
      <w:r w:rsidRPr="00E72AB6">
        <w:t xml:space="preserve">critères diagnostiques de la _, 348 </w:t>
      </w:r>
      <w:r w:rsidRPr="00DF604B">
        <w:rPr>
          <w:i/>
        </w:rPr>
        <w:t>t</w:t>
      </w:r>
    </w:p>
    <w:p w14:paraId="33CFB746" w14:textId="77777777" w:rsidR="00563A41" w:rsidRPr="00E72AB6" w:rsidRDefault="00563A41" w:rsidP="00563A41">
      <w:pPr>
        <w:pStyle w:val="sujet3"/>
      </w:pPr>
      <w:r w:rsidRPr="00E72AB6">
        <w:t>hypocondrie et _, 499</w:t>
      </w:r>
    </w:p>
    <w:p w14:paraId="42B6DA36" w14:textId="77777777" w:rsidR="00563A41" w:rsidRPr="00E72AB6" w:rsidRDefault="00563A41" w:rsidP="00563A41">
      <w:pPr>
        <w:pStyle w:val="sujet3"/>
      </w:pPr>
      <w:r w:rsidRPr="00E72AB6">
        <w:t>traitement des _, 356</w:t>
      </w:r>
    </w:p>
    <w:p w14:paraId="7BDE2507" w14:textId="77777777" w:rsidR="00563A41" w:rsidRPr="00E72AB6" w:rsidRDefault="00563A41" w:rsidP="00563A41">
      <w:pPr>
        <w:pStyle w:val="sujet3"/>
      </w:pPr>
      <w:r w:rsidRPr="00E72AB6">
        <w:t>trouble obsessionnel-compulsif et _, 1097</w:t>
      </w:r>
    </w:p>
    <w:p w14:paraId="143F6E77" w14:textId="77777777" w:rsidR="00563A41" w:rsidRPr="00E72AB6" w:rsidRDefault="00563A41" w:rsidP="00563A41">
      <w:pPr>
        <w:pStyle w:val="sujet2"/>
      </w:pPr>
      <w:r w:rsidRPr="00E72AB6">
        <w:t>thérapie comportementale et _, 1319-1320</w:t>
      </w:r>
    </w:p>
    <w:p w14:paraId="607D7484" w14:textId="77777777" w:rsidR="00563A41" w:rsidRPr="00E72AB6" w:rsidRDefault="00563A41" w:rsidP="00563A41">
      <w:pPr>
        <w:pStyle w:val="sujet2"/>
      </w:pPr>
      <w:r w:rsidRPr="00E72AB6">
        <w:t>trouble des conduites et _, 1075</w:t>
      </w:r>
    </w:p>
    <w:p w14:paraId="47EBC904" w14:textId="77777777" w:rsidR="00563A41" w:rsidRPr="00E72AB6" w:rsidRDefault="00563A41" w:rsidP="00563A41">
      <w:pPr>
        <w:pStyle w:val="sujet1"/>
      </w:pPr>
      <w:r w:rsidRPr="00E72AB6">
        <w:t>phonèmes, 1052</w:t>
      </w:r>
    </w:p>
    <w:p w14:paraId="3B8B68DC" w14:textId="77777777" w:rsidR="00563A41" w:rsidRPr="00E72AB6" w:rsidRDefault="00563A41" w:rsidP="00563A41">
      <w:pPr>
        <w:pStyle w:val="sujet1"/>
      </w:pPr>
      <w:r w:rsidRPr="00E72AB6">
        <w:t>phosphoinositides, 1519, 1532</w:t>
      </w:r>
    </w:p>
    <w:p w14:paraId="6E42818E" w14:textId="77777777" w:rsidR="00563A41" w:rsidRPr="00E72AB6" w:rsidRDefault="00563A41" w:rsidP="00563A41">
      <w:pPr>
        <w:pStyle w:val="sujet1"/>
      </w:pPr>
      <w:r w:rsidRPr="00E72AB6">
        <w:t>phospholipides, 1585</w:t>
      </w:r>
    </w:p>
    <w:p w14:paraId="0871294A" w14:textId="77777777" w:rsidR="00563A41" w:rsidRPr="00E72AB6" w:rsidRDefault="00563A41" w:rsidP="00563A41">
      <w:pPr>
        <w:pStyle w:val="sujet1"/>
      </w:pPr>
      <w:r w:rsidRPr="00E72AB6">
        <w:t>photogramme, 1082</w:t>
      </w:r>
    </w:p>
    <w:p w14:paraId="7849A35E" w14:textId="77777777" w:rsidR="00563A41" w:rsidRPr="00E72AB6" w:rsidRDefault="00563A41" w:rsidP="00563A41">
      <w:pPr>
        <w:pStyle w:val="sujet1"/>
      </w:pPr>
      <w:r w:rsidRPr="00E72AB6">
        <w:t>photophobie, 389</w:t>
      </w:r>
    </w:p>
    <w:p w14:paraId="3C0D42C9" w14:textId="77777777" w:rsidR="00563A41" w:rsidRPr="00E72AB6" w:rsidRDefault="00563A41" w:rsidP="00563A41">
      <w:pPr>
        <w:pStyle w:val="sujet1"/>
      </w:pPr>
      <w:r w:rsidRPr="00E72AB6">
        <w:t>photothérapie, 321, 562</w:t>
      </w:r>
    </w:p>
    <w:p w14:paraId="63C7F9C0" w14:textId="77777777" w:rsidR="00563A41" w:rsidRPr="00E72AB6" w:rsidRDefault="00563A41" w:rsidP="00563A41">
      <w:pPr>
        <w:pStyle w:val="sujet1"/>
      </w:pPr>
      <w:r w:rsidRPr="00E72AB6">
        <w:t>phylogenèse, 1540-154</w:t>
      </w:r>
    </w:p>
    <w:p w14:paraId="09C527B3" w14:textId="77777777" w:rsidR="00563A41" w:rsidRPr="00E72AB6" w:rsidRDefault="00563A41" w:rsidP="00563A41">
      <w:pPr>
        <w:pStyle w:val="sujet1"/>
      </w:pPr>
      <w:r w:rsidRPr="00E72AB6">
        <w:t>physiothérapie respiratoire, 474</w:t>
      </w:r>
    </w:p>
    <w:p w14:paraId="6B90B58C" w14:textId="77777777" w:rsidR="00563A41" w:rsidRPr="00E72AB6" w:rsidRDefault="00563A41" w:rsidP="00563A41">
      <w:pPr>
        <w:pStyle w:val="sujet1"/>
      </w:pPr>
      <w:r w:rsidRPr="003F24A1">
        <w:rPr>
          <w:i/>
        </w:rPr>
        <w:t>pibloktoq</w:t>
      </w:r>
      <w:r w:rsidRPr="00E72AB6">
        <w:t xml:space="preserve"> (hystérie arctique ou angoisse du kayak), 422, 1765</w:t>
      </w:r>
    </w:p>
    <w:p w14:paraId="2991AC8E" w14:textId="77777777" w:rsidR="00563A41" w:rsidRPr="00E72AB6" w:rsidRDefault="00563A41" w:rsidP="00563A41">
      <w:pPr>
        <w:pStyle w:val="sujet1"/>
      </w:pPr>
      <w:r w:rsidRPr="00E72AB6">
        <w:t>pica, 778,1013</w:t>
      </w:r>
    </w:p>
    <w:p w14:paraId="54957E41" w14:textId="77777777" w:rsidR="00563A41" w:rsidRPr="00E72AB6" w:rsidRDefault="00563A41" w:rsidP="00563A41">
      <w:pPr>
        <w:pStyle w:val="sujet1"/>
      </w:pPr>
      <w:r w:rsidRPr="00E72AB6">
        <w:t>Pick,</w:t>
      </w:r>
    </w:p>
    <w:p w14:paraId="06196613" w14:textId="77777777" w:rsidR="00563A41" w:rsidRPr="00E72AB6" w:rsidRDefault="00563A41" w:rsidP="00563A41">
      <w:pPr>
        <w:pStyle w:val="sujet2"/>
      </w:pPr>
      <w:r w:rsidRPr="00E72AB6">
        <w:t>corps de _, 122</w:t>
      </w:r>
    </w:p>
    <w:p w14:paraId="176D8DF1" w14:textId="77777777" w:rsidR="00563A41" w:rsidRPr="00E72AB6" w:rsidRDefault="00563A41" w:rsidP="00563A41">
      <w:pPr>
        <w:pStyle w:val="sujet2"/>
      </w:pPr>
      <w:r w:rsidRPr="00E72AB6">
        <w:t>démence de, 1541</w:t>
      </w:r>
    </w:p>
    <w:p w14:paraId="60EB2260" w14:textId="77777777" w:rsidR="00563A41" w:rsidRPr="00E72AB6" w:rsidRDefault="00563A41" w:rsidP="00563A41">
      <w:pPr>
        <w:pStyle w:val="sujet2"/>
      </w:pPr>
      <w:r w:rsidRPr="00DF604B">
        <w:rPr>
          <w:i/>
        </w:rPr>
        <w:t>voir aussi</w:t>
      </w:r>
      <w:r w:rsidRPr="00E72AB6">
        <w:t xml:space="preserve"> maladie(s) (de Pick)</w:t>
      </w:r>
    </w:p>
    <w:p w14:paraId="3792B62F" w14:textId="77777777" w:rsidR="00563A41" w:rsidRPr="00E72AB6" w:rsidRDefault="00563A41" w:rsidP="00563A41">
      <w:pPr>
        <w:pStyle w:val="sujet1"/>
      </w:pPr>
      <w:r w:rsidRPr="00E72AB6">
        <w:t>pictogramme, 87</w:t>
      </w:r>
    </w:p>
    <w:p w14:paraId="126405D7" w14:textId="77777777" w:rsidR="00563A41" w:rsidRPr="00E72AB6" w:rsidRDefault="00563A41" w:rsidP="00563A41">
      <w:pPr>
        <w:pStyle w:val="sujet1"/>
      </w:pPr>
      <w:r w:rsidRPr="00E72AB6">
        <w:t>Pierre Robin, syndrome de, 559</w:t>
      </w:r>
    </w:p>
    <w:p w14:paraId="2240B7A3" w14:textId="77777777" w:rsidR="00563A41" w:rsidRPr="00E72AB6" w:rsidRDefault="00563A41" w:rsidP="00563A41">
      <w:pPr>
        <w:pStyle w:val="sujet1"/>
      </w:pPr>
      <w:r w:rsidRPr="00E72AB6">
        <w:t>pilulier, 1868</w:t>
      </w:r>
    </w:p>
    <w:p w14:paraId="27D1BA57" w14:textId="77777777" w:rsidR="00563A41" w:rsidRPr="00045CC0" w:rsidRDefault="00563A41" w:rsidP="00563A41">
      <w:pPr>
        <w:pStyle w:val="sujet1"/>
        <w:rPr>
          <w:i/>
        </w:rPr>
      </w:pPr>
      <w:r>
        <w:t>pince pouce-index, 1042</w:t>
      </w:r>
      <w:r>
        <w:rPr>
          <w:i/>
        </w:rPr>
        <w:t>t</w:t>
      </w:r>
    </w:p>
    <w:p w14:paraId="33E65214" w14:textId="77777777" w:rsidR="00563A41" w:rsidRPr="00E72AB6" w:rsidRDefault="00563A41" w:rsidP="00563A41">
      <w:pPr>
        <w:pStyle w:val="sujet1"/>
      </w:pPr>
      <w:r w:rsidRPr="00E72AB6">
        <w:t>Pitres, aphasie amnésique de, 1554</w:t>
      </w:r>
    </w:p>
    <w:p w14:paraId="25E7A521" w14:textId="77777777" w:rsidR="00563A41" w:rsidRPr="00E72AB6" w:rsidRDefault="00563A41" w:rsidP="00563A41">
      <w:pPr>
        <w:pStyle w:val="sujet1"/>
      </w:pPr>
      <w:r w:rsidRPr="00E72AB6">
        <w:t>plaisir, 581, 585,</w:t>
      </w:r>
      <w:r>
        <w:t xml:space="preserve"> </w:t>
      </w:r>
      <w:r w:rsidRPr="00E72AB6">
        <w:t>1596,</w:t>
      </w:r>
      <w:r>
        <w:t xml:space="preserve"> </w:t>
      </w:r>
      <w:r w:rsidRPr="00E72AB6">
        <w:t>1602</w:t>
      </w:r>
    </w:p>
    <w:p w14:paraId="42B6B0FD" w14:textId="77777777" w:rsidR="00563A41" w:rsidRPr="00E72AB6" w:rsidRDefault="00563A41" w:rsidP="00563A41">
      <w:pPr>
        <w:pStyle w:val="sujet2"/>
      </w:pPr>
      <w:r w:rsidRPr="00E72AB6">
        <w:t>principe de _, 1279, 1600, 1603, 1604, 1605</w:t>
      </w:r>
    </w:p>
    <w:p w14:paraId="75B0B71E" w14:textId="77777777" w:rsidR="00563A41" w:rsidRPr="00E72AB6" w:rsidRDefault="00563A41" w:rsidP="00563A41">
      <w:pPr>
        <w:pStyle w:val="sujet2"/>
      </w:pPr>
      <w:r w:rsidRPr="00E72AB6">
        <w:t>sexuel, 765</w:t>
      </w:r>
    </w:p>
    <w:p w14:paraId="176DF89B" w14:textId="77777777" w:rsidR="00563A41" w:rsidRPr="00E72AB6" w:rsidRDefault="00563A41" w:rsidP="00563A41">
      <w:pPr>
        <w:pStyle w:val="sujet1"/>
      </w:pPr>
      <w:r w:rsidRPr="00E72AB6">
        <w:t>plan</w:t>
      </w:r>
    </w:p>
    <w:p w14:paraId="70E70BC7" w14:textId="77777777" w:rsidR="00563A41" w:rsidRPr="00E72AB6" w:rsidRDefault="00563A41" w:rsidP="00563A41">
      <w:pPr>
        <w:pStyle w:val="sujet2"/>
      </w:pPr>
      <w:r w:rsidRPr="00E72AB6">
        <w:t>d’intervention, 63-66, 65</w:t>
      </w:r>
      <w:r>
        <w:rPr>
          <w:i/>
        </w:rPr>
        <w:t>t</w:t>
      </w:r>
      <w:r w:rsidRPr="00E72AB6">
        <w:t>, 66</w:t>
      </w:r>
      <w:r>
        <w:rPr>
          <w:rFonts w:eastAsia="Arial"/>
          <w:i/>
        </w:rPr>
        <w:t>t</w:t>
      </w:r>
      <w:r w:rsidRPr="00E72AB6">
        <w:t>, 942</w:t>
      </w:r>
    </w:p>
    <w:p w14:paraId="6ABBB758" w14:textId="77777777" w:rsidR="00563A41" w:rsidRPr="00E72AB6" w:rsidRDefault="00563A41" w:rsidP="00563A41">
      <w:pPr>
        <w:pStyle w:val="sujet2"/>
      </w:pPr>
      <w:r w:rsidRPr="00E72AB6">
        <w:t>de soins individualisé (PSI), 63,1888</w:t>
      </w:r>
    </w:p>
    <w:p w14:paraId="3E759418" w14:textId="77777777" w:rsidR="00563A41" w:rsidRPr="00E72AB6" w:rsidRDefault="00563A41" w:rsidP="00563A41">
      <w:pPr>
        <w:pStyle w:val="sujet2"/>
      </w:pPr>
      <w:r w:rsidRPr="00E72AB6">
        <w:t>suicidiaire, 841,1772</w:t>
      </w:r>
    </w:p>
    <w:p w14:paraId="3FBF307D" w14:textId="77777777" w:rsidR="00563A41" w:rsidRPr="00E72AB6" w:rsidRDefault="00563A41" w:rsidP="00563A41">
      <w:pPr>
        <w:pStyle w:val="sujet1"/>
      </w:pPr>
      <w:r w:rsidRPr="00E72AB6">
        <w:t>planification, 51, 253</w:t>
      </w:r>
    </w:p>
    <w:p w14:paraId="24B40819" w14:textId="77777777" w:rsidR="00563A41" w:rsidRPr="00E72AB6" w:rsidRDefault="00563A41" w:rsidP="00563A41">
      <w:pPr>
        <w:pStyle w:val="sujet1"/>
      </w:pPr>
      <w:r w:rsidRPr="00E72AB6">
        <w:t>plaques séniles, 116</w:t>
      </w:r>
    </w:p>
    <w:p w14:paraId="29A77502" w14:textId="77777777" w:rsidR="00563A41" w:rsidRPr="00E72AB6" w:rsidRDefault="00563A41" w:rsidP="00563A41">
      <w:pPr>
        <w:pStyle w:val="sujet1"/>
      </w:pPr>
      <w:r w:rsidRPr="00E72AB6">
        <w:t>plaquettes sanguines, 1532-1533</w:t>
      </w:r>
    </w:p>
    <w:p w14:paraId="1840A3F9" w14:textId="77777777" w:rsidR="00563A41" w:rsidRPr="00E72AB6" w:rsidRDefault="00563A41" w:rsidP="00563A41">
      <w:pPr>
        <w:pStyle w:val="sujet1"/>
      </w:pPr>
      <w:r w:rsidRPr="00E72AB6">
        <w:t>plasticité neuronale, 1565</w:t>
      </w:r>
    </w:p>
    <w:p w14:paraId="02DF3D8F" w14:textId="77777777" w:rsidR="00563A41" w:rsidRPr="00E72AB6" w:rsidRDefault="00563A41" w:rsidP="00563A41">
      <w:pPr>
        <w:pStyle w:val="sujet2"/>
      </w:pPr>
      <w:r w:rsidRPr="00E72AB6">
        <w:t>du cerveau, 7</w:t>
      </w:r>
    </w:p>
    <w:p w14:paraId="49494FF8" w14:textId="77777777" w:rsidR="00563A41" w:rsidRPr="00E72AB6" w:rsidRDefault="00563A41" w:rsidP="00563A41">
      <w:pPr>
        <w:pStyle w:val="sujet1"/>
      </w:pPr>
      <w:r w:rsidRPr="00E72AB6">
        <w:t>plateforme orgastique, 585</w:t>
      </w:r>
    </w:p>
    <w:p w14:paraId="1C8DBFB4" w14:textId="77777777" w:rsidR="00563A41" w:rsidRPr="00E72AB6" w:rsidRDefault="00563A41" w:rsidP="00563A41">
      <w:pPr>
        <w:pStyle w:val="sujet1"/>
      </w:pPr>
      <w:r w:rsidRPr="00E72AB6">
        <w:t>pléiotropie, 1493</w:t>
      </w:r>
    </w:p>
    <w:p w14:paraId="0500285F" w14:textId="77777777" w:rsidR="00563A41" w:rsidRPr="00E72AB6" w:rsidRDefault="00563A41" w:rsidP="00563A41">
      <w:pPr>
        <w:pStyle w:val="sujet1"/>
      </w:pPr>
      <w:r w:rsidRPr="00E72AB6">
        <w:t xml:space="preserve">plomb, 78 </w:t>
      </w:r>
      <w:r w:rsidRPr="00045CC0">
        <w:rPr>
          <w:i/>
        </w:rPr>
        <w:t>t</w:t>
      </w:r>
      <w:r w:rsidRPr="00E72AB6">
        <w:t>, 126, 136</w:t>
      </w:r>
    </w:p>
    <w:p w14:paraId="72197F07" w14:textId="77777777" w:rsidR="00563A41" w:rsidRPr="00E72AB6" w:rsidRDefault="00563A41" w:rsidP="00563A41">
      <w:pPr>
        <w:pStyle w:val="sujet2"/>
      </w:pPr>
      <w:r w:rsidRPr="00E72AB6">
        <w:t>intoxication au _, 79</w:t>
      </w:r>
    </w:p>
    <w:p w14:paraId="572B2A6D" w14:textId="77777777" w:rsidR="00563A41" w:rsidRPr="00E72AB6" w:rsidRDefault="00563A41" w:rsidP="00563A41">
      <w:pPr>
        <w:pStyle w:val="sujet1"/>
      </w:pPr>
      <w:r w:rsidRPr="00E72AB6">
        <w:t>pluridisciplinarité, 976, 1927, 1933</w:t>
      </w:r>
    </w:p>
    <w:p w14:paraId="2E076D3E" w14:textId="77777777" w:rsidR="00563A41" w:rsidRPr="00E72AB6" w:rsidRDefault="00563A41" w:rsidP="00563A41">
      <w:pPr>
        <w:pStyle w:val="sujet1"/>
      </w:pPr>
      <w:r w:rsidRPr="00E72AB6">
        <w:t xml:space="preserve">pneumothorax, 882 </w:t>
      </w:r>
      <w:r w:rsidRPr="00045CC0">
        <w:rPr>
          <w:i/>
        </w:rPr>
        <w:t>t</w:t>
      </w:r>
      <w:r w:rsidRPr="00E72AB6">
        <w:t>,</w:t>
      </w:r>
    </w:p>
    <w:p w14:paraId="6DF6AE99" w14:textId="77777777" w:rsidR="00563A41" w:rsidRPr="00E72AB6" w:rsidRDefault="00563A41" w:rsidP="00563A41">
      <w:pPr>
        <w:pStyle w:val="sujet1"/>
      </w:pPr>
      <w:r w:rsidRPr="00E72AB6">
        <w:t>point G, 585</w:t>
      </w:r>
    </w:p>
    <w:p w14:paraId="2B9523F0" w14:textId="77777777" w:rsidR="00563A41" w:rsidRPr="00E72AB6" w:rsidRDefault="00563A41" w:rsidP="00563A41">
      <w:pPr>
        <w:pStyle w:val="sujet1"/>
      </w:pPr>
      <w:r w:rsidRPr="00E72AB6">
        <w:t>pôle</w:t>
      </w:r>
    </w:p>
    <w:p w14:paraId="13906783" w14:textId="77777777" w:rsidR="00563A41" w:rsidRPr="00E72AB6" w:rsidRDefault="00563A41" w:rsidP="00563A41">
      <w:pPr>
        <w:pStyle w:val="sujet2"/>
      </w:pPr>
      <w:r w:rsidRPr="00E72AB6">
        <w:t>processuel, 138</w:t>
      </w:r>
      <w:r>
        <w:t>7-1391</w:t>
      </w:r>
    </w:p>
    <w:p w14:paraId="25DFBE58" w14:textId="77777777" w:rsidR="00563A41" w:rsidRPr="00E72AB6" w:rsidRDefault="00563A41" w:rsidP="00563A41">
      <w:pPr>
        <w:pStyle w:val="sujet2"/>
      </w:pPr>
      <w:r w:rsidRPr="00E72AB6">
        <w:t>structurel, 1387</w:t>
      </w:r>
      <w:r>
        <w:t>-1390</w:t>
      </w:r>
    </w:p>
    <w:p w14:paraId="139600D3" w14:textId="77777777" w:rsidR="00563A41" w:rsidRPr="00E72AB6" w:rsidRDefault="00563A41" w:rsidP="00563A41">
      <w:pPr>
        <w:pStyle w:val="sujet1"/>
      </w:pPr>
      <w:r w:rsidRPr="00E72AB6">
        <w:t>poliomyélite bulbaire, 559</w:t>
      </w:r>
    </w:p>
    <w:p w14:paraId="7CAA63BC" w14:textId="77777777" w:rsidR="00563A41" w:rsidRPr="00E72AB6" w:rsidRDefault="00563A41" w:rsidP="00563A41">
      <w:pPr>
        <w:pStyle w:val="sujet1"/>
      </w:pPr>
      <w:r w:rsidRPr="00E72AB6">
        <w:t>politique</w:t>
      </w:r>
    </w:p>
    <w:p w14:paraId="2FC10F45" w14:textId="77777777" w:rsidR="00563A41" w:rsidRPr="00E72AB6" w:rsidRDefault="00563A41" w:rsidP="00563A41">
      <w:pPr>
        <w:pStyle w:val="sujet2"/>
      </w:pPr>
      <w:r w:rsidRPr="00E72AB6">
        <w:t>de santé, 1865</w:t>
      </w:r>
    </w:p>
    <w:p w14:paraId="1C739A2B" w14:textId="77777777" w:rsidR="00563A41" w:rsidRPr="00E72AB6" w:rsidRDefault="00563A41" w:rsidP="00563A41">
      <w:pPr>
        <w:pStyle w:val="sujet3"/>
      </w:pPr>
      <w:r w:rsidRPr="00E72AB6">
        <w:t>mentale, 1919</w:t>
      </w:r>
    </w:p>
    <w:p w14:paraId="19EE1DC5" w14:textId="77777777" w:rsidR="00563A41" w:rsidRPr="00E72AB6" w:rsidRDefault="00563A41" w:rsidP="00563A41">
      <w:pPr>
        <w:pStyle w:val="sujet2"/>
      </w:pPr>
      <w:r w:rsidRPr="00E72AB6">
        <w:t>qualité, 1669</w:t>
      </w:r>
    </w:p>
    <w:p w14:paraId="5EF8C03E" w14:textId="77777777" w:rsidR="00563A41" w:rsidRPr="00E72AB6" w:rsidRDefault="00563A41" w:rsidP="00563A41">
      <w:pPr>
        <w:pStyle w:val="sujet1"/>
      </w:pPr>
      <w:r w:rsidRPr="00E72AB6">
        <w:t xml:space="preserve">polyarthrite rhumatoïde, 879, 882 </w:t>
      </w:r>
      <w:r w:rsidRPr="00045CC0">
        <w:rPr>
          <w:i/>
        </w:rPr>
        <w:t>t</w:t>
      </w:r>
    </w:p>
    <w:p w14:paraId="07F3F4C7" w14:textId="77777777" w:rsidR="00563A41" w:rsidRPr="00E72AB6" w:rsidRDefault="00563A41" w:rsidP="00563A41">
      <w:pPr>
        <w:pStyle w:val="sujet2"/>
      </w:pPr>
      <w:r w:rsidRPr="003F24A1">
        <w:rPr>
          <w:i/>
        </w:rPr>
        <w:t>voir aussi</w:t>
      </w:r>
      <w:r w:rsidRPr="00E72AB6">
        <w:t xml:space="preserve"> arthrite (rhumatoïde)</w:t>
      </w:r>
    </w:p>
    <w:p w14:paraId="35021923" w14:textId="77777777" w:rsidR="00563A41" w:rsidRPr="00E72AB6" w:rsidRDefault="00563A41" w:rsidP="00563A41">
      <w:pPr>
        <w:pStyle w:val="sujet1"/>
      </w:pPr>
      <w:r w:rsidRPr="00E72AB6">
        <w:t>polypharmacie, 1241</w:t>
      </w:r>
    </w:p>
    <w:p w14:paraId="2C8B18F3" w14:textId="77777777" w:rsidR="00563A41" w:rsidRPr="00E72AB6" w:rsidRDefault="00563A41" w:rsidP="00563A41">
      <w:pPr>
        <w:pStyle w:val="sujet1"/>
      </w:pPr>
      <w:r w:rsidRPr="00E72AB6">
        <w:t xml:space="preserve">polytoxicomanie, </w:t>
      </w:r>
      <w:r w:rsidRPr="00045CC0">
        <w:rPr>
          <w:i/>
        </w:rPr>
        <w:t>736</w:t>
      </w:r>
    </w:p>
    <w:p w14:paraId="6F48F5D2" w14:textId="77777777" w:rsidR="00563A41" w:rsidRPr="00E72AB6" w:rsidRDefault="00563A41" w:rsidP="00563A41">
      <w:pPr>
        <w:pStyle w:val="sujet1"/>
      </w:pPr>
      <w:r w:rsidRPr="00E72AB6">
        <w:t>ponction lombaire, 459</w:t>
      </w:r>
    </w:p>
    <w:p w14:paraId="5D0B676F" w14:textId="77777777" w:rsidR="00563A41" w:rsidRPr="00E72AB6" w:rsidRDefault="00563A41" w:rsidP="00563A41">
      <w:pPr>
        <w:pStyle w:val="sujet1"/>
      </w:pPr>
      <w:r w:rsidRPr="00E72AB6">
        <w:t>population, 1619, 1620</w:t>
      </w:r>
    </w:p>
    <w:p w14:paraId="198BE7C4" w14:textId="77777777" w:rsidR="00563A41" w:rsidRPr="00E72AB6" w:rsidRDefault="00563A41" w:rsidP="00563A41">
      <w:pPr>
        <w:pStyle w:val="sujet1"/>
      </w:pPr>
      <w:r w:rsidRPr="00E72AB6">
        <w:t>pornographie, 620</w:t>
      </w:r>
    </w:p>
    <w:p w14:paraId="274706E6" w14:textId="77777777" w:rsidR="00563A41" w:rsidRPr="00E72AB6" w:rsidRDefault="00563A41" w:rsidP="00563A41">
      <w:pPr>
        <w:pStyle w:val="sujet1"/>
      </w:pPr>
      <w:r w:rsidRPr="00E72AB6">
        <w:t xml:space="preserve">porphyrie, 228, 267, 882 </w:t>
      </w:r>
      <w:r w:rsidRPr="00045CC0">
        <w:rPr>
          <w:i/>
        </w:rPr>
        <w:t>t</w:t>
      </w:r>
      <w:r w:rsidRPr="00E72AB6">
        <w:t xml:space="preserve">, 1779 </w:t>
      </w:r>
    </w:p>
    <w:p w14:paraId="6AE05DF9" w14:textId="77777777" w:rsidR="00563A41" w:rsidRPr="00E72AB6" w:rsidRDefault="00563A41" w:rsidP="00563A41">
      <w:pPr>
        <w:pStyle w:val="sujet2"/>
      </w:pPr>
      <w:r w:rsidRPr="00E72AB6">
        <w:t>aiguë, 353</w:t>
      </w:r>
    </w:p>
    <w:p w14:paraId="3C82110B" w14:textId="77777777" w:rsidR="00563A41" w:rsidRPr="00E72AB6" w:rsidRDefault="00563A41" w:rsidP="00563A41">
      <w:pPr>
        <w:pStyle w:val="sujet3"/>
      </w:pPr>
      <w:r w:rsidRPr="00E72AB6">
        <w:t>intermittente, 699</w:t>
      </w:r>
    </w:p>
    <w:p w14:paraId="64D4A8F0" w14:textId="77777777" w:rsidR="00563A41" w:rsidRPr="00E72AB6" w:rsidRDefault="00563A41" w:rsidP="00563A41">
      <w:pPr>
        <w:pStyle w:val="sujet1"/>
      </w:pPr>
      <w:r w:rsidRPr="00E72AB6">
        <w:t xml:space="preserve">position </w:t>
      </w:r>
    </w:p>
    <w:p w14:paraId="4D61E623" w14:textId="77777777" w:rsidR="00563A41" w:rsidRPr="00E72AB6" w:rsidRDefault="00563A41" w:rsidP="00563A41">
      <w:pPr>
        <w:pStyle w:val="sujet2"/>
      </w:pPr>
      <w:r w:rsidRPr="00E72AB6">
        <w:t>de témoin, 1385,1389</w:t>
      </w:r>
    </w:p>
    <w:p w14:paraId="3FC6BC95" w14:textId="77777777" w:rsidR="00563A41" w:rsidRPr="00E72AB6" w:rsidRDefault="00563A41" w:rsidP="00563A41">
      <w:pPr>
        <w:pStyle w:val="sujet2"/>
      </w:pPr>
      <w:r w:rsidRPr="00E72AB6">
        <w:t>dépressive, 229, 1284</w:t>
      </w:r>
    </w:p>
    <w:p w14:paraId="463D813C" w14:textId="77777777" w:rsidR="00563A41" w:rsidRPr="00E72AB6" w:rsidRDefault="00563A41" w:rsidP="00563A41">
      <w:pPr>
        <w:pStyle w:val="sujet2"/>
      </w:pPr>
      <w:r w:rsidRPr="00E72AB6">
        <w:t>dite proto-féminine, 619</w:t>
      </w:r>
    </w:p>
    <w:p w14:paraId="4093C439" w14:textId="77777777" w:rsidR="00563A41" w:rsidRPr="00E72AB6" w:rsidRDefault="00563A41" w:rsidP="00563A41">
      <w:pPr>
        <w:pStyle w:val="sujet2"/>
      </w:pPr>
      <w:r w:rsidRPr="00E72AB6">
        <w:t>paranoïde-schizoïde, 229</w:t>
      </w:r>
    </w:p>
    <w:p w14:paraId="7FDB87FC" w14:textId="77777777" w:rsidR="00563A41" w:rsidRPr="00E72AB6" w:rsidRDefault="00563A41" w:rsidP="00563A41">
      <w:pPr>
        <w:pStyle w:val="sujet2"/>
      </w:pPr>
      <w:r w:rsidRPr="00E72AB6">
        <w:t>schizo-paranoïde, 1284</w:t>
      </w:r>
    </w:p>
    <w:p w14:paraId="23FCC11D" w14:textId="77777777" w:rsidR="00563A41" w:rsidRPr="00E72AB6" w:rsidRDefault="00563A41" w:rsidP="00563A41">
      <w:pPr>
        <w:pStyle w:val="sujet1"/>
      </w:pPr>
      <w:r w:rsidRPr="00E72AB6">
        <w:t>positivisme, 1303-1304, 1482</w:t>
      </w:r>
    </w:p>
    <w:p w14:paraId="32894509" w14:textId="77777777" w:rsidR="00563A41" w:rsidRPr="00E72AB6" w:rsidRDefault="00563A41" w:rsidP="00563A41">
      <w:pPr>
        <w:pStyle w:val="sujet1"/>
      </w:pPr>
      <w:r w:rsidRPr="00E72AB6">
        <w:t>positrons, 1578</w:t>
      </w:r>
    </w:p>
    <w:p w14:paraId="572A3965" w14:textId="77777777" w:rsidR="00563A41" w:rsidRPr="00E72AB6" w:rsidRDefault="00563A41" w:rsidP="00563A41">
      <w:pPr>
        <w:pStyle w:val="sujet1"/>
      </w:pPr>
      <w:r w:rsidRPr="00E72AB6">
        <w:t>possession, 219, 422, 1750, 1754</w:t>
      </w:r>
    </w:p>
    <w:p w14:paraId="09E8AA57" w14:textId="77777777" w:rsidR="00563A41" w:rsidRPr="00E72AB6" w:rsidRDefault="00563A41" w:rsidP="00563A41">
      <w:pPr>
        <w:pStyle w:val="sujet1"/>
      </w:pPr>
      <w:r w:rsidRPr="00E72AB6">
        <w:t>post-partum, 855, 1712</w:t>
      </w:r>
    </w:p>
    <w:p w14:paraId="3DDB8C7E" w14:textId="77777777" w:rsidR="00563A41" w:rsidRPr="00E72AB6" w:rsidRDefault="00563A41" w:rsidP="00563A41">
      <w:pPr>
        <w:pStyle w:val="sujet2"/>
      </w:pPr>
      <w:r w:rsidRPr="00E72AB6">
        <w:t>« bleus » du _, 1712</w:t>
      </w:r>
    </w:p>
    <w:p w14:paraId="2AA9A327" w14:textId="77777777" w:rsidR="00563A41" w:rsidRPr="00E72AB6" w:rsidRDefault="00563A41" w:rsidP="00563A41">
      <w:pPr>
        <w:pStyle w:val="sujet2"/>
      </w:pPr>
      <w:r w:rsidRPr="00E72AB6">
        <w:t>psychose du _, 1751</w:t>
      </w:r>
    </w:p>
    <w:p w14:paraId="48E4DFCA" w14:textId="77777777" w:rsidR="00563A41" w:rsidRPr="00E72AB6" w:rsidRDefault="00563A41" w:rsidP="00563A41">
      <w:pPr>
        <w:pStyle w:val="sujet2"/>
      </w:pPr>
      <w:r w:rsidRPr="00E72AB6">
        <w:t xml:space="preserve">troubles du _, </w:t>
      </w:r>
      <w:r w:rsidRPr="00045CC0">
        <w:rPr>
          <w:b/>
        </w:rPr>
        <w:t>1712-1713</w:t>
      </w:r>
    </w:p>
    <w:p w14:paraId="0F6A334F" w14:textId="77777777" w:rsidR="00563A41" w:rsidRPr="00E72AB6" w:rsidRDefault="00563A41" w:rsidP="00563A41">
      <w:pPr>
        <w:pStyle w:val="sujet1"/>
      </w:pPr>
      <w:r w:rsidRPr="00E72AB6">
        <w:t>postulat(s)</w:t>
      </w:r>
    </w:p>
    <w:p w14:paraId="783F18E4" w14:textId="77777777" w:rsidR="00563A41" w:rsidRPr="00E72AB6" w:rsidRDefault="00563A41" w:rsidP="00563A41">
      <w:pPr>
        <w:pStyle w:val="sujet2"/>
      </w:pPr>
      <w:r w:rsidRPr="00E72AB6">
        <w:t>de Koch, 1624</w:t>
      </w:r>
    </w:p>
    <w:p w14:paraId="27AACFB3" w14:textId="77777777" w:rsidR="00563A41" w:rsidRPr="00E72AB6" w:rsidRDefault="00563A41" w:rsidP="00563A41">
      <w:pPr>
        <w:pStyle w:val="sujet2"/>
      </w:pPr>
      <w:r w:rsidRPr="00E72AB6">
        <w:t>irrationnels, 1437</w:t>
      </w:r>
    </w:p>
    <w:p w14:paraId="5EEEDD04" w14:textId="77777777" w:rsidR="00563A41" w:rsidRPr="00E72AB6" w:rsidRDefault="00563A41" w:rsidP="00563A41">
      <w:pPr>
        <w:pStyle w:val="sujet1"/>
      </w:pPr>
      <w:r w:rsidRPr="00E72AB6">
        <w:t>posture(s), 46, 1004, 1387</w:t>
      </w:r>
    </w:p>
    <w:p w14:paraId="0CA1DE3D" w14:textId="77777777" w:rsidR="00563A41" w:rsidRPr="00E72AB6" w:rsidRDefault="00563A41" w:rsidP="00563A41">
      <w:pPr>
        <w:pStyle w:val="sujet1"/>
      </w:pPr>
      <w:r w:rsidRPr="003F24A1">
        <w:rPr>
          <w:i/>
        </w:rPr>
        <w:t>pot</w:t>
      </w:r>
      <w:r w:rsidRPr="00E72AB6">
        <w:t xml:space="preserve">, </w:t>
      </w:r>
      <w:r w:rsidRPr="003F24A1">
        <w:rPr>
          <w:i/>
        </w:rPr>
        <w:t>voir</w:t>
      </w:r>
      <w:r w:rsidRPr="00E72AB6">
        <w:t xml:space="preserve"> cannabis</w:t>
      </w:r>
    </w:p>
    <w:p w14:paraId="38D78056" w14:textId="77777777" w:rsidR="00563A41" w:rsidRPr="00E72AB6" w:rsidRDefault="00563A41" w:rsidP="00563A41">
      <w:pPr>
        <w:pStyle w:val="sujet1"/>
      </w:pPr>
      <w:r w:rsidRPr="00E72AB6">
        <w:t>potentialisation, 320, 372 , 1255, 1528, 1565</w:t>
      </w:r>
    </w:p>
    <w:p w14:paraId="3E63233B" w14:textId="77777777" w:rsidR="00563A41" w:rsidRPr="00E72AB6" w:rsidRDefault="00563A41" w:rsidP="00563A41">
      <w:pPr>
        <w:pStyle w:val="sujet1"/>
      </w:pPr>
      <w:r w:rsidRPr="00E72AB6">
        <w:t>potentiel(s)</w:t>
      </w:r>
    </w:p>
    <w:p w14:paraId="7C4B6CEA" w14:textId="77777777" w:rsidR="00563A41" w:rsidRPr="00E72AB6" w:rsidRDefault="00563A41" w:rsidP="00563A41">
      <w:pPr>
        <w:pStyle w:val="sujet2"/>
      </w:pPr>
      <w:r w:rsidRPr="00E72AB6">
        <w:t>d’action, 1512</w:t>
      </w:r>
    </w:p>
    <w:p w14:paraId="749E4F15" w14:textId="77777777" w:rsidR="00563A41" w:rsidRPr="00E72AB6" w:rsidRDefault="00563A41" w:rsidP="00563A41">
      <w:pPr>
        <w:pStyle w:val="sujet2"/>
      </w:pPr>
      <w:r w:rsidRPr="00E72AB6">
        <w:t>évoqués, 250, 1556</w:t>
      </w:r>
    </w:p>
    <w:p w14:paraId="784CBF0E" w14:textId="77777777" w:rsidR="00563A41" w:rsidRPr="00E72AB6" w:rsidRDefault="00563A41" w:rsidP="00563A41">
      <w:pPr>
        <w:pStyle w:val="sujet2"/>
      </w:pPr>
      <w:r w:rsidRPr="00E72AB6">
        <w:t>intellectuel, 1045</w:t>
      </w:r>
    </w:p>
    <w:p w14:paraId="334A619D" w14:textId="77777777" w:rsidR="00563A41" w:rsidRPr="00E72AB6" w:rsidRDefault="00563A41" w:rsidP="00563A41">
      <w:pPr>
        <w:pStyle w:val="sujet2"/>
      </w:pPr>
      <w:r w:rsidRPr="00E72AB6">
        <w:t xml:space="preserve">liés aux événements, </w:t>
      </w:r>
      <w:r w:rsidRPr="00045CC0">
        <w:rPr>
          <w:b/>
        </w:rPr>
        <w:t>1556-1561</w:t>
      </w:r>
      <w:r w:rsidRPr="00E72AB6">
        <w:t xml:space="preserve">, 1557 </w:t>
      </w:r>
      <w:r w:rsidRPr="00045CC0">
        <w:rPr>
          <w:i/>
        </w:rPr>
        <w:t>f</w:t>
      </w:r>
      <w:r w:rsidRPr="00E72AB6">
        <w:t xml:space="preserve"> </w:t>
      </w:r>
    </w:p>
    <w:p w14:paraId="478FA2AB" w14:textId="77777777" w:rsidR="00563A41" w:rsidRPr="00E72AB6" w:rsidRDefault="00563A41" w:rsidP="00563A41">
      <w:pPr>
        <w:pStyle w:val="sujet1"/>
      </w:pPr>
      <w:r w:rsidRPr="00E72AB6">
        <w:t>potomanie, 1031</w:t>
      </w:r>
    </w:p>
    <w:p w14:paraId="6C6063C5" w14:textId="77777777" w:rsidR="00563A41" w:rsidRPr="00E72AB6" w:rsidRDefault="00563A41" w:rsidP="00563A41">
      <w:pPr>
        <w:pStyle w:val="sujet1"/>
      </w:pPr>
      <w:r w:rsidRPr="00E72AB6">
        <w:br w:type="page"/>
        <w:t>[2061]</w:t>
      </w:r>
    </w:p>
    <w:p w14:paraId="48E05AC0" w14:textId="77777777" w:rsidR="00563A41" w:rsidRPr="00E72AB6" w:rsidRDefault="00563A41" w:rsidP="00563A41">
      <w:pPr>
        <w:pStyle w:val="sujet1"/>
      </w:pPr>
    </w:p>
    <w:p w14:paraId="62065E06" w14:textId="77777777" w:rsidR="00563A41" w:rsidRPr="00E72AB6" w:rsidRDefault="00563A41" w:rsidP="00563A41">
      <w:pPr>
        <w:pStyle w:val="sujet1"/>
      </w:pPr>
      <w:r w:rsidRPr="00E72AB6">
        <w:t>poursuites, 932-933</w:t>
      </w:r>
    </w:p>
    <w:p w14:paraId="29520A10" w14:textId="77777777" w:rsidR="00563A41" w:rsidRPr="00E72AB6" w:rsidRDefault="00563A41" w:rsidP="00563A41">
      <w:pPr>
        <w:pStyle w:val="sujet2"/>
      </w:pPr>
      <w:r w:rsidRPr="00E72AB6">
        <w:t>judiciaires, 28</w:t>
      </w:r>
    </w:p>
    <w:p w14:paraId="4B58C148" w14:textId="77777777" w:rsidR="00563A41" w:rsidRPr="00E72AB6" w:rsidRDefault="00563A41" w:rsidP="00563A41">
      <w:pPr>
        <w:pStyle w:val="sujet2"/>
      </w:pPr>
      <w:r w:rsidRPr="00E72AB6">
        <w:t>oculaires, 250</w:t>
      </w:r>
    </w:p>
    <w:p w14:paraId="26FBCD36" w14:textId="77777777" w:rsidR="00563A41" w:rsidRPr="00E72AB6" w:rsidRDefault="00563A41" w:rsidP="00563A41">
      <w:pPr>
        <w:pStyle w:val="sujet1"/>
      </w:pPr>
      <w:r w:rsidRPr="00E72AB6">
        <w:t>pouvoir, 620,1655,1688,1705</w:t>
      </w:r>
    </w:p>
    <w:p w14:paraId="24FC533B" w14:textId="77777777" w:rsidR="00563A41" w:rsidRPr="00E72AB6" w:rsidRDefault="00563A41" w:rsidP="00563A41">
      <w:pPr>
        <w:pStyle w:val="sujet2"/>
      </w:pPr>
      <w:r w:rsidRPr="00E72AB6">
        <w:t>lutte de _, 1691</w:t>
      </w:r>
    </w:p>
    <w:p w14:paraId="7F11C443" w14:textId="77777777" w:rsidR="00563A41" w:rsidRPr="00E72AB6" w:rsidRDefault="00563A41" w:rsidP="00563A41">
      <w:pPr>
        <w:pStyle w:val="sujet1"/>
      </w:pPr>
      <w:r w:rsidRPr="00E72AB6">
        <w:t xml:space="preserve">Prader-Willi, syndrome de, 83 </w:t>
      </w:r>
      <w:r w:rsidRPr="0018410A">
        <w:rPr>
          <w:i/>
        </w:rPr>
        <w:t>t</w:t>
      </w:r>
    </w:p>
    <w:p w14:paraId="67A349A1" w14:textId="77777777" w:rsidR="00563A41" w:rsidRPr="00E72AB6" w:rsidRDefault="00563A41" w:rsidP="00563A41">
      <w:pPr>
        <w:pStyle w:val="sujet1"/>
      </w:pPr>
      <w:r w:rsidRPr="0018410A">
        <w:t>praecox feeling</w:t>
      </w:r>
      <w:r w:rsidRPr="00E72AB6">
        <w:t>, 245</w:t>
      </w:r>
    </w:p>
    <w:p w14:paraId="7E4C9919" w14:textId="77777777" w:rsidR="00563A41" w:rsidRPr="00E72AB6" w:rsidRDefault="00563A41" w:rsidP="00563A41">
      <w:pPr>
        <w:pStyle w:val="sujet1"/>
      </w:pPr>
      <w:r w:rsidRPr="00E72AB6">
        <w:t>pragmatisme, 1303, 1438, 1459</w:t>
      </w:r>
    </w:p>
    <w:p w14:paraId="5B9A5EB3" w14:textId="77777777" w:rsidR="00563A41" w:rsidRPr="00E72AB6" w:rsidRDefault="00563A41" w:rsidP="00563A41">
      <w:pPr>
        <w:pStyle w:val="sujet1"/>
      </w:pPr>
      <w:r w:rsidRPr="00E72AB6">
        <w:t>pratique psychiatrique, 13-14</w:t>
      </w:r>
      <w:r>
        <w:t>, 1916</w:t>
      </w:r>
    </w:p>
    <w:p w14:paraId="4C2FD45D" w14:textId="77777777" w:rsidR="00563A41" w:rsidRPr="00E72AB6" w:rsidRDefault="00563A41" w:rsidP="00563A41">
      <w:pPr>
        <w:pStyle w:val="sujet1"/>
      </w:pPr>
      <w:r w:rsidRPr="00E72AB6">
        <w:t>praxies, 908</w:t>
      </w:r>
    </w:p>
    <w:p w14:paraId="61F2DDBB" w14:textId="77777777" w:rsidR="00563A41" w:rsidRPr="00E72AB6" w:rsidRDefault="00563A41" w:rsidP="00563A41">
      <w:pPr>
        <w:pStyle w:val="sujet1"/>
      </w:pPr>
      <w:r w:rsidRPr="00E72AB6">
        <w:t>préconscient, 1279, 1601</w:t>
      </w:r>
    </w:p>
    <w:p w14:paraId="3D3148FE" w14:textId="77777777" w:rsidR="00563A41" w:rsidRPr="00E72AB6" w:rsidRDefault="00563A41" w:rsidP="00563A41">
      <w:pPr>
        <w:pStyle w:val="sujet1"/>
      </w:pPr>
      <w:r w:rsidRPr="00E72AB6">
        <w:t>précurseurs, 1531</w:t>
      </w:r>
    </w:p>
    <w:p w14:paraId="26CA0DFE" w14:textId="77777777" w:rsidR="00563A41" w:rsidRPr="00E72AB6" w:rsidRDefault="00563A41" w:rsidP="00563A41">
      <w:pPr>
        <w:pStyle w:val="sujet1"/>
      </w:pPr>
      <w:r w:rsidRPr="00E72AB6">
        <w:t>prédiction de la violence, 1800</w:t>
      </w:r>
    </w:p>
    <w:p w14:paraId="30879B52" w14:textId="77777777" w:rsidR="00563A41" w:rsidRPr="00E72AB6" w:rsidRDefault="00563A41" w:rsidP="00563A41">
      <w:pPr>
        <w:pStyle w:val="sujet1"/>
      </w:pPr>
      <w:r w:rsidRPr="00E72AB6">
        <w:t>prédisposition, 1559-1561</w:t>
      </w:r>
    </w:p>
    <w:p w14:paraId="5D5E6EA8" w14:textId="77777777" w:rsidR="00563A41" w:rsidRPr="00E72AB6" w:rsidRDefault="00563A41" w:rsidP="00563A41">
      <w:pPr>
        <w:pStyle w:val="sujet2"/>
      </w:pPr>
      <w:r w:rsidRPr="00E72AB6">
        <w:t>biologique, 475</w:t>
      </w:r>
    </w:p>
    <w:p w14:paraId="0AC80305" w14:textId="77777777" w:rsidR="00563A41" w:rsidRPr="00E72AB6" w:rsidRDefault="00563A41" w:rsidP="00563A41">
      <w:pPr>
        <w:pStyle w:val="sujet2"/>
      </w:pPr>
      <w:r w:rsidRPr="00E72AB6">
        <w:t>génétique, 381, 393,1781</w:t>
      </w:r>
    </w:p>
    <w:p w14:paraId="36287E14" w14:textId="77777777" w:rsidR="00563A41" w:rsidRPr="00E72AB6" w:rsidRDefault="00563A41" w:rsidP="00563A41">
      <w:pPr>
        <w:pStyle w:val="sujet1"/>
      </w:pPr>
      <w:r w:rsidRPr="00E72AB6">
        <w:t xml:space="preserve">préférence sexuelle, trouble(s) de la, 621 </w:t>
      </w:r>
      <w:r>
        <w:rPr>
          <w:i/>
        </w:rPr>
        <w:t>t</w:t>
      </w:r>
      <w:r w:rsidRPr="00E72AB6">
        <w:t xml:space="preserve">, </w:t>
      </w:r>
      <w:r w:rsidRPr="0018410A">
        <w:rPr>
          <w:i/>
        </w:rPr>
        <w:t>767</w:t>
      </w:r>
    </w:p>
    <w:p w14:paraId="4A79A5FF" w14:textId="77777777" w:rsidR="00563A41" w:rsidRPr="00E72AB6" w:rsidRDefault="00563A41" w:rsidP="00563A41">
      <w:pPr>
        <w:pStyle w:val="sujet1"/>
      </w:pPr>
      <w:r w:rsidRPr="00E72AB6">
        <w:t>Preferred Provider Organizations, 1674</w:t>
      </w:r>
    </w:p>
    <w:p w14:paraId="37E21495" w14:textId="77777777" w:rsidR="00563A41" w:rsidRPr="00E72AB6" w:rsidRDefault="00563A41" w:rsidP="00563A41">
      <w:pPr>
        <w:pStyle w:val="sujet1"/>
      </w:pPr>
      <w:r w:rsidRPr="00E72AB6">
        <w:t>préjudice, 933</w:t>
      </w:r>
    </w:p>
    <w:p w14:paraId="773C7603" w14:textId="77777777" w:rsidR="00563A41" w:rsidRPr="00E72AB6" w:rsidRDefault="00563A41" w:rsidP="00563A41">
      <w:pPr>
        <w:pStyle w:val="sujet1"/>
      </w:pPr>
      <w:r w:rsidRPr="00E72AB6">
        <w:t>Prelapse (programme), 1356</w:t>
      </w:r>
    </w:p>
    <w:p w14:paraId="658841C8" w14:textId="77777777" w:rsidR="00563A41" w:rsidRPr="00E72AB6" w:rsidRDefault="00563A41" w:rsidP="00563A41">
      <w:pPr>
        <w:pStyle w:val="sujet1"/>
      </w:pPr>
      <w:r w:rsidRPr="00E72AB6">
        <w:t>prématurité, 78 t</w:t>
      </w:r>
    </w:p>
    <w:p w14:paraId="375076B0" w14:textId="77777777" w:rsidR="00563A41" w:rsidRPr="00E72AB6" w:rsidRDefault="00563A41" w:rsidP="00563A41">
      <w:pPr>
        <w:pStyle w:val="sujet1"/>
      </w:pPr>
      <w:r w:rsidRPr="00E72AB6">
        <w:t>préoccupations excessives, 52</w:t>
      </w:r>
    </w:p>
    <w:p w14:paraId="24E62065" w14:textId="77777777" w:rsidR="00563A41" w:rsidRPr="00E72AB6" w:rsidRDefault="00563A41" w:rsidP="00563A41">
      <w:pPr>
        <w:pStyle w:val="sujet1"/>
      </w:pPr>
      <w:r w:rsidRPr="00E72AB6">
        <w:t>pression(s)</w:t>
      </w:r>
    </w:p>
    <w:p w14:paraId="2B759018" w14:textId="77777777" w:rsidR="00563A41" w:rsidRPr="00E72AB6" w:rsidRDefault="00563A41" w:rsidP="00563A41">
      <w:pPr>
        <w:pStyle w:val="sujet2"/>
      </w:pPr>
      <w:r w:rsidRPr="00E72AB6">
        <w:t>de performance, 258</w:t>
      </w:r>
    </w:p>
    <w:p w14:paraId="5825B48C" w14:textId="77777777" w:rsidR="00563A41" w:rsidRPr="00E72AB6" w:rsidRDefault="00563A41" w:rsidP="00563A41">
      <w:pPr>
        <w:pStyle w:val="sujet2"/>
      </w:pPr>
      <w:r w:rsidRPr="00E72AB6">
        <w:t>du discours, 47, 309</w:t>
      </w:r>
    </w:p>
    <w:p w14:paraId="398C31CE" w14:textId="77777777" w:rsidR="00563A41" w:rsidRPr="00E72AB6" w:rsidRDefault="00563A41" w:rsidP="00563A41">
      <w:pPr>
        <w:pStyle w:val="sujet2"/>
      </w:pPr>
      <w:r w:rsidRPr="00E72AB6">
        <w:t>positive continue, 559</w:t>
      </w:r>
    </w:p>
    <w:p w14:paraId="525F8899" w14:textId="77777777" w:rsidR="00563A41" w:rsidRPr="00E72AB6" w:rsidRDefault="00563A41" w:rsidP="00563A41">
      <w:pPr>
        <w:pStyle w:val="sujet1"/>
      </w:pPr>
      <w:r w:rsidRPr="0018410A">
        <w:t>pressor reactivity</w:t>
      </w:r>
      <w:r w:rsidRPr="00E72AB6">
        <w:t>, 472</w:t>
      </w:r>
    </w:p>
    <w:p w14:paraId="36082A7A" w14:textId="77777777" w:rsidR="00563A41" w:rsidRPr="00E72AB6" w:rsidRDefault="00563A41" w:rsidP="00563A41">
      <w:pPr>
        <w:pStyle w:val="sujet1"/>
      </w:pPr>
      <w:r w:rsidRPr="00E72AB6">
        <w:t>prévalence, 1620</w:t>
      </w:r>
    </w:p>
    <w:p w14:paraId="72525C70" w14:textId="77777777" w:rsidR="00563A41" w:rsidRPr="00E72AB6" w:rsidRDefault="00563A41" w:rsidP="00563A41">
      <w:pPr>
        <w:pStyle w:val="sujet2"/>
      </w:pPr>
      <w:r w:rsidRPr="00E72AB6">
        <w:t xml:space="preserve">des troubles psychiatriques, 1621 </w:t>
      </w:r>
      <w:r w:rsidRPr="0018410A">
        <w:rPr>
          <w:i/>
        </w:rPr>
        <w:t>t</w:t>
      </w:r>
    </w:p>
    <w:p w14:paraId="5CB137E3" w14:textId="77777777" w:rsidR="00563A41" w:rsidRPr="00E72AB6" w:rsidRDefault="00563A41" w:rsidP="00563A41">
      <w:pPr>
        <w:pStyle w:val="sujet1"/>
      </w:pPr>
      <w:r w:rsidRPr="00E72AB6">
        <w:t>prévention, 1896, 1903, 1914</w:t>
      </w:r>
    </w:p>
    <w:p w14:paraId="15B9DB68" w14:textId="77777777" w:rsidR="00563A41" w:rsidRPr="00E72AB6" w:rsidRDefault="00563A41" w:rsidP="00563A41">
      <w:pPr>
        <w:pStyle w:val="sujet2"/>
      </w:pPr>
      <w:r w:rsidRPr="00E72AB6">
        <w:t>de la démence, 132</w:t>
      </w:r>
    </w:p>
    <w:p w14:paraId="1622D364" w14:textId="77777777" w:rsidR="00563A41" w:rsidRPr="00E72AB6" w:rsidRDefault="00563A41" w:rsidP="00563A41">
      <w:pPr>
        <w:pStyle w:val="sujet2"/>
      </w:pPr>
      <w:r w:rsidRPr="00E72AB6">
        <w:t>de la(des) rechute(s), 166, 204-205, 631</w:t>
      </w:r>
    </w:p>
    <w:p w14:paraId="5114560E" w14:textId="77777777" w:rsidR="00563A41" w:rsidRPr="00E72AB6" w:rsidRDefault="00563A41" w:rsidP="00563A41">
      <w:pPr>
        <w:pStyle w:val="sujet2"/>
      </w:pPr>
      <w:r w:rsidRPr="00E72AB6">
        <w:t>de la récidive des paraphilies, 631</w:t>
      </w:r>
    </w:p>
    <w:p w14:paraId="14362FCE" w14:textId="77777777" w:rsidR="00563A41" w:rsidRPr="00E72AB6" w:rsidRDefault="00563A41" w:rsidP="00563A41">
      <w:pPr>
        <w:pStyle w:val="sujet2"/>
      </w:pPr>
      <w:r w:rsidRPr="00E72AB6">
        <w:t>de la schizophrénie, 269</w:t>
      </w:r>
    </w:p>
    <w:p w14:paraId="7DD4A7B5" w14:textId="77777777" w:rsidR="00563A41" w:rsidRPr="00E72AB6" w:rsidRDefault="00563A41" w:rsidP="00563A41">
      <w:pPr>
        <w:pStyle w:val="sujet2"/>
      </w:pPr>
      <w:r w:rsidRPr="00E72AB6">
        <w:t>de réponse, 373, 1319, 1320</w:t>
      </w:r>
    </w:p>
    <w:p w14:paraId="6232BB98" w14:textId="77777777" w:rsidR="00563A41" w:rsidRPr="00E72AB6" w:rsidRDefault="00563A41" w:rsidP="00563A41">
      <w:pPr>
        <w:pStyle w:val="sujet2"/>
      </w:pPr>
      <w:r w:rsidRPr="00E72AB6">
        <w:t>des troubles mentaux du</w:t>
      </w:r>
      <w:r>
        <w:t>s à une affection médicale géné</w:t>
      </w:r>
      <w:r w:rsidRPr="00E72AB6">
        <w:t>rale, 461</w:t>
      </w:r>
    </w:p>
    <w:p w14:paraId="4F53A556" w14:textId="77777777" w:rsidR="00563A41" w:rsidRPr="00E72AB6" w:rsidRDefault="00563A41" w:rsidP="00563A41">
      <w:pPr>
        <w:pStyle w:val="sujet2"/>
      </w:pPr>
      <w:r w:rsidRPr="00E72AB6">
        <w:t>des troubles reliés au stress intense, 392</w:t>
      </w:r>
    </w:p>
    <w:p w14:paraId="56FABC64" w14:textId="77777777" w:rsidR="00563A41" w:rsidRPr="00E72AB6" w:rsidRDefault="00563A41" w:rsidP="00563A41">
      <w:pPr>
        <w:pStyle w:val="sujet2"/>
      </w:pPr>
      <w:r w:rsidRPr="00E72AB6">
        <w:t>du suicide, 1785-1786</w:t>
      </w:r>
    </w:p>
    <w:p w14:paraId="6C1A3499" w14:textId="77777777" w:rsidR="00563A41" w:rsidRPr="00E72AB6" w:rsidRDefault="00563A41" w:rsidP="00563A41">
      <w:pPr>
        <w:pStyle w:val="sujet2"/>
      </w:pPr>
      <w:r w:rsidRPr="00E72AB6">
        <w:t>en France, 1125,1132</w:t>
      </w:r>
    </w:p>
    <w:p w14:paraId="4460BD7B" w14:textId="77777777" w:rsidR="00563A41" w:rsidRPr="00E72AB6" w:rsidRDefault="00563A41" w:rsidP="00563A41">
      <w:pPr>
        <w:pStyle w:val="sujet2"/>
      </w:pPr>
      <w:r w:rsidRPr="00E72AB6">
        <w:t>en santé mentale, 12-13, 453</w:t>
      </w:r>
    </w:p>
    <w:p w14:paraId="4E51E0BD" w14:textId="77777777" w:rsidR="00563A41" w:rsidRPr="00E72AB6" w:rsidRDefault="00563A41" w:rsidP="00563A41">
      <w:pPr>
        <w:pStyle w:val="sujet2"/>
      </w:pPr>
      <w:r w:rsidRPr="00E72AB6">
        <w:t>primaire, 1627,1879</w:t>
      </w:r>
    </w:p>
    <w:p w14:paraId="36279052" w14:textId="77777777" w:rsidR="00563A41" w:rsidRPr="00E72AB6" w:rsidRDefault="00563A41" w:rsidP="00563A41">
      <w:pPr>
        <w:pStyle w:val="sujet2"/>
      </w:pPr>
      <w:r w:rsidRPr="00E72AB6">
        <w:t>secondaire, 1627,1879</w:t>
      </w:r>
    </w:p>
    <w:p w14:paraId="26D87594" w14:textId="77777777" w:rsidR="00563A41" w:rsidRPr="00E72AB6" w:rsidRDefault="00563A41" w:rsidP="00563A41">
      <w:pPr>
        <w:pStyle w:val="sujet2"/>
      </w:pPr>
      <w:r w:rsidRPr="00E72AB6">
        <w:t>tertiaire, 1627,1879</w:t>
      </w:r>
    </w:p>
    <w:p w14:paraId="592375CC" w14:textId="77777777" w:rsidR="00563A41" w:rsidRPr="00E72AB6" w:rsidRDefault="00563A41" w:rsidP="00563A41">
      <w:pPr>
        <w:pStyle w:val="sujet1"/>
      </w:pPr>
      <w:r w:rsidRPr="00E72AB6">
        <w:t>priapisme, 598</w:t>
      </w:r>
    </w:p>
    <w:p w14:paraId="406AF471" w14:textId="77777777" w:rsidR="00563A41" w:rsidRPr="00E72AB6" w:rsidRDefault="00563A41" w:rsidP="00563A41">
      <w:pPr>
        <w:pStyle w:val="sujet1"/>
      </w:pPr>
      <w:r w:rsidRPr="0018410A">
        <w:rPr>
          <w:i/>
        </w:rPr>
        <w:t>priming</w:t>
      </w:r>
      <w:r w:rsidRPr="00E72AB6">
        <w:t xml:space="preserve"> (amorçage), 1552-1553 </w:t>
      </w:r>
    </w:p>
    <w:p w14:paraId="62306B04" w14:textId="77777777" w:rsidR="00563A41" w:rsidRPr="00E72AB6" w:rsidRDefault="00563A41" w:rsidP="00563A41">
      <w:pPr>
        <w:pStyle w:val="sujet1"/>
      </w:pPr>
      <w:r w:rsidRPr="00E72AB6">
        <w:t>principe</w:t>
      </w:r>
    </w:p>
    <w:p w14:paraId="76865BBB" w14:textId="77777777" w:rsidR="00563A41" w:rsidRPr="00E72AB6" w:rsidRDefault="00563A41" w:rsidP="00563A41">
      <w:pPr>
        <w:pStyle w:val="sujet2"/>
      </w:pPr>
      <w:r w:rsidRPr="00E72AB6">
        <w:t>de bienfaisance, 1653, 1656</w:t>
      </w:r>
    </w:p>
    <w:p w14:paraId="1B7A08A0" w14:textId="77777777" w:rsidR="00563A41" w:rsidRPr="00E72AB6" w:rsidRDefault="00563A41" w:rsidP="00563A41">
      <w:pPr>
        <w:pStyle w:val="sujet2"/>
      </w:pPr>
      <w:r w:rsidRPr="00E72AB6">
        <w:t>de plaisir, 1279, 1600, 1603, 1604, 1605</w:t>
      </w:r>
    </w:p>
    <w:p w14:paraId="33A9A6FC" w14:textId="77777777" w:rsidR="00563A41" w:rsidRPr="00E72AB6" w:rsidRDefault="00563A41" w:rsidP="00563A41">
      <w:pPr>
        <w:pStyle w:val="sujet2"/>
      </w:pPr>
      <w:r w:rsidRPr="00E72AB6">
        <w:t>de réalité, 437, 1279, 1600, 1603, 1604, 1605</w:t>
      </w:r>
    </w:p>
    <w:p w14:paraId="0E77E89E" w14:textId="77777777" w:rsidR="00563A41" w:rsidRPr="00E72AB6" w:rsidRDefault="00563A41" w:rsidP="00563A41">
      <w:pPr>
        <w:pStyle w:val="sujet1"/>
      </w:pPr>
      <w:r w:rsidRPr="00E72AB6">
        <w:t>prion, 125</w:t>
      </w:r>
    </w:p>
    <w:p w14:paraId="2923AB6C" w14:textId="77777777" w:rsidR="00563A41" w:rsidRPr="00E72AB6" w:rsidRDefault="00563A41" w:rsidP="00563A41">
      <w:pPr>
        <w:pStyle w:val="sujet1"/>
      </w:pPr>
      <w:r w:rsidRPr="00E72AB6">
        <w:t>prison, 1788</w:t>
      </w:r>
    </w:p>
    <w:p w14:paraId="587426A6" w14:textId="77777777" w:rsidR="00563A41" w:rsidRPr="00E72AB6" w:rsidRDefault="00563A41" w:rsidP="00563A41">
      <w:pPr>
        <w:pStyle w:val="sujet1"/>
      </w:pPr>
      <w:r w:rsidRPr="00E72AB6">
        <w:t>privation de sommeil, 313, 551, 555, 566, 571</w:t>
      </w:r>
    </w:p>
    <w:p w14:paraId="7AFB9507" w14:textId="77777777" w:rsidR="00563A41" w:rsidRPr="00E72AB6" w:rsidRDefault="00563A41" w:rsidP="00563A41">
      <w:pPr>
        <w:pStyle w:val="sujet1"/>
      </w:pPr>
      <w:r w:rsidRPr="00E72AB6">
        <w:t>probabilité, 162</w:t>
      </w:r>
    </w:p>
    <w:p w14:paraId="20912EDF" w14:textId="77777777" w:rsidR="00563A41" w:rsidRPr="00E72AB6" w:rsidRDefault="00563A41" w:rsidP="00563A41">
      <w:pPr>
        <w:pStyle w:val="sujet1"/>
      </w:pPr>
      <w:r w:rsidRPr="00E72AB6">
        <w:t>probation, 935</w:t>
      </w:r>
    </w:p>
    <w:p w14:paraId="7CBFE844" w14:textId="77777777" w:rsidR="00563A41" w:rsidRPr="00E72AB6" w:rsidRDefault="00563A41" w:rsidP="00563A41">
      <w:pPr>
        <w:pStyle w:val="sujet1"/>
      </w:pPr>
      <w:r w:rsidRPr="00E72AB6">
        <w:t>problème(s)</w:t>
      </w:r>
    </w:p>
    <w:p w14:paraId="693E6EF0" w14:textId="77777777" w:rsidR="00563A41" w:rsidRPr="00E72AB6" w:rsidRDefault="00563A41" w:rsidP="00563A41">
      <w:pPr>
        <w:pStyle w:val="sujet2"/>
      </w:pPr>
      <w:r w:rsidRPr="00E72AB6">
        <w:t>d’apprentissage, 1020</w:t>
      </w:r>
    </w:p>
    <w:p w14:paraId="1B32DF4E" w14:textId="77777777" w:rsidR="00563A41" w:rsidRPr="00E72AB6" w:rsidRDefault="00563A41" w:rsidP="00563A41">
      <w:pPr>
        <w:pStyle w:val="sujet2"/>
      </w:pPr>
      <w:r w:rsidRPr="00E72AB6">
        <w:t xml:space="preserve">de socialisation, 992, 1021 </w:t>
      </w:r>
    </w:p>
    <w:p w14:paraId="09AD7F51" w14:textId="77777777" w:rsidR="00563A41" w:rsidRPr="00E72AB6" w:rsidRDefault="00563A41" w:rsidP="00563A41">
      <w:pPr>
        <w:pStyle w:val="sujet2"/>
      </w:pPr>
      <w:r w:rsidRPr="00E72AB6">
        <w:t>dépressifs, 886</w:t>
      </w:r>
    </w:p>
    <w:p w14:paraId="5FFA00F1" w14:textId="77777777" w:rsidR="00563A41" w:rsidRPr="00E72AB6" w:rsidRDefault="00563A41" w:rsidP="00563A41">
      <w:pPr>
        <w:pStyle w:val="sujet2"/>
      </w:pPr>
      <w:r w:rsidRPr="00E72AB6">
        <w:t xml:space="preserve">oppositionnels, 1021 </w:t>
      </w:r>
    </w:p>
    <w:p w14:paraId="15031870" w14:textId="77777777" w:rsidR="00563A41" w:rsidRPr="00E72AB6" w:rsidRDefault="00563A41" w:rsidP="00563A41">
      <w:pPr>
        <w:pStyle w:val="sujet2"/>
      </w:pPr>
      <w:r w:rsidRPr="00E72AB6">
        <w:t xml:space="preserve">professionnel, </w:t>
      </w:r>
      <w:r w:rsidRPr="006533AB">
        <w:rPr>
          <w:i/>
        </w:rPr>
        <w:t>780</w:t>
      </w:r>
    </w:p>
    <w:p w14:paraId="32CD2FF8" w14:textId="77777777" w:rsidR="00563A41" w:rsidRPr="00E72AB6" w:rsidRDefault="00563A41" w:rsidP="00563A41">
      <w:pPr>
        <w:pStyle w:val="sujet2"/>
      </w:pPr>
      <w:r w:rsidRPr="00E72AB6">
        <w:t>psychotiques, 886</w:t>
      </w:r>
    </w:p>
    <w:p w14:paraId="04B6082D" w14:textId="77777777" w:rsidR="00563A41" w:rsidRPr="00E72AB6" w:rsidRDefault="00563A41" w:rsidP="00563A41">
      <w:pPr>
        <w:pStyle w:val="sujet2"/>
      </w:pPr>
      <w:r w:rsidRPr="00E72AB6">
        <w:t xml:space="preserve">relationnels, </w:t>
      </w:r>
      <w:r w:rsidRPr="006533AB">
        <w:rPr>
          <w:i/>
        </w:rPr>
        <w:t>779-780</w:t>
      </w:r>
      <w:r w:rsidRPr="00E72AB6">
        <w:t>, 1287</w:t>
      </w:r>
    </w:p>
    <w:p w14:paraId="566459F9" w14:textId="77777777" w:rsidR="00563A41" w:rsidRPr="00E72AB6" w:rsidRDefault="00563A41" w:rsidP="00563A41">
      <w:pPr>
        <w:pStyle w:val="sujet2"/>
      </w:pPr>
      <w:r w:rsidRPr="00E72AB6">
        <w:t xml:space="preserve">religieux, </w:t>
      </w:r>
      <w:r w:rsidRPr="006533AB">
        <w:rPr>
          <w:i/>
        </w:rPr>
        <w:t>781</w:t>
      </w:r>
    </w:p>
    <w:p w14:paraId="62DC8510" w14:textId="77777777" w:rsidR="00563A41" w:rsidRPr="00E72AB6" w:rsidRDefault="00563A41" w:rsidP="00563A41">
      <w:pPr>
        <w:pStyle w:val="sujet2"/>
      </w:pPr>
      <w:r w:rsidRPr="00E72AB6">
        <w:t xml:space="preserve">résolution de _, </w:t>
      </w:r>
      <w:r w:rsidRPr="006533AB">
        <w:rPr>
          <w:i/>
        </w:rPr>
        <w:t>voir</w:t>
      </w:r>
      <w:r w:rsidRPr="00E72AB6">
        <w:t xml:space="preserve"> résolution (du(de) problème(s)) </w:t>
      </w:r>
    </w:p>
    <w:p w14:paraId="40E9AE53" w14:textId="77777777" w:rsidR="00563A41" w:rsidRPr="00E72AB6" w:rsidRDefault="00563A41" w:rsidP="00563A41">
      <w:pPr>
        <w:pStyle w:val="sujet2"/>
      </w:pPr>
      <w:r w:rsidRPr="00E72AB6">
        <w:t xml:space="preserve">scolaire, </w:t>
      </w:r>
      <w:r w:rsidRPr="006533AB">
        <w:rPr>
          <w:i/>
        </w:rPr>
        <w:t>780</w:t>
      </w:r>
      <w:r w:rsidRPr="00E72AB6">
        <w:t>, 1782</w:t>
      </w:r>
    </w:p>
    <w:p w14:paraId="5FD17520" w14:textId="77777777" w:rsidR="00563A41" w:rsidRPr="00E72AB6" w:rsidRDefault="00563A41" w:rsidP="00563A41">
      <w:pPr>
        <w:pStyle w:val="sujet2"/>
      </w:pPr>
      <w:r w:rsidRPr="00E72AB6">
        <w:t xml:space="preserve">spirituel, </w:t>
      </w:r>
      <w:r w:rsidRPr="006533AB">
        <w:rPr>
          <w:i/>
        </w:rPr>
        <w:t>781</w:t>
      </w:r>
    </w:p>
    <w:p w14:paraId="018737B4" w14:textId="77777777" w:rsidR="00563A41" w:rsidRPr="00E72AB6" w:rsidRDefault="00563A41" w:rsidP="00563A41">
      <w:pPr>
        <w:pStyle w:val="sujet1"/>
      </w:pPr>
      <w:r w:rsidRPr="00E72AB6">
        <w:t>processus, 1668</w:t>
      </w:r>
    </w:p>
    <w:p w14:paraId="3B709728" w14:textId="77777777" w:rsidR="00563A41" w:rsidRPr="00E72AB6" w:rsidRDefault="00563A41" w:rsidP="00563A41">
      <w:pPr>
        <w:pStyle w:val="sujet2"/>
      </w:pPr>
      <w:r w:rsidRPr="00E72AB6">
        <w:t xml:space="preserve">cognitifs, 1332-1333 </w:t>
      </w:r>
    </w:p>
    <w:p w14:paraId="6963BE29" w14:textId="77777777" w:rsidR="00563A41" w:rsidRPr="00E72AB6" w:rsidRDefault="00563A41" w:rsidP="00563A41">
      <w:pPr>
        <w:pStyle w:val="sujet2"/>
      </w:pPr>
      <w:r w:rsidRPr="00E72AB6">
        <w:t>d’habituation, 334</w:t>
      </w:r>
    </w:p>
    <w:p w14:paraId="32830E07" w14:textId="77777777" w:rsidR="00563A41" w:rsidRPr="00E72AB6" w:rsidRDefault="00563A41" w:rsidP="00563A41">
      <w:pPr>
        <w:pStyle w:val="sujet2"/>
      </w:pPr>
      <w:r w:rsidRPr="00E72AB6">
        <w:t>de séparation-individuation, 1703</w:t>
      </w:r>
    </w:p>
    <w:p w14:paraId="68BDE1EE" w14:textId="77777777" w:rsidR="00563A41" w:rsidRPr="00E72AB6" w:rsidRDefault="00563A41" w:rsidP="00563A41">
      <w:pPr>
        <w:pStyle w:val="sujet2"/>
      </w:pPr>
      <w:r w:rsidRPr="00E72AB6">
        <w:t xml:space="preserve">primaire, 52, 1600 </w:t>
      </w:r>
    </w:p>
    <w:p w14:paraId="57915AED" w14:textId="77777777" w:rsidR="00563A41" w:rsidRPr="00E72AB6" w:rsidRDefault="00563A41" w:rsidP="00563A41">
      <w:pPr>
        <w:pStyle w:val="sujet2"/>
      </w:pPr>
      <w:r w:rsidRPr="00E72AB6">
        <w:t>psychanalytique, 1461</w:t>
      </w:r>
    </w:p>
    <w:p w14:paraId="7E5A0C69" w14:textId="77777777" w:rsidR="00563A41" w:rsidRPr="00E72AB6" w:rsidRDefault="00563A41" w:rsidP="00563A41">
      <w:pPr>
        <w:pStyle w:val="sujet2"/>
      </w:pPr>
      <w:r w:rsidRPr="00E72AB6">
        <w:t>secondaire, 1600</w:t>
      </w:r>
    </w:p>
    <w:p w14:paraId="5F9B21F0" w14:textId="77777777" w:rsidR="00563A41" w:rsidRPr="00E72AB6" w:rsidRDefault="00563A41" w:rsidP="00563A41">
      <w:pPr>
        <w:pStyle w:val="sujet2"/>
      </w:pPr>
      <w:r w:rsidRPr="00E72AB6">
        <w:t xml:space="preserve">thérapeutique, 1265,1266,1269 </w:t>
      </w:r>
    </w:p>
    <w:p w14:paraId="5D71CF86" w14:textId="77777777" w:rsidR="00563A41" w:rsidRPr="00E72AB6" w:rsidRDefault="00563A41" w:rsidP="00563A41">
      <w:pPr>
        <w:pStyle w:val="sujet1"/>
      </w:pPr>
      <w:r w:rsidRPr="00E72AB6">
        <w:t>procrastination, 1312</w:t>
      </w:r>
    </w:p>
    <w:p w14:paraId="723331A0" w14:textId="77777777" w:rsidR="00563A41" w:rsidRPr="00E72AB6" w:rsidRDefault="00563A41" w:rsidP="00563A41">
      <w:pPr>
        <w:pStyle w:val="sujet1"/>
      </w:pPr>
      <w:r w:rsidRPr="00E72AB6">
        <w:t>productivité, 1719,1727</w:t>
      </w:r>
    </w:p>
    <w:p w14:paraId="3103C12F" w14:textId="77777777" w:rsidR="00563A41" w:rsidRPr="00E72AB6" w:rsidRDefault="00563A41" w:rsidP="00563A41">
      <w:pPr>
        <w:pStyle w:val="sujet1"/>
      </w:pPr>
      <w:r w:rsidRPr="00E72AB6">
        <w:t>Pro-famille (programme), 1357</w:t>
      </w:r>
    </w:p>
    <w:p w14:paraId="7816FDDD" w14:textId="77777777" w:rsidR="00563A41" w:rsidRPr="00E72AB6" w:rsidRDefault="00563A41" w:rsidP="00563A41">
      <w:pPr>
        <w:pStyle w:val="sujet1"/>
      </w:pPr>
      <w:r w:rsidRPr="00E72AB6">
        <w:t>professions, 1635,1782</w:t>
      </w:r>
    </w:p>
    <w:p w14:paraId="251606AA" w14:textId="77777777" w:rsidR="00563A41" w:rsidRPr="00E72AB6" w:rsidRDefault="00563A41" w:rsidP="00563A41">
      <w:pPr>
        <w:pStyle w:val="sujet1"/>
      </w:pPr>
      <w:r w:rsidRPr="00E72AB6">
        <w:t>progestatifs, 30</w:t>
      </w:r>
    </w:p>
    <w:p w14:paraId="590A7981" w14:textId="77777777" w:rsidR="00563A41" w:rsidRPr="00E72AB6" w:rsidRDefault="00563A41" w:rsidP="00563A41">
      <w:pPr>
        <w:pStyle w:val="sujet1"/>
      </w:pPr>
      <w:r w:rsidRPr="00E72AB6">
        <w:t>progestérone, 335, 584</w:t>
      </w:r>
    </w:p>
    <w:p w14:paraId="01E42A3A" w14:textId="77777777" w:rsidR="00563A41" w:rsidRPr="00E72AB6" w:rsidRDefault="00563A41" w:rsidP="00563A41">
      <w:pPr>
        <w:pStyle w:val="sujet1"/>
      </w:pPr>
      <w:r w:rsidRPr="00E72AB6">
        <w:t>Program of Assertive Community Treatment (PACT),</w:t>
      </w:r>
      <w:r>
        <w:t xml:space="preserve"> </w:t>
      </w:r>
      <w:r w:rsidRPr="00E72AB6">
        <w:t>1822,</w:t>
      </w:r>
      <w:r>
        <w:t xml:space="preserve"> </w:t>
      </w:r>
      <w:r w:rsidRPr="00E72AB6">
        <w:t>1867,</w:t>
      </w:r>
      <w:r>
        <w:t xml:space="preserve"> </w:t>
      </w:r>
      <w:r w:rsidRPr="00E72AB6">
        <w:t xml:space="preserve">1888 </w:t>
      </w:r>
    </w:p>
    <w:p w14:paraId="293496D0" w14:textId="77777777" w:rsidR="00563A41" w:rsidRPr="00E72AB6" w:rsidRDefault="00563A41" w:rsidP="00563A41">
      <w:pPr>
        <w:pStyle w:val="sujet1"/>
      </w:pPr>
      <w:r w:rsidRPr="00E72AB6">
        <w:t>programmation neurolinguistique, 1390-1391</w:t>
      </w:r>
    </w:p>
    <w:p w14:paraId="618A75B1" w14:textId="77777777" w:rsidR="00563A41" w:rsidRPr="00E72AB6" w:rsidRDefault="00563A41" w:rsidP="00563A41">
      <w:pPr>
        <w:pStyle w:val="sujet1"/>
      </w:pPr>
      <w:r w:rsidRPr="00E72AB6">
        <w:t>programme(s)</w:t>
      </w:r>
    </w:p>
    <w:p w14:paraId="17D1E6C3" w14:textId="77777777" w:rsidR="00563A41" w:rsidRPr="00E72AB6" w:rsidRDefault="00563A41" w:rsidP="00563A41">
      <w:pPr>
        <w:pStyle w:val="sujet2"/>
      </w:pPr>
      <w:r w:rsidRPr="00E72AB6">
        <w:t>comportemental, 1307</w:t>
      </w:r>
    </w:p>
    <w:p w14:paraId="6A8E8A0C" w14:textId="77777777" w:rsidR="00563A41" w:rsidRPr="00E72AB6" w:rsidRDefault="00563A41" w:rsidP="00563A41">
      <w:pPr>
        <w:pStyle w:val="sujet2"/>
      </w:pPr>
      <w:r w:rsidRPr="00E72AB6">
        <w:t>d’aide aux employés et alcoolisme, 168</w:t>
      </w:r>
    </w:p>
    <w:p w14:paraId="7952EBF0" w14:textId="77777777" w:rsidR="00563A41" w:rsidRPr="00E72AB6" w:rsidRDefault="00563A41" w:rsidP="00563A41">
      <w:pPr>
        <w:pStyle w:val="sujet2"/>
      </w:pPr>
      <w:r w:rsidRPr="00E72AB6">
        <w:t>d’assurance-maladie, 1667</w:t>
      </w:r>
    </w:p>
    <w:p w14:paraId="7D324082" w14:textId="77777777" w:rsidR="00563A41" w:rsidRPr="00E72AB6" w:rsidRDefault="00563A41" w:rsidP="00563A41">
      <w:pPr>
        <w:pStyle w:val="sujet2"/>
      </w:pPr>
      <w:r w:rsidRPr="00E72AB6">
        <w:t>d’assurance qualité, 1667</w:t>
      </w:r>
    </w:p>
    <w:p w14:paraId="0BE1B1D7" w14:textId="77777777" w:rsidR="00563A41" w:rsidRPr="00E72AB6" w:rsidRDefault="00563A41" w:rsidP="00563A41">
      <w:pPr>
        <w:pStyle w:val="sujet2"/>
      </w:pPr>
      <w:r w:rsidRPr="00E72AB6">
        <w:t>d’entraînement, 1314, 1315-1316, 1318</w:t>
      </w:r>
    </w:p>
    <w:p w14:paraId="6C704D42" w14:textId="77777777" w:rsidR="00563A41" w:rsidRPr="00E72AB6" w:rsidRDefault="00563A41" w:rsidP="00563A41">
      <w:pPr>
        <w:pStyle w:val="sujet2"/>
      </w:pPr>
      <w:r w:rsidRPr="00E72AB6">
        <w:t>Prelapse, 1356</w:t>
      </w:r>
    </w:p>
    <w:p w14:paraId="2B50DA1C" w14:textId="77777777" w:rsidR="00563A41" w:rsidRPr="00E72AB6" w:rsidRDefault="00563A41" w:rsidP="00563A41">
      <w:pPr>
        <w:pStyle w:val="sujet2"/>
      </w:pPr>
      <w:r w:rsidRPr="00E72AB6">
        <w:t>Pro-famille, 1357</w:t>
      </w:r>
    </w:p>
    <w:p w14:paraId="57CC24D5" w14:textId="77777777" w:rsidR="00563A41" w:rsidRPr="00E72AB6" w:rsidRDefault="00563A41" w:rsidP="00563A41">
      <w:pPr>
        <w:pStyle w:val="sujet1"/>
      </w:pPr>
      <w:r w:rsidRPr="00E72AB6">
        <w:t>Programme de médicalisation des systèmes d’information, 16</w:t>
      </w:r>
    </w:p>
    <w:p w14:paraId="4DADF637" w14:textId="77777777" w:rsidR="00563A41" w:rsidRPr="00E72AB6" w:rsidRDefault="00563A41" w:rsidP="00563A41">
      <w:pPr>
        <w:pStyle w:val="sujet1"/>
      </w:pPr>
      <w:r w:rsidRPr="00E72AB6">
        <w:t xml:space="preserve">projection, 23, 439, 655 </w:t>
      </w:r>
      <w:r w:rsidRPr="006533AB">
        <w:rPr>
          <w:i/>
        </w:rPr>
        <w:t>t</w:t>
      </w:r>
      <w:r w:rsidRPr="00E72AB6">
        <w:t>, 1390, 1602</w:t>
      </w:r>
    </w:p>
    <w:p w14:paraId="25CB78F8" w14:textId="77777777" w:rsidR="00563A41" w:rsidRPr="00E72AB6" w:rsidRDefault="00563A41" w:rsidP="00563A41">
      <w:pPr>
        <w:pStyle w:val="sujet2"/>
      </w:pPr>
      <w:r w:rsidRPr="00E72AB6">
        <w:t>épistémologie et _, 1472,1473</w:t>
      </w:r>
    </w:p>
    <w:p w14:paraId="09EC8588" w14:textId="77777777" w:rsidR="00563A41" w:rsidRPr="00E72AB6" w:rsidRDefault="00563A41" w:rsidP="00563A41">
      <w:pPr>
        <w:pStyle w:val="sujet2"/>
      </w:pPr>
      <w:r w:rsidRPr="00E72AB6">
        <w:t>personnalité paranoïde et _, 666</w:t>
      </w:r>
    </w:p>
    <w:p w14:paraId="51CB782A" w14:textId="77777777" w:rsidR="00563A41" w:rsidRPr="00E72AB6" w:rsidRDefault="00563A41" w:rsidP="00563A41">
      <w:pPr>
        <w:pStyle w:val="sujet2"/>
      </w:pPr>
      <w:r w:rsidRPr="00E72AB6">
        <w:t>trouble délirant et _, 229, 234</w:t>
      </w:r>
    </w:p>
    <w:p w14:paraId="05CDC139" w14:textId="77777777" w:rsidR="00563A41" w:rsidRPr="00E72AB6" w:rsidRDefault="00563A41" w:rsidP="00563A41">
      <w:pPr>
        <w:pStyle w:val="sujet1"/>
      </w:pPr>
      <w:r w:rsidRPr="00E72AB6">
        <w:t>prolactine, 293, 334, 584, 1174, 1520, 1532, 1780</w:t>
      </w:r>
    </w:p>
    <w:p w14:paraId="417A52A4" w14:textId="77777777" w:rsidR="00563A41" w:rsidRPr="00E72AB6" w:rsidRDefault="00563A41" w:rsidP="00563A41">
      <w:pPr>
        <w:pStyle w:val="sujet1"/>
      </w:pPr>
      <w:r w:rsidRPr="00E72AB6">
        <w:br w:type="page"/>
        <w:t>[2062]</w:t>
      </w:r>
    </w:p>
    <w:p w14:paraId="0CC13A7E" w14:textId="77777777" w:rsidR="00563A41" w:rsidRPr="00E72AB6" w:rsidRDefault="00563A41" w:rsidP="00563A41">
      <w:pPr>
        <w:pStyle w:val="sujet1"/>
      </w:pPr>
    </w:p>
    <w:p w14:paraId="6BEDB03D" w14:textId="77777777" w:rsidR="00563A41" w:rsidRPr="00E72AB6" w:rsidRDefault="00563A41" w:rsidP="00563A41">
      <w:pPr>
        <w:pStyle w:val="sujet1"/>
      </w:pPr>
      <w:r w:rsidRPr="00E72AB6">
        <w:t>prolapsus de la valve mitrale, 336,</w:t>
      </w:r>
      <w:r>
        <w:t xml:space="preserve"> </w:t>
      </w:r>
      <w:r w:rsidRPr="00E72AB6">
        <w:t>1098</w:t>
      </w:r>
    </w:p>
    <w:p w14:paraId="188F0468" w14:textId="77777777" w:rsidR="00563A41" w:rsidRPr="00E72AB6" w:rsidRDefault="00563A41" w:rsidP="00563A41">
      <w:pPr>
        <w:pStyle w:val="sujet1"/>
      </w:pPr>
      <w:r w:rsidRPr="00E72AB6">
        <w:t>prolixité, 47</w:t>
      </w:r>
    </w:p>
    <w:p w14:paraId="41A8C127" w14:textId="77777777" w:rsidR="00563A41" w:rsidRPr="00E72AB6" w:rsidRDefault="00563A41" w:rsidP="00563A41">
      <w:pPr>
        <w:pStyle w:val="sujet2"/>
      </w:pPr>
      <w:r w:rsidRPr="00E72AB6">
        <w:t xml:space="preserve">circonlocutoire, 51, 64 </w:t>
      </w:r>
      <w:r w:rsidRPr="005067CA">
        <w:rPr>
          <w:i/>
        </w:rPr>
        <w:t>t</w:t>
      </w:r>
    </w:p>
    <w:p w14:paraId="0206D7ED" w14:textId="77777777" w:rsidR="00563A41" w:rsidRPr="00E72AB6" w:rsidRDefault="00563A41" w:rsidP="00563A41">
      <w:pPr>
        <w:pStyle w:val="sujet1"/>
      </w:pPr>
      <w:r w:rsidRPr="00E72AB6">
        <w:t>pronostic, 63, 1851, 1854</w:t>
      </w:r>
    </w:p>
    <w:p w14:paraId="5B966202" w14:textId="77777777" w:rsidR="00563A41" w:rsidRPr="00E72AB6" w:rsidRDefault="00563A41" w:rsidP="00563A41">
      <w:pPr>
        <w:pStyle w:val="sujet1"/>
      </w:pPr>
      <w:r w:rsidRPr="00E72AB6">
        <w:t>pro-opiomélanocortine, 1530</w:t>
      </w:r>
    </w:p>
    <w:p w14:paraId="333AC870" w14:textId="77777777" w:rsidR="00563A41" w:rsidRPr="00E72AB6" w:rsidRDefault="00563A41" w:rsidP="00563A41">
      <w:pPr>
        <w:pStyle w:val="sujet1"/>
      </w:pPr>
      <w:r w:rsidRPr="00E72AB6">
        <w:t>prosopagnosie, 55, 119, 1545</w:t>
      </w:r>
    </w:p>
    <w:p w14:paraId="712835C5" w14:textId="77777777" w:rsidR="00563A41" w:rsidRPr="00E72AB6" w:rsidRDefault="00563A41" w:rsidP="00563A41">
      <w:pPr>
        <w:pStyle w:val="sujet1"/>
      </w:pPr>
      <w:r w:rsidRPr="00E72AB6">
        <w:t>prostatectomie, 598</w:t>
      </w:r>
    </w:p>
    <w:p w14:paraId="2EA3B28A" w14:textId="77777777" w:rsidR="00563A41" w:rsidRPr="00E72AB6" w:rsidRDefault="00563A41" w:rsidP="00563A41">
      <w:pPr>
        <w:pStyle w:val="sujet1"/>
      </w:pPr>
      <w:r w:rsidRPr="00E72AB6">
        <w:t>prostatite, 602</w:t>
      </w:r>
    </w:p>
    <w:p w14:paraId="5905283B" w14:textId="77777777" w:rsidR="00563A41" w:rsidRPr="00E72AB6" w:rsidRDefault="00563A41" w:rsidP="00563A41">
      <w:pPr>
        <w:pStyle w:val="sujet1"/>
      </w:pPr>
      <w:r w:rsidRPr="00E72AB6">
        <w:t>prostitution, 648, 1072, 1131</w:t>
      </w:r>
    </w:p>
    <w:p w14:paraId="35E53FF1" w14:textId="77777777" w:rsidR="00563A41" w:rsidRPr="00E72AB6" w:rsidRDefault="00563A41" w:rsidP="00563A41">
      <w:pPr>
        <w:pStyle w:val="sujet1"/>
      </w:pPr>
      <w:r w:rsidRPr="00E72AB6">
        <w:t>protection</w:t>
      </w:r>
    </w:p>
    <w:p w14:paraId="36D2D898" w14:textId="77777777" w:rsidR="00563A41" w:rsidRPr="00E72AB6" w:rsidRDefault="00563A41" w:rsidP="00563A41">
      <w:pPr>
        <w:pStyle w:val="sujet2"/>
      </w:pPr>
      <w:r w:rsidRPr="00E72AB6">
        <w:t>de l’enfant, 1131-1132</w:t>
      </w:r>
    </w:p>
    <w:p w14:paraId="51CC031A" w14:textId="77777777" w:rsidR="00563A41" w:rsidRPr="00E72AB6" w:rsidRDefault="00563A41" w:rsidP="00563A41">
      <w:pPr>
        <w:pStyle w:val="sujet2"/>
      </w:pPr>
      <w:r w:rsidRPr="00E72AB6">
        <w:t xml:space="preserve">juridique, </w:t>
      </w:r>
      <w:r w:rsidRPr="005067CA">
        <w:rPr>
          <w:b/>
        </w:rPr>
        <w:t>961-966</w:t>
      </w:r>
    </w:p>
    <w:p w14:paraId="1A9FEC04" w14:textId="77777777" w:rsidR="00563A41" w:rsidRPr="00E72AB6" w:rsidRDefault="00563A41" w:rsidP="00563A41">
      <w:pPr>
        <w:pStyle w:val="sujet2"/>
      </w:pPr>
      <w:r w:rsidRPr="00E72AB6">
        <w:t>neuronale, 133</w:t>
      </w:r>
    </w:p>
    <w:p w14:paraId="042E1AB1" w14:textId="77777777" w:rsidR="00563A41" w:rsidRPr="00E72AB6" w:rsidRDefault="00563A41" w:rsidP="00563A41">
      <w:pPr>
        <w:pStyle w:val="sujet2"/>
      </w:pPr>
      <w:r w:rsidRPr="00E72AB6">
        <w:t xml:space="preserve">régimes de _, 930-931, </w:t>
      </w:r>
      <w:r w:rsidRPr="005067CA">
        <w:rPr>
          <w:b/>
        </w:rPr>
        <w:t>962-965</w:t>
      </w:r>
    </w:p>
    <w:p w14:paraId="77C2A57B" w14:textId="77777777" w:rsidR="00563A41" w:rsidRPr="00E72AB6" w:rsidRDefault="00563A41" w:rsidP="00563A41">
      <w:pPr>
        <w:pStyle w:val="sujet2"/>
      </w:pPr>
      <w:r w:rsidRPr="00E72AB6">
        <w:t>sociale, 1865</w:t>
      </w:r>
    </w:p>
    <w:p w14:paraId="01534DD5" w14:textId="77777777" w:rsidR="00563A41" w:rsidRPr="00E72AB6" w:rsidRDefault="00563A41" w:rsidP="00563A41">
      <w:pPr>
        <w:pStyle w:val="sujet1"/>
      </w:pPr>
      <w:r w:rsidRPr="00E72AB6">
        <w:t>Protection de la jeunesse, 1080</w:t>
      </w:r>
    </w:p>
    <w:p w14:paraId="73DD9874" w14:textId="77777777" w:rsidR="00563A41" w:rsidRPr="00E72AB6" w:rsidRDefault="00563A41" w:rsidP="00563A41">
      <w:pPr>
        <w:pStyle w:val="sujet1"/>
      </w:pPr>
      <w:r w:rsidRPr="00E72AB6">
        <w:t>protéine(s)</w:t>
      </w:r>
    </w:p>
    <w:p w14:paraId="172E7D33" w14:textId="77777777" w:rsidR="00563A41" w:rsidRPr="00E72AB6" w:rsidRDefault="00563A41" w:rsidP="00563A41">
      <w:pPr>
        <w:pStyle w:val="sujet2"/>
      </w:pPr>
      <w:r w:rsidRPr="00E72AB6">
        <w:t>d’adhésion neuronale, 1566</w:t>
      </w:r>
    </w:p>
    <w:p w14:paraId="6D85D17C" w14:textId="77777777" w:rsidR="00563A41" w:rsidRPr="00E72AB6" w:rsidRDefault="00563A41" w:rsidP="00563A41">
      <w:pPr>
        <w:pStyle w:val="sujet2"/>
      </w:pPr>
      <w:r w:rsidRPr="00E72AB6">
        <w:t>G, 1515,</w:t>
      </w:r>
      <w:r>
        <w:t xml:space="preserve"> </w:t>
      </w:r>
      <w:r w:rsidRPr="00E72AB6">
        <w:t>1516,</w:t>
      </w:r>
      <w:r>
        <w:t xml:space="preserve"> </w:t>
      </w:r>
      <w:r w:rsidRPr="00E72AB6">
        <w:t>1517,</w:t>
      </w:r>
      <w:r>
        <w:t xml:space="preserve"> </w:t>
      </w:r>
      <w:r w:rsidRPr="00E72AB6">
        <w:t xml:space="preserve">1518 </w:t>
      </w:r>
      <w:r w:rsidRPr="005067CA">
        <w:rPr>
          <w:i/>
        </w:rPr>
        <w:t>f</w:t>
      </w:r>
      <w:r w:rsidRPr="00E72AB6">
        <w:t xml:space="preserve">, 1532  </w:t>
      </w:r>
    </w:p>
    <w:p w14:paraId="41C27895" w14:textId="77777777" w:rsidR="00563A41" w:rsidRPr="00E72AB6" w:rsidRDefault="00563A41" w:rsidP="00563A41">
      <w:pPr>
        <w:pStyle w:val="sujet2"/>
      </w:pPr>
      <w:r w:rsidRPr="00E72AB6">
        <w:t>G</w:t>
      </w:r>
      <w:r w:rsidRPr="005776DF">
        <w:rPr>
          <w:vertAlign w:val="subscript"/>
        </w:rPr>
        <w:t>s</w:t>
      </w:r>
      <w:r w:rsidRPr="00E72AB6">
        <w:t>, 1191</w:t>
      </w:r>
    </w:p>
    <w:p w14:paraId="5C98D3C1" w14:textId="77777777" w:rsidR="00563A41" w:rsidRPr="00E72AB6" w:rsidRDefault="00563A41" w:rsidP="00563A41">
      <w:pPr>
        <w:pStyle w:val="sujet2"/>
      </w:pPr>
      <w:r w:rsidRPr="00E72AB6">
        <w:t xml:space="preserve">kinases, 1517 </w:t>
      </w:r>
    </w:p>
    <w:p w14:paraId="6E0074F8" w14:textId="77777777" w:rsidR="00563A41" w:rsidRPr="00E72AB6" w:rsidRDefault="00563A41" w:rsidP="00563A41">
      <w:pPr>
        <w:pStyle w:val="sujet2"/>
      </w:pPr>
      <w:r w:rsidRPr="00E72AB6">
        <w:t xml:space="preserve">tau,133 </w:t>
      </w:r>
    </w:p>
    <w:p w14:paraId="2294307A" w14:textId="77777777" w:rsidR="00563A41" w:rsidRPr="00E72AB6" w:rsidRDefault="00563A41" w:rsidP="00563A41">
      <w:pPr>
        <w:pStyle w:val="sujet1"/>
      </w:pPr>
      <w:r w:rsidRPr="00E72AB6">
        <w:t>proverbes, 60,1755</w:t>
      </w:r>
    </w:p>
    <w:p w14:paraId="2A147ED4" w14:textId="77777777" w:rsidR="00563A41" w:rsidRPr="00E72AB6" w:rsidRDefault="00563A41" w:rsidP="00563A41">
      <w:pPr>
        <w:pStyle w:val="sujet1"/>
      </w:pPr>
      <w:r w:rsidRPr="00E72AB6">
        <w:t>proximité existentielle, 1438</w:t>
      </w:r>
    </w:p>
    <w:p w14:paraId="6F5261EE" w14:textId="77777777" w:rsidR="00563A41" w:rsidRPr="00E72AB6" w:rsidRDefault="00563A41" w:rsidP="00563A41">
      <w:pPr>
        <w:pStyle w:val="sujet1"/>
      </w:pPr>
      <w:r w:rsidRPr="00E72AB6">
        <w:t xml:space="preserve">prurit, 440, 478 </w:t>
      </w:r>
      <w:r w:rsidRPr="005067CA">
        <w:rPr>
          <w:i/>
        </w:rPr>
        <w:t>t</w:t>
      </w:r>
    </w:p>
    <w:p w14:paraId="4683DC46" w14:textId="77777777" w:rsidR="00563A41" w:rsidRPr="00E72AB6" w:rsidRDefault="00563A41" w:rsidP="00563A41">
      <w:pPr>
        <w:pStyle w:val="sujet1"/>
      </w:pPr>
      <w:r w:rsidRPr="00E72AB6">
        <w:t>pseudo-anesthésies, 494</w:t>
      </w:r>
    </w:p>
    <w:p w14:paraId="4BA64A29" w14:textId="77777777" w:rsidR="00563A41" w:rsidRPr="00E72AB6" w:rsidRDefault="00563A41" w:rsidP="00563A41">
      <w:pPr>
        <w:pStyle w:val="sujet1"/>
      </w:pPr>
      <w:r w:rsidRPr="00E72AB6">
        <w:t>pseudo-cécités, 494, 697</w:t>
      </w:r>
    </w:p>
    <w:p w14:paraId="4577F3D7" w14:textId="77777777" w:rsidR="00563A41" w:rsidRPr="00E72AB6" w:rsidRDefault="00563A41" w:rsidP="00563A41">
      <w:pPr>
        <w:pStyle w:val="sujet1"/>
      </w:pPr>
      <w:r w:rsidRPr="00E72AB6">
        <w:t>pseudo-coma hystérique, 696</w:t>
      </w:r>
    </w:p>
    <w:p w14:paraId="25D25CFE" w14:textId="77777777" w:rsidR="00563A41" w:rsidRPr="00E72AB6" w:rsidRDefault="00563A41" w:rsidP="00563A41">
      <w:pPr>
        <w:pStyle w:val="sujet1"/>
      </w:pPr>
      <w:r w:rsidRPr="00E72AB6">
        <w:t>pseudo-communauté, 230</w:t>
      </w:r>
    </w:p>
    <w:p w14:paraId="1246469B" w14:textId="77777777" w:rsidR="00563A41" w:rsidRPr="00E72AB6" w:rsidRDefault="00563A41" w:rsidP="00563A41">
      <w:pPr>
        <w:pStyle w:val="sujet1"/>
      </w:pPr>
      <w:r w:rsidRPr="00E72AB6">
        <w:t>pseudo-convulsions, 494</w:t>
      </w:r>
    </w:p>
    <w:p w14:paraId="2D0F62FB" w14:textId="77777777" w:rsidR="00563A41" w:rsidRPr="00E72AB6" w:rsidRDefault="00563A41" w:rsidP="00563A41">
      <w:pPr>
        <w:pStyle w:val="sujet1"/>
      </w:pPr>
      <w:r w:rsidRPr="00E72AB6">
        <w:t xml:space="preserve">pseudo-démence, 299, 515, 880, 906, 907 </w:t>
      </w:r>
      <w:r w:rsidRPr="005067CA">
        <w:rPr>
          <w:i/>
        </w:rPr>
        <w:t>t</w:t>
      </w:r>
    </w:p>
    <w:p w14:paraId="4254F347" w14:textId="77777777" w:rsidR="00563A41" w:rsidRPr="00E72AB6" w:rsidRDefault="00563A41" w:rsidP="00563A41">
      <w:pPr>
        <w:pStyle w:val="sujet1"/>
      </w:pPr>
      <w:r w:rsidRPr="00E72AB6">
        <w:t>pseudo-hallucination, 55</w:t>
      </w:r>
    </w:p>
    <w:p w14:paraId="5005B831" w14:textId="77777777" w:rsidR="00563A41" w:rsidRPr="00E72AB6" w:rsidRDefault="00563A41" w:rsidP="00563A41">
      <w:pPr>
        <w:pStyle w:val="sujet1"/>
      </w:pPr>
      <w:r w:rsidRPr="00E72AB6">
        <w:t>pseudo-hypersomnie, 555</w:t>
      </w:r>
    </w:p>
    <w:p w14:paraId="067821FF" w14:textId="77777777" w:rsidR="00563A41" w:rsidRPr="00E72AB6" w:rsidRDefault="00563A41" w:rsidP="00563A41">
      <w:pPr>
        <w:pStyle w:val="sujet1"/>
      </w:pPr>
      <w:r w:rsidRPr="00E72AB6">
        <w:t>pseudo-irresponsabilité, 864-865</w:t>
      </w:r>
    </w:p>
    <w:p w14:paraId="49BCE038" w14:textId="77777777" w:rsidR="00563A41" w:rsidRPr="00E72AB6" w:rsidRDefault="00563A41" w:rsidP="00563A41">
      <w:pPr>
        <w:pStyle w:val="sujet1"/>
      </w:pPr>
      <w:r w:rsidRPr="00E72AB6">
        <w:t>pseudo-mutualité, 1689</w:t>
      </w:r>
    </w:p>
    <w:p w14:paraId="6DF2A11A" w14:textId="77777777" w:rsidR="00563A41" w:rsidRPr="00E72AB6" w:rsidRDefault="00563A41" w:rsidP="00563A41">
      <w:pPr>
        <w:pStyle w:val="sujet1"/>
      </w:pPr>
      <w:r w:rsidRPr="00E72AB6">
        <w:t>pseudo-paralysies, 494</w:t>
      </w:r>
    </w:p>
    <w:p w14:paraId="101B5DB5" w14:textId="77777777" w:rsidR="00563A41" w:rsidRPr="00E72AB6" w:rsidRDefault="00563A41" w:rsidP="00563A41">
      <w:pPr>
        <w:pStyle w:val="sujet1"/>
      </w:pPr>
      <w:r w:rsidRPr="00E72AB6">
        <w:t>pseudo-psychose, 514</w:t>
      </w:r>
    </w:p>
    <w:p w14:paraId="04E69497" w14:textId="77777777" w:rsidR="00563A41" w:rsidRPr="00E72AB6" w:rsidRDefault="00563A41" w:rsidP="00563A41">
      <w:pPr>
        <w:pStyle w:val="sujet1"/>
      </w:pPr>
      <w:r w:rsidRPr="00E72AB6">
        <w:t>pseudo-suicidaires, 514</w:t>
      </w:r>
    </w:p>
    <w:p w14:paraId="1CDF224D" w14:textId="77777777" w:rsidR="00563A41" w:rsidRPr="00E72AB6" w:rsidRDefault="00563A41" w:rsidP="00563A41">
      <w:pPr>
        <w:pStyle w:val="sujet1"/>
      </w:pPr>
      <w:r w:rsidRPr="00E72AB6">
        <w:t>pseudo-surdités, 494, 697</w:t>
      </w:r>
    </w:p>
    <w:p w14:paraId="3733955A" w14:textId="77777777" w:rsidR="00563A41" w:rsidRPr="00E72AB6" w:rsidRDefault="00563A41" w:rsidP="00563A41">
      <w:pPr>
        <w:pStyle w:val="sujet1"/>
      </w:pPr>
      <w:r w:rsidRPr="00E72AB6">
        <w:t>PSI (plan de soins individualisé), 63, 1888</w:t>
      </w:r>
    </w:p>
    <w:p w14:paraId="50F56C12" w14:textId="77777777" w:rsidR="00563A41" w:rsidRPr="00E72AB6" w:rsidRDefault="00563A41" w:rsidP="00563A41">
      <w:pPr>
        <w:pStyle w:val="sujet1"/>
      </w:pPr>
      <w:r w:rsidRPr="00E72AB6">
        <w:t>psilocybine, 192, 861</w:t>
      </w:r>
      <w:r>
        <w:rPr>
          <w:i/>
        </w:rPr>
        <w:t>t</w:t>
      </w:r>
    </w:p>
    <w:p w14:paraId="723FC83A" w14:textId="77777777" w:rsidR="00563A41" w:rsidRPr="00E72AB6" w:rsidRDefault="00563A41" w:rsidP="00563A41">
      <w:pPr>
        <w:pStyle w:val="sujet1"/>
      </w:pPr>
      <w:r w:rsidRPr="00E72AB6">
        <w:t xml:space="preserve">psoriasis, 476, 478 </w:t>
      </w:r>
      <w:r>
        <w:rPr>
          <w:i/>
        </w:rPr>
        <w:t>t</w:t>
      </w:r>
    </w:p>
    <w:p w14:paraId="13F1432C" w14:textId="77777777" w:rsidR="00563A41" w:rsidRPr="00E72AB6" w:rsidRDefault="00563A41" w:rsidP="00563A41">
      <w:pPr>
        <w:pStyle w:val="sujet1"/>
      </w:pPr>
      <w:r w:rsidRPr="00E72AB6">
        <w:t>psychanalyse, 6, 681, 700, 1302, 1431, 1914</w:t>
      </w:r>
    </w:p>
    <w:p w14:paraId="29AAAA41" w14:textId="77777777" w:rsidR="00563A41" w:rsidRPr="00E72AB6" w:rsidRDefault="00563A41" w:rsidP="00563A41">
      <w:pPr>
        <w:pStyle w:val="sujet2"/>
      </w:pPr>
      <w:r w:rsidRPr="005776DF">
        <w:rPr>
          <w:i/>
        </w:rPr>
        <w:t>voir aussi</w:t>
      </w:r>
      <w:r w:rsidRPr="00E72AB6">
        <w:t xml:space="preserve"> psychothérapie(s) (psychanalytique(s)) et théra</w:t>
      </w:r>
      <w:r w:rsidRPr="00E72AB6">
        <w:softHyphen/>
      </w:r>
    </w:p>
    <w:p w14:paraId="13524D18" w14:textId="77777777" w:rsidR="00563A41" w:rsidRPr="00E72AB6" w:rsidRDefault="00563A41" w:rsidP="00563A41">
      <w:pPr>
        <w:pStyle w:val="sujet2"/>
      </w:pPr>
      <w:r w:rsidRPr="00E72AB6">
        <w:t xml:space="preserve">pie(s) (psychanalytique) </w:t>
      </w:r>
    </w:p>
    <w:p w14:paraId="57643E26" w14:textId="77777777" w:rsidR="00563A41" w:rsidRPr="00E72AB6" w:rsidRDefault="00563A41" w:rsidP="00563A41">
      <w:pPr>
        <w:pStyle w:val="sujet2"/>
      </w:pPr>
      <w:r w:rsidRPr="00E72AB6">
        <w:t xml:space="preserve">classique, </w:t>
      </w:r>
      <w:r w:rsidRPr="005776DF">
        <w:rPr>
          <w:b/>
        </w:rPr>
        <w:t>1278-1282</w:t>
      </w:r>
    </w:p>
    <w:p w14:paraId="3BB12CFE" w14:textId="77777777" w:rsidR="00563A41" w:rsidRPr="00E72AB6" w:rsidRDefault="00563A41" w:rsidP="00563A41">
      <w:pPr>
        <w:pStyle w:val="sujet2"/>
      </w:pPr>
      <w:r w:rsidRPr="00E72AB6">
        <w:t xml:space="preserve">en France, </w:t>
      </w:r>
      <w:r w:rsidRPr="005776DF">
        <w:rPr>
          <w:b/>
        </w:rPr>
        <w:t>1447-1450</w:t>
      </w:r>
    </w:p>
    <w:p w14:paraId="1717E96A" w14:textId="77777777" w:rsidR="00563A41" w:rsidRPr="00E72AB6" w:rsidRDefault="00563A41" w:rsidP="00563A41">
      <w:pPr>
        <w:pStyle w:val="sujet2"/>
      </w:pPr>
      <w:r w:rsidRPr="00E72AB6">
        <w:t>en Suisse, 1944, 1945</w:t>
      </w:r>
    </w:p>
    <w:p w14:paraId="0B623285" w14:textId="77777777" w:rsidR="00563A41" w:rsidRPr="00E72AB6" w:rsidRDefault="00563A41" w:rsidP="00563A41">
      <w:pPr>
        <w:pStyle w:val="sujet2"/>
      </w:pPr>
      <w:r w:rsidRPr="00E72AB6">
        <w:t>épistémologie et _, 1480</w:t>
      </w:r>
    </w:p>
    <w:p w14:paraId="5138D5D5" w14:textId="77777777" w:rsidR="00563A41" w:rsidRPr="00E72AB6" w:rsidRDefault="00563A41" w:rsidP="00563A41">
      <w:pPr>
        <w:pStyle w:val="sujet2"/>
      </w:pPr>
      <w:r w:rsidRPr="00E72AB6">
        <w:t>hypnose et _, 1414</w:t>
      </w:r>
    </w:p>
    <w:p w14:paraId="0C702B17" w14:textId="77777777" w:rsidR="00563A41" w:rsidRPr="00E72AB6" w:rsidRDefault="00563A41" w:rsidP="00563A41">
      <w:pPr>
        <w:pStyle w:val="sujet2"/>
      </w:pPr>
      <w:r w:rsidRPr="00E72AB6">
        <w:t>lacanienne, 1449-1450</w:t>
      </w:r>
    </w:p>
    <w:p w14:paraId="4631DB9C" w14:textId="77777777" w:rsidR="00563A41" w:rsidRPr="00E72AB6" w:rsidRDefault="00563A41" w:rsidP="00563A41">
      <w:pPr>
        <w:pStyle w:val="sujet2"/>
      </w:pPr>
      <w:r w:rsidRPr="00E72AB6">
        <w:t xml:space="preserve">moderne, </w:t>
      </w:r>
      <w:r w:rsidRPr="005776DF">
        <w:rPr>
          <w:b/>
        </w:rPr>
        <w:t>1282-1286</w:t>
      </w:r>
    </w:p>
    <w:p w14:paraId="01C2C9BD" w14:textId="77777777" w:rsidR="00563A41" w:rsidRPr="00E72AB6" w:rsidRDefault="00563A41" w:rsidP="00563A41">
      <w:pPr>
        <w:pStyle w:val="sujet2"/>
      </w:pPr>
      <w:r w:rsidRPr="00E72AB6">
        <w:t>pédopsychiatrie et_, 1134</w:t>
      </w:r>
    </w:p>
    <w:p w14:paraId="28C217E0" w14:textId="77777777" w:rsidR="00563A41" w:rsidRPr="00E72AB6" w:rsidRDefault="00563A41" w:rsidP="00563A41">
      <w:pPr>
        <w:pStyle w:val="sujet2"/>
      </w:pPr>
      <w:r w:rsidRPr="00E72AB6">
        <w:t>psychothérapie et _, 1263, 1270</w:t>
      </w:r>
    </w:p>
    <w:p w14:paraId="391AB968" w14:textId="77777777" w:rsidR="00563A41" w:rsidRPr="00E72AB6" w:rsidRDefault="00563A41" w:rsidP="00563A41">
      <w:pPr>
        <w:pStyle w:val="sujet2"/>
      </w:pPr>
      <w:r w:rsidRPr="00E72AB6">
        <w:t>psychothérapies dérivées de la</w:t>
      </w:r>
      <w:r w:rsidRPr="00E72AB6">
        <w:tab/>
        <w:t>, 1450-1454</w:t>
      </w:r>
    </w:p>
    <w:p w14:paraId="51478AC5" w14:textId="77777777" w:rsidR="00563A41" w:rsidRPr="00E72AB6" w:rsidRDefault="00563A41" w:rsidP="00563A41">
      <w:pPr>
        <w:pStyle w:val="sujet2"/>
      </w:pPr>
      <w:r w:rsidRPr="00E72AB6">
        <w:t>thérapie expérientielle et _, 1382-1383</w:t>
      </w:r>
    </w:p>
    <w:p w14:paraId="40A3860D" w14:textId="77777777" w:rsidR="00563A41" w:rsidRPr="00E72AB6" w:rsidRDefault="00563A41" w:rsidP="00563A41">
      <w:pPr>
        <w:pStyle w:val="sujet1"/>
      </w:pPr>
      <w:r w:rsidRPr="00E72AB6">
        <w:t>psyché, 1279, 1284</w:t>
      </w:r>
    </w:p>
    <w:p w14:paraId="5C5A7C6F" w14:textId="77777777" w:rsidR="00563A41" w:rsidRPr="00E72AB6" w:rsidRDefault="00563A41" w:rsidP="00563A41">
      <w:pPr>
        <w:pStyle w:val="sujet1"/>
      </w:pPr>
      <w:r w:rsidRPr="00E72AB6">
        <w:t>psychiatre(s)</w:t>
      </w:r>
    </w:p>
    <w:p w14:paraId="166494C1" w14:textId="77777777" w:rsidR="00563A41" w:rsidRPr="00E72AB6" w:rsidRDefault="00563A41" w:rsidP="00563A41">
      <w:pPr>
        <w:pStyle w:val="sujet2"/>
      </w:pPr>
      <w:r w:rsidRPr="00E72AB6">
        <w:t>éducation et formation du _, 16-17</w:t>
      </w:r>
    </w:p>
    <w:p w14:paraId="2BAB6F34" w14:textId="77777777" w:rsidR="00563A41" w:rsidRPr="00E72AB6" w:rsidRDefault="00563A41" w:rsidP="00563A41">
      <w:pPr>
        <w:pStyle w:val="sujet2"/>
      </w:pPr>
      <w:r w:rsidRPr="00E72AB6">
        <w:t>en tant qu’expert, 945-946</w:t>
      </w:r>
    </w:p>
    <w:p w14:paraId="6AD5F57B" w14:textId="77777777" w:rsidR="00563A41" w:rsidRPr="00E72AB6" w:rsidRDefault="00563A41" w:rsidP="00563A41">
      <w:pPr>
        <w:pStyle w:val="sujet2"/>
      </w:pPr>
      <w:r w:rsidRPr="00E72AB6">
        <w:t xml:space="preserve">responsabilité du _, </w:t>
      </w:r>
      <w:r w:rsidRPr="005776DF">
        <w:rPr>
          <w:b/>
        </w:rPr>
        <w:t>932-934</w:t>
      </w:r>
    </w:p>
    <w:p w14:paraId="2D37567D" w14:textId="77777777" w:rsidR="00563A41" w:rsidRPr="00E72AB6" w:rsidRDefault="00563A41" w:rsidP="00563A41">
      <w:pPr>
        <w:pStyle w:val="sujet1"/>
      </w:pPr>
      <w:r w:rsidRPr="00E72AB6">
        <w:t>psychiatrie</w:t>
      </w:r>
    </w:p>
    <w:p w14:paraId="3EFDB4FB" w14:textId="77777777" w:rsidR="00563A41" w:rsidRPr="00E72AB6" w:rsidRDefault="00563A41" w:rsidP="00563A41">
      <w:pPr>
        <w:pStyle w:val="sujet2"/>
      </w:pPr>
      <w:r w:rsidRPr="00E72AB6">
        <w:t>ambulatoire, 1947</w:t>
      </w:r>
    </w:p>
    <w:p w14:paraId="2614C42C" w14:textId="77777777" w:rsidR="00563A41" w:rsidRPr="00E72AB6" w:rsidRDefault="00563A41" w:rsidP="00563A41">
      <w:pPr>
        <w:pStyle w:val="sujet2"/>
      </w:pPr>
      <w:r w:rsidRPr="00E72AB6">
        <w:t xml:space="preserve">anthropologique, 1482  </w:t>
      </w:r>
    </w:p>
    <w:p w14:paraId="05B68E4D" w14:textId="77777777" w:rsidR="00563A41" w:rsidRPr="00E72AB6" w:rsidRDefault="00563A41" w:rsidP="00563A41">
      <w:pPr>
        <w:pStyle w:val="sujet2"/>
      </w:pPr>
      <w:r w:rsidRPr="00E72AB6">
        <w:t>au Québec, 1908-1923</w:t>
      </w:r>
    </w:p>
    <w:p w14:paraId="477DC9EF" w14:textId="77777777" w:rsidR="00563A41" w:rsidRPr="00E72AB6" w:rsidRDefault="00563A41" w:rsidP="00563A41">
      <w:pPr>
        <w:pStyle w:val="sujet2"/>
      </w:pPr>
      <w:r w:rsidRPr="00E72AB6">
        <w:t xml:space="preserve">bio-psycho-sociale, </w:t>
      </w:r>
      <w:r w:rsidRPr="005776DF">
        <w:rPr>
          <w:b/>
        </w:rPr>
        <w:t>2-17</w:t>
      </w:r>
      <w:r w:rsidRPr="00E72AB6">
        <w:t xml:space="preserve"> </w:t>
      </w:r>
    </w:p>
    <w:p w14:paraId="3FB8A4E0" w14:textId="77777777" w:rsidR="00563A41" w:rsidRPr="00E72AB6" w:rsidRDefault="00563A41" w:rsidP="00563A41">
      <w:pPr>
        <w:pStyle w:val="sujet2"/>
      </w:pPr>
      <w:r w:rsidRPr="00E72AB6">
        <w:t>communautaire, 1917, 1918</w:t>
      </w:r>
    </w:p>
    <w:p w14:paraId="2999F10E" w14:textId="77777777" w:rsidR="00563A41" w:rsidRPr="00E72AB6" w:rsidRDefault="00563A41" w:rsidP="00563A41">
      <w:pPr>
        <w:pStyle w:val="sujet2"/>
      </w:pPr>
      <w:r w:rsidRPr="00E72AB6">
        <w:t xml:space="preserve">de l’enfant et de l’adolescent, </w:t>
      </w:r>
      <w:r w:rsidRPr="005776DF">
        <w:rPr>
          <w:b/>
        </w:rPr>
        <w:t>1124-1129</w:t>
      </w:r>
    </w:p>
    <w:p w14:paraId="11C16B19" w14:textId="77777777" w:rsidR="00563A41" w:rsidRPr="00E72AB6" w:rsidRDefault="00563A41" w:rsidP="00563A41">
      <w:pPr>
        <w:pStyle w:val="sujet2"/>
      </w:pPr>
      <w:r w:rsidRPr="00E72AB6">
        <w:t xml:space="preserve">de liaison, </w:t>
      </w:r>
      <w:r w:rsidRPr="005776DF">
        <w:rPr>
          <w:b/>
        </w:rPr>
        <w:t>1129-1132</w:t>
      </w:r>
      <w:r w:rsidRPr="00E72AB6">
        <w:t xml:space="preserve">,1933 </w:t>
      </w:r>
    </w:p>
    <w:p w14:paraId="44365CB9" w14:textId="77777777" w:rsidR="00563A41" w:rsidRPr="00E72AB6" w:rsidRDefault="00563A41" w:rsidP="00563A41">
      <w:pPr>
        <w:pStyle w:val="sujet3"/>
      </w:pPr>
      <w:r w:rsidRPr="000F04A1">
        <w:rPr>
          <w:i/>
        </w:rPr>
        <w:t>voir aussi</w:t>
      </w:r>
      <w:r w:rsidRPr="00E72AB6">
        <w:t xml:space="preserve"> consultation-liaison </w:t>
      </w:r>
    </w:p>
    <w:p w14:paraId="748FF959" w14:textId="77777777" w:rsidR="00563A41" w:rsidRPr="00E72AB6" w:rsidRDefault="00563A41" w:rsidP="00563A41">
      <w:pPr>
        <w:pStyle w:val="sujet2"/>
      </w:pPr>
      <w:r w:rsidRPr="00E72AB6">
        <w:t>de secteur, 1926</w:t>
      </w:r>
    </w:p>
    <w:p w14:paraId="525DCADC" w14:textId="77777777" w:rsidR="00563A41" w:rsidRPr="00E72AB6" w:rsidRDefault="00563A41" w:rsidP="00563A41">
      <w:pPr>
        <w:pStyle w:val="sujet2"/>
      </w:pPr>
      <w:r>
        <w:t xml:space="preserve">en France, 15-16, </w:t>
      </w:r>
      <w:r w:rsidRPr="005776DF">
        <w:rPr>
          <w:b/>
        </w:rPr>
        <w:t>1924-1939</w:t>
      </w:r>
    </w:p>
    <w:p w14:paraId="733C39C1" w14:textId="77777777" w:rsidR="00563A41" w:rsidRPr="00E72AB6" w:rsidRDefault="00563A41" w:rsidP="00563A41">
      <w:pPr>
        <w:pStyle w:val="sujet2"/>
      </w:pPr>
      <w:r w:rsidRPr="00E72AB6">
        <w:t xml:space="preserve">en Suisse, </w:t>
      </w:r>
      <w:r w:rsidRPr="005776DF">
        <w:rPr>
          <w:b/>
        </w:rPr>
        <w:t>1940-1950</w:t>
      </w:r>
    </w:p>
    <w:p w14:paraId="6880872A" w14:textId="77777777" w:rsidR="00563A41" w:rsidRPr="00E72AB6" w:rsidRDefault="00563A41" w:rsidP="00563A41">
      <w:pPr>
        <w:pStyle w:val="sujet2"/>
      </w:pPr>
      <w:r w:rsidRPr="00E72AB6">
        <w:t>familiale, 1736</w:t>
      </w:r>
    </w:p>
    <w:p w14:paraId="25CE3F62" w14:textId="77777777" w:rsidR="00563A41" w:rsidRPr="00E72AB6" w:rsidRDefault="00563A41" w:rsidP="00563A41">
      <w:pPr>
        <w:pStyle w:val="sujet2"/>
      </w:pPr>
      <w:r w:rsidRPr="00E72AB6">
        <w:t>génétique, 1497</w:t>
      </w:r>
    </w:p>
    <w:p w14:paraId="7462665E" w14:textId="77777777" w:rsidR="00563A41" w:rsidRPr="00E72AB6" w:rsidRDefault="00563A41" w:rsidP="00563A41">
      <w:pPr>
        <w:pStyle w:val="sujet2"/>
      </w:pPr>
      <w:r w:rsidRPr="00E72AB6">
        <w:t xml:space="preserve">gériatrique, </w:t>
      </w:r>
      <w:r w:rsidRPr="005776DF">
        <w:rPr>
          <w:b/>
        </w:rPr>
        <w:t>892-919</w:t>
      </w:r>
    </w:p>
    <w:p w14:paraId="7DFE2732" w14:textId="77777777" w:rsidR="00563A41" w:rsidRPr="00E72AB6" w:rsidRDefault="00563A41" w:rsidP="00563A41">
      <w:pPr>
        <w:pStyle w:val="sujet3"/>
      </w:pPr>
      <w:r w:rsidRPr="005776DF">
        <w:rPr>
          <w:i/>
        </w:rPr>
        <w:t>voir aussi</w:t>
      </w:r>
      <w:r w:rsidRPr="00E72AB6">
        <w:t xml:space="preserve"> personne(s) (âgée(s)) et vieillissement</w:t>
      </w:r>
    </w:p>
    <w:p w14:paraId="1A329D88" w14:textId="77777777" w:rsidR="00563A41" w:rsidRPr="00E72AB6" w:rsidRDefault="00563A41" w:rsidP="00563A41">
      <w:pPr>
        <w:pStyle w:val="sujet3"/>
      </w:pPr>
      <w:r w:rsidRPr="00E72AB6">
        <w:t>approches thérapeutiques en _, 915-918</w:t>
      </w:r>
    </w:p>
    <w:p w14:paraId="22D22155" w14:textId="77777777" w:rsidR="00563A41" w:rsidRPr="00E72AB6" w:rsidRDefault="00563A41" w:rsidP="00563A41">
      <w:pPr>
        <w:pStyle w:val="sujet3"/>
      </w:pPr>
      <w:r w:rsidRPr="00E72AB6">
        <w:t>évaluation en _, 895-896</w:t>
      </w:r>
    </w:p>
    <w:p w14:paraId="725572D2" w14:textId="77777777" w:rsidR="00563A41" w:rsidRPr="00E72AB6" w:rsidRDefault="00563A41" w:rsidP="00563A41">
      <w:pPr>
        <w:pStyle w:val="sujet3"/>
      </w:pPr>
      <w:r w:rsidRPr="00E72AB6">
        <w:t>services en _, 918-919</w:t>
      </w:r>
    </w:p>
    <w:p w14:paraId="5322E44A" w14:textId="77777777" w:rsidR="00563A41" w:rsidRPr="00E72AB6" w:rsidRDefault="00563A41" w:rsidP="00563A41">
      <w:pPr>
        <w:pStyle w:val="sujet2"/>
      </w:pPr>
      <w:r w:rsidRPr="00E72AB6">
        <w:t>imagerie par résonance magnétique en _, 1586-1590</w:t>
      </w:r>
    </w:p>
    <w:p w14:paraId="7C9CCA6A" w14:textId="77777777" w:rsidR="00563A41" w:rsidRPr="00E72AB6" w:rsidRDefault="00563A41" w:rsidP="00563A41">
      <w:pPr>
        <w:pStyle w:val="sujet2"/>
      </w:pPr>
      <w:r w:rsidRPr="00E72AB6">
        <w:t>infanto-juvénile, 1124</w:t>
      </w:r>
    </w:p>
    <w:p w14:paraId="260E350D" w14:textId="77777777" w:rsidR="00563A41" w:rsidRPr="00E72AB6" w:rsidRDefault="00563A41" w:rsidP="00563A41">
      <w:pPr>
        <w:pStyle w:val="sujet2"/>
      </w:pPr>
      <w:r w:rsidRPr="00E72AB6">
        <w:t>légale</w:t>
      </w:r>
    </w:p>
    <w:p w14:paraId="0A1606F9" w14:textId="77777777" w:rsidR="00563A41" w:rsidRPr="00E72AB6" w:rsidRDefault="00563A41" w:rsidP="00563A41">
      <w:pPr>
        <w:pStyle w:val="sujet3"/>
      </w:pPr>
      <w:r w:rsidRPr="00E72AB6">
        <w:t xml:space="preserve">au Québec, </w:t>
      </w:r>
      <w:r w:rsidRPr="005776DF">
        <w:rPr>
          <w:i/>
        </w:rPr>
        <w:t>voir</w:t>
      </w:r>
      <w:r w:rsidRPr="00E72AB6">
        <w:t xml:space="preserve"> Québec (psychiatrie légale au)</w:t>
      </w:r>
    </w:p>
    <w:p w14:paraId="0A162A5E" w14:textId="77777777" w:rsidR="00563A41" w:rsidRPr="00E72AB6" w:rsidRDefault="00563A41" w:rsidP="00563A41">
      <w:pPr>
        <w:pStyle w:val="sujet3"/>
      </w:pPr>
      <w:r w:rsidRPr="00E72AB6">
        <w:t xml:space="preserve">en France, </w:t>
      </w:r>
      <w:r w:rsidRPr="005776DF">
        <w:rPr>
          <w:i/>
        </w:rPr>
        <w:t>voir</w:t>
      </w:r>
      <w:r w:rsidRPr="00E72AB6">
        <w:t xml:space="preserve"> France (psychiatrie légale en)</w:t>
      </w:r>
    </w:p>
    <w:p w14:paraId="0F641C90" w14:textId="77777777" w:rsidR="00563A41" w:rsidRPr="00E72AB6" w:rsidRDefault="00563A41" w:rsidP="00563A41">
      <w:pPr>
        <w:pStyle w:val="sujet2"/>
      </w:pPr>
      <w:r w:rsidRPr="00E72AB6">
        <w:t>libérale, 1928</w:t>
      </w:r>
    </w:p>
    <w:p w14:paraId="0EA86D93" w14:textId="77777777" w:rsidR="00563A41" w:rsidRPr="00E72AB6" w:rsidRDefault="00563A41" w:rsidP="00563A41">
      <w:pPr>
        <w:pStyle w:val="sujet2"/>
      </w:pPr>
      <w:r w:rsidRPr="00E72AB6">
        <w:t>phénoménologique, 1944</w:t>
      </w:r>
    </w:p>
    <w:p w14:paraId="6E8048C9" w14:textId="77777777" w:rsidR="00563A41" w:rsidRPr="00E72AB6" w:rsidRDefault="00563A41" w:rsidP="00563A41">
      <w:pPr>
        <w:pStyle w:val="sujet2"/>
      </w:pPr>
      <w:r w:rsidRPr="00E72AB6">
        <w:t>publique, 1899-1901, 1948</w:t>
      </w:r>
    </w:p>
    <w:p w14:paraId="4A75438D" w14:textId="77777777" w:rsidR="00563A41" w:rsidRPr="00E72AB6" w:rsidRDefault="00563A41" w:rsidP="00563A41">
      <w:pPr>
        <w:pStyle w:val="sujet2"/>
      </w:pPr>
      <w:r w:rsidRPr="00E72AB6">
        <w:t>sectorisée, 1926-1927</w:t>
      </w:r>
    </w:p>
    <w:p w14:paraId="0FAD4DDE" w14:textId="77777777" w:rsidR="00563A41" w:rsidRPr="00E72AB6" w:rsidRDefault="00563A41" w:rsidP="00563A41">
      <w:pPr>
        <w:pStyle w:val="sujet2"/>
      </w:pPr>
      <w:r w:rsidRPr="00E72AB6">
        <w:t>sociale, 1933,1944</w:t>
      </w:r>
    </w:p>
    <w:p w14:paraId="069108BB" w14:textId="77777777" w:rsidR="00563A41" w:rsidRPr="00E72AB6" w:rsidRDefault="00563A41" w:rsidP="00563A41">
      <w:pPr>
        <w:pStyle w:val="sujet2"/>
      </w:pPr>
      <w:r w:rsidRPr="00E72AB6">
        <w:t>techniques de médecine nucléaire applicables en _,</w:t>
      </w:r>
      <w:r>
        <w:t xml:space="preserve"> </w:t>
      </w:r>
      <w:r w:rsidRPr="00E72AB6">
        <w:t>1579-1586</w:t>
      </w:r>
    </w:p>
    <w:p w14:paraId="0508A190" w14:textId="77777777" w:rsidR="00563A41" w:rsidRPr="00E72AB6" w:rsidRDefault="00563A41" w:rsidP="00563A41">
      <w:pPr>
        <w:pStyle w:val="sujet2"/>
      </w:pPr>
      <w:r w:rsidRPr="00E72AB6">
        <w:t>tomodensitométrie en _, 1586</w:t>
      </w:r>
    </w:p>
    <w:p w14:paraId="372ACA8F" w14:textId="77777777" w:rsidR="00563A41" w:rsidRPr="00E72AB6" w:rsidRDefault="00563A41" w:rsidP="00563A41">
      <w:pPr>
        <w:pStyle w:val="sujet2"/>
      </w:pPr>
      <w:r w:rsidRPr="00E72AB6">
        <w:t xml:space="preserve">transculturelle, </w:t>
      </w:r>
      <w:r w:rsidRPr="005776DF">
        <w:rPr>
          <w:b/>
        </w:rPr>
        <w:t>1748-1756</w:t>
      </w:r>
    </w:p>
    <w:p w14:paraId="7FA9A118" w14:textId="77777777" w:rsidR="00563A41" w:rsidRPr="00E72AB6" w:rsidRDefault="00563A41" w:rsidP="00563A41">
      <w:pPr>
        <w:pStyle w:val="sujet2"/>
      </w:pPr>
      <w:r w:rsidRPr="00E72AB6">
        <w:t>approches thérapeutiques en _, 1753-1756</w:t>
      </w:r>
    </w:p>
    <w:p w14:paraId="29960B0F" w14:textId="77777777" w:rsidR="00563A41" w:rsidRPr="00E72AB6" w:rsidRDefault="00563A41" w:rsidP="00563A41">
      <w:pPr>
        <w:pStyle w:val="sujet1"/>
      </w:pPr>
      <w:r w:rsidRPr="00E72AB6">
        <w:t>psychoanaleptiques, 1241</w:t>
      </w:r>
    </w:p>
    <w:p w14:paraId="7C33034E" w14:textId="77777777" w:rsidR="00563A41" w:rsidRPr="00E72AB6" w:rsidRDefault="00563A41" w:rsidP="00563A41">
      <w:pPr>
        <w:pStyle w:val="sujet1"/>
      </w:pPr>
      <w:r w:rsidRPr="00E72AB6">
        <w:t>psychochirurgie, 372-373, 1228</w:t>
      </w:r>
    </w:p>
    <w:p w14:paraId="4C12C4C4" w14:textId="77777777" w:rsidR="00563A41" w:rsidRPr="00E72AB6" w:rsidRDefault="00563A41" w:rsidP="00563A41">
      <w:pPr>
        <w:pStyle w:val="sujet1"/>
      </w:pPr>
      <w:r w:rsidRPr="00E72AB6">
        <w:t xml:space="preserve">psychodrame, 1099, </w:t>
      </w:r>
      <w:r w:rsidRPr="005776DF">
        <w:rPr>
          <w:b/>
        </w:rPr>
        <w:t>1453-1454</w:t>
      </w:r>
    </w:p>
    <w:p w14:paraId="07136FBE" w14:textId="77777777" w:rsidR="00563A41" w:rsidRPr="00E72AB6" w:rsidRDefault="00563A41" w:rsidP="00563A41">
      <w:pPr>
        <w:pStyle w:val="sujet1"/>
      </w:pPr>
      <w:r w:rsidRPr="00E72AB6">
        <w:t>psychanalytique, 1292</w:t>
      </w:r>
    </w:p>
    <w:p w14:paraId="0FB28C04" w14:textId="77777777" w:rsidR="00563A41" w:rsidRPr="00E72AB6" w:rsidRDefault="00563A41" w:rsidP="00563A41">
      <w:pPr>
        <w:pStyle w:val="sujet1"/>
      </w:pPr>
      <w:r w:rsidRPr="00E72AB6">
        <w:t>psychodynamique</w:t>
      </w:r>
    </w:p>
    <w:p w14:paraId="4FB22D93" w14:textId="77777777" w:rsidR="00563A41" w:rsidRPr="00E72AB6" w:rsidRDefault="00563A41" w:rsidP="00563A41">
      <w:pPr>
        <w:pStyle w:val="sujet2"/>
      </w:pPr>
      <w:r w:rsidRPr="005776DF">
        <w:rPr>
          <w:i/>
        </w:rPr>
        <w:t>voir aussi</w:t>
      </w:r>
      <w:r w:rsidRPr="00E72AB6">
        <w:t xml:space="preserve"> hypothèse(s) (psychodynamiques) </w:t>
      </w:r>
      <w:r w:rsidRPr="000F04A1">
        <w:rPr>
          <w:i/>
        </w:rPr>
        <w:t>et</w:t>
      </w:r>
      <w:r w:rsidRPr="00E72AB6">
        <w:t xml:space="preserve"> perspective</w:t>
      </w:r>
      <w:r>
        <w:t xml:space="preserve"> </w:t>
      </w:r>
      <w:r w:rsidRPr="00E72AB6">
        <w:t>(psychodynam</w:t>
      </w:r>
      <w:r w:rsidRPr="00E72AB6">
        <w:t>i</w:t>
      </w:r>
      <w:r w:rsidRPr="00E72AB6">
        <w:t xml:space="preserve">que) </w:t>
      </w:r>
    </w:p>
    <w:p w14:paraId="018B3C1E" w14:textId="77777777" w:rsidR="00563A41" w:rsidRPr="00E72AB6" w:rsidRDefault="00563A41" w:rsidP="00563A41">
      <w:pPr>
        <w:pStyle w:val="sujet2"/>
      </w:pPr>
      <w:r w:rsidRPr="00E72AB6">
        <w:t>freudienne, 5</w:t>
      </w:r>
    </w:p>
    <w:p w14:paraId="558E0AF6" w14:textId="77777777" w:rsidR="00563A41" w:rsidRPr="00E72AB6" w:rsidRDefault="00563A41" w:rsidP="00563A41">
      <w:pPr>
        <w:pStyle w:val="sujet1"/>
      </w:pPr>
      <w:r w:rsidRPr="00E72AB6">
        <w:br w:type="page"/>
        <w:t>[2063]</w:t>
      </w:r>
    </w:p>
    <w:p w14:paraId="454764D2" w14:textId="77777777" w:rsidR="00563A41" w:rsidRPr="00E72AB6" w:rsidRDefault="00563A41" w:rsidP="00563A41">
      <w:pPr>
        <w:pStyle w:val="sujet1"/>
      </w:pPr>
    </w:p>
    <w:p w14:paraId="5EF3AF58" w14:textId="77777777" w:rsidR="00563A41" w:rsidRPr="00E72AB6" w:rsidRDefault="00563A41" w:rsidP="00563A41">
      <w:pPr>
        <w:pStyle w:val="sujet1"/>
      </w:pPr>
      <w:r w:rsidRPr="00E72AB6">
        <w:t>psychodysleptiques, 1241</w:t>
      </w:r>
    </w:p>
    <w:p w14:paraId="459AA1C1" w14:textId="77777777" w:rsidR="00563A41" w:rsidRPr="00E72AB6" w:rsidRDefault="00563A41" w:rsidP="00563A41">
      <w:pPr>
        <w:pStyle w:val="sujet1"/>
      </w:pPr>
      <w:r w:rsidRPr="00E72AB6">
        <w:t>psychoéducateurs, 1733</w:t>
      </w:r>
    </w:p>
    <w:p w14:paraId="583C3A56" w14:textId="77777777" w:rsidR="00563A41" w:rsidRPr="00E72AB6" w:rsidRDefault="00563A41" w:rsidP="00563A41">
      <w:pPr>
        <w:pStyle w:val="sujet1"/>
      </w:pPr>
      <w:r w:rsidRPr="00E72AB6">
        <w:t>psychoéducation, 533, 590, 631-632</w:t>
      </w:r>
    </w:p>
    <w:p w14:paraId="1996CB30" w14:textId="77777777" w:rsidR="00563A41" w:rsidRPr="00E72AB6" w:rsidRDefault="00563A41" w:rsidP="00563A41">
      <w:pPr>
        <w:pStyle w:val="sujet2"/>
      </w:pPr>
      <w:r w:rsidRPr="00CB4526">
        <w:rPr>
          <w:i/>
        </w:rPr>
        <w:t>voir aussi</w:t>
      </w:r>
      <w:r w:rsidRPr="00E72AB6">
        <w:t xml:space="preserve"> méthode(s) (ps</w:t>
      </w:r>
      <w:r>
        <w:t>ychoéducatives), psychothéra</w:t>
      </w:r>
      <w:r w:rsidRPr="00E72AB6">
        <w:t>pie(s) (psychoéducat</w:t>
      </w:r>
      <w:r w:rsidRPr="00E72AB6">
        <w:t>i</w:t>
      </w:r>
      <w:r w:rsidRPr="00E72AB6">
        <w:t xml:space="preserve">ve) </w:t>
      </w:r>
      <w:r w:rsidRPr="000F04A1">
        <w:rPr>
          <w:i/>
        </w:rPr>
        <w:t>et</w:t>
      </w:r>
      <w:r w:rsidRPr="00E72AB6">
        <w:t xml:space="preserve"> thérapie(s) (psychoéducative) </w:t>
      </w:r>
    </w:p>
    <w:p w14:paraId="48FDB107" w14:textId="77777777" w:rsidR="00563A41" w:rsidRPr="00E72AB6" w:rsidRDefault="00563A41" w:rsidP="00563A41">
      <w:pPr>
        <w:pStyle w:val="sujet2"/>
      </w:pPr>
      <w:r w:rsidRPr="00E72AB6">
        <w:t>en médecine, 1349</w:t>
      </w:r>
    </w:p>
    <w:p w14:paraId="477D230C" w14:textId="77777777" w:rsidR="00563A41" w:rsidRPr="00E72AB6" w:rsidRDefault="00563A41" w:rsidP="00563A41">
      <w:pPr>
        <w:pStyle w:val="sujet2"/>
      </w:pPr>
      <w:r w:rsidRPr="00E72AB6">
        <w:t>maladie psychiatrique chronique et , 1868, 1869, 1871</w:t>
      </w:r>
    </w:p>
    <w:p w14:paraId="26B66478" w14:textId="77777777" w:rsidR="00563A41" w:rsidRPr="00E72AB6" w:rsidRDefault="00563A41" w:rsidP="00563A41">
      <w:pPr>
        <w:pStyle w:val="sujet2"/>
      </w:pPr>
      <w:r w:rsidRPr="00E72AB6">
        <w:t>qualité des soins et _, 1676</w:t>
      </w:r>
    </w:p>
    <w:p w14:paraId="3E3912A8" w14:textId="77777777" w:rsidR="00563A41" w:rsidRPr="00E72AB6" w:rsidRDefault="00563A41" w:rsidP="00563A41">
      <w:pPr>
        <w:pStyle w:val="sujet2"/>
      </w:pPr>
      <w:r w:rsidRPr="00E72AB6">
        <w:t>réadaptation et _,1884-1886</w:t>
      </w:r>
    </w:p>
    <w:p w14:paraId="2E8D8050" w14:textId="77777777" w:rsidR="00563A41" w:rsidRPr="00E72AB6" w:rsidRDefault="00563A41" w:rsidP="00563A41">
      <w:pPr>
        <w:pStyle w:val="sujet1"/>
      </w:pPr>
      <w:r w:rsidRPr="00E72AB6">
        <w:t>psycholeptiques, 1241</w:t>
      </w:r>
    </w:p>
    <w:p w14:paraId="05804945" w14:textId="77777777" w:rsidR="00563A41" w:rsidRPr="00E72AB6" w:rsidRDefault="00563A41" w:rsidP="00563A41">
      <w:pPr>
        <w:pStyle w:val="sujet1"/>
      </w:pPr>
      <w:r w:rsidRPr="00E72AB6">
        <w:t>psychologie, 1014,1383</w:t>
      </w:r>
    </w:p>
    <w:p w14:paraId="25878521" w14:textId="77777777" w:rsidR="00563A41" w:rsidRPr="00E72AB6" w:rsidRDefault="00563A41" w:rsidP="00563A41">
      <w:pPr>
        <w:pStyle w:val="sujet2"/>
      </w:pPr>
      <w:r w:rsidRPr="00E72AB6">
        <w:t>cognitive, 1552</w:t>
      </w:r>
    </w:p>
    <w:p w14:paraId="5B0B0B25" w14:textId="77777777" w:rsidR="00563A41" w:rsidRPr="00E72AB6" w:rsidRDefault="00563A41" w:rsidP="00563A41">
      <w:pPr>
        <w:pStyle w:val="sujet2"/>
      </w:pPr>
      <w:r w:rsidRPr="00E72AB6">
        <w:t xml:space="preserve">du Moi, 865, </w:t>
      </w:r>
      <w:r w:rsidRPr="000F04A1">
        <w:rPr>
          <w:b/>
        </w:rPr>
        <w:t>1283-1285</w:t>
      </w:r>
    </w:p>
    <w:p w14:paraId="51B76135" w14:textId="77777777" w:rsidR="00563A41" w:rsidRPr="00E72AB6" w:rsidRDefault="00563A41" w:rsidP="00563A41">
      <w:pPr>
        <w:pStyle w:val="sujet2"/>
      </w:pPr>
      <w:r w:rsidRPr="00E72AB6">
        <w:t>expérimentale, 1914</w:t>
      </w:r>
    </w:p>
    <w:p w14:paraId="03191522" w14:textId="77777777" w:rsidR="00563A41" w:rsidRPr="00E72AB6" w:rsidRDefault="00563A41" w:rsidP="00563A41">
      <w:pPr>
        <w:pStyle w:val="sujet2"/>
      </w:pPr>
      <w:r w:rsidRPr="00E72AB6">
        <w:t>interpersonnelle, 1689</w:t>
      </w:r>
    </w:p>
    <w:p w14:paraId="744C7BE3" w14:textId="77777777" w:rsidR="00563A41" w:rsidRPr="00E72AB6" w:rsidRDefault="00563A41" w:rsidP="00563A41">
      <w:pPr>
        <w:pStyle w:val="sujet2"/>
      </w:pPr>
      <w:r w:rsidRPr="00E72AB6">
        <w:t>sociale, 1345-1346</w:t>
      </w:r>
    </w:p>
    <w:p w14:paraId="353998B2" w14:textId="77777777" w:rsidR="00563A41" w:rsidRPr="00E72AB6" w:rsidRDefault="00563A41" w:rsidP="00563A41">
      <w:pPr>
        <w:pStyle w:val="sujet1"/>
      </w:pPr>
      <w:r w:rsidRPr="00E72AB6">
        <w:t>psychologues, 1133,1733</w:t>
      </w:r>
    </w:p>
    <w:p w14:paraId="7DA3BE5A" w14:textId="77777777" w:rsidR="00563A41" w:rsidRPr="00E72AB6" w:rsidRDefault="00563A41" w:rsidP="00563A41">
      <w:pPr>
        <w:pStyle w:val="sujet1"/>
      </w:pPr>
      <w:r w:rsidRPr="00E72AB6">
        <w:t>psychoneuroendocrinologie, 1531-1532</w:t>
      </w:r>
    </w:p>
    <w:p w14:paraId="0DCA6CCC" w14:textId="77777777" w:rsidR="00563A41" w:rsidRPr="00E72AB6" w:rsidRDefault="00563A41" w:rsidP="00563A41">
      <w:pPr>
        <w:pStyle w:val="sujet1"/>
      </w:pPr>
      <w:r w:rsidRPr="00E72AB6">
        <w:t>psychoneuroimmunologie, 1533-1534</w:t>
      </w:r>
    </w:p>
    <w:p w14:paraId="29BC8961" w14:textId="77777777" w:rsidR="00563A41" w:rsidRPr="00E72AB6" w:rsidRDefault="00563A41" w:rsidP="00563A41">
      <w:pPr>
        <w:pStyle w:val="sujet1"/>
      </w:pPr>
      <w:r w:rsidRPr="00E72AB6">
        <w:t xml:space="preserve">psychopathie, 668, 686, </w:t>
      </w:r>
      <w:r w:rsidRPr="000F04A1">
        <w:rPr>
          <w:i/>
        </w:rPr>
        <w:t>769</w:t>
      </w:r>
    </w:p>
    <w:p w14:paraId="40EF1BB7" w14:textId="77777777" w:rsidR="00563A41" w:rsidRPr="00E72AB6" w:rsidRDefault="00563A41" w:rsidP="00563A41">
      <w:pPr>
        <w:pStyle w:val="sujet2"/>
      </w:pPr>
      <w:r w:rsidRPr="00CB4526">
        <w:rPr>
          <w:i/>
        </w:rPr>
        <w:t>Voir aussi</w:t>
      </w:r>
      <w:r w:rsidRPr="00E72AB6">
        <w:t xml:space="preserve"> personnalité(s) (antisociale)</w:t>
      </w:r>
    </w:p>
    <w:p w14:paraId="30070E47" w14:textId="77777777" w:rsidR="00563A41" w:rsidRPr="00E72AB6" w:rsidRDefault="00563A41" w:rsidP="00563A41">
      <w:pPr>
        <w:pStyle w:val="sujet2"/>
      </w:pPr>
      <w:r w:rsidRPr="00E72AB6">
        <w:t>dépressive, 308</w:t>
      </w:r>
    </w:p>
    <w:p w14:paraId="19BB889F" w14:textId="77777777" w:rsidR="00563A41" w:rsidRPr="00E72AB6" w:rsidRDefault="00563A41" w:rsidP="00563A41">
      <w:pPr>
        <w:pStyle w:val="sujet1"/>
      </w:pPr>
      <w:r w:rsidRPr="00E72AB6">
        <w:t>psychopathologie(s), 460, 640, 1748-1750, 1590</w:t>
      </w:r>
    </w:p>
    <w:p w14:paraId="4A74F289" w14:textId="77777777" w:rsidR="00563A41" w:rsidRPr="00E72AB6" w:rsidRDefault="00563A41" w:rsidP="00563A41">
      <w:pPr>
        <w:pStyle w:val="sujet2"/>
      </w:pPr>
      <w:r w:rsidRPr="00E72AB6">
        <w:t>attitudes parentales et</w:t>
      </w:r>
      <w:r w:rsidRPr="00E72AB6">
        <w:tab/>
        <w:t xml:space="preserve">, 1331 </w:t>
      </w:r>
      <w:r w:rsidRPr="00CB4526">
        <w:rPr>
          <w:i/>
        </w:rPr>
        <w:t>f</w:t>
      </w:r>
    </w:p>
    <w:p w14:paraId="03894325" w14:textId="77777777" w:rsidR="00563A41" w:rsidRPr="00E72AB6" w:rsidRDefault="00563A41" w:rsidP="00563A41">
      <w:pPr>
        <w:pStyle w:val="sujet2"/>
      </w:pPr>
      <w:r w:rsidRPr="00E72AB6">
        <w:t>théorie de la _, 1329</w:t>
      </w:r>
    </w:p>
    <w:p w14:paraId="43E19FF5" w14:textId="77777777" w:rsidR="00563A41" w:rsidRPr="00E72AB6" w:rsidRDefault="00563A41" w:rsidP="00563A41">
      <w:pPr>
        <w:pStyle w:val="sujet1"/>
      </w:pPr>
      <w:r w:rsidRPr="00E72AB6">
        <w:t>psychopédagogie, 1133</w:t>
      </w:r>
    </w:p>
    <w:p w14:paraId="41C258B7" w14:textId="77777777" w:rsidR="00563A41" w:rsidRPr="00E72AB6" w:rsidRDefault="00563A41" w:rsidP="00563A41">
      <w:pPr>
        <w:pStyle w:val="sujet1"/>
      </w:pPr>
      <w:r w:rsidRPr="00E72AB6">
        <w:t>psychopharmacologie, 1755</w:t>
      </w:r>
    </w:p>
    <w:p w14:paraId="57D22EBC" w14:textId="77777777" w:rsidR="00563A41" w:rsidRPr="00E72AB6" w:rsidRDefault="00563A41" w:rsidP="00563A41">
      <w:pPr>
        <w:pStyle w:val="sujet1"/>
      </w:pPr>
      <w:r w:rsidRPr="00E72AB6">
        <w:t xml:space="preserve">psychophysiologie, </w:t>
      </w:r>
      <w:r w:rsidRPr="000F04A1">
        <w:rPr>
          <w:b/>
        </w:rPr>
        <w:t>1540-1566</w:t>
      </w:r>
    </w:p>
    <w:p w14:paraId="3557BC5D" w14:textId="77777777" w:rsidR="00563A41" w:rsidRPr="00E72AB6" w:rsidRDefault="00563A41" w:rsidP="00563A41">
      <w:pPr>
        <w:pStyle w:val="sujet2"/>
      </w:pPr>
      <w:r w:rsidRPr="00E72AB6">
        <w:t>électrophysiologie cérébrale et _, 1556-1561</w:t>
      </w:r>
    </w:p>
    <w:p w14:paraId="01E1FC01" w14:textId="77777777" w:rsidR="00563A41" w:rsidRPr="00E72AB6" w:rsidRDefault="00563A41" w:rsidP="00563A41">
      <w:pPr>
        <w:pStyle w:val="sujet2"/>
      </w:pPr>
      <w:r w:rsidRPr="00E72AB6">
        <w:t>méthodes d’étude en _, 1561-1566</w:t>
      </w:r>
    </w:p>
    <w:p w14:paraId="558D5906" w14:textId="77777777" w:rsidR="00563A41" w:rsidRPr="00E72AB6" w:rsidRDefault="00563A41" w:rsidP="00563A41">
      <w:pPr>
        <w:pStyle w:val="sujet2"/>
      </w:pPr>
      <w:r w:rsidRPr="00E72AB6">
        <w:t>phylogenèse et _, 1540-1541</w:t>
      </w:r>
    </w:p>
    <w:p w14:paraId="2A9D30E5" w14:textId="77777777" w:rsidR="00563A41" w:rsidRPr="00E72AB6" w:rsidRDefault="00563A41" w:rsidP="00563A41">
      <w:pPr>
        <w:pStyle w:val="sujet2"/>
      </w:pPr>
      <w:r w:rsidRPr="00E72AB6">
        <w:t>système nerveux central et, 1541-1551</w:t>
      </w:r>
    </w:p>
    <w:p w14:paraId="6B699961" w14:textId="77777777" w:rsidR="00563A41" w:rsidRPr="00E72AB6" w:rsidRDefault="00563A41" w:rsidP="00563A41">
      <w:pPr>
        <w:pStyle w:val="sujet2"/>
      </w:pPr>
      <w:r w:rsidRPr="00E72AB6">
        <w:t xml:space="preserve">psychose(s), 11, 54, 856-857, 885, 886, </w:t>
      </w:r>
      <w:r w:rsidRPr="000F04A1">
        <w:rPr>
          <w:b/>
        </w:rPr>
        <w:t>1288-1290</w:t>
      </w:r>
    </w:p>
    <w:p w14:paraId="4D2E166C" w14:textId="77777777" w:rsidR="00563A41" w:rsidRPr="00E72AB6" w:rsidRDefault="00563A41" w:rsidP="00563A41">
      <w:pPr>
        <w:pStyle w:val="sujet2"/>
      </w:pPr>
      <w:r w:rsidRPr="00CB4526">
        <w:rPr>
          <w:i/>
        </w:rPr>
        <w:t>voir aussi</w:t>
      </w:r>
      <w:r w:rsidRPr="00E72AB6">
        <w:t xml:space="preserve"> épisode(s) (psych</w:t>
      </w:r>
      <w:r>
        <w:t>otique(s)) et état(s) (psychoti</w:t>
      </w:r>
      <w:r w:rsidRPr="00E72AB6">
        <w:t xml:space="preserve">que(s)) </w:t>
      </w:r>
      <w:r w:rsidRPr="000F04A1">
        <w:rPr>
          <w:i/>
        </w:rPr>
        <w:t>et</w:t>
      </w:r>
      <w:r w:rsidRPr="00E72AB6">
        <w:t xml:space="preserve"> trouble(s) ps</w:t>
      </w:r>
      <w:r w:rsidRPr="00E72AB6">
        <w:t>y</w:t>
      </w:r>
      <w:r w:rsidRPr="00E72AB6">
        <w:t>chotique(s)</w:t>
      </w:r>
    </w:p>
    <w:p w14:paraId="7C1F148F" w14:textId="77777777" w:rsidR="00563A41" w:rsidRPr="00E72AB6" w:rsidRDefault="00563A41" w:rsidP="00563A41">
      <w:pPr>
        <w:pStyle w:val="sujet2"/>
      </w:pPr>
      <w:r w:rsidRPr="00E72AB6">
        <w:t>aiguës, 686</w:t>
      </w:r>
    </w:p>
    <w:p w14:paraId="4F649E4C" w14:textId="77777777" w:rsidR="00563A41" w:rsidRPr="00E72AB6" w:rsidRDefault="00563A41" w:rsidP="00563A41">
      <w:pPr>
        <w:pStyle w:val="sujet2"/>
      </w:pPr>
      <w:r w:rsidRPr="00E72AB6">
        <w:t xml:space="preserve">alcoolique, </w:t>
      </w:r>
      <w:r w:rsidRPr="00CB4526">
        <w:rPr>
          <w:i/>
        </w:rPr>
        <w:t>726</w:t>
      </w:r>
    </w:p>
    <w:p w14:paraId="62199642" w14:textId="77777777" w:rsidR="00563A41" w:rsidRPr="00E72AB6" w:rsidRDefault="00563A41" w:rsidP="00563A41">
      <w:pPr>
        <w:pStyle w:val="sujet2"/>
      </w:pPr>
      <w:r w:rsidRPr="00E72AB6">
        <w:t>anxiolytiques-hypnotiques et _, 190</w:t>
      </w:r>
    </w:p>
    <w:p w14:paraId="0AA65B37" w14:textId="77777777" w:rsidR="00563A41" w:rsidRPr="00E72AB6" w:rsidRDefault="00563A41" w:rsidP="00563A41">
      <w:pPr>
        <w:pStyle w:val="sujet2"/>
      </w:pPr>
      <w:r w:rsidRPr="00E72AB6">
        <w:t>au cannabis, 191</w:t>
      </w:r>
    </w:p>
    <w:p w14:paraId="2B05FC69" w14:textId="77777777" w:rsidR="00563A41" w:rsidRPr="00E72AB6" w:rsidRDefault="00563A41" w:rsidP="00563A41">
      <w:pPr>
        <w:pStyle w:val="sujet2"/>
      </w:pPr>
      <w:r w:rsidRPr="00E72AB6">
        <w:t xml:space="preserve">brèves, </w:t>
      </w:r>
      <w:r w:rsidRPr="00CB4526">
        <w:rPr>
          <w:i/>
        </w:rPr>
        <w:t>voir</w:t>
      </w:r>
      <w:r w:rsidRPr="00E72AB6">
        <w:t xml:space="preserve"> troubles psychotiques aigus et transitoires</w:t>
      </w:r>
    </w:p>
    <w:p w14:paraId="1FB12129" w14:textId="77777777" w:rsidR="00563A41" w:rsidRPr="00E72AB6" w:rsidRDefault="00563A41" w:rsidP="00563A41">
      <w:pPr>
        <w:pStyle w:val="sujet2"/>
      </w:pPr>
      <w:r w:rsidRPr="00E72AB6">
        <w:t xml:space="preserve">chez l’enfant et l’adolescent, </w:t>
      </w:r>
      <w:r w:rsidRPr="00CB4526">
        <w:rPr>
          <w:b/>
        </w:rPr>
        <w:t>1104-1109</w:t>
      </w:r>
    </w:p>
    <w:p w14:paraId="6951F3A4" w14:textId="77777777" w:rsidR="00563A41" w:rsidRPr="00E72AB6" w:rsidRDefault="00563A41" w:rsidP="00563A41">
      <w:pPr>
        <w:pStyle w:val="sujet2"/>
      </w:pPr>
      <w:r w:rsidRPr="00E72AB6">
        <w:t>comorbidité et _, 1815 t</w:t>
      </w:r>
    </w:p>
    <w:p w14:paraId="07FCBAF1" w14:textId="77777777" w:rsidR="00563A41" w:rsidRPr="00E72AB6" w:rsidRDefault="00563A41" w:rsidP="00563A41">
      <w:pPr>
        <w:pStyle w:val="sujet2"/>
      </w:pPr>
      <w:r w:rsidRPr="00E72AB6">
        <w:t xml:space="preserve">de Korsakoff, 135,159, </w:t>
      </w:r>
      <w:r w:rsidRPr="00CB4526">
        <w:rPr>
          <w:i/>
        </w:rPr>
        <w:t>726</w:t>
      </w:r>
    </w:p>
    <w:p w14:paraId="059C534C" w14:textId="77777777" w:rsidR="00563A41" w:rsidRPr="00E72AB6" w:rsidRDefault="00563A41" w:rsidP="00563A41">
      <w:pPr>
        <w:pStyle w:val="sujet2"/>
      </w:pPr>
      <w:r w:rsidRPr="00CB4526">
        <w:rPr>
          <w:i/>
        </w:rPr>
        <w:t>voir aussi</w:t>
      </w:r>
      <w:r w:rsidRPr="00E72AB6">
        <w:t xml:space="preserve"> syndrome (s) (de Korsakoff)</w:t>
      </w:r>
    </w:p>
    <w:p w14:paraId="5934305F" w14:textId="77777777" w:rsidR="00563A41" w:rsidRPr="00E72AB6" w:rsidRDefault="00563A41" w:rsidP="00563A41">
      <w:pPr>
        <w:pStyle w:val="sujet2"/>
      </w:pPr>
      <w:r w:rsidRPr="00E72AB6">
        <w:t xml:space="preserve">des soins intensifs, </w:t>
      </w:r>
      <w:r w:rsidRPr="00CB4526">
        <w:rPr>
          <w:i/>
        </w:rPr>
        <w:t>voir</w:t>
      </w:r>
      <w:r w:rsidRPr="00E72AB6">
        <w:t xml:space="preserve"> delirium</w:t>
      </w:r>
    </w:p>
    <w:p w14:paraId="42309B55" w14:textId="77777777" w:rsidR="00563A41" w:rsidRPr="00E72AB6" w:rsidRDefault="00563A41" w:rsidP="00563A41">
      <w:pPr>
        <w:pStyle w:val="sujet2"/>
      </w:pPr>
      <w:r w:rsidRPr="00E72AB6">
        <w:t>factice, 512-513, 513 t</w:t>
      </w:r>
    </w:p>
    <w:p w14:paraId="5DC3D828" w14:textId="77777777" w:rsidR="00563A41" w:rsidRPr="00E72AB6" w:rsidRDefault="00563A41" w:rsidP="00563A41">
      <w:pPr>
        <w:pStyle w:val="sujet2"/>
      </w:pPr>
      <w:r w:rsidRPr="00CB4526">
        <w:rPr>
          <w:i/>
        </w:rPr>
        <w:t>voir aussi</w:t>
      </w:r>
      <w:r w:rsidRPr="00E72AB6">
        <w:t xml:space="preserve"> trouble(s) factice(s)</w:t>
      </w:r>
    </w:p>
    <w:p w14:paraId="3D484CED" w14:textId="77777777" w:rsidR="00563A41" w:rsidRPr="00E72AB6" w:rsidRDefault="00563A41" w:rsidP="00563A41">
      <w:pPr>
        <w:pStyle w:val="sujet2"/>
      </w:pPr>
      <w:r w:rsidRPr="00E72AB6">
        <w:t xml:space="preserve">hallucinatoire aigu, 686 hallucinatoire chronique, 226, </w:t>
      </w:r>
      <w:r w:rsidRPr="00CB4526">
        <w:rPr>
          <w:b/>
        </w:rPr>
        <w:t>690-693</w:t>
      </w:r>
    </w:p>
    <w:p w14:paraId="19BBE423" w14:textId="77777777" w:rsidR="00563A41" w:rsidRPr="00E72AB6" w:rsidRDefault="00563A41" w:rsidP="00563A41">
      <w:pPr>
        <w:pStyle w:val="sujet2"/>
      </w:pPr>
      <w:r w:rsidRPr="00E72AB6">
        <w:t>hôpital de jour et _,1126</w:t>
      </w:r>
    </w:p>
    <w:p w14:paraId="582BC37E" w14:textId="77777777" w:rsidR="00563A41" w:rsidRPr="00E72AB6" w:rsidRDefault="00563A41" w:rsidP="00563A41">
      <w:pPr>
        <w:pStyle w:val="sujet1"/>
      </w:pPr>
    </w:p>
    <w:p w14:paraId="21F79C21" w14:textId="77777777" w:rsidR="00563A41" w:rsidRPr="00E72AB6" w:rsidRDefault="00563A41" w:rsidP="00563A41">
      <w:pPr>
        <w:pStyle w:val="sujet2"/>
      </w:pPr>
      <w:r w:rsidRPr="00E72AB6">
        <w:t>hypocondriaque, 235</w:t>
      </w:r>
    </w:p>
    <w:p w14:paraId="332D7249" w14:textId="77777777" w:rsidR="00563A41" w:rsidRPr="00E72AB6" w:rsidRDefault="00563A41" w:rsidP="00563A41">
      <w:pPr>
        <w:pStyle w:val="sujet2"/>
      </w:pPr>
      <w:r w:rsidRPr="00E72AB6">
        <w:t xml:space="preserve">hystérique, 514, </w:t>
      </w:r>
      <w:r w:rsidRPr="00CB4526">
        <w:rPr>
          <w:i/>
        </w:rPr>
        <w:t>753</w:t>
      </w:r>
    </w:p>
    <w:p w14:paraId="71861B41" w14:textId="77777777" w:rsidR="00563A41" w:rsidRPr="00E72AB6" w:rsidRDefault="00563A41" w:rsidP="00563A41">
      <w:pPr>
        <w:pStyle w:val="sujet2"/>
      </w:pPr>
      <w:r w:rsidRPr="00E72AB6">
        <w:t>imaginative essentielle, 686</w:t>
      </w:r>
    </w:p>
    <w:p w14:paraId="40D08A6B" w14:textId="77777777" w:rsidR="00563A41" w:rsidRPr="00E72AB6" w:rsidRDefault="00563A41" w:rsidP="00563A41">
      <w:pPr>
        <w:pStyle w:val="sujet2"/>
      </w:pPr>
      <w:r w:rsidRPr="00E72AB6">
        <w:t>infantile(s), 773, 996, 1075, 1080, 1109</w:t>
      </w:r>
    </w:p>
    <w:p w14:paraId="1B5B03D0" w14:textId="77777777" w:rsidR="00563A41" w:rsidRPr="00E72AB6" w:rsidRDefault="00563A41" w:rsidP="00563A41">
      <w:pPr>
        <w:pStyle w:val="sujet2"/>
      </w:pPr>
      <w:r w:rsidRPr="00E72AB6">
        <w:t>infection par le VIH et _, 1836</w:t>
      </w:r>
    </w:p>
    <w:p w14:paraId="0DAE0D58" w14:textId="77777777" w:rsidR="00563A41" w:rsidRPr="00E72AB6" w:rsidRDefault="00563A41" w:rsidP="00563A41">
      <w:pPr>
        <w:pStyle w:val="sujet2"/>
      </w:pPr>
      <w:r w:rsidRPr="00E72AB6">
        <w:t>maladie de Huntington et _, 124</w:t>
      </w:r>
    </w:p>
    <w:p w14:paraId="6942A715" w14:textId="77777777" w:rsidR="00563A41" w:rsidRPr="00E72AB6" w:rsidRDefault="00563A41" w:rsidP="00563A41">
      <w:pPr>
        <w:pStyle w:val="sujet2"/>
      </w:pPr>
      <w:r w:rsidRPr="00E72AB6">
        <w:t xml:space="preserve">maniaco-dépressive, 289, 308, </w:t>
      </w:r>
      <w:r w:rsidRPr="00CB4526">
        <w:rPr>
          <w:i/>
        </w:rPr>
        <w:t>745</w:t>
      </w:r>
    </w:p>
    <w:p w14:paraId="3D10C0B9" w14:textId="77777777" w:rsidR="00563A41" w:rsidRPr="00E72AB6" w:rsidRDefault="00563A41" w:rsidP="00563A41">
      <w:pPr>
        <w:pStyle w:val="sujet2"/>
      </w:pPr>
      <w:r w:rsidRPr="00CB4526">
        <w:rPr>
          <w:i/>
        </w:rPr>
        <w:t>voir aussi</w:t>
      </w:r>
      <w:r w:rsidRPr="00E72AB6">
        <w:t xml:space="preserve"> trouble(s) de l’humeur</w:t>
      </w:r>
    </w:p>
    <w:p w14:paraId="46BE48DB" w14:textId="77777777" w:rsidR="00563A41" w:rsidRPr="00E72AB6" w:rsidRDefault="00563A41" w:rsidP="00563A41">
      <w:pPr>
        <w:pStyle w:val="sujet2"/>
      </w:pPr>
      <w:r w:rsidRPr="00E72AB6">
        <w:t>organique(s), 263, 1107</w:t>
      </w:r>
    </w:p>
    <w:p w14:paraId="0CFDD69F" w14:textId="77777777" w:rsidR="00563A41" w:rsidRPr="00E72AB6" w:rsidRDefault="00563A41" w:rsidP="00563A41">
      <w:pPr>
        <w:pStyle w:val="sujet2"/>
      </w:pPr>
      <w:r w:rsidRPr="00E72AB6">
        <w:t>paranoïde, 226</w:t>
      </w:r>
    </w:p>
    <w:p w14:paraId="011F5C2B" w14:textId="77777777" w:rsidR="00563A41" w:rsidRPr="00E72AB6" w:rsidRDefault="00563A41" w:rsidP="00563A41">
      <w:pPr>
        <w:pStyle w:val="sujet2"/>
      </w:pPr>
      <w:r w:rsidRPr="00E72AB6">
        <w:t xml:space="preserve">post-partum et _, 316, 1167 </w:t>
      </w:r>
      <w:r w:rsidRPr="00CB4526">
        <w:rPr>
          <w:i/>
        </w:rPr>
        <w:t>t</w:t>
      </w:r>
      <w:r w:rsidRPr="00E72AB6">
        <w:t>, 1712-1713, 1751</w:t>
      </w:r>
    </w:p>
    <w:p w14:paraId="2B1F9F43" w14:textId="77777777" w:rsidR="00563A41" w:rsidRPr="00E72AB6" w:rsidRDefault="00563A41" w:rsidP="00563A41">
      <w:pPr>
        <w:pStyle w:val="sujet2"/>
      </w:pPr>
      <w:r w:rsidRPr="00E72AB6">
        <w:t xml:space="preserve">puerpérale(s), 215, </w:t>
      </w:r>
      <w:r w:rsidRPr="00CB4526">
        <w:rPr>
          <w:i/>
        </w:rPr>
        <w:t>759</w:t>
      </w:r>
    </w:p>
    <w:p w14:paraId="772D854F" w14:textId="77777777" w:rsidR="00563A41" w:rsidRPr="00E72AB6" w:rsidRDefault="00563A41" w:rsidP="00563A41">
      <w:pPr>
        <w:pStyle w:val="sujet2"/>
      </w:pPr>
      <w:r w:rsidRPr="00E72AB6">
        <w:t xml:space="preserve">réactionnelle, </w:t>
      </w:r>
      <w:r w:rsidRPr="00CB4526">
        <w:rPr>
          <w:i/>
        </w:rPr>
        <w:t>741</w:t>
      </w:r>
    </w:p>
    <w:p w14:paraId="28602757" w14:textId="77777777" w:rsidR="00563A41" w:rsidRPr="00E72AB6" w:rsidRDefault="00563A41" w:rsidP="00563A41">
      <w:pPr>
        <w:pStyle w:val="sujet3"/>
      </w:pPr>
      <w:r w:rsidRPr="00E72AB6">
        <w:t>brève, 213-222, 268,</w:t>
      </w:r>
      <w:r>
        <w:t xml:space="preserve"> </w:t>
      </w:r>
      <w:r w:rsidRPr="00E72AB6">
        <w:t xml:space="preserve">1167 </w:t>
      </w:r>
      <w:r w:rsidRPr="00CB4526">
        <w:rPr>
          <w:i/>
        </w:rPr>
        <w:t>t</w:t>
      </w:r>
      <w:r w:rsidRPr="00E72AB6">
        <w:t>, 1751</w:t>
      </w:r>
    </w:p>
    <w:p w14:paraId="0BD20B9A" w14:textId="77777777" w:rsidR="00563A41" w:rsidRPr="00E72AB6" w:rsidRDefault="00563A41" w:rsidP="00563A41">
      <w:pPr>
        <w:pStyle w:val="sujet3"/>
      </w:pPr>
      <w:r w:rsidRPr="00CB4526">
        <w:rPr>
          <w:i/>
        </w:rPr>
        <w:t>voir aussi</w:t>
      </w:r>
      <w:r w:rsidRPr="00E72AB6">
        <w:t xml:space="preserve"> bouffée(s) délirante(s) </w:t>
      </w:r>
    </w:p>
    <w:p w14:paraId="1413C201" w14:textId="77777777" w:rsidR="00563A41" w:rsidRPr="00E72AB6" w:rsidRDefault="00563A41" w:rsidP="00563A41">
      <w:pPr>
        <w:pStyle w:val="sujet2"/>
      </w:pPr>
      <w:r w:rsidRPr="00E72AB6">
        <w:t>réadaptation et _, 1880</w:t>
      </w:r>
    </w:p>
    <w:p w14:paraId="55065689" w14:textId="77777777" w:rsidR="00563A41" w:rsidRPr="00E72AB6" w:rsidRDefault="00563A41" w:rsidP="00563A41">
      <w:pPr>
        <w:pStyle w:val="sujet2"/>
      </w:pPr>
      <w:r w:rsidRPr="00E72AB6">
        <w:t>réhabilitation psychosociale en France et _, 1902</w:t>
      </w:r>
    </w:p>
    <w:p w14:paraId="6F32AC1E" w14:textId="77777777" w:rsidR="00563A41" w:rsidRPr="00E72AB6" w:rsidRDefault="00563A41" w:rsidP="00563A41">
      <w:pPr>
        <w:pStyle w:val="sujet2"/>
      </w:pPr>
      <w:r w:rsidRPr="00E72AB6">
        <w:t>responsabilité criminelle et _, 940</w:t>
      </w:r>
    </w:p>
    <w:p w14:paraId="0601FFC0" w14:textId="77777777" w:rsidR="00563A41" w:rsidRPr="00E72AB6" w:rsidRDefault="00563A41" w:rsidP="00563A41">
      <w:pPr>
        <w:pStyle w:val="sujet2"/>
      </w:pPr>
      <w:r w:rsidRPr="00E72AB6">
        <w:t>solvants volatils et _, 195</w:t>
      </w:r>
    </w:p>
    <w:p w14:paraId="15BD1E2D" w14:textId="77777777" w:rsidR="00563A41" w:rsidRPr="00E72AB6" w:rsidRDefault="00563A41" w:rsidP="00563A41">
      <w:pPr>
        <w:pStyle w:val="sujet2"/>
      </w:pPr>
      <w:r w:rsidRPr="00E72AB6">
        <w:t>stimulants du SNC et _, 184</w:t>
      </w:r>
    </w:p>
    <w:p w14:paraId="133B6B62" w14:textId="77777777" w:rsidR="00563A41" w:rsidRPr="00E72AB6" w:rsidRDefault="00563A41" w:rsidP="00563A41">
      <w:pPr>
        <w:pStyle w:val="sujet2"/>
      </w:pPr>
      <w:r w:rsidRPr="00E72AB6">
        <w:t xml:space="preserve">toxique(s), 263, 941, </w:t>
      </w:r>
      <w:r w:rsidRPr="00CB4526">
        <w:rPr>
          <w:b/>
        </w:rPr>
        <w:t>1105-1106</w:t>
      </w:r>
      <w:r w:rsidRPr="00E72AB6">
        <w:t>, 1107, 1836</w:t>
      </w:r>
    </w:p>
    <w:p w14:paraId="69934991" w14:textId="77777777" w:rsidR="00563A41" w:rsidRPr="00E72AB6" w:rsidRDefault="00563A41" w:rsidP="00563A41">
      <w:pPr>
        <w:pStyle w:val="sujet2"/>
      </w:pPr>
      <w:r w:rsidRPr="00E72AB6">
        <w:t>trouble bipolaire et _, 1113</w:t>
      </w:r>
    </w:p>
    <w:p w14:paraId="527A3E01" w14:textId="77777777" w:rsidR="00563A41" w:rsidRPr="00E72AB6" w:rsidRDefault="00563A41" w:rsidP="00563A41">
      <w:pPr>
        <w:pStyle w:val="sujet2"/>
      </w:pPr>
      <w:r w:rsidRPr="00E72AB6">
        <w:t>violence et _, 1799, 1803</w:t>
      </w:r>
    </w:p>
    <w:p w14:paraId="36A98FA5" w14:textId="77777777" w:rsidR="00563A41" w:rsidRPr="00E72AB6" w:rsidRDefault="00563A41" w:rsidP="00563A41">
      <w:pPr>
        <w:pStyle w:val="sujet1"/>
      </w:pPr>
      <w:r w:rsidRPr="00E72AB6">
        <w:t xml:space="preserve">psychosomatique, 466 </w:t>
      </w:r>
    </w:p>
    <w:p w14:paraId="21F87A45" w14:textId="77777777" w:rsidR="00563A41" w:rsidRPr="00E72AB6" w:rsidRDefault="00563A41" w:rsidP="00563A41">
      <w:pPr>
        <w:pStyle w:val="sujet1"/>
      </w:pPr>
      <w:r w:rsidRPr="00E72AB6">
        <w:t>psychostimulants, 884</w:t>
      </w:r>
    </w:p>
    <w:p w14:paraId="54776DED" w14:textId="77777777" w:rsidR="00563A41" w:rsidRPr="00E72AB6" w:rsidRDefault="00563A41" w:rsidP="00563A41">
      <w:pPr>
        <w:pStyle w:val="sujet2"/>
      </w:pPr>
      <w:r w:rsidRPr="00E72AB6">
        <w:t>à action dopaminergique, 1251</w:t>
      </w:r>
    </w:p>
    <w:p w14:paraId="04C0F42B" w14:textId="77777777" w:rsidR="00563A41" w:rsidRPr="00E72AB6" w:rsidRDefault="00563A41" w:rsidP="00563A41">
      <w:pPr>
        <w:pStyle w:val="sujet2"/>
      </w:pPr>
      <w:r w:rsidRPr="00E72AB6">
        <w:t>déficience intellectuelle et _, 93</w:t>
      </w:r>
    </w:p>
    <w:p w14:paraId="7963CBA4" w14:textId="77777777" w:rsidR="00563A41" w:rsidRPr="00E72AB6" w:rsidRDefault="00563A41" w:rsidP="00563A41">
      <w:pPr>
        <w:pStyle w:val="sujet2"/>
      </w:pPr>
      <w:r w:rsidRPr="00E72AB6">
        <w:t>déficit de l’attention/hyperactivité et _, 1020, 1024-1025</w:t>
      </w:r>
    </w:p>
    <w:p w14:paraId="0488515C" w14:textId="77777777" w:rsidR="00563A41" w:rsidRPr="00E72AB6" w:rsidRDefault="00563A41" w:rsidP="00563A41">
      <w:pPr>
        <w:pStyle w:val="sujet2"/>
      </w:pPr>
      <w:r w:rsidRPr="00E72AB6">
        <w:t>dépression et _, 320, 881</w:t>
      </w:r>
    </w:p>
    <w:p w14:paraId="7CA5F6C8" w14:textId="77777777" w:rsidR="00563A41" w:rsidRPr="00E72AB6" w:rsidRDefault="00563A41" w:rsidP="00563A41">
      <w:pPr>
        <w:pStyle w:val="sujet2"/>
      </w:pPr>
      <w:r w:rsidRPr="00E72AB6">
        <w:t xml:space="preserve">en France, 1253-1254, 1253 </w:t>
      </w:r>
      <w:r w:rsidRPr="00CB4526">
        <w:rPr>
          <w:i/>
        </w:rPr>
        <w:t>t</w:t>
      </w:r>
    </w:p>
    <w:p w14:paraId="05F957FD" w14:textId="77777777" w:rsidR="00563A41" w:rsidRPr="00E72AB6" w:rsidRDefault="00563A41" w:rsidP="00563A41">
      <w:pPr>
        <w:pStyle w:val="sujet2"/>
      </w:pPr>
      <w:r w:rsidRPr="00E72AB6">
        <w:t>hypersomnie idiopathique et _, 557</w:t>
      </w:r>
    </w:p>
    <w:p w14:paraId="49B125CE" w14:textId="77777777" w:rsidR="00563A41" w:rsidRPr="00E72AB6" w:rsidRDefault="00563A41" w:rsidP="00563A41">
      <w:pPr>
        <w:pStyle w:val="sujet2"/>
      </w:pPr>
      <w:r w:rsidRPr="00E72AB6">
        <w:t>narcolepsie et _, 556</w:t>
      </w:r>
    </w:p>
    <w:p w14:paraId="2C041FB6" w14:textId="77777777" w:rsidR="00563A41" w:rsidRPr="00E72AB6" w:rsidRDefault="00563A41" w:rsidP="00563A41">
      <w:pPr>
        <w:pStyle w:val="sujet2"/>
      </w:pPr>
      <w:r w:rsidRPr="00E72AB6">
        <w:t>psychophysiologie et _, 1563</w:t>
      </w:r>
    </w:p>
    <w:p w14:paraId="354154B9" w14:textId="77777777" w:rsidR="00563A41" w:rsidRPr="00E72AB6" w:rsidRDefault="00563A41" w:rsidP="00563A41">
      <w:pPr>
        <w:pStyle w:val="sujet1"/>
      </w:pPr>
      <w:r w:rsidRPr="00E72AB6">
        <w:t>psychosynthèse, 1435</w:t>
      </w:r>
    </w:p>
    <w:p w14:paraId="265BFB40" w14:textId="77777777" w:rsidR="00563A41" w:rsidRPr="00E72AB6" w:rsidRDefault="00563A41" w:rsidP="00563A41">
      <w:pPr>
        <w:pStyle w:val="sujet1"/>
      </w:pPr>
      <w:r w:rsidRPr="00E72AB6">
        <w:t xml:space="preserve">psychothérapie(s), </w:t>
      </w:r>
      <w:r w:rsidRPr="00CB4526">
        <w:rPr>
          <w:b/>
        </w:rPr>
        <w:t>1428-1440</w:t>
      </w:r>
    </w:p>
    <w:p w14:paraId="31C28903" w14:textId="77777777" w:rsidR="00563A41" w:rsidRPr="00E72AB6" w:rsidRDefault="00563A41" w:rsidP="00563A41">
      <w:pPr>
        <w:pStyle w:val="sujet2"/>
      </w:pPr>
      <w:r w:rsidRPr="00CB4526">
        <w:rPr>
          <w:i/>
        </w:rPr>
        <w:t>voir aussi</w:t>
      </w:r>
      <w:r w:rsidRPr="00E72AB6">
        <w:t xml:space="preserve"> thérapie(s)</w:t>
      </w:r>
    </w:p>
    <w:p w14:paraId="0F0F0BDD" w14:textId="77777777" w:rsidR="00563A41" w:rsidRPr="00E72AB6" w:rsidRDefault="00563A41" w:rsidP="00563A41">
      <w:pPr>
        <w:pStyle w:val="sujet2"/>
      </w:pPr>
      <w:r w:rsidRPr="00E72AB6">
        <w:t>alcoolismes et _, 165-166</w:t>
      </w:r>
    </w:p>
    <w:p w14:paraId="4F46D39C" w14:textId="77777777" w:rsidR="00563A41" w:rsidRPr="00E72AB6" w:rsidRDefault="00563A41" w:rsidP="00563A41">
      <w:pPr>
        <w:pStyle w:val="sujet2"/>
      </w:pPr>
      <w:r w:rsidRPr="00E72AB6">
        <w:t>analytique(s), 439,  477, 1419</w:t>
      </w:r>
    </w:p>
    <w:p w14:paraId="6B30D598" w14:textId="77777777" w:rsidR="00563A41" w:rsidRPr="00E72AB6" w:rsidRDefault="00563A41" w:rsidP="00563A41">
      <w:pPr>
        <w:pStyle w:val="sujet2"/>
      </w:pPr>
      <w:r w:rsidRPr="00E72AB6">
        <w:t>anorexie mentale et _, 533</w:t>
      </w:r>
    </w:p>
    <w:p w14:paraId="4B7F24D3" w14:textId="77777777" w:rsidR="00563A41" w:rsidRPr="00E72AB6" w:rsidRDefault="00563A41" w:rsidP="00563A41">
      <w:pPr>
        <w:pStyle w:val="sujet2"/>
      </w:pPr>
      <w:r w:rsidRPr="00E72AB6">
        <w:t>anxiété et _, 883</w:t>
      </w:r>
    </w:p>
    <w:p w14:paraId="67B48F30" w14:textId="77777777" w:rsidR="00563A41" w:rsidRPr="00E72AB6" w:rsidRDefault="00563A41" w:rsidP="00563A41">
      <w:pPr>
        <w:pStyle w:val="sujet2"/>
      </w:pPr>
      <w:r w:rsidRPr="00E72AB6">
        <w:t>boulimie et _, 534</w:t>
      </w:r>
    </w:p>
    <w:p w14:paraId="14E60ACB" w14:textId="77777777" w:rsidR="00563A41" w:rsidRPr="00E72AB6" w:rsidRDefault="00563A41" w:rsidP="00563A41">
      <w:pPr>
        <w:pStyle w:val="sujet2"/>
      </w:pPr>
      <w:r w:rsidRPr="00E72AB6">
        <w:t>cauchemars et _, 569</w:t>
      </w:r>
    </w:p>
    <w:p w14:paraId="5838C5DE" w14:textId="77777777" w:rsidR="00563A41" w:rsidRPr="00E72AB6" w:rsidRDefault="00563A41" w:rsidP="00563A41">
      <w:pPr>
        <w:pStyle w:val="sujet2"/>
      </w:pPr>
      <w:r w:rsidRPr="00E72AB6">
        <w:t>changement thérapeutique et _, 1262-1263</w:t>
      </w:r>
    </w:p>
    <w:p w14:paraId="150BB15D" w14:textId="77777777" w:rsidR="00563A41" w:rsidRPr="00E72AB6" w:rsidRDefault="00563A41" w:rsidP="00563A41">
      <w:pPr>
        <w:pStyle w:val="sujet2"/>
      </w:pPr>
      <w:r w:rsidRPr="00E72AB6">
        <w:t>cognitivo-comportementale(s), 276-277,</w:t>
      </w:r>
      <w:r>
        <w:t xml:space="preserve"> </w:t>
      </w:r>
      <w:r w:rsidRPr="00CB4526">
        <w:rPr>
          <w:b/>
        </w:rPr>
        <w:t>1459-1460</w:t>
      </w:r>
    </w:p>
    <w:p w14:paraId="7C9FFCD8" w14:textId="77777777" w:rsidR="00563A41" w:rsidRPr="00E72AB6" w:rsidRDefault="00563A41" w:rsidP="00563A41">
      <w:pPr>
        <w:pStyle w:val="sujet3"/>
      </w:pPr>
      <w:r w:rsidRPr="00E72AB6">
        <w:t>voir aussi thérapie(s) cognitive(</w:t>
      </w:r>
      <w:r>
        <w:t>s), thérapie(s) (cogni</w:t>
      </w:r>
      <w:r w:rsidRPr="00E72AB6">
        <w:t>tivo-comportement</w:t>
      </w:r>
      <w:r>
        <w:t xml:space="preserve">ale(s)) </w:t>
      </w:r>
      <w:r w:rsidRPr="00CB4526">
        <w:rPr>
          <w:i/>
        </w:rPr>
        <w:t>et</w:t>
      </w:r>
      <w:r>
        <w:t xml:space="preserve"> thérapie(s) comporte</w:t>
      </w:r>
      <w:r w:rsidRPr="00E72AB6">
        <w:t>mentale(s)</w:t>
      </w:r>
    </w:p>
    <w:p w14:paraId="20B3F64A" w14:textId="77777777" w:rsidR="00563A41" w:rsidRPr="00E72AB6" w:rsidRDefault="00563A41" w:rsidP="00563A41">
      <w:pPr>
        <w:pStyle w:val="sujet2"/>
      </w:pPr>
      <w:r w:rsidRPr="00E72AB6">
        <w:t>conjugale, 1292</w:t>
      </w:r>
    </w:p>
    <w:p w14:paraId="32FC2643" w14:textId="77777777" w:rsidR="00563A41" w:rsidRPr="00E72AB6" w:rsidRDefault="00563A41" w:rsidP="00563A41">
      <w:pPr>
        <w:pStyle w:val="sujet2"/>
      </w:pPr>
      <w:r w:rsidRPr="00E72AB6">
        <w:t xml:space="preserve">d’inspiration analytique, 700 </w:t>
      </w:r>
    </w:p>
    <w:p w14:paraId="0E54A6B8" w14:textId="77777777" w:rsidR="00563A41" w:rsidRPr="00E72AB6" w:rsidRDefault="00563A41" w:rsidP="00563A41">
      <w:pPr>
        <w:pStyle w:val="sujet2"/>
      </w:pPr>
      <w:r w:rsidRPr="00E72AB6">
        <w:t xml:space="preserve">d’orientation psychanalytique, 1262 </w:t>
      </w:r>
    </w:p>
    <w:p w14:paraId="608C942B" w14:textId="77777777" w:rsidR="00563A41" w:rsidRPr="00E72AB6" w:rsidRDefault="00563A41" w:rsidP="00563A41">
      <w:pPr>
        <w:pStyle w:val="sujet2"/>
      </w:pPr>
      <w:r w:rsidRPr="00E72AB6">
        <w:t xml:space="preserve">de groupe, 646 </w:t>
      </w:r>
      <w:r w:rsidRPr="00CB4526">
        <w:rPr>
          <w:i/>
        </w:rPr>
        <w:t>t</w:t>
      </w:r>
      <w:r w:rsidRPr="00E72AB6">
        <w:t>, 1292, 1454</w:t>
      </w:r>
    </w:p>
    <w:p w14:paraId="0C1D1FB9" w14:textId="77777777" w:rsidR="00563A41" w:rsidRPr="00E72AB6" w:rsidRDefault="00563A41" w:rsidP="00563A41">
      <w:pPr>
        <w:pStyle w:val="sujet1"/>
      </w:pPr>
      <w:r w:rsidRPr="00E72AB6">
        <w:br w:type="page"/>
        <w:t>[2064]</w:t>
      </w:r>
    </w:p>
    <w:p w14:paraId="5456B779" w14:textId="77777777" w:rsidR="00563A41" w:rsidRPr="00E72AB6" w:rsidRDefault="00563A41" w:rsidP="00563A41">
      <w:pPr>
        <w:pStyle w:val="sujet1"/>
      </w:pPr>
    </w:p>
    <w:p w14:paraId="1DC990CC" w14:textId="77777777" w:rsidR="00563A41" w:rsidRPr="00E72AB6" w:rsidRDefault="00563A41" w:rsidP="00563A41">
      <w:pPr>
        <w:pStyle w:val="sujet2"/>
      </w:pPr>
      <w:r w:rsidRPr="00E72AB6">
        <w:t>de soutien, 700, 918</w:t>
      </w:r>
    </w:p>
    <w:p w14:paraId="58C4B4E7" w14:textId="77777777" w:rsidR="00563A41" w:rsidRPr="00E72AB6" w:rsidRDefault="00563A41" w:rsidP="00563A41">
      <w:pPr>
        <w:pStyle w:val="sujet2"/>
      </w:pPr>
      <w:r w:rsidRPr="00E72AB6">
        <w:t>et d’adaptation à la réalité, 275-276</w:t>
      </w:r>
    </w:p>
    <w:p w14:paraId="0D5CF71C" w14:textId="77777777" w:rsidR="00563A41" w:rsidRPr="00E72AB6" w:rsidRDefault="00563A41" w:rsidP="00563A41">
      <w:pPr>
        <w:pStyle w:val="sujet2"/>
      </w:pPr>
      <w:r w:rsidRPr="00E72AB6">
        <w:t>dépression et _, 881</w:t>
      </w:r>
    </w:p>
    <w:p w14:paraId="4280A3F2" w14:textId="77777777" w:rsidR="00563A41" w:rsidRPr="00E72AB6" w:rsidRDefault="00563A41" w:rsidP="00563A41">
      <w:pPr>
        <w:pStyle w:val="sujet2"/>
      </w:pPr>
      <w:r w:rsidRPr="00E72AB6">
        <w:t>dérivées de la psychanalyse, 1450-1454</w:t>
      </w:r>
    </w:p>
    <w:p w14:paraId="5C1E4C49" w14:textId="77777777" w:rsidR="00563A41" w:rsidRPr="00E72AB6" w:rsidRDefault="00563A41" w:rsidP="00563A41">
      <w:pPr>
        <w:pStyle w:val="sujet2"/>
      </w:pPr>
      <w:r w:rsidRPr="00E72AB6">
        <w:t>différences sexuelles et _, 1713-1714</w:t>
      </w:r>
    </w:p>
    <w:p w14:paraId="11617067" w14:textId="77777777" w:rsidR="00563A41" w:rsidRPr="00E72AB6" w:rsidRDefault="00563A41" w:rsidP="00563A41">
      <w:pPr>
        <w:pStyle w:val="sujet2"/>
      </w:pPr>
      <w:r w:rsidRPr="00E72AB6">
        <w:t>dynamique brève, 391,1291-1292</w:t>
      </w:r>
    </w:p>
    <w:p w14:paraId="6221D7C3" w14:textId="77777777" w:rsidR="00563A41" w:rsidRPr="00E72AB6" w:rsidRDefault="00563A41" w:rsidP="00563A41">
      <w:pPr>
        <w:pStyle w:val="sujet2"/>
      </w:pPr>
      <w:r w:rsidRPr="00E72AB6">
        <w:t>écoles de</w:t>
      </w:r>
      <w:r>
        <w:t xml:space="preserve"> </w:t>
      </w:r>
      <w:r w:rsidRPr="00E72AB6">
        <w:t xml:space="preserve"> _, 1271</w:t>
      </w:r>
    </w:p>
    <w:p w14:paraId="475F4475" w14:textId="77777777" w:rsidR="00563A41" w:rsidRPr="00E72AB6" w:rsidRDefault="00563A41" w:rsidP="00563A41">
      <w:pPr>
        <w:pStyle w:val="sujet2"/>
      </w:pPr>
      <w:r w:rsidRPr="00E72AB6">
        <w:t xml:space="preserve">en France, </w:t>
      </w:r>
      <w:r w:rsidRPr="00CB4526">
        <w:rPr>
          <w:i/>
        </w:rPr>
        <w:t>voir</w:t>
      </w:r>
      <w:r w:rsidRPr="00E72AB6">
        <w:t xml:space="preserve"> France (psychothérapie(s) en)</w:t>
      </w:r>
    </w:p>
    <w:p w14:paraId="2CD21692" w14:textId="77777777" w:rsidR="00563A41" w:rsidRPr="00E72AB6" w:rsidRDefault="00563A41" w:rsidP="00563A41">
      <w:pPr>
        <w:pStyle w:val="sujet2"/>
      </w:pPr>
      <w:r w:rsidRPr="00E72AB6">
        <w:t>en psychiatrie gériatrique, 917-918</w:t>
      </w:r>
    </w:p>
    <w:p w14:paraId="12B89F41" w14:textId="77777777" w:rsidR="00563A41" w:rsidRPr="00E72AB6" w:rsidRDefault="00563A41" w:rsidP="00563A41">
      <w:pPr>
        <w:pStyle w:val="sujet2"/>
      </w:pPr>
      <w:r w:rsidRPr="00E72AB6">
        <w:t>en Suisse, 1947</w:t>
      </w:r>
    </w:p>
    <w:p w14:paraId="4FC24DA4" w14:textId="77777777" w:rsidR="00563A41" w:rsidRPr="00E72AB6" w:rsidRDefault="00563A41" w:rsidP="00563A41">
      <w:pPr>
        <w:pStyle w:val="sujet2"/>
      </w:pPr>
      <w:r w:rsidRPr="00E72AB6">
        <w:t>épistémologie et _, 1470</w:t>
      </w:r>
    </w:p>
    <w:p w14:paraId="6C295BED" w14:textId="77777777" w:rsidR="00563A41" w:rsidRPr="00E72AB6" w:rsidRDefault="00563A41" w:rsidP="00563A41">
      <w:pPr>
        <w:pStyle w:val="sujet2"/>
      </w:pPr>
      <w:r w:rsidRPr="00E72AB6">
        <w:t>érotomanie et _, 704-705</w:t>
      </w:r>
    </w:p>
    <w:p w14:paraId="09B87AA7" w14:textId="77777777" w:rsidR="00563A41" w:rsidRPr="00E72AB6" w:rsidRDefault="00563A41" w:rsidP="00563A41">
      <w:pPr>
        <w:pStyle w:val="sujet2"/>
      </w:pPr>
      <w:r w:rsidRPr="00E72AB6">
        <w:t>et inconduite sexuelle, 30</w:t>
      </w:r>
    </w:p>
    <w:p w14:paraId="05460D59" w14:textId="77777777" w:rsidR="00563A41" w:rsidRPr="00E72AB6" w:rsidRDefault="00563A41" w:rsidP="00563A41">
      <w:pPr>
        <w:pStyle w:val="sujet2"/>
      </w:pPr>
      <w:r w:rsidRPr="00E72AB6">
        <w:t>éthique et _, 1655</w:t>
      </w:r>
    </w:p>
    <w:p w14:paraId="6B7AB70B" w14:textId="77777777" w:rsidR="00563A41" w:rsidRPr="00E72AB6" w:rsidRDefault="00563A41" w:rsidP="00563A41">
      <w:pPr>
        <w:pStyle w:val="sujet2"/>
      </w:pPr>
      <w:r w:rsidRPr="00E72AB6">
        <w:t xml:space="preserve">expérientielles, </w:t>
      </w:r>
      <w:r w:rsidRPr="00CB4526">
        <w:rPr>
          <w:b/>
        </w:rPr>
        <w:t>1457-1459</w:t>
      </w:r>
    </w:p>
    <w:p w14:paraId="5DCD052C" w14:textId="77777777" w:rsidR="00563A41" w:rsidRPr="00E72AB6" w:rsidRDefault="00563A41" w:rsidP="00563A41">
      <w:pPr>
        <w:pStyle w:val="sujet3"/>
      </w:pPr>
      <w:r w:rsidRPr="00CB4526">
        <w:rPr>
          <w:i/>
        </w:rPr>
        <w:t>voir aussi</w:t>
      </w:r>
      <w:r w:rsidRPr="00E72AB6">
        <w:t xml:space="preserve"> thérapie(s) (expérientielle)</w:t>
      </w:r>
    </w:p>
    <w:p w14:paraId="1D4C63A5" w14:textId="77777777" w:rsidR="00563A41" w:rsidRPr="00E72AB6" w:rsidRDefault="00563A41" w:rsidP="00563A41">
      <w:pPr>
        <w:pStyle w:val="sujet2"/>
      </w:pPr>
      <w:r w:rsidRPr="00E72AB6">
        <w:t>facteurs psychologiques influençant les maladies de peau</w:t>
      </w:r>
      <w:r>
        <w:t xml:space="preserve"> </w:t>
      </w:r>
      <w:r w:rsidRPr="00E72AB6">
        <w:t xml:space="preserve">et _, 476 </w:t>
      </w:r>
    </w:p>
    <w:p w14:paraId="169771AF" w14:textId="77777777" w:rsidR="00563A41" w:rsidRPr="00E72AB6" w:rsidRDefault="00563A41" w:rsidP="00563A41">
      <w:pPr>
        <w:pStyle w:val="sujet2"/>
      </w:pPr>
      <w:r w:rsidRPr="00E72AB6">
        <w:t>familiale, 567, 700, 1292</w:t>
      </w:r>
    </w:p>
    <w:p w14:paraId="4AF0F7A7" w14:textId="77777777" w:rsidR="00563A41" w:rsidRPr="00E72AB6" w:rsidRDefault="00563A41" w:rsidP="00563A41">
      <w:pPr>
        <w:pStyle w:val="sujet2"/>
      </w:pPr>
      <w:r w:rsidRPr="00E72AB6">
        <w:t xml:space="preserve">fondements de la _, </w:t>
      </w:r>
      <w:r w:rsidRPr="00CB4526">
        <w:rPr>
          <w:b/>
        </w:rPr>
        <w:t>1262-1272</w:t>
      </w:r>
    </w:p>
    <w:p w14:paraId="19599A89" w14:textId="77777777" w:rsidR="00563A41" w:rsidRPr="00E72AB6" w:rsidRDefault="00563A41" w:rsidP="00563A41">
      <w:pPr>
        <w:pStyle w:val="sujet2"/>
      </w:pPr>
      <w:r w:rsidRPr="00E72AB6">
        <w:t>humaniste, 95</w:t>
      </w:r>
    </w:p>
    <w:p w14:paraId="1D8A3D95" w14:textId="77777777" w:rsidR="00563A41" w:rsidRPr="00E72AB6" w:rsidRDefault="00563A41" w:rsidP="00563A41">
      <w:pPr>
        <w:pStyle w:val="sujet2"/>
      </w:pPr>
      <w:r w:rsidRPr="00E72AB6">
        <w:t>hypnose et _, 1420</w:t>
      </w:r>
    </w:p>
    <w:p w14:paraId="5B693F5D" w14:textId="77777777" w:rsidR="00563A41" w:rsidRPr="00E72AB6" w:rsidRDefault="00563A41" w:rsidP="00563A41">
      <w:pPr>
        <w:pStyle w:val="sujet2"/>
      </w:pPr>
      <w:r w:rsidRPr="00E72AB6">
        <w:t>hypocondrie et _, 501</w:t>
      </w:r>
    </w:p>
    <w:p w14:paraId="6FB0C280" w14:textId="77777777" w:rsidR="00563A41" w:rsidRPr="00E72AB6" w:rsidRDefault="00563A41" w:rsidP="00563A41">
      <w:pPr>
        <w:pStyle w:val="sujet2"/>
      </w:pPr>
      <w:r w:rsidRPr="00E72AB6">
        <w:t>individuelle, 567</w:t>
      </w:r>
    </w:p>
    <w:p w14:paraId="6B22A208" w14:textId="77777777" w:rsidR="00563A41" w:rsidRPr="00E72AB6" w:rsidRDefault="00563A41" w:rsidP="00563A41">
      <w:pPr>
        <w:pStyle w:val="sujet3"/>
      </w:pPr>
      <w:r w:rsidRPr="00E72AB6">
        <w:t>psychodynamique, 1099</w:t>
      </w:r>
    </w:p>
    <w:p w14:paraId="2AAEFEB9" w14:textId="77777777" w:rsidR="00563A41" w:rsidRPr="00E72AB6" w:rsidRDefault="00563A41" w:rsidP="00563A41">
      <w:pPr>
        <w:pStyle w:val="sujet2"/>
      </w:pPr>
      <w:r w:rsidRPr="00E72AB6">
        <w:t xml:space="preserve">institutionnelle(s), 1444, </w:t>
      </w:r>
      <w:r w:rsidRPr="00CB4526">
        <w:rPr>
          <w:b/>
        </w:rPr>
        <w:t>1451-1453</w:t>
      </w:r>
      <w:r w:rsidRPr="00E72AB6">
        <w:t>, 1895, 1899</w:t>
      </w:r>
    </w:p>
    <w:p w14:paraId="166ED5C1" w14:textId="77777777" w:rsidR="00563A41" w:rsidRPr="00E72AB6" w:rsidRDefault="00563A41" w:rsidP="00563A41">
      <w:pPr>
        <w:pStyle w:val="sujet2"/>
      </w:pPr>
      <w:r w:rsidRPr="00E72AB6">
        <w:t>intégration en _, 1265-1270, 1434-1439</w:t>
      </w:r>
    </w:p>
    <w:p w14:paraId="350AF8B9" w14:textId="77777777" w:rsidR="00563A41" w:rsidRPr="00E72AB6" w:rsidRDefault="00563A41" w:rsidP="00563A41">
      <w:pPr>
        <w:pStyle w:val="sujet2"/>
      </w:pPr>
      <w:r w:rsidRPr="00E72AB6">
        <w:t>intégrée, 918</w:t>
      </w:r>
    </w:p>
    <w:p w14:paraId="00F4A01C" w14:textId="77777777" w:rsidR="00563A41" w:rsidRPr="00E72AB6" w:rsidRDefault="00563A41" w:rsidP="00563A41">
      <w:pPr>
        <w:pStyle w:val="sujet2"/>
      </w:pPr>
      <w:r w:rsidRPr="00E72AB6">
        <w:t>interpersonnelles brèves, 322</w:t>
      </w:r>
    </w:p>
    <w:p w14:paraId="43AF0FEA" w14:textId="77777777" w:rsidR="00563A41" w:rsidRPr="00E72AB6" w:rsidRDefault="00563A41" w:rsidP="00563A41">
      <w:pPr>
        <w:pStyle w:val="sujet2"/>
      </w:pPr>
      <w:r w:rsidRPr="00E72AB6">
        <w:t>maladies démyélinisantes et _, 460</w:t>
      </w:r>
    </w:p>
    <w:p w14:paraId="2E025143" w14:textId="77777777" w:rsidR="00563A41" w:rsidRPr="00E72AB6" w:rsidRDefault="00563A41" w:rsidP="00563A41">
      <w:pPr>
        <w:pStyle w:val="sujet2"/>
      </w:pPr>
      <w:r w:rsidRPr="00E72AB6">
        <w:t>multimodale, 1435</w:t>
      </w:r>
    </w:p>
    <w:p w14:paraId="29F440B2" w14:textId="77777777" w:rsidR="00563A41" w:rsidRPr="00E72AB6" w:rsidRDefault="00563A41" w:rsidP="00563A41">
      <w:pPr>
        <w:pStyle w:val="sujet2"/>
      </w:pPr>
      <w:r w:rsidRPr="00E72AB6">
        <w:t>névrose hystérique et _, 700</w:t>
      </w:r>
    </w:p>
    <w:p w14:paraId="1A62BFD6" w14:textId="77777777" w:rsidR="00563A41" w:rsidRPr="00E72AB6" w:rsidRDefault="00563A41" w:rsidP="00563A41">
      <w:pPr>
        <w:pStyle w:val="sujet2"/>
      </w:pPr>
      <w:r w:rsidRPr="00E72AB6">
        <w:t>non analytiques, 1457-1460</w:t>
      </w:r>
    </w:p>
    <w:p w14:paraId="5966400B" w14:textId="77777777" w:rsidR="00563A41" w:rsidRPr="00E72AB6" w:rsidRDefault="00563A41" w:rsidP="00563A41">
      <w:pPr>
        <w:pStyle w:val="sujet2"/>
      </w:pPr>
      <w:r w:rsidRPr="00E72AB6">
        <w:t>paraphilies et _, 629-632</w:t>
      </w:r>
    </w:p>
    <w:p w14:paraId="42B3D4E4" w14:textId="77777777" w:rsidR="00563A41" w:rsidRPr="00E72AB6" w:rsidRDefault="00563A41" w:rsidP="00563A41">
      <w:pPr>
        <w:pStyle w:val="sujet2"/>
      </w:pPr>
      <w:r w:rsidRPr="00E72AB6">
        <w:t>psychanalytique(s), 322, 1291</w:t>
      </w:r>
    </w:p>
    <w:p w14:paraId="07FB0214" w14:textId="77777777" w:rsidR="00563A41" w:rsidRPr="00E72AB6" w:rsidRDefault="00563A41" w:rsidP="00563A41">
      <w:pPr>
        <w:pStyle w:val="sujet2"/>
      </w:pPr>
      <w:r w:rsidRPr="00CB4526">
        <w:rPr>
          <w:i/>
        </w:rPr>
        <w:t>voir aussi</w:t>
      </w:r>
      <w:r w:rsidRPr="00E72AB6">
        <w:t xml:space="preserve"> thérapie(s) (psychanalytique)</w:t>
      </w:r>
    </w:p>
    <w:p w14:paraId="438B652C" w14:textId="77777777" w:rsidR="00563A41" w:rsidRPr="00E72AB6" w:rsidRDefault="00563A41" w:rsidP="00563A41">
      <w:pPr>
        <w:pStyle w:val="sujet2"/>
      </w:pPr>
      <w:r w:rsidRPr="00E72AB6">
        <w:t>psychoéducative, 276-277</w:t>
      </w:r>
    </w:p>
    <w:p w14:paraId="55B533C2" w14:textId="77777777" w:rsidR="00563A41" w:rsidRPr="00E72AB6" w:rsidRDefault="00563A41" w:rsidP="00563A41">
      <w:pPr>
        <w:pStyle w:val="sujet3"/>
      </w:pPr>
      <w:r w:rsidRPr="00CB4526">
        <w:rPr>
          <w:i/>
        </w:rPr>
        <w:t>voir aussi</w:t>
      </w:r>
      <w:r w:rsidRPr="00E72AB6">
        <w:t xml:space="preserve"> thérapie(s) (psychoéducative)</w:t>
      </w:r>
    </w:p>
    <w:p w14:paraId="238F6D19" w14:textId="77777777" w:rsidR="00563A41" w:rsidRPr="00E72AB6" w:rsidRDefault="00563A41" w:rsidP="00563A41">
      <w:pPr>
        <w:pStyle w:val="sujet2"/>
      </w:pPr>
      <w:r w:rsidRPr="00E72AB6">
        <w:t>psychose hallucinatoire chronique et _, 693</w:t>
      </w:r>
    </w:p>
    <w:p w14:paraId="505926D5" w14:textId="77777777" w:rsidR="00563A41" w:rsidRPr="00E72AB6" w:rsidRDefault="00563A41" w:rsidP="00563A41">
      <w:pPr>
        <w:pStyle w:val="sujet2"/>
      </w:pPr>
      <w:r w:rsidRPr="00E72AB6">
        <w:t>réadaptation et _,1882</w:t>
      </w:r>
    </w:p>
    <w:p w14:paraId="07338F8D" w14:textId="77777777" w:rsidR="00563A41" w:rsidRPr="00E72AB6" w:rsidRDefault="00563A41" w:rsidP="00563A41">
      <w:pPr>
        <w:pStyle w:val="sujet2"/>
      </w:pPr>
      <w:r w:rsidRPr="00E72AB6">
        <w:t>somnambulisme et _, 568</w:t>
      </w:r>
    </w:p>
    <w:p w14:paraId="6016C35A" w14:textId="77777777" w:rsidR="00563A41" w:rsidRPr="00E72AB6" w:rsidRDefault="00563A41" w:rsidP="00563A41">
      <w:pPr>
        <w:pStyle w:val="sujet2"/>
      </w:pPr>
      <w:r w:rsidRPr="00E72AB6">
        <w:t>survol historique des _, 1263-1265</w:t>
      </w:r>
    </w:p>
    <w:p w14:paraId="64513733" w14:textId="77777777" w:rsidR="00563A41" w:rsidRPr="00E72AB6" w:rsidRDefault="00563A41" w:rsidP="00563A41">
      <w:pPr>
        <w:pStyle w:val="sujet2"/>
      </w:pPr>
      <w:r w:rsidRPr="00E72AB6">
        <w:t>systémique, voir thérapie (s) (systémique)</w:t>
      </w:r>
    </w:p>
    <w:p w14:paraId="1ABF81C3" w14:textId="77777777" w:rsidR="00563A41" w:rsidRPr="00E72AB6" w:rsidRDefault="00563A41" w:rsidP="00563A41">
      <w:pPr>
        <w:pStyle w:val="sujet2"/>
      </w:pPr>
      <w:r w:rsidRPr="00E72AB6">
        <w:t>trouble de conversion et _, 494</w:t>
      </w:r>
    </w:p>
    <w:p w14:paraId="3FE1CE56" w14:textId="77777777" w:rsidR="00563A41" w:rsidRPr="00E72AB6" w:rsidRDefault="00563A41" w:rsidP="00563A41">
      <w:pPr>
        <w:pStyle w:val="sujet2"/>
      </w:pPr>
      <w:r w:rsidRPr="00E72AB6">
        <w:t>trouble obsessionnel-compulsif et _, 373</w:t>
      </w:r>
    </w:p>
    <w:p w14:paraId="54B5916F" w14:textId="77777777" w:rsidR="00563A41" w:rsidRPr="00E72AB6" w:rsidRDefault="00563A41" w:rsidP="00563A41">
      <w:pPr>
        <w:pStyle w:val="sujet2"/>
      </w:pPr>
      <w:r w:rsidRPr="00E72AB6">
        <w:t>troubles dissociatifs et _, 421-422</w:t>
      </w:r>
    </w:p>
    <w:p w14:paraId="54992125" w14:textId="77777777" w:rsidR="00563A41" w:rsidRPr="00E72AB6" w:rsidRDefault="00563A41" w:rsidP="00563A41">
      <w:pPr>
        <w:pStyle w:val="sujet2"/>
      </w:pPr>
      <w:r w:rsidRPr="00E72AB6">
        <w:t>troubles factices et _, 517-518</w:t>
      </w:r>
    </w:p>
    <w:p w14:paraId="11996FC5" w14:textId="77777777" w:rsidR="00563A41" w:rsidRPr="00E72AB6" w:rsidRDefault="00563A41" w:rsidP="00563A41">
      <w:pPr>
        <w:pStyle w:val="sujet1"/>
      </w:pPr>
      <w:r w:rsidRPr="00CB4526">
        <w:t>psychoticism</w:t>
      </w:r>
      <w:r w:rsidRPr="00E72AB6">
        <w:t>, 654</w:t>
      </w:r>
    </w:p>
    <w:p w14:paraId="46619E8D" w14:textId="77777777" w:rsidR="00563A41" w:rsidRPr="00E72AB6" w:rsidRDefault="00563A41" w:rsidP="00563A41">
      <w:pPr>
        <w:pStyle w:val="sujet1"/>
      </w:pPr>
      <w:r w:rsidRPr="00E72AB6">
        <w:t>psychotropes, 1127</w:t>
      </w:r>
    </w:p>
    <w:p w14:paraId="2A0C53BA" w14:textId="77777777" w:rsidR="00563A41" w:rsidRPr="00E72AB6" w:rsidRDefault="00563A41" w:rsidP="00563A41">
      <w:pPr>
        <w:pStyle w:val="sujet2"/>
      </w:pPr>
      <w:r w:rsidRPr="00E72AB6">
        <w:t>classification française des _, 1241</w:t>
      </w:r>
    </w:p>
    <w:p w14:paraId="35F4CB81" w14:textId="77777777" w:rsidR="00563A41" w:rsidRPr="00E72AB6" w:rsidRDefault="00563A41" w:rsidP="00563A41">
      <w:pPr>
        <w:pStyle w:val="sujet2"/>
      </w:pPr>
      <w:r w:rsidRPr="00E72AB6">
        <w:t>en psychiatrie gériatrique, 915-917</w:t>
      </w:r>
    </w:p>
    <w:p w14:paraId="0B2FF1E7" w14:textId="77777777" w:rsidR="00563A41" w:rsidRPr="00E72AB6" w:rsidRDefault="00563A41" w:rsidP="00563A41">
      <w:pPr>
        <w:pStyle w:val="sujet2"/>
      </w:pPr>
      <w:r w:rsidRPr="00E72AB6">
        <w:t>neurobiologie et _, 1506</w:t>
      </w:r>
    </w:p>
    <w:p w14:paraId="495FDCD2" w14:textId="77777777" w:rsidR="00563A41" w:rsidRPr="00E72AB6" w:rsidRDefault="00563A41" w:rsidP="00563A41">
      <w:pPr>
        <w:pStyle w:val="sujet2"/>
      </w:pPr>
      <w:r w:rsidRPr="00E72AB6">
        <w:t>sida et _, 1832</w:t>
      </w:r>
    </w:p>
    <w:p w14:paraId="7DA73D13" w14:textId="77777777" w:rsidR="00563A41" w:rsidRPr="00E72AB6" w:rsidRDefault="00563A41" w:rsidP="00563A41">
      <w:pPr>
        <w:pStyle w:val="sujet1"/>
      </w:pPr>
      <w:r w:rsidRPr="00E72AB6">
        <w:t>puberté, 580</w:t>
      </w:r>
    </w:p>
    <w:p w14:paraId="13DF0B79" w14:textId="77777777" w:rsidR="00563A41" w:rsidRPr="00E72AB6" w:rsidRDefault="00563A41" w:rsidP="00563A41">
      <w:pPr>
        <w:pStyle w:val="sujet1"/>
      </w:pPr>
      <w:r w:rsidRPr="00E72AB6">
        <w:t xml:space="preserve">puerpéralité, </w:t>
      </w:r>
      <w:r w:rsidRPr="00CB4526">
        <w:rPr>
          <w:i/>
        </w:rPr>
        <w:t>759</w:t>
      </w:r>
    </w:p>
    <w:p w14:paraId="6EC7E750" w14:textId="77777777" w:rsidR="00563A41" w:rsidRPr="00E72AB6" w:rsidRDefault="00563A41" w:rsidP="00563A41">
      <w:pPr>
        <w:pStyle w:val="sujet1"/>
      </w:pPr>
      <w:r w:rsidRPr="00E72AB6">
        <w:t>puissance statistique, 1622-1623</w:t>
      </w:r>
    </w:p>
    <w:p w14:paraId="0601D769" w14:textId="77777777" w:rsidR="00563A41" w:rsidRPr="00E72AB6" w:rsidRDefault="00563A41" w:rsidP="00563A41">
      <w:pPr>
        <w:pStyle w:val="sujet1"/>
      </w:pPr>
      <w:r w:rsidRPr="00E72AB6">
        <w:t>pulsion(s), 1279, 1280, 1601, 1602</w:t>
      </w:r>
    </w:p>
    <w:p w14:paraId="0FB187A0" w14:textId="77777777" w:rsidR="00563A41" w:rsidRPr="00E72AB6" w:rsidRDefault="00563A41" w:rsidP="00563A41">
      <w:pPr>
        <w:pStyle w:val="sujet2"/>
      </w:pPr>
      <w:r w:rsidRPr="00E72AB6">
        <w:t>agressives, 619</w:t>
      </w:r>
    </w:p>
    <w:p w14:paraId="28ACCC9C" w14:textId="77777777" w:rsidR="00563A41" w:rsidRPr="00E72AB6" w:rsidRDefault="00563A41" w:rsidP="00563A41">
      <w:pPr>
        <w:pStyle w:val="sujet2"/>
      </w:pPr>
      <w:r w:rsidRPr="00E72AB6">
        <w:t>de mort, 1279</w:t>
      </w:r>
    </w:p>
    <w:p w14:paraId="08323B17" w14:textId="77777777" w:rsidR="00563A41" w:rsidRPr="00E72AB6" w:rsidRDefault="00563A41" w:rsidP="00563A41">
      <w:pPr>
        <w:pStyle w:val="sujet2"/>
      </w:pPr>
      <w:r w:rsidRPr="00E72AB6">
        <w:t xml:space="preserve">homosexuelles, 644 </w:t>
      </w:r>
    </w:p>
    <w:p w14:paraId="0A11A099" w14:textId="77777777" w:rsidR="00563A41" w:rsidRPr="00E72AB6" w:rsidRDefault="00563A41" w:rsidP="00563A41">
      <w:pPr>
        <w:pStyle w:val="sujet2"/>
      </w:pPr>
      <w:r w:rsidRPr="00E72AB6">
        <w:t>sexuelle(s), 338, 619</w:t>
      </w:r>
    </w:p>
    <w:p w14:paraId="614ACCBF" w14:textId="77777777" w:rsidR="00563A41" w:rsidRPr="00E72AB6" w:rsidRDefault="00563A41" w:rsidP="00563A41">
      <w:pPr>
        <w:pStyle w:val="sujet1"/>
      </w:pPr>
      <w:r w:rsidRPr="00E72AB6">
        <w:t>suicide et _, 1781</w:t>
      </w:r>
    </w:p>
    <w:p w14:paraId="0D9D99F3" w14:textId="77777777" w:rsidR="00563A41" w:rsidRPr="00E72AB6" w:rsidRDefault="00563A41" w:rsidP="00563A41">
      <w:pPr>
        <w:pStyle w:val="sujet1"/>
      </w:pPr>
      <w:r w:rsidRPr="00E72AB6">
        <w:t>punition, 437,1305,1598</w:t>
      </w:r>
    </w:p>
    <w:p w14:paraId="7227BB98" w14:textId="77777777" w:rsidR="00563A41" w:rsidRPr="00E72AB6" w:rsidRDefault="00563A41" w:rsidP="00563A41">
      <w:pPr>
        <w:pStyle w:val="sujet1"/>
      </w:pPr>
      <w:r w:rsidRPr="00E72AB6">
        <w:t>putamen, 1503,1540,1547</w:t>
      </w:r>
    </w:p>
    <w:p w14:paraId="79549886" w14:textId="77777777" w:rsidR="00563A41" w:rsidRPr="00E72AB6" w:rsidRDefault="00563A41" w:rsidP="00563A41">
      <w:pPr>
        <w:pStyle w:val="sujet1"/>
      </w:pPr>
      <w:r w:rsidRPr="00E72AB6">
        <w:t>pyrolagnie, 434</w:t>
      </w:r>
    </w:p>
    <w:p w14:paraId="3D6C3282" w14:textId="77777777" w:rsidR="00563A41" w:rsidRPr="00E72AB6" w:rsidRDefault="00563A41" w:rsidP="00563A41">
      <w:pPr>
        <w:pStyle w:val="sujet1"/>
      </w:pPr>
      <w:r w:rsidRPr="00E72AB6">
        <w:t xml:space="preserve">pyromanie, </w:t>
      </w:r>
      <w:r w:rsidRPr="00CB4526">
        <w:rPr>
          <w:b/>
        </w:rPr>
        <w:t>434-435</w:t>
      </w:r>
      <w:r w:rsidRPr="00E72AB6">
        <w:t xml:space="preserve">, 434 </w:t>
      </w:r>
      <w:r w:rsidRPr="00CB4526">
        <w:rPr>
          <w:i/>
        </w:rPr>
        <w:t>t</w:t>
      </w:r>
      <w:r w:rsidRPr="00E72AB6">
        <w:t>, 762</w:t>
      </w:r>
    </w:p>
    <w:p w14:paraId="7ADA795E" w14:textId="77777777" w:rsidR="00563A41" w:rsidRPr="00E72AB6" w:rsidRDefault="00563A41" w:rsidP="00563A41">
      <w:pPr>
        <w:pStyle w:val="sujet1"/>
      </w:pPr>
    </w:p>
    <w:p w14:paraId="2A6F0AAE" w14:textId="77777777" w:rsidR="00563A41" w:rsidRDefault="00563A41" w:rsidP="00563A41">
      <w:pPr>
        <w:pStyle w:val="sujet"/>
      </w:pPr>
      <w:r w:rsidRPr="00E72AB6">
        <w:t>Q</w:t>
      </w:r>
    </w:p>
    <w:p w14:paraId="00F96EAF" w14:textId="77777777" w:rsidR="00563A41" w:rsidRPr="00E72AB6" w:rsidRDefault="00563A41" w:rsidP="00563A41">
      <w:pPr>
        <w:pStyle w:val="sujet1"/>
      </w:pPr>
    </w:p>
    <w:p w14:paraId="7C17EF43" w14:textId="77777777" w:rsidR="00563A41" w:rsidRPr="00E72AB6" w:rsidRDefault="00563A41" w:rsidP="00563A41">
      <w:pPr>
        <w:pStyle w:val="sujet1"/>
      </w:pPr>
      <w:r w:rsidRPr="00E72AB6">
        <w:t xml:space="preserve">Q.I., </w:t>
      </w:r>
      <w:r w:rsidRPr="00CB4526">
        <w:rPr>
          <w:i/>
        </w:rPr>
        <w:t>voir</w:t>
      </w:r>
      <w:r w:rsidRPr="00E72AB6">
        <w:t xml:space="preserve"> quotient intellectuel</w:t>
      </w:r>
    </w:p>
    <w:p w14:paraId="3D42C651" w14:textId="77777777" w:rsidR="00563A41" w:rsidRPr="00E72AB6" w:rsidRDefault="00563A41" w:rsidP="00563A41">
      <w:pPr>
        <w:pStyle w:val="sujet1"/>
      </w:pPr>
      <w:r w:rsidRPr="00CB4526">
        <w:t>qi-gong</w:t>
      </w:r>
      <w:r w:rsidRPr="00E72AB6">
        <w:t>, 219</w:t>
      </w:r>
    </w:p>
    <w:p w14:paraId="45BEE2DF" w14:textId="77777777" w:rsidR="00563A41" w:rsidRPr="00E72AB6" w:rsidRDefault="00563A41" w:rsidP="00563A41">
      <w:pPr>
        <w:pStyle w:val="sujet1"/>
      </w:pPr>
      <w:r w:rsidRPr="00E72AB6">
        <w:t>qualité</w:t>
      </w:r>
    </w:p>
    <w:p w14:paraId="47126FDC" w14:textId="77777777" w:rsidR="00563A41" w:rsidRPr="00E72AB6" w:rsidRDefault="00563A41" w:rsidP="00563A41">
      <w:pPr>
        <w:pStyle w:val="sujet2"/>
      </w:pPr>
      <w:r w:rsidRPr="00E72AB6">
        <w:t>assurance _, voir assurance qualité</w:t>
      </w:r>
    </w:p>
    <w:p w14:paraId="295A2583" w14:textId="77777777" w:rsidR="00563A41" w:rsidRPr="00E72AB6" w:rsidRDefault="00563A41" w:rsidP="00563A41">
      <w:pPr>
        <w:pStyle w:val="sujet2"/>
      </w:pPr>
      <w:r w:rsidRPr="00E72AB6">
        <w:t>contrôle de la _, 1666</w:t>
      </w:r>
    </w:p>
    <w:p w14:paraId="025DDD39" w14:textId="77777777" w:rsidR="00563A41" w:rsidRPr="00E72AB6" w:rsidRDefault="00563A41" w:rsidP="00563A41">
      <w:pPr>
        <w:pStyle w:val="sujet2"/>
      </w:pPr>
      <w:r w:rsidRPr="00E72AB6">
        <w:t>de vie, 86,</w:t>
      </w:r>
      <w:r>
        <w:t xml:space="preserve"> </w:t>
      </w:r>
      <w:r w:rsidRPr="00E72AB6">
        <w:t>1344,</w:t>
      </w:r>
      <w:r>
        <w:t xml:space="preserve"> </w:t>
      </w:r>
      <w:r w:rsidRPr="00E72AB6">
        <w:t>1658</w:t>
      </w:r>
    </w:p>
    <w:p w14:paraId="65FC83E2" w14:textId="77777777" w:rsidR="00563A41" w:rsidRPr="00E72AB6" w:rsidRDefault="00563A41" w:rsidP="00563A41">
      <w:pPr>
        <w:pStyle w:val="sujet2"/>
      </w:pPr>
      <w:r w:rsidRPr="00E72AB6">
        <w:t xml:space="preserve">des soins, </w:t>
      </w:r>
      <w:r w:rsidRPr="00CB4526">
        <w:rPr>
          <w:b/>
        </w:rPr>
        <w:t>1666-1678</w:t>
      </w:r>
    </w:p>
    <w:p w14:paraId="235C6D71" w14:textId="77777777" w:rsidR="00563A41" w:rsidRPr="00E72AB6" w:rsidRDefault="00563A41" w:rsidP="00563A41">
      <w:pPr>
        <w:pStyle w:val="sujet2"/>
      </w:pPr>
      <w:r w:rsidRPr="00E72AB6">
        <w:t>évaluation de la _, 1670</w:t>
      </w:r>
    </w:p>
    <w:p w14:paraId="2BDF4797" w14:textId="77777777" w:rsidR="00563A41" w:rsidRPr="00E72AB6" w:rsidRDefault="00563A41" w:rsidP="00563A41">
      <w:pPr>
        <w:pStyle w:val="sujet2"/>
      </w:pPr>
      <w:r w:rsidRPr="00E72AB6">
        <w:t>gestion de la _, 1669</w:t>
      </w:r>
    </w:p>
    <w:p w14:paraId="2FCA46E5" w14:textId="77777777" w:rsidR="00563A41" w:rsidRPr="00E72AB6" w:rsidRDefault="00563A41" w:rsidP="00563A41">
      <w:pPr>
        <w:pStyle w:val="sujet2"/>
      </w:pPr>
      <w:r w:rsidRPr="00E72AB6">
        <w:t>totale, 1666</w:t>
      </w:r>
    </w:p>
    <w:p w14:paraId="7E0E8D43" w14:textId="77777777" w:rsidR="00563A41" w:rsidRPr="00E72AB6" w:rsidRDefault="00563A41" w:rsidP="00563A41">
      <w:pPr>
        <w:pStyle w:val="sujet1"/>
      </w:pPr>
      <w:r w:rsidRPr="00CB4526">
        <w:rPr>
          <w:i/>
        </w:rPr>
        <w:t>quality adjusted life year</w:t>
      </w:r>
      <w:r w:rsidRPr="00E72AB6">
        <w:t xml:space="preserve"> (années de vie pondérées par la</w:t>
      </w:r>
      <w:r>
        <w:t xml:space="preserve"> </w:t>
      </w:r>
      <w:r w:rsidRPr="00E72AB6">
        <w:t>qualité), 1673</w:t>
      </w:r>
    </w:p>
    <w:p w14:paraId="0F4E4DE3" w14:textId="77777777" w:rsidR="00563A41" w:rsidRPr="00E72AB6" w:rsidRDefault="00563A41" w:rsidP="00563A41">
      <w:pPr>
        <w:pStyle w:val="sujet1"/>
      </w:pPr>
      <w:r w:rsidRPr="00E72AB6">
        <w:t>Québec, 13-14</w:t>
      </w:r>
    </w:p>
    <w:p w14:paraId="4A0EAB65" w14:textId="77777777" w:rsidR="00563A41" w:rsidRPr="00E72AB6" w:rsidRDefault="00563A41" w:rsidP="00563A41">
      <w:pPr>
        <w:pStyle w:val="sujet2"/>
      </w:pPr>
      <w:r w:rsidRPr="00E72AB6">
        <w:t xml:space="preserve">asile au _, </w:t>
      </w:r>
      <w:r w:rsidRPr="00CF6F3F">
        <w:t>1911-1914</w:t>
      </w:r>
    </w:p>
    <w:p w14:paraId="2FD228CB" w14:textId="77777777" w:rsidR="00563A41" w:rsidRPr="00E72AB6" w:rsidRDefault="00563A41" w:rsidP="00563A41">
      <w:pPr>
        <w:pStyle w:val="sujet2"/>
      </w:pPr>
      <w:r w:rsidRPr="00E72AB6">
        <w:t xml:space="preserve">évolution des services psychiatriques au _, </w:t>
      </w:r>
      <w:r w:rsidRPr="00CF6F3F">
        <w:t>1910-1922</w:t>
      </w:r>
    </w:p>
    <w:p w14:paraId="2C73CB30" w14:textId="77777777" w:rsidR="00563A41" w:rsidRPr="00E72AB6" w:rsidRDefault="00563A41" w:rsidP="00563A41">
      <w:pPr>
        <w:pStyle w:val="sujet2"/>
      </w:pPr>
      <w:r w:rsidRPr="00E72AB6">
        <w:t>politique de santé mentale au _, 1919</w:t>
      </w:r>
    </w:p>
    <w:p w14:paraId="7146C94D" w14:textId="77777777" w:rsidR="00563A41" w:rsidRPr="00E72AB6" w:rsidRDefault="00563A41" w:rsidP="00563A41">
      <w:pPr>
        <w:pStyle w:val="sujet2"/>
      </w:pPr>
      <w:r w:rsidRPr="00E72AB6">
        <w:t xml:space="preserve">psychiatrie légale au _, </w:t>
      </w:r>
      <w:r w:rsidRPr="00CF6F3F">
        <w:t>926-947</w:t>
      </w:r>
    </w:p>
    <w:p w14:paraId="43A57925" w14:textId="77777777" w:rsidR="00563A41" w:rsidRPr="00E72AB6" w:rsidRDefault="00563A41" w:rsidP="00563A41">
      <w:pPr>
        <w:pStyle w:val="sujet3"/>
      </w:pPr>
      <w:r w:rsidRPr="00E72AB6">
        <w:t xml:space="preserve">contenu des rapports d’évaluation en _, 937 </w:t>
      </w:r>
      <w:r w:rsidRPr="00CF6F3F">
        <w:rPr>
          <w:i/>
        </w:rPr>
        <w:t>t</w:t>
      </w:r>
    </w:p>
    <w:p w14:paraId="3E25691E" w14:textId="77777777" w:rsidR="00563A41" w:rsidRPr="00E72AB6" w:rsidRDefault="00563A41" w:rsidP="00563A41">
      <w:pPr>
        <w:pStyle w:val="sujet3"/>
      </w:pPr>
      <w:r w:rsidRPr="00E72AB6">
        <w:t>droit civil et _, 926-934</w:t>
      </w:r>
    </w:p>
    <w:p w14:paraId="3C3E7439" w14:textId="77777777" w:rsidR="00563A41" w:rsidRPr="00E72AB6" w:rsidRDefault="00563A41" w:rsidP="00563A41">
      <w:pPr>
        <w:pStyle w:val="sujet3"/>
      </w:pPr>
      <w:r w:rsidRPr="00E72AB6">
        <w:t>droit criminel et _, 934-945</w:t>
      </w:r>
    </w:p>
    <w:p w14:paraId="42FD7DC2" w14:textId="77777777" w:rsidR="00563A41" w:rsidRPr="00E72AB6" w:rsidRDefault="00563A41" w:rsidP="00563A41">
      <w:pPr>
        <w:pStyle w:val="sujet2"/>
      </w:pPr>
      <w:r w:rsidRPr="00E72AB6">
        <w:t>réforme de la santé au _, 1920-1921</w:t>
      </w:r>
    </w:p>
    <w:p w14:paraId="11CE4728" w14:textId="77777777" w:rsidR="00563A41" w:rsidRPr="00E72AB6" w:rsidRDefault="00563A41" w:rsidP="00563A41">
      <w:pPr>
        <w:pStyle w:val="sujet2"/>
      </w:pPr>
      <w:r w:rsidRPr="00E72AB6">
        <w:t>« révolution psychiatrique » au _, 1916-1917</w:t>
      </w:r>
    </w:p>
    <w:p w14:paraId="318C8E8B" w14:textId="77777777" w:rsidR="00563A41" w:rsidRPr="00E72AB6" w:rsidRDefault="00563A41" w:rsidP="00563A41">
      <w:pPr>
        <w:pStyle w:val="sujet1"/>
      </w:pPr>
      <w:r w:rsidRPr="00E72AB6">
        <w:t>questionnaire(s), 1309 CAGE, 860-861</w:t>
      </w:r>
    </w:p>
    <w:p w14:paraId="78452922" w14:textId="77777777" w:rsidR="00563A41" w:rsidRPr="00E72AB6" w:rsidRDefault="00563A41" w:rsidP="00563A41">
      <w:pPr>
        <w:pStyle w:val="sujet1"/>
      </w:pPr>
      <w:r w:rsidRPr="00E72AB6">
        <w:t xml:space="preserve">questionnement, 1334, 1372, 1437 </w:t>
      </w:r>
    </w:p>
    <w:p w14:paraId="1047F7DD" w14:textId="77777777" w:rsidR="00563A41" w:rsidRPr="00E72AB6" w:rsidRDefault="00563A41" w:rsidP="00563A41">
      <w:pPr>
        <w:pStyle w:val="sujet1"/>
      </w:pPr>
      <w:r w:rsidRPr="00E72AB6">
        <w:t>quotient intellectuel (Q.I.), 60, 74-75, 80,1058</w:t>
      </w:r>
    </w:p>
    <w:p w14:paraId="33FC8C2A" w14:textId="77777777" w:rsidR="00563A41" w:rsidRPr="00E72AB6" w:rsidRDefault="00563A41" w:rsidP="00563A41">
      <w:pPr>
        <w:pStyle w:val="sujet2"/>
      </w:pPr>
      <w:r w:rsidRPr="00E72AB6">
        <w:t xml:space="preserve">courbe de distribution normale du _, 74 </w:t>
      </w:r>
      <w:r w:rsidRPr="00CF6F3F">
        <w:rPr>
          <w:i/>
        </w:rPr>
        <w:t>t</w:t>
      </w:r>
    </w:p>
    <w:p w14:paraId="7A99E78B" w14:textId="77777777" w:rsidR="00563A41" w:rsidRPr="00E72AB6" w:rsidRDefault="00563A41" w:rsidP="00563A41">
      <w:pPr>
        <w:pStyle w:val="sujet2"/>
      </w:pPr>
      <w:r>
        <w:t>maladies démyélinisantes et</w:t>
      </w:r>
      <w:r w:rsidRPr="00E72AB6">
        <w:t xml:space="preserve"> _, 459</w:t>
      </w:r>
    </w:p>
    <w:p w14:paraId="7D54B9DA" w14:textId="77777777" w:rsidR="00563A41" w:rsidRPr="00E72AB6" w:rsidRDefault="00563A41" w:rsidP="00563A41">
      <w:pPr>
        <w:pStyle w:val="sujet2"/>
      </w:pPr>
      <w:r w:rsidRPr="00E72AB6">
        <w:t xml:space="preserve">tests de _, 80 </w:t>
      </w:r>
      <w:r w:rsidRPr="00CF6F3F">
        <w:rPr>
          <w:i/>
        </w:rPr>
        <w:t>t</w:t>
      </w:r>
      <w:r w:rsidRPr="00E72AB6">
        <w:t xml:space="preserve">, 81 </w:t>
      </w:r>
      <w:r w:rsidRPr="00CF6F3F">
        <w:rPr>
          <w:i/>
        </w:rPr>
        <w:t>t</w:t>
      </w:r>
    </w:p>
    <w:p w14:paraId="366AD1DD" w14:textId="77777777" w:rsidR="00563A41" w:rsidRPr="00E72AB6" w:rsidRDefault="00563A41" w:rsidP="00563A41">
      <w:pPr>
        <w:pStyle w:val="sujet1"/>
      </w:pPr>
      <w:r w:rsidRPr="00E72AB6">
        <w:br w:type="page"/>
        <w:t>[2065]</w:t>
      </w:r>
    </w:p>
    <w:p w14:paraId="3B01D3E4" w14:textId="77777777" w:rsidR="00563A41" w:rsidRPr="00E72AB6" w:rsidRDefault="00563A41" w:rsidP="00563A41">
      <w:pPr>
        <w:pStyle w:val="sujet1"/>
      </w:pPr>
    </w:p>
    <w:p w14:paraId="502AAC0B" w14:textId="77777777" w:rsidR="00563A41" w:rsidRDefault="00563A41" w:rsidP="00563A41">
      <w:pPr>
        <w:pStyle w:val="sujet"/>
      </w:pPr>
      <w:r w:rsidRPr="00E72AB6">
        <w:t>R</w:t>
      </w:r>
    </w:p>
    <w:p w14:paraId="1016F026" w14:textId="77777777" w:rsidR="00563A41" w:rsidRPr="00E72AB6" w:rsidRDefault="00563A41" w:rsidP="00563A41">
      <w:pPr>
        <w:pStyle w:val="sujet1"/>
      </w:pPr>
    </w:p>
    <w:p w14:paraId="5B07A696" w14:textId="77777777" w:rsidR="00563A41" w:rsidRPr="00E72AB6" w:rsidRDefault="00563A41" w:rsidP="00563A41">
      <w:pPr>
        <w:pStyle w:val="sujet1"/>
      </w:pPr>
      <w:r w:rsidRPr="00E72AB6">
        <w:t>race, 1639</w:t>
      </w:r>
    </w:p>
    <w:p w14:paraId="4F8EBEF4" w14:textId="77777777" w:rsidR="00563A41" w:rsidRPr="00E72AB6" w:rsidRDefault="00563A41" w:rsidP="00563A41">
      <w:pPr>
        <w:pStyle w:val="sujet1"/>
      </w:pPr>
      <w:r w:rsidRPr="00E72AB6">
        <w:t>racisme, 1752</w:t>
      </w:r>
    </w:p>
    <w:p w14:paraId="32407726" w14:textId="77777777" w:rsidR="00563A41" w:rsidRPr="00E72AB6" w:rsidRDefault="00563A41" w:rsidP="00563A41">
      <w:pPr>
        <w:pStyle w:val="sujet1"/>
      </w:pPr>
      <w:r w:rsidRPr="00E72AB6">
        <w:t>radiographie pulmonaire, 452</w:t>
      </w:r>
    </w:p>
    <w:p w14:paraId="6E27C4D8" w14:textId="77777777" w:rsidR="00563A41" w:rsidRPr="00E72AB6" w:rsidRDefault="00563A41" w:rsidP="00563A41">
      <w:pPr>
        <w:pStyle w:val="sujet1"/>
      </w:pPr>
      <w:r w:rsidRPr="00E72AB6">
        <w:t xml:space="preserve">rage, 83 </w:t>
      </w:r>
      <w:r w:rsidRPr="00FB6336">
        <w:rPr>
          <w:i/>
        </w:rPr>
        <w:t>t</w:t>
      </w:r>
      <w:r w:rsidRPr="00E72AB6">
        <w:t>, 630</w:t>
      </w:r>
    </w:p>
    <w:p w14:paraId="06B77CB9" w14:textId="77777777" w:rsidR="00563A41" w:rsidRPr="00E72AB6" w:rsidRDefault="00563A41" w:rsidP="00563A41">
      <w:pPr>
        <w:pStyle w:val="sujet1"/>
      </w:pPr>
      <w:r w:rsidRPr="00E72AB6">
        <w:t>raison, 1303</w:t>
      </w:r>
    </w:p>
    <w:p w14:paraId="48386833" w14:textId="77777777" w:rsidR="00563A41" w:rsidRPr="00E72AB6" w:rsidRDefault="00563A41" w:rsidP="00563A41">
      <w:pPr>
        <w:pStyle w:val="sujet2"/>
      </w:pPr>
      <w:r w:rsidRPr="00E72AB6">
        <w:t>de consultation, 838</w:t>
      </w:r>
    </w:p>
    <w:p w14:paraId="37023FB3" w14:textId="77777777" w:rsidR="00563A41" w:rsidRPr="00E72AB6" w:rsidRDefault="00563A41" w:rsidP="00563A41">
      <w:pPr>
        <w:pStyle w:val="sujet1"/>
      </w:pPr>
      <w:r w:rsidRPr="00E72AB6">
        <w:t>raisonnement, 1060, 1597</w:t>
      </w:r>
    </w:p>
    <w:p w14:paraId="6C528154" w14:textId="77777777" w:rsidR="00563A41" w:rsidRPr="00E72AB6" w:rsidRDefault="00563A41" w:rsidP="00563A41">
      <w:pPr>
        <w:pStyle w:val="sujet2"/>
      </w:pPr>
      <w:r w:rsidRPr="00E72AB6">
        <w:t>retard d’organisation du _, 1061</w:t>
      </w:r>
    </w:p>
    <w:p w14:paraId="34386269" w14:textId="77777777" w:rsidR="00563A41" w:rsidRPr="00E72AB6" w:rsidRDefault="00563A41" w:rsidP="00563A41">
      <w:pPr>
        <w:pStyle w:val="sujet2"/>
      </w:pPr>
      <w:r w:rsidRPr="00E72AB6">
        <w:t>troubles du _, 1060-1061</w:t>
      </w:r>
    </w:p>
    <w:p w14:paraId="72242963" w14:textId="77777777" w:rsidR="00563A41" w:rsidRPr="00E72AB6" w:rsidRDefault="00563A41" w:rsidP="00563A41">
      <w:pPr>
        <w:pStyle w:val="sujet1"/>
      </w:pPr>
      <w:r w:rsidRPr="00E72AB6">
        <w:t>ralentissement psychomoteur, 47, 299,1542</w:t>
      </w:r>
    </w:p>
    <w:p w14:paraId="7054B399" w14:textId="77777777" w:rsidR="00563A41" w:rsidRPr="00E72AB6" w:rsidRDefault="00563A41" w:rsidP="00563A41">
      <w:pPr>
        <w:pStyle w:val="sujet1"/>
      </w:pPr>
      <w:r w:rsidRPr="00E72AB6">
        <w:t>rancune, phase de, 703</w:t>
      </w:r>
    </w:p>
    <w:p w14:paraId="7C7ADF80" w14:textId="77777777" w:rsidR="00563A41" w:rsidRPr="00E72AB6" w:rsidRDefault="00563A41" w:rsidP="00563A41">
      <w:pPr>
        <w:pStyle w:val="sujet1"/>
      </w:pPr>
      <w:r w:rsidRPr="00E72AB6">
        <w:t>randomisation, 1624</w:t>
      </w:r>
    </w:p>
    <w:p w14:paraId="10DD3980" w14:textId="77777777" w:rsidR="00563A41" w:rsidRPr="00E72AB6" w:rsidRDefault="00563A41" w:rsidP="00563A41">
      <w:pPr>
        <w:pStyle w:val="sujet1"/>
      </w:pPr>
      <w:r w:rsidRPr="00E72AB6">
        <w:t>raphé, 548, 1508, 1524, 1562</w:t>
      </w:r>
    </w:p>
    <w:p w14:paraId="11F38AB1" w14:textId="77777777" w:rsidR="00563A41" w:rsidRPr="00E72AB6" w:rsidRDefault="00563A41" w:rsidP="00563A41">
      <w:pPr>
        <w:pStyle w:val="sujet1"/>
      </w:pPr>
      <w:r w:rsidRPr="00FB6336">
        <w:rPr>
          <w:i/>
        </w:rPr>
        <w:t>rapid cycling</w:t>
      </w:r>
      <w:r w:rsidRPr="00E72AB6">
        <w:t xml:space="preserve"> (cycles à succession rapide), 1210</w:t>
      </w:r>
    </w:p>
    <w:p w14:paraId="471C5BB4" w14:textId="77777777" w:rsidR="00563A41" w:rsidRPr="00E72AB6" w:rsidRDefault="00563A41" w:rsidP="00563A41">
      <w:pPr>
        <w:pStyle w:val="sujet1"/>
      </w:pPr>
      <w:r w:rsidRPr="00FB6336">
        <w:t>rapid eye movement</w:t>
      </w:r>
      <w:r w:rsidRPr="00E72AB6">
        <w:t>, 540</w:t>
      </w:r>
    </w:p>
    <w:p w14:paraId="25F6D319" w14:textId="77777777" w:rsidR="00563A41" w:rsidRPr="00E72AB6" w:rsidRDefault="00563A41" w:rsidP="00563A41">
      <w:pPr>
        <w:pStyle w:val="sujet1"/>
      </w:pPr>
      <w:r w:rsidRPr="00FB6336">
        <w:t>rapid-cyclers</w:t>
      </w:r>
      <w:r w:rsidRPr="00E72AB6">
        <w:t>, 317</w:t>
      </w:r>
    </w:p>
    <w:p w14:paraId="090D1D3C" w14:textId="77777777" w:rsidR="00563A41" w:rsidRPr="00E72AB6" w:rsidRDefault="00563A41" w:rsidP="00563A41">
      <w:pPr>
        <w:pStyle w:val="sujet1"/>
      </w:pPr>
      <w:r w:rsidRPr="00E72AB6">
        <w:t>rapport(s)</w:t>
      </w:r>
    </w:p>
    <w:p w14:paraId="57272E48" w14:textId="77777777" w:rsidR="00563A41" w:rsidRPr="00E72AB6" w:rsidRDefault="00563A41" w:rsidP="00563A41">
      <w:pPr>
        <w:pStyle w:val="sujet2"/>
      </w:pPr>
      <w:r w:rsidRPr="00E72AB6">
        <w:t xml:space="preserve">d’évaluation, 936, 937 </w:t>
      </w:r>
      <w:r w:rsidRPr="00FB6336">
        <w:rPr>
          <w:i/>
        </w:rPr>
        <w:t>t</w:t>
      </w:r>
      <w:r w:rsidRPr="00E72AB6">
        <w:t>, 938</w:t>
      </w:r>
    </w:p>
    <w:p w14:paraId="152775CC" w14:textId="77777777" w:rsidR="00563A41" w:rsidRPr="00E72AB6" w:rsidRDefault="00563A41" w:rsidP="00563A41">
      <w:pPr>
        <w:pStyle w:val="sujet2"/>
      </w:pPr>
      <w:r w:rsidRPr="00E72AB6">
        <w:t>de cotes, 1621-1622</w:t>
      </w:r>
    </w:p>
    <w:p w14:paraId="25DECD55" w14:textId="77777777" w:rsidR="00563A41" w:rsidRPr="00E72AB6" w:rsidRDefault="00563A41" w:rsidP="00563A41">
      <w:pPr>
        <w:pStyle w:val="sujet2"/>
      </w:pPr>
      <w:r w:rsidRPr="00E72AB6">
        <w:t>homme-femme, 1688</w:t>
      </w:r>
    </w:p>
    <w:p w14:paraId="6F77EE86" w14:textId="77777777" w:rsidR="00563A41" w:rsidRPr="00E72AB6" w:rsidRDefault="00563A41" w:rsidP="00563A41">
      <w:pPr>
        <w:pStyle w:val="sujet2"/>
      </w:pPr>
      <w:r w:rsidRPr="00E72AB6">
        <w:t>psychiatrique, 945</w:t>
      </w:r>
    </w:p>
    <w:p w14:paraId="670670CE" w14:textId="77777777" w:rsidR="00563A41" w:rsidRPr="00E72AB6" w:rsidRDefault="00563A41" w:rsidP="00563A41">
      <w:pPr>
        <w:pStyle w:val="sujet1"/>
      </w:pPr>
      <w:r w:rsidRPr="00E72AB6">
        <w:t>rapprochement, 1703</w:t>
      </w:r>
    </w:p>
    <w:p w14:paraId="7D227EDA" w14:textId="77777777" w:rsidR="00563A41" w:rsidRPr="00E72AB6" w:rsidRDefault="00563A41" w:rsidP="00563A41">
      <w:pPr>
        <w:pStyle w:val="sujet1"/>
      </w:pPr>
      <w:r w:rsidRPr="00E72AB6">
        <w:t>raptus suicidaire, 842</w:t>
      </w:r>
    </w:p>
    <w:p w14:paraId="2F69603E" w14:textId="77777777" w:rsidR="00563A41" w:rsidRPr="00E72AB6" w:rsidRDefault="00563A41" w:rsidP="00563A41">
      <w:pPr>
        <w:pStyle w:val="sujet2"/>
      </w:pPr>
      <w:r w:rsidRPr="00FB6336">
        <w:t>voir aussi</w:t>
      </w:r>
      <w:r w:rsidRPr="00E72AB6">
        <w:t xml:space="preserve"> suicide</w:t>
      </w:r>
    </w:p>
    <w:p w14:paraId="789DE57D" w14:textId="77777777" w:rsidR="00563A41" w:rsidRPr="00E72AB6" w:rsidRDefault="00563A41" w:rsidP="00563A41">
      <w:pPr>
        <w:pStyle w:val="sujet1"/>
      </w:pPr>
      <w:r w:rsidRPr="00E72AB6">
        <w:t>rationalisation(s), 23, 367, 439, 619</w:t>
      </w:r>
    </w:p>
    <w:p w14:paraId="5C79EABD" w14:textId="77777777" w:rsidR="00563A41" w:rsidRPr="00E72AB6" w:rsidRDefault="00563A41" w:rsidP="00563A41">
      <w:pPr>
        <w:pStyle w:val="sujet1"/>
      </w:pPr>
      <w:r w:rsidRPr="00E72AB6">
        <w:t>Raven, 81</w:t>
      </w:r>
      <w:r w:rsidRPr="00FB6336">
        <w:rPr>
          <w:i/>
        </w:rPr>
        <w:t>t</w:t>
      </w:r>
      <w:r w:rsidRPr="00E72AB6">
        <w:t xml:space="preserve"> </w:t>
      </w:r>
    </w:p>
    <w:p w14:paraId="4C2F3817" w14:textId="77777777" w:rsidR="00563A41" w:rsidRPr="00E72AB6" w:rsidRDefault="00563A41" w:rsidP="00563A41">
      <w:pPr>
        <w:pStyle w:val="sujet1"/>
      </w:pPr>
      <w:r w:rsidRPr="00E72AB6">
        <w:t xml:space="preserve">Raynaud, </w:t>
      </w:r>
    </w:p>
    <w:p w14:paraId="4A87A59E" w14:textId="77777777" w:rsidR="00563A41" w:rsidRPr="00E72AB6" w:rsidRDefault="00563A41" w:rsidP="00563A41">
      <w:pPr>
        <w:pStyle w:val="sujet2"/>
      </w:pPr>
      <w:r w:rsidRPr="00E72AB6">
        <w:t>maladie de _, 1402</w:t>
      </w:r>
    </w:p>
    <w:p w14:paraId="50E98161" w14:textId="77777777" w:rsidR="00563A41" w:rsidRPr="00E72AB6" w:rsidRDefault="00563A41" w:rsidP="00563A41">
      <w:pPr>
        <w:pStyle w:val="sujet2"/>
      </w:pPr>
      <w:r w:rsidRPr="00E72AB6">
        <w:t>troubles vasculaires périphériques de type _, 556</w:t>
      </w:r>
    </w:p>
    <w:p w14:paraId="29153E0E" w14:textId="77777777" w:rsidR="00563A41" w:rsidRPr="00E72AB6" w:rsidRDefault="00563A41" w:rsidP="00563A41">
      <w:pPr>
        <w:pStyle w:val="sujet1"/>
      </w:pPr>
      <w:r w:rsidRPr="00E72AB6">
        <w:t xml:space="preserve">réaction(s) </w:t>
      </w:r>
    </w:p>
    <w:p w14:paraId="2EFA746E" w14:textId="77777777" w:rsidR="00563A41" w:rsidRPr="00E72AB6" w:rsidRDefault="00563A41" w:rsidP="00563A41">
      <w:pPr>
        <w:pStyle w:val="sujet2"/>
      </w:pPr>
      <w:r w:rsidRPr="00E72AB6">
        <w:t>à la maladie, 23-24</w:t>
      </w:r>
    </w:p>
    <w:p w14:paraId="59517587" w14:textId="77777777" w:rsidR="00563A41" w:rsidRPr="00E72AB6" w:rsidRDefault="00563A41" w:rsidP="00563A41">
      <w:pPr>
        <w:pStyle w:val="sujet2"/>
      </w:pPr>
      <w:r w:rsidRPr="00E72AB6">
        <w:t>aiguë à un facteur de stress,</w:t>
      </w:r>
      <w:r>
        <w:t xml:space="preserve"> </w:t>
      </w:r>
      <w:r w:rsidRPr="00E72AB6">
        <w:t xml:space="preserve">385 </w:t>
      </w:r>
      <w:r w:rsidRPr="00FB6336">
        <w:rPr>
          <w:i/>
        </w:rPr>
        <w:t>t</w:t>
      </w:r>
      <w:r w:rsidRPr="00E72AB6">
        <w:t xml:space="preserve">-386 </w:t>
      </w:r>
      <w:r w:rsidRPr="00FB6336">
        <w:rPr>
          <w:i/>
        </w:rPr>
        <w:t>t</w:t>
      </w:r>
      <w:r w:rsidRPr="00E72AB6">
        <w:t xml:space="preserve">, 401 </w:t>
      </w:r>
    </w:p>
    <w:p w14:paraId="2516A685" w14:textId="77777777" w:rsidR="00563A41" w:rsidRPr="00E72AB6" w:rsidRDefault="00563A41" w:rsidP="00563A41">
      <w:pPr>
        <w:pStyle w:val="sujet2"/>
      </w:pPr>
      <w:r w:rsidRPr="00E72AB6">
        <w:t>anxieuse, 752</w:t>
      </w:r>
    </w:p>
    <w:p w14:paraId="70FEF40F" w14:textId="77777777" w:rsidR="00563A41" w:rsidRPr="00E72AB6" w:rsidRDefault="00563A41" w:rsidP="00563A41">
      <w:pPr>
        <w:pStyle w:val="sujet2"/>
      </w:pPr>
      <w:r w:rsidRPr="00E72AB6">
        <w:t>catastrophique(s), 59,120</w:t>
      </w:r>
    </w:p>
    <w:p w14:paraId="7FE5E90B" w14:textId="77777777" w:rsidR="00563A41" w:rsidRPr="00E72AB6" w:rsidRDefault="00563A41" w:rsidP="00563A41">
      <w:pPr>
        <w:pStyle w:val="sujet2"/>
      </w:pPr>
      <w:r w:rsidRPr="00E72AB6">
        <w:t>conditionnelle, 1304</w:t>
      </w:r>
    </w:p>
    <w:p w14:paraId="322A461B" w14:textId="77777777" w:rsidR="00563A41" w:rsidRPr="00E72AB6" w:rsidRDefault="00563A41" w:rsidP="00563A41">
      <w:pPr>
        <w:pStyle w:val="sujet2"/>
      </w:pPr>
      <w:r w:rsidRPr="00E72AB6">
        <w:t>contre-transférentielles, 660, 678</w:t>
      </w:r>
    </w:p>
    <w:p w14:paraId="1AD03E12" w14:textId="77777777" w:rsidR="00563A41" w:rsidRPr="00E72AB6" w:rsidRDefault="00563A41" w:rsidP="00563A41">
      <w:pPr>
        <w:pStyle w:val="sujet2"/>
      </w:pPr>
      <w:r w:rsidRPr="00E72AB6">
        <w:t>d’adaptation à l’amnésie, 59</w:t>
      </w:r>
    </w:p>
    <w:p w14:paraId="41E9FE39" w14:textId="77777777" w:rsidR="00563A41" w:rsidRPr="00E72AB6" w:rsidRDefault="00563A41" w:rsidP="00563A41">
      <w:pPr>
        <w:pStyle w:val="sujet2"/>
      </w:pPr>
      <w:r w:rsidRPr="00E72AB6">
        <w:t>de deuil, 24</w:t>
      </w:r>
    </w:p>
    <w:p w14:paraId="48CAA7B3" w14:textId="77777777" w:rsidR="00563A41" w:rsidRPr="00E72AB6" w:rsidRDefault="00563A41" w:rsidP="00563A41">
      <w:pPr>
        <w:pStyle w:val="sujet2"/>
      </w:pPr>
      <w:r w:rsidRPr="00E72AB6">
        <w:t>de perte, 1008-1009</w:t>
      </w:r>
    </w:p>
    <w:p w14:paraId="21905373" w14:textId="77777777" w:rsidR="00563A41" w:rsidRPr="00E72AB6" w:rsidRDefault="00563A41" w:rsidP="00563A41">
      <w:pPr>
        <w:pStyle w:val="sujet2"/>
      </w:pPr>
      <w:r w:rsidRPr="00E72AB6">
        <w:t>de sevrage, 431</w:t>
      </w:r>
    </w:p>
    <w:p w14:paraId="38DE18F4" w14:textId="77777777" w:rsidR="00563A41" w:rsidRPr="00E72AB6" w:rsidRDefault="00563A41" w:rsidP="00563A41">
      <w:pPr>
        <w:pStyle w:val="sujet2"/>
      </w:pPr>
      <w:r w:rsidRPr="00E72AB6">
        <w:t xml:space="preserve">inconditionnelle, 1304 </w:t>
      </w:r>
    </w:p>
    <w:p w14:paraId="3B7008A1" w14:textId="77777777" w:rsidR="00563A41" w:rsidRPr="00E72AB6" w:rsidRDefault="00563A41" w:rsidP="00563A41">
      <w:pPr>
        <w:pStyle w:val="sujet2"/>
      </w:pPr>
      <w:r w:rsidRPr="00E72AB6">
        <w:t>indé</w:t>
      </w:r>
      <w:r>
        <w:t>sirables à des médicaments, 866</w:t>
      </w:r>
      <w:r>
        <w:rPr>
          <w:i/>
        </w:rPr>
        <w:t>t</w:t>
      </w:r>
      <w:r w:rsidRPr="00E72AB6">
        <w:t>-868</w:t>
      </w:r>
      <w:r>
        <w:rPr>
          <w:i/>
        </w:rPr>
        <w:t>t</w:t>
      </w:r>
    </w:p>
    <w:p w14:paraId="5407E6F9" w14:textId="77777777" w:rsidR="00563A41" w:rsidRPr="00E72AB6" w:rsidRDefault="00563A41" w:rsidP="00563A41">
      <w:pPr>
        <w:pStyle w:val="sujet2"/>
      </w:pPr>
      <w:r w:rsidRPr="00E72AB6">
        <w:t>paradoxales, 93</w:t>
      </w:r>
    </w:p>
    <w:p w14:paraId="4E34BA2B" w14:textId="77777777" w:rsidR="00563A41" w:rsidRPr="00E72AB6" w:rsidRDefault="00563A41" w:rsidP="00563A41">
      <w:pPr>
        <w:pStyle w:val="sujet2"/>
      </w:pPr>
      <w:r w:rsidRPr="00E72AB6">
        <w:t xml:space="preserve">psychotique brève, </w:t>
      </w:r>
      <w:r w:rsidRPr="00FB6336">
        <w:rPr>
          <w:i/>
        </w:rPr>
        <w:t>741</w:t>
      </w:r>
    </w:p>
    <w:p w14:paraId="57D6EA0C" w14:textId="77777777" w:rsidR="00563A41" w:rsidRPr="00E72AB6" w:rsidRDefault="00563A41" w:rsidP="00563A41">
      <w:pPr>
        <w:pStyle w:val="sujet2"/>
      </w:pPr>
      <w:r w:rsidRPr="00E72AB6">
        <w:t xml:space="preserve">sociales à la déviance, 1637 </w:t>
      </w:r>
    </w:p>
    <w:p w14:paraId="6ADDB3CF" w14:textId="77777777" w:rsidR="00563A41" w:rsidRPr="00E72AB6" w:rsidRDefault="00563A41" w:rsidP="00563A41">
      <w:pPr>
        <w:pStyle w:val="sujet1"/>
      </w:pPr>
      <w:r w:rsidRPr="00E72AB6">
        <w:t xml:space="preserve">réactivité, 315 </w:t>
      </w:r>
    </w:p>
    <w:p w14:paraId="56480A27" w14:textId="77777777" w:rsidR="00563A41" w:rsidRPr="00E72AB6" w:rsidRDefault="00563A41" w:rsidP="00563A41">
      <w:pPr>
        <w:pStyle w:val="sujet2"/>
      </w:pPr>
      <w:r w:rsidRPr="00E72AB6">
        <w:t>de l’humeur, 315</w:t>
      </w:r>
    </w:p>
    <w:p w14:paraId="24BA610C" w14:textId="77777777" w:rsidR="00563A41" w:rsidRPr="00E72AB6" w:rsidRDefault="00563A41" w:rsidP="00563A41">
      <w:pPr>
        <w:pStyle w:val="sujet2"/>
      </w:pPr>
      <w:r w:rsidRPr="00E72AB6">
        <w:t xml:space="preserve">émotionnelle, 301, 696 </w:t>
      </w:r>
    </w:p>
    <w:p w14:paraId="1D29CBE6" w14:textId="77777777" w:rsidR="00563A41" w:rsidRPr="00E72AB6" w:rsidRDefault="00563A41" w:rsidP="00563A41">
      <w:pPr>
        <w:pStyle w:val="sujet1"/>
      </w:pPr>
      <w:r w:rsidRPr="00E72AB6">
        <w:t xml:space="preserve">réadaptation, 12, 66 t, 140, </w:t>
      </w:r>
      <w:r w:rsidRPr="00FB6336">
        <w:rPr>
          <w:b/>
        </w:rPr>
        <w:t>278-281</w:t>
      </w:r>
      <w:r w:rsidRPr="00E72AB6">
        <w:t xml:space="preserve">, 1733, </w:t>
      </w:r>
      <w:r w:rsidRPr="00FB6336">
        <w:rPr>
          <w:b/>
        </w:rPr>
        <w:t>1878-1889</w:t>
      </w:r>
      <w:r w:rsidRPr="00E72AB6">
        <w:t>, 1894</w:t>
      </w:r>
    </w:p>
    <w:p w14:paraId="677FF56B" w14:textId="77777777" w:rsidR="00563A41" w:rsidRPr="00E72AB6" w:rsidRDefault="00563A41" w:rsidP="00563A41">
      <w:pPr>
        <w:pStyle w:val="sujet2"/>
      </w:pPr>
      <w:r w:rsidRPr="00E72AB6">
        <w:t>maladie psychiatrique chronique et _, 1871</w:t>
      </w:r>
    </w:p>
    <w:p w14:paraId="32F6F2EC" w14:textId="77777777" w:rsidR="00563A41" w:rsidRPr="00E72AB6" w:rsidRDefault="00563A41" w:rsidP="00563A41">
      <w:pPr>
        <w:pStyle w:val="sujet2"/>
      </w:pPr>
      <w:r w:rsidRPr="00E72AB6">
        <w:t>modalités d’intervention en _, 1881-1888</w:t>
      </w:r>
    </w:p>
    <w:p w14:paraId="46D21489" w14:textId="77777777" w:rsidR="00563A41" w:rsidRPr="00E72AB6" w:rsidRDefault="00563A41" w:rsidP="00563A41">
      <w:pPr>
        <w:pStyle w:val="sujet2"/>
      </w:pPr>
      <w:r w:rsidRPr="00E72AB6">
        <w:t>psychosociale, 1742, 1878</w:t>
      </w:r>
    </w:p>
    <w:p w14:paraId="046AAC95" w14:textId="77777777" w:rsidR="00563A41" w:rsidRPr="00E72AB6" w:rsidRDefault="00563A41" w:rsidP="00563A41">
      <w:pPr>
        <w:pStyle w:val="sujet2"/>
      </w:pPr>
      <w:r w:rsidRPr="00E72AB6">
        <w:t>thérapie psychoéducative et _, 1344</w:t>
      </w:r>
    </w:p>
    <w:p w14:paraId="0B6B7752" w14:textId="77777777" w:rsidR="00563A41" w:rsidRPr="00E72AB6" w:rsidRDefault="00563A41" w:rsidP="00563A41">
      <w:pPr>
        <w:pStyle w:val="sujet1"/>
      </w:pPr>
      <w:r w:rsidRPr="00E72AB6">
        <w:t>réalité</w:t>
      </w:r>
    </w:p>
    <w:p w14:paraId="34CD3831" w14:textId="77777777" w:rsidR="00563A41" w:rsidRPr="00E72AB6" w:rsidRDefault="00563A41" w:rsidP="00563A41">
      <w:pPr>
        <w:pStyle w:val="sujet2"/>
      </w:pPr>
      <w:r w:rsidRPr="00E72AB6">
        <w:t>champ de _, 1386</w:t>
      </w:r>
    </w:p>
    <w:p w14:paraId="3FF17A81" w14:textId="77777777" w:rsidR="00563A41" w:rsidRPr="00E72AB6" w:rsidRDefault="00563A41" w:rsidP="00563A41">
      <w:pPr>
        <w:pStyle w:val="sujet2"/>
      </w:pPr>
      <w:r w:rsidRPr="00E72AB6">
        <w:t>perception de la _, 1332</w:t>
      </w:r>
    </w:p>
    <w:p w14:paraId="2DF58460" w14:textId="77777777" w:rsidR="00563A41" w:rsidRPr="00E72AB6" w:rsidRDefault="00563A41" w:rsidP="00563A41">
      <w:pPr>
        <w:pStyle w:val="sujet2"/>
      </w:pPr>
      <w:r w:rsidRPr="00E72AB6">
        <w:t>principe de _, 1279, 1600, 1603, 1604, 1605</w:t>
      </w:r>
    </w:p>
    <w:p w14:paraId="3EE424BA" w14:textId="77777777" w:rsidR="00563A41" w:rsidRPr="00E72AB6" w:rsidRDefault="00563A41" w:rsidP="00563A41">
      <w:pPr>
        <w:pStyle w:val="sujet2"/>
      </w:pPr>
      <w:r w:rsidRPr="00E72AB6">
        <w:t>subjective, 139</w:t>
      </w:r>
    </w:p>
    <w:p w14:paraId="5161C2D8" w14:textId="77777777" w:rsidR="00563A41" w:rsidRPr="00E72AB6" w:rsidRDefault="00563A41" w:rsidP="00563A41">
      <w:pPr>
        <w:pStyle w:val="sujet1"/>
      </w:pPr>
      <w:r w:rsidRPr="00E72AB6">
        <w:t>réassignation sexuelle, 638, 640</w:t>
      </w:r>
    </w:p>
    <w:p w14:paraId="2E7CB90D" w14:textId="77777777" w:rsidR="00563A41" w:rsidRPr="00E72AB6" w:rsidRDefault="00563A41" w:rsidP="00563A41">
      <w:pPr>
        <w:pStyle w:val="sujet2"/>
      </w:pPr>
      <w:r w:rsidRPr="00E72AB6">
        <w:t>programme de _, 645</w:t>
      </w:r>
    </w:p>
    <w:p w14:paraId="01D406BC" w14:textId="77777777" w:rsidR="00563A41" w:rsidRPr="00E72AB6" w:rsidRDefault="00563A41" w:rsidP="00563A41">
      <w:pPr>
        <w:pStyle w:val="sujet1"/>
      </w:pPr>
      <w:r w:rsidRPr="00FB6336">
        <w:rPr>
          <w:i/>
        </w:rPr>
        <w:t>rebirth</w:t>
      </w:r>
      <w:r w:rsidRPr="00E72AB6">
        <w:t xml:space="preserve"> (palingénésie), 1387-1388</w:t>
      </w:r>
    </w:p>
    <w:p w14:paraId="3E131A10" w14:textId="77777777" w:rsidR="00563A41" w:rsidRPr="00E72AB6" w:rsidRDefault="00563A41" w:rsidP="00563A41">
      <w:pPr>
        <w:pStyle w:val="sujet1"/>
      </w:pPr>
      <w:r w:rsidRPr="00E72AB6">
        <w:t>récepteur(s), 254-255, 292, 293, 1585</w:t>
      </w:r>
    </w:p>
    <w:p w14:paraId="7DDBA164" w14:textId="77777777" w:rsidR="00563A41" w:rsidRPr="00E72AB6" w:rsidRDefault="00563A41" w:rsidP="00563A41">
      <w:pPr>
        <w:pStyle w:val="sujet2"/>
      </w:pPr>
      <w:r w:rsidRPr="00E72AB6">
        <w:t>α,1522</w:t>
      </w:r>
    </w:p>
    <w:p w14:paraId="6DCB7867" w14:textId="77777777" w:rsidR="00563A41" w:rsidRPr="00E72AB6" w:rsidRDefault="00563A41" w:rsidP="00563A41">
      <w:pPr>
        <w:pStyle w:val="sujet2"/>
      </w:pPr>
      <w:r w:rsidRPr="00E72AB6">
        <w:t>ß, 1522</w:t>
      </w:r>
    </w:p>
    <w:p w14:paraId="31D70A05" w14:textId="77777777" w:rsidR="00563A41" w:rsidRPr="00E72AB6" w:rsidRDefault="00563A41" w:rsidP="00563A41">
      <w:pPr>
        <w:pStyle w:val="sujet2"/>
      </w:pPr>
      <w:r w:rsidRPr="00E72AB6">
        <w:t>δ, 1530</w:t>
      </w:r>
    </w:p>
    <w:p w14:paraId="21A82C5F" w14:textId="77777777" w:rsidR="00563A41" w:rsidRPr="00E72AB6" w:rsidRDefault="00563A41" w:rsidP="00563A41">
      <w:pPr>
        <w:pStyle w:val="sujet2"/>
      </w:pPr>
      <w:r w:rsidRPr="00E72AB6">
        <w:t xml:space="preserve"> ĸ, 1530 </w:t>
      </w:r>
    </w:p>
    <w:p w14:paraId="4BBB0816" w14:textId="77777777" w:rsidR="00563A41" w:rsidRPr="00E72AB6" w:rsidRDefault="00563A41" w:rsidP="00563A41">
      <w:pPr>
        <w:pStyle w:val="sujet2"/>
      </w:pPr>
      <w:r w:rsidRPr="00E72AB6">
        <w:t>μ, 1530</w:t>
      </w:r>
    </w:p>
    <w:p w14:paraId="61320A15" w14:textId="77777777" w:rsidR="00563A41" w:rsidRPr="00E72AB6" w:rsidRDefault="00563A41" w:rsidP="00563A41">
      <w:pPr>
        <w:pStyle w:val="sujet2"/>
      </w:pPr>
      <w:r w:rsidRPr="00E72AB6">
        <w:t>adrénergiques, 1153, 1156, 1164, 1191, 1522</w:t>
      </w:r>
    </w:p>
    <w:p w14:paraId="57B9BC84" w14:textId="77777777" w:rsidR="00563A41" w:rsidRPr="00E72AB6" w:rsidRDefault="00563A41" w:rsidP="00563A41">
      <w:pPr>
        <w:pStyle w:val="sujet2"/>
      </w:pPr>
      <w:r w:rsidRPr="00E72AB6">
        <w:t>benzodiazépiniques (BZ), 1144, 1532</w:t>
      </w:r>
    </w:p>
    <w:p w14:paraId="0B81FB95" w14:textId="77777777" w:rsidR="00563A41" w:rsidRPr="00E72AB6" w:rsidRDefault="00563A41" w:rsidP="00563A41">
      <w:pPr>
        <w:pStyle w:val="sujet2"/>
      </w:pPr>
      <w:r w:rsidRPr="00E72AB6">
        <w:t>cholinergiques, 1526</w:t>
      </w:r>
    </w:p>
    <w:p w14:paraId="149D3EA0" w14:textId="77777777" w:rsidR="00563A41" w:rsidRPr="00E72AB6" w:rsidRDefault="00563A41" w:rsidP="00563A41">
      <w:pPr>
        <w:pStyle w:val="sujet2"/>
      </w:pPr>
      <w:r w:rsidRPr="00E72AB6">
        <w:t>couplés à des canaux ioniques, 1513</w:t>
      </w:r>
    </w:p>
    <w:p w14:paraId="6F783C24" w14:textId="77777777" w:rsidR="00563A41" w:rsidRPr="00E72AB6" w:rsidRDefault="00563A41" w:rsidP="00563A41">
      <w:pPr>
        <w:pStyle w:val="sujet2"/>
      </w:pPr>
      <w:r w:rsidRPr="00E72AB6">
        <w:t>couplés aux protéines G, 1516</w:t>
      </w:r>
    </w:p>
    <w:p w14:paraId="72A81DDF" w14:textId="77777777" w:rsidR="00563A41" w:rsidRPr="00E72AB6" w:rsidRDefault="00563A41" w:rsidP="00563A41">
      <w:pPr>
        <w:pStyle w:val="sujet2"/>
      </w:pPr>
      <w:r w:rsidRPr="00E72AB6">
        <w:t>D</w:t>
      </w:r>
      <w:r w:rsidRPr="00FB6336">
        <w:rPr>
          <w:vertAlign w:val="subscript"/>
        </w:rPr>
        <w:t>1</w:t>
      </w:r>
      <w:r w:rsidRPr="00E72AB6">
        <w:t xml:space="preserve"> 1164, 1520, 1548</w:t>
      </w:r>
    </w:p>
    <w:p w14:paraId="368EEA53" w14:textId="77777777" w:rsidR="00563A41" w:rsidRPr="00E72AB6" w:rsidRDefault="00563A41" w:rsidP="00563A41">
      <w:pPr>
        <w:pStyle w:val="sujet2"/>
      </w:pPr>
      <w:r w:rsidRPr="00E72AB6">
        <w:t>D</w:t>
      </w:r>
      <w:r w:rsidRPr="00FB6336">
        <w:rPr>
          <w:vertAlign w:val="subscript"/>
        </w:rPr>
        <w:t>2</w:t>
      </w:r>
      <w:r w:rsidRPr="00E72AB6">
        <w:t>,1520, 1531, 1548, 1586</w:t>
      </w:r>
    </w:p>
    <w:p w14:paraId="23C044CD" w14:textId="77777777" w:rsidR="00563A41" w:rsidRPr="00E72AB6" w:rsidRDefault="00563A41" w:rsidP="00563A41">
      <w:pPr>
        <w:pStyle w:val="sujet2"/>
      </w:pPr>
      <w:r w:rsidRPr="00E72AB6">
        <w:t>densités des _, 1585</w:t>
      </w:r>
    </w:p>
    <w:p w14:paraId="221C2D5D" w14:textId="77777777" w:rsidR="00563A41" w:rsidRPr="00E72AB6" w:rsidRDefault="00563A41" w:rsidP="00563A41">
      <w:pPr>
        <w:pStyle w:val="sujet2"/>
      </w:pPr>
      <w:r w:rsidRPr="00E72AB6">
        <w:t>dopaminergiques (D), 1163, 1520-1521, 1561</w:t>
      </w:r>
    </w:p>
    <w:p w14:paraId="2E0507CD" w14:textId="77777777" w:rsidR="00563A41" w:rsidRPr="00E72AB6" w:rsidRDefault="00563A41" w:rsidP="00563A41">
      <w:pPr>
        <w:pStyle w:val="sujet2"/>
      </w:pPr>
      <w:r w:rsidRPr="00E72AB6">
        <w:t xml:space="preserve">gabaergique(s) (GABA), 1144, 1155, 1515, 1529-1530 </w:t>
      </w:r>
    </w:p>
    <w:p w14:paraId="12091419" w14:textId="77777777" w:rsidR="00563A41" w:rsidRPr="00E72AB6" w:rsidRDefault="00563A41" w:rsidP="00563A41">
      <w:pPr>
        <w:pStyle w:val="sujet2"/>
      </w:pPr>
      <w:r w:rsidRPr="00E72AB6">
        <w:t>histaminergique, voir récepteur(s) (histaminiques)</w:t>
      </w:r>
    </w:p>
    <w:p w14:paraId="0154C7A5" w14:textId="77777777" w:rsidR="00563A41" w:rsidRPr="00E72AB6" w:rsidRDefault="00563A41" w:rsidP="00563A41">
      <w:pPr>
        <w:pStyle w:val="sujet2"/>
      </w:pPr>
      <w:r w:rsidRPr="00E72AB6">
        <w:t>histaminiques (H), 1154,1164,1527-1528</w:t>
      </w:r>
    </w:p>
    <w:p w14:paraId="2C7BC023" w14:textId="77777777" w:rsidR="00563A41" w:rsidRPr="00E72AB6" w:rsidRDefault="00563A41" w:rsidP="00563A41">
      <w:pPr>
        <w:pStyle w:val="sujet2"/>
      </w:pPr>
      <w:r w:rsidRPr="00E72AB6">
        <w:t>5-HT</w:t>
      </w:r>
      <w:r w:rsidRPr="00FB6336">
        <w:rPr>
          <w:vertAlign w:val="subscript"/>
        </w:rPr>
        <w:t>1A</w:t>
      </w:r>
      <w:r w:rsidRPr="00E72AB6">
        <w:t>, 1150</w:t>
      </w:r>
    </w:p>
    <w:p w14:paraId="2286C53A" w14:textId="77777777" w:rsidR="00563A41" w:rsidRPr="00E72AB6" w:rsidRDefault="00563A41" w:rsidP="00563A41">
      <w:pPr>
        <w:pStyle w:val="sujet2"/>
      </w:pPr>
      <w:r w:rsidRPr="00E72AB6">
        <w:t>5-HT</w:t>
      </w:r>
      <w:r w:rsidRPr="00FB6336">
        <w:rPr>
          <w:vertAlign w:val="subscript"/>
        </w:rPr>
        <w:t>2</w:t>
      </w:r>
      <w:r w:rsidRPr="00E72AB6">
        <w:t>, 1150, 1191, 1524, 1532, 1533, 1780</w:t>
      </w:r>
    </w:p>
    <w:p w14:paraId="2748FE21" w14:textId="77777777" w:rsidR="00563A41" w:rsidRPr="00E72AB6" w:rsidRDefault="00563A41" w:rsidP="00563A41">
      <w:pPr>
        <w:pStyle w:val="sujet2"/>
      </w:pPr>
      <w:r w:rsidRPr="00E72AB6">
        <w:t xml:space="preserve">ionotrope(s), 1514, 1515, 1516 </w:t>
      </w:r>
      <w:r w:rsidRPr="00FB6336">
        <w:rPr>
          <w:i/>
        </w:rPr>
        <w:t>f</w:t>
      </w:r>
    </w:p>
    <w:p w14:paraId="3649EEB9" w14:textId="77777777" w:rsidR="00563A41" w:rsidRPr="00E72AB6" w:rsidRDefault="00563A41" w:rsidP="00563A41">
      <w:pPr>
        <w:pStyle w:val="sujet2"/>
      </w:pPr>
      <w:r w:rsidRPr="00E72AB6">
        <w:t>métabotropes, 1514</w:t>
      </w:r>
    </w:p>
    <w:p w14:paraId="4D581047" w14:textId="77777777" w:rsidR="00563A41" w:rsidRPr="00E72AB6" w:rsidRDefault="00563A41" w:rsidP="00563A41">
      <w:pPr>
        <w:pStyle w:val="sujet2"/>
      </w:pPr>
      <w:r w:rsidRPr="00E72AB6">
        <w:t>moléculaires, 1514</w:t>
      </w:r>
    </w:p>
    <w:p w14:paraId="46754684" w14:textId="77777777" w:rsidR="00563A41" w:rsidRPr="00E72AB6" w:rsidRDefault="00563A41" w:rsidP="00563A41">
      <w:pPr>
        <w:pStyle w:val="sujet2"/>
      </w:pPr>
      <w:r w:rsidRPr="00E72AB6">
        <w:t>muscariniques, 1164</w:t>
      </w:r>
    </w:p>
    <w:p w14:paraId="1C1EFDD0" w14:textId="77777777" w:rsidR="00563A41" w:rsidRPr="00E72AB6" w:rsidRDefault="00563A41" w:rsidP="00563A41">
      <w:pPr>
        <w:pStyle w:val="sujet2"/>
      </w:pPr>
      <w:r w:rsidRPr="00E72AB6">
        <w:t>N-Méthyl-D-Aspartate (NMDA), 1515</w:t>
      </w:r>
    </w:p>
    <w:p w14:paraId="6BFBCF74" w14:textId="77777777" w:rsidR="00563A41" w:rsidRPr="00E72AB6" w:rsidRDefault="00563A41" w:rsidP="00563A41">
      <w:pPr>
        <w:pStyle w:val="sujet2"/>
      </w:pPr>
      <w:r w:rsidRPr="00E72AB6">
        <w:t>noradrénergiques, 1191,1532</w:t>
      </w:r>
    </w:p>
    <w:p w14:paraId="36528C81" w14:textId="77777777" w:rsidR="00563A41" w:rsidRPr="00E72AB6" w:rsidRDefault="00563A41" w:rsidP="00563A41">
      <w:pPr>
        <w:pStyle w:val="sujet2"/>
      </w:pPr>
      <w:r w:rsidRPr="00E72AB6">
        <w:t>pré-synaptiques somatodendritiques, 1150</w:t>
      </w:r>
    </w:p>
    <w:p w14:paraId="17E4F1FB" w14:textId="77777777" w:rsidR="00563A41" w:rsidRPr="00E72AB6" w:rsidRDefault="00563A41" w:rsidP="00563A41">
      <w:pPr>
        <w:pStyle w:val="sujet2"/>
      </w:pPr>
      <w:r w:rsidRPr="00E72AB6">
        <w:t>sérotoninergiques (5-HT), 1156, 1163, 1164, 1220,</w:t>
      </w:r>
      <w:r>
        <w:t xml:space="preserve"> 1524-</w:t>
      </w:r>
      <w:r w:rsidRPr="00E72AB6">
        <w:t>1525, 1532</w:t>
      </w:r>
    </w:p>
    <w:p w14:paraId="4523D7BD" w14:textId="77777777" w:rsidR="00563A41" w:rsidRPr="00E72AB6" w:rsidRDefault="00563A41" w:rsidP="00563A41">
      <w:pPr>
        <w:pStyle w:val="sujet2"/>
      </w:pPr>
      <w:r w:rsidRPr="00E72AB6">
        <w:t xml:space="preserve">stéroïdien(s), 1516, 1516 </w:t>
      </w:r>
      <w:r w:rsidRPr="00FB6336">
        <w:rPr>
          <w:i/>
        </w:rPr>
        <w:t>f</w:t>
      </w:r>
    </w:p>
    <w:p w14:paraId="0B185849" w14:textId="77777777" w:rsidR="00563A41" w:rsidRPr="00E72AB6" w:rsidRDefault="00563A41" w:rsidP="00563A41">
      <w:pPr>
        <w:pStyle w:val="sujet1"/>
      </w:pPr>
      <w:r w:rsidRPr="00E72AB6">
        <w:t>récession et suicide, 1782</w:t>
      </w:r>
    </w:p>
    <w:p w14:paraId="3FFFAE34" w14:textId="77777777" w:rsidR="00563A41" w:rsidRPr="00E72AB6" w:rsidRDefault="00563A41" w:rsidP="00563A41">
      <w:pPr>
        <w:pStyle w:val="sujet1"/>
      </w:pPr>
      <w:r w:rsidRPr="00E72AB6">
        <w:t>recherche, 17, 953,1293</w:t>
      </w:r>
    </w:p>
    <w:p w14:paraId="4ECAD7E2" w14:textId="77777777" w:rsidR="00563A41" w:rsidRPr="00E72AB6" w:rsidRDefault="00563A41" w:rsidP="00563A41">
      <w:pPr>
        <w:pStyle w:val="sujet2"/>
      </w:pPr>
      <w:r w:rsidRPr="00E72AB6">
        <w:t xml:space="preserve">clinique, 932 </w:t>
      </w:r>
    </w:p>
    <w:p w14:paraId="56C8CE85" w14:textId="77777777" w:rsidR="00563A41" w:rsidRPr="00E72AB6" w:rsidRDefault="00563A41" w:rsidP="00563A41">
      <w:pPr>
        <w:pStyle w:val="sujet2"/>
      </w:pPr>
      <w:r w:rsidRPr="00E72AB6">
        <w:t>de nouveauté, 1610</w:t>
      </w:r>
    </w:p>
    <w:p w14:paraId="70A7A0DA" w14:textId="77777777" w:rsidR="00563A41" w:rsidRPr="00E72AB6" w:rsidRDefault="00563A41" w:rsidP="00563A41">
      <w:pPr>
        <w:pStyle w:val="sujet1"/>
      </w:pPr>
    </w:p>
    <w:p w14:paraId="69D2B18C" w14:textId="77777777" w:rsidR="00563A41" w:rsidRPr="00E72AB6" w:rsidRDefault="00563A41" w:rsidP="00563A41">
      <w:pPr>
        <w:pStyle w:val="sujet1"/>
      </w:pPr>
      <w:r w:rsidRPr="00E72AB6">
        <w:br w:type="page"/>
        <w:t>[2066]</w:t>
      </w:r>
    </w:p>
    <w:p w14:paraId="52F2267E" w14:textId="77777777" w:rsidR="00563A41" w:rsidRPr="00E72AB6" w:rsidRDefault="00563A41" w:rsidP="00563A41">
      <w:pPr>
        <w:pStyle w:val="sujet1"/>
      </w:pPr>
    </w:p>
    <w:p w14:paraId="2EBB996C" w14:textId="77777777" w:rsidR="00563A41" w:rsidRPr="00E72AB6" w:rsidRDefault="00563A41" w:rsidP="00563A41">
      <w:pPr>
        <w:pStyle w:val="sujet2"/>
      </w:pPr>
      <w:r w:rsidRPr="00E72AB6">
        <w:t>en PCL, 878</w:t>
      </w:r>
    </w:p>
    <w:p w14:paraId="6DF9A26B" w14:textId="77777777" w:rsidR="00563A41" w:rsidRPr="00E72AB6" w:rsidRDefault="00563A41" w:rsidP="00563A41">
      <w:pPr>
        <w:pStyle w:val="sujet2"/>
      </w:pPr>
      <w:r w:rsidRPr="00E72AB6">
        <w:t xml:space="preserve">en pédopsychiatrie, </w:t>
      </w:r>
      <w:r w:rsidRPr="00FB6336">
        <w:rPr>
          <w:b/>
        </w:rPr>
        <w:t>980-983</w:t>
      </w:r>
      <w:r w:rsidRPr="00E72AB6">
        <w:t>, 1135-1136</w:t>
      </w:r>
    </w:p>
    <w:p w14:paraId="1CD8C913" w14:textId="77777777" w:rsidR="00563A41" w:rsidRPr="00E72AB6" w:rsidRDefault="00563A41" w:rsidP="00563A41">
      <w:pPr>
        <w:pStyle w:val="sujet2"/>
      </w:pPr>
      <w:r w:rsidRPr="00E72AB6">
        <w:t>en Suisse, 1945, 1947, 1948</w:t>
      </w:r>
    </w:p>
    <w:p w14:paraId="43A6AE73" w14:textId="77777777" w:rsidR="00563A41" w:rsidRPr="00E72AB6" w:rsidRDefault="00563A41" w:rsidP="00563A41">
      <w:pPr>
        <w:pStyle w:val="sujet2"/>
      </w:pPr>
      <w:r w:rsidRPr="00E72AB6">
        <w:t>éthique et _, 1652, 1655-1657</w:t>
      </w:r>
    </w:p>
    <w:p w14:paraId="6C7F55BB" w14:textId="77777777" w:rsidR="00563A41" w:rsidRPr="00E72AB6" w:rsidRDefault="00563A41" w:rsidP="00563A41">
      <w:pPr>
        <w:pStyle w:val="sujet2"/>
      </w:pPr>
      <w:r w:rsidRPr="00E72AB6">
        <w:t>hypothèses de _, 1629</w:t>
      </w:r>
    </w:p>
    <w:p w14:paraId="6C08CC9C" w14:textId="77777777" w:rsidR="00563A41" w:rsidRPr="00E72AB6" w:rsidRDefault="00563A41" w:rsidP="00563A41">
      <w:pPr>
        <w:pStyle w:val="sujet2"/>
      </w:pPr>
      <w:r w:rsidRPr="00E72AB6">
        <w:t>loi et _, 932, 960-961</w:t>
      </w:r>
    </w:p>
    <w:p w14:paraId="289E693F" w14:textId="77777777" w:rsidR="00563A41" w:rsidRPr="00E72AB6" w:rsidRDefault="00563A41" w:rsidP="00563A41">
      <w:pPr>
        <w:pStyle w:val="sujet2"/>
      </w:pPr>
      <w:r w:rsidRPr="00E72AB6">
        <w:t>psychosociale, 986</w:t>
      </w:r>
    </w:p>
    <w:p w14:paraId="60385101" w14:textId="77777777" w:rsidR="00563A41" w:rsidRPr="00E72AB6" w:rsidRDefault="00563A41" w:rsidP="00563A41">
      <w:pPr>
        <w:pStyle w:val="sujet1"/>
      </w:pPr>
      <w:r w:rsidRPr="00E72AB6">
        <w:t>rechute(s), 1352,</w:t>
      </w:r>
      <w:r>
        <w:t xml:space="preserve"> </w:t>
      </w:r>
      <w:r w:rsidRPr="00E72AB6">
        <w:t xml:space="preserve">1358 </w:t>
      </w:r>
      <w:r w:rsidRPr="001E64DD">
        <w:rPr>
          <w:i/>
        </w:rPr>
        <w:t>t</w:t>
      </w:r>
      <w:r w:rsidRPr="00E72AB6">
        <w:t>, 1359</w:t>
      </w:r>
    </w:p>
    <w:p w14:paraId="6B887943" w14:textId="77777777" w:rsidR="00563A41" w:rsidRPr="00E72AB6" w:rsidRDefault="00563A41" w:rsidP="00563A41">
      <w:pPr>
        <w:pStyle w:val="sujet2"/>
      </w:pPr>
      <w:r w:rsidRPr="00E72AB6">
        <w:t xml:space="preserve">de la schizophrénie, 256, 257 </w:t>
      </w:r>
      <w:r w:rsidRPr="001E64DD">
        <w:rPr>
          <w:i/>
        </w:rPr>
        <w:t>f</w:t>
      </w:r>
      <w:r w:rsidRPr="00E72AB6">
        <w:t>, 266, 274</w:t>
      </w:r>
    </w:p>
    <w:p w14:paraId="6DA100BD" w14:textId="77777777" w:rsidR="00563A41" w:rsidRPr="00E72AB6" w:rsidRDefault="00563A41" w:rsidP="00563A41">
      <w:pPr>
        <w:pStyle w:val="sujet2"/>
      </w:pPr>
      <w:r w:rsidRPr="00E72AB6">
        <w:t>prévention de la(des) _, 166, 204-205, 631</w:t>
      </w:r>
    </w:p>
    <w:p w14:paraId="54A6472C" w14:textId="77777777" w:rsidR="00563A41" w:rsidRPr="00E72AB6" w:rsidRDefault="00563A41" w:rsidP="00563A41">
      <w:pPr>
        <w:pStyle w:val="sujet1"/>
      </w:pPr>
      <w:r w:rsidRPr="00E72AB6">
        <w:t>recombinaison(s), 1491,1492</w:t>
      </w:r>
    </w:p>
    <w:p w14:paraId="0A054E36" w14:textId="77777777" w:rsidR="00563A41" w:rsidRPr="00E72AB6" w:rsidRDefault="00563A41" w:rsidP="00563A41">
      <w:pPr>
        <w:pStyle w:val="sujet1"/>
      </w:pPr>
      <w:r w:rsidRPr="00E72AB6">
        <w:t>récompense, 1305, 1562, 1598, 1610</w:t>
      </w:r>
    </w:p>
    <w:p w14:paraId="08961E53" w14:textId="77777777" w:rsidR="00563A41" w:rsidRPr="00E72AB6" w:rsidRDefault="00563A41" w:rsidP="00563A41">
      <w:pPr>
        <w:pStyle w:val="sujet1"/>
      </w:pPr>
      <w:r w:rsidRPr="00E72AB6">
        <w:t>reconditionnement fantasmatique, 631</w:t>
      </w:r>
    </w:p>
    <w:p w14:paraId="02160C2E" w14:textId="77777777" w:rsidR="00563A41" w:rsidRDefault="00563A41" w:rsidP="00563A41">
      <w:pPr>
        <w:pStyle w:val="sujet1"/>
      </w:pPr>
      <w:r w:rsidRPr="00E72AB6">
        <w:t>reconnaissance(s)</w:t>
      </w:r>
    </w:p>
    <w:p w14:paraId="22DDF2C4" w14:textId="77777777" w:rsidR="00563A41" w:rsidRPr="00E72AB6" w:rsidRDefault="00563A41" w:rsidP="00563A41">
      <w:pPr>
        <w:pStyle w:val="sujet2"/>
      </w:pPr>
      <w:r w:rsidRPr="00E72AB6">
        <w:t>des personnes, 138</w:t>
      </w:r>
    </w:p>
    <w:p w14:paraId="37B70992" w14:textId="77777777" w:rsidR="00563A41" w:rsidRPr="00E72AB6" w:rsidRDefault="00563A41" w:rsidP="00563A41">
      <w:pPr>
        <w:pStyle w:val="sujet2"/>
      </w:pPr>
      <w:r w:rsidRPr="00E72AB6">
        <w:t>fausse(s) _, 59,1530</w:t>
      </w:r>
    </w:p>
    <w:p w14:paraId="03F6F1A5" w14:textId="77777777" w:rsidR="00563A41" w:rsidRPr="00E72AB6" w:rsidRDefault="00563A41" w:rsidP="00563A41">
      <w:pPr>
        <w:pStyle w:val="sujet1"/>
      </w:pPr>
      <w:r w:rsidRPr="00E72AB6">
        <w:t xml:space="preserve">recto-colite hémorragique, 469 </w:t>
      </w:r>
      <w:r w:rsidRPr="001E64DD">
        <w:rPr>
          <w:i/>
        </w:rPr>
        <w:t>t</w:t>
      </w:r>
    </w:p>
    <w:p w14:paraId="33A104FC" w14:textId="77777777" w:rsidR="00563A41" w:rsidRPr="00E72AB6" w:rsidRDefault="00563A41" w:rsidP="00563A41">
      <w:pPr>
        <w:pStyle w:val="sujet1"/>
      </w:pPr>
      <w:r w:rsidRPr="00E72AB6">
        <w:t>rééducation</w:t>
      </w:r>
    </w:p>
    <w:p w14:paraId="4348FA4F" w14:textId="77777777" w:rsidR="00563A41" w:rsidRPr="00E72AB6" w:rsidRDefault="00563A41" w:rsidP="00563A41">
      <w:pPr>
        <w:pStyle w:val="sujet2"/>
      </w:pPr>
      <w:r w:rsidRPr="00E72AB6">
        <w:t>nutritionnelle, 534</w:t>
      </w:r>
    </w:p>
    <w:p w14:paraId="61B77C78" w14:textId="77777777" w:rsidR="00563A41" w:rsidRPr="00E72AB6" w:rsidRDefault="00563A41" w:rsidP="00563A41">
      <w:pPr>
        <w:pStyle w:val="sujet2"/>
      </w:pPr>
      <w:r w:rsidRPr="00E72AB6">
        <w:t>respiratoire, 474</w:t>
      </w:r>
    </w:p>
    <w:p w14:paraId="572EE447" w14:textId="77777777" w:rsidR="00563A41" w:rsidRPr="00E72AB6" w:rsidRDefault="00563A41" w:rsidP="00563A41">
      <w:pPr>
        <w:pStyle w:val="sujet1"/>
      </w:pPr>
      <w:r w:rsidRPr="00E72AB6">
        <w:t>références médicales opposables (RMO), 16,</w:t>
      </w:r>
      <w:r>
        <w:t xml:space="preserve"> </w:t>
      </w:r>
      <w:r w:rsidRPr="00E72AB6">
        <w:t>1243-1245,</w:t>
      </w:r>
      <w:r>
        <w:t xml:space="preserve"> </w:t>
      </w:r>
      <w:r w:rsidRPr="00E72AB6">
        <w:t>1252-1253</w:t>
      </w:r>
    </w:p>
    <w:p w14:paraId="3CF86C15" w14:textId="77777777" w:rsidR="00563A41" w:rsidRPr="00E72AB6" w:rsidRDefault="00563A41" w:rsidP="00563A41">
      <w:pPr>
        <w:pStyle w:val="sujet1"/>
      </w:pPr>
      <w:r w:rsidRPr="00E72AB6">
        <w:t xml:space="preserve">réflexe(s), 1041 </w:t>
      </w:r>
      <w:r w:rsidRPr="001E64DD">
        <w:rPr>
          <w:i/>
        </w:rPr>
        <w:t>t</w:t>
      </w:r>
      <w:r w:rsidRPr="00E72AB6">
        <w:t>, 1597</w:t>
      </w:r>
    </w:p>
    <w:p w14:paraId="215737E0" w14:textId="77777777" w:rsidR="00563A41" w:rsidRPr="00E72AB6" w:rsidRDefault="00563A41" w:rsidP="00563A41">
      <w:pPr>
        <w:pStyle w:val="sujet2"/>
      </w:pPr>
      <w:r w:rsidRPr="00E72AB6">
        <w:t>asymétrie des _, 431</w:t>
      </w:r>
    </w:p>
    <w:p w14:paraId="2A07427A" w14:textId="77777777" w:rsidR="00563A41" w:rsidRPr="00E72AB6" w:rsidRDefault="00563A41" w:rsidP="00563A41">
      <w:pPr>
        <w:pStyle w:val="sujet2"/>
      </w:pPr>
      <w:r w:rsidRPr="00E72AB6">
        <w:t>conditionnés, 1302</w:t>
      </w:r>
    </w:p>
    <w:p w14:paraId="738DFB57" w14:textId="77777777" w:rsidR="00563A41" w:rsidRPr="00E72AB6" w:rsidRDefault="00563A41" w:rsidP="00563A41">
      <w:pPr>
        <w:pStyle w:val="sujet2"/>
      </w:pPr>
      <w:r w:rsidRPr="00E72AB6">
        <w:t>éjaculatoire, 601, 603-604</w:t>
      </w:r>
    </w:p>
    <w:p w14:paraId="28F01B36" w14:textId="77777777" w:rsidR="00563A41" w:rsidRPr="00E72AB6" w:rsidRDefault="00563A41" w:rsidP="00563A41">
      <w:pPr>
        <w:pStyle w:val="sujet2"/>
      </w:pPr>
      <w:r w:rsidRPr="00E72AB6">
        <w:t>primitifs, 119-120</w:t>
      </w:r>
    </w:p>
    <w:p w14:paraId="1E50C1F5" w14:textId="77777777" w:rsidR="00563A41" w:rsidRPr="00E72AB6" w:rsidRDefault="00563A41" w:rsidP="00563A41">
      <w:pPr>
        <w:pStyle w:val="sujet1"/>
      </w:pPr>
      <w:r w:rsidRPr="00E72AB6">
        <w:t>réforme, 1910</w:t>
      </w:r>
    </w:p>
    <w:p w14:paraId="1B2D9798" w14:textId="77777777" w:rsidR="00563A41" w:rsidRPr="00E72AB6" w:rsidRDefault="00563A41" w:rsidP="00563A41">
      <w:pPr>
        <w:pStyle w:val="sujet2"/>
      </w:pPr>
      <w:r w:rsidRPr="00E72AB6">
        <w:t>Bédard, 1917</w:t>
      </w:r>
    </w:p>
    <w:p w14:paraId="3F1D4F8D" w14:textId="77777777" w:rsidR="00563A41" w:rsidRPr="00E72AB6" w:rsidRDefault="00563A41" w:rsidP="00563A41">
      <w:pPr>
        <w:pStyle w:val="sujet2"/>
      </w:pPr>
      <w:r w:rsidRPr="00E72AB6">
        <w:t>de la santé, 1920-1921</w:t>
      </w:r>
    </w:p>
    <w:p w14:paraId="6281A9F0" w14:textId="77777777" w:rsidR="00563A41" w:rsidRPr="00E72AB6" w:rsidRDefault="00563A41" w:rsidP="00563A41">
      <w:pPr>
        <w:pStyle w:val="sujet1"/>
      </w:pPr>
      <w:r w:rsidRPr="00E72AB6">
        <w:t>refoulement, 23, 338, 412, 1097, 1602</w:t>
      </w:r>
    </w:p>
    <w:p w14:paraId="23615499" w14:textId="77777777" w:rsidR="00563A41" w:rsidRPr="00E72AB6" w:rsidRDefault="00563A41" w:rsidP="00563A41">
      <w:pPr>
        <w:pStyle w:val="sujet1"/>
      </w:pPr>
      <w:r w:rsidRPr="00E72AB6">
        <w:t>réfugiés, santé mentale des, 1750-1753</w:t>
      </w:r>
    </w:p>
    <w:p w14:paraId="67F74773" w14:textId="77777777" w:rsidR="00563A41" w:rsidRPr="00E72AB6" w:rsidRDefault="00563A41" w:rsidP="00563A41">
      <w:pPr>
        <w:pStyle w:val="sujet1"/>
      </w:pPr>
      <w:r w:rsidRPr="00E72AB6">
        <w:t>refus</w:t>
      </w:r>
    </w:p>
    <w:p w14:paraId="147CE6C3" w14:textId="77777777" w:rsidR="00563A41" w:rsidRPr="00E72AB6" w:rsidRDefault="00563A41" w:rsidP="00563A41">
      <w:pPr>
        <w:pStyle w:val="sujet2"/>
      </w:pPr>
      <w:r w:rsidRPr="00E72AB6">
        <w:t>alimentaire, 526, 1013</w:t>
      </w:r>
    </w:p>
    <w:p w14:paraId="16AD9478" w14:textId="77777777" w:rsidR="00563A41" w:rsidRPr="00E72AB6" w:rsidRDefault="00563A41" w:rsidP="00563A41">
      <w:pPr>
        <w:pStyle w:val="sujet2"/>
      </w:pPr>
      <w:r w:rsidRPr="00E72AB6">
        <w:t>catégorique, 22, 1231</w:t>
      </w:r>
    </w:p>
    <w:p w14:paraId="1C2579F7" w14:textId="77777777" w:rsidR="00563A41" w:rsidRPr="00E72AB6" w:rsidRDefault="00563A41" w:rsidP="00563A41">
      <w:pPr>
        <w:pStyle w:val="sujet2"/>
      </w:pPr>
      <w:r w:rsidRPr="00E72AB6">
        <w:t>d’assistance, 970</w:t>
      </w:r>
    </w:p>
    <w:p w14:paraId="64C4BF50" w14:textId="77777777" w:rsidR="00563A41" w:rsidRPr="00E72AB6" w:rsidRDefault="00563A41" w:rsidP="00563A41">
      <w:pPr>
        <w:pStyle w:val="sujet2"/>
      </w:pPr>
      <w:r w:rsidRPr="00E72AB6">
        <w:t xml:space="preserve">de scolarisation, 1131 </w:t>
      </w:r>
    </w:p>
    <w:p w14:paraId="6AEC3DF2" w14:textId="77777777" w:rsidR="00563A41" w:rsidRPr="00E72AB6" w:rsidRDefault="00563A41" w:rsidP="00563A41">
      <w:pPr>
        <w:pStyle w:val="sujet2"/>
      </w:pPr>
      <w:r w:rsidRPr="00E72AB6">
        <w:t xml:space="preserve">de(du) traitement, 929, 1855 </w:t>
      </w:r>
    </w:p>
    <w:p w14:paraId="04115D9C" w14:textId="77777777" w:rsidR="00563A41" w:rsidRPr="00E72AB6" w:rsidRDefault="00563A41" w:rsidP="00563A41">
      <w:pPr>
        <w:pStyle w:val="sujet2"/>
      </w:pPr>
      <w:r w:rsidRPr="00E72AB6">
        <w:t>scolaire, 1094</w:t>
      </w:r>
    </w:p>
    <w:p w14:paraId="2940E458" w14:textId="77777777" w:rsidR="00563A41" w:rsidRPr="00E72AB6" w:rsidRDefault="00563A41" w:rsidP="00563A41">
      <w:pPr>
        <w:pStyle w:val="sujet1"/>
      </w:pPr>
      <w:r w:rsidRPr="00E72AB6">
        <w:t>regard, 47</w:t>
      </w:r>
    </w:p>
    <w:p w14:paraId="3984C010" w14:textId="77777777" w:rsidR="00563A41" w:rsidRPr="00E72AB6" w:rsidRDefault="00563A41" w:rsidP="00563A41">
      <w:pPr>
        <w:pStyle w:val="sujet1"/>
      </w:pPr>
      <w:r w:rsidRPr="00E72AB6">
        <w:t>régime(s)</w:t>
      </w:r>
    </w:p>
    <w:p w14:paraId="34C8F337" w14:textId="77777777" w:rsidR="00563A41" w:rsidRPr="00E72AB6" w:rsidRDefault="00563A41" w:rsidP="00563A41">
      <w:pPr>
        <w:pStyle w:val="sujet2"/>
      </w:pPr>
      <w:r w:rsidRPr="00E72AB6">
        <w:t xml:space="preserve">de protection, 930-931, </w:t>
      </w:r>
      <w:r w:rsidRPr="001E64DD">
        <w:rPr>
          <w:b/>
        </w:rPr>
        <w:t>962-965</w:t>
      </w:r>
    </w:p>
    <w:p w14:paraId="1C2750CF" w14:textId="77777777" w:rsidR="00563A41" w:rsidRPr="00E72AB6" w:rsidRDefault="00563A41" w:rsidP="00563A41">
      <w:pPr>
        <w:pStyle w:val="sujet1"/>
      </w:pPr>
      <w:r w:rsidRPr="00E72AB6">
        <w:t>de services de santé et de services sociaux, 1920</w:t>
      </w:r>
    </w:p>
    <w:p w14:paraId="2B53E825" w14:textId="77777777" w:rsidR="00563A41" w:rsidRPr="00E72AB6" w:rsidRDefault="00563A41" w:rsidP="00563A41">
      <w:pPr>
        <w:pStyle w:val="sujet1"/>
      </w:pPr>
      <w:r w:rsidRPr="00E72AB6">
        <w:t>région sous-thalamique, 1505, 1508</w:t>
      </w:r>
    </w:p>
    <w:p w14:paraId="4CFDB034" w14:textId="77777777" w:rsidR="00563A41" w:rsidRPr="00E72AB6" w:rsidRDefault="00563A41" w:rsidP="00563A41">
      <w:pPr>
        <w:pStyle w:val="sujet1"/>
      </w:pPr>
      <w:r w:rsidRPr="00E72AB6">
        <w:t xml:space="preserve">règles, 1076 </w:t>
      </w:r>
      <w:r w:rsidRPr="001E64DD">
        <w:rPr>
          <w:i/>
        </w:rPr>
        <w:t>t</w:t>
      </w:r>
      <w:r w:rsidRPr="00E72AB6">
        <w:t>, 1368, 1598</w:t>
      </w:r>
    </w:p>
    <w:p w14:paraId="3B5D8FC9" w14:textId="77777777" w:rsidR="00563A41" w:rsidRPr="00E72AB6" w:rsidRDefault="00563A41" w:rsidP="00563A41">
      <w:pPr>
        <w:pStyle w:val="sujet1"/>
      </w:pPr>
      <w:r w:rsidRPr="00E72AB6">
        <w:t>régression, 23, 679, 1281, 1286, 1457</w:t>
      </w:r>
    </w:p>
    <w:p w14:paraId="0F61E425" w14:textId="77777777" w:rsidR="00563A41" w:rsidRPr="00E72AB6" w:rsidRDefault="00563A41" w:rsidP="00563A41">
      <w:pPr>
        <w:pStyle w:val="sujet2"/>
      </w:pPr>
      <w:r w:rsidRPr="00E72AB6">
        <w:t>développement psychosexuel et _, 1602-1603</w:t>
      </w:r>
    </w:p>
    <w:p w14:paraId="397A15EA" w14:textId="77777777" w:rsidR="00563A41" w:rsidRPr="00E72AB6" w:rsidRDefault="00563A41" w:rsidP="00563A41">
      <w:pPr>
        <w:pStyle w:val="sujet2"/>
      </w:pPr>
      <w:r w:rsidRPr="00E72AB6">
        <w:t>maladie chronique et _, 1849</w:t>
      </w:r>
    </w:p>
    <w:p w14:paraId="1BA78DDF" w14:textId="77777777" w:rsidR="00563A41" w:rsidRPr="00E72AB6" w:rsidRDefault="00563A41" w:rsidP="00563A41">
      <w:pPr>
        <w:pStyle w:val="sujet2"/>
      </w:pPr>
      <w:r w:rsidRPr="00E72AB6">
        <w:t xml:space="preserve">sadomasochiste, 295 </w:t>
      </w:r>
    </w:p>
    <w:p w14:paraId="05FA7204" w14:textId="77777777" w:rsidR="00563A41" w:rsidRPr="00E72AB6" w:rsidRDefault="00563A41" w:rsidP="00563A41">
      <w:pPr>
        <w:pStyle w:val="sujet2"/>
      </w:pPr>
      <w:r w:rsidRPr="00E72AB6">
        <w:t>troubles anxieux et _, 1097</w:t>
      </w:r>
    </w:p>
    <w:p w14:paraId="73F4BA4C" w14:textId="77777777" w:rsidR="00563A41" w:rsidRPr="00E72AB6" w:rsidRDefault="00563A41" w:rsidP="00563A41">
      <w:pPr>
        <w:pStyle w:val="sujet1"/>
      </w:pPr>
      <w:r w:rsidRPr="00E72AB6">
        <w:t xml:space="preserve">réhabilitation, 13, 66 </w:t>
      </w:r>
      <w:r w:rsidRPr="001E64DD">
        <w:rPr>
          <w:i/>
        </w:rPr>
        <w:t>t</w:t>
      </w:r>
      <w:r w:rsidRPr="00E72AB6">
        <w:t>, 1878, 1894, 1931</w:t>
      </w:r>
    </w:p>
    <w:p w14:paraId="0E9BF451" w14:textId="77777777" w:rsidR="00563A41" w:rsidRPr="00E72AB6" w:rsidRDefault="00563A41" w:rsidP="00563A41">
      <w:pPr>
        <w:pStyle w:val="sujet2"/>
      </w:pPr>
      <w:r w:rsidRPr="00E72AB6">
        <w:t>associations et _, 1895</w:t>
      </w:r>
    </w:p>
    <w:p w14:paraId="0FF880E6" w14:textId="77777777" w:rsidR="00563A41" w:rsidRPr="00E72AB6" w:rsidRDefault="00563A41" w:rsidP="00563A41">
      <w:pPr>
        <w:pStyle w:val="sujet2"/>
      </w:pPr>
      <w:r w:rsidRPr="00E72AB6">
        <w:t>définitions de la _, 1894</w:t>
      </w:r>
    </w:p>
    <w:p w14:paraId="4B75B73E" w14:textId="77777777" w:rsidR="00563A41" w:rsidRPr="00E72AB6" w:rsidRDefault="00563A41" w:rsidP="00563A41">
      <w:pPr>
        <w:pStyle w:val="sujet2"/>
      </w:pPr>
      <w:r w:rsidRPr="00E72AB6">
        <w:t xml:space="preserve">en France, </w:t>
      </w:r>
      <w:r w:rsidRPr="001E64DD">
        <w:rPr>
          <w:b/>
        </w:rPr>
        <w:t>1894-1902</w:t>
      </w:r>
    </w:p>
    <w:p w14:paraId="7E03AE7F" w14:textId="77777777" w:rsidR="00563A41" w:rsidRPr="00E72AB6" w:rsidRDefault="00563A41" w:rsidP="00563A41">
      <w:pPr>
        <w:pStyle w:val="sujet3"/>
      </w:pPr>
      <w:r w:rsidRPr="00E72AB6">
        <w:t>grands axes de la _, 1895-1899</w:t>
      </w:r>
    </w:p>
    <w:p w14:paraId="6E4A2A55" w14:textId="77777777" w:rsidR="00563A41" w:rsidRPr="00E72AB6" w:rsidRDefault="00563A41" w:rsidP="00563A41">
      <w:pPr>
        <w:pStyle w:val="sujet3"/>
      </w:pPr>
      <w:r w:rsidRPr="00E72AB6">
        <w:t>limites de la _, 1901-1902</w:t>
      </w:r>
    </w:p>
    <w:p w14:paraId="2E46E3CF" w14:textId="77777777" w:rsidR="00563A41" w:rsidRPr="00E72AB6" w:rsidRDefault="00563A41" w:rsidP="00563A41">
      <w:pPr>
        <w:pStyle w:val="sujet3"/>
      </w:pPr>
      <w:r w:rsidRPr="00E72AB6">
        <w:t>psychiatrie publique et _, 1899-1901</w:t>
      </w:r>
    </w:p>
    <w:p w14:paraId="709E4973" w14:textId="77777777" w:rsidR="00563A41" w:rsidRPr="00E72AB6" w:rsidRDefault="00563A41" w:rsidP="00563A41">
      <w:pPr>
        <w:pStyle w:val="sujet1"/>
      </w:pPr>
      <w:r w:rsidRPr="00E72AB6">
        <w:t>réincarnation, 1750</w:t>
      </w:r>
    </w:p>
    <w:p w14:paraId="0374A509" w14:textId="77777777" w:rsidR="00563A41" w:rsidRPr="00E72AB6" w:rsidRDefault="00563A41" w:rsidP="00563A41">
      <w:pPr>
        <w:pStyle w:val="sujet1"/>
      </w:pPr>
      <w:r w:rsidRPr="00E72AB6">
        <w:t>réinsertion, 962, 1894</w:t>
      </w:r>
    </w:p>
    <w:p w14:paraId="2CEBFF3F" w14:textId="77777777" w:rsidR="00563A41" w:rsidRPr="00E72AB6" w:rsidRDefault="00563A41" w:rsidP="00563A41">
      <w:pPr>
        <w:pStyle w:val="sujet2"/>
      </w:pPr>
      <w:r w:rsidRPr="00E72AB6">
        <w:t>professionnelle, 1898,1905</w:t>
      </w:r>
    </w:p>
    <w:p w14:paraId="74ABD778" w14:textId="77777777" w:rsidR="00563A41" w:rsidRPr="00E72AB6" w:rsidRDefault="00563A41" w:rsidP="00563A41">
      <w:pPr>
        <w:pStyle w:val="sujet2"/>
      </w:pPr>
      <w:r w:rsidRPr="00E72AB6">
        <w:t xml:space="preserve">sociale, 66 </w:t>
      </w:r>
      <w:r>
        <w:rPr>
          <w:i/>
        </w:rPr>
        <w:t>t</w:t>
      </w:r>
      <w:r w:rsidRPr="00E72AB6">
        <w:t>, 189</w:t>
      </w:r>
    </w:p>
    <w:p w14:paraId="7F7610A6" w14:textId="77777777" w:rsidR="00563A41" w:rsidRPr="00E72AB6" w:rsidRDefault="00563A41" w:rsidP="00563A41">
      <w:pPr>
        <w:pStyle w:val="sujet1"/>
      </w:pPr>
      <w:r w:rsidRPr="00E72AB6">
        <w:t xml:space="preserve">rejet, 84, 338, 1074, 1392 </w:t>
      </w:r>
    </w:p>
    <w:p w14:paraId="6F69AC75" w14:textId="77777777" w:rsidR="00563A41" w:rsidRPr="00E72AB6" w:rsidRDefault="00563A41" w:rsidP="00563A41">
      <w:pPr>
        <w:pStyle w:val="sujet2"/>
      </w:pPr>
      <w:r w:rsidRPr="00E72AB6">
        <w:t>sensibilité au _, 315-316</w:t>
      </w:r>
    </w:p>
    <w:p w14:paraId="440A03F5" w14:textId="77777777" w:rsidR="00563A41" w:rsidRPr="00E72AB6" w:rsidRDefault="00563A41" w:rsidP="00563A41">
      <w:pPr>
        <w:pStyle w:val="sujet1"/>
      </w:pPr>
      <w:r w:rsidRPr="00E72AB6">
        <w:t>relation(s), 978</w:t>
      </w:r>
    </w:p>
    <w:p w14:paraId="4F46A6CB" w14:textId="77777777" w:rsidR="00563A41" w:rsidRPr="00E72AB6" w:rsidRDefault="00563A41" w:rsidP="00563A41">
      <w:pPr>
        <w:pStyle w:val="sujet2"/>
      </w:pPr>
      <w:r w:rsidRPr="00E72AB6">
        <w:t>d’aide, 31, 1266</w:t>
      </w:r>
    </w:p>
    <w:p w14:paraId="64799CF3" w14:textId="77777777" w:rsidR="00563A41" w:rsidRPr="00E72AB6" w:rsidRDefault="00563A41" w:rsidP="00563A41">
      <w:pPr>
        <w:pStyle w:val="sujet2"/>
      </w:pPr>
      <w:r w:rsidRPr="001E64DD">
        <w:rPr>
          <w:i/>
        </w:rPr>
        <w:t>voir aussi</w:t>
      </w:r>
      <w:r w:rsidRPr="00E72AB6">
        <w:t xml:space="preserve"> relation(s) (médecin-malade) </w:t>
      </w:r>
    </w:p>
    <w:p w14:paraId="28870300" w14:textId="77777777" w:rsidR="00563A41" w:rsidRPr="00E72AB6" w:rsidRDefault="00563A41" w:rsidP="00563A41">
      <w:pPr>
        <w:pStyle w:val="sujet2"/>
      </w:pPr>
      <w:r w:rsidRPr="00E72AB6">
        <w:t>d’emprise, 619</w:t>
      </w:r>
    </w:p>
    <w:p w14:paraId="5E8ADFFB" w14:textId="77777777" w:rsidR="00563A41" w:rsidRPr="00E72AB6" w:rsidRDefault="00563A41" w:rsidP="00563A41">
      <w:pPr>
        <w:pStyle w:val="sujet2"/>
      </w:pPr>
      <w:r w:rsidRPr="00E72AB6">
        <w:t>d’objet, 1449, 1689, 1781</w:t>
      </w:r>
    </w:p>
    <w:p w14:paraId="10BF76E1" w14:textId="77777777" w:rsidR="00563A41" w:rsidRPr="00E72AB6" w:rsidRDefault="00563A41" w:rsidP="00563A41">
      <w:pPr>
        <w:pStyle w:val="sujet2"/>
      </w:pPr>
      <w:r w:rsidRPr="00E72AB6">
        <w:t>de confiance, 273,1354</w:t>
      </w:r>
    </w:p>
    <w:p w14:paraId="1C404F49" w14:textId="77777777" w:rsidR="00563A41" w:rsidRPr="00E72AB6" w:rsidRDefault="00563A41" w:rsidP="00563A41">
      <w:pPr>
        <w:pStyle w:val="sujet2"/>
      </w:pPr>
      <w:r w:rsidRPr="00E72AB6">
        <w:t>de couple, 1686</w:t>
      </w:r>
    </w:p>
    <w:p w14:paraId="6A2E6A2D" w14:textId="77777777" w:rsidR="00563A41" w:rsidRPr="00E72AB6" w:rsidRDefault="00563A41" w:rsidP="00563A41">
      <w:pPr>
        <w:pStyle w:val="sujet2"/>
      </w:pPr>
      <w:r w:rsidRPr="00E72AB6">
        <w:t>facilitante, 1431</w:t>
      </w:r>
    </w:p>
    <w:p w14:paraId="11AC2534" w14:textId="77777777" w:rsidR="00563A41" w:rsidRPr="00E72AB6" w:rsidRDefault="00563A41" w:rsidP="00563A41">
      <w:pPr>
        <w:pStyle w:val="sujet2"/>
      </w:pPr>
      <w:r w:rsidRPr="00E72AB6">
        <w:t>fusionnelle, 639</w:t>
      </w:r>
    </w:p>
    <w:p w14:paraId="141C021A" w14:textId="77777777" w:rsidR="00563A41" w:rsidRPr="00E72AB6" w:rsidRDefault="00563A41" w:rsidP="00563A41">
      <w:pPr>
        <w:pStyle w:val="sujet2"/>
      </w:pPr>
      <w:r w:rsidRPr="00E72AB6">
        <w:t xml:space="preserve">interpersonnelles, 1041 </w:t>
      </w:r>
      <w:r w:rsidRPr="001E64DD">
        <w:rPr>
          <w:i/>
        </w:rPr>
        <w:t>t</w:t>
      </w:r>
      <w:r w:rsidRPr="00E72AB6">
        <w:t xml:space="preserve">-1044 </w:t>
      </w:r>
      <w:r w:rsidRPr="001E64DD">
        <w:rPr>
          <w:i/>
        </w:rPr>
        <w:t>t</w:t>
      </w:r>
      <w:r w:rsidRPr="00E72AB6">
        <w:t>, 1598,</w:t>
      </w:r>
      <w:r>
        <w:t xml:space="preserve"> </w:t>
      </w:r>
      <w:r w:rsidRPr="00E72AB6">
        <w:t>1689</w:t>
      </w:r>
    </w:p>
    <w:p w14:paraId="11895A7E" w14:textId="77777777" w:rsidR="00563A41" w:rsidRPr="00E72AB6" w:rsidRDefault="00563A41" w:rsidP="00563A41">
      <w:pPr>
        <w:pStyle w:val="sujet2"/>
      </w:pPr>
      <w:r w:rsidRPr="00E72AB6">
        <w:t>intimes, 1607</w:t>
      </w:r>
    </w:p>
    <w:p w14:paraId="5D614C58" w14:textId="77777777" w:rsidR="00563A41" w:rsidRPr="00E72AB6" w:rsidRDefault="00563A41" w:rsidP="00563A41">
      <w:pPr>
        <w:pStyle w:val="sujet2"/>
      </w:pPr>
      <w:r w:rsidRPr="00E72AB6">
        <w:t xml:space="preserve">médecin-malade, </w:t>
      </w:r>
      <w:r w:rsidRPr="001E64DD">
        <w:rPr>
          <w:b/>
        </w:rPr>
        <w:t>20-32</w:t>
      </w:r>
      <w:r w:rsidRPr="00E72AB6">
        <w:t>, 952</w:t>
      </w:r>
    </w:p>
    <w:p w14:paraId="78BAAB20" w14:textId="77777777" w:rsidR="00563A41" w:rsidRPr="00E72AB6" w:rsidRDefault="00563A41" w:rsidP="00563A41">
      <w:pPr>
        <w:pStyle w:val="sujet2"/>
      </w:pPr>
      <w:r w:rsidRPr="00E72AB6">
        <w:t>médecin-patient, 508, 877, 1346</w:t>
      </w:r>
    </w:p>
    <w:p w14:paraId="2C43DEB1" w14:textId="77777777" w:rsidR="00563A41" w:rsidRPr="00E72AB6" w:rsidRDefault="00563A41" w:rsidP="00563A41">
      <w:pPr>
        <w:pStyle w:val="sujet2"/>
      </w:pPr>
      <w:r w:rsidRPr="00E72AB6">
        <w:t>mère-enfant, 229, 1013, 1285, 1289</w:t>
      </w:r>
    </w:p>
    <w:p w14:paraId="42C2EDB7" w14:textId="77777777" w:rsidR="00563A41" w:rsidRPr="00E72AB6" w:rsidRDefault="00563A41" w:rsidP="00563A41">
      <w:pPr>
        <w:pStyle w:val="sujet2"/>
      </w:pPr>
      <w:r w:rsidRPr="00E72AB6">
        <w:t>parent(s)-enfant(s), 1684,1689</w:t>
      </w:r>
    </w:p>
    <w:p w14:paraId="4B264EE9" w14:textId="77777777" w:rsidR="00563A41" w:rsidRPr="00E72AB6" w:rsidRDefault="00563A41" w:rsidP="00563A41">
      <w:pPr>
        <w:pStyle w:val="sujet2"/>
      </w:pPr>
      <w:r w:rsidRPr="00E72AB6">
        <w:t>patient-médecin, 4</w:t>
      </w:r>
    </w:p>
    <w:p w14:paraId="17AE1AC9" w14:textId="77777777" w:rsidR="00563A41" w:rsidRPr="00E72AB6" w:rsidRDefault="00563A41" w:rsidP="00563A41">
      <w:pPr>
        <w:pStyle w:val="sujet2"/>
      </w:pPr>
      <w:r w:rsidRPr="001E64DD">
        <w:rPr>
          <w:i/>
        </w:rPr>
        <w:t>voir aussi</w:t>
      </w:r>
      <w:r w:rsidRPr="00E72AB6">
        <w:t xml:space="preserve"> relation(s) (médecin-malade)</w:t>
      </w:r>
    </w:p>
    <w:p w14:paraId="0D465834" w14:textId="77777777" w:rsidR="00563A41" w:rsidRPr="00E72AB6" w:rsidRDefault="00563A41" w:rsidP="00563A41">
      <w:pPr>
        <w:pStyle w:val="sujet2"/>
      </w:pPr>
      <w:r w:rsidRPr="00E72AB6">
        <w:t>patient-psychiatre, 1652</w:t>
      </w:r>
    </w:p>
    <w:p w14:paraId="5EB28BCB" w14:textId="77777777" w:rsidR="00563A41" w:rsidRPr="00E72AB6" w:rsidRDefault="00563A41" w:rsidP="00563A41">
      <w:pPr>
        <w:pStyle w:val="sujet2"/>
      </w:pPr>
      <w:r w:rsidRPr="00E72AB6">
        <w:t>sexuelles, 933, 1655</w:t>
      </w:r>
    </w:p>
    <w:p w14:paraId="02A9E0D6" w14:textId="77777777" w:rsidR="00563A41" w:rsidRPr="00E72AB6" w:rsidRDefault="00563A41" w:rsidP="00563A41">
      <w:pPr>
        <w:pStyle w:val="sujet2"/>
      </w:pPr>
      <w:r w:rsidRPr="00E72AB6">
        <w:t xml:space="preserve">sociales, 997, 1041 </w:t>
      </w:r>
      <w:r w:rsidRPr="001E64DD">
        <w:rPr>
          <w:i/>
        </w:rPr>
        <w:t>t</w:t>
      </w:r>
      <w:r w:rsidRPr="00E72AB6">
        <w:t xml:space="preserve">-1044 </w:t>
      </w:r>
      <w:r w:rsidRPr="001E64DD">
        <w:rPr>
          <w:i/>
        </w:rPr>
        <w:t>t</w:t>
      </w:r>
      <w:r w:rsidRPr="00E72AB6">
        <w:t>, 1603</w:t>
      </w:r>
    </w:p>
    <w:p w14:paraId="4A232F68" w14:textId="77777777" w:rsidR="00563A41" w:rsidRPr="00E72AB6" w:rsidRDefault="00563A41" w:rsidP="00563A41">
      <w:pPr>
        <w:pStyle w:val="sujet2"/>
      </w:pPr>
      <w:r w:rsidRPr="00E72AB6">
        <w:t>symbiotique, 639</w:t>
      </w:r>
    </w:p>
    <w:p w14:paraId="42DE956E" w14:textId="77777777" w:rsidR="00563A41" w:rsidRPr="00E72AB6" w:rsidRDefault="00563A41" w:rsidP="00563A41">
      <w:pPr>
        <w:pStyle w:val="sujet2"/>
      </w:pPr>
      <w:r w:rsidRPr="00E72AB6">
        <w:t>thérapeutique, 1266</w:t>
      </w:r>
    </w:p>
    <w:p w14:paraId="701775F9" w14:textId="77777777" w:rsidR="00563A41" w:rsidRPr="00E72AB6" w:rsidRDefault="00563A41" w:rsidP="00563A41">
      <w:pPr>
        <w:pStyle w:val="sujet3"/>
      </w:pPr>
      <w:r w:rsidRPr="00E72AB6">
        <w:t>en psychiatrie transculturelle, 1754, 1755</w:t>
      </w:r>
    </w:p>
    <w:p w14:paraId="4F15C991" w14:textId="77777777" w:rsidR="00563A41" w:rsidRPr="00E72AB6" w:rsidRDefault="00563A41" w:rsidP="00563A41">
      <w:pPr>
        <w:pStyle w:val="sujet3"/>
      </w:pPr>
      <w:r w:rsidRPr="00E72AB6">
        <w:t xml:space="preserve">en psychothérapie, </w:t>
      </w:r>
      <w:r w:rsidRPr="001E64DD">
        <w:rPr>
          <w:b/>
        </w:rPr>
        <w:t>1263-1272</w:t>
      </w:r>
    </w:p>
    <w:p w14:paraId="11E2A01D" w14:textId="77777777" w:rsidR="00563A41" w:rsidRPr="00E72AB6" w:rsidRDefault="00563A41" w:rsidP="00563A41">
      <w:pPr>
        <w:pStyle w:val="sujet2"/>
      </w:pPr>
      <w:r w:rsidRPr="00E72AB6">
        <w:t>triangulaire, 1693</w:t>
      </w:r>
    </w:p>
    <w:p w14:paraId="3E25233F" w14:textId="77777777" w:rsidR="00563A41" w:rsidRPr="00E72AB6" w:rsidRDefault="00563A41" w:rsidP="00563A41">
      <w:pPr>
        <w:pStyle w:val="sujet1"/>
      </w:pPr>
      <w:r w:rsidRPr="00E72AB6">
        <w:t>relativisme culturel, 1765</w:t>
      </w:r>
    </w:p>
    <w:p w14:paraId="31C5EFE5" w14:textId="77777777" w:rsidR="00563A41" w:rsidRPr="00E72AB6" w:rsidRDefault="00563A41" w:rsidP="00563A41">
      <w:pPr>
        <w:pStyle w:val="sujet1"/>
      </w:pPr>
      <w:r w:rsidRPr="00E72AB6">
        <w:t xml:space="preserve">relaxation, 355, 607, 1319, 1337, </w:t>
      </w:r>
      <w:r w:rsidRPr="001E64DD">
        <w:rPr>
          <w:b/>
        </w:rPr>
        <w:t>1398-1404</w:t>
      </w:r>
    </w:p>
    <w:p w14:paraId="1190ED06" w14:textId="77777777" w:rsidR="00563A41" w:rsidRPr="00E72AB6" w:rsidRDefault="00563A41" w:rsidP="00563A41">
      <w:pPr>
        <w:pStyle w:val="sujet2"/>
      </w:pPr>
      <w:r w:rsidRPr="00E72AB6">
        <w:t>bases théoriques de la</w:t>
      </w:r>
      <w:r w:rsidRPr="00E72AB6">
        <w:tab/>
        <w:t>, 1398</w:t>
      </w:r>
    </w:p>
    <w:p w14:paraId="7FE1C7EE" w14:textId="77777777" w:rsidR="00563A41" w:rsidRPr="00E72AB6" w:rsidRDefault="00563A41" w:rsidP="00563A41">
      <w:pPr>
        <w:pStyle w:val="sujet2"/>
      </w:pPr>
      <w:r w:rsidRPr="00E72AB6">
        <w:t>en France, 1456-1457</w:t>
      </w:r>
    </w:p>
    <w:p w14:paraId="13C003FA" w14:textId="77777777" w:rsidR="00563A41" w:rsidRPr="00E72AB6" w:rsidRDefault="00563A41" w:rsidP="00563A41">
      <w:pPr>
        <w:pStyle w:val="sujet2"/>
      </w:pPr>
      <w:r w:rsidRPr="00E72AB6">
        <w:t>hypnose et _, 1420</w:t>
      </w:r>
    </w:p>
    <w:p w14:paraId="486553E1" w14:textId="77777777" w:rsidR="00563A41" w:rsidRPr="00E72AB6" w:rsidRDefault="00563A41" w:rsidP="00563A41">
      <w:pPr>
        <w:pStyle w:val="sujet2"/>
      </w:pPr>
      <w:r w:rsidRPr="00E72AB6">
        <w:t>indications de la _, 1400-1402</w:t>
      </w:r>
    </w:p>
    <w:p w14:paraId="724FB235" w14:textId="77777777" w:rsidR="00563A41" w:rsidRPr="00E72AB6" w:rsidRDefault="00563A41" w:rsidP="00563A41">
      <w:pPr>
        <w:pStyle w:val="sujet2"/>
      </w:pPr>
      <w:r w:rsidRPr="00E72AB6">
        <w:t>insomnie et _, 552</w:t>
      </w:r>
    </w:p>
    <w:p w14:paraId="7674826D" w14:textId="77777777" w:rsidR="00563A41" w:rsidRPr="00E72AB6" w:rsidRDefault="00563A41" w:rsidP="00563A41">
      <w:pPr>
        <w:pStyle w:val="sujet2"/>
      </w:pPr>
      <w:r w:rsidRPr="00E72AB6">
        <w:t>maladies cardiovasculaires et _, 472</w:t>
      </w:r>
    </w:p>
    <w:p w14:paraId="6EBC9471" w14:textId="77777777" w:rsidR="00563A41" w:rsidRPr="00E72AB6" w:rsidRDefault="00563A41" w:rsidP="00563A41">
      <w:pPr>
        <w:pStyle w:val="sujet2"/>
      </w:pPr>
      <w:r w:rsidRPr="00E72AB6">
        <w:t>maladies respiratoires et _, 474</w:t>
      </w:r>
    </w:p>
    <w:p w14:paraId="5397B533" w14:textId="77777777" w:rsidR="00563A41" w:rsidRPr="00E72AB6" w:rsidRDefault="00563A41" w:rsidP="00563A41">
      <w:pPr>
        <w:pStyle w:val="sujet2"/>
      </w:pPr>
      <w:r w:rsidRPr="00E72AB6">
        <w:t>névrose hystérique et _, 700</w:t>
      </w:r>
    </w:p>
    <w:p w14:paraId="7E0F52FE" w14:textId="77777777" w:rsidR="00563A41" w:rsidRPr="00E72AB6" w:rsidRDefault="00563A41" w:rsidP="00563A41">
      <w:pPr>
        <w:pStyle w:val="sujet2"/>
      </w:pPr>
      <w:r w:rsidRPr="00E72AB6">
        <w:t>progressive de Jacobson, 1398-1399</w:t>
      </w:r>
    </w:p>
    <w:p w14:paraId="2CEFE8F0" w14:textId="77777777" w:rsidR="00563A41" w:rsidRPr="00E72AB6" w:rsidRDefault="00563A41" w:rsidP="00563A41">
      <w:pPr>
        <w:pStyle w:val="sujet1"/>
      </w:pPr>
      <w:r w:rsidRPr="00E72AB6">
        <w:br w:type="page"/>
        <w:t>[2067]</w:t>
      </w:r>
    </w:p>
    <w:p w14:paraId="0AC81309" w14:textId="77777777" w:rsidR="00563A41" w:rsidRPr="00E72AB6" w:rsidRDefault="00563A41" w:rsidP="00563A41">
      <w:pPr>
        <w:pStyle w:val="sujet1"/>
      </w:pPr>
    </w:p>
    <w:p w14:paraId="388EFD90" w14:textId="77777777" w:rsidR="00563A41" w:rsidRPr="00E72AB6" w:rsidRDefault="00563A41" w:rsidP="00563A41">
      <w:pPr>
        <w:pStyle w:val="sujet2"/>
      </w:pPr>
      <w:r w:rsidRPr="00E72AB6">
        <w:t>progressive de Wolpe, 1399</w:t>
      </w:r>
    </w:p>
    <w:p w14:paraId="60A2471D" w14:textId="77777777" w:rsidR="00563A41" w:rsidRPr="00E72AB6" w:rsidRDefault="00563A41" w:rsidP="00563A41">
      <w:pPr>
        <w:pStyle w:val="sujet2"/>
      </w:pPr>
      <w:r w:rsidRPr="00E72AB6">
        <w:t>résultats de la _, 1400-1402, 1404</w:t>
      </w:r>
    </w:p>
    <w:p w14:paraId="4C8F2084" w14:textId="77777777" w:rsidR="00563A41" w:rsidRPr="00E72AB6" w:rsidRDefault="00563A41" w:rsidP="00563A41">
      <w:pPr>
        <w:pStyle w:val="sujet2"/>
      </w:pPr>
      <w:r w:rsidRPr="00E72AB6">
        <w:t>rétroaction biologique et _, 1400</w:t>
      </w:r>
    </w:p>
    <w:p w14:paraId="29DF40E5" w14:textId="77777777" w:rsidR="00563A41" w:rsidRPr="00E72AB6" w:rsidRDefault="00563A41" w:rsidP="00563A41">
      <w:pPr>
        <w:pStyle w:val="sujet2"/>
      </w:pPr>
      <w:r w:rsidRPr="00E72AB6">
        <w:t>training autogène de Schultz et _, 1399-1400</w:t>
      </w:r>
    </w:p>
    <w:p w14:paraId="74C95BF8" w14:textId="77777777" w:rsidR="00563A41" w:rsidRPr="00E72AB6" w:rsidRDefault="00563A41" w:rsidP="00563A41">
      <w:pPr>
        <w:pStyle w:val="sujet2"/>
      </w:pPr>
      <w:r w:rsidRPr="00E72AB6">
        <w:t>trouble de conversion et _, 494</w:t>
      </w:r>
    </w:p>
    <w:p w14:paraId="6BDA1D92" w14:textId="77777777" w:rsidR="00563A41" w:rsidRPr="00E72AB6" w:rsidRDefault="00563A41" w:rsidP="00563A41">
      <w:pPr>
        <w:pStyle w:val="sujet2"/>
      </w:pPr>
      <w:r w:rsidRPr="00E72AB6">
        <w:t>trouble douloureux et _, 498</w:t>
      </w:r>
    </w:p>
    <w:p w14:paraId="29AD5A35" w14:textId="77777777" w:rsidR="00563A41" w:rsidRPr="00E72AB6" w:rsidRDefault="00563A41" w:rsidP="00563A41">
      <w:pPr>
        <w:pStyle w:val="sujet2"/>
      </w:pPr>
      <w:r w:rsidRPr="00E72AB6">
        <w:t>troubles anxieux et _, 1099</w:t>
      </w:r>
    </w:p>
    <w:p w14:paraId="7A6A79F1" w14:textId="77777777" w:rsidR="00563A41" w:rsidRPr="00E72AB6" w:rsidRDefault="00563A41" w:rsidP="00563A41">
      <w:pPr>
        <w:pStyle w:val="sujet2"/>
      </w:pPr>
      <w:r w:rsidRPr="00E72AB6">
        <w:t>troubles reliés au stress intense et _, 390</w:t>
      </w:r>
    </w:p>
    <w:p w14:paraId="61D518D2" w14:textId="77777777" w:rsidR="00563A41" w:rsidRPr="00E72AB6" w:rsidRDefault="00563A41" w:rsidP="00563A41">
      <w:pPr>
        <w:pStyle w:val="sujet1"/>
      </w:pPr>
      <w:r w:rsidRPr="00E72AB6">
        <w:t>religion(s), 608, 842</w:t>
      </w:r>
    </w:p>
    <w:p w14:paraId="47261D4F" w14:textId="77777777" w:rsidR="00563A41" w:rsidRPr="00E72AB6" w:rsidRDefault="00563A41" w:rsidP="00563A41">
      <w:pPr>
        <w:pStyle w:val="sujet2"/>
      </w:pPr>
      <w:r w:rsidRPr="00E72AB6">
        <w:t>marginales, 53</w:t>
      </w:r>
    </w:p>
    <w:p w14:paraId="1C3F448E" w14:textId="77777777" w:rsidR="00563A41" w:rsidRPr="00E72AB6" w:rsidRDefault="00563A41" w:rsidP="00563A41">
      <w:pPr>
        <w:pStyle w:val="sujet1"/>
      </w:pPr>
      <w:r w:rsidRPr="00E72AB6">
        <w:t>religiosité, 591</w:t>
      </w:r>
    </w:p>
    <w:p w14:paraId="4235C1CB" w14:textId="77777777" w:rsidR="00563A41" w:rsidRPr="00E72AB6" w:rsidRDefault="00563A41" w:rsidP="00563A41">
      <w:pPr>
        <w:pStyle w:val="sujet1"/>
      </w:pPr>
      <w:r w:rsidRPr="00E72AB6">
        <w:t>réminiscence, 55, 918, 1471</w:t>
      </w:r>
    </w:p>
    <w:p w14:paraId="23586A28" w14:textId="77777777" w:rsidR="00563A41" w:rsidRPr="00E72AB6" w:rsidRDefault="00563A41" w:rsidP="00563A41">
      <w:pPr>
        <w:pStyle w:val="sujet1"/>
      </w:pPr>
      <w:r w:rsidRPr="00E72AB6">
        <w:t>remue-méninges, 1311, 1672</w:t>
      </w:r>
    </w:p>
    <w:p w14:paraId="11ED391B" w14:textId="77777777" w:rsidR="00563A41" w:rsidRPr="00E72AB6" w:rsidRDefault="00563A41" w:rsidP="00563A41">
      <w:pPr>
        <w:pStyle w:val="sujet1"/>
      </w:pPr>
      <w:r w:rsidRPr="00E72AB6">
        <w:t>rendement, 1315</w:t>
      </w:r>
    </w:p>
    <w:p w14:paraId="54B4799A" w14:textId="77777777" w:rsidR="00563A41" w:rsidRPr="00E72AB6" w:rsidRDefault="00563A41" w:rsidP="00563A41">
      <w:pPr>
        <w:pStyle w:val="sujet2"/>
      </w:pPr>
      <w:r w:rsidRPr="00E72AB6">
        <w:t>coûts/efficacité, 1666</w:t>
      </w:r>
    </w:p>
    <w:p w14:paraId="2AA9FD03" w14:textId="77777777" w:rsidR="00563A41" w:rsidRPr="00E72AB6" w:rsidRDefault="00563A41" w:rsidP="00563A41">
      <w:pPr>
        <w:pStyle w:val="sujet2"/>
      </w:pPr>
      <w:r w:rsidRPr="00E72AB6">
        <w:t>scolaire, 1045</w:t>
      </w:r>
    </w:p>
    <w:p w14:paraId="565C1D6D" w14:textId="77777777" w:rsidR="00563A41" w:rsidRPr="00E72AB6" w:rsidRDefault="00563A41" w:rsidP="00563A41">
      <w:pPr>
        <w:pStyle w:val="sujet1"/>
      </w:pPr>
      <w:r w:rsidRPr="00E72AB6">
        <w:t>renfermerie, 1912</w:t>
      </w:r>
    </w:p>
    <w:p w14:paraId="26E1C76D" w14:textId="77777777" w:rsidR="00563A41" w:rsidRPr="00E72AB6" w:rsidRDefault="00563A41" w:rsidP="00563A41">
      <w:pPr>
        <w:pStyle w:val="sujet1"/>
      </w:pPr>
      <w:r w:rsidRPr="00E72AB6">
        <w:t>renforcement(s), 1304,1305,1315</w:t>
      </w:r>
    </w:p>
    <w:p w14:paraId="3EAC587F" w14:textId="77777777" w:rsidR="00563A41" w:rsidRPr="00E72AB6" w:rsidRDefault="00563A41" w:rsidP="00563A41">
      <w:pPr>
        <w:pStyle w:val="sujet2"/>
      </w:pPr>
      <w:r w:rsidRPr="00E72AB6">
        <w:t>apprentissage et _, 1595</w:t>
      </w:r>
    </w:p>
    <w:p w14:paraId="74CBC6F1" w14:textId="77777777" w:rsidR="00563A41" w:rsidRPr="00E72AB6" w:rsidRDefault="00563A41" w:rsidP="00563A41">
      <w:pPr>
        <w:pStyle w:val="sujet2"/>
      </w:pPr>
      <w:r w:rsidRPr="00E72AB6">
        <w:t>différentiel, 96</w:t>
      </w:r>
    </w:p>
    <w:p w14:paraId="489BFE57" w14:textId="77777777" w:rsidR="00563A41" w:rsidRPr="00E72AB6" w:rsidRDefault="00563A41" w:rsidP="00563A41">
      <w:pPr>
        <w:pStyle w:val="sujet2"/>
      </w:pPr>
      <w:r w:rsidRPr="00E72AB6">
        <w:t>négatif, 87, 630, 1305</w:t>
      </w:r>
    </w:p>
    <w:p w14:paraId="237933F0" w14:textId="77777777" w:rsidR="00563A41" w:rsidRPr="00E72AB6" w:rsidRDefault="00563A41" w:rsidP="00563A41">
      <w:pPr>
        <w:pStyle w:val="sujet2"/>
      </w:pPr>
      <w:r w:rsidRPr="00E72AB6">
        <w:t>partiel, 1611 t</w:t>
      </w:r>
    </w:p>
    <w:p w14:paraId="7BCA39FA" w14:textId="77777777" w:rsidR="00563A41" w:rsidRPr="00E72AB6" w:rsidRDefault="00563A41" w:rsidP="00563A41">
      <w:pPr>
        <w:pStyle w:val="sujet2"/>
      </w:pPr>
      <w:r w:rsidRPr="00E72AB6">
        <w:t>positif(s), 87,  96, 1305, 1313, 1690</w:t>
      </w:r>
    </w:p>
    <w:p w14:paraId="181F2A14" w14:textId="77777777" w:rsidR="00563A41" w:rsidRPr="00E72AB6" w:rsidRDefault="00563A41" w:rsidP="00563A41">
      <w:pPr>
        <w:pStyle w:val="sujet3"/>
      </w:pPr>
      <w:r w:rsidRPr="00E72AB6">
        <w:t>thérapie psychoéducative et _, 1351</w:t>
      </w:r>
    </w:p>
    <w:p w14:paraId="7E9DF749" w14:textId="77777777" w:rsidR="00563A41" w:rsidRPr="00E72AB6" w:rsidRDefault="00563A41" w:rsidP="00563A41">
      <w:pPr>
        <w:pStyle w:val="sujet2"/>
      </w:pPr>
      <w:r w:rsidRPr="00E72AB6">
        <w:t>psychophysiologie et _, 1561, 1564</w:t>
      </w:r>
    </w:p>
    <w:p w14:paraId="0D24AA4D" w14:textId="77777777" w:rsidR="00563A41" w:rsidRPr="00E72AB6" w:rsidRDefault="00563A41" w:rsidP="00563A41">
      <w:pPr>
        <w:pStyle w:val="sujet2"/>
      </w:pPr>
      <w:r w:rsidRPr="00E72AB6">
        <w:t>psychothérapie et _, 1265</w:t>
      </w:r>
    </w:p>
    <w:p w14:paraId="52A60C56" w14:textId="77777777" w:rsidR="00563A41" w:rsidRPr="00E72AB6" w:rsidRDefault="00563A41" w:rsidP="00563A41">
      <w:pPr>
        <w:pStyle w:val="sujet1"/>
      </w:pPr>
      <w:r w:rsidRPr="00E72AB6">
        <w:t>répétitions de mots, 48</w:t>
      </w:r>
    </w:p>
    <w:p w14:paraId="47341A34" w14:textId="77777777" w:rsidR="00563A41" w:rsidRPr="00E72AB6" w:rsidRDefault="00563A41" w:rsidP="00563A41">
      <w:pPr>
        <w:pStyle w:val="sujet1"/>
      </w:pPr>
      <w:r w:rsidRPr="00E72AB6">
        <w:t>réponse</w:t>
      </w:r>
    </w:p>
    <w:p w14:paraId="34DE2A5D" w14:textId="77777777" w:rsidR="00563A41" w:rsidRPr="00E72AB6" w:rsidRDefault="00563A41" w:rsidP="00563A41">
      <w:pPr>
        <w:pStyle w:val="sujet2"/>
      </w:pPr>
      <w:r w:rsidRPr="00E72AB6">
        <w:t xml:space="preserve">d’évitement, 1304 </w:t>
      </w:r>
      <w:r w:rsidRPr="001E64DD">
        <w:rPr>
          <w:i/>
        </w:rPr>
        <w:t>f</w:t>
      </w:r>
      <w:r w:rsidRPr="00E72AB6">
        <w:t>, 1305, 1565-1566</w:t>
      </w:r>
    </w:p>
    <w:p w14:paraId="4A0BF3B9" w14:textId="77777777" w:rsidR="00563A41" w:rsidRPr="00E72AB6" w:rsidRDefault="00563A41" w:rsidP="00563A41">
      <w:pPr>
        <w:pStyle w:val="sujet2"/>
      </w:pPr>
      <w:r w:rsidRPr="00E72AB6">
        <w:t>physiologique liée au stress influençant une affection</w:t>
      </w:r>
    </w:p>
    <w:p w14:paraId="4791D40D" w14:textId="77777777" w:rsidR="00563A41" w:rsidRPr="00E72AB6" w:rsidRDefault="00563A41" w:rsidP="00563A41">
      <w:pPr>
        <w:pStyle w:val="sujet2"/>
      </w:pPr>
      <w:r w:rsidRPr="00E72AB6">
        <w:t>médicale, 471</w:t>
      </w:r>
    </w:p>
    <w:p w14:paraId="4080DA61" w14:textId="77777777" w:rsidR="00563A41" w:rsidRPr="00E72AB6" w:rsidRDefault="00563A41" w:rsidP="00563A41">
      <w:pPr>
        <w:pStyle w:val="sujet2"/>
      </w:pPr>
      <w:r w:rsidRPr="00E72AB6">
        <w:t>prévention de _, 1319, 1320</w:t>
      </w:r>
    </w:p>
    <w:p w14:paraId="2A46850B" w14:textId="77777777" w:rsidR="00563A41" w:rsidRPr="00E72AB6" w:rsidRDefault="00563A41" w:rsidP="00563A41">
      <w:pPr>
        <w:pStyle w:val="sujet2"/>
      </w:pPr>
      <w:r w:rsidRPr="00E72AB6">
        <w:t xml:space="preserve">sexuelle, </w:t>
      </w:r>
      <w:r w:rsidRPr="001E64DD">
        <w:rPr>
          <w:b/>
        </w:rPr>
        <w:t>583-585</w:t>
      </w:r>
    </w:p>
    <w:p w14:paraId="6E6ACD9C" w14:textId="77777777" w:rsidR="00563A41" w:rsidRPr="00E72AB6" w:rsidRDefault="00563A41" w:rsidP="00563A41">
      <w:pPr>
        <w:pStyle w:val="sujet3"/>
      </w:pPr>
      <w:r w:rsidRPr="00E72AB6">
        <w:t xml:space="preserve">chez l’homme et la femme, 584 </w:t>
      </w:r>
      <w:r w:rsidRPr="001E64DD">
        <w:rPr>
          <w:i/>
        </w:rPr>
        <w:t>f</w:t>
      </w:r>
    </w:p>
    <w:p w14:paraId="125ED8FA" w14:textId="77777777" w:rsidR="00563A41" w:rsidRPr="00E72AB6" w:rsidRDefault="00563A41" w:rsidP="00563A41">
      <w:pPr>
        <w:pStyle w:val="sujet3"/>
      </w:pPr>
      <w:r w:rsidRPr="00E72AB6">
        <w:t>phases de la _, 583 t</w:t>
      </w:r>
    </w:p>
    <w:p w14:paraId="5BB6B9AC" w14:textId="77777777" w:rsidR="00563A41" w:rsidRPr="00E72AB6" w:rsidRDefault="00563A41" w:rsidP="00563A41">
      <w:pPr>
        <w:pStyle w:val="sujet1"/>
      </w:pPr>
      <w:r w:rsidRPr="00E72AB6">
        <w:t xml:space="preserve">représentation du corps, 53l </w:t>
      </w:r>
      <w:r w:rsidRPr="001E64DD">
        <w:rPr>
          <w:i/>
        </w:rPr>
        <w:t>t</w:t>
      </w:r>
    </w:p>
    <w:p w14:paraId="0BFDE6EF" w14:textId="77777777" w:rsidR="00563A41" w:rsidRPr="00E72AB6" w:rsidRDefault="00563A41" w:rsidP="00563A41">
      <w:pPr>
        <w:pStyle w:val="sujet1"/>
      </w:pPr>
      <w:r w:rsidRPr="00E72AB6">
        <w:t>répression, 474</w:t>
      </w:r>
    </w:p>
    <w:p w14:paraId="2691246F" w14:textId="77777777" w:rsidR="00563A41" w:rsidRPr="00E72AB6" w:rsidRDefault="00563A41" w:rsidP="00563A41">
      <w:pPr>
        <w:pStyle w:val="sujet1"/>
      </w:pPr>
      <w:r w:rsidRPr="00E72AB6">
        <w:t>reproductibilité, 1616</w:t>
      </w:r>
    </w:p>
    <w:p w14:paraId="292F8659" w14:textId="77777777" w:rsidR="00563A41" w:rsidRPr="00E72AB6" w:rsidRDefault="00563A41" w:rsidP="00563A41">
      <w:pPr>
        <w:pStyle w:val="sujet1"/>
      </w:pPr>
      <w:r w:rsidRPr="00E72AB6">
        <w:t>reproduction de l’association, 1625</w:t>
      </w:r>
    </w:p>
    <w:p w14:paraId="1F41DDE0" w14:textId="77777777" w:rsidR="00563A41" w:rsidRPr="00E72AB6" w:rsidRDefault="00563A41" w:rsidP="00563A41">
      <w:pPr>
        <w:pStyle w:val="sujet1"/>
      </w:pPr>
      <w:r w:rsidRPr="00E72AB6">
        <w:t>réseau(x)</w:t>
      </w:r>
    </w:p>
    <w:p w14:paraId="3CE9902D" w14:textId="77777777" w:rsidR="00563A41" w:rsidRPr="00E72AB6" w:rsidRDefault="00563A41" w:rsidP="00563A41">
      <w:pPr>
        <w:pStyle w:val="sujet2"/>
      </w:pPr>
      <w:r w:rsidRPr="00E72AB6">
        <w:t>communautaire, 1882</w:t>
      </w:r>
    </w:p>
    <w:p w14:paraId="674CD1DB" w14:textId="77777777" w:rsidR="00563A41" w:rsidRPr="00E72AB6" w:rsidRDefault="00563A41" w:rsidP="00563A41">
      <w:pPr>
        <w:pStyle w:val="sujet2"/>
      </w:pPr>
      <w:r w:rsidRPr="00E72AB6">
        <w:t>de soutien, 1640-1641, 1735</w:t>
      </w:r>
    </w:p>
    <w:p w14:paraId="091BB1A7" w14:textId="77777777" w:rsidR="00563A41" w:rsidRPr="00E72AB6" w:rsidRDefault="00563A41" w:rsidP="00563A41">
      <w:pPr>
        <w:pStyle w:val="sujet3"/>
      </w:pPr>
      <w:r w:rsidRPr="00E72AB6">
        <w:t>social, 393</w:t>
      </w:r>
    </w:p>
    <w:p w14:paraId="067B0726" w14:textId="77777777" w:rsidR="00563A41" w:rsidRPr="00E72AB6" w:rsidRDefault="00563A41" w:rsidP="00563A41">
      <w:pPr>
        <w:pStyle w:val="sujet2"/>
      </w:pPr>
      <w:r w:rsidRPr="00E72AB6">
        <w:t>naturel, 1882</w:t>
      </w:r>
    </w:p>
    <w:p w14:paraId="38CDE81D" w14:textId="77777777" w:rsidR="00563A41" w:rsidRPr="00E72AB6" w:rsidRDefault="00563A41" w:rsidP="00563A41">
      <w:pPr>
        <w:pStyle w:val="sujet2"/>
      </w:pPr>
      <w:r w:rsidRPr="00E72AB6">
        <w:t xml:space="preserve">social(aux), </w:t>
      </w:r>
      <w:r w:rsidRPr="001E64DD">
        <w:rPr>
          <w:b/>
        </w:rPr>
        <w:t>1738-1741</w:t>
      </w:r>
      <w:r w:rsidRPr="00E72AB6">
        <w:t>, 1755, 1870</w:t>
      </w:r>
    </w:p>
    <w:p w14:paraId="4E4E79ED" w14:textId="77777777" w:rsidR="00563A41" w:rsidRPr="00E72AB6" w:rsidRDefault="00563A41" w:rsidP="00563A41">
      <w:pPr>
        <w:pStyle w:val="sujet1"/>
      </w:pPr>
      <w:r w:rsidRPr="00E72AB6">
        <w:t>résistances, 1262, 1281, 1350</w:t>
      </w:r>
    </w:p>
    <w:p w14:paraId="33A84753" w14:textId="77777777" w:rsidR="00563A41" w:rsidRPr="00E72AB6" w:rsidRDefault="00563A41" w:rsidP="00563A41">
      <w:pPr>
        <w:pStyle w:val="sujet1"/>
      </w:pPr>
      <w:r w:rsidRPr="00E72AB6">
        <w:t>résolution, 585</w:t>
      </w:r>
    </w:p>
    <w:p w14:paraId="59C506E7" w14:textId="77777777" w:rsidR="00563A41" w:rsidRPr="00E72AB6" w:rsidRDefault="00563A41" w:rsidP="00563A41">
      <w:pPr>
        <w:pStyle w:val="sujet2"/>
      </w:pPr>
      <w:r w:rsidRPr="00E72AB6">
        <w:t>de conflits, 992</w:t>
      </w:r>
    </w:p>
    <w:p w14:paraId="76A6BE41" w14:textId="77777777" w:rsidR="00563A41" w:rsidRPr="00E72AB6" w:rsidRDefault="00563A41" w:rsidP="00563A41">
      <w:pPr>
        <w:pStyle w:val="sujet2"/>
      </w:pPr>
      <w:r w:rsidRPr="00E72AB6">
        <w:t>du(de) problème(s), 95, 279, 496, 631, 869-870</w:t>
      </w:r>
    </w:p>
    <w:p w14:paraId="75DDCADB" w14:textId="77777777" w:rsidR="00563A41" w:rsidRPr="00E72AB6" w:rsidRDefault="00563A41" w:rsidP="00563A41">
      <w:pPr>
        <w:pStyle w:val="sujet3"/>
      </w:pPr>
      <w:r w:rsidRPr="00E72AB6">
        <w:t>famille et _, 1685,1736</w:t>
      </w:r>
    </w:p>
    <w:p w14:paraId="58BC2E84" w14:textId="77777777" w:rsidR="00563A41" w:rsidRPr="00E72AB6" w:rsidRDefault="00563A41" w:rsidP="00563A41">
      <w:pPr>
        <w:pStyle w:val="sujet3"/>
      </w:pPr>
      <w:r w:rsidRPr="00E72AB6">
        <w:t>lobe frontal et _, 1543</w:t>
      </w:r>
    </w:p>
    <w:p w14:paraId="46515AA4" w14:textId="77777777" w:rsidR="00563A41" w:rsidRPr="00E72AB6" w:rsidRDefault="00563A41" w:rsidP="00563A41">
      <w:pPr>
        <w:pStyle w:val="sujet3"/>
      </w:pPr>
      <w:r w:rsidRPr="00E72AB6">
        <w:t>techniques de _, 1354-1355</w:t>
      </w:r>
    </w:p>
    <w:p w14:paraId="3A0F1381" w14:textId="77777777" w:rsidR="00563A41" w:rsidRPr="00E72AB6" w:rsidRDefault="00563A41" w:rsidP="00563A41">
      <w:pPr>
        <w:pStyle w:val="sujet3"/>
      </w:pPr>
      <w:r w:rsidRPr="00E72AB6">
        <w:t>thérapie cognitive et _, 1328, 1330</w:t>
      </w:r>
    </w:p>
    <w:p w14:paraId="6F6C121A" w14:textId="77777777" w:rsidR="00563A41" w:rsidRPr="00E72AB6" w:rsidRDefault="00563A41" w:rsidP="00563A41">
      <w:pPr>
        <w:pStyle w:val="sujet3"/>
      </w:pPr>
      <w:r w:rsidRPr="00E72AB6">
        <w:t>thérapie comportementale et _, 1311-1312</w:t>
      </w:r>
    </w:p>
    <w:p w14:paraId="1FFF7246" w14:textId="77777777" w:rsidR="00563A41" w:rsidRPr="001E64DD" w:rsidRDefault="00563A41" w:rsidP="00563A41">
      <w:pPr>
        <w:pStyle w:val="sujet1"/>
        <w:rPr>
          <w:i/>
        </w:rPr>
      </w:pPr>
      <w:r w:rsidRPr="00E72AB6">
        <w:t>résonance magnétique, 334, 453, 459,</w:t>
      </w:r>
      <w:r>
        <w:t xml:space="preserve"> </w:t>
      </w:r>
      <w:r w:rsidRPr="00E72AB6">
        <w:t>1587</w:t>
      </w:r>
      <w:r>
        <w:rPr>
          <w:i/>
        </w:rPr>
        <w:t>f</w:t>
      </w:r>
    </w:p>
    <w:p w14:paraId="25CFA09A" w14:textId="77777777" w:rsidR="00563A41" w:rsidRPr="00E72AB6" w:rsidRDefault="00563A41" w:rsidP="00563A41">
      <w:pPr>
        <w:pStyle w:val="sujet2"/>
      </w:pPr>
      <w:r w:rsidRPr="00E72AB6">
        <w:t>imagerie par</w:t>
      </w:r>
      <w:r>
        <w:t xml:space="preserve"> __</w:t>
      </w:r>
      <w:r w:rsidRPr="00E72AB6">
        <w:t xml:space="preserve">, </w:t>
      </w:r>
      <w:r w:rsidRPr="001E64DD">
        <w:rPr>
          <w:i/>
        </w:rPr>
        <w:t>voir</w:t>
      </w:r>
      <w:r w:rsidRPr="00E72AB6">
        <w:t xml:space="preserve"> IRM</w:t>
      </w:r>
    </w:p>
    <w:p w14:paraId="2950FE20" w14:textId="77777777" w:rsidR="00563A41" w:rsidRPr="00E72AB6" w:rsidRDefault="00563A41" w:rsidP="00563A41">
      <w:pPr>
        <w:pStyle w:val="sujet2"/>
      </w:pPr>
      <w:r w:rsidRPr="00E72AB6">
        <w:t>nucléaire fonctionnelle, 1556</w:t>
      </w:r>
    </w:p>
    <w:p w14:paraId="2331E4B9" w14:textId="77777777" w:rsidR="00563A41" w:rsidRPr="00E72AB6" w:rsidRDefault="00563A41" w:rsidP="00563A41">
      <w:pPr>
        <w:pStyle w:val="sujet1"/>
      </w:pPr>
      <w:r w:rsidRPr="00E72AB6">
        <w:t>respect, 1652</w:t>
      </w:r>
    </w:p>
    <w:p w14:paraId="4C20518B" w14:textId="77777777" w:rsidR="00563A41" w:rsidRPr="00E72AB6" w:rsidRDefault="00563A41" w:rsidP="00563A41">
      <w:pPr>
        <w:pStyle w:val="sujet2"/>
      </w:pPr>
      <w:r w:rsidRPr="00E72AB6">
        <w:t>de la personne, 1659</w:t>
      </w:r>
    </w:p>
    <w:p w14:paraId="0EE50E27" w14:textId="77777777" w:rsidR="00563A41" w:rsidRPr="00E72AB6" w:rsidRDefault="00563A41" w:rsidP="00563A41">
      <w:pPr>
        <w:pStyle w:val="sujet2"/>
      </w:pPr>
      <w:r w:rsidRPr="00E72AB6">
        <w:t>de la vie, 1656</w:t>
      </w:r>
    </w:p>
    <w:p w14:paraId="045C9AAE" w14:textId="77777777" w:rsidR="00563A41" w:rsidRPr="00E72AB6" w:rsidRDefault="00563A41" w:rsidP="00563A41">
      <w:pPr>
        <w:pStyle w:val="sujet1"/>
      </w:pPr>
      <w:r w:rsidRPr="00E72AB6">
        <w:t>respiration(s), 1387-1388, 1399, 1401</w:t>
      </w:r>
    </w:p>
    <w:p w14:paraId="6FA6B4A3" w14:textId="77777777" w:rsidR="00563A41" w:rsidRPr="00E72AB6" w:rsidRDefault="00563A41" w:rsidP="00563A41">
      <w:pPr>
        <w:pStyle w:val="sujet1"/>
      </w:pPr>
      <w:r w:rsidRPr="00E72AB6">
        <w:t>responsabilisation, 678</w:t>
      </w:r>
    </w:p>
    <w:p w14:paraId="696CD097" w14:textId="77777777" w:rsidR="00563A41" w:rsidRPr="00E72AB6" w:rsidRDefault="00563A41" w:rsidP="00563A41">
      <w:pPr>
        <w:pStyle w:val="sujet1"/>
      </w:pPr>
      <w:r w:rsidRPr="00E72AB6">
        <w:t>responsabilité</w:t>
      </w:r>
    </w:p>
    <w:p w14:paraId="0E8B28F8" w14:textId="77777777" w:rsidR="00563A41" w:rsidRPr="00E72AB6" w:rsidRDefault="00563A41" w:rsidP="00563A41">
      <w:pPr>
        <w:pStyle w:val="sujet2"/>
      </w:pPr>
      <w:r w:rsidRPr="00E72AB6">
        <w:t>civile, 963</w:t>
      </w:r>
    </w:p>
    <w:p w14:paraId="0BAF6C17" w14:textId="77777777" w:rsidR="00563A41" w:rsidRPr="00E72AB6" w:rsidRDefault="00563A41" w:rsidP="00563A41">
      <w:pPr>
        <w:pStyle w:val="sujet2"/>
      </w:pPr>
      <w:r w:rsidRPr="00E72AB6">
        <w:t xml:space="preserve">criminelle, </w:t>
      </w:r>
      <w:r w:rsidRPr="001E64DD">
        <w:rPr>
          <w:b/>
        </w:rPr>
        <w:t>940-941</w:t>
      </w:r>
    </w:p>
    <w:p w14:paraId="63D27875" w14:textId="77777777" w:rsidR="00563A41" w:rsidRPr="00E72AB6" w:rsidRDefault="00563A41" w:rsidP="00563A41">
      <w:pPr>
        <w:pStyle w:val="sujet2"/>
      </w:pPr>
      <w:r w:rsidRPr="00E72AB6">
        <w:t>déontologique, 933-934</w:t>
      </w:r>
    </w:p>
    <w:p w14:paraId="1C6412FF" w14:textId="77777777" w:rsidR="00563A41" w:rsidRPr="00E72AB6" w:rsidRDefault="00563A41" w:rsidP="00563A41">
      <w:pPr>
        <w:pStyle w:val="sujet2"/>
      </w:pPr>
      <w:r w:rsidRPr="00E72AB6">
        <w:t xml:space="preserve">légale, 452, </w:t>
      </w:r>
      <w:r w:rsidRPr="001E64DD">
        <w:rPr>
          <w:b/>
        </w:rPr>
        <w:t>932-934</w:t>
      </w:r>
    </w:p>
    <w:p w14:paraId="46398918" w14:textId="77777777" w:rsidR="00563A41" w:rsidRPr="00E72AB6" w:rsidRDefault="00563A41" w:rsidP="00563A41">
      <w:pPr>
        <w:pStyle w:val="sujet2"/>
      </w:pPr>
      <w:r w:rsidRPr="00E72AB6">
        <w:t>pénale, 1943</w:t>
      </w:r>
    </w:p>
    <w:p w14:paraId="284D29FF" w14:textId="77777777" w:rsidR="00563A41" w:rsidRPr="00E72AB6" w:rsidRDefault="00563A41" w:rsidP="00563A41">
      <w:pPr>
        <w:pStyle w:val="sujet1"/>
      </w:pPr>
      <w:r w:rsidRPr="00E72AB6">
        <w:t>ressources communautaires, 1868</w:t>
      </w:r>
    </w:p>
    <w:p w14:paraId="3350F208" w14:textId="77777777" w:rsidR="00563A41" w:rsidRPr="00E72AB6" w:rsidRDefault="00563A41" w:rsidP="00563A41">
      <w:pPr>
        <w:pStyle w:val="sujet1"/>
      </w:pPr>
      <w:r w:rsidRPr="001E64DD">
        <w:t>restless legs syndrome</w:t>
      </w:r>
      <w:r w:rsidRPr="00E72AB6">
        <w:t xml:space="preserve">, 552 </w:t>
      </w:r>
    </w:p>
    <w:p w14:paraId="4361E0F1" w14:textId="77777777" w:rsidR="00563A41" w:rsidRPr="00E72AB6" w:rsidRDefault="00563A41" w:rsidP="00563A41">
      <w:pPr>
        <w:pStyle w:val="sujet1"/>
      </w:pPr>
      <w:r w:rsidRPr="00E72AB6">
        <w:t xml:space="preserve">restriction des affects, 387 </w:t>
      </w:r>
      <w:r w:rsidRPr="001E64DD">
        <w:rPr>
          <w:i/>
        </w:rPr>
        <w:t>t</w:t>
      </w:r>
    </w:p>
    <w:p w14:paraId="1CFF54B2" w14:textId="77777777" w:rsidR="00563A41" w:rsidRPr="00E72AB6" w:rsidRDefault="00563A41" w:rsidP="00563A41">
      <w:pPr>
        <w:pStyle w:val="sujet1"/>
      </w:pPr>
      <w:r w:rsidRPr="00E72AB6">
        <w:t>restructuration cognitive, 1319</w:t>
      </w:r>
    </w:p>
    <w:p w14:paraId="0A60EDA9" w14:textId="77777777" w:rsidR="00563A41" w:rsidRPr="00E72AB6" w:rsidRDefault="00563A41" w:rsidP="00563A41">
      <w:pPr>
        <w:pStyle w:val="sujet1"/>
      </w:pPr>
      <w:r w:rsidRPr="00E72AB6">
        <w:t>résultats, 1668, 1675</w:t>
      </w:r>
    </w:p>
    <w:p w14:paraId="438A1A53" w14:textId="77777777" w:rsidR="00563A41" w:rsidRPr="00E72AB6" w:rsidRDefault="00563A41" w:rsidP="00563A41">
      <w:pPr>
        <w:pStyle w:val="sujet2"/>
      </w:pPr>
      <w:r w:rsidRPr="00E72AB6">
        <w:t>scolaires, 1045</w:t>
      </w:r>
    </w:p>
    <w:p w14:paraId="2420C941" w14:textId="77777777" w:rsidR="00563A41" w:rsidRPr="00E72AB6" w:rsidRDefault="00563A41" w:rsidP="00563A41">
      <w:pPr>
        <w:pStyle w:val="sujet1"/>
      </w:pPr>
      <w:r w:rsidRPr="00E72AB6">
        <w:t>retard(s)</w:t>
      </w:r>
    </w:p>
    <w:p w14:paraId="18D59A0F" w14:textId="77777777" w:rsidR="00563A41" w:rsidRPr="00E72AB6" w:rsidRDefault="00563A41" w:rsidP="00563A41">
      <w:pPr>
        <w:pStyle w:val="sujet2"/>
      </w:pPr>
      <w:r w:rsidRPr="00E72AB6">
        <w:t>d’organisation du raisonnement, 1061</w:t>
      </w:r>
    </w:p>
    <w:p w14:paraId="5583E3F3" w14:textId="77777777" w:rsidR="00563A41" w:rsidRPr="00E72AB6" w:rsidRDefault="00563A41" w:rsidP="00563A41">
      <w:pPr>
        <w:pStyle w:val="sujet2"/>
      </w:pPr>
      <w:r w:rsidRPr="00E72AB6">
        <w:t>de croissance, 1013</w:t>
      </w:r>
    </w:p>
    <w:p w14:paraId="3FCCCB73" w14:textId="77777777" w:rsidR="00563A41" w:rsidRPr="00E72AB6" w:rsidRDefault="00563A41" w:rsidP="00563A41">
      <w:pPr>
        <w:pStyle w:val="sujet2"/>
      </w:pPr>
      <w:r w:rsidRPr="00E72AB6">
        <w:t>développemental, 431</w:t>
      </w:r>
    </w:p>
    <w:p w14:paraId="2EA5E361" w14:textId="77777777" w:rsidR="00563A41" w:rsidRPr="00E72AB6" w:rsidRDefault="00563A41" w:rsidP="00563A41">
      <w:pPr>
        <w:pStyle w:val="sujet2"/>
      </w:pPr>
      <w:r w:rsidRPr="00E72AB6">
        <w:t>du langage, 997, 1052</w:t>
      </w:r>
    </w:p>
    <w:p w14:paraId="2D10C998" w14:textId="77777777" w:rsidR="00563A41" w:rsidRPr="00E72AB6" w:rsidRDefault="00563A41" w:rsidP="00563A41">
      <w:pPr>
        <w:pStyle w:val="sujet2"/>
      </w:pPr>
      <w:r w:rsidRPr="00E72AB6">
        <w:t xml:space="preserve">mental, 62, </w:t>
      </w:r>
      <w:r w:rsidRPr="0061699D">
        <w:rPr>
          <w:b/>
        </w:rPr>
        <w:t>74-98</w:t>
      </w:r>
      <w:r w:rsidRPr="00E72AB6">
        <w:t xml:space="preserve">, 434, 563, </w:t>
      </w:r>
      <w:r w:rsidRPr="00693F2F">
        <w:rPr>
          <w:i/>
        </w:rPr>
        <w:t>777-772</w:t>
      </w:r>
      <w:r w:rsidRPr="00E72AB6">
        <w:t>, 1059</w:t>
      </w:r>
    </w:p>
    <w:p w14:paraId="78129F63" w14:textId="77777777" w:rsidR="00563A41" w:rsidRPr="00E72AB6" w:rsidRDefault="00563A41" w:rsidP="00563A41">
      <w:pPr>
        <w:pStyle w:val="sujet3"/>
      </w:pPr>
      <w:r w:rsidRPr="0061699D">
        <w:t>voir aussi</w:t>
      </w:r>
      <w:r w:rsidRPr="00E72AB6">
        <w:t xml:space="preserve"> déficience intellectuelle</w:t>
      </w:r>
    </w:p>
    <w:p w14:paraId="7D798AA1" w14:textId="77777777" w:rsidR="00563A41" w:rsidRPr="00E72AB6" w:rsidRDefault="00563A41" w:rsidP="00563A41">
      <w:pPr>
        <w:pStyle w:val="sujet3"/>
      </w:pPr>
      <w:r w:rsidRPr="00E72AB6">
        <w:t>antipsychotiques et _,1166</w:t>
      </w:r>
    </w:p>
    <w:p w14:paraId="3AC83175" w14:textId="77777777" w:rsidR="00563A41" w:rsidRPr="00E72AB6" w:rsidRDefault="00563A41" w:rsidP="00563A41">
      <w:pPr>
        <w:pStyle w:val="sujet3"/>
      </w:pPr>
      <w:r w:rsidRPr="00E72AB6">
        <w:t xml:space="preserve">classification du _, 77 </w:t>
      </w:r>
      <w:r w:rsidRPr="00693F2F">
        <w:rPr>
          <w:i/>
        </w:rPr>
        <w:t>t</w:t>
      </w:r>
    </w:p>
    <w:p w14:paraId="2D1E2FCB" w14:textId="77777777" w:rsidR="00563A41" w:rsidRPr="00E72AB6" w:rsidRDefault="00563A41" w:rsidP="00563A41">
      <w:pPr>
        <w:pStyle w:val="sujet3"/>
      </w:pPr>
      <w:r w:rsidRPr="00E72AB6">
        <w:t xml:space="preserve">critères diagnostiques du _, 76 </w:t>
      </w:r>
      <w:r w:rsidRPr="00693F2F">
        <w:rPr>
          <w:i/>
        </w:rPr>
        <w:t>t</w:t>
      </w:r>
    </w:p>
    <w:p w14:paraId="7A1C53DD" w14:textId="77777777" w:rsidR="00563A41" w:rsidRPr="00E72AB6" w:rsidRDefault="00563A41" w:rsidP="00563A41">
      <w:pPr>
        <w:pStyle w:val="sujet3"/>
      </w:pPr>
      <w:r w:rsidRPr="00E72AB6">
        <w:t>encoprésie et _, 1033</w:t>
      </w:r>
    </w:p>
    <w:p w14:paraId="2BCA2C50" w14:textId="77777777" w:rsidR="00563A41" w:rsidRPr="00E72AB6" w:rsidRDefault="00563A41" w:rsidP="00563A41">
      <w:pPr>
        <w:pStyle w:val="sujet3"/>
      </w:pPr>
      <w:r w:rsidRPr="00E72AB6">
        <w:t>évaluation médicale du, 79 t</w:t>
      </w:r>
    </w:p>
    <w:p w14:paraId="0612C99D" w14:textId="77777777" w:rsidR="00563A41" w:rsidRPr="00E72AB6" w:rsidRDefault="00563A41" w:rsidP="00563A41">
      <w:pPr>
        <w:pStyle w:val="sujet3"/>
      </w:pPr>
      <w:r w:rsidRPr="00E72AB6">
        <w:t>facteurs étiologiques du</w:t>
      </w:r>
      <w:r>
        <w:t xml:space="preserve"> __</w:t>
      </w:r>
      <w:r w:rsidRPr="00E72AB6">
        <w:t xml:space="preserve">, 78 </w:t>
      </w:r>
      <w:r w:rsidRPr="00693F2F">
        <w:rPr>
          <w:i/>
        </w:rPr>
        <w:t>t</w:t>
      </w:r>
    </w:p>
    <w:p w14:paraId="19CD49A1" w14:textId="77777777" w:rsidR="00563A41" w:rsidRPr="00E72AB6" w:rsidRDefault="00563A41" w:rsidP="00563A41">
      <w:pPr>
        <w:pStyle w:val="sujet3"/>
      </w:pPr>
      <w:r w:rsidRPr="00E72AB6">
        <w:t>paraphilies et _, 628</w:t>
      </w:r>
    </w:p>
    <w:p w14:paraId="738E64CD" w14:textId="77777777" w:rsidR="00563A41" w:rsidRPr="00E72AB6" w:rsidRDefault="00563A41" w:rsidP="00563A41">
      <w:pPr>
        <w:pStyle w:val="sujet3"/>
      </w:pPr>
      <w:r w:rsidRPr="00E72AB6">
        <w:t xml:space="preserve">prévalence du _, 77 </w:t>
      </w:r>
      <w:r w:rsidRPr="00693F2F">
        <w:rPr>
          <w:i/>
        </w:rPr>
        <w:t>t</w:t>
      </w:r>
    </w:p>
    <w:p w14:paraId="38BDF8F8" w14:textId="77777777" w:rsidR="00563A41" w:rsidRPr="00E72AB6" w:rsidRDefault="00563A41" w:rsidP="00563A41">
      <w:pPr>
        <w:pStyle w:val="sujet3"/>
      </w:pPr>
      <w:r w:rsidRPr="00E72AB6">
        <w:t>repères développementaux en fonction de la sévérité</w:t>
      </w:r>
      <w:r>
        <w:t xml:space="preserve"> </w:t>
      </w:r>
      <w:r w:rsidRPr="00E72AB6">
        <w:t xml:space="preserve">du _ 82 </w:t>
      </w:r>
      <w:r w:rsidRPr="00693F2F">
        <w:rPr>
          <w:i/>
        </w:rPr>
        <w:t>t</w:t>
      </w:r>
    </w:p>
    <w:p w14:paraId="6B051C88" w14:textId="77777777" w:rsidR="00563A41" w:rsidRPr="00E72AB6" w:rsidRDefault="00563A41" w:rsidP="00563A41">
      <w:pPr>
        <w:pStyle w:val="sujet3"/>
      </w:pPr>
      <w:r w:rsidRPr="00E72AB6">
        <w:t>responsabilité criminelle et _, 940</w:t>
      </w:r>
    </w:p>
    <w:p w14:paraId="3E247076" w14:textId="77777777" w:rsidR="00563A41" w:rsidRPr="00E72AB6" w:rsidRDefault="00563A41" w:rsidP="00563A41">
      <w:pPr>
        <w:pStyle w:val="sujet3"/>
      </w:pPr>
      <w:r w:rsidRPr="00E72AB6">
        <w:t>rythmies nocturnes et _, 571</w:t>
      </w:r>
    </w:p>
    <w:p w14:paraId="16FB3DCE" w14:textId="77777777" w:rsidR="00563A41" w:rsidRPr="00E72AB6" w:rsidRDefault="00563A41" w:rsidP="00563A41">
      <w:pPr>
        <w:pStyle w:val="sujet1"/>
      </w:pPr>
    </w:p>
    <w:p w14:paraId="3F7EC0A2" w14:textId="77777777" w:rsidR="00563A41" w:rsidRPr="00E72AB6" w:rsidRDefault="00563A41" w:rsidP="00563A41">
      <w:pPr>
        <w:pStyle w:val="sujet1"/>
      </w:pPr>
      <w:r w:rsidRPr="00E72AB6">
        <w:br w:type="page"/>
        <w:t xml:space="preserve"> [2068]</w:t>
      </w:r>
    </w:p>
    <w:p w14:paraId="7CB0D48C" w14:textId="77777777" w:rsidR="00563A41" w:rsidRPr="00E72AB6" w:rsidRDefault="00563A41" w:rsidP="00563A41">
      <w:pPr>
        <w:pStyle w:val="sujet1"/>
      </w:pPr>
    </w:p>
    <w:p w14:paraId="26D70CED" w14:textId="77777777" w:rsidR="00563A41" w:rsidRPr="00E72AB6" w:rsidRDefault="00563A41" w:rsidP="00563A41">
      <w:pPr>
        <w:pStyle w:val="sujet3"/>
      </w:pPr>
      <w:r w:rsidRPr="00E72AB6">
        <w:t>trouble de l’acquisition de la coordination et _, 1034</w:t>
      </w:r>
    </w:p>
    <w:p w14:paraId="2317A290" w14:textId="77777777" w:rsidR="00563A41" w:rsidRPr="00E72AB6" w:rsidRDefault="00563A41" w:rsidP="00563A41">
      <w:pPr>
        <w:pStyle w:val="sujet3"/>
      </w:pPr>
      <w:r w:rsidRPr="00E72AB6">
        <w:t>trouble du langage et  _, 1053 t, 1057</w:t>
      </w:r>
    </w:p>
    <w:p w14:paraId="5CC42635" w14:textId="77777777" w:rsidR="00563A41" w:rsidRPr="00E72AB6" w:rsidRDefault="00563A41" w:rsidP="00563A41">
      <w:pPr>
        <w:pStyle w:val="sujet2"/>
      </w:pPr>
      <w:r w:rsidRPr="00E72AB6">
        <w:t>psychomoteur, 1005</w:t>
      </w:r>
      <w:r>
        <w:rPr>
          <w:i/>
        </w:rPr>
        <w:t>t</w:t>
      </w:r>
    </w:p>
    <w:p w14:paraId="6BFAAC6C" w14:textId="77777777" w:rsidR="00563A41" w:rsidRPr="00E72AB6" w:rsidRDefault="00563A41" w:rsidP="00563A41">
      <w:pPr>
        <w:pStyle w:val="sujet2"/>
      </w:pPr>
      <w:r w:rsidRPr="00E72AB6">
        <w:t xml:space="preserve">staturo-pondéral, 558 </w:t>
      </w:r>
    </w:p>
    <w:p w14:paraId="0AB59E07" w14:textId="77777777" w:rsidR="00563A41" w:rsidRPr="00E72AB6" w:rsidRDefault="00563A41" w:rsidP="00563A41">
      <w:pPr>
        <w:pStyle w:val="sujet1"/>
      </w:pPr>
      <w:r w:rsidRPr="00E72AB6">
        <w:t>retour</w:t>
      </w:r>
    </w:p>
    <w:p w14:paraId="747C3081" w14:textId="77777777" w:rsidR="00563A41" w:rsidRPr="00E72AB6" w:rsidRDefault="00563A41" w:rsidP="00563A41">
      <w:pPr>
        <w:pStyle w:val="sujet2"/>
      </w:pPr>
      <w:r w:rsidRPr="00E72AB6">
        <w:t>au travail, 1726-1727, 1886-1887</w:t>
      </w:r>
    </w:p>
    <w:p w14:paraId="5B5DCD62" w14:textId="77777777" w:rsidR="00563A41" w:rsidRPr="00E72AB6" w:rsidRDefault="00563A41" w:rsidP="00563A41">
      <w:pPr>
        <w:pStyle w:val="sujet2"/>
      </w:pPr>
      <w:r w:rsidRPr="00E72AB6">
        <w:t>sur soi, 1389</w:t>
      </w:r>
    </w:p>
    <w:p w14:paraId="389D00A5" w14:textId="77777777" w:rsidR="00563A41" w:rsidRPr="00E72AB6" w:rsidRDefault="00563A41" w:rsidP="00563A41">
      <w:pPr>
        <w:pStyle w:val="sujet1"/>
      </w:pPr>
      <w:r w:rsidRPr="00E72AB6">
        <w:t>retrait, 261-262,1106</w:t>
      </w:r>
    </w:p>
    <w:p w14:paraId="7A2E7DD3" w14:textId="77777777" w:rsidR="00563A41" w:rsidRPr="00E72AB6" w:rsidRDefault="00563A41" w:rsidP="00563A41">
      <w:pPr>
        <w:pStyle w:val="sujet2"/>
      </w:pPr>
      <w:r w:rsidRPr="00E72AB6">
        <w:t>autistique, 26</w:t>
      </w:r>
    </w:p>
    <w:p w14:paraId="649DF738" w14:textId="77777777" w:rsidR="00563A41" w:rsidRPr="00E72AB6" w:rsidRDefault="00563A41" w:rsidP="00563A41">
      <w:pPr>
        <w:pStyle w:val="sujet2"/>
      </w:pPr>
      <w:r w:rsidRPr="00E72AB6">
        <w:t>émotionnel, 47</w:t>
      </w:r>
    </w:p>
    <w:p w14:paraId="1B220B05" w14:textId="77777777" w:rsidR="00563A41" w:rsidRPr="00E72AB6" w:rsidRDefault="00563A41" w:rsidP="00563A41">
      <w:pPr>
        <w:pStyle w:val="sujet2"/>
      </w:pPr>
      <w:r w:rsidRPr="00E72AB6">
        <w:t>positif, 1869</w:t>
      </w:r>
    </w:p>
    <w:p w14:paraId="040D72F8" w14:textId="77777777" w:rsidR="00563A41" w:rsidRPr="00E72AB6" w:rsidRDefault="00563A41" w:rsidP="00563A41">
      <w:pPr>
        <w:pStyle w:val="sujet2"/>
      </w:pPr>
      <w:r w:rsidRPr="00E72AB6">
        <w:t>social, 265-266, 384</w:t>
      </w:r>
    </w:p>
    <w:p w14:paraId="130057C2" w14:textId="77777777" w:rsidR="00563A41" w:rsidRPr="00E72AB6" w:rsidRDefault="00563A41" w:rsidP="00563A41">
      <w:pPr>
        <w:pStyle w:val="sujet2"/>
      </w:pPr>
      <w:r w:rsidRPr="00E72AB6">
        <w:t>thérapeutique, 1739</w:t>
      </w:r>
    </w:p>
    <w:p w14:paraId="0F3361C8" w14:textId="77777777" w:rsidR="00563A41" w:rsidRPr="00E72AB6" w:rsidRDefault="00563A41" w:rsidP="00563A41">
      <w:pPr>
        <w:pStyle w:val="sujet1"/>
      </w:pPr>
      <w:r w:rsidRPr="00E72AB6">
        <w:t>retraite, 1705</w:t>
      </w:r>
    </w:p>
    <w:p w14:paraId="413AE0E4" w14:textId="77777777" w:rsidR="00563A41" w:rsidRPr="00E72AB6" w:rsidRDefault="00563A41" w:rsidP="00563A41">
      <w:pPr>
        <w:pStyle w:val="sujet1"/>
      </w:pPr>
      <w:r w:rsidRPr="00E72AB6">
        <w:t>rétrécissement du « champ » de la pensée, 299</w:t>
      </w:r>
    </w:p>
    <w:p w14:paraId="0AD25D41" w14:textId="77777777" w:rsidR="00563A41" w:rsidRPr="00E72AB6" w:rsidRDefault="00563A41" w:rsidP="00563A41">
      <w:pPr>
        <w:pStyle w:val="sujet1"/>
      </w:pPr>
      <w:r w:rsidRPr="00E72AB6">
        <w:t>rétroaction, 1313, 1367, 1368 </w:t>
      </w:r>
      <w:r w:rsidRPr="00445E99">
        <w:rPr>
          <w:i/>
        </w:rPr>
        <w:t>t</w:t>
      </w:r>
    </w:p>
    <w:p w14:paraId="43503299" w14:textId="77777777" w:rsidR="00563A41" w:rsidRPr="00E72AB6" w:rsidRDefault="00563A41" w:rsidP="00563A41">
      <w:pPr>
        <w:pStyle w:val="sujet1"/>
      </w:pPr>
      <w:r w:rsidRPr="00445E99">
        <w:t>voir aussi</w:t>
      </w:r>
      <w:r w:rsidRPr="00E72AB6">
        <w:t xml:space="preserve"> </w:t>
      </w:r>
      <w:r w:rsidRPr="00445E99">
        <w:t>feed-back</w:t>
      </w:r>
    </w:p>
    <w:p w14:paraId="76B1E2F5" w14:textId="77777777" w:rsidR="00563A41" w:rsidRPr="00E72AB6" w:rsidRDefault="00563A41" w:rsidP="00563A41">
      <w:pPr>
        <w:pStyle w:val="sujet2"/>
      </w:pPr>
      <w:r w:rsidRPr="00E72AB6">
        <w:t>biologique, 498, 552</w:t>
      </w:r>
    </w:p>
    <w:p w14:paraId="215CC6DE" w14:textId="77777777" w:rsidR="00563A41" w:rsidRPr="00445E99" w:rsidRDefault="00563A41" w:rsidP="00563A41">
      <w:pPr>
        <w:pStyle w:val="sujet2"/>
      </w:pPr>
      <w:r w:rsidRPr="00445E99">
        <w:t>voir aussi biofeedback</w:t>
      </w:r>
    </w:p>
    <w:p w14:paraId="7F4601D8" w14:textId="77777777" w:rsidR="00563A41" w:rsidRPr="00E72AB6" w:rsidRDefault="00563A41" w:rsidP="00563A41">
      <w:pPr>
        <w:pStyle w:val="sujet1"/>
      </w:pPr>
      <w:r w:rsidRPr="00E72AB6">
        <w:t>rétroflexion, 1390</w:t>
      </w:r>
    </w:p>
    <w:p w14:paraId="3BC1BB72" w14:textId="77777777" w:rsidR="00563A41" w:rsidRPr="00E72AB6" w:rsidRDefault="00563A41" w:rsidP="00563A41">
      <w:pPr>
        <w:pStyle w:val="sujet1"/>
      </w:pPr>
      <w:r w:rsidRPr="00E72AB6">
        <w:t>rétrognathie, 559</w:t>
      </w:r>
    </w:p>
    <w:p w14:paraId="1240E78C" w14:textId="77777777" w:rsidR="00563A41" w:rsidRPr="00E72AB6" w:rsidRDefault="00563A41" w:rsidP="00563A41">
      <w:pPr>
        <w:pStyle w:val="sujet1"/>
      </w:pPr>
      <w:r w:rsidRPr="00E72AB6">
        <w:t>rétrovirus, 253</w:t>
      </w:r>
    </w:p>
    <w:p w14:paraId="5EFFA53F" w14:textId="77777777" w:rsidR="00563A41" w:rsidRPr="00E72AB6" w:rsidRDefault="00563A41" w:rsidP="00563A41">
      <w:pPr>
        <w:pStyle w:val="sujet1"/>
      </w:pPr>
      <w:r w:rsidRPr="00E72AB6">
        <w:t xml:space="preserve">Rett, syndrome de, </w:t>
      </w:r>
      <w:r w:rsidRPr="00445E99">
        <w:rPr>
          <w:i/>
        </w:rPr>
        <w:t>774</w:t>
      </w:r>
      <w:r w:rsidRPr="00E72AB6">
        <w:t>, 1004-1005, 1005 t</w:t>
      </w:r>
    </w:p>
    <w:p w14:paraId="1073555B" w14:textId="77777777" w:rsidR="00563A41" w:rsidRPr="00E72AB6" w:rsidRDefault="00563A41" w:rsidP="00563A41">
      <w:pPr>
        <w:pStyle w:val="sujet1"/>
      </w:pPr>
      <w:r w:rsidRPr="00E72AB6">
        <w:t>rêve(s), 387</w:t>
      </w:r>
      <w:r>
        <w:rPr>
          <w:i/>
        </w:rPr>
        <w:t>t</w:t>
      </w:r>
      <w:r w:rsidRPr="00E72AB6">
        <w:t>, 549, 567, 569</w:t>
      </w:r>
    </w:p>
    <w:p w14:paraId="339E3404" w14:textId="77777777" w:rsidR="00563A41" w:rsidRPr="00E72AB6" w:rsidRDefault="00563A41" w:rsidP="00563A41">
      <w:pPr>
        <w:pStyle w:val="sujet2"/>
      </w:pPr>
      <w:r w:rsidRPr="00E72AB6">
        <w:t>d’effroi, 389</w:t>
      </w:r>
    </w:p>
    <w:p w14:paraId="573E3A85" w14:textId="77777777" w:rsidR="00563A41" w:rsidRPr="00E72AB6" w:rsidRDefault="00563A41" w:rsidP="00563A41">
      <w:pPr>
        <w:pStyle w:val="sujet2"/>
      </w:pPr>
      <w:r w:rsidRPr="00E72AB6">
        <w:t>interprétation des _, 1262</w:t>
      </w:r>
    </w:p>
    <w:p w14:paraId="0957DB95" w14:textId="77777777" w:rsidR="00563A41" w:rsidRPr="00E72AB6" w:rsidRDefault="00563A41" w:rsidP="00563A41">
      <w:pPr>
        <w:pStyle w:val="sujet1"/>
      </w:pPr>
      <w:r w:rsidRPr="00E72AB6">
        <w:t>revenu minimum d’insertion (RMI), 1934-1935</w:t>
      </w:r>
    </w:p>
    <w:p w14:paraId="0A8F9FC0" w14:textId="77777777" w:rsidR="00563A41" w:rsidRPr="00E72AB6" w:rsidRDefault="00563A41" w:rsidP="00563A41">
      <w:pPr>
        <w:pStyle w:val="sujet1"/>
      </w:pPr>
      <w:r w:rsidRPr="00E72AB6">
        <w:t>reviviscence(s), 383, 1088</w:t>
      </w:r>
    </w:p>
    <w:p w14:paraId="42F03A34" w14:textId="77777777" w:rsidR="00563A41" w:rsidRPr="00E72AB6" w:rsidRDefault="00563A41" w:rsidP="00563A41">
      <w:pPr>
        <w:pStyle w:val="sujet2"/>
      </w:pPr>
      <w:r w:rsidRPr="00E72AB6">
        <w:t xml:space="preserve">épisodes de _, 387 </w:t>
      </w:r>
      <w:r w:rsidRPr="00445E99">
        <w:rPr>
          <w:i/>
        </w:rPr>
        <w:t>t</w:t>
      </w:r>
    </w:p>
    <w:p w14:paraId="14F5B23D" w14:textId="77777777" w:rsidR="00563A41" w:rsidRPr="00E72AB6" w:rsidRDefault="00563A41" w:rsidP="00563A41">
      <w:pPr>
        <w:pStyle w:val="sujet2"/>
      </w:pPr>
      <w:r w:rsidRPr="00E72AB6">
        <w:t>syndrome de _, 193</w:t>
      </w:r>
    </w:p>
    <w:p w14:paraId="30C37D5E" w14:textId="77777777" w:rsidR="00563A41" w:rsidRPr="00E72AB6" w:rsidRDefault="00563A41" w:rsidP="00563A41">
      <w:pPr>
        <w:pStyle w:val="sujet1"/>
      </w:pPr>
      <w:r w:rsidRPr="00E72AB6">
        <w:t>révolution industrielle, 1684</w:t>
      </w:r>
    </w:p>
    <w:p w14:paraId="56AD4342" w14:textId="77777777" w:rsidR="00563A41" w:rsidRPr="00E72AB6" w:rsidRDefault="00563A41" w:rsidP="00563A41">
      <w:pPr>
        <w:pStyle w:val="sujet1"/>
      </w:pPr>
      <w:r w:rsidRPr="00E72AB6">
        <w:t>revues de littérature, 1629-1630</w:t>
      </w:r>
    </w:p>
    <w:p w14:paraId="4FFA1916" w14:textId="77777777" w:rsidR="00563A41" w:rsidRPr="00E72AB6" w:rsidRDefault="00563A41" w:rsidP="00563A41">
      <w:pPr>
        <w:pStyle w:val="sujet1"/>
      </w:pPr>
      <w:r w:rsidRPr="00E72AB6">
        <w:t>rhabdomyolyse, 202</w:t>
      </w:r>
    </w:p>
    <w:p w14:paraId="48A1403A" w14:textId="77777777" w:rsidR="00563A41" w:rsidRPr="00E72AB6" w:rsidRDefault="00563A41" w:rsidP="00563A41">
      <w:pPr>
        <w:pStyle w:val="sujet1"/>
      </w:pPr>
      <w:r w:rsidRPr="00E72AB6">
        <w:t>rigidité, 124, 1177</w:t>
      </w:r>
    </w:p>
    <w:p w14:paraId="6D29C5BD" w14:textId="77777777" w:rsidR="00563A41" w:rsidRPr="00E72AB6" w:rsidRDefault="00563A41" w:rsidP="00563A41">
      <w:pPr>
        <w:pStyle w:val="sujet2"/>
      </w:pPr>
      <w:r w:rsidRPr="00E72AB6">
        <w:t>cognitive, 1547</w:t>
      </w:r>
    </w:p>
    <w:p w14:paraId="7693C73D" w14:textId="77777777" w:rsidR="00563A41" w:rsidRPr="00E72AB6" w:rsidRDefault="00563A41" w:rsidP="00563A41">
      <w:pPr>
        <w:pStyle w:val="sujet1"/>
      </w:pPr>
      <w:r w:rsidRPr="00E72AB6">
        <w:t>risque(s), 953</w:t>
      </w:r>
    </w:p>
    <w:p w14:paraId="1E4F5870" w14:textId="77777777" w:rsidR="00563A41" w:rsidRPr="00E72AB6" w:rsidRDefault="00563A41" w:rsidP="00563A41">
      <w:pPr>
        <w:pStyle w:val="sujet2"/>
      </w:pPr>
      <w:r w:rsidRPr="00E72AB6">
        <w:t>évaluation du _, 1800</w:t>
      </w:r>
    </w:p>
    <w:p w14:paraId="65007C1B" w14:textId="77777777" w:rsidR="00563A41" w:rsidRPr="00E72AB6" w:rsidRDefault="00563A41" w:rsidP="00563A41">
      <w:pPr>
        <w:pStyle w:val="sujet2"/>
      </w:pPr>
      <w:r w:rsidRPr="00E72AB6">
        <w:t>facteurs de _, 992,</w:t>
      </w:r>
      <w:r>
        <w:t xml:space="preserve"> </w:t>
      </w:r>
      <w:r w:rsidRPr="00445E99">
        <w:rPr>
          <w:b/>
        </w:rPr>
        <w:t>1620-1627</w:t>
      </w:r>
    </w:p>
    <w:p w14:paraId="5EA5F338" w14:textId="77777777" w:rsidR="00563A41" w:rsidRPr="00E72AB6" w:rsidRDefault="00563A41" w:rsidP="00563A41">
      <w:pPr>
        <w:pStyle w:val="sujet2"/>
      </w:pPr>
      <w:r w:rsidRPr="00E72AB6">
        <w:t>relatif, 1812</w:t>
      </w:r>
    </w:p>
    <w:p w14:paraId="1F709C43" w14:textId="77777777" w:rsidR="00563A41" w:rsidRPr="00E72AB6" w:rsidRDefault="00563A41" w:rsidP="00563A41">
      <w:pPr>
        <w:pStyle w:val="sujet2"/>
      </w:pPr>
      <w:r w:rsidRPr="00E72AB6">
        <w:t>spécificité du _, 1488</w:t>
      </w:r>
    </w:p>
    <w:p w14:paraId="3E2785EA" w14:textId="77777777" w:rsidR="00563A41" w:rsidRPr="00E72AB6" w:rsidRDefault="00563A41" w:rsidP="00563A41">
      <w:pPr>
        <w:pStyle w:val="sujet2"/>
      </w:pPr>
      <w:r w:rsidRPr="00E72AB6">
        <w:t>suicidaire, 51, 841-846, 1787</w:t>
      </w:r>
    </w:p>
    <w:p w14:paraId="0D49381B" w14:textId="77777777" w:rsidR="00563A41" w:rsidRPr="00E72AB6" w:rsidRDefault="00563A41" w:rsidP="00563A41">
      <w:pPr>
        <w:pStyle w:val="sujet3"/>
      </w:pPr>
      <w:r w:rsidRPr="00E72AB6">
        <w:t>évaluation du _, 1114-1115, 1789</w:t>
      </w:r>
    </w:p>
    <w:p w14:paraId="4CFA0BF8" w14:textId="77777777" w:rsidR="00563A41" w:rsidRPr="00E72AB6" w:rsidRDefault="00563A41" w:rsidP="00563A41">
      <w:pPr>
        <w:pStyle w:val="sujet3"/>
      </w:pPr>
      <w:r w:rsidRPr="00E72AB6">
        <w:t>hypocondrie et</w:t>
      </w:r>
      <w:r>
        <w:t xml:space="preserve"> __</w:t>
      </w:r>
      <w:r w:rsidRPr="00E72AB6">
        <w:t>, 903</w:t>
      </w:r>
    </w:p>
    <w:p w14:paraId="2FAA10B9" w14:textId="77777777" w:rsidR="00563A41" w:rsidRPr="00E72AB6" w:rsidRDefault="00563A41" w:rsidP="00563A41">
      <w:pPr>
        <w:pStyle w:val="sujet3"/>
      </w:pPr>
      <w:r w:rsidRPr="00E72AB6">
        <w:t>trouble bipolaire II et</w:t>
      </w:r>
      <w:r w:rsidRPr="00E72AB6">
        <w:tab/>
        <w:t>, 290</w:t>
      </w:r>
    </w:p>
    <w:p w14:paraId="2A5044B4" w14:textId="77777777" w:rsidR="00563A41" w:rsidRPr="00E72AB6" w:rsidRDefault="00563A41" w:rsidP="00563A41">
      <w:pPr>
        <w:pStyle w:val="sujet3"/>
      </w:pPr>
      <w:r w:rsidRPr="00E72AB6">
        <w:t>trouble(s) dépressif(s) et _, 293, 300, 307, 315, 321</w:t>
      </w:r>
    </w:p>
    <w:p w14:paraId="64686968" w14:textId="77777777" w:rsidR="00563A41" w:rsidRPr="00E72AB6" w:rsidRDefault="00563A41" w:rsidP="00563A41">
      <w:pPr>
        <w:pStyle w:val="sujet3"/>
      </w:pPr>
      <w:r w:rsidRPr="00E72AB6">
        <w:t>troubles de l’humeur et</w:t>
      </w:r>
      <w:r>
        <w:t xml:space="preserve"> __</w:t>
      </w:r>
      <w:r w:rsidRPr="00E72AB6">
        <w:t>, 290, 293, 300, 307, 315, 321</w:t>
      </w:r>
    </w:p>
    <w:p w14:paraId="14A0A795" w14:textId="77777777" w:rsidR="00563A41" w:rsidRPr="00E72AB6" w:rsidRDefault="00563A41" w:rsidP="00563A41">
      <w:pPr>
        <w:pStyle w:val="sujet1"/>
      </w:pPr>
      <w:r w:rsidRPr="00E72AB6">
        <w:t>rituels, 47, 364, 1079, 1097</w:t>
      </w:r>
    </w:p>
    <w:p w14:paraId="7249A8B6" w14:textId="77777777" w:rsidR="00563A41" w:rsidRPr="00E72AB6" w:rsidRDefault="00563A41" w:rsidP="00563A41">
      <w:pPr>
        <w:pStyle w:val="sujet2"/>
      </w:pPr>
      <w:r w:rsidRPr="00E72AB6">
        <w:t xml:space="preserve">obsessionnels, 64 </w:t>
      </w:r>
      <w:r w:rsidRPr="00445E99">
        <w:rPr>
          <w:i/>
        </w:rPr>
        <w:t>t</w:t>
      </w:r>
      <w:r w:rsidRPr="00E72AB6">
        <w:t xml:space="preserve"> </w:t>
      </w:r>
    </w:p>
    <w:p w14:paraId="0EDA470E" w14:textId="77777777" w:rsidR="00563A41" w:rsidRPr="00E72AB6" w:rsidRDefault="00563A41" w:rsidP="00563A41">
      <w:pPr>
        <w:pStyle w:val="sujet2"/>
      </w:pPr>
      <w:r w:rsidRPr="00E72AB6">
        <w:t>thérapeutiques, 1750</w:t>
      </w:r>
    </w:p>
    <w:p w14:paraId="66E49E27" w14:textId="77777777" w:rsidR="00563A41" w:rsidRPr="00E72AB6" w:rsidRDefault="00563A41" w:rsidP="00563A41">
      <w:pPr>
        <w:pStyle w:val="sujet1"/>
      </w:pPr>
      <w:r w:rsidRPr="00E72AB6">
        <w:t xml:space="preserve">rivalité, </w:t>
      </w:r>
      <w:r w:rsidRPr="00445E99">
        <w:rPr>
          <w:i/>
        </w:rPr>
        <w:t>777</w:t>
      </w:r>
    </w:p>
    <w:p w14:paraId="6B94359A" w14:textId="77777777" w:rsidR="00563A41" w:rsidRPr="00E72AB6" w:rsidRDefault="00563A41" w:rsidP="00563A41">
      <w:pPr>
        <w:pStyle w:val="sujet1"/>
      </w:pPr>
      <w:r w:rsidRPr="00E72AB6">
        <w:t>RMI (revenu minimum d’insertion), 1934-1935</w:t>
      </w:r>
    </w:p>
    <w:p w14:paraId="2FD94351" w14:textId="77777777" w:rsidR="00563A41" w:rsidRPr="00E72AB6" w:rsidRDefault="00563A41" w:rsidP="00563A41">
      <w:pPr>
        <w:pStyle w:val="sujet1"/>
      </w:pPr>
      <w:r w:rsidRPr="00E72AB6">
        <w:t xml:space="preserve">RMO, </w:t>
      </w:r>
      <w:r w:rsidRPr="00445E99">
        <w:rPr>
          <w:i/>
        </w:rPr>
        <w:t>voir</w:t>
      </w:r>
      <w:r w:rsidRPr="00E72AB6">
        <w:t xml:space="preserve"> références médicales opposables</w:t>
      </w:r>
    </w:p>
    <w:p w14:paraId="3CF84355" w14:textId="77777777" w:rsidR="00563A41" w:rsidRPr="00E72AB6" w:rsidRDefault="00563A41" w:rsidP="00563A41">
      <w:pPr>
        <w:pStyle w:val="sujet1"/>
      </w:pPr>
      <w:r w:rsidRPr="00E72AB6">
        <w:t>Rolando, scissure centrale de, 1502</w:t>
      </w:r>
    </w:p>
    <w:p w14:paraId="1B3BE39B" w14:textId="77777777" w:rsidR="00563A41" w:rsidRPr="00E72AB6" w:rsidRDefault="00563A41" w:rsidP="00563A41">
      <w:pPr>
        <w:pStyle w:val="sujet1"/>
      </w:pPr>
      <w:r w:rsidRPr="00E72AB6">
        <w:t>rôle(s)</w:t>
      </w:r>
    </w:p>
    <w:p w14:paraId="63976EF9" w14:textId="77777777" w:rsidR="00563A41" w:rsidRPr="00E72AB6" w:rsidRDefault="00563A41" w:rsidP="00563A41">
      <w:pPr>
        <w:pStyle w:val="sujet2"/>
      </w:pPr>
      <w:r w:rsidRPr="00E72AB6">
        <w:t>au sein de la famille, 1686</w:t>
      </w:r>
    </w:p>
    <w:p w14:paraId="4389331A" w14:textId="77777777" w:rsidR="00563A41" w:rsidRPr="00E72AB6" w:rsidRDefault="00563A41" w:rsidP="00563A41">
      <w:pPr>
        <w:pStyle w:val="sujet2"/>
      </w:pPr>
      <w:r w:rsidRPr="00E72AB6">
        <w:t>de malade, 486, 487, 509 t, 1350</w:t>
      </w:r>
    </w:p>
    <w:p w14:paraId="017A54D3" w14:textId="77777777" w:rsidR="00563A41" w:rsidRPr="00E72AB6" w:rsidRDefault="00563A41" w:rsidP="00563A41">
      <w:pPr>
        <w:pStyle w:val="sujet2"/>
      </w:pPr>
      <w:r w:rsidRPr="00E72AB6">
        <w:t>diffusion des _, 1603,1607</w:t>
      </w:r>
    </w:p>
    <w:p w14:paraId="4D14D71A" w14:textId="77777777" w:rsidR="00563A41" w:rsidRPr="00E72AB6" w:rsidRDefault="00563A41" w:rsidP="00563A41">
      <w:pPr>
        <w:pStyle w:val="sujet2"/>
      </w:pPr>
      <w:r w:rsidRPr="00E72AB6">
        <w:t xml:space="preserve">du malade, 29 </w:t>
      </w:r>
    </w:p>
    <w:p w14:paraId="338CDFFB" w14:textId="77777777" w:rsidR="00563A41" w:rsidRPr="00E72AB6" w:rsidRDefault="00563A41" w:rsidP="00563A41">
      <w:pPr>
        <w:pStyle w:val="sujet2"/>
      </w:pPr>
      <w:r w:rsidRPr="00E72AB6">
        <w:t>du médecin, 29</w:t>
      </w:r>
    </w:p>
    <w:p w14:paraId="3E7975D4" w14:textId="77777777" w:rsidR="00563A41" w:rsidRPr="00E72AB6" w:rsidRDefault="00563A41" w:rsidP="00563A41">
      <w:pPr>
        <w:pStyle w:val="sujet2"/>
      </w:pPr>
      <w:r w:rsidRPr="00E72AB6">
        <w:t xml:space="preserve">identité de, 642 </w:t>
      </w:r>
      <w:r w:rsidRPr="00445E99">
        <w:rPr>
          <w:i/>
        </w:rPr>
        <w:t>t</w:t>
      </w:r>
    </w:p>
    <w:p w14:paraId="54AA1118" w14:textId="77777777" w:rsidR="00563A41" w:rsidRPr="00E72AB6" w:rsidRDefault="00563A41" w:rsidP="00563A41">
      <w:pPr>
        <w:pStyle w:val="sujet2"/>
      </w:pPr>
      <w:r w:rsidRPr="00E72AB6">
        <w:t>jeu de _, 1313,1351</w:t>
      </w:r>
    </w:p>
    <w:p w14:paraId="1B5E9FB6" w14:textId="77777777" w:rsidR="00563A41" w:rsidRPr="00E72AB6" w:rsidRDefault="00563A41" w:rsidP="00563A41">
      <w:pPr>
        <w:pStyle w:val="sujet2"/>
      </w:pPr>
      <w:r w:rsidRPr="00E72AB6">
        <w:t>renversement des _, 1011</w:t>
      </w:r>
    </w:p>
    <w:p w14:paraId="1821C25D" w14:textId="77777777" w:rsidR="00563A41" w:rsidRPr="00E72AB6" w:rsidRDefault="00563A41" w:rsidP="00563A41">
      <w:pPr>
        <w:pStyle w:val="sujet2"/>
      </w:pPr>
      <w:r w:rsidRPr="00E72AB6">
        <w:t>sexuels, 638,1688</w:t>
      </w:r>
    </w:p>
    <w:p w14:paraId="622A3AEE" w14:textId="77777777" w:rsidR="00563A41" w:rsidRPr="00E72AB6" w:rsidRDefault="00563A41" w:rsidP="00563A41">
      <w:pPr>
        <w:pStyle w:val="sujet2"/>
      </w:pPr>
      <w:r w:rsidRPr="00E72AB6">
        <w:t>sociaux, 1635</w:t>
      </w:r>
    </w:p>
    <w:p w14:paraId="0923B1CD" w14:textId="77777777" w:rsidR="00563A41" w:rsidRPr="00E72AB6" w:rsidRDefault="00563A41" w:rsidP="00563A41">
      <w:pPr>
        <w:pStyle w:val="sujet1"/>
      </w:pPr>
      <w:r w:rsidRPr="00445E99">
        <w:rPr>
          <w:i/>
        </w:rPr>
        <w:t>rolfing</w:t>
      </w:r>
      <w:r w:rsidRPr="00E72AB6">
        <w:t xml:space="preserve"> (intégration structurale), 1388</w:t>
      </w:r>
    </w:p>
    <w:p w14:paraId="3968CA2F" w14:textId="77777777" w:rsidR="00563A41" w:rsidRPr="00E72AB6" w:rsidRDefault="00563A41" w:rsidP="00563A41">
      <w:pPr>
        <w:pStyle w:val="sujet1"/>
      </w:pPr>
      <w:r w:rsidRPr="00E72AB6">
        <w:t xml:space="preserve">rubéole, 78 </w:t>
      </w:r>
      <w:r w:rsidRPr="00445E99">
        <w:rPr>
          <w:i/>
        </w:rPr>
        <w:t>t</w:t>
      </w:r>
      <w:r w:rsidRPr="00E72AB6">
        <w:t xml:space="preserve">, 19 </w:t>
      </w:r>
      <w:r w:rsidRPr="00445E99">
        <w:rPr>
          <w:i/>
        </w:rPr>
        <w:t>t</w:t>
      </w:r>
    </w:p>
    <w:p w14:paraId="04213635" w14:textId="77777777" w:rsidR="00563A41" w:rsidRPr="00E72AB6" w:rsidRDefault="00563A41" w:rsidP="00563A41">
      <w:pPr>
        <w:pStyle w:val="sujet1"/>
      </w:pPr>
      <w:r w:rsidRPr="00E72AB6">
        <w:t>rumination, 7780</w:t>
      </w:r>
    </w:p>
    <w:p w14:paraId="09294D86" w14:textId="77777777" w:rsidR="00563A41" w:rsidRPr="00E72AB6" w:rsidRDefault="00563A41" w:rsidP="00563A41">
      <w:pPr>
        <w:pStyle w:val="sujet2"/>
      </w:pPr>
      <w:r w:rsidRPr="00E72AB6">
        <w:t>suicidaire, 841</w:t>
      </w:r>
    </w:p>
    <w:p w14:paraId="108FBEFC" w14:textId="77777777" w:rsidR="00563A41" w:rsidRPr="00E72AB6" w:rsidRDefault="00563A41" w:rsidP="00563A41">
      <w:pPr>
        <w:pStyle w:val="sujet1"/>
      </w:pPr>
      <w:r w:rsidRPr="00E72AB6">
        <w:t>rupture(s), 402, 1074</w:t>
      </w:r>
    </w:p>
    <w:p w14:paraId="759E90F3" w14:textId="77777777" w:rsidR="00563A41" w:rsidRPr="00E72AB6" w:rsidRDefault="00563A41" w:rsidP="00563A41">
      <w:pPr>
        <w:pStyle w:val="sujet2"/>
      </w:pPr>
      <w:r w:rsidRPr="00E72AB6">
        <w:t>relationnelles, 1011</w:t>
      </w:r>
    </w:p>
    <w:p w14:paraId="5F2BBE73" w14:textId="77777777" w:rsidR="00563A41" w:rsidRPr="00E72AB6" w:rsidRDefault="00563A41" w:rsidP="00563A41">
      <w:pPr>
        <w:pStyle w:val="sujet1"/>
      </w:pPr>
      <w:r w:rsidRPr="00E72AB6">
        <w:t>rythme(s)</w:t>
      </w:r>
    </w:p>
    <w:p w14:paraId="2C362B81" w14:textId="77777777" w:rsidR="00563A41" w:rsidRPr="00E72AB6" w:rsidRDefault="00563A41" w:rsidP="00563A41">
      <w:pPr>
        <w:pStyle w:val="sujet2"/>
      </w:pPr>
      <w:r w:rsidRPr="00E72AB6">
        <w:t>circadien(s), 547</w:t>
      </w:r>
    </w:p>
    <w:p w14:paraId="352FB2A7" w14:textId="77777777" w:rsidR="00563A41" w:rsidRPr="00E72AB6" w:rsidRDefault="00563A41" w:rsidP="00563A41">
      <w:pPr>
        <w:pStyle w:val="sujet3"/>
      </w:pPr>
      <w:r w:rsidRPr="00E72AB6">
        <w:t>troubles du _, 561</w:t>
      </w:r>
    </w:p>
    <w:p w14:paraId="01E592C1" w14:textId="77777777" w:rsidR="00563A41" w:rsidRPr="00E72AB6" w:rsidRDefault="00563A41" w:rsidP="00563A41">
      <w:pPr>
        <w:pStyle w:val="sujet3"/>
      </w:pPr>
      <w:r w:rsidRPr="00E72AB6">
        <w:t>troubles du sommeil liés au _, 551</w:t>
      </w:r>
    </w:p>
    <w:p w14:paraId="5F3BA0AC" w14:textId="77777777" w:rsidR="00563A41" w:rsidRPr="00E72AB6" w:rsidRDefault="00563A41" w:rsidP="00563A41">
      <w:pPr>
        <w:pStyle w:val="sujet2"/>
      </w:pPr>
      <w:r w:rsidRPr="00E72AB6">
        <w:t>de la pensée, 51</w:t>
      </w:r>
    </w:p>
    <w:p w14:paraId="0D8FC6EC" w14:textId="77777777" w:rsidR="00563A41" w:rsidRPr="00E72AB6" w:rsidRDefault="00563A41" w:rsidP="00563A41">
      <w:pPr>
        <w:pStyle w:val="sujet2"/>
      </w:pPr>
      <w:r w:rsidRPr="00E72AB6">
        <w:t xml:space="preserve">nycthéméral, </w:t>
      </w:r>
      <w:r w:rsidRPr="00445E99">
        <w:rPr>
          <w:i/>
        </w:rPr>
        <w:t>758</w:t>
      </w:r>
    </w:p>
    <w:p w14:paraId="5FCF0D72" w14:textId="77777777" w:rsidR="00563A41" w:rsidRPr="00E72AB6" w:rsidRDefault="00563A41" w:rsidP="00563A41">
      <w:pPr>
        <w:pStyle w:val="sujet2"/>
      </w:pPr>
      <w:r w:rsidRPr="00E72AB6">
        <w:t>veille-sommeil, 107 t, 547, 562</w:t>
      </w:r>
    </w:p>
    <w:p w14:paraId="2543B3B8" w14:textId="77777777" w:rsidR="00563A41" w:rsidRPr="00E72AB6" w:rsidRDefault="00563A41" w:rsidP="00563A41">
      <w:pPr>
        <w:pStyle w:val="sujet3"/>
      </w:pPr>
      <w:r w:rsidRPr="00E72AB6">
        <w:t>irrégularité du _, 566-567</w:t>
      </w:r>
    </w:p>
    <w:p w14:paraId="31526380" w14:textId="77777777" w:rsidR="00563A41" w:rsidRPr="00E72AB6" w:rsidRDefault="00563A41" w:rsidP="00563A41">
      <w:pPr>
        <w:pStyle w:val="sujet1"/>
      </w:pPr>
      <w:r w:rsidRPr="00E72AB6">
        <w:t xml:space="preserve">rythmies nocturnes, </w:t>
      </w:r>
      <w:r w:rsidRPr="00445E99">
        <w:rPr>
          <w:b/>
        </w:rPr>
        <w:t>571-572</w:t>
      </w:r>
    </w:p>
    <w:p w14:paraId="40BFEE2E" w14:textId="77777777" w:rsidR="00563A41" w:rsidRPr="00E72AB6" w:rsidRDefault="00563A41" w:rsidP="00563A41">
      <w:pPr>
        <w:pStyle w:val="sujet1"/>
      </w:pPr>
    </w:p>
    <w:p w14:paraId="1E213BE5" w14:textId="77777777" w:rsidR="00563A41" w:rsidRDefault="00563A41" w:rsidP="00563A41">
      <w:pPr>
        <w:pStyle w:val="sujet"/>
      </w:pPr>
      <w:r w:rsidRPr="00E72AB6">
        <w:t>S</w:t>
      </w:r>
    </w:p>
    <w:p w14:paraId="7C038A38" w14:textId="77777777" w:rsidR="00563A41" w:rsidRPr="00E72AB6" w:rsidRDefault="00563A41" w:rsidP="00563A41">
      <w:pPr>
        <w:pStyle w:val="sujet1"/>
      </w:pPr>
    </w:p>
    <w:p w14:paraId="2EDA71DE" w14:textId="77777777" w:rsidR="00563A41" w:rsidRPr="00E72AB6" w:rsidRDefault="00563A41" w:rsidP="00563A41">
      <w:pPr>
        <w:pStyle w:val="sujet1"/>
      </w:pPr>
      <w:r w:rsidRPr="00E72AB6">
        <w:t>sadisme, 767</w:t>
      </w:r>
    </w:p>
    <w:p w14:paraId="0D4F1E4E" w14:textId="77777777" w:rsidR="00563A41" w:rsidRPr="00E72AB6" w:rsidRDefault="00563A41" w:rsidP="00563A41">
      <w:pPr>
        <w:pStyle w:val="sujet2"/>
      </w:pPr>
      <w:r w:rsidRPr="00E72AB6">
        <w:t xml:space="preserve">sexuel, </w:t>
      </w:r>
      <w:r w:rsidRPr="00445E99">
        <w:rPr>
          <w:b/>
        </w:rPr>
        <w:t>624-626</w:t>
      </w:r>
      <w:r w:rsidRPr="00E72AB6">
        <w:t xml:space="preserve">, 625 </w:t>
      </w:r>
      <w:r w:rsidRPr="00445E99">
        <w:rPr>
          <w:i/>
        </w:rPr>
        <w:t>t</w:t>
      </w:r>
    </w:p>
    <w:p w14:paraId="2F4A42D8" w14:textId="77777777" w:rsidR="00563A41" w:rsidRPr="00E72AB6" w:rsidRDefault="00563A41" w:rsidP="00563A41">
      <w:pPr>
        <w:pStyle w:val="sujet1"/>
      </w:pPr>
      <w:r w:rsidRPr="00E72AB6">
        <w:t>SADS (Schedule for Aff</w:t>
      </w:r>
      <w:r>
        <w:t>ective Disorders and Schizophre</w:t>
      </w:r>
      <w:r w:rsidRPr="00E72AB6">
        <w:t>nia), 304</w:t>
      </w:r>
    </w:p>
    <w:p w14:paraId="4EF32E43" w14:textId="77777777" w:rsidR="00563A41" w:rsidRPr="00E72AB6" w:rsidRDefault="00563A41" w:rsidP="00563A41">
      <w:pPr>
        <w:pStyle w:val="sujet1"/>
      </w:pPr>
      <w:r w:rsidRPr="00E72AB6">
        <w:t xml:space="preserve">saisons, </w:t>
      </w:r>
      <w:r w:rsidRPr="00445E99">
        <w:rPr>
          <w:b/>
        </w:rPr>
        <w:t>1608-1610</w:t>
      </w:r>
    </w:p>
    <w:p w14:paraId="6242995A" w14:textId="77777777" w:rsidR="00563A41" w:rsidRPr="00E72AB6" w:rsidRDefault="00563A41" w:rsidP="00563A41">
      <w:pPr>
        <w:pStyle w:val="sujet1"/>
      </w:pPr>
      <w:r w:rsidRPr="00E72AB6">
        <w:t>salade de mots, 47, 264-265</w:t>
      </w:r>
    </w:p>
    <w:p w14:paraId="300209CF" w14:textId="77777777" w:rsidR="00563A41" w:rsidRPr="00E72AB6" w:rsidRDefault="00563A41" w:rsidP="00563A41">
      <w:pPr>
        <w:pStyle w:val="sujet1"/>
      </w:pPr>
      <w:r w:rsidRPr="00E72AB6">
        <w:t xml:space="preserve">salicylates, 882 </w:t>
      </w:r>
      <w:r w:rsidRPr="00445E99">
        <w:rPr>
          <w:i/>
        </w:rPr>
        <w:t xml:space="preserve">t </w:t>
      </w:r>
    </w:p>
    <w:p w14:paraId="593F0431" w14:textId="77777777" w:rsidR="00563A41" w:rsidRPr="00E72AB6" w:rsidRDefault="00563A41" w:rsidP="00563A41">
      <w:pPr>
        <w:pStyle w:val="sujet1"/>
      </w:pPr>
      <w:r w:rsidRPr="00E72AB6">
        <w:t>salpingite, 608</w:t>
      </w:r>
    </w:p>
    <w:p w14:paraId="6190BC44" w14:textId="77777777" w:rsidR="00563A41" w:rsidRPr="00E72AB6" w:rsidRDefault="00563A41" w:rsidP="00563A41">
      <w:pPr>
        <w:pStyle w:val="sujet1"/>
      </w:pPr>
      <w:r w:rsidRPr="00E72AB6">
        <w:t>sanction(s), 933, 971</w:t>
      </w:r>
    </w:p>
    <w:p w14:paraId="08936F32" w14:textId="77777777" w:rsidR="00563A41" w:rsidRPr="00E72AB6" w:rsidRDefault="00563A41" w:rsidP="00563A41">
      <w:pPr>
        <w:pStyle w:val="sujet1"/>
      </w:pPr>
      <w:r w:rsidRPr="00E72AB6">
        <w:t>sans-abri, 1867</w:t>
      </w:r>
    </w:p>
    <w:p w14:paraId="1B1D999F" w14:textId="77777777" w:rsidR="00563A41" w:rsidRPr="00E72AB6" w:rsidRDefault="00563A41" w:rsidP="00563A41">
      <w:pPr>
        <w:pStyle w:val="sujet1"/>
      </w:pPr>
      <w:r w:rsidRPr="00E72AB6">
        <w:t>santé, 1635</w:t>
      </w:r>
    </w:p>
    <w:p w14:paraId="599B350A" w14:textId="77777777" w:rsidR="00563A41" w:rsidRPr="00E72AB6" w:rsidRDefault="00563A41" w:rsidP="00563A41">
      <w:pPr>
        <w:pStyle w:val="sujet2"/>
      </w:pPr>
      <w:r w:rsidRPr="00E72AB6">
        <w:t>mentale, 1718</w:t>
      </w:r>
    </w:p>
    <w:p w14:paraId="324E9707" w14:textId="77777777" w:rsidR="00563A41" w:rsidRPr="00E72AB6" w:rsidRDefault="00563A41" w:rsidP="00563A41">
      <w:pPr>
        <w:pStyle w:val="sujet3"/>
      </w:pPr>
      <w:r w:rsidRPr="00E72AB6">
        <w:t>chômage et _, 1720-1721</w:t>
      </w:r>
    </w:p>
    <w:p w14:paraId="0C04AB95" w14:textId="77777777" w:rsidR="00563A41" w:rsidRPr="00E72AB6" w:rsidRDefault="00563A41" w:rsidP="00563A41">
      <w:pPr>
        <w:pStyle w:val="sujet3"/>
      </w:pPr>
      <w:r w:rsidRPr="00E72AB6">
        <w:t>des autochtones, 1764-1765</w:t>
      </w:r>
    </w:p>
    <w:p w14:paraId="2A3723E9" w14:textId="77777777" w:rsidR="00563A41" w:rsidRPr="00E72AB6" w:rsidRDefault="00563A41" w:rsidP="00563A41">
      <w:pPr>
        <w:pStyle w:val="sujet3"/>
      </w:pPr>
      <w:r w:rsidRPr="00E72AB6">
        <w:t>des immigrants, 1750-1753</w:t>
      </w:r>
    </w:p>
    <w:p w14:paraId="20695EA3" w14:textId="77777777" w:rsidR="00563A41" w:rsidRPr="00E72AB6" w:rsidRDefault="00563A41" w:rsidP="00563A41">
      <w:pPr>
        <w:pStyle w:val="sujet3"/>
      </w:pPr>
      <w:r w:rsidRPr="00E72AB6">
        <w:t>des réfugiés, 1750-1753</w:t>
      </w:r>
    </w:p>
    <w:p w14:paraId="05606783" w14:textId="77777777" w:rsidR="00563A41" w:rsidRPr="00E72AB6" w:rsidRDefault="00563A41" w:rsidP="00563A41">
      <w:pPr>
        <w:pStyle w:val="sujet3"/>
      </w:pPr>
      <w:r w:rsidRPr="00E72AB6">
        <w:t>qualité des soins en _, 1667, 1674-1675</w:t>
      </w:r>
    </w:p>
    <w:p w14:paraId="5E6FCD54" w14:textId="77777777" w:rsidR="00563A41" w:rsidRPr="00E72AB6" w:rsidRDefault="00563A41" w:rsidP="00563A41">
      <w:pPr>
        <w:pStyle w:val="sujet3"/>
      </w:pPr>
      <w:r w:rsidRPr="00E72AB6">
        <w:t>travail et _, 1718</w:t>
      </w:r>
    </w:p>
    <w:p w14:paraId="0224E6F6" w14:textId="77777777" w:rsidR="00563A41" w:rsidRPr="00E72AB6" w:rsidRDefault="00563A41" w:rsidP="00563A41">
      <w:pPr>
        <w:pStyle w:val="sujet1"/>
      </w:pPr>
      <w:r w:rsidRPr="00E72AB6">
        <w:br w:type="page"/>
        <w:t>[2069]</w:t>
      </w:r>
    </w:p>
    <w:p w14:paraId="5CBD1DDE" w14:textId="77777777" w:rsidR="00563A41" w:rsidRPr="00E72AB6" w:rsidRDefault="00563A41" w:rsidP="00563A41">
      <w:pPr>
        <w:pStyle w:val="sujet1"/>
      </w:pPr>
    </w:p>
    <w:p w14:paraId="5E2FB7D3" w14:textId="77777777" w:rsidR="00563A41" w:rsidRPr="00E72AB6" w:rsidRDefault="00563A41" w:rsidP="00563A41">
      <w:pPr>
        <w:pStyle w:val="sujet2"/>
      </w:pPr>
      <w:r w:rsidRPr="00E72AB6">
        <w:t>politique de _, 1865</w:t>
      </w:r>
    </w:p>
    <w:p w14:paraId="67ABF2E4" w14:textId="77777777" w:rsidR="00563A41" w:rsidRPr="00E72AB6" w:rsidRDefault="00563A41" w:rsidP="00563A41">
      <w:pPr>
        <w:pStyle w:val="sujet2"/>
      </w:pPr>
      <w:r w:rsidRPr="00E72AB6">
        <w:t>publique, 967, 1919-1920</w:t>
      </w:r>
    </w:p>
    <w:p w14:paraId="4A91FB7B" w14:textId="77777777" w:rsidR="00563A41" w:rsidRPr="00E72AB6" w:rsidRDefault="00563A41" w:rsidP="00563A41">
      <w:pPr>
        <w:pStyle w:val="sujet2"/>
      </w:pPr>
      <w:r w:rsidRPr="00E72AB6">
        <w:t>réforme de la _, 1920-1921</w:t>
      </w:r>
    </w:p>
    <w:p w14:paraId="5D6971AD" w14:textId="77777777" w:rsidR="00563A41" w:rsidRPr="00E72AB6" w:rsidRDefault="00563A41" w:rsidP="00563A41">
      <w:pPr>
        <w:pStyle w:val="sujet1"/>
      </w:pPr>
      <w:r w:rsidRPr="00E72AB6">
        <w:t>satiété, 96-97, 1561</w:t>
      </w:r>
    </w:p>
    <w:p w14:paraId="313AEB71" w14:textId="77777777" w:rsidR="00563A41" w:rsidRPr="00E72AB6" w:rsidRDefault="00563A41" w:rsidP="00563A41">
      <w:pPr>
        <w:pStyle w:val="sujet1"/>
      </w:pPr>
      <w:r w:rsidRPr="00E72AB6">
        <w:t>satisfaction, 1603</w:t>
      </w:r>
    </w:p>
    <w:p w14:paraId="3C670F9D" w14:textId="77777777" w:rsidR="00563A41" w:rsidRPr="00E72AB6" w:rsidRDefault="00563A41" w:rsidP="00563A41">
      <w:pPr>
        <w:pStyle w:val="sujet2"/>
      </w:pPr>
      <w:r w:rsidRPr="00E72AB6">
        <w:t>des patients, 1672</w:t>
      </w:r>
    </w:p>
    <w:p w14:paraId="58CED166" w14:textId="77777777" w:rsidR="00563A41" w:rsidRPr="00E72AB6" w:rsidRDefault="00563A41" w:rsidP="00563A41">
      <w:pPr>
        <w:pStyle w:val="sujet1"/>
      </w:pPr>
      <w:r w:rsidRPr="00E72AB6">
        <w:t xml:space="preserve">sauvegarde de justice, </w:t>
      </w:r>
      <w:r w:rsidRPr="006C46C2">
        <w:rPr>
          <w:b/>
        </w:rPr>
        <w:t>963-964</w:t>
      </w:r>
    </w:p>
    <w:p w14:paraId="11442E51" w14:textId="77777777" w:rsidR="00563A41" w:rsidRPr="00E72AB6" w:rsidRDefault="00563A41" w:rsidP="00563A41">
      <w:pPr>
        <w:pStyle w:val="sujet1"/>
      </w:pPr>
      <w:r w:rsidRPr="00E72AB6">
        <w:t>scatologie téléphonique, 627</w:t>
      </w:r>
    </w:p>
    <w:p w14:paraId="7FB1A15A" w14:textId="77777777" w:rsidR="00563A41" w:rsidRPr="00E72AB6" w:rsidRDefault="00563A41" w:rsidP="00563A41">
      <w:pPr>
        <w:pStyle w:val="sujet1"/>
      </w:pPr>
      <w:r w:rsidRPr="00E72AB6">
        <w:t>scepticisme scientifique, 1430</w:t>
      </w:r>
    </w:p>
    <w:p w14:paraId="5C880848" w14:textId="77777777" w:rsidR="00563A41" w:rsidRPr="00E72AB6" w:rsidRDefault="00563A41" w:rsidP="00563A41">
      <w:pPr>
        <w:pStyle w:val="sujet1"/>
      </w:pPr>
      <w:r w:rsidRPr="00E72AB6">
        <w:t>Schedule for Affective Disorders and Schizophrenia</w:t>
      </w:r>
    </w:p>
    <w:p w14:paraId="69B2A578" w14:textId="77777777" w:rsidR="00563A41" w:rsidRPr="00E72AB6" w:rsidRDefault="00563A41" w:rsidP="00563A41">
      <w:pPr>
        <w:pStyle w:val="sujet1"/>
      </w:pPr>
      <w:r w:rsidRPr="00E72AB6">
        <w:t>(SADS), 304</w:t>
      </w:r>
    </w:p>
    <w:p w14:paraId="0582DB57" w14:textId="77777777" w:rsidR="00563A41" w:rsidRPr="00E72AB6" w:rsidRDefault="00563A41" w:rsidP="00563A41">
      <w:pPr>
        <w:pStyle w:val="sujet1"/>
      </w:pPr>
      <w:r w:rsidRPr="00E72AB6">
        <w:t>schéma(s)</w:t>
      </w:r>
    </w:p>
    <w:p w14:paraId="08255DEB" w14:textId="77777777" w:rsidR="00563A41" w:rsidRPr="00E72AB6" w:rsidRDefault="00563A41" w:rsidP="00563A41">
      <w:pPr>
        <w:pStyle w:val="sujet2"/>
      </w:pPr>
      <w:r w:rsidRPr="00E72AB6">
        <w:t xml:space="preserve">cognitifs, 300, 1329 </w:t>
      </w:r>
      <w:r w:rsidRPr="006C46C2">
        <w:rPr>
          <w:i/>
        </w:rPr>
        <w:t>f</w:t>
      </w:r>
      <w:r w:rsidRPr="00E72AB6">
        <w:t>, 1331-1332</w:t>
      </w:r>
    </w:p>
    <w:p w14:paraId="1C90B486" w14:textId="77777777" w:rsidR="00563A41" w:rsidRPr="00E72AB6" w:rsidRDefault="00563A41" w:rsidP="00563A41">
      <w:pPr>
        <w:pStyle w:val="sujet2"/>
      </w:pPr>
      <w:r w:rsidRPr="00E72AB6">
        <w:t>corporel, 1544</w:t>
      </w:r>
    </w:p>
    <w:p w14:paraId="766A3C56" w14:textId="77777777" w:rsidR="00563A41" w:rsidRPr="00E72AB6" w:rsidRDefault="00563A41" w:rsidP="00563A41">
      <w:pPr>
        <w:pStyle w:val="sujet2"/>
      </w:pPr>
      <w:r w:rsidRPr="00E72AB6">
        <w:t>de sécurité, 383</w:t>
      </w:r>
    </w:p>
    <w:p w14:paraId="6499B044" w14:textId="77777777" w:rsidR="00563A41" w:rsidRPr="00E72AB6" w:rsidRDefault="00563A41" w:rsidP="00563A41">
      <w:pPr>
        <w:pStyle w:val="sujet1"/>
      </w:pPr>
      <w:r w:rsidRPr="00E72AB6">
        <w:t>schèmes cognitifs, 1598</w:t>
      </w:r>
    </w:p>
    <w:p w14:paraId="770C18CF" w14:textId="77777777" w:rsidR="00563A41" w:rsidRPr="00E72AB6" w:rsidRDefault="00563A41" w:rsidP="00563A41">
      <w:pPr>
        <w:pStyle w:val="sujet1"/>
      </w:pPr>
      <w:r w:rsidRPr="00E72AB6">
        <w:t>schizomanie(s), 212, 686</w:t>
      </w:r>
    </w:p>
    <w:p w14:paraId="2620C3EC" w14:textId="77777777" w:rsidR="00563A41" w:rsidRDefault="00563A41" w:rsidP="00563A41">
      <w:pPr>
        <w:pStyle w:val="sujet1"/>
      </w:pPr>
      <w:r w:rsidRPr="00E72AB6">
        <w:t>schizophasie, 48, 1554</w:t>
      </w:r>
    </w:p>
    <w:p w14:paraId="5208FEFD" w14:textId="77777777" w:rsidR="00563A41" w:rsidRPr="00E72AB6" w:rsidRDefault="00563A41" w:rsidP="00563A41">
      <w:pPr>
        <w:pStyle w:val="sujet1"/>
      </w:pPr>
      <w:r w:rsidRPr="00E72AB6">
        <w:t>schizophrène(s), 421, 628, 1533, 1583</w:t>
      </w:r>
    </w:p>
    <w:p w14:paraId="3E2B09F9" w14:textId="77777777" w:rsidR="00563A41" w:rsidRPr="00E72AB6" w:rsidRDefault="00563A41" w:rsidP="00563A41">
      <w:pPr>
        <w:pStyle w:val="sujet2"/>
      </w:pPr>
      <w:r w:rsidRPr="006C46C2">
        <w:rPr>
          <w:i/>
        </w:rPr>
        <w:t>voir aussi</w:t>
      </w:r>
      <w:r w:rsidRPr="00E72AB6">
        <w:t xml:space="preserve"> schizophrénie(s)</w:t>
      </w:r>
    </w:p>
    <w:p w14:paraId="142A7C09" w14:textId="77777777" w:rsidR="00563A41" w:rsidRPr="00E72AB6" w:rsidRDefault="00563A41" w:rsidP="00563A41">
      <w:pPr>
        <w:pStyle w:val="sujet2"/>
      </w:pPr>
      <w:r w:rsidRPr="00E72AB6">
        <w:t xml:space="preserve">schizophrénie(s), 214, 227 </w:t>
      </w:r>
      <w:r w:rsidRPr="0020328F">
        <w:rPr>
          <w:i/>
        </w:rPr>
        <w:t>f</w:t>
      </w:r>
      <w:r w:rsidRPr="00E72AB6">
        <w:t xml:space="preserve">,  </w:t>
      </w:r>
      <w:r w:rsidRPr="0020328F">
        <w:rPr>
          <w:b/>
        </w:rPr>
        <w:t>242-283</w:t>
      </w:r>
      <w:r w:rsidRPr="00E72AB6">
        <w:t xml:space="preserve">, 289, </w:t>
      </w:r>
      <w:r w:rsidRPr="0020328F">
        <w:rPr>
          <w:i/>
        </w:rPr>
        <w:t>738-740</w:t>
      </w:r>
      <w:r w:rsidRPr="00E72AB6">
        <w:t>, 899, 1540</w:t>
      </w:r>
    </w:p>
    <w:p w14:paraId="3CE5324C" w14:textId="77777777" w:rsidR="00563A41" w:rsidRPr="00E72AB6" w:rsidRDefault="00563A41" w:rsidP="00563A41">
      <w:pPr>
        <w:pStyle w:val="sujet2"/>
      </w:pPr>
      <w:r w:rsidRPr="00E72AB6">
        <w:t>voir aussi schizophrène (s)</w:t>
      </w:r>
    </w:p>
    <w:p w14:paraId="3FC75CF5" w14:textId="77777777" w:rsidR="00563A41" w:rsidRPr="00E72AB6" w:rsidRDefault="00563A41" w:rsidP="00563A41">
      <w:pPr>
        <w:pStyle w:val="sujet2"/>
      </w:pPr>
      <w:r w:rsidRPr="00E72AB6">
        <w:t xml:space="preserve">à début tardif, 899, 900 </w:t>
      </w:r>
    </w:p>
    <w:p w14:paraId="5E460A8E" w14:textId="77777777" w:rsidR="00563A41" w:rsidRPr="00E72AB6" w:rsidRDefault="00563A41" w:rsidP="00563A41">
      <w:pPr>
        <w:pStyle w:val="sujet2"/>
      </w:pPr>
      <w:r w:rsidRPr="00E72AB6">
        <w:t>acides aminés excitateurs et _, 1528</w:t>
      </w:r>
    </w:p>
    <w:p w14:paraId="400FC479" w14:textId="77777777" w:rsidR="00563A41" w:rsidRPr="00E72AB6" w:rsidRDefault="00563A41" w:rsidP="00563A41">
      <w:pPr>
        <w:pStyle w:val="sujet2"/>
      </w:pPr>
      <w:r w:rsidRPr="00E72AB6">
        <w:t>acides aminés inhibiteurs et _, 1529</w:t>
      </w:r>
    </w:p>
    <w:p w14:paraId="37F13C76" w14:textId="77777777" w:rsidR="00563A41" w:rsidRPr="00E72AB6" w:rsidRDefault="00563A41" w:rsidP="00563A41">
      <w:pPr>
        <w:pStyle w:val="sujet2"/>
      </w:pPr>
      <w:r w:rsidRPr="00E72AB6">
        <w:t>antidépresseurs et _,1193</w:t>
      </w:r>
    </w:p>
    <w:p w14:paraId="3CA940ED" w14:textId="77777777" w:rsidR="00563A41" w:rsidRPr="00E72AB6" w:rsidRDefault="00563A41" w:rsidP="00563A41">
      <w:pPr>
        <w:pStyle w:val="sujet2"/>
      </w:pPr>
      <w:r w:rsidRPr="00E72AB6">
        <w:t>antipsychotiques et _, 1166, 1169</w:t>
      </w:r>
    </w:p>
    <w:p w14:paraId="442C9791" w14:textId="77777777" w:rsidR="00563A41" w:rsidRPr="00E72AB6" w:rsidRDefault="00563A41" w:rsidP="00563A41">
      <w:pPr>
        <w:pStyle w:val="sujet2"/>
      </w:pPr>
      <w:r w:rsidRPr="00E72AB6">
        <w:t>attention et _, 1556</w:t>
      </w:r>
    </w:p>
    <w:p w14:paraId="7DBF7CD9" w14:textId="77777777" w:rsidR="00563A41" w:rsidRPr="00E72AB6" w:rsidRDefault="00563A41" w:rsidP="00563A41">
      <w:pPr>
        <w:pStyle w:val="sujet2"/>
      </w:pPr>
      <w:r w:rsidRPr="00E72AB6">
        <w:t>autisme et _, 996, 1000</w:t>
      </w:r>
    </w:p>
    <w:p w14:paraId="3625959B" w14:textId="77777777" w:rsidR="00563A41" w:rsidRPr="00E72AB6" w:rsidRDefault="00563A41" w:rsidP="00563A41">
      <w:pPr>
        <w:pStyle w:val="sujet2"/>
      </w:pPr>
      <w:r w:rsidRPr="00E72AB6">
        <w:t>benzodiazépines et _, 1145</w:t>
      </w:r>
    </w:p>
    <w:p w14:paraId="5AE9300D" w14:textId="77777777" w:rsidR="00563A41" w:rsidRPr="00E72AB6" w:rsidRDefault="00563A41" w:rsidP="00563A41">
      <w:pPr>
        <w:pStyle w:val="sujet2"/>
      </w:pPr>
      <w:r w:rsidRPr="00E72AB6">
        <w:t>bouffées délirantes aiguës et _, 688, 689</w:t>
      </w:r>
    </w:p>
    <w:p w14:paraId="3EE54D45" w14:textId="77777777" w:rsidR="00563A41" w:rsidRPr="00E72AB6" w:rsidRDefault="00563A41" w:rsidP="00563A41">
      <w:pPr>
        <w:pStyle w:val="sujet2"/>
      </w:pPr>
      <w:r w:rsidRPr="00E72AB6">
        <w:t>catatonique, 266-267</w:t>
      </w:r>
    </w:p>
    <w:p w14:paraId="7DD23524" w14:textId="77777777" w:rsidR="00563A41" w:rsidRPr="00E72AB6" w:rsidRDefault="00563A41" w:rsidP="00563A41">
      <w:pPr>
        <w:pStyle w:val="sujet2"/>
      </w:pPr>
      <w:r w:rsidRPr="00E72AB6">
        <w:t>causalité sociale et _, 1638</w:t>
      </w:r>
    </w:p>
    <w:p w14:paraId="044DA78F" w14:textId="77777777" w:rsidR="00563A41" w:rsidRPr="00E72AB6" w:rsidRDefault="00563A41" w:rsidP="00563A41">
      <w:pPr>
        <w:pStyle w:val="sujet2"/>
      </w:pPr>
      <w:r w:rsidRPr="00E72AB6">
        <w:t xml:space="preserve">chez l’enfant et l’adolescent, </w:t>
      </w:r>
      <w:r w:rsidRPr="0020328F">
        <w:rPr>
          <w:b/>
        </w:rPr>
        <w:t>1106-1109</w:t>
      </w:r>
    </w:p>
    <w:p w14:paraId="3221C7A1" w14:textId="77777777" w:rsidR="00563A41" w:rsidRPr="00E72AB6" w:rsidRDefault="00563A41" w:rsidP="00563A41">
      <w:pPr>
        <w:pStyle w:val="sujet2"/>
      </w:pPr>
      <w:r w:rsidRPr="00E72AB6">
        <w:t>chez les personnes âgées, 901</w:t>
      </w:r>
    </w:p>
    <w:p w14:paraId="54F44B8C" w14:textId="77777777" w:rsidR="00563A41" w:rsidRPr="00E72AB6" w:rsidRDefault="00563A41" w:rsidP="00563A41">
      <w:pPr>
        <w:pStyle w:val="sujet2"/>
      </w:pPr>
      <w:r w:rsidRPr="00E72AB6">
        <w:t xml:space="preserve">comorbidité et _, 1813, 1816 </w:t>
      </w:r>
      <w:r w:rsidRPr="0020328F">
        <w:rPr>
          <w:i/>
        </w:rPr>
        <w:t>t</w:t>
      </w:r>
      <w:r w:rsidRPr="00E72AB6">
        <w:t>, 1818, 1819, 1820</w:t>
      </w:r>
    </w:p>
    <w:p w14:paraId="3B030E74" w14:textId="77777777" w:rsidR="00563A41" w:rsidRPr="00E72AB6" w:rsidRDefault="00563A41" w:rsidP="00563A41">
      <w:pPr>
        <w:pStyle w:val="sujet2"/>
      </w:pPr>
      <w:r w:rsidRPr="00E72AB6">
        <w:t xml:space="preserve">critères diagnostiques de la _, 260 </w:t>
      </w:r>
      <w:r w:rsidRPr="0020328F">
        <w:rPr>
          <w:i/>
        </w:rPr>
        <w:t>t</w:t>
      </w:r>
      <w:r w:rsidRPr="00E72AB6">
        <w:t xml:space="preserve">-261 </w:t>
      </w:r>
      <w:r w:rsidRPr="0020328F">
        <w:rPr>
          <w:i/>
        </w:rPr>
        <w:t>t</w:t>
      </w:r>
    </w:p>
    <w:p w14:paraId="7F4E54C0" w14:textId="77777777" w:rsidR="00563A41" w:rsidRPr="00E72AB6" w:rsidRDefault="00563A41" w:rsidP="00563A41">
      <w:pPr>
        <w:pStyle w:val="sujet2"/>
      </w:pPr>
      <w:r w:rsidRPr="00E72AB6">
        <w:t>déficience intellectuelle et _, 90</w:t>
      </w:r>
    </w:p>
    <w:p w14:paraId="7B163711" w14:textId="77777777" w:rsidR="00563A41" w:rsidRPr="00E72AB6" w:rsidRDefault="00563A41" w:rsidP="00563A41">
      <w:pPr>
        <w:pStyle w:val="sujet2"/>
      </w:pPr>
      <w:r w:rsidRPr="00E72AB6">
        <w:t xml:space="preserve">déficit de l’attention/hyperactivité et _, 1023 </w:t>
      </w:r>
      <w:r w:rsidRPr="0020328F">
        <w:rPr>
          <w:i/>
        </w:rPr>
        <w:t>t</w:t>
      </w:r>
    </w:p>
    <w:p w14:paraId="1E4B87FB" w14:textId="77777777" w:rsidR="00563A41" w:rsidRPr="00E72AB6" w:rsidRDefault="00563A41" w:rsidP="00563A41">
      <w:pPr>
        <w:pStyle w:val="sujet2"/>
      </w:pPr>
      <w:r w:rsidRPr="00E72AB6">
        <w:t>delirium et _, 108</w:t>
      </w:r>
    </w:p>
    <w:p w14:paraId="52AC64F3" w14:textId="77777777" w:rsidR="00563A41" w:rsidRPr="00E72AB6" w:rsidRDefault="00563A41" w:rsidP="00563A41">
      <w:pPr>
        <w:pStyle w:val="sujet2"/>
      </w:pPr>
      <w:r w:rsidRPr="00E72AB6">
        <w:t xml:space="preserve">dépersonnalisation et _, 424 </w:t>
      </w:r>
      <w:r w:rsidRPr="0020328F">
        <w:rPr>
          <w:i/>
        </w:rPr>
        <w:t>t</w:t>
      </w:r>
    </w:p>
    <w:p w14:paraId="3AA9A408" w14:textId="77777777" w:rsidR="00563A41" w:rsidRPr="00E72AB6" w:rsidRDefault="00563A41" w:rsidP="00563A41">
      <w:pPr>
        <w:pStyle w:val="sujet2"/>
      </w:pPr>
      <w:r w:rsidRPr="00E72AB6">
        <w:t>désorganisée, 266,1107</w:t>
      </w:r>
    </w:p>
    <w:p w14:paraId="19069403" w14:textId="77777777" w:rsidR="00563A41" w:rsidRPr="00E72AB6" w:rsidRDefault="00563A41" w:rsidP="00563A41">
      <w:pPr>
        <w:pStyle w:val="sujet2"/>
      </w:pPr>
      <w:r w:rsidRPr="00E72AB6">
        <w:t>diagnostic différentiel de la _, 267-269</w:t>
      </w:r>
    </w:p>
    <w:p w14:paraId="2C68E70C" w14:textId="77777777" w:rsidR="00563A41" w:rsidRPr="00E72AB6" w:rsidRDefault="00563A41" w:rsidP="00563A41">
      <w:pPr>
        <w:pStyle w:val="sujet2"/>
      </w:pPr>
      <w:r w:rsidRPr="00E72AB6">
        <w:t>différences sexuelles et _, 1706-1707</w:t>
      </w:r>
    </w:p>
    <w:p w14:paraId="4F74746D" w14:textId="77777777" w:rsidR="00563A41" w:rsidRPr="00E72AB6" w:rsidRDefault="00563A41" w:rsidP="00563A41">
      <w:pPr>
        <w:pStyle w:val="sujet2"/>
      </w:pPr>
      <w:r w:rsidRPr="00E72AB6">
        <w:t>dopamine et _, 254, 1519</w:t>
      </w:r>
    </w:p>
    <w:p w14:paraId="41A354DC" w14:textId="77777777" w:rsidR="00563A41" w:rsidRPr="00E72AB6" w:rsidRDefault="00563A41" w:rsidP="00563A41">
      <w:pPr>
        <w:pStyle w:val="sujet2"/>
      </w:pPr>
      <w:r w:rsidRPr="00E72AB6">
        <w:t>ECT et _, 1229</w:t>
      </w:r>
    </w:p>
    <w:p w14:paraId="31FB5EE7" w14:textId="77777777" w:rsidR="00563A41" w:rsidRPr="00E72AB6" w:rsidRDefault="00563A41" w:rsidP="00563A41">
      <w:pPr>
        <w:pStyle w:val="sujet2"/>
      </w:pPr>
      <w:r w:rsidRPr="00E72AB6">
        <w:t>électrophysiologie cérébrale et _, 1559</w:t>
      </w:r>
    </w:p>
    <w:p w14:paraId="13749BBD" w14:textId="77777777" w:rsidR="00563A41" w:rsidRPr="00E72AB6" w:rsidRDefault="00563A41" w:rsidP="00563A41">
      <w:pPr>
        <w:pStyle w:val="sujet2"/>
      </w:pPr>
      <w:r w:rsidRPr="00E72AB6">
        <w:t>épidémiologie de la _, 246-247</w:t>
      </w:r>
    </w:p>
    <w:p w14:paraId="7B8750A3" w14:textId="77777777" w:rsidR="00563A41" w:rsidRPr="00E72AB6" w:rsidRDefault="00563A41" w:rsidP="00563A41">
      <w:pPr>
        <w:pStyle w:val="sujet2"/>
      </w:pPr>
      <w:r w:rsidRPr="00E72AB6">
        <w:t>étiologie bio-psycho-sociale de la _, 247-259</w:t>
      </w:r>
    </w:p>
    <w:p w14:paraId="112D7926" w14:textId="77777777" w:rsidR="00563A41" w:rsidRPr="00E72AB6" w:rsidRDefault="00563A41" w:rsidP="00563A41">
      <w:pPr>
        <w:pStyle w:val="sujet2"/>
      </w:pPr>
      <w:r w:rsidRPr="00E72AB6">
        <w:t xml:space="preserve">évolution de la, 281-283, 282 </w:t>
      </w:r>
      <w:r w:rsidRPr="0020328F">
        <w:rPr>
          <w:i/>
        </w:rPr>
        <w:t>t</w:t>
      </w:r>
      <w:r w:rsidRPr="00E72AB6">
        <w:t xml:space="preserve">, 283 </w:t>
      </w:r>
      <w:r w:rsidRPr="0020328F">
        <w:rPr>
          <w:i/>
        </w:rPr>
        <w:t>t</w:t>
      </w:r>
    </w:p>
    <w:p w14:paraId="188D6B11" w14:textId="77777777" w:rsidR="00563A41" w:rsidRPr="00E72AB6" w:rsidRDefault="00563A41" w:rsidP="00563A41">
      <w:pPr>
        <w:pStyle w:val="sujet2"/>
      </w:pPr>
      <w:r w:rsidRPr="00E72AB6">
        <w:t>examen mental et _, 47, 51</w:t>
      </w:r>
    </w:p>
    <w:p w14:paraId="045130DD" w14:textId="77777777" w:rsidR="00563A41" w:rsidRPr="00E72AB6" w:rsidRDefault="00563A41" w:rsidP="00563A41">
      <w:pPr>
        <w:pStyle w:val="sujet2"/>
      </w:pPr>
      <w:r w:rsidRPr="00E72AB6">
        <w:t>famille et _, 256, 1689</w:t>
      </w:r>
    </w:p>
    <w:p w14:paraId="39CC3EEA" w14:textId="77777777" w:rsidR="00563A41" w:rsidRPr="00E72AB6" w:rsidRDefault="00563A41" w:rsidP="00563A41">
      <w:pPr>
        <w:pStyle w:val="sujet2"/>
      </w:pPr>
      <w:r w:rsidRPr="00E72AB6">
        <w:t>génétique et _, 1488, 1489, 1493, 1496, 1497</w:t>
      </w:r>
    </w:p>
    <w:p w14:paraId="6B966C6C" w14:textId="77777777" w:rsidR="00563A41" w:rsidRPr="00E72AB6" w:rsidRDefault="00563A41" w:rsidP="00563A41">
      <w:pPr>
        <w:pStyle w:val="sujet2"/>
      </w:pPr>
      <w:r w:rsidRPr="00E72AB6">
        <w:t>hébéphrénique, 266</w:t>
      </w:r>
    </w:p>
    <w:p w14:paraId="04CA6E23" w14:textId="77777777" w:rsidR="00563A41" w:rsidRPr="00E72AB6" w:rsidRDefault="00563A41" w:rsidP="00563A41">
      <w:pPr>
        <w:pStyle w:val="sujet2"/>
      </w:pPr>
      <w:r w:rsidRPr="00E72AB6">
        <w:t>histamine et _, 1526</w:t>
      </w:r>
    </w:p>
    <w:p w14:paraId="64EFF4C7" w14:textId="77777777" w:rsidR="00563A41" w:rsidRPr="00E72AB6" w:rsidRDefault="00563A41" w:rsidP="00563A41">
      <w:pPr>
        <w:pStyle w:val="sujet2"/>
      </w:pPr>
      <w:r w:rsidRPr="00E72AB6">
        <w:t>hypnose et _, 1411, 1417</w:t>
      </w:r>
    </w:p>
    <w:p w14:paraId="648E5BBE" w14:textId="77777777" w:rsidR="00563A41" w:rsidRPr="00E72AB6" w:rsidRDefault="00563A41" w:rsidP="00563A41">
      <w:pPr>
        <w:pStyle w:val="sujet2"/>
      </w:pPr>
      <w:r w:rsidRPr="00E72AB6">
        <w:t xml:space="preserve">imagerie cérébrale et _, 1584, 1585, 1589 </w:t>
      </w:r>
      <w:r w:rsidRPr="0020328F">
        <w:rPr>
          <w:i/>
        </w:rPr>
        <w:t>t</w:t>
      </w:r>
    </w:p>
    <w:p w14:paraId="446285FA" w14:textId="77777777" w:rsidR="00563A41" w:rsidRPr="00E72AB6" w:rsidRDefault="00563A41" w:rsidP="00563A41">
      <w:pPr>
        <w:pStyle w:val="sujet2"/>
      </w:pPr>
      <w:r w:rsidRPr="00E72AB6">
        <w:t>indifférenciée, 267</w:t>
      </w:r>
    </w:p>
    <w:p w14:paraId="12BAAEA0" w14:textId="77777777" w:rsidR="00563A41" w:rsidRPr="00E72AB6" w:rsidRDefault="00563A41" w:rsidP="00563A41">
      <w:pPr>
        <w:pStyle w:val="sujet2"/>
      </w:pPr>
      <w:r w:rsidRPr="00E72AB6">
        <w:t>latente, 666</w:t>
      </w:r>
    </w:p>
    <w:p w14:paraId="1EC9EBB2" w14:textId="77777777" w:rsidR="00563A41" w:rsidRPr="00E72AB6" w:rsidRDefault="00563A41" w:rsidP="00563A41">
      <w:pPr>
        <w:pStyle w:val="sujet2"/>
      </w:pPr>
      <w:r w:rsidRPr="00E72AB6">
        <w:t>lithium et _, 1210</w:t>
      </w:r>
    </w:p>
    <w:p w14:paraId="4363CEA6" w14:textId="77777777" w:rsidR="00563A41" w:rsidRPr="00E72AB6" w:rsidRDefault="00563A41" w:rsidP="00563A41">
      <w:pPr>
        <w:pStyle w:val="sujet2"/>
      </w:pPr>
      <w:r w:rsidRPr="00E72AB6">
        <w:t>lobe frontal et _, 1541</w:t>
      </w:r>
    </w:p>
    <w:p w14:paraId="66FB9EFA" w14:textId="77777777" w:rsidR="00563A41" w:rsidRPr="00E72AB6" w:rsidRDefault="00563A41" w:rsidP="00563A41">
      <w:pPr>
        <w:pStyle w:val="sujet2"/>
      </w:pPr>
      <w:r w:rsidRPr="00E72AB6">
        <w:t>maladie psychiatrique chronique et _, 1863, 1864, 1867,</w:t>
      </w:r>
      <w:r>
        <w:t xml:space="preserve"> </w:t>
      </w:r>
      <w:r w:rsidRPr="00E72AB6">
        <w:t>1868</w:t>
      </w:r>
    </w:p>
    <w:p w14:paraId="5E0ED381" w14:textId="77777777" w:rsidR="00563A41" w:rsidRPr="00E72AB6" w:rsidRDefault="00563A41" w:rsidP="00563A41">
      <w:pPr>
        <w:pStyle w:val="sujet2"/>
      </w:pPr>
      <w:r w:rsidRPr="00E72AB6">
        <w:t>mémoire et _, 58</w:t>
      </w:r>
    </w:p>
    <w:p w14:paraId="79D4F146" w14:textId="77777777" w:rsidR="00563A41" w:rsidRPr="00E72AB6" w:rsidRDefault="00563A41" w:rsidP="00563A41">
      <w:pPr>
        <w:pStyle w:val="sujet2"/>
      </w:pPr>
      <w:r w:rsidRPr="00E72AB6">
        <w:t xml:space="preserve">modèle vulnérabilité-stress de la _, </w:t>
      </w:r>
      <w:r w:rsidRPr="0020328F">
        <w:rPr>
          <w:b/>
        </w:rPr>
        <w:t>247-259</w:t>
      </w:r>
    </w:p>
    <w:p w14:paraId="7938FC78" w14:textId="77777777" w:rsidR="00563A41" w:rsidRPr="00E72AB6" w:rsidRDefault="00563A41" w:rsidP="00563A41">
      <w:pPr>
        <w:pStyle w:val="sujet2"/>
      </w:pPr>
      <w:r w:rsidRPr="00E72AB6">
        <w:t>neuroanatomie et _, 1512</w:t>
      </w:r>
    </w:p>
    <w:p w14:paraId="1A3A731E" w14:textId="77777777" w:rsidR="00563A41" w:rsidRPr="00E72AB6" w:rsidRDefault="00563A41" w:rsidP="00563A41">
      <w:pPr>
        <w:pStyle w:val="sujet2"/>
      </w:pPr>
      <w:r w:rsidRPr="00E72AB6">
        <w:t>neurobiologie et _, 1531, 1532, 1534</w:t>
      </w:r>
    </w:p>
    <w:p w14:paraId="4F5F128D" w14:textId="77777777" w:rsidR="00563A41" w:rsidRPr="00E72AB6" w:rsidRDefault="00563A41" w:rsidP="00563A41">
      <w:pPr>
        <w:pStyle w:val="sujet2"/>
      </w:pPr>
      <w:r w:rsidRPr="00E72AB6">
        <w:t>neuroleptiques et _, 1249</w:t>
      </w:r>
    </w:p>
    <w:p w14:paraId="0D577E19" w14:textId="77777777" w:rsidR="00563A41" w:rsidRPr="00E72AB6" w:rsidRDefault="00563A41" w:rsidP="00563A41">
      <w:pPr>
        <w:pStyle w:val="sujet2"/>
      </w:pPr>
      <w:r w:rsidRPr="00E72AB6">
        <w:t>névrose hystérique et _, 699-700</w:t>
      </w:r>
    </w:p>
    <w:p w14:paraId="708D3482" w14:textId="77777777" w:rsidR="00563A41" w:rsidRPr="00E72AB6" w:rsidRDefault="00563A41" w:rsidP="00563A41">
      <w:pPr>
        <w:pStyle w:val="sujet2"/>
      </w:pPr>
      <w:r w:rsidRPr="00E72AB6">
        <w:t>noradrénaline et _, 1521</w:t>
      </w:r>
    </w:p>
    <w:p w14:paraId="74245E9A" w14:textId="77777777" w:rsidR="00563A41" w:rsidRPr="00E72AB6" w:rsidRDefault="00563A41" w:rsidP="00563A41">
      <w:pPr>
        <w:pStyle w:val="sujet2"/>
      </w:pPr>
      <w:r w:rsidRPr="00E72AB6">
        <w:t>paranoïde, 184, 237 t, 266, 1787</w:t>
      </w:r>
    </w:p>
    <w:p w14:paraId="324E320E" w14:textId="77777777" w:rsidR="00563A41" w:rsidRPr="00E72AB6" w:rsidRDefault="00563A41" w:rsidP="00563A41">
      <w:pPr>
        <w:pStyle w:val="sujet3"/>
      </w:pPr>
      <w:r w:rsidRPr="00E72AB6">
        <w:t>psychose hallucinatoire chronique et _, 691</w:t>
      </w:r>
    </w:p>
    <w:p w14:paraId="7CE32384" w14:textId="77777777" w:rsidR="00563A41" w:rsidRPr="00E72AB6" w:rsidRDefault="00563A41" w:rsidP="00563A41">
      <w:pPr>
        <w:pStyle w:val="sujet3"/>
      </w:pPr>
      <w:r w:rsidRPr="00E72AB6">
        <w:t>trouble délirant et _, 236, 239</w:t>
      </w:r>
    </w:p>
    <w:p w14:paraId="30D67664" w14:textId="77777777" w:rsidR="00563A41" w:rsidRPr="00E72AB6" w:rsidRDefault="00563A41" w:rsidP="00563A41">
      <w:pPr>
        <w:pStyle w:val="sujet2"/>
      </w:pPr>
      <w:r w:rsidRPr="00E72AB6">
        <w:t>pronostic de la _, 268, 281-283</w:t>
      </w:r>
    </w:p>
    <w:p w14:paraId="2E88A27C" w14:textId="77777777" w:rsidR="00563A41" w:rsidRPr="00E72AB6" w:rsidRDefault="00563A41" w:rsidP="00563A41">
      <w:pPr>
        <w:pStyle w:val="sujet2"/>
      </w:pPr>
      <w:r w:rsidRPr="00E72AB6">
        <w:t xml:space="preserve">pseudo-névrotique, 700, </w:t>
      </w:r>
      <w:r w:rsidRPr="0020328F">
        <w:rPr>
          <w:i/>
        </w:rPr>
        <w:t>742</w:t>
      </w:r>
    </w:p>
    <w:p w14:paraId="4ACE45D0" w14:textId="77777777" w:rsidR="00563A41" w:rsidRPr="00E72AB6" w:rsidRDefault="00563A41" w:rsidP="00563A41">
      <w:pPr>
        <w:pStyle w:val="sujet2"/>
      </w:pPr>
      <w:r w:rsidRPr="00E72AB6">
        <w:t>psychiatrie transculturelle et</w:t>
      </w:r>
      <w:r w:rsidRPr="00E72AB6">
        <w:tab/>
        <w:t xml:space="preserve"> _, 1749</w:t>
      </w:r>
    </w:p>
    <w:p w14:paraId="66592370" w14:textId="77777777" w:rsidR="00563A41" w:rsidRPr="00E72AB6" w:rsidRDefault="00563A41" w:rsidP="00563A41">
      <w:pPr>
        <w:pStyle w:val="sujet2"/>
      </w:pPr>
      <w:r w:rsidRPr="00E72AB6">
        <w:t>psychophysiologie et _, 1564</w:t>
      </w:r>
    </w:p>
    <w:p w14:paraId="04B16897" w14:textId="77777777" w:rsidR="00563A41" w:rsidRPr="00E72AB6" w:rsidRDefault="00563A41" w:rsidP="00563A41">
      <w:pPr>
        <w:pStyle w:val="sujet2"/>
      </w:pPr>
      <w:r w:rsidRPr="00E72AB6">
        <w:t>psychose toxique et _,1105</w:t>
      </w:r>
    </w:p>
    <w:p w14:paraId="250627B9" w14:textId="77777777" w:rsidR="00563A41" w:rsidRPr="00E72AB6" w:rsidRDefault="00563A41" w:rsidP="00563A41">
      <w:pPr>
        <w:pStyle w:val="sujet2"/>
      </w:pPr>
      <w:r w:rsidRPr="00E72AB6">
        <w:t>résiduelle, 267</w:t>
      </w:r>
    </w:p>
    <w:p w14:paraId="782EA6E4" w14:textId="77777777" w:rsidR="00563A41" w:rsidRPr="00E72AB6" w:rsidRDefault="00563A41" w:rsidP="00563A41">
      <w:pPr>
        <w:pStyle w:val="sujet2"/>
      </w:pPr>
      <w:r w:rsidRPr="00E72AB6">
        <w:t>sérotonine et _, 255, 1524</w:t>
      </w:r>
    </w:p>
    <w:p w14:paraId="30C56BFF" w14:textId="77777777" w:rsidR="00563A41" w:rsidRPr="00E72AB6" w:rsidRDefault="00563A41" w:rsidP="00563A41">
      <w:pPr>
        <w:pStyle w:val="sujet2"/>
      </w:pPr>
      <w:r w:rsidRPr="00E72AB6">
        <w:t>simple, 267, 666</w:t>
      </w:r>
    </w:p>
    <w:p w14:paraId="20CCD028" w14:textId="77777777" w:rsidR="00563A41" w:rsidRPr="00E72AB6" w:rsidRDefault="00563A41" w:rsidP="00563A41">
      <w:pPr>
        <w:pStyle w:val="sujet2"/>
      </w:pPr>
      <w:r w:rsidRPr="00E72AB6">
        <w:t>suicide et _, 1114, 1776, 1777-1778, 1786,1790 t</w:t>
      </w:r>
    </w:p>
    <w:p w14:paraId="6C5A630C" w14:textId="77777777" w:rsidR="00563A41" w:rsidRPr="00E72AB6" w:rsidRDefault="00563A41" w:rsidP="00563A41">
      <w:pPr>
        <w:pStyle w:val="sujet2"/>
      </w:pPr>
      <w:r w:rsidRPr="00E72AB6">
        <w:t>Suisse et _, 1945,1946,1947</w:t>
      </w:r>
    </w:p>
    <w:p w14:paraId="6296BF5D" w14:textId="77777777" w:rsidR="00563A41" w:rsidRPr="00E72AB6" w:rsidRDefault="00563A41" w:rsidP="00563A41">
      <w:pPr>
        <w:pStyle w:val="sujet2"/>
      </w:pPr>
      <w:r w:rsidRPr="00E72AB6">
        <w:t>thérapie cognitive et _, 1335</w:t>
      </w:r>
    </w:p>
    <w:p w14:paraId="4C38444D" w14:textId="77777777" w:rsidR="00563A41" w:rsidRPr="00E72AB6" w:rsidRDefault="00563A41" w:rsidP="00563A41">
      <w:pPr>
        <w:pStyle w:val="sujet2"/>
      </w:pPr>
      <w:r w:rsidRPr="00E72AB6">
        <w:t>thérapie psychoéducative et _, 277, 1348, 1349, 1354, 1356,</w:t>
      </w:r>
      <w:r>
        <w:t xml:space="preserve"> </w:t>
      </w:r>
      <w:r w:rsidRPr="00E72AB6">
        <w:t>1357</w:t>
      </w:r>
    </w:p>
    <w:p w14:paraId="25A11EEF" w14:textId="77777777" w:rsidR="00563A41" w:rsidRPr="00E72AB6" w:rsidRDefault="00563A41" w:rsidP="00563A41">
      <w:pPr>
        <w:pStyle w:val="sujet2"/>
      </w:pPr>
      <w:r w:rsidRPr="00E72AB6">
        <w:t>thérapie systémique et _, 1375, 1376</w:t>
      </w:r>
    </w:p>
    <w:p w14:paraId="312C6BF3" w14:textId="77777777" w:rsidR="00563A41" w:rsidRPr="00E72AB6" w:rsidRDefault="00563A41" w:rsidP="00563A41">
      <w:pPr>
        <w:pStyle w:val="sujet2"/>
      </w:pPr>
      <w:r w:rsidRPr="00E72AB6">
        <w:t>tics et _, 1028</w:t>
      </w:r>
    </w:p>
    <w:p w14:paraId="10361ACD" w14:textId="77777777" w:rsidR="00563A41" w:rsidRPr="00E72AB6" w:rsidRDefault="00563A41" w:rsidP="00563A41">
      <w:pPr>
        <w:pStyle w:val="sujet2"/>
      </w:pPr>
      <w:r w:rsidRPr="00E72AB6">
        <w:t>traitement bio-psycho-social de la _, 269-281, 281 t</w:t>
      </w:r>
    </w:p>
    <w:p w14:paraId="06AEF5EE" w14:textId="77777777" w:rsidR="00563A41" w:rsidRPr="00E72AB6" w:rsidRDefault="00563A41" w:rsidP="00563A41">
      <w:pPr>
        <w:pStyle w:val="sujet2"/>
      </w:pPr>
      <w:r w:rsidRPr="00E72AB6">
        <w:t>trouble délirant et _, 232 t</w:t>
      </w:r>
    </w:p>
    <w:p w14:paraId="011D5B92" w14:textId="77777777" w:rsidR="00563A41" w:rsidRPr="00E72AB6" w:rsidRDefault="00563A41" w:rsidP="00563A41">
      <w:pPr>
        <w:pStyle w:val="sujet2"/>
      </w:pPr>
      <w:r w:rsidRPr="00E72AB6">
        <w:t>trouble dépressif post-psychotique de la _, 297</w:t>
      </w:r>
    </w:p>
    <w:p w14:paraId="5E4E94AD" w14:textId="77777777" w:rsidR="00563A41" w:rsidRPr="00E72AB6" w:rsidRDefault="00563A41" w:rsidP="00563A41">
      <w:pPr>
        <w:pStyle w:val="sujet2"/>
      </w:pPr>
      <w:r w:rsidRPr="00E72AB6">
        <w:t>trouble envahissant du développement non spécifié et _, 1006</w:t>
      </w:r>
      <w:r w:rsidRPr="0020328F">
        <w:rPr>
          <w:i/>
        </w:rPr>
        <w:t>t</w:t>
      </w:r>
    </w:p>
    <w:p w14:paraId="07AAAA3D" w14:textId="77777777" w:rsidR="00563A41" w:rsidRPr="00E72AB6" w:rsidRDefault="00563A41" w:rsidP="00563A41">
      <w:pPr>
        <w:pStyle w:val="sujet2"/>
      </w:pPr>
      <w:r w:rsidRPr="00E72AB6">
        <w:t>trouble explosif intermittent et _, 431</w:t>
      </w:r>
    </w:p>
    <w:p w14:paraId="395188A1" w14:textId="77777777" w:rsidR="00563A41" w:rsidRPr="00E72AB6" w:rsidRDefault="00563A41" w:rsidP="00563A41">
      <w:pPr>
        <w:pStyle w:val="sujet2"/>
      </w:pPr>
      <w:r w:rsidRPr="00E72AB6">
        <w:t>trouble obsessionnel-compulsif et _, 369-370</w:t>
      </w:r>
    </w:p>
    <w:p w14:paraId="07F3513F" w14:textId="77777777" w:rsidR="00563A41" w:rsidRPr="00E72AB6" w:rsidRDefault="00563A41" w:rsidP="00563A41">
      <w:pPr>
        <w:pStyle w:val="sujet2"/>
      </w:pPr>
      <w:r w:rsidRPr="00E72AB6">
        <w:t>troubles bipolaires et _, 312</w:t>
      </w:r>
    </w:p>
    <w:p w14:paraId="1C809FAD" w14:textId="77777777" w:rsidR="00563A41" w:rsidRPr="00E72AB6" w:rsidRDefault="00563A41" w:rsidP="00563A41">
      <w:pPr>
        <w:pStyle w:val="sujet2"/>
      </w:pPr>
      <w:r w:rsidRPr="00E72AB6">
        <w:t>troubles cognitifs et _, 126</w:t>
      </w:r>
    </w:p>
    <w:p w14:paraId="0D7A75C2" w14:textId="77777777" w:rsidR="00563A41" w:rsidRPr="00E72AB6" w:rsidRDefault="00563A41" w:rsidP="00563A41">
      <w:pPr>
        <w:pStyle w:val="sujet2"/>
      </w:pPr>
      <w:r w:rsidRPr="00E72AB6">
        <w:t>troubles de l’alimentation et_, 530</w:t>
      </w:r>
    </w:p>
    <w:p w14:paraId="2E045903" w14:textId="77777777" w:rsidR="00563A41" w:rsidRPr="00E72AB6" w:rsidRDefault="00563A41" w:rsidP="00563A41">
      <w:pPr>
        <w:pStyle w:val="sujet2"/>
      </w:pPr>
      <w:r w:rsidRPr="00E72AB6">
        <w:t xml:space="preserve">troubles de l’identité sexuelle et _, 642 </w:t>
      </w:r>
      <w:r w:rsidRPr="0020328F">
        <w:rPr>
          <w:i/>
        </w:rPr>
        <w:t>t</w:t>
      </w:r>
    </w:p>
    <w:p w14:paraId="77D79124" w14:textId="77777777" w:rsidR="00563A41" w:rsidRPr="00E72AB6" w:rsidRDefault="00563A41" w:rsidP="00563A41">
      <w:pPr>
        <w:pStyle w:val="sujet1"/>
      </w:pPr>
      <w:r w:rsidRPr="00E72AB6">
        <w:br w:type="page"/>
        <w:t>[2070]</w:t>
      </w:r>
    </w:p>
    <w:p w14:paraId="23E8161B" w14:textId="77777777" w:rsidR="00563A41" w:rsidRPr="00E72AB6" w:rsidRDefault="00563A41" w:rsidP="00563A41">
      <w:pPr>
        <w:pStyle w:val="sujet1"/>
      </w:pPr>
    </w:p>
    <w:p w14:paraId="19A4BF63" w14:textId="77777777" w:rsidR="00563A41" w:rsidRPr="00E72AB6" w:rsidRDefault="00563A41" w:rsidP="00563A41">
      <w:pPr>
        <w:pStyle w:val="sujet2"/>
      </w:pPr>
      <w:r w:rsidRPr="00E72AB6">
        <w:t>troubles psychotiques aigus et transitoires et _, 219, 221</w:t>
      </w:r>
    </w:p>
    <w:p w14:paraId="604EE792" w14:textId="77777777" w:rsidR="00563A41" w:rsidRPr="00E72AB6" w:rsidRDefault="00563A41" w:rsidP="00563A41">
      <w:pPr>
        <w:pStyle w:val="sujet2"/>
      </w:pPr>
      <w:r w:rsidRPr="00E72AB6">
        <w:t>violence et _, 1797, 1799, 1803, 1804</w:t>
      </w:r>
    </w:p>
    <w:p w14:paraId="4E16A521" w14:textId="77777777" w:rsidR="00563A41" w:rsidRPr="00E72AB6" w:rsidRDefault="00563A41" w:rsidP="00563A41">
      <w:pPr>
        <w:pStyle w:val="sujet2"/>
      </w:pPr>
      <w:r w:rsidRPr="00E72AB6">
        <w:t xml:space="preserve">vulnérabilité neuropsychologique et _, 248-256, 248 </w:t>
      </w:r>
      <w:r w:rsidRPr="002E5418">
        <w:rPr>
          <w:i/>
        </w:rPr>
        <w:t>f</w:t>
      </w:r>
    </w:p>
    <w:p w14:paraId="55C9BBB4" w14:textId="77777777" w:rsidR="00563A41" w:rsidRPr="00E72AB6" w:rsidRDefault="00563A41" w:rsidP="00563A41">
      <w:pPr>
        <w:pStyle w:val="sujet1"/>
      </w:pPr>
      <w:r w:rsidRPr="00E72AB6">
        <w:t>SCID (Structured Clinical Interview for DSM-IV), 304, 1814</w:t>
      </w:r>
    </w:p>
    <w:p w14:paraId="3732C4A1" w14:textId="77777777" w:rsidR="00563A41" w:rsidRPr="00E72AB6" w:rsidRDefault="00563A41" w:rsidP="00563A41">
      <w:pPr>
        <w:pStyle w:val="sujet1"/>
      </w:pPr>
      <w:r w:rsidRPr="00E72AB6">
        <w:t>Sciences</w:t>
      </w:r>
    </w:p>
    <w:p w14:paraId="31AE1EF8" w14:textId="77777777" w:rsidR="00563A41" w:rsidRPr="00E72AB6" w:rsidRDefault="00563A41" w:rsidP="00563A41">
      <w:pPr>
        <w:pStyle w:val="sujet2"/>
      </w:pPr>
      <w:r w:rsidRPr="00E72AB6">
        <w:t>cognitives, 985</w:t>
      </w:r>
    </w:p>
    <w:p w14:paraId="7FE6D8B2" w14:textId="77777777" w:rsidR="00563A41" w:rsidRPr="00E72AB6" w:rsidRDefault="00563A41" w:rsidP="00563A41">
      <w:pPr>
        <w:pStyle w:val="sujet2"/>
      </w:pPr>
      <w:r w:rsidRPr="00E72AB6">
        <w:t xml:space="preserve">humaines, </w:t>
      </w:r>
      <w:r w:rsidRPr="002E5418">
        <w:rPr>
          <w:b/>
        </w:rPr>
        <w:t>1634-1645</w:t>
      </w:r>
      <w:r w:rsidRPr="00E72AB6">
        <w:t xml:space="preserve">  </w:t>
      </w:r>
    </w:p>
    <w:p w14:paraId="5614253D" w14:textId="77777777" w:rsidR="00563A41" w:rsidRPr="00E72AB6" w:rsidRDefault="00563A41" w:rsidP="00563A41">
      <w:pPr>
        <w:pStyle w:val="sujet2"/>
      </w:pPr>
      <w:r w:rsidRPr="00E72AB6">
        <w:t xml:space="preserve">sociales, 985-986, </w:t>
      </w:r>
      <w:r w:rsidRPr="002E5418">
        <w:rPr>
          <w:b/>
        </w:rPr>
        <w:t>1634-1645</w:t>
      </w:r>
    </w:p>
    <w:p w14:paraId="5DE589AC" w14:textId="77777777" w:rsidR="00563A41" w:rsidRPr="00E72AB6" w:rsidRDefault="00563A41" w:rsidP="00563A41">
      <w:pPr>
        <w:pStyle w:val="sujet1"/>
      </w:pPr>
      <w:r w:rsidRPr="00E72AB6">
        <w:t>scintigraphie, 1576-1579,</w:t>
      </w:r>
      <w:r>
        <w:t xml:space="preserve"> </w:t>
      </w:r>
      <w:r w:rsidRPr="00E72AB6">
        <w:t>1580</w:t>
      </w:r>
    </w:p>
    <w:p w14:paraId="49DF76A2" w14:textId="77777777" w:rsidR="00563A41" w:rsidRPr="00E72AB6" w:rsidRDefault="00563A41" w:rsidP="00563A41">
      <w:pPr>
        <w:pStyle w:val="sujet1"/>
      </w:pPr>
      <w:r w:rsidRPr="00E72AB6">
        <w:t>scissures, 1502-1503</w:t>
      </w:r>
    </w:p>
    <w:p w14:paraId="1CD6F4F4" w14:textId="77777777" w:rsidR="00563A41" w:rsidRPr="00E72AB6" w:rsidRDefault="00563A41" w:rsidP="00563A41">
      <w:pPr>
        <w:pStyle w:val="sujet1"/>
      </w:pPr>
      <w:r w:rsidRPr="00E72AB6">
        <w:t>sclérose</w:t>
      </w:r>
    </w:p>
    <w:p w14:paraId="7D7FEEC8" w14:textId="77777777" w:rsidR="00563A41" w:rsidRPr="00E72AB6" w:rsidRDefault="00563A41" w:rsidP="00563A41">
      <w:pPr>
        <w:pStyle w:val="sujet2"/>
      </w:pPr>
      <w:r w:rsidRPr="00E72AB6">
        <w:t xml:space="preserve">en plaques, 126,136,141, 459-460, 720, </w:t>
      </w:r>
      <w:r w:rsidRPr="002E5418">
        <w:rPr>
          <w:b/>
        </w:rPr>
        <w:t>885-886</w:t>
      </w:r>
    </w:p>
    <w:p w14:paraId="2FF86D10" w14:textId="77777777" w:rsidR="00563A41" w:rsidRPr="00E72AB6" w:rsidRDefault="00563A41" w:rsidP="00563A41">
      <w:pPr>
        <w:pStyle w:val="sujet3"/>
      </w:pPr>
      <w:r w:rsidRPr="00E72AB6">
        <w:t>changement de personnalité et _, 454, 460</w:t>
      </w:r>
    </w:p>
    <w:p w14:paraId="687CC2C5" w14:textId="77777777" w:rsidR="00563A41" w:rsidRPr="00E72AB6" w:rsidRDefault="00563A41" w:rsidP="00563A41">
      <w:pPr>
        <w:pStyle w:val="sujet3"/>
      </w:pPr>
      <w:r w:rsidRPr="00E72AB6">
        <w:t>cyclothymie et_, 314</w:t>
      </w:r>
    </w:p>
    <w:p w14:paraId="1548F61B" w14:textId="77777777" w:rsidR="00563A41" w:rsidRPr="00E72AB6" w:rsidRDefault="00563A41" w:rsidP="00563A41">
      <w:pPr>
        <w:pStyle w:val="sujet3"/>
      </w:pPr>
      <w:r w:rsidRPr="00E72AB6">
        <w:t>démence due à la maladie du VIH et _, 1835</w:t>
      </w:r>
    </w:p>
    <w:p w14:paraId="2B162AEC" w14:textId="77777777" w:rsidR="00563A41" w:rsidRPr="00E72AB6" w:rsidRDefault="00563A41" w:rsidP="00563A41">
      <w:pPr>
        <w:pStyle w:val="sujet3"/>
      </w:pPr>
      <w:r w:rsidRPr="00E72AB6">
        <w:t>dépression et _, 1111</w:t>
      </w:r>
    </w:p>
    <w:p w14:paraId="0C7973A8" w14:textId="77777777" w:rsidR="00563A41" w:rsidRPr="00E72AB6" w:rsidRDefault="00563A41" w:rsidP="00563A41">
      <w:pPr>
        <w:pStyle w:val="sujet3"/>
      </w:pPr>
      <w:r w:rsidRPr="00E72AB6">
        <w:t>névrose hystérique et _, 699</w:t>
      </w:r>
    </w:p>
    <w:p w14:paraId="2A56B84B" w14:textId="77777777" w:rsidR="00563A41" w:rsidRPr="00E72AB6" w:rsidRDefault="00563A41" w:rsidP="00563A41">
      <w:pPr>
        <w:pStyle w:val="sujet3"/>
      </w:pPr>
      <w:r w:rsidRPr="00E72AB6">
        <w:t>suicide et _, 1779</w:t>
      </w:r>
    </w:p>
    <w:p w14:paraId="5BE8DAEE" w14:textId="77777777" w:rsidR="00563A41" w:rsidRPr="00E72AB6" w:rsidRDefault="00563A41" w:rsidP="00563A41">
      <w:pPr>
        <w:pStyle w:val="sujet3"/>
      </w:pPr>
      <w:r w:rsidRPr="00E72AB6">
        <w:t>symptômes anxieux et _, 882 t</w:t>
      </w:r>
    </w:p>
    <w:p w14:paraId="0F23B375" w14:textId="77777777" w:rsidR="00563A41" w:rsidRPr="00E72AB6" w:rsidRDefault="00563A41" w:rsidP="00563A41">
      <w:pPr>
        <w:pStyle w:val="sujet3"/>
      </w:pPr>
      <w:r w:rsidRPr="00E72AB6">
        <w:t>tics et _, 1027</w:t>
      </w:r>
    </w:p>
    <w:p w14:paraId="67A83E8F" w14:textId="77777777" w:rsidR="00563A41" w:rsidRPr="00E72AB6" w:rsidRDefault="00563A41" w:rsidP="00563A41">
      <w:pPr>
        <w:pStyle w:val="sujet3"/>
      </w:pPr>
      <w:r w:rsidRPr="00E72AB6">
        <w:t>trouble bipolaire et _, 1113</w:t>
      </w:r>
    </w:p>
    <w:p w14:paraId="3C74D07C" w14:textId="77777777" w:rsidR="00563A41" w:rsidRPr="00E72AB6" w:rsidRDefault="00563A41" w:rsidP="00563A41">
      <w:pPr>
        <w:pStyle w:val="sujet3"/>
      </w:pPr>
      <w:r w:rsidRPr="00E72AB6">
        <w:t>trouble catatonique et _, 453</w:t>
      </w:r>
    </w:p>
    <w:p w14:paraId="686F0B66" w14:textId="77777777" w:rsidR="00563A41" w:rsidRPr="00E72AB6" w:rsidRDefault="00563A41" w:rsidP="00563A41">
      <w:pPr>
        <w:pStyle w:val="sujet3"/>
      </w:pPr>
      <w:r w:rsidRPr="00E72AB6">
        <w:t>trouble de conversion et _, 494</w:t>
      </w:r>
    </w:p>
    <w:p w14:paraId="0715268B" w14:textId="77777777" w:rsidR="00563A41" w:rsidRPr="00E72AB6" w:rsidRDefault="00563A41" w:rsidP="00563A41">
      <w:pPr>
        <w:pStyle w:val="sujet3"/>
      </w:pPr>
      <w:r w:rsidRPr="00E72AB6">
        <w:t>trouble de l’érection chez l’homme et _, 598</w:t>
      </w:r>
    </w:p>
    <w:p w14:paraId="517457D8" w14:textId="77777777" w:rsidR="00563A41" w:rsidRPr="00E72AB6" w:rsidRDefault="00563A41" w:rsidP="00563A41">
      <w:pPr>
        <w:pStyle w:val="sujet3"/>
      </w:pPr>
      <w:r w:rsidRPr="00E72AB6">
        <w:t>trouble de l’orgasme chez la femme et _, 599</w:t>
      </w:r>
    </w:p>
    <w:p w14:paraId="775ADFE5" w14:textId="77777777" w:rsidR="00563A41" w:rsidRPr="00E72AB6" w:rsidRDefault="00563A41" w:rsidP="00563A41">
      <w:pPr>
        <w:pStyle w:val="sujet3"/>
      </w:pPr>
      <w:r w:rsidRPr="00E72AB6">
        <w:t xml:space="preserve">trouble dépressif et _, 880 </w:t>
      </w:r>
      <w:r w:rsidRPr="002E5418">
        <w:rPr>
          <w:i/>
        </w:rPr>
        <w:t>t</w:t>
      </w:r>
    </w:p>
    <w:p w14:paraId="744C39A4" w14:textId="77777777" w:rsidR="00563A41" w:rsidRPr="00E72AB6" w:rsidRDefault="00563A41" w:rsidP="00563A41">
      <w:pPr>
        <w:pStyle w:val="sujet2"/>
      </w:pPr>
      <w:r w:rsidRPr="00E72AB6">
        <w:t>latérale amyotrophique, 122, 459</w:t>
      </w:r>
    </w:p>
    <w:p w14:paraId="2B4C46AF" w14:textId="77777777" w:rsidR="00563A41" w:rsidRPr="00E72AB6" w:rsidRDefault="00563A41" w:rsidP="00563A41">
      <w:pPr>
        <w:pStyle w:val="sujet2"/>
      </w:pPr>
      <w:r>
        <w:t xml:space="preserve">tubéreuse de Bourneville, </w:t>
      </w:r>
      <w:r w:rsidRPr="002E5418">
        <w:t>78</w:t>
      </w:r>
      <w:r>
        <w:rPr>
          <w:i/>
        </w:rPr>
        <w:t>t</w:t>
      </w:r>
    </w:p>
    <w:p w14:paraId="28407607" w14:textId="77777777" w:rsidR="00563A41" w:rsidRPr="00E72AB6" w:rsidRDefault="00563A41" w:rsidP="00563A41">
      <w:pPr>
        <w:pStyle w:val="sujet1"/>
      </w:pPr>
      <w:r w:rsidRPr="00E72AB6">
        <w:t>scotomes, 697</w:t>
      </w:r>
    </w:p>
    <w:p w14:paraId="4BFCA4D6" w14:textId="77777777" w:rsidR="00563A41" w:rsidRPr="00E72AB6" w:rsidRDefault="00563A41" w:rsidP="00563A41">
      <w:pPr>
        <w:pStyle w:val="sujet1"/>
      </w:pPr>
      <w:r w:rsidRPr="00E72AB6">
        <w:t>second(s) messager(s), 1513, 1517, 1585</w:t>
      </w:r>
    </w:p>
    <w:p w14:paraId="364C8BB8" w14:textId="77777777" w:rsidR="00563A41" w:rsidRPr="00E72AB6" w:rsidRDefault="00563A41" w:rsidP="00563A41">
      <w:pPr>
        <w:pStyle w:val="sujet1"/>
      </w:pPr>
      <w:r w:rsidRPr="00E72AB6">
        <w:t>secret(s), 1073</w:t>
      </w:r>
    </w:p>
    <w:p w14:paraId="3198F3DA" w14:textId="77777777" w:rsidR="00563A41" w:rsidRPr="00E72AB6" w:rsidRDefault="00563A41" w:rsidP="00563A41">
      <w:pPr>
        <w:pStyle w:val="sujet2"/>
      </w:pPr>
      <w:r w:rsidRPr="00E72AB6">
        <w:t xml:space="preserve">professionnel, </w:t>
      </w:r>
      <w:r w:rsidRPr="002E5418">
        <w:rPr>
          <w:b/>
        </w:rPr>
        <w:t>933-934</w:t>
      </w:r>
      <w:r w:rsidRPr="00E72AB6">
        <w:t xml:space="preserve">, </w:t>
      </w:r>
      <w:r w:rsidRPr="002E5418">
        <w:rPr>
          <w:b/>
        </w:rPr>
        <w:t>967-969</w:t>
      </w:r>
      <w:r w:rsidRPr="00E72AB6">
        <w:t>, 1654</w:t>
      </w:r>
    </w:p>
    <w:p w14:paraId="53CFBC26" w14:textId="77777777" w:rsidR="00563A41" w:rsidRPr="00E72AB6" w:rsidRDefault="00563A41" w:rsidP="00563A41">
      <w:pPr>
        <w:pStyle w:val="sujet1"/>
      </w:pPr>
      <w:r w:rsidRPr="00E72AB6">
        <w:t>secteur, 1125, 1452, 1899-1900</w:t>
      </w:r>
    </w:p>
    <w:p w14:paraId="6371E25B" w14:textId="77777777" w:rsidR="00563A41" w:rsidRPr="00E72AB6" w:rsidRDefault="00563A41" w:rsidP="00563A41">
      <w:pPr>
        <w:pStyle w:val="sujet2"/>
      </w:pPr>
      <w:r w:rsidRPr="00E72AB6">
        <w:t>extrahospitalier, 1927-1928</w:t>
      </w:r>
    </w:p>
    <w:p w14:paraId="2305B41F" w14:textId="77777777" w:rsidR="00563A41" w:rsidRPr="00E72AB6" w:rsidRDefault="00563A41" w:rsidP="00563A41">
      <w:pPr>
        <w:pStyle w:val="sujet2"/>
      </w:pPr>
      <w:r w:rsidRPr="00E72AB6">
        <w:t>privé, 1134</w:t>
      </w:r>
    </w:p>
    <w:p w14:paraId="2CDBD4CA" w14:textId="77777777" w:rsidR="00563A41" w:rsidRPr="00E72AB6" w:rsidRDefault="00563A41" w:rsidP="00563A41">
      <w:pPr>
        <w:pStyle w:val="sujet1"/>
      </w:pPr>
      <w:r w:rsidRPr="00E72AB6">
        <w:t xml:space="preserve">sectorisation, 15, 1125, 1895, 1916, 1926-1930 </w:t>
      </w:r>
    </w:p>
    <w:p w14:paraId="087F26D2" w14:textId="77777777" w:rsidR="00563A41" w:rsidRPr="00E72AB6" w:rsidRDefault="00563A41" w:rsidP="00563A41">
      <w:pPr>
        <w:pStyle w:val="sujet1"/>
      </w:pPr>
      <w:r w:rsidRPr="00E72AB6">
        <w:t>sécurité, 848, 849,1596</w:t>
      </w:r>
    </w:p>
    <w:p w14:paraId="11010D2D" w14:textId="77777777" w:rsidR="00563A41" w:rsidRPr="00E72AB6" w:rsidRDefault="00563A41" w:rsidP="00563A41">
      <w:pPr>
        <w:pStyle w:val="sujet2"/>
      </w:pPr>
      <w:r w:rsidRPr="00E72AB6">
        <w:t xml:space="preserve">d’autrui, 953 </w:t>
      </w:r>
    </w:p>
    <w:p w14:paraId="70632460" w14:textId="77777777" w:rsidR="00563A41" w:rsidRPr="00E72AB6" w:rsidRDefault="00563A41" w:rsidP="00563A41">
      <w:pPr>
        <w:pStyle w:val="sujet2"/>
      </w:pPr>
      <w:r w:rsidRPr="00E72AB6">
        <w:t>de base, 46</w:t>
      </w:r>
    </w:p>
    <w:p w14:paraId="26777D73" w14:textId="77777777" w:rsidR="00563A41" w:rsidRPr="00E72AB6" w:rsidRDefault="00563A41" w:rsidP="00563A41">
      <w:pPr>
        <w:pStyle w:val="sujet2"/>
      </w:pPr>
      <w:r w:rsidRPr="00E72AB6">
        <w:t>de l’attachement, 992</w:t>
      </w:r>
    </w:p>
    <w:p w14:paraId="511460F2" w14:textId="77777777" w:rsidR="00563A41" w:rsidRPr="00E72AB6" w:rsidRDefault="00563A41" w:rsidP="00563A41">
      <w:pPr>
        <w:pStyle w:val="sujet2"/>
      </w:pPr>
      <w:r w:rsidRPr="00E72AB6">
        <w:t>sociale, 1721</w:t>
      </w:r>
    </w:p>
    <w:p w14:paraId="15D7F849" w14:textId="77777777" w:rsidR="00563A41" w:rsidRPr="00E72AB6" w:rsidRDefault="00563A41" w:rsidP="00563A41">
      <w:pPr>
        <w:pStyle w:val="sujet1"/>
      </w:pPr>
      <w:r w:rsidRPr="00E72AB6">
        <w:t xml:space="preserve">sédatifs, 559, 599,  </w:t>
      </w:r>
      <w:r w:rsidRPr="002E5418">
        <w:rPr>
          <w:i/>
        </w:rPr>
        <w:t>729-730</w:t>
      </w:r>
      <w:r w:rsidRPr="00E72AB6">
        <w:t xml:space="preserve">, 1175 </w:t>
      </w:r>
      <w:r w:rsidRPr="002E5418">
        <w:rPr>
          <w:i/>
        </w:rPr>
        <w:t>t</w:t>
      </w:r>
      <w:r w:rsidRPr="00E72AB6">
        <w:t xml:space="preserve"> </w:t>
      </w:r>
    </w:p>
    <w:p w14:paraId="195CD03B" w14:textId="77777777" w:rsidR="00563A41" w:rsidRPr="00E72AB6" w:rsidRDefault="00563A41" w:rsidP="00563A41">
      <w:pPr>
        <w:pStyle w:val="sujet2"/>
      </w:pPr>
      <w:r w:rsidRPr="00E72AB6">
        <w:t xml:space="preserve">abus de _, 1146, 1706 </w:t>
      </w:r>
    </w:p>
    <w:p w14:paraId="18AD1465" w14:textId="77777777" w:rsidR="00563A41" w:rsidRPr="00E72AB6" w:rsidRDefault="00563A41" w:rsidP="00563A41">
      <w:pPr>
        <w:pStyle w:val="sujet1"/>
      </w:pPr>
      <w:r w:rsidRPr="00E72AB6">
        <w:t>séduction, 670,1295,1605,1709</w:t>
      </w:r>
    </w:p>
    <w:p w14:paraId="42F41991" w14:textId="77777777" w:rsidR="00563A41" w:rsidRPr="00E72AB6" w:rsidRDefault="00563A41" w:rsidP="00563A41">
      <w:pPr>
        <w:pStyle w:val="sujet1"/>
      </w:pPr>
      <w:r w:rsidRPr="00E72AB6">
        <w:t>ségrégation, 84,1489,1490</w:t>
      </w:r>
    </w:p>
    <w:p w14:paraId="2985B654" w14:textId="77777777" w:rsidR="00563A41" w:rsidRPr="00E72AB6" w:rsidRDefault="00563A41" w:rsidP="00563A41">
      <w:pPr>
        <w:pStyle w:val="sujet1"/>
      </w:pPr>
      <w:r w:rsidRPr="00E72AB6">
        <w:t>sélection</w:t>
      </w:r>
    </w:p>
    <w:p w14:paraId="09B08884" w14:textId="77777777" w:rsidR="00563A41" w:rsidRPr="00E72AB6" w:rsidRDefault="00563A41" w:rsidP="00563A41">
      <w:pPr>
        <w:pStyle w:val="sujet2"/>
      </w:pPr>
      <w:r w:rsidRPr="00E72AB6">
        <w:t>biais de _, 1623, 1628, 1813</w:t>
      </w:r>
    </w:p>
    <w:p w14:paraId="5471D4D1" w14:textId="77777777" w:rsidR="00563A41" w:rsidRPr="00E72AB6" w:rsidRDefault="00563A41" w:rsidP="00563A41">
      <w:pPr>
        <w:pStyle w:val="sujet2"/>
      </w:pPr>
      <w:r w:rsidRPr="00E72AB6">
        <w:t>déductive, 1476</w:t>
      </w:r>
    </w:p>
    <w:p w14:paraId="2DFE3DDA" w14:textId="77777777" w:rsidR="00563A41" w:rsidRPr="00E72AB6" w:rsidRDefault="00563A41" w:rsidP="00563A41">
      <w:pPr>
        <w:pStyle w:val="sujet2"/>
      </w:pPr>
      <w:r w:rsidRPr="00E72AB6">
        <w:t>naturelle, 1643</w:t>
      </w:r>
    </w:p>
    <w:p w14:paraId="0D97AB91" w14:textId="77777777" w:rsidR="00563A41" w:rsidRPr="00E72AB6" w:rsidRDefault="00563A41" w:rsidP="00563A41">
      <w:pPr>
        <w:pStyle w:val="sujet2"/>
      </w:pPr>
      <w:r w:rsidRPr="00E72AB6">
        <w:t>neuronale, 1479</w:t>
      </w:r>
    </w:p>
    <w:p w14:paraId="0E9D8536" w14:textId="77777777" w:rsidR="00563A41" w:rsidRPr="00E72AB6" w:rsidRDefault="00563A41" w:rsidP="00563A41">
      <w:pPr>
        <w:pStyle w:val="sujet1"/>
      </w:pPr>
      <w:r w:rsidRPr="00E72AB6">
        <w:t>sélectionnisme, 1482</w:t>
      </w:r>
    </w:p>
    <w:p w14:paraId="4C0C308C" w14:textId="77777777" w:rsidR="00563A41" w:rsidRPr="00E72AB6" w:rsidRDefault="00563A41" w:rsidP="00563A41">
      <w:pPr>
        <w:pStyle w:val="sujet1"/>
      </w:pPr>
      <w:r w:rsidRPr="00E72AB6">
        <w:t>sélénium, 115</w:t>
      </w:r>
    </w:p>
    <w:p w14:paraId="0AAF5317" w14:textId="77777777" w:rsidR="00563A41" w:rsidRPr="00E72AB6" w:rsidRDefault="00563A41" w:rsidP="00563A41">
      <w:pPr>
        <w:pStyle w:val="sujet1"/>
      </w:pPr>
      <w:r w:rsidRPr="00DF095B">
        <w:rPr>
          <w:i/>
        </w:rPr>
        <w:t>Self </w:t>
      </w:r>
      <w:r w:rsidRPr="00E72AB6">
        <w:t>; 1754</w:t>
      </w:r>
    </w:p>
    <w:p w14:paraId="03133FDF" w14:textId="77777777" w:rsidR="00563A41" w:rsidRPr="00E72AB6" w:rsidRDefault="00563A41" w:rsidP="00563A41">
      <w:pPr>
        <w:pStyle w:val="sujet1"/>
      </w:pPr>
      <w:r w:rsidRPr="00DF095B">
        <w:rPr>
          <w:i/>
        </w:rPr>
        <w:t>self-soothing</w:t>
      </w:r>
      <w:r w:rsidRPr="00E72AB6">
        <w:t xml:space="preserve"> (auto-apaisement), 1012</w:t>
      </w:r>
    </w:p>
    <w:p w14:paraId="14860F6D" w14:textId="77777777" w:rsidR="00563A41" w:rsidRPr="00E72AB6" w:rsidRDefault="00563A41" w:rsidP="00563A41">
      <w:pPr>
        <w:pStyle w:val="sujet1"/>
      </w:pPr>
      <w:r w:rsidRPr="00DF095B">
        <w:t>self-System</w:t>
      </w:r>
      <w:r w:rsidRPr="00E72AB6">
        <w:t>, 1595</w:t>
      </w:r>
    </w:p>
    <w:p w14:paraId="760A9207" w14:textId="77777777" w:rsidR="00563A41" w:rsidRPr="00E72AB6" w:rsidRDefault="00563A41" w:rsidP="00563A41">
      <w:pPr>
        <w:pStyle w:val="sujet1"/>
      </w:pPr>
      <w:r w:rsidRPr="00E72AB6">
        <w:t xml:space="preserve">sénescence, </w:t>
      </w:r>
      <w:r w:rsidRPr="002E5418">
        <w:rPr>
          <w:i/>
        </w:rPr>
        <w:t>718</w:t>
      </w:r>
    </w:p>
    <w:p w14:paraId="0E9107B0" w14:textId="77777777" w:rsidR="00563A41" w:rsidRPr="00E72AB6" w:rsidRDefault="00563A41" w:rsidP="00563A41">
      <w:pPr>
        <w:pStyle w:val="sujet1"/>
      </w:pPr>
      <w:r w:rsidRPr="00E72AB6">
        <w:t>sensation(s)</w:t>
      </w:r>
    </w:p>
    <w:p w14:paraId="6CE0A933" w14:textId="77777777" w:rsidR="00563A41" w:rsidRPr="00E72AB6" w:rsidRDefault="00563A41" w:rsidP="00563A41">
      <w:pPr>
        <w:pStyle w:val="sujet2"/>
      </w:pPr>
      <w:r w:rsidRPr="00E72AB6">
        <w:t>corporelles, 1403</w:t>
      </w:r>
    </w:p>
    <w:p w14:paraId="01C80790" w14:textId="77777777" w:rsidR="00563A41" w:rsidRPr="00E72AB6" w:rsidRDefault="00563A41" w:rsidP="00563A41">
      <w:pPr>
        <w:pStyle w:val="sujet2"/>
      </w:pPr>
      <w:r w:rsidRPr="00E72AB6">
        <w:t>de boule dans la gorge, 55</w:t>
      </w:r>
    </w:p>
    <w:p w14:paraId="71D6C081" w14:textId="77777777" w:rsidR="00563A41" w:rsidRPr="00E72AB6" w:rsidRDefault="00563A41" w:rsidP="00563A41">
      <w:pPr>
        <w:pStyle w:val="sujet2"/>
      </w:pPr>
      <w:r w:rsidRPr="00E72AB6">
        <w:t>de chaleur, 310</w:t>
      </w:r>
    </w:p>
    <w:p w14:paraId="56A4009D" w14:textId="77777777" w:rsidR="00563A41" w:rsidRPr="00E72AB6" w:rsidRDefault="00563A41" w:rsidP="00563A41">
      <w:pPr>
        <w:pStyle w:val="sujet1"/>
      </w:pPr>
      <w:r w:rsidRPr="00E72AB6">
        <w:t>sensibilisation, 215, 381</w:t>
      </w:r>
    </w:p>
    <w:p w14:paraId="6CB8593B" w14:textId="77777777" w:rsidR="00563A41" w:rsidRPr="00E72AB6" w:rsidRDefault="00563A41" w:rsidP="00563A41">
      <w:pPr>
        <w:pStyle w:val="sujet2"/>
      </w:pPr>
      <w:r w:rsidRPr="00E72AB6">
        <w:t>comportementale, 294, 1565</w:t>
      </w:r>
    </w:p>
    <w:p w14:paraId="7744103C" w14:textId="77777777" w:rsidR="00563A41" w:rsidRPr="00E72AB6" w:rsidRDefault="00563A41" w:rsidP="00563A41">
      <w:pPr>
        <w:pStyle w:val="sujet1"/>
      </w:pPr>
      <w:r w:rsidRPr="00E72AB6">
        <w:t>sensibilité, 1617</w:t>
      </w:r>
    </w:p>
    <w:p w14:paraId="092FCBE8" w14:textId="77777777" w:rsidR="00563A41" w:rsidRPr="00E72AB6" w:rsidRDefault="00563A41" w:rsidP="00563A41">
      <w:pPr>
        <w:pStyle w:val="sujet2"/>
      </w:pPr>
      <w:r w:rsidRPr="00E72AB6">
        <w:t>au rejet, 315-316</w:t>
      </w:r>
    </w:p>
    <w:p w14:paraId="09AE2B5F" w14:textId="77777777" w:rsidR="00563A41" w:rsidRPr="00E72AB6" w:rsidRDefault="00563A41" w:rsidP="00563A41">
      <w:pPr>
        <w:pStyle w:val="sujet2"/>
      </w:pPr>
      <w:r w:rsidRPr="00E72AB6">
        <w:t>troubles de la _, 697</w:t>
      </w:r>
    </w:p>
    <w:p w14:paraId="79C295CD" w14:textId="77777777" w:rsidR="00563A41" w:rsidRPr="00E72AB6" w:rsidRDefault="00563A41" w:rsidP="00563A41">
      <w:pPr>
        <w:pStyle w:val="sujet1"/>
      </w:pPr>
      <w:r w:rsidRPr="00E72AB6">
        <w:t>sensorium, 56-57</w:t>
      </w:r>
    </w:p>
    <w:p w14:paraId="38F9E5D0" w14:textId="77777777" w:rsidR="00563A41" w:rsidRPr="00E72AB6" w:rsidRDefault="00563A41" w:rsidP="00563A41">
      <w:pPr>
        <w:pStyle w:val="sujet1"/>
      </w:pPr>
      <w:r w:rsidRPr="00E72AB6">
        <w:t xml:space="preserve">sentiment </w:t>
      </w:r>
    </w:p>
    <w:p w14:paraId="65F23EA4" w14:textId="77777777" w:rsidR="00563A41" w:rsidRPr="00E72AB6" w:rsidRDefault="00563A41" w:rsidP="00563A41">
      <w:pPr>
        <w:pStyle w:val="sujet2"/>
      </w:pPr>
      <w:r w:rsidRPr="00E72AB6">
        <w:t xml:space="preserve">d’étrangeté, 263, 423 </w:t>
      </w:r>
    </w:p>
    <w:p w14:paraId="195A10DE" w14:textId="77777777" w:rsidR="00563A41" w:rsidRPr="00E72AB6" w:rsidRDefault="00563A41" w:rsidP="00563A41">
      <w:pPr>
        <w:pStyle w:val="sujet2"/>
      </w:pPr>
      <w:r w:rsidRPr="00E72AB6">
        <w:t xml:space="preserve">d’impuissance, 300, 402 </w:t>
      </w:r>
    </w:p>
    <w:p w14:paraId="2F45CEB8" w14:textId="77777777" w:rsidR="00563A41" w:rsidRPr="00E72AB6" w:rsidRDefault="00563A41" w:rsidP="00563A41">
      <w:pPr>
        <w:pStyle w:val="sujet2"/>
      </w:pPr>
      <w:r w:rsidRPr="00E72AB6">
        <w:t>de compétence, 1866</w:t>
      </w:r>
    </w:p>
    <w:p w14:paraId="241839EB" w14:textId="77777777" w:rsidR="00563A41" w:rsidRPr="00E72AB6" w:rsidRDefault="00563A41" w:rsidP="00563A41">
      <w:pPr>
        <w:pStyle w:val="sujet2"/>
      </w:pPr>
      <w:r w:rsidRPr="00E72AB6">
        <w:t>de vide, 298, 384</w:t>
      </w:r>
    </w:p>
    <w:p w14:paraId="5072B460" w14:textId="77777777" w:rsidR="00563A41" w:rsidRPr="00E72AB6" w:rsidRDefault="00563A41" w:rsidP="00563A41">
      <w:pPr>
        <w:pStyle w:val="sujet1"/>
      </w:pPr>
      <w:r w:rsidRPr="00E72AB6">
        <w:t>séparation, 440, 1089, 1129, 1288, 1687, 1703</w:t>
      </w:r>
    </w:p>
    <w:p w14:paraId="5B7EB611" w14:textId="77777777" w:rsidR="00563A41" w:rsidRPr="00E72AB6" w:rsidRDefault="00563A41" w:rsidP="00563A41">
      <w:pPr>
        <w:pStyle w:val="sujet2"/>
      </w:pPr>
      <w:r w:rsidRPr="00E72AB6">
        <w:t>angoisse de _, 1110,1782</w:t>
      </w:r>
    </w:p>
    <w:p w14:paraId="271B994C" w14:textId="77777777" w:rsidR="00563A41" w:rsidRPr="00E72AB6" w:rsidRDefault="00563A41" w:rsidP="00563A41">
      <w:pPr>
        <w:pStyle w:val="sujet2"/>
      </w:pPr>
      <w:r w:rsidRPr="00E72AB6">
        <w:t>anxiété de _, voir anxiété(s) (de séparation)</w:t>
      </w:r>
    </w:p>
    <w:p w14:paraId="68D4BA65" w14:textId="77777777" w:rsidR="00563A41" w:rsidRPr="00E72AB6" w:rsidRDefault="00563A41" w:rsidP="00563A41">
      <w:pPr>
        <w:pStyle w:val="sujet2"/>
      </w:pPr>
      <w:r w:rsidRPr="00E72AB6">
        <w:t>carence relationnelle et _, 1078</w:t>
      </w:r>
    </w:p>
    <w:p w14:paraId="43FFA0F6" w14:textId="77777777" w:rsidR="00563A41" w:rsidRPr="00E72AB6" w:rsidRDefault="00563A41" w:rsidP="00563A41">
      <w:pPr>
        <w:pStyle w:val="sujet2"/>
      </w:pPr>
      <w:r w:rsidRPr="00E72AB6">
        <w:t>dépression et _, 1109</w:t>
      </w:r>
    </w:p>
    <w:p w14:paraId="40CEE944" w14:textId="77777777" w:rsidR="00563A41" w:rsidRPr="00E72AB6" w:rsidRDefault="00563A41" w:rsidP="00563A41">
      <w:pPr>
        <w:pStyle w:val="sujet2"/>
      </w:pPr>
      <w:r w:rsidRPr="00E72AB6">
        <w:t>familiale, 1752</w:t>
      </w:r>
    </w:p>
    <w:p w14:paraId="5CD79EC2" w14:textId="77777777" w:rsidR="00563A41" w:rsidRPr="00E72AB6" w:rsidRDefault="00563A41" w:rsidP="00563A41">
      <w:pPr>
        <w:pStyle w:val="sujet2"/>
      </w:pPr>
      <w:r w:rsidRPr="00E72AB6">
        <w:t>maladie incurable et _, 1850</w:t>
      </w:r>
    </w:p>
    <w:p w14:paraId="56F25623" w14:textId="77777777" w:rsidR="00563A41" w:rsidRPr="00E72AB6" w:rsidRDefault="00563A41" w:rsidP="00563A41">
      <w:pPr>
        <w:pStyle w:val="sujet2"/>
      </w:pPr>
      <w:r w:rsidRPr="00E72AB6">
        <w:t>psychiatrie légale et _, 934</w:t>
      </w:r>
    </w:p>
    <w:p w14:paraId="29DF5881" w14:textId="77777777" w:rsidR="00563A41" w:rsidRPr="00E72AB6" w:rsidRDefault="00563A41" w:rsidP="00563A41">
      <w:pPr>
        <w:pStyle w:val="sujet2"/>
      </w:pPr>
      <w:r w:rsidRPr="00E72AB6">
        <w:t>troubles précoces de l’enfance et _, 1008, 1012</w:t>
      </w:r>
    </w:p>
    <w:p w14:paraId="785313E4" w14:textId="77777777" w:rsidR="00563A41" w:rsidRPr="00E72AB6" w:rsidRDefault="00563A41" w:rsidP="00563A41">
      <w:pPr>
        <w:pStyle w:val="sujet1"/>
      </w:pPr>
      <w:r w:rsidRPr="00E72AB6">
        <w:t>séparation-individuation, 215, 525, 619, 640, 1283, 1419,</w:t>
      </w:r>
      <w:r>
        <w:t xml:space="preserve"> </w:t>
      </w:r>
      <w:r w:rsidRPr="00E72AB6">
        <w:t>1693</w:t>
      </w:r>
    </w:p>
    <w:p w14:paraId="262F1986" w14:textId="77777777" w:rsidR="00563A41" w:rsidRPr="00E72AB6" w:rsidRDefault="00563A41" w:rsidP="00563A41">
      <w:pPr>
        <w:pStyle w:val="sujet2"/>
      </w:pPr>
      <w:r w:rsidRPr="00E72AB6">
        <w:t>anxiété et _, 1093</w:t>
      </w:r>
    </w:p>
    <w:p w14:paraId="77F301B8" w14:textId="77777777" w:rsidR="00563A41" w:rsidRPr="00E72AB6" w:rsidRDefault="00563A41" w:rsidP="00563A41">
      <w:pPr>
        <w:pStyle w:val="sujet2"/>
      </w:pPr>
      <w:r w:rsidRPr="00E72AB6">
        <w:t>développement psychosexuel et _, 1703</w:t>
      </w:r>
    </w:p>
    <w:p w14:paraId="4095DA18" w14:textId="77777777" w:rsidR="00563A41" w:rsidRPr="00E72AB6" w:rsidRDefault="00563A41" w:rsidP="00563A41">
      <w:pPr>
        <w:pStyle w:val="sujet2"/>
      </w:pPr>
      <w:r w:rsidRPr="00E72AB6">
        <w:t>suicide et _, 1781</w:t>
      </w:r>
    </w:p>
    <w:p w14:paraId="4FDC9413" w14:textId="77777777" w:rsidR="00563A41" w:rsidRPr="00E72AB6" w:rsidRDefault="00563A41" w:rsidP="00563A41">
      <w:pPr>
        <w:pStyle w:val="sujet1"/>
      </w:pPr>
      <w:r w:rsidRPr="00E72AB6">
        <w:t>septum, 253, 1509, 1546, 1562</w:t>
      </w:r>
    </w:p>
    <w:p w14:paraId="5C297012" w14:textId="77777777" w:rsidR="00563A41" w:rsidRPr="00E72AB6" w:rsidRDefault="00563A41" w:rsidP="00563A41">
      <w:pPr>
        <w:pStyle w:val="sujet1"/>
      </w:pPr>
      <w:r w:rsidRPr="00E72AB6">
        <w:t>séquence</w:t>
      </w:r>
    </w:p>
    <w:p w14:paraId="3CBD5435" w14:textId="77777777" w:rsidR="00563A41" w:rsidRPr="00E72AB6" w:rsidRDefault="00563A41" w:rsidP="00563A41">
      <w:pPr>
        <w:pStyle w:val="sujet2"/>
      </w:pPr>
      <w:r w:rsidRPr="00E72AB6">
        <w:t>manuelle de Luria, 1543</w:t>
      </w:r>
    </w:p>
    <w:p w14:paraId="46543DC9" w14:textId="77777777" w:rsidR="00563A41" w:rsidRPr="00E72AB6" w:rsidRDefault="00563A41" w:rsidP="00563A41">
      <w:pPr>
        <w:pStyle w:val="sujet2"/>
      </w:pPr>
      <w:r w:rsidRPr="00E72AB6">
        <w:t>pathologique, 1870-1871</w:t>
      </w:r>
    </w:p>
    <w:p w14:paraId="28D31B44" w14:textId="77777777" w:rsidR="00563A41" w:rsidRPr="00E72AB6" w:rsidRDefault="00563A41" w:rsidP="00563A41">
      <w:pPr>
        <w:pStyle w:val="sujet1"/>
      </w:pPr>
      <w:r w:rsidRPr="00E72AB6">
        <w:t xml:space="preserve">séries </w:t>
      </w:r>
    </w:p>
    <w:p w14:paraId="45C9D1F9" w14:textId="77777777" w:rsidR="00563A41" w:rsidRPr="00E72AB6" w:rsidRDefault="00563A41" w:rsidP="00563A41">
      <w:pPr>
        <w:pStyle w:val="sujet2"/>
      </w:pPr>
      <w:r w:rsidRPr="00E72AB6">
        <w:t>conceptuelles, 60</w:t>
      </w:r>
    </w:p>
    <w:p w14:paraId="6A89283A" w14:textId="77777777" w:rsidR="00563A41" w:rsidRPr="00E72AB6" w:rsidRDefault="00563A41" w:rsidP="00563A41">
      <w:pPr>
        <w:pStyle w:val="sujet2"/>
      </w:pPr>
      <w:r w:rsidRPr="00E72AB6">
        <w:t>de cas, 1625</w:t>
      </w:r>
    </w:p>
    <w:p w14:paraId="2AD9330E" w14:textId="77777777" w:rsidR="00563A41" w:rsidRPr="00E72AB6" w:rsidRDefault="00563A41" w:rsidP="00563A41">
      <w:pPr>
        <w:pStyle w:val="sujet1"/>
      </w:pPr>
      <w:r w:rsidRPr="00E72AB6">
        <w:t xml:space="preserve">sérotonine, 335, 548, 584, 1508, 1513, 1514 </w:t>
      </w:r>
      <w:r w:rsidRPr="002E5418">
        <w:rPr>
          <w:i/>
        </w:rPr>
        <w:t>f</w:t>
      </w:r>
      <w:r w:rsidRPr="00E72AB6">
        <w:t xml:space="preserve">, </w:t>
      </w:r>
      <w:r w:rsidRPr="002E5418">
        <w:rPr>
          <w:b/>
        </w:rPr>
        <w:t>1523-1525</w:t>
      </w:r>
    </w:p>
    <w:p w14:paraId="69886ED5" w14:textId="77777777" w:rsidR="00563A41" w:rsidRPr="00E72AB6" w:rsidRDefault="00563A41" w:rsidP="00563A41">
      <w:pPr>
        <w:pStyle w:val="sujet2"/>
      </w:pPr>
      <w:r w:rsidRPr="00E72AB6">
        <w:t xml:space="preserve">antidépresseurs et _, 1184, 1188, 1190 </w:t>
      </w:r>
    </w:p>
    <w:p w14:paraId="3210DDE9" w14:textId="77777777" w:rsidR="00563A41" w:rsidRPr="00E72AB6" w:rsidRDefault="00563A41" w:rsidP="00563A41">
      <w:pPr>
        <w:pStyle w:val="sujet2"/>
      </w:pPr>
      <w:r w:rsidRPr="00E72AB6">
        <w:t>azaspirodécanediones et _, 1150</w:t>
      </w:r>
    </w:p>
    <w:p w14:paraId="4C1E0923" w14:textId="77777777" w:rsidR="00563A41" w:rsidRPr="00E72AB6" w:rsidRDefault="00563A41" w:rsidP="00563A41">
      <w:pPr>
        <w:pStyle w:val="sujet2"/>
      </w:pPr>
      <w:r w:rsidRPr="00E72AB6">
        <w:t>électroconvulsivothérapie et</w:t>
      </w:r>
      <w:r w:rsidRPr="00E72AB6">
        <w:tab/>
        <w:t xml:space="preserve"> _, 1228</w:t>
      </w:r>
    </w:p>
    <w:p w14:paraId="37516738" w14:textId="77777777" w:rsidR="00563A41" w:rsidRPr="00E72AB6" w:rsidRDefault="00563A41" w:rsidP="00563A41">
      <w:pPr>
        <w:pStyle w:val="sujet2"/>
      </w:pPr>
      <w:r w:rsidRPr="00E72AB6">
        <w:t xml:space="preserve">inhibiteur(s) sélectif(s) du recaptage de la _, </w:t>
      </w:r>
      <w:r w:rsidRPr="002E5418">
        <w:rPr>
          <w:i/>
        </w:rPr>
        <w:t>voir</w:t>
      </w:r>
      <w:r w:rsidRPr="00E72AB6">
        <w:t xml:space="preserve"> ISRS</w:t>
      </w:r>
    </w:p>
    <w:p w14:paraId="48F1B193" w14:textId="77777777" w:rsidR="00563A41" w:rsidRPr="00E72AB6" w:rsidRDefault="00563A41" w:rsidP="00563A41">
      <w:pPr>
        <w:pStyle w:val="sujet2"/>
      </w:pPr>
      <w:r w:rsidRPr="00E72AB6">
        <w:t>jeu pathologique et _, 437</w:t>
      </w:r>
    </w:p>
    <w:p w14:paraId="7B363342" w14:textId="77777777" w:rsidR="00563A41" w:rsidRPr="00E72AB6" w:rsidRDefault="00563A41" w:rsidP="00563A41">
      <w:pPr>
        <w:pStyle w:val="sujet1"/>
      </w:pPr>
      <w:r w:rsidRPr="00E72AB6">
        <w:br w:type="page"/>
        <w:t>[2071]</w:t>
      </w:r>
    </w:p>
    <w:p w14:paraId="69596987" w14:textId="77777777" w:rsidR="00563A41" w:rsidRPr="00E72AB6" w:rsidRDefault="00563A41" w:rsidP="00563A41">
      <w:pPr>
        <w:pStyle w:val="sujet1"/>
      </w:pPr>
    </w:p>
    <w:p w14:paraId="2632584E" w14:textId="77777777" w:rsidR="00563A41" w:rsidRPr="00E72AB6" w:rsidRDefault="00563A41" w:rsidP="00563A41">
      <w:pPr>
        <w:pStyle w:val="sujet2"/>
      </w:pPr>
      <w:r w:rsidRPr="00E72AB6">
        <w:t>kleptomanie et _, 432</w:t>
      </w:r>
    </w:p>
    <w:p w14:paraId="74727044" w14:textId="77777777" w:rsidR="00563A41" w:rsidRPr="00E72AB6" w:rsidRDefault="00563A41" w:rsidP="00563A41">
      <w:pPr>
        <w:pStyle w:val="sujet2"/>
      </w:pPr>
      <w:r w:rsidRPr="00E72AB6">
        <w:t>latéralisation et _, 1551</w:t>
      </w:r>
    </w:p>
    <w:p w14:paraId="6549C8ED" w14:textId="77777777" w:rsidR="00563A41" w:rsidRPr="00E72AB6" w:rsidRDefault="00563A41" w:rsidP="00563A41">
      <w:pPr>
        <w:pStyle w:val="sujet2"/>
      </w:pPr>
      <w:r w:rsidRPr="00E72AB6">
        <w:t xml:space="preserve">métabolisme de la _, 1524, 1525 </w:t>
      </w:r>
      <w:r w:rsidRPr="00CF21C8">
        <w:rPr>
          <w:i/>
        </w:rPr>
        <w:t>f</w:t>
      </w:r>
    </w:p>
    <w:p w14:paraId="5AAE1F69" w14:textId="77777777" w:rsidR="00563A41" w:rsidRPr="00E72AB6" w:rsidRDefault="00563A41" w:rsidP="00563A41">
      <w:pPr>
        <w:pStyle w:val="sujet2"/>
      </w:pPr>
      <w:r w:rsidRPr="00E72AB6">
        <w:t>neurotransmission et _, 1515</w:t>
      </w:r>
    </w:p>
    <w:p w14:paraId="64F7EDE3" w14:textId="77777777" w:rsidR="00563A41" w:rsidRPr="00E72AB6" w:rsidRDefault="00563A41" w:rsidP="00563A41">
      <w:pPr>
        <w:pStyle w:val="sujet2"/>
      </w:pPr>
      <w:r w:rsidRPr="00E72AB6">
        <w:t>paraphilies et _, 617-618</w:t>
      </w:r>
    </w:p>
    <w:p w14:paraId="166E0924" w14:textId="77777777" w:rsidR="00563A41" w:rsidRPr="00E72AB6" w:rsidRDefault="00563A41" w:rsidP="00563A41">
      <w:pPr>
        <w:pStyle w:val="sujet2"/>
      </w:pPr>
      <w:r w:rsidRPr="00E72AB6">
        <w:t>psychophysiologie et _, 1562</w:t>
      </w:r>
    </w:p>
    <w:p w14:paraId="16615E3B" w14:textId="77777777" w:rsidR="00563A41" w:rsidRPr="00E72AB6" w:rsidRDefault="00563A41" w:rsidP="00563A41">
      <w:pPr>
        <w:pStyle w:val="sujet2"/>
      </w:pPr>
      <w:r w:rsidRPr="00E72AB6">
        <w:t>pyromanie et _, 435</w:t>
      </w:r>
    </w:p>
    <w:p w14:paraId="3068C118" w14:textId="77777777" w:rsidR="00563A41" w:rsidRPr="00E72AB6" w:rsidRDefault="00563A41" w:rsidP="00563A41">
      <w:pPr>
        <w:pStyle w:val="sujet2"/>
      </w:pPr>
      <w:r w:rsidRPr="00E72AB6">
        <w:t>schizophrénie et _, 255</w:t>
      </w:r>
    </w:p>
    <w:p w14:paraId="3DC49062" w14:textId="77777777" w:rsidR="00563A41" w:rsidRPr="00E72AB6" w:rsidRDefault="00563A41" w:rsidP="00563A41">
      <w:pPr>
        <w:pStyle w:val="sujet2"/>
      </w:pPr>
      <w:r w:rsidRPr="00E72AB6">
        <w:t>suicide et _, 1777, 1780</w:t>
      </w:r>
    </w:p>
    <w:p w14:paraId="38E3D133" w14:textId="77777777" w:rsidR="00563A41" w:rsidRPr="00E72AB6" w:rsidRDefault="00563A41" w:rsidP="00563A41">
      <w:pPr>
        <w:pStyle w:val="sujet2"/>
      </w:pPr>
      <w:r w:rsidRPr="00E72AB6">
        <w:t>syndrome de Gilles de la Tourette et _, 1026</w:t>
      </w:r>
    </w:p>
    <w:p w14:paraId="16DD63F4" w14:textId="77777777" w:rsidR="00563A41" w:rsidRPr="00E72AB6" w:rsidRDefault="00563A41" w:rsidP="00563A41">
      <w:pPr>
        <w:pStyle w:val="sujet2"/>
      </w:pPr>
      <w:r w:rsidRPr="00E72AB6">
        <w:t>troubles de l’adaptation et</w:t>
      </w:r>
      <w:r>
        <w:t xml:space="preserve"> __</w:t>
      </w:r>
      <w:r w:rsidRPr="00E72AB6">
        <w:t>, 403</w:t>
      </w:r>
    </w:p>
    <w:p w14:paraId="465033A0" w14:textId="77777777" w:rsidR="00563A41" w:rsidRPr="00E72AB6" w:rsidRDefault="00563A41" w:rsidP="00563A41">
      <w:pPr>
        <w:pStyle w:val="sujet2"/>
      </w:pPr>
      <w:r w:rsidRPr="00E72AB6">
        <w:t>troubles de l’alimentation et</w:t>
      </w:r>
      <w:r>
        <w:t xml:space="preserve"> __</w:t>
      </w:r>
      <w:r w:rsidRPr="00E72AB6">
        <w:t>, 525</w:t>
      </w:r>
    </w:p>
    <w:p w14:paraId="0DD94C82" w14:textId="77777777" w:rsidR="00563A41" w:rsidRPr="00E72AB6" w:rsidRDefault="00563A41" w:rsidP="00563A41">
      <w:pPr>
        <w:pStyle w:val="sujet2"/>
      </w:pPr>
      <w:r w:rsidRPr="00E72AB6">
        <w:t>troubles de l’humeur et _, 292-293</w:t>
      </w:r>
    </w:p>
    <w:p w14:paraId="6458C05C" w14:textId="77777777" w:rsidR="00563A41" w:rsidRPr="00E72AB6" w:rsidRDefault="00563A41" w:rsidP="00563A41">
      <w:pPr>
        <w:pStyle w:val="sujet2"/>
      </w:pPr>
      <w:r w:rsidRPr="00E72AB6">
        <w:t>violence et _, 1803</w:t>
      </w:r>
    </w:p>
    <w:p w14:paraId="3BD87EE9" w14:textId="77777777" w:rsidR="00563A41" w:rsidRPr="00E72AB6" w:rsidRDefault="00563A41" w:rsidP="00563A41">
      <w:pPr>
        <w:pStyle w:val="sujet1"/>
      </w:pPr>
      <w:r w:rsidRPr="00E72AB6">
        <w:t>service(s)</w:t>
      </w:r>
    </w:p>
    <w:p w14:paraId="7B89834A" w14:textId="77777777" w:rsidR="00563A41" w:rsidRPr="00E72AB6" w:rsidRDefault="00563A41" w:rsidP="00563A41">
      <w:pPr>
        <w:pStyle w:val="sujet2"/>
      </w:pPr>
      <w:r w:rsidRPr="00E72AB6">
        <w:t>d’inspection professionnelle, 1670-1671</w:t>
      </w:r>
    </w:p>
    <w:p w14:paraId="657E9522" w14:textId="77777777" w:rsidR="00563A41" w:rsidRPr="00E72AB6" w:rsidRDefault="00563A41" w:rsidP="00563A41">
      <w:pPr>
        <w:pStyle w:val="sujet2"/>
      </w:pPr>
      <w:r w:rsidRPr="00E72AB6">
        <w:t>de psychiatrie, 1929</w:t>
      </w:r>
    </w:p>
    <w:p w14:paraId="442C1EE1" w14:textId="77777777" w:rsidR="00563A41" w:rsidRPr="00E72AB6" w:rsidRDefault="00563A41" w:rsidP="00563A41">
      <w:pPr>
        <w:pStyle w:val="sujet2"/>
      </w:pPr>
      <w:r w:rsidRPr="00E72AB6">
        <w:t>de santé, 4</w:t>
      </w:r>
    </w:p>
    <w:p w14:paraId="6BA97C4C" w14:textId="77777777" w:rsidR="00563A41" w:rsidRPr="00E72AB6" w:rsidRDefault="00563A41" w:rsidP="00563A41">
      <w:pPr>
        <w:pStyle w:val="sujet2"/>
      </w:pPr>
      <w:r w:rsidRPr="00E72AB6">
        <w:t>éducatifs, 1080</w:t>
      </w:r>
    </w:p>
    <w:p w14:paraId="6012524A" w14:textId="77777777" w:rsidR="00563A41" w:rsidRPr="00E72AB6" w:rsidRDefault="00563A41" w:rsidP="00563A41">
      <w:pPr>
        <w:pStyle w:val="sujet2"/>
      </w:pPr>
      <w:r w:rsidRPr="00E72AB6">
        <w:t>en gérontopsychiatrie, 918-919</w:t>
      </w:r>
    </w:p>
    <w:p w14:paraId="39EBC344" w14:textId="77777777" w:rsidR="00563A41" w:rsidRDefault="00563A41" w:rsidP="00563A41">
      <w:pPr>
        <w:pStyle w:val="sujet2"/>
      </w:pPr>
      <w:r w:rsidRPr="00E72AB6">
        <w:t>familial thérapeutique, 1128,</w:t>
      </w:r>
      <w:r>
        <w:t xml:space="preserve"> </w:t>
      </w:r>
      <w:r w:rsidRPr="00E72AB6">
        <w:t>1</w:t>
      </w:r>
      <w:r>
        <w:t>900</w:t>
      </w:r>
    </w:p>
    <w:p w14:paraId="24AECE23" w14:textId="77777777" w:rsidR="00563A41" w:rsidRDefault="00563A41" w:rsidP="00563A41">
      <w:pPr>
        <w:pStyle w:val="sujet2"/>
      </w:pPr>
      <w:r w:rsidRPr="00E72AB6">
        <w:t>médicaux généraux,</w:t>
      </w:r>
      <w:r>
        <w:t xml:space="preserve"> 1124</w:t>
      </w:r>
    </w:p>
    <w:p w14:paraId="6126E4A9" w14:textId="77777777" w:rsidR="00563A41" w:rsidRDefault="00563A41" w:rsidP="00563A41">
      <w:pPr>
        <w:pStyle w:val="sujet2"/>
      </w:pPr>
      <w:r w:rsidRPr="00E72AB6">
        <w:t>psychiatriques, 1720</w:t>
      </w:r>
    </w:p>
    <w:p w14:paraId="2C1F2055" w14:textId="77777777" w:rsidR="00563A41" w:rsidRDefault="00563A41" w:rsidP="00563A41">
      <w:pPr>
        <w:pStyle w:val="sujet2"/>
      </w:pPr>
      <w:r>
        <w:t xml:space="preserve">au Québec, </w:t>
      </w:r>
      <w:r w:rsidRPr="00CF21C8">
        <w:rPr>
          <w:b/>
        </w:rPr>
        <w:t>1910-1922</w:t>
      </w:r>
    </w:p>
    <w:p w14:paraId="412816CC" w14:textId="77777777" w:rsidR="00563A41" w:rsidRDefault="00563A41" w:rsidP="00563A41">
      <w:pPr>
        <w:pStyle w:val="sujet2"/>
      </w:pPr>
      <w:r>
        <w:t xml:space="preserve">en France, </w:t>
      </w:r>
      <w:r w:rsidRPr="00CF21C8">
        <w:rPr>
          <w:b/>
        </w:rPr>
        <w:t>1926-1938</w:t>
      </w:r>
    </w:p>
    <w:p w14:paraId="39FF799C" w14:textId="77777777" w:rsidR="00563A41" w:rsidRPr="00E72AB6" w:rsidRDefault="00563A41" w:rsidP="00563A41">
      <w:pPr>
        <w:pStyle w:val="sujet2"/>
      </w:pPr>
      <w:r w:rsidRPr="00E72AB6">
        <w:t>en Sui</w:t>
      </w:r>
      <w:r w:rsidRPr="00E72AB6">
        <w:t>s</w:t>
      </w:r>
      <w:r w:rsidRPr="00E72AB6">
        <w:t xml:space="preserve">se, </w:t>
      </w:r>
      <w:r w:rsidRPr="00CF21C8">
        <w:rPr>
          <w:b/>
        </w:rPr>
        <w:t>1942-1949</w:t>
      </w:r>
    </w:p>
    <w:p w14:paraId="18E925EC" w14:textId="77777777" w:rsidR="00563A41" w:rsidRPr="00E72AB6" w:rsidRDefault="00563A41" w:rsidP="00563A41">
      <w:pPr>
        <w:pStyle w:val="sujet2"/>
      </w:pPr>
      <w:r w:rsidRPr="00E72AB6">
        <w:t>réorganisation des</w:t>
      </w:r>
      <w:r>
        <w:t xml:space="preserve"> __</w:t>
      </w:r>
      <w:r w:rsidRPr="00E72AB6">
        <w:t>, 1921</w:t>
      </w:r>
    </w:p>
    <w:p w14:paraId="436096D1" w14:textId="77777777" w:rsidR="00563A41" w:rsidRDefault="00563A41" w:rsidP="00563A41">
      <w:pPr>
        <w:pStyle w:val="sujet2"/>
      </w:pPr>
      <w:r w:rsidRPr="00E72AB6">
        <w:t>spécialisés, 1130</w:t>
      </w:r>
    </w:p>
    <w:p w14:paraId="6B869FB9" w14:textId="77777777" w:rsidR="00563A41" w:rsidRPr="00E72AB6" w:rsidRDefault="00563A41" w:rsidP="00563A41">
      <w:pPr>
        <w:pStyle w:val="sujet1"/>
      </w:pPr>
      <w:r w:rsidRPr="00E72AB6">
        <w:t>seuil</w:t>
      </w:r>
    </w:p>
    <w:p w14:paraId="26AA6735" w14:textId="77777777" w:rsidR="00563A41" w:rsidRDefault="00563A41" w:rsidP="00563A41">
      <w:pPr>
        <w:pStyle w:val="sujet2"/>
      </w:pPr>
      <w:r w:rsidRPr="00E72AB6">
        <w:t>de signification, 1622</w:t>
      </w:r>
    </w:p>
    <w:p w14:paraId="72461E6A" w14:textId="77777777" w:rsidR="00563A41" w:rsidRDefault="00563A41" w:rsidP="00563A41">
      <w:pPr>
        <w:pStyle w:val="sujet2"/>
      </w:pPr>
      <w:r>
        <w:t>de suffocation, 335</w:t>
      </w:r>
    </w:p>
    <w:p w14:paraId="0709B143" w14:textId="77777777" w:rsidR="00563A41" w:rsidRPr="00E72AB6" w:rsidRDefault="00563A41" w:rsidP="00563A41">
      <w:pPr>
        <w:pStyle w:val="sujet1"/>
      </w:pPr>
      <w:r>
        <w:t>sévices, 382</w:t>
      </w:r>
      <w:r>
        <w:rPr>
          <w:i/>
        </w:rPr>
        <w:t>t</w:t>
      </w:r>
      <w:r w:rsidRPr="00E72AB6">
        <w:t xml:space="preserve">, </w:t>
      </w:r>
      <w:r w:rsidRPr="00147537">
        <w:rPr>
          <w:i/>
        </w:rPr>
        <w:t>780</w:t>
      </w:r>
      <w:r w:rsidRPr="00E72AB6">
        <w:t>, 968</w:t>
      </w:r>
    </w:p>
    <w:p w14:paraId="19E2086C" w14:textId="77777777" w:rsidR="00563A41" w:rsidRPr="00E72AB6" w:rsidRDefault="00563A41" w:rsidP="00563A41">
      <w:pPr>
        <w:pStyle w:val="sujet2"/>
      </w:pPr>
      <w:r w:rsidRPr="00E72AB6">
        <w:t xml:space="preserve">physiques, 1114, </w:t>
      </w:r>
      <w:r w:rsidRPr="00147537">
        <w:rPr>
          <w:b/>
        </w:rPr>
        <w:t>1709-1710</w:t>
      </w:r>
    </w:p>
    <w:p w14:paraId="0F69C9BD" w14:textId="77777777" w:rsidR="00563A41" w:rsidRPr="00E72AB6" w:rsidRDefault="00563A41" w:rsidP="00563A41">
      <w:pPr>
        <w:pStyle w:val="sujet2"/>
      </w:pPr>
      <w:r w:rsidRPr="00E72AB6">
        <w:t>sexuels, 641,</w:t>
      </w:r>
      <w:r>
        <w:t xml:space="preserve"> </w:t>
      </w:r>
      <w:r w:rsidRPr="00E72AB6">
        <w:t>1088,</w:t>
      </w:r>
      <w:r>
        <w:t xml:space="preserve"> </w:t>
      </w:r>
      <w:r w:rsidRPr="00E72AB6">
        <w:t>1114,</w:t>
      </w:r>
      <w:r>
        <w:t xml:space="preserve"> </w:t>
      </w:r>
      <w:r w:rsidRPr="00147537">
        <w:rPr>
          <w:b/>
        </w:rPr>
        <w:t>1709-1710</w:t>
      </w:r>
    </w:p>
    <w:p w14:paraId="686D1B78" w14:textId="77777777" w:rsidR="00563A41" w:rsidRPr="00E72AB6" w:rsidRDefault="00563A41" w:rsidP="00563A41">
      <w:pPr>
        <w:pStyle w:val="sujet1"/>
      </w:pPr>
      <w:r w:rsidRPr="00E72AB6">
        <w:t xml:space="preserve">sevrage(s), 47, 56, 437, </w:t>
      </w:r>
      <w:r w:rsidRPr="00147537">
        <w:rPr>
          <w:i/>
        </w:rPr>
        <w:t>721</w:t>
      </w:r>
      <w:r w:rsidRPr="00E72AB6">
        <w:t xml:space="preserve">, 860 </w:t>
      </w:r>
      <w:r w:rsidRPr="00147537">
        <w:rPr>
          <w:i/>
        </w:rPr>
        <w:t>t</w:t>
      </w:r>
    </w:p>
    <w:p w14:paraId="3CC3B332" w14:textId="77777777" w:rsidR="00563A41" w:rsidRPr="00E72AB6" w:rsidRDefault="00563A41" w:rsidP="00563A41">
      <w:pPr>
        <w:pStyle w:val="sujet2"/>
      </w:pPr>
      <w:r w:rsidRPr="00E72AB6">
        <w:t xml:space="preserve">à l’amphétamine, 185 </w:t>
      </w:r>
      <w:r w:rsidRPr="00147537">
        <w:rPr>
          <w:i/>
        </w:rPr>
        <w:t>t</w:t>
      </w:r>
    </w:p>
    <w:p w14:paraId="3ABE4E85" w14:textId="77777777" w:rsidR="00563A41" w:rsidRPr="00E72AB6" w:rsidRDefault="00563A41" w:rsidP="00563A41">
      <w:pPr>
        <w:pStyle w:val="sujet2"/>
      </w:pPr>
      <w:r w:rsidRPr="00E72AB6">
        <w:t xml:space="preserve">à la cocaïne, 185 </w:t>
      </w:r>
      <w:r w:rsidRPr="00147537">
        <w:rPr>
          <w:i/>
        </w:rPr>
        <w:t>t</w:t>
      </w:r>
      <w:r w:rsidRPr="00E72AB6">
        <w:t xml:space="preserve">, 199, </w:t>
      </w:r>
      <w:r w:rsidRPr="00147537">
        <w:rPr>
          <w:i/>
        </w:rPr>
        <w:t>730</w:t>
      </w:r>
    </w:p>
    <w:p w14:paraId="31D7177D" w14:textId="77777777" w:rsidR="00563A41" w:rsidRPr="00E72AB6" w:rsidRDefault="00563A41" w:rsidP="00563A41">
      <w:pPr>
        <w:pStyle w:val="sujet2"/>
      </w:pPr>
      <w:r w:rsidRPr="00E72AB6">
        <w:t>à une substance, 182</w:t>
      </w:r>
      <w:r w:rsidRPr="00147537">
        <w:rPr>
          <w:i/>
        </w:rPr>
        <w:t>t</w:t>
      </w:r>
      <w:r w:rsidRPr="00E72AB6">
        <w:t xml:space="preserve">, </w:t>
      </w:r>
      <w:r w:rsidRPr="00147537">
        <w:rPr>
          <w:i/>
        </w:rPr>
        <w:t>725-737</w:t>
      </w:r>
    </w:p>
    <w:p w14:paraId="23ACE1B7" w14:textId="77777777" w:rsidR="00563A41" w:rsidRPr="00E72AB6" w:rsidRDefault="00563A41" w:rsidP="00563A41">
      <w:pPr>
        <w:pStyle w:val="sujet2"/>
      </w:pPr>
      <w:r w:rsidRPr="00E72AB6">
        <w:t>alcoolique, 158</w:t>
      </w:r>
      <w:r>
        <w:rPr>
          <w:i/>
        </w:rPr>
        <w:t>t</w:t>
      </w:r>
      <w:r w:rsidRPr="00E72AB6">
        <w:t xml:space="preserve">, 162-163, </w:t>
      </w:r>
      <w:r w:rsidRPr="00147537">
        <w:rPr>
          <w:i/>
        </w:rPr>
        <w:t>726</w:t>
      </w:r>
      <w:r w:rsidRPr="00E72AB6">
        <w:t xml:space="preserve">,1145 </w:t>
      </w:r>
    </w:p>
    <w:p w14:paraId="3A5BF203" w14:textId="77777777" w:rsidR="00563A41" w:rsidRPr="00E72AB6" w:rsidRDefault="00563A41" w:rsidP="00563A41">
      <w:pPr>
        <w:pStyle w:val="sujet2"/>
      </w:pPr>
      <w:r w:rsidRPr="00E72AB6">
        <w:t>anxiété et _, 852</w:t>
      </w:r>
    </w:p>
    <w:p w14:paraId="74603055" w14:textId="77777777" w:rsidR="00563A41" w:rsidRPr="00E72AB6" w:rsidRDefault="00563A41" w:rsidP="00563A41">
      <w:pPr>
        <w:pStyle w:val="sujet2"/>
      </w:pPr>
      <w:r w:rsidRPr="00E72AB6">
        <w:t xml:space="preserve">aux anxiolytiques, 190 </w:t>
      </w:r>
      <w:r w:rsidRPr="00147537">
        <w:rPr>
          <w:i/>
        </w:rPr>
        <w:t>t</w:t>
      </w:r>
      <w:r w:rsidRPr="00E72AB6">
        <w:t>,  201</w:t>
      </w:r>
    </w:p>
    <w:p w14:paraId="292B2584" w14:textId="77777777" w:rsidR="00563A41" w:rsidRPr="00E72AB6" w:rsidRDefault="00563A41" w:rsidP="00563A41">
      <w:pPr>
        <w:pStyle w:val="sujet2"/>
      </w:pPr>
      <w:r w:rsidRPr="00E72AB6">
        <w:t xml:space="preserve">aux hypnotiques, 190 </w:t>
      </w:r>
      <w:r w:rsidRPr="00147537">
        <w:rPr>
          <w:i/>
        </w:rPr>
        <w:t>t</w:t>
      </w:r>
      <w:r w:rsidRPr="00E72AB6">
        <w:t>, 201</w:t>
      </w:r>
    </w:p>
    <w:p w14:paraId="774AFD82" w14:textId="77777777" w:rsidR="00563A41" w:rsidRPr="00E72AB6" w:rsidRDefault="00563A41" w:rsidP="00563A41">
      <w:pPr>
        <w:pStyle w:val="sujet2"/>
      </w:pPr>
      <w:r w:rsidRPr="00E72AB6">
        <w:t xml:space="preserve">aux opiacés, 188 </w:t>
      </w:r>
      <w:r w:rsidRPr="00147537">
        <w:rPr>
          <w:i/>
        </w:rPr>
        <w:t>t</w:t>
      </w:r>
      <w:r w:rsidRPr="00E72AB6">
        <w:t>, 200, 727</w:t>
      </w:r>
    </w:p>
    <w:p w14:paraId="12EC6C26" w14:textId="77777777" w:rsidR="00563A41" w:rsidRPr="00E72AB6" w:rsidRDefault="00563A41" w:rsidP="00563A41">
      <w:pPr>
        <w:pStyle w:val="sujet2"/>
      </w:pPr>
      <w:r w:rsidRPr="00E72AB6">
        <w:t xml:space="preserve">d’alcool et de benzodiazépines, 108 </w:t>
      </w:r>
    </w:p>
    <w:p w14:paraId="12FDB477" w14:textId="77777777" w:rsidR="00563A41" w:rsidRPr="00E72AB6" w:rsidRDefault="00563A41" w:rsidP="00563A41">
      <w:pPr>
        <w:pStyle w:val="sujet2"/>
      </w:pPr>
      <w:r w:rsidRPr="00E72AB6">
        <w:t>d’antidépresseurs, 571</w:t>
      </w:r>
    </w:p>
    <w:p w14:paraId="2A00F7B9" w14:textId="77777777" w:rsidR="00563A41" w:rsidRPr="00E72AB6" w:rsidRDefault="00563A41" w:rsidP="00563A41">
      <w:pPr>
        <w:pStyle w:val="sujet2"/>
      </w:pPr>
      <w:r w:rsidRPr="00E72AB6">
        <w:t>de(s) benzodiazépines, 1149-1150, 1244, 1321</w:t>
      </w:r>
    </w:p>
    <w:p w14:paraId="022C3A6B" w14:textId="77777777" w:rsidR="00563A41" w:rsidRPr="00E72AB6" w:rsidRDefault="00563A41" w:rsidP="00563A41">
      <w:pPr>
        <w:pStyle w:val="sujet2"/>
      </w:pPr>
      <w:r w:rsidRPr="00E72AB6">
        <w:t>de l’héroïne, 1145</w:t>
      </w:r>
    </w:p>
    <w:p w14:paraId="75C9D5E9" w14:textId="77777777" w:rsidR="00563A41" w:rsidRPr="00E72AB6" w:rsidRDefault="00563A41" w:rsidP="00563A41">
      <w:pPr>
        <w:pStyle w:val="sujet2"/>
      </w:pPr>
      <w:r w:rsidRPr="00E72AB6">
        <w:t>dépersonnalisation et _, 424</w:t>
      </w:r>
    </w:p>
    <w:p w14:paraId="5B2050F1" w14:textId="77777777" w:rsidR="00563A41" w:rsidRPr="00E72AB6" w:rsidRDefault="00563A41" w:rsidP="00563A41">
      <w:pPr>
        <w:pStyle w:val="sujet2"/>
      </w:pPr>
      <w:r w:rsidRPr="00E72AB6">
        <w:t>réactions de _, 431</w:t>
      </w:r>
    </w:p>
    <w:p w14:paraId="01CE23B8" w14:textId="77777777" w:rsidR="00563A41" w:rsidRPr="00E72AB6" w:rsidRDefault="00563A41" w:rsidP="00563A41">
      <w:pPr>
        <w:pStyle w:val="sujet2"/>
      </w:pPr>
      <w:r w:rsidRPr="00E72AB6">
        <w:t>symptômes de _, 1868</w:t>
      </w:r>
    </w:p>
    <w:p w14:paraId="5C3CE81D" w14:textId="77777777" w:rsidR="00563A41" w:rsidRPr="00E72AB6" w:rsidRDefault="00563A41" w:rsidP="00563A41">
      <w:pPr>
        <w:pStyle w:val="sujet2"/>
      </w:pPr>
      <w:r w:rsidRPr="00E72AB6">
        <w:t xml:space="preserve">syndrome de _, </w:t>
      </w:r>
      <w:r w:rsidRPr="00147537">
        <w:rPr>
          <w:i/>
        </w:rPr>
        <w:t>voir</w:t>
      </w:r>
      <w:r w:rsidRPr="00E72AB6">
        <w:t xml:space="preserve"> syndrome(s) (de sevrage)</w:t>
      </w:r>
    </w:p>
    <w:p w14:paraId="27A18910" w14:textId="77777777" w:rsidR="00563A41" w:rsidRPr="00E72AB6" w:rsidRDefault="00563A41" w:rsidP="00563A41">
      <w:pPr>
        <w:pStyle w:val="sujet2"/>
      </w:pPr>
      <w:r w:rsidRPr="00E72AB6">
        <w:t>thérapie comportementale et _, 1321</w:t>
      </w:r>
    </w:p>
    <w:p w14:paraId="7B140433" w14:textId="77777777" w:rsidR="00563A41" w:rsidRPr="00E72AB6" w:rsidRDefault="00563A41" w:rsidP="00563A41">
      <w:pPr>
        <w:pStyle w:val="sujet2"/>
      </w:pPr>
      <w:r w:rsidRPr="00E72AB6">
        <w:t>troubles anxieux et _, 353</w:t>
      </w:r>
    </w:p>
    <w:p w14:paraId="49F20D1E" w14:textId="77777777" w:rsidR="00563A41" w:rsidRPr="00E72AB6" w:rsidRDefault="00563A41" w:rsidP="00563A41">
      <w:pPr>
        <w:pStyle w:val="sujet1"/>
      </w:pPr>
      <w:r w:rsidRPr="00E72AB6">
        <w:t>sexe(s), 638, 1605</w:t>
      </w:r>
    </w:p>
    <w:p w14:paraId="65EE03A6" w14:textId="77777777" w:rsidR="00563A41" w:rsidRPr="00E72AB6" w:rsidRDefault="00563A41" w:rsidP="00563A41">
      <w:pPr>
        <w:pStyle w:val="sujet2"/>
      </w:pPr>
      <w:r w:rsidRPr="00E72AB6">
        <w:t>différences liées au _, 1639</w:t>
      </w:r>
    </w:p>
    <w:p w14:paraId="770EE9A4" w14:textId="77777777" w:rsidR="00563A41" w:rsidRPr="00E72AB6" w:rsidRDefault="00563A41" w:rsidP="00563A41">
      <w:pPr>
        <w:pStyle w:val="sujet2"/>
      </w:pPr>
      <w:r w:rsidRPr="00147537">
        <w:rPr>
          <w:i/>
        </w:rPr>
        <w:t>voir aussi</w:t>
      </w:r>
      <w:r w:rsidRPr="00E72AB6">
        <w:t xml:space="preserve"> différences sexuelles</w:t>
      </w:r>
    </w:p>
    <w:p w14:paraId="12263FD4" w14:textId="77777777" w:rsidR="00563A41" w:rsidRPr="00E72AB6" w:rsidRDefault="00563A41" w:rsidP="00563A41">
      <w:pPr>
        <w:pStyle w:val="sujet2"/>
      </w:pPr>
      <w:r w:rsidRPr="00E72AB6">
        <w:t>inégalité des _, 1688</w:t>
      </w:r>
    </w:p>
    <w:p w14:paraId="606B563F" w14:textId="77777777" w:rsidR="00563A41" w:rsidRPr="00E72AB6" w:rsidRDefault="00563A41" w:rsidP="00563A41">
      <w:pPr>
        <w:pStyle w:val="sujet1"/>
      </w:pPr>
      <w:r w:rsidRPr="00E72AB6">
        <w:t xml:space="preserve">sexoses, </w:t>
      </w:r>
      <w:r w:rsidRPr="00147537">
        <w:rPr>
          <w:i/>
        </w:rPr>
        <w:t>voir</w:t>
      </w:r>
      <w:r w:rsidRPr="00E72AB6">
        <w:t xml:space="preserve"> dysfonctionnement(s) sexuel(s)</w:t>
      </w:r>
    </w:p>
    <w:p w14:paraId="10D88B80" w14:textId="77777777" w:rsidR="00563A41" w:rsidRPr="00E72AB6" w:rsidRDefault="00563A41" w:rsidP="00563A41">
      <w:pPr>
        <w:pStyle w:val="sujet1"/>
      </w:pPr>
      <w:r w:rsidRPr="00E72AB6">
        <w:t>sexualisation, 630</w:t>
      </w:r>
    </w:p>
    <w:p w14:paraId="5E6C7475" w14:textId="77777777" w:rsidR="00563A41" w:rsidRPr="00E72AB6" w:rsidRDefault="00563A41" w:rsidP="00563A41">
      <w:pPr>
        <w:pStyle w:val="sujet1"/>
      </w:pPr>
      <w:r w:rsidRPr="00E72AB6">
        <w:t xml:space="preserve">sexualité, 309, </w:t>
      </w:r>
      <w:r w:rsidRPr="00147537">
        <w:rPr>
          <w:i/>
        </w:rPr>
        <w:t>764-768</w:t>
      </w:r>
      <w:r w:rsidRPr="00E72AB6">
        <w:t>,</w:t>
      </w:r>
      <w:r>
        <w:t xml:space="preserve"> </w:t>
      </w:r>
      <w:r w:rsidRPr="00E72AB6">
        <w:t>1280, 1704</w:t>
      </w:r>
    </w:p>
    <w:p w14:paraId="01BC86DF" w14:textId="77777777" w:rsidR="00563A41" w:rsidRPr="00E72AB6" w:rsidRDefault="00563A41" w:rsidP="00563A41">
      <w:pPr>
        <w:pStyle w:val="sujet2"/>
      </w:pPr>
      <w:r w:rsidRPr="00E72AB6">
        <w:t>féminine, 1282-1283</w:t>
      </w:r>
    </w:p>
    <w:p w14:paraId="388ECEBC" w14:textId="77777777" w:rsidR="00563A41" w:rsidRPr="00E72AB6" w:rsidRDefault="00563A41" w:rsidP="00563A41">
      <w:pPr>
        <w:pStyle w:val="sujet2"/>
      </w:pPr>
      <w:r w:rsidRPr="00E72AB6">
        <w:t xml:space="preserve">humaine, </w:t>
      </w:r>
      <w:r w:rsidRPr="00147537">
        <w:rPr>
          <w:b/>
        </w:rPr>
        <w:t>580-585</w:t>
      </w:r>
    </w:p>
    <w:p w14:paraId="599DE534" w14:textId="77777777" w:rsidR="00563A41" w:rsidRPr="00E72AB6" w:rsidRDefault="00563A41" w:rsidP="00563A41">
      <w:pPr>
        <w:pStyle w:val="sujet1"/>
      </w:pPr>
      <w:r w:rsidRPr="00E72AB6">
        <w:t xml:space="preserve">troubles de la _, </w:t>
      </w:r>
      <w:r w:rsidRPr="00147537">
        <w:rPr>
          <w:i/>
        </w:rPr>
        <w:t>voir</w:t>
      </w:r>
      <w:r w:rsidRPr="00E72AB6">
        <w:t xml:space="preserve"> trouble(s) (de la sexualité)</w:t>
      </w:r>
    </w:p>
    <w:p w14:paraId="196EE3BE" w14:textId="77777777" w:rsidR="00563A41" w:rsidRPr="00E72AB6" w:rsidRDefault="00563A41" w:rsidP="00563A41">
      <w:pPr>
        <w:pStyle w:val="sujet1"/>
      </w:pPr>
      <w:r w:rsidRPr="00147537">
        <w:t>shenjing shuairuo</w:t>
      </w:r>
      <w:r w:rsidRPr="00E72AB6">
        <w:t xml:space="preserve">, 298 </w:t>
      </w:r>
    </w:p>
    <w:p w14:paraId="4E23C06C" w14:textId="77777777" w:rsidR="00563A41" w:rsidRPr="00E72AB6" w:rsidRDefault="00563A41" w:rsidP="00563A41">
      <w:pPr>
        <w:pStyle w:val="sujet1"/>
      </w:pPr>
      <w:r w:rsidRPr="00E72AB6">
        <w:t xml:space="preserve">sida, 228, 454, 460, 688, </w:t>
      </w:r>
      <w:r w:rsidRPr="00147537">
        <w:rPr>
          <w:i/>
        </w:rPr>
        <w:t>720</w:t>
      </w:r>
      <w:r w:rsidRPr="00E72AB6">
        <w:t xml:space="preserve">, </w:t>
      </w:r>
      <w:r w:rsidRPr="00147537">
        <w:rPr>
          <w:b/>
        </w:rPr>
        <w:t>1830-1839</w:t>
      </w:r>
      <w:r w:rsidRPr="00E72AB6">
        <w:t xml:space="preserve"> </w:t>
      </w:r>
    </w:p>
    <w:p w14:paraId="4C99C540" w14:textId="77777777" w:rsidR="00563A41" w:rsidRPr="00E72AB6" w:rsidRDefault="00563A41" w:rsidP="00563A41">
      <w:pPr>
        <w:pStyle w:val="sujet2"/>
      </w:pPr>
      <w:r w:rsidRPr="00816719">
        <w:rPr>
          <w:i/>
        </w:rPr>
        <w:t>voir aussi</w:t>
      </w:r>
      <w:r w:rsidRPr="00E72AB6">
        <w:t xml:space="preserve"> infection par le VIH</w:t>
      </w:r>
    </w:p>
    <w:p w14:paraId="4231162C" w14:textId="77777777" w:rsidR="00563A41" w:rsidRPr="00E72AB6" w:rsidRDefault="00563A41" w:rsidP="00563A41">
      <w:pPr>
        <w:pStyle w:val="sujet2"/>
      </w:pPr>
      <w:r w:rsidRPr="00E72AB6">
        <w:t>comorbidité et _, 1813, 1817</w:t>
      </w:r>
    </w:p>
    <w:p w14:paraId="702C5B5E" w14:textId="77777777" w:rsidR="00563A41" w:rsidRPr="00E72AB6" w:rsidRDefault="00563A41" w:rsidP="00563A41">
      <w:pPr>
        <w:pStyle w:val="sujet2"/>
      </w:pPr>
      <w:r w:rsidRPr="00E72AB6">
        <w:t>dépression et _, 1111</w:t>
      </w:r>
    </w:p>
    <w:p w14:paraId="70BA06A1" w14:textId="77777777" w:rsidR="00563A41" w:rsidRPr="00E72AB6" w:rsidRDefault="00563A41" w:rsidP="00563A41">
      <w:pPr>
        <w:pStyle w:val="sujet2"/>
      </w:pPr>
      <w:r w:rsidRPr="00E72AB6">
        <w:t>réhabilitation psychosociale en France et _, 1896-1897,</w:t>
      </w:r>
    </w:p>
    <w:p w14:paraId="2B9D3478" w14:textId="77777777" w:rsidR="00563A41" w:rsidRPr="00E72AB6" w:rsidRDefault="00563A41" w:rsidP="00563A41">
      <w:pPr>
        <w:pStyle w:val="sujet2"/>
      </w:pPr>
      <w:r w:rsidRPr="00E72AB6">
        <w:t>1904</w:t>
      </w:r>
    </w:p>
    <w:p w14:paraId="48F29B50" w14:textId="77777777" w:rsidR="00563A41" w:rsidRPr="00E72AB6" w:rsidRDefault="00563A41" w:rsidP="00563A41">
      <w:pPr>
        <w:pStyle w:val="sujet2"/>
      </w:pPr>
      <w:r w:rsidRPr="00E72AB6">
        <w:t>suicide et _, 1779</w:t>
      </w:r>
    </w:p>
    <w:p w14:paraId="1E3D1CFD" w14:textId="77777777" w:rsidR="00563A41" w:rsidRPr="00E72AB6" w:rsidRDefault="00563A41" w:rsidP="00563A41">
      <w:pPr>
        <w:pStyle w:val="sujet2"/>
      </w:pPr>
      <w:r w:rsidRPr="00E72AB6">
        <w:t>urgences psychiatriques et_, 839</w:t>
      </w:r>
    </w:p>
    <w:p w14:paraId="298DCFFB" w14:textId="77777777" w:rsidR="00563A41" w:rsidRPr="00E72AB6" w:rsidRDefault="00563A41" w:rsidP="00563A41">
      <w:pPr>
        <w:pStyle w:val="sujet1"/>
      </w:pPr>
      <w:r w:rsidRPr="00E72AB6">
        <w:t>siestes, 554, 556, 563</w:t>
      </w:r>
    </w:p>
    <w:p w14:paraId="4070A142" w14:textId="77777777" w:rsidR="00563A41" w:rsidRPr="00E72AB6" w:rsidRDefault="00563A41" w:rsidP="00563A41">
      <w:pPr>
        <w:pStyle w:val="sujet1"/>
      </w:pPr>
      <w:r w:rsidRPr="00E72AB6">
        <w:t>signalement, 957</w:t>
      </w:r>
    </w:p>
    <w:p w14:paraId="3BE728FC" w14:textId="77777777" w:rsidR="00563A41" w:rsidRPr="00E72AB6" w:rsidRDefault="00563A41" w:rsidP="00563A41">
      <w:pPr>
        <w:pStyle w:val="sujet1"/>
      </w:pPr>
      <w:r w:rsidRPr="00E72AB6">
        <w:t>signe(s), 45</w:t>
      </w:r>
    </w:p>
    <w:p w14:paraId="2E1C1461" w14:textId="77777777" w:rsidR="00563A41" w:rsidRPr="00E72AB6" w:rsidRDefault="00563A41" w:rsidP="00563A41">
      <w:pPr>
        <w:pStyle w:val="sujet2"/>
      </w:pPr>
      <w:r w:rsidRPr="00E72AB6">
        <w:t>neurologiques, 48</w:t>
      </w:r>
    </w:p>
    <w:p w14:paraId="064695FF" w14:textId="77777777" w:rsidR="00563A41" w:rsidRPr="00E72AB6" w:rsidRDefault="00563A41" w:rsidP="00563A41">
      <w:pPr>
        <w:pStyle w:val="sujet2"/>
      </w:pPr>
      <w:r w:rsidRPr="00E72AB6">
        <w:t>pathognomoniques, 45</w:t>
      </w:r>
    </w:p>
    <w:p w14:paraId="5CF5196C" w14:textId="77777777" w:rsidR="00563A41" w:rsidRPr="00E72AB6" w:rsidRDefault="00563A41" w:rsidP="00563A41">
      <w:pPr>
        <w:pStyle w:val="sujet1"/>
      </w:pPr>
      <w:r w:rsidRPr="00147537">
        <w:t>silent assumptions</w:t>
      </w:r>
      <w:r w:rsidRPr="00E72AB6">
        <w:t>, 322</w:t>
      </w:r>
    </w:p>
    <w:p w14:paraId="41DD3082" w14:textId="77777777" w:rsidR="00563A41" w:rsidRPr="00E72AB6" w:rsidRDefault="00563A41" w:rsidP="00563A41">
      <w:pPr>
        <w:pStyle w:val="sujet1"/>
      </w:pPr>
      <w:r w:rsidRPr="00E72AB6">
        <w:t>simulation, 393, 484</w:t>
      </w:r>
      <w:r>
        <w:rPr>
          <w:i/>
        </w:rPr>
        <w:t>t</w:t>
      </w:r>
      <w:r w:rsidRPr="00E72AB6">
        <w:t>, 768</w:t>
      </w:r>
      <w:r w:rsidRPr="00147537">
        <w:rPr>
          <w:i/>
        </w:rPr>
        <w:t>, 769, 781</w:t>
      </w:r>
      <w:r w:rsidRPr="00E72AB6">
        <w:t>, 1417</w:t>
      </w:r>
    </w:p>
    <w:p w14:paraId="5D9AB0C2" w14:textId="77777777" w:rsidR="00563A41" w:rsidRPr="00E72AB6" w:rsidRDefault="00563A41" w:rsidP="00563A41">
      <w:pPr>
        <w:pStyle w:val="sujet2"/>
      </w:pPr>
      <w:r w:rsidRPr="00E72AB6">
        <w:t>névrose hystérique et _, 699</w:t>
      </w:r>
    </w:p>
    <w:p w14:paraId="127BF1E6" w14:textId="77777777" w:rsidR="00563A41" w:rsidRPr="00E72AB6" w:rsidRDefault="00563A41" w:rsidP="00563A41">
      <w:pPr>
        <w:pStyle w:val="sujet2"/>
      </w:pPr>
      <w:r w:rsidRPr="00E72AB6">
        <w:t>schizophrénie et _, 268</w:t>
      </w:r>
    </w:p>
    <w:p w14:paraId="37FBBBDA" w14:textId="77777777" w:rsidR="00563A41" w:rsidRPr="00E72AB6" w:rsidRDefault="00563A41" w:rsidP="00563A41">
      <w:pPr>
        <w:pStyle w:val="sujet2"/>
      </w:pPr>
      <w:r w:rsidRPr="00E72AB6">
        <w:t>trouble explosif intermittent et _, 431</w:t>
      </w:r>
    </w:p>
    <w:p w14:paraId="4F6275FB" w14:textId="77777777" w:rsidR="00563A41" w:rsidRPr="00E72AB6" w:rsidRDefault="00563A41" w:rsidP="00563A41">
      <w:pPr>
        <w:pStyle w:val="sujet2"/>
      </w:pPr>
      <w:r w:rsidRPr="00E72AB6">
        <w:t>trouble post-commotionnel et _, 456</w:t>
      </w:r>
    </w:p>
    <w:p w14:paraId="0F550B95" w14:textId="77777777" w:rsidR="00563A41" w:rsidRPr="00E72AB6" w:rsidRDefault="00563A41" w:rsidP="00563A41">
      <w:pPr>
        <w:pStyle w:val="sujet2"/>
      </w:pPr>
      <w:r w:rsidRPr="00E72AB6">
        <w:t>troubles amnésiques et _, 139</w:t>
      </w:r>
    </w:p>
    <w:p w14:paraId="4CAA0E19" w14:textId="77777777" w:rsidR="00563A41" w:rsidRPr="00E72AB6" w:rsidRDefault="00563A41" w:rsidP="00563A41">
      <w:pPr>
        <w:pStyle w:val="sujet2"/>
      </w:pPr>
      <w:r w:rsidRPr="00E72AB6">
        <w:t>troubles dissociatifs typiques et _, 421</w:t>
      </w:r>
    </w:p>
    <w:p w14:paraId="32EBAD0D" w14:textId="77777777" w:rsidR="00563A41" w:rsidRPr="00E72AB6" w:rsidRDefault="00563A41" w:rsidP="00563A41">
      <w:pPr>
        <w:pStyle w:val="sujet2"/>
      </w:pPr>
      <w:r w:rsidRPr="00E72AB6">
        <w:t>troubles factices et _, 509, 512, 514</w:t>
      </w:r>
    </w:p>
    <w:p w14:paraId="165A88A4" w14:textId="77777777" w:rsidR="00563A41" w:rsidRPr="00E72AB6" w:rsidRDefault="00563A41" w:rsidP="00563A41">
      <w:pPr>
        <w:pStyle w:val="sujet2"/>
      </w:pPr>
      <w:r w:rsidRPr="00E72AB6">
        <w:t>troubles psychotiques aigus et transitoires et _, 219</w:t>
      </w:r>
    </w:p>
    <w:p w14:paraId="2A38C8E8" w14:textId="77777777" w:rsidR="00563A41" w:rsidRPr="00E72AB6" w:rsidRDefault="00563A41" w:rsidP="00563A41">
      <w:pPr>
        <w:pStyle w:val="sujet2"/>
      </w:pPr>
      <w:r w:rsidRPr="00E72AB6">
        <w:t>troubles reliés au stress intense et _, 388</w:t>
      </w:r>
    </w:p>
    <w:p w14:paraId="5F803124" w14:textId="77777777" w:rsidR="00563A41" w:rsidRPr="00E72AB6" w:rsidRDefault="00563A41" w:rsidP="00563A41">
      <w:pPr>
        <w:pStyle w:val="sujet1"/>
      </w:pPr>
      <w:r w:rsidRPr="00E72AB6">
        <w:t>site de recapture, 1525, 1532</w:t>
      </w:r>
    </w:p>
    <w:p w14:paraId="53EA0925" w14:textId="77777777" w:rsidR="00563A41" w:rsidRPr="00E72AB6" w:rsidRDefault="00563A41" w:rsidP="00563A41">
      <w:pPr>
        <w:pStyle w:val="sujet1"/>
      </w:pPr>
      <w:r w:rsidRPr="00E72AB6">
        <w:t>situation(s)</w:t>
      </w:r>
    </w:p>
    <w:p w14:paraId="546DACD4" w14:textId="77777777" w:rsidR="00563A41" w:rsidRPr="00E72AB6" w:rsidRDefault="00563A41" w:rsidP="00563A41">
      <w:pPr>
        <w:pStyle w:val="sujet2"/>
      </w:pPr>
      <w:r w:rsidRPr="00E72AB6">
        <w:t xml:space="preserve">d’urgence, 927 </w:t>
      </w:r>
    </w:p>
    <w:p w14:paraId="0E8C196F" w14:textId="77777777" w:rsidR="00563A41" w:rsidRPr="00E72AB6" w:rsidRDefault="00563A41" w:rsidP="00563A41">
      <w:pPr>
        <w:pStyle w:val="sujet2"/>
      </w:pPr>
      <w:r w:rsidRPr="00E72AB6">
        <w:t xml:space="preserve">de crise, 1739, 1741 </w:t>
      </w:r>
    </w:p>
    <w:p w14:paraId="2FB877B0" w14:textId="77777777" w:rsidR="00563A41" w:rsidRPr="00E72AB6" w:rsidRDefault="00563A41" w:rsidP="00563A41">
      <w:pPr>
        <w:pStyle w:val="sujet2"/>
      </w:pPr>
      <w:r w:rsidRPr="00E72AB6">
        <w:t>projectives, 979</w:t>
      </w:r>
    </w:p>
    <w:p w14:paraId="52D475E6" w14:textId="77777777" w:rsidR="00563A41" w:rsidRPr="00E72AB6" w:rsidRDefault="00563A41" w:rsidP="00563A41">
      <w:pPr>
        <w:pStyle w:val="sujet2"/>
      </w:pPr>
      <w:r w:rsidRPr="00E72AB6">
        <w:t xml:space="preserve">socioéconomique, 1753 </w:t>
      </w:r>
    </w:p>
    <w:p w14:paraId="3BBBE607" w14:textId="77777777" w:rsidR="00563A41" w:rsidRPr="00E72AB6" w:rsidRDefault="00563A41" w:rsidP="00563A41">
      <w:pPr>
        <w:pStyle w:val="sujet1"/>
      </w:pPr>
      <w:r w:rsidRPr="00E72AB6">
        <w:t>sixième sens, 1750</w:t>
      </w:r>
    </w:p>
    <w:p w14:paraId="32745C7B" w14:textId="77777777" w:rsidR="00563A41" w:rsidRPr="00E72AB6" w:rsidRDefault="00563A41" w:rsidP="00563A41">
      <w:pPr>
        <w:pStyle w:val="sujet1"/>
      </w:pPr>
      <w:r w:rsidRPr="00147537">
        <w:rPr>
          <w:i/>
        </w:rPr>
        <w:t>social drifting</w:t>
      </w:r>
      <w:r w:rsidRPr="00E72AB6">
        <w:t xml:space="preserve"> (dérive sociale) 1638, 1920 </w:t>
      </w:r>
    </w:p>
    <w:p w14:paraId="350CAE88" w14:textId="77777777" w:rsidR="00563A41" w:rsidRPr="00E72AB6" w:rsidRDefault="00563A41" w:rsidP="00563A41">
      <w:pPr>
        <w:pStyle w:val="sujet1"/>
      </w:pPr>
      <w:r w:rsidRPr="00E72AB6">
        <w:t>socialisation, 1065,</w:t>
      </w:r>
      <w:r>
        <w:t xml:space="preserve"> </w:t>
      </w:r>
      <w:r w:rsidRPr="00E72AB6">
        <w:t>1739</w:t>
      </w:r>
    </w:p>
    <w:p w14:paraId="429054B3" w14:textId="77777777" w:rsidR="00563A41" w:rsidRPr="00E72AB6" w:rsidRDefault="00563A41" w:rsidP="00563A41">
      <w:pPr>
        <w:pStyle w:val="sujet2"/>
      </w:pPr>
      <w:r w:rsidRPr="00E72AB6">
        <w:t>problèmes de _, 992,</w:t>
      </w:r>
      <w:r>
        <w:t xml:space="preserve"> </w:t>
      </w:r>
      <w:r w:rsidRPr="00E72AB6">
        <w:t>1021</w:t>
      </w:r>
    </w:p>
    <w:p w14:paraId="360E20D5" w14:textId="77777777" w:rsidR="00563A41" w:rsidRPr="00E72AB6" w:rsidRDefault="00563A41" w:rsidP="00563A41">
      <w:pPr>
        <w:pStyle w:val="sujet2"/>
      </w:pPr>
      <w:r w:rsidRPr="00E72AB6">
        <w:t>travail et _, 1719,1727</w:t>
      </w:r>
    </w:p>
    <w:p w14:paraId="570E61FF" w14:textId="77777777" w:rsidR="00563A41" w:rsidRPr="00E72AB6" w:rsidRDefault="00563A41" w:rsidP="00563A41">
      <w:pPr>
        <w:pStyle w:val="sujet1"/>
      </w:pPr>
      <w:r w:rsidRPr="00E72AB6">
        <w:br w:type="page"/>
        <w:t>[2072]</w:t>
      </w:r>
    </w:p>
    <w:p w14:paraId="5DD24C93" w14:textId="77777777" w:rsidR="00563A41" w:rsidRPr="00E72AB6" w:rsidRDefault="00563A41" w:rsidP="00563A41">
      <w:pPr>
        <w:pStyle w:val="sujet1"/>
      </w:pPr>
    </w:p>
    <w:p w14:paraId="67D0948B" w14:textId="77777777" w:rsidR="00563A41" w:rsidRPr="00E72AB6" w:rsidRDefault="00563A41" w:rsidP="00563A41">
      <w:pPr>
        <w:pStyle w:val="sujet2"/>
      </w:pPr>
      <w:r w:rsidRPr="00E72AB6">
        <w:t>troubles de l’adaptation sociale et _, 1070</w:t>
      </w:r>
    </w:p>
    <w:p w14:paraId="47DF7CFA" w14:textId="77777777" w:rsidR="00563A41" w:rsidRPr="00E72AB6" w:rsidRDefault="00563A41" w:rsidP="00563A41">
      <w:pPr>
        <w:pStyle w:val="sujet2"/>
      </w:pPr>
      <w:r w:rsidRPr="00E72AB6">
        <w:t>troubles de la _, 1003</w:t>
      </w:r>
    </w:p>
    <w:p w14:paraId="63CA4C8C" w14:textId="77777777" w:rsidR="00563A41" w:rsidRPr="00E72AB6" w:rsidRDefault="00563A41" w:rsidP="00563A41">
      <w:pPr>
        <w:pStyle w:val="sujet1"/>
      </w:pPr>
      <w:r w:rsidRPr="00E72AB6">
        <w:t>société, 6, 1634, 1686, 1900</w:t>
      </w:r>
    </w:p>
    <w:p w14:paraId="62E78CDF" w14:textId="77777777" w:rsidR="00563A41" w:rsidRPr="00E72AB6" w:rsidRDefault="00563A41" w:rsidP="00563A41">
      <w:pPr>
        <w:pStyle w:val="sujet2"/>
      </w:pPr>
      <w:r w:rsidRPr="00E72AB6">
        <w:t>d’accueil, 1752-1753</w:t>
      </w:r>
    </w:p>
    <w:p w14:paraId="68142412" w14:textId="77777777" w:rsidR="00563A41" w:rsidRPr="00E72AB6" w:rsidRDefault="00563A41" w:rsidP="00563A41">
      <w:pPr>
        <w:pStyle w:val="sujet1"/>
      </w:pPr>
      <w:r w:rsidRPr="00E72AB6">
        <w:t>Société médicale Balint, 32</w:t>
      </w:r>
    </w:p>
    <w:p w14:paraId="67B8B74E" w14:textId="77777777" w:rsidR="00563A41" w:rsidRPr="00E72AB6" w:rsidRDefault="00563A41" w:rsidP="00563A41">
      <w:pPr>
        <w:pStyle w:val="sujet1"/>
      </w:pPr>
      <w:r w:rsidRPr="00E72AB6">
        <w:t xml:space="preserve">sociobiologie, </w:t>
      </w:r>
      <w:r w:rsidRPr="00B97C73">
        <w:rPr>
          <w:b/>
        </w:rPr>
        <w:t>1642-1644</w:t>
      </w:r>
    </w:p>
    <w:p w14:paraId="345D1356" w14:textId="77777777" w:rsidR="00563A41" w:rsidRPr="00E72AB6" w:rsidRDefault="00563A41" w:rsidP="00563A41">
      <w:pPr>
        <w:pStyle w:val="sujet1"/>
      </w:pPr>
      <w:r w:rsidRPr="00E72AB6">
        <w:t>sociogenèse, 1644</w:t>
      </w:r>
    </w:p>
    <w:p w14:paraId="71BBA893" w14:textId="77777777" w:rsidR="00563A41" w:rsidRPr="00E72AB6" w:rsidRDefault="00563A41" w:rsidP="00563A41">
      <w:pPr>
        <w:pStyle w:val="sujet1"/>
      </w:pPr>
      <w:r w:rsidRPr="00E72AB6">
        <w:t xml:space="preserve">sociologie, </w:t>
      </w:r>
      <w:r w:rsidRPr="00B97C73">
        <w:rPr>
          <w:b/>
        </w:rPr>
        <w:t>1634-1645</w:t>
      </w:r>
      <w:r w:rsidRPr="00E72AB6">
        <w:t>,</w:t>
      </w:r>
      <w:r>
        <w:t xml:space="preserve"> </w:t>
      </w:r>
      <w:r w:rsidRPr="00E72AB6">
        <w:t>1738</w:t>
      </w:r>
    </w:p>
    <w:p w14:paraId="473F038B" w14:textId="77777777" w:rsidR="00563A41" w:rsidRPr="00E72AB6" w:rsidRDefault="00563A41" w:rsidP="00563A41">
      <w:pPr>
        <w:pStyle w:val="sujet1"/>
      </w:pPr>
      <w:r w:rsidRPr="00E72AB6">
        <w:t>sociopathie, 295, 668, 769</w:t>
      </w:r>
    </w:p>
    <w:p w14:paraId="5777B3F3" w14:textId="77777777" w:rsidR="00563A41" w:rsidRPr="00E72AB6" w:rsidRDefault="00563A41" w:rsidP="00563A41">
      <w:pPr>
        <w:pStyle w:val="sujet1"/>
      </w:pPr>
      <w:r w:rsidRPr="00E72AB6">
        <w:t>voir aussi personnalité antisociale</w:t>
      </w:r>
    </w:p>
    <w:p w14:paraId="263F63EB" w14:textId="77777777" w:rsidR="00563A41" w:rsidRPr="00E72AB6" w:rsidRDefault="00563A41" w:rsidP="00563A41">
      <w:pPr>
        <w:pStyle w:val="sujet1"/>
      </w:pPr>
      <w:r w:rsidRPr="00E72AB6">
        <w:t>SOGS (South Oaks Gambling Screen), 438, 443-447</w:t>
      </w:r>
    </w:p>
    <w:p w14:paraId="68E904C3" w14:textId="77777777" w:rsidR="00563A41" w:rsidRPr="00E72AB6" w:rsidRDefault="00563A41" w:rsidP="00563A41">
      <w:pPr>
        <w:pStyle w:val="sujet1"/>
      </w:pPr>
      <w:r w:rsidRPr="00E72AB6">
        <w:t>Soi, 1285</w:t>
      </w:r>
    </w:p>
    <w:p w14:paraId="4E68973D" w14:textId="77777777" w:rsidR="00563A41" w:rsidRPr="00E72AB6" w:rsidRDefault="00563A41" w:rsidP="00563A41">
      <w:pPr>
        <w:pStyle w:val="sujet1"/>
      </w:pPr>
      <w:r w:rsidRPr="00E72AB6">
        <w:t>soignants, 1854</w:t>
      </w:r>
    </w:p>
    <w:p w14:paraId="1D7ED64E" w14:textId="77777777" w:rsidR="00563A41" w:rsidRPr="00E72AB6" w:rsidRDefault="00563A41" w:rsidP="00563A41">
      <w:pPr>
        <w:pStyle w:val="sujet2"/>
      </w:pPr>
      <w:r w:rsidRPr="00B97C73">
        <w:rPr>
          <w:i/>
        </w:rPr>
        <w:t>voir aussi</w:t>
      </w:r>
      <w:r w:rsidRPr="00E72AB6">
        <w:t xml:space="preserve"> intervenants</w:t>
      </w:r>
    </w:p>
    <w:p w14:paraId="25F02B54" w14:textId="77777777" w:rsidR="00563A41" w:rsidRPr="00E72AB6" w:rsidRDefault="00563A41" w:rsidP="00563A41">
      <w:pPr>
        <w:pStyle w:val="sujet1"/>
      </w:pPr>
      <w:r w:rsidRPr="00E72AB6">
        <w:t>soin(s), 28, 926, 1894</w:t>
      </w:r>
    </w:p>
    <w:p w14:paraId="09BB09D0" w14:textId="77777777" w:rsidR="00563A41" w:rsidRPr="00E72AB6" w:rsidRDefault="00563A41" w:rsidP="00563A41">
      <w:pPr>
        <w:pStyle w:val="sujet2"/>
      </w:pPr>
      <w:r w:rsidRPr="00E72AB6">
        <w:t>accessibilité aux _, 1675-1676</w:t>
      </w:r>
    </w:p>
    <w:p w14:paraId="6774314C" w14:textId="77777777" w:rsidR="00563A41" w:rsidRPr="00E72AB6" w:rsidRDefault="00563A41" w:rsidP="00563A41">
      <w:pPr>
        <w:pStyle w:val="sujet2"/>
      </w:pPr>
      <w:r w:rsidRPr="00E72AB6">
        <w:t>ambulatoires, 1125</w:t>
      </w:r>
    </w:p>
    <w:p w14:paraId="6F942E69" w14:textId="77777777" w:rsidR="00563A41" w:rsidRPr="00E72AB6" w:rsidRDefault="00563A41" w:rsidP="00563A41">
      <w:pPr>
        <w:pStyle w:val="sujet2"/>
      </w:pPr>
      <w:r w:rsidRPr="00E72AB6">
        <w:t>consentement aux _, 22, 929, 930</w:t>
      </w:r>
    </w:p>
    <w:p w14:paraId="22C57160" w14:textId="77777777" w:rsidR="00563A41" w:rsidRPr="00E72AB6" w:rsidRDefault="00563A41" w:rsidP="00563A41">
      <w:pPr>
        <w:pStyle w:val="sujet2"/>
      </w:pPr>
      <w:r w:rsidRPr="00E72AB6">
        <w:t>coordonnés, 1674</w:t>
      </w:r>
    </w:p>
    <w:p w14:paraId="0B9B33D7" w14:textId="77777777" w:rsidR="00563A41" w:rsidRPr="00E72AB6" w:rsidRDefault="00563A41" w:rsidP="00563A41">
      <w:pPr>
        <w:pStyle w:val="sujet2"/>
      </w:pPr>
      <w:r w:rsidRPr="00E72AB6">
        <w:t>institutionnel, 1452</w:t>
      </w:r>
    </w:p>
    <w:p w14:paraId="5C2068EA" w14:textId="77777777" w:rsidR="00563A41" w:rsidRPr="00E72AB6" w:rsidRDefault="00563A41" w:rsidP="00563A41">
      <w:pPr>
        <w:pStyle w:val="sujet2"/>
      </w:pPr>
      <w:r w:rsidRPr="00E72AB6">
        <w:t>mentaux, 1915-1916</w:t>
      </w:r>
    </w:p>
    <w:p w14:paraId="6265C07B" w14:textId="77777777" w:rsidR="00563A41" w:rsidRPr="00E72AB6" w:rsidRDefault="00563A41" w:rsidP="00563A41">
      <w:pPr>
        <w:pStyle w:val="sujet2"/>
      </w:pPr>
      <w:r w:rsidRPr="00E72AB6">
        <w:t xml:space="preserve">obligation de _, </w:t>
      </w:r>
      <w:r w:rsidRPr="00B97C73">
        <w:rPr>
          <w:b/>
        </w:rPr>
        <w:t>953-959</w:t>
      </w:r>
    </w:p>
    <w:p w14:paraId="749628F7" w14:textId="77777777" w:rsidR="00563A41" w:rsidRPr="00E72AB6" w:rsidRDefault="00563A41" w:rsidP="00563A41">
      <w:pPr>
        <w:pStyle w:val="sujet2"/>
      </w:pPr>
      <w:r w:rsidRPr="00E72AB6">
        <w:t>organisation des _, 1676</w:t>
      </w:r>
    </w:p>
    <w:p w14:paraId="3FAE765B" w14:textId="77777777" w:rsidR="00563A41" w:rsidRPr="00E72AB6" w:rsidRDefault="00563A41" w:rsidP="00563A41">
      <w:pPr>
        <w:pStyle w:val="sujet2"/>
      </w:pPr>
      <w:r w:rsidRPr="00E72AB6">
        <w:t>palliatifs, 1789, 1850</w:t>
      </w:r>
    </w:p>
    <w:p w14:paraId="22FF46D2" w14:textId="77777777" w:rsidR="00563A41" w:rsidRPr="00E72AB6" w:rsidRDefault="00563A41" w:rsidP="00563A41">
      <w:pPr>
        <w:pStyle w:val="sujet2"/>
      </w:pPr>
      <w:r w:rsidRPr="00E72AB6">
        <w:t>qualité des _, voir qualité (des soins)</w:t>
      </w:r>
    </w:p>
    <w:p w14:paraId="364C9DE3" w14:textId="77777777" w:rsidR="00563A41" w:rsidRPr="00E72AB6" w:rsidRDefault="00563A41" w:rsidP="00563A41">
      <w:pPr>
        <w:pStyle w:val="sujet1"/>
      </w:pPr>
      <w:r w:rsidRPr="00E72AB6">
        <w:t xml:space="preserve">solidarité, 1743,1753 </w:t>
      </w:r>
    </w:p>
    <w:p w14:paraId="3451DEC3" w14:textId="77777777" w:rsidR="00563A41" w:rsidRPr="00E72AB6" w:rsidRDefault="00563A41" w:rsidP="00563A41">
      <w:pPr>
        <w:pStyle w:val="sujet1"/>
      </w:pPr>
      <w:r w:rsidRPr="00E72AB6">
        <w:t>soliloque, 47</w:t>
      </w:r>
    </w:p>
    <w:p w14:paraId="43DBBBC0" w14:textId="77777777" w:rsidR="00563A41" w:rsidRPr="00E72AB6" w:rsidRDefault="00563A41" w:rsidP="00563A41">
      <w:pPr>
        <w:pStyle w:val="sujet1"/>
      </w:pPr>
      <w:r w:rsidRPr="00E72AB6">
        <w:t>solvants, 126, 136</w:t>
      </w:r>
    </w:p>
    <w:p w14:paraId="5FBE9794" w14:textId="77777777" w:rsidR="00563A41" w:rsidRPr="00E72AB6" w:rsidRDefault="00563A41" w:rsidP="00563A41">
      <w:pPr>
        <w:pStyle w:val="sujet2"/>
      </w:pPr>
      <w:r w:rsidRPr="00E72AB6">
        <w:t>inhalation de _, 1706, 1763</w:t>
      </w:r>
    </w:p>
    <w:p w14:paraId="2DC9F902" w14:textId="77777777" w:rsidR="00563A41" w:rsidRPr="00E72AB6" w:rsidRDefault="00563A41" w:rsidP="00563A41">
      <w:pPr>
        <w:pStyle w:val="sujet2"/>
      </w:pPr>
      <w:r w:rsidRPr="00E72AB6">
        <w:t>volatils, 734</w:t>
      </w:r>
    </w:p>
    <w:p w14:paraId="38629F50" w14:textId="77777777" w:rsidR="00563A41" w:rsidRPr="00E72AB6" w:rsidRDefault="00563A41" w:rsidP="00563A41">
      <w:pPr>
        <w:pStyle w:val="sujet2"/>
      </w:pPr>
      <w:r w:rsidRPr="00E72AB6">
        <w:t>intoxication aux _, 196 t, 202</w:t>
      </w:r>
    </w:p>
    <w:p w14:paraId="3A8694E2" w14:textId="77777777" w:rsidR="00563A41" w:rsidRPr="00E72AB6" w:rsidRDefault="00563A41" w:rsidP="00563A41">
      <w:pPr>
        <w:pStyle w:val="sujet2"/>
      </w:pPr>
      <w:r w:rsidRPr="00E72AB6">
        <w:t>troubles liés aux _, 193-195</w:t>
      </w:r>
    </w:p>
    <w:p w14:paraId="580A6D41" w14:textId="77777777" w:rsidR="00563A41" w:rsidRPr="00E72AB6" w:rsidRDefault="00563A41" w:rsidP="00563A41">
      <w:pPr>
        <w:pStyle w:val="sujet1"/>
      </w:pPr>
      <w:r w:rsidRPr="00E72AB6">
        <w:t xml:space="preserve">somatisation(s), </w:t>
      </w:r>
      <w:r w:rsidRPr="00B97C73">
        <w:rPr>
          <w:b/>
        </w:rPr>
        <w:t>484-485</w:t>
      </w:r>
      <w:r w:rsidRPr="00E72AB6">
        <w:t xml:space="preserve">, </w:t>
      </w:r>
      <w:r w:rsidRPr="00B97C73">
        <w:rPr>
          <w:i/>
        </w:rPr>
        <w:t>753</w:t>
      </w:r>
      <w:r w:rsidRPr="00E72AB6">
        <w:t>, 880, 904</w:t>
      </w:r>
    </w:p>
    <w:p w14:paraId="230E3793" w14:textId="77777777" w:rsidR="00563A41" w:rsidRPr="00E72AB6" w:rsidRDefault="00563A41" w:rsidP="00563A41">
      <w:pPr>
        <w:pStyle w:val="sujet2"/>
      </w:pPr>
      <w:r w:rsidRPr="00E72AB6">
        <w:t>critères diagnostiques de la, 491</w:t>
      </w:r>
      <w:r w:rsidRPr="00B97C73">
        <w:rPr>
          <w:i/>
        </w:rPr>
        <w:t>t</w:t>
      </w:r>
    </w:p>
    <w:p w14:paraId="7376B786" w14:textId="77777777" w:rsidR="00563A41" w:rsidRPr="00E72AB6" w:rsidRDefault="00563A41" w:rsidP="00563A41">
      <w:pPr>
        <w:pStyle w:val="sujet2"/>
      </w:pPr>
      <w:r w:rsidRPr="00E72AB6">
        <w:t xml:space="preserve">diagnostic différentiel des _, 487 </w:t>
      </w:r>
      <w:r w:rsidRPr="00B97C73">
        <w:rPr>
          <w:i/>
        </w:rPr>
        <w:t>t</w:t>
      </w:r>
    </w:p>
    <w:p w14:paraId="2C6B8791" w14:textId="77777777" w:rsidR="00563A41" w:rsidRPr="00E72AB6" w:rsidRDefault="00563A41" w:rsidP="00563A41">
      <w:pPr>
        <w:pStyle w:val="sujet2"/>
      </w:pPr>
      <w:r w:rsidRPr="00E72AB6">
        <w:t>hypocondrie et _, 499</w:t>
      </w:r>
    </w:p>
    <w:p w14:paraId="343C9121" w14:textId="77777777" w:rsidR="00563A41" w:rsidRPr="00E72AB6" w:rsidRDefault="00563A41" w:rsidP="00563A41">
      <w:pPr>
        <w:pStyle w:val="sujet2"/>
      </w:pPr>
      <w:r w:rsidRPr="00E72AB6">
        <w:t xml:space="preserve">spectre des _, 484 </w:t>
      </w:r>
      <w:r w:rsidRPr="00B97C73">
        <w:rPr>
          <w:i/>
        </w:rPr>
        <w:t>t</w:t>
      </w:r>
    </w:p>
    <w:p w14:paraId="12987575" w14:textId="77777777" w:rsidR="00563A41" w:rsidRPr="00E72AB6" w:rsidRDefault="00563A41" w:rsidP="00563A41">
      <w:pPr>
        <w:pStyle w:val="sujet1"/>
      </w:pPr>
      <w:r w:rsidRPr="00E72AB6">
        <w:t>somatognosie, 1544</w:t>
      </w:r>
    </w:p>
    <w:p w14:paraId="7DDED481" w14:textId="77777777" w:rsidR="00563A41" w:rsidRPr="00E72AB6" w:rsidRDefault="00563A41" w:rsidP="00563A41">
      <w:pPr>
        <w:pStyle w:val="sujet1"/>
      </w:pPr>
      <w:r w:rsidRPr="00E72AB6">
        <w:t xml:space="preserve">sommeil, 107 </w:t>
      </w:r>
      <w:r w:rsidRPr="00B97C73">
        <w:rPr>
          <w:i/>
        </w:rPr>
        <w:t>t</w:t>
      </w:r>
      <w:r w:rsidRPr="00E72AB6">
        <w:t xml:space="preserve">, 456, </w:t>
      </w:r>
      <w:r w:rsidRPr="00B97C73">
        <w:rPr>
          <w:b/>
        </w:rPr>
        <w:t>538-578</w:t>
      </w:r>
      <w:r w:rsidRPr="00E72AB6">
        <w:t xml:space="preserve">, </w:t>
      </w:r>
      <w:r w:rsidRPr="00B97C73">
        <w:rPr>
          <w:i/>
        </w:rPr>
        <w:t>756-758</w:t>
      </w:r>
      <w:r w:rsidRPr="00E72AB6">
        <w:t>, 1012</w:t>
      </w:r>
    </w:p>
    <w:p w14:paraId="688B523F" w14:textId="77777777" w:rsidR="00563A41" w:rsidRPr="00E72AB6" w:rsidRDefault="00563A41" w:rsidP="00563A41">
      <w:pPr>
        <w:pStyle w:val="sujet2"/>
      </w:pPr>
      <w:r w:rsidRPr="00E72AB6">
        <w:t>activités mentales en</w:t>
      </w:r>
      <w:r w:rsidRPr="00E72AB6">
        <w:tab/>
        <w:t>, 549</w:t>
      </w:r>
    </w:p>
    <w:p w14:paraId="43DF1E9E" w14:textId="77777777" w:rsidR="00563A41" w:rsidRPr="00E72AB6" w:rsidRDefault="00563A41" w:rsidP="00563A41">
      <w:pPr>
        <w:pStyle w:val="sujet2"/>
      </w:pPr>
      <w:r w:rsidRPr="00E72AB6">
        <w:t>agité, 540, 547</w:t>
      </w:r>
    </w:p>
    <w:p w14:paraId="61A6642B" w14:textId="77777777" w:rsidR="00563A41" w:rsidRPr="00E72AB6" w:rsidRDefault="00563A41" w:rsidP="00563A41">
      <w:pPr>
        <w:pStyle w:val="sujet2"/>
      </w:pPr>
      <w:r w:rsidRPr="00E72AB6">
        <w:t xml:space="preserve">apnée(s) du _, </w:t>
      </w:r>
      <w:r w:rsidRPr="00B97C73">
        <w:rPr>
          <w:i/>
        </w:rPr>
        <w:t>voir</w:t>
      </w:r>
      <w:r w:rsidRPr="00E72AB6">
        <w:t xml:space="preserve"> apnée(s) (du sommeil)</w:t>
      </w:r>
    </w:p>
    <w:p w14:paraId="475DBE7B" w14:textId="77777777" w:rsidR="00563A41" w:rsidRPr="00E72AB6" w:rsidRDefault="00563A41" w:rsidP="00563A41">
      <w:pPr>
        <w:pStyle w:val="sujet2"/>
      </w:pPr>
      <w:r w:rsidRPr="00E72AB6">
        <w:t>architecture du _, 293, 300, 1155, 1156</w:t>
      </w:r>
    </w:p>
    <w:p w14:paraId="72614DFF" w14:textId="77777777" w:rsidR="00563A41" w:rsidRPr="00E72AB6" w:rsidRDefault="00563A41" w:rsidP="00563A41">
      <w:pPr>
        <w:pStyle w:val="sujet2"/>
      </w:pPr>
      <w:r w:rsidRPr="00E72AB6">
        <w:t>avec mouvements oculaires rapides, 1156</w:t>
      </w:r>
    </w:p>
    <w:p w14:paraId="19FA1D42" w14:textId="77777777" w:rsidR="00563A41" w:rsidRPr="00E72AB6" w:rsidRDefault="00563A41" w:rsidP="00563A41">
      <w:pPr>
        <w:pStyle w:val="sujet2"/>
      </w:pPr>
      <w:r w:rsidRPr="00E72AB6">
        <w:t>calme, 540, 547</w:t>
      </w:r>
    </w:p>
    <w:p w14:paraId="2B413CED" w14:textId="77777777" w:rsidR="00563A41" w:rsidRPr="00E72AB6" w:rsidRDefault="00563A41" w:rsidP="00563A41">
      <w:pPr>
        <w:pStyle w:val="sujet2"/>
      </w:pPr>
      <w:r w:rsidRPr="00E72AB6">
        <w:t xml:space="preserve">fuseau(x) du, 542 </w:t>
      </w:r>
      <w:r w:rsidRPr="00B97C73">
        <w:rPr>
          <w:i/>
        </w:rPr>
        <w:t>f</w:t>
      </w:r>
      <w:r w:rsidRPr="00E72AB6">
        <w:t>, 547</w:t>
      </w:r>
    </w:p>
    <w:p w14:paraId="00CB22AC" w14:textId="77777777" w:rsidR="00563A41" w:rsidRPr="00E72AB6" w:rsidRDefault="00563A41" w:rsidP="00563A41">
      <w:pPr>
        <w:pStyle w:val="sujet2"/>
      </w:pPr>
      <w:r w:rsidRPr="00E72AB6">
        <w:t>hallucinations reliées au _, 570-571</w:t>
      </w:r>
    </w:p>
    <w:p w14:paraId="0BFDDA68" w14:textId="77777777" w:rsidR="00563A41" w:rsidRPr="00E72AB6" w:rsidRDefault="00563A41" w:rsidP="00563A41">
      <w:pPr>
        <w:pStyle w:val="sujet2"/>
      </w:pPr>
      <w:r w:rsidRPr="00E72AB6">
        <w:t>hygiène du _, 551</w:t>
      </w:r>
    </w:p>
    <w:p w14:paraId="24B08AEC" w14:textId="77777777" w:rsidR="00563A41" w:rsidRPr="00B97C73" w:rsidRDefault="00563A41" w:rsidP="00563A41">
      <w:pPr>
        <w:pStyle w:val="sujet2"/>
        <w:rPr>
          <w:i/>
        </w:rPr>
      </w:pPr>
      <w:r w:rsidRPr="00E72AB6">
        <w:t>hypnogrammes et _, 546</w:t>
      </w:r>
      <w:r>
        <w:rPr>
          <w:i/>
        </w:rPr>
        <w:t>f</w:t>
      </w:r>
    </w:p>
    <w:p w14:paraId="23CE351F" w14:textId="77777777" w:rsidR="00563A41" w:rsidRPr="00E72AB6" w:rsidRDefault="00563A41" w:rsidP="00563A41">
      <w:pPr>
        <w:pStyle w:val="sujet2"/>
      </w:pPr>
      <w:r w:rsidRPr="00E72AB6">
        <w:t>ivresse du _, 556, 565</w:t>
      </w:r>
    </w:p>
    <w:p w14:paraId="38D8BCFE" w14:textId="77777777" w:rsidR="00563A41" w:rsidRPr="00E72AB6" w:rsidRDefault="00563A41" w:rsidP="00563A41">
      <w:pPr>
        <w:pStyle w:val="sujet2"/>
      </w:pPr>
      <w:r w:rsidRPr="00E72AB6">
        <w:t>lent, 540, 542, 548-549</w:t>
      </w:r>
    </w:p>
    <w:p w14:paraId="6DD72C7B" w14:textId="77777777" w:rsidR="00563A41" w:rsidRPr="00E72AB6" w:rsidRDefault="00563A41" w:rsidP="00563A41">
      <w:pPr>
        <w:pStyle w:val="sujet2"/>
      </w:pPr>
      <w:r w:rsidRPr="00E72AB6">
        <w:t>neurophysiologie des états de veille et de _, 548-549</w:t>
      </w:r>
    </w:p>
    <w:p w14:paraId="72D268DC" w14:textId="77777777" w:rsidR="00563A41" w:rsidRPr="00E72AB6" w:rsidRDefault="00563A41" w:rsidP="00563A41">
      <w:pPr>
        <w:pStyle w:val="sujet2"/>
      </w:pPr>
      <w:r w:rsidRPr="00E72AB6">
        <w:t>ontogénie des états de veille et de _, 545-548</w:t>
      </w:r>
    </w:p>
    <w:p w14:paraId="0D0DBBA2" w14:textId="77777777" w:rsidR="00563A41" w:rsidRPr="00E72AB6" w:rsidRDefault="00563A41" w:rsidP="00563A41">
      <w:pPr>
        <w:pStyle w:val="sujet2"/>
      </w:pPr>
      <w:r w:rsidRPr="00E72AB6">
        <w:t>organisation du _, 545, 547-548</w:t>
      </w:r>
    </w:p>
    <w:p w14:paraId="62E3E521" w14:textId="77777777" w:rsidR="00563A41" w:rsidRPr="00E72AB6" w:rsidRDefault="00563A41" w:rsidP="00563A41">
      <w:pPr>
        <w:pStyle w:val="sujet2"/>
      </w:pPr>
      <w:r w:rsidRPr="00E72AB6">
        <w:t xml:space="preserve">paradoxal (SP), 540, 542-545, 549, </w:t>
      </w:r>
      <w:r w:rsidRPr="00B97C73">
        <w:rPr>
          <w:i/>
        </w:rPr>
        <w:t>758</w:t>
      </w:r>
      <w:r w:rsidRPr="00E72AB6">
        <w:t>, 914</w:t>
      </w:r>
    </w:p>
    <w:p w14:paraId="5BDA146E" w14:textId="77777777" w:rsidR="00563A41" w:rsidRPr="00E72AB6" w:rsidRDefault="00563A41" w:rsidP="00563A41">
      <w:pPr>
        <w:pStyle w:val="sujet3"/>
      </w:pPr>
      <w:r w:rsidRPr="00E72AB6">
        <w:t>trouble du comportement lié au _, 568, 569-570</w:t>
      </w:r>
    </w:p>
    <w:p w14:paraId="584E99F3" w14:textId="77777777" w:rsidR="00563A41" w:rsidRPr="00E72AB6" w:rsidRDefault="00563A41" w:rsidP="00563A41">
      <w:pPr>
        <w:pStyle w:val="sujet2"/>
      </w:pPr>
      <w:r w:rsidRPr="00E72AB6">
        <w:t xml:space="preserve">paralysie(s) du _, 570-571, </w:t>
      </w:r>
      <w:r w:rsidRPr="00B97C73">
        <w:rPr>
          <w:i/>
        </w:rPr>
        <w:t>758</w:t>
      </w:r>
    </w:p>
    <w:p w14:paraId="5A74DEE2" w14:textId="77777777" w:rsidR="00563A41" w:rsidRPr="00E72AB6" w:rsidRDefault="00563A41" w:rsidP="00563A41">
      <w:pPr>
        <w:pStyle w:val="sujet2"/>
      </w:pPr>
      <w:r w:rsidRPr="00E72AB6">
        <w:t>privation de _, 313, 551, 555, 566, 571</w:t>
      </w:r>
    </w:p>
    <w:p w14:paraId="50977B9D" w14:textId="77777777" w:rsidR="00563A41" w:rsidRPr="00E72AB6" w:rsidRDefault="00563A41" w:rsidP="00563A41">
      <w:pPr>
        <w:pStyle w:val="sujet2"/>
      </w:pPr>
      <w:r w:rsidRPr="00E72AB6">
        <w:t>profond, 914</w:t>
      </w:r>
    </w:p>
    <w:p w14:paraId="5E6E0502" w14:textId="77777777" w:rsidR="00563A41" w:rsidRPr="00E72AB6" w:rsidRDefault="00563A41" w:rsidP="00563A41">
      <w:pPr>
        <w:pStyle w:val="sujet2"/>
      </w:pPr>
      <w:r w:rsidRPr="00E72AB6">
        <w:t>relaxation et _, 1401</w:t>
      </w:r>
    </w:p>
    <w:p w14:paraId="3DC308CD" w14:textId="77777777" w:rsidR="00563A41" w:rsidRPr="00E72AB6" w:rsidRDefault="00563A41" w:rsidP="00563A41">
      <w:pPr>
        <w:pStyle w:val="sujet2"/>
      </w:pPr>
      <w:r w:rsidRPr="00E72AB6">
        <w:t>syndrome de retard de la phase de _, 561-562</w:t>
      </w:r>
    </w:p>
    <w:p w14:paraId="7E356999" w14:textId="77777777" w:rsidR="00563A41" w:rsidRPr="00E72AB6" w:rsidRDefault="00563A41" w:rsidP="00563A41">
      <w:pPr>
        <w:pStyle w:val="sujet2"/>
      </w:pPr>
      <w:r w:rsidRPr="00E72AB6">
        <w:t>syndrome des mouvements périodiques des jambes au</w:t>
      </w:r>
      <w:r>
        <w:t xml:space="preserve"> </w:t>
      </w:r>
      <w:r w:rsidRPr="00E72AB6">
        <w:t>cours du _, 552-554</w:t>
      </w:r>
    </w:p>
    <w:p w14:paraId="62211D92" w14:textId="77777777" w:rsidR="00563A41" w:rsidRPr="00E72AB6" w:rsidRDefault="00563A41" w:rsidP="00563A41">
      <w:pPr>
        <w:pStyle w:val="sujet2"/>
      </w:pPr>
      <w:r w:rsidRPr="00E72AB6">
        <w:t>thérapie de restriction de _, 551-552</w:t>
      </w:r>
    </w:p>
    <w:p w14:paraId="2B786825" w14:textId="77777777" w:rsidR="00563A41" w:rsidRPr="00E72AB6" w:rsidRDefault="00563A41" w:rsidP="00563A41">
      <w:pPr>
        <w:pStyle w:val="sujet2"/>
      </w:pPr>
      <w:r w:rsidRPr="00E72AB6">
        <w:t>transitionnel, 546-547</w:t>
      </w:r>
    </w:p>
    <w:p w14:paraId="454021D1" w14:textId="77777777" w:rsidR="00563A41" w:rsidRPr="00E72AB6" w:rsidRDefault="00563A41" w:rsidP="00563A41">
      <w:pPr>
        <w:pStyle w:val="sujet2"/>
      </w:pPr>
      <w:r w:rsidRPr="00E72AB6">
        <w:t>trouble du comportement de _, 1012-1013</w:t>
      </w:r>
    </w:p>
    <w:p w14:paraId="485E289D" w14:textId="77777777" w:rsidR="00563A41" w:rsidRPr="00E72AB6" w:rsidRDefault="00563A41" w:rsidP="00563A41">
      <w:pPr>
        <w:pStyle w:val="sujet2"/>
      </w:pPr>
      <w:r w:rsidRPr="00E72AB6">
        <w:t>trouble(s) du _, voir trouble(s) du sommeil</w:t>
      </w:r>
    </w:p>
    <w:p w14:paraId="5F48F922" w14:textId="77777777" w:rsidR="00563A41" w:rsidRPr="00E72AB6" w:rsidRDefault="00563A41" w:rsidP="00563A41">
      <w:pPr>
        <w:pStyle w:val="sujet1"/>
      </w:pPr>
      <w:r w:rsidRPr="00E72AB6">
        <w:t xml:space="preserve">somnambulisme, 56, 542, 565, </w:t>
      </w:r>
      <w:r w:rsidRPr="00B97C73">
        <w:rPr>
          <w:b/>
        </w:rPr>
        <w:t>567-568</w:t>
      </w:r>
      <w:r w:rsidRPr="00E72AB6">
        <w:t>, 758</w:t>
      </w:r>
    </w:p>
    <w:p w14:paraId="0D8A6EFD" w14:textId="77777777" w:rsidR="00563A41" w:rsidRPr="00E72AB6" w:rsidRDefault="00563A41" w:rsidP="00563A41">
      <w:pPr>
        <w:pStyle w:val="sujet2"/>
      </w:pPr>
      <w:r w:rsidRPr="00E72AB6">
        <w:t>névrose hystérique et _, 698</w:t>
      </w:r>
    </w:p>
    <w:p w14:paraId="12D08707" w14:textId="77777777" w:rsidR="00563A41" w:rsidRPr="00E72AB6" w:rsidRDefault="00563A41" w:rsidP="00563A41">
      <w:pPr>
        <w:pStyle w:val="sujet2"/>
      </w:pPr>
      <w:r w:rsidRPr="00E72AB6">
        <w:t>terreurs nocturnes et _, 567</w:t>
      </w:r>
    </w:p>
    <w:p w14:paraId="64D8C3F9" w14:textId="77777777" w:rsidR="00563A41" w:rsidRPr="00E72AB6" w:rsidRDefault="00563A41" w:rsidP="00563A41">
      <w:pPr>
        <w:pStyle w:val="sujet2"/>
      </w:pPr>
      <w:r w:rsidRPr="00E72AB6">
        <w:t>trouble du comportement lié au sommeil paradoxal et _, 569</w:t>
      </w:r>
    </w:p>
    <w:p w14:paraId="6AE31CA5" w14:textId="77777777" w:rsidR="00563A41" w:rsidRPr="00E72AB6" w:rsidRDefault="00563A41" w:rsidP="00563A41">
      <w:pPr>
        <w:pStyle w:val="sujet1"/>
      </w:pPr>
      <w:r w:rsidRPr="00E72AB6">
        <w:t>somnolence, 56, 554, 1147, 1152, 1153</w:t>
      </w:r>
    </w:p>
    <w:p w14:paraId="25CEC314" w14:textId="77777777" w:rsidR="00563A41" w:rsidRPr="00E72AB6" w:rsidRDefault="00563A41" w:rsidP="00563A41">
      <w:pPr>
        <w:pStyle w:val="sujet1"/>
      </w:pPr>
      <w:r w:rsidRPr="00E72AB6">
        <w:t>sondes à ADN, 124</w:t>
      </w:r>
    </w:p>
    <w:p w14:paraId="081EA7B7" w14:textId="77777777" w:rsidR="00563A41" w:rsidRPr="00E72AB6" w:rsidRDefault="00563A41" w:rsidP="00563A41">
      <w:pPr>
        <w:pStyle w:val="sujet1"/>
      </w:pPr>
      <w:r w:rsidRPr="00E72AB6">
        <w:t>sorcellerie, 1750</w:t>
      </w:r>
    </w:p>
    <w:p w14:paraId="1B14DBF8" w14:textId="77777777" w:rsidR="00563A41" w:rsidRPr="00E72AB6" w:rsidRDefault="00563A41" w:rsidP="00563A41">
      <w:pPr>
        <w:pStyle w:val="sujet1"/>
      </w:pPr>
      <w:r w:rsidRPr="00E72AB6">
        <w:t>sorcier, 1910</w:t>
      </w:r>
    </w:p>
    <w:p w14:paraId="0A476D53" w14:textId="77777777" w:rsidR="00563A41" w:rsidRPr="00E72AB6" w:rsidRDefault="00563A41" w:rsidP="00563A41">
      <w:pPr>
        <w:pStyle w:val="sujet1"/>
      </w:pPr>
      <w:r w:rsidRPr="00E72AB6">
        <w:t>sorties à l’essai, 956</w:t>
      </w:r>
    </w:p>
    <w:p w14:paraId="7139AD6A" w14:textId="77777777" w:rsidR="00563A41" w:rsidRPr="00E72AB6" w:rsidRDefault="00563A41" w:rsidP="00563A41">
      <w:pPr>
        <w:pStyle w:val="sujet1"/>
      </w:pPr>
      <w:r w:rsidRPr="00E72AB6">
        <w:t>souffrance, 1390, 1444, 1854</w:t>
      </w:r>
    </w:p>
    <w:p w14:paraId="4CBEB86A" w14:textId="77777777" w:rsidR="00563A41" w:rsidRPr="00E72AB6" w:rsidRDefault="00563A41" w:rsidP="00563A41">
      <w:pPr>
        <w:pStyle w:val="sujet1"/>
      </w:pPr>
      <w:r w:rsidRPr="00E72AB6">
        <w:t>sourires bizarres, 47</w:t>
      </w:r>
    </w:p>
    <w:p w14:paraId="4BB58C8E" w14:textId="77777777" w:rsidR="00563A41" w:rsidRPr="00E72AB6" w:rsidRDefault="00563A41" w:rsidP="00563A41">
      <w:pPr>
        <w:pStyle w:val="sujet1"/>
      </w:pPr>
      <w:r w:rsidRPr="00E72AB6">
        <w:t>sous-thalamus, 1503</w:t>
      </w:r>
    </w:p>
    <w:p w14:paraId="0EDDF975" w14:textId="77777777" w:rsidR="00563A41" w:rsidRPr="00E72AB6" w:rsidRDefault="00563A41" w:rsidP="00563A41">
      <w:pPr>
        <w:pStyle w:val="sujet1"/>
      </w:pPr>
      <w:r w:rsidRPr="00E72AB6">
        <w:t>South Oaks Gambling Screen, 438</w:t>
      </w:r>
    </w:p>
    <w:p w14:paraId="74B7B71F" w14:textId="77777777" w:rsidR="00563A41" w:rsidRPr="00E72AB6" w:rsidRDefault="00563A41" w:rsidP="00563A41">
      <w:pPr>
        <w:pStyle w:val="sujet2"/>
      </w:pPr>
      <w:r w:rsidRPr="00B97C73">
        <w:t>voir aussi</w:t>
      </w:r>
      <w:r w:rsidRPr="00E72AB6">
        <w:t xml:space="preserve"> SOGS</w:t>
      </w:r>
    </w:p>
    <w:p w14:paraId="46F91440" w14:textId="77777777" w:rsidR="00563A41" w:rsidRPr="00E72AB6" w:rsidRDefault="00563A41" w:rsidP="00563A41">
      <w:pPr>
        <w:pStyle w:val="sujet1"/>
      </w:pPr>
      <w:r w:rsidRPr="00E72AB6">
        <w:t>soutien, 140</w:t>
      </w:r>
    </w:p>
    <w:p w14:paraId="5C8ABBFB" w14:textId="77777777" w:rsidR="00563A41" w:rsidRPr="00E72AB6" w:rsidRDefault="00563A41" w:rsidP="00563A41">
      <w:pPr>
        <w:pStyle w:val="sujet2"/>
      </w:pPr>
      <w:r w:rsidRPr="00E72AB6">
        <w:t>cauchemars et _, 569</w:t>
      </w:r>
    </w:p>
    <w:p w14:paraId="515A7921" w14:textId="77777777" w:rsidR="00563A41" w:rsidRPr="00E72AB6" w:rsidRDefault="00563A41" w:rsidP="00563A41">
      <w:pPr>
        <w:pStyle w:val="sujet2"/>
      </w:pPr>
      <w:r w:rsidRPr="00E72AB6">
        <w:t>démence et _, 133</w:t>
      </w:r>
    </w:p>
    <w:p w14:paraId="16E5C4E0" w14:textId="77777777" w:rsidR="00563A41" w:rsidRPr="00E72AB6" w:rsidRDefault="00563A41" w:rsidP="00563A41">
      <w:pPr>
        <w:pStyle w:val="sujet2"/>
      </w:pPr>
      <w:r w:rsidRPr="00E72AB6">
        <w:t>émotionnel, 1264, 1350, 1360</w:t>
      </w:r>
    </w:p>
    <w:p w14:paraId="07BE8FB5" w14:textId="77777777" w:rsidR="00563A41" w:rsidRPr="00E72AB6" w:rsidRDefault="00563A41" w:rsidP="00563A41">
      <w:pPr>
        <w:pStyle w:val="sujet2"/>
      </w:pPr>
      <w:r w:rsidRPr="00E72AB6">
        <w:t>groupes de _, 204, 205, 1786</w:t>
      </w:r>
    </w:p>
    <w:p w14:paraId="349BCD6C" w14:textId="77777777" w:rsidR="00563A41" w:rsidRPr="00E72AB6" w:rsidRDefault="00563A41" w:rsidP="00563A41">
      <w:pPr>
        <w:pStyle w:val="sujet2"/>
      </w:pPr>
      <w:r w:rsidRPr="00E72AB6">
        <w:t xml:space="preserve">neurobiologique des traits de caractère, 1611 </w:t>
      </w:r>
      <w:r w:rsidRPr="00B97C73">
        <w:rPr>
          <w:i/>
        </w:rPr>
        <w:t>t</w:t>
      </w:r>
    </w:p>
    <w:p w14:paraId="58248AB0" w14:textId="77777777" w:rsidR="00563A41" w:rsidRPr="00E72AB6" w:rsidRDefault="00563A41" w:rsidP="00563A41">
      <w:pPr>
        <w:pStyle w:val="sujet2"/>
      </w:pPr>
      <w:r w:rsidRPr="00E72AB6">
        <w:t>réseau(x) de _, 393, 1640-1641, 1735</w:t>
      </w:r>
    </w:p>
    <w:p w14:paraId="0CE975B5" w14:textId="77777777" w:rsidR="00563A41" w:rsidRPr="00E72AB6" w:rsidRDefault="00563A41" w:rsidP="00563A41">
      <w:pPr>
        <w:pStyle w:val="sujet2"/>
      </w:pPr>
      <w:r w:rsidRPr="00E72AB6">
        <w:t xml:space="preserve">social, 322, 382 </w:t>
      </w:r>
      <w:r w:rsidRPr="00B97C73">
        <w:rPr>
          <w:i/>
        </w:rPr>
        <w:t>t</w:t>
      </w:r>
      <w:r w:rsidRPr="00E72AB6">
        <w:t>, 1357</w:t>
      </w:r>
    </w:p>
    <w:p w14:paraId="73554637" w14:textId="77777777" w:rsidR="00563A41" w:rsidRPr="00E72AB6" w:rsidRDefault="00563A41" w:rsidP="00563A41">
      <w:pPr>
        <w:pStyle w:val="sujet3"/>
      </w:pPr>
      <w:r w:rsidRPr="00E72AB6">
        <w:t>maladie psychiatrique chronique et _, 1865</w:t>
      </w:r>
    </w:p>
    <w:p w14:paraId="2973A54B" w14:textId="77777777" w:rsidR="00563A41" w:rsidRPr="00E72AB6" w:rsidRDefault="00563A41" w:rsidP="00563A41">
      <w:pPr>
        <w:pStyle w:val="sujet3"/>
      </w:pPr>
      <w:r w:rsidRPr="00E72AB6">
        <w:t>maladies cardiovasculaires et _, 472</w:t>
      </w:r>
    </w:p>
    <w:p w14:paraId="5498E4B8" w14:textId="77777777" w:rsidR="00563A41" w:rsidRPr="00E72AB6" w:rsidRDefault="00563A41" w:rsidP="00563A41">
      <w:pPr>
        <w:pStyle w:val="sujet3"/>
      </w:pPr>
      <w:r w:rsidRPr="00E72AB6">
        <w:t>maladies de la peau et _, 476</w:t>
      </w:r>
    </w:p>
    <w:p w14:paraId="088B42B6" w14:textId="77777777" w:rsidR="00563A41" w:rsidRPr="00E72AB6" w:rsidRDefault="00563A41" w:rsidP="00563A41">
      <w:pPr>
        <w:pStyle w:val="sujet3"/>
      </w:pPr>
      <w:r w:rsidRPr="00E72AB6">
        <w:t>santé mentale et _, 1739</w:t>
      </w:r>
    </w:p>
    <w:p w14:paraId="618AE7C1" w14:textId="77777777" w:rsidR="00563A41" w:rsidRPr="00E72AB6" w:rsidRDefault="00563A41" w:rsidP="00563A41">
      <w:pPr>
        <w:pStyle w:val="sujet3"/>
      </w:pPr>
      <w:r w:rsidRPr="00E72AB6">
        <w:t>schizophrénie et _, 258</w:t>
      </w:r>
    </w:p>
    <w:p w14:paraId="28E9B453" w14:textId="77777777" w:rsidR="00563A41" w:rsidRPr="00E72AB6" w:rsidRDefault="00563A41" w:rsidP="00563A41">
      <w:pPr>
        <w:pStyle w:val="sujet3"/>
      </w:pPr>
      <w:r w:rsidRPr="00E72AB6">
        <w:t>suicide et _, 1784</w:t>
      </w:r>
    </w:p>
    <w:p w14:paraId="28B7AC7F" w14:textId="77777777" w:rsidR="00563A41" w:rsidRPr="00E72AB6" w:rsidRDefault="00563A41" w:rsidP="00563A41">
      <w:pPr>
        <w:pStyle w:val="sujet3"/>
      </w:pPr>
      <w:r w:rsidRPr="00E72AB6">
        <w:t>troubles de l’humeur et, 296</w:t>
      </w:r>
    </w:p>
    <w:p w14:paraId="29613D89" w14:textId="77777777" w:rsidR="00563A41" w:rsidRPr="00E72AB6" w:rsidRDefault="00563A41" w:rsidP="00563A41">
      <w:pPr>
        <w:pStyle w:val="sujet3"/>
      </w:pPr>
      <w:r w:rsidRPr="00E72AB6">
        <w:t>troubles précoces de l’enfance et _, 994</w:t>
      </w:r>
    </w:p>
    <w:p w14:paraId="1282697E" w14:textId="77777777" w:rsidR="00563A41" w:rsidRPr="00E72AB6" w:rsidRDefault="00563A41" w:rsidP="00563A41">
      <w:pPr>
        <w:pStyle w:val="sujet2"/>
      </w:pPr>
      <w:r w:rsidRPr="00E72AB6">
        <w:t>troubles psychotiques aigus et transitoires et _, 221</w:t>
      </w:r>
    </w:p>
    <w:p w14:paraId="3015CD82" w14:textId="77777777" w:rsidR="00563A41" w:rsidRPr="00E72AB6" w:rsidRDefault="00563A41" w:rsidP="00563A41">
      <w:pPr>
        <w:pStyle w:val="sujet2"/>
      </w:pPr>
      <w:r w:rsidRPr="00E72AB6">
        <w:t>troubles reliés au stress intense et _, 391</w:t>
      </w:r>
    </w:p>
    <w:p w14:paraId="4F79B9AF" w14:textId="77777777" w:rsidR="00563A41" w:rsidRPr="00E72AB6" w:rsidRDefault="00563A41" w:rsidP="00563A41">
      <w:pPr>
        <w:pStyle w:val="sujet2"/>
      </w:pPr>
      <w:r w:rsidRPr="00E72AB6">
        <w:t>souvenir amélioré, 59</w:t>
      </w:r>
    </w:p>
    <w:p w14:paraId="0BD55707" w14:textId="77777777" w:rsidR="00563A41" w:rsidRPr="00E72AB6" w:rsidRDefault="00563A41" w:rsidP="00563A41">
      <w:pPr>
        <w:pStyle w:val="sujet1"/>
      </w:pPr>
      <w:r w:rsidRPr="00E72AB6">
        <w:br w:type="page"/>
        <w:t>[2073]</w:t>
      </w:r>
    </w:p>
    <w:p w14:paraId="127862F7" w14:textId="77777777" w:rsidR="00563A41" w:rsidRPr="00E72AB6" w:rsidRDefault="00563A41" w:rsidP="00563A41">
      <w:pPr>
        <w:pStyle w:val="sujet1"/>
      </w:pPr>
    </w:p>
    <w:p w14:paraId="2F7952C8" w14:textId="77777777" w:rsidR="00563A41" w:rsidRPr="00E72AB6" w:rsidRDefault="00563A41" w:rsidP="00563A41">
      <w:pPr>
        <w:pStyle w:val="sujet1"/>
      </w:pPr>
      <w:r w:rsidRPr="00E72AB6">
        <w:t>souvenir-écran, 59</w:t>
      </w:r>
    </w:p>
    <w:p w14:paraId="5C698D35" w14:textId="77777777" w:rsidR="00563A41" w:rsidRPr="00E72AB6" w:rsidRDefault="00563A41" w:rsidP="00563A41">
      <w:pPr>
        <w:pStyle w:val="sujet1"/>
      </w:pPr>
      <w:r w:rsidRPr="00E72AB6">
        <w:t>spanioménorrhée, 697</w:t>
      </w:r>
    </w:p>
    <w:p w14:paraId="585B2031" w14:textId="77777777" w:rsidR="00563A41" w:rsidRPr="00E72AB6" w:rsidRDefault="00563A41" w:rsidP="00563A41">
      <w:pPr>
        <w:pStyle w:val="sujet1"/>
      </w:pPr>
      <w:r w:rsidRPr="00E72AB6">
        <w:t>spécialisation hémisphérique, 1550-1551</w:t>
      </w:r>
    </w:p>
    <w:p w14:paraId="3AEECDE5" w14:textId="77777777" w:rsidR="00563A41" w:rsidRDefault="00563A41" w:rsidP="00563A41">
      <w:pPr>
        <w:pStyle w:val="sujet1"/>
      </w:pPr>
      <w:r>
        <w:t>spécialistes</w:t>
      </w:r>
    </w:p>
    <w:p w14:paraId="765D98B7" w14:textId="77777777" w:rsidR="00563A41" w:rsidRPr="00E72AB6" w:rsidRDefault="00563A41" w:rsidP="00563A41">
      <w:pPr>
        <w:pStyle w:val="sujet2"/>
      </w:pPr>
      <w:r w:rsidRPr="00E72AB6">
        <w:t>en orthophonie, 1733</w:t>
      </w:r>
    </w:p>
    <w:p w14:paraId="7FB88C1A" w14:textId="77777777" w:rsidR="00563A41" w:rsidRPr="00E72AB6" w:rsidRDefault="00563A41" w:rsidP="00563A41">
      <w:pPr>
        <w:pStyle w:val="sujet2"/>
      </w:pPr>
      <w:r w:rsidRPr="00E72AB6">
        <w:t>en psychomotricité, 1733</w:t>
      </w:r>
    </w:p>
    <w:p w14:paraId="65E3C9BD" w14:textId="77777777" w:rsidR="00563A41" w:rsidRPr="00E72AB6" w:rsidRDefault="00563A41" w:rsidP="00563A41">
      <w:pPr>
        <w:pStyle w:val="sujet1"/>
      </w:pPr>
      <w:r w:rsidRPr="00E72AB6">
        <w:t>spécificité, 1617</w:t>
      </w:r>
    </w:p>
    <w:p w14:paraId="6EBF4115" w14:textId="77777777" w:rsidR="00563A41" w:rsidRPr="00E72AB6" w:rsidRDefault="00563A41" w:rsidP="00563A41">
      <w:pPr>
        <w:pStyle w:val="sujet2"/>
      </w:pPr>
      <w:r w:rsidRPr="00E72AB6">
        <w:t>du risque, 1488</w:t>
      </w:r>
    </w:p>
    <w:p w14:paraId="3A30B246" w14:textId="77777777" w:rsidR="00563A41" w:rsidRPr="00E72AB6" w:rsidRDefault="00563A41" w:rsidP="00563A41">
      <w:pPr>
        <w:pStyle w:val="sujet1"/>
      </w:pPr>
      <w:r w:rsidRPr="00E72AB6">
        <w:t xml:space="preserve">SPECT, </w:t>
      </w:r>
      <w:r w:rsidRPr="00F7795C">
        <w:rPr>
          <w:i/>
        </w:rPr>
        <w:t>voir</w:t>
      </w:r>
      <w:r w:rsidRPr="00E72AB6">
        <w:t xml:space="preserve"> TEPU (tomographie par émission de photon</w:t>
      </w:r>
      <w:r>
        <w:t xml:space="preserve"> </w:t>
      </w:r>
      <w:r w:rsidRPr="00E72AB6">
        <w:t>unique)</w:t>
      </w:r>
    </w:p>
    <w:p w14:paraId="7933F3C7" w14:textId="77777777" w:rsidR="00563A41" w:rsidRPr="00E72AB6" w:rsidRDefault="00563A41" w:rsidP="00563A41">
      <w:pPr>
        <w:pStyle w:val="sujet1"/>
      </w:pPr>
      <w:r w:rsidRPr="00E72AB6">
        <w:t>spectre</w:t>
      </w:r>
    </w:p>
    <w:p w14:paraId="591C1D04" w14:textId="77777777" w:rsidR="00563A41" w:rsidRPr="00E72AB6" w:rsidRDefault="00563A41" w:rsidP="00563A41">
      <w:pPr>
        <w:pStyle w:val="sujet2"/>
      </w:pPr>
      <w:r w:rsidRPr="00E72AB6">
        <w:t>dépressif, 150, 295</w:t>
      </w:r>
    </w:p>
    <w:p w14:paraId="269208E2" w14:textId="77777777" w:rsidR="00563A41" w:rsidRPr="00E72AB6" w:rsidRDefault="00563A41" w:rsidP="00563A41">
      <w:pPr>
        <w:pStyle w:val="sujet2"/>
      </w:pPr>
      <w:r w:rsidRPr="00E72AB6">
        <w:t xml:space="preserve">des somatisations, 484 </w:t>
      </w:r>
      <w:r w:rsidRPr="00F7795C">
        <w:rPr>
          <w:i/>
        </w:rPr>
        <w:t>t</w:t>
      </w:r>
    </w:p>
    <w:p w14:paraId="4B6B8531" w14:textId="77777777" w:rsidR="00563A41" w:rsidRPr="00E72AB6" w:rsidRDefault="00563A41" w:rsidP="00563A41">
      <w:pPr>
        <w:pStyle w:val="sujet2"/>
      </w:pPr>
      <w:r w:rsidRPr="00E72AB6">
        <w:t>impulsif, 1560</w:t>
      </w:r>
    </w:p>
    <w:p w14:paraId="76E18064" w14:textId="77777777" w:rsidR="00563A41" w:rsidRPr="00E72AB6" w:rsidRDefault="00563A41" w:rsidP="00563A41">
      <w:pPr>
        <w:pStyle w:val="sujet2"/>
      </w:pPr>
      <w:r w:rsidRPr="00E72AB6">
        <w:t xml:space="preserve">obsessionnel-compulsif, 370, 371 </w:t>
      </w:r>
      <w:r w:rsidRPr="00F7795C">
        <w:rPr>
          <w:i/>
        </w:rPr>
        <w:t>f</w:t>
      </w:r>
    </w:p>
    <w:p w14:paraId="44076321" w14:textId="77777777" w:rsidR="00563A41" w:rsidRPr="00E72AB6" w:rsidRDefault="00563A41" w:rsidP="00563A41">
      <w:pPr>
        <w:pStyle w:val="sujet2"/>
      </w:pPr>
      <w:r>
        <w:t>paranoïde, 227</w:t>
      </w:r>
      <w:r>
        <w:rPr>
          <w:i/>
        </w:rPr>
        <w:t>f</w:t>
      </w:r>
      <w:r w:rsidRPr="00E72AB6">
        <w:t xml:space="preserve"> , 237 </w:t>
      </w:r>
      <w:r w:rsidRPr="00F7795C">
        <w:rPr>
          <w:i/>
        </w:rPr>
        <w:t>t</w:t>
      </w:r>
    </w:p>
    <w:p w14:paraId="6A72CAEB" w14:textId="77777777" w:rsidR="00563A41" w:rsidRPr="00E72AB6" w:rsidRDefault="00563A41" w:rsidP="00563A41">
      <w:pPr>
        <w:pStyle w:val="sujet1"/>
      </w:pPr>
      <w:r w:rsidRPr="00015E18">
        <w:rPr>
          <w:i/>
        </w:rPr>
        <w:t>speed, voir</w:t>
      </w:r>
      <w:r w:rsidRPr="00E72AB6">
        <w:t xml:space="preserve"> amphétamine(s)</w:t>
      </w:r>
    </w:p>
    <w:p w14:paraId="50DF82B8" w14:textId="77777777" w:rsidR="00563A41" w:rsidRDefault="00563A41" w:rsidP="00563A41">
      <w:pPr>
        <w:pStyle w:val="sujet1"/>
      </w:pPr>
      <w:r w:rsidRPr="00E72AB6">
        <w:t>spiritualité, 1599</w:t>
      </w:r>
    </w:p>
    <w:p w14:paraId="29A6B585" w14:textId="77777777" w:rsidR="00563A41" w:rsidRPr="00E72AB6" w:rsidRDefault="00563A41" w:rsidP="00563A41">
      <w:pPr>
        <w:pStyle w:val="sujet2"/>
      </w:pPr>
      <w:r w:rsidRPr="00543314">
        <w:rPr>
          <w:i/>
        </w:rPr>
        <w:t>voir aussi</w:t>
      </w:r>
      <w:r w:rsidRPr="00E72AB6">
        <w:t xml:space="preserve"> problème(s) (spirituel)</w:t>
      </w:r>
    </w:p>
    <w:p w14:paraId="7B8E7FA3" w14:textId="77777777" w:rsidR="00563A41" w:rsidRPr="00E72AB6" w:rsidRDefault="00563A41" w:rsidP="00563A41">
      <w:pPr>
        <w:pStyle w:val="sujet1"/>
      </w:pPr>
      <w:r w:rsidRPr="00E72AB6">
        <w:t>spleen, 49-50</w:t>
      </w:r>
    </w:p>
    <w:p w14:paraId="24C385A1" w14:textId="77777777" w:rsidR="00563A41" w:rsidRPr="00E72AB6" w:rsidRDefault="00563A41" w:rsidP="00563A41">
      <w:pPr>
        <w:pStyle w:val="sujet1"/>
      </w:pPr>
      <w:r w:rsidRPr="00015E18">
        <w:t>squeeze technique</w:t>
      </w:r>
      <w:r w:rsidRPr="00E72AB6">
        <w:t>, 605</w:t>
      </w:r>
    </w:p>
    <w:p w14:paraId="7BEA3D3D" w14:textId="77777777" w:rsidR="00563A41" w:rsidRPr="00E72AB6" w:rsidRDefault="00563A41" w:rsidP="00563A41">
      <w:pPr>
        <w:pStyle w:val="sujet1"/>
      </w:pPr>
      <w:r w:rsidRPr="00E72AB6">
        <w:t xml:space="preserve">stabilisateur(s) de l’humeur, 323, </w:t>
      </w:r>
      <w:r w:rsidRPr="00015E18">
        <w:rPr>
          <w:b/>
        </w:rPr>
        <w:t>1208-1223</w:t>
      </w:r>
    </w:p>
    <w:p w14:paraId="643C3F80" w14:textId="77777777" w:rsidR="00563A41" w:rsidRPr="00E72AB6" w:rsidRDefault="00563A41" w:rsidP="00563A41">
      <w:pPr>
        <w:pStyle w:val="sujet2"/>
      </w:pPr>
      <w:r w:rsidRPr="00E72AB6">
        <w:t>déficience intellectuelle et _, 92-93</w:t>
      </w:r>
    </w:p>
    <w:p w14:paraId="765CF287" w14:textId="77777777" w:rsidR="00563A41" w:rsidRPr="00E72AB6" w:rsidRDefault="00563A41" w:rsidP="00563A41">
      <w:pPr>
        <w:pStyle w:val="sujet2"/>
      </w:pPr>
      <w:r w:rsidRPr="00E72AB6">
        <w:t>effets secondaires des _,1213-1216, 1218, 1220</w:t>
      </w:r>
    </w:p>
    <w:p w14:paraId="66D12DDC" w14:textId="77777777" w:rsidR="00563A41" w:rsidRPr="00E72AB6" w:rsidRDefault="00563A41" w:rsidP="00563A41">
      <w:pPr>
        <w:pStyle w:val="sujet2"/>
      </w:pPr>
      <w:r w:rsidRPr="00E72AB6">
        <w:t>indications des _, 1209-1210</w:t>
      </w:r>
    </w:p>
    <w:p w14:paraId="01D944D7" w14:textId="77777777" w:rsidR="00563A41" w:rsidRPr="00E72AB6" w:rsidRDefault="00563A41" w:rsidP="00563A41">
      <w:pPr>
        <w:pStyle w:val="sujet2"/>
      </w:pPr>
      <w:r w:rsidRPr="00E72AB6">
        <w:t>interactions médicamenteuses reliées aux _, 1216-1217,</w:t>
      </w:r>
      <w:r>
        <w:t xml:space="preserve"> </w:t>
      </w:r>
      <w:r w:rsidRPr="00E72AB6">
        <w:t>1216</w:t>
      </w:r>
      <w:r w:rsidRPr="00F7795C">
        <w:rPr>
          <w:i/>
        </w:rPr>
        <w:t xml:space="preserve"> t</w:t>
      </w:r>
      <w:r w:rsidRPr="00E72AB6">
        <w:t xml:space="preserve">, 1218, 1219 </w:t>
      </w:r>
      <w:r w:rsidRPr="00F7795C">
        <w:rPr>
          <w:i/>
        </w:rPr>
        <w:t>t</w:t>
      </w:r>
      <w:r w:rsidRPr="00E72AB6">
        <w:t>, 1221, 1221 t</w:t>
      </w:r>
    </w:p>
    <w:p w14:paraId="07329F83" w14:textId="77777777" w:rsidR="00563A41" w:rsidRPr="00E72AB6" w:rsidRDefault="00563A41" w:rsidP="00563A41">
      <w:pPr>
        <w:pStyle w:val="sujet2"/>
      </w:pPr>
      <w:r w:rsidRPr="00E72AB6">
        <w:t>maladies démyélinisantes et _, 460</w:t>
      </w:r>
    </w:p>
    <w:p w14:paraId="3C1E08EF" w14:textId="77777777" w:rsidR="00563A41" w:rsidRPr="00E72AB6" w:rsidRDefault="00563A41" w:rsidP="00563A41">
      <w:pPr>
        <w:pStyle w:val="sujet2"/>
      </w:pPr>
      <w:r w:rsidRPr="00E72AB6">
        <w:t>trouble bipolaire et _,1113</w:t>
      </w:r>
    </w:p>
    <w:p w14:paraId="674986F7" w14:textId="77777777" w:rsidR="00563A41" w:rsidRPr="00E72AB6" w:rsidRDefault="00563A41" w:rsidP="00563A41">
      <w:pPr>
        <w:pStyle w:val="sujet1"/>
      </w:pPr>
      <w:r w:rsidRPr="00E72AB6">
        <w:t>stabilité, 1178, 1619, 1635</w:t>
      </w:r>
    </w:p>
    <w:p w14:paraId="0ACB8D99" w14:textId="77777777" w:rsidR="00563A41" w:rsidRPr="00E72AB6" w:rsidRDefault="00563A41" w:rsidP="00563A41">
      <w:pPr>
        <w:pStyle w:val="sujet1"/>
      </w:pPr>
      <w:r w:rsidRPr="00E72AB6">
        <w:t>stade(s)</w:t>
      </w:r>
    </w:p>
    <w:p w14:paraId="3E03CE38" w14:textId="77777777" w:rsidR="00563A41" w:rsidRPr="00E72AB6" w:rsidRDefault="00563A41" w:rsidP="00563A41">
      <w:pPr>
        <w:pStyle w:val="sujet2"/>
      </w:pPr>
      <w:r w:rsidRPr="00E72AB6">
        <w:t>anal, 363, 1280, 1602, 1604-1605</w:t>
      </w:r>
    </w:p>
    <w:p w14:paraId="330B178E" w14:textId="77777777" w:rsidR="00563A41" w:rsidRPr="00E72AB6" w:rsidRDefault="00563A41" w:rsidP="00563A41">
      <w:pPr>
        <w:pStyle w:val="sujet2"/>
      </w:pPr>
      <w:r w:rsidRPr="00E72AB6">
        <w:t>génital, 1280, 1602, 1606-1607</w:t>
      </w:r>
    </w:p>
    <w:p w14:paraId="4B937AED" w14:textId="77777777" w:rsidR="00563A41" w:rsidRPr="00E72AB6" w:rsidRDefault="00563A41" w:rsidP="00563A41">
      <w:pPr>
        <w:pStyle w:val="sujet2"/>
      </w:pPr>
      <w:r w:rsidRPr="00E72AB6">
        <w:t>œdipien, 1602, 1605</w:t>
      </w:r>
    </w:p>
    <w:p w14:paraId="73DFB5DA" w14:textId="77777777" w:rsidR="00563A41" w:rsidRPr="00E72AB6" w:rsidRDefault="00563A41" w:rsidP="00563A41">
      <w:pPr>
        <w:pStyle w:val="sujet2"/>
      </w:pPr>
      <w:r w:rsidRPr="00E72AB6">
        <w:t>opératoire, 1597-1598</w:t>
      </w:r>
    </w:p>
    <w:p w14:paraId="685071A4" w14:textId="77777777" w:rsidR="00563A41" w:rsidRPr="00E72AB6" w:rsidRDefault="00563A41" w:rsidP="00563A41">
      <w:pPr>
        <w:pStyle w:val="sujet2"/>
      </w:pPr>
      <w:r w:rsidRPr="00E72AB6">
        <w:t>oral, 149, 1280, 1602, 1603-1604</w:t>
      </w:r>
    </w:p>
    <w:p w14:paraId="71248DBF" w14:textId="77777777" w:rsidR="00563A41" w:rsidRPr="00E72AB6" w:rsidRDefault="00563A41" w:rsidP="00563A41">
      <w:pPr>
        <w:pStyle w:val="sujet2"/>
      </w:pPr>
      <w:r w:rsidRPr="00E72AB6">
        <w:t>phallique, 1280, 1285, 1602, 1605</w:t>
      </w:r>
    </w:p>
    <w:p w14:paraId="225ECB2E" w14:textId="77777777" w:rsidR="00563A41" w:rsidRPr="00E72AB6" w:rsidRDefault="00563A41" w:rsidP="00563A41">
      <w:pPr>
        <w:pStyle w:val="sujet2"/>
      </w:pPr>
      <w:r w:rsidRPr="00E72AB6">
        <w:t>psychosexuels, 1280, 1285, 1602-1603</w:t>
      </w:r>
    </w:p>
    <w:p w14:paraId="29A561AE" w14:textId="77777777" w:rsidR="00563A41" w:rsidRPr="00E72AB6" w:rsidRDefault="00563A41" w:rsidP="00563A41">
      <w:pPr>
        <w:pStyle w:val="sujet2"/>
      </w:pPr>
      <w:r w:rsidRPr="00E72AB6">
        <w:t>psychosociaux, 1603</w:t>
      </w:r>
    </w:p>
    <w:p w14:paraId="48A10C01" w14:textId="77777777" w:rsidR="00563A41" w:rsidRPr="00E72AB6" w:rsidRDefault="00563A41" w:rsidP="00563A41">
      <w:pPr>
        <w:pStyle w:val="sujet2"/>
      </w:pPr>
      <w:r w:rsidRPr="00E72AB6">
        <w:t>sensorimoteur, 1597</w:t>
      </w:r>
    </w:p>
    <w:p w14:paraId="65565A41" w14:textId="77777777" w:rsidR="00563A41" w:rsidRPr="00E72AB6" w:rsidRDefault="00563A41" w:rsidP="00563A41">
      <w:pPr>
        <w:pStyle w:val="sujet1"/>
      </w:pPr>
      <w:r w:rsidRPr="00E72AB6">
        <w:t>stagnation, 1607</w:t>
      </w:r>
    </w:p>
    <w:p w14:paraId="3CD14BED" w14:textId="77777777" w:rsidR="00563A41" w:rsidRPr="00E72AB6" w:rsidRDefault="00563A41" w:rsidP="00563A41">
      <w:pPr>
        <w:pStyle w:val="sujet1"/>
      </w:pPr>
      <w:r w:rsidRPr="00E72AB6">
        <w:t>standards, 1668</w:t>
      </w:r>
    </w:p>
    <w:p w14:paraId="445A948B" w14:textId="77777777" w:rsidR="00563A41" w:rsidRPr="00E72AB6" w:rsidRDefault="00563A41" w:rsidP="00563A41">
      <w:pPr>
        <w:pStyle w:val="sujet1"/>
      </w:pPr>
      <w:r w:rsidRPr="00E72AB6">
        <w:t xml:space="preserve">Stanford-Binet, 80, 80 t </w:t>
      </w:r>
    </w:p>
    <w:p w14:paraId="62018358" w14:textId="77777777" w:rsidR="00563A41" w:rsidRPr="00E72AB6" w:rsidRDefault="00563A41" w:rsidP="00563A41">
      <w:pPr>
        <w:pStyle w:val="sujet1"/>
      </w:pPr>
      <w:r w:rsidRPr="00015E18">
        <w:t>State marker</w:t>
      </w:r>
      <w:r w:rsidRPr="00E72AB6">
        <w:t>, 292</w:t>
      </w:r>
    </w:p>
    <w:p w14:paraId="6F18A18E" w14:textId="77777777" w:rsidR="00563A41" w:rsidRPr="00E72AB6" w:rsidRDefault="00563A41" w:rsidP="00563A41">
      <w:pPr>
        <w:pStyle w:val="sujet1"/>
      </w:pPr>
      <w:r w:rsidRPr="00E72AB6">
        <w:t>statistique, 1622</w:t>
      </w:r>
    </w:p>
    <w:p w14:paraId="1EFAB595" w14:textId="77777777" w:rsidR="00563A41" w:rsidRPr="00E72AB6" w:rsidRDefault="00563A41" w:rsidP="00563A41">
      <w:pPr>
        <w:pStyle w:val="sujet1"/>
      </w:pPr>
      <w:r w:rsidRPr="00015E18">
        <w:t>status cataleptipus</w:t>
      </w:r>
      <w:r w:rsidRPr="00E72AB6">
        <w:t>, 555</w:t>
      </w:r>
    </w:p>
    <w:p w14:paraId="1314C550" w14:textId="77777777" w:rsidR="00563A41" w:rsidRPr="00E72AB6" w:rsidRDefault="00563A41" w:rsidP="00563A41">
      <w:pPr>
        <w:pStyle w:val="sujet1"/>
      </w:pPr>
      <w:r w:rsidRPr="00E72AB6">
        <w:t>statut de malade, 1725</w:t>
      </w:r>
    </w:p>
    <w:p w14:paraId="1EE239AC" w14:textId="77777777" w:rsidR="00563A41" w:rsidRPr="00E72AB6" w:rsidRDefault="00563A41" w:rsidP="00563A41">
      <w:pPr>
        <w:pStyle w:val="sujet1"/>
      </w:pPr>
      <w:r w:rsidRPr="00E72AB6">
        <w:t xml:space="preserve">stéréotypie(s), 47, 83 </w:t>
      </w:r>
      <w:r w:rsidRPr="00015E18">
        <w:rPr>
          <w:i/>
        </w:rPr>
        <w:t>t</w:t>
      </w:r>
      <w:r w:rsidRPr="00E72AB6">
        <w:t xml:space="preserve">, 89, </w:t>
      </w:r>
      <w:r w:rsidRPr="00015E18">
        <w:rPr>
          <w:i/>
        </w:rPr>
        <w:t>776</w:t>
      </w:r>
      <w:r w:rsidRPr="00E72AB6">
        <w:t xml:space="preserve">, 997, 1004 </w:t>
      </w:r>
    </w:p>
    <w:p w14:paraId="67CB4A62" w14:textId="77777777" w:rsidR="00563A41" w:rsidRPr="00E72AB6" w:rsidRDefault="00563A41" w:rsidP="00563A41">
      <w:pPr>
        <w:pStyle w:val="sujet2"/>
      </w:pPr>
      <w:r w:rsidRPr="00E72AB6">
        <w:t>verbales, 48, 1543</w:t>
      </w:r>
    </w:p>
    <w:p w14:paraId="7CF175B4" w14:textId="77777777" w:rsidR="00563A41" w:rsidRPr="00E72AB6" w:rsidRDefault="00563A41" w:rsidP="00563A41">
      <w:pPr>
        <w:pStyle w:val="sujet1"/>
      </w:pPr>
      <w:r w:rsidRPr="00E72AB6">
        <w:t>stérilisation, 1946</w:t>
      </w:r>
    </w:p>
    <w:p w14:paraId="563D6E01" w14:textId="77777777" w:rsidR="00563A41" w:rsidRPr="00E72AB6" w:rsidRDefault="00563A41" w:rsidP="00563A41">
      <w:pPr>
        <w:pStyle w:val="sujet1"/>
      </w:pPr>
      <w:r w:rsidRPr="00E72AB6">
        <w:t xml:space="preserve">stéroïdes, 228, 353, 461, </w:t>
      </w:r>
      <w:r w:rsidRPr="00F7795C">
        <w:rPr>
          <w:i/>
        </w:rPr>
        <w:t>761</w:t>
      </w:r>
      <w:r w:rsidRPr="00E72AB6">
        <w:t xml:space="preserve">, 882 </w:t>
      </w:r>
      <w:r w:rsidRPr="00F7795C">
        <w:rPr>
          <w:i/>
        </w:rPr>
        <w:t>t</w:t>
      </w:r>
    </w:p>
    <w:p w14:paraId="0DB200B2" w14:textId="77777777" w:rsidR="00563A41" w:rsidRPr="00E72AB6" w:rsidRDefault="00563A41" w:rsidP="00563A41">
      <w:pPr>
        <w:pStyle w:val="sujet1"/>
      </w:pPr>
      <w:r w:rsidRPr="00E72AB6">
        <w:t>stigmatisation, 972, 1720, 1736, 1838, 1847</w:t>
      </w:r>
    </w:p>
    <w:p w14:paraId="00D16876" w14:textId="77777777" w:rsidR="00563A41" w:rsidRPr="00E72AB6" w:rsidRDefault="00563A41" w:rsidP="00563A41">
      <w:pPr>
        <w:pStyle w:val="sujet1"/>
      </w:pPr>
      <w:r w:rsidRPr="00E72AB6">
        <w:t>stimulants, 568</w:t>
      </w:r>
    </w:p>
    <w:p w14:paraId="7CA12864" w14:textId="77777777" w:rsidR="00563A41" w:rsidRPr="00E72AB6" w:rsidRDefault="00563A41" w:rsidP="00563A41">
      <w:pPr>
        <w:pStyle w:val="sujet2"/>
      </w:pPr>
      <w:r w:rsidRPr="00015E18">
        <w:rPr>
          <w:i/>
        </w:rPr>
        <w:t>voir aussi</w:t>
      </w:r>
      <w:r w:rsidRPr="00E72AB6">
        <w:t xml:space="preserve"> traitement(s) (stimulants)</w:t>
      </w:r>
    </w:p>
    <w:p w14:paraId="4D978701" w14:textId="77777777" w:rsidR="00563A41" w:rsidRPr="00E72AB6" w:rsidRDefault="00563A41" w:rsidP="00563A41">
      <w:pPr>
        <w:pStyle w:val="sujet2"/>
      </w:pPr>
      <w:r w:rsidRPr="00E72AB6">
        <w:t>comorbidité et _, 1813</w:t>
      </w:r>
    </w:p>
    <w:p w14:paraId="49230E59" w14:textId="77777777" w:rsidR="00563A41" w:rsidRPr="00E72AB6" w:rsidRDefault="00563A41" w:rsidP="00563A41">
      <w:pPr>
        <w:pStyle w:val="sujet2"/>
      </w:pPr>
      <w:r w:rsidRPr="00E72AB6">
        <w:t>démence due à la maladie du VIH et _, 1835</w:t>
      </w:r>
    </w:p>
    <w:p w14:paraId="60EA5621" w14:textId="77777777" w:rsidR="00563A41" w:rsidRPr="00E72AB6" w:rsidRDefault="00563A41" w:rsidP="00563A41">
      <w:pPr>
        <w:pStyle w:val="sujet2"/>
      </w:pPr>
      <w:r w:rsidRPr="00E72AB6">
        <w:t>du facteur de croissance neuronale, 133</w:t>
      </w:r>
    </w:p>
    <w:p w14:paraId="18F71C1D" w14:textId="77777777" w:rsidR="00563A41" w:rsidRPr="00E72AB6" w:rsidRDefault="00563A41" w:rsidP="00563A41">
      <w:pPr>
        <w:pStyle w:val="sujet2"/>
      </w:pPr>
      <w:r w:rsidRPr="00E72AB6">
        <w:t>du système nerveux central (SNC), 180</w:t>
      </w:r>
    </w:p>
    <w:p w14:paraId="5AFE3C21" w14:textId="77777777" w:rsidR="00563A41" w:rsidRPr="00E72AB6" w:rsidRDefault="00563A41" w:rsidP="00563A41">
      <w:pPr>
        <w:pStyle w:val="sujet2"/>
      </w:pPr>
      <w:r w:rsidRPr="00E72AB6">
        <w:t>tics et _, 1030</w:t>
      </w:r>
    </w:p>
    <w:p w14:paraId="6655B5A6" w14:textId="77777777" w:rsidR="00563A41" w:rsidRPr="00E72AB6" w:rsidRDefault="00563A41" w:rsidP="00563A41">
      <w:pPr>
        <w:pStyle w:val="sujet2"/>
      </w:pPr>
      <w:r w:rsidRPr="00E72AB6">
        <w:t>troubles de l’humeur et _, 1838</w:t>
      </w:r>
    </w:p>
    <w:p w14:paraId="01267E38" w14:textId="77777777" w:rsidR="00563A41" w:rsidRPr="00E72AB6" w:rsidRDefault="00563A41" w:rsidP="00563A41">
      <w:pPr>
        <w:pStyle w:val="sujet1"/>
      </w:pPr>
      <w:r w:rsidRPr="00E72AB6">
        <w:t>stimulation(s), 1000, 1065, 1595</w:t>
      </w:r>
    </w:p>
    <w:p w14:paraId="3CC4E6D0" w14:textId="77777777" w:rsidR="00563A41" w:rsidRPr="00E72AB6" w:rsidRDefault="00563A41" w:rsidP="00563A41">
      <w:pPr>
        <w:pStyle w:val="sujet2"/>
      </w:pPr>
      <w:r w:rsidRPr="00E72AB6">
        <w:t>cognitive, 134</w:t>
      </w:r>
    </w:p>
    <w:p w14:paraId="68D78371" w14:textId="77777777" w:rsidR="00563A41" w:rsidRPr="00E72AB6" w:rsidRDefault="00563A41" w:rsidP="00563A41">
      <w:pPr>
        <w:pStyle w:val="sujet2"/>
      </w:pPr>
      <w:r w:rsidRPr="00E72AB6">
        <w:t>sensorielle, 110</w:t>
      </w:r>
    </w:p>
    <w:p w14:paraId="2EDA6F1A" w14:textId="77777777" w:rsidR="00563A41" w:rsidRPr="00E72AB6" w:rsidRDefault="00563A41" w:rsidP="00563A41">
      <w:pPr>
        <w:pStyle w:val="sujet2"/>
      </w:pPr>
      <w:r w:rsidRPr="00E72AB6">
        <w:t>transcutanée, 498</w:t>
      </w:r>
    </w:p>
    <w:p w14:paraId="0CE50540" w14:textId="77777777" w:rsidR="00563A41" w:rsidRPr="00E72AB6" w:rsidRDefault="00563A41" w:rsidP="00563A41">
      <w:pPr>
        <w:pStyle w:val="sujet2"/>
      </w:pPr>
      <w:r w:rsidRPr="00E72AB6">
        <w:t xml:space="preserve">stimulus(i) </w:t>
      </w:r>
    </w:p>
    <w:p w14:paraId="490722B2" w14:textId="77777777" w:rsidR="00563A41" w:rsidRPr="00E72AB6" w:rsidRDefault="00563A41" w:rsidP="00563A41">
      <w:pPr>
        <w:pStyle w:val="sujet2"/>
      </w:pPr>
      <w:r w:rsidRPr="00E72AB6">
        <w:t>conditionné, 1566</w:t>
      </w:r>
    </w:p>
    <w:p w14:paraId="31CAD437" w14:textId="77777777" w:rsidR="00563A41" w:rsidRPr="00E72AB6" w:rsidRDefault="00563A41" w:rsidP="00563A41">
      <w:pPr>
        <w:pStyle w:val="sujet2"/>
      </w:pPr>
      <w:r w:rsidRPr="00E72AB6">
        <w:t>conditionnel, 337, 1304</w:t>
      </w:r>
    </w:p>
    <w:p w14:paraId="4D3C1BBE" w14:textId="77777777" w:rsidR="00563A41" w:rsidRPr="00E72AB6" w:rsidRDefault="00563A41" w:rsidP="00563A41">
      <w:pPr>
        <w:pStyle w:val="sujet2"/>
      </w:pPr>
      <w:r w:rsidRPr="00E72AB6">
        <w:t>désagréables, 1590</w:t>
      </w:r>
    </w:p>
    <w:p w14:paraId="16013918" w14:textId="77777777" w:rsidR="00563A41" w:rsidRPr="00E72AB6" w:rsidRDefault="00563A41" w:rsidP="00563A41">
      <w:pPr>
        <w:pStyle w:val="sujet2"/>
      </w:pPr>
      <w:r w:rsidRPr="00E72AB6">
        <w:t>inconditionnel, 337,1304</w:t>
      </w:r>
    </w:p>
    <w:p w14:paraId="47F804DE" w14:textId="77777777" w:rsidR="00563A41" w:rsidRPr="00E72AB6" w:rsidRDefault="00563A41" w:rsidP="00563A41">
      <w:pPr>
        <w:pStyle w:val="sujet2"/>
      </w:pPr>
      <w:r w:rsidRPr="00E72AB6">
        <w:t>neutre, 1304</w:t>
      </w:r>
    </w:p>
    <w:p w14:paraId="10DF8681" w14:textId="77777777" w:rsidR="00563A41" w:rsidRPr="00E72AB6" w:rsidRDefault="00563A41" w:rsidP="00563A41">
      <w:pPr>
        <w:pStyle w:val="sujet2"/>
      </w:pPr>
      <w:r w:rsidRPr="00E72AB6">
        <w:t xml:space="preserve">phobogène, 344  </w:t>
      </w:r>
    </w:p>
    <w:p w14:paraId="6A37ABC6" w14:textId="77777777" w:rsidR="00563A41" w:rsidRPr="00E72AB6" w:rsidRDefault="00563A41" w:rsidP="00563A41">
      <w:pPr>
        <w:pStyle w:val="sujet1"/>
      </w:pPr>
      <w:r w:rsidRPr="00E72AB6">
        <w:t>stratégie (s)</w:t>
      </w:r>
    </w:p>
    <w:p w14:paraId="74C5AB82" w14:textId="77777777" w:rsidR="00563A41" w:rsidRPr="00E72AB6" w:rsidRDefault="00563A41" w:rsidP="00563A41">
      <w:pPr>
        <w:pStyle w:val="sujet2"/>
      </w:pPr>
      <w:r w:rsidRPr="00E72AB6">
        <w:t>d’adaptation, 66</w:t>
      </w:r>
      <w:r>
        <w:rPr>
          <w:i/>
        </w:rPr>
        <w:t>t</w:t>
      </w:r>
      <w:r w:rsidRPr="00E72AB6">
        <w:t>, 297, 391, 1865</w:t>
      </w:r>
    </w:p>
    <w:p w14:paraId="5E519F99" w14:textId="77777777" w:rsidR="00563A41" w:rsidRPr="00E72AB6" w:rsidRDefault="00563A41" w:rsidP="00563A41">
      <w:pPr>
        <w:pStyle w:val="sujet2"/>
      </w:pPr>
      <w:r w:rsidRPr="00E72AB6">
        <w:t xml:space="preserve">de </w:t>
      </w:r>
      <w:r w:rsidRPr="00F7795C">
        <w:rPr>
          <w:i/>
        </w:rPr>
        <w:t>coping</w:t>
      </w:r>
      <w:r w:rsidRPr="00E72AB6">
        <w:t>, 1878</w:t>
      </w:r>
    </w:p>
    <w:p w14:paraId="7C6496B5" w14:textId="77777777" w:rsidR="00563A41" w:rsidRPr="00E72AB6" w:rsidRDefault="00563A41" w:rsidP="00563A41">
      <w:pPr>
        <w:pStyle w:val="sujet1"/>
      </w:pPr>
      <w:r w:rsidRPr="00E72AB6">
        <w:t xml:space="preserve">stress, 381, 468, 470 </w:t>
      </w:r>
      <w:r w:rsidRPr="00F7795C">
        <w:rPr>
          <w:i/>
        </w:rPr>
        <w:t>t</w:t>
      </w:r>
      <w:r w:rsidRPr="00E72AB6">
        <w:t xml:space="preserve">, 471, 475, 478 </w:t>
      </w:r>
      <w:r w:rsidRPr="00F7795C">
        <w:rPr>
          <w:i/>
        </w:rPr>
        <w:t>t</w:t>
      </w:r>
      <w:r w:rsidRPr="00E72AB6">
        <w:t>, 1330, 1640</w:t>
      </w:r>
    </w:p>
    <w:p w14:paraId="39F68DB3" w14:textId="77777777" w:rsidR="00563A41" w:rsidRPr="00E72AB6" w:rsidRDefault="00563A41" w:rsidP="00563A41">
      <w:pPr>
        <w:pStyle w:val="sujet2"/>
      </w:pPr>
      <w:r w:rsidRPr="00E72AB6">
        <w:t>affections gastro-intestinales et _, 474</w:t>
      </w:r>
    </w:p>
    <w:p w14:paraId="42A6CDE4" w14:textId="77777777" w:rsidR="00563A41" w:rsidRPr="00E72AB6" w:rsidRDefault="00563A41" w:rsidP="00563A41">
      <w:pPr>
        <w:pStyle w:val="sujet2"/>
      </w:pPr>
      <w:r w:rsidRPr="00E72AB6">
        <w:t xml:space="preserve">aigu, voir état(s) (de stress aigu) au travail, 1719 </w:t>
      </w:r>
    </w:p>
    <w:p w14:paraId="143570B5" w14:textId="77777777" w:rsidR="00563A41" w:rsidRPr="00E72AB6" w:rsidRDefault="00563A41" w:rsidP="00563A41">
      <w:pPr>
        <w:pStyle w:val="sujet2"/>
      </w:pPr>
      <w:r w:rsidRPr="00E72AB6">
        <w:t>diabète et _, 475</w:t>
      </w:r>
    </w:p>
    <w:p w14:paraId="6131912A" w14:textId="77777777" w:rsidR="00563A41" w:rsidRPr="00E72AB6" w:rsidRDefault="00563A41" w:rsidP="00563A41">
      <w:pPr>
        <w:pStyle w:val="sujet2"/>
      </w:pPr>
      <w:r w:rsidRPr="00E72AB6">
        <w:t>électrophysiologie cérébrale et _, 1559</w:t>
      </w:r>
    </w:p>
    <w:p w14:paraId="459AE80D" w14:textId="77777777" w:rsidR="00563A41" w:rsidRPr="00E72AB6" w:rsidRDefault="00563A41" w:rsidP="00563A41">
      <w:pPr>
        <w:pStyle w:val="sujet2"/>
      </w:pPr>
      <w:r w:rsidRPr="00E72AB6">
        <w:t xml:space="preserve">facteur de _, </w:t>
      </w:r>
      <w:r w:rsidRPr="00F7795C">
        <w:rPr>
          <w:i/>
        </w:rPr>
        <w:t>voir</w:t>
      </w:r>
      <w:r w:rsidRPr="00E72AB6">
        <w:t xml:space="preserve"> facteur(s) (de stress)</w:t>
      </w:r>
    </w:p>
    <w:p w14:paraId="62C514DC" w14:textId="77777777" w:rsidR="00563A41" w:rsidRPr="00E72AB6" w:rsidRDefault="00563A41" w:rsidP="00563A41">
      <w:pPr>
        <w:pStyle w:val="sujet2"/>
      </w:pPr>
      <w:r w:rsidRPr="00E72AB6">
        <w:t>facteurs biologiques et _, 381</w:t>
      </w:r>
    </w:p>
    <w:p w14:paraId="3DBE2978" w14:textId="77777777" w:rsidR="00563A41" w:rsidRPr="00E72AB6" w:rsidRDefault="00563A41" w:rsidP="00563A41">
      <w:pPr>
        <w:pStyle w:val="sujet2"/>
      </w:pPr>
      <w:r w:rsidRPr="00E72AB6">
        <w:t>gestion du _, 163, 221, 476, 631,</w:t>
      </w:r>
      <w:r>
        <w:t xml:space="preserve"> </w:t>
      </w:r>
      <w:r w:rsidRPr="00E72AB6">
        <w:t>1099,</w:t>
      </w:r>
      <w:r>
        <w:t xml:space="preserve"> </w:t>
      </w:r>
      <w:r w:rsidRPr="00E72AB6">
        <w:t>1839</w:t>
      </w:r>
    </w:p>
    <w:p w14:paraId="4349A980" w14:textId="77777777" w:rsidR="00563A41" w:rsidRPr="00E72AB6" w:rsidRDefault="00563A41" w:rsidP="00563A41">
      <w:pPr>
        <w:pStyle w:val="sujet2"/>
      </w:pPr>
      <w:r w:rsidRPr="00E72AB6">
        <w:t xml:space="preserve">influençant une affection médicale, 468, 470 </w:t>
      </w:r>
      <w:r w:rsidRPr="00F7795C">
        <w:rPr>
          <w:i/>
        </w:rPr>
        <w:t>t</w:t>
      </w:r>
      <w:r w:rsidRPr="00E72AB6">
        <w:t xml:space="preserve">, 471, 478 </w:t>
      </w:r>
      <w:r w:rsidRPr="00F7795C">
        <w:rPr>
          <w:i/>
        </w:rPr>
        <w:t>t</w:t>
      </w:r>
    </w:p>
    <w:p w14:paraId="7BF86338" w14:textId="77777777" w:rsidR="00563A41" w:rsidRPr="00E72AB6" w:rsidRDefault="00563A41" w:rsidP="00563A41">
      <w:pPr>
        <w:pStyle w:val="sujet2"/>
      </w:pPr>
      <w:r w:rsidRPr="00E72AB6">
        <w:t>intense, voir troubles reliés au stress intense</w:t>
      </w:r>
    </w:p>
    <w:p w14:paraId="030365BE" w14:textId="77777777" w:rsidR="00563A41" w:rsidRPr="00E72AB6" w:rsidRDefault="00563A41" w:rsidP="00563A41">
      <w:pPr>
        <w:pStyle w:val="sujet2"/>
      </w:pPr>
      <w:r w:rsidRPr="00E72AB6">
        <w:t>maladie psychiatrique chronique et _, 1865</w:t>
      </w:r>
    </w:p>
    <w:p w14:paraId="3462CA05" w14:textId="77777777" w:rsidR="00563A41" w:rsidRPr="00E72AB6" w:rsidRDefault="00563A41" w:rsidP="00563A41">
      <w:pPr>
        <w:pStyle w:val="sujet2"/>
      </w:pPr>
      <w:r w:rsidRPr="00E72AB6">
        <w:t>maladies cardiovasculaires et _, 472</w:t>
      </w:r>
    </w:p>
    <w:p w14:paraId="4CECEACC" w14:textId="77777777" w:rsidR="00563A41" w:rsidRPr="00E72AB6" w:rsidRDefault="00563A41" w:rsidP="00563A41">
      <w:pPr>
        <w:pStyle w:val="sujet2"/>
      </w:pPr>
      <w:r w:rsidRPr="00E72AB6">
        <w:t>maladies de la peau et _, 476</w:t>
      </w:r>
    </w:p>
    <w:p w14:paraId="37F881CE" w14:textId="77777777" w:rsidR="00563A41" w:rsidRPr="00E72AB6" w:rsidRDefault="00563A41" w:rsidP="00563A41">
      <w:pPr>
        <w:pStyle w:val="sujet2"/>
      </w:pPr>
      <w:r w:rsidRPr="00E72AB6">
        <w:t xml:space="preserve">post-traumatique, </w:t>
      </w:r>
      <w:r w:rsidRPr="00F7795C">
        <w:rPr>
          <w:i/>
        </w:rPr>
        <w:t>voir</w:t>
      </w:r>
      <w:r w:rsidRPr="00E72AB6">
        <w:t xml:space="preserve"> é</w:t>
      </w:r>
      <w:r>
        <w:t>tat(s) (de stress post-traumati</w:t>
      </w:r>
      <w:r w:rsidRPr="00E72AB6">
        <w:t xml:space="preserve"> que)</w:t>
      </w:r>
    </w:p>
    <w:p w14:paraId="539892AD" w14:textId="77777777" w:rsidR="00563A41" w:rsidRPr="00E72AB6" w:rsidRDefault="00563A41" w:rsidP="00563A41">
      <w:pPr>
        <w:pStyle w:val="sujet2"/>
      </w:pPr>
      <w:r w:rsidRPr="00E72AB6">
        <w:t>syndrome de _, 25</w:t>
      </w:r>
    </w:p>
    <w:p w14:paraId="1F3FE4B2" w14:textId="77777777" w:rsidR="00563A41" w:rsidRPr="00E72AB6" w:rsidRDefault="00563A41" w:rsidP="00563A41">
      <w:pPr>
        <w:pStyle w:val="sujet2"/>
      </w:pPr>
      <w:r w:rsidRPr="00E72AB6">
        <w:t>soutien social et _, 1739</w:t>
      </w:r>
    </w:p>
    <w:p w14:paraId="71353F14" w14:textId="77777777" w:rsidR="00563A41" w:rsidRPr="00E72AB6" w:rsidRDefault="00563A41" w:rsidP="00563A41">
      <w:pPr>
        <w:pStyle w:val="sujet2"/>
      </w:pPr>
      <w:r w:rsidRPr="00E72AB6">
        <w:t>traumatique, voir état(s) (de stress traumatique)</w:t>
      </w:r>
    </w:p>
    <w:p w14:paraId="22C1C7DF" w14:textId="77777777" w:rsidR="00563A41" w:rsidRPr="00E72AB6" w:rsidRDefault="00563A41" w:rsidP="00563A41">
      <w:pPr>
        <w:pStyle w:val="sujet2"/>
      </w:pPr>
      <w:r w:rsidRPr="00E72AB6">
        <w:t>trouble de l’érection chez l’homme et _, 597</w:t>
      </w:r>
    </w:p>
    <w:p w14:paraId="7F1D752C" w14:textId="77777777" w:rsidR="00563A41" w:rsidRPr="00E72AB6" w:rsidRDefault="00563A41" w:rsidP="00563A41">
      <w:pPr>
        <w:pStyle w:val="sujet2"/>
      </w:pPr>
      <w:r w:rsidRPr="00E72AB6">
        <w:t>troubles anxieux et _, 1088</w:t>
      </w:r>
    </w:p>
    <w:p w14:paraId="28251DE9" w14:textId="77777777" w:rsidR="00563A41" w:rsidRPr="00E72AB6" w:rsidRDefault="00563A41" w:rsidP="00563A41">
      <w:pPr>
        <w:pStyle w:val="sujet2"/>
      </w:pPr>
      <w:r w:rsidRPr="00E72AB6">
        <w:t>troubles de l’humeur et _, 296</w:t>
      </w:r>
    </w:p>
    <w:p w14:paraId="32F9301D" w14:textId="77777777" w:rsidR="00563A41" w:rsidRPr="00E72AB6" w:rsidRDefault="00563A41" w:rsidP="00563A41">
      <w:pPr>
        <w:pStyle w:val="sujet2"/>
      </w:pPr>
      <w:r w:rsidRPr="00E72AB6">
        <w:t>troubles du sommeil et _, 554, 567</w:t>
      </w:r>
    </w:p>
    <w:p w14:paraId="1CB7926B" w14:textId="77777777" w:rsidR="00563A41" w:rsidRPr="00E72AB6" w:rsidRDefault="00563A41" w:rsidP="00563A41">
      <w:pPr>
        <w:pStyle w:val="sujet1"/>
      </w:pPr>
      <w:r w:rsidRPr="00E72AB6">
        <w:t>stresseur(s), 383-384</w:t>
      </w:r>
    </w:p>
    <w:p w14:paraId="4978CA18" w14:textId="77777777" w:rsidR="00563A41" w:rsidRPr="00E72AB6" w:rsidRDefault="00563A41" w:rsidP="00563A41">
      <w:pPr>
        <w:pStyle w:val="sujet1"/>
      </w:pPr>
      <w:r w:rsidRPr="00015E18">
        <w:t>psychosociaux</w:t>
      </w:r>
      <w:r w:rsidRPr="00E72AB6">
        <w:t>, 431</w:t>
      </w:r>
    </w:p>
    <w:p w14:paraId="39EDCF8A" w14:textId="77777777" w:rsidR="00563A41" w:rsidRPr="00E72AB6" w:rsidRDefault="00563A41" w:rsidP="00563A41">
      <w:pPr>
        <w:pStyle w:val="sujet1"/>
      </w:pPr>
      <w:r w:rsidRPr="00E72AB6">
        <w:br w:type="page"/>
        <w:t>[2074]</w:t>
      </w:r>
    </w:p>
    <w:p w14:paraId="733FAC48" w14:textId="77777777" w:rsidR="00563A41" w:rsidRPr="00E72AB6" w:rsidRDefault="00563A41" w:rsidP="00563A41">
      <w:pPr>
        <w:pStyle w:val="sujet1"/>
      </w:pPr>
    </w:p>
    <w:p w14:paraId="6CC14D79" w14:textId="77777777" w:rsidR="00563A41" w:rsidRPr="00E72AB6" w:rsidRDefault="00563A41" w:rsidP="00563A41">
      <w:pPr>
        <w:pStyle w:val="sujet1"/>
      </w:pPr>
      <w:r w:rsidRPr="00E72AB6">
        <w:t xml:space="preserve">striatum, 253,1547,1549/ </w:t>
      </w:r>
    </w:p>
    <w:p w14:paraId="4EC61CF5" w14:textId="77777777" w:rsidR="00563A41" w:rsidRPr="00E72AB6" w:rsidRDefault="00563A41" w:rsidP="00563A41">
      <w:pPr>
        <w:pStyle w:val="sujet2"/>
      </w:pPr>
      <w:r w:rsidRPr="00E72AB6">
        <w:t>dorsal, 1564</w:t>
      </w:r>
    </w:p>
    <w:p w14:paraId="2151C28A" w14:textId="77777777" w:rsidR="00563A41" w:rsidRPr="00E72AB6" w:rsidRDefault="00563A41" w:rsidP="00563A41">
      <w:pPr>
        <w:pStyle w:val="sujet2"/>
      </w:pPr>
      <w:r w:rsidRPr="00E72AB6">
        <w:t>neuroanatomie et _, 1503, 1504,</w:t>
      </w:r>
      <w:r>
        <w:t xml:space="preserve"> </w:t>
      </w:r>
      <w:r w:rsidRPr="00E72AB6">
        <w:t xml:space="preserve">1505, 1507 </w:t>
      </w:r>
      <w:r w:rsidRPr="00C51980">
        <w:rPr>
          <w:i/>
        </w:rPr>
        <w:t>f</w:t>
      </w:r>
      <w:r w:rsidRPr="00E72AB6">
        <w:t>, 1508</w:t>
      </w:r>
    </w:p>
    <w:p w14:paraId="58A0F250" w14:textId="77777777" w:rsidR="00563A41" w:rsidRPr="00E72AB6" w:rsidRDefault="00563A41" w:rsidP="00563A41">
      <w:pPr>
        <w:pStyle w:val="sujet2"/>
      </w:pPr>
      <w:r w:rsidRPr="00E72AB6">
        <w:t>psychophysiologie et _, 1562</w:t>
      </w:r>
    </w:p>
    <w:p w14:paraId="317CBA29" w14:textId="77777777" w:rsidR="00563A41" w:rsidRPr="00E72AB6" w:rsidRDefault="00563A41" w:rsidP="00563A41">
      <w:pPr>
        <w:pStyle w:val="sujet2"/>
      </w:pPr>
      <w:r w:rsidRPr="00E72AB6">
        <w:t>ventral, 1564,1565</w:t>
      </w:r>
    </w:p>
    <w:p w14:paraId="18FE7B3B" w14:textId="77777777" w:rsidR="00563A41" w:rsidRPr="00E72AB6" w:rsidRDefault="00563A41" w:rsidP="00563A41">
      <w:pPr>
        <w:pStyle w:val="sujet1"/>
      </w:pPr>
      <w:r w:rsidRPr="00E72AB6">
        <w:t>structuralisme, 1328</w:t>
      </w:r>
    </w:p>
    <w:p w14:paraId="75CA5315" w14:textId="77777777" w:rsidR="00563A41" w:rsidRPr="00E72AB6" w:rsidRDefault="00563A41" w:rsidP="00563A41">
      <w:pPr>
        <w:pStyle w:val="sujet1"/>
      </w:pPr>
      <w:r w:rsidRPr="00E72AB6">
        <w:t>structure(s), 1668</w:t>
      </w:r>
    </w:p>
    <w:p w14:paraId="6DE245DC" w14:textId="77777777" w:rsidR="00563A41" w:rsidRPr="00E72AB6" w:rsidRDefault="00563A41" w:rsidP="00563A41">
      <w:pPr>
        <w:pStyle w:val="sujet2"/>
      </w:pPr>
      <w:r w:rsidRPr="00E72AB6">
        <w:t>cognitive de peur, 383, 390</w:t>
      </w:r>
    </w:p>
    <w:p w14:paraId="1C9F053B" w14:textId="77777777" w:rsidR="00563A41" w:rsidRPr="00E72AB6" w:rsidRDefault="00563A41" w:rsidP="00563A41">
      <w:pPr>
        <w:pStyle w:val="sujet2"/>
      </w:pPr>
      <w:r w:rsidRPr="00E72AB6">
        <w:t>de la personnalité, 39</w:t>
      </w:r>
    </w:p>
    <w:p w14:paraId="1B986919" w14:textId="77777777" w:rsidR="00563A41" w:rsidRPr="00E72AB6" w:rsidRDefault="00563A41" w:rsidP="00563A41">
      <w:pPr>
        <w:pStyle w:val="sujet2"/>
      </w:pPr>
      <w:r w:rsidRPr="00E72AB6">
        <w:t>du sommeil, 914</w:t>
      </w:r>
    </w:p>
    <w:p w14:paraId="4104B48E" w14:textId="77777777" w:rsidR="00563A41" w:rsidRPr="00E72AB6" w:rsidRDefault="00563A41" w:rsidP="00563A41">
      <w:pPr>
        <w:pStyle w:val="sujet2"/>
      </w:pPr>
      <w:r w:rsidRPr="00E72AB6">
        <w:t>familiale, 1692</w:t>
      </w:r>
    </w:p>
    <w:p w14:paraId="6C8F8892" w14:textId="77777777" w:rsidR="00563A41" w:rsidRPr="00E72AB6" w:rsidRDefault="00563A41" w:rsidP="00563A41">
      <w:pPr>
        <w:pStyle w:val="sujet2"/>
      </w:pPr>
      <w:r w:rsidRPr="00E72AB6">
        <w:t xml:space="preserve">limbique(s), 381,1803 </w:t>
      </w:r>
    </w:p>
    <w:p w14:paraId="597732D6" w14:textId="77777777" w:rsidR="00563A41" w:rsidRPr="00E72AB6" w:rsidRDefault="00563A41" w:rsidP="00563A41">
      <w:pPr>
        <w:pStyle w:val="sujet2"/>
      </w:pPr>
      <w:r w:rsidRPr="00C51980">
        <w:rPr>
          <w:i/>
        </w:rPr>
        <w:t>voir aussi</w:t>
      </w:r>
      <w:r w:rsidRPr="00E72AB6">
        <w:t xml:space="preserve"> système(s) (limbique) </w:t>
      </w:r>
    </w:p>
    <w:p w14:paraId="4CE627DD" w14:textId="77777777" w:rsidR="00563A41" w:rsidRPr="00E72AB6" w:rsidRDefault="00563A41" w:rsidP="00563A41">
      <w:pPr>
        <w:pStyle w:val="sujet2"/>
      </w:pPr>
      <w:r w:rsidRPr="00E72AB6">
        <w:t>ouvertes, 1930</w:t>
      </w:r>
    </w:p>
    <w:p w14:paraId="3494273F" w14:textId="77777777" w:rsidR="00563A41" w:rsidRPr="00E72AB6" w:rsidRDefault="00563A41" w:rsidP="00563A41">
      <w:pPr>
        <w:pStyle w:val="sujet1"/>
      </w:pPr>
      <w:r w:rsidRPr="00E72AB6">
        <w:t>Structured Clinical Interview for DSM-III-R, 1814</w:t>
      </w:r>
    </w:p>
    <w:p w14:paraId="32B26D2F" w14:textId="77777777" w:rsidR="00563A41" w:rsidRPr="00E72AB6" w:rsidRDefault="00563A41" w:rsidP="00563A41">
      <w:pPr>
        <w:pStyle w:val="sujet1"/>
      </w:pPr>
      <w:r w:rsidRPr="00E72AB6">
        <w:t>Structured Clinical Interview for DSM-IV (SCID), 304,</w:t>
      </w:r>
      <w:r>
        <w:t xml:space="preserve"> </w:t>
      </w:r>
      <w:r w:rsidRPr="00E72AB6">
        <w:t>1814</w:t>
      </w:r>
    </w:p>
    <w:p w14:paraId="021380FD" w14:textId="77777777" w:rsidR="00563A41" w:rsidRPr="00E72AB6" w:rsidRDefault="00563A41" w:rsidP="00563A41">
      <w:pPr>
        <w:pStyle w:val="sujet2"/>
      </w:pPr>
      <w:r w:rsidRPr="00E72AB6">
        <w:t xml:space="preserve">Dissociative Disorders, 420 </w:t>
      </w:r>
    </w:p>
    <w:p w14:paraId="41482661" w14:textId="77777777" w:rsidR="00563A41" w:rsidRPr="00E72AB6" w:rsidRDefault="00563A41" w:rsidP="00563A41">
      <w:pPr>
        <w:pStyle w:val="sujet1"/>
      </w:pPr>
      <w:r w:rsidRPr="00E72AB6">
        <w:t xml:space="preserve">structuro-fonctionnalisme, </w:t>
      </w:r>
      <w:r w:rsidRPr="00C51980">
        <w:rPr>
          <w:b/>
        </w:rPr>
        <w:t>1634-1636</w:t>
      </w:r>
    </w:p>
    <w:p w14:paraId="07F52120" w14:textId="77777777" w:rsidR="00563A41" w:rsidRPr="00E72AB6" w:rsidRDefault="00563A41" w:rsidP="00563A41">
      <w:pPr>
        <w:pStyle w:val="sujet1"/>
      </w:pPr>
      <w:r w:rsidRPr="00E72AB6">
        <w:t>Student, test de, 1622</w:t>
      </w:r>
    </w:p>
    <w:p w14:paraId="6204707C" w14:textId="77777777" w:rsidR="00563A41" w:rsidRPr="00E72AB6" w:rsidRDefault="00563A41" w:rsidP="00563A41">
      <w:pPr>
        <w:pStyle w:val="sujet1"/>
      </w:pPr>
      <w:r w:rsidRPr="00E72AB6">
        <w:t xml:space="preserve">stupeur, 56 </w:t>
      </w:r>
    </w:p>
    <w:p w14:paraId="5F5C3729" w14:textId="77777777" w:rsidR="00563A41" w:rsidRPr="00E72AB6" w:rsidRDefault="00563A41" w:rsidP="00563A41">
      <w:pPr>
        <w:pStyle w:val="sujet2"/>
      </w:pPr>
      <w:r w:rsidRPr="00E72AB6">
        <w:t>catatonique, 57, 265</w:t>
      </w:r>
    </w:p>
    <w:p w14:paraId="6FBD123C" w14:textId="77777777" w:rsidR="00563A41" w:rsidRPr="00E72AB6" w:rsidRDefault="00563A41" w:rsidP="00563A41">
      <w:pPr>
        <w:pStyle w:val="sujet2"/>
      </w:pPr>
      <w:r w:rsidRPr="00E72AB6">
        <w:t>dépressive, 57</w:t>
      </w:r>
    </w:p>
    <w:p w14:paraId="437168AE" w14:textId="77777777" w:rsidR="00563A41" w:rsidRPr="00E72AB6" w:rsidRDefault="00563A41" w:rsidP="00563A41">
      <w:pPr>
        <w:pStyle w:val="sujet2"/>
      </w:pPr>
      <w:r w:rsidRPr="00E72AB6">
        <w:t xml:space="preserve">dissociative, 418, 418 </w:t>
      </w:r>
      <w:r w:rsidRPr="00C51980">
        <w:rPr>
          <w:i/>
        </w:rPr>
        <w:t>t</w:t>
      </w:r>
    </w:p>
    <w:p w14:paraId="70C9AFCD" w14:textId="77777777" w:rsidR="00563A41" w:rsidRPr="00E72AB6" w:rsidRDefault="00563A41" w:rsidP="00563A41">
      <w:pPr>
        <w:pStyle w:val="sujet2"/>
      </w:pPr>
      <w:r w:rsidRPr="00E72AB6">
        <w:t>psychogène, 57</w:t>
      </w:r>
    </w:p>
    <w:p w14:paraId="046A4E74" w14:textId="77777777" w:rsidR="00563A41" w:rsidRPr="00E72AB6" w:rsidRDefault="00563A41" w:rsidP="00563A41">
      <w:pPr>
        <w:pStyle w:val="sujet1"/>
      </w:pPr>
      <w:r w:rsidRPr="00E72AB6">
        <w:t>style(s)</w:t>
      </w:r>
    </w:p>
    <w:p w14:paraId="7D5058BB" w14:textId="77777777" w:rsidR="00563A41" w:rsidRPr="00E72AB6" w:rsidRDefault="00563A41" w:rsidP="00563A41">
      <w:pPr>
        <w:pStyle w:val="sujet2"/>
      </w:pPr>
      <w:r w:rsidRPr="00E72AB6">
        <w:t>cognitif d’évaluation, 1865</w:t>
      </w:r>
    </w:p>
    <w:p w14:paraId="0E68FEAA" w14:textId="77777777" w:rsidR="00563A41" w:rsidRPr="00E72AB6" w:rsidRDefault="00563A41" w:rsidP="00563A41">
      <w:pPr>
        <w:pStyle w:val="sujet2"/>
      </w:pPr>
      <w:r w:rsidRPr="00E72AB6">
        <w:t>d’adaptation influençant une affection médicale, 470</w:t>
      </w:r>
    </w:p>
    <w:p w14:paraId="6CFE75A1" w14:textId="77777777" w:rsidR="00563A41" w:rsidRPr="00E72AB6" w:rsidRDefault="00563A41" w:rsidP="00563A41">
      <w:pPr>
        <w:pStyle w:val="sujet2"/>
      </w:pPr>
      <w:r w:rsidRPr="00E72AB6">
        <w:t xml:space="preserve">de fonctionnement familial(aux), 1370-1371, 1371 </w:t>
      </w:r>
      <w:r w:rsidRPr="00C51980">
        <w:rPr>
          <w:i/>
        </w:rPr>
        <w:t>t</w:t>
      </w:r>
      <w:r w:rsidRPr="00E72AB6">
        <w:t xml:space="preserve"> </w:t>
      </w:r>
    </w:p>
    <w:p w14:paraId="78F39254" w14:textId="77777777" w:rsidR="00563A41" w:rsidRPr="00E72AB6" w:rsidRDefault="00563A41" w:rsidP="00563A41">
      <w:pPr>
        <w:pStyle w:val="sujet2"/>
      </w:pPr>
      <w:r w:rsidRPr="00E72AB6">
        <w:t>de jeu, 1783</w:t>
      </w:r>
    </w:p>
    <w:p w14:paraId="33418FA3" w14:textId="77777777" w:rsidR="00563A41" w:rsidRPr="00E72AB6" w:rsidRDefault="00563A41" w:rsidP="00563A41">
      <w:pPr>
        <w:pStyle w:val="sujet2"/>
      </w:pPr>
      <w:r w:rsidRPr="00E72AB6">
        <w:t xml:space="preserve">de vie, 1609 </w:t>
      </w:r>
    </w:p>
    <w:p w14:paraId="75302213" w14:textId="77777777" w:rsidR="00563A41" w:rsidRPr="00E72AB6" w:rsidRDefault="00563A41" w:rsidP="00563A41">
      <w:pPr>
        <w:pStyle w:val="sujet1"/>
      </w:pPr>
      <w:r w:rsidRPr="00E72AB6">
        <w:t>subiculum, 1508</w:t>
      </w:r>
    </w:p>
    <w:p w14:paraId="52982624" w14:textId="77777777" w:rsidR="00563A41" w:rsidRPr="00E72AB6" w:rsidRDefault="00563A41" w:rsidP="00563A41">
      <w:pPr>
        <w:pStyle w:val="sujet1"/>
      </w:pPr>
      <w:r w:rsidRPr="00E72AB6">
        <w:t>subjectivité, 1869-1870</w:t>
      </w:r>
    </w:p>
    <w:p w14:paraId="31FC1B01" w14:textId="77777777" w:rsidR="00563A41" w:rsidRPr="00E72AB6" w:rsidRDefault="00563A41" w:rsidP="00563A41">
      <w:pPr>
        <w:pStyle w:val="sujet1"/>
      </w:pPr>
      <w:r w:rsidRPr="00E72AB6">
        <w:t>sublimation, 23, 1602</w:t>
      </w:r>
    </w:p>
    <w:p w14:paraId="2FA4CCBB" w14:textId="77777777" w:rsidR="00563A41" w:rsidRPr="00E72AB6" w:rsidRDefault="00563A41" w:rsidP="00563A41">
      <w:pPr>
        <w:pStyle w:val="sujet1"/>
      </w:pPr>
      <w:r w:rsidRPr="00E72AB6">
        <w:t>substance(s)</w:t>
      </w:r>
    </w:p>
    <w:p w14:paraId="604EF3D4" w14:textId="77777777" w:rsidR="00563A41" w:rsidRPr="00E72AB6" w:rsidRDefault="00563A41" w:rsidP="00563A41">
      <w:pPr>
        <w:pStyle w:val="sujet2"/>
      </w:pPr>
      <w:r w:rsidRPr="00E72AB6">
        <w:t>abus d’une(de)</w:t>
      </w:r>
      <w:r>
        <w:t xml:space="preserve"> __</w:t>
      </w:r>
      <w:r w:rsidRPr="00E72AB6">
        <w:t xml:space="preserve">, </w:t>
      </w:r>
      <w:r w:rsidRPr="00C51980">
        <w:rPr>
          <w:i/>
        </w:rPr>
        <w:t>voir</w:t>
      </w:r>
      <w:r w:rsidRPr="00E72AB6">
        <w:t xml:space="preserve"> abus (d’une(de) substance(s))</w:t>
      </w:r>
    </w:p>
    <w:p w14:paraId="4FECFA4F" w14:textId="77777777" w:rsidR="00563A41" w:rsidRPr="00E72AB6" w:rsidRDefault="00563A41" w:rsidP="00563A41">
      <w:pPr>
        <w:pStyle w:val="sujet2"/>
      </w:pPr>
      <w:r w:rsidRPr="00E72AB6">
        <w:t>aphrodisiaques, 593</w:t>
      </w:r>
    </w:p>
    <w:p w14:paraId="514B90EC" w14:textId="77777777" w:rsidR="00563A41" w:rsidRPr="00E72AB6" w:rsidRDefault="00563A41" w:rsidP="00563A41">
      <w:pPr>
        <w:pStyle w:val="sujet2"/>
      </w:pPr>
      <w:r w:rsidRPr="00E72AB6">
        <w:t>blanche, 125,1502</w:t>
      </w:r>
    </w:p>
    <w:p w14:paraId="5B03A0F9" w14:textId="77777777" w:rsidR="00563A41" w:rsidRPr="00E72AB6" w:rsidRDefault="00563A41" w:rsidP="00563A41">
      <w:pPr>
        <w:pStyle w:val="sujet2"/>
      </w:pPr>
      <w:r w:rsidRPr="00E72AB6">
        <w:t>démence persistante due à l’utilisation de _, 126</w:t>
      </w:r>
    </w:p>
    <w:p w14:paraId="3543583C" w14:textId="77777777" w:rsidR="00563A41" w:rsidRPr="00E72AB6" w:rsidRDefault="00563A41" w:rsidP="00563A41">
      <w:pPr>
        <w:pStyle w:val="sujet2"/>
      </w:pPr>
      <w:r w:rsidRPr="00E72AB6">
        <w:t xml:space="preserve">dépendance à une(aux) _, </w:t>
      </w:r>
      <w:r w:rsidRPr="00C51980">
        <w:rPr>
          <w:i/>
        </w:rPr>
        <w:t>voir</w:t>
      </w:r>
      <w:r w:rsidRPr="00E72AB6">
        <w:t xml:space="preserve"> dépendance (à une(aux)</w:t>
      </w:r>
      <w:r>
        <w:t xml:space="preserve"> </w:t>
      </w:r>
      <w:r w:rsidRPr="00E72AB6">
        <w:t>substance(s))</w:t>
      </w:r>
    </w:p>
    <w:p w14:paraId="739CBF39" w14:textId="77777777" w:rsidR="00563A41" w:rsidRPr="00E72AB6" w:rsidRDefault="00563A41" w:rsidP="00563A41">
      <w:pPr>
        <w:pStyle w:val="sujet2"/>
      </w:pPr>
      <w:r w:rsidRPr="00E72AB6">
        <w:t xml:space="preserve">dysfonction sexuelle induite par une _, 588, 590 </w:t>
      </w:r>
      <w:r w:rsidRPr="00C51980">
        <w:rPr>
          <w:i/>
        </w:rPr>
        <w:t>t</w:t>
      </w:r>
    </w:p>
    <w:p w14:paraId="5F60EE35" w14:textId="77777777" w:rsidR="00563A41" w:rsidRPr="00E72AB6" w:rsidRDefault="00563A41" w:rsidP="00563A41">
      <w:pPr>
        <w:pStyle w:val="sujet2"/>
      </w:pPr>
      <w:r w:rsidRPr="00E72AB6">
        <w:t xml:space="preserve">hallucinogène, 352 </w:t>
      </w:r>
      <w:r w:rsidRPr="00C51980">
        <w:rPr>
          <w:i/>
        </w:rPr>
        <w:t>t</w:t>
      </w:r>
    </w:p>
    <w:p w14:paraId="249F54E0" w14:textId="77777777" w:rsidR="00563A41" w:rsidRPr="00E72AB6" w:rsidRDefault="00563A41" w:rsidP="00563A41">
      <w:pPr>
        <w:pStyle w:val="sujet2"/>
      </w:pPr>
      <w:r w:rsidRPr="00E72AB6">
        <w:t>hypnotiques de type barbiturique, 186</w:t>
      </w:r>
    </w:p>
    <w:p w14:paraId="0F87E540" w14:textId="77777777" w:rsidR="00563A41" w:rsidRPr="00E72AB6" w:rsidRDefault="00563A41" w:rsidP="00563A41">
      <w:pPr>
        <w:pStyle w:val="sujet2"/>
      </w:pPr>
      <w:r w:rsidRPr="00E72AB6">
        <w:t>innommée, 1504, 1547</w:t>
      </w:r>
    </w:p>
    <w:p w14:paraId="6B7293DA" w14:textId="77777777" w:rsidR="00563A41" w:rsidRPr="00E72AB6" w:rsidRDefault="00563A41" w:rsidP="00563A41">
      <w:pPr>
        <w:pStyle w:val="sujet2"/>
      </w:pPr>
      <w:r w:rsidRPr="00E72AB6">
        <w:t xml:space="preserve">intoxication à une </w:t>
      </w:r>
      <w:r>
        <w:t>__</w:t>
      </w:r>
      <w:r w:rsidRPr="00E72AB6">
        <w:t>, 181</w:t>
      </w:r>
      <w:r w:rsidRPr="00C51980">
        <w:rPr>
          <w:i/>
        </w:rPr>
        <w:t xml:space="preserve"> t</w:t>
      </w:r>
      <w:r w:rsidRPr="00E72AB6">
        <w:t xml:space="preserve">, 434 </w:t>
      </w:r>
      <w:r w:rsidRPr="00C51980">
        <w:rPr>
          <w:i/>
        </w:rPr>
        <w:t>t</w:t>
      </w:r>
      <w:r w:rsidRPr="00E72AB6">
        <w:t xml:space="preserve">, </w:t>
      </w:r>
      <w:r w:rsidRPr="00C51980">
        <w:rPr>
          <w:i/>
        </w:rPr>
        <w:t>725-737</w:t>
      </w:r>
    </w:p>
    <w:p w14:paraId="259EF69A" w14:textId="77777777" w:rsidR="00563A41" w:rsidRPr="00C51980" w:rsidRDefault="00563A41" w:rsidP="00563A41">
      <w:pPr>
        <w:pStyle w:val="sujet2"/>
        <w:rPr>
          <w:i/>
        </w:rPr>
      </w:pPr>
      <w:r w:rsidRPr="00E72AB6">
        <w:t>noire, 1192, 1503, 1505, 1508, 1547</w:t>
      </w:r>
      <w:r>
        <w:rPr>
          <w:i/>
        </w:rPr>
        <w:t>t</w:t>
      </w:r>
    </w:p>
    <w:p w14:paraId="5E6734B4" w14:textId="77777777" w:rsidR="00563A41" w:rsidRPr="00E72AB6" w:rsidRDefault="00563A41" w:rsidP="00563A41">
      <w:pPr>
        <w:pStyle w:val="sujet2"/>
      </w:pPr>
      <w:r w:rsidRPr="00E72AB6">
        <w:t xml:space="preserve">reticula, 1549 </w:t>
      </w:r>
      <w:r w:rsidRPr="00C51980">
        <w:rPr>
          <w:i/>
        </w:rPr>
        <w:t>f</w:t>
      </w:r>
    </w:p>
    <w:p w14:paraId="385DD786" w14:textId="77777777" w:rsidR="00563A41" w:rsidRPr="00E72AB6" w:rsidRDefault="00563A41" w:rsidP="00563A41">
      <w:pPr>
        <w:pStyle w:val="sujet2"/>
      </w:pPr>
      <w:r w:rsidRPr="00E72AB6">
        <w:t>P.1520</w:t>
      </w:r>
    </w:p>
    <w:p w14:paraId="03220C5F" w14:textId="77777777" w:rsidR="00563A41" w:rsidRPr="00E72AB6" w:rsidRDefault="00563A41" w:rsidP="00563A41">
      <w:pPr>
        <w:pStyle w:val="sujet2"/>
      </w:pPr>
      <w:r w:rsidRPr="00E72AB6">
        <w:t xml:space="preserve">sevrage à une _, 182 </w:t>
      </w:r>
      <w:r w:rsidRPr="00C51980">
        <w:rPr>
          <w:i/>
        </w:rPr>
        <w:t>t</w:t>
      </w:r>
      <w:r w:rsidRPr="00E72AB6">
        <w:t xml:space="preserve">, </w:t>
      </w:r>
      <w:r w:rsidRPr="00C51980">
        <w:rPr>
          <w:i/>
        </w:rPr>
        <w:t>725-737</w:t>
      </w:r>
    </w:p>
    <w:p w14:paraId="4C414013" w14:textId="77777777" w:rsidR="00563A41" w:rsidRPr="00E72AB6" w:rsidRDefault="00563A41" w:rsidP="00563A41">
      <w:pPr>
        <w:pStyle w:val="sujet2"/>
      </w:pPr>
      <w:r w:rsidRPr="00E72AB6">
        <w:t xml:space="preserve">susceptibles de causer des troubles psychotiques, 220 </w:t>
      </w:r>
      <w:r w:rsidRPr="00C51980">
        <w:rPr>
          <w:i/>
        </w:rPr>
        <w:t>t</w:t>
      </w:r>
      <w:r w:rsidRPr="00E72AB6">
        <w:t xml:space="preserve"> </w:t>
      </w:r>
    </w:p>
    <w:p w14:paraId="7E43EF25" w14:textId="77777777" w:rsidR="00563A41" w:rsidRPr="00E72AB6" w:rsidRDefault="00563A41" w:rsidP="00563A41">
      <w:pPr>
        <w:pStyle w:val="sujet2"/>
      </w:pPr>
      <w:r w:rsidRPr="00E72AB6">
        <w:t xml:space="preserve">sympathomimétique, 352 </w:t>
      </w:r>
      <w:r w:rsidRPr="00C51980">
        <w:rPr>
          <w:i/>
        </w:rPr>
        <w:t>t</w:t>
      </w:r>
    </w:p>
    <w:p w14:paraId="0F3A51E9" w14:textId="77777777" w:rsidR="00563A41" w:rsidRPr="00E72AB6" w:rsidRDefault="00563A41" w:rsidP="00563A41">
      <w:pPr>
        <w:pStyle w:val="sujet2"/>
      </w:pPr>
      <w:r w:rsidRPr="00E72AB6">
        <w:t>toxicomanogènes, 177</w:t>
      </w:r>
    </w:p>
    <w:p w14:paraId="4B6507AC" w14:textId="77777777" w:rsidR="00563A41" w:rsidRPr="00E72AB6" w:rsidRDefault="00563A41" w:rsidP="00563A41">
      <w:pPr>
        <w:pStyle w:val="sujet2"/>
      </w:pPr>
      <w:r w:rsidRPr="00E72AB6">
        <w:t>toxiques, 1105</w:t>
      </w:r>
    </w:p>
    <w:p w14:paraId="7DE43BE1" w14:textId="77777777" w:rsidR="00563A41" w:rsidRPr="00E72AB6" w:rsidRDefault="00563A41" w:rsidP="00563A41">
      <w:pPr>
        <w:pStyle w:val="sujet2"/>
      </w:pPr>
      <w:r w:rsidRPr="00E72AB6">
        <w:t>trouble amnésique persistant induit par une _, 136,</w:t>
      </w:r>
      <w:r>
        <w:t xml:space="preserve"> </w:t>
      </w:r>
      <w:r w:rsidRPr="00E72AB6">
        <w:t xml:space="preserve">137 </w:t>
      </w:r>
      <w:r w:rsidRPr="00C51980">
        <w:rPr>
          <w:i/>
        </w:rPr>
        <w:t>t</w:t>
      </w:r>
    </w:p>
    <w:p w14:paraId="37DA243E" w14:textId="77777777" w:rsidR="00563A41" w:rsidRPr="00E72AB6" w:rsidRDefault="00563A41" w:rsidP="00563A41">
      <w:pPr>
        <w:pStyle w:val="sujet2"/>
      </w:pPr>
      <w:r w:rsidRPr="00E72AB6">
        <w:t>troubles de l’humeur induits par une _,  297, 308, 313</w:t>
      </w:r>
    </w:p>
    <w:p w14:paraId="46AD41F4" w14:textId="77777777" w:rsidR="00563A41" w:rsidRPr="00E72AB6" w:rsidRDefault="00563A41" w:rsidP="00563A41">
      <w:pPr>
        <w:pStyle w:val="sujet2"/>
      </w:pPr>
      <w:r w:rsidRPr="00E72AB6">
        <w:t>troubles induits par une _, 180</w:t>
      </w:r>
    </w:p>
    <w:p w14:paraId="7FC808E6" w14:textId="77777777" w:rsidR="00563A41" w:rsidRPr="00E72AB6" w:rsidRDefault="00563A41" w:rsidP="00563A41">
      <w:pPr>
        <w:pStyle w:val="sujet2"/>
      </w:pPr>
      <w:r w:rsidRPr="00E72AB6">
        <w:t>troubles liés à l’utilisation d’une(de) _, 10, 476</w:t>
      </w:r>
    </w:p>
    <w:p w14:paraId="380A68E6" w14:textId="77777777" w:rsidR="00563A41" w:rsidRPr="00E72AB6" w:rsidRDefault="00563A41" w:rsidP="00563A41">
      <w:pPr>
        <w:pStyle w:val="sujet2"/>
      </w:pPr>
      <w:r w:rsidRPr="00E72AB6">
        <w:t xml:space="preserve">troubles liés à une _, </w:t>
      </w:r>
      <w:r w:rsidRPr="005D45B2">
        <w:rPr>
          <w:i/>
        </w:rPr>
        <w:t>724-737</w:t>
      </w:r>
    </w:p>
    <w:p w14:paraId="02671773" w14:textId="77777777" w:rsidR="00563A41" w:rsidRPr="00E72AB6" w:rsidRDefault="00563A41" w:rsidP="00563A41">
      <w:pPr>
        <w:pStyle w:val="sujet2"/>
      </w:pPr>
      <w:r w:rsidRPr="00E72AB6">
        <w:t>usage de _, 1935</w:t>
      </w:r>
    </w:p>
    <w:p w14:paraId="47FB4CBA" w14:textId="77777777" w:rsidR="00563A41" w:rsidRPr="00E72AB6" w:rsidRDefault="00563A41" w:rsidP="00563A41">
      <w:pPr>
        <w:pStyle w:val="sujet1"/>
      </w:pPr>
      <w:r w:rsidRPr="00E72AB6">
        <w:t>substitution(s), 48, 320,</w:t>
      </w:r>
    </w:p>
    <w:p w14:paraId="0EBB4D06" w14:textId="77777777" w:rsidR="00563A41" w:rsidRPr="00E72AB6" w:rsidRDefault="00563A41" w:rsidP="00563A41">
      <w:pPr>
        <w:pStyle w:val="sujet1"/>
      </w:pPr>
      <w:r w:rsidRPr="00E72AB6">
        <w:t>suffocation, 335</w:t>
      </w:r>
    </w:p>
    <w:p w14:paraId="4286944E" w14:textId="77777777" w:rsidR="00563A41" w:rsidRPr="00E72AB6" w:rsidRDefault="00563A41" w:rsidP="00563A41">
      <w:pPr>
        <w:pStyle w:val="sujet1"/>
      </w:pPr>
      <w:r w:rsidRPr="00E72AB6">
        <w:t>seuil de _, 335</w:t>
      </w:r>
    </w:p>
    <w:p w14:paraId="3FF445DC" w14:textId="77777777" w:rsidR="00563A41" w:rsidRPr="00E72AB6" w:rsidRDefault="00563A41" w:rsidP="00563A41">
      <w:pPr>
        <w:pStyle w:val="sujet1"/>
      </w:pPr>
      <w:r w:rsidRPr="00E72AB6">
        <w:t>suggestibilité, 49, 57, 1410</w:t>
      </w:r>
    </w:p>
    <w:p w14:paraId="1928D461" w14:textId="77777777" w:rsidR="00563A41" w:rsidRPr="00E72AB6" w:rsidRDefault="00563A41" w:rsidP="00563A41">
      <w:pPr>
        <w:pStyle w:val="sujet1"/>
      </w:pPr>
      <w:r w:rsidRPr="00E72AB6">
        <w:t>suggestion, 494,1418,1431</w:t>
      </w:r>
    </w:p>
    <w:p w14:paraId="4E683D57" w14:textId="77777777" w:rsidR="00563A41" w:rsidRPr="00E72AB6" w:rsidRDefault="00563A41" w:rsidP="00563A41">
      <w:pPr>
        <w:pStyle w:val="sujet2"/>
      </w:pPr>
      <w:r w:rsidRPr="00E72AB6">
        <w:t>psychothérapie et _, 1264, 1445, 1446, 1447, 1457</w:t>
      </w:r>
    </w:p>
    <w:p w14:paraId="100623FA" w14:textId="77777777" w:rsidR="00563A41" w:rsidRPr="00E72AB6" w:rsidRDefault="00563A41" w:rsidP="00563A41">
      <w:pPr>
        <w:pStyle w:val="sujet1"/>
      </w:pPr>
      <w:r w:rsidRPr="00E72AB6">
        <w:t>suicidaires, 514</w:t>
      </w:r>
    </w:p>
    <w:p w14:paraId="569EDA7A" w14:textId="77777777" w:rsidR="00563A41" w:rsidRPr="00E72AB6" w:rsidRDefault="00563A41" w:rsidP="00563A41">
      <w:pPr>
        <w:pStyle w:val="sujet1"/>
      </w:pPr>
      <w:r w:rsidRPr="00E72AB6">
        <w:t xml:space="preserve">suicide, 262, 302 </w:t>
      </w:r>
      <w:r w:rsidRPr="005D45B2">
        <w:rPr>
          <w:i/>
        </w:rPr>
        <w:t>t</w:t>
      </w:r>
      <w:r w:rsidRPr="00E72AB6">
        <w:t xml:space="preserve">, 318, </w:t>
      </w:r>
      <w:r w:rsidRPr="005D45B2">
        <w:rPr>
          <w:b/>
        </w:rPr>
        <w:t>841-846</w:t>
      </w:r>
      <w:r w:rsidRPr="00E72AB6">
        <w:t xml:space="preserve">, 1374,  </w:t>
      </w:r>
      <w:r w:rsidRPr="005D45B2">
        <w:rPr>
          <w:b/>
        </w:rPr>
        <w:t>1772-1790</w:t>
      </w:r>
    </w:p>
    <w:p w14:paraId="27305E0D" w14:textId="77777777" w:rsidR="00563A41" w:rsidRPr="00E72AB6" w:rsidRDefault="00563A41" w:rsidP="00563A41">
      <w:pPr>
        <w:pStyle w:val="sujet2"/>
      </w:pPr>
      <w:r w:rsidRPr="00C51980">
        <w:rPr>
          <w:i/>
        </w:rPr>
        <w:t>voir aussi</w:t>
      </w:r>
      <w:r w:rsidRPr="00E72AB6">
        <w:t xml:space="preserve"> idée(s) (suicidaire(s)), risque(s) (suicidaire) </w:t>
      </w:r>
      <w:r w:rsidRPr="005D45B2">
        <w:rPr>
          <w:i/>
        </w:rPr>
        <w:t>et</w:t>
      </w:r>
      <w:r>
        <w:t xml:space="preserve"> </w:t>
      </w:r>
      <w:r w:rsidRPr="00E72AB6">
        <w:t xml:space="preserve">suicidés </w:t>
      </w:r>
    </w:p>
    <w:p w14:paraId="0594E980" w14:textId="77777777" w:rsidR="00563A41" w:rsidRPr="00E72AB6" w:rsidRDefault="00563A41" w:rsidP="00563A41">
      <w:pPr>
        <w:pStyle w:val="sujet2"/>
      </w:pPr>
      <w:r w:rsidRPr="00E72AB6">
        <w:t>altruiste, 1782</w:t>
      </w:r>
    </w:p>
    <w:p w14:paraId="3CCE7FA2" w14:textId="77777777" w:rsidR="00563A41" w:rsidRPr="00E72AB6" w:rsidRDefault="00563A41" w:rsidP="00563A41">
      <w:pPr>
        <w:pStyle w:val="sujet2"/>
      </w:pPr>
      <w:r w:rsidRPr="00E72AB6">
        <w:t>approches thérapeutiques du _, 1785-1787</w:t>
      </w:r>
    </w:p>
    <w:p w14:paraId="5903432A" w14:textId="77777777" w:rsidR="00563A41" w:rsidRPr="00E72AB6" w:rsidRDefault="00563A41" w:rsidP="00563A41">
      <w:pPr>
        <w:pStyle w:val="sujet2"/>
      </w:pPr>
      <w:r w:rsidRPr="00E72AB6">
        <w:t>aspects biologiques du _, 1780-1781</w:t>
      </w:r>
    </w:p>
    <w:p w14:paraId="6D348FE0" w14:textId="77777777" w:rsidR="00563A41" w:rsidRPr="00E72AB6" w:rsidRDefault="00563A41" w:rsidP="00563A41">
      <w:pPr>
        <w:pStyle w:val="sujet2"/>
      </w:pPr>
      <w:r w:rsidRPr="00E72AB6">
        <w:t>aspects démographiques du _, 1772-1774</w:t>
      </w:r>
    </w:p>
    <w:p w14:paraId="14807A9D" w14:textId="77777777" w:rsidR="00563A41" w:rsidRPr="00E72AB6" w:rsidRDefault="00563A41" w:rsidP="00563A41">
      <w:pPr>
        <w:pStyle w:val="sujet2"/>
      </w:pPr>
      <w:r w:rsidRPr="00E72AB6">
        <w:t>aspects psychologiques du _, 1781-1782</w:t>
      </w:r>
    </w:p>
    <w:p w14:paraId="1FECA4CA" w14:textId="77777777" w:rsidR="00563A41" w:rsidRPr="00E72AB6" w:rsidRDefault="00563A41" w:rsidP="00563A41">
      <w:pPr>
        <w:pStyle w:val="sujet2"/>
      </w:pPr>
      <w:r w:rsidRPr="00E72AB6">
        <w:t>aspects socioéconomiques du _, 1782</w:t>
      </w:r>
    </w:p>
    <w:p w14:paraId="547AA55C" w14:textId="77777777" w:rsidR="00563A41" w:rsidRPr="00E72AB6" w:rsidRDefault="00563A41" w:rsidP="00563A41">
      <w:pPr>
        <w:pStyle w:val="sujet2"/>
      </w:pPr>
      <w:r w:rsidRPr="00E72AB6">
        <w:t>assisté, 1658-1659, 1772, 1789, 1855-1856</w:t>
      </w:r>
    </w:p>
    <w:p w14:paraId="00269B4F" w14:textId="77777777" w:rsidR="00563A41" w:rsidRPr="00E72AB6" w:rsidRDefault="00563A41" w:rsidP="00563A41">
      <w:pPr>
        <w:pStyle w:val="sujet2"/>
      </w:pPr>
      <w:r w:rsidRPr="00E72AB6">
        <w:t>cas particuliers de _, 1787-1789</w:t>
      </w:r>
    </w:p>
    <w:p w14:paraId="6420D3DA" w14:textId="77777777" w:rsidR="00563A41" w:rsidRPr="00E72AB6" w:rsidRDefault="00563A41" w:rsidP="00563A41">
      <w:pPr>
        <w:pStyle w:val="sujet2"/>
      </w:pPr>
      <w:r w:rsidRPr="00E72AB6">
        <w:t xml:space="preserve">chez l’(les) adolescent(s), </w:t>
      </w:r>
      <w:r w:rsidRPr="005D45B2">
        <w:rPr>
          <w:b/>
        </w:rPr>
        <w:t>1113-1116</w:t>
      </w:r>
      <w:r w:rsidRPr="00E72AB6">
        <w:t>, 1704, 1783-1784</w:t>
      </w:r>
    </w:p>
    <w:p w14:paraId="5A6C4E34" w14:textId="77777777" w:rsidR="00563A41" w:rsidRPr="00E72AB6" w:rsidRDefault="00563A41" w:rsidP="00563A41">
      <w:pPr>
        <w:pStyle w:val="sujet2"/>
      </w:pPr>
      <w:r w:rsidRPr="00E72AB6">
        <w:t xml:space="preserve">chez l’(les) enfant(s), </w:t>
      </w:r>
      <w:r w:rsidRPr="005D45B2">
        <w:rPr>
          <w:b/>
        </w:rPr>
        <w:t>1113-1116</w:t>
      </w:r>
      <w:r w:rsidRPr="00E72AB6">
        <w:t>, 1782-1783</w:t>
      </w:r>
    </w:p>
    <w:p w14:paraId="0800FA5C" w14:textId="77777777" w:rsidR="00563A41" w:rsidRPr="00E72AB6" w:rsidRDefault="00563A41" w:rsidP="00563A41">
      <w:pPr>
        <w:pStyle w:val="sujet2"/>
      </w:pPr>
      <w:r w:rsidRPr="00E72AB6">
        <w:t>chez la(les) personne(s) âgée(s), 895, 1784</w:t>
      </w:r>
    </w:p>
    <w:p w14:paraId="28914A41" w14:textId="77777777" w:rsidR="00563A41" w:rsidRPr="00E72AB6" w:rsidRDefault="00563A41" w:rsidP="00563A41">
      <w:pPr>
        <w:pStyle w:val="sujet2"/>
      </w:pPr>
      <w:r w:rsidRPr="00E72AB6">
        <w:t xml:space="preserve">chez les autochtones, 1762, 1763, 1782, 1788, 1790 </w:t>
      </w:r>
      <w:r w:rsidRPr="005D45B2">
        <w:rPr>
          <w:i/>
        </w:rPr>
        <w:t xml:space="preserve">t </w:t>
      </w:r>
    </w:p>
    <w:p w14:paraId="68DA673E" w14:textId="77777777" w:rsidR="00563A41" w:rsidRPr="00E72AB6" w:rsidRDefault="00563A41" w:rsidP="00563A41">
      <w:pPr>
        <w:pStyle w:val="sujet2"/>
      </w:pPr>
      <w:r w:rsidRPr="00E72AB6">
        <w:t>collectif, 1787-1788</w:t>
      </w:r>
    </w:p>
    <w:p w14:paraId="1DB7A83E" w14:textId="77777777" w:rsidR="00563A41" w:rsidRPr="00E72AB6" w:rsidRDefault="00563A41" w:rsidP="00563A41">
      <w:pPr>
        <w:pStyle w:val="sujet2"/>
      </w:pPr>
      <w:r w:rsidRPr="00E72AB6">
        <w:t>comorbidité et _, 1821</w:t>
      </w:r>
    </w:p>
    <w:p w14:paraId="29BE0986" w14:textId="77777777" w:rsidR="00563A41" w:rsidRPr="00E72AB6" w:rsidRDefault="00563A41" w:rsidP="00563A41">
      <w:pPr>
        <w:pStyle w:val="sujet2"/>
      </w:pPr>
      <w:r w:rsidRPr="00E72AB6">
        <w:t>d’un patient, 932, 933</w:t>
      </w:r>
    </w:p>
    <w:p w14:paraId="7A801997" w14:textId="77777777" w:rsidR="00563A41" w:rsidRPr="00E72AB6" w:rsidRDefault="00563A41" w:rsidP="00563A41">
      <w:pPr>
        <w:pStyle w:val="sujet2"/>
      </w:pPr>
      <w:r w:rsidRPr="00E72AB6">
        <w:t>décès par</w:t>
      </w:r>
      <w:r>
        <w:t xml:space="preserve"> __</w:t>
      </w:r>
      <w:r w:rsidRPr="00E72AB6">
        <w:t xml:space="preserve">, 1773 </w:t>
      </w:r>
      <w:r w:rsidRPr="005D45B2">
        <w:rPr>
          <w:i/>
        </w:rPr>
        <w:t>f</w:t>
      </w:r>
    </w:p>
    <w:p w14:paraId="1F62B3BD" w14:textId="77777777" w:rsidR="00563A41" w:rsidRPr="00E72AB6" w:rsidRDefault="00563A41" w:rsidP="00563A41">
      <w:pPr>
        <w:pStyle w:val="sujet2"/>
      </w:pPr>
      <w:r w:rsidRPr="00E72AB6">
        <w:t>effet d’un _, 1784-1785</w:t>
      </w:r>
    </w:p>
    <w:p w14:paraId="28961322" w14:textId="77777777" w:rsidR="00563A41" w:rsidRPr="00E72AB6" w:rsidRDefault="00563A41" w:rsidP="00563A41">
      <w:pPr>
        <w:pStyle w:val="sujet2"/>
      </w:pPr>
      <w:r w:rsidRPr="00E72AB6">
        <w:t>en milieu hospitalier, 1787</w:t>
      </w:r>
    </w:p>
    <w:p w14:paraId="2068BF0B" w14:textId="77777777" w:rsidR="00563A41" w:rsidRPr="00E72AB6" w:rsidRDefault="00563A41" w:rsidP="00563A41">
      <w:pPr>
        <w:pStyle w:val="sujet2"/>
      </w:pPr>
      <w:r w:rsidRPr="00E72AB6">
        <w:t>épidémiologie du _, 1113-1114</w:t>
      </w:r>
    </w:p>
    <w:p w14:paraId="6D75CB9B" w14:textId="77777777" w:rsidR="00563A41" w:rsidRPr="00E72AB6" w:rsidRDefault="00563A41" w:rsidP="00563A41">
      <w:pPr>
        <w:pStyle w:val="sujet2"/>
      </w:pPr>
      <w:r w:rsidRPr="00E72AB6">
        <w:t>fataliste, 1782</w:t>
      </w:r>
    </w:p>
    <w:p w14:paraId="5B10E581" w14:textId="77777777" w:rsidR="00563A41" w:rsidRPr="00E72AB6" w:rsidRDefault="00563A41" w:rsidP="00563A41">
      <w:pPr>
        <w:pStyle w:val="sujet2"/>
      </w:pPr>
      <w:r w:rsidRPr="00E72AB6">
        <w:t>jeu pathologique et _, 438, 439</w:t>
      </w:r>
    </w:p>
    <w:p w14:paraId="32416ACB" w14:textId="77777777" w:rsidR="00563A41" w:rsidRPr="00E72AB6" w:rsidRDefault="00563A41" w:rsidP="00563A41">
      <w:pPr>
        <w:pStyle w:val="sujet2"/>
      </w:pPr>
      <w:r w:rsidRPr="00E72AB6">
        <w:t>maladie chronique et _, 1849</w:t>
      </w:r>
    </w:p>
    <w:p w14:paraId="12AABAED" w14:textId="77777777" w:rsidR="00563A41" w:rsidRPr="00E72AB6" w:rsidRDefault="00563A41" w:rsidP="00563A41">
      <w:pPr>
        <w:pStyle w:val="sujet2"/>
      </w:pPr>
      <w:r w:rsidRPr="00E72AB6">
        <w:t>maladie de Huntington et _, 124</w:t>
      </w:r>
    </w:p>
    <w:p w14:paraId="3AD1CD05" w14:textId="77777777" w:rsidR="00563A41" w:rsidRPr="00E72AB6" w:rsidRDefault="00563A41" w:rsidP="00563A41">
      <w:pPr>
        <w:pStyle w:val="sujet2"/>
      </w:pPr>
      <w:r w:rsidRPr="00E72AB6">
        <w:t>maladies associées au _, 1774-1780</w:t>
      </w:r>
    </w:p>
    <w:p w14:paraId="1DB31821" w14:textId="77777777" w:rsidR="00563A41" w:rsidRPr="00E72AB6" w:rsidRDefault="00563A41" w:rsidP="00563A41">
      <w:pPr>
        <w:pStyle w:val="sujet2"/>
      </w:pPr>
      <w:r w:rsidRPr="00E72AB6">
        <w:t xml:space="preserve">mortalité par _, 1775 </w:t>
      </w:r>
      <w:r w:rsidRPr="005D45B2">
        <w:rPr>
          <w:i/>
        </w:rPr>
        <w:t>f</w:t>
      </w:r>
      <w:r w:rsidRPr="00E72AB6">
        <w:t xml:space="preserve">, 1776 </w:t>
      </w:r>
      <w:r w:rsidRPr="005D45B2">
        <w:rPr>
          <w:i/>
        </w:rPr>
        <w:t>f</w:t>
      </w:r>
      <w:r w:rsidRPr="00E72AB6">
        <w:t xml:space="preserve">, 1777 </w:t>
      </w:r>
      <w:r w:rsidRPr="005D45B2">
        <w:rPr>
          <w:i/>
        </w:rPr>
        <w:t>f</w:t>
      </w:r>
    </w:p>
    <w:p w14:paraId="7AB15F42" w14:textId="77777777" w:rsidR="00563A41" w:rsidRPr="00E72AB6" w:rsidRDefault="00563A41" w:rsidP="00563A41">
      <w:pPr>
        <w:pStyle w:val="sujet2"/>
      </w:pPr>
      <w:r w:rsidRPr="00E72AB6">
        <w:t>moyens servant au _, 1772</w:t>
      </w:r>
    </w:p>
    <w:p w14:paraId="01A06CCD" w14:textId="77777777" w:rsidR="00563A41" w:rsidRPr="00E72AB6" w:rsidRDefault="00563A41" w:rsidP="00563A41">
      <w:pPr>
        <w:pStyle w:val="sujet2"/>
      </w:pPr>
      <w:r w:rsidRPr="00E72AB6">
        <w:t>par imitation, 1787-1788</w:t>
      </w:r>
    </w:p>
    <w:p w14:paraId="027AB7D6" w14:textId="77777777" w:rsidR="00563A41" w:rsidRPr="00E72AB6" w:rsidRDefault="00563A41" w:rsidP="00563A41">
      <w:pPr>
        <w:pStyle w:val="sujet2"/>
      </w:pPr>
      <w:r w:rsidRPr="00E72AB6">
        <w:t>paraphilies et _, 618</w:t>
      </w:r>
    </w:p>
    <w:p w14:paraId="38EB4B89" w14:textId="77777777" w:rsidR="00563A41" w:rsidRPr="00E72AB6" w:rsidRDefault="00563A41" w:rsidP="00563A41">
      <w:pPr>
        <w:pStyle w:val="sujet2"/>
      </w:pPr>
      <w:r w:rsidRPr="00E72AB6">
        <w:t>patient psychotique et _, 857</w:t>
      </w:r>
    </w:p>
    <w:p w14:paraId="35BD8DFD" w14:textId="77777777" w:rsidR="00563A41" w:rsidRPr="00E72AB6" w:rsidRDefault="00563A41" w:rsidP="00563A41">
      <w:pPr>
        <w:pStyle w:val="sujet1"/>
      </w:pPr>
      <w:r w:rsidRPr="00E72AB6">
        <w:br w:type="page"/>
        <w:t>[2075]</w:t>
      </w:r>
    </w:p>
    <w:p w14:paraId="43FCEB84" w14:textId="77777777" w:rsidR="00563A41" w:rsidRPr="00E72AB6" w:rsidRDefault="00563A41" w:rsidP="00563A41">
      <w:pPr>
        <w:pStyle w:val="sujet1"/>
      </w:pPr>
    </w:p>
    <w:p w14:paraId="58E4012A" w14:textId="77777777" w:rsidR="00563A41" w:rsidRPr="00E72AB6" w:rsidRDefault="00563A41" w:rsidP="00563A41">
      <w:pPr>
        <w:pStyle w:val="sujet2"/>
      </w:pPr>
      <w:r w:rsidRPr="00E72AB6">
        <w:t>psychodynamique du _,1114</w:t>
      </w:r>
    </w:p>
    <w:p w14:paraId="3E0D9CC6" w14:textId="77777777" w:rsidR="00563A41" w:rsidRPr="00E72AB6" w:rsidRDefault="00563A41" w:rsidP="00563A41">
      <w:pPr>
        <w:pStyle w:val="sujet2"/>
      </w:pPr>
      <w:r w:rsidRPr="00E72AB6">
        <w:t xml:space="preserve">taux de 1773 </w:t>
      </w:r>
      <w:r w:rsidRPr="0093250C">
        <w:rPr>
          <w:i/>
        </w:rPr>
        <w:t>t</w:t>
      </w:r>
      <w:r w:rsidRPr="00E72AB6">
        <w:t xml:space="preserve">, 1774 </w:t>
      </w:r>
      <w:r w:rsidRPr="0093250C">
        <w:rPr>
          <w:i/>
        </w:rPr>
        <w:t>f</w:t>
      </w:r>
      <w:r w:rsidRPr="00E72AB6">
        <w:t xml:space="preserve">, 1775 </w:t>
      </w:r>
      <w:r w:rsidRPr="0093250C">
        <w:rPr>
          <w:i/>
        </w:rPr>
        <w:t>f</w:t>
      </w:r>
      <w:r w:rsidRPr="00E72AB6">
        <w:t>, 1783, 1784 t</w:t>
      </w:r>
    </w:p>
    <w:p w14:paraId="2B441CB7" w14:textId="77777777" w:rsidR="00563A41" w:rsidRPr="00E72AB6" w:rsidRDefault="00563A41" w:rsidP="00563A41">
      <w:pPr>
        <w:pStyle w:val="sujet2"/>
      </w:pPr>
      <w:r w:rsidRPr="00E72AB6">
        <w:t>tentative(s) de _, voir tentative(s)</w:t>
      </w:r>
    </w:p>
    <w:p w14:paraId="6F0E6894" w14:textId="77777777" w:rsidR="00563A41" w:rsidRPr="00E72AB6" w:rsidRDefault="00563A41" w:rsidP="00563A41">
      <w:pPr>
        <w:pStyle w:val="sujet2"/>
      </w:pPr>
      <w:r w:rsidRPr="00E72AB6">
        <w:t>trouble bipolaire II et _, 313</w:t>
      </w:r>
    </w:p>
    <w:p w14:paraId="16CED647" w14:textId="77777777" w:rsidR="00563A41" w:rsidRPr="00E72AB6" w:rsidRDefault="00563A41" w:rsidP="00563A41">
      <w:pPr>
        <w:pStyle w:val="sujet2"/>
      </w:pPr>
      <w:r w:rsidRPr="00E72AB6">
        <w:t>trouble délirant et _, 233</w:t>
      </w:r>
    </w:p>
    <w:p w14:paraId="17FF1379" w14:textId="77777777" w:rsidR="00563A41" w:rsidRPr="00E72AB6" w:rsidRDefault="00563A41" w:rsidP="00563A41">
      <w:pPr>
        <w:pStyle w:val="sujet2"/>
      </w:pPr>
      <w:r w:rsidRPr="00E72AB6">
        <w:t>trouble panique et _, 350</w:t>
      </w:r>
    </w:p>
    <w:p w14:paraId="2F9ACCD8" w14:textId="77777777" w:rsidR="00563A41" w:rsidRPr="00E72AB6" w:rsidRDefault="00563A41" w:rsidP="00563A41">
      <w:pPr>
        <w:pStyle w:val="sujet2"/>
      </w:pPr>
      <w:r w:rsidRPr="00E72AB6">
        <w:t>trouble : peur d’une dysmorphie corporelle et _, 502</w:t>
      </w:r>
    </w:p>
    <w:p w14:paraId="60B143AC" w14:textId="77777777" w:rsidR="00563A41" w:rsidRPr="00E72AB6" w:rsidRDefault="00563A41" w:rsidP="00563A41">
      <w:pPr>
        <w:pStyle w:val="sujet2"/>
      </w:pPr>
      <w:r w:rsidRPr="00E72AB6">
        <w:t>troubles de l’identité sexuelle et _, 648</w:t>
      </w:r>
    </w:p>
    <w:p w14:paraId="0B7E0916" w14:textId="77777777" w:rsidR="00563A41" w:rsidRPr="00E72AB6" w:rsidRDefault="00563A41" w:rsidP="00563A41">
      <w:pPr>
        <w:pStyle w:val="sujet2"/>
      </w:pPr>
      <w:r w:rsidRPr="00E72AB6">
        <w:t>troubles de la personnalité et _, 662</w:t>
      </w:r>
    </w:p>
    <w:p w14:paraId="7D2F3E2C" w14:textId="77777777" w:rsidR="00563A41" w:rsidRPr="00E72AB6" w:rsidRDefault="00563A41" w:rsidP="00563A41">
      <w:pPr>
        <w:pStyle w:val="sujet2"/>
      </w:pPr>
      <w:r w:rsidRPr="00E72AB6">
        <w:t>troubles psychotiques et _, 900</w:t>
      </w:r>
    </w:p>
    <w:p w14:paraId="18710C22" w14:textId="77777777" w:rsidR="00563A41" w:rsidRPr="00E72AB6" w:rsidRDefault="00563A41" w:rsidP="00563A41">
      <w:pPr>
        <w:pStyle w:val="sujet2"/>
      </w:pPr>
      <w:r w:rsidRPr="00E72AB6">
        <w:t>types de _, 1772</w:t>
      </w:r>
    </w:p>
    <w:p w14:paraId="43EB286D" w14:textId="77777777" w:rsidR="00563A41" w:rsidRDefault="00563A41" w:rsidP="00563A41">
      <w:pPr>
        <w:pStyle w:val="sujet1"/>
      </w:pPr>
      <w:r w:rsidRPr="00E72AB6">
        <w:t>suicidés, 1531</w:t>
      </w:r>
    </w:p>
    <w:p w14:paraId="2F7AC0A7" w14:textId="77777777" w:rsidR="00563A41" w:rsidRPr="00E72AB6" w:rsidRDefault="00563A41" w:rsidP="00563A41">
      <w:pPr>
        <w:pStyle w:val="sujet2"/>
      </w:pPr>
      <w:r w:rsidRPr="0093250C">
        <w:t>voir aussi</w:t>
      </w:r>
      <w:r w:rsidRPr="00E72AB6">
        <w:t xml:space="preserve"> suicide</w:t>
      </w:r>
    </w:p>
    <w:p w14:paraId="133DA575" w14:textId="77777777" w:rsidR="00563A41" w:rsidRPr="00E72AB6" w:rsidRDefault="00563A41" w:rsidP="00563A41">
      <w:pPr>
        <w:pStyle w:val="sujet1"/>
      </w:pPr>
      <w:r w:rsidRPr="00E72AB6">
        <w:t>Suisse</w:t>
      </w:r>
    </w:p>
    <w:p w14:paraId="3F01245D" w14:textId="77777777" w:rsidR="00563A41" w:rsidRPr="00E72AB6" w:rsidRDefault="00563A41" w:rsidP="00563A41">
      <w:pPr>
        <w:pStyle w:val="sujet2"/>
      </w:pPr>
      <w:r w:rsidRPr="00E72AB6">
        <w:t>clinique du Burghölzli en _, 1943-1944</w:t>
      </w:r>
    </w:p>
    <w:p w14:paraId="29DCD9BB" w14:textId="77777777" w:rsidR="00563A41" w:rsidRPr="00E72AB6" w:rsidRDefault="00563A41" w:rsidP="00563A41">
      <w:pPr>
        <w:pStyle w:val="sujet2"/>
      </w:pPr>
      <w:r w:rsidRPr="00E72AB6">
        <w:t xml:space="preserve">évolution des services psychiatriques en _, </w:t>
      </w:r>
      <w:r w:rsidRPr="0093250C">
        <w:rPr>
          <w:b/>
        </w:rPr>
        <w:t>1942-1949</w:t>
      </w:r>
    </w:p>
    <w:p w14:paraId="18999B86" w14:textId="77777777" w:rsidR="00563A41" w:rsidRPr="00E72AB6" w:rsidRDefault="00563A41" w:rsidP="00563A41">
      <w:pPr>
        <w:pStyle w:val="sujet2"/>
      </w:pPr>
      <w:r w:rsidRPr="00E72AB6">
        <w:t>particularités politiques et culturelles de la _, 1942</w:t>
      </w:r>
    </w:p>
    <w:p w14:paraId="57F02D2F" w14:textId="77777777" w:rsidR="00563A41" w:rsidRPr="00E72AB6" w:rsidRDefault="00563A41" w:rsidP="00563A41">
      <w:pPr>
        <w:pStyle w:val="sujet2"/>
      </w:pPr>
      <w:r w:rsidRPr="00E72AB6">
        <w:t>psychiatrie en _</w:t>
      </w:r>
    </w:p>
    <w:p w14:paraId="3402452F" w14:textId="77777777" w:rsidR="00563A41" w:rsidRPr="00E72AB6" w:rsidRDefault="00563A41" w:rsidP="00563A41">
      <w:pPr>
        <w:pStyle w:val="sujet3"/>
      </w:pPr>
      <w:r w:rsidRPr="00E72AB6">
        <w:t>évolution de la _, 1944-1948</w:t>
      </w:r>
    </w:p>
    <w:p w14:paraId="5624DF22" w14:textId="77777777" w:rsidR="00563A41" w:rsidRPr="00E72AB6" w:rsidRDefault="00563A41" w:rsidP="00563A41">
      <w:pPr>
        <w:pStyle w:val="sujet3"/>
      </w:pPr>
      <w:r w:rsidRPr="00E72AB6">
        <w:t>origines de la _, 1942-1943</w:t>
      </w:r>
    </w:p>
    <w:p w14:paraId="5F910AFE" w14:textId="77777777" w:rsidR="00563A41" w:rsidRPr="00E72AB6" w:rsidRDefault="00563A41" w:rsidP="00563A41">
      <w:pPr>
        <w:pStyle w:val="sujet2"/>
      </w:pPr>
      <w:r w:rsidRPr="00E72AB6">
        <w:t>tendances actuelles en _, 1948-1949</w:t>
      </w:r>
    </w:p>
    <w:p w14:paraId="5A5FA4D6" w14:textId="77777777" w:rsidR="00563A41" w:rsidRPr="00E72AB6" w:rsidRDefault="00563A41" w:rsidP="00563A41">
      <w:pPr>
        <w:pStyle w:val="sujet1"/>
      </w:pPr>
      <w:r w:rsidRPr="00E72AB6">
        <w:t>suivi</w:t>
      </w:r>
    </w:p>
    <w:p w14:paraId="22439B88" w14:textId="77777777" w:rsidR="00563A41" w:rsidRPr="00E72AB6" w:rsidRDefault="00563A41" w:rsidP="00563A41">
      <w:pPr>
        <w:pStyle w:val="sujet2"/>
      </w:pPr>
      <w:r w:rsidRPr="00E72AB6">
        <w:t>communautaire intensif, 1915</w:t>
      </w:r>
    </w:p>
    <w:p w14:paraId="16B27891" w14:textId="77777777" w:rsidR="00563A41" w:rsidRPr="00E72AB6" w:rsidRDefault="00563A41" w:rsidP="00563A41">
      <w:pPr>
        <w:pStyle w:val="sujet2"/>
      </w:pPr>
      <w:r w:rsidRPr="00E72AB6">
        <w:t>intensif dans la communauté, 1867</w:t>
      </w:r>
    </w:p>
    <w:p w14:paraId="57C80314" w14:textId="77777777" w:rsidR="00563A41" w:rsidRPr="00E72AB6" w:rsidRDefault="00563A41" w:rsidP="00563A41">
      <w:pPr>
        <w:pStyle w:val="sujet2"/>
      </w:pPr>
      <w:r w:rsidRPr="00E72AB6">
        <w:t>intensif dans le milieu, 919,1732,1871</w:t>
      </w:r>
    </w:p>
    <w:p w14:paraId="2F2AFD25" w14:textId="77777777" w:rsidR="00563A41" w:rsidRPr="00E72AB6" w:rsidRDefault="00563A41" w:rsidP="00563A41">
      <w:pPr>
        <w:pStyle w:val="sujet1"/>
      </w:pPr>
      <w:r w:rsidRPr="0093250C">
        <w:t>sundowning</w:t>
      </w:r>
      <w:r w:rsidRPr="00E72AB6">
        <w:t>, 120</w:t>
      </w:r>
    </w:p>
    <w:p w14:paraId="1F3E36FB" w14:textId="77777777" w:rsidR="00563A41" w:rsidRPr="00E72AB6" w:rsidRDefault="00563A41" w:rsidP="00563A41">
      <w:pPr>
        <w:pStyle w:val="sujet1"/>
      </w:pPr>
      <w:r w:rsidRPr="00E72AB6">
        <w:t>super-mâles, 617</w:t>
      </w:r>
    </w:p>
    <w:p w14:paraId="30CFFA0D" w14:textId="77777777" w:rsidR="00563A41" w:rsidRPr="00E72AB6" w:rsidRDefault="00563A41" w:rsidP="00563A41">
      <w:pPr>
        <w:pStyle w:val="sujet1"/>
      </w:pPr>
      <w:r w:rsidRPr="00E72AB6">
        <w:t>superstitions, 436-437,</w:t>
      </w:r>
    </w:p>
    <w:p w14:paraId="35B88769" w14:textId="77777777" w:rsidR="00563A41" w:rsidRPr="00E72AB6" w:rsidRDefault="00563A41" w:rsidP="00563A41">
      <w:pPr>
        <w:pStyle w:val="sujet1"/>
      </w:pPr>
      <w:r w:rsidRPr="00E72AB6">
        <w:t xml:space="preserve">surdité, 228, </w:t>
      </w:r>
      <w:r w:rsidRPr="0093250C">
        <w:rPr>
          <w:i/>
        </w:rPr>
        <w:t>772</w:t>
      </w:r>
      <w:r w:rsidRPr="00E72AB6">
        <w:t>, 1545</w:t>
      </w:r>
    </w:p>
    <w:p w14:paraId="032F93F3" w14:textId="77777777" w:rsidR="00563A41" w:rsidRPr="00E72AB6" w:rsidRDefault="00563A41" w:rsidP="00563A41">
      <w:pPr>
        <w:pStyle w:val="sujet1"/>
      </w:pPr>
      <w:r w:rsidRPr="00E72AB6">
        <w:t>surinfection bronchique, 108</w:t>
      </w:r>
    </w:p>
    <w:p w14:paraId="534B8BB8" w14:textId="77777777" w:rsidR="00563A41" w:rsidRPr="00E72AB6" w:rsidRDefault="00563A41" w:rsidP="00563A41">
      <w:pPr>
        <w:pStyle w:val="sujet1"/>
      </w:pPr>
      <w:r w:rsidRPr="00E72AB6">
        <w:t>Surmoi, 1279, 1283, 1285, 1601</w:t>
      </w:r>
    </w:p>
    <w:p w14:paraId="143C05C3" w14:textId="77777777" w:rsidR="00563A41" w:rsidRPr="00E72AB6" w:rsidRDefault="00563A41" w:rsidP="00563A41">
      <w:pPr>
        <w:pStyle w:val="sujet2"/>
      </w:pPr>
      <w:r w:rsidRPr="00E72AB6">
        <w:t>développement psychosexuel et _, 1605, 1702</w:t>
      </w:r>
    </w:p>
    <w:p w14:paraId="5DB5D43E" w14:textId="77777777" w:rsidR="00563A41" w:rsidRPr="00E72AB6" w:rsidRDefault="00563A41" w:rsidP="00563A41">
      <w:pPr>
        <w:pStyle w:val="sujet1"/>
      </w:pPr>
      <w:r w:rsidRPr="00E72AB6">
        <w:t xml:space="preserve">survivant, 391 </w:t>
      </w:r>
    </w:p>
    <w:p w14:paraId="239C3687" w14:textId="77777777" w:rsidR="00563A41" w:rsidRPr="00E72AB6" w:rsidRDefault="00563A41" w:rsidP="00563A41">
      <w:pPr>
        <w:pStyle w:val="sujet1"/>
      </w:pPr>
      <w:r w:rsidRPr="0093250C">
        <w:rPr>
          <w:i/>
        </w:rPr>
        <w:t>sweat lodge</w:t>
      </w:r>
      <w:r w:rsidRPr="00E72AB6">
        <w:t xml:space="preserve"> (« tente à suerie »), 1765</w:t>
      </w:r>
    </w:p>
    <w:p w14:paraId="3AE49104" w14:textId="77777777" w:rsidR="00563A41" w:rsidRPr="00E72AB6" w:rsidRDefault="00563A41" w:rsidP="00563A41">
      <w:pPr>
        <w:pStyle w:val="sujet1"/>
      </w:pPr>
      <w:r w:rsidRPr="00E72AB6">
        <w:t>Sylvius</w:t>
      </w:r>
    </w:p>
    <w:p w14:paraId="6D9C143A" w14:textId="77777777" w:rsidR="00563A41" w:rsidRPr="00E72AB6" w:rsidRDefault="00563A41" w:rsidP="00563A41">
      <w:pPr>
        <w:pStyle w:val="sujet2"/>
      </w:pPr>
      <w:r w:rsidRPr="00E72AB6">
        <w:t>aqueduc de _, 1512</w:t>
      </w:r>
    </w:p>
    <w:p w14:paraId="17C0E3BE" w14:textId="77777777" w:rsidR="00563A41" w:rsidRPr="00E72AB6" w:rsidRDefault="00563A41" w:rsidP="00563A41">
      <w:pPr>
        <w:pStyle w:val="sujet2"/>
      </w:pPr>
      <w:r w:rsidRPr="00E72AB6">
        <w:t>scissure latérale de _, 1502</w:t>
      </w:r>
    </w:p>
    <w:p w14:paraId="5DEDAE70" w14:textId="77777777" w:rsidR="00563A41" w:rsidRPr="00E72AB6" w:rsidRDefault="00563A41" w:rsidP="00563A41">
      <w:pPr>
        <w:pStyle w:val="sujet1"/>
      </w:pPr>
      <w:r w:rsidRPr="00E72AB6">
        <w:t>symbolisation, 52, 338</w:t>
      </w:r>
    </w:p>
    <w:p w14:paraId="0249E44B" w14:textId="77777777" w:rsidR="00563A41" w:rsidRPr="00E72AB6" w:rsidRDefault="00563A41" w:rsidP="00563A41">
      <w:pPr>
        <w:pStyle w:val="sujet1"/>
      </w:pPr>
      <w:r w:rsidRPr="00E72AB6">
        <w:t>symptôme(s), 45,1303,1691, 1943</w:t>
      </w:r>
    </w:p>
    <w:p w14:paraId="67C7D069" w14:textId="77777777" w:rsidR="00563A41" w:rsidRPr="00E72AB6" w:rsidRDefault="00563A41" w:rsidP="00563A41">
      <w:pPr>
        <w:pStyle w:val="sujet2"/>
      </w:pPr>
      <w:r w:rsidRPr="00E72AB6">
        <w:t>anxieux, 882 </w:t>
      </w:r>
      <w:r w:rsidRPr="0093250C">
        <w:rPr>
          <w:i/>
        </w:rPr>
        <w:t>t</w:t>
      </w:r>
    </w:p>
    <w:p w14:paraId="77932AB4" w14:textId="77777777" w:rsidR="00563A41" w:rsidRPr="00E72AB6" w:rsidRDefault="00563A41" w:rsidP="00563A41">
      <w:pPr>
        <w:pStyle w:val="sujet2"/>
      </w:pPr>
      <w:r w:rsidRPr="00E72AB6">
        <w:t>de sevrage, 1868</w:t>
      </w:r>
    </w:p>
    <w:p w14:paraId="63DA3513" w14:textId="77777777" w:rsidR="00563A41" w:rsidRPr="00E72AB6" w:rsidRDefault="00563A41" w:rsidP="00563A41">
      <w:pPr>
        <w:pStyle w:val="sujet2"/>
      </w:pPr>
      <w:r w:rsidRPr="00E72AB6">
        <w:t>dépressifs 1784</w:t>
      </w:r>
    </w:p>
    <w:p w14:paraId="4532F324" w14:textId="77777777" w:rsidR="00563A41" w:rsidRPr="00E72AB6" w:rsidRDefault="00563A41" w:rsidP="00563A41">
      <w:pPr>
        <w:pStyle w:val="sujet2"/>
      </w:pPr>
      <w:r w:rsidRPr="00E72AB6">
        <w:t>dissociatifs, 385 </w:t>
      </w:r>
      <w:r w:rsidRPr="0093250C">
        <w:rPr>
          <w:i/>
        </w:rPr>
        <w:t>t</w:t>
      </w:r>
      <w:r w:rsidRPr="00E72AB6">
        <w:t>,  393, 1088</w:t>
      </w:r>
    </w:p>
    <w:p w14:paraId="4EA692BB" w14:textId="77777777" w:rsidR="00563A41" w:rsidRPr="00E72AB6" w:rsidRDefault="00563A41" w:rsidP="00563A41">
      <w:pPr>
        <w:pStyle w:val="sujet2"/>
      </w:pPr>
      <w:r w:rsidRPr="00E72AB6">
        <w:t>extrapyramidaux, 120, 121, 122, 123, 1175 </w:t>
      </w:r>
      <w:r w:rsidRPr="0093250C">
        <w:rPr>
          <w:i/>
        </w:rPr>
        <w:t>t</w:t>
      </w:r>
    </w:p>
    <w:p w14:paraId="6757E3ED" w14:textId="77777777" w:rsidR="00563A41" w:rsidRPr="00E72AB6" w:rsidRDefault="00563A41" w:rsidP="00563A41">
      <w:pPr>
        <w:pStyle w:val="sujet2"/>
      </w:pPr>
      <w:r w:rsidRPr="00E72AB6">
        <w:t>fonction du _, 1693</w:t>
      </w:r>
    </w:p>
    <w:p w14:paraId="31CFECB1" w14:textId="77777777" w:rsidR="00563A41" w:rsidRPr="00E72AB6" w:rsidRDefault="00563A41" w:rsidP="00563A41">
      <w:pPr>
        <w:pStyle w:val="sujet2"/>
      </w:pPr>
      <w:r w:rsidRPr="00E72AB6">
        <w:t>négatifs</w:t>
      </w:r>
    </w:p>
    <w:p w14:paraId="10B803DE" w14:textId="77777777" w:rsidR="00563A41" w:rsidRPr="00E72AB6" w:rsidRDefault="00563A41" w:rsidP="00563A41">
      <w:pPr>
        <w:pStyle w:val="sujet3"/>
      </w:pPr>
      <w:r w:rsidRPr="00E72AB6">
        <w:t xml:space="preserve">de schizophrénie, 262, 265-266 </w:t>
      </w:r>
    </w:p>
    <w:p w14:paraId="7E790CA6" w14:textId="77777777" w:rsidR="00563A41" w:rsidRPr="00E72AB6" w:rsidRDefault="00563A41" w:rsidP="00563A41">
      <w:pPr>
        <w:pStyle w:val="sujet3"/>
      </w:pPr>
      <w:r w:rsidRPr="00E72AB6">
        <w:t xml:space="preserve">des troubles psychotiques, 901 </w:t>
      </w:r>
    </w:p>
    <w:p w14:paraId="04E73492" w14:textId="77777777" w:rsidR="00563A41" w:rsidRPr="00E72AB6" w:rsidRDefault="00563A41" w:rsidP="00563A41">
      <w:pPr>
        <w:pStyle w:val="sujet2"/>
      </w:pPr>
      <w:r w:rsidRPr="00E72AB6">
        <w:t xml:space="preserve">parkinsoniens, 1519 </w:t>
      </w:r>
    </w:p>
    <w:p w14:paraId="34D866AF" w14:textId="77777777" w:rsidR="00563A41" w:rsidRPr="00E72AB6" w:rsidRDefault="00563A41" w:rsidP="00563A41">
      <w:pPr>
        <w:pStyle w:val="sujet2"/>
      </w:pPr>
      <w:r w:rsidRPr="00E72AB6">
        <w:t>positifs</w:t>
      </w:r>
    </w:p>
    <w:p w14:paraId="6CE81067" w14:textId="77777777" w:rsidR="00563A41" w:rsidRPr="00E72AB6" w:rsidRDefault="00563A41" w:rsidP="00563A41">
      <w:pPr>
        <w:pStyle w:val="sujet2"/>
      </w:pPr>
      <w:r w:rsidRPr="00E72AB6">
        <w:t>de schizophrénie, 262-265</w:t>
      </w:r>
    </w:p>
    <w:p w14:paraId="1DCA2E8A" w14:textId="77777777" w:rsidR="00563A41" w:rsidRPr="00E72AB6" w:rsidRDefault="00563A41" w:rsidP="00563A41">
      <w:pPr>
        <w:pStyle w:val="sujet2"/>
      </w:pPr>
      <w:r w:rsidRPr="00E72AB6">
        <w:t xml:space="preserve">des troubles psychotiques, 901 </w:t>
      </w:r>
    </w:p>
    <w:p w14:paraId="706825FE" w14:textId="77777777" w:rsidR="00563A41" w:rsidRPr="00E72AB6" w:rsidRDefault="00563A41" w:rsidP="00563A41">
      <w:pPr>
        <w:pStyle w:val="sujet2"/>
      </w:pPr>
      <w:r w:rsidRPr="00E72AB6">
        <w:t>psychologiques influençant une affection médicale, 469- 470</w:t>
      </w:r>
    </w:p>
    <w:p w14:paraId="66867483" w14:textId="77777777" w:rsidR="00563A41" w:rsidRPr="00E72AB6" w:rsidRDefault="00563A41" w:rsidP="00563A41">
      <w:pPr>
        <w:pStyle w:val="sujet2"/>
      </w:pPr>
      <w:r w:rsidRPr="00E72AB6">
        <w:t xml:space="preserve">psychotiques, 856, </w:t>
      </w:r>
    </w:p>
    <w:p w14:paraId="4F30AD84" w14:textId="77777777" w:rsidR="00563A41" w:rsidRPr="00E72AB6" w:rsidRDefault="00563A41" w:rsidP="00563A41">
      <w:pPr>
        <w:pStyle w:val="sujet3"/>
      </w:pPr>
      <w:r w:rsidRPr="00E72AB6">
        <w:t xml:space="preserve">associés à l’épilepsie, 458-459 </w:t>
      </w:r>
    </w:p>
    <w:p w14:paraId="197D7852" w14:textId="77777777" w:rsidR="00563A41" w:rsidRPr="00E72AB6" w:rsidRDefault="00563A41" w:rsidP="00563A41">
      <w:pPr>
        <w:pStyle w:val="sujet3"/>
      </w:pPr>
      <w:r w:rsidRPr="00E72AB6">
        <w:t>associés à la sclérose en plaques, 460</w:t>
      </w:r>
    </w:p>
    <w:p w14:paraId="7D7DB3AF" w14:textId="77777777" w:rsidR="00563A41" w:rsidRPr="00E72AB6" w:rsidRDefault="00563A41" w:rsidP="00563A41">
      <w:pPr>
        <w:pStyle w:val="sujet3"/>
      </w:pPr>
      <w:r w:rsidRPr="00E72AB6">
        <w:t>démence due à la maladie du VIH et _, 1833</w:t>
      </w:r>
    </w:p>
    <w:p w14:paraId="5A632EDE" w14:textId="77777777" w:rsidR="00563A41" w:rsidRPr="00E72AB6" w:rsidRDefault="00563A41" w:rsidP="00563A41">
      <w:pPr>
        <w:pStyle w:val="sujet3"/>
      </w:pPr>
      <w:r w:rsidRPr="00E72AB6">
        <w:t>suicide et _, 1777</w:t>
      </w:r>
    </w:p>
    <w:p w14:paraId="2A09E2E0" w14:textId="77777777" w:rsidR="00563A41" w:rsidRPr="00E72AB6" w:rsidRDefault="00563A41" w:rsidP="00563A41">
      <w:pPr>
        <w:pStyle w:val="sujet3"/>
      </w:pPr>
      <w:r w:rsidRPr="00E72AB6">
        <w:t>syndrome de Gilles de la Tourette et _, 1026</w:t>
      </w:r>
    </w:p>
    <w:p w14:paraId="58517840" w14:textId="77777777" w:rsidR="00563A41" w:rsidRPr="00E72AB6" w:rsidRDefault="00563A41" w:rsidP="00563A41">
      <w:pPr>
        <w:pStyle w:val="sujet3"/>
      </w:pPr>
      <w:r w:rsidRPr="00E72AB6">
        <w:t>violence et _, 1799,1803</w:t>
      </w:r>
    </w:p>
    <w:p w14:paraId="487F1707" w14:textId="77777777" w:rsidR="00563A41" w:rsidRPr="00E72AB6" w:rsidRDefault="00563A41" w:rsidP="00563A41">
      <w:pPr>
        <w:pStyle w:val="sujet2"/>
      </w:pPr>
      <w:r w:rsidRPr="00E72AB6">
        <w:t>somatiques, 1110, 1601-1602</w:t>
      </w:r>
    </w:p>
    <w:p w14:paraId="4EA330F9" w14:textId="77777777" w:rsidR="00563A41" w:rsidRPr="00E72AB6" w:rsidRDefault="00563A41" w:rsidP="00563A41">
      <w:pPr>
        <w:pStyle w:val="sujet2"/>
      </w:pPr>
      <w:r w:rsidRPr="00E72AB6">
        <w:t>végétatifs inversés, 300</w:t>
      </w:r>
    </w:p>
    <w:p w14:paraId="659A9A98" w14:textId="77777777" w:rsidR="00563A41" w:rsidRPr="00E72AB6" w:rsidRDefault="00563A41" w:rsidP="00563A41">
      <w:pPr>
        <w:pStyle w:val="sujet1"/>
      </w:pPr>
      <w:r w:rsidRPr="00E72AB6">
        <w:t>synapse, 1512</w:t>
      </w:r>
    </w:p>
    <w:p w14:paraId="7729A6C3" w14:textId="77777777" w:rsidR="00563A41" w:rsidRPr="00E72AB6" w:rsidRDefault="00563A41" w:rsidP="00563A41">
      <w:pPr>
        <w:pStyle w:val="sujet1"/>
      </w:pPr>
      <w:r w:rsidRPr="00E72AB6">
        <w:t>syncinésies, 1034</w:t>
      </w:r>
    </w:p>
    <w:p w14:paraId="13EF761D" w14:textId="77777777" w:rsidR="00563A41" w:rsidRPr="00E72AB6" w:rsidRDefault="00563A41" w:rsidP="00563A41">
      <w:pPr>
        <w:pStyle w:val="sujet1"/>
      </w:pPr>
      <w:r w:rsidRPr="00E72AB6">
        <w:t>syncope(s), 124, 344</w:t>
      </w:r>
    </w:p>
    <w:p w14:paraId="6492DFF8" w14:textId="77777777" w:rsidR="00563A41" w:rsidRPr="00E72AB6" w:rsidRDefault="00563A41" w:rsidP="00563A41">
      <w:pPr>
        <w:pStyle w:val="sujet1"/>
      </w:pPr>
      <w:r w:rsidRPr="00E72AB6">
        <w:t>syndrome(s)</w:t>
      </w:r>
    </w:p>
    <w:p w14:paraId="71A71817" w14:textId="77777777" w:rsidR="00563A41" w:rsidRPr="00E72AB6" w:rsidRDefault="00563A41" w:rsidP="00563A41">
      <w:pPr>
        <w:pStyle w:val="sujet2"/>
      </w:pPr>
      <w:r w:rsidRPr="00E72AB6">
        <w:t>affectif organique, 1167 </w:t>
      </w:r>
      <w:r w:rsidRPr="00335596">
        <w:rPr>
          <w:i/>
        </w:rPr>
        <w:t>t</w:t>
      </w:r>
      <w:r w:rsidRPr="00E72AB6">
        <w:t xml:space="preserve"> </w:t>
      </w:r>
    </w:p>
    <w:p w14:paraId="325412E2" w14:textId="77777777" w:rsidR="00563A41" w:rsidRPr="00E72AB6" w:rsidRDefault="00563A41" w:rsidP="00563A41">
      <w:pPr>
        <w:pStyle w:val="sujet2"/>
      </w:pPr>
      <w:r w:rsidRPr="00E72AB6">
        <w:t>alcoolique fœtal, 1046</w:t>
      </w:r>
    </w:p>
    <w:p w14:paraId="5E652A90" w14:textId="77777777" w:rsidR="00563A41" w:rsidRPr="00E72AB6" w:rsidRDefault="00563A41" w:rsidP="00563A41">
      <w:pPr>
        <w:pStyle w:val="sujet2"/>
      </w:pPr>
      <w:r w:rsidRPr="00E72AB6">
        <w:t>amotivationnel, 191, 1105</w:t>
      </w:r>
    </w:p>
    <w:p w14:paraId="6A1EB492" w14:textId="77777777" w:rsidR="00563A41" w:rsidRPr="00E72AB6" w:rsidRDefault="00563A41" w:rsidP="00563A41">
      <w:pPr>
        <w:pStyle w:val="sujet2"/>
      </w:pPr>
      <w:r w:rsidRPr="00E72AB6">
        <w:t>anticholinergique, 865, 868 </w:t>
      </w:r>
      <w:r w:rsidRPr="00335596">
        <w:rPr>
          <w:i/>
        </w:rPr>
        <w:t>t</w:t>
      </w:r>
      <w:r w:rsidRPr="00E72AB6">
        <w:t xml:space="preserve"> </w:t>
      </w:r>
    </w:p>
    <w:p w14:paraId="37023236" w14:textId="77777777" w:rsidR="00563A41" w:rsidRPr="00E72AB6" w:rsidRDefault="00563A41" w:rsidP="00563A41">
      <w:pPr>
        <w:pStyle w:val="sujet2"/>
      </w:pPr>
      <w:r w:rsidRPr="00E72AB6">
        <w:t xml:space="preserve">carcinoïde, 882 ; </w:t>
      </w:r>
    </w:p>
    <w:p w14:paraId="6A4D0E0B" w14:textId="77777777" w:rsidR="00563A41" w:rsidRPr="00E72AB6" w:rsidRDefault="00563A41" w:rsidP="00563A41">
      <w:pPr>
        <w:pStyle w:val="sujet2"/>
      </w:pPr>
      <w:r w:rsidRPr="00E72AB6">
        <w:t xml:space="preserve">cérébral(aux) organique(s), 55, </w:t>
      </w:r>
      <w:r w:rsidRPr="00335596">
        <w:rPr>
          <w:b/>
        </w:rPr>
        <w:t>104-141</w:t>
      </w:r>
      <w:r w:rsidRPr="00E72AB6">
        <w:t xml:space="preserve">, 158, </w:t>
      </w:r>
      <w:r w:rsidRPr="00335596">
        <w:rPr>
          <w:i/>
        </w:rPr>
        <w:t>718</w:t>
      </w:r>
      <w:r w:rsidRPr="00E72AB6">
        <w:t>, 722,  1027, 1804, 1864</w:t>
      </w:r>
    </w:p>
    <w:p w14:paraId="2920A054" w14:textId="77777777" w:rsidR="00563A41" w:rsidRPr="00E72AB6" w:rsidRDefault="00563A41" w:rsidP="00563A41">
      <w:pPr>
        <w:pStyle w:val="sujet2"/>
      </w:pPr>
      <w:r w:rsidRPr="00E72AB6">
        <w:t>cognitivomoteur associé au VIH, 1832</w:t>
      </w:r>
    </w:p>
    <w:p w14:paraId="63B3724E" w14:textId="77777777" w:rsidR="00563A41" w:rsidRPr="00E72AB6" w:rsidRDefault="00563A41" w:rsidP="00563A41">
      <w:pPr>
        <w:pStyle w:val="sujet2"/>
      </w:pPr>
      <w:r w:rsidRPr="00E72AB6">
        <w:t>confusionnel, 1235</w:t>
      </w:r>
    </w:p>
    <w:p w14:paraId="76351896" w14:textId="77777777" w:rsidR="00563A41" w:rsidRPr="00E72AB6" w:rsidRDefault="00563A41" w:rsidP="00563A41">
      <w:pPr>
        <w:pStyle w:val="sujet2"/>
      </w:pPr>
      <w:r w:rsidRPr="00E72AB6">
        <w:t xml:space="preserve">culturels, </w:t>
      </w:r>
      <w:r w:rsidRPr="00335596">
        <w:rPr>
          <w:b/>
        </w:rPr>
        <w:t>1748-1756</w:t>
      </w:r>
    </w:p>
    <w:p w14:paraId="6DFD352A" w14:textId="77777777" w:rsidR="00563A41" w:rsidRPr="00E72AB6" w:rsidRDefault="00563A41" w:rsidP="00563A41">
      <w:pPr>
        <w:pStyle w:val="sujet2"/>
      </w:pPr>
      <w:r w:rsidRPr="00E72AB6">
        <w:t xml:space="preserve">d’abandon-démission, 466 </w:t>
      </w:r>
    </w:p>
    <w:p w14:paraId="25ED8412" w14:textId="77777777" w:rsidR="00563A41" w:rsidRPr="00E72AB6" w:rsidRDefault="00563A41" w:rsidP="00563A41">
      <w:pPr>
        <w:pStyle w:val="sujet2"/>
      </w:pPr>
      <w:r w:rsidRPr="00E72AB6">
        <w:t>d’alternance veille-sommeil, 562-564</w:t>
      </w:r>
    </w:p>
    <w:p w14:paraId="23F06B1A" w14:textId="77777777" w:rsidR="00563A41" w:rsidRPr="00E72AB6" w:rsidRDefault="00563A41" w:rsidP="00563A41">
      <w:pPr>
        <w:pStyle w:val="sujet2"/>
      </w:pPr>
      <w:r w:rsidRPr="00E72AB6">
        <w:t>d’Arnold-Chiari, 559</w:t>
      </w:r>
    </w:p>
    <w:p w14:paraId="59497FA3" w14:textId="77777777" w:rsidR="00563A41" w:rsidRPr="00E72AB6" w:rsidRDefault="00563A41" w:rsidP="00563A41">
      <w:pPr>
        <w:pStyle w:val="sujet2"/>
      </w:pPr>
      <w:r w:rsidRPr="00E72AB6">
        <w:t xml:space="preserve">d’Asperger, 773, 996, </w:t>
      </w:r>
      <w:r w:rsidRPr="00335596">
        <w:rPr>
          <w:b/>
        </w:rPr>
        <w:t>1001-1004</w:t>
      </w:r>
      <w:r w:rsidRPr="00E72AB6">
        <w:t>, 1061</w:t>
      </w:r>
    </w:p>
    <w:p w14:paraId="73B27D15" w14:textId="77777777" w:rsidR="00563A41" w:rsidRPr="00E72AB6" w:rsidRDefault="00563A41" w:rsidP="00563A41">
      <w:pPr>
        <w:pStyle w:val="sujet3"/>
      </w:pPr>
      <w:r w:rsidRPr="00E72AB6">
        <w:t>autisme et _, 999</w:t>
      </w:r>
    </w:p>
    <w:p w14:paraId="21758BE9" w14:textId="77777777" w:rsidR="00563A41" w:rsidRPr="00E72AB6" w:rsidRDefault="00563A41" w:rsidP="00563A41">
      <w:pPr>
        <w:pStyle w:val="sujet3"/>
      </w:pPr>
      <w:r w:rsidRPr="00E72AB6">
        <w:t xml:space="preserve">critères diagnostiques du _, 1001 </w:t>
      </w:r>
      <w:r w:rsidRPr="00335596">
        <w:rPr>
          <w:i/>
        </w:rPr>
        <w:t>t</w:t>
      </w:r>
      <w:r w:rsidRPr="00E72AB6">
        <w:t xml:space="preserve">-1002 </w:t>
      </w:r>
      <w:r w:rsidRPr="00335596">
        <w:rPr>
          <w:i/>
        </w:rPr>
        <w:t>t</w:t>
      </w:r>
    </w:p>
    <w:p w14:paraId="35853818" w14:textId="77777777" w:rsidR="00563A41" w:rsidRPr="00E72AB6" w:rsidRDefault="00563A41" w:rsidP="00563A41">
      <w:pPr>
        <w:pStyle w:val="sujet3"/>
      </w:pPr>
      <w:r w:rsidRPr="00E72AB6">
        <w:t>schizophrénie et _, 1107</w:t>
      </w:r>
    </w:p>
    <w:p w14:paraId="52C5D160" w14:textId="77777777" w:rsidR="00563A41" w:rsidRPr="00E72AB6" w:rsidRDefault="00563A41" w:rsidP="00563A41">
      <w:pPr>
        <w:pStyle w:val="sujet2"/>
      </w:pPr>
      <w:r w:rsidRPr="00E72AB6">
        <w:t>d’éosinophilie-myalgie, 1222</w:t>
      </w:r>
    </w:p>
    <w:p w14:paraId="09FE35DB" w14:textId="77777777" w:rsidR="00563A41" w:rsidRPr="00E72AB6" w:rsidRDefault="00563A41" w:rsidP="00563A41">
      <w:pPr>
        <w:pStyle w:val="sujet2"/>
      </w:pPr>
      <w:r w:rsidRPr="00E72AB6">
        <w:t xml:space="preserve">d’immunodéficience acquise, 460 </w:t>
      </w:r>
    </w:p>
    <w:p w14:paraId="7864CE33" w14:textId="77777777" w:rsidR="00563A41" w:rsidRPr="00E72AB6" w:rsidRDefault="00563A41" w:rsidP="00563A41">
      <w:pPr>
        <w:pStyle w:val="sujet3"/>
      </w:pPr>
      <w:r w:rsidRPr="00335596">
        <w:t>voir aussi</w:t>
      </w:r>
      <w:r w:rsidRPr="00E72AB6">
        <w:t xml:space="preserve"> sida </w:t>
      </w:r>
    </w:p>
    <w:p w14:paraId="4E476AD8" w14:textId="77777777" w:rsidR="00563A41" w:rsidRPr="00E72AB6" w:rsidRDefault="00563A41" w:rsidP="00563A41">
      <w:pPr>
        <w:pStyle w:val="sujet2"/>
      </w:pPr>
      <w:r w:rsidRPr="00E72AB6">
        <w:t xml:space="preserve">d’Othello, 234-235 </w:t>
      </w:r>
    </w:p>
    <w:p w14:paraId="24DAC519" w14:textId="77777777" w:rsidR="00563A41" w:rsidRPr="00E72AB6" w:rsidRDefault="00563A41" w:rsidP="00563A41">
      <w:pPr>
        <w:pStyle w:val="sujet2"/>
      </w:pPr>
      <w:r w:rsidRPr="00E72AB6">
        <w:t>de Briquet, 698-699</w:t>
      </w:r>
    </w:p>
    <w:p w14:paraId="77C827BF" w14:textId="77777777" w:rsidR="00563A41" w:rsidRPr="00E72AB6" w:rsidRDefault="00563A41" w:rsidP="00563A41">
      <w:pPr>
        <w:pStyle w:val="sujet1"/>
      </w:pPr>
      <w:r w:rsidRPr="00E72AB6">
        <w:br w:type="page"/>
        <w:t>[2076]</w:t>
      </w:r>
    </w:p>
    <w:p w14:paraId="54A9B828" w14:textId="77777777" w:rsidR="00563A41" w:rsidRPr="00E72AB6" w:rsidRDefault="00563A41" w:rsidP="00563A41">
      <w:pPr>
        <w:pStyle w:val="sujet1"/>
      </w:pPr>
    </w:p>
    <w:p w14:paraId="0E0AB46B" w14:textId="77777777" w:rsidR="00563A41" w:rsidRPr="00E72AB6" w:rsidRDefault="00563A41" w:rsidP="00563A41">
      <w:pPr>
        <w:pStyle w:val="sujet2"/>
      </w:pPr>
      <w:r w:rsidRPr="00E72AB6">
        <w:t>de Capgras, 120, 234, 1545, 1546</w:t>
      </w:r>
    </w:p>
    <w:p w14:paraId="4BB83733" w14:textId="77777777" w:rsidR="00563A41" w:rsidRPr="00E72AB6" w:rsidRDefault="00563A41" w:rsidP="00563A41">
      <w:pPr>
        <w:pStyle w:val="sujet2"/>
      </w:pPr>
      <w:r w:rsidRPr="00E72AB6">
        <w:t>de Charles Bonnet, 902-903</w:t>
      </w:r>
    </w:p>
    <w:p w14:paraId="752A808E" w14:textId="77777777" w:rsidR="00563A41" w:rsidRPr="00E72AB6" w:rsidRDefault="00563A41" w:rsidP="00563A41">
      <w:pPr>
        <w:pStyle w:val="sujet2"/>
      </w:pPr>
      <w:r w:rsidRPr="00E72AB6">
        <w:t xml:space="preserve">de Cornelia de Lange, 83 </w:t>
      </w:r>
      <w:r w:rsidRPr="00335596">
        <w:rPr>
          <w:i/>
        </w:rPr>
        <w:t>t</w:t>
      </w:r>
    </w:p>
    <w:p w14:paraId="7A92D067" w14:textId="77777777" w:rsidR="00563A41" w:rsidRPr="00E72AB6" w:rsidRDefault="00563A41" w:rsidP="00563A41">
      <w:pPr>
        <w:pStyle w:val="sujet2"/>
      </w:pPr>
      <w:r w:rsidRPr="00E72AB6">
        <w:t>de Cotard, 235, 904, 1546</w:t>
      </w:r>
    </w:p>
    <w:p w14:paraId="6D51F354" w14:textId="77777777" w:rsidR="00563A41" w:rsidRPr="00E72AB6" w:rsidRDefault="00563A41" w:rsidP="00563A41">
      <w:pPr>
        <w:pStyle w:val="sujet2"/>
      </w:pPr>
      <w:r w:rsidRPr="00E72AB6">
        <w:t>de Cushing, 591</w:t>
      </w:r>
    </w:p>
    <w:p w14:paraId="7BF0DDB7" w14:textId="77777777" w:rsidR="00563A41" w:rsidRPr="00E72AB6" w:rsidRDefault="00563A41" w:rsidP="00563A41">
      <w:pPr>
        <w:pStyle w:val="sujet2"/>
      </w:pPr>
      <w:r w:rsidRPr="00E72AB6">
        <w:t>de Da Costa, 332</w:t>
      </w:r>
    </w:p>
    <w:p w14:paraId="6276AD97" w14:textId="77777777" w:rsidR="00563A41" w:rsidRPr="00E72AB6" w:rsidRDefault="00563A41" w:rsidP="00563A41">
      <w:pPr>
        <w:pStyle w:val="sujet2"/>
      </w:pPr>
      <w:r w:rsidRPr="00E72AB6">
        <w:t>de déchéance sociale, 272</w:t>
      </w:r>
    </w:p>
    <w:p w14:paraId="7DEE5A49" w14:textId="77777777" w:rsidR="00563A41" w:rsidRPr="00E72AB6" w:rsidRDefault="00563A41" w:rsidP="00563A41">
      <w:pPr>
        <w:pStyle w:val="sujet2"/>
      </w:pPr>
      <w:r w:rsidRPr="00E72AB6">
        <w:t xml:space="preserve">de Down, 78 </w:t>
      </w:r>
      <w:r w:rsidRPr="00335596">
        <w:rPr>
          <w:i/>
        </w:rPr>
        <w:t>t</w:t>
      </w:r>
      <w:r w:rsidRPr="00E72AB6">
        <w:t>, 115, 1034</w:t>
      </w:r>
    </w:p>
    <w:p w14:paraId="3C0A99F5" w14:textId="77777777" w:rsidR="00563A41" w:rsidRPr="00E72AB6" w:rsidRDefault="00563A41" w:rsidP="00563A41">
      <w:pPr>
        <w:pStyle w:val="sujet2"/>
      </w:pPr>
      <w:r w:rsidRPr="00E72AB6">
        <w:t>de fatigue chronique, 493, 1723</w:t>
      </w:r>
    </w:p>
    <w:p w14:paraId="7DC11428" w14:textId="77777777" w:rsidR="00563A41" w:rsidRPr="00E72AB6" w:rsidRDefault="00563A41" w:rsidP="00563A41">
      <w:pPr>
        <w:pStyle w:val="sujet2"/>
      </w:pPr>
      <w:r w:rsidRPr="00E72AB6">
        <w:t xml:space="preserve">de Ganser, 422, 514-515, 700, </w:t>
      </w:r>
      <w:r w:rsidRPr="00335596">
        <w:rPr>
          <w:i/>
        </w:rPr>
        <w:t>753</w:t>
      </w:r>
    </w:p>
    <w:p w14:paraId="732F3FA9" w14:textId="77777777" w:rsidR="00563A41" w:rsidRPr="00E72AB6" w:rsidRDefault="00563A41" w:rsidP="00563A41">
      <w:pPr>
        <w:pStyle w:val="sujet2"/>
      </w:pPr>
      <w:r w:rsidRPr="00E72AB6">
        <w:t xml:space="preserve">de Gélineau, </w:t>
      </w:r>
      <w:r w:rsidRPr="00335596">
        <w:rPr>
          <w:i/>
        </w:rPr>
        <w:t>voir</w:t>
      </w:r>
      <w:r w:rsidRPr="00E72AB6">
        <w:t xml:space="preserve"> narcolepsie</w:t>
      </w:r>
    </w:p>
    <w:p w14:paraId="76AA1D6B" w14:textId="77777777" w:rsidR="00563A41" w:rsidRPr="00E72AB6" w:rsidRDefault="00563A41" w:rsidP="00563A41">
      <w:pPr>
        <w:pStyle w:val="sujet2"/>
      </w:pPr>
      <w:r w:rsidRPr="00E72AB6">
        <w:t>de Gerstmann, 1555</w:t>
      </w:r>
    </w:p>
    <w:p w14:paraId="773788C7" w14:textId="77777777" w:rsidR="00563A41" w:rsidRPr="00E72AB6" w:rsidRDefault="00563A41" w:rsidP="00563A41">
      <w:pPr>
        <w:pStyle w:val="sujet2"/>
      </w:pPr>
      <w:r w:rsidRPr="00E72AB6">
        <w:t xml:space="preserve">de Gilles de la Tourette, 776, </w:t>
      </w:r>
      <w:r w:rsidRPr="00335596">
        <w:rPr>
          <w:b/>
        </w:rPr>
        <w:t>1026-1030</w:t>
      </w:r>
    </w:p>
    <w:p w14:paraId="288744B0" w14:textId="77777777" w:rsidR="00563A41" w:rsidRPr="00E72AB6" w:rsidRDefault="00563A41" w:rsidP="00563A41">
      <w:pPr>
        <w:pStyle w:val="sujet3"/>
      </w:pPr>
      <w:r w:rsidRPr="00335596">
        <w:rPr>
          <w:i/>
        </w:rPr>
        <w:t>voir aussi</w:t>
      </w:r>
      <w:r w:rsidRPr="00E72AB6">
        <w:t xml:space="preserve"> maladie(s) (de Gilles de la Tourette)</w:t>
      </w:r>
    </w:p>
    <w:p w14:paraId="6862DA4B" w14:textId="77777777" w:rsidR="00563A41" w:rsidRPr="00E72AB6" w:rsidRDefault="00563A41" w:rsidP="00563A41">
      <w:pPr>
        <w:pStyle w:val="sujet3"/>
      </w:pPr>
      <w:r w:rsidRPr="00E72AB6">
        <w:t xml:space="preserve">antipsychotiques et _, 1167, 1167 </w:t>
      </w:r>
      <w:r w:rsidRPr="00335596">
        <w:rPr>
          <w:i/>
        </w:rPr>
        <w:t>t</w:t>
      </w:r>
    </w:p>
    <w:p w14:paraId="335D5E97" w14:textId="77777777" w:rsidR="00563A41" w:rsidRPr="00E72AB6" w:rsidRDefault="00563A41" w:rsidP="00563A41">
      <w:pPr>
        <w:pStyle w:val="sujet3"/>
      </w:pPr>
      <w:r w:rsidRPr="00E72AB6">
        <w:t>autisme et _, 999</w:t>
      </w:r>
    </w:p>
    <w:p w14:paraId="20029D8D" w14:textId="77777777" w:rsidR="00563A41" w:rsidRPr="00E72AB6" w:rsidRDefault="00563A41" w:rsidP="00563A41">
      <w:pPr>
        <w:pStyle w:val="sujet3"/>
      </w:pPr>
      <w:r w:rsidRPr="00E72AB6">
        <w:t xml:space="preserve">critères diagnostiques du _, 1027 </w:t>
      </w:r>
      <w:r w:rsidRPr="00335596">
        <w:rPr>
          <w:i/>
        </w:rPr>
        <w:t>t</w:t>
      </w:r>
    </w:p>
    <w:p w14:paraId="1F62E3C5" w14:textId="77777777" w:rsidR="00563A41" w:rsidRPr="00E72AB6" w:rsidRDefault="00563A41" w:rsidP="00563A41">
      <w:pPr>
        <w:pStyle w:val="sujet3"/>
      </w:pPr>
      <w:r w:rsidRPr="00E72AB6">
        <w:t>déficit de l’attention/hyperactivité et _, 1021</w:t>
      </w:r>
    </w:p>
    <w:p w14:paraId="2FC8C33A" w14:textId="77777777" w:rsidR="00563A41" w:rsidRPr="00E72AB6" w:rsidRDefault="00563A41" w:rsidP="00563A41">
      <w:pPr>
        <w:pStyle w:val="sujet3"/>
      </w:pPr>
      <w:r w:rsidRPr="00E72AB6">
        <w:t>langage et _, 1555</w:t>
      </w:r>
    </w:p>
    <w:p w14:paraId="43F64690" w14:textId="77777777" w:rsidR="00563A41" w:rsidRPr="00E72AB6" w:rsidRDefault="00563A41" w:rsidP="00563A41">
      <w:pPr>
        <w:pStyle w:val="sujet3"/>
      </w:pPr>
      <w:r w:rsidRPr="00E72AB6">
        <w:t>thérapie psychoéducative et _, 1349</w:t>
      </w:r>
    </w:p>
    <w:p w14:paraId="59FDC885" w14:textId="77777777" w:rsidR="00563A41" w:rsidRPr="00E72AB6" w:rsidRDefault="00563A41" w:rsidP="00563A41">
      <w:pPr>
        <w:pStyle w:val="sujet3"/>
      </w:pPr>
      <w:r w:rsidRPr="00E72AB6">
        <w:t>trouble obsessionnel-compulsif et _, 1097</w:t>
      </w:r>
    </w:p>
    <w:p w14:paraId="780277B8" w14:textId="77777777" w:rsidR="00563A41" w:rsidRPr="00E72AB6" w:rsidRDefault="00563A41" w:rsidP="00563A41">
      <w:pPr>
        <w:pStyle w:val="sujet2"/>
      </w:pPr>
      <w:r w:rsidRPr="00E72AB6">
        <w:t>de glissement, 904</w:t>
      </w:r>
    </w:p>
    <w:p w14:paraId="11B7D325" w14:textId="77777777" w:rsidR="00563A41" w:rsidRPr="00E72AB6" w:rsidRDefault="00563A41" w:rsidP="00563A41">
      <w:pPr>
        <w:pStyle w:val="sujet2"/>
      </w:pPr>
      <w:r w:rsidRPr="00E72AB6">
        <w:t xml:space="preserve">de Heller, </w:t>
      </w:r>
      <w:r w:rsidRPr="00335596">
        <w:rPr>
          <w:i/>
        </w:rPr>
        <w:t>774</w:t>
      </w:r>
    </w:p>
    <w:p w14:paraId="542BEB50" w14:textId="77777777" w:rsidR="00563A41" w:rsidRPr="00E72AB6" w:rsidRDefault="00563A41" w:rsidP="00563A41">
      <w:pPr>
        <w:pStyle w:val="sujet2"/>
      </w:pPr>
      <w:r w:rsidRPr="00E72AB6">
        <w:t>de Kanner, 773</w:t>
      </w:r>
    </w:p>
    <w:p w14:paraId="33EF30BC" w14:textId="77777777" w:rsidR="00563A41" w:rsidRPr="00E72AB6" w:rsidRDefault="00563A41" w:rsidP="00563A41">
      <w:pPr>
        <w:pStyle w:val="sujet2"/>
      </w:pPr>
      <w:r w:rsidRPr="00E72AB6">
        <w:t>de Kleine-Levin, 557</w:t>
      </w:r>
    </w:p>
    <w:p w14:paraId="7A2D5983" w14:textId="77777777" w:rsidR="00563A41" w:rsidRPr="00E72AB6" w:rsidRDefault="00563A41" w:rsidP="00563A41">
      <w:pPr>
        <w:pStyle w:val="sujet2"/>
      </w:pPr>
      <w:r w:rsidRPr="00E72AB6">
        <w:t>de Klinefelter, 617 1779</w:t>
      </w:r>
    </w:p>
    <w:p w14:paraId="38CFDFCA" w14:textId="77777777" w:rsidR="00563A41" w:rsidRPr="00E72AB6" w:rsidRDefault="00563A41" w:rsidP="00563A41">
      <w:pPr>
        <w:pStyle w:val="sujet2"/>
      </w:pPr>
      <w:r w:rsidRPr="00E72AB6">
        <w:t>de Klüver-Bucy, 617, 1546</w:t>
      </w:r>
    </w:p>
    <w:p w14:paraId="19C92320" w14:textId="77777777" w:rsidR="00563A41" w:rsidRPr="00E72AB6" w:rsidRDefault="00563A41" w:rsidP="00563A41">
      <w:pPr>
        <w:pStyle w:val="sujet2"/>
      </w:pPr>
      <w:r w:rsidRPr="00E72AB6">
        <w:t>de Korsakoff, 134, 136-138, 421, 898</w:t>
      </w:r>
    </w:p>
    <w:p w14:paraId="545534D3" w14:textId="77777777" w:rsidR="00563A41" w:rsidRPr="00E72AB6" w:rsidRDefault="00563A41" w:rsidP="00563A41">
      <w:pPr>
        <w:pStyle w:val="sujet2"/>
      </w:pPr>
      <w:r w:rsidRPr="00E72AB6">
        <w:t>de l’œsophage « casse-noisettes », 474</w:t>
      </w:r>
    </w:p>
    <w:p w14:paraId="63D87750" w14:textId="77777777" w:rsidR="00563A41" w:rsidRPr="00E72AB6" w:rsidRDefault="00563A41" w:rsidP="00563A41">
      <w:pPr>
        <w:pStyle w:val="sujet2"/>
      </w:pPr>
      <w:r w:rsidRPr="00E72AB6">
        <w:t xml:space="preserve">de Landau-Kleffner, </w:t>
      </w:r>
      <w:r w:rsidRPr="00335596">
        <w:rPr>
          <w:i/>
        </w:rPr>
        <w:t>772</w:t>
      </w:r>
      <w:r w:rsidRPr="00E72AB6">
        <w:t>, 1052</w:t>
      </w:r>
    </w:p>
    <w:p w14:paraId="02663127" w14:textId="77777777" w:rsidR="00563A41" w:rsidRPr="00E72AB6" w:rsidRDefault="00563A41" w:rsidP="00563A41">
      <w:pPr>
        <w:pStyle w:val="sujet2"/>
      </w:pPr>
      <w:r w:rsidRPr="00E72AB6">
        <w:t>de Lesch-Nyhan, 83 t</w:t>
      </w:r>
    </w:p>
    <w:p w14:paraId="257846AA" w14:textId="77777777" w:rsidR="00563A41" w:rsidRPr="00E72AB6" w:rsidRDefault="00563A41" w:rsidP="00563A41">
      <w:pPr>
        <w:pStyle w:val="sujet2"/>
      </w:pPr>
      <w:r w:rsidRPr="00E72AB6">
        <w:t xml:space="preserve">de Münchhausen, 509-510, 516, 700, </w:t>
      </w:r>
      <w:r w:rsidRPr="00335596">
        <w:rPr>
          <w:i/>
        </w:rPr>
        <w:t>768</w:t>
      </w:r>
      <w:r w:rsidRPr="00E72AB6">
        <w:t>, 994</w:t>
      </w:r>
    </w:p>
    <w:p w14:paraId="123BA2A8" w14:textId="77777777" w:rsidR="00563A41" w:rsidRPr="00E72AB6" w:rsidRDefault="00563A41" w:rsidP="00563A41">
      <w:pPr>
        <w:pStyle w:val="sujet3"/>
      </w:pPr>
      <w:r w:rsidRPr="00335596">
        <w:rPr>
          <w:i/>
        </w:rPr>
        <w:t>voir aussi</w:t>
      </w:r>
      <w:r w:rsidRPr="00E72AB6">
        <w:t xml:space="preserve"> trouble (s) factice (s)</w:t>
      </w:r>
    </w:p>
    <w:p w14:paraId="14DBC8AC" w14:textId="77777777" w:rsidR="00563A41" w:rsidRPr="00E72AB6" w:rsidRDefault="00563A41" w:rsidP="00563A41">
      <w:pPr>
        <w:pStyle w:val="sujet3"/>
      </w:pPr>
      <w:r w:rsidRPr="00E72AB6">
        <w:t>par procuration, 511</w:t>
      </w:r>
    </w:p>
    <w:p w14:paraId="4EAE2675" w14:textId="77777777" w:rsidR="00563A41" w:rsidRPr="00E72AB6" w:rsidRDefault="00563A41" w:rsidP="00563A41">
      <w:pPr>
        <w:pStyle w:val="sujet2"/>
      </w:pPr>
      <w:r w:rsidRPr="00E72AB6">
        <w:t>de Pierre Robin, 559</w:t>
      </w:r>
    </w:p>
    <w:p w14:paraId="0A062448" w14:textId="77777777" w:rsidR="00563A41" w:rsidRPr="00E72AB6" w:rsidRDefault="00563A41" w:rsidP="00563A41">
      <w:pPr>
        <w:pStyle w:val="sujet2"/>
      </w:pPr>
      <w:r w:rsidRPr="00E72AB6">
        <w:t xml:space="preserve">de Prader-Willi, 83 </w:t>
      </w:r>
      <w:r w:rsidRPr="00335596">
        <w:rPr>
          <w:i/>
        </w:rPr>
        <w:t>t</w:t>
      </w:r>
    </w:p>
    <w:p w14:paraId="28AAA677" w14:textId="77777777" w:rsidR="00563A41" w:rsidRPr="00E72AB6" w:rsidRDefault="00563A41" w:rsidP="00563A41">
      <w:pPr>
        <w:pStyle w:val="sujet2"/>
      </w:pPr>
      <w:r w:rsidRPr="00E72AB6">
        <w:t>de retard de la phase de sommeil, 561-562</w:t>
      </w:r>
    </w:p>
    <w:p w14:paraId="35C0E192" w14:textId="77777777" w:rsidR="00563A41" w:rsidRPr="00E72AB6" w:rsidRDefault="00563A41" w:rsidP="00563A41">
      <w:pPr>
        <w:pStyle w:val="sujet2"/>
      </w:pPr>
      <w:r w:rsidRPr="00E72AB6">
        <w:t>de retrait des neuroleptiques, 92</w:t>
      </w:r>
    </w:p>
    <w:p w14:paraId="439A7CAC" w14:textId="77777777" w:rsidR="00563A41" w:rsidRPr="00E72AB6" w:rsidRDefault="00563A41" w:rsidP="00563A41">
      <w:pPr>
        <w:pStyle w:val="sujet2"/>
      </w:pPr>
      <w:r w:rsidRPr="00E72AB6">
        <w:t xml:space="preserve">de Rett, </w:t>
      </w:r>
      <w:r w:rsidRPr="00335596">
        <w:rPr>
          <w:i/>
        </w:rPr>
        <w:t>774</w:t>
      </w:r>
      <w:r w:rsidRPr="00E72AB6">
        <w:t xml:space="preserve">, 1004-1005, 1005 </w:t>
      </w:r>
      <w:r w:rsidRPr="00335596">
        <w:rPr>
          <w:i/>
        </w:rPr>
        <w:t>t</w:t>
      </w:r>
      <w:r w:rsidRPr="00E72AB6">
        <w:t xml:space="preserve"> </w:t>
      </w:r>
    </w:p>
    <w:p w14:paraId="18ADBC23" w14:textId="77777777" w:rsidR="00563A41" w:rsidRPr="00E72AB6" w:rsidRDefault="00563A41" w:rsidP="00563A41">
      <w:pPr>
        <w:pStyle w:val="sujet2"/>
      </w:pPr>
      <w:r w:rsidRPr="00E72AB6">
        <w:t>de reviviscence, 193</w:t>
      </w:r>
    </w:p>
    <w:p w14:paraId="5C174289" w14:textId="77777777" w:rsidR="00563A41" w:rsidRPr="00E72AB6" w:rsidRDefault="00563A41" w:rsidP="00563A41">
      <w:pPr>
        <w:pStyle w:val="sujet2"/>
      </w:pPr>
      <w:r w:rsidRPr="00E72AB6">
        <w:t xml:space="preserve">de sevrage, 158, 162-163, 177,  </w:t>
      </w:r>
      <w:r w:rsidRPr="00335596">
        <w:rPr>
          <w:i/>
        </w:rPr>
        <w:t>721</w:t>
      </w:r>
      <w:r w:rsidRPr="00E72AB6">
        <w:t xml:space="preserve">, 1149-1150 </w:t>
      </w:r>
    </w:p>
    <w:p w14:paraId="036067FA" w14:textId="77777777" w:rsidR="00563A41" w:rsidRPr="00E72AB6" w:rsidRDefault="00563A41" w:rsidP="00563A41">
      <w:pPr>
        <w:pStyle w:val="sujet3"/>
      </w:pPr>
      <w:r w:rsidRPr="00E72AB6">
        <w:t>alcoolique, 858, 898</w:t>
      </w:r>
    </w:p>
    <w:p w14:paraId="24818C02" w14:textId="77777777" w:rsidR="00563A41" w:rsidRPr="00E72AB6" w:rsidRDefault="00563A41" w:rsidP="00563A41">
      <w:pPr>
        <w:pStyle w:val="sujet2"/>
      </w:pPr>
      <w:r w:rsidRPr="00E72AB6">
        <w:t>de stress post-traumatique, 25</w:t>
      </w:r>
    </w:p>
    <w:p w14:paraId="18E4E652" w14:textId="77777777" w:rsidR="00563A41" w:rsidRPr="00E72AB6" w:rsidRDefault="00563A41" w:rsidP="00563A41">
      <w:pPr>
        <w:pStyle w:val="sujet3"/>
      </w:pPr>
      <w:r w:rsidRPr="009808AB">
        <w:rPr>
          <w:i/>
        </w:rPr>
        <w:t>voir aussi</w:t>
      </w:r>
      <w:r w:rsidRPr="00E72AB6">
        <w:t xml:space="preserve"> état(s) (de stress post-traumatique)</w:t>
      </w:r>
    </w:p>
    <w:p w14:paraId="2064971B" w14:textId="77777777" w:rsidR="00563A41" w:rsidRPr="00E72AB6" w:rsidRDefault="00563A41" w:rsidP="00563A41">
      <w:pPr>
        <w:pStyle w:val="sujet2"/>
      </w:pPr>
      <w:r w:rsidRPr="00E72AB6">
        <w:t>de Wernicke-Korsakoff, 135, 159, 859</w:t>
      </w:r>
    </w:p>
    <w:p w14:paraId="4E05ACF1" w14:textId="77777777" w:rsidR="00563A41" w:rsidRPr="00E72AB6" w:rsidRDefault="00563A41" w:rsidP="00563A41">
      <w:pPr>
        <w:pStyle w:val="sujet2"/>
      </w:pPr>
      <w:r w:rsidRPr="00E72AB6">
        <w:t xml:space="preserve">délirant organique, 1167 </w:t>
      </w:r>
      <w:r w:rsidRPr="00335596">
        <w:rPr>
          <w:i/>
        </w:rPr>
        <w:t>t</w:t>
      </w:r>
    </w:p>
    <w:p w14:paraId="4AC873FD" w14:textId="77777777" w:rsidR="00563A41" w:rsidRPr="00E72AB6" w:rsidRDefault="00563A41" w:rsidP="00563A41">
      <w:pPr>
        <w:pStyle w:val="sujet2"/>
      </w:pPr>
      <w:r w:rsidRPr="00E72AB6">
        <w:t>démentiel de la dépression, 126, 908</w:t>
      </w:r>
    </w:p>
    <w:p w14:paraId="071693F8" w14:textId="77777777" w:rsidR="00563A41" w:rsidRPr="00E72AB6" w:rsidRDefault="00563A41" w:rsidP="00563A41">
      <w:pPr>
        <w:pStyle w:val="sujet2"/>
      </w:pPr>
      <w:r w:rsidRPr="00E72AB6">
        <w:t>dépressif, 457</w:t>
      </w:r>
    </w:p>
    <w:p w14:paraId="08374985" w14:textId="77777777" w:rsidR="00563A41" w:rsidRPr="00E72AB6" w:rsidRDefault="00563A41" w:rsidP="00563A41">
      <w:pPr>
        <w:pStyle w:val="sujet2"/>
      </w:pPr>
      <w:r w:rsidRPr="00E72AB6">
        <w:t>voir aussi dépression</w:t>
      </w:r>
    </w:p>
    <w:p w14:paraId="4C0C1E2D" w14:textId="77777777" w:rsidR="00563A41" w:rsidRPr="00E72AB6" w:rsidRDefault="00563A41" w:rsidP="00563A41">
      <w:pPr>
        <w:pStyle w:val="sujet2"/>
      </w:pPr>
      <w:r w:rsidRPr="00E72AB6">
        <w:t>des apnées du sommeil, 914</w:t>
      </w:r>
    </w:p>
    <w:p w14:paraId="07EE7A4B" w14:textId="77777777" w:rsidR="00563A41" w:rsidRPr="00E72AB6" w:rsidRDefault="00563A41" w:rsidP="00563A41">
      <w:pPr>
        <w:pStyle w:val="sujet2"/>
      </w:pPr>
      <w:r w:rsidRPr="00E72AB6">
        <w:t>des impatiences musculaires de l’éveil, 551-554</w:t>
      </w:r>
    </w:p>
    <w:p w14:paraId="62D64FD5" w14:textId="77777777" w:rsidR="00563A41" w:rsidRPr="00E72AB6" w:rsidRDefault="00563A41" w:rsidP="00563A41">
      <w:pPr>
        <w:pStyle w:val="sujet2"/>
      </w:pPr>
      <w:r w:rsidRPr="00E72AB6">
        <w:t>des jambes sans repos, 552, 554</w:t>
      </w:r>
    </w:p>
    <w:p w14:paraId="52C18E3F" w14:textId="77777777" w:rsidR="00563A41" w:rsidRPr="00E72AB6" w:rsidRDefault="00563A41" w:rsidP="00563A41">
      <w:pPr>
        <w:pStyle w:val="sujet2"/>
      </w:pPr>
    </w:p>
    <w:p w14:paraId="667AE7FE" w14:textId="77777777" w:rsidR="00563A41" w:rsidRPr="00E72AB6" w:rsidRDefault="00563A41" w:rsidP="00563A41">
      <w:pPr>
        <w:pStyle w:val="sujet2"/>
      </w:pPr>
      <w:r w:rsidRPr="00E72AB6">
        <w:t>douloureux, 496</w:t>
      </w:r>
    </w:p>
    <w:p w14:paraId="1422E4B3" w14:textId="77777777" w:rsidR="00563A41" w:rsidRPr="00E72AB6" w:rsidRDefault="00563A41" w:rsidP="00563A41">
      <w:pPr>
        <w:pStyle w:val="sujet2"/>
      </w:pPr>
      <w:r w:rsidRPr="00E72AB6">
        <w:t xml:space="preserve">du (chromosome) X fragile, 78 </w:t>
      </w:r>
      <w:r w:rsidRPr="00335596">
        <w:rPr>
          <w:i/>
        </w:rPr>
        <w:t>t</w:t>
      </w:r>
      <w:r w:rsidRPr="00E72AB6">
        <w:t xml:space="preserve">, 83 </w:t>
      </w:r>
      <w:r w:rsidRPr="00335596">
        <w:rPr>
          <w:i/>
        </w:rPr>
        <w:t>t</w:t>
      </w:r>
      <w:r w:rsidRPr="00E72AB6">
        <w:t>, 1034, 1046</w:t>
      </w:r>
    </w:p>
    <w:p w14:paraId="19AC704F" w14:textId="77777777" w:rsidR="00563A41" w:rsidRPr="00E72AB6" w:rsidRDefault="00563A41" w:rsidP="00563A41">
      <w:pPr>
        <w:pStyle w:val="sujet2"/>
      </w:pPr>
      <w:r w:rsidRPr="00E72AB6">
        <w:t>du déficit attentionnel/hyperactivité, voir déficit(s) (de</w:t>
      </w:r>
      <w:r>
        <w:t xml:space="preserve"> l’</w:t>
      </w:r>
      <w:r w:rsidRPr="00E72AB6">
        <w:t>attention/hyperactivité)</w:t>
      </w:r>
    </w:p>
    <w:p w14:paraId="075D52E8" w14:textId="77777777" w:rsidR="00563A41" w:rsidRPr="00E72AB6" w:rsidRDefault="00563A41" w:rsidP="00563A41">
      <w:pPr>
        <w:pStyle w:val="sujet2"/>
      </w:pPr>
      <w:r w:rsidRPr="00E72AB6">
        <w:t>du XXY, 617</w:t>
      </w:r>
    </w:p>
    <w:p w14:paraId="22423758" w14:textId="77777777" w:rsidR="00563A41" w:rsidRPr="00E72AB6" w:rsidRDefault="00563A41" w:rsidP="00563A41">
      <w:pPr>
        <w:pStyle w:val="sujet2"/>
      </w:pPr>
      <w:r w:rsidRPr="00E72AB6">
        <w:t>dysphasiques, 1051-1052</w:t>
      </w:r>
    </w:p>
    <w:p w14:paraId="6151F31F" w14:textId="77777777" w:rsidR="00563A41" w:rsidRPr="00E72AB6" w:rsidRDefault="00563A41" w:rsidP="00563A41">
      <w:pPr>
        <w:pStyle w:val="sujet2"/>
      </w:pPr>
      <w:r w:rsidRPr="00E72AB6">
        <w:t xml:space="preserve">extrapyramidal, 453, </w:t>
      </w:r>
      <w:r w:rsidRPr="00335596">
        <w:rPr>
          <w:i/>
        </w:rPr>
        <w:t>763</w:t>
      </w:r>
    </w:p>
    <w:p w14:paraId="1FE8E965" w14:textId="77777777" w:rsidR="00563A41" w:rsidRPr="00E72AB6" w:rsidRDefault="00563A41" w:rsidP="00563A41">
      <w:pPr>
        <w:pStyle w:val="sujet2"/>
      </w:pPr>
      <w:r w:rsidRPr="00E72AB6">
        <w:t xml:space="preserve">frontal, </w:t>
      </w:r>
      <w:r w:rsidRPr="00335596">
        <w:rPr>
          <w:i/>
        </w:rPr>
        <w:t>723</w:t>
      </w:r>
    </w:p>
    <w:p w14:paraId="454E8834" w14:textId="77777777" w:rsidR="00563A41" w:rsidRPr="00E72AB6" w:rsidRDefault="00563A41" w:rsidP="00563A41">
      <w:pPr>
        <w:pStyle w:val="sujet2"/>
      </w:pPr>
      <w:r w:rsidRPr="00E72AB6">
        <w:t>génétiques, 83</w:t>
      </w:r>
    </w:p>
    <w:p w14:paraId="70CC1BCA" w14:textId="77777777" w:rsidR="00563A41" w:rsidRPr="00E72AB6" w:rsidRDefault="00563A41" w:rsidP="00563A41">
      <w:pPr>
        <w:pStyle w:val="sujet2"/>
      </w:pPr>
      <w:r w:rsidRPr="00E72AB6">
        <w:t>hypernycthéméral, 563</w:t>
      </w:r>
    </w:p>
    <w:p w14:paraId="6152F99C" w14:textId="77777777" w:rsidR="00563A41" w:rsidRPr="00E72AB6" w:rsidRDefault="00563A41" w:rsidP="00563A41">
      <w:pPr>
        <w:pStyle w:val="sujet2"/>
      </w:pPr>
      <w:r w:rsidRPr="00E72AB6">
        <w:t xml:space="preserve">immunodéficitaire acquis, </w:t>
      </w:r>
      <w:r w:rsidRPr="00335596">
        <w:rPr>
          <w:i/>
        </w:rPr>
        <w:t>voir</w:t>
      </w:r>
      <w:r w:rsidRPr="00E72AB6">
        <w:t xml:space="preserve"> sida</w:t>
      </w:r>
    </w:p>
    <w:p w14:paraId="473EBECC" w14:textId="77777777" w:rsidR="00563A41" w:rsidRPr="00E72AB6" w:rsidRDefault="00563A41" w:rsidP="00563A41">
      <w:pPr>
        <w:pStyle w:val="sujet2"/>
      </w:pPr>
      <w:r w:rsidRPr="00E72AB6">
        <w:t xml:space="preserve">neuroleptique malin, 325, 453, 454, </w:t>
      </w:r>
      <w:r w:rsidRPr="00335596">
        <w:rPr>
          <w:i/>
        </w:rPr>
        <w:t>763</w:t>
      </w:r>
      <w:r w:rsidRPr="00E72AB6">
        <w:t xml:space="preserve">, 1172-1173, 1175 </w:t>
      </w:r>
      <w:r w:rsidRPr="00926588">
        <w:rPr>
          <w:i/>
        </w:rPr>
        <w:t>t</w:t>
      </w:r>
    </w:p>
    <w:p w14:paraId="4D2A6BE1" w14:textId="77777777" w:rsidR="00563A41" w:rsidRPr="00E72AB6" w:rsidRDefault="00563A41" w:rsidP="00563A41">
      <w:pPr>
        <w:pStyle w:val="sujet3"/>
      </w:pPr>
      <w:r w:rsidRPr="00E72AB6">
        <w:t>ECT et _, 1229</w:t>
      </w:r>
    </w:p>
    <w:p w14:paraId="6F79736C" w14:textId="77777777" w:rsidR="00563A41" w:rsidRPr="00926588" w:rsidRDefault="00563A41" w:rsidP="00563A41">
      <w:pPr>
        <w:pStyle w:val="sujet3"/>
        <w:rPr>
          <w:i/>
        </w:rPr>
      </w:pPr>
      <w:r w:rsidRPr="00E72AB6">
        <w:t>effets secondaires des médicaments et pathologies</w:t>
      </w:r>
      <w:r>
        <w:t xml:space="preserve"> </w:t>
      </w:r>
      <w:r w:rsidRPr="00E72AB6">
        <w:t>iatrogènes et _, 867</w:t>
      </w:r>
      <w:r>
        <w:rPr>
          <w:i/>
        </w:rPr>
        <w:t>t</w:t>
      </w:r>
    </w:p>
    <w:p w14:paraId="214DEA86" w14:textId="77777777" w:rsidR="00563A41" w:rsidRPr="00E72AB6" w:rsidRDefault="00563A41" w:rsidP="00563A41">
      <w:pPr>
        <w:pStyle w:val="sujet3"/>
      </w:pPr>
      <w:r w:rsidRPr="00E72AB6">
        <w:t>infection par le VIH et _, 1832</w:t>
      </w:r>
    </w:p>
    <w:p w14:paraId="452AECEC" w14:textId="77777777" w:rsidR="00563A41" w:rsidRPr="00E72AB6" w:rsidRDefault="00563A41" w:rsidP="00563A41">
      <w:pPr>
        <w:pStyle w:val="sujet3"/>
      </w:pPr>
      <w:r w:rsidRPr="00E72AB6">
        <w:t>neuroanatomie et _, 1506</w:t>
      </w:r>
    </w:p>
    <w:p w14:paraId="1ACFF633" w14:textId="77777777" w:rsidR="00563A41" w:rsidRPr="00E72AB6" w:rsidRDefault="00563A41" w:rsidP="00563A41">
      <w:pPr>
        <w:pStyle w:val="sujet2"/>
      </w:pPr>
      <w:r w:rsidRPr="00E72AB6">
        <w:t xml:space="preserve">organiques, 1229 </w:t>
      </w:r>
    </w:p>
    <w:p w14:paraId="3724BB8C" w14:textId="77777777" w:rsidR="00563A41" w:rsidRPr="00E72AB6" w:rsidRDefault="00563A41" w:rsidP="00563A41">
      <w:pPr>
        <w:pStyle w:val="sujet3"/>
      </w:pPr>
      <w:r w:rsidRPr="00E72AB6">
        <w:t>cérébraux post-ECT, 1233</w:t>
      </w:r>
    </w:p>
    <w:p w14:paraId="173BCC78" w14:textId="77777777" w:rsidR="00563A41" w:rsidRPr="00E72AB6" w:rsidRDefault="00563A41" w:rsidP="00563A41">
      <w:pPr>
        <w:pStyle w:val="sujet2"/>
      </w:pPr>
      <w:r w:rsidRPr="00E72AB6">
        <w:t>para-infectieux, 1831</w:t>
      </w:r>
    </w:p>
    <w:p w14:paraId="6C1FCC91" w14:textId="77777777" w:rsidR="00563A41" w:rsidRPr="00E72AB6" w:rsidRDefault="00563A41" w:rsidP="00563A41">
      <w:pPr>
        <w:pStyle w:val="sujet2"/>
      </w:pPr>
      <w:r w:rsidRPr="00E72AB6">
        <w:t>paranéoplasiques, 1831</w:t>
      </w:r>
    </w:p>
    <w:p w14:paraId="1AF7C0A1" w14:textId="77777777" w:rsidR="00563A41" w:rsidRPr="00E72AB6" w:rsidRDefault="00563A41" w:rsidP="00563A41">
      <w:pPr>
        <w:pStyle w:val="sujet2"/>
      </w:pPr>
      <w:r w:rsidRPr="00E72AB6">
        <w:t>parkinsonien, 570, 1229</w:t>
      </w:r>
    </w:p>
    <w:p w14:paraId="2DA58DF9" w14:textId="77777777" w:rsidR="00563A41" w:rsidRPr="00E72AB6" w:rsidRDefault="00563A41" w:rsidP="00563A41">
      <w:pPr>
        <w:pStyle w:val="sujet2"/>
      </w:pPr>
      <w:r w:rsidRPr="00E72AB6">
        <w:t>post-commotionnel, 389</w:t>
      </w:r>
    </w:p>
    <w:p w14:paraId="434446C0" w14:textId="77777777" w:rsidR="00563A41" w:rsidRPr="00E72AB6" w:rsidRDefault="00563A41" w:rsidP="00563A41">
      <w:pPr>
        <w:pStyle w:val="sujet2"/>
      </w:pPr>
      <w:r w:rsidRPr="00E72AB6">
        <w:t>post-viral, 1817</w:t>
      </w:r>
    </w:p>
    <w:p w14:paraId="2D5AFD8E" w14:textId="77777777" w:rsidR="00563A41" w:rsidRPr="00E72AB6" w:rsidRDefault="00563A41" w:rsidP="00563A41">
      <w:pPr>
        <w:pStyle w:val="sujet2"/>
      </w:pPr>
      <w:r w:rsidRPr="00E72AB6">
        <w:t>prémenstruel, 307</w:t>
      </w:r>
    </w:p>
    <w:p w14:paraId="16BE0735" w14:textId="77777777" w:rsidR="00563A41" w:rsidRPr="00E72AB6" w:rsidRDefault="00563A41" w:rsidP="00563A41">
      <w:pPr>
        <w:pStyle w:val="sujet2"/>
      </w:pPr>
      <w:r w:rsidRPr="00926588">
        <w:rPr>
          <w:i/>
        </w:rPr>
        <w:t>voir aussi</w:t>
      </w:r>
      <w:r w:rsidRPr="00E72AB6">
        <w:t xml:space="preserve"> trouble(s) (dysphorique prémenstruel)</w:t>
      </w:r>
    </w:p>
    <w:p w14:paraId="13272ED5" w14:textId="77777777" w:rsidR="00563A41" w:rsidRPr="00E72AB6" w:rsidRDefault="00563A41" w:rsidP="00563A41">
      <w:pPr>
        <w:pStyle w:val="sujet2"/>
      </w:pPr>
      <w:r w:rsidRPr="00E72AB6">
        <w:t xml:space="preserve">sérotoninergique, 320, 321, 865, 868 </w:t>
      </w:r>
      <w:r w:rsidRPr="00926588">
        <w:rPr>
          <w:i/>
        </w:rPr>
        <w:t>t</w:t>
      </w:r>
      <w:r w:rsidRPr="00E72AB6">
        <w:t>, 1202, 1222</w:t>
      </w:r>
    </w:p>
    <w:p w14:paraId="613C6C28" w14:textId="77777777" w:rsidR="00563A41" w:rsidRPr="00E72AB6" w:rsidRDefault="00563A41" w:rsidP="00563A41">
      <w:pPr>
        <w:pStyle w:val="sujet1"/>
      </w:pPr>
      <w:r w:rsidRPr="00E72AB6">
        <w:t>synesthésie, 55</w:t>
      </w:r>
    </w:p>
    <w:p w14:paraId="660E1F02" w14:textId="77777777" w:rsidR="00563A41" w:rsidRPr="00E72AB6" w:rsidRDefault="00563A41" w:rsidP="00563A41">
      <w:pPr>
        <w:pStyle w:val="sujet1"/>
      </w:pPr>
      <w:r w:rsidRPr="00E72AB6">
        <w:t>syntaxe, 1048</w:t>
      </w:r>
    </w:p>
    <w:p w14:paraId="46C87FD2" w14:textId="77777777" w:rsidR="00563A41" w:rsidRPr="00E72AB6" w:rsidRDefault="00563A41" w:rsidP="00563A41">
      <w:pPr>
        <w:pStyle w:val="sujet1"/>
      </w:pPr>
      <w:r w:rsidRPr="00E72AB6">
        <w:t>synthèse</w:t>
      </w:r>
    </w:p>
    <w:p w14:paraId="14DC6AF1" w14:textId="77777777" w:rsidR="00563A41" w:rsidRPr="00E72AB6" w:rsidRDefault="00563A41" w:rsidP="00563A41">
      <w:pPr>
        <w:pStyle w:val="sujet2"/>
      </w:pPr>
      <w:r w:rsidRPr="00E72AB6">
        <w:t xml:space="preserve">éléments constitutifs d’une _, 62 </w:t>
      </w:r>
      <w:r w:rsidRPr="00926588">
        <w:rPr>
          <w:i/>
        </w:rPr>
        <w:t>t</w:t>
      </w:r>
    </w:p>
    <w:p w14:paraId="66FF563F" w14:textId="77777777" w:rsidR="00563A41" w:rsidRPr="00E72AB6" w:rsidRDefault="00563A41" w:rsidP="00563A41">
      <w:pPr>
        <w:pStyle w:val="sujet2"/>
      </w:pPr>
      <w:r w:rsidRPr="00E72AB6">
        <w:t>formulation d’une _, 61-62</w:t>
      </w:r>
    </w:p>
    <w:p w14:paraId="6C9C9FA7" w14:textId="77777777" w:rsidR="00563A41" w:rsidRPr="00E72AB6" w:rsidRDefault="00563A41" w:rsidP="00563A41">
      <w:pPr>
        <w:pStyle w:val="sujet1"/>
      </w:pPr>
      <w:r w:rsidRPr="00E72AB6">
        <w:t xml:space="preserve">syphilis, 267, 453 </w:t>
      </w:r>
      <w:r w:rsidRPr="00926588">
        <w:rPr>
          <w:i/>
        </w:rPr>
        <w:t>t</w:t>
      </w:r>
      <w:r w:rsidRPr="00E72AB6">
        <w:t xml:space="preserve"> </w:t>
      </w:r>
    </w:p>
    <w:p w14:paraId="4FA5B1AB" w14:textId="77777777" w:rsidR="00563A41" w:rsidRPr="00E72AB6" w:rsidRDefault="00563A41" w:rsidP="00563A41">
      <w:pPr>
        <w:pStyle w:val="sujet2"/>
      </w:pPr>
      <w:r w:rsidRPr="00E72AB6">
        <w:t xml:space="preserve">tertiaire, 880 </w:t>
      </w:r>
      <w:r w:rsidRPr="00926588">
        <w:rPr>
          <w:i/>
        </w:rPr>
        <w:t>t</w:t>
      </w:r>
    </w:p>
    <w:p w14:paraId="229DCB75" w14:textId="77777777" w:rsidR="00563A41" w:rsidRPr="00E72AB6" w:rsidRDefault="00563A41" w:rsidP="00563A41">
      <w:pPr>
        <w:pStyle w:val="sujet1"/>
      </w:pPr>
      <w:r w:rsidRPr="00E72AB6">
        <w:t>système(s), 1366, 1367</w:t>
      </w:r>
    </w:p>
    <w:p w14:paraId="1A931548" w14:textId="77777777" w:rsidR="00563A41" w:rsidRPr="00E72AB6" w:rsidRDefault="00563A41" w:rsidP="00563A41">
      <w:pPr>
        <w:pStyle w:val="sujet2"/>
      </w:pPr>
      <w:r w:rsidRPr="00E72AB6">
        <w:t>cholinergique, 1553</w:t>
      </w:r>
    </w:p>
    <w:p w14:paraId="17A43377" w14:textId="77777777" w:rsidR="00563A41" w:rsidRPr="00E72AB6" w:rsidRDefault="00563A41" w:rsidP="00563A41">
      <w:pPr>
        <w:pStyle w:val="sujet2"/>
      </w:pPr>
      <w:r w:rsidRPr="00E72AB6">
        <w:t>d’évaluation par les pairs, 1667</w:t>
      </w:r>
    </w:p>
    <w:p w14:paraId="11571A93" w14:textId="77777777" w:rsidR="00563A41" w:rsidRPr="00E72AB6" w:rsidRDefault="00563A41" w:rsidP="00563A41">
      <w:pPr>
        <w:pStyle w:val="sujet2"/>
      </w:pPr>
      <w:r w:rsidRPr="00E72AB6">
        <w:t>de qualité, 1669</w:t>
      </w:r>
    </w:p>
    <w:p w14:paraId="55A331AC" w14:textId="77777777" w:rsidR="00563A41" w:rsidRPr="00E72AB6" w:rsidRDefault="00563A41" w:rsidP="00563A41">
      <w:pPr>
        <w:pStyle w:val="sujet2"/>
      </w:pPr>
      <w:r w:rsidRPr="00E72AB6">
        <w:t>de recapture des neurotransmetteurs, 1585</w:t>
      </w:r>
    </w:p>
    <w:p w14:paraId="70B57D21" w14:textId="77777777" w:rsidR="00563A41" w:rsidRPr="00E72AB6" w:rsidRDefault="00563A41" w:rsidP="00563A41">
      <w:pPr>
        <w:pStyle w:val="sujet2"/>
      </w:pPr>
      <w:r w:rsidRPr="00E72AB6">
        <w:t>endocrinien, 1506</w:t>
      </w:r>
    </w:p>
    <w:p w14:paraId="7D8E5F88" w14:textId="77777777" w:rsidR="00563A41" w:rsidRPr="00E72AB6" w:rsidRDefault="00563A41" w:rsidP="00563A41">
      <w:pPr>
        <w:pStyle w:val="sujet2"/>
      </w:pPr>
      <w:r w:rsidRPr="00E72AB6">
        <w:t>extrapyramidal, 1503</w:t>
      </w:r>
    </w:p>
    <w:p w14:paraId="59F3F10C" w14:textId="77777777" w:rsidR="00563A41" w:rsidRPr="00E72AB6" w:rsidRDefault="00563A41" w:rsidP="00563A41">
      <w:pPr>
        <w:pStyle w:val="sujet2"/>
      </w:pPr>
      <w:r w:rsidRPr="00E72AB6">
        <w:t xml:space="preserve">familial, 1737 </w:t>
      </w:r>
      <w:r w:rsidRPr="00926588">
        <w:rPr>
          <w:i/>
        </w:rPr>
        <w:t>f</w:t>
      </w:r>
    </w:p>
    <w:p w14:paraId="7E7330F2" w14:textId="77777777" w:rsidR="00563A41" w:rsidRPr="00E72AB6" w:rsidRDefault="00563A41" w:rsidP="00563A41">
      <w:pPr>
        <w:pStyle w:val="sujet2"/>
      </w:pPr>
      <w:r w:rsidRPr="00E72AB6">
        <w:t>famille en tant que _, 1692</w:t>
      </w:r>
    </w:p>
    <w:p w14:paraId="2429C115" w14:textId="77777777" w:rsidR="00563A41" w:rsidRPr="00E72AB6" w:rsidRDefault="00563A41" w:rsidP="00563A41">
      <w:pPr>
        <w:pStyle w:val="sujet2"/>
      </w:pPr>
      <w:r w:rsidRPr="00E72AB6">
        <w:t>gabaergique, 1242</w:t>
      </w:r>
    </w:p>
    <w:p w14:paraId="70E0FE32" w14:textId="77777777" w:rsidR="00563A41" w:rsidRPr="00E72AB6" w:rsidRDefault="00563A41" w:rsidP="00563A41">
      <w:pPr>
        <w:pStyle w:val="sujet2"/>
      </w:pPr>
      <w:r w:rsidRPr="00E72AB6">
        <w:t>HEDIS, 1674-1675</w:t>
      </w:r>
    </w:p>
    <w:p w14:paraId="0284AD84" w14:textId="77777777" w:rsidR="00563A41" w:rsidRPr="00E72AB6" w:rsidRDefault="00563A41" w:rsidP="00563A41">
      <w:pPr>
        <w:pStyle w:val="sujet2"/>
      </w:pPr>
      <w:r w:rsidRPr="00E72AB6">
        <w:t xml:space="preserve">limbique, 176, 340, 431, 583, 617, 1505, 1506, </w:t>
      </w:r>
      <w:r w:rsidRPr="00926588">
        <w:rPr>
          <w:b/>
        </w:rPr>
        <w:t>1508-1510</w:t>
      </w:r>
      <w:r w:rsidRPr="00E72AB6">
        <w:t>,</w:t>
      </w:r>
      <w:r>
        <w:t xml:space="preserve"> </w:t>
      </w:r>
      <w:r w:rsidRPr="00E72AB6">
        <w:t>1545, 1546</w:t>
      </w:r>
    </w:p>
    <w:p w14:paraId="3701636A" w14:textId="77777777" w:rsidR="00563A41" w:rsidRPr="00E72AB6" w:rsidRDefault="00563A41" w:rsidP="00563A41">
      <w:pPr>
        <w:pStyle w:val="sujet3"/>
      </w:pPr>
      <w:r w:rsidRPr="009808AB">
        <w:rPr>
          <w:i/>
        </w:rPr>
        <w:t>voir aussi</w:t>
      </w:r>
      <w:r w:rsidRPr="00E72AB6">
        <w:t xml:space="preserve"> structure (s) (limbiques)</w:t>
      </w:r>
    </w:p>
    <w:p w14:paraId="4B4FB7C5" w14:textId="77777777" w:rsidR="00563A41" w:rsidRPr="00E72AB6" w:rsidRDefault="00563A41" w:rsidP="00563A41">
      <w:pPr>
        <w:pStyle w:val="sujet3"/>
      </w:pPr>
      <w:r w:rsidRPr="00E72AB6">
        <w:t>acide valproïque et _, 1218</w:t>
      </w:r>
    </w:p>
    <w:p w14:paraId="4C49DE60" w14:textId="77777777" w:rsidR="00563A41" w:rsidRPr="00E72AB6" w:rsidRDefault="00563A41" w:rsidP="00563A41">
      <w:pPr>
        <w:pStyle w:val="sujet3"/>
      </w:pPr>
      <w:r w:rsidRPr="00E72AB6">
        <w:t>neurotransmission et _, 1531</w:t>
      </w:r>
    </w:p>
    <w:p w14:paraId="48E4F299" w14:textId="77777777" w:rsidR="00563A41" w:rsidRPr="00E72AB6" w:rsidRDefault="00563A41" w:rsidP="00563A41">
      <w:pPr>
        <w:pStyle w:val="sujet1"/>
      </w:pPr>
      <w:r w:rsidRPr="00E72AB6">
        <w:br w:type="page"/>
        <w:t>[2077]</w:t>
      </w:r>
    </w:p>
    <w:p w14:paraId="123BBCBD" w14:textId="77777777" w:rsidR="00563A41" w:rsidRPr="00E72AB6" w:rsidRDefault="00563A41" w:rsidP="00563A41">
      <w:pPr>
        <w:pStyle w:val="sujet1"/>
      </w:pPr>
    </w:p>
    <w:p w14:paraId="18C45A61" w14:textId="77777777" w:rsidR="00563A41" w:rsidRPr="00E72AB6" w:rsidRDefault="00563A41" w:rsidP="00563A41">
      <w:pPr>
        <w:pStyle w:val="sujet3"/>
      </w:pPr>
      <w:r w:rsidRPr="00E72AB6">
        <w:t>phylogenèse et _, 1541</w:t>
      </w:r>
    </w:p>
    <w:p w14:paraId="3FCC0C29" w14:textId="77777777" w:rsidR="00563A41" w:rsidRPr="00E72AB6" w:rsidRDefault="00563A41" w:rsidP="00563A41">
      <w:pPr>
        <w:pStyle w:val="sujet3"/>
      </w:pPr>
      <w:r w:rsidRPr="00E72AB6">
        <w:t>psychophysiologie et _, 1562, 1564</w:t>
      </w:r>
    </w:p>
    <w:p w14:paraId="11FB6155" w14:textId="77777777" w:rsidR="00563A41" w:rsidRPr="00E72AB6" w:rsidRDefault="00563A41" w:rsidP="00563A41">
      <w:pPr>
        <w:pStyle w:val="sujet2"/>
      </w:pPr>
      <w:r w:rsidRPr="00E72AB6">
        <w:t>multiaxial, 9</w:t>
      </w:r>
    </w:p>
    <w:p w14:paraId="73D1A496" w14:textId="77777777" w:rsidR="00563A41" w:rsidRPr="00E72AB6" w:rsidRDefault="00563A41" w:rsidP="00563A41">
      <w:pPr>
        <w:pStyle w:val="sujet2"/>
      </w:pPr>
      <w:r w:rsidRPr="00E72AB6">
        <w:t>nerveux autonome, 1506, 1596</w:t>
      </w:r>
    </w:p>
    <w:p w14:paraId="4CA3FCDC" w14:textId="77777777" w:rsidR="00563A41" w:rsidRPr="00E72AB6" w:rsidRDefault="00563A41" w:rsidP="00563A41">
      <w:pPr>
        <w:pStyle w:val="sujet2"/>
      </w:pPr>
      <w:r w:rsidRPr="00E72AB6">
        <w:t xml:space="preserve">nerveux central, </w:t>
      </w:r>
      <w:r w:rsidRPr="00A2054D">
        <w:rPr>
          <w:b/>
        </w:rPr>
        <w:t>1541-1551</w:t>
      </w:r>
    </w:p>
    <w:p w14:paraId="4A287331" w14:textId="77777777" w:rsidR="00563A41" w:rsidRPr="00E72AB6" w:rsidRDefault="00563A41" w:rsidP="00563A41">
      <w:pPr>
        <w:pStyle w:val="sujet2"/>
      </w:pPr>
      <w:r w:rsidRPr="00E72AB6">
        <w:t>nerveux sympathique, 381</w:t>
      </w:r>
    </w:p>
    <w:p w14:paraId="0CD7EE87" w14:textId="77777777" w:rsidR="00563A41" w:rsidRPr="00E72AB6" w:rsidRDefault="00563A41" w:rsidP="00563A41">
      <w:pPr>
        <w:pStyle w:val="sujet2"/>
      </w:pPr>
      <w:r w:rsidRPr="00E72AB6">
        <w:t xml:space="preserve">noradrénergique, 403 </w:t>
      </w:r>
    </w:p>
    <w:p w14:paraId="52E66EB5" w14:textId="77777777" w:rsidR="00563A41" w:rsidRPr="00E72AB6" w:rsidRDefault="00563A41" w:rsidP="00563A41">
      <w:pPr>
        <w:pStyle w:val="sujet2"/>
      </w:pPr>
      <w:r w:rsidRPr="00E72AB6">
        <w:t>réticulaire activateur ascendant, 548</w:t>
      </w:r>
    </w:p>
    <w:p w14:paraId="6D320266" w14:textId="77777777" w:rsidR="00563A41" w:rsidRPr="00E72AB6" w:rsidRDefault="00563A41" w:rsidP="00563A41">
      <w:pPr>
        <w:pStyle w:val="sujet2"/>
      </w:pPr>
      <w:r w:rsidRPr="00E72AB6">
        <w:t>théorie des _, 1366-1367, 1689</w:t>
      </w:r>
    </w:p>
    <w:p w14:paraId="3292EB6E" w14:textId="77777777" w:rsidR="00563A41" w:rsidRPr="00E72AB6" w:rsidRDefault="00563A41" w:rsidP="00563A41">
      <w:pPr>
        <w:pStyle w:val="sujet1"/>
      </w:pPr>
    </w:p>
    <w:p w14:paraId="495EB5D9" w14:textId="77777777" w:rsidR="00563A41" w:rsidRDefault="00563A41" w:rsidP="00563A41">
      <w:pPr>
        <w:pStyle w:val="sujet"/>
      </w:pPr>
      <w:r w:rsidRPr="00E72AB6">
        <w:t>T</w:t>
      </w:r>
    </w:p>
    <w:p w14:paraId="51732C55" w14:textId="77777777" w:rsidR="00563A41" w:rsidRPr="00E72AB6" w:rsidRDefault="00563A41" w:rsidP="00563A41">
      <w:pPr>
        <w:pStyle w:val="sujet1"/>
      </w:pPr>
    </w:p>
    <w:p w14:paraId="4A78A54D" w14:textId="77777777" w:rsidR="00563A41" w:rsidRPr="00E72AB6" w:rsidRDefault="00563A41" w:rsidP="00563A41">
      <w:pPr>
        <w:pStyle w:val="sujet1"/>
      </w:pPr>
      <w:r w:rsidRPr="00E72AB6">
        <w:t>T</w:t>
      </w:r>
      <w:r w:rsidRPr="00A2054D">
        <w:rPr>
          <w:vertAlign w:val="subscript"/>
        </w:rPr>
        <w:t>3</w:t>
      </w:r>
      <w:r w:rsidRPr="00E72AB6">
        <w:t xml:space="preserve"> (triiodothyronine), 320, 325, 531 </w:t>
      </w:r>
      <w:r w:rsidRPr="00A2054D">
        <w:rPr>
          <w:i/>
        </w:rPr>
        <w:t>t</w:t>
      </w:r>
    </w:p>
    <w:p w14:paraId="116A4E72" w14:textId="77777777" w:rsidR="00563A41" w:rsidRPr="00E72AB6" w:rsidRDefault="00563A41" w:rsidP="00563A41">
      <w:pPr>
        <w:pStyle w:val="sujet1"/>
      </w:pPr>
      <w:r w:rsidRPr="00E72AB6">
        <w:t xml:space="preserve">tabac, 551, </w:t>
      </w:r>
      <w:r w:rsidRPr="00A2054D">
        <w:rPr>
          <w:i/>
        </w:rPr>
        <w:t>733</w:t>
      </w:r>
    </w:p>
    <w:p w14:paraId="36502C3A" w14:textId="77777777" w:rsidR="00563A41" w:rsidRPr="00E72AB6" w:rsidRDefault="00563A41" w:rsidP="00563A41">
      <w:pPr>
        <w:pStyle w:val="sujet1"/>
      </w:pPr>
      <w:r w:rsidRPr="00E72AB6">
        <w:t>tabagisme, 121, 256,1417</w:t>
      </w:r>
    </w:p>
    <w:p w14:paraId="3CBD8B7B" w14:textId="77777777" w:rsidR="00563A41" w:rsidRPr="00E72AB6" w:rsidRDefault="00563A41" w:rsidP="00563A41">
      <w:pPr>
        <w:pStyle w:val="sujet1"/>
      </w:pPr>
      <w:r w:rsidRPr="00E72AB6">
        <w:t>tableau pseudo-bulbaire, 122</w:t>
      </w:r>
    </w:p>
    <w:p w14:paraId="4E9CC26D" w14:textId="77777777" w:rsidR="00563A41" w:rsidRPr="00E72AB6" w:rsidRDefault="00563A41" w:rsidP="00563A41">
      <w:pPr>
        <w:pStyle w:val="sujet1"/>
      </w:pPr>
      <w:r w:rsidRPr="00E72AB6">
        <w:t>tachycardie, 272</w:t>
      </w:r>
    </w:p>
    <w:p w14:paraId="6EDBBA25" w14:textId="77777777" w:rsidR="00563A41" w:rsidRPr="00E72AB6" w:rsidRDefault="00563A41" w:rsidP="00563A41">
      <w:pPr>
        <w:pStyle w:val="sujet1"/>
      </w:pPr>
      <w:r w:rsidRPr="00E72AB6">
        <w:t>tachypsychie, 47, 51, 309</w:t>
      </w:r>
    </w:p>
    <w:p w14:paraId="7E810284" w14:textId="77777777" w:rsidR="00563A41" w:rsidRPr="00E72AB6" w:rsidRDefault="00563A41" w:rsidP="00563A41">
      <w:pPr>
        <w:pStyle w:val="sujet1"/>
      </w:pPr>
      <w:r w:rsidRPr="00E72AB6">
        <w:t>tact, 61</w:t>
      </w:r>
    </w:p>
    <w:p w14:paraId="364A8381" w14:textId="77777777" w:rsidR="00563A41" w:rsidRPr="00E72AB6" w:rsidRDefault="00563A41" w:rsidP="00563A41">
      <w:pPr>
        <w:pStyle w:val="sujet1"/>
      </w:pPr>
      <w:r w:rsidRPr="00A2054D">
        <w:t>tænia solium</w:t>
      </w:r>
      <w:r w:rsidRPr="00E72AB6">
        <w:t>, 1831t</w:t>
      </w:r>
    </w:p>
    <w:p w14:paraId="63A3C7F3" w14:textId="77777777" w:rsidR="00563A41" w:rsidRPr="00E72AB6" w:rsidRDefault="00563A41" w:rsidP="00563A41">
      <w:pPr>
        <w:pStyle w:val="sujet1"/>
      </w:pPr>
      <w:r w:rsidRPr="00A2054D">
        <w:rPr>
          <w:i/>
        </w:rPr>
        <w:t>talking circles</w:t>
      </w:r>
      <w:r w:rsidRPr="00E72AB6">
        <w:t xml:space="preserve"> («cercles de partage»), 1765 </w:t>
      </w:r>
    </w:p>
    <w:p w14:paraId="1D3A982F" w14:textId="77777777" w:rsidR="00563A41" w:rsidRPr="00E72AB6" w:rsidRDefault="00563A41" w:rsidP="00563A41">
      <w:pPr>
        <w:pStyle w:val="sujet1"/>
      </w:pPr>
      <w:r w:rsidRPr="00E72AB6">
        <w:t xml:space="preserve">tangentialité, </w:t>
      </w:r>
      <w:r w:rsidRPr="00A2054D">
        <w:rPr>
          <w:i/>
        </w:rPr>
        <w:t>voir</w:t>
      </w:r>
      <w:r w:rsidRPr="00E72AB6">
        <w:t xml:space="preserve"> pensée(s) (tangentielle)</w:t>
      </w:r>
    </w:p>
    <w:p w14:paraId="6BED13EB" w14:textId="77777777" w:rsidR="00563A41" w:rsidRPr="00E72AB6" w:rsidRDefault="00563A41" w:rsidP="00563A41">
      <w:pPr>
        <w:pStyle w:val="sujet1"/>
      </w:pPr>
      <w:r w:rsidRPr="00E72AB6">
        <w:t>taux</w:t>
      </w:r>
    </w:p>
    <w:p w14:paraId="01221E34" w14:textId="77777777" w:rsidR="00563A41" w:rsidRPr="00E72AB6" w:rsidRDefault="00563A41" w:rsidP="00563A41">
      <w:pPr>
        <w:pStyle w:val="sujet2"/>
      </w:pPr>
      <w:r w:rsidRPr="00E72AB6">
        <w:t>d’abandon, 1628</w:t>
      </w:r>
    </w:p>
    <w:p w14:paraId="14ED5FE0" w14:textId="77777777" w:rsidR="00563A41" w:rsidRPr="00E72AB6" w:rsidRDefault="00563A41" w:rsidP="00563A41">
      <w:pPr>
        <w:pStyle w:val="sujet2"/>
      </w:pPr>
      <w:r w:rsidRPr="00E72AB6">
        <w:t>d’accord, 1616</w:t>
      </w:r>
    </w:p>
    <w:p w14:paraId="7183C394" w14:textId="77777777" w:rsidR="00563A41" w:rsidRPr="00E72AB6" w:rsidRDefault="00563A41" w:rsidP="00563A41">
      <w:pPr>
        <w:pStyle w:val="sujet2"/>
      </w:pPr>
      <w:r w:rsidRPr="00E72AB6">
        <w:t>d’incidence, 1619</w:t>
      </w:r>
    </w:p>
    <w:p w14:paraId="66F2FABD" w14:textId="77777777" w:rsidR="00563A41" w:rsidRPr="00E72AB6" w:rsidRDefault="00563A41" w:rsidP="00563A41">
      <w:pPr>
        <w:pStyle w:val="sujet2"/>
      </w:pPr>
      <w:r w:rsidRPr="00E72AB6">
        <w:t>de prévalence, 1620</w:t>
      </w:r>
    </w:p>
    <w:p w14:paraId="128A1189" w14:textId="77777777" w:rsidR="00563A41" w:rsidRPr="00E72AB6" w:rsidRDefault="00563A41" w:rsidP="00563A41">
      <w:pPr>
        <w:pStyle w:val="sujet2"/>
      </w:pPr>
      <w:r w:rsidRPr="00E72AB6">
        <w:t xml:space="preserve">de suicide, 1773 </w:t>
      </w:r>
      <w:r w:rsidRPr="00A2054D">
        <w:rPr>
          <w:i/>
        </w:rPr>
        <w:t>t</w:t>
      </w:r>
      <w:r w:rsidRPr="00E72AB6">
        <w:t xml:space="preserve">, 1774 </w:t>
      </w:r>
      <w:r w:rsidRPr="00A2054D">
        <w:rPr>
          <w:i/>
        </w:rPr>
        <w:t>f</w:t>
      </w:r>
      <w:r w:rsidRPr="00E72AB6">
        <w:t xml:space="preserve">, 1775 </w:t>
      </w:r>
      <w:r w:rsidRPr="000816D7">
        <w:rPr>
          <w:i/>
        </w:rPr>
        <w:t>f</w:t>
      </w:r>
      <w:r w:rsidRPr="00E72AB6">
        <w:t xml:space="preserve">, 1783, 1784 </w:t>
      </w:r>
      <w:r w:rsidRPr="000816D7">
        <w:rPr>
          <w:i/>
        </w:rPr>
        <w:t>t</w:t>
      </w:r>
    </w:p>
    <w:p w14:paraId="55CF6552" w14:textId="77777777" w:rsidR="00563A41" w:rsidRPr="00E72AB6" w:rsidRDefault="00563A41" w:rsidP="00563A41">
      <w:pPr>
        <w:pStyle w:val="sujet1"/>
      </w:pPr>
      <w:r>
        <w:t>Tay-Sachs, maladie de, 78</w:t>
      </w:r>
      <w:r w:rsidRPr="000816D7">
        <w:rPr>
          <w:i/>
        </w:rPr>
        <w:t>t</w:t>
      </w:r>
    </w:p>
    <w:p w14:paraId="106EEF9B" w14:textId="77777777" w:rsidR="00563A41" w:rsidRPr="00E72AB6" w:rsidRDefault="00563A41" w:rsidP="00563A41">
      <w:pPr>
        <w:pStyle w:val="sujet1"/>
      </w:pPr>
      <w:r w:rsidRPr="00E72AB6">
        <w:t>taylorisme, 1666</w:t>
      </w:r>
    </w:p>
    <w:p w14:paraId="0AEAC79B" w14:textId="77777777" w:rsidR="00563A41" w:rsidRPr="00E72AB6" w:rsidRDefault="00563A41" w:rsidP="00563A41">
      <w:pPr>
        <w:pStyle w:val="sujet1"/>
      </w:pPr>
      <w:r w:rsidRPr="00E72AB6">
        <w:t xml:space="preserve">TD, </w:t>
      </w:r>
      <w:r w:rsidRPr="000816D7">
        <w:rPr>
          <w:i/>
        </w:rPr>
        <w:t>voir</w:t>
      </w:r>
      <w:r w:rsidRPr="00E72AB6">
        <w:t xml:space="preserve"> delirium (tremens)</w:t>
      </w:r>
    </w:p>
    <w:p w14:paraId="6BF844EC" w14:textId="77777777" w:rsidR="00563A41" w:rsidRPr="00E72AB6" w:rsidRDefault="00563A41" w:rsidP="00563A41">
      <w:pPr>
        <w:pStyle w:val="sujet1"/>
      </w:pPr>
      <w:r w:rsidRPr="00E72AB6">
        <w:t>technique(s)</w:t>
      </w:r>
    </w:p>
    <w:p w14:paraId="2E78F3BE" w14:textId="77777777" w:rsidR="00563A41" w:rsidRPr="00E72AB6" w:rsidRDefault="00563A41" w:rsidP="00563A41">
      <w:pPr>
        <w:pStyle w:val="sujet2"/>
      </w:pPr>
      <w:r w:rsidRPr="00E72AB6">
        <w:t>à trois et cinq colonnes, 1337 t</w:t>
      </w:r>
    </w:p>
    <w:p w14:paraId="712B89FA" w14:textId="77777777" w:rsidR="00563A41" w:rsidRPr="00E72AB6" w:rsidRDefault="00563A41" w:rsidP="00563A41">
      <w:pPr>
        <w:pStyle w:val="sujet2"/>
      </w:pPr>
      <w:r w:rsidRPr="00E72AB6">
        <w:t>arrêt-départ, 605</w:t>
      </w:r>
    </w:p>
    <w:p w14:paraId="2E592060" w14:textId="77777777" w:rsidR="00563A41" w:rsidRPr="00E72AB6" w:rsidRDefault="00563A41" w:rsidP="00563A41">
      <w:pPr>
        <w:pStyle w:val="sujet2"/>
      </w:pPr>
      <w:r w:rsidRPr="00E72AB6">
        <w:t>behavioristes, 133</w:t>
      </w:r>
    </w:p>
    <w:p w14:paraId="2C3BD3B9" w14:textId="77777777" w:rsidR="00563A41" w:rsidRPr="00E72AB6" w:rsidRDefault="00563A41" w:rsidP="00563A41">
      <w:pPr>
        <w:pStyle w:val="sujet2"/>
      </w:pPr>
      <w:r w:rsidRPr="00E72AB6">
        <w:t>bioénergétiques, 1387, 1388</w:t>
      </w:r>
    </w:p>
    <w:p w14:paraId="0E3639AD" w14:textId="77777777" w:rsidR="00563A41" w:rsidRPr="00E72AB6" w:rsidRDefault="00563A41" w:rsidP="00563A41">
      <w:pPr>
        <w:pStyle w:val="sujet3"/>
      </w:pPr>
      <w:r w:rsidRPr="000816D7">
        <w:rPr>
          <w:i/>
        </w:rPr>
        <w:t>voir aussi</w:t>
      </w:r>
      <w:r w:rsidRPr="00E72AB6">
        <w:t xml:space="preserve"> bioénergie</w:t>
      </w:r>
    </w:p>
    <w:p w14:paraId="514F50AD" w14:textId="77777777" w:rsidR="00563A41" w:rsidRPr="00E72AB6" w:rsidRDefault="00563A41" w:rsidP="00563A41">
      <w:pPr>
        <w:pStyle w:val="sujet2"/>
      </w:pPr>
      <w:r w:rsidRPr="00E72AB6">
        <w:t>d’affirmation de soi, 435</w:t>
      </w:r>
    </w:p>
    <w:p w14:paraId="6AD6EAD7" w14:textId="77777777" w:rsidR="00563A41" w:rsidRPr="00E72AB6" w:rsidRDefault="00563A41" w:rsidP="00563A41">
      <w:pPr>
        <w:pStyle w:val="sujet2"/>
      </w:pPr>
      <w:r w:rsidRPr="00E72AB6">
        <w:t>d’autocontrôle, 1099</w:t>
      </w:r>
    </w:p>
    <w:p w14:paraId="51FC2CD2" w14:textId="77777777" w:rsidR="00563A41" w:rsidRPr="00E72AB6" w:rsidRDefault="00563A41" w:rsidP="00563A41">
      <w:pPr>
        <w:pStyle w:val="sujet2"/>
      </w:pPr>
      <w:r w:rsidRPr="00E72AB6">
        <w:t>d’exposition, 1305-1306</w:t>
      </w:r>
    </w:p>
    <w:p w14:paraId="525051B9" w14:textId="77777777" w:rsidR="00563A41" w:rsidRPr="00E72AB6" w:rsidRDefault="00563A41" w:rsidP="00563A41">
      <w:pPr>
        <w:pStyle w:val="sujet2"/>
      </w:pPr>
      <w:r w:rsidRPr="00E72AB6">
        <w:t xml:space="preserve">de compression du pénis, 605 </w:t>
      </w:r>
    </w:p>
    <w:p w14:paraId="6E5C1373" w14:textId="77777777" w:rsidR="00563A41" w:rsidRPr="00E72AB6" w:rsidRDefault="00563A41" w:rsidP="00563A41">
      <w:pPr>
        <w:pStyle w:val="sujet2"/>
      </w:pPr>
      <w:r w:rsidRPr="00E72AB6">
        <w:t xml:space="preserve">de confrontation, 205 </w:t>
      </w:r>
    </w:p>
    <w:p w14:paraId="5D631C89" w14:textId="77777777" w:rsidR="00563A41" w:rsidRPr="00E72AB6" w:rsidRDefault="00563A41" w:rsidP="00563A41">
      <w:pPr>
        <w:pStyle w:val="sujet2"/>
      </w:pPr>
      <w:r w:rsidRPr="00E72AB6">
        <w:t>de connexion, 601</w:t>
      </w:r>
    </w:p>
    <w:p w14:paraId="3E4A940E" w14:textId="77777777" w:rsidR="00563A41" w:rsidRPr="00E72AB6" w:rsidRDefault="00563A41" w:rsidP="00563A41">
      <w:pPr>
        <w:pStyle w:val="sujet2"/>
      </w:pPr>
      <w:r w:rsidRPr="00E72AB6">
        <w:t xml:space="preserve">de gestion du stress, 1839 </w:t>
      </w:r>
    </w:p>
    <w:p w14:paraId="4E1EA039" w14:textId="77777777" w:rsidR="00563A41" w:rsidRPr="00E72AB6" w:rsidRDefault="00563A41" w:rsidP="00563A41">
      <w:pPr>
        <w:pStyle w:val="sujet2"/>
      </w:pPr>
      <w:r w:rsidRPr="00E72AB6">
        <w:t xml:space="preserve">de prévention de la rechute, 631 </w:t>
      </w:r>
    </w:p>
    <w:p w14:paraId="07F57AF5" w14:textId="77777777" w:rsidR="00563A41" w:rsidRPr="00E72AB6" w:rsidRDefault="00563A41" w:rsidP="00563A41">
      <w:pPr>
        <w:pStyle w:val="sujet2"/>
      </w:pPr>
      <w:r w:rsidRPr="00E72AB6">
        <w:t>de relaxation, 607</w:t>
      </w:r>
    </w:p>
    <w:p w14:paraId="6F7AD115" w14:textId="77777777" w:rsidR="00563A41" w:rsidRPr="00E72AB6" w:rsidRDefault="00563A41" w:rsidP="00563A41">
      <w:pPr>
        <w:pStyle w:val="sujet2"/>
      </w:pPr>
      <w:r w:rsidRPr="00E72AB6">
        <w:t>de résolution de problèmes, 631, 1354-1355</w:t>
      </w:r>
    </w:p>
    <w:p w14:paraId="55B408CA" w14:textId="77777777" w:rsidR="00563A41" w:rsidRPr="00E72AB6" w:rsidRDefault="00563A41" w:rsidP="00563A41">
      <w:pPr>
        <w:pStyle w:val="sujet2"/>
      </w:pPr>
      <w:r w:rsidRPr="00E72AB6">
        <w:t>voir résolution de problème</w:t>
      </w:r>
    </w:p>
    <w:p w14:paraId="76C21874" w14:textId="77777777" w:rsidR="00563A41" w:rsidRPr="00E72AB6" w:rsidRDefault="00563A41" w:rsidP="00563A41">
      <w:pPr>
        <w:pStyle w:val="sujet2"/>
      </w:pPr>
      <w:r w:rsidRPr="00E72AB6">
        <w:t xml:space="preserve">du </w:t>
      </w:r>
      <w:r w:rsidRPr="000816D7">
        <w:rPr>
          <w:i/>
        </w:rPr>
        <w:t>flash</w:t>
      </w:r>
      <w:r w:rsidRPr="00E72AB6">
        <w:t>, 32</w:t>
      </w:r>
    </w:p>
    <w:p w14:paraId="0F3109A3" w14:textId="77777777" w:rsidR="00563A41" w:rsidRPr="00E72AB6" w:rsidRDefault="00563A41" w:rsidP="00563A41">
      <w:pPr>
        <w:pStyle w:val="sujet2"/>
      </w:pPr>
      <w:r w:rsidRPr="00E72AB6">
        <w:t>néoreichienne, 1388</w:t>
      </w:r>
    </w:p>
    <w:p w14:paraId="674B707A" w14:textId="77777777" w:rsidR="00563A41" w:rsidRPr="00E72AB6" w:rsidRDefault="00563A41" w:rsidP="00563A41">
      <w:pPr>
        <w:pStyle w:val="sujet1"/>
      </w:pPr>
      <w:r w:rsidRPr="00E72AB6">
        <w:t>Tel-jeu, 442</w:t>
      </w:r>
    </w:p>
    <w:p w14:paraId="5426F659" w14:textId="77777777" w:rsidR="00563A41" w:rsidRPr="00E72AB6" w:rsidRDefault="00563A41" w:rsidP="00563A41">
      <w:pPr>
        <w:pStyle w:val="sujet1"/>
      </w:pPr>
      <w:r w:rsidRPr="00E72AB6">
        <w:t>télémédecine, 1675</w:t>
      </w:r>
    </w:p>
    <w:p w14:paraId="75C5A219" w14:textId="77777777" w:rsidR="00563A41" w:rsidRPr="00E72AB6" w:rsidRDefault="00563A41" w:rsidP="00563A41">
      <w:pPr>
        <w:pStyle w:val="sujet1"/>
      </w:pPr>
      <w:r w:rsidRPr="00E72AB6">
        <w:t>télencéphale,</w:t>
      </w:r>
      <w:r w:rsidRPr="000816D7">
        <w:rPr>
          <w:b/>
        </w:rPr>
        <w:t>1502-1504</w:t>
      </w:r>
      <w:r w:rsidRPr="00E72AB6">
        <w:t>, 1540, 1541</w:t>
      </w:r>
    </w:p>
    <w:p w14:paraId="39E89D42" w14:textId="77777777" w:rsidR="00563A41" w:rsidRPr="00E72AB6" w:rsidRDefault="00563A41" w:rsidP="00563A41">
      <w:pPr>
        <w:pStyle w:val="sujet1"/>
      </w:pPr>
      <w:r w:rsidRPr="00E72AB6">
        <w:t>téléologie, 1472</w:t>
      </w:r>
    </w:p>
    <w:p w14:paraId="2BE5B057" w14:textId="77777777" w:rsidR="00563A41" w:rsidRPr="00E72AB6" w:rsidRDefault="00563A41" w:rsidP="00563A41">
      <w:pPr>
        <w:pStyle w:val="sujet1"/>
      </w:pPr>
      <w:r w:rsidRPr="00E72AB6">
        <w:t>tempérament, 295, 305, 313, 654, 1610</w:t>
      </w:r>
    </w:p>
    <w:p w14:paraId="25AAB866" w14:textId="77777777" w:rsidR="00563A41" w:rsidRPr="00E72AB6" w:rsidRDefault="00563A41" w:rsidP="00563A41">
      <w:pPr>
        <w:pStyle w:val="sujet2"/>
      </w:pPr>
      <w:r w:rsidRPr="00E72AB6">
        <w:t>dépressif, 307</w:t>
      </w:r>
    </w:p>
    <w:p w14:paraId="2170DCC6" w14:textId="77777777" w:rsidR="00563A41" w:rsidRPr="00E72AB6" w:rsidRDefault="00563A41" w:rsidP="00563A41">
      <w:pPr>
        <w:pStyle w:val="sujet1"/>
      </w:pPr>
      <w:r w:rsidRPr="00E72AB6">
        <w:t>tension(s), 1398, 1600</w:t>
      </w:r>
    </w:p>
    <w:p w14:paraId="01D268DB" w14:textId="77777777" w:rsidR="00563A41" w:rsidRPr="00E72AB6" w:rsidRDefault="00563A41" w:rsidP="00563A41">
      <w:pPr>
        <w:pStyle w:val="sujet2"/>
      </w:pPr>
      <w:r w:rsidRPr="00E72AB6">
        <w:t>musculaire, 1400</w:t>
      </w:r>
    </w:p>
    <w:p w14:paraId="000D53A2" w14:textId="77777777" w:rsidR="00563A41" w:rsidRPr="00E72AB6" w:rsidRDefault="00563A41" w:rsidP="00563A41">
      <w:pPr>
        <w:pStyle w:val="sujet2"/>
      </w:pPr>
      <w:r w:rsidRPr="00E72AB6">
        <w:t xml:space="preserve">prémenstruelle, 1210 </w:t>
      </w:r>
    </w:p>
    <w:p w14:paraId="1A4E1891" w14:textId="77777777" w:rsidR="00563A41" w:rsidRPr="00E72AB6" w:rsidRDefault="00563A41" w:rsidP="00563A41">
      <w:pPr>
        <w:pStyle w:val="sujet2"/>
      </w:pPr>
      <w:r w:rsidRPr="00E72AB6">
        <w:t>sexuelle, 585</w:t>
      </w:r>
    </w:p>
    <w:p w14:paraId="41112B51" w14:textId="77777777" w:rsidR="00563A41" w:rsidRPr="00E72AB6" w:rsidRDefault="00563A41" w:rsidP="00563A41">
      <w:pPr>
        <w:pStyle w:val="sujet1"/>
      </w:pPr>
      <w:r w:rsidRPr="00E72AB6">
        <w:t>tentative(s)</w:t>
      </w:r>
    </w:p>
    <w:p w14:paraId="4AB79795" w14:textId="77777777" w:rsidR="00563A41" w:rsidRPr="00E72AB6" w:rsidRDefault="00563A41" w:rsidP="00563A41">
      <w:pPr>
        <w:pStyle w:val="sujet2"/>
      </w:pPr>
      <w:r w:rsidRPr="00E72AB6">
        <w:t xml:space="preserve">de suicide, 64 </w:t>
      </w:r>
      <w:r w:rsidRPr="000816D7">
        <w:rPr>
          <w:i/>
        </w:rPr>
        <w:t>t</w:t>
      </w:r>
      <w:r w:rsidRPr="00E72AB6">
        <w:t>, 841-842, 1090, 1127, 1374-1375, 1772</w:t>
      </w:r>
    </w:p>
    <w:p w14:paraId="003F0680" w14:textId="77777777" w:rsidR="00563A41" w:rsidRPr="00E72AB6" w:rsidRDefault="00563A41" w:rsidP="00563A41">
      <w:pPr>
        <w:pStyle w:val="sujet2"/>
      </w:pPr>
      <w:r w:rsidRPr="00E72AB6">
        <w:t xml:space="preserve">suicidaire, 302 </w:t>
      </w:r>
      <w:r w:rsidRPr="000816D7">
        <w:rPr>
          <w:i/>
        </w:rPr>
        <w:t>t</w:t>
      </w:r>
    </w:p>
    <w:p w14:paraId="0CE90809" w14:textId="77777777" w:rsidR="00563A41" w:rsidRPr="00E72AB6" w:rsidRDefault="00563A41" w:rsidP="00563A41">
      <w:pPr>
        <w:pStyle w:val="sujet1"/>
      </w:pPr>
      <w:r w:rsidRPr="00E72AB6">
        <w:t>«tente à suerie», 1765</w:t>
      </w:r>
    </w:p>
    <w:p w14:paraId="62E60933" w14:textId="77777777" w:rsidR="00563A41" w:rsidRPr="00E72AB6" w:rsidRDefault="00563A41" w:rsidP="00563A41">
      <w:pPr>
        <w:pStyle w:val="sujet1"/>
      </w:pPr>
      <w:r w:rsidRPr="00E72AB6">
        <w:t>tenue vestimentaire, 45-46</w:t>
      </w:r>
    </w:p>
    <w:p w14:paraId="2DFBE022" w14:textId="77777777" w:rsidR="00563A41" w:rsidRPr="00E72AB6" w:rsidRDefault="00563A41" w:rsidP="00563A41">
      <w:pPr>
        <w:pStyle w:val="sujet1"/>
      </w:pPr>
      <w:r w:rsidRPr="00E72AB6">
        <w:t xml:space="preserve">TEP, </w:t>
      </w:r>
      <w:r w:rsidRPr="000816D7">
        <w:rPr>
          <w:i/>
        </w:rPr>
        <w:t>voir aussi</w:t>
      </w:r>
      <w:r w:rsidRPr="00E72AB6">
        <w:t xml:space="preserve"> tomographie (par émission de positrons),</w:t>
      </w:r>
      <w:r>
        <w:t xml:space="preserve"> 1556, 1574, 1578</w:t>
      </w:r>
    </w:p>
    <w:p w14:paraId="32D23126" w14:textId="77777777" w:rsidR="00563A41" w:rsidRPr="00E72AB6" w:rsidRDefault="00563A41" w:rsidP="00563A41">
      <w:pPr>
        <w:pStyle w:val="sujet1"/>
      </w:pPr>
      <w:r w:rsidRPr="00E72AB6">
        <w:t>TEPU (tomographie par émission de photon</w:t>
      </w:r>
      <w:r>
        <w:t xml:space="preserve"> unique), 1574, 1576, 1577-1578</w:t>
      </w:r>
    </w:p>
    <w:p w14:paraId="44B44C81" w14:textId="77777777" w:rsidR="00563A41" w:rsidRPr="00E72AB6" w:rsidRDefault="00563A41" w:rsidP="00563A41">
      <w:pPr>
        <w:pStyle w:val="sujet1"/>
      </w:pPr>
      <w:r w:rsidRPr="00E72AB6">
        <w:t xml:space="preserve">terreur(s) nocturne(s), 542, </w:t>
      </w:r>
      <w:r w:rsidRPr="000816D7">
        <w:rPr>
          <w:b/>
        </w:rPr>
        <w:t>565-567</w:t>
      </w:r>
      <w:r w:rsidRPr="00E72AB6">
        <w:t>, 758, 1012</w:t>
      </w:r>
    </w:p>
    <w:p w14:paraId="53E7D890" w14:textId="77777777" w:rsidR="00563A41" w:rsidRPr="00E72AB6" w:rsidRDefault="00563A41" w:rsidP="00563A41">
      <w:pPr>
        <w:pStyle w:val="sujet2"/>
      </w:pPr>
      <w:r w:rsidRPr="00E72AB6">
        <w:t>apnées du sommeil et_, 558</w:t>
      </w:r>
    </w:p>
    <w:p w14:paraId="006BF524" w14:textId="77777777" w:rsidR="00563A41" w:rsidRPr="00E72AB6" w:rsidRDefault="00563A41" w:rsidP="00563A41">
      <w:pPr>
        <w:pStyle w:val="sujet2"/>
      </w:pPr>
      <w:r w:rsidRPr="00E72AB6">
        <w:t>cauchemars et _, 569</w:t>
      </w:r>
    </w:p>
    <w:p w14:paraId="48A81DF9" w14:textId="77777777" w:rsidR="00563A41" w:rsidRPr="00E72AB6" w:rsidRDefault="00563A41" w:rsidP="00563A41">
      <w:pPr>
        <w:pStyle w:val="sujet2"/>
      </w:pPr>
      <w:r w:rsidRPr="00E72AB6">
        <w:t>hallucinations et _, 571</w:t>
      </w:r>
    </w:p>
    <w:p w14:paraId="7492C6A0" w14:textId="77777777" w:rsidR="00563A41" w:rsidRPr="00E72AB6" w:rsidRDefault="00563A41" w:rsidP="00563A41">
      <w:pPr>
        <w:pStyle w:val="sujet2"/>
      </w:pPr>
      <w:r w:rsidRPr="00E72AB6">
        <w:t>somnambulisme et _, 568</w:t>
      </w:r>
    </w:p>
    <w:p w14:paraId="3DDAE661" w14:textId="77777777" w:rsidR="00563A41" w:rsidRPr="00E72AB6" w:rsidRDefault="00563A41" w:rsidP="00563A41">
      <w:pPr>
        <w:pStyle w:val="sujet1"/>
      </w:pPr>
      <w:r w:rsidRPr="00E72AB6">
        <w:t>test(s)</w:t>
      </w:r>
    </w:p>
    <w:p w14:paraId="11C4F3A1" w14:textId="77777777" w:rsidR="00563A41" w:rsidRPr="00E72AB6" w:rsidRDefault="00563A41" w:rsidP="00563A41">
      <w:pPr>
        <w:pStyle w:val="sujet2"/>
      </w:pPr>
      <w:r w:rsidRPr="00E72AB6">
        <w:t>cognitifs, 1588</w:t>
      </w:r>
    </w:p>
    <w:p w14:paraId="4BC3198A" w14:textId="77777777" w:rsidR="00563A41" w:rsidRPr="00E72AB6" w:rsidRDefault="00563A41" w:rsidP="00563A41">
      <w:pPr>
        <w:pStyle w:val="sujet2"/>
      </w:pPr>
      <w:r w:rsidRPr="00E72AB6">
        <w:t>de calcul, 57</w:t>
      </w:r>
    </w:p>
    <w:p w14:paraId="16B7A9DD" w14:textId="77777777" w:rsidR="00563A41" w:rsidRPr="00E72AB6" w:rsidRDefault="00563A41" w:rsidP="00563A41">
      <w:pPr>
        <w:pStyle w:val="sujet2"/>
      </w:pPr>
      <w:r w:rsidRPr="00E72AB6">
        <w:t>de dépistage du jeu pathologique de South Oaks (SOGS), 443-447</w:t>
      </w:r>
    </w:p>
    <w:p w14:paraId="1EFC37E3" w14:textId="77777777" w:rsidR="00563A41" w:rsidRPr="00E72AB6" w:rsidRDefault="00563A41" w:rsidP="00563A41">
      <w:pPr>
        <w:pStyle w:val="sujet2"/>
      </w:pPr>
      <w:r w:rsidRPr="00E72AB6">
        <w:t>de différence et de similitude, 60</w:t>
      </w:r>
    </w:p>
    <w:p w14:paraId="4CF8C692" w14:textId="77777777" w:rsidR="00563A41" w:rsidRPr="00E72AB6" w:rsidRDefault="00563A41" w:rsidP="00563A41">
      <w:pPr>
        <w:pStyle w:val="sujet2"/>
      </w:pPr>
      <w:r w:rsidRPr="00E72AB6">
        <w:t>de Fisher, 1622</w:t>
      </w:r>
    </w:p>
    <w:p w14:paraId="7EE6B756" w14:textId="77777777" w:rsidR="00563A41" w:rsidRPr="00E72AB6" w:rsidRDefault="00563A41" w:rsidP="00563A41">
      <w:pPr>
        <w:pStyle w:val="sujet2"/>
      </w:pPr>
      <w:r w:rsidRPr="00E72AB6">
        <w:t>de Folstein, 58, 108</w:t>
      </w:r>
    </w:p>
    <w:p w14:paraId="74145873" w14:textId="77777777" w:rsidR="00563A41" w:rsidRPr="00E72AB6" w:rsidRDefault="00563A41" w:rsidP="00563A41">
      <w:pPr>
        <w:pStyle w:val="sujet3"/>
      </w:pPr>
      <w:r w:rsidRPr="000816D7">
        <w:rPr>
          <w:i/>
        </w:rPr>
        <w:t>voir aussi</w:t>
      </w:r>
      <w:r w:rsidRPr="00E72AB6">
        <w:t xml:space="preserve"> Mini-Mental State Examination</w:t>
      </w:r>
    </w:p>
    <w:p w14:paraId="4B921782" w14:textId="77777777" w:rsidR="00563A41" w:rsidRPr="00E72AB6" w:rsidRDefault="00563A41" w:rsidP="00563A41">
      <w:pPr>
        <w:pStyle w:val="sujet2"/>
      </w:pPr>
      <w:r w:rsidRPr="00E72AB6">
        <w:t>de freinage à la dexamethasone</w:t>
      </w:r>
    </w:p>
    <w:p w14:paraId="3E9CA713" w14:textId="77777777" w:rsidR="00563A41" w:rsidRPr="00E72AB6" w:rsidRDefault="00563A41" w:rsidP="00563A41">
      <w:pPr>
        <w:pStyle w:val="sujet2"/>
      </w:pPr>
      <w:r w:rsidRPr="00E72AB6">
        <w:t>voir dexamethasone suppression test</w:t>
      </w:r>
    </w:p>
    <w:p w14:paraId="1AC25D5F" w14:textId="77777777" w:rsidR="00563A41" w:rsidRPr="00E72AB6" w:rsidRDefault="00563A41" w:rsidP="00563A41">
      <w:pPr>
        <w:pStyle w:val="sujet2"/>
      </w:pPr>
      <w:r w:rsidRPr="00E72AB6">
        <w:t>de laboratoire, 452, 453 t</w:t>
      </w:r>
    </w:p>
    <w:p w14:paraId="2D84B458" w14:textId="77777777" w:rsidR="00563A41" w:rsidRPr="00E72AB6" w:rsidRDefault="00563A41" w:rsidP="00563A41">
      <w:pPr>
        <w:pStyle w:val="sujet2"/>
      </w:pPr>
      <w:r w:rsidRPr="00E72AB6">
        <w:t xml:space="preserve">de quotient intellectuel (Q.I.), 80 </w:t>
      </w:r>
      <w:r w:rsidRPr="000816D7">
        <w:rPr>
          <w:i/>
        </w:rPr>
        <w:t>t</w:t>
      </w:r>
      <w:r w:rsidRPr="00E72AB6">
        <w:t xml:space="preserve">, 81 </w:t>
      </w:r>
      <w:r w:rsidRPr="000816D7">
        <w:rPr>
          <w:i/>
        </w:rPr>
        <w:t>t</w:t>
      </w:r>
    </w:p>
    <w:p w14:paraId="57075B99" w14:textId="77777777" w:rsidR="00563A41" w:rsidRDefault="00563A41" w:rsidP="00563A41">
      <w:pPr>
        <w:pStyle w:val="sujet2"/>
      </w:pPr>
      <w:r w:rsidRPr="00E72AB6">
        <w:t>de répétition de chiffres, 58</w:t>
      </w:r>
    </w:p>
    <w:p w14:paraId="5051EF4C" w14:textId="77777777" w:rsidR="00563A41" w:rsidRPr="00E72AB6" w:rsidRDefault="00563A41" w:rsidP="00563A41">
      <w:pPr>
        <w:pStyle w:val="sujet2"/>
      </w:pPr>
      <w:r w:rsidRPr="00E72AB6">
        <w:t>de reproduction de figures, 58</w:t>
      </w:r>
    </w:p>
    <w:p w14:paraId="725613F8" w14:textId="77777777" w:rsidR="00563A41" w:rsidRPr="00E72AB6" w:rsidRDefault="00563A41" w:rsidP="00563A41">
      <w:pPr>
        <w:pStyle w:val="sujet2"/>
      </w:pPr>
      <w:r w:rsidRPr="00E72AB6">
        <w:t>de stimulation à la TRH, 304</w:t>
      </w:r>
    </w:p>
    <w:p w14:paraId="6B48F75E" w14:textId="77777777" w:rsidR="00563A41" w:rsidRPr="00E72AB6" w:rsidRDefault="00563A41" w:rsidP="00563A41">
      <w:pPr>
        <w:pStyle w:val="sujet2"/>
      </w:pPr>
      <w:r w:rsidRPr="00E72AB6">
        <w:t xml:space="preserve">de stimulation de la TSH, 292, 293 </w:t>
      </w:r>
    </w:p>
    <w:p w14:paraId="6946CF1A" w14:textId="77777777" w:rsidR="00563A41" w:rsidRDefault="00563A41" w:rsidP="00563A41">
      <w:pPr>
        <w:pStyle w:val="sujet2"/>
      </w:pPr>
      <w:r w:rsidRPr="00E72AB6">
        <w:t>de Student, 1622</w:t>
      </w:r>
    </w:p>
    <w:p w14:paraId="5C83FF52" w14:textId="77777777" w:rsidR="00563A41" w:rsidRPr="00E72AB6" w:rsidRDefault="00563A41" w:rsidP="00563A41">
      <w:pPr>
        <w:pStyle w:val="sujet2"/>
      </w:pPr>
      <w:r w:rsidRPr="00E72AB6">
        <w:t>de tri, 1542</w:t>
      </w:r>
    </w:p>
    <w:p w14:paraId="4EE6D5B0" w14:textId="77777777" w:rsidR="00563A41" w:rsidRPr="00E72AB6" w:rsidRDefault="00563A41" w:rsidP="00563A41">
      <w:pPr>
        <w:pStyle w:val="sujet2"/>
      </w:pPr>
      <w:r w:rsidRPr="00E72AB6">
        <w:t>du khi carré, 1622</w:t>
      </w:r>
    </w:p>
    <w:p w14:paraId="08A0A62B" w14:textId="77777777" w:rsidR="00563A41" w:rsidRPr="00E72AB6" w:rsidRDefault="00563A41" w:rsidP="00563A41">
      <w:pPr>
        <w:pStyle w:val="sujet2"/>
      </w:pPr>
      <w:r w:rsidRPr="00E72AB6">
        <w:t>du maintien de l’éveil, 550</w:t>
      </w:r>
    </w:p>
    <w:p w14:paraId="1613824F" w14:textId="77777777" w:rsidR="00563A41" w:rsidRPr="00E72AB6" w:rsidRDefault="00563A41" w:rsidP="00563A41">
      <w:pPr>
        <w:pStyle w:val="sujet2"/>
      </w:pPr>
      <w:r w:rsidRPr="00E72AB6">
        <w:t>itératif d’endormissement, 550, 555</w:t>
      </w:r>
    </w:p>
    <w:p w14:paraId="057ADD81" w14:textId="77777777" w:rsidR="00563A41" w:rsidRPr="00E72AB6" w:rsidRDefault="00563A41" w:rsidP="00563A41">
      <w:pPr>
        <w:pStyle w:val="sujet2"/>
      </w:pPr>
      <w:r w:rsidRPr="00E72AB6">
        <w:t>neuropsychologiques, 1588, 1835</w:t>
      </w:r>
    </w:p>
    <w:p w14:paraId="5590584E" w14:textId="77777777" w:rsidR="00563A41" w:rsidRPr="00E72AB6" w:rsidRDefault="00563A41" w:rsidP="00563A41">
      <w:pPr>
        <w:pStyle w:val="sujet1"/>
      </w:pPr>
      <w:r w:rsidRPr="00E72AB6">
        <w:t>testament(s), 932, 1658</w:t>
      </w:r>
    </w:p>
    <w:p w14:paraId="1D989C41" w14:textId="77777777" w:rsidR="00563A41" w:rsidRPr="00E72AB6" w:rsidRDefault="00563A41" w:rsidP="00563A41">
      <w:pPr>
        <w:pStyle w:val="sujet1"/>
      </w:pPr>
      <w:r w:rsidRPr="00E72AB6">
        <w:t>testicules, 639</w:t>
      </w:r>
    </w:p>
    <w:p w14:paraId="02AF1D05" w14:textId="77777777" w:rsidR="00563A41" w:rsidRPr="00E72AB6" w:rsidRDefault="00563A41" w:rsidP="00563A41">
      <w:pPr>
        <w:pStyle w:val="sujet1"/>
      </w:pPr>
      <w:r w:rsidRPr="00E72AB6">
        <w:t>testostérone, 558, 581, 584</w:t>
      </w:r>
    </w:p>
    <w:p w14:paraId="12F8ED29" w14:textId="77777777" w:rsidR="00563A41" w:rsidRPr="00E72AB6" w:rsidRDefault="00563A41" w:rsidP="00563A41">
      <w:pPr>
        <w:pStyle w:val="sujet2"/>
      </w:pPr>
      <w:r w:rsidRPr="00E72AB6">
        <w:t>paraphilies et _, 618</w:t>
      </w:r>
    </w:p>
    <w:p w14:paraId="72AEF50B" w14:textId="77777777" w:rsidR="00563A41" w:rsidRPr="00E72AB6" w:rsidRDefault="00563A41" w:rsidP="00563A41">
      <w:pPr>
        <w:pStyle w:val="sujet2"/>
      </w:pPr>
      <w:r w:rsidRPr="00E72AB6">
        <w:t>troubles de l’identité sexuelle et _, 639</w:t>
      </w:r>
    </w:p>
    <w:p w14:paraId="3CFB8BDA" w14:textId="77777777" w:rsidR="00563A41" w:rsidRPr="00E72AB6" w:rsidRDefault="00563A41" w:rsidP="00563A41">
      <w:pPr>
        <w:pStyle w:val="sujet1"/>
      </w:pPr>
      <w:r w:rsidRPr="00E72AB6">
        <w:br w:type="page"/>
        <w:t>[2078]</w:t>
      </w:r>
    </w:p>
    <w:p w14:paraId="1930F08E" w14:textId="77777777" w:rsidR="00563A41" w:rsidRPr="00E72AB6" w:rsidRDefault="00563A41" w:rsidP="00563A41">
      <w:pPr>
        <w:pStyle w:val="sujet1"/>
      </w:pPr>
    </w:p>
    <w:p w14:paraId="05894092" w14:textId="77777777" w:rsidR="00563A41" w:rsidRPr="00E72AB6" w:rsidRDefault="00563A41" w:rsidP="00563A41">
      <w:pPr>
        <w:pStyle w:val="sujet1"/>
      </w:pPr>
      <w:r w:rsidRPr="00E72AB6">
        <w:t>tétrahydrocannabinol (THC), 191, 861</w:t>
      </w:r>
      <w:r w:rsidRPr="00DD5996">
        <w:rPr>
          <w:i/>
        </w:rPr>
        <w:t>t</w:t>
      </w:r>
    </w:p>
    <w:p w14:paraId="7D7ED15D" w14:textId="77777777" w:rsidR="00563A41" w:rsidRPr="00E72AB6" w:rsidRDefault="00563A41" w:rsidP="00563A41">
      <w:pPr>
        <w:pStyle w:val="sujet1"/>
      </w:pPr>
      <w:r w:rsidRPr="00E72AB6">
        <w:t xml:space="preserve">thalamus, 135, 253, 548, 1547 </w:t>
      </w:r>
      <w:r w:rsidRPr="00DD5996">
        <w:rPr>
          <w:i/>
        </w:rPr>
        <w:t>t</w:t>
      </w:r>
      <w:r w:rsidRPr="00E72AB6">
        <w:t xml:space="preserve">, 1549 </w:t>
      </w:r>
      <w:r w:rsidRPr="00DD5996">
        <w:rPr>
          <w:i/>
        </w:rPr>
        <w:t>f</w:t>
      </w:r>
    </w:p>
    <w:p w14:paraId="0532E310" w14:textId="77777777" w:rsidR="00563A41" w:rsidRDefault="00563A41" w:rsidP="00563A41">
      <w:pPr>
        <w:pStyle w:val="sujet2"/>
      </w:pPr>
      <w:r w:rsidRPr="00E72AB6">
        <w:t>émotions et _, 1546</w:t>
      </w:r>
    </w:p>
    <w:p w14:paraId="0C3D7D1C" w14:textId="77777777" w:rsidR="00563A41" w:rsidRPr="00DD5996" w:rsidRDefault="00563A41" w:rsidP="00563A41">
      <w:pPr>
        <w:pStyle w:val="sujet2"/>
      </w:pPr>
      <w:r>
        <w:t>neuroanatomie et ___, 1505, 1505</w:t>
      </w:r>
      <w:r>
        <w:rPr>
          <w:i/>
        </w:rPr>
        <w:t>f</w:t>
      </w:r>
      <w:r>
        <w:t>, 1506, 1509</w:t>
      </w:r>
    </w:p>
    <w:p w14:paraId="2DF559AA" w14:textId="77777777" w:rsidR="00563A41" w:rsidRPr="00E72AB6" w:rsidRDefault="00563A41" w:rsidP="00563A41">
      <w:pPr>
        <w:pStyle w:val="sujet2"/>
      </w:pPr>
      <w:r w:rsidRPr="00E72AB6">
        <w:t>syndrome de Gilles de la Tourette et _, 1026</w:t>
      </w:r>
    </w:p>
    <w:p w14:paraId="387D94F7" w14:textId="77777777" w:rsidR="00563A41" w:rsidRPr="00E72AB6" w:rsidRDefault="00563A41" w:rsidP="00563A41">
      <w:pPr>
        <w:pStyle w:val="sujet1"/>
      </w:pPr>
      <w:r w:rsidRPr="00E72AB6">
        <w:t xml:space="preserve">THC (tétrahydrocannabinol), 191, 861 </w:t>
      </w:r>
      <w:r w:rsidRPr="00DD5996">
        <w:rPr>
          <w:i/>
        </w:rPr>
        <w:t>t</w:t>
      </w:r>
      <w:r w:rsidRPr="00E72AB6">
        <w:t xml:space="preserve"> </w:t>
      </w:r>
    </w:p>
    <w:p w14:paraId="44C8A923" w14:textId="77777777" w:rsidR="00563A41" w:rsidRPr="00E72AB6" w:rsidRDefault="00563A41" w:rsidP="00563A41">
      <w:pPr>
        <w:pStyle w:val="sujet1"/>
      </w:pPr>
      <w:r w:rsidRPr="00E72AB6">
        <w:t>théologie, 1658</w:t>
      </w:r>
    </w:p>
    <w:p w14:paraId="610D82A6" w14:textId="77777777" w:rsidR="00563A41" w:rsidRPr="00E72AB6" w:rsidRDefault="00563A41" w:rsidP="00563A41">
      <w:pPr>
        <w:pStyle w:val="sujet1"/>
      </w:pPr>
      <w:r w:rsidRPr="00E72AB6">
        <w:t>théorie(s)</w:t>
      </w:r>
    </w:p>
    <w:p w14:paraId="5E59F976" w14:textId="77777777" w:rsidR="00563A41" w:rsidRPr="00E72AB6" w:rsidRDefault="00563A41" w:rsidP="00563A41">
      <w:pPr>
        <w:pStyle w:val="sujet2"/>
      </w:pPr>
      <w:r w:rsidRPr="00E72AB6">
        <w:t>cognitive et comportementale, 337-338</w:t>
      </w:r>
    </w:p>
    <w:p w14:paraId="3CC417EE" w14:textId="77777777" w:rsidR="00563A41" w:rsidRPr="00E72AB6" w:rsidRDefault="00563A41" w:rsidP="00563A41">
      <w:pPr>
        <w:pStyle w:val="sujet2"/>
      </w:pPr>
      <w:r w:rsidRPr="00E72AB6">
        <w:t>comportementale, 1263, 1344</w:t>
      </w:r>
    </w:p>
    <w:p w14:paraId="49D6ED29" w14:textId="77777777" w:rsidR="00563A41" w:rsidRPr="00E72AB6" w:rsidRDefault="00563A41" w:rsidP="00563A41">
      <w:pPr>
        <w:pStyle w:val="sujet2"/>
      </w:pPr>
      <w:r w:rsidRPr="00E72AB6">
        <w:t>cybernétique, 1693</w:t>
      </w:r>
    </w:p>
    <w:p w14:paraId="555526B8" w14:textId="77777777" w:rsidR="00563A41" w:rsidRPr="00E72AB6" w:rsidRDefault="00563A41" w:rsidP="00563A41">
      <w:pPr>
        <w:pStyle w:val="sujet2"/>
      </w:pPr>
      <w:r w:rsidRPr="00E72AB6">
        <w:t>de l’apprentissage, 151, 1330, 1333</w:t>
      </w:r>
    </w:p>
    <w:p w14:paraId="3EBB3F1B" w14:textId="77777777" w:rsidR="00563A41" w:rsidRPr="00E72AB6" w:rsidRDefault="00563A41" w:rsidP="00563A41">
      <w:pPr>
        <w:pStyle w:val="sujet3"/>
      </w:pPr>
      <w:r w:rsidRPr="00E72AB6">
        <w:t>social, 1345-1346</w:t>
      </w:r>
    </w:p>
    <w:p w14:paraId="3070B59E" w14:textId="77777777" w:rsidR="00563A41" w:rsidRPr="00E72AB6" w:rsidRDefault="00563A41" w:rsidP="00563A41">
      <w:pPr>
        <w:pStyle w:val="sujet2"/>
      </w:pPr>
      <w:r w:rsidRPr="00E72AB6">
        <w:t>de l’attribution, 231</w:t>
      </w:r>
    </w:p>
    <w:p w14:paraId="6EF43AD3" w14:textId="77777777" w:rsidR="00563A41" w:rsidRPr="00E72AB6" w:rsidRDefault="00563A41" w:rsidP="00563A41">
      <w:pPr>
        <w:pStyle w:val="sujet2"/>
      </w:pPr>
      <w:r w:rsidRPr="00E72AB6">
        <w:t>de l’étiquetage, 1637</w:t>
      </w:r>
    </w:p>
    <w:p w14:paraId="2A8194FC" w14:textId="77777777" w:rsidR="00563A41" w:rsidRPr="00E72AB6" w:rsidRDefault="00563A41" w:rsidP="00563A41">
      <w:pPr>
        <w:pStyle w:val="sujet2"/>
      </w:pPr>
      <w:r w:rsidRPr="00E72AB6">
        <w:t>de l’objet, 1449</w:t>
      </w:r>
    </w:p>
    <w:p w14:paraId="483D436A" w14:textId="77777777" w:rsidR="00563A41" w:rsidRPr="00E72AB6" w:rsidRDefault="00563A41" w:rsidP="00563A41">
      <w:pPr>
        <w:pStyle w:val="sujet2"/>
      </w:pPr>
      <w:r w:rsidRPr="00E72AB6">
        <w:t>de la (des) communication(s), 382-383, 1369, 1431</w:t>
      </w:r>
    </w:p>
    <w:p w14:paraId="7150185D" w14:textId="77777777" w:rsidR="00563A41" w:rsidRPr="00E72AB6" w:rsidRDefault="00563A41" w:rsidP="00563A41">
      <w:pPr>
        <w:pStyle w:val="sujet2"/>
      </w:pPr>
      <w:r w:rsidRPr="00E72AB6">
        <w:t>de la psychopathologie, 1329</w:t>
      </w:r>
    </w:p>
    <w:p w14:paraId="28C3A657" w14:textId="77777777" w:rsidR="00563A41" w:rsidRPr="00E72AB6" w:rsidRDefault="00563A41" w:rsidP="00563A41">
      <w:pPr>
        <w:pStyle w:val="sujet2"/>
      </w:pPr>
      <w:r w:rsidRPr="00E72AB6">
        <w:t>de la séduction, 1709</w:t>
      </w:r>
    </w:p>
    <w:p w14:paraId="74D12980" w14:textId="77777777" w:rsidR="00563A41" w:rsidRPr="00E72AB6" w:rsidRDefault="00563A41" w:rsidP="00563A41">
      <w:pPr>
        <w:pStyle w:val="sujet2"/>
      </w:pPr>
      <w:r w:rsidRPr="00E72AB6">
        <w:t xml:space="preserve">des instincts, 1279 </w:t>
      </w:r>
    </w:p>
    <w:p w14:paraId="173201CC" w14:textId="77777777" w:rsidR="00563A41" w:rsidRPr="00E72AB6" w:rsidRDefault="00563A41" w:rsidP="00563A41">
      <w:pPr>
        <w:pStyle w:val="sujet2"/>
      </w:pPr>
      <w:r w:rsidRPr="00E72AB6">
        <w:t>des systèmes, 1366-1367, 1689</w:t>
      </w:r>
    </w:p>
    <w:p w14:paraId="747BB0F8" w14:textId="77777777" w:rsidR="00563A41" w:rsidRPr="00E72AB6" w:rsidRDefault="00563A41" w:rsidP="00563A41">
      <w:pPr>
        <w:pStyle w:val="sujet2"/>
      </w:pPr>
      <w:r w:rsidRPr="00E72AB6">
        <w:t>du chaos, 1369,</w:t>
      </w:r>
      <w:r>
        <w:t xml:space="preserve"> </w:t>
      </w:r>
      <w:r w:rsidRPr="00E72AB6">
        <w:t xml:space="preserve">1369 </w:t>
      </w:r>
      <w:r w:rsidRPr="00DD5996">
        <w:rPr>
          <w:i/>
        </w:rPr>
        <w:t>t</w:t>
      </w:r>
    </w:p>
    <w:p w14:paraId="48410D55" w14:textId="77777777" w:rsidR="00563A41" w:rsidRPr="00E72AB6" w:rsidRDefault="00563A41" w:rsidP="00563A41">
      <w:pPr>
        <w:pStyle w:val="sujet2"/>
      </w:pPr>
      <w:r w:rsidRPr="00E72AB6">
        <w:t>du comportement planifié, 1346</w:t>
      </w:r>
    </w:p>
    <w:p w14:paraId="02A95DCF" w14:textId="77777777" w:rsidR="00563A41" w:rsidRPr="00E72AB6" w:rsidRDefault="00563A41" w:rsidP="00563A41">
      <w:pPr>
        <w:pStyle w:val="sujet2"/>
      </w:pPr>
      <w:r w:rsidRPr="00E72AB6">
        <w:t xml:space="preserve">du conflit, </w:t>
      </w:r>
      <w:r w:rsidRPr="00DD5996">
        <w:rPr>
          <w:b/>
        </w:rPr>
        <w:t>1639-1642</w:t>
      </w:r>
    </w:p>
    <w:p w14:paraId="36807F34" w14:textId="77777777" w:rsidR="00563A41" w:rsidRPr="00E72AB6" w:rsidRDefault="00563A41" w:rsidP="00563A41">
      <w:pPr>
        <w:pStyle w:val="sujet2"/>
      </w:pPr>
      <w:r w:rsidRPr="00E72AB6">
        <w:t>du développement psychosocial, 868</w:t>
      </w:r>
    </w:p>
    <w:p w14:paraId="7A9CBFC9" w14:textId="77777777" w:rsidR="00563A41" w:rsidRPr="00E72AB6" w:rsidRDefault="00563A41" w:rsidP="00563A41">
      <w:pPr>
        <w:pStyle w:val="sujet2"/>
      </w:pPr>
      <w:r w:rsidRPr="00E72AB6">
        <w:t>du traitement des informations, 1333</w:t>
      </w:r>
    </w:p>
    <w:p w14:paraId="6A768751" w14:textId="77777777" w:rsidR="00563A41" w:rsidRPr="00E72AB6" w:rsidRDefault="00563A41" w:rsidP="00563A41">
      <w:pPr>
        <w:pStyle w:val="sujet2"/>
      </w:pPr>
      <w:r w:rsidRPr="00E72AB6">
        <w:t>psychanalytique(s), 149, 659, 1702, 1781</w:t>
      </w:r>
    </w:p>
    <w:p w14:paraId="60320DA8" w14:textId="77777777" w:rsidR="00563A41" w:rsidRPr="00E72AB6" w:rsidRDefault="00563A41" w:rsidP="00563A41">
      <w:pPr>
        <w:pStyle w:val="sujet2"/>
      </w:pPr>
      <w:r w:rsidRPr="00E72AB6">
        <w:t>psychique, 466</w:t>
      </w:r>
    </w:p>
    <w:p w14:paraId="7B42E10F" w14:textId="77777777" w:rsidR="00563A41" w:rsidRPr="00E72AB6" w:rsidRDefault="00563A41" w:rsidP="00563A41">
      <w:pPr>
        <w:pStyle w:val="sujet2"/>
      </w:pPr>
      <w:r w:rsidRPr="00E72AB6">
        <w:t>psychodynamique, 338</w:t>
      </w:r>
    </w:p>
    <w:p w14:paraId="4FC10664" w14:textId="77777777" w:rsidR="00563A41" w:rsidRPr="00E72AB6" w:rsidRDefault="00563A41" w:rsidP="00563A41">
      <w:pPr>
        <w:pStyle w:val="sujet2"/>
      </w:pPr>
      <w:r w:rsidRPr="00E72AB6">
        <w:t>somatopsychique, 466</w:t>
      </w:r>
    </w:p>
    <w:p w14:paraId="3B1F139A" w14:textId="77777777" w:rsidR="00563A41" w:rsidRPr="00E72AB6" w:rsidRDefault="00563A41" w:rsidP="00563A41">
      <w:pPr>
        <w:pStyle w:val="sujet2"/>
      </w:pPr>
      <w:r w:rsidRPr="00E72AB6">
        <w:t>traditionnelles, 1756</w:t>
      </w:r>
    </w:p>
    <w:p w14:paraId="323FDCA7" w14:textId="77777777" w:rsidR="00563A41" w:rsidRPr="00E72AB6" w:rsidRDefault="00563A41" w:rsidP="00563A41">
      <w:pPr>
        <w:pStyle w:val="sujet1"/>
      </w:pPr>
      <w:r w:rsidRPr="00E72AB6">
        <w:t>thérapeute(s), 1713-1714</w:t>
      </w:r>
    </w:p>
    <w:p w14:paraId="5700C71C" w14:textId="77777777" w:rsidR="00563A41" w:rsidRPr="00E72AB6" w:rsidRDefault="00563A41" w:rsidP="00563A41">
      <w:pPr>
        <w:pStyle w:val="sujet2"/>
      </w:pPr>
      <w:r w:rsidRPr="00E72AB6">
        <w:t>« constructivistes », 1334</w:t>
      </w:r>
    </w:p>
    <w:p w14:paraId="53E37235" w14:textId="77777777" w:rsidR="00563A41" w:rsidRPr="00E72AB6" w:rsidRDefault="00563A41" w:rsidP="00563A41">
      <w:pPr>
        <w:pStyle w:val="sujet2"/>
      </w:pPr>
      <w:r w:rsidRPr="00E72AB6">
        <w:t>identité professionnelle du _, 1429</w:t>
      </w:r>
    </w:p>
    <w:p w14:paraId="57A150D1" w14:textId="77777777" w:rsidR="00563A41" w:rsidRPr="00E72AB6" w:rsidRDefault="00563A41" w:rsidP="00563A41">
      <w:pPr>
        <w:pStyle w:val="sujet2"/>
      </w:pPr>
      <w:r w:rsidRPr="00E72AB6">
        <w:t>psychothérapie et _, 1263, 1264, 1265, 1266, 1268</w:t>
      </w:r>
    </w:p>
    <w:p w14:paraId="62A63B8A" w14:textId="77777777" w:rsidR="00563A41" w:rsidRPr="00E72AB6" w:rsidRDefault="00563A41" w:rsidP="00563A41">
      <w:pPr>
        <w:pStyle w:val="sujet1"/>
      </w:pPr>
      <w:r w:rsidRPr="00E72AB6">
        <w:t>thérapeutique(s), 1451, 1914</w:t>
      </w:r>
    </w:p>
    <w:p w14:paraId="1E470044" w14:textId="77777777" w:rsidR="00563A41" w:rsidRPr="00E72AB6" w:rsidRDefault="00563A41" w:rsidP="00563A41">
      <w:pPr>
        <w:pStyle w:val="sujet1"/>
      </w:pPr>
      <w:r w:rsidRPr="00E72AB6">
        <w:t xml:space="preserve">thérapie(s), 65 </w:t>
      </w:r>
      <w:r w:rsidRPr="00DD5996">
        <w:rPr>
          <w:i/>
        </w:rPr>
        <w:t>t</w:t>
      </w:r>
    </w:p>
    <w:p w14:paraId="24E1F018" w14:textId="77777777" w:rsidR="00563A41" w:rsidRPr="00E72AB6" w:rsidRDefault="00563A41" w:rsidP="00563A41">
      <w:pPr>
        <w:pStyle w:val="sujet2"/>
      </w:pPr>
      <w:r w:rsidRPr="00DD5996">
        <w:rPr>
          <w:i/>
        </w:rPr>
        <w:t>voir aussi</w:t>
      </w:r>
      <w:r w:rsidRPr="00E72AB6">
        <w:t xml:space="preserve"> psychothérapie</w:t>
      </w:r>
    </w:p>
    <w:p w14:paraId="0AC495D3" w14:textId="77777777" w:rsidR="00563A41" w:rsidRPr="00E72AB6" w:rsidRDefault="00563A41" w:rsidP="00563A41">
      <w:pPr>
        <w:pStyle w:val="sujet2"/>
      </w:pPr>
      <w:r w:rsidRPr="00E72AB6">
        <w:t xml:space="preserve">brève(s), </w:t>
      </w:r>
      <w:r w:rsidRPr="00DD5996">
        <w:rPr>
          <w:i/>
        </w:rPr>
        <w:t>voir</w:t>
      </w:r>
      <w:r w:rsidRPr="00E72AB6">
        <w:t xml:space="preserve"> intervention(s) (brèves) </w:t>
      </w:r>
    </w:p>
    <w:p w14:paraId="32B46F9C" w14:textId="77777777" w:rsidR="00563A41" w:rsidRPr="00E72AB6" w:rsidRDefault="00563A41" w:rsidP="00563A41">
      <w:pPr>
        <w:pStyle w:val="sujet3"/>
      </w:pPr>
      <w:r w:rsidRPr="00E72AB6">
        <w:t>de groupe, 1675</w:t>
      </w:r>
    </w:p>
    <w:p w14:paraId="4F2A70BD" w14:textId="77777777" w:rsidR="00563A41" w:rsidRDefault="00563A41" w:rsidP="00563A41">
      <w:pPr>
        <w:pStyle w:val="sujet2"/>
      </w:pPr>
      <w:r w:rsidRPr="00E72AB6">
        <w:t xml:space="preserve">cognitive(s), </w:t>
      </w:r>
      <w:r w:rsidRPr="00DD5996">
        <w:rPr>
          <w:i/>
        </w:rPr>
        <w:t>voir</w:t>
      </w:r>
      <w:r>
        <w:t xml:space="preserve"> thérapie(s) cognitive(s)</w:t>
      </w:r>
    </w:p>
    <w:p w14:paraId="2A33DDED" w14:textId="77777777" w:rsidR="00563A41" w:rsidRDefault="00563A41" w:rsidP="00563A41">
      <w:pPr>
        <w:pStyle w:val="sujet2"/>
      </w:pPr>
      <w:r>
        <w:t>cognitivo-comportementale(s), 534, 1267, 1345</w:t>
      </w:r>
    </w:p>
    <w:p w14:paraId="22D589B7" w14:textId="77777777" w:rsidR="00563A41" w:rsidRPr="00DD5996" w:rsidRDefault="00563A41" w:rsidP="00563A41">
      <w:pPr>
        <w:pStyle w:val="sujet3"/>
      </w:pPr>
      <w:r>
        <w:rPr>
          <w:i/>
        </w:rPr>
        <w:t>voir aussi</w:t>
      </w:r>
      <w:r>
        <w:t xml:space="preserve"> psychothérapie(s) (cognitivo-comportementale(s), thérapie(s) cognitive(s) </w:t>
      </w:r>
      <w:r>
        <w:rPr>
          <w:i/>
        </w:rPr>
        <w:t>et</w:t>
      </w:r>
      <w:r>
        <w:t xml:space="preserve"> thérapie comportementale</w:t>
      </w:r>
    </w:p>
    <w:p w14:paraId="7511094B" w14:textId="77777777" w:rsidR="00563A41" w:rsidRPr="00E72AB6" w:rsidRDefault="00563A41" w:rsidP="00563A41">
      <w:pPr>
        <w:pStyle w:val="sujet4"/>
      </w:pPr>
      <w:r w:rsidRPr="00E72AB6">
        <w:t>éjaculation précoce et _,  605</w:t>
      </w:r>
    </w:p>
    <w:p w14:paraId="299E7DF4" w14:textId="77777777" w:rsidR="00563A41" w:rsidRPr="00E72AB6" w:rsidRDefault="00563A41" w:rsidP="00563A41">
      <w:pPr>
        <w:pStyle w:val="sujet4"/>
      </w:pPr>
      <w:r w:rsidRPr="00E72AB6">
        <w:t>maladie psychiatrique chronique et _,</w:t>
      </w:r>
      <w:r>
        <w:t xml:space="preserve"> </w:t>
      </w:r>
      <w:r w:rsidRPr="00E72AB6">
        <w:t>1871</w:t>
      </w:r>
    </w:p>
    <w:p w14:paraId="4052CF49" w14:textId="77777777" w:rsidR="00563A41" w:rsidRPr="00E72AB6" w:rsidRDefault="00563A41" w:rsidP="00563A41">
      <w:pPr>
        <w:pStyle w:val="sujet4"/>
      </w:pPr>
      <w:r w:rsidRPr="00E72AB6">
        <w:t>phobie sociale et _, 357</w:t>
      </w:r>
    </w:p>
    <w:p w14:paraId="43E6EE99" w14:textId="77777777" w:rsidR="00563A41" w:rsidRPr="00E72AB6" w:rsidRDefault="00563A41" w:rsidP="00563A41">
      <w:pPr>
        <w:pStyle w:val="sujet4"/>
      </w:pPr>
      <w:r w:rsidRPr="00E72AB6">
        <w:t>trouble panique et _, 355-356</w:t>
      </w:r>
    </w:p>
    <w:p w14:paraId="0D5C3D93" w14:textId="77777777" w:rsidR="00563A41" w:rsidRPr="00E72AB6" w:rsidRDefault="00563A41" w:rsidP="00563A41">
      <w:pPr>
        <w:pStyle w:val="sujet4"/>
      </w:pPr>
      <w:r w:rsidRPr="00E72AB6">
        <w:t>troubles dépressifs et _,322</w:t>
      </w:r>
    </w:p>
    <w:p w14:paraId="26B2E9A6" w14:textId="77777777" w:rsidR="00563A41" w:rsidRPr="00E72AB6" w:rsidRDefault="00563A41" w:rsidP="00563A41">
      <w:pPr>
        <w:pStyle w:val="sujet4"/>
      </w:pPr>
      <w:r w:rsidRPr="00E72AB6">
        <w:t>troubles reliés au stress intense et _, 390</w:t>
      </w:r>
    </w:p>
    <w:p w14:paraId="38BA5674" w14:textId="77777777" w:rsidR="00563A41" w:rsidRPr="00E72AB6" w:rsidRDefault="00563A41" w:rsidP="00563A41">
      <w:pPr>
        <w:pStyle w:val="sujet4"/>
      </w:pPr>
      <w:r w:rsidRPr="00E72AB6">
        <w:t>vaginisme et _, 609</w:t>
      </w:r>
    </w:p>
    <w:p w14:paraId="5F936F1D" w14:textId="77777777" w:rsidR="00563A41" w:rsidRPr="00E72AB6" w:rsidRDefault="00563A41" w:rsidP="00563A41">
      <w:pPr>
        <w:pStyle w:val="sujet2"/>
      </w:pPr>
      <w:r w:rsidRPr="00E72AB6">
        <w:t>conjugale, 163, 166, 590</w:t>
      </w:r>
    </w:p>
    <w:p w14:paraId="361A969C" w14:textId="77777777" w:rsidR="00563A41" w:rsidRPr="00E72AB6" w:rsidRDefault="00563A41" w:rsidP="00563A41">
      <w:pPr>
        <w:pStyle w:val="sujet2"/>
      </w:pPr>
      <w:r w:rsidRPr="00E72AB6">
        <w:t>d’aversion, 203</w:t>
      </w:r>
    </w:p>
    <w:p w14:paraId="3510A7CE" w14:textId="77777777" w:rsidR="00563A41" w:rsidRPr="00E72AB6" w:rsidRDefault="00563A41" w:rsidP="00563A41">
      <w:pPr>
        <w:pStyle w:val="sujet2"/>
      </w:pPr>
      <w:r w:rsidRPr="00E72AB6">
        <w:t>d’exposition, 1305</w:t>
      </w:r>
    </w:p>
    <w:p w14:paraId="5B02481A" w14:textId="77777777" w:rsidR="00563A41" w:rsidRPr="00E72AB6" w:rsidRDefault="00563A41" w:rsidP="00563A41">
      <w:pPr>
        <w:pStyle w:val="sujet2"/>
      </w:pPr>
      <w:r w:rsidRPr="00E72AB6">
        <w:t>d’introspection d’orientation psychodynamique, 203</w:t>
      </w:r>
    </w:p>
    <w:p w14:paraId="0194E51E" w14:textId="77777777" w:rsidR="00563A41" w:rsidRPr="00E72AB6" w:rsidRDefault="00563A41" w:rsidP="00563A41">
      <w:pPr>
        <w:pStyle w:val="sujet2"/>
      </w:pPr>
      <w:r w:rsidRPr="00E72AB6">
        <w:t>d’orientation analytique, 918</w:t>
      </w:r>
    </w:p>
    <w:p w14:paraId="482650F1" w14:textId="77777777" w:rsidR="00563A41" w:rsidRPr="00E72AB6" w:rsidRDefault="00563A41" w:rsidP="00563A41">
      <w:pPr>
        <w:pStyle w:val="sujet2"/>
      </w:pPr>
      <w:r w:rsidRPr="00E72AB6">
        <w:t>de contrôle des stimuli, 551</w:t>
      </w:r>
    </w:p>
    <w:p w14:paraId="00FC0B5E" w14:textId="77777777" w:rsidR="00563A41" w:rsidRPr="00E72AB6" w:rsidRDefault="00563A41" w:rsidP="00563A41">
      <w:pPr>
        <w:pStyle w:val="sujet2"/>
      </w:pPr>
      <w:r w:rsidRPr="00E72AB6">
        <w:t>de couple, 632</w:t>
      </w:r>
    </w:p>
    <w:p w14:paraId="604CBD9C" w14:textId="77777777" w:rsidR="00563A41" w:rsidRPr="00E72AB6" w:rsidRDefault="00563A41" w:rsidP="00563A41">
      <w:pPr>
        <w:pStyle w:val="sujet2"/>
      </w:pPr>
      <w:r w:rsidRPr="00E72AB6">
        <w:t>de groupe</w:t>
      </w:r>
    </w:p>
    <w:p w14:paraId="7B12E6CE" w14:textId="77777777" w:rsidR="00563A41" w:rsidRPr="00E72AB6" w:rsidRDefault="00563A41" w:rsidP="00563A41">
      <w:pPr>
        <w:pStyle w:val="sujet3"/>
      </w:pPr>
      <w:r w:rsidRPr="00E72AB6">
        <w:t>alcoolismes et _, 166</w:t>
      </w:r>
    </w:p>
    <w:p w14:paraId="1F2D700A" w14:textId="77777777" w:rsidR="00563A41" w:rsidRPr="00E72AB6" w:rsidRDefault="00563A41" w:rsidP="00563A41">
      <w:pPr>
        <w:pStyle w:val="sujet3"/>
      </w:pPr>
      <w:r w:rsidRPr="00E72AB6">
        <w:t>facteurs psychologiques influençant une affection</w:t>
      </w:r>
      <w:r>
        <w:t xml:space="preserve"> </w:t>
      </w:r>
      <w:r w:rsidRPr="00E72AB6">
        <w:t>médicale et _, 477</w:t>
      </w:r>
    </w:p>
    <w:p w14:paraId="2D2FE535" w14:textId="77777777" w:rsidR="00563A41" w:rsidRPr="00E72AB6" w:rsidRDefault="00563A41" w:rsidP="00563A41">
      <w:pPr>
        <w:pStyle w:val="sujet3"/>
      </w:pPr>
      <w:r w:rsidRPr="00E72AB6">
        <w:t>jeu pathologique et _, 439</w:t>
      </w:r>
    </w:p>
    <w:p w14:paraId="2178F73A" w14:textId="77777777" w:rsidR="00563A41" w:rsidRPr="00E72AB6" w:rsidRDefault="00563A41" w:rsidP="00563A41">
      <w:pPr>
        <w:pStyle w:val="sujet3"/>
      </w:pPr>
      <w:r w:rsidRPr="00E72AB6">
        <w:t>kleptomanie et _, 435</w:t>
      </w:r>
    </w:p>
    <w:p w14:paraId="38B11ECC" w14:textId="77777777" w:rsidR="00563A41" w:rsidRPr="00E72AB6" w:rsidRDefault="00563A41" w:rsidP="00563A41">
      <w:pPr>
        <w:pStyle w:val="sujet3"/>
      </w:pPr>
      <w:r w:rsidRPr="00E72AB6">
        <w:t>toxicomanies et _, 203-204</w:t>
      </w:r>
    </w:p>
    <w:p w14:paraId="7DF750D2" w14:textId="77777777" w:rsidR="00563A41" w:rsidRPr="00E72AB6" w:rsidRDefault="00563A41" w:rsidP="00563A41">
      <w:pPr>
        <w:pStyle w:val="sujet3"/>
      </w:pPr>
      <w:r w:rsidRPr="00E72AB6">
        <w:t>troubles de l’adaptation et _, 405-406</w:t>
      </w:r>
    </w:p>
    <w:p w14:paraId="13E48AE4" w14:textId="77777777" w:rsidR="00563A41" w:rsidRPr="00E72AB6" w:rsidRDefault="00563A41" w:rsidP="00563A41">
      <w:pPr>
        <w:pStyle w:val="sujet3"/>
      </w:pPr>
      <w:r w:rsidRPr="00E72AB6">
        <w:t>troubles psychotiques aigus et transitoires et _, 221</w:t>
      </w:r>
    </w:p>
    <w:p w14:paraId="41B11762" w14:textId="77777777" w:rsidR="00563A41" w:rsidRPr="00E72AB6" w:rsidRDefault="00563A41" w:rsidP="00563A41">
      <w:pPr>
        <w:pStyle w:val="sujet3"/>
      </w:pPr>
      <w:r w:rsidRPr="00E72AB6">
        <w:t>troubles reliés au stress intense et _, 391</w:t>
      </w:r>
    </w:p>
    <w:p w14:paraId="41DADA2D" w14:textId="77777777" w:rsidR="00563A41" w:rsidRPr="00E72AB6" w:rsidRDefault="00563A41" w:rsidP="00563A41">
      <w:pPr>
        <w:pStyle w:val="sujet2"/>
      </w:pPr>
      <w:r w:rsidRPr="00E72AB6">
        <w:t xml:space="preserve">de milieu, 272-273 </w:t>
      </w:r>
    </w:p>
    <w:p w14:paraId="03F0C672" w14:textId="77777777" w:rsidR="00563A41" w:rsidRPr="00E72AB6" w:rsidRDefault="00563A41" w:rsidP="00563A41">
      <w:pPr>
        <w:pStyle w:val="sujet2"/>
      </w:pPr>
      <w:r w:rsidRPr="00E72AB6">
        <w:t xml:space="preserve">de motivation, 203 </w:t>
      </w:r>
    </w:p>
    <w:p w14:paraId="46F9AB93" w14:textId="77777777" w:rsidR="00563A41" w:rsidRPr="00E72AB6" w:rsidRDefault="00563A41" w:rsidP="00563A41">
      <w:pPr>
        <w:pStyle w:val="sujet2"/>
      </w:pPr>
      <w:r w:rsidRPr="00E72AB6">
        <w:t xml:space="preserve">de relaxation progressive, 477 </w:t>
      </w:r>
    </w:p>
    <w:p w14:paraId="73380E06" w14:textId="77777777" w:rsidR="00563A41" w:rsidRPr="00E72AB6" w:rsidRDefault="00563A41" w:rsidP="00563A41">
      <w:pPr>
        <w:pStyle w:val="sujet2"/>
      </w:pPr>
      <w:r w:rsidRPr="00E72AB6">
        <w:t xml:space="preserve">de réminiscence, 918 </w:t>
      </w:r>
    </w:p>
    <w:p w14:paraId="487F0466" w14:textId="77777777" w:rsidR="00563A41" w:rsidRPr="00E72AB6" w:rsidRDefault="00563A41" w:rsidP="00563A41">
      <w:pPr>
        <w:pStyle w:val="sujet2"/>
      </w:pPr>
      <w:r w:rsidRPr="00E72AB6">
        <w:t>de restriction de sommeil, 551-552</w:t>
      </w:r>
    </w:p>
    <w:p w14:paraId="4BD89F96" w14:textId="77777777" w:rsidR="00563A41" w:rsidRPr="00E72AB6" w:rsidRDefault="00563A41" w:rsidP="00563A41">
      <w:pPr>
        <w:pStyle w:val="sujet2"/>
      </w:pPr>
      <w:r w:rsidRPr="00E72AB6">
        <w:t>de soutien, 275</w:t>
      </w:r>
      <w:r>
        <w:t>, 700, 918</w:t>
      </w:r>
    </w:p>
    <w:p w14:paraId="506F11DC" w14:textId="77777777" w:rsidR="00563A41" w:rsidRPr="00E72AB6" w:rsidRDefault="00563A41" w:rsidP="00563A41">
      <w:pPr>
        <w:pStyle w:val="sujet2"/>
      </w:pPr>
      <w:r w:rsidRPr="00E72AB6">
        <w:t>dialectique comportementale, 1435</w:t>
      </w:r>
    </w:p>
    <w:p w14:paraId="500D12FE" w14:textId="77777777" w:rsidR="00563A41" w:rsidRPr="00E72AB6" w:rsidRDefault="00563A41" w:rsidP="00563A41">
      <w:pPr>
        <w:pStyle w:val="sujet2"/>
      </w:pPr>
      <w:r w:rsidRPr="00E72AB6">
        <w:t>éducative, 532</w:t>
      </w:r>
    </w:p>
    <w:p w14:paraId="209E6D99" w14:textId="77777777" w:rsidR="00563A41" w:rsidRPr="00E72AB6" w:rsidRDefault="00563A41" w:rsidP="00563A41">
      <w:pPr>
        <w:pStyle w:val="sujet3"/>
      </w:pPr>
      <w:r w:rsidRPr="00FC0834">
        <w:rPr>
          <w:i/>
        </w:rPr>
        <w:t>voir aussi</w:t>
      </w:r>
      <w:r w:rsidRPr="00E72AB6">
        <w:t xml:space="preserve"> thérapie psychoéducative</w:t>
      </w:r>
    </w:p>
    <w:p w14:paraId="78DF3975" w14:textId="77777777" w:rsidR="00563A41" w:rsidRPr="00E72AB6" w:rsidRDefault="00563A41" w:rsidP="00563A41">
      <w:pPr>
        <w:pStyle w:val="sujet2"/>
      </w:pPr>
      <w:r w:rsidRPr="00E72AB6">
        <w:t>émotivo-rationnelle, 1331</w:t>
      </w:r>
    </w:p>
    <w:p w14:paraId="26AC2428" w14:textId="77777777" w:rsidR="00563A41" w:rsidRDefault="00563A41" w:rsidP="00563A41">
      <w:pPr>
        <w:pStyle w:val="sujet1"/>
        <w:rPr>
          <w:b/>
        </w:rPr>
      </w:pPr>
      <w:r>
        <w:t xml:space="preserve">thérapie expérientielle, </w:t>
      </w:r>
      <w:r>
        <w:rPr>
          <w:b/>
        </w:rPr>
        <w:t>1382-1393</w:t>
      </w:r>
    </w:p>
    <w:p w14:paraId="34F3E6AD" w14:textId="77777777" w:rsidR="00563A41" w:rsidRPr="00841E3A" w:rsidRDefault="00563A41" w:rsidP="00563A41">
      <w:pPr>
        <w:pStyle w:val="sujet2"/>
      </w:pPr>
      <w:r w:rsidRPr="00841E3A">
        <w:rPr>
          <w:i/>
        </w:rPr>
        <w:t>voir aussi</w:t>
      </w:r>
      <w:r>
        <w:t xml:space="preserve"> psychothérapie(s) (expérientielles)</w:t>
      </w:r>
    </w:p>
    <w:p w14:paraId="0BE55404" w14:textId="77777777" w:rsidR="00563A41" w:rsidRPr="00E72AB6" w:rsidRDefault="00563A41" w:rsidP="00563A41">
      <w:pPr>
        <w:pStyle w:val="sujet2"/>
      </w:pPr>
      <w:r w:rsidRPr="00E72AB6">
        <w:t>bases théoriques de la _, 1302-1306</w:t>
      </w:r>
    </w:p>
    <w:p w14:paraId="77D4D6C5" w14:textId="77777777" w:rsidR="00563A41" w:rsidRPr="00FC0834" w:rsidRDefault="00563A41" w:rsidP="00563A41">
      <w:pPr>
        <w:pStyle w:val="sujet2"/>
        <w:rPr>
          <w:i/>
        </w:rPr>
      </w:pPr>
      <w:r>
        <w:t>classification des techniques de la __, 1886-1391, 1386</w:t>
      </w:r>
      <w:r>
        <w:rPr>
          <w:i/>
        </w:rPr>
        <w:t>t</w:t>
      </w:r>
    </w:p>
    <w:p w14:paraId="3B40420C" w14:textId="77777777" w:rsidR="00563A41" w:rsidRPr="00E72AB6" w:rsidRDefault="00563A41" w:rsidP="00563A41">
      <w:pPr>
        <w:pStyle w:val="sujet2"/>
      </w:pPr>
      <w:r w:rsidRPr="00E72AB6">
        <w:t>contre-indications de la _, 1318-1319</w:t>
      </w:r>
    </w:p>
    <w:p w14:paraId="2B329137" w14:textId="77777777" w:rsidR="00563A41" w:rsidRPr="00E72AB6" w:rsidRDefault="00563A41" w:rsidP="00563A41">
      <w:pPr>
        <w:pStyle w:val="sujet2"/>
      </w:pPr>
      <w:r w:rsidRPr="00E72AB6">
        <w:t xml:space="preserve">indications de la _, </w:t>
      </w:r>
      <w:r>
        <w:t>1385</w:t>
      </w:r>
    </w:p>
    <w:p w14:paraId="4DF9B010" w14:textId="77777777" w:rsidR="00563A41" w:rsidRPr="00E72AB6" w:rsidRDefault="00563A41" w:rsidP="00563A41">
      <w:pPr>
        <w:pStyle w:val="sujet2"/>
      </w:pPr>
      <w:r w:rsidRPr="00E72AB6">
        <w:t xml:space="preserve">validation des résultats de la _, </w:t>
      </w:r>
      <w:r>
        <w:t>1391-1393</w:t>
      </w:r>
    </w:p>
    <w:p w14:paraId="7EE441C8" w14:textId="77777777" w:rsidR="00563A41" w:rsidRDefault="00563A41" w:rsidP="00563A41">
      <w:pPr>
        <w:pStyle w:val="sujet2"/>
      </w:pPr>
    </w:p>
    <w:p w14:paraId="15BC8C0C" w14:textId="77777777" w:rsidR="00563A41" w:rsidRPr="00E72AB6" w:rsidRDefault="00563A41" w:rsidP="00563A41">
      <w:pPr>
        <w:pStyle w:val="sujet1"/>
      </w:pPr>
      <w:r>
        <w:t xml:space="preserve">thérapie(s) </w:t>
      </w:r>
      <w:r w:rsidRPr="00E72AB6">
        <w:t>familiale(s), voir thérapie(s) familiale(s)</w:t>
      </w:r>
    </w:p>
    <w:p w14:paraId="7D555B88" w14:textId="77777777" w:rsidR="00563A41" w:rsidRPr="00E72AB6" w:rsidRDefault="00563A41" w:rsidP="00563A41">
      <w:pPr>
        <w:pStyle w:val="sujet1"/>
      </w:pPr>
      <w:r>
        <w:t xml:space="preserve">thérapie </w:t>
      </w:r>
      <w:r w:rsidRPr="00E72AB6">
        <w:t>individuelle personnalisée, 276</w:t>
      </w:r>
    </w:p>
    <w:p w14:paraId="4EA572EE" w14:textId="77777777" w:rsidR="00563A41" w:rsidRPr="00E72AB6" w:rsidRDefault="00563A41" w:rsidP="00563A41">
      <w:pPr>
        <w:pStyle w:val="sujet1"/>
      </w:pPr>
      <w:r>
        <w:t xml:space="preserve">thérapie </w:t>
      </w:r>
      <w:r w:rsidRPr="00E72AB6">
        <w:t>institutionnelles, 167</w:t>
      </w:r>
    </w:p>
    <w:p w14:paraId="3C36FE7C" w14:textId="77777777" w:rsidR="00563A41" w:rsidRPr="00E72AB6" w:rsidRDefault="00563A41" w:rsidP="00563A41">
      <w:pPr>
        <w:pStyle w:val="sujet1"/>
      </w:pPr>
      <w:r>
        <w:t xml:space="preserve">thérapie </w:t>
      </w:r>
      <w:r w:rsidRPr="00E72AB6">
        <w:t>interpersonnelle, 203,  406, 1338</w:t>
      </w:r>
    </w:p>
    <w:p w14:paraId="24CDB5B6" w14:textId="77777777" w:rsidR="00563A41" w:rsidRPr="00E72AB6" w:rsidRDefault="00563A41" w:rsidP="00563A41">
      <w:pPr>
        <w:pStyle w:val="sujet1"/>
      </w:pPr>
      <w:r>
        <w:t xml:space="preserve">thérapie </w:t>
      </w:r>
      <w:r w:rsidRPr="00E72AB6">
        <w:t xml:space="preserve">par la lumière, 308, 31l </w:t>
      </w:r>
      <w:r w:rsidRPr="00961C22">
        <w:rPr>
          <w:i/>
        </w:rPr>
        <w:t>t</w:t>
      </w:r>
      <w:r w:rsidRPr="00E72AB6">
        <w:t>, 317, 321</w:t>
      </w:r>
    </w:p>
    <w:p w14:paraId="02C0D8B8" w14:textId="77777777" w:rsidR="00563A41" w:rsidRPr="00E72AB6" w:rsidRDefault="00563A41" w:rsidP="00563A41">
      <w:pPr>
        <w:pStyle w:val="sujet1"/>
      </w:pPr>
      <w:r>
        <w:t xml:space="preserve">thérapie </w:t>
      </w:r>
      <w:r w:rsidRPr="00E72AB6">
        <w:t>primale, 1389-1390</w:t>
      </w:r>
    </w:p>
    <w:p w14:paraId="3B46B6E7" w14:textId="77777777" w:rsidR="00563A41" w:rsidRPr="00E72AB6" w:rsidRDefault="00563A41" w:rsidP="00563A41">
      <w:pPr>
        <w:pStyle w:val="sujet2"/>
      </w:pPr>
      <w:r w:rsidRPr="00E72AB6">
        <w:t xml:space="preserve">voir aussi cri primal </w:t>
      </w:r>
    </w:p>
    <w:p w14:paraId="22E38E45" w14:textId="77777777" w:rsidR="00563A41" w:rsidRPr="00961C22" w:rsidRDefault="00563A41" w:rsidP="00563A41">
      <w:pPr>
        <w:pStyle w:val="sujet1"/>
        <w:rPr>
          <w:b/>
        </w:rPr>
      </w:pPr>
      <w:r>
        <w:t xml:space="preserve">thérapie psychanalytique, 275, 391, </w:t>
      </w:r>
      <w:r>
        <w:rPr>
          <w:b/>
        </w:rPr>
        <w:t>1278-1295</w:t>
      </w:r>
    </w:p>
    <w:p w14:paraId="0ED5A916" w14:textId="77777777" w:rsidR="00563A41" w:rsidRPr="00E72AB6" w:rsidRDefault="00563A41" w:rsidP="00563A41">
      <w:pPr>
        <w:pStyle w:val="sujet2"/>
      </w:pPr>
      <w:r w:rsidRPr="00FC0834">
        <w:rPr>
          <w:i/>
        </w:rPr>
        <w:t>voir aussi</w:t>
      </w:r>
      <w:r w:rsidRPr="00E72AB6">
        <w:t xml:space="preserve"> psychanalyse</w:t>
      </w:r>
      <w:r>
        <w:t xml:space="preserve"> et psychothérapie(s) (psychana</w:t>
      </w:r>
      <w:r w:rsidRPr="00E72AB6">
        <w:t>lytique)</w:t>
      </w:r>
    </w:p>
    <w:p w14:paraId="35C4776D" w14:textId="77777777" w:rsidR="00563A41" w:rsidRPr="00E72AB6" w:rsidRDefault="00563A41" w:rsidP="00563A41">
      <w:pPr>
        <w:pStyle w:val="sujet2"/>
      </w:pPr>
      <w:r w:rsidRPr="00E72AB6">
        <w:t>bases théoriques de la _, 1278-1286</w:t>
      </w:r>
    </w:p>
    <w:p w14:paraId="4D26608C" w14:textId="77777777" w:rsidR="00563A41" w:rsidRPr="00E72AB6" w:rsidRDefault="00563A41" w:rsidP="00563A41">
      <w:pPr>
        <w:pStyle w:val="sujet2"/>
      </w:pPr>
      <w:r w:rsidRPr="00E72AB6">
        <w:t>contre-indications de la _, 1286-1291</w:t>
      </w:r>
    </w:p>
    <w:p w14:paraId="5452AD6E" w14:textId="77777777" w:rsidR="00563A41" w:rsidRPr="00E72AB6" w:rsidRDefault="00563A41" w:rsidP="00563A41">
      <w:pPr>
        <w:pStyle w:val="sujet1"/>
      </w:pPr>
      <w:r w:rsidRPr="00E72AB6">
        <w:br w:type="page"/>
        <w:t>[2079]</w:t>
      </w:r>
    </w:p>
    <w:p w14:paraId="02D4353F" w14:textId="77777777" w:rsidR="00563A41" w:rsidRPr="00E72AB6" w:rsidRDefault="00563A41" w:rsidP="00563A41">
      <w:pPr>
        <w:pStyle w:val="sujet1"/>
      </w:pPr>
    </w:p>
    <w:p w14:paraId="220B7506" w14:textId="77777777" w:rsidR="00563A41" w:rsidRPr="00E72AB6" w:rsidRDefault="00563A41" w:rsidP="00563A41">
      <w:pPr>
        <w:pStyle w:val="sujet2"/>
      </w:pPr>
      <w:r w:rsidRPr="00E72AB6">
        <w:t>hypnose et _, 1414</w:t>
      </w:r>
    </w:p>
    <w:p w14:paraId="2C95376F" w14:textId="77777777" w:rsidR="00563A41" w:rsidRPr="00E72AB6" w:rsidRDefault="00563A41" w:rsidP="00563A41">
      <w:pPr>
        <w:pStyle w:val="sujet2"/>
      </w:pPr>
      <w:r w:rsidRPr="00E72AB6">
        <w:t>indications de la _, 1286-1291</w:t>
      </w:r>
    </w:p>
    <w:p w14:paraId="737C560B" w14:textId="77777777" w:rsidR="00563A41" w:rsidRPr="00E72AB6" w:rsidRDefault="00563A41" w:rsidP="00563A41">
      <w:pPr>
        <w:pStyle w:val="sujet2"/>
      </w:pPr>
      <w:r w:rsidRPr="00E72AB6">
        <w:t>modalités d’application de la _, 1291-1292</w:t>
      </w:r>
    </w:p>
    <w:p w14:paraId="03FDD118" w14:textId="77777777" w:rsidR="00563A41" w:rsidRPr="00E72AB6" w:rsidRDefault="00563A41" w:rsidP="00563A41">
      <w:pPr>
        <w:pStyle w:val="sujet2"/>
      </w:pPr>
      <w:r w:rsidRPr="00E72AB6">
        <w:t>validation des résultats de la _, 1292-1295</w:t>
      </w:r>
    </w:p>
    <w:p w14:paraId="3B4B4B2E" w14:textId="77777777" w:rsidR="00563A41" w:rsidRPr="00E72AB6" w:rsidRDefault="00563A41" w:rsidP="00563A41">
      <w:pPr>
        <w:pStyle w:val="sujet1"/>
      </w:pPr>
      <w:r>
        <w:t xml:space="preserve">thérapie </w:t>
      </w:r>
      <w:r w:rsidRPr="00E72AB6">
        <w:t>psychodynamique, 94-95, 435, 630</w:t>
      </w:r>
    </w:p>
    <w:p w14:paraId="528FE5CC" w14:textId="77777777" w:rsidR="00563A41" w:rsidRPr="00E72AB6" w:rsidRDefault="00563A41" w:rsidP="00563A41">
      <w:pPr>
        <w:pStyle w:val="sujet1"/>
      </w:pPr>
      <w:r w:rsidRPr="00E72AB6">
        <w:t xml:space="preserve">thérapie psychoéducative, 391, </w:t>
      </w:r>
      <w:r w:rsidRPr="005E0E7E">
        <w:rPr>
          <w:b/>
        </w:rPr>
        <w:t>1344-1360</w:t>
      </w:r>
      <w:r w:rsidRPr="00E72AB6">
        <w:t xml:space="preserve"> </w:t>
      </w:r>
    </w:p>
    <w:p w14:paraId="756FA4E3" w14:textId="77777777" w:rsidR="00563A41" w:rsidRPr="00E72AB6" w:rsidRDefault="00563A41" w:rsidP="00563A41">
      <w:pPr>
        <w:pStyle w:val="sujet2"/>
      </w:pPr>
      <w:r w:rsidRPr="00961C22">
        <w:rPr>
          <w:i/>
        </w:rPr>
        <w:t>voir aussi</w:t>
      </w:r>
      <w:r w:rsidRPr="00E72AB6">
        <w:t xml:space="preserve"> psychoéducation</w:t>
      </w:r>
    </w:p>
    <w:p w14:paraId="57159A3D" w14:textId="77777777" w:rsidR="00563A41" w:rsidRPr="00E72AB6" w:rsidRDefault="00563A41" w:rsidP="00563A41">
      <w:pPr>
        <w:pStyle w:val="sujet2"/>
      </w:pPr>
      <w:r w:rsidRPr="00E72AB6">
        <w:t>bases théoriques de la _, 1344-1349</w:t>
      </w:r>
    </w:p>
    <w:p w14:paraId="72CB0713" w14:textId="77777777" w:rsidR="00563A41" w:rsidRPr="00E72AB6" w:rsidRDefault="00563A41" w:rsidP="00563A41">
      <w:pPr>
        <w:pStyle w:val="sujet2"/>
      </w:pPr>
      <w:r w:rsidRPr="00E72AB6">
        <w:t>contre-indications de la _, 1349-1350</w:t>
      </w:r>
    </w:p>
    <w:p w14:paraId="71DB59D6" w14:textId="77777777" w:rsidR="00563A41" w:rsidRPr="00E72AB6" w:rsidRDefault="00563A41" w:rsidP="00563A41">
      <w:pPr>
        <w:pStyle w:val="sujet2"/>
      </w:pPr>
      <w:r w:rsidRPr="00E72AB6">
        <w:t>indications de la _, 1349</w:t>
      </w:r>
    </w:p>
    <w:p w14:paraId="0712635A" w14:textId="77777777" w:rsidR="00563A41" w:rsidRPr="00E72AB6" w:rsidRDefault="00563A41" w:rsidP="00563A41">
      <w:pPr>
        <w:pStyle w:val="sujet2"/>
      </w:pPr>
      <w:r w:rsidRPr="00E72AB6">
        <w:t>modalités d’application de la _, 1350-1357</w:t>
      </w:r>
    </w:p>
    <w:p w14:paraId="677A29DE" w14:textId="77777777" w:rsidR="00563A41" w:rsidRPr="00E72AB6" w:rsidRDefault="00563A41" w:rsidP="00563A41">
      <w:pPr>
        <w:pStyle w:val="sujet2"/>
      </w:pPr>
      <w:r w:rsidRPr="00E72AB6">
        <w:t>validation des résultats de la _, 1357-1359</w:t>
      </w:r>
    </w:p>
    <w:p w14:paraId="54A51000" w14:textId="77777777" w:rsidR="00563A41" w:rsidRPr="00E72AB6" w:rsidRDefault="00563A41" w:rsidP="00563A41">
      <w:pPr>
        <w:pStyle w:val="sujet1"/>
      </w:pPr>
      <w:r>
        <w:t xml:space="preserve">thérapie </w:t>
      </w:r>
      <w:r w:rsidRPr="00E72AB6">
        <w:t>rationnelle-émotive, 1420</w:t>
      </w:r>
    </w:p>
    <w:p w14:paraId="5B63AE7C" w14:textId="77777777" w:rsidR="00563A41" w:rsidRPr="00E72AB6" w:rsidRDefault="00563A41" w:rsidP="00563A41">
      <w:pPr>
        <w:pStyle w:val="sujet1"/>
      </w:pPr>
      <w:r>
        <w:t xml:space="preserve">thérapie </w:t>
      </w:r>
      <w:r w:rsidRPr="00E72AB6">
        <w:t>sexologique, 590</w:t>
      </w:r>
    </w:p>
    <w:p w14:paraId="1A29A6C3" w14:textId="77777777" w:rsidR="00563A41" w:rsidRPr="00E72AB6" w:rsidRDefault="00563A41" w:rsidP="00563A41">
      <w:pPr>
        <w:pStyle w:val="sujet1"/>
      </w:pPr>
      <w:r>
        <w:t xml:space="preserve">thérapie </w:t>
      </w:r>
      <w:r w:rsidRPr="00E72AB6">
        <w:t>stratégiques, 1419-1420</w:t>
      </w:r>
    </w:p>
    <w:p w14:paraId="4AEF46E7" w14:textId="77777777" w:rsidR="00563A41" w:rsidRPr="00E72AB6" w:rsidRDefault="00563A41" w:rsidP="00563A41">
      <w:pPr>
        <w:pStyle w:val="sujet1"/>
      </w:pPr>
      <w:r>
        <w:t xml:space="preserve">thérapie </w:t>
      </w:r>
      <w:r w:rsidRPr="00E72AB6">
        <w:t xml:space="preserve">systémique, 496, </w:t>
      </w:r>
      <w:r w:rsidRPr="005E0E7E">
        <w:rPr>
          <w:b/>
        </w:rPr>
        <w:t>1366-1377</w:t>
      </w:r>
    </w:p>
    <w:p w14:paraId="587FF15F" w14:textId="77777777" w:rsidR="00563A41" w:rsidRPr="00E72AB6" w:rsidRDefault="00563A41" w:rsidP="00563A41">
      <w:pPr>
        <w:pStyle w:val="sujet2"/>
      </w:pPr>
      <w:r w:rsidRPr="00E72AB6">
        <w:t>applications thérapeutiques de la _, 1374-1375</w:t>
      </w:r>
    </w:p>
    <w:p w14:paraId="3F5BA11A" w14:textId="77777777" w:rsidR="00563A41" w:rsidRPr="00E72AB6" w:rsidRDefault="00563A41" w:rsidP="00563A41">
      <w:pPr>
        <w:pStyle w:val="sujet2"/>
      </w:pPr>
      <w:r w:rsidRPr="00E72AB6">
        <w:t>contre-indications de la _, 1373</w:t>
      </w:r>
    </w:p>
    <w:p w14:paraId="3940493F" w14:textId="77777777" w:rsidR="00563A41" w:rsidRPr="00E72AB6" w:rsidRDefault="00563A41" w:rsidP="00563A41">
      <w:pPr>
        <w:pStyle w:val="sujet2"/>
      </w:pPr>
      <w:r w:rsidRPr="00E72AB6">
        <w:t>cybernétique et _, 1367-1369</w:t>
      </w:r>
    </w:p>
    <w:p w14:paraId="7246D7D1" w14:textId="77777777" w:rsidR="00563A41" w:rsidRPr="00E72AB6" w:rsidRDefault="00563A41" w:rsidP="00563A41">
      <w:pPr>
        <w:pStyle w:val="sujet2"/>
      </w:pPr>
      <w:r w:rsidRPr="00E72AB6">
        <w:t>entretien familial type et _, 1371-1373</w:t>
      </w:r>
    </w:p>
    <w:p w14:paraId="22D25647" w14:textId="77777777" w:rsidR="00563A41" w:rsidRPr="00E72AB6" w:rsidRDefault="00563A41" w:rsidP="00563A41">
      <w:pPr>
        <w:pStyle w:val="sujet2"/>
      </w:pPr>
      <w:r w:rsidRPr="00E72AB6">
        <w:t>indications de la _, 1373</w:t>
      </w:r>
    </w:p>
    <w:p w14:paraId="7A44A440" w14:textId="77777777" w:rsidR="00563A41" w:rsidRPr="00E72AB6" w:rsidRDefault="00563A41" w:rsidP="00563A41">
      <w:pPr>
        <w:pStyle w:val="sujet2"/>
      </w:pPr>
      <w:r w:rsidRPr="00E72AB6">
        <w:t>styles de fonctionnement familiaux et _, 1370-1371</w:t>
      </w:r>
    </w:p>
    <w:p w14:paraId="365E2FE0" w14:textId="77777777" w:rsidR="00563A41" w:rsidRPr="00E72AB6" w:rsidRDefault="00563A41" w:rsidP="00563A41">
      <w:pPr>
        <w:pStyle w:val="sujet2"/>
      </w:pPr>
      <w:r w:rsidRPr="00E72AB6">
        <w:t>théorie générale des systèmes et _, 1366-1367</w:t>
      </w:r>
    </w:p>
    <w:p w14:paraId="565F6B55" w14:textId="77777777" w:rsidR="00563A41" w:rsidRPr="00E72AB6" w:rsidRDefault="00563A41" w:rsidP="00563A41">
      <w:pPr>
        <w:pStyle w:val="sujet2"/>
      </w:pPr>
      <w:r w:rsidRPr="00E72AB6">
        <w:t>théories de la communication et _, 1369, 1734-1735</w:t>
      </w:r>
    </w:p>
    <w:p w14:paraId="25A5763F" w14:textId="77777777" w:rsidR="00563A41" w:rsidRPr="00E72AB6" w:rsidRDefault="00563A41" w:rsidP="00563A41">
      <w:pPr>
        <w:pStyle w:val="sujet2"/>
      </w:pPr>
      <w:r w:rsidRPr="00E72AB6">
        <w:t>validation de la _, 1375-1377</w:t>
      </w:r>
    </w:p>
    <w:p w14:paraId="57B6049C" w14:textId="77777777" w:rsidR="00563A41" w:rsidRDefault="00563A41" w:rsidP="00563A41">
      <w:pPr>
        <w:pStyle w:val="sujet1"/>
      </w:pPr>
      <w:r>
        <w:t>thérapies traditionnelles</w:t>
      </w:r>
    </w:p>
    <w:p w14:paraId="7CDBB793" w14:textId="77777777" w:rsidR="00563A41" w:rsidRPr="00F3528D" w:rsidRDefault="00563A41" w:rsidP="00563A41">
      <w:pPr>
        <w:pStyle w:val="sujet1"/>
      </w:pPr>
      <w:r w:rsidRPr="00F3528D">
        <w:t>thérapie(s) cognitiv</w:t>
      </w:r>
      <w:r>
        <w:t>e</w:t>
      </w:r>
      <w:r w:rsidRPr="00F3528D">
        <w:t>(s), 373,</w:t>
      </w:r>
      <w:r>
        <w:t xml:space="preserve"> </w:t>
      </w:r>
      <w:r w:rsidRPr="00F3528D">
        <w:t>918,</w:t>
      </w:r>
      <w:r>
        <w:t xml:space="preserve"> </w:t>
      </w:r>
      <w:r w:rsidRPr="00F3528D">
        <w:t>1270</w:t>
      </w:r>
      <w:r>
        <w:t xml:space="preserve">, </w:t>
      </w:r>
      <w:r w:rsidRPr="00F3528D">
        <w:rPr>
          <w:b/>
          <w:bCs/>
        </w:rPr>
        <w:t>1328-1340</w:t>
      </w:r>
      <w:r>
        <w:rPr>
          <w:b/>
          <w:bCs/>
        </w:rPr>
        <w:t xml:space="preserve">, </w:t>
      </w:r>
      <w:r w:rsidRPr="00F3528D">
        <w:t>1420</w:t>
      </w:r>
    </w:p>
    <w:p w14:paraId="141E799E" w14:textId="77777777" w:rsidR="00563A41" w:rsidRPr="00F3528D" w:rsidRDefault="00563A41" w:rsidP="00563A41">
      <w:pPr>
        <w:pStyle w:val="sujet2"/>
      </w:pPr>
      <w:r w:rsidRPr="00F3528D">
        <w:t>caractéristiques générales de la</w:t>
      </w:r>
      <w:r>
        <w:t xml:space="preserve"> __</w:t>
      </w:r>
      <w:r w:rsidRPr="00F3528D">
        <w:rPr>
          <w:spacing w:val="-9"/>
        </w:rPr>
        <w:t>, 1334-1335</w:t>
      </w:r>
    </w:p>
    <w:p w14:paraId="702C5592" w14:textId="77777777" w:rsidR="00563A41" w:rsidRPr="00F3528D" w:rsidRDefault="00563A41" w:rsidP="00563A41">
      <w:pPr>
        <w:pStyle w:val="sujet2"/>
      </w:pPr>
      <w:r w:rsidRPr="00F3528D">
        <w:t>facteurs communs et uniques et</w:t>
      </w:r>
      <w:r>
        <w:t xml:space="preserve"> __</w:t>
      </w:r>
      <w:r w:rsidRPr="00F3528D">
        <w:t>, 1268,</w:t>
      </w:r>
      <w:r>
        <w:t xml:space="preserve"> </w:t>
      </w:r>
      <w:r w:rsidRPr="00F3528D">
        <w:t>1269</w:t>
      </w:r>
    </w:p>
    <w:p w14:paraId="6FDBC490" w14:textId="77777777" w:rsidR="00563A41" w:rsidRPr="00F3528D" w:rsidRDefault="00563A41" w:rsidP="00563A41">
      <w:pPr>
        <w:pStyle w:val="sujet2"/>
      </w:pPr>
      <w:r w:rsidRPr="00F3528D">
        <w:t>facteurs psychologiques influenç</w:t>
      </w:r>
      <w:r>
        <w:t>ant une affection médi</w:t>
      </w:r>
      <w:r w:rsidRPr="00F3528D">
        <w:t>cale et</w:t>
      </w:r>
      <w:r>
        <w:t xml:space="preserve"> __</w:t>
      </w:r>
      <w:r w:rsidRPr="00F3528D">
        <w:t>, 477</w:t>
      </w:r>
    </w:p>
    <w:p w14:paraId="5D10B256" w14:textId="77777777" w:rsidR="00563A41" w:rsidRPr="00F3528D" w:rsidRDefault="00563A41" w:rsidP="00563A41">
      <w:pPr>
        <w:pStyle w:val="sujet2"/>
      </w:pPr>
      <w:r w:rsidRPr="00F3528D">
        <w:t>indications thérapeutiques de la</w:t>
      </w:r>
      <w:r>
        <w:t xml:space="preserve"> __</w:t>
      </w:r>
      <w:r w:rsidRPr="00F3528D">
        <w:rPr>
          <w:spacing w:val="-12"/>
        </w:rPr>
        <w:t>, 1335</w:t>
      </w:r>
    </w:p>
    <w:p w14:paraId="649667FA" w14:textId="77777777" w:rsidR="00563A41" w:rsidRPr="00F3528D" w:rsidRDefault="00563A41" w:rsidP="00563A41">
      <w:pPr>
        <w:pStyle w:val="sujet2"/>
      </w:pPr>
      <w:r w:rsidRPr="00F3528D">
        <w:t>insomnie et</w:t>
      </w:r>
      <w:r>
        <w:t xml:space="preserve"> __</w:t>
      </w:r>
      <w:r w:rsidRPr="00F3528D">
        <w:rPr>
          <w:spacing w:val="-12"/>
        </w:rPr>
        <w:t>, 552</w:t>
      </w:r>
    </w:p>
    <w:p w14:paraId="791FE0BF" w14:textId="77777777" w:rsidR="00563A41" w:rsidRPr="00F3528D" w:rsidRDefault="00563A41" w:rsidP="00563A41">
      <w:pPr>
        <w:pStyle w:val="sujet2"/>
      </w:pPr>
      <w:r w:rsidRPr="00F3528D">
        <w:t>paraphilies et</w:t>
      </w:r>
      <w:r>
        <w:t xml:space="preserve"> __</w:t>
      </w:r>
      <w:r w:rsidRPr="00F3528D">
        <w:rPr>
          <w:spacing w:val="-11"/>
        </w:rPr>
        <w:t>, 631-632</w:t>
      </w:r>
    </w:p>
    <w:p w14:paraId="56FDF40D" w14:textId="77777777" w:rsidR="00563A41" w:rsidRPr="00F3528D" w:rsidRDefault="00563A41" w:rsidP="00563A41">
      <w:pPr>
        <w:pStyle w:val="sujet2"/>
      </w:pPr>
      <w:r w:rsidRPr="00F3528D">
        <w:t>psychoses chroniques et</w:t>
      </w:r>
      <w:r>
        <w:t xml:space="preserve"> __</w:t>
      </w:r>
      <w:r w:rsidRPr="00F3528D">
        <w:rPr>
          <w:spacing w:val="-12"/>
        </w:rPr>
        <w:t>, 238</w:t>
      </w:r>
    </w:p>
    <w:p w14:paraId="67886984" w14:textId="77777777" w:rsidR="00563A41" w:rsidRPr="00F3528D" w:rsidRDefault="00563A41" w:rsidP="00563A41">
      <w:pPr>
        <w:pStyle w:val="sujet2"/>
      </w:pPr>
      <w:r w:rsidRPr="00F3528D">
        <w:t>relaxation et</w:t>
      </w:r>
      <w:r>
        <w:t xml:space="preserve"> __</w:t>
      </w:r>
      <w:r w:rsidRPr="00F3528D">
        <w:rPr>
          <w:spacing w:val="-18"/>
        </w:rPr>
        <w:t>, 1401</w:t>
      </w:r>
    </w:p>
    <w:p w14:paraId="7744E223" w14:textId="77777777" w:rsidR="00563A41" w:rsidRPr="00F3528D" w:rsidRDefault="00563A41" w:rsidP="00563A41">
      <w:pPr>
        <w:pStyle w:val="sujet2"/>
      </w:pPr>
      <w:r w:rsidRPr="00F3528D">
        <w:t>techniques thérapeutiques de la</w:t>
      </w:r>
      <w:r>
        <w:t xml:space="preserve"> __</w:t>
      </w:r>
      <w:r w:rsidRPr="00F3528D">
        <w:rPr>
          <w:spacing w:val="-9"/>
        </w:rPr>
        <w:t>, 1335-1338</w:t>
      </w:r>
    </w:p>
    <w:p w14:paraId="28A45C37" w14:textId="77777777" w:rsidR="00563A41" w:rsidRPr="00F3528D" w:rsidRDefault="00563A41" w:rsidP="00563A41">
      <w:pPr>
        <w:pStyle w:val="sujet2"/>
      </w:pPr>
      <w:r w:rsidRPr="00F3528D">
        <w:t>théorie de la psychopathologie et</w:t>
      </w:r>
      <w:r>
        <w:t xml:space="preserve"> __</w:t>
      </w:r>
      <w:r w:rsidRPr="00F3528D">
        <w:rPr>
          <w:spacing w:val="-8"/>
        </w:rPr>
        <w:t>, 1329</w:t>
      </w:r>
    </w:p>
    <w:p w14:paraId="44727B6D" w14:textId="77777777" w:rsidR="00563A41" w:rsidRPr="00F3528D" w:rsidRDefault="00563A41" w:rsidP="00563A41">
      <w:pPr>
        <w:pStyle w:val="sujet2"/>
      </w:pPr>
      <w:r w:rsidRPr="00F3528D">
        <w:t>toxicomanies et</w:t>
      </w:r>
      <w:r>
        <w:t xml:space="preserve"> __</w:t>
      </w:r>
      <w:r w:rsidRPr="00F3528D">
        <w:rPr>
          <w:spacing w:val="-12"/>
        </w:rPr>
        <w:t>, 203</w:t>
      </w:r>
    </w:p>
    <w:p w14:paraId="76F5EF71" w14:textId="77777777" w:rsidR="00563A41" w:rsidRPr="00F3528D" w:rsidRDefault="00563A41" w:rsidP="00563A41">
      <w:pPr>
        <w:pStyle w:val="sujet2"/>
      </w:pPr>
      <w:r w:rsidRPr="00F3528D">
        <w:t>trouble obsessionnel-compulsif et __, 373</w:t>
      </w:r>
    </w:p>
    <w:p w14:paraId="53EFC300" w14:textId="77777777" w:rsidR="00563A41" w:rsidRPr="00F3528D" w:rsidRDefault="00563A41" w:rsidP="00563A41">
      <w:pPr>
        <w:pStyle w:val="sujet2"/>
      </w:pPr>
      <w:r w:rsidRPr="00F3528D">
        <w:t>troubles anxieux et</w:t>
      </w:r>
      <w:r>
        <w:t xml:space="preserve"> __, </w:t>
      </w:r>
      <w:r w:rsidRPr="00F3528D">
        <w:rPr>
          <w:spacing w:val="-10"/>
        </w:rPr>
        <w:t>1099-1100</w:t>
      </w:r>
    </w:p>
    <w:p w14:paraId="3018C811" w14:textId="77777777" w:rsidR="00563A41" w:rsidRPr="00F3528D" w:rsidRDefault="00563A41" w:rsidP="00563A41">
      <w:pPr>
        <w:pStyle w:val="sujet2"/>
      </w:pPr>
      <w:r w:rsidRPr="00F3528D">
        <w:t>troubles de l'adaptation et__, 406,</w:t>
      </w:r>
      <w:r>
        <w:t xml:space="preserve"> </w:t>
      </w:r>
      <w:r w:rsidRPr="00F3528D">
        <w:t>1839</w:t>
      </w:r>
    </w:p>
    <w:p w14:paraId="41C011B0" w14:textId="77777777" w:rsidR="00563A41" w:rsidRPr="00F3528D" w:rsidRDefault="00563A41" w:rsidP="00563A41">
      <w:pPr>
        <w:pStyle w:val="sujet2"/>
      </w:pPr>
      <w:r w:rsidRPr="00F3528D">
        <w:t>troubles de l'humeur et_, 1838</w:t>
      </w:r>
    </w:p>
    <w:p w14:paraId="00735ACB" w14:textId="77777777" w:rsidR="00563A41" w:rsidRPr="00F3528D" w:rsidRDefault="00563A41" w:rsidP="00563A41">
      <w:pPr>
        <w:pStyle w:val="sujet2"/>
      </w:pPr>
      <w:r w:rsidRPr="00F3528D">
        <w:t>troubles psychotiques aigus et transitoires et __, 221</w:t>
      </w:r>
    </w:p>
    <w:p w14:paraId="646EC6A8" w14:textId="77777777" w:rsidR="00563A41" w:rsidRPr="00F3528D" w:rsidRDefault="00563A41" w:rsidP="00563A41">
      <w:pPr>
        <w:pStyle w:val="sujet1"/>
      </w:pPr>
      <w:r>
        <w:t>thérapie(s) comport</w:t>
      </w:r>
      <w:r w:rsidRPr="00F3528D">
        <w:t>ementale(s), 373,</w:t>
      </w:r>
      <w:r>
        <w:t xml:space="preserve"> </w:t>
      </w:r>
      <w:r w:rsidRPr="00F3528D">
        <w:rPr>
          <w:b/>
          <w:bCs/>
        </w:rPr>
        <w:t>1302-1321,</w:t>
      </w:r>
      <w:r>
        <w:rPr>
          <w:b/>
          <w:bCs/>
        </w:rPr>
        <w:t xml:space="preserve"> </w:t>
      </w:r>
      <w:r w:rsidRPr="00F3528D">
        <w:t>1420,1436</w:t>
      </w:r>
    </w:p>
    <w:p w14:paraId="08C7FB9E" w14:textId="77777777" w:rsidR="00563A41" w:rsidRPr="00F3528D" w:rsidRDefault="00563A41" w:rsidP="00563A41">
      <w:pPr>
        <w:pStyle w:val="sujet2"/>
      </w:pPr>
      <w:r w:rsidRPr="00F3528D">
        <w:t>alcoolismes et</w:t>
      </w:r>
      <w:r>
        <w:t xml:space="preserve"> __</w:t>
      </w:r>
      <w:r w:rsidRPr="00F3528D">
        <w:rPr>
          <w:spacing w:val="-8"/>
        </w:rPr>
        <w:t>, 166</w:t>
      </w:r>
    </w:p>
    <w:p w14:paraId="7B0CA081" w14:textId="77777777" w:rsidR="00563A41" w:rsidRPr="00F3528D" w:rsidRDefault="00563A41" w:rsidP="00563A41">
      <w:pPr>
        <w:pStyle w:val="sujet2"/>
      </w:pPr>
      <w:r w:rsidRPr="00F3528D">
        <w:t>anorexie mentale et __, 532</w:t>
      </w:r>
    </w:p>
    <w:p w14:paraId="2E767957" w14:textId="77777777" w:rsidR="00563A41" w:rsidRPr="00F3528D" w:rsidRDefault="00563A41" w:rsidP="00563A41">
      <w:pPr>
        <w:pStyle w:val="sujet2"/>
      </w:pPr>
      <w:r w:rsidRPr="00F3528D">
        <w:t>bases théoriques de la</w:t>
      </w:r>
      <w:r w:rsidRPr="00F3528D">
        <w:tab/>
      </w:r>
      <w:r w:rsidRPr="00F3528D">
        <w:rPr>
          <w:spacing w:val="-5"/>
        </w:rPr>
        <w:t>, 1302-1306</w:t>
      </w:r>
    </w:p>
    <w:p w14:paraId="1219B77B" w14:textId="77777777" w:rsidR="00563A41" w:rsidRPr="00F3528D" w:rsidRDefault="00563A41" w:rsidP="00563A41">
      <w:pPr>
        <w:pStyle w:val="sujet2"/>
      </w:pPr>
      <w:r>
        <w:t>contre-indications de la __</w:t>
      </w:r>
      <w:r w:rsidRPr="00F3528D">
        <w:t>, 1318-1319</w:t>
      </w:r>
    </w:p>
    <w:p w14:paraId="7FA097FC" w14:textId="77777777" w:rsidR="00563A41" w:rsidRPr="00F3528D" w:rsidRDefault="00563A41" w:rsidP="00563A41">
      <w:pPr>
        <w:pStyle w:val="sujet2"/>
      </w:pPr>
      <w:r w:rsidRPr="00F3528D">
        <w:t>déficience intellectuelle et</w:t>
      </w:r>
      <w:r>
        <w:t xml:space="preserve"> __,</w:t>
      </w:r>
      <w:r w:rsidRPr="00F3528D">
        <w:t xml:space="preserve"> 95-97</w:t>
      </w:r>
    </w:p>
    <w:p w14:paraId="4EF3A87D" w14:textId="77777777" w:rsidR="00563A41" w:rsidRPr="00F3528D" w:rsidRDefault="00563A41" w:rsidP="00563A41">
      <w:pPr>
        <w:pStyle w:val="sujet2"/>
      </w:pPr>
      <w:r w:rsidRPr="00F3528D">
        <w:t>démence et</w:t>
      </w:r>
      <w:r>
        <w:t xml:space="preserve"> __</w:t>
      </w:r>
      <w:r w:rsidRPr="00F3528D">
        <w:rPr>
          <w:spacing w:val="-12"/>
        </w:rPr>
        <w:t>, 133</w:t>
      </w:r>
    </w:p>
    <w:p w14:paraId="7493ACAE" w14:textId="77777777" w:rsidR="00563A41" w:rsidRPr="00F3528D" w:rsidRDefault="00563A41" w:rsidP="00563A41">
      <w:pPr>
        <w:pStyle w:val="sujet2"/>
      </w:pPr>
      <w:r w:rsidRPr="00F3528D">
        <w:t>dysfonctionnements sexuels et</w:t>
      </w:r>
      <w:r>
        <w:t xml:space="preserve"> __</w:t>
      </w:r>
      <w:r w:rsidRPr="00F3528D">
        <w:rPr>
          <w:spacing w:val="-8"/>
        </w:rPr>
        <w:t>, 590</w:t>
      </w:r>
    </w:p>
    <w:p w14:paraId="60549747" w14:textId="77777777" w:rsidR="00563A41" w:rsidRPr="00F3528D" w:rsidRDefault="00563A41" w:rsidP="00563A41">
      <w:pPr>
        <w:pStyle w:val="sujet2"/>
      </w:pPr>
      <w:r w:rsidRPr="00F3528D">
        <w:t>indications de la __, 1316-1318</w:t>
      </w:r>
    </w:p>
    <w:p w14:paraId="283C799A" w14:textId="77777777" w:rsidR="00563A41" w:rsidRPr="00F3528D" w:rsidRDefault="00563A41" w:rsidP="00563A41">
      <w:pPr>
        <w:pStyle w:val="sujet2"/>
      </w:pPr>
      <w:r w:rsidRPr="00F3528D">
        <w:rPr>
          <w:spacing w:val="-5"/>
        </w:rPr>
        <w:t>insomnie cl. __, 552</w:t>
      </w:r>
    </w:p>
    <w:p w14:paraId="3311D79F" w14:textId="77777777" w:rsidR="00563A41" w:rsidRPr="00F3528D" w:rsidRDefault="00563A41" w:rsidP="00563A41">
      <w:pPr>
        <w:pStyle w:val="sujet2"/>
      </w:pPr>
      <w:r w:rsidRPr="00F3528D">
        <w:t>jeu pathologique et</w:t>
      </w:r>
      <w:r>
        <w:t xml:space="preserve"> __</w:t>
      </w:r>
      <w:r w:rsidRPr="00F3528D">
        <w:rPr>
          <w:spacing w:val="-4"/>
        </w:rPr>
        <w:t>, 439</w:t>
      </w:r>
    </w:p>
    <w:p w14:paraId="4E89BDF6" w14:textId="77777777" w:rsidR="00563A41" w:rsidRPr="00F3528D" w:rsidRDefault="00563A41" w:rsidP="00563A41">
      <w:pPr>
        <w:pStyle w:val="sujet2"/>
      </w:pPr>
      <w:r w:rsidRPr="00F3528D">
        <w:t>kleptomanie et</w:t>
      </w:r>
      <w:r w:rsidRPr="00F3528D">
        <w:tab/>
      </w:r>
      <w:r w:rsidRPr="00F3528D">
        <w:rPr>
          <w:spacing w:val="-4"/>
        </w:rPr>
        <w:t>, 433</w:t>
      </w:r>
    </w:p>
    <w:p w14:paraId="15495FFC" w14:textId="77777777" w:rsidR="00563A41" w:rsidRPr="00F3528D" w:rsidRDefault="00563A41" w:rsidP="00563A41">
      <w:pPr>
        <w:pStyle w:val="sujet2"/>
      </w:pPr>
      <w:r w:rsidRPr="00F3528D">
        <w:t>modalités d'application de la</w:t>
      </w:r>
      <w:r>
        <w:t xml:space="preserve"> __</w:t>
      </w:r>
      <w:r w:rsidRPr="00F3528D">
        <w:rPr>
          <w:spacing w:val="-9"/>
        </w:rPr>
        <w:t>, 1306-1316</w:t>
      </w:r>
    </w:p>
    <w:p w14:paraId="3AF40350" w14:textId="77777777" w:rsidR="00563A41" w:rsidRPr="00F3528D" w:rsidRDefault="00563A41" w:rsidP="00563A41">
      <w:pPr>
        <w:pStyle w:val="sujet2"/>
      </w:pPr>
      <w:r w:rsidRPr="00F3528D">
        <w:t>paraphilies et</w:t>
      </w:r>
      <w:r>
        <w:t xml:space="preserve"> __</w:t>
      </w:r>
      <w:r w:rsidRPr="00F3528D">
        <w:rPr>
          <w:spacing w:val="-13"/>
        </w:rPr>
        <w:t>, 630-631</w:t>
      </w:r>
    </w:p>
    <w:p w14:paraId="3E2FF9D1" w14:textId="77777777" w:rsidR="00563A41" w:rsidRPr="00F3528D" w:rsidRDefault="00563A41" w:rsidP="00563A41">
      <w:pPr>
        <w:pStyle w:val="sujet2"/>
      </w:pPr>
      <w:r>
        <w:t>toxicomanies et __</w:t>
      </w:r>
      <w:r w:rsidRPr="00F3528D">
        <w:rPr>
          <w:spacing w:val="-12"/>
        </w:rPr>
        <w:t>, 203</w:t>
      </w:r>
    </w:p>
    <w:p w14:paraId="518F9407" w14:textId="77777777" w:rsidR="00563A41" w:rsidRPr="00F3528D" w:rsidRDefault="00563A41" w:rsidP="00563A41">
      <w:pPr>
        <w:pStyle w:val="sujet2"/>
      </w:pPr>
      <w:r w:rsidRPr="00F3528D">
        <w:t>trouble obsessionnel-compulsif et</w:t>
      </w:r>
      <w:r>
        <w:t xml:space="preserve"> __</w:t>
      </w:r>
      <w:r w:rsidRPr="00F3528D">
        <w:rPr>
          <w:spacing w:val="-8"/>
        </w:rPr>
        <w:t>, 373</w:t>
      </w:r>
    </w:p>
    <w:p w14:paraId="0C2EA6DD" w14:textId="77777777" w:rsidR="00563A41" w:rsidRPr="00F3528D" w:rsidRDefault="00563A41" w:rsidP="00563A41">
      <w:pPr>
        <w:pStyle w:val="sujet2"/>
      </w:pPr>
      <w:r w:rsidRPr="00F3528D">
        <w:t>troubles anxieux et</w:t>
      </w:r>
      <w:r>
        <w:t xml:space="preserve"> __</w:t>
      </w:r>
      <w:r w:rsidRPr="00F3528D">
        <w:rPr>
          <w:spacing w:val="-5"/>
        </w:rPr>
        <w:t>, 1099</w:t>
      </w:r>
    </w:p>
    <w:p w14:paraId="74C42959" w14:textId="77777777" w:rsidR="00563A41" w:rsidRPr="00F3528D" w:rsidRDefault="00563A41" w:rsidP="00563A41">
      <w:pPr>
        <w:pStyle w:val="sujet2"/>
      </w:pPr>
      <w:r w:rsidRPr="00F3528D">
        <w:t>validation des résultats de la __</w:t>
      </w:r>
      <w:r>
        <w:t>,</w:t>
      </w:r>
      <w:r w:rsidRPr="00F3528D">
        <w:t xml:space="preserve"> 1319-1321</w:t>
      </w:r>
    </w:p>
    <w:p w14:paraId="24733CF6" w14:textId="77777777" w:rsidR="00563A41" w:rsidRPr="00F3528D" w:rsidRDefault="00563A41" w:rsidP="00563A41">
      <w:pPr>
        <w:pStyle w:val="sujet1"/>
      </w:pPr>
      <w:r>
        <w:t xml:space="preserve">thérapie(s) familiale(s), </w:t>
      </w:r>
      <w:r w:rsidRPr="00F3528D">
        <w:t>66</w:t>
      </w:r>
      <w:r w:rsidRPr="00F3528D">
        <w:rPr>
          <w:i/>
        </w:rPr>
        <w:t>f</w:t>
      </w:r>
      <w:r w:rsidRPr="00F3528D">
        <w:t>, 166,</w:t>
      </w:r>
      <w:r>
        <w:t xml:space="preserve"> </w:t>
      </w:r>
      <w:r w:rsidRPr="00F3528D">
        <w:t>204,</w:t>
      </w:r>
      <w:r>
        <w:t xml:space="preserve"> </w:t>
      </w:r>
      <w:r w:rsidRPr="00F3528D">
        <w:t>391,</w:t>
      </w:r>
      <w:r>
        <w:t xml:space="preserve"> </w:t>
      </w:r>
      <w:r w:rsidRPr="00F3528D">
        <w:t>1169,</w:t>
      </w:r>
      <w:r>
        <w:t xml:space="preserve"> </w:t>
      </w:r>
      <w:r w:rsidRPr="00F3528D">
        <w:t>1352,</w:t>
      </w:r>
      <w:r>
        <w:t xml:space="preserve"> </w:t>
      </w:r>
      <w:r w:rsidRPr="00F3528D">
        <w:t xml:space="preserve">1366, </w:t>
      </w:r>
      <w:r w:rsidRPr="00F3528D">
        <w:rPr>
          <w:b/>
          <w:bCs/>
        </w:rPr>
        <w:t>1689-1696</w:t>
      </w:r>
    </w:p>
    <w:p w14:paraId="73F66622" w14:textId="77777777" w:rsidR="00563A41" w:rsidRDefault="00563A41" w:rsidP="00563A41">
      <w:pPr>
        <w:pStyle w:val="sujet2"/>
      </w:pPr>
      <w:r w:rsidRPr="00F3528D">
        <w:t>comportementale(s), 1348,</w:t>
      </w:r>
      <w:r>
        <w:t xml:space="preserve"> </w:t>
      </w:r>
      <w:r w:rsidRPr="00F3528D">
        <w:t>1354-1356, 1358-1359</w:t>
      </w:r>
    </w:p>
    <w:p w14:paraId="4EB90C1B" w14:textId="77777777" w:rsidR="00563A41" w:rsidRPr="00F3528D" w:rsidRDefault="00563A41" w:rsidP="00563A41">
      <w:pPr>
        <w:pStyle w:val="sujet2"/>
      </w:pPr>
      <w:r w:rsidRPr="00F3528D">
        <w:t>résultats thérapeutiques des</w:t>
      </w:r>
      <w:r>
        <w:t xml:space="preserve"> __</w:t>
      </w:r>
      <w:r w:rsidRPr="00F3528D">
        <w:rPr>
          <w:spacing w:val="-8"/>
        </w:rPr>
        <w:t>, 1358</w:t>
      </w:r>
      <w:r>
        <w:rPr>
          <w:i/>
          <w:spacing w:val="-8"/>
        </w:rPr>
        <w:t>t</w:t>
      </w:r>
    </w:p>
    <w:p w14:paraId="2C123510" w14:textId="77777777" w:rsidR="00563A41" w:rsidRPr="00F3528D" w:rsidRDefault="00563A41" w:rsidP="00563A41">
      <w:pPr>
        <w:pStyle w:val="sujet2"/>
      </w:pPr>
      <w:r w:rsidRPr="00F3528D">
        <w:t>contre-indications de la</w:t>
      </w:r>
      <w:r>
        <w:t xml:space="preserve"> __</w:t>
      </w:r>
      <w:r w:rsidRPr="00F3528D">
        <w:rPr>
          <w:spacing w:val="-9"/>
        </w:rPr>
        <w:t>, 1694-1695</w:t>
      </w:r>
    </w:p>
    <w:p w14:paraId="518A64B4" w14:textId="77777777" w:rsidR="00563A41" w:rsidRPr="00F3528D" w:rsidRDefault="00563A41" w:rsidP="00563A41">
      <w:pPr>
        <w:pStyle w:val="sujet2"/>
      </w:pPr>
      <w:r w:rsidRPr="00F3528D">
        <w:t>écoles de _, 1689-1694</w:t>
      </w:r>
    </w:p>
    <w:p w14:paraId="45462894" w14:textId="77777777" w:rsidR="00563A41" w:rsidRPr="00F3528D" w:rsidRDefault="00563A41" w:rsidP="00563A41">
      <w:pPr>
        <w:pStyle w:val="sujet2"/>
      </w:pPr>
      <w:r w:rsidRPr="00F3528D">
        <w:t xml:space="preserve">en France, </w:t>
      </w:r>
      <w:r w:rsidRPr="00F3528D">
        <w:rPr>
          <w:b/>
          <w:bCs/>
        </w:rPr>
        <w:t>1454-1455</w:t>
      </w:r>
    </w:p>
    <w:p w14:paraId="2F8F91C7" w14:textId="77777777" w:rsidR="00563A41" w:rsidRPr="00F3528D" w:rsidRDefault="00563A41" w:rsidP="00563A41">
      <w:pPr>
        <w:pStyle w:val="sujet2"/>
      </w:pPr>
      <w:r w:rsidRPr="00F3528D">
        <w:t>en psychiatrie transculturelle, 1756</w:t>
      </w:r>
    </w:p>
    <w:p w14:paraId="31D85B3B" w14:textId="77777777" w:rsidR="00563A41" w:rsidRPr="00F3528D" w:rsidRDefault="00563A41" w:rsidP="00563A41">
      <w:pPr>
        <w:pStyle w:val="sujet2"/>
      </w:pPr>
      <w:r w:rsidRPr="00F3528D">
        <w:t xml:space="preserve">indications de la </w:t>
      </w:r>
      <w:r>
        <w:t>_</w:t>
      </w:r>
      <w:r w:rsidRPr="00F3528D">
        <w:t>_, 1694,</w:t>
      </w:r>
      <w:r>
        <w:t xml:space="preserve"> </w:t>
      </w:r>
      <w:r w:rsidRPr="00F3528D">
        <w:t>1695</w:t>
      </w:r>
    </w:p>
    <w:p w14:paraId="5430BB67" w14:textId="77777777" w:rsidR="00563A41" w:rsidRPr="00F3528D" w:rsidRDefault="00563A41" w:rsidP="00563A41">
      <w:pPr>
        <w:pStyle w:val="sujet2"/>
      </w:pPr>
      <w:r w:rsidRPr="00F3528D">
        <w:rPr>
          <w:spacing w:val="-2"/>
        </w:rPr>
        <w:t>systémiques, 1369-1373</w:t>
      </w:r>
    </w:p>
    <w:p w14:paraId="6C923781" w14:textId="77777777" w:rsidR="00563A41" w:rsidRPr="00F3528D" w:rsidRDefault="00563A41" w:rsidP="00563A41">
      <w:pPr>
        <w:pStyle w:val="sujet2"/>
      </w:pPr>
      <w:r w:rsidRPr="00F3528D">
        <w:t>théorie de la communication et</w:t>
      </w:r>
      <w:r>
        <w:t xml:space="preserve"> __,</w:t>
      </w:r>
      <w:r w:rsidRPr="00F3528D">
        <w:rPr>
          <w:spacing w:val="-9"/>
        </w:rPr>
        <w:t xml:space="preserve"> 1734-1735</w:t>
      </w:r>
    </w:p>
    <w:p w14:paraId="40684EF1" w14:textId="77777777" w:rsidR="00563A41" w:rsidRPr="00E72AB6" w:rsidRDefault="00563A41" w:rsidP="00563A41">
      <w:pPr>
        <w:pStyle w:val="sujet1"/>
      </w:pPr>
      <w:r w:rsidRPr="00E72AB6">
        <w:t>thiamine, 136, 139, 159, 163</w:t>
      </w:r>
    </w:p>
    <w:p w14:paraId="7CA94FC9" w14:textId="77777777" w:rsidR="00563A41" w:rsidRPr="00E72AB6" w:rsidRDefault="00563A41" w:rsidP="00563A41">
      <w:pPr>
        <w:pStyle w:val="sujet2"/>
      </w:pPr>
      <w:r w:rsidRPr="00E72AB6">
        <w:t>déficience en _, 135</w:t>
      </w:r>
    </w:p>
    <w:p w14:paraId="0666C2DE" w14:textId="77777777" w:rsidR="00563A41" w:rsidRPr="00E72AB6" w:rsidRDefault="00563A41" w:rsidP="00563A41">
      <w:pPr>
        <w:pStyle w:val="sujet1"/>
      </w:pPr>
      <w:r w:rsidRPr="00E72AB6">
        <w:t xml:space="preserve">thioxanthènes, 1165, </w:t>
      </w:r>
    </w:p>
    <w:p w14:paraId="2F4E610B" w14:textId="77777777" w:rsidR="00563A41" w:rsidRDefault="00563A41" w:rsidP="00563A41">
      <w:pPr>
        <w:pStyle w:val="sujet1"/>
      </w:pPr>
      <w:r w:rsidRPr="00EF58F3">
        <w:rPr>
          <w:i/>
        </w:rPr>
        <w:t>thought hroadeasting</w:t>
      </w:r>
      <w:r w:rsidRPr="00F3528D">
        <w:t>, 53</w:t>
      </w:r>
    </w:p>
    <w:p w14:paraId="6CEDA4C8" w14:textId="77777777" w:rsidR="00563A41" w:rsidRDefault="00563A41" w:rsidP="00563A41">
      <w:pPr>
        <w:pStyle w:val="sujet1"/>
      </w:pPr>
      <w:r w:rsidRPr="00EF58F3">
        <w:rPr>
          <w:i/>
        </w:rPr>
        <w:t>thought insertion</w:t>
      </w:r>
      <w:r w:rsidRPr="00F3528D">
        <w:t>, 53</w:t>
      </w:r>
    </w:p>
    <w:p w14:paraId="73D778ED" w14:textId="77777777" w:rsidR="00563A41" w:rsidRDefault="00563A41" w:rsidP="00563A41">
      <w:pPr>
        <w:pStyle w:val="sujet1"/>
      </w:pPr>
      <w:r w:rsidRPr="00EF58F3">
        <w:rPr>
          <w:i/>
        </w:rPr>
        <w:t>thought withdrawal</w:t>
      </w:r>
      <w:r>
        <w:t>,</w:t>
      </w:r>
      <w:r w:rsidRPr="00F3528D">
        <w:t xml:space="preserve"> </w:t>
      </w:r>
      <w:r>
        <w:t>53</w:t>
      </w:r>
    </w:p>
    <w:p w14:paraId="2C470812" w14:textId="77777777" w:rsidR="00563A41" w:rsidRPr="00E72AB6" w:rsidRDefault="00563A41" w:rsidP="00563A41">
      <w:pPr>
        <w:pStyle w:val="sujet1"/>
      </w:pPr>
      <w:r w:rsidRPr="00E72AB6">
        <w:t xml:space="preserve">thrombocytopénie, 53l </w:t>
      </w:r>
      <w:r w:rsidRPr="00EF58F3">
        <w:rPr>
          <w:i/>
        </w:rPr>
        <w:t>t</w:t>
      </w:r>
    </w:p>
    <w:p w14:paraId="3C0D6AA3" w14:textId="77777777" w:rsidR="00563A41" w:rsidRPr="00E72AB6" w:rsidRDefault="00563A41" w:rsidP="00563A41">
      <w:pPr>
        <w:pStyle w:val="sujet1"/>
      </w:pPr>
      <w:r w:rsidRPr="00E72AB6">
        <w:t>thymoanaleptiques, 1241</w:t>
      </w:r>
    </w:p>
    <w:p w14:paraId="69C0CFB8" w14:textId="77777777" w:rsidR="00563A41" w:rsidRPr="00E72AB6" w:rsidRDefault="00563A41" w:rsidP="00563A41">
      <w:pPr>
        <w:pStyle w:val="sujet1"/>
      </w:pPr>
      <w:r w:rsidRPr="00E72AB6">
        <w:t>thymorégulateurs, 133, 558, 910,</w:t>
      </w:r>
      <w:r>
        <w:t xml:space="preserve"> </w:t>
      </w:r>
      <w:r w:rsidRPr="00E72AB6">
        <w:t xml:space="preserve">1151 </w:t>
      </w:r>
      <w:r w:rsidRPr="00EF58F3">
        <w:rPr>
          <w:i/>
        </w:rPr>
        <w:t>t</w:t>
      </w:r>
      <w:r w:rsidRPr="00E72AB6">
        <w:t>, 1254-1256</w:t>
      </w:r>
    </w:p>
    <w:p w14:paraId="24EDC440" w14:textId="77777777" w:rsidR="00563A41" w:rsidRPr="00E72AB6" w:rsidRDefault="00563A41" w:rsidP="00563A41">
      <w:pPr>
        <w:pStyle w:val="sujet1"/>
      </w:pPr>
      <w:r w:rsidRPr="00EF58F3">
        <w:rPr>
          <w:i/>
        </w:rPr>
        <w:t>thyroid-stimulating hormone</w:t>
      </w:r>
      <w:r w:rsidRPr="00E72AB6">
        <w:t xml:space="preserve">, </w:t>
      </w:r>
      <w:r w:rsidRPr="00EF58F3">
        <w:rPr>
          <w:i/>
        </w:rPr>
        <w:t>voir</w:t>
      </w:r>
      <w:r w:rsidRPr="00E72AB6">
        <w:t xml:space="preserve"> TSH</w:t>
      </w:r>
    </w:p>
    <w:p w14:paraId="508E8F22" w14:textId="77777777" w:rsidR="00563A41" w:rsidRPr="00E72AB6" w:rsidRDefault="00563A41" w:rsidP="00563A41">
      <w:pPr>
        <w:pStyle w:val="sujet1"/>
      </w:pPr>
      <w:r w:rsidRPr="00E72AB6">
        <w:t>thyrotoxicose, 228, 466,</w:t>
      </w:r>
      <w:r>
        <w:t xml:space="preserve"> </w:t>
      </w:r>
      <w:r w:rsidRPr="00E72AB6">
        <w:t>475-476</w:t>
      </w:r>
    </w:p>
    <w:p w14:paraId="0815FAEC" w14:textId="77777777" w:rsidR="00563A41" w:rsidRPr="00E72AB6" w:rsidRDefault="00563A41" w:rsidP="00563A41">
      <w:pPr>
        <w:pStyle w:val="sujet1"/>
      </w:pPr>
      <w:r w:rsidRPr="00E72AB6">
        <w:t>thyroxine (T</w:t>
      </w:r>
      <w:r w:rsidRPr="00EF58F3">
        <w:rPr>
          <w:vertAlign w:val="subscript"/>
        </w:rPr>
        <w:t>4</w:t>
      </w:r>
      <w:r w:rsidRPr="00E72AB6">
        <w:t>), 325</w:t>
      </w:r>
    </w:p>
    <w:p w14:paraId="4E47F4F8" w14:textId="77777777" w:rsidR="00563A41" w:rsidRPr="00E72AB6" w:rsidRDefault="00563A41" w:rsidP="00563A41">
      <w:pPr>
        <w:pStyle w:val="sujet1"/>
      </w:pPr>
      <w:r w:rsidRPr="00E72AB6">
        <w:t xml:space="preserve">tic(s), 47, 697, </w:t>
      </w:r>
      <w:r w:rsidRPr="00EF58F3">
        <w:rPr>
          <w:i/>
        </w:rPr>
        <w:t>776</w:t>
      </w:r>
      <w:r w:rsidRPr="00E72AB6">
        <w:t xml:space="preserve">, </w:t>
      </w:r>
      <w:r w:rsidRPr="00EF58F3">
        <w:rPr>
          <w:b/>
        </w:rPr>
        <w:t>1026-1030</w:t>
      </w:r>
      <w:r w:rsidRPr="00E72AB6">
        <w:t xml:space="preserve">, 1028 </w:t>
      </w:r>
      <w:r w:rsidRPr="00EF58F3">
        <w:rPr>
          <w:i/>
        </w:rPr>
        <w:t>t</w:t>
      </w:r>
      <w:r w:rsidRPr="00E72AB6">
        <w:t>, 1046, 1097</w:t>
      </w:r>
    </w:p>
    <w:p w14:paraId="398DA1A4" w14:textId="77777777" w:rsidR="00563A41" w:rsidRPr="00E72AB6" w:rsidRDefault="00563A41" w:rsidP="00563A41">
      <w:pPr>
        <w:pStyle w:val="sujet2"/>
      </w:pPr>
      <w:r w:rsidRPr="00E72AB6">
        <w:t>description clinique des _, 1026-1027</w:t>
      </w:r>
    </w:p>
    <w:p w14:paraId="097ED85D" w14:textId="77777777" w:rsidR="00563A41" w:rsidRPr="00E72AB6" w:rsidRDefault="00563A41" w:rsidP="00563A41">
      <w:pPr>
        <w:pStyle w:val="sujet2"/>
      </w:pPr>
      <w:r w:rsidRPr="00E72AB6">
        <w:t>étiologie des _, 1026</w:t>
      </w:r>
    </w:p>
    <w:p w14:paraId="623F1BB5" w14:textId="77777777" w:rsidR="00563A41" w:rsidRPr="00E72AB6" w:rsidRDefault="00563A41" w:rsidP="00563A41">
      <w:pPr>
        <w:pStyle w:val="sujet2"/>
      </w:pPr>
      <w:r w:rsidRPr="00E72AB6">
        <w:t>pronostic, 1030</w:t>
      </w:r>
    </w:p>
    <w:p w14:paraId="2A16EA3D" w14:textId="77777777" w:rsidR="00563A41" w:rsidRPr="00E72AB6" w:rsidRDefault="00563A41" w:rsidP="00563A41">
      <w:pPr>
        <w:pStyle w:val="sujet2"/>
      </w:pPr>
      <w:r w:rsidRPr="00E72AB6">
        <w:t>traitement des _, 1028-1030</w:t>
      </w:r>
    </w:p>
    <w:p w14:paraId="4C24E6D3" w14:textId="77777777" w:rsidR="00563A41" w:rsidRPr="00E72AB6" w:rsidRDefault="00563A41" w:rsidP="00563A41">
      <w:pPr>
        <w:pStyle w:val="sujet2"/>
      </w:pPr>
      <w:r w:rsidRPr="00E72AB6">
        <w:t xml:space="preserve">transitoire, 776, 1029 </w:t>
      </w:r>
      <w:r w:rsidRPr="005E0E7E">
        <w:rPr>
          <w:i/>
        </w:rPr>
        <w:t>t</w:t>
      </w:r>
    </w:p>
    <w:p w14:paraId="3EB7FD20" w14:textId="77777777" w:rsidR="00563A41" w:rsidRPr="00E72AB6" w:rsidRDefault="00563A41" w:rsidP="00563A41">
      <w:pPr>
        <w:pStyle w:val="sujet1"/>
      </w:pPr>
      <w:r w:rsidRPr="00E72AB6">
        <w:t>timidité, 777</w:t>
      </w:r>
    </w:p>
    <w:p w14:paraId="3376919D" w14:textId="77777777" w:rsidR="00563A41" w:rsidRPr="00E72AB6" w:rsidRDefault="00563A41" w:rsidP="00563A41">
      <w:pPr>
        <w:pStyle w:val="sujet1"/>
      </w:pPr>
      <w:r w:rsidRPr="00E72AB6">
        <w:t xml:space="preserve">TOC, </w:t>
      </w:r>
      <w:r w:rsidRPr="00EF58F3">
        <w:rPr>
          <w:i/>
        </w:rPr>
        <w:t>voir</w:t>
      </w:r>
      <w:r w:rsidRPr="00E72AB6">
        <w:t xml:space="preserve"> trouble(s) obsessionnel(s)-compulsif(s)</w:t>
      </w:r>
    </w:p>
    <w:p w14:paraId="66BCF778" w14:textId="77777777" w:rsidR="00563A41" w:rsidRPr="00E72AB6" w:rsidRDefault="00563A41" w:rsidP="00563A41">
      <w:pPr>
        <w:pStyle w:val="sujet1"/>
      </w:pPr>
      <w:r w:rsidRPr="00E72AB6">
        <w:t>tolérance, 152,177, 437</w:t>
      </w:r>
    </w:p>
    <w:p w14:paraId="7A6EA2B6" w14:textId="77777777" w:rsidR="00563A41" w:rsidRPr="00E72AB6" w:rsidRDefault="00563A41" w:rsidP="00563A41">
      <w:pPr>
        <w:pStyle w:val="sujet2"/>
      </w:pPr>
      <w:r w:rsidRPr="00E72AB6">
        <w:t>aux benzodiazépines, 1146, 1149</w:t>
      </w:r>
    </w:p>
    <w:p w14:paraId="01652472" w14:textId="77777777" w:rsidR="00563A41" w:rsidRPr="00E72AB6" w:rsidRDefault="00563A41" w:rsidP="00563A41">
      <w:pPr>
        <w:pStyle w:val="sujet1"/>
      </w:pPr>
      <w:r w:rsidRPr="00E72AB6">
        <w:t>tomodensitométrie, 453,</w:t>
      </w:r>
      <w:r>
        <w:t xml:space="preserve"> </w:t>
      </w:r>
      <w:r w:rsidRPr="00E72AB6">
        <w:t xml:space="preserve">1586 </w:t>
      </w:r>
    </w:p>
    <w:p w14:paraId="2033D480" w14:textId="77777777" w:rsidR="00563A41" w:rsidRPr="00E72AB6" w:rsidRDefault="00563A41" w:rsidP="00563A41">
      <w:pPr>
        <w:pStyle w:val="sujet1"/>
      </w:pPr>
      <w:r w:rsidRPr="00E72AB6">
        <w:t xml:space="preserve">tomographie </w:t>
      </w:r>
    </w:p>
    <w:p w14:paraId="7F6BF6FB" w14:textId="77777777" w:rsidR="00563A41" w:rsidRPr="00E72AB6" w:rsidRDefault="00563A41" w:rsidP="00563A41">
      <w:pPr>
        <w:pStyle w:val="sujet2"/>
      </w:pPr>
      <w:r w:rsidRPr="00E72AB6">
        <w:t xml:space="preserve">monophotonique, 334 </w:t>
      </w:r>
    </w:p>
    <w:p w14:paraId="6BEF07A2" w14:textId="77777777" w:rsidR="00563A41" w:rsidRPr="00E72AB6" w:rsidRDefault="00563A41" w:rsidP="00563A41">
      <w:pPr>
        <w:pStyle w:val="sujet2"/>
      </w:pPr>
      <w:r w:rsidRPr="00E72AB6">
        <w:t>par émission de photon unique, voir TEPU</w:t>
      </w:r>
    </w:p>
    <w:p w14:paraId="4C04D19B" w14:textId="77777777" w:rsidR="00563A41" w:rsidRPr="00E72AB6" w:rsidRDefault="00563A41" w:rsidP="00563A41">
      <w:pPr>
        <w:pStyle w:val="sujet1"/>
      </w:pPr>
      <w:r w:rsidRPr="00E72AB6">
        <w:br w:type="page"/>
        <w:t>[2080]</w:t>
      </w:r>
    </w:p>
    <w:p w14:paraId="6FE9F59B" w14:textId="77777777" w:rsidR="00563A41" w:rsidRPr="00E72AB6" w:rsidRDefault="00563A41" w:rsidP="00563A41">
      <w:pPr>
        <w:pStyle w:val="sujet1"/>
      </w:pPr>
    </w:p>
    <w:p w14:paraId="7D803464" w14:textId="77777777" w:rsidR="00563A41" w:rsidRPr="00E72AB6" w:rsidRDefault="00563A41" w:rsidP="00563A41">
      <w:pPr>
        <w:pStyle w:val="sujet2"/>
      </w:pPr>
      <w:r w:rsidRPr="00E72AB6">
        <w:t>par émission de positrons, 334, 382, 453</w:t>
      </w:r>
    </w:p>
    <w:p w14:paraId="3A66CE8C" w14:textId="77777777" w:rsidR="00563A41" w:rsidRPr="00E72AB6" w:rsidRDefault="00563A41" w:rsidP="00563A41">
      <w:pPr>
        <w:pStyle w:val="sujet3"/>
      </w:pPr>
      <w:r w:rsidRPr="00771AE8">
        <w:rPr>
          <w:i/>
        </w:rPr>
        <w:t>voir aussi</w:t>
      </w:r>
      <w:r w:rsidRPr="00E72AB6">
        <w:t xml:space="preserve"> TEP</w:t>
      </w:r>
    </w:p>
    <w:p w14:paraId="150EB232" w14:textId="77777777" w:rsidR="00563A41" w:rsidRPr="00E72AB6" w:rsidRDefault="00563A41" w:rsidP="00563A41">
      <w:pPr>
        <w:pStyle w:val="sujet1"/>
      </w:pPr>
      <w:r w:rsidRPr="00E72AB6">
        <w:t xml:space="preserve"> tonus psychologique, 51</w:t>
      </w:r>
    </w:p>
    <w:p w14:paraId="6FD6D9C4" w14:textId="77777777" w:rsidR="00563A41" w:rsidRPr="00E72AB6" w:rsidRDefault="00563A41" w:rsidP="00563A41">
      <w:pPr>
        <w:pStyle w:val="sujet1"/>
      </w:pPr>
      <w:r w:rsidRPr="00E72AB6">
        <w:t>topique, 1279, 1285, 1600, 1601</w:t>
      </w:r>
    </w:p>
    <w:p w14:paraId="206D177C" w14:textId="77777777" w:rsidR="00563A41" w:rsidRPr="00E72AB6" w:rsidRDefault="00563A41" w:rsidP="00563A41">
      <w:pPr>
        <w:pStyle w:val="sujet1"/>
      </w:pPr>
      <w:r w:rsidRPr="00E72AB6">
        <w:t xml:space="preserve">totalité, 1367, 1368 </w:t>
      </w:r>
      <w:r w:rsidRPr="00771AE8">
        <w:rPr>
          <w:i/>
        </w:rPr>
        <w:t>t</w:t>
      </w:r>
      <w:r w:rsidRPr="00E72AB6">
        <w:t xml:space="preserve"> </w:t>
      </w:r>
    </w:p>
    <w:p w14:paraId="142ABD73" w14:textId="77777777" w:rsidR="00563A41" w:rsidRPr="00E72AB6" w:rsidRDefault="00563A41" w:rsidP="00563A41">
      <w:pPr>
        <w:pStyle w:val="sujet1"/>
      </w:pPr>
      <w:r w:rsidRPr="00E72AB6">
        <w:t>toxicomanes, 1799</w:t>
      </w:r>
    </w:p>
    <w:p w14:paraId="46B2B09B" w14:textId="77777777" w:rsidR="00563A41" w:rsidRPr="00E72AB6" w:rsidRDefault="00563A41" w:rsidP="00563A41">
      <w:pPr>
        <w:pStyle w:val="sujet1"/>
      </w:pPr>
      <w:r w:rsidRPr="00E72AB6">
        <w:t>voir aussi patient(s) (toxicomane) et toxicomanie (s)</w:t>
      </w:r>
    </w:p>
    <w:p w14:paraId="502DFD41" w14:textId="77777777" w:rsidR="00563A41" w:rsidRPr="00E72AB6" w:rsidRDefault="00563A41" w:rsidP="00563A41">
      <w:pPr>
        <w:pStyle w:val="sujet1"/>
      </w:pPr>
      <w:r w:rsidRPr="00E72AB6">
        <w:t>suicide chez les _, 1777</w:t>
      </w:r>
    </w:p>
    <w:p w14:paraId="0F598361" w14:textId="77777777" w:rsidR="00563A41" w:rsidRPr="00E72AB6" w:rsidRDefault="00563A41" w:rsidP="00563A41">
      <w:pPr>
        <w:pStyle w:val="sujet1"/>
      </w:pPr>
      <w:r w:rsidRPr="00E72AB6">
        <w:t xml:space="preserve">toxicomanie(s), 79f, </w:t>
      </w:r>
      <w:r w:rsidRPr="00771AE8">
        <w:rPr>
          <w:b/>
        </w:rPr>
        <w:t>172-206</w:t>
      </w:r>
      <w:r w:rsidRPr="00E72AB6">
        <w:t xml:space="preserve">, 313, 632, </w:t>
      </w:r>
      <w:r w:rsidRPr="00971672">
        <w:rPr>
          <w:i/>
        </w:rPr>
        <w:t>724, 727-737</w:t>
      </w:r>
    </w:p>
    <w:p w14:paraId="7811CEC4" w14:textId="77777777" w:rsidR="00563A41" w:rsidRDefault="00563A41" w:rsidP="00563A41">
      <w:pPr>
        <w:pStyle w:val="sujet2"/>
      </w:pPr>
      <w:r w:rsidRPr="00771AE8">
        <w:rPr>
          <w:i/>
        </w:rPr>
        <w:t>voir aussi</w:t>
      </w:r>
      <w:r w:rsidRPr="00E72AB6">
        <w:t xml:space="preserve"> patient(s) (toxicomane) et toxicomanes</w:t>
      </w:r>
    </w:p>
    <w:p w14:paraId="5E362DB0" w14:textId="77777777" w:rsidR="00563A41" w:rsidRPr="00E72AB6" w:rsidRDefault="00563A41" w:rsidP="00563A41">
      <w:pPr>
        <w:pStyle w:val="sujet2"/>
      </w:pPr>
      <w:r w:rsidRPr="00771AE8">
        <w:t>suicides</w:t>
      </w:r>
      <w:r>
        <w:t xml:space="preserve"> chez les__, 1777</w:t>
      </w:r>
    </w:p>
    <w:p w14:paraId="5F8395C6" w14:textId="77777777" w:rsidR="00563A41" w:rsidRPr="00E72AB6" w:rsidRDefault="00563A41" w:rsidP="00563A41">
      <w:pPr>
        <w:pStyle w:val="sujet2"/>
      </w:pPr>
      <w:r w:rsidRPr="00E72AB6">
        <w:t>benzodiazépines et _, 1146</w:t>
      </w:r>
    </w:p>
    <w:p w14:paraId="5615A8CA" w14:textId="77777777" w:rsidR="00563A41" w:rsidRPr="00E72AB6" w:rsidRDefault="00563A41" w:rsidP="00563A41">
      <w:pPr>
        <w:pStyle w:val="sujet2"/>
      </w:pPr>
      <w:r w:rsidRPr="00E72AB6">
        <w:t>chez les autochtones, 1762, 1763, 1765</w:t>
      </w:r>
    </w:p>
    <w:p w14:paraId="17F941C0" w14:textId="77777777" w:rsidR="00563A41" w:rsidRPr="00E72AB6" w:rsidRDefault="00563A41" w:rsidP="00563A41">
      <w:pPr>
        <w:pStyle w:val="sujet2"/>
      </w:pPr>
      <w:r w:rsidRPr="00E72AB6">
        <w:t>comorbidité et _, 1813, 1814</w:t>
      </w:r>
    </w:p>
    <w:p w14:paraId="505C1999" w14:textId="77777777" w:rsidR="00563A41" w:rsidRPr="00E72AB6" w:rsidRDefault="00563A41" w:rsidP="00563A41">
      <w:pPr>
        <w:pStyle w:val="sujet2"/>
      </w:pPr>
      <w:r w:rsidRPr="00E72AB6">
        <w:t>critères diagnostiques des _, 178-180</w:t>
      </w:r>
    </w:p>
    <w:p w14:paraId="784EDAEB" w14:textId="77777777" w:rsidR="00563A41" w:rsidRPr="00E72AB6" w:rsidRDefault="00563A41" w:rsidP="00563A41">
      <w:pPr>
        <w:pStyle w:val="sujet2"/>
      </w:pPr>
      <w:r w:rsidRPr="00E72AB6">
        <w:t>description clinique de la _, 178-197</w:t>
      </w:r>
    </w:p>
    <w:p w14:paraId="04316F7F" w14:textId="77777777" w:rsidR="00563A41" w:rsidRPr="00E72AB6" w:rsidRDefault="00563A41" w:rsidP="00563A41">
      <w:pPr>
        <w:pStyle w:val="sujet2"/>
      </w:pPr>
      <w:r w:rsidRPr="00E72AB6">
        <w:t>épidémiologie de la _, 174-175</w:t>
      </w:r>
    </w:p>
    <w:p w14:paraId="778F1401" w14:textId="77777777" w:rsidR="00563A41" w:rsidRPr="00E72AB6" w:rsidRDefault="00563A41" w:rsidP="00563A41">
      <w:pPr>
        <w:pStyle w:val="sujet2"/>
      </w:pPr>
      <w:r w:rsidRPr="00E72AB6">
        <w:t>étiologie des _, 175-178</w:t>
      </w:r>
    </w:p>
    <w:p w14:paraId="46FF6565" w14:textId="77777777" w:rsidR="00563A41" w:rsidRPr="00E72AB6" w:rsidRDefault="00563A41" w:rsidP="00563A41">
      <w:pPr>
        <w:pStyle w:val="sujet2"/>
      </w:pPr>
      <w:r w:rsidRPr="00E72AB6">
        <w:t>idée suicidaire et _, 843</w:t>
      </w:r>
    </w:p>
    <w:p w14:paraId="4EE1B76C" w14:textId="77777777" w:rsidR="00563A41" w:rsidRPr="00E72AB6" w:rsidRDefault="00563A41" w:rsidP="00563A41">
      <w:pPr>
        <w:pStyle w:val="sujet2"/>
      </w:pPr>
      <w:r w:rsidRPr="00E72AB6">
        <w:t>imagerie cérébrale et _, 1585</w:t>
      </w:r>
    </w:p>
    <w:p w14:paraId="44467B02" w14:textId="77777777" w:rsidR="00563A41" w:rsidRPr="00E72AB6" w:rsidRDefault="00563A41" w:rsidP="00563A41">
      <w:pPr>
        <w:pStyle w:val="sujet2"/>
      </w:pPr>
      <w:r w:rsidRPr="00E72AB6">
        <w:t>jeu pathologique et _, 439</w:t>
      </w:r>
    </w:p>
    <w:p w14:paraId="5EE9CE39" w14:textId="77777777" w:rsidR="00563A41" w:rsidRPr="00E72AB6" w:rsidRDefault="00563A41" w:rsidP="00563A41">
      <w:pPr>
        <w:pStyle w:val="sujet2"/>
      </w:pPr>
      <w:r w:rsidRPr="00E72AB6">
        <w:t>maladie psychiatrique chronique et _, 1868, 1870</w:t>
      </w:r>
    </w:p>
    <w:p w14:paraId="4A993A05" w14:textId="77777777" w:rsidR="00563A41" w:rsidRPr="00E72AB6" w:rsidRDefault="00563A41" w:rsidP="00563A41">
      <w:pPr>
        <w:pStyle w:val="sujet2"/>
      </w:pPr>
      <w:r w:rsidRPr="00E72AB6">
        <w:t>neurobiologie et _, 1504</w:t>
      </w:r>
    </w:p>
    <w:p w14:paraId="7353BF6F" w14:textId="77777777" w:rsidR="00563A41" w:rsidRPr="00E72AB6" w:rsidRDefault="00563A41" w:rsidP="00563A41">
      <w:pPr>
        <w:pStyle w:val="sujet2"/>
      </w:pPr>
      <w:r w:rsidRPr="00E72AB6">
        <w:t>obligation de soins et _, 958-959</w:t>
      </w:r>
    </w:p>
    <w:p w14:paraId="6EE3FB8F" w14:textId="77777777" w:rsidR="00563A41" w:rsidRPr="00E72AB6" w:rsidRDefault="00563A41" w:rsidP="00563A41">
      <w:pPr>
        <w:pStyle w:val="sujet2"/>
      </w:pPr>
      <w:r w:rsidRPr="00E72AB6">
        <w:t>paraphilies et _, 618</w:t>
      </w:r>
    </w:p>
    <w:p w14:paraId="3B368F11" w14:textId="77777777" w:rsidR="00563A41" w:rsidRPr="00E72AB6" w:rsidRDefault="00563A41" w:rsidP="00563A41">
      <w:pPr>
        <w:pStyle w:val="sujet2"/>
      </w:pPr>
      <w:r w:rsidRPr="00E72AB6">
        <w:t>pronostic des _, 205</w:t>
      </w:r>
    </w:p>
    <w:p w14:paraId="371B4B3B" w14:textId="77777777" w:rsidR="00563A41" w:rsidRPr="00E72AB6" w:rsidRDefault="00563A41" w:rsidP="00563A41">
      <w:pPr>
        <w:pStyle w:val="sujet2"/>
      </w:pPr>
      <w:r w:rsidRPr="00E72AB6">
        <w:t>psychophysiologie et _, 1565</w:t>
      </w:r>
    </w:p>
    <w:p w14:paraId="2D21D7EC" w14:textId="77777777" w:rsidR="00563A41" w:rsidRPr="00E72AB6" w:rsidRDefault="00563A41" w:rsidP="00563A41">
      <w:pPr>
        <w:pStyle w:val="sujet2"/>
      </w:pPr>
      <w:r w:rsidRPr="00E72AB6">
        <w:t>réadaptation et _, 1880</w:t>
      </w:r>
    </w:p>
    <w:p w14:paraId="06654923" w14:textId="77777777" w:rsidR="00563A41" w:rsidRPr="00E72AB6" w:rsidRDefault="00563A41" w:rsidP="00563A41">
      <w:pPr>
        <w:pStyle w:val="sujet2"/>
      </w:pPr>
      <w:r w:rsidRPr="00E72AB6">
        <w:t>réhabilitation psychosociale en France et _, 1896, 1904</w:t>
      </w:r>
    </w:p>
    <w:p w14:paraId="76B3735E" w14:textId="77777777" w:rsidR="00563A41" w:rsidRPr="00E72AB6" w:rsidRDefault="00563A41" w:rsidP="00563A41">
      <w:pPr>
        <w:pStyle w:val="sujet2"/>
      </w:pPr>
      <w:r w:rsidRPr="00E72AB6">
        <w:t>schizophrénie et _, 267-268</w:t>
      </w:r>
    </w:p>
    <w:p w14:paraId="5D5DCB11" w14:textId="77777777" w:rsidR="00563A41" w:rsidRPr="00E72AB6" w:rsidRDefault="00563A41" w:rsidP="00563A41">
      <w:pPr>
        <w:pStyle w:val="sujet2"/>
      </w:pPr>
      <w:r w:rsidRPr="00E72AB6">
        <w:t>sévices physiques et sexuels et _, 1710</w:t>
      </w:r>
    </w:p>
    <w:p w14:paraId="724436FF" w14:textId="77777777" w:rsidR="00563A41" w:rsidRPr="00E72AB6" w:rsidRDefault="00563A41" w:rsidP="00563A41">
      <w:pPr>
        <w:pStyle w:val="sujet2"/>
      </w:pPr>
      <w:r w:rsidRPr="00E72AB6">
        <w:t>suicide et _, 1776, 1779, 1784, 1785, 1786, 1788, 1790 t</w:t>
      </w:r>
    </w:p>
    <w:p w14:paraId="3DFEBD16" w14:textId="77777777" w:rsidR="00563A41" w:rsidRPr="00E72AB6" w:rsidRDefault="00563A41" w:rsidP="00563A41">
      <w:pPr>
        <w:pStyle w:val="sujet2"/>
      </w:pPr>
      <w:r w:rsidRPr="00E72AB6">
        <w:t>thérapie psychoéducative et _, 1349</w:t>
      </w:r>
    </w:p>
    <w:p w14:paraId="70A8D6EC" w14:textId="77777777" w:rsidR="00563A41" w:rsidRPr="00E72AB6" w:rsidRDefault="00563A41" w:rsidP="00563A41">
      <w:pPr>
        <w:pStyle w:val="sujet2"/>
      </w:pPr>
      <w:r w:rsidRPr="00E72AB6">
        <w:t>traitements de la _, 197-205</w:t>
      </w:r>
    </w:p>
    <w:p w14:paraId="184A0516" w14:textId="77777777" w:rsidR="00563A41" w:rsidRPr="00E72AB6" w:rsidRDefault="00563A41" w:rsidP="00563A41">
      <w:pPr>
        <w:pStyle w:val="sujet2"/>
      </w:pPr>
      <w:r w:rsidRPr="00E72AB6">
        <w:t>trouble délirant et _, 236</w:t>
      </w:r>
    </w:p>
    <w:p w14:paraId="6AB1DF74" w14:textId="77777777" w:rsidR="00563A41" w:rsidRPr="00E72AB6" w:rsidRDefault="00563A41" w:rsidP="00563A41">
      <w:pPr>
        <w:pStyle w:val="sujet2"/>
      </w:pPr>
      <w:r w:rsidRPr="00E72AB6">
        <w:t>troubles anxieux et _, 1090</w:t>
      </w:r>
    </w:p>
    <w:p w14:paraId="44D64367" w14:textId="77777777" w:rsidR="00563A41" w:rsidRPr="00E72AB6" w:rsidRDefault="00563A41" w:rsidP="00563A41">
      <w:pPr>
        <w:pStyle w:val="sujet2"/>
      </w:pPr>
      <w:r w:rsidRPr="00E72AB6">
        <w:t>troubles de l’adaptation sociale et _, 1072</w:t>
      </w:r>
    </w:p>
    <w:p w14:paraId="6AE48D39" w14:textId="77777777" w:rsidR="00563A41" w:rsidRPr="00E72AB6" w:rsidRDefault="00563A41" w:rsidP="00563A41">
      <w:pPr>
        <w:pStyle w:val="sujet2"/>
      </w:pPr>
      <w:r w:rsidRPr="00E72AB6">
        <w:t>troubles de l’alimentation et _, 530</w:t>
      </w:r>
    </w:p>
    <w:p w14:paraId="5D0AB67F" w14:textId="77777777" w:rsidR="00563A41" w:rsidRPr="00E72AB6" w:rsidRDefault="00563A41" w:rsidP="00563A41">
      <w:pPr>
        <w:pStyle w:val="sujet2"/>
      </w:pPr>
      <w:r w:rsidRPr="00E72AB6">
        <w:t>troubles du contrôle des impulsions et _, 430</w:t>
      </w:r>
    </w:p>
    <w:p w14:paraId="7F080A76" w14:textId="77777777" w:rsidR="00563A41" w:rsidRPr="00E72AB6" w:rsidRDefault="00563A41" w:rsidP="00563A41">
      <w:pPr>
        <w:pStyle w:val="sujet2"/>
      </w:pPr>
      <w:r w:rsidRPr="00E72AB6">
        <w:t>troubles précoces de l’enfance et _, 994-995</w:t>
      </w:r>
    </w:p>
    <w:p w14:paraId="72865962" w14:textId="77777777" w:rsidR="00563A41" w:rsidRPr="00E72AB6" w:rsidRDefault="00563A41" w:rsidP="00563A41">
      <w:pPr>
        <w:pStyle w:val="sujet2"/>
      </w:pPr>
      <w:r w:rsidRPr="00E72AB6">
        <w:t>violence et _, 1803</w:t>
      </w:r>
    </w:p>
    <w:p w14:paraId="27200302" w14:textId="77777777" w:rsidR="00563A41" w:rsidRPr="00E72AB6" w:rsidRDefault="00563A41" w:rsidP="00563A41">
      <w:pPr>
        <w:pStyle w:val="sujet1"/>
      </w:pPr>
      <w:r w:rsidRPr="00771AE8">
        <w:rPr>
          <w:i/>
        </w:rPr>
        <w:t>Toxoplasma gondii</w:t>
      </w:r>
      <w:r w:rsidRPr="00E72AB6">
        <w:t xml:space="preserve">, 1831 </w:t>
      </w:r>
      <w:r w:rsidRPr="00971672">
        <w:rPr>
          <w:i/>
        </w:rPr>
        <w:t>t</w:t>
      </w:r>
    </w:p>
    <w:p w14:paraId="122027B1" w14:textId="77777777" w:rsidR="00563A41" w:rsidRPr="00E72AB6" w:rsidRDefault="00563A41" w:rsidP="00563A41">
      <w:pPr>
        <w:pStyle w:val="sujet1"/>
      </w:pPr>
      <w:r w:rsidRPr="00E72AB6">
        <w:t xml:space="preserve">toxoplasmose, 79 </w:t>
      </w:r>
      <w:r w:rsidRPr="00971672">
        <w:rPr>
          <w:i/>
        </w:rPr>
        <w:t>t</w:t>
      </w:r>
    </w:p>
    <w:p w14:paraId="769F5B1C" w14:textId="77777777" w:rsidR="00563A41" w:rsidRPr="00E72AB6" w:rsidRDefault="00563A41" w:rsidP="00563A41">
      <w:pPr>
        <w:pStyle w:val="sujet1"/>
      </w:pPr>
      <w:r w:rsidRPr="00E72AB6">
        <w:t>tractotomie sous-caudée, 373</w:t>
      </w:r>
    </w:p>
    <w:p w14:paraId="5A7728A6" w14:textId="77777777" w:rsidR="00563A41" w:rsidRPr="00E72AB6" w:rsidRDefault="00563A41" w:rsidP="00563A41">
      <w:pPr>
        <w:pStyle w:val="sujet1"/>
      </w:pPr>
      <w:r w:rsidRPr="00771AE8">
        <w:rPr>
          <w:i/>
        </w:rPr>
        <w:t>trailing</w:t>
      </w:r>
      <w:r w:rsidRPr="00E72AB6">
        <w:t>, 55</w:t>
      </w:r>
    </w:p>
    <w:p w14:paraId="285F3C4D" w14:textId="77777777" w:rsidR="00563A41" w:rsidRPr="00E72AB6" w:rsidRDefault="00563A41" w:rsidP="00563A41">
      <w:pPr>
        <w:pStyle w:val="sujet1"/>
      </w:pPr>
      <w:r w:rsidRPr="00E72AB6">
        <w:t>training autogène, 552, 1399-1400, 1402</w:t>
      </w:r>
    </w:p>
    <w:p w14:paraId="68992133" w14:textId="77777777" w:rsidR="00563A41" w:rsidRPr="00E72AB6" w:rsidRDefault="00563A41" w:rsidP="00563A41">
      <w:pPr>
        <w:pStyle w:val="sujet1"/>
      </w:pPr>
      <w:r w:rsidRPr="00771AE8">
        <w:rPr>
          <w:i/>
        </w:rPr>
        <w:t>trait marker(s),</w:t>
      </w:r>
      <w:r w:rsidRPr="00E72AB6">
        <w:t xml:space="preserve"> 292, 293, 294</w:t>
      </w:r>
    </w:p>
    <w:p w14:paraId="559B8974" w14:textId="77777777" w:rsidR="00563A41" w:rsidRPr="00E72AB6" w:rsidRDefault="00563A41" w:rsidP="00563A41">
      <w:pPr>
        <w:pStyle w:val="sujet1"/>
      </w:pPr>
      <w:r w:rsidRPr="00E72AB6">
        <w:t>traitement(s), 12, 942, 953</w:t>
      </w:r>
    </w:p>
    <w:p w14:paraId="4AF4FE82" w14:textId="77777777" w:rsidR="00563A41" w:rsidRPr="00E72AB6" w:rsidRDefault="00563A41" w:rsidP="00563A41">
      <w:pPr>
        <w:pStyle w:val="sujet2"/>
      </w:pPr>
      <w:r w:rsidRPr="00E72AB6">
        <w:t xml:space="preserve">antidépresseur, 31l </w:t>
      </w:r>
      <w:r w:rsidRPr="00971672">
        <w:rPr>
          <w:i/>
        </w:rPr>
        <w:t>t</w:t>
      </w:r>
      <w:r w:rsidRPr="00E72AB6">
        <w:t>, 313</w:t>
      </w:r>
    </w:p>
    <w:p w14:paraId="33D49320" w14:textId="77777777" w:rsidR="00563A41" w:rsidRPr="00E72AB6" w:rsidRDefault="00563A41" w:rsidP="00563A41">
      <w:pPr>
        <w:pStyle w:val="sujet2"/>
      </w:pPr>
      <w:r w:rsidRPr="00E72AB6">
        <w:t>antipsychotiques, 1508</w:t>
      </w:r>
    </w:p>
    <w:p w14:paraId="7D1CFA8E" w14:textId="77777777" w:rsidR="00563A41" w:rsidRPr="00E72AB6" w:rsidRDefault="00563A41" w:rsidP="00563A41">
      <w:pPr>
        <w:pStyle w:val="sujet3"/>
      </w:pPr>
      <w:r w:rsidRPr="00971672">
        <w:rPr>
          <w:i/>
        </w:rPr>
        <w:t xml:space="preserve">voir aussi </w:t>
      </w:r>
      <w:r w:rsidRPr="00E72AB6">
        <w:t>antipsychotique(s)</w:t>
      </w:r>
    </w:p>
    <w:p w14:paraId="5BC501CF" w14:textId="77777777" w:rsidR="00563A41" w:rsidRPr="00E72AB6" w:rsidRDefault="00563A41" w:rsidP="00563A41">
      <w:pPr>
        <w:pStyle w:val="sujet2"/>
      </w:pPr>
      <w:r w:rsidRPr="00E72AB6">
        <w:t>biologiques en France, voir France (traitements biologi</w:t>
      </w:r>
      <w:r w:rsidRPr="00E72AB6">
        <w:softHyphen/>
      </w:r>
    </w:p>
    <w:p w14:paraId="2FE35584" w14:textId="77777777" w:rsidR="00563A41" w:rsidRPr="00E72AB6" w:rsidRDefault="00563A41" w:rsidP="00563A41">
      <w:pPr>
        <w:pStyle w:val="sujet2"/>
      </w:pPr>
      <w:r w:rsidRPr="00E72AB6">
        <w:t xml:space="preserve">ques en) </w:t>
      </w:r>
    </w:p>
    <w:p w14:paraId="3F547156" w14:textId="77777777" w:rsidR="00563A41" w:rsidRPr="00E72AB6" w:rsidRDefault="00563A41" w:rsidP="00563A41">
      <w:pPr>
        <w:pStyle w:val="sujet2"/>
      </w:pPr>
      <w:r w:rsidRPr="00E72AB6">
        <w:t>Code civil du Québec et _, 929-930</w:t>
      </w:r>
    </w:p>
    <w:p w14:paraId="258CB58E" w14:textId="77777777" w:rsidR="00563A41" w:rsidRPr="00E72AB6" w:rsidRDefault="00563A41" w:rsidP="00563A41">
      <w:pPr>
        <w:pStyle w:val="sujet2"/>
      </w:pPr>
      <w:r w:rsidRPr="00E72AB6">
        <w:t xml:space="preserve">combiné(s), 283 </w:t>
      </w:r>
      <w:r w:rsidRPr="00971672">
        <w:rPr>
          <w:i/>
        </w:rPr>
        <w:t>t</w:t>
      </w:r>
      <w:r w:rsidRPr="00E72AB6">
        <w:t>, 323</w:t>
      </w:r>
    </w:p>
    <w:p w14:paraId="221DBCBD" w14:textId="77777777" w:rsidR="00563A41" w:rsidRPr="00E72AB6" w:rsidRDefault="00563A41" w:rsidP="00563A41">
      <w:pPr>
        <w:pStyle w:val="sujet2"/>
      </w:pPr>
      <w:r w:rsidRPr="00E72AB6">
        <w:t>de l’(des) information(s), 1046, 1333, 1347</w:t>
      </w:r>
    </w:p>
    <w:p w14:paraId="69DE6251" w14:textId="77777777" w:rsidR="00563A41" w:rsidRPr="00E72AB6" w:rsidRDefault="00563A41" w:rsidP="00563A41">
      <w:pPr>
        <w:pStyle w:val="sujet2"/>
      </w:pPr>
      <w:r w:rsidRPr="00E72AB6">
        <w:t>voir aussi pharmacothérapie</w:t>
      </w:r>
    </w:p>
    <w:p w14:paraId="136EBE75" w14:textId="77777777" w:rsidR="00563A41" w:rsidRPr="00E72AB6" w:rsidRDefault="00563A41" w:rsidP="00563A41">
      <w:pPr>
        <w:pStyle w:val="sujet2"/>
      </w:pPr>
      <w:r w:rsidRPr="00E72AB6">
        <w:t>droit au _, 1856</w:t>
      </w:r>
    </w:p>
    <w:p w14:paraId="1A8D39BD" w14:textId="77777777" w:rsidR="00563A41" w:rsidRPr="00E72AB6" w:rsidRDefault="00563A41" w:rsidP="00563A41">
      <w:pPr>
        <w:pStyle w:val="sujet2"/>
      </w:pPr>
      <w:r w:rsidRPr="00E72AB6">
        <w:t>du patient violent, 1805-1807</w:t>
      </w:r>
    </w:p>
    <w:p w14:paraId="36ECDA15" w14:textId="77777777" w:rsidR="00563A41" w:rsidRPr="00E72AB6" w:rsidRDefault="00563A41" w:rsidP="00563A41">
      <w:pPr>
        <w:pStyle w:val="sujet2"/>
      </w:pPr>
      <w:r w:rsidRPr="00E72AB6">
        <w:t>intégré, 1821-1822, 1823</w:t>
      </w:r>
    </w:p>
    <w:p w14:paraId="377729FA" w14:textId="77777777" w:rsidR="00563A41" w:rsidRPr="00E72AB6" w:rsidRDefault="00563A41" w:rsidP="00563A41">
      <w:pPr>
        <w:pStyle w:val="sujet2"/>
      </w:pPr>
      <w:r w:rsidRPr="00E72AB6">
        <w:t>interculturel(s), 1754, 1756</w:t>
      </w:r>
    </w:p>
    <w:p w14:paraId="71922732" w14:textId="77777777" w:rsidR="00563A41" w:rsidRPr="00E72AB6" w:rsidRDefault="00563A41" w:rsidP="00563A41">
      <w:pPr>
        <w:pStyle w:val="sujet2"/>
      </w:pPr>
      <w:r w:rsidRPr="00E72AB6">
        <w:t>mauvais _, 1131</w:t>
      </w:r>
    </w:p>
    <w:p w14:paraId="0EF69F08" w14:textId="77777777" w:rsidR="00563A41" w:rsidRPr="00E72AB6" w:rsidRDefault="00563A41" w:rsidP="00563A41">
      <w:pPr>
        <w:pStyle w:val="sujet2"/>
      </w:pPr>
      <w:r w:rsidRPr="00E72AB6">
        <w:t>moral, 1444, 1445, 1879, 1911</w:t>
      </w:r>
    </w:p>
    <w:p w14:paraId="263F9EBE" w14:textId="77777777" w:rsidR="00563A41" w:rsidRPr="00E72AB6" w:rsidRDefault="00563A41" w:rsidP="00563A41">
      <w:pPr>
        <w:pStyle w:val="sujet2"/>
      </w:pPr>
      <w:r w:rsidRPr="00E72AB6">
        <w:t>neuroleptique, 1358</w:t>
      </w:r>
    </w:p>
    <w:p w14:paraId="71B9B8A3" w14:textId="77777777" w:rsidR="00563A41" w:rsidRPr="00E72AB6" w:rsidRDefault="00563A41" w:rsidP="00563A41">
      <w:pPr>
        <w:pStyle w:val="sujet2"/>
      </w:pPr>
      <w:r w:rsidRPr="00E72AB6">
        <w:t>voir aussi neuroleptique(s)</w:t>
      </w:r>
    </w:p>
    <w:p w14:paraId="7CED2857" w14:textId="77777777" w:rsidR="00563A41" w:rsidRPr="00E72AB6" w:rsidRDefault="00563A41" w:rsidP="00563A41">
      <w:pPr>
        <w:pStyle w:val="sujet2"/>
      </w:pPr>
      <w:r w:rsidRPr="00E72AB6">
        <w:t>observance du _, 1868-1869</w:t>
      </w:r>
    </w:p>
    <w:p w14:paraId="31319DCC" w14:textId="77777777" w:rsidR="00563A41" w:rsidRPr="00E72AB6" w:rsidRDefault="00563A41" w:rsidP="00563A41">
      <w:pPr>
        <w:pStyle w:val="sujet2"/>
      </w:pPr>
      <w:r w:rsidRPr="00E72AB6">
        <w:t>ordonnance de _, 930</w:t>
      </w:r>
    </w:p>
    <w:p w14:paraId="577F6F41" w14:textId="77777777" w:rsidR="00563A41" w:rsidRPr="00E72AB6" w:rsidRDefault="00563A41" w:rsidP="00563A41">
      <w:pPr>
        <w:pStyle w:val="sujet2"/>
      </w:pPr>
      <w:r w:rsidRPr="00E72AB6">
        <w:t>refus de(du) _, 929, 1855</w:t>
      </w:r>
    </w:p>
    <w:p w14:paraId="4EDBE9C7" w14:textId="77777777" w:rsidR="00563A41" w:rsidRPr="00E72AB6" w:rsidRDefault="00563A41" w:rsidP="00563A41">
      <w:pPr>
        <w:pStyle w:val="sujet2"/>
      </w:pPr>
      <w:r w:rsidRPr="00E72AB6">
        <w:t>somatiques, 1753</w:t>
      </w:r>
    </w:p>
    <w:p w14:paraId="65A456F9" w14:textId="77777777" w:rsidR="00563A41" w:rsidRPr="00E72AB6" w:rsidRDefault="00563A41" w:rsidP="00563A41">
      <w:pPr>
        <w:pStyle w:val="sujet2"/>
      </w:pPr>
      <w:r w:rsidRPr="00E72AB6">
        <w:t>stimulants, 555</w:t>
      </w:r>
    </w:p>
    <w:p w14:paraId="6CA98CEF" w14:textId="77777777" w:rsidR="00563A41" w:rsidRPr="00E72AB6" w:rsidRDefault="00563A41" w:rsidP="00563A41">
      <w:pPr>
        <w:pStyle w:val="sujet2"/>
      </w:pPr>
      <w:r w:rsidRPr="00E72AB6">
        <w:t>symboliques, 1753-1754</w:t>
      </w:r>
    </w:p>
    <w:p w14:paraId="3F909E0B" w14:textId="77777777" w:rsidR="00563A41" w:rsidRPr="00E72AB6" w:rsidRDefault="00563A41" w:rsidP="00563A41">
      <w:pPr>
        <w:pStyle w:val="sujet1"/>
      </w:pPr>
      <w:r w:rsidRPr="00E72AB6">
        <w:t>traits</w:t>
      </w:r>
    </w:p>
    <w:p w14:paraId="2A0BD128" w14:textId="77777777" w:rsidR="00563A41" w:rsidRPr="00E72AB6" w:rsidRDefault="00563A41" w:rsidP="00563A41">
      <w:pPr>
        <w:pStyle w:val="sujet2"/>
      </w:pPr>
      <w:r w:rsidRPr="00E72AB6">
        <w:t>de caractère, 1610,</w:t>
      </w:r>
      <w:r>
        <w:t xml:space="preserve"> </w:t>
      </w:r>
      <w:r w:rsidRPr="00E72AB6">
        <w:t xml:space="preserve">161l </w:t>
      </w:r>
      <w:r w:rsidRPr="00971672">
        <w:rPr>
          <w:i/>
        </w:rPr>
        <w:t>t</w:t>
      </w:r>
      <w:r w:rsidRPr="00E72AB6">
        <w:t>, 1865</w:t>
      </w:r>
    </w:p>
    <w:p w14:paraId="2263B81C" w14:textId="77777777" w:rsidR="00563A41" w:rsidRPr="00E72AB6" w:rsidRDefault="00563A41" w:rsidP="00563A41">
      <w:pPr>
        <w:pStyle w:val="sujet2"/>
      </w:pPr>
      <w:r w:rsidRPr="00E72AB6">
        <w:t xml:space="preserve">de personnalité, 471, 473, 478 </w:t>
      </w:r>
      <w:r w:rsidRPr="00971672">
        <w:rPr>
          <w:i/>
        </w:rPr>
        <w:t>t</w:t>
      </w:r>
      <w:r w:rsidRPr="00E72AB6">
        <w:t>, 654, 840-841</w:t>
      </w:r>
    </w:p>
    <w:p w14:paraId="669AD612" w14:textId="77777777" w:rsidR="00563A41" w:rsidRPr="00E72AB6" w:rsidRDefault="00563A41" w:rsidP="00563A41">
      <w:pPr>
        <w:pStyle w:val="sujet2"/>
      </w:pPr>
      <w:r w:rsidRPr="00E72AB6">
        <w:t>influençant une affection médicale, 470</w:t>
      </w:r>
    </w:p>
    <w:p w14:paraId="5D1370D1" w14:textId="77777777" w:rsidR="00563A41" w:rsidRPr="00E72AB6" w:rsidRDefault="00563A41" w:rsidP="00563A41">
      <w:pPr>
        <w:pStyle w:val="sujet2"/>
      </w:pPr>
      <w:r w:rsidRPr="00E72AB6">
        <w:t>hystériques, 315</w:t>
      </w:r>
    </w:p>
    <w:p w14:paraId="4DDBDA91" w14:textId="77777777" w:rsidR="00563A41" w:rsidRPr="00E72AB6" w:rsidRDefault="00563A41" w:rsidP="00563A41">
      <w:pPr>
        <w:pStyle w:val="sujet2"/>
      </w:pPr>
      <w:r w:rsidRPr="00E72AB6">
        <w:t>névrotiques, 654</w:t>
      </w:r>
    </w:p>
    <w:p w14:paraId="065CC1F3" w14:textId="77777777" w:rsidR="00563A41" w:rsidRPr="00E72AB6" w:rsidRDefault="00563A41" w:rsidP="00563A41">
      <w:pPr>
        <w:pStyle w:val="sujet1"/>
      </w:pPr>
      <w:r w:rsidRPr="00E72AB6">
        <w:t>tranquillisants, 862</w:t>
      </w:r>
    </w:p>
    <w:p w14:paraId="2F892F84" w14:textId="77777777" w:rsidR="00563A41" w:rsidRPr="00E72AB6" w:rsidRDefault="00563A41" w:rsidP="00563A41">
      <w:pPr>
        <w:pStyle w:val="sujet1"/>
      </w:pPr>
      <w:r w:rsidRPr="00E72AB6">
        <w:t>transduction, 1514</w:t>
      </w:r>
    </w:p>
    <w:p w14:paraId="3CF0A32F" w14:textId="77777777" w:rsidR="00563A41" w:rsidRPr="00E72AB6" w:rsidRDefault="00563A41" w:rsidP="00563A41">
      <w:pPr>
        <w:pStyle w:val="sujet2"/>
      </w:pPr>
      <w:r w:rsidRPr="00E72AB6">
        <w:t>du signal, 1513-1519</w:t>
      </w:r>
    </w:p>
    <w:p w14:paraId="76B11FCE" w14:textId="77777777" w:rsidR="00563A41" w:rsidRPr="00E72AB6" w:rsidRDefault="00563A41" w:rsidP="00563A41">
      <w:pPr>
        <w:pStyle w:val="sujet1"/>
      </w:pPr>
      <w:r w:rsidRPr="00E72AB6">
        <w:t>transe(s), 57, 698, 752, 1415, 1750, 1754</w:t>
      </w:r>
    </w:p>
    <w:p w14:paraId="041E2AF5" w14:textId="77777777" w:rsidR="00563A41" w:rsidRPr="00E72AB6" w:rsidRDefault="00563A41" w:rsidP="00563A41">
      <w:pPr>
        <w:pStyle w:val="sujet2"/>
      </w:pPr>
      <w:r w:rsidRPr="00E72AB6">
        <w:t>état de _, 422</w:t>
      </w:r>
    </w:p>
    <w:p w14:paraId="1462BC11" w14:textId="77777777" w:rsidR="00563A41" w:rsidRPr="00E72AB6" w:rsidRDefault="00563A41" w:rsidP="00563A41">
      <w:pPr>
        <w:pStyle w:val="sujet1"/>
      </w:pPr>
      <w:r w:rsidRPr="00E72AB6">
        <w:t xml:space="preserve">transfert(s), 26, 30, 31, 918, </w:t>
      </w:r>
      <w:r w:rsidRPr="00771AE8">
        <w:rPr>
          <w:b/>
        </w:rPr>
        <w:t>1280-1281</w:t>
      </w:r>
      <w:r w:rsidRPr="00E72AB6">
        <w:t xml:space="preserve">, 1289, 1437 </w:t>
      </w:r>
    </w:p>
    <w:p w14:paraId="2AD5A175" w14:textId="77777777" w:rsidR="00563A41" w:rsidRPr="00E72AB6" w:rsidRDefault="00563A41" w:rsidP="00563A41">
      <w:pPr>
        <w:pStyle w:val="sujet2"/>
      </w:pPr>
      <w:r w:rsidRPr="00E72AB6">
        <w:t>en psychiatrie transculturelle, 1755</w:t>
      </w:r>
    </w:p>
    <w:p w14:paraId="609FD1B4" w14:textId="77777777" w:rsidR="00563A41" w:rsidRPr="00E72AB6" w:rsidRDefault="00563A41" w:rsidP="00563A41">
      <w:pPr>
        <w:pStyle w:val="sujet2"/>
      </w:pPr>
      <w:r w:rsidRPr="00E72AB6">
        <w:t>érotomanie et _, 704</w:t>
      </w:r>
    </w:p>
    <w:p w14:paraId="6E3CDC2D" w14:textId="77777777" w:rsidR="00563A41" w:rsidRPr="00E72AB6" w:rsidRDefault="00563A41" w:rsidP="00563A41">
      <w:pPr>
        <w:pStyle w:val="sujet2"/>
      </w:pPr>
      <w:r w:rsidRPr="00E72AB6">
        <w:t>filial, 918</w:t>
      </w:r>
    </w:p>
    <w:p w14:paraId="2FD798DE" w14:textId="77777777" w:rsidR="00563A41" w:rsidRPr="00E72AB6" w:rsidRDefault="00563A41" w:rsidP="00563A41">
      <w:pPr>
        <w:pStyle w:val="sujet2"/>
      </w:pPr>
      <w:r w:rsidRPr="00E72AB6">
        <w:t>interprétation du _, 1262</w:t>
      </w:r>
    </w:p>
    <w:p w14:paraId="7D10537D" w14:textId="77777777" w:rsidR="00563A41" w:rsidRPr="00E72AB6" w:rsidRDefault="00563A41" w:rsidP="00563A41">
      <w:pPr>
        <w:pStyle w:val="sujet2"/>
      </w:pPr>
      <w:r w:rsidRPr="00E72AB6">
        <w:t>névrose de _, 1280, 1448</w:t>
      </w:r>
    </w:p>
    <w:p w14:paraId="765FD041" w14:textId="77777777" w:rsidR="00563A41" w:rsidRPr="00E72AB6" w:rsidRDefault="00563A41" w:rsidP="00563A41">
      <w:pPr>
        <w:pStyle w:val="sujet2"/>
      </w:pPr>
      <w:r w:rsidRPr="00E72AB6">
        <w:t>parentaux, 594</w:t>
      </w:r>
    </w:p>
    <w:p w14:paraId="54C5328A" w14:textId="77777777" w:rsidR="00563A41" w:rsidRPr="00E72AB6" w:rsidRDefault="00563A41" w:rsidP="00563A41">
      <w:pPr>
        <w:pStyle w:val="sujet2"/>
      </w:pPr>
      <w:r w:rsidRPr="00E72AB6">
        <w:t>thérapie familiale et _, 1690, 1695</w:t>
      </w:r>
    </w:p>
    <w:p w14:paraId="2C30CBC0" w14:textId="77777777" w:rsidR="00563A41" w:rsidRPr="00E72AB6" w:rsidRDefault="00563A41" w:rsidP="00563A41">
      <w:pPr>
        <w:pStyle w:val="sujet2"/>
      </w:pPr>
      <w:r w:rsidRPr="00E72AB6">
        <w:t>trouble de l’érection chez l’homme et _, 598</w:t>
      </w:r>
    </w:p>
    <w:p w14:paraId="670542A4" w14:textId="77777777" w:rsidR="00563A41" w:rsidRPr="00E72AB6" w:rsidRDefault="00563A41" w:rsidP="00563A41">
      <w:pPr>
        <w:pStyle w:val="sujet2"/>
      </w:pPr>
      <w:r w:rsidRPr="00E72AB6">
        <w:t>trouble de l’orgasme chez la femme et _, 599</w:t>
      </w:r>
    </w:p>
    <w:p w14:paraId="4FDA68C4" w14:textId="77777777" w:rsidR="00563A41" w:rsidRPr="00E72AB6" w:rsidRDefault="00563A41" w:rsidP="00563A41">
      <w:pPr>
        <w:pStyle w:val="sujet1"/>
      </w:pPr>
      <w:r w:rsidRPr="00E72AB6">
        <w:br w:type="page"/>
        <w:t>[2081]</w:t>
      </w:r>
    </w:p>
    <w:p w14:paraId="08F20338" w14:textId="77777777" w:rsidR="00563A41" w:rsidRPr="00E72AB6" w:rsidRDefault="00563A41" w:rsidP="00563A41">
      <w:pPr>
        <w:pStyle w:val="sujet1"/>
      </w:pPr>
    </w:p>
    <w:p w14:paraId="477230EB" w14:textId="77777777" w:rsidR="00563A41" w:rsidRPr="00E72AB6" w:rsidRDefault="00563A41" w:rsidP="00563A41">
      <w:pPr>
        <w:pStyle w:val="sujet1"/>
      </w:pPr>
      <w:r w:rsidRPr="00E72AB6">
        <w:t>transmission</w:t>
      </w:r>
    </w:p>
    <w:p w14:paraId="02CB7C58" w14:textId="77777777" w:rsidR="00563A41" w:rsidRPr="00E72AB6" w:rsidRDefault="00563A41" w:rsidP="00563A41">
      <w:pPr>
        <w:pStyle w:val="sujet2"/>
      </w:pPr>
      <w:r w:rsidRPr="00E72AB6">
        <w:t>génétique, 1486,1488</w:t>
      </w:r>
    </w:p>
    <w:p w14:paraId="536DEEB2" w14:textId="77777777" w:rsidR="00563A41" w:rsidRPr="00E72AB6" w:rsidRDefault="00563A41" w:rsidP="00563A41">
      <w:pPr>
        <w:pStyle w:val="sujet2"/>
      </w:pPr>
      <w:r w:rsidRPr="00E72AB6">
        <w:t>liée au sexe, 1489-1490</w:t>
      </w:r>
    </w:p>
    <w:p w14:paraId="3B6AFB62" w14:textId="77777777" w:rsidR="00563A41" w:rsidRPr="00E72AB6" w:rsidRDefault="00563A41" w:rsidP="00563A41">
      <w:pPr>
        <w:pStyle w:val="sujet2"/>
      </w:pPr>
      <w:r w:rsidRPr="00E72AB6">
        <w:t>mendélienne, 1489</w:t>
      </w:r>
    </w:p>
    <w:p w14:paraId="123AAB7B" w14:textId="77777777" w:rsidR="00563A41" w:rsidRPr="00E72AB6" w:rsidRDefault="00563A41" w:rsidP="00563A41">
      <w:pPr>
        <w:pStyle w:val="sujet2"/>
      </w:pPr>
      <w:r w:rsidRPr="00E72AB6">
        <w:t>mode de</w:t>
      </w:r>
      <w:r>
        <w:t xml:space="preserve"> __</w:t>
      </w:r>
      <w:r w:rsidRPr="00E72AB6">
        <w:t>, 1489-1490</w:t>
      </w:r>
    </w:p>
    <w:p w14:paraId="6FD14F18" w14:textId="77777777" w:rsidR="00563A41" w:rsidRPr="00E72AB6" w:rsidRDefault="00563A41" w:rsidP="00563A41">
      <w:pPr>
        <w:pStyle w:val="sujet2"/>
      </w:pPr>
      <w:r w:rsidRPr="00E72AB6">
        <w:t>noradrénergique, 1532</w:t>
      </w:r>
    </w:p>
    <w:p w14:paraId="4BD43B83" w14:textId="77777777" w:rsidR="00563A41" w:rsidRPr="00E72AB6" w:rsidRDefault="00563A41" w:rsidP="00563A41">
      <w:pPr>
        <w:pStyle w:val="sujet2"/>
      </w:pPr>
      <w:r w:rsidRPr="00E72AB6">
        <w:t>polygénique, 1490</w:t>
      </w:r>
    </w:p>
    <w:p w14:paraId="27FBEABB" w14:textId="77777777" w:rsidR="00563A41" w:rsidRPr="00E72AB6" w:rsidRDefault="00563A41" w:rsidP="00563A41">
      <w:pPr>
        <w:pStyle w:val="sujet2"/>
      </w:pPr>
      <w:r w:rsidRPr="00E72AB6">
        <w:t>sérotoninergique, 1532</w:t>
      </w:r>
    </w:p>
    <w:p w14:paraId="0668CF1F" w14:textId="77777777" w:rsidR="00563A41" w:rsidRPr="00E72AB6" w:rsidRDefault="00563A41" w:rsidP="00563A41">
      <w:pPr>
        <w:pStyle w:val="sujet2"/>
      </w:pPr>
      <w:r w:rsidRPr="00E72AB6">
        <w:t>synaptique, 1581,</w:t>
      </w:r>
      <w:r>
        <w:t xml:space="preserve"> </w:t>
      </w:r>
      <w:r w:rsidRPr="00E72AB6">
        <w:t>1583</w:t>
      </w:r>
    </w:p>
    <w:p w14:paraId="7DDE7ACD" w14:textId="77777777" w:rsidR="00563A41" w:rsidRPr="00E72AB6" w:rsidRDefault="00563A41" w:rsidP="00563A41">
      <w:pPr>
        <w:pStyle w:val="sujet1"/>
      </w:pPr>
      <w:r w:rsidRPr="00E72AB6">
        <w:t>transplantation, 472</w:t>
      </w:r>
    </w:p>
    <w:p w14:paraId="5B1A008F" w14:textId="77777777" w:rsidR="00563A41" w:rsidRPr="00E72AB6" w:rsidRDefault="00563A41" w:rsidP="00563A41">
      <w:pPr>
        <w:pStyle w:val="sujet1"/>
      </w:pPr>
      <w:r w:rsidRPr="00E72AB6">
        <w:t xml:space="preserve">transsexualisme, 501, </w:t>
      </w:r>
      <w:r w:rsidRPr="00EC1C74">
        <w:rPr>
          <w:b/>
        </w:rPr>
        <w:t>641-643</w:t>
      </w:r>
      <w:r w:rsidRPr="00E72AB6">
        <w:t xml:space="preserve">, 646 </w:t>
      </w:r>
      <w:r w:rsidRPr="000027C8">
        <w:rPr>
          <w:i/>
        </w:rPr>
        <w:t>t</w:t>
      </w:r>
      <w:r w:rsidRPr="00E72AB6">
        <w:t xml:space="preserve">, </w:t>
      </w:r>
      <w:r w:rsidRPr="000027C8">
        <w:rPr>
          <w:i/>
        </w:rPr>
        <w:t>766</w:t>
      </w:r>
    </w:p>
    <w:p w14:paraId="0F9451FB" w14:textId="77777777" w:rsidR="00563A41" w:rsidRPr="00E72AB6" w:rsidRDefault="00563A41" w:rsidP="00563A41">
      <w:pPr>
        <w:pStyle w:val="sujet1"/>
      </w:pPr>
      <w:r w:rsidRPr="00E72AB6">
        <w:t xml:space="preserve">transsexuel(s), 638, 643, 646 </w:t>
      </w:r>
      <w:r w:rsidRPr="000027C8">
        <w:rPr>
          <w:i/>
        </w:rPr>
        <w:t>t</w:t>
      </w:r>
    </w:p>
    <w:p w14:paraId="4819D077" w14:textId="77777777" w:rsidR="00563A41" w:rsidRPr="00E72AB6" w:rsidRDefault="00563A41" w:rsidP="00563A41">
      <w:pPr>
        <w:pStyle w:val="sujet1"/>
      </w:pPr>
      <w:r w:rsidRPr="00E72AB6">
        <w:t xml:space="preserve">transvestisme, </w:t>
      </w:r>
      <w:r w:rsidRPr="000027C8">
        <w:rPr>
          <w:i/>
        </w:rPr>
        <w:t>766, 767</w:t>
      </w:r>
      <w:r w:rsidRPr="00E72AB6">
        <w:t xml:space="preserve"> </w:t>
      </w:r>
    </w:p>
    <w:p w14:paraId="215F4D9C" w14:textId="77777777" w:rsidR="00563A41" w:rsidRPr="00E72AB6" w:rsidRDefault="00563A41" w:rsidP="00563A41">
      <w:pPr>
        <w:pStyle w:val="sujet1"/>
      </w:pPr>
      <w:r w:rsidRPr="00E72AB6">
        <w:t>trauma(s), 267</w:t>
      </w:r>
    </w:p>
    <w:p w14:paraId="60310E1F" w14:textId="77777777" w:rsidR="00563A41" w:rsidRPr="00E72AB6" w:rsidRDefault="00563A41" w:rsidP="00563A41">
      <w:pPr>
        <w:pStyle w:val="sujet1"/>
      </w:pPr>
      <w:r w:rsidRPr="00E72AB6">
        <w:t xml:space="preserve">crânien(s), 125, 451, 455-457, </w:t>
      </w:r>
      <w:r w:rsidRPr="000027C8">
        <w:rPr>
          <w:b/>
        </w:rPr>
        <w:t>884-885</w:t>
      </w:r>
      <w:r w:rsidRPr="00E72AB6">
        <w:t>, 1779</w:t>
      </w:r>
    </w:p>
    <w:p w14:paraId="54F79ACB" w14:textId="77777777" w:rsidR="00563A41" w:rsidRPr="00E72AB6" w:rsidRDefault="00563A41" w:rsidP="00563A41">
      <w:pPr>
        <w:pStyle w:val="sujet2"/>
      </w:pPr>
      <w:r w:rsidRPr="00EC1C74">
        <w:rPr>
          <w:i/>
        </w:rPr>
        <w:t>voir aussi</w:t>
      </w:r>
      <w:r w:rsidRPr="00E72AB6">
        <w:t xml:space="preserve"> traumatisme(s) (crânien(s)) </w:t>
      </w:r>
    </w:p>
    <w:p w14:paraId="39FA4E4A" w14:textId="77777777" w:rsidR="00563A41" w:rsidRPr="00E72AB6" w:rsidRDefault="00563A41" w:rsidP="00563A41">
      <w:pPr>
        <w:pStyle w:val="sujet2"/>
      </w:pPr>
      <w:r w:rsidRPr="00E72AB6">
        <w:t>changement de personnalité dû à un _, 454</w:t>
      </w:r>
    </w:p>
    <w:p w14:paraId="529A3FFA" w14:textId="77777777" w:rsidR="00563A41" w:rsidRPr="00E72AB6" w:rsidRDefault="00563A41" w:rsidP="00563A41">
      <w:pPr>
        <w:pStyle w:val="sujet2"/>
      </w:pPr>
      <w:r w:rsidRPr="00E72AB6">
        <w:t>épilepsie post-traumatique et _, 457</w:t>
      </w:r>
    </w:p>
    <w:p w14:paraId="02954486" w14:textId="77777777" w:rsidR="00563A41" w:rsidRPr="000027C8" w:rsidRDefault="00563A41" w:rsidP="00563A41">
      <w:pPr>
        <w:pStyle w:val="sujet2"/>
        <w:rPr>
          <w:i/>
        </w:rPr>
      </w:pPr>
      <w:r w:rsidRPr="00E72AB6">
        <w:t xml:space="preserve">gravité du _, 456 </w:t>
      </w:r>
      <w:r>
        <w:rPr>
          <w:i/>
        </w:rPr>
        <w:t>t</w:t>
      </w:r>
    </w:p>
    <w:p w14:paraId="33726EF8" w14:textId="77777777" w:rsidR="00563A41" w:rsidRPr="00E72AB6" w:rsidRDefault="00563A41" w:rsidP="00563A41">
      <w:pPr>
        <w:pStyle w:val="sujet2"/>
      </w:pPr>
      <w:r w:rsidRPr="00E72AB6">
        <w:t>trouble affectif post-traumatique et _, 457</w:t>
      </w:r>
    </w:p>
    <w:p w14:paraId="4817F2F7" w14:textId="77777777" w:rsidR="00563A41" w:rsidRPr="00E72AB6" w:rsidRDefault="00563A41" w:rsidP="00563A41">
      <w:pPr>
        <w:pStyle w:val="sujet2"/>
      </w:pPr>
      <w:r w:rsidRPr="00E72AB6">
        <w:t>trouble catatonique et _, 453</w:t>
      </w:r>
    </w:p>
    <w:p w14:paraId="59D0DA86" w14:textId="77777777" w:rsidR="00563A41" w:rsidRPr="00E72AB6" w:rsidRDefault="00563A41" w:rsidP="00563A41">
      <w:pPr>
        <w:pStyle w:val="sujet2"/>
      </w:pPr>
      <w:r w:rsidRPr="00E72AB6">
        <w:t>trouble de la personnalité à la suite d’un _, 457</w:t>
      </w:r>
    </w:p>
    <w:p w14:paraId="3C5C3CFE" w14:textId="77777777" w:rsidR="00563A41" w:rsidRPr="00E72AB6" w:rsidRDefault="00563A41" w:rsidP="00563A41">
      <w:pPr>
        <w:pStyle w:val="sujet2"/>
      </w:pPr>
      <w:r w:rsidRPr="00E72AB6">
        <w:t>trouble démentiel post-traumatique et _, 457</w:t>
      </w:r>
    </w:p>
    <w:p w14:paraId="399CAED8" w14:textId="77777777" w:rsidR="00563A41" w:rsidRPr="00E72AB6" w:rsidRDefault="00563A41" w:rsidP="00563A41">
      <w:pPr>
        <w:pStyle w:val="sujet2"/>
      </w:pPr>
      <w:r w:rsidRPr="00E72AB6">
        <w:t>trouble post-commotionnel et _, 456</w:t>
      </w:r>
    </w:p>
    <w:p w14:paraId="4AEC74C0" w14:textId="77777777" w:rsidR="00563A41" w:rsidRPr="00E72AB6" w:rsidRDefault="00563A41" w:rsidP="00563A41">
      <w:pPr>
        <w:pStyle w:val="sujet1"/>
      </w:pPr>
      <w:r w:rsidRPr="00E72AB6">
        <w:t>traumatisme(s), 1007</w:t>
      </w:r>
    </w:p>
    <w:p w14:paraId="6C47D33F" w14:textId="77777777" w:rsidR="00563A41" w:rsidRPr="00E72AB6" w:rsidRDefault="00563A41" w:rsidP="00563A41">
      <w:pPr>
        <w:pStyle w:val="sujet2"/>
      </w:pPr>
      <w:r w:rsidRPr="00E72AB6">
        <w:t>aversion sexuelle et _, 594</w:t>
      </w:r>
    </w:p>
    <w:p w14:paraId="1A800E80" w14:textId="77777777" w:rsidR="00563A41" w:rsidRPr="00E72AB6" w:rsidRDefault="00563A41" w:rsidP="00563A41">
      <w:pPr>
        <w:pStyle w:val="sujet2"/>
      </w:pPr>
      <w:r w:rsidRPr="00E72AB6">
        <w:t>cérébral, 58, 494</w:t>
      </w:r>
    </w:p>
    <w:p w14:paraId="3DB90CA8" w14:textId="77777777" w:rsidR="00563A41" w:rsidRPr="00E72AB6" w:rsidRDefault="00563A41" w:rsidP="00563A41">
      <w:pPr>
        <w:pStyle w:val="sujet2"/>
      </w:pPr>
      <w:r w:rsidRPr="00E72AB6">
        <w:t>crânien(s), 135, 136, 140, 141, 559, 7</w:t>
      </w:r>
      <w:r w:rsidRPr="000027C8">
        <w:rPr>
          <w:i/>
        </w:rPr>
        <w:t>2</w:t>
      </w:r>
      <w:r w:rsidRPr="00E72AB6">
        <w:t>0</w:t>
      </w:r>
    </w:p>
    <w:p w14:paraId="7F275FCB" w14:textId="77777777" w:rsidR="00563A41" w:rsidRPr="00E72AB6" w:rsidRDefault="00563A41" w:rsidP="00563A41">
      <w:pPr>
        <w:pStyle w:val="sujet3"/>
      </w:pPr>
      <w:r w:rsidRPr="00EC1C74">
        <w:rPr>
          <w:i/>
        </w:rPr>
        <w:t>voir aussi</w:t>
      </w:r>
      <w:r w:rsidRPr="00E72AB6">
        <w:t xml:space="preserve"> trauma(s) crânien(s)</w:t>
      </w:r>
    </w:p>
    <w:p w14:paraId="2492FBFD" w14:textId="77777777" w:rsidR="00563A41" w:rsidRPr="00E72AB6" w:rsidRDefault="00563A41" w:rsidP="00563A41">
      <w:pPr>
        <w:pStyle w:val="sujet3"/>
      </w:pPr>
      <w:r w:rsidRPr="00E72AB6">
        <w:t xml:space="preserve">symptômes anxieux et _, 882 </w:t>
      </w:r>
      <w:r w:rsidRPr="000027C8">
        <w:rPr>
          <w:i/>
        </w:rPr>
        <w:t>t</w:t>
      </w:r>
    </w:p>
    <w:p w14:paraId="35D9DB86" w14:textId="77777777" w:rsidR="00563A41" w:rsidRPr="00E72AB6" w:rsidRDefault="00563A41" w:rsidP="00563A41">
      <w:pPr>
        <w:pStyle w:val="sujet3"/>
      </w:pPr>
      <w:r w:rsidRPr="00E72AB6">
        <w:t>tics et _, 1027</w:t>
      </w:r>
    </w:p>
    <w:p w14:paraId="01C76984" w14:textId="77777777" w:rsidR="00563A41" w:rsidRPr="00E72AB6" w:rsidRDefault="00563A41" w:rsidP="00563A41">
      <w:pPr>
        <w:pStyle w:val="sujet3"/>
      </w:pPr>
      <w:r w:rsidRPr="00E72AB6">
        <w:t>trouble amnésique secondaire à un _, 138</w:t>
      </w:r>
    </w:p>
    <w:p w14:paraId="5A27AB84" w14:textId="77777777" w:rsidR="00563A41" w:rsidRPr="00E72AB6" w:rsidRDefault="00563A41" w:rsidP="00563A41">
      <w:pPr>
        <w:pStyle w:val="sujet3"/>
      </w:pPr>
      <w:r w:rsidRPr="00E72AB6">
        <w:t>trouble bipolaire et _, 909, 1113</w:t>
      </w:r>
    </w:p>
    <w:p w14:paraId="3EEBDA7F" w14:textId="77777777" w:rsidR="00563A41" w:rsidRPr="00E72AB6" w:rsidRDefault="00563A41" w:rsidP="00563A41">
      <w:pPr>
        <w:pStyle w:val="sujet3"/>
      </w:pPr>
      <w:r w:rsidRPr="00E72AB6">
        <w:t>trouble délirant et _, 228</w:t>
      </w:r>
    </w:p>
    <w:p w14:paraId="792A080F" w14:textId="77777777" w:rsidR="00563A41" w:rsidRPr="00E72AB6" w:rsidRDefault="00563A41" w:rsidP="00563A41">
      <w:pPr>
        <w:pStyle w:val="sujet3"/>
      </w:pPr>
      <w:r w:rsidRPr="00E72AB6">
        <w:t xml:space="preserve">trouble dépressif et _, 880 </w:t>
      </w:r>
      <w:r w:rsidRPr="000027C8">
        <w:rPr>
          <w:i/>
        </w:rPr>
        <w:t>t</w:t>
      </w:r>
    </w:p>
    <w:p w14:paraId="5C84240E" w14:textId="77777777" w:rsidR="00563A41" w:rsidRPr="00E72AB6" w:rsidRDefault="00563A41" w:rsidP="00563A41">
      <w:pPr>
        <w:pStyle w:val="sujet3"/>
      </w:pPr>
      <w:r w:rsidRPr="00E72AB6">
        <w:t>trouble du langage et _, 1057</w:t>
      </w:r>
    </w:p>
    <w:p w14:paraId="5468099F" w14:textId="77777777" w:rsidR="00563A41" w:rsidRPr="00E72AB6" w:rsidRDefault="00563A41" w:rsidP="00563A41">
      <w:pPr>
        <w:pStyle w:val="sujet3"/>
      </w:pPr>
      <w:r w:rsidRPr="00E72AB6">
        <w:t>trouble explosif intermittent et _,</w:t>
      </w:r>
      <w:r>
        <w:t xml:space="preserve"> </w:t>
      </w:r>
      <w:r w:rsidRPr="00E72AB6">
        <w:t xml:space="preserve">431 </w:t>
      </w:r>
      <w:r w:rsidRPr="000027C8">
        <w:rPr>
          <w:i/>
        </w:rPr>
        <w:t>t</w:t>
      </w:r>
    </w:p>
    <w:p w14:paraId="3645FF1D" w14:textId="77777777" w:rsidR="00563A41" w:rsidRPr="00E72AB6" w:rsidRDefault="00563A41" w:rsidP="00563A41">
      <w:pPr>
        <w:pStyle w:val="sujet3"/>
      </w:pPr>
      <w:r w:rsidRPr="00E72AB6">
        <w:t>troubles reliés au stress intense et _, 389</w:t>
      </w:r>
    </w:p>
    <w:p w14:paraId="3658DA05" w14:textId="77777777" w:rsidR="00563A41" w:rsidRPr="00E72AB6" w:rsidRDefault="00563A41" w:rsidP="00563A41">
      <w:pPr>
        <w:pStyle w:val="sujet2"/>
      </w:pPr>
      <w:r w:rsidRPr="00E72AB6">
        <w:t>cri primal et _, 1459</w:t>
      </w:r>
    </w:p>
    <w:p w14:paraId="09B0CD88" w14:textId="77777777" w:rsidR="00563A41" w:rsidRPr="00E72AB6" w:rsidRDefault="00563A41" w:rsidP="00563A41">
      <w:pPr>
        <w:pStyle w:val="sujet2"/>
      </w:pPr>
      <w:r w:rsidRPr="00E72AB6">
        <w:t>déficience intellectuelle et _, 91</w:t>
      </w:r>
    </w:p>
    <w:p w14:paraId="5EC99A78" w14:textId="77777777" w:rsidR="00563A41" w:rsidRPr="00E72AB6" w:rsidRDefault="00563A41" w:rsidP="00563A41">
      <w:pPr>
        <w:pStyle w:val="sujet2"/>
      </w:pPr>
      <w:r w:rsidRPr="00E72AB6">
        <w:t>intra-familial, 391</w:t>
      </w:r>
    </w:p>
    <w:p w14:paraId="7737D30B" w14:textId="77777777" w:rsidR="00563A41" w:rsidRPr="00E72AB6" w:rsidRDefault="00563A41" w:rsidP="00563A41">
      <w:pPr>
        <w:pStyle w:val="sujet2"/>
      </w:pPr>
      <w:r w:rsidRPr="00E72AB6">
        <w:t>naissance comme _, 1387</w:t>
      </w:r>
    </w:p>
    <w:p w14:paraId="33A84AF4" w14:textId="77777777" w:rsidR="00563A41" w:rsidRPr="00E72AB6" w:rsidRDefault="00563A41" w:rsidP="00563A41">
      <w:pPr>
        <w:pStyle w:val="sujet2"/>
      </w:pPr>
      <w:r w:rsidRPr="00E72AB6">
        <w:t>précoces, 619</w:t>
      </w:r>
    </w:p>
    <w:p w14:paraId="5A503327" w14:textId="77777777" w:rsidR="00563A41" w:rsidRPr="00E72AB6" w:rsidRDefault="00563A41" w:rsidP="00563A41">
      <w:pPr>
        <w:pStyle w:val="sujet2"/>
      </w:pPr>
      <w:r w:rsidRPr="00E72AB6">
        <w:t>psychique, 412</w:t>
      </w:r>
    </w:p>
    <w:p w14:paraId="51C74811" w14:textId="77777777" w:rsidR="00563A41" w:rsidRPr="00E72AB6" w:rsidRDefault="00563A41" w:rsidP="00563A41">
      <w:pPr>
        <w:pStyle w:val="sujet2"/>
      </w:pPr>
      <w:r w:rsidRPr="00E72AB6">
        <w:t xml:space="preserve">psychologique, 380, </w:t>
      </w:r>
      <w:r w:rsidRPr="000027C8">
        <w:rPr>
          <w:i/>
        </w:rPr>
        <w:t>751</w:t>
      </w:r>
      <w:r w:rsidRPr="00E72AB6">
        <w:t>, 1088</w:t>
      </w:r>
    </w:p>
    <w:p w14:paraId="65249967" w14:textId="77777777" w:rsidR="00563A41" w:rsidRPr="00E72AB6" w:rsidRDefault="00563A41" w:rsidP="00563A41">
      <w:pPr>
        <w:pStyle w:val="sujet2"/>
      </w:pPr>
      <w:r w:rsidRPr="00E72AB6">
        <w:t>santé mentale des réfugiés et _, 1751-1752</w:t>
      </w:r>
    </w:p>
    <w:p w14:paraId="481DED78" w14:textId="77777777" w:rsidR="00563A41" w:rsidRPr="00E72AB6" w:rsidRDefault="00563A41" w:rsidP="00563A41">
      <w:pPr>
        <w:pStyle w:val="sujet2"/>
      </w:pPr>
      <w:r w:rsidRPr="00E72AB6">
        <w:t>sexuel(s), 414, 591, 607</w:t>
      </w:r>
    </w:p>
    <w:p w14:paraId="3F2BE165" w14:textId="77777777" w:rsidR="00563A41" w:rsidRPr="00E72AB6" w:rsidRDefault="00563A41" w:rsidP="00563A41">
      <w:pPr>
        <w:pStyle w:val="sujet3"/>
      </w:pPr>
      <w:r w:rsidRPr="00E72AB6">
        <w:t>infantile, 412</w:t>
      </w:r>
    </w:p>
    <w:p w14:paraId="1172C080" w14:textId="77777777" w:rsidR="00563A41" w:rsidRPr="00E72AB6" w:rsidRDefault="00563A41" w:rsidP="00563A41">
      <w:pPr>
        <w:pStyle w:val="sujet2"/>
      </w:pPr>
      <w:r w:rsidRPr="00E72AB6">
        <w:t>trouble de l’érection chez l’homme et _, 598</w:t>
      </w:r>
    </w:p>
    <w:p w14:paraId="7A4FBC0C" w14:textId="77777777" w:rsidR="00563A41" w:rsidRPr="00E72AB6" w:rsidRDefault="00563A41" w:rsidP="00563A41">
      <w:pPr>
        <w:pStyle w:val="sujet2"/>
      </w:pPr>
      <w:r w:rsidRPr="00E72AB6">
        <w:t>trouble de l’orgasme chez la femme et _, 599</w:t>
      </w:r>
    </w:p>
    <w:p w14:paraId="5FEE187C" w14:textId="77777777" w:rsidR="00563A41" w:rsidRPr="00E72AB6" w:rsidRDefault="00563A41" w:rsidP="00563A41">
      <w:pPr>
        <w:pStyle w:val="sujet2"/>
      </w:pPr>
      <w:r w:rsidRPr="00E72AB6">
        <w:t>troubles éjaculatoires et _, 603</w:t>
      </w:r>
    </w:p>
    <w:p w14:paraId="4C2E3E43" w14:textId="77777777" w:rsidR="00563A41" w:rsidRPr="00E72AB6" w:rsidRDefault="00563A41" w:rsidP="00563A41">
      <w:pPr>
        <w:pStyle w:val="sujet1"/>
      </w:pPr>
      <w:r w:rsidRPr="00E72AB6">
        <w:t xml:space="preserve">travail, 1705, </w:t>
      </w:r>
      <w:r w:rsidRPr="00EC1C74">
        <w:rPr>
          <w:b/>
        </w:rPr>
        <w:t>1718-1727</w:t>
      </w:r>
    </w:p>
    <w:p w14:paraId="25177BCA" w14:textId="77777777" w:rsidR="00563A41" w:rsidRPr="00E72AB6" w:rsidRDefault="00563A41" w:rsidP="00563A41">
      <w:pPr>
        <w:pStyle w:val="sujet2"/>
      </w:pPr>
      <w:r w:rsidRPr="00E72AB6">
        <w:t>maladie psychiatrique chronique et _, 1863</w:t>
      </w:r>
    </w:p>
    <w:p w14:paraId="10F4B9FF" w14:textId="77777777" w:rsidR="00563A41" w:rsidRPr="00E72AB6" w:rsidRDefault="00563A41" w:rsidP="00563A41">
      <w:pPr>
        <w:pStyle w:val="sujet2"/>
      </w:pPr>
      <w:r w:rsidRPr="00E72AB6">
        <w:t>multidisciplinaire, 1734</w:t>
      </w:r>
    </w:p>
    <w:p w14:paraId="1790154D" w14:textId="77777777" w:rsidR="00563A41" w:rsidRPr="00E72AB6" w:rsidRDefault="00563A41" w:rsidP="00563A41">
      <w:pPr>
        <w:pStyle w:val="sujet2"/>
      </w:pPr>
      <w:r w:rsidRPr="00E72AB6">
        <w:t>posté, 561</w:t>
      </w:r>
    </w:p>
    <w:p w14:paraId="0D8DDE27" w14:textId="77777777" w:rsidR="00563A41" w:rsidRPr="00E72AB6" w:rsidRDefault="00563A41" w:rsidP="00563A41">
      <w:pPr>
        <w:pStyle w:val="sujet2"/>
      </w:pPr>
      <w:r w:rsidRPr="00E72AB6">
        <w:t>réhabilitation et _, 1894</w:t>
      </w:r>
    </w:p>
    <w:p w14:paraId="169033F8" w14:textId="77777777" w:rsidR="00563A41" w:rsidRPr="00E72AB6" w:rsidRDefault="00563A41" w:rsidP="00563A41">
      <w:pPr>
        <w:pStyle w:val="sujet2"/>
      </w:pPr>
      <w:r w:rsidRPr="00E72AB6">
        <w:t>retour au _, 1726-1727, 1886-1887</w:t>
      </w:r>
    </w:p>
    <w:p w14:paraId="3526749B" w14:textId="77777777" w:rsidR="00563A41" w:rsidRPr="00E72AB6" w:rsidRDefault="00563A41" w:rsidP="00563A41">
      <w:pPr>
        <w:pStyle w:val="sujet2"/>
      </w:pPr>
      <w:r w:rsidRPr="00E72AB6">
        <w:t>stress au _, 1719</w:t>
      </w:r>
    </w:p>
    <w:p w14:paraId="1F542B0A" w14:textId="77777777" w:rsidR="00563A41" w:rsidRPr="00E72AB6" w:rsidRDefault="00563A41" w:rsidP="00563A41">
      <w:pPr>
        <w:pStyle w:val="sujet1"/>
      </w:pPr>
      <w:r w:rsidRPr="00E72AB6">
        <w:t>travailleur social, 1132, 1733</w:t>
      </w:r>
    </w:p>
    <w:p w14:paraId="7B03D21B" w14:textId="77777777" w:rsidR="00563A41" w:rsidRPr="00E72AB6" w:rsidRDefault="00563A41" w:rsidP="00563A41">
      <w:pPr>
        <w:pStyle w:val="sujet1"/>
      </w:pPr>
      <w:r w:rsidRPr="00E72AB6">
        <w:t>travesti, 642, 644</w:t>
      </w:r>
    </w:p>
    <w:p w14:paraId="5CA04DD8" w14:textId="77777777" w:rsidR="00563A41" w:rsidRPr="00E72AB6" w:rsidRDefault="00563A41" w:rsidP="00563A41">
      <w:pPr>
        <w:pStyle w:val="sujet1"/>
      </w:pPr>
      <w:r w:rsidRPr="00E72AB6">
        <w:t>travestisme, 592, 622, 639, 644</w:t>
      </w:r>
    </w:p>
    <w:p w14:paraId="0CD73103" w14:textId="77777777" w:rsidR="00563A41" w:rsidRPr="00E72AB6" w:rsidRDefault="00563A41" w:rsidP="00563A41">
      <w:pPr>
        <w:pStyle w:val="sujet2"/>
      </w:pPr>
      <w:r w:rsidRPr="00E72AB6">
        <w:t xml:space="preserve">fétichiste, </w:t>
      </w:r>
      <w:r w:rsidRPr="00EC1C74">
        <w:rPr>
          <w:b/>
        </w:rPr>
        <w:t>626-627</w:t>
      </w:r>
      <w:r w:rsidRPr="00E72AB6">
        <w:t xml:space="preserve">, 626 </w:t>
      </w:r>
      <w:r w:rsidRPr="000027C8">
        <w:rPr>
          <w:i/>
        </w:rPr>
        <w:t>t</w:t>
      </w:r>
      <w:r w:rsidRPr="00E72AB6">
        <w:t xml:space="preserve">, 646 </w:t>
      </w:r>
      <w:r w:rsidRPr="000027C8">
        <w:rPr>
          <w:i/>
        </w:rPr>
        <w:t>t</w:t>
      </w:r>
    </w:p>
    <w:p w14:paraId="367FF5E4" w14:textId="77777777" w:rsidR="00563A41" w:rsidRPr="00E72AB6" w:rsidRDefault="00563A41" w:rsidP="00563A41">
      <w:pPr>
        <w:pStyle w:val="sujet1"/>
      </w:pPr>
      <w:r w:rsidRPr="00E72AB6">
        <w:t>tremblements, 124,</w:t>
      </w:r>
      <w:r>
        <w:t xml:space="preserve"> </w:t>
      </w:r>
      <w:r w:rsidRPr="00E72AB6">
        <w:t>1178</w:t>
      </w:r>
    </w:p>
    <w:p w14:paraId="6608EF56" w14:textId="77777777" w:rsidR="00563A41" w:rsidRPr="00E72AB6" w:rsidRDefault="00563A41" w:rsidP="00563A41">
      <w:pPr>
        <w:pStyle w:val="sujet1"/>
      </w:pPr>
      <w:r w:rsidRPr="00EC1C74">
        <w:rPr>
          <w:i/>
        </w:rPr>
        <w:t>Treponema pallidium</w:t>
      </w:r>
      <w:r w:rsidRPr="00E72AB6">
        <w:t xml:space="preserve">, 1831 </w:t>
      </w:r>
      <w:r w:rsidRPr="00EC1C74">
        <w:rPr>
          <w:i/>
        </w:rPr>
        <w:t>t</w:t>
      </w:r>
    </w:p>
    <w:p w14:paraId="7FD2A954" w14:textId="77777777" w:rsidR="00563A41" w:rsidRPr="00E72AB6" w:rsidRDefault="00563A41" w:rsidP="00563A41">
      <w:pPr>
        <w:pStyle w:val="sujet1"/>
      </w:pPr>
      <w:r w:rsidRPr="00E72AB6">
        <w:t>triade, 1693</w:t>
      </w:r>
    </w:p>
    <w:p w14:paraId="4FB6FBB8" w14:textId="77777777" w:rsidR="00563A41" w:rsidRPr="00E72AB6" w:rsidRDefault="00563A41" w:rsidP="00563A41">
      <w:pPr>
        <w:pStyle w:val="sujet2"/>
      </w:pPr>
      <w:r w:rsidRPr="00E72AB6">
        <w:t>de Beck, 1333</w:t>
      </w:r>
    </w:p>
    <w:p w14:paraId="39E39397" w14:textId="77777777" w:rsidR="00563A41" w:rsidRPr="00E72AB6" w:rsidRDefault="00563A41" w:rsidP="00563A41">
      <w:pPr>
        <w:pStyle w:val="sujet2"/>
      </w:pPr>
      <w:r w:rsidRPr="00E72AB6">
        <w:t>dépressive, 52</w:t>
      </w:r>
    </w:p>
    <w:p w14:paraId="6AA1E836" w14:textId="77777777" w:rsidR="00563A41" w:rsidRPr="00E72AB6" w:rsidRDefault="00563A41" w:rsidP="00563A41">
      <w:pPr>
        <w:pStyle w:val="sujet1"/>
      </w:pPr>
      <w:r w:rsidRPr="00E72AB6">
        <w:t>triage, 837</w:t>
      </w:r>
    </w:p>
    <w:p w14:paraId="60565015" w14:textId="77777777" w:rsidR="00563A41" w:rsidRPr="00E72AB6" w:rsidRDefault="00563A41" w:rsidP="00563A41">
      <w:pPr>
        <w:pStyle w:val="sujet1"/>
      </w:pPr>
      <w:r w:rsidRPr="00E72AB6">
        <w:t>trialisme, 1479</w:t>
      </w:r>
    </w:p>
    <w:p w14:paraId="6A4B281E" w14:textId="77777777" w:rsidR="00563A41" w:rsidRPr="00E72AB6" w:rsidRDefault="00563A41" w:rsidP="00563A41">
      <w:pPr>
        <w:pStyle w:val="sujet1"/>
      </w:pPr>
      <w:r w:rsidRPr="00E72AB6">
        <w:t>triangulation, 1073, 1690</w:t>
      </w:r>
    </w:p>
    <w:p w14:paraId="604EF5B7" w14:textId="77777777" w:rsidR="00563A41" w:rsidRPr="00E72AB6" w:rsidRDefault="00563A41" w:rsidP="00563A41">
      <w:pPr>
        <w:pStyle w:val="sujet1"/>
      </w:pPr>
      <w:r w:rsidRPr="00E72AB6">
        <w:t>tribunal, 927 , 1652</w:t>
      </w:r>
    </w:p>
    <w:p w14:paraId="5035601F" w14:textId="77777777" w:rsidR="00563A41" w:rsidRPr="00E72AB6" w:rsidRDefault="00563A41" w:rsidP="00563A41">
      <w:pPr>
        <w:pStyle w:val="sujet2"/>
      </w:pPr>
      <w:r w:rsidRPr="00E72AB6">
        <w:t xml:space="preserve">administratif, 928, </w:t>
      </w:r>
      <w:r w:rsidRPr="00EC1C74">
        <w:rPr>
          <w:b/>
        </w:rPr>
        <w:t>943-945</w:t>
      </w:r>
    </w:p>
    <w:p w14:paraId="2AB55BA8" w14:textId="77777777" w:rsidR="00563A41" w:rsidRPr="00E72AB6" w:rsidRDefault="00563A41" w:rsidP="00563A41">
      <w:pPr>
        <w:pStyle w:val="sujet1"/>
      </w:pPr>
      <w:r w:rsidRPr="00E72AB6">
        <w:t>Tribunal de grande instance, 958</w:t>
      </w:r>
    </w:p>
    <w:p w14:paraId="0A8A0012" w14:textId="77777777" w:rsidR="00563A41" w:rsidRPr="00E72AB6" w:rsidRDefault="00563A41" w:rsidP="00563A41">
      <w:pPr>
        <w:pStyle w:val="sujet1"/>
      </w:pPr>
      <w:r w:rsidRPr="00E72AB6">
        <w:t xml:space="preserve">trichobézoard, 440 </w:t>
      </w:r>
    </w:p>
    <w:p w14:paraId="6B316351" w14:textId="77777777" w:rsidR="00563A41" w:rsidRPr="00E72AB6" w:rsidRDefault="00563A41" w:rsidP="00563A41">
      <w:pPr>
        <w:pStyle w:val="sujet1"/>
      </w:pPr>
      <w:r w:rsidRPr="00E72AB6">
        <w:t>trichophagie, 440</w:t>
      </w:r>
    </w:p>
    <w:p w14:paraId="60BBFDC7" w14:textId="77777777" w:rsidR="00563A41" w:rsidRPr="00E72AB6" w:rsidRDefault="00563A41" w:rsidP="00563A41">
      <w:pPr>
        <w:pStyle w:val="sujet1"/>
      </w:pPr>
      <w:r w:rsidRPr="00E72AB6">
        <w:t xml:space="preserve">trichotillomanie, 370, 371 </w:t>
      </w:r>
      <w:r w:rsidRPr="000027C8">
        <w:rPr>
          <w:i/>
        </w:rPr>
        <w:t>f</w:t>
      </w:r>
      <w:r w:rsidRPr="00E72AB6">
        <w:t xml:space="preserve">, </w:t>
      </w:r>
      <w:r w:rsidRPr="000027C8">
        <w:rPr>
          <w:b/>
        </w:rPr>
        <w:t>439-441</w:t>
      </w:r>
      <w:r w:rsidRPr="00E72AB6">
        <w:t xml:space="preserve">, 440 </w:t>
      </w:r>
      <w:r w:rsidRPr="000027C8">
        <w:rPr>
          <w:i/>
        </w:rPr>
        <w:t>t</w:t>
      </w:r>
      <w:r w:rsidRPr="00E72AB6">
        <w:t xml:space="preserve">, </w:t>
      </w:r>
      <w:r w:rsidRPr="000027C8">
        <w:rPr>
          <w:i/>
        </w:rPr>
        <w:t>762</w:t>
      </w:r>
      <w:r w:rsidRPr="00E72AB6">
        <w:t>, 1316</w:t>
      </w:r>
    </w:p>
    <w:p w14:paraId="2703B61A" w14:textId="77777777" w:rsidR="00563A41" w:rsidRPr="00E72AB6" w:rsidRDefault="00563A41" w:rsidP="00563A41">
      <w:pPr>
        <w:pStyle w:val="sujet1"/>
      </w:pPr>
      <w:r w:rsidRPr="00E72AB6">
        <w:t>tricycliques, 1145</w:t>
      </w:r>
    </w:p>
    <w:p w14:paraId="546DD21E" w14:textId="77777777" w:rsidR="00563A41" w:rsidRPr="00E72AB6" w:rsidRDefault="00563A41" w:rsidP="00563A41">
      <w:pPr>
        <w:pStyle w:val="sujet2"/>
      </w:pPr>
      <w:r w:rsidRPr="00E72AB6">
        <w:t>anxiété généralisée et _, 354</w:t>
      </w:r>
    </w:p>
    <w:p w14:paraId="1422BE77" w14:textId="77777777" w:rsidR="00563A41" w:rsidRPr="00E72AB6" w:rsidRDefault="00563A41" w:rsidP="00563A41">
      <w:pPr>
        <w:pStyle w:val="sujet2"/>
      </w:pPr>
      <w:r w:rsidRPr="00E72AB6">
        <w:t>démence et _, 133</w:t>
      </w:r>
    </w:p>
    <w:p w14:paraId="13F18E7C" w14:textId="77777777" w:rsidR="00563A41" w:rsidRPr="00E72AB6" w:rsidRDefault="00563A41" w:rsidP="00563A41">
      <w:pPr>
        <w:pStyle w:val="sujet2"/>
      </w:pPr>
      <w:r w:rsidRPr="00E72AB6">
        <w:t>hypnotiques et _, 1156</w:t>
      </w:r>
    </w:p>
    <w:p w14:paraId="34F3E7D1" w14:textId="77777777" w:rsidR="00563A41" w:rsidRPr="00E72AB6" w:rsidRDefault="00563A41" w:rsidP="00563A41">
      <w:pPr>
        <w:pStyle w:val="sujet2"/>
      </w:pPr>
      <w:r w:rsidRPr="00E72AB6">
        <w:t>kleptomanie et_, 435</w:t>
      </w:r>
    </w:p>
    <w:p w14:paraId="0C10FC52" w14:textId="77777777" w:rsidR="00563A41" w:rsidRPr="00E72AB6" w:rsidRDefault="00563A41" w:rsidP="00563A41">
      <w:pPr>
        <w:pStyle w:val="sujet2"/>
      </w:pPr>
      <w:r w:rsidRPr="00E72AB6">
        <w:t>lithium et _, 1210</w:t>
      </w:r>
    </w:p>
    <w:p w14:paraId="02AC7C88" w14:textId="77777777" w:rsidR="00563A41" w:rsidRPr="00E72AB6" w:rsidRDefault="00563A41" w:rsidP="00563A41">
      <w:pPr>
        <w:pStyle w:val="sujet2"/>
      </w:pPr>
      <w:r w:rsidRPr="00E72AB6">
        <w:t>psychophysiologie et _, 1563</w:t>
      </w:r>
    </w:p>
    <w:p w14:paraId="2E321D5D" w14:textId="77777777" w:rsidR="00563A41" w:rsidRPr="00E72AB6" w:rsidRDefault="00563A41" w:rsidP="00563A41">
      <w:pPr>
        <w:pStyle w:val="sujet2"/>
      </w:pPr>
      <w:r w:rsidRPr="00E72AB6">
        <w:t xml:space="preserve">réactions indésirables aux _, 866 </w:t>
      </w:r>
      <w:r w:rsidRPr="000027C8">
        <w:rPr>
          <w:i/>
        </w:rPr>
        <w:t>t</w:t>
      </w:r>
      <w:r w:rsidRPr="00E72AB6">
        <w:t xml:space="preserve">, 868 </w:t>
      </w:r>
      <w:r w:rsidRPr="000027C8">
        <w:rPr>
          <w:i/>
        </w:rPr>
        <w:t>t</w:t>
      </w:r>
    </w:p>
    <w:p w14:paraId="539D35DA" w14:textId="77777777" w:rsidR="00563A41" w:rsidRPr="00E72AB6" w:rsidRDefault="00563A41" w:rsidP="00563A41">
      <w:pPr>
        <w:pStyle w:val="sujet2"/>
      </w:pPr>
      <w:r w:rsidRPr="00E72AB6">
        <w:t xml:space="preserve">troubles anxieux et _, 336 </w:t>
      </w:r>
      <w:r w:rsidRPr="000027C8">
        <w:rPr>
          <w:i/>
        </w:rPr>
        <w:t>t</w:t>
      </w:r>
    </w:p>
    <w:p w14:paraId="5127DE76" w14:textId="77777777" w:rsidR="00563A41" w:rsidRPr="00E72AB6" w:rsidRDefault="00563A41" w:rsidP="00563A41">
      <w:pPr>
        <w:pStyle w:val="sujet2"/>
      </w:pPr>
      <w:r w:rsidRPr="00E72AB6">
        <w:t>troubles de l’humeur et _, 315, 319, 324</w:t>
      </w:r>
    </w:p>
    <w:p w14:paraId="018E2EC9" w14:textId="77777777" w:rsidR="00563A41" w:rsidRPr="00E72AB6" w:rsidRDefault="00563A41" w:rsidP="00563A41">
      <w:pPr>
        <w:pStyle w:val="sujet2"/>
      </w:pPr>
      <w:r w:rsidRPr="00E72AB6">
        <w:t>troubles de la personnalité et _, 680</w:t>
      </w:r>
    </w:p>
    <w:p w14:paraId="46A5874C" w14:textId="77777777" w:rsidR="00563A41" w:rsidRPr="00E72AB6" w:rsidRDefault="00563A41" w:rsidP="00563A41">
      <w:pPr>
        <w:pStyle w:val="sujet1"/>
      </w:pPr>
      <w:r w:rsidRPr="00E72AB6">
        <w:t>triiodothyronine, voir T</w:t>
      </w:r>
      <w:r w:rsidRPr="000027C8">
        <w:rPr>
          <w:vertAlign w:val="subscript"/>
        </w:rPr>
        <w:t>3</w:t>
      </w:r>
    </w:p>
    <w:p w14:paraId="574443E1" w14:textId="77777777" w:rsidR="00563A41" w:rsidRPr="00E72AB6" w:rsidRDefault="00563A41" w:rsidP="00563A41">
      <w:pPr>
        <w:pStyle w:val="sujet1"/>
      </w:pPr>
      <w:r w:rsidRPr="00E72AB6">
        <w:t xml:space="preserve">trisomie 21, 83 </w:t>
      </w:r>
      <w:r w:rsidRPr="000027C8">
        <w:rPr>
          <w:i/>
        </w:rPr>
        <w:t>t</w:t>
      </w:r>
      <w:r w:rsidRPr="00E72AB6">
        <w:t xml:space="preserve">, 559 </w:t>
      </w:r>
    </w:p>
    <w:p w14:paraId="70ECE8CD" w14:textId="77777777" w:rsidR="00563A41" w:rsidRPr="00E72AB6" w:rsidRDefault="00563A41" w:rsidP="00563A41">
      <w:pPr>
        <w:pStyle w:val="sujet1"/>
      </w:pPr>
      <w:r w:rsidRPr="00E72AB6">
        <w:t>tristesse, 299, 879, 1110</w:t>
      </w:r>
    </w:p>
    <w:p w14:paraId="4BABE70D" w14:textId="77777777" w:rsidR="00563A41" w:rsidRPr="00E72AB6" w:rsidRDefault="00563A41" w:rsidP="00563A41">
      <w:pPr>
        <w:pStyle w:val="sujet1"/>
      </w:pPr>
      <w:r w:rsidRPr="00E72AB6">
        <w:t xml:space="preserve">tronc cérébral, 338-339, 1503 </w:t>
      </w:r>
      <w:r w:rsidRPr="000027C8">
        <w:rPr>
          <w:i/>
        </w:rPr>
        <w:t>f</w:t>
      </w:r>
      <w:r w:rsidRPr="00E72AB6">
        <w:t xml:space="preserve">, </w:t>
      </w:r>
      <w:r w:rsidRPr="00EC1C74">
        <w:rPr>
          <w:b/>
        </w:rPr>
        <w:t>1506-1508</w:t>
      </w:r>
      <w:r w:rsidRPr="00E72AB6">
        <w:t>, 1509 f, 1510</w:t>
      </w:r>
    </w:p>
    <w:p w14:paraId="1CCBAAD4" w14:textId="77777777" w:rsidR="00563A41" w:rsidRPr="00E72AB6" w:rsidRDefault="00563A41" w:rsidP="00563A41">
      <w:pPr>
        <w:pStyle w:val="sujet1"/>
      </w:pPr>
      <w:r w:rsidRPr="00E72AB6">
        <w:t>trouble(s)</w:t>
      </w:r>
    </w:p>
    <w:p w14:paraId="4C6536F8" w14:textId="77777777" w:rsidR="00563A41" w:rsidRPr="00E72AB6" w:rsidRDefault="00563A41" w:rsidP="00563A41">
      <w:pPr>
        <w:pStyle w:val="sujet2"/>
      </w:pPr>
      <w:r w:rsidRPr="00E72AB6">
        <w:t xml:space="preserve">à expression instrumentale, </w:t>
      </w:r>
      <w:r w:rsidRPr="00EC1C74">
        <w:rPr>
          <w:b/>
        </w:rPr>
        <w:t>1040-1058</w:t>
      </w:r>
    </w:p>
    <w:p w14:paraId="61FAAB86" w14:textId="77777777" w:rsidR="00563A41" w:rsidRPr="00E72AB6" w:rsidRDefault="00563A41" w:rsidP="00563A41">
      <w:pPr>
        <w:pStyle w:val="sujet2"/>
      </w:pPr>
      <w:r w:rsidRPr="00E72AB6">
        <w:t xml:space="preserve">à expression somatique et psychomotrice, </w:t>
      </w:r>
      <w:r w:rsidRPr="00EC1C74">
        <w:rPr>
          <w:b/>
        </w:rPr>
        <w:t>1020-1035</w:t>
      </w:r>
    </w:p>
    <w:p w14:paraId="68930EF1" w14:textId="77777777" w:rsidR="00563A41" w:rsidRPr="00E72AB6" w:rsidRDefault="00563A41" w:rsidP="00563A41">
      <w:pPr>
        <w:pStyle w:val="sujet2"/>
      </w:pPr>
      <w:r w:rsidRPr="00E72AB6">
        <w:t xml:space="preserve">affectif(s), voir trouble(s) affectif(s) </w:t>
      </w:r>
    </w:p>
    <w:p w14:paraId="6CB11687" w14:textId="77777777" w:rsidR="00563A41" w:rsidRPr="00E72AB6" w:rsidRDefault="00563A41" w:rsidP="00563A41">
      <w:pPr>
        <w:pStyle w:val="sujet2"/>
      </w:pPr>
      <w:r w:rsidRPr="00E72AB6">
        <w:t>alimentaires, 1750</w:t>
      </w:r>
    </w:p>
    <w:p w14:paraId="60BA3738" w14:textId="77777777" w:rsidR="00563A41" w:rsidRPr="00E72AB6" w:rsidRDefault="00563A41" w:rsidP="00563A41">
      <w:pPr>
        <w:pStyle w:val="sujet2"/>
      </w:pPr>
      <w:r w:rsidRPr="00BA01CF">
        <w:rPr>
          <w:i/>
        </w:rPr>
        <w:t>voir aussi</w:t>
      </w:r>
      <w:r w:rsidRPr="00E72AB6">
        <w:t xml:space="preserve"> trouble(s) de l’alimentation</w:t>
      </w:r>
    </w:p>
    <w:p w14:paraId="62E55B0C" w14:textId="77777777" w:rsidR="00563A41" w:rsidRPr="00E72AB6" w:rsidRDefault="00563A41" w:rsidP="00563A41">
      <w:pPr>
        <w:pStyle w:val="sujet2"/>
      </w:pPr>
      <w:r w:rsidRPr="00E72AB6">
        <w:t>allergiques, 1290</w:t>
      </w:r>
    </w:p>
    <w:p w14:paraId="13E2D74B" w14:textId="77777777" w:rsidR="00563A41" w:rsidRPr="00E72AB6" w:rsidRDefault="00563A41" w:rsidP="00563A41">
      <w:pPr>
        <w:pStyle w:val="sujet1"/>
      </w:pPr>
      <w:r w:rsidRPr="00E72AB6">
        <w:br w:type="page"/>
        <w:t>[2082]</w:t>
      </w:r>
    </w:p>
    <w:p w14:paraId="006A1C5C" w14:textId="77777777" w:rsidR="00563A41" w:rsidRPr="00E72AB6" w:rsidRDefault="00563A41" w:rsidP="00563A41">
      <w:pPr>
        <w:pStyle w:val="sujet1"/>
      </w:pPr>
    </w:p>
    <w:p w14:paraId="01CEAD2C" w14:textId="77777777" w:rsidR="00563A41" w:rsidRPr="00E72AB6" w:rsidRDefault="00563A41" w:rsidP="00563A41">
      <w:pPr>
        <w:pStyle w:val="sujet2"/>
      </w:pPr>
      <w:r w:rsidRPr="00E72AB6">
        <w:t xml:space="preserve">amnésique(s), </w:t>
      </w:r>
      <w:r w:rsidRPr="00BA01CF">
        <w:rPr>
          <w:i/>
        </w:rPr>
        <w:t>voir</w:t>
      </w:r>
      <w:r w:rsidRPr="00E72AB6">
        <w:t xml:space="preserve"> trouble(s) amnésique(s) </w:t>
      </w:r>
    </w:p>
    <w:p w14:paraId="70D629DA" w14:textId="77777777" w:rsidR="00563A41" w:rsidRPr="00E72AB6" w:rsidRDefault="00563A41" w:rsidP="00563A41">
      <w:pPr>
        <w:pStyle w:val="sujet2"/>
      </w:pPr>
      <w:r w:rsidRPr="00E72AB6">
        <w:t>anorexique, 370</w:t>
      </w:r>
    </w:p>
    <w:p w14:paraId="631096BA" w14:textId="77777777" w:rsidR="00563A41" w:rsidRPr="00E72AB6" w:rsidRDefault="00563A41" w:rsidP="00563A41">
      <w:pPr>
        <w:pStyle w:val="sujet2"/>
      </w:pPr>
      <w:r w:rsidRPr="00E72AB6">
        <w:t>anxieux, voir trouble(s) anxieux</w:t>
      </w:r>
    </w:p>
    <w:p w14:paraId="0E7338E9" w14:textId="77777777" w:rsidR="00563A41" w:rsidRPr="00E72AB6" w:rsidRDefault="00563A41" w:rsidP="00563A41">
      <w:pPr>
        <w:pStyle w:val="sujet2"/>
      </w:pPr>
      <w:r w:rsidRPr="00E72AB6">
        <w:t>autistiques, 1057</w:t>
      </w:r>
    </w:p>
    <w:p w14:paraId="755B063A" w14:textId="77777777" w:rsidR="00563A41" w:rsidRPr="00E72AB6" w:rsidRDefault="00563A41" w:rsidP="00563A41">
      <w:pPr>
        <w:pStyle w:val="sujet2"/>
      </w:pPr>
      <w:r w:rsidRPr="00E72AB6">
        <w:t xml:space="preserve">bipolaire(s), </w:t>
      </w:r>
      <w:r w:rsidRPr="00BA01CF">
        <w:rPr>
          <w:i/>
        </w:rPr>
        <w:t>voir</w:t>
      </w:r>
      <w:r w:rsidRPr="00E72AB6">
        <w:t xml:space="preserve"> trouble(s) bipolaire(s)</w:t>
      </w:r>
    </w:p>
    <w:p w14:paraId="400AD921" w14:textId="77777777" w:rsidR="00563A41" w:rsidRPr="00E72AB6" w:rsidRDefault="00563A41" w:rsidP="00563A41">
      <w:pPr>
        <w:pStyle w:val="sujet2"/>
      </w:pPr>
      <w:r w:rsidRPr="00E72AB6">
        <w:t>boulimique, 370</w:t>
      </w:r>
    </w:p>
    <w:p w14:paraId="7B389CC7" w14:textId="77777777" w:rsidR="00563A41" w:rsidRPr="00E72AB6" w:rsidRDefault="00563A41" w:rsidP="00563A41">
      <w:pPr>
        <w:pStyle w:val="sujet2"/>
      </w:pPr>
      <w:r w:rsidRPr="00E72AB6">
        <w:t>cardiovasculaires, 531, 1720</w:t>
      </w:r>
    </w:p>
    <w:p w14:paraId="45E37DAC" w14:textId="77777777" w:rsidR="00563A41" w:rsidRPr="00E72AB6" w:rsidRDefault="00563A41" w:rsidP="00563A41">
      <w:pPr>
        <w:pStyle w:val="sujet2"/>
      </w:pPr>
      <w:r w:rsidRPr="00E72AB6">
        <w:t xml:space="preserve">catatonique, </w:t>
      </w:r>
      <w:r w:rsidRPr="0091516E">
        <w:rPr>
          <w:b/>
        </w:rPr>
        <w:t>453-454</w:t>
      </w:r>
      <w:r w:rsidRPr="00E72AB6">
        <w:t xml:space="preserve">, 454 t </w:t>
      </w:r>
    </w:p>
    <w:p w14:paraId="4359013B" w14:textId="77777777" w:rsidR="00563A41" w:rsidRPr="00E72AB6" w:rsidRDefault="00563A41" w:rsidP="00563A41">
      <w:pPr>
        <w:pStyle w:val="sujet2"/>
      </w:pPr>
      <w:r w:rsidRPr="00E72AB6">
        <w:t>cérébraux dégénératifs, 1852</w:t>
      </w:r>
    </w:p>
    <w:p w14:paraId="489114CB" w14:textId="77777777" w:rsidR="00563A41" w:rsidRPr="00E72AB6" w:rsidRDefault="00563A41" w:rsidP="00563A41">
      <w:pPr>
        <w:pStyle w:val="sujet2"/>
      </w:pPr>
      <w:r w:rsidRPr="00E72AB6">
        <w:t xml:space="preserve">cognitif(s), </w:t>
      </w:r>
      <w:r w:rsidRPr="00BA01CF">
        <w:rPr>
          <w:i/>
        </w:rPr>
        <w:t>voir</w:t>
      </w:r>
      <w:r w:rsidRPr="00E72AB6">
        <w:t xml:space="preserve"> trouble(s) cognitif(s)</w:t>
      </w:r>
    </w:p>
    <w:p w14:paraId="00D779DB" w14:textId="77777777" w:rsidR="00563A41" w:rsidRDefault="00563A41" w:rsidP="00563A41">
      <w:pPr>
        <w:pStyle w:val="sujet2"/>
      </w:pPr>
      <w:r w:rsidRPr="00E72AB6">
        <w:t>comportementaux, 455-461</w:t>
      </w:r>
    </w:p>
    <w:p w14:paraId="656A6C52" w14:textId="77777777" w:rsidR="00563A41" w:rsidRPr="00E72AB6" w:rsidRDefault="00563A41" w:rsidP="00563A41">
      <w:pPr>
        <w:pStyle w:val="sujet2"/>
      </w:pPr>
      <w:r w:rsidRPr="00BA01CF">
        <w:rPr>
          <w:i/>
        </w:rPr>
        <w:t>voir aussi</w:t>
      </w:r>
      <w:r w:rsidRPr="00E72AB6">
        <w:t xml:space="preserve"> trouble(s) du comportement </w:t>
      </w:r>
    </w:p>
    <w:p w14:paraId="3ECA749C" w14:textId="77777777" w:rsidR="00563A41" w:rsidRPr="00E72AB6" w:rsidRDefault="00563A41" w:rsidP="00563A41">
      <w:pPr>
        <w:pStyle w:val="sujet2"/>
      </w:pPr>
      <w:r w:rsidRPr="00E72AB6">
        <w:t>convulsifs, 76</w:t>
      </w:r>
    </w:p>
    <w:p w14:paraId="77E85C69" w14:textId="77777777" w:rsidR="00563A41" w:rsidRDefault="00563A41" w:rsidP="00563A41">
      <w:pPr>
        <w:pStyle w:val="sujet2"/>
      </w:pPr>
      <w:r w:rsidRPr="00E72AB6">
        <w:t>c</w:t>
      </w:r>
      <w:r>
        <w:t xml:space="preserve">yclothymique (s), </w:t>
      </w:r>
      <w:r w:rsidRPr="0091516E">
        <w:rPr>
          <w:b/>
        </w:rPr>
        <w:t>313-314</w:t>
      </w:r>
      <w:r>
        <w:t>, 1708</w:t>
      </w:r>
    </w:p>
    <w:p w14:paraId="282E1CE2" w14:textId="77777777" w:rsidR="00563A41" w:rsidRPr="00E72AB6" w:rsidRDefault="00563A41" w:rsidP="00563A41">
      <w:pPr>
        <w:pStyle w:val="sujet2"/>
      </w:pPr>
      <w:r w:rsidRPr="00BA01CF">
        <w:rPr>
          <w:i/>
        </w:rPr>
        <w:t>voir aussi</w:t>
      </w:r>
      <w:r w:rsidRPr="00E72AB6">
        <w:t xml:space="preserve"> cyclothymie</w:t>
      </w:r>
    </w:p>
    <w:p w14:paraId="0C16E3F2" w14:textId="77777777" w:rsidR="00563A41" w:rsidRPr="00E72AB6" w:rsidRDefault="00563A41" w:rsidP="00563A41">
      <w:pPr>
        <w:pStyle w:val="sujet2"/>
      </w:pPr>
      <w:r w:rsidRPr="00E72AB6">
        <w:t xml:space="preserve">de conversion, </w:t>
      </w:r>
      <w:r w:rsidRPr="0091516E">
        <w:rPr>
          <w:b/>
        </w:rPr>
        <w:t>493-496</w:t>
      </w:r>
      <w:r w:rsidRPr="00E72AB6">
        <w:t>, 695, 1416, 1708</w:t>
      </w:r>
    </w:p>
    <w:p w14:paraId="65336638" w14:textId="77777777" w:rsidR="00563A41" w:rsidRPr="00E72AB6" w:rsidRDefault="00563A41" w:rsidP="00563A41">
      <w:pPr>
        <w:pStyle w:val="sujet2"/>
      </w:pPr>
      <w:r w:rsidRPr="00E72AB6">
        <w:t xml:space="preserve">de dépersonnalisation, 59, </w:t>
      </w:r>
      <w:r w:rsidRPr="0091516E">
        <w:rPr>
          <w:b/>
        </w:rPr>
        <w:t>423-425</w:t>
      </w:r>
      <w:r w:rsidRPr="00E72AB6">
        <w:t xml:space="preserve">, 424 </w:t>
      </w:r>
      <w:r w:rsidRPr="0091516E">
        <w:rPr>
          <w:i/>
        </w:rPr>
        <w:t>t</w:t>
      </w:r>
    </w:p>
    <w:p w14:paraId="7FE57218" w14:textId="77777777" w:rsidR="00563A41" w:rsidRPr="00E72AB6" w:rsidRDefault="00563A41" w:rsidP="00563A41">
      <w:pPr>
        <w:pStyle w:val="sujet2"/>
      </w:pPr>
      <w:r w:rsidRPr="00E72AB6">
        <w:t>de l’acquisition de l’articulation, 772, 1052</w:t>
      </w:r>
    </w:p>
    <w:p w14:paraId="2056F74F" w14:textId="77777777" w:rsidR="00563A41" w:rsidRPr="00E72AB6" w:rsidRDefault="00563A41" w:rsidP="00563A41">
      <w:pPr>
        <w:pStyle w:val="sujet2"/>
      </w:pPr>
      <w:r w:rsidRPr="00E72AB6">
        <w:t xml:space="preserve">de l’acquisition de la coordination, 773, </w:t>
      </w:r>
      <w:r w:rsidRPr="0091516E">
        <w:rPr>
          <w:b/>
        </w:rPr>
        <w:t>1034-1035</w:t>
      </w:r>
      <w:r w:rsidRPr="00E72AB6">
        <w:t xml:space="preserve">, 1035 </w:t>
      </w:r>
      <w:r w:rsidRPr="0091516E">
        <w:rPr>
          <w:i/>
        </w:rPr>
        <w:t>t</w:t>
      </w:r>
    </w:p>
    <w:p w14:paraId="435A5D74" w14:textId="77777777" w:rsidR="00563A41" w:rsidRPr="00E72AB6" w:rsidRDefault="00563A41" w:rsidP="00563A41">
      <w:pPr>
        <w:pStyle w:val="sujet2"/>
      </w:pPr>
      <w:r w:rsidRPr="00E72AB6">
        <w:t xml:space="preserve">de l’adaptation, </w:t>
      </w:r>
      <w:r w:rsidRPr="00BA01CF">
        <w:rPr>
          <w:i/>
        </w:rPr>
        <w:t>voir</w:t>
      </w:r>
      <w:r w:rsidRPr="00E72AB6">
        <w:t xml:space="preserve"> trouble(s) de l’adaptation sociale, </w:t>
      </w:r>
      <w:r w:rsidRPr="0091516E">
        <w:rPr>
          <w:i/>
        </w:rPr>
        <w:t>voir</w:t>
      </w:r>
      <w:r w:rsidRPr="00E72AB6">
        <w:t xml:space="preserve"> trouble(s) de l’adaptation (sociale)</w:t>
      </w:r>
    </w:p>
    <w:p w14:paraId="7CBFF71D" w14:textId="77777777" w:rsidR="00563A41" w:rsidRPr="00E72AB6" w:rsidRDefault="00563A41" w:rsidP="00563A41">
      <w:pPr>
        <w:pStyle w:val="sujet2"/>
      </w:pPr>
      <w:r w:rsidRPr="00E72AB6">
        <w:t>de l’affect, 1008-1011</w:t>
      </w:r>
    </w:p>
    <w:p w14:paraId="6B781AC7" w14:textId="77777777" w:rsidR="00563A41" w:rsidRPr="00E72AB6" w:rsidRDefault="00563A41" w:rsidP="00563A41">
      <w:pPr>
        <w:pStyle w:val="sujet2"/>
      </w:pPr>
      <w:r w:rsidRPr="00BA01CF">
        <w:rPr>
          <w:i/>
        </w:rPr>
        <w:t>voir aussi</w:t>
      </w:r>
      <w:r w:rsidRPr="00E72AB6">
        <w:t xml:space="preserve"> trouble(s) affectif(s) </w:t>
      </w:r>
      <w:r w:rsidRPr="00BA01CF">
        <w:rPr>
          <w:i/>
        </w:rPr>
        <w:t>et</w:t>
      </w:r>
      <w:r w:rsidRPr="00E72AB6">
        <w:t xml:space="preserve"> trouble(s) de l’humeur</w:t>
      </w:r>
    </w:p>
    <w:p w14:paraId="79A83F3F" w14:textId="77777777" w:rsidR="00563A41" w:rsidRPr="00E72AB6" w:rsidRDefault="00563A41" w:rsidP="00563A41">
      <w:pPr>
        <w:pStyle w:val="sujet2"/>
      </w:pPr>
      <w:r w:rsidRPr="00E72AB6">
        <w:t>de l’ajustement, 1011</w:t>
      </w:r>
    </w:p>
    <w:p w14:paraId="468F56F0" w14:textId="77777777" w:rsidR="00563A41" w:rsidRPr="00E72AB6" w:rsidRDefault="00563A41" w:rsidP="00563A41">
      <w:pPr>
        <w:pStyle w:val="sujet2"/>
      </w:pPr>
      <w:r w:rsidRPr="0091516E">
        <w:rPr>
          <w:i/>
        </w:rPr>
        <w:t>voir aussi</w:t>
      </w:r>
      <w:r w:rsidRPr="00E72AB6">
        <w:t xml:space="preserve"> trouble(s) de l’adaptation</w:t>
      </w:r>
    </w:p>
    <w:p w14:paraId="04070331" w14:textId="77777777" w:rsidR="00563A41" w:rsidRPr="00E72AB6" w:rsidRDefault="00563A41" w:rsidP="00563A41">
      <w:pPr>
        <w:pStyle w:val="sujet2"/>
      </w:pPr>
      <w:r w:rsidRPr="00E72AB6">
        <w:t xml:space="preserve">de l’alimentation, </w:t>
      </w:r>
      <w:r w:rsidRPr="00BA01CF">
        <w:rPr>
          <w:i/>
        </w:rPr>
        <w:t>voir</w:t>
      </w:r>
      <w:r w:rsidRPr="00E72AB6">
        <w:t xml:space="preserve"> trouble(s) de l’alimentation</w:t>
      </w:r>
    </w:p>
    <w:p w14:paraId="1C1225A7" w14:textId="77777777" w:rsidR="00563A41" w:rsidRPr="00E72AB6" w:rsidRDefault="00563A41" w:rsidP="00563A41">
      <w:pPr>
        <w:pStyle w:val="sujet2"/>
      </w:pPr>
      <w:r w:rsidRPr="00E72AB6">
        <w:t>de l’anxiété, 1008-1009</w:t>
      </w:r>
    </w:p>
    <w:p w14:paraId="7F3B29A4" w14:textId="77777777" w:rsidR="00563A41" w:rsidRPr="00E72AB6" w:rsidRDefault="00563A41" w:rsidP="00563A41">
      <w:pPr>
        <w:pStyle w:val="sujet2"/>
      </w:pPr>
      <w:r w:rsidRPr="00BA01CF">
        <w:rPr>
          <w:i/>
        </w:rPr>
        <w:t>voir aussi</w:t>
      </w:r>
      <w:r w:rsidRPr="00E72AB6">
        <w:t xml:space="preserve"> trouble anxieux</w:t>
      </w:r>
    </w:p>
    <w:p w14:paraId="1BB97EB4" w14:textId="77777777" w:rsidR="00563A41" w:rsidRPr="00E72AB6" w:rsidRDefault="00563A41" w:rsidP="00563A41">
      <w:pPr>
        <w:pStyle w:val="sujet2"/>
      </w:pPr>
      <w:r w:rsidRPr="00E72AB6">
        <w:t xml:space="preserve">de l’appétit, 30 </w:t>
      </w:r>
    </w:p>
    <w:p w14:paraId="363E7843" w14:textId="77777777" w:rsidR="00563A41" w:rsidRPr="00E72AB6" w:rsidRDefault="00563A41" w:rsidP="00563A41">
      <w:pPr>
        <w:pStyle w:val="sujet2"/>
      </w:pPr>
      <w:r w:rsidRPr="00E72AB6">
        <w:t xml:space="preserve">de l’apprentissage, </w:t>
      </w:r>
      <w:r w:rsidRPr="00BA01CF">
        <w:rPr>
          <w:i/>
        </w:rPr>
        <w:t>voir</w:t>
      </w:r>
      <w:r w:rsidRPr="00E72AB6">
        <w:t xml:space="preserve"> trouble(s) de l’apprentissage</w:t>
      </w:r>
    </w:p>
    <w:p w14:paraId="15987703" w14:textId="77777777" w:rsidR="00563A41" w:rsidRPr="00E72AB6" w:rsidRDefault="00563A41" w:rsidP="00563A41">
      <w:pPr>
        <w:pStyle w:val="sujet2"/>
      </w:pPr>
      <w:r w:rsidRPr="00E72AB6">
        <w:t>de l’articulation, 1051</w:t>
      </w:r>
    </w:p>
    <w:p w14:paraId="151A6B4F" w14:textId="77777777" w:rsidR="00563A41" w:rsidRPr="00E72AB6" w:rsidRDefault="00563A41" w:rsidP="00563A41">
      <w:pPr>
        <w:pStyle w:val="sujet2"/>
      </w:pPr>
      <w:r w:rsidRPr="00E72AB6">
        <w:t>de l’attachement, 999</w:t>
      </w:r>
    </w:p>
    <w:p w14:paraId="31937889" w14:textId="77777777" w:rsidR="00563A41" w:rsidRPr="00E72AB6" w:rsidRDefault="00563A41" w:rsidP="00563A41">
      <w:pPr>
        <w:pStyle w:val="sujet2"/>
      </w:pPr>
      <w:r w:rsidRPr="00E72AB6">
        <w:t xml:space="preserve">de l’attention, </w:t>
      </w:r>
      <w:r w:rsidRPr="0091516E">
        <w:rPr>
          <w:b/>
        </w:rPr>
        <w:t>1040-1045</w:t>
      </w:r>
      <w:r w:rsidRPr="00E72AB6">
        <w:t xml:space="preserve">, 1460, 1833 </w:t>
      </w:r>
      <w:r w:rsidRPr="0091516E">
        <w:rPr>
          <w:i/>
        </w:rPr>
        <w:t>t</w:t>
      </w:r>
    </w:p>
    <w:p w14:paraId="0183FA83" w14:textId="77777777" w:rsidR="00563A41" w:rsidRPr="00E72AB6" w:rsidRDefault="00563A41" w:rsidP="00563A41">
      <w:pPr>
        <w:pStyle w:val="sujet2"/>
      </w:pPr>
      <w:r w:rsidRPr="00E72AB6">
        <w:t>de l’endormissement, 300, 1012</w:t>
      </w:r>
    </w:p>
    <w:p w14:paraId="3F2E25CB" w14:textId="77777777" w:rsidR="00563A41" w:rsidRPr="00E72AB6" w:rsidRDefault="00563A41" w:rsidP="00563A41">
      <w:pPr>
        <w:pStyle w:val="sujet2"/>
      </w:pPr>
      <w:r w:rsidRPr="00E72AB6">
        <w:t xml:space="preserve">de l’érection, </w:t>
      </w:r>
      <w:r w:rsidRPr="0091516E">
        <w:rPr>
          <w:b/>
        </w:rPr>
        <w:t>597-599</w:t>
      </w:r>
      <w:r w:rsidRPr="00E72AB6">
        <w:t xml:space="preserve">, 597 </w:t>
      </w:r>
      <w:r w:rsidRPr="0091516E">
        <w:rPr>
          <w:i/>
        </w:rPr>
        <w:t>t</w:t>
      </w:r>
    </w:p>
    <w:p w14:paraId="686CAB0C" w14:textId="77777777" w:rsidR="00563A41" w:rsidRPr="00E72AB6" w:rsidRDefault="00563A41" w:rsidP="00563A41">
      <w:pPr>
        <w:pStyle w:val="sujet2"/>
      </w:pPr>
      <w:r w:rsidRPr="00E72AB6">
        <w:t>de l’estime de soi, 473</w:t>
      </w:r>
    </w:p>
    <w:p w14:paraId="2BEAC98C" w14:textId="77777777" w:rsidR="00563A41" w:rsidRPr="00E72AB6" w:rsidRDefault="00563A41" w:rsidP="00563A41">
      <w:pPr>
        <w:pStyle w:val="sujet2"/>
      </w:pPr>
      <w:r w:rsidRPr="00E72AB6">
        <w:t>de l’éveil, 565</w:t>
      </w:r>
    </w:p>
    <w:p w14:paraId="6942BFB2" w14:textId="77777777" w:rsidR="00563A41" w:rsidRPr="00E72AB6" w:rsidRDefault="00563A41" w:rsidP="00563A41">
      <w:pPr>
        <w:pStyle w:val="sujet2"/>
      </w:pPr>
      <w:r w:rsidRPr="00E72AB6">
        <w:t>de l’excitation sexuelle,</w:t>
      </w:r>
      <w:r>
        <w:t xml:space="preserve"> </w:t>
      </w:r>
      <w:r w:rsidRPr="00BA01CF">
        <w:rPr>
          <w:i/>
        </w:rPr>
        <w:t>voir</w:t>
      </w:r>
      <w:r>
        <w:t xml:space="preserve"> excitation sexuelle (trou</w:t>
      </w:r>
      <w:r w:rsidRPr="00E72AB6">
        <w:t>ble(s) de 1’)</w:t>
      </w:r>
    </w:p>
    <w:p w14:paraId="40C10693" w14:textId="77777777" w:rsidR="00563A41" w:rsidRPr="00E72AB6" w:rsidRDefault="00563A41" w:rsidP="00563A41">
      <w:pPr>
        <w:pStyle w:val="sujet2"/>
      </w:pPr>
      <w:r w:rsidRPr="00E72AB6">
        <w:t xml:space="preserve">de l’expression écrite, </w:t>
      </w:r>
      <w:r w:rsidRPr="0091516E">
        <w:rPr>
          <w:b/>
        </w:rPr>
        <w:t>1047-1048</w:t>
      </w:r>
      <w:r w:rsidRPr="00E72AB6">
        <w:t>,</w:t>
      </w:r>
      <w:r>
        <w:t xml:space="preserve"> </w:t>
      </w:r>
      <w:r w:rsidRPr="00E72AB6">
        <w:t xml:space="preserve">1049 </w:t>
      </w:r>
      <w:r w:rsidRPr="0091516E">
        <w:rPr>
          <w:i/>
        </w:rPr>
        <w:t>t</w:t>
      </w:r>
    </w:p>
    <w:p w14:paraId="4826195B" w14:textId="77777777" w:rsidR="00563A41" w:rsidRPr="00E72AB6" w:rsidRDefault="00563A41" w:rsidP="00563A41">
      <w:pPr>
        <w:pStyle w:val="sujet2"/>
      </w:pPr>
      <w:r w:rsidRPr="00E72AB6">
        <w:t xml:space="preserve">de l’humeur, </w:t>
      </w:r>
      <w:r w:rsidRPr="00BA01CF">
        <w:rPr>
          <w:i/>
        </w:rPr>
        <w:t>voir</w:t>
      </w:r>
      <w:r w:rsidRPr="00E72AB6">
        <w:t xml:space="preserve"> trouble(s)</w:t>
      </w:r>
    </w:p>
    <w:p w14:paraId="78A79DBC" w14:textId="77777777" w:rsidR="00563A41" w:rsidRPr="00E72AB6" w:rsidRDefault="00563A41" w:rsidP="00563A41">
      <w:pPr>
        <w:pStyle w:val="sujet2"/>
      </w:pPr>
      <w:r w:rsidRPr="00E72AB6">
        <w:t>de l’humeur</w:t>
      </w:r>
    </w:p>
    <w:p w14:paraId="515B21CB" w14:textId="77777777" w:rsidR="00563A41" w:rsidRPr="00E72AB6" w:rsidRDefault="00563A41" w:rsidP="00563A41">
      <w:pPr>
        <w:pStyle w:val="sujet2"/>
      </w:pPr>
      <w:r w:rsidRPr="00E72AB6">
        <w:t>de l’identité de genre, 591, 1009</w:t>
      </w:r>
    </w:p>
    <w:p w14:paraId="302C4330" w14:textId="77777777" w:rsidR="00563A41" w:rsidRPr="00E72AB6" w:rsidRDefault="00563A41" w:rsidP="00563A41">
      <w:pPr>
        <w:pStyle w:val="sujet2"/>
      </w:pPr>
      <w:r w:rsidRPr="00E72AB6">
        <w:t xml:space="preserve">de l’identité sexuelle, </w:t>
      </w:r>
      <w:r w:rsidRPr="00BA01CF">
        <w:rPr>
          <w:i/>
        </w:rPr>
        <w:t>voir</w:t>
      </w:r>
      <w:r w:rsidRPr="00E72AB6">
        <w:t xml:space="preserve"> trouble(s) de l’identitié</w:t>
      </w:r>
      <w:r>
        <w:t xml:space="preserve"> </w:t>
      </w:r>
      <w:r w:rsidRPr="00E72AB6">
        <w:t>sexuelle</w:t>
      </w:r>
    </w:p>
    <w:p w14:paraId="2D1A4522" w14:textId="77777777" w:rsidR="00563A41" w:rsidRPr="00E72AB6" w:rsidRDefault="00563A41" w:rsidP="00563A41">
      <w:pPr>
        <w:pStyle w:val="sujet2"/>
      </w:pPr>
      <w:r w:rsidRPr="00E72AB6">
        <w:t xml:space="preserve">de l’impulsivité, 1167 </w:t>
      </w:r>
      <w:r w:rsidRPr="0091516E">
        <w:rPr>
          <w:i/>
        </w:rPr>
        <w:t>t</w:t>
      </w:r>
    </w:p>
    <w:p w14:paraId="63DAE1C5" w14:textId="77777777" w:rsidR="00563A41" w:rsidRPr="00E72AB6" w:rsidRDefault="00563A41" w:rsidP="00563A41">
      <w:pPr>
        <w:pStyle w:val="sujet2"/>
      </w:pPr>
      <w:r w:rsidRPr="00E72AB6">
        <w:t>de l’intégration sensorielle, 1045</w:t>
      </w:r>
    </w:p>
    <w:p w14:paraId="5F143A26" w14:textId="77777777" w:rsidR="00563A41" w:rsidRPr="00E72AB6" w:rsidRDefault="00563A41" w:rsidP="00563A41">
      <w:pPr>
        <w:pStyle w:val="sujet2"/>
      </w:pPr>
      <w:r w:rsidRPr="00E72AB6">
        <w:t xml:space="preserve">de l’orgasme, </w:t>
      </w:r>
      <w:r w:rsidRPr="00BA01CF">
        <w:rPr>
          <w:i/>
        </w:rPr>
        <w:t>voir</w:t>
      </w:r>
      <w:r w:rsidRPr="00E72AB6">
        <w:t xml:space="preserve"> orgasme (trouble(s) de 1’)</w:t>
      </w:r>
    </w:p>
    <w:p w14:paraId="2607C01D" w14:textId="77777777" w:rsidR="00563A41" w:rsidRPr="00E72AB6" w:rsidRDefault="00563A41" w:rsidP="00563A41">
      <w:pPr>
        <w:pStyle w:val="sujet2"/>
      </w:pPr>
      <w:r w:rsidRPr="00E72AB6">
        <w:t xml:space="preserve">de la cognition, </w:t>
      </w:r>
      <w:r w:rsidRPr="005D6004">
        <w:rPr>
          <w:b/>
        </w:rPr>
        <w:t>1040-1066</w:t>
      </w:r>
    </w:p>
    <w:p w14:paraId="1261D920" w14:textId="77777777" w:rsidR="00563A41" w:rsidRPr="00E72AB6" w:rsidRDefault="00563A41" w:rsidP="00563A41">
      <w:pPr>
        <w:pStyle w:val="sujet2"/>
      </w:pPr>
      <w:r w:rsidRPr="00E72AB6">
        <w:t>de la communication, 772, 1288</w:t>
      </w:r>
    </w:p>
    <w:p w14:paraId="4ED36A21" w14:textId="77777777" w:rsidR="00563A41" w:rsidRPr="00E72AB6" w:rsidRDefault="00563A41" w:rsidP="00563A41">
      <w:pPr>
        <w:pStyle w:val="sujet2"/>
      </w:pPr>
      <w:r w:rsidRPr="00E72AB6">
        <w:t>de la concentration, 299, 558</w:t>
      </w:r>
    </w:p>
    <w:p w14:paraId="1F9B5519" w14:textId="77777777" w:rsidR="00563A41" w:rsidRPr="00E72AB6" w:rsidRDefault="00563A41" w:rsidP="00563A41">
      <w:pPr>
        <w:pStyle w:val="sujet2"/>
      </w:pPr>
      <w:r w:rsidRPr="00E72AB6">
        <w:t>de la conscience, 698</w:t>
      </w:r>
    </w:p>
    <w:p w14:paraId="251C6325" w14:textId="77777777" w:rsidR="00563A41" w:rsidRPr="00E72AB6" w:rsidRDefault="00563A41" w:rsidP="00563A41">
      <w:pPr>
        <w:pStyle w:val="sujet1"/>
      </w:pPr>
    </w:p>
    <w:p w14:paraId="4D144BB9" w14:textId="77777777" w:rsidR="00563A41" w:rsidRPr="00E72AB6" w:rsidRDefault="00563A41" w:rsidP="00563A41">
      <w:pPr>
        <w:pStyle w:val="sujet2"/>
      </w:pPr>
      <w:r w:rsidRPr="00E72AB6">
        <w:t>de la coordination motrice, 1046</w:t>
      </w:r>
    </w:p>
    <w:p w14:paraId="1EA9C469" w14:textId="77777777" w:rsidR="00563A41" w:rsidRPr="00E72AB6" w:rsidRDefault="00563A41" w:rsidP="00563A41">
      <w:pPr>
        <w:pStyle w:val="sujet2"/>
      </w:pPr>
      <w:r w:rsidRPr="00E72AB6">
        <w:t>de la déglutition, 558</w:t>
      </w:r>
    </w:p>
    <w:p w14:paraId="71E0BF91" w14:textId="77777777" w:rsidR="00563A41" w:rsidRPr="00E72AB6" w:rsidRDefault="00563A41" w:rsidP="00563A41">
      <w:pPr>
        <w:pStyle w:val="sujet2"/>
      </w:pPr>
      <w:r w:rsidRPr="00E72AB6">
        <w:t>de la lecture, 773,</w:t>
      </w:r>
      <w:r>
        <w:t xml:space="preserve"> </w:t>
      </w:r>
      <w:r w:rsidRPr="005D6004">
        <w:rPr>
          <w:b/>
        </w:rPr>
        <w:t>1046-1047</w:t>
      </w:r>
      <w:r w:rsidRPr="00E72AB6">
        <w:t>,</w:t>
      </w:r>
      <w:r>
        <w:t xml:space="preserve"> </w:t>
      </w:r>
      <w:r w:rsidRPr="00E72AB6">
        <w:t>1048</w:t>
      </w:r>
      <w:r>
        <w:rPr>
          <w:i/>
        </w:rPr>
        <w:t>t</w:t>
      </w:r>
      <w:r w:rsidRPr="00E72AB6">
        <w:t>, 1555</w:t>
      </w:r>
    </w:p>
    <w:p w14:paraId="56220C32" w14:textId="77777777" w:rsidR="00563A41" w:rsidRPr="00E72AB6" w:rsidRDefault="00563A41" w:rsidP="00563A41">
      <w:pPr>
        <w:pStyle w:val="sujet2"/>
      </w:pPr>
      <w:r w:rsidRPr="00E72AB6">
        <w:t>de la libido, 186</w:t>
      </w:r>
    </w:p>
    <w:p w14:paraId="733AB101" w14:textId="77777777" w:rsidR="00563A41" w:rsidRPr="00E72AB6" w:rsidRDefault="00563A41" w:rsidP="00563A41">
      <w:pPr>
        <w:pStyle w:val="sujet2"/>
      </w:pPr>
      <w:r w:rsidRPr="00E72AB6">
        <w:t>voir aussi dysfonctio</w:t>
      </w:r>
      <w:r>
        <w:t xml:space="preserve">nnement(s) sexuel(s) </w:t>
      </w:r>
      <w:r w:rsidRPr="00BA01CF">
        <w:rPr>
          <w:i/>
        </w:rPr>
        <w:t>et</w:t>
      </w:r>
      <w:r>
        <w:t xml:space="preserve"> paraphi</w:t>
      </w:r>
      <w:r w:rsidRPr="00E72AB6">
        <w:t>lie(s)</w:t>
      </w:r>
    </w:p>
    <w:p w14:paraId="2DA56136" w14:textId="77777777" w:rsidR="00563A41" w:rsidRPr="00E72AB6" w:rsidRDefault="00563A41" w:rsidP="00563A41">
      <w:pPr>
        <w:pStyle w:val="sujet2"/>
      </w:pPr>
      <w:r w:rsidRPr="00E72AB6">
        <w:t>de la mémoire, 299, 461, 558, 1148</w:t>
      </w:r>
    </w:p>
    <w:p w14:paraId="3C8F132F" w14:textId="77777777" w:rsidR="00563A41" w:rsidRPr="00E72AB6" w:rsidRDefault="00563A41" w:rsidP="00563A41">
      <w:pPr>
        <w:pStyle w:val="sujet2"/>
      </w:pPr>
      <w:r w:rsidRPr="00BA01CF">
        <w:rPr>
          <w:i/>
        </w:rPr>
        <w:t>voir aussi</w:t>
      </w:r>
      <w:r w:rsidRPr="00E72AB6">
        <w:t xml:space="preserve"> trouble(s) (mnésiques) de la pensée, 1107</w:t>
      </w:r>
    </w:p>
    <w:p w14:paraId="57DFBF40" w14:textId="77777777" w:rsidR="00563A41" w:rsidRPr="00E72AB6" w:rsidRDefault="00563A41" w:rsidP="00563A41">
      <w:pPr>
        <w:pStyle w:val="sujet2"/>
      </w:pPr>
      <w:r w:rsidRPr="00E72AB6">
        <w:t>de la perception, 54-55</w:t>
      </w:r>
    </w:p>
    <w:p w14:paraId="3DB8D789" w14:textId="77777777" w:rsidR="00563A41" w:rsidRPr="00E72AB6" w:rsidRDefault="00563A41" w:rsidP="00563A41">
      <w:pPr>
        <w:pStyle w:val="sujet2"/>
      </w:pPr>
      <w:r w:rsidRPr="00E72AB6">
        <w:t xml:space="preserve">de la personnalité, </w:t>
      </w:r>
      <w:r w:rsidRPr="005D6004">
        <w:rPr>
          <w:i/>
        </w:rPr>
        <w:t>voir</w:t>
      </w:r>
      <w:r w:rsidRPr="00E72AB6">
        <w:t xml:space="preserve"> trouble(s) de la personnalité</w:t>
      </w:r>
    </w:p>
    <w:p w14:paraId="77318213" w14:textId="77777777" w:rsidR="00563A41" w:rsidRPr="00E72AB6" w:rsidRDefault="00563A41" w:rsidP="00563A41">
      <w:pPr>
        <w:pStyle w:val="sujet2"/>
      </w:pPr>
      <w:r w:rsidRPr="00E72AB6">
        <w:t xml:space="preserve">de la préférence sexuelle, 621 t, </w:t>
      </w:r>
      <w:r w:rsidRPr="005D6004">
        <w:rPr>
          <w:i/>
        </w:rPr>
        <w:t>767</w:t>
      </w:r>
    </w:p>
    <w:p w14:paraId="415814E7" w14:textId="77777777" w:rsidR="00563A41" w:rsidRPr="00E72AB6" w:rsidRDefault="00563A41" w:rsidP="00563A41">
      <w:pPr>
        <w:pStyle w:val="sujet2"/>
      </w:pPr>
      <w:r w:rsidRPr="00E72AB6">
        <w:t xml:space="preserve">de la régulation, </w:t>
      </w:r>
      <w:r w:rsidRPr="005D6004">
        <w:rPr>
          <w:b/>
        </w:rPr>
        <w:t>1011-1012</w:t>
      </w:r>
    </w:p>
    <w:p w14:paraId="6B26C173" w14:textId="77777777" w:rsidR="00563A41" w:rsidRPr="00E72AB6" w:rsidRDefault="00563A41" w:rsidP="00563A41">
      <w:pPr>
        <w:pStyle w:val="sujet2"/>
      </w:pPr>
      <w:r w:rsidRPr="00E72AB6">
        <w:t>de la sensibilité, 697</w:t>
      </w:r>
    </w:p>
    <w:p w14:paraId="48D84952" w14:textId="77777777" w:rsidR="00563A41" w:rsidRPr="00E72AB6" w:rsidRDefault="00563A41" w:rsidP="00563A41">
      <w:pPr>
        <w:pStyle w:val="sujet2"/>
      </w:pPr>
      <w:r w:rsidRPr="00E72AB6">
        <w:t>de la sexualité, 1349</w:t>
      </w:r>
    </w:p>
    <w:p w14:paraId="2C81A209" w14:textId="77777777" w:rsidR="00563A41" w:rsidRPr="00E72AB6" w:rsidRDefault="00563A41" w:rsidP="00563A41">
      <w:pPr>
        <w:pStyle w:val="sujet2"/>
      </w:pPr>
      <w:r w:rsidRPr="00BA01CF">
        <w:rPr>
          <w:i/>
        </w:rPr>
        <w:t>voir aussi</w:t>
      </w:r>
      <w:r w:rsidRPr="00E72AB6">
        <w:t xml:space="preserve"> dysfonctionnement(s) sexuel(s), paraphilie(s)</w:t>
      </w:r>
      <w:r>
        <w:t xml:space="preserve"> </w:t>
      </w:r>
      <w:r w:rsidRPr="005D6004">
        <w:rPr>
          <w:i/>
        </w:rPr>
        <w:t>et</w:t>
      </w:r>
      <w:r w:rsidRPr="00E72AB6">
        <w:t xml:space="preserve"> trouble(s) de l’identité sexuelle</w:t>
      </w:r>
    </w:p>
    <w:p w14:paraId="0432058B" w14:textId="77777777" w:rsidR="00563A41" w:rsidRPr="00E72AB6" w:rsidRDefault="00563A41" w:rsidP="00563A41">
      <w:pPr>
        <w:pStyle w:val="sujet2"/>
      </w:pPr>
      <w:r w:rsidRPr="00E72AB6">
        <w:t>de la socialisation, 1003</w:t>
      </w:r>
    </w:p>
    <w:p w14:paraId="0E0B69E9" w14:textId="77777777" w:rsidR="00563A41" w:rsidRPr="00E72AB6" w:rsidRDefault="00563A41" w:rsidP="00563A41">
      <w:pPr>
        <w:pStyle w:val="sujet2"/>
      </w:pPr>
      <w:r w:rsidRPr="00E72AB6">
        <w:t>de la transition veille-sommeil, 565</w:t>
      </w:r>
    </w:p>
    <w:p w14:paraId="66EABCE6" w14:textId="77777777" w:rsidR="00563A41" w:rsidRPr="00E72AB6" w:rsidRDefault="00563A41" w:rsidP="00563A41">
      <w:pPr>
        <w:pStyle w:val="sujet2"/>
      </w:pPr>
      <w:r w:rsidRPr="00E72AB6">
        <w:t xml:space="preserve">délirant(s), </w:t>
      </w:r>
      <w:r w:rsidRPr="005D6004">
        <w:rPr>
          <w:i/>
        </w:rPr>
        <w:t>voir</w:t>
      </w:r>
      <w:r w:rsidRPr="00E72AB6">
        <w:t xml:space="preserve"> trouble(s) délirant(s)</w:t>
      </w:r>
    </w:p>
    <w:p w14:paraId="565DB8AB" w14:textId="77777777" w:rsidR="00563A41" w:rsidRPr="00E72AB6" w:rsidRDefault="00563A41" w:rsidP="00563A41">
      <w:pPr>
        <w:pStyle w:val="sujet2"/>
      </w:pPr>
      <w:r w:rsidRPr="00E72AB6">
        <w:t>démentiel post-traumatique, 457</w:t>
      </w:r>
    </w:p>
    <w:p w14:paraId="64824E49" w14:textId="77777777" w:rsidR="00563A41" w:rsidRPr="00E72AB6" w:rsidRDefault="00563A41" w:rsidP="00563A41">
      <w:pPr>
        <w:pStyle w:val="sujet2"/>
      </w:pPr>
      <w:r w:rsidRPr="00E72AB6">
        <w:t xml:space="preserve">dépressif(s), </w:t>
      </w:r>
      <w:r w:rsidRPr="005D6004">
        <w:rPr>
          <w:i/>
        </w:rPr>
        <w:t>voir</w:t>
      </w:r>
      <w:r w:rsidRPr="00E72AB6">
        <w:t xml:space="preserve"> trouble(s) dépressif(s)</w:t>
      </w:r>
    </w:p>
    <w:p w14:paraId="7602425F" w14:textId="77777777" w:rsidR="00563A41" w:rsidRPr="00E72AB6" w:rsidRDefault="00563A41" w:rsidP="00563A41">
      <w:pPr>
        <w:pStyle w:val="sujet2"/>
      </w:pPr>
      <w:r w:rsidRPr="00E72AB6">
        <w:t>des acquisitions scolaires, 1045</w:t>
      </w:r>
    </w:p>
    <w:p w14:paraId="4FB94061" w14:textId="77777777" w:rsidR="00563A41" w:rsidRPr="00E72AB6" w:rsidRDefault="00563A41" w:rsidP="00563A41">
      <w:pPr>
        <w:pStyle w:val="sujet2"/>
      </w:pPr>
      <w:r w:rsidRPr="00E72AB6">
        <w:t xml:space="preserve">des apprentissages (TA), 773, </w:t>
      </w:r>
      <w:r w:rsidRPr="005D6004">
        <w:rPr>
          <w:b/>
        </w:rPr>
        <w:t>1045-1050</w:t>
      </w:r>
    </w:p>
    <w:p w14:paraId="10E7AB79" w14:textId="77777777" w:rsidR="00563A41" w:rsidRPr="00E72AB6" w:rsidRDefault="00563A41" w:rsidP="00563A41">
      <w:pPr>
        <w:pStyle w:val="sujet3"/>
      </w:pPr>
      <w:r w:rsidRPr="00BA01CF">
        <w:rPr>
          <w:i/>
        </w:rPr>
        <w:t>voir aussi</w:t>
      </w:r>
      <w:r w:rsidRPr="00E72AB6">
        <w:t xml:space="preserve"> trouble(s) de l’apprentissage</w:t>
      </w:r>
    </w:p>
    <w:p w14:paraId="22A9F975" w14:textId="77777777" w:rsidR="00563A41" w:rsidRPr="00E72AB6" w:rsidRDefault="00563A41" w:rsidP="00563A41">
      <w:pPr>
        <w:pStyle w:val="sujet3"/>
      </w:pPr>
      <w:r w:rsidRPr="00E72AB6">
        <w:t>déficit de l’attention/hyperactivité et _, 1021</w:t>
      </w:r>
    </w:p>
    <w:p w14:paraId="6DD3AF54" w14:textId="77777777" w:rsidR="00563A41" w:rsidRPr="00E72AB6" w:rsidRDefault="00563A41" w:rsidP="00563A41">
      <w:pPr>
        <w:pStyle w:val="sujet3"/>
      </w:pPr>
      <w:r w:rsidRPr="00E72AB6">
        <w:t>évolution des _, 1050</w:t>
      </w:r>
    </w:p>
    <w:p w14:paraId="6CFA21B3" w14:textId="77777777" w:rsidR="00563A41" w:rsidRPr="00E72AB6" w:rsidRDefault="00563A41" w:rsidP="00563A41">
      <w:pPr>
        <w:pStyle w:val="sujet3"/>
      </w:pPr>
      <w:r w:rsidRPr="00E72AB6">
        <w:t>syndrome de Gilles de la Tourette et _, 1026</w:t>
      </w:r>
    </w:p>
    <w:p w14:paraId="52EBB75A" w14:textId="77777777" w:rsidR="00563A41" w:rsidRPr="00E72AB6" w:rsidRDefault="00563A41" w:rsidP="00563A41">
      <w:pPr>
        <w:pStyle w:val="sujet3"/>
      </w:pPr>
      <w:r w:rsidRPr="00E72AB6">
        <w:t>traitement des _, 1050</w:t>
      </w:r>
    </w:p>
    <w:p w14:paraId="37E5E41E" w14:textId="77777777" w:rsidR="00563A41" w:rsidRPr="00E72AB6" w:rsidRDefault="00563A41" w:rsidP="00563A41">
      <w:pPr>
        <w:pStyle w:val="sujet3"/>
      </w:pPr>
      <w:r w:rsidRPr="00E72AB6">
        <w:t>trouble du langage et _, 1057</w:t>
      </w:r>
    </w:p>
    <w:p w14:paraId="096D265F" w14:textId="77777777" w:rsidR="00563A41" w:rsidRPr="00E72AB6" w:rsidRDefault="00563A41" w:rsidP="00563A41">
      <w:pPr>
        <w:pStyle w:val="sujet2"/>
      </w:pPr>
      <w:r w:rsidRPr="00E72AB6">
        <w:t xml:space="preserve">des conduites, </w:t>
      </w:r>
      <w:r w:rsidRPr="005D6004">
        <w:rPr>
          <w:i/>
        </w:rPr>
        <w:t>voir</w:t>
      </w:r>
      <w:r w:rsidRPr="00E72AB6">
        <w:t xml:space="preserve"> trouble(s) des conduites</w:t>
      </w:r>
    </w:p>
    <w:p w14:paraId="3B65CB53" w14:textId="77777777" w:rsidR="00563A41" w:rsidRPr="00E72AB6" w:rsidRDefault="00563A41" w:rsidP="00563A41">
      <w:pPr>
        <w:pStyle w:val="sujet2"/>
      </w:pPr>
      <w:r w:rsidRPr="00E72AB6">
        <w:t xml:space="preserve">des habitudes et des impulsions, 430 </w:t>
      </w:r>
    </w:p>
    <w:p w14:paraId="4B360D90" w14:textId="77777777" w:rsidR="00563A41" w:rsidRPr="00E72AB6" w:rsidRDefault="00563A41" w:rsidP="00563A41">
      <w:pPr>
        <w:pStyle w:val="sujet2"/>
      </w:pPr>
      <w:r w:rsidRPr="00E72AB6">
        <w:t xml:space="preserve">désintégratif de l’enfance, </w:t>
      </w:r>
      <w:r w:rsidRPr="005D6004">
        <w:rPr>
          <w:i/>
        </w:rPr>
        <w:t>774</w:t>
      </w:r>
      <w:r w:rsidRPr="00E72AB6">
        <w:t xml:space="preserve">, 1005, 1007 </w:t>
      </w:r>
      <w:r w:rsidRPr="005D6004">
        <w:rPr>
          <w:i/>
        </w:rPr>
        <w:t>t</w:t>
      </w:r>
      <w:r w:rsidRPr="00E72AB6">
        <w:t xml:space="preserve"> </w:t>
      </w:r>
    </w:p>
    <w:p w14:paraId="73B3220E" w14:textId="77777777" w:rsidR="00563A41" w:rsidRPr="00E72AB6" w:rsidRDefault="00563A41" w:rsidP="00563A41">
      <w:pPr>
        <w:pStyle w:val="sujet2"/>
      </w:pPr>
      <w:r w:rsidRPr="00E72AB6">
        <w:t xml:space="preserve">dissociatif(s), </w:t>
      </w:r>
      <w:r w:rsidRPr="005D6004">
        <w:rPr>
          <w:i/>
        </w:rPr>
        <w:t>voir</w:t>
      </w:r>
      <w:r w:rsidRPr="00E72AB6">
        <w:t xml:space="preserve"> trouble(s) dissociatif(s)</w:t>
      </w:r>
    </w:p>
    <w:p w14:paraId="3A2E5DA2" w14:textId="77777777" w:rsidR="00563A41" w:rsidRPr="00E72AB6" w:rsidRDefault="00563A41" w:rsidP="00563A41">
      <w:pPr>
        <w:pStyle w:val="sujet2"/>
      </w:pPr>
      <w:r w:rsidRPr="00E72AB6">
        <w:t xml:space="preserve">douloureux, </w:t>
      </w:r>
      <w:r w:rsidRPr="005D6004">
        <w:rPr>
          <w:b/>
        </w:rPr>
        <w:t>496-498</w:t>
      </w:r>
      <w:r w:rsidRPr="00E72AB6">
        <w:t xml:space="preserve">, 497 </w:t>
      </w:r>
      <w:r w:rsidRPr="005D6004">
        <w:rPr>
          <w:i/>
        </w:rPr>
        <w:t>t</w:t>
      </w:r>
      <w:r w:rsidRPr="00E72AB6">
        <w:t>, 914, 1708</w:t>
      </w:r>
    </w:p>
    <w:p w14:paraId="1FCAF515" w14:textId="77777777" w:rsidR="00563A41" w:rsidRPr="00E72AB6" w:rsidRDefault="00563A41" w:rsidP="00563A41">
      <w:pPr>
        <w:pStyle w:val="sujet2"/>
      </w:pPr>
      <w:r w:rsidRPr="00E72AB6">
        <w:t xml:space="preserve">du calcul, 773, 1046, 1047 </w:t>
      </w:r>
      <w:r w:rsidRPr="005D6004">
        <w:rPr>
          <w:i/>
        </w:rPr>
        <w:t>t</w:t>
      </w:r>
    </w:p>
    <w:p w14:paraId="4828E951" w14:textId="77777777" w:rsidR="00563A41" w:rsidRPr="00E72AB6" w:rsidRDefault="00563A41" w:rsidP="00563A41">
      <w:pPr>
        <w:pStyle w:val="sujet2"/>
      </w:pPr>
      <w:r w:rsidRPr="00E72AB6">
        <w:t xml:space="preserve">du comportement, </w:t>
      </w:r>
      <w:r w:rsidRPr="005D6004">
        <w:rPr>
          <w:i/>
        </w:rPr>
        <w:t>voir</w:t>
      </w:r>
      <w:r w:rsidRPr="00E72AB6">
        <w:t xml:space="preserve"> trouble(s) du comportement</w:t>
      </w:r>
    </w:p>
    <w:p w14:paraId="648B953A" w14:textId="77777777" w:rsidR="00563A41" w:rsidRPr="00E72AB6" w:rsidRDefault="00563A41" w:rsidP="00563A41">
      <w:pPr>
        <w:pStyle w:val="sujet2"/>
      </w:pPr>
      <w:r w:rsidRPr="00E72AB6">
        <w:t>du contrôle des impulsions, voir troubles du contrôle des</w:t>
      </w:r>
      <w:r>
        <w:t xml:space="preserve"> </w:t>
      </w:r>
      <w:r w:rsidRPr="00E72AB6">
        <w:t>impulsions</w:t>
      </w:r>
    </w:p>
    <w:p w14:paraId="59E8B2E0" w14:textId="77777777" w:rsidR="00563A41" w:rsidRPr="00E72AB6" w:rsidRDefault="00563A41" w:rsidP="00563A41">
      <w:pPr>
        <w:pStyle w:val="sujet2"/>
      </w:pPr>
      <w:r w:rsidRPr="00E72AB6">
        <w:t xml:space="preserve">du désir sexuel, </w:t>
      </w:r>
      <w:r w:rsidRPr="005D6004">
        <w:rPr>
          <w:b/>
        </w:rPr>
        <w:t>590-595</w:t>
      </w:r>
      <w:r w:rsidRPr="00E72AB6">
        <w:t xml:space="preserve">, 596 </w:t>
      </w:r>
    </w:p>
    <w:p w14:paraId="4F232F4A" w14:textId="77777777" w:rsidR="00563A41" w:rsidRPr="00E72AB6" w:rsidRDefault="00563A41" w:rsidP="00563A41">
      <w:pPr>
        <w:pStyle w:val="sujet2"/>
      </w:pPr>
      <w:r w:rsidRPr="00E72AB6">
        <w:t>du fonctionnement physiologique d’origine psychique,</w:t>
      </w:r>
      <w:r>
        <w:t xml:space="preserve"> </w:t>
      </w:r>
      <w:r w:rsidRPr="00E72AB6">
        <w:t>466</w:t>
      </w:r>
    </w:p>
    <w:p w14:paraId="13DA03A6" w14:textId="77777777" w:rsidR="00563A41" w:rsidRPr="005D6004" w:rsidRDefault="00563A41" w:rsidP="00563A41">
      <w:pPr>
        <w:pStyle w:val="sujet2"/>
        <w:rPr>
          <w:b/>
        </w:rPr>
      </w:pPr>
      <w:r w:rsidRPr="00E72AB6">
        <w:t>du langage, voir trouble(s</w:t>
      </w:r>
      <w:r w:rsidRPr="005D6004">
        <w:rPr>
          <w:b/>
        </w:rPr>
        <w:t>) du langage</w:t>
      </w:r>
    </w:p>
    <w:p w14:paraId="2DCAC202" w14:textId="77777777" w:rsidR="00563A41" w:rsidRPr="00E72AB6" w:rsidRDefault="00563A41" w:rsidP="00563A41">
      <w:pPr>
        <w:pStyle w:val="sujet2"/>
      </w:pPr>
      <w:r w:rsidRPr="005D6004">
        <w:rPr>
          <w:b/>
        </w:rPr>
        <w:t>du post-partum, 1712</w:t>
      </w:r>
      <w:r w:rsidRPr="00E72AB6">
        <w:t xml:space="preserve">-1713 </w:t>
      </w:r>
    </w:p>
    <w:p w14:paraId="5681A43C" w14:textId="77777777" w:rsidR="00563A41" w:rsidRPr="00E72AB6" w:rsidRDefault="00563A41" w:rsidP="00563A41">
      <w:pPr>
        <w:pStyle w:val="sujet2"/>
      </w:pPr>
      <w:r w:rsidRPr="00E72AB6">
        <w:t xml:space="preserve">du raisonnement, 1060-1061 </w:t>
      </w:r>
    </w:p>
    <w:p w14:paraId="46868603" w14:textId="77777777" w:rsidR="00563A41" w:rsidRPr="00E72AB6" w:rsidRDefault="00563A41" w:rsidP="00563A41">
      <w:pPr>
        <w:pStyle w:val="sujet2"/>
      </w:pPr>
      <w:r w:rsidRPr="00E72AB6">
        <w:t>du rythme circadien, 561</w:t>
      </w:r>
    </w:p>
    <w:p w14:paraId="31CFF05D" w14:textId="77777777" w:rsidR="00563A41" w:rsidRPr="00E72AB6" w:rsidRDefault="00563A41" w:rsidP="00563A41">
      <w:pPr>
        <w:pStyle w:val="sujet1"/>
      </w:pPr>
      <w:r w:rsidRPr="00E72AB6">
        <w:br w:type="page"/>
        <w:t>[2083]</w:t>
      </w:r>
    </w:p>
    <w:p w14:paraId="1145005F" w14:textId="77777777" w:rsidR="00563A41" w:rsidRPr="00E72AB6" w:rsidRDefault="00563A41" w:rsidP="00563A41">
      <w:pPr>
        <w:pStyle w:val="sujet1"/>
      </w:pPr>
    </w:p>
    <w:p w14:paraId="1F2BF529" w14:textId="77777777" w:rsidR="00563A41" w:rsidRPr="00E72AB6" w:rsidRDefault="00563A41" w:rsidP="00563A41">
      <w:pPr>
        <w:pStyle w:val="sujet2"/>
      </w:pPr>
      <w:r w:rsidRPr="00E72AB6">
        <w:t>du sommeil, voir trouble(s) du sommeil</w:t>
      </w:r>
    </w:p>
    <w:p w14:paraId="7468E5A8" w14:textId="77777777" w:rsidR="00563A41" w:rsidRPr="00E72AB6" w:rsidRDefault="00563A41" w:rsidP="00563A41">
      <w:pPr>
        <w:pStyle w:val="sujet2"/>
      </w:pPr>
      <w:r w:rsidRPr="00E72AB6">
        <w:t>dysmorphique corporel, 235, 501-502</w:t>
      </w:r>
    </w:p>
    <w:p w14:paraId="773F4DF9" w14:textId="77777777" w:rsidR="00563A41" w:rsidRPr="00E72AB6" w:rsidRDefault="00563A41" w:rsidP="00563A41">
      <w:pPr>
        <w:pStyle w:val="sujet2"/>
      </w:pPr>
      <w:r w:rsidRPr="00E72AB6">
        <w:t>dysmorphophobique, 370, 501-502</w:t>
      </w:r>
    </w:p>
    <w:p w14:paraId="529F31AE" w14:textId="77777777" w:rsidR="00563A41" w:rsidRPr="00E72AB6" w:rsidRDefault="00563A41" w:rsidP="00563A41">
      <w:pPr>
        <w:pStyle w:val="sujet2"/>
      </w:pPr>
      <w:r w:rsidRPr="00E72AB6">
        <w:t>dysphorique prémenstruel, 297, 306-307, 759, 1152, 1193,</w:t>
      </w:r>
      <w:r>
        <w:t xml:space="preserve"> </w:t>
      </w:r>
      <w:r w:rsidRPr="00806129">
        <w:rPr>
          <w:b/>
        </w:rPr>
        <w:t>1710-1711</w:t>
      </w:r>
    </w:p>
    <w:p w14:paraId="4041D387" w14:textId="77777777" w:rsidR="00563A41" w:rsidRPr="00E72AB6" w:rsidRDefault="00563A41" w:rsidP="00563A41">
      <w:pPr>
        <w:pStyle w:val="sujet2"/>
      </w:pPr>
      <w:r w:rsidRPr="00E72AB6">
        <w:t xml:space="preserve">dysthymique(s), </w:t>
      </w:r>
      <w:r w:rsidRPr="00806129">
        <w:rPr>
          <w:b/>
        </w:rPr>
        <w:t>305-306</w:t>
      </w:r>
      <w:r w:rsidRPr="00E72AB6">
        <w:t>, 747, 908, 1075, 1110, 1111</w:t>
      </w:r>
    </w:p>
    <w:p w14:paraId="385CAA6D" w14:textId="77777777" w:rsidR="00563A41" w:rsidRPr="00E72AB6" w:rsidRDefault="00563A41" w:rsidP="00563A41">
      <w:pPr>
        <w:pStyle w:val="sujet3"/>
      </w:pPr>
      <w:r w:rsidRPr="007061B4">
        <w:rPr>
          <w:i/>
        </w:rPr>
        <w:t>voir aussi</w:t>
      </w:r>
      <w:r w:rsidRPr="00E72AB6">
        <w:t xml:space="preserve"> dysthymie</w:t>
      </w:r>
    </w:p>
    <w:p w14:paraId="5602DCE8" w14:textId="77777777" w:rsidR="00563A41" w:rsidRPr="00E72AB6" w:rsidRDefault="00563A41" w:rsidP="00563A41">
      <w:pPr>
        <w:pStyle w:val="sujet2"/>
      </w:pPr>
      <w:r w:rsidRPr="00E72AB6">
        <w:t xml:space="preserve">éjaculatoires, </w:t>
      </w:r>
      <w:r w:rsidRPr="00806129">
        <w:rPr>
          <w:b/>
        </w:rPr>
        <w:t>601-606</w:t>
      </w:r>
      <w:r w:rsidRPr="00E72AB6">
        <w:t xml:space="preserve">, 602 </w:t>
      </w:r>
      <w:r w:rsidRPr="00806129">
        <w:rPr>
          <w:i/>
        </w:rPr>
        <w:t>t</w:t>
      </w:r>
    </w:p>
    <w:p w14:paraId="46E18ACB" w14:textId="77777777" w:rsidR="00563A41" w:rsidRPr="00E72AB6" w:rsidRDefault="00563A41" w:rsidP="00563A41">
      <w:pPr>
        <w:pStyle w:val="sujet2"/>
      </w:pPr>
      <w:r w:rsidRPr="00E72AB6">
        <w:t>envahissant(s) du déve</w:t>
      </w:r>
      <w:r>
        <w:t>loppement, voir trouble(s) enva</w:t>
      </w:r>
      <w:r w:rsidRPr="00E72AB6">
        <w:t>hissants) du dévelo</w:t>
      </w:r>
      <w:r w:rsidRPr="00E72AB6">
        <w:t>p</w:t>
      </w:r>
      <w:r w:rsidRPr="00E72AB6">
        <w:t>pement</w:t>
      </w:r>
    </w:p>
    <w:p w14:paraId="559677C5" w14:textId="77777777" w:rsidR="00563A41" w:rsidRPr="00E72AB6" w:rsidRDefault="00563A41" w:rsidP="00563A41">
      <w:pPr>
        <w:pStyle w:val="sujet2"/>
      </w:pPr>
      <w:r w:rsidRPr="00E72AB6">
        <w:t xml:space="preserve">État de stress aigu, 385 </w:t>
      </w:r>
      <w:r w:rsidRPr="00806129">
        <w:rPr>
          <w:i/>
        </w:rPr>
        <w:t>t</w:t>
      </w:r>
      <w:r w:rsidRPr="00E72AB6">
        <w:t xml:space="preserve">-386 </w:t>
      </w:r>
      <w:r w:rsidRPr="00806129">
        <w:rPr>
          <w:i/>
        </w:rPr>
        <w:t>t</w:t>
      </w:r>
      <w:r w:rsidRPr="00E72AB6">
        <w:t xml:space="preserve"> </w:t>
      </w:r>
    </w:p>
    <w:p w14:paraId="087D9B3C" w14:textId="77777777" w:rsidR="00563A41" w:rsidRPr="00E72AB6" w:rsidRDefault="00563A41" w:rsidP="00563A41">
      <w:pPr>
        <w:pStyle w:val="sujet2"/>
      </w:pPr>
      <w:r w:rsidRPr="00E72AB6">
        <w:t xml:space="preserve">État de stress post-traumatique, 386 </w:t>
      </w:r>
      <w:r w:rsidRPr="00806129">
        <w:rPr>
          <w:i/>
        </w:rPr>
        <w:t>t</w:t>
      </w:r>
      <w:r w:rsidRPr="00E72AB6">
        <w:t xml:space="preserve">-388 </w:t>
      </w:r>
      <w:r w:rsidRPr="00806129">
        <w:rPr>
          <w:i/>
        </w:rPr>
        <w:t>t</w:t>
      </w:r>
      <w:r w:rsidRPr="00E72AB6">
        <w:t xml:space="preserve"> </w:t>
      </w:r>
    </w:p>
    <w:p w14:paraId="55B8F808" w14:textId="77777777" w:rsidR="00563A41" w:rsidRPr="00E72AB6" w:rsidRDefault="00563A41" w:rsidP="00563A41">
      <w:pPr>
        <w:pStyle w:val="sujet2"/>
      </w:pPr>
      <w:r w:rsidRPr="00E72AB6">
        <w:t xml:space="preserve">ethniques, </w:t>
      </w:r>
      <w:r w:rsidRPr="00806129">
        <w:rPr>
          <w:b/>
        </w:rPr>
        <w:t>1748-1756</w:t>
      </w:r>
    </w:p>
    <w:p w14:paraId="34101D54" w14:textId="77777777" w:rsidR="00563A41" w:rsidRPr="00E72AB6" w:rsidRDefault="00563A41" w:rsidP="00563A41">
      <w:pPr>
        <w:pStyle w:val="sujet2"/>
      </w:pPr>
      <w:r w:rsidRPr="00E72AB6">
        <w:t xml:space="preserve">explosif intermittent, </w:t>
      </w:r>
      <w:r w:rsidRPr="00806129">
        <w:rPr>
          <w:b/>
        </w:rPr>
        <w:t>430-432</w:t>
      </w:r>
      <w:r w:rsidRPr="00E72AB6">
        <w:t xml:space="preserve">, 431 </w:t>
      </w:r>
      <w:r w:rsidRPr="00806129">
        <w:rPr>
          <w:i/>
        </w:rPr>
        <w:t>t</w:t>
      </w:r>
      <w:r w:rsidRPr="00E72AB6">
        <w:t>, 762</w:t>
      </w:r>
    </w:p>
    <w:p w14:paraId="6941F1DC" w14:textId="77777777" w:rsidR="00563A41" w:rsidRPr="00E72AB6" w:rsidRDefault="00563A41" w:rsidP="00563A41">
      <w:pPr>
        <w:pStyle w:val="sujet2"/>
      </w:pPr>
      <w:r w:rsidRPr="00E72AB6">
        <w:t xml:space="preserve">factice(s), </w:t>
      </w:r>
      <w:r w:rsidRPr="00806129">
        <w:rPr>
          <w:i/>
        </w:rPr>
        <w:t>voir</w:t>
      </w:r>
      <w:r w:rsidRPr="00E72AB6">
        <w:t xml:space="preserve"> trouble(s) factice(s)</w:t>
      </w:r>
    </w:p>
    <w:p w14:paraId="21E876AA" w14:textId="77777777" w:rsidR="00563A41" w:rsidRPr="00E72AB6" w:rsidRDefault="00563A41" w:rsidP="00563A41">
      <w:pPr>
        <w:pStyle w:val="sujet2"/>
      </w:pPr>
      <w:r w:rsidRPr="00E72AB6">
        <w:t xml:space="preserve">hyperkinétique, </w:t>
      </w:r>
      <w:r w:rsidRPr="007061B4">
        <w:rPr>
          <w:i/>
        </w:rPr>
        <w:t>775</w:t>
      </w:r>
    </w:p>
    <w:p w14:paraId="6E1D2741" w14:textId="77777777" w:rsidR="00563A41" w:rsidRPr="00E72AB6" w:rsidRDefault="00563A41" w:rsidP="00563A41">
      <w:pPr>
        <w:pStyle w:val="sujet3"/>
      </w:pPr>
      <w:r w:rsidRPr="007061B4">
        <w:rPr>
          <w:i/>
        </w:rPr>
        <w:t>voir aussi</w:t>
      </w:r>
      <w:r w:rsidRPr="00E72AB6">
        <w:t xml:space="preserve"> déficit(s) (de l’attention/hyperactivité) </w:t>
      </w:r>
    </w:p>
    <w:p w14:paraId="6F77DE19" w14:textId="77777777" w:rsidR="00563A41" w:rsidRPr="00E72AB6" w:rsidRDefault="00563A41" w:rsidP="00563A41">
      <w:pPr>
        <w:pStyle w:val="sujet2"/>
      </w:pPr>
      <w:r w:rsidRPr="00E72AB6">
        <w:t>liés à l’abus de substances, 1706</w:t>
      </w:r>
    </w:p>
    <w:p w14:paraId="64905E17" w14:textId="77777777" w:rsidR="00563A41" w:rsidRPr="00E72AB6" w:rsidRDefault="00563A41" w:rsidP="00563A41">
      <w:pPr>
        <w:pStyle w:val="sujet2"/>
      </w:pPr>
      <w:r w:rsidRPr="00E72AB6">
        <w:t xml:space="preserve">liés à l’alcool, </w:t>
      </w:r>
      <w:r w:rsidRPr="007061B4">
        <w:rPr>
          <w:i/>
        </w:rPr>
        <w:t>726-727</w:t>
      </w:r>
    </w:p>
    <w:p w14:paraId="11767FAF" w14:textId="77777777" w:rsidR="00563A41" w:rsidRPr="00E72AB6" w:rsidRDefault="00563A41" w:rsidP="00563A41">
      <w:pPr>
        <w:pStyle w:val="sujet2"/>
      </w:pPr>
      <w:r w:rsidRPr="00E72AB6">
        <w:t>liés à l’utilisation d’une(de) substance(s), 10, 476</w:t>
      </w:r>
    </w:p>
    <w:p w14:paraId="0A0D2290" w14:textId="77777777" w:rsidR="00563A41" w:rsidRPr="00E72AB6" w:rsidRDefault="00563A41" w:rsidP="00563A41">
      <w:pPr>
        <w:pStyle w:val="sujet2"/>
      </w:pPr>
      <w:r w:rsidRPr="00E72AB6">
        <w:t xml:space="preserve">liés à la cocaïne, </w:t>
      </w:r>
      <w:r w:rsidRPr="007061B4">
        <w:rPr>
          <w:b/>
        </w:rPr>
        <w:t>180-185</w:t>
      </w:r>
    </w:p>
    <w:p w14:paraId="34F39474" w14:textId="77777777" w:rsidR="00563A41" w:rsidRPr="00E72AB6" w:rsidRDefault="00563A41" w:rsidP="00563A41">
      <w:pPr>
        <w:pStyle w:val="sujet2"/>
      </w:pPr>
      <w:r w:rsidRPr="00E72AB6">
        <w:t xml:space="preserve">liés à la phencyclidine, </w:t>
      </w:r>
      <w:r w:rsidRPr="007061B4">
        <w:rPr>
          <w:b/>
        </w:rPr>
        <w:t>195-197</w:t>
      </w:r>
    </w:p>
    <w:p w14:paraId="7F92EB12" w14:textId="77777777" w:rsidR="00563A41" w:rsidRPr="00E72AB6" w:rsidRDefault="00563A41" w:rsidP="00563A41">
      <w:pPr>
        <w:pStyle w:val="sujet2"/>
      </w:pPr>
      <w:r w:rsidRPr="00E72AB6">
        <w:t xml:space="preserve">liés à une substance, </w:t>
      </w:r>
      <w:r w:rsidRPr="007061B4">
        <w:rPr>
          <w:i/>
        </w:rPr>
        <w:t>724-737</w:t>
      </w:r>
    </w:p>
    <w:p w14:paraId="425115F0" w14:textId="77777777" w:rsidR="00563A41" w:rsidRPr="00E72AB6" w:rsidRDefault="00563A41" w:rsidP="00563A41">
      <w:pPr>
        <w:pStyle w:val="sujet2"/>
      </w:pPr>
      <w:r w:rsidRPr="00E72AB6">
        <w:t xml:space="preserve">liés au cannabis, </w:t>
      </w:r>
      <w:r w:rsidRPr="007061B4">
        <w:rPr>
          <w:b/>
        </w:rPr>
        <w:t>191-192</w:t>
      </w:r>
      <w:r w:rsidRPr="00E72AB6">
        <w:t xml:space="preserve">, </w:t>
      </w:r>
      <w:r w:rsidRPr="007061B4">
        <w:rPr>
          <w:i/>
        </w:rPr>
        <w:t>728</w:t>
      </w:r>
    </w:p>
    <w:p w14:paraId="3BC37087" w14:textId="77777777" w:rsidR="00563A41" w:rsidRPr="00E72AB6" w:rsidRDefault="00563A41" w:rsidP="00563A41">
      <w:pPr>
        <w:pStyle w:val="sujet2"/>
      </w:pPr>
      <w:r w:rsidRPr="00E72AB6">
        <w:t xml:space="preserve">liés aux amphétamines, </w:t>
      </w:r>
      <w:r w:rsidRPr="007061B4">
        <w:rPr>
          <w:b/>
        </w:rPr>
        <w:t>180-185</w:t>
      </w:r>
    </w:p>
    <w:p w14:paraId="53C0CACD" w14:textId="77777777" w:rsidR="00563A41" w:rsidRPr="00E72AB6" w:rsidRDefault="00563A41" w:rsidP="00563A41">
      <w:pPr>
        <w:pStyle w:val="sujet2"/>
      </w:pPr>
      <w:r w:rsidRPr="00E72AB6">
        <w:t xml:space="preserve">liés aux anxiolytiques-hypnotiques, </w:t>
      </w:r>
      <w:r w:rsidRPr="007061B4">
        <w:rPr>
          <w:b/>
        </w:rPr>
        <w:t>186-191</w:t>
      </w:r>
    </w:p>
    <w:p w14:paraId="2630F98F" w14:textId="77777777" w:rsidR="00563A41" w:rsidRPr="00E72AB6" w:rsidRDefault="00563A41" w:rsidP="00563A41">
      <w:pPr>
        <w:pStyle w:val="sujet2"/>
      </w:pPr>
      <w:r w:rsidRPr="00E72AB6">
        <w:t xml:space="preserve">liés aux hallucinogènes, </w:t>
      </w:r>
      <w:r w:rsidRPr="007061B4">
        <w:rPr>
          <w:b/>
        </w:rPr>
        <w:t>192-193</w:t>
      </w:r>
    </w:p>
    <w:p w14:paraId="3FE2A9AF" w14:textId="77777777" w:rsidR="00563A41" w:rsidRPr="00E72AB6" w:rsidRDefault="00563A41" w:rsidP="00563A41">
      <w:pPr>
        <w:pStyle w:val="sujet2"/>
      </w:pPr>
      <w:r w:rsidRPr="00E72AB6">
        <w:t xml:space="preserve">liés aux opiacés, </w:t>
      </w:r>
      <w:r w:rsidRPr="007061B4">
        <w:rPr>
          <w:b/>
        </w:rPr>
        <w:t>185-186</w:t>
      </w:r>
      <w:r w:rsidRPr="00E72AB6">
        <w:t xml:space="preserve">, </w:t>
      </w:r>
      <w:r w:rsidRPr="007061B4">
        <w:rPr>
          <w:i/>
        </w:rPr>
        <w:t>727-728</w:t>
      </w:r>
    </w:p>
    <w:p w14:paraId="75946408" w14:textId="77777777" w:rsidR="00563A41" w:rsidRPr="00E72AB6" w:rsidRDefault="00563A41" w:rsidP="00563A41">
      <w:pPr>
        <w:pStyle w:val="sujet2"/>
      </w:pPr>
      <w:r w:rsidRPr="00E72AB6">
        <w:t xml:space="preserve">liés aux solvants volatils, </w:t>
      </w:r>
      <w:r w:rsidRPr="007061B4">
        <w:rPr>
          <w:b/>
        </w:rPr>
        <w:t>193-195</w:t>
      </w:r>
    </w:p>
    <w:p w14:paraId="58CE6F5B" w14:textId="77777777" w:rsidR="00563A41" w:rsidRPr="00E72AB6" w:rsidRDefault="00563A41" w:rsidP="00563A41">
      <w:pPr>
        <w:pStyle w:val="sujet2"/>
      </w:pPr>
      <w:r w:rsidRPr="00E72AB6">
        <w:t xml:space="preserve">mental(aux), </w:t>
      </w:r>
      <w:r w:rsidRPr="007061B4">
        <w:rPr>
          <w:i/>
        </w:rPr>
        <w:t>779</w:t>
      </w:r>
    </w:p>
    <w:p w14:paraId="0292D7FE" w14:textId="77777777" w:rsidR="00563A41" w:rsidRPr="00E72AB6" w:rsidRDefault="00563A41" w:rsidP="00563A41">
      <w:pPr>
        <w:pStyle w:val="sujet3"/>
      </w:pPr>
      <w:r w:rsidRPr="00E72AB6">
        <w:t>affections médicales induisant des _, 455-461</w:t>
      </w:r>
    </w:p>
    <w:p w14:paraId="5674EE42" w14:textId="77777777" w:rsidR="00563A41" w:rsidRPr="00E72AB6" w:rsidRDefault="00563A41" w:rsidP="00563A41">
      <w:pPr>
        <w:pStyle w:val="sujet3"/>
      </w:pPr>
      <w:r w:rsidRPr="00E72AB6">
        <w:t xml:space="preserve">classification des _, </w:t>
      </w:r>
      <w:r w:rsidRPr="007061B4">
        <w:rPr>
          <w:b/>
        </w:rPr>
        <w:t>9-12</w:t>
      </w:r>
    </w:p>
    <w:p w14:paraId="5EE542A7" w14:textId="77777777" w:rsidR="00563A41" w:rsidRPr="00E72AB6" w:rsidRDefault="00563A41" w:rsidP="00563A41">
      <w:pPr>
        <w:pStyle w:val="sujet3"/>
      </w:pPr>
      <w:r w:rsidRPr="00E72AB6">
        <w:t>consécutifs à une atteinte cérébrale, 1830</w:t>
      </w:r>
    </w:p>
    <w:p w14:paraId="1C3AE7FF" w14:textId="77777777" w:rsidR="00563A41" w:rsidRPr="00E72AB6" w:rsidRDefault="00563A41" w:rsidP="00563A41">
      <w:pPr>
        <w:pStyle w:val="sujet3"/>
      </w:pPr>
      <w:r w:rsidRPr="00E72AB6">
        <w:t>dû(us) à une affecti</w:t>
      </w:r>
      <w:r>
        <w:t>on médicale générale, voir trou</w:t>
      </w:r>
      <w:r w:rsidRPr="00E72AB6">
        <w:t xml:space="preserve">ble(s) mental(aux) à une affection médicale générale, </w:t>
      </w:r>
      <w:r>
        <w:t>voir trou5</w:t>
      </w:r>
      <w:r w:rsidRPr="00E72AB6">
        <w:t>bles mental(aux) dû (us) à une affection médicale</w:t>
      </w:r>
    </w:p>
    <w:p w14:paraId="1AE2E79F" w14:textId="77777777" w:rsidR="00563A41" w:rsidRPr="00E72AB6" w:rsidRDefault="00563A41" w:rsidP="00563A41">
      <w:pPr>
        <w:pStyle w:val="sujet3"/>
      </w:pPr>
      <w:r w:rsidRPr="00E72AB6">
        <w:t>influençant une affection médicale, 469</w:t>
      </w:r>
    </w:p>
    <w:p w14:paraId="0DDC8B44" w14:textId="77777777" w:rsidR="00563A41" w:rsidRPr="00E72AB6" w:rsidRDefault="00563A41" w:rsidP="00563A41">
      <w:pPr>
        <w:pStyle w:val="sujet3"/>
      </w:pPr>
      <w:r w:rsidRPr="00E72AB6">
        <w:t xml:space="preserve">organique(s), 10, </w:t>
      </w:r>
      <w:r w:rsidRPr="007061B4">
        <w:rPr>
          <w:b/>
        </w:rPr>
        <w:t>104-141</w:t>
      </w:r>
      <w:r w:rsidRPr="00E72AB6">
        <w:t xml:space="preserve">, 311 </w:t>
      </w:r>
      <w:r w:rsidRPr="007061B4">
        <w:rPr>
          <w:i/>
        </w:rPr>
        <w:t>t</w:t>
      </w:r>
      <w:r w:rsidRPr="00E72AB6">
        <w:t xml:space="preserve">, 420-421, 722-723, 1835 </w:t>
      </w:r>
      <w:r w:rsidRPr="007061B4">
        <w:rPr>
          <w:i/>
        </w:rPr>
        <w:t>t</w:t>
      </w:r>
    </w:p>
    <w:p w14:paraId="60D774A3" w14:textId="77777777" w:rsidR="00563A41" w:rsidRPr="00E72AB6" w:rsidRDefault="00563A41" w:rsidP="00563A41">
      <w:pPr>
        <w:pStyle w:val="sujet2"/>
      </w:pPr>
      <w:r w:rsidRPr="00E72AB6">
        <w:t xml:space="preserve">mixte de l’expression émotionnelle, 1009 </w:t>
      </w:r>
    </w:p>
    <w:p w14:paraId="44A26F40" w14:textId="77777777" w:rsidR="00563A41" w:rsidRPr="00E72AB6" w:rsidRDefault="00563A41" w:rsidP="00563A41">
      <w:pPr>
        <w:pStyle w:val="sujet2"/>
      </w:pPr>
      <w:r w:rsidRPr="00E72AB6">
        <w:t>mnésiques, 697,  913, 1046, 1236, 1526</w:t>
      </w:r>
    </w:p>
    <w:p w14:paraId="2692C284" w14:textId="77777777" w:rsidR="00563A41" w:rsidRPr="00E72AB6" w:rsidRDefault="00563A41" w:rsidP="00563A41">
      <w:pPr>
        <w:pStyle w:val="sujet3"/>
      </w:pPr>
      <w:r w:rsidRPr="007061B4">
        <w:rPr>
          <w:i/>
        </w:rPr>
        <w:t>voir aussi</w:t>
      </w:r>
      <w:r w:rsidRPr="00E72AB6">
        <w:t xml:space="preserve"> trouble(s) (de la mémoire)</w:t>
      </w:r>
    </w:p>
    <w:p w14:paraId="673D1ABE" w14:textId="77777777" w:rsidR="00563A41" w:rsidRPr="00E72AB6" w:rsidRDefault="00563A41" w:rsidP="00563A41">
      <w:pPr>
        <w:pStyle w:val="sujet2"/>
      </w:pPr>
      <w:r w:rsidRPr="00E72AB6">
        <w:t>neurocognitif, 455</w:t>
      </w:r>
    </w:p>
    <w:p w14:paraId="2E37CE3B" w14:textId="77777777" w:rsidR="00563A41" w:rsidRPr="00E72AB6" w:rsidRDefault="00563A41" w:rsidP="00563A41">
      <w:pPr>
        <w:pStyle w:val="sujet3"/>
      </w:pPr>
      <w:r w:rsidRPr="00E72AB6">
        <w:t xml:space="preserve">léger, 141, 723, </w:t>
      </w:r>
      <w:r w:rsidRPr="007061B4">
        <w:rPr>
          <w:b/>
        </w:rPr>
        <w:t>1832-1833</w:t>
      </w:r>
      <w:r w:rsidRPr="00E72AB6">
        <w:t>, 1833 t</w:t>
      </w:r>
    </w:p>
    <w:p w14:paraId="2DEF73CB" w14:textId="77777777" w:rsidR="00563A41" w:rsidRPr="00E72AB6" w:rsidRDefault="00563A41" w:rsidP="00563A41">
      <w:pPr>
        <w:pStyle w:val="sujet2"/>
      </w:pPr>
      <w:r w:rsidRPr="00E72AB6">
        <w:t>neuropsychiatriques, 883-886</w:t>
      </w:r>
    </w:p>
    <w:p w14:paraId="5639FBBA" w14:textId="77777777" w:rsidR="00563A41" w:rsidRPr="00E72AB6" w:rsidRDefault="00563A41" w:rsidP="00563A41">
      <w:pPr>
        <w:pStyle w:val="sujet2"/>
      </w:pPr>
      <w:r w:rsidRPr="00E72AB6">
        <w:t>œsophagiens, 474</w:t>
      </w:r>
    </w:p>
    <w:p w14:paraId="097AE544" w14:textId="77777777" w:rsidR="00563A41" w:rsidRPr="00E72AB6" w:rsidRDefault="00563A41" w:rsidP="00563A41">
      <w:pPr>
        <w:pStyle w:val="sujet2"/>
      </w:pPr>
      <w:r w:rsidRPr="00E72AB6">
        <w:t xml:space="preserve">oppositionnel, 775, 1064, 1075, 1078 </w:t>
      </w:r>
      <w:r w:rsidRPr="007061B4">
        <w:rPr>
          <w:i/>
        </w:rPr>
        <w:t>t</w:t>
      </w:r>
      <w:r w:rsidRPr="00E72AB6">
        <w:t>, 1097, 1110</w:t>
      </w:r>
    </w:p>
    <w:p w14:paraId="4ABA1B3F" w14:textId="77777777" w:rsidR="00563A41" w:rsidRPr="00E72AB6" w:rsidRDefault="00563A41" w:rsidP="00563A41">
      <w:pPr>
        <w:pStyle w:val="sujet2"/>
      </w:pPr>
      <w:r w:rsidRPr="00E72AB6">
        <w:t xml:space="preserve">organiques, 353 </w:t>
      </w:r>
      <w:r w:rsidRPr="007061B4">
        <w:rPr>
          <w:i/>
        </w:rPr>
        <w:t>t</w:t>
      </w:r>
      <w:r w:rsidRPr="00E72AB6">
        <w:t>, 435, 450</w:t>
      </w:r>
    </w:p>
    <w:p w14:paraId="60B42CE8" w14:textId="77777777" w:rsidR="00563A41" w:rsidRPr="00E72AB6" w:rsidRDefault="00563A41" w:rsidP="00563A41">
      <w:pPr>
        <w:pStyle w:val="sujet2"/>
      </w:pPr>
      <w:r w:rsidRPr="00E72AB6">
        <w:t>panique, voir trouble panique</w:t>
      </w:r>
    </w:p>
    <w:p w14:paraId="7B2BA522" w14:textId="77777777" w:rsidR="00563A41" w:rsidRPr="00E72AB6" w:rsidRDefault="00563A41" w:rsidP="00563A41">
      <w:pPr>
        <w:pStyle w:val="sujet2"/>
      </w:pPr>
      <w:r w:rsidRPr="00E72AB6">
        <w:t xml:space="preserve">peur d’une dysmorphie corporelle, </w:t>
      </w:r>
      <w:r w:rsidRPr="007061B4">
        <w:rPr>
          <w:b/>
        </w:rPr>
        <w:t>501-502</w:t>
      </w:r>
    </w:p>
    <w:p w14:paraId="546AF5EC" w14:textId="77777777" w:rsidR="00563A41" w:rsidRPr="00E72AB6" w:rsidRDefault="00563A41" w:rsidP="00563A41">
      <w:pPr>
        <w:pStyle w:val="sujet2"/>
      </w:pPr>
      <w:r w:rsidRPr="00E72AB6">
        <w:t>phobique(s), 383,1030,1400</w:t>
      </w:r>
    </w:p>
    <w:p w14:paraId="26694038" w14:textId="77777777" w:rsidR="00563A41" w:rsidRPr="00E72AB6" w:rsidRDefault="00563A41" w:rsidP="00563A41">
      <w:pPr>
        <w:pStyle w:val="sujet3"/>
      </w:pPr>
      <w:r w:rsidRPr="00076917">
        <w:rPr>
          <w:i/>
        </w:rPr>
        <w:t>voir aussi</w:t>
      </w:r>
      <w:r w:rsidRPr="00E72AB6">
        <w:t xml:space="preserve"> phobie(s)</w:t>
      </w:r>
    </w:p>
    <w:p w14:paraId="2ED163E2" w14:textId="77777777" w:rsidR="00563A41" w:rsidRPr="00E72AB6" w:rsidRDefault="00563A41" w:rsidP="00563A41">
      <w:pPr>
        <w:pStyle w:val="sujet2"/>
      </w:pPr>
      <w:r w:rsidRPr="00E72AB6">
        <w:t xml:space="preserve">phonologique(s), 1051, </w:t>
      </w:r>
      <w:r w:rsidRPr="007061B4">
        <w:rPr>
          <w:b/>
        </w:rPr>
        <w:t>1052-1053</w:t>
      </w:r>
      <w:r w:rsidRPr="00E72AB6">
        <w:t xml:space="preserve">, 1055 </w:t>
      </w:r>
      <w:r w:rsidRPr="007061B4">
        <w:rPr>
          <w:i/>
        </w:rPr>
        <w:t>t</w:t>
      </w:r>
    </w:p>
    <w:p w14:paraId="31F1B024" w14:textId="77777777" w:rsidR="00563A41" w:rsidRPr="00E72AB6" w:rsidRDefault="00563A41" w:rsidP="00563A41">
      <w:pPr>
        <w:pStyle w:val="sujet2"/>
      </w:pPr>
      <w:r w:rsidRPr="00E72AB6">
        <w:t>phosphocalciques, 108</w:t>
      </w:r>
    </w:p>
    <w:p w14:paraId="1FFF2328" w14:textId="77777777" w:rsidR="00563A41" w:rsidRPr="00E72AB6" w:rsidRDefault="00563A41" w:rsidP="00563A41">
      <w:pPr>
        <w:pStyle w:val="sujet2"/>
      </w:pPr>
      <w:r w:rsidRPr="00E72AB6">
        <w:t xml:space="preserve">post-commotionnel, 141, 456, 884, 884 </w:t>
      </w:r>
      <w:r w:rsidRPr="007061B4">
        <w:rPr>
          <w:i/>
        </w:rPr>
        <w:t>t</w:t>
      </w:r>
    </w:p>
    <w:p w14:paraId="19F4735A" w14:textId="77777777" w:rsidR="00563A41" w:rsidRPr="00E72AB6" w:rsidRDefault="00563A41" w:rsidP="00563A41">
      <w:pPr>
        <w:pStyle w:val="sujet2"/>
      </w:pPr>
      <w:r w:rsidRPr="00E72AB6">
        <w:t>post-traumatiques prolongés, 1752</w:t>
      </w:r>
    </w:p>
    <w:p w14:paraId="51F9F18D" w14:textId="77777777" w:rsidR="00563A41" w:rsidRPr="00E72AB6" w:rsidRDefault="00563A41" w:rsidP="00563A41">
      <w:pPr>
        <w:pStyle w:val="sujet2"/>
      </w:pPr>
      <w:r w:rsidRPr="00E72AB6">
        <w:t xml:space="preserve">précoces de l’enfance, </w:t>
      </w:r>
      <w:r w:rsidRPr="007061B4">
        <w:rPr>
          <w:i/>
        </w:rPr>
        <w:t>voir</w:t>
      </w:r>
      <w:r w:rsidRPr="00E72AB6">
        <w:t xml:space="preserve"> troubles précoces de</w:t>
      </w:r>
      <w:r>
        <w:t xml:space="preserve"> </w:t>
      </w:r>
      <w:r w:rsidRPr="00E72AB6">
        <w:t>l’enfance</w:t>
      </w:r>
    </w:p>
    <w:p w14:paraId="7CB48E5A" w14:textId="77777777" w:rsidR="00563A41" w:rsidRPr="00E72AB6" w:rsidRDefault="00563A41" w:rsidP="00563A41">
      <w:pPr>
        <w:pStyle w:val="sujet2"/>
      </w:pPr>
      <w:r w:rsidRPr="00E72AB6">
        <w:t>psychiatriques</w:t>
      </w:r>
    </w:p>
    <w:p w14:paraId="35C6149F" w14:textId="77777777" w:rsidR="00563A41" w:rsidRPr="00E72AB6" w:rsidRDefault="00563A41" w:rsidP="00563A41">
      <w:pPr>
        <w:pStyle w:val="sujet3"/>
      </w:pPr>
      <w:r w:rsidRPr="00E72AB6">
        <w:t xml:space="preserve">biais systématiques de la pensée dans les _, 1333 </w:t>
      </w:r>
      <w:r w:rsidRPr="007061B4">
        <w:rPr>
          <w:i/>
        </w:rPr>
        <w:t>t</w:t>
      </w:r>
    </w:p>
    <w:p w14:paraId="0B11F068" w14:textId="77777777" w:rsidR="00563A41" w:rsidRPr="00E72AB6" w:rsidRDefault="00563A41" w:rsidP="00563A41">
      <w:pPr>
        <w:pStyle w:val="sujet3"/>
      </w:pPr>
      <w:r w:rsidRPr="00E72AB6">
        <w:t>différences sexuelles et _, 1705-1709</w:t>
      </w:r>
    </w:p>
    <w:p w14:paraId="4A4074B0" w14:textId="77777777" w:rsidR="00563A41" w:rsidRPr="00E72AB6" w:rsidRDefault="00563A41" w:rsidP="00563A41">
      <w:pPr>
        <w:pStyle w:val="sujet3"/>
      </w:pPr>
      <w:r w:rsidRPr="00E72AB6">
        <w:t xml:space="preserve">durant la grossesse, </w:t>
      </w:r>
      <w:r w:rsidRPr="007061B4">
        <w:rPr>
          <w:b/>
        </w:rPr>
        <w:t>1711-1712</w:t>
      </w:r>
    </w:p>
    <w:p w14:paraId="25C9528A" w14:textId="77777777" w:rsidR="00563A41" w:rsidRPr="00E72AB6" w:rsidRDefault="00563A41" w:rsidP="00563A41">
      <w:pPr>
        <w:pStyle w:val="sujet3"/>
      </w:pPr>
      <w:r w:rsidRPr="00E72AB6">
        <w:t xml:space="preserve">selon le sexe, 1706 </w:t>
      </w:r>
      <w:r w:rsidRPr="007061B4">
        <w:rPr>
          <w:i/>
        </w:rPr>
        <w:t>t</w:t>
      </w:r>
    </w:p>
    <w:p w14:paraId="3770405D" w14:textId="77777777" w:rsidR="00563A41" w:rsidRPr="00E72AB6" w:rsidRDefault="00563A41" w:rsidP="00563A41">
      <w:pPr>
        <w:pStyle w:val="sujet2"/>
      </w:pPr>
      <w:r w:rsidRPr="00E72AB6">
        <w:t>psychophysiologiques, 466</w:t>
      </w:r>
    </w:p>
    <w:p w14:paraId="68620D85" w14:textId="77777777" w:rsidR="00563A41" w:rsidRPr="00E72AB6" w:rsidRDefault="00563A41" w:rsidP="00563A41">
      <w:pPr>
        <w:pStyle w:val="sujet2"/>
      </w:pPr>
      <w:r w:rsidRPr="00E72AB6">
        <w:t>psychosexuels, 639</w:t>
      </w:r>
    </w:p>
    <w:p w14:paraId="14AD8A13" w14:textId="77777777" w:rsidR="00563A41" w:rsidRPr="00E72AB6" w:rsidRDefault="00563A41" w:rsidP="00563A41">
      <w:pPr>
        <w:pStyle w:val="sujet2"/>
      </w:pPr>
      <w:r w:rsidRPr="00E72AB6">
        <w:t>psychosomatique(s), 485, 1722</w:t>
      </w:r>
    </w:p>
    <w:p w14:paraId="6096BDD0" w14:textId="77777777" w:rsidR="00563A41" w:rsidRPr="00E72AB6" w:rsidRDefault="00563A41" w:rsidP="00563A41">
      <w:pPr>
        <w:pStyle w:val="sujet3"/>
      </w:pPr>
      <w:r w:rsidRPr="00076917">
        <w:rPr>
          <w:i/>
        </w:rPr>
        <w:t>voir aussi</w:t>
      </w:r>
      <w:r w:rsidRPr="00E72AB6">
        <w:t xml:space="preserve"> facteurs psych</w:t>
      </w:r>
      <w:r>
        <w:t>ologiques influençant une affec</w:t>
      </w:r>
      <w:r w:rsidRPr="00E72AB6">
        <w:t>tion médicale</w:t>
      </w:r>
    </w:p>
    <w:p w14:paraId="11FCB646" w14:textId="77777777" w:rsidR="00563A41" w:rsidRPr="00E72AB6" w:rsidRDefault="00563A41" w:rsidP="00563A41">
      <w:pPr>
        <w:pStyle w:val="sujet2"/>
      </w:pPr>
      <w:r w:rsidRPr="00E72AB6">
        <w:t>psychotique(s), voir trouble(s) psychotique(s)</w:t>
      </w:r>
    </w:p>
    <w:p w14:paraId="26E94983" w14:textId="77777777" w:rsidR="00563A41" w:rsidRPr="00E72AB6" w:rsidRDefault="00563A41" w:rsidP="00563A41">
      <w:pPr>
        <w:pStyle w:val="sujet2"/>
      </w:pPr>
      <w:r w:rsidRPr="00E72AB6">
        <w:t xml:space="preserve">réactionnel de l’attachement, 777, </w:t>
      </w:r>
      <w:r w:rsidRPr="007061B4">
        <w:rPr>
          <w:b/>
        </w:rPr>
        <w:t>1009-1011</w:t>
      </w:r>
      <w:r w:rsidRPr="00E72AB6">
        <w:t xml:space="preserve">, l0l0 </w:t>
      </w:r>
      <w:r w:rsidRPr="00076917">
        <w:rPr>
          <w:i/>
        </w:rPr>
        <w:t>t</w:t>
      </w:r>
      <w:r w:rsidRPr="00E72AB6">
        <w:t>, 1079</w:t>
      </w:r>
    </w:p>
    <w:p w14:paraId="5EB5F543" w14:textId="77777777" w:rsidR="00563A41" w:rsidRPr="00E72AB6" w:rsidRDefault="00563A41" w:rsidP="00563A41">
      <w:pPr>
        <w:pStyle w:val="sujet2"/>
      </w:pPr>
      <w:r w:rsidRPr="00E72AB6">
        <w:t>reliés au stress intense, voir troubles reliés au stress</w:t>
      </w:r>
      <w:r>
        <w:t xml:space="preserve"> </w:t>
      </w:r>
      <w:r w:rsidRPr="00E72AB6">
        <w:t>intense</w:t>
      </w:r>
    </w:p>
    <w:p w14:paraId="058F00E8" w14:textId="77777777" w:rsidR="00563A41" w:rsidRPr="00E72AB6" w:rsidRDefault="00563A41" w:rsidP="00563A41">
      <w:pPr>
        <w:pStyle w:val="sujet2"/>
      </w:pPr>
      <w:r w:rsidRPr="00E72AB6">
        <w:t xml:space="preserve">schizo-affectif(s), 267, 268-269, 312, </w:t>
      </w:r>
      <w:r w:rsidRPr="007061B4">
        <w:rPr>
          <w:i/>
        </w:rPr>
        <w:t>740</w:t>
      </w:r>
      <w:r w:rsidRPr="00E72AB6">
        <w:t xml:space="preserve">, 1107, 1169, 1864 </w:t>
      </w:r>
    </w:p>
    <w:p w14:paraId="5A227788" w14:textId="77777777" w:rsidR="00563A41" w:rsidRPr="00E72AB6" w:rsidRDefault="00563A41" w:rsidP="00563A41">
      <w:pPr>
        <w:pStyle w:val="sujet3"/>
      </w:pPr>
      <w:r w:rsidRPr="00E72AB6">
        <w:t>génétique et _, 1488</w:t>
      </w:r>
    </w:p>
    <w:p w14:paraId="77507F89" w14:textId="77777777" w:rsidR="00563A41" w:rsidRPr="00E72AB6" w:rsidRDefault="00563A41" w:rsidP="00563A41">
      <w:pPr>
        <w:pStyle w:val="sujet1"/>
      </w:pPr>
      <w:r w:rsidRPr="00E72AB6">
        <w:br w:type="page"/>
        <w:t>[2084]</w:t>
      </w:r>
    </w:p>
    <w:p w14:paraId="66399085" w14:textId="77777777" w:rsidR="00563A41" w:rsidRPr="00E72AB6" w:rsidRDefault="00563A41" w:rsidP="00563A41">
      <w:pPr>
        <w:pStyle w:val="sujet1"/>
      </w:pPr>
    </w:p>
    <w:p w14:paraId="496A31EE" w14:textId="77777777" w:rsidR="00563A41" w:rsidRPr="00E72AB6" w:rsidRDefault="00563A41" w:rsidP="00563A41">
      <w:pPr>
        <w:pStyle w:val="sujet3"/>
      </w:pPr>
      <w:r w:rsidRPr="00E72AB6">
        <w:t>lithium et _, 1210</w:t>
      </w:r>
    </w:p>
    <w:p w14:paraId="0A0A5BB8" w14:textId="77777777" w:rsidR="00563A41" w:rsidRPr="00E72AB6" w:rsidRDefault="00563A41" w:rsidP="00563A41">
      <w:pPr>
        <w:pStyle w:val="sujet3"/>
      </w:pPr>
      <w:r w:rsidRPr="00E72AB6">
        <w:t>trouble psychotique bref et _,1105</w:t>
      </w:r>
    </w:p>
    <w:p w14:paraId="4A6D56AB" w14:textId="77777777" w:rsidR="00563A41" w:rsidRPr="00E72AB6" w:rsidRDefault="00563A41" w:rsidP="00563A41">
      <w:pPr>
        <w:pStyle w:val="sujet2"/>
      </w:pPr>
      <w:r w:rsidRPr="00E72AB6">
        <w:t>schizophréniforme(s), 124, 268, 1105, 1488, 1836</w:t>
      </w:r>
    </w:p>
    <w:p w14:paraId="5FA2BA22" w14:textId="77777777" w:rsidR="00563A41" w:rsidRDefault="00563A41" w:rsidP="00563A41">
      <w:pPr>
        <w:pStyle w:val="sujet2"/>
      </w:pPr>
      <w:r>
        <w:t xml:space="preserve">schizotypique, 666, </w:t>
      </w:r>
      <w:r w:rsidRPr="00DF5464">
        <w:rPr>
          <w:i/>
        </w:rPr>
        <w:t>742</w:t>
      </w:r>
    </w:p>
    <w:p w14:paraId="00CB864B" w14:textId="77777777" w:rsidR="00563A41" w:rsidRPr="00E72AB6" w:rsidRDefault="00563A41" w:rsidP="00563A41">
      <w:pPr>
        <w:pStyle w:val="sujet3"/>
      </w:pPr>
      <w:r w:rsidRPr="00DF5464">
        <w:rPr>
          <w:i/>
        </w:rPr>
        <w:t>voir aussi</w:t>
      </w:r>
      <w:r w:rsidRPr="00E72AB6">
        <w:t xml:space="preserve"> personnalité (schizotypique)</w:t>
      </w:r>
    </w:p>
    <w:p w14:paraId="1AEB99DB" w14:textId="77777777" w:rsidR="00563A41" w:rsidRPr="00E72AB6" w:rsidRDefault="00563A41" w:rsidP="00563A41">
      <w:pPr>
        <w:pStyle w:val="sujet2"/>
      </w:pPr>
      <w:r w:rsidRPr="00E72AB6">
        <w:t>scolaires, 773</w:t>
      </w:r>
    </w:p>
    <w:p w14:paraId="5B7A1949" w14:textId="77777777" w:rsidR="00563A41" w:rsidRPr="00E72AB6" w:rsidRDefault="00563A41" w:rsidP="00563A41">
      <w:pPr>
        <w:pStyle w:val="sujet2"/>
      </w:pPr>
      <w:r w:rsidRPr="00E72AB6">
        <w:t>sexuels, 638, 695, 697,1287,1460</w:t>
      </w:r>
    </w:p>
    <w:p w14:paraId="7628E9BC" w14:textId="77777777" w:rsidR="00563A41" w:rsidRPr="00E72AB6" w:rsidRDefault="00563A41" w:rsidP="00563A41">
      <w:pPr>
        <w:pStyle w:val="sujet2"/>
      </w:pPr>
      <w:r w:rsidRPr="00E72AB6">
        <w:t xml:space="preserve">voir aussi dysfonctionnement(s) sexuel(s) </w:t>
      </w:r>
      <w:r w:rsidRPr="00DF5464">
        <w:rPr>
          <w:i/>
        </w:rPr>
        <w:t>et</w:t>
      </w:r>
      <w:r w:rsidRPr="00E72AB6">
        <w:t xml:space="preserve"> trouble(s)</w:t>
      </w:r>
      <w:r>
        <w:t xml:space="preserve"> </w:t>
      </w:r>
      <w:r w:rsidRPr="00E72AB6">
        <w:t>de l’identité sexuelle</w:t>
      </w:r>
    </w:p>
    <w:p w14:paraId="1A9BBC26" w14:textId="77777777" w:rsidR="00563A41" w:rsidRPr="00E72AB6" w:rsidRDefault="00563A41" w:rsidP="00563A41">
      <w:pPr>
        <w:pStyle w:val="sujet2"/>
      </w:pPr>
      <w:r w:rsidRPr="00E72AB6">
        <w:t>douloureux, 606-609</w:t>
      </w:r>
    </w:p>
    <w:p w14:paraId="638DB22D" w14:textId="77777777" w:rsidR="00563A41" w:rsidRPr="00E72AB6" w:rsidRDefault="00563A41" w:rsidP="00563A41">
      <w:pPr>
        <w:pStyle w:val="sujet2"/>
      </w:pPr>
      <w:r w:rsidRPr="00E72AB6">
        <w:t xml:space="preserve">somatisation, 421, </w:t>
      </w:r>
      <w:r w:rsidRPr="00DF5464">
        <w:rPr>
          <w:b/>
        </w:rPr>
        <w:t>490-492</w:t>
      </w:r>
      <w:r w:rsidRPr="00E72AB6">
        <w:t xml:space="preserve">, 491 </w:t>
      </w:r>
      <w:r w:rsidRPr="00DF5464">
        <w:rPr>
          <w:i/>
        </w:rPr>
        <w:t>t</w:t>
      </w:r>
      <w:r w:rsidRPr="00E72AB6">
        <w:t>, 494, 913-914</w:t>
      </w:r>
    </w:p>
    <w:p w14:paraId="4DF96747" w14:textId="77777777" w:rsidR="00563A41" w:rsidRPr="00E72AB6" w:rsidRDefault="00563A41" w:rsidP="00563A41">
      <w:pPr>
        <w:pStyle w:val="sujet3"/>
      </w:pPr>
      <w:r w:rsidRPr="00DF5464">
        <w:rPr>
          <w:i/>
        </w:rPr>
        <w:t>voir aussi</w:t>
      </w:r>
      <w:r w:rsidRPr="00E72AB6">
        <w:t xml:space="preserve"> facteurs psych</w:t>
      </w:r>
      <w:r>
        <w:t>ologiques influençant une affec</w:t>
      </w:r>
      <w:r w:rsidRPr="00E72AB6">
        <w:t xml:space="preserve">tion médicale </w:t>
      </w:r>
    </w:p>
    <w:p w14:paraId="73FBDD17" w14:textId="77777777" w:rsidR="00563A41" w:rsidRPr="00E72AB6" w:rsidRDefault="00563A41" w:rsidP="00563A41">
      <w:pPr>
        <w:pStyle w:val="sujet2"/>
      </w:pPr>
      <w:r w:rsidRPr="00E72AB6">
        <w:t>somatodysmorphique, 235</w:t>
      </w:r>
    </w:p>
    <w:p w14:paraId="205DB471" w14:textId="77777777" w:rsidR="00563A41" w:rsidRPr="00E72AB6" w:rsidRDefault="00563A41" w:rsidP="00563A41">
      <w:pPr>
        <w:pStyle w:val="sujet2"/>
      </w:pPr>
      <w:r w:rsidRPr="00E72AB6">
        <w:t>somatoforme(s), voir trouble(s) somatoforme(s)</w:t>
      </w:r>
    </w:p>
    <w:p w14:paraId="45E01AE8" w14:textId="77777777" w:rsidR="00563A41" w:rsidRPr="00E72AB6" w:rsidRDefault="00563A41" w:rsidP="00563A41">
      <w:pPr>
        <w:pStyle w:val="sujet2"/>
      </w:pPr>
      <w:r w:rsidRPr="00E72AB6">
        <w:t xml:space="preserve">spécifique de l’arithmétique, </w:t>
      </w:r>
      <w:r w:rsidRPr="00DF5464">
        <w:rPr>
          <w:i/>
        </w:rPr>
        <w:t>773</w:t>
      </w:r>
    </w:p>
    <w:p w14:paraId="4175178A" w14:textId="77777777" w:rsidR="00563A41" w:rsidRPr="00E72AB6" w:rsidRDefault="00563A41" w:rsidP="00563A41">
      <w:pPr>
        <w:pStyle w:val="sujet2"/>
      </w:pPr>
      <w:r w:rsidRPr="00E72AB6">
        <w:t xml:space="preserve">spécifique de l’orthographe, </w:t>
      </w:r>
      <w:r w:rsidRPr="00DF5464">
        <w:rPr>
          <w:i/>
        </w:rPr>
        <w:t>773</w:t>
      </w:r>
      <w:r w:rsidRPr="00E72AB6">
        <w:t xml:space="preserve">, 1049 </w:t>
      </w:r>
      <w:r w:rsidRPr="00DF5464">
        <w:rPr>
          <w:i/>
        </w:rPr>
        <w:t>t</w:t>
      </w:r>
    </w:p>
    <w:p w14:paraId="4414DA21" w14:textId="77777777" w:rsidR="00563A41" w:rsidRPr="00E72AB6" w:rsidRDefault="00563A41" w:rsidP="00563A41">
      <w:pPr>
        <w:pStyle w:val="sujet2"/>
      </w:pPr>
      <w:r w:rsidRPr="00E72AB6">
        <w:t>spécifiques du développement, 1097</w:t>
      </w:r>
    </w:p>
    <w:p w14:paraId="6F010B63" w14:textId="77777777" w:rsidR="00563A41" w:rsidRPr="00E72AB6" w:rsidRDefault="00563A41" w:rsidP="00563A41">
      <w:pPr>
        <w:pStyle w:val="sujet2"/>
      </w:pPr>
      <w:r w:rsidRPr="00E72AB6">
        <w:t>spécifiques dus à une affection médicale, 453-455</w:t>
      </w:r>
    </w:p>
    <w:p w14:paraId="161EC848" w14:textId="77777777" w:rsidR="00563A41" w:rsidRPr="00E72AB6" w:rsidRDefault="00563A41" w:rsidP="00563A41">
      <w:pPr>
        <w:pStyle w:val="sujet2"/>
      </w:pPr>
      <w:r w:rsidRPr="00E72AB6">
        <w:t xml:space="preserve">thymiques, </w:t>
      </w:r>
      <w:r w:rsidRPr="00DF5464">
        <w:rPr>
          <w:i/>
        </w:rPr>
        <w:t>743</w:t>
      </w:r>
    </w:p>
    <w:p w14:paraId="35F63A9D" w14:textId="77777777" w:rsidR="00563A41" w:rsidRPr="00E72AB6" w:rsidRDefault="00563A41" w:rsidP="00563A41">
      <w:pPr>
        <w:pStyle w:val="sujet2"/>
      </w:pPr>
      <w:r w:rsidRPr="00E72AB6">
        <w:t>unipolaire(s), 289, 297, 313</w:t>
      </w:r>
    </w:p>
    <w:p w14:paraId="42336550" w14:textId="77777777" w:rsidR="00563A41" w:rsidRPr="00E72AB6" w:rsidRDefault="00563A41" w:rsidP="00563A41">
      <w:pPr>
        <w:pStyle w:val="sujet2"/>
      </w:pPr>
      <w:r w:rsidRPr="00E72AB6">
        <w:t xml:space="preserve">valvulaires, 882 </w:t>
      </w:r>
      <w:r w:rsidRPr="00DF5464">
        <w:rPr>
          <w:i/>
        </w:rPr>
        <w:t>t</w:t>
      </w:r>
    </w:p>
    <w:p w14:paraId="48C28474" w14:textId="77777777" w:rsidR="00563A41" w:rsidRPr="00E72AB6" w:rsidRDefault="00563A41" w:rsidP="00563A41">
      <w:pPr>
        <w:pStyle w:val="sujet2"/>
      </w:pPr>
      <w:r w:rsidRPr="00E72AB6">
        <w:t>vasculaires périphériques de type Raynaud, 556</w:t>
      </w:r>
    </w:p>
    <w:p w14:paraId="69604089" w14:textId="77777777" w:rsidR="00563A41" w:rsidRPr="00E72AB6" w:rsidRDefault="00563A41" w:rsidP="00563A41">
      <w:pPr>
        <w:pStyle w:val="sujet1"/>
      </w:pPr>
      <w:r w:rsidRPr="00E72AB6">
        <w:t xml:space="preserve">trouble(s) affectifs), 138, 227 </w:t>
      </w:r>
      <w:r w:rsidRPr="00DF5464">
        <w:rPr>
          <w:i/>
        </w:rPr>
        <w:t>f</w:t>
      </w:r>
      <w:r w:rsidRPr="00E72AB6">
        <w:t xml:space="preserve">, </w:t>
      </w:r>
      <w:r w:rsidRPr="00DF5464">
        <w:rPr>
          <w:b/>
        </w:rPr>
        <w:t>286-329</w:t>
      </w:r>
      <w:r w:rsidRPr="00E72AB6">
        <w:t xml:space="preserve">, 469, </w:t>
      </w:r>
      <w:r w:rsidRPr="00DF5464">
        <w:rPr>
          <w:i/>
        </w:rPr>
        <w:t>743-748</w:t>
      </w:r>
      <w:r w:rsidRPr="00E72AB6">
        <w:t>, 1133</w:t>
      </w:r>
    </w:p>
    <w:p w14:paraId="2C98C547" w14:textId="77777777" w:rsidR="00563A41" w:rsidRPr="00E72AB6" w:rsidRDefault="00563A41" w:rsidP="00563A41">
      <w:pPr>
        <w:pStyle w:val="sujet2"/>
      </w:pPr>
      <w:r w:rsidRPr="00DF5464">
        <w:rPr>
          <w:i/>
        </w:rPr>
        <w:t>voir aussi</w:t>
      </w:r>
      <w:r w:rsidRPr="00E72AB6">
        <w:t xml:space="preserve"> maladie(s) affective(s) </w:t>
      </w:r>
      <w:r w:rsidRPr="00DF5464">
        <w:rPr>
          <w:i/>
        </w:rPr>
        <w:t>et</w:t>
      </w:r>
      <w:r w:rsidRPr="00E72AB6">
        <w:t xml:space="preserve"> trouble(s) de l’humeur</w:t>
      </w:r>
    </w:p>
    <w:p w14:paraId="7BD4F1C8" w14:textId="77777777" w:rsidR="00563A41" w:rsidRPr="00E72AB6" w:rsidRDefault="00563A41" w:rsidP="00563A41">
      <w:pPr>
        <w:pStyle w:val="sujet2"/>
      </w:pPr>
      <w:r w:rsidRPr="00E72AB6">
        <w:t>acétylcholine et _, 1525</w:t>
      </w:r>
    </w:p>
    <w:p w14:paraId="334C8051" w14:textId="77777777" w:rsidR="00563A41" w:rsidRPr="00E72AB6" w:rsidRDefault="00563A41" w:rsidP="00563A41">
      <w:pPr>
        <w:pStyle w:val="sujet2"/>
      </w:pPr>
      <w:r w:rsidRPr="00E72AB6">
        <w:t>hypnose et _, 1417-1418</w:t>
      </w:r>
    </w:p>
    <w:p w14:paraId="18E3643E" w14:textId="77777777" w:rsidR="00563A41" w:rsidRPr="00E72AB6" w:rsidRDefault="00563A41" w:rsidP="00563A41">
      <w:pPr>
        <w:pStyle w:val="sujet2"/>
      </w:pPr>
      <w:r w:rsidRPr="00E72AB6">
        <w:t>infection par le VIH et _, 1831</w:t>
      </w:r>
    </w:p>
    <w:p w14:paraId="66895691" w14:textId="77777777" w:rsidR="00563A41" w:rsidRPr="00E72AB6" w:rsidRDefault="00563A41" w:rsidP="00563A41">
      <w:pPr>
        <w:pStyle w:val="sujet2"/>
      </w:pPr>
      <w:r w:rsidRPr="00E72AB6">
        <w:t>majeur(s), 236, 1776, 1781, 1797, 1799</w:t>
      </w:r>
    </w:p>
    <w:p w14:paraId="3DCAF3C9" w14:textId="77777777" w:rsidR="00563A41" w:rsidRPr="00E72AB6" w:rsidRDefault="00563A41" w:rsidP="00563A41">
      <w:pPr>
        <w:pStyle w:val="sujet2"/>
      </w:pPr>
      <w:r w:rsidRPr="00E72AB6">
        <w:t>maladie de Parkinson et _, 885</w:t>
      </w:r>
    </w:p>
    <w:p w14:paraId="2DF72A35" w14:textId="77777777" w:rsidR="00563A41" w:rsidRPr="00E72AB6" w:rsidRDefault="00563A41" w:rsidP="00563A41">
      <w:pPr>
        <w:pStyle w:val="sujet2"/>
      </w:pPr>
      <w:r w:rsidRPr="00E72AB6">
        <w:t>maladies de la peau et _, 476</w:t>
      </w:r>
    </w:p>
    <w:p w14:paraId="7E1AF1F7" w14:textId="77777777" w:rsidR="00563A41" w:rsidRPr="00E72AB6" w:rsidRDefault="00563A41" w:rsidP="00563A41">
      <w:pPr>
        <w:pStyle w:val="sujet2"/>
      </w:pPr>
      <w:r w:rsidRPr="00E72AB6">
        <w:t>neurobiologie et _, 1531</w:t>
      </w:r>
    </w:p>
    <w:p w14:paraId="6AC19234" w14:textId="77777777" w:rsidR="00563A41" w:rsidRPr="00E72AB6" w:rsidRDefault="00563A41" w:rsidP="00563A41">
      <w:pPr>
        <w:pStyle w:val="sujet2"/>
      </w:pPr>
      <w:r w:rsidRPr="00E72AB6">
        <w:t xml:space="preserve">organique, </w:t>
      </w:r>
      <w:r w:rsidRPr="00DF5464">
        <w:rPr>
          <w:i/>
        </w:rPr>
        <w:t>722</w:t>
      </w:r>
    </w:p>
    <w:p w14:paraId="1F12D04D" w14:textId="77777777" w:rsidR="00563A41" w:rsidRPr="00E72AB6" w:rsidRDefault="00563A41" w:rsidP="00563A41">
      <w:pPr>
        <w:pStyle w:val="sujet2"/>
      </w:pPr>
      <w:r w:rsidRPr="00E72AB6">
        <w:t>post-traumatique, 457</w:t>
      </w:r>
    </w:p>
    <w:p w14:paraId="2FCDD3AB" w14:textId="77777777" w:rsidR="00563A41" w:rsidRPr="00E72AB6" w:rsidRDefault="00563A41" w:rsidP="00563A41">
      <w:pPr>
        <w:pStyle w:val="sujet2"/>
      </w:pPr>
      <w:r w:rsidRPr="00E72AB6">
        <w:t xml:space="preserve">prévalence des _, 1621 </w:t>
      </w:r>
      <w:r w:rsidRPr="00DF5464">
        <w:rPr>
          <w:i/>
        </w:rPr>
        <w:t>t</w:t>
      </w:r>
    </w:p>
    <w:p w14:paraId="063E1BB8" w14:textId="77777777" w:rsidR="00563A41" w:rsidRPr="00E72AB6" w:rsidRDefault="00563A41" w:rsidP="00563A41">
      <w:pPr>
        <w:pStyle w:val="sujet2"/>
      </w:pPr>
      <w:r w:rsidRPr="00E72AB6">
        <w:t xml:space="preserve">réfractaires, 1167 t </w:t>
      </w:r>
    </w:p>
    <w:p w14:paraId="17BA1818" w14:textId="77777777" w:rsidR="00563A41" w:rsidRPr="00E72AB6" w:rsidRDefault="00563A41" w:rsidP="00563A41">
      <w:pPr>
        <w:pStyle w:val="sujet2"/>
      </w:pPr>
      <w:r w:rsidRPr="00E72AB6">
        <w:t>saisonnier, 1777</w:t>
      </w:r>
    </w:p>
    <w:p w14:paraId="593B17AD" w14:textId="77777777" w:rsidR="00563A41" w:rsidRPr="00E72AB6" w:rsidRDefault="00563A41" w:rsidP="00563A41">
      <w:pPr>
        <w:pStyle w:val="sujet2"/>
      </w:pPr>
      <w:r w:rsidRPr="00E72AB6">
        <w:t xml:space="preserve">suicide et _, 843, 1114, 1790 </w:t>
      </w:r>
      <w:r w:rsidRPr="00DF5464">
        <w:rPr>
          <w:i/>
        </w:rPr>
        <w:t>t</w:t>
      </w:r>
    </w:p>
    <w:p w14:paraId="4B082236" w14:textId="77777777" w:rsidR="00563A41" w:rsidRPr="00E72AB6" w:rsidRDefault="00563A41" w:rsidP="00563A41">
      <w:pPr>
        <w:pStyle w:val="sujet2"/>
      </w:pPr>
      <w:r w:rsidRPr="00E72AB6">
        <w:t>thérapie systémique et _, 1375, 1377</w:t>
      </w:r>
    </w:p>
    <w:p w14:paraId="12154DB5" w14:textId="77777777" w:rsidR="00563A41" w:rsidRPr="00E72AB6" w:rsidRDefault="00563A41" w:rsidP="00563A41">
      <w:pPr>
        <w:pStyle w:val="sujet2"/>
      </w:pPr>
      <w:r w:rsidRPr="00E72AB6">
        <w:t>trouble délirant et _, 232</w:t>
      </w:r>
      <w:r>
        <w:rPr>
          <w:i/>
        </w:rPr>
        <w:t>t</w:t>
      </w:r>
      <w:r w:rsidRPr="00E72AB6">
        <w:t>,  239</w:t>
      </w:r>
    </w:p>
    <w:p w14:paraId="5652D54C" w14:textId="77777777" w:rsidR="00563A41" w:rsidRPr="00E72AB6" w:rsidRDefault="00563A41" w:rsidP="00563A41">
      <w:pPr>
        <w:pStyle w:val="sujet2"/>
      </w:pPr>
      <w:r w:rsidRPr="00E72AB6">
        <w:t>troubles psychotiques aigus et transitoires et _, 219</w:t>
      </w:r>
    </w:p>
    <w:p w14:paraId="42CD9575" w14:textId="77777777" w:rsidR="00563A41" w:rsidRPr="00E72AB6" w:rsidRDefault="00563A41" w:rsidP="00563A41">
      <w:pPr>
        <w:pStyle w:val="sujet2"/>
      </w:pPr>
      <w:r w:rsidRPr="00E72AB6">
        <w:t xml:space="preserve">unipolaire avec éléments psychotiques, 1167 </w:t>
      </w:r>
      <w:r w:rsidRPr="00DF5464">
        <w:rPr>
          <w:i/>
        </w:rPr>
        <w:t>t</w:t>
      </w:r>
    </w:p>
    <w:p w14:paraId="63EB82F7" w14:textId="77777777" w:rsidR="00563A41" w:rsidRPr="00E72AB6" w:rsidRDefault="00563A41" w:rsidP="00563A41">
      <w:pPr>
        <w:pStyle w:val="sujet2"/>
      </w:pPr>
      <w:r w:rsidRPr="00E72AB6">
        <w:t>violence et _, 1797, 1799, 1803</w:t>
      </w:r>
    </w:p>
    <w:p w14:paraId="5D0C3949" w14:textId="77777777" w:rsidR="00563A41" w:rsidRPr="00E72AB6" w:rsidRDefault="00563A41" w:rsidP="00563A41">
      <w:pPr>
        <w:pStyle w:val="sujet1"/>
      </w:pPr>
      <w:r w:rsidRPr="00E72AB6">
        <w:t xml:space="preserve">trouble(s) amnésique(s), 126, </w:t>
      </w:r>
      <w:r w:rsidRPr="00DF5464">
        <w:rPr>
          <w:b/>
        </w:rPr>
        <w:t>134-140</w:t>
      </w:r>
      <w:r w:rsidRPr="00E72AB6">
        <w:t xml:space="preserve">, </w:t>
      </w:r>
      <w:r w:rsidRPr="00DF5464">
        <w:rPr>
          <w:i/>
        </w:rPr>
        <w:t>721, 725</w:t>
      </w:r>
    </w:p>
    <w:p w14:paraId="38FE9384" w14:textId="77777777" w:rsidR="00563A41" w:rsidRPr="00E72AB6" w:rsidRDefault="00563A41" w:rsidP="00563A41">
      <w:pPr>
        <w:pStyle w:val="sujet2"/>
      </w:pPr>
      <w:r w:rsidRPr="00E72AB6">
        <w:t>diagnostic différentiel des _, 139</w:t>
      </w:r>
    </w:p>
    <w:p w14:paraId="196DFB4F" w14:textId="77777777" w:rsidR="00563A41" w:rsidRPr="00E72AB6" w:rsidRDefault="00563A41" w:rsidP="00563A41">
      <w:pPr>
        <w:pStyle w:val="sujet2"/>
      </w:pPr>
      <w:r w:rsidRPr="00E72AB6">
        <w:t>étiologie des _, 135-136</w:t>
      </w:r>
    </w:p>
    <w:p w14:paraId="2B4EBCB3" w14:textId="77777777" w:rsidR="00563A41" w:rsidRPr="00E72AB6" w:rsidRDefault="00563A41" w:rsidP="00563A41">
      <w:pPr>
        <w:pStyle w:val="sujet2"/>
      </w:pPr>
      <w:r w:rsidRPr="00E72AB6">
        <w:t xml:space="preserve">induit, </w:t>
      </w:r>
      <w:r w:rsidRPr="00DF5464">
        <w:rPr>
          <w:i/>
        </w:rPr>
        <w:t>726-737</w:t>
      </w:r>
      <w:r w:rsidRPr="00E72AB6">
        <w:t xml:space="preserve"> </w:t>
      </w:r>
    </w:p>
    <w:p w14:paraId="06A9DEF2" w14:textId="77777777" w:rsidR="00563A41" w:rsidRPr="00E72AB6" w:rsidRDefault="00563A41" w:rsidP="00563A41">
      <w:pPr>
        <w:pStyle w:val="sujet2"/>
      </w:pPr>
      <w:r w:rsidRPr="00E72AB6">
        <w:t>traitement des _, 139-140</w:t>
      </w:r>
    </w:p>
    <w:p w14:paraId="3DDA9B11" w14:textId="77777777" w:rsidR="00563A41" w:rsidRPr="00E72AB6" w:rsidRDefault="00563A41" w:rsidP="00563A41">
      <w:pPr>
        <w:pStyle w:val="sujet1"/>
      </w:pPr>
      <w:r w:rsidRPr="00E72AB6">
        <w:t xml:space="preserve">trouble(s) anxieux, 138, </w:t>
      </w:r>
      <w:r w:rsidRPr="00DF5464">
        <w:rPr>
          <w:b/>
        </w:rPr>
        <w:t>330-357</w:t>
      </w:r>
      <w:r w:rsidRPr="00E72AB6">
        <w:t xml:space="preserve">, 432, </w:t>
      </w:r>
      <w:r w:rsidRPr="00DF5464">
        <w:rPr>
          <w:i/>
        </w:rPr>
        <w:t>726, 749-751</w:t>
      </w:r>
      <w:r w:rsidRPr="00E72AB6">
        <w:t xml:space="preserve">, </w:t>
      </w:r>
      <w:r w:rsidRPr="00DF5464">
        <w:rPr>
          <w:b/>
        </w:rPr>
        <w:t>881-883</w:t>
      </w:r>
      <w:r w:rsidRPr="00E72AB6">
        <w:t>,</w:t>
      </w:r>
      <w:r>
        <w:t xml:space="preserve"> </w:t>
      </w:r>
      <w:r w:rsidRPr="00E72AB6">
        <w:t xml:space="preserve">1333 </w:t>
      </w:r>
      <w:r w:rsidRPr="00DF5464">
        <w:rPr>
          <w:i/>
        </w:rPr>
        <w:t>t</w:t>
      </w:r>
    </w:p>
    <w:p w14:paraId="067BBB03" w14:textId="77777777" w:rsidR="00563A41" w:rsidRPr="00E72AB6" w:rsidRDefault="00563A41" w:rsidP="00563A41">
      <w:pPr>
        <w:pStyle w:val="sujet2"/>
      </w:pPr>
      <w:r w:rsidRPr="00DF5464">
        <w:rPr>
          <w:i/>
        </w:rPr>
        <w:t>voir aussi</w:t>
      </w:r>
      <w:r w:rsidRPr="00E72AB6">
        <w:t xml:space="preserve"> anxiété (généralisée)</w:t>
      </w:r>
    </w:p>
    <w:p w14:paraId="53C221C7" w14:textId="77777777" w:rsidR="00563A41" w:rsidRPr="00E72AB6" w:rsidRDefault="00563A41" w:rsidP="00563A41">
      <w:pPr>
        <w:pStyle w:val="sujet2"/>
      </w:pPr>
      <w:r w:rsidRPr="00E72AB6">
        <w:t xml:space="preserve">antipsychotiques et _, 1167 </w:t>
      </w:r>
      <w:r w:rsidRPr="00DF5464">
        <w:rPr>
          <w:i/>
        </w:rPr>
        <w:t>t</w:t>
      </w:r>
    </w:p>
    <w:p w14:paraId="5996B844" w14:textId="77777777" w:rsidR="00563A41" w:rsidRPr="00E72AB6" w:rsidRDefault="00563A41" w:rsidP="00563A41">
      <w:pPr>
        <w:pStyle w:val="sujet2"/>
      </w:pPr>
      <w:r w:rsidRPr="00E72AB6">
        <w:t>aversion sexuelle et _, 593, 595</w:t>
      </w:r>
    </w:p>
    <w:p w14:paraId="0627F4E7" w14:textId="77777777" w:rsidR="00563A41" w:rsidRPr="00E72AB6" w:rsidRDefault="00563A41" w:rsidP="00563A41">
      <w:pPr>
        <w:pStyle w:val="sujet2"/>
      </w:pPr>
      <w:r w:rsidRPr="00E72AB6">
        <w:t>chez les autochtones, 1765</w:t>
      </w:r>
    </w:p>
    <w:p w14:paraId="45EB007C" w14:textId="77777777" w:rsidR="00563A41" w:rsidRPr="00E72AB6" w:rsidRDefault="00563A41" w:rsidP="00563A41">
      <w:pPr>
        <w:pStyle w:val="sujet2"/>
      </w:pPr>
      <w:r w:rsidRPr="00E72AB6">
        <w:t xml:space="preserve">chez les enfants, </w:t>
      </w:r>
      <w:r w:rsidRPr="00DF5464">
        <w:rPr>
          <w:b/>
        </w:rPr>
        <w:t>1088-1100</w:t>
      </w:r>
    </w:p>
    <w:p w14:paraId="637E6239" w14:textId="77777777" w:rsidR="00563A41" w:rsidRPr="00E72AB6" w:rsidRDefault="00563A41" w:rsidP="00563A41">
      <w:pPr>
        <w:pStyle w:val="sujet3"/>
      </w:pPr>
      <w:r w:rsidRPr="00E72AB6">
        <w:t>diagnostic différentiel des _, 1098</w:t>
      </w:r>
    </w:p>
    <w:p w14:paraId="028B01FF" w14:textId="77777777" w:rsidR="00563A41" w:rsidRPr="00E72AB6" w:rsidRDefault="00563A41" w:rsidP="00563A41">
      <w:pPr>
        <w:pStyle w:val="sujet3"/>
      </w:pPr>
      <w:r w:rsidRPr="00E72AB6">
        <w:t>traitement général des _, 1098-1100</w:t>
      </w:r>
    </w:p>
    <w:p w14:paraId="29D84C95" w14:textId="77777777" w:rsidR="00563A41" w:rsidRPr="00E72AB6" w:rsidRDefault="00563A41" w:rsidP="00563A41">
      <w:pPr>
        <w:pStyle w:val="sujet2"/>
      </w:pPr>
      <w:r w:rsidRPr="00E72AB6">
        <w:t>chez les personnes âgées, 910-912</w:t>
      </w:r>
    </w:p>
    <w:p w14:paraId="69FECBC4" w14:textId="77777777" w:rsidR="00563A41" w:rsidRPr="00E72AB6" w:rsidRDefault="00563A41" w:rsidP="00563A41">
      <w:pPr>
        <w:pStyle w:val="sujet2"/>
      </w:pPr>
      <w:r w:rsidRPr="00E72AB6">
        <w:t xml:space="preserve">comorbidité et _, 1816 </w:t>
      </w:r>
      <w:r w:rsidRPr="00DF5464">
        <w:rPr>
          <w:i/>
        </w:rPr>
        <w:t>t</w:t>
      </w:r>
      <w:r w:rsidRPr="00E72AB6">
        <w:t>, 1820</w:t>
      </w:r>
    </w:p>
    <w:p w14:paraId="6EDC14AA" w14:textId="77777777" w:rsidR="00563A41" w:rsidRPr="00E72AB6" w:rsidRDefault="00563A41" w:rsidP="00563A41">
      <w:pPr>
        <w:pStyle w:val="sujet2"/>
      </w:pPr>
      <w:r w:rsidRPr="00E72AB6">
        <w:t>déficience intellectuelle et _, 91</w:t>
      </w:r>
    </w:p>
    <w:p w14:paraId="0C119E45" w14:textId="77777777" w:rsidR="00563A41" w:rsidRPr="00E72AB6" w:rsidRDefault="00563A41" w:rsidP="00563A41">
      <w:pPr>
        <w:pStyle w:val="sujet2"/>
      </w:pPr>
      <w:r w:rsidRPr="00E72AB6">
        <w:t>déficit de l’attention/hyperactivité et _, 1023</w:t>
      </w:r>
      <w:r>
        <w:rPr>
          <w:i/>
        </w:rPr>
        <w:t>t</w:t>
      </w:r>
    </w:p>
    <w:p w14:paraId="1AF16EBF" w14:textId="77777777" w:rsidR="00563A41" w:rsidRPr="00E72AB6" w:rsidRDefault="00563A41" w:rsidP="00563A41">
      <w:pPr>
        <w:pStyle w:val="sujet2"/>
      </w:pPr>
      <w:r w:rsidRPr="00E72AB6">
        <w:t>démence due à la maladie du VIH et _, 1835</w:t>
      </w:r>
    </w:p>
    <w:p w14:paraId="3B325946" w14:textId="77777777" w:rsidR="00563A41" w:rsidRPr="00E72AB6" w:rsidRDefault="00563A41" w:rsidP="00563A41">
      <w:pPr>
        <w:pStyle w:val="sujet2"/>
      </w:pPr>
      <w:r w:rsidRPr="00E72AB6">
        <w:t>dépression et _, 905, 1110</w:t>
      </w:r>
    </w:p>
    <w:p w14:paraId="15979BA3" w14:textId="77777777" w:rsidR="00563A41" w:rsidRPr="00E72AB6" w:rsidRDefault="00563A41" w:rsidP="00563A41">
      <w:pPr>
        <w:pStyle w:val="sujet2"/>
      </w:pPr>
      <w:r w:rsidRPr="00E72AB6">
        <w:t>différences sexuelles et _, 1708</w:t>
      </w:r>
    </w:p>
    <w:p w14:paraId="743A8172" w14:textId="77777777" w:rsidR="00563A41" w:rsidRPr="00E72AB6" w:rsidRDefault="00563A41" w:rsidP="00563A41">
      <w:pPr>
        <w:pStyle w:val="sujet2"/>
      </w:pPr>
      <w:r w:rsidRPr="00E72AB6">
        <w:t>dû à une affection médicale générale, 1145</w:t>
      </w:r>
    </w:p>
    <w:p w14:paraId="0384EC54" w14:textId="77777777" w:rsidR="00563A41" w:rsidRPr="00E72AB6" w:rsidRDefault="00563A41" w:rsidP="00563A41">
      <w:pPr>
        <w:pStyle w:val="sujet2"/>
      </w:pPr>
      <w:r w:rsidRPr="00E72AB6">
        <w:t>encoprésie et _, 1033</w:t>
      </w:r>
    </w:p>
    <w:p w14:paraId="1D6AF403" w14:textId="77777777" w:rsidR="00563A41" w:rsidRPr="00E72AB6" w:rsidRDefault="00563A41" w:rsidP="00563A41">
      <w:pPr>
        <w:pStyle w:val="sujet2"/>
      </w:pPr>
      <w:r w:rsidRPr="00E72AB6">
        <w:t>étiologie des _, 334-340</w:t>
      </w:r>
    </w:p>
    <w:p w14:paraId="2B1FD1FC" w14:textId="77777777" w:rsidR="00563A41" w:rsidRPr="00E72AB6" w:rsidRDefault="00563A41" w:rsidP="00563A41">
      <w:pPr>
        <w:pStyle w:val="sujet2"/>
      </w:pPr>
      <w:r w:rsidRPr="00E72AB6">
        <w:t>hypnose et _, 1411, 1417</w:t>
      </w:r>
    </w:p>
    <w:p w14:paraId="7EC7818A" w14:textId="77777777" w:rsidR="00563A41" w:rsidRPr="00E72AB6" w:rsidRDefault="00563A41" w:rsidP="00563A41">
      <w:pPr>
        <w:pStyle w:val="sujet2"/>
      </w:pPr>
      <w:r w:rsidRPr="00E72AB6">
        <w:t>hypocondrie et _, 913</w:t>
      </w:r>
    </w:p>
    <w:p w14:paraId="46C198E6" w14:textId="77777777" w:rsidR="00563A41" w:rsidRPr="00E72AB6" w:rsidRDefault="00563A41" w:rsidP="00563A41">
      <w:pPr>
        <w:pStyle w:val="sujet2"/>
      </w:pPr>
      <w:r w:rsidRPr="00E72AB6">
        <w:t xml:space="preserve">induit(s), </w:t>
      </w:r>
      <w:r w:rsidRPr="00DF5464">
        <w:rPr>
          <w:i/>
        </w:rPr>
        <w:t>727-737</w:t>
      </w:r>
    </w:p>
    <w:p w14:paraId="0C137C82" w14:textId="77777777" w:rsidR="00563A41" w:rsidRPr="00E72AB6" w:rsidRDefault="00563A41" w:rsidP="00563A41">
      <w:pPr>
        <w:pStyle w:val="sujet3"/>
      </w:pPr>
      <w:r w:rsidRPr="00E72AB6">
        <w:t xml:space="preserve">par une substance, </w:t>
      </w:r>
      <w:r w:rsidRPr="00DF5464">
        <w:rPr>
          <w:i/>
        </w:rPr>
        <w:t>749</w:t>
      </w:r>
      <w:r w:rsidRPr="00E72AB6">
        <w:t>, 1144</w:t>
      </w:r>
    </w:p>
    <w:p w14:paraId="629C4F9B" w14:textId="77777777" w:rsidR="00563A41" w:rsidRPr="00E72AB6" w:rsidRDefault="00563A41" w:rsidP="00563A41">
      <w:pPr>
        <w:pStyle w:val="sujet2"/>
      </w:pPr>
      <w:r w:rsidRPr="00E72AB6">
        <w:t>insomnie et _, 551</w:t>
      </w:r>
    </w:p>
    <w:p w14:paraId="21A6D8FC" w14:textId="77777777" w:rsidR="00563A41" w:rsidRPr="00E72AB6" w:rsidRDefault="00563A41" w:rsidP="00563A41">
      <w:pPr>
        <w:pStyle w:val="sujet2"/>
      </w:pPr>
      <w:r w:rsidRPr="00E72AB6">
        <w:t>jeu pathologique et _, 438</w:t>
      </w:r>
    </w:p>
    <w:p w14:paraId="18DEEFB3" w14:textId="77777777" w:rsidR="00563A41" w:rsidRPr="00E72AB6" w:rsidRDefault="00563A41" w:rsidP="00563A41">
      <w:pPr>
        <w:pStyle w:val="sujet2"/>
      </w:pPr>
      <w:r w:rsidRPr="00E72AB6">
        <w:t>maladie chronique et _, 1848</w:t>
      </w:r>
    </w:p>
    <w:p w14:paraId="3B9E69B0" w14:textId="77777777" w:rsidR="00563A41" w:rsidRPr="00E72AB6" w:rsidRDefault="00563A41" w:rsidP="00563A41">
      <w:pPr>
        <w:pStyle w:val="sujet2"/>
      </w:pPr>
      <w:r w:rsidRPr="00E72AB6">
        <w:t>maladies de la peau et _, 476</w:t>
      </w:r>
    </w:p>
    <w:p w14:paraId="47495F9A" w14:textId="77777777" w:rsidR="00563A41" w:rsidRPr="00E72AB6" w:rsidRDefault="00563A41" w:rsidP="00563A41">
      <w:pPr>
        <w:pStyle w:val="sujet2"/>
      </w:pPr>
      <w:r w:rsidRPr="00E72AB6">
        <w:t xml:space="preserve">organique, </w:t>
      </w:r>
      <w:r w:rsidRPr="00DF5464">
        <w:rPr>
          <w:i/>
        </w:rPr>
        <w:t>723</w:t>
      </w:r>
    </w:p>
    <w:p w14:paraId="64E5688A" w14:textId="77777777" w:rsidR="00563A41" w:rsidRPr="00E72AB6" w:rsidRDefault="00563A41" w:rsidP="00563A41">
      <w:pPr>
        <w:pStyle w:val="sujet2"/>
      </w:pPr>
      <w:r w:rsidRPr="00E72AB6">
        <w:t xml:space="preserve">prévalence des _, 1621 </w:t>
      </w:r>
      <w:r w:rsidRPr="00DF5464">
        <w:rPr>
          <w:i/>
        </w:rPr>
        <w:t>t</w:t>
      </w:r>
    </w:p>
    <w:p w14:paraId="4FE86EEB" w14:textId="77777777" w:rsidR="00563A41" w:rsidRPr="00E72AB6" w:rsidRDefault="00563A41" w:rsidP="00563A41">
      <w:pPr>
        <w:pStyle w:val="sujet2"/>
      </w:pPr>
      <w:r w:rsidRPr="00E72AB6">
        <w:t>psychanalyse et _, 1287</w:t>
      </w:r>
    </w:p>
    <w:p w14:paraId="22F3FFB8" w14:textId="77777777" w:rsidR="00563A41" w:rsidRPr="00E72AB6" w:rsidRDefault="00563A41" w:rsidP="00563A41">
      <w:pPr>
        <w:pStyle w:val="sujet2"/>
      </w:pPr>
      <w:r w:rsidRPr="00E72AB6">
        <w:t>psychiatrie transculturelle et</w:t>
      </w:r>
      <w:r w:rsidRPr="00E72AB6">
        <w:tab/>
        <w:t xml:space="preserve"> _, 1750</w:t>
      </w:r>
    </w:p>
    <w:p w14:paraId="05A6013A" w14:textId="77777777" w:rsidR="00563A41" w:rsidRPr="00E72AB6" w:rsidRDefault="00563A41" w:rsidP="00563A41">
      <w:pPr>
        <w:pStyle w:val="sujet2"/>
      </w:pPr>
      <w:r w:rsidRPr="00E72AB6">
        <w:t>psychothérapies cognitivo-comportementales et _, 1460</w:t>
      </w:r>
    </w:p>
    <w:p w14:paraId="4C89B735" w14:textId="77777777" w:rsidR="00563A41" w:rsidRPr="00E72AB6" w:rsidRDefault="00563A41" w:rsidP="00563A41">
      <w:pPr>
        <w:pStyle w:val="sujet2"/>
      </w:pPr>
      <w:r w:rsidRPr="00E72AB6">
        <w:t>sérotonine et _, 1524</w:t>
      </w:r>
    </w:p>
    <w:p w14:paraId="5A463B60" w14:textId="77777777" w:rsidR="00563A41" w:rsidRPr="00E72AB6" w:rsidRDefault="00563A41" w:rsidP="00563A41">
      <w:pPr>
        <w:pStyle w:val="sujet2"/>
      </w:pPr>
      <w:r w:rsidRPr="00E72AB6">
        <w:t>suicide et _, 1114, 1779</w:t>
      </w:r>
    </w:p>
    <w:p w14:paraId="5360CAE2" w14:textId="77777777" w:rsidR="00563A41" w:rsidRPr="00E72AB6" w:rsidRDefault="00563A41" w:rsidP="00563A41">
      <w:pPr>
        <w:pStyle w:val="sujet2"/>
      </w:pPr>
      <w:r w:rsidRPr="00E72AB6">
        <w:t>thérapie cognitive et _, 1335</w:t>
      </w:r>
    </w:p>
    <w:p w14:paraId="4354275A" w14:textId="77777777" w:rsidR="00563A41" w:rsidRPr="00E72AB6" w:rsidRDefault="00563A41" w:rsidP="00563A41">
      <w:pPr>
        <w:pStyle w:val="sujet2"/>
      </w:pPr>
      <w:r w:rsidRPr="00E72AB6">
        <w:t>thérapie comportementale et _, 1316, 1319-1320</w:t>
      </w:r>
    </w:p>
    <w:p w14:paraId="0E768D14" w14:textId="77777777" w:rsidR="00563A41" w:rsidRPr="00E72AB6" w:rsidRDefault="00563A41" w:rsidP="00563A41">
      <w:pPr>
        <w:pStyle w:val="sujet2"/>
      </w:pPr>
      <w:r w:rsidRPr="00E72AB6">
        <w:t>thérapie psychoéducative et _, 1349</w:t>
      </w:r>
    </w:p>
    <w:p w14:paraId="750EE286" w14:textId="77777777" w:rsidR="00563A41" w:rsidRPr="00E72AB6" w:rsidRDefault="00563A41" w:rsidP="00563A41">
      <w:pPr>
        <w:pStyle w:val="sujet2"/>
      </w:pPr>
      <w:r w:rsidRPr="00E72AB6">
        <w:t>traitements biologiques en France et _, 1252</w:t>
      </w:r>
    </w:p>
    <w:p w14:paraId="5715199A" w14:textId="77777777" w:rsidR="00563A41" w:rsidRPr="00E72AB6" w:rsidRDefault="00563A41" w:rsidP="00563A41">
      <w:pPr>
        <w:pStyle w:val="sujet2"/>
      </w:pPr>
      <w:r w:rsidRPr="00E72AB6">
        <w:t>trichotillomanie et _, 440</w:t>
      </w:r>
    </w:p>
    <w:p w14:paraId="5F840A93" w14:textId="77777777" w:rsidR="00563A41" w:rsidRPr="00E72AB6" w:rsidRDefault="00563A41" w:rsidP="00563A41">
      <w:pPr>
        <w:pStyle w:val="sujet2"/>
      </w:pPr>
      <w:r w:rsidRPr="00E72AB6">
        <w:t>trouble de l’attention et _, 1045</w:t>
      </w:r>
    </w:p>
    <w:p w14:paraId="67969D3D" w14:textId="77777777" w:rsidR="00563A41" w:rsidRPr="00E72AB6" w:rsidRDefault="00563A41" w:rsidP="00563A41">
      <w:pPr>
        <w:pStyle w:val="sujet2"/>
      </w:pPr>
      <w:r w:rsidRPr="00E72AB6">
        <w:t>troubles cognitifs et _, 126</w:t>
      </w:r>
    </w:p>
    <w:p w14:paraId="181B2652" w14:textId="77777777" w:rsidR="00563A41" w:rsidRPr="00E72AB6" w:rsidRDefault="00563A41" w:rsidP="00563A41">
      <w:pPr>
        <w:pStyle w:val="sujet2"/>
      </w:pPr>
      <w:r w:rsidRPr="00E72AB6">
        <w:t>troubles de l’alimentation et _, 530</w:t>
      </w:r>
    </w:p>
    <w:p w14:paraId="6499E69D" w14:textId="77777777" w:rsidR="00563A41" w:rsidRPr="00E72AB6" w:rsidRDefault="00563A41" w:rsidP="00563A41">
      <w:pPr>
        <w:pStyle w:val="sujet2"/>
      </w:pPr>
      <w:r w:rsidRPr="00E72AB6">
        <w:t>troubles dépressifs et _, 316</w:t>
      </w:r>
    </w:p>
    <w:p w14:paraId="7F30F22B" w14:textId="77777777" w:rsidR="00563A41" w:rsidRPr="00E72AB6" w:rsidRDefault="00563A41" w:rsidP="00563A41">
      <w:pPr>
        <w:pStyle w:val="sujet2"/>
      </w:pPr>
      <w:r w:rsidRPr="00E72AB6">
        <w:t xml:space="preserve">troubles organiques associés aux _, 353 </w:t>
      </w:r>
      <w:r w:rsidRPr="00DF5464">
        <w:rPr>
          <w:i/>
        </w:rPr>
        <w:t>t</w:t>
      </w:r>
    </w:p>
    <w:p w14:paraId="13C7535C" w14:textId="77777777" w:rsidR="00563A41" w:rsidRPr="00E72AB6" w:rsidRDefault="00563A41" w:rsidP="00563A41">
      <w:pPr>
        <w:pStyle w:val="sujet1"/>
      </w:pPr>
      <w:r w:rsidRPr="00E72AB6">
        <w:t xml:space="preserve">trouble(s) bipolaire(s), 46, 289, 290, 297, </w:t>
      </w:r>
      <w:r w:rsidRPr="00DF5464">
        <w:rPr>
          <w:b/>
        </w:rPr>
        <w:t>308-314</w:t>
      </w:r>
      <w:r w:rsidRPr="00E72AB6">
        <w:t xml:space="preserve">, </w:t>
      </w:r>
      <w:r w:rsidRPr="00DF5464">
        <w:rPr>
          <w:b/>
        </w:rPr>
        <w:t>317</w:t>
      </w:r>
      <w:r w:rsidRPr="00E72AB6">
        <w:t>, 421,</w:t>
      </w:r>
      <w:r>
        <w:t xml:space="preserve"> </w:t>
      </w:r>
      <w:r w:rsidRPr="00DF5464">
        <w:rPr>
          <w:i/>
        </w:rPr>
        <w:t>745-746</w:t>
      </w:r>
    </w:p>
    <w:p w14:paraId="60D5AE16" w14:textId="77777777" w:rsidR="00563A41" w:rsidRPr="00E72AB6" w:rsidRDefault="00563A41" w:rsidP="00563A41">
      <w:pPr>
        <w:pStyle w:val="sujet2"/>
      </w:pPr>
      <w:r w:rsidRPr="00DF5464">
        <w:rPr>
          <w:i/>
        </w:rPr>
        <w:t>voir aussi</w:t>
      </w:r>
      <w:r w:rsidRPr="00E72AB6">
        <w:t xml:space="preserve"> maladie (s) (bipolaire)</w:t>
      </w:r>
    </w:p>
    <w:p w14:paraId="00846EA4" w14:textId="77777777" w:rsidR="00563A41" w:rsidRPr="00E72AB6" w:rsidRDefault="00563A41" w:rsidP="00563A41">
      <w:pPr>
        <w:pStyle w:val="sujet2"/>
      </w:pPr>
      <w:r w:rsidRPr="00E72AB6">
        <w:t>I, 1707-1708</w:t>
      </w:r>
    </w:p>
    <w:p w14:paraId="73954B96" w14:textId="77777777" w:rsidR="00563A41" w:rsidRPr="00E72AB6" w:rsidRDefault="00563A41" w:rsidP="00563A41">
      <w:pPr>
        <w:pStyle w:val="sujet2"/>
      </w:pPr>
      <w:r w:rsidRPr="00E72AB6">
        <w:t>II, 1708</w:t>
      </w:r>
    </w:p>
    <w:p w14:paraId="4181BAAC" w14:textId="77777777" w:rsidR="00563A41" w:rsidRPr="00E72AB6" w:rsidRDefault="00563A41" w:rsidP="00563A41">
      <w:pPr>
        <w:pStyle w:val="sujet2"/>
      </w:pPr>
      <w:r w:rsidRPr="00E72AB6">
        <w:t>à début tardif, 909</w:t>
      </w:r>
    </w:p>
    <w:p w14:paraId="28E31D32" w14:textId="77777777" w:rsidR="00563A41" w:rsidRPr="00E72AB6" w:rsidRDefault="00563A41" w:rsidP="00563A41">
      <w:pPr>
        <w:pStyle w:val="sujet1"/>
      </w:pPr>
      <w:r w:rsidRPr="00E72AB6">
        <w:br w:type="page"/>
        <w:t>[2085]</w:t>
      </w:r>
    </w:p>
    <w:p w14:paraId="2BE3D04C" w14:textId="77777777" w:rsidR="00563A41" w:rsidRPr="00E72AB6" w:rsidRDefault="00563A41" w:rsidP="00563A41">
      <w:pPr>
        <w:pStyle w:val="sujet1"/>
      </w:pPr>
    </w:p>
    <w:p w14:paraId="5DBAB1E0" w14:textId="77777777" w:rsidR="00563A41" w:rsidRPr="00E72AB6" w:rsidRDefault="00563A41" w:rsidP="00563A41">
      <w:pPr>
        <w:pStyle w:val="sujet2"/>
      </w:pPr>
      <w:r w:rsidRPr="00E72AB6">
        <w:t>antipsychotiques et _, 1166</w:t>
      </w:r>
    </w:p>
    <w:p w14:paraId="5E46B60A" w14:textId="77777777" w:rsidR="00563A41" w:rsidRPr="00E72AB6" w:rsidRDefault="00563A41" w:rsidP="00563A41">
      <w:pPr>
        <w:pStyle w:val="sujet2"/>
      </w:pPr>
      <w:r w:rsidRPr="00E72AB6">
        <w:t>chez l’enfant et l’adolescent, 1113</w:t>
      </w:r>
    </w:p>
    <w:p w14:paraId="59C28B67" w14:textId="77777777" w:rsidR="00563A41" w:rsidRPr="00E72AB6" w:rsidRDefault="00563A41" w:rsidP="00563A41">
      <w:pPr>
        <w:pStyle w:val="sujet2"/>
      </w:pPr>
      <w:r w:rsidRPr="00E72AB6">
        <w:t>chez les personnes âgées, 909-910</w:t>
      </w:r>
    </w:p>
    <w:p w14:paraId="176ACC3B" w14:textId="77777777" w:rsidR="00563A41" w:rsidRPr="00E72AB6" w:rsidRDefault="00563A41" w:rsidP="00563A41">
      <w:pPr>
        <w:pStyle w:val="sujet2"/>
      </w:pPr>
      <w:r w:rsidRPr="00E72AB6">
        <w:t>déficience intellectuelle et _, 90</w:t>
      </w:r>
    </w:p>
    <w:p w14:paraId="7729B6CB" w14:textId="77777777" w:rsidR="00563A41" w:rsidRPr="00E72AB6" w:rsidRDefault="00563A41" w:rsidP="00563A41">
      <w:pPr>
        <w:pStyle w:val="sujet2"/>
      </w:pPr>
      <w:r w:rsidRPr="00E72AB6">
        <w:t>dépression et _, 1111-1112</w:t>
      </w:r>
    </w:p>
    <w:p w14:paraId="16566EE7" w14:textId="77777777" w:rsidR="00563A41" w:rsidRPr="00E72AB6" w:rsidRDefault="00563A41" w:rsidP="00563A41">
      <w:pPr>
        <w:pStyle w:val="sujet2"/>
      </w:pPr>
      <w:r w:rsidRPr="00E72AB6">
        <w:t>génétique et _, 1488, 1489, 1493, 1497</w:t>
      </w:r>
    </w:p>
    <w:p w14:paraId="0CE94FCA" w14:textId="77777777" w:rsidR="00563A41" w:rsidRPr="00E72AB6" w:rsidRDefault="00563A41" w:rsidP="00563A41">
      <w:pPr>
        <w:pStyle w:val="sujet2"/>
      </w:pPr>
      <w:r w:rsidRPr="00E72AB6">
        <w:t>hypersomnie récurrente et _, 558</w:t>
      </w:r>
    </w:p>
    <w:p w14:paraId="6DA6B0E0" w14:textId="77777777" w:rsidR="00563A41" w:rsidRPr="00E72AB6" w:rsidRDefault="00563A41" w:rsidP="00563A41">
      <w:pPr>
        <w:pStyle w:val="sujet2"/>
      </w:pPr>
      <w:r w:rsidRPr="00E72AB6">
        <w:t>lithium et _, 1209-1210</w:t>
      </w:r>
    </w:p>
    <w:p w14:paraId="2EDC7FEE" w14:textId="77777777" w:rsidR="00563A41" w:rsidRPr="00E72AB6" w:rsidRDefault="00563A41" w:rsidP="00563A41">
      <w:pPr>
        <w:pStyle w:val="sujet2"/>
      </w:pPr>
      <w:r w:rsidRPr="00E72AB6">
        <w:t>lobe frontal et _, 1542</w:t>
      </w:r>
    </w:p>
    <w:p w14:paraId="5C249F5B" w14:textId="77777777" w:rsidR="00563A41" w:rsidRPr="00E72AB6" w:rsidRDefault="00563A41" w:rsidP="00563A41">
      <w:pPr>
        <w:pStyle w:val="sujet2"/>
      </w:pPr>
      <w:r w:rsidRPr="00E72AB6">
        <w:t>maladie psychiatrique chronique et _, 1868</w:t>
      </w:r>
    </w:p>
    <w:p w14:paraId="0402545B" w14:textId="77777777" w:rsidR="00563A41" w:rsidRPr="00E72AB6" w:rsidRDefault="00563A41" w:rsidP="00563A41">
      <w:pPr>
        <w:pStyle w:val="sujet2"/>
      </w:pPr>
      <w:r w:rsidRPr="00E72AB6">
        <w:t>neurobiologie et _, 1533</w:t>
      </w:r>
    </w:p>
    <w:p w14:paraId="686AE8EB" w14:textId="77777777" w:rsidR="00563A41" w:rsidRPr="00E72AB6" w:rsidRDefault="00563A41" w:rsidP="00563A41">
      <w:pPr>
        <w:pStyle w:val="sujet2"/>
      </w:pPr>
      <w:r w:rsidRPr="00E72AB6">
        <w:t>par cycles à succession rapide, 312, 313, 317, 325</w:t>
      </w:r>
    </w:p>
    <w:p w14:paraId="6876729C" w14:textId="77777777" w:rsidR="00563A41" w:rsidRPr="00E72AB6" w:rsidRDefault="00563A41" w:rsidP="00563A41">
      <w:pPr>
        <w:pStyle w:val="sujet2"/>
      </w:pPr>
      <w:r w:rsidRPr="00E72AB6">
        <w:t>réfractaires, 325</w:t>
      </w:r>
    </w:p>
    <w:p w14:paraId="2317B273" w14:textId="77777777" w:rsidR="00563A41" w:rsidRPr="00E72AB6" w:rsidRDefault="00563A41" w:rsidP="00563A41">
      <w:pPr>
        <w:pStyle w:val="sujet2"/>
      </w:pPr>
      <w:r w:rsidRPr="00E72AB6">
        <w:t>schizophrénie et _, 1107</w:t>
      </w:r>
    </w:p>
    <w:p w14:paraId="5F25AF35" w14:textId="77777777" w:rsidR="00563A41" w:rsidRPr="00E72AB6" w:rsidRDefault="00563A41" w:rsidP="00563A41">
      <w:pPr>
        <w:pStyle w:val="sujet2"/>
      </w:pPr>
      <w:r w:rsidRPr="00E72AB6">
        <w:t>suicide et _, 1776, 1780, 1783</w:t>
      </w:r>
    </w:p>
    <w:p w14:paraId="43BF5E65" w14:textId="77777777" w:rsidR="00563A41" w:rsidRPr="00E72AB6" w:rsidRDefault="00563A41" w:rsidP="00563A41">
      <w:pPr>
        <w:pStyle w:val="sujet2"/>
      </w:pPr>
      <w:r w:rsidRPr="00E72AB6">
        <w:t>thérapie cognitive et _, 1335</w:t>
      </w:r>
    </w:p>
    <w:p w14:paraId="1F950FE0" w14:textId="77777777" w:rsidR="00563A41" w:rsidRPr="00E72AB6" w:rsidRDefault="00563A41" w:rsidP="00563A41">
      <w:pPr>
        <w:pStyle w:val="sujet2"/>
      </w:pPr>
      <w:r w:rsidRPr="00E72AB6">
        <w:t>thérapie psychoéducative et _, 1349</w:t>
      </w:r>
    </w:p>
    <w:p w14:paraId="348ECD48" w14:textId="77777777" w:rsidR="00563A41" w:rsidRPr="00E72AB6" w:rsidRDefault="00563A41" w:rsidP="00563A41">
      <w:pPr>
        <w:pStyle w:val="sujet2"/>
      </w:pPr>
      <w:r w:rsidRPr="00E72AB6">
        <w:t>traitement des _, 323-325</w:t>
      </w:r>
    </w:p>
    <w:p w14:paraId="656612E1" w14:textId="77777777" w:rsidR="00563A41" w:rsidRPr="00E72AB6" w:rsidRDefault="00563A41" w:rsidP="00563A41">
      <w:pPr>
        <w:pStyle w:val="sujet2"/>
      </w:pPr>
      <w:r w:rsidRPr="00E72AB6">
        <w:t>traitements biologiques en France et _, 1255</w:t>
      </w:r>
    </w:p>
    <w:p w14:paraId="17EF25C5" w14:textId="77777777" w:rsidR="00563A41" w:rsidRPr="00E72AB6" w:rsidRDefault="00563A41" w:rsidP="00563A41">
      <w:pPr>
        <w:pStyle w:val="sujet2"/>
      </w:pPr>
      <w:r w:rsidRPr="00E72AB6">
        <w:t>trouble obsessionnel-compulsif et _, 369</w:t>
      </w:r>
    </w:p>
    <w:p w14:paraId="4C88BCD9" w14:textId="77777777" w:rsidR="00563A41" w:rsidRPr="00E72AB6" w:rsidRDefault="00563A41" w:rsidP="00563A41">
      <w:pPr>
        <w:pStyle w:val="sujet2"/>
      </w:pPr>
      <w:r w:rsidRPr="00E72AB6">
        <w:t>troubles de l’alimentation et_, 530</w:t>
      </w:r>
    </w:p>
    <w:p w14:paraId="34C1B935" w14:textId="77777777" w:rsidR="00563A41" w:rsidRPr="00E72AB6" w:rsidRDefault="00563A41" w:rsidP="00563A41">
      <w:pPr>
        <w:pStyle w:val="sujet2"/>
      </w:pPr>
      <w:r w:rsidRPr="00E72AB6">
        <w:t>troubles psychotiques aigus et transitoires et _, 221</w:t>
      </w:r>
    </w:p>
    <w:p w14:paraId="06EB0112" w14:textId="77777777" w:rsidR="00563A41" w:rsidRPr="00E72AB6" w:rsidRDefault="00563A41" w:rsidP="00563A41">
      <w:pPr>
        <w:pStyle w:val="sujet1"/>
      </w:pPr>
      <w:r w:rsidRPr="00E72AB6">
        <w:t xml:space="preserve">trouble(s) cognitif(s), </w:t>
      </w:r>
      <w:r w:rsidRPr="001F5F22">
        <w:rPr>
          <w:b/>
        </w:rPr>
        <w:t>102-141</w:t>
      </w:r>
      <w:r w:rsidRPr="00E72AB6">
        <w:t xml:space="preserve">, </w:t>
      </w:r>
      <w:r w:rsidRPr="001F5F22">
        <w:rPr>
          <w:i/>
        </w:rPr>
        <w:t>722</w:t>
      </w:r>
    </w:p>
    <w:p w14:paraId="0094C8B7" w14:textId="77777777" w:rsidR="00563A41" w:rsidRPr="00E72AB6" w:rsidRDefault="00563A41" w:rsidP="00563A41">
      <w:pPr>
        <w:pStyle w:val="sujet2"/>
      </w:pPr>
      <w:r w:rsidRPr="00E72AB6">
        <w:t>alcoolisme et _, 898</w:t>
      </w:r>
    </w:p>
    <w:p w14:paraId="66E4B84B" w14:textId="77777777" w:rsidR="00563A41" w:rsidRPr="00E72AB6" w:rsidRDefault="00563A41" w:rsidP="00563A41">
      <w:pPr>
        <w:pStyle w:val="sujet2"/>
      </w:pPr>
      <w:r w:rsidRPr="00E72AB6">
        <w:t>delirium et _, 104-111</w:t>
      </w:r>
    </w:p>
    <w:p w14:paraId="6F7F0EB4" w14:textId="77777777" w:rsidR="00563A41" w:rsidRPr="00E72AB6" w:rsidRDefault="00563A41" w:rsidP="00563A41">
      <w:pPr>
        <w:pStyle w:val="sujet2"/>
      </w:pPr>
      <w:r w:rsidRPr="00E72AB6">
        <w:t>dépression et _, 903</w:t>
      </w:r>
    </w:p>
    <w:p w14:paraId="7864058D" w14:textId="77777777" w:rsidR="00563A41" w:rsidRPr="00E72AB6" w:rsidRDefault="00563A41" w:rsidP="00563A41">
      <w:pPr>
        <w:pStyle w:val="sujet2"/>
      </w:pPr>
      <w:r w:rsidRPr="00E72AB6">
        <w:t>diagnostic différentiel des _, 126-127</w:t>
      </w:r>
    </w:p>
    <w:p w14:paraId="3035DD4C" w14:textId="77777777" w:rsidR="00563A41" w:rsidRPr="00E72AB6" w:rsidRDefault="00563A41" w:rsidP="00563A41">
      <w:pPr>
        <w:pStyle w:val="sujet2"/>
      </w:pPr>
      <w:r w:rsidRPr="00E72AB6">
        <w:t>épilepsie et _, 459</w:t>
      </w:r>
    </w:p>
    <w:p w14:paraId="1D7775D1" w14:textId="77777777" w:rsidR="00563A41" w:rsidRPr="00E72AB6" w:rsidRDefault="00563A41" w:rsidP="00563A41">
      <w:pPr>
        <w:pStyle w:val="sujet2"/>
      </w:pPr>
      <w:r w:rsidRPr="00E72AB6">
        <w:t>maladies rénales et _, 472</w:t>
      </w:r>
    </w:p>
    <w:p w14:paraId="0AEF982A" w14:textId="77777777" w:rsidR="00563A41" w:rsidRPr="00E72AB6" w:rsidRDefault="00563A41" w:rsidP="00563A41">
      <w:pPr>
        <w:pStyle w:val="sujet2"/>
      </w:pPr>
      <w:r w:rsidRPr="00E72AB6">
        <w:t>sida et _, 1830, 1832-1836</w:t>
      </w:r>
    </w:p>
    <w:p w14:paraId="24AD3071" w14:textId="77777777" w:rsidR="00563A41" w:rsidRPr="00E72AB6" w:rsidRDefault="00563A41" w:rsidP="00563A41">
      <w:pPr>
        <w:pStyle w:val="sujet2"/>
      </w:pPr>
      <w:r w:rsidRPr="00E72AB6">
        <w:t>troubles anxieux et _, 912</w:t>
      </w:r>
    </w:p>
    <w:p w14:paraId="232826D6" w14:textId="77777777" w:rsidR="00563A41" w:rsidRPr="00E72AB6" w:rsidRDefault="00563A41" w:rsidP="00563A41">
      <w:pPr>
        <w:pStyle w:val="sujet2"/>
      </w:pPr>
      <w:r w:rsidRPr="00E72AB6">
        <w:t>troubles psychotiques et _, 899</w:t>
      </w:r>
    </w:p>
    <w:p w14:paraId="566693AB" w14:textId="77777777" w:rsidR="00563A41" w:rsidRPr="00E72AB6" w:rsidRDefault="00563A41" w:rsidP="00563A41">
      <w:pPr>
        <w:pStyle w:val="sujet1"/>
      </w:pPr>
      <w:r w:rsidRPr="00E72AB6">
        <w:t xml:space="preserve">trouble(s) de l’adaptation, 388, </w:t>
      </w:r>
      <w:r w:rsidRPr="001F5F22">
        <w:rPr>
          <w:b/>
        </w:rPr>
        <w:t>396-407</w:t>
      </w:r>
      <w:r w:rsidRPr="00E72AB6">
        <w:t>, 752, 1098</w:t>
      </w:r>
    </w:p>
    <w:p w14:paraId="383BDC3E" w14:textId="77777777" w:rsidR="00563A41" w:rsidRPr="00E72AB6" w:rsidRDefault="00563A41" w:rsidP="00563A41">
      <w:pPr>
        <w:pStyle w:val="sujet2"/>
      </w:pPr>
      <w:r w:rsidRPr="00E72AB6">
        <w:t>avec anxiété, 399-400</w:t>
      </w:r>
    </w:p>
    <w:p w14:paraId="6B7CF72F" w14:textId="77777777" w:rsidR="00563A41" w:rsidRPr="00E72AB6" w:rsidRDefault="00563A41" w:rsidP="00563A41">
      <w:pPr>
        <w:pStyle w:val="sujet2"/>
      </w:pPr>
      <w:r w:rsidRPr="00E72AB6">
        <w:t>avec humeur dépressive, 304, 399</w:t>
      </w:r>
    </w:p>
    <w:p w14:paraId="3423BCE9" w14:textId="77777777" w:rsidR="00563A41" w:rsidRPr="00E72AB6" w:rsidRDefault="00563A41" w:rsidP="00563A41">
      <w:pPr>
        <w:pStyle w:val="sujet2"/>
      </w:pPr>
      <w:r w:rsidRPr="00E72AB6">
        <w:t>avec perturbation des conduites, 400</w:t>
      </w:r>
    </w:p>
    <w:p w14:paraId="5A1313C7" w14:textId="77777777" w:rsidR="00563A41" w:rsidRPr="00E72AB6" w:rsidRDefault="00563A41" w:rsidP="00563A41">
      <w:pPr>
        <w:pStyle w:val="sujet2"/>
      </w:pPr>
      <w:r w:rsidRPr="00E72AB6">
        <w:t>chez les autochtones, 1762</w:t>
      </w:r>
    </w:p>
    <w:p w14:paraId="28EAB108" w14:textId="77777777" w:rsidR="00563A41" w:rsidRPr="00E72AB6" w:rsidRDefault="00563A41" w:rsidP="00563A41">
      <w:pPr>
        <w:pStyle w:val="sujet2"/>
      </w:pPr>
      <w:r w:rsidRPr="00E72AB6">
        <w:t xml:space="preserve">critères diagnostiques des _, 398-401, 399 </w:t>
      </w:r>
      <w:r w:rsidRPr="001F5F22">
        <w:rPr>
          <w:i/>
        </w:rPr>
        <w:t>t</w:t>
      </w:r>
      <w:r w:rsidRPr="00E72AB6">
        <w:t xml:space="preserve">-400 </w:t>
      </w:r>
      <w:r w:rsidRPr="001F5F22">
        <w:rPr>
          <w:i/>
        </w:rPr>
        <w:t>t</w:t>
      </w:r>
    </w:p>
    <w:p w14:paraId="4E963D6C" w14:textId="77777777" w:rsidR="00563A41" w:rsidRPr="00E72AB6" w:rsidRDefault="00563A41" w:rsidP="00563A41">
      <w:pPr>
        <w:pStyle w:val="sujet2"/>
      </w:pPr>
      <w:r w:rsidRPr="00E72AB6">
        <w:t>dépression et _, 1112</w:t>
      </w:r>
    </w:p>
    <w:p w14:paraId="74BF36F1" w14:textId="77777777" w:rsidR="00563A41" w:rsidRPr="00E72AB6" w:rsidRDefault="00563A41" w:rsidP="00563A41">
      <w:pPr>
        <w:pStyle w:val="sujet2"/>
      </w:pPr>
      <w:r w:rsidRPr="00E72AB6">
        <w:t>diagnostic différentiel des _, 404-405</w:t>
      </w:r>
    </w:p>
    <w:p w14:paraId="66ABAC2A" w14:textId="77777777" w:rsidR="00563A41" w:rsidRPr="00E72AB6" w:rsidRDefault="00563A41" w:rsidP="00563A41">
      <w:pPr>
        <w:pStyle w:val="sujet2"/>
      </w:pPr>
      <w:r w:rsidRPr="00E72AB6">
        <w:t>épuisement professionnel et _, 1723</w:t>
      </w:r>
    </w:p>
    <w:p w14:paraId="62F8C7C2" w14:textId="77777777" w:rsidR="00563A41" w:rsidRPr="00E72AB6" w:rsidRDefault="00563A41" w:rsidP="00563A41">
      <w:pPr>
        <w:pStyle w:val="sujet2"/>
      </w:pPr>
      <w:r w:rsidRPr="00E72AB6">
        <w:t>étiologie des _, 401-404</w:t>
      </w:r>
    </w:p>
    <w:p w14:paraId="7D144B05" w14:textId="77777777" w:rsidR="00563A41" w:rsidRPr="00E72AB6" w:rsidRDefault="00563A41" w:rsidP="00563A41">
      <w:pPr>
        <w:pStyle w:val="sujet2"/>
      </w:pPr>
      <w:r w:rsidRPr="00E72AB6">
        <w:t>sida et _, 1830, 1838-1839</w:t>
      </w:r>
    </w:p>
    <w:p w14:paraId="0E8EEE17" w14:textId="77777777" w:rsidR="00563A41" w:rsidRPr="00E72AB6" w:rsidRDefault="00563A41" w:rsidP="00563A41">
      <w:pPr>
        <w:pStyle w:val="sujet2"/>
      </w:pPr>
      <w:r w:rsidRPr="00E72AB6">
        <w:t xml:space="preserve">sociale, </w:t>
      </w:r>
      <w:r w:rsidRPr="001F5F22">
        <w:rPr>
          <w:b/>
        </w:rPr>
        <w:t>1070-1082</w:t>
      </w:r>
    </w:p>
    <w:p w14:paraId="1C5091CB" w14:textId="77777777" w:rsidR="00563A41" w:rsidRPr="00E72AB6" w:rsidRDefault="00563A41" w:rsidP="00563A41">
      <w:pPr>
        <w:pStyle w:val="sujet3"/>
      </w:pPr>
      <w:r w:rsidRPr="00E72AB6">
        <w:t>description clinique des _, 1074-1080</w:t>
      </w:r>
    </w:p>
    <w:p w14:paraId="59F5DD61" w14:textId="77777777" w:rsidR="00563A41" w:rsidRPr="00E72AB6" w:rsidRDefault="00563A41" w:rsidP="00563A41">
      <w:pPr>
        <w:pStyle w:val="sujet3"/>
      </w:pPr>
      <w:r w:rsidRPr="00E72AB6">
        <w:t>diagnostic différentiel des _, 1080</w:t>
      </w:r>
    </w:p>
    <w:p w14:paraId="483ABAC3" w14:textId="77777777" w:rsidR="00563A41" w:rsidRPr="00E72AB6" w:rsidRDefault="00563A41" w:rsidP="00563A41">
      <w:pPr>
        <w:pStyle w:val="sujet3"/>
      </w:pPr>
      <w:r w:rsidRPr="00E72AB6">
        <w:t>épidémiologie des, 1070-1071</w:t>
      </w:r>
    </w:p>
    <w:p w14:paraId="101BB398" w14:textId="77777777" w:rsidR="00563A41" w:rsidRPr="00E72AB6" w:rsidRDefault="00563A41" w:rsidP="00563A41">
      <w:pPr>
        <w:pStyle w:val="sujet3"/>
      </w:pPr>
      <w:r w:rsidRPr="00E72AB6">
        <w:t>étiologie des _,1071-1074</w:t>
      </w:r>
    </w:p>
    <w:p w14:paraId="11C57F26" w14:textId="77777777" w:rsidR="00563A41" w:rsidRPr="00E72AB6" w:rsidRDefault="00563A41" w:rsidP="00563A41">
      <w:pPr>
        <w:pStyle w:val="sujet3"/>
      </w:pPr>
      <w:r w:rsidRPr="00E72AB6">
        <w:t>traitement des _, 1080-1082</w:t>
      </w:r>
    </w:p>
    <w:p w14:paraId="60AB9FBB" w14:textId="77777777" w:rsidR="00563A41" w:rsidRPr="00E72AB6" w:rsidRDefault="00563A41" w:rsidP="00563A41">
      <w:pPr>
        <w:pStyle w:val="sujet2"/>
      </w:pPr>
      <w:r w:rsidRPr="00E72AB6">
        <w:t xml:space="preserve">suicide et _, 1776, 1790 </w:t>
      </w:r>
      <w:r w:rsidRPr="001F5F22">
        <w:rPr>
          <w:i/>
        </w:rPr>
        <w:t>t</w:t>
      </w:r>
    </w:p>
    <w:p w14:paraId="331BBB5A" w14:textId="77777777" w:rsidR="00563A41" w:rsidRPr="00E72AB6" w:rsidRDefault="00563A41" w:rsidP="00563A41">
      <w:pPr>
        <w:pStyle w:val="sujet2"/>
      </w:pPr>
      <w:r w:rsidRPr="00E72AB6">
        <w:t>thérapie psychoéducative et _, 1349</w:t>
      </w:r>
    </w:p>
    <w:p w14:paraId="49EF2D2F" w14:textId="77777777" w:rsidR="00563A41" w:rsidRPr="00E72AB6" w:rsidRDefault="00563A41" w:rsidP="00563A41">
      <w:pPr>
        <w:pStyle w:val="sujet2"/>
      </w:pPr>
      <w:r w:rsidRPr="00E72AB6">
        <w:t>traitement des _, 405, 406</w:t>
      </w:r>
    </w:p>
    <w:p w14:paraId="77A53478" w14:textId="77777777" w:rsidR="00563A41" w:rsidRPr="00E72AB6" w:rsidRDefault="00563A41" w:rsidP="00563A41">
      <w:pPr>
        <w:pStyle w:val="sujet2"/>
      </w:pPr>
      <w:r w:rsidRPr="00E72AB6">
        <w:t>transitoire, 855</w:t>
      </w:r>
    </w:p>
    <w:p w14:paraId="17DADBFA" w14:textId="77777777" w:rsidR="00563A41" w:rsidRPr="00E72AB6" w:rsidRDefault="00563A41" w:rsidP="00563A41">
      <w:pPr>
        <w:pStyle w:val="sujet2"/>
      </w:pPr>
      <w:r w:rsidRPr="00E72AB6">
        <w:t>trouble post-commotionnel et _, 456</w:t>
      </w:r>
    </w:p>
    <w:p w14:paraId="4235CD61" w14:textId="77777777" w:rsidR="00563A41" w:rsidRPr="00E72AB6" w:rsidRDefault="00563A41" w:rsidP="00563A41">
      <w:pPr>
        <w:pStyle w:val="sujet2"/>
      </w:pPr>
      <w:r w:rsidRPr="00E72AB6">
        <w:t>troubles de la personnalité et _, 662</w:t>
      </w:r>
    </w:p>
    <w:p w14:paraId="2514C7A0" w14:textId="77777777" w:rsidR="00563A41" w:rsidRPr="00E72AB6" w:rsidRDefault="00563A41" w:rsidP="00563A41">
      <w:pPr>
        <w:pStyle w:val="sujet2"/>
      </w:pPr>
      <w:r w:rsidRPr="00E72AB6">
        <w:t>troubles mentaux dus à une affection médicale générale</w:t>
      </w:r>
      <w:r>
        <w:t xml:space="preserve"> </w:t>
      </w:r>
      <w:r w:rsidRPr="00E72AB6">
        <w:t>et _, 450, 457</w:t>
      </w:r>
    </w:p>
    <w:p w14:paraId="293B003F" w14:textId="77777777" w:rsidR="00563A41" w:rsidRPr="00E72AB6" w:rsidRDefault="00563A41" w:rsidP="00563A41">
      <w:pPr>
        <w:pStyle w:val="sujet2"/>
      </w:pPr>
      <w:r w:rsidRPr="00E72AB6">
        <w:t>troubles reliés au stress intense et _, 388</w:t>
      </w:r>
    </w:p>
    <w:p w14:paraId="5785306D" w14:textId="77777777" w:rsidR="00563A41" w:rsidRPr="00E72AB6" w:rsidRDefault="00563A41" w:rsidP="00563A41">
      <w:pPr>
        <w:pStyle w:val="sujet2"/>
      </w:pPr>
      <w:r w:rsidRPr="00E72AB6">
        <w:t>urgences psychiatriques et _, 852</w:t>
      </w:r>
    </w:p>
    <w:p w14:paraId="2B9FA0A3" w14:textId="77777777" w:rsidR="00563A41" w:rsidRPr="00E72AB6" w:rsidRDefault="00563A41" w:rsidP="00563A41">
      <w:pPr>
        <w:pStyle w:val="sujet1"/>
      </w:pPr>
      <w:r w:rsidRPr="00E72AB6">
        <w:t xml:space="preserve">trouble(s) de l’alimentation, 371 </w:t>
      </w:r>
      <w:r w:rsidRPr="001F5F22">
        <w:rPr>
          <w:i/>
        </w:rPr>
        <w:t>f</w:t>
      </w:r>
      <w:r w:rsidRPr="00E72AB6">
        <w:t xml:space="preserve">, </w:t>
      </w:r>
      <w:r w:rsidRPr="001F5F22">
        <w:rPr>
          <w:b/>
        </w:rPr>
        <w:t>522-535</w:t>
      </w:r>
      <w:r w:rsidRPr="00E72AB6">
        <w:t xml:space="preserve">, </w:t>
      </w:r>
      <w:r w:rsidRPr="001F5F22">
        <w:rPr>
          <w:i/>
        </w:rPr>
        <w:t>755, 778</w:t>
      </w:r>
    </w:p>
    <w:p w14:paraId="25E25B4B" w14:textId="77777777" w:rsidR="00563A41" w:rsidRPr="00E72AB6" w:rsidRDefault="00563A41" w:rsidP="00563A41">
      <w:pPr>
        <w:pStyle w:val="sujet2"/>
      </w:pPr>
      <w:r w:rsidRPr="00E72AB6">
        <w:t>antidépresseurs et _, 1193</w:t>
      </w:r>
    </w:p>
    <w:p w14:paraId="77D50A0F" w14:textId="77777777" w:rsidR="00563A41" w:rsidRPr="00E72AB6" w:rsidRDefault="00563A41" w:rsidP="00563A41">
      <w:pPr>
        <w:pStyle w:val="sujet2"/>
      </w:pPr>
      <w:r w:rsidRPr="00E72AB6">
        <w:t>différences sexuelles et _, 1708-1709</w:t>
      </w:r>
    </w:p>
    <w:p w14:paraId="42EFDC08" w14:textId="77777777" w:rsidR="00563A41" w:rsidRPr="00E72AB6" w:rsidRDefault="00563A41" w:rsidP="00563A41">
      <w:pPr>
        <w:pStyle w:val="sujet2"/>
      </w:pPr>
      <w:r w:rsidRPr="00E72AB6">
        <w:t>pronostic des _, 534-535</w:t>
      </w:r>
    </w:p>
    <w:p w14:paraId="06D8FF0B" w14:textId="77777777" w:rsidR="00563A41" w:rsidRPr="00E72AB6" w:rsidRDefault="00563A41" w:rsidP="00563A41">
      <w:pPr>
        <w:pStyle w:val="sujet2"/>
      </w:pPr>
      <w:r w:rsidRPr="00E72AB6">
        <w:t>sérotonine et _, 1524</w:t>
      </w:r>
    </w:p>
    <w:p w14:paraId="4DBCFE32" w14:textId="77777777" w:rsidR="00563A41" w:rsidRPr="00E72AB6" w:rsidRDefault="00563A41" w:rsidP="00563A41">
      <w:pPr>
        <w:pStyle w:val="sujet2"/>
      </w:pPr>
      <w:r w:rsidRPr="00E72AB6">
        <w:t>suicide et _, 1779</w:t>
      </w:r>
    </w:p>
    <w:p w14:paraId="66709CA7" w14:textId="77777777" w:rsidR="00563A41" w:rsidRPr="00E72AB6" w:rsidRDefault="00563A41" w:rsidP="00563A41">
      <w:pPr>
        <w:pStyle w:val="sujet2"/>
      </w:pPr>
      <w:r w:rsidRPr="00E72AB6">
        <w:t>thérapie cognitive et _, 1335</w:t>
      </w:r>
    </w:p>
    <w:p w14:paraId="0936A05E" w14:textId="77777777" w:rsidR="00563A41" w:rsidRPr="00E72AB6" w:rsidRDefault="00563A41" w:rsidP="00563A41">
      <w:pPr>
        <w:pStyle w:val="sujet2"/>
      </w:pPr>
      <w:r w:rsidRPr="00E72AB6">
        <w:t>thérapie comportementale et _, 1316</w:t>
      </w:r>
    </w:p>
    <w:p w14:paraId="0FB2E6A1" w14:textId="77777777" w:rsidR="00563A41" w:rsidRPr="00E72AB6" w:rsidRDefault="00563A41" w:rsidP="00563A41">
      <w:pPr>
        <w:pStyle w:val="sujet2"/>
      </w:pPr>
      <w:r w:rsidRPr="00E72AB6">
        <w:t>thérapie psychanalytique et _, 1288</w:t>
      </w:r>
    </w:p>
    <w:p w14:paraId="5D4675F8" w14:textId="77777777" w:rsidR="00563A41" w:rsidRPr="00E72AB6" w:rsidRDefault="00563A41" w:rsidP="00563A41">
      <w:pPr>
        <w:pStyle w:val="sujet1"/>
      </w:pPr>
      <w:r w:rsidRPr="00E72AB6">
        <w:t xml:space="preserve">trouble(s) de l’apprentissage, 79 </w:t>
      </w:r>
      <w:r w:rsidRPr="001F5F22">
        <w:rPr>
          <w:i/>
        </w:rPr>
        <w:t>t</w:t>
      </w:r>
      <w:r w:rsidRPr="00E72AB6">
        <w:t xml:space="preserve">, 83 </w:t>
      </w:r>
      <w:r w:rsidRPr="001F5F22">
        <w:rPr>
          <w:i/>
        </w:rPr>
        <w:t>t</w:t>
      </w:r>
      <w:r w:rsidRPr="00E72AB6">
        <w:t>, 138, 434, 459</w:t>
      </w:r>
    </w:p>
    <w:p w14:paraId="73288FDF" w14:textId="77777777" w:rsidR="00563A41" w:rsidRPr="00E72AB6" w:rsidRDefault="00563A41" w:rsidP="00563A41">
      <w:pPr>
        <w:pStyle w:val="sujet2"/>
      </w:pPr>
      <w:r w:rsidRPr="00ED59CF">
        <w:rPr>
          <w:i/>
        </w:rPr>
        <w:t>voir aussi</w:t>
      </w:r>
      <w:r w:rsidRPr="00E72AB6">
        <w:t xml:space="preserve"> trouble(s) (des apprentissages)</w:t>
      </w:r>
    </w:p>
    <w:p w14:paraId="7624439D" w14:textId="77777777" w:rsidR="00563A41" w:rsidRPr="00E72AB6" w:rsidRDefault="00563A41" w:rsidP="00563A41">
      <w:pPr>
        <w:pStyle w:val="sujet2"/>
      </w:pPr>
      <w:r w:rsidRPr="00E72AB6">
        <w:t>déficit de l’attention/hyperactivité et _, 1040</w:t>
      </w:r>
    </w:p>
    <w:p w14:paraId="6842C390" w14:textId="77777777" w:rsidR="00563A41" w:rsidRPr="00E72AB6" w:rsidRDefault="00563A41" w:rsidP="00563A41">
      <w:pPr>
        <w:pStyle w:val="sujet2"/>
      </w:pPr>
      <w:r w:rsidRPr="00E72AB6">
        <w:t>épilepsie et _, 459</w:t>
      </w:r>
    </w:p>
    <w:p w14:paraId="645549F2" w14:textId="77777777" w:rsidR="00563A41" w:rsidRPr="00E72AB6" w:rsidRDefault="00563A41" w:rsidP="00563A41">
      <w:pPr>
        <w:pStyle w:val="sujet2"/>
      </w:pPr>
      <w:r w:rsidRPr="00E72AB6">
        <w:t>pyromanie et _, 434</w:t>
      </w:r>
    </w:p>
    <w:p w14:paraId="3702B290" w14:textId="77777777" w:rsidR="00563A41" w:rsidRPr="00E72AB6" w:rsidRDefault="00563A41" w:rsidP="00563A41">
      <w:pPr>
        <w:pStyle w:val="sujet2"/>
      </w:pPr>
      <w:r w:rsidRPr="00E72AB6">
        <w:t xml:space="preserve">retard mental et, 79 </w:t>
      </w:r>
      <w:r w:rsidRPr="001F5F22">
        <w:rPr>
          <w:i/>
        </w:rPr>
        <w:t>t</w:t>
      </w:r>
      <w:r w:rsidRPr="00E72AB6">
        <w:t xml:space="preserve">, 83 </w:t>
      </w:r>
      <w:r w:rsidRPr="001F5F22">
        <w:rPr>
          <w:i/>
        </w:rPr>
        <w:t>t</w:t>
      </w:r>
    </w:p>
    <w:p w14:paraId="7D891C7E" w14:textId="77777777" w:rsidR="00563A41" w:rsidRPr="00E72AB6" w:rsidRDefault="00563A41" w:rsidP="00563A41">
      <w:pPr>
        <w:pStyle w:val="sujet2"/>
      </w:pPr>
      <w:r w:rsidRPr="00E72AB6">
        <w:t>thérapie cognitive et _, 1335</w:t>
      </w:r>
    </w:p>
    <w:p w14:paraId="10171A58" w14:textId="77777777" w:rsidR="00563A41" w:rsidRPr="00E72AB6" w:rsidRDefault="00563A41" w:rsidP="00563A41">
      <w:pPr>
        <w:pStyle w:val="sujet2"/>
      </w:pPr>
      <w:r w:rsidRPr="00E72AB6">
        <w:t>thérapie psychanalytique et _, 1288</w:t>
      </w:r>
    </w:p>
    <w:p w14:paraId="615A4C27" w14:textId="77777777" w:rsidR="00563A41" w:rsidRPr="00E72AB6" w:rsidRDefault="00563A41" w:rsidP="00563A41">
      <w:pPr>
        <w:pStyle w:val="sujet2"/>
      </w:pPr>
      <w:r w:rsidRPr="00E72AB6">
        <w:t>trouble amnésique persistant induit par l’alcool et _, 138</w:t>
      </w:r>
    </w:p>
    <w:p w14:paraId="6028581F" w14:textId="77777777" w:rsidR="00563A41" w:rsidRPr="00E72AB6" w:rsidRDefault="00563A41" w:rsidP="00563A41">
      <w:pPr>
        <w:pStyle w:val="sujet1"/>
      </w:pPr>
      <w:r w:rsidRPr="00E72AB6">
        <w:t xml:space="preserve">trouble(s) de l’humeur, </w:t>
      </w:r>
      <w:r w:rsidRPr="001F5F22">
        <w:rPr>
          <w:b/>
        </w:rPr>
        <w:t>286-325</w:t>
      </w:r>
      <w:r w:rsidRPr="00E72AB6">
        <w:t xml:space="preserve">, 432, </w:t>
      </w:r>
      <w:r w:rsidRPr="001F5F22">
        <w:rPr>
          <w:i/>
        </w:rPr>
        <w:t>725, 743-748</w:t>
      </w:r>
    </w:p>
    <w:p w14:paraId="06C982F1" w14:textId="77777777" w:rsidR="00563A41" w:rsidRPr="00E72AB6" w:rsidRDefault="00563A41" w:rsidP="00563A41">
      <w:pPr>
        <w:pStyle w:val="sujet2"/>
      </w:pPr>
      <w:r w:rsidRPr="00ED59CF">
        <w:rPr>
          <w:i/>
        </w:rPr>
        <w:t>voir aussi</w:t>
      </w:r>
      <w:r w:rsidRPr="00E72AB6">
        <w:t xml:space="preserve"> trouble (s) affectif (s)</w:t>
      </w:r>
    </w:p>
    <w:p w14:paraId="7BB11DAE" w14:textId="77777777" w:rsidR="00563A41" w:rsidRPr="00E72AB6" w:rsidRDefault="00563A41" w:rsidP="00563A41">
      <w:pPr>
        <w:pStyle w:val="sujet2"/>
      </w:pPr>
      <w:r w:rsidRPr="00E72AB6">
        <w:t xml:space="preserve">chez l’enfant et l’adolescent, </w:t>
      </w:r>
      <w:r w:rsidRPr="001F5F22">
        <w:rPr>
          <w:b/>
        </w:rPr>
        <w:t>1109-1113</w:t>
      </w:r>
    </w:p>
    <w:p w14:paraId="54CC9D03" w14:textId="77777777" w:rsidR="00563A41" w:rsidRPr="00E72AB6" w:rsidRDefault="00563A41" w:rsidP="00563A41">
      <w:pPr>
        <w:pStyle w:val="sujet2"/>
      </w:pPr>
      <w:r w:rsidRPr="00ED59CF">
        <w:rPr>
          <w:i/>
        </w:rPr>
        <w:t>voir aussi</w:t>
      </w:r>
      <w:r w:rsidRPr="00E72AB6">
        <w:t xml:space="preserve"> dépression et manie</w:t>
      </w:r>
    </w:p>
    <w:p w14:paraId="48B05F38" w14:textId="77777777" w:rsidR="00563A41" w:rsidRPr="00E72AB6" w:rsidRDefault="00563A41" w:rsidP="00563A41">
      <w:pPr>
        <w:pStyle w:val="sujet2"/>
      </w:pPr>
      <w:r w:rsidRPr="00E72AB6">
        <w:t>comorbidité et _, 1815</w:t>
      </w:r>
    </w:p>
    <w:p w14:paraId="3141CD19" w14:textId="77777777" w:rsidR="00563A41" w:rsidRPr="00E72AB6" w:rsidRDefault="00563A41" w:rsidP="00563A41">
      <w:pPr>
        <w:pStyle w:val="sujet2"/>
      </w:pPr>
      <w:r w:rsidRPr="00E72AB6">
        <w:t>déficience intellectuelle et _, 90</w:t>
      </w:r>
    </w:p>
    <w:p w14:paraId="4466052F" w14:textId="77777777" w:rsidR="00563A41" w:rsidRPr="00E72AB6" w:rsidRDefault="00563A41" w:rsidP="00563A41">
      <w:pPr>
        <w:pStyle w:val="sujet2"/>
      </w:pPr>
      <w:r w:rsidRPr="00E72AB6">
        <w:t>différences sexuelles et _, 1707-1708</w:t>
      </w:r>
    </w:p>
    <w:p w14:paraId="18E1B265" w14:textId="77777777" w:rsidR="00563A41" w:rsidRPr="00E72AB6" w:rsidRDefault="00563A41" w:rsidP="00563A41">
      <w:pPr>
        <w:pStyle w:val="sujet2"/>
      </w:pPr>
      <w:r w:rsidRPr="00E72AB6">
        <w:t>dus à une affection médicale générale, 297, 308, 313</w:t>
      </w:r>
    </w:p>
    <w:p w14:paraId="258589C3" w14:textId="77777777" w:rsidR="00563A41" w:rsidRPr="00E72AB6" w:rsidRDefault="00563A41" w:rsidP="00563A41">
      <w:pPr>
        <w:pStyle w:val="sujet2"/>
      </w:pPr>
      <w:r w:rsidRPr="00E72AB6">
        <w:t xml:space="preserve">étiologie des _, 291-297, 294 </w:t>
      </w:r>
      <w:r w:rsidRPr="001F5F22">
        <w:rPr>
          <w:i/>
        </w:rPr>
        <w:t>t</w:t>
      </w:r>
    </w:p>
    <w:p w14:paraId="0F02B2BE" w14:textId="77777777" w:rsidR="00563A41" w:rsidRPr="00E72AB6" w:rsidRDefault="00563A41" w:rsidP="00563A41">
      <w:pPr>
        <w:pStyle w:val="sujet2"/>
      </w:pPr>
      <w:r w:rsidRPr="00E72AB6">
        <w:t>imagerie cérébrale et _, 1585</w:t>
      </w:r>
    </w:p>
    <w:p w14:paraId="758FDFA3" w14:textId="77777777" w:rsidR="00563A41" w:rsidRPr="00E72AB6" w:rsidRDefault="00563A41" w:rsidP="00563A41">
      <w:pPr>
        <w:pStyle w:val="sujet2"/>
      </w:pPr>
      <w:r w:rsidRPr="00E72AB6">
        <w:t xml:space="preserve">induit(s), 297, 308, 313, </w:t>
      </w:r>
      <w:r w:rsidRPr="001F5F22">
        <w:rPr>
          <w:i/>
        </w:rPr>
        <w:t>727-737, 743</w:t>
      </w:r>
    </w:p>
    <w:p w14:paraId="2B836E65" w14:textId="77777777" w:rsidR="00563A41" w:rsidRPr="00E72AB6" w:rsidRDefault="00563A41" w:rsidP="00563A41">
      <w:pPr>
        <w:pStyle w:val="sujet2"/>
      </w:pPr>
      <w:r w:rsidRPr="00E72AB6">
        <w:t>infection par le VIH et _, 1837-1838</w:t>
      </w:r>
    </w:p>
    <w:p w14:paraId="6C2EEE08" w14:textId="77777777" w:rsidR="00563A41" w:rsidRPr="00E72AB6" w:rsidRDefault="00563A41" w:rsidP="00563A41">
      <w:pPr>
        <w:pStyle w:val="sujet2"/>
      </w:pPr>
      <w:r w:rsidRPr="00E72AB6">
        <w:t>insomnie et _, 551</w:t>
      </w:r>
    </w:p>
    <w:p w14:paraId="5F6EA4D6" w14:textId="77777777" w:rsidR="00563A41" w:rsidRPr="00E72AB6" w:rsidRDefault="00563A41" w:rsidP="00563A41">
      <w:pPr>
        <w:pStyle w:val="sujet2"/>
      </w:pPr>
      <w:r w:rsidRPr="00E72AB6">
        <w:t>maladie psychiatrique chronique et _, 1863, 1864</w:t>
      </w:r>
    </w:p>
    <w:p w14:paraId="32B6905E" w14:textId="77777777" w:rsidR="00563A41" w:rsidRPr="00E72AB6" w:rsidRDefault="00563A41" w:rsidP="00563A41">
      <w:pPr>
        <w:pStyle w:val="sujet2"/>
      </w:pPr>
      <w:r w:rsidRPr="00E72AB6">
        <w:t>opiacés et _, 186</w:t>
      </w:r>
    </w:p>
    <w:p w14:paraId="20CD2BD5" w14:textId="77777777" w:rsidR="00563A41" w:rsidRPr="00E72AB6" w:rsidRDefault="00563A41" w:rsidP="00563A41">
      <w:pPr>
        <w:pStyle w:val="sujet2"/>
      </w:pPr>
      <w:r w:rsidRPr="00E72AB6">
        <w:t>patient toxicomane et _, 862</w:t>
      </w:r>
    </w:p>
    <w:p w14:paraId="7A17615E" w14:textId="77777777" w:rsidR="00563A41" w:rsidRPr="00E72AB6" w:rsidRDefault="00563A41" w:rsidP="00563A41">
      <w:pPr>
        <w:pStyle w:val="sujet2"/>
      </w:pPr>
      <w:r w:rsidRPr="00E72AB6">
        <w:t>post-partum, 316</w:t>
      </w:r>
    </w:p>
    <w:p w14:paraId="6DFF4EED" w14:textId="77777777" w:rsidR="00563A41" w:rsidRPr="00E72AB6" w:rsidRDefault="00563A41" w:rsidP="00563A41">
      <w:pPr>
        <w:pStyle w:val="sujet2"/>
      </w:pPr>
      <w:r w:rsidRPr="00E72AB6">
        <w:t>stimulants du SNC et _, 185</w:t>
      </w:r>
    </w:p>
    <w:p w14:paraId="7683DCFF" w14:textId="77777777" w:rsidR="00563A41" w:rsidRPr="00E72AB6" w:rsidRDefault="00563A41" w:rsidP="00563A41">
      <w:pPr>
        <w:pStyle w:val="sujet2"/>
      </w:pPr>
      <w:r w:rsidRPr="00E72AB6">
        <w:t>traitement des _, 317-325</w:t>
      </w:r>
    </w:p>
    <w:p w14:paraId="3BC20910" w14:textId="77777777" w:rsidR="00563A41" w:rsidRPr="00E72AB6" w:rsidRDefault="00563A41" w:rsidP="00563A41">
      <w:pPr>
        <w:pStyle w:val="sujet2"/>
      </w:pPr>
      <w:r w:rsidRPr="00E72AB6">
        <w:t>troubles psychotiques et _, 899</w:t>
      </w:r>
    </w:p>
    <w:p w14:paraId="1DE29058" w14:textId="77777777" w:rsidR="00563A41" w:rsidRPr="00E72AB6" w:rsidRDefault="00563A41" w:rsidP="00563A41">
      <w:pPr>
        <w:pStyle w:val="sujet2"/>
      </w:pPr>
      <w:r w:rsidRPr="00E72AB6">
        <w:t>troubles somatoformes et _, 914</w:t>
      </w:r>
    </w:p>
    <w:p w14:paraId="17C8382B" w14:textId="77777777" w:rsidR="00563A41" w:rsidRPr="00E72AB6" w:rsidRDefault="00563A41" w:rsidP="00563A41">
      <w:pPr>
        <w:pStyle w:val="sujet1"/>
      </w:pPr>
      <w:r w:rsidRPr="00E72AB6">
        <w:t xml:space="preserve">trouble(s) de l’identité sexuelle, 608, 627, </w:t>
      </w:r>
      <w:r w:rsidRPr="001F5F22">
        <w:rPr>
          <w:b/>
        </w:rPr>
        <w:t>636-648</w:t>
      </w:r>
      <w:r w:rsidRPr="00E72AB6">
        <w:t xml:space="preserve">, 642 </w:t>
      </w:r>
      <w:r w:rsidRPr="001F5F22">
        <w:rPr>
          <w:i/>
        </w:rPr>
        <w:t>t</w:t>
      </w:r>
      <w:r w:rsidRPr="00E72AB6">
        <w:t>,</w:t>
      </w:r>
      <w:r>
        <w:t xml:space="preserve"> </w:t>
      </w:r>
      <w:r w:rsidRPr="001F5F22">
        <w:rPr>
          <w:i/>
        </w:rPr>
        <w:t>766-767</w:t>
      </w:r>
      <w:r w:rsidRPr="00E72AB6">
        <w:t xml:space="preserve">, 1009 </w:t>
      </w:r>
    </w:p>
    <w:p w14:paraId="771F85EF" w14:textId="77777777" w:rsidR="00563A41" w:rsidRPr="00E72AB6" w:rsidRDefault="00563A41" w:rsidP="00563A41">
      <w:pPr>
        <w:pStyle w:val="sujet2"/>
      </w:pPr>
      <w:r w:rsidRPr="00E72AB6">
        <w:t>critères diagnostiques du _, 642</w:t>
      </w:r>
      <w:r>
        <w:rPr>
          <w:i/>
        </w:rPr>
        <w:t>t</w:t>
      </w:r>
      <w:r w:rsidRPr="00E72AB6">
        <w:t xml:space="preserve">, 643 </w:t>
      </w:r>
      <w:r w:rsidRPr="001F5F22">
        <w:rPr>
          <w:i/>
        </w:rPr>
        <w:t>t</w:t>
      </w:r>
    </w:p>
    <w:p w14:paraId="0F622A7F" w14:textId="77777777" w:rsidR="00563A41" w:rsidRPr="00E72AB6" w:rsidRDefault="00563A41" w:rsidP="00563A41">
      <w:pPr>
        <w:pStyle w:val="sujet1"/>
      </w:pPr>
    </w:p>
    <w:p w14:paraId="4405099A" w14:textId="77777777" w:rsidR="00563A41" w:rsidRPr="00E72AB6" w:rsidRDefault="00563A41" w:rsidP="00563A41">
      <w:pPr>
        <w:pStyle w:val="sujet1"/>
      </w:pPr>
      <w:r w:rsidRPr="00E72AB6">
        <w:br w:type="page"/>
        <w:t>[2086]</w:t>
      </w:r>
    </w:p>
    <w:p w14:paraId="104E2D05" w14:textId="77777777" w:rsidR="00563A41" w:rsidRPr="00E72AB6" w:rsidRDefault="00563A41" w:rsidP="00563A41">
      <w:pPr>
        <w:pStyle w:val="sujet1"/>
      </w:pPr>
    </w:p>
    <w:p w14:paraId="2221C4A7" w14:textId="77777777" w:rsidR="00563A41" w:rsidRPr="00E72AB6" w:rsidRDefault="00563A41" w:rsidP="00563A41">
      <w:pPr>
        <w:pStyle w:val="sujet2"/>
      </w:pPr>
      <w:r w:rsidRPr="00E72AB6">
        <w:t>diagnostic différentiel des _, 644-645</w:t>
      </w:r>
    </w:p>
    <w:p w14:paraId="0481F81D" w14:textId="77777777" w:rsidR="00563A41" w:rsidRPr="00E72AB6" w:rsidRDefault="00563A41" w:rsidP="00563A41">
      <w:pPr>
        <w:pStyle w:val="sujet2"/>
      </w:pPr>
      <w:r w:rsidRPr="00E72AB6">
        <w:t>étiologie des _, 638-641</w:t>
      </w:r>
    </w:p>
    <w:p w14:paraId="091821EB" w14:textId="77777777" w:rsidR="00563A41" w:rsidRPr="00E72AB6" w:rsidRDefault="00563A41" w:rsidP="00563A41">
      <w:pPr>
        <w:pStyle w:val="sujet2"/>
      </w:pPr>
      <w:r w:rsidRPr="00E72AB6">
        <w:t>névrose hystérique et _, 695</w:t>
      </w:r>
    </w:p>
    <w:p w14:paraId="7DD9DC61" w14:textId="77777777" w:rsidR="00563A41" w:rsidRPr="00E72AB6" w:rsidRDefault="00563A41" w:rsidP="00563A41">
      <w:pPr>
        <w:pStyle w:val="sujet1"/>
      </w:pPr>
      <w:r w:rsidRPr="00E72AB6">
        <w:t>traitement des _, 645-646</w:t>
      </w:r>
    </w:p>
    <w:p w14:paraId="29E8754B" w14:textId="77777777" w:rsidR="00563A41" w:rsidRPr="00E72AB6" w:rsidRDefault="00563A41" w:rsidP="00563A41">
      <w:pPr>
        <w:pStyle w:val="sujet1"/>
      </w:pPr>
      <w:r w:rsidRPr="00E72AB6">
        <w:t xml:space="preserve">trouble(s) de la personnalité, 62, 431, 599, </w:t>
      </w:r>
      <w:r w:rsidRPr="001F5F22">
        <w:rPr>
          <w:b/>
        </w:rPr>
        <w:t>652-681</w:t>
      </w:r>
      <w:r w:rsidRPr="00E72AB6">
        <w:t xml:space="preserve">, 655 </w:t>
      </w:r>
      <w:r w:rsidRPr="001F5F22">
        <w:rPr>
          <w:i/>
        </w:rPr>
        <w:t>t</w:t>
      </w:r>
      <w:r w:rsidRPr="00E72AB6">
        <w:t>,</w:t>
      </w:r>
      <w:r>
        <w:t xml:space="preserve"> </w:t>
      </w:r>
      <w:r w:rsidRPr="001F5F22">
        <w:rPr>
          <w:i/>
        </w:rPr>
        <w:t>769-770</w:t>
      </w:r>
      <w:r w:rsidRPr="00E72AB6">
        <w:t>, 864</w:t>
      </w:r>
    </w:p>
    <w:p w14:paraId="55E8820E" w14:textId="77777777" w:rsidR="00563A41" w:rsidRPr="00E72AB6" w:rsidRDefault="00563A41" w:rsidP="00563A41">
      <w:pPr>
        <w:pStyle w:val="sujet2"/>
      </w:pPr>
      <w:r w:rsidRPr="001F5F22">
        <w:rPr>
          <w:i/>
        </w:rPr>
        <w:t>voir aussi</w:t>
      </w:r>
      <w:r w:rsidRPr="00E72AB6">
        <w:t xml:space="preserve"> personnalité(s) </w:t>
      </w:r>
    </w:p>
    <w:p w14:paraId="53D23BAF" w14:textId="77777777" w:rsidR="00563A41" w:rsidRPr="00E72AB6" w:rsidRDefault="00563A41" w:rsidP="00563A41">
      <w:pPr>
        <w:pStyle w:val="sujet2"/>
      </w:pPr>
      <w:r w:rsidRPr="00E72AB6">
        <w:t xml:space="preserve">à la suite d’un trauma crânien, </w:t>
      </w:r>
      <w:r w:rsidRPr="001F5F22">
        <w:rPr>
          <w:b/>
        </w:rPr>
        <w:t>457</w:t>
      </w:r>
      <w:r w:rsidRPr="00E72AB6">
        <w:t xml:space="preserve"> </w:t>
      </w:r>
    </w:p>
    <w:p w14:paraId="4348984B" w14:textId="77777777" w:rsidR="00563A41" w:rsidRPr="00E72AB6" w:rsidRDefault="00563A41" w:rsidP="00563A41">
      <w:pPr>
        <w:pStyle w:val="sujet2"/>
      </w:pPr>
      <w:r w:rsidRPr="00E72AB6">
        <w:t>alloplastiques, 659</w:t>
      </w:r>
    </w:p>
    <w:p w14:paraId="5307486A" w14:textId="77777777" w:rsidR="00563A41" w:rsidRPr="00E72AB6" w:rsidRDefault="00563A41" w:rsidP="00563A41">
      <w:pPr>
        <w:pStyle w:val="sujet2"/>
      </w:pPr>
      <w:r w:rsidRPr="00E72AB6">
        <w:t>antipsychotiques et _,1166</w:t>
      </w:r>
    </w:p>
    <w:p w14:paraId="5971FC2C" w14:textId="77777777" w:rsidR="00563A41" w:rsidRPr="00E72AB6" w:rsidRDefault="00563A41" w:rsidP="00563A41">
      <w:pPr>
        <w:pStyle w:val="sujet2"/>
      </w:pPr>
      <w:r w:rsidRPr="00E72AB6">
        <w:t>anxiété généralisée et _, 350</w:t>
      </w:r>
    </w:p>
    <w:p w14:paraId="04E412E2" w14:textId="77777777" w:rsidR="00563A41" w:rsidRPr="00E72AB6" w:rsidRDefault="00563A41" w:rsidP="00563A41">
      <w:pPr>
        <w:pStyle w:val="sujet2"/>
      </w:pPr>
      <w:r w:rsidRPr="00E72AB6">
        <w:t>chez les personnes âgées, 915</w:t>
      </w:r>
    </w:p>
    <w:p w14:paraId="3CB514FC" w14:textId="77777777" w:rsidR="00563A41" w:rsidRPr="00E72AB6" w:rsidRDefault="00563A41" w:rsidP="00563A41">
      <w:pPr>
        <w:pStyle w:val="sujet2"/>
      </w:pPr>
      <w:r w:rsidRPr="00E72AB6">
        <w:t>comme facteur psychologique influençant une affection</w:t>
      </w:r>
    </w:p>
    <w:p w14:paraId="09F2D9D2" w14:textId="77777777" w:rsidR="00563A41" w:rsidRPr="00E72AB6" w:rsidRDefault="00563A41" w:rsidP="00563A41">
      <w:pPr>
        <w:pStyle w:val="sujet2"/>
      </w:pPr>
      <w:r w:rsidRPr="00E72AB6">
        <w:t>médicale, 467</w:t>
      </w:r>
    </w:p>
    <w:p w14:paraId="449B11B3" w14:textId="77777777" w:rsidR="00563A41" w:rsidRPr="00E72AB6" w:rsidRDefault="00563A41" w:rsidP="00563A41">
      <w:pPr>
        <w:pStyle w:val="sujet2"/>
      </w:pPr>
      <w:r w:rsidRPr="00E72AB6">
        <w:t xml:space="preserve">comorbidité et _, 1815 </w:t>
      </w:r>
      <w:r w:rsidRPr="001F5F22">
        <w:rPr>
          <w:i/>
        </w:rPr>
        <w:t>t</w:t>
      </w:r>
    </w:p>
    <w:p w14:paraId="0C02D3A7" w14:textId="77777777" w:rsidR="00563A41" w:rsidRPr="00E72AB6" w:rsidRDefault="00563A41" w:rsidP="00563A41">
      <w:pPr>
        <w:pStyle w:val="sujet2"/>
      </w:pPr>
      <w:r w:rsidRPr="00E72AB6">
        <w:t xml:space="preserve">critères généraux des _, 660-662, 661 </w:t>
      </w:r>
      <w:r w:rsidRPr="001F5F22">
        <w:rPr>
          <w:i/>
        </w:rPr>
        <w:t>t</w:t>
      </w:r>
    </w:p>
    <w:p w14:paraId="637E560D" w14:textId="77777777" w:rsidR="00563A41" w:rsidRPr="00E72AB6" w:rsidRDefault="00563A41" w:rsidP="00563A41">
      <w:pPr>
        <w:pStyle w:val="sujet2"/>
      </w:pPr>
      <w:r w:rsidRPr="00E72AB6">
        <w:t>déficience intellectuelle et _, 91</w:t>
      </w:r>
    </w:p>
    <w:p w14:paraId="00B82D42" w14:textId="77777777" w:rsidR="00563A41" w:rsidRPr="00E72AB6" w:rsidRDefault="00563A41" w:rsidP="00563A41">
      <w:pPr>
        <w:pStyle w:val="sujet2"/>
      </w:pPr>
      <w:r w:rsidRPr="00E72AB6">
        <w:t>dépression et _, 905</w:t>
      </w:r>
    </w:p>
    <w:p w14:paraId="34ACEC1C" w14:textId="77777777" w:rsidR="00563A41" w:rsidRPr="00E72AB6" w:rsidRDefault="00563A41" w:rsidP="00563A41">
      <w:pPr>
        <w:pStyle w:val="sujet2"/>
      </w:pPr>
      <w:r w:rsidRPr="00E72AB6">
        <w:t>différences sexuelles et _, 1709</w:t>
      </w:r>
    </w:p>
    <w:p w14:paraId="68EAAB50" w14:textId="77777777" w:rsidR="00563A41" w:rsidRPr="00E72AB6" w:rsidRDefault="00563A41" w:rsidP="00563A41">
      <w:pPr>
        <w:pStyle w:val="sujet2"/>
      </w:pPr>
      <w:r w:rsidRPr="00E72AB6">
        <w:t>dysthymie et _, 305</w:t>
      </w:r>
    </w:p>
    <w:p w14:paraId="0DBB09CC" w14:textId="77777777" w:rsidR="00563A41" w:rsidRPr="00E72AB6" w:rsidRDefault="00563A41" w:rsidP="00563A41">
      <w:pPr>
        <w:pStyle w:val="sujet2"/>
      </w:pPr>
      <w:r w:rsidRPr="00E72AB6">
        <w:t>égo-syntones, 659</w:t>
      </w:r>
    </w:p>
    <w:p w14:paraId="5B739E4A" w14:textId="77777777" w:rsidR="00563A41" w:rsidRPr="00E72AB6" w:rsidRDefault="00563A41" w:rsidP="00563A41">
      <w:pPr>
        <w:pStyle w:val="sujet2"/>
      </w:pPr>
      <w:r w:rsidRPr="00E72AB6">
        <w:t>épuisement professionnel et _, 1723</w:t>
      </w:r>
    </w:p>
    <w:p w14:paraId="7D8C6C26" w14:textId="77777777" w:rsidR="00563A41" w:rsidRPr="00E72AB6" w:rsidRDefault="00563A41" w:rsidP="00563A41">
      <w:pPr>
        <w:pStyle w:val="sujet2"/>
      </w:pPr>
      <w:r w:rsidRPr="00E72AB6">
        <w:t>étiologie des _, 657-659</w:t>
      </w:r>
    </w:p>
    <w:p w14:paraId="0F1DE3E5" w14:textId="77777777" w:rsidR="00563A41" w:rsidRPr="00E72AB6" w:rsidRDefault="00563A41" w:rsidP="00563A41">
      <w:pPr>
        <w:pStyle w:val="sujet2"/>
      </w:pPr>
      <w:r w:rsidRPr="00E72AB6">
        <w:t>examen mental et _, 46</w:t>
      </w:r>
    </w:p>
    <w:p w14:paraId="08BC85DC" w14:textId="77777777" w:rsidR="00563A41" w:rsidRPr="00E72AB6" w:rsidRDefault="00563A41" w:rsidP="00563A41">
      <w:pPr>
        <w:pStyle w:val="sujet2"/>
      </w:pPr>
      <w:r w:rsidRPr="00E72AB6">
        <w:t>frontale, 1542</w:t>
      </w:r>
    </w:p>
    <w:p w14:paraId="43680F34" w14:textId="77777777" w:rsidR="00563A41" w:rsidRPr="00E72AB6" w:rsidRDefault="00563A41" w:rsidP="00563A41">
      <w:pPr>
        <w:pStyle w:val="sujet2"/>
      </w:pPr>
      <w:r w:rsidRPr="00E72AB6">
        <w:t>groupe A : personnalité</w:t>
      </w:r>
      <w:r>
        <w:t>s bizarres et excentriques, 665-</w:t>
      </w:r>
      <w:r w:rsidRPr="00E72AB6">
        <w:t>668</w:t>
      </w:r>
    </w:p>
    <w:p w14:paraId="0A1C2645" w14:textId="77777777" w:rsidR="00563A41" w:rsidRPr="00E72AB6" w:rsidRDefault="00563A41" w:rsidP="00563A41">
      <w:pPr>
        <w:pStyle w:val="sujet2"/>
      </w:pPr>
      <w:r w:rsidRPr="00E72AB6">
        <w:t>groupe B : personnalit</w:t>
      </w:r>
      <w:r>
        <w:t>és dramatiques et émotives, 668-</w:t>
      </w:r>
      <w:r w:rsidRPr="00E72AB6">
        <w:t>671</w:t>
      </w:r>
    </w:p>
    <w:p w14:paraId="74F4D983" w14:textId="77777777" w:rsidR="00563A41" w:rsidRPr="00E72AB6" w:rsidRDefault="00563A41" w:rsidP="00563A41">
      <w:pPr>
        <w:pStyle w:val="sujet2"/>
      </w:pPr>
      <w:r w:rsidRPr="00E72AB6">
        <w:t>groupe C : personnalités anxieuses et craintives, 672-676</w:t>
      </w:r>
    </w:p>
    <w:p w14:paraId="70497C7C" w14:textId="77777777" w:rsidR="00563A41" w:rsidRPr="00E72AB6" w:rsidRDefault="00563A41" w:rsidP="00563A41">
      <w:pPr>
        <w:pStyle w:val="sujet2"/>
      </w:pPr>
      <w:r w:rsidRPr="00E72AB6">
        <w:t>histrionique, 413, 421</w:t>
      </w:r>
    </w:p>
    <w:p w14:paraId="4E3991AA" w14:textId="77777777" w:rsidR="00563A41" w:rsidRPr="00E72AB6" w:rsidRDefault="00563A41" w:rsidP="00563A41">
      <w:pPr>
        <w:pStyle w:val="sujet2"/>
      </w:pPr>
      <w:r w:rsidRPr="00E72AB6">
        <w:t>hôpital de jour et _, 1126</w:t>
      </w:r>
    </w:p>
    <w:p w14:paraId="119600E6" w14:textId="77777777" w:rsidR="00563A41" w:rsidRPr="00E72AB6" w:rsidRDefault="00563A41" w:rsidP="00563A41">
      <w:pPr>
        <w:pStyle w:val="sujet2"/>
      </w:pPr>
      <w:r w:rsidRPr="00E72AB6">
        <w:t>hypnose et _, 1417</w:t>
      </w:r>
    </w:p>
    <w:p w14:paraId="42AD3EBD" w14:textId="77777777" w:rsidR="00563A41" w:rsidRPr="00E72AB6" w:rsidRDefault="00563A41" w:rsidP="00563A41">
      <w:pPr>
        <w:pStyle w:val="sujet2"/>
      </w:pPr>
      <w:r w:rsidRPr="00E72AB6">
        <w:t>hypocondrie et _, 499</w:t>
      </w:r>
    </w:p>
    <w:p w14:paraId="0B4CA192" w14:textId="77777777" w:rsidR="00563A41" w:rsidRPr="00E72AB6" w:rsidRDefault="00563A41" w:rsidP="00563A41">
      <w:pPr>
        <w:pStyle w:val="sujet2"/>
      </w:pPr>
      <w:r w:rsidRPr="00E72AB6">
        <w:t>jeu pathologique et _, 438</w:t>
      </w:r>
    </w:p>
    <w:p w14:paraId="15DF0767" w14:textId="77777777" w:rsidR="00563A41" w:rsidRPr="00E72AB6" w:rsidRDefault="00563A41" w:rsidP="00563A41">
      <w:pPr>
        <w:pStyle w:val="sujet2"/>
      </w:pPr>
      <w:r w:rsidRPr="00E72AB6">
        <w:t xml:space="preserve">limite, 421, 515-516, </w:t>
      </w:r>
      <w:r>
        <w:t>1</w:t>
      </w:r>
      <w:r w:rsidRPr="00E72AB6">
        <w:t>776</w:t>
      </w:r>
    </w:p>
    <w:p w14:paraId="282BB816" w14:textId="77777777" w:rsidR="00563A41" w:rsidRPr="00E72AB6" w:rsidRDefault="00563A41" w:rsidP="00563A41">
      <w:pPr>
        <w:pStyle w:val="sujet2"/>
      </w:pPr>
      <w:r w:rsidRPr="00E72AB6">
        <w:t>maladie psychiatrique chronique et _, 1863, 1864, 1867</w:t>
      </w:r>
    </w:p>
    <w:p w14:paraId="3041EA47" w14:textId="77777777" w:rsidR="00563A41" w:rsidRPr="00E72AB6" w:rsidRDefault="00563A41" w:rsidP="00563A41">
      <w:pPr>
        <w:pStyle w:val="sujet2"/>
      </w:pPr>
      <w:r w:rsidRPr="00E72AB6">
        <w:t>neurobiologie et _, 1531</w:t>
      </w:r>
    </w:p>
    <w:p w14:paraId="6BC567CD" w14:textId="77777777" w:rsidR="00563A41" w:rsidRPr="00E72AB6" w:rsidRDefault="00563A41" w:rsidP="00563A41">
      <w:pPr>
        <w:pStyle w:val="sujet2"/>
      </w:pPr>
      <w:r w:rsidRPr="00E72AB6">
        <w:t xml:space="preserve">organique, 1167 </w:t>
      </w:r>
      <w:r w:rsidRPr="001F5F22">
        <w:rPr>
          <w:i/>
        </w:rPr>
        <w:t>t</w:t>
      </w:r>
    </w:p>
    <w:p w14:paraId="0F2C24A7" w14:textId="77777777" w:rsidR="00563A41" w:rsidRPr="00E72AB6" w:rsidRDefault="00563A41" w:rsidP="00563A41">
      <w:pPr>
        <w:pStyle w:val="sujet2"/>
      </w:pPr>
      <w:r w:rsidRPr="00E72AB6">
        <w:t>paraphilies et _, 628</w:t>
      </w:r>
    </w:p>
    <w:p w14:paraId="2B86D3D7" w14:textId="77777777" w:rsidR="00563A41" w:rsidRPr="00E72AB6" w:rsidRDefault="00563A41" w:rsidP="00563A41">
      <w:pPr>
        <w:pStyle w:val="sujet2"/>
      </w:pPr>
      <w:r w:rsidRPr="00E72AB6">
        <w:t>patient atteint d’un _, 863-865</w:t>
      </w:r>
    </w:p>
    <w:p w14:paraId="6E79A948" w14:textId="77777777" w:rsidR="00563A41" w:rsidRPr="00E72AB6" w:rsidRDefault="00563A41" w:rsidP="00563A41">
      <w:pPr>
        <w:pStyle w:val="sujet2"/>
      </w:pPr>
      <w:r w:rsidRPr="00E72AB6">
        <w:t>patient déprimé et _, 855</w:t>
      </w:r>
    </w:p>
    <w:p w14:paraId="4C60289D" w14:textId="77777777" w:rsidR="00563A41" w:rsidRPr="00E72AB6" w:rsidRDefault="00563A41" w:rsidP="00563A41">
      <w:pPr>
        <w:pStyle w:val="sujet2"/>
      </w:pPr>
      <w:r w:rsidRPr="00E72AB6">
        <w:t>patient toxicomane et _, 862</w:t>
      </w:r>
    </w:p>
    <w:p w14:paraId="2002F9CF" w14:textId="77777777" w:rsidR="00563A41" w:rsidRPr="00E72AB6" w:rsidRDefault="00563A41" w:rsidP="00563A41">
      <w:pPr>
        <w:pStyle w:val="sujet2"/>
      </w:pPr>
      <w:r w:rsidRPr="00E72AB6">
        <w:t>phase terminale et _, 1852</w:t>
      </w:r>
    </w:p>
    <w:p w14:paraId="2D364DD2" w14:textId="77777777" w:rsidR="00563A41" w:rsidRPr="00E72AB6" w:rsidRDefault="00563A41" w:rsidP="00563A41">
      <w:pPr>
        <w:pStyle w:val="sujet2"/>
      </w:pPr>
      <w:r w:rsidRPr="00E72AB6">
        <w:t>psychiatrie transculturelle et _, 1750</w:t>
      </w:r>
    </w:p>
    <w:p w14:paraId="1754400B" w14:textId="77777777" w:rsidR="00563A41" w:rsidRPr="00E72AB6" w:rsidRDefault="00563A41" w:rsidP="00563A41">
      <w:pPr>
        <w:pStyle w:val="sujet2"/>
      </w:pPr>
      <w:r w:rsidRPr="00E72AB6">
        <w:t>pyromanie et _, 434, 435</w:t>
      </w:r>
    </w:p>
    <w:p w14:paraId="162995CE" w14:textId="77777777" w:rsidR="00563A41" w:rsidRPr="00E72AB6" w:rsidRDefault="00563A41" w:rsidP="00563A41">
      <w:pPr>
        <w:pStyle w:val="sujet2"/>
      </w:pPr>
      <w:r w:rsidRPr="00E72AB6">
        <w:t>réadaptation et _, 1880</w:t>
      </w:r>
    </w:p>
    <w:p w14:paraId="5464AEF7" w14:textId="77777777" w:rsidR="00563A41" w:rsidRPr="00E72AB6" w:rsidRDefault="00563A41" w:rsidP="00563A41">
      <w:pPr>
        <w:pStyle w:val="sujet2"/>
      </w:pPr>
      <w:r w:rsidRPr="00E72AB6">
        <w:t>responsabilité criminelle et _, 941</w:t>
      </w:r>
    </w:p>
    <w:p w14:paraId="35991D3C" w14:textId="77777777" w:rsidR="00563A41" w:rsidRPr="00E72AB6" w:rsidRDefault="00563A41" w:rsidP="00563A41">
      <w:pPr>
        <w:pStyle w:val="sujet2"/>
      </w:pPr>
      <w:r w:rsidRPr="00E72AB6">
        <w:t>schizophrénie et _, 1107</w:t>
      </w:r>
    </w:p>
    <w:p w14:paraId="4E036907" w14:textId="77777777" w:rsidR="00563A41" w:rsidRPr="00E72AB6" w:rsidRDefault="00563A41" w:rsidP="00563A41">
      <w:pPr>
        <w:pStyle w:val="sujet2"/>
      </w:pPr>
      <w:r w:rsidRPr="00E72AB6">
        <w:t xml:space="preserve">spectre paranoïde et _, 227 </w:t>
      </w:r>
      <w:r w:rsidRPr="008D4E59">
        <w:rPr>
          <w:i/>
        </w:rPr>
        <w:t>f</w:t>
      </w:r>
    </w:p>
    <w:p w14:paraId="73E11066" w14:textId="77777777" w:rsidR="00563A41" w:rsidRPr="00E72AB6" w:rsidRDefault="00563A41" w:rsidP="00563A41">
      <w:pPr>
        <w:pStyle w:val="sujet1"/>
      </w:pPr>
    </w:p>
    <w:p w14:paraId="1C3F179C" w14:textId="77777777" w:rsidR="00563A41" w:rsidRPr="00E72AB6" w:rsidRDefault="00563A41" w:rsidP="00563A41">
      <w:pPr>
        <w:pStyle w:val="sujet2"/>
      </w:pPr>
      <w:r w:rsidRPr="00E72AB6">
        <w:t xml:space="preserve">suicide et _, 1114, 1776, 1779, 1786-1787, 1790 </w:t>
      </w:r>
      <w:r w:rsidRPr="008D4E59">
        <w:rPr>
          <w:i/>
        </w:rPr>
        <w:t>t</w:t>
      </w:r>
    </w:p>
    <w:p w14:paraId="3B798D92" w14:textId="77777777" w:rsidR="00563A41" w:rsidRPr="00E72AB6" w:rsidRDefault="00563A41" w:rsidP="00563A41">
      <w:pPr>
        <w:pStyle w:val="sujet2"/>
      </w:pPr>
      <w:r w:rsidRPr="00E72AB6">
        <w:t>thérapie cognitive et _, 1335</w:t>
      </w:r>
    </w:p>
    <w:p w14:paraId="4138E1F8" w14:textId="77777777" w:rsidR="00563A41" w:rsidRPr="00E72AB6" w:rsidRDefault="00563A41" w:rsidP="00563A41">
      <w:pPr>
        <w:pStyle w:val="sujet2"/>
      </w:pPr>
      <w:r w:rsidRPr="00E72AB6">
        <w:t>thérapie comportementale et _, 1316, 1321</w:t>
      </w:r>
    </w:p>
    <w:p w14:paraId="3E41CF52" w14:textId="77777777" w:rsidR="00563A41" w:rsidRPr="00E72AB6" w:rsidRDefault="00563A41" w:rsidP="00563A41">
      <w:pPr>
        <w:pStyle w:val="sujet2"/>
      </w:pPr>
      <w:r w:rsidRPr="00E72AB6">
        <w:t>thérapie psychanalytique et _, 1287, 1290-1291</w:t>
      </w:r>
    </w:p>
    <w:p w14:paraId="7DBB49A9" w14:textId="77777777" w:rsidR="00563A41" w:rsidRPr="00E72AB6" w:rsidRDefault="00563A41" w:rsidP="00563A41">
      <w:pPr>
        <w:pStyle w:val="sujet2"/>
      </w:pPr>
      <w:r w:rsidRPr="00E72AB6">
        <w:t>thérapie systémique et _, 1371</w:t>
      </w:r>
    </w:p>
    <w:p w14:paraId="1505E689" w14:textId="77777777" w:rsidR="00563A41" w:rsidRPr="00E72AB6" w:rsidRDefault="00563A41" w:rsidP="00563A41">
      <w:pPr>
        <w:pStyle w:val="sujet2"/>
      </w:pPr>
      <w:r w:rsidRPr="00E72AB6">
        <w:t>traitement des _, 677-681</w:t>
      </w:r>
    </w:p>
    <w:p w14:paraId="1E69DF47" w14:textId="77777777" w:rsidR="00563A41" w:rsidRPr="00E72AB6" w:rsidRDefault="00563A41" w:rsidP="00563A41">
      <w:pPr>
        <w:pStyle w:val="sujet2"/>
      </w:pPr>
      <w:r w:rsidRPr="00E72AB6">
        <w:t>trouble obsessionnel-compulsif et _, 374</w:t>
      </w:r>
    </w:p>
    <w:p w14:paraId="5EA76189" w14:textId="77777777" w:rsidR="00563A41" w:rsidRPr="00E72AB6" w:rsidRDefault="00563A41" w:rsidP="00563A41">
      <w:pPr>
        <w:pStyle w:val="sujet2"/>
      </w:pPr>
      <w:r w:rsidRPr="00E72AB6">
        <w:t>trouble somatisation et _, 491</w:t>
      </w:r>
    </w:p>
    <w:p w14:paraId="5655AE31" w14:textId="77777777" w:rsidR="00563A41" w:rsidRPr="00E72AB6" w:rsidRDefault="00563A41" w:rsidP="00563A41">
      <w:pPr>
        <w:pStyle w:val="sujet2"/>
      </w:pPr>
      <w:r w:rsidRPr="00E72AB6">
        <w:t>troubles de l’adaptation et _, 405</w:t>
      </w:r>
    </w:p>
    <w:p w14:paraId="30087D72" w14:textId="77777777" w:rsidR="00563A41" w:rsidRPr="00E72AB6" w:rsidRDefault="00563A41" w:rsidP="00563A41">
      <w:pPr>
        <w:pStyle w:val="sujet2"/>
      </w:pPr>
      <w:r w:rsidRPr="00E72AB6">
        <w:t>troubles de l’alimentation et</w:t>
      </w:r>
      <w:r w:rsidRPr="00E72AB6">
        <w:tab/>
        <w:t>_, 530</w:t>
      </w:r>
    </w:p>
    <w:p w14:paraId="50C14A9E" w14:textId="77777777" w:rsidR="00563A41" w:rsidRPr="00E72AB6" w:rsidRDefault="00563A41" w:rsidP="00563A41">
      <w:pPr>
        <w:pStyle w:val="sujet2"/>
      </w:pPr>
      <w:r w:rsidRPr="00E72AB6">
        <w:t>troubles de l’humeur et _, 297</w:t>
      </w:r>
    </w:p>
    <w:p w14:paraId="22585ED3" w14:textId="77777777" w:rsidR="00563A41" w:rsidRPr="00E72AB6" w:rsidRDefault="00563A41" w:rsidP="00563A41">
      <w:pPr>
        <w:pStyle w:val="sujet2"/>
      </w:pPr>
      <w:r w:rsidRPr="00E72AB6">
        <w:t>troubles dépressifs et _, 304, 316</w:t>
      </w:r>
    </w:p>
    <w:p w14:paraId="333A8CCF" w14:textId="77777777" w:rsidR="00563A41" w:rsidRPr="00E72AB6" w:rsidRDefault="00563A41" w:rsidP="00563A41">
      <w:pPr>
        <w:pStyle w:val="sujet2"/>
      </w:pPr>
      <w:r w:rsidRPr="00E72AB6">
        <w:t>troubles du contrôle des impulsions et _, 430</w:t>
      </w:r>
    </w:p>
    <w:p w14:paraId="6838B7F7" w14:textId="77777777" w:rsidR="00563A41" w:rsidRPr="00E72AB6" w:rsidRDefault="00563A41" w:rsidP="00563A41">
      <w:pPr>
        <w:pStyle w:val="sujet2"/>
      </w:pPr>
      <w:r w:rsidRPr="00E72AB6">
        <w:t>troubles psychotiques aigus et transitoires et _, 213, 214</w:t>
      </w:r>
    </w:p>
    <w:p w14:paraId="62F6659B" w14:textId="77777777" w:rsidR="00563A41" w:rsidRPr="00E72AB6" w:rsidRDefault="00563A41" w:rsidP="00563A41">
      <w:pPr>
        <w:pStyle w:val="sujet2"/>
      </w:pPr>
      <w:r w:rsidRPr="00E72AB6">
        <w:t xml:space="preserve">urgences psychiatriques et _, 864 </w:t>
      </w:r>
      <w:r w:rsidRPr="008D4E59">
        <w:rPr>
          <w:i/>
        </w:rPr>
        <w:t>t</w:t>
      </w:r>
    </w:p>
    <w:p w14:paraId="21A4D436" w14:textId="77777777" w:rsidR="00563A41" w:rsidRPr="00E72AB6" w:rsidRDefault="00563A41" w:rsidP="00563A41">
      <w:pPr>
        <w:pStyle w:val="sujet2"/>
      </w:pPr>
      <w:r w:rsidRPr="00E72AB6">
        <w:t>validité diagnostique et _, 656-657</w:t>
      </w:r>
    </w:p>
    <w:p w14:paraId="4B6DDA7B" w14:textId="77777777" w:rsidR="00563A41" w:rsidRPr="00E72AB6" w:rsidRDefault="00563A41" w:rsidP="00563A41">
      <w:pPr>
        <w:pStyle w:val="sujet1"/>
      </w:pPr>
      <w:r w:rsidRPr="00E72AB6">
        <w:t xml:space="preserve">trouble(s) délirant(s), </w:t>
      </w:r>
      <w:r w:rsidRPr="008D4E59">
        <w:rPr>
          <w:b/>
        </w:rPr>
        <w:t>224-239</w:t>
      </w:r>
      <w:r w:rsidRPr="00E72AB6">
        <w:t xml:space="preserve">, </w:t>
      </w:r>
      <w:r w:rsidRPr="008D4E59">
        <w:rPr>
          <w:i/>
        </w:rPr>
        <w:t>741</w:t>
      </w:r>
      <w:r w:rsidRPr="00E72AB6">
        <w:t>, 853</w:t>
      </w:r>
    </w:p>
    <w:p w14:paraId="506389BB" w14:textId="77777777" w:rsidR="00563A41" w:rsidRPr="00E72AB6" w:rsidRDefault="00563A41" w:rsidP="00563A41">
      <w:pPr>
        <w:pStyle w:val="sujet2"/>
      </w:pPr>
      <w:r w:rsidRPr="00E72AB6">
        <w:t xml:space="preserve">antipsychotiques et _, 1167 </w:t>
      </w:r>
      <w:r w:rsidRPr="008D4E59">
        <w:rPr>
          <w:i/>
        </w:rPr>
        <w:t>t</w:t>
      </w:r>
    </w:p>
    <w:p w14:paraId="15A7BE1A" w14:textId="77777777" w:rsidR="00563A41" w:rsidRPr="00E72AB6" w:rsidRDefault="00563A41" w:rsidP="00563A41">
      <w:pPr>
        <w:pStyle w:val="sujet2"/>
      </w:pPr>
      <w:r w:rsidRPr="00E72AB6">
        <w:t>critères diagnostiques du _, 231-233, 232</w:t>
      </w:r>
      <w:r>
        <w:rPr>
          <w:i/>
        </w:rPr>
        <w:t>t</w:t>
      </w:r>
    </w:p>
    <w:p w14:paraId="5F34A5E3" w14:textId="77777777" w:rsidR="00563A41" w:rsidRPr="00E72AB6" w:rsidRDefault="00563A41" w:rsidP="00563A41">
      <w:pPr>
        <w:pStyle w:val="sujet2"/>
      </w:pPr>
      <w:r w:rsidRPr="00E72AB6">
        <w:t>de type somatique, 499, 502</w:t>
      </w:r>
    </w:p>
    <w:p w14:paraId="01CCE962" w14:textId="77777777" w:rsidR="00563A41" w:rsidRPr="00E72AB6" w:rsidRDefault="00563A41" w:rsidP="00563A41">
      <w:pPr>
        <w:pStyle w:val="sujet2"/>
      </w:pPr>
      <w:r w:rsidRPr="00E72AB6">
        <w:t>delirium et _, 108</w:t>
      </w:r>
    </w:p>
    <w:p w14:paraId="2D220801" w14:textId="77777777" w:rsidR="00563A41" w:rsidRPr="00E72AB6" w:rsidRDefault="00563A41" w:rsidP="00563A41">
      <w:pPr>
        <w:pStyle w:val="sujet2"/>
      </w:pPr>
      <w:r w:rsidRPr="00E72AB6">
        <w:t>diagnostic différentiel du _, 236</w:t>
      </w:r>
    </w:p>
    <w:p w14:paraId="0D99D913" w14:textId="77777777" w:rsidR="00563A41" w:rsidRPr="00E72AB6" w:rsidRDefault="00563A41" w:rsidP="00563A41">
      <w:pPr>
        <w:pStyle w:val="sujet2"/>
      </w:pPr>
      <w:r w:rsidRPr="00E72AB6">
        <w:t>étiologie des _, 228-231</w:t>
      </w:r>
    </w:p>
    <w:p w14:paraId="622955B0" w14:textId="77777777" w:rsidR="00563A41" w:rsidRPr="00E72AB6" w:rsidRDefault="00563A41" w:rsidP="00563A41">
      <w:pPr>
        <w:pStyle w:val="sujet2"/>
      </w:pPr>
      <w:r w:rsidRPr="00E72AB6">
        <w:t xml:space="preserve">induit, 235, </w:t>
      </w:r>
      <w:r w:rsidRPr="008D4E59">
        <w:rPr>
          <w:i/>
        </w:rPr>
        <w:t>741</w:t>
      </w:r>
    </w:p>
    <w:p w14:paraId="66C92C15" w14:textId="77777777" w:rsidR="00563A41" w:rsidRPr="00E72AB6" w:rsidRDefault="00563A41" w:rsidP="00563A41">
      <w:pPr>
        <w:pStyle w:val="sujet2"/>
      </w:pPr>
      <w:r w:rsidRPr="00E72AB6">
        <w:t>organique, 722</w:t>
      </w:r>
    </w:p>
    <w:p w14:paraId="4EAD1817" w14:textId="77777777" w:rsidR="00563A41" w:rsidRPr="00E72AB6" w:rsidRDefault="00563A41" w:rsidP="00563A41">
      <w:pPr>
        <w:pStyle w:val="sujet2"/>
      </w:pPr>
      <w:r w:rsidRPr="00E72AB6">
        <w:t>paranoïde, 1813</w:t>
      </w:r>
    </w:p>
    <w:p w14:paraId="61820ADD" w14:textId="77777777" w:rsidR="00563A41" w:rsidRPr="00E72AB6" w:rsidRDefault="00563A41" w:rsidP="00563A41">
      <w:pPr>
        <w:pStyle w:val="sujet2"/>
      </w:pPr>
      <w:r w:rsidRPr="00E72AB6">
        <w:t>partagé, 235-236</w:t>
      </w:r>
    </w:p>
    <w:p w14:paraId="54E79853" w14:textId="77777777" w:rsidR="00563A41" w:rsidRPr="00E72AB6" w:rsidRDefault="00563A41" w:rsidP="00563A41">
      <w:pPr>
        <w:pStyle w:val="sujet2"/>
      </w:pPr>
      <w:r w:rsidRPr="00E72AB6">
        <w:t xml:space="preserve">schizophrénie et _, 1107 </w:t>
      </w:r>
    </w:p>
    <w:p w14:paraId="53CB9266" w14:textId="77777777" w:rsidR="00563A41" w:rsidRPr="00E72AB6" w:rsidRDefault="00563A41" w:rsidP="00563A41">
      <w:pPr>
        <w:pStyle w:val="sujet2"/>
      </w:pPr>
      <w:r w:rsidRPr="00E72AB6">
        <w:t>somatique, 236</w:t>
      </w:r>
    </w:p>
    <w:p w14:paraId="43BC429F" w14:textId="77777777" w:rsidR="00563A41" w:rsidRPr="00E72AB6" w:rsidRDefault="00563A41" w:rsidP="00563A41">
      <w:pPr>
        <w:pStyle w:val="sujet2"/>
      </w:pPr>
      <w:r w:rsidRPr="00E72AB6">
        <w:t xml:space="preserve">spectre obsessionnel-compulsif et _, 371 </w:t>
      </w:r>
      <w:r w:rsidRPr="008D4E59">
        <w:rPr>
          <w:i/>
        </w:rPr>
        <w:t>f</w:t>
      </w:r>
    </w:p>
    <w:p w14:paraId="2854B95C" w14:textId="77777777" w:rsidR="00563A41" w:rsidRPr="00E72AB6" w:rsidRDefault="00563A41" w:rsidP="00563A41">
      <w:pPr>
        <w:pStyle w:val="sujet2"/>
      </w:pPr>
      <w:r w:rsidRPr="00E72AB6">
        <w:t>traitements du _, 237-239</w:t>
      </w:r>
    </w:p>
    <w:p w14:paraId="5557D1F7" w14:textId="77777777" w:rsidR="00563A41" w:rsidRPr="00E72AB6" w:rsidRDefault="00563A41" w:rsidP="00563A41">
      <w:pPr>
        <w:pStyle w:val="sujet2"/>
      </w:pPr>
      <w:r w:rsidRPr="00E72AB6">
        <w:t>trouble obsessionnel-compulsif et _, 370</w:t>
      </w:r>
    </w:p>
    <w:p w14:paraId="251EDEE1" w14:textId="77777777" w:rsidR="00563A41" w:rsidRPr="00E72AB6" w:rsidRDefault="00563A41" w:rsidP="00563A41">
      <w:pPr>
        <w:pStyle w:val="sujet2"/>
      </w:pPr>
      <w:r w:rsidRPr="00E72AB6">
        <w:t>troubles bipolaires et _, 312</w:t>
      </w:r>
    </w:p>
    <w:p w14:paraId="2C5911AA" w14:textId="77777777" w:rsidR="00563A41" w:rsidRPr="00E72AB6" w:rsidRDefault="00563A41" w:rsidP="00563A41">
      <w:pPr>
        <w:pStyle w:val="sujet2"/>
      </w:pPr>
      <w:r w:rsidRPr="00E72AB6">
        <w:t>troubles psychotiques aigus et transitoires et _, 219</w:t>
      </w:r>
    </w:p>
    <w:p w14:paraId="70077BE0" w14:textId="77777777" w:rsidR="00563A41" w:rsidRPr="00E72AB6" w:rsidRDefault="00563A41" w:rsidP="00563A41">
      <w:pPr>
        <w:pStyle w:val="sujet2"/>
      </w:pPr>
      <w:r w:rsidRPr="00E72AB6">
        <w:t>troubles psychotiques et _, 899</w:t>
      </w:r>
    </w:p>
    <w:p w14:paraId="6A282766" w14:textId="77777777" w:rsidR="00563A41" w:rsidRPr="00E72AB6" w:rsidRDefault="00563A41" w:rsidP="00563A41">
      <w:pPr>
        <w:pStyle w:val="sujet2"/>
      </w:pPr>
      <w:r w:rsidRPr="00E72AB6">
        <w:t>violence et _, 1799, 1803, 1804</w:t>
      </w:r>
    </w:p>
    <w:p w14:paraId="217C6AF8" w14:textId="77777777" w:rsidR="00563A41" w:rsidRPr="00E72AB6" w:rsidRDefault="00563A41" w:rsidP="00563A41">
      <w:pPr>
        <w:pStyle w:val="sujet1"/>
      </w:pPr>
      <w:r w:rsidRPr="00E72AB6">
        <w:t xml:space="preserve">trouble(s) dépressif(s), </w:t>
      </w:r>
      <w:r w:rsidRPr="008D4E59">
        <w:rPr>
          <w:b/>
        </w:rPr>
        <w:t>298-308</w:t>
      </w:r>
      <w:r w:rsidRPr="00E72AB6">
        <w:t xml:space="preserve">, </w:t>
      </w:r>
      <w:r w:rsidRPr="008D4E59">
        <w:rPr>
          <w:b/>
        </w:rPr>
        <w:t>318-323</w:t>
      </w:r>
      <w:r w:rsidRPr="00E72AB6">
        <w:t xml:space="preserve">, </w:t>
      </w:r>
      <w:r w:rsidRPr="008D4E59">
        <w:rPr>
          <w:i/>
        </w:rPr>
        <w:t>746-747</w:t>
      </w:r>
      <w:r w:rsidRPr="00E72AB6">
        <w:t>, 878-881, 1935</w:t>
      </w:r>
    </w:p>
    <w:p w14:paraId="3D2069AF" w14:textId="77777777" w:rsidR="00563A41" w:rsidRPr="00E72AB6" w:rsidRDefault="00563A41" w:rsidP="00563A41">
      <w:pPr>
        <w:pStyle w:val="sujet2"/>
      </w:pPr>
      <w:r w:rsidRPr="001F5F22">
        <w:rPr>
          <w:i/>
        </w:rPr>
        <w:t>voir aussi</w:t>
      </w:r>
      <w:r w:rsidRPr="00E72AB6">
        <w:t xml:space="preserve"> dépression(s) et problème(s) (dépressifs)</w:t>
      </w:r>
    </w:p>
    <w:p w14:paraId="1F834441" w14:textId="77777777" w:rsidR="00563A41" w:rsidRPr="00E72AB6" w:rsidRDefault="00563A41" w:rsidP="00563A41">
      <w:pPr>
        <w:pStyle w:val="sujet2"/>
      </w:pPr>
      <w:r w:rsidRPr="00E72AB6">
        <w:t xml:space="preserve">affections médicales et substances associées à un _, 880 </w:t>
      </w:r>
      <w:r w:rsidRPr="008D4E59">
        <w:rPr>
          <w:i/>
        </w:rPr>
        <w:t>t</w:t>
      </w:r>
    </w:p>
    <w:p w14:paraId="09DE37C0" w14:textId="77777777" w:rsidR="00563A41" w:rsidRPr="00E72AB6" w:rsidRDefault="00563A41" w:rsidP="00563A41">
      <w:pPr>
        <w:pStyle w:val="sujet2"/>
      </w:pPr>
      <w:r w:rsidRPr="00E72AB6">
        <w:t>bref récurrent, 297, 307</w:t>
      </w:r>
    </w:p>
    <w:p w14:paraId="2D0D74D4" w14:textId="77777777" w:rsidR="00563A41" w:rsidRPr="00E72AB6" w:rsidRDefault="00563A41" w:rsidP="00563A41">
      <w:pPr>
        <w:pStyle w:val="sujet2"/>
      </w:pPr>
      <w:r w:rsidRPr="00E72AB6">
        <w:t xml:space="preserve">comorbidité et _, 1815 </w:t>
      </w:r>
      <w:r w:rsidRPr="008D4E59">
        <w:rPr>
          <w:i/>
        </w:rPr>
        <w:t>t</w:t>
      </w:r>
    </w:p>
    <w:p w14:paraId="7847A5B4" w14:textId="77777777" w:rsidR="00563A41" w:rsidRPr="00E72AB6" w:rsidRDefault="00563A41" w:rsidP="00563A41">
      <w:pPr>
        <w:pStyle w:val="sujet2"/>
      </w:pPr>
      <w:r w:rsidRPr="00E72AB6">
        <w:t>démence due à la maladie du VIH et _, 1835</w:t>
      </w:r>
    </w:p>
    <w:p w14:paraId="6FACEF89" w14:textId="77777777" w:rsidR="00563A41" w:rsidRPr="00E72AB6" w:rsidRDefault="00563A41" w:rsidP="00563A41">
      <w:pPr>
        <w:pStyle w:val="sujet2"/>
      </w:pPr>
      <w:r w:rsidRPr="00E72AB6">
        <w:t>différences sexuelles et _, 1707</w:t>
      </w:r>
    </w:p>
    <w:p w14:paraId="586E526E" w14:textId="77777777" w:rsidR="00563A41" w:rsidRPr="00E72AB6" w:rsidRDefault="00563A41" w:rsidP="00563A41">
      <w:pPr>
        <w:pStyle w:val="sujet2"/>
      </w:pPr>
      <w:r w:rsidRPr="00E72AB6">
        <w:t>invalidité et _, 1725</w:t>
      </w:r>
    </w:p>
    <w:p w14:paraId="1B5D22F3" w14:textId="77777777" w:rsidR="00563A41" w:rsidRPr="00E72AB6" w:rsidRDefault="00563A41" w:rsidP="00563A41">
      <w:pPr>
        <w:pStyle w:val="sujet2"/>
      </w:pPr>
      <w:r w:rsidRPr="00E72AB6">
        <w:t xml:space="preserve">majeur, 301, 497, 502, </w:t>
      </w:r>
      <w:r w:rsidRPr="008D4E59">
        <w:rPr>
          <w:b/>
        </w:rPr>
        <w:t>1110-1113</w:t>
      </w:r>
      <w:r w:rsidRPr="00E72AB6">
        <w:t xml:space="preserve"> </w:t>
      </w:r>
    </w:p>
    <w:p w14:paraId="5F1287B6" w14:textId="77777777" w:rsidR="00563A41" w:rsidRPr="00E72AB6" w:rsidRDefault="00563A41" w:rsidP="00563A41">
      <w:pPr>
        <w:pStyle w:val="sujet2"/>
      </w:pPr>
      <w:r w:rsidRPr="00E72AB6">
        <w:t xml:space="preserve">chronique, 304 </w:t>
      </w:r>
    </w:p>
    <w:p w14:paraId="64ED3D3D" w14:textId="77777777" w:rsidR="00563A41" w:rsidRPr="00E72AB6" w:rsidRDefault="00563A41" w:rsidP="00563A41">
      <w:pPr>
        <w:pStyle w:val="sujet2"/>
      </w:pPr>
      <w:r w:rsidRPr="00E72AB6">
        <w:t>mineur, 297, 307</w:t>
      </w:r>
    </w:p>
    <w:p w14:paraId="7C532B1E" w14:textId="77777777" w:rsidR="00563A41" w:rsidRPr="00E72AB6" w:rsidRDefault="00563A41" w:rsidP="00563A41">
      <w:pPr>
        <w:pStyle w:val="sujet1"/>
      </w:pPr>
    </w:p>
    <w:p w14:paraId="1DAA1590" w14:textId="77777777" w:rsidR="00563A41" w:rsidRPr="00E72AB6" w:rsidRDefault="00563A41" w:rsidP="00563A41">
      <w:pPr>
        <w:pStyle w:val="sujet1"/>
      </w:pPr>
      <w:r w:rsidRPr="00E72AB6">
        <w:br w:type="page"/>
        <w:t>[2087]</w:t>
      </w:r>
    </w:p>
    <w:p w14:paraId="2109EBF0" w14:textId="77777777" w:rsidR="00563A41" w:rsidRPr="00E72AB6" w:rsidRDefault="00563A41" w:rsidP="00563A41">
      <w:pPr>
        <w:pStyle w:val="sujet1"/>
      </w:pPr>
    </w:p>
    <w:p w14:paraId="14AD19A0" w14:textId="77777777" w:rsidR="00563A41" w:rsidRPr="00E72AB6" w:rsidRDefault="00563A41" w:rsidP="00563A41">
      <w:pPr>
        <w:pStyle w:val="sujet2"/>
      </w:pPr>
      <w:r w:rsidRPr="00E72AB6">
        <w:t>post-psychotique de la schizophrénie, 297</w:t>
      </w:r>
    </w:p>
    <w:p w14:paraId="4FBCD4E2" w14:textId="77777777" w:rsidR="00563A41" w:rsidRPr="00E72AB6" w:rsidRDefault="00563A41" w:rsidP="00563A41">
      <w:pPr>
        <w:pStyle w:val="sujet2"/>
      </w:pPr>
      <w:r w:rsidRPr="00E72AB6">
        <w:t>thérapie cognitive et _, 1335</w:t>
      </w:r>
    </w:p>
    <w:p w14:paraId="1A3FC010" w14:textId="77777777" w:rsidR="00563A41" w:rsidRPr="00E72AB6" w:rsidRDefault="00563A41" w:rsidP="00563A41">
      <w:pPr>
        <w:pStyle w:val="sujet2"/>
      </w:pPr>
      <w:r w:rsidRPr="00E72AB6">
        <w:t>traitement des _, 318-323</w:t>
      </w:r>
    </w:p>
    <w:p w14:paraId="1AB7F71D" w14:textId="77777777" w:rsidR="00563A41" w:rsidRPr="00E72AB6" w:rsidRDefault="00563A41" w:rsidP="00563A41">
      <w:pPr>
        <w:pStyle w:val="sujet1"/>
      </w:pPr>
      <w:r w:rsidRPr="00E72AB6">
        <w:t>trouble(s) des conduites, 43</w:t>
      </w:r>
      <w:r>
        <w:t xml:space="preserve">1 </w:t>
      </w:r>
      <w:r w:rsidRPr="008D4E59">
        <w:rPr>
          <w:i/>
        </w:rPr>
        <w:t>t</w:t>
      </w:r>
      <w:r>
        <w:t xml:space="preserve">, 432, 435, 671 </w:t>
      </w:r>
      <w:r w:rsidRPr="008D4E59">
        <w:rPr>
          <w:i/>
        </w:rPr>
        <w:t>t</w:t>
      </w:r>
      <w:r>
        <w:t>, 775, 1074-</w:t>
      </w:r>
      <w:r w:rsidRPr="00E72AB6">
        <w:t>1075</w:t>
      </w:r>
    </w:p>
    <w:p w14:paraId="1E8FCA16" w14:textId="77777777" w:rsidR="00563A41" w:rsidRPr="00E72AB6" w:rsidRDefault="00563A41" w:rsidP="00563A41">
      <w:pPr>
        <w:pStyle w:val="sujet2"/>
      </w:pPr>
      <w:r w:rsidRPr="00E72AB6">
        <w:t xml:space="preserve">alimentaires, </w:t>
      </w:r>
      <w:r w:rsidRPr="008D4E59">
        <w:rPr>
          <w:i/>
        </w:rPr>
        <w:t>755</w:t>
      </w:r>
    </w:p>
    <w:p w14:paraId="0D486A76" w14:textId="77777777" w:rsidR="00563A41" w:rsidRPr="00E72AB6" w:rsidRDefault="00563A41" w:rsidP="00563A41">
      <w:pPr>
        <w:pStyle w:val="sujet2"/>
      </w:pPr>
      <w:r w:rsidRPr="00E72AB6">
        <w:t>autisme et _, 999</w:t>
      </w:r>
    </w:p>
    <w:p w14:paraId="2E28FABF" w14:textId="77777777" w:rsidR="00563A41" w:rsidRPr="00E72AB6" w:rsidRDefault="00563A41" w:rsidP="00563A41">
      <w:pPr>
        <w:pStyle w:val="sujet2"/>
      </w:pPr>
      <w:r w:rsidRPr="00E72AB6">
        <w:t xml:space="preserve">critères diagnostiques du _, 1076 </w:t>
      </w:r>
      <w:r w:rsidRPr="008D4E59">
        <w:rPr>
          <w:i/>
        </w:rPr>
        <w:t>t</w:t>
      </w:r>
      <w:r w:rsidRPr="00E72AB6">
        <w:t xml:space="preserve">-1077 </w:t>
      </w:r>
      <w:r w:rsidRPr="008D4E59">
        <w:rPr>
          <w:i/>
        </w:rPr>
        <w:t>t</w:t>
      </w:r>
    </w:p>
    <w:p w14:paraId="75284EF8" w14:textId="77777777" w:rsidR="00563A41" w:rsidRPr="00E72AB6" w:rsidRDefault="00563A41" w:rsidP="00563A41">
      <w:pPr>
        <w:pStyle w:val="sujet2"/>
      </w:pPr>
      <w:r w:rsidRPr="00E72AB6">
        <w:t>déficit de l’attention/hyperactivité et _, 1021</w:t>
      </w:r>
    </w:p>
    <w:p w14:paraId="266A7B47" w14:textId="77777777" w:rsidR="00563A41" w:rsidRPr="00E72AB6" w:rsidRDefault="00563A41" w:rsidP="00563A41">
      <w:pPr>
        <w:pStyle w:val="sujet2"/>
      </w:pPr>
      <w:r w:rsidRPr="00E72AB6">
        <w:t>dépression et _, 1110</w:t>
      </w:r>
    </w:p>
    <w:p w14:paraId="5E081DF2" w14:textId="77777777" w:rsidR="00563A41" w:rsidRPr="00E72AB6" w:rsidRDefault="00563A41" w:rsidP="00563A41">
      <w:pPr>
        <w:pStyle w:val="sujet2"/>
      </w:pPr>
      <w:r w:rsidRPr="00E72AB6">
        <w:t>encoprésie et _, 1033</w:t>
      </w:r>
    </w:p>
    <w:p w14:paraId="7871ADDE" w14:textId="77777777" w:rsidR="00563A41" w:rsidRPr="00E72AB6" w:rsidRDefault="00563A41" w:rsidP="00563A41">
      <w:pPr>
        <w:pStyle w:val="sujet2"/>
      </w:pPr>
      <w:r w:rsidRPr="00E72AB6">
        <w:t>oppositions d’apprentissage et _, 1064</w:t>
      </w:r>
    </w:p>
    <w:p w14:paraId="3C281F80" w14:textId="77777777" w:rsidR="00563A41" w:rsidRPr="00E72AB6" w:rsidRDefault="00563A41" w:rsidP="00563A41">
      <w:pPr>
        <w:pStyle w:val="sujet2"/>
      </w:pPr>
      <w:r w:rsidRPr="00E72AB6">
        <w:t xml:space="preserve">suicide et _, 1114, 1776, 1783, 1790 </w:t>
      </w:r>
      <w:r>
        <w:rPr>
          <w:i/>
        </w:rPr>
        <w:t>t</w:t>
      </w:r>
    </w:p>
    <w:p w14:paraId="6A4D4318" w14:textId="77777777" w:rsidR="00563A41" w:rsidRPr="00E72AB6" w:rsidRDefault="00563A41" w:rsidP="00563A41">
      <w:pPr>
        <w:pStyle w:val="sujet1"/>
      </w:pPr>
      <w:r w:rsidRPr="00E72AB6">
        <w:t xml:space="preserve">trouble(s) dissociatif (s), </w:t>
      </w:r>
      <w:r w:rsidRPr="008D4E59">
        <w:rPr>
          <w:b/>
        </w:rPr>
        <w:t>410-425</w:t>
      </w:r>
      <w:r w:rsidRPr="00E72AB6">
        <w:t xml:space="preserve">, </w:t>
      </w:r>
      <w:r w:rsidRPr="008D4E59">
        <w:rPr>
          <w:i/>
        </w:rPr>
        <w:t>752-753</w:t>
      </w:r>
      <w:r w:rsidRPr="00E72AB6">
        <w:t>, 1412</w:t>
      </w:r>
    </w:p>
    <w:p w14:paraId="3113E881" w14:textId="77777777" w:rsidR="00563A41" w:rsidRPr="00E72AB6" w:rsidRDefault="00563A41" w:rsidP="00563A41">
      <w:pPr>
        <w:pStyle w:val="sujet2"/>
      </w:pPr>
      <w:r w:rsidRPr="00E72AB6">
        <w:t xml:space="preserve">critères généraux des _, 415 </w:t>
      </w:r>
      <w:r w:rsidRPr="008D4E59">
        <w:rPr>
          <w:i/>
        </w:rPr>
        <w:t>t</w:t>
      </w:r>
    </w:p>
    <w:p w14:paraId="63CB6F35" w14:textId="77777777" w:rsidR="00563A41" w:rsidRPr="00E72AB6" w:rsidRDefault="00563A41" w:rsidP="00563A41">
      <w:pPr>
        <w:pStyle w:val="sujet2"/>
      </w:pPr>
      <w:r w:rsidRPr="00E72AB6">
        <w:t xml:space="preserve">d’amnésie, 388 </w:t>
      </w:r>
    </w:p>
    <w:p w14:paraId="0E763600" w14:textId="77777777" w:rsidR="00563A41" w:rsidRPr="00E72AB6" w:rsidRDefault="00563A41" w:rsidP="00563A41">
      <w:pPr>
        <w:pStyle w:val="sujet2"/>
      </w:pPr>
      <w:r w:rsidRPr="00E72AB6">
        <w:t>de fugue, 388</w:t>
      </w:r>
    </w:p>
    <w:p w14:paraId="68024722" w14:textId="77777777" w:rsidR="00563A41" w:rsidRPr="00E72AB6" w:rsidRDefault="00563A41" w:rsidP="00563A41">
      <w:pPr>
        <w:pStyle w:val="sujet2"/>
      </w:pPr>
      <w:r w:rsidRPr="00E72AB6">
        <w:t>de l’identité, 418-420, 419 t, 1749</w:t>
      </w:r>
    </w:p>
    <w:p w14:paraId="3A6FD8D7" w14:textId="77777777" w:rsidR="00563A41" w:rsidRPr="00E72AB6" w:rsidRDefault="00563A41" w:rsidP="00563A41">
      <w:pPr>
        <w:pStyle w:val="sujet2"/>
      </w:pPr>
      <w:r w:rsidRPr="00E72AB6">
        <w:t>différences sexuelles et _, 1708</w:t>
      </w:r>
    </w:p>
    <w:p w14:paraId="6FDE82C0" w14:textId="77777777" w:rsidR="00563A41" w:rsidRPr="00E72AB6" w:rsidRDefault="00563A41" w:rsidP="00563A41">
      <w:pPr>
        <w:pStyle w:val="sujet2"/>
      </w:pPr>
      <w:r w:rsidRPr="00E72AB6">
        <w:t>dysmnésie reliée aux _, 1062</w:t>
      </w:r>
    </w:p>
    <w:p w14:paraId="464AE700" w14:textId="77777777" w:rsidR="00563A41" w:rsidRPr="00E72AB6" w:rsidRDefault="00563A41" w:rsidP="00563A41">
      <w:pPr>
        <w:pStyle w:val="sujet2"/>
      </w:pPr>
      <w:r w:rsidRPr="00E72AB6">
        <w:t>étiologie des _, 414-415</w:t>
      </w:r>
    </w:p>
    <w:p w14:paraId="428CD087" w14:textId="77777777" w:rsidR="00563A41" w:rsidRPr="00E72AB6" w:rsidRDefault="00563A41" w:rsidP="00563A41">
      <w:pPr>
        <w:pStyle w:val="sujet2"/>
      </w:pPr>
      <w:r w:rsidRPr="00E72AB6">
        <w:t>hypnose et _, 1411, 1416-1417</w:t>
      </w:r>
    </w:p>
    <w:p w14:paraId="2F28A99B" w14:textId="77777777" w:rsidR="00563A41" w:rsidRPr="00E72AB6" w:rsidRDefault="00563A41" w:rsidP="00563A41">
      <w:pPr>
        <w:pStyle w:val="sujet2"/>
      </w:pPr>
      <w:r w:rsidRPr="00E72AB6">
        <w:t>moteurs, 494</w:t>
      </w:r>
    </w:p>
    <w:p w14:paraId="45FF5BA0" w14:textId="77777777" w:rsidR="00563A41" w:rsidRPr="00E72AB6" w:rsidRDefault="00563A41" w:rsidP="00563A41">
      <w:pPr>
        <w:pStyle w:val="sujet2"/>
      </w:pPr>
      <w:r w:rsidRPr="00E72AB6">
        <w:t>névrose hystérique et _, 695</w:t>
      </w:r>
    </w:p>
    <w:p w14:paraId="706AEB6E" w14:textId="77777777" w:rsidR="00563A41" w:rsidRPr="00E72AB6" w:rsidRDefault="00563A41" w:rsidP="00563A41">
      <w:pPr>
        <w:pStyle w:val="sujet2"/>
      </w:pPr>
      <w:r w:rsidRPr="00E72AB6">
        <w:t xml:space="preserve">organique, </w:t>
      </w:r>
      <w:r w:rsidRPr="008D4E59">
        <w:rPr>
          <w:i/>
        </w:rPr>
        <w:t>723</w:t>
      </w:r>
    </w:p>
    <w:p w14:paraId="50D6C0CA" w14:textId="77777777" w:rsidR="00563A41" w:rsidRPr="00E72AB6" w:rsidRDefault="00563A41" w:rsidP="00563A41">
      <w:pPr>
        <w:pStyle w:val="sujet2"/>
      </w:pPr>
      <w:r w:rsidRPr="00E72AB6">
        <w:t>psychiatrie transculturelle et _, 1748, 1750</w:t>
      </w:r>
    </w:p>
    <w:p w14:paraId="59AED987" w14:textId="77777777" w:rsidR="00563A41" w:rsidRPr="00E72AB6" w:rsidRDefault="00563A41" w:rsidP="00563A41">
      <w:pPr>
        <w:pStyle w:val="sujet2"/>
      </w:pPr>
      <w:r w:rsidRPr="00E72AB6">
        <w:t>trouble de conversion et _, 493, 494</w:t>
      </w:r>
    </w:p>
    <w:p w14:paraId="23DBE936" w14:textId="77777777" w:rsidR="00563A41" w:rsidRPr="00E72AB6" w:rsidRDefault="00563A41" w:rsidP="00563A41">
      <w:pPr>
        <w:pStyle w:val="sujet2"/>
      </w:pPr>
      <w:r w:rsidRPr="00E72AB6">
        <w:t>troubles psychotiques aigus et transitoires et _, 219</w:t>
      </w:r>
    </w:p>
    <w:p w14:paraId="468E75F0" w14:textId="77777777" w:rsidR="00563A41" w:rsidRPr="00E72AB6" w:rsidRDefault="00563A41" w:rsidP="00563A41">
      <w:pPr>
        <w:pStyle w:val="sujet1"/>
      </w:pPr>
      <w:r w:rsidRPr="00E72AB6">
        <w:t>trouble(s) du comportement, 324,1020,1913</w:t>
      </w:r>
    </w:p>
    <w:p w14:paraId="624F504D" w14:textId="77777777" w:rsidR="00563A41" w:rsidRPr="00E72AB6" w:rsidRDefault="00563A41" w:rsidP="00563A41">
      <w:pPr>
        <w:pStyle w:val="sujet2"/>
      </w:pPr>
      <w:r w:rsidRPr="008D4E59">
        <w:rPr>
          <w:i/>
        </w:rPr>
        <w:t>voir aussi</w:t>
      </w:r>
      <w:r w:rsidRPr="00E72AB6">
        <w:t xml:space="preserve"> trouble(s) de l’adaptation (sociale) </w:t>
      </w:r>
    </w:p>
    <w:p w14:paraId="17C88B31" w14:textId="77777777" w:rsidR="00563A41" w:rsidRPr="00E72AB6" w:rsidRDefault="00563A41" w:rsidP="00563A41">
      <w:pPr>
        <w:pStyle w:val="sujet2"/>
      </w:pPr>
      <w:r w:rsidRPr="00E72AB6">
        <w:t xml:space="preserve">alimentaire, 1013 </w:t>
      </w:r>
    </w:p>
    <w:p w14:paraId="03909BE4" w14:textId="77777777" w:rsidR="00563A41" w:rsidRPr="00E72AB6" w:rsidRDefault="00563A41" w:rsidP="00563A41">
      <w:pPr>
        <w:pStyle w:val="sujet2"/>
      </w:pPr>
      <w:r w:rsidRPr="00E72AB6">
        <w:t xml:space="preserve">de sommeil, 1012-1013 </w:t>
      </w:r>
    </w:p>
    <w:p w14:paraId="5DB91912" w14:textId="77777777" w:rsidR="00563A41" w:rsidRPr="00E72AB6" w:rsidRDefault="00563A41" w:rsidP="00563A41">
      <w:pPr>
        <w:pStyle w:val="sujet2"/>
      </w:pPr>
      <w:r w:rsidRPr="00E72AB6">
        <w:t>déficience intellectuelle et _, 84-87, 96-97</w:t>
      </w:r>
    </w:p>
    <w:p w14:paraId="2103BDEE" w14:textId="77777777" w:rsidR="00563A41" w:rsidRPr="00E72AB6" w:rsidRDefault="00563A41" w:rsidP="00563A41">
      <w:pPr>
        <w:pStyle w:val="sujet2"/>
      </w:pPr>
      <w:r w:rsidRPr="00E72AB6">
        <w:t>démence et _, 120, 133</w:t>
      </w:r>
    </w:p>
    <w:p w14:paraId="279A06A4" w14:textId="77777777" w:rsidR="00563A41" w:rsidRPr="00E72AB6" w:rsidRDefault="00563A41" w:rsidP="00563A41">
      <w:pPr>
        <w:pStyle w:val="sujet2"/>
      </w:pPr>
      <w:r w:rsidRPr="00E72AB6">
        <w:t>encoprésie et _, 1033</w:t>
      </w:r>
    </w:p>
    <w:p w14:paraId="5AFD7760" w14:textId="77777777" w:rsidR="00563A41" w:rsidRPr="00E72AB6" w:rsidRDefault="00563A41" w:rsidP="00563A41">
      <w:pPr>
        <w:pStyle w:val="sujet2"/>
      </w:pPr>
      <w:r w:rsidRPr="00E72AB6">
        <w:t>lié au sommeil paradoxal (SP), 568, 569-570</w:t>
      </w:r>
    </w:p>
    <w:p w14:paraId="48D987C0" w14:textId="77777777" w:rsidR="00563A41" w:rsidRPr="00E72AB6" w:rsidRDefault="00563A41" w:rsidP="00563A41">
      <w:pPr>
        <w:pStyle w:val="sujet2"/>
      </w:pPr>
      <w:r w:rsidRPr="00E72AB6">
        <w:t>lithium et _, 1210</w:t>
      </w:r>
    </w:p>
    <w:p w14:paraId="5C399D7A" w14:textId="77777777" w:rsidR="00563A41" w:rsidRPr="00E72AB6" w:rsidRDefault="00563A41" w:rsidP="00563A41">
      <w:pPr>
        <w:pStyle w:val="sujet2"/>
      </w:pPr>
      <w:r w:rsidRPr="00E72AB6">
        <w:t>maladie chronique et _, 1849</w:t>
      </w:r>
    </w:p>
    <w:p w14:paraId="295B2B29" w14:textId="77777777" w:rsidR="00563A41" w:rsidRPr="00E72AB6" w:rsidRDefault="00563A41" w:rsidP="00563A41">
      <w:pPr>
        <w:pStyle w:val="sujet2"/>
      </w:pPr>
      <w:r w:rsidRPr="00E72AB6">
        <w:t>syndromes d’apnées du sommeil et _, 558</w:t>
      </w:r>
    </w:p>
    <w:p w14:paraId="29939591" w14:textId="77777777" w:rsidR="00563A41" w:rsidRPr="00E72AB6" w:rsidRDefault="00563A41" w:rsidP="00563A41">
      <w:pPr>
        <w:pStyle w:val="sujet2"/>
      </w:pPr>
      <w:r w:rsidRPr="00E72AB6">
        <w:t>thérapie psychanalytique et _, 1287</w:t>
      </w:r>
    </w:p>
    <w:p w14:paraId="1DDDB511" w14:textId="77777777" w:rsidR="00563A41" w:rsidRPr="00E72AB6" w:rsidRDefault="00563A41" w:rsidP="00563A41">
      <w:pPr>
        <w:pStyle w:val="sujet2"/>
      </w:pPr>
      <w:r w:rsidRPr="00E72AB6">
        <w:t>troubles à expression instrumentale et _, 1040</w:t>
      </w:r>
    </w:p>
    <w:p w14:paraId="5D781B66" w14:textId="77777777" w:rsidR="00563A41" w:rsidRPr="00E72AB6" w:rsidRDefault="00563A41" w:rsidP="00563A41">
      <w:pPr>
        <w:pStyle w:val="sujet2"/>
      </w:pPr>
      <w:r w:rsidRPr="00E72AB6">
        <w:t>troubles du langage et</w:t>
      </w:r>
      <w:r w:rsidRPr="00E72AB6">
        <w:tab/>
        <w:t xml:space="preserve"> _, 1053</w:t>
      </w:r>
    </w:p>
    <w:p w14:paraId="63C00A2B" w14:textId="77777777" w:rsidR="00563A41" w:rsidRPr="00E72AB6" w:rsidRDefault="00563A41" w:rsidP="00563A41">
      <w:pPr>
        <w:pStyle w:val="sujet2"/>
      </w:pPr>
      <w:r w:rsidRPr="00E72AB6">
        <w:t>troubles mentaux dus à une affection médicale générale</w:t>
      </w:r>
      <w:r>
        <w:t xml:space="preserve"> </w:t>
      </w:r>
      <w:r w:rsidRPr="00E72AB6">
        <w:t>et _, 459</w:t>
      </w:r>
    </w:p>
    <w:p w14:paraId="595305F6" w14:textId="77777777" w:rsidR="00563A41" w:rsidRPr="00E72AB6" w:rsidRDefault="00563A41" w:rsidP="00563A41">
      <w:pPr>
        <w:pStyle w:val="sujet2"/>
      </w:pPr>
      <w:r w:rsidRPr="00E72AB6">
        <w:t>troubles du contrôle des impulsions, 370, 371 f, 428-441</w:t>
      </w:r>
    </w:p>
    <w:p w14:paraId="61188F3F" w14:textId="77777777" w:rsidR="00563A41" w:rsidRPr="00E72AB6" w:rsidRDefault="00563A41" w:rsidP="00563A41">
      <w:pPr>
        <w:pStyle w:val="sujet2"/>
      </w:pPr>
      <w:r w:rsidRPr="00E72AB6">
        <w:t>troubles de l’humeur et _, 293</w:t>
      </w:r>
    </w:p>
    <w:p w14:paraId="063C5EC6" w14:textId="77777777" w:rsidR="00563A41" w:rsidRPr="00E72AB6" w:rsidRDefault="00563A41" w:rsidP="00563A41">
      <w:pPr>
        <w:pStyle w:val="sujet1"/>
      </w:pPr>
      <w:r w:rsidRPr="00E72AB6">
        <w:t xml:space="preserve">trouble(s) du langage, </w:t>
      </w:r>
      <w:r w:rsidRPr="008D4E59">
        <w:rPr>
          <w:b/>
        </w:rPr>
        <w:t>1051-1058</w:t>
      </w:r>
      <w:r w:rsidRPr="00E72AB6">
        <w:t xml:space="preserve">, 1053 </w:t>
      </w:r>
      <w:r w:rsidRPr="008D4E59">
        <w:rPr>
          <w:i/>
        </w:rPr>
        <w:t>t</w:t>
      </w:r>
      <w:r w:rsidRPr="00E72AB6">
        <w:t xml:space="preserve">, 1054 </w:t>
      </w:r>
      <w:r w:rsidRPr="008D4E59">
        <w:rPr>
          <w:i/>
        </w:rPr>
        <w:t>t</w:t>
      </w:r>
    </w:p>
    <w:p w14:paraId="550C8135" w14:textId="77777777" w:rsidR="00563A41" w:rsidRPr="00E72AB6" w:rsidRDefault="00563A41" w:rsidP="00563A41">
      <w:pPr>
        <w:pStyle w:val="sujet2"/>
      </w:pPr>
      <w:r w:rsidRPr="00E72AB6">
        <w:t>classification neurolinguistique des _, 1051-1052</w:t>
      </w:r>
    </w:p>
    <w:p w14:paraId="5BC5BFB2" w14:textId="77777777" w:rsidR="00563A41" w:rsidRPr="00E72AB6" w:rsidRDefault="00563A41" w:rsidP="00563A41">
      <w:pPr>
        <w:pStyle w:val="sujet2"/>
      </w:pPr>
      <w:r w:rsidRPr="00E72AB6">
        <w:t>classification psychiatrique des _, 1052-1053</w:t>
      </w:r>
    </w:p>
    <w:p w14:paraId="4C57E9A7" w14:textId="77777777" w:rsidR="00563A41" w:rsidRPr="00E72AB6" w:rsidRDefault="00563A41" w:rsidP="00563A41">
      <w:pPr>
        <w:pStyle w:val="sujet2"/>
      </w:pPr>
      <w:r w:rsidRPr="00E72AB6">
        <w:t>étiologie des _, 1051</w:t>
      </w:r>
    </w:p>
    <w:p w14:paraId="63AB8B46" w14:textId="77777777" w:rsidR="00563A41" w:rsidRPr="00E72AB6" w:rsidRDefault="00563A41" w:rsidP="00563A41">
      <w:pPr>
        <w:pStyle w:val="sujet2"/>
      </w:pPr>
      <w:r w:rsidRPr="00E72AB6">
        <w:t>traitement des _, 1057</w:t>
      </w:r>
    </w:p>
    <w:p w14:paraId="470AF3F1" w14:textId="77777777" w:rsidR="00563A41" w:rsidRPr="00E72AB6" w:rsidRDefault="00563A41" w:rsidP="00563A41">
      <w:pPr>
        <w:pStyle w:val="sujet2"/>
      </w:pPr>
      <w:r w:rsidRPr="00E72AB6">
        <w:t>troubles des apprentissages et _, 1045, 1047</w:t>
      </w:r>
    </w:p>
    <w:p w14:paraId="0A3D3387" w14:textId="77777777" w:rsidR="00563A41" w:rsidRPr="00E72AB6" w:rsidRDefault="00563A41" w:rsidP="00563A41">
      <w:pPr>
        <w:pStyle w:val="sujet1"/>
      </w:pPr>
      <w:r w:rsidRPr="00E72AB6">
        <w:t>trouble(s) du sommeil, 310, 475, 726, 756-758</w:t>
      </w:r>
    </w:p>
    <w:p w14:paraId="68EE86C0" w14:textId="77777777" w:rsidR="00563A41" w:rsidRPr="00E72AB6" w:rsidRDefault="00563A41" w:rsidP="00563A41">
      <w:pPr>
        <w:pStyle w:val="sujet2"/>
      </w:pPr>
      <w:r w:rsidRPr="008D4E59">
        <w:rPr>
          <w:i/>
        </w:rPr>
        <w:t>voir aussi</w:t>
      </w:r>
      <w:r w:rsidRPr="00E72AB6">
        <w:t xml:space="preserve"> sommeil</w:t>
      </w:r>
    </w:p>
    <w:p w14:paraId="21B4633F" w14:textId="77777777" w:rsidR="00563A41" w:rsidRPr="00E72AB6" w:rsidRDefault="00563A41" w:rsidP="00563A41">
      <w:pPr>
        <w:pStyle w:val="sujet2"/>
      </w:pPr>
      <w:r w:rsidRPr="00E72AB6">
        <w:t>acides aminés inhibiteurs et _, 1529</w:t>
      </w:r>
    </w:p>
    <w:p w14:paraId="20502628" w14:textId="77777777" w:rsidR="00563A41" w:rsidRPr="00E72AB6" w:rsidRDefault="00563A41" w:rsidP="00563A41">
      <w:pPr>
        <w:pStyle w:val="sujet2"/>
      </w:pPr>
      <w:r w:rsidRPr="00E72AB6">
        <w:t>chez les personnes âgées, 914-915</w:t>
      </w:r>
    </w:p>
    <w:p w14:paraId="3DD47DD6" w14:textId="77777777" w:rsidR="00563A41" w:rsidRPr="00E72AB6" w:rsidRDefault="00563A41" w:rsidP="00563A41">
      <w:pPr>
        <w:pStyle w:val="sujet2"/>
      </w:pPr>
      <w:r w:rsidRPr="00E72AB6">
        <w:t xml:space="preserve">et de la vigilance, </w:t>
      </w:r>
      <w:r w:rsidRPr="008D4E59">
        <w:rPr>
          <w:b/>
        </w:rPr>
        <w:t>538-573</w:t>
      </w:r>
    </w:p>
    <w:p w14:paraId="1BEC4227" w14:textId="77777777" w:rsidR="00563A41" w:rsidRPr="00E72AB6" w:rsidRDefault="00563A41" w:rsidP="00563A41">
      <w:pPr>
        <w:pStyle w:val="sujet2"/>
      </w:pPr>
      <w:r w:rsidRPr="00E72AB6">
        <w:t xml:space="preserve">agenda du sommeil et _, 564 </w:t>
      </w:r>
      <w:r w:rsidRPr="008D4E59">
        <w:rPr>
          <w:i/>
        </w:rPr>
        <w:t>f</w:t>
      </w:r>
    </w:p>
    <w:p w14:paraId="51B2899D" w14:textId="77777777" w:rsidR="00563A41" w:rsidRPr="00E72AB6" w:rsidRDefault="00563A41" w:rsidP="00563A41">
      <w:pPr>
        <w:pStyle w:val="sujet2"/>
      </w:pPr>
      <w:r w:rsidRPr="00E72AB6">
        <w:t>hypnose et _, 1417</w:t>
      </w:r>
    </w:p>
    <w:p w14:paraId="495635C2" w14:textId="77777777" w:rsidR="00563A41" w:rsidRPr="00E72AB6" w:rsidRDefault="00563A41" w:rsidP="00563A41">
      <w:pPr>
        <w:pStyle w:val="sujet2"/>
      </w:pPr>
      <w:r w:rsidRPr="00E72AB6">
        <w:t>hypnotiques et _, 1154</w:t>
      </w:r>
    </w:p>
    <w:p w14:paraId="0B5938A2" w14:textId="77777777" w:rsidR="00563A41" w:rsidRPr="00E72AB6" w:rsidRDefault="00563A41" w:rsidP="00563A41">
      <w:pPr>
        <w:pStyle w:val="sujet2"/>
      </w:pPr>
      <w:r w:rsidRPr="00E72AB6">
        <w:t xml:space="preserve">induit, </w:t>
      </w:r>
      <w:r w:rsidRPr="008D4E59">
        <w:rPr>
          <w:i/>
        </w:rPr>
        <w:t>727-737</w:t>
      </w:r>
    </w:p>
    <w:p w14:paraId="78DE5A91" w14:textId="77777777" w:rsidR="00563A41" w:rsidRPr="00E72AB6" w:rsidRDefault="00563A41" w:rsidP="00563A41">
      <w:pPr>
        <w:pStyle w:val="sujet2"/>
      </w:pPr>
      <w:r w:rsidRPr="00E72AB6">
        <w:t>maladies rénales et _, 473</w:t>
      </w:r>
    </w:p>
    <w:p w14:paraId="054563F7" w14:textId="77777777" w:rsidR="00563A41" w:rsidRPr="00E72AB6" w:rsidRDefault="00563A41" w:rsidP="00563A41">
      <w:pPr>
        <w:pStyle w:val="sujet2"/>
      </w:pPr>
      <w:r w:rsidRPr="00E72AB6">
        <w:t>stimulants du SNC et _, 185</w:t>
      </w:r>
    </w:p>
    <w:p w14:paraId="5218B4CD" w14:textId="77777777" w:rsidR="00563A41" w:rsidRPr="00E72AB6" w:rsidRDefault="00563A41" w:rsidP="00563A41">
      <w:pPr>
        <w:pStyle w:val="sujet2"/>
      </w:pPr>
      <w:r w:rsidRPr="00E72AB6">
        <w:t>thérapie comportementale et _, 1316</w:t>
      </w:r>
    </w:p>
    <w:p w14:paraId="18DCED8C" w14:textId="77777777" w:rsidR="00563A41" w:rsidRPr="00E72AB6" w:rsidRDefault="00563A41" w:rsidP="00563A41">
      <w:pPr>
        <w:pStyle w:val="sujet2"/>
      </w:pPr>
      <w:r w:rsidRPr="00E72AB6">
        <w:t>thérapie psychanalytique et _, 1287</w:t>
      </w:r>
    </w:p>
    <w:p w14:paraId="6E91DBDD" w14:textId="77777777" w:rsidR="00563A41" w:rsidRPr="00E72AB6" w:rsidRDefault="00563A41" w:rsidP="00563A41">
      <w:pPr>
        <w:pStyle w:val="sujet2"/>
      </w:pPr>
      <w:r w:rsidRPr="00E72AB6">
        <w:t>traitements biologiques en France et _, 1255</w:t>
      </w:r>
    </w:p>
    <w:p w14:paraId="6CAC9C7A" w14:textId="77777777" w:rsidR="00563A41" w:rsidRPr="00E72AB6" w:rsidRDefault="00563A41" w:rsidP="00563A41">
      <w:pPr>
        <w:pStyle w:val="sujet2"/>
      </w:pPr>
      <w:r w:rsidRPr="00E72AB6">
        <w:t>troubles de l’humeur et _, 293-294</w:t>
      </w:r>
    </w:p>
    <w:p w14:paraId="34FBE371" w14:textId="77777777" w:rsidR="00563A41" w:rsidRPr="00E72AB6" w:rsidRDefault="00563A41" w:rsidP="00563A41">
      <w:pPr>
        <w:pStyle w:val="sujet1"/>
      </w:pPr>
      <w:r w:rsidRPr="00E72AB6">
        <w:t>trouble(s) envahissant(s)</w:t>
      </w:r>
      <w:r>
        <w:t xml:space="preserve"> du développement, </w:t>
      </w:r>
      <w:r w:rsidRPr="008D4E59">
        <w:rPr>
          <w:i/>
        </w:rPr>
        <w:t>773-774</w:t>
      </w:r>
      <w:r>
        <w:t xml:space="preserve">, </w:t>
      </w:r>
      <w:r w:rsidRPr="008D4E59">
        <w:rPr>
          <w:b/>
        </w:rPr>
        <w:t>995-1007</w:t>
      </w:r>
      <w:r w:rsidRPr="00E72AB6">
        <w:t>, 1109</w:t>
      </w:r>
    </w:p>
    <w:p w14:paraId="3E5127EA" w14:textId="77777777" w:rsidR="00563A41" w:rsidRPr="00E72AB6" w:rsidRDefault="00563A41" w:rsidP="00563A41">
      <w:pPr>
        <w:pStyle w:val="sujet2"/>
      </w:pPr>
      <w:r w:rsidRPr="00E72AB6">
        <w:t xml:space="preserve">déficit de l’attention/hyperactivité et _, 1023 </w:t>
      </w:r>
      <w:r w:rsidRPr="008D4E59">
        <w:rPr>
          <w:i/>
        </w:rPr>
        <w:t>t</w:t>
      </w:r>
    </w:p>
    <w:p w14:paraId="4A7508E2" w14:textId="77777777" w:rsidR="00563A41" w:rsidRPr="00E72AB6" w:rsidRDefault="00563A41" w:rsidP="00563A41">
      <w:pPr>
        <w:pStyle w:val="sujet2"/>
      </w:pPr>
      <w:r w:rsidRPr="00E72AB6">
        <w:t>encoprésie et _, 1033</w:t>
      </w:r>
    </w:p>
    <w:p w14:paraId="06E2ADE2" w14:textId="77777777" w:rsidR="00563A41" w:rsidRPr="00E72AB6" w:rsidRDefault="00563A41" w:rsidP="00563A41">
      <w:pPr>
        <w:pStyle w:val="sujet2"/>
      </w:pPr>
      <w:r w:rsidRPr="00E72AB6">
        <w:t xml:space="preserve">non spécifié, 1004-1005, 1006 </w:t>
      </w:r>
      <w:r w:rsidRPr="008D4E59">
        <w:rPr>
          <w:i/>
        </w:rPr>
        <w:t>t</w:t>
      </w:r>
    </w:p>
    <w:p w14:paraId="41355A2B" w14:textId="77777777" w:rsidR="00563A41" w:rsidRPr="00E72AB6" w:rsidRDefault="00563A41" w:rsidP="00563A41">
      <w:pPr>
        <w:pStyle w:val="sujet2"/>
      </w:pPr>
      <w:r w:rsidRPr="00E72AB6">
        <w:t>schizophrénie et _, 1106, 1107</w:t>
      </w:r>
    </w:p>
    <w:p w14:paraId="36D0FDC3" w14:textId="77777777" w:rsidR="00563A41" w:rsidRPr="00E72AB6" w:rsidRDefault="00563A41" w:rsidP="00563A41">
      <w:pPr>
        <w:pStyle w:val="sujet2"/>
      </w:pPr>
      <w:r w:rsidRPr="00E72AB6">
        <w:t>trouble de l’acquisition de la coordination et _, 1034</w:t>
      </w:r>
    </w:p>
    <w:p w14:paraId="0AA3E906" w14:textId="77777777" w:rsidR="00563A41" w:rsidRPr="00E72AB6" w:rsidRDefault="00563A41" w:rsidP="00563A41">
      <w:pPr>
        <w:pStyle w:val="sujet2"/>
      </w:pPr>
      <w:r w:rsidRPr="00E72AB6">
        <w:t xml:space="preserve">trouble du langage de type expressif et _, 1053 </w:t>
      </w:r>
      <w:r w:rsidRPr="008D4E59">
        <w:rPr>
          <w:i/>
        </w:rPr>
        <w:t>t</w:t>
      </w:r>
    </w:p>
    <w:p w14:paraId="4D2F5416" w14:textId="77777777" w:rsidR="00563A41" w:rsidRPr="00E72AB6" w:rsidRDefault="00563A41" w:rsidP="00563A41">
      <w:pPr>
        <w:pStyle w:val="sujet1"/>
      </w:pPr>
      <w:r w:rsidRPr="00E72AB6">
        <w:t xml:space="preserve">trouble(s) factice(s), 466, </w:t>
      </w:r>
      <w:r w:rsidRPr="008D4E59">
        <w:rPr>
          <w:b/>
        </w:rPr>
        <w:t>506-518</w:t>
      </w:r>
      <w:r w:rsidRPr="00E72AB6">
        <w:t xml:space="preserve">, </w:t>
      </w:r>
      <w:r w:rsidRPr="008D4E59">
        <w:rPr>
          <w:i/>
        </w:rPr>
        <w:t>768-769</w:t>
      </w:r>
    </w:p>
    <w:p w14:paraId="2BB99FB8" w14:textId="77777777" w:rsidR="00563A41" w:rsidRPr="00E72AB6" w:rsidRDefault="00563A41" w:rsidP="00563A41">
      <w:pPr>
        <w:pStyle w:val="sujet2"/>
      </w:pPr>
      <w:r w:rsidRPr="00E72AB6">
        <w:t>aspects médico-légaux, 517</w:t>
      </w:r>
    </w:p>
    <w:p w14:paraId="0B311383" w14:textId="77777777" w:rsidR="00563A41" w:rsidRPr="00E72AB6" w:rsidRDefault="00563A41" w:rsidP="00563A41">
      <w:pPr>
        <w:pStyle w:val="sujet2"/>
      </w:pPr>
      <w:r w:rsidRPr="00E72AB6">
        <w:t xml:space="preserve">avec présentation somatique, 484 </w:t>
      </w:r>
      <w:r w:rsidRPr="008D4E59">
        <w:rPr>
          <w:i/>
        </w:rPr>
        <w:t>t</w:t>
      </w:r>
    </w:p>
    <w:p w14:paraId="74C64EDF" w14:textId="77777777" w:rsidR="00563A41" w:rsidRPr="00E72AB6" w:rsidRDefault="00563A41" w:rsidP="00563A41">
      <w:pPr>
        <w:pStyle w:val="sujet2"/>
      </w:pPr>
      <w:r w:rsidRPr="00E72AB6">
        <w:t xml:space="preserve">critères diagnostiques du _, 509 </w:t>
      </w:r>
      <w:r w:rsidRPr="008D4E59">
        <w:rPr>
          <w:i/>
        </w:rPr>
        <w:t>t</w:t>
      </w:r>
    </w:p>
    <w:p w14:paraId="76CCA962" w14:textId="77777777" w:rsidR="00563A41" w:rsidRPr="00E72AB6" w:rsidRDefault="00563A41" w:rsidP="00563A41">
      <w:pPr>
        <w:pStyle w:val="sujet2"/>
      </w:pPr>
      <w:r w:rsidRPr="00E72AB6">
        <w:t xml:space="preserve">diagnostic différentiel des _, 512 </w:t>
      </w:r>
      <w:r w:rsidRPr="00C03890">
        <w:rPr>
          <w:i/>
        </w:rPr>
        <w:t>t</w:t>
      </w:r>
      <w:r w:rsidRPr="00E72AB6">
        <w:t>, 514-515</w:t>
      </w:r>
    </w:p>
    <w:p w14:paraId="248B15DB" w14:textId="77777777" w:rsidR="00563A41" w:rsidRPr="00E72AB6" w:rsidRDefault="00563A41" w:rsidP="00563A41">
      <w:pPr>
        <w:pStyle w:val="sujet2"/>
      </w:pPr>
      <w:r w:rsidRPr="00E72AB6">
        <w:t>étiologie des _, 508</w:t>
      </w:r>
    </w:p>
    <w:p w14:paraId="06D232C7" w14:textId="77777777" w:rsidR="00563A41" w:rsidRPr="00E72AB6" w:rsidRDefault="00563A41" w:rsidP="00563A41">
      <w:pPr>
        <w:pStyle w:val="sujet2"/>
      </w:pPr>
      <w:r w:rsidRPr="00E72AB6">
        <w:t>hypnose et _, 1417</w:t>
      </w:r>
    </w:p>
    <w:p w14:paraId="48F2A2F5" w14:textId="77777777" w:rsidR="00563A41" w:rsidRPr="00E72AB6" w:rsidRDefault="00563A41" w:rsidP="00563A41">
      <w:pPr>
        <w:pStyle w:val="sujet2"/>
      </w:pPr>
      <w:r w:rsidRPr="00E72AB6">
        <w:t>par procuration, 511-512, 517</w:t>
      </w:r>
    </w:p>
    <w:p w14:paraId="1F62605B" w14:textId="77777777" w:rsidR="00563A41" w:rsidRPr="00E72AB6" w:rsidRDefault="00563A41" w:rsidP="00563A41">
      <w:pPr>
        <w:pStyle w:val="sujet2"/>
      </w:pPr>
      <w:r w:rsidRPr="00E72AB6">
        <w:t>pronostic des _, 518</w:t>
      </w:r>
    </w:p>
    <w:p w14:paraId="1C174440" w14:textId="77777777" w:rsidR="00563A41" w:rsidRPr="00E72AB6" w:rsidRDefault="00563A41" w:rsidP="00563A41">
      <w:pPr>
        <w:pStyle w:val="sujet2"/>
      </w:pPr>
      <w:r w:rsidRPr="00E72AB6">
        <w:t>schizophrénie et _, 268</w:t>
      </w:r>
    </w:p>
    <w:p w14:paraId="43A1FFC6" w14:textId="77777777" w:rsidR="00563A41" w:rsidRPr="00E72AB6" w:rsidRDefault="00563A41" w:rsidP="00563A41">
      <w:pPr>
        <w:pStyle w:val="sujet2"/>
      </w:pPr>
      <w:r w:rsidRPr="00E72AB6">
        <w:t>traitement des _, 515-518</w:t>
      </w:r>
    </w:p>
    <w:p w14:paraId="38DE356F" w14:textId="77777777" w:rsidR="00563A41" w:rsidRPr="00E72AB6" w:rsidRDefault="00563A41" w:rsidP="00563A41">
      <w:pPr>
        <w:pStyle w:val="sujet2"/>
      </w:pPr>
      <w:r w:rsidRPr="00E72AB6">
        <w:t>trichotillomanie et _, 440</w:t>
      </w:r>
    </w:p>
    <w:p w14:paraId="3FB4A962" w14:textId="77777777" w:rsidR="00563A41" w:rsidRPr="00E72AB6" w:rsidRDefault="00563A41" w:rsidP="00563A41">
      <w:pPr>
        <w:pStyle w:val="sujet2"/>
      </w:pPr>
      <w:r w:rsidRPr="00E72AB6">
        <w:t>trouble post-commotionnel et _, 456</w:t>
      </w:r>
    </w:p>
    <w:p w14:paraId="10D2E813" w14:textId="77777777" w:rsidR="00563A41" w:rsidRPr="00E72AB6" w:rsidRDefault="00563A41" w:rsidP="00563A41">
      <w:pPr>
        <w:pStyle w:val="sujet2"/>
      </w:pPr>
      <w:r w:rsidRPr="00E72AB6">
        <w:t>troubles amnésiques et _, 139</w:t>
      </w:r>
    </w:p>
    <w:p w14:paraId="061DE1B8" w14:textId="77777777" w:rsidR="00563A41" w:rsidRPr="00E72AB6" w:rsidRDefault="00563A41" w:rsidP="00563A41">
      <w:pPr>
        <w:pStyle w:val="sujet2"/>
      </w:pPr>
      <w:r w:rsidRPr="00E72AB6">
        <w:t>troubles dépressifs et _, 304</w:t>
      </w:r>
    </w:p>
    <w:p w14:paraId="436907E4" w14:textId="77777777" w:rsidR="00563A41" w:rsidRPr="00E72AB6" w:rsidRDefault="00563A41" w:rsidP="00563A41">
      <w:pPr>
        <w:pStyle w:val="sujet2"/>
      </w:pPr>
      <w:r w:rsidRPr="00E72AB6">
        <w:t>troubles psychotiques aigus et transitoires et _, 219</w:t>
      </w:r>
    </w:p>
    <w:p w14:paraId="2F608A93" w14:textId="77777777" w:rsidR="00563A41" w:rsidRPr="00E72AB6" w:rsidRDefault="00563A41" w:rsidP="00563A41">
      <w:pPr>
        <w:pStyle w:val="sujet2"/>
      </w:pPr>
      <w:r w:rsidRPr="00E72AB6">
        <w:t>urgences psychiatriques et _, 839</w:t>
      </w:r>
    </w:p>
    <w:p w14:paraId="25B0ED97" w14:textId="77777777" w:rsidR="00563A41" w:rsidRPr="00E72AB6" w:rsidRDefault="00563A41" w:rsidP="00563A41">
      <w:pPr>
        <w:pStyle w:val="sujet1"/>
      </w:pPr>
      <w:r w:rsidRPr="00E72AB6">
        <w:t xml:space="preserve">trouble(s) mental(aux) dû(us) à une affection médicale générale, 10, </w:t>
      </w:r>
      <w:r w:rsidRPr="008D4E59">
        <w:rPr>
          <w:b/>
        </w:rPr>
        <w:t>448-461</w:t>
      </w:r>
      <w:r w:rsidRPr="00E72AB6">
        <w:t>, 476</w:t>
      </w:r>
    </w:p>
    <w:p w14:paraId="0F977893" w14:textId="77777777" w:rsidR="00563A41" w:rsidRPr="00E72AB6" w:rsidRDefault="00563A41" w:rsidP="00563A41">
      <w:pPr>
        <w:pStyle w:val="sujet2"/>
      </w:pPr>
      <w:r w:rsidRPr="00E72AB6">
        <w:t>étiologie des _, 451</w:t>
      </w:r>
    </w:p>
    <w:p w14:paraId="40F95427" w14:textId="77777777" w:rsidR="00563A41" w:rsidRPr="00E72AB6" w:rsidRDefault="00563A41" w:rsidP="00563A41">
      <w:pPr>
        <w:pStyle w:val="sujet2"/>
      </w:pPr>
      <w:r w:rsidRPr="00E72AB6">
        <w:t xml:space="preserve">tests de laboratoire et _, 453 </w:t>
      </w:r>
      <w:r w:rsidRPr="008D4E59">
        <w:rPr>
          <w:i/>
        </w:rPr>
        <w:t>t</w:t>
      </w:r>
    </w:p>
    <w:p w14:paraId="381E3136" w14:textId="77777777" w:rsidR="00563A41" w:rsidRPr="00E72AB6" w:rsidRDefault="00563A41" w:rsidP="00563A41">
      <w:pPr>
        <w:pStyle w:val="sujet1"/>
      </w:pPr>
      <w:r w:rsidRPr="00E72AB6">
        <w:br w:type="page"/>
        <w:t>[2088]</w:t>
      </w:r>
    </w:p>
    <w:p w14:paraId="7952C4AC" w14:textId="77777777" w:rsidR="00563A41" w:rsidRPr="00E72AB6" w:rsidRDefault="00563A41" w:rsidP="00563A41">
      <w:pPr>
        <w:pStyle w:val="sujet1"/>
      </w:pPr>
    </w:p>
    <w:p w14:paraId="774FF570" w14:textId="77777777" w:rsidR="00563A41" w:rsidRPr="00E72AB6" w:rsidRDefault="00563A41" w:rsidP="00563A41">
      <w:pPr>
        <w:pStyle w:val="sujet1"/>
      </w:pPr>
      <w:r w:rsidRPr="00E72AB6">
        <w:t xml:space="preserve">trouble(s) obsessionnel(s)-compulsif(s) (TOC),  235, </w:t>
      </w:r>
      <w:r w:rsidRPr="00740BC0">
        <w:rPr>
          <w:b/>
        </w:rPr>
        <w:t>360-376</w:t>
      </w:r>
      <w:r w:rsidRPr="00E72AB6">
        <w:t>,</w:t>
      </w:r>
      <w:r>
        <w:t xml:space="preserve"> </w:t>
      </w:r>
      <w:r w:rsidRPr="00E72AB6">
        <w:t xml:space="preserve">430, </w:t>
      </w:r>
      <w:r w:rsidRPr="00740BC0">
        <w:rPr>
          <w:i/>
        </w:rPr>
        <w:t>751</w:t>
      </w:r>
    </w:p>
    <w:p w14:paraId="5187CCBD" w14:textId="77777777" w:rsidR="00563A41" w:rsidRPr="00E72AB6" w:rsidRDefault="00563A41" w:rsidP="00563A41">
      <w:pPr>
        <w:pStyle w:val="sujet2"/>
      </w:pPr>
      <w:r w:rsidRPr="00E72AB6">
        <w:t>antidépresseurs et _, 1193</w:t>
      </w:r>
    </w:p>
    <w:p w14:paraId="61C63CA9" w14:textId="77777777" w:rsidR="00563A41" w:rsidRPr="00E72AB6" w:rsidRDefault="00563A41" w:rsidP="00563A41">
      <w:pPr>
        <w:pStyle w:val="sujet2"/>
      </w:pPr>
      <w:r w:rsidRPr="00E72AB6">
        <w:t xml:space="preserve">antipsychotiques et _, 1167, 1167 </w:t>
      </w:r>
      <w:r w:rsidRPr="00740BC0">
        <w:rPr>
          <w:i/>
        </w:rPr>
        <w:t>t</w:t>
      </w:r>
    </w:p>
    <w:p w14:paraId="0D11FC9C" w14:textId="77777777" w:rsidR="00563A41" w:rsidRPr="00E72AB6" w:rsidRDefault="00563A41" w:rsidP="00563A41">
      <w:pPr>
        <w:pStyle w:val="sujet2"/>
      </w:pPr>
      <w:r w:rsidRPr="00E72AB6">
        <w:t>anxiolytiques et _, 1154</w:t>
      </w:r>
    </w:p>
    <w:p w14:paraId="06149EA7" w14:textId="77777777" w:rsidR="00563A41" w:rsidRPr="00E72AB6" w:rsidRDefault="00563A41" w:rsidP="00563A41">
      <w:pPr>
        <w:pStyle w:val="sujet2"/>
      </w:pPr>
      <w:r w:rsidRPr="00E72AB6">
        <w:t>autisme et _, 999</w:t>
      </w:r>
    </w:p>
    <w:p w14:paraId="60172610" w14:textId="77777777" w:rsidR="00563A41" w:rsidRPr="00E72AB6" w:rsidRDefault="00563A41" w:rsidP="00563A41">
      <w:pPr>
        <w:pStyle w:val="sujet2"/>
      </w:pPr>
      <w:r w:rsidRPr="00E72AB6">
        <w:t>azaspirodécanediones et _, 1152</w:t>
      </w:r>
    </w:p>
    <w:p w14:paraId="731C12E5" w14:textId="77777777" w:rsidR="00563A41" w:rsidRPr="00E72AB6" w:rsidRDefault="00563A41" w:rsidP="00563A41">
      <w:pPr>
        <w:pStyle w:val="sujet2"/>
      </w:pPr>
      <w:r w:rsidRPr="00E72AB6">
        <w:t>benzodiazépines et _, 1144</w:t>
      </w:r>
    </w:p>
    <w:p w14:paraId="170DC84A" w14:textId="77777777" w:rsidR="00563A41" w:rsidRPr="00E72AB6" w:rsidRDefault="00563A41" w:rsidP="00563A41">
      <w:pPr>
        <w:pStyle w:val="sujet2"/>
      </w:pPr>
      <w:r w:rsidRPr="00E72AB6">
        <w:t xml:space="preserve">chez l’enfant, </w:t>
      </w:r>
      <w:r w:rsidRPr="00740BC0">
        <w:rPr>
          <w:b/>
        </w:rPr>
        <w:t>1096-1098</w:t>
      </w:r>
    </w:p>
    <w:p w14:paraId="06C98458" w14:textId="77777777" w:rsidR="00563A41" w:rsidRPr="00E72AB6" w:rsidRDefault="00563A41" w:rsidP="00563A41">
      <w:pPr>
        <w:pStyle w:val="sujet2"/>
      </w:pPr>
      <w:r w:rsidRPr="00E72AB6">
        <w:t>diagnostic différentiel du _, 368-370</w:t>
      </w:r>
    </w:p>
    <w:p w14:paraId="7BE6E60D" w14:textId="77777777" w:rsidR="00563A41" w:rsidRPr="00E72AB6" w:rsidRDefault="00563A41" w:rsidP="00563A41">
      <w:pPr>
        <w:pStyle w:val="sujet2"/>
      </w:pPr>
      <w:r w:rsidRPr="00E72AB6">
        <w:t>différences sexuelles et _, 1708</w:t>
      </w:r>
    </w:p>
    <w:p w14:paraId="641488DE" w14:textId="77777777" w:rsidR="00563A41" w:rsidRPr="00E72AB6" w:rsidRDefault="00563A41" w:rsidP="00563A41">
      <w:pPr>
        <w:pStyle w:val="sujet2"/>
      </w:pPr>
      <w:r w:rsidRPr="00E72AB6">
        <w:t>ECT et _, 1229</w:t>
      </w:r>
    </w:p>
    <w:p w14:paraId="02D38824" w14:textId="77777777" w:rsidR="00563A41" w:rsidRPr="00E72AB6" w:rsidRDefault="00563A41" w:rsidP="00563A41">
      <w:pPr>
        <w:pStyle w:val="sujet2"/>
      </w:pPr>
      <w:r w:rsidRPr="00E72AB6">
        <w:t>en psychiatrie gériatrique, 911</w:t>
      </w:r>
    </w:p>
    <w:p w14:paraId="081A783E" w14:textId="77777777" w:rsidR="00563A41" w:rsidRPr="00E72AB6" w:rsidRDefault="00563A41" w:rsidP="00563A41">
      <w:pPr>
        <w:pStyle w:val="sujet2"/>
      </w:pPr>
      <w:r w:rsidRPr="00E72AB6">
        <w:t>étiologie du _, 362-364</w:t>
      </w:r>
    </w:p>
    <w:p w14:paraId="7A83879D" w14:textId="77777777" w:rsidR="00563A41" w:rsidRPr="00E72AB6" w:rsidRDefault="00563A41" w:rsidP="00563A41">
      <w:pPr>
        <w:pStyle w:val="sujet2"/>
      </w:pPr>
      <w:r w:rsidRPr="00E72AB6">
        <w:t>hypocondrie et _, 499</w:t>
      </w:r>
    </w:p>
    <w:p w14:paraId="22F67F80" w14:textId="77777777" w:rsidR="00563A41" w:rsidRPr="00E72AB6" w:rsidRDefault="00563A41" w:rsidP="00563A41">
      <w:pPr>
        <w:pStyle w:val="sujet2"/>
      </w:pPr>
      <w:r w:rsidRPr="00E72AB6">
        <w:t xml:space="preserve">imagerie cérébrale et _, 1585, 1589 </w:t>
      </w:r>
      <w:r w:rsidRPr="00740BC0">
        <w:rPr>
          <w:i/>
        </w:rPr>
        <w:t>t</w:t>
      </w:r>
    </w:p>
    <w:p w14:paraId="65860439" w14:textId="77777777" w:rsidR="00563A41" w:rsidRPr="00E72AB6" w:rsidRDefault="00563A41" w:rsidP="00563A41">
      <w:pPr>
        <w:pStyle w:val="sujet2"/>
      </w:pPr>
      <w:r w:rsidRPr="00E72AB6">
        <w:t>maladie psychiatrique chronique et _, 1863</w:t>
      </w:r>
    </w:p>
    <w:p w14:paraId="615CFDC9" w14:textId="77777777" w:rsidR="00563A41" w:rsidRPr="00E72AB6" w:rsidRDefault="00563A41" w:rsidP="00563A41">
      <w:pPr>
        <w:pStyle w:val="sujet2"/>
      </w:pPr>
      <w:r w:rsidRPr="00E72AB6">
        <w:t>paraphilies et _, 618</w:t>
      </w:r>
    </w:p>
    <w:p w14:paraId="4780E442" w14:textId="77777777" w:rsidR="00563A41" w:rsidRPr="00E72AB6" w:rsidRDefault="00563A41" w:rsidP="00563A41">
      <w:pPr>
        <w:pStyle w:val="sujet2"/>
      </w:pPr>
      <w:r w:rsidRPr="00E72AB6">
        <w:t>personnalité obsessionnelle-compulsive et _, 675</w:t>
      </w:r>
    </w:p>
    <w:p w14:paraId="36C18275" w14:textId="77777777" w:rsidR="00563A41" w:rsidRPr="00E72AB6" w:rsidRDefault="00563A41" w:rsidP="00563A41">
      <w:pPr>
        <w:pStyle w:val="sujet2"/>
      </w:pPr>
      <w:r w:rsidRPr="00E72AB6">
        <w:t>syndrome de Gilles de la Tourette et _, 1026</w:t>
      </w:r>
    </w:p>
    <w:p w14:paraId="38B68B1C" w14:textId="77777777" w:rsidR="00563A41" w:rsidRPr="00E72AB6" w:rsidRDefault="00563A41" w:rsidP="00563A41">
      <w:pPr>
        <w:pStyle w:val="sujet2"/>
      </w:pPr>
      <w:r w:rsidRPr="00E72AB6">
        <w:t>thérapie cognitive et _, 1335</w:t>
      </w:r>
    </w:p>
    <w:p w14:paraId="4E038B63" w14:textId="77777777" w:rsidR="00563A41" w:rsidRPr="00E72AB6" w:rsidRDefault="00563A41" w:rsidP="00563A41">
      <w:pPr>
        <w:pStyle w:val="sujet2"/>
      </w:pPr>
      <w:r w:rsidRPr="00E72AB6">
        <w:t>thérapie comportementale et _, 1316-1317, 1320</w:t>
      </w:r>
    </w:p>
    <w:p w14:paraId="7907231D" w14:textId="77777777" w:rsidR="00563A41" w:rsidRPr="00E72AB6" w:rsidRDefault="00563A41" w:rsidP="00563A41">
      <w:pPr>
        <w:pStyle w:val="sujet2"/>
      </w:pPr>
      <w:r w:rsidRPr="00E72AB6">
        <w:t>traitement du _, 370-374</w:t>
      </w:r>
    </w:p>
    <w:p w14:paraId="21DAFAAF" w14:textId="77777777" w:rsidR="00563A41" w:rsidRPr="00E72AB6" w:rsidRDefault="00563A41" w:rsidP="00563A41">
      <w:pPr>
        <w:pStyle w:val="sujet2"/>
      </w:pPr>
      <w:r w:rsidRPr="00E72AB6">
        <w:t>traitements biologiques en France et _, 1252</w:t>
      </w:r>
    </w:p>
    <w:p w14:paraId="68CFDBD2" w14:textId="77777777" w:rsidR="00563A41" w:rsidRPr="00E72AB6" w:rsidRDefault="00563A41" w:rsidP="00563A41">
      <w:pPr>
        <w:pStyle w:val="sujet2"/>
      </w:pPr>
      <w:r w:rsidRPr="00E72AB6">
        <w:t>trichotillomanie et _, 440</w:t>
      </w:r>
    </w:p>
    <w:p w14:paraId="0930F5BD" w14:textId="77777777" w:rsidR="00563A41" w:rsidRPr="00E72AB6" w:rsidRDefault="00563A41" w:rsidP="00563A41">
      <w:pPr>
        <w:pStyle w:val="sujet2"/>
      </w:pPr>
      <w:r w:rsidRPr="00E72AB6">
        <w:t>trouble délirant et _, 236</w:t>
      </w:r>
    </w:p>
    <w:p w14:paraId="364FFD19" w14:textId="77777777" w:rsidR="00563A41" w:rsidRPr="00E72AB6" w:rsidRDefault="00563A41" w:rsidP="00563A41">
      <w:pPr>
        <w:pStyle w:val="sujet2"/>
      </w:pPr>
      <w:r w:rsidRPr="00E72AB6">
        <w:t>trouble : peur d’une dysmorphie corporelle et _, 502</w:t>
      </w:r>
    </w:p>
    <w:p w14:paraId="35AD6CB8" w14:textId="77777777" w:rsidR="00563A41" w:rsidRPr="00E72AB6" w:rsidRDefault="00563A41" w:rsidP="00563A41">
      <w:pPr>
        <w:pStyle w:val="sujet2"/>
      </w:pPr>
      <w:r w:rsidRPr="00E72AB6">
        <w:t>troubles de l’alimentation et</w:t>
      </w:r>
      <w:r>
        <w:t xml:space="preserve"> </w:t>
      </w:r>
      <w:r w:rsidRPr="00E72AB6">
        <w:t>_, 530</w:t>
      </w:r>
    </w:p>
    <w:p w14:paraId="59309101" w14:textId="77777777" w:rsidR="00563A41" w:rsidRPr="00E72AB6" w:rsidRDefault="00563A41" w:rsidP="00563A41">
      <w:pPr>
        <w:pStyle w:val="sujet1"/>
      </w:pPr>
      <w:r w:rsidRPr="00E72AB6">
        <w:t xml:space="preserve">trouble panique, 313, </w:t>
      </w:r>
      <w:r w:rsidRPr="00740BC0">
        <w:rPr>
          <w:b/>
        </w:rPr>
        <w:t>330-357</w:t>
      </w:r>
      <w:r w:rsidRPr="00E72AB6">
        <w:t xml:space="preserve">, </w:t>
      </w:r>
      <w:r w:rsidRPr="00740BC0">
        <w:rPr>
          <w:i/>
        </w:rPr>
        <w:t>750</w:t>
      </w:r>
      <w:r w:rsidRPr="00E72AB6">
        <w:t xml:space="preserve">, 881, 1310 </w:t>
      </w:r>
      <w:r w:rsidRPr="00740BC0">
        <w:rPr>
          <w:i/>
        </w:rPr>
        <w:t>t</w:t>
      </w:r>
      <w:r w:rsidRPr="00E72AB6">
        <w:t xml:space="preserve">, 1333 </w:t>
      </w:r>
      <w:r w:rsidRPr="00740BC0">
        <w:rPr>
          <w:i/>
        </w:rPr>
        <w:t>t</w:t>
      </w:r>
      <w:r w:rsidRPr="00E72AB6">
        <w:t xml:space="preserve"> </w:t>
      </w:r>
    </w:p>
    <w:p w14:paraId="3737BC1D" w14:textId="77777777" w:rsidR="00563A41" w:rsidRPr="00E72AB6" w:rsidRDefault="00563A41" w:rsidP="00563A41">
      <w:pPr>
        <w:pStyle w:val="sujet2"/>
      </w:pPr>
      <w:r w:rsidRPr="00740BC0">
        <w:rPr>
          <w:i/>
        </w:rPr>
        <w:t>voir aussi</w:t>
      </w:r>
      <w:r w:rsidRPr="00E72AB6">
        <w:t xml:space="preserve"> panique</w:t>
      </w:r>
    </w:p>
    <w:p w14:paraId="70387BD3" w14:textId="77777777" w:rsidR="00563A41" w:rsidRPr="00E72AB6" w:rsidRDefault="00563A41" w:rsidP="00563A41">
      <w:pPr>
        <w:pStyle w:val="sujet2"/>
      </w:pPr>
      <w:r w:rsidRPr="00E72AB6">
        <w:t>antidépresseurs et _, 1193</w:t>
      </w:r>
    </w:p>
    <w:p w14:paraId="41F33EF2" w14:textId="77777777" w:rsidR="00563A41" w:rsidRPr="00E72AB6" w:rsidRDefault="00563A41" w:rsidP="00563A41">
      <w:pPr>
        <w:pStyle w:val="sujet2"/>
      </w:pPr>
      <w:r w:rsidRPr="00E72AB6">
        <w:t>anxiété généralisée et _, 350</w:t>
      </w:r>
    </w:p>
    <w:p w14:paraId="2BC295F8" w14:textId="77777777" w:rsidR="00563A41" w:rsidRPr="00E72AB6" w:rsidRDefault="00563A41" w:rsidP="00563A41">
      <w:pPr>
        <w:pStyle w:val="sujet2"/>
      </w:pPr>
      <w:r w:rsidRPr="00E72AB6">
        <w:t>anxiolytiques et _, 1154</w:t>
      </w:r>
    </w:p>
    <w:p w14:paraId="63000C94" w14:textId="77777777" w:rsidR="00563A41" w:rsidRPr="00E72AB6" w:rsidRDefault="00563A41" w:rsidP="00563A41">
      <w:pPr>
        <w:pStyle w:val="sujet2"/>
      </w:pPr>
      <w:r w:rsidRPr="00E72AB6">
        <w:t xml:space="preserve">avec agoraphobie, 50, 345 </w:t>
      </w:r>
      <w:r w:rsidRPr="00740BC0">
        <w:rPr>
          <w:i/>
        </w:rPr>
        <w:t>t</w:t>
      </w:r>
      <w:r w:rsidRPr="00E72AB6">
        <w:t xml:space="preserve">-346 </w:t>
      </w:r>
      <w:r w:rsidRPr="00740BC0">
        <w:rPr>
          <w:i/>
        </w:rPr>
        <w:t>t</w:t>
      </w:r>
    </w:p>
    <w:p w14:paraId="13EF8088" w14:textId="77777777" w:rsidR="00563A41" w:rsidRPr="00E72AB6" w:rsidRDefault="00563A41" w:rsidP="00563A41">
      <w:pPr>
        <w:pStyle w:val="sujet2"/>
      </w:pPr>
      <w:r w:rsidRPr="00E72AB6">
        <w:t>azaspirodécanediones et _, 1152</w:t>
      </w:r>
    </w:p>
    <w:p w14:paraId="6622910F" w14:textId="77777777" w:rsidR="00563A41" w:rsidRPr="00E72AB6" w:rsidRDefault="00563A41" w:rsidP="00563A41">
      <w:pPr>
        <w:pStyle w:val="sujet2"/>
      </w:pPr>
      <w:r w:rsidRPr="00E72AB6">
        <w:t>benzodiazépines et _, 1144, 1145</w:t>
      </w:r>
    </w:p>
    <w:p w14:paraId="5723DA5E" w14:textId="77777777" w:rsidR="00563A41" w:rsidRPr="00E72AB6" w:rsidRDefault="00563A41" w:rsidP="00563A41">
      <w:pPr>
        <w:pStyle w:val="sujet2"/>
      </w:pPr>
      <w:r w:rsidRPr="00E72AB6">
        <w:t>bêtabloquants et _, 1153</w:t>
      </w:r>
    </w:p>
    <w:p w14:paraId="157D33E6" w14:textId="77777777" w:rsidR="00563A41" w:rsidRPr="00E72AB6" w:rsidRDefault="00563A41" w:rsidP="00563A41">
      <w:pPr>
        <w:pStyle w:val="sujet2"/>
      </w:pPr>
      <w:r w:rsidRPr="00E72AB6">
        <w:t xml:space="preserve">chez l’enfant, </w:t>
      </w:r>
      <w:r w:rsidRPr="00740BC0">
        <w:rPr>
          <w:b/>
        </w:rPr>
        <w:t>1089-1090</w:t>
      </w:r>
      <w:r w:rsidRPr="00E72AB6">
        <w:t xml:space="preserve"> </w:t>
      </w:r>
    </w:p>
    <w:p w14:paraId="7F3CB9AB" w14:textId="77777777" w:rsidR="00563A41" w:rsidRPr="00E72AB6" w:rsidRDefault="00563A41" w:rsidP="00563A41">
      <w:pPr>
        <w:pStyle w:val="sujet2"/>
      </w:pPr>
      <w:r w:rsidRPr="00E72AB6">
        <w:t>comorbidité et _, 1820</w:t>
      </w:r>
    </w:p>
    <w:p w14:paraId="57ABE163" w14:textId="77777777" w:rsidR="00563A41" w:rsidRPr="00E72AB6" w:rsidRDefault="00563A41" w:rsidP="00563A41">
      <w:pPr>
        <w:pStyle w:val="sujet2"/>
      </w:pPr>
      <w:r w:rsidRPr="00E72AB6">
        <w:t xml:space="preserve">critères diagnostiques du _, 341-344, 345 </w:t>
      </w:r>
      <w:r w:rsidRPr="00740BC0">
        <w:rPr>
          <w:i/>
        </w:rPr>
        <w:t>t</w:t>
      </w:r>
      <w:r w:rsidRPr="00E72AB6">
        <w:t xml:space="preserve">-346 </w:t>
      </w:r>
      <w:r w:rsidRPr="00740BC0">
        <w:rPr>
          <w:i/>
        </w:rPr>
        <w:t>t</w:t>
      </w:r>
    </w:p>
    <w:p w14:paraId="77F26E00" w14:textId="77777777" w:rsidR="00563A41" w:rsidRPr="00E72AB6" w:rsidRDefault="00563A41" w:rsidP="00563A41">
      <w:pPr>
        <w:pStyle w:val="sujet2"/>
      </w:pPr>
      <w:r w:rsidRPr="00E72AB6">
        <w:t xml:space="preserve">dépersonnalisation et _, 424 </w:t>
      </w:r>
      <w:r w:rsidRPr="00740BC0">
        <w:rPr>
          <w:i/>
        </w:rPr>
        <w:t>t</w:t>
      </w:r>
    </w:p>
    <w:p w14:paraId="2A72EA71" w14:textId="77777777" w:rsidR="00563A41" w:rsidRPr="00E72AB6" w:rsidRDefault="00563A41" w:rsidP="00563A41">
      <w:pPr>
        <w:pStyle w:val="sujet2"/>
      </w:pPr>
      <w:r w:rsidRPr="00E72AB6">
        <w:t>description clinique du _, 341-344</w:t>
      </w:r>
    </w:p>
    <w:p w14:paraId="1598AF05" w14:textId="77777777" w:rsidR="00563A41" w:rsidRPr="00E72AB6" w:rsidRDefault="00563A41" w:rsidP="00563A41">
      <w:pPr>
        <w:pStyle w:val="sujet2"/>
      </w:pPr>
      <w:r w:rsidRPr="00E72AB6">
        <w:t xml:space="preserve">diagnostic différentiel du _, 352 </w:t>
      </w:r>
      <w:r w:rsidRPr="00740BC0">
        <w:rPr>
          <w:i/>
        </w:rPr>
        <w:t>t</w:t>
      </w:r>
    </w:p>
    <w:p w14:paraId="1D7F0E9D" w14:textId="77777777" w:rsidR="00563A41" w:rsidRPr="00E72AB6" w:rsidRDefault="00563A41" w:rsidP="00563A41">
      <w:pPr>
        <w:pStyle w:val="sujet2"/>
      </w:pPr>
      <w:r w:rsidRPr="00E72AB6">
        <w:t>en psychiatrie gériatrique, 911</w:t>
      </w:r>
    </w:p>
    <w:p w14:paraId="2E604E90" w14:textId="77777777" w:rsidR="00563A41" w:rsidRPr="00E72AB6" w:rsidRDefault="00563A41" w:rsidP="00563A41">
      <w:pPr>
        <w:pStyle w:val="sujet2"/>
      </w:pPr>
      <w:r w:rsidRPr="00E72AB6">
        <w:t>étiologie du _, 334-340</w:t>
      </w:r>
    </w:p>
    <w:p w14:paraId="3FB2C6A0" w14:textId="77777777" w:rsidR="00563A41" w:rsidRPr="00E72AB6" w:rsidRDefault="00563A41" w:rsidP="00563A41">
      <w:pPr>
        <w:pStyle w:val="sujet2"/>
      </w:pPr>
      <w:r w:rsidRPr="00E72AB6">
        <w:t>hypocondrie et _, 499</w:t>
      </w:r>
    </w:p>
    <w:p w14:paraId="487AB992" w14:textId="77777777" w:rsidR="00563A41" w:rsidRPr="00E72AB6" w:rsidRDefault="00563A41" w:rsidP="00563A41">
      <w:pPr>
        <w:pStyle w:val="sujet2"/>
      </w:pPr>
      <w:r w:rsidRPr="00E72AB6">
        <w:t xml:space="preserve">imagerie cérébrale et _, 1589 </w:t>
      </w:r>
      <w:r w:rsidRPr="00740BC0">
        <w:rPr>
          <w:i/>
        </w:rPr>
        <w:t>t</w:t>
      </w:r>
    </w:p>
    <w:p w14:paraId="272E00E3" w14:textId="77777777" w:rsidR="00563A41" w:rsidRPr="00E72AB6" w:rsidRDefault="00563A41" w:rsidP="00563A41">
      <w:pPr>
        <w:pStyle w:val="sujet2"/>
      </w:pPr>
      <w:r w:rsidRPr="00E72AB6">
        <w:t>psychiatrie transculturelle et _, 1750</w:t>
      </w:r>
    </w:p>
    <w:p w14:paraId="2AE4DF0E" w14:textId="77777777" w:rsidR="00563A41" w:rsidRPr="00E72AB6" w:rsidRDefault="00563A41" w:rsidP="00563A41">
      <w:pPr>
        <w:pStyle w:val="sujet2"/>
      </w:pPr>
      <w:r w:rsidRPr="00E72AB6">
        <w:t>psychothérapie et _, 1262</w:t>
      </w:r>
    </w:p>
    <w:p w14:paraId="294DE6B7" w14:textId="77777777" w:rsidR="00563A41" w:rsidRPr="00E72AB6" w:rsidRDefault="00563A41" w:rsidP="00563A41">
      <w:pPr>
        <w:pStyle w:val="sujet2"/>
      </w:pPr>
      <w:r w:rsidRPr="00E72AB6">
        <w:t>relaxation et _, 1401</w:t>
      </w:r>
    </w:p>
    <w:p w14:paraId="2C98D106" w14:textId="77777777" w:rsidR="00563A41" w:rsidRPr="00E72AB6" w:rsidRDefault="00563A41" w:rsidP="00563A41">
      <w:pPr>
        <w:pStyle w:val="sujet2"/>
      </w:pPr>
      <w:r w:rsidRPr="00E72AB6">
        <w:t>suicide et _, 1779</w:t>
      </w:r>
    </w:p>
    <w:p w14:paraId="7D97A526" w14:textId="77777777" w:rsidR="00563A41" w:rsidRPr="00E72AB6" w:rsidRDefault="00563A41" w:rsidP="00563A41">
      <w:pPr>
        <w:pStyle w:val="sujet2"/>
      </w:pPr>
      <w:r w:rsidRPr="00E72AB6">
        <w:t>thérapie cognitive et _, 1335</w:t>
      </w:r>
    </w:p>
    <w:p w14:paraId="3DA79811" w14:textId="77777777" w:rsidR="00563A41" w:rsidRPr="00E72AB6" w:rsidRDefault="00563A41" w:rsidP="00563A41">
      <w:pPr>
        <w:pStyle w:val="sujet2"/>
      </w:pPr>
      <w:r w:rsidRPr="00E72AB6">
        <w:t>thérapie comportementale et _, 1320</w:t>
      </w:r>
    </w:p>
    <w:p w14:paraId="6181A85A" w14:textId="77777777" w:rsidR="00563A41" w:rsidRPr="00E72AB6" w:rsidRDefault="00563A41" w:rsidP="00563A41">
      <w:pPr>
        <w:pStyle w:val="sujet2"/>
      </w:pPr>
      <w:r w:rsidRPr="00E72AB6">
        <w:t>traitement du _, 354-356</w:t>
      </w:r>
    </w:p>
    <w:p w14:paraId="46247F47" w14:textId="77777777" w:rsidR="00563A41" w:rsidRPr="00E72AB6" w:rsidRDefault="00563A41" w:rsidP="00563A41">
      <w:pPr>
        <w:pStyle w:val="sujet2"/>
      </w:pPr>
      <w:r w:rsidRPr="00E72AB6">
        <w:t>traitements biologiques en France et _, 1252</w:t>
      </w:r>
    </w:p>
    <w:p w14:paraId="0133A6EE" w14:textId="77777777" w:rsidR="00563A41" w:rsidRPr="00E72AB6" w:rsidRDefault="00563A41" w:rsidP="00563A41">
      <w:pPr>
        <w:pStyle w:val="sujet2"/>
      </w:pPr>
      <w:r w:rsidRPr="00E72AB6">
        <w:t>trouble obsessionnel-compulsif et _, 369</w:t>
      </w:r>
    </w:p>
    <w:p w14:paraId="3597ADA9" w14:textId="77777777" w:rsidR="00563A41" w:rsidRPr="00E72AB6" w:rsidRDefault="00563A41" w:rsidP="00563A41">
      <w:pPr>
        <w:pStyle w:val="sujet2"/>
      </w:pPr>
      <w:r w:rsidRPr="00E72AB6">
        <w:t>troubles reliés au stress intense et _, 388</w:t>
      </w:r>
    </w:p>
    <w:p w14:paraId="16EE04E4" w14:textId="77777777" w:rsidR="00563A41" w:rsidRPr="00E72AB6" w:rsidRDefault="00563A41" w:rsidP="00563A41">
      <w:pPr>
        <w:pStyle w:val="sujet2"/>
      </w:pPr>
      <w:r w:rsidRPr="00E72AB6">
        <w:t>troubles précoces de l’enfance, 992-1015</w:t>
      </w:r>
    </w:p>
    <w:p w14:paraId="443E4B43" w14:textId="77777777" w:rsidR="00563A41" w:rsidRPr="00E72AB6" w:rsidRDefault="00563A41" w:rsidP="00563A41">
      <w:pPr>
        <w:pStyle w:val="sujet2"/>
      </w:pPr>
      <w:r w:rsidRPr="00E72AB6">
        <w:t>classification des _, 992</w:t>
      </w:r>
    </w:p>
    <w:p w14:paraId="24DA182B" w14:textId="77777777" w:rsidR="00563A41" w:rsidRPr="00E72AB6" w:rsidRDefault="00563A41" w:rsidP="00563A41">
      <w:pPr>
        <w:pStyle w:val="sujet2"/>
      </w:pPr>
      <w:r w:rsidRPr="00E72AB6">
        <w:t>variété diagnostique des _, 995-1014</w:t>
      </w:r>
    </w:p>
    <w:p w14:paraId="5DDDE064" w14:textId="77777777" w:rsidR="00563A41" w:rsidRPr="00E72AB6" w:rsidRDefault="00563A41" w:rsidP="00563A41">
      <w:pPr>
        <w:pStyle w:val="sujet1"/>
      </w:pPr>
      <w:r w:rsidRPr="00E72AB6">
        <w:t xml:space="preserve">trouble(s) psychotique(s), 138, </w:t>
      </w:r>
      <w:r w:rsidRPr="00740BC0">
        <w:rPr>
          <w:i/>
        </w:rPr>
        <w:t>725</w:t>
      </w:r>
      <w:r w:rsidRPr="00E72AB6">
        <w:t>, 853</w:t>
      </w:r>
    </w:p>
    <w:p w14:paraId="23F65411" w14:textId="77777777" w:rsidR="00563A41" w:rsidRPr="00E72AB6" w:rsidRDefault="00563A41" w:rsidP="00563A41">
      <w:pPr>
        <w:pStyle w:val="sujet2"/>
      </w:pPr>
      <w:r w:rsidRPr="00740BC0">
        <w:rPr>
          <w:i/>
        </w:rPr>
        <w:t>voir aussi</w:t>
      </w:r>
      <w:r w:rsidRPr="00E72AB6">
        <w:t xml:space="preserve"> problème(s) (psychotiques) et psychose(s)</w:t>
      </w:r>
    </w:p>
    <w:p w14:paraId="3C03CDB1" w14:textId="77777777" w:rsidR="00563A41" w:rsidRPr="00E72AB6" w:rsidRDefault="00563A41" w:rsidP="00563A41">
      <w:pPr>
        <w:pStyle w:val="sujet2"/>
      </w:pPr>
      <w:r w:rsidRPr="00E72AB6">
        <w:t>à début tardif, 899-900</w:t>
      </w:r>
    </w:p>
    <w:p w14:paraId="78F6DE02" w14:textId="77777777" w:rsidR="00563A41" w:rsidRPr="00E72AB6" w:rsidRDefault="00563A41" w:rsidP="00563A41">
      <w:pPr>
        <w:pStyle w:val="sujet2"/>
      </w:pPr>
      <w:r w:rsidRPr="00E72AB6">
        <w:t>aigu polymorphe, 268</w:t>
      </w:r>
    </w:p>
    <w:p w14:paraId="31AFE358" w14:textId="77777777" w:rsidR="00563A41" w:rsidRPr="00E72AB6" w:rsidRDefault="00563A41" w:rsidP="00563A41">
      <w:pPr>
        <w:pStyle w:val="sujet2"/>
      </w:pPr>
      <w:r w:rsidRPr="00E72AB6">
        <w:t>aigus et transitoires, voir troubles psychotiques aigus et</w:t>
      </w:r>
      <w:r>
        <w:t xml:space="preserve"> </w:t>
      </w:r>
      <w:r w:rsidRPr="00E72AB6">
        <w:t>transitoires</w:t>
      </w:r>
    </w:p>
    <w:p w14:paraId="43B1811C" w14:textId="77777777" w:rsidR="00563A41" w:rsidRPr="00E72AB6" w:rsidRDefault="00563A41" w:rsidP="00563A41">
      <w:pPr>
        <w:pStyle w:val="sujet2"/>
      </w:pPr>
      <w:r w:rsidRPr="00E72AB6">
        <w:t xml:space="preserve">bref(s), 227 </w:t>
      </w:r>
      <w:r w:rsidRPr="00740BC0">
        <w:rPr>
          <w:i/>
        </w:rPr>
        <w:t>f</w:t>
      </w:r>
      <w:r w:rsidRPr="00E72AB6">
        <w:t xml:space="preserve">, 237, 386 </w:t>
      </w:r>
      <w:r w:rsidRPr="00740BC0">
        <w:rPr>
          <w:i/>
        </w:rPr>
        <w:t>t</w:t>
      </w:r>
      <w:r w:rsidRPr="00E72AB6">
        <w:t xml:space="preserve">, 388, </w:t>
      </w:r>
      <w:r w:rsidRPr="00740BC0">
        <w:rPr>
          <w:i/>
        </w:rPr>
        <w:t>741</w:t>
      </w:r>
      <w:r w:rsidRPr="00E72AB6">
        <w:t xml:space="preserve">, </w:t>
      </w:r>
      <w:r w:rsidRPr="00740BC0">
        <w:rPr>
          <w:b/>
        </w:rPr>
        <w:t>1104-1105</w:t>
      </w:r>
    </w:p>
    <w:p w14:paraId="0BB2D65B" w14:textId="77777777" w:rsidR="00563A41" w:rsidRPr="00E72AB6" w:rsidRDefault="00563A41" w:rsidP="00563A41">
      <w:pPr>
        <w:pStyle w:val="sujet3"/>
      </w:pPr>
      <w:r w:rsidRPr="00E72AB6">
        <w:t>antipsychotiques et _, 1166</w:t>
      </w:r>
    </w:p>
    <w:p w14:paraId="66D629F6" w14:textId="77777777" w:rsidR="00563A41" w:rsidRPr="00E72AB6" w:rsidRDefault="00563A41" w:rsidP="00563A41">
      <w:pPr>
        <w:pStyle w:val="sujet3"/>
      </w:pPr>
      <w:r w:rsidRPr="00E72AB6">
        <w:t xml:space="preserve">critères diagnostiques du _, 215 </w:t>
      </w:r>
      <w:r w:rsidRPr="00740BC0">
        <w:rPr>
          <w:i/>
        </w:rPr>
        <w:t>t</w:t>
      </w:r>
    </w:p>
    <w:p w14:paraId="4114B874" w14:textId="77777777" w:rsidR="00563A41" w:rsidRPr="00E72AB6" w:rsidRDefault="00563A41" w:rsidP="00563A41">
      <w:pPr>
        <w:pStyle w:val="sujet3"/>
      </w:pPr>
      <w:r w:rsidRPr="00E72AB6">
        <w:t>et transitoires, 421</w:t>
      </w:r>
    </w:p>
    <w:p w14:paraId="52F51E2B" w14:textId="77777777" w:rsidR="00563A41" w:rsidRPr="00E72AB6" w:rsidRDefault="00563A41" w:rsidP="00563A41">
      <w:pPr>
        <w:pStyle w:val="sujet3"/>
      </w:pPr>
      <w:r w:rsidRPr="00E72AB6">
        <w:t>schizophrénie et _, 1107</w:t>
      </w:r>
    </w:p>
    <w:p w14:paraId="20934445" w14:textId="77777777" w:rsidR="00563A41" w:rsidRPr="00E72AB6" w:rsidRDefault="00563A41" w:rsidP="00563A41">
      <w:pPr>
        <w:pStyle w:val="sujet2"/>
      </w:pPr>
      <w:r w:rsidRPr="00E72AB6">
        <w:t>cannabis et _, 191</w:t>
      </w:r>
    </w:p>
    <w:p w14:paraId="4CAECD14" w14:textId="77777777" w:rsidR="00563A41" w:rsidRPr="00E72AB6" w:rsidRDefault="00563A41" w:rsidP="00563A41">
      <w:pPr>
        <w:pStyle w:val="sujet2"/>
      </w:pPr>
      <w:r w:rsidRPr="00E72AB6">
        <w:t xml:space="preserve">chez l’enfant et l’adolescent, </w:t>
      </w:r>
      <w:r w:rsidRPr="00740BC0">
        <w:rPr>
          <w:b/>
        </w:rPr>
        <w:t>1104-1109</w:t>
      </w:r>
    </w:p>
    <w:p w14:paraId="68FE5314" w14:textId="77777777" w:rsidR="00563A41" w:rsidRPr="00E72AB6" w:rsidRDefault="00563A41" w:rsidP="00563A41">
      <w:pPr>
        <w:pStyle w:val="sujet2"/>
      </w:pPr>
      <w:r w:rsidRPr="00E72AB6">
        <w:t>chez les personnes âgées, 898-903</w:t>
      </w:r>
    </w:p>
    <w:p w14:paraId="7FC605CC" w14:textId="77777777" w:rsidR="00563A41" w:rsidRPr="00E72AB6" w:rsidRDefault="00563A41" w:rsidP="00563A41">
      <w:pPr>
        <w:pStyle w:val="sujet2"/>
      </w:pPr>
      <w:r w:rsidRPr="00E72AB6">
        <w:t xml:space="preserve">déficit de l’attention/hyperactivité et, 1023 </w:t>
      </w:r>
      <w:r w:rsidRPr="00740BC0">
        <w:rPr>
          <w:i/>
        </w:rPr>
        <w:t>t</w:t>
      </w:r>
    </w:p>
    <w:p w14:paraId="6AD953A6" w14:textId="77777777" w:rsidR="00563A41" w:rsidRPr="00E72AB6" w:rsidRDefault="00563A41" w:rsidP="00563A41">
      <w:pPr>
        <w:pStyle w:val="sujet2"/>
      </w:pPr>
      <w:r w:rsidRPr="00E72AB6">
        <w:t>induit(s), 236, 726</w:t>
      </w:r>
      <w:r w:rsidRPr="00740BC0">
        <w:rPr>
          <w:i/>
        </w:rPr>
        <w:t>-737, 738</w:t>
      </w:r>
    </w:p>
    <w:p w14:paraId="2E6B00EA" w14:textId="77777777" w:rsidR="00563A41" w:rsidRPr="00E72AB6" w:rsidRDefault="00563A41" w:rsidP="00563A41">
      <w:pPr>
        <w:pStyle w:val="sujet2"/>
      </w:pPr>
      <w:r w:rsidRPr="00E72AB6">
        <w:t>infection par le VIH et _, 1831</w:t>
      </w:r>
    </w:p>
    <w:p w14:paraId="5A0EE35A" w14:textId="77777777" w:rsidR="00563A41" w:rsidRPr="00E72AB6" w:rsidRDefault="00563A41" w:rsidP="00563A41">
      <w:pPr>
        <w:pStyle w:val="sujet2"/>
      </w:pPr>
      <w:r w:rsidRPr="00E72AB6">
        <w:t>maladie chronique et _, 1849</w:t>
      </w:r>
    </w:p>
    <w:p w14:paraId="0834E571" w14:textId="77777777" w:rsidR="00563A41" w:rsidRPr="00E72AB6" w:rsidRDefault="00563A41" w:rsidP="00563A41">
      <w:pPr>
        <w:pStyle w:val="sujet2"/>
      </w:pPr>
      <w:r w:rsidRPr="00E72AB6">
        <w:t xml:space="preserve">partagé, 233, </w:t>
      </w:r>
      <w:r w:rsidRPr="00740BC0">
        <w:rPr>
          <w:i/>
        </w:rPr>
        <w:t>741</w:t>
      </w:r>
    </w:p>
    <w:p w14:paraId="7052C92F" w14:textId="77777777" w:rsidR="00563A41" w:rsidRPr="00E72AB6" w:rsidRDefault="00563A41" w:rsidP="00563A41">
      <w:pPr>
        <w:pStyle w:val="sujet2"/>
      </w:pPr>
      <w:r w:rsidRPr="00E72AB6">
        <w:t>phase terminale d’une maladie et _, 1852</w:t>
      </w:r>
    </w:p>
    <w:p w14:paraId="32FD0590" w14:textId="77777777" w:rsidR="00563A41" w:rsidRPr="00E72AB6" w:rsidRDefault="00563A41" w:rsidP="00563A41">
      <w:pPr>
        <w:pStyle w:val="sujet2"/>
      </w:pPr>
      <w:r w:rsidRPr="00E72AB6">
        <w:t>phencyclidine et _, 197</w:t>
      </w:r>
    </w:p>
    <w:p w14:paraId="2FCB37F6" w14:textId="77777777" w:rsidR="00563A41" w:rsidRPr="00E72AB6" w:rsidRDefault="00563A41" w:rsidP="00563A41">
      <w:pPr>
        <w:pStyle w:val="sujet2"/>
      </w:pPr>
      <w:r w:rsidRPr="00E72AB6">
        <w:t>relié à une affection médicale générale, 236</w:t>
      </w:r>
    </w:p>
    <w:p w14:paraId="222E9942" w14:textId="77777777" w:rsidR="00563A41" w:rsidRPr="00E72AB6" w:rsidRDefault="00563A41" w:rsidP="00563A41">
      <w:pPr>
        <w:pStyle w:val="sujet2"/>
      </w:pPr>
      <w:r w:rsidRPr="00E72AB6">
        <w:t>thérapie comportementale et _, 1316</w:t>
      </w:r>
    </w:p>
    <w:p w14:paraId="70BA37FD" w14:textId="77777777" w:rsidR="00563A41" w:rsidRPr="00E72AB6" w:rsidRDefault="00563A41" w:rsidP="00563A41">
      <w:pPr>
        <w:pStyle w:val="sujet2"/>
      </w:pPr>
      <w:r w:rsidRPr="00E72AB6">
        <w:t>trichotillomanie et _, 440</w:t>
      </w:r>
    </w:p>
    <w:p w14:paraId="3302DBE6" w14:textId="77777777" w:rsidR="00563A41" w:rsidRPr="00E72AB6" w:rsidRDefault="00563A41" w:rsidP="00563A41">
      <w:pPr>
        <w:pStyle w:val="sujet2"/>
      </w:pPr>
      <w:r w:rsidRPr="00E72AB6">
        <w:t xml:space="preserve">trouble explosif intermittent et _, 431 </w:t>
      </w:r>
      <w:r w:rsidRPr="00740BC0">
        <w:rPr>
          <w:i/>
        </w:rPr>
        <w:t>t</w:t>
      </w:r>
      <w:r w:rsidRPr="00E72AB6">
        <w:t xml:space="preserve"> </w:t>
      </w:r>
    </w:p>
    <w:p w14:paraId="0FBACB1E" w14:textId="77777777" w:rsidR="00563A41" w:rsidRPr="00E72AB6" w:rsidRDefault="00563A41" w:rsidP="00563A41">
      <w:pPr>
        <w:pStyle w:val="sujet2"/>
      </w:pPr>
      <w:r w:rsidRPr="00E72AB6">
        <w:t>troubles bipolaires et _, 312</w:t>
      </w:r>
    </w:p>
    <w:p w14:paraId="0C0EF918" w14:textId="77777777" w:rsidR="00563A41" w:rsidRPr="00E72AB6" w:rsidRDefault="00563A41" w:rsidP="00563A41">
      <w:pPr>
        <w:pStyle w:val="sujet2"/>
      </w:pPr>
      <w:r w:rsidRPr="00E72AB6">
        <w:t>troubles factices et _, 512</w:t>
      </w:r>
    </w:p>
    <w:p w14:paraId="3576D43A" w14:textId="77777777" w:rsidR="00563A41" w:rsidRPr="00E72AB6" w:rsidRDefault="00563A41" w:rsidP="00563A41">
      <w:pPr>
        <w:pStyle w:val="sujet2"/>
      </w:pPr>
      <w:r w:rsidRPr="00E72AB6">
        <w:t>troubles psychotiques aigus et transitoires, 210-222, 233, 687</w:t>
      </w:r>
    </w:p>
    <w:p w14:paraId="2AB88BFD" w14:textId="77777777" w:rsidR="00563A41" w:rsidRPr="00E72AB6" w:rsidRDefault="00563A41" w:rsidP="00563A41">
      <w:pPr>
        <w:pStyle w:val="sujet2"/>
      </w:pPr>
      <w:r w:rsidRPr="00E72AB6">
        <w:t>critères diagnostiques des _, 2111, 2181</w:t>
      </w:r>
    </w:p>
    <w:p w14:paraId="04DF375D" w14:textId="77777777" w:rsidR="00563A41" w:rsidRPr="00E72AB6" w:rsidRDefault="00563A41" w:rsidP="00563A41">
      <w:pPr>
        <w:pStyle w:val="sujet2"/>
      </w:pPr>
      <w:r w:rsidRPr="00E72AB6">
        <w:t>diagnostic différentiel des _, 219, 2201</w:t>
      </w:r>
    </w:p>
    <w:p w14:paraId="025BA515" w14:textId="77777777" w:rsidR="00563A41" w:rsidRPr="00E72AB6" w:rsidRDefault="00563A41" w:rsidP="00563A41">
      <w:pPr>
        <w:pStyle w:val="sujet2"/>
      </w:pPr>
      <w:r w:rsidRPr="00E72AB6">
        <w:t>étiologie des _, 214-216</w:t>
      </w:r>
    </w:p>
    <w:p w14:paraId="10D8D63F" w14:textId="77777777" w:rsidR="00563A41" w:rsidRPr="00E72AB6" w:rsidRDefault="00563A41" w:rsidP="00563A41">
      <w:pPr>
        <w:pStyle w:val="sujet2"/>
      </w:pPr>
      <w:r w:rsidRPr="00E72AB6">
        <w:t>traitement des _, 219-221</w:t>
      </w:r>
    </w:p>
    <w:p w14:paraId="699FEA88" w14:textId="77777777" w:rsidR="00563A41" w:rsidRPr="00E72AB6" w:rsidRDefault="00563A41" w:rsidP="00563A41">
      <w:pPr>
        <w:pStyle w:val="sujet2"/>
      </w:pPr>
      <w:r w:rsidRPr="00E72AB6">
        <w:t>troubles reliés au stress intense, 378-393</w:t>
      </w:r>
    </w:p>
    <w:p w14:paraId="36F5445D" w14:textId="77777777" w:rsidR="00563A41" w:rsidRPr="00E72AB6" w:rsidRDefault="00563A41" w:rsidP="00563A41">
      <w:pPr>
        <w:pStyle w:val="sujet2"/>
      </w:pPr>
      <w:r w:rsidRPr="00E72AB6">
        <w:t>diagnostic différentiel des _, 384-389</w:t>
      </w:r>
    </w:p>
    <w:p w14:paraId="7A4C7F45" w14:textId="77777777" w:rsidR="00563A41" w:rsidRPr="00E72AB6" w:rsidRDefault="00563A41" w:rsidP="00563A41">
      <w:pPr>
        <w:pStyle w:val="sujet2"/>
      </w:pPr>
      <w:r w:rsidRPr="00E72AB6">
        <w:t>étiologie des _, 380-383</w:t>
      </w:r>
    </w:p>
    <w:p w14:paraId="63BB71F3" w14:textId="77777777" w:rsidR="00563A41" w:rsidRPr="00E72AB6" w:rsidRDefault="00563A41" w:rsidP="00563A41">
      <w:pPr>
        <w:pStyle w:val="sujet2"/>
      </w:pPr>
      <w:r w:rsidRPr="00E72AB6">
        <w:t>traitement des _, 389-392</w:t>
      </w:r>
    </w:p>
    <w:p w14:paraId="290F6918" w14:textId="77777777" w:rsidR="00563A41" w:rsidRPr="00E72AB6" w:rsidRDefault="00563A41" w:rsidP="00563A41">
      <w:pPr>
        <w:pStyle w:val="sujet1"/>
      </w:pPr>
      <w:r w:rsidRPr="00E72AB6">
        <w:t xml:space="preserve">trouble(s) somatoforme(s), 466, 476, </w:t>
      </w:r>
      <w:r w:rsidRPr="00740BC0">
        <w:rPr>
          <w:b/>
        </w:rPr>
        <w:t>482-503</w:t>
      </w:r>
      <w:r w:rsidRPr="00E72AB6">
        <w:t xml:space="preserve">, 607, </w:t>
      </w:r>
      <w:r w:rsidRPr="00740BC0">
        <w:rPr>
          <w:i/>
        </w:rPr>
        <w:t>753-754</w:t>
      </w:r>
      <w:r w:rsidRPr="00E72AB6">
        <w:t>, 1935</w:t>
      </w:r>
    </w:p>
    <w:p w14:paraId="4F3F942F" w14:textId="77777777" w:rsidR="00563A41" w:rsidRPr="00E72AB6" w:rsidRDefault="00563A41" w:rsidP="00563A41">
      <w:pPr>
        <w:pStyle w:val="sujet2"/>
      </w:pPr>
      <w:r w:rsidRPr="00740BC0">
        <w:rPr>
          <w:i/>
        </w:rPr>
        <w:t>voir aussi</w:t>
      </w:r>
      <w:r w:rsidRPr="00E72AB6">
        <w:t xml:space="preserve"> somatisation(s)</w:t>
      </w:r>
    </w:p>
    <w:p w14:paraId="5524C071" w14:textId="77777777" w:rsidR="00563A41" w:rsidRPr="00E72AB6" w:rsidRDefault="00563A41" w:rsidP="00563A41">
      <w:pPr>
        <w:pStyle w:val="sujet2"/>
      </w:pPr>
      <w:r w:rsidRPr="00E72AB6">
        <w:t>approches thérapeutiques des _, 487-490</w:t>
      </w:r>
    </w:p>
    <w:p w14:paraId="7DF78211" w14:textId="77777777" w:rsidR="00563A41" w:rsidRPr="00E72AB6" w:rsidRDefault="00563A41" w:rsidP="00563A41">
      <w:pPr>
        <w:pStyle w:val="sujet2"/>
      </w:pPr>
      <w:r w:rsidRPr="00E72AB6">
        <w:t>chez les personnes âgées, 912-914</w:t>
      </w:r>
    </w:p>
    <w:p w14:paraId="1B45D045" w14:textId="77777777" w:rsidR="00563A41" w:rsidRPr="00E72AB6" w:rsidRDefault="00563A41" w:rsidP="00563A41">
      <w:pPr>
        <w:pStyle w:val="sujet2"/>
      </w:pPr>
      <w:r w:rsidRPr="00E72AB6">
        <w:t>côlon irritable et _, 475</w:t>
      </w:r>
    </w:p>
    <w:p w14:paraId="6053B7EA" w14:textId="77777777" w:rsidR="00563A41" w:rsidRPr="00E72AB6" w:rsidRDefault="00563A41" w:rsidP="00563A41">
      <w:pPr>
        <w:pStyle w:val="sujet2"/>
      </w:pPr>
      <w:r w:rsidRPr="00E72AB6">
        <w:t>diagnostic différentiel des _, 486-487</w:t>
      </w:r>
    </w:p>
    <w:p w14:paraId="06C3657A" w14:textId="77777777" w:rsidR="00563A41" w:rsidRPr="00E72AB6" w:rsidRDefault="00563A41" w:rsidP="00563A41">
      <w:pPr>
        <w:pStyle w:val="sujet2"/>
      </w:pPr>
      <w:r w:rsidRPr="00E72AB6">
        <w:t>différences sexuelles et _, 1708</w:t>
      </w:r>
    </w:p>
    <w:p w14:paraId="1118A827" w14:textId="77777777" w:rsidR="00563A41" w:rsidRPr="00E72AB6" w:rsidRDefault="00563A41" w:rsidP="00563A41">
      <w:pPr>
        <w:pStyle w:val="sujet2"/>
      </w:pPr>
      <w:r w:rsidRPr="00E72AB6">
        <w:t>étiologie des _, 485-486</w:t>
      </w:r>
    </w:p>
    <w:p w14:paraId="79F7A7CC" w14:textId="77777777" w:rsidR="00563A41" w:rsidRPr="00E72AB6" w:rsidRDefault="00563A41" w:rsidP="00563A41">
      <w:pPr>
        <w:pStyle w:val="sujet2"/>
      </w:pPr>
      <w:r w:rsidRPr="00E72AB6">
        <w:t>hypnose et _, 1411, 1416</w:t>
      </w:r>
    </w:p>
    <w:p w14:paraId="2CED2FD3" w14:textId="77777777" w:rsidR="00563A41" w:rsidRPr="00E72AB6" w:rsidRDefault="00563A41" w:rsidP="00563A41">
      <w:pPr>
        <w:pStyle w:val="sujet2"/>
      </w:pPr>
      <w:r w:rsidRPr="00E72AB6">
        <w:t>névrose hystérique et _, 695</w:t>
      </w:r>
    </w:p>
    <w:p w14:paraId="22508F17" w14:textId="77777777" w:rsidR="00563A41" w:rsidRPr="00E72AB6" w:rsidRDefault="00563A41" w:rsidP="00563A41">
      <w:pPr>
        <w:pStyle w:val="sujet2"/>
      </w:pPr>
      <w:r w:rsidRPr="00E72AB6">
        <w:t>psychiatrie transculturelle et</w:t>
      </w:r>
      <w:r w:rsidRPr="00E72AB6">
        <w:tab/>
        <w:t xml:space="preserve"> _, 1750</w:t>
      </w:r>
    </w:p>
    <w:p w14:paraId="078E2C3E" w14:textId="77777777" w:rsidR="00563A41" w:rsidRPr="00E72AB6" w:rsidRDefault="00563A41" w:rsidP="00563A41">
      <w:pPr>
        <w:pStyle w:val="sujet2"/>
      </w:pPr>
      <w:r w:rsidRPr="00E72AB6">
        <w:t>thérapie comportementale et _, 1316</w:t>
      </w:r>
    </w:p>
    <w:p w14:paraId="7443F38D" w14:textId="77777777" w:rsidR="00563A41" w:rsidRPr="00E72AB6" w:rsidRDefault="00563A41" w:rsidP="00563A41">
      <w:pPr>
        <w:pStyle w:val="sujet2"/>
      </w:pPr>
      <w:r w:rsidRPr="00E72AB6">
        <w:t>trouble délirant et _, 235</w:t>
      </w:r>
    </w:p>
    <w:p w14:paraId="6DE36ECB" w14:textId="77777777" w:rsidR="00563A41" w:rsidRPr="00E72AB6" w:rsidRDefault="00563A41" w:rsidP="00563A41">
      <w:pPr>
        <w:pStyle w:val="sujet2"/>
      </w:pPr>
      <w:r w:rsidRPr="00E72AB6">
        <w:t>trouble dissociatif de l’identité et _, 413</w:t>
      </w:r>
    </w:p>
    <w:p w14:paraId="491E4447" w14:textId="77777777" w:rsidR="00563A41" w:rsidRPr="00E72AB6" w:rsidRDefault="00563A41" w:rsidP="00563A41">
      <w:pPr>
        <w:pStyle w:val="sujet1"/>
      </w:pPr>
    </w:p>
    <w:p w14:paraId="292E2C3D" w14:textId="77777777" w:rsidR="00563A41" w:rsidRPr="00E72AB6" w:rsidRDefault="00563A41" w:rsidP="00563A41">
      <w:pPr>
        <w:pStyle w:val="sujet1"/>
      </w:pPr>
      <w:r w:rsidRPr="00E72AB6">
        <w:br w:type="page"/>
        <w:t>[2089]</w:t>
      </w:r>
    </w:p>
    <w:p w14:paraId="6B63EED5" w14:textId="77777777" w:rsidR="00563A41" w:rsidRPr="00E72AB6" w:rsidRDefault="00563A41" w:rsidP="00563A41">
      <w:pPr>
        <w:pStyle w:val="sujet1"/>
      </w:pPr>
    </w:p>
    <w:p w14:paraId="73CE56F0" w14:textId="77777777" w:rsidR="00563A41" w:rsidRPr="00E72AB6" w:rsidRDefault="00563A41" w:rsidP="00563A41">
      <w:pPr>
        <w:pStyle w:val="sujet2"/>
      </w:pPr>
      <w:r w:rsidRPr="00E72AB6">
        <w:t>trouble post-commotionnel et _, 456</w:t>
      </w:r>
    </w:p>
    <w:p w14:paraId="4DEA353D" w14:textId="77777777" w:rsidR="00563A41" w:rsidRPr="00E72AB6" w:rsidRDefault="00563A41" w:rsidP="00563A41">
      <w:pPr>
        <w:pStyle w:val="sujet2"/>
      </w:pPr>
      <w:r w:rsidRPr="00E72AB6">
        <w:t>troubles factices et _, 512</w:t>
      </w:r>
    </w:p>
    <w:p w14:paraId="2D094F56" w14:textId="77777777" w:rsidR="00563A41" w:rsidRPr="00E72AB6" w:rsidRDefault="00563A41" w:rsidP="00563A41">
      <w:pPr>
        <w:pStyle w:val="sujet1"/>
      </w:pPr>
      <w:r w:rsidRPr="00E72AB6">
        <w:t>tryptophane, 320,432,1513,1524</w:t>
      </w:r>
    </w:p>
    <w:p w14:paraId="5935587A" w14:textId="77777777" w:rsidR="00563A41" w:rsidRPr="00E72AB6" w:rsidRDefault="00563A41" w:rsidP="00563A41">
      <w:pPr>
        <w:pStyle w:val="sujet1"/>
      </w:pPr>
      <w:r w:rsidRPr="00E72AB6">
        <w:t>TSH (</w:t>
      </w:r>
      <w:r w:rsidRPr="004C6B89">
        <w:rPr>
          <w:i/>
        </w:rPr>
        <w:t>thyroid-stimulating hormone</w:t>
      </w:r>
      <w:r w:rsidRPr="00E72AB6">
        <w:t xml:space="preserve">), 292, 453 </w:t>
      </w:r>
      <w:r w:rsidRPr="00D42C18">
        <w:rPr>
          <w:i/>
        </w:rPr>
        <w:t>t</w:t>
      </w:r>
      <w:r w:rsidRPr="00E72AB6">
        <w:t>, 1211</w:t>
      </w:r>
      <w:r w:rsidRPr="00D42C18">
        <w:rPr>
          <w:i/>
        </w:rPr>
        <w:t xml:space="preserve"> t</w:t>
      </w:r>
    </w:p>
    <w:p w14:paraId="6E903009" w14:textId="77777777" w:rsidR="00563A41" w:rsidRPr="00E72AB6" w:rsidRDefault="00563A41" w:rsidP="00563A41">
      <w:pPr>
        <w:pStyle w:val="sujet2"/>
      </w:pPr>
      <w:r w:rsidRPr="00E72AB6">
        <w:t>test de stimulation de la _, 292, 293</w:t>
      </w:r>
    </w:p>
    <w:p w14:paraId="2C8FC2CE" w14:textId="77777777" w:rsidR="00563A41" w:rsidRPr="00E72AB6" w:rsidRDefault="00563A41" w:rsidP="00563A41">
      <w:pPr>
        <w:pStyle w:val="sujet1"/>
      </w:pPr>
      <w:r w:rsidRPr="00E72AB6">
        <w:t>tubercule(s) olfactif(s), 1504, 1540, 1562</w:t>
      </w:r>
    </w:p>
    <w:p w14:paraId="2231244A" w14:textId="77777777" w:rsidR="00563A41" w:rsidRPr="00E72AB6" w:rsidRDefault="00563A41" w:rsidP="00563A41">
      <w:pPr>
        <w:pStyle w:val="sujet1"/>
      </w:pPr>
      <w:r w:rsidRPr="00E72AB6">
        <w:t xml:space="preserve">tuberculose, 880 </w:t>
      </w:r>
      <w:r w:rsidRPr="00D42C18">
        <w:rPr>
          <w:i/>
        </w:rPr>
        <w:t>t</w:t>
      </w:r>
    </w:p>
    <w:p w14:paraId="524A0159" w14:textId="77777777" w:rsidR="00563A41" w:rsidRPr="00E72AB6" w:rsidRDefault="00563A41" w:rsidP="00563A41">
      <w:pPr>
        <w:pStyle w:val="sujet1"/>
      </w:pPr>
      <w:r w:rsidRPr="00E72AB6">
        <w:t>tumeur(s), 126, 13</w:t>
      </w:r>
    </w:p>
    <w:p w14:paraId="7C22A4B2" w14:textId="77777777" w:rsidR="00563A41" w:rsidRPr="00E72AB6" w:rsidRDefault="00563A41" w:rsidP="00563A41">
      <w:pPr>
        <w:pStyle w:val="sujet2"/>
      </w:pPr>
      <w:r w:rsidRPr="00E72AB6">
        <w:t>cérébrale(s), 454, 699</w:t>
      </w:r>
    </w:p>
    <w:p w14:paraId="58153A0C" w14:textId="77777777" w:rsidR="00563A41" w:rsidRPr="00E72AB6" w:rsidRDefault="00563A41" w:rsidP="00563A41">
      <w:pPr>
        <w:pStyle w:val="sujet3"/>
      </w:pPr>
      <w:r w:rsidRPr="00E72AB6">
        <w:t>dépression et _,1111</w:t>
      </w:r>
    </w:p>
    <w:p w14:paraId="4160C217" w14:textId="77777777" w:rsidR="00563A41" w:rsidRPr="00E72AB6" w:rsidRDefault="00563A41" w:rsidP="00563A41">
      <w:pPr>
        <w:pStyle w:val="sujet3"/>
      </w:pPr>
      <w:r w:rsidRPr="00E72AB6">
        <w:t>ECT et _, 1230</w:t>
      </w:r>
    </w:p>
    <w:p w14:paraId="3802BD21" w14:textId="77777777" w:rsidR="00563A41" w:rsidRPr="00E72AB6" w:rsidRDefault="00563A41" w:rsidP="00563A41">
      <w:pPr>
        <w:pStyle w:val="sujet3"/>
      </w:pPr>
      <w:r w:rsidRPr="00E72AB6">
        <w:t>trouble bipolaire et _,1113</w:t>
      </w:r>
    </w:p>
    <w:p w14:paraId="5C1E6D7C" w14:textId="77777777" w:rsidR="00563A41" w:rsidRPr="00E72AB6" w:rsidRDefault="00563A41" w:rsidP="00563A41">
      <w:pPr>
        <w:pStyle w:val="sujet3"/>
      </w:pPr>
      <w:r w:rsidRPr="00E72AB6">
        <w:t>urgences psychiatriques et _, 838</w:t>
      </w:r>
    </w:p>
    <w:p w14:paraId="165B075D" w14:textId="77777777" w:rsidR="00563A41" w:rsidRPr="00E72AB6" w:rsidRDefault="00563A41" w:rsidP="00563A41">
      <w:pPr>
        <w:pStyle w:val="sujet2"/>
      </w:pPr>
      <w:r w:rsidRPr="00E72AB6">
        <w:t>du troisième ventricule, 558</w:t>
      </w:r>
    </w:p>
    <w:p w14:paraId="3D36420B" w14:textId="77777777" w:rsidR="00563A41" w:rsidRPr="00E72AB6" w:rsidRDefault="00563A41" w:rsidP="00563A41">
      <w:pPr>
        <w:pStyle w:val="sujet2"/>
      </w:pPr>
      <w:r w:rsidRPr="00E72AB6">
        <w:t xml:space="preserve">infection par le VIH et _, 1831, 1831 </w:t>
      </w:r>
      <w:r w:rsidRPr="00D42C18">
        <w:rPr>
          <w:i/>
        </w:rPr>
        <w:t>t</w:t>
      </w:r>
      <w:r w:rsidRPr="00E72AB6">
        <w:t>, 1837</w:t>
      </w:r>
    </w:p>
    <w:p w14:paraId="65906FDE" w14:textId="77777777" w:rsidR="00563A41" w:rsidRPr="00E72AB6" w:rsidRDefault="00563A41" w:rsidP="00563A41">
      <w:pPr>
        <w:pStyle w:val="sujet2"/>
      </w:pPr>
      <w:r w:rsidRPr="00E72AB6">
        <w:t>narcolepsie et _, 555</w:t>
      </w:r>
    </w:p>
    <w:p w14:paraId="7120899D" w14:textId="77777777" w:rsidR="00563A41" w:rsidRPr="00E72AB6" w:rsidRDefault="00563A41" w:rsidP="00563A41">
      <w:pPr>
        <w:pStyle w:val="sujet2"/>
      </w:pPr>
      <w:r w:rsidRPr="00E72AB6">
        <w:t>paraphilies et _, 617</w:t>
      </w:r>
    </w:p>
    <w:p w14:paraId="084C3071" w14:textId="77777777" w:rsidR="00563A41" w:rsidRPr="00E72AB6" w:rsidRDefault="00563A41" w:rsidP="00563A41">
      <w:pPr>
        <w:pStyle w:val="sujet2"/>
      </w:pPr>
      <w:r w:rsidRPr="00E72AB6">
        <w:t>trouble bipolaire et _, 909</w:t>
      </w:r>
    </w:p>
    <w:p w14:paraId="6DEB21CF" w14:textId="77777777" w:rsidR="00563A41" w:rsidRPr="00E72AB6" w:rsidRDefault="00563A41" w:rsidP="00563A41">
      <w:pPr>
        <w:pStyle w:val="sujet2"/>
      </w:pPr>
      <w:r w:rsidRPr="00E72AB6">
        <w:t>trouble catatonique et _, 453</w:t>
      </w:r>
    </w:p>
    <w:p w14:paraId="707CFC54" w14:textId="77777777" w:rsidR="00563A41" w:rsidRPr="00E72AB6" w:rsidRDefault="00563A41" w:rsidP="00563A41">
      <w:pPr>
        <w:pStyle w:val="sujet2"/>
      </w:pPr>
      <w:r w:rsidRPr="00E72AB6">
        <w:t>trouble délirant et _, 228</w:t>
      </w:r>
    </w:p>
    <w:p w14:paraId="05E925B8" w14:textId="77777777" w:rsidR="00563A41" w:rsidRPr="00E72AB6" w:rsidRDefault="00563A41" w:rsidP="00563A41">
      <w:pPr>
        <w:pStyle w:val="sujet1"/>
      </w:pPr>
      <w:r w:rsidRPr="00E72AB6">
        <w:t>tutelle, 931, 964-965</w:t>
      </w:r>
    </w:p>
    <w:p w14:paraId="5C58B96B" w14:textId="77777777" w:rsidR="00563A41" w:rsidRPr="00E72AB6" w:rsidRDefault="00563A41" w:rsidP="00563A41">
      <w:pPr>
        <w:pStyle w:val="sujet1"/>
      </w:pPr>
      <w:r w:rsidRPr="00E72AB6">
        <w:t xml:space="preserve">tuteur, 930 </w:t>
      </w:r>
    </w:p>
    <w:p w14:paraId="52CE12D7" w14:textId="77777777" w:rsidR="00563A41" w:rsidRPr="00E72AB6" w:rsidRDefault="00563A41" w:rsidP="00563A41">
      <w:pPr>
        <w:pStyle w:val="sujet1"/>
      </w:pPr>
    </w:p>
    <w:p w14:paraId="46B59B32" w14:textId="77777777" w:rsidR="00563A41" w:rsidRPr="00E72AB6" w:rsidRDefault="00563A41" w:rsidP="00563A41">
      <w:pPr>
        <w:pStyle w:val="sujet1"/>
      </w:pPr>
      <w:r w:rsidRPr="00765C1C">
        <w:rPr>
          <w:i/>
        </w:rPr>
        <w:t>typus melancholicus</w:t>
      </w:r>
      <w:r w:rsidRPr="00E72AB6">
        <w:t>, 307</w:t>
      </w:r>
    </w:p>
    <w:p w14:paraId="400FA5E1" w14:textId="77777777" w:rsidR="00563A41" w:rsidRPr="00E72AB6" w:rsidRDefault="00563A41" w:rsidP="00563A41">
      <w:pPr>
        <w:pStyle w:val="sujet1"/>
      </w:pPr>
      <w:r w:rsidRPr="00E72AB6">
        <w:t>tyrosine, 1520</w:t>
      </w:r>
    </w:p>
    <w:p w14:paraId="335B84FA" w14:textId="77777777" w:rsidR="00563A41" w:rsidRPr="00E72AB6" w:rsidRDefault="00563A41" w:rsidP="00563A41">
      <w:pPr>
        <w:pStyle w:val="sujet1"/>
      </w:pPr>
    </w:p>
    <w:p w14:paraId="5909354C" w14:textId="77777777" w:rsidR="00563A41" w:rsidRDefault="00563A41" w:rsidP="00563A41">
      <w:pPr>
        <w:pStyle w:val="sujet"/>
      </w:pPr>
      <w:r w:rsidRPr="00E72AB6">
        <w:t>U</w:t>
      </w:r>
    </w:p>
    <w:p w14:paraId="514E9394" w14:textId="77777777" w:rsidR="00563A41" w:rsidRPr="00E72AB6" w:rsidRDefault="00563A41" w:rsidP="00563A41">
      <w:pPr>
        <w:pStyle w:val="sujet1"/>
      </w:pPr>
    </w:p>
    <w:p w14:paraId="4E806EFB" w14:textId="77777777" w:rsidR="00563A41" w:rsidRPr="00E72AB6" w:rsidRDefault="00563A41" w:rsidP="00563A41">
      <w:pPr>
        <w:pStyle w:val="sujet1"/>
      </w:pPr>
      <w:r w:rsidRPr="00E72AB6">
        <w:t xml:space="preserve">ulcère, 466, 469 </w:t>
      </w:r>
      <w:r w:rsidRPr="00D42C18">
        <w:rPr>
          <w:i/>
        </w:rPr>
        <w:t>t</w:t>
      </w:r>
      <w:r w:rsidRPr="00E72AB6">
        <w:t xml:space="preserve">, 478 </w:t>
      </w:r>
      <w:r w:rsidRPr="00D42C18">
        <w:rPr>
          <w:i/>
        </w:rPr>
        <w:t>t</w:t>
      </w:r>
      <w:r w:rsidRPr="00E72AB6">
        <w:t>, 1290 , 1779</w:t>
      </w:r>
    </w:p>
    <w:p w14:paraId="302E6156" w14:textId="77777777" w:rsidR="00563A41" w:rsidRPr="00E72AB6" w:rsidRDefault="00563A41" w:rsidP="00563A41">
      <w:pPr>
        <w:pStyle w:val="sujet1"/>
      </w:pPr>
      <w:r w:rsidRPr="00D42C18">
        <w:rPr>
          <w:i/>
        </w:rPr>
        <w:t>underdog</w:t>
      </w:r>
      <w:r w:rsidRPr="00E72AB6">
        <w:t>, 1639</w:t>
      </w:r>
    </w:p>
    <w:p w14:paraId="7E58E506" w14:textId="77777777" w:rsidR="00563A41" w:rsidRPr="00E72AB6" w:rsidRDefault="00563A41" w:rsidP="00563A41">
      <w:pPr>
        <w:pStyle w:val="sujet1"/>
      </w:pPr>
      <w:r w:rsidRPr="00D42C18">
        <w:rPr>
          <w:i/>
        </w:rPr>
        <w:t>unfinished business</w:t>
      </w:r>
      <w:r w:rsidRPr="00E72AB6">
        <w:t>, 1391</w:t>
      </w:r>
    </w:p>
    <w:p w14:paraId="33570DA4" w14:textId="77777777" w:rsidR="00563A41" w:rsidRPr="00E72AB6" w:rsidRDefault="00563A41" w:rsidP="00563A41">
      <w:pPr>
        <w:pStyle w:val="sujet1"/>
      </w:pPr>
      <w:r w:rsidRPr="00E72AB6">
        <w:t>Union nationale des amis et familles de malades mentaux,</w:t>
      </w:r>
      <w:r>
        <w:t xml:space="preserve"> </w:t>
      </w:r>
      <w:r w:rsidRPr="00E72AB6">
        <w:t>1897</w:t>
      </w:r>
    </w:p>
    <w:p w14:paraId="2DB32D2A" w14:textId="77777777" w:rsidR="00563A41" w:rsidRPr="00E72AB6" w:rsidRDefault="00563A41" w:rsidP="00563A41">
      <w:pPr>
        <w:pStyle w:val="sujet1"/>
      </w:pPr>
      <w:r w:rsidRPr="00E72AB6">
        <w:t>unité(s)</w:t>
      </w:r>
    </w:p>
    <w:p w14:paraId="4DD85CE7" w14:textId="77777777" w:rsidR="00563A41" w:rsidRPr="00E72AB6" w:rsidRDefault="00563A41" w:rsidP="00563A41">
      <w:pPr>
        <w:pStyle w:val="sujet2"/>
      </w:pPr>
      <w:r w:rsidRPr="00E72AB6">
        <w:t>d’hospitalisation, 1127</w:t>
      </w:r>
    </w:p>
    <w:p w14:paraId="0070F00D" w14:textId="77777777" w:rsidR="00563A41" w:rsidRPr="00E72AB6" w:rsidRDefault="00563A41" w:rsidP="00563A41">
      <w:pPr>
        <w:pStyle w:val="sujet2"/>
      </w:pPr>
      <w:r w:rsidRPr="00E72AB6">
        <w:t>mère-bébé, 1128, 1129</w:t>
      </w:r>
    </w:p>
    <w:p w14:paraId="07B5C5F1" w14:textId="77777777" w:rsidR="00563A41" w:rsidRPr="00E72AB6" w:rsidRDefault="00563A41" w:rsidP="00563A41">
      <w:pPr>
        <w:pStyle w:val="sujet1"/>
      </w:pPr>
      <w:r w:rsidRPr="00E72AB6">
        <w:t>Unité de la sexualité humaine de l’Hôpital général de</w:t>
      </w:r>
      <w:r>
        <w:t xml:space="preserve"> </w:t>
      </w:r>
      <w:r w:rsidRPr="00E72AB6">
        <w:t>Montréal, 645</w:t>
      </w:r>
    </w:p>
    <w:p w14:paraId="63777043" w14:textId="77777777" w:rsidR="00563A41" w:rsidRPr="00E72AB6" w:rsidRDefault="00563A41" w:rsidP="00563A41">
      <w:pPr>
        <w:pStyle w:val="sujet1"/>
      </w:pPr>
      <w:r w:rsidRPr="00E72AB6">
        <w:t>universalité des soins, 28</w:t>
      </w:r>
    </w:p>
    <w:p w14:paraId="781AAB24" w14:textId="77777777" w:rsidR="00563A41" w:rsidRPr="00E72AB6" w:rsidRDefault="00563A41" w:rsidP="00563A41">
      <w:pPr>
        <w:pStyle w:val="sujet1"/>
      </w:pPr>
      <w:r w:rsidRPr="00E72AB6">
        <w:t>urémie, 228, 472</w:t>
      </w:r>
    </w:p>
    <w:p w14:paraId="322482B5" w14:textId="77777777" w:rsidR="00563A41" w:rsidRPr="00E72AB6" w:rsidRDefault="00563A41" w:rsidP="00563A41">
      <w:pPr>
        <w:pStyle w:val="sujet1"/>
      </w:pPr>
      <w:r w:rsidRPr="00E72AB6">
        <w:t>urgence(s), 679</w:t>
      </w:r>
    </w:p>
    <w:p w14:paraId="3DB732B2" w14:textId="77777777" w:rsidR="00563A41" w:rsidRPr="00E72AB6" w:rsidRDefault="00563A41" w:rsidP="00563A41">
      <w:pPr>
        <w:pStyle w:val="sujet2"/>
      </w:pPr>
      <w:r w:rsidRPr="00E72AB6">
        <w:t>patient suicidaire à 1’_, 1786-1787</w:t>
      </w:r>
    </w:p>
    <w:p w14:paraId="3820A171" w14:textId="77777777" w:rsidR="00563A41" w:rsidRPr="00E72AB6" w:rsidRDefault="00563A41" w:rsidP="00563A41">
      <w:pPr>
        <w:pStyle w:val="sujet2"/>
      </w:pPr>
      <w:r w:rsidRPr="00E72AB6">
        <w:t xml:space="preserve">psychiatrique(s), </w:t>
      </w:r>
      <w:r w:rsidRPr="00D42C18">
        <w:rPr>
          <w:b/>
        </w:rPr>
        <w:t>836-872</w:t>
      </w:r>
    </w:p>
    <w:p w14:paraId="56DE5087" w14:textId="77777777" w:rsidR="00563A41" w:rsidRPr="00E72AB6" w:rsidRDefault="00563A41" w:rsidP="00563A41">
      <w:pPr>
        <w:pStyle w:val="sujet3"/>
      </w:pPr>
      <w:r w:rsidRPr="00E72AB6">
        <w:t>effets secondaires des médicaments et pathologies</w:t>
      </w:r>
    </w:p>
    <w:p w14:paraId="29C43B23" w14:textId="77777777" w:rsidR="00563A41" w:rsidRPr="00E72AB6" w:rsidRDefault="00563A41" w:rsidP="00563A41">
      <w:pPr>
        <w:pStyle w:val="sujet3"/>
      </w:pPr>
      <w:r w:rsidRPr="00E72AB6">
        <w:t>iatrogènes et _, 865</w:t>
      </w:r>
    </w:p>
    <w:p w14:paraId="681D7D5D" w14:textId="77777777" w:rsidR="00563A41" w:rsidRPr="00E72AB6" w:rsidRDefault="00563A41" w:rsidP="00563A41">
      <w:pPr>
        <w:pStyle w:val="sujet3"/>
      </w:pPr>
      <w:r w:rsidRPr="00E72AB6">
        <w:t xml:space="preserve">en France, </w:t>
      </w:r>
      <w:r w:rsidRPr="00D42C18">
        <w:rPr>
          <w:b/>
        </w:rPr>
        <w:t>1936-1937</w:t>
      </w:r>
    </w:p>
    <w:p w14:paraId="4E5F35D8" w14:textId="77777777" w:rsidR="00563A41" w:rsidRPr="00E72AB6" w:rsidRDefault="00563A41" w:rsidP="00563A41">
      <w:pPr>
        <w:pStyle w:val="sujet3"/>
      </w:pPr>
      <w:r w:rsidRPr="00E72AB6">
        <w:t>idée suicidaire et _, 841-846</w:t>
      </w:r>
    </w:p>
    <w:p w14:paraId="35A1903D" w14:textId="77777777" w:rsidR="00563A41" w:rsidRPr="00E72AB6" w:rsidRDefault="00563A41" w:rsidP="00563A41">
      <w:pPr>
        <w:pStyle w:val="sujet3"/>
      </w:pPr>
      <w:r w:rsidRPr="00E72AB6">
        <w:t>intervention de crise lors d’une _, 865-870</w:t>
      </w:r>
    </w:p>
    <w:p w14:paraId="122735CD" w14:textId="77777777" w:rsidR="00563A41" w:rsidRPr="00E72AB6" w:rsidRDefault="00563A41" w:rsidP="00563A41">
      <w:pPr>
        <w:pStyle w:val="sujet3"/>
      </w:pPr>
      <w:r w:rsidRPr="00E72AB6">
        <w:t>patient anxieux et _, 851-853</w:t>
      </w:r>
    </w:p>
    <w:p w14:paraId="0547B173" w14:textId="77777777" w:rsidR="00563A41" w:rsidRPr="00E72AB6" w:rsidRDefault="00563A41" w:rsidP="00563A41">
      <w:pPr>
        <w:pStyle w:val="sujet3"/>
      </w:pPr>
      <w:r w:rsidRPr="00E72AB6">
        <w:t>patient atteint d’un trouble de la personnalité et _,</w:t>
      </w:r>
    </w:p>
    <w:p w14:paraId="2A6F3031" w14:textId="77777777" w:rsidR="00563A41" w:rsidRPr="00E72AB6" w:rsidRDefault="00563A41" w:rsidP="00563A41">
      <w:pPr>
        <w:pStyle w:val="sujet3"/>
      </w:pPr>
      <w:r w:rsidRPr="00E72AB6">
        <w:t>863-865</w:t>
      </w:r>
    </w:p>
    <w:p w14:paraId="0698901C" w14:textId="77777777" w:rsidR="00563A41" w:rsidRPr="00E72AB6" w:rsidRDefault="00563A41" w:rsidP="00563A41">
      <w:pPr>
        <w:pStyle w:val="sujet3"/>
      </w:pPr>
      <w:r w:rsidRPr="00E72AB6">
        <w:t>patient confus et _, 846-848</w:t>
      </w:r>
    </w:p>
    <w:p w14:paraId="25DD4084" w14:textId="77777777" w:rsidR="00563A41" w:rsidRPr="00E72AB6" w:rsidRDefault="00563A41" w:rsidP="00563A41">
      <w:pPr>
        <w:pStyle w:val="sujet3"/>
      </w:pPr>
      <w:r w:rsidRPr="00E72AB6">
        <w:t>patient d’allure intoxiquée et _, 857-859</w:t>
      </w:r>
    </w:p>
    <w:p w14:paraId="3400C03A" w14:textId="77777777" w:rsidR="00563A41" w:rsidRPr="00E72AB6" w:rsidRDefault="00563A41" w:rsidP="00563A41">
      <w:pPr>
        <w:pStyle w:val="sujet3"/>
      </w:pPr>
      <w:r w:rsidRPr="00E72AB6">
        <w:t>patient déprimé et _, 854-855</w:t>
      </w:r>
    </w:p>
    <w:p w14:paraId="1BDB345C" w14:textId="77777777" w:rsidR="00563A41" w:rsidRPr="00E72AB6" w:rsidRDefault="00563A41" w:rsidP="00563A41">
      <w:pPr>
        <w:pStyle w:val="sujet3"/>
      </w:pPr>
      <w:r w:rsidRPr="00E72AB6">
        <w:t>patient méfiant et _, 853-854</w:t>
      </w:r>
    </w:p>
    <w:p w14:paraId="4374653E" w14:textId="77777777" w:rsidR="00563A41" w:rsidRPr="00E72AB6" w:rsidRDefault="00563A41" w:rsidP="00563A41">
      <w:pPr>
        <w:pStyle w:val="sujet3"/>
      </w:pPr>
      <w:r w:rsidRPr="00E72AB6">
        <w:t>patient menaçant et _, 848-851</w:t>
      </w:r>
    </w:p>
    <w:p w14:paraId="635CE1B9" w14:textId="77777777" w:rsidR="00563A41" w:rsidRPr="00E72AB6" w:rsidRDefault="00563A41" w:rsidP="00563A41">
      <w:pPr>
        <w:pStyle w:val="sujet3"/>
      </w:pPr>
      <w:r w:rsidRPr="00E72AB6">
        <w:t>patient psychotique et  _, 855-857</w:t>
      </w:r>
    </w:p>
    <w:p w14:paraId="7D4C6D1D" w14:textId="77777777" w:rsidR="00563A41" w:rsidRPr="00E72AB6" w:rsidRDefault="00563A41" w:rsidP="00563A41">
      <w:pPr>
        <w:pStyle w:val="sujet3"/>
      </w:pPr>
      <w:r w:rsidRPr="00E72AB6">
        <w:t>patient toxicomane et _, 859-863</w:t>
      </w:r>
    </w:p>
    <w:p w14:paraId="7802FBDA" w14:textId="77777777" w:rsidR="00563A41" w:rsidRPr="00E72AB6" w:rsidRDefault="00563A41" w:rsidP="00563A41">
      <w:pPr>
        <w:pStyle w:val="sujet3"/>
      </w:pPr>
      <w:r w:rsidRPr="00E72AB6">
        <w:t>thérapie systémique et _, 1374</w:t>
      </w:r>
    </w:p>
    <w:p w14:paraId="2584C006" w14:textId="77777777" w:rsidR="00563A41" w:rsidRPr="00E72AB6" w:rsidRDefault="00563A41" w:rsidP="00563A41">
      <w:pPr>
        <w:pStyle w:val="sujet2"/>
      </w:pPr>
      <w:r w:rsidRPr="00E72AB6">
        <w:t>situation(s) d’_, 927, 953</w:t>
      </w:r>
    </w:p>
    <w:p w14:paraId="70C77A52" w14:textId="77777777" w:rsidR="00563A41" w:rsidRPr="00E72AB6" w:rsidRDefault="00563A41" w:rsidP="00563A41">
      <w:pPr>
        <w:pStyle w:val="sujet1"/>
      </w:pPr>
      <w:r w:rsidRPr="00E72AB6">
        <w:t>urophilie, 628</w:t>
      </w:r>
    </w:p>
    <w:p w14:paraId="2FAC9B51" w14:textId="77777777" w:rsidR="00563A41" w:rsidRPr="00E72AB6" w:rsidRDefault="00563A41" w:rsidP="00563A41">
      <w:pPr>
        <w:pStyle w:val="sujet1"/>
      </w:pPr>
      <w:r w:rsidRPr="00E72AB6">
        <w:t xml:space="preserve">urticaire, 469 </w:t>
      </w:r>
      <w:r w:rsidRPr="00D42C18">
        <w:rPr>
          <w:i/>
        </w:rPr>
        <w:t>t</w:t>
      </w:r>
      <w:r w:rsidRPr="00E72AB6">
        <w:t xml:space="preserve">, 476, 478 </w:t>
      </w:r>
      <w:r w:rsidRPr="00D42C18">
        <w:rPr>
          <w:i/>
        </w:rPr>
        <w:t>t</w:t>
      </w:r>
    </w:p>
    <w:p w14:paraId="0BCF5243" w14:textId="77777777" w:rsidR="00563A41" w:rsidRPr="00E72AB6" w:rsidRDefault="00563A41" w:rsidP="00563A41">
      <w:pPr>
        <w:pStyle w:val="sujet1"/>
      </w:pPr>
      <w:r w:rsidRPr="00E72AB6">
        <w:t>utilisation nocive pour la santé, 180,181</w:t>
      </w:r>
      <w:r w:rsidRPr="00D42C18">
        <w:rPr>
          <w:i/>
        </w:rPr>
        <w:t>t</w:t>
      </w:r>
      <w:r w:rsidRPr="00E72AB6">
        <w:t xml:space="preserve"> </w:t>
      </w:r>
    </w:p>
    <w:p w14:paraId="2B939408" w14:textId="77777777" w:rsidR="00563A41" w:rsidRPr="00E72AB6" w:rsidRDefault="00563A41" w:rsidP="00563A41">
      <w:pPr>
        <w:pStyle w:val="sujet1"/>
      </w:pPr>
      <w:r w:rsidRPr="00E72AB6">
        <w:t>utilitarisme, 1653</w:t>
      </w:r>
    </w:p>
    <w:p w14:paraId="57A2B984" w14:textId="77777777" w:rsidR="00563A41" w:rsidRPr="00E72AB6" w:rsidRDefault="00563A41" w:rsidP="00563A41">
      <w:pPr>
        <w:pStyle w:val="sujet1"/>
      </w:pPr>
    </w:p>
    <w:p w14:paraId="18B3E927" w14:textId="77777777" w:rsidR="00563A41" w:rsidRDefault="00563A41" w:rsidP="00563A41">
      <w:pPr>
        <w:pStyle w:val="sujet"/>
      </w:pPr>
      <w:r w:rsidRPr="00E72AB6">
        <w:t>V</w:t>
      </w:r>
    </w:p>
    <w:p w14:paraId="49043BBC" w14:textId="77777777" w:rsidR="00563A41" w:rsidRPr="00E72AB6" w:rsidRDefault="00563A41" w:rsidP="00563A41">
      <w:pPr>
        <w:pStyle w:val="sujet1"/>
      </w:pPr>
    </w:p>
    <w:p w14:paraId="42746879" w14:textId="77777777" w:rsidR="00563A41" w:rsidRPr="00E72AB6" w:rsidRDefault="00563A41" w:rsidP="00563A41">
      <w:pPr>
        <w:pStyle w:val="sujet1"/>
      </w:pPr>
      <w:r w:rsidRPr="00E72AB6">
        <w:t xml:space="preserve">vaginisme, 588, 605 t, </w:t>
      </w:r>
      <w:r w:rsidRPr="00D42C18">
        <w:rPr>
          <w:b/>
        </w:rPr>
        <w:t>607-609</w:t>
      </w:r>
      <w:r w:rsidRPr="00E72AB6">
        <w:t>, 697, 766</w:t>
      </w:r>
    </w:p>
    <w:p w14:paraId="06D8C73F" w14:textId="77777777" w:rsidR="00563A41" w:rsidRPr="00E72AB6" w:rsidRDefault="00563A41" w:rsidP="00563A41">
      <w:pPr>
        <w:pStyle w:val="sujet2"/>
      </w:pPr>
      <w:r w:rsidRPr="00E72AB6">
        <w:t xml:space="preserve">critères diagnostiques du _, 608 </w:t>
      </w:r>
      <w:r w:rsidRPr="00D42C18">
        <w:rPr>
          <w:i/>
        </w:rPr>
        <w:t>t</w:t>
      </w:r>
    </w:p>
    <w:p w14:paraId="456074D5" w14:textId="77777777" w:rsidR="00563A41" w:rsidRPr="00E72AB6" w:rsidRDefault="00563A41" w:rsidP="00563A41">
      <w:pPr>
        <w:pStyle w:val="sujet2"/>
      </w:pPr>
      <w:r w:rsidRPr="00E72AB6">
        <w:t>trouble de l’excitation sexuelle chez la femme et _, 595</w:t>
      </w:r>
    </w:p>
    <w:p w14:paraId="206EEB05" w14:textId="77777777" w:rsidR="00563A41" w:rsidRPr="00E72AB6" w:rsidRDefault="00563A41" w:rsidP="00563A41">
      <w:pPr>
        <w:pStyle w:val="sujet2"/>
      </w:pPr>
      <w:r w:rsidRPr="00E72AB6">
        <w:t>troubles du désir sexuel et _, 592</w:t>
      </w:r>
    </w:p>
    <w:p w14:paraId="5A3AD7E9" w14:textId="77777777" w:rsidR="00563A41" w:rsidRPr="00E72AB6" w:rsidRDefault="00563A41" w:rsidP="00563A41">
      <w:pPr>
        <w:pStyle w:val="sujet1"/>
      </w:pPr>
      <w:r w:rsidRPr="00E72AB6">
        <w:t xml:space="preserve">vaginoplasties, 638 </w:t>
      </w:r>
    </w:p>
    <w:p w14:paraId="1E79EF39" w14:textId="77777777" w:rsidR="00563A41" w:rsidRPr="00E72AB6" w:rsidRDefault="00563A41" w:rsidP="00563A41">
      <w:pPr>
        <w:pStyle w:val="sujet1"/>
      </w:pPr>
      <w:r w:rsidRPr="00E72AB6">
        <w:t xml:space="preserve">valeur(s), 1598 </w:t>
      </w:r>
    </w:p>
    <w:p w14:paraId="46DB0E8F" w14:textId="77777777" w:rsidR="00563A41" w:rsidRPr="00E72AB6" w:rsidRDefault="00563A41" w:rsidP="00563A41">
      <w:pPr>
        <w:pStyle w:val="sujet2"/>
      </w:pPr>
      <w:r w:rsidRPr="00E72AB6">
        <w:t xml:space="preserve">culturelles, 1686 </w:t>
      </w:r>
    </w:p>
    <w:p w14:paraId="5CCA6E45" w14:textId="77777777" w:rsidR="00563A41" w:rsidRPr="00E72AB6" w:rsidRDefault="00563A41" w:rsidP="00563A41">
      <w:pPr>
        <w:pStyle w:val="sujet2"/>
      </w:pPr>
      <w:r w:rsidRPr="00E72AB6">
        <w:t>personnelle, 1332</w:t>
      </w:r>
    </w:p>
    <w:p w14:paraId="5CF5439A" w14:textId="77777777" w:rsidR="00563A41" w:rsidRPr="00E72AB6" w:rsidRDefault="00563A41" w:rsidP="00563A41">
      <w:pPr>
        <w:pStyle w:val="sujet1"/>
      </w:pPr>
      <w:r w:rsidRPr="00E72AB6">
        <w:br w:type="page"/>
        <w:t>[2090]</w:t>
      </w:r>
    </w:p>
    <w:p w14:paraId="482F526C" w14:textId="77777777" w:rsidR="00563A41" w:rsidRPr="00E72AB6" w:rsidRDefault="00563A41" w:rsidP="00563A41">
      <w:pPr>
        <w:pStyle w:val="sujet1"/>
      </w:pPr>
    </w:p>
    <w:p w14:paraId="5A79CD27" w14:textId="77777777" w:rsidR="00563A41" w:rsidRPr="00E72AB6" w:rsidRDefault="00563A41" w:rsidP="00563A41">
      <w:pPr>
        <w:pStyle w:val="sujet2"/>
      </w:pPr>
      <w:r w:rsidRPr="00E72AB6">
        <w:t>prédictive, 1617</w:t>
      </w:r>
    </w:p>
    <w:p w14:paraId="0DC03BCB" w14:textId="77777777" w:rsidR="00563A41" w:rsidRPr="00E72AB6" w:rsidRDefault="00563A41" w:rsidP="00563A41">
      <w:pPr>
        <w:pStyle w:val="sujet2"/>
      </w:pPr>
      <w:r w:rsidRPr="00E72AB6">
        <w:t>sociales, 1637</w:t>
      </w:r>
    </w:p>
    <w:p w14:paraId="22C2A06E" w14:textId="77777777" w:rsidR="00563A41" w:rsidRPr="00E72AB6" w:rsidRDefault="00563A41" w:rsidP="00563A41">
      <w:pPr>
        <w:pStyle w:val="sujet1"/>
      </w:pPr>
      <w:r w:rsidRPr="00E72AB6">
        <w:t xml:space="preserve">validité, 9, 297, 656-657, 1616, </w:t>
      </w:r>
      <w:r w:rsidRPr="00B46A5E">
        <w:rPr>
          <w:b/>
        </w:rPr>
        <w:t>1617-1619</w:t>
      </w:r>
      <w:r w:rsidRPr="00E72AB6">
        <w:t xml:space="preserve">, 1624 </w:t>
      </w:r>
    </w:p>
    <w:p w14:paraId="1F9172F4" w14:textId="77777777" w:rsidR="00563A41" w:rsidRPr="00E72AB6" w:rsidRDefault="00563A41" w:rsidP="00563A41">
      <w:pPr>
        <w:pStyle w:val="sujet2"/>
      </w:pPr>
      <w:r w:rsidRPr="00E72AB6">
        <w:t>d’une entité clinique, 983</w:t>
      </w:r>
    </w:p>
    <w:p w14:paraId="29F3D010" w14:textId="77777777" w:rsidR="00563A41" w:rsidRPr="00E72AB6" w:rsidRDefault="00563A41" w:rsidP="00563A41">
      <w:pPr>
        <w:pStyle w:val="sujet2"/>
      </w:pPr>
      <w:r w:rsidRPr="00E72AB6">
        <w:t>des diagnostics psychiatriques, 1619</w:t>
      </w:r>
    </w:p>
    <w:p w14:paraId="0981ABFD" w14:textId="77777777" w:rsidR="00563A41" w:rsidRPr="00E72AB6" w:rsidRDefault="00563A41" w:rsidP="00563A41">
      <w:pPr>
        <w:pStyle w:val="sujet1"/>
      </w:pPr>
      <w:r w:rsidRPr="00E72AB6">
        <w:t xml:space="preserve">mesures de _, 1617 </w:t>
      </w:r>
      <w:r w:rsidRPr="00B46A5E">
        <w:rPr>
          <w:i/>
        </w:rPr>
        <w:t>t</w:t>
      </w:r>
      <w:r w:rsidRPr="00E72AB6">
        <w:t xml:space="preserve">, 1618 </w:t>
      </w:r>
      <w:r w:rsidRPr="00B46A5E">
        <w:rPr>
          <w:i/>
        </w:rPr>
        <w:t>t</w:t>
      </w:r>
    </w:p>
    <w:p w14:paraId="4EAFC8E6" w14:textId="77777777" w:rsidR="00563A41" w:rsidRPr="00E72AB6" w:rsidRDefault="00563A41" w:rsidP="00563A41">
      <w:pPr>
        <w:pStyle w:val="sujet1"/>
      </w:pPr>
      <w:r w:rsidRPr="00E72AB6">
        <w:t xml:space="preserve">valproate de sodium, 1221 t </w:t>
      </w:r>
    </w:p>
    <w:p w14:paraId="48BAFE0A" w14:textId="77777777" w:rsidR="00563A41" w:rsidRPr="00E72AB6" w:rsidRDefault="00563A41" w:rsidP="00563A41">
      <w:pPr>
        <w:pStyle w:val="sujet2"/>
      </w:pPr>
      <w:r w:rsidRPr="00B46A5E">
        <w:rPr>
          <w:i/>
        </w:rPr>
        <w:t>voir aussi</w:t>
      </w:r>
      <w:r w:rsidRPr="00E72AB6">
        <w:t xml:space="preserve"> acide (s) (valproïque)</w:t>
      </w:r>
    </w:p>
    <w:p w14:paraId="48B0A158" w14:textId="77777777" w:rsidR="00563A41" w:rsidRPr="00E72AB6" w:rsidRDefault="00563A41" w:rsidP="00563A41">
      <w:pPr>
        <w:pStyle w:val="sujet1"/>
      </w:pPr>
      <w:r w:rsidRPr="00E72AB6">
        <w:t>valvulopathies, voir trouble(s) (valvulaires)</w:t>
      </w:r>
    </w:p>
    <w:p w14:paraId="3B2A9365" w14:textId="77777777" w:rsidR="00563A41" w:rsidRPr="00E72AB6" w:rsidRDefault="00563A41" w:rsidP="00563A41">
      <w:pPr>
        <w:pStyle w:val="sujet1"/>
      </w:pPr>
      <w:r w:rsidRPr="00E72AB6">
        <w:t>variables, 1616-1617</w:t>
      </w:r>
    </w:p>
    <w:p w14:paraId="6B656F24" w14:textId="77777777" w:rsidR="00563A41" w:rsidRPr="00E72AB6" w:rsidRDefault="00563A41" w:rsidP="00563A41">
      <w:pPr>
        <w:pStyle w:val="sujet1"/>
      </w:pPr>
      <w:r w:rsidRPr="00E72AB6">
        <w:t>variation(s)</w:t>
      </w:r>
    </w:p>
    <w:p w14:paraId="2D65B609" w14:textId="77777777" w:rsidR="00563A41" w:rsidRPr="00E72AB6" w:rsidRDefault="00563A41" w:rsidP="00563A41">
      <w:pPr>
        <w:pStyle w:val="sujet2"/>
      </w:pPr>
      <w:r w:rsidRPr="00E72AB6">
        <w:t>contingente négative, 1558-1559</w:t>
      </w:r>
    </w:p>
    <w:p w14:paraId="320537C9" w14:textId="77777777" w:rsidR="00563A41" w:rsidRPr="00E72AB6" w:rsidRDefault="00563A41" w:rsidP="00563A41">
      <w:pPr>
        <w:pStyle w:val="sujet2"/>
      </w:pPr>
      <w:r w:rsidRPr="00E72AB6">
        <w:t xml:space="preserve">saisonnières des taux de suicide, 1776 </w:t>
      </w:r>
    </w:p>
    <w:p w14:paraId="0D39DC8F" w14:textId="77777777" w:rsidR="00563A41" w:rsidRPr="00E72AB6" w:rsidRDefault="00563A41" w:rsidP="00563A41">
      <w:pPr>
        <w:pStyle w:val="sujet1"/>
      </w:pPr>
      <w:r w:rsidRPr="00E72AB6">
        <w:t>vasopressine, 381</w:t>
      </w:r>
    </w:p>
    <w:p w14:paraId="7FCF18CF" w14:textId="77777777" w:rsidR="00563A41" w:rsidRPr="00E72AB6" w:rsidRDefault="00563A41" w:rsidP="00563A41">
      <w:pPr>
        <w:pStyle w:val="sujet1"/>
      </w:pPr>
      <w:r w:rsidRPr="00E72AB6">
        <w:t xml:space="preserve">vaudou, 219 </w:t>
      </w:r>
    </w:p>
    <w:p w14:paraId="46F7CC9D" w14:textId="77777777" w:rsidR="00563A41" w:rsidRPr="00E72AB6" w:rsidRDefault="00563A41" w:rsidP="00563A41">
      <w:pPr>
        <w:pStyle w:val="sujet1"/>
      </w:pPr>
      <w:r w:rsidRPr="00E72AB6">
        <w:t>veille, 540, 548</w:t>
      </w:r>
    </w:p>
    <w:p w14:paraId="2B716FFD" w14:textId="77777777" w:rsidR="00563A41" w:rsidRPr="00E72AB6" w:rsidRDefault="00563A41" w:rsidP="00563A41">
      <w:pPr>
        <w:pStyle w:val="sujet2"/>
      </w:pPr>
      <w:r w:rsidRPr="00E72AB6">
        <w:t>états de _, 545-549</w:t>
      </w:r>
    </w:p>
    <w:p w14:paraId="39E2054B" w14:textId="77777777" w:rsidR="00563A41" w:rsidRPr="00E72AB6" w:rsidRDefault="00563A41" w:rsidP="00563A41">
      <w:pPr>
        <w:pStyle w:val="sujet1"/>
      </w:pPr>
      <w:r w:rsidRPr="00E72AB6">
        <w:t>ventilation par pression positive intermittente, 559</w:t>
      </w:r>
    </w:p>
    <w:p w14:paraId="2EF1D38E" w14:textId="77777777" w:rsidR="00563A41" w:rsidRPr="00E72AB6" w:rsidRDefault="00563A41" w:rsidP="00563A41">
      <w:pPr>
        <w:pStyle w:val="sujet1"/>
      </w:pPr>
      <w:r w:rsidRPr="00E72AB6">
        <w:t>ventricule (s), 1505,1512</w:t>
      </w:r>
    </w:p>
    <w:p w14:paraId="0E4DC91A" w14:textId="77777777" w:rsidR="00563A41" w:rsidRPr="00E72AB6" w:rsidRDefault="00563A41" w:rsidP="00563A41">
      <w:pPr>
        <w:pStyle w:val="sujet2"/>
      </w:pPr>
      <w:r w:rsidRPr="00E72AB6">
        <w:t>cérébraux, 251</w:t>
      </w:r>
    </w:p>
    <w:p w14:paraId="5928AE1B" w14:textId="77777777" w:rsidR="00563A41" w:rsidRPr="00E72AB6" w:rsidRDefault="00563A41" w:rsidP="00563A41">
      <w:pPr>
        <w:pStyle w:val="sujet2"/>
      </w:pPr>
      <w:r w:rsidRPr="00E72AB6">
        <w:t>dilatation des _, 262</w:t>
      </w:r>
    </w:p>
    <w:p w14:paraId="08AC1C7A" w14:textId="77777777" w:rsidR="00563A41" w:rsidRPr="00E72AB6" w:rsidRDefault="00563A41" w:rsidP="00563A41">
      <w:pPr>
        <w:pStyle w:val="sujet2"/>
      </w:pPr>
      <w:r w:rsidRPr="00E72AB6">
        <w:t>élargissement des _, 432</w:t>
      </w:r>
    </w:p>
    <w:p w14:paraId="4DCD1F8E" w14:textId="77777777" w:rsidR="00563A41" w:rsidRPr="00E72AB6" w:rsidRDefault="00563A41" w:rsidP="00563A41">
      <w:pPr>
        <w:pStyle w:val="sujet1"/>
      </w:pPr>
      <w:r w:rsidRPr="00E72AB6">
        <w:t>verbigération, 47</w:t>
      </w:r>
    </w:p>
    <w:p w14:paraId="51405D02" w14:textId="77777777" w:rsidR="00563A41" w:rsidRPr="00E72AB6" w:rsidRDefault="00563A41" w:rsidP="00563A41">
      <w:pPr>
        <w:pStyle w:val="sujet1"/>
      </w:pPr>
      <w:r w:rsidRPr="00E72AB6">
        <w:t>verbosité, 47</w:t>
      </w:r>
    </w:p>
    <w:p w14:paraId="2D3CE813" w14:textId="77777777" w:rsidR="00563A41" w:rsidRPr="00E72AB6" w:rsidRDefault="00563A41" w:rsidP="00563A41">
      <w:pPr>
        <w:pStyle w:val="sujet1"/>
      </w:pPr>
      <w:r w:rsidRPr="00E72AB6">
        <w:t>vésanie, 226</w:t>
      </w:r>
    </w:p>
    <w:p w14:paraId="149FEC48" w14:textId="77777777" w:rsidR="00563A41" w:rsidRPr="00E72AB6" w:rsidRDefault="00563A41" w:rsidP="00563A41">
      <w:pPr>
        <w:pStyle w:val="sujet1"/>
      </w:pPr>
      <w:r w:rsidRPr="00E72AB6">
        <w:t>vétérans de la guerre, 513</w:t>
      </w:r>
    </w:p>
    <w:p w14:paraId="563855A7" w14:textId="77777777" w:rsidR="00563A41" w:rsidRPr="00E72AB6" w:rsidRDefault="00563A41" w:rsidP="00563A41">
      <w:pPr>
        <w:pStyle w:val="sujet1"/>
      </w:pPr>
      <w:r w:rsidRPr="00E72AB6">
        <w:t>VGM (volume globulaire moyen des hématies), 161</w:t>
      </w:r>
    </w:p>
    <w:p w14:paraId="4A3ADD28" w14:textId="77777777" w:rsidR="00563A41" w:rsidRPr="00E72AB6" w:rsidRDefault="00563A41" w:rsidP="00563A41">
      <w:pPr>
        <w:pStyle w:val="sujet1"/>
      </w:pPr>
      <w:r w:rsidRPr="00E72AB6">
        <w:t>victime(s), 25, 26, 390, 1710</w:t>
      </w:r>
    </w:p>
    <w:p w14:paraId="4F431A2D" w14:textId="77777777" w:rsidR="00563A41" w:rsidRPr="00E72AB6" w:rsidRDefault="00563A41" w:rsidP="00563A41">
      <w:pPr>
        <w:pStyle w:val="sujet1"/>
      </w:pPr>
      <w:r w:rsidRPr="00E72AB6">
        <w:t>victimisation, 84</w:t>
      </w:r>
    </w:p>
    <w:p w14:paraId="5C501799" w14:textId="77777777" w:rsidR="00563A41" w:rsidRPr="00E72AB6" w:rsidRDefault="00563A41" w:rsidP="00563A41">
      <w:pPr>
        <w:pStyle w:val="sujet1"/>
      </w:pPr>
      <w:r w:rsidRPr="00E72AB6">
        <w:t>vidéo éducatifs, 1351</w:t>
      </w:r>
    </w:p>
    <w:p w14:paraId="07A62DF7" w14:textId="77777777" w:rsidR="00563A41" w:rsidRPr="00E72AB6" w:rsidRDefault="00563A41" w:rsidP="00563A41">
      <w:pPr>
        <w:pStyle w:val="sujet1"/>
      </w:pPr>
      <w:r w:rsidRPr="00E72AB6">
        <w:t>vie</w:t>
      </w:r>
    </w:p>
    <w:p w14:paraId="0D3E06FE" w14:textId="77777777" w:rsidR="00563A41" w:rsidRPr="00E72AB6" w:rsidRDefault="00563A41" w:rsidP="00563A41">
      <w:pPr>
        <w:pStyle w:val="sujet2"/>
      </w:pPr>
      <w:r w:rsidRPr="00E72AB6">
        <w:t>cycle de (la) _, 1753,1850-1851</w:t>
      </w:r>
    </w:p>
    <w:p w14:paraId="1F9F02D6" w14:textId="77777777" w:rsidR="00563A41" w:rsidRPr="00E72AB6" w:rsidRDefault="00563A41" w:rsidP="00563A41">
      <w:pPr>
        <w:pStyle w:val="sujet2"/>
      </w:pPr>
      <w:r w:rsidRPr="00E72AB6">
        <w:t>droit à la _, 1856-1857</w:t>
      </w:r>
    </w:p>
    <w:p w14:paraId="323C86F0" w14:textId="77777777" w:rsidR="00563A41" w:rsidRPr="00E72AB6" w:rsidRDefault="00563A41" w:rsidP="00563A41">
      <w:pPr>
        <w:pStyle w:val="sujet2"/>
      </w:pPr>
      <w:r w:rsidRPr="00E72AB6">
        <w:t>familiale et maladie chronique, 1853</w:t>
      </w:r>
    </w:p>
    <w:p w14:paraId="57116BB2" w14:textId="77777777" w:rsidR="00563A41" w:rsidRPr="00E72AB6" w:rsidRDefault="00563A41" w:rsidP="00563A41">
      <w:pPr>
        <w:pStyle w:val="sujet2"/>
      </w:pPr>
      <w:r w:rsidRPr="00E72AB6">
        <w:t>intérieure, 1282, 1284</w:t>
      </w:r>
    </w:p>
    <w:p w14:paraId="525D6295" w14:textId="77777777" w:rsidR="00563A41" w:rsidRPr="00E72AB6" w:rsidRDefault="00563A41" w:rsidP="00563A41">
      <w:pPr>
        <w:pStyle w:val="sujet2"/>
      </w:pPr>
      <w:r w:rsidRPr="00E72AB6">
        <w:t>intrapsychique, 1690, 1882</w:t>
      </w:r>
    </w:p>
    <w:p w14:paraId="639BBC94" w14:textId="77777777" w:rsidR="00563A41" w:rsidRPr="00E72AB6" w:rsidRDefault="00563A41" w:rsidP="00563A41">
      <w:pPr>
        <w:pStyle w:val="sujet2"/>
      </w:pPr>
      <w:r w:rsidRPr="00E72AB6">
        <w:t>qualité de _, 1344, 1658</w:t>
      </w:r>
    </w:p>
    <w:p w14:paraId="689E5A6C" w14:textId="77777777" w:rsidR="00563A41" w:rsidRPr="00E72AB6" w:rsidRDefault="00563A41" w:rsidP="00563A41">
      <w:pPr>
        <w:pStyle w:val="sujet2"/>
      </w:pPr>
      <w:r w:rsidRPr="00E72AB6">
        <w:t>style de _, 1609</w:t>
      </w:r>
    </w:p>
    <w:p w14:paraId="1DFFC737" w14:textId="77777777" w:rsidR="00563A41" w:rsidRPr="00E72AB6" w:rsidRDefault="00563A41" w:rsidP="00563A41">
      <w:pPr>
        <w:pStyle w:val="sujet1"/>
      </w:pPr>
      <w:r w:rsidRPr="00E72AB6">
        <w:t>vieillesse, 1705</w:t>
      </w:r>
    </w:p>
    <w:p w14:paraId="788A449F" w14:textId="77777777" w:rsidR="00563A41" w:rsidRPr="00E72AB6" w:rsidRDefault="00563A41" w:rsidP="00563A41">
      <w:pPr>
        <w:pStyle w:val="sujet1"/>
      </w:pPr>
      <w:r w:rsidRPr="00E72AB6">
        <w:t>vieillissement</w:t>
      </w:r>
    </w:p>
    <w:p w14:paraId="6B777814" w14:textId="77777777" w:rsidR="00563A41" w:rsidRPr="00E72AB6" w:rsidRDefault="00563A41" w:rsidP="00563A41">
      <w:pPr>
        <w:pStyle w:val="sujet2"/>
      </w:pPr>
      <w:r w:rsidRPr="00B46A5E">
        <w:rPr>
          <w:i/>
        </w:rPr>
        <w:t>voir aussi</w:t>
      </w:r>
      <w:r w:rsidRPr="00E72AB6">
        <w:t xml:space="preserve"> personne(s) (âgée(s))</w:t>
      </w:r>
    </w:p>
    <w:p w14:paraId="61467BE5" w14:textId="77777777" w:rsidR="00563A41" w:rsidRPr="00E72AB6" w:rsidRDefault="00563A41" w:rsidP="00563A41">
      <w:pPr>
        <w:pStyle w:val="sujet2"/>
      </w:pPr>
      <w:r w:rsidRPr="00E72AB6">
        <w:t>aspects biologiques du _, 892-893</w:t>
      </w:r>
    </w:p>
    <w:p w14:paraId="680BD7EE" w14:textId="77777777" w:rsidR="00563A41" w:rsidRPr="00E72AB6" w:rsidRDefault="00563A41" w:rsidP="00563A41">
      <w:pPr>
        <w:pStyle w:val="sujet2"/>
      </w:pPr>
      <w:r w:rsidRPr="00E72AB6">
        <w:t>aspects psychologiques et sociaux du _, 893-895</w:t>
      </w:r>
    </w:p>
    <w:p w14:paraId="2967BA33" w14:textId="77777777" w:rsidR="00563A41" w:rsidRPr="00E72AB6" w:rsidRDefault="00563A41" w:rsidP="00563A41">
      <w:pPr>
        <w:pStyle w:val="sujet2"/>
      </w:pPr>
      <w:r w:rsidRPr="00E72AB6">
        <w:t>cognitif, 893</w:t>
      </w:r>
    </w:p>
    <w:p w14:paraId="0B5F1038" w14:textId="77777777" w:rsidR="00563A41" w:rsidRPr="00E72AB6" w:rsidRDefault="00563A41" w:rsidP="00563A41">
      <w:pPr>
        <w:pStyle w:val="sujet2"/>
      </w:pPr>
      <w:r w:rsidRPr="00E72AB6">
        <w:t>de la population, 29</w:t>
      </w:r>
    </w:p>
    <w:p w14:paraId="58FDF814" w14:textId="77777777" w:rsidR="00563A41" w:rsidRPr="00E72AB6" w:rsidRDefault="00563A41" w:rsidP="00563A41">
      <w:pPr>
        <w:pStyle w:val="sujet2"/>
      </w:pPr>
      <w:r w:rsidRPr="00E72AB6">
        <w:t>dépression et _, 904</w:t>
      </w:r>
    </w:p>
    <w:p w14:paraId="2222F8E6" w14:textId="77777777" w:rsidR="00563A41" w:rsidRPr="00E72AB6" w:rsidRDefault="00563A41" w:rsidP="00563A41">
      <w:pPr>
        <w:pStyle w:val="sujet2"/>
      </w:pPr>
      <w:r w:rsidRPr="00E72AB6">
        <w:t>normal, 126</w:t>
      </w:r>
    </w:p>
    <w:p w14:paraId="32B35D08" w14:textId="77777777" w:rsidR="00563A41" w:rsidRPr="00E72AB6" w:rsidRDefault="00563A41" w:rsidP="00563A41">
      <w:pPr>
        <w:pStyle w:val="sujet2"/>
      </w:pPr>
      <w:r w:rsidRPr="00E72AB6">
        <w:t>sexualité et _, 581-583</w:t>
      </w:r>
    </w:p>
    <w:p w14:paraId="2604CEB4" w14:textId="77777777" w:rsidR="00563A41" w:rsidRPr="00E72AB6" w:rsidRDefault="00563A41" w:rsidP="00563A41">
      <w:pPr>
        <w:pStyle w:val="sujet1"/>
      </w:pPr>
      <w:r w:rsidRPr="00E72AB6">
        <w:t>vigilance, 45, 46, 106, 687, 1559</w:t>
      </w:r>
    </w:p>
    <w:p w14:paraId="217A9E38" w14:textId="77777777" w:rsidR="00563A41" w:rsidRPr="00E72AB6" w:rsidRDefault="00563A41" w:rsidP="00563A41">
      <w:pPr>
        <w:pStyle w:val="sujet2"/>
      </w:pPr>
      <w:r w:rsidRPr="00E72AB6">
        <w:t>états de _, 540-545</w:t>
      </w:r>
    </w:p>
    <w:p w14:paraId="7814811D" w14:textId="77777777" w:rsidR="00563A41" w:rsidRPr="00E72AB6" w:rsidRDefault="00563A41" w:rsidP="00563A41">
      <w:pPr>
        <w:pStyle w:val="sujet2"/>
      </w:pPr>
      <w:r w:rsidRPr="00E72AB6">
        <w:t>schizophrénie et _, 258</w:t>
      </w:r>
    </w:p>
    <w:p w14:paraId="45AA2D45" w14:textId="77777777" w:rsidR="00563A41" w:rsidRPr="00E72AB6" w:rsidRDefault="00563A41" w:rsidP="00563A41">
      <w:pPr>
        <w:pStyle w:val="sujet2"/>
      </w:pPr>
      <w:r w:rsidRPr="00E72AB6">
        <w:t xml:space="preserve">trouble(s) du sommeil et </w:t>
      </w:r>
      <w:r>
        <w:t xml:space="preserve">de la _, </w:t>
      </w:r>
      <w:r w:rsidRPr="00B46A5E">
        <w:rPr>
          <w:i/>
        </w:rPr>
        <w:t>voir</w:t>
      </w:r>
      <w:r>
        <w:t xml:space="preserve"> trouble(s) du som</w:t>
      </w:r>
      <w:r w:rsidRPr="00E72AB6">
        <w:t>meil (et de la vigila</w:t>
      </w:r>
      <w:r w:rsidRPr="00E72AB6">
        <w:t>n</w:t>
      </w:r>
      <w:r w:rsidRPr="00E72AB6">
        <w:t xml:space="preserve">ce) </w:t>
      </w:r>
    </w:p>
    <w:p w14:paraId="2C979419" w14:textId="77777777" w:rsidR="00563A41" w:rsidRPr="00E72AB6" w:rsidRDefault="00563A41" w:rsidP="00563A41">
      <w:pPr>
        <w:pStyle w:val="sujet1"/>
      </w:pPr>
      <w:r w:rsidRPr="00E72AB6">
        <w:t xml:space="preserve">VIH, 141, 453 </w:t>
      </w:r>
      <w:r w:rsidRPr="00B46A5E">
        <w:rPr>
          <w:i/>
        </w:rPr>
        <w:t>t</w:t>
      </w:r>
      <w:r w:rsidRPr="00E72AB6">
        <w:t xml:space="preserve">, </w:t>
      </w:r>
      <w:r w:rsidRPr="00B46A5E">
        <w:rPr>
          <w:b/>
        </w:rPr>
        <w:t>1830-1839</w:t>
      </w:r>
      <w:r w:rsidRPr="00E72AB6">
        <w:t>, 1846</w:t>
      </w:r>
    </w:p>
    <w:p w14:paraId="4E19495D" w14:textId="77777777" w:rsidR="00563A41" w:rsidRPr="00E72AB6" w:rsidRDefault="00563A41" w:rsidP="00563A41">
      <w:pPr>
        <w:pStyle w:val="sujet2"/>
      </w:pPr>
      <w:r w:rsidRPr="00B46A5E">
        <w:rPr>
          <w:i/>
        </w:rPr>
        <w:t>voir aussi</w:t>
      </w:r>
      <w:r w:rsidRPr="00E72AB6">
        <w:t xml:space="preserve"> virus de l’immunodéficience humaine</w:t>
      </w:r>
    </w:p>
    <w:p w14:paraId="3B205D29" w14:textId="77777777" w:rsidR="00563A41" w:rsidRPr="00E72AB6" w:rsidRDefault="00563A41" w:rsidP="00563A41">
      <w:pPr>
        <w:pStyle w:val="sujet2"/>
      </w:pPr>
      <w:r w:rsidRPr="00E72AB6">
        <w:t xml:space="preserve">démence due à la maladie du _, 1834 </w:t>
      </w:r>
      <w:r w:rsidRPr="00B46A5E">
        <w:rPr>
          <w:i/>
        </w:rPr>
        <w:t>t</w:t>
      </w:r>
    </w:p>
    <w:p w14:paraId="63A2C8B5" w14:textId="77777777" w:rsidR="00563A41" w:rsidRPr="00E72AB6" w:rsidRDefault="00563A41" w:rsidP="00563A41">
      <w:pPr>
        <w:pStyle w:val="sujet2"/>
      </w:pPr>
      <w:r w:rsidRPr="00E72AB6">
        <w:t xml:space="preserve">dépression et infection à _, 880 </w:t>
      </w:r>
      <w:r w:rsidRPr="00B46A5E">
        <w:rPr>
          <w:i/>
        </w:rPr>
        <w:t>t</w:t>
      </w:r>
    </w:p>
    <w:p w14:paraId="76FAA749" w14:textId="77777777" w:rsidR="00563A41" w:rsidRPr="00E72AB6" w:rsidRDefault="00563A41" w:rsidP="00563A41">
      <w:pPr>
        <w:pStyle w:val="sujet2"/>
      </w:pPr>
      <w:r w:rsidRPr="00E72AB6">
        <w:t xml:space="preserve">encéphalopathie due au _, 1832, 1833 </w:t>
      </w:r>
      <w:r w:rsidRPr="00B46A5E">
        <w:rPr>
          <w:i/>
        </w:rPr>
        <w:t>t</w:t>
      </w:r>
    </w:p>
    <w:p w14:paraId="08F08C11" w14:textId="77777777" w:rsidR="00563A41" w:rsidRPr="00E72AB6" w:rsidRDefault="00563A41" w:rsidP="00563A41">
      <w:pPr>
        <w:pStyle w:val="sujet2"/>
      </w:pPr>
      <w:r w:rsidRPr="00E72AB6">
        <w:t>infection par le _, voir infection par le VIH</w:t>
      </w:r>
    </w:p>
    <w:p w14:paraId="0F3A1510" w14:textId="77777777" w:rsidR="00563A41" w:rsidRPr="00E72AB6" w:rsidRDefault="00563A41" w:rsidP="00563A41">
      <w:pPr>
        <w:pStyle w:val="sujet1"/>
      </w:pPr>
      <w:r w:rsidRPr="00E72AB6">
        <w:t xml:space="preserve">Vineland Adaptive Behavior Scales, 81 </w:t>
      </w:r>
      <w:r w:rsidRPr="00C608DA">
        <w:rPr>
          <w:i/>
        </w:rPr>
        <w:t>t</w:t>
      </w:r>
    </w:p>
    <w:p w14:paraId="4246B2B8" w14:textId="77777777" w:rsidR="00563A41" w:rsidRPr="00E72AB6" w:rsidRDefault="00563A41" w:rsidP="00563A41">
      <w:pPr>
        <w:pStyle w:val="sujet1"/>
      </w:pPr>
      <w:r w:rsidRPr="00E72AB6">
        <w:t>viol, 393, 608, 619, 628</w:t>
      </w:r>
    </w:p>
    <w:p w14:paraId="2D43279E" w14:textId="77777777" w:rsidR="00563A41" w:rsidRPr="00E72AB6" w:rsidRDefault="00563A41" w:rsidP="00563A41">
      <w:pPr>
        <w:pStyle w:val="sujet1"/>
      </w:pPr>
      <w:r w:rsidRPr="00E72AB6">
        <w:t xml:space="preserve">violence(s), 64 t, 235, 620, </w:t>
      </w:r>
      <w:r w:rsidRPr="00C608DA">
        <w:rPr>
          <w:b/>
        </w:rPr>
        <w:t>1796-1807</w:t>
      </w:r>
      <w:r w:rsidRPr="00E72AB6">
        <w:t xml:space="preserve"> </w:t>
      </w:r>
    </w:p>
    <w:p w14:paraId="0453AC06" w14:textId="77777777" w:rsidR="00563A41" w:rsidRPr="00E72AB6" w:rsidRDefault="00563A41" w:rsidP="00563A41">
      <w:pPr>
        <w:pStyle w:val="sujet2"/>
      </w:pPr>
      <w:r w:rsidRPr="00B46A5E">
        <w:rPr>
          <w:i/>
        </w:rPr>
        <w:t>voir aussi</w:t>
      </w:r>
      <w:r w:rsidRPr="00E72AB6">
        <w:t xml:space="preserve"> patient(s) (violent)</w:t>
      </w:r>
    </w:p>
    <w:p w14:paraId="18FB0A92" w14:textId="77777777" w:rsidR="00563A41" w:rsidRPr="00E72AB6" w:rsidRDefault="00563A41" w:rsidP="00563A41">
      <w:pPr>
        <w:pStyle w:val="sujet2"/>
      </w:pPr>
      <w:r w:rsidRPr="00E72AB6">
        <w:t>aversion sexuelle et _, 594</w:t>
      </w:r>
    </w:p>
    <w:p w14:paraId="71D132D7" w14:textId="77777777" w:rsidR="00563A41" w:rsidRPr="00E72AB6" w:rsidRDefault="00563A41" w:rsidP="00563A41">
      <w:pPr>
        <w:pStyle w:val="sujet2"/>
      </w:pPr>
      <w:r w:rsidRPr="00E72AB6">
        <w:t>chez les autochtones, 1762, 1764</w:t>
      </w:r>
    </w:p>
    <w:p w14:paraId="01985DF7" w14:textId="77777777" w:rsidR="00563A41" w:rsidRPr="00E72AB6" w:rsidRDefault="00563A41" w:rsidP="00563A41">
      <w:pPr>
        <w:pStyle w:val="sujet2"/>
      </w:pPr>
      <w:r w:rsidRPr="00E72AB6">
        <w:t>comorbidité et _, 1813</w:t>
      </w:r>
    </w:p>
    <w:p w14:paraId="4D5989F2" w14:textId="77777777" w:rsidR="00563A41" w:rsidRPr="00E72AB6" w:rsidRDefault="00563A41" w:rsidP="00563A41">
      <w:pPr>
        <w:pStyle w:val="sujet2"/>
      </w:pPr>
      <w:r w:rsidRPr="00E72AB6">
        <w:t>dangerosité et _, 1796, 1800-1805</w:t>
      </w:r>
    </w:p>
    <w:p w14:paraId="7F0DF21C" w14:textId="77777777" w:rsidR="00563A41" w:rsidRPr="00E72AB6" w:rsidRDefault="00563A41" w:rsidP="00563A41">
      <w:pPr>
        <w:pStyle w:val="sujet2"/>
      </w:pPr>
      <w:r w:rsidRPr="00E72AB6">
        <w:t>familiale, 1867</w:t>
      </w:r>
    </w:p>
    <w:p w14:paraId="550E28BD" w14:textId="77777777" w:rsidR="00563A41" w:rsidRPr="00E72AB6" w:rsidRDefault="00563A41" w:rsidP="00563A41">
      <w:pPr>
        <w:pStyle w:val="sujet2"/>
      </w:pPr>
      <w:r w:rsidRPr="00E72AB6">
        <w:t>impulsivité et _, 1796</w:t>
      </w:r>
    </w:p>
    <w:p w14:paraId="1B3DAB36" w14:textId="77777777" w:rsidR="00563A41" w:rsidRPr="00E72AB6" w:rsidRDefault="00563A41" w:rsidP="00563A41">
      <w:pPr>
        <w:pStyle w:val="sujet2"/>
      </w:pPr>
      <w:r w:rsidRPr="00E72AB6">
        <w:t>maladie mentale et _, 1796-1800</w:t>
      </w:r>
    </w:p>
    <w:p w14:paraId="27DDF436" w14:textId="77777777" w:rsidR="00563A41" w:rsidRPr="00E72AB6" w:rsidRDefault="00563A41" w:rsidP="00563A41">
      <w:pPr>
        <w:pStyle w:val="sujet2"/>
      </w:pPr>
      <w:r w:rsidRPr="00E72AB6">
        <w:t xml:space="preserve">patient menaçant et _, 848-849, 850 </w:t>
      </w:r>
      <w:r w:rsidRPr="00C608DA">
        <w:rPr>
          <w:i/>
        </w:rPr>
        <w:t>t</w:t>
      </w:r>
    </w:p>
    <w:p w14:paraId="08EE7AEF" w14:textId="77777777" w:rsidR="00563A41" w:rsidRPr="00E72AB6" w:rsidRDefault="00563A41" w:rsidP="00563A41">
      <w:pPr>
        <w:pStyle w:val="sujet2"/>
      </w:pPr>
      <w:r w:rsidRPr="00E72AB6">
        <w:t>péri-ictale, 494</w:t>
      </w:r>
    </w:p>
    <w:p w14:paraId="3FEEE8F5" w14:textId="77777777" w:rsidR="00563A41" w:rsidRPr="00E72AB6" w:rsidRDefault="00563A41" w:rsidP="00563A41">
      <w:pPr>
        <w:pStyle w:val="sujet2"/>
      </w:pPr>
      <w:r w:rsidRPr="00E72AB6">
        <w:t>phencyclidine et _, 195</w:t>
      </w:r>
    </w:p>
    <w:p w14:paraId="4B6BD971" w14:textId="77777777" w:rsidR="00563A41" w:rsidRPr="00E72AB6" w:rsidRDefault="00563A41" w:rsidP="00563A41">
      <w:pPr>
        <w:pStyle w:val="sujet2"/>
      </w:pPr>
      <w:r w:rsidRPr="00E72AB6">
        <w:t>prédiction de la _, 1800</w:t>
      </w:r>
    </w:p>
    <w:p w14:paraId="0381A71C" w14:textId="77777777" w:rsidR="00563A41" w:rsidRPr="00E72AB6" w:rsidRDefault="00563A41" w:rsidP="00563A41">
      <w:pPr>
        <w:pStyle w:val="sujet2"/>
      </w:pPr>
      <w:r w:rsidRPr="00E72AB6">
        <w:t>thérapie systémique et _, 1373</w:t>
      </w:r>
    </w:p>
    <w:p w14:paraId="1FF49598" w14:textId="77777777" w:rsidR="00563A41" w:rsidRPr="00E72AB6" w:rsidRDefault="00563A41" w:rsidP="00563A41">
      <w:pPr>
        <w:pStyle w:val="sujet2"/>
      </w:pPr>
      <w:r w:rsidRPr="00E72AB6">
        <w:t>troubles de l’adaptation sociale et _, 1074, 1075</w:t>
      </w:r>
    </w:p>
    <w:p w14:paraId="051BB972" w14:textId="77777777" w:rsidR="00563A41" w:rsidRPr="00E72AB6" w:rsidRDefault="00563A41" w:rsidP="00563A41">
      <w:pPr>
        <w:pStyle w:val="sujet2"/>
      </w:pPr>
      <w:r w:rsidRPr="00E72AB6">
        <w:t>troubles de l’identité sexuelle et _, 641</w:t>
      </w:r>
    </w:p>
    <w:p w14:paraId="13A5F9FF" w14:textId="77777777" w:rsidR="00563A41" w:rsidRPr="00E72AB6" w:rsidRDefault="00563A41" w:rsidP="00563A41">
      <w:pPr>
        <w:pStyle w:val="sujet2"/>
      </w:pPr>
      <w:r w:rsidRPr="00E72AB6">
        <w:t>troubles dissociatifs et _, 418</w:t>
      </w:r>
    </w:p>
    <w:p w14:paraId="61746C39" w14:textId="77777777" w:rsidR="00563A41" w:rsidRPr="00E72AB6" w:rsidRDefault="00563A41" w:rsidP="00563A41">
      <w:pPr>
        <w:pStyle w:val="sujet2"/>
      </w:pPr>
      <w:r w:rsidRPr="00E72AB6">
        <w:t>troubles précoces de l’enfance et _, 994</w:t>
      </w:r>
    </w:p>
    <w:p w14:paraId="4A68B693" w14:textId="77777777" w:rsidR="00563A41" w:rsidRPr="00E72AB6" w:rsidRDefault="00563A41" w:rsidP="00563A41">
      <w:pPr>
        <w:pStyle w:val="sujet1"/>
      </w:pPr>
      <w:r w:rsidRPr="00E72AB6">
        <w:t>virage</w:t>
      </w:r>
    </w:p>
    <w:p w14:paraId="2E310683" w14:textId="77777777" w:rsidR="00563A41" w:rsidRPr="00E72AB6" w:rsidRDefault="00563A41" w:rsidP="00563A41">
      <w:pPr>
        <w:pStyle w:val="sujet2"/>
      </w:pPr>
      <w:r w:rsidRPr="00E72AB6">
        <w:t>ambulatoire, 13-14, 28, 1743, 1920</w:t>
      </w:r>
    </w:p>
    <w:p w14:paraId="29D392A7" w14:textId="77777777" w:rsidR="00563A41" w:rsidRPr="00E72AB6" w:rsidRDefault="00563A41" w:rsidP="00563A41">
      <w:pPr>
        <w:pStyle w:val="sujet2"/>
      </w:pPr>
      <w:r w:rsidRPr="00E72AB6">
        <w:t>hypomanique, 317</w:t>
      </w:r>
    </w:p>
    <w:p w14:paraId="34ADD9F3" w14:textId="77777777" w:rsidR="00563A41" w:rsidRPr="00E72AB6" w:rsidRDefault="00563A41" w:rsidP="00563A41">
      <w:pPr>
        <w:pStyle w:val="sujet2"/>
      </w:pPr>
      <w:r w:rsidRPr="00E72AB6">
        <w:t>maniaque, 295, 310, 317</w:t>
      </w:r>
    </w:p>
    <w:p w14:paraId="0C8F0B7C" w14:textId="77777777" w:rsidR="00563A41" w:rsidRPr="00E72AB6" w:rsidRDefault="00563A41" w:rsidP="00563A41">
      <w:pPr>
        <w:pStyle w:val="sujet1"/>
      </w:pPr>
      <w:r w:rsidRPr="00E72AB6">
        <w:t xml:space="preserve">virus </w:t>
      </w:r>
    </w:p>
    <w:p w14:paraId="66B83D1B" w14:textId="77777777" w:rsidR="00563A41" w:rsidRPr="00E72AB6" w:rsidRDefault="00563A41" w:rsidP="00563A41">
      <w:pPr>
        <w:pStyle w:val="sujet2"/>
      </w:pPr>
      <w:r w:rsidRPr="00E72AB6">
        <w:t>Borna, 1534</w:t>
      </w:r>
    </w:p>
    <w:p w14:paraId="450D2354" w14:textId="77777777" w:rsidR="00563A41" w:rsidRPr="00E72AB6" w:rsidRDefault="00563A41" w:rsidP="00563A41">
      <w:pPr>
        <w:pStyle w:val="sujet2"/>
      </w:pPr>
      <w:r w:rsidRPr="00E72AB6">
        <w:t>de l’immunodéficience humaine, 253</w:t>
      </w:r>
    </w:p>
    <w:p w14:paraId="24112449" w14:textId="77777777" w:rsidR="00563A41" w:rsidRPr="00E72AB6" w:rsidRDefault="00563A41" w:rsidP="00563A41">
      <w:pPr>
        <w:pStyle w:val="sujet2"/>
      </w:pPr>
      <w:r w:rsidRPr="00C608DA">
        <w:rPr>
          <w:i/>
        </w:rPr>
        <w:t>voir aussi</w:t>
      </w:r>
      <w:r w:rsidRPr="00E72AB6">
        <w:t xml:space="preserve"> VIH</w:t>
      </w:r>
    </w:p>
    <w:p w14:paraId="40A9C508" w14:textId="77777777" w:rsidR="00563A41" w:rsidRPr="00E72AB6" w:rsidRDefault="00563A41" w:rsidP="00563A41">
      <w:pPr>
        <w:pStyle w:val="sujet2"/>
      </w:pPr>
      <w:r w:rsidRPr="00E72AB6">
        <w:t xml:space="preserve">démence due au _, </w:t>
      </w:r>
      <w:r w:rsidRPr="00C608DA">
        <w:rPr>
          <w:b/>
        </w:rPr>
        <w:t>125</w:t>
      </w:r>
    </w:p>
    <w:p w14:paraId="4BF8ACCE" w14:textId="77777777" w:rsidR="00563A41" w:rsidRPr="00E72AB6" w:rsidRDefault="00563A41" w:rsidP="00563A41">
      <w:pPr>
        <w:pStyle w:val="sujet2"/>
      </w:pPr>
      <w:r w:rsidRPr="00E72AB6">
        <w:t>neurotrophiques, 253</w:t>
      </w:r>
    </w:p>
    <w:p w14:paraId="1E0A4011" w14:textId="77777777" w:rsidR="00563A41" w:rsidRPr="00E72AB6" w:rsidRDefault="00563A41" w:rsidP="00563A41">
      <w:pPr>
        <w:pStyle w:val="sujet1"/>
      </w:pPr>
      <w:r w:rsidRPr="00E72AB6">
        <w:t>vision en tunnel, 55</w:t>
      </w:r>
    </w:p>
    <w:p w14:paraId="0A488EDE" w14:textId="77777777" w:rsidR="00563A41" w:rsidRPr="00E72AB6" w:rsidRDefault="00563A41" w:rsidP="00563A41">
      <w:pPr>
        <w:pStyle w:val="sujet1"/>
      </w:pPr>
      <w:r w:rsidRPr="00E72AB6">
        <w:t xml:space="preserve">visite à domicile, 66 </w:t>
      </w:r>
      <w:r w:rsidRPr="00C608DA">
        <w:rPr>
          <w:i/>
        </w:rPr>
        <w:t>t</w:t>
      </w:r>
      <w:r w:rsidRPr="00E72AB6">
        <w:t xml:space="preserve"> </w:t>
      </w:r>
    </w:p>
    <w:p w14:paraId="1C9D8117" w14:textId="77777777" w:rsidR="00563A41" w:rsidRPr="00E72AB6" w:rsidRDefault="00563A41" w:rsidP="00563A41">
      <w:pPr>
        <w:pStyle w:val="sujet1"/>
      </w:pPr>
      <w:r w:rsidRPr="00E72AB6">
        <w:t>visualisation fonctionnelle, 985</w:t>
      </w:r>
    </w:p>
    <w:p w14:paraId="616E09CC" w14:textId="77777777" w:rsidR="00563A41" w:rsidRPr="00E72AB6" w:rsidRDefault="00563A41" w:rsidP="00563A41">
      <w:pPr>
        <w:pStyle w:val="sujet1"/>
      </w:pPr>
      <w:r w:rsidRPr="00E72AB6">
        <w:t xml:space="preserve">vitamine(s), 760, 1835 </w:t>
      </w:r>
      <w:r w:rsidRPr="00B46A5E">
        <w:rPr>
          <w:i/>
        </w:rPr>
        <w:t>t</w:t>
      </w:r>
    </w:p>
    <w:p w14:paraId="557ACB06" w14:textId="77777777" w:rsidR="00563A41" w:rsidRPr="00E72AB6" w:rsidRDefault="00563A41" w:rsidP="00563A41">
      <w:pPr>
        <w:pStyle w:val="sujet2"/>
      </w:pPr>
      <w:r w:rsidRPr="00E72AB6">
        <w:t>B</w:t>
      </w:r>
      <w:r w:rsidRPr="00B46A5E">
        <w:rPr>
          <w:vertAlign w:val="subscript"/>
        </w:rPr>
        <w:t>12</w:t>
      </w:r>
      <w:r w:rsidRPr="00E72AB6">
        <w:t>, 141, 353, 562, 564, 905, 909</w:t>
      </w:r>
    </w:p>
    <w:p w14:paraId="62CB7EF1" w14:textId="77777777" w:rsidR="00563A41" w:rsidRPr="00E72AB6" w:rsidRDefault="00563A41" w:rsidP="00563A41">
      <w:pPr>
        <w:pStyle w:val="sujet2"/>
      </w:pPr>
      <w:r w:rsidRPr="00E72AB6">
        <w:t>E, 115</w:t>
      </w:r>
    </w:p>
    <w:p w14:paraId="33D1D49E" w14:textId="77777777" w:rsidR="00563A41" w:rsidRPr="00E72AB6" w:rsidRDefault="00563A41" w:rsidP="00563A41">
      <w:pPr>
        <w:pStyle w:val="sujet1"/>
      </w:pPr>
      <w:r w:rsidRPr="00E72AB6">
        <w:br w:type="page"/>
        <w:t>[2091]</w:t>
      </w:r>
    </w:p>
    <w:p w14:paraId="13D68EE9" w14:textId="77777777" w:rsidR="00563A41" w:rsidRPr="00E72AB6" w:rsidRDefault="00563A41" w:rsidP="00563A41">
      <w:pPr>
        <w:pStyle w:val="sujet1"/>
      </w:pPr>
    </w:p>
    <w:p w14:paraId="29354E7F" w14:textId="77777777" w:rsidR="00563A41" w:rsidRPr="00E72AB6" w:rsidRDefault="00563A41" w:rsidP="00563A41">
      <w:pPr>
        <w:pStyle w:val="sujet1"/>
      </w:pPr>
      <w:r w:rsidRPr="00E72AB6">
        <w:t xml:space="preserve">vocabulaire, 47 </w:t>
      </w:r>
    </w:p>
    <w:p w14:paraId="7D112D68" w14:textId="77777777" w:rsidR="00563A41" w:rsidRPr="00E72AB6" w:rsidRDefault="00563A41" w:rsidP="00563A41">
      <w:pPr>
        <w:pStyle w:val="sujet1"/>
      </w:pPr>
      <w:r w:rsidRPr="00E72AB6">
        <w:t>voie(s)</w:t>
      </w:r>
    </w:p>
    <w:p w14:paraId="1707F5BB" w14:textId="77777777" w:rsidR="00563A41" w:rsidRPr="00E72AB6" w:rsidRDefault="00563A41" w:rsidP="00563A41">
      <w:pPr>
        <w:pStyle w:val="sujet2"/>
      </w:pPr>
      <w:r w:rsidRPr="00E72AB6">
        <w:t xml:space="preserve">directe, 1548, 1549 </w:t>
      </w:r>
      <w:r w:rsidRPr="00C608DA">
        <w:rPr>
          <w:i/>
        </w:rPr>
        <w:t>f</w:t>
      </w:r>
      <w:r w:rsidRPr="00E72AB6">
        <w:t xml:space="preserve"> </w:t>
      </w:r>
    </w:p>
    <w:p w14:paraId="276ABFA8" w14:textId="77777777" w:rsidR="00563A41" w:rsidRPr="00E72AB6" w:rsidRDefault="00563A41" w:rsidP="00563A41">
      <w:pPr>
        <w:pStyle w:val="sujet2"/>
      </w:pPr>
      <w:r w:rsidRPr="00E72AB6">
        <w:t>indirecte, 1548</w:t>
      </w:r>
    </w:p>
    <w:p w14:paraId="454756C3" w14:textId="77777777" w:rsidR="00563A41" w:rsidRPr="00E72AB6" w:rsidRDefault="00563A41" w:rsidP="00563A41">
      <w:pPr>
        <w:pStyle w:val="sujet2"/>
      </w:pPr>
      <w:r w:rsidRPr="00E72AB6">
        <w:t xml:space="preserve">méso-corticale, 251 </w:t>
      </w:r>
      <w:r w:rsidRPr="00C608DA">
        <w:rPr>
          <w:i/>
        </w:rPr>
        <w:t>f</w:t>
      </w:r>
      <w:r w:rsidRPr="00E72AB6">
        <w:t xml:space="preserve"> , 254, 1520</w:t>
      </w:r>
    </w:p>
    <w:p w14:paraId="5CD862A9" w14:textId="77777777" w:rsidR="00563A41" w:rsidRPr="00E72AB6" w:rsidRDefault="00563A41" w:rsidP="00563A41">
      <w:pPr>
        <w:pStyle w:val="sujet2"/>
      </w:pPr>
      <w:r w:rsidRPr="00E72AB6">
        <w:t xml:space="preserve">méso-limbique, 251 </w:t>
      </w:r>
      <w:r w:rsidRPr="00C608DA">
        <w:rPr>
          <w:i/>
        </w:rPr>
        <w:t>f</w:t>
      </w:r>
      <w:r w:rsidRPr="00E72AB6">
        <w:t>, 254, 1520</w:t>
      </w:r>
    </w:p>
    <w:p w14:paraId="744DD5D7" w14:textId="77777777" w:rsidR="00563A41" w:rsidRPr="00E72AB6" w:rsidRDefault="00563A41" w:rsidP="00563A41">
      <w:pPr>
        <w:pStyle w:val="sujet2"/>
      </w:pPr>
      <w:r w:rsidRPr="00E72AB6">
        <w:t>méso-striée, 1520</w:t>
      </w:r>
    </w:p>
    <w:p w14:paraId="6911A13F" w14:textId="77777777" w:rsidR="00563A41" w:rsidRPr="00E72AB6" w:rsidRDefault="00563A41" w:rsidP="00563A41">
      <w:pPr>
        <w:pStyle w:val="sujet2"/>
      </w:pPr>
      <w:r w:rsidRPr="00E72AB6">
        <w:t>nigro-striée(s), 254, 1175, 1520</w:t>
      </w:r>
    </w:p>
    <w:p w14:paraId="6463EFBC" w14:textId="77777777" w:rsidR="00563A41" w:rsidRPr="00E72AB6" w:rsidRDefault="00563A41" w:rsidP="00563A41">
      <w:pPr>
        <w:pStyle w:val="sujet2"/>
      </w:pPr>
      <w:r w:rsidRPr="00E72AB6">
        <w:t xml:space="preserve">tubéro-infundibulaire, 251 </w:t>
      </w:r>
      <w:r w:rsidRPr="00C608DA">
        <w:rPr>
          <w:i/>
        </w:rPr>
        <w:t>f</w:t>
      </w:r>
      <w:r w:rsidRPr="00E72AB6">
        <w:t>, 254</w:t>
      </w:r>
    </w:p>
    <w:p w14:paraId="68F0F72E" w14:textId="77777777" w:rsidR="00563A41" w:rsidRPr="00E72AB6" w:rsidRDefault="00563A41" w:rsidP="00563A41">
      <w:pPr>
        <w:pStyle w:val="sujet1"/>
      </w:pPr>
      <w:r w:rsidRPr="00E72AB6">
        <w:t>vol(s), 1072</w:t>
      </w:r>
    </w:p>
    <w:p w14:paraId="7F479186" w14:textId="77777777" w:rsidR="00563A41" w:rsidRPr="00E72AB6" w:rsidRDefault="00563A41" w:rsidP="00563A41">
      <w:pPr>
        <w:pStyle w:val="sujet2"/>
      </w:pPr>
      <w:r w:rsidRPr="00E72AB6">
        <w:t xml:space="preserve">de la pensée, 53, </w:t>
      </w:r>
      <w:r w:rsidRPr="00C608DA">
        <w:rPr>
          <w:b/>
        </w:rPr>
        <w:t>264</w:t>
      </w:r>
      <w:r w:rsidRPr="00E72AB6">
        <w:t xml:space="preserve"> </w:t>
      </w:r>
    </w:p>
    <w:p w14:paraId="77A6BE82" w14:textId="77777777" w:rsidR="00563A41" w:rsidRPr="00E72AB6" w:rsidRDefault="00563A41" w:rsidP="00563A41">
      <w:pPr>
        <w:pStyle w:val="sujet1"/>
      </w:pPr>
      <w:r w:rsidRPr="00E72AB6">
        <w:t>volume globulaire moyen des hématies (VGM), 161</w:t>
      </w:r>
    </w:p>
    <w:p w14:paraId="52E772BE" w14:textId="77777777" w:rsidR="00563A41" w:rsidRPr="00E72AB6" w:rsidRDefault="00563A41" w:rsidP="00563A41">
      <w:pPr>
        <w:pStyle w:val="sujet1"/>
      </w:pPr>
      <w:r w:rsidRPr="00E72AB6">
        <w:t xml:space="preserve">vomissements, </w:t>
      </w:r>
      <w:r w:rsidRPr="00C608DA">
        <w:rPr>
          <w:i/>
        </w:rPr>
        <w:t>755</w:t>
      </w:r>
    </w:p>
    <w:p w14:paraId="1429C40F" w14:textId="77777777" w:rsidR="00563A41" w:rsidRPr="00E72AB6" w:rsidRDefault="00563A41" w:rsidP="00563A41">
      <w:pPr>
        <w:pStyle w:val="sujet1"/>
      </w:pPr>
      <w:r w:rsidRPr="00E72AB6">
        <w:t>voyages astraux, 1750</w:t>
      </w:r>
    </w:p>
    <w:p w14:paraId="21532F8B" w14:textId="77777777" w:rsidR="00563A41" w:rsidRPr="00E72AB6" w:rsidRDefault="00563A41" w:rsidP="00563A41">
      <w:pPr>
        <w:pStyle w:val="sujet1"/>
      </w:pPr>
      <w:r w:rsidRPr="00E72AB6">
        <w:t>voyance, 1754</w:t>
      </w:r>
    </w:p>
    <w:p w14:paraId="0F53B4E6" w14:textId="77777777" w:rsidR="00563A41" w:rsidRPr="00E72AB6" w:rsidRDefault="00563A41" w:rsidP="00563A41">
      <w:pPr>
        <w:pStyle w:val="sujet1"/>
      </w:pPr>
      <w:r w:rsidRPr="00E72AB6">
        <w:t xml:space="preserve">voyeurisme, </w:t>
      </w:r>
      <w:r w:rsidRPr="00C608DA">
        <w:rPr>
          <w:b/>
        </w:rPr>
        <w:t>627</w:t>
      </w:r>
      <w:r w:rsidRPr="00E72AB6">
        <w:t xml:space="preserve">, </w:t>
      </w:r>
      <w:r w:rsidRPr="00C608DA">
        <w:rPr>
          <w:i/>
        </w:rPr>
        <w:t>627 t, 767</w:t>
      </w:r>
      <w:r w:rsidRPr="00E72AB6">
        <w:t xml:space="preserve"> </w:t>
      </w:r>
    </w:p>
    <w:p w14:paraId="194FA763" w14:textId="77777777" w:rsidR="00563A41" w:rsidRPr="00E72AB6" w:rsidRDefault="00563A41" w:rsidP="00563A41">
      <w:pPr>
        <w:pStyle w:val="sujet1"/>
      </w:pPr>
      <w:r w:rsidRPr="00E72AB6">
        <w:t xml:space="preserve">vulnérabilité, 380, 1329 t, 1353 </w:t>
      </w:r>
    </w:p>
    <w:p w14:paraId="1FD52D8D" w14:textId="77777777" w:rsidR="00563A41" w:rsidRPr="00E72AB6" w:rsidRDefault="00563A41" w:rsidP="00563A41">
      <w:pPr>
        <w:pStyle w:val="sujet2"/>
      </w:pPr>
      <w:r w:rsidRPr="00E72AB6">
        <w:t>neuropsychologique, 248-256</w:t>
      </w:r>
    </w:p>
    <w:p w14:paraId="5041309F" w14:textId="77777777" w:rsidR="00563A41" w:rsidRPr="00E72AB6" w:rsidRDefault="00563A41" w:rsidP="00563A41">
      <w:pPr>
        <w:pStyle w:val="sujet1"/>
      </w:pPr>
      <w:r w:rsidRPr="00E72AB6">
        <w:t>vulnérabilité-stress, 1354</w:t>
      </w:r>
    </w:p>
    <w:p w14:paraId="6FF318A7" w14:textId="77777777" w:rsidR="00563A41" w:rsidRPr="00E72AB6" w:rsidRDefault="00563A41" w:rsidP="00563A41">
      <w:pPr>
        <w:pStyle w:val="sujet1"/>
      </w:pPr>
    </w:p>
    <w:p w14:paraId="5C05B727" w14:textId="77777777" w:rsidR="00563A41" w:rsidRDefault="00563A41" w:rsidP="00563A41">
      <w:pPr>
        <w:pStyle w:val="sujet"/>
      </w:pPr>
      <w:r w:rsidRPr="00E72AB6">
        <w:t>W</w:t>
      </w:r>
    </w:p>
    <w:p w14:paraId="62503001" w14:textId="77777777" w:rsidR="00563A41" w:rsidRPr="00E72AB6" w:rsidRDefault="00563A41" w:rsidP="00563A41">
      <w:pPr>
        <w:pStyle w:val="sujet1"/>
      </w:pPr>
    </w:p>
    <w:p w14:paraId="394E723A" w14:textId="77777777" w:rsidR="00563A41" w:rsidRPr="00E72AB6" w:rsidRDefault="00563A41" w:rsidP="00563A41">
      <w:pPr>
        <w:pStyle w:val="sujet1"/>
      </w:pPr>
      <w:r w:rsidRPr="00E72AB6">
        <w:t xml:space="preserve">WAIS-R, 80, 80 </w:t>
      </w:r>
      <w:r w:rsidRPr="00C608DA">
        <w:rPr>
          <w:i/>
        </w:rPr>
        <w:t>t</w:t>
      </w:r>
    </w:p>
    <w:p w14:paraId="1180E913" w14:textId="77777777" w:rsidR="00563A41" w:rsidRPr="00E72AB6" w:rsidRDefault="00563A41" w:rsidP="00563A41">
      <w:pPr>
        <w:pStyle w:val="sujet1"/>
      </w:pPr>
      <w:r w:rsidRPr="00E72AB6">
        <w:t xml:space="preserve">WCST, </w:t>
      </w:r>
      <w:r w:rsidRPr="00C608DA">
        <w:rPr>
          <w:i/>
        </w:rPr>
        <w:t>voir</w:t>
      </w:r>
      <w:r w:rsidRPr="00E72AB6">
        <w:t xml:space="preserve"> Wisconsin Card Sorting Test</w:t>
      </w:r>
    </w:p>
    <w:p w14:paraId="197A34C1" w14:textId="77777777" w:rsidR="00563A41" w:rsidRPr="00E72AB6" w:rsidRDefault="00563A41" w:rsidP="00563A41">
      <w:pPr>
        <w:pStyle w:val="sujet1"/>
      </w:pPr>
      <w:r w:rsidRPr="00E72AB6">
        <w:t>Wechsler, 80</w:t>
      </w:r>
    </w:p>
    <w:p w14:paraId="00468218" w14:textId="77777777" w:rsidR="00563A41" w:rsidRPr="00E72AB6" w:rsidRDefault="00563A41" w:rsidP="00563A41">
      <w:pPr>
        <w:pStyle w:val="sujet1"/>
      </w:pPr>
      <w:r w:rsidRPr="00E72AB6">
        <w:t>Wernicke</w:t>
      </w:r>
    </w:p>
    <w:p w14:paraId="2BF98C1E" w14:textId="77777777" w:rsidR="00563A41" w:rsidRPr="00E72AB6" w:rsidRDefault="00563A41" w:rsidP="00563A41">
      <w:pPr>
        <w:pStyle w:val="sujet2"/>
      </w:pPr>
      <w:r w:rsidRPr="00E72AB6">
        <w:t>aire de _, 253, 1554</w:t>
      </w:r>
    </w:p>
    <w:p w14:paraId="1F81139F" w14:textId="77777777" w:rsidR="00563A41" w:rsidRPr="00E72AB6" w:rsidRDefault="00563A41" w:rsidP="00563A41">
      <w:pPr>
        <w:pStyle w:val="sujet2"/>
      </w:pPr>
      <w:r w:rsidRPr="00E72AB6">
        <w:t>aphasie de _, 1545, 1554</w:t>
      </w:r>
    </w:p>
    <w:p w14:paraId="35DA8FE2" w14:textId="77777777" w:rsidR="00563A41" w:rsidRPr="00E72AB6" w:rsidRDefault="00563A41" w:rsidP="00563A41">
      <w:pPr>
        <w:pStyle w:val="sujet2"/>
      </w:pPr>
      <w:r w:rsidRPr="00E72AB6">
        <w:t xml:space="preserve">encéphalopathie de _, 134, 135, 136, 159, 860 </w:t>
      </w:r>
      <w:r w:rsidRPr="00C608DA">
        <w:rPr>
          <w:i/>
        </w:rPr>
        <w:t>t</w:t>
      </w:r>
      <w:r w:rsidRPr="00E72AB6">
        <w:t xml:space="preserve">, 898 </w:t>
      </w:r>
    </w:p>
    <w:p w14:paraId="1CCE91C4" w14:textId="77777777" w:rsidR="00563A41" w:rsidRPr="00E72AB6" w:rsidRDefault="00563A41" w:rsidP="00563A41">
      <w:pPr>
        <w:pStyle w:val="sujet1"/>
      </w:pPr>
      <w:r w:rsidRPr="00E72AB6">
        <w:t>Wernicke-Korsakoff, syndrome de, 135, 159, 859</w:t>
      </w:r>
    </w:p>
    <w:p w14:paraId="3BBADCAD" w14:textId="77777777" w:rsidR="00563A41" w:rsidRPr="00E72AB6" w:rsidRDefault="00563A41" w:rsidP="00563A41">
      <w:pPr>
        <w:pStyle w:val="sujet1"/>
      </w:pPr>
      <w:r w:rsidRPr="00E72AB6">
        <w:t xml:space="preserve">Wilson, maladie de, 126, 267, </w:t>
      </w:r>
      <w:r w:rsidRPr="00C608DA">
        <w:rPr>
          <w:i/>
        </w:rPr>
        <w:t>720</w:t>
      </w:r>
      <w:r w:rsidRPr="00E72AB6">
        <w:t>, 1027</w:t>
      </w:r>
    </w:p>
    <w:p w14:paraId="0AB0B5D6" w14:textId="77777777" w:rsidR="00563A41" w:rsidRPr="00E72AB6" w:rsidRDefault="00563A41" w:rsidP="00563A41">
      <w:pPr>
        <w:pStyle w:val="sujet1"/>
      </w:pPr>
      <w:r w:rsidRPr="00E72AB6">
        <w:t>Wisconsin Card Sorting Test (WCST), 250, 1583</w:t>
      </w:r>
    </w:p>
    <w:p w14:paraId="383C962E" w14:textId="77777777" w:rsidR="00563A41" w:rsidRPr="00E72AB6" w:rsidRDefault="00563A41" w:rsidP="00563A41">
      <w:pPr>
        <w:pStyle w:val="sujet1"/>
      </w:pPr>
      <w:r w:rsidRPr="00E72AB6">
        <w:t>WISC-R, 80, 80 </w:t>
      </w:r>
      <w:r w:rsidRPr="00C608DA">
        <w:rPr>
          <w:i/>
        </w:rPr>
        <w:t>t</w:t>
      </w:r>
    </w:p>
    <w:p w14:paraId="075A2879" w14:textId="77777777" w:rsidR="00563A41" w:rsidRPr="00E72AB6" w:rsidRDefault="00563A41" w:rsidP="00563A41">
      <w:pPr>
        <w:pStyle w:val="sujet1"/>
      </w:pPr>
      <w:r w:rsidRPr="00E72AB6">
        <w:t>worthlessness (évaluation négative de soi), 52, 322, 1333,</w:t>
      </w:r>
    </w:p>
    <w:p w14:paraId="28CF618E" w14:textId="77777777" w:rsidR="00563A41" w:rsidRPr="00E72AB6" w:rsidRDefault="00563A41" w:rsidP="00563A41">
      <w:pPr>
        <w:pStyle w:val="sujet1"/>
      </w:pPr>
      <w:r w:rsidRPr="00E72AB6">
        <w:t>1782</w:t>
      </w:r>
    </w:p>
    <w:p w14:paraId="36DE55E2" w14:textId="77777777" w:rsidR="00563A41" w:rsidRPr="00E72AB6" w:rsidRDefault="00563A41" w:rsidP="00563A41">
      <w:pPr>
        <w:pStyle w:val="sujet1"/>
      </w:pPr>
      <w:r w:rsidRPr="00E72AB6">
        <w:t xml:space="preserve">WPPSI, 80 </w:t>
      </w:r>
      <w:r w:rsidRPr="00C608DA">
        <w:rPr>
          <w:i/>
        </w:rPr>
        <w:t>t</w:t>
      </w:r>
    </w:p>
    <w:p w14:paraId="0A919C04" w14:textId="77777777" w:rsidR="00563A41" w:rsidRPr="00E72AB6" w:rsidRDefault="00563A41" w:rsidP="00563A41">
      <w:pPr>
        <w:pStyle w:val="sujet1"/>
      </w:pPr>
    </w:p>
    <w:p w14:paraId="0F1B01EC" w14:textId="77777777" w:rsidR="00563A41" w:rsidRPr="00E72AB6" w:rsidRDefault="00563A41" w:rsidP="00563A41">
      <w:pPr>
        <w:pStyle w:val="sujet1"/>
      </w:pPr>
      <w:r w:rsidRPr="00E72AB6">
        <w:t>X</w:t>
      </w:r>
    </w:p>
    <w:p w14:paraId="1A25849E" w14:textId="77777777" w:rsidR="00563A41" w:rsidRPr="00E72AB6" w:rsidRDefault="00563A41" w:rsidP="00563A41">
      <w:pPr>
        <w:pStyle w:val="sujet1"/>
      </w:pPr>
      <w:r w:rsidRPr="00E72AB6">
        <w:t>X fragile, syndrome du, 78 t, 83 t</w:t>
      </w:r>
    </w:p>
    <w:p w14:paraId="2C5D589F" w14:textId="77777777" w:rsidR="00563A41" w:rsidRPr="00E72AB6" w:rsidRDefault="00563A41" w:rsidP="00563A41">
      <w:pPr>
        <w:pStyle w:val="sujet1"/>
      </w:pPr>
      <w:r w:rsidRPr="00E72AB6">
        <w:t>XXY, syndrome du, 617</w:t>
      </w:r>
    </w:p>
    <w:p w14:paraId="141DA095" w14:textId="77777777" w:rsidR="00563A41" w:rsidRPr="00E72AB6" w:rsidRDefault="00563A41" w:rsidP="00563A41">
      <w:pPr>
        <w:pStyle w:val="sujet1"/>
      </w:pPr>
    </w:p>
    <w:p w14:paraId="4FA63F48" w14:textId="77777777" w:rsidR="00563A41" w:rsidRPr="00E72AB6" w:rsidRDefault="00563A41" w:rsidP="00563A41">
      <w:pPr>
        <w:pStyle w:val="sujet1"/>
      </w:pPr>
      <w:r w:rsidRPr="00E72AB6">
        <w:t>Z</w:t>
      </w:r>
    </w:p>
    <w:p w14:paraId="37D68E1D" w14:textId="77777777" w:rsidR="00563A41" w:rsidRPr="00E72AB6" w:rsidRDefault="00563A41" w:rsidP="00563A41">
      <w:pPr>
        <w:pStyle w:val="sujet1"/>
      </w:pPr>
      <w:r w:rsidRPr="00E72AB6">
        <w:t>zar, 219</w:t>
      </w:r>
    </w:p>
    <w:p w14:paraId="3D16CA06" w14:textId="77777777" w:rsidR="00563A41" w:rsidRPr="00E72AB6" w:rsidRDefault="00563A41" w:rsidP="00563A41">
      <w:pPr>
        <w:pStyle w:val="sujet1"/>
      </w:pPr>
      <w:r w:rsidRPr="00E72AB6">
        <w:t>zinc, 115</w:t>
      </w:r>
    </w:p>
    <w:p w14:paraId="2E5119B4" w14:textId="77777777" w:rsidR="00563A41" w:rsidRPr="00E72AB6" w:rsidRDefault="00563A41" w:rsidP="00563A41">
      <w:pPr>
        <w:pStyle w:val="sujet1"/>
      </w:pPr>
      <w:r w:rsidRPr="00E72AB6">
        <w:t>zoophilie, 628</w:t>
      </w:r>
    </w:p>
    <w:p w14:paraId="7853D9D7" w14:textId="77777777" w:rsidR="00563A41" w:rsidRPr="00E72AB6" w:rsidRDefault="00563A41" w:rsidP="00563A41">
      <w:pPr>
        <w:pStyle w:val="sujet1"/>
      </w:pPr>
      <w:r w:rsidRPr="00E72AB6">
        <w:t>zoophobie, 53</w:t>
      </w:r>
    </w:p>
    <w:p w14:paraId="43D909F0" w14:textId="77777777" w:rsidR="00563A41" w:rsidRPr="00661911" w:rsidRDefault="00563A41" w:rsidP="00563A41">
      <w:pPr>
        <w:spacing w:before="60" w:after="60"/>
        <w:ind w:hanging="360"/>
        <w:jc w:val="both"/>
        <w:rPr>
          <w:szCs w:val="19"/>
        </w:rPr>
      </w:pPr>
      <w:r w:rsidRPr="00661911">
        <w:br w:type="page"/>
        <w:t>[2092]</w:t>
      </w:r>
    </w:p>
    <w:p w14:paraId="785F0756" w14:textId="77777777" w:rsidR="00563A41" w:rsidRPr="00661911" w:rsidRDefault="00563A41" w:rsidP="00563A41">
      <w:pPr>
        <w:spacing w:before="60" w:after="60"/>
        <w:ind w:hanging="360"/>
        <w:jc w:val="both"/>
        <w:rPr>
          <w:szCs w:val="19"/>
        </w:rPr>
      </w:pPr>
    </w:p>
    <w:p w14:paraId="70A9758F" w14:textId="77777777" w:rsidR="00563A41" w:rsidRPr="00661911" w:rsidRDefault="00563A41" w:rsidP="00563A41">
      <w:pPr>
        <w:spacing w:before="60" w:after="60"/>
        <w:ind w:hanging="360"/>
        <w:jc w:val="both"/>
        <w:rPr>
          <w:szCs w:val="19"/>
        </w:rPr>
      </w:pPr>
    </w:p>
    <w:p w14:paraId="300FF0F3" w14:textId="77777777" w:rsidR="00563A41" w:rsidRPr="00661911" w:rsidRDefault="00563A41" w:rsidP="00563A41">
      <w:pPr>
        <w:spacing w:before="60" w:after="60"/>
        <w:ind w:hanging="360"/>
        <w:jc w:val="both"/>
        <w:rPr>
          <w:szCs w:val="19"/>
        </w:rPr>
      </w:pPr>
    </w:p>
    <w:p w14:paraId="6E9B79CF" w14:textId="77777777" w:rsidR="00563A41" w:rsidRPr="00661911" w:rsidRDefault="00563A41" w:rsidP="00563A41">
      <w:pPr>
        <w:spacing w:before="60" w:after="60"/>
        <w:ind w:hanging="360"/>
        <w:jc w:val="both"/>
        <w:rPr>
          <w:szCs w:val="19"/>
        </w:rPr>
      </w:pPr>
    </w:p>
    <w:p w14:paraId="5D9CEABD" w14:textId="77777777" w:rsidR="00563A41" w:rsidRPr="00661911" w:rsidRDefault="00563A41" w:rsidP="00563A41">
      <w:pPr>
        <w:spacing w:before="60" w:after="60"/>
        <w:ind w:hanging="360"/>
        <w:jc w:val="both"/>
        <w:rPr>
          <w:szCs w:val="19"/>
        </w:rPr>
      </w:pPr>
    </w:p>
    <w:p w14:paraId="67E64E44" w14:textId="77777777" w:rsidR="00563A41" w:rsidRPr="00661911" w:rsidRDefault="00563A41" w:rsidP="00563A41">
      <w:pPr>
        <w:spacing w:before="60" w:after="60"/>
        <w:ind w:hanging="360"/>
        <w:jc w:val="both"/>
        <w:rPr>
          <w:szCs w:val="19"/>
        </w:rPr>
      </w:pPr>
    </w:p>
    <w:p w14:paraId="09557F57" w14:textId="77777777" w:rsidR="00563A41" w:rsidRPr="00661911" w:rsidRDefault="00563A41" w:rsidP="00563A41">
      <w:pPr>
        <w:spacing w:before="60" w:after="60"/>
        <w:ind w:hanging="360"/>
        <w:jc w:val="both"/>
        <w:rPr>
          <w:szCs w:val="19"/>
        </w:rPr>
      </w:pPr>
    </w:p>
    <w:p w14:paraId="3002F104" w14:textId="77777777" w:rsidR="00563A41" w:rsidRPr="00661911" w:rsidRDefault="00563A41" w:rsidP="00563A41">
      <w:pPr>
        <w:spacing w:before="60" w:after="60"/>
        <w:ind w:hanging="360"/>
        <w:jc w:val="both"/>
        <w:rPr>
          <w:szCs w:val="19"/>
        </w:rPr>
      </w:pPr>
    </w:p>
    <w:p w14:paraId="7BE4FA12" w14:textId="77777777" w:rsidR="00563A41" w:rsidRPr="00661911" w:rsidRDefault="00563A41" w:rsidP="00563A41">
      <w:pPr>
        <w:spacing w:before="60" w:after="60"/>
        <w:ind w:hanging="360"/>
        <w:jc w:val="both"/>
        <w:rPr>
          <w:szCs w:val="19"/>
        </w:rPr>
      </w:pPr>
    </w:p>
    <w:p w14:paraId="1A5A79A8" w14:textId="77777777" w:rsidR="00563A41" w:rsidRPr="00661911" w:rsidRDefault="00563A41" w:rsidP="00563A41">
      <w:pPr>
        <w:spacing w:before="60" w:after="60"/>
        <w:ind w:hanging="360"/>
        <w:jc w:val="both"/>
        <w:rPr>
          <w:szCs w:val="19"/>
        </w:rPr>
      </w:pPr>
    </w:p>
    <w:p w14:paraId="1BF9D1EA" w14:textId="77777777" w:rsidR="00563A41" w:rsidRPr="00661911" w:rsidRDefault="00563A41" w:rsidP="00563A41">
      <w:pPr>
        <w:spacing w:before="60" w:after="60"/>
        <w:ind w:hanging="360"/>
        <w:jc w:val="both"/>
        <w:rPr>
          <w:szCs w:val="19"/>
        </w:rPr>
      </w:pPr>
    </w:p>
    <w:p w14:paraId="59F6B41B" w14:textId="77777777" w:rsidR="00563A41" w:rsidRPr="00661911" w:rsidRDefault="00563A41" w:rsidP="00563A41">
      <w:pPr>
        <w:spacing w:before="60" w:after="60"/>
        <w:ind w:hanging="360"/>
        <w:jc w:val="both"/>
        <w:rPr>
          <w:szCs w:val="19"/>
        </w:rPr>
      </w:pPr>
    </w:p>
    <w:p w14:paraId="68684F31" w14:textId="77777777" w:rsidR="00563A41" w:rsidRPr="00661911" w:rsidRDefault="00563A41" w:rsidP="00563A41">
      <w:pPr>
        <w:spacing w:before="60" w:after="60"/>
        <w:ind w:hanging="360"/>
        <w:jc w:val="both"/>
        <w:rPr>
          <w:szCs w:val="19"/>
        </w:rPr>
      </w:pPr>
    </w:p>
    <w:p w14:paraId="04B2ED69" w14:textId="77777777" w:rsidR="00563A41" w:rsidRPr="00661911" w:rsidRDefault="00563A41" w:rsidP="00563A41">
      <w:pPr>
        <w:spacing w:before="60" w:after="60"/>
        <w:ind w:hanging="360"/>
        <w:jc w:val="both"/>
        <w:rPr>
          <w:szCs w:val="19"/>
        </w:rPr>
      </w:pPr>
    </w:p>
    <w:p w14:paraId="5F4A8A1E" w14:textId="77777777" w:rsidR="00563A41" w:rsidRPr="00661911" w:rsidRDefault="00563A41" w:rsidP="00563A41">
      <w:pPr>
        <w:spacing w:before="60" w:after="60"/>
        <w:ind w:hanging="360"/>
        <w:jc w:val="both"/>
        <w:rPr>
          <w:szCs w:val="19"/>
        </w:rPr>
      </w:pPr>
    </w:p>
    <w:p w14:paraId="49A18AD9" w14:textId="77777777" w:rsidR="00563A41" w:rsidRPr="00661911" w:rsidRDefault="00563A41" w:rsidP="00563A41">
      <w:pPr>
        <w:spacing w:before="60" w:after="60"/>
        <w:ind w:hanging="360"/>
        <w:jc w:val="both"/>
        <w:rPr>
          <w:szCs w:val="19"/>
        </w:rPr>
      </w:pPr>
    </w:p>
    <w:p w14:paraId="55587A87" w14:textId="77777777" w:rsidR="00563A41" w:rsidRPr="00661911" w:rsidRDefault="00563A41" w:rsidP="00563A41">
      <w:pPr>
        <w:spacing w:before="60" w:after="60"/>
        <w:ind w:hanging="360"/>
        <w:jc w:val="both"/>
        <w:rPr>
          <w:szCs w:val="19"/>
        </w:rPr>
      </w:pPr>
    </w:p>
    <w:p w14:paraId="3E6162C3" w14:textId="77777777" w:rsidR="00563A41" w:rsidRPr="00661911" w:rsidRDefault="00563A41" w:rsidP="00563A41">
      <w:pPr>
        <w:spacing w:before="60" w:after="60"/>
        <w:ind w:hanging="360"/>
        <w:jc w:val="both"/>
        <w:rPr>
          <w:szCs w:val="19"/>
        </w:rPr>
      </w:pPr>
    </w:p>
    <w:p w14:paraId="3916A4E3" w14:textId="77777777" w:rsidR="00563A41" w:rsidRPr="00661911" w:rsidRDefault="00563A41" w:rsidP="00563A41">
      <w:pPr>
        <w:spacing w:before="60" w:after="60"/>
        <w:ind w:hanging="360"/>
        <w:jc w:val="center"/>
      </w:pPr>
      <w:r w:rsidRPr="00661911">
        <w:t>Nous reconnaissons l’aide financière du gouvernement du Canada</w:t>
      </w:r>
      <w:r w:rsidRPr="00661911">
        <w:br/>
        <w:t>par l’entremise du Programme d'aide au développement</w:t>
      </w:r>
      <w:r w:rsidRPr="00661911">
        <w:br/>
        <w:t>de l'industrie de l'édition pour nos activités d'édition.</w:t>
      </w:r>
    </w:p>
    <w:p w14:paraId="34C06E55" w14:textId="77777777" w:rsidR="00563A41" w:rsidRPr="00661911" w:rsidRDefault="00563A41" w:rsidP="00563A41">
      <w:pPr>
        <w:spacing w:before="60" w:after="60"/>
        <w:ind w:hanging="360"/>
        <w:jc w:val="center"/>
      </w:pPr>
      <w:r w:rsidRPr="00661911">
        <w:t>Gouvernement du Québec - Programme de crédit d'impôt</w:t>
      </w:r>
      <w:r w:rsidRPr="00661911">
        <w:br/>
        <w:t>pour l'édition de livres - Gestion SODEC</w:t>
      </w:r>
    </w:p>
    <w:p w14:paraId="555592DC" w14:textId="77777777" w:rsidR="00563A41" w:rsidRPr="00661911" w:rsidRDefault="00563A41" w:rsidP="00563A41">
      <w:pPr>
        <w:spacing w:before="60" w:after="60"/>
        <w:ind w:hanging="360"/>
        <w:jc w:val="both"/>
      </w:pPr>
    </w:p>
    <w:p w14:paraId="4EEFF5E9" w14:textId="77777777" w:rsidR="00563A41" w:rsidRPr="00C656E2" w:rsidRDefault="00563A41" w:rsidP="00563A41">
      <w:pPr>
        <w:pStyle w:val="p"/>
      </w:pPr>
      <w:r w:rsidRPr="007D04BA">
        <w:br w:type="page"/>
      </w:r>
    </w:p>
    <w:p w14:paraId="66B9CC60" w14:textId="77777777" w:rsidR="00563A41" w:rsidRPr="00C656E2" w:rsidRDefault="00563A41" w:rsidP="00563A41">
      <w:pPr>
        <w:jc w:val="center"/>
      </w:pPr>
      <w:r w:rsidRPr="00C656E2">
        <w:t>Quatrième de couverture</w:t>
      </w:r>
    </w:p>
    <w:p w14:paraId="00E26BD3" w14:textId="77777777" w:rsidR="00563A41" w:rsidRPr="00C656E2" w:rsidRDefault="00563A41" w:rsidP="00563A41"/>
    <w:p w14:paraId="094F352E" w14:textId="77777777" w:rsidR="00563A41" w:rsidRPr="00C656E2" w:rsidRDefault="00563A41" w:rsidP="00563A41">
      <w:r w:rsidRPr="00C656E2">
        <w:t>PSYCHIATRIE CLINIQUE</w:t>
      </w:r>
    </w:p>
    <w:p w14:paraId="3EB7C9AE" w14:textId="77777777" w:rsidR="00563A41" w:rsidRPr="00C656E2" w:rsidRDefault="00563A41" w:rsidP="00563A41">
      <w:r w:rsidRPr="00C656E2">
        <w:t>Une approche bio-psycho-sociale</w:t>
      </w:r>
    </w:p>
    <w:p w14:paraId="2BC0DE62" w14:textId="77777777" w:rsidR="00563A41" w:rsidRPr="00C656E2" w:rsidRDefault="00563A41" w:rsidP="00563A41">
      <w:r w:rsidRPr="00C656E2">
        <w:t>Tome I</w:t>
      </w:r>
    </w:p>
    <w:p w14:paraId="21202062" w14:textId="77777777" w:rsidR="00563A41" w:rsidRPr="008A216C" w:rsidRDefault="00563A41" w:rsidP="00563A41">
      <w:pPr>
        <w:rPr>
          <w:i/>
        </w:rPr>
      </w:pPr>
      <w:r w:rsidRPr="008A216C">
        <w:rPr>
          <w:i/>
        </w:rPr>
        <w:t>Introduction et syndromes cliniques</w:t>
      </w:r>
    </w:p>
    <w:p w14:paraId="68870DB7" w14:textId="77777777" w:rsidR="00563A41" w:rsidRPr="00C656E2" w:rsidRDefault="00563A41" w:rsidP="00563A41"/>
    <w:p w14:paraId="20261593" w14:textId="77777777" w:rsidR="00563A41" w:rsidRPr="00C656E2" w:rsidRDefault="00563A41" w:rsidP="00563A41">
      <w:r w:rsidRPr="00C656E2">
        <w:t>Vingt ans d’évolution de la psychiatrie se retrouvent condensés dans cet o</w:t>
      </w:r>
      <w:r w:rsidRPr="00C656E2">
        <w:t>u</w:t>
      </w:r>
      <w:r w:rsidRPr="00C656E2">
        <w:t>vrage qui constitue une révision majeure, ainsi qu’une mise à jour élargie, des deux éditions précédentes (1980 et 1988) du premier manuel québécois de ps</w:t>
      </w:r>
      <w:r w:rsidRPr="00C656E2">
        <w:t>y</w:t>
      </w:r>
      <w:r w:rsidRPr="00C656E2">
        <w:t>chiatrie. Étant donné l’ampleur de l’avancement des connaissances au cours des dernières années, les sujets traités sont maintenant répartis en deux tomes.</w:t>
      </w:r>
    </w:p>
    <w:p w14:paraId="7016780C" w14:textId="77777777" w:rsidR="00563A41" w:rsidRPr="00C656E2" w:rsidRDefault="00563A41" w:rsidP="00563A41"/>
    <w:tbl>
      <w:tblPr>
        <w:tblW w:w="0" w:type="auto"/>
        <w:tblLook w:val="00BF" w:firstRow="1" w:lastRow="0" w:firstColumn="1" w:lastColumn="0" w:noHBand="0" w:noVBand="0"/>
      </w:tblPr>
      <w:tblGrid>
        <w:gridCol w:w="3955"/>
        <w:gridCol w:w="3965"/>
      </w:tblGrid>
      <w:tr w:rsidR="00563A41" w:rsidRPr="00C656E2" w14:paraId="1CF35AFB" w14:textId="77777777">
        <w:tc>
          <w:tcPr>
            <w:tcW w:w="4210" w:type="dxa"/>
            <w:shd w:val="clear" w:color="auto" w:fill="EAF1DD"/>
          </w:tcPr>
          <w:p w14:paraId="290867C9" w14:textId="77777777" w:rsidR="00563A41" w:rsidRPr="00C656E2" w:rsidRDefault="00563A41" w:rsidP="00563A41">
            <w:pPr>
              <w:spacing w:before="120" w:after="120"/>
              <w:ind w:firstLine="0"/>
              <w:rPr>
                <w:lang w:bidi="ar-SA"/>
              </w:rPr>
            </w:pPr>
            <w:r w:rsidRPr="00C656E2">
              <w:rPr>
                <w:lang w:bidi="ar-SA"/>
              </w:rPr>
              <w:t>Tome I</w:t>
            </w:r>
          </w:p>
        </w:tc>
        <w:tc>
          <w:tcPr>
            <w:tcW w:w="4210" w:type="dxa"/>
            <w:shd w:val="clear" w:color="auto" w:fill="EAF1DD"/>
          </w:tcPr>
          <w:p w14:paraId="42825493" w14:textId="77777777" w:rsidR="00563A41" w:rsidRPr="00C656E2" w:rsidRDefault="00563A41" w:rsidP="00563A41">
            <w:pPr>
              <w:spacing w:before="120" w:after="120"/>
              <w:ind w:firstLine="0"/>
              <w:rPr>
                <w:lang w:bidi="ar-SA"/>
              </w:rPr>
            </w:pPr>
            <w:r w:rsidRPr="00C656E2">
              <w:rPr>
                <w:lang w:bidi="ar-SA"/>
              </w:rPr>
              <w:t>Tome II</w:t>
            </w:r>
          </w:p>
        </w:tc>
      </w:tr>
      <w:tr w:rsidR="00563A41" w:rsidRPr="00C656E2" w14:paraId="2449BA09" w14:textId="77777777">
        <w:tc>
          <w:tcPr>
            <w:tcW w:w="4210" w:type="dxa"/>
          </w:tcPr>
          <w:p w14:paraId="3EF5FEEA" w14:textId="77777777" w:rsidR="00563A41" w:rsidRPr="00C656E2" w:rsidRDefault="00563A41" w:rsidP="00563A41">
            <w:pPr>
              <w:spacing w:before="120" w:after="120"/>
              <w:ind w:firstLine="0"/>
              <w:rPr>
                <w:lang w:bidi="ar-SA"/>
              </w:rPr>
            </w:pPr>
            <w:r w:rsidRPr="00C656E2">
              <w:rPr>
                <w:lang w:bidi="ar-SA"/>
              </w:rPr>
              <w:t>♦ Introduction à la psychiatrie</w:t>
            </w:r>
          </w:p>
        </w:tc>
        <w:tc>
          <w:tcPr>
            <w:tcW w:w="4210" w:type="dxa"/>
          </w:tcPr>
          <w:p w14:paraId="7E412587" w14:textId="77777777" w:rsidR="00563A41" w:rsidRPr="00C656E2" w:rsidRDefault="00563A41" w:rsidP="00563A41">
            <w:pPr>
              <w:spacing w:before="120" w:after="120"/>
              <w:ind w:firstLine="0"/>
              <w:rPr>
                <w:lang w:bidi="ar-SA"/>
              </w:rPr>
            </w:pPr>
            <w:r w:rsidRPr="00C656E2">
              <w:rPr>
                <w:lang w:bidi="ar-SA"/>
              </w:rPr>
              <w:t>♦ Spécialités psychiatriques</w:t>
            </w:r>
          </w:p>
        </w:tc>
      </w:tr>
      <w:tr w:rsidR="00563A41" w:rsidRPr="00C656E2" w14:paraId="533BE008" w14:textId="77777777">
        <w:tc>
          <w:tcPr>
            <w:tcW w:w="4210" w:type="dxa"/>
          </w:tcPr>
          <w:p w14:paraId="3B72A6D7" w14:textId="77777777" w:rsidR="00563A41" w:rsidRPr="00C656E2" w:rsidRDefault="00563A41" w:rsidP="00563A41">
            <w:pPr>
              <w:spacing w:before="120" w:after="120"/>
              <w:ind w:firstLine="0"/>
              <w:rPr>
                <w:lang w:bidi="ar-SA"/>
              </w:rPr>
            </w:pPr>
            <w:r w:rsidRPr="00C656E2">
              <w:rPr>
                <w:lang w:bidi="ar-SA"/>
              </w:rPr>
              <w:t>♦ Syndromes cliniques</w:t>
            </w:r>
          </w:p>
        </w:tc>
        <w:tc>
          <w:tcPr>
            <w:tcW w:w="4210" w:type="dxa"/>
          </w:tcPr>
          <w:p w14:paraId="38774918" w14:textId="77777777" w:rsidR="00563A41" w:rsidRPr="00C656E2" w:rsidRDefault="00563A41" w:rsidP="00563A41">
            <w:pPr>
              <w:spacing w:before="120" w:after="120"/>
              <w:ind w:firstLine="0"/>
              <w:rPr>
                <w:lang w:bidi="ar-SA"/>
              </w:rPr>
            </w:pPr>
            <w:r w:rsidRPr="00C656E2">
              <w:rPr>
                <w:lang w:bidi="ar-SA"/>
              </w:rPr>
              <w:t>♦ Traitements psychiatriques</w:t>
            </w:r>
          </w:p>
        </w:tc>
      </w:tr>
      <w:tr w:rsidR="00563A41" w:rsidRPr="00C656E2" w14:paraId="030369BA" w14:textId="77777777">
        <w:tc>
          <w:tcPr>
            <w:tcW w:w="4210" w:type="dxa"/>
          </w:tcPr>
          <w:p w14:paraId="3B0E633B" w14:textId="77777777" w:rsidR="00563A41" w:rsidRPr="00C656E2" w:rsidRDefault="00563A41" w:rsidP="00563A41">
            <w:pPr>
              <w:spacing w:before="120" w:after="120"/>
              <w:ind w:firstLine="0"/>
              <w:rPr>
                <w:lang w:bidi="ar-SA"/>
              </w:rPr>
            </w:pPr>
          </w:p>
        </w:tc>
        <w:tc>
          <w:tcPr>
            <w:tcW w:w="4210" w:type="dxa"/>
          </w:tcPr>
          <w:p w14:paraId="32019D7C" w14:textId="77777777" w:rsidR="00563A41" w:rsidRPr="00C656E2" w:rsidRDefault="00563A41" w:rsidP="00563A41">
            <w:pPr>
              <w:spacing w:before="120" w:after="120"/>
              <w:ind w:firstLine="0"/>
              <w:rPr>
                <w:lang w:bidi="ar-SA"/>
              </w:rPr>
            </w:pPr>
            <w:r w:rsidRPr="00C656E2">
              <w:rPr>
                <w:lang w:bidi="ar-SA"/>
              </w:rPr>
              <w:t>♦ Sciences fondamentales</w:t>
            </w:r>
          </w:p>
        </w:tc>
      </w:tr>
      <w:tr w:rsidR="00563A41" w:rsidRPr="00C656E2" w14:paraId="1FA9CBB7" w14:textId="77777777">
        <w:tc>
          <w:tcPr>
            <w:tcW w:w="4210" w:type="dxa"/>
          </w:tcPr>
          <w:p w14:paraId="34FBC995" w14:textId="77777777" w:rsidR="00563A41" w:rsidRPr="00C656E2" w:rsidRDefault="00563A41" w:rsidP="00563A41">
            <w:pPr>
              <w:spacing w:before="120" w:after="120"/>
              <w:ind w:firstLine="0"/>
              <w:rPr>
                <w:lang w:bidi="ar-SA"/>
              </w:rPr>
            </w:pPr>
          </w:p>
        </w:tc>
        <w:tc>
          <w:tcPr>
            <w:tcW w:w="4210" w:type="dxa"/>
          </w:tcPr>
          <w:p w14:paraId="3A7117C6" w14:textId="77777777" w:rsidR="00563A41" w:rsidRPr="00C656E2" w:rsidRDefault="00563A41" w:rsidP="00563A41">
            <w:pPr>
              <w:spacing w:before="120" w:after="120"/>
              <w:ind w:firstLine="0"/>
              <w:rPr>
                <w:lang w:bidi="ar-SA"/>
              </w:rPr>
            </w:pPr>
            <w:r w:rsidRPr="00C656E2">
              <w:rPr>
                <w:lang w:bidi="ar-SA"/>
              </w:rPr>
              <w:t>♦ Sujets d’actualité</w:t>
            </w:r>
          </w:p>
        </w:tc>
      </w:tr>
    </w:tbl>
    <w:p w14:paraId="4FF8FB94" w14:textId="77777777" w:rsidR="00563A41" w:rsidRPr="00C656E2" w:rsidRDefault="00563A41" w:rsidP="00563A41"/>
    <w:p w14:paraId="1DD83D47" w14:textId="77777777" w:rsidR="00563A41" w:rsidRPr="00C656E2" w:rsidRDefault="00563A41" w:rsidP="00563A41">
      <w:r w:rsidRPr="00C656E2">
        <w:t>Un grand nombre de psychiatres et de spécialistes, québécois et européens, sous la direction des docteurs Lalonde, Aubut et Grunberg, ont été associés à la rédaction des 85 chapitres touchant aux diverses psychopathologies décrites cla</w:t>
      </w:r>
      <w:r w:rsidRPr="00C656E2">
        <w:t>s</w:t>
      </w:r>
      <w:r w:rsidRPr="00C656E2">
        <w:t>siquement dans les manuels de psychiatrie et à leur traitement, ainsi qu’à certains aspects actuels et controversés de la clinique psychiatrique.</w:t>
      </w:r>
    </w:p>
    <w:p w14:paraId="0BB37E79" w14:textId="77777777" w:rsidR="00563A41" w:rsidRPr="00C656E2" w:rsidRDefault="00563A41" w:rsidP="00563A41">
      <w:r w:rsidRPr="00C656E2">
        <w:t>L’ouvrage s’appuie sur une approche bio-psycho-sociale éclectique, qui sert de trait d’union dans cette diversité et qui permet de concilier, en une synthèse harmonieuse, des données scientifiques complémentaires, pour une meilleure compréhension du comportement humain normal et pathologique. La psychiatrie contemporaine doit continuellement veiller à intégrer ces trois composantes — biologique, psychique et sociale — de l’être humain pour arriver à des diagnostics plus précis et à des traitements mieux adaptés aux différentes facettes des diff</w:t>
      </w:r>
      <w:r w:rsidRPr="00C656E2">
        <w:t>i</w:t>
      </w:r>
      <w:r w:rsidRPr="00C656E2">
        <w:t>cultés que vivent les patients aux prises avec une maladie mentale ou avec d’autres problèmes de santé mentale.</w:t>
      </w:r>
    </w:p>
    <w:p w14:paraId="0007ABD9" w14:textId="77777777" w:rsidR="00563A41" w:rsidRPr="00C656E2" w:rsidRDefault="00563A41" w:rsidP="00563A41">
      <w:r w:rsidRPr="00C656E2">
        <w:t xml:space="preserve">Pour le lecteur francophone, ce manuel ouvre une fenêtre sur la psychiatrie nord-américaine fondée sur une méthode scientifique et descriptive qui est à la base de la nosographie du </w:t>
      </w:r>
      <w:r w:rsidRPr="00C656E2">
        <w:rPr>
          <w:i/>
        </w:rPr>
        <w:t>Diagnostic and Statist</w:t>
      </w:r>
      <w:r w:rsidRPr="00C656E2">
        <w:rPr>
          <w:i/>
        </w:rPr>
        <w:t>i</w:t>
      </w:r>
      <w:r w:rsidRPr="00C656E2">
        <w:rPr>
          <w:i/>
        </w:rPr>
        <w:t>cal Manual of Mental Disorders</w:t>
      </w:r>
      <w:r w:rsidRPr="00C656E2">
        <w:t xml:space="preserve"> (DSM-IV)  ; il fait aussi systématiquement le lien avec la démarche empirique de la psychiatrie européenne et la Class</w:t>
      </w:r>
      <w:r w:rsidRPr="00C656E2">
        <w:t>i</w:t>
      </w:r>
      <w:r w:rsidRPr="00C656E2">
        <w:t>fication internationale des maladies (CIM-10).</w:t>
      </w:r>
    </w:p>
    <w:p w14:paraId="415846AD" w14:textId="77777777" w:rsidR="00563A41" w:rsidRPr="00C656E2" w:rsidRDefault="00D87685" w:rsidP="00563A41">
      <w:r>
        <w:rPr>
          <w:noProof/>
        </w:rPr>
        <w:drawing>
          <wp:anchor distT="0" distB="0" distL="114300" distR="114300" simplePos="0" relativeHeight="251657728" behindDoc="0" locked="0" layoutInCell="1" allowOverlap="1" wp14:anchorId="289EA93A" wp14:editId="69CEEFE8">
            <wp:simplePos x="0" y="0"/>
            <wp:positionH relativeFrom="column">
              <wp:posOffset>3366135</wp:posOffset>
            </wp:positionH>
            <wp:positionV relativeFrom="paragraph">
              <wp:posOffset>1023620</wp:posOffset>
            </wp:positionV>
            <wp:extent cx="1663700" cy="2235200"/>
            <wp:effectExtent l="0" t="0" r="0" b="0"/>
            <wp:wrapSquare wrapText="bothSides"/>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3700" cy="223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A41" w:rsidRPr="00C656E2">
        <w:t>Unique en son genre en français, l’ouvrage s’adresse en particulier au psychi</w:t>
      </w:r>
      <w:r w:rsidR="00563A41" w:rsidRPr="00C656E2">
        <w:t>a</w:t>
      </w:r>
      <w:r w:rsidR="00563A41" w:rsidRPr="00C656E2">
        <w:t>tre, au médecin de famille et à l’étudiant en médecine, mais les autres professio</w:t>
      </w:r>
      <w:r w:rsidR="00563A41" w:rsidRPr="00C656E2">
        <w:t>n</w:t>
      </w:r>
      <w:r w:rsidR="00563A41" w:rsidRPr="00C656E2">
        <w:t>nels de la santé y trouveront aussi une information accessible et pratique. Facile à lire, ce livre rend enfin la psychiatrie compréhensible et intéressante, même pour le profane, sans pour autant négliger la rigueur scientifique. Il fait le point sur les connaissances actuelles — bien que toujours à enr</w:t>
      </w:r>
      <w:r w:rsidR="00563A41" w:rsidRPr="00C656E2">
        <w:t>i</w:t>
      </w:r>
      <w:r w:rsidR="00563A41" w:rsidRPr="00C656E2">
        <w:t>chir — de la psychiatrie contemporaine.</w:t>
      </w:r>
    </w:p>
    <w:p w14:paraId="729C2014" w14:textId="77777777" w:rsidR="00563A41" w:rsidRPr="00C656E2" w:rsidRDefault="00563A41" w:rsidP="00563A41"/>
    <w:p w14:paraId="6A87A6CF" w14:textId="77777777" w:rsidR="00563A41" w:rsidRPr="00C656E2" w:rsidRDefault="00563A41" w:rsidP="00563A41"/>
    <w:p w14:paraId="711743AA" w14:textId="77777777" w:rsidR="00563A41" w:rsidRPr="00C656E2" w:rsidRDefault="00D87685" w:rsidP="00563A41">
      <w:r>
        <w:rPr>
          <w:noProof/>
        </w:rPr>
        <w:drawing>
          <wp:anchor distT="0" distB="0" distL="114300" distR="114300" simplePos="0" relativeHeight="251658752" behindDoc="0" locked="0" layoutInCell="1" allowOverlap="1" wp14:anchorId="42D68F51" wp14:editId="3C44EFD1">
            <wp:simplePos x="0" y="0"/>
            <wp:positionH relativeFrom="column">
              <wp:posOffset>-748665</wp:posOffset>
            </wp:positionH>
            <wp:positionV relativeFrom="paragraph">
              <wp:posOffset>1153160</wp:posOffset>
            </wp:positionV>
            <wp:extent cx="1663700" cy="2260600"/>
            <wp:effectExtent l="0" t="0" r="0" b="0"/>
            <wp:wrapSquare wrapText="bothSides"/>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3700" cy="226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A41" w:rsidRPr="00C656E2">
        <w:rPr>
          <w:b/>
          <w:i/>
          <w:color w:val="000090"/>
        </w:rPr>
        <w:t>Pierre Lalonde</w:t>
      </w:r>
      <w:r w:rsidR="00563A41" w:rsidRPr="00C656E2">
        <w:t>, M.D., F.R.C.P.C., a fait ses ét</w:t>
      </w:r>
      <w:r w:rsidR="00563A41" w:rsidRPr="00C656E2">
        <w:t>u</w:t>
      </w:r>
      <w:r w:rsidR="00563A41" w:rsidRPr="00C656E2">
        <w:t>des de médecine et de psychiatrie à l’Université de Montréal. Outre ses fon</w:t>
      </w:r>
      <w:r w:rsidR="00563A41" w:rsidRPr="00C656E2">
        <w:t>c</w:t>
      </w:r>
      <w:r w:rsidR="00563A41" w:rsidRPr="00C656E2">
        <w:t>tions de professeur titulaire au Département de psychiatrie de l’Université de Montréal, il dirige depuis plusieurs années le Pr</w:t>
      </w:r>
      <w:r w:rsidR="00563A41" w:rsidRPr="00C656E2">
        <w:t>o</w:t>
      </w:r>
      <w:r w:rsidR="00563A41" w:rsidRPr="00C656E2">
        <w:t>gramme jeunes adultes à l’Hôpital Louis-H. Lafo</w:t>
      </w:r>
      <w:r w:rsidR="00563A41" w:rsidRPr="00C656E2">
        <w:t>n</w:t>
      </w:r>
      <w:r w:rsidR="00563A41" w:rsidRPr="00C656E2">
        <w:t>taine (Mo</w:t>
      </w:r>
      <w:r w:rsidR="00563A41" w:rsidRPr="00C656E2">
        <w:t>n</w:t>
      </w:r>
      <w:r w:rsidR="00563A41" w:rsidRPr="00C656E2">
        <w:t>tréal), un programme qui s’adresse aux jeunes souffrant de schizophr</w:t>
      </w:r>
      <w:r w:rsidR="00563A41" w:rsidRPr="00C656E2">
        <w:t>é</w:t>
      </w:r>
      <w:r w:rsidR="00563A41" w:rsidRPr="00C656E2">
        <w:t>nie et à leur famille. Il a été désigné Exemplary Psychiatrist par la N</w:t>
      </w:r>
      <w:r w:rsidR="00563A41" w:rsidRPr="00C656E2">
        <w:t>a</w:t>
      </w:r>
      <w:r w:rsidR="00563A41" w:rsidRPr="00C656E2">
        <w:t>tional Alliance for the Mentally III et a reçu le prix E</w:t>
      </w:r>
      <w:r w:rsidR="00563A41" w:rsidRPr="00C656E2">
        <w:t>x</w:t>
      </w:r>
      <w:r w:rsidR="00563A41" w:rsidRPr="00C656E2">
        <w:t>ce</w:t>
      </w:r>
      <w:r w:rsidR="00563A41" w:rsidRPr="00C656E2">
        <w:t>l</w:t>
      </w:r>
      <w:r w:rsidR="00563A41" w:rsidRPr="00C656E2">
        <w:t>lence académique décerné par le Département de psychiatrie de l’Université de Mo</w:t>
      </w:r>
      <w:r w:rsidR="00563A41" w:rsidRPr="00C656E2">
        <w:t>n</w:t>
      </w:r>
      <w:r w:rsidR="00563A41" w:rsidRPr="00C656E2">
        <w:t>tréal.</w:t>
      </w:r>
    </w:p>
    <w:p w14:paraId="248BC340" w14:textId="77777777" w:rsidR="00563A41" w:rsidRPr="00C656E2" w:rsidRDefault="00563A41" w:rsidP="00563A41"/>
    <w:p w14:paraId="20CE36B5" w14:textId="77777777" w:rsidR="00563A41" w:rsidRPr="00C656E2" w:rsidRDefault="00D87685" w:rsidP="00563A41">
      <w:r>
        <w:rPr>
          <w:noProof/>
        </w:rPr>
        <w:drawing>
          <wp:anchor distT="0" distB="0" distL="114300" distR="114300" simplePos="0" relativeHeight="251659776" behindDoc="0" locked="0" layoutInCell="1" allowOverlap="1" wp14:anchorId="3BB0F327" wp14:editId="0E6CEAEC">
            <wp:simplePos x="0" y="0"/>
            <wp:positionH relativeFrom="column">
              <wp:posOffset>2336800</wp:posOffset>
            </wp:positionH>
            <wp:positionV relativeFrom="paragraph">
              <wp:posOffset>422275</wp:posOffset>
            </wp:positionV>
            <wp:extent cx="1651000" cy="2247900"/>
            <wp:effectExtent l="0" t="0" r="0" b="0"/>
            <wp:wrapSquare wrapText="bothSides"/>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A41" w:rsidRPr="00C656E2">
        <w:rPr>
          <w:b/>
          <w:i/>
          <w:color w:val="000090"/>
        </w:rPr>
        <w:t>Jocelyn Aubut</w:t>
      </w:r>
      <w:r w:rsidR="00563A41" w:rsidRPr="00C656E2">
        <w:t>, M.D., F.R.C.P.C., a étudié la médecine et la ps</w:t>
      </w:r>
      <w:r w:rsidR="00563A41" w:rsidRPr="00C656E2">
        <w:t>y</w:t>
      </w:r>
      <w:r w:rsidR="00563A41" w:rsidRPr="00C656E2">
        <w:t>chiatrie à l’Université de Montréal. Il est professeur agrégé de clinique au Département de ps</w:t>
      </w:r>
      <w:r w:rsidR="00563A41" w:rsidRPr="00C656E2">
        <w:t>y</w:t>
      </w:r>
      <w:r w:rsidR="00563A41" w:rsidRPr="00C656E2">
        <w:t>chiatrie de l’Université de Mo</w:t>
      </w:r>
      <w:r w:rsidR="00563A41" w:rsidRPr="00C656E2">
        <w:t>n</w:t>
      </w:r>
      <w:r w:rsidR="00563A41" w:rsidRPr="00C656E2">
        <w:t>tréal et chef du Département de psychi</w:t>
      </w:r>
      <w:r w:rsidR="00563A41" w:rsidRPr="00C656E2">
        <w:t>a</w:t>
      </w:r>
      <w:r w:rsidR="00563A41" w:rsidRPr="00C656E2">
        <w:t>trie du Centre hospitalier univers</w:t>
      </w:r>
      <w:r w:rsidR="00563A41" w:rsidRPr="00C656E2">
        <w:t>i</w:t>
      </w:r>
      <w:r w:rsidR="00563A41" w:rsidRPr="00C656E2">
        <w:t>taire de Montréal (CHUM). À l’Institut Philippe Pinel de Mo</w:t>
      </w:r>
      <w:r w:rsidR="00563A41" w:rsidRPr="00C656E2">
        <w:t>n</w:t>
      </w:r>
      <w:r w:rsidR="00563A41" w:rsidRPr="00C656E2">
        <w:t>tréal, il a instauré un programme de traitement pour agre</w:t>
      </w:r>
      <w:r w:rsidR="00563A41" w:rsidRPr="00C656E2">
        <w:t>s</w:t>
      </w:r>
      <w:r w:rsidR="00563A41" w:rsidRPr="00C656E2">
        <w:t>seurs sexuels.</w:t>
      </w:r>
    </w:p>
    <w:p w14:paraId="22158A08" w14:textId="77777777" w:rsidR="00563A41" w:rsidRPr="00C656E2" w:rsidRDefault="00563A41" w:rsidP="00563A41"/>
    <w:p w14:paraId="2F5D2B4D" w14:textId="77777777" w:rsidR="00563A41" w:rsidRPr="00C656E2" w:rsidRDefault="00563A41" w:rsidP="00563A41">
      <w:r w:rsidRPr="00C656E2">
        <w:rPr>
          <w:b/>
          <w:i/>
          <w:color w:val="000090"/>
        </w:rPr>
        <w:t>Frédéric Grunberg</w:t>
      </w:r>
      <w:r w:rsidRPr="00C656E2">
        <w:t>, M.D., F.R.C.P.C., a fait ses études de médecine à l’Université de Montpe</w:t>
      </w:r>
      <w:r w:rsidRPr="00C656E2">
        <w:t>l</w:t>
      </w:r>
      <w:r w:rsidRPr="00C656E2">
        <w:t>lier, en France.</w:t>
      </w:r>
    </w:p>
    <w:p w14:paraId="2452ED02" w14:textId="77777777" w:rsidR="00563A41" w:rsidRPr="00C656E2" w:rsidRDefault="00563A41" w:rsidP="00563A41">
      <w:r w:rsidRPr="00C656E2">
        <w:t>Il s’est spécialisé en psychiatrie en Anglete</w:t>
      </w:r>
      <w:r w:rsidRPr="00C656E2">
        <w:t>r</w:t>
      </w:r>
      <w:r w:rsidRPr="00C656E2">
        <w:t>re, à l’Institute of Psychiatry de l’Université de Lo</w:t>
      </w:r>
      <w:r w:rsidRPr="00C656E2">
        <w:t>n</w:t>
      </w:r>
      <w:r w:rsidRPr="00C656E2">
        <w:t>dres et au Maudsley Hospital. Professeur titulaire de cl</w:t>
      </w:r>
      <w:r w:rsidRPr="00C656E2">
        <w:t>i</w:t>
      </w:r>
      <w:r w:rsidRPr="00C656E2">
        <w:t>nique au Département de psychi</w:t>
      </w:r>
      <w:r w:rsidRPr="00C656E2">
        <w:t>a</w:t>
      </w:r>
      <w:r w:rsidRPr="00C656E2">
        <w:t>trie de l’Université de Montréal, il dirige aussi un service de consult</w:t>
      </w:r>
      <w:r w:rsidRPr="00C656E2">
        <w:t>a</w:t>
      </w:r>
      <w:r w:rsidRPr="00C656E2">
        <w:t>tion en bioéthique et psychiatrie légale à l’Hôpital Louis-H. Lafontaine (Mo</w:t>
      </w:r>
      <w:r w:rsidRPr="00C656E2">
        <w:t>n</w:t>
      </w:r>
      <w:r w:rsidRPr="00C656E2">
        <w:t>tréal).</w:t>
      </w:r>
    </w:p>
    <w:p w14:paraId="1C5B3CDF" w14:textId="77777777" w:rsidR="00563A41" w:rsidRPr="00C656E2" w:rsidRDefault="00563A41" w:rsidP="00563A41"/>
    <w:p w14:paraId="733AF400" w14:textId="77777777" w:rsidR="00563A41" w:rsidRPr="00C656E2" w:rsidRDefault="00563A41">
      <w:pPr>
        <w:pStyle w:val="suite"/>
      </w:pPr>
      <w:r w:rsidRPr="00C656E2">
        <w:t>Fin du texte</w:t>
      </w:r>
    </w:p>
    <w:p w14:paraId="37AF9EA9" w14:textId="77777777" w:rsidR="00563A41" w:rsidRPr="00C656E2" w:rsidRDefault="00563A41">
      <w:pPr>
        <w:jc w:val="both"/>
      </w:pPr>
    </w:p>
    <w:sectPr w:rsidR="00563A41" w:rsidRPr="00C656E2" w:rsidSect="00563A41">
      <w:headerReference w:type="default" r:id="rId21"/>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139B" w14:textId="77777777" w:rsidR="00B933E5" w:rsidRDefault="00B933E5">
      <w:r>
        <w:separator/>
      </w:r>
    </w:p>
  </w:endnote>
  <w:endnote w:type="continuationSeparator" w:id="0">
    <w:p w14:paraId="63230BE2" w14:textId="77777777" w:rsidR="00B933E5" w:rsidRDefault="00B9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pleMyungjo">
    <w:panose1 w:val="00000000000000000000"/>
    <w:charset w:val="81"/>
    <w:family w:val="auto"/>
    <w:pitch w:val="variable"/>
    <w:sig w:usb0="00000001" w:usb1="09060000" w:usb2="00000010" w:usb3="00000000" w:csb0="0028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67D" w14:textId="77777777" w:rsidR="00B933E5" w:rsidRDefault="00B933E5">
      <w:pPr>
        <w:ind w:firstLine="0"/>
      </w:pPr>
      <w:r>
        <w:separator/>
      </w:r>
    </w:p>
  </w:footnote>
  <w:footnote w:type="continuationSeparator" w:id="0">
    <w:p w14:paraId="7315FC9C" w14:textId="77777777" w:rsidR="00B933E5" w:rsidRDefault="00B933E5">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F146" w14:textId="77777777" w:rsidR="00563A41" w:rsidRPr="00CD7124" w:rsidRDefault="00563A41" w:rsidP="00563A41">
    <w:pPr>
      <w:pStyle w:val="En-tte"/>
      <w:tabs>
        <w:tab w:val="clear" w:pos="4320"/>
        <w:tab w:val="clear" w:pos="8640"/>
        <w:tab w:val="right" w:pos="7290"/>
        <w:tab w:val="right" w:pos="7920"/>
      </w:tabs>
      <w:ind w:firstLine="0"/>
      <w:rPr>
        <w:rFonts w:ascii="Times New Roman" w:hAnsi="Times New Roman"/>
        <w:sz w:val="20"/>
      </w:rPr>
    </w:pPr>
    <w:r w:rsidRPr="00CD7124">
      <w:rPr>
        <w:rFonts w:ascii="Times New Roman" w:hAnsi="Times New Roman"/>
        <w:sz w:val="20"/>
      </w:rPr>
      <w:tab/>
    </w:r>
    <w:r>
      <w:rPr>
        <w:rFonts w:ascii="Times New Roman" w:hAnsi="Times New Roman"/>
        <w:sz w:val="20"/>
      </w:rPr>
      <w:t>Psychiatrie clinique : une approche bio-psycho-sociale. Tome 2</w:t>
    </w:r>
    <w:r w:rsidRPr="00CD7124">
      <w:rPr>
        <w:rFonts w:ascii="Times New Roman" w:hAnsi="Times New Roman"/>
        <w:sz w:val="20"/>
      </w:rPr>
      <w:t>.</w:t>
    </w:r>
    <w:r>
      <w:rPr>
        <w:rFonts w:ascii="Times New Roman" w:hAnsi="Times New Roman"/>
        <w:sz w:val="20"/>
      </w:rPr>
      <w:t xml:space="preserve"> 3</w:t>
    </w:r>
    <w:r w:rsidRPr="00274605">
      <w:rPr>
        <w:rFonts w:ascii="Times New Roman" w:hAnsi="Times New Roman"/>
        <w:sz w:val="20"/>
        <w:vertAlign w:val="superscript"/>
      </w:rPr>
      <w:t>e</w:t>
    </w:r>
    <w:r>
      <w:rPr>
        <w:rFonts w:ascii="Times New Roman" w:hAnsi="Times New Roman"/>
        <w:sz w:val="20"/>
      </w:rPr>
      <w:t xml:space="preserve"> édition</w:t>
    </w:r>
    <w:r w:rsidRPr="00CD7124">
      <w:rPr>
        <w:rFonts w:ascii="Times New Roman" w:hAnsi="Times New Roman"/>
        <w:sz w:val="20"/>
      </w:rPr>
      <w:t xml:space="preserve"> (</w:t>
    </w:r>
    <w:r>
      <w:rPr>
        <w:rFonts w:ascii="Times New Roman" w:hAnsi="Times New Roman"/>
        <w:sz w:val="20"/>
      </w:rPr>
      <w:t>2001</w:t>
    </w:r>
    <w:r w:rsidRPr="00CD7124">
      <w:rPr>
        <w:rFonts w:ascii="Times New Roman" w:hAnsi="Times New Roman"/>
        <w:sz w:val="20"/>
      </w:rPr>
      <w:t>)</w:t>
    </w:r>
    <w:r w:rsidRPr="00CD7124">
      <w:rPr>
        <w:rFonts w:ascii="Times New Roman" w:hAnsi="Times New Roman"/>
        <w:sz w:val="20"/>
      </w:rPr>
      <w:tab/>
    </w:r>
    <w:r w:rsidRPr="00CD7124">
      <w:rPr>
        <w:rStyle w:val="Numrodepage"/>
        <w:rFonts w:ascii="Times New Roman" w:hAnsi="Times New Roman"/>
        <w:sz w:val="20"/>
      </w:rPr>
      <w:fldChar w:fldCharType="begin"/>
    </w:r>
    <w:r w:rsidRPr="00CD7124">
      <w:rPr>
        <w:rStyle w:val="Numrodepage"/>
        <w:rFonts w:ascii="Times New Roman" w:hAnsi="Times New Roman"/>
        <w:sz w:val="20"/>
      </w:rPr>
      <w:instrText xml:space="preserve"> </w:instrText>
    </w:r>
    <w:r w:rsidR="00000000">
      <w:rPr>
        <w:rStyle w:val="Numrodepage"/>
        <w:rFonts w:ascii="Times New Roman" w:hAnsi="Times New Roman"/>
        <w:sz w:val="20"/>
      </w:rPr>
      <w:instrText>PAGE</w:instrText>
    </w:r>
    <w:r w:rsidRPr="00CD7124">
      <w:rPr>
        <w:rStyle w:val="Numrodepage"/>
        <w:rFonts w:ascii="Times New Roman" w:hAnsi="Times New Roman"/>
        <w:sz w:val="20"/>
      </w:rPr>
      <w:instrText xml:space="preserve"> </w:instrText>
    </w:r>
    <w:r w:rsidRPr="00CD7124">
      <w:rPr>
        <w:rStyle w:val="Numrodepage"/>
        <w:rFonts w:ascii="Times New Roman" w:hAnsi="Times New Roman"/>
        <w:sz w:val="20"/>
      </w:rPr>
      <w:fldChar w:fldCharType="separate"/>
    </w:r>
    <w:r>
      <w:rPr>
        <w:rStyle w:val="Numrodepage"/>
        <w:rFonts w:ascii="Times New Roman" w:hAnsi="Times New Roman"/>
        <w:noProof/>
        <w:sz w:val="20"/>
      </w:rPr>
      <w:t>396</w:t>
    </w:r>
    <w:r w:rsidRPr="00CD7124">
      <w:rPr>
        <w:rStyle w:val="Numrodepage"/>
        <w:rFonts w:ascii="Times New Roman" w:hAnsi="Times New Roman"/>
        <w:sz w:val="20"/>
      </w:rPr>
      <w:fldChar w:fldCharType="end"/>
    </w:r>
  </w:p>
  <w:p w14:paraId="352CF581" w14:textId="77777777" w:rsidR="00563A41" w:rsidRPr="00766C9A" w:rsidRDefault="00563A41">
    <w:pPr>
      <w:pBdr>
        <w:top w:val="single" w:sz="4" w:space="1" w:color="auto"/>
      </w:pBdr>
      <w:spacing w:before="60"/>
      <w:rPr>
        <w:rStyle w:val="Numrodepage"/>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8"/>
        <w:szCs w:val="22"/>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2"/>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2"/>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8"/>
        <w:szCs w:val="22"/>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2"/>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2"/>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8"/>
        <w:szCs w:val="16"/>
        <w:lang w:val="fr-CA"/>
      </w:rPr>
    </w:lvl>
    <w:lvl w:ilvl="1">
      <w:start w:val="1"/>
      <w:numFmt w:val="bullet"/>
      <w:lvlText w:val=""/>
      <w:lvlJc w:val="left"/>
      <w:pPr>
        <w:tabs>
          <w:tab w:val="num" w:pos="1080"/>
        </w:tabs>
        <w:ind w:left="1080" w:hanging="360"/>
      </w:pPr>
      <w:rPr>
        <w:rFonts w:ascii="Symbol" w:hAnsi="Symbol" w:cs="OpenSymbol"/>
        <w:sz w:val="28"/>
        <w:szCs w:val="16"/>
        <w:lang w:val="fr-CA"/>
      </w:rPr>
    </w:lvl>
    <w:lvl w:ilvl="2">
      <w:start w:val="1"/>
      <w:numFmt w:val="bullet"/>
      <w:lvlText w:val=""/>
      <w:lvlJc w:val="left"/>
      <w:pPr>
        <w:tabs>
          <w:tab w:val="num" w:pos="1440"/>
        </w:tabs>
        <w:ind w:left="1440" w:hanging="360"/>
      </w:pPr>
      <w:rPr>
        <w:rFonts w:ascii="Symbol" w:hAnsi="Symbol" w:cs="OpenSymbol"/>
        <w:sz w:val="28"/>
        <w:szCs w:val="16"/>
        <w:lang w:val="fr-CA"/>
      </w:rPr>
    </w:lvl>
    <w:lvl w:ilvl="3">
      <w:start w:val="1"/>
      <w:numFmt w:val="bullet"/>
      <w:lvlText w:val=""/>
      <w:lvlJc w:val="left"/>
      <w:pPr>
        <w:tabs>
          <w:tab w:val="num" w:pos="1800"/>
        </w:tabs>
        <w:ind w:left="1800" w:hanging="360"/>
      </w:pPr>
      <w:rPr>
        <w:rFonts w:ascii="Symbol" w:hAnsi="Symbol" w:cs="OpenSymbol"/>
        <w:sz w:val="28"/>
        <w:szCs w:val="16"/>
        <w:lang w:val="fr-CA"/>
      </w:rPr>
    </w:lvl>
    <w:lvl w:ilvl="4">
      <w:start w:val="1"/>
      <w:numFmt w:val="bullet"/>
      <w:lvlText w:val=""/>
      <w:lvlJc w:val="left"/>
      <w:pPr>
        <w:tabs>
          <w:tab w:val="num" w:pos="2160"/>
        </w:tabs>
        <w:ind w:left="2160" w:hanging="360"/>
      </w:pPr>
      <w:rPr>
        <w:rFonts w:ascii="Symbol" w:hAnsi="Symbol" w:cs="OpenSymbol"/>
        <w:sz w:val="28"/>
        <w:szCs w:val="16"/>
        <w:lang w:val="fr-CA"/>
      </w:rPr>
    </w:lvl>
    <w:lvl w:ilvl="5">
      <w:start w:val="1"/>
      <w:numFmt w:val="bullet"/>
      <w:lvlText w:val=""/>
      <w:lvlJc w:val="left"/>
      <w:pPr>
        <w:tabs>
          <w:tab w:val="num" w:pos="2520"/>
        </w:tabs>
        <w:ind w:left="2520" w:hanging="360"/>
      </w:pPr>
      <w:rPr>
        <w:rFonts w:ascii="Symbol" w:hAnsi="Symbol" w:cs="OpenSymbol"/>
        <w:sz w:val="28"/>
        <w:szCs w:val="16"/>
        <w:lang w:val="fr-CA"/>
      </w:rPr>
    </w:lvl>
    <w:lvl w:ilvl="6">
      <w:start w:val="1"/>
      <w:numFmt w:val="bullet"/>
      <w:lvlText w:val=""/>
      <w:lvlJc w:val="left"/>
      <w:pPr>
        <w:tabs>
          <w:tab w:val="num" w:pos="2880"/>
        </w:tabs>
        <w:ind w:left="2880" w:hanging="360"/>
      </w:pPr>
      <w:rPr>
        <w:rFonts w:ascii="Symbol" w:hAnsi="Symbol" w:cs="OpenSymbol"/>
        <w:sz w:val="28"/>
        <w:szCs w:val="16"/>
        <w:lang w:val="fr-CA"/>
      </w:rPr>
    </w:lvl>
    <w:lvl w:ilvl="7">
      <w:start w:val="1"/>
      <w:numFmt w:val="bullet"/>
      <w:lvlText w:val=""/>
      <w:lvlJc w:val="left"/>
      <w:pPr>
        <w:tabs>
          <w:tab w:val="num" w:pos="3240"/>
        </w:tabs>
        <w:ind w:left="3240" w:hanging="360"/>
      </w:pPr>
      <w:rPr>
        <w:rFonts w:ascii="Symbol" w:hAnsi="Symbol" w:cs="OpenSymbol"/>
        <w:sz w:val="28"/>
        <w:szCs w:val="16"/>
        <w:lang w:val="fr-CA"/>
      </w:rPr>
    </w:lvl>
    <w:lvl w:ilvl="8">
      <w:start w:val="1"/>
      <w:numFmt w:val="bullet"/>
      <w:lvlText w:val=""/>
      <w:lvlJc w:val="left"/>
      <w:pPr>
        <w:tabs>
          <w:tab w:val="num" w:pos="3600"/>
        </w:tabs>
        <w:ind w:left="3600" w:hanging="360"/>
      </w:pPr>
      <w:rPr>
        <w:rFonts w:ascii="Symbol" w:hAnsi="Symbol" w:cs="OpenSymbol"/>
        <w:sz w:val="28"/>
        <w:szCs w:val="16"/>
        <w:lang w:val="fr-CA"/>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8"/>
        <w:szCs w:val="22"/>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2"/>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2"/>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4"/>
        <w:szCs w:val="24"/>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4"/>
        <w:szCs w:val="24"/>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sz w:val="28"/>
        <w:szCs w:val="22"/>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2"/>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2"/>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28"/>
        <w:szCs w:val="2"/>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sz w:val="28"/>
        <w:szCs w:val="16"/>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16"/>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16"/>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sz w:val="28"/>
        <w:szCs w:val="16"/>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16"/>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16"/>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sz w:val="28"/>
        <w:szCs w:val="16"/>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16"/>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16"/>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sz w:val="28"/>
        <w:szCs w:val="16"/>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16"/>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16"/>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sz w:val="28"/>
        <w:szCs w:val="16"/>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16"/>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16"/>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sz w:val="24"/>
        <w:szCs w:val="24"/>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sz w:val="24"/>
        <w:szCs w:val="24"/>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7"/>
    <w:multiLevelType w:val="multilevel"/>
    <w:tmpl w:val="00000017"/>
    <w:name w:val="WW8Num24"/>
    <w:lvl w:ilvl="0">
      <w:start w:val="1"/>
      <w:numFmt w:val="bullet"/>
      <w:lvlText w:val=""/>
      <w:lvlJc w:val="left"/>
      <w:pPr>
        <w:tabs>
          <w:tab w:val="num" w:pos="720"/>
        </w:tabs>
        <w:ind w:left="720" w:hanging="360"/>
      </w:pPr>
      <w:rPr>
        <w:rFonts w:ascii="Symbol" w:hAnsi="Symbol" w:cs="OpenSymbol"/>
        <w:sz w:val="24"/>
        <w:szCs w:val="24"/>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8"/>
    <w:multiLevelType w:val="multilevel"/>
    <w:tmpl w:val="00000018"/>
    <w:name w:val="WW8Num25"/>
    <w:lvl w:ilvl="0">
      <w:start w:val="1"/>
      <w:numFmt w:val="bullet"/>
      <w:lvlText w:val=""/>
      <w:lvlJc w:val="left"/>
      <w:pPr>
        <w:tabs>
          <w:tab w:val="num" w:pos="720"/>
        </w:tabs>
        <w:ind w:left="720" w:hanging="360"/>
      </w:pPr>
      <w:rPr>
        <w:rFonts w:ascii="Symbol" w:hAnsi="Symbol" w:cs="OpenSymbol"/>
        <w:sz w:val="24"/>
        <w:szCs w:val="24"/>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9"/>
    <w:multiLevelType w:val="multilevel"/>
    <w:tmpl w:val="00000019"/>
    <w:name w:val="WW8Num29"/>
    <w:lvl w:ilvl="0">
      <w:start w:val="1"/>
      <w:numFmt w:val="bullet"/>
      <w:lvlText w:val=""/>
      <w:lvlJc w:val="left"/>
      <w:pPr>
        <w:tabs>
          <w:tab w:val="num" w:pos="720"/>
        </w:tabs>
        <w:ind w:left="720" w:hanging="360"/>
      </w:pPr>
      <w:rPr>
        <w:rFonts w:ascii="Symbol" w:hAnsi="Symbol" w:cs="OpenSymbol"/>
        <w:sz w:val="24"/>
        <w:szCs w:val="24"/>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A"/>
    <w:multiLevelType w:val="multilevel"/>
    <w:tmpl w:val="0000001A"/>
    <w:name w:val="WW8Num30"/>
    <w:lvl w:ilvl="0">
      <w:start w:val="1"/>
      <w:numFmt w:val="bullet"/>
      <w:lvlText w:val=""/>
      <w:lvlJc w:val="left"/>
      <w:pPr>
        <w:tabs>
          <w:tab w:val="num" w:pos="720"/>
        </w:tabs>
        <w:ind w:left="720" w:hanging="360"/>
      </w:pPr>
      <w:rPr>
        <w:rFonts w:ascii="Symbol" w:hAnsi="Symbol" w:cs="OpenSymbol"/>
        <w:sz w:val="24"/>
        <w:szCs w:val="24"/>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000001B"/>
    <w:multiLevelType w:val="multilevel"/>
    <w:tmpl w:val="0000001B"/>
    <w:name w:val="WW8Num31"/>
    <w:lvl w:ilvl="0">
      <w:start w:val="1"/>
      <w:numFmt w:val="bullet"/>
      <w:lvlText w:val=""/>
      <w:lvlJc w:val="left"/>
      <w:pPr>
        <w:tabs>
          <w:tab w:val="num" w:pos="720"/>
        </w:tabs>
        <w:ind w:left="720" w:hanging="360"/>
      </w:pPr>
      <w:rPr>
        <w:rFonts w:ascii="Symbol" w:hAnsi="Symbol" w:cs="OpenSymbol"/>
        <w:sz w:val="24"/>
        <w:szCs w:val="24"/>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C"/>
    <w:multiLevelType w:val="multilevel"/>
    <w:tmpl w:val="0000001C"/>
    <w:name w:val="WW8Num32"/>
    <w:lvl w:ilvl="0">
      <w:start w:val="1"/>
      <w:numFmt w:val="bullet"/>
      <w:lvlText w:val=""/>
      <w:lvlJc w:val="left"/>
      <w:pPr>
        <w:tabs>
          <w:tab w:val="num" w:pos="720"/>
        </w:tabs>
        <w:ind w:left="720" w:hanging="360"/>
      </w:pPr>
      <w:rPr>
        <w:rFonts w:ascii="Symbol" w:hAnsi="Symbol" w:cs="OpenSymbol"/>
        <w:sz w:val="24"/>
        <w:szCs w:val="24"/>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D"/>
    <w:multiLevelType w:val="multilevel"/>
    <w:tmpl w:val="0000001D"/>
    <w:name w:val="WW8Num33"/>
    <w:lvl w:ilvl="0">
      <w:start w:val="1"/>
      <w:numFmt w:val="bullet"/>
      <w:lvlText w:val=""/>
      <w:lvlJc w:val="left"/>
      <w:pPr>
        <w:tabs>
          <w:tab w:val="num" w:pos="720"/>
        </w:tabs>
        <w:ind w:left="720" w:hanging="360"/>
      </w:pPr>
      <w:rPr>
        <w:rFonts w:ascii="Symbol" w:hAnsi="Symbol" w:cs="OpenSymbol"/>
        <w:sz w:val="24"/>
        <w:szCs w:val="24"/>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E"/>
    <w:multiLevelType w:val="multilevel"/>
    <w:tmpl w:val="0000001E"/>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F"/>
    <w:multiLevelType w:val="multilevel"/>
    <w:tmpl w:val="0000001F"/>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020"/>
    <w:multiLevelType w:val="multilevel"/>
    <w:tmpl w:val="00000020"/>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00000021"/>
    <w:multiLevelType w:val="multilevel"/>
    <w:tmpl w:val="00000021"/>
    <w:name w:val="WW8Num37"/>
    <w:lvl w:ilvl="0">
      <w:start w:val="1"/>
      <w:numFmt w:val="bullet"/>
      <w:lvlText w:val=""/>
      <w:lvlJc w:val="left"/>
      <w:pPr>
        <w:tabs>
          <w:tab w:val="num" w:pos="720"/>
        </w:tabs>
        <w:ind w:left="720" w:hanging="360"/>
      </w:pPr>
      <w:rPr>
        <w:rFonts w:ascii="Symbol" w:hAnsi="Symbol" w:cs="OpenSymbol"/>
        <w:sz w:val="24"/>
        <w:szCs w:val="24"/>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15:restartNumberingAfterBreak="0">
    <w:nsid w:val="00000022"/>
    <w:multiLevelType w:val="multilevel"/>
    <w:tmpl w:val="00000022"/>
    <w:name w:val="WW8Num38"/>
    <w:lvl w:ilvl="0">
      <w:start w:val="1"/>
      <w:numFmt w:val="bullet"/>
      <w:lvlText w:val=""/>
      <w:lvlJc w:val="left"/>
      <w:pPr>
        <w:tabs>
          <w:tab w:val="num" w:pos="720"/>
        </w:tabs>
        <w:ind w:left="720" w:hanging="360"/>
      </w:pPr>
      <w:rPr>
        <w:rFonts w:ascii="Symbol" w:hAnsi="Symbol" w:cs="OpenSymbol"/>
        <w:sz w:val="28"/>
        <w:szCs w:val="16"/>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16"/>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16"/>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15:restartNumberingAfterBreak="0">
    <w:nsid w:val="00000023"/>
    <w:multiLevelType w:val="multilevel"/>
    <w:tmpl w:val="00000023"/>
    <w:name w:val="WW8Num39"/>
    <w:lvl w:ilvl="0">
      <w:start w:val="1"/>
      <w:numFmt w:val="bullet"/>
      <w:lvlText w:val=""/>
      <w:lvlJc w:val="left"/>
      <w:pPr>
        <w:tabs>
          <w:tab w:val="num" w:pos="720"/>
        </w:tabs>
        <w:ind w:left="720" w:hanging="360"/>
      </w:pPr>
      <w:rPr>
        <w:rFonts w:ascii="Symbol" w:hAnsi="Symbol" w:cs="OpenSymbol"/>
        <w:sz w:val="28"/>
        <w:szCs w:val="16"/>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16"/>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16"/>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15:restartNumberingAfterBreak="0">
    <w:nsid w:val="00000024"/>
    <w:multiLevelType w:val="multilevel"/>
    <w:tmpl w:val="00000024"/>
    <w:name w:val="WW8Num40"/>
    <w:lvl w:ilvl="0">
      <w:start w:val="1"/>
      <w:numFmt w:val="bullet"/>
      <w:lvlText w:val=""/>
      <w:lvlJc w:val="left"/>
      <w:pPr>
        <w:tabs>
          <w:tab w:val="num" w:pos="720"/>
        </w:tabs>
        <w:ind w:left="720" w:hanging="360"/>
      </w:pPr>
      <w:rPr>
        <w:rFonts w:ascii="Symbol" w:hAnsi="Symbol" w:cs="OpenSymbol"/>
        <w:sz w:val="28"/>
        <w:szCs w:val="16"/>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16"/>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16"/>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15:restartNumberingAfterBreak="0">
    <w:nsid w:val="00000025"/>
    <w:multiLevelType w:val="multilevel"/>
    <w:tmpl w:val="00000025"/>
    <w:name w:val="WW8Num41"/>
    <w:lvl w:ilvl="0">
      <w:start w:val="1"/>
      <w:numFmt w:val="bullet"/>
      <w:lvlText w:val=""/>
      <w:lvlJc w:val="left"/>
      <w:pPr>
        <w:tabs>
          <w:tab w:val="num" w:pos="720"/>
        </w:tabs>
        <w:ind w:left="720" w:hanging="360"/>
      </w:pPr>
      <w:rPr>
        <w:rFonts w:ascii="Symbol" w:hAnsi="Symbol" w:cs="OpenSymbol"/>
        <w:sz w:val="28"/>
        <w:szCs w:val="16"/>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16"/>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16"/>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15:restartNumberingAfterBreak="0">
    <w:nsid w:val="00000026"/>
    <w:multiLevelType w:val="multilevel"/>
    <w:tmpl w:val="00000026"/>
    <w:name w:val="WW8Num42"/>
    <w:lvl w:ilvl="0">
      <w:start w:val="1"/>
      <w:numFmt w:val="bullet"/>
      <w:lvlText w:val=""/>
      <w:lvlJc w:val="left"/>
      <w:pPr>
        <w:tabs>
          <w:tab w:val="num" w:pos="720"/>
        </w:tabs>
        <w:ind w:left="720" w:hanging="360"/>
      </w:pPr>
      <w:rPr>
        <w:rFonts w:ascii="Symbol" w:hAnsi="Symbol" w:cs="OpenSymbol"/>
        <w:sz w:val="28"/>
        <w:szCs w:val="16"/>
        <w:vertAlign w:val="subscript"/>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16"/>
        <w:vertAlign w:val="subscript"/>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16"/>
        <w:vertAlign w:val="subscript"/>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15:restartNumberingAfterBreak="0">
    <w:nsid w:val="00000027"/>
    <w:multiLevelType w:val="multilevel"/>
    <w:tmpl w:val="00000027"/>
    <w:name w:val="WW8Num43"/>
    <w:lvl w:ilvl="0">
      <w:start w:val="1"/>
      <w:numFmt w:val="bullet"/>
      <w:lvlText w:val=""/>
      <w:lvlJc w:val="left"/>
      <w:pPr>
        <w:tabs>
          <w:tab w:val="num" w:pos="720"/>
        </w:tabs>
        <w:ind w:left="720" w:hanging="360"/>
      </w:pPr>
      <w:rPr>
        <w:rFonts w:ascii="Symbol" w:hAnsi="Symbol" w:cs="OpenSymbol"/>
        <w:sz w:val="28"/>
        <w:szCs w:val="16"/>
        <w:lang w:val="fr-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16"/>
        <w:lang w:val="fr-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16"/>
        <w:lang w:val="fr-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63A41"/>
    <w:rsid w:val="00B933E5"/>
    <w:rsid w:val="00D8768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9977D7"/>
  <w15:chartTrackingRefBased/>
  <w15:docId w15:val="{0884EF9D-5DDD-3F4F-B1C4-07283761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Strong" w:qFormat="1"/>
    <w:lsdException w:name="Emphasis" w:qFormat="1"/>
    <w:lsdException w:name="No List" w:uiPriority="99"/>
    <w:lsdException w:name="Table Grid" w:uiPriority="59"/>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4F4"/>
    <w:pPr>
      <w:ind w:firstLine="360"/>
    </w:pPr>
    <w:rPr>
      <w:rFonts w:ascii="Times New Roman" w:eastAsia="Times New Roman" w:hAnsi="Times New Roman"/>
      <w:sz w:val="24"/>
      <w:lang w:eastAsia="en-US"/>
    </w:rPr>
  </w:style>
  <w:style w:type="paragraph" w:styleId="Titre1">
    <w:name w:val="heading 1"/>
    <w:next w:val="Normal"/>
    <w:link w:val="Titre1Car"/>
    <w:qFormat/>
    <w:rsid w:val="00806A2C"/>
    <w:pPr>
      <w:outlineLvl w:val="0"/>
    </w:pPr>
    <w:rPr>
      <w:rFonts w:eastAsia="Times New Roman"/>
      <w:noProof/>
      <w:lang w:eastAsia="en-US"/>
    </w:rPr>
  </w:style>
  <w:style w:type="paragraph" w:styleId="Titre2">
    <w:name w:val="heading 2"/>
    <w:next w:val="Normal"/>
    <w:link w:val="Titre2Car"/>
    <w:qFormat/>
    <w:rsid w:val="00806A2C"/>
    <w:pPr>
      <w:outlineLvl w:val="1"/>
    </w:pPr>
    <w:rPr>
      <w:rFonts w:eastAsia="Times New Roman"/>
      <w:noProof/>
      <w:lang w:eastAsia="en-US"/>
    </w:rPr>
  </w:style>
  <w:style w:type="paragraph" w:styleId="Titre3">
    <w:name w:val="heading 3"/>
    <w:next w:val="Normal"/>
    <w:link w:val="Titre3Car"/>
    <w:qFormat/>
    <w:rsid w:val="00806A2C"/>
    <w:pPr>
      <w:outlineLvl w:val="2"/>
    </w:pPr>
    <w:rPr>
      <w:rFonts w:eastAsia="Times New Roman"/>
      <w:noProof/>
      <w:lang w:eastAsia="en-US"/>
    </w:rPr>
  </w:style>
  <w:style w:type="paragraph" w:styleId="Titre4">
    <w:name w:val="heading 4"/>
    <w:next w:val="Normal"/>
    <w:link w:val="Titre4Car"/>
    <w:qFormat/>
    <w:rsid w:val="00806A2C"/>
    <w:pPr>
      <w:outlineLvl w:val="3"/>
    </w:pPr>
    <w:rPr>
      <w:rFonts w:eastAsia="Times New Roman"/>
      <w:noProof/>
      <w:lang w:eastAsia="en-US"/>
    </w:rPr>
  </w:style>
  <w:style w:type="paragraph" w:styleId="Titre5">
    <w:name w:val="heading 5"/>
    <w:next w:val="Normal"/>
    <w:link w:val="Titre5Car"/>
    <w:qFormat/>
    <w:rsid w:val="00806A2C"/>
    <w:pPr>
      <w:outlineLvl w:val="4"/>
    </w:pPr>
    <w:rPr>
      <w:rFonts w:eastAsia="Times New Roman"/>
      <w:noProof/>
      <w:lang w:eastAsia="en-US"/>
    </w:rPr>
  </w:style>
  <w:style w:type="paragraph" w:styleId="Titre6">
    <w:name w:val="heading 6"/>
    <w:next w:val="Normal"/>
    <w:link w:val="Titre6Car"/>
    <w:qFormat/>
    <w:rsid w:val="00806A2C"/>
    <w:pPr>
      <w:outlineLvl w:val="5"/>
    </w:pPr>
    <w:rPr>
      <w:rFonts w:eastAsia="Times New Roman"/>
      <w:noProof/>
      <w:lang w:eastAsia="en-US"/>
    </w:rPr>
  </w:style>
  <w:style w:type="paragraph" w:styleId="Titre7">
    <w:name w:val="heading 7"/>
    <w:next w:val="Normal"/>
    <w:link w:val="Titre7Car"/>
    <w:qFormat/>
    <w:rsid w:val="00806A2C"/>
    <w:pPr>
      <w:outlineLvl w:val="6"/>
    </w:pPr>
    <w:rPr>
      <w:rFonts w:eastAsia="Times New Roman"/>
      <w:noProof/>
      <w:lang w:eastAsia="en-US"/>
    </w:rPr>
  </w:style>
  <w:style w:type="paragraph" w:styleId="Titre8">
    <w:name w:val="heading 8"/>
    <w:next w:val="Normal"/>
    <w:link w:val="Titre8Car"/>
    <w:qFormat/>
    <w:rsid w:val="00806A2C"/>
    <w:pPr>
      <w:outlineLvl w:val="7"/>
    </w:pPr>
    <w:rPr>
      <w:rFonts w:eastAsia="Times New Roman"/>
      <w:noProof/>
      <w:lang w:eastAsia="en-US"/>
    </w:rPr>
  </w:style>
  <w:style w:type="paragraph" w:styleId="Titre9">
    <w:name w:val="heading 9"/>
    <w:next w:val="Normal"/>
    <w:link w:val="Titre9Car"/>
    <w:qFormat/>
    <w:rsid w:val="00806A2C"/>
    <w:pPr>
      <w:outlineLvl w:val="8"/>
    </w:pPr>
    <w:rPr>
      <w:rFonts w:eastAsia="Times New Roman"/>
      <w:noProof/>
      <w:lang w:eastAsia="en-US"/>
    </w:rPr>
  </w:style>
  <w:style w:type="character" w:default="1" w:styleId="Policepardfaut">
    <w:name w:val="Default Paragraph Font"/>
    <w:rsid w:val="00806A2C"/>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uiPriority w:val="99"/>
    <w:semiHidden/>
    <w:rsid w:val="00806A2C"/>
  </w:style>
  <w:style w:type="character" w:customStyle="1" w:styleId="Titre1Car">
    <w:name w:val="Titre 1 Car"/>
    <w:basedOn w:val="Policepardfaut"/>
    <w:link w:val="Titre1"/>
    <w:rsid w:val="00981F38"/>
    <w:rPr>
      <w:rFonts w:eastAsia="Times New Roman"/>
      <w:noProof/>
      <w:lang w:val="fr-CA" w:eastAsia="en-US" w:bidi="ar-SA"/>
    </w:rPr>
  </w:style>
  <w:style w:type="character" w:customStyle="1" w:styleId="Titre2Car">
    <w:name w:val="Titre 2 Car"/>
    <w:basedOn w:val="Policepardfaut"/>
    <w:link w:val="Titre2"/>
    <w:rsid w:val="00981F38"/>
    <w:rPr>
      <w:rFonts w:eastAsia="Times New Roman"/>
      <w:noProof/>
      <w:lang w:val="fr-CA" w:eastAsia="en-US" w:bidi="ar-SA"/>
    </w:rPr>
  </w:style>
  <w:style w:type="character" w:customStyle="1" w:styleId="Titre3Car">
    <w:name w:val="Titre 3 Car"/>
    <w:basedOn w:val="Policepardfaut"/>
    <w:link w:val="Titre3"/>
    <w:rsid w:val="00981F38"/>
    <w:rPr>
      <w:rFonts w:eastAsia="Times New Roman"/>
      <w:noProof/>
      <w:lang w:val="fr-CA" w:eastAsia="en-US" w:bidi="ar-SA"/>
    </w:rPr>
  </w:style>
  <w:style w:type="character" w:customStyle="1" w:styleId="Titre4Car">
    <w:name w:val="Titre 4 Car"/>
    <w:basedOn w:val="Policepardfaut"/>
    <w:link w:val="Titre4"/>
    <w:rsid w:val="00981F38"/>
    <w:rPr>
      <w:rFonts w:eastAsia="Times New Roman"/>
      <w:noProof/>
      <w:lang w:val="fr-CA" w:eastAsia="en-US" w:bidi="ar-SA"/>
    </w:rPr>
  </w:style>
  <w:style w:type="character" w:customStyle="1" w:styleId="Titre5Car">
    <w:name w:val="Titre 5 Car"/>
    <w:basedOn w:val="Policepardfaut"/>
    <w:link w:val="Titre5"/>
    <w:rsid w:val="00981F38"/>
    <w:rPr>
      <w:rFonts w:eastAsia="Times New Roman"/>
      <w:noProof/>
      <w:lang w:val="fr-CA" w:eastAsia="en-US" w:bidi="ar-SA"/>
    </w:rPr>
  </w:style>
  <w:style w:type="character" w:customStyle="1" w:styleId="Titre6Car">
    <w:name w:val="Titre 6 Car"/>
    <w:basedOn w:val="Policepardfaut"/>
    <w:link w:val="Titre6"/>
    <w:rsid w:val="00981F38"/>
    <w:rPr>
      <w:rFonts w:eastAsia="Times New Roman"/>
      <w:noProof/>
      <w:lang w:val="fr-CA" w:eastAsia="en-US" w:bidi="ar-SA"/>
    </w:rPr>
  </w:style>
  <w:style w:type="character" w:customStyle="1" w:styleId="Titre7Car">
    <w:name w:val="Titre 7 Car"/>
    <w:basedOn w:val="Policepardfaut"/>
    <w:link w:val="Titre7"/>
    <w:rsid w:val="00981F38"/>
    <w:rPr>
      <w:rFonts w:eastAsia="Times New Roman"/>
      <w:noProof/>
      <w:lang w:val="fr-CA" w:eastAsia="en-US" w:bidi="ar-SA"/>
    </w:rPr>
  </w:style>
  <w:style w:type="character" w:customStyle="1" w:styleId="Titre8Car">
    <w:name w:val="Titre 8 Car"/>
    <w:basedOn w:val="Policepardfaut"/>
    <w:link w:val="Titre8"/>
    <w:rsid w:val="00981F38"/>
    <w:rPr>
      <w:rFonts w:eastAsia="Times New Roman"/>
      <w:noProof/>
      <w:lang w:val="fr-CA" w:eastAsia="en-US" w:bidi="ar-SA"/>
    </w:rPr>
  </w:style>
  <w:style w:type="character" w:customStyle="1" w:styleId="Titre9Car">
    <w:name w:val="Titre 9 Car"/>
    <w:basedOn w:val="Policepardfaut"/>
    <w:link w:val="Titre9"/>
    <w:rsid w:val="00981F38"/>
    <w:rPr>
      <w:rFonts w:eastAsia="Times New Roman"/>
      <w:noProof/>
      <w:lang w:val="fr-CA" w:eastAsia="en-US" w:bidi="ar-SA"/>
    </w:rPr>
  </w:style>
  <w:style w:type="character" w:styleId="Appeldenotedefin">
    <w:name w:val="endnote reference"/>
    <w:basedOn w:val="Policepardfaut"/>
    <w:rsid w:val="00806A2C"/>
    <w:rPr>
      <w:vertAlign w:val="superscript"/>
    </w:rPr>
  </w:style>
  <w:style w:type="character" w:styleId="Appelnotedebasdep">
    <w:name w:val="footnote reference"/>
    <w:basedOn w:val="Policepardfaut"/>
    <w:autoRedefine/>
    <w:uiPriority w:val="99"/>
    <w:rsid w:val="00806A2C"/>
    <w:rPr>
      <w:color w:val="FF0000"/>
      <w:position w:val="6"/>
      <w:sz w:val="20"/>
    </w:rPr>
  </w:style>
  <w:style w:type="paragraph" w:styleId="Grillecouleur-Accent1">
    <w:name w:val="Colorful Grid Accent 1"/>
    <w:basedOn w:val="Normal"/>
    <w:link w:val="Grillecouleur-Accent1Car"/>
    <w:autoRedefine/>
    <w:rsid w:val="00013350"/>
    <w:pPr>
      <w:spacing w:before="120" w:after="120"/>
      <w:ind w:left="720"/>
      <w:jc w:val="both"/>
    </w:pPr>
    <w:rPr>
      <w:color w:val="000080"/>
    </w:rPr>
  </w:style>
  <w:style w:type="character" w:customStyle="1" w:styleId="Grillecouleur-Accent1Car">
    <w:name w:val="Grille couleur - Accent 1 Car"/>
    <w:basedOn w:val="Policepardfaut"/>
    <w:link w:val="Grillecouleur-Accent1"/>
    <w:rsid w:val="00013350"/>
    <w:rPr>
      <w:rFonts w:ascii="Times New Roman" w:eastAsia="Times New Roman" w:hAnsi="Times New Roman"/>
      <w:color w:val="000080"/>
      <w:sz w:val="24"/>
      <w:lang w:val="fr-CA" w:eastAsia="en-US"/>
    </w:rPr>
  </w:style>
  <w:style w:type="paragraph" w:customStyle="1" w:styleId="Niveau1">
    <w:name w:val="Niveau 1"/>
    <w:basedOn w:val="Normal"/>
    <w:rsid w:val="00806A2C"/>
    <w:pPr>
      <w:ind w:firstLine="0"/>
    </w:pPr>
    <w:rPr>
      <w:b/>
      <w:color w:val="FF0000"/>
      <w:sz w:val="72"/>
    </w:rPr>
  </w:style>
  <w:style w:type="paragraph" w:customStyle="1" w:styleId="Niveau11">
    <w:name w:val="Niveau 1.1"/>
    <w:basedOn w:val="Niveau1"/>
    <w:autoRedefine/>
    <w:rsid w:val="00806A2C"/>
    <w:rPr>
      <w:color w:val="008000"/>
      <w:sz w:val="60"/>
    </w:rPr>
  </w:style>
  <w:style w:type="paragraph" w:customStyle="1" w:styleId="Niveau12">
    <w:name w:val="Niveau 1.2"/>
    <w:basedOn w:val="Niveau11"/>
    <w:autoRedefine/>
    <w:rsid w:val="00782E92"/>
    <w:pPr>
      <w:jc w:val="center"/>
    </w:pPr>
    <w:rPr>
      <w:b w:val="0"/>
      <w:i/>
      <w:color w:val="000080"/>
      <w:sz w:val="28"/>
    </w:rPr>
  </w:style>
  <w:style w:type="paragraph" w:customStyle="1" w:styleId="Niveau2">
    <w:name w:val="Niveau 2"/>
    <w:basedOn w:val="Normal"/>
    <w:rsid w:val="00806A2C"/>
    <w:rPr>
      <w:rFonts w:ascii="GillSans" w:hAnsi="GillSans"/>
    </w:rPr>
  </w:style>
  <w:style w:type="paragraph" w:customStyle="1" w:styleId="Niveau3">
    <w:name w:val="Niveau 3"/>
    <w:basedOn w:val="Normal"/>
    <w:autoRedefine/>
    <w:rsid w:val="00806A2C"/>
    <w:pPr>
      <w:ind w:left="1080" w:hanging="720"/>
    </w:pPr>
    <w:rPr>
      <w:b/>
      <w:sz w:val="28"/>
    </w:rPr>
  </w:style>
  <w:style w:type="paragraph" w:customStyle="1" w:styleId="Titreniveau1">
    <w:name w:val="Titre niveau 1"/>
    <w:basedOn w:val="Niveau1"/>
    <w:autoRedefine/>
    <w:rsid w:val="00806A2C"/>
    <w:pPr>
      <w:pBdr>
        <w:bottom w:val="single" w:sz="4" w:space="1" w:color="auto"/>
      </w:pBdr>
      <w:ind w:left="1440" w:right="1440"/>
      <w:jc w:val="center"/>
    </w:pPr>
    <w:rPr>
      <w:b w:val="0"/>
      <w:sz w:val="60"/>
    </w:rPr>
  </w:style>
  <w:style w:type="paragraph" w:customStyle="1" w:styleId="Titreniveau2">
    <w:name w:val="Titre niveau 2"/>
    <w:basedOn w:val="Titreniveau1"/>
    <w:autoRedefine/>
    <w:rsid w:val="00206BA9"/>
    <w:pPr>
      <w:widowControl w:val="0"/>
      <w:pBdr>
        <w:bottom w:val="none" w:sz="0" w:space="0" w:color="auto"/>
      </w:pBdr>
      <w:spacing w:before="120"/>
      <w:ind w:left="0" w:right="0"/>
    </w:pPr>
    <w:rPr>
      <w:color w:val="auto"/>
      <w:sz w:val="72"/>
      <w:szCs w:val="36"/>
    </w:rPr>
  </w:style>
  <w:style w:type="paragraph" w:styleId="Corpsdetexte">
    <w:name w:val="Body Text"/>
    <w:basedOn w:val="Normal"/>
    <w:link w:val="CorpsdetexteCar"/>
    <w:rsid w:val="00806A2C"/>
    <w:pPr>
      <w:spacing w:before="360" w:after="240"/>
      <w:ind w:firstLine="0"/>
      <w:jc w:val="center"/>
    </w:pPr>
    <w:rPr>
      <w:sz w:val="72"/>
    </w:rPr>
  </w:style>
  <w:style w:type="character" w:customStyle="1" w:styleId="CorpsdetexteCar">
    <w:name w:val="Corps de texte Car"/>
    <w:basedOn w:val="Policepardfaut"/>
    <w:link w:val="Corpsdetexte"/>
    <w:rsid w:val="00981F38"/>
    <w:rPr>
      <w:rFonts w:ascii="Times New Roman" w:eastAsia="Times New Roman" w:hAnsi="Times New Roman"/>
      <w:sz w:val="72"/>
      <w:lang w:val="fr-CA" w:eastAsia="en-US"/>
    </w:rPr>
  </w:style>
  <w:style w:type="paragraph" w:styleId="Corpsdetexte2">
    <w:name w:val="Body Text 2"/>
    <w:basedOn w:val="Normal"/>
    <w:link w:val="Corpsdetexte2Car"/>
    <w:rsid w:val="00806A2C"/>
    <w:pPr>
      <w:ind w:firstLine="0"/>
      <w:jc w:val="both"/>
    </w:pPr>
    <w:rPr>
      <w:rFonts w:ascii="Arial" w:hAnsi="Arial"/>
      <w:sz w:val="28"/>
    </w:rPr>
  </w:style>
  <w:style w:type="character" w:customStyle="1" w:styleId="Corpsdetexte2Car">
    <w:name w:val="Corps de texte 2 Car"/>
    <w:basedOn w:val="Policepardfaut"/>
    <w:link w:val="Corpsdetexte2"/>
    <w:rsid w:val="00FD14F4"/>
    <w:rPr>
      <w:rFonts w:ascii="Arial" w:eastAsia="Times New Roman" w:hAnsi="Arial"/>
      <w:sz w:val="28"/>
      <w:lang w:val="fr-CA" w:eastAsia="en-US"/>
    </w:rPr>
  </w:style>
  <w:style w:type="paragraph" w:styleId="Corpsdetexte3">
    <w:name w:val="Body Text 3"/>
    <w:basedOn w:val="Normal"/>
    <w:link w:val="Corpsdetexte3Car"/>
    <w:rsid w:val="00806A2C"/>
    <w:pPr>
      <w:tabs>
        <w:tab w:val="left" w:pos="510"/>
        <w:tab w:val="left" w:pos="510"/>
      </w:tabs>
      <w:ind w:firstLine="0"/>
      <w:jc w:val="both"/>
    </w:pPr>
    <w:rPr>
      <w:rFonts w:ascii="Arial" w:hAnsi="Arial"/>
    </w:rPr>
  </w:style>
  <w:style w:type="character" w:customStyle="1" w:styleId="Corpsdetexte3Car">
    <w:name w:val="Corps de texte 3 Car"/>
    <w:basedOn w:val="Policepardfaut"/>
    <w:link w:val="Corpsdetexte3"/>
    <w:rsid w:val="00FD14F4"/>
    <w:rPr>
      <w:rFonts w:ascii="Arial" w:eastAsia="Times New Roman" w:hAnsi="Arial"/>
      <w:sz w:val="28"/>
      <w:lang w:val="fr-CA" w:eastAsia="en-US"/>
    </w:rPr>
  </w:style>
  <w:style w:type="paragraph" w:styleId="En-tte">
    <w:name w:val="header"/>
    <w:basedOn w:val="Normal"/>
    <w:link w:val="En-tteCar"/>
    <w:uiPriority w:val="99"/>
    <w:rsid w:val="00806A2C"/>
    <w:pPr>
      <w:tabs>
        <w:tab w:val="center" w:pos="4320"/>
        <w:tab w:val="right" w:pos="8640"/>
      </w:tabs>
    </w:pPr>
    <w:rPr>
      <w:rFonts w:ascii="GillSans" w:hAnsi="GillSans"/>
    </w:rPr>
  </w:style>
  <w:style w:type="character" w:customStyle="1" w:styleId="En-tteCar">
    <w:name w:val="En-tête Car"/>
    <w:basedOn w:val="Policepardfaut"/>
    <w:link w:val="En-tte"/>
    <w:uiPriority w:val="99"/>
    <w:rsid w:val="00981F38"/>
    <w:rPr>
      <w:rFonts w:ascii="GillSans" w:eastAsia="Times New Roman" w:hAnsi="GillSans"/>
      <w:sz w:val="28"/>
      <w:lang w:val="fr-CA" w:eastAsia="en-US"/>
    </w:rPr>
  </w:style>
  <w:style w:type="paragraph" w:customStyle="1" w:styleId="En-tteimpaire">
    <w:name w:val="En-tÍte impaire"/>
    <w:basedOn w:val="En-tte"/>
    <w:rsid w:val="00806A2C"/>
    <w:pPr>
      <w:tabs>
        <w:tab w:val="right" w:pos="8280"/>
        <w:tab w:val="right" w:pos="9000"/>
      </w:tabs>
      <w:ind w:firstLine="0"/>
    </w:pPr>
  </w:style>
  <w:style w:type="paragraph" w:customStyle="1" w:styleId="En-ttepaire">
    <w:name w:val="En-tÍte paire"/>
    <w:basedOn w:val="En-tte"/>
    <w:rsid w:val="00806A2C"/>
    <w:pPr>
      <w:tabs>
        <w:tab w:val="left" w:pos="720"/>
      </w:tabs>
      <w:ind w:firstLine="0"/>
    </w:pPr>
  </w:style>
  <w:style w:type="paragraph" w:styleId="Lgende">
    <w:name w:val="caption"/>
    <w:basedOn w:val="Normal"/>
    <w:next w:val="Normal"/>
    <w:qFormat/>
    <w:rsid w:val="00806A2C"/>
    <w:pPr>
      <w:spacing w:before="120" w:after="120"/>
    </w:pPr>
    <w:rPr>
      <w:rFonts w:ascii="GillSans" w:hAnsi="GillSans"/>
      <w:b/>
    </w:rPr>
  </w:style>
  <w:style w:type="character" w:styleId="Hyperlien">
    <w:name w:val="Hyperlink"/>
    <w:basedOn w:val="Policepardfaut"/>
    <w:rsid w:val="00806A2C"/>
    <w:rPr>
      <w:color w:val="0000FF"/>
      <w:u w:val="single"/>
    </w:rPr>
  </w:style>
  <w:style w:type="character" w:styleId="Lienvisit">
    <w:name w:val="FollowedHyperlink"/>
    <w:basedOn w:val="Policepardfaut"/>
    <w:rsid w:val="00806A2C"/>
    <w:rPr>
      <w:color w:val="800080"/>
      <w:u w:val="single"/>
    </w:rPr>
  </w:style>
  <w:style w:type="paragraph" w:customStyle="1" w:styleId="Niveau10">
    <w:name w:val="Niveau 1.0"/>
    <w:basedOn w:val="Niveau11"/>
    <w:autoRedefine/>
    <w:rsid w:val="00806A2C"/>
    <w:pPr>
      <w:jc w:val="center"/>
    </w:pPr>
    <w:rPr>
      <w:b w:val="0"/>
      <w:sz w:val="48"/>
    </w:rPr>
  </w:style>
  <w:style w:type="paragraph" w:customStyle="1" w:styleId="Niveau13">
    <w:name w:val="Niveau 1.3"/>
    <w:basedOn w:val="Niveau12"/>
    <w:autoRedefine/>
    <w:rsid w:val="00806A2C"/>
    <w:rPr>
      <w:b/>
      <w:i w:val="0"/>
      <w:color w:val="800080"/>
      <w:sz w:val="48"/>
    </w:rPr>
  </w:style>
  <w:style w:type="paragraph" w:styleId="Notedebasdepage">
    <w:name w:val="footnote text"/>
    <w:basedOn w:val="Normal"/>
    <w:link w:val="NotedebasdepageCar"/>
    <w:autoRedefine/>
    <w:uiPriority w:val="99"/>
    <w:rsid w:val="000B0771"/>
    <w:pPr>
      <w:tabs>
        <w:tab w:val="left" w:pos="720"/>
      </w:tabs>
      <w:ind w:left="360" w:hanging="360"/>
      <w:jc w:val="both"/>
    </w:pPr>
    <w:rPr>
      <w:color w:val="000000"/>
    </w:rPr>
  </w:style>
  <w:style w:type="character" w:customStyle="1" w:styleId="NotedebasdepageCar">
    <w:name w:val="Note de bas de page Car"/>
    <w:basedOn w:val="Policepardfaut"/>
    <w:link w:val="Notedebasdepage"/>
    <w:uiPriority w:val="99"/>
    <w:rsid w:val="000B0771"/>
    <w:rPr>
      <w:rFonts w:ascii="Times New Roman" w:eastAsia="Times New Roman" w:hAnsi="Times New Roman"/>
      <w:color w:val="000000"/>
      <w:sz w:val="24"/>
      <w:lang w:val="fr-CA" w:eastAsia="en-US"/>
    </w:rPr>
  </w:style>
  <w:style w:type="character" w:styleId="Numrodepage">
    <w:name w:val="page number"/>
    <w:basedOn w:val="Policepardfaut"/>
    <w:uiPriority w:val="99"/>
    <w:rsid w:val="00806A2C"/>
  </w:style>
  <w:style w:type="paragraph" w:styleId="Pieddepage">
    <w:name w:val="footer"/>
    <w:basedOn w:val="Normal"/>
    <w:link w:val="PieddepageCar"/>
    <w:uiPriority w:val="99"/>
    <w:rsid w:val="00806A2C"/>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981F38"/>
    <w:rPr>
      <w:rFonts w:ascii="GillSans" w:eastAsia="Times New Roman" w:hAnsi="GillSans"/>
      <w:lang w:val="fr-CA" w:eastAsia="en-US"/>
    </w:rPr>
  </w:style>
  <w:style w:type="paragraph" w:styleId="Retraitcorpsdetexte">
    <w:name w:val="Body Text Indent"/>
    <w:basedOn w:val="Normal"/>
    <w:link w:val="RetraitcorpsdetexteCar"/>
    <w:rsid w:val="00806A2C"/>
    <w:pPr>
      <w:ind w:left="20" w:firstLine="400"/>
    </w:pPr>
    <w:rPr>
      <w:rFonts w:ascii="Arial" w:hAnsi="Arial"/>
    </w:rPr>
  </w:style>
  <w:style w:type="character" w:customStyle="1" w:styleId="RetraitcorpsdetexteCar">
    <w:name w:val="Retrait corps de texte Car"/>
    <w:basedOn w:val="Policepardfaut"/>
    <w:link w:val="Retraitcorpsdetexte"/>
    <w:rsid w:val="00981F38"/>
    <w:rPr>
      <w:rFonts w:ascii="Arial" w:eastAsia="Times New Roman" w:hAnsi="Arial"/>
      <w:sz w:val="28"/>
      <w:lang w:val="fr-CA" w:eastAsia="en-US"/>
    </w:rPr>
  </w:style>
  <w:style w:type="paragraph" w:styleId="Retraitcorpsdetexte2">
    <w:name w:val="Body Text Indent 2"/>
    <w:basedOn w:val="Normal"/>
    <w:link w:val="Retraitcorpsdetexte2Car"/>
    <w:rsid w:val="00806A2C"/>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981F38"/>
    <w:rPr>
      <w:rFonts w:ascii="Arial" w:eastAsia="Times New Roman" w:hAnsi="Arial"/>
      <w:sz w:val="28"/>
      <w:lang w:val="fr-CA" w:eastAsia="en-US"/>
    </w:rPr>
  </w:style>
  <w:style w:type="paragraph" w:styleId="Retraitcorpsdetexte3">
    <w:name w:val="Body Text Indent 3"/>
    <w:basedOn w:val="Normal"/>
    <w:link w:val="Retraitcorpsdetexte3Car"/>
    <w:rsid w:val="00806A2C"/>
    <w:pPr>
      <w:ind w:left="20" w:firstLine="380"/>
      <w:jc w:val="both"/>
    </w:pPr>
    <w:rPr>
      <w:rFonts w:ascii="Arial" w:hAnsi="Arial"/>
    </w:rPr>
  </w:style>
  <w:style w:type="character" w:customStyle="1" w:styleId="Retraitcorpsdetexte3Car">
    <w:name w:val="Retrait corps de texte 3 Car"/>
    <w:basedOn w:val="Policepardfaut"/>
    <w:link w:val="Retraitcorpsdetexte3"/>
    <w:rsid w:val="00981F38"/>
    <w:rPr>
      <w:rFonts w:ascii="Arial" w:eastAsia="Times New Roman" w:hAnsi="Arial"/>
      <w:sz w:val="28"/>
      <w:lang w:val="fr-CA" w:eastAsia="en-US"/>
    </w:rPr>
  </w:style>
  <w:style w:type="paragraph" w:customStyle="1" w:styleId="texteenvidence">
    <w:name w:val="texte en évidence"/>
    <w:basedOn w:val="Normal"/>
    <w:rsid w:val="00806A2C"/>
    <w:pPr>
      <w:widowControl w:val="0"/>
      <w:jc w:val="both"/>
    </w:pPr>
    <w:rPr>
      <w:rFonts w:ascii="Arial" w:hAnsi="Arial"/>
      <w:b/>
      <w:color w:val="FF0000"/>
    </w:rPr>
  </w:style>
  <w:style w:type="paragraph" w:styleId="Titre">
    <w:name w:val="Title"/>
    <w:basedOn w:val="Normal"/>
    <w:link w:val="TitreCar"/>
    <w:autoRedefine/>
    <w:qFormat/>
    <w:rsid w:val="00806A2C"/>
    <w:pPr>
      <w:ind w:firstLine="0"/>
      <w:jc w:val="center"/>
    </w:pPr>
    <w:rPr>
      <w:b/>
      <w:sz w:val="48"/>
    </w:rPr>
  </w:style>
  <w:style w:type="character" w:customStyle="1" w:styleId="TitreCar">
    <w:name w:val="Titre Car"/>
    <w:basedOn w:val="Policepardfaut"/>
    <w:link w:val="Titre"/>
    <w:rsid w:val="00981F38"/>
    <w:rPr>
      <w:rFonts w:ascii="Times New Roman" w:eastAsia="Times New Roman" w:hAnsi="Times New Roman"/>
      <w:b/>
      <w:sz w:val="48"/>
      <w:lang w:val="fr-CA" w:eastAsia="en-US"/>
    </w:rPr>
  </w:style>
  <w:style w:type="paragraph" w:customStyle="1" w:styleId="livre">
    <w:name w:val="livre"/>
    <w:basedOn w:val="Normal"/>
    <w:rsid w:val="00806A2C"/>
    <w:pPr>
      <w:tabs>
        <w:tab w:val="right" w:pos="9360"/>
      </w:tabs>
      <w:ind w:firstLine="0"/>
    </w:pPr>
    <w:rPr>
      <w:b/>
      <w:color w:val="000080"/>
      <w:sz w:val="144"/>
    </w:rPr>
  </w:style>
  <w:style w:type="paragraph" w:customStyle="1" w:styleId="livrest">
    <w:name w:val="livre_st"/>
    <w:basedOn w:val="Normal"/>
    <w:rsid w:val="00806A2C"/>
    <w:pPr>
      <w:tabs>
        <w:tab w:val="right" w:pos="9360"/>
      </w:tabs>
      <w:ind w:firstLine="0"/>
    </w:pPr>
    <w:rPr>
      <w:b/>
      <w:color w:val="FF0000"/>
      <w:sz w:val="72"/>
    </w:rPr>
  </w:style>
  <w:style w:type="paragraph" w:customStyle="1" w:styleId="tableautitre">
    <w:name w:val="tableau_titre"/>
    <w:basedOn w:val="Normal"/>
    <w:autoRedefine/>
    <w:rsid w:val="00C40DB3"/>
    <w:pPr>
      <w:ind w:firstLine="0"/>
      <w:jc w:val="center"/>
    </w:pPr>
    <w:rPr>
      <w:b/>
      <w:sz w:val="28"/>
    </w:rPr>
  </w:style>
  <w:style w:type="paragraph" w:customStyle="1" w:styleId="planche">
    <w:name w:val="planche"/>
    <w:basedOn w:val="tableautitre"/>
    <w:autoRedefine/>
    <w:rsid w:val="00BE556D"/>
    <w:pPr>
      <w:widowControl w:val="0"/>
    </w:pPr>
    <w:rPr>
      <w:b w:val="0"/>
      <w:caps/>
      <w:color w:val="000080"/>
      <w:sz w:val="32"/>
    </w:rPr>
  </w:style>
  <w:style w:type="paragraph" w:customStyle="1" w:styleId="tableaust">
    <w:name w:val="tableau_st"/>
    <w:basedOn w:val="Normal"/>
    <w:autoRedefine/>
    <w:rsid w:val="00806A2C"/>
    <w:pPr>
      <w:ind w:firstLine="0"/>
      <w:jc w:val="center"/>
    </w:pPr>
    <w:rPr>
      <w:i/>
      <w:color w:val="FF0000"/>
    </w:rPr>
  </w:style>
  <w:style w:type="paragraph" w:customStyle="1" w:styleId="planchest">
    <w:name w:val="planche_st"/>
    <w:basedOn w:val="tableaust"/>
    <w:autoRedefine/>
    <w:rsid w:val="008F0771"/>
    <w:pPr>
      <w:pBdr>
        <w:bottom w:val="double" w:sz="4" w:space="1" w:color="auto"/>
      </w:pBdr>
      <w:ind w:left="720" w:right="720"/>
    </w:pPr>
    <w:rPr>
      <w:i w:val="0"/>
      <w:caps/>
      <w:sz w:val="36"/>
    </w:rPr>
  </w:style>
  <w:style w:type="paragraph" w:customStyle="1" w:styleId="section">
    <w:name w:val="section"/>
    <w:basedOn w:val="Normal"/>
    <w:rsid w:val="00806A2C"/>
    <w:pPr>
      <w:ind w:firstLine="0"/>
      <w:jc w:val="center"/>
    </w:pPr>
    <w:rPr>
      <w:rFonts w:ascii="Times" w:hAnsi="Times"/>
      <w:b/>
      <w:sz w:val="48"/>
    </w:rPr>
  </w:style>
  <w:style w:type="paragraph" w:customStyle="1" w:styleId="suite">
    <w:name w:val="suite"/>
    <w:basedOn w:val="Normal"/>
    <w:autoRedefine/>
    <w:rsid w:val="00806A2C"/>
    <w:pPr>
      <w:tabs>
        <w:tab w:val="right" w:pos="9360"/>
      </w:tabs>
      <w:ind w:firstLine="0"/>
      <w:jc w:val="center"/>
    </w:pPr>
    <w:rPr>
      <w:b/>
      <w:color w:val="008000"/>
    </w:rPr>
  </w:style>
  <w:style w:type="paragraph" w:customStyle="1" w:styleId="tdmchap">
    <w:name w:val="tdm_chap"/>
    <w:basedOn w:val="Normal"/>
    <w:rsid w:val="00806A2C"/>
    <w:pPr>
      <w:tabs>
        <w:tab w:val="left" w:pos="1980"/>
      </w:tabs>
      <w:ind w:firstLine="0"/>
    </w:pPr>
    <w:rPr>
      <w:rFonts w:ascii="Times" w:hAnsi="Times"/>
      <w:b/>
    </w:rPr>
  </w:style>
  <w:style w:type="paragraph" w:customStyle="1" w:styleId="partie">
    <w:name w:val="partie"/>
    <w:basedOn w:val="Normal"/>
    <w:rsid w:val="00806A2C"/>
    <w:pPr>
      <w:ind w:firstLine="0"/>
      <w:jc w:val="right"/>
    </w:pPr>
    <w:rPr>
      <w:b/>
      <w:sz w:val="120"/>
    </w:rPr>
  </w:style>
  <w:style w:type="paragraph" w:styleId="Normalcentr">
    <w:name w:val="Block Text"/>
    <w:basedOn w:val="Normal"/>
    <w:rsid w:val="00806A2C"/>
    <w:pPr>
      <w:ind w:left="180" w:right="180"/>
      <w:jc w:val="both"/>
    </w:pPr>
  </w:style>
  <w:style w:type="paragraph" w:customStyle="1" w:styleId="Titlest">
    <w:name w:val="Title_st"/>
    <w:basedOn w:val="Titre"/>
    <w:autoRedefine/>
    <w:rsid w:val="002E5551"/>
    <w:rPr>
      <w:b w:val="0"/>
      <w:sz w:val="72"/>
    </w:rPr>
  </w:style>
  <w:style w:type="paragraph" w:styleId="TableauGrille2">
    <w:name w:val="Grid Table 2"/>
    <w:basedOn w:val="Normal"/>
    <w:rsid w:val="00806A2C"/>
    <w:pPr>
      <w:ind w:left="360" w:hanging="360"/>
    </w:pPr>
    <w:rPr>
      <w:lang w:val="fr-FR"/>
    </w:rPr>
  </w:style>
  <w:style w:type="paragraph" w:styleId="Notedefin">
    <w:name w:val="endnote text"/>
    <w:basedOn w:val="Normal"/>
    <w:link w:val="NotedefinCar"/>
    <w:rsid w:val="00806A2C"/>
    <w:pPr>
      <w:spacing w:before="240"/>
    </w:pPr>
    <w:rPr>
      <w:sz w:val="20"/>
      <w:lang w:val="fr-FR"/>
    </w:rPr>
  </w:style>
  <w:style w:type="character" w:customStyle="1" w:styleId="NotedefinCar">
    <w:name w:val="Note de fin Car"/>
    <w:basedOn w:val="Policepardfaut"/>
    <w:link w:val="Notedefin"/>
    <w:rsid w:val="00981F38"/>
    <w:rPr>
      <w:rFonts w:ascii="Times New Roman" w:eastAsia="Times New Roman" w:hAnsi="Times New Roman"/>
      <w:lang w:eastAsia="en-US"/>
    </w:rPr>
  </w:style>
  <w:style w:type="paragraph" w:customStyle="1" w:styleId="niveau14">
    <w:name w:val="niveau 1"/>
    <w:basedOn w:val="Normal"/>
    <w:rsid w:val="00806A2C"/>
    <w:pPr>
      <w:spacing w:before="240"/>
      <w:ind w:firstLine="0"/>
    </w:pPr>
    <w:rPr>
      <w:rFonts w:ascii="B Times Bold" w:hAnsi="B Times Bold"/>
      <w:sz w:val="28"/>
      <w:lang w:val="fr-FR"/>
    </w:rPr>
  </w:style>
  <w:style w:type="paragraph" w:customStyle="1" w:styleId="Titlest2">
    <w:name w:val="Title_st2"/>
    <w:basedOn w:val="Titlest"/>
    <w:rsid w:val="00806A2C"/>
  </w:style>
  <w:style w:type="paragraph" w:customStyle="1" w:styleId="Normal0">
    <w:name w:val="Normal +"/>
    <w:basedOn w:val="Normal"/>
    <w:rsid w:val="00806A2C"/>
    <w:pPr>
      <w:spacing w:before="120" w:after="120"/>
      <w:jc w:val="both"/>
    </w:pPr>
    <w:rPr>
      <w:sz w:val="28"/>
    </w:rPr>
  </w:style>
  <w:style w:type="paragraph" w:customStyle="1" w:styleId="a">
    <w:name w:val="a"/>
    <w:basedOn w:val="Normal0"/>
    <w:autoRedefine/>
    <w:rsid w:val="00FA3B4C"/>
    <w:pPr>
      <w:ind w:firstLine="0"/>
      <w:jc w:val="left"/>
    </w:pPr>
    <w:rPr>
      <w:b/>
      <w:i/>
      <w:iCs/>
      <w:color w:val="FF0000"/>
    </w:rPr>
  </w:style>
  <w:style w:type="paragraph" w:customStyle="1" w:styleId="Bodytext2">
    <w:name w:val="Body text (2)"/>
    <w:basedOn w:val="Normal"/>
    <w:rsid w:val="00806A2C"/>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806A2C"/>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806A2C"/>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806A2C"/>
    <w:pPr>
      <w:keepLines/>
      <w:ind w:firstLine="0"/>
      <w:jc w:val="center"/>
    </w:pPr>
    <w:rPr>
      <w:color w:val="FF0000"/>
    </w:rPr>
  </w:style>
  <w:style w:type="paragraph" w:customStyle="1" w:styleId="Citation0">
    <w:name w:val="Citation 0"/>
    <w:basedOn w:val="Grillecouleur-Accent1"/>
    <w:autoRedefine/>
    <w:rsid w:val="00806A2C"/>
    <w:pPr>
      <w:ind w:firstLine="0"/>
    </w:pPr>
  </w:style>
  <w:style w:type="paragraph" w:customStyle="1" w:styleId="fig">
    <w:name w:val="fig"/>
    <w:basedOn w:val="Normal0"/>
    <w:autoRedefine/>
    <w:rsid w:val="005473F6"/>
    <w:pPr>
      <w:spacing w:before="60" w:after="60"/>
      <w:ind w:firstLine="0"/>
      <w:jc w:val="center"/>
    </w:pPr>
  </w:style>
  <w:style w:type="paragraph" w:customStyle="1" w:styleId="figtexte">
    <w:name w:val="fig texte"/>
    <w:basedOn w:val="Normal0"/>
    <w:autoRedefine/>
    <w:rsid w:val="005616EE"/>
    <w:rPr>
      <w:color w:val="000090"/>
      <w:sz w:val="20"/>
    </w:rPr>
  </w:style>
  <w:style w:type="paragraph" w:customStyle="1" w:styleId="figtextec">
    <w:name w:val="fig texte c"/>
    <w:basedOn w:val="figtexte"/>
    <w:autoRedefine/>
    <w:rsid w:val="00806A2C"/>
    <w:pPr>
      <w:ind w:firstLine="0"/>
      <w:jc w:val="center"/>
    </w:pPr>
  </w:style>
  <w:style w:type="table" w:styleId="Grilledutableau">
    <w:name w:val="Table Grid"/>
    <w:basedOn w:val="TableauNormal"/>
    <w:uiPriority w:val="59"/>
    <w:rsid w:val="00806A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806A2C"/>
    <w:pPr>
      <w:widowControl w:val="0"/>
      <w:shd w:val="clear" w:color="auto" w:fill="FFFFFF"/>
      <w:spacing w:after="360" w:line="0" w:lineRule="atLeast"/>
      <w:ind w:firstLine="0"/>
      <w:jc w:val="center"/>
      <w:outlineLvl w:val="0"/>
    </w:pPr>
    <w:rPr>
      <w:b/>
      <w:bCs/>
      <w:sz w:val="28"/>
      <w:szCs w:val="28"/>
      <w:lang w:val="fr-FR" w:eastAsia="fr-FR"/>
    </w:rPr>
  </w:style>
  <w:style w:type="character" w:customStyle="1" w:styleId="Marquenotebasde">
    <w:name w:val="Marque note bas de"/>
    <w:basedOn w:val="Policepardfaut"/>
    <w:uiPriority w:val="99"/>
    <w:semiHidden/>
    <w:rsid w:val="00806A2C"/>
    <w:rPr>
      <w:rFonts w:cs="Times New Roman"/>
      <w:vertAlign w:val="superscript"/>
    </w:rPr>
  </w:style>
  <w:style w:type="character" w:customStyle="1" w:styleId="Marquenotebasde1">
    <w:name w:val="Marque note bas de1"/>
    <w:basedOn w:val="Policepardfaut"/>
    <w:uiPriority w:val="99"/>
    <w:semiHidden/>
    <w:rsid w:val="00806A2C"/>
    <w:rPr>
      <w:rFonts w:cs="Times New Roman"/>
      <w:vertAlign w:val="superscript"/>
    </w:rPr>
  </w:style>
  <w:style w:type="character" w:customStyle="1" w:styleId="Marquenotebasde2">
    <w:name w:val="Marque note bas de2"/>
    <w:basedOn w:val="Policepardfaut"/>
    <w:uiPriority w:val="99"/>
    <w:semiHidden/>
    <w:rsid w:val="00806A2C"/>
    <w:rPr>
      <w:rFonts w:cs="Times New Roman"/>
      <w:vertAlign w:val="superscript"/>
    </w:rPr>
  </w:style>
  <w:style w:type="character" w:customStyle="1" w:styleId="Marquenotebasde3">
    <w:name w:val="Marque note bas de3"/>
    <w:basedOn w:val="Policepardfaut"/>
    <w:uiPriority w:val="99"/>
    <w:semiHidden/>
    <w:rsid w:val="00806A2C"/>
    <w:rPr>
      <w:rFonts w:cs="Times New Roman"/>
      <w:vertAlign w:val="superscript"/>
    </w:rPr>
  </w:style>
  <w:style w:type="character" w:customStyle="1" w:styleId="Marquenotebasde4">
    <w:name w:val="Marque note bas de4"/>
    <w:basedOn w:val="Policepardfaut"/>
    <w:uiPriority w:val="99"/>
    <w:semiHidden/>
    <w:rsid w:val="00806A2C"/>
    <w:rPr>
      <w:rFonts w:cs="Times New Roman"/>
      <w:vertAlign w:val="superscript"/>
    </w:rPr>
  </w:style>
  <w:style w:type="character" w:customStyle="1" w:styleId="Marquenotebasde5">
    <w:name w:val="Marque note bas de5"/>
    <w:basedOn w:val="Policepardfaut"/>
    <w:uiPriority w:val="99"/>
    <w:semiHidden/>
    <w:rsid w:val="00806A2C"/>
    <w:rPr>
      <w:rFonts w:cs="Times New Roman"/>
      <w:vertAlign w:val="superscript"/>
    </w:rPr>
  </w:style>
  <w:style w:type="character" w:customStyle="1" w:styleId="Marquenotebasde6">
    <w:name w:val="Marque note bas de6"/>
    <w:basedOn w:val="Policepardfaut"/>
    <w:uiPriority w:val="99"/>
    <w:semiHidden/>
    <w:rsid w:val="00806A2C"/>
    <w:rPr>
      <w:rFonts w:cs="Times New Roman"/>
      <w:vertAlign w:val="superscript"/>
    </w:rPr>
  </w:style>
  <w:style w:type="character" w:customStyle="1" w:styleId="Marquenotebasde7">
    <w:name w:val="Marque note bas de7"/>
    <w:basedOn w:val="Policepardfaut"/>
    <w:uiPriority w:val="99"/>
    <w:semiHidden/>
    <w:rsid w:val="00806A2C"/>
    <w:rPr>
      <w:rFonts w:cs="Times New Roman"/>
      <w:vertAlign w:val="superscript"/>
    </w:rPr>
  </w:style>
  <w:style w:type="character" w:customStyle="1" w:styleId="Marquenotebasde8">
    <w:name w:val="Marque note bas de8"/>
    <w:basedOn w:val="Policepardfaut"/>
    <w:uiPriority w:val="99"/>
    <w:semiHidden/>
    <w:rsid w:val="00806A2C"/>
    <w:rPr>
      <w:rFonts w:cs="Times New Roman"/>
      <w:vertAlign w:val="superscript"/>
    </w:rPr>
  </w:style>
  <w:style w:type="paragraph" w:customStyle="1" w:styleId="Notedebasd">
    <w:name w:val="Note de bas d"/>
    <w:basedOn w:val="Normal"/>
    <w:uiPriority w:val="99"/>
    <w:semiHidden/>
    <w:rsid w:val="00806A2C"/>
    <w:pPr>
      <w:ind w:firstLine="0"/>
    </w:pPr>
    <w:rPr>
      <w:rFonts w:ascii="Times" w:hAnsi="Times" w:cs="Times"/>
      <w:szCs w:val="24"/>
      <w:lang w:val="en-US" w:eastAsia="fr-FR"/>
    </w:rPr>
  </w:style>
  <w:style w:type="paragraph" w:customStyle="1" w:styleId="Notedebasd1">
    <w:name w:val="Note de bas d1"/>
    <w:basedOn w:val="Normal"/>
    <w:uiPriority w:val="99"/>
    <w:semiHidden/>
    <w:rsid w:val="00806A2C"/>
    <w:pPr>
      <w:ind w:firstLine="0"/>
    </w:pPr>
    <w:rPr>
      <w:rFonts w:ascii="Times" w:hAnsi="Times" w:cs="Times"/>
      <w:szCs w:val="24"/>
      <w:lang w:val="en-US" w:eastAsia="fr-FR"/>
    </w:rPr>
  </w:style>
  <w:style w:type="paragraph" w:customStyle="1" w:styleId="Notedebasd2">
    <w:name w:val="Note de bas d2"/>
    <w:basedOn w:val="Normal"/>
    <w:uiPriority w:val="99"/>
    <w:semiHidden/>
    <w:rsid w:val="00806A2C"/>
    <w:pPr>
      <w:ind w:firstLine="0"/>
    </w:pPr>
    <w:rPr>
      <w:rFonts w:ascii="Times" w:hAnsi="Times" w:cs="Times"/>
      <w:szCs w:val="24"/>
      <w:lang w:val="en-US" w:eastAsia="fr-FR"/>
    </w:rPr>
  </w:style>
  <w:style w:type="paragraph" w:customStyle="1" w:styleId="Notedebasd3">
    <w:name w:val="Note de bas d3"/>
    <w:basedOn w:val="Normal"/>
    <w:uiPriority w:val="99"/>
    <w:semiHidden/>
    <w:rsid w:val="00806A2C"/>
    <w:pPr>
      <w:ind w:firstLine="0"/>
    </w:pPr>
    <w:rPr>
      <w:rFonts w:ascii="Times" w:hAnsi="Times" w:cs="Times"/>
      <w:szCs w:val="24"/>
      <w:lang w:val="en-US" w:eastAsia="fr-FR"/>
    </w:rPr>
  </w:style>
  <w:style w:type="paragraph" w:customStyle="1" w:styleId="Notedebasd4">
    <w:name w:val="Note de bas d4"/>
    <w:basedOn w:val="Normal"/>
    <w:uiPriority w:val="99"/>
    <w:semiHidden/>
    <w:rsid w:val="00806A2C"/>
    <w:pPr>
      <w:ind w:firstLine="0"/>
    </w:pPr>
    <w:rPr>
      <w:rFonts w:ascii="Times" w:hAnsi="Times" w:cs="Times"/>
      <w:szCs w:val="24"/>
      <w:lang w:val="en-US" w:eastAsia="fr-FR"/>
    </w:rPr>
  </w:style>
  <w:style w:type="paragraph" w:customStyle="1" w:styleId="Notedebasd5">
    <w:name w:val="Note de bas d5"/>
    <w:basedOn w:val="Normal"/>
    <w:uiPriority w:val="99"/>
    <w:semiHidden/>
    <w:rsid w:val="00806A2C"/>
    <w:pPr>
      <w:ind w:firstLine="0"/>
    </w:pPr>
    <w:rPr>
      <w:rFonts w:ascii="Times" w:hAnsi="Times" w:cs="Times"/>
      <w:szCs w:val="24"/>
      <w:lang w:val="en-US" w:eastAsia="fr-FR"/>
    </w:rPr>
  </w:style>
  <w:style w:type="paragraph" w:customStyle="1" w:styleId="Notedebasd6">
    <w:name w:val="Note de bas d6"/>
    <w:basedOn w:val="Normal"/>
    <w:uiPriority w:val="99"/>
    <w:semiHidden/>
    <w:rsid w:val="00806A2C"/>
    <w:pPr>
      <w:ind w:firstLine="0"/>
    </w:pPr>
    <w:rPr>
      <w:rFonts w:ascii="Times" w:hAnsi="Times" w:cs="Times"/>
      <w:szCs w:val="24"/>
      <w:lang w:val="en-US" w:eastAsia="fr-FR"/>
    </w:rPr>
  </w:style>
  <w:style w:type="paragraph" w:customStyle="1" w:styleId="Notedebasd7">
    <w:name w:val="Note de bas d7"/>
    <w:basedOn w:val="Normal"/>
    <w:uiPriority w:val="99"/>
    <w:semiHidden/>
    <w:rsid w:val="00806A2C"/>
    <w:pPr>
      <w:ind w:firstLine="0"/>
    </w:pPr>
    <w:rPr>
      <w:rFonts w:ascii="Times" w:hAnsi="Times" w:cs="Times"/>
      <w:szCs w:val="24"/>
      <w:lang w:val="en-US" w:eastAsia="fr-FR"/>
    </w:rPr>
  </w:style>
  <w:style w:type="paragraph" w:customStyle="1" w:styleId="Notedebasd8">
    <w:name w:val="Note de bas d8"/>
    <w:basedOn w:val="Normal"/>
    <w:uiPriority w:val="99"/>
    <w:semiHidden/>
    <w:rsid w:val="00806A2C"/>
    <w:pPr>
      <w:ind w:firstLine="0"/>
    </w:pPr>
    <w:rPr>
      <w:rFonts w:ascii="Times" w:hAnsi="Times" w:cs="Times"/>
      <w:szCs w:val="24"/>
      <w:lang w:val="en-US" w:eastAsia="fr-FR"/>
    </w:rPr>
  </w:style>
  <w:style w:type="paragraph" w:customStyle="1" w:styleId="p">
    <w:name w:val="p"/>
    <w:basedOn w:val="Normal"/>
    <w:autoRedefine/>
    <w:rsid w:val="003A63D6"/>
    <w:pPr>
      <w:ind w:firstLine="0"/>
    </w:pPr>
    <w:rPr>
      <w:bCs/>
      <w:sz w:val="28"/>
    </w:rPr>
  </w:style>
  <w:style w:type="paragraph" w:customStyle="1" w:styleId="Tableofcontents">
    <w:name w:val="Table of contents"/>
    <w:basedOn w:val="Normal"/>
    <w:rsid w:val="00806A2C"/>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806A2C"/>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806A2C"/>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806A2C"/>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reniveau3">
    <w:name w:val="Titre niveau 3"/>
    <w:basedOn w:val="Titreniveau2"/>
    <w:autoRedefine/>
    <w:rsid w:val="00A87436"/>
    <w:rPr>
      <w:sz w:val="64"/>
    </w:rPr>
  </w:style>
  <w:style w:type="character" w:customStyle="1" w:styleId="contact-emailto">
    <w:name w:val="contact-emailto"/>
    <w:basedOn w:val="Policepardfaut"/>
    <w:rsid w:val="003D72DE"/>
  </w:style>
  <w:style w:type="paragraph" w:customStyle="1" w:styleId="partiest">
    <w:name w:val="partie st"/>
    <w:basedOn w:val="Normal"/>
    <w:rsid w:val="00C30196"/>
    <w:pPr>
      <w:spacing w:before="120" w:after="120"/>
      <w:jc w:val="both"/>
    </w:pPr>
    <w:rPr>
      <w:lang w:eastAsia="fr-FR"/>
    </w:rPr>
  </w:style>
  <w:style w:type="paragraph" w:customStyle="1" w:styleId="Titlest20">
    <w:name w:val="Title_st 2"/>
    <w:basedOn w:val="Titlest"/>
    <w:autoRedefine/>
    <w:rsid w:val="00192A64"/>
    <w:rPr>
      <w:sz w:val="64"/>
    </w:rPr>
  </w:style>
  <w:style w:type="paragraph" w:customStyle="1" w:styleId="Titlest3">
    <w:name w:val="Title_st 3"/>
    <w:basedOn w:val="Titlest20"/>
    <w:rsid w:val="00192A64"/>
  </w:style>
  <w:style w:type="character" w:customStyle="1" w:styleId="Corpsdutexte2695pt">
    <w:name w:val="Corps du texte (26) + 9.5 pt"/>
    <w:basedOn w:val="Policepardfaut"/>
    <w:rsid w:val="002B6448"/>
    <w:rPr>
      <w:rFonts w:ascii="Times New Roman" w:hAnsi="Times New Roman" w:cs="Times New Roman"/>
      <w:b/>
      <w:bCs/>
      <w:color w:val="000000"/>
      <w:w w:val="100"/>
      <w:position w:val="0"/>
      <w:sz w:val="19"/>
      <w:szCs w:val="19"/>
      <w:shd w:val="clear" w:color="auto" w:fill="FFFFFF"/>
      <w:lang w:val="fr-FR" w:eastAsia="fr-FR" w:bidi="fr-FR"/>
    </w:rPr>
  </w:style>
  <w:style w:type="character" w:customStyle="1" w:styleId="Corpsdutexte28GrasItalique">
    <w:name w:val="Corps du texte (28) + Gras;Italique"/>
    <w:basedOn w:val="Policepardfaut"/>
    <w:rsid w:val="002B6448"/>
    <w:rPr>
      <w:rFonts w:ascii="Times New Roman" w:hAnsi="Times New Roman" w:cs="Times New Roman"/>
      <w:b/>
      <w:bCs/>
      <w:i/>
      <w:iCs/>
      <w:color w:val="000000"/>
      <w:spacing w:val="0"/>
      <w:w w:val="100"/>
      <w:position w:val="0"/>
      <w:sz w:val="14"/>
      <w:szCs w:val="14"/>
      <w:shd w:val="clear" w:color="auto" w:fill="FFFFFF"/>
      <w:lang w:val="fr-FR" w:eastAsia="fr-FR" w:bidi="fr-FR"/>
    </w:rPr>
  </w:style>
  <w:style w:type="character" w:customStyle="1" w:styleId="Corpsdutexte2Italique">
    <w:name w:val="Corps du texte (2) + Italique"/>
    <w:basedOn w:val="Policepardfaut"/>
    <w:rsid w:val="002B6448"/>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4Exact">
    <w:name w:val="Corps du texte (4) Exact"/>
    <w:basedOn w:val="Policepardfaut"/>
    <w:rsid w:val="00981F38"/>
    <w:rPr>
      <w:rFonts w:ascii="Times New Roman" w:eastAsia="Times New Roman" w:hAnsi="Times New Roman" w:cs="Times New Roman"/>
      <w:b/>
      <w:bCs/>
      <w:i w:val="0"/>
      <w:iCs w:val="0"/>
      <w:smallCaps w:val="0"/>
      <w:strike w:val="0"/>
      <w:sz w:val="17"/>
      <w:szCs w:val="17"/>
      <w:u w:val="none"/>
    </w:rPr>
  </w:style>
  <w:style w:type="character" w:customStyle="1" w:styleId="Corpsdutexte4PetitesmajusculesExact">
    <w:name w:val="Corps du texte (4) + Petites majuscules Exact"/>
    <w:basedOn w:val="Corpsdutexte4"/>
    <w:rsid w:val="00981F38"/>
    <w:rPr>
      <w:rFonts w:ascii="Times New Roman" w:hAnsi="Times New Roman"/>
      <w:b/>
      <w:bCs/>
      <w:smallCaps/>
      <w:sz w:val="17"/>
      <w:szCs w:val="17"/>
      <w:shd w:val="clear" w:color="auto" w:fill="FFFFFF"/>
    </w:rPr>
  </w:style>
  <w:style w:type="character" w:customStyle="1" w:styleId="Corpsdutexte4">
    <w:name w:val="Corps du texte (4)_"/>
    <w:basedOn w:val="Policepardfaut"/>
    <w:link w:val="Corpsdutexte40"/>
    <w:rsid w:val="00981F38"/>
    <w:rPr>
      <w:rFonts w:ascii="Times New Roman" w:hAnsi="Times New Roman"/>
      <w:b/>
      <w:bCs/>
      <w:sz w:val="17"/>
      <w:szCs w:val="17"/>
      <w:shd w:val="clear" w:color="auto" w:fill="FFFFFF"/>
    </w:rPr>
  </w:style>
  <w:style w:type="paragraph" w:customStyle="1" w:styleId="Corpsdutexte40">
    <w:name w:val="Corps du texte (4)"/>
    <w:basedOn w:val="Normal"/>
    <w:link w:val="Corpsdutexte4"/>
    <w:rsid w:val="00981F38"/>
    <w:pPr>
      <w:widowControl w:val="0"/>
      <w:shd w:val="clear" w:color="auto" w:fill="FFFFFF"/>
      <w:spacing w:before="240" w:after="60" w:line="0" w:lineRule="atLeast"/>
      <w:ind w:hanging="9"/>
      <w:jc w:val="center"/>
    </w:pPr>
    <w:rPr>
      <w:rFonts w:eastAsia="Times"/>
      <w:b/>
      <w:bCs/>
      <w:sz w:val="17"/>
      <w:szCs w:val="17"/>
      <w:lang w:val="fr-FR" w:eastAsia="fr-FR"/>
    </w:rPr>
  </w:style>
  <w:style w:type="character" w:customStyle="1" w:styleId="Notedebasdepage2">
    <w:name w:val="Note de bas de page (2)_"/>
    <w:basedOn w:val="Policepardfaut"/>
    <w:link w:val="Notedebasdepage20"/>
    <w:rsid w:val="00981F38"/>
    <w:rPr>
      <w:rFonts w:ascii="Times New Roman" w:hAnsi="Times New Roman"/>
      <w:b/>
      <w:bCs/>
      <w:sz w:val="17"/>
      <w:szCs w:val="17"/>
      <w:shd w:val="clear" w:color="auto" w:fill="FFFFFF"/>
    </w:rPr>
  </w:style>
  <w:style w:type="paragraph" w:customStyle="1" w:styleId="Notedebasdepage20">
    <w:name w:val="Note de bas de page (2)"/>
    <w:basedOn w:val="Normal"/>
    <w:link w:val="Notedebasdepage2"/>
    <w:rsid w:val="00981F38"/>
    <w:pPr>
      <w:widowControl w:val="0"/>
      <w:shd w:val="clear" w:color="auto" w:fill="FFFFFF"/>
      <w:spacing w:after="420" w:line="175" w:lineRule="exact"/>
      <w:ind w:hanging="233"/>
    </w:pPr>
    <w:rPr>
      <w:rFonts w:eastAsia="Times"/>
      <w:b/>
      <w:bCs/>
      <w:sz w:val="17"/>
      <w:szCs w:val="17"/>
      <w:lang w:val="fr-FR" w:eastAsia="fr-FR"/>
    </w:rPr>
  </w:style>
  <w:style w:type="character" w:customStyle="1" w:styleId="Notedebasdepage0">
    <w:name w:val="Note de bas de page_"/>
    <w:basedOn w:val="Policepardfaut"/>
    <w:link w:val="Notedebasdepage1"/>
    <w:rsid w:val="00981F38"/>
    <w:rPr>
      <w:rFonts w:ascii="Arial" w:eastAsia="Arial" w:hAnsi="Arial" w:cs="Arial"/>
      <w:i/>
      <w:iCs/>
      <w:sz w:val="16"/>
      <w:szCs w:val="16"/>
      <w:shd w:val="clear" w:color="auto" w:fill="FFFFFF"/>
    </w:rPr>
  </w:style>
  <w:style w:type="paragraph" w:customStyle="1" w:styleId="Notedebasdepage1">
    <w:name w:val="Note de bas de page1"/>
    <w:basedOn w:val="Normal"/>
    <w:link w:val="Notedebasdepage0"/>
    <w:rsid w:val="00981F38"/>
    <w:pPr>
      <w:widowControl w:val="0"/>
      <w:shd w:val="clear" w:color="auto" w:fill="FFFFFF"/>
      <w:spacing w:before="420" w:line="0" w:lineRule="atLeast"/>
      <w:ind w:hanging="233"/>
    </w:pPr>
    <w:rPr>
      <w:rFonts w:ascii="Arial" w:eastAsia="Arial" w:hAnsi="Arial" w:cs="Arial"/>
      <w:i/>
      <w:iCs/>
      <w:sz w:val="16"/>
      <w:szCs w:val="16"/>
      <w:lang w:val="fr-FR" w:eastAsia="fr-FR"/>
    </w:rPr>
  </w:style>
  <w:style w:type="character" w:customStyle="1" w:styleId="Notedebasdepage3">
    <w:name w:val="Note de bas de page (3)_"/>
    <w:basedOn w:val="Policepardfaut"/>
    <w:link w:val="Notedebasdepage30"/>
    <w:rsid w:val="00981F38"/>
    <w:rPr>
      <w:rFonts w:ascii="Times New Roman" w:hAnsi="Times New Roman"/>
      <w:b/>
      <w:bCs/>
      <w:sz w:val="18"/>
      <w:szCs w:val="18"/>
      <w:shd w:val="clear" w:color="auto" w:fill="FFFFFF"/>
    </w:rPr>
  </w:style>
  <w:style w:type="paragraph" w:customStyle="1" w:styleId="Notedebasdepage30">
    <w:name w:val="Note de bas de page (3)"/>
    <w:basedOn w:val="Normal"/>
    <w:link w:val="Notedebasdepage3"/>
    <w:rsid w:val="00981F38"/>
    <w:pPr>
      <w:widowControl w:val="0"/>
      <w:shd w:val="clear" w:color="auto" w:fill="FFFFFF"/>
      <w:spacing w:line="0" w:lineRule="atLeast"/>
      <w:ind w:firstLine="35"/>
      <w:jc w:val="both"/>
    </w:pPr>
    <w:rPr>
      <w:rFonts w:eastAsia="Times"/>
      <w:b/>
      <w:bCs/>
      <w:sz w:val="18"/>
      <w:szCs w:val="18"/>
      <w:lang w:val="fr-FR" w:eastAsia="fr-FR"/>
    </w:rPr>
  </w:style>
  <w:style w:type="character" w:customStyle="1" w:styleId="Notedebasdepage3Petitesmajuscules">
    <w:name w:val="Note de bas de page (3) + Petites majuscules"/>
    <w:basedOn w:val="Notedebasdepage3"/>
    <w:rsid w:val="00981F38"/>
    <w:rPr>
      <w:rFonts w:ascii="Times New Roman" w:hAnsi="Times New Roman"/>
      <w:b/>
      <w:bCs/>
      <w:smallCaps/>
      <w:color w:val="000000"/>
      <w:spacing w:val="0"/>
      <w:w w:val="100"/>
      <w:position w:val="0"/>
      <w:sz w:val="18"/>
      <w:szCs w:val="18"/>
      <w:shd w:val="clear" w:color="auto" w:fill="FFFFFF"/>
      <w:lang w:val="fr-FR" w:eastAsia="fr-FR" w:bidi="fr-FR"/>
    </w:rPr>
  </w:style>
  <w:style w:type="character" w:customStyle="1" w:styleId="Notedebasdepage4">
    <w:name w:val="Note de bas de page (4)_"/>
    <w:basedOn w:val="Policepardfaut"/>
    <w:link w:val="Notedebasdepage40"/>
    <w:rsid w:val="00981F38"/>
    <w:rPr>
      <w:rFonts w:ascii="Times New Roman" w:hAnsi="Times New Roman"/>
      <w:b/>
      <w:bCs/>
      <w:i/>
      <w:iCs/>
      <w:sz w:val="18"/>
      <w:szCs w:val="18"/>
      <w:shd w:val="clear" w:color="auto" w:fill="FFFFFF"/>
    </w:rPr>
  </w:style>
  <w:style w:type="paragraph" w:customStyle="1" w:styleId="Notedebasdepage40">
    <w:name w:val="Note de bas de page (4)"/>
    <w:basedOn w:val="Normal"/>
    <w:link w:val="Notedebasdepage4"/>
    <w:rsid w:val="00981F38"/>
    <w:pPr>
      <w:widowControl w:val="0"/>
      <w:shd w:val="clear" w:color="auto" w:fill="FFFFFF"/>
      <w:spacing w:after="3360" w:line="0" w:lineRule="atLeast"/>
      <w:ind w:firstLine="35"/>
      <w:jc w:val="both"/>
    </w:pPr>
    <w:rPr>
      <w:rFonts w:eastAsia="Times"/>
      <w:b/>
      <w:bCs/>
      <w:i/>
      <w:iCs/>
      <w:sz w:val="18"/>
      <w:szCs w:val="18"/>
      <w:lang w:val="fr-FR" w:eastAsia="fr-FR"/>
    </w:rPr>
  </w:style>
  <w:style w:type="character" w:customStyle="1" w:styleId="Notedebasdepage4NonItalique">
    <w:name w:val="Note de bas de page (4) + Non Italique"/>
    <w:basedOn w:val="Notedebasdepage4"/>
    <w:rsid w:val="00981F38"/>
    <w:rPr>
      <w:rFonts w:ascii="Times New Roman" w:hAnsi="Times New Roman"/>
      <w:b/>
      <w:bCs/>
      <w:i/>
      <w:iCs/>
      <w:color w:val="000000"/>
      <w:spacing w:val="0"/>
      <w:w w:val="100"/>
      <w:position w:val="0"/>
      <w:sz w:val="18"/>
      <w:szCs w:val="18"/>
      <w:shd w:val="clear" w:color="auto" w:fill="FFFFFF"/>
      <w:lang w:val="fr-FR" w:eastAsia="fr-FR" w:bidi="fr-FR"/>
    </w:rPr>
  </w:style>
  <w:style w:type="character" w:customStyle="1" w:styleId="Notedebasdepage485ptNonItaliqueEspacement0pt">
    <w:name w:val="Note de bas de page (4) + 8.5 pt;Non Italique;Espacement 0 pt"/>
    <w:basedOn w:val="Notedebasdepage4"/>
    <w:rsid w:val="00981F38"/>
    <w:rPr>
      <w:rFonts w:ascii="Times New Roman" w:hAnsi="Times New Roman"/>
      <w:b/>
      <w:bCs/>
      <w:i/>
      <w:iCs/>
      <w:color w:val="000000"/>
      <w:spacing w:val="10"/>
      <w:w w:val="100"/>
      <w:position w:val="0"/>
      <w:sz w:val="17"/>
      <w:szCs w:val="17"/>
      <w:shd w:val="clear" w:color="auto" w:fill="FFFFFF"/>
      <w:lang w:val="fr-FR" w:eastAsia="fr-FR" w:bidi="fr-FR"/>
    </w:rPr>
  </w:style>
  <w:style w:type="character" w:customStyle="1" w:styleId="Corpsdutexte5Exact">
    <w:name w:val="Corps du texte (5) Exact"/>
    <w:basedOn w:val="Policepardfaut"/>
    <w:link w:val="Corpsdutexte5"/>
    <w:rsid w:val="00981F38"/>
    <w:rPr>
      <w:rFonts w:ascii="Times New Roman" w:hAnsi="Times New Roman"/>
      <w:b/>
      <w:bCs/>
      <w:w w:val="80"/>
      <w:sz w:val="26"/>
      <w:szCs w:val="26"/>
      <w:shd w:val="clear" w:color="auto" w:fill="FFFFFF"/>
    </w:rPr>
  </w:style>
  <w:style w:type="paragraph" w:customStyle="1" w:styleId="Corpsdutexte5">
    <w:name w:val="Corps du texte (5)"/>
    <w:basedOn w:val="Normal"/>
    <w:link w:val="Corpsdutexte5Exact"/>
    <w:rsid w:val="00981F38"/>
    <w:pPr>
      <w:widowControl w:val="0"/>
      <w:shd w:val="clear" w:color="auto" w:fill="FFFFFF"/>
      <w:spacing w:before="60" w:after="420" w:line="0" w:lineRule="atLeast"/>
      <w:ind w:firstLine="0"/>
      <w:jc w:val="center"/>
    </w:pPr>
    <w:rPr>
      <w:rFonts w:eastAsia="Times"/>
      <w:b/>
      <w:bCs/>
      <w:w w:val="80"/>
      <w:sz w:val="26"/>
      <w:szCs w:val="26"/>
      <w:lang w:val="fr-FR" w:eastAsia="fr-FR"/>
    </w:rPr>
  </w:style>
  <w:style w:type="character" w:customStyle="1" w:styleId="En-tte22Exact">
    <w:name w:val="En-tête #2 (2) Exact"/>
    <w:basedOn w:val="Policepardfaut"/>
    <w:link w:val="En-tte22"/>
    <w:rsid w:val="00981F38"/>
    <w:rPr>
      <w:rFonts w:ascii="Times New Roman" w:hAnsi="Times New Roman"/>
      <w:b/>
      <w:bCs/>
      <w:w w:val="80"/>
      <w:sz w:val="36"/>
      <w:szCs w:val="36"/>
      <w:shd w:val="clear" w:color="auto" w:fill="FFFFFF"/>
    </w:rPr>
  </w:style>
  <w:style w:type="paragraph" w:customStyle="1" w:styleId="En-tte22">
    <w:name w:val="En-tête #2 (2)"/>
    <w:basedOn w:val="Normal"/>
    <w:link w:val="En-tte22Exact"/>
    <w:rsid w:val="00981F38"/>
    <w:pPr>
      <w:widowControl w:val="0"/>
      <w:shd w:val="clear" w:color="auto" w:fill="FFFFFF"/>
      <w:spacing w:before="240" w:after="240" w:line="0" w:lineRule="atLeast"/>
      <w:ind w:firstLine="0"/>
      <w:jc w:val="center"/>
      <w:outlineLvl w:val="1"/>
    </w:pPr>
    <w:rPr>
      <w:rFonts w:eastAsia="Times"/>
      <w:b/>
      <w:bCs/>
      <w:w w:val="80"/>
      <w:sz w:val="36"/>
      <w:szCs w:val="36"/>
      <w:lang w:val="fr-FR" w:eastAsia="fr-FR"/>
    </w:rPr>
  </w:style>
  <w:style w:type="character" w:customStyle="1" w:styleId="Corpsdutexte6Exact">
    <w:name w:val="Corps du texte (6) Exact"/>
    <w:basedOn w:val="Policepardfaut"/>
    <w:rsid w:val="00981F38"/>
    <w:rPr>
      <w:rFonts w:ascii="Times New Roman" w:eastAsia="Times New Roman" w:hAnsi="Times New Roman" w:cs="Times New Roman"/>
      <w:b/>
      <w:bCs/>
      <w:i w:val="0"/>
      <w:iCs w:val="0"/>
      <w:smallCaps w:val="0"/>
      <w:strike w:val="0"/>
      <w:sz w:val="17"/>
      <w:szCs w:val="17"/>
      <w:u w:val="none"/>
    </w:rPr>
  </w:style>
  <w:style w:type="character" w:customStyle="1" w:styleId="Corpsdutexte6PetitesmajusculesExact">
    <w:name w:val="Corps du texte (6) + Petites majuscules Exact"/>
    <w:basedOn w:val="Corpsdutexte6"/>
    <w:rsid w:val="00981F38"/>
    <w:rPr>
      <w:rFonts w:ascii="Times New Roman" w:hAnsi="Times New Roman"/>
      <w:b/>
      <w:bCs/>
      <w:smallCaps/>
      <w:sz w:val="17"/>
      <w:szCs w:val="17"/>
      <w:shd w:val="clear" w:color="auto" w:fill="FFFFFF"/>
    </w:rPr>
  </w:style>
  <w:style w:type="character" w:customStyle="1" w:styleId="Corpsdutexte6">
    <w:name w:val="Corps du texte (6)_"/>
    <w:basedOn w:val="Policepardfaut"/>
    <w:link w:val="Corpsdutexte60"/>
    <w:rsid w:val="00981F38"/>
    <w:rPr>
      <w:rFonts w:ascii="Times New Roman" w:hAnsi="Times New Roman"/>
      <w:b/>
      <w:bCs/>
      <w:sz w:val="17"/>
      <w:szCs w:val="17"/>
      <w:shd w:val="clear" w:color="auto" w:fill="FFFFFF"/>
    </w:rPr>
  </w:style>
  <w:style w:type="paragraph" w:customStyle="1" w:styleId="Corpsdutexte60">
    <w:name w:val="Corps du texte (6)"/>
    <w:basedOn w:val="Normal"/>
    <w:link w:val="Corpsdutexte6"/>
    <w:rsid w:val="00981F38"/>
    <w:pPr>
      <w:widowControl w:val="0"/>
      <w:shd w:val="clear" w:color="auto" w:fill="FFFFFF"/>
      <w:spacing w:before="60" w:after="60" w:line="0" w:lineRule="atLeast"/>
      <w:ind w:hanging="7"/>
      <w:jc w:val="both"/>
    </w:pPr>
    <w:rPr>
      <w:rFonts w:eastAsia="Times"/>
      <w:b/>
      <w:bCs/>
      <w:sz w:val="17"/>
      <w:szCs w:val="17"/>
      <w:lang w:val="fr-FR" w:eastAsia="fr-FR"/>
    </w:rPr>
  </w:style>
  <w:style w:type="character" w:customStyle="1" w:styleId="Corpsdutexte2Exact">
    <w:name w:val="Corps du texte (2) Exact"/>
    <w:basedOn w:val="Policepardfaut"/>
    <w:rsid w:val="00981F38"/>
    <w:rPr>
      <w:rFonts w:ascii="Times New Roman" w:eastAsia="Times New Roman" w:hAnsi="Times New Roman" w:cs="Times New Roman"/>
      <w:b w:val="0"/>
      <w:bCs w:val="0"/>
      <w:i w:val="0"/>
      <w:iCs w:val="0"/>
      <w:smallCaps w:val="0"/>
      <w:strike w:val="0"/>
      <w:sz w:val="21"/>
      <w:szCs w:val="21"/>
      <w:u w:val="none"/>
    </w:rPr>
  </w:style>
  <w:style w:type="character" w:customStyle="1" w:styleId="Corpsdutexte6105ptNonGrasExact">
    <w:name w:val="Corps du texte (6) + 10.5 pt;Non Gras Exact"/>
    <w:basedOn w:val="Policepardfaut"/>
    <w:rsid w:val="00981F38"/>
    <w:rPr>
      <w:rFonts w:ascii="Times New Roman" w:hAnsi="Times New Roman" w:cs="Times New Roman"/>
      <w:b/>
      <w:bCs/>
      <w:sz w:val="21"/>
      <w:szCs w:val="21"/>
      <w:shd w:val="clear" w:color="auto" w:fill="FFFFFF"/>
    </w:rPr>
  </w:style>
  <w:style w:type="character" w:customStyle="1" w:styleId="Corpsdutexte2ItaliqueExact">
    <w:name w:val="Corps du texte (2) + Italique Exact"/>
    <w:basedOn w:val="Corpsdutexte2"/>
    <w:rsid w:val="00981F38"/>
    <w:rPr>
      <w:rFonts w:ascii="Times New Roman" w:eastAsia="Times New Roman" w:hAnsi="Times New Roman" w:cs="Times New Roman"/>
      <w:b w:val="0"/>
      <w:bCs w:val="0"/>
      <w:i/>
      <w:iCs/>
      <w:smallCaps w:val="0"/>
      <w:strike w:val="0"/>
      <w:sz w:val="21"/>
      <w:szCs w:val="21"/>
      <w:u w:val="none"/>
    </w:rPr>
  </w:style>
  <w:style w:type="character" w:customStyle="1" w:styleId="Corpsdutexte2">
    <w:name w:val="Corps du texte (2)_"/>
    <w:basedOn w:val="Policepardfaut"/>
    <w:link w:val="Corpsdutexte20"/>
    <w:rsid w:val="00981F38"/>
    <w:rPr>
      <w:rFonts w:ascii="Times New Roman" w:eastAsia="Times New Roman" w:hAnsi="Times New Roman" w:cs="Times New Roman"/>
      <w:b w:val="0"/>
      <w:bCs w:val="0"/>
      <w:i w:val="0"/>
      <w:iCs w:val="0"/>
      <w:smallCaps w:val="0"/>
      <w:strike w:val="0"/>
      <w:sz w:val="21"/>
      <w:szCs w:val="21"/>
      <w:u w:val="none"/>
    </w:rPr>
  </w:style>
  <w:style w:type="paragraph" w:customStyle="1" w:styleId="Corpsdutexte20">
    <w:name w:val="Corps du texte (2)"/>
    <w:basedOn w:val="Normal"/>
    <w:link w:val="Corpsdutexte2"/>
    <w:rsid w:val="00F14533"/>
    <w:pPr>
      <w:widowControl w:val="0"/>
      <w:shd w:val="clear" w:color="auto" w:fill="FFFFFF"/>
      <w:spacing w:before="60" w:after="480" w:line="218" w:lineRule="exact"/>
      <w:ind w:hanging="366"/>
    </w:pPr>
    <w:rPr>
      <w:sz w:val="21"/>
      <w:szCs w:val="21"/>
      <w:lang w:val="fr-FR" w:eastAsia="fr-FR"/>
    </w:rPr>
  </w:style>
  <w:style w:type="character" w:customStyle="1" w:styleId="Corpsdutexte69ptExact">
    <w:name w:val="Corps du texte (6) + 9 pt Exact"/>
    <w:basedOn w:val="Corpsdutexte6"/>
    <w:rsid w:val="00981F38"/>
    <w:rPr>
      <w:rFonts w:ascii="Times New Roman" w:hAnsi="Times New Roman"/>
      <w:b/>
      <w:bCs/>
      <w:sz w:val="18"/>
      <w:szCs w:val="18"/>
      <w:shd w:val="clear" w:color="auto" w:fill="FFFFFF"/>
    </w:rPr>
  </w:style>
  <w:style w:type="character" w:customStyle="1" w:styleId="Corpsdutexte7Exact">
    <w:name w:val="Corps du texte (7) Exact"/>
    <w:basedOn w:val="Policepardfaut"/>
    <w:rsid w:val="00981F38"/>
    <w:rPr>
      <w:rFonts w:ascii="Times New Roman" w:eastAsia="Times New Roman" w:hAnsi="Times New Roman" w:cs="Times New Roman"/>
      <w:b/>
      <w:bCs/>
      <w:i w:val="0"/>
      <w:iCs w:val="0"/>
      <w:smallCaps w:val="0"/>
      <w:strike w:val="0"/>
      <w:sz w:val="18"/>
      <w:szCs w:val="18"/>
      <w:u w:val="none"/>
    </w:rPr>
  </w:style>
  <w:style w:type="character" w:customStyle="1" w:styleId="Codebarre">
    <w:name w:val="Code barre_"/>
    <w:basedOn w:val="Policepardfaut"/>
    <w:link w:val="Codebarre0"/>
    <w:rsid w:val="00981F38"/>
    <w:rPr>
      <w:rFonts w:ascii="Times New Roman" w:hAnsi="Times New Roman"/>
      <w:shd w:val="clear" w:color="auto" w:fill="FFFFFF"/>
      <w:lang w:val="uz-Cyrl-UZ"/>
    </w:rPr>
  </w:style>
  <w:style w:type="paragraph" w:customStyle="1" w:styleId="Codebarre0">
    <w:name w:val="Code barre"/>
    <w:basedOn w:val="Normal"/>
    <w:link w:val="Codebarre"/>
    <w:rsid w:val="00981F38"/>
    <w:pPr>
      <w:widowControl w:val="0"/>
      <w:shd w:val="clear" w:color="auto" w:fill="FFFFFF"/>
      <w:ind w:firstLine="0"/>
    </w:pPr>
    <w:rPr>
      <w:rFonts w:eastAsia="Times"/>
      <w:sz w:val="20"/>
      <w:lang w:val="uz-Cyrl-UZ" w:eastAsia="fr-FR"/>
    </w:rPr>
  </w:style>
  <w:style w:type="character" w:customStyle="1" w:styleId="Corpsdutexte8Exact">
    <w:name w:val="Corps du texte (8) Exact"/>
    <w:basedOn w:val="Policepardfaut"/>
    <w:link w:val="Corpsdutexte8"/>
    <w:rsid w:val="00981F38"/>
    <w:rPr>
      <w:rFonts w:ascii="Times New Roman" w:hAnsi="Times New Roman"/>
      <w:b/>
      <w:bCs/>
      <w:spacing w:val="10"/>
      <w:sz w:val="22"/>
      <w:szCs w:val="22"/>
      <w:shd w:val="clear" w:color="auto" w:fill="FFFFFF"/>
    </w:rPr>
  </w:style>
  <w:style w:type="paragraph" w:customStyle="1" w:styleId="Corpsdutexte8">
    <w:name w:val="Corps du texte (8)"/>
    <w:basedOn w:val="Normal"/>
    <w:link w:val="Corpsdutexte8Exact"/>
    <w:rsid w:val="00981F38"/>
    <w:pPr>
      <w:widowControl w:val="0"/>
      <w:shd w:val="clear" w:color="auto" w:fill="FFFFFF"/>
      <w:spacing w:line="0" w:lineRule="atLeast"/>
      <w:ind w:firstLine="74"/>
    </w:pPr>
    <w:rPr>
      <w:rFonts w:eastAsia="Times"/>
      <w:b/>
      <w:bCs/>
      <w:spacing w:val="10"/>
      <w:sz w:val="22"/>
      <w:szCs w:val="22"/>
      <w:lang w:val="fr-FR" w:eastAsia="fr-FR"/>
    </w:rPr>
  </w:style>
  <w:style w:type="character" w:customStyle="1" w:styleId="Corpsdutexte9Exact">
    <w:name w:val="Corps du texte (9) Exact"/>
    <w:basedOn w:val="Policepardfaut"/>
    <w:link w:val="Corpsdutexte9"/>
    <w:rsid w:val="00981F38"/>
    <w:rPr>
      <w:rFonts w:ascii="Times New Roman" w:hAnsi="Times New Roman"/>
      <w:b/>
      <w:bCs/>
      <w:w w:val="120"/>
      <w:sz w:val="30"/>
      <w:szCs w:val="30"/>
      <w:shd w:val="clear" w:color="auto" w:fill="FFFFFF"/>
    </w:rPr>
  </w:style>
  <w:style w:type="paragraph" w:customStyle="1" w:styleId="Corpsdutexte9">
    <w:name w:val="Corps du texte (9)"/>
    <w:basedOn w:val="Normal"/>
    <w:link w:val="Corpsdutexte9Exact"/>
    <w:rsid w:val="00981F38"/>
    <w:pPr>
      <w:widowControl w:val="0"/>
      <w:shd w:val="clear" w:color="auto" w:fill="FFFFFF"/>
      <w:spacing w:line="336" w:lineRule="exact"/>
      <w:ind w:firstLine="31"/>
      <w:jc w:val="both"/>
    </w:pPr>
    <w:rPr>
      <w:rFonts w:eastAsia="Times"/>
      <w:b/>
      <w:bCs/>
      <w:w w:val="120"/>
      <w:sz w:val="30"/>
      <w:szCs w:val="30"/>
      <w:lang w:val="fr-FR" w:eastAsia="fr-FR"/>
    </w:rPr>
  </w:style>
  <w:style w:type="character" w:customStyle="1" w:styleId="Corpsdutexte11NonGrasItaliqueExact">
    <w:name w:val="Corps du texte (11) + Non Gras;Italique Exact"/>
    <w:basedOn w:val="Policepardfaut"/>
    <w:rsid w:val="00981F38"/>
    <w:rPr>
      <w:rFonts w:ascii="Times New Roman" w:hAnsi="Times New Roman" w:cs="Times New Roman"/>
      <w:b/>
      <w:bCs/>
      <w:i/>
      <w:iCs/>
      <w:shd w:val="clear" w:color="auto" w:fill="FFFFFF"/>
    </w:rPr>
  </w:style>
  <w:style w:type="character" w:customStyle="1" w:styleId="Corpsdutexte7">
    <w:name w:val="Corps du texte (7)_"/>
    <w:basedOn w:val="Policepardfaut"/>
    <w:link w:val="Corpsdutexte70"/>
    <w:rsid w:val="00981F38"/>
    <w:rPr>
      <w:rFonts w:ascii="Times New Roman" w:hAnsi="Times New Roman"/>
      <w:b/>
      <w:bCs/>
      <w:sz w:val="18"/>
      <w:szCs w:val="18"/>
      <w:shd w:val="clear" w:color="auto" w:fill="FFFFFF"/>
    </w:rPr>
  </w:style>
  <w:style w:type="paragraph" w:customStyle="1" w:styleId="Corpsdutexte70">
    <w:name w:val="Corps du texte (7)"/>
    <w:basedOn w:val="Normal"/>
    <w:link w:val="Corpsdutexte7"/>
    <w:rsid w:val="00981F38"/>
    <w:pPr>
      <w:widowControl w:val="0"/>
      <w:shd w:val="clear" w:color="auto" w:fill="FFFFFF"/>
      <w:spacing w:line="199" w:lineRule="exact"/>
      <w:ind w:firstLine="8"/>
    </w:pPr>
    <w:rPr>
      <w:rFonts w:eastAsia="Times"/>
      <w:b/>
      <w:bCs/>
      <w:sz w:val="18"/>
      <w:szCs w:val="18"/>
      <w:lang w:val="fr-FR" w:eastAsia="fr-FR"/>
    </w:rPr>
  </w:style>
  <w:style w:type="character" w:customStyle="1" w:styleId="Corpsdutexte6Italique">
    <w:name w:val="Corps du texte (6) + Italique"/>
    <w:basedOn w:val="Corpsdutexte6"/>
    <w:rsid w:val="00981F38"/>
    <w:rPr>
      <w:rFonts w:ascii="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34Exact">
    <w:name w:val="Corps du texte (34) Exact"/>
    <w:basedOn w:val="Policepardfaut"/>
    <w:rsid w:val="00981F38"/>
    <w:rPr>
      <w:rFonts w:ascii="Arial" w:eastAsia="Arial" w:hAnsi="Arial" w:cs="Arial"/>
      <w:b w:val="0"/>
      <w:bCs w:val="0"/>
      <w:i w:val="0"/>
      <w:iCs w:val="0"/>
      <w:smallCaps w:val="0"/>
      <w:strike w:val="0"/>
      <w:sz w:val="16"/>
      <w:szCs w:val="16"/>
      <w:u w:val="none"/>
    </w:rPr>
  </w:style>
  <w:style w:type="character" w:customStyle="1" w:styleId="Corpsdutexte34">
    <w:name w:val="Corps du texte (34)_"/>
    <w:basedOn w:val="Policepardfaut"/>
    <w:link w:val="Corpsdutexte340"/>
    <w:rsid w:val="00981F38"/>
    <w:rPr>
      <w:rFonts w:ascii="Arial" w:eastAsia="Arial" w:hAnsi="Arial" w:cs="Arial"/>
      <w:sz w:val="16"/>
      <w:szCs w:val="16"/>
      <w:shd w:val="clear" w:color="auto" w:fill="FFFFFF"/>
    </w:rPr>
  </w:style>
  <w:style w:type="paragraph" w:customStyle="1" w:styleId="Corpsdutexte340">
    <w:name w:val="Corps du texte (34)"/>
    <w:basedOn w:val="Normal"/>
    <w:link w:val="Corpsdutexte34"/>
    <w:rsid w:val="00981F38"/>
    <w:pPr>
      <w:widowControl w:val="0"/>
      <w:shd w:val="clear" w:color="auto" w:fill="FFFFFF"/>
      <w:spacing w:line="0" w:lineRule="atLeast"/>
      <w:ind w:firstLine="0"/>
    </w:pPr>
    <w:rPr>
      <w:rFonts w:ascii="Arial" w:eastAsia="Arial" w:hAnsi="Arial" w:cs="Arial"/>
      <w:sz w:val="16"/>
      <w:szCs w:val="16"/>
      <w:lang w:val="fr-FR" w:eastAsia="fr-FR"/>
    </w:rPr>
  </w:style>
  <w:style w:type="character" w:customStyle="1" w:styleId="Corpsdutexte35">
    <w:name w:val="Corps du texte (35)_"/>
    <w:basedOn w:val="Policepardfaut"/>
    <w:link w:val="Corpsdutexte350"/>
    <w:rsid w:val="00981F38"/>
    <w:rPr>
      <w:rFonts w:ascii="Times New Roman" w:hAnsi="Times New Roman"/>
      <w:b/>
      <w:bCs/>
      <w:spacing w:val="-10"/>
      <w:sz w:val="15"/>
      <w:szCs w:val="15"/>
      <w:shd w:val="clear" w:color="auto" w:fill="FFFFFF"/>
    </w:rPr>
  </w:style>
  <w:style w:type="paragraph" w:customStyle="1" w:styleId="Corpsdutexte350">
    <w:name w:val="Corps du texte (35)"/>
    <w:basedOn w:val="Normal"/>
    <w:link w:val="Corpsdutexte35"/>
    <w:rsid w:val="00981F38"/>
    <w:pPr>
      <w:widowControl w:val="0"/>
      <w:shd w:val="clear" w:color="auto" w:fill="FFFFFF"/>
      <w:spacing w:before="60" w:after="360" w:line="0" w:lineRule="atLeast"/>
      <w:ind w:hanging="2"/>
      <w:jc w:val="both"/>
    </w:pPr>
    <w:rPr>
      <w:rFonts w:eastAsia="Times"/>
      <w:b/>
      <w:bCs/>
      <w:spacing w:val="-10"/>
      <w:sz w:val="15"/>
      <w:szCs w:val="15"/>
      <w:lang w:val="fr-FR" w:eastAsia="fr-FR"/>
    </w:rPr>
  </w:style>
  <w:style w:type="character" w:customStyle="1" w:styleId="Corpsdutexte36">
    <w:name w:val="Corps du texte (36)_"/>
    <w:basedOn w:val="Policepardfaut"/>
    <w:link w:val="Corpsdutexte360"/>
    <w:rsid w:val="00981F38"/>
    <w:rPr>
      <w:rFonts w:ascii="Times New Roman" w:hAnsi="Times New Roman"/>
      <w:b/>
      <w:bCs/>
      <w:i/>
      <w:iCs/>
      <w:sz w:val="24"/>
      <w:szCs w:val="24"/>
      <w:shd w:val="clear" w:color="auto" w:fill="FFFFFF"/>
    </w:rPr>
  </w:style>
  <w:style w:type="paragraph" w:customStyle="1" w:styleId="Corpsdutexte360">
    <w:name w:val="Corps du texte (36)"/>
    <w:basedOn w:val="Normal"/>
    <w:link w:val="Corpsdutexte36"/>
    <w:rsid w:val="00981F38"/>
    <w:pPr>
      <w:widowControl w:val="0"/>
      <w:shd w:val="clear" w:color="auto" w:fill="FFFFFF"/>
      <w:spacing w:before="480" w:after="180" w:line="266" w:lineRule="exact"/>
      <w:ind w:hanging="720"/>
    </w:pPr>
    <w:rPr>
      <w:rFonts w:eastAsia="Times"/>
      <w:b/>
      <w:bCs/>
      <w:i/>
      <w:iCs/>
      <w:szCs w:val="24"/>
      <w:lang w:val="fr-FR" w:eastAsia="fr-FR"/>
    </w:rPr>
  </w:style>
  <w:style w:type="character" w:customStyle="1" w:styleId="Corpsdutexte20Exact">
    <w:name w:val="Corps du texte (20) Exact"/>
    <w:basedOn w:val="Policepardfaut"/>
    <w:rsid w:val="00981F38"/>
    <w:rPr>
      <w:rFonts w:ascii="Times New Roman" w:eastAsia="Times New Roman" w:hAnsi="Times New Roman" w:cs="Times New Roman"/>
      <w:b/>
      <w:bCs/>
      <w:i w:val="0"/>
      <w:iCs w:val="0"/>
      <w:smallCaps w:val="0"/>
      <w:strike w:val="0"/>
      <w:w w:val="60"/>
      <w:sz w:val="21"/>
      <w:szCs w:val="21"/>
      <w:u w:val="none"/>
    </w:rPr>
  </w:style>
  <w:style w:type="character" w:customStyle="1" w:styleId="Corpsdutexte20PetitesmajusculesExact">
    <w:name w:val="Corps du texte (20) + Petites majuscules Exact"/>
    <w:basedOn w:val="Corpsdutexte200"/>
    <w:rsid w:val="00981F38"/>
    <w:rPr>
      <w:rFonts w:ascii="Times New Roman" w:hAnsi="Times New Roman"/>
      <w:b/>
      <w:bCs/>
      <w:smallCaps/>
      <w:w w:val="60"/>
      <w:sz w:val="21"/>
      <w:szCs w:val="21"/>
      <w:shd w:val="clear" w:color="auto" w:fill="FFFFFF"/>
    </w:rPr>
  </w:style>
  <w:style w:type="character" w:customStyle="1" w:styleId="Corpsdutexte200">
    <w:name w:val="Corps du texte (20)_"/>
    <w:basedOn w:val="Policepardfaut"/>
    <w:link w:val="Corpsdutexte201"/>
    <w:rsid w:val="00981F38"/>
    <w:rPr>
      <w:rFonts w:ascii="Times New Roman" w:hAnsi="Times New Roman"/>
      <w:b/>
      <w:bCs/>
      <w:w w:val="60"/>
      <w:sz w:val="21"/>
      <w:szCs w:val="21"/>
      <w:shd w:val="clear" w:color="auto" w:fill="FFFFFF"/>
    </w:rPr>
  </w:style>
  <w:style w:type="paragraph" w:customStyle="1" w:styleId="Corpsdutexte201">
    <w:name w:val="Corps du texte (20)"/>
    <w:basedOn w:val="Normal"/>
    <w:link w:val="Corpsdutexte200"/>
    <w:rsid w:val="00981F38"/>
    <w:pPr>
      <w:widowControl w:val="0"/>
      <w:shd w:val="clear" w:color="auto" w:fill="FFFFFF"/>
      <w:spacing w:line="0" w:lineRule="atLeast"/>
      <w:ind w:firstLine="29"/>
    </w:pPr>
    <w:rPr>
      <w:rFonts w:eastAsia="Times"/>
      <w:b/>
      <w:bCs/>
      <w:w w:val="60"/>
      <w:sz w:val="21"/>
      <w:szCs w:val="21"/>
      <w:lang w:val="fr-FR" w:eastAsia="fr-FR"/>
    </w:rPr>
  </w:style>
  <w:style w:type="character" w:customStyle="1" w:styleId="Corpsdutexte37">
    <w:name w:val="Corps du texte (37)_"/>
    <w:basedOn w:val="Policepardfaut"/>
    <w:link w:val="Corpsdutexte370"/>
    <w:rsid w:val="00981F38"/>
    <w:rPr>
      <w:rFonts w:ascii="Times New Roman" w:hAnsi="Times New Roman"/>
      <w:i/>
      <w:iCs/>
      <w:spacing w:val="-20"/>
      <w:sz w:val="18"/>
      <w:szCs w:val="18"/>
      <w:shd w:val="clear" w:color="auto" w:fill="FFFFFF"/>
    </w:rPr>
  </w:style>
  <w:style w:type="paragraph" w:customStyle="1" w:styleId="Corpsdutexte370">
    <w:name w:val="Corps du texte (37)"/>
    <w:basedOn w:val="Normal"/>
    <w:link w:val="Corpsdutexte37"/>
    <w:rsid w:val="00981F38"/>
    <w:pPr>
      <w:widowControl w:val="0"/>
      <w:shd w:val="clear" w:color="auto" w:fill="FFFFFF"/>
      <w:spacing w:after="180" w:line="0" w:lineRule="atLeast"/>
      <w:ind w:firstLine="39"/>
      <w:jc w:val="both"/>
    </w:pPr>
    <w:rPr>
      <w:rFonts w:eastAsia="Times"/>
      <w:i/>
      <w:iCs/>
      <w:spacing w:val="-20"/>
      <w:sz w:val="18"/>
      <w:szCs w:val="18"/>
      <w:lang w:val="fr-FR" w:eastAsia="fr-FR"/>
    </w:rPr>
  </w:style>
  <w:style w:type="character" w:customStyle="1" w:styleId="Corpsdutexte21Exact">
    <w:name w:val="Corps du texte (21) Exact"/>
    <w:basedOn w:val="Policepardfaut"/>
    <w:rsid w:val="00981F38"/>
    <w:rPr>
      <w:rFonts w:ascii="Times New Roman" w:eastAsia="Times New Roman" w:hAnsi="Times New Roman" w:cs="Times New Roman"/>
      <w:b/>
      <w:bCs/>
      <w:i w:val="0"/>
      <w:iCs w:val="0"/>
      <w:smallCaps w:val="0"/>
      <w:strike w:val="0"/>
      <w:sz w:val="19"/>
      <w:szCs w:val="19"/>
      <w:u w:val="none"/>
    </w:rPr>
  </w:style>
  <w:style w:type="character" w:customStyle="1" w:styleId="Lgendedelimage2Exact">
    <w:name w:val="Légende de l'image (2) Exact"/>
    <w:basedOn w:val="Policepardfaut"/>
    <w:link w:val="Lgendedelimage2"/>
    <w:rsid w:val="00981F38"/>
    <w:rPr>
      <w:rFonts w:ascii="Arial" w:eastAsia="Arial" w:hAnsi="Arial" w:cs="Arial"/>
      <w:b/>
      <w:bCs/>
      <w:sz w:val="15"/>
      <w:szCs w:val="15"/>
      <w:shd w:val="clear" w:color="auto" w:fill="FFFFFF"/>
    </w:rPr>
  </w:style>
  <w:style w:type="paragraph" w:customStyle="1" w:styleId="Lgendedelimage2">
    <w:name w:val="Légende de l'image (2)"/>
    <w:basedOn w:val="Normal"/>
    <w:link w:val="Lgendedelimage2Exact"/>
    <w:rsid w:val="00981F38"/>
    <w:pPr>
      <w:widowControl w:val="0"/>
      <w:shd w:val="clear" w:color="auto" w:fill="FFFFFF"/>
      <w:spacing w:line="0" w:lineRule="atLeast"/>
      <w:ind w:firstLine="31"/>
    </w:pPr>
    <w:rPr>
      <w:rFonts w:ascii="Arial" w:eastAsia="Arial" w:hAnsi="Arial" w:cs="Arial"/>
      <w:b/>
      <w:bCs/>
      <w:sz w:val="15"/>
      <w:szCs w:val="15"/>
      <w:lang w:val="fr-FR" w:eastAsia="fr-FR"/>
    </w:rPr>
  </w:style>
  <w:style w:type="character" w:customStyle="1" w:styleId="Lgendedelimage3Exact">
    <w:name w:val="Légende de l'image (3) Exact"/>
    <w:basedOn w:val="Policepardfaut"/>
    <w:rsid w:val="00981F38"/>
    <w:rPr>
      <w:rFonts w:ascii="Times New Roman" w:eastAsia="Times New Roman" w:hAnsi="Times New Roman" w:cs="Times New Roman"/>
      <w:b/>
      <w:bCs/>
      <w:i w:val="0"/>
      <w:iCs w:val="0"/>
      <w:smallCaps w:val="0"/>
      <w:strike w:val="0"/>
      <w:sz w:val="19"/>
      <w:szCs w:val="19"/>
      <w:u w:val="none"/>
    </w:rPr>
  </w:style>
  <w:style w:type="character" w:customStyle="1" w:styleId="Lgendedelimage3Espacement1ptExact">
    <w:name w:val="Légende de l'image (3) + Espacement 1 pt Exact"/>
    <w:basedOn w:val="Lgendedelimage3"/>
    <w:rsid w:val="00981F38"/>
    <w:rPr>
      <w:rFonts w:ascii="Times New Roman" w:hAnsi="Times New Roman"/>
      <w:b/>
      <w:bCs/>
      <w:spacing w:val="30"/>
      <w:sz w:val="19"/>
      <w:szCs w:val="19"/>
      <w:shd w:val="clear" w:color="auto" w:fill="FFFFFF"/>
    </w:rPr>
  </w:style>
  <w:style w:type="character" w:customStyle="1" w:styleId="Lgendedelimage3">
    <w:name w:val="Légende de l'image (3)_"/>
    <w:basedOn w:val="Policepardfaut"/>
    <w:link w:val="Lgendedelimage30"/>
    <w:rsid w:val="00981F38"/>
    <w:rPr>
      <w:rFonts w:ascii="Times New Roman" w:hAnsi="Times New Roman"/>
      <w:b/>
      <w:bCs/>
      <w:sz w:val="19"/>
      <w:szCs w:val="19"/>
      <w:shd w:val="clear" w:color="auto" w:fill="FFFFFF"/>
    </w:rPr>
  </w:style>
  <w:style w:type="paragraph" w:customStyle="1" w:styleId="Lgendedelimage30">
    <w:name w:val="Légende de l'image (3)"/>
    <w:basedOn w:val="Normal"/>
    <w:link w:val="Lgendedelimage3"/>
    <w:rsid w:val="00981F38"/>
    <w:pPr>
      <w:widowControl w:val="0"/>
      <w:shd w:val="clear" w:color="auto" w:fill="FFFFFF"/>
      <w:spacing w:line="0" w:lineRule="atLeast"/>
      <w:ind w:firstLine="31"/>
    </w:pPr>
    <w:rPr>
      <w:rFonts w:eastAsia="Times"/>
      <w:b/>
      <w:bCs/>
      <w:sz w:val="19"/>
      <w:szCs w:val="19"/>
      <w:lang w:val="fr-FR" w:eastAsia="fr-FR"/>
    </w:rPr>
  </w:style>
  <w:style w:type="character" w:customStyle="1" w:styleId="LgendedelimageExact">
    <w:name w:val="Légende de l'image Exact"/>
    <w:basedOn w:val="Policepardfaut"/>
    <w:link w:val="Lgendedelimage"/>
    <w:rsid w:val="00981F38"/>
    <w:rPr>
      <w:rFonts w:ascii="Times New Roman" w:hAnsi="Times New Roman"/>
      <w:b/>
      <w:bCs/>
      <w:w w:val="120"/>
      <w:sz w:val="30"/>
      <w:szCs w:val="30"/>
      <w:shd w:val="clear" w:color="auto" w:fill="FFFFFF"/>
    </w:rPr>
  </w:style>
  <w:style w:type="paragraph" w:customStyle="1" w:styleId="Lgendedelimage">
    <w:name w:val="Légende de l'image"/>
    <w:basedOn w:val="Normal"/>
    <w:link w:val="LgendedelimageExact"/>
    <w:rsid w:val="00981F38"/>
    <w:pPr>
      <w:widowControl w:val="0"/>
      <w:shd w:val="clear" w:color="auto" w:fill="FFFFFF"/>
      <w:spacing w:line="341" w:lineRule="exact"/>
      <w:ind w:firstLine="31"/>
      <w:jc w:val="both"/>
    </w:pPr>
    <w:rPr>
      <w:rFonts w:eastAsia="Times"/>
      <w:b/>
      <w:bCs/>
      <w:w w:val="120"/>
      <w:sz w:val="30"/>
      <w:szCs w:val="30"/>
      <w:lang w:val="fr-FR" w:eastAsia="fr-FR"/>
    </w:rPr>
  </w:style>
  <w:style w:type="character" w:customStyle="1" w:styleId="Corpsdutexte22">
    <w:name w:val="Corps du texte (22)_"/>
    <w:basedOn w:val="Policepardfaut"/>
    <w:link w:val="Corpsdutexte220"/>
    <w:rsid w:val="00981F38"/>
    <w:rPr>
      <w:rFonts w:ascii="Times New Roman" w:hAnsi="Times New Roman"/>
      <w:w w:val="70"/>
      <w:shd w:val="clear" w:color="auto" w:fill="FFFFFF"/>
    </w:rPr>
  </w:style>
  <w:style w:type="paragraph" w:customStyle="1" w:styleId="Corpsdutexte220">
    <w:name w:val="Corps du texte (22)"/>
    <w:basedOn w:val="Normal"/>
    <w:link w:val="Corpsdutexte22"/>
    <w:rsid w:val="00981F38"/>
    <w:pPr>
      <w:widowControl w:val="0"/>
      <w:shd w:val="clear" w:color="auto" w:fill="FFFFFF"/>
      <w:spacing w:line="0" w:lineRule="atLeast"/>
      <w:ind w:hanging="8"/>
    </w:pPr>
    <w:rPr>
      <w:rFonts w:eastAsia="Times"/>
      <w:w w:val="70"/>
      <w:sz w:val="20"/>
      <w:lang w:val="fr-FR" w:eastAsia="fr-FR"/>
    </w:rPr>
  </w:style>
  <w:style w:type="character" w:customStyle="1" w:styleId="Corpsdutexte38">
    <w:name w:val="Corps du texte (38)_"/>
    <w:basedOn w:val="Policepardfaut"/>
    <w:link w:val="Corpsdutexte380"/>
    <w:rsid w:val="00981F38"/>
    <w:rPr>
      <w:rFonts w:ascii="Times New Roman" w:hAnsi="Times New Roman"/>
      <w:b/>
      <w:bCs/>
      <w:w w:val="66"/>
      <w:shd w:val="clear" w:color="auto" w:fill="FFFFFF"/>
    </w:rPr>
  </w:style>
  <w:style w:type="paragraph" w:customStyle="1" w:styleId="Corpsdutexte380">
    <w:name w:val="Corps du texte (38)"/>
    <w:basedOn w:val="Normal"/>
    <w:link w:val="Corpsdutexte38"/>
    <w:rsid w:val="00981F38"/>
    <w:pPr>
      <w:widowControl w:val="0"/>
      <w:shd w:val="clear" w:color="auto" w:fill="FFFFFF"/>
      <w:spacing w:before="600" w:after="240" w:line="266" w:lineRule="exact"/>
      <w:ind w:hanging="481"/>
    </w:pPr>
    <w:rPr>
      <w:rFonts w:eastAsia="Times"/>
      <w:b/>
      <w:bCs/>
      <w:w w:val="66"/>
      <w:sz w:val="20"/>
      <w:lang w:val="fr-FR" w:eastAsia="fr-FR"/>
    </w:rPr>
  </w:style>
  <w:style w:type="character" w:customStyle="1" w:styleId="Corpsdutexte39">
    <w:name w:val="Corps du texte (39)_"/>
    <w:basedOn w:val="Policepardfaut"/>
    <w:link w:val="Corpsdutexte390"/>
    <w:rsid w:val="00981F38"/>
    <w:rPr>
      <w:rFonts w:ascii="Times New Roman" w:hAnsi="Times New Roman"/>
      <w:i/>
      <w:iCs/>
      <w:spacing w:val="-20"/>
      <w:sz w:val="18"/>
      <w:szCs w:val="18"/>
      <w:shd w:val="clear" w:color="auto" w:fill="FFFFFF"/>
    </w:rPr>
  </w:style>
  <w:style w:type="paragraph" w:customStyle="1" w:styleId="Corpsdutexte390">
    <w:name w:val="Corps du texte (39)"/>
    <w:basedOn w:val="Normal"/>
    <w:link w:val="Corpsdutexte39"/>
    <w:rsid w:val="00981F38"/>
    <w:pPr>
      <w:widowControl w:val="0"/>
      <w:shd w:val="clear" w:color="auto" w:fill="FFFFFF"/>
      <w:spacing w:after="180" w:line="0" w:lineRule="atLeast"/>
      <w:ind w:firstLine="35"/>
      <w:jc w:val="both"/>
    </w:pPr>
    <w:rPr>
      <w:rFonts w:eastAsia="Times"/>
      <w:i/>
      <w:iCs/>
      <w:spacing w:val="-20"/>
      <w:sz w:val="18"/>
      <w:szCs w:val="18"/>
      <w:lang w:val="fr-FR" w:eastAsia="fr-FR"/>
    </w:rPr>
  </w:style>
  <w:style w:type="character" w:customStyle="1" w:styleId="Corpsdutexte400">
    <w:name w:val="Corps du texte (40)_"/>
    <w:basedOn w:val="Policepardfaut"/>
    <w:link w:val="Corpsdutexte401"/>
    <w:rsid w:val="00981F38"/>
    <w:rPr>
      <w:rFonts w:ascii="Times New Roman" w:hAnsi="Times New Roman"/>
      <w:b/>
      <w:bCs/>
      <w:sz w:val="18"/>
      <w:szCs w:val="18"/>
      <w:shd w:val="clear" w:color="auto" w:fill="FFFFFF"/>
    </w:rPr>
  </w:style>
  <w:style w:type="paragraph" w:customStyle="1" w:styleId="Corpsdutexte401">
    <w:name w:val="Corps du texte (40)"/>
    <w:basedOn w:val="Normal"/>
    <w:link w:val="Corpsdutexte400"/>
    <w:rsid w:val="00981F38"/>
    <w:pPr>
      <w:widowControl w:val="0"/>
      <w:shd w:val="clear" w:color="auto" w:fill="FFFFFF"/>
      <w:spacing w:line="206" w:lineRule="exact"/>
      <w:ind w:hanging="607"/>
      <w:jc w:val="both"/>
    </w:pPr>
    <w:rPr>
      <w:rFonts w:eastAsia="Times"/>
      <w:b/>
      <w:bCs/>
      <w:sz w:val="18"/>
      <w:szCs w:val="18"/>
      <w:lang w:val="fr-FR" w:eastAsia="fr-FR"/>
    </w:rPr>
  </w:style>
  <w:style w:type="character" w:customStyle="1" w:styleId="Corpsdutexte23">
    <w:name w:val="Corps du texte (23)_"/>
    <w:basedOn w:val="Policepardfaut"/>
    <w:link w:val="Corpsdutexte230"/>
    <w:rsid w:val="00981F38"/>
    <w:rPr>
      <w:rFonts w:ascii="Times New Roman" w:hAnsi="Times New Roman"/>
      <w:b/>
      <w:bCs/>
      <w:w w:val="120"/>
      <w:sz w:val="30"/>
      <w:szCs w:val="30"/>
      <w:shd w:val="clear" w:color="auto" w:fill="FFFFFF"/>
    </w:rPr>
  </w:style>
  <w:style w:type="paragraph" w:customStyle="1" w:styleId="Corpsdutexte230">
    <w:name w:val="Corps du texte (23)"/>
    <w:basedOn w:val="Normal"/>
    <w:link w:val="Corpsdutexte23"/>
    <w:rsid w:val="00981F38"/>
    <w:pPr>
      <w:widowControl w:val="0"/>
      <w:shd w:val="clear" w:color="auto" w:fill="FFFFFF"/>
      <w:spacing w:before="6480" w:line="336" w:lineRule="exact"/>
      <w:ind w:hanging="7"/>
      <w:jc w:val="both"/>
    </w:pPr>
    <w:rPr>
      <w:rFonts w:eastAsia="Times"/>
      <w:b/>
      <w:bCs/>
      <w:w w:val="120"/>
      <w:sz w:val="30"/>
      <w:szCs w:val="30"/>
      <w:lang w:val="fr-FR" w:eastAsia="fr-FR"/>
    </w:rPr>
  </w:style>
  <w:style w:type="character" w:customStyle="1" w:styleId="Corpsdutexte24">
    <w:name w:val="Corps du texte (24)_"/>
    <w:basedOn w:val="Policepardfaut"/>
    <w:link w:val="Corpsdutexte240"/>
    <w:rsid w:val="00981F38"/>
    <w:rPr>
      <w:rFonts w:ascii="Arial" w:eastAsia="Arial" w:hAnsi="Arial" w:cs="Arial"/>
      <w:b/>
      <w:bCs/>
      <w:sz w:val="14"/>
      <w:szCs w:val="14"/>
      <w:shd w:val="clear" w:color="auto" w:fill="FFFFFF"/>
    </w:rPr>
  </w:style>
  <w:style w:type="paragraph" w:customStyle="1" w:styleId="Corpsdutexte240">
    <w:name w:val="Corps du texte (24)"/>
    <w:basedOn w:val="Normal"/>
    <w:link w:val="Corpsdutexte24"/>
    <w:rsid w:val="00981F38"/>
    <w:pPr>
      <w:widowControl w:val="0"/>
      <w:shd w:val="clear" w:color="auto" w:fill="FFFFFF"/>
      <w:spacing w:after="60" w:line="0" w:lineRule="atLeast"/>
      <w:ind w:firstLine="2"/>
      <w:jc w:val="both"/>
    </w:pPr>
    <w:rPr>
      <w:rFonts w:ascii="Arial" w:eastAsia="Arial" w:hAnsi="Arial" w:cs="Arial"/>
      <w:b/>
      <w:bCs/>
      <w:sz w:val="14"/>
      <w:szCs w:val="14"/>
      <w:lang w:val="fr-FR" w:eastAsia="fr-FR"/>
    </w:rPr>
  </w:style>
  <w:style w:type="character" w:customStyle="1" w:styleId="Corpsdutexte25">
    <w:name w:val="Corps du texte (25)_"/>
    <w:basedOn w:val="Policepardfaut"/>
    <w:link w:val="Corpsdutexte250"/>
    <w:rsid w:val="00981F38"/>
    <w:rPr>
      <w:rFonts w:ascii="Arial" w:eastAsia="Arial" w:hAnsi="Arial" w:cs="Arial"/>
      <w:b/>
      <w:bCs/>
      <w:sz w:val="10"/>
      <w:szCs w:val="10"/>
      <w:shd w:val="clear" w:color="auto" w:fill="FFFFFF"/>
    </w:rPr>
  </w:style>
  <w:style w:type="paragraph" w:customStyle="1" w:styleId="Corpsdutexte250">
    <w:name w:val="Corps du texte (25)"/>
    <w:basedOn w:val="Normal"/>
    <w:link w:val="Corpsdutexte25"/>
    <w:rsid w:val="00981F38"/>
    <w:pPr>
      <w:widowControl w:val="0"/>
      <w:shd w:val="clear" w:color="auto" w:fill="FFFFFF"/>
      <w:spacing w:before="60" w:line="238" w:lineRule="exact"/>
      <w:ind w:firstLine="2"/>
      <w:jc w:val="both"/>
    </w:pPr>
    <w:rPr>
      <w:rFonts w:ascii="Arial" w:eastAsia="Arial" w:hAnsi="Arial" w:cs="Arial"/>
      <w:b/>
      <w:bCs/>
      <w:sz w:val="10"/>
      <w:szCs w:val="10"/>
      <w:lang w:val="fr-FR" w:eastAsia="fr-FR"/>
    </w:rPr>
  </w:style>
  <w:style w:type="character" w:customStyle="1" w:styleId="Corpsdutexte26">
    <w:name w:val="Corps du texte (26)_"/>
    <w:basedOn w:val="Policepardfaut"/>
    <w:link w:val="Corpsdutexte260"/>
    <w:rsid w:val="00981F38"/>
    <w:rPr>
      <w:rFonts w:ascii="Times New Roman" w:hAnsi="Times New Roman"/>
      <w:b/>
      <w:bCs/>
      <w:sz w:val="26"/>
      <w:szCs w:val="26"/>
      <w:shd w:val="clear" w:color="auto" w:fill="FFFFFF"/>
    </w:rPr>
  </w:style>
  <w:style w:type="paragraph" w:customStyle="1" w:styleId="Corpsdutexte260">
    <w:name w:val="Corps du texte (26)"/>
    <w:basedOn w:val="Normal"/>
    <w:link w:val="Corpsdutexte26"/>
    <w:rsid w:val="00981F38"/>
    <w:pPr>
      <w:widowControl w:val="0"/>
      <w:shd w:val="clear" w:color="auto" w:fill="FFFFFF"/>
      <w:spacing w:before="1440" w:after="60" w:line="0" w:lineRule="atLeast"/>
      <w:ind w:firstLine="53"/>
      <w:jc w:val="both"/>
    </w:pPr>
    <w:rPr>
      <w:rFonts w:eastAsia="Times"/>
      <w:b/>
      <w:bCs/>
      <w:sz w:val="26"/>
      <w:szCs w:val="26"/>
      <w:lang w:val="fr-FR" w:eastAsia="fr-FR"/>
    </w:rPr>
  </w:style>
  <w:style w:type="character" w:customStyle="1" w:styleId="Corpsdutexte40Petitesmajuscules">
    <w:name w:val="Corps du texte (40) + Petites majuscules"/>
    <w:basedOn w:val="Corpsdutexte400"/>
    <w:rsid w:val="00981F38"/>
    <w:rPr>
      <w:rFonts w:ascii="Times New Roman" w:hAnsi="Times New Roman"/>
      <w:b/>
      <w:bCs/>
      <w:smallCaps/>
      <w:color w:val="000000"/>
      <w:spacing w:val="0"/>
      <w:w w:val="100"/>
      <w:position w:val="0"/>
      <w:sz w:val="18"/>
      <w:szCs w:val="18"/>
      <w:shd w:val="clear" w:color="auto" w:fill="FFFFFF"/>
      <w:lang w:val="fr-FR" w:eastAsia="fr-FR" w:bidi="fr-FR"/>
    </w:rPr>
  </w:style>
  <w:style w:type="character" w:customStyle="1" w:styleId="Corpsdutexte69pt">
    <w:name w:val="Corps du texte (6) + 9 pt"/>
    <w:basedOn w:val="Corpsdutexte6"/>
    <w:rsid w:val="00981F38"/>
    <w:rPr>
      <w:rFonts w:ascii="Times New Roman" w:hAnsi="Times New Roman"/>
      <w:b/>
      <w:bCs/>
      <w:color w:val="000000"/>
      <w:spacing w:val="0"/>
      <w:w w:val="100"/>
      <w:position w:val="0"/>
      <w:sz w:val="18"/>
      <w:szCs w:val="18"/>
      <w:shd w:val="clear" w:color="auto" w:fill="FFFFFF"/>
      <w:lang w:val="fr-FR" w:eastAsia="fr-FR" w:bidi="fr-FR"/>
    </w:rPr>
  </w:style>
  <w:style w:type="character" w:customStyle="1" w:styleId="Corpsdutexte41">
    <w:name w:val="Corps du texte (41)_"/>
    <w:basedOn w:val="Policepardfaut"/>
    <w:link w:val="Corpsdutexte410"/>
    <w:rsid w:val="00981F38"/>
    <w:rPr>
      <w:b/>
      <w:bCs/>
      <w:i/>
      <w:iCs/>
      <w:sz w:val="18"/>
      <w:szCs w:val="18"/>
      <w:shd w:val="clear" w:color="auto" w:fill="FFFFFF"/>
    </w:rPr>
  </w:style>
  <w:style w:type="paragraph" w:customStyle="1" w:styleId="Corpsdutexte410">
    <w:name w:val="Corps du texte (41)"/>
    <w:basedOn w:val="Normal"/>
    <w:link w:val="Corpsdutexte41"/>
    <w:rsid w:val="00981F38"/>
    <w:pPr>
      <w:widowControl w:val="0"/>
      <w:shd w:val="clear" w:color="auto" w:fill="FFFFFF"/>
      <w:spacing w:after="180" w:line="0" w:lineRule="atLeast"/>
      <w:ind w:firstLine="0"/>
      <w:jc w:val="center"/>
    </w:pPr>
    <w:rPr>
      <w:rFonts w:ascii="Times" w:eastAsia="Times" w:hAnsi="Times"/>
      <w:b/>
      <w:bCs/>
      <w:i/>
      <w:iCs/>
      <w:sz w:val="18"/>
      <w:szCs w:val="18"/>
      <w:lang w:val="fr-FR" w:eastAsia="fr-FR"/>
    </w:rPr>
  </w:style>
  <w:style w:type="character" w:customStyle="1" w:styleId="Corpsdutexte42">
    <w:name w:val="Corps du texte (42)_"/>
    <w:basedOn w:val="Policepardfaut"/>
    <w:link w:val="Corpsdutexte420"/>
    <w:rsid w:val="00981F38"/>
    <w:rPr>
      <w:rFonts w:ascii="Times New Roman" w:hAnsi="Times New Roman"/>
      <w:i/>
      <w:iCs/>
      <w:spacing w:val="-30"/>
      <w:sz w:val="18"/>
      <w:szCs w:val="18"/>
      <w:shd w:val="clear" w:color="auto" w:fill="FFFFFF"/>
    </w:rPr>
  </w:style>
  <w:style w:type="paragraph" w:customStyle="1" w:styleId="Corpsdutexte420">
    <w:name w:val="Corps du texte (42)"/>
    <w:basedOn w:val="Normal"/>
    <w:link w:val="Corpsdutexte42"/>
    <w:rsid w:val="00981F38"/>
    <w:pPr>
      <w:widowControl w:val="0"/>
      <w:shd w:val="clear" w:color="auto" w:fill="FFFFFF"/>
      <w:spacing w:before="60" w:after="240" w:line="0" w:lineRule="atLeast"/>
      <w:ind w:firstLine="0"/>
      <w:jc w:val="right"/>
    </w:pPr>
    <w:rPr>
      <w:rFonts w:eastAsia="Times"/>
      <w:i/>
      <w:iCs/>
      <w:spacing w:val="-30"/>
      <w:sz w:val="18"/>
      <w:szCs w:val="18"/>
      <w:lang w:val="fr-FR" w:eastAsia="fr-FR"/>
    </w:rPr>
  </w:style>
  <w:style w:type="character" w:customStyle="1" w:styleId="En-tte2">
    <w:name w:val="En-tête #2_"/>
    <w:basedOn w:val="Policepardfaut"/>
    <w:link w:val="En-tte20"/>
    <w:rsid w:val="00981F38"/>
    <w:rPr>
      <w:rFonts w:ascii="Times New Roman" w:hAnsi="Times New Roman"/>
      <w:b/>
      <w:bCs/>
      <w:sz w:val="36"/>
      <w:szCs w:val="36"/>
      <w:shd w:val="clear" w:color="auto" w:fill="FFFFFF"/>
    </w:rPr>
  </w:style>
  <w:style w:type="paragraph" w:customStyle="1" w:styleId="En-tte20">
    <w:name w:val="En-tête #2"/>
    <w:basedOn w:val="Normal"/>
    <w:link w:val="En-tte2"/>
    <w:rsid w:val="00981F38"/>
    <w:pPr>
      <w:widowControl w:val="0"/>
      <w:shd w:val="clear" w:color="auto" w:fill="FFFFFF"/>
      <w:spacing w:after="900" w:line="0" w:lineRule="atLeast"/>
      <w:ind w:hanging="2"/>
      <w:outlineLvl w:val="1"/>
    </w:pPr>
    <w:rPr>
      <w:rFonts w:eastAsia="Times"/>
      <w:b/>
      <w:bCs/>
      <w:sz w:val="36"/>
      <w:szCs w:val="36"/>
      <w:lang w:val="fr-FR" w:eastAsia="fr-FR"/>
    </w:rPr>
  </w:style>
  <w:style w:type="character" w:customStyle="1" w:styleId="En-tteoupieddepage">
    <w:name w:val="En-tête ou pied de page_"/>
    <w:basedOn w:val="Policepardfaut"/>
    <w:rsid w:val="00981F38"/>
    <w:rPr>
      <w:rFonts w:ascii="Times New Roman" w:eastAsia="Times New Roman" w:hAnsi="Times New Roman" w:cs="Times New Roman"/>
      <w:b/>
      <w:bCs/>
      <w:i w:val="0"/>
      <w:iCs w:val="0"/>
      <w:smallCaps w:val="0"/>
      <w:strike w:val="0"/>
      <w:sz w:val="36"/>
      <w:szCs w:val="36"/>
      <w:u w:val="none"/>
    </w:rPr>
  </w:style>
  <w:style w:type="character" w:customStyle="1" w:styleId="En-tteoupieddepage0">
    <w:name w:val="En-tête ou pied de page"/>
    <w:basedOn w:val="En-tteoupieddepage"/>
    <w:rsid w:val="00981F38"/>
    <w:rPr>
      <w:rFonts w:ascii="Times New Roman" w:eastAsia="Times New Roman" w:hAnsi="Times New Roman" w:cs="Times New Roman"/>
      <w:b/>
      <w:bCs/>
      <w:i w:val="0"/>
      <w:iCs w:val="0"/>
      <w:smallCaps w:val="0"/>
      <w:strike w:val="0"/>
      <w:color w:val="000000"/>
      <w:spacing w:val="0"/>
      <w:w w:val="100"/>
      <w:position w:val="0"/>
      <w:sz w:val="36"/>
      <w:szCs w:val="36"/>
      <w:u w:val="none"/>
      <w:lang w:val="fr-FR" w:eastAsia="fr-FR" w:bidi="fr-FR"/>
    </w:rPr>
  </w:style>
  <w:style w:type="character" w:customStyle="1" w:styleId="TM2Car">
    <w:name w:val="TM 2 Car"/>
    <w:basedOn w:val="Policepardfaut"/>
    <w:link w:val="TM2"/>
    <w:rsid w:val="00981F38"/>
    <w:rPr>
      <w:rFonts w:ascii="Arial" w:eastAsia="Arial" w:hAnsi="Arial" w:cs="Arial"/>
      <w:sz w:val="15"/>
      <w:szCs w:val="15"/>
      <w:shd w:val="clear" w:color="auto" w:fill="FFFFFF"/>
    </w:rPr>
  </w:style>
  <w:style w:type="paragraph" w:styleId="TM2">
    <w:name w:val="toc 2"/>
    <w:basedOn w:val="Normal"/>
    <w:link w:val="TM2Car"/>
    <w:autoRedefine/>
    <w:rsid w:val="00981F38"/>
    <w:pPr>
      <w:widowControl w:val="0"/>
      <w:shd w:val="clear" w:color="auto" w:fill="FFFFFF"/>
      <w:spacing w:line="394" w:lineRule="exact"/>
      <w:ind w:firstLine="45"/>
      <w:jc w:val="both"/>
    </w:pPr>
    <w:rPr>
      <w:rFonts w:ascii="Arial" w:eastAsia="Arial" w:hAnsi="Arial" w:cs="Arial"/>
      <w:sz w:val="15"/>
      <w:szCs w:val="15"/>
      <w:lang w:val="fr-FR" w:eastAsia="fr-FR"/>
    </w:rPr>
  </w:style>
  <w:style w:type="character" w:customStyle="1" w:styleId="Tabledesmatires3">
    <w:name w:val="Table des matières (3)_"/>
    <w:basedOn w:val="Policepardfaut"/>
    <w:link w:val="Tabledesmatires30"/>
    <w:rsid w:val="00981F38"/>
    <w:rPr>
      <w:rFonts w:ascii="Times New Roman" w:hAnsi="Times New Roman"/>
      <w:b/>
      <w:bCs/>
      <w:i/>
      <w:iCs/>
      <w:sz w:val="18"/>
      <w:szCs w:val="18"/>
      <w:shd w:val="clear" w:color="auto" w:fill="FFFFFF"/>
    </w:rPr>
  </w:style>
  <w:style w:type="paragraph" w:customStyle="1" w:styleId="Tabledesmatires30">
    <w:name w:val="Table des matières (3)"/>
    <w:basedOn w:val="Normal"/>
    <w:link w:val="Tabledesmatires3"/>
    <w:rsid w:val="00981F38"/>
    <w:pPr>
      <w:widowControl w:val="0"/>
      <w:shd w:val="clear" w:color="auto" w:fill="FFFFFF"/>
      <w:spacing w:after="180" w:line="0" w:lineRule="atLeast"/>
      <w:ind w:firstLine="38"/>
      <w:jc w:val="both"/>
    </w:pPr>
    <w:rPr>
      <w:rFonts w:eastAsia="Times"/>
      <w:b/>
      <w:bCs/>
      <w:i/>
      <w:iCs/>
      <w:sz w:val="18"/>
      <w:szCs w:val="18"/>
      <w:lang w:val="fr-FR" w:eastAsia="fr-FR"/>
    </w:rPr>
  </w:style>
  <w:style w:type="character" w:customStyle="1" w:styleId="Tabledesmatires4">
    <w:name w:val="Table des matières (4)_"/>
    <w:basedOn w:val="Policepardfaut"/>
    <w:link w:val="Tabledesmatires40"/>
    <w:rsid w:val="00981F38"/>
    <w:rPr>
      <w:rFonts w:ascii="Times New Roman" w:hAnsi="Times New Roman"/>
      <w:b/>
      <w:bCs/>
      <w:shd w:val="clear" w:color="auto" w:fill="FFFFFF"/>
    </w:rPr>
  </w:style>
  <w:style w:type="paragraph" w:customStyle="1" w:styleId="Tabledesmatires40">
    <w:name w:val="Table des matières (4)"/>
    <w:basedOn w:val="Normal"/>
    <w:link w:val="Tabledesmatires4"/>
    <w:rsid w:val="00981F38"/>
    <w:pPr>
      <w:widowControl w:val="0"/>
      <w:shd w:val="clear" w:color="auto" w:fill="FFFFFF"/>
      <w:spacing w:before="420" w:after="60" w:line="0" w:lineRule="atLeast"/>
      <w:ind w:firstLine="45"/>
      <w:jc w:val="both"/>
    </w:pPr>
    <w:rPr>
      <w:rFonts w:eastAsia="Times"/>
      <w:b/>
      <w:bCs/>
      <w:sz w:val="20"/>
      <w:lang w:val="fr-FR" w:eastAsia="fr-FR"/>
    </w:rPr>
  </w:style>
  <w:style w:type="character" w:customStyle="1" w:styleId="Tabledesmatires5">
    <w:name w:val="Table des matières (5)_"/>
    <w:basedOn w:val="Policepardfaut"/>
    <w:link w:val="Tabledesmatires50"/>
    <w:rsid w:val="00981F38"/>
    <w:rPr>
      <w:rFonts w:ascii="Times New Roman" w:hAnsi="Times New Roman"/>
      <w:b/>
      <w:bCs/>
      <w:w w:val="60"/>
      <w:sz w:val="21"/>
      <w:szCs w:val="21"/>
      <w:shd w:val="clear" w:color="auto" w:fill="FFFFFF"/>
    </w:rPr>
  </w:style>
  <w:style w:type="paragraph" w:customStyle="1" w:styleId="Tabledesmatires50">
    <w:name w:val="Table des matières (5)"/>
    <w:basedOn w:val="Normal"/>
    <w:link w:val="Tabledesmatires5"/>
    <w:rsid w:val="00981F38"/>
    <w:pPr>
      <w:widowControl w:val="0"/>
      <w:shd w:val="clear" w:color="auto" w:fill="FFFFFF"/>
      <w:spacing w:before="60" w:after="180" w:line="0" w:lineRule="atLeast"/>
      <w:ind w:firstLine="38"/>
      <w:jc w:val="both"/>
    </w:pPr>
    <w:rPr>
      <w:rFonts w:eastAsia="Times"/>
      <w:b/>
      <w:bCs/>
      <w:w w:val="60"/>
      <w:sz w:val="21"/>
      <w:szCs w:val="21"/>
      <w:lang w:val="fr-FR" w:eastAsia="fr-FR"/>
    </w:rPr>
  </w:style>
  <w:style w:type="character" w:customStyle="1" w:styleId="TM1Car">
    <w:name w:val="TM 1 Car"/>
    <w:basedOn w:val="Policepardfaut"/>
    <w:link w:val="TM1"/>
    <w:rsid w:val="00981F38"/>
    <w:rPr>
      <w:rFonts w:ascii="Times New Roman" w:hAnsi="Times New Roman"/>
      <w:sz w:val="21"/>
      <w:szCs w:val="21"/>
      <w:shd w:val="clear" w:color="auto" w:fill="FFFFFF"/>
    </w:rPr>
  </w:style>
  <w:style w:type="paragraph" w:styleId="TM1">
    <w:name w:val="toc 1"/>
    <w:basedOn w:val="Normal"/>
    <w:link w:val="TM1Car"/>
    <w:autoRedefine/>
    <w:rsid w:val="00981F38"/>
    <w:pPr>
      <w:widowControl w:val="0"/>
      <w:shd w:val="clear" w:color="auto" w:fill="FFFFFF"/>
      <w:spacing w:line="245" w:lineRule="exact"/>
      <w:ind w:firstLine="38"/>
      <w:jc w:val="both"/>
    </w:pPr>
    <w:rPr>
      <w:rFonts w:eastAsia="Times"/>
      <w:sz w:val="21"/>
      <w:szCs w:val="21"/>
      <w:lang w:val="fr-FR" w:eastAsia="fr-FR"/>
    </w:rPr>
  </w:style>
  <w:style w:type="character" w:customStyle="1" w:styleId="Corpsdutexte7Petitesmajuscules">
    <w:name w:val="Corps du texte (7) + Petites majuscules"/>
    <w:basedOn w:val="Corpsdutexte7"/>
    <w:rsid w:val="00981F38"/>
    <w:rPr>
      <w:rFonts w:ascii="Times New Roman" w:hAnsi="Times New Roman"/>
      <w:b/>
      <w:bCs/>
      <w:smallCaps/>
      <w:color w:val="000000"/>
      <w:spacing w:val="0"/>
      <w:w w:val="100"/>
      <w:position w:val="0"/>
      <w:sz w:val="18"/>
      <w:szCs w:val="18"/>
      <w:shd w:val="clear" w:color="auto" w:fill="FFFFFF"/>
      <w:lang w:val="fr-FR" w:eastAsia="fr-FR" w:bidi="fr-FR"/>
    </w:rPr>
  </w:style>
  <w:style w:type="character" w:customStyle="1" w:styleId="Corpsdutexte4012pt">
    <w:name w:val="Corps du texte (40) + 12 pt"/>
    <w:basedOn w:val="Corpsdutexte400"/>
    <w:rsid w:val="00981F38"/>
    <w:rPr>
      <w:rFonts w:ascii="Times New Roman" w:hAnsi="Times New Roman"/>
      <w:b/>
      <w:bCs/>
      <w:color w:val="000000"/>
      <w:spacing w:val="0"/>
      <w:w w:val="100"/>
      <w:position w:val="0"/>
      <w:sz w:val="24"/>
      <w:szCs w:val="24"/>
      <w:shd w:val="clear" w:color="auto" w:fill="FFFFFF"/>
      <w:lang w:val="fr-FR" w:eastAsia="fr-FR" w:bidi="fr-FR"/>
    </w:rPr>
  </w:style>
  <w:style w:type="character" w:customStyle="1" w:styleId="Corpsdutexte43">
    <w:name w:val="Corps du texte (43)_"/>
    <w:basedOn w:val="Policepardfaut"/>
    <w:link w:val="Corpsdutexte430"/>
    <w:rsid w:val="00981F38"/>
    <w:rPr>
      <w:rFonts w:ascii="Times New Roman" w:hAnsi="Times New Roman"/>
      <w:b/>
      <w:bCs/>
      <w:i/>
      <w:iCs/>
      <w:sz w:val="21"/>
      <w:szCs w:val="21"/>
      <w:shd w:val="clear" w:color="auto" w:fill="FFFFFF"/>
    </w:rPr>
  </w:style>
  <w:style w:type="paragraph" w:customStyle="1" w:styleId="Corpsdutexte430">
    <w:name w:val="Corps du texte (43)"/>
    <w:basedOn w:val="Normal"/>
    <w:link w:val="Corpsdutexte43"/>
    <w:rsid w:val="00981F38"/>
    <w:pPr>
      <w:widowControl w:val="0"/>
      <w:shd w:val="clear" w:color="auto" w:fill="FFFFFF"/>
      <w:spacing w:before="300" w:after="180" w:line="0" w:lineRule="atLeast"/>
      <w:ind w:firstLine="35"/>
      <w:jc w:val="both"/>
    </w:pPr>
    <w:rPr>
      <w:rFonts w:eastAsia="Times"/>
      <w:b/>
      <w:bCs/>
      <w:i/>
      <w:iCs/>
      <w:sz w:val="21"/>
      <w:szCs w:val="21"/>
      <w:lang w:val="fr-FR" w:eastAsia="fr-FR"/>
    </w:rPr>
  </w:style>
  <w:style w:type="character" w:customStyle="1" w:styleId="Corpsdutexte3165ptGrasNonItalique">
    <w:name w:val="Corps du texte (31) + 6.5 pt;Gras;Non Italique"/>
    <w:basedOn w:val="Policepardfaut"/>
    <w:rsid w:val="00981F38"/>
    <w:rPr>
      <w:rFonts w:ascii="Arial" w:eastAsia="Arial" w:hAnsi="Arial" w:cs="Arial"/>
      <w:b/>
      <w:bCs/>
      <w:i/>
      <w:iCs/>
      <w:color w:val="000000"/>
      <w:spacing w:val="0"/>
      <w:w w:val="100"/>
      <w:position w:val="0"/>
      <w:sz w:val="13"/>
      <w:szCs w:val="13"/>
      <w:shd w:val="clear" w:color="auto" w:fill="FFFFFF"/>
      <w:lang w:val="fr-FR" w:eastAsia="fr-FR" w:bidi="fr-FR"/>
    </w:rPr>
  </w:style>
  <w:style w:type="character" w:customStyle="1" w:styleId="En-tte5">
    <w:name w:val="En-tête #5_"/>
    <w:basedOn w:val="Policepardfaut"/>
    <w:link w:val="En-tte50"/>
    <w:rsid w:val="00981F38"/>
    <w:rPr>
      <w:rFonts w:ascii="Times New Roman" w:hAnsi="Times New Roman"/>
      <w:b/>
      <w:bCs/>
      <w:shd w:val="clear" w:color="auto" w:fill="FFFFFF"/>
    </w:rPr>
  </w:style>
  <w:style w:type="paragraph" w:customStyle="1" w:styleId="En-tte50">
    <w:name w:val="En-tête #5"/>
    <w:basedOn w:val="Normal"/>
    <w:link w:val="En-tte5"/>
    <w:rsid w:val="00981F38"/>
    <w:pPr>
      <w:widowControl w:val="0"/>
      <w:shd w:val="clear" w:color="auto" w:fill="FFFFFF"/>
      <w:spacing w:line="300" w:lineRule="exact"/>
      <w:ind w:firstLine="0"/>
      <w:jc w:val="center"/>
      <w:outlineLvl w:val="4"/>
    </w:pPr>
    <w:rPr>
      <w:rFonts w:eastAsia="Times"/>
      <w:b/>
      <w:bCs/>
      <w:sz w:val="20"/>
      <w:lang w:val="fr-FR" w:eastAsia="fr-FR"/>
    </w:rPr>
  </w:style>
  <w:style w:type="character" w:customStyle="1" w:styleId="LgendedutableauExact">
    <w:name w:val="Légende du tableau Exact"/>
    <w:basedOn w:val="Policepardfaut"/>
    <w:link w:val="Lgendedutableau"/>
    <w:rsid w:val="00981F38"/>
    <w:rPr>
      <w:rFonts w:ascii="Times New Roman" w:hAnsi="Times New Roman"/>
      <w:sz w:val="21"/>
      <w:szCs w:val="21"/>
      <w:shd w:val="clear" w:color="auto" w:fill="FFFFFF"/>
    </w:rPr>
  </w:style>
  <w:style w:type="paragraph" w:customStyle="1" w:styleId="Lgendedutableau">
    <w:name w:val="Légende du tableau"/>
    <w:basedOn w:val="Normal"/>
    <w:link w:val="LgendedutableauExact"/>
    <w:rsid w:val="00981F38"/>
    <w:pPr>
      <w:widowControl w:val="0"/>
      <w:shd w:val="clear" w:color="auto" w:fill="FFFFFF"/>
      <w:spacing w:line="307" w:lineRule="exact"/>
      <w:ind w:firstLine="80"/>
    </w:pPr>
    <w:rPr>
      <w:rFonts w:eastAsia="Times"/>
      <w:sz w:val="21"/>
      <w:szCs w:val="21"/>
      <w:lang w:val="fr-FR" w:eastAsia="fr-FR"/>
    </w:rPr>
  </w:style>
  <w:style w:type="character" w:customStyle="1" w:styleId="Corpsdutexte212ptGras">
    <w:name w:val="Corps du texte (2) + 12 pt;Gras"/>
    <w:basedOn w:val="Corpsdutexte2"/>
    <w:rsid w:val="00981F38"/>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2Graschelle60">
    <w:name w:val="Corps du texte (2) + Gras;Échelle 60%"/>
    <w:basedOn w:val="Corpsdutexte2"/>
    <w:rsid w:val="00981F38"/>
    <w:rPr>
      <w:rFonts w:ascii="Times New Roman" w:eastAsia="Times New Roman" w:hAnsi="Times New Roman" w:cs="Times New Roman"/>
      <w:b/>
      <w:bCs/>
      <w:i w:val="0"/>
      <w:iCs w:val="0"/>
      <w:smallCaps w:val="0"/>
      <w:strike w:val="0"/>
      <w:color w:val="000000"/>
      <w:spacing w:val="0"/>
      <w:w w:val="60"/>
      <w:position w:val="0"/>
      <w:sz w:val="21"/>
      <w:szCs w:val="21"/>
      <w:u w:val="none"/>
      <w:lang w:val="fr-FR" w:eastAsia="fr-FR" w:bidi="fr-FR"/>
    </w:rPr>
  </w:style>
  <w:style w:type="character" w:customStyle="1" w:styleId="Corpsdutexte44">
    <w:name w:val="Corps du texte (44)_"/>
    <w:basedOn w:val="Policepardfaut"/>
    <w:link w:val="Corpsdutexte440"/>
    <w:rsid w:val="00981F38"/>
    <w:rPr>
      <w:rFonts w:ascii="Times New Roman" w:hAnsi="Times New Roman"/>
      <w:sz w:val="11"/>
      <w:szCs w:val="11"/>
      <w:shd w:val="clear" w:color="auto" w:fill="FFFFFF"/>
    </w:rPr>
  </w:style>
  <w:style w:type="paragraph" w:customStyle="1" w:styleId="Corpsdutexte440">
    <w:name w:val="Corps du texte (44)"/>
    <w:basedOn w:val="Normal"/>
    <w:link w:val="Corpsdutexte44"/>
    <w:rsid w:val="00981F38"/>
    <w:pPr>
      <w:widowControl w:val="0"/>
      <w:shd w:val="clear" w:color="auto" w:fill="FFFFFF"/>
      <w:spacing w:before="120" w:after="120" w:line="0" w:lineRule="atLeast"/>
      <w:ind w:firstLine="0"/>
      <w:jc w:val="center"/>
    </w:pPr>
    <w:rPr>
      <w:rFonts w:eastAsia="Times"/>
      <w:sz w:val="11"/>
      <w:szCs w:val="11"/>
      <w:lang w:val="fr-FR" w:eastAsia="fr-FR"/>
    </w:rPr>
  </w:style>
  <w:style w:type="character" w:customStyle="1" w:styleId="Corpsdutexte285ptGras">
    <w:name w:val="Corps du texte (2) + 8.5 pt;Gras"/>
    <w:basedOn w:val="Corpsdutexte2"/>
    <w:rsid w:val="00981F38"/>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285ptGrasItalique">
    <w:name w:val="Corps du texte (2) + 8.5 pt;Gras;Italique"/>
    <w:basedOn w:val="Corpsdutexte2"/>
    <w:rsid w:val="00981F38"/>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45">
    <w:name w:val="Corps du texte (45)_"/>
    <w:basedOn w:val="Policepardfaut"/>
    <w:link w:val="Corpsdutexte450"/>
    <w:rsid w:val="00981F38"/>
    <w:rPr>
      <w:rFonts w:ascii="Times New Roman" w:hAnsi="Times New Roman"/>
      <w:b/>
      <w:bCs/>
      <w:sz w:val="12"/>
      <w:szCs w:val="12"/>
      <w:shd w:val="clear" w:color="auto" w:fill="FFFFFF"/>
    </w:rPr>
  </w:style>
  <w:style w:type="paragraph" w:customStyle="1" w:styleId="Corpsdutexte450">
    <w:name w:val="Corps du texte (45)"/>
    <w:basedOn w:val="Normal"/>
    <w:link w:val="Corpsdutexte45"/>
    <w:rsid w:val="00981F38"/>
    <w:pPr>
      <w:widowControl w:val="0"/>
      <w:shd w:val="clear" w:color="auto" w:fill="FFFFFF"/>
      <w:spacing w:before="120" w:after="360" w:line="0" w:lineRule="atLeast"/>
      <w:ind w:firstLine="0"/>
      <w:jc w:val="center"/>
    </w:pPr>
    <w:rPr>
      <w:rFonts w:eastAsia="Times"/>
      <w:b/>
      <w:bCs/>
      <w:sz w:val="12"/>
      <w:szCs w:val="12"/>
      <w:lang w:val="fr-FR" w:eastAsia="fr-FR"/>
    </w:rPr>
  </w:style>
  <w:style w:type="character" w:customStyle="1" w:styleId="En-tteoupieddepageArial8ptNonGrasItalique">
    <w:name w:val="En-tête ou pied de page + Arial;8 pt;Non Gras;Italique"/>
    <w:basedOn w:val="En-tteoupieddepage"/>
    <w:rsid w:val="00981F38"/>
    <w:rPr>
      <w:rFonts w:ascii="Arial" w:eastAsia="Arial" w:hAnsi="Arial" w:cs="Arial"/>
      <w:b/>
      <w:bCs/>
      <w:i/>
      <w:iCs/>
      <w:smallCaps w:val="0"/>
      <w:strike w:val="0"/>
      <w:color w:val="000000"/>
      <w:spacing w:val="0"/>
      <w:w w:val="100"/>
      <w:position w:val="0"/>
      <w:sz w:val="16"/>
      <w:szCs w:val="16"/>
      <w:u w:val="none"/>
      <w:lang w:val="fr-FR" w:eastAsia="fr-FR" w:bidi="fr-FR"/>
    </w:rPr>
  </w:style>
  <w:style w:type="character" w:customStyle="1" w:styleId="Corpsdutexte46">
    <w:name w:val="Corps du texte (46)_"/>
    <w:basedOn w:val="Policepardfaut"/>
    <w:link w:val="Corpsdutexte460"/>
    <w:rsid w:val="00981F38"/>
    <w:rPr>
      <w:rFonts w:ascii="Times New Roman" w:hAnsi="Times New Roman"/>
      <w:b/>
      <w:bCs/>
      <w:sz w:val="17"/>
      <w:szCs w:val="17"/>
      <w:shd w:val="clear" w:color="auto" w:fill="FFFFFF"/>
    </w:rPr>
  </w:style>
  <w:style w:type="paragraph" w:customStyle="1" w:styleId="Corpsdutexte460">
    <w:name w:val="Corps du texte (46)"/>
    <w:basedOn w:val="Normal"/>
    <w:link w:val="Corpsdutexte46"/>
    <w:rsid w:val="00981F38"/>
    <w:pPr>
      <w:widowControl w:val="0"/>
      <w:shd w:val="clear" w:color="auto" w:fill="FFFFFF"/>
      <w:spacing w:line="206" w:lineRule="exact"/>
      <w:ind w:hanging="606"/>
      <w:jc w:val="both"/>
    </w:pPr>
    <w:rPr>
      <w:rFonts w:eastAsia="Times"/>
      <w:b/>
      <w:bCs/>
      <w:sz w:val="17"/>
      <w:szCs w:val="17"/>
      <w:lang w:val="fr-FR" w:eastAsia="fr-FR"/>
    </w:rPr>
  </w:style>
  <w:style w:type="character" w:customStyle="1" w:styleId="Corpsdutexte46Petitesmajuscules">
    <w:name w:val="Corps du texte (46) + Petites majuscules"/>
    <w:basedOn w:val="Corpsdutexte46"/>
    <w:rsid w:val="00981F38"/>
    <w:rPr>
      <w:rFonts w:ascii="Times New Roman" w:hAnsi="Times New Roman"/>
      <w:b/>
      <w:bCs/>
      <w:smallCaps/>
      <w:color w:val="000000"/>
      <w:spacing w:val="0"/>
      <w:w w:val="100"/>
      <w:position w:val="0"/>
      <w:sz w:val="17"/>
      <w:szCs w:val="17"/>
      <w:shd w:val="clear" w:color="auto" w:fill="FFFFFF"/>
      <w:lang w:val="fr-FR" w:eastAsia="fr-FR" w:bidi="fr-FR"/>
    </w:rPr>
  </w:style>
  <w:style w:type="character" w:customStyle="1" w:styleId="En-tte1">
    <w:name w:val="En-tête #1_"/>
    <w:basedOn w:val="Policepardfaut"/>
    <w:link w:val="En-tte10"/>
    <w:rsid w:val="00981F38"/>
    <w:rPr>
      <w:rFonts w:ascii="Times New Roman" w:hAnsi="Times New Roman"/>
      <w:b/>
      <w:bCs/>
      <w:spacing w:val="-10"/>
      <w:sz w:val="56"/>
      <w:szCs w:val="56"/>
      <w:shd w:val="clear" w:color="auto" w:fill="FFFFFF"/>
    </w:rPr>
  </w:style>
  <w:style w:type="paragraph" w:customStyle="1" w:styleId="En-tte10">
    <w:name w:val="En-tête #1"/>
    <w:basedOn w:val="Normal"/>
    <w:link w:val="En-tte1"/>
    <w:rsid w:val="00981F38"/>
    <w:pPr>
      <w:widowControl w:val="0"/>
      <w:shd w:val="clear" w:color="auto" w:fill="FFFFFF"/>
      <w:spacing w:before="2400" w:after="3840" w:line="0" w:lineRule="atLeast"/>
      <w:ind w:firstLine="39"/>
      <w:outlineLvl w:val="0"/>
    </w:pPr>
    <w:rPr>
      <w:rFonts w:eastAsia="Times"/>
      <w:b/>
      <w:bCs/>
      <w:spacing w:val="-10"/>
      <w:sz w:val="56"/>
      <w:szCs w:val="56"/>
      <w:lang w:val="fr-FR" w:eastAsia="fr-FR"/>
    </w:rPr>
  </w:style>
  <w:style w:type="character" w:customStyle="1" w:styleId="Corpsdutexte469pt">
    <w:name w:val="Corps du texte (46) + 9 pt"/>
    <w:basedOn w:val="Corpsdutexte46"/>
    <w:rsid w:val="00981F38"/>
    <w:rPr>
      <w:rFonts w:ascii="Times New Roman" w:hAnsi="Times New Roman"/>
      <w:b/>
      <w:bCs/>
      <w:color w:val="000000"/>
      <w:spacing w:val="0"/>
      <w:w w:val="100"/>
      <w:position w:val="0"/>
      <w:sz w:val="18"/>
      <w:szCs w:val="18"/>
      <w:shd w:val="clear" w:color="auto" w:fill="FFFFFF"/>
      <w:lang w:val="fr-FR" w:eastAsia="fr-FR" w:bidi="fr-FR"/>
    </w:rPr>
  </w:style>
  <w:style w:type="character" w:customStyle="1" w:styleId="Corpsdutexte46Exact">
    <w:name w:val="Corps du texte (46) Exact"/>
    <w:basedOn w:val="Policepardfaut"/>
    <w:rsid w:val="00981F38"/>
    <w:rPr>
      <w:rFonts w:ascii="Times New Roman" w:eastAsia="Times New Roman" w:hAnsi="Times New Roman" w:cs="Times New Roman"/>
      <w:b/>
      <w:bCs/>
      <w:i w:val="0"/>
      <w:iCs w:val="0"/>
      <w:smallCaps w:val="0"/>
      <w:strike w:val="0"/>
      <w:sz w:val="17"/>
      <w:szCs w:val="17"/>
      <w:u w:val="none"/>
    </w:rPr>
  </w:style>
  <w:style w:type="character" w:customStyle="1" w:styleId="Corpsdutexte47Exact">
    <w:name w:val="Corps du texte (47) Exact"/>
    <w:basedOn w:val="Policepardfaut"/>
    <w:link w:val="Corpsdutexte47"/>
    <w:rsid w:val="00981F38"/>
    <w:rPr>
      <w:rFonts w:ascii="Times New Roman" w:hAnsi="Times New Roman"/>
      <w:b/>
      <w:bCs/>
      <w:i/>
      <w:iCs/>
      <w:spacing w:val="-40"/>
      <w:sz w:val="22"/>
      <w:szCs w:val="22"/>
      <w:shd w:val="clear" w:color="auto" w:fill="FFFFFF"/>
    </w:rPr>
  </w:style>
  <w:style w:type="paragraph" w:customStyle="1" w:styleId="Corpsdutexte47">
    <w:name w:val="Corps du texte (47)"/>
    <w:basedOn w:val="Normal"/>
    <w:link w:val="Corpsdutexte47Exact"/>
    <w:rsid w:val="00981F38"/>
    <w:pPr>
      <w:widowControl w:val="0"/>
      <w:shd w:val="clear" w:color="auto" w:fill="FFFFFF"/>
      <w:spacing w:line="0" w:lineRule="atLeast"/>
      <w:ind w:firstLine="0"/>
    </w:pPr>
    <w:rPr>
      <w:rFonts w:eastAsia="Times"/>
      <w:b/>
      <w:bCs/>
      <w:i/>
      <w:iCs/>
      <w:spacing w:val="-40"/>
      <w:sz w:val="22"/>
      <w:szCs w:val="22"/>
      <w:lang w:val="fr-FR" w:eastAsia="fr-FR"/>
    </w:rPr>
  </w:style>
  <w:style w:type="character" w:customStyle="1" w:styleId="Corpsdutexte48">
    <w:name w:val="Corps du texte (48)_"/>
    <w:basedOn w:val="Policepardfaut"/>
    <w:link w:val="Corpsdutexte480"/>
    <w:rsid w:val="00981F38"/>
    <w:rPr>
      <w:rFonts w:ascii="Times New Roman" w:hAnsi="Times New Roman"/>
      <w:sz w:val="12"/>
      <w:szCs w:val="12"/>
      <w:shd w:val="clear" w:color="auto" w:fill="FFFFFF"/>
    </w:rPr>
  </w:style>
  <w:style w:type="paragraph" w:customStyle="1" w:styleId="Corpsdutexte480">
    <w:name w:val="Corps du texte (48)"/>
    <w:basedOn w:val="Normal"/>
    <w:link w:val="Corpsdutexte48"/>
    <w:rsid w:val="00981F38"/>
    <w:pPr>
      <w:widowControl w:val="0"/>
      <w:shd w:val="clear" w:color="auto" w:fill="FFFFFF"/>
      <w:spacing w:before="300" w:after="60" w:line="0" w:lineRule="atLeast"/>
      <w:ind w:firstLine="0"/>
      <w:jc w:val="center"/>
    </w:pPr>
    <w:rPr>
      <w:rFonts w:eastAsia="Times"/>
      <w:sz w:val="12"/>
      <w:szCs w:val="12"/>
      <w:lang w:val="fr-FR" w:eastAsia="fr-FR"/>
    </w:rPr>
  </w:style>
  <w:style w:type="character" w:customStyle="1" w:styleId="En-tteoupieddepage14pt">
    <w:name w:val="En-tête ou pied de page + 14 pt"/>
    <w:basedOn w:val="En-tteoupieddepage"/>
    <w:rsid w:val="00981F38"/>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Corpsdutexte49">
    <w:name w:val="Corps du texte (49)_"/>
    <w:basedOn w:val="Policepardfaut"/>
    <w:link w:val="Corpsdutexte490"/>
    <w:rsid w:val="00981F38"/>
    <w:rPr>
      <w:rFonts w:ascii="Times New Roman" w:hAnsi="Times New Roman"/>
      <w:b/>
      <w:bCs/>
      <w:sz w:val="12"/>
      <w:szCs w:val="12"/>
      <w:shd w:val="clear" w:color="auto" w:fill="FFFFFF"/>
    </w:rPr>
  </w:style>
  <w:style w:type="paragraph" w:customStyle="1" w:styleId="Corpsdutexte490">
    <w:name w:val="Corps du texte (49)"/>
    <w:basedOn w:val="Normal"/>
    <w:link w:val="Corpsdutexte49"/>
    <w:rsid w:val="00981F38"/>
    <w:pPr>
      <w:widowControl w:val="0"/>
      <w:shd w:val="clear" w:color="auto" w:fill="FFFFFF"/>
      <w:spacing w:before="60" w:after="480" w:line="0" w:lineRule="atLeast"/>
      <w:ind w:firstLine="0"/>
      <w:jc w:val="center"/>
    </w:pPr>
    <w:rPr>
      <w:rFonts w:eastAsia="Times"/>
      <w:b/>
      <w:bCs/>
      <w:sz w:val="12"/>
      <w:szCs w:val="12"/>
      <w:lang w:val="fr-FR" w:eastAsia="fr-FR"/>
    </w:rPr>
  </w:style>
  <w:style w:type="character" w:customStyle="1" w:styleId="En-tteoupieddepage7pt">
    <w:name w:val="En-tête ou pied de page + 7 pt"/>
    <w:basedOn w:val="En-tteoupieddepage"/>
    <w:rsid w:val="00981F38"/>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7Arial8ptNonGras">
    <w:name w:val="Corps du texte (7) + Arial;8 pt;Non Gras"/>
    <w:basedOn w:val="Policepardfaut"/>
    <w:rsid w:val="00981F38"/>
    <w:rPr>
      <w:rFonts w:ascii="Arial" w:eastAsia="Arial" w:hAnsi="Arial" w:cs="Arial"/>
      <w:b/>
      <w:bCs/>
      <w:color w:val="000000"/>
      <w:spacing w:val="0"/>
      <w:w w:val="100"/>
      <w:position w:val="0"/>
      <w:sz w:val="16"/>
      <w:szCs w:val="16"/>
      <w:shd w:val="clear" w:color="auto" w:fill="FFFFFF"/>
      <w:lang w:val="fr-FR" w:eastAsia="fr-FR" w:bidi="fr-FR"/>
    </w:rPr>
  </w:style>
  <w:style w:type="character" w:customStyle="1" w:styleId="En-tte52">
    <w:name w:val="En-tête #5 (2)_"/>
    <w:basedOn w:val="Policepardfaut"/>
    <w:link w:val="En-tte520"/>
    <w:rsid w:val="00981F38"/>
    <w:rPr>
      <w:rFonts w:ascii="Times New Roman" w:hAnsi="Times New Roman"/>
      <w:b/>
      <w:bCs/>
      <w:spacing w:val="10"/>
      <w:w w:val="66"/>
      <w:shd w:val="clear" w:color="auto" w:fill="FFFFFF"/>
    </w:rPr>
  </w:style>
  <w:style w:type="paragraph" w:customStyle="1" w:styleId="En-tte520">
    <w:name w:val="En-tête #5 (2)"/>
    <w:basedOn w:val="Normal"/>
    <w:link w:val="En-tte52"/>
    <w:rsid w:val="00981F38"/>
    <w:pPr>
      <w:widowControl w:val="0"/>
      <w:shd w:val="clear" w:color="auto" w:fill="FFFFFF"/>
      <w:spacing w:before="600" w:after="360" w:line="0" w:lineRule="atLeast"/>
      <w:ind w:firstLine="45"/>
      <w:jc w:val="both"/>
      <w:outlineLvl w:val="4"/>
    </w:pPr>
    <w:rPr>
      <w:rFonts w:eastAsia="Times"/>
      <w:b/>
      <w:bCs/>
      <w:spacing w:val="10"/>
      <w:w w:val="66"/>
      <w:sz w:val="20"/>
      <w:lang w:val="fr-FR" w:eastAsia="fr-FR"/>
    </w:rPr>
  </w:style>
  <w:style w:type="character" w:customStyle="1" w:styleId="Corpsdutexte22Exact">
    <w:name w:val="Corps du texte (22) Exact"/>
    <w:basedOn w:val="Policepardfaut"/>
    <w:rsid w:val="00981F38"/>
    <w:rPr>
      <w:rFonts w:ascii="Times New Roman" w:eastAsia="Times New Roman" w:hAnsi="Times New Roman" w:cs="Times New Roman"/>
      <w:b w:val="0"/>
      <w:bCs w:val="0"/>
      <w:i w:val="0"/>
      <w:iCs w:val="0"/>
      <w:smallCaps w:val="0"/>
      <w:strike w:val="0"/>
      <w:w w:val="70"/>
      <w:sz w:val="20"/>
      <w:szCs w:val="20"/>
      <w:u w:val="none"/>
    </w:rPr>
  </w:style>
  <w:style w:type="character" w:customStyle="1" w:styleId="Corpsdutexte21">
    <w:name w:val="Corps du texte (21)_"/>
    <w:basedOn w:val="Policepardfaut"/>
    <w:link w:val="Corpsdutexte210"/>
    <w:rsid w:val="00981F38"/>
    <w:rPr>
      <w:rFonts w:ascii="Times New Roman" w:hAnsi="Times New Roman"/>
      <w:b/>
      <w:bCs/>
      <w:sz w:val="19"/>
      <w:szCs w:val="19"/>
      <w:shd w:val="clear" w:color="auto" w:fill="FFFFFF"/>
    </w:rPr>
  </w:style>
  <w:style w:type="paragraph" w:customStyle="1" w:styleId="Corpsdutexte210">
    <w:name w:val="Corps du texte (21)"/>
    <w:basedOn w:val="Normal"/>
    <w:link w:val="Corpsdutexte21"/>
    <w:rsid w:val="00981F38"/>
    <w:pPr>
      <w:widowControl w:val="0"/>
      <w:shd w:val="clear" w:color="auto" w:fill="FFFFFF"/>
      <w:spacing w:line="0" w:lineRule="atLeast"/>
      <w:ind w:firstLine="31"/>
    </w:pPr>
    <w:rPr>
      <w:rFonts w:eastAsia="Times"/>
      <w:b/>
      <w:bCs/>
      <w:sz w:val="19"/>
      <w:szCs w:val="19"/>
      <w:lang w:val="fr-FR" w:eastAsia="fr-FR"/>
    </w:rPr>
  </w:style>
  <w:style w:type="character" w:customStyle="1" w:styleId="En-tteoupieddepageArial8ptNonGras">
    <w:name w:val="En-tête ou pied de page + Arial;8 pt;Non Gras"/>
    <w:basedOn w:val="En-tteoupieddepage"/>
    <w:rsid w:val="00981F38"/>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50">
    <w:name w:val="Corps du texte (50)_"/>
    <w:basedOn w:val="Policepardfaut"/>
    <w:link w:val="Corpsdutexte500"/>
    <w:rsid w:val="00981F38"/>
    <w:rPr>
      <w:rFonts w:ascii="Times New Roman" w:hAnsi="Times New Roman"/>
      <w:b/>
      <w:bCs/>
      <w:sz w:val="15"/>
      <w:szCs w:val="15"/>
      <w:shd w:val="clear" w:color="auto" w:fill="FFFFFF"/>
    </w:rPr>
  </w:style>
  <w:style w:type="paragraph" w:customStyle="1" w:styleId="Corpsdutexte500">
    <w:name w:val="Corps du texte (50)"/>
    <w:basedOn w:val="Normal"/>
    <w:link w:val="Corpsdutexte50"/>
    <w:rsid w:val="00981F38"/>
    <w:pPr>
      <w:widowControl w:val="0"/>
      <w:shd w:val="clear" w:color="auto" w:fill="FFFFFF"/>
      <w:spacing w:line="0" w:lineRule="atLeast"/>
      <w:ind w:hanging="599"/>
    </w:pPr>
    <w:rPr>
      <w:rFonts w:eastAsia="Times"/>
      <w:b/>
      <w:bCs/>
      <w:sz w:val="15"/>
      <w:szCs w:val="15"/>
      <w:lang w:val="fr-FR" w:eastAsia="fr-FR"/>
    </w:rPr>
  </w:style>
  <w:style w:type="character" w:customStyle="1" w:styleId="Corpsdutexte3165ptGrasNonItaliqueExact">
    <w:name w:val="Corps du texte (31) + 6.5 pt;Gras;Non Italique Exact"/>
    <w:basedOn w:val="Policepardfaut"/>
    <w:rsid w:val="00981F38"/>
    <w:rPr>
      <w:rFonts w:ascii="Arial" w:eastAsia="Arial" w:hAnsi="Arial" w:cs="Arial"/>
      <w:b/>
      <w:bCs/>
      <w:i/>
      <w:iCs/>
      <w:color w:val="000000"/>
      <w:spacing w:val="0"/>
      <w:w w:val="100"/>
      <w:position w:val="0"/>
      <w:sz w:val="13"/>
      <w:szCs w:val="13"/>
      <w:shd w:val="clear" w:color="auto" w:fill="FFFFFF"/>
      <w:lang w:val="fr-FR" w:eastAsia="fr-FR" w:bidi="fr-FR"/>
    </w:rPr>
  </w:style>
  <w:style w:type="character" w:customStyle="1" w:styleId="En-tte52Espacement0pt">
    <w:name w:val="En-tête #5 (2) + Espacement 0 pt"/>
    <w:basedOn w:val="En-tte52"/>
    <w:rsid w:val="00981F38"/>
    <w:rPr>
      <w:rFonts w:ascii="Times New Roman" w:hAnsi="Times New Roman"/>
      <w:b/>
      <w:bCs/>
      <w:color w:val="000000"/>
      <w:spacing w:val="0"/>
      <w:w w:val="66"/>
      <w:position w:val="0"/>
      <w:sz w:val="24"/>
      <w:szCs w:val="24"/>
      <w:shd w:val="clear" w:color="auto" w:fill="FFFFFF"/>
      <w:lang w:val="fr-FR" w:eastAsia="fr-FR" w:bidi="fr-FR"/>
    </w:rPr>
  </w:style>
  <w:style w:type="character" w:customStyle="1" w:styleId="Corpsdutexte359ptNonGrasItaliqueEspacement-1pt">
    <w:name w:val="Corps du texte (35) + 9 pt;Non Gras;Italique;Espacement -1 pt"/>
    <w:basedOn w:val="Policepardfaut"/>
    <w:rsid w:val="00981F38"/>
    <w:rPr>
      <w:rFonts w:ascii="Times New Roman" w:hAnsi="Times New Roman" w:cs="Times New Roman"/>
      <w:b/>
      <w:bCs/>
      <w:i/>
      <w:iCs/>
      <w:color w:val="000000"/>
      <w:spacing w:val="-30"/>
      <w:w w:val="100"/>
      <w:position w:val="0"/>
      <w:sz w:val="18"/>
      <w:szCs w:val="18"/>
      <w:shd w:val="clear" w:color="auto" w:fill="FFFFFF"/>
      <w:lang w:val="fr-FR" w:eastAsia="fr-FR" w:bidi="fr-FR"/>
    </w:rPr>
  </w:style>
  <w:style w:type="character" w:customStyle="1" w:styleId="Corpsdutexte509pt">
    <w:name w:val="Corps du texte (50) + 9 pt"/>
    <w:basedOn w:val="Corpsdutexte50"/>
    <w:rsid w:val="00981F38"/>
    <w:rPr>
      <w:rFonts w:ascii="Times New Roman" w:hAnsi="Times New Roman"/>
      <w:b/>
      <w:bCs/>
      <w:color w:val="000000"/>
      <w:spacing w:val="0"/>
      <w:w w:val="100"/>
      <w:position w:val="0"/>
      <w:sz w:val="18"/>
      <w:szCs w:val="18"/>
      <w:shd w:val="clear" w:color="auto" w:fill="FFFFFF"/>
      <w:lang w:val="fr-FR" w:eastAsia="fr-FR" w:bidi="fr-FR"/>
    </w:rPr>
  </w:style>
  <w:style w:type="character" w:customStyle="1" w:styleId="Corpsdutexte36NonItaliquechelle66">
    <w:name w:val="Corps du texte (36) + Non Italique;Échelle 66%"/>
    <w:basedOn w:val="Policepardfaut"/>
    <w:rsid w:val="00981F38"/>
    <w:rPr>
      <w:rFonts w:ascii="Times New Roman" w:hAnsi="Times New Roman" w:cs="Times New Roman"/>
      <w:b/>
      <w:bCs/>
      <w:i/>
      <w:iCs/>
      <w:color w:val="000000"/>
      <w:spacing w:val="0"/>
      <w:w w:val="66"/>
      <w:position w:val="0"/>
      <w:shd w:val="clear" w:color="auto" w:fill="FFFFFF"/>
      <w:lang w:val="fr-FR" w:eastAsia="fr-FR" w:bidi="fr-FR"/>
    </w:rPr>
  </w:style>
  <w:style w:type="character" w:customStyle="1" w:styleId="Corpsdutexte285ptGrasEspacement0pt">
    <w:name w:val="Corps du texte (2) + 8.5 pt;Gras;Espacement 0 pt"/>
    <w:basedOn w:val="Corpsdutexte2"/>
    <w:rsid w:val="00981F38"/>
    <w:rPr>
      <w:rFonts w:ascii="Times New Roman" w:eastAsia="Times New Roman" w:hAnsi="Times New Roman" w:cs="Times New Roman"/>
      <w:b/>
      <w:bCs/>
      <w:i w:val="0"/>
      <w:iCs w:val="0"/>
      <w:smallCaps w:val="0"/>
      <w:strike w:val="0"/>
      <w:color w:val="000000"/>
      <w:spacing w:val="10"/>
      <w:w w:val="100"/>
      <w:position w:val="0"/>
      <w:sz w:val="17"/>
      <w:szCs w:val="17"/>
      <w:u w:val="none"/>
      <w:lang w:val="fr-FR" w:eastAsia="fr-FR" w:bidi="fr-FR"/>
    </w:rPr>
  </w:style>
  <w:style w:type="character" w:customStyle="1" w:styleId="Corpsdutexte29ptGrasItalique">
    <w:name w:val="Corps du texte (2) + 9 pt;Gras;Italique"/>
    <w:basedOn w:val="Corpsdutexte2"/>
    <w:rsid w:val="00981F38"/>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40Italique">
    <w:name w:val="Corps du texte (40) + Italique"/>
    <w:basedOn w:val="Corpsdutexte400"/>
    <w:rsid w:val="00981F38"/>
    <w:rPr>
      <w:rFonts w:ascii="Times New Roman" w:hAnsi="Times New Roman"/>
      <w:b/>
      <w:bCs/>
      <w:i/>
      <w:iCs/>
      <w:color w:val="000000"/>
      <w:spacing w:val="0"/>
      <w:w w:val="100"/>
      <w:position w:val="0"/>
      <w:sz w:val="18"/>
      <w:szCs w:val="18"/>
      <w:shd w:val="clear" w:color="auto" w:fill="FFFFFF"/>
      <w:lang w:val="fr-FR" w:eastAsia="fr-FR" w:bidi="fr-FR"/>
    </w:rPr>
  </w:style>
  <w:style w:type="character" w:customStyle="1" w:styleId="Corpsdutexte3775ptGrasNonItaliqueEspacement0pt">
    <w:name w:val="Corps du texte (37) + 7.5 pt;Gras;Non Italique;Espacement 0 pt"/>
    <w:basedOn w:val="Policepardfaut"/>
    <w:rsid w:val="00981F38"/>
    <w:rPr>
      <w:rFonts w:ascii="Times New Roman" w:hAnsi="Times New Roman" w:cs="Times New Roman"/>
      <w:b/>
      <w:bCs/>
      <w:i/>
      <w:iCs/>
      <w:color w:val="000000"/>
      <w:spacing w:val="0"/>
      <w:w w:val="100"/>
      <w:position w:val="0"/>
      <w:sz w:val="15"/>
      <w:szCs w:val="15"/>
      <w:shd w:val="clear" w:color="auto" w:fill="FFFFFF"/>
      <w:lang w:val="fr-FR" w:eastAsia="fr-FR" w:bidi="fr-FR"/>
    </w:rPr>
  </w:style>
  <w:style w:type="character" w:customStyle="1" w:styleId="En-tte3">
    <w:name w:val="En-tête #3_"/>
    <w:basedOn w:val="Policepardfaut"/>
    <w:link w:val="En-tte30"/>
    <w:rsid w:val="00981F38"/>
    <w:rPr>
      <w:rFonts w:ascii="Times New Roman" w:hAnsi="Times New Roman"/>
      <w:b/>
      <w:bCs/>
      <w:w w:val="66"/>
      <w:shd w:val="clear" w:color="auto" w:fill="FFFFFF"/>
    </w:rPr>
  </w:style>
  <w:style w:type="paragraph" w:customStyle="1" w:styleId="En-tte30">
    <w:name w:val="En-tête #3"/>
    <w:basedOn w:val="Normal"/>
    <w:link w:val="En-tte3"/>
    <w:rsid w:val="00981F38"/>
    <w:pPr>
      <w:widowControl w:val="0"/>
      <w:shd w:val="clear" w:color="auto" w:fill="FFFFFF"/>
      <w:spacing w:before="660" w:after="60" w:line="0" w:lineRule="atLeast"/>
      <w:ind w:hanging="737"/>
      <w:jc w:val="both"/>
      <w:outlineLvl w:val="2"/>
    </w:pPr>
    <w:rPr>
      <w:rFonts w:eastAsia="Times"/>
      <w:b/>
      <w:bCs/>
      <w:w w:val="66"/>
      <w:sz w:val="20"/>
      <w:lang w:val="fr-FR" w:eastAsia="fr-FR"/>
    </w:rPr>
  </w:style>
  <w:style w:type="character" w:customStyle="1" w:styleId="Corpsdutexte3085ptNonItaliqueEspacement0pt">
    <w:name w:val="Corps du texte (30) + 8.5 pt;Non Italique;Espacement 0 pt"/>
    <w:basedOn w:val="Policepardfaut"/>
    <w:rsid w:val="00981F38"/>
    <w:rPr>
      <w:rFonts w:ascii="Times New Roman" w:hAnsi="Times New Roman" w:cs="Times New Roman"/>
      <w:b/>
      <w:bCs/>
      <w:i/>
      <w:iCs/>
      <w:color w:val="000000"/>
      <w:spacing w:val="10"/>
      <w:w w:val="100"/>
      <w:position w:val="0"/>
      <w:sz w:val="17"/>
      <w:szCs w:val="17"/>
      <w:shd w:val="clear" w:color="auto" w:fill="FFFFFF"/>
      <w:lang w:val="fr-FR" w:eastAsia="fr-FR" w:bidi="fr-FR"/>
    </w:rPr>
  </w:style>
  <w:style w:type="character" w:customStyle="1" w:styleId="Corpsdutexte307ptEspacement0pt">
    <w:name w:val="Corps du texte (30) + 7 pt;Espacement 0 pt"/>
    <w:basedOn w:val="Policepardfaut"/>
    <w:rsid w:val="00981F38"/>
    <w:rPr>
      <w:rFonts w:ascii="Times New Roman" w:hAnsi="Times New Roman" w:cs="Times New Roman"/>
      <w:b/>
      <w:bCs/>
      <w:i/>
      <w:iCs/>
      <w:color w:val="000000"/>
      <w:spacing w:val="10"/>
      <w:w w:val="100"/>
      <w:position w:val="0"/>
      <w:sz w:val="14"/>
      <w:szCs w:val="14"/>
      <w:shd w:val="clear" w:color="auto" w:fill="FFFFFF"/>
      <w:lang w:val="fr-FR" w:eastAsia="fr-FR" w:bidi="fr-FR"/>
    </w:rPr>
  </w:style>
  <w:style w:type="character" w:customStyle="1" w:styleId="Corpsdutexte785ptEspacement0pt">
    <w:name w:val="Corps du texte (7) + 8.5 pt;Espacement 0 pt"/>
    <w:basedOn w:val="Policepardfaut"/>
    <w:rsid w:val="00981F38"/>
    <w:rPr>
      <w:rFonts w:ascii="Times New Roman" w:hAnsi="Times New Roman" w:cs="Times New Roman"/>
      <w:b/>
      <w:bCs/>
      <w:color w:val="000000"/>
      <w:spacing w:val="10"/>
      <w:w w:val="100"/>
      <w:position w:val="0"/>
      <w:sz w:val="17"/>
      <w:szCs w:val="17"/>
      <w:shd w:val="clear" w:color="auto" w:fill="FFFFFF"/>
      <w:lang w:val="fr-FR" w:eastAsia="fr-FR" w:bidi="fr-FR"/>
    </w:rPr>
  </w:style>
  <w:style w:type="character" w:customStyle="1" w:styleId="Corpsdutexte2Petitesmajuscules">
    <w:name w:val="Corps du texte (2) + Petites majuscules"/>
    <w:basedOn w:val="Corpsdutexte2"/>
    <w:rsid w:val="00981F38"/>
    <w:rPr>
      <w:rFonts w:ascii="Times New Roman" w:eastAsia="Times New Roman" w:hAnsi="Times New Roman" w:cs="Times New Roman"/>
      <w:b w:val="0"/>
      <w:bCs w:val="0"/>
      <w:i w:val="0"/>
      <w:iCs w:val="0"/>
      <w:smallCaps/>
      <w:strike w:val="0"/>
      <w:color w:val="000000"/>
      <w:spacing w:val="0"/>
      <w:w w:val="100"/>
      <w:position w:val="0"/>
      <w:sz w:val="21"/>
      <w:szCs w:val="21"/>
      <w:u w:val="none"/>
      <w:lang w:val="fr-FR" w:eastAsia="fr-FR" w:bidi="fr-FR"/>
    </w:rPr>
  </w:style>
  <w:style w:type="character" w:customStyle="1" w:styleId="Corpsdutexte41TimesNewRoman85ptNonItaliqueEspacement0pt">
    <w:name w:val="Corps du texte (41) + Times New Roman;8.5 pt;Non Italique;Espacement 0 pt"/>
    <w:basedOn w:val="Policepardfaut"/>
    <w:rsid w:val="00981F38"/>
    <w:rPr>
      <w:rFonts w:ascii="Times New Roman" w:eastAsia="Times New Roman" w:hAnsi="Times New Roman" w:cs="Times New Roman"/>
      <w:b/>
      <w:bCs/>
      <w:i/>
      <w:iCs/>
      <w:color w:val="000000"/>
      <w:spacing w:val="-10"/>
      <w:w w:val="100"/>
      <w:position w:val="0"/>
      <w:sz w:val="17"/>
      <w:szCs w:val="17"/>
      <w:shd w:val="clear" w:color="auto" w:fill="FFFFFF"/>
      <w:lang w:val="fr-FR" w:eastAsia="fr-FR" w:bidi="fr-FR"/>
    </w:rPr>
  </w:style>
  <w:style w:type="character" w:customStyle="1" w:styleId="Corpsdutexte4275ptGrasNonItaliqueEspacement0pt">
    <w:name w:val="Corps du texte (42) + 7.5 pt;Gras;Non Italique;Espacement 0 pt"/>
    <w:basedOn w:val="Policepardfaut"/>
    <w:rsid w:val="00981F38"/>
    <w:rPr>
      <w:rFonts w:ascii="Times New Roman" w:hAnsi="Times New Roman" w:cs="Times New Roman"/>
      <w:b/>
      <w:bCs/>
      <w:i/>
      <w:iCs/>
      <w:color w:val="000000"/>
      <w:spacing w:val="-10"/>
      <w:w w:val="100"/>
      <w:position w:val="0"/>
      <w:sz w:val="15"/>
      <w:szCs w:val="15"/>
      <w:shd w:val="clear" w:color="auto" w:fill="FFFFFF"/>
      <w:lang w:val="fr-FR" w:eastAsia="fr-FR" w:bidi="fr-FR"/>
    </w:rPr>
  </w:style>
  <w:style w:type="character" w:customStyle="1" w:styleId="En-tte53">
    <w:name w:val="En-tête #5 (3)_"/>
    <w:basedOn w:val="Policepardfaut"/>
    <w:link w:val="En-tte530"/>
    <w:rsid w:val="00981F38"/>
    <w:rPr>
      <w:rFonts w:ascii="Arial" w:eastAsia="Arial" w:hAnsi="Arial" w:cs="Arial"/>
      <w:b/>
      <w:bCs/>
      <w:sz w:val="18"/>
      <w:szCs w:val="18"/>
      <w:shd w:val="clear" w:color="auto" w:fill="FFFFFF"/>
    </w:rPr>
  </w:style>
  <w:style w:type="paragraph" w:customStyle="1" w:styleId="En-tte530">
    <w:name w:val="En-tête #5 (3)"/>
    <w:basedOn w:val="Normal"/>
    <w:link w:val="En-tte53"/>
    <w:rsid w:val="00981F38"/>
    <w:pPr>
      <w:widowControl w:val="0"/>
      <w:shd w:val="clear" w:color="auto" w:fill="FFFFFF"/>
      <w:spacing w:before="240" w:after="240" w:line="0" w:lineRule="atLeast"/>
      <w:ind w:firstLine="32"/>
      <w:jc w:val="both"/>
      <w:outlineLvl w:val="4"/>
    </w:pPr>
    <w:rPr>
      <w:rFonts w:ascii="Arial" w:eastAsia="Arial" w:hAnsi="Arial" w:cs="Arial"/>
      <w:b/>
      <w:bCs/>
      <w:sz w:val="18"/>
      <w:szCs w:val="18"/>
      <w:lang w:val="fr-FR" w:eastAsia="fr-FR"/>
    </w:rPr>
  </w:style>
  <w:style w:type="character" w:customStyle="1" w:styleId="En-tte314ptchelle100">
    <w:name w:val="En-tête #3 + 14 pt;Échelle 100%"/>
    <w:basedOn w:val="En-tte3"/>
    <w:rsid w:val="00981F38"/>
    <w:rPr>
      <w:rFonts w:ascii="Times New Roman" w:hAnsi="Times New Roman"/>
      <w:b/>
      <w:bCs/>
      <w:color w:val="000000"/>
      <w:spacing w:val="0"/>
      <w:w w:val="100"/>
      <w:position w:val="0"/>
      <w:sz w:val="28"/>
      <w:szCs w:val="28"/>
      <w:shd w:val="clear" w:color="auto" w:fill="FFFFFF"/>
      <w:lang w:val="fr-FR" w:eastAsia="fr-FR" w:bidi="fr-FR"/>
    </w:rPr>
  </w:style>
  <w:style w:type="character" w:customStyle="1" w:styleId="En-tte311ptItaliquechelle100">
    <w:name w:val="En-tête #3 + 11 pt;Italique;Échelle 100%"/>
    <w:basedOn w:val="En-tte3"/>
    <w:rsid w:val="00981F38"/>
    <w:rPr>
      <w:rFonts w:ascii="Times New Roman" w:hAnsi="Times New Roman"/>
      <w:b/>
      <w:bCs/>
      <w:i/>
      <w:iCs/>
      <w:color w:val="000000"/>
      <w:spacing w:val="0"/>
      <w:w w:val="100"/>
      <w:position w:val="0"/>
      <w:sz w:val="22"/>
      <w:szCs w:val="22"/>
      <w:shd w:val="clear" w:color="auto" w:fill="FFFFFF"/>
      <w:lang w:val="fr-FR" w:eastAsia="fr-FR" w:bidi="fr-FR"/>
    </w:rPr>
  </w:style>
  <w:style w:type="character" w:customStyle="1" w:styleId="Corpsdutexte77ptItaliqueEspacement0pt">
    <w:name w:val="Corps du texte (7) + 7 pt;Italique;Espacement 0 pt"/>
    <w:basedOn w:val="Policepardfaut"/>
    <w:rsid w:val="00981F38"/>
    <w:rPr>
      <w:rFonts w:ascii="Times New Roman" w:hAnsi="Times New Roman" w:cs="Times New Roman"/>
      <w:b/>
      <w:bCs/>
      <w:i/>
      <w:iCs/>
      <w:color w:val="000000"/>
      <w:spacing w:val="10"/>
      <w:w w:val="100"/>
      <w:position w:val="0"/>
      <w:sz w:val="14"/>
      <w:szCs w:val="14"/>
      <w:shd w:val="clear" w:color="auto" w:fill="FFFFFF"/>
      <w:lang w:val="fr-FR" w:eastAsia="fr-FR" w:bidi="fr-FR"/>
    </w:rPr>
  </w:style>
  <w:style w:type="character" w:customStyle="1" w:styleId="Corpsdutexte4012ptNonGrasItalique">
    <w:name w:val="Corps du texte (40) + 12 pt;Non Gras;Italique"/>
    <w:basedOn w:val="Policepardfaut"/>
    <w:rsid w:val="00981F38"/>
    <w:rPr>
      <w:rFonts w:ascii="Times New Roman" w:hAnsi="Times New Roman" w:cs="Times New Roman"/>
      <w:b/>
      <w:bCs/>
      <w:i/>
      <w:iCs/>
      <w:color w:val="000000"/>
      <w:spacing w:val="0"/>
      <w:w w:val="100"/>
      <w:position w:val="0"/>
      <w:sz w:val="24"/>
      <w:szCs w:val="24"/>
      <w:shd w:val="clear" w:color="auto" w:fill="FFFFFF"/>
      <w:lang w:val="fr-FR" w:eastAsia="fr-FR" w:bidi="fr-FR"/>
    </w:rPr>
  </w:style>
  <w:style w:type="character" w:customStyle="1" w:styleId="Corpsdutexte4010ptNonGrasItaliqueEspacement2pt">
    <w:name w:val="Corps du texte (40) + 10 pt;Non Gras;Italique;Espacement 2 pt"/>
    <w:basedOn w:val="Policepardfaut"/>
    <w:rsid w:val="00981F38"/>
    <w:rPr>
      <w:rFonts w:ascii="Times New Roman" w:hAnsi="Times New Roman" w:cs="Times New Roman"/>
      <w:b/>
      <w:bCs/>
      <w:i/>
      <w:iCs/>
      <w:color w:val="000000"/>
      <w:spacing w:val="40"/>
      <w:w w:val="100"/>
      <w:position w:val="0"/>
      <w:sz w:val="20"/>
      <w:szCs w:val="20"/>
      <w:shd w:val="clear" w:color="auto" w:fill="FFFFFF"/>
      <w:lang w:val="fr-FR" w:eastAsia="fr-FR" w:bidi="fr-FR"/>
    </w:rPr>
  </w:style>
  <w:style w:type="character" w:customStyle="1" w:styleId="En-tte42">
    <w:name w:val="En-tête #4 (2)_"/>
    <w:basedOn w:val="Policepardfaut"/>
    <w:link w:val="En-tte420"/>
    <w:rsid w:val="00981F38"/>
    <w:rPr>
      <w:rFonts w:ascii="Times New Roman" w:hAnsi="Times New Roman"/>
      <w:b/>
      <w:bCs/>
      <w:i/>
      <w:iCs/>
      <w:shd w:val="clear" w:color="auto" w:fill="FFFFFF"/>
    </w:rPr>
  </w:style>
  <w:style w:type="paragraph" w:customStyle="1" w:styleId="En-tte420">
    <w:name w:val="En-tête #4 (2)"/>
    <w:basedOn w:val="Normal"/>
    <w:link w:val="En-tte42"/>
    <w:rsid w:val="00981F38"/>
    <w:pPr>
      <w:widowControl w:val="0"/>
      <w:shd w:val="clear" w:color="auto" w:fill="FFFFFF"/>
      <w:spacing w:before="300" w:after="300" w:line="0" w:lineRule="atLeast"/>
      <w:ind w:firstLine="35"/>
      <w:jc w:val="both"/>
      <w:outlineLvl w:val="3"/>
    </w:pPr>
    <w:rPr>
      <w:rFonts w:eastAsia="Times"/>
      <w:b/>
      <w:bCs/>
      <w:i/>
      <w:iCs/>
      <w:sz w:val="20"/>
      <w:lang w:val="fr-FR" w:eastAsia="fr-FR"/>
    </w:rPr>
  </w:style>
  <w:style w:type="character" w:customStyle="1" w:styleId="Corpsdutexte4375ptNonItalique">
    <w:name w:val="Corps du texte (43) + 7.5 pt;Non Italique"/>
    <w:basedOn w:val="Policepardfaut"/>
    <w:rsid w:val="00981F38"/>
    <w:rPr>
      <w:rFonts w:ascii="Times New Roman" w:hAnsi="Times New Roman" w:cs="Times New Roman"/>
      <w:b/>
      <w:bCs/>
      <w:i/>
      <w:iCs/>
      <w:color w:val="000000"/>
      <w:spacing w:val="0"/>
      <w:w w:val="100"/>
      <w:position w:val="0"/>
      <w:sz w:val="15"/>
      <w:szCs w:val="15"/>
      <w:shd w:val="clear" w:color="auto" w:fill="FFFFFF"/>
      <w:lang w:val="fr-FR" w:eastAsia="fr-FR" w:bidi="fr-FR"/>
    </w:rPr>
  </w:style>
  <w:style w:type="character" w:customStyle="1" w:styleId="En-tte4">
    <w:name w:val="En-tête #4_"/>
    <w:basedOn w:val="Policepardfaut"/>
    <w:link w:val="En-tte40"/>
    <w:rsid w:val="00981F38"/>
    <w:rPr>
      <w:rFonts w:ascii="Times New Roman" w:hAnsi="Times New Roman"/>
      <w:b/>
      <w:bCs/>
      <w:i/>
      <w:iCs/>
      <w:sz w:val="21"/>
      <w:szCs w:val="21"/>
      <w:shd w:val="clear" w:color="auto" w:fill="FFFFFF"/>
    </w:rPr>
  </w:style>
  <w:style w:type="paragraph" w:customStyle="1" w:styleId="En-tte40">
    <w:name w:val="En-tête #4"/>
    <w:basedOn w:val="Normal"/>
    <w:link w:val="En-tte4"/>
    <w:rsid w:val="00981F38"/>
    <w:pPr>
      <w:widowControl w:val="0"/>
      <w:shd w:val="clear" w:color="auto" w:fill="FFFFFF"/>
      <w:spacing w:before="240" w:after="240" w:line="0" w:lineRule="atLeast"/>
      <w:ind w:hanging="362"/>
      <w:jc w:val="both"/>
      <w:outlineLvl w:val="3"/>
    </w:pPr>
    <w:rPr>
      <w:rFonts w:eastAsia="Times"/>
      <w:b/>
      <w:bCs/>
      <w:i/>
      <w:iCs/>
      <w:sz w:val="21"/>
      <w:szCs w:val="21"/>
      <w:lang w:val="fr-FR" w:eastAsia="fr-FR"/>
    </w:rPr>
  </w:style>
  <w:style w:type="character" w:customStyle="1" w:styleId="En-tte485ptNonItalique">
    <w:name w:val="En-tête #4 + 8.5 pt;Non Italique"/>
    <w:basedOn w:val="En-tte4"/>
    <w:rsid w:val="00981F38"/>
    <w:rPr>
      <w:rFonts w:ascii="Times New Roman" w:hAnsi="Times New Roman"/>
      <w:b/>
      <w:bCs/>
      <w:i/>
      <w:iCs/>
      <w:color w:val="000000"/>
      <w:spacing w:val="0"/>
      <w:w w:val="100"/>
      <w:position w:val="0"/>
      <w:sz w:val="17"/>
      <w:szCs w:val="17"/>
      <w:shd w:val="clear" w:color="auto" w:fill="FFFFFF"/>
      <w:lang w:val="fr-FR" w:eastAsia="fr-FR" w:bidi="fr-FR"/>
    </w:rPr>
  </w:style>
  <w:style w:type="character" w:customStyle="1" w:styleId="Lgendedutableau2Exact">
    <w:name w:val="Légende du tableau (2) Exact"/>
    <w:basedOn w:val="Policepardfaut"/>
    <w:rsid w:val="00981F38"/>
    <w:rPr>
      <w:rFonts w:ascii="Times New Roman" w:eastAsia="Times New Roman" w:hAnsi="Times New Roman" w:cs="Times New Roman"/>
      <w:b/>
      <w:bCs/>
      <w:i w:val="0"/>
      <w:iCs w:val="0"/>
      <w:smallCaps w:val="0"/>
      <w:strike w:val="0"/>
      <w:sz w:val="19"/>
      <w:szCs w:val="19"/>
      <w:u w:val="none"/>
    </w:rPr>
  </w:style>
  <w:style w:type="character" w:customStyle="1" w:styleId="Corpsdutexte210ptchelle70">
    <w:name w:val="Corps du texte (2) + 10 pt;Échelle 70%"/>
    <w:basedOn w:val="Corpsdutexte2"/>
    <w:rsid w:val="00981F38"/>
    <w:rPr>
      <w:rFonts w:ascii="Times New Roman" w:eastAsia="Times New Roman" w:hAnsi="Times New Roman" w:cs="Times New Roman"/>
      <w:b w:val="0"/>
      <w:bCs w:val="0"/>
      <w:i w:val="0"/>
      <w:iCs w:val="0"/>
      <w:smallCaps w:val="0"/>
      <w:strike w:val="0"/>
      <w:color w:val="000000"/>
      <w:spacing w:val="0"/>
      <w:w w:val="70"/>
      <w:position w:val="0"/>
      <w:sz w:val="20"/>
      <w:szCs w:val="20"/>
      <w:u w:val="none"/>
      <w:lang w:val="fr-FR" w:eastAsia="fr-FR" w:bidi="fr-FR"/>
    </w:rPr>
  </w:style>
  <w:style w:type="character" w:customStyle="1" w:styleId="Lgendedutableau3">
    <w:name w:val="Légende du tableau (3)_"/>
    <w:basedOn w:val="Policepardfaut"/>
    <w:link w:val="Lgendedutableau30"/>
    <w:rsid w:val="00981F38"/>
    <w:rPr>
      <w:rFonts w:ascii="Times New Roman" w:hAnsi="Times New Roman"/>
      <w:b/>
      <w:bCs/>
      <w:sz w:val="15"/>
      <w:szCs w:val="15"/>
      <w:shd w:val="clear" w:color="auto" w:fill="FFFFFF"/>
    </w:rPr>
  </w:style>
  <w:style w:type="paragraph" w:customStyle="1" w:styleId="Lgendedutableau30">
    <w:name w:val="Légende du tableau (3)"/>
    <w:basedOn w:val="Normal"/>
    <w:link w:val="Lgendedutableau3"/>
    <w:rsid w:val="00981F38"/>
    <w:pPr>
      <w:widowControl w:val="0"/>
      <w:shd w:val="clear" w:color="auto" w:fill="FFFFFF"/>
      <w:spacing w:line="0" w:lineRule="atLeast"/>
      <w:ind w:firstLine="29"/>
    </w:pPr>
    <w:rPr>
      <w:rFonts w:eastAsia="Times"/>
      <w:b/>
      <w:bCs/>
      <w:sz w:val="15"/>
      <w:szCs w:val="15"/>
      <w:lang w:val="fr-FR" w:eastAsia="fr-FR"/>
    </w:rPr>
  </w:style>
  <w:style w:type="character" w:customStyle="1" w:styleId="Lgendedutableau385pt">
    <w:name w:val="Légende du tableau (3) + 8.5 pt"/>
    <w:basedOn w:val="Lgendedutableau3"/>
    <w:rsid w:val="00981F38"/>
    <w:rPr>
      <w:rFonts w:ascii="Times New Roman" w:hAnsi="Times New Roman"/>
      <w:b/>
      <w:bCs/>
      <w:color w:val="000000"/>
      <w:spacing w:val="0"/>
      <w:w w:val="100"/>
      <w:position w:val="0"/>
      <w:sz w:val="17"/>
      <w:szCs w:val="17"/>
      <w:shd w:val="clear" w:color="auto" w:fill="FFFFFF"/>
      <w:lang w:val="fr-FR" w:eastAsia="fr-FR" w:bidi="fr-FR"/>
    </w:rPr>
  </w:style>
  <w:style w:type="character" w:customStyle="1" w:styleId="Lgendedutableau39ptNonGrasItalique">
    <w:name w:val="Légende du tableau (3) + 9 pt;Non Gras;Italique"/>
    <w:basedOn w:val="Lgendedutableau3"/>
    <w:rsid w:val="00981F38"/>
    <w:rPr>
      <w:rFonts w:ascii="Times New Roman" w:hAnsi="Times New Roman"/>
      <w:b/>
      <w:bCs/>
      <w:i/>
      <w:iCs/>
      <w:color w:val="000000"/>
      <w:spacing w:val="0"/>
      <w:w w:val="100"/>
      <w:position w:val="0"/>
      <w:sz w:val="18"/>
      <w:szCs w:val="18"/>
      <w:shd w:val="clear" w:color="auto" w:fill="FFFFFF"/>
      <w:lang w:val="fr-FR" w:eastAsia="fr-FR" w:bidi="fr-FR"/>
    </w:rPr>
  </w:style>
  <w:style w:type="character" w:customStyle="1" w:styleId="Corpsdutexte29ptGraschelle70">
    <w:name w:val="Corps du texte (2) + 9 pt;Gras;Échelle 70%"/>
    <w:basedOn w:val="Corpsdutexte2"/>
    <w:rsid w:val="00981F38"/>
    <w:rPr>
      <w:rFonts w:ascii="Times New Roman" w:eastAsia="Times New Roman" w:hAnsi="Times New Roman" w:cs="Times New Roman"/>
      <w:b/>
      <w:bCs/>
      <w:i w:val="0"/>
      <w:iCs w:val="0"/>
      <w:smallCaps w:val="0"/>
      <w:strike w:val="0"/>
      <w:color w:val="000000"/>
      <w:spacing w:val="0"/>
      <w:w w:val="70"/>
      <w:position w:val="0"/>
      <w:sz w:val="18"/>
      <w:szCs w:val="18"/>
      <w:u w:val="none"/>
      <w:lang w:val="fr-FR" w:eastAsia="fr-FR" w:bidi="fr-FR"/>
    </w:rPr>
  </w:style>
  <w:style w:type="character" w:customStyle="1" w:styleId="Corpsdutexte212ptGraschelle66">
    <w:name w:val="Corps du texte (2) + 12 pt;Gras;Échelle 66%"/>
    <w:basedOn w:val="Corpsdutexte2"/>
    <w:rsid w:val="00981F38"/>
    <w:rPr>
      <w:rFonts w:ascii="Times New Roman" w:eastAsia="Times New Roman" w:hAnsi="Times New Roman" w:cs="Times New Roman"/>
      <w:b/>
      <w:bCs/>
      <w:i w:val="0"/>
      <w:iCs w:val="0"/>
      <w:smallCaps w:val="0"/>
      <w:strike w:val="0"/>
      <w:color w:val="000000"/>
      <w:spacing w:val="0"/>
      <w:w w:val="66"/>
      <w:position w:val="0"/>
      <w:sz w:val="24"/>
      <w:szCs w:val="24"/>
      <w:u w:val="none"/>
      <w:lang w:val="fr-FR" w:eastAsia="fr-FR" w:bidi="fr-FR"/>
    </w:rPr>
  </w:style>
  <w:style w:type="character" w:customStyle="1" w:styleId="Lgendedutableau2">
    <w:name w:val="Légende du tableau (2)_"/>
    <w:basedOn w:val="Policepardfaut"/>
    <w:link w:val="Lgendedutableau20"/>
    <w:rsid w:val="00981F38"/>
    <w:rPr>
      <w:rFonts w:ascii="Times New Roman" w:hAnsi="Times New Roman"/>
      <w:b/>
      <w:bCs/>
      <w:sz w:val="19"/>
      <w:szCs w:val="19"/>
      <w:shd w:val="clear" w:color="auto" w:fill="FFFFFF"/>
    </w:rPr>
  </w:style>
  <w:style w:type="paragraph" w:customStyle="1" w:styleId="Lgendedutableau20">
    <w:name w:val="Légende du tableau (2)"/>
    <w:basedOn w:val="Normal"/>
    <w:link w:val="Lgendedutableau2"/>
    <w:rsid w:val="00981F38"/>
    <w:pPr>
      <w:widowControl w:val="0"/>
      <w:shd w:val="clear" w:color="auto" w:fill="FFFFFF"/>
      <w:spacing w:line="0" w:lineRule="atLeast"/>
      <w:ind w:firstLine="31"/>
    </w:pPr>
    <w:rPr>
      <w:rFonts w:eastAsia="Times"/>
      <w:b/>
      <w:bCs/>
      <w:sz w:val="19"/>
      <w:szCs w:val="19"/>
      <w:lang w:val="fr-FR" w:eastAsia="fr-FR"/>
    </w:rPr>
  </w:style>
  <w:style w:type="character" w:customStyle="1" w:styleId="Corpsdutexte285ptGrasItaliquechelle75">
    <w:name w:val="Corps du texte (2) + 8.5 pt;Gras;Italique;Échelle 75%"/>
    <w:basedOn w:val="Corpsdutexte2"/>
    <w:rsid w:val="00981F38"/>
    <w:rPr>
      <w:rFonts w:ascii="Times New Roman" w:eastAsia="Times New Roman" w:hAnsi="Times New Roman" w:cs="Times New Roman"/>
      <w:b/>
      <w:bCs/>
      <w:i/>
      <w:iCs/>
      <w:smallCaps w:val="0"/>
      <w:strike w:val="0"/>
      <w:color w:val="000000"/>
      <w:spacing w:val="0"/>
      <w:w w:val="75"/>
      <w:position w:val="0"/>
      <w:sz w:val="17"/>
      <w:szCs w:val="17"/>
      <w:u w:val="none"/>
      <w:lang w:val="fr-FR" w:eastAsia="fr-FR" w:bidi="fr-FR"/>
    </w:rPr>
  </w:style>
  <w:style w:type="character" w:customStyle="1" w:styleId="En-tte32">
    <w:name w:val="En-tête #3 (2)_"/>
    <w:basedOn w:val="Policepardfaut"/>
    <w:link w:val="En-tte320"/>
    <w:rsid w:val="00981F38"/>
    <w:rPr>
      <w:rFonts w:ascii="Arial" w:eastAsia="Arial" w:hAnsi="Arial" w:cs="Arial"/>
      <w:b/>
      <w:bCs/>
      <w:sz w:val="18"/>
      <w:szCs w:val="18"/>
      <w:shd w:val="clear" w:color="auto" w:fill="FFFFFF"/>
    </w:rPr>
  </w:style>
  <w:style w:type="paragraph" w:customStyle="1" w:styleId="En-tte320">
    <w:name w:val="En-tête #3 (2)"/>
    <w:basedOn w:val="Normal"/>
    <w:link w:val="En-tte32"/>
    <w:rsid w:val="00981F38"/>
    <w:pPr>
      <w:widowControl w:val="0"/>
      <w:shd w:val="clear" w:color="auto" w:fill="FFFFFF"/>
      <w:spacing w:after="360" w:line="0" w:lineRule="atLeast"/>
      <w:ind w:hanging="380"/>
      <w:jc w:val="both"/>
      <w:outlineLvl w:val="2"/>
    </w:pPr>
    <w:rPr>
      <w:rFonts w:ascii="Arial" w:eastAsia="Arial" w:hAnsi="Arial" w:cs="Arial"/>
      <w:b/>
      <w:bCs/>
      <w:sz w:val="18"/>
      <w:szCs w:val="18"/>
      <w:lang w:val="fr-FR" w:eastAsia="fr-FR"/>
    </w:rPr>
  </w:style>
  <w:style w:type="character" w:customStyle="1" w:styleId="En-tte32Exact">
    <w:name w:val="En-tête #3 (2) Exact"/>
    <w:basedOn w:val="Policepardfaut"/>
    <w:rsid w:val="00981F38"/>
    <w:rPr>
      <w:rFonts w:ascii="Arial" w:eastAsia="Arial" w:hAnsi="Arial" w:cs="Arial"/>
      <w:b/>
      <w:bCs/>
      <w:i w:val="0"/>
      <w:iCs w:val="0"/>
      <w:smallCaps w:val="0"/>
      <w:strike w:val="0"/>
      <w:sz w:val="18"/>
      <w:szCs w:val="18"/>
      <w:u w:val="none"/>
    </w:rPr>
  </w:style>
  <w:style w:type="character" w:customStyle="1" w:styleId="Corpsdutexte3085ptNonItaliquePetitesmajuscules">
    <w:name w:val="Corps du texte (30) + 8.5 pt;Non Italique;Petites majuscules"/>
    <w:basedOn w:val="Policepardfaut"/>
    <w:rsid w:val="00981F38"/>
    <w:rPr>
      <w:rFonts w:ascii="Times New Roman" w:hAnsi="Times New Roman" w:cs="Times New Roman"/>
      <w:b/>
      <w:bCs/>
      <w:i/>
      <w:iCs/>
      <w:smallCaps/>
      <w:color w:val="000000"/>
      <w:spacing w:val="0"/>
      <w:w w:val="100"/>
      <w:position w:val="0"/>
      <w:sz w:val="17"/>
      <w:szCs w:val="17"/>
      <w:shd w:val="clear" w:color="auto" w:fill="FFFFFF"/>
      <w:lang w:val="fr-FR" w:eastAsia="fr-FR" w:bidi="fr-FR"/>
    </w:rPr>
  </w:style>
  <w:style w:type="character" w:customStyle="1" w:styleId="Corpsdutexte3085ptNonItalique">
    <w:name w:val="Corps du texte (30) + 8.5 pt;Non Italique"/>
    <w:basedOn w:val="Policepardfaut"/>
    <w:rsid w:val="00981F38"/>
    <w:rPr>
      <w:rFonts w:ascii="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En-tte1Espacement0pt">
    <w:name w:val="En-tête #1 + Espacement 0 pt"/>
    <w:basedOn w:val="En-tte1"/>
    <w:rsid w:val="00981F38"/>
    <w:rPr>
      <w:rFonts w:ascii="Times New Roman" w:hAnsi="Times New Roman"/>
      <w:b/>
      <w:bCs/>
      <w:color w:val="000000"/>
      <w:spacing w:val="0"/>
      <w:w w:val="100"/>
      <w:position w:val="0"/>
      <w:sz w:val="56"/>
      <w:szCs w:val="56"/>
      <w:shd w:val="clear" w:color="auto" w:fill="FFFFFF"/>
      <w:lang w:val="fr-FR" w:eastAsia="fr-FR" w:bidi="fr-FR"/>
    </w:rPr>
  </w:style>
  <w:style w:type="character" w:customStyle="1" w:styleId="Lgendedutableau4Exact">
    <w:name w:val="Légende du tableau (4) Exact"/>
    <w:basedOn w:val="Policepardfaut"/>
    <w:link w:val="Lgendedutableau4"/>
    <w:rsid w:val="00981F38"/>
    <w:rPr>
      <w:rFonts w:ascii="Times New Roman" w:hAnsi="Times New Roman"/>
      <w:i/>
      <w:iCs/>
      <w:sz w:val="18"/>
      <w:szCs w:val="18"/>
      <w:shd w:val="clear" w:color="auto" w:fill="FFFFFF"/>
    </w:rPr>
  </w:style>
  <w:style w:type="paragraph" w:customStyle="1" w:styleId="Lgendedutableau4">
    <w:name w:val="Légende du tableau (4)"/>
    <w:basedOn w:val="Normal"/>
    <w:link w:val="Lgendedutableau4Exact"/>
    <w:rsid w:val="00981F38"/>
    <w:pPr>
      <w:widowControl w:val="0"/>
      <w:shd w:val="clear" w:color="auto" w:fill="FFFFFF"/>
      <w:spacing w:line="178" w:lineRule="exact"/>
      <w:ind w:hanging="611"/>
      <w:jc w:val="both"/>
    </w:pPr>
    <w:rPr>
      <w:rFonts w:eastAsia="Times"/>
      <w:i/>
      <w:iCs/>
      <w:sz w:val="18"/>
      <w:szCs w:val="18"/>
      <w:lang w:val="fr-FR" w:eastAsia="fr-FR"/>
    </w:rPr>
  </w:style>
  <w:style w:type="character" w:customStyle="1" w:styleId="Lgendedutableau475ptGrasNonItaliqueExact">
    <w:name w:val="Légende du tableau (4) + 7.5 pt;Gras;Non Italique Exact"/>
    <w:basedOn w:val="Lgendedutableau4Exact"/>
    <w:rsid w:val="00981F38"/>
    <w:rPr>
      <w:rFonts w:ascii="Times New Roman" w:hAnsi="Times New Roman"/>
      <w:b/>
      <w:bCs/>
      <w:i/>
      <w:iCs/>
      <w:color w:val="000000"/>
      <w:w w:val="100"/>
      <w:position w:val="0"/>
      <w:sz w:val="15"/>
      <w:szCs w:val="15"/>
      <w:shd w:val="clear" w:color="auto" w:fill="FFFFFF"/>
      <w:lang w:val="fr-FR" w:eastAsia="fr-FR" w:bidi="fr-FR"/>
    </w:rPr>
  </w:style>
  <w:style w:type="character" w:customStyle="1" w:styleId="En-tteoupieddepage95pt">
    <w:name w:val="En-tête ou pied de page + 9.5 pt"/>
    <w:basedOn w:val="En-tteoupieddepage"/>
    <w:rsid w:val="00981F38"/>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utableau3Exact">
    <w:name w:val="Légende du tableau (3) Exact"/>
    <w:basedOn w:val="Policepardfaut"/>
    <w:rsid w:val="00981F38"/>
    <w:rPr>
      <w:rFonts w:ascii="Times New Roman" w:eastAsia="Times New Roman" w:hAnsi="Times New Roman" w:cs="Times New Roman"/>
      <w:b/>
      <w:bCs/>
      <w:i w:val="0"/>
      <w:iCs w:val="0"/>
      <w:smallCaps w:val="0"/>
      <w:strike w:val="0"/>
      <w:sz w:val="15"/>
      <w:szCs w:val="15"/>
      <w:u w:val="none"/>
    </w:rPr>
  </w:style>
  <w:style w:type="character" w:customStyle="1" w:styleId="Lgendedutableau39ptNonGrasItaliqueExact">
    <w:name w:val="Légende du tableau (3) + 9 pt;Non Gras;Italique Exact"/>
    <w:basedOn w:val="Lgendedutableau3"/>
    <w:rsid w:val="00981F38"/>
    <w:rPr>
      <w:rFonts w:ascii="Times New Roman" w:hAnsi="Times New Roman"/>
      <w:b/>
      <w:bCs/>
      <w:i/>
      <w:iCs/>
      <w:color w:val="000000"/>
      <w:spacing w:val="0"/>
      <w:w w:val="100"/>
      <w:position w:val="0"/>
      <w:sz w:val="18"/>
      <w:szCs w:val="18"/>
      <w:shd w:val="clear" w:color="auto" w:fill="FFFFFF"/>
      <w:lang w:val="fr-FR" w:eastAsia="fr-FR" w:bidi="fr-FR"/>
    </w:rPr>
  </w:style>
  <w:style w:type="character" w:customStyle="1" w:styleId="Lgendedutableau310ptNonGraschelle70">
    <w:name w:val="Légende du tableau (3) + 10 pt;Non Gras;Échelle 70%"/>
    <w:basedOn w:val="Lgendedutableau3"/>
    <w:rsid w:val="00981F38"/>
    <w:rPr>
      <w:rFonts w:ascii="Times New Roman" w:hAnsi="Times New Roman"/>
      <w:b/>
      <w:bCs/>
      <w:color w:val="000000"/>
      <w:spacing w:val="0"/>
      <w:w w:val="70"/>
      <w:position w:val="0"/>
      <w:sz w:val="20"/>
      <w:szCs w:val="20"/>
      <w:shd w:val="clear" w:color="auto" w:fill="FFFFFF"/>
      <w:lang w:val="fr-FR" w:eastAsia="fr-FR" w:bidi="fr-FR"/>
    </w:rPr>
  </w:style>
  <w:style w:type="character" w:customStyle="1" w:styleId="Lgendedutableau385ptExact">
    <w:name w:val="Légende du tableau (3) + 8.5 pt Exact"/>
    <w:basedOn w:val="Lgendedutableau3"/>
    <w:rsid w:val="00981F38"/>
    <w:rPr>
      <w:rFonts w:ascii="Times New Roman" w:hAnsi="Times New Roman"/>
      <w:b/>
      <w:bCs/>
      <w:color w:val="000000"/>
      <w:spacing w:val="0"/>
      <w:w w:val="100"/>
      <w:position w:val="0"/>
      <w:sz w:val="17"/>
      <w:szCs w:val="17"/>
      <w:shd w:val="clear" w:color="auto" w:fill="FFFFFF"/>
      <w:lang w:val="fr-FR" w:eastAsia="fr-FR" w:bidi="fr-FR"/>
    </w:rPr>
  </w:style>
  <w:style w:type="character" w:customStyle="1" w:styleId="En-tte52Exact">
    <w:name w:val="En-tête #5 (2) Exact"/>
    <w:basedOn w:val="Policepardfaut"/>
    <w:rsid w:val="00981F38"/>
    <w:rPr>
      <w:rFonts w:ascii="Times New Roman" w:eastAsia="Times New Roman" w:hAnsi="Times New Roman" w:cs="Times New Roman"/>
      <w:b/>
      <w:bCs/>
      <w:i w:val="0"/>
      <w:iCs w:val="0"/>
      <w:smallCaps w:val="0"/>
      <w:strike w:val="0"/>
      <w:spacing w:val="10"/>
      <w:w w:val="66"/>
      <w:u w:val="none"/>
    </w:rPr>
  </w:style>
  <w:style w:type="character" w:customStyle="1" w:styleId="En-tte52Espacement0ptExact">
    <w:name w:val="En-tête #5 (2) + Espacement 0 pt Exact"/>
    <w:basedOn w:val="En-tte52"/>
    <w:rsid w:val="00981F38"/>
    <w:rPr>
      <w:rFonts w:ascii="Times New Roman" w:hAnsi="Times New Roman"/>
      <w:b/>
      <w:bCs/>
      <w:color w:val="000000"/>
      <w:spacing w:val="0"/>
      <w:w w:val="66"/>
      <w:position w:val="0"/>
      <w:sz w:val="24"/>
      <w:szCs w:val="24"/>
      <w:shd w:val="clear" w:color="auto" w:fill="FFFFFF"/>
      <w:lang w:val="fr-FR" w:eastAsia="fr-FR" w:bidi="fr-FR"/>
    </w:rPr>
  </w:style>
  <w:style w:type="character" w:customStyle="1" w:styleId="Lgendedutableau285ptExact">
    <w:name w:val="Légende du tableau (2) + 8.5 pt Exact"/>
    <w:basedOn w:val="Lgendedutableau2"/>
    <w:rsid w:val="00981F38"/>
    <w:rPr>
      <w:rFonts w:ascii="Times New Roman" w:hAnsi="Times New Roman"/>
      <w:b/>
      <w:bCs/>
      <w:color w:val="000000"/>
      <w:spacing w:val="0"/>
      <w:w w:val="100"/>
      <w:position w:val="0"/>
      <w:sz w:val="17"/>
      <w:szCs w:val="17"/>
      <w:shd w:val="clear" w:color="auto" w:fill="FFFFFF"/>
      <w:lang w:val="fr-FR" w:eastAsia="fr-FR" w:bidi="fr-FR"/>
    </w:rPr>
  </w:style>
  <w:style w:type="paragraph" w:styleId="TM5">
    <w:name w:val="toc 5"/>
    <w:basedOn w:val="Normal"/>
    <w:autoRedefine/>
    <w:rsid w:val="00981F38"/>
    <w:pPr>
      <w:widowControl w:val="0"/>
      <w:shd w:val="clear" w:color="auto" w:fill="FFFFFF"/>
      <w:spacing w:line="245" w:lineRule="exact"/>
      <w:ind w:firstLine="38"/>
      <w:jc w:val="both"/>
    </w:pPr>
    <w:rPr>
      <w:color w:val="000000"/>
      <w:sz w:val="21"/>
      <w:szCs w:val="21"/>
      <w:lang w:val="fr-FR" w:eastAsia="fr-FR" w:bidi="fr-FR"/>
    </w:rPr>
  </w:style>
  <w:style w:type="paragraph" w:customStyle="1" w:styleId="figst">
    <w:name w:val="fig_st"/>
    <w:basedOn w:val="fig"/>
    <w:autoRedefine/>
    <w:rsid w:val="00952AB5"/>
    <w:rPr>
      <w:color w:val="000090"/>
      <w:sz w:val="24"/>
    </w:rPr>
  </w:style>
  <w:style w:type="paragraph" w:customStyle="1" w:styleId="figst0">
    <w:name w:val="fig st"/>
    <w:basedOn w:val="fig"/>
    <w:autoRedefine/>
    <w:rsid w:val="00952AB5"/>
    <w:rPr>
      <w:color w:val="000090"/>
      <w:sz w:val="24"/>
    </w:rPr>
  </w:style>
  <w:style w:type="character" w:customStyle="1" w:styleId="Corpsdutexte3">
    <w:name w:val="Corps du texte (3)_"/>
    <w:basedOn w:val="Policepardfaut"/>
    <w:link w:val="Corpsdutexte30"/>
    <w:rsid w:val="00F14533"/>
    <w:rPr>
      <w:rFonts w:ascii="Arial" w:eastAsia="Arial" w:hAnsi="Arial" w:cs="Arial"/>
      <w:spacing w:val="100"/>
      <w:sz w:val="34"/>
      <w:szCs w:val="34"/>
      <w:shd w:val="clear" w:color="auto" w:fill="FFFFFF"/>
    </w:rPr>
  </w:style>
  <w:style w:type="paragraph" w:customStyle="1" w:styleId="Corpsdutexte30">
    <w:name w:val="Corps du texte (3)"/>
    <w:basedOn w:val="Normal"/>
    <w:link w:val="Corpsdutexte3"/>
    <w:rsid w:val="00F14533"/>
    <w:pPr>
      <w:widowControl w:val="0"/>
      <w:shd w:val="clear" w:color="auto" w:fill="FFFFFF"/>
      <w:spacing w:after="2400" w:line="0" w:lineRule="atLeast"/>
      <w:ind w:firstLine="37"/>
    </w:pPr>
    <w:rPr>
      <w:rFonts w:ascii="Arial" w:eastAsia="Arial" w:hAnsi="Arial" w:cs="Arial"/>
      <w:spacing w:val="100"/>
      <w:sz w:val="34"/>
      <w:szCs w:val="34"/>
      <w:lang w:val="fr-FR" w:eastAsia="fr-FR"/>
    </w:rPr>
  </w:style>
  <w:style w:type="character" w:customStyle="1" w:styleId="Corpsdutexte4105pt">
    <w:name w:val="Corps du texte (4) + 10.5 pt"/>
    <w:basedOn w:val="Corpsdutexte4"/>
    <w:rsid w:val="00F1453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212pt">
    <w:name w:val="Corps du texte (2) + 12 pt"/>
    <w:basedOn w:val="Corpsdutexte2"/>
    <w:rsid w:val="00F1453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orpsdutexte51">
    <w:name w:val="Corps du texte (5)_"/>
    <w:basedOn w:val="Policepardfaut"/>
    <w:rsid w:val="00F14533"/>
    <w:rPr>
      <w:rFonts w:ascii="Times New Roman" w:eastAsia="Times New Roman" w:hAnsi="Times New Roman" w:cs="Times New Roman"/>
      <w:b w:val="0"/>
      <w:bCs w:val="0"/>
      <w:i/>
      <w:iCs/>
      <w:smallCaps w:val="0"/>
      <w:strike w:val="0"/>
      <w:sz w:val="21"/>
      <w:szCs w:val="21"/>
      <w:u w:val="none"/>
    </w:rPr>
  </w:style>
  <w:style w:type="character" w:customStyle="1" w:styleId="Corpsdutexte5NonItalique">
    <w:name w:val="Corps du texte (5) + Non Italique"/>
    <w:basedOn w:val="Corpsdutexte51"/>
    <w:rsid w:val="00F14533"/>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En-tteoupieddepageNonItalique">
    <w:name w:val="En-tête ou pied de page + Non Italique"/>
    <w:basedOn w:val="En-tteoupieddepage"/>
    <w:rsid w:val="00F14533"/>
    <w:rPr>
      <w:rFonts w:ascii="Arial" w:eastAsia="Arial" w:hAnsi="Arial" w:cs="Arial"/>
      <w:b/>
      <w:bCs/>
      <w:i/>
      <w:iCs/>
      <w:smallCaps w:val="0"/>
      <w:strike w:val="0"/>
      <w:color w:val="000000"/>
      <w:spacing w:val="0"/>
      <w:w w:val="100"/>
      <w:position w:val="0"/>
      <w:sz w:val="16"/>
      <w:szCs w:val="16"/>
      <w:u w:val="none"/>
      <w:lang w:val="fr-FR" w:eastAsia="fr-FR" w:bidi="fr-FR"/>
    </w:rPr>
  </w:style>
  <w:style w:type="character" w:customStyle="1" w:styleId="Corpsdutexte90">
    <w:name w:val="Corps du texte (9)_"/>
    <w:basedOn w:val="Policepardfaut"/>
    <w:rsid w:val="00F14533"/>
    <w:rPr>
      <w:rFonts w:ascii="Arial" w:eastAsia="Arial" w:hAnsi="Arial" w:cs="Arial"/>
      <w:b w:val="0"/>
      <w:bCs w:val="0"/>
      <w:i/>
      <w:iCs/>
      <w:smallCaps w:val="0"/>
      <w:strike w:val="0"/>
      <w:sz w:val="16"/>
      <w:szCs w:val="16"/>
      <w:u w:val="none"/>
    </w:rPr>
  </w:style>
  <w:style w:type="character" w:customStyle="1" w:styleId="Corpsdutexte2Arial95pt">
    <w:name w:val="Corps du texte (2) + Arial;9.5 pt"/>
    <w:basedOn w:val="Corpsdutexte2"/>
    <w:rsid w:val="00F14533"/>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Corpsdutexte2Arial95ptItalique">
    <w:name w:val="Corps du texte (2) + Arial;9.5 pt;Italique"/>
    <w:basedOn w:val="Corpsdutexte2"/>
    <w:rsid w:val="00F14533"/>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95ptchelle66">
    <w:name w:val="Corps du texte (2) + 9.5 pt;Échelle 66%"/>
    <w:basedOn w:val="Corpsdutexte2"/>
    <w:rsid w:val="00F14533"/>
    <w:rPr>
      <w:rFonts w:ascii="Times New Roman" w:eastAsia="Times New Roman" w:hAnsi="Times New Roman" w:cs="Times New Roman"/>
      <w:b/>
      <w:bCs/>
      <w:i w:val="0"/>
      <w:iCs w:val="0"/>
      <w:smallCaps w:val="0"/>
      <w:strike w:val="0"/>
      <w:color w:val="000000"/>
      <w:spacing w:val="0"/>
      <w:w w:val="66"/>
      <w:position w:val="0"/>
      <w:sz w:val="19"/>
      <w:szCs w:val="19"/>
      <w:u w:val="none"/>
      <w:lang w:val="fr-FR" w:eastAsia="fr-FR" w:bidi="fr-FR"/>
    </w:rPr>
  </w:style>
  <w:style w:type="character" w:customStyle="1" w:styleId="Corpsdutexte10">
    <w:name w:val="Corps du texte (10)_"/>
    <w:basedOn w:val="Policepardfaut"/>
    <w:link w:val="Corpsdutexte100"/>
    <w:rsid w:val="00F14533"/>
    <w:rPr>
      <w:rFonts w:ascii="Arial" w:eastAsia="Arial" w:hAnsi="Arial" w:cs="Arial"/>
      <w:i/>
      <w:iCs/>
      <w:sz w:val="11"/>
      <w:szCs w:val="11"/>
      <w:shd w:val="clear" w:color="auto" w:fill="FFFFFF"/>
    </w:rPr>
  </w:style>
  <w:style w:type="paragraph" w:customStyle="1" w:styleId="Corpsdutexte100">
    <w:name w:val="Corps du texte (10)"/>
    <w:basedOn w:val="Normal"/>
    <w:link w:val="Corpsdutexte10"/>
    <w:rsid w:val="00F14533"/>
    <w:pPr>
      <w:widowControl w:val="0"/>
      <w:shd w:val="clear" w:color="auto" w:fill="FFFFFF"/>
      <w:spacing w:before="60" w:after="420" w:line="180" w:lineRule="exact"/>
      <w:ind w:hanging="637"/>
      <w:jc w:val="both"/>
    </w:pPr>
    <w:rPr>
      <w:rFonts w:ascii="Arial" w:eastAsia="Arial" w:hAnsi="Arial" w:cs="Arial"/>
      <w:i/>
      <w:iCs/>
      <w:sz w:val="11"/>
      <w:szCs w:val="11"/>
      <w:lang w:val="fr-FR" w:eastAsia="fr-FR"/>
    </w:rPr>
  </w:style>
  <w:style w:type="character" w:customStyle="1" w:styleId="Corpsdutexte1075ptGrasNonItaliquechelle66">
    <w:name w:val="Corps du texte (10) + 7.5 pt;Gras;Non Italique;Échelle 66%"/>
    <w:basedOn w:val="Corpsdutexte10"/>
    <w:rsid w:val="00F14533"/>
    <w:rPr>
      <w:rFonts w:ascii="Arial" w:eastAsia="Arial" w:hAnsi="Arial" w:cs="Arial"/>
      <w:b/>
      <w:bCs/>
      <w:i/>
      <w:iCs/>
      <w:color w:val="000000"/>
      <w:spacing w:val="0"/>
      <w:w w:val="66"/>
      <w:position w:val="0"/>
      <w:sz w:val="15"/>
      <w:szCs w:val="15"/>
      <w:shd w:val="clear" w:color="auto" w:fill="FFFFFF"/>
      <w:lang w:val="fr-FR" w:eastAsia="fr-FR" w:bidi="fr-FR"/>
    </w:rPr>
  </w:style>
  <w:style w:type="character" w:customStyle="1" w:styleId="Corpsdutexte9TimesNewRoman95ptNonItaliquechelle66">
    <w:name w:val="Corps du texte (9) + Times New Roman;9.5 pt;Non Italique;Échelle 66%"/>
    <w:basedOn w:val="Corpsdutexte90"/>
    <w:rsid w:val="00F14533"/>
    <w:rPr>
      <w:rFonts w:ascii="Times New Roman" w:eastAsia="Times New Roman" w:hAnsi="Times New Roman" w:cs="Times New Roman"/>
      <w:b/>
      <w:bCs/>
      <w:i/>
      <w:iCs/>
      <w:smallCaps w:val="0"/>
      <w:strike w:val="0"/>
      <w:color w:val="000000"/>
      <w:spacing w:val="0"/>
      <w:w w:val="66"/>
      <w:position w:val="0"/>
      <w:sz w:val="19"/>
      <w:szCs w:val="19"/>
      <w:u w:val="none"/>
      <w:lang w:val="fr-FR" w:eastAsia="fr-FR" w:bidi="fr-FR"/>
    </w:rPr>
  </w:style>
  <w:style w:type="character" w:customStyle="1" w:styleId="Corpsdutexte11">
    <w:name w:val="Corps du texte (11)_"/>
    <w:basedOn w:val="Policepardfaut"/>
    <w:link w:val="Corpsdutexte110"/>
    <w:rsid w:val="00F14533"/>
    <w:rPr>
      <w:rFonts w:ascii="Arial" w:eastAsia="Arial" w:hAnsi="Arial" w:cs="Arial"/>
      <w:i/>
      <w:iCs/>
      <w:shd w:val="clear" w:color="auto" w:fill="FFFFFF"/>
    </w:rPr>
  </w:style>
  <w:style w:type="paragraph" w:customStyle="1" w:styleId="Corpsdutexte110">
    <w:name w:val="Corps du texte (11)"/>
    <w:basedOn w:val="Normal"/>
    <w:link w:val="Corpsdutexte11"/>
    <w:rsid w:val="00F14533"/>
    <w:pPr>
      <w:widowControl w:val="0"/>
      <w:shd w:val="clear" w:color="auto" w:fill="FFFFFF"/>
      <w:spacing w:before="240" w:after="240" w:line="0" w:lineRule="atLeast"/>
      <w:ind w:firstLine="31"/>
      <w:jc w:val="both"/>
    </w:pPr>
    <w:rPr>
      <w:rFonts w:ascii="Arial" w:eastAsia="Arial" w:hAnsi="Arial" w:cs="Arial"/>
      <w:i/>
      <w:iCs/>
      <w:sz w:val="20"/>
      <w:lang w:val="fr-FR" w:eastAsia="fr-FR"/>
    </w:rPr>
  </w:style>
  <w:style w:type="character" w:customStyle="1" w:styleId="Corpsdutexte12Exact">
    <w:name w:val="Corps du texte (12) Exact"/>
    <w:basedOn w:val="Policepardfaut"/>
    <w:rsid w:val="00F14533"/>
    <w:rPr>
      <w:rFonts w:ascii="Times New Roman" w:eastAsia="Times New Roman" w:hAnsi="Times New Roman" w:cs="Times New Roman"/>
      <w:b/>
      <w:bCs/>
      <w:i w:val="0"/>
      <w:iCs w:val="0"/>
      <w:smallCaps w:val="0"/>
      <w:strike w:val="0"/>
      <w:sz w:val="19"/>
      <w:szCs w:val="19"/>
      <w:u w:val="none"/>
    </w:rPr>
  </w:style>
  <w:style w:type="character" w:customStyle="1" w:styleId="Corpsdutexte13Exact">
    <w:name w:val="Corps du texte (13) Exact"/>
    <w:basedOn w:val="Policepardfaut"/>
    <w:rsid w:val="00F14533"/>
    <w:rPr>
      <w:rFonts w:ascii="Arial" w:eastAsia="Arial" w:hAnsi="Arial" w:cs="Arial"/>
      <w:b w:val="0"/>
      <w:bCs w:val="0"/>
      <w:i w:val="0"/>
      <w:iCs w:val="0"/>
      <w:smallCaps w:val="0"/>
      <w:strike w:val="0"/>
      <w:sz w:val="19"/>
      <w:szCs w:val="19"/>
      <w:u w:val="none"/>
    </w:rPr>
  </w:style>
  <w:style w:type="character" w:customStyle="1" w:styleId="Corpsdutexte14Exact">
    <w:name w:val="Corps du texte (14) Exact"/>
    <w:basedOn w:val="Policepardfaut"/>
    <w:rsid w:val="00F14533"/>
    <w:rPr>
      <w:rFonts w:ascii="Times New Roman" w:eastAsia="Times New Roman" w:hAnsi="Times New Roman" w:cs="Times New Roman"/>
      <w:b w:val="0"/>
      <w:bCs w:val="0"/>
      <w:i w:val="0"/>
      <w:iCs w:val="0"/>
      <w:smallCaps w:val="0"/>
      <w:strike w:val="0"/>
      <w:w w:val="66"/>
      <w:sz w:val="19"/>
      <w:szCs w:val="19"/>
      <w:u w:val="none"/>
    </w:rPr>
  </w:style>
  <w:style w:type="character" w:customStyle="1" w:styleId="Corpsdutexte14Arial8ptItaliquechelle100Exact">
    <w:name w:val="Corps du texte (14) + Arial;8 pt;Italique;Échelle 100% Exact"/>
    <w:basedOn w:val="Corpsdutexte14"/>
    <w:rsid w:val="00F14533"/>
    <w:rPr>
      <w:rFonts w:ascii="Arial" w:eastAsia="Arial" w:hAnsi="Arial" w:cs="Arial"/>
      <w:b/>
      <w:bCs/>
      <w:i/>
      <w:iCs/>
      <w:smallCaps w:val="0"/>
      <w:strike w:val="0"/>
      <w:w w:val="100"/>
      <w:sz w:val="16"/>
      <w:szCs w:val="16"/>
      <w:u w:val="none"/>
    </w:rPr>
  </w:style>
  <w:style w:type="character" w:customStyle="1" w:styleId="Corpsdutexte14">
    <w:name w:val="Corps du texte (14)_"/>
    <w:basedOn w:val="Policepardfaut"/>
    <w:rsid w:val="00F14533"/>
    <w:rPr>
      <w:rFonts w:ascii="Times New Roman" w:eastAsia="Times New Roman" w:hAnsi="Times New Roman" w:cs="Times New Roman"/>
      <w:b w:val="0"/>
      <w:bCs w:val="0"/>
      <w:i w:val="0"/>
      <w:iCs w:val="0"/>
      <w:smallCaps w:val="0"/>
      <w:strike w:val="0"/>
      <w:w w:val="66"/>
      <w:sz w:val="19"/>
      <w:szCs w:val="19"/>
      <w:u w:val="none"/>
    </w:rPr>
  </w:style>
  <w:style w:type="character" w:customStyle="1" w:styleId="Lgendedutableau2ItaliqueExact">
    <w:name w:val="Légende du tableau (2) + Italique Exact"/>
    <w:basedOn w:val="Lgendedutableau2"/>
    <w:rsid w:val="00F1453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Lgendedutableau75ptGrasNonItaliquechelle66Exact">
    <w:name w:val="Légende du tableau + 7.5 pt;Gras;Non Italique;Échelle 66% Exact"/>
    <w:basedOn w:val="Lgendedutableau0"/>
    <w:rsid w:val="00F14533"/>
    <w:rPr>
      <w:rFonts w:ascii="Arial" w:eastAsia="Arial" w:hAnsi="Arial" w:cs="Arial"/>
      <w:b/>
      <w:bCs/>
      <w:i/>
      <w:iCs/>
      <w:smallCaps w:val="0"/>
      <w:strike w:val="0"/>
      <w:w w:val="66"/>
      <w:sz w:val="15"/>
      <w:szCs w:val="15"/>
      <w:u w:val="none"/>
    </w:rPr>
  </w:style>
  <w:style w:type="character" w:customStyle="1" w:styleId="Lgendedutableau0">
    <w:name w:val="Légende du tableau_"/>
    <w:basedOn w:val="Policepardfaut"/>
    <w:rsid w:val="00F14533"/>
    <w:rPr>
      <w:rFonts w:ascii="Arial" w:eastAsia="Arial" w:hAnsi="Arial" w:cs="Arial"/>
      <w:b w:val="0"/>
      <w:bCs w:val="0"/>
      <w:i/>
      <w:iCs/>
      <w:smallCaps w:val="0"/>
      <w:strike w:val="0"/>
      <w:sz w:val="11"/>
      <w:szCs w:val="11"/>
      <w:u w:val="none"/>
    </w:rPr>
  </w:style>
  <w:style w:type="character" w:customStyle="1" w:styleId="Corpsdutexte295ptGraschelle70">
    <w:name w:val="Corps du texte (2) + 9.5 pt;Gras;Échelle 70%"/>
    <w:basedOn w:val="Corpsdutexte2"/>
    <w:rsid w:val="00F14533"/>
    <w:rPr>
      <w:rFonts w:ascii="Times New Roman" w:eastAsia="Times New Roman" w:hAnsi="Times New Roman" w:cs="Times New Roman"/>
      <w:b/>
      <w:bCs/>
      <w:i w:val="0"/>
      <w:iCs w:val="0"/>
      <w:smallCaps w:val="0"/>
      <w:strike w:val="0"/>
      <w:color w:val="000000"/>
      <w:spacing w:val="0"/>
      <w:w w:val="70"/>
      <w:position w:val="0"/>
      <w:sz w:val="19"/>
      <w:szCs w:val="19"/>
      <w:u w:val="none"/>
      <w:lang w:val="fr-FR" w:eastAsia="fr-FR" w:bidi="fr-FR"/>
    </w:rPr>
  </w:style>
  <w:style w:type="character" w:customStyle="1" w:styleId="Corpsdutexte2Arial8ptItalique">
    <w:name w:val="Corps du texte (2) + Arial;8 pt;Italique"/>
    <w:basedOn w:val="Corpsdutexte2"/>
    <w:rsid w:val="00F14533"/>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Lgendedutableau355ptNonGrasItaliquechelle100Exact">
    <w:name w:val="Légende du tableau (3) + 5.5 pt;Non Gras;Italique;Échelle 100% Exact"/>
    <w:basedOn w:val="Lgendedutableau3"/>
    <w:rsid w:val="00F14533"/>
    <w:rPr>
      <w:rFonts w:ascii="Arial" w:eastAsia="Arial" w:hAnsi="Arial" w:cs="Arial"/>
      <w:b w:val="0"/>
      <w:bCs w:val="0"/>
      <w:i/>
      <w:iCs/>
      <w:smallCaps w:val="0"/>
      <w:strike w:val="0"/>
      <w:w w:val="100"/>
      <w:sz w:val="11"/>
      <w:szCs w:val="11"/>
      <w:u w:val="none"/>
      <w:shd w:val="clear" w:color="auto" w:fill="FFFFFF"/>
    </w:rPr>
  </w:style>
  <w:style w:type="character" w:customStyle="1" w:styleId="Corpsdutexte11Exact">
    <w:name w:val="Corps du texte (11) Exact"/>
    <w:basedOn w:val="Policepardfaut"/>
    <w:rsid w:val="00F14533"/>
    <w:rPr>
      <w:rFonts w:ascii="Arial" w:eastAsia="Arial" w:hAnsi="Arial" w:cs="Arial"/>
      <w:b w:val="0"/>
      <w:bCs w:val="0"/>
      <w:i/>
      <w:iCs/>
      <w:smallCaps w:val="0"/>
      <w:strike w:val="0"/>
      <w:sz w:val="20"/>
      <w:szCs w:val="20"/>
      <w:u w:val="none"/>
    </w:rPr>
  </w:style>
  <w:style w:type="character" w:customStyle="1" w:styleId="Corpsdutexte13">
    <w:name w:val="Corps du texte (13)_"/>
    <w:basedOn w:val="Policepardfaut"/>
    <w:rsid w:val="00F14533"/>
    <w:rPr>
      <w:rFonts w:ascii="Arial" w:eastAsia="Arial" w:hAnsi="Arial" w:cs="Arial"/>
      <w:b w:val="0"/>
      <w:bCs w:val="0"/>
      <w:i w:val="0"/>
      <w:iCs w:val="0"/>
      <w:smallCaps w:val="0"/>
      <w:strike w:val="0"/>
      <w:sz w:val="19"/>
      <w:szCs w:val="19"/>
      <w:u w:val="none"/>
    </w:rPr>
  </w:style>
  <w:style w:type="character" w:customStyle="1" w:styleId="Lgendedutableau2chelle70Exact">
    <w:name w:val="Légende du tableau (2) + Échelle 70% Exact"/>
    <w:basedOn w:val="Lgendedutableau2"/>
    <w:rsid w:val="00F14533"/>
    <w:rPr>
      <w:rFonts w:ascii="Times New Roman" w:eastAsia="Times New Roman" w:hAnsi="Times New Roman" w:cs="Times New Roman"/>
      <w:b w:val="0"/>
      <w:bCs w:val="0"/>
      <w:i w:val="0"/>
      <w:iCs w:val="0"/>
      <w:smallCaps w:val="0"/>
      <w:strike w:val="0"/>
      <w:color w:val="000000"/>
      <w:spacing w:val="0"/>
      <w:w w:val="70"/>
      <w:position w:val="0"/>
      <w:sz w:val="19"/>
      <w:szCs w:val="19"/>
      <w:u w:val="none"/>
      <w:shd w:val="clear" w:color="auto" w:fill="FFFFFF"/>
      <w:lang w:val="fr-FR" w:eastAsia="fr-FR" w:bidi="fr-FR"/>
    </w:rPr>
  </w:style>
  <w:style w:type="character" w:customStyle="1" w:styleId="Corpsdutexte28ptGrasEspacement0pt">
    <w:name w:val="Corps du texte (2) + 8 pt;Gras;Espacement 0 pt"/>
    <w:basedOn w:val="Corpsdutexte2"/>
    <w:rsid w:val="00F14533"/>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character" w:customStyle="1" w:styleId="Corpsdutexte7105ptNonGrasEspacement0pt">
    <w:name w:val="Corps du texte (7) + 10.5 pt;Non Gras;Espacement 0 pt"/>
    <w:basedOn w:val="Corpsdutexte7"/>
    <w:rsid w:val="00F145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En-tteoupieddepageTimesNewRoman7ptGrasNonItalique">
    <w:name w:val="En-tête ou pied de page + Times New Roman;7 pt;Gras;Non Italique"/>
    <w:basedOn w:val="En-tteoupieddepage"/>
    <w:rsid w:val="00F14533"/>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2">
    <w:name w:val="Corps du texte (12)_"/>
    <w:basedOn w:val="Policepardfaut"/>
    <w:link w:val="Corpsdutexte120"/>
    <w:rsid w:val="00F14533"/>
    <w:rPr>
      <w:rFonts w:ascii="Times New Roman" w:eastAsia="Times New Roman" w:hAnsi="Times New Roman"/>
      <w:b/>
      <w:bCs/>
      <w:sz w:val="19"/>
      <w:szCs w:val="19"/>
      <w:shd w:val="clear" w:color="auto" w:fill="FFFFFF"/>
    </w:rPr>
  </w:style>
  <w:style w:type="paragraph" w:customStyle="1" w:styleId="Corpsdutexte120">
    <w:name w:val="Corps du texte (12)"/>
    <w:basedOn w:val="Normal"/>
    <w:link w:val="Corpsdutexte12"/>
    <w:rsid w:val="00F14533"/>
    <w:pPr>
      <w:widowControl w:val="0"/>
      <w:shd w:val="clear" w:color="auto" w:fill="FFFFFF"/>
      <w:spacing w:line="0" w:lineRule="atLeast"/>
      <w:ind w:firstLine="26"/>
    </w:pPr>
    <w:rPr>
      <w:b/>
      <w:bCs/>
      <w:sz w:val="19"/>
      <w:szCs w:val="19"/>
      <w:lang w:val="fr-FR" w:eastAsia="fr-FR"/>
    </w:rPr>
  </w:style>
  <w:style w:type="character" w:customStyle="1" w:styleId="En-tteoupieddepage3">
    <w:name w:val="En-tête ou pied de page (3)_"/>
    <w:basedOn w:val="Policepardfaut"/>
    <w:link w:val="En-tteoupieddepage30"/>
    <w:rsid w:val="00F14533"/>
    <w:rPr>
      <w:rFonts w:ascii="Times New Roman" w:eastAsia="Times New Roman" w:hAnsi="Times New Roman"/>
      <w:w w:val="66"/>
      <w:sz w:val="17"/>
      <w:szCs w:val="17"/>
      <w:shd w:val="clear" w:color="auto" w:fill="FFFFFF"/>
    </w:rPr>
  </w:style>
  <w:style w:type="paragraph" w:customStyle="1" w:styleId="En-tteoupieddepage30">
    <w:name w:val="En-tête ou pied de page (3)"/>
    <w:basedOn w:val="Normal"/>
    <w:link w:val="En-tteoupieddepage3"/>
    <w:rsid w:val="00F14533"/>
    <w:pPr>
      <w:widowControl w:val="0"/>
      <w:shd w:val="clear" w:color="auto" w:fill="FFFFFF"/>
      <w:spacing w:line="180" w:lineRule="exact"/>
      <w:ind w:hanging="4"/>
      <w:jc w:val="right"/>
    </w:pPr>
    <w:rPr>
      <w:w w:val="66"/>
      <w:sz w:val="17"/>
      <w:szCs w:val="17"/>
      <w:lang w:val="fr-FR" w:eastAsia="fr-FR"/>
    </w:rPr>
  </w:style>
  <w:style w:type="character" w:customStyle="1" w:styleId="En-tteoupieddepage2">
    <w:name w:val="En-tête ou pied de page (2)"/>
    <w:basedOn w:val="Policepardfaut"/>
    <w:rsid w:val="00F14533"/>
    <w:rPr>
      <w:rFonts w:ascii="Arial" w:eastAsia="Arial" w:hAnsi="Arial" w:cs="Arial"/>
      <w:b w:val="0"/>
      <w:bCs w:val="0"/>
      <w:i w:val="0"/>
      <w:iCs w:val="0"/>
      <w:smallCaps w:val="0"/>
      <w:strike w:val="0"/>
      <w:sz w:val="16"/>
      <w:szCs w:val="16"/>
      <w:u w:val="none"/>
    </w:rPr>
  </w:style>
  <w:style w:type="character" w:customStyle="1" w:styleId="Tabledesmatires">
    <w:name w:val="Table des matières_"/>
    <w:basedOn w:val="Policepardfaut"/>
    <w:link w:val="Tabledesmatires0"/>
    <w:rsid w:val="00F14533"/>
    <w:rPr>
      <w:rFonts w:ascii="Times New Roman" w:eastAsia="Times New Roman" w:hAnsi="Times New Roman"/>
      <w:w w:val="66"/>
      <w:sz w:val="19"/>
      <w:szCs w:val="19"/>
      <w:shd w:val="clear" w:color="auto" w:fill="FFFFFF"/>
    </w:rPr>
  </w:style>
  <w:style w:type="paragraph" w:customStyle="1" w:styleId="Tabledesmatires0">
    <w:name w:val="Table des matières"/>
    <w:basedOn w:val="Normal"/>
    <w:link w:val="Tabledesmatires"/>
    <w:rsid w:val="00F14533"/>
    <w:pPr>
      <w:widowControl w:val="0"/>
      <w:shd w:val="clear" w:color="auto" w:fill="FFFFFF"/>
      <w:spacing w:line="254" w:lineRule="exact"/>
      <w:ind w:firstLine="0"/>
      <w:jc w:val="both"/>
    </w:pPr>
    <w:rPr>
      <w:w w:val="66"/>
      <w:sz w:val="19"/>
      <w:szCs w:val="19"/>
      <w:lang w:val="fr-FR" w:eastAsia="fr-FR"/>
    </w:rPr>
  </w:style>
  <w:style w:type="character" w:customStyle="1" w:styleId="Corpsdutexte140">
    <w:name w:val="Corps du texte (14)"/>
    <w:basedOn w:val="Corpsdutexte14"/>
    <w:rsid w:val="00F14533"/>
    <w:rPr>
      <w:rFonts w:ascii="Times New Roman" w:eastAsia="Times New Roman" w:hAnsi="Times New Roman" w:cs="Times New Roman"/>
      <w:b w:val="0"/>
      <w:bCs w:val="0"/>
      <w:i w:val="0"/>
      <w:iCs w:val="0"/>
      <w:smallCaps w:val="0"/>
      <w:strike w:val="0"/>
      <w:color w:val="000000"/>
      <w:spacing w:val="0"/>
      <w:w w:val="66"/>
      <w:position w:val="0"/>
      <w:sz w:val="19"/>
      <w:szCs w:val="19"/>
      <w:u w:val="none"/>
      <w:lang w:val="fr-FR" w:eastAsia="fr-FR" w:bidi="fr-FR"/>
    </w:rPr>
  </w:style>
  <w:style w:type="character" w:customStyle="1" w:styleId="Lgendedelimage0">
    <w:name w:val="Légende de l'image_"/>
    <w:basedOn w:val="Policepardfaut"/>
    <w:rsid w:val="00F14533"/>
    <w:rPr>
      <w:rFonts w:ascii="Arial" w:eastAsia="Arial" w:hAnsi="Arial" w:cs="Arial"/>
      <w:b/>
      <w:bCs/>
      <w:i w:val="0"/>
      <w:iCs w:val="0"/>
      <w:smallCaps w:val="0"/>
      <w:strike w:val="0"/>
      <w:w w:val="66"/>
      <w:sz w:val="15"/>
      <w:szCs w:val="15"/>
      <w:u w:val="none"/>
    </w:rPr>
  </w:style>
  <w:style w:type="character" w:customStyle="1" w:styleId="Lgendedelimage55ptNonGrasItaliquechelle100">
    <w:name w:val="Légende de l'image + 5.5 pt;Non Gras;Italique;Échelle 100%"/>
    <w:basedOn w:val="Lgendedelimage0"/>
    <w:rsid w:val="00F14533"/>
    <w:rPr>
      <w:rFonts w:ascii="Arial" w:eastAsia="Arial" w:hAnsi="Arial" w:cs="Arial"/>
      <w:b/>
      <w:bCs/>
      <w:i/>
      <w:iCs/>
      <w:smallCaps w:val="0"/>
      <w:strike w:val="0"/>
      <w:color w:val="000000"/>
      <w:spacing w:val="0"/>
      <w:w w:val="100"/>
      <w:position w:val="0"/>
      <w:sz w:val="11"/>
      <w:szCs w:val="11"/>
      <w:u w:val="none"/>
      <w:lang w:val="fr-FR" w:eastAsia="fr-FR" w:bidi="fr-FR"/>
    </w:rPr>
  </w:style>
  <w:style w:type="character" w:customStyle="1" w:styleId="Lgendedelimage55ptNonGrasItaliquePetitesmajusculeschelle100">
    <w:name w:val="Légende de l'image + 5.5 pt;Non Gras;Italique;Petites majuscules;Échelle 100%"/>
    <w:basedOn w:val="Lgendedelimage0"/>
    <w:rsid w:val="00F14533"/>
    <w:rPr>
      <w:rFonts w:ascii="Arial" w:eastAsia="Arial" w:hAnsi="Arial" w:cs="Arial"/>
      <w:b/>
      <w:bCs/>
      <w:i/>
      <w:iCs/>
      <w:smallCaps/>
      <w:strike w:val="0"/>
      <w:color w:val="000000"/>
      <w:spacing w:val="0"/>
      <w:w w:val="100"/>
      <w:position w:val="0"/>
      <w:sz w:val="11"/>
      <w:szCs w:val="11"/>
      <w:u w:val="none"/>
      <w:lang w:val="fr-FR" w:eastAsia="fr-FR" w:bidi="fr-FR"/>
    </w:rPr>
  </w:style>
  <w:style w:type="character" w:customStyle="1" w:styleId="Corpsdutexte295ptGras">
    <w:name w:val="Corps du texte (2) + 9.5 pt;Gras"/>
    <w:basedOn w:val="Corpsdutexte2"/>
    <w:rsid w:val="00F14533"/>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295ptEspacement2ptchelle66">
    <w:name w:val="Corps du texte (2) + 9.5 pt;Espacement 2 pt;Échelle 66%"/>
    <w:basedOn w:val="Corpsdutexte2"/>
    <w:rsid w:val="00F14533"/>
    <w:rPr>
      <w:rFonts w:ascii="Times New Roman" w:eastAsia="Times New Roman" w:hAnsi="Times New Roman" w:cs="Times New Roman"/>
      <w:b/>
      <w:bCs/>
      <w:i w:val="0"/>
      <w:iCs w:val="0"/>
      <w:smallCaps w:val="0"/>
      <w:strike w:val="0"/>
      <w:color w:val="000000"/>
      <w:spacing w:val="40"/>
      <w:w w:val="66"/>
      <w:position w:val="0"/>
      <w:sz w:val="19"/>
      <w:szCs w:val="19"/>
      <w:u w:val="none"/>
      <w:lang w:val="fr-FR" w:eastAsia="fr-FR" w:bidi="fr-FR"/>
    </w:rPr>
  </w:style>
  <w:style w:type="character" w:customStyle="1" w:styleId="Lgendedutableau40">
    <w:name w:val="Légende du tableau (4)_"/>
    <w:basedOn w:val="Policepardfaut"/>
    <w:rsid w:val="00F14533"/>
    <w:rPr>
      <w:rFonts w:ascii="Arial" w:eastAsia="Arial" w:hAnsi="Arial" w:cs="Arial"/>
      <w:b w:val="0"/>
      <w:bCs w:val="0"/>
      <w:i w:val="0"/>
      <w:iCs w:val="0"/>
      <w:smallCaps w:val="0"/>
      <w:strike w:val="0"/>
      <w:sz w:val="17"/>
      <w:szCs w:val="17"/>
      <w:u w:val="none"/>
    </w:rPr>
  </w:style>
  <w:style w:type="character" w:customStyle="1" w:styleId="Lgendedutableau5">
    <w:name w:val="Légende du tableau (5)_"/>
    <w:basedOn w:val="Policepardfaut"/>
    <w:link w:val="Lgendedutableau50"/>
    <w:rsid w:val="00F14533"/>
    <w:rPr>
      <w:rFonts w:ascii="Times New Roman" w:eastAsia="Times New Roman" w:hAnsi="Times New Roman"/>
      <w:b/>
      <w:bCs/>
      <w:spacing w:val="10"/>
      <w:sz w:val="16"/>
      <w:szCs w:val="16"/>
      <w:shd w:val="clear" w:color="auto" w:fill="FFFFFF"/>
    </w:rPr>
  </w:style>
  <w:style w:type="paragraph" w:customStyle="1" w:styleId="Lgendedutableau50">
    <w:name w:val="Légende du tableau (5)"/>
    <w:basedOn w:val="Normal"/>
    <w:link w:val="Lgendedutableau5"/>
    <w:rsid w:val="00F14533"/>
    <w:pPr>
      <w:widowControl w:val="0"/>
      <w:shd w:val="clear" w:color="auto" w:fill="FFFFFF"/>
      <w:spacing w:line="0" w:lineRule="atLeast"/>
      <w:ind w:firstLine="29"/>
    </w:pPr>
    <w:rPr>
      <w:b/>
      <w:bCs/>
      <w:spacing w:val="10"/>
      <w:sz w:val="16"/>
      <w:szCs w:val="16"/>
      <w:lang w:val="fr-FR" w:eastAsia="fr-FR"/>
    </w:rPr>
  </w:style>
  <w:style w:type="character" w:customStyle="1" w:styleId="Lgendedutableau6">
    <w:name w:val="Légende du tableau (6)_"/>
    <w:basedOn w:val="Policepardfaut"/>
    <w:link w:val="Lgendedutableau60"/>
    <w:rsid w:val="00F14533"/>
    <w:rPr>
      <w:rFonts w:ascii="Times New Roman" w:eastAsia="Times New Roman" w:hAnsi="Times New Roman"/>
      <w:b/>
      <w:bCs/>
      <w:sz w:val="18"/>
      <w:szCs w:val="18"/>
      <w:shd w:val="clear" w:color="auto" w:fill="FFFFFF"/>
    </w:rPr>
  </w:style>
  <w:style w:type="paragraph" w:customStyle="1" w:styleId="Lgendedutableau60">
    <w:name w:val="Légende du tableau (6)"/>
    <w:basedOn w:val="Normal"/>
    <w:link w:val="Lgendedutableau6"/>
    <w:rsid w:val="00F14533"/>
    <w:pPr>
      <w:widowControl w:val="0"/>
      <w:shd w:val="clear" w:color="auto" w:fill="FFFFFF"/>
      <w:spacing w:line="0" w:lineRule="atLeast"/>
      <w:ind w:firstLine="31"/>
    </w:pPr>
    <w:rPr>
      <w:b/>
      <w:bCs/>
      <w:sz w:val="18"/>
      <w:szCs w:val="18"/>
      <w:lang w:val="fr-FR" w:eastAsia="fr-FR"/>
    </w:rPr>
  </w:style>
  <w:style w:type="character" w:customStyle="1" w:styleId="Lgendedutableau2Italique">
    <w:name w:val="Légende du tableau (2) + Italique"/>
    <w:basedOn w:val="Lgendedutableau2"/>
    <w:rsid w:val="00F1453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5">
    <w:name w:val="Corps du texte (15)_"/>
    <w:basedOn w:val="Policepardfaut"/>
    <w:link w:val="Corpsdutexte150"/>
    <w:rsid w:val="00F14533"/>
    <w:rPr>
      <w:rFonts w:ascii="Arial" w:eastAsia="Arial" w:hAnsi="Arial" w:cs="Arial"/>
      <w:b/>
      <w:bCs/>
      <w:w w:val="66"/>
      <w:sz w:val="15"/>
      <w:szCs w:val="15"/>
      <w:shd w:val="clear" w:color="auto" w:fill="FFFFFF"/>
    </w:rPr>
  </w:style>
  <w:style w:type="paragraph" w:customStyle="1" w:styleId="Corpsdutexte150">
    <w:name w:val="Corps du texte (15)"/>
    <w:basedOn w:val="Normal"/>
    <w:link w:val="Corpsdutexte15"/>
    <w:rsid w:val="00F14533"/>
    <w:pPr>
      <w:widowControl w:val="0"/>
      <w:shd w:val="clear" w:color="auto" w:fill="FFFFFF"/>
      <w:spacing w:before="60" w:after="60" w:line="0" w:lineRule="atLeast"/>
      <w:ind w:hanging="537"/>
    </w:pPr>
    <w:rPr>
      <w:rFonts w:ascii="Arial" w:eastAsia="Arial" w:hAnsi="Arial" w:cs="Arial"/>
      <w:b/>
      <w:bCs/>
      <w:w w:val="66"/>
      <w:sz w:val="15"/>
      <w:szCs w:val="15"/>
      <w:lang w:val="fr-FR" w:eastAsia="fr-FR"/>
    </w:rPr>
  </w:style>
  <w:style w:type="character" w:customStyle="1" w:styleId="Corpsdutexte1555ptNonGrasItaliquechelle100">
    <w:name w:val="Corps du texte (15) + 5.5 pt;Non Gras;Italique;Échelle 100%"/>
    <w:basedOn w:val="Corpsdutexte15"/>
    <w:rsid w:val="00F14533"/>
    <w:rPr>
      <w:rFonts w:ascii="Arial" w:eastAsia="Arial" w:hAnsi="Arial" w:cs="Arial"/>
      <w:b/>
      <w:bCs/>
      <w:w w:val="66"/>
      <w:sz w:val="15"/>
      <w:szCs w:val="15"/>
      <w:shd w:val="clear" w:color="auto" w:fill="FFFFFF"/>
    </w:rPr>
  </w:style>
  <w:style w:type="character" w:customStyle="1" w:styleId="En-tte4ArialNonGrasItalique">
    <w:name w:val="En-tête #4 + Arial;Non Gras;Italique"/>
    <w:basedOn w:val="En-tte4"/>
    <w:rsid w:val="00F14533"/>
    <w:rPr>
      <w:rFonts w:ascii="Arial" w:eastAsia="Arial" w:hAnsi="Arial" w:cs="Arial"/>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En-tte220">
    <w:name w:val="En-tête #2 (2)_"/>
    <w:basedOn w:val="Policepardfaut"/>
    <w:rsid w:val="00F14533"/>
    <w:rPr>
      <w:rFonts w:ascii="Times New Roman" w:eastAsia="Times New Roman" w:hAnsi="Times New Roman" w:cs="Times New Roman"/>
      <w:b/>
      <w:bCs/>
      <w:i w:val="0"/>
      <w:iCs w:val="0"/>
      <w:smallCaps w:val="0"/>
      <w:strike w:val="0"/>
      <w:sz w:val="20"/>
      <w:szCs w:val="20"/>
      <w:u w:val="none"/>
    </w:rPr>
  </w:style>
  <w:style w:type="character" w:customStyle="1" w:styleId="En-tteoupieddepageTimesNewRoman7ptGrasNonItaliqueEspacement-1pt">
    <w:name w:val="En-tête ou pied de page + Times New Roman;7 pt;Gras;Non Italique;Espacement -1 pt"/>
    <w:basedOn w:val="En-tteoupieddepage"/>
    <w:rsid w:val="00F14533"/>
    <w:rPr>
      <w:rFonts w:ascii="Times New Roman" w:eastAsia="Times New Roman" w:hAnsi="Times New Roman" w:cs="Times New Roman"/>
      <w:b/>
      <w:bCs/>
      <w:i/>
      <w:iCs/>
      <w:smallCaps w:val="0"/>
      <w:strike w:val="0"/>
      <w:color w:val="000000"/>
      <w:spacing w:val="-20"/>
      <w:w w:val="100"/>
      <w:position w:val="0"/>
      <w:sz w:val="14"/>
      <w:szCs w:val="14"/>
      <w:u w:val="none"/>
      <w:lang w:val="fr-FR" w:eastAsia="fr-FR" w:bidi="fr-FR"/>
    </w:rPr>
  </w:style>
  <w:style w:type="character" w:customStyle="1" w:styleId="Corpsdutexte16">
    <w:name w:val="Corps du texte (16)_"/>
    <w:basedOn w:val="Policepardfaut"/>
    <w:link w:val="Corpsdutexte160"/>
    <w:rsid w:val="00F14533"/>
    <w:rPr>
      <w:rFonts w:ascii="Times New Roman" w:eastAsia="Times New Roman" w:hAnsi="Times New Roman"/>
      <w:b/>
      <w:bCs/>
      <w:sz w:val="11"/>
      <w:szCs w:val="11"/>
      <w:shd w:val="clear" w:color="auto" w:fill="FFFFFF"/>
    </w:rPr>
  </w:style>
  <w:style w:type="paragraph" w:customStyle="1" w:styleId="Corpsdutexte160">
    <w:name w:val="Corps du texte (16)"/>
    <w:basedOn w:val="Normal"/>
    <w:link w:val="Corpsdutexte16"/>
    <w:rsid w:val="00F14533"/>
    <w:pPr>
      <w:widowControl w:val="0"/>
      <w:shd w:val="clear" w:color="auto" w:fill="FFFFFF"/>
      <w:spacing w:before="240" w:after="120" w:line="0" w:lineRule="atLeast"/>
      <w:ind w:firstLine="0"/>
      <w:jc w:val="center"/>
    </w:pPr>
    <w:rPr>
      <w:b/>
      <w:bCs/>
      <w:sz w:val="11"/>
      <w:szCs w:val="11"/>
      <w:lang w:val="fr-FR" w:eastAsia="fr-FR"/>
    </w:rPr>
  </w:style>
  <w:style w:type="character" w:customStyle="1" w:styleId="Corpsdutexte17">
    <w:name w:val="Corps du texte (17)_"/>
    <w:basedOn w:val="Policepardfaut"/>
    <w:link w:val="Corpsdutexte170"/>
    <w:rsid w:val="00F14533"/>
    <w:rPr>
      <w:rFonts w:ascii="Times New Roman" w:eastAsia="Times New Roman" w:hAnsi="Times New Roman"/>
      <w:sz w:val="11"/>
      <w:szCs w:val="11"/>
      <w:shd w:val="clear" w:color="auto" w:fill="FFFFFF"/>
    </w:rPr>
  </w:style>
  <w:style w:type="paragraph" w:customStyle="1" w:styleId="Corpsdutexte170">
    <w:name w:val="Corps du texte (17)"/>
    <w:basedOn w:val="Normal"/>
    <w:link w:val="Corpsdutexte17"/>
    <w:rsid w:val="00F14533"/>
    <w:pPr>
      <w:widowControl w:val="0"/>
      <w:shd w:val="clear" w:color="auto" w:fill="FFFFFF"/>
      <w:spacing w:before="120" w:after="420" w:line="0" w:lineRule="atLeast"/>
      <w:ind w:firstLine="0"/>
      <w:jc w:val="center"/>
    </w:pPr>
    <w:rPr>
      <w:sz w:val="11"/>
      <w:szCs w:val="11"/>
      <w:lang w:val="fr-FR" w:eastAsia="fr-FR"/>
    </w:rPr>
  </w:style>
  <w:style w:type="character" w:customStyle="1" w:styleId="Corpsdutexte18">
    <w:name w:val="Corps du texte (18)_"/>
    <w:basedOn w:val="Policepardfaut"/>
    <w:link w:val="Corpsdutexte180"/>
    <w:rsid w:val="00F14533"/>
    <w:rPr>
      <w:rFonts w:ascii="Times New Roman" w:eastAsia="Times New Roman" w:hAnsi="Times New Roman"/>
      <w:b/>
      <w:bCs/>
      <w:sz w:val="17"/>
      <w:szCs w:val="17"/>
      <w:shd w:val="clear" w:color="auto" w:fill="FFFFFF"/>
    </w:rPr>
  </w:style>
  <w:style w:type="paragraph" w:customStyle="1" w:styleId="Corpsdutexte180">
    <w:name w:val="Corps du texte (18)"/>
    <w:basedOn w:val="Normal"/>
    <w:link w:val="Corpsdutexte18"/>
    <w:rsid w:val="00F14533"/>
    <w:pPr>
      <w:widowControl w:val="0"/>
      <w:shd w:val="clear" w:color="auto" w:fill="FFFFFF"/>
      <w:spacing w:line="206" w:lineRule="exact"/>
      <w:ind w:hanging="605"/>
      <w:jc w:val="both"/>
    </w:pPr>
    <w:rPr>
      <w:b/>
      <w:bCs/>
      <w:sz w:val="17"/>
      <w:szCs w:val="17"/>
      <w:lang w:val="fr-FR" w:eastAsia="fr-FR"/>
    </w:rPr>
  </w:style>
  <w:style w:type="character" w:customStyle="1" w:styleId="Corpsdutexte18Petitesmajuscules">
    <w:name w:val="Corps du texte (18) + Petites majuscules"/>
    <w:basedOn w:val="Corpsdutexte18"/>
    <w:rsid w:val="00F14533"/>
    <w:rPr>
      <w:rFonts w:ascii="Times New Roman" w:eastAsia="Times New Roman" w:hAnsi="Times New Roman"/>
      <w:b/>
      <w:bCs/>
      <w:smallCaps/>
      <w:color w:val="000000"/>
      <w:spacing w:val="0"/>
      <w:w w:val="100"/>
      <w:position w:val="0"/>
      <w:sz w:val="17"/>
      <w:szCs w:val="17"/>
      <w:shd w:val="clear" w:color="auto" w:fill="FFFFFF"/>
      <w:lang w:val="fr-FR" w:eastAsia="fr-FR" w:bidi="fr-FR"/>
    </w:rPr>
  </w:style>
  <w:style w:type="character" w:customStyle="1" w:styleId="Corpsdutexte19">
    <w:name w:val="Corps du texte (19)_"/>
    <w:basedOn w:val="Policepardfaut"/>
    <w:link w:val="Corpsdutexte190"/>
    <w:rsid w:val="00F14533"/>
    <w:rPr>
      <w:rFonts w:ascii="Times New Roman" w:eastAsia="Times New Roman" w:hAnsi="Times New Roman"/>
      <w:i/>
      <w:iCs/>
      <w:sz w:val="19"/>
      <w:szCs w:val="19"/>
      <w:shd w:val="clear" w:color="auto" w:fill="FFFFFF"/>
    </w:rPr>
  </w:style>
  <w:style w:type="paragraph" w:customStyle="1" w:styleId="Corpsdutexte190">
    <w:name w:val="Corps du texte (19)"/>
    <w:basedOn w:val="Normal"/>
    <w:link w:val="Corpsdutexte19"/>
    <w:rsid w:val="00F14533"/>
    <w:pPr>
      <w:widowControl w:val="0"/>
      <w:shd w:val="clear" w:color="auto" w:fill="FFFFFF"/>
      <w:spacing w:line="206" w:lineRule="exact"/>
      <w:ind w:hanging="605"/>
      <w:jc w:val="both"/>
    </w:pPr>
    <w:rPr>
      <w:i/>
      <w:iCs/>
      <w:sz w:val="19"/>
      <w:szCs w:val="19"/>
      <w:lang w:val="fr-FR" w:eastAsia="fr-FR"/>
    </w:rPr>
  </w:style>
  <w:style w:type="character" w:customStyle="1" w:styleId="Corpsdutexte19NonItalique">
    <w:name w:val="Corps du texte (19) + Non Italique"/>
    <w:basedOn w:val="Corpsdutexte19"/>
    <w:rsid w:val="00F14533"/>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1895ptNonGras">
    <w:name w:val="Corps du texte (18) + 9.5 pt;Non Gras"/>
    <w:basedOn w:val="Corpsdutexte18"/>
    <w:rsid w:val="00F14533"/>
    <w:rPr>
      <w:rFonts w:ascii="Times New Roman" w:eastAsia="Times New Roman" w:hAnsi="Times New Roman"/>
      <w:b/>
      <w:bCs/>
      <w:color w:val="000000"/>
      <w:spacing w:val="0"/>
      <w:w w:val="100"/>
      <w:position w:val="0"/>
      <w:sz w:val="19"/>
      <w:szCs w:val="19"/>
      <w:shd w:val="clear" w:color="auto" w:fill="FFFFFF"/>
      <w:lang w:val="fr-FR" w:eastAsia="fr-FR" w:bidi="fr-FR"/>
    </w:rPr>
  </w:style>
  <w:style w:type="character" w:customStyle="1" w:styleId="Corpsdutexte20Italique">
    <w:name w:val="Corps du texte (20) + Italique"/>
    <w:basedOn w:val="Corpsdutexte200"/>
    <w:rsid w:val="00F14533"/>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085ptGras">
    <w:name w:val="Corps du texte (20) + 8.5 pt;Gras"/>
    <w:basedOn w:val="Corpsdutexte200"/>
    <w:rsid w:val="00F1453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295ptNonGras">
    <w:name w:val="Corps du texte (22) + 9.5 pt;Non Gras"/>
    <w:basedOn w:val="Corpsdutexte22"/>
    <w:rsid w:val="00F1453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2385ptGrasNonItaliqueEspacement0ptchelle100">
    <w:name w:val="Corps du texte (23) + 8.5 pt;Gras;Non Italique;Espacement 0 pt;Échelle 100%"/>
    <w:basedOn w:val="Corpsdutexte23"/>
    <w:rsid w:val="00F14533"/>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5Exact">
    <w:name w:val="Corps du texte (25) Exact"/>
    <w:basedOn w:val="Policepardfaut"/>
    <w:rsid w:val="00F14533"/>
    <w:rPr>
      <w:rFonts w:ascii="Times New Roman" w:eastAsia="Times New Roman" w:hAnsi="Times New Roman" w:cs="Times New Roman"/>
      <w:b w:val="0"/>
      <w:bCs w:val="0"/>
      <w:i w:val="0"/>
      <w:iCs w:val="0"/>
      <w:smallCaps w:val="0"/>
      <w:strike w:val="0"/>
      <w:sz w:val="104"/>
      <w:szCs w:val="104"/>
      <w:u w:val="none"/>
    </w:rPr>
  </w:style>
  <w:style w:type="character" w:customStyle="1" w:styleId="Corpsdutexte2Arial55ptItalique">
    <w:name w:val="Corps du texte (2) + Arial;5.5 pt;Italique"/>
    <w:basedOn w:val="Corpsdutexte2"/>
    <w:rsid w:val="00F14533"/>
    <w:rPr>
      <w:rFonts w:ascii="Arial" w:eastAsia="Arial" w:hAnsi="Arial" w:cs="Arial"/>
      <w:b w:val="0"/>
      <w:bCs w:val="0"/>
      <w:i/>
      <w:iCs/>
      <w:smallCaps w:val="0"/>
      <w:strike w:val="0"/>
      <w:color w:val="000000"/>
      <w:spacing w:val="0"/>
      <w:w w:val="100"/>
      <w:position w:val="0"/>
      <w:sz w:val="11"/>
      <w:szCs w:val="11"/>
      <w:u w:val="none"/>
      <w:lang w:val="fr-FR" w:eastAsia="fr-FR" w:bidi="fr-FR"/>
    </w:rPr>
  </w:style>
  <w:style w:type="character" w:customStyle="1" w:styleId="Corpsdutexte2Arial75ptGraschelle66">
    <w:name w:val="Corps du texte (2) + Arial;7.5 pt;Gras;Échelle 66%"/>
    <w:basedOn w:val="Corpsdutexte2"/>
    <w:rsid w:val="00F14533"/>
    <w:rPr>
      <w:rFonts w:ascii="Arial" w:eastAsia="Arial" w:hAnsi="Arial" w:cs="Arial"/>
      <w:b/>
      <w:bCs/>
      <w:i w:val="0"/>
      <w:iCs w:val="0"/>
      <w:smallCaps w:val="0"/>
      <w:strike w:val="0"/>
      <w:color w:val="000000"/>
      <w:spacing w:val="0"/>
      <w:w w:val="66"/>
      <w:position w:val="0"/>
      <w:sz w:val="15"/>
      <w:szCs w:val="15"/>
      <w:u w:val="none"/>
      <w:lang w:val="fr-FR" w:eastAsia="fr-FR" w:bidi="fr-FR"/>
    </w:rPr>
  </w:style>
  <w:style w:type="character" w:customStyle="1" w:styleId="En-tteoupieddepageMSGothic6ptGrasNonItalique">
    <w:name w:val="En-tête ou pied de page + MS Gothic;6 pt;Gras;Non Italique"/>
    <w:basedOn w:val="En-tteoupieddepage"/>
    <w:rsid w:val="00F14533"/>
    <w:rPr>
      <w:rFonts w:ascii="MS Gothic" w:eastAsia="MS Gothic" w:hAnsi="MS Gothic" w:cs="MS Gothic"/>
      <w:b/>
      <w:bCs/>
      <w:i/>
      <w:iCs/>
      <w:smallCaps w:val="0"/>
      <w:strike w:val="0"/>
      <w:color w:val="000000"/>
      <w:spacing w:val="0"/>
      <w:w w:val="100"/>
      <w:position w:val="0"/>
      <w:sz w:val="12"/>
      <w:szCs w:val="12"/>
      <w:u w:val="none"/>
      <w:lang w:val="fr-FR" w:eastAsia="fr-FR" w:bidi="fr-FR"/>
    </w:rPr>
  </w:style>
  <w:style w:type="character" w:customStyle="1" w:styleId="En-tteoupieddepageTimesNewRoman85ptNonItaliquechelle66">
    <w:name w:val="En-tête ou pied de page + Times New Roman;8.5 pt;Non Italique;Échelle 66%"/>
    <w:basedOn w:val="En-tteoupieddepage"/>
    <w:rsid w:val="00F14533"/>
    <w:rPr>
      <w:rFonts w:ascii="Times New Roman" w:eastAsia="Times New Roman" w:hAnsi="Times New Roman" w:cs="Times New Roman"/>
      <w:b/>
      <w:bCs/>
      <w:i/>
      <w:iCs/>
      <w:smallCaps w:val="0"/>
      <w:strike w:val="0"/>
      <w:color w:val="000000"/>
      <w:spacing w:val="0"/>
      <w:w w:val="66"/>
      <w:position w:val="0"/>
      <w:sz w:val="17"/>
      <w:szCs w:val="17"/>
      <w:u w:val="none"/>
      <w:lang w:val="fr-FR" w:eastAsia="fr-FR" w:bidi="fr-FR"/>
    </w:rPr>
  </w:style>
  <w:style w:type="character" w:customStyle="1" w:styleId="En-tteoupieddepage55pt">
    <w:name w:val="En-tête ou pied de page + 5.5 pt"/>
    <w:basedOn w:val="En-tteoupieddepage"/>
    <w:rsid w:val="00F14533"/>
    <w:rPr>
      <w:rFonts w:ascii="Arial" w:eastAsia="Arial" w:hAnsi="Arial" w:cs="Arial"/>
      <w:b/>
      <w:bCs/>
      <w:i/>
      <w:iCs/>
      <w:smallCaps w:val="0"/>
      <w:strike w:val="0"/>
      <w:color w:val="000000"/>
      <w:spacing w:val="0"/>
      <w:w w:val="100"/>
      <w:position w:val="0"/>
      <w:sz w:val="11"/>
      <w:szCs w:val="11"/>
      <w:u w:val="none"/>
      <w:lang w:val="fr-FR" w:eastAsia="fr-FR" w:bidi="fr-FR"/>
    </w:rPr>
  </w:style>
  <w:style w:type="character" w:customStyle="1" w:styleId="En-tte4Exact">
    <w:name w:val="En-tête #4 Exact"/>
    <w:basedOn w:val="Policepardfaut"/>
    <w:rsid w:val="00F14533"/>
    <w:rPr>
      <w:rFonts w:ascii="Times New Roman" w:eastAsia="Times New Roman" w:hAnsi="Times New Roman" w:cs="Times New Roman"/>
      <w:b/>
      <w:bCs/>
      <w:i w:val="0"/>
      <w:iCs w:val="0"/>
      <w:smallCaps w:val="0"/>
      <w:strike w:val="0"/>
      <w:sz w:val="20"/>
      <w:szCs w:val="20"/>
      <w:u w:val="none"/>
    </w:rPr>
  </w:style>
  <w:style w:type="character" w:customStyle="1" w:styleId="Corpsdutexte12chelle70">
    <w:name w:val="Corps du texte (12) + Échelle 70%"/>
    <w:basedOn w:val="Corpsdutexte12"/>
    <w:rsid w:val="00F14533"/>
    <w:rPr>
      <w:rFonts w:ascii="Times New Roman" w:eastAsia="Times New Roman" w:hAnsi="Times New Roman"/>
      <w:b/>
      <w:bCs/>
      <w:color w:val="000000"/>
      <w:spacing w:val="0"/>
      <w:w w:val="70"/>
      <w:position w:val="0"/>
      <w:sz w:val="19"/>
      <w:szCs w:val="19"/>
      <w:shd w:val="clear" w:color="auto" w:fill="FFFFFF"/>
      <w:lang w:val="fr-FR" w:eastAsia="fr-FR" w:bidi="fr-FR"/>
    </w:rPr>
  </w:style>
  <w:style w:type="character" w:customStyle="1" w:styleId="Corpsdutexte26Exact">
    <w:name w:val="Corps du texte (26) Exact"/>
    <w:basedOn w:val="Policepardfaut"/>
    <w:rsid w:val="00F14533"/>
    <w:rPr>
      <w:rFonts w:ascii="Times New Roman" w:eastAsia="Times New Roman" w:hAnsi="Times New Roman" w:cs="Times New Roman"/>
      <w:b/>
      <w:bCs/>
      <w:i w:val="0"/>
      <w:iCs w:val="0"/>
      <w:smallCaps w:val="0"/>
      <w:strike w:val="0"/>
      <w:sz w:val="20"/>
      <w:szCs w:val="20"/>
      <w:u w:val="none"/>
    </w:rPr>
  </w:style>
  <w:style w:type="character" w:customStyle="1" w:styleId="Lgendedutableau355ptNonGrasItaliquechelle100">
    <w:name w:val="Légende du tableau (3) + 5.5 pt;Non Gras;Italique;Échelle 100%"/>
    <w:basedOn w:val="Lgendedutableau3"/>
    <w:rsid w:val="00F14533"/>
    <w:rPr>
      <w:rFonts w:ascii="Arial" w:eastAsia="Arial" w:hAnsi="Arial" w:cs="Arial"/>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80">
    <w:name w:val="Corps du texte (8)_"/>
    <w:basedOn w:val="Policepardfaut"/>
    <w:rsid w:val="00F14533"/>
    <w:rPr>
      <w:rFonts w:ascii="Arial" w:eastAsia="Arial" w:hAnsi="Arial" w:cs="Arial"/>
      <w:b w:val="0"/>
      <w:bCs w:val="0"/>
      <w:i w:val="0"/>
      <w:iCs w:val="0"/>
      <w:smallCaps w:val="0"/>
      <w:strike w:val="0"/>
      <w:sz w:val="17"/>
      <w:szCs w:val="17"/>
      <w:u w:val="none"/>
    </w:rPr>
  </w:style>
  <w:style w:type="character" w:customStyle="1" w:styleId="Corpsdutexte7Espacement0pt">
    <w:name w:val="Corps du texte (7) + Espacement 0 pt"/>
    <w:basedOn w:val="Corpsdutexte7"/>
    <w:rsid w:val="00F1453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En-tteoupieddepage3Arial8ptchelle100">
    <w:name w:val="En-tête ou pied de page (3) + Arial;8 pt;Échelle 100%"/>
    <w:basedOn w:val="En-tteoupieddepage3"/>
    <w:rsid w:val="00F14533"/>
    <w:rPr>
      <w:rFonts w:ascii="Arial" w:eastAsia="Arial" w:hAnsi="Arial" w:cs="Arial"/>
      <w:b/>
      <w:bCs/>
      <w:color w:val="000000"/>
      <w:spacing w:val="0"/>
      <w:w w:val="100"/>
      <w:position w:val="0"/>
      <w:sz w:val="16"/>
      <w:szCs w:val="16"/>
      <w:shd w:val="clear" w:color="auto" w:fill="FFFFFF"/>
      <w:lang w:val="fr-FR" w:eastAsia="fr-FR" w:bidi="fr-FR"/>
    </w:rPr>
  </w:style>
  <w:style w:type="character" w:customStyle="1" w:styleId="En-tteoupieddepage3Arial8ptItaliquechelle100">
    <w:name w:val="En-tête ou pied de page (3) + Arial;8 pt;Italique;Échelle 100%"/>
    <w:basedOn w:val="En-tteoupieddepage3"/>
    <w:rsid w:val="00F14533"/>
    <w:rPr>
      <w:rFonts w:ascii="Arial" w:eastAsia="Arial" w:hAnsi="Arial" w:cs="Arial"/>
      <w:b/>
      <w:bCs/>
      <w:i/>
      <w:iCs/>
      <w:color w:val="000000"/>
      <w:spacing w:val="0"/>
      <w:w w:val="100"/>
      <w:position w:val="0"/>
      <w:sz w:val="16"/>
      <w:szCs w:val="16"/>
      <w:shd w:val="clear" w:color="auto" w:fill="FFFFFF"/>
      <w:lang w:val="fr-FR" w:eastAsia="fr-FR" w:bidi="fr-FR"/>
    </w:rPr>
  </w:style>
  <w:style w:type="character" w:customStyle="1" w:styleId="En-tteoupieddepage37ptGraschelle100">
    <w:name w:val="En-tête ou pied de page (3) + 7 pt;Gras;Échelle 100%"/>
    <w:basedOn w:val="En-tteoupieddepage3"/>
    <w:rsid w:val="00F14533"/>
    <w:rPr>
      <w:rFonts w:ascii="Times New Roman" w:eastAsia="Times New Roman" w:hAnsi="Times New Roman"/>
      <w:b/>
      <w:bCs/>
      <w:color w:val="000000"/>
      <w:spacing w:val="0"/>
      <w:w w:val="100"/>
      <w:position w:val="0"/>
      <w:sz w:val="14"/>
      <w:szCs w:val="14"/>
      <w:shd w:val="clear" w:color="auto" w:fill="FFFFFF"/>
      <w:lang w:val="fr-FR" w:eastAsia="fr-FR" w:bidi="fr-FR"/>
    </w:rPr>
  </w:style>
  <w:style w:type="character" w:customStyle="1" w:styleId="Corpsdutexte7Espacement0ptExact">
    <w:name w:val="Corps du texte (7) + Espacement 0 pt Exact"/>
    <w:basedOn w:val="Corpsdutexte7"/>
    <w:rsid w:val="00F1453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27">
    <w:name w:val="Corps du texte (27)_"/>
    <w:basedOn w:val="Policepardfaut"/>
    <w:link w:val="Corpsdutexte270"/>
    <w:rsid w:val="00F14533"/>
    <w:rPr>
      <w:rFonts w:ascii="Times New Roman" w:eastAsia="Times New Roman" w:hAnsi="Times New Roman"/>
      <w:b/>
      <w:bCs/>
      <w:spacing w:val="-10"/>
      <w:w w:val="150"/>
      <w:sz w:val="12"/>
      <w:szCs w:val="12"/>
      <w:shd w:val="clear" w:color="auto" w:fill="FFFFFF"/>
    </w:rPr>
  </w:style>
  <w:style w:type="paragraph" w:customStyle="1" w:styleId="Corpsdutexte270">
    <w:name w:val="Corps du texte (27)"/>
    <w:basedOn w:val="Normal"/>
    <w:link w:val="Corpsdutexte27"/>
    <w:rsid w:val="00F14533"/>
    <w:pPr>
      <w:widowControl w:val="0"/>
      <w:shd w:val="clear" w:color="auto" w:fill="FFFFFF"/>
      <w:spacing w:after="180" w:line="0" w:lineRule="atLeast"/>
      <w:ind w:firstLine="36"/>
      <w:jc w:val="both"/>
    </w:pPr>
    <w:rPr>
      <w:b/>
      <w:bCs/>
      <w:spacing w:val="-10"/>
      <w:w w:val="150"/>
      <w:sz w:val="12"/>
      <w:szCs w:val="12"/>
      <w:lang w:val="fr-FR" w:eastAsia="fr-FR"/>
    </w:rPr>
  </w:style>
  <w:style w:type="character" w:customStyle="1" w:styleId="Corpsdutexte209ptGras">
    <w:name w:val="Corps du texte (20) + 9 pt;Gras"/>
    <w:basedOn w:val="Corpsdutexte200"/>
    <w:rsid w:val="00F14533"/>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En-tte1Espacement-1pt">
    <w:name w:val="En-tête #1 + Espacement -1 pt"/>
    <w:basedOn w:val="En-tte1"/>
    <w:rsid w:val="00F14533"/>
    <w:rPr>
      <w:rFonts w:ascii="Times New Roman" w:eastAsia="Times New Roman" w:hAnsi="Times New Roman" w:cs="Times New Roman"/>
      <w:b w:val="0"/>
      <w:bCs w:val="0"/>
      <w:i w:val="0"/>
      <w:iCs w:val="0"/>
      <w:smallCaps w:val="0"/>
      <w:strike w:val="0"/>
      <w:color w:val="000000"/>
      <w:spacing w:val="-20"/>
      <w:w w:val="100"/>
      <w:position w:val="0"/>
      <w:sz w:val="56"/>
      <w:szCs w:val="56"/>
      <w:u w:val="none"/>
      <w:shd w:val="clear" w:color="auto" w:fill="FFFFFF"/>
      <w:lang w:val="fr-FR" w:eastAsia="fr-FR" w:bidi="fr-FR"/>
    </w:rPr>
  </w:style>
  <w:style w:type="character" w:customStyle="1" w:styleId="Corpsdutexte28">
    <w:name w:val="Corps du texte (28)_"/>
    <w:basedOn w:val="Policepardfaut"/>
    <w:link w:val="Corpsdutexte280"/>
    <w:rsid w:val="00F14533"/>
    <w:rPr>
      <w:rFonts w:ascii="Times New Roman" w:eastAsia="Times New Roman" w:hAnsi="Times New Roman"/>
      <w:i/>
      <w:iCs/>
      <w:spacing w:val="-20"/>
      <w:sz w:val="18"/>
      <w:szCs w:val="18"/>
      <w:shd w:val="clear" w:color="auto" w:fill="FFFFFF"/>
    </w:rPr>
  </w:style>
  <w:style w:type="paragraph" w:customStyle="1" w:styleId="Corpsdutexte280">
    <w:name w:val="Corps du texte (28)"/>
    <w:basedOn w:val="Normal"/>
    <w:link w:val="Corpsdutexte28"/>
    <w:rsid w:val="00F14533"/>
    <w:pPr>
      <w:widowControl w:val="0"/>
      <w:shd w:val="clear" w:color="auto" w:fill="FFFFFF"/>
      <w:spacing w:before="60" w:after="360" w:line="0" w:lineRule="atLeast"/>
      <w:ind w:firstLine="42"/>
      <w:jc w:val="both"/>
    </w:pPr>
    <w:rPr>
      <w:i/>
      <w:iCs/>
      <w:spacing w:val="-20"/>
      <w:sz w:val="18"/>
      <w:szCs w:val="18"/>
      <w:lang w:val="fr-FR" w:eastAsia="fr-FR"/>
    </w:rPr>
  </w:style>
  <w:style w:type="character" w:customStyle="1" w:styleId="Lgendedutableau75ptGrasNonItaliquechelle66">
    <w:name w:val="Légende du tableau + 7.5 pt;Gras;Non Italique;Échelle 66%"/>
    <w:basedOn w:val="Lgendedutableau0"/>
    <w:rsid w:val="00F14533"/>
    <w:rPr>
      <w:rFonts w:ascii="Arial" w:eastAsia="Arial" w:hAnsi="Arial" w:cs="Arial"/>
      <w:b/>
      <w:bCs/>
      <w:i/>
      <w:iCs/>
      <w:smallCaps w:val="0"/>
      <w:strike w:val="0"/>
      <w:color w:val="000000"/>
      <w:spacing w:val="0"/>
      <w:w w:val="66"/>
      <w:position w:val="0"/>
      <w:sz w:val="15"/>
      <w:szCs w:val="15"/>
      <w:u w:val="none"/>
      <w:lang w:val="fr-FR" w:eastAsia="fr-FR" w:bidi="fr-FR"/>
    </w:rPr>
  </w:style>
  <w:style w:type="character" w:customStyle="1" w:styleId="En-tteoupieddepage395ptGraschelle100">
    <w:name w:val="En-tête ou pied de page (3) + 9.5 pt;Gras;Échelle 100%"/>
    <w:basedOn w:val="En-tteoupieddepage3"/>
    <w:rsid w:val="00F14533"/>
    <w:rPr>
      <w:rFonts w:ascii="Times New Roman" w:eastAsia="Times New Roman" w:hAnsi="Times New Roman"/>
      <w:b/>
      <w:bCs/>
      <w:color w:val="000000"/>
      <w:spacing w:val="0"/>
      <w:w w:val="100"/>
      <w:position w:val="0"/>
      <w:sz w:val="19"/>
      <w:szCs w:val="19"/>
      <w:shd w:val="clear" w:color="auto" w:fill="FFFFFF"/>
      <w:lang w:val="fr-FR" w:eastAsia="fr-FR" w:bidi="fr-FR"/>
    </w:rPr>
  </w:style>
  <w:style w:type="character" w:customStyle="1" w:styleId="Lgendedutableau7">
    <w:name w:val="Légende du tableau (7)_"/>
    <w:basedOn w:val="Policepardfaut"/>
    <w:link w:val="Lgendedutableau70"/>
    <w:rsid w:val="00F14533"/>
    <w:rPr>
      <w:rFonts w:ascii="Times New Roman" w:eastAsia="Times New Roman" w:hAnsi="Times New Roman"/>
      <w:b/>
      <w:bCs/>
      <w:sz w:val="18"/>
      <w:szCs w:val="18"/>
      <w:shd w:val="clear" w:color="auto" w:fill="FFFFFF"/>
    </w:rPr>
  </w:style>
  <w:style w:type="paragraph" w:customStyle="1" w:styleId="Lgendedutableau70">
    <w:name w:val="Légende du tableau (7)"/>
    <w:basedOn w:val="Normal"/>
    <w:link w:val="Lgendedutableau7"/>
    <w:rsid w:val="00F14533"/>
    <w:pPr>
      <w:widowControl w:val="0"/>
      <w:shd w:val="clear" w:color="auto" w:fill="FFFFFF"/>
      <w:spacing w:line="0" w:lineRule="atLeast"/>
      <w:ind w:firstLine="29"/>
    </w:pPr>
    <w:rPr>
      <w:b/>
      <w:bCs/>
      <w:sz w:val="18"/>
      <w:szCs w:val="18"/>
      <w:lang w:val="fr-FR" w:eastAsia="fr-FR"/>
    </w:rPr>
  </w:style>
  <w:style w:type="character" w:customStyle="1" w:styleId="En-tteoupieddepage395ptGrasItaliquechelle100">
    <w:name w:val="En-tête ou pied de page (3) + 9.5 pt;Gras;Italique;Échelle 100%"/>
    <w:basedOn w:val="En-tteoupieddepage3"/>
    <w:rsid w:val="00F14533"/>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Lgendedutableau2ArialNonGrasExact">
    <w:name w:val="Légende du tableau (2) + Arial;Non Gras Exact"/>
    <w:basedOn w:val="Lgendedutableau2"/>
    <w:rsid w:val="00F14533"/>
    <w:rPr>
      <w:rFonts w:ascii="Arial" w:eastAsia="Arial" w:hAnsi="Arial" w:cs="Arial"/>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210ptGras">
    <w:name w:val="Corps du texte (2) + 10 pt;Gras"/>
    <w:basedOn w:val="Corpsdutexte2"/>
    <w:rsid w:val="00F14533"/>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12ArialNonGrasExact">
    <w:name w:val="Corps du texte (12) + Arial;Non Gras Exact"/>
    <w:basedOn w:val="Corpsdutexte12"/>
    <w:rsid w:val="00F14533"/>
    <w:rPr>
      <w:rFonts w:ascii="Arial" w:eastAsia="Arial" w:hAnsi="Arial" w:cs="Arial"/>
      <w:b/>
      <w:bCs/>
      <w:color w:val="000000"/>
      <w:spacing w:val="0"/>
      <w:w w:val="100"/>
      <w:position w:val="0"/>
      <w:sz w:val="19"/>
      <w:szCs w:val="19"/>
      <w:shd w:val="clear" w:color="auto" w:fill="FFFFFF"/>
      <w:lang w:val="fr-FR" w:eastAsia="fr-FR" w:bidi="fr-FR"/>
    </w:rPr>
  </w:style>
  <w:style w:type="character" w:customStyle="1" w:styleId="Corpsdutexte10Exact">
    <w:name w:val="Corps du texte (10) Exact"/>
    <w:basedOn w:val="Policepardfaut"/>
    <w:rsid w:val="00F14533"/>
    <w:rPr>
      <w:rFonts w:ascii="Arial" w:eastAsia="Arial" w:hAnsi="Arial" w:cs="Arial"/>
      <w:b w:val="0"/>
      <w:bCs w:val="0"/>
      <w:i/>
      <w:iCs/>
      <w:smallCaps w:val="0"/>
      <w:strike w:val="0"/>
      <w:sz w:val="11"/>
      <w:szCs w:val="11"/>
      <w:u w:val="none"/>
    </w:rPr>
  </w:style>
  <w:style w:type="character" w:customStyle="1" w:styleId="Corpsdutexte1075ptGrasNonItaliquechelle66Exact">
    <w:name w:val="Corps du texte (10) + 7.5 pt;Gras;Non Italique;Échelle 66% Exact"/>
    <w:basedOn w:val="Corpsdutexte10"/>
    <w:rsid w:val="00F14533"/>
    <w:rPr>
      <w:rFonts w:ascii="Arial" w:eastAsia="Arial" w:hAnsi="Arial" w:cs="Arial"/>
      <w:b/>
      <w:bCs/>
      <w:i/>
      <w:iCs/>
      <w:color w:val="000000"/>
      <w:spacing w:val="0"/>
      <w:w w:val="66"/>
      <w:position w:val="0"/>
      <w:sz w:val="15"/>
      <w:szCs w:val="15"/>
      <w:shd w:val="clear" w:color="auto" w:fill="FFFFFF"/>
      <w:lang w:val="fr-FR" w:eastAsia="fr-FR" w:bidi="fr-FR"/>
    </w:rPr>
  </w:style>
  <w:style w:type="character" w:customStyle="1" w:styleId="Lgendedelimage20">
    <w:name w:val="Légende de l'image (2)_"/>
    <w:basedOn w:val="Policepardfaut"/>
    <w:rsid w:val="00F14533"/>
    <w:rPr>
      <w:rFonts w:ascii="Times New Roman" w:eastAsia="Times New Roman" w:hAnsi="Times New Roman" w:cs="Times New Roman"/>
      <w:b w:val="0"/>
      <w:bCs w:val="0"/>
      <w:i w:val="0"/>
      <w:iCs w:val="0"/>
      <w:smallCaps w:val="0"/>
      <w:strike w:val="0"/>
      <w:w w:val="66"/>
      <w:sz w:val="19"/>
      <w:szCs w:val="19"/>
      <w:u w:val="none"/>
    </w:rPr>
  </w:style>
  <w:style w:type="character" w:customStyle="1" w:styleId="En-tte3Exact">
    <w:name w:val="En-tête #3 Exact"/>
    <w:basedOn w:val="Policepardfaut"/>
    <w:rsid w:val="00F14533"/>
    <w:rPr>
      <w:rFonts w:ascii="Times New Roman" w:eastAsia="Times New Roman" w:hAnsi="Times New Roman" w:cs="Times New Roman"/>
      <w:b/>
      <w:bCs/>
      <w:i w:val="0"/>
      <w:iCs w:val="0"/>
      <w:smallCaps w:val="0"/>
      <w:strike w:val="0"/>
      <w:sz w:val="22"/>
      <w:szCs w:val="22"/>
      <w:u w:val="none"/>
    </w:rPr>
  </w:style>
  <w:style w:type="character" w:customStyle="1" w:styleId="Corpsdutexte130">
    <w:name w:val="Corps du texte (13)"/>
    <w:basedOn w:val="Corpsdutexte13"/>
    <w:rsid w:val="00F14533"/>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Lgendedutableau8">
    <w:name w:val="Légende du tableau (8)_"/>
    <w:basedOn w:val="Policepardfaut"/>
    <w:link w:val="Lgendedutableau80"/>
    <w:rsid w:val="00F14533"/>
    <w:rPr>
      <w:rFonts w:ascii="Times New Roman" w:eastAsia="Times New Roman" w:hAnsi="Times New Roman"/>
      <w:b/>
      <w:bCs/>
      <w:sz w:val="17"/>
      <w:szCs w:val="17"/>
      <w:shd w:val="clear" w:color="auto" w:fill="FFFFFF"/>
    </w:rPr>
  </w:style>
  <w:style w:type="paragraph" w:customStyle="1" w:styleId="Lgendedutableau80">
    <w:name w:val="Légende du tableau (8)"/>
    <w:basedOn w:val="Normal"/>
    <w:link w:val="Lgendedutableau8"/>
    <w:rsid w:val="00F14533"/>
    <w:pPr>
      <w:widowControl w:val="0"/>
      <w:shd w:val="clear" w:color="auto" w:fill="FFFFFF"/>
      <w:spacing w:line="180" w:lineRule="exact"/>
      <w:ind w:hanging="191"/>
    </w:pPr>
    <w:rPr>
      <w:b/>
      <w:bCs/>
      <w:sz w:val="17"/>
      <w:szCs w:val="17"/>
      <w:lang w:val="fr-FR" w:eastAsia="fr-FR"/>
    </w:rPr>
  </w:style>
  <w:style w:type="character" w:customStyle="1" w:styleId="Corpsdutexte2Espacement1pt">
    <w:name w:val="Corps du texte (2) + Espacement 1 pt"/>
    <w:basedOn w:val="Corpsdutexte2"/>
    <w:rsid w:val="00F14533"/>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fr-FR" w:eastAsia="fr-FR" w:bidi="fr-FR"/>
    </w:rPr>
  </w:style>
  <w:style w:type="character" w:customStyle="1" w:styleId="Corpsdutexte300">
    <w:name w:val="Corps du texte (30)_"/>
    <w:basedOn w:val="Policepardfaut"/>
    <w:link w:val="Corpsdutexte301"/>
    <w:rsid w:val="00F14533"/>
    <w:rPr>
      <w:rFonts w:ascii="Arial" w:eastAsia="Arial" w:hAnsi="Arial" w:cs="Arial"/>
      <w:w w:val="150"/>
      <w:sz w:val="8"/>
      <w:szCs w:val="8"/>
      <w:shd w:val="clear" w:color="auto" w:fill="FFFFFF"/>
    </w:rPr>
  </w:style>
  <w:style w:type="paragraph" w:customStyle="1" w:styleId="Corpsdutexte301">
    <w:name w:val="Corps du texte (30)"/>
    <w:basedOn w:val="Normal"/>
    <w:link w:val="Corpsdutexte300"/>
    <w:rsid w:val="00F14533"/>
    <w:pPr>
      <w:widowControl w:val="0"/>
      <w:shd w:val="clear" w:color="auto" w:fill="FFFFFF"/>
      <w:spacing w:before="300" w:line="0" w:lineRule="atLeast"/>
      <w:ind w:firstLine="1"/>
      <w:jc w:val="both"/>
    </w:pPr>
    <w:rPr>
      <w:rFonts w:ascii="Arial" w:eastAsia="Arial" w:hAnsi="Arial" w:cs="Arial"/>
      <w:w w:val="150"/>
      <w:sz w:val="8"/>
      <w:szCs w:val="8"/>
      <w:lang w:val="fr-FR" w:eastAsia="fr-FR"/>
    </w:rPr>
  </w:style>
  <w:style w:type="character" w:customStyle="1" w:styleId="Corpsdutexte30Petitesmajuscules">
    <w:name w:val="Corps du texte (30) + Petites majuscules"/>
    <w:basedOn w:val="Corpsdutexte300"/>
    <w:rsid w:val="00F14533"/>
    <w:rPr>
      <w:rFonts w:ascii="Arial" w:eastAsia="Arial" w:hAnsi="Arial" w:cs="Arial"/>
      <w:smallCaps/>
      <w:color w:val="000000"/>
      <w:w w:val="150"/>
      <w:position w:val="0"/>
      <w:sz w:val="8"/>
      <w:szCs w:val="8"/>
      <w:shd w:val="clear" w:color="auto" w:fill="FFFFFF"/>
      <w:lang w:val="fr-FR" w:eastAsia="fr-FR" w:bidi="fr-FR"/>
    </w:rPr>
  </w:style>
  <w:style w:type="character" w:customStyle="1" w:styleId="Corpsdutexte31">
    <w:name w:val="Corps du texte (31)_"/>
    <w:basedOn w:val="Policepardfaut"/>
    <w:link w:val="Corpsdutexte310"/>
    <w:rsid w:val="00F14533"/>
    <w:rPr>
      <w:rFonts w:ascii="Times New Roman" w:eastAsia="Times New Roman" w:hAnsi="Times New Roman"/>
      <w:i/>
      <w:iCs/>
      <w:spacing w:val="-20"/>
      <w:sz w:val="18"/>
      <w:szCs w:val="18"/>
      <w:shd w:val="clear" w:color="auto" w:fill="FFFFFF"/>
    </w:rPr>
  </w:style>
  <w:style w:type="paragraph" w:customStyle="1" w:styleId="Corpsdutexte310">
    <w:name w:val="Corps du texte (31)"/>
    <w:basedOn w:val="Normal"/>
    <w:link w:val="Corpsdutexte31"/>
    <w:rsid w:val="00F14533"/>
    <w:pPr>
      <w:widowControl w:val="0"/>
      <w:shd w:val="clear" w:color="auto" w:fill="FFFFFF"/>
      <w:spacing w:after="180" w:line="0" w:lineRule="atLeast"/>
      <w:ind w:firstLine="39"/>
      <w:jc w:val="both"/>
    </w:pPr>
    <w:rPr>
      <w:i/>
      <w:iCs/>
      <w:spacing w:val="-20"/>
      <w:sz w:val="18"/>
      <w:szCs w:val="18"/>
      <w:lang w:val="fr-FR" w:eastAsia="fr-FR"/>
    </w:rPr>
  </w:style>
  <w:style w:type="character" w:customStyle="1" w:styleId="Corpsdutexte31NonItaliqueEspacement0pt">
    <w:name w:val="Corps du texte (31) + Non Italique;Espacement 0 pt"/>
    <w:basedOn w:val="Corpsdutexte31"/>
    <w:rsid w:val="00F14533"/>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Corpsdutexte316ptNonItaliqueEspacement0pt">
    <w:name w:val="Corps du texte (31) + 6 pt;Non Italique;Espacement 0 pt"/>
    <w:basedOn w:val="Corpsdutexte31"/>
    <w:rsid w:val="00F14533"/>
    <w:rPr>
      <w:rFonts w:ascii="Times New Roman" w:eastAsia="Times New Roman" w:hAnsi="Times New Roman"/>
      <w:i/>
      <w:iCs/>
      <w:color w:val="000000"/>
      <w:spacing w:val="0"/>
      <w:w w:val="100"/>
      <w:position w:val="0"/>
      <w:sz w:val="12"/>
      <w:szCs w:val="12"/>
      <w:shd w:val="clear" w:color="auto" w:fill="FFFFFF"/>
      <w:lang w:val="fr-FR" w:eastAsia="fr-FR" w:bidi="fr-FR"/>
    </w:rPr>
  </w:style>
  <w:style w:type="character" w:customStyle="1" w:styleId="Corpsdutexte32">
    <w:name w:val="Corps du texte (32)_"/>
    <w:basedOn w:val="Policepardfaut"/>
    <w:link w:val="Corpsdutexte320"/>
    <w:rsid w:val="00F14533"/>
    <w:rPr>
      <w:b/>
      <w:bCs/>
      <w:sz w:val="13"/>
      <w:szCs w:val="13"/>
      <w:shd w:val="clear" w:color="auto" w:fill="FFFFFF"/>
    </w:rPr>
  </w:style>
  <w:style w:type="paragraph" w:customStyle="1" w:styleId="Corpsdutexte320">
    <w:name w:val="Corps du texte (32)"/>
    <w:basedOn w:val="Normal"/>
    <w:link w:val="Corpsdutexte32"/>
    <w:rsid w:val="00F14533"/>
    <w:pPr>
      <w:widowControl w:val="0"/>
      <w:shd w:val="clear" w:color="auto" w:fill="FFFFFF"/>
      <w:spacing w:before="120" w:after="300" w:line="0" w:lineRule="atLeast"/>
      <w:ind w:firstLine="0"/>
      <w:jc w:val="center"/>
    </w:pPr>
    <w:rPr>
      <w:rFonts w:ascii="Times" w:eastAsia="Times" w:hAnsi="Times"/>
      <w:b/>
      <w:bCs/>
      <w:sz w:val="13"/>
      <w:szCs w:val="13"/>
      <w:lang w:val="fr-FR" w:eastAsia="fr-FR"/>
    </w:rPr>
  </w:style>
  <w:style w:type="character" w:customStyle="1" w:styleId="Corpsdutexte2895ptNonItaliqueEspacement0pt">
    <w:name w:val="Corps du texte (28) + 9.5 pt;Non Italique;Espacement 0 pt"/>
    <w:basedOn w:val="Corpsdutexte28"/>
    <w:rsid w:val="00F14533"/>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28Espacement0pt">
    <w:name w:val="Corps du texte (28) + Espacement 0 pt"/>
    <w:basedOn w:val="Corpsdutexte28"/>
    <w:rsid w:val="00F14533"/>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Corpsdutexte2885ptGrasNonItaliqueEspacement0pt">
    <w:name w:val="Corps du texte (28) + 8.5 pt;Gras;Non Italique;Espacement 0 pt"/>
    <w:basedOn w:val="Corpsdutexte28"/>
    <w:rsid w:val="00F14533"/>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209ptItalique">
    <w:name w:val="Corps du texte (20) + 9 pt;Italique"/>
    <w:basedOn w:val="Corpsdutexte200"/>
    <w:rsid w:val="00F1453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0Petitesmajuscules">
    <w:name w:val="Corps du texte (20) + Petites majuscules"/>
    <w:basedOn w:val="Corpsdutexte200"/>
    <w:rsid w:val="00F14533"/>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
    <w:name w:val="Corps du texte (33)_"/>
    <w:basedOn w:val="Policepardfaut"/>
    <w:link w:val="Corpsdutexte330"/>
    <w:rsid w:val="00F14533"/>
    <w:rPr>
      <w:rFonts w:ascii="Times New Roman" w:eastAsia="Times New Roman" w:hAnsi="Times New Roman"/>
      <w:b/>
      <w:bCs/>
      <w:sz w:val="17"/>
      <w:szCs w:val="17"/>
      <w:shd w:val="clear" w:color="auto" w:fill="FFFFFF"/>
    </w:rPr>
  </w:style>
  <w:style w:type="paragraph" w:customStyle="1" w:styleId="Corpsdutexte330">
    <w:name w:val="Corps du texte (33)"/>
    <w:basedOn w:val="Normal"/>
    <w:link w:val="Corpsdutexte33"/>
    <w:rsid w:val="00F14533"/>
    <w:pPr>
      <w:widowControl w:val="0"/>
      <w:shd w:val="clear" w:color="auto" w:fill="FFFFFF"/>
      <w:spacing w:line="211" w:lineRule="exact"/>
      <w:ind w:hanging="584"/>
      <w:jc w:val="both"/>
    </w:pPr>
    <w:rPr>
      <w:b/>
      <w:bCs/>
      <w:sz w:val="17"/>
      <w:szCs w:val="17"/>
      <w:lang w:val="fr-FR" w:eastAsia="fr-FR"/>
    </w:rPr>
  </w:style>
  <w:style w:type="character" w:customStyle="1" w:styleId="Corpsdutexte3395ptNonGras">
    <w:name w:val="Corps du texte (33) + 9.5 pt;Non Gras"/>
    <w:basedOn w:val="Corpsdutexte33"/>
    <w:rsid w:val="00F14533"/>
    <w:rPr>
      <w:rFonts w:ascii="Times New Roman" w:eastAsia="Times New Roman" w:hAnsi="Times New Roman"/>
      <w:b/>
      <w:bCs/>
      <w:color w:val="000000"/>
      <w:spacing w:val="0"/>
      <w:w w:val="100"/>
      <w:position w:val="0"/>
      <w:sz w:val="19"/>
      <w:szCs w:val="19"/>
      <w:shd w:val="clear" w:color="auto" w:fill="FFFFFF"/>
      <w:lang w:val="fr-FR" w:eastAsia="fr-FR" w:bidi="fr-FR"/>
    </w:rPr>
  </w:style>
  <w:style w:type="character" w:customStyle="1" w:styleId="Corpsdutexte18Exact">
    <w:name w:val="Corps du texte (18) Exact"/>
    <w:basedOn w:val="Policepardfaut"/>
    <w:rsid w:val="00F14533"/>
    <w:rPr>
      <w:rFonts w:ascii="Times New Roman" w:eastAsia="Times New Roman" w:hAnsi="Times New Roman" w:cs="Times New Roman"/>
      <w:b/>
      <w:bCs/>
      <w:i w:val="0"/>
      <w:iCs w:val="0"/>
      <w:smallCaps w:val="0"/>
      <w:strike w:val="0"/>
      <w:sz w:val="17"/>
      <w:szCs w:val="17"/>
      <w:u w:val="none"/>
    </w:rPr>
  </w:style>
  <w:style w:type="character" w:customStyle="1" w:styleId="Corpsdutexte346ptNonItaliqueEspacement-1pt">
    <w:name w:val="Corps du texte (34) + 6 pt;Non Italique;Espacement -1 pt"/>
    <w:basedOn w:val="Corpsdutexte34"/>
    <w:rsid w:val="00F14533"/>
    <w:rPr>
      <w:rFonts w:ascii="Times New Roman" w:eastAsia="Times New Roman" w:hAnsi="Times New Roman" w:cs="Times New Roman"/>
      <w:b w:val="0"/>
      <w:bCs w:val="0"/>
      <w:i/>
      <w:iCs/>
      <w:smallCaps w:val="0"/>
      <w:strike w:val="0"/>
      <w:color w:val="000000"/>
      <w:spacing w:val="-20"/>
      <w:w w:val="100"/>
      <w:position w:val="0"/>
      <w:sz w:val="12"/>
      <w:szCs w:val="12"/>
      <w:u w:val="none"/>
      <w:shd w:val="clear" w:color="auto" w:fill="FFFFFF"/>
      <w:lang w:val="fr-FR" w:eastAsia="fr-FR" w:bidi="fr-FR"/>
    </w:rPr>
  </w:style>
  <w:style w:type="character" w:customStyle="1" w:styleId="Corpsdutexte366ptGrasNonItaliqueEspacement0ptchelle100">
    <w:name w:val="Corps du texte (36) + 6 pt;Gras;Non Italique;Espacement 0 pt;Échelle 100%"/>
    <w:basedOn w:val="Corpsdutexte36"/>
    <w:rsid w:val="00F14533"/>
    <w:rPr>
      <w:rFonts w:ascii="Times New Roman" w:eastAsia="Times New Roman" w:hAnsi="Times New Roman" w:cs="Times New Roman"/>
      <w:b w:val="0"/>
      <w:bCs w:val="0"/>
      <w:i w:val="0"/>
      <w:iCs w:val="0"/>
      <w:smallCaps w:val="0"/>
      <w:strike w:val="0"/>
      <w:color w:val="000000"/>
      <w:spacing w:val="-10"/>
      <w:w w:val="100"/>
      <w:position w:val="0"/>
      <w:sz w:val="12"/>
      <w:szCs w:val="12"/>
      <w:u w:val="none"/>
      <w:shd w:val="clear" w:color="auto" w:fill="FFFFFF"/>
      <w:lang w:val="fr-FR" w:eastAsia="fr-FR" w:bidi="fr-FR"/>
    </w:rPr>
  </w:style>
  <w:style w:type="character" w:customStyle="1" w:styleId="LgendedutableauTimesNewRoman85ptGrasNonItaliqueExact">
    <w:name w:val="Légende du tableau + Times New Roman;8.5 pt;Gras;Non Italique Exact"/>
    <w:basedOn w:val="Lgendedutableau0"/>
    <w:rsid w:val="00F14533"/>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12ItaliqueExact">
    <w:name w:val="Corps du texte (12) + Italique Exact"/>
    <w:basedOn w:val="Corpsdutexte12"/>
    <w:rsid w:val="00F14533"/>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10TimesNewRoman85ptGrasNonItaliqueExact">
    <w:name w:val="Corps du texte (10) + Times New Roman;8.5 pt;Gras;Non Italique Exact"/>
    <w:basedOn w:val="Corpsdutexte10"/>
    <w:rsid w:val="00F14533"/>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37Exact">
    <w:name w:val="Corps du texte (37) Exact"/>
    <w:basedOn w:val="Policepardfaut"/>
    <w:rsid w:val="00F14533"/>
    <w:rPr>
      <w:rFonts w:ascii="Times New Roman" w:eastAsia="Times New Roman" w:hAnsi="Times New Roman" w:cs="Times New Roman"/>
      <w:b/>
      <w:bCs/>
      <w:i w:val="0"/>
      <w:iCs w:val="0"/>
      <w:smallCaps w:val="0"/>
      <w:strike w:val="0"/>
      <w:w w:val="70"/>
      <w:sz w:val="19"/>
      <w:szCs w:val="19"/>
      <w:u w:val="none"/>
    </w:rPr>
  </w:style>
  <w:style w:type="character" w:customStyle="1" w:styleId="Corpsdutexte207ptGras">
    <w:name w:val="Corps du texte (20) + 7 pt;Gras"/>
    <w:basedOn w:val="Corpsdutexte200"/>
    <w:rsid w:val="00F14533"/>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fr-FR" w:eastAsia="fr-FR" w:bidi="fr-FR"/>
    </w:rPr>
  </w:style>
  <w:style w:type="character" w:customStyle="1" w:styleId="Corpsdutexte2295ptNonGrasExact">
    <w:name w:val="Corps du texte (22) + 9.5 pt;Non Gras Exact"/>
    <w:basedOn w:val="Corpsdutexte22"/>
    <w:rsid w:val="00F1453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209ptItaliqueExact">
    <w:name w:val="Corps du texte (20) + 9 pt;Italique Exact"/>
    <w:basedOn w:val="Corpsdutexte200"/>
    <w:rsid w:val="00F1453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085ptGrasExact">
    <w:name w:val="Corps du texte (20) + 8.5 pt;Gras Exact"/>
    <w:basedOn w:val="Corpsdutexte200"/>
    <w:rsid w:val="00F1453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8PetitesmajusculesExact">
    <w:name w:val="Corps du texte (18) + Petites majuscules Exact"/>
    <w:basedOn w:val="Corpsdutexte18"/>
    <w:rsid w:val="00F14533"/>
    <w:rPr>
      <w:rFonts w:ascii="Times New Roman" w:eastAsia="Times New Roman" w:hAnsi="Times New Roman"/>
      <w:b/>
      <w:bCs/>
      <w:smallCaps/>
      <w:color w:val="000000"/>
      <w:spacing w:val="0"/>
      <w:w w:val="100"/>
      <w:position w:val="0"/>
      <w:sz w:val="17"/>
      <w:szCs w:val="17"/>
      <w:shd w:val="clear" w:color="auto" w:fill="FFFFFF"/>
      <w:lang w:val="fr-FR" w:eastAsia="fr-FR" w:bidi="fr-FR"/>
    </w:rPr>
  </w:style>
  <w:style w:type="character" w:customStyle="1" w:styleId="Corpsdutexte1895ptNonGrasExact">
    <w:name w:val="Corps du texte (18) + 9.5 pt;Non Gras Exact"/>
    <w:basedOn w:val="Corpsdutexte18"/>
    <w:rsid w:val="00F14533"/>
    <w:rPr>
      <w:rFonts w:ascii="Times New Roman" w:eastAsia="Times New Roman" w:hAnsi="Times New Roman"/>
      <w:b/>
      <w:bCs/>
      <w:color w:val="000000"/>
      <w:spacing w:val="0"/>
      <w:w w:val="100"/>
      <w:position w:val="0"/>
      <w:sz w:val="19"/>
      <w:szCs w:val="19"/>
      <w:shd w:val="clear" w:color="auto" w:fill="FFFFFF"/>
      <w:lang w:val="fr-FR" w:eastAsia="fr-FR" w:bidi="fr-FR"/>
    </w:rPr>
  </w:style>
  <w:style w:type="character" w:customStyle="1" w:styleId="Corpsdutexte28Exact">
    <w:name w:val="Corps du texte (28) Exact"/>
    <w:basedOn w:val="Policepardfaut"/>
    <w:rsid w:val="00F14533"/>
    <w:rPr>
      <w:rFonts w:ascii="Times New Roman" w:eastAsia="Times New Roman" w:hAnsi="Times New Roman" w:cs="Times New Roman"/>
      <w:b w:val="0"/>
      <w:bCs w:val="0"/>
      <w:i/>
      <w:iCs/>
      <w:smallCaps w:val="0"/>
      <w:strike w:val="0"/>
      <w:spacing w:val="-20"/>
      <w:sz w:val="18"/>
      <w:szCs w:val="18"/>
      <w:u w:val="none"/>
    </w:rPr>
  </w:style>
  <w:style w:type="character" w:customStyle="1" w:styleId="Corpsdutexte2895ptNonItaliqueEspacement0ptExact">
    <w:name w:val="Corps du texte (28) + 9.5 pt;Non Italique;Espacement 0 pt Exact"/>
    <w:basedOn w:val="Corpsdutexte28"/>
    <w:rsid w:val="00F14533"/>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28Espacement0ptExact">
    <w:name w:val="Corps du texte (28) + Espacement 0 pt Exact"/>
    <w:basedOn w:val="Corpsdutexte28"/>
    <w:rsid w:val="00F14533"/>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Corpsdutexte2885ptGrasNonItaliqueEspacement0ptExact">
    <w:name w:val="Corps du texte (28) + 8.5 pt;Gras;Non Italique;Espacement 0 pt Exact"/>
    <w:basedOn w:val="Corpsdutexte28"/>
    <w:rsid w:val="00F14533"/>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paragraph" w:styleId="Listecouleur-Accent1">
    <w:name w:val="Colorful List Accent 1"/>
    <w:basedOn w:val="Normal"/>
    <w:uiPriority w:val="34"/>
    <w:qFormat/>
    <w:rsid w:val="00F14533"/>
    <w:pPr>
      <w:widowControl w:val="0"/>
      <w:ind w:left="720" w:firstLine="0"/>
      <w:contextualSpacing/>
    </w:pPr>
    <w:rPr>
      <w:rFonts w:ascii="Courier New" w:eastAsia="Courier New" w:hAnsi="Courier New" w:cs="Symbol"/>
      <w:color w:val="000000"/>
      <w:szCs w:val="24"/>
      <w:lang w:val="fr-FR" w:eastAsia="fr-FR" w:bidi="fr-FR"/>
    </w:rPr>
  </w:style>
  <w:style w:type="paragraph" w:styleId="Textedebulles">
    <w:name w:val="Balloon Text"/>
    <w:basedOn w:val="Normal"/>
    <w:link w:val="TextedebullesCar"/>
    <w:rsid w:val="00F14533"/>
    <w:pPr>
      <w:widowControl w:val="0"/>
      <w:ind w:firstLine="0"/>
    </w:pPr>
    <w:rPr>
      <w:rFonts w:ascii="Lucida Grande" w:eastAsia="Courier New" w:hAnsi="Lucida Grande" w:cs="Symbol"/>
      <w:color w:val="000000"/>
      <w:sz w:val="18"/>
      <w:szCs w:val="18"/>
      <w:lang w:val="fr-FR" w:eastAsia="fr-FR" w:bidi="fr-FR"/>
    </w:rPr>
  </w:style>
  <w:style w:type="character" w:customStyle="1" w:styleId="TextedebullesCar">
    <w:name w:val="Texte de bulles Car"/>
    <w:basedOn w:val="Policepardfaut"/>
    <w:link w:val="Textedebulles"/>
    <w:rsid w:val="00F14533"/>
    <w:rPr>
      <w:rFonts w:ascii="Lucida Grande" w:eastAsia="Courier New" w:hAnsi="Lucida Grande" w:cs="Symbol"/>
      <w:color w:val="000000"/>
      <w:sz w:val="18"/>
      <w:szCs w:val="18"/>
      <w:lang w:bidi="fr-FR"/>
    </w:rPr>
  </w:style>
  <w:style w:type="character" w:customStyle="1" w:styleId="Lgendedelimage3Arial55ptNonGrasItaliquechelle100Exact">
    <w:name w:val="Légende de l'image (3) + Arial;5.5 pt;Non Gras;Italique;Échelle 100% Exact"/>
    <w:rsid w:val="00202727"/>
    <w:rPr>
      <w:rFonts w:ascii="Arial" w:eastAsia="Arial" w:hAnsi="Arial" w:cs="Arial"/>
      <w:b/>
      <w:bCs/>
      <w:i/>
      <w:iCs/>
      <w:smallCaps w:val="0"/>
      <w:strike w:val="0"/>
      <w:w w:val="100"/>
      <w:sz w:val="11"/>
      <w:szCs w:val="11"/>
      <w:u w:val="none"/>
    </w:rPr>
  </w:style>
  <w:style w:type="character" w:customStyle="1" w:styleId="Corpsdutexte10105ptEspacement0pt">
    <w:name w:val="Corps du texte (10) + 10.5 pt;Espacement 0 pt"/>
    <w:rsid w:val="00202727"/>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En-tte23Arial95pt">
    <w:name w:val="En-tête #2 (3) + Arial;9.5 pt"/>
    <w:rsid w:val="00202727"/>
    <w:rPr>
      <w:rFonts w:ascii="Arial" w:eastAsia="Arial" w:hAnsi="Arial" w:cs="Arial"/>
      <w:b/>
      <w:bCs/>
      <w:i w:val="0"/>
      <w:iCs w:val="0"/>
      <w:smallCaps w:val="0"/>
      <w:strike w:val="0"/>
      <w:color w:val="000000"/>
      <w:spacing w:val="0"/>
      <w:w w:val="100"/>
      <w:position w:val="0"/>
      <w:sz w:val="19"/>
      <w:szCs w:val="19"/>
      <w:u w:val="none"/>
      <w:lang w:val="fr-FR" w:eastAsia="fr-FR" w:bidi="fr-FR"/>
    </w:rPr>
  </w:style>
  <w:style w:type="character" w:customStyle="1" w:styleId="Corpsdutexte12TimesNewRoman8ptGrasNonItaliquechelle66">
    <w:name w:val="Corps du texte (12) + Times New Roman;8 pt;Gras;Non Italique;Échelle 66%"/>
    <w:rsid w:val="00202727"/>
    <w:rPr>
      <w:rFonts w:ascii="Times New Roman" w:eastAsia="Times New Roman" w:hAnsi="Times New Roman" w:cs="Times New Roman"/>
      <w:b/>
      <w:bCs/>
      <w:i/>
      <w:iCs/>
      <w:smallCaps w:val="0"/>
      <w:strike w:val="0"/>
      <w:color w:val="000000"/>
      <w:spacing w:val="0"/>
      <w:w w:val="66"/>
      <w:position w:val="0"/>
      <w:sz w:val="16"/>
      <w:szCs w:val="16"/>
      <w:u w:val="none"/>
      <w:lang w:val="fr-FR" w:eastAsia="fr-FR" w:bidi="fr-FR"/>
    </w:rPr>
  </w:style>
  <w:style w:type="character" w:customStyle="1" w:styleId="En-tteoupieddepageTimesNewRoman5ptGrasNonItalique">
    <w:name w:val="En-tête ou pied de page + Times New Roman;5 pt;Gras;Non Italique"/>
    <w:rsid w:val="00202727"/>
    <w:rPr>
      <w:rFonts w:ascii="Times New Roman" w:eastAsia="Times New Roman" w:hAnsi="Times New Roman" w:cs="Times New Roman"/>
      <w:b/>
      <w:bCs/>
      <w:i/>
      <w:iCs/>
      <w:smallCaps w:val="0"/>
      <w:strike w:val="0"/>
      <w:color w:val="000000"/>
      <w:spacing w:val="0"/>
      <w:w w:val="100"/>
      <w:position w:val="0"/>
      <w:sz w:val="10"/>
      <w:szCs w:val="10"/>
      <w:u w:val="none"/>
      <w:lang w:val="fr-FR" w:eastAsia="fr-FR" w:bidi="fr-FR"/>
    </w:rPr>
  </w:style>
  <w:style w:type="character" w:customStyle="1" w:styleId="Corpsdutexte15NonGrasEspacement0pt">
    <w:name w:val="Corps du texte (15) + Non Gras;Espacement 0 pt"/>
    <w:rsid w:val="00202727"/>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En-tte43Arial95pt">
    <w:name w:val="En-tête #4 (3) + Arial;9.5 pt"/>
    <w:rsid w:val="00202727"/>
    <w:rPr>
      <w:rFonts w:ascii="Arial" w:eastAsia="Arial" w:hAnsi="Arial" w:cs="Arial"/>
      <w:b/>
      <w:bCs/>
      <w:i w:val="0"/>
      <w:iCs w:val="0"/>
      <w:smallCaps w:val="0"/>
      <w:strike w:val="0"/>
      <w:color w:val="000000"/>
      <w:spacing w:val="0"/>
      <w:w w:val="100"/>
      <w:position w:val="0"/>
      <w:sz w:val="19"/>
      <w:szCs w:val="19"/>
      <w:u w:val="none"/>
      <w:lang w:val="fr-FR" w:eastAsia="fr-FR" w:bidi="fr-FR"/>
    </w:rPr>
  </w:style>
  <w:style w:type="character" w:customStyle="1" w:styleId="Corpsdutexte9TimesNewRoman95ptNonItaliquechelle66Exact">
    <w:name w:val="Corps du texte (9) + Times New Roman;9.5 pt;Non Italique;Échelle 66% Exact"/>
    <w:rsid w:val="00202727"/>
    <w:rPr>
      <w:rFonts w:ascii="Times New Roman" w:eastAsia="Times New Roman" w:hAnsi="Times New Roman" w:cs="Times New Roman"/>
      <w:b w:val="0"/>
      <w:bCs w:val="0"/>
      <w:i w:val="0"/>
      <w:iCs w:val="0"/>
      <w:smallCaps w:val="0"/>
      <w:strike w:val="0"/>
      <w:color w:val="000000"/>
      <w:spacing w:val="0"/>
      <w:w w:val="66"/>
      <w:position w:val="0"/>
      <w:sz w:val="19"/>
      <w:szCs w:val="19"/>
      <w:u w:val="none"/>
      <w:lang w:val="fr-FR" w:eastAsia="fr-FR" w:bidi="fr-FR"/>
    </w:rPr>
  </w:style>
  <w:style w:type="character" w:customStyle="1" w:styleId="Corpsdutexte17CourierNew6ptNonItaliqueEspacement0ptchelle100">
    <w:name w:val="Corps du texte (17) + Courier New;6 pt;Non Italique;Espacement 0 pt;Échelle 100%"/>
    <w:rsid w:val="00202727"/>
    <w:rPr>
      <w:rFonts w:ascii="Courier New" w:eastAsia="Courier New" w:hAnsi="Courier New" w:cs="Courier New"/>
      <w:b/>
      <w:bCs/>
      <w:i/>
      <w:iCs/>
      <w:smallCaps w:val="0"/>
      <w:strike w:val="0"/>
      <w:color w:val="000000"/>
      <w:spacing w:val="0"/>
      <w:w w:val="100"/>
      <w:position w:val="0"/>
      <w:sz w:val="12"/>
      <w:szCs w:val="12"/>
      <w:u w:val="none"/>
      <w:lang w:val="fr-FR" w:eastAsia="fr-FR" w:bidi="fr-FR"/>
    </w:rPr>
  </w:style>
  <w:style w:type="character" w:customStyle="1" w:styleId="Corpsdutexte7105ptEspacement0pt">
    <w:name w:val="Corps du texte (7) + 10.5 pt;Espacement 0 pt"/>
    <w:rsid w:val="0020272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2ItaliqueEspacement1pt">
    <w:name w:val="Corps du texte (2) + Italique;Espacement 1 pt"/>
    <w:rsid w:val="00202727"/>
    <w:rPr>
      <w:rFonts w:ascii="Times New Roman" w:eastAsia="Times New Roman" w:hAnsi="Times New Roman" w:cs="Times New Roman"/>
      <w:b w:val="0"/>
      <w:bCs w:val="0"/>
      <w:i/>
      <w:iCs/>
      <w:smallCaps w:val="0"/>
      <w:strike w:val="0"/>
      <w:color w:val="000000"/>
      <w:spacing w:val="20"/>
      <w:w w:val="100"/>
      <w:position w:val="0"/>
      <w:sz w:val="21"/>
      <w:szCs w:val="21"/>
      <w:u w:val="none"/>
      <w:lang w:val="fr-FR" w:eastAsia="fr-FR" w:bidi="fr-FR"/>
    </w:rPr>
  </w:style>
  <w:style w:type="character" w:customStyle="1" w:styleId="Lgendedutableau8ptNonGrasExact">
    <w:name w:val="Légende du tableau + 8 pt;Non Gras Exact"/>
    <w:rsid w:val="0020272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Lgendedutableau2TimesNewRoman8ptGrasNonItaliquechelle66Exact">
    <w:name w:val="Légende du tableau (2) + Times New Roman;8 pt;Gras;Non Italique;Échelle 66% Exact"/>
    <w:rsid w:val="00202727"/>
    <w:rPr>
      <w:rFonts w:ascii="Times New Roman" w:eastAsia="Times New Roman" w:hAnsi="Times New Roman" w:cs="Times New Roman"/>
      <w:b/>
      <w:bCs/>
      <w:i/>
      <w:iCs/>
      <w:smallCaps w:val="0"/>
      <w:strike w:val="0"/>
      <w:w w:val="66"/>
      <w:sz w:val="16"/>
      <w:szCs w:val="16"/>
      <w:u w:val="none"/>
    </w:rPr>
  </w:style>
  <w:style w:type="character" w:customStyle="1" w:styleId="Corpsdutexte25Arial75ptItaliquechelle75">
    <w:name w:val="Corps du texte (25) + Arial;7.5 pt;Italique;Échelle 75%"/>
    <w:rsid w:val="00202727"/>
    <w:rPr>
      <w:rFonts w:ascii="Arial" w:eastAsia="Arial" w:hAnsi="Arial" w:cs="Arial"/>
      <w:b/>
      <w:bCs/>
      <w:i/>
      <w:iCs/>
      <w:smallCaps w:val="0"/>
      <w:strike w:val="0"/>
      <w:color w:val="000000"/>
      <w:spacing w:val="0"/>
      <w:w w:val="75"/>
      <w:position w:val="0"/>
      <w:sz w:val="15"/>
      <w:szCs w:val="15"/>
      <w:u w:val="none"/>
      <w:lang w:val="fr-FR" w:eastAsia="fr-FR" w:bidi="fr-FR"/>
    </w:rPr>
  </w:style>
  <w:style w:type="character" w:customStyle="1" w:styleId="Corpsdutexte255ptGras">
    <w:name w:val="Corps du texte (2) + 5.5 pt;Gras"/>
    <w:rsid w:val="00202727"/>
    <w:rPr>
      <w:rFonts w:ascii="Times New Roman" w:eastAsia="Times New Roman" w:hAnsi="Times New Roman" w:cs="Times New Roman"/>
      <w:b/>
      <w:bCs/>
      <w:i w:val="0"/>
      <w:iCs w:val="0"/>
      <w:smallCaps w:val="0"/>
      <w:strike w:val="0"/>
      <w:color w:val="000000"/>
      <w:spacing w:val="0"/>
      <w:w w:val="100"/>
      <w:position w:val="0"/>
      <w:sz w:val="11"/>
      <w:szCs w:val="11"/>
      <w:u w:val="none"/>
      <w:lang w:val="fr-FR" w:eastAsia="fr-FR" w:bidi="fr-FR"/>
    </w:rPr>
  </w:style>
  <w:style w:type="character" w:customStyle="1" w:styleId="Corpsdutexte29ptGras">
    <w:name w:val="Corps du texte (2) + 9 pt;Gras"/>
    <w:rsid w:val="00202727"/>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6Arial55ptNonGrasItaliquechelle100">
    <w:name w:val="Corps du texte (6) + Arial;5.5 pt;Non Gras;Italique;Échelle 100%"/>
    <w:rsid w:val="00202727"/>
    <w:rPr>
      <w:rFonts w:ascii="Arial" w:eastAsia="Arial" w:hAnsi="Arial" w:cs="Arial"/>
      <w:b w:val="0"/>
      <w:bCs w:val="0"/>
      <w:i/>
      <w:iCs/>
      <w:smallCaps w:val="0"/>
      <w:strike w:val="0"/>
      <w:color w:val="000000"/>
      <w:spacing w:val="0"/>
      <w:w w:val="100"/>
      <w:position w:val="0"/>
      <w:sz w:val="11"/>
      <w:szCs w:val="11"/>
      <w:u w:val="none"/>
      <w:lang w:val="fr-FR" w:eastAsia="fr-FR" w:bidi="fr-FR"/>
    </w:rPr>
  </w:style>
  <w:style w:type="character" w:customStyle="1" w:styleId="Lgendedutableau3Arial55ptNonGrasItaliquechelle100">
    <w:name w:val="Légende du tableau (3) + Arial;5.5 pt;Non Gras;Italique;Échelle 100%"/>
    <w:rsid w:val="00202727"/>
    <w:rPr>
      <w:rFonts w:ascii="Arial" w:eastAsia="Arial" w:hAnsi="Arial" w:cs="Arial"/>
      <w:b/>
      <w:bCs/>
      <w:i/>
      <w:iCs/>
      <w:smallCaps w:val="0"/>
      <w:strike w:val="0"/>
      <w:color w:val="000000"/>
      <w:spacing w:val="0"/>
      <w:w w:val="100"/>
      <w:position w:val="0"/>
      <w:sz w:val="11"/>
      <w:szCs w:val="11"/>
      <w:u w:val="none"/>
      <w:lang w:val="fr-FR" w:eastAsia="fr-FR" w:bidi="fr-FR"/>
    </w:rPr>
  </w:style>
  <w:style w:type="character" w:customStyle="1" w:styleId="Lgendedutableau3Arial55ptNonGrasItaliquechelle100Exact">
    <w:name w:val="Légende du tableau (3) + Arial;5.5 pt;Non Gras;Italique;Échelle 100% Exact"/>
    <w:rsid w:val="00202727"/>
    <w:rPr>
      <w:rFonts w:ascii="Arial" w:eastAsia="Arial" w:hAnsi="Arial" w:cs="Arial"/>
      <w:b/>
      <w:bCs/>
      <w:i/>
      <w:iCs/>
      <w:smallCaps w:val="0"/>
      <w:strike w:val="0"/>
      <w:color w:val="000000"/>
      <w:spacing w:val="0"/>
      <w:w w:val="100"/>
      <w:position w:val="0"/>
      <w:sz w:val="11"/>
      <w:szCs w:val="11"/>
      <w:u w:val="none"/>
      <w:lang w:val="fr-FR" w:eastAsia="fr-FR" w:bidi="fr-FR"/>
    </w:rPr>
  </w:style>
  <w:style w:type="character" w:customStyle="1" w:styleId="Corpsdu">
    <w:name w:val="Corps du࣭"/>
    <w:rsid w:val="00202727"/>
    <w:rPr>
      <w:rFonts w:ascii="Times New Roman" w:eastAsia="Times New Roman" w:hAnsi="Times New Roman" w:cs="Times New Roman"/>
      <w:b/>
      <w:bCs/>
      <w:i w:val="0"/>
      <w:iCs w:val="0"/>
      <w:smallCaps w:val="0"/>
      <w:strike w:val="0"/>
      <w:color w:val="000000"/>
      <w:spacing w:val="0"/>
      <w:w w:val="75"/>
      <w:position w:val="0"/>
      <w:sz w:val="17"/>
      <w:szCs w:val="17"/>
      <w:u w:val="none"/>
      <w:lang w:val="fr-FR" w:eastAsia="fr-FR" w:bidi="fr-FR"/>
    </w:rPr>
  </w:style>
  <w:style w:type="character" w:customStyle="1" w:styleId="Corpsdutexte2Arial85ptGras">
    <w:name w:val="Corps du texte (2) + Arial;8.5 pt;Gras"/>
    <w:rsid w:val="00202727"/>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Corpsdutexte27105ptNonGrasExact">
    <w:name w:val="Corps du texte (27) + 10.5 pt;Non Gras Exact"/>
    <w:rsid w:val="00202727"/>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En-tte22TimesNewRoman12ptNonGrasEspacement2ptchelle100">
    <w:name w:val="En-tête #2 (2) + Times New Roman;12 pt;Non Gras;Espacement 2 pt;Échelle 100%"/>
    <w:rsid w:val="00202727"/>
    <w:rPr>
      <w:rFonts w:ascii="Times New Roman" w:eastAsia="Times New Roman" w:hAnsi="Times New Roman" w:cs="Times New Roman"/>
      <w:b/>
      <w:bCs/>
      <w:i w:val="0"/>
      <w:iCs w:val="0"/>
      <w:smallCaps w:val="0"/>
      <w:strike w:val="0"/>
      <w:color w:val="000000"/>
      <w:spacing w:val="50"/>
      <w:w w:val="100"/>
      <w:position w:val="0"/>
      <w:sz w:val="24"/>
      <w:szCs w:val="24"/>
      <w:u w:val="none"/>
      <w:lang w:val="fr-FR" w:eastAsia="fr-FR" w:bidi="fr-FR"/>
    </w:rPr>
  </w:style>
  <w:style w:type="character" w:customStyle="1" w:styleId="Corpsdutexte28GrasNonItaliqueEspacement0pt">
    <w:name w:val="Corps du texte (28) + Gras;Non Italique;Espacement 0 pt"/>
    <w:rsid w:val="0020272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9">
    <w:name w:val="Corps du texte (29)_"/>
    <w:link w:val="Corpsdutexte290"/>
    <w:rsid w:val="00202727"/>
    <w:rPr>
      <w:rFonts w:ascii="Times New Roman" w:eastAsia="Times New Roman" w:hAnsi="Times New Roman"/>
      <w:i/>
      <w:iCs/>
      <w:spacing w:val="-20"/>
      <w:sz w:val="18"/>
      <w:szCs w:val="18"/>
      <w:shd w:val="clear" w:color="auto" w:fill="FFFFFF"/>
    </w:rPr>
  </w:style>
  <w:style w:type="paragraph" w:customStyle="1" w:styleId="Corpsdutexte290">
    <w:name w:val="Corps du texte (29)"/>
    <w:basedOn w:val="Normal"/>
    <w:link w:val="Corpsdutexte29"/>
    <w:rsid w:val="00202727"/>
    <w:pPr>
      <w:widowControl w:val="0"/>
      <w:shd w:val="clear" w:color="auto" w:fill="FFFFFF"/>
      <w:spacing w:before="60" w:after="240" w:line="0" w:lineRule="atLeast"/>
      <w:ind w:firstLine="0"/>
      <w:jc w:val="both"/>
    </w:pPr>
    <w:rPr>
      <w:i/>
      <w:iCs/>
      <w:spacing w:val="-20"/>
      <w:sz w:val="18"/>
      <w:szCs w:val="18"/>
      <w:lang w:val="x-none" w:eastAsia="x-none"/>
    </w:rPr>
  </w:style>
  <w:style w:type="character" w:customStyle="1" w:styleId="Corpsdutexte29Arial6ptGrasNonItaliqueEspacement0ptchelle350">
    <w:name w:val="Corps du texte (29) + Arial;6 pt;Gras;Non Italique;Espacement 0 pt;Échelle 350%"/>
    <w:rsid w:val="00202727"/>
    <w:rPr>
      <w:rFonts w:ascii="Arial" w:eastAsia="Arial" w:hAnsi="Arial" w:cs="Arial"/>
      <w:b/>
      <w:bCs/>
      <w:i w:val="0"/>
      <w:iCs w:val="0"/>
      <w:smallCaps w:val="0"/>
      <w:strike w:val="0"/>
      <w:color w:val="000000"/>
      <w:spacing w:val="0"/>
      <w:w w:val="350"/>
      <w:position w:val="0"/>
      <w:sz w:val="12"/>
      <w:szCs w:val="12"/>
      <w:u w:val="none"/>
      <w:lang w:val="fr-FR" w:eastAsia="fr-FR" w:bidi="fr-FR"/>
    </w:rPr>
  </w:style>
  <w:style w:type="character" w:customStyle="1" w:styleId="Lgendedutableau8ptNonGrasEspacement-1ptExact">
    <w:name w:val="Légende du tableau + 8 pt;Non Gras;Espacement -1 pt Exact"/>
    <w:rsid w:val="00202727"/>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fr-FR" w:eastAsia="fr-FR" w:bidi="fr-FR"/>
    </w:rPr>
  </w:style>
  <w:style w:type="character" w:customStyle="1" w:styleId="Corpsdutexte2Arial8ptGraschelle66">
    <w:name w:val="Corps du texte (2) + Arial;8 pt;Gras;Échelle 66%"/>
    <w:rsid w:val="00202727"/>
    <w:rPr>
      <w:rFonts w:ascii="Arial" w:eastAsia="Arial" w:hAnsi="Arial" w:cs="Arial"/>
      <w:b/>
      <w:bCs/>
      <w:i w:val="0"/>
      <w:iCs w:val="0"/>
      <w:smallCaps w:val="0"/>
      <w:strike w:val="0"/>
      <w:color w:val="000000"/>
      <w:spacing w:val="0"/>
      <w:w w:val="66"/>
      <w:position w:val="0"/>
      <w:sz w:val="16"/>
      <w:szCs w:val="16"/>
      <w:u w:val="none"/>
      <w:lang w:val="fr-FR" w:eastAsia="fr-FR" w:bidi="fr-FR"/>
    </w:rPr>
  </w:style>
  <w:style w:type="character" w:customStyle="1" w:styleId="Corpsdutexte2Arial8ptItaliquechelle80">
    <w:name w:val="Corps du texte (2) + Arial;8 pt;Italique;Échelle 80%"/>
    <w:rsid w:val="00202727"/>
    <w:rPr>
      <w:rFonts w:ascii="Arial" w:eastAsia="Arial" w:hAnsi="Arial" w:cs="Arial"/>
      <w:b w:val="0"/>
      <w:bCs w:val="0"/>
      <w:i/>
      <w:iCs/>
      <w:smallCaps w:val="0"/>
      <w:strike w:val="0"/>
      <w:color w:val="000000"/>
      <w:spacing w:val="0"/>
      <w:w w:val="80"/>
      <w:position w:val="0"/>
      <w:sz w:val="16"/>
      <w:szCs w:val="16"/>
      <w:u w:val="none"/>
      <w:lang w:val="fr-FR" w:eastAsia="fr-FR" w:bidi="fr-FR"/>
    </w:rPr>
  </w:style>
  <w:style w:type="character" w:customStyle="1" w:styleId="En-tte2312ptNonGras">
    <w:name w:val="En-tête #2 (3) + 12 pt;Non Gras"/>
    <w:rsid w:val="00202727"/>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075ptGrasNonItaliqueEspacement0pt">
    <w:name w:val="Corps du texte (30) + 7.5 pt;Gras;Non Italique;Espacement 0 pt"/>
    <w:rsid w:val="00202727"/>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9Espacement-1pt">
    <w:name w:val="Corps du texte (9) + Espacement -1 pt"/>
    <w:rsid w:val="00202727"/>
    <w:rPr>
      <w:rFonts w:ascii="Arial" w:eastAsia="Arial" w:hAnsi="Arial" w:cs="Arial"/>
      <w:b w:val="0"/>
      <w:bCs w:val="0"/>
      <w:i/>
      <w:iCs/>
      <w:smallCaps w:val="0"/>
      <w:strike w:val="0"/>
      <w:color w:val="000000"/>
      <w:spacing w:val="-30"/>
      <w:w w:val="100"/>
      <w:position w:val="0"/>
      <w:sz w:val="16"/>
      <w:szCs w:val="16"/>
      <w:u w:val="none"/>
      <w:lang w:val="fr-FR" w:eastAsia="fr-FR" w:bidi="fr-FR"/>
    </w:rPr>
  </w:style>
  <w:style w:type="character" w:customStyle="1" w:styleId="Lgendedutableau395ptNonGras">
    <w:name w:val="Légende du tableau (3) + 9.5 pt;Non Gras"/>
    <w:rsid w:val="00202727"/>
    <w:rPr>
      <w:rFonts w:ascii="Times New Roman" w:eastAsia="Times New Roman" w:hAnsi="Times New Roman" w:cs="Times New Roman"/>
      <w:b/>
      <w:bCs/>
      <w:i w:val="0"/>
      <w:iCs w:val="0"/>
      <w:smallCaps w:val="0"/>
      <w:strike w:val="0"/>
      <w:color w:val="000000"/>
      <w:spacing w:val="0"/>
      <w:w w:val="66"/>
      <w:position w:val="0"/>
      <w:sz w:val="19"/>
      <w:szCs w:val="19"/>
      <w:u w:val="none"/>
      <w:lang w:val="fr-FR" w:eastAsia="fr-FR" w:bidi="fr-FR"/>
    </w:rPr>
  </w:style>
  <w:style w:type="character" w:customStyle="1" w:styleId="Corpsdutexte31CourierNew65ptNonItaliqueEspacement0pt">
    <w:name w:val="Corps du texte (31) + Courier New;6.5 pt;Non Italique;Espacement 0 pt"/>
    <w:rsid w:val="00202727"/>
    <w:rPr>
      <w:rFonts w:ascii="Courier New" w:eastAsia="Courier New" w:hAnsi="Courier New" w:cs="Courier New"/>
      <w:b w:val="0"/>
      <w:bCs w:val="0"/>
      <w:i w:val="0"/>
      <w:iCs w:val="0"/>
      <w:smallCaps w:val="0"/>
      <w:strike w:val="0"/>
      <w:color w:val="000000"/>
      <w:spacing w:val="0"/>
      <w:w w:val="100"/>
      <w:position w:val="0"/>
      <w:sz w:val="13"/>
      <w:szCs w:val="13"/>
      <w:u w:val="none"/>
      <w:lang w:val="fr-FR" w:eastAsia="fr-FR" w:bidi="fr-FR"/>
    </w:rPr>
  </w:style>
  <w:style w:type="character" w:customStyle="1" w:styleId="En-tte3Arial12ptNonItalique">
    <w:name w:val="En-tête #3 + Arial;12 pt;Non Italique"/>
    <w:rsid w:val="00202727"/>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Corpsdutexte3375ptNonItalique">
    <w:name w:val="Corps du texte (33) + 7.5 pt;Non Italique"/>
    <w:rsid w:val="00202727"/>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fr-FR" w:eastAsia="fr-FR" w:bidi="fr-FR"/>
    </w:rPr>
  </w:style>
  <w:style w:type="character" w:customStyle="1" w:styleId="Corpsdutexte695ptNonGrasExact">
    <w:name w:val="Corps du texte (6) + 9.5 pt;Non Gras Exact"/>
    <w:rsid w:val="00202727"/>
    <w:rPr>
      <w:rFonts w:ascii="Times New Roman" w:eastAsia="Times New Roman" w:hAnsi="Times New Roman" w:cs="Times New Roman"/>
      <w:b w:val="0"/>
      <w:bCs w:val="0"/>
      <w:i w:val="0"/>
      <w:iCs w:val="0"/>
      <w:smallCaps w:val="0"/>
      <w:strike w:val="0"/>
      <w:color w:val="000000"/>
      <w:spacing w:val="0"/>
      <w:w w:val="66"/>
      <w:position w:val="0"/>
      <w:sz w:val="19"/>
      <w:szCs w:val="19"/>
      <w:u w:val="none"/>
      <w:lang w:val="fr-FR" w:eastAsia="fr-FR" w:bidi="fr-FR"/>
    </w:rPr>
  </w:style>
  <w:style w:type="character" w:customStyle="1" w:styleId="Corpsdutexte6Arial55ptNonGrasItaliquechelle100Exact">
    <w:name w:val="Corps du texte (6) + Arial;5.5 pt;Non Gras;Italique;Échelle 100% Exact"/>
    <w:rsid w:val="00202727"/>
    <w:rPr>
      <w:rFonts w:ascii="Arial" w:eastAsia="Arial" w:hAnsi="Arial" w:cs="Arial"/>
      <w:b w:val="0"/>
      <w:bCs w:val="0"/>
      <w:i/>
      <w:iCs/>
      <w:smallCaps w:val="0"/>
      <w:strike w:val="0"/>
      <w:color w:val="000000"/>
      <w:spacing w:val="0"/>
      <w:w w:val="100"/>
      <w:position w:val="0"/>
      <w:sz w:val="11"/>
      <w:szCs w:val="11"/>
      <w:u w:val="none"/>
      <w:lang w:val="fr-FR" w:eastAsia="fr-FR" w:bidi="fr-FR"/>
    </w:rPr>
  </w:style>
  <w:style w:type="character" w:customStyle="1" w:styleId="Corpsdutexte15NonGrasItalique">
    <w:name w:val="Corps du texte (15) + Non Gras;Italique"/>
    <w:rsid w:val="0020272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5Arial6ptchelle350">
    <w:name w:val="Corps du texte (15) + Arial;6 pt;Échelle 350%"/>
    <w:rsid w:val="00202727"/>
    <w:rPr>
      <w:rFonts w:ascii="Arial" w:eastAsia="Arial" w:hAnsi="Arial" w:cs="Arial"/>
      <w:b/>
      <w:bCs/>
      <w:i w:val="0"/>
      <w:iCs w:val="0"/>
      <w:smallCaps w:val="0"/>
      <w:strike w:val="0"/>
      <w:color w:val="000000"/>
      <w:spacing w:val="0"/>
      <w:w w:val="350"/>
      <w:position w:val="0"/>
      <w:sz w:val="12"/>
      <w:szCs w:val="12"/>
      <w:u w:val="none"/>
      <w:lang w:val="fr-FR" w:eastAsia="fr-FR" w:bidi="fr-FR"/>
    </w:rPr>
  </w:style>
  <w:style w:type="character" w:customStyle="1" w:styleId="Corpsdutexte29GrasNonItaliqueEspacement0pt">
    <w:name w:val="Corps du texte (29) + Gras;Non Italique;Espacement 0 pt"/>
    <w:rsid w:val="00202727"/>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9Espacement0pt">
    <w:name w:val="Corps du texte (29) + Espacement 0 pt"/>
    <w:rsid w:val="00202727"/>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TimesNewRoman18ptNonItaliqueEspacement-2pt">
    <w:name w:val="En-tête ou pied de page + Times New Roman;18 pt;Non Italique;Espacement -2 pt"/>
    <w:rsid w:val="00202727"/>
    <w:rPr>
      <w:rFonts w:ascii="Times New Roman" w:eastAsia="Times New Roman" w:hAnsi="Times New Roman" w:cs="Times New Roman"/>
      <w:b w:val="0"/>
      <w:bCs w:val="0"/>
      <w:i/>
      <w:iCs/>
      <w:smallCaps w:val="0"/>
      <w:strike w:val="0"/>
      <w:color w:val="000000"/>
      <w:spacing w:val="-50"/>
      <w:w w:val="100"/>
      <w:position w:val="0"/>
      <w:sz w:val="36"/>
      <w:szCs w:val="36"/>
      <w:u w:val="none"/>
      <w:lang w:val="fr-FR" w:eastAsia="fr-FR" w:bidi="fr-FR"/>
    </w:rPr>
  </w:style>
  <w:style w:type="character" w:customStyle="1" w:styleId="Lgendedelimage395ptNonGrasExact">
    <w:name w:val="Légende de l'image (3) + 9.5 pt;Non Gras Exact"/>
    <w:rsid w:val="00202727"/>
    <w:rPr>
      <w:rFonts w:ascii="Times New Roman" w:eastAsia="Times New Roman" w:hAnsi="Times New Roman" w:cs="Times New Roman"/>
      <w:b/>
      <w:bCs/>
      <w:i w:val="0"/>
      <w:iCs w:val="0"/>
      <w:smallCaps w:val="0"/>
      <w:strike w:val="0"/>
      <w:w w:val="66"/>
      <w:sz w:val="19"/>
      <w:szCs w:val="19"/>
      <w:u w:val="none"/>
    </w:rPr>
  </w:style>
  <w:style w:type="character" w:customStyle="1" w:styleId="Lgendedutableau2TimesNewRoman8ptGrasNonItaliquechelle66">
    <w:name w:val="Légende du tableau (2) + Times New Roman;8 pt;Gras;Non Italique;Échelle 66%"/>
    <w:rsid w:val="00202727"/>
    <w:rPr>
      <w:rFonts w:ascii="Times New Roman" w:eastAsia="Times New Roman" w:hAnsi="Times New Roman" w:cs="Times New Roman"/>
      <w:b/>
      <w:bCs/>
      <w:i/>
      <w:iCs/>
      <w:smallCaps w:val="0"/>
      <w:strike w:val="0"/>
      <w:color w:val="000000"/>
      <w:spacing w:val="0"/>
      <w:w w:val="66"/>
      <w:position w:val="0"/>
      <w:sz w:val="16"/>
      <w:szCs w:val="16"/>
      <w:u w:val="none"/>
      <w:lang w:val="fr-FR" w:eastAsia="fr-FR" w:bidi="fr-FR"/>
    </w:rPr>
  </w:style>
  <w:style w:type="character" w:customStyle="1" w:styleId="En-tteoupieddepageTimesNewRoman95ptGrasNonItalique">
    <w:name w:val="En-tête ou pied de page + Times New Roman;9.5 pt;Gras;Non Italique"/>
    <w:rsid w:val="00202727"/>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oupieddepageTimesNewRoman95ptGras">
    <w:name w:val="En-tête ou pied de page + Times New Roman;9.5 pt;Gras"/>
    <w:rsid w:val="00202727"/>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40Exact">
    <w:name w:val="Corps du texte (40) Exact"/>
    <w:rsid w:val="00202727"/>
    <w:rPr>
      <w:rFonts w:ascii="Arial" w:eastAsia="Arial" w:hAnsi="Arial" w:cs="Arial"/>
      <w:b/>
      <w:bCs/>
      <w:i w:val="0"/>
      <w:iCs w:val="0"/>
      <w:smallCaps w:val="0"/>
      <w:strike w:val="0"/>
      <w:w w:val="75"/>
      <w:sz w:val="17"/>
      <w:szCs w:val="17"/>
      <w:u w:val="none"/>
    </w:rPr>
  </w:style>
  <w:style w:type="character" w:customStyle="1" w:styleId="Lgendedelimage3Arial55ptNonGrasItaliquechelle100">
    <w:name w:val="Légende de l'image (3) + Arial;5.5 pt;Non Gras;Italique;Échelle 100%"/>
    <w:rsid w:val="00202727"/>
    <w:rPr>
      <w:rFonts w:ascii="Arial" w:eastAsia="Arial" w:hAnsi="Arial" w:cs="Arial"/>
      <w:b/>
      <w:bCs/>
      <w:i/>
      <w:iCs/>
      <w:smallCaps w:val="0"/>
      <w:strike w:val="0"/>
      <w:color w:val="000000"/>
      <w:spacing w:val="0"/>
      <w:w w:val="100"/>
      <w:position w:val="0"/>
      <w:sz w:val="11"/>
      <w:szCs w:val="11"/>
      <w:u w:val="none"/>
      <w:lang w:val="fr-FR" w:eastAsia="fr-FR" w:bidi="fr-FR"/>
    </w:rPr>
  </w:style>
  <w:style w:type="character" w:customStyle="1" w:styleId="Corpsdutexte26CourierNew65pt">
    <w:name w:val="Corps du texte (26) + Courier New;6.5 pt"/>
    <w:rsid w:val="00202727"/>
    <w:rPr>
      <w:rFonts w:ascii="Courier New" w:eastAsia="Courier New" w:hAnsi="Courier New" w:cs="Courier New"/>
      <w:b/>
      <w:bCs/>
      <w:i w:val="0"/>
      <w:iCs w:val="0"/>
      <w:smallCaps w:val="0"/>
      <w:strike w:val="0"/>
      <w:color w:val="000000"/>
      <w:spacing w:val="0"/>
      <w:w w:val="100"/>
      <w:position w:val="0"/>
      <w:sz w:val="13"/>
      <w:szCs w:val="13"/>
      <w:u w:val="none"/>
      <w:lang w:val="fr-FR" w:eastAsia="fr-FR" w:bidi="fr-FR"/>
    </w:rPr>
  </w:style>
  <w:style w:type="character" w:customStyle="1" w:styleId="Corpsdutexte269ptNonGrasItalique">
    <w:name w:val="Corps du texte (26) + 9 pt;Non Gras;Italique"/>
    <w:rsid w:val="0020272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6Arial6ptchelle350">
    <w:name w:val="Corps du texte (26) + Arial;6 pt;Échelle 350%"/>
    <w:rsid w:val="00202727"/>
    <w:rPr>
      <w:rFonts w:ascii="Arial" w:eastAsia="Arial" w:hAnsi="Arial" w:cs="Arial"/>
      <w:b/>
      <w:bCs/>
      <w:i w:val="0"/>
      <w:iCs w:val="0"/>
      <w:smallCaps w:val="0"/>
      <w:strike w:val="0"/>
      <w:color w:val="000000"/>
      <w:spacing w:val="0"/>
      <w:w w:val="350"/>
      <w:position w:val="0"/>
      <w:sz w:val="12"/>
      <w:szCs w:val="12"/>
      <w:u w:val="none"/>
      <w:lang w:val="fr-FR" w:eastAsia="fr-FR" w:bidi="fr-FR"/>
    </w:rPr>
  </w:style>
  <w:style w:type="character" w:customStyle="1" w:styleId="Corpsdutexte15105ptNonGras">
    <w:name w:val="Corps du texte (15) + 10.5 pt;Non Gras"/>
    <w:rsid w:val="00202727"/>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paragraph" w:customStyle="1" w:styleId="Default">
    <w:name w:val="Default"/>
    <w:rsid w:val="00202727"/>
    <w:pPr>
      <w:widowControl w:val="0"/>
      <w:autoSpaceDE w:val="0"/>
      <w:autoSpaceDN w:val="0"/>
      <w:adjustRightInd w:val="0"/>
    </w:pPr>
    <w:rPr>
      <w:rFonts w:ascii="Times New Roman" w:eastAsia="Courier New" w:hAnsi="Times New Roman"/>
      <w:color w:val="000000"/>
      <w:sz w:val="24"/>
      <w:szCs w:val="24"/>
      <w:lang w:val="fr-FR" w:eastAsia="fr-FR"/>
    </w:rPr>
  </w:style>
  <w:style w:type="character" w:customStyle="1" w:styleId="Corpsdutexte12TimesNewRoman">
    <w:name w:val="Corps du texte (12) + Times New Roman"/>
    <w:aliases w:val="8 pt,Gras,Non Italique,ƒchelle 66%,Corps du texte (2) + 9.5 pt,Échelle 66%,Corps du texte (2) + 8.5 pt,Espacement 0 pt,Corps du texte (2) + Arial,Italique"/>
    <w:rsid w:val="00202727"/>
    <w:rPr>
      <w:rFonts w:ascii="Times New Roman" w:hAnsi="Times New Roman"/>
      <w:b/>
      <w:i/>
      <w:color w:val="000000"/>
      <w:spacing w:val="0"/>
      <w:w w:val="66"/>
      <w:position w:val="0"/>
      <w:sz w:val="16"/>
      <w:u w:val="none"/>
      <w:lang w:val="fr-FR" w:eastAsia="fr-FR"/>
    </w:rPr>
  </w:style>
  <w:style w:type="character" w:customStyle="1" w:styleId="NotedebasdepageNonGrasItaliquechelle100">
    <w:name w:val="Note de bas de page + Non Gras;Italique;Échelle 100%"/>
    <w:basedOn w:val="Notedebasdepage0"/>
    <w:rsid w:val="00F96389"/>
    <w:rPr>
      <w:rFonts w:ascii="Arial" w:eastAsia="Arial" w:hAnsi="Arial" w:cs="Arial"/>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En-tteoupieddepage20">
    <w:name w:val="En-tête ou pied de page (2)_"/>
    <w:basedOn w:val="Policepardfaut"/>
    <w:rsid w:val="00F96389"/>
    <w:rPr>
      <w:rFonts w:ascii="Arial" w:eastAsia="Arial" w:hAnsi="Arial" w:cs="Arial"/>
      <w:b w:val="0"/>
      <w:bCs w:val="0"/>
      <w:i w:val="0"/>
      <w:iCs w:val="0"/>
      <w:smallCaps w:val="0"/>
      <w:strike w:val="0"/>
      <w:sz w:val="16"/>
      <w:szCs w:val="16"/>
      <w:u w:val="none"/>
    </w:rPr>
  </w:style>
  <w:style w:type="character" w:customStyle="1" w:styleId="Corpsdutexte7TimesNewRoman7ptGrasNonItalique">
    <w:name w:val="Corps du texte (7) + Times New Roman;7 pt;Gras;Non Italique"/>
    <w:basedOn w:val="Corpsdutexte7"/>
    <w:rsid w:val="00F96389"/>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En-tte3Arial105ptNonGras">
    <w:name w:val="En-tête #3 + Arial;10.5 pt;Non Gras"/>
    <w:basedOn w:val="En-tte3"/>
    <w:rsid w:val="00F96389"/>
    <w:rPr>
      <w:rFonts w:ascii="Arial" w:eastAsia="Arial" w:hAnsi="Arial" w:cs="Arial"/>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LgendedutableauGrasNonItaliquechelle66Exact">
    <w:name w:val="Légende du tableau + Gras;Non Italique;Échelle 66% Exact"/>
    <w:basedOn w:val="Lgendedutableau0"/>
    <w:rsid w:val="00F96389"/>
    <w:rPr>
      <w:rFonts w:ascii="Arial" w:eastAsia="Arial" w:hAnsi="Arial" w:cs="Arial"/>
      <w:b/>
      <w:bCs/>
      <w:i/>
      <w:iCs/>
      <w:smallCaps w:val="0"/>
      <w:strike w:val="0"/>
      <w:w w:val="66"/>
      <w:sz w:val="15"/>
      <w:szCs w:val="15"/>
      <w:u w:val="none"/>
    </w:rPr>
  </w:style>
  <w:style w:type="character" w:customStyle="1" w:styleId="Corpsdutexte29ptchelle66">
    <w:name w:val="Corps du texte (2) + 9 pt;Échelle 66%"/>
    <w:basedOn w:val="Policepardfaut"/>
    <w:rsid w:val="00F96389"/>
    <w:rPr>
      <w:rFonts w:ascii="Times New Roman" w:eastAsia="Times New Roman" w:hAnsi="Times New Roman" w:cs="Times New Roman"/>
      <w:b/>
      <w:bCs/>
      <w:i w:val="0"/>
      <w:iCs w:val="0"/>
      <w:smallCaps w:val="0"/>
      <w:strike w:val="0"/>
      <w:color w:val="000000"/>
      <w:spacing w:val="0"/>
      <w:w w:val="66"/>
      <w:position w:val="0"/>
      <w:sz w:val="18"/>
      <w:szCs w:val="18"/>
      <w:u w:val="none"/>
      <w:lang w:val="fr-FR" w:eastAsia="fr-FR" w:bidi="fr-FR"/>
    </w:rPr>
  </w:style>
  <w:style w:type="character" w:customStyle="1" w:styleId="Corpsdutexte2Arial7ptItalique">
    <w:name w:val="Corps du texte (2) + Arial;7 pt;Italique"/>
    <w:basedOn w:val="Policepardfaut"/>
    <w:rsid w:val="00F96389"/>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119ptchelle70">
    <w:name w:val="Corps du texte (11) + 9 pt;Échelle 70%"/>
    <w:basedOn w:val="Policepardfaut"/>
    <w:rsid w:val="00F96389"/>
    <w:rPr>
      <w:rFonts w:ascii="Times New Roman" w:eastAsia="Times New Roman" w:hAnsi="Times New Roman" w:cs="Times New Roman"/>
      <w:b/>
      <w:bCs/>
      <w:i w:val="0"/>
      <w:iCs w:val="0"/>
      <w:smallCaps w:val="0"/>
      <w:strike w:val="0"/>
      <w:color w:val="000000"/>
      <w:spacing w:val="0"/>
      <w:w w:val="70"/>
      <w:position w:val="0"/>
      <w:sz w:val="18"/>
      <w:szCs w:val="18"/>
      <w:u w:val="none"/>
      <w:lang w:val="fr-FR" w:eastAsia="fr-FR" w:bidi="fr-FR"/>
    </w:rPr>
  </w:style>
  <w:style w:type="character" w:customStyle="1" w:styleId="Lgendedelimage275ptItaliquechelle100">
    <w:name w:val="Légende de l'image (2) + 7.5 pt;Italique;Échelle 100%"/>
    <w:basedOn w:val="Lgendedelimage20"/>
    <w:rsid w:val="00F96389"/>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275ptItaliquechelle100">
    <w:name w:val="Corps du texte (12) + 7.5 pt;Italique;Échelle 100%"/>
    <w:basedOn w:val="Policepardfaut"/>
    <w:rsid w:val="00F96389"/>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3NonGrasItaliquechelle100">
    <w:name w:val="Corps du texte (13) + Non Gras;Italique;Échelle 100%"/>
    <w:basedOn w:val="Policepardfaut"/>
    <w:rsid w:val="00F96389"/>
    <w:rPr>
      <w:rFonts w:ascii="Arial" w:eastAsia="Arial" w:hAnsi="Arial" w:cs="Arial"/>
      <w:b/>
      <w:bCs/>
      <w:i/>
      <w:iCs/>
      <w:smallCaps w:val="0"/>
      <w:strike w:val="0"/>
      <w:color w:val="000000"/>
      <w:spacing w:val="0"/>
      <w:w w:val="100"/>
      <w:position w:val="0"/>
      <w:sz w:val="15"/>
      <w:szCs w:val="15"/>
      <w:u w:val="none"/>
      <w:lang w:val="fr-FR" w:eastAsia="fr-FR" w:bidi="fr-FR"/>
    </w:rPr>
  </w:style>
  <w:style w:type="character" w:customStyle="1" w:styleId="En-tte3NonGras">
    <w:name w:val="En-tête #3 + Non Gras"/>
    <w:basedOn w:val="En-tte3"/>
    <w:rsid w:val="00F9638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6Petitesmajuscules">
    <w:name w:val="Corps du texte (16) + Petites majuscules"/>
    <w:basedOn w:val="Corpsdutexte16"/>
    <w:rsid w:val="00F96389"/>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fr-FR" w:eastAsia="fr-FR" w:bidi="fr-FR"/>
    </w:rPr>
  </w:style>
  <w:style w:type="character" w:customStyle="1" w:styleId="Corpsdutexte1695ptNonGras">
    <w:name w:val="Corps du texte (16) + 9.5 pt;Non Gras"/>
    <w:basedOn w:val="Corpsdutexte16"/>
    <w:rsid w:val="00F9638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8Italique">
    <w:name w:val="Corps du texte (18) + Italique"/>
    <w:basedOn w:val="Policepardfaut"/>
    <w:rsid w:val="00F96389"/>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89ptGras">
    <w:name w:val="Corps du texte (18) + 9 pt;Gras"/>
    <w:basedOn w:val="Policepardfaut"/>
    <w:rsid w:val="00F96389"/>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1595pt">
    <w:name w:val="Corps du texte (15) + 9.5 pt"/>
    <w:basedOn w:val="Corpsdutexte15"/>
    <w:rsid w:val="00F9638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9105pt">
    <w:name w:val="Corps du texte (19) + 10.5 pt"/>
    <w:basedOn w:val="Corpsdutexte19"/>
    <w:rsid w:val="00F9638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fr-FR" w:eastAsia="fr-FR" w:bidi="fr-FR"/>
    </w:rPr>
  </w:style>
  <w:style w:type="character" w:customStyle="1" w:styleId="En-tteoupieddepageTimesNewRoman20ptGrasNonItaliqueEspacement-1pt">
    <w:name w:val="En-tête ou pied de page + Times New Roman;20 pt;Gras;Non Italique;Espacement -1 pt"/>
    <w:basedOn w:val="En-tteoupieddepage"/>
    <w:rsid w:val="00F96389"/>
    <w:rPr>
      <w:rFonts w:ascii="Times New Roman" w:eastAsia="Times New Roman" w:hAnsi="Times New Roman" w:cs="Times New Roman"/>
      <w:b/>
      <w:bCs/>
      <w:i/>
      <w:iCs/>
      <w:smallCaps w:val="0"/>
      <w:strike w:val="0"/>
      <w:color w:val="000000"/>
      <w:spacing w:val="-20"/>
      <w:w w:val="100"/>
      <w:position w:val="0"/>
      <w:sz w:val="40"/>
      <w:szCs w:val="40"/>
      <w:u w:val="none"/>
      <w:lang w:val="fr-FR" w:eastAsia="fr-FR" w:bidi="fr-FR"/>
    </w:rPr>
  </w:style>
  <w:style w:type="character" w:customStyle="1" w:styleId="En-tte2Exact">
    <w:name w:val="En-tête #2 Exact"/>
    <w:basedOn w:val="Policepardfaut"/>
    <w:rsid w:val="00F96389"/>
    <w:rPr>
      <w:rFonts w:ascii="Arial" w:eastAsia="Arial" w:hAnsi="Arial" w:cs="Arial"/>
      <w:b w:val="0"/>
      <w:bCs w:val="0"/>
      <w:i w:val="0"/>
      <w:iCs w:val="0"/>
      <w:smallCaps w:val="0"/>
      <w:strike w:val="0"/>
      <w:sz w:val="21"/>
      <w:szCs w:val="21"/>
      <w:u w:val="none"/>
    </w:rPr>
  </w:style>
  <w:style w:type="character" w:customStyle="1" w:styleId="Lgendedutableau3NonGrasItaliquechelle100Exact">
    <w:name w:val="Légende du tableau (3) + Non Gras;Italique;Échelle 100% Exact"/>
    <w:basedOn w:val="Lgendedutableau3Exact"/>
    <w:rsid w:val="00F96389"/>
    <w:rPr>
      <w:rFonts w:ascii="Arial" w:eastAsia="Arial" w:hAnsi="Arial" w:cs="Arial"/>
      <w:b/>
      <w:bCs/>
      <w:i/>
      <w:iCs/>
      <w:smallCaps w:val="0"/>
      <w:strike w:val="0"/>
      <w:color w:val="000000"/>
      <w:spacing w:val="0"/>
      <w:w w:val="100"/>
      <w:position w:val="0"/>
      <w:sz w:val="15"/>
      <w:szCs w:val="15"/>
      <w:u w:val="none"/>
      <w:lang w:val="fr-FR" w:eastAsia="fr-FR" w:bidi="fr-FR"/>
    </w:rPr>
  </w:style>
  <w:style w:type="character" w:customStyle="1" w:styleId="En-tte3Arial105ptNonGrasExact">
    <w:name w:val="En-tête #3 + Arial;10.5 pt;Non Gras Exact"/>
    <w:basedOn w:val="En-tte3"/>
    <w:rsid w:val="00F96389"/>
    <w:rPr>
      <w:rFonts w:ascii="Arial" w:eastAsia="Arial" w:hAnsi="Arial" w:cs="Arial"/>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208ptNonItaliqueEspacement0ptchelle100">
    <w:name w:val="Corps du texte (20) + 8 pt;Non Italique;Espacement 0 pt;Échelle 100%"/>
    <w:basedOn w:val="Corpsdutexte200"/>
    <w:rsid w:val="00F96389"/>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1GrasNonItaliquechelle66">
    <w:name w:val="Corps du texte (21) + Gras;Non Italique;Échelle 66%"/>
    <w:basedOn w:val="Corpsdutexte21"/>
    <w:rsid w:val="00F96389"/>
    <w:rPr>
      <w:rFonts w:ascii="Arial" w:eastAsia="Arial" w:hAnsi="Arial" w:cs="Arial"/>
      <w:b w:val="0"/>
      <w:bCs w:val="0"/>
      <w:i/>
      <w:iCs/>
      <w:smallCaps w:val="0"/>
      <w:strike w:val="0"/>
      <w:color w:val="000000"/>
      <w:spacing w:val="0"/>
      <w:w w:val="66"/>
      <w:position w:val="0"/>
      <w:sz w:val="15"/>
      <w:szCs w:val="15"/>
      <w:u w:val="none"/>
      <w:shd w:val="clear" w:color="auto" w:fill="FFFFFF"/>
      <w:lang w:val="fr-FR" w:eastAsia="fr-FR" w:bidi="fr-FR"/>
    </w:rPr>
  </w:style>
  <w:style w:type="character" w:customStyle="1" w:styleId="Corpsdutexte2375ptGrasNonItaliqueEspacement0pt">
    <w:name w:val="Corps du texte (23) + 7.5 pt;Gras;Non Italique;Espacement 0 pt"/>
    <w:basedOn w:val="Corpsdutexte23"/>
    <w:rsid w:val="00F96389"/>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7ptGras">
    <w:name w:val="Corps du texte (2) + 7 pt;Gras"/>
    <w:basedOn w:val="Policepardfaut"/>
    <w:rsid w:val="00F96389"/>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7TimesNewRoman7ptGrasNonItaliqueExact">
    <w:name w:val="Corps du texte (7) + Times New Roman;7 pt;Gras;Non Italique Exact"/>
    <w:basedOn w:val="Corpsdutexte7"/>
    <w:rsid w:val="00F96389"/>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56ptNonItaliqueEspacement0pt">
    <w:name w:val="Corps du texte (25) + 6 pt;Non Italique;Espacement 0 pt"/>
    <w:basedOn w:val="Corpsdutexte25"/>
    <w:rsid w:val="00F96389"/>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fr-FR" w:eastAsia="fr-FR" w:bidi="fr-FR"/>
    </w:rPr>
  </w:style>
  <w:style w:type="character" w:customStyle="1" w:styleId="Corpsdutexte25NonItaliqueEspacement0pt">
    <w:name w:val="Corps du texte (25) + Non Italique;Espacement 0 pt"/>
    <w:basedOn w:val="Corpsdutexte25"/>
    <w:rsid w:val="00F9638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58ptNonGrasEspacement0pt">
    <w:name w:val="Corps du texte (25) + 8 pt;Non Gras;Espacement 0 pt"/>
    <w:basedOn w:val="Corpsdutexte25"/>
    <w:rsid w:val="00F96389"/>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5NonItaliqueEspacement-1pt">
    <w:name w:val="Corps du texte (25) + Non Italique;Espacement -1 pt"/>
    <w:basedOn w:val="Corpsdutexte25"/>
    <w:rsid w:val="00F96389"/>
    <w:rPr>
      <w:rFonts w:ascii="Times New Roman" w:eastAsia="Times New Roman" w:hAnsi="Times New Roman" w:cs="Times New Roman"/>
      <w:b w:val="0"/>
      <w:bCs w:val="0"/>
      <w:i/>
      <w:iCs/>
      <w:smallCaps w:val="0"/>
      <w:strike w:val="0"/>
      <w:color w:val="000000"/>
      <w:spacing w:val="-30"/>
      <w:w w:val="100"/>
      <w:position w:val="0"/>
      <w:sz w:val="18"/>
      <w:szCs w:val="18"/>
      <w:u w:val="none"/>
      <w:shd w:val="clear" w:color="auto" w:fill="FFFFFF"/>
      <w:lang w:val="fr-FR" w:eastAsia="fr-FR" w:bidi="fr-FR"/>
    </w:rPr>
  </w:style>
  <w:style w:type="character" w:customStyle="1" w:styleId="Corpsdutexte9Petitesmajuscules">
    <w:name w:val="Corps du texte (9) + Petites majuscules"/>
    <w:basedOn w:val="Corpsdutexte90"/>
    <w:rsid w:val="00F96389"/>
    <w:rPr>
      <w:rFonts w:ascii="Arial" w:eastAsia="Arial" w:hAnsi="Arial" w:cs="Arial"/>
      <w:b w:val="0"/>
      <w:bCs w:val="0"/>
      <w:i/>
      <w:iCs/>
      <w:smallCaps/>
      <w:strike w:val="0"/>
      <w:color w:val="000000"/>
      <w:spacing w:val="0"/>
      <w:w w:val="100"/>
      <w:position w:val="0"/>
      <w:sz w:val="17"/>
      <w:szCs w:val="17"/>
      <w:u w:val="none"/>
      <w:lang w:val="fr-FR" w:eastAsia="fr-FR" w:bidi="fr-FR"/>
    </w:rPr>
  </w:style>
  <w:style w:type="character" w:customStyle="1" w:styleId="Corpsdutexte304ptNonItaliqueEspacement0pt">
    <w:name w:val="Corps du texte (30) + 4 pt;Non Italique;Espacement 0 pt"/>
    <w:basedOn w:val="Policepardfaut"/>
    <w:rsid w:val="00F96389"/>
    <w:rPr>
      <w:rFonts w:ascii="Times New Roman" w:eastAsia="Times New Roman" w:hAnsi="Times New Roman" w:cs="Times New Roman"/>
      <w:b/>
      <w:bCs/>
      <w:i/>
      <w:iCs/>
      <w:smallCaps w:val="0"/>
      <w:strike w:val="0"/>
      <w:color w:val="000000"/>
      <w:spacing w:val="-10"/>
      <w:w w:val="100"/>
      <w:position w:val="0"/>
      <w:sz w:val="8"/>
      <w:szCs w:val="8"/>
      <w:u w:val="none"/>
      <w:lang w:val="fr-FR" w:eastAsia="fr-FR" w:bidi="fr-FR"/>
    </w:rPr>
  </w:style>
  <w:style w:type="character" w:customStyle="1" w:styleId="Corpsdutexte3045ptNonItaliqueEspacement0pt">
    <w:name w:val="Corps du texte (30) + 4.5 pt;Non Italique;Espacement 0 pt"/>
    <w:basedOn w:val="Policepardfaut"/>
    <w:rsid w:val="00F96389"/>
    <w:rPr>
      <w:rFonts w:ascii="Times New Roman" w:eastAsia="Times New Roman" w:hAnsi="Times New Roman" w:cs="Times New Roman"/>
      <w:b/>
      <w:bCs/>
      <w:i/>
      <w:iCs/>
      <w:smallCaps w:val="0"/>
      <w:strike w:val="0"/>
      <w:color w:val="000000"/>
      <w:spacing w:val="0"/>
      <w:w w:val="100"/>
      <w:position w:val="0"/>
      <w:sz w:val="9"/>
      <w:szCs w:val="9"/>
      <w:u w:val="none"/>
      <w:lang w:val="fr-FR" w:eastAsia="fr-FR" w:bidi="fr-FR"/>
    </w:rPr>
  </w:style>
  <w:style w:type="character" w:customStyle="1" w:styleId="LgendedutableauGrasNonItaliquechelle66">
    <w:name w:val="Légende du tableau + Gras;Non Italique;Échelle 66%"/>
    <w:basedOn w:val="Lgendedutableau0"/>
    <w:rsid w:val="00F96389"/>
    <w:rPr>
      <w:rFonts w:ascii="Arial" w:eastAsia="Arial" w:hAnsi="Arial" w:cs="Arial"/>
      <w:b/>
      <w:bCs/>
      <w:i/>
      <w:iCs/>
      <w:smallCaps w:val="0"/>
      <w:strike w:val="0"/>
      <w:color w:val="000000"/>
      <w:spacing w:val="0"/>
      <w:w w:val="66"/>
      <w:position w:val="0"/>
      <w:sz w:val="15"/>
      <w:szCs w:val="15"/>
      <w:u w:val="none"/>
      <w:lang w:val="fr-FR" w:eastAsia="fr-FR" w:bidi="fr-FR"/>
    </w:rPr>
  </w:style>
  <w:style w:type="character" w:customStyle="1" w:styleId="Corpsdutexte2Arial8ptExact">
    <w:name w:val="Corps du texte (2) + Arial;8 pt Exact"/>
    <w:basedOn w:val="Policepardfaut"/>
    <w:rsid w:val="00F96389"/>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21GrasNonItaliquechelle66Exact">
    <w:name w:val="Corps du texte (21) + Gras;Non Italique;Échelle 66% Exact"/>
    <w:basedOn w:val="Corpsdutexte21"/>
    <w:rsid w:val="00F96389"/>
    <w:rPr>
      <w:rFonts w:ascii="Arial" w:eastAsia="Arial" w:hAnsi="Arial" w:cs="Arial"/>
      <w:b w:val="0"/>
      <w:bCs w:val="0"/>
      <w:i/>
      <w:iCs/>
      <w:smallCaps w:val="0"/>
      <w:strike w:val="0"/>
      <w:color w:val="000000"/>
      <w:spacing w:val="0"/>
      <w:w w:val="66"/>
      <w:position w:val="0"/>
      <w:sz w:val="15"/>
      <w:szCs w:val="15"/>
      <w:u w:val="none"/>
      <w:shd w:val="clear" w:color="auto" w:fill="FFFFFF"/>
      <w:lang w:val="fr-FR" w:eastAsia="fr-FR" w:bidi="fr-FR"/>
    </w:rPr>
  </w:style>
  <w:style w:type="character" w:customStyle="1" w:styleId="Corpsdutexte1695ptNonGrasExact">
    <w:name w:val="Corps du texte (16) + 9.5 pt;Non Gras Exact"/>
    <w:basedOn w:val="Corpsdutexte16"/>
    <w:rsid w:val="00F9638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8ItaliqueExact">
    <w:name w:val="Corps du texte (18) + Italique Exact"/>
    <w:basedOn w:val="Policepardfaut"/>
    <w:rsid w:val="00F96389"/>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7NonItaliqueExact">
    <w:name w:val="Corps du texte (17) + Non Italique Exact"/>
    <w:basedOn w:val="Policepardfaut"/>
    <w:rsid w:val="00F96389"/>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89ptGrasExact">
    <w:name w:val="Corps du texte (18) + 9 pt;Gras Exact"/>
    <w:basedOn w:val="Policepardfaut"/>
    <w:rsid w:val="00F96389"/>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4095ptNonGras">
    <w:name w:val="Corps du texte (40) + 9.5 pt;Non Gras"/>
    <w:basedOn w:val="Policepardfaut"/>
    <w:rsid w:val="00F96389"/>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4095ptNonGrasItalique">
    <w:name w:val="Corps du texte (40) + 9.5 pt;Non Gras;Italique"/>
    <w:basedOn w:val="Policepardfaut"/>
    <w:rsid w:val="00F96389"/>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Lgendedutableau5Exact">
    <w:name w:val="Légende du tableau (5) Exact"/>
    <w:basedOn w:val="Policepardfaut"/>
    <w:rsid w:val="00F96389"/>
    <w:rPr>
      <w:rFonts w:ascii="Times New Roman" w:eastAsia="Times New Roman" w:hAnsi="Times New Roman" w:cs="Times New Roman"/>
      <w:b/>
      <w:bCs/>
      <w:i w:val="0"/>
      <w:iCs w:val="0"/>
      <w:smallCaps w:val="0"/>
      <w:strike w:val="0"/>
      <w:sz w:val="19"/>
      <w:szCs w:val="19"/>
      <w:u w:val="none"/>
    </w:rPr>
  </w:style>
  <w:style w:type="character" w:customStyle="1" w:styleId="En-tteoupieddepage17ptNonItaliqueEspacement5pt">
    <w:name w:val="En-tête ou pied de page + 17 pt;Non Italique;Espacement 5 pt"/>
    <w:basedOn w:val="En-tteoupieddepage"/>
    <w:rsid w:val="00F96389"/>
    <w:rPr>
      <w:rFonts w:ascii="Arial" w:eastAsia="Arial" w:hAnsi="Arial" w:cs="Arial"/>
      <w:b/>
      <w:bCs/>
      <w:i/>
      <w:iCs/>
      <w:smallCaps w:val="0"/>
      <w:strike w:val="0"/>
      <w:color w:val="000000"/>
      <w:spacing w:val="100"/>
      <w:w w:val="100"/>
      <w:position w:val="0"/>
      <w:sz w:val="34"/>
      <w:szCs w:val="34"/>
      <w:u w:val="none"/>
      <w:lang w:val="fr-FR" w:eastAsia="fr-FR" w:bidi="fr-FR"/>
    </w:rPr>
  </w:style>
  <w:style w:type="character" w:customStyle="1" w:styleId="En-tte33">
    <w:name w:val="En-tête #3 (3)_"/>
    <w:basedOn w:val="Policepardfaut"/>
    <w:link w:val="En-tte330"/>
    <w:rsid w:val="00F96389"/>
    <w:rPr>
      <w:rFonts w:ascii="Arial" w:eastAsia="Arial" w:hAnsi="Arial" w:cs="Arial"/>
      <w:b/>
      <w:bCs/>
      <w:sz w:val="18"/>
      <w:szCs w:val="18"/>
      <w:shd w:val="clear" w:color="auto" w:fill="FFFFFF"/>
    </w:rPr>
  </w:style>
  <w:style w:type="paragraph" w:customStyle="1" w:styleId="En-tte330">
    <w:name w:val="En-tête #3 (3)"/>
    <w:basedOn w:val="Normal"/>
    <w:link w:val="En-tte33"/>
    <w:rsid w:val="00F96389"/>
    <w:pPr>
      <w:shd w:val="clear" w:color="auto" w:fill="FFFFFF"/>
      <w:spacing w:before="720" w:after="360" w:line="0" w:lineRule="atLeast"/>
      <w:ind w:firstLine="34"/>
      <w:jc w:val="both"/>
      <w:outlineLvl w:val="2"/>
    </w:pPr>
    <w:rPr>
      <w:rFonts w:ascii="Arial" w:eastAsia="Arial" w:hAnsi="Arial" w:cs="Arial"/>
      <w:b/>
      <w:bCs/>
      <w:sz w:val="18"/>
      <w:szCs w:val="18"/>
      <w:lang w:val="fr-FR" w:eastAsia="fr-FR"/>
    </w:rPr>
  </w:style>
  <w:style w:type="character" w:customStyle="1" w:styleId="Corpsdutexte424ptNonItaliqueEspacement0pt">
    <w:name w:val="Corps du texte (42) + 4 pt;Non Italique;Espacement 0 pt"/>
    <w:basedOn w:val="Corpsdutexte42"/>
    <w:rsid w:val="00F96389"/>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fr-FR" w:eastAsia="fr-FR" w:bidi="fr-FR"/>
    </w:rPr>
  </w:style>
  <w:style w:type="character" w:customStyle="1" w:styleId="Corpsdutexte29ptPetitesmajusculeschelle66">
    <w:name w:val="Corps du texte (2) + 9 pt;Petites majuscules;Échelle 66%"/>
    <w:basedOn w:val="Policepardfaut"/>
    <w:rsid w:val="00F96389"/>
    <w:rPr>
      <w:rFonts w:ascii="Times New Roman" w:eastAsia="Times New Roman" w:hAnsi="Times New Roman" w:cs="Times New Roman"/>
      <w:b/>
      <w:bCs/>
      <w:i w:val="0"/>
      <w:iCs w:val="0"/>
      <w:smallCaps/>
      <w:strike w:val="0"/>
      <w:color w:val="000000"/>
      <w:spacing w:val="0"/>
      <w:w w:val="66"/>
      <w:position w:val="0"/>
      <w:sz w:val="18"/>
      <w:szCs w:val="18"/>
      <w:u w:val="none"/>
      <w:lang w:val="fr-FR" w:eastAsia="fr-FR" w:bidi="fr-FR"/>
    </w:rPr>
  </w:style>
  <w:style w:type="character" w:customStyle="1" w:styleId="Corpsdutexte7TimesNewRoman7ptGrasNonItaliqueEspacement-1pt">
    <w:name w:val="Corps du texte (7) + Times New Roman;7 pt;Gras;Non Italique;Espacement -1 pt"/>
    <w:basedOn w:val="Corpsdutexte7"/>
    <w:rsid w:val="00F96389"/>
    <w:rPr>
      <w:rFonts w:ascii="Times New Roman" w:eastAsia="Times New Roman" w:hAnsi="Times New Roman" w:cs="Times New Roman"/>
      <w:b w:val="0"/>
      <w:bCs w:val="0"/>
      <w:i/>
      <w:iCs/>
      <w:smallCaps w:val="0"/>
      <w:strike w:val="0"/>
      <w:color w:val="000000"/>
      <w:spacing w:val="-20"/>
      <w:w w:val="100"/>
      <w:position w:val="0"/>
      <w:sz w:val="14"/>
      <w:szCs w:val="14"/>
      <w:u w:val="none"/>
      <w:shd w:val="clear" w:color="auto" w:fill="FFFFFF"/>
      <w:lang w:val="fr-FR" w:eastAsia="fr-FR" w:bidi="fr-FR"/>
    </w:rPr>
  </w:style>
  <w:style w:type="character" w:customStyle="1" w:styleId="Corpsdutexte2Arial75ptItalique">
    <w:name w:val="Corps du texte (2) + Arial;7.5 pt;Italique"/>
    <w:basedOn w:val="Policepardfaut"/>
    <w:rsid w:val="00F96389"/>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Lgendedutableau3TimesNewRoman9ptNonGrasExact">
    <w:name w:val="Légende du tableau (3) + Times New Roman;9 pt;Non Gras Exact"/>
    <w:basedOn w:val="Lgendedutableau3Exact"/>
    <w:rsid w:val="00F96389"/>
    <w:rPr>
      <w:rFonts w:ascii="Times New Roman" w:eastAsia="Times New Roman" w:hAnsi="Times New Roman" w:cs="Times New Roman"/>
      <w:b/>
      <w:bCs/>
      <w:i w:val="0"/>
      <w:iCs w:val="0"/>
      <w:smallCaps w:val="0"/>
      <w:strike w:val="0"/>
      <w:color w:val="000000"/>
      <w:spacing w:val="0"/>
      <w:w w:val="66"/>
      <w:position w:val="0"/>
      <w:sz w:val="18"/>
      <w:szCs w:val="18"/>
      <w:u w:val="none"/>
      <w:lang w:val="fr-FR" w:eastAsia="fr-FR" w:bidi="fr-FR"/>
    </w:rPr>
  </w:style>
  <w:style w:type="character" w:customStyle="1" w:styleId="Corpsdutexte4695ptNonGras">
    <w:name w:val="Corps du texte (46) + 9.5 pt;Non Gras"/>
    <w:basedOn w:val="Corpsdutexte46"/>
    <w:rsid w:val="00F9638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4695ptNonGrasItalique">
    <w:name w:val="Corps du texte (46) + 9.5 pt;Non Gras;Italique"/>
    <w:basedOn w:val="Corpsdutexte46"/>
    <w:rsid w:val="00F9638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695ptNonGrasItalique">
    <w:name w:val="Corps du texte (16) + 9.5 pt;Non Gras;Italique"/>
    <w:basedOn w:val="Corpsdutexte16"/>
    <w:rsid w:val="00F9638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470">
    <w:name w:val="Corps du texte (47)_"/>
    <w:basedOn w:val="Policepardfaut"/>
    <w:rsid w:val="00F96389"/>
    <w:rPr>
      <w:rFonts w:ascii="Times New Roman" w:eastAsia="Times New Roman" w:hAnsi="Times New Roman" w:cs="Times New Roman"/>
      <w:b/>
      <w:bCs/>
      <w:i w:val="0"/>
      <w:iCs w:val="0"/>
      <w:smallCaps w:val="0"/>
      <w:strike w:val="0"/>
      <w:sz w:val="16"/>
      <w:szCs w:val="16"/>
      <w:u w:val="none"/>
    </w:rPr>
  </w:style>
  <w:style w:type="character" w:customStyle="1" w:styleId="Corpsdutexte479pt">
    <w:name w:val="Corps du texte (47) + 9 pt"/>
    <w:basedOn w:val="Corpsdutexte470"/>
    <w:rsid w:val="00F96389"/>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4795ptNonGras">
    <w:name w:val="Corps du texte (47) + 9.5 pt;Non Gras"/>
    <w:basedOn w:val="Corpsdutexte470"/>
    <w:rsid w:val="00F96389"/>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47Petitesmajuscules">
    <w:name w:val="Corps du texte (47) + Petites majuscules"/>
    <w:basedOn w:val="Corpsdutexte470"/>
    <w:rsid w:val="00F96389"/>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Corpsdutexte4NonItalique">
    <w:name w:val="Corps du texte (4) + Non Italique"/>
    <w:basedOn w:val="Corpsdutexte4"/>
    <w:rsid w:val="00A25894"/>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fr-FR" w:eastAsia="fr-FR" w:bidi="fr-FR"/>
    </w:rPr>
  </w:style>
  <w:style w:type="character" w:customStyle="1" w:styleId="En-tteoupieddepage8ptNonGrasNonItalique">
    <w:name w:val="En-tête ou pied de page + 8 pt;Non Gras;Non Italique"/>
    <w:basedOn w:val="En-tteoupieddepage"/>
    <w:rsid w:val="00A25894"/>
    <w:rPr>
      <w:rFonts w:ascii="Arial" w:eastAsia="Arial" w:hAnsi="Arial" w:cs="Arial"/>
      <w:b/>
      <w:bCs/>
      <w:i/>
      <w:iCs/>
      <w:smallCaps w:val="0"/>
      <w:strike w:val="0"/>
      <w:color w:val="000000"/>
      <w:spacing w:val="0"/>
      <w:w w:val="100"/>
      <w:position w:val="0"/>
      <w:sz w:val="16"/>
      <w:szCs w:val="16"/>
      <w:u w:val="none"/>
      <w:lang w:val="fr-FR" w:eastAsia="fr-FR" w:bidi="fr-FR"/>
    </w:rPr>
  </w:style>
  <w:style w:type="character" w:customStyle="1" w:styleId="En-tteoupieddepageTimesNewRoman7ptNonItalique">
    <w:name w:val="En-tête ou pied de page + Times New Roman;7 pt;Non Italique"/>
    <w:basedOn w:val="En-tteoupieddepage"/>
    <w:rsid w:val="00A25894"/>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28ptGras">
    <w:name w:val="Corps du texte (2) + 8 pt;Gras"/>
    <w:basedOn w:val="Corpsdutexte2"/>
    <w:rsid w:val="00A25894"/>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Lgendedutableau295ptItaliqueExact">
    <w:name w:val="Légende du tableau (2) + 9.5 pt;Italique Exact"/>
    <w:basedOn w:val="Lgendedutableau2"/>
    <w:rsid w:val="00A25894"/>
    <w:rPr>
      <w:rFonts w:ascii="Times New Roman" w:eastAsia="Times New Roman" w:hAnsi="Times New Roman" w:cs="Times New Roman"/>
      <w:b w:val="0"/>
      <w:bCs w:val="0"/>
      <w:i/>
      <w:iCs/>
      <w:smallCaps w:val="0"/>
      <w:strike w:val="0"/>
      <w:sz w:val="19"/>
      <w:szCs w:val="19"/>
      <w:u w:val="none"/>
      <w:shd w:val="clear" w:color="auto" w:fill="FFFFFF"/>
    </w:rPr>
  </w:style>
  <w:style w:type="character" w:customStyle="1" w:styleId="Lgendedutableau7ptGrasNonItaliquechelle66Exact">
    <w:name w:val="Légende du tableau + 7 pt;Gras;Non Italique;Échelle 66% Exact"/>
    <w:basedOn w:val="Lgendedutableau0"/>
    <w:rsid w:val="00A25894"/>
    <w:rPr>
      <w:rFonts w:ascii="Arial" w:eastAsia="Arial" w:hAnsi="Arial" w:cs="Arial"/>
      <w:b/>
      <w:bCs/>
      <w:i/>
      <w:iCs/>
      <w:smallCaps w:val="0"/>
      <w:strike w:val="0"/>
      <w:w w:val="66"/>
      <w:sz w:val="14"/>
      <w:szCs w:val="14"/>
      <w:u w:val="none"/>
    </w:rPr>
  </w:style>
  <w:style w:type="character" w:customStyle="1" w:styleId="Corpsdutexte6TimesNewRoman55ptGrasNonItaliqueEspacement-1pt">
    <w:name w:val="Corps du texte (6) + Times New Roman;5.5 pt;Gras;Non Italique;Espacement -1 pt"/>
    <w:basedOn w:val="Corpsdutexte6"/>
    <w:rsid w:val="00A25894"/>
    <w:rPr>
      <w:rFonts w:ascii="Times New Roman" w:eastAsia="Times New Roman" w:hAnsi="Times New Roman" w:cs="Times New Roman"/>
      <w:b w:val="0"/>
      <w:bCs w:val="0"/>
      <w:i/>
      <w:iCs/>
      <w:smallCaps w:val="0"/>
      <w:strike w:val="0"/>
      <w:color w:val="000000"/>
      <w:spacing w:val="-20"/>
      <w:w w:val="100"/>
      <w:position w:val="0"/>
      <w:sz w:val="11"/>
      <w:szCs w:val="11"/>
      <w:u w:val="none"/>
      <w:shd w:val="clear" w:color="auto" w:fill="FFFFFF"/>
      <w:lang w:val="fr-FR" w:eastAsia="fr-FR" w:bidi="fr-FR"/>
    </w:rPr>
  </w:style>
  <w:style w:type="character" w:customStyle="1" w:styleId="Corpsdutexte2Arial8ptGraschelle75">
    <w:name w:val="Corps du texte (2) + Arial;8 pt;Gras;Échelle 75%"/>
    <w:basedOn w:val="Corpsdutexte2"/>
    <w:rsid w:val="00A25894"/>
    <w:rPr>
      <w:rFonts w:ascii="Arial" w:eastAsia="Arial" w:hAnsi="Arial" w:cs="Arial"/>
      <w:b/>
      <w:bCs/>
      <w:i w:val="0"/>
      <w:iCs w:val="0"/>
      <w:smallCaps w:val="0"/>
      <w:strike w:val="0"/>
      <w:color w:val="000000"/>
      <w:spacing w:val="0"/>
      <w:w w:val="75"/>
      <w:position w:val="0"/>
      <w:sz w:val="16"/>
      <w:szCs w:val="16"/>
      <w:u w:val="none"/>
      <w:lang w:val="fr-FR" w:eastAsia="fr-FR" w:bidi="fr-FR"/>
    </w:rPr>
  </w:style>
  <w:style w:type="character" w:customStyle="1" w:styleId="Corpsdutexte10NonItalique">
    <w:name w:val="Corps du texte (10) + Non Italique"/>
    <w:basedOn w:val="Corpsdutexte10"/>
    <w:rsid w:val="00A2589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11Italique">
    <w:name w:val="Corps du texte (11) + Italique"/>
    <w:basedOn w:val="Corpsdutexte11"/>
    <w:rsid w:val="00A2589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11Petitesmajuscules">
    <w:name w:val="Corps du texte (11) + Petites majuscules"/>
    <w:basedOn w:val="Corpsdutexte11"/>
    <w:rsid w:val="00A25894"/>
    <w:rPr>
      <w:rFonts w:ascii="Times New Roman" w:eastAsia="Times New Roman" w:hAnsi="Times New Roman" w:cs="Times New Roman"/>
      <w:b/>
      <w:bCs/>
      <w:i/>
      <w:iCs/>
      <w:smallCaps/>
      <w:strike w:val="0"/>
      <w:color w:val="000000"/>
      <w:spacing w:val="0"/>
      <w:w w:val="100"/>
      <w:position w:val="0"/>
      <w:sz w:val="18"/>
      <w:szCs w:val="18"/>
      <w:u w:val="none"/>
      <w:shd w:val="clear" w:color="auto" w:fill="FFFFFF"/>
      <w:lang w:val="fr-FR" w:eastAsia="fr-FR" w:bidi="fr-FR"/>
    </w:rPr>
  </w:style>
  <w:style w:type="character" w:customStyle="1" w:styleId="Corpsdutexte9Italique">
    <w:name w:val="Corps du texte (9) + Italique"/>
    <w:basedOn w:val="Corpsdutexte90"/>
    <w:rsid w:val="00A25894"/>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29pt">
    <w:name w:val="Corps du texte (12) + 9 pt"/>
    <w:basedOn w:val="Corpsdutexte12"/>
    <w:rsid w:val="00A2589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12Petitesmajuscules">
    <w:name w:val="Corps du texte (12) + Petites majuscules"/>
    <w:basedOn w:val="Corpsdutexte12"/>
    <w:rsid w:val="00A25894"/>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fr-FR" w:eastAsia="fr-FR" w:bidi="fr-FR"/>
    </w:rPr>
  </w:style>
  <w:style w:type="character" w:customStyle="1" w:styleId="Corpsdutexte1413pt">
    <w:name w:val="Corps du texte (14) + 13 pt"/>
    <w:basedOn w:val="Corpsdutexte14"/>
    <w:rsid w:val="00A2589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character" w:customStyle="1" w:styleId="Corpsdutexte1512pt">
    <w:name w:val="Corps du texte (15) + 12 pt"/>
    <w:basedOn w:val="Corpsdutexte15"/>
    <w:rsid w:val="00A2589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En-tteoupieddepage8ptNonGrasNonItaliqueEspacement5pt">
    <w:name w:val="En-tête ou pied de page + 8 pt;Non Gras;Non Italique;Espacement 5 pt"/>
    <w:basedOn w:val="En-tteoupieddepage"/>
    <w:rsid w:val="00A25894"/>
    <w:rPr>
      <w:rFonts w:ascii="Arial" w:eastAsia="Arial" w:hAnsi="Arial" w:cs="Arial"/>
      <w:b/>
      <w:bCs/>
      <w:i/>
      <w:iCs/>
      <w:smallCaps w:val="0"/>
      <w:strike w:val="0"/>
      <w:color w:val="000000"/>
      <w:spacing w:val="110"/>
      <w:w w:val="100"/>
      <w:position w:val="0"/>
      <w:sz w:val="16"/>
      <w:szCs w:val="16"/>
      <w:u w:val="none"/>
      <w:lang w:val="fr-FR" w:eastAsia="fr-FR" w:bidi="fr-FR"/>
    </w:rPr>
  </w:style>
  <w:style w:type="character" w:customStyle="1" w:styleId="Corpsdutexte10Espacement-1pt">
    <w:name w:val="Corps du texte (10) + Espacement -1 pt"/>
    <w:basedOn w:val="Corpsdutexte10"/>
    <w:rsid w:val="00A25894"/>
    <w:rPr>
      <w:rFonts w:ascii="Times New Roman" w:eastAsia="Times New Roman" w:hAnsi="Times New Roman" w:cs="Times New Roman"/>
      <w:b/>
      <w:bCs/>
      <w:i w:val="0"/>
      <w:iCs w:val="0"/>
      <w:smallCaps w:val="0"/>
      <w:strike w:val="0"/>
      <w:color w:val="000000"/>
      <w:spacing w:val="-20"/>
      <w:w w:val="100"/>
      <w:position w:val="0"/>
      <w:sz w:val="18"/>
      <w:szCs w:val="18"/>
      <w:u w:val="none"/>
      <w:shd w:val="clear" w:color="auto" w:fill="FFFFFF"/>
      <w:lang w:val="fr-FR" w:eastAsia="fr-FR" w:bidi="fr-FR"/>
    </w:rPr>
  </w:style>
  <w:style w:type="character" w:customStyle="1" w:styleId="Corpsdutexte1955ptNonGrasItaliquechelle100">
    <w:name w:val="Corps du texte (19) + 5.5 pt;Non Gras;Italique;Échelle 100%"/>
    <w:basedOn w:val="Corpsdutexte19"/>
    <w:rsid w:val="00A25894"/>
    <w:rPr>
      <w:rFonts w:ascii="Arial" w:eastAsia="Arial" w:hAnsi="Arial" w:cs="Arial"/>
      <w:b/>
      <w:bCs/>
      <w:i w:val="0"/>
      <w:iCs w:val="0"/>
      <w:smallCaps w:val="0"/>
      <w:strike w:val="0"/>
      <w:color w:val="000000"/>
      <w:spacing w:val="0"/>
      <w:w w:val="100"/>
      <w:position w:val="0"/>
      <w:sz w:val="11"/>
      <w:szCs w:val="11"/>
      <w:u w:val="none"/>
      <w:shd w:val="clear" w:color="auto" w:fill="FFFFFF"/>
      <w:lang w:val="fr-FR" w:eastAsia="fr-FR" w:bidi="fr-FR"/>
    </w:rPr>
  </w:style>
  <w:style w:type="character" w:customStyle="1" w:styleId="Corpsdutexte4Espacement-1pt">
    <w:name w:val="Corps du texte (4) + Espacement -1 pt"/>
    <w:basedOn w:val="Corpsdutexte4"/>
    <w:rsid w:val="00A25894"/>
    <w:rPr>
      <w:rFonts w:ascii="Times New Roman" w:eastAsia="Times New Roman" w:hAnsi="Times New Roman" w:cs="Times New Roman"/>
      <w:b/>
      <w:bCs/>
      <w:i/>
      <w:iCs/>
      <w:smallCaps w:val="0"/>
      <w:strike w:val="0"/>
      <w:color w:val="000000"/>
      <w:spacing w:val="-20"/>
      <w:w w:val="100"/>
      <w:position w:val="0"/>
      <w:sz w:val="21"/>
      <w:szCs w:val="21"/>
      <w:u w:val="none"/>
      <w:shd w:val="clear" w:color="auto" w:fill="FFFFFF"/>
      <w:lang w:val="fr-FR" w:eastAsia="fr-FR" w:bidi="fr-FR"/>
    </w:rPr>
  </w:style>
  <w:style w:type="character" w:customStyle="1" w:styleId="Corpsdutexte21NonGras">
    <w:name w:val="Corps du texte (21) + Non Gras"/>
    <w:basedOn w:val="Corpsdutexte21"/>
    <w:rsid w:val="00A2589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1ItaliqueEspacement-1pt">
    <w:name w:val="Corps du texte (21) + Italique;Espacement -1 pt"/>
    <w:basedOn w:val="Corpsdutexte21"/>
    <w:rsid w:val="00A25894"/>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Corpsdutexte21ItaliquePetitesmajusculesEspacement-1pt">
    <w:name w:val="Corps du texte (21) + Italique;Petites majuscules;Espacement -1 pt"/>
    <w:basedOn w:val="Corpsdutexte21"/>
    <w:rsid w:val="00A25894"/>
    <w:rPr>
      <w:rFonts w:ascii="Times New Roman" w:eastAsia="Times New Roman" w:hAnsi="Times New Roman" w:cs="Times New Roman"/>
      <w:b w:val="0"/>
      <w:bCs w:val="0"/>
      <w:i/>
      <w:iCs/>
      <w:smallCaps/>
      <w:strike w:val="0"/>
      <w:color w:val="000000"/>
      <w:spacing w:val="-20"/>
      <w:w w:val="100"/>
      <w:position w:val="0"/>
      <w:sz w:val="15"/>
      <w:szCs w:val="15"/>
      <w:u w:val="none"/>
      <w:shd w:val="clear" w:color="auto" w:fill="FFFFFF"/>
      <w:lang w:val="fr-FR" w:eastAsia="fr-FR" w:bidi="fr-FR"/>
    </w:rPr>
  </w:style>
  <w:style w:type="character" w:customStyle="1" w:styleId="Corpsdutexte2ItaliquePetitesmajusculesExact">
    <w:name w:val="Corps du texte (2) + Italique;Petites majuscules Exact"/>
    <w:basedOn w:val="Corpsdutexte2"/>
    <w:rsid w:val="00A25894"/>
    <w:rPr>
      <w:rFonts w:ascii="Times New Roman" w:eastAsia="Times New Roman" w:hAnsi="Times New Roman" w:cs="Times New Roman"/>
      <w:b w:val="0"/>
      <w:bCs w:val="0"/>
      <w:i/>
      <w:iCs/>
      <w:smallCaps/>
      <w:strike w:val="0"/>
      <w:color w:val="000000"/>
      <w:spacing w:val="0"/>
      <w:w w:val="100"/>
      <w:position w:val="0"/>
      <w:sz w:val="21"/>
      <w:szCs w:val="21"/>
      <w:u w:val="none"/>
      <w:lang w:val="fr-FR" w:eastAsia="fr-FR" w:bidi="fr-FR"/>
    </w:rPr>
  </w:style>
  <w:style w:type="character" w:customStyle="1" w:styleId="Corpsdutexte2PetitesmajusculesExact">
    <w:name w:val="Corps du texte (2) + Petites majuscules Exact"/>
    <w:basedOn w:val="Corpsdutexte2"/>
    <w:rsid w:val="00A25894"/>
    <w:rPr>
      <w:rFonts w:ascii="Times New Roman" w:eastAsia="Times New Roman" w:hAnsi="Times New Roman" w:cs="Times New Roman"/>
      <w:b w:val="0"/>
      <w:bCs w:val="0"/>
      <w:i w:val="0"/>
      <w:iCs w:val="0"/>
      <w:smallCaps/>
      <w:strike w:val="0"/>
      <w:color w:val="000000"/>
      <w:spacing w:val="0"/>
      <w:w w:val="100"/>
      <w:position w:val="0"/>
      <w:sz w:val="21"/>
      <w:szCs w:val="21"/>
      <w:u w:val="none"/>
      <w:lang w:val="fr-FR" w:eastAsia="fr-FR" w:bidi="fr-FR"/>
    </w:rPr>
  </w:style>
  <w:style w:type="character" w:customStyle="1" w:styleId="Corpsdutexte211ptExact">
    <w:name w:val="Corps du texte (2) + 11 pt Exact"/>
    <w:basedOn w:val="Corpsdutexte2"/>
    <w:rsid w:val="00A2589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4Exact">
    <w:name w:val="Corps du texte (24) Exact"/>
    <w:basedOn w:val="Policepardfaut"/>
    <w:rsid w:val="00A25894"/>
    <w:rPr>
      <w:rFonts w:ascii="Times New Roman" w:eastAsia="Times New Roman" w:hAnsi="Times New Roman" w:cs="Times New Roman"/>
      <w:b/>
      <w:bCs/>
      <w:i w:val="0"/>
      <w:iCs w:val="0"/>
      <w:smallCaps w:val="0"/>
      <w:strike w:val="0"/>
      <w:sz w:val="21"/>
      <w:szCs w:val="21"/>
      <w:u w:val="none"/>
    </w:rPr>
  </w:style>
  <w:style w:type="character" w:customStyle="1" w:styleId="Corpsdutexte23Exact">
    <w:name w:val="Corps du texte (23) Exact"/>
    <w:basedOn w:val="Policepardfaut"/>
    <w:rsid w:val="00A25894"/>
    <w:rPr>
      <w:rFonts w:ascii="Times New Roman" w:eastAsia="Times New Roman" w:hAnsi="Times New Roman" w:cs="Times New Roman"/>
      <w:b/>
      <w:bCs/>
      <w:i w:val="0"/>
      <w:iCs w:val="0"/>
      <w:smallCaps w:val="0"/>
      <w:strike w:val="0"/>
      <w:sz w:val="21"/>
      <w:szCs w:val="21"/>
      <w:u w:val="none"/>
    </w:rPr>
  </w:style>
  <w:style w:type="character" w:customStyle="1" w:styleId="TabledesmatiresExact">
    <w:name w:val="Table des matières Exact"/>
    <w:basedOn w:val="Policepardfaut"/>
    <w:rsid w:val="00A25894"/>
    <w:rPr>
      <w:rFonts w:ascii="Times New Roman" w:eastAsia="Times New Roman" w:hAnsi="Times New Roman" w:cs="Times New Roman"/>
      <w:b w:val="0"/>
      <w:bCs w:val="0"/>
      <w:i w:val="0"/>
      <w:iCs w:val="0"/>
      <w:smallCaps w:val="0"/>
      <w:strike w:val="0"/>
      <w:sz w:val="21"/>
      <w:szCs w:val="21"/>
      <w:u w:val="none"/>
    </w:rPr>
  </w:style>
  <w:style w:type="character" w:customStyle="1" w:styleId="TabledesmatiresItaliqueExact">
    <w:name w:val="Table des matières + Italique Exact"/>
    <w:basedOn w:val="TabledesmatiresExact"/>
    <w:rsid w:val="00A25894"/>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Tabledesmatires2Exact">
    <w:name w:val="Table des matières (2) Exact"/>
    <w:basedOn w:val="Policepardfaut"/>
    <w:link w:val="Tabledesmatires2"/>
    <w:rsid w:val="00A25894"/>
    <w:rPr>
      <w:rFonts w:ascii="Times New Roman" w:eastAsia="Times New Roman" w:hAnsi="Times New Roman"/>
      <w:sz w:val="21"/>
      <w:szCs w:val="21"/>
      <w:shd w:val="clear" w:color="auto" w:fill="FFFFFF"/>
    </w:rPr>
  </w:style>
  <w:style w:type="paragraph" w:customStyle="1" w:styleId="Tabledesmatires2">
    <w:name w:val="Table des matières (2)"/>
    <w:basedOn w:val="Normal"/>
    <w:link w:val="Tabledesmatires2Exact"/>
    <w:rsid w:val="00A25894"/>
    <w:pPr>
      <w:widowControl w:val="0"/>
      <w:shd w:val="clear" w:color="auto" w:fill="FFFFFF"/>
      <w:spacing w:line="0" w:lineRule="atLeast"/>
      <w:ind w:firstLine="0"/>
      <w:jc w:val="center"/>
    </w:pPr>
    <w:rPr>
      <w:sz w:val="21"/>
      <w:szCs w:val="21"/>
      <w:lang w:val="fr-FR" w:eastAsia="fr-FR"/>
    </w:rPr>
  </w:style>
  <w:style w:type="character" w:customStyle="1" w:styleId="Corpsdutexte25ItaliqueExact">
    <w:name w:val="Corps du texte (25) + Italique Exact"/>
    <w:basedOn w:val="Corpsdutexte25Exact"/>
    <w:rsid w:val="00A25894"/>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26Espacement1ptExact">
    <w:name w:val="Corps du texte (26) + Espacement 1 pt Exact"/>
    <w:basedOn w:val="Corpsdutexte26"/>
    <w:rsid w:val="00A25894"/>
    <w:rPr>
      <w:rFonts w:ascii="Times New Roman" w:eastAsia="Times New Roman" w:hAnsi="Times New Roman" w:cs="Times New Roman"/>
      <w:b w:val="0"/>
      <w:bCs w:val="0"/>
      <w:i w:val="0"/>
      <w:iCs w:val="0"/>
      <w:smallCaps w:val="0"/>
      <w:strike w:val="0"/>
      <w:spacing w:val="20"/>
      <w:sz w:val="20"/>
      <w:szCs w:val="20"/>
      <w:u w:val="none"/>
      <w:shd w:val="clear" w:color="auto" w:fill="FFFFFF"/>
    </w:rPr>
  </w:style>
  <w:style w:type="character" w:customStyle="1" w:styleId="Corpsdutexte2612ptNonGrasItaliqueExact">
    <w:name w:val="Corps du texte (26) + 12 pt;Non Gras;Italique Exact"/>
    <w:basedOn w:val="Corpsdutexte26"/>
    <w:rsid w:val="00A25894"/>
    <w:rPr>
      <w:rFonts w:ascii="Times New Roman" w:eastAsia="Times New Roman" w:hAnsi="Times New Roman" w:cs="Times New Roman"/>
      <w:b w:val="0"/>
      <w:bCs w:val="0"/>
      <w:i/>
      <w:iCs/>
      <w:smallCaps w:val="0"/>
      <w:strike w:val="0"/>
      <w:spacing w:val="0"/>
      <w:sz w:val="24"/>
      <w:szCs w:val="24"/>
      <w:u w:val="none"/>
      <w:shd w:val="clear" w:color="auto" w:fill="FFFFFF"/>
    </w:rPr>
  </w:style>
  <w:style w:type="character" w:customStyle="1" w:styleId="Corpsdutexte2695ptNonGraschelle66Exact">
    <w:name w:val="Corps du texte (26) + 9.5 pt;Non Gras;Échelle 66% Exact"/>
    <w:basedOn w:val="Corpsdutexte26"/>
    <w:rsid w:val="00A25894"/>
    <w:rPr>
      <w:rFonts w:ascii="Times New Roman" w:eastAsia="Times New Roman" w:hAnsi="Times New Roman" w:cs="Times New Roman"/>
      <w:b w:val="0"/>
      <w:bCs w:val="0"/>
      <w:i w:val="0"/>
      <w:iCs w:val="0"/>
      <w:smallCaps w:val="0"/>
      <w:strike w:val="0"/>
      <w:w w:val="66"/>
      <w:sz w:val="19"/>
      <w:szCs w:val="19"/>
      <w:u w:val="none"/>
      <w:shd w:val="clear" w:color="auto" w:fill="FFFFFF"/>
    </w:rPr>
  </w:style>
  <w:style w:type="character" w:customStyle="1" w:styleId="Corpsdutexte26105ptNonGrasExact">
    <w:name w:val="Corps du texte (26) + 10.5 pt;Non Gras Exact"/>
    <w:basedOn w:val="Corpsdutexte26"/>
    <w:rsid w:val="00A25894"/>
    <w:rPr>
      <w:rFonts w:ascii="Times New Roman" w:eastAsia="Times New Roman" w:hAnsi="Times New Roman" w:cs="Times New Roman"/>
      <w:b w:val="0"/>
      <w:bCs w:val="0"/>
      <w:i w:val="0"/>
      <w:iCs w:val="0"/>
      <w:smallCaps w:val="0"/>
      <w:strike w:val="0"/>
      <w:sz w:val="21"/>
      <w:szCs w:val="21"/>
      <w:u w:val="none"/>
      <w:shd w:val="clear" w:color="auto" w:fill="FFFFFF"/>
    </w:rPr>
  </w:style>
  <w:style w:type="character" w:customStyle="1" w:styleId="Corpsdutexte7TimesNewRoman11ptNonGrasItaliqueEspacement-1ptExact">
    <w:name w:val="Corps du texte (7) + Times New Roman;11 pt;Non Gras;Italique;Espacement -1 pt Exact"/>
    <w:basedOn w:val="Corpsdutexte7"/>
    <w:rsid w:val="00A25894"/>
    <w:rPr>
      <w:rFonts w:ascii="Times New Roman" w:eastAsia="Times New Roman" w:hAnsi="Times New Roman" w:cs="Times New Roman"/>
      <w:b w:val="0"/>
      <w:bCs w:val="0"/>
      <w:i/>
      <w:iCs/>
      <w:smallCaps w:val="0"/>
      <w:strike w:val="0"/>
      <w:color w:val="000000"/>
      <w:spacing w:val="-30"/>
      <w:w w:val="100"/>
      <w:position w:val="0"/>
      <w:sz w:val="22"/>
      <w:szCs w:val="22"/>
      <w:u w:val="none"/>
      <w:shd w:val="clear" w:color="auto" w:fill="FFFFFF"/>
      <w:lang w:val="fr-FR" w:eastAsia="fr-FR" w:bidi="fr-FR"/>
    </w:rPr>
  </w:style>
  <w:style w:type="character" w:customStyle="1" w:styleId="Corpsdutexte27Exact">
    <w:name w:val="Corps du texte (27) Exact"/>
    <w:basedOn w:val="Policepardfaut"/>
    <w:rsid w:val="00A25894"/>
    <w:rPr>
      <w:rFonts w:ascii="Times New Roman" w:eastAsia="Times New Roman" w:hAnsi="Times New Roman" w:cs="Times New Roman"/>
      <w:b/>
      <w:bCs/>
      <w:i w:val="0"/>
      <w:iCs w:val="0"/>
      <w:smallCaps w:val="0"/>
      <w:strike w:val="0"/>
      <w:sz w:val="21"/>
      <w:szCs w:val="21"/>
      <w:u w:val="none"/>
    </w:rPr>
  </w:style>
  <w:style w:type="character" w:customStyle="1" w:styleId="Corpsdutexte27Arial95ptNonGrasItaliqueExact">
    <w:name w:val="Corps du texte (27) + Arial;9.5 pt;Non Gras;Italique Exact"/>
    <w:basedOn w:val="Corpsdutexte27Exact"/>
    <w:rsid w:val="00A25894"/>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Corpsdutexte27NonGrasExact">
    <w:name w:val="Corps du texte (27) + Non Gras Exact"/>
    <w:basedOn w:val="Corpsdutexte27Exact"/>
    <w:rsid w:val="00A2589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17105ptNonGrasEspacement0pt">
    <w:name w:val="Corps du texte (17) + 10.5 pt;Non Gras;Espacement 0 pt"/>
    <w:basedOn w:val="Corpsdutexte17"/>
    <w:rsid w:val="00A2589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23NonGrasItalique">
    <w:name w:val="Corps du texte (23) + Non Gras;Italique"/>
    <w:basedOn w:val="Corpsdutexte23"/>
    <w:rsid w:val="00A2589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fr-FR" w:eastAsia="fr-FR" w:bidi="fr-FR"/>
    </w:rPr>
  </w:style>
  <w:style w:type="character" w:customStyle="1" w:styleId="Corpsdutexte23NonGras">
    <w:name w:val="Corps du texte (23) + Non Gras"/>
    <w:basedOn w:val="Corpsdutexte23"/>
    <w:rsid w:val="00A2589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210ptGraschelle75">
    <w:name w:val="Corps du texte (2) + 10 pt;Gras;Échelle 75%"/>
    <w:basedOn w:val="Corpsdutexte2"/>
    <w:rsid w:val="00A25894"/>
    <w:rPr>
      <w:rFonts w:ascii="Times New Roman" w:eastAsia="Times New Roman" w:hAnsi="Times New Roman" w:cs="Times New Roman"/>
      <w:b/>
      <w:bCs/>
      <w:i w:val="0"/>
      <w:iCs w:val="0"/>
      <w:smallCaps w:val="0"/>
      <w:strike w:val="0"/>
      <w:color w:val="000000"/>
      <w:spacing w:val="0"/>
      <w:w w:val="75"/>
      <w:position w:val="0"/>
      <w:sz w:val="20"/>
      <w:szCs w:val="20"/>
      <w:u w:val="none"/>
      <w:lang w:val="fr-FR" w:eastAsia="fr-FR" w:bidi="fr-FR"/>
    </w:rPr>
  </w:style>
  <w:style w:type="character" w:customStyle="1" w:styleId="Corpsdutexte210ptGraschelle80">
    <w:name w:val="Corps du texte (2) + 10 pt;Gras;Échelle 80%"/>
    <w:basedOn w:val="Corpsdutexte2"/>
    <w:rsid w:val="00A25894"/>
    <w:rPr>
      <w:rFonts w:ascii="Times New Roman" w:eastAsia="Times New Roman" w:hAnsi="Times New Roman" w:cs="Times New Roman"/>
      <w:b/>
      <w:bCs/>
      <w:i w:val="0"/>
      <w:iCs w:val="0"/>
      <w:smallCaps w:val="0"/>
      <w:strike w:val="0"/>
      <w:color w:val="000000"/>
      <w:spacing w:val="0"/>
      <w:w w:val="80"/>
      <w:position w:val="0"/>
      <w:sz w:val="20"/>
      <w:szCs w:val="20"/>
      <w:u w:val="none"/>
      <w:lang w:val="fr-FR" w:eastAsia="fr-FR" w:bidi="fr-FR"/>
    </w:rPr>
  </w:style>
  <w:style w:type="character" w:customStyle="1" w:styleId="Corpsdutexte2chelle66">
    <w:name w:val="Corps du texte (2) + Échelle 66%"/>
    <w:basedOn w:val="Corpsdutexte2"/>
    <w:rsid w:val="00A25894"/>
    <w:rPr>
      <w:rFonts w:ascii="Times New Roman" w:eastAsia="Times New Roman" w:hAnsi="Times New Roman" w:cs="Times New Roman"/>
      <w:b w:val="0"/>
      <w:bCs w:val="0"/>
      <w:i w:val="0"/>
      <w:iCs w:val="0"/>
      <w:smallCaps w:val="0"/>
      <w:strike w:val="0"/>
      <w:color w:val="000000"/>
      <w:spacing w:val="0"/>
      <w:w w:val="66"/>
      <w:position w:val="0"/>
      <w:sz w:val="21"/>
      <w:szCs w:val="21"/>
      <w:u w:val="none"/>
      <w:lang w:val="fr-FR" w:eastAsia="fr-FR" w:bidi="fr-FR"/>
    </w:rPr>
  </w:style>
  <w:style w:type="character" w:customStyle="1" w:styleId="Corpsdutexte210ptGraschelle60">
    <w:name w:val="Corps du texte (2) + 10 pt;Gras;Échelle 60%"/>
    <w:basedOn w:val="Corpsdutexte2"/>
    <w:rsid w:val="00A25894"/>
    <w:rPr>
      <w:rFonts w:ascii="Times New Roman" w:eastAsia="Times New Roman" w:hAnsi="Times New Roman" w:cs="Times New Roman"/>
      <w:b/>
      <w:bCs/>
      <w:i w:val="0"/>
      <w:iCs w:val="0"/>
      <w:smallCaps w:val="0"/>
      <w:strike w:val="0"/>
      <w:color w:val="000000"/>
      <w:spacing w:val="0"/>
      <w:w w:val="60"/>
      <w:position w:val="0"/>
      <w:sz w:val="20"/>
      <w:szCs w:val="20"/>
      <w:u w:val="none"/>
      <w:lang w:val="fr-FR" w:eastAsia="fr-FR" w:bidi="fr-FR"/>
    </w:rPr>
  </w:style>
  <w:style w:type="character" w:customStyle="1" w:styleId="Corpsdutexte210ptGraschelle66">
    <w:name w:val="Corps du texte (2) + 10 pt;Gras;Échelle 66%"/>
    <w:basedOn w:val="Corpsdutexte2"/>
    <w:rsid w:val="00A25894"/>
    <w:rPr>
      <w:rFonts w:ascii="Times New Roman" w:eastAsia="Times New Roman" w:hAnsi="Times New Roman" w:cs="Times New Roman"/>
      <w:b/>
      <w:bCs/>
      <w:i w:val="0"/>
      <w:iCs w:val="0"/>
      <w:smallCaps w:val="0"/>
      <w:strike w:val="0"/>
      <w:color w:val="000000"/>
      <w:spacing w:val="0"/>
      <w:w w:val="66"/>
      <w:position w:val="0"/>
      <w:sz w:val="20"/>
      <w:szCs w:val="20"/>
      <w:u w:val="none"/>
      <w:lang w:val="fr-FR" w:eastAsia="fr-FR" w:bidi="fr-FR"/>
    </w:rPr>
  </w:style>
  <w:style w:type="character" w:customStyle="1" w:styleId="Corpsdutexte287ptGrasNonItaliquechelle66">
    <w:name w:val="Corps du texte (28) + 7 pt;Gras;Non Italique;Échelle 66%"/>
    <w:basedOn w:val="Corpsdutexte28"/>
    <w:rsid w:val="00A25894"/>
    <w:rPr>
      <w:rFonts w:ascii="Arial" w:eastAsia="Arial" w:hAnsi="Arial" w:cs="Arial"/>
      <w:b/>
      <w:bCs/>
      <w:i w:val="0"/>
      <w:iCs w:val="0"/>
      <w:smallCaps w:val="0"/>
      <w:strike w:val="0"/>
      <w:color w:val="000000"/>
      <w:spacing w:val="0"/>
      <w:w w:val="66"/>
      <w:position w:val="0"/>
      <w:sz w:val="14"/>
      <w:szCs w:val="14"/>
      <w:u w:val="none"/>
      <w:shd w:val="clear" w:color="auto" w:fill="FFFFFF"/>
      <w:lang w:val="fr-FR" w:eastAsia="fr-FR" w:bidi="fr-FR"/>
    </w:rPr>
  </w:style>
  <w:style w:type="character" w:customStyle="1" w:styleId="Corpsdutexte298ptNonItaliqueEspacement0pt">
    <w:name w:val="Corps du texte (29) + 8 pt;Non Italique;Espacement 0 pt"/>
    <w:basedOn w:val="Corpsdutexte29"/>
    <w:rsid w:val="00A25894"/>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Lgendedutableau2Arial8ptchelle75">
    <w:name w:val="Légende du tableau (2) + Arial;8 pt;Échelle 75%"/>
    <w:basedOn w:val="Lgendedutableau2"/>
    <w:rsid w:val="00A25894"/>
    <w:rPr>
      <w:rFonts w:ascii="Arial" w:eastAsia="Arial" w:hAnsi="Arial" w:cs="Arial"/>
      <w:b w:val="0"/>
      <w:bCs w:val="0"/>
      <w:i w:val="0"/>
      <w:iCs w:val="0"/>
      <w:smallCaps w:val="0"/>
      <w:strike w:val="0"/>
      <w:color w:val="000000"/>
      <w:spacing w:val="0"/>
      <w:w w:val="75"/>
      <w:position w:val="0"/>
      <w:sz w:val="16"/>
      <w:szCs w:val="16"/>
      <w:u w:val="none"/>
      <w:shd w:val="clear" w:color="auto" w:fill="FFFFFF"/>
      <w:lang w:val="fr-FR" w:eastAsia="fr-FR" w:bidi="fr-FR"/>
    </w:rPr>
  </w:style>
  <w:style w:type="character" w:customStyle="1" w:styleId="Lgendedutableau7ptGrasNonItaliquechelle66">
    <w:name w:val="Légende du tableau + 7 pt;Gras;Non Italique;Échelle 66%"/>
    <w:basedOn w:val="Lgendedutableau0"/>
    <w:rsid w:val="00A25894"/>
    <w:rPr>
      <w:rFonts w:ascii="Arial" w:eastAsia="Arial" w:hAnsi="Arial" w:cs="Arial"/>
      <w:b/>
      <w:bCs/>
      <w:i/>
      <w:iCs/>
      <w:smallCaps w:val="0"/>
      <w:strike w:val="0"/>
      <w:color w:val="000000"/>
      <w:spacing w:val="0"/>
      <w:w w:val="66"/>
      <w:position w:val="0"/>
      <w:sz w:val="14"/>
      <w:szCs w:val="14"/>
      <w:u w:val="none"/>
      <w:lang w:val="fr-FR" w:eastAsia="fr-FR" w:bidi="fr-FR"/>
    </w:rPr>
  </w:style>
  <w:style w:type="character" w:customStyle="1" w:styleId="Corpsdutexte2Arial95ptGras">
    <w:name w:val="Corps du texte (2) + Arial;9.5 pt;Gras"/>
    <w:basedOn w:val="Corpsdutexte2"/>
    <w:rsid w:val="00A25894"/>
    <w:rPr>
      <w:rFonts w:ascii="Arial" w:eastAsia="Arial" w:hAnsi="Arial" w:cs="Arial"/>
      <w:b/>
      <w:bCs/>
      <w:i w:val="0"/>
      <w:iCs w:val="0"/>
      <w:smallCaps w:val="0"/>
      <w:strike w:val="0"/>
      <w:color w:val="000000"/>
      <w:spacing w:val="0"/>
      <w:w w:val="100"/>
      <w:position w:val="0"/>
      <w:sz w:val="19"/>
      <w:szCs w:val="19"/>
      <w:u w:val="none"/>
      <w:lang w:val="fr-FR" w:eastAsia="fr-FR" w:bidi="fr-FR"/>
    </w:rPr>
  </w:style>
  <w:style w:type="character" w:customStyle="1" w:styleId="Corpsdutexte30TimesNewRoman95ptNonItaliquechelle66">
    <w:name w:val="Corps du texte (30) + Times New Roman;9.5 pt;Non Italique;Échelle 66%"/>
    <w:basedOn w:val="Corpsdutexte300"/>
    <w:rsid w:val="00A25894"/>
    <w:rPr>
      <w:rFonts w:ascii="Times New Roman" w:eastAsia="Times New Roman" w:hAnsi="Times New Roman" w:cs="Times New Roman"/>
      <w:b/>
      <w:bCs/>
      <w:i/>
      <w:iCs/>
      <w:smallCaps w:val="0"/>
      <w:strike w:val="0"/>
      <w:color w:val="000000"/>
      <w:spacing w:val="0"/>
      <w:w w:val="66"/>
      <w:position w:val="0"/>
      <w:sz w:val="19"/>
      <w:szCs w:val="19"/>
      <w:u w:val="none"/>
      <w:shd w:val="clear" w:color="auto" w:fill="FFFFFF"/>
      <w:lang w:val="fr-FR" w:eastAsia="fr-FR" w:bidi="fr-FR"/>
    </w:rPr>
  </w:style>
  <w:style w:type="character" w:customStyle="1" w:styleId="Corpsdutexte7PetitesmajusculesEspacement-1pt">
    <w:name w:val="Corps du texte (7) + Petites majuscules;Espacement -1 pt"/>
    <w:basedOn w:val="Corpsdutexte7"/>
    <w:rsid w:val="00A25894"/>
    <w:rPr>
      <w:rFonts w:ascii="Arial" w:eastAsia="Arial" w:hAnsi="Arial" w:cs="Arial"/>
      <w:b w:val="0"/>
      <w:bCs w:val="0"/>
      <w:i w:val="0"/>
      <w:iCs w:val="0"/>
      <w:smallCaps/>
      <w:strike w:val="0"/>
      <w:color w:val="000000"/>
      <w:spacing w:val="-20"/>
      <w:w w:val="100"/>
      <w:position w:val="0"/>
      <w:sz w:val="19"/>
      <w:szCs w:val="19"/>
      <w:u w:val="none"/>
      <w:shd w:val="clear" w:color="auto" w:fill="FFFFFF"/>
      <w:lang w:val="fr-FR" w:eastAsia="fr-FR" w:bidi="fr-FR"/>
    </w:rPr>
  </w:style>
  <w:style w:type="character" w:customStyle="1" w:styleId="Corpsdutexte1085ptNonItalique">
    <w:name w:val="Corps du texte (10) + 8.5 pt;Non Italique"/>
    <w:basedOn w:val="Corpsdutexte10"/>
    <w:rsid w:val="00A2589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985pt">
    <w:name w:val="Corps du texte (9) + 8.5 pt"/>
    <w:basedOn w:val="Corpsdutexte90"/>
    <w:rsid w:val="00A25894"/>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19ptItalique">
    <w:name w:val="Corps du texte (31) + 9 pt;Italique"/>
    <w:basedOn w:val="Corpsdutexte31"/>
    <w:rsid w:val="00A2589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319pt">
    <w:name w:val="Corps du texte (31) + 9 pt"/>
    <w:basedOn w:val="Corpsdutexte31"/>
    <w:rsid w:val="00A2589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19ptPetitesmajuscules">
    <w:name w:val="Corps du texte (31) + 9 pt;Petites majuscules"/>
    <w:basedOn w:val="Corpsdutexte31"/>
    <w:rsid w:val="00A25894"/>
    <w:rPr>
      <w:rFonts w:ascii="Times New Roman" w:eastAsia="Times New Roman" w:hAnsi="Times New Roman" w:cs="Times New Roman"/>
      <w:b/>
      <w:bCs/>
      <w:i/>
      <w:iCs/>
      <w:smallCaps/>
      <w:strike w:val="0"/>
      <w:color w:val="000000"/>
      <w:spacing w:val="0"/>
      <w:w w:val="100"/>
      <w:position w:val="0"/>
      <w:sz w:val="18"/>
      <w:szCs w:val="18"/>
      <w:u w:val="none"/>
      <w:shd w:val="clear" w:color="auto" w:fill="FFFFFF"/>
      <w:lang w:val="fr-FR" w:eastAsia="fr-FR" w:bidi="fr-FR"/>
    </w:rPr>
  </w:style>
  <w:style w:type="character" w:customStyle="1" w:styleId="Corpsdutexte3Exact">
    <w:name w:val="Corps du texte (3) Exact"/>
    <w:basedOn w:val="Policepardfaut"/>
    <w:rsid w:val="00A25894"/>
    <w:rPr>
      <w:rFonts w:ascii="Arial" w:eastAsia="Arial" w:hAnsi="Arial" w:cs="Arial"/>
      <w:b w:val="0"/>
      <w:bCs w:val="0"/>
      <w:i w:val="0"/>
      <w:iCs w:val="0"/>
      <w:smallCaps w:val="0"/>
      <w:strike w:val="0"/>
      <w:spacing w:val="100"/>
      <w:sz w:val="36"/>
      <w:szCs w:val="36"/>
      <w:u w:val="none"/>
    </w:rPr>
  </w:style>
  <w:style w:type="character" w:customStyle="1" w:styleId="En-tte1Exact">
    <w:name w:val="En-tête #1 Exact"/>
    <w:basedOn w:val="Policepardfaut"/>
    <w:rsid w:val="00A25894"/>
    <w:rPr>
      <w:rFonts w:ascii="Times New Roman" w:eastAsia="Times New Roman" w:hAnsi="Times New Roman" w:cs="Times New Roman"/>
      <w:b/>
      <w:bCs/>
      <w:i w:val="0"/>
      <w:iCs w:val="0"/>
      <w:smallCaps w:val="0"/>
      <w:strike w:val="0"/>
      <w:spacing w:val="-10"/>
      <w:sz w:val="56"/>
      <w:szCs w:val="56"/>
      <w:u w:val="none"/>
    </w:rPr>
  </w:style>
  <w:style w:type="character" w:customStyle="1" w:styleId="Corpsdutexte14105ptExact">
    <w:name w:val="Corps du texte (14) + 10.5 pt Exact"/>
    <w:basedOn w:val="Corpsdutexte14"/>
    <w:rsid w:val="00A2589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32Exact">
    <w:name w:val="Corps du texte (32) Exact"/>
    <w:basedOn w:val="Policepardfaut"/>
    <w:rsid w:val="00A25894"/>
    <w:rPr>
      <w:rFonts w:ascii="Times New Roman" w:eastAsia="Times New Roman" w:hAnsi="Times New Roman" w:cs="Times New Roman"/>
      <w:b w:val="0"/>
      <w:bCs w:val="0"/>
      <w:i w:val="0"/>
      <w:iCs w:val="0"/>
      <w:smallCaps w:val="0"/>
      <w:strike w:val="0"/>
      <w:sz w:val="38"/>
      <w:szCs w:val="38"/>
      <w:u w:val="none"/>
    </w:rPr>
  </w:style>
  <w:style w:type="character" w:customStyle="1" w:styleId="Corpsdutexte338ptNonItaliqueEspacement0pt">
    <w:name w:val="Corps du texte (33) + 8 pt;Non Italique;Espacement 0 pt"/>
    <w:basedOn w:val="Corpsdutexte33"/>
    <w:rsid w:val="00A25894"/>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30Exact">
    <w:name w:val="Corps du texte (30) Exact"/>
    <w:basedOn w:val="Policepardfaut"/>
    <w:rsid w:val="00A25894"/>
    <w:rPr>
      <w:rFonts w:ascii="Arial" w:eastAsia="Arial" w:hAnsi="Arial" w:cs="Arial"/>
      <w:b w:val="0"/>
      <w:bCs w:val="0"/>
      <w:i/>
      <w:iCs/>
      <w:smallCaps w:val="0"/>
      <w:strike w:val="0"/>
      <w:sz w:val="15"/>
      <w:szCs w:val="15"/>
      <w:u w:val="none"/>
    </w:rPr>
  </w:style>
  <w:style w:type="character" w:customStyle="1" w:styleId="Corpsdutexte30TimesNewRoman95ptNonItaliquechelle66Exact">
    <w:name w:val="Corps du texte (30) + Times New Roman;9.5 pt;Non Italique;Échelle 66% Exact"/>
    <w:basedOn w:val="Corpsdutexte300"/>
    <w:rsid w:val="00A25894"/>
    <w:rPr>
      <w:rFonts w:ascii="Times New Roman" w:eastAsia="Times New Roman" w:hAnsi="Times New Roman" w:cs="Times New Roman"/>
      <w:b/>
      <w:bCs/>
      <w:i/>
      <w:iCs/>
      <w:smallCaps w:val="0"/>
      <w:strike w:val="0"/>
      <w:color w:val="000000"/>
      <w:spacing w:val="0"/>
      <w:w w:val="66"/>
      <w:position w:val="0"/>
      <w:sz w:val="19"/>
      <w:szCs w:val="19"/>
      <w:u w:val="none"/>
      <w:shd w:val="clear" w:color="auto" w:fill="FFFFFF"/>
      <w:lang w:val="fr-FR" w:eastAsia="fr-FR" w:bidi="fr-FR"/>
    </w:rPr>
  </w:style>
  <w:style w:type="character" w:customStyle="1" w:styleId="Lgendedutableau455ptNonGrasItaliquechelle100">
    <w:name w:val="Légende du tableau (4) + 5.5 pt;Non Gras;Italique;Échelle 100%"/>
    <w:basedOn w:val="Lgendedutableau40"/>
    <w:rsid w:val="00A25894"/>
    <w:rPr>
      <w:rFonts w:ascii="Arial" w:eastAsia="Arial" w:hAnsi="Arial" w:cs="Arial"/>
      <w:b/>
      <w:bCs/>
      <w:i/>
      <w:iCs/>
      <w:smallCaps w:val="0"/>
      <w:strike w:val="0"/>
      <w:color w:val="000000"/>
      <w:spacing w:val="0"/>
      <w:w w:val="100"/>
      <w:position w:val="0"/>
      <w:sz w:val="11"/>
      <w:szCs w:val="11"/>
      <w:u w:val="none"/>
      <w:lang w:val="fr-FR" w:eastAsia="fr-FR" w:bidi="fr-FR"/>
    </w:rPr>
  </w:style>
  <w:style w:type="character" w:customStyle="1" w:styleId="Corpsdutexte20Arial75ptItaliquechelle100Exact">
    <w:name w:val="Corps du texte (20) + Arial;7.5 pt;Italique;Échelle 100% Exact"/>
    <w:basedOn w:val="Corpsdutexte200"/>
    <w:rsid w:val="00A25894"/>
    <w:rPr>
      <w:rFonts w:ascii="Arial" w:eastAsia="Arial" w:hAnsi="Arial" w:cs="Arial"/>
      <w:b w:val="0"/>
      <w:bCs w:val="0"/>
      <w:i/>
      <w:iCs/>
      <w:smallCaps w:val="0"/>
      <w:strike w:val="0"/>
      <w:w w:val="100"/>
      <w:sz w:val="15"/>
      <w:szCs w:val="15"/>
      <w:u w:val="none"/>
      <w:shd w:val="clear" w:color="auto" w:fill="FFFFFF"/>
    </w:rPr>
  </w:style>
  <w:style w:type="character" w:customStyle="1" w:styleId="Corpsdutexte3455ptGrasNonItaliqueEspacement0pt">
    <w:name w:val="Corps du texte (34) + 5.5 pt;Gras;Non Italique;Espacement 0 pt"/>
    <w:basedOn w:val="Corpsdutexte34"/>
    <w:rsid w:val="00A25894"/>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346ptNonItaliqueEspacement0pt">
    <w:name w:val="Corps du texte (34) + 6 pt;Non Italique;Espacement 0 pt"/>
    <w:basedOn w:val="Corpsdutexte34"/>
    <w:rsid w:val="00A25894"/>
    <w:rPr>
      <w:rFonts w:ascii="Times New Roman" w:eastAsia="Times New Roman" w:hAnsi="Times New Roman" w:cs="Times New Roman"/>
      <w:b/>
      <w:bCs/>
      <w:i/>
      <w:iCs/>
      <w:smallCaps w:val="0"/>
      <w:strike w:val="0"/>
      <w:color w:val="000000"/>
      <w:spacing w:val="-10"/>
      <w:w w:val="100"/>
      <w:position w:val="0"/>
      <w:sz w:val="12"/>
      <w:szCs w:val="12"/>
      <w:u w:val="none"/>
      <w:shd w:val="clear" w:color="auto" w:fill="FFFFFF"/>
      <w:lang w:val="fr-FR" w:eastAsia="fr-FR" w:bidi="fr-FR"/>
    </w:rPr>
  </w:style>
  <w:style w:type="character" w:customStyle="1" w:styleId="Corpsdutexte6TimesNewRoman85ptGrasNonItaliqueExact">
    <w:name w:val="Corps du texte (6) + Times New Roman;8.5 pt;Gras;Non Italique Exact"/>
    <w:basedOn w:val="Corpsdutexte6"/>
    <w:rsid w:val="00A2589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3110pt">
    <w:name w:val="Corps du texte (31) + 10 pt"/>
    <w:basedOn w:val="Corpsdutexte31"/>
    <w:rsid w:val="00A2589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1Arial8ptNonGrasItalique">
    <w:name w:val="Corps du texte (31) + Arial;8 pt;Non Gras;Italique"/>
    <w:basedOn w:val="Corpsdutexte31"/>
    <w:rsid w:val="00A25894"/>
    <w:rPr>
      <w:rFonts w:ascii="Arial" w:eastAsia="Arial" w:hAnsi="Arial" w:cs="Arial"/>
      <w:b/>
      <w:bCs/>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2685pt">
    <w:name w:val="Corps du texte (26) + 8.5 pt"/>
    <w:basedOn w:val="Corpsdutexte26"/>
    <w:rsid w:val="00A2589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6Exact">
    <w:name w:val="Corps du texte (36) Exact"/>
    <w:basedOn w:val="Policepardfaut"/>
    <w:rsid w:val="00A25894"/>
    <w:rPr>
      <w:rFonts w:ascii="Times New Roman" w:eastAsia="Times New Roman" w:hAnsi="Times New Roman" w:cs="Times New Roman"/>
      <w:b w:val="0"/>
      <w:bCs w:val="0"/>
      <w:i/>
      <w:iCs/>
      <w:smallCaps w:val="0"/>
      <w:strike w:val="0"/>
      <w:sz w:val="20"/>
      <w:szCs w:val="20"/>
      <w:u w:val="none"/>
    </w:rPr>
  </w:style>
  <w:style w:type="character" w:customStyle="1" w:styleId="Corpsdutexte14105pt">
    <w:name w:val="Corps du texte (14) + 10.5 pt"/>
    <w:basedOn w:val="Corpsdutexte14"/>
    <w:rsid w:val="00A2589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19Exact">
    <w:name w:val="Corps du texte (19) Exact"/>
    <w:basedOn w:val="Policepardfaut"/>
    <w:rsid w:val="00A25894"/>
    <w:rPr>
      <w:rFonts w:ascii="Arial" w:eastAsia="Arial" w:hAnsi="Arial" w:cs="Arial"/>
      <w:b/>
      <w:bCs/>
      <w:i w:val="0"/>
      <w:iCs w:val="0"/>
      <w:smallCaps w:val="0"/>
      <w:strike w:val="0"/>
      <w:w w:val="66"/>
      <w:sz w:val="14"/>
      <w:szCs w:val="14"/>
      <w:u w:val="none"/>
    </w:rPr>
  </w:style>
  <w:style w:type="character" w:customStyle="1" w:styleId="Corpsdutexte1955ptNonGrasItaliquechelle100Exact">
    <w:name w:val="Corps du texte (19) + 5.5 pt;Non Gras;Italique;Échelle 100% Exact"/>
    <w:basedOn w:val="Corpsdutexte19"/>
    <w:rsid w:val="00A25894"/>
    <w:rPr>
      <w:rFonts w:ascii="Arial" w:eastAsia="Arial" w:hAnsi="Arial" w:cs="Arial"/>
      <w:b/>
      <w:bCs/>
      <w:i w:val="0"/>
      <w:iCs w:val="0"/>
      <w:smallCaps w:val="0"/>
      <w:strike w:val="0"/>
      <w:color w:val="000000"/>
      <w:spacing w:val="0"/>
      <w:w w:val="100"/>
      <w:position w:val="0"/>
      <w:sz w:val="11"/>
      <w:szCs w:val="11"/>
      <w:u w:val="none"/>
      <w:shd w:val="clear" w:color="auto" w:fill="FFFFFF"/>
      <w:lang w:val="fr-FR" w:eastAsia="fr-FR" w:bidi="fr-FR"/>
    </w:rPr>
  </w:style>
  <w:style w:type="character" w:customStyle="1" w:styleId="Lgendedelimage2Espacement0pt">
    <w:name w:val="Légende de l'image (2) + Espacement 0 pt"/>
    <w:basedOn w:val="Lgendedelimage20"/>
    <w:rsid w:val="00A25894"/>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character" w:customStyle="1" w:styleId="Corpsdutexte5Espacement0ptExact">
    <w:name w:val="Corps du texte (5) + Espacement 0 pt Exact"/>
    <w:basedOn w:val="Corpsdutexte51"/>
    <w:rsid w:val="00A25894"/>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Corpsdutexte5Espacement0pt">
    <w:name w:val="Corps du texte (5) + Espacement 0 pt"/>
    <w:basedOn w:val="Corpsdutexte51"/>
    <w:rsid w:val="00A25894"/>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Corpsdutexte210pt">
    <w:name w:val="Corps du texte (2) + 10 pt"/>
    <w:basedOn w:val="Corpsdutexte2"/>
    <w:rsid w:val="00A2589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0Arial8ptNonGras">
    <w:name w:val="Corps du texte (10) + Arial;8 pt;Non Gras"/>
    <w:basedOn w:val="Corpsdutexte10"/>
    <w:rsid w:val="00A25894"/>
    <w:rPr>
      <w:rFonts w:ascii="Arial" w:eastAsia="Arial" w:hAnsi="Arial" w:cs="Arial"/>
      <w:b/>
      <w:bCs/>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910ptGras">
    <w:name w:val="Corps du texte (39) + 10 pt;Gras"/>
    <w:basedOn w:val="Corpsdutexte39"/>
    <w:rsid w:val="00A2589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Petitesmajuscules">
    <w:name w:val="Corps du texte (39) + Petites majuscules"/>
    <w:basedOn w:val="Corpsdutexte39"/>
    <w:rsid w:val="00A25894"/>
    <w:rPr>
      <w:rFonts w:ascii="Times New Roman" w:eastAsia="Times New Roman" w:hAnsi="Times New Roman" w:cs="Times New Roman"/>
      <w:b w:val="0"/>
      <w:bCs w:val="0"/>
      <w:i/>
      <w:iCs/>
      <w:smallCaps/>
      <w:strike w:val="0"/>
      <w:color w:val="000000"/>
      <w:spacing w:val="0"/>
      <w:w w:val="100"/>
      <w:position w:val="0"/>
      <w:sz w:val="15"/>
      <w:szCs w:val="15"/>
      <w:u w:val="none"/>
      <w:shd w:val="clear" w:color="auto" w:fill="FFFFFF"/>
      <w:lang w:val="fr-FR" w:eastAsia="fr-FR" w:bidi="fr-FR"/>
    </w:rPr>
  </w:style>
  <w:style w:type="character" w:customStyle="1" w:styleId="En-tteoupieddepage4">
    <w:name w:val="En-tête ou pied de page (4)"/>
    <w:basedOn w:val="Policepardfaut"/>
    <w:rsid w:val="00A25894"/>
    <w:rPr>
      <w:rFonts w:ascii="Arial" w:eastAsia="Arial" w:hAnsi="Arial" w:cs="Arial"/>
      <w:b w:val="0"/>
      <w:bCs w:val="0"/>
      <w:i w:val="0"/>
      <w:iCs w:val="0"/>
      <w:smallCaps w:val="0"/>
      <w:strike w:val="0"/>
      <w:sz w:val="16"/>
      <w:szCs w:val="16"/>
      <w:u w:val="none"/>
    </w:rPr>
  </w:style>
  <w:style w:type="character" w:customStyle="1" w:styleId="Lgendedelimage5">
    <w:name w:val="Légende de l'image (5)_"/>
    <w:basedOn w:val="Policepardfaut"/>
    <w:link w:val="Lgendedelimage50"/>
    <w:rsid w:val="00A25894"/>
    <w:rPr>
      <w:rFonts w:ascii="Times New Roman" w:eastAsia="Times New Roman" w:hAnsi="Times New Roman"/>
      <w:b/>
      <w:bCs/>
      <w:sz w:val="19"/>
      <w:szCs w:val="19"/>
      <w:shd w:val="clear" w:color="auto" w:fill="FFFFFF"/>
    </w:rPr>
  </w:style>
  <w:style w:type="paragraph" w:customStyle="1" w:styleId="Lgendedelimage50">
    <w:name w:val="Légende de l'image (5)"/>
    <w:basedOn w:val="Normal"/>
    <w:link w:val="Lgendedelimage5"/>
    <w:rsid w:val="00A25894"/>
    <w:pPr>
      <w:widowControl w:val="0"/>
      <w:shd w:val="clear" w:color="auto" w:fill="FFFFFF"/>
      <w:spacing w:line="0" w:lineRule="atLeast"/>
      <w:ind w:firstLine="24"/>
    </w:pPr>
    <w:rPr>
      <w:b/>
      <w:bCs/>
      <w:sz w:val="19"/>
      <w:szCs w:val="19"/>
      <w:lang w:val="fr-FR" w:eastAsia="fr-FR"/>
    </w:rPr>
  </w:style>
  <w:style w:type="character" w:customStyle="1" w:styleId="Corpsdutexte446ptNonItaliqueEspacement0pt">
    <w:name w:val="Corps du texte (44) + 6 pt;Non Italique;Espacement 0 pt"/>
    <w:basedOn w:val="Corpsdutexte44"/>
    <w:rsid w:val="00A25894"/>
    <w:rPr>
      <w:rFonts w:ascii="Times New Roman" w:eastAsia="Times New Roman" w:hAnsi="Times New Roman" w:cs="Times New Roman"/>
      <w:b/>
      <w:bCs/>
      <w:i/>
      <w:iCs/>
      <w:smallCaps w:val="0"/>
      <w:strike w:val="0"/>
      <w:color w:val="000000"/>
      <w:spacing w:val="0"/>
      <w:w w:val="100"/>
      <w:position w:val="0"/>
      <w:sz w:val="12"/>
      <w:szCs w:val="12"/>
      <w:u w:val="none"/>
      <w:shd w:val="clear" w:color="auto" w:fill="FFFFFF"/>
      <w:lang w:val="fr-FR" w:eastAsia="fr-FR" w:bidi="fr-FR"/>
    </w:rPr>
  </w:style>
  <w:style w:type="character" w:customStyle="1" w:styleId="Corpsdutexte4585ptNonItaliqueEspacement0pt">
    <w:name w:val="Corps du texte (45) + 8.5 pt;Non Italique;Espacement 0 pt"/>
    <w:basedOn w:val="Corpsdutexte45"/>
    <w:rsid w:val="00A2589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37TimesNewRoman105ptItaliquechelle100">
    <w:name w:val="Corps du texte (37) + Times New Roman;10.5 pt;Italique;Échelle 100%"/>
    <w:basedOn w:val="Corpsdutexte37"/>
    <w:rsid w:val="00A2589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4710pt">
    <w:name w:val="Corps du texte (47) + 10 pt"/>
    <w:basedOn w:val="Corpsdutexte470"/>
    <w:rsid w:val="00A25894"/>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En-tteoupieddepage5">
    <w:name w:val="En-tête ou pied de page (5)"/>
    <w:basedOn w:val="Policepardfaut"/>
    <w:rsid w:val="00A25894"/>
    <w:rPr>
      <w:rFonts w:ascii="Arial" w:eastAsia="Arial" w:hAnsi="Arial" w:cs="Arial"/>
      <w:b w:val="0"/>
      <w:bCs w:val="0"/>
      <w:i w:val="0"/>
      <w:iCs w:val="0"/>
      <w:smallCaps w:val="0"/>
      <w:strike w:val="0"/>
      <w:sz w:val="17"/>
      <w:szCs w:val="17"/>
      <w:u w:val="none"/>
    </w:rPr>
  </w:style>
  <w:style w:type="character" w:customStyle="1" w:styleId="En-tteoupieddepage58pt">
    <w:name w:val="En-tête ou pied de page (5) + 8 pt"/>
    <w:basedOn w:val="Policepardfaut"/>
    <w:rsid w:val="00A25894"/>
    <w:rPr>
      <w:rFonts w:ascii="Arial" w:eastAsia="Arial" w:hAnsi="Arial" w:cs="Arial"/>
      <w:b w:val="0"/>
      <w:bCs w:val="0"/>
      <w:i w:val="0"/>
      <w:iCs w:val="0"/>
      <w:smallCaps w:val="0"/>
      <w:strike w:val="0"/>
      <w:sz w:val="16"/>
      <w:szCs w:val="16"/>
      <w:u w:val="none"/>
    </w:rPr>
  </w:style>
  <w:style w:type="character" w:customStyle="1" w:styleId="En-tteoupieddepageExact">
    <w:name w:val="En-tête ou pied de page Exact"/>
    <w:basedOn w:val="Policepardfaut"/>
    <w:rsid w:val="00A25894"/>
    <w:rPr>
      <w:rFonts w:ascii="Arial" w:eastAsia="Arial" w:hAnsi="Arial" w:cs="Arial"/>
      <w:b/>
      <w:bCs/>
      <w:i/>
      <w:iCs/>
      <w:smallCaps w:val="0"/>
      <w:strike w:val="0"/>
      <w:sz w:val="15"/>
      <w:szCs w:val="15"/>
      <w:u w:val="none"/>
    </w:rPr>
  </w:style>
  <w:style w:type="character" w:customStyle="1" w:styleId="En-tte3Arial11ptNonItaliquechelle80">
    <w:name w:val="En-tête #3 + Arial;11 pt;Non Italique;Échelle 80%"/>
    <w:basedOn w:val="En-tte3"/>
    <w:rsid w:val="00A25894"/>
    <w:rPr>
      <w:rFonts w:ascii="Arial" w:eastAsia="Arial" w:hAnsi="Arial" w:cs="Arial"/>
      <w:b w:val="0"/>
      <w:bCs w:val="0"/>
      <w:i/>
      <w:iCs/>
      <w:smallCaps w:val="0"/>
      <w:strike w:val="0"/>
      <w:color w:val="000000"/>
      <w:spacing w:val="0"/>
      <w:w w:val="80"/>
      <w:position w:val="0"/>
      <w:sz w:val="22"/>
      <w:szCs w:val="22"/>
      <w:u w:val="none"/>
      <w:shd w:val="clear" w:color="auto" w:fill="FFFFFF"/>
      <w:lang w:val="fr-FR" w:eastAsia="fr-FR" w:bidi="fr-FR"/>
    </w:rPr>
  </w:style>
  <w:style w:type="character" w:customStyle="1" w:styleId="Corpsdutexte910pt">
    <w:name w:val="Corps du texte (9) + 10 pt"/>
    <w:basedOn w:val="Corpsdutexte90"/>
    <w:rsid w:val="00A25894"/>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50Petitesmajuscules">
    <w:name w:val="Corps du texte (50) + Petites majuscules"/>
    <w:basedOn w:val="Corpsdutexte50"/>
    <w:rsid w:val="00A25894"/>
    <w:rPr>
      <w:rFonts w:ascii="Times New Roman" w:eastAsia="Times New Roman" w:hAnsi="Times New Roman" w:cs="Times New Roman"/>
      <w:b/>
      <w:bCs/>
      <w:i w:val="0"/>
      <w:iCs w:val="0"/>
      <w:smallCaps/>
      <w:strike w:val="0"/>
      <w:color w:val="000000"/>
      <w:spacing w:val="0"/>
      <w:w w:val="100"/>
      <w:position w:val="0"/>
      <w:sz w:val="26"/>
      <w:szCs w:val="26"/>
      <w:u w:val="none"/>
      <w:shd w:val="clear" w:color="auto" w:fill="FFFFFF"/>
      <w:lang w:val="fr-FR" w:eastAsia="fr-FR" w:bidi="fr-FR"/>
    </w:rPr>
  </w:style>
  <w:style w:type="character" w:customStyle="1" w:styleId="Corpsdutexte510">
    <w:name w:val="Corps du texte (51)_"/>
    <w:basedOn w:val="Policepardfaut"/>
    <w:link w:val="Corpsdutexte511"/>
    <w:rsid w:val="00A25894"/>
    <w:rPr>
      <w:rFonts w:ascii="Times New Roman" w:eastAsia="Times New Roman" w:hAnsi="Times New Roman"/>
      <w:i/>
      <w:iCs/>
      <w:spacing w:val="-20"/>
      <w:sz w:val="18"/>
      <w:szCs w:val="18"/>
      <w:shd w:val="clear" w:color="auto" w:fill="FFFFFF"/>
    </w:rPr>
  </w:style>
  <w:style w:type="paragraph" w:customStyle="1" w:styleId="Corpsdutexte511">
    <w:name w:val="Corps du texte (51)"/>
    <w:basedOn w:val="Normal"/>
    <w:link w:val="Corpsdutexte510"/>
    <w:rsid w:val="00A25894"/>
    <w:pPr>
      <w:widowControl w:val="0"/>
      <w:shd w:val="clear" w:color="auto" w:fill="FFFFFF"/>
      <w:spacing w:after="300" w:line="0" w:lineRule="atLeast"/>
      <w:ind w:firstLine="40"/>
      <w:jc w:val="both"/>
    </w:pPr>
    <w:rPr>
      <w:i/>
      <w:iCs/>
      <w:spacing w:val="-20"/>
      <w:sz w:val="18"/>
      <w:szCs w:val="18"/>
      <w:lang w:val="fr-FR" w:eastAsia="fr-FR"/>
    </w:rPr>
  </w:style>
  <w:style w:type="character" w:customStyle="1" w:styleId="Corpsdutexte3795ptchelle100">
    <w:name w:val="Corps du texte (37) + 9.5 pt;Échelle 100%"/>
    <w:basedOn w:val="Corpsdutexte37"/>
    <w:rsid w:val="00A25894"/>
    <w:rPr>
      <w:rFonts w:ascii="Arial" w:eastAsia="Arial" w:hAnsi="Arial" w:cs="Arial"/>
      <w:b/>
      <w:bCs/>
      <w:i/>
      <w:iCs/>
      <w:smallCaps w:val="0"/>
      <w:strike w:val="0"/>
      <w:color w:val="000000"/>
      <w:spacing w:val="0"/>
      <w:w w:val="100"/>
      <w:position w:val="0"/>
      <w:sz w:val="19"/>
      <w:szCs w:val="19"/>
      <w:u w:val="none"/>
      <w:shd w:val="clear" w:color="auto" w:fill="FFFFFF"/>
      <w:lang w:val="fr-FR" w:eastAsia="fr-FR" w:bidi="fr-FR"/>
    </w:rPr>
  </w:style>
  <w:style w:type="character" w:customStyle="1" w:styleId="Lgendedelimage9Exact">
    <w:name w:val="Légende de l'image (9) Exact"/>
    <w:basedOn w:val="Policepardfaut"/>
    <w:link w:val="Lgendedelimage9"/>
    <w:rsid w:val="00A25894"/>
    <w:rPr>
      <w:rFonts w:ascii="Arial" w:eastAsia="Arial" w:hAnsi="Arial" w:cs="Arial"/>
      <w:b/>
      <w:bCs/>
      <w:w w:val="66"/>
      <w:sz w:val="14"/>
      <w:szCs w:val="14"/>
      <w:shd w:val="clear" w:color="auto" w:fill="FFFFFF"/>
    </w:rPr>
  </w:style>
  <w:style w:type="paragraph" w:customStyle="1" w:styleId="Lgendedelimage9">
    <w:name w:val="Légende de l'image (9)"/>
    <w:basedOn w:val="Normal"/>
    <w:link w:val="Lgendedelimage9Exact"/>
    <w:rsid w:val="00A25894"/>
    <w:pPr>
      <w:widowControl w:val="0"/>
      <w:shd w:val="clear" w:color="auto" w:fill="FFFFFF"/>
      <w:spacing w:line="178" w:lineRule="exact"/>
      <w:ind w:hanging="551"/>
    </w:pPr>
    <w:rPr>
      <w:rFonts w:ascii="Arial" w:eastAsia="Arial" w:hAnsi="Arial" w:cs="Arial"/>
      <w:b/>
      <w:bCs/>
      <w:w w:val="66"/>
      <w:sz w:val="14"/>
      <w:szCs w:val="14"/>
      <w:lang w:val="fr-FR" w:eastAsia="fr-FR"/>
    </w:rPr>
  </w:style>
  <w:style w:type="character" w:customStyle="1" w:styleId="Lgendedelimage955ptNonGrasItaliquechelle100Exact">
    <w:name w:val="Légende de l'image (9) + 5.5 pt;Non Gras;Italique;Échelle 100% Exact"/>
    <w:basedOn w:val="Lgendedelimage9Exact"/>
    <w:rsid w:val="00A25894"/>
    <w:rPr>
      <w:rFonts w:ascii="Arial" w:eastAsia="Arial" w:hAnsi="Arial" w:cs="Arial"/>
      <w:b/>
      <w:bCs/>
      <w:i/>
      <w:iCs/>
      <w:color w:val="000000"/>
      <w:spacing w:val="0"/>
      <w:w w:val="100"/>
      <w:position w:val="0"/>
      <w:sz w:val="11"/>
      <w:szCs w:val="11"/>
      <w:shd w:val="clear" w:color="auto" w:fill="FFFFFF"/>
      <w:lang w:val="fr-FR" w:eastAsia="fr-FR" w:bidi="fr-FR"/>
    </w:rPr>
  </w:style>
  <w:style w:type="character" w:customStyle="1" w:styleId="Corpsdutexte52Exact">
    <w:name w:val="Corps du texte (52) Exact"/>
    <w:basedOn w:val="Policepardfaut"/>
    <w:rsid w:val="00A25894"/>
    <w:rPr>
      <w:rFonts w:ascii="Times New Roman" w:eastAsia="Times New Roman" w:hAnsi="Times New Roman" w:cs="Times New Roman"/>
      <w:b/>
      <w:bCs/>
      <w:i w:val="0"/>
      <w:iCs w:val="0"/>
      <w:smallCaps w:val="0"/>
      <w:strike w:val="0"/>
      <w:sz w:val="16"/>
      <w:szCs w:val="16"/>
      <w:u w:val="none"/>
    </w:rPr>
  </w:style>
  <w:style w:type="character" w:customStyle="1" w:styleId="Corpsdutexte52">
    <w:name w:val="Corps du texte (52)_"/>
    <w:basedOn w:val="Policepardfaut"/>
    <w:link w:val="Corpsdutexte520"/>
    <w:rsid w:val="00A25894"/>
    <w:rPr>
      <w:rFonts w:ascii="Times New Roman" w:eastAsia="Times New Roman" w:hAnsi="Times New Roman"/>
      <w:b/>
      <w:bCs/>
      <w:sz w:val="16"/>
      <w:szCs w:val="16"/>
      <w:shd w:val="clear" w:color="auto" w:fill="FFFFFF"/>
    </w:rPr>
  </w:style>
  <w:style w:type="paragraph" w:customStyle="1" w:styleId="Corpsdutexte520">
    <w:name w:val="Corps du texte (52)"/>
    <w:basedOn w:val="Normal"/>
    <w:link w:val="Corpsdutexte52"/>
    <w:rsid w:val="00A25894"/>
    <w:pPr>
      <w:widowControl w:val="0"/>
      <w:shd w:val="clear" w:color="auto" w:fill="FFFFFF"/>
      <w:spacing w:line="206" w:lineRule="exact"/>
      <w:ind w:hanging="304"/>
    </w:pPr>
    <w:rPr>
      <w:b/>
      <w:bCs/>
      <w:sz w:val="16"/>
      <w:szCs w:val="16"/>
      <w:lang w:val="fr-FR" w:eastAsia="fr-FR"/>
    </w:rPr>
  </w:style>
  <w:style w:type="character" w:customStyle="1" w:styleId="Corpsdutexte53">
    <w:name w:val="Corps du texte (53)_"/>
    <w:basedOn w:val="Policepardfaut"/>
    <w:link w:val="Corpsdutexte530"/>
    <w:rsid w:val="00A25894"/>
    <w:rPr>
      <w:rFonts w:ascii="Arial" w:eastAsia="Arial" w:hAnsi="Arial" w:cs="Arial"/>
      <w:b/>
      <w:bCs/>
      <w:w w:val="75"/>
      <w:sz w:val="16"/>
      <w:szCs w:val="16"/>
      <w:shd w:val="clear" w:color="auto" w:fill="FFFFFF"/>
    </w:rPr>
  </w:style>
  <w:style w:type="paragraph" w:customStyle="1" w:styleId="Corpsdutexte530">
    <w:name w:val="Corps du texte (53)"/>
    <w:basedOn w:val="Normal"/>
    <w:link w:val="Corpsdutexte53"/>
    <w:rsid w:val="00A25894"/>
    <w:pPr>
      <w:widowControl w:val="0"/>
      <w:shd w:val="clear" w:color="auto" w:fill="FFFFFF"/>
      <w:spacing w:line="197" w:lineRule="exact"/>
      <w:ind w:hanging="304"/>
      <w:jc w:val="both"/>
    </w:pPr>
    <w:rPr>
      <w:rFonts w:ascii="Arial" w:eastAsia="Arial" w:hAnsi="Arial" w:cs="Arial"/>
      <w:b/>
      <w:bCs/>
      <w:w w:val="75"/>
      <w:sz w:val="16"/>
      <w:szCs w:val="16"/>
      <w:lang w:val="fr-FR" w:eastAsia="fr-FR"/>
    </w:rPr>
  </w:style>
  <w:style w:type="character" w:customStyle="1" w:styleId="Corpsdutexte54">
    <w:name w:val="Corps du texte (54)_"/>
    <w:basedOn w:val="Policepardfaut"/>
    <w:link w:val="Corpsdutexte540"/>
    <w:rsid w:val="00A25894"/>
    <w:rPr>
      <w:rFonts w:ascii="Times New Roman" w:eastAsia="Times New Roman" w:hAnsi="Times New Roman"/>
      <w:i/>
      <w:iCs/>
      <w:spacing w:val="-20"/>
      <w:sz w:val="15"/>
      <w:szCs w:val="15"/>
      <w:shd w:val="clear" w:color="auto" w:fill="FFFFFF"/>
    </w:rPr>
  </w:style>
  <w:style w:type="paragraph" w:customStyle="1" w:styleId="Corpsdutexte540">
    <w:name w:val="Corps du texte (54)"/>
    <w:basedOn w:val="Normal"/>
    <w:link w:val="Corpsdutexte54"/>
    <w:rsid w:val="00A25894"/>
    <w:pPr>
      <w:widowControl w:val="0"/>
      <w:shd w:val="clear" w:color="auto" w:fill="FFFFFF"/>
      <w:spacing w:after="360" w:line="0" w:lineRule="atLeast"/>
      <w:ind w:hanging="357"/>
      <w:jc w:val="both"/>
    </w:pPr>
    <w:rPr>
      <w:i/>
      <w:iCs/>
      <w:spacing w:val="-20"/>
      <w:sz w:val="15"/>
      <w:szCs w:val="15"/>
      <w:lang w:val="fr-FR" w:eastAsia="fr-FR"/>
    </w:rPr>
  </w:style>
  <w:style w:type="character" w:customStyle="1" w:styleId="En-tteoupieddepageTimesNewRoman95ptNonItalique">
    <w:name w:val="En-tête ou pied de page + Times New Roman;9.5 pt;Non Italique"/>
    <w:basedOn w:val="En-tteoupieddepage"/>
    <w:rsid w:val="00A25894"/>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55">
    <w:name w:val="Corps du texte (55)_"/>
    <w:basedOn w:val="Policepardfaut"/>
    <w:link w:val="Corpsdutexte550"/>
    <w:rsid w:val="00A25894"/>
    <w:rPr>
      <w:rFonts w:ascii="Arial" w:eastAsia="Arial" w:hAnsi="Arial" w:cs="Arial"/>
      <w:i/>
      <w:iCs/>
      <w:sz w:val="19"/>
      <w:szCs w:val="19"/>
      <w:shd w:val="clear" w:color="auto" w:fill="FFFFFF"/>
    </w:rPr>
  </w:style>
  <w:style w:type="paragraph" w:customStyle="1" w:styleId="Corpsdutexte550">
    <w:name w:val="Corps du texte (55)"/>
    <w:basedOn w:val="Normal"/>
    <w:link w:val="Corpsdutexte55"/>
    <w:rsid w:val="00A25894"/>
    <w:pPr>
      <w:widowControl w:val="0"/>
      <w:shd w:val="clear" w:color="auto" w:fill="FFFFFF"/>
      <w:spacing w:before="240" w:after="120" w:line="0" w:lineRule="atLeast"/>
      <w:ind w:firstLine="402"/>
      <w:jc w:val="both"/>
    </w:pPr>
    <w:rPr>
      <w:rFonts w:ascii="Arial" w:eastAsia="Arial" w:hAnsi="Arial" w:cs="Arial"/>
      <w:i/>
      <w:iCs/>
      <w:sz w:val="19"/>
      <w:szCs w:val="19"/>
      <w:lang w:val="fr-FR" w:eastAsia="fr-FR"/>
    </w:rPr>
  </w:style>
  <w:style w:type="character" w:customStyle="1" w:styleId="Corpsdutexte485ptGrasNonItalique">
    <w:name w:val="Corps du texte (4) + 8.5 pt;Gras;Non Italique"/>
    <w:basedOn w:val="Corpsdutexte4"/>
    <w:rsid w:val="00A2589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56">
    <w:name w:val="Corps du texte (56)_"/>
    <w:basedOn w:val="Policepardfaut"/>
    <w:link w:val="Corpsdutexte560"/>
    <w:rsid w:val="00A25894"/>
    <w:rPr>
      <w:rFonts w:ascii="Times New Roman" w:eastAsia="Times New Roman" w:hAnsi="Times New Roman"/>
      <w:sz w:val="11"/>
      <w:szCs w:val="11"/>
      <w:shd w:val="clear" w:color="auto" w:fill="FFFFFF"/>
    </w:rPr>
  </w:style>
  <w:style w:type="paragraph" w:customStyle="1" w:styleId="Corpsdutexte560">
    <w:name w:val="Corps du texte (56)"/>
    <w:basedOn w:val="Normal"/>
    <w:link w:val="Corpsdutexte56"/>
    <w:rsid w:val="00A25894"/>
    <w:pPr>
      <w:widowControl w:val="0"/>
      <w:shd w:val="clear" w:color="auto" w:fill="FFFFFF"/>
      <w:spacing w:before="120" w:after="120" w:line="0" w:lineRule="atLeast"/>
      <w:ind w:firstLine="0"/>
      <w:jc w:val="center"/>
    </w:pPr>
    <w:rPr>
      <w:sz w:val="11"/>
      <w:szCs w:val="11"/>
      <w:lang w:val="fr-FR" w:eastAsia="fr-FR"/>
    </w:rPr>
  </w:style>
  <w:style w:type="character" w:customStyle="1" w:styleId="Corpsdutexte57">
    <w:name w:val="Corps du texte (57)_"/>
    <w:basedOn w:val="Policepardfaut"/>
    <w:link w:val="Corpsdutexte570"/>
    <w:rsid w:val="00A25894"/>
    <w:rPr>
      <w:rFonts w:ascii="Times New Roman" w:eastAsia="Times New Roman" w:hAnsi="Times New Roman"/>
      <w:sz w:val="12"/>
      <w:szCs w:val="12"/>
      <w:shd w:val="clear" w:color="auto" w:fill="FFFFFF"/>
    </w:rPr>
  </w:style>
  <w:style w:type="paragraph" w:customStyle="1" w:styleId="Corpsdutexte570">
    <w:name w:val="Corps du texte (57)"/>
    <w:basedOn w:val="Normal"/>
    <w:link w:val="Corpsdutexte57"/>
    <w:rsid w:val="00A25894"/>
    <w:pPr>
      <w:widowControl w:val="0"/>
      <w:shd w:val="clear" w:color="auto" w:fill="FFFFFF"/>
      <w:spacing w:before="120" w:after="360" w:line="0" w:lineRule="atLeast"/>
      <w:ind w:firstLine="0"/>
      <w:jc w:val="center"/>
    </w:pPr>
    <w:rPr>
      <w:sz w:val="12"/>
      <w:szCs w:val="12"/>
      <w:lang w:val="fr-FR" w:eastAsia="fr-FR"/>
    </w:rPr>
  </w:style>
  <w:style w:type="character" w:customStyle="1" w:styleId="Corpsdutexte58">
    <w:name w:val="Corps du texte (58)_"/>
    <w:basedOn w:val="Policepardfaut"/>
    <w:link w:val="Corpsdutexte580"/>
    <w:rsid w:val="00A25894"/>
    <w:rPr>
      <w:rFonts w:ascii="Times New Roman" w:eastAsia="Times New Roman" w:hAnsi="Times New Roman"/>
      <w:sz w:val="12"/>
      <w:szCs w:val="12"/>
      <w:shd w:val="clear" w:color="auto" w:fill="FFFFFF"/>
    </w:rPr>
  </w:style>
  <w:style w:type="paragraph" w:customStyle="1" w:styleId="Corpsdutexte580">
    <w:name w:val="Corps du texte (58)"/>
    <w:basedOn w:val="Normal"/>
    <w:link w:val="Corpsdutexte58"/>
    <w:rsid w:val="00A25894"/>
    <w:pPr>
      <w:widowControl w:val="0"/>
      <w:shd w:val="clear" w:color="auto" w:fill="FFFFFF"/>
      <w:spacing w:line="211" w:lineRule="exact"/>
      <w:ind w:hanging="601"/>
      <w:jc w:val="both"/>
    </w:pPr>
    <w:rPr>
      <w:sz w:val="12"/>
      <w:szCs w:val="12"/>
      <w:lang w:val="fr-FR" w:eastAsia="fr-FR"/>
    </w:rPr>
  </w:style>
  <w:style w:type="character" w:customStyle="1" w:styleId="Corpsdutexte5885ptGras">
    <w:name w:val="Corps du texte (58) + 8.5 pt;Gras"/>
    <w:basedOn w:val="Corpsdutexte58"/>
    <w:rsid w:val="00A2589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9105ptNonGras">
    <w:name w:val="Corps du texte (9) + 10.5 pt;Non Gras"/>
    <w:basedOn w:val="Corpsdutexte90"/>
    <w:rsid w:val="00A25894"/>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98ptPetitesmajuscules">
    <w:name w:val="Corps du texte (9) + 8 pt;Petites majuscules"/>
    <w:basedOn w:val="Corpsdutexte90"/>
    <w:rsid w:val="00A25894"/>
    <w:rPr>
      <w:rFonts w:ascii="Times New Roman" w:eastAsia="Times New Roman" w:hAnsi="Times New Roman" w:cs="Times New Roman"/>
      <w:b/>
      <w:bCs/>
      <w:i/>
      <w:iCs/>
      <w:smallCaps/>
      <w:strike w:val="0"/>
      <w:color w:val="000000"/>
      <w:spacing w:val="0"/>
      <w:w w:val="100"/>
      <w:position w:val="0"/>
      <w:sz w:val="16"/>
      <w:szCs w:val="16"/>
      <w:u w:val="none"/>
      <w:lang w:val="fr-FR" w:eastAsia="fr-FR" w:bidi="fr-FR"/>
    </w:rPr>
  </w:style>
  <w:style w:type="character" w:customStyle="1" w:styleId="Corpsdutexte269pt">
    <w:name w:val="Corps du texte (26) + 9 pt"/>
    <w:basedOn w:val="Corpsdutexte26"/>
    <w:rsid w:val="00A2589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385pt">
    <w:name w:val="Corps du texte (43) + 8.5 pt"/>
    <w:basedOn w:val="Corpsdutexte43"/>
    <w:rsid w:val="00A2589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Corpsdutexte919pt">
    <w:name w:val="Corps du texte (91) + 9 pt"/>
    <w:aliases w:val="Petites majuscules"/>
    <w:basedOn w:val="Normal"/>
    <w:rsid w:val="00A25894"/>
    <w:pPr>
      <w:spacing w:before="120" w:after="120"/>
      <w:ind w:firstLine="0"/>
      <w:jc w:val="both"/>
    </w:pPr>
    <w:rPr>
      <w:rFonts w:ascii="Courier New" w:eastAsia="Courier New" w:hAnsi="Courier New" w:cs="Courier New"/>
      <w:color w:val="000000"/>
      <w:sz w:val="28"/>
      <w:szCs w:val="24"/>
      <w:lang w:eastAsia="fr-FR" w:bidi="fr-FR"/>
    </w:rPr>
  </w:style>
  <w:style w:type="character" w:customStyle="1" w:styleId="Corpsdutexte9CourierNew8ptGrasNonItaliquechelle60">
    <w:name w:val="Corps du texte (9) + Courier New;8 pt;Gras;Non Italique;Échelle 60%"/>
    <w:basedOn w:val="Corpsdutexte90"/>
    <w:rsid w:val="0069268C"/>
    <w:rPr>
      <w:rFonts w:ascii="Courier New" w:eastAsia="Courier New" w:hAnsi="Courier New" w:cs="Courier New"/>
      <w:b/>
      <w:bCs/>
      <w:i/>
      <w:iCs/>
      <w:smallCaps w:val="0"/>
      <w:strike w:val="0"/>
      <w:color w:val="000000"/>
      <w:spacing w:val="0"/>
      <w:w w:val="60"/>
      <w:position w:val="0"/>
      <w:sz w:val="16"/>
      <w:szCs w:val="16"/>
      <w:u w:val="none"/>
      <w:shd w:val="clear" w:color="auto" w:fill="FFFFFF"/>
      <w:lang w:val="fr-FR" w:eastAsia="fr-FR" w:bidi="fr-FR"/>
    </w:rPr>
  </w:style>
  <w:style w:type="character" w:customStyle="1" w:styleId="Corpsdutexte9TimesNewRoman85ptNonItaliquechelle66">
    <w:name w:val="Corps du texte (9) + Times New Roman;8.5 pt;Non Italique;Échelle 66%"/>
    <w:basedOn w:val="Corpsdutexte90"/>
    <w:rsid w:val="0069268C"/>
    <w:rPr>
      <w:rFonts w:ascii="Times New Roman" w:eastAsia="Times New Roman" w:hAnsi="Times New Roman" w:cs="Times New Roman"/>
      <w:b/>
      <w:bCs/>
      <w:i/>
      <w:iCs/>
      <w:smallCaps w:val="0"/>
      <w:strike w:val="0"/>
      <w:color w:val="000000"/>
      <w:spacing w:val="0"/>
      <w:w w:val="66"/>
      <w:position w:val="0"/>
      <w:sz w:val="17"/>
      <w:szCs w:val="17"/>
      <w:u w:val="none"/>
      <w:shd w:val="clear" w:color="auto" w:fill="FFFFFF"/>
      <w:lang w:val="fr-FR" w:eastAsia="fr-FR" w:bidi="fr-FR"/>
    </w:rPr>
  </w:style>
  <w:style w:type="character" w:customStyle="1" w:styleId="Corpsdutexte2CourierNew8ptGraschelle60">
    <w:name w:val="Corps du texte (2) + Courier New;8 pt;Gras;Échelle 60%"/>
    <w:basedOn w:val="Corpsdutexte2"/>
    <w:rsid w:val="0069268C"/>
    <w:rPr>
      <w:rFonts w:ascii="Courier New" w:eastAsia="Courier New" w:hAnsi="Courier New" w:cs="Courier New"/>
      <w:b/>
      <w:bCs/>
      <w:i w:val="0"/>
      <w:iCs w:val="0"/>
      <w:smallCaps w:val="0"/>
      <w:strike w:val="0"/>
      <w:color w:val="000000"/>
      <w:spacing w:val="0"/>
      <w:w w:val="60"/>
      <w:position w:val="0"/>
      <w:sz w:val="16"/>
      <w:szCs w:val="16"/>
      <w:u w:val="none"/>
      <w:lang w:val="fr-FR" w:eastAsia="fr-FR" w:bidi="fr-FR"/>
    </w:rPr>
  </w:style>
  <w:style w:type="character" w:customStyle="1" w:styleId="Corpsdutexte213pt">
    <w:name w:val="Corps du texte (2) + 13 pt"/>
    <w:basedOn w:val="Corpsdutexte2"/>
    <w:rsid w:val="0069268C"/>
    <w:rPr>
      <w:rFonts w:ascii="Times New Roman" w:eastAsia="Times New Roman" w:hAnsi="Times New Roman" w:cs="Times New Roman"/>
      <w:b w:val="0"/>
      <w:bCs w:val="0"/>
      <w:i w:val="0"/>
      <w:iCs w:val="0"/>
      <w:smallCaps w:val="0"/>
      <w:strike w:val="0"/>
      <w:color w:val="000000"/>
      <w:spacing w:val="0"/>
      <w:w w:val="100"/>
      <w:sz w:val="21"/>
      <w:szCs w:val="26"/>
      <w:u w:val="none"/>
      <w:lang w:val="fr-FR" w:eastAsia="fr-FR" w:bidi="fr-FR"/>
    </w:rPr>
  </w:style>
  <w:style w:type="character" w:customStyle="1" w:styleId="Corpsdutexte285ptPetitesmajusculeschelle66">
    <w:name w:val="Corps du texte (2) + 8.5 pt;Petites majuscules;Échelle 66%"/>
    <w:basedOn w:val="Corpsdutexte2"/>
    <w:rsid w:val="0069268C"/>
    <w:rPr>
      <w:rFonts w:ascii="Times New Roman" w:eastAsia="Times New Roman" w:hAnsi="Times New Roman" w:cs="Times New Roman"/>
      <w:b/>
      <w:bCs/>
      <w:i w:val="0"/>
      <w:iCs w:val="0"/>
      <w:smallCaps/>
      <w:strike w:val="0"/>
      <w:color w:val="000000"/>
      <w:spacing w:val="0"/>
      <w:w w:val="66"/>
      <w:position w:val="0"/>
      <w:sz w:val="17"/>
      <w:szCs w:val="17"/>
      <w:u w:val="none"/>
      <w:lang w:val="fr-FR" w:eastAsia="fr-FR" w:bidi="fr-FR"/>
    </w:rPr>
  </w:style>
  <w:style w:type="character" w:customStyle="1" w:styleId="Corpsdutexte29ptchelle100">
    <w:name w:val="Corps du texte (2) + 9 pt;Échelle 100%"/>
    <w:basedOn w:val="Policepardfaut"/>
    <w:rsid w:val="008C4AB2"/>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Corpsdutexte2Italiquechelle100">
    <w:name w:val="Corps du texte (2) + Italique;Échelle 100%"/>
    <w:basedOn w:val="Policepardfaut"/>
    <w:rsid w:val="008C4AB2"/>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En-tte4218ptGras">
    <w:name w:val="En-tête #4 (2) + 18 pt;Gras"/>
    <w:basedOn w:val="Policepardfaut"/>
    <w:rsid w:val="008C4AB2"/>
    <w:rPr>
      <w:rFonts w:ascii="Times New Roman" w:eastAsia="Times New Roman" w:hAnsi="Times New Roman" w:cs="Times New Roman"/>
      <w:b/>
      <w:bCs/>
      <w:i w:val="0"/>
      <w:iCs w:val="0"/>
      <w:smallCaps w:val="0"/>
      <w:strike w:val="0"/>
      <w:color w:val="000000"/>
      <w:spacing w:val="0"/>
      <w:w w:val="100"/>
      <w:position w:val="0"/>
      <w:sz w:val="36"/>
      <w:szCs w:val="36"/>
      <w:u w:val="none"/>
      <w:lang w:val="fr-FR" w:eastAsia="fr-FR" w:bidi="fr-FR"/>
    </w:rPr>
  </w:style>
  <w:style w:type="character" w:customStyle="1" w:styleId="Corpsdutexte1485ptGrasItaliquechelle100">
    <w:name w:val="Corps du texte (14) + 8.5 pt;Gras;Italique;Échelle 100%"/>
    <w:basedOn w:val="Policepardfaut"/>
    <w:rsid w:val="008C4AB2"/>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1495ptGraschelle100">
    <w:name w:val="Corps du texte (14) + 9.5 pt;Gras;Échelle 100%"/>
    <w:basedOn w:val="Policepardfaut"/>
    <w:rsid w:val="008C4AB2"/>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94ptNonGraschelle80">
    <w:name w:val="Corps du texte (9) + 4 pt;Non Gras;Échelle 80%"/>
    <w:basedOn w:val="Policepardfaut"/>
    <w:rsid w:val="008C4AB2"/>
    <w:rPr>
      <w:rFonts w:ascii="Times New Roman" w:eastAsia="Times New Roman" w:hAnsi="Times New Roman" w:cs="Times New Roman"/>
      <w:b/>
      <w:bCs/>
      <w:i w:val="0"/>
      <w:iCs w:val="0"/>
      <w:smallCaps w:val="0"/>
      <w:strike w:val="0"/>
      <w:color w:val="000000"/>
      <w:spacing w:val="0"/>
      <w:w w:val="80"/>
      <w:position w:val="0"/>
      <w:sz w:val="8"/>
      <w:szCs w:val="8"/>
      <w:u w:val="none"/>
      <w:lang w:val="fr-FR" w:eastAsia="fr-FR" w:bidi="fr-FR"/>
    </w:rPr>
  </w:style>
  <w:style w:type="character" w:customStyle="1" w:styleId="Corpsdutexte985ptItalique">
    <w:name w:val="Corps du texte (9) + 8.5 pt;Italique"/>
    <w:basedOn w:val="Policepardfaut"/>
    <w:rsid w:val="008C4AB2"/>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265ptGrasPetitesmajusculeschelle66">
    <w:name w:val="Corps du texte (2) + 6.5 pt;Gras;Petites majuscules;Échelle 66%"/>
    <w:basedOn w:val="Corpsdutexte2"/>
    <w:rsid w:val="008C4AB2"/>
    <w:rPr>
      <w:rFonts w:ascii="Arial" w:eastAsia="Arial" w:hAnsi="Arial" w:cs="Arial"/>
      <w:b/>
      <w:bCs/>
      <w:i w:val="0"/>
      <w:iCs w:val="0"/>
      <w:smallCaps/>
      <w:strike w:val="0"/>
      <w:color w:val="000000"/>
      <w:spacing w:val="0"/>
      <w:w w:val="66"/>
      <w:position w:val="0"/>
      <w:sz w:val="13"/>
      <w:szCs w:val="13"/>
      <w:u w:val="none"/>
      <w:lang w:val="fr-FR" w:eastAsia="fr-FR" w:bidi="fr-FR"/>
    </w:rPr>
  </w:style>
  <w:style w:type="character" w:customStyle="1" w:styleId="Corpsdutexte46ptGrasNonItalique">
    <w:name w:val="Corps du texte (4) + 6 pt;Gras;Non Italique"/>
    <w:basedOn w:val="Corpsdutexte4"/>
    <w:rsid w:val="008C4AB2"/>
    <w:rPr>
      <w:rFonts w:ascii="Arial" w:eastAsia="Arial" w:hAnsi="Arial" w:cs="Arial"/>
      <w:b w:val="0"/>
      <w:bCs w:val="0"/>
      <w:i/>
      <w:iCs/>
      <w:color w:val="000000"/>
      <w:spacing w:val="0"/>
      <w:w w:val="100"/>
      <w:position w:val="0"/>
      <w:sz w:val="12"/>
      <w:szCs w:val="12"/>
      <w:shd w:val="clear" w:color="auto" w:fill="FFFFFF"/>
      <w:lang w:val="fr-FR" w:eastAsia="fr-FR" w:bidi="fr-FR"/>
    </w:rPr>
  </w:style>
  <w:style w:type="character" w:customStyle="1" w:styleId="Corpsdutexte29ptPetitesmajusculeschelle100">
    <w:name w:val="Corps du texte (2) + 9 pt;Petites majuscules;Échelle 100%"/>
    <w:basedOn w:val="Corpsdutexte2"/>
    <w:rsid w:val="008C4AB2"/>
    <w:rPr>
      <w:rFonts w:ascii="Arial" w:eastAsia="Arial" w:hAnsi="Arial" w:cs="Arial"/>
      <w:b w:val="0"/>
      <w:bCs w:val="0"/>
      <w:i w:val="0"/>
      <w:iCs w:val="0"/>
      <w:smallCaps/>
      <w:strike w:val="0"/>
      <w:color w:val="000000"/>
      <w:spacing w:val="0"/>
      <w:w w:val="100"/>
      <w:position w:val="0"/>
      <w:sz w:val="18"/>
      <w:szCs w:val="18"/>
      <w:u w:val="none"/>
      <w:lang w:val="fr-FR" w:eastAsia="fr-FR" w:bidi="fr-FR"/>
    </w:rPr>
  </w:style>
  <w:style w:type="character" w:customStyle="1" w:styleId="Corpsdutexte29ptItaliquechelle100">
    <w:name w:val="Corps du texte (2) + 9 pt;Italique;Échelle 100%"/>
    <w:basedOn w:val="Corpsdutexte2"/>
    <w:rsid w:val="008C4AB2"/>
    <w:rPr>
      <w:rFonts w:ascii="Arial" w:eastAsia="Arial" w:hAnsi="Arial" w:cs="Arial"/>
      <w:b w:val="0"/>
      <w:bCs w:val="0"/>
      <w:i/>
      <w:iCs/>
      <w:smallCaps w:val="0"/>
      <w:strike w:val="0"/>
      <w:color w:val="000000"/>
      <w:spacing w:val="0"/>
      <w:w w:val="100"/>
      <w:position w:val="0"/>
      <w:sz w:val="18"/>
      <w:szCs w:val="18"/>
      <w:u w:val="none"/>
      <w:lang w:val="fr-FR" w:eastAsia="fr-FR" w:bidi="fr-FR"/>
    </w:rPr>
  </w:style>
  <w:style w:type="character" w:customStyle="1" w:styleId="En-tteoupieddepage75ptGras">
    <w:name w:val="En-tête ou pied de page + 7.5 pt;Gras"/>
    <w:basedOn w:val="En-tteoupieddepage"/>
    <w:rsid w:val="008C4AB2"/>
    <w:rPr>
      <w:rFonts w:ascii="Arial" w:eastAsia="Arial" w:hAnsi="Arial" w:cs="Arial"/>
      <w:b/>
      <w:bCs/>
      <w:i w:val="0"/>
      <w:iCs w:val="0"/>
      <w:smallCaps w:val="0"/>
      <w:strike w:val="0"/>
      <w:color w:val="000000"/>
      <w:spacing w:val="0"/>
      <w:w w:val="100"/>
      <w:position w:val="0"/>
      <w:sz w:val="15"/>
      <w:szCs w:val="15"/>
      <w:u w:val="none"/>
      <w:lang w:val="fr-FR" w:eastAsia="fr-FR" w:bidi="fr-FR"/>
    </w:rPr>
  </w:style>
  <w:style w:type="character" w:customStyle="1" w:styleId="Corpsdutexte2Italiquechelle100Exact">
    <w:name w:val="Corps du texte (2) + Italique;Échelle 100% Exact"/>
    <w:basedOn w:val="Corpsdutexte2"/>
    <w:rsid w:val="008C4AB2"/>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Lgendedutableau3Petitesmajuscules">
    <w:name w:val="Légende du tableau (3) + Petites majuscules"/>
    <w:basedOn w:val="Lgendedutableau3"/>
    <w:rsid w:val="008C4AB2"/>
    <w:rPr>
      <w:rFonts w:ascii="Arial" w:eastAsia="Arial" w:hAnsi="Arial" w:cs="Arial"/>
      <w:b/>
      <w:bCs/>
      <w:smallCaps/>
      <w:color w:val="000000"/>
      <w:w w:val="100"/>
      <w:position w:val="0"/>
      <w:sz w:val="18"/>
      <w:szCs w:val="18"/>
      <w:shd w:val="clear" w:color="auto" w:fill="FFFFFF"/>
      <w:lang w:val="fr-FR" w:eastAsia="fr-FR" w:bidi="fr-FR"/>
    </w:rPr>
  </w:style>
  <w:style w:type="character" w:customStyle="1" w:styleId="En-tteoupieddepageAppleMyungjo9pt">
    <w:name w:val="En-tête ou pied de page + AppleMyungjo;9 pt"/>
    <w:basedOn w:val="En-tteoupieddepage"/>
    <w:rsid w:val="008C4AB2"/>
    <w:rPr>
      <w:rFonts w:ascii="AppleMyungjo" w:eastAsia="AppleMyungjo" w:hAnsi="AppleMyungjo" w:cs="AppleMyungjo"/>
      <w:b/>
      <w:bCs/>
      <w:i w:val="0"/>
      <w:iCs w:val="0"/>
      <w:smallCaps w:val="0"/>
      <w:strike w:val="0"/>
      <w:color w:val="000000"/>
      <w:spacing w:val="0"/>
      <w:w w:val="100"/>
      <w:position w:val="0"/>
      <w:sz w:val="18"/>
      <w:szCs w:val="18"/>
      <w:u w:val="none"/>
      <w:lang w:val="fr-FR" w:eastAsia="fr-FR" w:bidi="fr-FR"/>
    </w:rPr>
  </w:style>
  <w:style w:type="character" w:customStyle="1" w:styleId="En-tteoupieddepageItalique">
    <w:name w:val="En-tête ou pied de page + Italique"/>
    <w:basedOn w:val="En-tteoupieddepage"/>
    <w:rsid w:val="008C4AB2"/>
    <w:rPr>
      <w:rFonts w:ascii="Arial" w:eastAsia="Arial" w:hAnsi="Arial" w:cs="Arial"/>
      <w:b/>
      <w:bCs/>
      <w:i/>
      <w:iCs/>
      <w:smallCaps w:val="0"/>
      <w:strike w:val="0"/>
      <w:color w:val="000000"/>
      <w:spacing w:val="0"/>
      <w:w w:val="100"/>
      <w:position w:val="0"/>
      <w:sz w:val="16"/>
      <w:szCs w:val="16"/>
      <w:u w:val="none"/>
      <w:lang w:val="fr-FR" w:eastAsia="fr-FR" w:bidi="fr-FR"/>
    </w:rPr>
  </w:style>
  <w:style w:type="character" w:customStyle="1" w:styleId="En-tteoupieddepage6ptGras">
    <w:name w:val="En-tête ou pied de page + 6 pt;Gras"/>
    <w:basedOn w:val="En-tteoupieddepage"/>
    <w:rsid w:val="008C4AB2"/>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Corpsdutexte46ptGrasNonItaliqueExact">
    <w:name w:val="Corps du texte (4) + 6 pt;Gras;Non Italique Exact"/>
    <w:basedOn w:val="Corpsdutexte4"/>
    <w:rsid w:val="008C4AB2"/>
    <w:rPr>
      <w:rFonts w:ascii="Arial" w:eastAsia="Arial" w:hAnsi="Arial" w:cs="Arial"/>
      <w:b w:val="0"/>
      <w:bCs w:val="0"/>
      <w:i/>
      <w:iCs/>
      <w:color w:val="000000"/>
      <w:spacing w:val="0"/>
      <w:w w:val="100"/>
      <w:position w:val="0"/>
      <w:sz w:val="12"/>
      <w:szCs w:val="12"/>
      <w:shd w:val="clear" w:color="auto" w:fill="FFFFFF"/>
      <w:lang w:val="fr-FR" w:eastAsia="fr-FR" w:bidi="fr-FR"/>
    </w:rPr>
  </w:style>
  <w:style w:type="character" w:customStyle="1" w:styleId="Corpsdutexte5NonItaliquechelle75Exact">
    <w:name w:val="Corps du texte (5) + Non Italique;Échelle 75% Exact"/>
    <w:basedOn w:val="Corpsdutexte51"/>
    <w:rsid w:val="008C4AB2"/>
    <w:rPr>
      <w:rFonts w:ascii="Arial" w:eastAsia="Arial" w:hAnsi="Arial" w:cs="Arial"/>
      <w:b w:val="0"/>
      <w:bCs w:val="0"/>
      <w:i/>
      <w:iCs/>
      <w:smallCaps w:val="0"/>
      <w:strike w:val="0"/>
      <w:color w:val="000000"/>
      <w:spacing w:val="0"/>
      <w:w w:val="75"/>
      <w:position w:val="0"/>
      <w:sz w:val="16"/>
      <w:szCs w:val="16"/>
      <w:u w:val="none"/>
      <w:shd w:val="clear" w:color="auto" w:fill="FFFFFF"/>
      <w:lang w:val="fr-FR" w:eastAsia="fr-FR" w:bidi="fr-FR"/>
    </w:rPr>
  </w:style>
  <w:style w:type="character" w:customStyle="1" w:styleId="Corpsdutexte29ptGraschelle100">
    <w:name w:val="Corps du texte (2) + 9 pt;Gras;Échelle 100%"/>
    <w:basedOn w:val="Corpsdutexte2"/>
    <w:rsid w:val="008C4AB2"/>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Corpsdutexte2TimesNewRoman4ptEspacement1ptchelle80">
    <w:name w:val="Corps du texte (2) + Times New Roman;4 pt;Espacement 1 pt;Échelle 80%"/>
    <w:basedOn w:val="Corpsdutexte2"/>
    <w:rsid w:val="008C4AB2"/>
    <w:rPr>
      <w:rFonts w:ascii="Times New Roman" w:eastAsia="Times New Roman" w:hAnsi="Times New Roman" w:cs="Times New Roman"/>
      <w:b w:val="0"/>
      <w:bCs w:val="0"/>
      <w:i w:val="0"/>
      <w:iCs w:val="0"/>
      <w:smallCaps w:val="0"/>
      <w:strike w:val="0"/>
      <w:color w:val="000000"/>
      <w:spacing w:val="20"/>
      <w:w w:val="80"/>
      <w:position w:val="0"/>
      <w:sz w:val="8"/>
      <w:szCs w:val="8"/>
      <w:u w:val="none"/>
      <w:lang w:val="fr-FR" w:eastAsia="fr-FR" w:bidi="fr-FR"/>
    </w:rPr>
  </w:style>
  <w:style w:type="character" w:customStyle="1" w:styleId="Corpsdutexte275ptItaliquechelle100">
    <w:name w:val="Corps du texte (2) + 7.5 pt;Italique;Échelle 100%"/>
    <w:basedOn w:val="Corpsdutexte2"/>
    <w:rsid w:val="008C4AB2"/>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265ptchelle100">
    <w:name w:val="Corps du texte (2) + 6.5 pt;Échelle 100%"/>
    <w:basedOn w:val="Corpsdutexte2"/>
    <w:rsid w:val="008C4AB2"/>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Corpsdutexte285ptGraschelle70">
    <w:name w:val="Corps du texte (2) + 8.5 pt;Gras;Échelle 70%"/>
    <w:basedOn w:val="Corpsdutexte2"/>
    <w:rsid w:val="008C4AB2"/>
    <w:rPr>
      <w:rFonts w:ascii="Arial" w:eastAsia="Arial" w:hAnsi="Arial" w:cs="Arial"/>
      <w:b/>
      <w:bCs/>
      <w:i w:val="0"/>
      <w:iCs w:val="0"/>
      <w:smallCaps w:val="0"/>
      <w:strike w:val="0"/>
      <w:color w:val="000000"/>
      <w:spacing w:val="0"/>
      <w:w w:val="70"/>
      <w:position w:val="0"/>
      <w:sz w:val="17"/>
      <w:szCs w:val="17"/>
      <w:u w:val="none"/>
      <w:lang w:val="fr-FR" w:eastAsia="fr-FR" w:bidi="fr-FR"/>
    </w:rPr>
  </w:style>
  <w:style w:type="character" w:customStyle="1" w:styleId="Corpsdutexte255ptGraschelle70">
    <w:name w:val="Corps du texte (2) + 5.5 pt;Gras;Échelle 70%"/>
    <w:basedOn w:val="Corpsdutexte2"/>
    <w:rsid w:val="008C4AB2"/>
    <w:rPr>
      <w:rFonts w:ascii="Arial" w:eastAsia="Arial" w:hAnsi="Arial" w:cs="Arial"/>
      <w:b/>
      <w:bCs/>
      <w:i w:val="0"/>
      <w:iCs w:val="0"/>
      <w:smallCaps w:val="0"/>
      <w:strike w:val="0"/>
      <w:color w:val="000000"/>
      <w:spacing w:val="0"/>
      <w:w w:val="70"/>
      <w:position w:val="0"/>
      <w:sz w:val="11"/>
      <w:szCs w:val="11"/>
      <w:u w:val="none"/>
      <w:lang w:val="fr-FR" w:eastAsia="fr-FR" w:bidi="fr-FR"/>
    </w:rPr>
  </w:style>
  <w:style w:type="character" w:customStyle="1" w:styleId="Corpsdutexte29ptPetitesmajusculesEspacement0ptchelle100">
    <w:name w:val="Corps du texte (2) + 9 pt;Petites majuscules;Espacement 0 pt;Échelle 100%"/>
    <w:basedOn w:val="Corpsdutexte2"/>
    <w:rsid w:val="008C4AB2"/>
    <w:rPr>
      <w:rFonts w:ascii="Arial" w:eastAsia="Arial" w:hAnsi="Arial" w:cs="Arial"/>
      <w:b w:val="0"/>
      <w:bCs w:val="0"/>
      <w:i w:val="0"/>
      <w:iCs w:val="0"/>
      <w:smallCaps/>
      <w:strike w:val="0"/>
      <w:color w:val="000000"/>
      <w:spacing w:val="-10"/>
      <w:w w:val="100"/>
      <w:position w:val="0"/>
      <w:sz w:val="18"/>
      <w:szCs w:val="18"/>
      <w:u w:val="none"/>
      <w:lang w:val="fr-FR" w:eastAsia="fr-FR" w:bidi="fr-FR"/>
    </w:rPr>
  </w:style>
  <w:style w:type="character" w:customStyle="1" w:styleId="Corpsdutexte29ptEspacement0ptchelle100">
    <w:name w:val="Corps du texte (2) + 9 pt;Espacement 0 pt;Échelle 100%"/>
    <w:basedOn w:val="Corpsdutexte2"/>
    <w:rsid w:val="008C4AB2"/>
    <w:rPr>
      <w:rFonts w:ascii="Arial" w:eastAsia="Arial" w:hAnsi="Arial" w:cs="Arial"/>
      <w:b w:val="0"/>
      <w:bCs w:val="0"/>
      <w:i w:val="0"/>
      <w:iCs w:val="0"/>
      <w:smallCaps w:val="0"/>
      <w:strike w:val="0"/>
      <w:color w:val="000000"/>
      <w:spacing w:val="-10"/>
      <w:w w:val="100"/>
      <w:position w:val="0"/>
      <w:sz w:val="18"/>
      <w:szCs w:val="18"/>
      <w:u w:val="none"/>
      <w:lang w:val="fr-FR" w:eastAsia="fr-FR" w:bidi="fr-FR"/>
    </w:rPr>
  </w:style>
  <w:style w:type="character" w:customStyle="1" w:styleId="Lgendedutableau6Exact">
    <w:name w:val="Légende du tableau (6) Exact"/>
    <w:basedOn w:val="Policepardfaut"/>
    <w:rsid w:val="008C4AB2"/>
    <w:rPr>
      <w:rFonts w:ascii="Arial" w:eastAsia="Arial" w:hAnsi="Arial" w:cs="Arial"/>
      <w:sz w:val="16"/>
      <w:szCs w:val="16"/>
      <w:shd w:val="clear" w:color="auto" w:fill="FFFFFF"/>
    </w:rPr>
  </w:style>
  <w:style w:type="character" w:customStyle="1" w:styleId="Corpsdutexte210ptchelle100">
    <w:name w:val="Corps du texte (2) + 10 pt;Échelle 100%"/>
    <w:basedOn w:val="Corpsdutexte2"/>
    <w:rsid w:val="008C4AB2"/>
    <w:rPr>
      <w:rFonts w:ascii="Arial" w:eastAsia="Arial" w:hAnsi="Arial" w:cs="Arial"/>
      <w:b w:val="0"/>
      <w:bCs w:val="0"/>
      <w:i w:val="0"/>
      <w:iCs w:val="0"/>
      <w:smallCaps w:val="0"/>
      <w:strike w:val="0"/>
      <w:color w:val="000000"/>
      <w:spacing w:val="0"/>
      <w:w w:val="100"/>
      <w:position w:val="0"/>
      <w:sz w:val="20"/>
      <w:szCs w:val="20"/>
      <w:u w:val="none"/>
      <w:lang w:val="uz-Cyrl-UZ"/>
    </w:rPr>
  </w:style>
  <w:style w:type="character" w:customStyle="1" w:styleId="Corpsdutexte10NonItaliqueExact">
    <w:name w:val="Corps du texte (10) + Non Italique Exact"/>
    <w:basedOn w:val="Corpsdutexte10Exact"/>
    <w:rsid w:val="008C4AB2"/>
    <w:rPr>
      <w:rFonts w:ascii="Arial" w:eastAsia="Arial" w:hAnsi="Arial" w:cs="Arial"/>
      <w:b w:val="0"/>
      <w:bCs w:val="0"/>
      <w:i/>
      <w:iCs/>
      <w:smallCaps w:val="0"/>
      <w:strike w:val="0"/>
      <w:color w:val="000000"/>
      <w:w w:val="100"/>
      <w:position w:val="0"/>
      <w:sz w:val="18"/>
      <w:szCs w:val="18"/>
      <w:u w:val="none"/>
      <w:shd w:val="clear" w:color="auto" w:fill="FFFFFF"/>
      <w:lang w:val="fr-FR" w:eastAsia="fr-FR" w:bidi="fr-FR"/>
    </w:rPr>
  </w:style>
  <w:style w:type="character" w:customStyle="1" w:styleId="Corpsdutexte24ptchelle100">
    <w:name w:val="Corps du texte (2) + 4 pt;Échelle 100%"/>
    <w:basedOn w:val="Corpsdutexte2"/>
    <w:rsid w:val="008C4AB2"/>
    <w:rPr>
      <w:rFonts w:ascii="Arial" w:eastAsia="Arial" w:hAnsi="Arial" w:cs="Arial"/>
      <w:b w:val="0"/>
      <w:bCs w:val="0"/>
      <w:i w:val="0"/>
      <w:iCs w:val="0"/>
      <w:smallCaps w:val="0"/>
      <w:strike w:val="0"/>
      <w:color w:val="000000"/>
      <w:spacing w:val="0"/>
      <w:w w:val="100"/>
      <w:position w:val="0"/>
      <w:sz w:val="8"/>
      <w:szCs w:val="8"/>
      <w:u w:val="none"/>
      <w:lang w:val="fr-FR" w:eastAsia="fr-FR" w:bidi="fr-FR"/>
    </w:rPr>
  </w:style>
  <w:style w:type="character" w:customStyle="1" w:styleId="Corpsdutexte2TimesNewRoman95ptGraschelle100">
    <w:name w:val="Corps du texte (2) + Times New Roman;9.5 pt;Gras;Échelle 100%"/>
    <w:basedOn w:val="Corpsdutexte2"/>
    <w:rsid w:val="008C4AB2"/>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11PetitesmajusculesExact">
    <w:name w:val="Corps du texte (11) + Petites majuscules Exact"/>
    <w:basedOn w:val="Corpsdutexte11Exact"/>
    <w:rsid w:val="008C4AB2"/>
    <w:rPr>
      <w:rFonts w:ascii="Arial" w:eastAsia="Arial" w:hAnsi="Arial" w:cs="Arial"/>
      <w:b w:val="0"/>
      <w:bCs w:val="0"/>
      <w:i/>
      <w:iCs/>
      <w:smallCaps/>
      <w:strike w:val="0"/>
      <w:color w:val="000000"/>
      <w:spacing w:val="-10"/>
      <w:w w:val="100"/>
      <w:position w:val="0"/>
      <w:sz w:val="18"/>
      <w:szCs w:val="18"/>
      <w:u w:val="none"/>
      <w:shd w:val="clear" w:color="auto" w:fill="FFFFFF"/>
      <w:lang w:val="fr-FR" w:eastAsia="fr-FR" w:bidi="fr-FR"/>
    </w:rPr>
  </w:style>
  <w:style w:type="character" w:customStyle="1" w:styleId="En-tte7">
    <w:name w:val="En-tête #7_"/>
    <w:basedOn w:val="Policepardfaut"/>
    <w:link w:val="En-tte70"/>
    <w:rsid w:val="008C4AB2"/>
    <w:rPr>
      <w:rFonts w:ascii="Times New Roman" w:hAnsi="Times New Roman"/>
      <w:b/>
      <w:bCs/>
      <w:sz w:val="22"/>
      <w:szCs w:val="22"/>
      <w:shd w:val="clear" w:color="auto" w:fill="FFFFFF"/>
    </w:rPr>
  </w:style>
  <w:style w:type="paragraph" w:customStyle="1" w:styleId="En-tte70">
    <w:name w:val="En-tête #7"/>
    <w:basedOn w:val="Normal"/>
    <w:link w:val="En-tte7"/>
    <w:rsid w:val="008C4AB2"/>
    <w:pPr>
      <w:widowControl w:val="0"/>
      <w:shd w:val="clear" w:color="auto" w:fill="FFFFFF"/>
      <w:spacing w:after="120" w:line="0" w:lineRule="atLeast"/>
      <w:ind w:firstLine="30"/>
      <w:outlineLvl w:val="6"/>
    </w:pPr>
    <w:rPr>
      <w:rFonts w:eastAsia="Times"/>
      <w:b/>
      <w:bCs/>
      <w:sz w:val="22"/>
      <w:szCs w:val="22"/>
      <w:lang w:val="fr-FR" w:eastAsia="fr-FR"/>
    </w:rPr>
  </w:style>
  <w:style w:type="character" w:customStyle="1" w:styleId="En-tte6">
    <w:name w:val="En-tête #6_"/>
    <w:basedOn w:val="Policepardfaut"/>
    <w:link w:val="En-tte60"/>
    <w:rsid w:val="008C4AB2"/>
    <w:rPr>
      <w:rFonts w:ascii="Times New Roman" w:hAnsi="Times New Roman"/>
      <w:b/>
      <w:bCs/>
      <w:sz w:val="22"/>
      <w:szCs w:val="22"/>
      <w:shd w:val="clear" w:color="auto" w:fill="FFFFFF"/>
    </w:rPr>
  </w:style>
  <w:style w:type="paragraph" w:customStyle="1" w:styleId="En-tte60">
    <w:name w:val="En-tête #6"/>
    <w:basedOn w:val="Normal"/>
    <w:link w:val="En-tte6"/>
    <w:rsid w:val="008C4AB2"/>
    <w:pPr>
      <w:widowControl w:val="0"/>
      <w:shd w:val="clear" w:color="auto" w:fill="FFFFFF"/>
      <w:spacing w:before="300" w:after="120" w:line="0" w:lineRule="atLeast"/>
      <w:ind w:firstLine="30"/>
      <w:outlineLvl w:val="5"/>
    </w:pPr>
    <w:rPr>
      <w:rFonts w:eastAsia="Times"/>
      <w:b/>
      <w:bCs/>
      <w:sz w:val="22"/>
      <w:szCs w:val="22"/>
      <w:lang w:val="fr-FR" w:eastAsia="fr-FR"/>
    </w:rPr>
  </w:style>
  <w:style w:type="character" w:customStyle="1" w:styleId="Corpsdutexte15Exact">
    <w:name w:val="Corps du texte (15) Exact"/>
    <w:basedOn w:val="Policepardfaut"/>
    <w:rsid w:val="008C4AB2"/>
    <w:rPr>
      <w:rFonts w:ascii="Arial" w:eastAsia="Arial" w:hAnsi="Arial" w:cs="Arial"/>
      <w:b/>
      <w:bCs/>
      <w:w w:val="70"/>
      <w:sz w:val="26"/>
      <w:szCs w:val="26"/>
      <w:shd w:val="clear" w:color="auto" w:fill="FFFFFF"/>
    </w:rPr>
  </w:style>
  <w:style w:type="character" w:customStyle="1" w:styleId="En-tte72">
    <w:name w:val="En-tête #7 (2)_"/>
    <w:basedOn w:val="Policepardfaut"/>
    <w:link w:val="En-tte720"/>
    <w:rsid w:val="008C4AB2"/>
    <w:rPr>
      <w:rFonts w:ascii="Times New Roman" w:hAnsi="Times New Roman"/>
      <w:b/>
      <w:bCs/>
      <w:sz w:val="22"/>
      <w:szCs w:val="22"/>
      <w:shd w:val="clear" w:color="auto" w:fill="FFFFFF"/>
    </w:rPr>
  </w:style>
  <w:style w:type="paragraph" w:customStyle="1" w:styleId="En-tte720">
    <w:name w:val="En-tête #7 (2)"/>
    <w:basedOn w:val="Normal"/>
    <w:link w:val="En-tte72"/>
    <w:rsid w:val="008C4AB2"/>
    <w:pPr>
      <w:widowControl w:val="0"/>
      <w:shd w:val="clear" w:color="auto" w:fill="FFFFFF"/>
      <w:spacing w:before="300" w:after="120" w:line="0" w:lineRule="atLeast"/>
      <w:ind w:firstLine="32"/>
      <w:outlineLvl w:val="6"/>
    </w:pPr>
    <w:rPr>
      <w:rFonts w:eastAsia="Times"/>
      <w:b/>
      <w:bCs/>
      <w:sz w:val="22"/>
      <w:szCs w:val="22"/>
      <w:lang w:val="fr-FR" w:eastAsia="fr-FR"/>
    </w:rPr>
  </w:style>
  <w:style w:type="character" w:customStyle="1" w:styleId="En-tte62">
    <w:name w:val="En-tête #6 (2)_"/>
    <w:basedOn w:val="Policepardfaut"/>
    <w:link w:val="En-tte620"/>
    <w:rsid w:val="008C4AB2"/>
    <w:rPr>
      <w:rFonts w:ascii="Times New Roman" w:hAnsi="Times New Roman"/>
      <w:b/>
      <w:bCs/>
      <w:sz w:val="22"/>
      <w:szCs w:val="22"/>
      <w:shd w:val="clear" w:color="auto" w:fill="FFFFFF"/>
    </w:rPr>
  </w:style>
  <w:style w:type="paragraph" w:customStyle="1" w:styleId="En-tte620">
    <w:name w:val="En-tête #6 (2)"/>
    <w:basedOn w:val="Normal"/>
    <w:link w:val="En-tte62"/>
    <w:rsid w:val="008C4AB2"/>
    <w:pPr>
      <w:widowControl w:val="0"/>
      <w:shd w:val="clear" w:color="auto" w:fill="FFFFFF"/>
      <w:spacing w:before="300" w:after="120" w:line="0" w:lineRule="atLeast"/>
      <w:ind w:firstLine="47"/>
      <w:outlineLvl w:val="5"/>
    </w:pPr>
    <w:rPr>
      <w:rFonts w:eastAsia="Times"/>
      <w:b/>
      <w:bCs/>
      <w:sz w:val="22"/>
      <w:szCs w:val="22"/>
      <w:lang w:val="fr-FR" w:eastAsia="fr-FR"/>
    </w:rPr>
  </w:style>
  <w:style w:type="character" w:customStyle="1" w:styleId="En-tte63">
    <w:name w:val="En-tête #6 (3)_"/>
    <w:basedOn w:val="Policepardfaut"/>
    <w:link w:val="En-tte630"/>
    <w:rsid w:val="008C4AB2"/>
    <w:rPr>
      <w:rFonts w:ascii="Arial" w:eastAsia="Arial" w:hAnsi="Arial" w:cs="Arial"/>
      <w:b/>
      <w:bCs/>
      <w:sz w:val="21"/>
      <w:szCs w:val="21"/>
      <w:shd w:val="clear" w:color="auto" w:fill="FFFFFF"/>
    </w:rPr>
  </w:style>
  <w:style w:type="paragraph" w:customStyle="1" w:styleId="En-tte630">
    <w:name w:val="En-tête #6 (3)"/>
    <w:basedOn w:val="Normal"/>
    <w:link w:val="En-tte63"/>
    <w:rsid w:val="008C4AB2"/>
    <w:pPr>
      <w:widowControl w:val="0"/>
      <w:shd w:val="clear" w:color="auto" w:fill="FFFFFF"/>
      <w:spacing w:before="300" w:after="120" w:line="0" w:lineRule="atLeast"/>
      <w:ind w:firstLine="42"/>
      <w:outlineLvl w:val="5"/>
    </w:pPr>
    <w:rPr>
      <w:rFonts w:ascii="Arial" w:eastAsia="Arial" w:hAnsi="Arial" w:cs="Arial"/>
      <w:b/>
      <w:bCs/>
      <w:sz w:val="21"/>
      <w:szCs w:val="21"/>
      <w:lang w:val="fr-FR" w:eastAsia="fr-FR"/>
    </w:rPr>
  </w:style>
  <w:style w:type="character" w:customStyle="1" w:styleId="En-tte64">
    <w:name w:val="En-tête #6 (4)_"/>
    <w:basedOn w:val="Policepardfaut"/>
    <w:link w:val="En-tte640"/>
    <w:rsid w:val="008C4AB2"/>
    <w:rPr>
      <w:rFonts w:ascii="Times New Roman" w:hAnsi="Times New Roman"/>
      <w:b/>
      <w:bCs/>
      <w:sz w:val="22"/>
      <w:szCs w:val="22"/>
      <w:shd w:val="clear" w:color="auto" w:fill="FFFFFF"/>
    </w:rPr>
  </w:style>
  <w:style w:type="paragraph" w:customStyle="1" w:styleId="En-tte640">
    <w:name w:val="En-tête #6 (4)"/>
    <w:basedOn w:val="Normal"/>
    <w:link w:val="En-tte64"/>
    <w:rsid w:val="008C4AB2"/>
    <w:pPr>
      <w:widowControl w:val="0"/>
      <w:shd w:val="clear" w:color="auto" w:fill="FFFFFF"/>
      <w:spacing w:before="180" w:after="120" w:line="0" w:lineRule="atLeast"/>
      <w:ind w:firstLine="44"/>
      <w:outlineLvl w:val="5"/>
    </w:pPr>
    <w:rPr>
      <w:rFonts w:eastAsia="Times"/>
      <w:b/>
      <w:bCs/>
      <w:sz w:val="22"/>
      <w:szCs w:val="22"/>
      <w:lang w:val="fr-FR" w:eastAsia="fr-FR"/>
    </w:rPr>
  </w:style>
  <w:style w:type="character" w:customStyle="1" w:styleId="En-tte65">
    <w:name w:val="En-tête #6 (5)_"/>
    <w:basedOn w:val="Policepardfaut"/>
    <w:link w:val="En-tte650"/>
    <w:rsid w:val="008C4AB2"/>
    <w:rPr>
      <w:rFonts w:ascii="Arial" w:eastAsia="Arial" w:hAnsi="Arial" w:cs="Arial"/>
      <w:w w:val="75"/>
      <w:sz w:val="16"/>
      <w:szCs w:val="16"/>
      <w:shd w:val="clear" w:color="auto" w:fill="FFFFFF"/>
    </w:rPr>
  </w:style>
  <w:style w:type="paragraph" w:customStyle="1" w:styleId="En-tte650">
    <w:name w:val="En-tête #6 (5)"/>
    <w:basedOn w:val="Normal"/>
    <w:link w:val="En-tte65"/>
    <w:rsid w:val="008C4AB2"/>
    <w:pPr>
      <w:widowControl w:val="0"/>
      <w:shd w:val="clear" w:color="auto" w:fill="FFFFFF"/>
      <w:spacing w:after="60" w:line="0" w:lineRule="atLeast"/>
      <w:ind w:firstLine="32"/>
      <w:outlineLvl w:val="5"/>
    </w:pPr>
    <w:rPr>
      <w:rFonts w:ascii="Arial" w:eastAsia="Arial" w:hAnsi="Arial" w:cs="Arial"/>
      <w:w w:val="75"/>
      <w:sz w:val="16"/>
      <w:szCs w:val="16"/>
      <w:lang w:val="fr-FR" w:eastAsia="fr-FR"/>
    </w:rPr>
  </w:style>
  <w:style w:type="character" w:customStyle="1" w:styleId="En-tte66">
    <w:name w:val="En-tête #6 (6)_"/>
    <w:basedOn w:val="Policepardfaut"/>
    <w:link w:val="En-tte660"/>
    <w:rsid w:val="008C4AB2"/>
    <w:rPr>
      <w:rFonts w:ascii="Arial" w:eastAsia="Arial" w:hAnsi="Arial" w:cs="Arial"/>
      <w:b/>
      <w:bCs/>
      <w:sz w:val="21"/>
      <w:szCs w:val="21"/>
      <w:shd w:val="clear" w:color="auto" w:fill="FFFFFF"/>
    </w:rPr>
  </w:style>
  <w:style w:type="paragraph" w:customStyle="1" w:styleId="En-tte660">
    <w:name w:val="En-tête #6 (6)"/>
    <w:basedOn w:val="Normal"/>
    <w:link w:val="En-tte66"/>
    <w:rsid w:val="008C4AB2"/>
    <w:pPr>
      <w:widowControl w:val="0"/>
      <w:shd w:val="clear" w:color="auto" w:fill="FFFFFF"/>
      <w:spacing w:before="420" w:after="120" w:line="0" w:lineRule="atLeast"/>
      <w:ind w:firstLine="39"/>
      <w:outlineLvl w:val="5"/>
    </w:pPr>
    <w:rPr>
      <w:rFonts w:ascii="Arial" w:eastAsia="Arial" w:hAnsi="Arial" w:cs="Arial"/>
      <w:b/>
      <w:bCs/>
      <w:sz w:val="21"/>
      <w:szCs w:val="21"/>
      <w:lang w:val="fr-FR" w:eastAsia="fr-FR"/>
    </w:rPr>
  </w:style>
  <w:style w:type="character" w:customStyle="1" w:styleId="Corpsdutexte14Arial8ptEspacement0ptchelle100">
    <w:name w:val="Corps du texte (14) + Arial;8 pt;Espacement 0 pt;Échelle 100%"/>
    <w:basedOn w:val="Corpsdutexte14"/>
    <w:rsid w:val="008C4AB2"/>
    <w:rPr>
      <w:rFonts w:ascii="Arial" w:eastAsia="Arial" w:hAnsi="Arial" w:cs="Arial"/>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4Arial85ptGrasEspacement0ptchelle100">
    <w:name w:val="Corps du texte (14) + Arial;8.5 pt;Gras;Espacement 0 pt;Échelle 100%"/>
    <w:basedOn w:val="Corpsdutexte14"/>
    <w:rsid w:val="008C4AB2"/>
    <w:rPr>
      <w:rFonts w:ascii="Arial" w:eastAsia="Arial" w:hAnsi="Arial" w:cs="Arial"/>
      <w:b/>
      <w:bCs/>
      <w:i w:val="0"/>
      <w:iCs w:val="0"/>
      <w:smallCaps w:val="0"/>
      <w:strike w:val="0"/>
      <w:color w:val="000000"/>
      <w:spacing w:val="-10"/>
      <w:w w:val="100"/>
      <w:position w:val="0"/>
      <w:sz w:val="17"/>
      <w:szCs w:val="17"/>
      <w:u w:val="none"/>
      <w:shd w:val="clear" w:color="auto" w:fill="FFFFFF"/>
      <w:lang w:val="fr-FR" w:eastAsia="fr-FR" w:bidi="fr-FR"/>
    </w:rPr>
  </w:style>
  <w:style w:type="character" w:customStyle="1" w:styleId="Corpsdutexte14Arial8ptItaliquechelle100">
    <w:name w:val="Corps du texte (14) + Arial;8 pt;Italique;Échelle 100%"/>
    <w:basedOn w:val="Corpsdutexte14"/>
    <w:rsid w:val="008C4AB2"/>
    <w:rPr>
      <w:rFonts w:ascii="Arial" w:eastAsia="Arial" w:hAnsi="Arial" w:cs="Arial"/>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4Arial8ptchelle75">
    <w:name w:val="Corps du texte (14) + Arial;8 pt;Échelle 75%"/>
    <w:basedOn w:val="Corpsdutexte14"/>
    <w:rsid w:val="008C4AB2"/>
    <w:rPr>
      <w:rFonts w:ascii="Arial" w:eastAsia="Arial" w:hAnsi="Arial" w:cs="Arial"/>
      <w:b w:val="0"/>
      <w:bCs w:val="0"/>
      <w:i w:val="0"/>
      <w:iCs w:val="0"/>
      <w:smallCaps w:val="0"/>
      <w:strike w:val="0"/>
      <w:color w:val="000000"/>
      <w:spacing w:val="0"/>
      <w:w w:val="75"/>
      <w:position w:val="0"/>
      <w:sz w:val="16"/>
      <w:szCs w:val="16"/>
      <w:u w:val="none"/>
      <w:shd w:val="clear" w:color="auto" w:fill="FFFFFF"/>
      <w:lang w:val="fr-FR" w:eastAsia="fr-FR" w:bidi="fr-FR"/>
    </w:rPr>
  </w:style>
  <w:style w:type="character" w:customStyle="1" w:styleId="Tabledesmatires85ptGrasItaliquechelle100">
    <w:name w:val="Table des matières + 8.5 pt;Gras;Italique;Échelle 100%"/>
    <w:basedOn w:val="Tabledesmatires"/>
    <w:rsid w:val="008C4AB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Tabledesmatires95ptGraschelle100">
    <w:name w:val="Table des matières + 9.5 pt;Gras;Échelle 100%"/>
    <w:basedOn w:val="Tabledesmatires"/>
    <w:rsid w:val="008C4AB2"/>
    <w:rPr>
      <w:rFonts w:ascii="Times New Roman" w:eastAsia="Times New Roman" w:hAnsi="Times New Roman"/>
      <w:b/>
      <w:bCs/>
      <w:color w:val="000000"/>
      <w:spacing w:val="0"/>
      <w:w w:val="100"/>
      <w:position w:val="0"/>
      <w:sz w:val="19"/>
      <w:szCs w:val="19"/>
      <w:shd w:val="clear" w:color="auto" w:fill="FFFFFF"/>
      <w:lang w:val="fr-FR" w:eastAsia="fr-FR" w:bidi="fr-FR"/>
    </w:rPr>
  </w:style>
  <w:style w:type="character" w:customStyle="1" w:styleId="Corpsdutexte194ptNonGrasNonItaliquechelle80">
    <w:name w:val="Corps du texte (19) + 4 pt;Non Gras;Non Italique;Échelle 80%"/>
    <w:basedOn w:val="Corpsdutexte19"/>
    <w:rsid w:val="008C4AB2"/>
    <w:rPr>
      <w:rFonts w:ascii="Times New Roman" w:eastAsia="Times New Roman" w:hAnsi="Times New Roman"/>
      <w:b/>
      <w:bCs/>
      <w:i/>
      <w:iCs/>
      <w:color w:val="000000"/>
      <w:spacing w:val="0"/>
      <w:w w:val="80"/>
      <w:position w:val="0"/>
      <w:sz w:val="8"/>
      <w:szCs w:val="8"/>
      <w:shd w:val="clear" w:color="auto" w:fill="FFFFFF"/>
      <w:lang w:val="fr-FR" w:eastAsia="fr-FR" w:bidi="fr-FR"/>
    </w:rPr>
  </w:style>
  <w:style w:type="character" w:customStyle="1" w:styleId="Corpsdutexte149ptGrasEspacement0ptchelle100">
    <w:name w:val="Corps du texte (14) + 9 pt;Gras;Espacement 0 pt;Échelle 100%"/>
    <w:basedOn w:val="Corpsdutexte14"/>
    <w:rsid w:val="008C4AB2"/>
    <w:rPr>
      <w:rFonts w:ascii="Times New Roman" w:eastAsia="Times New Roman" w:hAnsi="Times New Roman" w:cs="Times New Roman"/>
      <w:b/>
      <w:bCs/>
      <w:i w:val="0"/>
      <w:iCs w:val="0"/>
      <w:smallCaps w:val="0"/>
      <w:strike w:val="0"/>
      <w:color w:val="000000"/>
      <w:spacing w:val="-10"/>
      <w:w w:val="100"/>
      <w:position w:val="0"/>
      <w:sz w:val="18"/>
      <w:szCs w:val="18"/>
      <w:u w:val="none"/>
      <w:shd w:val="clear" w:color="auto" w:fill="FFFFFF"/>
      <w:lang w:val="fr-FR" w:eastAsia="fr-FR" w:bidi="fr-FR"/>
    </w:rPr>
  </w:style>
  <w:style w:type="character" w:customStyle="1" w:styleId="Corpsdutexte14Arial85ptGraschelle100">
    <w:name w:val="Corps du texte (14) + Arial;8.5 pt;Gras;Échelle 100%"/>
    <w:basedOn w:val="Corpsdutexte14"/>
    <w:rsid w:val="008C4AB2"/>
    <w:rPr>
      <w:rFonts w:ascii="Arial" w:eastAsia="Arial" w:hAnsi="Arial" w:cs="Arial"/>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4Arial85ptchelle100">
    <w:name w:val="Corps du texte (14) + Arial;8.5 pt;Échelle 100%"/>
    <w:basedOn w:val="Corpsdutexte14"/>
    <w:rsid w:val="008C4AB2"/>
    <w:rPr>
      <w:rFonts w:ascii="Arial" w:eastAsia="Arial" w:hAnsi="Arial" w:cs="Arial"/>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095ptGraschelle100">
    <w:name w:val="Corps du texte (20) + 9.5 pt;Gras;Échelle 100%"/>
    <w:basedOn w:val="Corpsdutexte200"/>
    <w:rsid w:val="008C4AB2"/>
    <w:rPr>
      <w:rFonts w:ascii="Times New Roman" w:hAnsi="Times New Roman"/>
      <w:b w:val="0"/>
      <w:bCs w:val="0"/>
      <w:color w:val="000000"/>
      <w:spacing w:val="0"/>
      <w:w w:val="100"/>
      <w:position w:val="0"/>
      <w:sz w:val="19"/>
      <w:szCs w:val="19"/>
      <w:shd w:val="clear" w:color="auto" w:fill="FFFFFF"/>
      <w:lang w:val="fr-FR" w:eastAsia="fr-FR" w:bidi="fr-FR"/>
    </w:rPr>
  </w:style>
  <w:style w:type="character" w:customStyle="1" w:styleId="Corpsdutexte1995ptNonItalique">
    <w:name w:val="Corps du texte (19) + 9.5 pt;Non Italique"/>
    <w:basedOn w:val="Corpsdutexte19"/>
    <w:rsid w:val="008C4AB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149ptGraschelle100">
    <w:name w:val="Corps du texte (14) + 9 pt;Gras;Échelle 100%"/>
    <w:basedOn w:val="Corpsdutexte14"/>
    <w:rsid w:val="008C4AB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14Arial8ptGraschelle100">
    <w:name w:val="Corps du texte (14) + Arial;8 pt;Gras;Échelle 100%"/>
    <w:basedOn w:val="Corpsdutexte14"/>
    <w:rsid w:val="008C4AB2"/>
    <w:rPr>
      <w:rFonts w:ascii="Arial" w:eastAsia="Arial" w:hAnsi="Arial" w:cs="Arial"/>
      <w:b/>
      <w:bCs/>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14Arial8ptchelle100">
    <w:name w:val="Corps du texte (14) + Arial;8 pt;Échelle 100%"/>
    <w:basedOn w:val="Corpsdutexte14"/>
    <w:rsid w:val="008C4AB2"/>
    <w:rPr>
      <w:rFonts w:ascii="Arial" w:eastAsia="Arial" w:hAnsi="Arial" w:cs="Arial"/>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14Arial7ptItaliquechelle100">
    <w:name w:val="Corps du texte (14) + Arial;7 pt;Italique;Échelle 100%"/>
    <w:basedOn w:val="Corpsdutexte14"/>
    <w:rsid w:val="008C4AB2"/>
    <w:rPr>
      <w:rFonts w:ascii="Arial" w:eastAsia="Arial" w:hAnsi="Arial" w:cs="Arial"/>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1485ptItaliquechelle100">
    <w:name w:val="Corps du texte (14) + 8.5 pt;Italique;Échelle 100%"/>
    <w:basedOn w:val="Corpsdutexte14"/>
    <w:rsid w:val="008C4AB2"/>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485ptchelle100">
    <w:name w:val="Corps du texte (14) + 8.5 pt;Échelle 100%"/>
    <w:basedOn w:val="Corpsdutexte14"/>
    <w:rsid w:val="008C4AB2"/>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En-tte67">
    <w:name w:val="En-tête #6 (7)_"/>
    <w:basedOn w:val="Policepardfaut"/>
    <w:link w:val="En-tte670"/>
    <w:rsid w:val="008C4AB2"/>
    <w:rPr>
      <w:rFonts w:ascii="Times New Roman" w:hAnsi="Times New Roman"/>
      <w:b/>
      <w:bCs/>
      <w:sz w:val="22"/>
      <w:szCs w:val="22"/>
      <w:shd w:val="clear" w:color="auto" w:fill="FFFFFF"/>
    </w:rPr>
  </w:style>
  <w:style w:type="paragraph" w:customStyle="1" w:styleId="En-tte670">
    <w:name w:val="En-tête #6 (7)"/>
    <w:basedOn w:val="Normal"/>
    <w:link w:val="En-tte67"/>
    <w:rsid w:val="008C4AB2"/>
    <w:pPr>
      <w:widowControl w:val="0"/>
      <w:shd w:val="clear" w:color="auto" w:fill="FFFFFF"/>
      <w:spacing w:before="300" w:after="120" w:line="0" w:lineRule="atLeast"/>
      <w:ind w:firstLine="33"/>
      <w:outlineLvl w:val="5"/>
    </w:pPr>
    <w:rPr>
      <w:rFonts w:eastAsia="Times"/>
      <w:b/>
      <w:bCs/>
      <w:sz w:val="22"/>
      <w:szCs w:val="22"/>
      <w:lang w:val="fr-FR" w:eastAsia="fr-FR"/>
    </w:rPr>
  </w:style>
  <w:style w:type="character" w:customStyle="1" w:styleId="Corpsdutexte149ptGrasItaliquechelle100">
    <w:name w:val="Corps du texte (14) + 9 pt;Gras;Italique;Échelle 100%"/>
    <w:basedOn w:val="Corpsdutexte14"/>
    <w:rsid w:val="008C4AB2"/>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149ptchelle100">
    <w:name w:val="Corps du texte (14) + 9 pt;Échelle 100%"/>
    <w:basedOn w:val="Corpsdutexte14"/>
    <w:rsid w:val="008C4AB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1485ptGrasItaliqueEspacement0ptchelle100">
    <w:name w:val="Corps du texte (14) + 8.5 pt;Gras;Italique;Espacement 0 pt;Échelle 100%"/>
    <w:basedOn w:val="Corpsdutexte14"/>
    <w:rsid w:val="008C4AB2"/>
    <w:rPr>
      <w:rFonts w:ascii="Times New Roman" w:eastAsia="Times New Roman" w:hAnsi="Times New Roman" w:cs="Times New Roman"/>
      <w:b/>
      <w:bCs/>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1475ptItaliquechelle100">
    <w:name w:val="Corps du texte (14) + 7.5 pt;Italique;Échelle 100%"/>
    <w:basedOn w:val="Corpsdutexte14"/>
    <w:rsid w:val="008C4AB2"/>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Tabledesmatires9ptGrasItaliquechelle100">
    <w:name w:val="Table des matières + 9 pt;Gras;Italique;Échelle 100%"/>
    <w:basedOn w:val="Tabledesmatires"/>
    <w:rsid w:val="008C4AB2"/>
    <w:rPr>
      <w:rFonts w:ascii="Times New Roman" w:eastAsia="Times New Roman" w:hAnsi="Times New Roman"/>
      <w:b/>
      <w:bCs/>
      <w:i/>
      <w:iCs/>
      <w:color w:val="000000"/>
      <w:spacing w:val="0"/>
      <w:w w:val="100"/>
      <w:position w:val="0"/>
      <w:sz w:val="18"/>
      <w:szCs w:val="18"/>
      <w:shd w:val="clear" w:color="auto" w:fill="FFFFFF"/>
      <w:lang w:val="fr-FR" w:eastAsia="fr-FR" w:bidi="fr-FR"/>
    </w:rPr>
  </w:style>
  <w:style w:type="character" w:customStyle="1" w:styleId="Tabledesmatires9ptchelle100">
    <w:name w:val="Table des matières + 9 pt;Échelle 100%"/>
    <w:basedOn w:val="Tabledesmatires"/>
    <w:rsid w:val="008C4AB2"/>
    <w:rPr>
      <w:rFonts w:ascii="Times New Roman" w:eastAsia="Times New Roman" w:hAnsi="Times New Roman"/>
      <w:color w:val="000000"/>
      <w:spacing w:val="0"/>
      <w:w w:val="100"/>
      <w:position w:val="0"/>
      <w:sz w:val="18"/>
      <w:szCs w:val="18"/>
      <w:shd w:val="clear" w:color="auto" w:fill="FFFFFF"/>
      <w:lang w:val="fr-FR" w:eastAsia="fr-FR" w:bidi="fr-FR"/>
    </w:rPr>
  </w:style>
  <w:style w:type="character" w:customStyle="1" w:styleId="En-tte42Exact">
    <w:name w:val="En-tête #4 (2) Exact"/>
    <w:basedOn w:val="Policepardfaut"/>
    <w:rsid w:val="008C4AB2"/>
    <w:rPr>
      <w:rFonts w:ascii="Times New Roman" w:eastAsia="Times New Roman" w:hAnsi="Times New Roman" w:cs="Times New Roman"/>
      <w:b w:val="0"/>
      <w:bCs w:val="0"/>
      <w:i w:val="0"/>
      <w:iCs w:val="0"/>
      <w:smallCaps w:val="0"/>
      <w:strike w:val="0"/>
      <w:sz w:val="28"/>
      <w:szCs w:val="28"/>
      <w:u w:val="none"/>
    </w:rPr>
  </w:style>
  <w:style w:type="character" w:customStyle="1" w:styleId="Corpsdutexte23PetitesmajusculesExact">
    <w:name w:val="Corps du texte (23) + Petites majuscules Exact"/>
    <w:basedOn w:val="Corpsdutexte23Exact"/>
    <w:rsid w:val="008C4AB2"/>
    <w:rPr>
      <w:rFonts w:ascii="Times New Roman" w:eastAsia="Times New Roman" w:hAnsi="Times New Roman" w:cs="Times New Roman"/>
      <w:b/>
      <w:bCs/>
      <w:i w:val="0"/>
      <w:iCs w:val="0"/>
      <w:smallCaps/>
      <w:strike w:val="0"/>
      <w:color w:val="000000"/>
      <w:spacing w:val="0"/>
      <w:w w:val="75"/>
      <w:position w:val="0"/>
      <w:sz w:val="24"/>
      <w:szCs w:val="24"/>
      <w:u w:val="none"/>
      <w:shd w:val="clear" w:color="auto" w:fill="FFFFFF"/>
      <w:lang w:val="fr-FR" w:eastAsia="fr-FR" w:bidi="fr-FR"/>
    </w:rPr>
  </w:style>
  <w:style w:type="character" w:customStyle="1" w:styleId="Corpsdutexte1495ptGraschelle100Exact">
    <w:name w:val="Corps du texte (14) + 9.5 pt;Gras;Échelle 100% Exact"/>
    <w:basedOn w:val="Corpsdutexte14"/>
    <w:rsid w:val="008C4AB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8Espacement0ptExact">
    <w:name w:val="Corps du texte (8) + Espacement 0 pt Exact"/>
    <w:basedOn w:val="Corpsdutexte8Exact"/>
    <w:rsid w:val="008C4AB2"/>
    <w:rPr>
      <w:rFonts w:ascii="Arial" w:eastAsia="Arial" w:hAnsi="Arial" w:cs="Arial"/>
      <w:b/>
      <w:bCs/>
      <w:color w:val="000000"/>
      <w:spacing w:val="-10"/>
      <w:w w:val="100"/>
      <w:position w:val="0"/>
      <w:sz w:val="16"/>
      <w:szCs w:val="16"/>
      <w:shd w:val="clear" w:color="auto" w:fill="FFFFFF"/>
      <w:lang w:val="fr-FR" w:eastAsia="fr-FR" w:bidi="fr-FR"/>
    </w:rPr>
  </w:style>
  <w:style w:type="character" w:customStyle="1" w:styleId="Corpsdutexte8TimesNewRoman4ptchelle80Exact">
    <w:name w:val="Corps du texte (8) + Times New Roman;4 pt;Échelle 80% Exact"/>
    <w:basedOn w:val="Corpsdutexte8Exact"/>
    <w:rsid w:val="008C4AB2"/>
    <w:rPr>
      <w:rFonts w:ascii="Times New Roman" w:eastAsia="Times New Roman" w:hAnsi="Times New Roman" w:cs="Times New Roman"/>
      <w:b/>
      <w:bCs/>
      <w:color w:val="000000"/>
      <w:spacing w:val="0"/>
      <w:w w:val="80"/>
      <w:position w:val="0"/>
      <w:sz w:val="8"/>
      <w:szCs w:val="8"/>
      <w:shd w:val="clear" w:color="auto" w:fill="FFFFFF"/>
      <w:lang w:val="fr-FR" w:eastAsia="fr-FR" w:bidi="fr-FR"/>
    </w:rPr>
  </w:style>
  <w:style w:type="character" w:customStyle="1" w:styleId="Corpsdutexte1485ptGrasItaliquechelle100Exact">
    <w:name w:val="Corps du texte (14) + 8.5 pt;Gras;Italique;Échelle 100% Exact"/>
    <w:basedOn w:val="Corpsdutexte14"/>
    <w:rsid w:val="008C4AB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Numrodetitre6Exact">
    <w:name w:val="Numéro de titre #6 Exact"/>
    <w:basedOn w:val="Policepardfaut"/>
    <w:link w:val="Numrodetitre6"/>
    <w:rsid w:val="008C4AB2"/>
    <w:rPr>
      <w:rFonts w:ascii="Times New Roman" w:hAnsi="Times New Roman"/>
      <w:b/>
      <w:bCs/>
      <w:spacing w:val="20"/>
      <w:sz w:val="22"/>
      <w:szCs w:val="22"/>
      <w:shd w:val="clear" w:color="auto" w:fill="FFFFFF"/>
    </w:rPr>
  </w:style>
  <w:style w:type="paragraph" w:customStyle="1" w:styleId="Numrodetitre6">
    <w:name w:val="Numéro de titre #6"/>
    <w:basedOn w:val="Normal"/>
    <w:link w:val="Numrodetitre6Exact"/>
    <w:rsid w:val="008C4AB2"/>
    <w:pPr>
      <w:widowControl w:val="0"/>
      <w:shd w:val="clear" w:color="auto" w:fill="FFFFFF"/>
      <w:spacing w:line="0" w:lineRule="atLeast"/>
      <w:ind w:firstLine="31"/>
    </w:pPr>
    <w:rPr>
      <w:rFonts w:eastAsia="Times"/>
      <w:b/>
      <w:bCs/>
      <w:spacing w:val="20"/>
      <w:sz w:val="22"/>
      <w:szCs w:val="22"/>
      <w:lang w:val="fr-FR" w:eastAsia="fr-FR"/>
    </w:rPr>
  </w:style>
  <w:style w:type="character" w:customStyle="1" w:styleId="En-tte68Exact">
    <w:name w:val="En-tête #6 (8) Exact"/>
    <w:basedOn w:val="Policepardfaut"/>
    <w:link w:val="En-tte68"/>
    <w:rsid w:val="008C4AB2"/>
    <w:rPr>
      <w:rFonts w:ascii="Times New Roman" w:hAnsi="Times New Roman"/>
      <w:b/>
      <w:bCs/>
      <w:spacing w:val="20"/>
      <w:sz w:val="22"/>
      <w:szCs w:val="22"/>
      <w:shd w:val="clear" w:color="auto" w:fill="FFFFFF"/>
    </w:rPr>
  </w:style>
  <w:style w:type="paragraph" w:customStyle="1" w:styleId="En-tte68">
    <w:name w:val="En-tête #6 (8)"/>
    <w:basedOn w:val="Normal"/>
    <w:link w:val="En-tte68Exact"/>
    <w:rsid w:val="008C4AB2"/>
    <w:pPr>
      <w:widowControl w:val="0"/>
      <w:shd w:val="clear" w:color="auto" w:fill="FFFFFF"/>
      <w:spacing w:line="0" w:lineRule="atLeast"/>
      <w:ind w:firstLine="0"/>
      <w:outlineLvl w:val="5"/>
    </w:pPr>
    <w:rPr>
      <w:rFonts w:eastAsia="Times"/>
      <w:b/>
      <w:bCs/>
      <w:spacing w:val="20"/>
      <w:sz w:val="22"/>
      <w:szCs w:val="22"/>
      <w:lang w:val="fr-FR" w:eastAsia="fr-FR"/>
    </w:rPr>
  </w:style>
  <w:style w:type="paragraph" w:customStyle="1" w:styleId="cc">
    <w:name w:val="cc"/>
    <w:basedOn w:val="Normal"/>
    <w:autoRedefine/>
    <w:rsid w:val="00E17DB2"/>
    <w:pPr>
      <w:spacing w:before="120" w:after="120"/>
      <w:ind w:firstLine="0"/>
      <w:jc w:val="center"/>
    </w:pPr>
    <w:rPr>
      <w:b/>
    </w:rPr>
  </w:style>
  <w:style w:type="paragraph" w:customStyle="1" w:styleId="figtitre">
    <w:name w:val="fig titre"/>
    <w:basedOn w:val="Normal"/>
    <w:autoRedefine/>
    <w:rsid w:val="00967BE8"/>
    <w:pPr>
      <w:spacing w:before="120"/>
      <w:ind w:firstLine="0"/>
      <w:jc w:val="center"/>
    </w:pPr>
    <w:rPr>
      <w:b/>
    </w:rPr>
  </w:style>
  <w:style w:type="paragraph" w:customStyle="1" w:styleId="figst00">
    <w:name w:val="fig st 0"/>
    <w:basedOn w:val="figst0"/>
    <w:autoRedefine/>
    <w:rsid w:val="00E964D7"/>
    <w:pPr>
      <w:ind w:left="-900"/>
      <w:jc w:val="both"/>
    </w:pPr>
  </w:style>
  <w:style w:type="paragraph" w:customStyle="1" w:styleId="i1">
    <w:name w:val="i1"/>
    <w:basedOn w:val="Normal"/>
    <w:rsid w:val="0067323F"/>
    <w:pPr>
      <w:tabs>
        <w:tab w:val="left" w:pos="142"/>
      </w:tabs>
      <w:ind w:firstLine="0"/>
    </w:pPr>
  </w:style>
  <w:style w:type="paragraph" w:customStyle="1" w:styleId="i">
    <w:name w:val="i"/>
    <w:basedOn w:val="i1"/>
    <w:rsid w:val="0067323F"/>
    <w:pPr>
      <w:tabs>
        <w:tab w:val="clear" w:pos="142"/>
      </w:tabs>
      <w:ind w:left="360" w:hanging="360"/>
    </w:pPr>
  </w:style>
  <w:style w:type="paragraph" w:customStyle="1" w:styleId="ii">
    <w:name w:val="ii"/>
    <w:basedOn w:val="Normal"/>
    <w:rsid w:val="0067323F"/>
    <w:pPr>
      <w:ind w:left="720" w:hanging="360"/>
    </w:pPr>
  </w:style>
  <w:style w:type="paragraph" w:customStyle="1" w:styleId="iii">
    <w:name w:val="iii"/>
    <w:basedOn w:val="Normal"/>
    <w:rsid w:val="0067323F"/>
    <w:pPr>
      <w:ind w:left="1080" w:hanging="349"/>
    </w:pPr>
  </w:style>
  <w:style w:type="paragraph" w:customStyle="1" w:styleId="iv">
    <w:name w:val="iv"/>
    <w:basedOn w:val="Normal"/>
    <w:autoRedefine/>
    <w:rsid w:val="00A61EC3"/>
    <w:pPr>
      <w:ind w:left="1440" w:hanging="360"/>
    </w:pPr>
  </w:style>
  <w:style w:type="paragraph" w:customStyle="1" w:styleId="b">
    <w:name w:val="b"/>
    <w:basedOn w:val="Normal"/>
    <w:autoRedefine/>
    <w:rsid w:val="00E4275D"/>
    <w:pPr>
      <w:spacing w:before="120" w:after="120"/>
      <w:ind w:left="720" w:firstLine="0"/>
    </w:pPr>
    <w:rPr>
      <w:i/>
      <w:color w:val="0000FF"/>
    </w:rPr>
  </w:style>
  <w:style w:type="paragraph" w:customStyle="1" w:styleId="fig2">
    <w:name w:val="fig 2"/>
    <w:basedOn w:val="fig"/>
    <w:rsid w:val="000C1457"/>
  </w:style>
  <w:style w:type="paragraph" w:customStyle="1" w:styleId="P0">
    <w:name w:val="P"/>
    <w:basedOn w:val="Normal"/>
    <w:autoRedefine/>
    <w:rsid w:val="008F0771"/>
    <w:pPr>
      <w:spacing w:before="120" w:after="120"/>
      <w:ind w:firstLine="0"/>
      <w:jc w:val="both"/>
    </w:pPr>
  </w:style>
  <w:style w:type="character" w:customStyle="1" w:styleId="WW8Num1z0">
    <w:name w:val="WW8Num1z0"/>
    <w:rsid w:val="0020271F"/>
  </w:style>
  <w:style w:type="character" w:customStyle="1" w:styleId="WW8Num1z1">
    <w:name w:val="WW8Num1z1"/>
    <w:rsid w:val="0020271F"/>
  </w:style>
  <w:style w:type="character" w:customStyle="1" w:styleId="WW8Num1z2">
    <w:name w:val="WW8Num1z2"/>
    <w:rsid w:val="0020271F"/>
  </w:style>
  <w:style w:type="character" w:customStyle="1" w:styleId="WW8Num1z3">
    <w:name w:val="WW8Num1z3"/>
    <w:rsid w:val="0020271F"/>
  </w:style>
  <w:style w:type="character" w:customStyle="1" w:styleId="WW8Num1z4">
    <w:name w:val="WW8Num1z4"/>
    <w:rsid w:val="0020271F"/>
  </w:style>
  <w:style w:type="character" w:customStyle="1" w:styleId="WW8Num1z5">
    <w:name w:val="WW8Num1z5"/>
    <w:rsid w:val="0020271F"/>
  </w:style>
  <w:style w:type="character" w:customStyle="1" w:styleId="WW8Num1z6">
    <w:name w:val="WW8Num1z6"/>
    <w:rsid w:val="0020271F"/>
  </w:style>
  <w:style w:type="character" w:customStyle="1" w:styleId="WW8Num1z7">
    <w:name w:val="WW8Num1z7"/>
    <w:rsid w:val="0020271F"/>
  </w:style>
  <w:style w:type="character" w:customStyle="1" w:styleId="WW8Num1z8">
    <w:name w:val="WW8Num1z8"/>
    <w:rsid w:val="0020271F"/>
  </w:style>
  <w:style w:type="character" w:customStyle="1" w:styleId="WW8Num2z0">
    <w:name w:val="WW8Num2z0"/>
    <w:rsid w:val="0020271F"/>
    <w:rPr>
      <w:rFonts w:ascii="Times New Roman" w:hAnsi="Times New Roman" w:cs="Times New Roman" w:hint="default"/>
    </w:rPr>
  </w:style>
  <w:style w:type="character" w:customStyle="1" w:styleId="WW8Num3z0">
    <w:name w:val="WW8Num3z0"/>
    <w:rsid w:val="0020271F"/>
    <w:rPr>
      <w:rFonts w:ascii="Times New Roman" w:hAnsi="Times New Roman" w:cs="Times New Roman" w:hint="default"/>
    </w:rPr>
  </w:style>
  <w:style w:type="character" w:customStyle="1" w:styleId="WW8Num4z0">
    <w:name w:val="WW8Num4z0"/>
    <w:rsid w:val="0020271F"/>
    <w:rPr>
      <w:rFonts w:ascii="Times New Roman" w:hAnsi="Times New Roman" w:cs="Times New Roman" w:hint="default"/>
    </w:rPr>
  </w:style>
  <w:style w:type="character" w:customStyle="1" w:styleId="WW8Num5z0">
    <w:name w:val="WW8Num5z0"/>
    <w:rsid w:val="0020271F"/>
    <w:rPr>
      <w:rFonts w:ascii="Times New Roman" w:hAnsi="Times New Roman" w:cs="Times New Roman" w:hint="default"/>
    </w:rPr>
  </w:style>
  <w:style w:type="character" w:customStyle="1" w:styleId="WW8Num6z0">
    <w:name w:val="WW8Num6z0"/>
    <w:rsid w:val="0020271F"/>
    <w:rPr>
      <w:rFonts w:ascii="Times New Roman" w:hAnsi="Times New Roman" w:cs="Times New Roman" w:hint="default"/>
    </w:rPr>
  </w:style>
  <w:style w:type="character" w:customStyle="1" w:styleId="WW8Num7z0">
    <w:name w:val="WW8Num7z0"/>
    <w:rsid w:val="0020271F"/>
    <w:rPr>
      <w:rFonts w:ascii="Times New Roman" w:hAnsi="Times New Roman" w:cs="Times New Roman" w:hint="default"/>
    </w:rPr>
  </w:style>
  <w:style w:type="character" w:customStyle="1" w:styleId="WW8NumSt6z0">
    <w:name w:val="WW8NumSt6z0"/>
    <w:rsid w:val="0020271F"/>
    <w:rPr>
      <w:rFonts w:ascii="Times New Roman" w:hAnsi="Times New Roman" w:cs="Times New Roman" w:hint="default"/>
    </w:rPr>
  </w:style>
  <w:style w:type="character" w:customStyle="1" w:styleId="WW8NumSt7z0">
    <w:name w:val="WW8NumSt7z0"/>
    <w:rsid w:val="0020271F"/>
    <w:rPr>
      <w:rFonts w:ascii="Times New Roman" w:hAnsi="Times New Roman" w:cs="Times New Roman" w:hint="default"/>
    </w:rPr>
  </w:style>
  <w:style w:type="character" w:customStyle="1" w:styleId="Caractresdenotedefin">
    <w:name w:val="Caractères de note de fin"/>
    <w:basedOn w:val="Policepardfaut"/>
    <w:rsid w:val="0020271F"/>
    <w:rPr>
      <w:vertAlign w:val="superscript"/>
    </w:rPr>
  </w:style>
  <w:style w:type="character" w:customStyle="1" w:styleId="Caractresdenotedebasdepage">
    <w:name w:val="Caractères de note de bas de page"/>
    <w:basedOn w:val="Policepardfaut"/>
    <w:rsid w:val="0020271F"/>
    <w:rPr>
      <w:color w:val="FF0000"/>
      <w:position w:val="3"/>
      <w:sz w:val="20"/>
    </w:rPr>
  </w:style>
  <w:style w:type="paragraph" w:styleId="Liste">
    <w:name w:val="List"/>
    <w:basedOn w:val="Corpsdetexte"/>
    <w:rsid w:val="0020271F"/>
    <w:pPr>
      <w:widowControl w:val="0"/>
      <w:suppressAutoHyphens/>
      <w:autoSpaceDE w:val="0"/>
    </w:pPr>
    <w:rPr>
      <w:rFonts w:cs="Mangal"/>
      <w:lang w:val="fr-FR" w:eastAsia="zh-CN"/>
    </w:rPr>
  </w:style>
  <w:style w:type="paragraph" w:customStyle="1" w:styleId="Index">
    <w:name w:val="Index"/>
    <w:basedOn w:val="Normal"/>
    <w:rsid w:val="0020271F"/>
    <w:pPr>
      <w:widowControl w:val="0"/>
      <w:suppressLineNumbers/>
      <w:suppressAutoHyphens/>
      <w:autoSpaceDE w:val="0"/>
      <w:spacing w:before="120" w:after="120"/>
      <w:ind w:firstLine="0"/>
      <w:jc w:val="both"/>
    </w:pPr>
    <w:rPr>
      <w:rFonts w:cs="Mangal"/>
      <w:sz w:val="20"/>
      <w:lang w:val="fr-FR" w:eastAsia="zh-CN"/>
    </w:rPr>
  </w:style>
  <w:style w:type="character" w:customStyle="1" w:styleId="WW8Num2z1">
    <w:name w:val="WW8Num2z1"/>
    <w:rsid w:val="0020271F"/>
    <w:rPr>
      <w:rFonts w:ascii="OpenSymbol" w:hAnsi="OpenSymbol" w:cs="OpenSymbol"/>
    </w:rPr>
  </w:style>
  <w:style w:type="character" w:customStyle="1" w:styleId="WW8Num3z1">
    <w:name w:val="WW8Num3z1"/>
    <w:rsid w:val="0020271F"/>
    <w:rPr>
      <w:rFonts w:ascii="OpenSymbol" w:hAnsi="OpenSymbol" w:cs="OpenSymbol"/>
    </w:rPr>
  </w:style>
  <w:style w:type="character" w:customStyle="1" w:styleId="WW8Num5z1">
    <w:name w:val="WW8Num5z1"/>
    <w:rsid w:val="0020271F"/>
    <w:rPr>
      <w:rFonts w:ascii="OpenSymbol" w:hAnsi="OpenSymbol" w:cs="OpenSymbol"/>
    </w:rPr>
  </w:style>
  <w:style w:type="character" w:customStyle="1" w:styleId="WW8Num6z1">
    <w:name w:val="WW8Num6z1"/>
    <w:rsid w:val="0020271F"/>
  </w:style>
  <w:style w:type="character" w:customStyle="1" w:styleId="WW8Num6z2">
    <w:name w:val="WW8Num6z2"/>
    <w:rsid w:val="0020271F"/>
  </w:style>
  <w:style w:type="character" w:customStyle="1" w:styleId="WW8Num6z3">
    <w:name w:val="WW8Num6z3"/>
    <w:rsid w:val="0020271F"/>
  </w:style>
  <w:style w:type="character" w:customStyle="1" w:styleId="WW8Num6z4">
    <w:name w:val="WW8Num6z4"/>
    <w:rsid w:val="0020271F"/>
  </w:style>
  <w:style w:type="character" w:customStyle="1" w:styleId="WW8Num6z5">
    <w:name w:val="WW8Num6z5"/>
    <w:rsid w:val="0020271F"/>
  </w:style>
  <w:style w:type="character" w:customStyle="1" w:styleId="WW8Num6z6">
    <w:name w:val="WW8Num6z6"/>
    <w:rsid w:val="0020271F"/>
  </w:style>
  <w:style w:type="character" w:customStyle="1" w:styleId="WW8Num6z7">
    <w:name w:val="WW8Num6z7"/>
    <w:rsid w:val="0020271F"/>
  </w:style>
  <w:style w:type="character" w:customStyle="1" w:styleId="WW8Num6z8">
    <w:name w:val="WW8Num6z8"/>
    <w:rsid w:val="0020271F"/>
  </w:style>
  <w:style w:type="character" w:customStyle="1" w:styleId="WW8Num8z0">
    <w:name w:val="WW8Num8z0"/>
    <w:rsid w:val="0020271F"/>
    <w:rPr>
      <w:rFonts w:ascii="Times New Roman" w:hAnsi="Times New Roman" w:cs="Times New Roman" w:hint="default"/>
    </w:rPr>
  </w:style>
  <w:style w:type="character" w:customStyle="1" w:styleId="WW8Num9z0">
    <w:name w:val="WW8Num9z0"/>
    <w:rsid w:val="0020271F"/>
    <w:rPr>
      <w:rFonts w:ascii="Times New Roman" w:hAnsi="Times New Roman" w:cs="Times New Roman" w:hint="default"/>
    </w:rPr>
  </w:style>
  <w:style w:type="character" w:customStyle="1" w:styleId="WW8Num10z0">
    <w:name w:val="WW8Num10z0"/>
    <w:rsid w:val="0020271F"/>
    <w:rPr>
      <w:rFonts w:ascii="Times New Roman" w:hAnsi="Times New Roman" w:cs="Times New Roman" w:hint="default"/>
    </w:rPr>
  </w:style>
  <w:style w:type="character" w:customStyle="1" w:styleId="WW8Num11z0">
    <w:name w:val="WW8Num11z0"/>
    <w:rsid w:val="0020271F"/>
    <w:rPr>
      <w:rFonts w:ascii="Times New Roman" w:hAnsi="Times New Roman" w:cs="Times New Roman" w:hint="default"/>
    </w:rPr>
  </w:style>
  <w:style w:type="character" w:customStyle="1" w:styleId="WW8Num12z0">
    <w:name w:val="WW8Num12z0"/>
    <w:rsid w:val="0020271F"/>
    <w:rPr>
      <w:rFonts w:ascii="Times New Roman" w:hAnsi="Times New Roman" w:cs="Times New Roman" w:hint="default"/>
    </w:rPr>
  </w:style>
  <w:style w:type="character" w:customStyle="1" w:styleId="WW8Num13z0">
    <w:name w:val="WW8Num13z0"/>
    <w:rsid w:val="0020271F"/>
    <w:rPr>
      <w:rFonts w:ascii="Times New Roman" w:hAnsi="Times New Roman" w:cs="Times New Roman" w:hint="default"/>
    </w:rPr>
  </w:style>
  <w:style w:type="character" w:customStyle="1" w:styleId="WW8Num14z0">
    <w:name w:val="WW8Num14z0"/>
    <w:rsid w:val="0020271F"/>
    <w:rPr>
      <w:rFonts w:ascii="Times New Roman" w:hAnsi="Times New Roman" w:cs="Times New Roman" w:hint="default"/>
    </w:rPr>
  </w:style>
  <w:style w:type="character" w:customStyle="1" w:styleId="WW8Num15z0">
    <w:name w:val="WW8Num15z0"/>
    <w:rsid w:val="0020271F"/>
    <w:rPr>
      <w:rFonts w:ascii="Times New Roman" w:hAnsi="Times New Roman" w:cs="Times New Roman" w:hint="default"/>
    </w:rPr>
  </w:style>
  <w:style w:type="character" w:customStyle="1" w:styleId="WW8Num16z0">
    <w:name w:val="WW8Num16z0"/>
    <w:rsid w:val="0020271F"/>
    <w:rPr>
      <w:rFonts w:ascii="Times New Roman" w:hAnsi="Times New Roman" w:cs="Times New Roman" w:hint="default"/>
    </w:rPr>
  </w:style>
  <w:style w:type="character" w:customStyle="1" w:styleId="WW8Num17z0">
    <w:name w:val="WW8Num17z0"/>
    <w:rsid w:val="0020271F"/>
    <w:rPr>
      <w:rFonts w:ascii="Times New Roman" w:hAnsi="Times New Roman" w:cs="Times New Roman" w:hint="default"/>
    </w:rPr>
  </w:style>
  <w:style w:type="character" w:customStyle="1" w:styleId="WW8Num18z0">
    <w:name w:val="WW8Num18z0"/>
    <w:rsid w:val="0020271F"/>
    <w:rPr>
      <w:rFonts w:ascii="Arial" w:hAnsi="Arial" w:cs="Arial" w:hint="default"/>
    </w:rPr>
  </w:style>
  <w:style w:type="character" w:customStyle="1" w:styleId="WW8Num19z0">
    <w:name w:val="WW8Num19z0"/>
    <w:rsid w:val="0020271F"/>
    <w:rPr>
      <w:rFonts w:ascii="Times New Roman" w:hAnsi="Times New Roman" w:cs="Times New Roman" w:hint="default"/>
    </w:rPr>
  </w:style>
  <w:style w:type="character" w:customStyle="1" w:styleId="WW8Num20z0">
    <w:name w:val="WW8Num20z0"/>
    <w:rsid w:val="0020271F"/>
    <w:rPr>
      <w:rFonts w:ascii="Times New Roman" w:hAnsi="Times New Roman" w:cs="Times New Roman" w:hint="default"/>
    </w:rPr>
  </w:style>
  <w:style w:type="character" w:customStyle="1" w:styleId="WW8Num21z0">
    <w:name w:val="WW8Num21z0"/>
    <w:rsid w:val="0020271F"/>
    <w:rPr>
      <w:rFonts w:ascii="Times New Roman" w:hAnsi="Times New Roman" w:cs="Times New Roman" w:hint="default"/>
    </w:rPr>
  </w:style>
  <w:style w:type="character" w:customStyle="1" w:styleId="WW8Num22z0">
    <w:name w:val="WW8Num22z0"/>
    <w:rsid w:val="0020271F"/>
    <w:rPr>
      <w:rFonts w:ascii="Times New Roman" w:hAnsi="Times New Roman" w:cs="Times New Roman" w:hint="default"/>
    </w:rPr>
  </w:style>
  <w:style w:type="character" w:customStyle="1" w:styleId="WW8Num23z0">
    <w:name w:val="WW8Num23z0"/>
    <w:rsid w:val="0020271F"/>
    <w:rPr>
      <w:rFonts w:ascii="Times New Roman" w:hAnsi="Times New Roman" w:cs="Times New Roman" w:hint="default"/>
    </w:rPr>
  </w:style>
  <w:style w:type="character" w:customStyle="1" w:styleId="WW8Num24z0">
    <w:name w:val="WW8Num24z0"/>
    <w:rsid w:val="0020271F"/>
    <w:rPr>
      <w:rFonts w:ascii="Times New Roman" w:hAnsi="Times New Roman" w:cs="Times New Roman" w:hint="default"/>
    </w:rPr>
  </w:style>
  <w:style w:type="character" w:customStyle="1" w:styleId="WW8Num25z0">
    <w:name w:val="WW8Num25z0"/>
    <w:rsid w:val="0020271F"/>
    <w:rPr>
      <w:rFonts w:ascii="Times New Roman" w:hAnsi="Times New Roman" w:cs="Times New Roman" w:hint="default"/>
    </w:rPr>
  </w:style>
  <w:style w:type="character" w:customStyle="1" w:styleId="WW8Num26z0">
    <w:name w:val="WW8Num26z0"/>
    <w:rsid w:val="0020271F"/>
    <w:rPr>
      <w:rFonts w:ascii="Times New Roman" w:hAnsi="Times New Roman" w:cs="Times New Roman" w:hint="default"/>
    </w:rPr>
  </w:style>
  <w:style w:type="character" w:customStyle="1" w:styleId="WW8Num27z0">
    <w:name w:val="WW8Num27z0"/>
    <w:rsid w:val="0020271F"/>
    <w:rPr>
      <w:rFonts w:ascii="Times New Roman" w:hAnsi="Times New Roman" w:cs="Times New Roman" w:hint="default"/>
    </w:rPr>
  </w:style>
  <w:style w:type="character" w:customStyle="1" w:styleId="WW8Num28z0">
    <w:name w:val="WW8Num28z0"/>
    <w:rsid w:val="0020271F"/>
    <w:rPr>
      <w:rFonts w:ascii="Times New Roman" w:hAnsi="Times New Roman" w:cs="Times New Roman" w:hint="default"/>
    </w:rPr>
  </w:style>
  <w:style w:type="character" w:customStyle="1" w:styleId="WW8Num29z0">
    <w:name w:val="WW8Num29z0"/>
    <w:rsid w:val="0020271F"/>
    <w:rPr>
      <w:rFonts w:ascii="Times New Roman" w:hAnsi="Times New Roman" w:cs="Times New Roman" w:hint="default"/>
    </w:rPr>
  </w:style>
  <w:style w:type="character" w:customStyle="1" w:styleId="WW8Num30z0">
    <w:name w:val="WW8Num30z0"/>
    <w:rsid w:val="0020271F"/>
    <w:rPr>
      <w:rFonts w:ascii="Times New Roman" w:hAnsi="Times New Roman" w:cs="Times New Roman" w:hint="default"/>
    </w:rPr>
  </w:style>
  <w:style w:type="character" w:customStyle="1" w:styleId="WW8Num31z0">
    <w:name w:val="WW8Num31z0"/>
    <w:rsid w:val="0020271F"/>
    <w:rPr>
      <w:rFonts w:ascii="Times New Roman" w:hAnsi="Times New Roman" w:cs="Times New Roman" w:hint="default"/>
    </w:rPr>
  </w:style>
  <w:style w:type="character" w:customStyle="1" w:styleId="WW8Num32z0">
    <w:name w:val="WW8Num32z0"/>
    <w:rsid w:val="0020271F"/>
    <w:rPr>
      <w:rFonts w:ascii="Times New Roman" w:hAnsi="Times New Roman" w:cs="Times New Roman" w:hint="default"/>
    </w:rPr>
  </w:style>
  <w:style w:type="character" w:customStyle="1" w:styleId="WW8Num33z0">
    <w:name w:val="WW8Num33z0"/>
    <w:rsid w:val="0020271F"/>
    <w:rPr>
      <w:rFonts w:ascii="Times New Roman" w:hAnsi="Times New Roman" w:cs="Times New Roman" w:hint="default"/>
    </w:rPr>
  </w:style>
  <w:style w:type="character" w:customStyle="1" w:styleId="WW8Num34z0">
    <w:name w:val="WW8Num34z0"/>
    <w:rsid w:val="0020271F"/>
    <w:rPr>
      <w:rFonts w:ascii="Times New Roman" w:hAnsi="Times New Roman" w:cs="Times New Roman" w:hint="default"/>
    </w:rPr>
  </w:style>
  <w:style w:type="character" w:customStyle="1" w:styleId="WW8Num35z0">
    <w:name w:val="WW8Num35z0"/>
    <w:rsid w:val="0020271F"/>
    <w:rPr>
      <w:rFonts w:ascii="Times New Roman" w:hAnsi="Times New Roman" w:cs="Times New Roman" w:hint="default"/>
    </w:rPr>
  </w:style>
  <w:style w:type="character" w:customStyle="1" w:styleId="WW8Num36z0">
    <w:name w:val="WW8Num36z0"/>
    <w:rsid w:val="0020271F"/>
    <w:rPr>
      <w:rFonts w:ascii="Times New Roman" w:hAnsi="Times New Roman" w:cs="Times New Roman" w:hint="default"/>
    </w:rPr>
  </w:style>
  <w:style w:type="character" w:customStyle="1" w:styleId="WW8Num37z0">
    <w:name w:val="WW8Num37z0"/>
    <w:rsid w:val="0020271F"/>
    <w:rPr>
      <w:rFonts w:ascii="Times New Roman" w:hAnsi="Times New Roman" w:cs="Times New Roman" w:hint="default"/>
    </w:rPr>
  </w:style>
  <w:style w:type="character" w:customStyle="1" w:styleId="WW8Num38z0">
    <w:name w:val="WW8Num38z0"/>
    <w:rsid w:val="0020271F"/>
    <w:rPr>
      <w:rFonts w:ascii="Times New Roman" w:hAnsi="Times New Roman" w:cs="Times New Roman" w:hint="default"/>
    </w:rPr>
  </w:style>
  <w:style w:type="character" w:customStyle="1" w:styleId="WW8Num39z0">
    <w:name w:val="WW8Num39z0"/>
    <w:rsid w:val="0020271F"/>
    <w:rPr>
      <w:rFonts w:ascii="Times New Roman" w:hAnsi="Times New Roman" w:cs="Times New Roman" w:hint="default"/>
    </w:rPr>
  </w:style>
  <w:style w:type="character" w:customStyle="1" w:styleId="WW8NumSt36z0">
    <w:name w:val="WW8NumSt36z0"/>
    <w:rsid w:val="0020271F"/>
    <w:rPr>
      <w:rFonts w:ascii="Times New Roman" w:hAnsi="Times New Roman" w:cs="Times New Roman" w:hint="default"/>
    </w:rPr>
  </w:style>
  <w:style w:type="character" w:customStyle="1" w:styleId="WW8NumSt37z0">
    <w:name w:val="WW8NumSt37z0"/>
    <w:rsid w:val="0020271F"/>
    <w:rPr>
      <w:rFonts w:ascii="Times New Roman" w:hAnsi="Times New Roman" w:cs="Times New Roman" w:hint="default"/>
    </w:rPr>
  </w:style>
  <w:style w:type="character" w:customStyle="1" w:styleId="WW8NumSt38z0">
    <w:name w:val="WW8NumSt38z0"/>
    <w:rsid w:val="0020271F"/>
    <w:rPr>
      <w:rFonts w:ascii="Times New Roman" w:hAnsi="Times New Roman" w:cs="Times New Roman" w:hint="default"/>
    </w:rPr>
  </w:style>
  <w:style w:type="character" w:customStyle="1" w:styleId="WW8NumSt40z0">
    <w:name w:val="WW8NumSt40z0"/>
    <w:rsid w:val="0020271F"/>
    <w:rPr>
      <w:rFonts w:ascii="Times New Roman" w:hAnsi="Times New Roman" w:cs="Times New Roman" w:hint="default"/>
    </w:rPr>
  </w:style>
  <w:style w:type="character" w:customStyle="1" w:styleId="WW-Caractresdenotedefin">
    <w:name w:val="WW-Caractères de note de fin"/>
    <w:rsid w:val="0020271F"/>
  </w:style>
  <w:style w:type="character" w:customStyle="1" w:styleId="Puces">
    <w:name w:val="Puces"/>
    <w:rsid w:val="0020271F"/>
    <w:rPr>
      <w:rFonts w:ascii="OpenSymbol" w:eastAsia="OpenSymbol" w:hAnsi="OpenSymbol" w:cs="OpenSymbol"/>
    </w:rPr>
  </w:style>
  <w:style w:type="character" w:customStyle="1" w:styleId="Caractresdenumrotation">
    <w:name w:val="Caractères de numérotation"/>
    <w:rsid w:val="0020271F"/>
  </w:style>
  <w:style w:type="paragraph" w:customStyle="1" w:styleId="Contenudetableau">
    <w:name w:val="Contenu de tableau"/>
    <w:basedOn w:val="Normal"/>
    <w:rsid w:val="0020271F"/>
    <w:pPr>
      <w:widowControl w:val="0"/>
      <w:suppressLineNumbers/>
      <w:autoSpaceDE w:val="0"/>
      <w:spacing w:before="120" w:after="120"/>
      <w:ind w:firstLine="0"/>
      <w:jc w:val="both"/>
    </w:pPr>
    <w:rPr>
      <w:kern w:val="1"/>
      <w:sz w:val="20"/>
      <w:lang w:val="fr-FR" w:eastAsia="zh-CN"/>
    </w:rPr>
  </w:style>
  <w:style w:type="paragraph" w:customStyle="1" w:styleId="Titredetableau">
    <w:name w:val="Titre de tableau"/>
    <w:basedOn w:val="Contenudetableau"/>
    <w:rsid w:val="0020271F"/>
    <w:pPr>
      <w:jc w:val="center"/>
    </w:pPr>
    <w:rPr>
      <w:b/>
      <w:bCs/>
    </w:rPr>
  </w:style>
  <w:style w:type="paragraph" w:customStyle="1" w:styleId="figsous-titre">
    <w:name w:val="fig sous-titre"/>
    <w:basedOn w:val="Normal"/>
    <w:autoRedefine/>
    <w:rsid w:val="0020271F"/>
    <w:pPr>
      <w:spacing w:before="120" w:after="120"/>
      <w:jc w:val="both"/>
    </w:pPr>
    <w:rPr>
      <w:color w:val="000090"/>
      <w:szCs w:val="16"/>
    </w:rPr>
  </w:style>
  <w:style w:type="character" w:customStyle="1" w:styleId="WW8Num4z1">
    <w:name w:val="WW8Num4z1"/>
    <w:rsid w:val="0020271F"/>
    <w:rPr>
      <w:rFonts w:ascii="OpenSymbol" w:hAnsi="OpenSymbol" w:cs="OpenSymbol"/>
    </w:rPr>
  </w:style>
  <w:style w:type="character" w:customStyle="1" w:styleId="WW8Num5z2">
    <w:name w:val="WW8Num5z2"/>
    <w:rsid w:val="0020271F"/>
  </w:style>
  <w:style w:type="character" w:customStyle="1" w:styleId="WW8Num5z3">
    <w:name w:val="WW8Num5z3"/>
    <w:rsid w:val="0020271F"/>
  </w:style>
  <w:style w:type="character" w:customStyle="1" w:styleId="WW8Num5z4">
    <w:name w:val="WW8Num5z4"/>
    <w:rsid w:val="0020271F"/>
  </w:style>
  <w:style w:type="character" w:customStyle="1" w:styleId="WW8Num5z5">
    <w:name w:val="WW8Num5z5"/>
    <w:rsid w:val="0020271F"/>
  </w:style>
  <w:style w:type="character" w:customStyle="1" w:styleId="WW8Num5z6">
    <w:name w:val="WW8Num5z6"/>
    <w:rsid w:val="0020271F"/>
  </w:style>
  <w:style w:type="character" w:customStyle="1" w:styleId="WW8Num5z7">
    <w:name w:val="WW8Num5z7"/>
    <w:rsid w:val="0020271F"/>
  </w:style>
  <w:style w:type="character" w:customStyle="1" w:styleId="WW8Num5z8">
    <w:name w:val="WW8Num5z8"/>
    <w:rsid w:val="0020271F"/>
  </w:style>
  <w:style w:type="character" w:customStyle="1" w:styleId="WW8Num7z1">
    <w:name w:val="WW8Num7z1"/>
    <w:rsid w:val="0020271F"/>
    <w:rPr>
      <w:rFonts w:ascii="OpenSymbol" w:hAnsi="OpenSymbol" w:cs="OpenSymbol"/>
    </w:rPr>
  </w:style>
  <w:style w:type="character" w:customStyle="1" w:styleId="WW8Num8z1">
    <w:name w:val="WW8Num8z1"/>
    <w:rsid w:val="0020271F"/>
    <w:rPr>
      <w:rFonts w:ascii="OpenSymbol" w:hAnsi="OpenSymbol" w:cs="OpenSymbol"/>
    </w:rPr>
  </w:style>
  <w:style w:type="character" w:customStyle="1" w:styleId="WW8Num9z1">
    <w:name w:val="WW8Num9z1"/>
    <w:rsid w:val="0020271F"/>
    <w:rPr>
      <w:rFonts w:ascii="OpenSymbol" w:hAnsi="OpenSymbol" w:cs="OpenSymbol"/>
    </w:rPr>
  </w:style>
  <w:style w:type="character" w:customStyle="1" w:styleId="WW8Num10z1">
    <w:name w:val="WW8Num10z1"/>
    <w:rsid w:val="0020271F"/>
    <w:rPr>
      <w:rFonts w:ascii="OpenSymbol" w:hAnsi="OpenSymbol" w:cs="OpenSymbol"/>
    </w:rPr>
  </w:style>
  <w:style w:type="character" w:customStyle="1" w:styleId="WW8Num11z1">
    <w:name w:val="WW8Num11z1"/>
    <w:rsid w:val="0020271F"/>
  </w:style>
  <w:style w:type="character" w:customStyle="1" w:styleId="WW8Num11z2">
    <w:name w:val="WW8Num11z2"/>
    <w:rsid w:val="0020271F"/>
  </w:style>
  <w:style w:type="character" w:customStyle="1" w:styleId="WW8Num11z3">
    <w:name w:val="WW8Num11z3"/>
    <w:rsid w:val="0020271F"/>
  </w:style>
  <w:style w:type="character" w:customStyle="1" w:styleId="WW8Num11z4">
    <w:name w:val="WW8Num11z4"/>
    <w:rsid w:val="0020271F"/>
  </w:style>
  <w:style w:type="character" w:customStyle="1" w:styleId="WW8Num11z5">
    <w:name w:val="WW8Num11z5"/>
    <w:rsid w:val="0020271F"/>
  </w:style>
  <w:style w:type="character" w:customStyle="1" w:styleId="WW8Num11z6">
    <w:name w:val="WW8Num11z6"/>
    <w:rsid w:val="0020271F"/>
  </w:style>
  <w:style w:type="character" w:customStyle="1" w:styleId="WW8Num11z7">
    <w:name w:val="WW8Num11z7"/>
    <w:rsid w:val="0020271F"/>
  </w:style>
  <w:style w:type="character" w:customStyle="1" w:styleId="WW8Num11z8">
    <w:name w:val="WW8Num11z8"/>
    <w:rsid w:val="0020271F"/>
  </w:style>
  <w:style w:type="character" w:customStyle="1" w:styleId="WW8Num12z1">
    <w:name w:val="WW8Num12z1"/>
    <w:rsid w:val="0020271F"/>
  </w:style>
  <w:style w:type="character" w:customStyle="1" w:styleId="WW8Num12z2">
    <w:name w:val="WW8Num12z2"/>
    <w:rsid w:val="0020271F"/>
  </w:style>
  <w:style w:type="character" w:customStyle="1" w:styleId="WW8Num12z3">
    <w:name w:val="WW8Num12z3"/>
    <w:rsid w:val="0020271F"/>
  </w:style>
  <w:style w:type="character" w:customStyle="1" w:styleId="WW8Num12z4">
    <w:name w:val="WW8Num12z4"/>
    <w:rsid w:val="0020271F"/>
  </w:style>
  <w:style w:type="character" w:customStyle="1" w:styleId="WW8Num12z5">
    <w:name w:val="WW8Num12z5"/>
    <w:rsid w:val="0020271F"/>
  </w:style>
  <w:style w:type="character" w:customStyle="1" w:styleId="WW8Num12z6">
    <w:name w:val="WW8Num12z6"/>
    <w:rsid w:val="0020271F"/>
  </w:style>
  <w:style w:type="character" w:customStyle="1" w:styleId="WW8Num12z7">
    <w:name w:val="WW8Num12z7"/>
    <w:rsid w:val="0020271F"/>
  </w:style>
  <w:style w:type="character" w:customStyle="1" w:styleId="WW8Num12z8">
    <w:name w:val="WW8Num12z8"/>
    <w:rsid w:val="0020271F"/>
  </w:style>
  <w:style w:type="character" w:customStyle="1" w:styleId="WW8Num13z1">
    <w:name w:val="WW8Num13z1"/>
    <w:rsid w:val="0020271F"/>
    <w:rPr>
      <w:rFonts w:ascii="OpenSymbol" w:hAnsi="OpenSymbol" w:cs="OpenSymbol"/>
    </w:rPr>
  </w:style>
  <w:style w:type="character" w:customStyle="1" w:styleId="WW8Num14z1">
    <w:name w:val="WW8Num14z1"/>
    <w:rsid w:val="0020271F"/>
    <w:rPr>
      <w:rFonts w:ascii="OpenSymbol" w:hAnsi="OpenSymbol" w:cs="OpenSymbol"/>
    </w:rPr>
  </w:style>
  <w:style w:type="character" w:customStyle="1" w:styleId="WW8Num15z1">
    <w:name w:val="WW8Num15z1"/>
    <w:rsid w:val="0020271F"/>
    <w:rPr>
      <w:rFonts w:ascii="OpenSymbol" w:hAnsi="OpenSymbol" w:cs="OpenSymbol"/>
    </w:rPr>
  </w:style>
  <w:style w:type="character" w:customStyle="1" w:styleId="WW8Num16z1">
    <w:name w:val="WW8Num16z1"/>
    <w:rsid w:val="0020271F"/>
    <w:rPr>
      <w:rFonts w:ascii="OpenSymbol" w:hAnsi="OpenSymbol" w:cs="OpenSymbol"/>
    </w:rPr>
  </w:style>
  <w:style w:type="character" w:customStyle="1" w:styleId="WW8Num17z1">
    <w:name w:val="WW8Num17z1"/>
    <w:rsid w:val="0020271F"/>
    <w:rPr>
      <w:rFonts w:ascii="OpenSymbol" w:hAnsi="OpenSymbol" w:cs="OpenSymbol"/>
    </w:rPr>
  </w:style>
  <w:style w:type="character" w:customStyle="1" w:styleId="WW8Num18z1">
    <w:name w:val="WW8Num18z1"/>
    <w:rsid w:val="0020271F"/>
    <w:rPr>
      <w:rFonts w:ascii="OpenSymbol" w:hAnsi="OpenSymbol" w:cs="OpenSymbol"/>
    </w:rPr>
  </w:style>
  <w:style w:type="character" w:customStyle="1" w:styleId="WW8Num19z1">
    <w:name w:val="WW8Num19z1"/>
    <w:rsid w:val="0020271F"/>
    <w:rPr>
      <w:rFonts w:ascii="OpenSymbol" w:hAnsi="OpenSymbol" w:cs="OpenSymbol"/>
    </w:rPr>
  </w:style>
  <w:style w:type="character" w:customStyle="1" w:styleId="WW8Num20z1">
    <w:name w:val="WW8Num20z1"/>
    <w:rsid w:val="0020271F"/>
    <w:rPr>
      <w:rFonts w:ascii="OpenSymbol" w:hAnsi="OpenSymbol" w:cs="OpenSymbol"/>
    </w:rPr>
  </w:style>
  <w:style w:type="character" w:customStyle="1" w:styleId="WW8Num21z1">
    <w:name w:val="WW8Num21z1"/>
    <w:rsid w:val="0020271F"/>
    <w:rPr>
      <w:rFonts w:ascii="OpenSymbol" w:hAnsi="OpenSymbol" w:cs="OpenSymbol"/>
    </w:rPr>
  </w:style>
  <w:style w:type="character" w:customStyle="1" w:styleId="WW8Num22z1">
    <w:name w:val="WW8Num22z1"/>
    <w:rsid w:val="0020271F"/>
    <w:rPr>
      <w:rFonts w:ascii="OpenSymbol" w:hAnsi="OpenSymbol" w:cs="OpenSymbol"/>
    </w:rPr>
  </w:style>
  <w:style w:type="character" w:customStyle="1" w:styleId="WW8Num23z1">
    <w:name w:val="WW8Num23z1"/>
    <w:rsid w:val="0020271F"/>
    <w:rPr>
      <w:rFonts w:ascii="OpenSymbol" w:hAnsi="OpenSymbol" w:cs="OpenSymbol"/>
    </w:rPr>
  </w:style>
  <w:style w:type="character" w:customStyle="1" w:styleId="WW8Num24z1">
    <w:name w:val="WW8Num24z1"/>
    <w:rsid w:val="0020271F"/>
    <w:rPr>
      <w:rFonts w:ascii="OpenSymbol" w:hAnsi="OpenSymbol" w:cs="OpenSymbol"/>
    </w:rPr>
  </w:style>
  <w:style w:type="character" w:customStyle="1" w:styleId="WW8Num25z1">
    <w:name w:val="WW8Num25z1"/>
    <w:rsid w:val="0020271F"/>
    <w:rPr>
      <w:rFonts w:ascii="OpenSymbol" w:hAnsi="OpenSymbol" w:cs="OpenSymbol"/>
    </w:rPr>
  </w:style>
  <w:style w:type="character" w:customStyle="1" w:styleId="WW8Num26z1">
    <w:name w:val="WW8Num26z1"/>
    <w:rsid w:val="0020271F"/>
    <w:rPr>
      <w:rFonts w:ascii="OpenSymbol" w:hAnsi="OpenSymbol" w:cs="OpenSymbol"/>
    </w:rPr>
  </w:style>
  <w:style w:type="character" w:customStyle="1" w:styleId="WW8Num27z1">
    <w:name w:val="WW8Num27z1"/>
    <w:rsid w:val="0020271F"/>
    <w:rPr>
      <w:rFonts w:ascii="OpenSymbol" w:hAnsi="OpenSymbol" w:cs="OpenSymbol"/>
    </w:rPr>
  </w:style>
  <w:style w:type="character" w:customStyle="1" w:styleId="WW8Num28z1">
    <w:name w:val="WW8Num28z1"/>
    <w:rsid w:val="0020271F"/>
    <w:rPr>
      <w:rFonts w:ascii="OpenSymbol" w:hAnsi="OpenSymbol" w:cs="OpenSymbol"/>
    </w:rPr>
  </w:style>
  <w:style w:type="character" w:customStyle="1" w:styleId="WW8Num29z1">
    <w:name w:val="WW8Num29z1"/>
    <w:rsid w:val="0020271F"/>
    <w:rPr>
      <w:rFonts w:ascii="OpenSymbol" w:hAnsi="OpenSymbol" w:cs="OpenSymbol"/>
    </w:rPr>
  </w:style>
  <w:style w:type="character" w:customStyle="1" w:styleId="WW8Num30z1">
    <w:name w:val="WW8Num30z1"/>
    <w:rsid w:val="0020271F"/>
    <w:rPr>
      <w:rFonts w:ascii="OpenSymbol" w:hAnsi="OpenSymbol" w:cs="OpenSymbol"/>
    </w:rPr>
  </w:style>
  <w:style w:type="character" w:customStyle="1" w:styleId="WW8Num31z1">
    <w:name w:val="WW8Num31z1"/>
    <w:rsid w:val="0020271F"/>
    <w:rPr>
      <w:rFonts w:ascii="OpenSymbol" w:hAnsi="OpenSymbol" w:cs="OpenSymbol"/>
    </w:rPr>
  </w:style>
  <w:style w:type="character" w:customStyle="1" w:styleId="WW8Num32z1">
    <w:name w:val="WW8Num32z1"/>
    <w:rsid w:val="0020271F"/>
    <w:rPr>
      <w:rFonts w:ascii="OpenSymbol" w:hAnsi="OpenSymbol" w:cs="OpenSymbol"/>
    </w:rPr>
  </w:style>
  <w:style w:type="character" w:customStyle="1" w:styleId="WW8Num33z1">
    <w:name w:val="WW8Num33z1"/>
    <w:rsid w:val="0020271F"/>
    <w:rPr>
      <w:rFonts w:ascii="OpenSymbol" w:hAnsi="OpenSymbol" w:cs="OpenSymbol"/>
    </w:rPr>
  </w:style>
  <w:style w:type="character" w:customStyle="1" w:styleId="WW8Num34z1">
    <w:name w:val="WW8Num34z1"/>
    <w:rsid w:val="0020271F"/>
    <w:rPr>
      <w:rFonts w:ascii="OpenSymbol" w:hAnsi="OpenSymbol" w:cs="OpenSymbol"/>
    </w:rPr>
  </w:style>
  <w:style w:type="character" w:customStyle="1" w:styleId="WW8Num35z1">
    <w:name w:val="WW8Num35z1"/>
    <w:rsid w:val="0020271F"/>
    <w:rPr>
      <w:rFonts w:ascii="OpenSymbol" w:hAnsi="OpenSymbol" w:cs="OpenSymbol"/>
    </w:rPr>
  </w:style>
  <w:style w:type="character" w:customStyle="1" w:styleId="WW8Num36z1">
    <w:name w:val="WW8Num36z1"/>
    <w:rsid w:val="0020271F"/>
    <w:rPr>
      <w:rFonts w:ascii="OpenSymbol" w:hAnsi="OpenSymbol" w:cs="OpenSymbol"/>
    </w:rPr>
  </w:style>
  <w:style w:type="character" w:customStyle="1" w:styleId="WW8Num37z1">
    <w:name w:val="WW8Num37z1"/>
    <w:rsid w:val="0020271F"/>
    <w:rPr>
      <w:rFonts w:ascii="OpenSymbol" w:hAnsi="OpenSymbol" w:cs="OpenSymbol"/>
    </w:rPr>
  </w:style>
  <w:style w:type="character" w:customStyle="1" w:styleId="WW8Num38z1">
    <w:name w:val="WW8Num38z1"/>
    <w:rsid w:val="0020271F"/>
    <w:rPr>
      <w:rFonts w:ascii="OpenSymbol" w:hAnsi="OpenSymbol" w:cs="OpenSymbol"/>
    </w:rPr>
  </w:style>
  <w:style w:type="character" w:customStyle="1" w:styleId="WW8Num39z1">
    <w:name w:val="WW8Num39z1"/>
    <w:rsid w:val="0020271F"/>
    <w:rPr>
      <w:rFonts w:ascii="OpenSymbol" w:hAnsi="OpenSymbol" w:cs="OpenSymbol"/>
    </w:rPr>
  </w:style>
  <w:style w:type="character" w:customStyle="1" w:styleId="WW8Num40z0">
    <w:name w:val="WW8Num40z0"/>
    <w:rsid w:val="0020271F"/>
    <w:rPr>
      <w:rFonts w:ascii="Symbol" w:hAnsi="Symbol" w:cs="OpenSymbol"/>
      <w:sz w:val="28"/>
      <w:szCs w:val="16"/>
      <w:lang w:val="fr-CA"/>
    </w:rPr>
  </w:style>
  <w:style w:type="character" w:customStyle="1" w:styleId="WW8Num40z1">
    <w:name w:val="WW8Num40z1"/>
    <w:rsid w:val="0020271F"/>
    <w:rPr>
      <w:rFonts w:ascii="OpenSymbol" w:hAnsi="OpenSymbol" w:cs="OpenSymbol"/>
    </w:rPr>
  </w:style>
  <w:style w:type="character" w:customStyle="1" w:styleId="WW8Num41z0">
    <w:name w:val="WW8Num41z0"/>
    <w:rsid w:val="0020271F"/>
    <w:rPr>
      <w:rFonts w:ascii="Symbol" w:hAnsi="Symbol" w:cs="OpenSymbol"/>
      <w:sz w:val="28"/>
      <w:szCs w:val="16"/>
      <w:lang w:val="fr-CA"/>
    </w:rPr>
  </w:style>
  <w:style w:type="character" w:customStyle="1" w:styleId="WW8Num41z1">
    <w:name w:val="WW8Num41z1"/>
    <w:rsid w:val="0020271F"/>
    <w:rPr>
      <w:rFonts w:ascii="OpenSymbol" w:hAnsi="OpenSymbol" w:cs="OpenSymbol"/>
    </w:rPr>
  </w:style>
  <w:style w:type="character" w:customStyle="1" w:styleId="WW8Num42z0">
    <w:name w:val="WW8Num42z0"/>
    <w:rsid w:val="0020271F"/>
    <w:rPr>
      <w:rFonts w:ascii="Symbol" w:hAnsi="Symbol" w:cs="OpenSymbol"/>
      <w:sz w:val="28"/>
      <w:szCs w:val="16"/>
      <w:vertAlign w:val="subscript"/>
      <w:lang w:val="fr-CA"/>
    </w:rPr>
  </w:style>
  <w:style w:type="character" w:customStyle="1" w:styleId="WW8Num42z1">
    <w:name w:val="WW8Num42z1"/>
    <w:rsid w:val="0020271F"/>
    <w:rPr>
      <w:rFonts w:ascii="OpenSymbol" w:hAnsi="OpenSymbol" w:cs="OpenSymbol"/>
    </w:rPr>
  </w:style>
  <w:style w:type="character" w:customStyle="1" w:styleId="WW8Num43z0">
    <w:name w:val="WW8Num43z0"/>
    <w:rsid w:val="0020271F"/>
    <w:rPr>
      <w:rFonts w:ascii="Symbol" w:hAnsi="Symbol" w:cs="OpenSymbol"/>
      <w:sz w:val="28"/>
      <w:szCs w:val="16"/>
      <w:lang w:val="fr-CA"/>
    </w:rPr>
  </w:style>
  <w:style w:type="character" w:customStyle="1" w:styleId="WW8Num43z1">
    <w:name w:val="WW8Num43z1"/>
    <w:rsid w:val="0020271F"/>
    <w:rPr>
      <w:rFonts w:ascii="OpenSymbol" w:hAnsi="OpenSymbol" w:cs="OpenSymbol"/>
    </w:rPr>
  </w:style>
  <w:style w:type="paragraph" w:customStyle="1" w:styleId="figst1">
    <w:name w:val="fig st 1"/>
    <w:basedOn w:val="Normal"/>
    <w:rsid w:val="0020271F"/>
    <w:pPr>
      <w:spacing w:before="120" w:after="120"/>
      <w:jc w:val="both"/>
    </w:pPr>
    <w:rPr>
      <w:rFonts w:cs="Arial"/>
      <w:bCs/>
      <w:szCs w:val="16"/>
    </w:rPr>
  </w:style>
  <w:style w:type="character" w:customStyle="1" w:styleId="WW8Num2z2">
    <w:name w:val="WW8Num2z2"/>
    <w:rsid w:val="0020271F"/>
  </w:style>
  <w:style w:type="character" w:customStyle="1" w:styleId="WW8Num2z3">
    <w:name w:val="WW8Num2z3"/>
    <w:rsid w:val="0020271F"/>
  </w:style>
  <w:style w:type="character" w:customStyle="1" w:styleId="WW8Num2z4">
    <w:name w:val="WW8Num2z4"/>
    <w:rsid w:val="0020271F"/>
  </w:style>
  <w:style w:type="character" w:customStyle="1" w:styleId="WW8Num2z5">
    <w:name w:val="WW8Num2z5"/>
    <w:rsid w:val="0020271F"/>
  </w:style>
  <w:style w:type="character" w:customStyle="1" w:styleId="WW8Num2z6">
    <w:name w:val="WW8Num2z6"/>
    <w:rsid w:val="0020271F"/>
  </w:style>
  <w:style w:type="character" w:customStyle="1" w:styleId="WW8Num2z7">
    <w:name w:val="WW8Num2z7"/>
    <w:rsid w:val="0020271F"/>
  </w:style>
  <w:style w:type="character" w:customStyle="1" w:styleId="WW8Num2z8">
    <w:name w:val="WW8Num2z8"/>
    <w:rsid w:val="0020271F"/>
  </w:style>
  <w:style w:type="character" w:customStyle="1" w:styleId="WW8Num34z2">
    <w:name w:val="WW8Num34z2"/>
    <w:rsid w:val="0020271F"/>
  </w:style>
  <w:style w:type="character" w:customStyle="1" w:styleId="WW8Num34z3">
    <w:name w:val="WW8Num34z3"/>
    <w:rsid w:val="0020271F"/>
  </w:style>
  <w:style w:type="character" w:customStyle="1" w:styleId="WW8Num34z4">
    <w:name w:val="WW8Num34z4"/>
    <w:rsid w:val="0020271F"/>
  </w:style>
  <w:style w:type="character" w:customStyle="1" w:styleId="WW8Num34z5">
    <w:name w:val="WW8Num34z5"/>
    <w:rsid w:val="0020271F"/>
  </w:style>
  <w:style w:type="character" w:customStyle="1" w:styleId="WW8Num34z6">
    <w:name w:val="WW8Num34z6"/>
    <w:rsid w:val="0020271F"/>
  </w:style>
  <w:style w:type="character" w:customStyle="1" w:styleId="WW8Num34z7">
    <w:name w:val="WW8Num34z7"/>
    <w:rsid w:val="0020271F"/>
  </w:style>
  <w:style w:type="character" w:customStyle="1" w:styleId="WW8Num34z8">
    <w:name w:val="WW8Num34z8"/>
    <w:rsid w:val="0020271F"/>
  </w:style>
  <w:style w:type="paragraph" w:customStyle="1" w:styleId="figstc">
    <w:name w:val="fig st c"/>
    <w:basedOn w:val="Normal"/>
    <w:autoRedefine/>
    <w:rsid w:val="0020271F"/>
    <w:pPr>
      <w:spacing w:before="120" w:after="120"/>
      <w:jc w:val="center"/>
    </w:pPr>
    <w:rPr>
      <w:rFonts w:cs="Arial"/>
      <w:color w:val="000090"/>
      <w:szCs w:val="16"/>
    </w:rPr>
  </w:style>
  <w:style w:type="character" w:customStyle="1" w:styleId="WW8Num4z2">
    <w:name w:val="WW8Num4z2"/>
    <w:rsid w:val="0020271F"/>
  </w:style>
  <w:style w:type="character" w:customStyle="1" w:styleId="WW8Num4z3">
    <w:name w:val="WW8Num4z3"/>
    <w:rsid w:val="0020271F"/>
  </w:style>
  <w:style w:type="character" w:customStyle="1" w:styleId="WW8Num4z4">
    <w:name w:val="WW8Num4z4"/>
    <w:rsid w:val="0020271F"/>
  </w:style>
  <w:style w:type="character" w:customStyle="1" w:styleId="WW8Num4z5">
    <w:name w:val="WW8Num4z5"/>
    <w:rsid w:val="0020271F"/>
  </w:style>
  <w:style w:type="character" w:customStyle="1" w:styleId="WW8Num4z6">
    <w:name w:val="WW8Num4z6"/>
    <w:rsid w:val="0020271F"/>
  </w:style>
  <w:style w:type="character" w:customStyle="1" w:styleId="WW8Num4z7">
    <w:name w:val="WW8Num4z7"/>
    <w:rsid w:val="0020271F"/>
  </w:style>
  <w:style w:type="character" w:customStyle="1" w:styleId="WW8Num4z8">
    <w:name w:val="WW8Num4z8"/>
    <w:rsid w:val="0020271F"/>
  </w:style>
  <w:style w:type="character" w:customStyle="1" w:styleId="WW8NumSt4z0">
    <w:name w:val="WW8NumSt4z0"/>
    <w:rsid w:val="0020271F"/>
    <w:rPr>
      <w:rFonts w:ascii="Times New Roman" w:hAnsi="Times New Roman" w:cs="Times New Roman" w:hint="default"/>
    </w:rPr>
  </w:style>
  <w:style w:type="character" w:customStyle="1" w:styleId="WW8NumSt8z0">
    <w:name w:val="WW8NumSt8z0"/>
    <w:rsid w:val="0020271F"/>
    <w:rPr>
      <w:rFonts w:ascii="Times New Roman" w:hAnsi="Times New Roman" w:cs="Times New Roman" w:hint="default"/>
    </w:rPr>
  </w:style>
  <w:style w:type="character" w:customStyle="1" w:styleId="WW8NumSt9z0">
    <w:name w:val="WW8NumSt9z0"/>
    <w:rsid w:val="0020271F"/>
    <w:rPr>
      <w:rFonts w:ascii="Times New Roman" w:hAnsi="Times New Roman" w:cs="Times New Roman" w:hint="default"/>
    </w:rPr>
  </w:style>
  <w:style w:type="character" w:customStyle="1" w:styleId="WW8NumSt16z0">
    <w:name w:val="WW8NumSt16z0"/>
    <w:rsid w:val="0020271F"/>
    <w:rPr>
      <w:rFonts w:ascii="Times New Roman" w:hAnsi="Times New Roman" w:cs="Times New Roman" w:hint="default"/>
    </w:rPr>
  </w:style>
  <w:style w:type="character" w:customStyle="1" w:styleId="WW8NumSt17z0">
    <w:name w:val="WW8NumSt17z0"/>
    <w:rsid w:val="0020271F"/>
    <w:rPr>
      <w:rFonts w:ascii="Times New Roman" w:hAnsi="Times New Roman" w:cs="Times New Roman" w:hint="default"/>
    </w:rPr>
  </w:style>
  <w:style w:type="character" w:customStyle="1" w:styleId="WW8NumSt19z0">
    <w:name w:val="WW8NumSt19z0"/>
    <w:rsid w:val="0020271F"/>
    <w:rPr>
      <w:rFonts w:ascii="Times New Roman" w:hAnsi="Times New Roman" w:cs="Times New Roman" w:hint="default"/>
    </w:rPr>
  </w:style>
  <w:style w:type="character" w:customStyle="1" w:styleId="WW8NumSt20z0">
    <w:name w:val="WW8NumSt20z0"/>
    <w:rsid w:val="0020271F"/>
    <w:rPr>
      <w:rFonts w:ascii="Times New Roman" w:hAnsi="Times New Roman" w:cs="Times New Roman" w:hint="default"/>
    </w:rPr>
  </w:style>
  <w:style w:type="character" w:customStyle="1" w:styleId="WW8NumSt22z0">
    <w:name w:val="WW8NumSt22z0"/>
    <w:rsid w:val="0020271F"/>
    <w:rPr>
      <w:rFonts w:ascii="Times New Roman" w:hAnsi="Times New Roman" w:cs="Times New Roman" w:hint="default"/>
    </w:rPr>
  </w:style>
  <w:style w:type="character" w:customStyle="1" w:styleId="WW8NumSt25z0">
    <w:name w:val="WW8NumSt25z0"/>
    <w:rsid w:val="0020271F"/>
    <w:rPr>
      <w:rFonts w:ascii="Times New Roman" w:hAnsi="Times New Roman" w:cs="Times New Roman" w:hint="default"/>
    </w:rPr>
  </w:style>
  <w:style w:type="character" w:customStyle="1" w:styleId="WW8NumSt32z0">
    <w:name w:val="WW8NumSt32z0"/>
    <w:rsid w:val="0020271F"/>
    <w:rPr>
      <w:rFonts w:ascii="Times New Roman" w:hAnsi="Times New Roman" w:cs="Times New Roman" w:hint="default"/>
    </w:rPr>
  </w:style>
  <w:style w:type="character" w:customStyle="1" w:styleId="WW8NumSt5z0">
    <w:name w:val="WW8NumSt5z0"/>
    <w:rsid w:val="0020271F"/>
    <w:rPr>
      <w:rFonts w:ascii="Times New Roman" w:hAnsi="Times New Roman" w:cs="Times New Roman" w:hint="default"/>
    </w:rPr>
  </w:style>
  <w:style w:type="character" w:customStyle="1" w:styleId="WW8NumSt10z0">
    <w:name w:val="WW8NumSt10z0"/>
    <w:rsid w:val="0020271F"/>
    <w:rPr>
      <w:rFonts w:ascii="Times New Roman" w:hAnsi="Times New Roman" w:cs="Times New Roman" w:hint="default"/>
    </w:rPr>
  </w:style>
  <w:style w:type="character" w:customStyle="1" w:styleId="WW8NumSt14z0">
    <w:name w:val="WW8NumSt14z0"/>
    <w:rsid w:val="0020271F"/>
    <w:rPr>
      <w:rFonts w:ascii="Times New Roman" w:hAnsi="Times New Roman" w:cs="Times New Roman" w:hint="default"/>
    </w:rPr>
  </w:style>
  <w:style w:type="paragraph" w:customStyle="1" w:styleId="ab">
    <w:name w:val="ab"/>
    <w:basedOn w:val="Normal"/>
    <w:rsid w:val="0020271F"/>
    <w:pPr>
      <w:suppressAutoHyphens/>
      <w:autoSpaceDE w:val="0"/>
      <w:spacing w:before="120" w:after="120"/>
      <w:ind w:firstLine="0"/>
      <w:jc w:val="both"/>
    </w:pPr>
    <w:rPr>
      <w:b/>
      <w:color w:val="0000FF"/>
      <w:sz w:val="28"/>
      <w:u w:val="single"/>
      <w:lang w:eastAsia="zh-CN"/>
    </w:rPr>
  </w:style>
  <w:style w:type="paragraph" w:customStyle="1" w:styleId="aa">
    <w:name w:val="aa"/>
    <w:basedOn w:val="Normal"/>
    <w:autoRedefine/>
    <w:rsid w:val="0020271F"/>
    <w:pPr>
      <w:spacing w:before="120" w:after="120"/>
      <w:ind w:left="1080" w:hanging="360"/>
      <w:jc w:val="both"/>
    </w:pPr>
    <w:rPr>
      <w:szCs w:val="16"/>
    </w:rPr>
  </w:style>
  <w:style w:type="paragraph" w:customStyle="1" w:styleId="bb">
    <w:name w:val="bb"/>
    <w:basedOn w:val="aa"/>
    <w:autoRedefine/>
    <w:rsid w:val="0020271F"/>
    <w:pPr>
      <w:ind w:left="1440"/>
    </w:pPr>
  </w:style>
  <w:style w:type="character" w:customStyle="1" w:styleId="Corpsdutexte16GrasItalique">
    <w:name w:val="Corps du texte (16) + Gras;Italique"/>
    <w:rsid w:val="007C0C6E"/>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7NonGras">
    <w:name w:val="Corps du texte (17) + Non Gras"/>
    <w:rsid w:val="007C0C6E"/>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En-tte1TimesNewRoman27ptGrasEspacement0ptchelle80">
    <w:name w:val="En-tête #1 + Times New Roman;27 pt;Gras;Espacement 0 pt;Échelle 80%"/>
    <w:rsid w:val="00F16614"/>
    <w:rPr>
      <w:rFonts w:ascii="Times New Roman" w:eastAsia="Times New Roman" w:hAnsi="Times New Roman" w:cs="Times New Roman"/>
      <w:b/>
      <w:bCs/>
      <w:i w:val="0"/>
      <w:iCs w:val="0"/>
      <w:smallCaps w:val="0"/>
      <w:strike w:val="0"/>
      <w:color w:val="000000"/>
      <w:spacing w:val="-10"/>
      <w:w w:val="80"/>
      <w:position w:val="0"/>
      <w:sz w:val="54"/>
      <w:szCs w:val="54"/>
      <w:u w:val="none"/>
      <w:lang w:val="fr-FR" w:eastAsia="fr-FR" w:bidi="fr-FR"/>
    </w:rPr>
  </w:style>
  <w:style w:type="character" w:customStyle="1" w:styleId="Corpsdutexte18TimesNewRoman95ptGrasExact">
    <w:name w:val="Corps du texte (18) + Times New Roman;9.5 pt;Gras Exact"/>
    <w:rsid w:val="00F16614"/>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Corpsdutexte29ptItalique">
    <w:name w:val="Corps du texte (2) + 9 pt;Italique"/>
    <w:rsid w:val="00F16614"/>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9pt">
    <w:name w:val="Corps du texte (2) + 9 pt"/>
    <w:rsid w:val="00F1661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20105ptGrasNonItaliquechelle60Exact">
    <w:name w:val="Corps du texte (20) + 10.5 pt;Gras;Non Italique;Échelle 60% Exact"/>
    <w:rsid w:val="00F16614"/>
    <w:rPr>
      <w:rFonts w:ascii="Times New Roman" w:eastAsia="Times New Roman" w:hAnsi="Times New Roman" w:cs="Times New Roman"/>
      <w:b/>
      <w:bCs/>
      <w:i/>
      <w:iCs/>
      <w:smallCaps w:val="0"/>
      <w:strike w:val="0"/>
      <w:w w:val="60"/>
      <w:sz w:val="21"/>
      <w:szCs w:val="21"/>
      <w:u w:val="none"/>
    </w:rPr>
  </w:style>
  <w:style w:type="character" w:customStyle="1" w:styleId="Corpsdutexte21GrasNonItaliquechelle60">
    <w:name w:val="Corps du texte (21) + Gras;Non Italique;Échelle 60%"/>
    <w:rsid w:val="00F16614"/>
    <w:rPr>
      <w:rFonts w:ascii="Times New Roman" w:eastAsia="Times New Roman" w:hAnsi="Times New Roman" w:cs="Times New Roman"/>
      <w:b/>
      <w:bCs/>
      <w:i/>
      <w:iCs/>
      <w:smallCaps w:val="0"/>
      <w:strike w:val="0"/>
      <w:color w:val="000000"/>
      <w:spacing w:val="0"/>
      <w:w w:val="60"/>
      <w:position w:val="0"/>
      <w:sz w:val="21"/>
      <w:szCs w:val="21"/>
      <w:u w:val="none"/>
      <w:lang w:val="fr-FR" w:eastAsia="fr-FR" w:bidi="fr-FR"/>
    </w:rPr>
  </w:style>
  <w:style w:type="character" w:customStyle="1" w:styleId="Corpsdutexte2010ptGrasNonItaliqueExact">
    <w:name w:val="Corps du texte (20) + 10 pt;Gras;Non Italique Exact"/>
    <w:rsid w:val="00F16614"/>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Tabledesmatires6">
    <w:name w:val="Table des matières (6)_"/>
    <w:link w:val="Tabledesmatires60"/>
    <w:rsid w:val="00F16614"/>
    <w:rPr>
      <w:rFonts w:ascii="Times New Roman" w:eastAsia="Times New Roman" w:hAnsi="Times New Roman"/>
      <w:i/>
      <w:iCs/>
      <w:sz w:val="21"/>
      <w:szCs w:val="21"/>
      <w:shd w:val="clear" w:color="auto" w:fill="FFFFFF"/>
    </w:rPr>
  </w:style>
  <w:style w:type="paragraph" w:customStyle="1" w:styleId="Tabledesmatires60">
    <w:name w:val="Table des matières (6)"/>
    <w:basedOn w:val="Normal"/>
    <w:link w:val="Tabledesmatires6"/>
    <w:rsid w:val="00F16614"/>
    <w:pPr>
      <w:widowControl w:val="0"/>
      <w:shd w:val="clear" w:color="auto" w:fill="FFFFFF"/>
      <w:spacing w:before="300" w:after="120" w:line="377" w:lineRule="exact"/>
      <w:ind w:firstLine="41"/>
    </w:pPr>
    <w:rPr>
      <w:i/>
      <w:iCs/>
      <w:sz w:val="21"/>
      <w:szCs w:val="21"/>
      <w:lang w:val="x-none" w:eastAsia="x-none"/>
    </w:rPr>
  </w:style>
  <w:style w:type="character" w:customStyle="1" w:styleId="Tabledesmatires610ptGrasNonItalique">
    <w:name w:val="Table des matières (6) + 10 pt;Gras;Non Italique"/>
    <w:rsid w:val="00F16614"/>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23Espacement1pt">
    <w:name w:val="Corps du texte (23) + Espacement 1 pt"/>
    <w:rsid w:val="00F16614"/>
    <w:rPr>
      <w:rFonts w:ascii="Times New Roman" w:eastAsia="Times New Roman" w:hAnsi="Times New Roman" w:cs="Times New Roman"/>
      <w:b/>
      <w:bCs/>
      <w:i w:val="0"/>
      <w:iCs w:val="0"/>
      <w:smallCaps w:val="0"/>
      <w:strike w:val="0"/>
      <w:color w:val="000000"/>
      <w:spacing w:val="30"/>
      <w:w w:val="100"/>
      <w:position w:val="0"/>
      <w:sz w:val="20"/>
      <w:szCs w:val="20"/>
      <w:u w:val="none"/>
      <w:lang w:val="fr-FR" w:eastAsia="fr-FR" w:bidi="fr-FR"/>
    </w:rPr>
  </w:style>
  <w:style w:type="character" w:customStyle="1" w:styleId="Tabledesmatires5Exact">
    <w:name w:val="Table des matières (5) Exact"/>
    <w:rsid w:val="00F16614"/>
    <w:rPr>
      <w:rFonts w:ascii="Times New Roman" w:eastAsia="Times New Roman" w:hAnsi="Times New Roman" w:cs="Times New Roman"/>
      <w:b w:val="0"/>
      <w:bCs w:val="0"/>
      <w:i/>
      <w:iCs/>
      <w:smallCaps w:val="0"/>
      <w:strike w:val="0"/>
      <w:sz w:val="18"/>
      <w:szCs w:val="18"/>
      <w:u w:val="none"/>
    </w:rPr>
  </w:style>
  <w:style w:type="character" w:customStyle="1" w:styleId="Tabledesmatires510ptGrasNonItalique">
    <w:name w:val="Table des matières (5) + 10 pt;Gras;Non Italique"/>
    <w:rsid w:val="00F16614"/>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28ptGrasItalique">
    <w:name w:val="Corps du texte (2) + 8 pt;Gras;Italique"/>
    <w:rsid w:val="00F16614"/>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26Italique">
    <w:name w:val="Corps du texte (26) + Italique"/>
    <w:rsid w:val="00F16614"/>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285ptGrasEspacement1pt">
    <w:name w:val="Corps du texte (2) + 8.5 pt;Gras;Espacement 1 pt"/>
    <w:rsid w:val="00F16614"/>
    <w:rPr>
      <w:rFonts w:ascii="Times New Roman" w:eastAsia="Times New Roman" w:hAnsi="Times New Roman" w:cs="Times New Roman"/>
      <w:b/>
      <w:bCs/>
      <w:i w:val="0"/>
      <w:iCs w:val="0"/>
      <w:smallCaps w:val="0"/>
      <w:strike w:val="0"/>
      <w:color w:val="000000"/>
      <w:spacing w:val="20"/>
      <w:w w:val="100"/>
      <w:position w:val="0"/>
      <w:sz w:val="17"/>
      <w:szCs w:val="17"/>
      <w:u w:val="none"/>
      <w:lang w:val="fr-FR" w:eastAsia="fr-FR" w:bidi="fr-FR"/>
    </w:rPr>
  </w:style>
  <w:style w:type="character" w:customStyle="1" w:styleId="En-tte2Arial17ptNonGrasEspacement5pt">
    <w:name w:val="En-tête #2 + Arial;17 pt;Non Gras;Espacement 5 pt"/>
    <w:rsid w:val="00F16614"/>
    <w:rPr>
      <w:rFonts w:ascii="Arial" w:eastAsia="Arial" w:hAnsi="Arial" w:cs="Arial"/>
      <w:b/>
      <w:bCs/>
      <w:i w:val="0"/>
      <w:iCs w:val="0"/>
      <w:smallCaps w:val="0"/>
      <w:strike w:val="0"/>
      <w:color w:val="000000"/>
      <w:spacing w:val="100"/>
      <w:w w:val="100"/>
      <w:position w:val="0"/>
      <w:sz w:val="34"/>
      <w:szCs w:val="34"/>
      <w:u w:val="none"/>
      <w:lang w:val="fr-FR" w:eastAsia="fr-FR" w:bidi="fr-FR"/>
    </w:rPr>
  </w:style>
  <w:style w:type="character" w:customStyle="1" w:styleId="En-tte1TimesNewRoman28ptGrasEspacement0pt">
    <w:name w:val="En-tête #1 + Times New Roman;28 pt;Gras;Espacement 0 pt"/>
    <w:rsid w:val="00F16614"/>
    <w:rPr>
      <w:rFonts w:ascii="Times New Roman" w:eastAsia="Times New Roman" w:hAnsi="Times New Roman" w:cs="Times New Roman"/>
      <w:b/>
      <w:bCs/>
      <w:i w:val="0"/>
      <w:iCs w:val="0"/>
      <w:smallCaps w:val="0"/>
      <w:strike w:val="0"/>
      <w:color w:val="000000"/>
      <w:spacing w:val="-10"/>
      <w:w w:val="100"/>
      <w:position w:val="0"/>
      <w:sz w:val="56"/>
      <w:szCs w:val="56"/>
      <w:u w:val="none"/>
      <w:lang w:val="fr-FR" w:eastAsia="fr-FR" w:bidi="fr-FR"/>
    </w:rPr>
  </w:style>
  <w:style w:type="character" w:customStyle="1" w:styleId="Corpsdutexte31105pt">
    <w:name w:val="Corps du texte (31) + 10.5 pt"/>
    <w:rsid w:val="00F1661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32Petitesmajuscules">
    <w:name w:val="Corps du texte (32) + Petites majuscules"/>
    <w:rsid w:val="00F16614"/>
    <w:rPr>
      <w:rFonts w:ascii="Times New Roman" w:eastAsia="Times New Roman" w:hAnsi="Times New Roman" w:cs="Times New Roman"/>
      <w:b/>
      <w:bCs/>
      <w:i w:val="0"/>
      <w:iCs w:val="0"/>
      <w:smallCaps/>
      <w:strike w:val="0"/>
      <w:color w:val="000000"/>
      <w:spacing w:val="0"/>
      <w:w w:val="100"/>
      <w:position w:val="0"/>
      <w:sz w:val="19"/>
      <w:szCs w:val="19"/>
      <w:u w:val="none"/>
      <w:lang w:val="fr-FR" w:eastAsia="fr-FR" w:bidi="fr-FR"/>
    </w:rPr>
  </w:style>
  <w:style w:type="character" w:customStyle="1" w:styleId="Corpsdutexte32105ptNonGras">
    <w:name w:val="Corps du texte (32) + 10.5 pt;Non Gras"/>
    <w:rsid w:val="00F1661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1NonItalique">
    <w:name w:val="Corps du texte (21) + Non Italique"/>
    <w:rsid w:val="00F16614"/>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33Exact">
    <w:name w:val="Corps du texte (33) Exact"/>
    <w:rsid w:val="00F16614"/>
    <w:rPr>
      <w:rFonts w:ascii="Arial" w:eastAsia="Arial" w:hAnsi="Arial" w:cs="Arial"/>
      <w:b w:val="0"/>
      <w:bCs w:val="0"/>
      <w:i/>
      <w:iCs/>
      <w:smallCaps w:val="0"/>
      <w:strike w:val="0"/>
      <w:sz w:val="16"/>
      <w:szCs w:val="16"/>
      <w:u w:val="none"/>
    </w:rPr>
  </w:style>
  <w:style w:type="character" w:customStyle="1" w:styleId="Lgendedutableau2TimesNewRoman95ptchelle100Exact">
    <w:name w:val="Légende du tableau (2) + Times New Roman;9.5 pt;Échelle 100% Exact"/>
    <w:rsid w:val="00F16614"/>
    <w:rPr>
      <w:rFonts w:ascii="Times New Roman" w:eastAsia="Times New Roman" w:hAnsi="Times New Roman" w:cs="Times New Roman"/>
      <w:b/>
      <w:bCs/>
      <w:i w:val="0"/>
      <w:iCs w:val="0"/>
      <w:smallCaps w:val="0"/>
      <w:strike w:val="0"/>
      <w:w w:val="100"/>
      <w:sz w:val="19"/>
      <w:szCs w:val="19"/>
      <w:u w:val="none"/>
    </w:rPr>
  </w:style>
  <w:style w:type="character" w:customStyle="1" w:styleId="Lgendedutableau2NonGrasItaliquechelle100Exact">
    <w:name w:val="Légende du tableau (2) + Non Gras;Italique;Échelle 100% Exact"/>
    <w:rsid w:val="00F16614"/>
    <w:rPr>
      <w:rFonts w:ascii="Arial" w:eastAsia="Arial" w:hAnsi="Arial" w:cs="Arial"/>
      <w:b/>
      <w:bCs/>
      <w:i/>
      <w:iCs/>
      <w:smallCaps w:val="0"/>
      <w:strike w:val="0"/>
      <w:w w:val="100"/>
      <w:sz w:val="14"/>
      <w:szCs w:val="14"/>
      <w:u w:val="none"/>
    </w:rPr>
  </w:style>
  <w:style w:type="character" w:customStyle="1" w:styleId="Corpsdutexte36Arial95ptGrasNonItalique">
    <w:name w:val="Corps du texte (36) + Arial;9.5 pt;Gras;Non Italique"/>
    <w:rsid w:val="00F16614"/>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Corpsdutexte33TimesNewRoman7ptGrasNonItaliqueExact">
    <w:name w:val="Corps du texte (33) + Times New Roman;7 pt;Gras;Non Italique Exact"/>
    <w:rsid w:val="00F16614"/>
    <w:rPr>
      <w:rFonts w:ascii="Times New Roman" w:eastAsia="Times New Roman" w:hAnsi="Times New Roman" w:cs="Times New Roman"/>
      <w:b/>
      <w:bCs/>
      <w:i/>
      <w:iCs/>
      <w:smallCaps w:val="0"/>
      <w:strike w:val="0"/>
      <w:sz w:val="14"/>
      <w:szCs w:val="14"/>
      <w:u w:val="none"/>
    </w:rPr>
  </w:style>
  <w:style w:type="character" w:customStyle="1" w:styleId="Corpsdutexte39Exact">
    <w:name w:val="Corps du texte (39) Exact"/>
    <w:rsid w:val="00F16614"/>
    <w:rPr>
      <w:rFonts w:ascii="Times New Roman" w:eastAsia="Times New Roman" w:hAnsi="Times New Roman" w:cs="Times New Roman"/>
      <w:b/>
      <w:bCs/>
      <w:i/>
      <w:iCs/>
      <w:smallCaps w:val="0"/>
      <w:strike w:val="0"/>
      <w:sz w:val="16"/>
      <w:szCs w:val="16"/>
      <w:u w:val="none"/>
    </w:rPr>
  </w:style>
  <w:style w:type="character" w:customStyle="1" w:styleId="Corpsdutexte40NonGrasItaliquechelle100Exact">
    <w:name w:val="Corps du texte (40) + Non Gras;Italique;Échelle 100% Exact"/>
    <w:rsid w:val="00F16614"/>
    <w:rPr>
      <w:rFonts w:ascii="Arial" w:eastAsia="Arial" w:hAnsi="Arial" w:cs="Arial"/>
      <w:b/>
      <w:bCs/>
      <w:i/>
      <w:iCs/>
      <w:smallCaps w:val="0"/>
      <w:strike w:val="0"/>
      <w:w w:val="100"/>
      <w:sz w:val="14"/>
      <w:szCs w:val="14"/>
      <w:u w:val="none"/>
    </w:rPr>
  </w:style>
  <w:style w:type="character" w:customStyle="1" w:styleId="Corpsdutexte2395ptItalique">
    <w:name w:val="Corps du texte (23) + 9.5 pt;Italique"/>
    <w:rsid w:val="00F16614"/>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42Espacement0pt">
    <w:name w:val="En-tête #4 (2) + Espacement 0 pt"/>
    <w:rsid w:val="00F16614"/>
    <w:rPr>
      <w:rFonts w:ascii="Times New Roman" w:eastAsia="Times New Roman" w:hAnsi="Times New Roman" w:cs="Times New Roman"/>
      <w:b w:val="0"/>
      <w:bCs w:val="0"/>
      <w:i w:val="0"/>
      <w:iCs w:val="0"/>
      <w:smallCaps w:val="0"/>
      <w:strike w:val="0"/>
      <w:color w:val="000000"/>
      <w:spacing w:val="10"/>
      <w:w w:val="60"/>
      <w:position w:val="0"/>
      <w:sz w:val="24"/>
      <w:szCs w:val="24"/>
      <w:u w:val="none"/>
      <w:lang w:val="fr-FR" w:eastAsia="fr-FR" w:bidi="fr-FR"/>
    </w:rPr>
  </w:style>
  <w:style w:type="character" w:customStyle="1" w:styleId="Corpsdutexte459ptNonGrasItalique">
    <w:name w:val="Corps du texte (45) + 9 pt;Non Gras;Italique"/>
    <w:rsid w:val="00F16614"/>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085ptGrasNonItalique">
    <w:name w:val="Corps du texte (20) + 8.5 pt;Gras;Non Italique"/>
    <w:rsid w:val="00F16614"/>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285pt">
    <w:name w:val="Corps du texte (32) + 8.5 pt"/>
    <w:rsid w:val="00F16614"/>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458pt">
    <w:name w:val="Corps du texte (45) + 8 pt"/>
    <w:rsid w:val="00F16614"/>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459ptNonGrasItaliquePetitesmajuscules">
    <w:name w:val="Corps du texte (45) + 9 pt;Non Gras;Italique;Petites majuscules"/>
    <w:rsid w:val="00F16614"/>
    <w:rPr>
      <w:rFonts w:ascii="Times New Roman" w:eastAsia="Times New Roman" w:hAnsi="Times New Roman" w:cs="Times New Roman"/>
      <w:b/>
      <w:bCs/>
      <w:i/>
      <w:iCs/>
      <w:smallCaps/>
      <w:strike w:val="0"/>
      <w:color w:val="000000"/>
      <w:spacing w:val="0"/>
      <w:w w:val="100"/>
      <w:position w:val="0"/>
      <w:sz w:val="18"/>
      <w:szCs w:val="18"/>
      <w:u w:val="none"/>
      <w:lang w:val="fr-FR" w:eastAsia="fr-FR" w:bidi="fr-FR"/>
    </w:rPr>
  </w:style>
  <w:style w:type="character" w:customStyle="1" w:styleId="En-tte12">
    <w:name w:val="En-tête #1 (2)_"/>
    <w:link w:val="En-tte120"/>
    <w:rsid w:val="00F16614"/>
    <w:rPr>
      <w:rFonts w:ascii="Times New Roman" w:eastAsia="Times New Roman" w:hAnsi="Times New Roman"/>
      <w:b/>
      <w:bCs/>
      <w:spacing w:val="110"/>
      <w:sz w:val="38"/>
      <w:szCs w:val="38"/>
      <w:shd w:val="clear" w:color="auto" w:fill="FFFFFF"/>
    </w:rPr>
  </w:style>
  <w:style w:type="paragraph" w:customStyle="1" w:styleId="En-tte120">
    <w:name w:val="En-tête #1 (2)"/>
    <w:basedOn w:val="Normal"/>
    <w:link w:val="En-tte12"/>
    <w:rsid w:val="00F16614"/>
    <w:pPr>
      <w:widowControl w:val="0"/>
      <w:shd w:val="clear" w:color="auto" w:fill="FFFFFF"/>
      <w:spacing w:before="120" w:after="480" w:line="0" w:lineRule="atLeast"/>
      <w:ind w:hanging="4"/>
      <w:outlineLvl w:val="0"/>
    </w:pPr>
    <w:rPr>
      <w:b/>
      <w:bCs/>
      <w:spacing w:val="110"/>
      <w:sz w:val="38"/>
      <w:szCs w:val="38"/>
      <w:lang w:val="x-none" w:eastAsia="x-none"/>
    </w:rPr>
  </w:style>
  <w:style w:type="character" w:customStyle="1" w:styleId="Corpsdutexte3995ptNonGrasNonItaliquechelle66">
    <w:name w:val="Corps du texte (39) + 9.5 pt;Non Gras;Non Italique;Échelle 66%"/>
    <w:rsid w:val="00F16614"/>
    <w:rPr>
      <w:rFonts w:ascii="Times New Roman" w:eastAsia="Times New Roman" w:hAnsi="Times New Roman" w:cs="Times New Roman"/>
      <w:b/>
      <w:bCs/>
      <w:i/>
      <w:iCs/>
      <w:smallCaps w:val="0"/>
      <w:strike w:val="0"/>
      <w:color w:val="000000"/>
      <w:spacing w:val="0"/>
      <w:w w:val="66"/>
      <w:position w:val="0"/>
      <w:sz w:val="19"/>
      <w:szCs w:val="19"/>
      <w:u w:val="none"/>
      <w:lang w:val="fr-FR" w:eastAsia="fr-FR" w:bidi="fr-FR"/>
    </w:rPr>
  </w:style>
  <w:style w:type="character" w:customStyle="1" w:styleId="Corpsdutexte48Exact">
    <w:name w:val="Corps du texte (48) Exact"/>
    <w:rsid w:val="00F16614"/>
    <w:rPr>
      <w:rFonts w:ascii="Times New Roman" w:eastAsia="Times New Roman" w:hAnsi="Times New Roman" w:cs="Times New Roman"/>
      <w:b/>
      <w:bCs/>
      <w:i w:val="0"/>
      <w:iCs w:val="0"/>
      <w:smallCaps w:val="0"/>
      <w:strike w:val="0"/>
      <w:w w:val="70"/>
      <w:sz w:val="19"/>
      <w:szCs w:val="19"/>
      <w:u w:val="none"/>
    </w:rPr>
  </w:style>
  <w:style w:type="character" w:customStyle="1" w:styleId="Corpsdutexte34Graschelle70Exact">
    <w:name w:val="Corps du texte (34) + Gras;Échelle 70% Exact"/>
    <w:rsid w:val="00F16614"/>
    <w:rPr>
      <w:rFonts w:ascii="Times New Roman" w:eastAsia="Times New Roman" w:hAnsi="Times New Roman" w:cs="Times New Roman"/>
      <w:b/>
      <w:bCs/>
      <w:i w:val="0"/>
      <w:iCs w:val="0"/>
      <w:smallCaps w:val="0"/>
      <w:strike w:val="0"/>
      <w:color w:val="000000"/>
      <w:spacing w:val="0"/>
      <w:w w:val="70"/>
      <w:position w:val="0"/>
      <w:sz w:val="19"/>
      <w:szCs w:val="19"/>
      <w:u w:val="none"/>
      <w:lang w:val="fr-FR" w:eastAsia="fr-FR" w:bidi="fr-FR"/>
    </w:rPr>
  </w:style>
  <w:style w:type="character" w:customStyle="1" w:styleId="Lgendedutableau3NonGrasExact">
    <w:name w:val="Légende du tableau (3) + Non Gras Exact"/>
    <w:rsid w:val="00F16614"/>
    <w:rPr>
      <w:rFonts w:ascii="Times New Roman" w:eastAsia="Times New Roman" w:hAnsi="Times New Roman" w:cs="Times New Roman"/>
      <w:b/>
      <w:bCs/>
      <w:i w:val="0"/>
      <w:iCs w:val="0"/>
      <w:smallCaps w:val="0"/>
      <w:strike w:val="0"/>
      <w:sz w:val="20"/>
      <w:szCs w:val="20"/>
      <w:u w:val="none"/>
    </w:rPr>
  </w:style>
  <w:style w:type="character" w:customStyle="1" w:styleId="Corpsdutexte49Petitesmajuscules">
    <w:name w:val="Corps du texte (49) + Petites majuscules"/>
    <w:rsid w:val="00F16614"/>
    <w:rPr>
      <w:rFonts w:ascii="Times New Roman" w:eastAsia="Times New Roman" w:hAnsi="Times New Roman" w:cs="Times New Roman"/>
      <w:b/>
      <w:bCs/>
      <w:i w:val="0"/>
      <w:iCs w:val="0"/>
      <w:smallCaps/>
      <w:strike w:val="0"/>
      <w:color w:val="000000"/>
      <w:spacing w:val="0"/>
      <w:w w:val="100"/>
      <w:position w:val="0"/>
      <w:sz w:val="19"/>
      <w:szCs w:val="19"/>
      <w:u w:val="none"/>
      <w:lang w:val="fr-FR" w:eastAsia="fr-FR" w:bidi="fr-FR"/>
    </w:rPr>
  </w:style>
  <w:style w:type="character" w:customStyle="1" w:styleId="Corpsdutexte4985pt">
    <w:name w:val="Corps du texte (49) + 8.5 pt"/>
    <w:rsid w:val="00F16614"/>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26Petitesmajuscules">
    <w:name w:val="Corps du texte (26) + Petites majuscules"/>
    <w:rsid w:val="00F16614"/>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Corpsdutexte51Exact">
    <w:name w:val="Corps du texte (51) Exact"/>
    <w:rsid w:val="00F16614"/>
    <w:rPr>
      <w:rFonts w:ascii="Arial" w:eastAsia="Arial" w:hAnsi="Arial" w:cs="Arial"/>
      <w:b w:val="0"/>
      <w:bCs w:val="0"/>
      <w:i/>
      <w:iCs/>
      <w:smallCaps w:val="0"/>
      <w:strike w:val="0"/>
      <w:sz w:val="32"/>
      <w:szCs w:val="32"/>
      <w:u w:val="none"/>
    </w:rPr>
  </w:style>
  <w:style w:type="character" w:customStyle="1" w:styleId="Corpsdutexte46Espacement0pt">
    <w:name w:val="Corps du texte (46) + Espacement 0 pt"/>
    <w:rsid w:val="00F16614"/>
    <w:rPr>
      <w:rFonts w:ascii="Times New Roman" w:eastAsia="Times New Roman" w:hAnsi="Times New Roman" w:cs="Times New Roman"/>
      <w:b/>
      <w:bCs/>
      <w:i w:val="0"/>
      <w:iCs w:val="0"/>
      <w:smallCaps w:val="0"/>
      <w:strike w:val="0"/>
      <w:color w:val="000000"/>
      <w:spacing w:val="-10"/>
      <w:w w:val="100"/>
      <w:position w:val="0"/>
      <w:sz w:val="56"/>
      <w:szCs w:val="56"/>
      <w:u w:val="none"/>
      <w:lang w:val="fr-FR" w:eastAsia="fr-FR" w:bidi="fr-FR"/>
    </w:rPr>
  </w:style>
  <w:style w:type="character" w:customStyle="1" w:styleId="Corpsdutexte40NonGrasItaliquechelle100">
    <w:name w:val="Corps du texte (40) + Non Gras;Italique;Échelle 100%"/>
    <w:rsid w:val="00F16614"/>
    <w:rPr>
      <w:rFonts w:ascii="Arial" w:eastAsia="Arial" w:hAnsi="Arial" w:cs="Arial"/>
      <w:b/>
      <w:bCs/>
      <w:i/>
      <w:iCs/>
      <w:smallCaps w:val="0"/>
      <w:strike w:val="0"/>
      <w:color w:val="000000"/>
      <w:spacing w:val="0"/>
      <w:w w:val="100"/>
      <w:position w:val="0"/>
      <w:sz w:val="14"/>
      <w:szCs w:val="14"/>
      <w:u w:val="none"/>
      <w:lang w:val="fr-FR" w:eastAsia="fr-FR" w:bidi="fr-FR"/>
    </w:rPr>
  </w:style>
  <w:style w:type="character" w:customStyle="1" w:styleId="Lgendedutableau2NonGrasItaliquechelle100">
    <w:name w:val="Légende du tableau (2) + Non Gras;Italique;Échelle 100%"/>
    <w:rsid w:val="00F16614"/>
    <w:rPr>
      <w:rFonts w:ascii="Arial" w:eastAsia="Arial" w:hAnsi="Arial" w:cs="Arial"/>
      <w:b/>
      <w:bCs/>
      <w:i/>
      <w:iCs/>
      <w:smallCaps w:val="0"/>
      <w:strike w:val="0"/>
      <w:color w:val="000000"/>
      <w:spacing w:val="0"/>
      <w:w w:val="100"/>
      <w:position w:val="0"/>
      <w:sz w:val="14"/>
      <w:szCs w:val="14"/>
      <w:u w:val="none"/>
      <w:lang w:val="fr-FR" w:eastAsia="fr-FR" w:bidi="fr-FR"/>
    </w:rPr>
  </w:style>
  <w:style w:type="character" w:customStyle="1" w:styleId="Corpsdutexte2Arial7pt">
    <w:name w:val="Corps du texte (2) + Arial;7 pt"/>
    <w:rsid w:val="00F16614"/>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Corpsdutexte24pt">
    <w:name w:val="Corps du texte (2) + 4 pt"/>
    <w:rsid w:val="00F16614"/>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Corpsdutexte2CourierNew75ptGras">
    <w:name w:val="Corps du texte (2) + Courier New;7.5 pt;Gras"/>
    <w:rsid w:val="00F16614"/>
    <w:rPr>
      <w:rFonts w:ascii="Courier New" w:eastAsia="Courier New" w:hAnsi="Courier New" w:cs="Courier New"/>
      <w:b/>
      <w:bCs/>
      <w:i w:val="0"/>
      <w:iCs w:val="0"/>
      <w:smallCaps w:val="0"/>
      <w:strike w:val="0"/>
      <w:color w:val="000000"/>
      <w:spacing w:val="0"/>
      <w:w w:val="100"/>
      <w:position w:val="0"/>
      <w:sz w:val="15"/>
      <w:szCs w:val="15"/>
      <w:u w:val="none"/>
      <w:lang w:val="fr-FR" w:eastAsia="fr-FR" w:bidi="fr-FR"/>
    </w:rPr>
  </w:style>
  <w:style w:type="character" w:customStyle="1" w:styleId="Corpsdutexte55Petitesmajuscules">
    <w:name w:val="Corps du texte (55) + Petites majuscules"/>
    <w:rsid w:val="00F16614"/>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Corpsdutexte5585pt">
    <w:name w:val="Corps du texte (55) + 8.5 pt"/>
    <w:rsid w:val="00F16614"/>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56NonGrasItalique">
    <w:name w:val="Corps du texte (56) + Non Gras;Italique"/>
    <w:rsid w:val="00F16614"/>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5595pt">
    <w:name w:val="Corps du texte (55) + 9.5 pt"/>
    <w:rsid w:val="00F16614"/>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459ptPetitesmajuscules">
    <w:name w:val="Corps du texte (45) + 9 pt;Petites majuscules"/>
    <w:rsid w:val="00F16614"/>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Corpsdutexte4595ptPetitesmajuscules">
    <w:name w:val="Corps du texte (45) + 9.5 pt;Petites majuscules"/>
    <w:rsid w:val="00F16614"/>
    <w:rPr>
      <w:rFonts w:ascii="Times New Roman" w:eastAsia="Times New Roman" w:hAnsi="Times New Roman" w:cs="Times New Roman"/>
      <w:b/>
      <w:bCs/>
      <w:i w:val="0"/>
      <w:iCs w:val="0"/>
      <w:smallCaps/>
      <w:strike w:val="0"/>
      <w:color w:val="000000"/>
      <w:spacing w:val="0"/>
      <w:w w:val="100"/>
      <w:position w:val="0"/>
      <w:sz w:val="19"/>
      <w:szCs w:val="19"/>
      <w:u w:val="none"/>
      <w:lang w:val="fr-FR" w:eastAsia="fr-FR" w:bidi="fr-FR"/>
    </w:rPr>
  </w:style>
  <w:style w:type="character" w:customStyle="1" w:styleId="Corpsdutexte45105ptNonGrasItalique">
    <w:name w:val="Corps du texte (45) + 10.5 pt;Non Gras;Italique"/>
    <w:rsid w:val="00F16614"/>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45105ptNonGras">
    <w:name w:val="Corps du texte (45) + 10.5 pt;Non Gras"/>
    <w:rsid w:val="00F1661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5085pt">
    <w:name w:val="Corps du texte (50) + 8.5 pt"/>
    <w:rsid w:val="00F16614"/>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557ptNonGras">
    <w:name w:val="Corps du texte (55) + 7 pt;Non Gras"/>
    <w:rsid w:val="00F16614"/>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45Petitesmajuscules">
    <w:name w:val="Corps du texte (45) + Petites majuscules"/>
    <w:rsid w:val="00F16614"/>
    <w:rPr>
      <w:rFonts w:ascii="Times New Roman" w:eastAsia="Times New Roman" w:hAnsi="Times New Roman" w:cs="Times New Roman"/>
      <w:b/>
      <w:bCs/>
      <w:i w:val="0"/>
      <w:iCs w:val="0"/>
      <w:smallCaps/>
      <w:strike w:val="0"/>
      <w:color w:val="000000"/>
      <w:spacing w:val="0"/>
      <w:w w:val="100"/>
      <w:position w:val="0"/>
      <w:sz w:val="17"/>
      <w:szCs w:val="17"/>
      <w:u w:val="none"/>
      <w:lang w:val="fr-FR" w:eastAsia="fr-FR" w:bidi="fr-FR"/>
    </w:rPr>
  </w:style>
  <w:style w:type="character" w:customStyle="1" w:styleId="Corpsdutexte31Petitesmajuscules">
    <w:name w:val="Corps du texte (31) + Petites majuscules"/>
    <w:rsid w:val="00F16614"/>
    <w:rPr>
      <w:rFonts w:ascii="Times New Roman" w:eastAsia="Times New Roman" w:hAnsi="Times New Roman" w:cs="Times New Roman"/>
      <w:b w:val="0"/>
      <w:bCs w:val="0"/>
      <w:i w:val="0"/>
      <w:iCs w:val="0"/>
      <w:smallCaps/>
      <w:strike w:val="0"/>
      <w:color w:val="000000"/>
      <w:spacing w:val="0"/>
      <w:w w:val="100"/>
      <w:position w:val="0"/>
      <w:sz w:val="24"/>
      <w:szCs w:val="24"/>
      <w:u w:val="none"/>
      <w:lang w:val="fr-FR" w:eastAsia="fr-FR" w:bidi="fr-FR"/>
    </w:rPr>
  </w:style>
  <w:style w:type="character" w:customStyle="1" w:styleId="En-tteoupieddepageTimesNewRoman17ptNonItalique">
    <w:name w:val="En-tête ou pied de page + Times New Roman;17 pt;Non Italique"/>
    <w:rsid w:val="00F16614"/>
    <w:rPr>
      <w:rFonts w:ascii="Times New Roman" w:eastAsia="Times New Roman" w:hAnsi="Times New Roman" w:cs="Times New Roman"/>
      <w:b/>
      <w:bCs/>
      <w:i/>
      <w:iCs/>
      <w:smallCaps w:val="0"/>
      <w:strike w:val="0"/>
      <w:color w:val="000000"/>
      <w:spacing w:val="0"/>
      <w:w w:val="100"/>
      <w:position w:val="0"/>
      <w:sz w:val="34"/>
      <w:szCs w:val="34"/>
      <w:u w:val="none"/>
      <w:lang w:val="fr-FR" w:eastAsia="fr-FR" w:bidi="fr-FR"/>
    </w:rPr>
  </w:style>
  <w:style w:type="character" w:customStyle="1" w:styleId="Corpsdutexte19105ptNonGras">
    <w:name w:val="Corps du texte (19) + 10.5 pt;Non Gras"/>
    <w:rsid w:val="00F1661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55Exact">
    <w:name w:val="Corps du texte (55) Exact"/>
    <w:rsid w:val="00F16614"/>
    <w:rPr>
      <w:rFonts w:ascii="Times New Roman" w:eastAsia="Times New Roman" w:hAnsi="Times New Roman" w:cs="Times New Roman"/>
      <w:b/>
      <w:bCs/>
      <w:i w:val="0"/>
      <w:iCs w:val="0"/>
      <w:smallCaps w:val="0"/>
      <w:strike w:val="0"/>
      <w:sz w:val="18"/>
      <w:szCs w:val="18"/>
      <w:u w:val="none"/>
    </w:rPr>
  </w:style>
  <w:style w:type="character" w:customStyle="1" w:styleId="Corpsdutexte55105ptNonGras">
    <w:name w:val="Corps du texte (55) + 10.5 pt;Non Gras"/>
    <w:rsid w:val="00F1661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GrasItalique">
    <w:name w:val="Corps du texte (2) + Gras;Italique"/>
    <w:rsid w:val="00F16614"/>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58TimesNewRoman10ptNonGrasNonItalique">
    <w:name w:val="Corps du texte (58) + Times New Roman;10 pt;Non Gras;Non Italique"/>
    <w:rsid w:val="00F16614"/>
    <w:rPr>
      <w:rFonts w:ascii="Times New Roman" w:eastAsia="Times New Roman" w:hAnsi="Times New Roman" w:cs="Times New Roman"/>
      <w:b/>
      <w:bCs/>
      <w:i/>
      <w:iCs/>
      <w:smallCaps w:val="0"/>
      <w:strike w:val="0"/>
      <w:color w:val="000000"/>
      <w:spacing w:val="0"/>
      <w:w w:val="100"/>
      <w:position w:val="0"/>
      <w:sz w:val="20"/>
      <w:szCs w:val="20"/>
      <w:u w:val="none"/>
      <w:lang w:val="uz-Cyrl-UZ"/>
    </w:rPr>
  </w:style>
  <w:style w:type="character" w:customStyle="1" w:styleId="Corpsdutexte43Exact">
    <w:name w:val="Corps du texte (43) Exact"/>
    <w:rsid w:val="00F16614"/>
    <w:rPr>
      <w:rFonts w:ascii="Arial" w:eastAsia="Arial" w:hAnsi="Arial" w:cs="Arial"/>
      <w:b/>
      <w:bCs/>
      <w:i w:val="0"/>
      <w:iCs w:val="0"/>
      <w:smallCaps w:val="0"/>
      <w:strike w:val="0"/>
      <w:sz w:val="19"/>
      <w:szCs w:val="19"/>
      <w:u w:val="none"/>
    </w:rPr>
  </w:style>
  <w:style w:type="character" w:customStyle="1" w:styleId="Corpsdutexte45Exact">
    <w:name w:val="Corps du texte (45) Exact"/>
    <w:rsid w:val="00F16614"/>
    <w:rPr>
      <w:rFonts w:ascii="Times New Roman" w:eastAsia="Times New Roman" w:hAnsi="Times New Roman" w:cs="Times New Roman"/>
      <w:b/>
      <w:bCs/>
      <w:i w:val="0"/>
      <w:iCs w:val="0"/>
      <w:smallCaps w:val="0"/>
      <w:strike w:val="0"/>
      <w:sz w:val="17"/>
      <w:szCs w:val="17"/>
      <w:u w:val="none"/>
    </w:rPr>
  </w:style>
  <w:style w:type="character" w:customStyle="1" w:styleId="Corpsdutexte59">
    <w:name w:val="Corps du texte (59)_"/>
    <w:link w:val="Corpsdutexte590"/>
    <w:rsid w:val="00F16614"/>
    <w:rPr>
      <w:rFonts w:ascii="Arial" w:eastAsia="Arial" w:hAnsi="Arial" w:cs="Arial"/>
      <w:i/>
      <w:iCs/>
      <w:sz w:val="17"/>
      <w:szCs w:val="17"/>
      <w:shd w:val="clear" w:color="auto" w:fill="FFFFFF"/>
    </w:rPr>
  </w:style>
  <w:style w:type="paragraph" w:customStyle="1" w:styleId="Corpsdutexte590">
    <w:name w:val="Corps du texte (59)"/>
    <w:basedOn w:val="Normal"/>
    <w:link w:val="Corpsdutexte59"/>
    <w:rsid w:val="00F16614"/>
    <w:pPr>
      <w:widowControl w:val="0"/>
      <w:shd w:val="clear" w:color="auto" w:fill="FFFFFF"/>
      <w:spacing w:before="120" w:after="120" w:line="0" w:lineRule="atLeast"/>
      <w:jc w:val="right"/>
    </w:pPr>
    <w:rPr>
      <w:rFonts w:ascii="Arial" w:eastAsia="Arial" w:hAnsi="Arial"/>
      <w:i/>
      <w:iCs/>
      <w:sz w:val="17"/>
      <w:szCs w:val="17"/>
      <w:lang w:val="x-none" w:eastAsia="x-none"/>
    </w:rPr>
  </w:style>
  <w:style w:type="character" w:customStyle="1" w:styleId="Corpsdutexte600">
    <w:name w:val="Corps du texte (60)_"/>
    <w:link w:val="Corpsdutexte601"/>
    <w:rsid w:val="00F16614"/>
    <w:rPr>
      <w:rFonts w:ascii="Times New Roman" w:eastAsia="Times New Roman" w:hAnsi="Times New Roman"/>
      <w:b/>
      <w:bCs/>
      <w:sz w:val="11"/>
      <w:szCs w:val="11"/>
      <w:shd w:val="clear" w:color="auto" w:fill="FFFFFF"/>
    </w:rPr>
  </w:style>
  <w:style w:type="paragraph" w:customStyle="1" w:styleId="Corpsdutexte601">
    <w:name w:val="Corps du texte (60)"/>
    <w:basedOn w:val="Normal"/>
    <w:link w:val="Corpsdutexte600"/>
    <w:rsid w:val="00F16614"/>
    <w:pPr>
      <w:widowControl w:val="0"/>
      <w:shd w:val="clear" w:color="auto" w:fill="FFFFFF"/>
      <w:spacing w:before="120" w:after="120" w:line="0" w:lineRule="atLeast"/>
      <w:jc w:val="center"/>
    </w:pPr>
    <w:rPr>
      <w:b/>
      <w:bCs/>
      <w:sz w:val="11"/>
      <w:szCs w:val="11"/>
      <w:lang w:val="x-none" w:eastAsia="x-none"/>
    </w:rPr>
  </w:style>
  <w:style w:type="character" w:customStyle="1" w:styleId="Corpsdutexte61">
    <w:name w:val="Corps du texte (61)_"/>
    <w:link w:val="Corpsdutexte610"/>
    <w:rsid w:val="00F16614"/>
    <w:rPr>
      <w:rFonts w:ascii="Times New Roman" w:eastAsia="Times New Roman" w:hAnsi="Times New Roman"/>
      <w:sz w:val="11"/>
      <w:szCs w:val="11"/>
      <w:shd w:val="clear" w:color="auto" w:fill="FFFFFF"/>
    </w:rPr>
  </w:style>
  <w:style w:type="paragraph" w:customStyle="1" w:styleId="Corpsdutexte610">
    <w:name w:val="Corps du texte (61)"/>
    <w:basedOn w:val="Normal"/>
    <w:link w:val="Corpsdutexte61"/>
    <w:rsid w:val="00F16614"/>
    <w:pPr>
      <w:widowControl w:val="0"/>
      <w:shd w:val="clear" w:color="auto" w:fill="FFFFFF"/>
      <w:spacing w:before="120" w:after="120" w:line="0" w:lineRule="atLeast"/>
      <w:jc w:val="center"/>
    </w:pPr>
    <w:rPr>
      <w:sz w:val="11"/>
      <w:szCs w:val="11"/>
      <w:lang w:val="x-none" w:eastAsia="x-none"/>
    </w:rPr>
  </w:style>
  <w:style w:type="character" w:customStyle="1" w:styleId="Corpsdutexte62Exact">
    <w:name w:val="Corps du texte (62) Exact"/>
    <w:link w:val="Corpsdutexte62"/>
    <w:rsid w:val="00F16614"/>
    <w:rPr>
      <w:rFonts w:ascii="Times New Roman" w:eastAsia="Times New Roman" w:hAnsi="Times New Roman"/>
      <w:b/>
      <w:bCs/>
      <w:shd w:val="clear" w:color="auto" w:fill="FFFFFF"/>
    </w:rPr>
  </w:style>
  <w:style w:type="paragraph" w:customStyle="1" w:styleId="Corpsdutexte62">
    <w:name w:val="Corps du texte (62)"/>
    <w:basedOn w:val="Normal"/>
    <w:link w:val="Corpsdutexte62Exact"/>
    <w:rsid w:val="00F16614"/>
    <w:pPr>
      <w:widowControl w:val="0"/>
      <w:shd w:val="clear" w:color="auto" w:fill="FFFFFF"/>
      <w:spacing w:before="120" w:after="120" w:line="0" w:lineRule="atLeast"/>
      <w:ind w:firstLine="34"/>
    </w:pPr>
    <w:rPr>
      <w:b/>
      <w:bCs/>
      <w:sz w:val="20"/>
      <w:lang w:val="x-none" w:eastAsia="x-none"/>
    </w:rPr>
  </w:style>
  <w:style w:type="paragraph" w:styleId="TM3">
    <w:name w:val="toc 3"/>
    <w:basedOn w:val="Normal"/>
    <w:autoRedefine/>
    <w:uiPriority w:val="39"/>
    <w:rsid w:val="00F16614"/>
    <w:pPr>
      <w:widowControl w:val="0"/>
      <w:shd w:val="clear" w:color="auto" w:fill="FFFFFF"/>
      <w:spacing w:before="60" w:after="60" w:line="0" w:lineRule="atLeast"/>
      <w:ind w:firstLine="34"/>
      <w:jc w:val="both"/>
    </w:pPr>
    <w:rPr>
      <w:color w:val="000000"/>
      <w:sz w:val="21"/>
      <w:szCs w:val="21"/>
      <w:lang w:val="fr-FR" w:eastAsia="fr-FR" w:bidi="fr-FR"/>
    </w:rPr>
  </w:style>
  <w:style w:type="paragraph" w:styleId="TM4">
    <w:name w:val="toc 4"/>
    <w:basedOn w:val="Normal"/>
    <w:autoRedefine/>
    <w:uiPriority w:val="39"/>
    <w:rsid w:val="00F16614"/>
    <w:pPr>
      <w:widowControl w:val="0"/>
      <w:shd w:val="clear" w:color="auto" w:fill="FFFFFF"/>
      <w:spacing w:before="60" w:after="60" w:line="0" w:lineRule="atLeast"/>
      <w:ind w:firstLine="34"/>
      <w:jc w:val="both"/>
    </w:pPr>
    <w:rPr>
      <w:color w:val="000000"/>
      <w:sz w:val="21"/>
      <w:szCs w:val="21"/>
      <w:lang w:val="fr-FR" w:eastAsia="fr-FR" w:bidi="fr-FR"/>
    </w:rPr>
  </w:style>
  <w:style w:type="paragraph" w:customStyle="1" w:styleId="exemple">
    <w:name w:val="exemple"/>
    <w:basedOn w:val="Normal"/>
    <w:autoRedefine/>
    <w:rsid w:val="00E4275D"/>
    <w:pPr>
      <w:tabs>
        <w:tab w:val="bar" w:pos="0"/>
      </w:tabs>
      <w:spacing w:before="120" w:after="120"/>
      <w:ind w:left="360" w:firstLine="0"/>
      <w:jc w:val="both"/>
    </w:pPr>
    <w:rPr>
      <w:color w:val="000090"/>
    </w:rPr>
  </w:style>
  <w:style w:type="paragraph" w:customStyle="1" w:styleId="exemple1">
    <w:name w:val="exemple 1"/>
    <w:basedOn w:val="exemple"/>
    <w:autoRedefine/>
    <w:rsid w:val="00BD3D6F"/>
    <w:rPr>
      <w:b/>
    </w:rPr>
  </w:style>
  <w:style w:type="character" w:customStyle="1" w:styleId="Notedebasdepage28ptNonGraschelle100">
    <w:name w:val="Note de bas de page (2) + 8 pt;Non Gras;Échelle 100%"/>
    <w:rsid w:val="00AA58A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255ptNonGrasItaliquechelle100">
    <w:name w:val="Note de bas de page (2) + 5.5 pt;Non Gras;Italique;Échelle 100%"/>
    <w:rsid w:val="00AA58A6"/>
    <w:rPr>
      <w:rFonts w:ascii="Arial" w:eastAsia="Arial" w:hAnsi="Arial" w:cs="Arial"/>
      <w:b/>
      <w:bCs/>
      <w:i/>
      <w:iCs/>
      <w:smallCaps w:val="0"/>
      <w:strike w:val="0"/>
      <w:color w:val="000000"/>
      <w:spacing w:val="0"/>
      <w:w w:val="100"/>
      <w:position w:val="0"/>
      <w:sz w:val="11"/>
      <w:szCs w:val="11"/>
      <w:u w:val="none"/>
      <w:lang w:val="fr-FR" w:eastAsia="fr-FR" w:bidi="fr-FR"/>
    </w:rPr>
  </w:style>
  <w:style w:type="paragraph" w:customStyle="1" w:styleId="Notedebasdepage21">
    <w:name w:val="Note de bas de page2"/>
    <w:basedOn w:val="Normal"/>
    <w:rsid w:val="00AA58A6"/>
    <w:pPr>
      <w:widowControl w:val="0"/>
      <w:shd w:val="clear" w:color="auto" w:fill="FFFFFF"/>
      <w:spacing w:before="120" w:after="120" w:line="238" w:lineRule="exact"/>
      <w:ind w:firstLine="33"/>
      <w:jc w:val="both"/>
    </w:pPr>
    <w:rPr>
      <w:sz w:val="21"/>
      <w:szCs w:val="21"/>
      <w:lang w:val="x-none" w:eastAsia="x-none"/>
    </w:rPr>
  </w:style>
  <w:style w:type="character" w:customStyle="1" w:styleId="Notedebasdepage5">
    <w:name w:val="Note de bas de page (5)_"/>
    <w:link w:val="Notedebasdepage50"/>
    <w:rsid w:val="00AA58A6"/>
    <w:rPr>
      <w:rFonts w:ascii="Times New Roman" w:eastAsia="Times New Roman" w:hAnsi="Times New Roman"/>
      <w:b/>
      <w:bCs/>
      <w:sz w:val="16"/>
      <w:szCs w:val="16"/>
      <w:shd w:val="clear" w:color="auto" w:fill="FFFFFF"/>
    </w:rPr>
  </w:style>
  <w:style w:type="paragraph" w:customStyle="1" w:styleId="Notedebasdepage50">
    <w:name w:val="Note de bas de page (5)"/>
    <w:basedOn w:val="Normal"/>
    <w:link w:val="Notedebasdepage5"/>
    <w:rsid w:val="00AA58A6"/>
    <w:pPr>
      <w:widowControl w:val="0"/>
      <w:shd w:val="clear" w:color="auto" w:fill="FFFFFF"/>
      <w:spacing w:before="120" w:after="120" w:line="178" w:lineRule="exact"/>
      <w:ind w:hanging="242"/>
      <w:jc w:val="both"/>
    </w:pPr>
    <w:rPr>
      <w:b/>
      <w:bCs/>
      <w:sz w:val="16"/>
      <w:szCs w:val="16"/>
      <w:lang w:val="x-none" w:eastAsia="x-none"/>
    </w:rPr>
  </w:style>
  <w:style w:type="character" w:customStyle="1" w:styleId="Notedebasdepage3NonItalique">
    <w:name w:val="Note de bas de page (3) + Non Italique"/>
    <w:rsid w:val="00AA58A6"/>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8105ptNonGras">
    <w:name w:val="Corps du texte (8) + 10.5 pt;Non Gras"/>
    <w:rsid w:val="00AA58A6"/>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178pt">
    <w:name w:val="Corps du texte (17) + 8 pt"/>
    <w:rsid w:val="00AA58A6"/>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178ptNonGras">
    <w:name w:val="Corps du texte (17) + 8 pt;Non Gras"/>
    <w:rsid w:val="00AA58A6"/>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20Arial15pt">
    <w:name w:val="Corps du texte (20) + Arial;15 pt"/>
    <w:rsid w:val="00AA58A6"/>
    <w:rPr>
      <w:rFonts w:ascii="Arial" w:eastAsia="Arial" w:hAnsi="Arial" w:cs="Arial"/>
      <w:b w:val="0"/>
      <w:bCs w:val="0"/>
      <w:i w:val="0"/>
      <w:iCs w:val="0"/>
      <w:smallCaps w:val="0"/>
      <w:strike w:val="0"/>
      <w:color w:val="000000"/>
      <w:spacing w:val="0"/>
      <w:w w:val="100"/>
      <w:position w:val="0"/>
      <w:sz w:val="30"/>
      <w:szCs w:val="30"/>
      <w:u w:val="none"/>
      <w:lang w:val="fr-FR" w:eastAsia="fr-FR" w:bidi="fr-FR"/>
    </w:rPr>
  </w:style>
  <w:style w:type="character" w:customStyle="1" w:styleId="Corpsdutexte11TimesNewRoman7ptGrasNonItaliqueExact">
    <w:name w:val="Corps du texte (11) + Times New Roman;7 pt;Gras;Non Italique Exact"/>
    <w:rsid w:val="00AA58A6"/>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7Petitesmajuscules">
    <w:name w:val="Corps du texte (17) + Petites majuscules"/>
    <w:rsid w:val="00AA58A6"/>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Corpsdutexte259pt">
    <w:name w:val="Corps du texte (25) + 9 pt"/>
    <w:rsid w:val="00AA58A6"/>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1765ptPetitesmajuscules">
    <w:name w:val="Corps du texte (17) + 6.5 pt;Petites majuscules"/>
    <w:rsid w:val="00AA58A6"/>
    <w:rPr>
      <w:rFonts w:ascii="Times New Roman" w:eastAsia="Times New Roman" w:hAnsi="Times New Roman" w:cs="Times New Roman"/>
      <w:b/>
      <w:bCs/>
      <w:i w:val="0"/>
      <w:iCs w:val="0"/>
      <w:smallCaps/>
      <w:strike w:val="0"/>
      <w:color w:val="000000"/>
      <w:spacing w:val="0"/>
      <w:w w:val="100"/>
      <w:position w:val="0"/>
      <w:sz w:val="13"/>
      <w:szCs w:val="13"/>
      <w:u w:val="none"/>
      <w:lang w:val="fr-FR" w:eastAsia="fr-FR" w:bidi="fr-FR"/>
    </w:rPr>
  </w:style>
  <w:style w:type="character" w:customStyle="1" w:styleId="Corpsdutexte279pt">
    <w:name w:val="Corps du texte (27) + 9 pt"/>
    <w:rsid w:val="00AA58A6"/>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7Petitesmajuscules">
    <w:name w:val="Corps du texte (27) + Petites majuscules"/>
    <w:rsid w:val="00AA58A6"/>
    <w:rPr>
      <w:rFonts w:ascii="Times New Roman" w:eastAsia="Times New Roman" w:hAnsi="Times New Roman" w:cs="Times New Roman"/>
      <w:b/>
      <w:bCs/>
      <w:i w:val="0"/>
      <w:iCs w:val="0"/>
      <w:smallCaps/>
      <w:strike w:val="0"/>
      <w:color w:val="000000"/>
      <w:spacing w:val="0"/>
      <w:w w:val="100"/>
      <w:position w:val="0"/>
      <w:sz w:val="13"/>
      <w:szCs w:val="13"/>
      <w:u w:val="none"/>
      <w:lang w:val="fr-FR" w:eastAsia="fr-FR" w:bidi="fr-FR"/>
    </w:rPr>
  </w:style>
  <w:style w:type="character" w:customStyle="1" w:styleId="Corpsdutexte29Petitesmajuscules">
    <w:name w:val="Corps du texte (29) + Petites majuscules"/>
    <w:rsid w:val="00AA58A6"/>
    <w:rPr>
      <w:rFonts w:ascii="Times New Roman" w:eastAsia="Times New Roman" w:hAnsi="Times New Roman" w:cs="Times New Roman"/>
      <w:b w:val="0"/>
      <w:bCs w:val="0"/>
      <w:i w:val="0"/>
      <w:iCs w:val="0"/>
      <w:smallCaps/>
      <w:strike w:val="0"/>
      <w:color w:val="000000"/>
      <w:spacing w:val="0"/>
      <w:w w:val="100"/>
      <w:position w:val="0"/>
      <w:sz w:val="26"/>
      <w:szCs w:val="26"/>
      <w:u w:val="none"/>
      <w:lang w:val="fr-FR" w:eastAsia="fr-FR" w:bidi="fr-FR"/>
    </w:rPr>
  </w:style>
  <w:style w:type="character" w:customStyle="1" w:styleId="Corpsdutexte20105pt">
    <w:name w:val="Corps du texte (20) + 10.5 pt"/>
    <w:rsid w:val="00AA58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Notedebasdepage3Exact">
    <w:name w:val="Note de bas de page (3) Exact"/>
    <w:rsid w:val="00AA58A6"/>
    <w:rPr>
      <w:rFonts w:ascii="Times New Roman" w:eastAsia="Times New Roman" w:hAnsi="Times New Roman" w:cs="Times New Roman"/>
      <w:b w:val="0"/>
      <w:bCs w:val="0"/>
      <w:i/>
      <w:iCs/>
      <w:smallCaps w:val="0"/>
      <w:strike w:val="0"/>
      <w:sz w:val="21"/>
      <w:szCs w:val="21"/>
      <w:u w:val="none"/>
    </w:rPr>
  </w:style>
  <w:style w:type="character" w:customStyle="1" w:styleId="Corpsdutexte31Exact">
    <w:name w:val="Corps du texte (31) Exact"/>
    <w:rsid w:val="00AA58A6"/>
    <w:rPr>
      <w:rFonts w:ascii="Times New Roman" w:eastAsia="Times New Roman" w:hAnsi="Times New Roman" w:cs="Times New Roman"/>
      <w:b w:val="0"/>
      <w:bCs w:val="0"/>
      <w:i/>
      <w:iCs/>
      <w:smallCaps w:val="0"/>
      <w:strike w:val="0"/>
      <w:spacing w:val="-30"/>
      <w:sz w:val="26"/>
      <w:szCs w:val="26"/>
      <w:u w:val="none"/>
    </w:rPr>
  </w:style>
  <w:style w:type="character" w:customStyle="1" w:styleId="Corpsdutexte31Arial19ptNonItaliqueEspacement0ptExact">
    <w:name w:val="Corps du texte (31) + Arial;19 pt;Non Italique;Espacement 0 pt Exact"/>
    <w:rsid w:val="00AA58A6"/>
    <w:rPr>
      <w:rFonts w:ascii="Arial" w:eastAsia="Arial" w:hAnsi="Arial" w:cs="Arial"/>
      <w:b w:val="0"/>
      <w:bCs w:val="0"/>
      <w:i/>
      <w:iCs/>
      <w:smallCaps w:val="0"/>
      <w:strike w:val="0"/>
      <w:color w:val="000000"/>
      <w:spacing w:val="0"/>
      <w:w w:val="100"/>
      <w:position w:val="0"/>
      <w:sz w:val="38"/>
      <w:szCs w:val="38"/>
      <w:u w:val="none"/>
      <w:lang w:val="fr-FR" w:eastAsia="fr-FR" w:bidi="fr-FR"/>
    </w:rPr>
  </w:style>
  <w:style w:type="character" w:customStyle="1" w:styleId="En-tte3Petitesmajuscules">
    <w:name w:val="En-tête #3 + Petites majuscules"/>
    <w:rsid w:val="00AA58A6"/>
    <w:rPr>
      <w:rFonts w:ascii="Arial" w:eastAsia="Arial" w:hAnsi="Arial" w:cs="Arial"/>
      <w:b/>
      <w:bCs/>
      <w:i w:val="0"/>
      <w:iCs w:val="0"/>
      <w:smallCaps/>
      <w:strike w:val="0"/>
      <w:color w:val="000000"/>
      <w:spacing w:val="0"/>
      <w:w w:val="100"/>
      <w:position w:val="0"/>
      <w:sz w:val="19"/>
      <w:szCs w:val="19"/>
      <w:u w:val="none"/>
      <w:lang w:val="fr-FR" w:eastAsia="fr-FR" w:bidi="fr-FR"/>
    </w:rPr>
  </w:style>
  <w:style w:type="character" w:customStyle="1" w:styleId="Corpsdutexte2Arial85ptGraschelle80">
    <w:name w:val="Corps du texte (2) + Arial;8.5 pt;Gras;Échelle 80%"/>
    <w:rsid w:val="00AA58A6"/>
    <w:rPr>
      <w:rFonts w:ascii="Arial" w:eastAsia="Arial" w:hAnsi="Arial" w:cs="Arial"/>
      <w:b/>
      <w:bCs/>
      <w:i w:val="0"/>
      <w:iCs w:val="0"/>
      <w:smallCaps w:val="0"/>
      <w:strike w:val="0"/>
      <w:color w:val="000000"/>
      <w:spacing w:val="0"/>
      <w:w w:val="80"/>
      <w:position w:val="0"/>
      <w:sz w:val="17"/>
      <w:szCs w:val="17"/>
      <w:u w:val="none"/>
      <w:lang w:val="fr-FR" w:eastAsia="fr-FR" w:bidi="fr-FR"/>
    </w:rPr>
  </w:style>
  <w:style w:type="character" w:customStyle="1" w:styleId="Corpsdutexte285ptEspacement0ptchelle66">
    <w:name w:val="Corps du texte (2) + 8.5 pt;Espacement 0 pt;Échelle 66%"/>
    <w:rsid w:val="00AA58A6"/>
    <w:rPr>
      <w:rFonts w:ascii="Times New Roman" w:eastAsia="Times New Roman" w:hAnsi="Times New Roman" w:cs="Times New Roman"/>
      <w:b/>
      <w:bCs/>
      <w:i w:val="0"/>
      <w:iCs w:val="0"/>
      <w:smallCaps w:val="0"/>
      <w:strike w:val="0"/>
      <w:color w:val="000000"/>
      <w:spacing w:val="10"/>
      <w:w w:val="66"/>
      <w:position w:val="0"/>
      <w:sz w:val="17"/>
      <w:szCs w:val="17"/>
      <w:u w:val="none"/>
      <w:lang w:val="fr-FR" w:eastAsia="fr-FR" w:bidi="fr-FR"/>
    </w:rPr>
  </w:style>
  <w:style w:type="character" w:customStyle="1" w:styleId="Lgendedutableau455ptNonGrasItaliquechelle100Exact">
    <w:name w:val="Légende du tableau (4) + 5.5 pt;Non Gras;Italique;Échelle 100% Exact"/>
    <w:rsid w:val="00AA58A6"/>
    <w:rPr>
      <w:rFonts w:ascii="Arial" w:eastAsia="Arial" w:hAnsi="Arial" w:cs="Arial"/>
      <w:b/>
      <w:bCs/>
      <w:i/>
      <w:iCs/>
      <w:smallCaps w:val="0"/>
      <w:strike w:val="0"/>
      <w:color w:val="000000"/>
      <w:spacing w:val="0"/>
      <w:w w:val="100"/>
      <w:position w:val="0"/>
      <w:sz w:val="11"/>
      <w:szCs w:val="11"/>
      <w:u w:val="none"/>
      <w:lang w:val="fr-FR" w:eastAsia="fr-FR" w:bidi="fr-FR"/>
    </w:rPr>
  </w:style>
  <w:style w:type="character" w:customStyle="1" w:styleId="Corpsdutexte11TimesNewRoman85ptNonItaliqueEspacement0ptchelle66">
    <w:name w:val="Corps du texte (11) + Times New Roman;8.5 pt;Non Italique;Espacement 0 pt;Échelle 66%"/>
    <w:rsid w:val="00AA58A6"/>
    <w:rPr>
      <w:rFonts w:ascii="Times New Roman" w:eastAsia="Times New Roman" w:hAnsi="Times New Roman" w:cs="Times New Roman"/>
      <w:b/>
      <w:bCs/>
      <w:i/>
      <w:iCs/>
      <w:smallCaps w:val="0"/>
      <w:strike w:val="0"/>
      <w:color w:val="000000"/>
      <w:spacing w:val="10"/>
      <w:w w:val="66"/>
      <w:position w:val="0"/>
      <w:sz w:val="17"/>
      <w:szCs w:val="17"/>
      <w:u w:val="none"/>
      <w:lang w:val="fr-FR" w:eastAsia="fr-FR" w:bidi="fr-FR"/>
    </w:rPr>
  </w:style>
  <w:style w:type="character" w:customStyle="1" w:styleId="Lgendedutableau7ptGrasNonItaliquechelle70Exact">
    <w:name w:val="Légende du tableau + 7 pt;Gras;Non Italique;Échelle 70% Exact"/>
    <w:rsid w:val="00AA58A6"/>
    <w:rPr>
      <w:rFonts w:ascii="Arial" w:eastAsia="Arial" w:hAnsi="Arial" w:cs="Arial"/>
      <w:b/>
      <w:bCs/>
      <w:i/>
      <w:iCs/>
      <w:smallCaps w:val="0"/>
      <w:strike w:val="0"/>
      <w:w w:val="70"/>
      <w:sz w:val="14"/>
      <w:szCs w:val="14"/>
      <w:u w:val="none"/>
    </w:rPr>
  </w:style>
  <w:style w:type="character" w:customStyle="1" w:styleId="Corpsdutexte11TimesNewRoman85ptNonItaliqueEspacement0ptchelle66Exact">
    <w:name w:val="Corps du texte (11) + Times New Roman;8.5 pt;Non Italique;Espacement 0 pt;Échelle 66% Exact"/>
    <w:rsid w:val="00AA58A6"/>
    <w:rPr>
      <w:rFonts w:ascii="Times New Roman" w:eastAsia="Times New Roman" w:hAnsi="Times New Roman" w:cs="Times New Roman"/>
      <w:b/>
      <w:bCs/>
      <w:i/>
      <w:iCs/>
      <w:smallCaps w:val="0"/>
      <w:strike w:val="0"/>
      <w:color w:val="000000"/>
      <w:spacing w:val="10"/>
      <w:w w:val="66"/>
      <w:position w:val="0"/>
      <w:sz w:val="17"/>
      <w:szCs w:val="17"/>
      <w:u w:val="none"/>
      <w:lang w:val="fr-FR" w:eastAsia="fr-FR" w:bidi="fr-FR"/>
    </w:rPr>
  </w:style>
  <w:style w:type="character" w:customStyle="1" w:styleId="Corpsdutexte24Italique">
    <w:name w:val="Corps du texte (24) + Italique"/>
    <w:rsid w:val="00AA58A6"/>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Lgendedutableau7ptGrasNonItaliquechelle70">
    <w:name w:val="Légende du tableau + 7 pt;Gras;Non Italique;Échelle 70%"/>
    <w:rsid w:val="00AA58A6"/>
    <w:rPr>
      <w:rFonts w:ascii="Arial" w:eastAsia="Arial" w:hAnsi="Arial" w:cs="Arial"/>
      <w:b/>
      <w:bCs/>
      <w:i/>
      <w:iCs/>
      <w:smallCaps w:val="0"/>
      <w:strike w:val="0"/>
      <w:color w:val="000000"/>
      <w:spacing w:val="0"/>
      <w:w w:val="70"/>
      <w:position w:val="0"/>
      <w:sz w:val="14"/>
      <w:szCs w:val="14"/>
      <w:u w:val="none"/>
      <w:lang w:val="fr-FR" w:eastAsia="fr-FR" w:bidi="fr-FR"/>
    </w:rPr>
  </w:style>
  <w:style w:type="character" w:customStyle="1" w:styleId="Corpsdutexte29105ptItalique">
    <w:name w:val="Corps du texte (29) + 10.5 pt;Italique"/>
    <w:rsid w:val="00AA58A6"/>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357ptGrasNonItaliquechelle70">
    <w:name w:val="Corps du texte (35) + 7 pt;Gras;Non Italique;Échelle 70%"/>
    <w:rsid w:val="00AA58A6"/>
    <w:rPr>
      <w:rFonts w:ascii="Arial" w:eastAsia="Arial" w:hAnsi="Arial" w:cs="Arial"/>
      <w:b/>
      <w:bCs/>
      <w:i/>
      <w:iCs/>
      <w:smallCaps w:val="0"/>
      <w:strike w:val="0"/>
      <w:color w:val="000000"/>
      <w:spacing w:val="0"/>
      <w:w w:val="70"/>
      <w:position w:val="0"/>
      <w:sz w:val="14"/>
      <w:szCs w:val="14"/>
      <w:u w:val="none"/>
      <w:lang w:val="fr-FR" w:eastAsia="fr-FR" w:bidi="fr-FR"/>
    </w:rPr>
  </w:style>
  <w:style w:type="character" w:customStyle="1" w:styleId="Corpsdutexte2CourierNew7ptGraschelle60">
    <w:name w:val="Corps du texte (2) + Courier New;7 pt;Gras;Échelle 60%"/>
    <w:rsid w:val="00AA58A6"/>
    <w:rPr>
      <w:rFonts w:ascii="Courier New" w:eastAsia="Courier New" w:hAnsi="Courier New" w:cs="Courier New"/>
      <w:b/>
      <w:bCs/>
      <w:i w:val="0"/>
      <w:iCs w:val="0"/>
      <w:smallCaps w:val="0"/>
      <w:strike w:val="0"/>
      <w:color w:val="000000"/>
      <w:spacing w:val="0"/>
      <w:w w:val="60"/>
      <w:position w:val="0"/>
      <w:sz w:val="14"/>
      <w:szCs w:val="14"/>
      <w:u w:val="none"/>
      <w:lang w:val="fr-FR" w:eastAsia="fr-FR" w:bidi="fr-FR"/>
    </w:rPr>
  </w:style>
  <w:style w:type="character" w:customStyle="1" w:styleId="Corpsdutexte9Espacement0pt">
    <w:name w:val="Corps du texte (9) + Espacement 0 pt"/>
    <w:rsid w:val="00AA58A6"/>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Corpsdutexte2565pt">
    <w:name w:val="Corps du texte (25) + 6.5 pt"/>
    <w:rsid w:val="00AA58A6"/>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11TimesNewRoman85ptNonItaliqueEspacement-1ptchelle66">
    <w:name w:val="Corps du texte (11) + Times New Roman;8.5 pt;Non Italique;Espacement -1 pt;Échelle 66%"/>
    <w:rsid w:val="00AA58A6"/>
    <w:rPr>
      <w:rFonts w:ascii="Times New Roman" w:eastAsia="Times New Roman" w:hAnsi="Times New Roman" w:cs="Times New Roman"/>
      <w:b/>
      <w:bCs/>
      <w:i/>
      <w:iCs/>
      <w:smallCaps w:val="0"/>
      <w:strike w:val="0"/>
      <w:color w:val="000000"/>
      <w:spacing w:val="-20"/>
      <w:w w:val="66"/>
      <w:position w:val="0"/>
      <w:sz w:val="17"/>
      <w:szCs w:val="17"/>
      <w:u w:val="none"/>
      <w:lang w:val="fr-FR" w:eastAsia="fr-FR" w:bidi="fr-FR"/>
    </w:rPr>
  </w:style>
  <w:style w:type="character" w:customStyle="1" w:styleId="Corpsdutexte1885ptItalique">
    <w:name w:val="Corps du texte (18) + 8.5 pt;Italique"/>
    <w:rsid w:val="00AA58A6"/>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6Petitesmajuscules">
    <w:name w:val="Corps du texte (36) + Petites majuscules"/>
    <w:rsid w:val="00AA58A6"/>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Corpsdutexte36Gras">
    <w:name w:val="Corps du texte (36) + Gras"/>
    <w:rsid w:val="00AA58A6"/>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9NonGrasPetitesmajuscules">
    <w:name w:val="Corps du texte (9) + Non Gras;Petites majuscules"/>
    <w:rsid w:val="00AA58A6"/>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Corpsdutexte98pt">
    <w:name w:val="Corps du texte (9) + 8 pt"/>
    <w:rsid w:val="00AA58A6"/>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37Petitesmajuscules">
    <w:name w:val="Corps du texte (37) + Petites majuscules"/>
    <w:rsid w:val="00AA58A6"/>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Corpsdutexte3765pt">
    <w:name w:val="Corps du texte (37) + 6.5 pt"/>
    <w:rsid w:val="00AA58A6"/>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37Italique">
    <w:name w:val="Corps du texte (37) + Italique"/>
    <w:rsid w:val="00AA58A6"/>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PetitesmajusculesEspacement1ptExact">
    <w:name w:val="Corps du texte (2) + Petites majuscules;Espacement 1 pt Exact"/>
    <w:rsid w:val="00AA58A6"/>
    <w:rPr>
      <w:rFonts w:ascii="Times New Roman" w:eastAsia="Times New Roman" w:hAnsi="Times New Roman" w:cs="Times New Roman"/>
      <w:b w:val="0"/>
      <w:bCs w:val="0"/>
      <w:i w:val="0"/>
      <w:iCs w:val="0"/>
      <w:smallCaps/>
      <w:strike w:val="0"/>
      <w:color w:val="000000"/>
      <w:spacing w:val="30"/>
      <w:w w:val="100"/>
      <w:position w:val="0"/>
      <w:sz w:val="21"/>
      <w:szCs w:val="21"/>
      <w:u w:val="none"/>
      <w:lang w:val="fr-FR" w:eastAsia="fr-FR" w:bidi="fr-FR"/>
    </w:rPr>
  </w:style>
  <w:style w:type="character" w:customStyle="1" w:styleId="Corpsdutexte3827ptGrasEspacement0pt">
    <w:name w:val="Corps du texte (38) + 27 pt;Gras;Espacement 0 pt"/>
    <w:rsid w:val="00AA58A6"/>
    <w:rPr>
      <w:rFonts w:ascii="Times New Roman" w:eastAsia="Times New Roman" w:hAnsi="Times New Roman" w:cs="Times New Roman"/>
      <w:b/>
      <w:bCs/>
      <w:i w:val="0"/>
      <w:iCs w:val="0"/>
      <w:smallCaps w:val="0"/>
      <w:strike w:val="0"/>
      <w:color w:val="000000"/>
      <w:spacing w:val="-10"/>
      <w:w w:val="100"/>
      <w:position w:val="0"/>
      <w:sz w:val="54"/>
      <w:szCs w:val="54"/>
      <w:u w:val="none"/>
      <w:lang w:val="fr-FR" w:eastAsia="fr-FR" w:bidi="fr-FR"/>
    </w:rPr>
  </w:style>
  <w:style w:type="character" w:customStyle="1" w:styleId="Corpsdutexte29105pt">
    <w:name w:val="Corps du texte (29) + 10.5 pt"/>
    <w:rsid w:val="00AA58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10Espacement5pt">
    <w:name w:val="Corps du texte (10) + Espacement 5 pt"/>
    <w:rsid w:val="00AA58A6"/>
    <w:rPr>
      <w:rFonts w:ascii="Arial" w:eastAsia="Arial" w:hAnsi="Arial" w:cs="Arial"/>
      <w:b/>
      <w:bCs/>
      <w:i w:val="0"/>
      <w:iCs w:val="0"/>
      <w:smallCaps w:val="0"/>
      <w:strike w:val="0"/>
      <w:color w:val="000000"/>
      <w:spacing w:val="110"/>
      <w:w w:val="100"/>
      <w:position w:val="0"/>
      <w:sz w:val="19"/>
      <w:szCs w:val="19"/>
      <w:u w:val="none"/>
      <w:lang w:val="fr-FR" w:eastAsia="fr-FR" w:bidi="fr-FR"/>
    </w:rPr>
  </w:style>
  <w:style w:type="character" w:customStyle="1" w:styleId="Corpsdutexte11TimesNewRoman85ptNonItaliqueEspacement-1ptchelle66Exact">
    <w:name w:val="Corps du texte (11) + Times New Roman;8.5 pt;Non Italique;Espacement -1 pt;Échelle 66% Exact"/>
    <w:rsid w:val="00AA58A6"/>
    <w:rPr>
      <w:rFonts w:ascii="Times New Roman" w:eastAsia="Times New Roman" w:hAnsi="Times New Roman" w:cs="Times New Roman"/>
      <w:b/>
      <w:bCs/>
      <w:i/>
      <w:iCs/>
      <w:smallCaps w:val="0"/>
      <w:strike w:val="0"/>
      <w:color w:val="000000"/>
      <w:spacing w:val="-20"/>
      <w:w w:val="66"/>
      <w:position w:val="0"/>
      <w:sz w:val="17"/>
      <w:szCs w:val="17"/>
      <w:u w:val="none"/>
      <w:lang w:val="fr-FR" w:eastAsia="fr-FR" w:bidi="fr-FR"/>
    </w:rPr>
  </w:style>
  <w:style w:type="character" w:customStyle="1" w:styleId="Corpsdutexte34Arial8ptItaliqueEspacement0ptchelle100">
    <w:name w:val="Corps du texte (34) + Arial;8 pt;Italique;Espacement 0 pt;Échelle 100%"/>
    <w:rsid w:val="00AA58A6"/>
    <w:rPr>
      <w:rFonts w:ascii="Arial" w:eastAsia="Arial" w:hAnsi="Arial" w:cs="Arial"/>
      <w:b/>
      <w:bCs/>
      <w:i/>
      <w:iCs/>
      <w:smallCaps w:val="0"/>
      <w:strike w:val="0"/>
      <w:color w:val="000000"/>
      <w:spacing w:val="0"/>
      <w:w w:val="100"/>
      <w:position w:val="0"/>
      <w:sz w:val="16"/>
      <w:szCs w:val="16"/>
      <w:u w:val="none"/>
      <w:lang w:val="fr-FR" w:eastAsia="fr-FR" w:bidi="fr-FR"/>
    </w:rPr>
  </w:style>
  <w:style w:type="character" w:customStyle="1" w:styleId="Lgendedutableau5Arial8ptItaliqueEspacement0ptchelle100">
    <w:name w:val="Légende du tableau (5) + Arial;8 pt;Italique;Espacement 0 pt;Échelle 100%"/>
    <w:rsid w:val="00AA58A6"/>
    <w:rPr>
      <w:rFonts w:ascii="Arial" w:eastAsia="Arial" w:hAnsi="Arial" w:cs="Arial"/>
      <w:b/>
      <w:bCs/>
      <w:i/>
      <w:iCs/>
      <w:smallCaps w:val="0"/>
      <w:strike w:val="0"/>
      <w:color w:val="000000"/>
      <w:spacing w:val="0"/>
      <w:w w:val="100"/>
      <w:position w:val="0"/>
      <w:sz w:val="16"/>
      <w:szCs w:val="16"/>
      <w:u w:val="none"/>
      <w:lang w:val="fr-FR" w:eastAsia="fr-FR" w:bidi="fr-FR"/>
    </w:rPr>
  </w:style>
  <w:style w:type="character" w:customStyle="1" w:styleId="Notedebasdepage4Arial8ptItaliqueEspacement0ptchelle100">
    <w:name w:val="Note de bas de page (4) + Arial;8 pt;Italique;Espacement 0 pt;Échelle 100%"/>
    <w:rsid w:val="00AA58A6"/>
    <w:rPr>
      <w:rFonts w:ascii="Arial" w:eastAsia="Arial" w:hAnsi="Arial" w:cs="Arial"/>
      <w:b/>
      <w:bCs/>
      <w:i/>
      <w:iCs/>
      <w:smallCaps w:val="0"/>
      <w:strike w:val="0"/>
      <w:color w:val="000000"/>
      <w:spacing w:val="0"/>
      <w:w w:val="100"/>
      <w:position w:val="0"/>
      <w:sz w:val="16"/>
      <w:szCs w:val="16"/>
      <w:u w:val="none"/>
      <w:lang w:val="fr-FR" w:eastAsia="fr-FR" w:bidi="fr-FR"/>
    </w:rPr>
  </w:style>
  <w:style w:type="character" w:customStyle="1" w:styleId="Corpsdutexte1965ptNonItaliquePetitesmajuscules">
    <w:name w:val="Corps du texte (19) + 6.5 pt;Non Italique;Petites majuscules"/>
    <w:rsid w:val="00AA58A6"/>
    <w:rPr>
      <w:rFonts w:ascii="Times New Roman" w:eastAsia="Times New Roman" w:hAnsi="Times New Roman" w:cs="Times New Roman"/>
      <w:b/>
      <w:bCs/>
      <w:i/>
      <w:iCs/>
      <w:smallCaps/>
      <w:strike w:val="0"/>
      <w:color w:val="000000"/>
      <w:spacing w:val="0"/>
      <w:w w:val="100"/>
      <w:position w:val="0"/>
      <w:sz w:val="13"/>
      <w:szCs w:val="13"/>
      <w:u w:val="none"/>
      <w:lang w:val="fr-FR" w:eastAsia="fr-FR" w:bidi="fr-FR"/>
    </w:rPr>
  </w:style>
  <w:style w:type="character" w:customStyle="1" w:styleId="Corpsdutexte39ItaliqueEspacement0ptExact">
    <w:name w:val="Corps du texte (39) + Italique;Espacement 0 pt Exact"/>
    <w:rsid w:val="00AA58A6"/>
    <w:rPr>
      <w:rFonts w:ascii="Times New Roman" w:eastAsia="Times New Roman" w:hAnsi="Times New Roman" w:cs="Times New Roman"/>
      <w:b w:val="0"/>
      <w:bCs w:val="0"/>
      <w:i/>
      <w:iCs/>
      <w:smallCaps w:val="0"/>
      <w:strike w:val="0"/>
      <w:color w:val="000000"/>
      <w:spacing w:val="10"/>
      <w:w w:val="100"/>
      <w:position w:val="0"/>
      <w:sz w:val="20"/>
      <w:szCs w:val="20"/>
      <w:u w:val="none"/>
      <w:lang w:val="fr-FR" w:eastAsia="fr-FR" w:bidi="fr-FR"/>
    </w:rPr>
  </w:style>
  <w:style w:type="character" w:customStyle="1" w:styleId="Corpsdutexte39Arial95ptGrasExact">
    <w:name w:val="Corps du texte (39) + Arial;9.5 pt;Gras Exact"/>
    <w:rsid w:val="00AA58A6"/>
    <w:rPr>
      <w:rFonts w:ascii="Arial" w:eastAsia="Arial" w:hAnsi="Arial" w:cs="Arial"/>
      <w:b/>
      <w:bCs/>
      <w:i w:val="0"/>
      <w:iCs w:val="0"/>
      <w:smallCaps w:val="0"/>
      <w:strike w:val="0"/>
      <w:color w:val="000000"/>
      <w:spacing w:val="0"/>
      <w:w w:val="100"/>
      <w:position w:val="0"/>
      <w:sz w:val="19"/>
      <w:szCs w:val="19"/>
      <w:u w:val="none"/>
      <w:lang w:val="fr-FR" w:eastAsia="fr-FR" w:bidi="fr-FR"/>
    </w:rPr>
  </w:style>
  <w:style w:type="character" w:customStyle="1" w:styleId="Corpsdutexte36105pt">
    <w:name w:val="Corps du texte (36) + 10.5 pt"/>
    <w:rsid w:val="00AA58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34Espacement0ptExact">
    <w:name w:val="Corps du texte (34) + Espacement 0 pt Exact"/>
    <w:rsid w:val="00AA58A6"/>
    <w:rPr>
      <w:rFonts w:ascii="Times New Roman" w:eastAsia="Times New Roman" w:hAnsi="Times New Roman" w:cs="Times New Roman"/>
      <w:b w:val="0"/>
      <w:bCs w:val="0"/>
      <w:i w:val="0"/>
      <w:iCs w:val="0"/>
      <w:smallCaps w:val="0"/>
      <w:strike w:val="0"/>
      <w:color w:val="000000"/>
      <w:spacing w:val="0"/>
      <w:w w:val="66"/>
      <w:position w:val="0"/>
      <w:sz w:val="17"/>
      <w:szCs w:val="17"/>
      <w:u w:val="none"/>
      <w:lang w:val="fr-FR" w:eastAsia="fr-FR" w:bidi="fr-FR"/>
    </w:rPr>
  </w:style>
  <w:style w:type="character" w:customStyle="1" w:styleId="Corpsdutexte34Espacement0pt">
    <w:name w:val="Corps du texte (34) + Espacement 0 pt"/>
    <w:rsid w:val="00AA58A6"/>
    <w:rPr>
      <w:rFonts w:ascii="Times New Roman" w:eastAsia="Times New Roman" w:hAnsi="Times New Roman" w:cs="Times New Roman"/>
      <w:b w:val="0"/>
      <w:bCs w:val="0"/>
      <w:i w:val="0"/>
      <w:iCs w:val="0"/>
      <w:smallCaps w:val="0"/>
      <w:strike w:val="0"/>
      <w:color w:val="000000"/>
      <w:spacing w:val="0"/>
      <w:w w:val="66"/>
      <w:position w:val="0"/>
      <w:sz w:val="17"/>
      <w:szCs w:val="17"/>
      <w:u w:val="none"/>
      <w:lang w:val="fr-FR" w:eastAsia="fr-FR" w:bidi="fr-FR"/>
    </w:rPr>
  </w:style>
  <w:style w:type="character" w:customStyle="1" w:styleId="Lgendedutableau3Espacement1pt">
    <w:name w:val="Légende du tableau (3) + Espacement 1 pt"/>
    <w:rsid w:val="00AA58A6"/>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fr-FR" w:eastAsia="fr-FR" w:bidi="fr-FR"/>
    </w:rPr>
  </w:style>
  <w:style w:type="character" w:customStyle="1" w:styleId="Corpsdutexte5Espacement-1ptExact">
    <w:name w:val="Corps du texte (5) + Espacement -1 pt Exact"/>
    <w:rsid w:val="00AA58A6"/>
    <w:rPr>
      <w:rFonts w:ascii="Times New Roman" w:eastAsia="Times New Roman" w:hAnsi="Times New Roman" w:cs="Times New Roman"/>
      <w:b w:val="0"/>
      <w:bCs w:val="0"/>
      <w:i/>
      <w:iCs/>
      <w:smallCaps w:val="0"/>
      <w:strike w:val="0"/>
      <w:color w:val="FFFFFF"/>
      <w:spacing w:val="-30"/>
      <w:w w:val="100"/>
      <w:position w:val="0"/>
      <w:sz w:val="21"/>
      <w:szCs w:val="21"/>
      <w:u w:val="none"/>
      <w:lang w:val="fr-FR" w:eastAsia="fr-FR" w:bidi="fr-FR"/>
    </w:rPr>
  </w:style>
  <w:style w:type="character" w:customStyle="1" w:styleId="Corpsdutexte53Exact">
    <w:name w:val="Corps du texte (53) Exact"/>
    <w:rsid w:val="00AA58A6"/>
    <w:rPr>
      <w:rFonts w:ascii="Times New Roman" w:eastAsia="Times New Roman" w:hAnsi="Times New Roman" w:cs="Times New Roman"/>
      <w:b w:val="0"/>
      <w:bCs w:val="0"/>
      <w:i w:val="0"/>
      <w:iCs w:val="0"/>
      <w:smallCaps w:val="0"/>
      <w:strike w:val="0"/>
      <w:sz w:val="10"/>
      <w:szCs w:val="10"/>
      <w:u w:val="none"/>
    </w:rPr>
  </w:style>
  <w:style w:type="character" w:customStyle="1" w:styleId="Corpsdutexte10Espacement1ptExact">
    <w:name w:val="Corps du texte (10) + Espacement 1 pt Exact"/>
    <w:rsid w:val="00AA58A6"/>
    <w:rPr>
      <w:rFonts w:ascii="Arial" w:eastAsia="Arial" w:hAnsi="Arial" w:cs="Arial"/>
      <w:b/>
      <w:bCs/>
      <w:i w:val="0"/>
      <w:iCs w:val="0"/>
      <w:smallCaps w:val="0"/>
      <w:strike w:val="0"/>
      <w:color w:val="000000"/>
      <w:spacing w:val="30"/>
      <w:w w:val="100"/>
      <w:position w:val="0"/>
      <w:sz w:val="19"/>
      <w:szCs w:val="19"/>
      <w:u w:val="none"/>
      <w:lang w:val="fr-FR" w:eastAsia="fr-FR" w:bidi="fr-FR"/>
    </w:rPr>
  </w:style>
  <w:style w:type="character" w:customStyle="1" w:styleId="Corpsdutexte29ptGrasExact">
    <w:name w:val="Corps du texte (2) + 9 pt;Gras Exact"/>
    <w:rsid w:val="00AA58A6"/>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5ptExact">
    <w:name w:val="Corps du texte (2) + 5 pt Exact"/>
    <w:rsid w:val="00AA58A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fr-FR" w:eastAsia="fr-FR" w:bidi="fr-FR"/>
    </w:rPr>
  </w:style>
  <w:style w:type="character" w:customStyle="1" w:styleId="Corpsdutexte50Exact">
    <w:name w:val="Corps du texte (50) Exact"/>
    <w:rsid w:val="00AA58A6"/>
    <w:rPr>
      <w:rFonts w:ascii="Arial" w:eastAsia="Arial" w:hAnsi="Arial" w:cs="Arial"/>
      <w:b/>
      <w:bCs/>
      <w:i w:val="0"/>
      <w:iCs w:val="0"/>
      <w:smallCaps w:val="0"/>
      <w:strike w:val="0"/>
      <w:w w:val="70"/>
      <w:sz w:val="14"/>
      <w:szCs w:val="14"/>
      <w:u w:val="none"/>
    </w:rPr>
  </w:style>
  <w:style w:type="character" w:customStyle="1" w:styleId="Corpsdutexte285ptchelle66">
    <w:name w:val="Corps du texte (2) + 8.5 pt;Échelle 66%"/>
    <w:rsid w:val="00AA58A6"/>
    <w:rPr>
      <w:rFonts w:ascii="Times New Roman" w:eastAsia="Times New Roman" w:hAnsi="Times New Roman" w:cs="Times New Roman"/>
      <w:b/>
      <w:bCs/>
      <w:i w:val="0"/>
      <w:iCs w:val="0"/>
      <w:smallCaps w:val="0"/>
      <w:strike w:val="0"/>
      <w:color w:val="000000"/>
      <w:spacing w:val="0"/>
      <w:w w:val="66"/>
      <w:position w:val="0"/>
      <w:sz w:val="17"/>
      <w:szCs w:val="17"/>
      <w:u w:val="none"/>
      <w:lang w:val="fr-FR" w:eastAsia="fr-FR" w:bidi="fr-FR"/>
    </w:rPr>
  </w:style>
  <w:style w:type="character" w:customStyle="1" w:styleId="Corpsdutexte54Exact">
    <w:name w:val="Corps du texte (54) Exact"/>
    <w:rsid w:val="00AA58A6"/>
    <w:rPr>
      <w:rFonts w:ascii="Times New Roman" w:eastAsia="Times New Roman" w:hAnsi="Times New Roman" w:cs="Times New Roman"/>
      <w:b w:val="0"/>
      <w:bCs w:val="0"/>
      <w:i/>
      <w:iCs/>
      <w:smallCaps w:val="0"/>
      <w:strike w:val="0"/>
      <w:sz w:val="102"/>
      <w:szCs w:val="102"/>
      <w:u w:val="none"/>
    </w:rPr>
  </w:style>
  <w:style w:type="character" w:customStyle="1" w:styleId="Corpsdutexte255ptEspacement0ptchelle200">
    <w:name w:val="Corps du texte (2) + 5.5 pt;Espacement 0 pt;Échelle 200%"/>
    <w:rsid w:val="00AA58A6"/>
    <w:rPr>
      <w:rFonts w:ascii="Times New Roman" w:eastAsia="Times New Roman" w:hAnsi="Times New Roman" w:cs="Times New Roman"/>
      <w:b w:val="0"/>
      <w:bCs w:val="0"/>
      <w:i w:val="0"/>
      <w:iCs w:val="0"/>
      <w:smallCaps w:val="0"/>
      <w:strike w:val="0"/>
      <w:color w:val="000000"/>
      <w:spacing w:val="-10"/>
      <w:w w:val="200"/>
      <w:position w:val="0"/>
      <w:sz w:val="11"/>
      <w:szCs w:val="11"/>
      <w:u w:val="none"/>
      <w:lang w:val="fr-FR" w:eastAsia="fr-FR" w:bidi="fr-FR"/>
    </w:rPr>
  </w:style>
  <w:style w:type="character" w:customStyle="1" w:styleId="Corpsdutexte2Arial7ptGraschelle70">
    <w:name w:val="Corps du texte (2) + Arial;7 pt;Gras;Échelle 70%"/>
    <w:rsid w:val="00AA58A6"/>
    <w:rPr>
      <w:rFonts w:ascii="Arial" w:eastAsia="Arial" w:hAnsi="Arial" w:cs="Arial"/>
      <w:b/>
      <w:bCs/>
      <w:i w:val="0"/>
      <w:iCs w:val="0"/>
      <w:smallCaps w:val="0"/>
      <w:strike w:val="0"/>
      <w:color w:val="000000"/>
      <w:spacing w:val="0"/>
      <w:w w:val="70"/>
      <w:position w:val="0"/>
      <w:sz w:val="14"/>
      <w:szCs w:val="14"/>
      <w:u w:val="none"/>
      <w:lang w:val="fr-FR" w:eastAsia="fr-FR" w:bidi="fr-FR"/>
    </w:rPr>
  </w:style>
  <w:style w:type="character" w:customStyle="1" w:styleId="Corpsdutexte620">
    <w:name w:val="Corps du texte (62)_"/>
    <w:rsid w:val="00AA58A6"/>
    <w:rPr>
      <w:rFonts w:ascii="Arial" w:eastAsia="Arial" w:hAnsi="Arial" w:cs="Arial"/>
      <w:b/>
      <w:bCs/>
      <w:i w:val="0"/>
      <w:iCs w:val="0"/>
      <w:smallCaps w:val="0"/>
      <w:strike w:val="0"/>
      <w:w w:val="70"/>
      <w:sz w:val="13"/>
      <w:szCs w:val="13"/>
      <w:u w:val="none"/>
    </w:rPr>
  </w:style>
  <w:style w:type="character" w:customStyle="1" w:styleId="Corpsdutexte11TimesNewRoman85ptNonItaliquechelle66">
    <w:name w:val="Corps du texte (11) + Times New Roman;8.5 pt;Non Italique;Échelle 66%"/>
    <w:rsid w:val="00AA58A6"/>
    <w:rPr>
      <w:rFonts w:ascii="Times New Roman" w:eastAsia="Times New Roman" w:hAnsi="Times New Roman" w:cs="Times New Roman"/>
      <w:b/>
      <w:bCs/>
      <w:i/>
      <w:iCs/>
      <w:smallCaps w:val="0"/>
      <w:strike w:val="0"/>
      <w:color w:val="000000"/>
      <w:spacing w:val="0"/>
      <w:w w:val="66"/>
      <w:position w:val="0"/>
      <w:sz w:val="17"/>
      <w:szCs w:val="17"/>
      <w:u w:val="none"/>
      <w:lang w:val="fr-FR" w:eastAsia="fr-FR" w:bidi="fr-FR"/>
    </w:rPr>
  </w:style>
  <w:style w:type="character" w:customStyle="1" w:styleId="Corpsdutexte63">
    <w:name w:val="Corps du texte (63)_"/>
    <w:link w:val="Corpsdutexte630"/>
    <w:rsid w:val="00AA58A6"/>
    <w:rPr>
      <w:rFonts w:ascii="Times New Roman" w:eastAsia="Times New Roman" w:hAnsi="Times New Roman"/>
      <w:b/>
      <w:bCs/>
      <w:sz w:val="18"/>
      <w:szCs w:val="18"/>
      <w:shd w:val="clear" w:color="auto" w:fill="FFFFFF"/>
    </w:rPr>
  </w:style>
  <w:style w:type="paragraph" w:customStyle="1" w:styleId="Corpsdutexte630">
    <w:name w:val="Corps du texte (63)"/>
    <w:basedOn w:val="Normal"/>
    <w:link w:val="Corpsdutexte63"/>
    <w:rsid w:val="00AA58A6"/>
    <w:pPr>
      <w:widowControl w:val="0"/>
      <w:shd w:val="clear" w:color="auto" w:fill="FFFFFF"/>
      <w:spacing w:before="60" w:after="60" w:line="206" w:lineRule="exact"/>
      <w:ind w:hanging="585"/>
      <w:jc w:val="both"/>
    </w:pPr>
    <w:rPr>
      <w:b/>
      <w:bCs/>
      <w:sz w:val="18"/>
      <w:szCs w:val="18"/>
      <w:lang w:val="x-none" w:eastAsia="x-none"/>
    </w:rPr>
  </w:style>
  <w:style w:type="character" w:customStyle="1" w:styleId="Corpsdutexte63Italique">
    <w:name w:val="Corps du texte (63) + Italique"/>
    <w:rsid w:val="00AA58A6"/>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5Espacement1ptExact">
    <w:name w:val="Corps du texte (5) + Espacement 1 pt Exact"/>
    <w:rsid w:val="00AA58A6"/>
    <w:rPr>
      <w:rFonts w:ascii="Times New Roman" w:eastAsia="Times New Roman" w:hAnsi="Times New Roman" w:cs="Times New Roman"/>
      <w:b w:val="0"/>
      <w:bCs w:val="0"/>
      <w:i/>
      <w:iCs/>
      <w:smallCaps w:val="0"/>
      <w:strike w:val="0"/>
      <w:color w:val="000000"/>
      <w:spacing w:val="20"/>
      <w:w w:val="100"/>
      <w:position w:val="0"/>
      <w:sz w:val="21"/>
      <w:szCs w:val="21"/>
      <w:u w:val="none"/>
      <w:lang w:val="fr-FR" w:eastAsia="fr-FR" w:bidi="fr-FR"/>
    </w:rPr>
  </w:style>
  <w:style w:type="character" w:customStyle="1" w:styleId="Corpsdutexte10Espacement6pt">
    <w:name w:val="Corps du texte (10) + Espacement 6 pt"/>
    <w:rsid w:val="00AA58A6"/>
    <w:rPr>
      <w:rFonts w:ascii="Arial" w:eastAsia="Arial" w:hAnsi="Arial" w:cs="Arial"/>
      <w:b/>
      <w:bCs/>
      <w:i w:val="0"/>
      <w:iCs w:val="0"/>
      <w:smallCaps w:val="0"/>
      <w:strike w:val="0"/>
      <w:color w:val="000000"/>
      <w:spacing w:val="120"/>
      <w:w w:val="100"/>
      <w:position w:val="0"/>
      <w:sz w:val="19"/>
      <w:szCs w:val="19"/>
      <w:u w:val="none"/>
      <w:lang w:val="fr-FR" w:eastAsia="fr-FR" w:bidi="fr-FR"/>
    </w:rPr>
  </w:style>
  <w:style w:type="character" w:customStyle="1" w:styleId="Lgendedutableau65ptGrasNonItaliquechelle70Exact">
    <w:name w:val="Légende du tableau + 6.5 pt;Gras;Non Italique;Échelle 70% Exact"/>
    <w:rsid w:val="00AA58A6"/>
    <w:rPr>
      <w:rFonts w:ascii="Arial" w:eastAsia="Arial" w:hAnsi="Arial" w:cs="Arial"/>
      <w:b/>
      <w:bCs/>
      <w:i/>
      <w:iCs/>
      <w:smallCaps w:val="0"/>
      <w:strike w:val="0"/>
      <w:color w:val="000000"/>
      <w:spacing w:val="0"/>
      <w:w w:val="70"/>
      <w:position w:val="0"/>
      <w:sz w:val="13"/>
      <w:szCs w:val="13"/>
      <w:u w:val="none"/>
      <w:lang w:val="fr-FR" w:eastAsia="fr-FR" w:bidi="fr-FR"/>
    </w:rPr>
  </w:style>
  <w:style w:type="character" w:customStyle="1" w:styleId="Corpsdutexte64">
    <w:name w:val="Corps du texte (64)_"/>
    <w:link w:val="Corpsdutexte640"/>
    <w:rsid w:val="00AA58A6"/>
    <w:rPr>
      <w:rFonts w:ascii="Times New Roman" w:eastAsia="Times New Roman" w:hAnsi="Times New Roman"/>
      <w:b/>
      <w:bCs/>
      <w:sz w:val="11"/>
      <w:szCs w:val="11"/>
      <w:shd w:val="clear" w:color="auto" w:fill="FFFFFF"/>
    </w:rPr>
  </w:style>
  <w:style w:type="paragraph" w:customStyle="1" w:styleId="Corpsdutexte640">
    <w:name w:val="Corps du texte (64)"/>
    <w:basedOn w:val="Normal"/>
    <w:link w:val="Corpsdutexte64"/>
    <w:rsid w:val="00AA58A6"/>
    <w:pPr>
      <w:widowControl w:val="0"/>
      <w:shd w:val="clear" w:color="auto" w:fill="FFFFFF"/>
      <w:spacing w:before="120" w:after="120" w:line="0" w:lineRule="atLeast"/>
      <w:jc w:val="center"/>
    </w:pPr>
    <w:rPr>
      <w:b/>
      <w:bCs/>
      <w:sz w:val="11"/>
      <w:szCs w:val="11"/>
      <w:lang w:val="x-none" w:eastAsia="x-none"/>
    </w:rPr>
  </w:style>
  <w:style w:type="character" w:customStyle="1" w:styleId="Corpsdutexte65">
    <w:name w:val="Corps du texte (65)_"/>
    <w:link w:val="Corpsdutexte650"/>
    <w:rsid w:val="00AA58A6"/>
    <w:rPr>
      <w:rFonts w:ascii="Times New Roman" w:eastAsia="Times New Roman" w:hAnsi="Times New Roman"/>
      <w:b/>
      <w:bCs/>
      <w:sz w:val="11"/>
      <w:szCs w:val="11"/>
      <w:shd w:val="clear" w:color="auto" w:fill="FFFFFF"/>
    </w:rPr>
  </w:style>
  <w:style w:type="paragraph" w:customStyle="1" w:styleId="Corpsdutexte650">
    <w:name w:val="Corps du texte (65)"/>
    <w:basedOn w:val="Normal"/>
    <w:link w:val="Corpsdutexte65"/>
    <w:rsid w:val="00AA58A6"/>
    <w:pPr>
      <w:widowControl w:val="0"/>
      <w:shd w:val="clear" w:color="auto" w:fill="FFFFFF"/>
      <w:spacing w:before="240" w:after="60" w:line="0" w:lineRule="atLeast"/>
      <w:jc w:val="center"/>
    </w:pPr>
    <w:rPr>
      <w:b/>
      <w:bCs/>
      <w:sz w:val="11"/>
      <w:szCs w:val="11"/>
      <w:lang w:val="x-none" w:eastAsia="x-none"/>
    </w:rPr>
  </w:style>
  <w:style w:type="character" w:customStyle="1" w:styleId="Corpsdutexte66">
    <w:name w:val="Corps du texte (66)_"/>
    <w:link w:val="Corpsdutexte660"/>
    <w:rsid w:val="00AA58A6"/>
    <w:rPr>
      <w:rFonts w:ascii="Times New Roman" w:eastAsia="Times New Roman" w:hAnsi="Times New Roman"/>
      <w:sz w:val="11"/>
      <w:szCs w:val="11"/>
      <w:shd w:val="clear" w:color="auto" w:fill="FFFFFF"/>
    </w:rPr>
  </w:style>
  <w:style w:type="paragraph" w:customStyle="1" w:styleId="Corpsdutexte660">
    <w:name w:val="Corps du texte (66)"/>
    <w:basedOn w:val="Normal"/>
    <w:link w:val="Corpsdutexte66"/>
    <w:rsid w:val="00AA58A6"/>
    <w:pPr>
      <w:widowControl w:val="0"/>
      <w:shd w:val="clear" w:color="auto" w:fill="FFFFFF"/>
      <w:spacing w:before="60" w:after="420" w:line="0" w:lineRule="atLeast"/>
      <w:jc w:val="center"/>
    </w:pPr>
    <w:rPr>
      <w:sz w:val="11"/>
      <w:szCs w:val="11"/>
      <w:lang w:val="x-none" w:eastAsia="x-none"/>
    </w:rPr>
  </w:style>
  <w:style w:type="paragraph" w:customStyle="1" w:styleId="d">
    <w:name w:val="d"/>
    <w:basedOn w:val="Normal"/>
    <w:rsid w:val="00B62652"/>
    <w:pPr>
      <w:spacing w:before="120" w:after="120"/>
      <w:ind w:left="1080" w:firstLine="0"/>
    </w:pPr>
    <w:rPr>
      <w:i/>
      <w:color w:val="008000"/>
    </w:rPr>
  </w:style>
  <w:style w:type="character" w:customStyle="1" w:styleId="Corpsdutexte6NonItalique">
    <w:name w:val="Corps du texte (6) + Non Italique"/>
    <w:rsid w:val="00AF2B1F"/>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2Arial75ptGras">
    <w:name w:val="Corps du texte (2) + Arial;7.5 pt;Gras"/>
    <w:rsid w:val="00AF2B1F"/>
    <w:rPr>
      <w:rFonts w:ascii="Arial" w:eastAsia="Arial" w:hAnsi="Arial" w:cs="Arial"/>
      <w:b/>
      <w:bCs/>
      <w:i w:val="0"/>
      <w:iCs w:val="0"/>
      <w:smallCaps w:val="0"/>
      <w:strike w:val="0"/>
      <w:color w:val="000000"/>
      <w:spacing w:val="0"/>
      <w:w w:val="100"/>
      <w:position w:val="0"/>
      <w:sz w:val="15"/>
      <w:szCs w:val="15"/>
      <w:u w:val="none"/>
      <w:lang w:val="fr-FR" w:eastAsia="fr-FR" w:bidi="fr-FR"/>
    </w:rPr>
  </w:style>
  <w:style w:type="character" w:customStyle="1" w:styleId="Corpsdutexte8TimesNewRoman9ptNonItaliquechelle66">
    <w:name w:val="Corps du texte (8) + Times New Roman;9 pt;Non Italique;Échelle 66%"/>
    <w:rsid w:val="00AF2B1F"/>
    <w:rPr>
      <w:rFonts w:ascii="Times New Roman" w:eastAsia="Times New Roman" w:hAnsi="Times New Roman" w:cs="Times New Roman"/>
      <w:b/>
      <w:bCs/>
      <w:i/>
      <w:iCs/>
      <w:smallCaps w:val="0"/>
      <w:strike w:val="0"/>
      <w:color w:val="000000"/>
      <w:spacing w:val="0"/>
      <w:w w:val="66"/>
      <w:position w:val="0"/>
      <w:sz w:val="18"/>
      <w:szCs w:val="18"/>
      <w:u w:val="none"/>
      <w:lang w:val="fr-FR" w:eastAsia="fr-FR" w:bidi="fr-FR"/>
    </w:rPr>
  </w:style>
  <w:style w:type="character" w:customStyle="1" w:styleId="LgendedutableauCourierNew8ptGrasNonItaliquechelle60Exact">
    <w:name w:val="Légende du tableau + Courier New;8 pt;Gras;Non Italique;Échelle 60% Exact"/>
    <w:rsid w:val="00AF2B1F"/>
    <w:rPr>
      <w:rFonts w:ascii="Courier New" w:eastAsia="Courier New" w:hAnsi="Courier New" w:cs="Courier New"/>
      <w:b/>
      <w:bCs/>
      <w:i/>
      <w:iCs/>
      <w:smallCaps w:val="0"/>
      <w:strike w:val="0"/>
      <w:color w:val="000000"/>
      <w:spacing w:val="0"/>
      <w:w w:val="60"/>
      <w:position w:val="0"/>
      <w:sz w:val="16"/>
      <w:szCs w:val="16"/>
      <w:u w:val="none"/>
      <w:lang w:val="fr-FR" w:eastAsia="fr-FR" w:bidi="fr-FR"/>
    </w:rPr>
  </w:style>
  <w:style w:type="character" w:customStyle="1" w:styleId="LgendedutableauTimesNewRoman85ptNonItaliquechelle66Exact">
    <w:name w:val="Légende du tableau + Times New Roman;8.5 pt;Non Italique;Échelle 66% Exact"/>
    <w:rsid w:val="00AF2B1F"/>
    <w:rPr>
      <w:rFonts w:ascii="Times New Roman" w:eastAsia="Times New Roman" w:hAnsi="Times New Roman" w:cs="Times New Roman"/>
      <w:b/>
      <w:bCs/>
      <w:i/>
      <w:iCs/>
      <w:smallCaps w:val="0"/>
      <w:strike w:val="0"/>
      <w:color w:val="000000"/>
      <w:spacing w:val="0"/>
      <w:w w:val="66"/>
      <w:position w:val="0"/>
      <w:sz w:val="17"/>
      <w:szCs w:val="17"/>
      <w:u w:val="none"/>
      <w:lang w:val="fr-FR" w:eastAsia="fr-FR" w:bidi="fr-FR"/>
    </w:rPr>
  </w:style>
  <w:style w:type="character" w:customStyle="1" w:styleId="Corpsdutexte595ptNonGras">
    <w:name w:val="Corps du texte (5) + 9.5 pt;Non Gras"/>
    <w:rsid w:val="007D04BA"/>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68ptGras">
    <w:name w:val="Corps du texte (6) + 8 pt;Gras"/>
    <w:rsid w:val="007D04BA"/>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5Petitesmajuscules">
    <w:name w:val="Corps du texte (5) + Petites majuscules"/>
    <w:rsid w:val="007D04BA"/>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Corpsdutexte7NonItalique">
    <w:name w:val="Corps du texte (7) + Non Italique"/>
    <w:rsid w:val="007D04B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78ptGrasNonItalique">
    <w:name w:val="Corps du texte (7) + 8 pt;Gras;Non Italique"/>
    <w:rsid w:val="007D04BA"/>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69ptGras">
    <w:name w:val="Corps du texte (6) + 9 pt;Gras"/>
    <w:rsid w:val="007D04BA"/>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675ptGras">
    <w:name w:val="Corps du texte (6) + 7.5 pt;Gras"/>
    <w:rsid w:val="007D04BA"/>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895ptNonGras">
    <w:name w:val="Corps du texte (8) + 9.5 pt;Non Gras"/>
    <w:rsid w:val="007D04BA"/>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11NonItalique">
    <w:name w:val="Corps du texte (11) + Non Italique"/>
    <w:rsid w:val="007D04BA"/>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En-tteoupieddepageTimesNewRoman75ptGrasNonItalique">
    <w:name w:val="En-tête ou pied de page + Times New Roman;7.5 pt;Gras;Non Italique"/>
    <w:rsid w:val="007D04BA"/>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9TimesNewRoman7ptGrasNonItalique">
    <w:name w:val="Corps du texte (9) + Times New Roman;7 pt;Gras;Non Italique"/>
    <w:rsid w:val="007D04BA"/>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85ptGrasPetitesmajuscules">
    <w:name w:val="Corps du texte (6) + 8.5 pt;Gras;Petites majuscules"/>
    <w:rsid w:val="007D04BA"/>
    <w:rPr>
      <w:rFonts w:ascii="Times New Roman" w:eastAsia="Times New Roman" w:hAnsi="Times New Roman" w:cs="Times New Roman"/>
      <w:b/>
      <w:bCs/>
      <w:i w:val="0"/>
      <w:iCs w:val="0"/>
      <w:smallCaps/>
      <w:strike w:val="0"/>
      <w:color w:val="000000"/>
      <w:spacing w:val="0"/>
      <w:w w:val="100"/>
      <w:position w:val="0"/>
      <w:sz w:val="17"/>
      <w:szCs w:val="17"/>
      <w:u w:val="none"/>
      <w:lang w:val="fr-FR" w:eastAsia="fr-FR" w:bidi="fr-FR"/>
    </w:rPr>
  </w:style>
  <w:style w:type="character" w:customStyle="1" w:styleId="Corpsdutexte6GrasItalique">
    <w:name w:val="Corps du texte (6) + Gras;Italique"/>
    <w:rsid w:val="007D04BA"/>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6Petitesmajuscules">
    <w:name w:val="Corps du texte (6) + Petites majuscules"/>
    <w:rsid w:val="007D04BA"/>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Corpsdutexte168pt">
    <w:name w:val="Corps du texte (16) + 8 pt"/>
    <w:rsid w:val="007D04BA"/>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69ptGrasEspacement0pt">
    <w:name w:val="Corps du texte (6) + 9 pt;Gras;Espacement 0 pt"/>
    <w:rsid w:val="007D04BA"/>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Corpsdutexte66ptGras">
    <w:name w:val="Corps du texte (6) + 6 pt;Gras"/>
    <w:rsid w:val="007D04BA"/>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Corpsdutexte79ptGrasNonItalique">
    <w:name w:val="Corps du texte (7) + 9 pt;Gras;Non Italique"/>
    <w:rsid w:val="007D04BA"/>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7Exact">
    <w:name w:val="Corps du texte (17) Exact"/>
    <w:rsid w:val="007D04BA"/>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812pt">
    <w:name w:val="Corps du texte (18) + 12 pt"/>
    <w:rsid w:val="007D04B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orpsdutexte3105ptNonGras">
    <w:name w:val="Corps du texte (3) + 10.5 pt;Non Gras"/>
    <w:rsid w:val="007D04BA"/>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5Petitesmajuscules">
    <w:name w:val="Corps du texte (25) + Petites majuscules"/>
    <w:rsid w:val="007D04BA"/>
    <w:rPr>
      <w:rFonts w:ascii="Times New Roman" w:eastAsia="Times New Roman" w:hAnsi="Times New Roman" w:cs="Times New Roman"/>
      <w:b/>
      <w:bCs/>
      <w:i w:val="0"/>
      <w:iCs w:val="0"/>
      <w:smallCaps/>
      <w:strike w:val="0"/>
      <w:color w:val="000000"/>
      <w:spacing w:val="0"/>
      <w:w w:val="100"/>
      <w:position w:val="0"/>
      <w:sz w:val="58"/>
      <w:szCs w:val="58"/>
      <w:u w:val="none"/>
      <w:lang w:val="fr-FR" w:eastAsia="fr-FR" w:bidi="fr-FR"/>
    </w:rPr>
  </w:style>
  <w:style w:type="character" w:customStyle="1" w:styleId="Notedebasdepage2Italique">
    <w:name w:val="Note de bas de page (2) + Italique"/>
    <w:rsid w:val="008F0771"/>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NotedebasdepageItalique">
    <w:name w:val="Note de bas de page + Italique"/>
    <w:rsid w:val="008F0771"/>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Notedebasdepage6">
    <w:name w:val="Note de bas de page (6)_"/>
    <w:link w:val="Notedebasdepage60"/>
    <w:rsid w:val="008F0771"/>
    <w:rPr>
      <w:rFonts w:ascii="Times New Roman" w:eastAsia="Times New Roman" w:hAnsi="Times New Roman"/>
      <w:sz w:val="12"/>
      <w:szCs w:val="12"/>
      <w:shd w:val="clear" w:color="auto" w:fill="FFFFFF"/>
    </w:rPr>
  </w:style>
  <w:style w:type="character" w:customStyle="1" w:styleId="Corpsdutexte719ptGrasNonItaliqueExact">
    <w:name w:val="Corps du texte (7) + 19 pt;Gras;Non Italique Exact"/>
    <w:rsid w:val="008F0771"/>
    <w:rPr>
      <w:rFonts w:ascii="Arial" w:eastAsia="Arial" w:hAnsi="Arial" w:cs="Arial"/>
      <w:b/>
      <w:bCs/>
      <w:i/>
      <w:iCs/>
      <w:smallCaps w:val="0"/>
      <w:strike w:val="0"/>
      <w:color w:val="000000"/>
      <w:spacing w:val="0"/>
      <w:w w:val="100"/>
      <w:position w:val="0"/>
      <w:sz w:val="38"/>
      <w:szCs w:val="38"/>
      <w:u w:val="none"/>
      <w:lang w:val="fr-FR" w:eastAsia="fr-FR" w:bidi="fr-FR"/>
    </w:rPr>
  </w:style>
  <w:style w:type="character" w:customStyle="1" w:styleId="En-tteoupieddepageTimesNewRoman85ptNonItaliqueEspacement0pt">
    <w:name w:val="En-tête ou pied de page + Times New Roman;8.5 pt;Non Italique;Espacement 0 pt"/>
    <w:rsid w:val="008F0771"/>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Corpsdutexte2Arial8pt">
    <w:name w:val="Corps du texte (2) + Arial;8 pt"/>
    <w:rsid w:val="008F0771"/>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13Petitesmajuscules">
    <w:name w:val="Corps du texte (13) + Petites majuscules"/>
    <w:rsid w:val="008F0771"/>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Corpsdutexte14Italique">
    <w:name w:val="Corps du texte (14) + Italique"/>
    <w:rsid w:val="008F0771"/>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475pt">
    <w:name w:val="Corps du texte (14) + 7.5 pt"/>
    <w:rsid w:val="008F0771"/>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15NonItalique">
    <w:name w:val="Corps du texte (15) + Non Italique"/>
    <w:rsid w:val="008F0771"/>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69pt">
    <w:name w:val="Corps du texte (16) + 9 pt"/>
    <w:rsid w:val="008F0771"/>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169ptItalique">
    <w:name w:val="Corps du texte (16) + 9 pt;Italique"/>
    <w:rsid w:val="008F0771"/>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9ptGrasPetitesmajuscules">
    <w:name w:val="Corps du texte (2) + 9 pt;Gras;Petites majuscules"/>
    <w:rsid w:val="008F0771"/>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Corpsdutexte179pt">
    <w:name w:val="Corps du texte (17) + 9 pt"/>
    <w:rsid w:val="008F0771"/>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14Petitesmajuscules">
    <w:name w:val="Corps du texte (14) + Petites majuscules"/>
    <w:rsid w:val="008F0771"/>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Corpsdutexte189pt">
    <w:name w:val="Corps du texte (18) + 9 pt"/>
    <w:rsid w:val="008F0771"/>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1Petitesmajuscules">
    <w:name w:val="Corps du texte (21) + Petites majuscules"/>
    <w:rsid w:val="008F0771"/>
    <w:rPr>
      <w:rFonts w:ascii="Times New Roman" w:eastAsia="Times New Roman" w:hAnsi="Times New Roman" w:cs="Times New Roman"/>
      <w:b w:val="0"/>
      <w:bCs w:val="0"/>
      <w:i w:val="0"/>
      <w:iCs w:val="0"/>
      <w:smallCaps/>
      <w:strike w:val="0"/>
      <w:color w:val="000000"/>
      <w:spacing w:val="0"/>
      <w:w w:val="100"/>
      <w:position w:val="0"/>
      <w:sz w:val="24"/>
      <w:szCs w:val="24"/>
      <w:u w:val="none"/>
      <w:lang w:val="fr-FR" w:eastAsia="fr-FR" w:bidi="fr-FR"/>
    </w:rPr>
  </w:style>
  <w:style w:type="character" w:customStyle="1" w:styleId="En-tteoupieddepage18ptGrasNonItaliqueEspacement5pt">
    <w:name w:val="En-tête ou pied de page + 18 pt;Gras;Non Italique;Espacement 5 pt"/>
    <w:rsid w:val="008F0771"/>
    <w:rPr>
      <w:rFonts w:ascii="Arial" w:eastAsia="Arial" w:hAnsi="Arial" w:cs="Arial"/>
      <w:b/>
      <w:bCs/>
      <w:i/>
      <w:iCs/>
      <w:smallCaps w:val="0"/>
      <w:strike w:val="0"/>
      <w:color w:val="000000"/>
      <w:spacing w:val="100"/>
      <w:w w:val="100"/>
      <w:position w:val="0"/>
      <w:sz w:val="36"/>
      <w:szCs w:val="36"/>
      <w:u w:val="none"/>
      <w:lang w:val="fr-FR" w:eastAsia="fr-FR" w:bidi="fr-FR"/>
    </w:rPr>
  </w:style>
  <w:style w:type="character" w:customStyle="1" w:styleId="En-tteoupieddepageTimesNewRoman16ptNonItalique">
    <w:name w:val="En-tête ou pied de page + Times New Roman;16 pt;Non Italique"/>
    <w:rsid w:val="008F0771"/>
    <w:rPr>
      <w:rFonts w:ascii="Times New Roman" w:eastAsia="Times New Roman" w:hAnsi="Times New Roman" w:cs="Times New Roman"/>
      <w:b w:val="0"/>
      <w:bCs w:val="0"/>
      <w:i/>
      <w:iCs/>
      <w:smallCaps w:val="0"/>
      <w:strike w:val="0"/>
      <w:color w:val="000000"/>
      <w:spacing w:val="0"/>
      <w:w w:val="100"/>
      <w:position w:val="0"/>
      <w:sz w:val="32"/>
      <w:szCs w:val="32"/>
      <w:u w:val="none"/>
      <w:lang w:val="fr-FR" w:eastAsia="fr-FR" w:bidi="fr-FR"/>
    </w:rPr>
  </w:style>
  <w:style w:type="character" w:customStyle="1" w:styleId="Corpsdutexte14105ptNonGrasItalique">
    <w:name w:val="Corps du texte (14) + 10.5 pt;Non Gras;Italique"/>
    <w:rsid w:val="008F0771"/>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14105ptNonGras">
    <w:name w:val="Corps du texte (14) + 10.5 pt;Non Gras"/>
    <w:rsid w:val="008F0771"/>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8TimesNewRoman9ptGras">
    <w:name w:val="Corps du texte (8) + Times New Roman;9 pt;Gras"/>
    <w:rsid w:val="008F0771"/>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3Petitesmajuscules">
    <w:name w:val="Corps du texte (23) + Petites majuscules"/>
    <w:rsid w:val="008F0771"/>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En-tteoupieddepage6Exact">
    <w:name w:val="En-tête ou pied de page (6) Exact"/>
    <w:link w:val="En-tteoupieddepage6"/>
    <w:rsid w:val="008F0771"/>
    <w:rPr>
      <w:rFonts w:ascii="Times New Roman" w:eastAsia="Times New Roman" w:hAnsi="Times New Roman"/>
      <w:spacing w:val="60"/>
      <w:w w:val="40"/>
      <w:sz w:val="40"/>
      <w:szCs w:val="40"/>
      <w:shd w:val="clear" w:color="auto" w:fill="FFFFFF"/>
    </w:rPr>
  </w:style>
  <w:style w:type="character" w:customStyle="1" w:styleId="Corpsdutexte24105pt">
    <w:name w:val="Corps du texte (24) + 10.5 pt"/>
    <w:rsid w:val="008F07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oupieddepage50">
    <w:name w:val="En-tête ou pied de page (5)_"/>
    <w:rsid w:val="008F0771"/>
    <w:rPr>
      <w:rFonts w:ascii="Arial" w:eastAsia="Arial" w:hAnsi="Arial" w:cs="Arial"/>
      <w:b/>
      <w:bCs/>
      <w:i w:val="0"/>
      <w:iCs w:val="0"/>
      <w:smallCaps w:val="0"/>
      <w:strike w:val="0"/>
      <w:spacing w:val="100"/>
      <w:sz w:val="36"/>
      <w:szCs w:val="36"/>
      <w:u w:val="none"/>
    </w:rPr>
  </w:style>
  <w:style w:type="character" w:customStyle="1" w:styleId="Corpsdutexte238pt">
    <w:name w:val="Corps du texte (23) + 8 pt"/>
    <w:rsid w:val="008F0771"/>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238ptNonGras">
    <w:name w:val="Corps du texte (23) + 8 pt;Non Gras"/>
    <w:rsid w:val="008F0771"/>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59ptGrasNonItalique">
    <w:name w:val="Corps du texte (5) + 9 pt;Gras;Non Italique"/>
    <w:rsid w:val="008F0771"/>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275ptGraschelle100Exact">
    <w:name w:val="Corps du texte (12) + 7.5 pt;Gras;Échelle 100% Exact"/>
    <w:rsid w:val="008F0771"/>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2Arial9ptchelle70">
    <w:name w:val="Corps du texte (2) + Arial;9 pt;Échelle 70%"/>
    <w:rsid w:val="008F0771"/>
    <w:rPr>
      <w:rFonts w:ascii="Arial" w:eastAsia="Arial" w:hAnsi="Arial" w:cs="Arial"/>
      <w:b w:val="0"/>
      <w:bCs w:val="0"/>
      <w:i w:val="0"/>
      <w:iCs w:val="0"/>
      <w:smallCaps w:val="0"/>
      <w:strike w:val="0"/>
      <w:color w:val="000000"/>
      <w:spacing w:val="0"/>
      <w:w w:val="70"/>
      <w:position w:val="0"/>
      <w:sz w:val="18"/>
      <w:szCs w:val="18"/>
      <w:u w:val="none"/>
      <w:lang w:val="fr-FR" w:eastAsia="fr-FR" w:bidi="fr-FR"/>
    </w:rPr>
  </w:style>
  <w:style w:type="character" w:customStyle="1" w:styleId="Corpsdutexte14105ptNonGrasItaliqueEspacement1pt">
    <w:name w:val="Corps du texte (14) + 10.5 pt;Non Gras;Italique;Espacement 1 pt"/>
    <w:rsid w:val="008F0771"/>
    <w:rPr>
      <w:rFonts w:ascii="Times New Roman" w:eastAsia="Times New Roman" w:hAnsi="Times New Roman" w:cs="Times New Roman"/>
      <w:b/>
      <w:bCs/>
      <w:i/>
      <w:iCs/>
      <w:smallCaps w:val="0"/>
      <w:strike w:val="0"/>
      <w:color w:val="000000"/>
      <w:spacing w:val="20"/>
      <w:w w:val="100"/>
      <w:position w:val="0"/>
      <w:sz w:val="21"/>
      <w:szCs w:val="21"/>
      <w:u w:val="none"/>
      <w:lang w:val="fr-FR" w:eastAsia="fr-FR" w:bidi="fr-FR"/>
    </w:rPr>
  </w:style>
  <w:style w:type="character" w:customStyle="1" w:styleId="Corpsdutexte1465pt">
    <w:name w:val="Corps du texte (14) + 6.5 pt"/>
    <w:rsid w:val="008F0771"/>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8Petitesmajuscules">
    <w:name w:val="Corps du texte (8) + Petites majuscules"/>
    <w:rsid w:val="008F0771"/>
    <w:rPr>
      <w:rFonts w:ascii="Arial" w:eastAsia="Arial" w:hAnsi="Arial" w:cs="Arial"/>
      <w:b w:val="0"/>
      <w:bCs w:val="0"/>
      <w:i w:val="0"/>
      <w:iCs w:val="0"/>
      <w:smallCaps/>
      <w:strike w:val="0"/>
      <w:color w:val="000000"/>
      <w:spacing w:val="0"/>
      <w:w w:val="100"/>
      <w:position w:val="0"/>
      <w:sz w:val="16"/>
      <w:szCs w:val="16"/>
      <w:u w:val="none"/>
      <w:lang w:val="fr-FR" w:eastAsia="fr-FR" w:bidi="fr-FR"/>
    </w:rPr>
  </w:style>
  <w:style w:type="character" w:customStyle="1" w:styleId="Corpsdutexte136pt">
    <w:name w:val="Corps du texte (13) + 6 pt"/>
    <w:rsid w:val="008F0771"/>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paragraph" w:customStyle="1" w:styleId="Notedebasdepage60">
    <w:name w:val="Note de bas de page (6)"/>
    <w:basedOn w:val="Normal"/>
    <w:link w:val="Notedebasdepage6"/>
    <w:rsid w:val="008F0771"/>
    <w:pPr>
      <w:widowControl w:val="0"/>
      <w:shd w:val="clear" w:color="auto" w:fill="FFFFFF"/>
      <w:spacing w:after="480" w:line="0" w:lineRule="atLeast"/>
      <w:ind w:firstLine="0"/>
      <w:jc w:val="center"/>
    </w:pPr>
    <w:rPr>
      <w:sz w:val="12"/>
      <w:szCs w:val="12"/>
      <w:lang w:val="x-none" w:eastAsia="x-none"/>
    </w:rPr>
  </w:style>
  <w:style w:type="paragraph" w:customStyle="1" w:styleId="En-tteoupieddepage6">
    <w:name w:val="En-tête ou pied de page (6)"/>
    <w:basedOn w:val="Normal"/>
    <w:link w:val="En-tteoupieddepage6Exact"/>
    <w:rsid w:val="008F0771"/>
    <w:pPr>
      <w:widowControl w:val="0"/>
      <w:shd w:val="clear" w:color="auto" w:fill="FFFFFF"/>
      <w:spacing w:line="0" w:lineRule="atLeast"/>
      <w:ind w:firstLine="29"/>
    </w:pPr>
    <w:rPr>
      <w:spacing w:val="60"/>
      <w:w w:val="40"/>
      <w:sz w:val="40"/>
      <w:szCs w:val="40"/>
      <w:lang w:val="x-none" w:eastAsia="x-none"/>
    </w:rPr>
  </w:style>
  <w:style w:type="paragraph" w:customStyle="1" w:styleId="figtitrest">
    <w:name w:val="fig titre st"/>
    <w:basedOn w:val="figtitre"/>
    <w:autoRedefine/>
    <w:rsid w:val="00967BE8"/>
    <w:pPr>
      <w:spacing w:before="0" w:after="120"/>
    </w:pPr>
    <w:rPr>
      <w:b w:val="0"/>
      <w:color w:val="000090"/>
    </w:rPr>
  </w:style>
  <w:style w:type="paragraph" w:customStyle="1" w:styleId="figsource">
    <w:name w:val="fig source"/>
    <w:basedOn w:val="Normal"/>
    <w:autoRedefine/>
    <w:rsid w:val="00524671"/>
    <w:pPr>
      <w:spacing w:before="120" w:after="120"/>
      <w:jc w:val="both"/>
    </w:pPr>
    <w:rPr>
      <w:color w:val="000090"/>
      <w:sz w:val="20"/>
    </w:rPr>
  </w:style>
  <w:style w:type="character" w:customStyle="1" w:styleId="Corpsdutexte15TimesNewRoman85ptNonItaliquechelle66">
    <w:name w:val="Corps du texte (15) + Times New Roman;8.5 pt;Non Italique;Échelle 66%"/>
    <w:rsid w:val="00B3712F"/>
    <w:rPr>
      <w:rFonts w:ascii="Times New Roman" w:eastAsia="Times New Roman" w:hAnsi="Times New Roman" w:cs="Times New Roman"/>
      <w:b/>
      <w:bCs/>
      <w:i/>
      <w:iCs/>
      <w:smallCaps w:val="0"/>
      <w:strike w:val="0"/>
      <w:color w:val="000000"/>
      <w:spacing w:val="0"/>
      <w:w w:val="66"/>
      <w:position w:val="0"/>
      <w:sz w:val="17"/>
      <w:szCs w:val="17"/>
      <w:u w:val="none"/>
      <w:lang w:val="fr-FR" w:eastAsia="fr-FR" w:bidi="fr-FR"/>
    </w:rPr>
  </w:style>
  <w:style w:type="character" w:customStyle="1" w:styleId="Notedebasdepage2Arial75ptGraschelle70">
    <w:name w:val="Note de bas de page (2) + Arial;7.5 pt;Gras;Échelle 70%"/>
    <w:rsid w:val="00B3712F"/>
    <w:rPr>
      <w:rFonts w:ascii="Arial" w:eastAsia="Arial" w:hAnsi="Arial" w:cs="Arial"/>
      <w:b/>
      <w:bCs/>
      <w:i w:val="0"/>
      <w:iCs w:val="0"/>
      <w:smallCaps w:val="0"/>
      <w:strike w:val="0"/>
      <w:color w:val="000000"/>
      <w:spacing w:val="0"/>
      <w:w w:val="70"/>
      <w:position w:val="0"/>
      <w:sz w:val="15"/>
      <w:szCs w:val="15"/>
      <w:u w:val="none"/>
      <w:lang w:val="fr-FR" w:eastAsia="fr-FR" w:bidi="fr-FR"/>
    </w:rPr>
  </w:style>
  <w:style w:type="character" w:customStyle="1" w:styleId="Notedebasdepage2Arial7ptItaliquechelle100">
    <w:name w:val="Note de bas de page (2) + Arial;7 pt;Italique;Échelle 100%"/>
    <w:rsid w:val="00B3712F"/>
    <w:rPr>
      <w:rFonts w:ascii="Arial" w:eastAsia="Arial" w:hAnsi="Arial" w:cs="Arial"/>
      <w:b/>
      <w:bCs/>
      <w:i/>
      <w:iCs/>
      <w:smallCaps w:val="0"/>
      <w:strike w:val="0"/>
      <w:color w:val="000000"/>
      <w:spacing w:val="0"/>
      <w:w w:val="100"/>
      <w:position w:val="0"/>
      <w:sz w:val="14"/>
      <w:szCs w:val="14"/>
      <w:u w:val="none"/>
      <w:lang w:val="fr-FR" w:eastAsia="fr-FR" w:bidi="fr-FR"/>
    </w:rPr>
  </w:style>
  <w:style w:type="character" w:customStyle="1" w:styleId="Corpsdutexte4105ptPetitesmajuscules">
    <w:name w:val="Corps du texte (4) + 10.5 pt;Petites majuscules"/>
    <w:rsid w:val="00B3712F"/>
    <w:rPr>
      <w:rFonts w:ascii="Times New Roman" w:eastAsia="Times New Roman" w:hAnsi="Times New Roman" w:cs="Times New Roman"/>
      <w:b w:val="0"/>
      <w:bCs w:val="0"/>
      <w:i w:val="0"/>
      <w:iCs w:val="0"/>
      <w:smallCaps/>
      <w:strike w:val="0"/>
      <w:color w:val="000000"/>
      <w:spacing w:val="0"/>
      <w:w w:val="100"/>
      <w:position w:val="0"/>
      <w:sz w:val="21"/>
      <w:szCs w:val="21"/>
      <w:u w:val="none"/>
      <w:lang w:val="fr-FR" w:eastAsia="fr-FR" w:bidi="fr-FR"/>
    </w:rPr>
  </w:style>
  <w:style w:type="character" w:customStyle="1" w:styleId="Corpsdutexte7Arial75ptGraschelle70Exact">
    <w:name w:val="Corps du texte (7) + Arial;7.5 pt;Gras;Échelle 70% Exact"/>
    <w:rsid w:val="00B3712F"/>
    <w:rPr>
      <w:rFonts w:ascii="Arial" w:eastAsia="Arial" w:hAnsi="Arial" w:cs="Arial"/>
      <w:b/>
      <w:bCs/>
      <w:i w:val="0"/>
      <w:iCs w:val="0"/>
      <w:smallCaps w:val="0"/>
      <w:strike w:val="0"/>
      <w:color w:val="000000"/>
      <w:spacing w:val="0"/>
      <w:w w:val="70"/>
      <w:position w:val="0"/>
      <w:sz w:val="15"/>
      <w:szCs w:val="15"/>
      <w:u w:val="none"/>
      <w:lang w:val="fr-FR" w:eastAsia="fr-FR" w:bidi="fr-FR"/>
    </w:rPr>
  </w:style>
  <w:style w:type="character" w:customStyle="1" w:styleId="Corpsdutexte7Arial7ptItaliquechelle100Exact">
    <w:name w:val="Corps du texte (7) + Arial;7 pt;Italique;Échelle 100% Exact"/>
    <w:rsid w:val="00B3712F"/>
    <w:rPr>
      <w:rFonts w:ascii="Arial" w:eastAsia="Arial" w:hAnsi="Arial" w:cs="Arial"/>
      <w:b/>
      <w:bCs/>
      <w:i/>
      <w:iCs/>
      <w:smallCaps w:val="0"/>
      <w:strike w:val="0"/>
      <w:color w:val="000000"/>
      <w:spacing w:val="0"/>
      <w:w w:val="100"/>
      <w:position w:val="0"/>
      <w:sz w:val="14"/>
      <w:szCs w:val="14"/>
      <w:u w:val="none"/>
      <w:lang w:val="fr-FR" w:eastAsia="fr-FR" w:bidi="fr-FR"/>
    </w:rPr>
  </w:style>
  <w:style w:type="character" w:customStyle="1" w:styleId="LgendedutableauArial75ptGraschelle70">
    <w:name w:val="Légende du tableau + Arial;7.5 pt;Gras;Échelle 70%"/>
    <w:rsid w:val="00B3712F"/>
    <w:rPr>
      <w:rFonts w:ascii="Arial" w:eastAsia="Arial" w:hAnsi="Arial" w:cs="Arial"/>
      <w:b/>
      <w:bCs/>
      <w:i w:val="0"/>
      <w:iCs w:val="0"/>
      <w:smallCaps w:val="0"/>
      <w:strike w:val="0"/>
      <w:color w:val="000000"/>
      <w:spacing w:val="0"/>
      <w:w w:val="70"/>
      <w:position w:val="0"/>
      <w:sz w:val="15"/>
      <w:szCs w:val="15"/>
      <w:u w:val="none"/>
      <w:lang w:val="fr-FR" w:eastAsia="fr-FR" w:bidi="fr-FR"/>
    </w:rPr>
  </w:style>
  <w:style w:type="character" w:customStyle="1" w:styleId="LgendedutableauArial7ptItaliquechelle100">
    <w:name w:val="Légende du tableau + Arial;7 pt;Italique;Échelle 100%"/>
    <w:rsid w:val="00B3712F"/>
    <w:rPr>
      <w:rFonts w:ascii="Arial" w:eastAsia="Arial" w:hAnsi="Arial" w:cs="Arial"/>
      <w:b/>
      <w:bCs/>
      <w:i/>
      <w:iCs/>
      <w:smallCaps w:val="0"/>
      <w:strike w:val="0"/>
      <w:color w:val="000000"/>
      <w:spacing w:val="0"/>
      <w:w w:val="100"/>
      <w:position w:val="0"/>
      <w:sz w:val="14"/>
      <w:szCs w:val="14"/>
      <w:u w:val="none"/>
      <w:lang w:val="fr-FR" w:eastAsia="fr-FR" w:bidi="fr-FR"/>
    </w:rPr>
  </w:style>
  <w:style w:type="character" w:customStyle="1" w:styleId="Corpsdutexte2Arial85ptGraschelle66">
    <w:name w:val="Corps du texte (2) + Arial;8.5 pt;Gras;Échelle 66%"/>
    <w:rsid w:val="00B3712F"/>
    <w:rPr>
      <w:rFonts w:ascii="Arial" w:eastAsia="Arial" w:hAnsi="Arial" w:cs="Arial"/>
      <w:b/>
      <w:bCs/>
      <w:i w:val="0"/>
      <w:iCs w:val="0"/>
      <w:smallCaps w:val="0"/>
      <w:strike w:val="0"/>
      <w:color w:val="000000"/>
      <w:spacing w:val="0"/>
      <w:w w:val="66"/>
      <w:position w:val="0"/>
      <w:sz w:val="17"/>
      <w:szCs w:val="17"/>
      <w:u w:val="none"/>
      <w:lang w:val="fr-FR" w:eastAsia="fr-FR" w:bidi="fr-FR"/>
    </w:rPr>
  </w:style>
  <w:style w:type="character" w:customStyle="1" w:styleId="Corpsdutexte8Arial85ptNonItaliquechelle66">
    <w:name w:val="Corps du texte (8) + Arial;8.5 pt;Non Italique;Échelle 66%"/>
    <w:rsid w:val="00B3712F"/>
    <w:rPr>
      <w:rFonts w:ascii="Arial" w:eastAsia="Arial" w:hAnsi="Arial" w:cs="Arial"/>
      <w:b/>
      <w:bCs/>
      <w:i/>
      <w:iCs/>
      <w:smallCaps w:val="0"/>
      <w:strike w:val="0"/>
      <w:color w:val="000000"/>
      <w:spacing w:val="0"/>
      <w:w w:val="66"/>
      <w:position w:val="0"/>
      <w:sz w:val="17"/>
      <w:szCs w:val="17"/>
      <w:u w:val="none"/>
      <w:lang w:val="fr-FR" w:eastAsia="fr-FR" w:bidi="fr-FR"/>
    </w:rPr>
  </w:style>
  <w:style w:type="character" w:customStyle="1" w:styleId="Lgendedelimage4Exact">
    <w:name w:val="Légende de l'image (4) Exact"/>
    <w:rsid w:val="00B3712F"/>
    <w:rPr>
      <w:rFonts w:ascii="Times New Roman" w:eastAsia="Times New Roman" w:hAnsi="Times New Roman" w:cs="Times New Roman"/>
      <w:b/>
      <w:bCs/>
      <w:i w:val="0"/>
      <w:iCs w:val="0"/>
      <w:smallCaps w:val="0"/>
      <w:strike w:val="0"/>
      <w:sz w:val="19"/>
      <w:szCs w:val="19"/>
      <w:u w:val="none"/>
    </w:rPr>
  </w:style>
  <w:style w:type="character" w:customStyle="1" w:styleId="Lgendedelimage5Exact">
    <w:name w:val="Légende de l'image (5) Exact"/>
    <w:rsid w:val="00B3712F"/>
    <w:rPr>
      <w:rFonts w:ascii="Times New Roman" w:eastAsia="Times New Roman" w:hAnsi="Times New Roman" w:cs="Times New Roman"/>
      <w:b w:val="0"/>
      <w:bCs w:val="0"/>
      <w:i w:val="0"/>
      <w:iCs w:val="0"/>
      <w:smallCaps w:val="0"/>
      <w:strike w:val="0"/>
      <w:w w:val="66"/>
      <w:sz w:val="17"/>
      <w:szCs w:val="17"/>
      <w:u w:val="none"/>
    </w:rPr>
  </w:style>
  <w:style w:type="character" w:customStyle="1" w:styleId="Lgendedelimage5Arial7ptItaliquechelle100Exact">
    <w:name w:val="Légende de l'image (5) + Arial;7 pt;Italique;Échelle 100% Exact"/>
    <w:rsid w:val="00B3712F"/>
    <w:rPr>
      <w:rFonts w:ascii="Arial" w:eastAsia="Arial" w:hAnsi="Arial" w:cs="Arial"/>
      <w:b/>
      <w:bCs/>
      <w:i/>
      <w:iCs/>
      <w:smallCaps w:val="0"/>
      <w:strike w:val="0"/>
      <w:color w:val="000000"/>
      <w:spacing w:val="0"/>
      <w:w w:val="100"/>
      <w:position w:val="0"/>
      <w:sz w:val="14"/>
      <w:szCs w:val="14"/>
      <w:u w:val="none"/>
      <w:lang w:val="fr-FR" w:eastAsia="fr-FR" w:bidi="fr-FR"/>
    </w:rPr>
  </w:style>
  <w:style w:type="character" w:customStyle="1" w:styleId="En-tteoupieddepageTimesNewRoman85ptNonItalique">
    <w:name w:val="En-tête ou pied de page + Times New Roman;8.5 pt;Non Italique"/>
    <w:rsid w:val="00B3712F"/>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Arial7ptItaliquechelle100">
    <w:name w:val="Corps du texte (7) + Arial;7 pt;Italique;Échelle 100%"/>
    <w:rsid w:val="00B3712F"/>
    <w:rPr>
      <w:rFonts w:ascii="Arial" w:eastAsia="Arial" w:hAnsi="Arial" w:cs="Arial"/>
      <w:b/>
      <w:bCs/>
      <w:i/>
      <w:iCs/>
      <w:smallCaps w:val="0"/>
      <w:strike w:val="0"/>
      <w:color w:val="000000"/>
      <w:spacing w:val="0"/>
      <w:w w:val="100"/>
      <w:position w:val="0"/>
      <w:sz w:val="14"/>
      <w:szCs w:val="14"/>
      <w:u w:val="none"/>
      <w:lang w:val="fr-FR" w:eastAsia="fr-FR" w:bidi="fr-FR"/>
    </w:rPr>
  </w:style>
  <w:style w:type="character" w:customStyle="1" w:styleId="Lgendedelimage4">
    <w:name w:val="Légende de l'image (4)_"/>
    <w:link w:val="Lgendedelimage40"/>
    <w:rsid w:val="00B3712F"/>
    <w:rPr>
      <w:rFonts w:ascii="Times New Roman" w:eastAsia="Times New Roman" w:hAnsi="Times New Roman"/>
      <w:b/>
      <w:bCs/>
      <w:sz w:val="19"/>
      <w:szCs w:val="19"/>
      <w:shd w:val="clear" w:color="auto" w:fill="FFFFFF"/>
    </w:rPr>
  </w:style>
  <w:style w:type="character" w:customStyle="1" w:styleId="En-tteoupieddepageTimesNewRoman45ptGrasNonItalique">
    <w:name w:val="En-tête ou pied de page + Times New Roman;4.5 pt;Gras;Non Italique"/>
    <w:rsid w:val="00B3712F"/>
    <w:rPr>
      <w:rFonts w:ascii="Times New Roman" w:eastAsia="Times New Roman" w:hAnsi="Times New Roman" w:cs="Times New Roman"/>
      <w:b/>
      <w:bCs/>
      <w:i/>
      <w:iCs/>
      <w:smallCaps w:val="0"/>
      <w:strike w:val="0"/>
      <w:color w:val="000000"/>
      <w:spacing w:val="0"/>
      <w:w w:val="100"/>
      <w:position w:val="0"/>
      <w:sz w:val="9"/>
      <w:szCs w:val="9"/>
      <w:u w:val="none"/>
      <w:lang w:val="fr-FR" w:eastAsia="fr-FR" w:bidi="fr-FR"/>
    </w:rPr>
  </w:style>
  <w:style w:type="character" w:customStyle="1" w:styleId="Corpsdutexte7Arial75ptGraschelle70">
    <w:name w:val="Corps du texte (7) + Arial;7.5 pt;Gras;Échelle 70%"/>
    <w:rsid w:val="00B3712F"/>
    <w:rPr>
      <w:rFonts w:ascii="Arial" w:eastAsia="Arial" w:hAnsi="Arial" w:cs="Arial"/>
      <w:b/>
      <w:bCs/>
      <w:i w:val="0"/>
      <w:iCs w:val="0"/>
      <w:smallCaps w:val="0"/>
      <w:strike w:val="0"/>
      <w:color w:val="000000"/>
      <w:spacing w:val="0"/>
      <w:w w:val="70"/>
      <w:position w:val="0"/>
      <w:sz w:val="15"/>
      <w:szCs w:val="15"/>
      <w:u w:val="none"/>
      <w:lang w:val="fr-FR" w:eastAsia="fr-FR" w:bidi="fr-FR"/>
    </w:rPr>
  </w:style>
  <w:style w:type="character" w:customStyle="1" w:styleId="LgendedutableauArial75ptGraschelle70Exact">
    <w:name w:val="Légende du tableau + Arial;7.5 pt;Gras;Échelle 70% Exact"/>
    <w:rsid w:val="00B3712F"/>
    <w:rPr>
      <w:rFonts w:ascii="Arial" w:eastAsia="Arial" w:hAnsi="Arial" w:cs="Arial"/>
      <w:b/>
      <w:bCs/>
      <w:i w:val="0"/>
      <w:iCs w:val="0"/>
      <w:smallCaps w:val="0"/>
      <w:strike w:val="0"/>
      <w:color w:val="000000"/>
      <w:spacing w:val="0"/>
      <w:w w:val="70"/>
      <w:position w:val="0"/>
      <w:sz w:val="15"/>
      <w:szCs w:val="15"/>
      <w:u w:val="none"/>
      <w:lang w:val="fr-FR" w:eastAsia="fr-FR" w:bidi="fr-FR"/>
    </w:rPr>
  </w:style>
  <w:style w:type="character" w:customStyle="1" w:styleId="LgendedutableauArial7ptItaliquechelle100Exact">
    <w:name w:val="Légende du tableau + Arial;7 pt;Italique;Échelle 100% Exact"/>
    <w:rsid w:val="00B3712F"/>
    <w:rPr>
      <w:rFonts w:ascii="Arial" w:eastAsia="Arial" w:hAnsi="Arial" w:cs="Arial"/>
      <w:b/>
      <w:bCs/>
      <w:i/>
      <w:iCs/>
      <w:smallCaps w:val="0"/>
      <w:strike w:val="0"/>
      <w:color w:val="000000"/>
      <w:spacing w:val="0"/>
      <w:w w:val="100"/>
      <w:position w:val="0"/>
      <w:sz w:val="14"/>
      <w:szCs w:val="14"/>
      <w:u w:val="none"/>
      <w:lang w:val="fr-FR" w:eastAsia="fr-FR" w:bidi="fr-FR"/>
    </w:rPr>
  </w:style>
  <w:style w:type="character" w:customStyle="1" w:styleId="En-tteoupieddepageTimesNewRoman45ptGrasNonItaliqueEspacement-1pt">
    <w:name w:val="En-tête ou pied de page + Times New Roman;4.5 pt;Gras;Non Italique;Espacement -1 pt"/>
    <w:rsid w:val="00B3712F"/>
    <w:rPr>
      <w:rFonts w:ascii="Times New Roman" w:eastAsia="Times New Roman" w:hAnsi="Times New Roman" w:cs="Times New Roman"/>
      <w:b/>
      <w:bCs/>
      <w:i/>
      <w:iCs/>
      <w:smallCaps w:val="0"/>
      <w:strike w:val="0"/>
      <w:color w:val="000000"/>
      <w:spacing w:val="-20"/>
      <w:w w:val="100"/>
      <w:position w:val="0"/>
      <w:sz w:val="9"/>
      <w:szCs w:val="9"/>
      <w:u w:val="none"/>
      <w:lang w:val="fr-FR" w:eastAsia="fr-FR" w:bidi="fr-FR"/>
    </w:rPr>
  </w:style>
  <w:style w:type="character" w:customStyle="1" w:styleId="Corpsdutexte19Petitesmajuscules">
    <w:name w:val="Corps du texte (19) + Petites majuscules"/>
    <w:rsid w:val="00B3712F"/>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Corpsdutexte22NonItalique">
    <w:name w:val="Corps du texte (22) + Non Italique"/>
    <w:rsid w:val="00B3712F"/>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095pt">
    <w:name w:val="Corps du texte (20) + 9.5 pt"/>
    <w:rsid w:val="00B371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239pt">
    <w:name w:val="Corps du texte (23) + 9 pt"/>
    <w:rsid w:val="00B3712F"/>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5NonItalique">
    <w:name w:val="Corps du texte (25) + Non Italique"/>
    <w:rsid w:val="00B3712F"/>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20105ptNonGras">
    <w:name w:val="Corps du texte (20) + 10.5 pt;Non Gras"/>
    <w:rsid w:val="00B3712F"/>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0105ptNonGrasItalique">
    <w:name w:val="Corps du texte (20) + 10.5 pt;Non Gras;Italique"/>
    <w:rsid w:val="00B3712F"/>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Lgendedutableau3TimesNewRoman85ptNonItaliquechelle66Exact">
    <w:name w:val="Légende du tableau (3) + Times New Roman;8.5 pt;Non Italique;Échelle 66% Exact"/>
    <w:rsid w:val="00B3712F"/>
    <w:rPr>
      <w:rFonts w:ascii="Times New Roman" w:eastAsia="Times New Roman" w:hAnsi="Times New Roman" w:cs="Times New Roman"/>
      <w:b/>
      <w:bCs/>
      <w:i/>
      <w:iCs/>
      <w:smallCaps w:val="0"/>
      <w:strike w:val="0"/>
      <w:color w:val="000000"/>
      <w:spacing w:val="0"/>
      <w:w w:val="66"/>
      <w:position w:val="0"/>
      <w:sz w:val="17"/>
      <w:szCs w:val="17"/>
      <w:u w:val="none"/>
      <w:lang w:val="fr-FR" w:eastAsia="fr-FR" w:bidi="fr-FR"/>
    </w:rPr>
  </w:style>
  <w:style w:type="character" w:customStyle="1" w:styleId="Corpsdutexte219pt">
    <w:name w:val="Corps du texte (21) + 9 pt"/>
    <w:rsid w:val="00B3712F"/>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0ItaliquePetitesmajuscules">
    <w:name w:val="Corps du texte (20) + Italique;Petites majuscules"/>
    <w:rsid w:val="00B3712F"/>
    <w:rPr>
      <w:rFonts w:ascii="Times New Roman" w:eastAsia="Times New Roman" w:hAnsi="Times New Roman" w:cs="Times New Roman"/>
      <w:b/>
      <w:bCs/>
      <w:i/>
      <w:iCs/>
      <w:smallCaps/>
      <w:strike w:val="0"/>
      <w:color w:val="000000"/>
      <w:spacing w:val="0"/>
      <w:w w:val="100"/>
      <w:position w:val="0"/>
      <w:sz w:val="18"/>
      <w:szCs w:val="18"/>
      <w:u w:val="none"/>
      <w:lang w:val="fr-FR" w:eastAsia="fr-FR" w:bidi="fr-FR"/>
    </w:rPr>
  </w:style>
  <w:style w:type="character" w:customStyle="1" w:styleId="Corpsdutexte30105pt">
    <w:name w:val="Corps du texte (30) + 10.5 pt"/>
    <w:rsid w:val="00B3712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Lgendedutableau2Arial75ptExact">
    <w:name w:val="Légende du tableau (2) + Arial;7.5 pt Exact"/>
    <w:rsid w:val="00B3712F"/>
    <w:rPr>
      <w:rFonts w:ascii="Arial" w:eastAsia="Arial" w:hAnsi="Arial" w:cs="Arial"/>
      <w:b/>
      <w:bCs/>
      <w:i w:val="0"/>
      <w:iCs w:val="0"/>
      <w:smallCaps w:val="0"/>
      <w:strike w:val="0"/>
      <w:sz w:val="15"/>
      <w:szCs w:val="15"/>
      <w:u w:val="none"/>
    </w:rPr>
  </w:style>
  <w:style w:type="character" w:customStyle="1" w:styleId="Corpsdutexte2Arial85ptGraschelle70">
    <w:name w:val="Corps du texte (2) + Arial;8.5 pt;Gras;Échelle 70%"/>
    <w:rsid w:val="00B3712F"/>
    <w:rPr>
      <w:rFonts w:ascii="Arial" w:eastAsia="Arial" w:hAnsi="Arial" w:cs="Arial"/>
      <w:b/>
      <w:bCs/>
      <w:i w:val="0"/>
      <w:iCs w:val="0"/>
      <w:smallCaps w:val="0"/>
      <w:strike w:val="0"/>
      <w:color w:val="000000"/>
      <w:spacing w:val="0"/>
      <w:w w:val="70"/>
      <w:position w:val="0"/>
      <w:sz w:val="17"/>
      <w:szCs w:val="17"/>
      <w:u w:val="none"/>
      <w:lang w:val="fr-FR" w:eastAsia="fr-FR" w:bidi="fr-FR"/>
    </w:rPr>
  </w:style>
  <w:style w:type="character" w:customStyle="1" w:styleId="Corpsdutexte38Exact">
    <w:name w:val="Corps du texte (38) Exact"/>
    <w:rsid w:val="00B3712F"/>
    <w:rPr>
      <w:rFonts w:ascii="Arial" w:eastAsia="Arial" w:hAnsi="Arial" w:cs="Arial"/>
      <w:b/>
      <w:bCs/>
      <w:i/>
      <w:iCs/>
      <w:smallCaps w:val="0"/>
      <w:strike w:val="0"/>
      <w:spacing w:val="40"/>
      <w:w w:val="66"/>
      <w:sz w:val="32"/>
      <w:szCs w:val="32"/>
      <w:u w:val="none"/>
    </w:rPr>
  </w:style>
  <w:style w:type="character" w:customStyle="1" w:styleId="Corpsdutexte38TimesNewRoman20ptNonItaliqueEspacement0ptchelle100Exact">
    <w:name w:val="Corps du texte (38) + Times New Roman;20 pt;Non Italique;Espacement 0 pt;Échelle 100% Exact"/>
    <w:rsid w:val="00B3712F"/>
    <w:rPr>
      <w:rFonts w:ascii="Times New Roman" w:eastAsia="Times New Roman" w:hAnsi="Times New Roman" w:cs="Times New Roman"/>
      <w:b/>
      <w:bCs/>
      <w:i/>
      <w:iCs/>
      <w:smallCaps w:val="0"/>
      <w:strike w:val="0"/>
      <w:color w:val="000000"/>
      <w:spacing w:val="0"/>
      <w:w w:val="100"/>
      <w:position w:val="0"/>
      <w:sz w:val="40"/>
      <w:szCs w:val="40"/>
      <w:u w:val="none"/>
      <w:lang w:val="fr-FR" w:eastAsia="fr-FR" w:bidi="fr-FR"/>
    </w:rPr>
  </w:style>
  <w:style w:type="paragraph" w:customStyle="1" w:styleId="Lgendedelimage40">
    <w:name w:val="Légende de l'image (4)"/>
    <w:basedOn w:val="Normal"/>
    <w:link w:val="Lgendedelimage4"/>
    <w:rsid w:val="00B3712F"/>
    <w:pPr>
      <w:widowControl w:val="0"/>
      <w:shd w:val="clear" w:color="auto" w:fill="FFFFFF"/>
      <w:spacing w:line="0" w:lineRule="atLeast"/>
      <w:ind w:hanging="1449"/>
    </w:pPr>
    <w:rPr>
      <w:b/>
      <w:bCs/>
      <w:sz w:val="19"/>
      <w:szCs w:val="19"/>
      <w:lang w:val="x-none" w:eastAsia="x-none"/>
    </w:rPr>
  </w:style>
  <w:style w:type="paragraph" w:customStyle="1" w:styleId="figtitrest1">
    <w:name w:val="fig titre st 1"/>
    <w:basedOn w:val="figtitre"/>
    <w:autoRedefine/>
    <w:rsid w:val="005616EE"/>
    <w:pPr>
      <w:jc w:val="both"/>
    </w:pPr>
    <w:rPr>
      <w:b w:val="0"/>
      <w:color w:val="000090"/>
    </w:rPr>
  </w:style>
  <w:style w:type="character" w:customStyle="1" w:styleId="Corpsdutexte13Italique">
    <w:name w:val="Corps du texte (13) + Italique"/>
    <w:rsid w:val="004749D4"/>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5Petitesmajuscules">
    <w:name w:val="Corps du texte (15) + Petites majuscules"/>
    <w:rsid w:val="004749D4"/>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Corpsdutexte16NonItalique">
    <w:name w:val="Corps du texte (16) + Non Italique"/>
    <w:rsid w:val="004749D4"/>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5Italique">
    <w:name w:val="Corps du texte (15) + Italique"/>
    <w:rsid w:val="004749D4"/>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3105ptNonGrasItalique">
    <w:name w:val="Corps du texte (13) + 10.5 pt;Non Gras;Italique"/>
    <w:rsid w:val="004749D4"/>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En-tteoupieddepageTimesNewRoman25ptNonItalique">
    <w:name w:val="En-tête ou pied de page + Times New Roman;25 pt;Non Italique"/>
    <w:rsid w:val="004749D4"/>
    <w:rPr>
      <w:rFonts w:ascii="Times New Roman" w:eastAsia="Times New Roman" w:hAnsi="Times New Roman" w:cs="Times New Roman"/>
      <w:b w:val="0"/>
      <w:bCs w:val="0"/>
      <w:i/>
      <w:iCs/>
      <w:smallCaps w:val="0"/>
      <w:strike w:val="0"/>
      <w:color w:val="000000"/>
      <w:spacing w:val="0"/>
      <w:w w:val="100"/>
      <w:position w:val="0"/>
      <w:sz w:val="50"/>
      <w:szCs w:val="50"/>
      <w:u w:val="none"/>
      <w:lang w:val="fr-FR" w:eastAsia="fr-FR" w:bidi="fr-FR"/>
    </w:rPr>
  </w:style>
  <w:style w:type="character" w:customStyle="1" w:styleId="LgendedutableauArial75ptGrasItaliquechelle75Exact">
    <w:name w:val="Légende du tableau + Arial;7.5 pt;Gras;Italique;Échelle 75% Exact"/>
    <w:rsid w:val="004749D4"/>
    <w:rPr>
      <w:rFonts w:ascii="Arial" w:eastAsia="Arial" w:hAnsi="Arial" w:cs="Arial"/>
      <w:b/>
      <w:bCs/>
      <w:i/>
      <w:iCs/>
      <w:smallCaps w:val="0"/>
      <w:strike w:val="0"/>
      <w:color w:val="000000"/>
      <w:spacing w:val="0"/>
      <w:w w:val="75"/>
      <w:position w:val="0"/>
      <w:sz w:val="15"/>
      <w:szCs w:val="15"/>
      <w:u w:val="none"/>
      <w:lang w:val="fr-FR" w:eastAsia="fr-FR" w:bidi="fr-FR"/>
    </w:rPr>
  </w:style>
  <w:style w:type="character" w:customStyle="1" w:styleId="Corpsdutexte13105ptNonGras">
    <w:name w:val="Corps du texte (13) + 10.5 pt;Non Gras"/>
    <w:rsid w:val="004749D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138pt">
    <w:name w:val="Corps du texte (13) + 8 pt"/>
    <w:rsid w:val="004749D4"/>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138ptPetitesmajuscules">
    <w:name w:val="Corps du texte (13) + 8 pt;Petites majuscules"/>
    <w:rsid w:val="004749D4"/>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Corpsdutexte24Petitesmajuscules">
    <w:name w:val="Corps du texte (24) + Petites majuscules"/>
    <w:rsid w:val="004749D4"/>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Corpsdutexte25105pt">
    <w:name w:val="Corps du texte (25) + 10.5 pt"/>
    <w:rsid w:val="004749D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oupieddepageTimesNewRoman19ptGrasNonItaliqueEspacement5pt">
    <w:name w:val="En-tête ou pied de page + Times New Roman;19 pt;Gras;Non Italique;Espacement 5 pt"/>
    <w:rsid w:val="004749D4"/>
    <w:rPr>
      <w:rFonts w:ascii="Times New Roman" w:eastAsia="Times New Roman" w:hAnsi="Times New Roman" w:cs="Times New Roman"/>
      <w:b/>
      <w:bCs/>
      <w:i/>
      <w:iCs/>
      <w:smallCaps w:val="0"/>
      <w:strike w:val="0"/>
      <w:color w:val="000000"/>
      <w:spacing w:val="110"/>
      <w:w w:val="100"/>
      <w:position w:val="0"/>
      <w:sz w:val="38"/>
      <w:szCs w:val="38"/>
      <w:u w:val="none"/>
      <w:lang w:val="fr-FR" w:eastAsia="fr-FR" w:bidi="fr-FR"/>
    </w:rPr>
  </w:style>
  <w:style w:type="character" w:customStyle="1" w:styleId="En-tteoupieddepageTimesNewRoman27ptNonItaliqueEspacement0pt">
    <w:name w:val="En-tête ou pied de page + Times New Roman;27 pt;Non Italique;Espacement 0 pt"/>
    <w:rsid w:val="004749D4"/>
    <w:rPr>
      <w:rFonts w:ascii="Times New Roman" w:eastAsia="Times New Roman" w:hAnsi="Times New Roman" w:cs="Times New Roman"/>
      <w:b w:val="0"/>
      <w:bCs w:val="0"/>
      <w:i/>
      <w:iCs/>
      <w:smallCaps w:val="0"/>
      <w:strike w:val="0"/>
      <w:color w:val="000000"/>
      <w:spacing w:val="-10"/>
      <w:w w:val="100"/>
      <w:position w:val="0"/>
      <w:sz w:val="54"/>
      <w:szCs w:val="54"/>
      <w:u w:val="none"/>
      <w:lang w:val="fr-FR" w:eastAsia="fr-FR" w:bidi="fr-FR"/>
    </w:rPr>
  </w:style>
  <w:style w:type="character" w:customStyle="1" w:styleId="Corpsdutexte29Exact">
    <w:name w:val="Corps du texte (29) Exact"/>
    <w:rsid w:val="004749D4"/>
    <w:rPr>
      <w:rFonts w:ascii="Arial" w:eastAsia="Arial" w:hAnsi="Arial" w:cs="Arial"/>
      <w:b/>
      <w:bCs/>
      <w:i w:val="0"/>
      <w:iCs w:val="0"/>
      <w:smallCaps w:val="0"/>
      <w:strike w:val="0"/>
      <w:sz w:val="19"/>
      <w:szCs w:val="19"/>
      <w:u w:val="none"/>
    </w:rPr>
  </w:style>
  <w:style w:type="character" w:customStyle="1" w:styleId="Corpsdutexte30ItaliqueExact">
    <w:name w:val="Corps du texte (30) + Italique Exact"/>
    <w:rsid w:val="004749D4"/>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3195ptNonItalique">
    <w:name w:val="Corps du texte (31) + 9.5 pt;Non Italique"/>
    <w:rsid w:val="004749D4"/>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Corpsdutexte158pt">
    <w:name w:val="Corps du texte (15) + 8 pt"/>
    <w:rsid w:val="004749D4"/>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158ptNonGras">
    <w:name w:val="Corps du texte (15) + 8 pt;Non Gras"/>
    <w:rsid w:val="004749D4"/>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1695ptNonItalique">
    <w:name w:val="Corps du texte (16) + 9.5 pt;Non Italique"/>
    <w:rsid w:val="004749D4"/>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78pt">
    <w:name w:val="Corps du texte (27) + 8 pt"/>
    <w:rsid w:val="004749D4"/>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278ptNonGras">
    <w:name w:val="Corps du texte (27) + 8 pt;Non Gras"/>
    <w:rsid w:val="004749D4"/>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1395ptExact">
    <w:name w:val="Corps du texte (13) + 9.5 pt Exact"/>
    <w:rsid w:val="004749D4"/>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13ItaliqueExact">
    <w:name w:val="Corps du texte (13) + Italique Exact"/>
    <w:rsid w:val="004749D4"/>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19ptExact">
    <w:name w:val="Corps du texte (11) + 9 pt Exact"/>
    <w:rsid w:val="004749D4"/>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paragraph" w:customStyle="1" w:styleId="med">
    <w:name w:val="med"/>
    <w:basedOn w:val="Normal"/>
    <w:autoRedefine/>
    <w:rsid w:val="005052B1"/>
    <w:pPr>
      <w:spacing w:before="60" w:after="60"/>
      <w:ind w:left="540" w:hanging="547"/>
    </w:pPr>
    <w:rPr>
      <w:rFonts w:eastAsia="Courier New"/>
    </w:rPr>
  </w:style>
  <w:style w:type="paragraph" w:customStyle="1" w:styleId="med1">
    <w:name w:val="med 1"/>
    <w:basedOn w:val="med"/>
    <w:autoRedefine/>
    <w:rsid w:val="005052B1"/>
    <w:pPr>
      <w:ind w:left="1080"/>
    </w:pPr>
  </w:style>
  <w:style w:type="character" w:customStyle="1" w:styleId="Corpsdutexte2Gras">
    <w:name w:val="Corps du texte (2) + Gras"/>
    <w:rsid w:val="003C5FA6"/>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4NonGras">
    <w:name w:val="Corps du texte (4) + Non Gras"/>
    <w:rsid w:val="003C5FA6"/>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En-tte43">
    <w:name w:val="En-tête #4 (3)_"/>
    <w:link w:val="En-tte430"/>
    <w:rsid w:val="003C5FA6"/>
    <w:rPr>
      <w:rFonts w:ascii="Times New Roman" w:eastAsia="Times New Roman" w:hAnsi="Times New Roman"/>
      <w:b/>
      <w:bCs/>
      <w:sz w:val="23"/>
      <w:szCs w:val="23"/>
      <w:shd w:val="clear" w:color="auto" w:fill="FFFFFF"/>
    </w:rPr>
  </w:style>
  <w:style w:type="character" w:customStyle="1" w:styleId="En-tte44">
    <w:name w:val="En-tête #4 (4)_"/>
    <w:link w:val="En-tte440"/>
    <w:rsid w:val="003C5FA6"/>
    <w:rPr>
      <w:rFonts w:ascii="Times New Roman" w:eastAsia="Times New Roman" w:hAnsi="Times New Roman"/>
      <w:b/>
      <w:bCs/>
      <w:sz w:val="22"/>
      <w:szCs w:val="22"/>
      <w:shd w:val="clear" w:color="auto" w:fill="FFFFFF"/>
    </w:rPr>
  </w:style>
  <w:style w:type="character" w:customStyle="1" w:styleId="Corpsdutexte28ptGrasExact">
    <w:name w:val="Corps du texte (2) + 8 pt;Gras Exact"/>
    <w:rsid w:val="003C5FA6"/>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2ItaliqueEspacement0pt">
    <w:name w:val="Corps du texte (2) + Italique;Espacement 0 pt"/>
    <w:rsid w:val="003C5FA6"/>
    <w:rPr>
      <w:rFonts w:ascii="Times New Roman" w:eastAsia="Times New Roman" w:hAnsi="Times New Roman" w:cs="Times New Roman"/>
      <w:b w:val="0"/>
      <w:bCs w:val="0"/>
      <w:i/>
      <w:iCs/>
      <w:smallCaps w:val="0"/>
      <w:strike w:val="0"/>
      <w:color w:val="000000"/>
      <w:spacing w:val="-10"/>
      <w:w w:val="100"/>
      <w:position w:val="0"/>
      <w:sz w:val="19"/>
      <w:szCs w:val="19"/>
      <w:u w:val="none"/>
      <w:lang w:val="fr-FR" w:eastAsia="fr-FR" w:bidi="fr-FR"/>
    </w:rPr>
  </w:style>
  <w:style w:type="character" w:customStyle="1" w:styleId="Corpsdutexte2GrasEspacement0pt">
    <w:name w:val="Corps du texte (2) + Gras;Espacement 0 pt"/>
    <w:rsid w:val="003C5FA6"/>
    <w:rPr>
      <w:rFonts w:ascii="Times New Roman" w:eastAsia="Times New Roman" w:hAnsi="Times New Roman" w:cs="Times New Roman"/>
      <w:b/>
      <w:bCs/>
      <w:i w:val="0"/>
      <w:iCs w:val="0"/>
      <w:smallCaps w:val="0"/>
      <w:strike w:val="0"/>
      <w:color w:val="000000"/>
      <w:spacing w:val="-10"/>
      <w:w w:val="100"/>
      <w:position w:val="0"/>
      <w:sz w:val="19"/>
      <w:szCs w:val="19"/>
      <w:u w:val="none"/>
      <w:lang w:val="fr-FR" w:eastAsia="fr-FR" w:bidi="fr-FR"/>
    </w:rPr>
  </w:style>
  <w:style w:type="character" w:customStyle="1" w:styleId="TabledesmatiresItalique">
    <w:name w:val="Table des matières + Italique"/>
    <w:rsid w:val="003C5FA6"/>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TabledesmatiresGras">
    <w:name w:val="Table des matières + Gras"/>
    <w:rsid w:val="003C5FA6"/>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2GrasExact">
    <w:name w:val="Corps du texte (2) + Gras Exact"/>
    <w:rsid w:val="003C5FA6"/>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795ptNonItalique">
    <w:name w:val="Corps du texte (7) + 9.5 pt;Non Italique"/>
    <w:rsid w:val="003C5FA6"/>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795ptNonGrasNonItalique">
    <w:name w:val="Corps du texte (7) + 9.5 pt;Non Gras;Non Italique"/>
    <w:rsid w:val="003C5FA6"/>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GrasEspacement0ptExact">
    <w:name w:val="Corps du texte (2) + Gras;Espacement 0 pt Exact"/>
    <w:rsid w:val="003C5FA6"/>
    <w:rPr>
      <w:rFonts w:ascii="Times New Roman" w:eastAsia="Times New Roman" w:hAnsi="Times New Roman" w:cs="Times New Roman"/>
      <w:b/>
      <w:bCs/>
      <w:i w:val="0"/>
      <w:iCs w:val="0"/>
      <w:smallCaps w:val="0"/>
      <w:strike w:val="0"/>
      <w:color w:val="000000"/>
      <w:spacing w:val="-10"/>
      <w:w w:val="100"/>
      <w:position w:val="0"/>
      <w:sz w:val="19"/>
      <w:szCs w:val="19"/>
      <w:u w:val="none"/>
      <w:lang w:val="fr-FR" w:eastAsia="fr-FR" w:bidi="fr-FR"/>
    </w:rPr>
  </w:style>
  <w:style w:type="character" w:customStyle="1" w:styleId="Corpsdutexte2Arial7ptGrasItalique">
    <w:name w:val="Corps du texte (2) + Arial;7 pt;Gras;Italique"/>
    <w:rsid w:val="003C5FA6"/>
    <w:rPr>
      <w:rFonts w:ascii="Arial" w:eastAsia="Arial" w:hAnsi="Arial" w:cs="Arial"/>
      <w:b/>
      <w:bCs/>
      <w:i/>
      <w:iCs/>
      <w:smallCaps w:val="0"/>
      <w:strike w:val="0"/>
      <w:color w:val="000000"/>
      <w:spacing w:val="0"/>
      <w:w w:val="100"/>
      <w:position w:val="0"/>
      <w:sz w:val="14"/>
      <w:szCs w:val="14"/>
      <w:u w:val="none"/>
      <w:lang w:val="fr-FR" w:eastAsia="fr-FR" w:bidi="fr-FR"/>
    </w:rPr>
  </w:style>
  <w:style w:type="character" w:customStyle="1" w:styleId="Corpsdutexte285ptItalique">
    <w:name w:val="Corps du texte (2) + 8.5 pt;Italique"/>
    <w:rsid w:val="003C5FA6"/>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Espacement0pt">
    <w:name w:val="Corps du texte (2) + Espacement 0 pt"/>
    <w:rsid w:val="003C5FA6"/>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Tabledesmatires20">
    <w:name w:val="Table des matières (2)_"/>
    <w:rsid w:val="003C5FA6"/>
    <w:rPr>
      <w:rFonts w:ascii="Times New Roman" w:eastAsia="Times New Roman" w:hAnsi="Times New Roman" w:cs="Times New Roman"/>
      <w:b/>
      <w:bCs/>
      <w:i w:val="0"/>
      <w:iCs w:val="0"/>
      <w:smallCaps w:val="0"/>
      <w:strike w:val="0"/>
      <w:sz w:val="18"/>
      <w:szCs w:val="18"/>
      <w:u w:val="none"/>
    </w:rPr>
  </w:style>
  <w:style w:type="character" w:customStyle="1" w:styleId="Corpsdutexte5NonItaliqueExact">
    <w:name w:val="Corps du texte (5) + Non Italique Exact"/>
    <w:rsid w:val="003C5FA6"/>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TabledesmatiresEspacement0pt">
    <w:name w:val="Table des matières + Espacement 0 pt"/>
    <w:rsid w:val="003C5FA6"/>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TabledesmatiresArial7ptItalique">
    <w:name w:val="Table des matières + Arial;7 pt;Italique"/>
    <w:rsid w:val="003C5FA6"/>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En-tte45">
    <w:name w:val="En-tête #4 (5)_"/>
    <w:link w:val="En-tte450"/>
    <w:rsid w:val="003C5FA6"/>
    <w:rPr>
      <w:rFonts w:ascii="Times New Roman" w:eastAsia="Times New Roman" w:hAnsi="Times New Roman"/>
      <w:b/>
      <w:bCs/>
      <w:sz w:val="23"/>
      <w:szCs w:val="23"/>
      <w:shd w:val="clear" w:color="auto" w:fill="FFFFFF"/>
    </w:rPr>
  </w:style>
  <w:style w:type="character" w:customStyle="1" w:styleId="Corpsdutexte211ptGras">
    <w:name w:val="Corps du texte (2) + 11 pt;Gras"/>
    <w:rsid w:val="003C5FA6"/>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8TimesNewRoman7ptGrasNonItalique">
    <w:name w:val="Corps du texte (8) + Times New Roman;7 pt;Gras;Non Italique"/>
    <w:rsid w:val="003C5FA6"/>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285ptchelle40">
    <w:name w:val="Corps du texte (2) + 8.5 pt;Échelle 40%"/>
    <w:rsid w:val="003C5FA6"/>
    <w:rPr>
      <w:rFonts w:ascii="Times New Roman" w:eastAsia="Times New Roman" w:hAnsi="Times New Roman" w:cs="Times New Roman"/>
      <w:b w:val="0"/>
      <w:bCs w:val="0"/>
      <w:i w:val="0"/>
      <w:iCs w:val="0"/>
      <w:smallCaps w:val="0"/>
      <w:strike w:val="0"/>
      <w:color w:val="000000"/>
      <w:spacing w:val="0"/>
      <w:w w:val="40"/>
      <w:position w:val="0"/>
      <w:sz w:val="17"/>
      <w:szCs w:val="17"/>
      <w:u w:val="none"/>
      <w:lang w:val="fr-FR" w:eastAsia="fr-FR" w:bidi="fr-FR"/>
    </w:rPr>
  </w:style>
  <w:style w:type="character" w:customStyle="1" w:styleId="Corpsdutexte29ptGrasEspacement0pt">
    <w:name w:val="Corps du texte (2) + 9 pt;Gras;Espacement 0 pt"/>
    <w:rsid w:val="003C5FA6"/>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Corpsdutexte216ptGras">
    <w:name w:val="Corps du texte (2) + 16 pt;Gras"/>
    <w:rsid w:val="003C5FA6"/>
    <w:rPr>
      <w:rFonts w:ascii="Times New Roman" w:eastAsia="Times New Roman" w:hAnsi="Times New Roman" w:cs="Times New Roman"/>
      <w:b/>
      <w:bCs/>
      <w:i w:val="0"/>
      <w:iCs w:val="0"/>
      <w:smallCaps w:val="0"/>
      <w:strike w:val="0"/>
      <w:color w:val="000000"/>
      <w:spacing w:val="0"/>
      <w:w w:val="100"/>
      <w:position w:val="0"/>
      <w:sz w:val="32"/>
      <w:szCs w:val="32"/>
      <w:u w:val="none"/>
      <w:lang w:val="fr-FR" w:eastAsia="fr-FR" w:bidi="fr-FR"/>
    </w:rPr>
  </w:style>
  <w:style w:type="character" w:customStyle="1" w:styleId="Corpsdutexte27ptGrasItalique">
    <w:name w:val="Corps du texte (2) + 7 pt;Gras;Italique"/>
    <w:rsid w:val="003C5FA6"/>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paragraph" w:customStyle="1" w:styleId="En-tte430">
    <w:name w:val="En-tête #4 (3)"/>
    <w:basedOn w:val="Normal"/>
    <w:link w:val="En-tte43"/>
    <w:rsid w:val="003C5FA6"/>
    <w:pPr>
      <w:widowControl w:val="0"/>
      <w:shd w:val="clear" w:color="auto" w:fill="FFFFFF"/>
      <w:spacing w:before="180" w:after="60" w:line="0" w:lineRule="atLeast"/>
      <w:ind w:firstLine="36"/>
      <w:outlineLvl w:val="3"/>
    </w:pPr>
    <w:rPr>
      <w:b/>
      <w:bCs/>
      <w:sz w:val="23"/>
      <w:szCs w:val="23"/>
      <w:lang w:val="x-none" w:eastAsia="x-none"/>
    </w:rPr>
  </w:style>
  <w:style w:type="paragraph" w:customStyle="1" w:styleId="En-tte440">
    <w:name w:val="En-tête #4 (4)"/>
    <w:basedOn w:val="Normal"/>
    <w:link w:val="En-tte44"/>
    <w:rsid w:val="003C5FA6"/>
    <w:pPr>
      <w:widowControl w:val="0"/>
      <w:shd w:val="clear" w:color="auto" w:fill="FFFFFF"/>
      <w:spacing w:before="300" w:after="60" w:line="0" w:lineRule="atLeast"/>
      <w:ind w:firstLine="37"/>
      <w:outlineLvl w:val="3"/>
    </w:pPr>
    <w:rPr>
      <w:b/>
      <w:bCs/>
      <w:sz w:val="22"/>
      <w:szCs w:val="22"/>
      <w:lang w:val="x-none" w:eastAsia="x-none"/>
    </w:rPr>
  </w:style>
  <w:style w:type="paragraph" w:customStyle="1" w:styleId="En-tte450">
    <w:name w:val="En-tête #4 (5)"/>
    <w:basedOn w:val="Normal"/>
    <w:link w:val="En-tte45"/>
    <w:rsid w:val="003C5FA6"/>
    <w:pPr>
      <w:widowControl w:val="0"/>
      <w:shd w:val="clear" w:color="auto" w:fill="FFFFFF"/>
      <w:spacing w:before="300" w:after="60" w:line="0" w:lineRule="atLeast"/>
      <w:ind w:firstLine="39"/>
      <w:outlineLvl w:val="3"/>
    </w:pPr>
    <w:rPr>
      <w:b/>
      <w:bCs/>
      <w:sz w:val="23"/>
      <w:szCs w:val="23"/>
      <w:lang w:val="x-none" w:eastAsia="x-none"/>
    </w:rPr>
  </w:style>
  <w:style w:type="character" w:customStyle="1" w:styleId="Corpsdutexte4NonGrasEspacement0pt">
    <w:name w:val="Corps du texte (4) + Non Gras;Espacement 0 pt"/>
    <w:rsid w:val="003C5FA6"/>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paragraph" w:customStyle="1" w:styleId="sujet1">
    <w:name w:val="sujet 1"/>
    <w:basedOn w:val="Normal"/>
    <w:autoRedefine/>
    <w:rsid w:val="00FF0AFD"/>
    <w:pPr>
      <w:ind w:left="360" w:hanging="360"/>
    </w:pPr>
    <w:rPr>
      <w:rFonts w:eastAsia="Courier New"/>
    </w:rPr>
  </w:style>
  <w:style w:type="paragraph" w:customStyle="1" w:styleId="sujet2">
    <w:name w:val="sujet 2"/>
    <w:basedOn w:val="sujet1"/>
    <w:autoRedefine/>
    <w:rsid w:val="00E72AB6"/>
    <w:pPr>
      <w:ind w:left="720"/>
    </w:pPr>
  </w:style>
  <w:style w:type="paragraph" w:customStyle="1" w:styleId="sujet3">
    <w:name w:val="sujet 3"/>
    <w:basedOn w:val="sujet2"/>
    <w:autoRedefine/>
    <w:rsid w:val="00883284"/>
    <w:pPr>
      <w:ind w:left="1080"/>
    </w:pPr>
  </w:style>
  <w:style w:type="character" w:styleId="Accentuation">
    <w:name w:val="Emphasis"/>
    <w:basedOn w:val="Policepardfaut"/>
    <w:qFormat/>
    <w:rsid w:val="00BF6D21"/>
    <w:rPr>
      <w:i/>
      <w:iCs/>
    </w:rPr>
  </w:style>
  <w:style w:type="paragraph" w:customStyle="1" w:styleId="sujet">
    <w:name w:val="sujet"/>
    <w:basedOn w:val="sujet1"/>
    <w:rsid w:val="00C11201"/>
    <w:rPr>
      <w:b/>
    </w:rPr>
  </w:style>
  <w:style w:type="paragraph" w:customStyle="1" w:styleId="3">
    <w:name w:val="3"/>
    <w:basedOn w:val="sujet2"/>
    <w:rsid w:val="00932F82"/>
  </w:style>
  <w:style w:type="paragraph" w:customStyle="1" w:styleId="sujet4">
    <w:name w:val="sujet 4"/>
    <w:basedOn w:val="sujet3"/>
    <w:autoRedefine/>
    <w:rsid w:val="00841E3A"/>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brunet_diane.html"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Brunet_diane@hot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lalonde.md@videotron.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62665</Words>
  <Characters>344660</Characters>
  <Application>Microsoft Office Word</Application>
  <DocSecurity>0</DocSecurity>
  <Lines>2872</Lines>
  <Paragraphs>813</Paragraphs>
  <ScaleCrop>false</ScaleCrop>
  <HeadingPairs>
    <vt:vector size="2" baseType="variant">
      <vt:variant>
        <vt:lpstr>Title</vt:lpstr>
      </vt:variant>
      <vt:variant>
        <vt:i4>1</vt:i4>
      </vt:variant>
    </vt:vector>
  </HeadingPairs>
  <TitlesOfParts>
    <vt:vector size="1" baseType="lpstr">
      <vt:lpstr>Psychiatrie clinique: une approche bio-psycho-sociales.</vt:lpstr>
    </vt:vector>
  </TitlesOfParts>
  <Manager>Diane Brunet, bénévole, 2022</Manager>
  <Company>Les Classiques des sciences sociales</Company>
  <LinksUpToDate>false</LinksUpToDate>
  <CharactersWithSpaces>406512</CharactersWithSpaces>
  <SharedDoc>false</SharedDoc>
  <HyperlinkBase/>
  <HLinks>
    <vt:vector size="150" baseType="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6553625</vt:i4>
      </vt:variant>
      <vt:variant>
        <vt:i4>33</vt:i4>
      </vt:variant>
      <vt:variant>
        <vt:i4>0</vt:i4>
      </vt:variant>
      <vt:variant>
        <vt:i4>5</vt:i4>
      </vt:variant>
      <vt:variant>
        <vt:lpwstr/>
      </vt:variant>
      <vt:variant>
        <vt:lpwstr>tdm</vt:lpwstr>
      </vt:variant>
      <vt:variant>
        <vt:i4>5111811</vt:i4>
      </vt:variant>
      <vt:variant>
        <vt:i4>30</vt:i4>
      </vt:variant>
      <vt:variant>
        <vt:i4>0</vt:i4>
      </vt:variant>
      <vt:variant>
        <vt:i4>5</vt:i4>
      </vt:variant>
      <vt:variant>
        <vt:lpwstr/>
      </vt:variant>
      <vt:variant>
        <vt:lpwstr>psychiatrie_3e_ed_t2_index_sujets</vt:lpwstr>
      </vt:variant>
      <vt:variant>
        <vt:i4>3735580</vt:i4>
      </vt:variant>
      <vt:variant>
        <vt:i4>27</vt:i4>
      </vt:variant>
      <vt:variant>
        <vt:i4>0</vt:i4>
      </vt:variant>
      <vt:variant>
        <vt:i4>5</vt:i4>
      </vt:variant>
      <vt:variant>
        <vt:lpwstr/>
      </vt:variant>
      <vt:variant>
        <vt:lpwstr>psychiatrie_3e_ed_t2_index_medicaments</vt:lpwstr>
      </vt:variant>
      <vt:variant>
        <vt:i4>3145730</vt:i4>
      </vt:variant>
      <vt:variant>
        <vt:i4>24</vt:i4>
      </vt:variant>
      <vt:variant>
        <vt:i4>0</vt:i4>
      </vt:variant>
      <vt:variant>
        <vt:i4>5</vt:i4>
      </vt:variant>
      <vt:variant>
        <vt:lpwstr/>
      </vt:variant>
      <vt:variant>
        <vt:lpwstr>psychiatrie_3e_ed_t2_index_auteurs</vt:lpwstr>
      </vt:variant>
      <vt:variant>
        <vt:i4>2293839</vt:i4>
      </vt:variant>
      <vt:variant>
        <vt:i4>21</vt:i4>
      </vt:variant>
      <vt:variant>
        <vt:i4>0</vt:i4>
      </vt:variant>
      <vt:variant>
        <vt:i4>5</vt:i4>
      </vt:variant>
      <vt:variant>
        <vt:lpwstr/>
      </vt:variant>
      <vt:variant>
        <vt:lpwstr>psychiatrie_3e_ed_t2_couverture</vt:lpwstr>
      </vt:variant>
      <vt:variant>
        <vt:i4>6553625</vt:i4>
      </vt:variant>
      <vt:variant>
        <vt:i4>18</vt:i4>
      </vt:variant>
      <vt:variant>
        <vt:i4>0</vt:i4>
      </vt:variant>
      <vt:variant>
        <vt:i4>5</vt:i4>
      </vt:variant>
      <vt:variant>
        <vt:lpwstr/>
      </vt:variant>
      <vt:variant>
        <vt:lpwstr>tdm</vt:lpwstr>
      </vt:variant>
      <vt:variant>
        <vt:i4>1835112</vt:i4>
      </vt:variant>
      <vt:variant>
        <vt:i4>15</vt:i4>
      </vt:variant>
      <vt:variant>
        <vt:i4>0</vt:i4>
      </vt:variant>
      <vt:variant>
        <vt:i4>5</vt:i4>
      </vt:variant>
      <vt:variant>
        <vt:lpwstr>mailto:lalonde.md@videotron.ca</vt:lpwstr>
      </vt:variant>
      <vt:variant>
        <vt:lpwstr/>
      </vt:variant>
      <vt:variant>
        <vt:i4>5505064</vt:i4>
      </vt:variant>
      <vt:variant>
        <vt:i4>12</vt:i4>
      </vt:variant>
      <vt:variant>
        <vt:i4>0</vt:i4>
      </vt:variant>
      <vt:variant>
        <vt:i4>5</vt:i4>
      </vt:variant>
      <vt:variant>
        <vt:lpwstr>http://classiques.uqac.ca/inter/benevoles_equipe/liste_brunet_diane.html</vt:lpwstr>
      </vt:variant>
      <vt:variant>
        <vt:lpwstr/>
      </vt:variant>
      <vt:variant>
        <vt:i4>2228317</vt:i4>
      </vt:variant>
      <vt:variant>
        <vt:i4>9</vt:i4>
      </vt:variant>
      <vt:variant>
        <vt:i4>0</vt:i4>
      </vt:variant>
      <vt:variant>
        <vt:i4>5</vt:i4>
      </vt:variant>
      <vt:variant>
        <vt:lpwstr>mailto:Brunet_diane@hotmail.com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2468</vt:i4>
      </vt:variant>
      <vt:variant>
        <vt:i4>1025</vt:i4>
      </vt:variant>
      <vt:variant>
        <vt:i4>1</vt:i4>
      </vt:variant>
      <vt:variant>
        <vt:lpwstr>css_logo_gris</vt:lpwstr>
      </vt:variant>
      <vt:variant>
        <vt:lpwstr/>
      </vt:variant>
      <vt:variant>
        <vt:i4>5111880</vt:i4>
      </vt:variant>
      <vt:variant>
        <vt:i4>2756</vt:i4>
      </vt:variant>
      <vt:variant>
        <vt:i4>1026</vt:i4>
      </vt:variant>
      <vt:variant>
        <vt:i4>1</vt:i4>
      </vt:variant>
      <vt:variant>
        <vt:lpwstr>UQAC_logo_2018</vt:lpwstr>
      </vt:variant>
      <vt:variant>
        <vt:lpwstr/>
      </vt:variant>
      <vt:variant>
        <vt:i4>4194334</vt:i4>
      </vt:variant>
      <vt:variant>
        <vt:i4>5148</vt:i4>
      </vt:variant>
      <vt:variant>
        <vt:i4>1027</vt:i4>
      </vt:variant>
      <vt:variant>
        <vt:i4>1</vt:i4>
      </vt:variant>
      <vt:variant>
        <vt:lpwstr>Boite_aux_lettres_clair</vt:lpwstr>
      </vt:variant>
      <vt:variant>
        <vt:lpwstr/>
      </vt:variant>
      <vt:variant>
        <vt:i4>1703963</vt:i4>
      </vt:variant>
      <vt:variant>
        <vt:i4>5548</vt:i4>
      </vt:variant>
      <vt:variant>
        <vt:i4>1028</vt:i4>
      </vt:variant>
      <vt:variant>
        <vt:i4>1</vt:i4>
      </vt:variant>
      <vt:variant>
        <vt:lpwstr>fait_sur_mac</vt:lpwstr>
      </vt:variant>
      <vt:variant>
        <vt:lpwstr/>
      </vt:variant>
      <vt:variant>
        <vt:i4>3670111</vt:i4>
      </vt:variant>
      <vt:variant>
        <vt:i4>5818</vt:i4>
      </vt:variant>
      <vt:variant>
        <vt:i4>1029</vt:i4>
      </vt:variant>
      <vt:variant>
        <vt:i4>1</vt:i4>
      </vt:variant>
      <vt:variant>
        <vt:lpwstr>psychiatrie_clinique_3e_ed_t2_L6</vt:lpwstr>
      </vt:variant>
      <vt:variant>
        <vt:lpwstr/>
      </vt:variant>
      <vt:variant>
        <vt:i4>2883708</vt:i4>
      </vt:variant>
      <vt:variant>
        <vt:i4>-1</vt:i4>
      </vt:variant>
      <vt:variant>
        <vt:i4>1048</vt:i4>
      </vt:variant>
      <vt:variant>
        <vt:i4>1</vt:i4>
      </vt:variant>
      <vt:variant>
        <vt:lpwstr>Aubut_Jocelyn</vt:lpwstr>
      </vt:variant>
      <vt:variant>
        <vt:lpwstr/>
      </vt:variant>
      <vt:variant>
        <vt:i4>4915308</vt:i4>
      </vt:variant>
      <vt:variant>
        <vt:i4>-1</vt:i4>
      </vt:variant>
      <vt:variant>
        <vt:i4>1049</vt:i4>
      </vt:variant>
      <vt:variant>
        <vt:i4>1</vt:i4>
      </vt:variant>
      <vt:variant>
        <vt:lpwstr>Lalonde_pierre</vt:lpwstr>
      </vt:variant>
      <vt:variant>
        <vt:lpwstr/>
      </vt:variant>
      <vt:variant>
        <vt:i4>1114202</vt:i4>
      </vt:variant>
      <vt:variant>
        <vt:i4>-1</vt:i4>
      </vt:variant>
      <vt:variant>
        <vt:i4>1050</vt:i4>
      </vt:variant>
      <vt:variant>
        <vt:i4>1</vt:i4>
      </vt:variant>
      <vt:variant>
        <vt:lpwstr>Grunberg_frederic</vt:lpwstr>
      </vt:variant>
      <vt:variant>
        <vt:lpwstr/>
      </vt:variant>
      <vt:variant>
        <vt:i4>4915308</vt:i4>
      </vt:variant>
      <vt:variant>
        <vt:i4>-1</vt:i4>
      </vt:variant>
      <vt:variant>
        <vt:i4>1052</vt:i4>
      </vt:variant>
      <vt:variant>
        <vt:i4>1</vt:i4>
      </vt:variant>
      <vt:variant>
        <vt:lpwstr>Lalonde_pierre</vt:lpwstr>
      </vt:variant>
      <vt:variant>
        <vt:lpwstr/>
      </vt:variant>
      <vt:variant>
        <vt:i4>2883708</vt:i4>
      </vt:variant>
      <vt:variant>
        <vt:i4>-1</vt:i4>
      </vt:variant>
      <vt:variant>
        <vt:i4>1053</vt:i4>
      </vt:variant>
      <vt:variant>
        <vt:i4>1</vt:i4>
      </vt:variant>
      <vt:variant>
        <vt:lpwstr>Aubut_Jocelyn</vt:lpwstr>
      </vt:variant>
      <vt:variant>
        <vt:lpwstr/>
      </vt:variant>
      <vt:variant>
        <vt:i4>1114202</vt:i4>
      </vt:variant>
      <vt:variant>
        <vt:i4>-1</vt:i4>
      </vt:variant>
      <vt:variant>
        <vt:i4>1054</vt:i4>
      </vt:variant>
      <vt:variant>
        <vt:i4>1</vt:i4>
      </vt:variant>
      <vt:variant>
        <vt:lpwstr>Grunberg_frederic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Psychiatrie clinique: une approche bio-psycho-sociales.</dc:title>
  <dc:subject>Tome 2. Spécialités, traitements, sciences fondamentales et sujets d'intérêt.</dc:subject>
  <dc:creator>Sous la direction de Pierre Lalonde, Jocelyn Aubut et frédéric Grunberg, 2001.</dc:creator>
  <cp:keywords>classiques.sc.soc@gmail.com</cp:keywords>
  <dc:description>http://classiques.uqac.ca/</dc:description>
  <cp:lastModifiedBy>jean-marie tremblay</cp:lastModifiedBy>
  <cp:revision>2</cp:revision>
  <cp:lastPrinted>2001-08-26T19:33:00Z</cp:lastPrinted>
  <dcterms:created xsi:type="dcterms:W3CDTF">2022-10-06T10:51:00Z</dcterms:created>
  <dcterms:modified xsi:type="dcterms:W3CDTF">2022-10-06T10:51:00Z</dcterms:modified>
  <cp:category>Jean-Marie Tremblay, sociologue, fondateur, 1993.</cp:category>
</cp:coreProperties>
</file>