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57CA1" w:rsidRPr="00E07116">
        <w:tblPrEx>
          <w:tblCellMar>
            <w:top w:w="0" w:type="dxa"/>
            <w:bottom w:w="0" w:type="dxa"/>
          </w:tblCellMar>
        </w:tblPrEx>
        <w:tc>
          <w:tcPr>
            <w:tcW w:w="9160" w:type="dxa"/>
            <w:shd w:val="clear" w:color="auto" w:fill="EAF1DD"/>
          </w:tcPr>
          <w:p w:rsidR="00557CA1" w:rsidRPr="00E07116" w:rsidRDefault="00557CA1" w:rsidP="00557CA1">
            <w:pPr>
              <w:pStyle w:val="En-tte"/>
              <w:tabs>
                <w:tab w:val="clear" w:pos="4320"/>
                <w:tab w:val="clear" w:pos="8640"/>
              </w:tabs>
              <w:rPr>
                <w:rFonts w:ascii="Times New Roman" w:hAnsi="Times New Roman"/>
                <w:sz w:val="28"/>
                <w:lang w:val="en-CA" w:bidi="ar-SA"/>
              </w:rPr>
            </w:pPr>
            <w:bookmarkStart w:id="0" w:name="_GoBack"/>
            <w:bookmarkEnd w:id="0"/>
          </w:p>
          <w:p w:rsidR="00557CA1" w:rsidRPr="00E07116" w:rsidRDefault="00557CA1">
            <w:pPr>
              <w:ind w:firstLine="0"/>
              <w:jc w:val="center"/>
              <w:rPr>
                <w:b/>
                <w:lang w:bidi="ar-SA"/>
              </w:rPr>
            </w:pPr>
          </w:p>
          <w:p w:rsidR="00557CA1" w:rsidRPr="00E07116" w:rsidRDefault="00557CA1">
            <w:pPr>
              <w:ind w:firstLine="0"/>
              <w:jc w:val="center"/>
              <w:rPr>
                <w:b/>
                <w:lang w:bidi="ar-SA"/>
              </w:rPr>
            </w:pPr>
          </w:p>
          <w:p w:rsidR="00557CA1" w:rsidRDefault="00557CA1" w:rsidP="00557CA1">
            <w:pPr>
              <w:ind w:firstLine="0"/>
              <w:jc w:val="center"/>
              <w:rPr>
                <w:b/>
                <w:sz w:val="20"/>
                <w:lang w:bidi="ar-SA"/>
              </w:rPr>
            </w:pPr>
          </w:p>
          <w:p w:rsidR="00557CA1" w:rsidRDefault="00557CA1" w:rsidP="00557CA1">
            <w:pPr>
              <w:ind w:firstLine="0"/>
              <w:jc w:val="center"/>
              <w:rPr>
                <w:b/>
                <w:sz w:val="20"/>
                <w:lang w:bidi="ar-SA"/>
              </w:rPr>
            </w:pPr>
          </w:p>
          <w:p w:rsidR="00557CA1" w:rsidRDefault="00557CA1" w:rsidP="00557CA1">
            <w:pPr>
              <w:ind w:firstLine="0"/>
              <w:jc w:val="center"/>
              <w:rPr>
                <w:b/>
                <w:sz w:val="36"/>
              </w:rPr>
            </w:pPr>
            <w:r>
              <w:rPr>
                <w:sz w:val="36"/>
              </w:rPr>
              <w:t>Claude Kamal CODSI</w:t>
            </w:r>
            <w:r>
              <w:rPr>
                <w:sz w:val="36"/>
              </w:rPr>
              <w:br/>
              <w:t>et Étienne-Alexis BOUCHER</w:t>
            </w:r>
          </w:p>
          <w:p w:rsidR="00557CA1" w:rsidRPr="00B422A1" w:rsidRDefault="00557CA1" w:rsidP="00557CA1">
            <w:pPr>
              <w:ind w:firstLine="0"/>
              <w:jc w:val="center"/>
              <w:rPr>
                <w:i/>
                <w:sz w:val="24"/>
                <w:lang w:bidi="ar-SA"/>
              </w:rPr>
            </w:pPr>
            <w:hyperlink r:id="rId7" w:history="1">
              <w:r w:rsidRPr="00B422A1">
                <w:rPr>
                  <w:rStyle w:val="Lienhypertexte"/>
                  <w:i/>
                  <w:sz w:val="24"/>
                  <w:lang w:bidi="ar-SA"/>
                </w:rPr>
                <w:t>Rassemblement pour la laïcité</w:t>
              </w:r>
            </w:hyperlink>
          </w:p>
          <w:p w:rsidR="00557CA1" w:rsidRPr="001E7979" w:rsidRDefault="00557CA1" w:rsidP="00557CA1">
            <w:pPr>
              <w:ind w:firstLine="0"/>
              <w:jc w:val="center"/>
              <w:rPr>
                <w:sz w:val="20"/>
                <w:lang w:bidi="ar-SA"/>
              </w:rPr>
            </w:pPr>
          </w:p>
          <w:p w:rsidR="00557CA1" w:rsidRPr="00AA0F60" w:rsidRDefault="00557CA1" w:rsidP="00557CA1">
            <w:pPr>
              <w:pStyle w:val="Corpsdetexte"/>
              <w:widowControl w:val="0"/>
              <w:spacing w:before="0" w:after="0"/>
              <w:rPr>
                <w:sz w:val="44"/>
                <w:lang w:bidi="ar-SA"/>
              </w:rPr>
            </w:pPr>
            <w:r w:rsidRPr="00AA0F60">
              <w:rPr>
                <w:sz w:val="44"/>
                <w:lang w:bidi="ar-SA"/>
              </w:rPr>
              <w:t>(</w:t>
            </w:r>
            <w:r>
              <w:rPr>
                <w:sz w:val="44"/>
                <w:lang w:bidi="ar-SA"/>
              </w:rPr>
              <w:t>2020</w:t>
            </w:r>
            <w:r w:rsidRPr="00AA0F60">
              <w:rPr>
                <w:sz w:val="44"/>
                <w:lang w:bidi="ar-SA"/>
              </w:rPr>
              <w:t>)</w:t>
            </w:r>
          </w:p>
          <w:p w:rsidR="00557CA1" w:rsidRDefault="00557CA1" w:rsidP="00557CA1">
            <w:pPr>
              <w:pStyle w:val="Corpsdetexte"/>
              <w:widowControl w:val="0"/>
              <w:spacing w:before="0" w:after="0"/>
              <w:rPr>
                <w:color w:val="FF0000"/>
                <w:sz w:val="24"/>
                <w:lang w:bidi="ar-SA"/>
              </w:rPr>
            </w:pPr>
          </w:p>
          <w:p w:rsidR="00557CA1" w:rsidRDefault="00557CA1" w:rsidP="00557CA1">
            <w:pPr>
              <w:pStyle w:val="Corpsdetexte"/>
              <w:widowControl w:val="0"/>
              <w:spacing w:before="0" w:after="0"/>
              <w:rPr>
                <w:color w:val="FF0000"/>
                <w:sz w:val="24"/>
                <w:lang w:bidi="ar-SA"/>
              </w:rPr>
            </w:pPr>
          </w:p>
          <w:p w:rsidR="00557CA1" w:rsidRDefault="00557CA1" w:rsidP="00557CA1">
            <w:pPr>
              <w:pStyle w:val="Corpsdetexte"/>
              <w:widowControl w:val="0"/>
              <w:spacing w:before="0" w:after="0"/>
              <w:rPr>
                <w:color w:val="FF0000"/>
                <w:sz w:val="24"/>
                <w:lang w:bidi="ar-SA"/>
              </w:rPr>
            </w:pPr>
          </w:p>
          <w:p w:rsidR="00557CA1" w:rsidRPr="00C84EA1" w:rsidRDefault="00557CA1" w:rsidP="00557CA1">
            <w:pPr>
              <w:pStyle w:val="Titlest"/>
            </w:pPr>
            <w:r>
              <w:t>“Racisme et laïcité,</w:t>
            </w:r>
            <w:r>
              <w:br/>
              <w:t>le malheureux amalgame.”</w:t>
            </w:r>
          </w:p>
          <w:p w:rsidR="00557CA1" w:rsidRDefault="00557CA1" w:rsidP="00557CA1">
            <w:pPr>
              <w:widowControl w:val="0"/>
              <w:ind w:firstLine="0"/>
              <w:jc w:val="center"/>
              <w:rPr>
                <w:lang w:bidi="ar-SA"/>
              </w:rPr>
            </w:pPr>
          </w:p>
          <w:p w:rsidR="00557CA1" w:rsidRDefault="00557CA1" w:rsidP="00557CA1">
            <w:pPr>
              <w:widowControl w:val="0"/>
              <w:ind w:firstLine="0"/>
              <w:jc w:val="center"/>
              <w:rPr>
                <w:lang w:bidi="ar-SA"/>
              </w:rPr>
            </w:pPr>
          </w:p>
          <w:p w:rsidR="00557CA1" w:rsidRDefault="00557CA1" w:rsidP="00557CA1">
            <w:pPr>
              <w:widowControl w:val="0"/>
              <w:ind w:firstLine="0"/>
              <w:jc w:val="center"/>
              <w:rPr>
                <w:lang w:bidi="ar-SA"/>
              </w:rPr>
            </w:pPr>
          </w:p>
          <w:p w:rsidR="00557CA1" w:rsidRDefault="00557CA1" w:rsidP="00557CA1">
            <w:pPr>
              <w:widowControl w:val="0"/>
              <w:ind w:firstLine="0"/>
              <w:jc w:val="center"/>
              <w:rPr>
                <w:lang w:bidi="ar-SA"/>
              </w:rPr>
            </w:pPr>
          </w:p>
          <w:p w:rsidR="00557CA1" w:rsidRDefault="00557CA1" w:rsidP="00557CA1">
            <w:pPr>
              <w:widowControl w:val="0"/>
              <w:ind w:firstLine="0"/>
              <w:jc w:val="center"/>
              <w:rPr>
                <w:sz w:val="20"/>
                <w:lang w:bidi="ar-SA"/>
              </w:rPr>
            </w:pPr>
          </w:p>
          <w:p w:rsidR="00557CA1" w:rsidRPr="00384B20" w:rsidRDefault="00557CA1">
            <w:pPr>
              <w:widowControl w:val="0"/>
              <w:ind w:firstLine="0"/>
              <w:jc w:val="center"/>
              <w:rPr>
                <w:sz w:val="20"/>
                <w:lang w:bidi="ar-SA"/>
              </w:rPr>
            </w:pPr>
          </w:p>
          <w:p w:rsidR="00557CA1" w:rsidRPr="00384B20" w:rsidRDefault="00557CA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8" w:history="1">
              <w:r w:rsidRPr="00302466">
                <w:rPr>
                  <w:rStyle w:val="Lienhypertexte"/>
                  <w:lang w:bidi="ar-SA"/>
                </w:rPr>
                <w:t>http://classiques.uqac.ca/</w:t>
              </w:r>
            </w:hyperlink>
          </w:p>
          <w:p w:rsidR="00557CA1" w:rsidRPr="00E07116" w:rsidRDefault="00557CA1">
            <w:pPr>
              <w:widowControl w:val="0"/>
              <w:ind w:firstLine="0"/>
              <w:jc w:val="both"/>
              <w:rPr>
                <w:lang w:bidi="ar-SA"/>
              </w:rPr>
            </w:pPr>
          </w:p>
          <w:p w:rsidR="00557CA1" w:rsidRPr="00E07116" w:rsidRDefault="00557CA1">
            <w:pPr>
              <w:widowControl w:val="0"/>
              <w:ind w:firstLine="0"/>
              <w:jc w:val="both"/>
              <w:rPr>
                <w:lang w:bidi="ar-SA"/>
              </w:rPr>
            </w:pPr>
          </w:p>
          <w:p w:rsidR="00557CA1" w:rsidRDefault="00557CA1">
            <w:pPr>
              <w:widowControl w:val="0"/>
              <w:ind w:firstLine="0"/>
              <w:jc w:val="both"/>
              <w:rPr>
                <w:lang w:bidi="ar-SA"/>
              </w:rPr>
            </w:pPr>
          </w:p>
          <w:p w:rsidR="00557CA1" w:rsidRDefault="00557CA1">
            <w:pPr>
              <w:widowControl w:val="0"/>
              <w:ind w:firstLine="0"/>
              <w:jc w:val="both"/>
              <w:rPr>
                <w:lang w:bidi="ar-SA"/>
              </w:rPr>
            </w:pPr>
          </w:p>
          <w:p w:rsidR="00557CA1" w:rsidRPr="00E07116" w:rsidRDefault="00557CA1">
            <w:pPr>
              <w:widowControl w:val="0"/>
              <w:ind w:firstLine="0"/>
              <w:jc w:val="both"/>
              <w:rPr>
                <w:lang w:bidi="ar-SA"/>
              </w:rPr>
            </w:pPr>
          </w:p>
          <w:p w:rsidR="00557CA1" w:rsidRPr="00E07116" w:rsidRDefault="00557CA1">
            <w:pPr>
              <w:widowControl w:val="0"/>
              <w:ind w:firstLine="0"/>
              <w:jc w:val="both"/>
              <w:rPr>
                <w:lang w:bidi="ar-SA"/>
              </w:rPr>
            </w:pPr>
          </w:p>
          <w:p w:rsidR="00557CA1" w:rsidRDefault="00557CA1">
            <w:pPr>
              <w:widowControl w:val="0"/>
              <w:ind w:firstLine="0"/>
              <w:jc w:val="both"/>
              <w:rPr>
                <w:lang w:bidi="ar-SA"/>
              </w:rPr>
            </w:pPr>
          </w:p>
          <w:p w:rsidR="00557CA1" w:rsidRPr="00E07116" w:rsidRDefault="00557CA1">
            <w:pPr>
              <w:widowControl w:val="0"/>
              <w:ind w:firstLine="0"/>
              <w:jc w:val="both"/>
              <w:rPr>
                <w:lang w:bidi="ar-SA"/>
              </w:rPr>
            </w:pPr>
          </w:p>
          <w:p w:rsidR="00557CA1" w:rsidRPr="00E07116" w:rsidRDefault="00557CA1">
            <w:pPr>
              <w:ind w:firstLine="0"/>
              <w:jc w:val="both"/>
              <w:rPr>
                <w:lang w:bidi="ar-SA"/>
              </w:rPr>
            </w:pPr>
          </w:p>
        </w:tc>
      </w:tr>
    </w:tbl>
    <w:p w:rsidR="00557CA1" w:rsidRDefault="00557CA1" w:rsidP="00557CA1">
      <w:pPr>
        <w:ind w:firstLine="0"/>
        <w:jc w:val="both"/>
      </w:pPr>
      <w:r w:rsidRPr="00E07116">
        <w:br w:type="page"/>
      </w:r>
    </w:p>
    <w:p w:rsidR="00557CA1" w:rsidRDefault="00557CA1" w:rsidP="00557CA1">
      <w:pPr>
        <w:ind w:firstLine="0"/>
        <w:jc w:val="both"/>
      </w:pPr>
    </w:p>
    <w:p w:rsidR="00557CA1" w:rsidRDefault="00557CA1" w:rsidP="00557CA1">
      <w:pPr>
        <w:ind w:firstLine="0"/>
        <w:jc w:val="both"/>
      </w:pPr>
    </w:p>
    <w:p w:rsidR="00557CA1" w:rsidRDefault="00557CA1" w:rsidP="00557CA1">
      <w:pPr>
        <w:ind w:firstLine="0"/>
        <w:jc w:val="both"/>
      </w:pPr>
    </w:p>
    <w:p w:rsidR="00557CA1" w:rsidRDefault="00017E2B" w:rsidP="00557CA1">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57CA1" w:rsidRDefault="00557CA1" w:rsidP="00557CA1">
      <w:pPr>
        <w:ind w:firstLine="0"/>
        <w:jc w:val="right"/>
      </w:pPr>
      <w:hyperlink r:id="rId10" w:history="1">
        <w:r w:rsidRPr="00302466">
          <w:rPr>
            <w:rStyle w:val="Lienhypertexte"/>
          </w:rPr>
          <w:t>http://classiques.uqac.ca/</w:t>
        </w:r>
      </w:hyperlink>
      <w:r>
        <w:t xml:space="preserve"> </w:t>
      </w:r>
    </w:p>
    <w:p w:rsidR="00557CA1" w:rsidRDefault="00557CA1" w:rsidP="00557CA1">
      <w:pPr>
        <w:ind w:firstLine="0"/>
        <w:jc w:val="both"/>
      </w:pPr>
    </w:p>
    <w:p w:rsidR="00557CA1" w:rsidRDefault="00557CA1" w:rsidP="00557CA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57CA1" w:rsidRDefault="00557CA1" w:rsidP="00557CA1">
      <w:pPr>
        <w:ind w:firstLine="0"/>
        <w:jc w:val="both"/>
      </w:pPr>
    </w:p>
    <w:p w:rsidR="00557CA1" w:rsidRDefault="00557CA1" w:rsidP="00557CA1">
      <w:pPr>
        <w:ind w:firstLine="0"/>
        <w:jc w:val="both"/>
      </w:pPr>
    </w:p>
    <w:p w:rsidR="00557CA1" w:rsidRDefault="00017E2B" w:rsidP="00557CA1">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57CA1" w:rsidRDefault="00557CA1" w:rsidP="00557CA1">
      <w:pPr>
        <w:ind w:firstLine="0"/>
        <w:jc w:val="both"/>
      </w:pPr>
      <w:hyperlink r:id="rId12" w:history="1">
        <w:r w:rsidRPr="00302466">
          <w:rPr>
            <w:rStyle w:val="Lienhypertexte"/>
          </w:rPr>
          <w:t>http://bibliotheque.uqac.ca/</w:t>
        </w:r>
      </w:hyperlink>
      <w:r>
        <w:t xml:space="preserve"> </w:t>
      </w:r>
    </w:p>
    <w:p w:rsidR="00557CA1" w:rsidRDefault="00557CA1" w:rsidP="00557CA1">
      <w:pPr>
        <w:ind w:firstLine="0"/>
        <w:jc w:val="both"/>
      </w:pPr>
    </w:p>
    <w:p w:rsidR="00557CA1" w:rsidRDefault="00557CA1" w:rsidP="00557CA1">
      <w:pPr>
        <w:ind w:firstLine="0"/>
        <w:jc w:val="both"/>
      </w:pPr>
    </w:p>
    <w:p w:rsidR="00557CA1" w:rsidRDefault="00557CA1" w:rsidP="00557CA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57CA1" w:rsidRPr="00E07116" w:rsidRDefault="00557CA1" w:rsidP="00557CA1">
      <w:pPr>
        <w:widowControl w:val="0"/>
        <w:autoSpaceDE w:val="0"/>
        <w:autoSpaceDN w:val="0"/>
        <w:adjustRightInd w:val="0"/>
        <w:rPr>
          <w:szCs w:val="32"/>
        </w:rPr>
      </w:pPr>
      <w:r w:rsidRPr="00E07116">
        <w:br w:type="page"/>
      </w:r>
    </w:p>
    <w:p w:rsidR="00557CA1" w:rsidRPr="005B6592" w:rsidRDefault="00557CA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557CA1" w:rsidRPr="00E07116" w:rsidRDefault="00557CA1">
      <w:pPr>
        <w:widowControl w:val="0"/>
        <w:autoSpaceDE w:val="0"/>
        <w:autoSpaceDN w:val="0"/>
        <w:adjustRightInd w:val="0"/>
        <w:rPr>
          <w:szCs w:val="32"/>
        </w:rPr>
      </w:pPr>
    </w:p>
    <w:p w:rsidR="00557CA1" w:rsidRPr="00E07116" w:rsidRDefault="00557CA1">
      <w:pPr>
        <w:widowControl w:val="0"/>
        <w:autoSpaceDE w:val="0"/>
        <w:autoSpaceDN w:val="0"/>
        <w:adjustRightInd w:val="0"/>
        <w:jc w:val="both"/>
        <w:rPr>
          <w:color w:val="1C1C1C"/>
          <w:szCs w:val="26"/>
        </w:rPr>
      </w:pPr>
    </w:p>
    <w:p w:rsidR="00557CA1" w:rsidRPr="00E07116" w:rsidRDefault="00557CA1">
      <w:pPr>
        <w:widowControl w:val="0"/>
        <w:autoSpaceDE w:val="0"/>
        <w:autoSpaceDN w:val="0"/>
        <w:adjustRightInd w:val="0"/>
        <w:jc w:val="both"/>
        <w:rPr>
          <w:color w:val="1C1C1C"/>
          <w:szCs w:val="26"/>
        </w:rPr>
      </w:pPr>
    </w:p>
    <w:p w:rsidR="00557CA1" w:rsidRPr="00E07116" w:rsidRDefault="00557CA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557CA1" w:rsidRPr="00E07116" w:rsidRDefault="00557CA1">
      <w:pPr>
        <w:widowControl w:val="0"/>
        <w:autoSpaceDE w:val="0"/>
        <w:autoSpaceDN w:val="0"/>
        <w:adjustRightInd w:val="0"/>
        <w:jc w:val="both"/>
        <w:rPr>
          <w:color w:val="1C1C1C"/>
          <w:szCs w:val="26"/>
        </w:rPr>
      </w:pPr>
    </w:p>
    <w:p w:rsidR="00557CA1" w:rsidRPr="00E07116" w:rsidRDefault="00557CA1" w:rsidP="00557CA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557CA1" w:rsidRPr="00E07116" w:rsidRDefault="00557CA1" w:rsidP="00557CA1">
      <w:pPr>
        <w:widowControl w:val="0"/>
        <w:autoSpaceDE w:val="0"/>
        <w:autoSpaceDN w:val="0"/>
        <w:adjustRightInd w:val="0"/>
        <w:jc w:val="both"/>
        <w:rPr>
          <w:color w:val="1C1C1C"/>
          <w:szCs w:val="26"/>
        </w:rPr>
      </w:pPr>
    </w:p>
    <w:p w:rsidR="00557CA1" w:rsidRPr="00E07116" w:rsidRDefault="00557CA1" w:rsidP="00557CA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557CA1" w:rsidRPr="00E07116" w:rsidRDefault="00557CA1" w:rsidP="00557CA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557CA1" w:rsidRPr="00E07116" w:rsidRDefault="00557CA1" w:rsidP="00557CA1">
      <w:pPr>
        <w:widowControl w:val="0"/>
        <w:autoSpaceDE w:val="0"/>
        <w:autoSpaceDN w:val="0"/>
        <w:adjustRightInd w:val="0"/>
        <w:jc w:val="both"/>
        <w:rPr>
          <w:color w:val="1C1C1C"/>
          <w:szCs w:val="26"/>
        </w:rPr>
      </w:pPr>
    </w:p>
    <w:p w:rsidR="00557CA1" w:rsidRPr="00E07116" w:rsidRDefault="00557CA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557CA1" w:rsidRPr="00E07116" w:rsidRDefault="00557CA1">
      <w:pPr>
        <w:widowControl w:val="0"/>
        <w:autoSpaceDE w:val="0"/>
        <w:autoSpaceDN w:val="0"/>
        <w:adjustRightInd w:val="0"/>
        <w:jc w:val="both"/>
        <w:rPr>
          <w:color w:val="1C1C1C"/>
          <w:szCs w:val="26"/>
        </w:rPr>
      </w:pPr>
    </w:p>
    <w:p w:rsidR="00557CA1" w:rsidRPr="00E07116" w:rsidRDefault="00557CA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557CA1" w:rsidRPr="00E07116" w:rsidRDefault="00557CA1">
      <w:pPr>
        <w:rPr>
          <w:b/>
          <w:color w:val="1C1C1C"/>
          <w:szCs w:val="26"/>
        </w:rPr>
      </w:pPr>
    </w:p>
    <w:p w:rsidR="00557CA1" w:rsidRPr="00E07116" w:rsidRDefault="00557CA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557CA1" w:rsidRPr="00E07116" w:rsidRDefault="00557CA1">
      <w:pPr>
        <w:rPr>
          <w:b/>
          <w:color w:val="1C1C1C"/>
          <w:szCs w:val="26"/>
        </w:rPr>
      </w:pPr>
    </w:p>
    <w:p w:rsidR="00557CA1" w:rsidRPr="00E07116" w:rsidRDefault="00557CA1">
      <w:pPr>
        <w:rPr>
          <w:color w:val="1C1C1C"/>
          <w:szCs w:val="26"/>
        </w:rPr>
      </w:pPr>
      <w:r w:rsidRPr="00E07116">
        <w:rPr>
          <w:color w:val="1C1C1C"/>
          <w:szCs w:val="26"/>
        </w:rPr>
        <w:t>Jean-Marie Tremblay, sociologue</w:t>
      </w:r>
    </w:p>
    <w:p w:rsidR="00557CA1" w:rsidRPr="00E07116" w:rsidRDefault="00557CA1">
      <w:pPr>
        <w:rPr>
          <w:color w:val="1C1C1C"/>
          <w:szCs w:val="26"/>
        </w:rPr>
      </w:pPr>
      <w:r w:rsidRPr="00E07116">
        <w:rPr>
          <w:color w:val="1C1C1C"/>
          <w:szCs w:val="26"/>
        </w:rPr>
        <w:t>Fondateur et Président-directeur général,</w:t>
      </w:r>
    </w:p>
    <w:p w:rsidR="00557CA1" w:rsidRPr="00E07116" w:rsidRDefault="00557CA1">
      <w:pPr>
        <w:rPr>
          <w:color w:val="000080"/>
        </w:rPr>
      </w:pPr>
      <w:r w:rsidRPr="00E07116">
        <w:rPr>
          <w:color w:val="000080"/>
          <w:szCs w:val="26"/>
        </w:rPr>
        <w:t>LES CLASSIQUES DES SCIENCES SOCIALES.</w:t>
      </w:r>
    </w:p>
    <w:p w:rsidR="00557CA1" w:rsidRPr="00CF4C8E" w:rsidRDefault="00557CA1" w:rsidP="00557CA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557CA1" w:rsidRPr="00CF4C8E" w:rsidRDefault="00557CA1" w:rsidP="00557CA1">
      <w:pPr>
        <w:ind w:firstLine="0"/>
        <w:jc w:val="both"/>
        <w:rPr>
          <w:sz w:val="24"/>
          <w:lang w:bidi="ar-SA"/>
        </w:rPr>
      </w:pPr>
      <w:r w:rsidRPr="00CF4C8E">
        <w:rPr>
          <w:sz w:val="24"/>
          <w:lang w:bidi="ar-SA"/>
        </w:rPr>
        <w:t xml:space="preserve">Courriel: </w:t>
      </w:r>
      <w:hyperlink r:id="rId13"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57CA1" w:rsidRPr="00CF4C8E" w:rsidRDefault="00557CA1" w:rsidP="00557CA1">
      <w:pPr>
        <w:ind w:left="20" w:hanging="20"/>
        <w:jc w:val="both"/>
        <w:rPr>
          <w:sz w:val="24"/>
        </w:rPr>
      </w:pPr>
      <w:r w:rsidRPr="00CF4C8E">
        <w:rPr>
          <w:sz w:val="24"/>
          <w:lang w:bidi="ar-SA"/>
        </w:rPr>
        <w:t xml:space="preserve">Site web pédagogique : </w:t>
      </w:r>
      <w:hyperlink r:id="rId14" w:history="1">
        <w:r w:rsidRPr="00CF4C8E">
          <w:rPr>
            <w:rStyle w:val="Lienhypertexte"/>
            <w:sz w:val="24"/>
            <w:lang w:bidi="ar-SA"/>
          </w:rPr>
          <w:t>http://jmt-sociologue.uqac.ca/</w:t>
        </w:r>
      </w:hyperlink>
    </w:p>
    <w:p w:rsidR="00557CA1" w:rsidRPr="00CF4C8E" w:rsidRDefault="00557CA1" w:rsidP="00557CA1">
      <w:pPr>
        <w:ind w:left="20" w:hanging="20"/>
        <w:jc w:val="both"/>
        <w:rPr>
          <w:sz w:val="24"/>
        </w:rPr>
      </w:pPr>
      <w:r w:rsidRPr="00CF4C8E">
        <w:rPr>
          <w:sz w:val="24"/>
        </w:rPr>
        <w:t>à partir du texte de :</w:t>
      </w:r>
    </w:p>
    <w:p w:rsidR="00557CA1" w:rsidRDefault="00557CA1" w:rsidP="00557CA1">
      <w:pPr>
        <w:ind w:firstLine="0"/>
        <w:jc w:val="both"/>
        <w:rPr>
          <w:sz w:val="24"/>
        </w:rPr>
      </w:pPr>
    </w:p>
    <w:p w:rsidR="00557CA1" w:rsidRPr="00384B20" w:rsidRDefault="00557CA1" w:rsidP="00557CA1">
      <w:pPr>
        <w:ind w:firstLine="0"/>
        <w:jc w:val="both"/>
        <w:rPr>
          <w:sz w:val="24"/>
        </w:rPr>
      </w:pPr>
    </w:p>
    <w:p w:rsidR="00557CA1" w:rsidRPr="00E07116" w:rsidRDefault="00557CA1" w:rsidP="00557CA1">
      <w:pPr>
        <w:ind w:left="20" w:firstLine="340"/>
        <w:jc w:val="both"/>
      </w:pPr>
      <w:r>
        <w:t>Claude Kamal CODSI et Étienne-Alexis BOUCHER</w:t>
      </w:r>
    </w:p>
    <w:p w:rsidR="00557CA1" w:rsidRPr="00E07116" w:rsidRDefault="00017E2B" w:rsidP="00557CA1">
      <w:pPr>
        <w:ind w:left="20" w:firstLine="340"/>
        <w:jc w:val="both"/>
      </w:pPr>
      <w:r>
        <w:rPr>
          <w:noProof/>
          <w:lang w:val="fr-FR"/>
        </w:rPr>
        <w:drawing>
          <wp:anchor distT="0" distB="0" distL="114300" distR="114300" simplePos="0" relativeHeight="251657728" behindDoc="0" locked="0" layoutInCell="1" allowOverlap="1">
            <wp:simplePos x="0" y="0"/>
            <wp:positionH relativeFrom="column">
              <wp:posOffset>2566035</wp:posOffset>
            </wp:positionH>
            <wp:positionV relativeFrom="paragraph">
              <wp:posOffset>118110</wp:posOffset>
            </wp:positionV>
            <wp:extent cx="2425700" cy="558800"/>
            <wp:effectExtent l="12700" t="12700" r="0" b="0"/>
            <wp:wrapSquare wrapText="bothSides"/>
            <wp:docPr id="7" name="Image 3" descr="LeDevoir_2018_logo_6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eDevoir_2018_logo_66">
                      <a:hlinkClick r:id="rId15"/>
                    </pic:cNvP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558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57CA1" w:rsidRPr="00E07116" w:rsidRDefault="00557CA1" w:rsidP="00557CA1">
      <w:pPr>
        <w:jc w:val="both"/>
      </w:pPr>
      <w:r w:rsidRPr="00B422A1">
        <w:rPr>
          <w:b/>
          <w:color w:val="000080"/>
        </w:rPr>
        <w:t>“Racisme et laïcité, le ma</w:t>
      </w:r>
      <w:r w:rsidRPr="00B422A1">
        <w:rPr>
          <w:b/>
          <w:color w:val="000080"/>
        </w:rPr>
        <w:t>l</w:t>
      </w:r>
      <w:r w:rsidRPr="00B422A1">
        <w:rPr>
          <w:b/>
          <w:color w:val="000080"/>
        </w:rPr>
        <w:t>heureux amalgame.”</w:t>
      </w:r>
    </w:p>
    <w:p w:rsidR="00557CA1" w:rsidRDefault="00557CA1" w:rsidP="00557CA1">
      <w:pPr>
        <w:jc w:val="both"/>
      </w:pPr>
    </w:p>
    <w:p w:rsidR="00557CA1" w:rsidRPr="00384B20" w:rsidRDefault="00557CA1" w:rsidP="00557CA1">
      <w:pPr>
        <w:jc w:val="both"/>
        <w:rPr>
          <w:sz w:val="24"/>
        </w:rPr>
      </w:pPr>
      <w:r>
        <w:t xml:space="preserve">In journal </w:t>
      </w:r>
      <w:r w:rsidRPr="00B422A1">
        <w:rPr>
          <w:b/>
          <w:i/>
        </w:rPr>
        <w:t>LE DEVOIR</w:t>
      </w:r>
      <w:r>
        <w:t>, Montréal, édition du samedi, 4 juillet 2020, p. B 12— idées.</w:t>
      </w:r>
    </w:p>
    <w:p w:rsidR="00557CA1" w:rsidRDefault="00557CA1" w:rsidP="00557CA1">
      <w:pPr>
        <w:jc w:val="both"/>
        <w:rPr>
          <w:sz w:val="24"/>
        </w:rPr>
      </w:pPr>
    </w:p>
    <w:p w:rsidR="00557CA1" w:rsidRPr="00B422A1" w:rsidRDefault="00557CA1" w:rsidP="00557CA1">
      <w:pPr>
        <w:jc w:val="both"/>
        <w:rPr>
          <w:sz w:val="24"/>
        </w:rPr>
      </w:pPr>
      <w:hyperlink r:id="rId17" w:history="1">
        <w:r w:rsidRPr="00B422A1">
          <w:rPr>
            <w:rStyle w:val="Lienhypertexte"/>
            <w:sz w:val="24"/>
          </w:rPr>
          <w:t>https://www.ledevoir.com/opinion/idees/581887/quebec-racisme-et-laicite-le-malheureux-amalgame</w:t>
        </w:r>
      </w:hyperlink>
    </w:p>
    <w:p w:rsidR="00557CA1" w:rsidRPr="00384B20" w:rsidRDefault="00557CA1" w:rsidP="00557CA1">
      <w:pPr>
        <w:jc w:val="both"/>
        <w:rPr>
          <w:sz w:val="24"/>
        </w:rPr>
      </w:pPr>
    </w:p>
    <w:p w:rsidR="00557CA1" w:rsidRPr="00384B20" w:rsidRDefault="00557CA1" w:rsidP="00557CA1">
      <w:pPr>
        <w:jc w:val="both"/>
        <w:rPr>
          <w:sz w:val="24"/>
        </w:rPr>
      </w:pPr>
    </w:p>
    <w:p w:rsidR="00557CA1" w:rsidRPr="00384B20" w:rsidRDefault="00557CA1" w:rsidP="00557CA1">
      <w:pPr>
        <w:ind w:left="20"/>
        <w:jc w:val="both"/>
        <w:rPr>
          <w:sz w:val="24"/>
        </w:rPr>
      </w:pPr>
      <w:r>
        <w:rPr>
          <w:sz w:val="24"/>
        </w:rPr>
        <w:t>M. Claude Kamal Codsi nous a accordé</w:t>
      </w:r>
      <w:r w:rsidRPr="00384B20">
        <w:rPr>
          <w:sz w:val="24"/>
        </w:rPr>
        <w:t xml:space="preserve">, le </w:t>
      </w:r>
      <w:r>
        <w:rPr>
          <w:sz w:val="24"/>
        </w:rPr>
        <w:t>4 juillet 2020</w:t>
      </w:r>
      <w:r w:rsidRPr="00384B20">
        <w:rPr>
          <w:sz w:val="24"/>
        </w:rPr>
        <w:t xml:space="preserve"> l’autoris</w:t>
      </w:r>
      <w:r w:rsidRPr="00384B20">
        <w:rPr>
          <w:sz w:val="24"/>
        </w:rPr>
        <w:t>a</w:t>
      </w:r>
      <w:r w:rsidRPr="00384B20">
        <w:rPr>
          <w:sz w:val="24"/>
        </w:rPr>
        <w:t>tion de di</w:t>
      </w:r>
      <w:r w:rsidRPr="00384B20">
        <w:rPr>
          <w:sz w:val="24"/>
        </w:rPr>
        <w:t>f</w:t>
      </w:r>
      <w:r>
        <w:rPr>
          <w:sz w:val="24"/>
        </w:rPr>
        <w:t xml:space="preserve">fuser en accès libre à tous le texte de cet article </w:t>
      </w:r>
      <w:r w:rsidRPr="00384B20">
        <w:rPr>
          <w:sz w:val="24"/>
        </w:rPr>
        <w:t>dans Les Classiques des sciences soci</w:t>
      </w:r>
      <w:r w:rsidRPr="00384B20">
        <w:rPr>
          <w:sz w:val="24"/>
        </w:rPr>
        <w:t>a</w:t>
      </w:r>
      <w:r w:rsidRPr="00384B20">
        <w:rPr>
          <w:sz w:val="24"/>
        </w:rPr>
        <w:t>les.</w:t>
      </w:r>
    </w:p>
    <w:p w:rsidR="00557CA1" w:rsidRPr="00384B20" w:rsidRDefault="00557CA1" w:rsidP="00557CA1">
      <w:pPr>
        <w:jc w:val="both"/>
        <w:rPr>
          <w:sz w:val="24"/>
        </w:rPr>
      </w:pPr>
    </w:p>
    <w:p w:rsidR="00557CA1" w:rsidRPr="00384B20" w:rsidRDefault="00017E2B" w:rsidP="00557CA1">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57CA1">
        <w:rPr>
          <w:sz w:val="24"/>
        </w:rPr>
        <w:t xml:space="preserve"> Courriel</w:t>
      </w:r>
      <w:r w:rsidR="00557CA1" w:rsidRPr="00384B20">
        <w:rPr>
          <w:sz w:val="24"/>
        </w:rPr>
        <w:t xml:space="preserve"> : </w:t>
      </w:r>
      <w:r w:rsidR="00557CA1">
        <w:rPr>
          <w:sz w:val="24"/>
        </w:rPr>
        <w:t xml:space="preserve">Claude Kamal CODSI : </w:t>
      </w:r>
      <w:hyperlink r:id="rId19" w:history="1">
        <w:r w:rsidR="00557CA1" w:rsidRPr="00081DC6">
          <w:rPr>
            <w:rStyle w:val="Lienhypertexte"/>
            <w:sz w:val="24"/>
          </w:rPr>
          <w:t>ccodsi@edumicro.com</w:t>
        </w:r>
      </w:hyperlink>
      <w:r w:rsidR="00557CA1">
        <w:rPr>
          <w:sz w:val="24"/>
        </w:rPr>
        <w:t xml:space="preserve"> </w:t>
      </w:r>
    </w:p>
    <w:p w:rsidR="00557CA1" w:rsidRPr="00384B20" w:rsidRDefault="00557CA1" w:rsidP="00557CA1">
      <w:pPr>
        <w:tabs>
          <w:tab w:val="left" w:pos="450"/>
          <w:tab w:val="left" w:pos="3150"/>
        </w:tabs>
        <w:ind w:left="20" w:hanging="20"/>
        <w:jc w:val="both"/>
        <w:rPr>
          <w:sz w:val="24"/>
        </w:rPr>
      </w:pPr>
    </w:p>
    <w:p w:rsidR="00557CA1" w:rsidRPr="00384B20" w:rsidRDefault="00557CA1" w:rsidP="00557CA1">
      <w:pPr>
        <w:ind w:left="20"/>
        <w:jc w:val="both"/>
        <w:rPr>
          <w:sz w:val="24"/>
        </w:rPr>
      </w:pPr>
    </w:p>
    <w:p w:rsidR="00557CA1" w:rsidRPr="00384B20" w:rsidRDefault="00557CA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557CA1" w:rsidRPr="00384B20" w:rsidRDefault="00557CA1">
      <w:pPr>
        <w:ind w:right="1800" w:firstLine="0"/>
        <w:jc w:val="both"/>
        <w:rPr>
          <w:sz w:val="24"/>
        </w:rPr>
      </w:pPr>
    </w:p>
    <w:p w:rsidR="00557CA1" w:rsidRPr="00384B20" w:rsidRDefault="00557CA1" w:rsidP="00557CA1">
      <w:pPr>
        <w:ind w:left="360" w:right="360" w:firstLine="0"/>
        <w:jc w:val="both"/>
        <w:rPr>
          <w:sz w:val="24"/>
        </w:rPr>
      </w:pPr>
      <w:r w:rsidRPr="00384B20">
        <w:rPr>
          <w:sz w:val="24"/>
        </w:rPr>
        <w:t>Pour le texte: Times New Roman, 14 points.</w:t>
      </w:r>
    </w:p>
    <w:p w:rsidR="00557CA1" w:rsidRPr="00384B20" w:rsidRDefault="00557CA1" w:rsidP="00557CA1">
      <w:pPr>
        <w:ind w:left="360" w:right="360" w:firstLine="0"/>
        <w:jc w:val="both"/>
        <w:rPr>
          <w:sz w:val="24"/>
        </w:rPr>
      </w:pPr>
      <w:r w:rsidRPr="00384B20">
        <w:rPr>
          <w:sz w:val="24"/>
        </w:rPr>
        <w:t>Pour les notes de bas de page : Times New Roman, 12 points.</w:t>
      </w:r>
    </w:p>
    <w:p w:rsidR="00557CA1" w:rsidRPr="00384B20" w:rsidRDefault="00557CA1">
      <w:pPr>
        <w:ind w:left="360" w:right="1800" w:firstLine="0"/>
        <w:jc w:val="both"/>
        <w:rPr>
          <w:sz w:val="24"/>
        </w:rPr>
      </w:pPr>
    </w:p>
    <w:p w:rsidR="00557CA1" w:rsidRPr="00384B20" w:rsidRDefault="00557CA1">
      <w:pPr>
        <w:ind w:right="360" w:firstLine="0"/>
        <w:jc w:val="both"/>
        <w:rPr>
          <w:sz w:val="24"/>
        </w:rPr>
      </w:pPr>
      <w:r w:rsidRPr="00384B20">
        <w:rPr>
          <w:sz w:val="24"/>
        </w:rPr>
        <w:t>Édition électronique réalisée avec le traitement de textes Microsoft Word 2008 pour Macintosh.</w:t>
      </w:r>
    </w:p>
    <w:p w:rsidR="00557CA1" w:rsidRPr="00384B20" w:rsidRDefault="00557CA1">
      <w:pPr>
        <w:ind w:right="1800" w:firstLine="0"/>
        <w:jc w:val="both"/>
        <w:rPr>
          <w:sz w:val="24"/>
        </w:rPr>
      </w:pPr>
    </w:p>
    <w:p w:rsidR="00557CA1" w:rsidRPr="00384B20" w:rsidRDefault="00557CA1" w:rsidP="00557CA1">
      <w:pPr>
        <w:ind w:right="540" w:firstLine="0"/>
        <w:jc w:val="both"/>
        <w:rPr>
          <w:sz w:val="24"/>
        </w:rPr>
      </w:pPr>
      <w:r w:rsidRPr="00384B20">
        <w:rPr>
          <w:sz w:val="24"/>
        </w:rPr>
        <w:t>Mise en page sur papier format : LETTRE US, 8.5’’ x 11’’.</w:t>
      </w:r>
    </w:p>
    <w:p w:rsidR="00557CA1" w:rsidRPr="00384B20" w:rsidRDefault="00557CA1">
      <w:pPr>
        <w:ind w:right="1800" w:firstLine="0"/>
        <w:jc w:val="both"/>
        <w:rPr>
          <w:sz w:val="24"/>
        </w:rPr>
      </w:pPr>
    </w:p>
    <w:p w:rsidR="00557CA1" w:rsidRPr="00384B20" w:rsidRDefault="00557CA1" w:rsidP="00557CA1">
      <w:pPr>
        <w:ind w:firstLine="0"/>
        <w:jc w:val="both"/>
        <w:rPr>
          <w:sz w:val="24"/>
        </w:rPr>
      </w:pPr>
      <w:r w:rsidRPr="00384B20">
        <w:rPr>
          <w:sz w:val="24"/>
        </w:rPr>
        <w:t xml:space="preserve">Édition numérique réalisée le </w:t>
      </w:r>
      <w:r>
        <w:rPr>
          <w:sz w:val="24"/>
        </w:rPr>
        <w:t xml:space="preserve"> à Chicoutimi</w:t>
      </w:r>
      <w:r w:rsidRPr="00384B20">
        <w:rPr>
          <w:sz w:val="24"/>
        </w:rPr>
        <w:t>, Qu</w:t>
      </w:r>
      <w:r w:rsidRPr="00384B20">
        <w:rPr>
          <w:sz w:val="24"/>
        </w:rPr>
        <w:t>é</w:t>
      </w:r>
      <w:r w:rsidRPr="00384B20">
        <w:rPr>
          <w:sz w:val="24"/>
        </w:rPr>
        <w:t>bec</w:t>
      </w:r>
      <w:r>
        <w:rPr>
          <w:sz w:val="24"/>
        </w:rPr>
        <w:t xml:space="preserve"> le 6 juillet 2020</w:t>
      </w:r>
      <w:r w:rsidRPr="00384B20">
        <w:rPr>
          <w:sz w:val="24"/>
        </w:rPr>
        <w:t>.</w:t>
      </w:r>
    </w:p>
    <w:p w:rsidR="00557CA1" w:rsidRPr="00384B20" w:rsidRDefault="00557CA1">
      <w:pPr>
        <w:ind w:right="1800" w:firstLine="0"/>
        <w:jc w:val="both"/>
        <w:rPr>
          <w:sz w:val="24"/>
        </w:rPr>
      </w:pPr>
    </w:p>
    <w:p w:rsidR="00557CA1" w:rsidRPr="00E07116" w:rsidRDefault="00017E2B">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57CA1" w:rsidRPr="00E07116" w:rsidRDefault="00557CA1" w:rsidP="00557CA1">
      <w:pPr>
        <w:ind w:left="20"/>
        <w:jc w:val="both"/>
      </w:pPr>
      <w:r w:rsidRPr="00E07116">
        <w:br w:type="page"/>
      </w:r>
    </w:p>
    <w:p w:rsidR="00557CA1" w:rsidRDefault="00557CA1" w:rsidP="00557CA1">
      <w:pPr>
        <w:ind w:firstLine="0"/>
        <w:jc w:val="center"/>
        <w:rPr>
          <w:b/>
          <w:sz w:val="36"/>
        </w:rPr>
      </w:pPr>
      <w:r>
        <w:rPr>
          <w:sz w:val="36"/>
        </w:rPr>
        <w:t>Claude Kamal CODSI</w:t>
      </w:r>
      <w:r>
        <w:rPr>
          <w:sz w:val="36"/>
        </w:rPr>
        <w:br/>
        <w:t>et Étienne-Alexis BOUCHER</w:t>
      </w:r>
    </w:p>
    <w:p w:rsidR="00557CA1" w:rsidRDefault="00557CA1" w:rsidP="00557CA1">
      <w:pPr>
        <w:ind w:firstLine="0"/>
        <w:jc w:val="center"/>
        <w:rPr>
          <w:i/>
          <w:sz w:val="24"/>
          <w:lang w:bidi="ar-SA"/>
        </w:rPr>
      </w:pPr>
      <w:hyperlink r:id="rId21" w:history="1">
        <w:r w:rsidRPr="00B422A1">
          <w:rPr>
            <w:rStyle w:val="Lienhypertexte"/>
            <w:i/>
            <w:sz w:val="24"/>
            <w:lang w:bidi="ar-SA"/>
          </w:rPr>
          <w:t>Rassemblement pour la laïcité</w:t>
        </w:r>
      </w:hyperlink>
    </w:p>
    <w:p w:rsidR="00557CA1" w:rsidRPr="00E07116" w:rsidRDefault="00557CA1" w:rsidP="00557CA1">
      <w:pPr>
        <w:ind w:firstLine="0"/>
        <w:jc w:val="center"/>
      </w:pPr>
    </w:p>
    <w:p w:rsidR="00557CA1" w:rsidRPr="00E07116" w:rsidRDefault="00557CA1" w:rsidP="00557CA1">
      <w:pPr>
        <w:ind w:firstLine="0"/>
        <w:jc w:val="center"/>
        <w:rPr>
          <w:color w:val="000080"/>
        </w:rPr>
      </w:pPr>
      <w:r w:rsidRPr="00B422A1">
        <w:rPr>
          <w:b/>
          <w:color w:val="000080"/>
        </w:rPr>
        <w:t>“Racisme et laïcité, le ma</w:t>
      </w:r>
      <w:r w:rsidRPr="00B422A1">
        <w:rPr>
          <w:b/>
          <w:color w:val="000080"/>
        </w:rPr>
        <w:t>l</w:t>
      </w:r>
      <w:r w:rsidRPr="00B422A1">
        <w:rPr>
          <w:b/>
          <w:color w:val="000080"/>
        </w:rPr>
        <w:t>heureux amalgame.”</w:t>
      </w:r>
    </w:p>
    <w:p w:rsidR="00557CA1" w:rsidRPr="00E07116" w:rsidRDefault="00557CA1" w:rsidP="00557CA1">
      <w:pPr>
        <w:ind w:firstLine="0"/>
        <w:jc w:val="center"/>
      </w:pPr>
    </w:p>
    <w:p w:rsidR="00557CA1" w:rsidRPr="00E07116" w:rsidRDefault="00017E2B" w:rsidP="00557CA1">
      <w:pPr>
        <w:ind w:firstLine="0"/>
        <w:jc w:val="center"/>
      </w:pPr>
      <w:r>
        <w:rPr>
          <w:noProof/>
        </w:rPr>
        <w:drawing>
          <wp:inline distT="0" distB="0" distL="0" distR="0">
            <wp:extent cx="2730500" cy="4673600"/>
            <wp:effectExtent l="12700" t="12700" r="0" b="0"/>
            <wp:docPr id="5" name="Image 5" descr="Racisme_et_laicit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acisme_et_laicite_L2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0" cy="4673600"/>
                    </a:xfrm>
                    <a:prstGeom prst="rect">
                      <a:avLst/>
                    </a:prstGeom>
                    <a:noFill/>
                    <a:ln w="6350" cmpd="sng">
                      <a:solidFill>
                        <a:srgbClr val="000000"/>
                      </a:solidFill>
                      <a:miter lim="800000"/>
                      <a:headEnd/>
                      <a:tailEnd/>
                    </a:ln>
                    <a:effectLst/>
                  </pic:spPr>
                </pic:pic>
              </a:graphicData>
            </a:graphic>
          </wp:inline>
        </w:drawing>
      </w:r>
    </w:p>
    <w:p w:rsidR="00557CA1" w:rsidRPr="00E07116" w:rsidRDefault="00557CA1" w:rsidP="00557CA1">
      <w:pPr>
        <w:jc w:val="both"/>
      </w:pPr>
    </w:p>
    <w:p w:rsidR="00557CA1" w:rsidRPr="00384B20" w:rsidRDefault="00557CA1" w:rsidP="00557CA1">
      <w:pPr>
        <w:jc w:val="both"/>
        <w:rPr>
          <w:sz w:val="24"/>
        </w:rPr>
      </w:pPr>
      <w:r>
        <w:t xml:space="preserve">In journal </w:t>
      </w:r>
      <w:r w:rsidRPr="00B422A1">
        <w:rPr>
          <w:b/>
          <w:i/>
        </w:rPr>
        <w:t>LE DEVOIR</w:t>
      </w:r>
      <w:r>
        <w:t>, Montréal, édition du samedi, 4 juillet 2020, p. B 12— idées.</w:t>
      </w:r>
    </w:p>
    <w:p w:rsidR="00557CA1" w:rsidRDefault="00557CA1" w:rsidP="00557CA1">
      <w:pPr>
        <w:jc w:val="both"/>
      </w:pPr>
      <w:r w:rsidRPr="00E07116">
        <w:br w:type="page"/>
      </w:r>
    </w:p>
    <w:p w:rsidR="00557CA1" w:rsidRPr="00E07116" w:rsidRDefault="00557CA1" w:rsidP="00557CA1">
      <w:pPr>
        <w:jc w:val="both"/>
      </w:pPr>
    </w:p>
    <w:p w:rsidR="00557CA1" w:rsidRDefault="00557CA1" w:rsidP="00557CA1">
      <w:pPr>
        <w:ind w:firstLine="0"/>
        <w:jc w:val="center"/>
        <w:rPr>
          <w:b/>
          <w:sz w:val="36"/>
        </w:rPr>
      </w:pPr>
      <w:r>
        <w:rPr>
          <w:sz w:val="36"/>
        </w:rPr>
        <w:t>Claude Kamal CODSI</w:t>
      </w:r>
      <w:r>
        <w:rPr>
          <w:sz w:val="36"/>
        </w:rPr>
        <w:br/>
        <w:t>et Étienne-Alexis BOUCHER</w:t>
      </w:r>
    </w:p>
    <w:p w:rsidR="00557CA1" w:rsidRDefault="00557CA1" w:rsidP="00557CA1">
      <w:pPr>
        <w:ind w:firstLine="0"/>
        <w:jc w:val="center"/>
        <w:rPr>
          <w:i/>
          <w:sz w:val="24"/>
          <w:lang w:bidi="ar-SA"/>
        </w:rPr>
      </w:pPr>
      <w:hyperlink r:id="rId23" w:history="1">
        <w:r w:rsidRPr="00B422A1">
          <w:rPr>
            <w:rStyle w:val="Lienhypertexte"/>
            <w:i/>
            <w:sz w:val="24"/>
            <w:lang w:bidi="ar-SA"/>
          </w:rPr>
          <w:t>Rassemblement pour la laïcité</w:t>
        </w:r>
      </w:hyperlink>
    </w:p>
    <w:p w:rsidR="00557CA1" w:rsidRPr="00E07116" w:rsidRDefault="00557CA1" w:rsidP="00557CA1">
      <w:pPr>
        <w:ind w:firstLine="0"/>
        <w:jc w:val="center"/>
      </w:pPr>
    </w:p>
    <w:p w:rsidR="00557CA1" w:rsidRPr="00E07116" w:rsidRDefault="00557CA1" w:rsidP="00557CA1">
      <w:pPr>
        <w:ind w:firstLine="0"/>
        <w:jc w:val="center"/>
        <w:rPr>
          <w:color w:val="000080"/>
        </w:rPr>
      </w:pPr>
      <w:r w:rsidRPr="00B422A1">
        <w:rPr>
          <w:b/>
          <w:color w:val="000080"/>
        </w:rPr>
        <w:t>“Racisme et laïcité, le ma</w:t>
      </w:r>
      <w:r w:rsidRPr="00B422A1">
        <w:rPr>
          <w:b/>
          <w:color w:val="000080"/>
        </w:rPr>
        <w:t>l</w:t>
      </w:r>
      <w:r w:rsidRPr="00B422A1">
        <w:rPr>
          <w:b/>
          <w:color w:val="000080"/>
        </w:rPr>
        <w:t>heureux amalgame.”</w:t>
      </w:r>
    </w:p>
    <w:p w:rsidR="00557CA1" w:rsidRPr="00E07116" w:rsidRDefault="00557CA1" w:rsidP="00557CA1">
      <w:pPr>
        <w:jc w:val="both"/>
      </w:pPr>
    </w:p>
    <w:p w:rsidR="00557CA1" w:rsidRDefault="00557CA1" w:rsidP="00557CA1">
      <w:pPr>
        <w:jc w:val="both"/>
      </w:pPr>
      <w:r>
        <w:t xml:space="preserve">In journal </w:t>
      </w:r>
      <w:r w:rsidRPr="00B422A1">
        <w:rPr>
          <w:b/>
          <w:i/>
        </w:rPr>
        <w:t>LE DEVOIR</w:t>
      </w:r>
      <w:r>
        <w:t>, Montréal, édition du samedi, 4 juillet 2020, p. B 12— idées.</w:t>
      </w:r>
    </w:p>
    <w:p w:rsidR="00557CA1" w:rsidRPr="00384B20" w:rsidRDefault="00557CA1" w:rsidP="00557CA1">
      <w:pPr>
        <w:jc w:val="both"/>
        <w:rPr>
          <w:sz w:val="24"/>
        </w:rPr>
      </w:pPr>
    </w:p>
    <w:p w:rsidR="00557CA1" w:rsidRPr="00B422A1" w:rsidRDefault="00557CA1" w:rsidP="00557CA1">
      <w:pPr>
        <w:spacing w:before="120" w:after="120"/>
        <w:jc w:val="both"/>
        <w:rPr>
          <w:sz w:val="24"/>
          <w:lang w:eastAsia="fr-FR"/>
        </w:rPr>
      </w:pPr>
      <w:hyperlink r:id="rId24" w:history="1">
        <w:r w:rsidRPr="00B422A1">
          <w:rPr>
            <w:rStyle w:val="Lienhypertexte"/>
            <w:sz w:val="24"/>
            <w:lang w:eastAsia="fr-FR"/>
          </w:rPr>
          <w:t>Rassemblement pour la laïcité</w:t>
        </w:r>
      </w:hyperlink>
      <w:r w:rsidRPr="00B422A1">
        <w:rPr>
          <w:sz w:val="24"/>
          <w:lang w:eastAsia="fr-FR"/>
        </w:rPr>
        <w:t xml:space="preserve"> (RPL)</w:t>
      </w:r>
    </w:p>
    <w:p w:rsidR="00557CA1" w:rsidRPr="00B422A1" w:rsidRDefault="00557CA1" w:rsidP="00557CA1">
      <w:pPr>
        <w:spacing w:before="120" w:after="120"/>
        <w:jc w:val="both"/>
        <w:rPr>
          <w:sz w:val="24"/>
        </w:rPr>
      </w:pPr>
      <w:hyperlink r:id="rId25" w:history="1">
        <w:r w:rsidRPr="00B422A1">
          <w:rPr>
            <w:rStyle w:val="Lienhypertexte"/>
            <w:sz w:val="24"/>
          </w:rPr>
          <w:t>http://laicitequebec.org/</w:t>
        </w:r>
      </w:hyperlink>
      <w:r w:rsidRPr="00B422A1">
        <w:rPr>
          <w:sz w:val="24"/>
        </w:rPr>
        <w:t xml:space="preserve"> </w:t>
      </w:r>
    </w:p>
    <w:p w:rsidR="00557CA1" w:rsidRPr="00B422A1" w:rsidRDefault="00557CA1" w:rsidP="00557CA1">
      <w:pPr>
        <w:spacing w:before="120" w:after="120"/>
        <w:jc w:val="both"/>
        <w:rPr>
          <w:sz w:val="24"/>
        </w:rPr>
      </w:pPr>
      <w:r w:rsidRPr="00B422A1">
        <w:rPr>
          <w:sz w:val="24"/>
        </w:rPr>
        <w:t>M. Boucher est président-directeur général, Société nationale des Québécois de l’Estrie.</w:t>
      </w:r>
    </w:p>
    <w:p w:rsidR="00557CA1" w:rsidRDefault="00017E2B" w:rsidP="00557CA1">
      <w:pPr>
        <w:spacing w:before="120" w:after="120"/>
        <w:ind w:firstLine="0"/>
        <w:jc w:val="both"/>
      </w:pPr>
      <w:r>
        <w:rPr>
          <w:noProof/>
        </w:rPr>
        <w:drawing>
          <wp:inline distT="0" distB="0" distL="0" distR="0">
            <wp:extent cx="5080000" cy="3568700"/>
            <wp:effectExtent l="12700" t="12700" r="0" b="0"/>
            <wp:docPr id="6" name="Image 6" descr="Image_loi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_loi_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0000" cy="3568700"/>
                    </a:xfrm>
                    <a:prstGeom prst="rect">
                      <a:avLst/>
                    </a:prstGeom>
                    <a:noFill/>
                    <a:ln w="6350" cmpd="sng">
                      <a:solidFill>
                        <a:srgbClr val="000000"/>
                      </a:solidFill>
                      <a:miter lim="800000"/>
                      <a:headEnd/>
                      <a:tailEnd/>
                    </a:ln>
                    <a:effectLst/>
                  </pic:spPr>
                </pic:pic>
              </a:graphicData>
            </a:graphic>
          </wp:inline>
        </w:drawing>
      </w:r>
    </w:p>
    <w:p w:rsidR="00557CA1" w:rsidRPr="003050C9" w:rsidRDefault="00557CA1" w:rsidP="00557CA1">
      <w:pPr>
        <w:spacing w:before="120" w:after="120"/>
        <w:jc w:val="both"/>
        <w:rPr>
          <w:sz w:val="24"/>
        </w:rPr>
      </w:pPr>
      <w:r w:rsidRPr="003050C9">
        <w:rPr>
          <w:color w:val="000090"/>
          <w:sz w:val="24"/>
        </w:rPr>
        <w:t>Des voix se sont élevées pour dénoncer l’existence d’un « racisme systém</w:t>
      </w:r>
      <w:r w:rsidRPr="003050C9">
        <w:rPr>
          <w:color w:val="000090"/>
          <w:sz w:val="24"/>
        </w:rPr>
        <w:t>i</w:t>
      </w:r>
      <w:r w:rsidRPr="003050C9">
        <w:rPr>
          <w:color w:val="000090"/>
          <w:sz w:val="24"/>
        </w:rPr>
        <w:t xml:space="preserve">que » au Québec en se basant notamment sur l’existence de la </w:t>
      </w:r>
      <w:r w:rsidRPr="003050C9">
        <w:rPr>
          <w:i/>
          <w:color w:val="000090"/>
          <w:sz w:val="24"/>
        </w:rPr>
        <w:t>Loi sur la laïcité de l’État</w:t>
      </w:r>
      <w:r w:rsidRPr="003050C9">
        <w:rPr>
          <w:sz w:val="24"/>
        </w:rPr>
        <w:t>. Paul Chiasson, La Presse Canadienne</w:t>
      </w:r>
    </w:p>
    <w:p w:rsidR="00557CA1" w:rsidRDefault="00557CA1" w:rsidP="00557CA1">
      <w:pPr>
        <w:spacing w:before="120" w:after="120"/>
        <w:jc w:val="both"/>
      </w:pPr>
      <w:r>
        <w:br w:type="page"/>
      </w:r>
    </w:p>
    <w:p w:rsidR="00557CA1" w:rsidRPr="003050C9" w:rsidRDefault="00557CA1" w:rsidP="00557CA1">
      <w:pPr>
        <w:spacing w:before="120" w:after="120"/>
        <w:jc w:val="both"/>
      </w:pPr>
    </w:p>
    <w:p w:rsidR="00557CA1" w:rsidRPr="003050C9" w:rsidRDefault="00557CA1" w:rsidP="00557CA1">
      <w:pPr>
        <w:spacing w:before="120" w:after="120"/>
        <w:jc w:val="both"/>
        <w:rPr>
          <w:lang w:eastAsia="fr-FR"/>
        </w:rPr>
      </w:pPr>
      <w:r w:rsidRPr="003050C9">
        <w:rPr>
          <w:lang w:eastAsia="fr-FR"/>
        </w:rPr>
        <w:t>À Minneapolis, la mort de l’Afro-Américain George Floyd aux mains d’un policier le 25 mai dernier, dans les circonstances que l’on connaît, a suscité une immense et compréhensible vague d’indignation à travers le monde entier. S’il est légitime d’appeler à de profonds changements, le débat québécois à cet égard a pris une tournure très particulière. Des voix se sont ainsi élevées pour dénoncer l’existence d’un « racisme systémique » au Québec en se basant notamment sur l’existence de la Loi sur la laïcité de l’État.</w:t>
      </w:r>
    </w:p>
    <w:p w:rsidR="00557CA1" w:rsidRPr="003050C9" w:rsidRDefault="00557CA1" w:rsidP="00557CA1">
      <w:pPr>
        <w:spacing w:before="120" w:after="120"/>
        <w:jc w:val="both"/>
        <w:rPr>
          <w:lang w:eastAsia="fr-FR"/>
        </w:rPr>
      </w:pPr>
      <w:r w:rsidRPr="003050C9">
        <w:rPr>
          <w:lang w:eastAsia="fr-FR"/>
        </w:rPr>
        <w:t>Le malheureux amalgame entre racisme et laïcité ne peut être le s</w:t>
      </w:r>
      <w:r w:rsidRPr="003050C9">
        <w:rPr>
          <w:lang w:eastAsia="fr-FR"/>
        </w:rPr>
        <w:t>i</w:t>
      </w:r>
      <w:r w:rsidRPr="003050C9">
        <w:rPr>
          <w:lang w:eastAsia="fr-FR"/>
        </w:rPr>
        <w:t>gne que d’une incroyable méconnaissance de la laïcité ou de la ma</w:t>
      </w:r>
      <w:r w:rsidRPr="003050C9">
        <w:rPr>
          <w:lang w:eastAsia="fr-FR"/>
        </w:rPr>
        <w:t>u</w:t>
      </w:r>
      <w:r w:rsidRPr="003050C9">
        <w:rPr>
          <w:lang w:eastAsia="fr-FR"/>
        </w:rPr>
        <w:t>vaise foi de certains opposants à la Loi sur la laïcité de l’État. Si nous présumons de la bonne foi des intervenants, nous considérons alors essentiel de revenir aux fondements de la laïcité, manifestement i</w:t>
      </w:r>
      <w:r w:rsidRPr="003050C9">
        <w:rPr>
          <w:lang w:eastAsia="fr-FR"/>
        </w:rPr>
        <w:t>n</w:t>
      </w:r>
      <w:r w:rsidRPr="003050C9">
        <w:rPr>
          <w:lang w:eastAsia="fr-FR"/>
        </w:rPr>
        <w:t>comprise.</w:t>
      </w:r>
    </w:p>
    <w:p w:rsidR="00557CA1" w:rsidRDefault="00557CA1" w:rsidP="00557CA1">
      <w:pPr>
        <w:spacing w:before="120" w:after="120"/>
        <w:jc w:val="both"/>
        <w:rPr>
          <w:lang w:eastAsia="fr-FR"/>
        </w:rPr>
      </w:pPr>
    </w:p>
    <w:p w:rsidR="00557CA1" w:rsidRPr="003050C9" w:rsidRDefault="00557CA1" w:rsidP="00557CA1">
      <w:pPr>
        <w:pStyle w:val="planche"/>
        <w:rPr>
          <w:lang w:eastAsia="fr-FR"/>
        </w:rPr>
      </w:pPr>
      <w:r w:rsidRPr="003050C9">
        <w:rPr>
          <w:lang w:eastAsia="fr-FR"/>
        </w:rPr>
        <w:t>Un peu d’histoire</w:t>
      </w:r>
    </w:p>
    <w:p w:rsidR="00557CA1" w:rsidRDefault="00557CA1" w:rsidP="00557CA1">
      <w:pPr>
        <w:spacing w:before="120" w:after="120"/>
        <w:jc w:val="both"/>
        <w:rPr>
          <w:lang w:eastAsia="fr-FR"/>
        </w:rPr>
      </w:pPr>
    </w:p>
    <w:p w:rsidR="00557CA1" w:rsidRPr="003050C9" w:rsidRDefault="00557CA1" w:rsidP="00557CA1">
      <w:pPr>
        <w:spacing w:before="120" w:after="120"/>
        <w:jc w:val="both"/>
        <w:rPr>
          <w:lang w:eastAsia="fr-FR"/>
        </w:rPr>
      </w:pPr>
      <w:r w:rsidRPr="003050C9">
        <w:rPr>
          <w:lang w:eastAsia="fr-FR"/>
        </w:rPr>
        <w:t>Les origines du débat québécois portant sur les liens entre l’État et les religions remontent à plusieurs décennies. Alors que des liens étroits et profonds ont toujours existé entre l’État québécois et les r</w:t>
      </w:r>
      <w:r w:rsidRPr="003050C9">
        <w:rPr>
          <w:lang w:eastAsia="fr-FR"/>
        </w:rPr>
        <w:t>e</w:t>
      </w:r>
      <w:r w:rsidRPr="003050C9">
        <w:rPr>
          <w:lang w:eastAsia="fr-FR"/>
        </w:rPr>
        <w:t>ligions, notamment celle catholique, dès le XIX</w:t>
      </w:r>
      <w:r w:rsidRPr="003050C9">
        <w:rPr>
          <w:vertAlign w:val="superscript"/>
          <w:lang w:eastAsia="fr-FR"/>
        </w:rPr>
        <w:t>e</w:t>
      </w:r>
      <w:r w:rsidRPr="003050C9">
        <w:rPr>
          <w:lang w:eastAsia="fr-FR"/>
        </w:rPr>
        <w:t> siècle des individus progressistes se sont regroupés afin de s’émanciper du pouvoir clér</w:t>
      </w:r>
      <w:r w:rsidRPr="003050C9">
        <w:rPr>
          <w:lang w:eastAsia="fr-FR"/>
        </w:rPr>
        <w:t>i</w:t>
      </w:r>
      <w:r w:rsidRPr="003050C9">
        <w:rPr>
          <w:lang w:eastAsia="fr-FR"/>
        </w:rPr>
        <w:t xml:space="preserve">cal. En 1948, la publication du manifeste </w:t>
      </w:r>
      <w:r w:rsidRPr="003050C9">
        <w:rPr>
          <w:i/>
          <w:lang w:eastAsia="fr-FR"/>
        </w:rPr>
        <w:t>Refus global</w:t>
      </w:r>
      <w:r w:rsidRPr="003050C9">
        <w:rPr>
          <w:lang w:eastAsia="fr-FR"/>
        </w:rPr>
        <w:t xml:space="preserve"> avait nota</w:t>
      </w:r>
      <w:r w:rsidRPr="003050C9">
        <w:rPr>
          <w:lang w:eastAsia="fr-FR"/>
        </w:rPr>
        <w:t>m</w:t>
      </w:r>
      <w:r w:rsidRPr="003050C9">
        <w:rPr>
          <w:lang w:eastAsia="fr-FR"/>
        </w:rPr>
        <w:t>ment pour objectif de dénoncer la mainmise de l’Église (catholique) sur la société « canadienne-française ». Ce désir d’émancipation s’est largement concrétisé au cours de la Révolution tranquille, qui a pr</w:t>
      </w:r>
      <w:r w:rsidRPr="003050C9">
        <w:rPr>
          <w:lang w:eastAsia="fr-FR"/>
        </w:rPr>
        <w:t>o</w:t>
      </w:r>
      <w:r w:rsidRPr="003050C9">
        <w:rPr>
          <w:lang w:eastAsia="fr-FR"/>
        </w:rPr>
        <w:t>cédé à une sécularisation des institutions de l’État, notamment en m</w:t>
      </w:r>
      <w:r w:rsidRPr="003050C9">
        <w:rPr>
          <w:lang w:eastAsia="fr-FR"/>
        </w:rPr>
        <w:t>a</w:t>
      </w:r>
      <w:r w:rsidRPr="003050C9">
        <w:rPr>
          <w:lang w:eastAsia="fr-FR"/>
        </w:rPr>
        <w:t>tière d’éducation et de santé. Plus récemment, la crise des accomm</w:t>
      </w:r>
      <w:r w:rsidRPr="003050C9">
        <w:rPr>
          <w:lang w:eastAsia="fr-FR"/>
        </w:rPr>
        <w:t>o</w:t>
      </w:r>
      <w:r w:rsidRPr="003050C9">
        <w:rPr>
          <w:lang w:eastAsia="fr-FR"/>
        </w:rPr>
        <w:t>dements raisonnables (2006-2007) a débouché sur la création de la commission Bouchard-Taylor, qui déposa son rapport en 2008, r</w:t>
      </w:r>
      <w:r w:rsidRPr="003050C9">
        <w:rPr>
          <w:lang w:eastAsia="fr-FR"/>
        </w:rPr>
        <w:t>e</w:t>
      </w:r>
      <w:r w:rsidRPr="003050C9">
        <w:rPr>
          <w:lang w:eastAsia="fr-FR"/>
        </w:rPr>
        <w:t>commandant notamment l’interdiction de porter des signes religieux pour les agents de l’État en position d’autorité, dans l’exercice de leurs fonctions.</w:t>
      </w:r>
    </w:p>
    <w:p w:rsidR="00557CA1" w:rsidRPr="003050C9" w:rsidRDefault="00557CA1" w:rsidP="00557CA1">
      <w:pPr>
        <w:spacing w:before="120" w:after="120"/>
        <w:jc w:val="both"/>
        <w:rPr>
          <w:lang w:eastAsia="fr-FR"/>
        </w:rPr>
      </w:pPr>
      <w:r w:rsidRPr="003050C9">
        <w:rPr>
          <w:lang w:eastAsia="fr-FR"/>
        </w:rPr>
        <w:lastRenderedPageBreak/>
        <w:t>L’adoption de la Loi sur la laïcité est donc l’aboutissement d’un long cheminement de la société québécoise vers son émancipation f</w:t>
      </w:r>
      <w:r w:rsidRPr="003050C9">
        <w:rPr>
          <w:lang w:eastAsia="fr-FR"/>
        </w:rPr>
        <w:t>a</w:t>
      </w:r>
      <w:r w:rsidRPr="003050C9">
        <w:rPr>
          <w:lang w:eastAsia="fr-FR"/>
        </w:rPr>
        <w:t>ce aux religions, et non le signe d’une quelconque volonté de repli sur soi.</w:t>
      </w:r>
    </w:p>
    <w:p w:rsidR="00557CA1" w:rsidRDefault="00557CA1" w:rsidP="00557CA1">
      <w:pPr>
        <w:spacing w:before="120" w:after="120"/>
        <w:jc w:val="both"/>
        <w:rPr>
          <w:lang w:eastAsia="fr-FR"/>
        </w:rPr>
      </w:pPr>
    </w:p>
    <w:p w:rsidR="00557CA1" w:rsidRPr="003050C9" w:rsidRDefault="00557CA1" w:rsidP="00557CA1">
      <w:pPr>
        <w:pStyle w:val="planche"/>
        <w:rPr>
          <w:lang w:eastAsia="fr-FR"/>
        </w:rPr>
      </w:pPr>
      <w:r w:rsidRPr="003050C9">
        <w:rPr>
          <w:lang w:eastAsia="fr-FR"/>
        </w:rPr>
        <w:t>Les principes à la base de la laïcité</w:t>
      </w:r>
    </w:p>
    <w:p w:rsidR="00557CA1" w:rsidRDefault="00557CA1" w:rsidP="00557CA1">
      <w:pPr>
        <w:spacing w:before="120" w:after="120"/>
        <w:jc w:val="both"/>
        <w:rPr>
          <w:lang w:eastAsia="fr-FR"/>
        </w:rPr>
      </w:pPr>
    </w:p>
    <w:p w:rsidR="00557CA1" w:rsidRPr="003050C9" w:rsidRDefault="00557CA1" w:rsidP="00557CA1">
      <w:pPr>
        <w:spacing w:before="120" w:after="120"/>
        <w:jc w:val="both"/>
        <w:rPr>
          <w:lang w:eastAsia="fr-FR"/>
        </w:rPr>
      </w:pPr>
      <w:r w:rsidRPr="003050C9">
        <w:rPr>
          <w:lang w:eastAsia="fr-FR"/>
        </w:rPr>
        <w:t>Il nous est impossible d’être d’accord avec des propos liant une idéologie aussi sectaire et rétrograde que le « racisme » à la notion de laïcité, alors que cette dernière tire son origine de quatre principes structurants d’une société progressiste.</w:t>
      </w:r>
    </w:p>
    <w:p w:rsidR="00557CA1" w:rsidRPr="003050C9" w:rsidRDefault="00557CA1" w:rsidP="00557CA1">
      <w:pPr>
        <w:spacing w:before="120" w:after="120"/>
        <w:jc w:val="both"/>
        <w:rPr>
          <w:lang w:eastAsia="fr-FR"/>
        </w:rPr>
      </w:pPr>
      <w:r w:rsidRPr="003050C9">
        <w:rPr>
          <w:lang w:eastAsia="fr-FR"/>
        </w:rPr>
        <w:t>En effet, le premier principe affirmé dans la Loi sur la laïcité de l’État est celui de la séparation de l’État et des religions, c’est-à-dire la nécessité d’exclure les religions de l’exercice de tout pouvoir pol</w:t>
      </w:r>
      <w:r w:rsidRPr="003050C9">
        <w:rPr>
          <w:lang w:eastAsia="fr-FR"/>
        </w:rPr>
        <w:t>i</w:t>
      </w:r>
      <w:r w:rsidRPr="003050C9">
        <w:rPr>
          <w:lang w:eastAsia="fr-FR"/>
        </w:rPr>
        <w:t>tique et administratif, alors qu’on assiste, à de nombreux endroits dans le monde, au retour du religieux dans les institutions publiques.</w:t>
      </w:r>
    </w:p>
    <w:p w:rsidR="00557CA1" w:rsidRPr="003050C9" w:rsidRDefault="00557CA1" w:rsidP="00557CA1">
      <w:pPr>
        <w:spacing w:before="120" w:after="120"/>
        <w:jc w:val="both"/>
        <w:rPr>
          <w:lang w:eastAsia="fr-FR"/>
        </w:rPr>
      </w:pPr>
      <w:r w:rsidRPr="003050C9">
        <w:rPr>
          <w:lang w:eastAsia="fr-FR"/>
        </w:rPr>
        <w:t>Le deuxième principe est celui de la neutralité religieuse de l’État, qui doit non seulement s’imposer une neutralité de fait, mais aussi une neutralité d’apparence. C’est dans cet esprit que les fonctionnaires en position d’autorité ne doivent pas afficher de signes religieux. Notons qu’en vertu de la Loi sur la fonction publique, l’exigence de neutralité de fait et d’apparence est déjà imposée à tous les agents de l’État, d</w:t>
      </w:r>
      <w:r w:rsidRPr="003050C9">
        <w:rPr>
          <w:lang w:eastAsia="fr-FR"/>
        </w:rPr>
        <w:t>e</w:t>
      </w:r>
      <w:r w:rsidRPr="003050C9">
        <w:rPr>
          <w:lang w:eastAsia="fr-FR"/>
        </w:rPr>
        <w:t>puis de très nombreuses années, pour ce qui est de leurs convictions politiques.</w:t>
      </w:r>
    </w:p>
    <w:p w:rsidR="00557CA1" w:rsidRPr="003050C9" w:rsidRDefault="00557CA1" w:rsidP="00557CA1">
      <w:pPr>
        <w:spacing w:before="120" w:after="120"/>
        <w:jc w:val="both"/>
        <w:rPr>
          <w:lang w:eastAsia="fr-FR"/>
        </w:rPr>
      </w:pPr>
      <w:r w:rsidRPr="003050C9">
        <w:rPr>
          <w:lang w:eastAsia="fr-FR"/>
        </w:rPr>
        <w:t>Le troisième principe est celui de l’affirmation de l’égalité de tous les citoyens et citoyennes, quels que soient leurs croyances ou leur incroyance, leur religion, leur agnosticisme ou leur athéisme, leur sexe, leur genre, leur orientation sexuelle, etc.</w:t>
      </w:r>
    </w:p>
    <w:p w:rsidR="00557CA1" w:rsidRPr="003050C9" w:rsidRDefault="00557CA1" w:rsidP="00557CA1">
      <w:pPr>
        <w:spacing w:before="120" w:after="120"/>
        <w:jc w:val="both"/>
        <w:rPr>
          <w:lang w:eastAsia="fr-FR"/>
        </w:rPr>
      </w:pPr>
      <w:r w:rsidRPr="003050C9">
        <w:rPr>
          <w:lang w:eastAsia="fr-FR"/>
        </w:rPr>
        <w:t>Enfin, le quatrième principe est celui du respect de la liberté de r</w:t>
      </w:r>
      <w:r w:rsidRPr="003050C9">
        <w:rPr>
          <w:lang w:eastAsia="fr-FR"/>
        </w:rPr>
        <w:t>e</w:t>
      </w:r>
      <w:r w:rsidRPr="003050C9">
        <w:rPr>
          <w:lang w:eastAsia="fr-FR"/>
        </w:rPr>
        <w:t>ligion et de la liberté de conscience, conformément à l’article 3 de la Charte des droits et libertés de la personne. En créant un « terrain » neutre sur le plan religieux, l’État protège ainsi la liberté de conscie</w:t>
      </w:r>
      <w:r w:rsidRPr="003050C9">
        <w:rPr>
          <w:lang w:eastAsia="fr-FR"/>
        </w:rPr>
        <w:t>n</w:t>
      </w:r>
      <w:r w:rsidRPr="003050C9">
        <w:rPr>
          <w:lang w:eastAsia="fr-FR"/>
        </w:rPr>
        <w:t>ce de tous, alors que la neutralité exigée chez les agents de l’État en situation d’autorité ne concerne que les heures où ils exercent leurs fonctions.</w:t>
      </w:r>
    </w:p>
    <w:p w:rsidR="00557CA1" w:rsidRPr="003050C9" w:rsidRDefault="00557CA1" w:rsidP="00557CA1">
      <w:pPr>
        <w:spacing w:before="120" w:after="120"/>
        <w:jc w:val="both"/>
        <w:rPr>
          <w:lang w:eastAsia="fr-FR"/>
        </w:rPr>
      </w:pPr>
      <w:r w:rsidRPr="003050C9">
        <w:rPr>
          <w:lang w:eastAsia="fr-FR"/>
        </w:rPr>
        <w:lastRenderedPageBreak/>
        <w:t>La Loi sur la laïcité de l’État gère la séparation de l’État et des r</w:t>
      </w:r>
      <w:r w:rsidRPr="003050C9">
        <w:rPr>
          <w:lang w:eastAsia="fr-FR"/>
        </w:rPr>
        <w:t>e</w:t>
      </w:r>
      <w:r w:rsidRPr="003050C9">
        <w:rPr>
          <w:lang w:eastAsia="fr-FR"/>
        </w:rPr>
        <w:t>ligions. Pour en revenir à la question raciale dans laquelle on nous e</w:t>
      </w:r>
      <w:r w:rsidRPr="003050C9">
        <w:rPr>
          <w:lang w:eastAsia="fr-FR"/>
        </w:rPr>
        <w:t>n</w:t>
      </w:r>
      <w:r w:rsidRPr="003050C9">
        <w:rPr>
          <w:lang w:eastAsia="fr-FR"/>
        </w:rPr>
        <w:t>traîne, nous ne croyons pas à la pertinence, ici au Québec, de la raci</w:t>
      </w:r>
      <w:r w:rsidRPr="003050C9">
        <w:rPr>
          <w:lang w:eastAsia="fr-FR"/>
        </w:rPr>
        <w:t>a</w:t>
      </w:r>
      <w:r w:rsidRPr="003050C9">
        <w:rPr>
          <w:lang w:eastAsia="fr-FR"/>
        </w:rPr>
        <w:t>lisation des rapports sociaux. Notons aussi que le racisme est une idéologie qui, partant du postulat de l’existence de différentes « races » au sein de l’espèce humaine, considère que certaines « races » sont intrinsèquement supérieures à d’autres. De là découlent discrimination, hostilité et violence. Notons enfin que, même dans cette vision, les religions ne sont pas associées à des « races » et qu’une même religion peut être partagée par plusieurs « races ».</w:t>
      </w:r>
    </w:p>
    <w:p w:rsidR="00557CA1" w:rsidRPr="003050C9" w:rsidRDefault="00557CA1" w:rsidP="00557CA1">
      <w:pPr>
        <w:spacing w:before="120" w:after="120"/>
        <w:jc w:val="both"/>
        <w:rPr>
          <w:lang w:eastAsia="fr-FR"/>
        </w:rPr>
      </w:pPr>
      <w:r w:rsidRPr="003050C9">
        <w:rPr>
          <w:lang w:eastAsia="fr-FR"/>
        </w:rPr>
        <w:t>Ce malheureux amalgame nous convainc que l’État québécois doit bien sûr se doter des moyens nécessaires pour défendre vigoureus</w:t>
      </w:r>
      <w:r w:rsidRPr="003050C9">
        <w:rPr>
          <w:lang w:eastAsia="fr-FR"/>
        </w:rPr>
        <w:t>e</w:t>
      </w:r>
      <w:r w:rsidRPr="003050C9">
        <w:rPr>
          <w:lang w:eastAsia="fr-FR"/>
        </w:rPr>
        <w:t>ment la Loi sur la laïcité de l’État devant les tribunaux. Mais, surtout, il doit mettre sur pied une vaste campagne visant à mieux expliquer ce qu’est la laïcité et comment elle va se vivre au quotidien. Il devrait aussi inclure cette question cruciale dans la refonte du cours Éthique et culture religieuse qui est en cours. Il pourrait enfin mettre sur pied un office gouvernemental pour observer les impacts de la laïcité sur la société québécoise et proposer des améliorations à cette politique fo</w:t>
      </w:r>
      <w:r w:rsidRPr="003050C9">
        <w:rPr>
          <w:lang w:eastAsia="fr-FR"/>
        </w:rPr>
        <w:t>n</w:t>
      </w:r>
      <w:r w:rsidRPr="003050C9">
        <w:rPr>
          <w:lang w:eastAsia="fr-FR"/>
        </w:rPr>
        <w:t>damentale pour l’avenir du Québec et son vivre ensemble.</w:t>
      </w:r>
    </w:p>
    <w:p w:rsidR="00557CA1" w:rsidRPr="003050C9" w:rsidRDefault="00557CA1" w:rsidP="00557CA1">
      <w:pPr>
        <w:spacing w:before="120" w:after="120"/>
        <w:jc w:val="both"/>
        <w:rPr>
          <w:lang w:eastAsia="fr-FR"/>
        </w:rPr>
      </w:pPr>
      <w:r w:rsidRPr="003050C9">
        <w:rPr>
          <w:lang w:eastAsia="fr-FR"/>
        </w:rPr>
        <w:t>Parce que la laïcité de l’État est un des socles de la démocratie et une condition essentielle de l’harmonie et du mieux vivre ensemble dans une société de plus en plus diversifiée, multiethnique et mult</w:t>
      </w:r>
      <w:r w:rsidRPr="003050C9">
        <w:rPr>
          <w:lang w:eastAsia="fr-FR"/>
        </w:rPr>
        <w:t>i</w:t>
      </w:r>
      <w:r w:rsidRPr="003050C9">
        <w:rPr>
          <w:lang w:eastAsia="fr-FR"/>
        </w:rPr>
        <w:t>confessionnelle.</w:t>
      </w:r>
    </w:p>
    <w:p w:rsidR="00557CA1" w:rsidRPr="00E07116" w:rsidRDefault="00557CA1" w:rsidP="00557CA1">
      <w:pPr>
        <w:jc w:val="both"/>
      </w:pPr>
    </w:p>
    <w:p w:rsidR="00557CA1" w:rsidRPr="00E07116" w:rsidRDefault="00557CA1">
      <w:pPr>
        <w:pStyle w:val="suite"/>
      </w:pPr>
      <w:r w:rsidRPr="00E07116">
        <w:t>Fin du texte</w:t>
      </w:r>
    </w:p>
    <w:p w:rsidR="00557CA1" w:rsidRPr="00E07116" w:rsidRDefault="00557CA1">
      <w:pPr>
        <w:jc w:val="both"/>
      </w:pPr>
    </w:p>
    <w:p w:rsidR="00557CA1" w:rsidRPr="00E07116" w:rsidRDefault="00557CA1">
      <w:pPr>
        <w:jc w:val="both"/>
      </w:pPr>
    </w:p>
    <w:sectPr w:rsidR="00557CA1" w:rsidRPr="00E07116" w:rsidSect="00557CA1">
      <w:headerReference w:type="defaul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BE" w:rsidRDefault="006A0EBE">
      <w:r>
        <w:separator/>
      </w:r>
    </w:p>
  </w:endnote>
  <w:endnote w:type="continuationSeparator" w:id="0">
    <w:p w:rsidR="006A0EBE" w:rsidRDefault="006A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BE" w:rsidRDefault="006A0EBE">
      <w:pPr>
        <w:ind w:firstLine="0"/>
      </w:pPr>
      <w:r>
        <w:separator/>
      </w:r>
    </w:p>
  </w:footnote>
  <w:footnote w:type="continuationSeparator" w:id="0">
    <w:p w:rsidR="006A0EBE" w:rsidRDefault="006A0EBE">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CA1" w:rsidRDefault="00557CA1" w:rsidP="00557CA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Claude Kamal Codsi et al., </w:t>
    </w:r>
    <w:r w:rsidRPr="00B422A1">
      <w:rPr>
        <w:rFonts w:ascii="Times New Roman" w:hAnsi="Times New Roman"/>
      </w:rPr>
      <w:t>“Racisme et laïcité, le malheureux amalgame.”</w:t>
    </w:r>
    <w:r w:rsidRPr="00C90835">
      <w:rPr>
        <w:rFonts w:ascii="Times New Roman" w:hAnsi="Times New Roman"/>
      </w:rPr>
      <w:t xml:space="preserve"> </w:t>
    </w:r>
    <w:r>
      <w:rPr>
        <w:rFonts w:ascii="Times New Roman" w:hAnsi="Times New Roman"/>
      </w:rPr>
      <w:t>(2020)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A0EB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557CA1" w:rsidRDefault="00557CA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17E2B"/>
    <w:rsid w:val="00557CA1"/>
    <w:rsid w:val="006A0EB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F0F4FC2-2E7F-E243-B77D-0FDCE15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classiques.sc.soc@gmail.com" TargetMode="External"/><Relationship Id="rId18" Type="http://schemas.openxmlformats.org/officeDocument/2006/relationships/image" Target="media/image4.pn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facebook.com/rassemblementlaicite/" TargetMode="External"/><Relationship Id="rId7" Type="http://schemas.openxmlformats.org/officeDocument/2006/relationships/hyperlink" Target="https://www.facebook.com/rassemblementlaicite/" TargetMode="External"/><Relationship Id="rId12" Type="http://schemas.openxmlformats.org/officeDocument/2006/relationships/hyperlink" Target="http://bibliotheque.uqac.ca/" TargetMode="External"/><Relationship Id="rId17" Type="http://schemas.openxmlformats.org/officeDocument/2006/relationships/hyperlink" Target="https://www.ledevoir.com/opinion/idees/581887/quebec-racisme-et-laicite-le-malheureux-amalgame" TargetMode="External"/><Relationship Id="rId25" Type="http://schemas.openxmlformats.org/officeDocument/2006/relationships/hyperlink" Target="http://laicitequebec.or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laicitequebec.org/" TargetMode="External"/><Relationship Id="rId5" Type="http://schemas.openxmlformats.org/officeDocument/2006/relationships/footnotes" Target="footnotes.xml"/><Relationship Id="rId15" Type="http://schemas.openxmlformats.org/officeDocument/2006/relationships/hyperlink" Target="https://www.ledevoir.com/opinion/idees/581887/quebec-racisme-et-laicite-le-malheureux-amalgame" TargetMode="External"/><Relationship Id="rId23" Type="http://schemas.openxmlformats.org/officeDocument/2006/relationships/hyperlink" Target="https://www.facebook.com/rassemblementlaicite/" TargetMode="External"/><Relationship Id="rId28" Type="http://schemas.openxmlformats.org/officeDocument/2006/relationships/fontTable" Target="fontTable.xml"/><Relationship Id="rId10" Type="http://schemas.openxmlformats.org/officeDocument/2006/relationships/hyperlink" Target="http://classiques.uqac.ca/" TargetMode="External"/><Relationship Id="rId19" Type="http://schemas.openxmlformats.org/officeDocument/2006/relationships/hyperlink" Target="mailto:ccodsi@edumicro.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jmt-sociologue.uqac.ca/" TargetMode="External"/><Relationship Id="rId22" Type="http://schemas.openxmlformats.org/officeDocument/2006/relationships/image" Target="media/image6.jpeg"/><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1559</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“Racisme et laïcité, le malheureux amalgame.”</vt:lpstr>
    </vt:vector>
  </TitlesOfParts>
  <Manager>Jean marie Tremblay, sociologue, bénévole, 2020</Manager>
  <Company>Les Classiques des sciences sociales</Company>
  <LinksUpToDate>false</LinksUpToDate>
  <CharactersWithSpaces>10119</CharactersWithSpaces>
  <SharedDoc>false</SharedDoc>
  <HyperlinkBase/>
  <HLinks>
    <vt:vector size="120" baseType="variant">
      <vt:variant>
        <vt:i4>6160509</vt:i4>
      </vt:variant>
      <vt:variant>
        <vt:i4>33</vt:i4>
      </vt:variant>
      <vt:variant>
        <vt:i4>0</vt:i4>
      </vt:variant>
      <vt:variant>
        <vt:i4>5</vt:i4>
      </vt:variant>
      <vt:variant>
        <vt:lpwstr>http://laicitequebec.org/</vt:lpwstr>
      </vt:variant>
      <vt:variant>
        <vt:lpwstr/>
      </vt:variant>
      <vt:variant>
        <vt:i4>6160509</vt:i4>
      </vt:variant>
      <vt:variant>
        <vt:i4>30</vt:i4>
      </vt:variant>
      <vt:variant>
        <vt:i4>0</vt:i4>
      </vt:variant>
      <vt:variant>
        <vt:i4>5</vt:i4>
      </vt:variant>
      <vt:variant>
        <vt:lpwstr>http://laicitequebec.org/</vt:lpwstr>
      </vt:variant>
      <vt:variant>
        <vt:lpwstr/>
      </vt:variant>
      <vt:variant>
        <vt:i4>7143487</vt:i4>
      </vt:variant>
      <vt:variant>
        <vt:i4>27</vt:i4>
      </vt:variant>
      <vt:variant>
        <vt:i4>0</vt:i4>
      </vt:variant>
      <vt:variant>
        <vt:i4>5</vt:i4>
      </vt:variant>
      <vt:variant>
        <vt:lpwstr>https://www.facebook.com/rassemblementlaicite/</vt:lpwstr>
      </vt:variant>
      <vt:variant>
        <vt:lpwstr/>
      </vt:variant>
      <vt:variant>
        <vt:i4>7143487</vt:i4>
      </vt:variant>
      <vt:variant>
        <vt:i4>24</vt:i4>
      </vt:variant>
      <vt:variant>
        <vt:i4>0</vt:i4>
      </vt:variant>
      <vt:variant>
        <vt:i4>5</vt:i4>
      </vt:variant>
      <vt:variant>
        <vt:lpwstr>https://www.facebook.com/rassemblementlaicite/</vt:lpwstr>
      </vt:variant>
      <vt:variant>
        <vt:lpwstr/>
      </vt:variant>
      <vt:variant>
        <vt:i4>5636206</vt:i4>
      </vt:variant>
      <vt:variant>
        <vt:i4>21</vt:i4>
      </vt:variant>
      <vt:variant>
        <vt:i4>0</vt:i4>
      </vt:variant>
      <vt:variant>
        <vt:i4>5</vt:i4>
      </vt:variant>
      <vt:variant>
        <vt:lpwstr>mailto:ccodsi@edumicro.com</vt:lpwstr>
      </vt:variant>
      <vt:variant>
        <vt:lpwstr/>
      </vt:variant>
      <vt:variant>
        <vt:i4>7864381</vt:i4>
      </vt:variant>
      <vt:variant>
        <vt:i4>18</vt:i4>
      </vt:variant>
      <vt:variant>
        <vt:i4>0</vt:i4>
      </vt:variant>
      <vt:variant>
        <vt:i4>5</vt:i4>
      </vt:variant>
      <vt:variant>
        <vt:lpwstr>https://www.ledevoir.com/opinion/idees/581887/quebec-racisme-et-laicite-le-malheureux-amalgame</vt:lpwstr>
      </vt:variant>
      <vt:variant>
        <vt:lpwstr/>
      </vt:variant>
      <vt:variant>
        <vt:i4>2097274</vt:i4>
      </vt:variant>
      <vt:variant>
        <vt:i4>15</vt:i4>
      </vt:variant>
      <vt:variant>
        <vt:i4>0</vt:i4>
      </vt:variant>
      <vt:variant>
        <vt:i4>5</vt:i4>
      </vt:variant>
      <vt:variant>
        <vt:lpwstr>http://jmt-sociologue.uqac.ca/</vt:lpwstr>
      </vt:variant>
      <vt:variant>
        <vt:lpwstr/>
      </vt:variant>
      <vt:variant>
        <vt:i4>4063245</vt:i4>
      </vt:variant>
      <vt:variant>
        <vt:i4>12</vt:i4>
      </vt:variant>
      <vt:variant>
        <vt:i4>0</vt:i4>
      </vt:variant>
      <vt:variant>
        <vt:i4>5</vt:i4>
      </vt:variant>
      <vt:variant>
        <vt:lpwstr>mailto:classiques.sc.soc@gmail.com</vt:lpwstr>
      </vt:variant>
      <vt:variant>
        <vt:lpwstr/>
      </vt:variant>
      <vt:variant>
        <vt:i4>5636164</vt:i4>
      </vt:variant>
      <vt:variant>
        <vt:i4>9</vt:i4>
      </vt:variant>
      <vt:variant>
        <vt:i4>0</vt:i4>
      </vt:variant>
      <vt:variant>
        <vt:i4>5</vt:i4>
      </vt:variant>
      <vt:variant>
        <vt:lpwstr>http://bibliotheque.uqac.ca/</vt:lpwstr>
      </vt:variant>
      <vt:variant>
        <vt:lpwstr/>
      </vt:variant>
      <vt:variant>
        <vt:i4>4063266</vt:i4>
      </vt:variant>
      <vt:variant>
        <vt:i4>6</vt:i4>
      </vt:variant>
      <vt:variant>
        <vt:i4>0</vt:i4>
      </vt:variant>
      <vt:variant>
        <vt:i4>5</vt:i4>
      </vt:variant>
      <vt:variant>
        <vt:lpwstr>http://classiques.uqac.ca/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7143487</vt:i4>
      </vt:variant>
      <vt:variant>
        <vt:i4>0</vt:i4>
      </vt:variant>
      <vt:variant>
        <vt:i4>0</vt:i4>
      </vt:variant>
      <vt:variant>
        <vt:i4>5</vt:i4>
      </vt:variant>
      <vt:variant>
        <vt:lpwstr>https://www.facebook.com/rassemblementlaicite/</vt:lpwstr>
      </vt:variant>
      <vt:variant>
        <vt:lpwstr/>
      </vt:variant>
      <vt:variant>
        <vt:i4>2228293</vt:i4>
      </vt:variant>
      <vt:variant>
        <vt:i4>2397</vt:i4>
      </vt:variant>
      <vt:variant>
        <vt:i4>1025</vt:i4>
      </vt:variant>
      <vt:variant>
        <vt:i4>1</vt:i4>
      </vt:variant>
      <vt:variant>
        <vt:lpwstr>css_logo_gris</vt:lpwstr>
      </vt:variant>
      <vt:variant>
        <vt:lpwstr/>
      </vt:variant>
      <vt:variant>
        <vt:i4>5111880</vt:i4>
      </vt:variant>
      <vt:variant>
        <vt:i4>2686</vt:i4>
      </vt:variant>
      <vt:variant>
        <vt:i4>1026</vt:i4>
      </vt:variant>
      <vt:variant>
        <vt:i4>1</vt:i4>
      </vt:variant>
      <vt:variant>
        <vt:lpwstr>UQAC_logo_2018</vt:lpwstr>
      </vt:variant>
      <vt:variant>
        <vt:lpwstr/>
      </vt:variant>
      <vt:variant>
        <vt:i4>4194334</vt:i4>
      </vt:variant>
      <vt:variant>
        <vt:i4>5136</vt:i4>
      </vt:variant>
      <vt:variant>
        <vt:i4>1027</vt:i4>
      </vt:variant>
      <vt:variant>
        <vt:i4>1</vt:i4>
      </vt:variant>
      <vt:variant>
        <vt:lpwstr>Boite_aux_lettres_clair</vt:lpwstr>
      </vt:variant>
      <vt:variant>
        <vt:lpwstr/>
      </vt:variant>
      <vt:variant>
        <vt:i4>1703963</vt:i4>
      </vt:variant>
      <vt:variant>
        <vt:i4>5601</vt:i4>
      </vt:variant>
      <vt:variant>
        <vt:i4>1028</vt:i4>
      </vt:variant>
      <vt:variant>
        <vt:i4>1</vt:i4>
      </vt:variant>
      <vt:variant>
        <vt:lpwstr>fait_sur_mac</vt:lpwstr>
      </vt:variant>
      <vt:variant>
        <vt:lpwstr/>
      </vt:variant>
      <vt:variant>
        <vt:i4>1966118</vt:i4>
      </vt:variant>
      <vt:variant>
        <vt:i4>5792</vt:i4>
      </vt:variant>
      <vt:variant>
        <vt:i4>1029</vt:i4>
      </vt:variant>
      <vt:variant>
        <vt:i4>1</vt:i4>
      </vt:variant>
      <vt:variant>
        <vt:lpwstr>Racisme_et_laicite_L25</vt:lpwstr>
      </vt:variant>
      <vt:variant>
        <vt:lpwstr/>
      </vt:variant>
      <vt:variant>
        <vt:i4>5505114</vt:i4>
      </vt:variant>
      <vt:variant>
        <vt:i4>6390</vt:i4>
      </vt:variant>
      <vt:variant>
        <vt:i4>1030</vt:i4>
      </vt:variant>
      <vt:variant>
        <vt:i4>1</vt:i4>
      </vt:variant>
      <vt:variant>
        <vt:lpwstr>Image_loi_21</vt:lpwstr>
      </vt:variant>
      <vt:variant>
        <vt:lpwstr/>
      </vt:variant>
      <vt:variant>
        <vt:i4>7864381</vt:i4>
      </vt:variant>
      <vt:variant>
        <vt:i4>-1</vt:i4>
      </vt:variant>
      <vt:variant>
        <vt:i4>1027</vt:i4>
      </vt:variant>
      <vt:variant>
        <vt:i4>4</vt:i4>
      </vt:variant>
      <vt:variant>
        <vt:lpwstr>https://www.ledevoir.com/opinion/idees/581887/quebec-racisme-et-laicite-le-malheureux-amalgame</vt:lpwstr>
      </vt:variant>
      <vt:variant>
        <vt:lpwstr/>
      </vt:variant>
      <vt:variant>
        <vt:i4>7798818</vt:i4>
      </vt:variant>
      <vt:variant>
        <vt:i4>-1</vt:i4>
      </vt:variant>
      <vt:variant>
        <vt:i4>1027</vt:i4>
      </vt:variant>
      <vt:variant>
        <vt:i4>1</vt:i4>
      </vt:variant>
      <vt:variant>
        <vt:lpwstr>LeDevoir_2018_logo_66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“Racisme et laïcité, le malheureux amalgame.”</dc:title>
  <dc:subject/>
  <dc:creator>Claude Kamal Codsi et Étienne-Alexis Boucher, 2020</dc:creator>
  <cp:keywords>classiques.sc.soc@gmail.com</cp:keywords>
  <dc:description>http://classiques.uqac.ca/</dc:description>
  <cp:lastModifiedBy>Microsoft Office User</cp:lastModifiedBy>
  <cp:revision>2</cp:revision>
  <cp:lastPrinted>2001-08-26T19:33:00Z</cp:lastPrinted>
  <dcterms:created xsi:type="dcterms:W3CDTF">2020-07-07T00:13:00Z</dcterms:created>
  <dcterms:modified xsi:type="dcterms:W3CDTF">2020-07-07T00:13:00Z</dcterms:modified>
  <cp:category>jean-marie tremblay, sociologue, fondateur, 1993.</cp:category>
</cp:coreProperties>
</file>