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4326B">
        <w:tblPrEx>
          <w:tblCellMar>
            <w:top w:w="0" w:type="dxa"/>
            <w:bottom w:w="0" w:type="dxa"/>
          </w:tblCellMar>
        </w:tblPrEx>
        <w:tc>
          <w:tcPr>
            <w:tcW w:w="9160" w:type="dxa"/>
            <w:shd w:val="clear" w:color="auto" w:fill="EAF1DD"/>
          </w:tcPr>
          <w:p w:rsidR="00A4326B" w:rsidRPr="00B552E2" w:rsidRDefault="00A4326B" w:rsidP="00A4326B">
            <w:pPr>
              <w:rPr>
                <w:lang w:val="en-CA" w:bidi="ar-SA"/>
              </w:rPr>
            </w:pPr>
            <w:bookmarkStart w:id="0" w:name="_GoBack"/>
            <w:bookmarkEnd w:id="0"/>
          </w:p>
          <w:p w:rsidR="00A4326B" w:rsidRDefault="00A4326B">
            <w:pPr>
              <w:ind w:firstLine="0"/>
              <w:jc w:val="center"/>
              <w:rPr>
                <w:color w:val="FF0000"/>
                <w:lang w:bidi="ar-SA"/>
              </w:rPr>
            </w:pPr>
          </w:p>
          <w:p w:rsidR="00A4326B" w:rsidRDefault="00A4326B">
            <w:pPr>
              <w:ind w:firstLine="0"/>
              <w:jc w:val="center"/>
              <w:rPr>
                <w:color w:val="FF0000"/>
                <w:lang w:bidi="ar-SA"/>
              </w:rPr>
            </w:pPr>
          </w:p>
          <w:p w:rsidR="00A4326B" w:rsidRDefault="00A4326B">
            <w:pPr>
              <w:ind w:firstLine="0"/>
              <w:jc w:val="center"/>
              <w:rPr>
                <w:b/>
                <w:lang w:bidi="ar-SA"/>
              </w:rPr>
            </w:pPr>
          </w:p>
          <w:p w:rsidR="00A4326B" w:rsidRDefault="00A4326B" w:rsidP="00A4326B">
            <w:pPr>
              <w:ind w:firstLine="0"/>
              <w:jc w:val="center"/>
              <w:rPr>
                <w:b/>
                <w:sz w:val="36"/>
                <w:lang w:bidi="ar-SA"/>
              </w:rPr>
            </w:pPr>
            <w:r>
              <w:rPr>
                <w:sz w:val="36"/>
                <w:lang w:bidi="ar-SA"/>
              </w:rPr>
              <w:t>Maurice MERLEAU-PONTY [1908-1961]</w:t>
            </w:r>
          </w:p>
          <w:p w:rsidR="00A4326B" w:rsidRPr="007158A0" w:rsidRDefault="00A4326B" w:rsidP="00A4326B">
            <w:pPr>
              <w:spacing w:before="120"/>
              <w:ind w:firstLine="0"/>
              <w:jc w:val="center"/>
              <w:rPr>
                <w:sz w:val="20"/>
                <w:lang w:bidi="ar-SA"/>
              </w:rPr>
            </w:pPr>
            <w:r w:rsidRPr="007158A0">
              <w:rPr>
                <w:sz w:val="20"/>
                <w:lang w:bidi="ar-SA"/>
              </w:rPr>
              <w:t>Philosophe français, professeur de philosophie</w:t>
            </w:r>
            <w:r w:rsidRPr="007158A0">
              <w:rPr>
                <w:sz w:val="20"/>
                <w:lang w:bidi="ar-SA"/>
              </w:rPr>
              <w:br/>
              <w:t>à l’Université de Lyon puis au Collège de France</w:t>
            </w:r>
          </w:p>
          <w:p w:rsidR="00A4326B" w:rsidRDefault="00A4326B">
            <w:pPr>
              <w:ind w:firstLine="0"/>
              <w:jc w:val="center"/>
              <w:rPr>
                <w:lang w:bidi="ar-SA"/>
              </w:rPr>
            </w:pPr>
          </w:p>
          <w:p w:rsidR="00A4326B" w:rsidRPr="007E2C1B" w:rsidRDefault="00A4326B">
            <w:pPr>
              <w:pStyle w:val="Corpsdetexte"/>
              <w:widowControl w:val="0"/>
              <w:spacing w:before="0" w:after="0"/>
              <w:rPr>
                <w:sz w:val="36"/>
                <w:lang w:bidi="ar-SA"/>
              </w:rPr>
            </w:pPr>
            <w:r>
              <w:rPr>
                <w:sz w:val="36"/>
                <w:lang w:bidi="ar-SA"/>
              </w:rPr>
              <w:t>(1964</w:t>
            </w:r>
            <w:r w:rsidRPr="007E2C1B">
              <w:rPr>
                <w:sz w:val="36"/>
                <w:lang w:bidi="ar-SA"/>
              </w:rPr>
              <w:t>)</w:t>
            </w:r>
          </w:p>
          <w:p w:rsidR="00A4326B" w:rsidRDefault="00A4326B">
            <w:pPr>
              <w:pStyle w:val="Corpsdetexte"/>
              <w:widowControl w:val="0"/>
              <w:spacing w:before="0" w:after="0"/>
              <w:rPr>
                <w:color w:val="FF0000"/>
                <w:sz w:val="24"/>
                <w:lang w:bidi="ar-SA"/>
              </w:rPr>
            </w:pPr>
          </w:p>
          <w:p w:rsidR="00A4326B" w:rsidRDefault="00A4326B">
            <w:pPr>
              <w:pStyle w:val="Corpsdetexte"/>
              <w:widowControl w:val="0"/>
              <w:spacing w:before="0" w:after="0"/>
              <w:rPr>
                <w:color w:val="FF0000"/>
                <w:sz w:val="24"/>
                <w:lang w:bidi="ar-SA"/>
              </w:rPr>
            </w:pPr>
          </w:p>
          <w:p w:rsidR="00A4326B" w:rsidRPr="00947D12" w:rsidRDefault="00A4326B" w:rsidP="00A4326B">
            <w:pPr>
              <w:pStyle w:val="Titlest"/>
              <w:rPr>
                <w:lang w:bidi="ar-SA"/>
              </w:rPr>
            </w:pPr>
            <w:r w:rsidRPr="00947D12">
              <w:rPr>
                <w:lang w:bidi="ar-SA"/>
              </w:rPr>
              <w:t>Le Visible</w:t>
            </w:r>
            <w:r w:rsidRPr="00947D12">
              <w:rPr>
                <w:lang w:bidi="ar-SA"/>
              </w:rPr>
              <w:br/>
              <w:t>et l’Invisible</w:t>
            </w:r>
          </w:p>
          <w:p w:rsidR="00A4326B" w:rsidRDefault="00A4326B">
            <w:pPr>
              <w:widowControl w:val="0"/>
              <w:ind w:firstLine="0"/>
              <w:jc w:val="center"/>
              <w:rPr>
                <w:lang w:bidi="ar-SA"/>
              </w:rPr>
            </w:pPr>
          </w:p>
          <w:p w:rsidR="00A4326B" w:rsidRPr="00177483" w:rsidRDefault="00A4326B">
            <w:pPr>
              <w:widowControl w:val="0"/>
              <w:ind w:firstLine="0"/>
              <w:jc w:val="center"/>
              <w:rPr>
                <w:sz w:val="36"/>
                <w:lang w:bidi="ar-SA"/>
              </w:rPr>
            </w:pPr>
            <w:r w:rsidRPr="00177483">
              <w:rPr>
                <w:sz w:val="36"/>
                <w:lang w:bidi="ar-SA"/>
              </w:rPr>
              <w:t>suivi de notes de travail</w:t>
            </w:r>
          </w:p>
          <w:p w:rsidR="00A4326B" w:rsidRDefault="00A4326B" w:rsidP="00A4326B">
            <w:pPr>
              <w:widowControl w:val="0"/>
              <w:ind w:firstLine="0"/>
              <w:jc w:val="center"/>
              <w:rPr>
                <w:lang w:bidi="ar-SA"/>
              </w:rPr>
            </w:pPr>
          </w:p>
          <w:p w:rsidR="00A4326B" w:rsidRDefault="00A4326B" w:rsidP="00A4326B">
            <w:pPr>
              <w:widowControl w:val="0"/>
              <w:ind w:firstLine="0"/>
              <w:jc w:val="center"/>
              <w:rPr>
                <w:sz w:val="20"/>
                <w:lang w:bidi="ar-SA"/>
              </w:rPr>
            </w:pPr>
          </w:p>
          <w:p w:rsidR="00A4326B" w:rsidRDefault="00A4326B" w:rsidP="00A4326B">
            <w:pPr>
              <w:widowControl w:val="0"/>
              <w:ind w:firstLine="0"/>
              <w:jc w:val="center"/>
              <w:rPr>
                <w:sz w:val="20"/>
                <w:lang w:bidi="ar-SA"/>
              </w:rPr>
            </w:pPr>
          </w:p>
          <w:p w:rsidR="00A4326B" w:rsidRPr="00384B20" w:rsidRDefault="00A4326B" w:rsidP="00A4326B">
            <w:pPr>
              <w:widowControl w:val="0"/>
              <w:ind w:firstLine="0"/>
              <w:jc w:val="center"/>
              <w:rPr>
                <w:sz w:val="20"/>
                <w:lang w:bidi="ar-SA"/>
              </w:rPr>
            </w:pPr>
          </w:p>
          <w:p w:rsidR="00A4326B" w:rsidRPr="00384B20" w:rsidRDefault="00A4326B" w:rsidP="00A4326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4326B" w:rsidRPr="00E07116" w:rsidRDefault="00A4326B" w:rsidP="00A4326B">
            <w:pPr>
              <w:widowControl w:val="0"/>
              <w:ind w:firstLine="0"/>
              <w:rPr>
                <w:lang w:bidi="ar-SA"/>
              </w:rPr>
            </w:pPr>
          </w:p>
          <w:p w:rsidR="00A4326B" w:rsidRDefault="00A4326B" w:rsidP="00A4326B">
            <w:pPr>
              <w:widowControl w:val="0"/>
              <w:ind w:firstLine="0"/>
              <w:rPr>
                <w:lang w:bidi="ar-SA"/>
              </w:rPr>
            </w:pPr>
          </w:p>
          <w:p w:rsidR="00A4326B" w:rsidRDefault="00A4326B" w:rsidP="00A4326B">
            <w:pPr>
              <w:widowControl w:val="0"/>
              <w:ind w:firstLine="0"/>
              <w:rPr>
                <w:lang w:bidi="ar-SA"/>
              </w:rPr>
            </w:pPr>
          </w:p>
          <w:p w:rsidR="00A4326B" w:rsidRDefault="00A4326B" w:rsidP="00A4326B">
            <w:pPr>
              <w:widowControl w:val="0"/>
              <w:ind w:firstLine="0"/>
              <w:rPr>
                <w:lang w:bidi="ar-SA"/>
              </w:rPr>
            </w:pPr>
          </w:p>
          <w:p w:rsidR="00A4326B" w:rsidRDefault="00A4326B" w:rsidP="00A4326B">
            <w:pPr>
              <w:widowControl w:val="0"/>
              <w:ind w:firstLine="0"/>
              <w:rPr>
                <w:lang w:bidi="ar-SA"/>
              </w:rPr>
            </w:pPr>
          </w:p>
          <w:p w:rsidR="00A4326B" w:rsidRDefault="00A4326B" w:rsidP="00A4326B">
            <w:pPr>
              <w:widowControl w:val="0"/>
              <w:ind w:firstLine="0"/>
              <w:rPr>
                <w:lang w:bidi="ar-SA"/>
              </w:rPr>
            </w:pPr>
          </w:p>
          <w:p w:rsidR="00A4326B" w:rsidRPr="00E07116" w:rsidRDefault="00A4326B" w:rsidP="00A4326B">
            <w:pPr>
              <w:widowControl w:val="0"/>
              <w:ind w:firstLine="0"/>
              <w:rPr>
                <w:lang w:bidi="ar-SA"/>
              </w:rPr>
            </w:pPr>
          </w:p>
          <w:p w:rsidR="00A4326B" w:rsidRDefault="00A4326B">
            <w:pPr>
              <w:widowControl w:val="0"/>
              <w:ind w:firstLine="0"/>
              <w:rPr>
                <w:lang w:bidi="ar-SA"/>
              </w:rPr>
            </w:pPr>
          </w:p>
          <w:p w:rsidR="00A4326B" w:rsidRDefault="00A4326B">
            <w:pPr>
              <w:ind w:firstLine="0"/>
              <w:rPr>
                <w:lang w:bidi="ar-SA"/>
              </w:rPr>
            </w:pPr>
          </w:p>
        </w:tc>
      </w:tr>
    </w:tbl>
    <w:p w:rsidR="00A4326B" w:rsidRDefault="00A4326B" w:rsidP="00A4326B">
      <w:pPr>
        <w:ind w:firstLine="0"/>
      </w:pPr>
      <w:r>
        <w:br w:type="page"/>
      </w:r>
    </w:p>
    <w:p w:rsidR="00A4326B" w:rsidRDefault="00A4326B" w:rsidP="00A4326B">
      <w:pPr>
        <w:ind w:firstLine="0"/>
      </w:pPr>
    </w:p>
    <w:p w:rsidR="00A4326B" w:rsidRDefault="00A4326B" w:rsidP="00A4326B">
      <w:pPr>
        <w:ind w:firstLine="0"/>
      </w:pPr>
    </w:p>
    <w:p w:rsidR="00A4326B" w:rsidRDefault="00A4326B" w:rsidP="00A4326B">
      <w:pPr>
        <w:ind w:firstLine="0"/>
      </w:pPr>
    </w:p>
    <w:p w:rsidR="00A4326B" w:rsidRDefault="00206F19" w:rsidP="00A4326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4326B" w:rsidRDefault="00A4326B" w:rsidP="00A4326B">
      <w:pPr>
        <w:ind w:firstLine="0"/>
        <w:jc w:val="right"/>
      </w:pPr>
      <w:hyperlink r:id="rId9" w:history="1">
        <w:r w:rsidRPr="00302466">
          <w:rPr>
            <w:rStyle w:val="Lienhypertexte"/>
          </w:rPr>
          <w:t>http://classiques.uqac.ca/</w:t>
        </w:r>
      </w:hyperlink>
      <w:r>
        <w:t xml:space="preserve"> </w:t>
      </w:r>
    </w:p>
    <w:p w:rsidR="00A4326B" w:rsidRDefault="00A4326B" w:rsidP="00A4326B">
      <w:pPr>
        <w:ind w:firstLine="0"/>
      </w:pPr>
    </w:p>
    <w:p w:rsidR="00A4326B" w:rsidRDefault="00A4326B" w:rsidP="00A4326B">
      <w:pPr>
        <w:ind w:firstLine="0"/>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4326B" w:rsidRDefault="00A4326B" w:rsidP="00A4326B">
      <w:pPr>
        <w:ind w:firstLine="0"/>
      </w:pPr>
    </w:p>
    <w:p w:rsidR="00A4326B" w:rsidRDefault="00A4326B" w:rsidP="00A4326B">
      <w:pPr>
        <w:ind w:firstLine="0"/>
      </w:pPr>
    </w:p>
    <w:p w:rsidR="00A4326B" w:rsidRDefault="00206F19" w:rsidP="00A4326B">
      <w:pPr>
        <w:ind w:firstLine="0"/>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4326B" w:rsidRDefault="00A4326B" w:rsidP="00A4326B">
      <w:pPr>
        <w:ind w:firstLine="0"/>
      </w:pPr>
      <w:hyperlink r:id="rId11" w:history="1">
        <w:r w:rsidRPr="00302466">
          <w:rPr>
            <w:rStyle w:val="Lienhypertexte"/>
          </w:rPr>
          <w:t>http://bibliotheque.uqac.ca/</w:t>
        </w:r>
      </w:hyperlink>
      <w:r>
        <w:t xml:space="preserve"> </w:t>
      </w:r>
    </w:p>
    <w:p w:rsidR="00A4326B" w:rsidRDefault="00A4326B" w:rsidP="00A4326B">
      <w:pPr>
        <w:ind w:firstLine="0"/>
      </w:pPr>
    </w:p>
    <w:p w:rsidR="00A4326B" w:rsidRDefault="00A4326B" w:rsidP="00A4326B">
      <w:pPr>
        <w:ind w:firstLine="0"/>
      </w:pPr>
    </w:p>
    <w:p w:rsidR="00A4326B" w:rsidRDefault="00A4326B" w:rsidP="00A4326B">
      <w:pPr>
        <w:ind w:firstLine="0"/>
      </w:pPr>
      <w:r>
        <w:t>En 2018, Les Classiques des sciences sociales fêteront leur 25</w:t>
      </w:r>
      <w:r w:rsidRPr="00622FDA">
        <w:rPr>
          <w:vertAlign w:val="superscript"/>
        </w:rPr>
        <w:t>e</w:t>
      </w:r>
      <w:r>
        <w:t xml:space="preserve"> ann</w:t>
      </w:r>
      <w:r>
        <w:t>i</w:t>
      </w:r>
      <w:r>
        <w:t>versaire de fondation. Une belle initiative citoyenne.</w:t>
      </w:r>
    </w:p>
    <w:p w:rsidR="00A4326B" w:rsidRPr="005E1FF1" w:rsidRDefault="00A4326B" w:rsidP="00A4326B">
      <w:pPr>
        <w:widowControl w:val="0"/>
        <w:autoSpaceDE w:val="0"/>
        <w:autoSpaceDN w:val="0"/>
        <w:adjustRightInd w:val="0"/>
        <w:rPr>
          <w:rFonts w:ascii="Arial" w:hAnsi="Arial"/>
          <w:sz w:val="32"/>
          <w:szCs w:val="32"/>
        </w:rPr>
      </w:pPr>
      <w:r w:rsidRPr="00E07116">
        <w:br w:type="page"/>
      </w:r>
    </w:p>
    <w:p w:rsidR="00A4326B" w:rsidRPr="005E1FF1" w:rsidRDefault="00A4326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A4326B" w:rsidRPr="005E1FF1" w:rsidRDefault="00A4326B">
      <w:pPr>
        <w:widowControl w:val="0"/>
        <w:autoSpaceDE w:val="0"/>
        <w:autoSpaceDN w:val="0"/>
        <w:adjustRightInd w:val="0"/>
        <w:rPr>
          <w:rFonts w:ascii="Arial" w:hAnsi="Arial"/>
          <w:sz w:val="32"/>
          <w:szCs w:val="32"/>
        </w:rPr>
      </w:pPr>
    </w:p>
    <w:p w:rsidR="00A4326B" w:rsidRPr="00947D12" w:rsidRDefault="00A4326B">
      <w:pPr>
        <w:widowControl w:val="0"/>
        <w:autoSpaceDE w:val="0"/>
        <w:autoSpaceDN w:val="0"/>
        <w:adjustRightInd w:val="0"/>
        <w:rPr>
          <w:color w:val="1C1C1C"/>
          <w:szCs w:val="26"/>
        </w:rPr>
      </w:pPr>
    </w:p>
    <w:p w:rsidR="00A4326B" w:rsidRPr="00947D12" w:rsidRDefault="00A4326B" w:rsidP="00A4326B">
      <w:pPr>
        <w:widowControl w:val="0"/>
        <w:autoSpaceDE w:val="0"/>
        <w:autoSpaceDN w:val="0"/>
        <w:adjustRightInd w:val="0"/>
        <w:rPr>
          <w:color w:val="1C1C1C"/>
          <w:szCs w:val="26"/>
        </w:rPr>
      </w:pPr>
    </w:p>
    <w:p w:rsidR="00A4326B" w:rsidRPr="00947D12" w:rsidRDefault="00A4326B" w:rsidP="00A4326B">
      <w:pPr>
        <w:widowControl w:val="0"/>
        <w:autoSpaceDE w:val="0"/>
        <w:autoSpaceDN w:val="0"/>
        <w:adjustRightInd w:val="0"/>
        <w:rPr>
          <w:color w:val="1C1C1C"/>
          <w:szCs w:val="26"/>
        </w:rPr>
      </w:pPr>
      <w:r w:rsidRPr="00947D12">
        <w:rPr>
          <w:color w:val="1C1C1C"/>
          <w:szCs w:val="26"/>
        </w:rPr>
        <w:t>Toute reproduction et rediffusion de nos fichiers est inte</w:t>
      </w:r>
      <w:r w:rsidRPr="00947D12">
        <w:rPr>
          <w:color w:val="1C1C1C"/>
          <w:szCs w:val="26"/>
        </w:rPr>
        <w:t>r</w:t>
      </w:r>
      <w:r w:rsidRPr="00947D12">
        <w:rPr>
          <w:color w:val="1C1C1C"/>
          <w:szCs w:val="26"/>
        </w:rPr>
        <w:t>dite, m</w:t>
      </w:r>
      <w:r w:rsidRPr="00947D12">
        <w:rPr>
          <w:color w:val="1C1C1C"/>
          <w:szCs w:val="26"/>
        </w:rPr>
        <w:t>ê</w:t>
      </w:r>
      <w:r w:rsidRPr="00947D12">
        <w:rPr>
          <w:color w:val="1C1C1C"/>
          <w:szCs w:val="26"/>
        </w:rPr>
        <w:t>me avec la mention de leur provenance, sans l’autorisation fo</w:t>
      </w:r>
      <w:r w:rsidRPr="00947D12">
        <w:rPr>
          <w:color w:val="1C1C1C"/>
          <w:szCs w:val="26"/>
        </w:rPr>
        <w:t>r</w:t>
      </w:r>
      <w:r w:rsidRPr="00947D12">
        <w:rPr>
          <w:color w:val="1C1C1C"/>
          <w:szCs w:val="26"/>
        </w:rPr>
        <w:t>melle, écrite, du fondateur des Classiques des sciences sociales, Jean-Marie Tremblay, sociologue.</w:t>
      </w:r>
    </w:p>
    <w:p w:rsidR="00A4326B" w:rsidRPr="00947D12" w:rsidRDefault="00A4326B" w:rsidP="00A4326B">
      <w:pPr>
        <w:widowControl w:val="0"/>
        <w:autoSpaceDE w:val="0"/>
        <w:autoSpaceDN w:val="0"/>
        <w:adjustRightInd w:val="0"/>
        <w:rPr>
          <w:color w:val="1C1C1C"/>
          <w:szCs w:val="26"/>
        </w:rPr>
      </w:pPr>
    </w:p>
    <w:p w:rsidR="00A4326B" w:rsidRPr="00947D12" w:rsidRDefault="00A4326B" w:rsidP="00A4326B">
      <w:pPr>
        <w:widowControl w:val="0"/>
        <w:autoSpaceDE w:val="0"/>
        <w:autoSpaceDN w:val="0"/>
        <w:adjustRightInd w:val="0"/>
        <w:rPr>
          <w:color w:val="1C1C1C"/>
          <w:szCs w:val="26"/>
        </w:rPr>
      </w:pPr>
      <w:r w:rsidRPr="00947D12">
        <w:rPr>
          <w:color w:val="1C1C1C"/>
          <w:szCs w:val="26"/>
        </w:rPr>
        <w:t>Les fichiers des Classiques des sciences sociales ne peuvent sans autorisation formelle:</w:t>
      </w:r>
    </w:p>
    <w:p w:rsidR="00A4326B" w:rsidRPr="00947D12" w:rsidRDefault="00A4326B" w:rsidP="00A4326B">
      <w:pPr>
        <w:widowControl w:val="0"/>
        <w:autoSpaceDE w:val="0"/>
        <w:autoSpaceDN w:val="0"/>
        <w:adjustRightInd w:val="0"/>
        <w:rPr>
          <w:color w:val="1C1C1C"/>
          <w:szCs w:val="26"/>
        </w:rPr>
      </w:pPr>
    </w:p>
    <w:p w:rsidR="00A4326B" w:rsidRPr="00947D12" w:rsidRDefault="00A4326B" w:rsidP="00A4326B">
      <w:pPr>
        <w:widowControl w:val="0"/>
        <w:autoSpaceDE w:val="0"/>
        <w:autoSpaceDN w:val="0"/>
        <w:adjustRightInd w:val="0"/>
        <w:rPr>
          <w:color w:val="1C1C1C"/>
          <w:szCs w:val="26"/>
        </w:rPr>
      </w:pPr>
      <w:r w:rsidRPr="00947D12">
        <w:rPr>
          <w:color w:val="1C1C1C"/>
          <w:szCs w:val="26"/>
        </w:rPr>
        <w:t>- être hébergés (en fichier ou page web, en totalité ou en partie) sur un serveur autre que celui des Classiques.</w:t>
      </w:r>
    </w:p>
    <w:p w:rsidR="00A4326B" w:rsidRPr="00947D12" w:rsidRDefault="00A4326B" w:rsidP="00A4326B">
      <w:pPr>
        <w:widowControl w:val="0"/>
        <w:autoSpaceDE w:val="0"/>
        <w:autoSpaceDN w:val="0"/>
        <w:adjustRightInd w:val="0"/>
        <w:rPr>
          <w:color w:val="1C1C1C"/>
          <w:szCs w:val="26"/>
        </w:rPr>
      </w:pPr>
      <w:r w:rsidRPr="00947D12">
        <w:rPr>
          <w:color w:val="1C1C1C"/>
          <w:szCs w:val="26"/>
        </w:rPr>
        <w:t>- servir de base de travail à un autre fichier modifié ensuite par tout autre moyen (couleur, police, mise en page, extraits, support, etc...),</w:t>
      </w:r>
    </w:p>
    <w:p w:rsidR="00A4326B" w:rsidRPr="00947D12" w:rsidRDefault="00A4326B" w:rsidP="00A4326B">
      <w:pPr>
        <w:widowControl w:val="0"/>
        <w:autoSpaceDE w:val="0"/>
        <w:autoSpaceDN w:val="0"/>
        <w:adjustRightInd w:val="0"/>
        <w:rPr>
          <w:color w:val="1C1C1C"/>
          <w:szCs w:val="26"/>
        </w:rPr>
      </w:pPr>
    </w:p>
    <w:p w:rsidR="00A4326B" w:rsidRPr="00947D12" w:rsidRDefault="00A4326B" w:rsidP="00A4326B">
      <w:pPr>
        <w:widowControl w:val="0"/>
        <w:autoSpaceDE w:val="0"/>
        <w:autoSpaceDN w:val="0"/>
        <w:adjustRightInd w:val="0"/>
        <w:rPr>
          <w:color w:val="1C1C1C"/>
          <w:szCs w:val="26"/>
        </w:rPr>
      </w:pPr>
      <w:r w:rsidRPr="00947D12">
        <w:rPr>
          <w:color w:val="1C1C1C"/>
          <w:szCs w:val="26"/>
        </w:rPr>
        <w:t xml:space="preserve">Les fichiers (.html, .doc, .pdf, .rtf, .jpg, .gif) disponibles sur le site Les Classiques des sciences sociales sont la propriété des </w:t>
      </w:r>
      <w:r w:rsidRPr="00947D12">
        <w:rPr>
          <w:b/>
          <w:color w:val="1C1C1C"/>
          <w:szCs w:val="26"/>
        </w:rPr>
        <w:t>Class</w:t>
      </w:r>
      <w:r w:rsidRPr="00947D12">
        <w:rPr>
          <w:b/>
          <w:color w:val="1C1C1C"/>
          <w:szCs w:val="26"/>
        </w:rPr>
        <w:t>i</w:t>
      </w:r>
      <w:r w:rsidRPr="00947D12">
        <w:rPr>
          <w:b/>
          <w:color w:val="1C1C1C"/>
          <w:szCs w:val="26"/>
        </w:rPr>
        <w:t>ques des sciences sociales</w:t>
      </w:r>
      <w:r w:rsidRPr="00947D12">
        <w:rPr>
          <w:color w:val="1C1C1C"/>
          <w:szCs w:val="26"/>
        </w:rPr>
        <w:t>, un organisme à but non lucratif composé excl</w:t>
      </w:r>
      <w:r w:rsidRPr="00947D12">
        <w:rPr>
          <w:color w:val="1C1C1C"/>
          <w:szCs w:val="26"/>
        </w:rPr>
        <w:t>u</w:t>
      </w:r>
      <w:r w:rsidRPr="00947D12">
        <w:rPr>
          <w:color w:val="1C1C1C"/>
          <w:szCs w:val="26"/>
        </w:rPr>
        <w:t>sivement de bénévoles.</w:t>
      </w:r>
    </w:p>
    <w:p w:rsidR="00A4326B" w:rsidRPr="00947D12" w:rsidRDefault="00A4326B" w:rsidP="00A4326B">
      <w:pPr>
        <w:widowControl w:val="0"/>
        <w:autoSpaceDE w:val="0"/>
        <w:autoSpaceDN w:val="0"/>
        <w:adjustRightInd w:val="0"/>
        <w:rPr>
          <w:color w:val="1C1C1C"/>
          <w:szCs w:val="26"/>
        </w:rPr>
      </w:pPr>
    </w:p>
    <w:p w:rsidR="00A4326B" w:rsidRPr="00947D12" w:rsidRDefault="00A4326B" w:rsidP="00A4326B">
      <w:pPr>
        <w:rPr>
          <w:color w:val="1C1C1C"/>
          <w:szCs w:val="26"/>
        </w:rPr>
      </w:pPr>
      <w:r w:rsidRPr="00947D12">
        <w:rPr>
          <w:color w:val="1C1C1C"/>
          <w:szCs w:val="26"/>
        </w:rPr>
        <w:t>Ils sont disponibles pour une utilisation intellectuelle et perso</w:t>
      </w:r>
      <w:r w:rsidRPr="00947D12">
        <w:rPr>
          <w:color w:val="1C1C1C"/>
          <w:szCs w:val="26"/>
        </w:rPr>
        <w:t>n</w:t>
      </w:r>
      <w:r w:rsidRPr="00947D12">
        <w:rPr>
          <w:color w:val="1C1C1C"/>
          <w:szCs w:val="26"/>
        </w:rPr>
        <w:t>ne</w:t>
      </w:r>
      <w:r w:rsidRPr="00947D12">
        <w:rPr>
          <w:color w:val="1C1C1C"/>
          <w:szCs w:val="26"/>
        </w:rPr>
        <w:t>l</w:t>
      </w:r>
      <w:r w:rsidRPr="00947D12">
        <w:rPr>
          <w:color w:val="1C1C1C"/>
          <w:szCs w:val="26"/>
        </w:rPr>
        <w:t>le et, en aucun cas, commerciale. Toute utilisation à des fins commerci</w:t>
      </w:r>
      <w:r w:rsidRPr="00947D12">
        <w:rPr>
          <w:color w:val="1C1C1C"/>
          <w:szCs w:val="26"/>
        </w:rPr>
        <w:t>a</w:t>
      </w:r>
      <w:r w:rsidRPr="00947D12">
        <w:rPr>
          <w:color w:val="1C1C1C"/>
          <w:szCs w:val="26"/>
        </w:rPr>
        <w:t>les des fichiers sur ce site est strictement interdite et toute rediffusion est également strictement interd</w:t>
      </w:r>
      <w:r w:rsidRPr="00947D12">
        <w:rPr>
          <w:color w:val="1C1C1C"/>
          <w:szCs w:val="26"/>
        </w:rPr>
        <w:t>i</w:t>
      </w:r>
      <w:r w:rsidRPr="00947D12">
        <w:rPr>
          <w:color w:val="1C1C1C"/>
          <w:szCs w:val="26"/>
        </w:rPr>
        <w:t>te.</w:t>
      </w:r>
    </w:p>
    <w:p w:rsidR="00A4326B" w:rsidRPr="00947D12" w:rsidRDefault="00A4326B" w:rsidP="00A4326B">
      <w:pPr>
        <w:rPr>
          <w:b/>
          <w:color w:val="1C1C1C"/>
          <w:szCs w:val="26"/>
        </w:rPr>
      </w:pPr>
    </w:p>
    <w:p w:rsidR="00A4326B" w:rsidRPr="00947D12" w:rsidRDefault="00A4326B" w:rsidP="00A4326B">
      <w:pPr>
        <w:rPr>
          <w:b/>
          <w:color w:val="1C1C1C"/>
          <w:szCs w:val="26"/>
        </w:rPr>
      </w:pPr>
      <w:r w:rsidRPr="00947D12">
        <w:rPr>
          <w:b/>
          <w:color w:val="1C1C1C"/>
          <w:szCs w:val="26"/>
        </w:rPr>
        <w:t>L'accès à notre travail est libre et gratuit à tous les utilis</w:t>
      </w:r>
      <w:r w:rsidRPr="00947D12">
        <w:rPr>
          <w:b/>
          <w:color w:val="1C1C1C"/>
          <w:szCs w:val="26"/>
        </w:rPr>
        <w:t>a</w:t>
      </w:r>
      <w:r w:rsidRPr="00947D12">
        <w:rPr>
          <w:b/>
          <w:color w:val="1C1C1C"/>
          <w:szCs w:val="26"/>
        </w:rPr>
        <w:t>teurs. C'est n</w:t>
      </w:r>
      <w:r w:rsidRPr="00947D12">
        <w:rPr>
          <w:b/>
          <w:color w:val="1C1C1C"/>
          <w:szCs w:val="26"/>
        </w:rPr>
        <w:t>o</w:t>
      </w:r>
      <w:r w:rsidRPr="00947D12">
        <w:rPr>
          <w:b/>
          <w:color w:val="1C1C1C"/>
          <w:szCs w:val="26"/>
        </w:rPr>
        <w:t>tre mission.</w:t>
      </w:r>
    </w:p>
    <w:p w:rsidR="00A4326B" w:rsidRPr="00947D12" w:rsidRDefault="00A4326B" w:rsidP="00A4326B">
      <w:pPr>
        <w:rPr>
          <w:b/>
          <w:color w:val="1C1C1C"/>
          <w:szCs w:val="26"/>
        </w:rPr>
      </w:pPr>
    </w:p>
    <w:p w:rsidR="00A4326B" w:rsidRPr="00947D12" w:rsidRDefault="00A4326B" w:rsidP="00A4326B">
      <w:pPr>
        <w:rPr>
          <w:color w:val="1C1C1C"/>
          <w:szCs w:val="26"/>
        </w:rPr>
      </w:pPr>
      <w:r w:rsidRPr="00947D12">
        <w:rPr>
          <w:color w:val="1C1C1C"/>
          <w:szCs w:val="26"/>
        </w:rPr>
        <w:t>Jean-Marie Tremblay, sociologue</w:t>
      </w:r>
    </w:p>
    <w:p w:rsidR="00A4326B" w:rsidRPr="00947D12" w:rsidRDefault="00A4326B" w:rsidP="00A4326B">
      <w:pPr>
        <w:rPr>
          <w:color w:val="1C1C1C"/>
          <w:szCs w:val="26"/>
        </w:rPr>
      </w:pPr>
      <w:r w:rsidRPr="00947D12">
        <w:rPr>
          <w:color w:val="1C1C1C"/>
          <w:szCs w:val="26"/>
        </w:rPr>
        <w:t>Fondateur et Président-directeur général,</w:t>
      </w:r>
    </w:p>
    <w:p w:rsidR="00A4326B" w:rsidRPr="00947D12" w:rsidRDefault="00A4326B" w:rsidP="00A4326B">
      <w:pPr>
        <w:rPr>
          <w:color w:val="000080"/>
        </w:rPr>
      </w:pPr>
      <w:r w:rsidRPr="00947D12">
        <w:rPr>
          <w:color w:val="000080"/>
          <w:szCs w:val="26"/>
        </w:rPr>
        <w:t>LES CLASSIQUES DES SCIENCES SOCIALES.</w:t>
      </w:r>
    </w:p>
    <w:p w:rsidR="00A4326B" w:rsidRPr="00603E94" w:rsidRDefault="00A4326B" w:rsidP="00A4326B">
      <w:pPr>
        <w:ind w:left="20"/>
        <w:rPr>
          <w:sz w:val="32"/>
        </w:rPr>
      </w:pPr>
      <w:r>
        <w:br w:type="page"/>
      </w:r>
    </w:p>
    <w:p w:rsidR="00A4326B" w:rsidRPr="00603E94" w:rsidRDefault="00A4326B" w:rsidP="00A4326B">
      <w:pPr>
        <w:ind w:left="20"/>
        <w:rPr>
          <w:sz w:val="32"/>
        </w:rPr>
      </w:pPr>
    </w:p>
    <w:p w:rsidR="00A4326B" w:rsidRPr="00603E94" w:rsidRDefault="00A4326B" w:rsidP="00A4326B">
      <w:pPr>
        <w:ind w:left="20"/>
        <w:rPr>
          <w:sz w:val="32"/>
        </w:rPr>
      </w:pPr>
    </w:p>
    <w:p w:rsidR="00A4326B" w:rsidRPr="008C6F84" w:rsidRDefault="00206F19" w:rsidP="00A4326B">
      <w:pPr>
        <w:rPr>
          <w:b/>
          <w:sz w:val="48"/>
        </w:rPr>
      </w:pPr>
      <w:r w:rsidRPr="008C6F84">
        <w:rPr>
          <w:b/>
          <w:noProof/>
          <w:sz w:val="48"/>
          <w:lang w:val="fr-FR"/>
        </w:rPr>
        <w:drawing>
          <wp:anchor distT="0" distB="0" distL="114300" distR="114300" simplePos="0" relativeHeight="251657728" behindDoc="0" locked="0" layoutInCell="1" allowOverlap="1">
            <wp:simplePos x="0" y="0"/>
            <wp:positionH relativeFrom="column">
              <wp:posOffset>3823335</wp:posOffset>
            </wp:positionH>
            <wp:positionV relativeFrom="paragraph">
              <wp:posOffset>34925</wp:posOffset>
            </wp:positionV>
            <wp:extent cx="444500" cy="228600"/>
            <wp:effectExtent l="12700" t="12700" r="0" b="0"/>
            <wp:wrapSquare wrapText="bothSides"/>
            <wp:docPr id="7" name="Image 2" descr="35px-Flag_of_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5px-Flag_of_Canad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4326B" w:rsidRPr="008C6F84">
        <w:rPr>
          <w:b/>
          <w:sz w:val="48"/>
        </w:rPr>
        <w:t>REMARQUE</w:t>
      </w:r>
    </w:p>
    <w:p w:rsidR="00A4326B" w:rsidRPr="00603E94" w:rsidRDefault="00A4326B" w:rsidP="00A4326B">
      <w:pPr>
        <w:ind w:left="20"/>
        <w:rPr>
          <w:sz w:val="32"/>
        </w:rPr>
      </w:pPr>
    </w:p>
    <w:p w:rsidR="00A4326B" w:rsidRPr="00603E94" w:rsidRDefault="00A4326B" w:rsidP="00A4326B">
      <w:pPr>
        <w:ind w:left="20"/>
        <w:rPr>
          <w:sz w:val="32"/>
        </w:rPr>
      </w:pPr>
    </w:p>
    <w:p w:rsidR="00A4326B" w:rsidRPr="00603E94" w:rsidRDefault="00A4326B" w:rsidP="00A4326B">
      <w:pPr>
        <w:ind w:left="20"/>
        <w:rPr>
          <w:sz w:val="32"/>
        </w:rPr>
      </w:pPr>
      <w:r w:rsidRPr="00603E94">
        <w:rPr>
          <w:sz w:val="32"/>
        </w:rPr>
        <w:t>Ce livre est du domaine public au Canada parce qu’une œuvre passe au d</w:t>
      </w:r>
      <w:r w:rsidRPr="00603E94">
        <w:rPr>
          <w:sz w:val="32"/>
        </w:rPr>
        <w:t>o</w:t>
      </w:r>
      <w:r w:rsidRPr="00603E94">
        <w:rPr>
          <w:sz w:val="32"/>
        </w:rPr>
        <w:t>maine public 50 ans après la mort de l’auteur(e).</w:t>
      </w:r>
    </w:p>
    <w:p w:rsidR="00A4326B" w:rsidRPr="00603E94" w:rsidRDefault="00A4326B" w:rsidP="00A4326B"/>
    <w:p w:rsidR="00A4326B" w:rsidRPr="00603E94" w:rsidRDefault="00A4326B" w:rsidP="00A4326B">
      <w:pPr>
        <w:ind w:left="20"/>
        <w:rPr>
          <w:sz w:val="32"/>
        </w:rPr>
      </w:pPr>
      <w:r w:rsidRPr="00603E94">
        <w:rPr>
          <w:sz w:val="32"/>
        </w:rPr>
        <w:t>Cette œuvre n’est pas dans le domaine public dans les pays où il faut attendre 70 ans après la mort de l’auteur(e).</w:t>
      </w:r>
    </w:p>
    <w:p w:rsidR="00A4326B" w:rsidRPr="00603E94" w:rsidRDefault="00A4326B" w:rsidP="00A4326B">
      <w:pPr>
        <w:ind w:left="20"/>
        <w:rPr>
          <w:sz w:val="32"/>
        </w:rPr>
      </w:pPr>
    </w:p>
    <w:p w:rsidR="00A4326B" w:rsidRPr="00603E94" w:rsidRDefault="00A4326B" w:rsidP="00A4326B">
      <w:pPr>
        <w:ind w:left="20"/>
        <w:rPr>
          <w:sz w:val="32"/>
        </w:rPr>
      </w:pPr>
      <w:r w:rsidRPr="00603E94">
        <w:rPr>
          <w:sz w:val="32"/>
        </w:rPr>
        <w:t>Respectez la loi des droits d’auteur de votre pays.</w:t>
      </w:r>
    </w:p>
    <w:p w:rsidR="00A4326B" w:rsidRPr="007158A0" w:rsidRDefault="00A4326B" w:rsidP="00A4326B">
      <w:pPr>
        <w:ind w:right="990" w:firstLine="0"/>
        <w:rPr>
          <w:sz w:val="24"/>
        </w:rPr>
      </w:pPr>
      <w:r>
        <w:br w:type="page"/>
      </w:r>
    </w:p>
    <w:p w:rsidR="00A4326B" w:rsidRPr="007158A0" w:rsidRDefault="00A4326B" w:rsidP="00A4326B">
      <w:pPr>
        <w:ind w:right="990" w:firstLine="0"/>
        <w:rPr>
          <w:sz w:val="24"/>
        </w:rPr>
      </w:pPr>
      <w:r w:rsidRPr="007158A0">
        <w:rPr>
          <w:sz w:val="24"/>
        </w:rPr>
        <w:t>Cette édition électronique a été réalisée par Maxime Frédérick, bénév</w:t>
      </w:r>
      <w:r w:rsidRPr="007158A0">
        <w:rPr>
          <w:sz w:val="24"/>
        </w:rPr>
        <w:t>o</w:t>
      </w:r>
      <w:r w:rsidRPr="007158A0">
        <w:rPr>
          <w:sz w:val="24"/>
        </w:rPr>
        <w:t xml:space="preserve">le, professeur de philosophie au Cégep de Chicoutimi. </w:t>
      </w:r>
    </w:p>
    <w:p w:rsidR="00A4326B" w:rsidRPr="007158A0" w:rsidRDefault="00A4326B" w:rsidP="00A4326B">
      <w:pPr>
        <w:widowControl w:val="0"/>
        <w:ind w:left="20" w:right="1800" w:hanging="20"/>
        <w:rPr>
          <w:sz w:val="24"/>
        </w:rPr>
      </w:pPr>
      <w:r w:rsidRPr="007158A0">
        <w:rPr>
          <w:sz w:val="24"/>
        </w:rPr>
        <w:t xml:space="preserve">Courriel : </w:t>
      </w:r>
      <w:hyperlink r:id="rId13" w:history="1">
        <w:r w:rsidRPr="007158A0">
          <w:rPr>
            <w:rStyle w:val="Lienhypertexte"/>
            <w:sz w:val="24"/>
            <w:lang w:bidi="ar-SA"/>
          </w:rPr>
          <w:t>mfrederick@cegep-chicoutimi.qc.ca</w:t>
        </w:r>
      </w:hyperlink>
    </w:p>
    <w:p w:rsidR="00A4326B" w:rsidRPr="00357B24" w:rsidRDefault="00A4326B" w:rsidP="00A4326B">
      <w:pPr>
        <w:ind w:left="20"/>
        <w:rPr>
          <w:sz w:val="24"/>
        </w:rPr>
      </w:pPr>
    </w:p>
    <w:p w:rsidR="00A4326B" w:rsidRPr="00357B24" w:rsidRDefault="00A4326B" w:rsidP="00A4326B">
      <w:pPr>
        <w:ind w:left="20"/>
        <w:rPr>
          <w:sz w:val="24"/>
        </w:rPr>
      </w:pPr>
      <w:r w:rsidRPr="00357B24">
        <w:rPr>
          <w:sz w:val="24"/>
        </w:rPr>
        <w:t>à partir de :</w:t>
      </w:r>
    </w:p>
    <w:p w:rsidR="00A4326B" w:rsidRPr="00357B24" w:rsidRDefault="00A4326B">
      <w:pPr>
        <w:ind w:left="20" w:firstLine="340"/>
        <w:rPr>
          <w:sz w:val="24"/>
        </w:rPr>
      </w:pPr>
    </w:p>
    <w:p w:rsidR="00A4326B" w:rsidRPr="00357B24" w:rsidRDefault="00A4326B">
      <w:pPr>
        <w:ind w:left="20" w:firstLine="340"/>
        <w:rPr>
          <w:sz w:val="24"/>
        </w:rPr>
      </w:pPr>
    </w:p>
    <w:p w:rsidR="00A4326B" w:rsidRPr="00357B24" w:rsidRDefault="00A4326B" w:rsidP="00A4326B">
      <w:pPr>
        <w:ind w:left="20" w:firstLine="340"/>
        <w:rPr>
          <w:sz w:val="32"/>
        </w:rPr>
      </w:pPr>
      <w:r w:rsidRPr="00357B24">
        <w:rPr>
          <w:sz w:val="32"/>
        </w:rPr>
        <w:t>Maurice MERLEAU-PONTY</w:t>
      </w:r>
    </w:p>
    <w:p w:rsidR="00A4326B" w:rsidRPr="00F75F28" w:rsidRDefault="00A4326B" w:rsidP="00A4326B">
      <w:pPr>
        <w:ind w:left="20" w:firstLine="340"/>
      </w:pPr>
    </w:p>
    <w:p w:rsidR="00A4326B" w:rsidRDefault="00A4326B" w:rsidP="00A4326B">
      <w:pPr>
        <w:rPr>
          <w:color w:val="FF0000"/>
          <w:sz w:val="36"/>
        </w:rPr>
      </w:pPr>
      <w:r>
        <w:rPr>
          <w:color w:val="FF0000"/>
          <w:sz w:val="36"/>
        </w:rPr>
        <w:t>Le Visible et l’Invisible</w:t>
      </w:r>
    </w:p>
    <w:p w:rsidR="00A4326B" w:rsidRPr="00177483" w:rsidRDefault="00A4326B" w:rsidP="00A4326B">
      <w:pPr>
        <w:rPr>
          <w:sz w:val="36"/>
        </w:rPr>
      </w:pPr>
      <w:r w:rsidRPr="00177483">
        <w:rPr>
          <w:sz w:val="36"/>
        </w:rPr>
        <w:t>suivi de notes de travail.</w:t>
      </w:r>
    </w:p>
    <w:p w:rsidR="00A4326B" w:rsidRPr="0058603D" w:rsidRDefault="00A4326B"/>
    <w:p w:rsidR="00A4326B" w:rsidRPr="008A6392" w:rsidRDefault="00A4326B">
      <w:pPr>
        <w:rPr>
          <w:sz w:val="24"/>
        </w:rPr>
      </w:pPr>
      <w:r w:rsidRPr="008A6392">
        <w:rPr>
          <w:sz w:val="24"/>
        </w:rPr>
        <w:t>Pari</w:t>
      </w:r>
      <w:r>
        <w:rPr>
          <w:sz w:val="24"/>
        </w:rPr>
        <w:t>s : Les Éditions Gallimard, 1964</w:t>
      </w:r>
      <w:r w:rsidRPr="008A6392">
        <w:rPr>
          <w:sz w:val="24"/>
        </w:rPr>
        <w:t xml:space="preserve">, </w:t>
      </w:r>
      <w:r>
        <w:rPr>
          <w:sz w:val="24"/>
        </w:rPr>
        <w:t>361</w:t>
      </w:r>
      <w:r w:rsidRPr="008A6392">
        <w:rPr>
          <w:sz w:val="24"/>
        </w:rPr>
        <w:t xml:space="preserve"> pp. Collection</w:t>
      </w:r>
      <w:r>
        <w:rPr>
          <w:sz w:val="24"/>
        </w:rPr>
        <w:t xml:space="preserve"> Bibliothèque des</w:t>
      </w:r>
      <w:r w:rsidRPr="008A6392">
        <w:rPr>
          <w:sz w:val="24"/>
        </w:rPr>
        <w:t xml:space="preserve"> </w:t>
      </w:r>
      <w:r>
        <w:rPr>
          <w:sz w:val="24"/>
        </w:rPr>
        <w:t>Idées</w:t>
      </w:r>
      <w:r w:rsidRPr="008A6392">
        <w:rPr>
          <w:sz w:val="24"/>
        </w:rPr>
        <w:t>.</w:t>
      </w:r>
    </w:p>
    <w:p w:rsidR="00A4326B" w:rsidRPr="008A6392" w:rsidRDefault="00A4326B">
      <w:pPr>
        <w:rPr>
          <w:sz w:val="24"/>
        </w:rPr>
      </w:pPr>
    </w:p>
    <w:p w:rsidR="00A4326B" w:rsidRDefault="00A4326B">
      <w:pPr>
        <w:rPr>
          <w:sz w:val="24"/>
        </w:rPr>
      </w:pPr>
    </w:p>
    <w:p w:rsidR="00A4326B" w:rsidRPr="008A6392" w:rsidRDefault="00A4326B">
      <w:pPr>
        <w:rPr>
          <w:sz w:val="24"/>
        </w:rPr>
      </w:pPr>
    </w:p>
    <w:p w:rsidR="00A4326B" w:rsidRPr="008A6392" w:rsidRDefault="00A4326B">
      <w:pPr>
        <w:rPr>
          <w:sz w:val="24"/>
        </w:rPr>
      </w:pPr>
    </w:p>
    <w:p w:rsidR="00A4326B" w:rsidRPr="00753781" w:rsidRDefault="00A4326B" w:rsidP="00A4326B">
      <w:pPr>
        <w:ind w:right="1800" w:firstLine="0"/>
        <w:rPr>
          <w:sz w:val="24"/>
        </w:rPr>
      </w:pPr>
      <w:r w:rsidRPr="00753781">
        <w:rPr>
          <w:sz w:val="24"/>
        </w:rPr>
        <w:t>Police de caractères utilisé</w:t>
      </w:r>
      <w:r>
        <w:rPr>
          <w:sz w:val="24"/>
        </w:rPr>
        <w:t>s</w:t>
      </w:r>
      <w:r w:rsidRPr="00753781">
        <w:rPr>
          <w:sz w:val="24"/>
        </w:rPr>
        <w:t> :</w:t>
      </w:r>
    </w:p>
    <w:p w:rsidR="00A4326B" w:rsidRPr="00753781" w:rsidRDefault="00A4326B" w:rsidP="00A4326B">
      <w:pPr>
        <w:ind w:right="1800" w:firstLine="0"/>
        <w:rPr>
          <w:sz w:val="24"/>
        </w:rPr>
      </w:pPr>
    </w:p>
    <w:p w:rsidR="00A4326B" w:rsidRPr="00753781" w:rsidRDefault="00A4326B" w:rsidP="00A4326B">
      <w:pPr>
        <w:ind w:left="360" w:right="360" w:firstLine="0"/>
        <w:rPr>
          <w:sz w:val="24"/>
        </w:rPr>
      </w:pPr>
      <w:r w:rsidRPr="00753781">
        <w:rPr>
          <w:sz w:val="24"/>
        </w:rPr>
        <w:t>Pour le texte: Times New Roman, 14 points.</w:t>
      </w:r>
    </w:p>
    <w:p w:rsidR="00A4326B" w:rsidRPr="00753781" w:rsidRDefault="00A4326B" w:rsidP="00A4326B">
      <w:pPr>
        <w:ind w:left="360" w:right="360" w:firstLine="0"/>
        <w:rPr>
          <w:sz w:val="24"/>
        </w:rPr>
      </w:pPr>
      <w:r w:rsidRPr="00753781">
        <w:rPr>
          <w:sz w:val="24"/>
        </w:rPr>
        <w:t>Pour les notes de bas de page : Times New Roman, 12 points.</w:t>
      </w:r>
    </w:p>
    <w:p w:rsidR="00A4326B" w:rsidRPr="00753781" w:rsidRDefault="00A4326B" w:rsidP="00A4326B">
      <w:pPr>
        <w:ind w:left="360" w:right="1800" w:firstLine="0"/>
        <w:rPr>
          <w:sz w:val="24"/>
        </w:rPr>
      </w:pPr>
    </w:p>
    <w:p w:rsidR="00A4326B" w:rsidRPr="00753781" w:rsidRDefault="00A4326B" w:rsidP="00A4326B">
      <w:pPr>
        <w:ind w:right="360" w:firstLine="0"/>
        <w:rPr>
          <w:sz w:val="24"/>
        </w:rPr>
      </w:pPr>
      <w:r w:rsidRPr="00753781">
        <w:rPr>
          <w:sz w:val="24"/>
        </w:rPr>
        <w:t>Édition électronique réalisée avec le traitement de textes Microsoft Word 2008 pour Macintosh.</w:t>
      </w:r>
    </w:p>
    <w:p w:rsidR="00A4326B" w:rsidRPr="00753781" w:rsidRDefault="00A4326B" w:rsidP="00A4326B">
      <w:pPr>
        <w:ind w:right="1800" w:firstLine="0"/>
        <w:rPr>
          <w:sz w:val="24"/>
        </w:rPr>
      </w:pPr>
    </w:p>
    <w:p w:rsidR="00A4326B" w:rsidRPr="00753781" w:rsidRDefault="00A4326B" w:rsidP="00A4326B">
      <w:pPr>
        <w:ind w:right="540" w:firstLine="0"/>
        <w:rPr>
          <w:sz w:val="24"/>
        </w:rPr>
      </w:pPr>
      <w:r w:rsidRPr="00753781">
        <w:rPr>
          <w:sz w:val="24"/>
        </w:rPr>
        <w:t>Mise en page sur papier format : LETTRE US, 8.5’</w:t>
      </w:r>
      <w:r>
        <w:rPr>
          <w:sz w:val="24"/>
        </w:rPr>
        <w:t>’</w:t>
      </w:r>
      <w:r w:rsidRPr="00753781">
        <w:rPr>
          <w:sz w:val="24"/>
        </w:rPr>
        <w:t>x 11’’.</w:t>
      </w:r>
    </w:p>
    <w:p w:rsidR="00A4326B" w:rsidRDefault="00A4326B" w:rsidP="00A4326B">
      <w:pPr>
        <w:ind w:right="1800" w:firstLine="0"/>
        <w:rPr>
          <w:sz w:val="24"/>
        </w:rPr>
      </w:pPr>
    </w:p>
    <w:p w:rsidR="00A4326B" w:rsidRPr="00753781" w:rsidRDefault="00A4326B" w:rsidP="00A4326B">
      <w:pPr>
        <w:ind w:right="1800" w:firstLine="0"/>
        <w:rPr>
          <w:sz w:val="24"/>
        </w:rPr>
      </w:pPr>
    </w:p>
    <w:p w:rsidR="00A4326B" w:rsidRPr="00753781" w:rsidRDefault="00A4326B" w:rsidP="00A4326B">
      <w:pPr>
        <w:ind w:firstLine="0"/>
        <w:rPr>
          <w:sz w:val="24"/>
        </w:rPr>
      </w:pPr>
      <w:r w:rsidRPr="00753781">
        <w:rPr>
          <w:sz w:val="24"/>
        </w:rPr>
        <w:t xml:space="preserve">Édition numérique réalisée le </w:t>
      </w:r>
      <w:r>
        <w:rPr>
          <w:sz w:val="24"/>
        </w:rPr>
        <w:t>12 juillet 2020 à Chicoutimi</w:t>
      </w:r>
      <w:r w:rsidRPr="00753781">
        <w:rPr>
          <w:sz w:val="24"/>
        </w:rPr>
        <w:t>, Québec.</w:t>
      </w:r>
    </w:p>
    <w:p w:rsidR="00A4326B" w:rsidRPr="008A6392" w:rsidRDefault="00A4326B">
      <w:pPr>
        <w:ind w:right="1800" w:firstLine="0"/>
        <w:rPr>
          <w:sz w:val="24"/>
        </w:rPr>
      </w:pPr>
    </w:p>
    <w:p w:rsidR="00A4326B" w:rsidRPr="008A6392" w:rsidRDefault="00206F19">
      <w:pPr>
        <w:ind w:right="1800" w:firstLine="0"/>
        <w:rPr>
          <w:sz w:val="24"/>
        </w:rPr>
      </w:pPr>
      <w:r w:rsidRPr="008A6392">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4326B" w:rsidRDefault="00A4326B" w:rsidP="00A4326B">
      <w:pPr>
        <w:ind w:left="20"/>
      </w:pPr>
      <w:r>
        <w:br w:type="page"/>
      </w:r>
    </w:p>
    <w:p w:rsidR="00A4326B" w:rsidRPr="008C6F84" w:rsidRDefault="00A4326B" w:rsidP="00A4326B">
      <w:pPr>
        <w:ind w:firstLine="0"/>
        <w:jc w:val="center"/>
        <w:rPr>
          <w:b/>
          <w:sz w:val="32"/>
        </w:rPr>
      </w:pPr>
      <w:r w:rsidRPr="008C6F84">
        <w:rPr>
          <w:sz w:val="32"/>
        </w:rPr>
        <w:t>Maurice MERLEAU-PONTY [1908-1961]</w:t>
      </w:r>
    </w:p>
    <w:p w:rsidR="00A4326B" w:rsidRDefault="00A4326B" w:rsidP="00A4326B">
      <w:pPr>
        <w:ind w:firstLine="0"/>
        <w:jc w:val="center"/>
      </w:pPr>
      <w:r>
        <w:t>Philosophe français, professeur de philosophie</w:t>
      </w:r>
      <w:r>
        <w:br/>
        <w:t>à l’Université de Lyon puis au Collège de France</w:t>
      </w:r>
    </w:p>
    <w:p w:rsidR="00A4326B" w:rsidRDefault="00A4326B" w:rsidP="00A4326B">
      <w:pPr>
        <w:ind w:firstLine="0"/>
        <w:jc w:val="center"/>
      </w:pPr>
    </w:p>
    <w:p w:rsidR="00A4326B" w:rsidRDefault="00A4326B" w:rsidP="00A4326B">
      <w:pPr>
        <w:ind w:firstLine="0"/>
        <w:jc w:val="center"/>
      </w:pPr>
      <w:r>
        <w:rPr>
          <w:color w:val="FF0000"/>
          <w:sz w:val="36"/>
        </w:rPr>
        <w:t>Le Visible et l’Invisible</w:t>
      </w:r>
    </w:p>
    <w:p w:rsidR="00A4326B" w:rsidRDefault="00A4326B" w:rsidP="00A4326B">
      <w:pPr>
        <w:ind w:firstLine="0"/>
        <w:jc w:val="center"/>
      </w:pPr>
      <w:r>
        <w:t>suivi de notes de travail</w:t>
      </w:r>
    </w:p>
    <w:p w:rsidR="00A4326B" w:rsidRDefault="00A4326B" w:rsidP="00A4326B">
      <w:pPr>
        <w:ind w:firstLine="0"/>
        <w:jc w:val="center"/>
      </w:pPr>
    </w:p>
    <w:p w:rsidR="00A4326B" w:rsidRDefault="00206F19" w:rsidP="00A4326B">
      <w:pPr>
        <w:ind w:firstLine="0"/>
        <w:jc w:val="center"/>
      </w:pPr>
      <w:r>
        <w:rPr>
          <w:noProof/>
        </w:rPr>
        <w:drawing>
          <wp:inline distT="0" distB="0" distL="0" distR="0">
            <wp:extent cx="3441700" cy="5473700"/>
            <wp:effectExtent l="25400" t="25400" r="12700" b="12700"/>
            <wp:docPr id="4" name="Image 4" descr="visible_et_invisibl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sible_et_invisible_L3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1700" cy="5473700"/>
                    </a:xfrm>
                    <a:prstGeom prst="rect">
                      <a:avLst/>
                    </a:prstGeom>
                    <a:noFill/>
                    <a:ln w="19050" cmpd="sng">
                      <a:solidFill>
                        <a:srgbClr val="000000"/>
                      </a:solidFill>
                      <a:miter lim="800000"/>
                      <a:headEnd/>
                      <a:tailEnd/>
                    </a:ln>
                    <a:effectLst/>
                  </pic:spPr>
                </pic:pic>
              </a:graphicData>
            </a:graphic>
          </wp:inline>
        </w:drawing>
      </w:r>
    </w:p>
    <w:p w:rsidR="00A4326B" w:rsidRDefault="00A4326B" w:rsidP="00A4326B">
      <w:pPr>
        <w:ind w:firstLine="0"/>
        <w:jc w:val="center"/>
      </w:pPr>
    </w:p>
    <w:p w:rsidR="00A4326B" w:rsidRDefault="00A4326B" w:rsidP="00A4326B">
      <w:pPr>
        <w:ind w:firstLine="0"/>
        <w:jc w:val="center"/>
      </w:pPr>
      <w:r w:rsidRPr="008A6392">
        <w:rPr>
          <w:sz w:val="24"/>
        </w:rPr>
        <w:t>Pari</w:t>
      </w:r>
      <w:r>
        <w:rPr>
          <w:sz w:val="24"/>
        </w:rPr>
        <w:t>s : Les Éditions Gallimard, 1964</w:t>
      </w:r>
      <w:r w:rsidRPr="008A6392">
        <w:rPr>
          <w:sz w:val="24"/>
        </w:rPr>
        <w:t xml:space="preserve">, </w:t>
      </w:r>
      <w:r>
        <w:rPr>
          <w:sz w:val="24"/>
        </w:rPr>
        <w:t>361</w:t>
      </w:r>
      <w:r w:rsidRPr="008A6392">
        <w:rPr>
          <w:sz w:val="24"/>
        </w:rPr>
        <w:t xml:space="preserve"> pp. Collection</w:t>
      </w:r>
      <w:r>
        <w:rPr>
          <w:sz w:val="24"/>
        </w:rPr>
        <w:t xml:space="preserve"> Bibliothèque des</w:t>
      </w:r>
      <w:r w:rsidRPr="008A6392">
        <w:rPr>
          <w:sz w:val="24"/>
        </w:rPr>
        <w:t xml:space="preserve"> </w:t>
      </w:r>
      <w:r>
        <w:rPr>
          <w:sz w:val="24"/>
        </w:rPr>
        <w:t>Idées</w:t>
      </w:r>
      <w:r w:rsidRPr="008A6392">
        <w:rPr>
          <w:sz w:val="24"/>
        </w:rPr>
        <w:t>.</w:t>
      </w:r>
    </w:p>
    <w:p w:rsidR="00A4326B" w:rsidRDefault="00A4326B" w:rsidP="00A4326B">
      <w:pPr>
        <w:spacing w:before="120" w:after="120"/>
        <w:ind w:firstLine="0"/>
        <w:jc w:val="center"/>
      </w:pPr>
      <w:r>
        <w:br w:type="page"/>
      </w:r>
    </w:p>
    <w:p w:rsidR="00A4326B" w:rsidRPr="00282D46" w:rsidRDefault="00A4326B" w:rsidP="00A4326B">
      <w:pPr>
        <w:spacing w:before="120" w:after="120"/>
        <w:ind w:firstLine="0"/>
        <w:jc w:val="center"/>
      </w:pPr>
    </w:p>
    <w:p w:rsidR="00A4326B" w:rsidRPr="00947D12" w:rsidRDefault="00A4326B" w:rsidP="00A4326B">
      <w:pPr>
        <w:spacing w:before="120" w:after="120"/>
        <w:ind w:firstLine="0"/>
        <w:jc w:val="center"/>
        <w:rPr>
          <w:rFonts w:cs="Arial"/>
          <w:bCs/>
          <w:sz w:val="96"/>
          <w:szCs w:val="66"/>
        </w:rPr>
      </w:pPr>
      <w:r w:rsidRPr="00947D12">
        <w:rPr>
          <w:sz w:val="96"/>
        </w:rPr>
        <w:t>Le Visible</w:t>
      </w:r>
      <w:r w:rsidRPr="00947D12">
        <w:rPr>
          <w:sz w:val="96"/>
        </w:rPr>
        <w:br/>
        <w:t>et l’Invisible</w:t>
      </w:r>
    </w:p>
    <w:p w:rsidR="00A4326B" w:rsidRDefault="00A4326B" w:rsidP="00A4326B">
      <w:pPr>
        <w:spacing w:before="120" w:after="120"/>
        <w:ind w:firstLine="0"/>
        <w:jc w:val="center"/>
        <w:rPr>
          <w:rFonts w:cs="Arial"/>
          <w:bCs/>
          <w:szCs w:val="66"/>
        </w:rPr>
      </w:pPr>
    </w:p>
    <w:p w:rsidR="00A4326B" w:rsidRPr="00947D12" w:rsidRDefault="00A4326B" w:rsidP="00A4326B">
      <w:pPr>
        <w:spacing w:before="120" w:after="120"/>
        <w:ind w:firstLine="0"/>
        <w:jc w:val="center"/>
        <w:rPr>
          <w:rFonts w:cs="Arial"/>
          <w:bCs/>
          <w:sz w:val="40"/>
          <w:szCs w:val="66"/>
        </w:rPr>
      </w:pPr>
      <w:r w:rsidRPr="00947D12">
        <w:rPr>
          <w:rFonts w:cs="Arial"/>
          <w:bCs/>
          <w:sz w:val="40"/>
          <w:szCs w:val="66"/>
        </w:rPr>
        <w:t>Suivi de</w:t>
      </w:r>
      <w:r w:rsidRPr="00947D12">
        <w:rPr>
          <w:rFonts w:cs="Arial"/>
          <w:bCs/>
          <w:sz w:val="40"/>
          <w:szCs w:val="66"/>
        </w:rPr>
        <w:br/>
        <w:t>note de travail</w:t>
      </w:r>
    </w:p>
    <w:p w:rsidR="00A4326B" w:rsidRPr="00947D12" w:rsidRDefault="00A4326B" w:rsidP="00A4326B">
      <w:pPr>
        <w:spacing w:before="120" w:after="120"/>
        <w:ind w:firstLine="0"/>
        <w:jc w:val="center"/>
        <w:rPr>
          <w:sz w:val="40"/>
        </w:rPr>
      </w:pPr>
      <w:r w:rsidRPr="00947D12">
        <w:rPr>
          <w:bCs/>
          <w:i/>
          <w:iCs/>
          <w:sz w:val="40"/>
          <w:szCs w:val="28"/>
        </w:rPr>
        <w:t>par Maurice Merleau-Ponty</w:t>
      </w:r>
    </w:p>
    <w:p w:rsidR="00A4326B" w:rsidRDefault="00A4326B" w:rsidP="00A4326B">
      <w:pPr>
        <w:spacing w:before="120" w:after="120"/>
        <w:ind w:firstLine="0"/>
        <w:jc w:val="center"/>
        <w:rPr>
          <w:rFonts w:cs="Arial"/>
          <w:bCs/>
          <w:szCs w:val="66"/>
        </w:rPr>
      </w:pPr>
    </w:p>
    <w:p w:rsidR="00A4326B" w:rsidRDefault="00A4326B" w:rsidP="00A4326B">
      <w:pPr>
        <w:spacing w:before="120" w:after="120"/>
        <w:ind w:firstLine="0"/>
        <w:jc w:val="center"/>
        <w:rPr>
          <w:rFonts w:cs="Arial"/>
          <w:bCs/>
          <w:szCs w:val="66"/>
        </w:rPr>
      </w:pPr>
    </w:p>
    <w:p w:rsidR="00A4326B" w:rsidRDefault="00A4326B" w:rsidP="00A4326B">
      <w:pPr>
        <w:spacing w:before="120" w:after="120"/>
        <w:ind w:firstLine="0"/>
        <w:jc w:val="center"/>
        <w:rPr>
          <w:rFonts w:cs="Arial"/>
          <w:bCs/>
          <w:szCs w:val="66"/>
        </w:rPr>
      </w:pPr>
      <w:r>
        <w:rPr>
          <w:rFonts w:cs="Arial"/>
          <w:bCs/>
          <w:szCs w:val="66"/>
        </w:rPr>
        <w:t>Texte établi</w:t>
      </w:r>
      <w:r>
        <w:rPr>
          <w:rFonts w:cs="Arial"/>
          <w:bCs/>
          <w:szCs w:val="66"/>
        </w:rPr>
        <w:br/>
        <w:t>par Claude Lefort</w:t>
      </w:r>
      <w:r>
        <w:rPr>
          <w:rFonts w:cs="Arial"/>
          <w:bCs/>
          <w:szCs w:val="66"/>
        </w:rPr>
        <w:br/>
        <w:t>accompagné d’un avertissement</w:t>
      </w:r>
      <w:r>
        <w:rPr>
          <w:rFonts w:cs="Arial"/>
          <w:bCs/>
          <w:szCs w:val="66"/>
        </w:rPr>
        <w:br/>
        <w:t>et d’une postface</w:t>
      </w:r>
    </w:p>
    <w:p w:rsidR="00A4326B" w:rsidRDefault="00A4326B" w:rsidP="00A4326B">
      <w:pPr>
        <w:spacing w:before="120" w:after="120"/>
        <w:ind w:firstLine="0"/>
        <w:jc w:val="center"/>
        <w:rPr>
          <w:rFonts w:cs="Arial"/>
          <w:bCs/>
          <w:szCs w:val="66"/>
        </w:rPr>
      </w:pPr>
    </w:p>
    <w:p w:rsidR="00A4326B" w:rsidRDefault="00A4326B" w:rsidP="00A4326B">
      <w:pPr>
        <w:spacing w:before="120" w:after="120"/>
        <w:ind w:firstLine="0"/>
        <w:jc w:val="center"/>
        <w:rPr>
          <w:rFonts w:cs="Arial"/>
          <w:bCs/>
          <w:szCs w:val="66"/>
        </w:rPr>
      </w:pPr>
    </w:p>
    <w:p w:rsidR="00A4326B" w:rsidRDefault="00A4326B" w:rsidP="00A4326B">
      <w:pPr>
        <w:spacing w:before="120" w:after="120"/>
        <w:ind w:firstLine="0"/>
        <w:jc w:val="center"/>
        <w:rPr>
          <w:rFonts w:cs="Arial"/>
          <w:bCs/>
          <w:szCs w:val="66"/>
        </w:rPr>
      </w:pPr>
    </w:p>
    <w:p w:rsidR="00A4326B" w:rsidRDefault="00A4326B" w:rsidP="00A4326B">
      <w:pPr>
        <w:spacing w:before="120" w:after="120"/>
        <w:ind w:firstLine="0"/>
        <w:jc w:val="center"/>
        <w:rPr>
          <w:rFonts w:cs="Arial"/>
          <w:bCs/>
          <w:szCs w:val="66"/>
        </w:rPr>
      </w:pPr>
    </w:p>
    <w:p w:rsidR="00A4326B" w:rsidRPr="00282D46" w:rsidRDefault="00A4326B" w:rsidP="00A4326B">
      <w:pPr>
        <w:spacing w:before="120" w:after="120"/>
        <w:ind w:firstLine="0"/>
        <w:jc w:val="center"/>
        <w:rPr>
          <w:rFonts w:cs="Arial"/>
          <w:bCs/>
          <w:szCs w:val="66"/>
        </w:rPr>
      </w:pPr>
    </w:p>
    <w:p w:rsidR="00A4326B" w:rsidRPr="00282D46" w:rsidRDefault="00206F19" w:rsidP="00A4326B">
      <w:pPr>
        <w:spacing w:before="120" w:after="120"/>
        <w:ind w:firstLine="0"/>
        <w:jc w:val="center"/>
        <w:rPr>
          <w:rFonts w:cs="Arial"/>
          <w:bCs/>
          <w:szCs w:val="66"/>
        </w:rPr>
      </w:pPr>
      <w:r w:rsidRPr="00771189">
        <w:rPr>
          <w:noProof/>
          <w:szCs w:val="24"/>
        </w:rPr>
        <w:drawing>
          <wp:inline distT="0" distB="0" distL="0" distR="0">
            <wp:extent cx="660400" cy="4191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419100"/>
                    </a:xfrm>
                    <a:prstGeom prst="rect">
                      <a:avLst/>
                    </a:prstGeom>
                    <a:noFill/>
                    <a:ln>
                      <a:noFill/>
                    </a:ln>
                  </pic:spPr>
                </pic:pic>
              </a:graphicData>
            </a:graphic>
          </wp:inline>
        </w:drawing>
      </w:r>
    </w:p>
    <w:p w:rsidR="00A4326B" w:rsidRPr="00282D46" w:rsidRDefault="00A4326B" w:rsidP="00A4326B">
      <w:pPr>
        <w:spacing w:before="120" w:after="120"/>
        <w:ind w:firstLine="0"/>
        <w:jc w:val="center"/>
      </w:pPr>
      <w:r w:rsidRPr="00282D46">
        <w:rPr>
          <w:rFonts w:cs="Arial"/>
          <w:bCs/>
          <w:szCs w:val="66"/>
        </w:rPr>
        <w:t>Pari</w:t>
      </w:r>
      <w:r>
        <w:rPr>
          <w:rFonts w:cs="Arial"/>
          <w:bCs/>
          <w:szCs w:val="66"/>
        </w:rPr>
        <w:t>s : Les Éditions Gallimard, 1964</w:t>
      </w:r>
      <w:r w:rsidRPr="00282D46">
        <w:rPr>
          <w:rFonts w:cs="Arial"/>
          <w:bCs/>
          <w:szCs w:val="66"/>
        </w:rPr>
        <w:t>, 3</w:t>
      </w:r>
      <w:r>
        <w:rPr>
          <w:rFonts w:cs="Arial"/>
          <w:bCs/>
          <w:szCs w:val="66"/>
        </w:rPr>
        <w:t>6</w:t>
      </w:r>
      <w:r w:rsidRPr="00282D46">
        <w:rPr>
          <w:rFonts w:cs="Arial"/>
          <w:bCs/>
          <w:szCs w:val="66"/>
        </w:rPr>
        <w:t>1 pp.</w:t>
      </w:r>
      <w:r w:rsidRPr="00282D46">
        <w:rPr>
          <w:rFonts w:cs="Arial"/>
          <w:bCs/>
          <w:szCs w:val="66"/>
        </w:rPr>
        <w:br/>
        <w:t>Collection</w:t>
      </w:r>
      <w:r>
        <w:rPr>
          <w:rFonts w:cs="Arial"/>
          <w:bCs/>
          <w:szCs w:val="66"/>
        </w:rPr>
        <w:t xml:space="preserve"> Bibliothèque des</w:t>
      </w:r>
      <w:r w:rsidRPr="00282D46">
        <w:rPr>
          <w:rFonts w:cs="Arial"/>
          <w:bCs/>
          <w:szCs w:val="66"/>
        </w:rPr>
        <w:t xml:space="preserve"> Idées.</w:t>
      </w:r>
    </w:p>
    <w:p w:rsidR="00A4326B" w:rsidRDefault="00A4326B" w:rsidP="00A4326B">
      <w:pPr>
        <w:pStyle w:val="p"/>
      </w:pPr>
      <w:r>
        <w:br w:type="page"/>
      </w:r>
      <w:r>
        <w:lastRenderedPageBreak/>
        <w:t>[361]</w:t>
      </w:r>
    </w:p>
    <w:p w:rsidR="00A4326B" w:rsidRDefault="00A4326B"/>
    <w:p w:rsidR="00A4326B" w:rsidRDefault="00A4326B"/>
    <w:p w:rsidR="00A4326B" w:rsidRDefault="00A4326B"/>
    <w:p w:rsidR="00A4326B" w:rsidRPr="0041598D" w:rsidRDefault="00A4326B" w:rsidP="00A4326B">
      <w:pPr>
        <w:spacing w:after="120"/>
        <w:ind w:left="14" w:hanging="14"/>
        <w:jc w:val="center"/>
        <w:rPr>
          <w:b/>
        </w:rPr>
      </w:pPr>
      <w:bookmarkStart w:id="1" w:name="tdm"/>
      <w:r>
        <w:rPr>
          <w:b/>
        </w:rPr>
        <w:t>Le Visible et l’Invisible</w:t>
      </w:r>
      <w:r w:rsidRPr="0041598D">
        <w:rPr>
          <w:b/>
        </w:rPr>
        <w:t>.</w:t>
      </w:r>
    </w:p>
    <w:bookmarkEnd w:id="1"/>
    <w:p w:rsidR="00A4326B" w:rsidRDefault="00A4326B" w:rsidP="00A4326B">
      <w:pPr>
        <w:ind w:firstLine="20"/>
        <w:jc w:val="center"/>
      </w:pPr>
      <w:r>
        <w:rPr>
          <w:color w:val="FF0000"/>
          <w:sz w:val="48"/>
        </w:rPr>
        <w:t>Table des matières</w:t>
      </w:r>
    </w:p>
    <w:p w:rsidR="00A4326B" w:rsidRDefault="00A4326B">
      <w:pPr>
        <w:ind w:firstLine="0"/>
      </w:pPr>
    </w:p>
    <w:p w:rsidR="00A4326B" w:rsidRDefault="00A4326B">
      <w:pPr>
        <w:ind w:firstLine="0"/>
      </w:pPr>
    </w:p>
    <w:p w:rsidR="00A4326B" w:rsidRPr="00EF46DB" w:rsidRDefault="00A4326B">
      <w:pPr>
        <w:ind w:firstLine="0"/>
        <w:rPr>
          <w:sz w:val="24"/>
        </w:rPr>
      </w:pPr>
      <w:hyperlink w:anchor="Visible_et_Invisible_couverture" w:history="1">
        <w:r w:rsidRPr="00EF46DB">
          <w:rPr>
            <w:rStyle w:val="Lienhypertexte"/>
            <w:sz w:val="24"/>
          </w:rPr>
          <w:t>Quatrième de couverture</w:t>
        </w:r>
      </w:hyperlink>
    </w:p>
    <w:p w:rsidR="00A4326B" w:rsidRPr="00931639" w:rsidRDefault="00A4326B" w:rsidP="00A4326B">
      <w:pPr>
        <w:autoSpaceDE w:val="0"/>
        <w:autoSpaceDN w:val="0"/>
        <w:adjustRightInd w:val="0"/>
        <w:spacing w:before="120" w:after="120"/>
        <w:ind w:left="20" w:firstLine="0"/>
        <w:jc w:val="both"/>
        <w:rPr>
          <w:i/>
          <w:iCs/>
          <w:sz w:val="24"/>
        </w:rPr>
      </w:pPr>
      <w:hyperlink w:anchor="Visible_et_Invisible_avertissement" w:history="1">
        <w:r w:rsidRPr="00EF46DB">
          <w:rPr>
            <w:rStyle w:val="Lienhypertexte"/>
            <w:i/>
            <w:iCs/>
            <w:sz w:val="24"/>
          </w:rPr>
          <w:t>Avertissement</w:t>
        </w:r>
      </w:hyperlink>
    </w:p>
    <w:p w:rsidR="00A4326B" w:rsidRPr="00931639" w:rsidRDefault="00A4326B" w:rsidP="00A4326B">
      <w:pPr>
        <w:autoSpaceDE w:val="0"/>
        <w:autoSpaceDN w:val="0"/>
        <w:adjustRightInd w:val="0"/>
        <w:spacing w:before="120" w:after="120"/>
        <w:ind w:firstLine="0"/>
        <w:jc w:val="both"/>
        <w:rPr>
          <w:i/>
          <w:iCs/>
          <w:sz w:val="24"/>
        </w:rPr>
      </w:pPr>
    </w:p>
    <w:p w:rsidR="00A4326B" w:rsidRPr="00931639" w:rsidRDefault="00A4326B" w:rsidP="00A4326B">
      <w:pPr>
        <w:autoSpaceDE w:val="0"/>
        <w:autoSpaceDN w:val="0"/>
        <w:adjustRightInd w:val="0"/>
        <w:spacing w:before="120" w:after="120"/>
        <w:ind w:left="20" w:firstLine="0"/>
        <w:jc w:val="center"/>
        <w:rPr>
          <w:iCs/>
          <w:sz w:val="24"/>
        </w:rPr>
      </w:pPr>
      <w:hyperlink w:anchor="Visible_et_Invisible" w:history="1">
        <w:r w:rsidRPr="00EF46DB">
          <w:rPr>
            <w:rStyle w:val="Lienhypertexte"/>
            <w:b/>
            <w:sz w:val="24"/>
          </w:rPr>
          <w:t>LE VISIBLE ET LA NATURE :</w:t>
        </w:r>
        <w:r w:rsidRPr="00EF46DB">
          <w:rPr>
            <w:rStyle w:val="Lienhypertexte"/>
            <w:b/>
            <w:sz w:val="24"/>
          </w:rPr>
          <w:br/>
        </w:r>
        <w:r w:rsidRPr="00EF46DB">
          <w:rPr>
            <w:rStyle w:val="Lienhypertexte"/>
            <w:b/>
            <w:i/>
            <w:iCs/>
            <w:sz w:val="24"/>
          </w:rPr>
          <w:t>L'interrogation philosophique</w:t>
        </w:r>
      </w:hyperlink>
      <w:r w:rsidRPr="00931639">
        <w:rPr>
          <w:i/>
          <w:iCs/>
          <w:sz w:val="24"/>
        </w:rPr>
        <w:t>.</w:t>
      </w:r>
      <w:r w:rsidRPr="00931639">
        <w:rPr>
          <w:iCs/>
          <w:sz w:val="24"/>
        </w:rPr>
        <w:t xml:space="preserve"> [15]</w:t>
      </w:r>
    </w:p>
    <w:p w:rsidR="00A4326B" w:rsidRPr="00931639" w:rsidRDefault="00A4326B" w:rsidP="00A4326B">
      <w:pPr>
        <w:autoSpaceDE w:val="0"/>
        <w:autoSpaceDN w:val="0"/>
        <w:adjustRightInd w:val="0"/>
        <w:spacing w:before="120" w:after="120"/>
        <w:ind w:firstLine="0"/>
        <w:jc w:val="both"/>
        <w:rPr>
          <w:i/>
          <w:iCs/>
          <w:sz w:val="24"/>
        </w:rPr>
      </w:pPr>
    </w:p>
    <w:p w:rsidR="00A4326B" w:rsidRPr="00931639" w:rsidRDefault="00A4326B" w:rsidP="00A4326B">
      <w:pPr>
        <w:autoSpaceDE w:val="0"/>
        <w:autoSpaceDN w:val="0"/>
        <w:adjustRightInd w:val="0"/>
        <w:spacing w:before="120" w:after="120"/>
        <w:ind w:left="20" w:firstLine="0"/>
        <w:jc w:val="both"/>
        <w:rPr>
          <w:sz w:val="24"/>
        </w:rPr>
      </w:pPr>
      <w:hyperlink w:anchor="Visible_et_Invisible_chap_1" w:history="1">
        <w:r w:rsidRPr="00EF46DB">
          <w:rPr>
            <w:rStyle w:val="Lienhypertexte"/>
            <w:sz w:val="24"/>
          </w:rPr>
          <w:t>RÉFLEXION ET INTERROGATION</w:t>
        </w:r>
      </w:hyperlink>
      <w:r w:rsidRPr="00931639">
        <w:rPr>
          <w:sz w:val="24"/>
        </w:rPr>
        <w:t xml:space="preserve"> [17]</w:t>
      </w:r>
    </w:p>
    <w:p w:rsidR="00A4326B" w:rsidRPr="00931639" w:rsidRDefault="00A4326B" w:rsidP="00A4326B">
      <w:pPr>
        <w:autoSpaceDE w:val="0"/>
        <w:autoSpaceDN w:val="0"/>
        <w:adjustRightInd w:val="0"/>
        <w:spacing w:before="60" w:after="60"/>
        <w:ind w:left="892" w:hanging="374"/>
        <w:jc w:val="both"/>
        <w:rPr>
          <w:sz w:val="24"/>
        </w:rPr>
      </w:pPr>
      <w:hyperlink w:anchor="Visible_et_Invisible_chap_1_a" w:history="1">
        <w:r w:rsidRPr="00EF46DB">
          <w:rPr>
            <w:rStyle w:val="Lienhypertexte"/>
            <w:sz w:val="24"/>
          </w:rPr>
          <w:t>La foi perceptive et son obscurité</w:t>
        </w:r>
      </w:hyperlink>
      <w:r w:rsidRPr="00931639">
        <w:rPr>
          <w:sz w:val="24"/>
        </w:rPr>
        <w:t xml:space="preserve"> [17]</w:t>
      </w:r>
    </w:p>
    <w:p w:rsidR="00A4326B" w:rsidRPr="00931639" w:rsidRDefault="00A4326B" w:rsidP="00A4326B">
      <w:pPr>
        <w:autoSpaceDE w:val="0"/>
        <w:autoSpaceDN w:val="0"/>
        <w:adjustRightInd w:val="0"/>
        <w:spacing w:before="60" w:after="60"/>
        <w:ind w:left="892" w:hanging="374"/>
        <w:jc w:val="both"/>
        <w:rPr>
          <w:sz w:val="24"/>
        </w:rPr>
      </w:pPr>
      <w:hyperlink w:anchor="Visible_et_Invisible_chap_1_b" w:history="1">
        <w:r w:rsidRPr="00EF46DB">
          <w:rPr>
            <w:rStyle w:val="Lienhypertexte"/>
            <w:sz w:val="24"/>
          </w:rPr>
          <w:t>La science suppose la foi perceptive et ne l’éclaire pas</w:t>
        </w:r>
      </w:hyperlink>
      <w:r w:rsidRPr="00931639">
        <w:rPr>
          <w:sz w:val="24"/>
        </w:rPr>
        <w:t xml:space="preserve"> [31]</w:t>
      </w:r>
    </w:p>
    <w:p w:rsidR="00A4326B" w:rsidRPr="00931639" w:rsidRDefault="00A4326B" w:rsidP="00A4326B">
      <w:pPr>
        <w:autoSpaceDE w:val="0"/>
        <w:autoSpaceDN w:val="0"/>
        <w:adjustRightInd w:val="0"/>
        <w:spacing w:before="60" w:after="60"/>
        <w:ind w:left="892" w:hanging="374"/>
        <w:jc w:val="both"/>
        <w:rPr>
          <w:sz w:val="24"/>
        </w:rPr>
      </w:pPr>
      <w:hyperlink w:anchor="Visible_et_Invisible_chap_1_c" w:history="1">
        <w:r w:rsidRPr="00EF46DB">
          <w:rPr>
            <w:rStyle w:val="Lienhypertexte"/>
            <w:sz w:val="24"/>
          </w:rPr>
          <w:t>La foi perceptive et la réflexion</w:t>
        </w:r>
      </w:hyperlink>
      <w:r w:rsidRPr="00931639">
        <w:rPr>
          <w:sz w:val="24"/>
        </w:rPr>
        <w:t xml:space="preserve"> [48]</w:t>
      </w:r>
    </w:p>
    <w:p w:rsidR="00A4326B" w:rsidRPr="00931639" w:rsidRDefault="00A4326B" w:rsidP="00A4326B">
      <w:pPr>
        <w:autoSpaceDE w:val="0"/>
        <w:autoSpaceDN w:val="0"/>
        <w:adjustRightInd w:val="0"/>
        <w:spacing w:before="120" w:after="120"/>
        <w:ind w:firstLine="0"/>
        <w:jc w:val="both"/>
        <w:rPr>
          <w:sz w:val="24"/>
        </w:rPr>
      </w:pPr>
    </w:p>
    <w:p w:rsidR="00A4326B" w:rsidRDefault="00A4326B" w:rsidP="00A4326B">
      <w:pPr>
        <w:autoSpaceDE w:val="0"/>
        <w:autoSpaceDN w:val="0"/>
        <w:adjustRightInd w:val="0"/>
        <w:spacing w:before="120" w:after="120"/>
        <w:ind w:left="20" w:firstLine="0"/>
        <w:jc w:val="both"/>
        <w:rPr>
          <w:sz w:val="24"/>
        </w:rPr>
      </w:pPr>
      <w:hyperlink w:anchor="Visible_et_Invisible_chap_2" w:history="1">
        <w:r w:rsidRPr="00EF46DB">
          <w:rPr>
            <w:rStyle w:val="Lienhypertexte"/>
            <w:sz w:val="24"/>
          </w:rPr>
          <w:t>INTERROGATION ET DIALECTIQUE</w:t>
        </w:r>
      </w:hyperlink>
      <w:r w:rsidRPr="00931639">
        <w:rPr>
          <w:sz w:val="24"/>
        </w:rPr>
        <w:t xml:space="preserve"> [75]</w:t>
      </w:r>
    </w:p>
    <w:p w:rsidR="00A4326B" w:rsidRDefault="00A4326B" w:rsidP="00A4326B">
      <w:pPr>
        <w:autoSpaceDE w:val="0"/>
        <w:autoSpaceDN w:val="0"/>
        <w:adjustRightInd w:val="0"/>
        <w:spacing w:before="60" w:after="60"/>
        <w:ind w:left="892" w:hanging="374"/>
        <w:jc w:val="both"/>
        <w:rPr>
          <w:sz w:val="24"/>
        </w:rPr>
      </w:pPr>
      <w:hyperlink w:anchor="Visible_et_Invisible_chap_2_a" w:history="1">
        <w:r w:rsidRPr="00EF46DB">
          <w:rPr>
            <w:rStyle w:val="Lienhypertexte"/>
            <w:sz w:val="24"/>
          </w:rPr>
          <w:t>La foi perceptive et la négativité</w:t>
        </w:r>
      </w:hyperlink>
      <w:r>
        <w:rPr>
          <w:sz w:val="24"/>
        </w:rPr>
        <w:t xml:space="preserve"> [75]</w:t>
      </w:r>
    </w:p>
    <w:p w:rsidR="00A4326B" w:rsidRDefault="00A4326B" w:rsidP="00A4326B">
      <w:pPr>
        <w:autoSpaceDE w:val="0"/>
        <w:autoSpaceDN w:val="0"/>
        <w:adjustRightInd w:val="0"/>
        <w:spacing w:before="60" w:after="60"/>
        <w:ind w:left="892" w:hanging="374"/>
        <w:jc w:val="both"/>
        <w:rPr>
          <w:sz w:val="24"/>
        </w:rPr>
      </w:pPr>
      <w:hyperlink w:anchor="Visible_et_Invisible_chap_2_b" w:history="1">
        <w:r w:rsidRPr="00EF46DB">
          <w:rPr>
            <w:rStyle w:val="Lienhypertexte"/>
            <w:sz w:val="24"/>
          </w:rPr>
          <w:t>Foi perceptive et interrogation</w:t>
        </w:r>
      </w:hyperlink>
      <w:r>
        <w:rPr>
          <w:sz w:val="24"/>
        </w:rPr>
        <w:t xml:space="preserve"> [130]</w:t>
      </w:r>
    </w:p>
    <w:p w:rsidR="00A4326B" w:rsidRPr="00931639" w:rsidRDefault="00A4326B" w:rsidP="00A4326B">
      <w:pPr>
        <w:autoSpaceDE w:val="0"/>
        <w:autoSpaceDN w:val="0"/>
        <w:adjustRightInd w:val="0"/>
        <w:spacing w:before="60" w:after="60"/>
        <w:ind w:left="892" w:hanging="374"/>
        <w:jc w:val="both"/>
        <w:rPr>
          <w:sz w:val="24"/>
        </w:rPr>
      </w:pPr>
    </w:p>
    <w:p w:rsidR="00A4326B" w:rsidRPr="00931639" w:rsidRDefault="00A4326B" w:rsidP="00A4326B">
      <w:pPr>
        <w:autoSpaceDE w:val="0"/>
        <w:autoSpaceDN w:val="0"/>
        <w:adjustRightInd w:val="0"/>
        <w:spacing w:before="120" w:after="120"/>
        <w:ind w:left="20" w:firstLine="0"/>
        <w:jc w:val="both"/>
        <w:rPr>
          <w:sz w:val="24"/>
        </w:rPr>
      </w:pPr>
      <w:hyperlink w:anchor="Visible_et_Invisible_chap_3" w:history="1">
        <w:r w:rsidRPr="00EF46DB">
          <w:rPr>
            <w:rStyle w:val="Lienhypertexte"/>
            <w:sz w:val="24"/>
          </w:rPr>
          <w:t>INTERROGATION ET INTUITION</w:t>
        </w:r>
      </w:hyperlink>
      <w:r w:rsidRPr="00931639">
        <w:rPr>
          <w:sz w:val="24"/>
        </w:rPr>
        <w:t xml:space="preserve"> [142]</w:t>
      </w:r>
    </w:p>
    <w:p w:rsidR="00A4326B" w:rsidRPr="00931639" w:rsidRDefault="00A4326B" w:rsidP="00A4326B">
      <w:pPr>
        <w:autoSpaceDE w:val="0"/>
        <w:autoSpaceDN w:val="0"/>
        <w:adjustRightInd w:val="0"/>
        <w:spacing w:before="60" w:after="60"/>
        <w:ind w:left="892" w:hanging="374"/>
        <w:jc w:val="both"/>
        <w:rPr>
          <w:sz w:val="24"/>
        </w:rPr>
      </w:pPr>
    </w:p>
    <w:p w:rsidR="00A4326B" w:rsidRPr="00931639" w:rsidRDefault="00A4326B" w:rsidP="00A4326B">
      <w:pPr>
        <w:autoSpaceDE w:val="0"/>
        <w:autoSpaceDN w:val="0"/>
        <w:adjustRightInd w:val="0"/>
        <w:spacing w:before="120" w:after="120"/>
        <w:ind w:left="20" w:firstLine="0"/>
        <w:jc w:val="both"/>
        <w:rPr>
          <w:sz w:val="24"/>
        </w:rPr>
      </w:pPr>
      <w:hyperlink w:anchor="Visible_et_Invisible_chap_4" w:history="1">
        <w:r w:rsidRPr="00EF46DB">
          <w:rPr>
            <w:rStyle w:val="Lienhypertexte"/>
            <w:sz w:val="24"/>
          </w:rPr>
          <w:t>L'ENTRELACS - LE CHIASME</w:t>
        </w:r>
      </w:hyperlink>
      <w:r w:rsidRPr="00931639">
        <w:rPr>
          <w:sz w:val="24"/>
        </w:rPr>
        <w:t xml:space="preserve"> [172]</w:t>
      </w:r>
    </w:p>
    <w:p w:rsidR="00A4326B" w:rsidRPr="00931639" w:rsidRDefault="00A4326B" w:rsidP="00A4326B">
      <w:pPr>
        <w:autoSpaceDE w:val="0"/>
        <w:autoSpaceDN w:val="0"/>
        <w:adjustRightInd w:val="0"/>
        <w:spacing w:before="120" w:after="120"/>
        <w:ind w:firstLine="0"/>
        <w:jc w:val="both"/>
        <w:rPr>
          <w:sz w:val="24"/>
        </w:rPr>
      </w:pPr>
    </w:p>
    <w:p w:rsidR="00A4326B" w:rsidRPr="00931639" w:rsidRDefault="00A4326B" w:rsidP="00A4326B">
      <w:pPr>
        <w:autoSpaceDE w:val="0"/>
        <w:autoSpaceDN w:val="0"/>
        <w:adjustRightInd w:val="0"/>
        <w:spacing w:before="120" w:after="120"/>
        <w:ind w:left="20" w:firstLine="0"/>
        <w:jc w:val="both"/>
        <w:rPr>
          <w:iCs/>
          <w:sz w:val="24"/>
        </w:rPr>
      </w:pPr>
      <w:hyperlink w:anchor="Visible_et_Invisible_annexe" w:history="1">
        <w:r w:rsidRPr="00EF46DB">
          <w:rPr>
            <w:rStyle w:val="Lienhypertexte"/>
            <w:i/>
            <w:iCs/>
            <w:sz w:val="24"/>
          </w:rPr>
          <w:t>Annexe</w:t>
        </w:r>
      </w:hyperlink>
      <w:r w:rsidRPr="00931639">
        <w:rPr>
          <w:iCs/>
          <w:sz w:val="24"/>
        </w:rPr>
        <w:t xml:space="preserve"> [205]</w:t>
      </w:r>
    </w:p>
    <w:p w:rsidR="00A4326B" w:rsidRPr="00931639" w:rsidRDefault="00A4326B" w:rsidP="00A4326B">
      <w:pPr>
        <w:autoSpaceDE w:val="0"/>
        <w:autoSpaceDN w:val="0"/>
        <w:adjustRightInd w:val="0"/>
        <w:spacing w:before="120" w:after="120"/>
        <w:ind w:firstLine="0"/>
        <w:jc w:val="both"/>
        <w:rPr>
          <w:i/>
          <w:iCs/>
          <w:sz w:val="24"/>
        </w:rPr>
      </w:pPr>
    </w:p>
    <w:p w:rsidR="00A4326B" w:rsidRPr="00931639" w:rsidRDefault="00A4326B" w:rsidP="00A4326B">
      <w:pPr>
        <w:autoSpaceDE w:val="0"/>
        <w:autoSpaceDN w:val="0"/>
        <w:adjustRightInd w:val="0"/>
        <w:spacing w:before="120" w:after="120"/>
        <w:ind w:left="20" w:firstLine="0"/>
        <w:jc w:val="both"/>
        <w:rPr>
          <w:sz w:val="24"/>
        </w:rPr>
      </w:pPr>
      <w:r w:rsidRPr="00931639">
        <w:rPr>
          <w:sz w:val="24"/>
        </w:rPr>
        <w:t>L'ÊTRE PRÉOBJECTIF: LE MONDE SOLIPSISTE [207]</w:t>
      </w:r>
    </w:p>
    <w:p w:rsidR="00A4326B" w:rsidRDefault="00A4326B" w:rsidP="00A4326B">
      <w:pPr>
        <w:autoSpaceDE w:val="0"/>
        <w:autoSpaceDN w:val="0"/>
        <w:adjustRightInd w:val="0"/>
        <w:spacing w:before="60" w:after="60"/>
        <w:ind w:left="892" w:hanging="374"/>
        <w:jc w:val="both"/>
        <w:rPr>
          <w:sz w:val="24"/>
        </w:rPr>
      </w:pPr>
      <w:hyperlink w:anchor="Visible_et_Invisible_annexe_a" w:history="1">
        <w:r w:rsidRPr="00EF46DB">
          <w:rPr>
            <w:rStyle w:val="Lienhypertexte"/>
            <w:sz w:val="24"/>
          </w:rPr>
          <w:t>La réduction au préobjectif</w:t>
        </w:r>
      </w:hyperlink>
      <w:r>
        <w:rPr>
          <w:sz w:val="24"/>
        </w:rPr>
        <w:t xml:space="preserve"> [207]</w:t>
      </w:r>
    </w:p>
    <w:p w:rsidR="00A4326B" w:rsidRDefault="00A4326B" w:rsidP="00A4326B">
      <w:pPr>
        <w:autoSpaceDE w:val="0"/>
        <w:autoSpaceDN w:val="0"/>
        <w:adjustRightInd w:val="0"/>
        <w:spacing w:before="60" w:after="60"/>
        <w:ind w:left="892" w:hanging="374"/>
        <w:jc w:val="both"/>
        <w:rPr>
          <w:sz w:val="24"/>
        </w:rPr>
      </w:pPr>
      <w:hyperlink w:anchor="Visible_et_Invisible_annexe_b" w:history="1">
        <w:r w:rsidRPr="00EF46DB">
          <w:rPr>
            <w:rStyle w:val="Lienhypertexte"/>
            <w:sz w:val="24"/>
          </w:rPr>
          <w:t>1.</w:t>
        </w:r>
        <w:r w:rsidRPr="00EF46DB">
          <w:rPr>
            <w:rStyle w:val="Lienhypertexte"/>
            <w:sz w:val="24"/>
          </w:rPr>
          <w:tab/>
          <w:t>La présence</w:t>
        </w:r>
      </w:hyperlink>
      <w:r>
        <w:rPr>
          <w:sz w:val="24"/>
        </w:rPr>
        <w:t xml:space="preserve"> [212]</w:t>
      </w:r>
    </w:p>
    <w:p w:rsidR="00A4326B" w:rsidRDefault="00A4326B" w:rsidP="00A4326B">
      <w:pPr>
        <w:autoSpaceDE w:val="0"/>
        <w:autoSpaceDN w:val="0"/>
        <w:adjustRightInd w:val="0"/>
        <w:spacing w:before="60" w:after="60"/>
        <w:ind w:left="1260" w:hanging="374"/>
        <w:jc w:val="both"/>
        <w:rPr>
          <w:sz w:val="24"/>
        </w:rPr>
      </w:pPr>
      <w:r>
        <w:rPr>
          <w:i/>
          <w:sz w:val="24"/>
        </w:rPr>
        <w:t>La chose et le quelque chose</w:t>
      </w:r>
      <w:r>
        <w:rPr>
          <w:sz w:val="24"/>
        </w:rPr>
        <w:t> [212]</w:t>
      </w:r>
    </w:p>
    <w:p w:rsidR="00A4326B" w:rsidRPr="00931639" w:rsidRDefault="00A4326B" w:rsidP="00A4326B">
      <w:pPr>
        <w:autoSpaceDE w:val="0"/>
        <w:autoSpaceDN w:val="0"/>
        <w:adjustRightInd w:val="0"/>
        <w:spacing w:before="60" w:after="60"/>
        <w:ind w:left="892" w:hanging="374"/>
        <w:jc w:val="both"/>
        <w:rPr>
          <w:sz w:val="24"/>
        </w:rPr>
      </w:pPr>
    </w:p>
    <w:p w:rsidR="00A4326B" w:rsidRDefault="00A4326B" w:rsidP="00A4326B">
      <w:pPr>
        <w:autoSpaceDE w:val="0"/>
        <w:autoSpaceDN w:val="0"/>
        <w:adjustRightInd w:val="0"/>
        <w:spacing w:before="120" w:after="120"/>
        <w:ind w:left="20" w:firstLine="0"/>
        <w:jc w:val="both"/>
        <w:rPr>
          <w:iCs/>
          <w:sz w:val="24"/>
        </w:rPr>
      </w:pPr>
      <w:hyperlink w:anchor="Visible_et_Invisible_notes_de_travail" w:history="1">
        <w:r w:rsidRPr="00EF46DB">
          <w:rPr>
            <w:rStyle w:val="Lienhypertexte"/>
            <w:i/>
            <w:iCs/>
            <w:sz w:val="24"/>
          </w:rPr>
          <w:t>Notes de travail</w:t>
        </w:r>
      </w:hyperlink>
      <w:r w:rsidRPr="00931639">
        <w:rPr>
          <w:iCs/>
          <w:sz w:val="24"/>
        </w:rPr>
        <w:t xml:space="preserve"> [217]</w:t>
      </w:r>
    </w:p>
    <w:p w:rsidR="00A4326B" w:rsidRPr="00931639" w:rsidRDefault="00A4326B" w:rsidP="00A4326B">
      <w:pPr>
        <w:autoSpaceDE w:val="0"/>
        <w:autoSpaceDN w:val="0"/>
        <w:adjustRightInd w:val="0"/>
        <w:spacing w:before="120" w:after="120"/>
        <w:ind w:left="20" w:firstLine="0"/>
        <w:jc w:val="both"/>
        <w:rPr>
          <w:iCs/>
          <w:sz w:val="24"/>
        </w:rPr>
      </w:pPr>
    </w:p>
    <w:p w:rsidR="00A4326B" w:rsidRPr="00931639" w:rsidRDefault="00A4326B" w:rsidP="00A4326B">
      <w:pPr>
        <w:autoSpaceDE w:val="0"/>
        <w:autoSpaceDN w:val="0"/>
        <w:adjustRightInd w:val="0"/>
        <w:spacing w:before="120" w:after="120"/>
        <w:ind w:left="20" w:firstLine="0"/>
        <w:jc w:val="both"/>
        <w:rPr>
          <w:iCs/>
          <w:sz w:val="24"/>
        </w:rPr>
      </w:pPr>
      <w:hyperlink w:anchor="Visible_et_Invisible_index" w:history="1">
        <w:r w:rsidRPr="00EF46DB">
          <w:rPr>
            <w:rStyle w:val="Lienhypertexte"/>
            <w:i/>
            <w:iCs/>
            <w:sz w:val="24"/>
          </w:rPr>
          <w:t>Index</w:t>
        </w:r>
      </w:hyperlink>
      <w:r w:rsidRPr="00931639">
        <w:rPr>
          <w:iCs/>
          <w:sz w:val="24"/>
        </w:rPr>
        <w:t xml:space="preserve"> [329]</w:t>
      </w:r>
    </w:p>
    <w:p w:rsidR="00A4326B" w:rsidRPr="00931639" w:rsidRDefault="00A4326B" w:rsidP="00A4326B">
      <w:pPr>
        <w:autoSpaceDE w:val="0"/>
        <w:autoSpaceDN w:val="0"/>
        <w:adjustRightInd w:val="0"/>
        <w:spacing w:before="120" w:after="120"/>
        <w:ind w:left="20" w:firstLine="0"/>
        <w:jc w:val="both"/>
        <w:rPr>
          <w:iCs/>
          <w:sz w:val="24"/>
        </w:rPr>
      </w:pPr>
      <w:hyperlink w:anchor="Visible_et_Invisible_postface" w:history="1">
        <w:r w:rsidRPr="00EF46DB">
          <w:rPr>
            <w:rStyle w:val="Lienhypertexte"/>
            <w:i/>
            <w:iCs/>
            <w:sz w:val="24"/>
          </w:rPr>
          <w:t>Postface</w:t>
        </w:r>
      </w:hyperlink>
      <w:r>
        <w:rPr>
          <w:iCs/>
          <w:sz w:val="24"/>
        </w:rPr>
        <w:t>, de Claude Lefort</w:t>
      </w:r>
      <w:r w:rsidRPr="00931639">
        <w:rPr>
          <w:iCs/>
          <w:sz w:val="24"/>
        </w:rPr>
        <w:t xml:space="preserve"> [335]</w:t>
      </w:r>
    </w:p>
    <w:p w:rsidR="00A4326B" w:rsidRPr="00931639" w:rsidRDefault="00A4326B">
      <w:pPr>
        <w:ind w:firstLine="0"/>
        <w:rPr>
          <w:sz w:val="24"/>
        </w:rPr>
      </w:pPr>
    </w:p>
    <w:p w:rsidR="00A4326B" w:rsidRDefault="00A4326B" w:rsidP="00A4326B">
      <w:pPr>
        <w:pStyle w:val="p"/>
      </w:pPr>
      <w:r>
        <w:br w:type="page"/>
      </w:r>
    </w:p>
    <w:p w:rsidR="00A4326B" w:rsidRDefault="00A4326B" w:rsidP="00A4326B"/>
    <w:p w:rsidR="00A4326B" w:rsidRDefault="00A4326B" w:rsidP="00A4326B"/>
    <w:p w:rsidR="00A4326B" w:rsidRDefault="00A4326B" w:rsidP="00A4326B"/>
    <w:p w:rsidR="00A4326B" w:rsidRPr="0041598D" w:rsidRDefault="00A4326B" w:rsidP="00A4326B">
      <w:pPr>
        <w:spacing w:after="120"/>
        <w:ind w:left="14" w:hanging="14"/>
        <w:jc w:val="center"/>
        <w:rPr>
          <w:b/>
        </w:rPr>
      </w:pPr>
      <w:bookmarkStart w:id="2" w:name="Visible_et_Invisible_couverture"/>
      <w:r>
        <w:rPr>
          <w:b/>
        </w:rPr>
        <w:t>Le Visible et l’Invisible</w:t>
      </w:r>
      <w:r w:rsidRPr="0041598D">
        <w:rPr>
          <w:b/>
        </w:rPr>
        <w:t>.</w:t>
      </w:r>
    </w:p>
    <w:p w:rsidR="00A4326B" w:rsidRPr="008C6F84" w:rsidRDefault="00A4326B" w:rsidP="00A4326B">
      <w:pPr>
        <w:pStyle w:val="planchest"/>
      </w:pPr>
      <w:r w:rsidRPr="008C6F84">
        <w:t>Quatrième de couverture</w:t>
      </w:r>
    </w:p>
    <w:bookmarkEnd w:id="2"/>
    <w:p w:rsidR="00A4326B" w:rsidRDefault="00A4326B" w:rsidP="00A4326B"/>
    <w:p w:rsidR="00A4326B" w:rsidRDefault="00A4326B" w:rsidP="00A4326B"/>
    <w:p w:rsidR="00A4326B" w:rsidRDefault="00A4326B" w:rsidP="00A4326B"/>
    <w:p w:rsidR="00A4326B" w:rsidRDefault="00A4326B" w:rsidP="00A4326B"/>
    <w:p w:rsidR="00A4326B" w:rsidRDefault="00A4326B" w:rsidP="00A4326B"/>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w:t>
        </w:r>
        <w:r>
          <w:rPr>
            <w:rStyle w:val="Lienhypertexte"/>
            <w:sz w:val="20"/>
          </w:rPr>
          <w:t>m</w:t>
        </w:r>
        <w:r>
          <w:rPr>
            <w:rStyle w:val="Lienhypertexte"/>
            <w:sz w:val="20"/>
          </w:rPr>
          <w:t>aire</w:t>
        </w:r>
      </w:hyperlink>
    </w:p>
    <w:p w:rsidR="00A4326B" w:rsidRPr="00C040D7" w:rsidRDefault="00A4326B" w:rsidP="00A4326B">
      <w:pPr>
        <w:autoSpaceDE w:val="0"/>
        <w:autoSpaceDN w:val="0"/>
        <w:adjustRightInd w:val="0"/>
        <w:spacing w:before="120" w:after="120"/>
        <w:ind w:left="20"/>
        <w:jc w:val="both"/>
      </w:pPr>
      <w:r w:rsidRPr="00C040D7">
        <w:t xml:space="preserve">Le présent visible n'est pas </w:t>
      </w:r>
      <w:r w:rsidRPr="00C040D7">
        <w:rPr>
          <w:i/>
          <w:iCs/>
        </w:rPr>
        <w:t xml:space="preserve">dans </w:t>
      </w:r>
      <w:r w:rsidRPr="00C040D7">
        <w:t>le temps et l'espace, ni, bien e</w:t>
      </w:r>
      <w:r w:rsidRPr="00C040D7">
        <w:t>n</w:t>
      </w:r>
      <w:r w:rsidRPr="00C040D7">
        <w:t xml:space="preserve">tendu, hors d'eux - il n'y a rien avant lui, après lui, autour de lui, qui puisse rivaliser avec sa visibilité. Et pourtant, il n'est pas seul, il n'est pas tout. Exactement : il bouche ma vue, c'est-à-dire, à la fois, que le temps et l'espace s'étendent au-delà, et qu'ils sont </w:t>
      </w:r>
      <w:r w:rsidRPr="00C040D7">
        <w:rPr>
          <w:i/>
          <w:iCs/>
        </w:rPr>
        <w:t xml:space="preserve">derrière </w:t>
      </w:r>
      <w:r w:rsidRPr="00C040D7">
        <w:t>lui, en pr</w:t>
      </w:r>
      <w:r w:rsidRPr="00C040D7">
        <w:t>o</w:t>
      </w:r>
      <w:r w:rsidRPr="00C040D7">
        <w:t xml:space="preserve">fondeur, en cachette. Le visible ne peut ainsi me remplir et m'occuper que parce que, moi qui le vois, je ne </w:t>
      </w:r>
      <w:r>
        <w:t>le vois pas du fond du néant, m</w:t>
      </w:r>
      <w:r w:rsidRPr="00C040D7">
        <w:t>ais du milieu de lui-même, moi le voyant, je suis aussi visible ; ce qui fait le poids, l'épaisseur, la chair de chaque couleur, de chaque son, de chaque texture tactile, du présent et du monde, c'e</w:t>
      </w:r>
      <w:r>
        <w:t>s</w:t>
      </w:r>
      <w:r w:rsidRPr="00C040D7">
        <w:t>t que celui qui les saisit se sent émerger d'eux par une sorte d'enroulement ou de redoublement, foncièrement homogène</w:t>
      </w:r>
      <w:r>
        <w:t xml:space="preserve"> </w:t>
      </w:r>
      <w:r w:rsidRPr="00C040D7">
        <w:t>à eux, qu'il</w:t>
      </w:r>
      <w:r>
        <w:t xml:space="preserve"> est le sensible même venant à s</w:t>
      </w:r>
      <w:r w:rsidRPr="00C040D7">
        <w:t>oi, et qu'en retour le sensible est à ses yeux comme son double ou une extension de sa chair. L'espace, le temps des ch</w:t>
      </w:r>
      <w:r w:rsidRPr="00C040D7">
        <w:t>o</w:t>
      </w:r>
      <w:r w:rsidRPr="00C040D7">
        <w:t xml:space="preserve">ses, ce sont des </w:t>
      </w:r>
      <w:r>
        <w:t>lambeaux de lu</w:t>
      </w:r>
      <w:r w:rsidRPr="00C040D7">
        <w:t>i-même, de sa spatialisation, de sa temporalisation, non plus une multiplicité d'individus distribués sy</w:t>
      </w:r>
      <w:r w:rsidRPr="00C040D7">
        <w:t>n</w:t>
      </w:r>
      <w:r w:rsidRPr="00C040D7">
        <w:t>chroniquement et diachroniquement, mais un relief du simultané et du successif, une pulpe spatiale et temporelle où les individus se forment par différenciation. Les choses, ici, là, maintenant, alors, ne sont plus en soi, en leur lieu, en leur temps, elles n'existent qu'au bout de ces rayons de spatialité et de temporalité, émis dans le secret de ma chair, et leur solidité n'est pas celle d'un objet pur que survole l'esprit, elle est éprouvée par moi du dedans en tant que je suis parmi elles et qu'e</w:t>
      </w:r>
      <w:r w:rsidRPr="00C040D7">
        <w:t>l</w:t>
      </w:r>
      <w:r w:rsidRPr="00C040D7">
        <w:t xml:space="preserve">les communiquent à travers moi comme chose sentante. Comme le souvenir-écran des psychanalystes, le présent, le visible ne compte </w:t>
      </w:r>
      <w:r w:rsidRPr="00C040D7">
        <w:lastRenderedPageBreak/>
        <w:t>tant pour moi, n'a pour moi un prestige absolu qu'à raison de cet i</w:t>
      </w:r>
      <w:r w:rsidRPr="00C040D7">
        <w:t>m</w:t>
      </w:r>
      <w:r w:rsidRPr="00C040D7">
        <w:t>mense contenu latent de passé, de futur et d'ailleurs, qu'il annonce et qu'il cache.</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right"/>
      </w:pPr>
      <w:r w:rsidRPr="00C040D7">
        <w:t>Maurice Merleau-Ponty</w:t>
      </w:r>
    </w:p>
    <w:p w:rsidR="00A4326B" w:rsidRPr="00C040D7"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rsidRPr="00C040D7">
        <w:t>Maurice Merleau-Ponty est mort brutalement le 3 mai 1961. Il avait commencé deux ans plus tôt la rédaction d'un ouvrage philos</w:t>
      </w:r>
      <w:r w:rsidRPr="00C040D7">
        <w:t>o</w:t>
      </w:r>
      <w:r w:rsidRPr="00C040D7">
        <w:t xml:space="preserve">phique qu'il devait intituler </w:t>
      </w:r>
      <w:r w:rsidRPr="00C040D7">
        <w:rPr>
          <w:i/>
          <w:iCs/>
        </w:rPr>
        <w:t xml:space="preserve">Le Visible </w:t>
      </w:r>
      <w:r w:rsidRPr="00C75761">
        <w:rPr>
          <w:i/>
        </w:rPr>
        <w:t>et l'invisible</w:t>
      </w:r>
      <w:r w:rsidRPr="00C040D7">
        <w:t>. Ce dernier écrit, dans lequel il se proposait de jeter les fondements d'une nouvelle o</w:t>
      </w:r>
      <w:r w:rsidRPr="00C040D7">
        <w:t>n</w:t>
      </w:r>
      <w:r w:rsidRPr="00C040D7">
        <w:t>tologie, est demeuré inachevé. Des notes de travail publiées à la suite du texte contribuent à éclairer son intention.</w:t>
      </w:r>
    </w:p>
    <w:p w:rsidR="00A4326B" w:rsidRDefault="00A4326B" w:rsidP="00A4326B"/>
    <w:p w:rsidR="00A4326B" w:rsidRDefault="00A4326B" w:rsidP="00A4326B">
      <w:pPr>
        <w:pStyle w:val="p"/>
      </w:pPr>
      <w:r>
        <w:br w:type="page"/>
      </w:r>
      <w:r>
        <w:lastRenderedPageBreak/>
        <w:t>[7]</w:t>
      </w:r>
    </w:p>
    <w:p w:rsidR="00A4326B" w:rsidRDefault="00A4326B" w:rsidP="00A4326B"/>
    <w:p w:rsidR="00A4326B" w:rsidRDefault="00A4326B" w:rsidP="00A4326B"/>
    <w:p w:rsidR="00A4326B" w:rsidRDefault="00A4326B" w:rsidP="00A4326B"/>
    <w:p w:rsidR="00A4326B" w:rsidRPr="0041598D" w:rsidRDefault="00A4326B" w:rsidP="00A4326B">
      <w:pPr>
        <w:spacing w:after="120"/>
        <w:ind w:left="14" w:hanging="14"/>
        <w:jc w:val="center"/>
        <w:rPr>
          <w:b/>
        </w:rPr>
      </w:pPr>
      <w:bookmarkStart w:id="3" w:name="Visible_et_Invisible_avertissement"/>
      <w:r>
        <w:rPr>
          <w:b/>
        </w:rPr>
        <w:t>Le Visible et l’Invisible</w:t>
      </w:r>
      <w:r w:rsidRPr="0041598D">
        <w:rPr>
          <w:b/>
        </w:rPr>
        <w:t>.</w:t>
      </w:r>
    </w:p>
    <w:p w:rsidR="00A4326B" w:rsidRPr="008C6F84" w:rsidRDefault="00A4326B" w:rsidP="00A4326B">
      <w:pPr>
        <w:pStyle w:val="planchest"/>
      </w:pPr>
      <w:r>
        <w:t>AVERTISSEMENT</w:t>
      </w:r>
    </w:p>
    <w:bookmarkEnd w:id="3"/>
    <w:p w:rsidR="00A4326B" w:rsidRDefault="00A4326B" w:rsidP="00A4326B"/>
    <w:p w:rsidR="00A4326B" w:rsidRDefault="00A4326B" w:rsidP="00A4326B"/>
    <w:p w:rsidR="00A4326B" w:rsidRDefault="00A4326B" w:rsidP="00A4326B"/>
    <w:p w:rsidR="00A4326B" w:rsidRDefault="00A4326B" w:rsidP="00A4326B"/>
    <w:p w:rsidR="00A4326B" w:rsidRDefault="00A4326B" w:rsidP="00A4326B"/>
    <w:p w:rsidR="00A4326B" w:rsidRDefault="00A4326B" w:rsidP="00A4326B"/>
    <w:p w:rsidR="00A4326B" w:rsidRDefault="00A4326B" w:rsidP="00A4326B"/>
    <w:p w:rsidR="00A4326B" w:rsidRDefault="00A4326B" w:rsidP="00A4326B"/>
    <w:p w:rsidR="00A4326B" w:rsidRDefault="00A4326B" w:rsidP="00A4326B"/>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Default="00A4326B" w:rsidP="00A4326B"/>
    <w:p w:rsidR="00A4326B" w:rsidRDefault="00A4326B" w:rsidP="00A4326B">
      <w:pPr>
        <w:pStyle w:val="p"/>
      </w:pPr>
      <w:r>
        <w:t>[8]</w:t>
      </w:r>
    </w:p>
    <w:p w:rsidR="00A4326B" w:rsidRDefault="00A4326B" w:rsidP="00A4326B">
      <w:pPr>
        <w:autoSpaceDE w:val="0"/>
        <w:autoSpaceDN w:val="0"/>
        <w:adjustRightInd w:val="0"/>
        <w:spacing w:before="120" w:after="120"/>
        <w:ind w:left="20"/>
        <w:jc w:val="both"/>
      </w:pPr>
      <w:r>
        <w:br w:type="page"/>
        <w:t>[9]</w:t>
      </w:r>
    </w:p>
    <w:p w:rsidR="00A4326B" w:rsidRDefault="00A4326B" w:rsidP="00A4326B">
      <w:pPr>
        <w:autoSpaceDE w:val="0"/>
        <w:autoSpaceDN w:val="0"/>
        <w:adjustRightInd w:val="0"/>
        <w:spacing w:before="120" w:after="120"/>
        <w:ind w:left="20"/>
        <w:jc w:val="both"/>
      </w:pPr>
    </w:p>
    <w:p w:rsidR="00A4326B" w:rsidRPr="00C75761" w:rsidRDefault="00A4326B" w:rsidP="00A4326B">
      <w:pPr>
        <w:autoSpaceDE w:val="0"/>
        <w:autoSpaceDN w:val="0"/>
        <w:adjustRightInd w:val="0"/>
        <w:spacing w:before="120" w:after="120"/>
        <w:ind w:left="20"/>
        <w:jc w:val="both"/>
        <w:rPr>
          <w:i/>
        </w:rPr>
      </w:pPr>
      <w:r w:rsidRPr="00C75761">
        <w:rPr>
          <w:i/>
        </w:rPr>
        <w:t xml:space="preserve">Maurice Merleau-Ponty et mort le 3 mai 1961. Dans ses papiers se trouvait notamment un manuscrit contenant la première partie d'un ouvrage dont il avait commencé la rédaction deux ans plus tôt. Celui-ci est intitulé : </w:t>
      </w:r>
      <w:r w:rsidRPr="00C54A37">
        <w:rPr>
          <w:iCs/>
        </w:rPr>
        <w:t>Le visible et l'invisible</w:t>
      </w:r>
      <w:r w:rsidRPr="00C75761">
        <w:rPr>
          <w:i/>
        </w:rPr>
        <w:t xml:space="preserve">. Nous n'avons pas trouvé trace de ce titre avant mars </w:t>
      </w:r>
      <w:r>
        <w:rPr>
          <w:i/>
        </w:rPr>
        <w:t>1959. Auparavant,</w:t>
      </w:r>
      <w:r w:rsidRPr="00C75761">
        <w:rPr>
          <w:i/>
        </w:rPr>
        <w:t xml:space="preserve"> des notes se rapportant au même projet portent la mention : </w:t>
      </w:r>
      <w:r w:rsidRPr="00C75761">
        <w:t>Être et sens ou Généalogie du vrai</w:t>
      </w:r>
      <w:r w:rsidRPr="00C75761">
        <w:rPr>
          <w:i/>
        </w:rPr>
        <w:t xml:space="preserve">, </w:t>
      </w:r>
      <w:r w:rsidRPr="00C54A37">
        <w:t>ou encore, en dernier lieu</w:t>
      </w:r>
      <w:r w:rsidRPr="00C75761">
        <w:rPr>
          <w:i/>
        </w:rPr>
        <w:t xml:space="preserve">. </w:t>
      </w:r>
      <w:r w:rsidRPr="00C75761">
        <w:t>L'origine de la vérité</w:t>
      </w:r>
      <w:r w:rsidRPr="00C75761">
        <w:rPr>
          <w:i/>
        </w:rPr>
        <w:t>.</w:t>
      </w:r>
    </w:p>
    <w:p w:rsidR="00A4326B" w:rsidRPr="00C040D7" w:rsidRDefault="00A4326B" w:rsidP="00A4326B">
      <w:pPr>
        <w:autoSpaceDE w:val="0"/>
        <w:autoSpaceDN w:val="0"/>
        <w:adjustRightInd w:val="0"/>
        <w:spacing w:before="120" w:after="120"/>
        <w:jc w:val="both"/>
      </w:pPr>
    </w:p>
    <w:p w:rsidR="00A4326B" w:rsidRPr="00C040D7" w:rsidRDefault="00A4326B" w:rsidP="00A4326B">
      <w:pPr>
        <w:pStyle w:val="a"/>
      </w:pPr>
      <w:r w:rsidRPr="00C040D7">
        <w:t>Le manuscrit.</w:t>
      </w:r>
    </w:p>
    <w:p w:rsidR="00A4326B" w:rsidRPr="00C040D7" w:rsidRDefault="00A4326B" w:rsidP="00A4326B">
      <w:pPr>
        <w:autoSpaceDE w:val="0"/>
        <w:autoSpaceDN w:val="0"/>
        <w:adjustRightInd w:val="0"/>
        <w:spacing w:before="120" w:after="120"/>
        <w:jc w:val="both"/>
      </w:pPr>
    </w:p>
    <w:p w:rsidR="00A4326B" w:rsidRPr="00C54A37" w:rsidRDefault="00A4326B" w:rsidP="00A4326B">
      <w:pPr>
        <w:autoSpaceDE w:val="0"/>
        <w:autoSpaceDN w:val="0"/>
        <w:adjustRightInd w:val="0"/>
        <w:spacing w:before="120" w:after="120"/>
        <w:ind w:left="20"/>
        <w:jc w:val="both"/>
        <w:rPr>
          <w:i/>
        </w:rPr>
      </w:pPr>
      <w:r w:rsidRPr="00C54A37">
        <w:rPr>
          <w:i/>
        </w:rPr>
        <w:t>Il comporte cent cinquante grandes pages, couvertes d'une écrit</w:t>
      </w:r>
      <w:r w:rsidRPr="00C54A37">
        <w:rPr>
          <w:i/>
        </w:rPr>
        <w:t>u</w:t>
      </w:r>
      <w:r w:rsidRPr="00C54A37">
        <w:rPr>
          <w:i/>
        </w:rPr>
        <w:t>re serrée, et abondamment corrigées</w:t>
      </w:r>
      <w:r>
        <w:rPr>
          <w:i/>
        </w:rPr>
        <w:t xml:space="preserve">. </w:t>
      </w:r>
      <w:r w:rsidRPr="00C54A37">
        <w:rPr>
          <w:i/>
        </w:rPr>
        <w:t>Les feuilles sont écrites recto</w:t>
      </w:r>
      <w:r>
        <w:rPr>
          <w:i/>
        </w:rPr>
        <w:t xml:space="preserve"> </w:t>
      </w:r>
      <w:r w:rsidRPr="00C54A37">
        <w:rPr>
          <w:i/>
        </w:rPr>
        <w:t>verso.</w:t>
      </w:r>
    </w:p>
    <w:p w:rsidR="00A4326B" w:rsidRPr="00C54A37" w:rsidRDefault="00A4326B" w:rsidP="00A4326B">
      <w:pPr>
        <w:autoSpaceDE w:val="0"/>
        <w:autoSpaceDN w:val="0"/>
        <w:adjustRightInd w:val="0"/>
        <w:spacing w:before="120" w:after="120"/>
        <w:ind w:left="20"/>
        <w:jc w:val="both"/>
      </w:pPr>
      <w:r w:rsidRPr="00C54A37">
        <w:rPr>
          <w:i/>
        </w:rPr>
        <w:t xml:space="preserve">Sur la première page, figure la date de </w:t>
      </w:r>
      <w:r>
        <w:t>mars 1959</w:t>
      </w:r>
      <w:r w:rsidRPr="00C54A37">
        <w:t> </w:t>
      </w:r>
      <w:r w:rsidRPr="00C54A37">
        <w:rPr>
          <w:i/>
        </w:rPr>
        <w:t xml:space="preserve">; sur la page 83, celle du </w:t>
      </w:r>
      <w:r w:rsidRPr="00C54A37">
        <w:t>1</w:t>
      </w:r>
      <w:r w:rsidRPr="00C54A37">
        <w:rPr>
          <w:vertAlign w:val="superscript"/>
        </w:rPr>
        <w:t>er</w:t>
      </w:r>
      <w:r w:rsidRPr="00C54A37">
        <w:t xml:space="preserve"> juin </w:t>
      </w:r>
      <w:r>
        <w:t>1959</w:t>
      </w:r>
      <w:r w:rsidRPr="00C54A37">
        <w:rPr>
          <w:i/>
        </w:rPr>
        <w:t>. Vraisemblablement, l'auteur a rédigé cent dix pages entre le printemps et l'été de la même année. Puis il a repris à l'automne de t'année suivante la rédaction de son texte, sans tenir compte</w:t>
      </w:r>
      <w:r>
        <w:rPr>
          <w:i/>
        </w:rPr>
        <w:t xml:space="preserve"> des huit dernières pages (p. 10</w:t>
      </w:r>
      <w:r w:rsidRPr="00C54A37">
        <w:rPr>
          <w:i/>
        </w:rPr>
        <w:t>3-</w:t>
      </w:r>
      <w:r>
        <w:rPr>
          <w:i/>
        </w:rPr>
        <w:t>110</w:t>
      </w:r>
      <w:r w:rsidRPr="00C54A37">
        <w:rPr>
          <w:i/>
        </w:rPr>
        <w:t>) qui inauguraient un s</w:t>
      </w:r>
      <w:r w:rsidRPr="00C54A37">
        <w:rPr>
          <w:i/>
        </w:rPr>
        <w:t>e</w:t>
      </w:r>
      <w:r w:rsidRPr="00C54A37">
        <w:rPr>
          <w:i/>
        </w:rPr>
        <w:t xml:space="preserve">cond chapitre. La date de </w:t>
      </w:r>
      <w:r w:rsidRPr="008D0C64">
        <w:t>novembre 1960</w:t>
      </w:r>
      <w:r w:rsidRPr="00C54A37">
        <w:rPr>
          <w:i/>
        </w:rPr>
        <w:t xml:space="preserve"> est portée sur la seconde </w:t>
      </w:r>
      <w:r>
        <w:rPr>
          <w:i/>
        </w:rPr>
        <w:t>page 103,</w:t>
      </w:r>
      <w:r w:rsidRPr="00C54A37">
        <w:rPr>
          <w:i/>
        </w:rPr>
        <w:t xml:space="preserve"> au-dessus du titre </w:t>
      </w:r>
      <w:r w:rsidRPr="00C54A37">
        <w:t>Interrogation et intuition.</w:t>
      </w:r>
    </w:p>
    <w:p w:rsidR="00A4326B" w:rsidRPr="00C040D7" w:rsidRDefault="00A4326B" w:rsidP="00A4326B">
      <w:pPr>
        <w:autoSpaceDE w:val="0"/>
        <w:autoSpaceDN w:val="0"/>
        <w:adjustRightInd w:val="0"/>
        <w:spacing w:before="120" w:after="120"/>
        <w:jc w:val="both"/>
      </w:pPr>
    </w:p>
    <w:p w:rsidR="00A4326B" w:rsidRPr="00C040D7" w:rsidRDefault="00A4326B" w:rsidP="00A4326B">
      <w:pPr>
        <w:pStyle w:val="a"/>
      </w:pPr>
      <w:r w:rsidRPr="00C040D7">
        <w:t>Structure de l'ouvrage.</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rsidRPr="00C54A37">
        <w:rPr>
          <w:i/>
        </w:rPr>
        <w:t>Les indications de plan sont rares et ne s'accordent pas exact</w:t>
      </w:r>
      <w:r w:rsidRPr="00C54A37">
        <w:rPr>
          <w:i/>
        </w:rPr>
        <w:t>e</w:t>
      </w:r>
      <w:r w:rsidRPr="00C54A37">
        <w:rPr>
          <w:i/>
        </w:rPr>
        <w:t>ment entre elles. Il est certain que l'auteur remaniait son projet au fur et à mesure de l'exécution. On peut toutefois présumer</w:t>
      </w:r>
      <w:r>
        <w:t xml:space="preserve"> [10] </w:t>
      </w:r>
      <w:r w:rsidRPr="00B65B56">
        <w:rPr>
          <w:i/>
        </w:rPr>
        <w:t>que l'o</w:t>
      </w:r>
      <w:r w:rsidRPr="00B65B56">
        <w:rPr>
          <w:i/>
        </w:rPr>
        <w:t>u</w:t>
      </w:r>
      <w:r w:rsidRPr="00B65B56">
        <w:rPr>
          <w:i/>
        </w:rPr>
        <w:t>vrage aurait eu des dimensions considérables et que le te</w:t>
      </w:r>
      <w:r w:rsidRPr="00B65B56">
        <w:rPr>
          <w:i/>
        </w:rPr>
        <w:t>x</w:t>
      </w:r>
      <w:r w:rsidRPr="00B65B56">
        <w:rPr>
          <w:i/>
        </w:rPr>
        <w:t>te que nous possédons n'en constitue qu'une première partie, jouant le rôle d'une introduction </w:t>
      </w:r>
      <w:r>
        <w:rPr>
          <w:rStyle w:val="Appelnotedebasdep"/>
        </w:rPr>
        <w:footnoteReference w:customMarkFollows="1" w:id="1"/>
        <w:t>*</w:t>
      </w:r>
      <w:r w:rsidRPr="00C040D7">
        <w:t>.</w:t>
      </w:r>
    </w:p>
    <w:p w:rsidR="00A4326B" w:rsidRPr="00C040D7" w:rsidRDefault="00A4326B" w:rsidP="00A4326B">
      <w:pPr>
        <w:autoSpaceDE w:val="0"/>
        <w:autoSpaceDN w:val="0"/>
        <w:adjustRightInd w:val="0"/>
        <w:spacing w:before="120" w:after="120"/>
        <w:jc w:val="both"/>
      </w:pPr>
    </w:p>
    <w:p w:rsidR="00A4326B" w:rsidRPr="00B65B56" w:rsidRDefault="00A4326B" w:rsidP="00A4326B">
      <w:pPr>
        <w:autoSpaceDE w:val="0"/>
        <w:autoSpaceDN w:val="0"/>
        <w:adjustRightInd w:val="0"/>
        <w:spacing w:before="120" w:after="120"/>
        <w:ind w:left="20"/>
        <w:jc w:val="both"/>
        <w:rPr>
          <w:i/>
        </w:rPr>
      </w:pPr>
      <w:r w:rsidRPr="00B65B56">
        <w:rPr>
          <w:i/>
        </w:rPr>
        <w:t>Voici les quelques schémas que nous avons pu retrouver</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rsidRPr="00B65B56">
        <w:rPr>
          <w:i/>
        </w:rPr>
        <w:t>a</w:t>
      </w:r>
      <w:r w:rsidRPr="00C040D7">
        <w:t xml:space="preserve">) </w:t>
      </w:r>
      <w:r w:rsidRPr="00B65B56">
        <w:t xml:space="preserve">Mars </w:t>
      </w:r>
      <w:r w:rsidRPr="00B65B56">
        <w:rPr>
          <w:bCs/>
          <w:iCs/>
        </w:rPr>
        <w:t>1959,</w:t>
      </w:r>
      <w:r w:rsidRPr="00CE1B63">
        <w:rPr>
          <w:bCs/>
          <w:i/>
          <w:iCs/>
        </w:rPr>
        <w:t xml:space="preserve"> </w:t>
      </w:r>
      <w:r w:rsidRPr="00CE1B63">
        <w:rPr>
          <w:i/>
        </w:rPr>
        <w:t>en tête du manuscrit</w:t>
      </w:r>
    </w:p>
    <w:p w:rsidR="00A4326B" w:rsidRPr="00C040D7"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rsidRPr="00C040D7">
        <w:t>I</w:t>
      </w:r>
      <w:r w:rsidRPr="00B65B56">
        <w:rPr>
          <w:vertAlign w:val="superscript"/>
        </w:rPr>
        <w:t>re</w:t>
      </w:r>
      <w:r w:rsidRPr="00C040D7">
        <w:t xml:space="preserve"> Partie. Être et Monde. </w:t>
      </w:r>
    </w:p>
    <w:p w:rsidR="00A4326B" w:rsidRDefault="00A4326B" w:rsidP="00A4326B">
      <w:pPr>
        <w:autoSpaceDE w:val="0"/>
        <w:autoSpaceDN w:val="0"/>
        <w:adjustRightInd w:val="0"/>
        <w:spacing w:before="120" w:after="120"/>
        <w:ind w:left="20"/>
        <w:jc w:val="both"/>
      </w:pPr>
      <w:r w:rsidRPr="00C040D7">
        <w:t xml:space="preserve">Chap. I. Réflexion et interrogation. </w:t>
      </w:r>
    </w:p>
    <w:p w:rsidR="00A4326B" w:rsidRDefault="00A4326B" w:rsidP="00A4326B">
      <w:pPr>
        <w:autoSpaceDE w:val="0"/>
        <w:autoSpaceDN w:val="0"/>
        <w:adjustRightInd w:val="0"/>
        <w:spacing w:before="120" w:after="120"/>
        <w:ind w:left="20"/>
        <w:jc w:val="both"/>
      </w:pPr>
      <w:r w:rsidRPr="00C040D7">
        <w:t xml:space="preserve">Chap. Il. L'être </w:t>
      </w:r>
      <w:r>
        <w:t>préobjectif : le monde solipsis</w:t>
      </w:r>
      <w:r w:rsidRPr="00C040D7">
        <w:t xml:space="preserve">te. </w:t>
      </w:r>
    </w:p>
    <w:p w:rsidR="00A4326B" w:rsidRDefault="00A4326B" w:rsidP="00A4326B">
      <w:pPr>
        <w:autoSpaceDE w:val="0"/>
        <w:autoSpaceDN w:val="0"/>
        <w:adjustRightInd w:val="0"/>
        <w:spacing w:before="120" w:after="120"/>
        <w:ind w:left="20"/>
        <w:jc w:val="both"/>
      </w:pPr>
      <w:r w:rsidRPr="00C040D7">
        <w:t xml:space="preserve">Chap. III. L'être préobjectif l'intercorporéité. </w:t>
      </w:r>
    </w:p>
    <w:p w:rsidR="00A4326B" w:rsidRDefault="00A4326B" w:rsidP="00A4326B">
      <w:pPr>
        <w:autoSpaceDE w:val="0"/>
        <w:autoSpaceDN w:val="0"/>
        <w:adjustRightInd w:val="0"/>
        <w:spacing w:before="120" w:after="120"/>
        <w:ind w:left="20"/>
        <w:jc w:val="both"/>
      </w:pPr>
      <w:r w:rsidRPr="00C040D7">
        <w:t xml:space="preserve">Chap. IV. L'être préobjectif l'entremonde. </w:t>
      </w:r>
    </w:p>
    <w:p w:rsidR="00A4326B" w:rsidRDefault="00A4326B" w:rsidP="00A4326B">
      <w:pPr>
        <w:autoSpaceDE w:val="0"/>
        <w:autoSpaceDN w:val="0"/>
        <w:adjustRightInd w:val="0"/>
        <w:spacing w:before="120" w:after="120"/>
        <w:ind w:left="20"/>
        <w:jc w:val="both"/>
      </w:pPr>
      <w:r w:rsidRPr="00C040D7">
        <w:t>Chap. V. L'ontologie classique et l'ontologie</w:t>
      </w:r>
      <w:r>
        <w:t xml:space="preserve"> moderne.</w:t>
      </w:r>
    </w:p>
    <w:p w:rsidR="00A4326B" w:rsidRDefault="00A4326B" w:rsidP="00A4326B">
      <w:pPr>
        <w:autoSpaceDE w:val="0"/>
        <w:autoSpaceDN w:val="0"/>
        <w:adjustRightInd w:val="0"/>
        <w:spacing w:before="120" w:after="120"/>
        <w:ind w:left="20"/>
        <w:jc w:val="both"/>
      </w:pPr>
      <w:r>
        <w:t>II</w:t>
      </w:r>
      <w:r w:rsidRPr="00B65B56">
        <w:rPr>
          <w:vertAlign w:val="superscript"/>
        </w:rPr>
        <w:t>e</w:t>
      </w:r>
      <w:r>
        <w:t xml:space="preserve"> Partie. Nature.</w:t>
      </w:r>
    </w:p>
    <w:p w:rsidR="00A4326B" w:rsidRPr="00C040D7" w:rsidRDefault="00A4326B" w:rsidP="00A4326B">
      <w:pPr>
        <w:autoSpaceDE w:val="0"/>
        <w:autoSpaceDN w:val="0"/>
        <w:adjustRightInd w:val="0"/>
        <w:spacing w:before="120" w:after="120"/>
        <w:ind w:left="20"/>
        <w:jc w:val="both"/>
      </w:pPr>
      <w:r w:rsidRPr="00C040D7">
        <w:t>I</w:t>
      </w:r>
      <w:r>
        <w:t>II</w:t>
      </w:r>
      <w:r w:rsidRPr="00B65B56">
        <w:rPr>
          <w:vertAlign w:val="superscript"/>
        </w:rPr>
        <w:t>e</w:t>
      </w:r>
      <w:r w:rsidRPr="00C040D7">
        <w:t xml:space="preserve"> Partie. Logos.</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rsidRPr="00B65B56">
        <w:rPr>
          <w:i/>
        </w:rPr>
        <w:t>b</w:t>
      </w:r>
      <w:r w:rsidRPr="00C040D7">
        <w:t xml:space="preserve">) </w:t>
      </w:r>
      <w:r w:rsidRPr="00B65B56">
        <w:t>Mai 1960</w:t>
      </w:r>
      <w:r w:rsidRPr="00CE1B63">
        <w:rPr>
          <w:i/>
        </w:rPr>
        <w:t>, dans une note, sur la première page</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rsidRPr="00C040D7">
        <w:t>Être et Monde.</w:t>
      </w:r>
    </w:p>
    <w:p w:rsidR="00A4326B" w:rsidRPr="00C040D7" w:rsidRDefault="00A4326B" w:rsidP="00A4326B">
      <w:pPr>
        <w:autoSpaceDE w:val="0"/>
        <w:autoSpaceDN w:val="0"/>
        <w:adjustRightInd w:val="0"/>
        <w:spacing w:before="120" w:after="120"/>
        <w:ind w:left="20"/>
        <w:jc w:val="both"/>
      </w:pPr>
      <w:r w:rsidRPr="00C040D7">
        <w:t>I</w:t>
      </w:r>
      <w:r w:rsidRPr="00B65B56">
        <w:rPr>
          <w:vertAlign w:val="superscript"/>
        </w:rPr>
        <w:t>re</w:t>
      </w:r>
      <w:r w:rsidRPr="00C040D7">
        <w:t xml:space="preserve"> Partie :</w:t>
      </w:r>
    </w:p>
    <w:p w:rsidR="00A4326B" w:rsidRPr="00C040D7" w:rsidRDefault="00A4326B" w:rsidP="00A4326B">
      <w:pPr>
        <w:tabs>
          <w:tab w:val="left" w:pos="1710"/>
          <w:tab w:val="left" w:pos="2790"/>
          <w:tab w:val="left" w:pos="3600"/>
        </w:tabs>
        <w:autoSpaceDE w:val="0"/>
        <w:autoSpaceDN w:val="0"/>
        <w:adjustRightInd w:val="0"/>
        <w:spacing w:before="120" w:after="120"/>
        <w:ind w:left="360" w:firstLine="0"/>
        <w:jc w:val="both"/>
      </w:pPr>
      <w:r w:rsidRPr="00C040D7">
        <w:t>Le monde</w:t>
      </w:r>
      <w:r>
        <w:tab/>
      </w:r>
      <w:r w:rsidRPr="00C040D7">
        <w:t>vertical</w:t>
      </w:r>
      <w:r w:rsidRPr="00C040D7">
        <w:tab/>
        <w:t>ou</w:t>
      </w:r>
      <w:r w:rsidRPr="00C040D7">
        <w:tab/>
        <w:t>l'être interrogatif</w:t>
      </w:r>
    </w:p>
    <w:p w:rsidR="00A4326B" w:rsidRPr="00C040D7" w:rsidRDefault="00A4326B" w:rsidP="00A4326B">
      <w:pPr>
        <w:tabs>
          <w:tab w:val="left" w:pos="1710"/>
          <w:tab w:val="left" w:pos="2790"/>
          <w:tab w:val="left" w:pos="3600"/>
        </w:tabs>
        <w:autoSpaceDE w:val="0"/>
        <w:autoSpaceDN w:val="0"/>
        <w:adjustRightInd w:val="0"/>
        <w:spacing w:before="120" w:after="120"/>
        <w:ind w:left="360" w:firstLine="0"/>
        <w:jc w:val="both"/>
      </w:pPr>
      <w:r w:rsidRPr="00C040D7">
        <w:tab/>
        <w:t>muet</w:t>
      </w:r>
      <w:r w:rsidRPr="00C040D7">
        <w:tab/>
      </w:r>
      <w:r w:rsidRPr="00C040D7">
        <w:tab/>
        <w:t>brut</w:t>
      </w:r>
      <w:r>
        <w:br/>
      </w:r>
      <w:r>
        <w:tab/>
      </w:r>
      <w:r>
        <w:tab/>
      </w:r>
      <w:r>
        <w:tab/>
      </w:r>
      <w:r w:rsidRPr="00C040D7">
        <w:t>sauvage.</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t>La II</w:t>
      </w:r>
      <w:r w:rsidRPr="00B65B56">
        <w:rPr>
          <w:vertAlign w:val="superscript"/>
        </w:rPr>
        <w:t>e</w:t>
      </w:r>
      <w:r w:rsidRPr="00C040D7">
        <w:t xml:space="preserve"> Partie sera : L'être sauvage et l'ontologie classique.</w:t>
      </w:r>
    </w:p>
    <w:p w:rsidR="00A4326B" w:rsidRPr="00C040D7" w:rsidRDefault="00A4326B" w:rsidP="00A4326B">
      <w:pPr>
        <w:autoSpaceDE w:val="0"/>
        <w:autoSpaceDN w:val="0"/>
        <w:adjustRightInd w:val="0"/>
        <w:spacing w:before="120" w:after="120"/>
        <w:jc w:val="both"/>
      </w:pPr>
    </w:p>
    <w:p w:rsidR="00A4326B" w:rsidRPr="00B65B56" w:rsidRDefault="00A4326B" w:rsidP="00A4326B">
      <w:pPr>
        <w:autoSpaceDE w:val="0"/>
        <w:autoSpaceDN w:val="0"/>
        <w:adjustRightInd w:val="0"/>
        <w:spacing w:before="120" w:after="120"/>
        <w:ind w:left="20"/>
        <w:jc w:val="both"/>
        <w:rPr>
          <w:i/>
        </w:rPr>
      </w:pPr>
      <w:r w:rsidRPr="00B65B56">
        <w:rPr>
          <w:i/>
        </w:rPr>
        <w:t>Et sur la seconde page :</w:t>
      </w:r>
    </w:p>
    <w:p w:rsidR="00A4326B" w:rsidRPr="00C040D7"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t>Chap. I</w:t>
      </w:r>
      <w:r w:rsidRPr="00C040D7">
        <w:t>. La chair du présent ou le « </w:t>
      </w:r>
      <w:r w:rsidRPr="00B65B56">
        <w:rPr>
          <w:i/>
        </w:rPr>
        <w:t>il y a </w:t>
      </w:r>
      <w:r w:rsidRPr="00C040D7">
        <w:t xml:space="preserve">». </w:t>
      </w:r>
    </w:p>
    <w:p w:rsidR="00A4326B" w:rsidRDefault="00A4326B" w:rsidP="00A4326B">
      <w:pPr>
        <w:autoSpaceDE w:val="0"/>
        <w:autoSpaceDN w:val="0"/>
        <w:adjustRightInd w:val="0"/>
        <w:spacing w:before="120" w:after="120"/>
        <w:ind w:left="20"/>
        <w:jc w:val="both"/>
      </w:pPr>
      <w:r w:rsidRPr="00C040D7">
        <w:t xml:space="preserve">Chap. II. Le tracé du temps, le mouvement de l'ontogenèse. </w:t>
      </w:r>
    </w:p>
    <w:p w:rsidR="00A4326B" w:rsidRDefault="00A4326B" w:rsidP="00A4326B">
      <w:pPr>
        <w:autoSpaceDE w:val="0"/>
        <w:autoSpaceDN w:val="0"/>
        <w:adjustRightInd w:val="0"/>
        <w:spacing w:before="120" w:after="120"/>
        <w:ind w:left="20"/>
        <w:jc w:val="both"/>
      </w:pPr>
      <w:r w:rsidRPr="00C040D7">
        <w:t xml:space="preserve">Chap. III. Le « corps, la lumière naturelle et le verbe. </w:t>
      </w:r>
    </w:p>
    <w:p w:rsidR="00A4326B" w:rsidRDefault="00A4326B" w:rsidP="00A4326B">
      <w:pPr>
        <w:autoSpaceDE w:val="0"/>
        <w:autoSpaceDN w:val="0"/>
        <w:adjustRightInd w:val="0"/>
        <w:spacing w:before="120" w:after="120"/>
        <w:ind w:left="20"/>
        <w:jc w:val="both"/>
      </w:pPr>
      <w:r w:rsidRPr="00C040D7">
        <w:t xml:space="preserve">Chap. IV. Le chiasme. </w:t>
      </w:r>
    </w:p>
    <w:p w:rsidR="00A4326B" w:rsidRPr="00C040D7" w:rsidRDefault="00A4326B" w:rsidP="00A4326B">
      <w:pPr>
        <w:autoSpaceDE w:val="0"/>
        <w:autoSpaceDN w:val="0"/>
        <w:adjustRightInd w:val="0"/>
        <w:spacing w:before="120" w:after="120"/>
        <w:ind w:left="20"/>
        <w:jc w:val="both"/>
      </w:pPr>
      <w:r w:rsidRPr="00C040D7">
        <w:t>Chap. V. L'entremonde et l'Être. Monde et Être.'</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rsidRPr="00B65B56">
        <w:rPr>
          <w:i/>
        </w:rPr>
        <w:t>c</w:t>
      </w:r>
      <w:r w:rsidRPr="00C040D7">
        <w:t xml:space="preserve">) </w:t>
      </w:r>
      <w:r w:rsidRPr="00B65B56">
        <w:t xml:space="preserve">Mai </w:t>
      </w:r>
      <w:r w:rsidRPr="00B65B56">
        <w:rPr>
          <w:bCs/>
          <w:iCs/>
        </w:rPr>
        <w:t>1960</w:t>
      </w:r>
      <w:r w:rsidRPr="00CE1B63">
        <w:rPr>
          <w:bCs/>
          <w:i/>
          <w:iCs/>
        </w:rPr>
        <w:t xml:space="preserve">, </w:t>
      </w:r>
      <w:r w:rsidRPr="00CE1B63">
        <w:rPr>
          <w:i/>
        </w:rPr>
        <w:t>dans une note</w:t>
      </w:r>
      <w:r>
        <w:rPr>
          <w:i/>
        </w:rPr>
        <w:t> :</w:t>
      </w:r>
    </w:p>
    <w:p w:rsidR="00A4326B" w:rsidRPr="00C040D7"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t>I</w:t>
      </w:r>
      <w:r w:rsidRPr="00C040D7">
        <w:t xml:space="preserve">. Être et Monde. </w:t>
      </w:r>
    </w:p>
    <w:p w:rsidR="00A4326B" w:rsidRDefault="00A4326B" w:rsidP="00A4326B">
      <w:pPr>
        <w:autoSpaceDE w:val="0"/>
        <w:autoSpaceDN w:val="0"/>
        <w:adjustRightInd w:val="0"/>
        <w:spacing w:before="120" w:after="120"/>
        <w:ind w:left="20"/>
        <w:jc w:val="both"/>
      </w:pPr>
      <w:r w:rsidRPr="00C040D7">
        <w:t>I</w:t>
      </w:r>
      <w:r w:rsidRPr="00B65B56">
        <w:rPr>
          <w:vertAlign w:val="superscript"/>
        </w:rPr>
        <w:t>re</w:t>
      </w:r>
      <w:r w:rsidRPr="00C040D7">
        <w:t xml:space="preserve"> Partie Le Mo</w:t>
      </w:r>
      <w:r>
        <w:t>nde vertical ou l'Être sauvage.</w:t>
      </w:r>
    </w:p>
    <w:p w:rsidR="00A4326B" w:rsidRDefault="00A4326B" w:rsidP="00A4326B">
      <w:pPr>
        <w:autoSpaceDE w:val="0"/>
        <w:autoSpaceDN w:val="0"/>
        <w:adjustRightInd w:val="0"/>
        <w:spacing w:before="120" w:after="120"/>
        <w:ind w:left="20"/>
        <w:jc w:val="both"/>
      </w:pPr>
      <w:r w:rsidRPr="00C040D7">
        <w:t>I</w:t>
      </w:r>
      <w:r>
        <w:t>I</w:t>
      </w:r>
      <w:r w:rsidRPr="00B65B56">
        <w:rPr>
          <w:vertAlign w:val="superscript"/>
        </w:rPr>
        <w:t>e</w:t>
      </w:r>
      <w:r w:rsidRPr="00C040D7">
        <w:t>. Partie L'Être sauvage et l'ontologi</w:t>
      </w:r>
      <w:r>
        <w:t>e classique</w:t>
      </w:r>
    </w:p>
    <w:p w:rsidR="00A4326B" w:rsidRDefault="00A4326B" w:rsidP="00A4326B">
      <w:pPr>
        <w:autoSpaceDE w:val="0"/>
        <w:autoSpaceDN w:val="0"/>
        <w:adjustRightInd w:val="0"/>
        <w:spacing w:before="120" w:after="120"/>
        <w:ind w:left="20"/>
        <w:jc w:val="both"/>
      </w:pPr>
      <w:r>
        <w:t>Nature</w:t>
      </w:r>
    </w:p>
    <w:p w:rsidR="00A4326B" w:rsidRDefault="00A4326B" w:rsidP="00A4326B">
      <w:pPr>
        <w:autoSpaceDE w:val="0"/>
        <w:autoSpaceDN w:val="0"/>
        <w:adjustRightInd w:val="0"/>
        <w:spacing w:before="120" w:after="120"/>
        <w:ind w:left="20"/>
        <w:jc w:val="both"/>
      </w:pPr>
      <w:r>
        <w:t>Homme</w:t>
      </w:r>
    </w:p>
    <w:p w:rsidR="00A4326B" w:rsidRPr="00C040D7" w:rsidRDefault="00A4326B" w:rsidP="00A4326B">
      <w:pPr>
        <w:autoSpaceDE w:val="0"/>
        <w:autoSpaceDN w:val="0"/>
        <w:adjustRightInd w:val="0"/>
        <w:spacing w:before="120" w:after="120"/>
        <w:ind w:left="20"/>
        <w:jc w:val="both"/>
      </w:pPr>
      <w:r>
        <w:t>Dieu.</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t>[11]</w:t>
      </w:r>
    </w:p>
    <w:p w:rsidR="00A4326B" w:rsidRPr="00C040D7" w:rsidRDefault="00A4326B" w:rsidP="00A4326B">
      <w:pPr>
        <w:autoSpaceDE w:val="0"/>
        <w:autoSpaceDN w:val="0"/>
        <w:adjustRightInd w:val="0"/>
        <w:spacing w:before="120" w:after="120"/>
        <w:jc w:val="both"/>
      </w:pPr>
    </w:p>
    <w:p w:rsidR="00A4326B" w:rsidRDefault="00A4326B" w:rsidP="00A4326B">
      <w:pPr>
        <w:tabs>
          <w:tab w:val="left" w:pos="3780"/>
        </w:tabs>
        <w:autoSpaceDE w:val="0"/>
        <w:autoSpaceDN w:val="0"/>
        <w:adjustRightInd w:val="0"/>
        <w:spacing w:before="120" w:after="120"/>
        <w:ind w:left="20"/>
        <w:jc w:val="both"/>
      </w:pPr>
      <w:r w:rsidRPr="00C040D7">
        <w:t xml:space="preserve">Conclusion : la </w:t>
      </w:r>
      <w:r>
        <w:t>p</w:t>
      </w:r>
      <w:r w:rsidRPr="00C040D7">
        <w:t xml:space="preserve">ensée fondamentale </w:t>
      </w:r>
      <w:r>
        <w:t>–</w:t>
      </w:r>
      <w:r w:rsidRPr="00C040D7">
        <w:t xml:space="preserve"> Passage aux différenci</w:t>
      </w:r>
      <w:r w:rsidRPr="00C040D7">
        <w:t>a</w:t>
      </w:r>
      <w:r w:rsidRPr="00C040D7">
        <w:t>t</w:t>
      </w:r>
      <w:r>
        <w:t>ions de l'Être sauvage. Nature – logos histoire.</w:t>
      </w:r>
    </w:p>
    <w:p w:rsidR="00A4326B" w:rsidRDefault="00A4326B" w:rsidP="00A4326B">
      <w:pPr>
        <w:tabs>
          <w:tab w:val="left" w:pos="3780"/>
        </w:tabs>
        <w:autoSpaceDE w:val="0"/>
        <w:autoSpaceDN w:val="0"/>
        <w:adjustRightInd w:val="0"/>
        <w:spacing w:before="120" w:after="120"/>
        <w:ind w:left="20"/>
        <w:jc w:val="both"/>
      </w:pPr>
      <w:r>
        <w:tab/>
      </w:r>
      <w:r w:rsidRPr="00C040D7">
        <w:t>l'être cultivé</w:t>
      </w:r>
      <w:r>
        <w:br/>
      </w:r>
      <w:r>
        <w:tab/>
      </w:r>
      <w:r w:rsidRPr="00C040D7">
        <w:t>l'Erze</w:t>
      </w:r>
      <w:r w:rsidRPr="00C040D7">
        <w:t>u</w:t>
      </w:r>
      <w:r w:rsidRPr="00C040D7">
        <w:t xml:space="preserve">gung. </w:t>
      </w:r>
    </w:p>
    <w:p w:rsidR="00A4326B" w:rsidRPr="00C040D7" w:rsidRDefault="00A4326B" w:rsidP="00A4326B">
      <w:pPr>
        <w:autoSpaceDE w:val="0"/>
        <w:autoSpaceDN w:val="0"/>
        <w:adjustRightInd w:val="0"/>
        <w:spacing w:before="120" w:after="120"/>
        <w:ind w:left="20"/>
        <w:jc w:val="both"/>
      </w:pPr>
      <w:r>
        <w:t>II</w:t>
      </w:r>
      <w:r w:rsidRPr="00C040D7">
        <w:t xml:space="preserve"> Physis et Logos.</w:t>
      </w:r>
    </w:p>
    <w:p w:rsidR="00A4326B" w:rsidRPr="00C040D7" w:rsidRDefault="00A4326B" w:rsidP="00A4326B">
      <w:pPr>
        <w:autoSpaceDE w:val="0"/>
        <w:autoSpaceDN w:val="0"/>
        <w:adjustRightInd w:val="0"/>
        <w:spacing w:before="120" w:after="120"/>
        <w:jc w:val="both"/>
      </w:pPr>
    </w:p>
    <w:p w:rsidR="00A4326B" w:rsidRPr="00C040D7" w:rsidRDefault="00A4326B" w:rsidP="00A4326B">
      <w:pPr>
        <w:autoSpaceDE w:val="0"/>
        <w:autoSpaceDN w:val="0"/>
        <w:adjustRightInd w:val="0"/>
        <w:spacing w:before="120" w:after="120"/>
        <w:ind w:left="20"/>
        <w:jc w:val="both"/>
      </w:pPr>
      <w:r w:rsidRPr="005B4902">
        <w:rPr>
          <w:i/>
        </w:rPr>
        <w:t>d</w:t>
      </w:r>
      <w:r w:rsidRPr="00C040D7">
        <w:t xml:space="preserve">) </w:t>
      </w:r>
      <w:r w:rsidRPr="005B4902">
        <w:t>Octobre 1960</w:t>
      </w:r>
      <w:r w:rsidRPr="00CE1B63">
        <w:rPr>
          <w:i/>
        </w:rPr>
        <w:t>, dans une note</w:t>
      </w:r>
      <w:r>
        <w:rPr>
          <w:i/>
        </w:rPr>
        <w:t> :</w:t>
      </w:r>
    </w:p>
    <w:p w:rsidR="00A4326B" w:rsidRPr="00C040D7" w:rsidRDefault="00A4326B" w:rsidP="00A4326B">
      <w:pPr>
        <w:autoSpaceDE w:val="0"/>
        <w:autoSpaceDN w:val="0"/>
        <w:adjustRightInd w:val="0"/>
        <w:spacing w:before="120" w:after="120"/>
        <w:ind w:left="20"/>
        <w:jc w:val="both"/>
      </w:pPr>
      <w:r w:rsidRPr="00C040D7">
        <w:t>1. Être et Monde.</w:t>
      </w:r>
    </w:p>
    <w:p w:rsidR="00A4326B" w:rsidRPr="00C040D7" w:rsidRDefault="00A4326B" w:rsidP="00A4326B">
      <w:pPr>
        <w:autoSpaceDE w:val="0"/>
        <w:autoSpaceDN w:val="0"/>
        <w:adjustRightInd w:val="0"/>
        <w:spacing w:before="120" w:after="120"/>
        <w:ind w:left="20"/>
        <w:jc w:val="both"/>
      </w:pPr>
      <w:r>
        <w:t>I</w:t>
      </w:r>
      <w:r w:rsidRPr="005B4902">
        <w:rPr>
          <w:vertAlign w:val="superscript"/>
        </w:rPr>
        <w:t>re</w:t>
      </w:r>
      <w:r w:rsidRPr="00C040D7">
        <w:t xml:space="preserve"> Partie Réflexion et interrogation.</w:t>
      </w:r>
    </w:p>
    <w:p w:rsidR="00A4326B" w:rsidRPr="00C040D7" w:rsidRDefault="00A4326B" w:rsidP="00A4326B">
      <w:pPr>
        <w:autoSpaceDE w:val="0"/>
        <w:autoSpaceDN w:val="0"/>
        <w:adjustRightInd w:val="0"/>
        <w:spacing w:before="120" w:after="120"/>
        <w:ind w:left="20"/>
        <w:jc w:val="both"/>
      </w:pPr>
      <w:r>
        <w:t>II</w:t>
      </w:r>
      <w:r w:rsidRPr="005B4902">
        <w:rPr>
          <w:vertAlign w:val="superscript"/>
        </w:rPr>
        <w:t>e</w:t>
      </w:r>
      <w:r w:rsidRPr="00C040D7">
        <w:t xml:space="preserve"> Partie Le monde vertical et l'Être sauvage.</w:t>
      </w:r>
    </w:p>
    <w:p w:rsidR="00A4326B" w:rsidRDefault="00A4326B" w:rsidP="00A4326B">
      <w:pPr>
        <w:autoSpaceDE w:val="0"/>
        <w:autoSpaceDN w:val="0"/>
        <w:adjustRightInd w:val="0"/>
        <w:spacing w:before="120" w:after="120"/>
        <w:ind w:left="20"/>
        <w:jc w:val="both"/>
      </w:pPr>
      <w:r>
        <w:t>III</w:t>
      </w:r>
      <w:r w:rsidRPr="005B4902">
        <w:rPr>
          <w:vertAlign w:val="superscript"/>
        </w:rPr>
        <w:t>e</w:t>
      </w:r>
      <w:r w:rsidRPr="00C040D7">
        <w:t xml:space="preserve"> Partie : l'Être sauvage et </w:t>
      </w:r>
      <w:r>
        <w:t>l’</w:t>
      </w:r>
      <w:r w:rsidRPr="00C040D7">
        <w:t>ontologie classique.</w:t>
      </w:r>
    </w:p>
    <w:p w:rsidR="00A4326B" w:rsidRPr="00C040D7" w:rsidRDefault="00A4326B" w:rsidP="00A4326B">
      <w:pPr>
        <w:autoSpaceDE w:val="0"/>
        <w:autoSpaceDN w:val="0"/>
        <w:adjustRightInd w:val="0"/>
        <w:spacing w:before="120" w:after="120"/>
        <w:ind w:left="20"/>
        <w:jc w:val="both"/>
      </w:pPr>
    </w:p>
    <w:p w:rsidR="00A4326B" w:rsidRPr="00C040D7" w:rsidRDefault="00A4326B" w:rsidP="00A4326B">
      <w:pPr>
        <w:autoSpaceDE w:val="0"/>
        <w:autoSpaceDN w:val="0"/>
        <w:adjustRightInd w:val="0"/>
        <w:spacing w:before="120" w:after="120"/>
        <w:ind w:left="20"/>
        <w:jc w:val="both"/>
      </w:pPr>
      <w:r w:rsidRPr="005B4902">
        <w:rPr>
          <w:i/>
        </w:rPr>
        <w:t>e</w:t>
      </w:r>
      <w:r w:rsidRPr="00C040D7">
        <w:t xml:space="preserve">) </w:t>
      </w:r>
      <w:r w:rsidRPr="005B4902">
        <w:t>Novembre 1960,</w:t>
      </w:r>
      <w:r w:rsidRPr="00CE1B63">
        <w:rPr>
          <w:i/>
        </w:rPr>
        <w:t xml:space="preserve"> dans une note</w:t>
      </w:r>
    </w:p>
    <w:p w:rsidR="00A4326B" w:rsidRPr="00C040D7" w:rsidRDefault="00A4326B" w:rsidP="00A4326B">
      <w:pPr>
        <w:autoSpaceDE w:val="0"/>
        <w:autoSpaceDN w:val="0"/>
        <w:adjustRightInd w:val="0"/>
        <w:spacing w:before="120" w:after="120"/>
        <w:ind w:left="20"/>
        <w:jc w:val="both"/>
      </w:pPr>
      <w:r>
        <w:t>I</w:t>
      </w:r>
      <w:r w:rsidRPr="00C040D7">
        <w:t>. Le visible et la nature.</w:t>
      </w:r>
    </w:p>
    <w:p w:rsidR="00A4326B" w:rsidRPr="00C040D7" w:rsidRDefault="00A4326B" w:rsidP="00A4326B">
      <w:pPr>
        <w:autoSpaceDE w:val="0"/>
        <w:autoSpaceDN w:val="0"/>
        <w:adjustRightInd w:val="0"/>
        <w:spacing w:before="120" w:after="120"/>
        <w:ind w:left="20"/>
        <w:jc w:val="both"/>
        <w:rPr>
          <w:bCs/>
        </w:rPr>
      </w:pPr>
      <w:r w:rsidRPr="00C040D7">
        <w:rPr>
          <w:bCs/>
        </w:rPr>
        <w:t>1. L'interrogation philosophique.</w:t>
      </w:r>
    </w:p>
    <w:p w:rsidR="00A4326B" w:rsidRPr="00C040D7" w:rsidRDefault="00A4326B" w:rsidP="00A4326B">
      <w:pPr>
        <w:autoSpaceDE w:val="0"/>
        <w:autoSpaceDN w:val="0"/>
        <w:adjustRightInd w:val="0"/>
        <w:spacing w:before="120" w:after="120"/>
        <w:ind w:left="20"/>
        <w:jc w:val="both"/>
      </w:pPr>
      <w:r>
        <w:t>2.</w:t>
      </w:r>
      <w:r w:rsidRPr="00C040D7">
        <w:t xml:space="preserve"> Le visible.</w:t>
      </w:r>
    </w:p>
    <w:p w:rsidR="00A4326B" w:rsidRPr="00C040D7" w:rsidRDefault="00A4326B" w:rsidP="00A4326B">
      <w:pPr>
        <w:autoSpaceDE w:val="0"/>
        <w:autoSpaceDN w:val="0"/>
        <w:adjustRightInd w:val="0"/>
        <w:spacing w:before="120" w:after="120"/>
        <w:ind w:left="20"/>
        <w:jc w:val="both"/>
      </w:pPr>
      <w:r w:rsidRPr="00C040D7">
        <w:t>3. Le monde du silence.</w:t>
      </w:r>
    </w:p>
    <w:p w:rsidR="00A4326B" w:rsidRPr="00C040D7" w:rsidRDefault="00A4326B" w:rsidP="00A4326B">
      <w:pPr>
        <w:autoSpaceDE w:val="0"/>
        <w:autoSpaceDN w:val="0"/>
        <w:adjustRightInd w:val="0"/>
        <w:spacing w:before="120" w:after="120"/>
        <w:ind w:left="20"/>
        <w:jc w:val="both"/>
      </w:pPr>
      <w:r>
        <w:t>4</w:t>
      </w:r>
      <w:r w:rsidRPr="00C040D7">
        <w:t>. Le visible et l'ontologie (l'Être sauvage).</w:t>
      </w:r>
    </w:p>
    <w:p w:rsidR="00A4326B" w:rsidRDefault="00A4326B" w:rsidP="00A4326B">
      <w:pPr>
        <w:autoSpaceDE w:val="0"/>
        <w:autoSpaceDN w:val="0"/>
        <w:adjustRightInd w:val="0"/>
        <w:spacing w:before="120" w:after="120"/>
        <w:ind w:left="20"/>
        <w:jc w:val="both"/>
      </w:pPr>
      <w:r>
        <w:t>II.</w:t>
      </w:r>
      <w:r w:rsidRPr="00C040D7">
        <w:t xml:space="preserve"> La parole et l'invisible.</w:t>
      </w:r>
    </w:p>
    <w:p w:rsidR="00A4326B" w:rsidRPr="00C040D7" w:rsidRDefault="00A4326B" w:rsidP="00A4326B">
      <w:pPr>
        <w:autoSpaceDE w:val="0"/>
        <w:autoSpaceDN w:val="0"/>
        <w:adjustRightInd w:val="0"/>
        <w:spacing w:before="120" w:after="120"/>
        <w:ind w:left="20"/>
        <w:jc w:val="both"/>
      </w:pPr>
    </w:p>
    <w:p w:rsidR="00A4326B" w:rsidRPr="00C040D7" w:rsidRDefault="00A4326B" w:rsidP="00A4326B">
      <w:pPr>
        <w:autoSpaceDE w:val="0"/>
        <w:autoSpaceDN w:val="0"/>
        <w:adjustRightInd w:val="0"/>
        <w:spacing w:before="120" w:after="120"/>
        <w:ind w:left="20"/>
        <w:jc w:val="both"/>
      </w:pPr>
      <w:r w:rsidRPr="005B4902">
        <w:rPr>
          <w:i/>
        </w:rPr>
        <w:t>f</w:t>
      </w:r>
      <w:r w:rsidRPr="00C040D7">
        <w:t xml:space="preserve">) </w:t>
      </w:r>
      <w:r w:rsidRPr="00CE1B63">
        <w:rPr>
          <w:i/>
        </w:rPr>
        <w:t xml:space="preserve">Sans date, mais vraisemblablement en novembre </w:t>
      </w:r>
      <w:r>
        <w:rPr>
          <w:i/>
        </w:rPr>
        <w:t>ou</w:t>
      </w:r>
      <w:r w:rsidRPr="00CE1B63">
        <w:rPr>
          <w:i/>
        </w:rPr>
        <w:t xml:space="preserve"> décembre </w:t>
      </w:r>
      <w:r>
        <w:rPr>
          <w:i/>
        </w:rPr>
        <w:t>1960</w:t>
      </w:r>
      <w:r w:rsidRPr="00CE1B63">
        <w:rPr>
          <w:i/>
        </w:rPr>
        <w:t>, dans une note </w:t>
      </w:r>
      <w:r w:rsidRPr="00C040D7">
        <w:t>:</w:t>
      </w:r>
    </w:p>
    <w:p w:rsidR="00A4326B" w:rsidRPr="00C040D7" w:rsidRDefault="00A4326B" w:rsidP="00A4326B">
      <w:pPr>
        <w:autoSpaceDE w:val="0"/>
        <w:autoSpaceDN w:val="0"/>
        <w:adjustRightInd w:val="0"/>
        <w:spacing w:before="120" w:after="120"/>
        <w:ind w:left="20"/>
        <w:jc w:val="both"/>
      </w:pPr>
      <w:r w:rsidRPr="00C040D7">
        <w:t>I. Le visible et la nature.</w:t>
      </w:r>
    </w:p>
    <w:p w:rsidR="00A4326B" w:rsidRPr="00C040D7" w:rsidRDefault="00A4326B" w:rsidP="00A4326B">
      <w:pPr>
        <w:autoSpaceDE w:val="0"/>
        <w:autoSpaceDN w:val="0"/>
        <w:adjustRightInd w:val="0"/>
        <w:spacing w:before="120" w:after="120"/>
        <w:ind w:left="20"/>
        <w:jc w:val="both"/>
      </w:pPr>
      <w:r w:rsidRPr="00C040D7">
        <w:t>L'interrogation philosophique</w:t>
      </w:r>
    </w:p>
    <w:p w:rsidR="00A4326B" w:rsidRPr="00C040D7" w:rsidRDefault="00A4326B" w:rsidP="00A4326B">
      <w:pPr>
        <w:autoSpaceDE w:val="0"/>
        <w:autoSpaceDN w:val="0"/>
        <w:adjustRightInd w:val="0"/>
        <w:spacing w:before="120" w:after="120"/>
        <w:ind w:left="900" w:firstLine="20"/>
        <w:jc w:val="both"/>
      </w:pPr>
      <w:r w:rsidRPr="00C040D7">
        <w:t>interrogation et, réflexion</w:t>
      </w:r>
      <w:r>
        <w:t> ;</w:t>
      </w:r>
      <w:r>
        <w:br/>
        <w:t>interrogation et dialectique ;</w:t>
      </w:r>
      <w:r>
        <w:br/>
      </w:r>
      <w:r w:rsidRPr="00C040D7">
        <w:t>interrogation et intuition (ce que je fais en ce moment).</w:t>
      </w:r>
    </w:p>
    <w:p w:rsidR="00A4326B" w:rsidRPr="00C040D7" w:rsidRDefault="00A4326B" w:rsidP="00A4326B">
      <w:pPr>
        <w:autoSpaceDE w:val="0"/>
        <w:autoSpaceDN w:val="0"/>
        <w:adjustRightInd w:val="0"/>
        <w:spacing w:before="120" w:after="120"/>
        <w:ind w:left="20"/>
        <w:jc w:val="both"/>
      </w:pPr>
      <w:r w:rsidRPr="00C040D7">
        <w:t>Le visible.</w:t>
      </w:r>
    </w:p>
    <w:p w:rsidR="00A4326B" w:rsidRPr="00C040D7" w:rsidRDefault="00A4326B" w:rsidP="00A4326B">
      <w:pPr>
        <w:autoSpaceDE w:val="0"/>
        <w:autoSpaceDN w:val="0"/>
        <w:adjustRightInd w:val="0"/>
        <w:spacing w:before="120" w:after="120"/>
        <w:ind w:left="20"/>
        <w:jc w:val="both"/>
      </w:pPr>
      <w:r w:rsidRPr="00C040D7">
        <w:t>La</w:t>
      </w:r>
      <w:r w:rsidRPr="00C040D7">
        <w:tab/>
        <w:t>nature.</w:t>
      </w:r>
    </w:p>
    <w:p w:rsidR="00A4326B" w:rsidRPr="00C040D7" w:rsidRDefault="00A4326B" w:rsidP="00A4326B">
      <w:pPr>
        <w:autoSpaceDE w:val="0"/>
        <w:autoSpaceDN w:val="0"/>
        <w:adjustRightInd w:val="0"/>
        <w:spacing w:before="120" w:after="120"/>
        <w:ind w:left="20"/>
        <w:jc w:val="both"/>
      </w:pPr>
      <w:r w:rsidRPr="00C040D7">
        <w:t>Ontologie classique et ontologie moderne.</w:t>
      </w:r>
    </w:p>
    <w:p w:rsidR="00A4326B" w:rsidRPr="00C040D7" w:rsidRDefault="00A4326B" w:rsidP="00A4326B">
      <w:pPr>
        <w:autoSpaceDE w:val="0"/>
        <w:autoSpaceDN w:val="0"/>
        <w:adjustRightInd w:val="0"/>
        <w:spacing w:before="120" w:after="120"/>
        <w:ind w:left="20"/>
        <w:jc w:val="both"/>
      </w:pPr>
      <w:r>
        <w:t>II</w:t>
      </w:r>
      <w:r w:rsidRPr="00C040D7">
        <w:t>.</w:t>
      </w:r>
      <w:r w:rsidRPr="00C040D7">
        <w:tab/>
        <w:t>L'invisible et le logos.</w:t>
      </w:r>
    </w:p>
    <w:p w:rsidR="00A4326B" w:rsidRPr="005B4902" w:rsidRDefault="00A4326B" w:rsidP="00A4326B">
      <w:pPr>
        <w:autoSpaceDE w:val="0"/>
        <w:autoSpaceDN w:val="0"/>
        <w:adjustRightInd w:val="0"/>
        <w:spacing w:before="120" w:after="120"/>
        <w:ind w:left="20"/>
        <w:jc w:val="both"/>
        <w:rPr>
          <w:i/>
        </w:rPr>
      </w:pPr>
      <w:r w:rsidRPr="005B4902">
        <w:rPr>
          <w:i/>
        </w:rPr>
        <w:t>Ces quelques indications ne permettent pas d'imaginer ce que l'œuvre aurait été dans sa matière et dans sa forme. Le lecteur s'en fera déjà mieux une idée à la lecture des notes de travail que nous publions à la suite du texte. Mais du moins pouvons-nous en tirer pa</w:t>
      </w:r>
      <w:r w:rsidRPr="005B4902">
        <w:rPr>
          <w:i/>
        </w:rPr>
        <w:t>r</w:t>
      </w:r>
      <w:r w:rsidRPr="005B4902">
        <w:rPr>
          <w:i/>
        </w:rPr>
        <w:t>ti pour percevoir plus clairement l'ordonnance du manuscrit lui-même.</w:t>
      </w:r>
    </w:p>
    <w:p w:rsidR="00A4326B" w:rsidRPr="00C040D7" w:rsidRDefault="00A4326B" w:rsidP="00A4326B">
      <w:pPr>
        <w:autoSpaceDE w:val="0"/>
        <w:autoSpaceDN w:val="0"/>
        <w:adjustRightInd w:val="0"/>
        <w:spacing w:before="120" w:after="120"/>
        <w:ind w:left="20"/>
        <w:jc w:val="both"/>
        <w:rPr>
          <w:i/>
          <w:iCs/>
        </w:rPr>
      </w:pPr>
      <w:r w:rsidRPr="005B4902">
        <w:rPr>
          <w:i/>
        </w:rPr>
        <w:t>À nous en tenir, en effet, aux articulations marquées dans</w:t>
      </w:r>
      <w:r>
        <w:t xml:space="preserve"> [12] </w:t>
      </w:r>
      <w:r>
        <w:rPr>
          <w:i/>
          <w:iCs/>
        </w:rPr>
        <w:t>le texte,</w:t>
      </w:r>
      <w:r w:rsidRPr="00C040D7">
        <w:rPr>
          <w:i/>
          <w:iCs/>
        </w:rPr>
        <w:t xml:space="preserve"> il faudrait se borner à mentionner une première parti</w:t>
      </w:r>
      <w:r>
        <w:rPr>
          <w:i/>
          <w:iCs/>
        </w:rPr>
        <w:t>e</w:t>
      </w:r>
      <w:r w:rsidRPr="00C040D7">
        <w:rPr>
          <w:i/>
          <w:iCs/>
        </w:rPr>
        <w:t xml:space="preserve"> : </w:t>
      </w:r>
      <w:r w:rsidRPr="00C040D7">
        <w:t xml:space="preserve">Être et Monde, </w:t>
      </w:r>
      <w:r w:rsidRPr="00C040D7">
        <w:rPr>
          <w:i/>
          <w:iCs/>
        </w:rPr>
        <w:t>un premier chapitre :</w:t>
      </w:r>
      <w:r>
        <w:t xml:space="preserve"> Réflexion </w:t>
      </w:r>
      <w:r w:rsidRPr="00C040D7">
        <w:t xml:space="preserve">et interrogation, </w:t>
      </w:r>
      <w:r>
        <w:rPr>
          <w:i/>
          <w:iCs/>
        </w:rPr>
        <w:t>ta</w:t>
      </w:r>
      <w:r>
        <w:rPr>
          <w:i/>
          <w:iCs/>
        </w:rPr>
        <w:t>n</w:t>
      </w:r>
      <w:r>
        <w:rPr>
          <w:i/>
          <w:iCs/>
        </w:rPr>
        <w:t>dis que</w:t>
      </w:r>
      <w:r w:rsidRPr="00C040D7">
        <w:rPr>
          <w:i/>
          <w:iCs/>
        </w:rPr>
        <w:t xml:space="preserve"> toutes les autres divisions se trouveraient sur un même plan puisqu'e</w:t>
      </w:r>
      <w:r w:rsidRPr="00C040D7">
        <w:rPr>
          <w:i/>
          <w:iCs/>
        </w:rPr>
        <w:t>l</w:t>
      </w:r>
      <w:r w:rsidRPr="00C040D7">
        <w:rPr>
          <w:i/>
          <w:iCs/>
        </w:rPr>
        <w:t xml:space="preserve">les sont indistinctement précédées du signe </w:t>
      </w:r>
      <w:r w:rsidRPr="005B4902">
        <w:rPr>
          <w:iCs/>
        </w:rPr>
        <w:t>§</w:t>
      </w:r>
      <w:r w:rsidRPr="00C040D7">
        <w:rPr>
          <w:i/>
          <w:iCs/>
        </w:rPr>
        <w:t xml:space="preserve">. Or la note </w:t>
      </w:r>
      <w:r w:rsidRPr="005B4902">
        <w:rPr>
          <w:iCs/>
        </w:rPr>
        <w:t>(</w:t>
      </w:r>
      <w:r w:rsidRPr="008D0C64">
        <w:rPr>
          <w:i/>
          <w:iCs/>
        </w:rPr>
        <w:t>f</w:t>
      </w:r>
      <w:r w:rsidRPr="005B4902">
        <w:rPr>
          <w:iCs/>
        </w:rPr>
        <w:t>)</w:t>
      </w:r>
      <w:r w:rsidRPr="00C040D7">
        <w:rPr>
          <w:i/>
          <w:iCs/>
        </w:rPr>
        <w:t>, qui confirme et complète la précédente et a l'intérêt d'avoir été réd</w:t>
      </w:r>
      <w:r w:rsidRPr="00C040D7">
        <w:rPr>
          <w:i/>
          <w:iCs/>
        </w:rPr>
        <w:t>i</w:t>
      </w:r>
      <w:r w:rsidRPr="00C040D7">
        <w:rPr>
          <w:i/>
          <w:iCs/>
        </w:rPr>
        <w:t xml:space="preserve">gée en même temps que le chapitre </w:t>
      </w:r>
      <w:r w:rsidRPr="00C040D7">
        <w:t xml:space="preserve">Interrogation et intuition </w:t>
      </w:r>
      <w:r w:rsidRPr="00C040D7">
        <w:rPr>
          <w:i/>
          <w:iCs/>
        </w:rPr>
        <w:t>(l'auteur préc</w:t>
      </w:r>
      <w:r w:rsidRPr="00C040D7">
        <w:rPr>
          <w:i/>
          <w:iCs/>
        </w:rPr>
        <w:t>i</w:t>
      </w:r>
      <w:r w:rsidRPr="00C040D7">
        <w:rPr>
          <w:i/>
          <w:iCs/>
        </w:rPr>
        <w:t xml:space="preserve">se : </w:t>
      </w:r>
      <w:r w:rsidRPr="005B4902">
        <w:rPr>
          <w:iCs/>
        </w:rPr>
        <w:t>ce</w:t>
      </w:r>
      <w:r w:rsidRPr="00C040D7">
        <w:rPr>
          <w:i/>
          <w:iCs/>
        </w:rPr>
        <w:t xml:space="preserve"> </w:t>
      </w:r>
      <w:r w:rsidRPr="00C040D7">
        <w:t xml:space="preserve">que je fais en ce moment), </w:t>
      </w:r>
      <w:r w:rsidRPr="00C040D7">
        <w:rPr>
          <w:i/>
          <w:iCs/>
        </w:rPr>
        <w:t xml:space="preserve">montre que nous ne pouvons conserver ce découpage. Outre que le titre de la première partie, </w:t>
      </w:r>
      <w:r w:rsidRPr="00C040D7">
        <w:t xml:space="preserve">Être et Monde, </w:t>
      </w:r>
      <w:r w:rsidRPr="00C040D7">
        <w:rPr>
          <w:i/>
          <w:iCs/>
        </w:rPr>
        <w:t xml:space="preserve">est abandonné et remplacé par </w:t>
      </w:r>
      <w:r w:rsidRPr="00C040D7">
        <w:t xml:space="preserve">Le visible et la nature, </w:t>
      </w:r>
      <w:r w:rsidRPr="00C040D7">
        <w:rPr>
          <w:i/>
          <w:iCs/>
        </w:rPr>
        <w:t xml:space="preserve">les fragments précédés du signe </w:t>
      </w:r>
      <w:r w:rsidRPr="005B4902">
        <w:rPr>
          <w:iCs/>
        </w:rPr>
        <w:t>§</w:t>
      </w:r>
      <w:r w:rsidRPr="00C040D7">
        <w:rPr>
          <w:i/>
          <w:iCs/>
        </w:rPr>
        <w:t xml:space="preserve"> sont regroupés e</w:t>
      </w:r>
      <w:r>
        <w:rPr>
          <w:i/>
          <w:iCs/>
        </w:rPr>
        <w:t>n</w:t>
      </w:r>
      <w:r w:rsidRPr="00C040D7">
        <w:rPr>
          <w:i/>
          <w:iCs/>
        </w:rPr>
        <w:t xml:space="preserve"> fonction de leur sens et il devient clair que les deux derniers n'ont pas la même fonction que les premiers.</w:t>
      </w:r>
    </w:p>
    <w:p w:rsidR="00A4326B" w:rsidRPr="00C040D7" w:rsidRDefault="00A4326B" w:rsidP="00A4326B">
      <w:pPr>
        <w:autoSpaceDE w:val="0"/>
        <w:autoSpaceDN w:val="0"/>
        <w:adjustRightInd w:val="0"/>
        <w:spacing w:before="120" w:after="120"/>
        <w:ind w:left="20"/>
        <w:jc w:val="both"/>
        <w:rPr>
          <w:i/>
          <w:iCs/>
        </w:rPr>
      </w:pPr>
      <w:r w:rsidRPr="00C040D7">
        <w:rPr>
          <w:i/>
          <w:iCs/>
        </w:rPr>
        <w:t>Nous nous sommes donc décidé à restructurer le texte en suivant les dernières indications de l'auteur. Nous avons d'abord distingué trois chapitres en les rangeant sous la rubrique commune :</w:t>
      </w:r>
      <w:r w:rsidRPr="00C040D7">
        <w:t xml:space="preserve"> L'interr</w:t>
      </w:r>
      <w:r w:rsidRPr="00C040D7">
        <w:t>o</w:t>
      </w:r>
      <w:r w:rsidRPr="00C040D7">
        <w:t xml:space="preserve">gation philosophique. </w:t>
      </w:r>
      <w:r w:rsidRPr="00C040D7">
        <w:rPr>
          <w:i/>
          <w:iCs/>
        </w:rPr>
        <w:t xml:space="preserve">Le premier, </w:t>
      </w:r>
      <w:r w:rsidRPr="00C040D7">
        <w:t xml:space="preserve">Réflexion et interrogation, </w:t>
      </w:r>
      <w:r w:rsidRPr="00C040D7">
        <w:rPr>
          <w:i/>
          <w:iCs/>
        </w:rPr>
        <w:t>qui comporte tro</w:t>
      </w:r>
      <w:r>
        <w:rPr>
          <w:i/>
          <w:iCs/>
        </w:rPr>
        <w:t>is articulations ; enveloppe la</w:t>
      </w:r>
      <w:r w:rsidRPr="00C040D7">
        <w:rPr>
          <w:i/>
          <w:iCs/>
        </w:rPr>
        <w:t xml:space="preserve"> critique de la foi percept</w:t>
      </w:r>
      <w:r w:rsidRPr="00C040D7">
        <w:rPr>
          <w:i/>
          <w:iCs/>
        </w:rPr>
        <w:t>i</w:t>
      </w:r>
      <w:r w:rsidRPr="00C040D7">
        <w:rPr>
          <w:i/>
          <w:iCs/>
        </w:rPr>
        <w:t xml:space="preserve">ve, du scientisme et de la philosophie réflexive ; le second, </w:t>
      </w:r>
      <w:r w:rsidRPr="00C040D7">
        <w:t>Interrog</w:t>
      </w:r>
      <w:r w:rsidRPr="00C040D7">
        <w:t>a</w:t>
      </w:r>
      <w:r w:rsidRPr="00C040D7">
        <w:t xml:space="preserve">tion et dialectique, </w:t>
      </w:r>
      <w:r w:rsidRPr="00C040D7">
        <w:rPr>
          <w:i/>
          <w:iCs/>
        </w:rPr>
        <w:t xml:space="preserve">divisé en deux parties, comprend l'analyse de la pensée sartrienne et l'élucidation des rapports entre dialectique et interrogation ; le troisième, </w:t>
      </w:r>
      <w:r w:rsidRPr="00C040D7">
        <w:t xml:space="preserve">Interrogation et intuition, </w:t>
      </w:r>
      <w:r w:rsidRPr="00C040D7">
        <w:rPr>
          <w:i/>
          <w:iCs/>
        </w:rPr>
        <w:t xml:space="preserve">contient </w:t>
      </w:r>
      <w:r>
        <w:rPr>
          <w:i/>
          <w:iCs/>
        </w:rPr>
        <w:t>esse</w:t>
      </w:r>
      <w:r>
        <w:rPr>
          <w:i/>
          <w:iCs/>
        </w:rPr>
        <w:t>n</w:t>
      </w:r>
      <w:r>
        <w:rPr>
          <w:i/>
          <w:iCs/>
        </w:rPr>
        <w:t>tiellement la critique de l</w:t>
      </w:r>
      <w:r w:rsidRPr="00C040D7">
        <w:rPr>
          <w:i/>
          <w:iCs/>
        </w:rPr>
        <w:t>a Phénoménologie.</w:t>
      </w:r>
    </w:p>
    <w:p w:rsidR="00A4326B" w:rsidRPr="00C040D7" w:rsidRDefault="00A4326B" w:rsidP="00A4326B">
      <w:pPr>
        <w:autoSpaceDE w:val="0"/>
        <w:autoSpaceDN w:val="0"/>
        <w:adjustRightInd w:val="0"/>
        <w:spacing w:before="120" w:after="120"/>
        <w:ind w:left="20"/>
        <w:jc w:val="both"/>
        <w:rPr>
          <w:i/>
          <w:iCs/>
        </w:rPr>
      </w:pPr>
      <w:r w:rsidRPr="00C040D7">
        <w:rPr>
          <w:i/>
          <w:iCs/>
        </w:rPr>
        <w:t>Restait à situer le dernier fragment intitulé :</w:t>
      </w:r>
      <w:r w:rsidRPr="00C040D7">
        <w:t xml:space="preserve"> L'entrelacs</w:t>
      </w:r>
      <w:r>
        <w:t xml:space="preserve"> –</w:t>
      </w:r>
      <w:r w:rsidRPr="00C040D7">
        <w:t xml:space="preserve"> le chiasme, </w:t>
      </w:r>
      <w:r w:rsidRPr="00C040D7">
        <w:rPr>
          <w:i/>
          <w:iCs/>
        </w:rPr>
        <w:t xml:space="preserve">que la note </w:t>
      </w:r>
      <w:r w:rsidRPr="005B4902">
        <w:rPr>
          <w:iCs/>
        </w:rPr>
        <w:t>(</w:t>
      </w:r>
      <w:r w:rsidRPr="008D0C64">
        <w:rPr>
          <w:i/>
          <w:iCs/>
        </w:rPr>
        <w:t>f</w:t>
      </w:r>
      <w:r w:rsidRPr="005B4902">
        <w:rPr>
          <w:iCs/>
        </w:rPr>
        <w:t>)</w:t>
      </w:r>
      <w:r w:rsidRPr="00C040D7">
        <w:rPr>
          <w:i/>
          <w:iCs/>
        </w:rPr>
        <w:t xml:space="preserve"> ne mentionne pas. Nous pouvions</w:t>
      </w:r>
      <w:r>
        <w:rPr>
          <w:i/>
          <w:iCs/>
        </w:rPr>
        <w:t xml:space="preserve"> </w:t>
      </w:r>
      <w:r w:rsidRPr="00C040D7">
        <w:rPr>
          <w:i/>
          <w:iCs/>
        </w:rPr>
        <w:t xml:space="preserve">en faire soit le dernier chapitre de </w:t>
      </w:r>
      <w:r w:rsidRPr="00C040D7">
        <w:t xml:space="preserve">L'interrogation philosophique, </w:t>
      </w:r>
      <w:r w:rsidRPr="00C040D7">
        <w:rPr>
          <w:i/>
          <w:iCs/>
        </w:rPr>
        <w:t xml:space="preserve">soit le premier de la seconde partie annoncée, </w:t>
      </w:r>
      <w:r w:rsidRPr="00C040D7">
        <w:t xml:space="preserve">Le visible. </w:t>
      </w:r>
      <w:r w:rsidRPr="00C040D7">
        <w:rPr>
          <w:i/>
          <w:iCs/>
        </w:rPr>
        <w:t>Le choix, nous en sommes persuadé, pouvait être justifié</w:t>
      </w:r>
      <w:r>
        <w:rPr>
          <w:i/>
          <w:iCs/>
        </w:rPr>
        <w:t xml:space="preserve"> </w:t>
      </w:r>
      <w:r w:rsidRPr="00C040D7">
        <w:rPr>
          <w:i/>
          <w:iCs/>
        </w:rPr>
        <w:t>par des arguments de fond.</w:t>
      </w:r>
      <w:r>
        <w:rPr>
          <w:i/>
          <w:iCs/>
        </w:rPr>
        <w:t xml:space="preserve"> </w:t>
      </w:r>
      <w:r w:rsidRPr="00C040D7">
        <w:rPr>
          <w:i/>
          <w:iCs/>
        </w:rPr>
        <w:t>Mais, en l'absence d'une recommandation expresse de l'auteur, ceux-ci n'a</w:t>
      </w:r>
      <w:r w:rsidRPr="00C040D7">
        <w:rPr>
          <w:i/>
          <w:iCs/>
        </w:rPr>
        <w:t>u</w:t>
      </w:r>
      <w:r w:rsidRPr="00C040D7">
        <w:rPr>
          <w:i/>
          <w:iCs/>
        </w:rPr>
        <w:t xml:space="preserve">raient jamais </w:t>
      </w:r>
      <w:r w:rsidRPr="00C040D7">
        <w:rPr>
          <w:bCs/>
          <w:i/>
          <w:iCs/>
        </w:rPr>
        <w:t>paru</w:t>
      </w:r>
      <w:r>
        <w:rPr>
          <w:bCs/>
          <w:i/>
          <w:iCs/>
        </w:rPr>
        <w:t xml:space="preserve"> </w:t>
      </w:r>
      <w:r w:rsidRPr="00C040D7">
        <w:rPr>
          <w:i/>
          <w:iCs/>
        </w:rPr>
        <w:t>décisifs. Dans ces conditions, nous avons préféré nous rallier</w:t>
      </w:r>
      <w:r>
        <w:rPr>
          <w:i/>
          <w:iCs/>
        </w:rPr>
        <w:t xml:space="preserve"> </w:t>
      </w:r>
      <w:r w:rsidRPr="00C040D7">
        <w:rPr>
          <w:i/>
          <w:iCs/>
        </w:rPr>
        <w:t>à la solution qui faisait la moindre part à notre interve</w:t>
      </w:r>
      <w:r w:rsidRPr="00C040D7">
        <w:rPr>
          <w:i/>
          <w:iCs/>
        </w:rPr>
        <w:t>n</w:t>
      </w:r>
      <w:r w:rsidRPr="00C040D7">
        <w:rPr>
          <w:i/>
          <w:iCs/>
        </w:rPr>
        <w:t>tion,</w:t>
      </w:r>
      <w:r>
        <w:rPr>
          <w:i/>
          <w:iCs/>
        </w:rPr>
        <w:t xml:space="preserve"> </w:t>
      </w:r>
      <w:r w:rsidRPr="00C040D7">
        <w:rPr>
          <w:i/>
          <w:iCs/>
        </w:rPr>
        <w:t>c'est-à-dire laisser ce chapitre à la suite des autres.</w:t>
      </w:r>
    </w:p>
    <w:p w:rsidR="00A4326B" w:rsidRPr="00C040D7" w:rsidRDefault="00A4326B" w:rsidP="00A4326B">
      <w:pPr>
        <w:autoSpaceDE w:val="0"/>
        <w:autoSpaceDN w:val="0"/>
        <w:adjustRightInd w:val="0"/>
        <w:spacing w:before="120" w:after="120"/>
        <w:jc w:val="both"/>
        <w:rPr>
          <w:i/>
          <w:iCs/>
        </w:rPr>
      </w:pPr>
    </w:p>
    <w:p w:rsidR="00A4326B" w:rsidRDefault="00A4326B" w:rsidP="00A4326B">
      <w:pPr>
        <w:pStyle w:val="a"/>
      </w:pPr>
      <w:r w:rsidRPr="00C040D7">
        <w:t>État du texte.</w:t>
      </w:r>
    </w:p>
    <w:p w:rsidR="00A4326B" w:rsidRPr="00C040D7" w:rsidRDefault="00A4326B" w:rsidP="00A4326B">
      <w:pPr>
        <w:autoSpaceDE w:val="0"/>
        <w:autoSpaceDN w:val="0"/>
        <w:adjustRightInd w:val="0"/>
        <w:spacing w:before="120" w:after="120"/>
        <w:ind w:left="20"/>
        <w:jc w:val="both"/>
      </w:pPr>
    </w:p>
    <w:p w:rsidR="00A4326B" w:rsidRPr="00C040D7" w:rsidRDefault="00A4326B" w:rsidP="00A4326B">
      <w:pPr>
        <w:autoSpaceDE w:val="0"/>
        <w:autoSpaceDN w:val="0"/>
        <w:adjustRightInd w:val="0"/>
        <w:spacing w:before="120" w:after="120"/>
        <w:ind w:left="20"/>
        <w:jc w:val="both"/>
      </w:pPr>
      <w:r w:rsidRPr="00C040D7">
        <w:rPr>
          <w:i/>
          <w:iCs/>
        </w:rPr>
        <w:t xml:space="preserve">Le manuscrit du </w:t>
      </w:r>
      <w:r w:rsidRPr="00C040D7">
        <w:t xml:space="preserve">Visible et l'invisible </w:t>
      </w:r>
      <w:r w:rsidRPr="00C040D7">
        <w:rPr>
          <w:i/>
          <w:iCs/>
        </w:rPr>
        <w:t>a été longuem</w:t>
      </w:r>
      <w:r>
        <w:rPr>
          <w:i/>
          <w:iCs/>
        </w:rPr>
        <w:t xml:space="preserve">ent travaillé, comme l'atteste </w:t>
      </w:r>
      <w:r w:rsidRPr="00C040D7">
        <w:rPr>
          <w:i/>
          <w:iCs/>
        </w:rPr>
        <w:t xml:space="preserve">la présence de </w:t>
      </w:r>
      <w:r w:rsidRPr="00C040D7">
        <w:rPr>
          <w:bCs/>
          <w:i/>
          <w:iCs/>
        </w:rPr>
        <w:t>nombreuses ratures</w:t>
      </w:r>
      <w:r>
        <w:rPr>
          <w:bCs/>
          <w:iCs/>
        </w:rPr>
        <w:t xml:space="preserve"> [13] </w:t>
      </w:r>
      <w:r>
        <w:rPr>
          <w:i/>
          <w:iCs/>
        </w:rPr>
        <w:t>et corre</w:t>
      </w:r>
      <w:r>
        <w:rPr>
          <w:i/>
          <w:iCs/>
        </w:rPr>
        <w:t>c</w:t>
      </w:r>
      <w:r>
        <w:rPr>
          <w:i/>
          <w:iCs/>
        </w:rPr>
        <w:t xml:space="preserve">tions. </w:t>
      </w:r>
      <w:r w:rsidRPr="00C040D7">
        <w:rPr>
          <w:i/>
          <w:iCs/>
        </w:rPr>
        <w:t>On ne saurait toutefois penser qu'il était parvenu à. son état définitif. Certaines redites auraient sans doute été éliminées et il n'est pas exclu que des remaniements plus amples auraient été apportés. Sur l'ordonnance du début, notamment, un doute est permis pui</w:t>
      </w:r>
      <w:r w:rsidRPr="00C040D7">
        <w:rPr>
          <w:i/>
          <w:iCs/>
        </w:rPr>
        <w:t>s</w:t>
      </w:r>
      <w:r w:rsidRPr="00C040D7">
        <w:rPr>
          <w:i/>
          <w:iCs/>
        </w:rPr>
        <w:t>qu'une note évoque la possibilité d'un nouvel agencement de l'e</w:t>
      </w:r>
      <w:r w:rsidRPr="00C040D7">
        <w:rPr>
          <w:i/>
          <w:iCs/>
        </w:rPr>
        <w:t>x</w:t>
      </w:r>
      <w:r w:rsidRPr="00C040D7">
        <w:rPr>
          <w:i/>
          <w:iCs/>
        </w:rPr>
        <w:t>posé. L'auteur écrit</w:t>
      </w:r>
      <w:r>
        <w:rPr>
          <w:i/>
          <w:iCs/>
        </w:rPr>
        <w:t> :</w:t>
      </w:r>
      <w:r w:rsidRPr="00C040D7">
        <w:rPr>
          <w:i/>
          <w:iCs/>
        </w:rPr>
        <w:t xml:space="preserve"> </w:t>
      </w:r>
      <w:r w:rsidRPr="00C040D7">
        <w:t>« Refaire peut-être les pages 1-13, en groupant e</w:t>
      </w:r>
      <w:r w:rsidRPr="00C040D7">
        <w:t>n</w:t>
      </w:r>
      <w:r w:rsidRPr="00C040D7">
        <w:t>semble</w:t>
      </w:r>
      <w:r>
        <w:t> : 1. </w:t>
      </w:r>
      <w:r w:rsidRPr="00C040D7">
        <w:t>les certitudes (la c</w:t>
      </w:r>
      <w:r>
        <w:t>hose) (autrui) (la vérité) ; 2. </w:t>
      </w:r>
      <w:r w:rsidRPr="00C040D7">
        <w:t>les incert</w:t>
      </w:r>
      <w:r w:rsidRPr="00C040D7">
        <w:t>i</w:t>
      </w:r>
      <w:r w:rsidRPr="00C040D7">
        <w:t>tudes (les difficultés pyrrhoniennes, les contradictions de la thématis</w:t>
      </w:r>
      <w:r w:rsidRPr="00C040D7">
        <w:t>a</w:t>
      </w:r>
      <w:r w:rsidRPr="00C040D7">
        <w:t>tion) ;</w:t>
      </w:r>
      <w:r>
        <w:t xml:space="preserve"> 3. </w:t>
      </w:r>
      <w:r w:rsidRPr="00C040D7">
        <w:t xml:space="preserve">on ne peut accepter les antithèses, ni s'en tenir à certitudes matérialisées </w:t>
      </w:r>
      <w:r>
        <w:t>→</w:t>
      </w:r>
      <w:r w:rsidRPr="00C040D7">
        <w:t xml:space="preserve"> passage à la réflexion. »</w:t>
      </w:r>
    </w:p>
    <w:p w:rsidR="00A4326B" w:rsidRPr="00C040D7" w:rsidRDefault="00A4326B" w:rsidP="00A4326B">
      <w:pPr>
        <w:autoSpaceDE w:val="0"/>
        <w:autoSpaceDN w:val="0"/>
        <w:adjustRightInd w:val="0"/>
        <w:spacing w:before="120" w:after="120"/>
        <w:ind w:left="20"/>
        <w:jc w:val="both"/>
        <w:rPr>
          <w:i/>
          <w:iCs/>
        </w:rPr>
      </w:pPr>
      <w:r w:rsidRPr="00C040D7">
        <w:rPr>
          <w:i/>
          <w:iCs/>
        </w:rPr>
        <w:t>D'autre part, il est significatif que l'auteur fasse deux fois usage d'un même texte de Paul Claudel</w:t>
      </w:r>
      <w:r w:rsidRPr="00211836">
        <w:rPr>
          <w:i/>
          <w:iCs/>
        </w:rPr>
        <w:t xml:space="preserve"> </w:t>
      </w:r>
      <w:r w:rsidRPr="00211836">
        <w:rPr>
          <w:i/>
        </w:rPr>
        <w:t xml:space="preserve">(cf. </w:t>
      </w:r>
      <w:r w:rsidRPr="00211836">
        <w:rPr>
          <w:i/>
          <w:iCs/>
        </w:rPr>
        <w:t xml:space="preserve">ci-dessous, </w:t>
      </w:r>
      <w:r>
        <w:rPr>
          <w:i/>
        </w:rPr>
        <w:t>p. 140</w:t>
      </w:r>
      <w:r w:rsidRPr="00211836">
        <w:rPr>
          <w:i/>
        </w:rPr>
        <w:t xml:space="preserve"> </w:t>
      </w:r>
      <w:r w:rsidRPr="00211836">
        <w:rPr>
          <w:i/>
          <w:iCs/>
        </w:rPr>
        <w:t xml:space="preserve">et </w:t>
      </w:r>
      <w:r>
        <w:rPr>
          <w:i/>
          <w:iCs/>
        </w:rPr>
        <w:t xml:space="preserve">161) sans avertir le lecteur de </w:t>
      </w:r>
      <w:r w:rsidRPr="00C040D7">
        <w:rPr>
          <w:i/>
          <w:iCs/>
        </w:rPr>
        <w:t>cette répétition. La f</w:t>
      </w:r>
      <w:r>
        <w:rPr>
          <w:i/>
          <w:iCs/>
        </w:rPr>
        <w:t>onction d</w:t>
      </w:r>
      <w:r w:rsidRPr="00C040D7">
        <w:rPr>
          <w:i/>
          <w:iCs/>
        </w:rPr>
        <w:t>e la citation dans les deux passages est telle qu'un remaniement important eût été n</w:t>
      </w:r>
      <w:r w:rsidRPr="00C040D7">
        <w:rPr>
          <w:i/>
          <w:iCs/>
        </w:rPr>
        <w:t>é</w:t>
      </w:r>
      <w:r w:rsidRPr="00C040D7">
        <w:rPr>
          <w:i/>
          <w:iCs/>
        </w:rPr>
        <w:t>cessaire.</w:t>
      </w:r>
    </w:p>
    <w:p w:rsidR="00A4326B" w:rsidRPr="00C040D7" w:rsidRDefault="00A4326B" w:rsidP="00A4326B">
      <w:pPr>
        <w:autoSpaceDE w:val="0"/>
        <w:autoSpaceDN w:val="0"/>
        <w:adjustRightInd w:val="0"/>
        <w:spacing w:before="120" w:after="120"/>
        <w:jc w:val="both"/>
        <w:rPr>
          <w:i/>
          <w:iCs/>
        </w:rPr>
      </w:pPr>
    </w:p>
    <w:p w:rsidR="00A4326B" w:rsidRDefault="00A4326B" w:rsidP="00A4326B">
      <w:pPr>
        <w:pStyle w:val="a"/>
      </w:pPr>
      <w:r w:rsidRPr="00C040D7">
        <w:t>Les notes de travail.</w:t>
      </w:r>
    </w:p>
    <w:p w:rsidR="00A4326B" w:rsidRPr="00C040D7" w:rsidRDefault="00A4326B" w:rsidP="00A4326B">
      <w:pPr>
        <w:autoSpaceDE w:val="0"/>
        <w:autoSpaceDN w:val="0"/>
        <w:adjustRightInd w:val="0"/>
        <w:spacing w:before="120" w:after="120"/>
        <w:ind w:left="20"/>
        <w:jc w:val="both"/>
      </w:pPr>
    </w:p>
    <w:p w:rsidR="00A4326B" w:rsidRPr="00C040D7" w:rsidRDefault="00A4326B" w:rsidP="00A4326B">
      <w:pPr>
        <w:autoSpaceDE w:val="0"/>
        <w:autoSpaceDN w:val="0"/>
        <w:adjustRightInd w:val="0"/>
        <w:spacing w:before="120" w:after="120"/>
        <w:ind w:left="20"/>
        <w:jc w:val="both"/>
        <w:rPr>
          <w:i/>
          <w:iCs/>
        </w:rPr>
      </w:pPr>
      <w:r>
        <w:rPr>
          <w:i/>
          <w:iCs/>
        </w:rPr>
        <w:t>N</w:t>
      </w:r>
      <w:r w:rsidRPr="00C040D7">
        <w:rPr>
          <w:i/>
          <w:iCs/>
        </w:rPr>
        <w:t xml:space="preserve">ous avons cru bon de faire suivre le texte du </w:t>
      </w:r>
      <w:r w:rsidRPr="00C040D7">
        <w:t xml:space="preserve">Visible et l'invisible </w:t>
      </w:r>
      <w:r w:rsidRPr="00C040D7">
        <w:rPr>
          <w:i/>
          <w:iCs/>
        </w:rPr>
        <w:t>d'un certain nombre de notes de travail qui en éclairaient le sens. L'auteur avait l'habitude de jeter des idées sur le papier, s</w:t>
      </w:r>
      <w:r>
        <w:rPr>
          <w:i/>
          <w:iCs/>
        </w:rPr>
        <w:t>ans se so</w:t>
      </w:r>
      <w:r>
        <w:rPr>
          <w:i/>
          <w:iCs/>
        </w:rPr>
        <w:t>u</w:t>
      </w:r>
      <w:r>
        <w:rPr>
          <w:i/>
          <w:iCs/>
        </w:rPr>
        <w:t>cier de son style, le</w:t>
      </w:r>
      <w:r w:rsidRPr="00C040D7">
        <w:rPr>
          <w:i/>
          <w:iCs/>
        </w:rPr>
        <w:t xml:space="preserve"> plus souvent, et même sans s'astreindre à comp</w:t>
      </w:r>
      <w:r w:rsidRPr="00C040D7">
        <w:rPr>
          <w:i/>
          <w:iCs/>
        </w:rPr>
        <w:t>o</w:t>
      </w:r>
      <w:r w:rsidRPr="00C040D7">
        <w:rPr>
          <w:i/>
          <w:iCs/>
        </w:rPr>
        <w:t>ser des phrases entières. Ces notes, qui tantôt se réduisent à</w:t>
      </w:r>
      <w:r>
        <w:rPr>
          <w:i/>
          <w:iCs/>
        </w:rPr>
        <w:t xml:space="preserve"> </w:t>
      </w:r>
      <w:r w:rsidRPr="00C040D7">
        <w:rPr>
          <w:i/>
          <w:iCs/>
        </w:rPr>
        <w:t>quelques lignes, tantôt s'étendent sur plusieurs pages, constituent l'amorce de développements qui figurent dans la première partie ou qui auraient figuré dans la suite de l'ouvrage. Elles étaient, depuis la fin de l'année 1958, régulièrement datées et classées.</w:t>
      </w:r>
    </w:p>
    <w:p w:rsidR="00A4326B" w:rsidRPr="00C040D7" w:rsidRDefault="00A4326B" w:rsidP="00A4326B">
      <w:pPr>
        <w:autoSpaceDE w:val="0"/>
        <w:autoSpaceDN w:val="0"/>
        <w:adjustRightInd w:val="0"/>
        <w:spacing w:before="120" w:after="120"/>
        <w:ind w:left="20"/>
        <w:jc w:val="both"/>
        <w:rPr>
          <w:i/>
          <w:iCs/>
        </w:rPr>
      </w:pPr>
      <w:r w:rsidRPr="00C040D7">
        <w:rPr>
          <w:i/>
          <w:iCs/>
        </w:rPr>
        <w:t>Il n'était ni possible, ni souhaitable de les publier toutes. Leur masse eût écrasé le texte et, d'autre part, bon nombre d'entre elles, soit qu'elles fussent trop elliptiques, soit qu'elles n'eussent pas un rapport direct avec le sujet de la recherche, ne pouvaient être util</w:t>
      </w:r>
      <w:r w:rsidRPr="00C040D7">
        <w:rPr>
          <w:i/>
          <w:iCs/>
        </w:rPr>
        <w:t>e</w:t>
      </w:r>
      <w:r w:rsidRPr="00C040D7">
        <w:rPr>
          <w:i/>
          <w:iCs/>
        </w:rPr>
        <w:t>ment retenues.</w:t>
      </w:r>
    </w:p>
    <w:p w:rsidR="00A4326B" w:rsidRPr="00C040D7" w:rsidRDefault="00A4326B" w:rsidP="00A4326B">
      <w:pPr>
        <w:autoSpaceDE w:val="0"/>
        <w:autoSpaceDN w:val="0"/>
        <w:adjustRightInd w:val="0"/>
        <w:spacing w:before="120" w:after="120"/>
        <w:ind w:left="20"/>
        <w:jc w:val="both"/>
        <w:rPr>
          <w:i/>
          <w:iCs/>
        </w:rPr>
      </w:pPr>
      <w:r w:rsidRPr="00C040D7">
        <w:rPr>
          <w:i/>
          <w:iCs/>
        </w:rPr>
        <w:t xml:space="preserve">Dès lors qu'une sélection s'avérait nécessaire, elle posait quelques problèmes d'interprétation et nous étions dans la crainte de nous tromper. Mais, plutôt que de renoncer, nous avons pris le risque de faire un choix, </w:t>
      </w:r>
      <w:r>
        <w:rPr>
          <w:i/>
          <w:iCs/>
        </w:rPr>
        <w:t>tant nous étions persuadés que,</w:t>
      </w:r>
      <w:r w:rsidRPr="00C040D7">
        <w:rPr>
          <w:i/>
          <w:iCs/>
        </w:rPr>
        <w:t xml:space="preserve"> par la variété des th</w:t>
      </w:r>
      <w:r w:rsidRPr="00C040D7">
        <w:rPr>
          <w:i/>
          <w:iCs/>
        </w:rPr>
        <w:t>è</w:t>
      </w:r>
      <w:r w:rsidRPr="00C040D7">
        <w:rPr>
          <w:i/>
          <w:iCs/>
        </w:rPr>
        <w:t>mes abordés, la qualité de la</w:t>
      </w:r>
      <w:r>
        <w:rPr>
          <w:iCs/>
        </w:rPr>
        <w:t xml:space="preserve"> [14] </w:t>
      </w:r>
      <w:r w:rsidRPr="00C040D7">
        <w:rPr>
          <w:i/>
          <w:iCs/>
        </w:rPr>
        <w:t>réflexion, l'expression abrupte mais toujours rigoureuse de la pe</w:t>
      </w:r>
      <w:r w:rsidRPr="00C040D7">
        <w:rPr>
          <w:i/>
          <w:iCs/>
        </w:rPr>
        <w:t>n</w:t>
      </w:r>
      <w:r w:rsidRPr="00C040D7">
        <w:rPr>
          <w:i/>
          <w:iCs/>
        </w:rPr>
        <w:t>sée, ces notes pouvaient rendre sensible au lecteur le travail du phil</w:t>
      </w:r>
      <w:r w:rsidRPr="00C040D7">
        <w:rPr>
          <w:i/>
          <w:iCs/>
        </w:rPr>
        <w:t>o</w:t>
      </w:r>
      <w:r w:rsidRPr="00C040D7">
        <w:rPr>
          <w:i/>
          <w:iCs/>
        </w:rPr>
        <w:t>sophe.</w:t>
      </w:r>
    </w:p>
    <w:p w:rsidR="00A4326B" w:rsidRPr="00C040D7" w:rsidRDefault="00A4326B" w:rsidP="00A4326B">
      <w:pPr>
        <w:autoSpaceDE w:val="0"/>
        <w:autoSpaceDN w:val="0"/>
        <w:adjustRightInd w:val="0"/>
        <w:spacing w:before="120" w:after="120"/>
        <w:jc w:val="both"/>
        <w:rPr>
          <w:i/>
          <w:iCs/>
        </w:rPr>
      </w:pPr>
    </w:p>
    <w:p w:rsidR="00A4326B" w:rsidRDefault="00A4326B" w:rsidP="00A4326B">
      <w:pPr>
        <w:pStyle w:val="a"/>
      </w:pPr>
      <w:r w:rsidRPr="00C040D7">
        <w:t>Édition du manuscrit et des notes.</w:t>
      </w:r>
    </w:p>
    <w:p w:rsidR="00A4326B" w:rsidRPr="00C040D7" w:rsidRDefault="00A4326B" w:rsidP="00A4326B">
      <w:pPr>
        <w:autoSpaceDE w:val="0"/>
        <w:autoSpaceDN w:val="0"/>
        <w:adjustRightInd w:val="0"/>
        <w:spacing w:before="120" w:after="120"/>
        <w:ind w:left="20"/>
        <w:jc w:val="both"/>
      </w:pPr>
    </w:p>
    <w:p w:rsidR="00A4326B" w:rsidRPr="00C040D7" w:rsidRDefault="00A4326B" w:rsidP="00A4326B">
      <w:pPr>
        <w:autoSpaceDE w:val="0"/>
        <w:autoSpaceDN w:val="0"/>
        <w:adjustRightInd w:val="0"/>
        <w:spacing w:before="120" w:after="120"/>
        <w:ind w:left="20"/>
        <w:jc w:val="both"/>
        <w:rPr>
          <w:i/>
          <w:iCs/>
        </w:rPr>
      </w:pPr>
      <w:r w:rsidRPr="00C040D7">
        <w:rPr>
          <w:i/>
          <w:iCs/>
        </w:rPr>
        <w:t>En ce qui concerne le manuscrit, nous nous sommes borné à préc</w:t>
      </w:r>
      <w:r w:rsidRPr="00C040D7">
        <w:rPr>
          <w:i/>
          <w:iCs/>
        </w:rPr>
        <w:t>i</w:t>
      </w:r>
      <w:r w:rsidRPr="00C040D7">
        <w:rPr>
          <w:i/>
          <w:iCs/>
        </w:rPr>
        <w:t>ser la ponctuation, dans le souci de rendre la lecture plus facile. En revanche, la disposition du texte, dans les notes de travail, a été conservée telle quelle, car il fallait laisser à l'expression son premier mouvement.</w:t>
      </w:r>
    </w:p>
    <w:p w:rsidR="00A4326B" w:rsidRPr="00C040D7" w:rsidRDefault="00A4326B" w:rsidP="00A4326B">
      <w:pPr>
        <w:autoSpaceDE w:val="0"/>
        <w:autoSpaceDN w:val="0"/>
        <w:adjustRightInd w:val="0"/>
        <w:spacing w:before="120" w:after="120"/>
        <w:ind w:left="20"/>
        <w:jc w:val="both"/>
        <w:rPr>
          <w:i/>
          <w:iCs/>
        </w:rPr>
      </w:pPr>
      <w:r w:rsidRPr="00C040D7">
        <w:rPr>
          <w:i/>
          <w:iCs/>
        </w:rPr>
        <w:t>Nous avons donné, chaque fois que cela nous était possible, les r</w:t>
      </w:r>
      <w:r w:rsidRPr="00C040D7">
        <w:rPr>
          <w:i/>
          <w:iCs/>
        </w:rPr>
        <w:t>é</w:t>
      </w:r>
      <w:r w:rsidRPr="00C040D7">
        <w:rPr>
          <w:i/>
          <w:iCs/>
        </w:rPr>
        <w:t>férences que demandaient les notes de travail ou complété celles de l'auteur.</w:t>
      </w:r>
    </w:p>
    <w:p w:rsidR="00A4326B" w:rsidRPr="00C040D7" w:rsidRDefault="00A4326B" w:rsidP="00A4326B">
      <w:pPr>
        <w:autoSpaceDE w:val="0"/>
        <w:autoSpaceDN w:val="0"/>
        <w:adjustRightInd w:val="0"/>
        <w:spacing w:before="120" w:after="120"/>
        <w:ind w:left="20"/>
        <w:jc w:val="both"/>
        <w:rPr>
          <w:i/>
          <w:iCs/>
        </w:rPr>
      </w:pPr>
      <w:r w:rsidRPr="00C040D7">
        <w:rPr>
          <w:i/>
          <w:iCs/>
        </w:rPr>
        <w:t>Quand nous avons dû introduire ou rétablir un terme pour donner sens à une phrase, nous l'avons placé entre crochets et accompagné d'une note justificative en bas de page.</w:t>
      </w:r>
    </w:p>
    <w:p w:rsidR="00A4326B" w:rsidRPr="00C040D7" w:rsidRDefault="00A4326B" w:rsidP="00A4326B">
      <w:pPr>
        <w:autoSpaceDE w:val="0"/>
        <w:autoSpaceDN w:val="0"/>
        <w:adjustRightInd w:val="0"/>
        <w:spacing w:before="120" w:after="120"/>
        <w:ind w:left="20"/>
        <w:jc w:val="both"/>
        <w:rPr>
          <w:i/>
          <w:iCs/>
        </w:rPr>
      </w:pPr>
      <w:r w:rsidRPr="00C040D7">
        <w:rPr>
          <w:i/>
          <w:iCs/>
        </w:rPr>
        <w:t>Les termes illisibles ou douteux sont signalés dans le cours même du texte de la manière suivante</w:t>
      </w:r>
    </w:p>
    <w:p w:rsidR="00A4326B" w:rsidRPr="00C040D7" w:rsidRDefault="00A4326B" w:rsidP="00A4326B">
      <w:pPr>
        <w:autoSpaceDE w:val="0"/>
        <w:autoSpaceDN w:val="0"/>
        <w:adjustRightInd w:val="0"/>
        <w:spacing w:before="120" w:after="120"/>
        <w:ind w:left="20"/>
        <w:jc w:val="both"/>
        <w:rPr>
          <w:i/>
          <w:iCs/>
        </w:rPr>
      </w:pPr>
      <w:r w:rsidRPr="00C040D7">
        <w:rPr>
          <w:i/>
          <w:iCs/>
        </w:rPr>
        <w:t xml:space="preserve">illisible : </w:t>
      </w:r>
      <w:r w:rsidRPr="00211836">
        <w:rPr>
          <w:iCs/>
        </w:rPr>
        <w:t>[</w:t>
      </w:r>
      <w:r w:rsidRPr="00211836">
        <w:rPr>
          <w:i/>
          <w:iCs/>
        </w:rPr>
        <w:t>?</w:t>
      </w:r>
      <w:r w:rsidRPr="00211836">
        <w:rPr>
          <w:iCs/>
        </w:rPr>
        <w:t>].</w:t>
      </w:r>
    </w:p>
    <w:p w:rsidR="00A4326B" w:rsidRPr="00C040D7" w:rsidRDefault="00A4326B" w:rsidP="00A4326B">
      <w:pPr>
        <w:autoSpaceDE w:val="0"/>
        <w:autoSpaceDN w:val="0"/>
        <w:adjustRightInd w:val="0"/>
        <w:spacing w:before="120" w:after="120"/>
        <w:ind w:left="20"/>
        <w:jc w:val="both"/>
        <w:rPr>
          <w:i/>
          <w:iCs/>
        </w:rPr>
      </w:pPr>
      <w:r w:rsidRPr="00C040D7">
        <w:rPr>
          <w:i/>
          <w:iCs/>
        </w:rPr>
        <w:t>douteux </w:t>
      </w:r>
      <w:r w:rsidRPr="00211836">
        <w:rPr>
          <w:iCs/>
        </w:rPr>
        <w:t>: [</w:t>
      </w:r>
      <w:r w:rsidRPr="00211836">
        <w:rPr>
          <w:i/>
          <w:iCs/>
        </w:rPr>
        <w:t>vérité ?</w:t>
      </w:r>
      <w:r w:rsidRPr="00211836">
        <w:rPr>
          <w:iCs/>
        </w:rPr>
        <w:t>].</w:t>
      </w:r>
    </w:p>
    <w:p w:rsidR="00A4326B" w:rsidRPr="00C040D7" w:rsidRDefault="00A4326B" w:rsidP="00A4326B">
      <w:pPr>
        <w:autoSpaceDE w:val="0"/>
        <w:autoSpaceDN w:val="0"/>
        <w:adjustRightInd w:val="0"/>
        <w:spacing w:before="120" w:after="120"/>
        <w:jc w:val="both"/>
        <w:rPr>
          <w:i/>
          <w:iCs/>
        </w:rPr>
      </w:pPr>
    </w:p>
    <w:p w:rsidR="00A4326B" w:rsidRPr="00C040D7" w:rsidRDefault="00A4326B" w:rsidP="00A4326B">
      <w:pPr>
        <w:autoSpaceDE w:val="0"/>
        <w:autoSpaceDN w:val="0"/>
        <w:adjustRightInd w:val="0"/>
        <w:spacing w:before="120" w:after="120"/>
        <w:ind w:left="20"/>
        <w:jc w:val="both"/>
        <w:rPr>
          <w:i/>
          <w:iCs/>
        </w:rPr>
      </w:pPr>
      <w:r w:rsidRPr="00C040D7">
        <w:rPr>
          <w:i/>
          <w:iCs/>
        </w:rPr>
        <w:t xml:space="preserve">Les notes en bas de page sont </w:t>
      </w:r>
      <w:r>
        <w:rPr>
          <w:i/>
          <w:iCs/>
        </w:rPr>
        <w:t>toujours</w:t>
      </w:r>
      <w:r w:rsidRPr="00C040D7">
        <w:rPr>
          <w:i/>
          <w:iCs/>
        </w:rPr>
        <w:t xml:space="preserve"> précédées</w:t>
      </w:r>
      <w:r>
        <w:rPr>
          <w:i/>
          <w:iCs/>
        </w:rPr>
        <w:t xml:space="preserve"> d'un chiffre ar</w:t>
      </w:r>
      <w:r>
        <w:rPr>
          <w:i/>
          <w:iCs/>
        </w:rPr>
        <w:t>a</w:t>
      </w:r>
      <w:r>
        <w:rPr>
          <w:i/>
          <w:iCs/>
        </w:rPr>
        <w:t>be quand elles</w:t>
      </w:r>
      <w:r w:rsidRPr="00C040D7">
        <w:rPr>
          <w:i/>
          <w:iCs/>
        </w:rPr>
        <w:t xml:space="preserve"> sont de l'auteur et d'un astérisque quand elles sont de notre </w:t>
      </w:r>
      <w:r>
        <w:rPr>
          <w:i/>
          <w:iCs/>
        </w:rPr>
        <w:t>main</w:t>
      </w:r>
      <w:r w:rsidRPr="00C040D7">
        <w:rPr>
          <w:i/>
          <w:iCs/>
        </w:rPr>
        <w:t>. Les commentaires marginaux que nous avons décidé de reproduire, quand ils n'étaient pas littéralement repris dans la suite du texte, sont insérés dans une note précédée d'un astérisque. Pour éviter toute confusion, le texte de l'auteur est, quelle que soit la note, en caractère romain et le nôtre en italique.</w:t>
      </w:r>
    </w:p>
    <w:p w:rsidR="00A4326B" w:rsidRPr="00C040D7" w:rsidRDefault="00A4326B" w:rsidP="00A4326B">
      <w:pPr>
        <w:autoSpaceDE w:val="0"/>
        <w:autoSpaceDN w:val="0"/>
        <w:adjustRightInd w:val="0"/>
        <w:spacing w:before="120" w:after="120"/>
        <w:ind w:left="20"/>
        <w:jc w:val="both"/>
      </w:pPr>
      <w:r w:rsidRPr="00C040D7">
        <w:t>C. L.</w:t>
      </w:r>
    </w:p>
    <w:p w:rsidR="00A4326B" w:rsidRDefault="00A4326B" w:rsidP="00A4326B">
      <w:pPr>
        <w:autoSpaceDE w:val="0"/>
        <w:autoSpaceDN w:val="0"/>
        <w:adjustRightInd w:val="0"/>
        <w:spacing w:before="120" w:after="120"/>
        <w:ind w:firstLine="0"/>
        <w:jc w:val="both"/>
      </w:pPr>
      <w:r>
        <w:br w:type="page"/>
        <w:t>[15]</w:t>
      </w:r>
    </w:p>
    <w:p w:rsidR="00A4326B" w:rsidRDefault="00A4326B" w:rsidP="00A4326B">
      <w:pPr>
        <w:autoSpaceDE w:val="0"/>
        <w:autoSpaceDN w:val="0"/>
        <w:adjustRightInd w:val="0"/>
        <w:spacing w:before="120" w:after="120"/>
        <w:ind w:firstLine="0"/>
        <w:jc w:val="both"/>
      </w:pPr>
    </w:p>
    <w:p w:rsidR="00A4326B" w:rsidRPr="00C040D7" w:rsidRDefault="00A4326B" w:rsidP="00A4326B">
      <w:pPr>
        <w:autoSpaceDE w:val="0"/>
        <w:autoSpaceDN w:val="0"/>
        <w:adjustRightInd w:val="0"/>
        <w:spacing w:before="120" w:after="120"/>
        <w:ind w:firstLine="0"/>
        <w:jc w:val="both"/>
      </w:pPr>
    </w:p>
    <w:p w:rsidR="00A4326B" w:rsidRPr="00AA1195" w:rsidRDefault="00A4326B" w:rsidP="00A4326B">
      <w:pPr>
        <w:autoSpaceDE w:val="0"/>
        <w:autoSpaceDN w:val="0"/>
        <w:adjustRightInd w:val="0"/>
        <w:spacing w:before="120" w:after="120"/>
        <w:ind w:left="20" w:firstLine="0"/>
        <w:jc w:val="center"/>
        <w:rPr>
          <w:sz w:val="96"/>
        </w:rPr>
      </w:pPr>
      <w:bookmarkStart w:id="4" w:name="Visible_et_Invisible"/>
      <w:r w:rsidRPr="00AA1195">
        <w:rPr>
          <w:sz w:val="96"/>
        </w:rPr>
        <w:t>LE VISIBLE</w:t>
      </w:r>
      <w:r>
        <w:rPr>
          <w:sz w:val="96"/>
        </w:rPr>
        <w:br/>
      </w:r>
      <w:r w:rsidRPr="00AA1195">
        <w:rPr>
          <w:sz w:val="96"/>
        </w:rPr>
        <w:t>ET LA NATURE</w:t>
      </w:r>
    </w:p>
    <w:bookmarkEnd w:id="4"/>
    <w:p w:rsidR="00A4326B" w:rsidRPr="00C040D7" w:rsidRDefault="00A4326B" w:rsidP="00A4326B">
      <w:pPr>
        <w:autoSpaceDE w:val="0"/>
        <w:autoSpaceDN w:val="0"/>
        <w:adjustRightInd w:val="0"/>
        <w:spacing w:before="120" w:after="120"/>
        <w:ind w:firstLine="0"/>
        <w:jc w:val="both"/>
      </w:pPr>
    </w:p>
    <w:p w:rsidR="00A4326B" w:rsidRPr="00AA1195" w:rsidRDefault="00A4326B" w:rsidP="00A4326B">
      <w:pPr>
        <w:autoSpaceDE w:val="0"/>
        <w:autoSpaceDN w:val="0"/>
        <w:adjustRightInd w:val="0"/>
        <w:spacing w:before="120" w:after="120"/>
        <w:ind w:left="20" w:firstLine="0"/>
        <w:jc w:val="center"/>
        <w:rPr>
          <w:i/>
          <w:iCs/>
          <w:color w:val="FF0000"/>
          <w:sz w:val="48"/>
        </w:rPr>
      </w:pPr>
      <w:r w:rsidRPr="00AA1195">
        <w:rPr>
          <w:i/>
          <w:iCs/>
          <w:color w:val="FF0000"/>
          <w:sz w:val="48"/>
        </w:rPr>
        <w:t>L’interrogation philosophique</w:t>
      </w:r>
    </w:p>
    <w:p w:rsidR="00A4326B" w:rsidRDefault="00A4326B" w:rsidP="00A4326B">
      <w:pPr>
        <w:autoSpaceDE w:val="0"/>
        <w:autoSpaceDN w:val="0"/>
        <w:adjustRightInd w:val="0"/>
        <w:spacing w:before="120" w:after="120"/>
        <w:ind w:left="20" w:firstLine="0"/>
        <w:jc w:val="both"/>
      </w:pPr>
    </w:p>
    <w:p w:rsidR="00A4326B" w:rsidRDefault="00A4326B" w:rsidP="00A4326B">
      <w:pPr>
        <w:autoSpaceDE w:val="0"/>
        <w:autoSpaceDN w:val="0"/>
        <w:adjustRightInd w:val="0"/>
        <w:spacing w:before="120" w:after="120"/>
        <w:ind w:left="20" w:firstLine="0"/>
        <w:jc w:val="both"/>
      </w:pPr>
    </w:p>
    <w:p w:rsidR="00A4326B" w:rsidRDefault="00A4326B" w:rsidP="00A4326B">
      <w:pPr>
        <w:autoSpaceDE w:val="0"/>
        <w:autoSpaceDN w:val="0"/>
        <w:adjustRightInd w:val="0"/>
        <w:spacing w:before="120" w:after="120"/>
        <w:ind w:left="20" w:firstLine="0"/>
        <w:jc w:val="both"/>
      </w:pPr>
      <w:r>
        <w:t>[16]</w:t>
      </w:r>
    </w:p>
    <w:p w:rsidR="00A4326B" w:rsidRDefault="00A4326B" w:rsidP="00A4326B">
      <w:pPr>
        <w:pStyle w:val="p"/>
      </w:pPr>
      <w:r w:rsidRPr="00C040D7">
        <w:br w:type="page"/>
      </w:r>
      <w:r>
        <w:t>[17]</w:t>
      </w:r>
    </w:p>
    <w:p w:rsidR="00A4326B" w:rsidRDefault="00A4326B"/>
    <w:p w:rsidR="00A4326B" w:rsidRDefault="00A4326B"/>
    <w:p w:rsidR="00A4326B" w:rsidRDefault="00A4326B"/>
    <w:p w:rsidR="00A4326B" w:rsidRDefault="00A4326B"/>
    <w:p w:rsidR="00A4326B" w:rsidRPr="0041598D" w:rsidRDefault="00A4326B" w:rsidP="00A4326B">
      <w:pPr>
        <w:spacing w:after="120"/>
        <w:ind w:left="14" w:hanging="14"/>
        <w:jc w:val="center"/>
        <w:rPr>
          <w:b/>
        </w:rPr>
      </w:pPr>
      <w:bookmarkStart w:id="5" w:name="Visible_et_Invisible_chap_1"/>
      <w:r>
        <w:rPr>
          <w:b/>
        </w:rPr>
        <w:t>Le Visible et l’Invisible</w:t>
      </w:r>
      <w:r w:rsidRPr="0041598D">
        <w:rPr>
          <w:b/>
        </w:rPr>
        <w:t>.</w:t>
      </w:r>
    </w:p>
    <w:p w:rsidR="00A4326B" w:rsidRPr="0041598D" w:rsidRDefault="00A4326B" w:rsidP="00A4326B">
      <w:pPr>
        <w:pStyle w:val="Titreniveau2"/>
      </w:pPr>
      <w:r>
        <w:t>RÉFLEXION</w:t>
      </w:r>
      <w:r>
        <w:br/>
        <w:t>ET INTERROGATION</w:t>
      </w:r>
    </w:p>
    <w:bookmarkEnd w:id="5"/>
    <w:p w:rsidR="00A4326B" w:rsidRDefault="00A4326B" w:rsidP="00A4326B">
      <w:pPr>
        <w:rPr>
          <w:szCs w:val="36"/>
        </w:rPr>
      </w:pPr>
    </w:p>
    <w:p w:rsidR="00A4326B" w:rsidRDefault="00A4326B" w:rsidP="00A4326B"/>
    <w:p w:rsidR="00A4326B" w:rsidRDefault="00A4326B" w:rsidP="00A4326B">
      <w:pPr>
        <w:rPr>
          <w:szCs w:val="36"/>
        </w:rPr>
      </w:pPr>
    </w:p>
    <w:p w:rsidR="00A4326B" w:rsidRPr="001C397F" w:rsidRDefault="00A4326B" w:rsidP="00A4326B">
      <w:pPr>
        <w:pStyle w:val="planche"/>
      </w:pPr>
      <w:bookmarkStart w:id="6" w:name="Visible_et_Invisible_chap_1_a"/>
      <w:r w:rsidRPr="00CE1B63">
        <w:t xml:space="preserve">La foi </w:t>
      </w:r>
      <w:r>
        <w:t>perceptive et son obscurité </w:t>
      </w:r>
      <w:r>
        <w:rPr>
          <w:rStyle w:val="Appelnotedebasdep"/>
          <w:iCs/>
        </w:rPr>
        <w:footnoteReference w:customMarkFollows="1" w:id="2"/>
        <w:t>*</w:t>
      </w:r>
    </w:p>
    <w:bookmarkEnd w:id="6"/>
    <w:p w:rsidR="00A4326B" w:rsidRDefault="00A4326B"/>
    <w:p w:rsidR="00A4326B" w:rsidRDefault="00A4326B"/>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C040D7" w:rsidRDefault="00A4326B" w:rsidP="00A4326B">
      <w:pPr>
        <w:autoSpaceDE w:val="0"/>
        <w:autoSpaceDN w:val="0"/>
        <w:adjustRightInd w:val="0"/>
        <w:spacing w:before="120" w:after="120"/>
        <w:ind w:left="20"/>
        <w:jc w:val="both"/>
      </w:pPr>
      <w:r w:rsidRPr="00C040D7">
        <w:t>Nous voyons les choses mêmes, le monde est cela que nous voyons : des formules de ce genre expriment une foi qui est commune à l'homme naturel et au philosophe dès qu'il ouvre les yeux, elles re</w:t>
      </w:r>
      <w:r w:rsidRPr="00C040D7">
        <w:t>n</w:t>
      </w:r>
      <w:r>
        <w:t>voient à une assise profonde d`</w:t>
      </w:r>
      <w:r w:rsidRPr="00C040D7">
        <w:t>« opinions » muettes impliquées dans 'notre vie. Mais cette foi a ceci d'étrange que, si l'on cherche à l'artic</w:t>
      </w:r>
      <w:r w:rsidRPr="00C040D7">
        <w:t>u</w:t>
      </w:r>
      <w:r w:rsidRPr="00C040D7">
        <w:t xml:space="preserve">ler en thèse ou énoncé, si l'on se demande ce que c'est que </w:t>
      </w:r>
      <w:r w:rsidRPr="001C397F">
        <w:rPr>
          <w:i/>
        </w:rPr>
        <w:t>nous</w:t>
      </w:r>
      <w:r w:rsidRPr="00C040D7">
        <w:t xml:space="preserve">, ce que c'est que </w:t>
      </w:r>
      <w:r w:rsidRPr="001C397F">
        <w:rPr>
          <w:i/>
        </w:rPr>
        <w:t>voir</w:t>
      </w:r>
      <w:r w:rsidRPr="00C040D7">
        <w:t xml:space="preserve"> et ce que c'est que </w:t>
      </w:r>
      <w:r w:rsidRPr="00C040D7">
        <w:rPr>
          <w:i/>
          <w:iCs/>
        </w:rPr>
        <w:t xml:space="preserve">chose </w:t>
      </w:r>
      <w:r w:rsidRPr="001C397F">
        <w:rPr>
          <w:iCs/>
        </w:rPr>
        <w:t>ou</w:t>
      </w:r>
      <w:r w:rsidRPr="00C040D7">
        <w:rPr>
          <w:i/>
          <w:iCs/>
        </w:rPr>
        <w:t xml:space="preserve"> monde, </w:t>
      </w:r>
      <w:r w:rsidRPr="00C040D7">
        <w:t>on entre dans un labyrinthe de difficultés et de contradictions.</w:t>
      </w:r>
    </w:p>
    <w:p w:rsidR="00A4326B" w:rsidRPr="00C040D7" w:rsidRDefault="00A4326B" w:rsidP="00A4326B">
      <w:pPr>
        <w:autoSpaceDE w:val="0"/>
        <w:autoSpaceDN w:val="0"/>
        <w:adjustRightInd w:val="0"/>
        <w:spacing w:before="120" w:after="120"/>
        <w:ind w:left="20"/>
        <w:jc w:val="both"/>
      </w:pPr>
      <w:r w:rsidRPr="00C040D7">
        <w:t>Ce que saint Augustin disait du temps : qu'il est parfaitement fam</w:t>
      </w:r>
      <w:r w:rsidRPr="00C040D7">
        <w:t>i</w:t>
      </w:r>
      <w:r w:rsidRPr="00C040D7">
        <w:t>lier à chacun, mais qu'aucun de nous ne peut l'expliquer aux autres, il faut le dire du monde. [Sans arrêt, le philosophe se trouve]</w:t>
      </w:r>
      <w:r>
        <w:t> </w:t>
      </w:r>
      <w:r>
        <w:rPr>
          <w:rStyle w:val="Appelnotedebasdep"/>
        </w:rPr>
        <w:footnoteReference w:customMarkFollows="1" w:id="3"/>
        <w:t>**</w:t>
      </w:r>
      <w:r w:rsidRPr="00C040D7">
        <w:t xml:space="preserve"> obligé de revoir et de redéfinir les notions les mieux fondées, d'en créer de nouvelles, avec des mots nouveaux pour les désigner, d'entreprendre une vraie réforme de l'entendement, au terme de laquelle l'évidence du monde, qui paraissait bien la plus cl</w:t>
      </w:r>
      <w:r>
        <w:t xml:space="preserve">aire des vérités, s'appuie sur </w:t>
      </w:r>
      <w:r w:rsidRPr="00C040D7">
        <w:t>les pensées</w:t>
      </w:r>
      <w:r>
        <w:t xml:space="preserve"> </w:t>
      </w:r>
      <w:r>
        <w:rPr>
          <w:iCs/>
        </w:rPr>
        <w:t xml:space="preserve">[18] </w:t>
      </w:r>
      <w:r w:rsidRPr="00C040D7">
        <w:t>apparemment les plus sophistiquées, où l'homme naturel ne se reconnait plus, et qui viennent ranimer la mauvaise humeur s</w:t>
      </w:r>
      <w:r w:rsidRPr="00C040D7">
        <w:t>é</w:t>
      </w:r>
      <w:r w:rsidRPr="00C040D7">
        <w:t>culaire contre la philosophie, le grief qu'on lui a toujours fait de re</w:t>
      </w:r>
      <w:r w:rsidRPr="00C040D7">
        <w:t>n</w:t>
      </w:r>
      <w:r w:rsidRPr="00C040D7">
        <w:t>verser les rôles du clair et d</w:t>
      </w:r>
      <w:r>
        <w:t>e l'obscur. Qu'il prétende parle</w:t>
      </w:r>
      <w:r w:rsidRPr="00C040D7">
        <w:t>r au nom même de l'évidence naïve du monde, qu'il se défende d</w:t>
      </w:r>
      <w:r>
        <w:t>e n’</w:t>
      </w:r>
      <w:r w:rsidRPr="00C040D7">
        <w:t>y rien ajo</w:t>
      </w:r>
      <w:r w:rsidRPr="00C040D7">
        <w:t>u</w:t>
      </w:r>
      <w:r w:rsidRPr="00C040D7">
        <w:t>ter, qu'il se borne à en tirer toutes les conséquences, cela ne l'excuse pas, bien au contraire : il ne la [l'humanité]</w:t>
      </w:r>
      <w:r>
        <w:t> </w:t>
      </w:r>
      <w:r>
        <w:rPr>
          <w:rStyle w:val="Appelnotedebasdep"/>
        </w:rPr>
        <w:footnoteReference w:customMarkFollows="1" w:id="4"/>
        <w:t>*</w:t>
      </w:r>
      <w:r w:rsidRPr="00C040D7">
        <w:t xml:space="preserve"> dépossède que plus co</w:t>
      </w:r>
      <w:r w:rsidRPr="00C040D7">
        <w:t>m</w:t>
      </w:r>
      <w:r w:rsidRPr="00C040D7">
        <w:t>plètement, l'invitant à se penser elle-même comme une énigme.</w:t>
      </w:r>
    </w:p>
    <w:p w:rsidR="00A4326B" w:rsidRPr="00C040D7" w:rsidRDefault="00A4326B" w:rsidP="00A4326B">
      <w:pPr>
        <w:autoSpaceDE w:val="0"/>
        <w:autoSpaceDN w:val="0"/>
        <w:adjustRightInd w:val="0"/>
        <w:spacing w:before="120" w:after="120"/>
        <w:ind w:left="20"/>
        <w:jc w:val="both"/>
      </w:pPr>
      <w:r w:rsidRPr="00C040D7">
        <w:t xml:space="preserve">C'est ainsi et personne n'y peut rien. Il est vrai à la fois que le monde est </w:t>
      </w:r>
      <w:r w:rsidRPr="00C040D7">
        <w:rPr>
          <w:i/>
          <w:iCs/>
        </w:rPr>
        <w:t xml:space="preserve">ce </w:t>
      </w:r>
      <w:r w:rsidRPr="001C397F">
        <w:rPr>
          <w:i/>
          <w:iCs/>
        </w:rPr>
        <w:t xml:space="preserve">que </w:t>
      </w:r>
      <w:r w:rsidRPr="001C397F">
        <w:rPr>
          <w:i/>
        </w:rPr>
        <w:t>nous voyons</w:t>
      </w:r>
      <w:r w:rsidRPr="00C040D7">
        <w:t xml:space="preserve"> et que, pourtant, il nous faut apprendre à le voir. En ce sens d'abord que nous devons égaler par le savoir cette vision, en prendre possession, </w:t>
      </w:r>
      <w:r w:rsidRPr="00C040D7">
        <w:rPr>
          <w:i/>
          <w:iCs/>
        </w:rPr>
        <w:t xml:space="preserve">dire </w:t>
      </w:r>
      <w:r w:rsidRPr="00C040D7">
        <w:t xml:space="preserve">ce que, c'est que </w:t>
      </w:r>
      <w:r w:rsidRPr="001C397F">
        <w:rPr>
          <w:i/>
        </w:rPr>
        <w:t>nous</w:t>
      </w:r>
      <w:r w:rsidRPr="00C040D7">
        <w:t xml:space="preserve"> et ce que c'est que </w:t>
      </w:r>
      <w:r w:rsidRPr="00C040D7">
        <w:rPr>
          <w:i/>
          <w:iCs/>
        </w:rPr>
        <w:t xml:space="preserve">voir, </w:t>
      </w:r>
      <w:r w:rsidRPr="00C040D7">
        <w:t>faire donc comme si nous n'en savions rien, comme si nous avions là-dessus tout à apprendre. Mais la philosophie n'est pas un lexique, elle ne s'intéresse pas aux « significations des mots », elle ne cherche pas un substitut verbal du monde que nous voyons, elle ne le transforme pas en chose dite, elle ne s'installe pas dans l'ordre du dit ou de l'écrit, co</w:t>
      </w:r>
      <w:r>
        <w:t>m</w:t>
      </w:r>
      <w:r w:rsidRPr="00C040D7">
        <w:t>me le logicien dans l'énoncé, le poète dans la p</w:t>
      </w:r>
      <w:r w:rsidRPr="00C040D7">
        <w:t>a</w:t>
      </w:r>
      <w:r w:rsidRPr="00C040D7">
        <w:t>role ou le musicien dans la musique. Ce sont les choses mêmes, du fond de leur silence, qu'elle veut conduire à l'expression. Si le phil</w:t>
      </w:r>
      <w:r w:rsidRPr="00C040D7">
        <w:t>o</w:t>
      </w:r>
      <w:r w:rsidRPr="00C040D7">
        <w:t>sophe interroge et donc feint d'ignorer le monde et la vision du monde qui sont opérants et se font continuellement en lui, c'est précisément pour les faire parler, parce qu'il y croit et qu'il attend d'eux toute sa future science. L'interrogation ici n'est pas un commencement</w:t>
      </w:r>
      <w:r>
        <w:t xml:space="preserve"> </w:t>
      </w:r>
      <w:r>
        <w:rPr>
          <w:iCs/>
        </w:rPr>
        <w:t xml:space="preserve">[19] </w:t>
      </w:r>
      <w:r w:rsidRPr="00C040D7">
        <w:t>de négation, un peut-être mis à la place de l'être. C'est pour la philos</w:t>
      </w:r>
      <w:r w:rsidRPr="00C040D7">
        <w:t>o</w:t>
      </w:r>
      <w:r w:rsidRPr="00C040D7">
        <w:t>phie la seule manière de s'accorder à notre vision de fait, de corre</w:t>
      </w:r>
      <w:r w:rsidRPr="00C040D7">
        <w:t>s</w:t>
      </w:r>
      <w:r w:rsidRPr="00C040D7">
        <w:t>pondre à ce qui, en elle, nous donne à penser, aux paradoxes dont elle est faite ; de s'ajuster à ces énigmes figurées, la chose et le mo</w:t>
      </w:r>
      <w:r w:rsidRPr="00C040D7">
        <w:t>n</w:t>
      </w:r>
      <w:r w:rsidRPr="00C040D7">
        <w:t>de, dont l'être et la vérité massifs fourmillent de détails incomposs</w:t>
      </w:r>
      <w:r w:rsidRPr="00C040D7">
        <w:t>i</w:t>
      </w:r>
      <w:r w:rsidRPr="00C040D7">
        <w:t>bles.</w:t>
      </w:r>
    </w:p>
    <w:p w:rsidR="00A4326B" w:rsidRPr="00C040D7" w:rsidRDefault="00A4326B" w:rsidP="00A4326B">
      <w:pPr>
        <w:autoSpaceDE w:val="0"/>
        <w:autoSpaceDN w:val="0"/>
        <w:adjustRightInd w:val="0"/>
        <w:spacing w:before="120" w:after="120"/>
        <w:ind w:left="20"/>
        <w:jc w:val="both"/>
      </w:pPr>
      <w:r w:rsidRPr="00C040D7">
        <w:t>Car enfin, autant il est sûr que je vois ma table, que ma vision se termine en elle, qu'elle fixe et arrête mon regard de sa densité insu</w:t>
      </w:r>
      <w:r w:rsidRPr="00C040D7">
        <w:t>r</w:t>
      </w:r>
      <w:r w:rsidRPr="00C040D7">
        <w:t>montable, que même, moi qui, assis devant ma table, pense au pont de la Concorde, je ne suis pas alors dans mes pensées, je suis au pont de la Concorde, et qu'enfin à l'horizon de toutes ces visions ou quasi-visions, c'est le monde même que j'habite, le monde naturel et le monde historique, avec toutes les traces humaines dont il est fait ; a</w:t>
      </w:r>
      <w:r w:rsidRPr="00C040D7">
        <w:t>u</w:t>
      </w:r>
      <w:r w:rsidRPr="00C040D7">
        <w:t xml:space="preserve">tant cette conviction est combattue, dès que j'y fais attention, par le fait même qu'il s'agit là d'une vision </w:t>
      </w:r>
      <w:r w:rsidRPr="008B40FD">
        <w:rPr>
          <w:i/>
        </w:rPr>
        <w:t>mienne</w:t>
      </w:r>
      <w:r w:rsidRPr="00C040D7">
        <w:t>. Nous ne pensons pas tant ici à l'argument séculaire du rêve, du délire ou des illusions, nous i</w:t>
      </w:r>
      <w:r w:rsidRPr="00C040D7">
        <w:t>n</w:t>
      </w:r>
      <w:r w:rsidRPr="00C040D7">
        <w:t>vitant à</w:t>
      </w:r>
      <w:r>
        <w:t xml:space="preserve"> </w:t>
      </w:r>
      <w:r w:rsidRPr="00C040D7">
        <w:t>examiner si ce que nous voyons n'est pas « faux » ; il use en cela même de cette foi dans le monde qu'il a l'air d'ébranler : nous ne saurions" pas même ce que c'est que le faux, si nous ne l'avions pas distingué quelquefois du vrai. Il postule donc le monde en général, le vrai en soi, et c'est lui qu'il invoque secrètement pour déclasser nos perceptions et les rejeter pêle-mêle avec nos rêves, malgré toutes di</w:t>
      </w:r>
      <w:r w:rsidRPr="00C040D7">
        <w:t>f</w:t>
      </w:r>
      <w:r w:rsidRPr="00C040D7">
        <w:t>férences observables, dans notre « vie intérieure », pour cette seule raison qu'ils ont été, sur l'heure</w:t>
      </w:r>
      <w:r>
        <w:t>, aussi convaincants qu'elles, –</w:t>
      </w:r>
      <w:r w:rsidRPr="00C040D7">
        <w:t xml:space="preserve"> oubliant que la fausseté » même des rêves ne peut être étendue aux pe</w:t>
      </w:r>
      <w:r>
        <w:t>rce</w:t>
      </w:r>
      <w:r>
        <w:t>p</w:t>
      </w:r>
      <w:r>
        <w:t>tions, puisqu'elle n'apparaî</w:t>
      </w:r>
      <w:r w:rsidRPr="00C040D7">
        <w:t xml:space="preserve">t que relativement à elles et qu'il faut bien, si l'on doit pouvoir parler de fausseté, que nous ayons des expériences de la vérité. Valable contre la naïveté, contre l'idée d'une perception </w:t>
      </w:r>
      <w:r w:rsidRPr="00C040D7">
        <w:rPr>
          <w:bCs/>
        </w:rPr>
        <w:t xml:space="preserve">qui irait </w:t>
      </w:r>
      <w:r w:rsidRPr="00C040D7">
        <w:t>surprendre les choses au-delà de toute expérience, comme la lumière les tire de la nuit où elles préexistaient,</w:t>
      </w:r>
      <w:r>
        <w:t xml:space="preserve"> [20]</w:t>
      </w:r>
      <w:r w:rsidRPr="00C040D7">
        <w:t xml:space="preserve"> l'argument n'est pas [éclairant ?], il est lui-même e</w:t>
      </w:r>
      <w:r w:rsidRPr="00C040D7">
        <w:t>m</w:t>
      </w:r>
      <w:r w:rsidRPr="00C040D7">
        <w:t>preint de cette même naïveté puisqu'il n'égalise là perception et le rêve qu</w:t>
      </w:r>
      <w:r>
        <w:t>'en les mettant en regard d'un Ê</w:t>
      </w:r>
      <w:r w:rsidRPr="00C040D7">
        <w:t>tre qui ne serait qu'en soi. Si au contraire, comme l'argument le montre en ce qu'il a de valable, on doit tout à fait rejeter ce fantôme, alors les différences intrinsèques, de</w:t>
      </w:r>
      <w:r w:rsidRPr="00C040D7">
        <w:t>s</w:t>
      </w:r>
      <w:r w:rsidRPr="00C040D7">
        <w:t>criptives du rêve et du perçu prennent valeur ontologique et l'on r</w:t>
      </w:r>
      <w:r w:rsidRPr="00C040D7">
        <w:t>é</w:t>
      </w:r>
      <w:r w:rsidRPr="00C040D7">
        <w:t>pond assez au pyrrhonisme en montrant qu'il y a une différence de structure et pour ainsi dire de grain entre la perception ou vraie vision, qui donne lieu à une série ouverte d'e</w:t>
      </w:r>
      <w:r>
        <w:t xml:space="preserve">xplorations concordantes, et le </w:t>
      </w:r>
      <w:r w:rsidRPr="00C040D7">
        <w:t xml:space="preserve">rêve, qui </w:t>
      </w:r>
      <w:r>
        <w:t>n’</w:t>
      </w:r>
      <w:r w:rsidRPr="00C040D7">
        <w:t xml:space="preserve">est pas </w:t>
      </w:r>
      <w:r w:rsidRPr="00C040D7">
        <w:rPr>
          <w:i/>
          <w:iCs/>
        </w:rPr>
        <w:t>observ</w:t>
      </w:r>
      <w:r w:rsidRPr="00C040D7">
        <w:rPr>
          <w:i/>
          <w:iCs/>
        </w:rPr>
        <w:t>a</w:t>
      </w:r>
      <w:r w:rsidRPr="00C040D7">
        <w:rPr>
          <w:i/>
          <w:iCs/>
        </w:rPr>
        <w:t xml:space="preserve">ble </w:t>
      </w:r>
      <w:r w:rsidRPr="00C040D7">
        <w:t>et, à l'examen, n'est presque que lac</w:t>
      </w:r>
      <w:r w:rsidRPr="00C040D7">
        <w:t>u</w:t>
      </w:r>
      <w:r w:rsidRPr="00C040D7">
        <w:t>nes. Certes, ceci ne termine pas le problème de notre accès au monde : il ne fait au contraire que commencer, car il reste à savoir comment nous pouvons avoir l'ill</w:t>
      </w:r>
      <w:r w:rsidRPr="00C040D7">
        <w:t>u</w:t>
      </w:r>
      <w:r w:rsidRPr="00C040D7">
        <w:t>sion de -voir ce que nous ne voyons pas, comment les hai</w:t>
      </w:r>
      <w:r w:rsidRPr="00C040D7">
        <w:t>l</w:t>
      </w:r>
      <w:r w:rsidRPr="00C040D7">
        <w:t>lons du rêve peuvent, devant le rêveur, valoir pour le tissu serré du monde vrai, comment l'inconscience de n'avoir pas o</w:t>
      </w:r>
      <w:r w:rsidRPr="00C040D7">
        <w:t>b</w:t>
      </w:r>
      <w:r w:rsidRPr="00C040D7">
        <w:t>servé, peut, dans l'homme fasciné, tenir lieu de la conscience d'avoir observé. Si l'on dit que le vide de l'imaginaire reste a jamais ce qu'il est, n'équ</w:t>
      </w:r>
      <w:r w:rsidRPr="00C040D7">
        <w:t>i</w:t>
      </w:r>
      <w:r w:rsidRPr="00C040D7">
        <w:t xml:space="preserve">vaut jamais au plein du </w:t>
      </w:r>
      <w:r>
        <w:t xml:space="preserve">perçu, et ne donne jamais lieu </w:t>
      </w:r>
      <w:r w:rsidRPr="00C040D7">
        <w:t xml:space="preserve">à la </w:t>
      </w:r>
      <w:r w:rsidRPr="00C040D7">
        <w:rPr>
          <w:i/>
          <w:iCs/>
        </w:rPr>
        <w:t xml:space="preserve">même </w:t>
      </w:r>
      <w:r w:rsidRPr="00C040D7">
        <w:t>cert</w:t>
      </w:r>
      <w:r w:rsidRPr="00C040D7">
        <w:t>i</w:t>
      </w:r>
      <w:r w:rsidRPr="00C040D7">
        <w:t xml:space="preserve">tude, qu'il ne </w:t>
      </w:r>
      <w:r w:rsidRPr="00C040D7">
        <w:rPr>
          <w:i/>
          <w:iCs/>
        </w:rPr>
        <w:t xml:space="preserve">vaut pas pour </w:t>
      </w:r>
      <w:r w:rsidRPr="00C66BB0">
        <w:rPr>
          <w:iCs/>
        </w:rPr>
        <w:t>lui,</w:t>
      </w:r>
      <w:r w:rsidRPr="00C040D7">
        <w:rPr>
          <w:i/>
          <w:iCs/>
        </w:rPr>
        <w:t xml:space="preserve"> </w:t>
      </w:r>
      <w:r>
        <w:t>que l'homm</w:t>
      </w:r>
      <w:r w:rsidRPr="00C040D7">
        <w:t>e endormi a perdu tout repère, tout m</w:t>
      </w:r>
      <w:r w:rsidRPr="00C040D7">
        <w:t>o</w:t>
      </w:r>
      <w:r w:rsidRPr="00C040D7">
        <w:t>dèle, tout canon du clair et de l'articulé, et qu'une seule parcelle du monde perçu introduite 1 en lui réduirait à l'instant l'enchantement, il reste que si nous pouvons perdre nos rep</w:t>
      </w:r>
      <w:r w:rsidRPr="00C040D7">
        <w:t>è</w:t>
      </w:r>
      <w:r w:rsidRPr="00C040D7">
        <w:t xml:space="preserve">res à </w:t>
      </w:r>
      <w:r w:rsidRPr="00C040D7">
        <w:rPr>
          <w:i/>
          <w:iCs/>
        </w:rPr>
        <w:t xml:space="preserve">notre insu </w:t>
      </w:r>
      <w:r w:rsidRPr="00C040D7">
        <w:t xml:space="preserve">nous ne sommes jamais sûrs de les </w:t>
      </w:r>
      <w:r w:rsidRPr="00C040D7">
        <w:rPr>
          <w:i/>
          <w:iCs/>
        </w:rPr>
        <w:t xml:space="preserve">avoir </w:t>
      </w:r>
      <w:r w:rsidRPr="00C040D7">
        <w:t>quand nous croyons les avoir ; si nous pouvons, sans le savoir, nous retirer du monde de la perception, rien ne nous prouve que nous y soyons jamais, ni que l'o</w:t>
      </w:r>
      <w:r w:rsidRPr="00C040D7">
        <w:t>b</w:t>
      </w:r>
      <w:r w:rsidRPr="00C040D7">
        <w:t>servable le soit jamais tout à fait, ni qu'il soit fait d'un autre tissu que le rêve ; la différence entre eux n'étant pas absolue, on est fondé à les mettre e</w:t>
      </w:r>
      <w:r w:rsidRPr="00C040D7">
        <w:t>n</w:t>
      </w:r>
      <w:r w:rsidRPr="00C040D7">
        <w:t>semble au nombre de « nos ex</w:t>
      </w:r>
      <w:r>
        <w:t>périences », et c'est au-dessus</w:t>
      </w:r>
      <w:r w:rsidRPr="00C040D7">
        <w:t xml:space="preserve"> de la pe</w:t>
      </w:r>
      <w:r w:rsidRPr="00C040D7">
        <w:t>r</w:t>
      </w:r>
      <w:r w:rsidRPr="00C040D7">
        <w:t>ception elle-même qu'il nous faut chercher la</w:t>
      </w:r>
      <w:r>
        <w:t xml:space="preserve"> </w:t>
      </w:r>
      <w:r w:rsidRPr="00CE1B63">
        <w:rPr>
          <w:iCs/>
        </w:rPr>
        <w:t>[21]</w:t>
      </w:r>
      <w:r>
        <w:rPr>
          <w:iCs/>
        </w:rPr>
        <w:t xml:space="preserve"> </w:t>
      </w:r>
      <w:r w:rsidRPr="00C040D7">
        <w:t xml:space="preserve">garantie et le sens de </w:t>
      </w:r>
      <w:r>
        <w:t>sa fonction ontologique. Nous j</w:t>
      </w:r>
      <w:r w:rsidRPr="00C040D7">
        <w:t>alonnerons ce chemin, qui est celui de la philosophie réflexive, quand il s'ouvrira. Mais il commence bien au-delà des argum</w:t>
      </w:r>
      <w:r>
        <w:t>ents pyrrhoniens ; par eux-mêm</w:t>
      </w:r>
      <w:r w:rsidRPr="00C040D7">
        <w:t>es, ils nous détou</w:t>
      </w:r>
      <w:r w:rsidRPr="00C040D7">
        <w:t>r</w:t>
      </w:r>
      <w:r w:rsidRPr="00C040D7">
        <w:t>neraient de toute élucidation, puisqu'ils se réf</w:t>
      </w:r>
      <w:r w:rsidRPr="00C040D7">
        <w:t>è</w:t>
      </w:r>
      <w:r w:rsidRPr="00C040D7">
        <w:t>rent vaguement à</w:t>
      </w:r>
      <w:r>
        <w:t xml:space="preserve"> l'idée</w:t>
      </w:r>
      <w:r w:rsidRPr="00C040D7">
        <w:t xml:space="preserve"> d'un Être tout en soi et, par contraste, mettent confusément le perçu et l'imaginaire au nombre de nos « états de conscience ». Profondément, le pyrrhonisme partage les illusions de l'homme naïf. C'est la naïveté, qui se déchire e</w:t>
      </w:r>
      <w:r>
        <w:t>lle-même dans la nuit. Entre l’Être en soi et la « </w:t>
      </w:r>
      <w:r w:rsidRPr="00C040D7">
        <w:t xml:space="preserve">vie intérieure », il n'entrevoit pas même le </w:t>
      </w:r>
      <w:r w:rsidRPr="00C040D7">
        <w:rPr>
          <w:i/>
          <w:iCs/>
        </w:rPr>
        <w:t xml:space="preserve">problème du monde. </w:t>
      </w:r>
      <w:r w:rsidRPr="00C040D7">
        <w:t>C'est au contraire vers ce problème que nous cheminons. Ce qui nous intére</w:t>
      </w:r>
      <w:r w:rsidRPr="00C040D7">
        <w:t>s</w:t>
      </w:r>
      <w:r w:rsidRPr="00C040D7">
        <w:t>se, ce ne sont pas les raisons qu'on peut avoir de tenir pour « incertaine à</w:t>
      </w:r>
      <w:r>
        <w:t xml:space="preserve"> l'existence du monde, –</w:t>
      </w:r>
      <w:r w:rsidRPr="00C040D7">
        <w:t xml:space="preserve"> comme si l'on savait déjà ce que c'est qu'exister et comme si toute la question était d'appliquer à propos ce concept. Ce qui nous importe, c'est préc</w:t>
      </w:r>
      <w:r w:rsidRPr="00C040D7">
        <w:t>i</w:t>
      </w:r>
      <w:r w:rsidRPr="00C040D7">
        <w:t>sément de savoir le sens d'être du monde ; nous ne devons là-dessus rien présupposer, ni donc l'idée naïve de l'être en soi, ni l'idée, corrélative, d'un être de représe</w:t>
      </w:r>
      <w:r w:rsidRPr="00C040D7">
        <w:t>n</w:t>
      </w:r>
      <w:r w:rsidRPr="00C040D7">
        <w:t>tation, d'un être pour la conscience, d'un être pour l'homme : ce sont toutes ces</w:t>
      </w:r>
      <w:r>
        <w:t xml:space="preserve"> </w:t>
      </w:r>
      <w:r w:rsidRPr="00C040D7">
        <w:t>notions que nous avons à repenser à propos de notre exp</w:t>
      </w:r>
      <w:r w:rsidRPr="00C040D7">
        <w:t>é</w:t>
      </w:r>
      <w:r w:rsidRPr="00C040D7">
        <w:t>rience du monde, en même temps que l'être du monde. Nous avons à reformuler les arguments sceptiques hors de tout préjugé ontologique et justement pour savoir ce que c'est que l'être-monde, l'être-chose, l'être imaginaire et l'être conscient.</w:t>
      </w:r>
    </w:p>
    <w:p w:rsidR="00A4326B" w:rsidRPr="00C040D7" w:rsidRDefault="00A4326B" w:rsidP="00A4326B">
      <w:pPr>
        <w:autoSpaceDE w:val="0"/>
        <w:autoSpaceDN w:val="0"/>
        <w:adjustRightInd w:val="0"/>
        <w:spacing w:before="120" w:after="120"/>
        <w:ind w:left="20"/>
        <w:jc w:val="both"/>
      </w:pPr>
      <w:r w:rsidRPr="00C040D7">
        <w:t>Maintenant donc que j'ai dans la perception la chose même, et non pas une représentation, j'ajouterai seulement que la chose est -au bout de mon regard et en général de mon exploration ; sans rien supposer de ce que la science du corps d'autrui peut m'apprendre, je dois con</w:t>
      </w:r>
      <w:r w:rsidRPr="00C040D7">
        <w:t>s</w:t>
      </w:r>
      <w:r w:rsidRPr="00C040D7">
        <w:t xml:space="preserve">tater que la table </w:t>
      </w:r>
      <w:r w:rsidRPr="00C040D7">
        <w:rPr>
          <w:bCs/>
        </w:rPr>
        <w:t xml:space="preserve">devant moi entretient </w:t>
      </w:r>
      <w:r>
        <w:t>un singulier rapport</w:t>
      </w:r>
      <w:r w:rsidRPr="00C040D7">
        <w:t xml:space="preserve"> </w:t>
      </w:r>
      <w:r w:rsidRPr="00C040D7">
        <w:rPr>
          <w:bCs/>
        </w:rPr>
        <w:t>avec mes yeux et mon corps :</w:t>
      </w:r>
      <w:r w:rsidRPr="00C040D7">
        <w:t xml:space="preserve"> je ne la vois que </w:t>
      </w:r>
      <w:r w:rsidRPr="00C040D7">
        <w:rPr>
          <w:bCs/>
        </w:rPr>
        <w:t>si elle est dans- leur rayon d'a</w:t>
      </w:r>
      <w:r w:rsidRPr="00C040D7">
        <w:rPr>
          <w:bCs/>
        </w:rPr>
        <w:t>c</w:t>
      </w:r>
      <w:r w:rsidRPr="00C040D7">
        <w:rPr>
          <w:bCs/>
        </w:rPr>
        <w:t xml:space="preserve">tion ; </w:t>
      </w:r>
      <w:r>
        <w:t xml:space="preserve">au-dessus d'elle, il y </w:t>
      </w:r>
      <w:r w:rsidRPr="00C040D7">
        <w:t>a la masse sombre de mon front,</w:t>
      </w:r>
      <w:r>
        <w:t xml:space="preserve"> [22] </w:t>
      </w:r>
      <w:r w:rsidRPr="00C040D7">
        <w:t>au-dessous, le contour plus indécis de mes joues ; l'un et l'autre v</w:t>
      </w:r>
      <w:r w:rsidRPr="00C040D7">
        <w:t>i</w:t>
      </w:r>
      <w:r w:rsidRPr="00C040D7">
        <w:t xml:space="preserve">sibles à la limite, et capables de la cacher, comme si ma vision du monde même se faisait d'un certain point du </w:t>
      </w:r>
      <w:r w:rsidRPr="00C66BB0">
        <w:rPr>
          <w:i/>
        </w:rPr>
        <w:t>monde</w:t>
      </w:r>
      <w:r w:rsidRPr="00C040D7">
        <w:t>. Bien plus : mes mouv</w:t>
      </w:r>
      <w:r w:rsidRPr="00C040D7">
        <w:t>e</w:t>
      </w:r>
      <w:r w:rsidRPr="00C040D7">
        <w:t>ments et ceux de mes yeux font vibrer le monde, comme on fait bo</w:t>
      </w:r>
      <w:r w:rsidRPr="00C040D7">
        <w:t>u</w:t>
      </w:r>
      <w:r w:rsidRPr="00C040D7">
        <w:t xml:space="preserve">ger un dolmen du doigt sans ébranler sa solidité fondamentale. </w:t>
      </w:r>
      <w:r>
        <w:t>À</w:t>
      </w:r>
      <w:r w:rsidRPr="00C040D7">
        <w:t xml:space="preserve"> ch</w:t>
      </w:r>
      <w:r w:rsidRPr="00C040D7">
        <w:t>a</w:t>
      </w:r>
      <w:r w:rsidRPr="00C040D7">
        <w:t>que battement de mes</w:t>
      </w:r>
      <w:r>
        <w:t xml:space="preserve"> </w:t>
      </w:r>
      <w:r w:rsidRPr="00C040D7">
        <w:t>cils, un rideau s'abaisse et se relève, sans que je pense à l'instant à imputer aux choses mêmes cette éclipse ; à chaque mouvement de mes yeux qui balayent l'espace devant moi, les choses subissent une brève torsion que je mets aussi à</w:t>
      </w:r>
      <w:r>
        <w:t xml:space="preserve"> </w:t>
      </w:r>
      <w:r w:rsidRPr="00C040D7">
        <w:t>mon compte ; et quand je marche dans la rue, les yeux fixés sur l'horizon des ma</w:t>
      </w:r>
      <w:r w:rsidRPr="00C040D7">
        <w:t>i</w:t>
      </w:r>
      <w:r w:rsidRPr="00C040D7">
        <w:t>sons, tout mon entourage proche, à chaque bruit du talon sur l'asphalte, tressai</w:t>
      </w:r>
      <w:r w:rsidRPr="00C040D7">
        <w:t>l</w:t>
      </w:r>
      <w:r w:rsidRPr="00C040D7">
        <w:t>le, puis se tasse en son lieu. J'exprimerais bien mal ce qui se passe en disant qu</w:t>
      </w:r>
      <w:r>
        <w:t xml:space="preserve">'une « composante subjective » </w:t>
      </w:r>
      <w:r w:rsidRPr="00C040D7">
        <w:t>ou un « apport co</w:t>
      </w:r>
      <w:r w:rsidRPr="00C040D7">
        <w:t>r</w:t>
      </w:r>
      <w:r w:rsidRPr="00C040D7">
        <w:t>porel » vient ici recouvrir les choses elles-mêmes</w:t>
      </w:r>
      <w:r>
        <w:t> : il ne s'agit pas d'une autre</w:t>
      </w:r>
      <w:r w:rsidRPr="00C040D7">
        <w:t xml:space="preserve"> couche ou d'un voile qui viendrait se placer entre elles et moi. Pas plus que des images monoculaires n'interviennent quand mes deux yeux opèrent en synergie, pas davantage le bougé de l</w:t>
      </w:r>
      <w:r>
        <w:t>’</w:t>
      </w:r>
      <w:r w:rsidRPr="00C040D7">
        <w:t>« appa</w:t>
      </w:r>
      <w:r>
        <w:t>rence » ne brise l'évidence de l</w:t>
      </w:r>
      <w:r w:rsidRPr="00C040D7">
        <w:t>a chose. La perception binoculaire n'est pas fa</w:t>
      </w:r>
      <w:r w:rsidRPr="00C040D7">
        <w:t>i</w:t>
      </w:r>
      <w:r w:rsidRPr="00C040D7">
        <w:t xml:space="preserve">te de deux perceptions monoculaires surmontées, elle est d'un autre ordre. Les images monoculaires ne </w:t>
      </w:r>
      <w:r w:rsidRPr="00C040D7">
        <w:rPr>
          <w:i/>
          <w:iCs/>
        </w:rPr>
        <w:t xml:space="preserve">sont </w:t>
      </w:r>
      <w:r w:rsidRPr="00C040D7">
        <w:t xml:space="preserve">pas au même sens où </w:t>
      </w:r>
      <w:r w:rsidRPr="00C12B75">
        <w:rPr>
          <w:i/>
        </w:rPr>
        <w:t>est</w:t>
      </w:r>
      <w:r w:rsidRPr="00C040D7">
        <w:t xml:space="preserve"> la chose perçue avec les deux yeux. Ce sont des fantômes et elle est le </w:t>
      </w:r>
      <w:r w:rsidRPr="00C12B75">
        <w:t>réel</w:t>
      </w:r>
      <w:r w:rsidRPr="00C040D7">
        <w:t>, ce sont des pré-choses et elle est la chose : elles s'évanouissent quand nous passons à la vision normale et rentrent dans la chose comme dans leur vérité de plein jour. Elles sont trop loin d'avoir sa densité pour entrer en</w:t>
      </w:r>
      <w:r>
        <w:t xml:space="preserve"> </w:t>
      </w:r>
      <w:r w:rsidRPr="00C040D7">
        <w:t xml:space="preserve">rivalité avec elle : </w:t>
      </w:r>
      <w:r w:rsidRPr="006828E4">
        <w:t>elles ne sont</w:t>
      </w:r>
      <w:r w:rsidRPr="00C040D7">
        <w:t xml:space="preserve"> qu'un certain écart par rapport à la vraie vision imminente, absol</w:t>
      </w:r>
      <w:r w:rsidRPr="00C040D7">
        <w:t>u</w:t>
      </w:r>
      <w:r w:rsidRPr="00C040D7">
        <w:t>ment dépourvues de ses [prestiges ?] et, en cela même, esquisses ou résidus de la vraie vision qui les accomplit en les résorbant. Les im</w:t>
      </w:r>
      <w:r w:rsidRPr="00C040D7">
        <w:t>a</w:t>
      </w:r>
      <w:r w:rsidRPr="00C040D7">
        <w:t>ges monoculaires</w:t>
      </w:r>
      <w:r>
        <w:t xml:space="preserve"> </w:t>
      </w:r>
      <w:r>
        <w:rPr>
          <w:iCs/>
        </w:rPr>
        <w:t xml:space="preserve">[23] </w:t>
      </w:r>
      <w:r w:rsidRPr="00C040D7">
        <w:t xml:space="preserve">ne peuvent être </w:t>
      </w:r>
      <w:r w:rsidRPr="00C040D7">
        <w:rPr>
          <w:i/>
          <w:iCs/>
        </w:rPr>
        <w:t xml:space="preserve">comparées à </w:t>
      </w:r>
      <w:r w:rsidRPr="00C040D7">
        <w:t xml:space="preserve">la perception synergique on ne peut les mettre côte à côte, il faut choisir entre la chose et les pré-choses flottantes. On peut effectuer le passage en </w:t>
      </w:r>
      <w:r w:rsidRPr="00C040D7">
        <w:rPr>
          <w:i/>
          <w:iCs/>
        </w:rPr>
        <w:t xml:space="preserve">regardant, </w:t>
      </w:r>
      <w:r w:rsidRPr="00C12B75">
        <w:t>en s'éveillant au monde</w:t>
      </w:r>
      <w:r w:rsidRPr="00C040D7">
        <w:t xml:space="preserve">, on ne peut pas y assister en spectateur. Ce n'est pas une </w:t>
      </w:r>
      <w:r w:rsidRPr="00C040D7">
        <w:rPr>
          <w:i/>
          <w:iCs/>
        </w:rPr>
        <w:t>sy</w:t>
      </w:r>
      <w:r w:rsidRPr="00C040D7">
        <w:rPr>
          <w:i/>
          <w:iCs/>
        </w:rPr>
        <w:t>n</w:t>
      </w:r>
      <w:r w:rsidRPr="00C040D7">
        <w:rPr>
          <w:i/>
          <w:iCs/>
        </w:rPr>
        <w:t xml:space="preserve">thèse, </w:t>
      </w:r>
      <w:r w:rsidRPr="00C040D7">
        <w:t>c'est une métamorphose par laquelle les apparences sont insta</w:t>
      </w:r>
      <w:r w:rsidRPr="00C040D7">
        <w:t>n</w:t>
      </w:r>
      <w:r w:rsidRPr="00C040D7">
        <w:t>tanément destituées d'une valeur qu'elles ne devaient qu'à l'absence d'une vraie perception. Ainsi la perception nous fait assister à ce m</w:t>
      </w:r>
      <w:r w:rsidRPr="00C040D7">
        <w:t>i</w:t>
      </w:r>
      <w:r w:rsidRPr="00C040D7">
        <w:t>racle d'une totalité qui dépasse ce qu'on croit être ses conditions ou ses parties, qui les tient de loin en son pouvoir, comme si elles n'exi</w:t>
      </w:r>
      <w:r w:rsidRPr="00C040D7">
        <w:t>s</w:t>
      </w:r>
      <w:r w:rsidRPr="00C040D7">
        <w:t xml:space="preserve">taient que sur son seuil et étaient destinées à se perdre en elle. Mais pour les déplacer comme elle fait, il faut que la perception garde dans sa profondeur toutes leurs relevances corporelles : c'est en </w:t>
      </w:r>
      <w:r w:rsidRPr="00C040D7">
        <w:rPr>
          <w:i/>
          <w:iCs/>
        </w:rPr>
        <w:t xml:space="preserve">regardant, </w:t>
      </w:r>
      <w:r w:rsidRPr="00C040D7">
        <w:t xml:space="preserve">c'est encore avec mes yeux que </w:t>
      </w:r>
      <w:r>
        <w:t>j’</w:t>
      </w:r>
      <w:r w:rsidRPr="00C040D7">
        <w:t>arrive à la chose vraie, ces mêmes yeux qui tout à l'heure me donnaient des images monoculaires : si</w:t>
      </w:r>
      <w:r w:rsidRPr="00C040D7">
        <w:t>m</w:t>
      </w:r>
      <w:r w:rsidRPr="00C040D7">
        <w:t xml:space="preserve">plement, ils fonctionnent maintenant </w:t>
      </w:r>
      <w:r w:rsidRPr="00C040D7">
        <w:rPr>
          <w:i/>
          <w:iCs/>
        </w:rPr>
        <w:t xml:space="preserve">ensemble </w:t>
      </w:r>
      <w:r w:rsidRPr="00C040D7">
        <w:t xml:space="preserve">et comme </w:t>
      </w:r>
      <w:r w:rsidRPr="00C040D7">
        <w:rPr>
          <w:i/>
          <w:iCs/>
        </w:rPr>
        <w:t xml:space="preserve">pour de bon. </w:t>
      </w:r>
      <w:r w:rsidRPr="00C040D7">
        <w:t>Ainsi le rapport des choses et de mon corps est décidément singulier : c'est lui qui fait que, quelquefois, je reste dans l'apparence et lui enc</w:t>
      </w:r>
      <w:r w:rsidRPr="00C040D7">
        <w:t>o</w:t>
      </w:r>
      <w:r w:rsidRPr="00C040D7">
        <w:t>re qui fait que, quelquefois, je vais aux choses mêmes-, c'est lui qui fait le bourdonnement des apparences, lui encore, qui le fait taire et me jette en plein monde. Tout se passe comme si mon pouvoir d'acc</w:t>
      </w:r>
      <w:r w:rsidRPr="00C040D7">
        <w:t>é</w:t>
      </w:r>
      <w:r w:rsidRPr="00C040D7">
        <w:t>der au monde et celui de me retrancher dans les fantasmes n'allaient pas l'un sans l'autre. Davantage : comme si l'accès au monde n'était que l'autre face d'un retrait, et ce retrait en marge du monde une serv</w:t>
      </w:r>
      <w:r w:rsidRPr="00C040D7">
        <w:t>i</w:t>
      </w:r>
      <w:r w:rsidRPr="00C040D7">
        <w:t>tude et une autre expression de mon pouvoir naturel d'y entrer. Le monde est cela que je perçois, mais sa proximité absolue, dès qu'on l'examine et l'exprime, devient aussi, inexplicablement, distance irr</w:t>
      </w:r>
      <w:r w:rsidRPr="00C040D7">
        <w:t>é</w:t>
      </w:r>
      <w:r w:rsidRPr="00C040D7">
        <w:t>médiable. L'homme « naturel » tient les deux bouts de la chaine, pe</w:t>
      </w:r>
      <w:r w:rsidRPr="00C040D7">
        <w:t>n</w:t>
      </w:r>
      <w:r w:rsidRPr="00C040D7">
        <w:t xml:space="preserve">se </w:t>
      </w:r>
      <w:r w:rsidRPr="00893442">
        <w:rPr>
          <w:i/>
        </w:rPr>
        <w:t>à la fois</w:t>
      </w:r>
      <w:r w:rsidRPr="00C040D7">
        <w:t xml:space="preserve"> que sa perception entre dans les choses et qu'elle se fait en deçà de son corps. Mais autant, dans l'usage</w:t>
      </w:r>
      <w:r>
        <w:t xml:space="preserve"> </w:t>
      </w:r>
      <w:r>
        <w:rPr>
          <w:iCs/>
        </w:rPr>
        <w:t xml:space="preserve">[24] </w:t>
      </w:r>
      <w:r w:rsidRPr="00C040D7">
        <w:t>de la vie, les deux convictions coexistent sans peine, autant, rédu</w:t>
      </w:r>
      <w:r w:rsidRPr="00C040D7">
        <w:t>i</w:t>
      </w:r>
      <w:r w:rsidRPr="00C040D7">
        <w:t>tes en thèses et en énoncés, elles s'entredétruisent et nous laissent dans la confusion.</w:t>
      </w:r>
    </w:p>
    <w:p w:rsidR="00A4326B" w:rsidRPr="00C040D7" w:rsidRDefault="00A4326B" w:rsidP="00A4326B">
      <w:pPr>
        <w:autoSpaceDE w:val="0"/>
        <w:autoSpaceDN w:val="0"/>
        <w:adjustRightInd w:val="0"/>
        <w:spacing w:before="120" w:after="120"/>
        <w:ind w:left="20"/>
        <w:jc w:val="both"/>
      </w:pPr>
      <w:r w:rsidRPr="00C040D7">
        <w:t>Que</w:t>
      </w:r>
      <w:r>
        <w:t xml:space="preserve"> serait-ce si je faisais état, n</w:t>
      </w:r>
      <w:r w:rsidRPr="00C040D7">
        <w:t>on seulement de mes</w:t>
      </w:r>
      <w:r>
        <w:t xml:space="preserve"> </w:t>
      </w:r>
      <w:r w:rsidRPr="00C040D7">
        <w:t>vues sur moi-même, mais aussi des vues d'autrui</w:t>
      </w:r>
      <w:r>
        <w:t xml:space="preserve"> </w:t>
      </w:r>
      <w:r w:rsidRPr="00C040D7">
        <w:t>sur lui-même et sur moi ? Déjà mon corps, comme</w:t>
      </w:r>
      <w:r>
        <w:t xml:space="preserve"> </w:t>
      </w:r>
      <w:r w:rsidRPr="00C040D7">
        <w:t>metteur en scène de ma perception, a fait éclater</w:t>
      </w:r>
      <w:r>
        <w:t xml:space="preserve"> </w:t>
      </w:r>
      <w:r w:rsidRPr="00C040D7">
        <w:t>l'illusion d'une coïncidence de ma perception avec</w:t>
      </w:r>
      <w:r>
        <w:t xml:space="preserve"> </w:t>
      </w:r>
      <w:r w:rsidRPr="00C040D7">
        <w:t>les choses mêmes. Entre elles et moi, il y a désormais</w:t>
      </w:r>
      <w:r>
        <w:t xml:space="preserve"> </w:t>
      </w:r>
      <w:r w:rsidRPr="00C040D7">
        <w:t>des pouvoirs cachés, toute cette végétation de fantasmes</w:t>
      </w:r>
      <w:r>
        <w:t xml:space="preserve"> </w:t>
      </w:r>
      <w:r w:rsidRPr="00C040D7">
        <w:t>possibles qu'il ne tient en respect que dans l'acte fragile</w:t>
      </w:r>
      <w:r>
        <w:t xml:space="preserve"> </w:t>
      </w:r>
      <w:r w:rsidRPr="00C040D7">
        <w:t>du regard. Sans doute, ce n'est pas tout à fait mon</w:t>
      </w:r>
      <w:r>
        <w:t xml:space="preserve"> </w:t>
      </w:r>
      <w:r w:rsidRPr="00C040D7">
        <w:t>corps qui perçoit : je sais seulement qu'il peut m'empêcher de percevoir, que je ne 'peux percevoir sans sa</w:t>
      </w:r>
      <w:r>
        <w:t xml:space="preserve"> </w:t>
      </w:r>
      <w:r w:rsidRPr="00C040D7">
        <w:t>permission ; au moment où la perception vient, il s'efface</w:t>
      </w:r>
      <w:r>
        <w:t xml:space="preserve"> </w:t>
      </w:r>
      <w:r w:rsidRPr="00C040D7">
        <w:t>devant elle et jamais elle ne le saisit en train de perce</w:t>
      </w:r>
      <w:r>
        <w:t xml:space="preserve"> </w:t>
      </w:r>
      <w:r w:rsidRPr="00C040D7">
        <w:t>voir</w:t>
      </w:r>
      <w:r>
        <w:t> </w:t>
      </w:r>
      <w:r>
        <w:rPr>
          <w:rStyle w:val="Appelnotedebasdep"/>
        </w:rPr>
        <w:footnoteReference w:customMarkFollows="1" w:id="5"/>
        <w:t>*</w:t>
      </w:r>
      <w:r w:rsidRPr="00C040D7">
        <w:t>. Si ma main gauche touche ma main droite,</w:t>
      </w:r>
      <w:r>
        <w:t xml:space="preserve"> </w:t>
      </w:r>
      <w:r w:rsidRPr="00C040D7">
        <w:t>et que je veuille soudain, par ma main droite, saisir</w:t>
      </w:r>
      <w:r>
        <w:t xml:space="preserve"> </w:t>
      </w:r>
      <w:r w:rsidRPr="00C040D7">
        <w:t>le travail de ma main gauche en train de toucher,</w:t>
      </w:r>
      <w:r>
        <w:t xml:space="preserve"> </w:t>
      </w:r>
      <w:r w:rsidRPr="00C040D7">
        <w:t>cette réflexion du corps sur lui-même avorte toujours</w:t>
      </w:r>
      <w:r>
        <w:t xml:space="preserve"> </w:t>
      </w:r>
      <w:r w:rsidRPr="00C040D7">
        <w:t>-tu dernier moment : au moment où je sens ma gauche</w:t>
      </w:r>
      <w:r>
        <w:t xml:space="preserve"> </w:t>
      </w:r>
      <w:r w:rsidRPr="00C040D7">
        <w:t>avec ma droite, je cesse dans la même mesure de toucher</w:t>
      </w:r>
      <w:r>
        <w:t xml:space="preserve"> </w:t>
      </w:r>
      <w:r w:rsidRPr="00C040D7">
        <w:t>ma</w:t>
      </w:r>
      <w:r>
        <w:t xml:space="preserve"> main droite de ma main gauch</w:t>
      </w:r>
      <w:r w:rsidRPr="00C040D7">
        <w:t>e.. Mais cet échec</w:t>
      </w:r>
      <w:r>
        <w:t xml:space="preserve"> </w:t>
      </w:r>
      <w:r w:rsidRPr="00C040D7">
        <w:t>du dernier moment n'ôte pas toute vérité à ce pressentiment que j'avais</w:t>
      </w:r>
      <w:r>
        <w:t xml:space="preserve"> de pouvoir me toucher touchant : </w:t>
      </w:r>
      <w:r w:rsidRPr="00C040D7">
        <w:t>mon corps ne perçoit pas, mais il est comme bâti</w:t>
      </w:r>
      <w:r>
        <w:t xml:space="preserve"> </w:t>
      </w:r>
      <w:r w:rsidRPr="00C040D7">
        <w:t>autour de la perception qui se fait jour à travers lui ;</w:t>
      </w:r>
      <w:r>
        <w:t xml:space="preserve"> </w:t>
      </w:r>
      <w:r w:rsidRPr="00C040D7">
        <w:t>par tout son arrangement interne, par ses ci</w:t>
      </w:r>
      <w:r w:rsidRPr="00C040D7">
        <w:t>r</w:t>
      </w:r>
      <w:r w:rsidRPr="00C040D7">
        <w:t>cuits</w:t>
      </w:r>
      <w:r>
        <w:t xml:space="preserve"> </w:t>
      </w:r>
      <w:r w:rsidRPr="00C040D7">
        <w:t>sensori-moteurs, par les voies de retour qui contrôlent</w:t>
      </w:r>
      <w:r>
        <w:t xml:space="preserve"> </w:t>
      </w:r>
      <w:r w:rsidRPr="00C040D7">
        <w:t>et rela</w:t>
      </w:r>
      <w:r w:rsidRPr="00C040D7">
        <w:t>n</w:t>
      </w:r>
      <w:r w:rsidRPr="00C040D7">
        <w:t>cent les mouvements, il se prépare pour ainsi</w:t>
      </w:r>
      <w:r>
        <w:t xml:space="preserve"> </w:t>
      </w:r>
      <w:r w:rsidRPr="00C040D7">
        <w:t>dire à une perception de soi, même si ce n'est jamais lui</w:t>
      </w:r>
      <w:r>
        <w:t xml:space="preserve"> </w:t>
      </w:r>
      <w:r w:rsidRPr="00C040D7">
        <w:t>qu'il perçoit ou lui qui le perçoit. Avant la science du</w:t>
      </w:r>
      <w:r>
        <w:t xml:space="preserve"> </w:t>
      </w:r>
      <w:r w:rsidRPr="00C040D7">
        <w:t>corps,</w:t>
      </w:r>
      <w:r>
        <w:t xml:space="preserve"> – </w:t>
      </w:r>
      <w:r w:rsidRPr="00C040D7">
        <w:t xml:space="preserve">qui implique la relation avec autrui </w:t>
      </w:r>
      <w:r>
        <w:t>–</w:t>
      </w:r>
      <w:r w:rsidRPr="00C040D7">
        <w:t xml:space="preserve">, l'expérience de ma chair </w:t>
      </w:r>
      <w:r w:rsidRPr="00C040D7">
        <w:rPr>
          <w:bCs/>
        </w:rPr>
        <w:t>comme gangue de ma perception</w:t>
      </w:r>
      <w:r>
        <w:rPr>
          <w:bCs/>
        </w:rPr>
        <w:t xml:space="preserve"> </w:t>
      </w:r>
      <w:r>
        <w:t>[</w:t>
      </w:r>
      <w:r w:rsidRPr="00E16D8F">
        <w:t>25]</w:t>
      </w:r>
      <w:r>
        <w:t xml:space="preserve"> m'a appris que la pe</w:t>
      </w:r>
      <w:r w:rsidRPr="00C040D7">
        <w:t>rception ne naît pas n'importe où,</w:t>
      </w:r>
      <w:r>
        <w:t xml:space="preserve"> </w:t>
      </w:r>
      <w:r w:rsidRPr="00C040D7">
        <w:t>qu'elle éme</w:t>
      </w:r>
      <w:r w:rsidRPr="00C040D7">
        <w:t>r</w:t>
      </w:r>
      <w:r w:rsidRPr="00C040D7">
        <w:t>ge dans le recès d'un corps. Les autres</w:t>
      </w:r>
      <w:r>
        <w:t xml:space="preserve"> </w:t>
      </w:r>
      <w:r w:rsidRPr="00C040D7">
        <w:t>hommes qui Voient « comme nous », que nous voyons</w:t>
      </w:r>
      <w:r>
        <w:t xml:space="preserve"> </w:t>
      </w:r>
      <w:r w:rsidRPr="00C040D7">
        <w:t xml:space="preserve">en </w:t>
      </w:r>
      <w:r>
        <w:t>t</w:t>
      </w:r>
      <w:r w:rsidRPr="00C040D7">
        <w:t>rain de voir et qui nous voient en train de voir, ne</w:t>
      </w:r>
      <w:r>
        <w:t xml:space="preserve"> </w:t>
      </w:r>
      <w:r w:rsidRPr="00C040D7">
        <w:t>nous offrent qu'une amplification du même paradoxe.</w:t>
      </w:r>
      <w:r>
        <w:t xml:space="preserve"> </w:t>
      </w:r>
      <w:r w:rsidRPr="00C040D7">
        <w:t>S'il est déjà difficile de dire que ma perception, telle</w:t>
      </w:r>
      <w:r>
        <w:t xml:space="preserve"> </w:t>
      </w:r>
      <w:r w:rsidRPr="00C040D7">
        <w:t>que je la vis, va aux ch</w:t>
      </w:r>
      <w:r w:rsidRPr="00C040D7">
        <w:t>o</w:t>
      </w:r>
      <w:r w:rsidRPr="00C040D7">
        <w:t>ses mêmes, il est bien impossible</w:t>
      </w:r>
      <w:r>
        <w:t xml:space="preserve"> </w:t>
      </w:r>
      <w:r w:rsidRPr="00C040D7">
        <w:t>d'accorder à la perception des autres l'accès au monde ;</w:t>
      </w:r>
      <w:r>
        <w:t xml:space="preserve"> </w:t>
      </w:r>
      <w:r w:rsidRPr="00C040D7">
        <w:t>et, par une sorte de contrecoup, cet accès que je leur</w:t>
      </w:r>
      <w:r>
        <w:t xml:space="preserve"> </w:t>
      </w:r>
      <w:r w:rsidRPr="00C040D7">
        <w:t>dénie, ils me le refusent aussi. Car, s'agissant des autres</w:t>
      </w:r>
      <w:r>
        <w:t xml:space="preserve"> </w:t>
      </w:r>
      <w:r w:rsidRPr="00C040D7">
        <w:t>(ou de moi vu par eux), il ne faut pas seulement dire</w:t>
      </w:r>
      <w:r>
        <w:t xml:space="preserve"> </w:t>
      </w:r>
      <w:r w:rsidRPr="00C040D7">
        <w:t>que la chose est happée par le tourbillon des mouvements explorateurs et des conduites pe</w:t>
      </w:r>
      <w:r w:rsidRPr="00C040D7">
        <w:t>r</w:t>
      </w:r>
      <w:r w:rsidRPr="00C040D7">
        <w:t>ceptives, et</w:t>
      </w:r>
      <w:r>
        <w:t xml:space="preserve"> </w:t>
      </w:r>
      <w:r w:rsidRPr="00C040D7">
        <w:t>tirées vers le dedans. S'il n'y a peut-être pour moi</w:t>
      </w:r>
      <w:r>
        <w:t xml:space="preserve"> </w:t>
      </w:r>
      <w:r w:rsidRPr="00C040D7">
        <w:t>aucun sens à dire que ma perception et la chose qu'elle</w:t>
      </w:r>
      <w:r>
        <w:t xml:space="preserve"> </w:t>
      </w:r>
      <w:r w:rsidRPr="00C040D7">
        <w:t>vise sont « dans ma tête » (il est seulement certain</w:t>
      </w:r>
      <w:r>
        <w:t xml:space="preserve"> </w:t>
      </w:r>
      <w:r w:rsidRPr="00C040D7">
        <w:t>qu'elles ne sont « </w:t>
      </w:r>
      <w:r w:rsidRPr="00893442">
        <w:rPr>
          <w:i/>
        </w:rPr>
        <w:t>pas</w:t>
      </w:r>
      <w:r w:rsidRPr="00C040D7">
        <w:t xml:space="preserve"> </w:t>
      </w:r>
      <w:r w:rsidRPr="00C040D7">
        <w:rPr>
          <w:i/>
          <w:iCs/>
        </w:rPr>
        <w:t>ailleurs »</w:t>
      </w:r>
      <w:r w:rsidRPr="00C040D7">
        <w:t>), je ne puis m'empêcher</w:t>
      </w:r>
      <w:r>
        <w:t xml:space="preserve"> </w:t>
      </w:r>
      <w:r w:rsidRPr="00C040D7">
        <w:t xml:space="preserve">de mettre autrui, et la perception qu'il a, </w:t>
      </w:r>
      <w:r w:rsidRPr="00C040D7">
        <w:rPr>
          <w:i/>
          <w:iCs/>
        </w:rPr>
        <w:t>derrière</w:t>
      </w:r>
      <w:r>
        <w:rPr>
          <w:i/>
          <w:iCs/>
        </w:rPr>
        <w:t xml:space="preserve"> </w:t>
      </w:r>
      <w:r w:rsidRPr="00C040D7">
        <w:rPr>
          <w:i/>
          <w:iCs/>
        </w:rPr>
        <w:t xml:space="preserve">son corps. </w:t>
      </w:r>
      <w:r w:rsidRPr="00C040D7">
        <w:t>Plus précisément, la chose perçue par autrui</w:t>
      </w:r>
      <w:r>
        <w:t xml:space="preserve"> </w:t>
      </w:r>
      <w:r w:rsidRPr="00C040D7">
        <w:t xml:space="preserve">se dédouble : il y a </w:t>
      </w:r>
      <w:r w:rsidRPr="00C040D7">
        <w:rPr>
          <w:i/>
          <w:iCs/>
        </w:rPr>
        <w:t xml:space="preserve">celle qu'il perçoit, </w:t>
      </w:r>
      <w:r w:rsidRPr="00C040D7">
        <w:t>Dieu sait o</w:t>
      </w:r>
      <w:r>
        <w:t>ù</w:t>
      </w:r>
      <w:r w:rsidRPr="00C040D7">
        <w:t>,</w:t>
      </w:r>
      <w:r>
        <w:t xml:space="preserve"> </w:t>
      </w:r>
      <w:r w:rsidRPr="00C040D7">
        <w:t>et il y a celle que je vois, moi, hors de son corps, et</w:t>
      </w:r>
      <w:r>
        <w:t xml:space="preserve">  que j'appelle la chose vraie, –</w:t>
      </w:r>
      <w:r w:rsidRPr="00C040D7">
        <w:t xml:space="preserve"> comme il appelle chose</w:t>
      </w:r>
      <w:r>
        <w:t xml:space="preserve"> </w:t>
      </w:r>
      <w:r w:rsidRPr="00C040D7">
        <w:t>vraie la table qu'</w:t>
      </w:r>
      <w:r w:rsidRPr="00D10F82">
        <w:rPr>
          <w:i/>
        </w:rPr>
        <w:t>il</w:t>
      </w:r>
      <w:r w:rsidRPr="00C040D7">
        <w:t xml:space="preserve"> </w:t>
      </w:r>
      <w:r w:rsidRPr="00C040D7">
        <w:rPr>
          <w:i/>
          <w:iCs/>
        </w:rPr>
        <w:t xml:space="preserve">voit </w:t>
      </w:r>
      <w:r w:rsidRPr="00C040D7">
        <w:t xml:space="preserve">et renvoie </w:t>
      </w:r>
      <w:r>
        <w:t xml:space="preserve">aux </w:t>
      </w:r>
      <w:r w:rsidRPr="00C040D7">
        <w:t>apparences celle</w:t>
      </w:r>
      <w:r>
        <w:t xml:space="preserve"> </w:t>
      </w:r>
      <w:r w:rsidRPr="00C040D7">
        <w:t xml:space="preserve">que je vois. Les choses vraies et les corps </w:t>
      </w:r>
      <w:r>
        <w:t xml:space="preserve">percevant </w:t>
      </w:r>
      <w:r w:rsidRPr="00C040D7">
        <w:t>ne sont plus, cette fois, dans le rapport ambigu que</w:t>
      </w:r>
      <w:r>
        <w:t xml:space="preserve"> </w:t>
      </w:r>
      <w:r w:rsidRPr="00C040D7">
        <w:t xml:space="preserve">nous trouvions tout </w:t>
      </w:r>
      <w:r>
        <w:t>à</w:t>
      </w:r>
      <w:r w:rsidRPr="00C040D7">
        <w:t xml:space="preserve"> l'heure entre </w:t>
      </w:r>
      <w:r w:rsidRPr="003735B8">
        <w:rPr>
          <w:i/>
        </w:rPr>
        <w:t>mes</w:t>
      </w:r>
      <w:r w:rsidRPr="00C040D7">
        <w:t xml:space="preserve"> choses et </w:t>
      </w:r>
      <w:r w:rsidRPr="003735B8">
        <w:rPr>
          <w:i/>
        </w:rPr>
        <w:t>mon</w:t>
      </w:r>
      <w:r>
        <w:t xml:space="preserve"> </w:t>
      </w:r>
      <w:r w:rsidRPr="00C040D7">
        <w:t>corps. Les uns et les autres, proches ou éloignés, sont</w:t>
      </w:r>
      <w:r>
        <w:t xml:space="preserve"> </w:t>
      </w:r>
      <w:r w:rsidRPr="00C040D7">
        <w:t>en tout cas juxtaposés dans le monde, et la perception,</w:t>
      </w:r>
      <w:r>
        <w:t xml:space="preserve">  </w:t>
      </w:r>
      <w:r w:rsidRPr="00C040D7">
        <w:t>qui n'est peut-être pas « dans ma tête</w:t>
      </w:r>
      <w:r>
        <w:t> »</w:t>
      </w:r>
      <w:r w:rsidRPr="00C040D7">
        <w:rPr>
          <w:i/>
          <w:iCs/>
        </w:rPr>
        <w:t xml:space="preserve">, </w:t>
      </w:r>
      <w:r w:rsidRPr="00C040D7">
        <w:t>n'est nulle</w:t>
      </w:r>
      <w:r>
        <w:t xml:space="preserve"> </w:t>
      </w:r>
      <w:r w:rsidRPr="00C040D7">
        <w:t>part ailleurs que dans mon corps comme chose du monde.</w:t>
      </w:r>
      <w:r>
        <w:t xml:space="preserve"> </w:t>
      </w:r>
      <w:r w:rsidRPr="00C040D7">
        <w:t>Il parait impossible désormais d'en rester à la cert</w:t>
      </w:r>
      <w:r w:rsidRPr="00C040D7">
        <w:t>i</w:t>
      </w:r>
      <w:r w:rsidRPr="00C040D7">
        <w:t>tude</w:t>
      </w:r>
      <w:r>
        <w:t xml:space="preserve"> </w:t>
      </w:r>
      <w:r w:rsidRPr="00C040D7">
        <w:t>intime de celui qui perçoit : vue du dehors la perception</w:t>
      </w:r>
      <w:r>
        <w:t xml:space="preserve"> </w:t>
      </w:r>
      <w:r w:rsidRPr="00C040D7">
        <w:t>glisse sur les choses et</w:t>
      </w:r>
      <w:r>
        <w:t xml:space="preserve"> ne les touche pas. Tout </w:t>
      </w:r>
      <w:r w:rsidRPr="00C040D7">
        <w:t>au plus</w:t>
      </w:r>
      <w:r>
        <w:t xml:space="preserve"> </w:t>
      </w:r>
      <w:r w:rsidRPr="00C040D7">
        <w:t>dira-t-on, si l'on veut faire droit à la perspective de la</w:t>
      </w:r>
      <w:r>
        <w:t xml:space="preserve"> </w:t>
      </w:r>
      <w:r w:rsidRPr="00C040D7">
        <w:t>perception sur elle-même, que chacun de nous a un</w:t>
      </w:r>
      <w:r>
        <w:t xml:space="preserve"> </w:t>
      </w:r>
      <w:r w:rsidRPr="00C040D7">
        <w:t>monde privé : ces mondes privés ne sont « </w:t>
      </w:r>
      <w:r>
        <w:t>mo</w:t>
      </w:r>
      <w:r w:rsidRPr="00C040D7">
        <w:t>ndes »</w:t>
      </w:r>
      <w:r>
        <w:t xml:space="preserve"> </w:t>
      </w:r>
      <w:r w:rsidRPr="00C040D7">
        <w:t>que pour leur titulaire, ils ne sont pas le monde. Le</w:t>
      </w:r>
      <w:r>
        <w:t xml:space="preserve"> </w:t>
      </w:r>
      <w:r>
        <w:rPr>
          <w:iCs/>
        </w:rPr>
        <w:t xml:space="preserve">[26] </w:t>
      </w:r>
      <w:r w:rsidRPr="00C040D7">
        <w:t>seul monde, c'est-à-dire le monde unique, serait</w:t>
      </w:r>
      <w:r>
        <w:t xml:space="preserve"> </w:t>
      </w:r>
      <w:r w:rsidRPr="00230FE0">
        <w:rPr>
          <w:szCs w:val="28"/>
          <w:shd w:val="clear" w:color="auto" w:fill="FFFFFF"/>
        </w:rPr>
        <w:t>χο</w:t>
      </w:r>
      <w:r w:rsidRPr="003C702C">
        <w:rPr>
          <w:szCs w:val="28"/>
          <w:shd w:val="clear" w:color="auto" w:fill="FFFFFF"/>
        </w:rPr>
        <w:t>ί</w:t>
      </w:r>
      <w:r w:rsidRPr="00230FE0">
        <w:rPr>
          <w:szCs w:val="28"/>
          <w:shd w:val="clear" w:color="auto" w:fill="FFFFFF"/>
        </w:rPr>
        <w:t>υο</w:t>
      </w:r>
      <w:r w:rsidRPr="003C702C">
        <w:rPr>
          <w:szCs w:val="28"/>
          <w:shd w:val="clear" w:color="auto" w:fill="FFFFFF"/>
        </w:rPr>
        <w:t>ς</w:t>
      </w:r>
      <w:r w:rsidRPr="00230FE0">
        <w:rPr>
          <w:szCs w:val="28"/>
          <w:shd w:val="clear" w:color="auto" w:fill="FFFFFF"/>
        </w:rPr>
        <w:t xml:space="preserve"> χ</w:t>
      </w:r>
      <w:r w:rsidRPr="003C702C">
        <w:rPr>
          <w:szCs w:val="28"/>
          <w:shd w:val="clear" w:color="auto" w:fill="FFFFFF"/>
        </w:rPr>
        <w:t>ό</w:t>
      </w:r>
      <w:r w:rsidRPr="00230FE0">
        <w:rPr>
          <w:szCs w:val="28"/>
          <w:shd w:val="clear" w:color="auto" w:fill="FFFFFF"/>
        </w:rPr>
        <w:t>σμο</w:t>
      </w:r>
      <w:r w:rsidRPr="003C702C">
        <w:rPr>
          <w:szCs w:val="28"/>
          <w:shd w:val="clear" w:color="auto" w:fill="FFFFFF"/>
        </w:rPr>
        <w:t>ς</w:t>
      </w:r>
      <w:r w:rsidRPr="00C040D7">
        <w:t xml:space="preserve">, </w:t>
      </w:r>
      <w:r w:rsidRPr="00D10F82">
        <w:t>et ce n'est pas sur lui que nos perceptions</w:t>
      </w:r>
      <w:r w:rsidRPr="00C040D7">
        <w:t xml:space="preserve"> ouvrent.</w:t>
      </w:r>
    </w:p>
    <w:p w:rsidR="00A4326B" w:rsidRPr="00C040D7" w:rsidRDefault="00A4326B" w:rsidP="00A4326B">
      <w:pPr>
        <w:autoSpaceDE w:val="0"/>
        <w:autoSpaceDN w:val="0"/>
        <w:adjustRightInd w:val="0"/>
        <w:spacing w:before="120" w:after="120"/>
        <w:ind w:left="20"/>
        <w:jc w:val="both"/>
      </w:pPr>
      <w:r w:rsidRPr="00C040D7">
        <w:t xml:space="preserve">Mais sur quoi donnent-elles donc ? Comment nommer, comment décrire, tel que je le vois de ma place, ce </w:t>
      </w:r>
      <w:r w:rsidRPr="00C040D7">
        <w:rPr>
          <w:i/>
          <w:iCs/>
        </w:rPr>
        <w:t xml:space="preserve">vécu </w:t>
      </w:r>
      <w:r w:rsidRPr="003735B8">
        <w:rPr>
          <w:i/>
        </w:rPr>
        <w:t>d'autrui</w:t>
      </w:r>
      <w:r w:rsidRPr="00C040D7">
        <w:t xml:space="preserve"> qui pourtant n'est pas rien pour</w:t>
      </w:r>
      <w:r>
        <w:t xml:space="preserve"> moi puisque je crois à autrui, –</w:t>
      </w:r>
      <w:r w:rsidRPr="00C040D7">
        <w:t xml:space="preserve"> et qui d'ailleurs me concerne moi</w:t>
      </w:r>
      <w:r>
        <w:t>-</w:t>
      </w:r>
      <w:r w:rsidRPr="00C040D7">
        <w:t>même, puisqu'il s'y trouve comme une vue d'autrui sur moi</w:t>
      </w:r>
      <w:r>
        <w:t> </w:t>
      </w:r>
      <w:r>
        <w:rPr>
          <w:rStyle w:val="Appelnotedebasdep"/>
        </w:rPr>
        <w:footnoteReference w:customMarkFollows="1" w:id="6"/>
        <w:t>*</w:t>
      </w:r>
      <w:r w:rsidRPr="00C040D7">
        <w:t> ? Voici ce visage bien connu, ce sourire, ces modulations de la voix, dont le style m'est aussi familier que moi-même. Peut-être, dans beaucoup de moments de ma vie, autrui se réduit-il pour moi à ce spectacle qui peut être un charme. Mais que la voix s'altère, que l'i</w:t>
      </w:r>
      <w:r w:rsidRPr="00C040D7">
        <w:t>n</w:t>
      </w:r>
      <w:r w:rsidRPr="00C040D7">
        <w:t>solite apparaisse dans la partition du dialogue, ou au contraire qu'une réponse réponde trop bien à ce que je pensais sans l'avoir tout à fait</w:t>
      </w:r>
      <w:r>
        <w:t xml:space="preserve"> dit, – et soudain l'évidence é</w:t>
      </w:r>
      <w:r w:rsidRPr="00C040D7">
        <w:t>clate que là-bas aussi, minute par minute, la vie est vécue : quelque part derrière ces yeux, derrière ces gestes, ou plutôt devant eux, ou encore autour d'eux, venant de je ne sais quel double fond de l'espace, un autre monde privé transparait, à travers le tissu du mien, et pour un moment c'est en lui qu</w:t>
      </w:r>
      <w:r>
        <w:t xml:space="preserve">e </w:t>
      </w:r>
      <w:r w:rsidRPr="00C040D7">
        <w:t>je vis, je ne suis plus que le répondant de cette interpellation qui</w:t>
      </w:r>
      <w:r>
        <w:rPr>
          <w:iCs/>
        </w:rPr>
        <w:t xml:space="preserve"> [27] </w:t>
      </w:r>
      <w:r w:rsidRPr="00C040D7">
        <w:t xml:space="preserve">m'est faite. Certes, la moindre reprise de l'attention me persuade que cet autre qui m'envahit n'est fait que de ma substance : </w:t>
      </w:r>
      <w:r w:rsidRPr="006A7368">
        <w:rPr>
          <w:i/>
        </w:rPr>
        <w:t>ses</w:t>
      </w:r>
      <w:r w:rsidRPr="00C040D7">
        <w:t xml:space="preserve"> co</w:t>
      </w:r>
      <w:r w:rsidRPr="00C040D7">
        <w:t>u</w:t>
      </w:r>
      <w:r w:rsidRPr="00C040D7">
        <w:t xml:space="preserve">leurs, </w:t>
      </w:r>
      <w:r w:rsidRPr="006A7368">
        <w:rPr>
          <w:i/>
        </w:rPr>
        <w:t>sa</w:t>
      </w:r>
      <w:r w:rsidRPr="00C040D7">
        <w:t xml:space="preserve"> douleur, </w:t>
      </w:r>
      <w:r w:rsidRPr="006A7368">
        <w:rPr>
          <w:i/>
        </w:rPr>
        <w:t>son</w:t>
      </w:r>
      <w:r w:rsidRPr="00C040D7">
        <w:t xml:space="preserve"> monde, précisément en tant que </w:t>
      </w:r>
      <w:r w:rsidRPr="00C040D7">
        <w:rPr>
          <w:i/>
          <w:iCs/>
        </w:rPr>
        <w:t xml:space="preserve">siens, </w:t>
      </w:r>
      <w:r w:rsidRPr="00C040D7">
        <w:t>comment les concevrais</w:t>
      </w:r>
      <w:r>
        <w:t>-</w:t>
      </w:r>
      <w:r w:rsidRPr="00C040D7">
        <w:t xml:space="preserve">je, sinon d'après les couleurs que je vois, les douleurs que j'ai eues, le monde où je vis ? Du moins, mon monde privé a cessé de n'être qu'à moi, c'est maintenant l'instrument dont un autre joue, la dimension d'une vie généralisée qui </w:t>
      </w:r>
      <w:r w:rsidRPr="00E00FEF">
        <w:t>s'est greffée sur la mienne</w:t>
      </w:r>
      <w:r w:rsidRPr="00C040D7">
        <w:t>.</w:t>
      </w:r>
    </w:p>
    <w:p w:rsidR="00A4326B" w:rsidRPr="00C040D7" w:rsidRDefault="00A4326B" w:rsidP="00A4326B">
      <w:pPr>
        <w:autoSpaceDE w:val="0"/>
        <w:autoSpaceDN w:val="0"/>
        <w:adjustRightInd w:val="0"/>
        <w:spacing w:before="120" w:after="120"/>
        <w:ind w:left="20"/>
        <w:jc w:val="both"/>
      </w:pPr>
      <w:r w:rsidRPr="00C040D7">
        <w:t>Mais à l'instant même où je crois partager la vie d'autrui, je ne la rejoins que dans ses fins, dans ses pôles extérieurs. C'est dans le mo</w:t>
      </w:r>
      <w:r w:rsidRPr="00C040D7">
        <w:t>n</w:t>
      </w:r>
      <w:r w:rsidRPr="00C040D7">
        <w:t>de que nous communiquons, par ce que notre vie a d'articulé. C'est à partir de cette pelouse devant moi que je crois entrevoir l'impact du vert sur la vision d'a</w:t>
      </w:r>
      <w:r>
        <w:t>utrui, c'est par la musique que</w:t>
      </w:r>
      <w:r w:rsidRPr="00C040D7">
        <w:t xml:space="preserve"> j'entre dans son émotion musicale, c'est la chose même qui </w:t>
      </w:r>
      <w:r>
        <w:t>m’</w:t>
      </w:r>
      <w:r w:rsidRPr="00C040D7">
        <w:t xml:space="preserve">ouvre l'accès au monde privé d'autrui. Or, la chose même, nous l'avons vu, c'est toujours pour moi la chose que </w:t>
      </w:r>
      <w:r w:rsidRPr="00450FB3">
        <w:rPr>
          <w:i/>
        </w:rPr>
        <w:t>je</w:t>
      </w:r>
      <w:r w:rsidRPr="00C040D7">
        <w:t xml:space="preserve"> vois. L'intervention</w:t>
      </w:r>
      <w:r>
        <w:t xml:space="preserve"> </w:t>
      </w:r>
      <w:r w:rsidRPr="00C040D7">
        <w:t>d'autrui</w:t>
      </w:r>
      <w:r>
        <w:t xml:space="preserve"> </w:t>
      </w:r>
      <w:r w:rsidRPr="00C040D7">
        <w:t xml:space="preserve">ne résout pas le </w:t>
      </w:r>
      <w:r w:rsidRPr="00E00FEF">
        <w:t>par</w:t>
      </w:r>
      <w:r w:rsidRPr="00E00FEF">
        <w:t>a</w:t>
      </w:r>
      <w:r w:rsidRPr="00E00FEF">
        <w:t>doxe</w:t>
      </w:r>
      <w:r w:rsidRPr="00C040D7">
        <w:t xml:space="preserve"> interne de ma perception : </w:t>
      </w:r>
      <w:r>
        <w:t>elle y ajoute cette autre énigm</w:t>
      </w:r>
      <w:r w:rsidRPr="00C040D7">
        <w:t>e de la propagation en au</w:t>
      </w:r>
      <w:r>
        <w:t>trui de ma vie la plus secrète –</w:t>
      </w:r>
      <w:r w:rsidRPr="00C040D7">
        <w:t xml:space="preserve"> autre et la même,</w:t>
      </w:r>
      <w:r>
        <w:t xml:space="preserve"> </w:t>
      </w:r>
      <w:r w:rsidRPr="00C040D7">
        <w:t xml:space="preserve">puisque, de toute évidence, ce n'est que par le monde que je </w:t>
      </w:r>
      <w:r w:rsidRPr="00C040D7">
        <w:rPr>
          <w:bCs/>
        </w:rPr>
        <w:t xml:space="preserve">puis </w:t>
      </w:r>
      <w:r w:rsidRPr="00C040D7">
        <w:t>sortir de moi. Il est donc bien vrai que les « mondes privés » commun</w:t>
      </w:r>
      <w:r w:rsidRPr="00C040D7">
        <w:t>i</w:t>
      </w:r>
      <w:r w:rsidRPr="00C040D7">
        <w:t>quent, que chacun d'eux se donne à son titulaire comme variante d'un monde commun. La communication fait de nous les témoins d'un seul monde, comme la synergie de nos yeux les suspend à une chose un</w:t>
      </w:r>
      <w:r w:rsidRPr="00C040D7">
        <w:t>i</w:t>
      </w:r>
      <w:r w:rsidRPr="00C040D7">
        <w:t>que. Mais dans un cas comme dans l'autre, la certitude, tout irrésist</w:t>
      </w:r>
      <w:r w:rsidRPr="00C040D7">
        <w:t>i</w:t>
      </w:r>
      <w:r w:rsidRPr="00C040D7">
        <w:t xml:space="preserve">ble qu'elle soit, reste absolument obscure ; </w:t>
      </w:r>
      <w:r w:rsidRPr="00687F8C">
        <w:t>nous pouvons</w:t>
      </w:r>
      <w:r w:rsidRPr="00C040D7">
        <w:t xml:space="preserve"> la vivre, nous ne pouvons ni la penser, ni la formuler, ni l'ériger en thèse. Tout essai d'élucidation nous ramène aux dilemmes.</w:t>
      </w:r>
    </w:p>
    <w:p w:rsidR="00A4326B" w:rsidRPr="00C040D7" w:rsidRDefault="00A4326B" w:rsidP="00A4326B">
      <w:pPr>
        <w:autoSpaceDE w:val="0"/>
        <w:autoSpaceDN w:val="0"/>
        <w:adjustRightInd w:val="0"/>
        <w:spacing w:before="120" w:after="120"/>
        <w:ind w:left="20"/>
        <w:jc w:val="both"/>
      </w:pPr>
      <w:r w:rsidRPr="00C040D7">
        <w:t>Or, cette certitude injustifiable d'un monde sensible qui nous soit commun, elle est en nous l'assise de la vérité. Qu'un enfant perçoive avant de penser, qu'il commence par mettre ses rêves dans les choses, ses pensées dans</w:t>
      </w:r>
      <w:r>
        <w:t xml:space="preserve"> [28] </w:t>
      </w:r>
      <w:r w:rsidRPr="00C040D7">
        <w:t>les autres, formant avec eux comme un bloc de vie commune où les perspectives de chacun ne se distinguent pas e</w:t>
      </w:r>
      <w:r w:rsidRPr="00C040D7">
        <w:t>n</w:t>
      </w:r>
      <w:r w:rsidRPr="00C040D7">
        <w:t xml:space="preserve">core., ces faits de genèse ne peuvent être simplement ignorés par la philosophie au nom des exigences de l'analyse intrinsèque. </w:t>
      </w:r>
      <w:r>
        <w:t>À moins de s’</w:t>
      </w:r>
      <w:r w:rsidRPr="00C040D7">
        <w:t>installer en deçà de toute notre expérience, dans un ordre prée</w:t>
      </w:r>
      <w:r w:rsidRPr="00C040D7">
        <w:t>m</w:t>
      </w:r>
      <w:r w:rsidRPr="00C040D7">
        <w:t>pirique où elle ne mér</w:t>
      </w:r>
      <w:r w:rsidRPr="00C040D7">
        <w:t>i</w:t>
      </w:r>
      <w:r w:rsidRPr="00C040D7">
        <w:t>terait plus son nom, la pensée ne peut ignorer son histoire apparente, il faut qu'elle se pose le problème de la genèse de son propre sens. C'est selon le sens et la structure intrinsèques que le monde sensible est « plus vieux » que l'univers de la pensée, parce que le premier est visible et relativement continu, et que le second, invisible et lacunaire, ne constitue à première vue un tout et n'a sa v</w:t>
      </w:r>
      <w:r w:rsidRPr="00C040D7">
        <w:t>é</w:t>
      </w:r>
      <w:r w:rsidRPr="00C040D7">
        <w:t>rité qu'à condition de s'appuyer sur les structures canoniques de l'a</w:t>
      </w:r>
      <w:r w:rsidRPr="00C040D7">
        <w:t>u</w:t>
      </w:r>
      <w:r w:rsidRPr="00C040D7">
        <w:t>tre. Si l'on reconstitue la manière dont nos expériences dépendent les unes des autres selon leur sens le plus propre</w:t>
      </w:r>
      <w:r>
        <w:t xml:space="preserve">, et si, pour mieux mettre à nu </w:t>
      </w:r>
      <w:r w:rsidRPr="00C040D7">
        <w:t>les rapports de d</w:t>
      </w:r>
      <w:r w:rsidRPr="00C040D7">
        <w:t>é</w:t>
      </w:r>
      <w:r w:rsidRPr="00C040D7">
        <w:t xml:space="preserve">pendance essentiels, on essaie de les </w:t>
      </w:r>
      <w:r w:rsidRPr="00E00FEF">
        <w:t>rompre en pensée, on s'aperçoit</w:t>
      </w:r>
      <w:r w:rsidRPr="00450FB3">
        <w:rPr>
          <w:i/>
        </w:rPr>
        <w:t xml:space="preserve"> </w:t>
      </w:r>
      <w:r w:rsidRPr="00C040D7">
        <w:t>que tout ce qui pour nou</w:t>
      </w:r>
      <w:r>
        <w:t>s s</w:t>
      </w:r>
      <w:r w:rsidRPr="00C040D7">
        <w:t>'appelle pensée exige cette distance à soi, cette ouverture initiale que sont pour nous un champ de vision et un champ d'aveni</w:t>
      </w:r>
      <w:r>
        <w:t>r et de passé... En tout cas, pu</w:t>
      </w:r>
      <w:r w:rsidRPr="00C040D7">
        <w:t>i</w:t>
      </w:r>
      <w:r w:rsidRPr="00C040D7">
        <w:t>s</w:t>
      </w:r>
      <w:r w:rsidRPr="00C040D7">
        <w:t>qu'il ne s'agit ici que de prendre une première vue de nos certitudes naturelles, il n'est pas do</w:t>
      </w:r>
      <w:r w:rsidRPr="00C040D7">
        <w:t>u</w:t>
      </w:r>
      <w:r w:rsidRPr="00C040D7">
        <w:t>teux qu'elles reposent, en ce qui concerne l'esprit et la vérité sur la première assise du monde sensible, et que notre assurance d'être dans la vérité ne fait qu'un avec celle d'être dans le monde. Nous parlons et comprenons la parole longtemps avant d'apprendre par Descartes (ou de retrouver par nous-mêmes) que notre réalité est la pensée. Le langage, où nous nous installons, nous appr</w:t>
      </w:r>
      <w:r w:rsidRPr="00C040D7">
        <w:t>e</w:t>
      </w:r>
      <w:r w:rsidRPr="00C040D7">
        <w:t>nons à le manier d'une façon sensée longtemps avant d'apprendre par la linguistique (à supposer qu'elle les enseigne) les principes intellig</w:t>
      </w:r>
      <w:r w:rsidRPr="00C040D7">
        <w:t>i</w:t>
      </w:r>
      <w:r w:rsidRPr="00C040D7">
        <w:t>bles sur lesquels « reposent » notre langue et toute langue. Notre e</w:t>
      </w:r>
      <w:r w:rsidRPr="00C040D7">
        <w:t>x</w:t>
      </w:r>
      <w:r w:rsidRPr="00C040D7">
        <w:t>périence du vrai, quand elle ne se ramène pas immédiatement</w:t>
      </w:r>
      <w:r>
        <w:rPr>
          <w:iCs/>
        </w:rPr>
        <w:t xml:space="preserve"> [29]</w:t>
      </w:r>
      <w:r w:rsidRPr="00C040D7">
        <w:t xml:space="preserve"> à celle de la chose que nous voyons, est indistincte d'abord des tensions qui naissent entre les autres et nous, et de leur résolution. Comme la chose, comme autrui, le vrai luit à travers une expérience émotionne</w:t>
      </w:r>
      <w:r w:rsidRPr="00C040D7">
        <w:t>l</w:t>
      </w:r>
      <w:r w:rsidRPr="00C040D7">
        <w:t>le et presqu</w:t>
      </w:r>
      <w:r>
        <w:t>e charnelle, où les « idées », – ce</w:t>
      </w:r>
      <w:r>
        <w:t>l</w:t>
      </w:r>
      <w:r>
        <w:t>les d'autrui et les nôtres –</w:t>
      </w:r>
      <w:r w:rsidRPr="00C040D7">
        <w:t>, sont plutôt des traits de sa physionomie et de la nôtre, et sont moins comprises qu'accueillies ou repoussées dans l'amour ou la haine. Ce</w:t>
      </w:r>
      <w:r w:rsidRPr="00C040D7">
        <w:t>r</w:t>
      </w:r>
      <w:r w:rsidRPr="00C040D7">
        <w:t>tes, c'est très précocement que des motifs, des catégories très abstra</w:t>
      </w:r>
      <w:r w:rsidRPr="00C040D7">
        <w:t>i</w:t>
      </w:r>
      <w:r w:rsidRPr="00C040D7">
        <w:t>tes, fonctionnent dans cette pensée sauvage, comme le montrent assez les anticipations extraordinaires de la vie adulte dans l'enfance-, et l'on peut dire que tout l'homme est déjà là. L'enfant comprend bien au-delà de ce qu'il sait dire, répond bien au-delà de ce qu'il saurait définir, et il n'en va d'ailleurs</w:t>
      </w:r>
      <w:r>
        <w:t xml:space="preserve"> pas autrement de l'adulte. Un </w:t>
      </w:r>
      <w:r w:rsidRPr="00C040D7">
        <w:t xml:space="preserve">véritable entretien me fait accéder à des pensées dont je ne me savais, dont je </w:t>
      </w:r>
      <w:r w:rsidRPr="00E00FEF">
        <w:t>n'étais</w:t>
      </w:r>
      <w:r w:rsidRPr="00C040D7">
        <w:t xml:space="preserve"> pas c</w:t>
      </w:r>
      <w:r w:rsidRPr="00C040D7">
        <w:t>a</w:t>
      </w:r>
      <w:r w:rsidRPr="00C040D7">
        <w:t xml:space="preserve">pable, et je me sens </w:t>
      </w:r>
      <w:r w:rsidRPr="00450FB3">
        <w:rPr>
          <w:i/>
        </w:rPr>
        <w:t>suivi</w:t>
      </w:r>
      <w:r w:rsidRPr="00C040D7">
        <w:t xml:space="preserve"> quelqu</w:t>
      </w:r>
      <w:r w:rsidRPr="00C040D7">
        <w:t>e</w:t>
      </w:r>
      <w:r w:rsidRPr="00C040D7">
        <w:t>fois dans un chemin inconnu de moi-même et que mon discours, r</w:t>
      </w:r>
      <w:r w:rsidRPr="00C040D7">
        <w:t>e</w:t>
      </w:r>
      <w:r w:rsidRPr="00C040D7">
        <w:t xml:space="preserve">lancé par autrui, est en train de frayer pour moi. Supposer ici qu'un </w:t>
      </w:r>
      <w:r w:rsidRPr="00C040D7">
        <w:rPr>
          <w:i/>
          <w:iCs/>
        </w:rPr>
        <w:t xml:space="preserve">monde intelligible </w:t>
      </w:r>
      <w:r w:rsidRPr="00C040D7">
        <w:t>soutient l'échange, ce serait pre</w:t>
      </w:r>
      <w:r>
        <w:t>ndre un nom pour une solution, –</w:t>
      </w:r>
      <w:r w:rsidRPr="00C040D7">
        <w:t>et ce serait d'ailleurs nous accorder ce que nous sout</w:t>
      </w:r>
      <w:r w:rsidRPr="00C040D7">
        <w:t>e</w:t>
      </w:r>
      <w:r w:rsidRPr="00C040D7">
        <w:t>nons : que c'est par emprunt à la struct</w:t>
      </w:r>
      <w:r>
        <w:t>ure monde que se construit pour</w:t>
      </w:r>
      <w:r w:rsidRPr="00C040D7">
        <w:t xml:space="preserve"> nous l'univers de la vérité et de la pensée. Quand nous voulons expr</w:t>
      </w:r>
      <w:r w:rsidRPr="00C040D7">
        <w:t>i</w:t>
      </w:r>
      <w:r w:rsidRPr="00C040D7">
        <w:t>mer fortement la conscience que nous avons d'une vérité, nous ne trouvons ri</w:t>
      </w:r>
      <w:r>
        <w:t xml:space="preserve">en de mieux que d'invoquer un </w:t>
      </w:r>
      <w:r w:rsidRPr="00687F8C">
        <w:rPr>
          <w:rFonts w:hint="eastAsia"/>
          <w:i/>
        </w:rPr>
        <w:t>τ</w:t>
      </w:r>
      <w:r w:rsidRPr="00687F8C">
        <w:rPr>
          <w:i/>
        </w:rPr>
        <w:t>ό</w:t>
      </w:r>
      <w:r w:rsidRPr="00687F8C">
        <w:rPr>
          <w:rFonts w:hint="eastAsia"/>
          <w:i/>
        </w:rPr>
        <w:t>πο</w:t>
      </w:r>
      <w:r w:rsidRPr="00687F8C">
        <w:rPr>
          <w:i/>
        </w:rPr>
        <w:t xml:space="preserve">ς </w:t>
      </w:r>
      <w:r w:rsidRPr="00687F8C">
        <w:rPr>
          <w:rFonts w:hint="eastAsia"/>
          <w:i/>
        </w:rPr>
        <w:t>νοησο</w:t>
      </w:r>
      <w:r w:rsidRPr="00687F8C">
        <w:rPr>
          <w:i/>
        </w:rPr>
        <w:t>ς</w:t>
      </w:r>
      <w:r w:rsidRPr="003C702C">
        <w:t xml:space="preserve"> </w:t>
      </w:r>
      <w:r w:rsidRPr="00C040D7">
        <w:t>qui soit commun aux esprits ou aux hommes, comme le monde sensible est commun aux corps sensibles. Et il ne s'agit pas là seulement d'une analogie</w:t>
      </w:r>
      <w:r>
        <w:t> :</w:t>
      </w:r>
      <w:r w:rsidRPr="00C040D7">
        <w:t xml:space="preserve"> </w:t>
      </w:r>
      <w:r w:rsidRPr="00687F8C">
        <w:t xml:space="preserve">c'est le même monde </w:t>
      </w:r>
      <w:r>
        <w:t xml:space="preserve">qui contient nos </w:t>
      </w:r>
      <w:r w:rsidRPr="00C040D7">
        <w:t>corps et nos esprits, à condition qu'on entende par monde non seul</w:t>
      </w:r>
      <w:r w:rsidRPr="00C040D7">
        <w:t>e</w:t>
      </w:r>
      <w:r w:rsidRPr="00C040D7">
        <w:t>ment la somme des ch</w:t>
      </w:r>
      <w:r w:rsidRPr="00C040D7">
        <w:t>o</w:t>
      </w:r>
      <w:r w:rsidRPr="00C040D7">
        <w:t>ses qui tombent où pourraient tomber sous nos yeux, mais encore le lieu de leur compossibilité, le style invariable qu'elles observent, qui relie nos perspectives, permet la transition de l'une à l'autre, et nous donne le sentiment,</w:t>
      </w:r>
      <w:r>
        <w:t xml:space="preserve"> </w:t>
      </w:r>
      <w:r>
        <w:rPr>
          <w:iCs/>
        </w:rPr>
        <w:t xml:space="preserve">[30] </w:t>
      </w:r>
      <w:r>
        <w:t>–</w:t>
      </w:r>
      <w:r w:rsidRPr="00C040D7">
        <w:t xml:space="preserve"> qu'il s'agisse de d</w:t>
      </w:r>
      <w:r w:rsidRPr="00C040D7">
        <w:t>é</w:t>
      </w:r>
      <w:r w:rsidRPr="00C040D7">
        <w:t>crire un détail du paysage ou de no</w:t>
      </w:r>
      <w:r>
        <w:t>us</w:t>
      </w:r>
      <w:r w:rsidRPr="00C040D7">
        <w:t xml:space="preserve"> mettre d'accord sur une vérité invisib</w:t>
      </w:r>
      <w:r>
        <w:t>le –</w:t>
      </w:r>
      <w:r w:rsidRPr="00C040D7">
        <w:t xml:space="preserve">, d'être deux témoins capables de </w:t>
      </w:r>
      <w:r>
        <w:t>survoler le même objet vrai, ou,</w:t>
      </w:r>
      <w:r w:rsidRPr="00C040D7">
        <w:t xml:space="preserve"> du moins, d'échanger nos situations à son égard, comme nous pouvons, dans le monde visible au sens strict, échanger nos points de station. Or, ici encore, et plus que jamais, la certitude naïve du monde, l'anticipation d'un monde intelligible, est aussi faible quand elle veut se convertir en thèse qu'elle est forte dans la pratique. Quand il s'agit du visible, une masse de faits vient l'a</w:t>
      </w:r>
      <w:r w:rsidRPr="00C040D7">
        <w:t>p</w:t>
      </w:r>
      <w:r w:rsidRPr="00C040D7">
        <w:t>puyer : par-delà la divergence des témoignages, il est souvent facile de rétablir l'unité et la conco</w:t>
      </w:r>
      <w:r w:rsidRPr="00C040D7">
        <w:t>r</w:t>
      </w:r>
      <w:r w:rsidRPr="00C040D7">
        <w:t>dance du monde. Au contraire, sitôt d</w:t>
      </w:r>
      <w:r w:rsidRPr="00C040D7">
        <w:t>é</w:t>
      </w:r>
      <w:r w:rsidRPr="00C040D7">
        <w:t xml:space="preserve">passé le cercle des opinions </w:t>
      </w:r>
      <w:r w:rsidRPr="00687F8C">
        <w:rPr>
          <w:iCs/>
        </w:rPr>
        <w:t>instituées</w:t>
      </w:r>
      <w:r w:rsidRPr="00C040D7">
        <w:rPr>
          <w:i/>
          <w:iCs/>
        </w:rPr>
        <w:t xml:space="preserve">, </w:t>
      </w:r>
      <w:r w:rsidRPr="00C040D7">
        <w:t>qui sont indivises entre nous comme la Madeleine ou le Palais de Justice, beaucoup moins pensées que monuments de notre paysage historique, dès qu'on accède au vrai, c'est-à-dire à l'invisible, il semble plutôt que les hommes habitent chacun leur îlot, sans qu'il y ait de l'un à</w:t>
      </w:r>
      <w:r>
        <w:t xml:space="preserve"> </w:t>
      </w:r>
      <w:r w:rsidRPr="00C040D7">
        <w:t>l'autre transition, et l'on s'étonnerait plutôt qu'ils s'acco</w:t>
      </w:r>
      <w:r w:rsidRPr="00C040D7">
        <w:t>r</w:t>
      </w:r>
      <w:r w:rsidRPr="00C040D7">
        <w:t>dent quelquefois sur quoi que ce soit. Car enfin, chacun d'eux a co</w:t>
      </w:r>
      <w:r w:rsidRPr="00C040D7">
        <w:t>m</w:t>
      </w:r>
      <w:r w:rsidRPr="00C040D7">
        <w:t>mencé par être un fragile amas de gelée vivante, et c'est déjà bea</w:t>
      </w:r>
      <w:r w:rsidRPr="00C040D7">
        <w:t>u</w:t>
      </w:r>
      <w:r w:rsidRPr="00C040D7">
        <w:t>coup qu'ils aient pris le même chemin d'o</w:t>
      </w:r>
      <w:r w:rsidRPr="00C040D7">
        <w:t>n</w:t>
      </w:r>
      <w:r w:rsidRPr="00C040D7">
        <w:t>togénèse, c'est encore beaucoup plus que tous, du fond de leur réduit, ils se soient laissé happer par le même fonctionnement social et le même langage ; mais que, quand il s'agit d'en user à leur gré et de dire ce que personne ne voit, ils en viennent à des propositions compatibles, ni le type de l'e</w:t>
      </w:r>
      <w:r w:rsidRPr="00C040D7">
        <w:t>s</w:t>
      </w:r>
      <w:r w:rsidRPr="00C040D7">
        <w:t>pèce, ni celui de la société ne le garantit. Quand on pense à la masse des contingences qui peuvent altérer l'un et l'autre, rien n'est plus i</w:t>
      </w:r>
      <w:r w:rsidRPr="00C040D7">
        <w:t>m</w:t>
      </w:r>
      <w:r w:rsidRPr="00C040D7">
        <w:t>probable que l'extrapolation qui traite comme un monde aussi, sa</w:t>
      </w:r>
      <w:r>
        <w:t>ns fissures et sans incompossibl</w:t>
      </w:r>
      <w:r w:rsidRPr="00C040D7">
        <w:t>es, l'univers de la vér</w:t>
      </w:r>
      <w:r w:rsidRPr="00C040D7">
        <w:t>i</w:t>
      </w:r>
      <w:r w:rsidRPr="00C040D7">
        <w:t>té.</w:t>
      </w:r>
    </w:p>
    <w:p w:rsidR="00A4326B" w:rsidRDefault="00A4326B" w:rsidP="00A4326B">
      <w:pPr>
        <w:autoSpaceDE w:val="0"/>
        <w:autoSpaceDN w:val="0"/>
        <w:adjustRightInd w:val="0"/>
        <w:spacing w:before="120" w:after="120"/>
        <w:jc w:val="both"/>
        <w:rPr>
          <w:iCs/>
        </w:rPr>
      </w:pPr>
      <w:r>
        <w:rPr>
          <w:iCs/>
        </w:rPr>
        <w:br w:type="page"/>
        <w:t>[31]</w:t>
      </w:r>
    </w:p>
    <w:p w:rsidR="00A4326B" w:rsidRPr="00E16D8F" w:rsidRDefault="00A4326B" w:rsidP="00A4326B">
      <w:pPr>
        <w:autoSpaceDE w:val="0"/>
        <w:autoSpaceDN w:val="0"/>
        <w:adjustRightInd w:val="0"/>
        <w:spacing w:before="120" w:after="120"/>
        <w:jc w:val="both"/>
        <w:rPr>
          <w:iCs/>
        </w:rPr>
      </w:pPr>
    </w:p>
    <w:p w:rsidR="00A4326B" w:rsidRPr="00C040D7" w:rsidRDefault="00A4326B" w:rsidP="00A4326B">
      <w:pPr>
        <w:pStyle w:val="planche"/>
      </w:pPr>
      <w:bookmarkStart w:id="7" w:name="Visible_et_Invisible_chap_1_b"/>
      <w:r>
        <w:t>La science suppose la f</w:t>
      </w:r>
      <w:r w:rsidRPr="00C040D7">
        <w:t>oi perceptive</w:t>
      </w:r>
      <w:r>
        <w:br/>
      </w:r>
      <w:r w:rsidRPr="00C040D7">
        <w:t>et ne l'éclaire pas.</w:t>
      </w:r>
    </w:p>
    <w:bookmarkEnd w:id="7"/>
    <w:p w:rsidR="00A4326B" w:rsidRPr="00C040D7" w:rsidRDefault="00A4326B" w:rsidP="00A4326B">
      <w:pPr>
        <w:autoSpaceDE w:val="0"/>
        <w:autoSpaceDN w:val="0"/>
        <w:adjustRightInd w:val="0"/>
        <w:spacing w:before="120" w:after="120"/>
        <w:jc w:val="both"/>
        <w:rPr>
          <w:i/>
          <w:iCs/>
        </w:rPr>
      </w:pPr>
    </w:p>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C040D7" w:rsidRDefault="00A4326B" w:rsidP="00A4326B">
      <w:pPr>
        <w:autoSpaceDE w:val="0"/>
        <w:autoSpaceDN w:val="0"/>
        <w:adjustRightInd w:val="0"/>
        <w:spacing w:before="120" w:after="120"/>
        <w:ind w:left="20"/>
        <w:jc w:val="both"/>
      </w:pPr>
      <w:r w:rsidRPr="00C040D7">
        <w:t>On pourrait être tenté de dire que ces antinomies</w:t>
      </w:r>
      <w:r>
        <w:t xml:space="preserve"> </w:t>
      </w:r>
      <w:r w:rsidRPr="00C040D7">
        <w:t>insolubles appa</w:t>
      </w:r>
      <w:r w:rsidRPr="00C040D7">
        <w:t>r</w:t>
      </w:r>
      <w:r w:rsidRPr="00C040D7">
        <w:t>tiennent à l'univers confus de l'immédiat, du vécu ou de l'homme v</w:t>
      </w:r>
      <w:r w:rsidRPr="00C040D7">
        <w:t>i</w:t>
      </w:r>
      <w:r w:rsidRPr="00C040D7">
        <w:t xml:space="preserve">tal, qui, par </w:t>
      </w:r>
      <w:r w:rsidRPr="00C040D7">
        <w:rPr>
          <w:bCs/>
        </w:rPr>
        <w:t>définition,</w:t>
      </w:r>
      <w:r>
        <w:rPr>
          <w:bCs/>
        </w:rPr>
        <w:t xml:space="preserve"> </w:t>
      </w:r>
      <w:r w:rsidRPr="00C040D7">
        <w:t xml:space="preserve">est sans vérité, qu'il faut donc </w:t>
      </w:r>
      <w:r w:rsidRPr="00C040D7">
        <w:rPr>
          <w:bCs/>
        </w:rPr>
        <w:t>les oublier en attendant</w:t>
      </w:r>
      <w:r>
        <w:rPr>
          <w:bCs/>
        </w:rPr>
        <w:t xml:space="preserve"> </w:t>
      </w:r>
      <w:r w:rsidRPr="00C040D7">
        <w:rPr>
          <w:bCs/>
        </w:rPr>
        <w:t xml:space="preserve">que la </w:t>
      </w:r>
      <w:r w:rsidRPr="00C040D7">
        <w:t>seule connaiss</w:t>
      </w:r>
      <w:r>
        <w:t xml:space="preserve">ance rigoureuse, la science, en </w:t>
      </w:r>
      <w:r w:rsidRPr="00C040D7">
        <w:t>vienne à expliquer par leurs conditions et du</w:t>
      </w:r>
      <w:r>
        <w:t xml:space="preserve"> </w:t>
      </w:r>
      <w:r w:rsidRPr="00C040D7">
        <w:t>dehors</w:t>
      </w:r>
      <w:r>
        <w:t xml:space="preserve"> </w:t>
      </w:r>
      <w:r w:rsidRPr="00C040D7">
        <w:t>ces fantasmes dans le</w:t>
      </w:r>
      <w:r w:rsidRPr="00C040D7">
        <w:t>s</w:t>
      </w:r>
      <w:r w:rsidRPr="00C040D7">
        <w:t>quels nous nous embarrassons.</w:t>
      </w:r>
      <w:r>
        <w:t xml:space="preserve"> </w:t>
      </w:r>
      <w:r w:rsidRPr="00C040D7">
        <w:t>Le vrai, ce n'est ni la chose que je vois, ni l'autre homme</w:t>
      </w:r>
      <w:r>
        <w:t xml:space="preserve"> </w:t>
      </w:r>
      <w:r w:rsidRPr="00C040D7">
        <w:t>que je vois aussi</w:t>
      </w:r>
      <w:r>
        <w:t xml:space="preserve"> </w:t>
      </w:r>
      <w:r w:rsidRPr="00C040D7">
        <w:t>de mes yeux, ni enfin cette unité globale du monde sensible, et à la limite du monde intelligible que nous tentions de décrire tout à l'heure. Le</w:t>
      </w:r>
      <w:r>
        <w:t xml:space="preserve"> </w:t>
      </w:r>
      <w:r w:rsidRPr="00C040D7">
        <w:t xml:space="preserve">vrai, c'est </w:t>
      </w:r>
      <w:r w:rsidRPr="0008626D">
        <w:rPr>
          <w:iCs/>
        </w:rPr>
        <w:t>l'</w:t>
      </w:r>
      <w:r w:rsidRPr="00C040D7">
        <w:rPr>
          <w:i/>
          <w:iCs/>
        </w:rPr>
        <w:t xml:space="preserve">objectif, </w:t>
      </w:r>
      <w:r w:rsidRPr="00C040D7">
        <w:t>ce que j'ai réussi à déterminer par</w:t>
      </w:r>
      <w:r>
        <w:t xml:space="preserve"> </w:t>
      </w:r>
      <w:r w:rsidRPr="00C040D7">
        <w:t xml:space="preserve">la mesure ou plus généralement par les </w:t>
      </w:r>
      <w:r w:rsidRPr="00C040D7">
        <w:rPr>
          <w:i/>
          <w:iCs/>
        </w:rPr>
        <w:t>opérations</w:t>
      </w:r>
      <w:r>
        <w:rPr>
          <w:iCs/>
        </w:rPr>
        <w:t xml:space="preserve"> </w:t>
      </w:r>
      <w:r w:rsidRPr="00C040D7">
        <w:t>qu'autorisent les variables ou les entités par moi définies</w:t>
      </w:r>
      <w:r>
        <w:t xml:space="preserve"> </w:t>
      </w:r>
      <w:r w:rsidRPr="00C040D7">
        <w:t>à propos d'un ordre de faits. De telles déterminations</w:t>
      </w:r>
      <w:r>
        <w:t xml:space="preserve"> </w:t>
      </w:r>
      <w:r w:rsidRPr="00C040D7">
        <w:t xml:space="preserve">ne doivent rien à notre </w:t>
      </w:r>
      <w:r w:rsidRPr="00C040D7">
        <w:rPr>
          <w:i/>
          <w:iCs/>
        </w:rPr>
        <w:t xml:space="preserve">contact </w:t>
      </w:r>
      <w:r w:rsidRPr="00C040D7">
        <w:t>avec les choses : elles</w:t>
      </w:r>
      <w:r>
        <w:t xml:space="preserve"> </w:t>
      </w:r>
      <w:r w:rsidRPr="00C040D7">
        <w:t>expriment un effort d'approxim</w:t>
      </w:r>
      <w:r w:rsidRPr="00C040D7">
        <w:t>a</w:t>
      </w:r>
      <w:r w:rsidRPr="00C040D7">
        <w:t>tion qui n'aurait</w:t>
      </w:r>
      <w:r>
        <w:t xml:space="preserve"> </w:t>
      </w:r>
      <w:r w:rsidRPr="00C040D7">
        <w:t>aucun sens à l'égard du vécu, puisque le vécu est à</w:t>
      </w:r>
      <w:r>
        <w:t xml:space="preserve"> </w:t>
      </w:r>
      <w:r w:rsidRPr="00C040D7">
        <w:t>prendre tel quel et ne peut autrement être considéré</w:t>
      </w:r>
      <w:r>
        <w:t xml:space="preserve"> </w:t>
      </w:r>
      <w:r w:rsidRPr="00C040D7">
        <w:t>« en lui-même ». Ainsi la science a commencé par exclure</w:t>
      </w:r>
      <w:r>
        <w:t xml:space="preserve"> </w:t>
      </w:r>
      <w:r w:rsidRPr="00C040D7">
        <w:t>tous les prédicats qui vie</w:t>
      </w:r>
      <w:r w:rsidRPr="00C040D7">
        <w:t>n</w:t>
      </w:r>
      <w:r w:rsidRPr="00C040D7">
        <w:t>nent aux choses de notre</w:t>
      </w:r>
      <w:r>
        <w:t xml:space="preserve"> </w:t>
      </w:r>
      <w:r w:rsidRPr="00C040D7">
        <w:t>rencontre avec elles. L'exclusion n'est d'ai</w:t>
      </w:r>
      <w:r w:rsidRPr="00C040D7">
        <w:t>l</w:t>
      </w:r>
      <w:r w:rsidRPr="00C040D7">
        <w:t>leurs que</w:t>
      </w:r>
      <w:r>
        <w:t xml:space="preserve"> </w:t>
      </w:r>
      <w:r w:rsidRPr="00C040D7">
        <w:t>provisoire : quand elle aura appris à l'investir, la science</w:t>
      </w:r>
      <w:r>
        <w:t xml:space="preserve"> </w:t>
      </w:r>
      <w:r w:rsidRPr="00C040D7">
        <w:t>r</w:t>
      </w:r>
      <w:r w:rsidRPr="00C040D7">
        <w:t>é</w:t>
      </w:r>
      <w:r w:rsidRPr="00C040D7">
        <w:t>introduira peu à peu ce qu'elle a d'abord écarté comme</w:t>
      </w:r>
      <w:r>
        <w:t xml:space="preserve"> </w:t>
      </w:r>
      <w:r w:rsidRPr="00C040D7">
        <w:t>subjectif ; mais elle l'intégrera comme cas particulier</w:t>
      </w:r>
      <w:r>
        <w:t xml:space="preserve"> </w:t>
      </w:r>
      <w:r w:rsidRPr="00C040D7">
        <w:t>des relations et des objets qui définissent pour elle le</w:t>
      </w:r>
      <w:r>
        <w:t xml:space="preserve"> </w:t>
      </w:r>
      <w:r w:rsidRPr="00C040D7">
        <w:t>monde. Alors le monde se fermera sur lui-même et,</w:t>
      </w:r>
      <w:r>
        <w:t xml:space="preserve"> </w:t>
      </w:r>
      <w:r w:rsidRPr="00C040D7">
        <w:t>sauf par ce qui, en nous, pense, et fait la science, par</w:t>
      </w:r>
      <w:r>
        <w:t xml:space="preserve"> ce spect</w:t>
      </w:r>
      <w:r w:rsidRPr="00C040D7">
        <w:t>ateur impartial qui nous habite, nous serons</w:t>
      </w:r>
      <w:r>
        <w:t xml:space="preserve"> </w:t>
      </w:r>
      <w:r w:rsidRPr="00C040D7">
        <w:t>devenus parties ou moments du Grand Objet.</w:t>
      </w:r>
    </w:p>
    <w:p w:rsidR="00A4326B" w:rsidRPr="00C040D7" w:rsidRDefault="00A4326B" w:rsidP="00A4326B">
      <w:pPr>
        <w:autoSpaceDE w:val="0"/>
        <w:autoSpaceDN w:val="0"/>
        <w:adjustRightInd w:val="0"/>
        <w:spacing w:before="120" w:after="120"/>
        <w:ind w:left="20"/>
        <w:jc w:val="both"/>
      </w:pPr>
      <w:r w:rsidRPr="00C040D7">
        <w:t>Nous aurons trop souvent à revenir sur les multiples variantes de cette illusion pour en traiter dès maintenant, et il ne faut dire ici que ce qui est nécessaire pour</w:t>
      </w:r>
      <w:r>
        <w:t xml:space="preserve"> </w:t>
      </w:r>
      <w:r w:rsidRPr="00E16D8F">
        <w:t>[32]</w:t>
      </w:r>
      <w:r>
        <w:t xml:space="preserve"> </w:t>
      </w:r>
      <w:r w:rsidRPr="00C040D7">
        <w:t xml:space="preserve">écarter </w:t>
      </w:r>
      <w:r>
        <w:t>l’</w:t>
      </w:r>
      <w:r w:rsidRPr="00C040D7">
        <w:t>objection de principe qui arr</w:t>
      </w:r>
      <w:r w:rsidRPr="00C040D7">
        <w:t>ê</w:t>
      </w:r>
      <w:r w:rsidRPr="00C040D7">
        <w:t>terait notre</w:t>
      </w:r>
      <w:r>
        <w:t xml:space="preserve"> </w:t>
      </w:r>
      <w:r w:rsidRPr="00C040D7">
        <w:t>r</w:t>
      </w:r>
      <w:r>
        <w:t>echerche dè</w:t>
      </w:r>
      <w:r w:rsidRPr="00C040D7">
        <w:t>s son début</w:t>
      </w:r>
      <w:r>
        <w:t> :</w:t>
      </w:r>
      <w:r w:rsidRPr="00C040D7">
        <w:t xml:space="preserve"> sommairement, que le</w:t>
      </w:r>
      <w:r>
        <w:t xml:space="preserve"> </w:t>
      </w:r>
      <w:r w:rsidRPr="0072388C">
        <w:rPr>
          <w:i/>
          <w:szCs w:val="28"/>
        </w:rPr>
        <w:t>Ko</w:t>
      </w:r>
      <w:r w:rsidRPr="0072388C">
        <w:rPr>
          <w:rFonts w:hint="eastAsia"/>
          <w:i/>
          <w:szCs w:val="28"/>
        </w:rPr>
        <w:t>σμοθεωο</w:t>
      </w:r>
      <w:r w:rsidRPr="0072388C">
        <w:rPr>
          <w:rFonts w:hint="cs"/>
          <w:i/>
          <w:szCs w:val="28"/>
        </w:rPr>
        <w:t>ός</w:t>
      </w:r>
      <w:r>
        <w:t xml:space="preserve"> </w:t>
      </w:r>
      <w:r w:rsidRPr="00C040D7">
        <w:t>capable de construire o</w:t>
      </w:r>
      <w:r>
        <w:t>u</w:t>
      </w:r>
      <w:r w:rsidRPr="00C040D7">
        <w:t xml:space="preserve"> de reconstruire le</w:t>
      </w:r>
      <w:r>
        <w:t xml:space="preserve"> </w:t>
      </w:r>
      <w:r w:rsidRPr="00C040D7">
        <w:t>monde exi</w:t>
      </w:r>
      <w:r w:rsidRPr="00C040D7">
        <w:t>s</w:t>
      </w:r>
      <w:r w:rsidRPr="00C040D7">
        <w:t>tant par une série indéfinie d'opér</w:t>
      </w:r>
      <w:r w:rsidRPr="00C040D7">
        <w:t>a</w:t>
      </w:r>
      <w:r w:rsidRPr="00C040D7">
        <w:t>tions</w:t>
      </w:r>
      <w:r>
        <w:t xml:space="preserve"> </w:t>
      </w:r>
      <w:r w:rsidRPr="00C040D7">
        <w:t>siennes, bien loin de dissiper les obscurités dé notre foi</w:t>
      </w:r>
      <w:r>
        <w:t xml:space="preserve"> </w:t>
      </w:r>
      <w:r w:rsidRPr="00C040D7">
        <w:t>naïve dans le monde, en est au contraire l'expression</w:t>
      </w:r>
      <w:r>
        <w:t xml:space="preserve"> </w:t>
      </w:r>
      <w:r w:rsidRPr="00C040D7">
        <w:t>la plus dogmatique, la présuppose, ne se soutient que</w:t>
      </w:r>
      <w:r>
        <w:t xml:space="preserve"> </w:t>
      </w:r>
      <w:r w:rsidRPr="00C040D7">
        <w:t>par elle. Pendant les deux siècles où elle a poursuivi</w:t>
      </w:r>
      <w:r>
        <w:t xml:space="preserve"> </w:t>
      </w:r>
      <w:r w:rsidRPr="00C040D7">
        <w:t>sans difficulté sa t</w:t>
      </w:r>
      <w:r w:rsidRPr="00C040D7">
        <w:t>â</w:t>
      </w:r>
      <w:r w:rsidRPr="00C040D7">
        <w:t>che d'objectivation, la physique a</w:t>
      </w:r>
      <w:r>
        <w:t xml:space="preserve"> </w:t>
      </w:r>
      <w:r w:rsidRPr="00C040D7">
        <w:t>pu croire qu'elle se bornait à suivre les articulations du</w:t>
      </w:r>
      <w:r>
        <w:t xml:space="preserve"> </w:t>
      </w:r>
      <w:r w:rsidRPr="00C040D7">
        <w:t>monde et que l'objet physique préexistait en soi à la</w:t>
      </w:r>
      <w:r>
        <w:t xml:space="preserve"> </w:t>
      </w:r>
      <w:r w:rsidRPr="00C040D7">
        <w:t>science. Mais aujourd'hui, quand la rigueur même de</w:t>
      </w:r>
      <w:r>
        <w:t xml:space="preserve"> </w:t>
      </w:r>
      <w:r w:rsidRPr="00C040D7">
        <w:t>sa description l'oblige à reconnaître comme êtres physiques ultimes et de- plein droit telles relations entre</w:t>
      </w:r>
      <w:r>
        <w:t xml:space="preserve"> </w:t>
      </w:r>
      <w:r w:rsidRPr="00C040D7">
        <w:t>l'obse</w:t>
      </w:r>
      <w:r w:rsidRPr="00C040D7">
        <w:t>r</w:t>
      </w:r>
      <w:r w:rsidRPr="00C040D7">
        <w:t>vateur et l'observé, telles déterminations qui n'ont</w:t>
      </w:r>
      <w:r>
        <w:t xml:space="preserve"> </w:t>
      </w:r>
      <w:r w:rsidRPr="00C040D7">
        <w:t>de sens, que pour une certaine situation de l'observateur,</w:t>
      </w:r>
      <w:r>
        <w:t xml:space="preserve"> </w:t>
      </w:r>
      <w:r w:rsidRPr="00C040D7">
        <w:t>c'est l'ontologie du</w:t>
      </w:r>
      <w:r>
        <w:t xml:space="preserve"> </w:t>
      </w:r>
      <w:r w:rsidRPr="00AE4332">
        <w:rPr>
          <w:i/>
          <w:szCs w:val="28"/>
        </w:rPr>
        <w:t>Koσμοθεωοός</w:t>
      </w:r>
      <w:r w:rsidRPr="00C040D7">
        <w:t xml:space="preserve"> et de son corrélatif</w:t>
      </w:r>
      <w:r>
        <w:t xml:space="preserve">, </w:t>
      </w:r>
      <w:r w:rsidRPr="00C040D7">
        <w:t>le Grand Objet, qui fait figure de préjugé pré-scientifique. Elle est néanmoins si nat</w:t>
      </w:r>
      <w:r w:rsidRPr="00C040D7">
        <w:t>u</w:t>
      </w:r>
      <w:r w:rsidRPr="00C040D7">
        <w:t>relle, que le phys</w:t>
      </w:r>
      <w:r w:rsidRPr="00C040D7">
        <w:t>i</w:t>
      </w:r>
      <w:r w:rsidRPr="00C040D7">
        <w:t>cien</w:t>
      </w:r>
      <w:r>
        <w:t xml:space="preserve"> </w:t>
      </w:r>
      <w:r w:rsidRPr="00C040D7">
        <w:t>continue de se penser comme Esprit Absolu en face</w:t>
      </w:r>
      <w:r>
        <w:t xml:space="preserve"> </w:t>
      </w:r>
      <w:r w:rsidRPr="00C040D7">
        <w:t>de l'objet pur et de mettre au nombre des vérités en</w:t>
      </w:r>
      <w:r>
        <w:t xml:space="preserve"> </w:t>
      </w:r>
      <w:r w:rsidRPr="00C040D7">
        <w:t>soi les éno</w:t>
      </w:r>
      <w:r w:rsidRPr="00C040D7">
        <w:t>n</w:t>
      </w:r>
      <w:r w:rsidRPr="00C040D7">
        <w:t>cés mêmes qui e</w:t>
      </w:r>
      <w:r w:rsidRPr="00C040D7">
        <w:t>x</w:t>
      </w:r>
      <w:r w:rsidRPr="00C040D7">
        <w:t>priment la solidarité de</w:t>
      </w:r>
      <w:r>
        <w:t xml:space="preserve"> </w:t>
      </w:r>
      <w:r w:rsidRPr="00C040D7">
        <w:t>tout l'observable avec un physicien situé et incarne.</w:t>
      </w:r>
      <w:r>
        <w:t xml:space="preserve"> </w:t>
      </w:r>
      <w:r w:rsidRPr="00C040D7">
        <w:t>Pourtant, la formule qui permet de passer d'une perspective réelle sur les espaces astronomiques à l'autre, et</w:t>
      </w:r>
      <w:r>
        <w:t xml:space="preserve"> </w:t>
      </w:r>
      <w:r w:rsidRPr="00C040D7">
        <w:t>qui, étant vraie d'elles toutes, dépasse la situation de</w:t>
      </w:r>
      <w:r>
        <w:t xml:space="preserve"> </w:t>
      </w:r>
      <w:r w:rsidRPr="00C040D7">
        <w:t>fait du physicien qui parle, ne la dépa</w:t>
      </w:r>
      <w:r w:rsidRPr="00C040D7">
        <w:t>s</w:t>
      </w:r>
      <w:r w:rsidRPr="00C040D7">
        <w:t>se pas vers une</w:t>
      </w:r>
      <w:r>
        <w:t xml:space="preserve"> </w:t>
      </w:r>
      <w:r w:rsidRPr="00C040D7">
        <w:t xml:space="preserve">connaissance absolue : car eue </w:t>
      </w:r>
      <w:r>
        <w:t>‘</w:t>
      </w:r>
      <w:r w:rsidRPr="00C040D7">
        <w:t>n'a de signification</w:t>
      </w:r>
      <w:r>
        <w:t xml:space="preserve"> </w:t>
      </w:r>
      <w:r w:rsidRPr="00C040D7">
        <w:t>physique que rapportée</w:t>
      </w:r>
      <w:r>
        <w:t xml:space="preserve"> </w:t>
      </w:r>
      <w:r w:rsidRPr="00C040D7">
        <w:t>à des observations et insérée</w:t>
      </w:r>
      <w:r>
        <w:t xml:space="preserve"> </w:t>
      </w:r>
      <w:r w:rsidRPr="00C040D7">
        <w:t>dans une vie de connaissances qui, elles, sont toujours</w:t>
      </w:r>
      <w:r>
        <w:t xml:space="preserve"> </w:t>
      </w:r>
      <w:r w:rsidRPr="00C040D7">
        <w:t>situées. Ce n</w:t>
      </w:r>
      <w:r>
        <w:t>’e</w:t>
      </w:r>
      <w:r w:rsidRPr="00C040D7">
        <w:t>st pas une vue d'univers, ce n'est que la</w:t>
      </w:r>
      <w:r>
        <w:t xml:space="preserve"> </w:t>
      </w:r>
      <w:r w:rsidRPr="00C040D7">
        <w:t>pratique méthodique qui permet de relier l'une à l'autre</w:t>
      </w:r>
      <w:r>
        <w:t xml:space="preserve"> </w:t>
      </w:r>
      <w:r w:rsidRPr="00C040D7">
        <w:t xml:space="preserve">des vues qui </w:t>
      </w:r>
      <w:r>
        <w:t>sont</w:t>
      </w:r>
      <w:r w:rsidRPr="00C040D7">
        <w:t xml:space="preserve"> toutes perspectives. Si nous donnons</w:t>
      </w:r>
      <w:r>
        <w:t xml:space="preserve"> </w:t>
      </w:r>
      <w:r w:rsidRPr="00C040D7">
        <w:t>à cette formule la valeur d'un Savoir absolu, si nous y</w:t>
      </w:r>
      <w:r>
        <w:t xml:space="preserve"> </w:t>
      </w:r>
      <w:r w:rsidRPr="00C040D7">
        <w:t>cherchons, par exemple, le sens ultime et exhaustif du</w:t>
      </w:r>
      <w:r>
        <w:t xml:space="preserve"> </w:t>
      </w:r>
      <w:r w:rsidRPr="00C040D7">
        <w:t>temps et</w:t>
      </w:r>
      <w:r>
        <w:t xml:space="preserve"> </w:t>
      </w:r>
      <w:r w:rsidRPr="00C040D7">
        <w:t>de l'espace, c'est que l'opération pure de la</w:t>
      </w:r>
      <w:r>
        <w:t xml:space="preserve"> scie</w:t>
      </w:r>
      <w:r w:rsidRPr="00C040D7">
        <w:t>nce reprend ici à son pr</w:t>
      </w:r>
      <w:r w:rsidRPr="00C040D7">
        <w:t>o</w:t>
      </w:r>
      <w:r w:rsidRPr="00C040D7">
        <w:t>fit notre certitude, beau</w:t>
      </w:r>
      <w:r>
        <w:t xml:space="preserve"> </w:t>
      </w:r>
      <w:r>
        <w:rPr>
          <w:iCs/>
        </w:rPr>
        <w:t xml:space="preserve">[33] </w:t>
      </w:r>
      <w:r w:rsidRPr="00C040D7">
        <w:t>coup plus vieille qu'elle et beaucoup moins claire, d'accéder c aux choses mêmes » ou d'avoir sur le monde un pouvoir de survol absolu.</w:t>
      </w:r>
    </w:p>
    <w:p w:rsidR="00A4326B" w:rsidRPr="00C040D7" w:rsidRDefault="00A4326B" w:rsidP="00A4326B">
      <w:pPr>
        <w:autoSpaceDE w:val="0"/>
        <w:autoSpaceDN w:val="0"/>
        <w:adjustRightInd w:val="0"/>
        <w:spacing w:before="120" w:after="120"/>
        <w:ind w:left="20"/>
        <w:jc w:val="both"/>
      </w:pPr>
      <w:r w:rsidRPr="00C040D7">
        <w:t>Quand elle a accédé aux domaines qui ne sont pas n</w:t>
      </w:r>
      <w:r>
        <w:t>aturellement donnés à l'homme, –</w:t>
      </w:r>
      <w:r w:rsidRPr="00C040D7">
        <w:t xml:space="preserve"> aux espaces astronomiques </w:t>
      </w:r>
      <w:r>
        <w:t>ou aux réalités m</w:t>
      </w:r>
      <w:r>
        <w:t>i</w:t>
      </w:r>
      <w:r>
        <w:t>crophysiques –</w:t>
      </w:r>
      <w:r w:rsidRPr="00C040D7">
        <w:t>, autant la science a montré d'invention dans le mani</w:t>
      </w:r>
      <w:r w:rsidRPr="00C040D7">
        <w:t>e</w:t>
      </w:r>
      <w:r w:rsidRPr="00C040D7">
        <w:t>ment de l'algorithme, autant en ce qui concerne la théorie de la connaissance elle s'est montrée conservatrice. Des vérités qui ne d</w:t>
      </w:r>
      <w:r w:rsidRPr="00C040D7">
        <w:t>e</w:t>
      </w:r>
      <w:r w:rsidRPr="00C040D7">
        <w:t>vraient pas laisser sans changem</w:t>
      </w:r>
      <w:r>
        <w:t xml:space="preserve">ents son idée de l'Être sont, – </w:t>
      </w:r>
      <w:r w:rsidRPr="00C040D7">
        <w:t>au prix de grandes difficu</w:t>
      </w:r>
      <w:r>
        <w:t>ltés d'expression et de pensée –</w:t>
      </w:r>
      <w:r w:rsidRPr="00C040D7">
        <w:t xml:space="preserve">, retraduites dans le langage </w:t>
      </w:r>
      <w:r>
        <w:t>de l'ontologie traditionnelle, –</w:t>
      </w:r>
      <w:r w:rsidRPr="00C040D7">
        <w:t xml:space="preserve"> comme si la science avait b</w:t>
      </w:r>
      <w:r w:rsidRPr="00C040D7">
        <w:t>e</w:t>
      </w:r>
      <w:r w:rsidRPr="00C040D7">
        <w:t>soin de s'excepter des relativités qu'elle établit, de se mettre elle-même hors du jeu, comme si la cécité pour l'</w:t>
      </w:r>
      <w:r>
        <w:t>Ê</w:t>
      </w:r>
      <w:r w:rsidRPr="00C040D7">
        <w:t>tre était le prix dont elle doit payer son succès dans la détermination des êtres. Les considér</w:t>
      </w:r>
      <w:r w:rsidRPr="00C040D7">
        <w:t>a</w:t>
      </w:r>
      <w:r>
        <w:t>tions d'échelle, par exemple, si</w:t>
      </w:r>
      <w:r w:rsidRPr="00C040D7">
        <w:t xml:space="preserve"> elles sont vraiment prises au sérieux, devraient non pas faire passer toutes les vérités de la physique du côté du c subjectif », ce qui maintiendrait les droits à l'idée d'une « objectivité » inaccessible, mais contester le principe même de ce clivage, et faire entrer dans la définition du « réel » le contact entre l'observateur et l'observé. Cependant, on a vu beaucoup de physiciens chercher tantôt dans la structure serrée et la densité des apparences macroscopiques, tantôt au contraire dans la structure lâche et lacuna</w:t>
      </w:r>
      <w:r w:rsidRPr="00C040D7">
        <w:t>i</w:t>
      </w:r>
      <w:r w:rsidRPr="00C040D7">
        <w:t>re de certains domaines microphysiques, des arguments en faveur d'un déterminisme ou, au contraire, d'une réalité « mentale » ou « acausale ». Ces alternatives montrent assez à quel point la science, dès qu'il s'agit pour elle (le se comprendre de manière ultime, est</w:t>
      </w:r>
      <w:r>
        <w:t xml:space="preserve"> e</w:t>
      </w:r>
      <w:r>
        <w:t>n</w:t>
      </w:r>
      <w:r>
        <w:t xml:space="preserve">racinée dans la pré-science, </w:t>
      </w:r>
      <w:r w:rsidRPr="00C040D7">
        <w:t xml:space="preserve">et étrangère à la question du </w:t>
      </w:r>
      <w:r w:rsidRPr="00AE4332">
        <w:rPr>
          <w:i/>
        </w:rPr>
        <w:t xml:space="preserve">sens </w:t>
      </w:r>
      <w:r w:rsidRPr="00C040D7">
        <w:rPr>
          <w:i/>
          <w:iCs/>
        </w:rPr>
        <w:t xml:space="preserve">d'être. </w:t>
      </w:r>
      <w:r w:rsidRPr="00C040D7">
        <w:t>Quand les physiciens parlent de particules qui n'existent que pendant un milliardième de seconde, leur premier mouvement est toujours de penser qu'elles existent au même sens que des particules directement observables,</w:t>
      </w:r>
      <w:r>
        <w:t xml:space="preserve"> </w:t>
      </w:r>
      <w:r>
        <w:rPr>
          <w:iCs/>
        </w:rPr>
        <w:t xml:space="preserve">[34] </w:t>
      </w:r>
      <w:r>
        <w:t xml:space="preserve">et </w:t>
      </w:r>
      <w:r w:rsidRPr="00C040D7">
        <w:t>seulement beaucoup moins longtemps. Le champ microphys</w:t>
      </w:r>
      <w:r w:rsidRPr="00C040D7">
        <w:t>i</w:t>
      </w:r>
      <w:r w:rsidRPr="00C040D7">
        <w:t>que est tenu pour un champ macroscopique de très petites dimensions, où le</w:t>
      </w:r>
      <w:r>
        <w:t>s phénomènes d'horizon,</w:t>
      </w:r>
      <w:r w:rsidRPr="00C040D7">
        <w:t xml:space="preserve"> les propriétés sans porteur, les êtres co</w:t>
      </w:r>
      <w:r w:rsidRPr="00C040D7">
        <w:t>l</w:t>
      </w:r>
      <w:r w:rsidRPr="00C040D7">
        <w:t>lectif</w:t>
      </w:r>
      <w:r>
        <w:t>s ou sans localisation absolue,</w:t>
      </w:r>
      <w:r w:rsidRPr="00C040D7">
        <w:t xml:space="preserve"> ne sont en droit que des c apparences subjectives » que la vision di6 quelque géant [ram</w:t>
      </w:r>
      <w:r w:rsidRPr="00C040D7">
        <w:t>è</w:t>
      </w:r>
      <w:r w:rsidRPr="00C040D7">
        <w:t>nerait à]</w:t>
      </w:r>
      <w:r>
        <w:t> </w:t>
      </w:r>
      <w:r>
        <w:rPr>
          <w:rStyle w:val="Appelnotedebasdep"/>
        </w:rPr>
        <w:footnoteReference w:customMarkFollows="1" w:id="7"/>
        <w:t>*</w:t>
      </w:r>
      <w:r w:rsidRPr="00C040D7">
        <w:t xml:space="preserve"> l'interaction d'individus physiques absolus. C'est pourtant po</w:t>
      </w:r>
      <w:r>
        <w:t>stuler que les considérations d</w:t>
      </w:r>
      <w:r w:rsidRPr="00C040D7">
        <w:t>'échelle ne sont pas ultimes, c'est de nouveau les penser dans la perspective de l'en soi, au moment même où il nous est suggéré d'y renoncer. Ainsi, les notions « étranges » de la nouvelle physique ne le sont pour elle qu'au sens où une opinion paradoxale étonne le sens commun, c'est-à-dire sans l'instruire pr</w:t>
      </w:r>
      <w:r>
        <w:t>o</w:t>
      </w:r>
      <w:r>
        <w:t>fondément et sans rien changer</w:t>
      </w:r>
      <w:r w:rsidRPr="00C040D7">
        <w:t xml:space="preserve"> à ses catégories. Nous n'impli</w:t>
      </w:r>
      <w:r>
        <w:t>quo</w:t>
      </w:r>
      <w:r w:rsidRPr="00C040D7">
        <w:t xml:space="preserve">ns pas ici que les propriétés des nouveaux êtres physiques </w:t>
      </w:r>
      <w:r w:rsidRPr="00C040D7">
        <w:rPr>
          <w:i/>
          <w:iCs/>
        </w:rPr>
        <w:t xml:space="preserve">démontrent </w:t>
      </w:r>
      <w:r w:rsidRPr="00C040D7">
        <w:t>une nouvelle l</w:t>
      </w:r>
      <w:r w:rsidRPr="00C040D7">
        <w:t>o</w:t>
      </w:r>
      <w:r w:rsidRPr="00C040D7">
        <w:t>gique ou une nouvelle ontologie. Si l'on prend « démonstration » au sens mathématique, les savants, seuls en mesure d'en fournir une, sont seuls aussi en mesure de l'apprécier. Que que</w:t>
      </w:r>
      <w:r w:rsidRPr="00C040D7">
        <w:t>l</w:t>
      </w:r>
      <w:r w:rsidRPr="00C040D7">
        <w:t>ques-uns d'entre eux la refu</w:t>
      </w:r>
      <w:r>
        <w:t>sent comme pétition de principe </w:t>
      </w:r>
      <w:r>
        <w:rPr>
          <w:rStyle w:val="Appelnotedebasdep"/>
        </w:rPr>
        <w:footnoteReference w:id="8"/>
      </w:r>
      <w:r w:rsidRPr="00C040D7">
        <w:t>, cela suffit pour que le philos</w:t>
      </w:r>
      <w:r w:rsidRPr="00C040D7">
        <w:t>o</w:t>
      </w:r>
      <w:r w:rsidRPr="00C040D7">
        <w:t>phe n'ait pas le droit, mais pas non plus l'obligation, d'en faire état. Ce</w:t>
      </w:r>
      <w:r>
        <w:t xml:space="preserve"> que le philosophe peut noter, –</w:t>
      </w:r>
      <w:r w:rsidRPr="00C040D7">
        <w:t xml:space="preserve"> ce qui lui donne</w:t>
      </w:r>
      <w:r>
        <w:t xml:space="preserve"> à penser –</w:t>
      </w:r>
      <w:r w:rsidRPr="00C040D7">
        <w:t>, c'est que les physiciens précisément qui conse</w:t>
      </w:r>
      <w:r w:rsidRPr="00C040D7">
        <w:t>r</w:t>
      </w:r>
      <w:r w:rsidRPr="00C040D7">
        <w:t>vent une représentation cart</w:t>
      </w:r>
      <w:r w:rsidRPr="00C040D7">
        <w:t>é</w:t>
      </w:r>
      <w:r w:rsidRPr="00C040D7">
        <w:t>sienne du monde</w:t>
      </w:r>
      <w:r>
        <w:t> </w:t>
      </w:r>
      <w:r>
        <w:rPr>
          <w:rStyle w:val="Appelnotedebasdep"/>
        </w:rPr>
        <w:footnoteReference w:id="9"/>
      </w:r>
      <w:r w:rsidRPr="00C040D7">
        <w:t xml:space="preserve"> font état de leurs « préférences » comme un musicien ou un peintr</w:t>
      </w:r>
      <w:r>
        <w:t>e parlerait de ses pr</w:t>
      </w:r>
      <w:r>
        <w:t>é</w:t>
      </w:r>
      <w:r>
        <w:t xml:space="preserve">férences </w:t>
      </w:r>
      <w:r w:rsidRPr="00C040D7">
        <w:t>pour un styl</w:t>
      </w:r>
      <w:r>
        <w:t>e. Ceci nous permet d'avancer, –</w:t>
      </w:r>
      <w:r w:rsidRPr="00C040D7">
        <w:t xml:space="preserve"> quel que soit le sort, dans la suit</w:t>
      </w:r>
      <w:r>
        <w:t>e, de la thé</w:t>
      </w:r>
      <w:r>
        <w:t>o</w:t>
      </w:r>
      <w:r>
        <w:t>rie microphysique –</w:t>
      </w:r>
      <w:r w:rsidRPr="00C040D7">
        <w:t xml:space="preserve">, qu'aucune ontologie n'est exactement </w:t>
      </w:r>
      <w:r w:rsidRPr="00C040D7">
        <w:rPr>
          <w:i/>
          <w:iCs/>
        </w:rPr>
        <w:t xml:space="preserve">requise </w:t>
      </w:r>
      <w:r w:rsidRPr="00C040D7">
        <w:t>par la pensée physique au travail,</w:t>
      </w:r>
      <w:r>
        <w:t xml:space="preserve"> </w:t>
      </w:r>
      <w:r>
        <w:rPr>
          <w:iCs/>
        </w:rPr>
        <w:t xml:space="preserve">[35] </w:t>
      </w:r>
      <w:r w:rsidRPr="00C040D7">
        <w:t>qu</w:t>
      </w:r>
      <w:r>
        <w:t>’</w:t>
      </w:r>
      <w:r w:rsidRPr="00C040D7">
        <w:t>en particulier l'ontologie classique de l’objet ne peut se reco</w:t>
      </w:r>
      <w:r w:rsidRPr="00C040D7">
        <w:t>m</w:t>
      </w:r>
      <w:r w:rsidRPr="00C040D7">
        <w:t xml:space="preserve">mander d'elle, ni revendiquer un privilège </w:t>
      </w:r>
      <w:r w:rsidRPr="00C040D7">
        <w:rPr>
          <w:i/>
          <w:iCs/>
        </w:rPr>
        <w:t xml:space="preserve">de principe, </w:t>
      </w:r>
      <w:r>
        <w:t>alors qu'elle n'est,</w:t>
      </w:r>
      <w:r w:rsidRPr="00C040D7">
        <w:t xml:space="preserve"> chez ceux qui la conservent, qu'une préférence. Ou bien l'on e</w:t>
      </w:r>
      <w:r w:rsidRPr="00C040D7">
        <w:t>n</w:t>
      </w:r>
      <w:r w:rsidRPr="00C040D7">
        <w:t xml:space="preserve">tend, par physique et par science, une certaine manière d'opérer sur les faits par l'algorithme, une certaine pratique de connaissance, dont ceux qui possèdent </w:t>
      </w:r>
      <w:r>
        <w:t>l'instrument sont seuls juges, –</w:t>
      </w:r>
      <w:r w:rsidRPr="00C040D7">
        <w:t xml:space="preserve"> et alors</w:t>
      </w:r>
      <w:r>
        <w:t xml:space="preserve"> </w:t>
      </w:r>
      <w:r w:rsidRPr="00C040D7">
        <w:t>ils sont seuls juges aussi du sens où ils prennent leurs variables, mais ils n’ont ni l'oblig</w:t>
      </w:r>
      <w:r w:rsidRPr="00C040D7">
        <w:t>a</w:t>
      </w:r>
      <w:r w:rsidRPr="00C040D7">
        <w:t>tion ni même le droit d'en donner une traduction imaginative, de tra</w:t>
      </w:r>
      <w:r w:rsidRPr="00C040D7">
        <w:t>n</w:t>
      </w:r>
      <w:r w:rsidRPr="00C040D7">
        <w:t xml:space="preserve">cher en leur nom la question de ce qu'il y a ni. de récuser un éventuel </w:t>
      </w:r>
      <w:r w:rsidRPr="00C040D7">
        <w:rPr>
          <w:i/>
          <w:iCs/>
        </w:rPr>
        <w:t xml:space="preserve">contact </w:t>
      </w:r>
      <w:r w:rsidRPr="00C040D7">
        <w:t xml:space="preserve">avec le monde. Ou au contraire, la physique entend dire </w:t>
      </w:r>
      <w:r w:rsidRPr="00C040D7">
        <w:rPr>
          <w:i/>
          <w:iCs/>
        </w:rPr>
        <w:t xml:space="preserve">ce qui est, </w:t>
      </w:r>
      <w:r>
        <w:t xml:space="preserve">mais </w:t>
      </w:r>
      <w:r w:rsidRPr="00C040D7">
        <w:t xml:space="preserve">alors elle n'est plus fondée aujourd'hui à définir </w:t>
      </w:r>
      <w:r>
        <w:t>l’Être par l’Ê</w:t>
      </w:r>
      <w:r w:rsidRPr="00C040D7">
        <w:t>tre-obje</w:t>
      </w:r>
      <w:r>
        <w:t>t, ni à cantonner le vécu dans l’</w:t>
      </w:r>
      <w:r w:rsidRPr="00C040D7">
        <w:t>ordre de nos « représentations », et dans le secteur des curiosités « psychologiques » ; il faut qu'elle reconnaisse comme légitime une analyse des démarches par lesquelles l'univers des mesures.et des op</w:t>
      </w:r>
      <w:r w:rsidRPr="00C040D7">
        <w:t>é</w:t>
      </w:r>
      <w:r w:rsidRPr="00C040D7">
        <w:t xml:space="preserve">rations se constitue à partir du monde vécu considéré comme source, éventuellement comme source universelle. </w:t>
      </w:r>
      <w:r>
        <w:t>À</w:t>
      </w:r>
      <w:r w:rsidRPr="00C040D7">
        <w:t xml:space="preserve"> défaut de cette analyse, où </w:t>
      </w:r>
      <w:r>
        <w:t>l</w:t>
      </w:r>
      <w:r w:rsidRPr="00C040D7">
        <w:t>e droit relatif et les limites de l'objectivation classique soient r</w:t>
      </w:r>
      <w:r w:rsidRPr="00C040D7">
        <w:t>e</w:t>
      </w:r>
      <w:r w:rsidRPr="00C040D7">
        <w:t>connus, une physique qui conserverait tel quel l'équipement philos</w:t>
      </w:r>
      <w:r w:rsidRPr="00C040D7">
        <w:t>o</w:t>
      </w:r>
      <w:r w:rsidRPr="00C040D7">
        <w:t>phique de la science classique et projetterait dans l'ordre du savoir a</w:t>
      </w:r>
      <w:r w:rsidRPr="00C040D7">
        <w:t>b</w:t>
      </w:r>
      <w:r w:rsidRPr="00C040D7">
        <w:t>solu ses propr</w:t>
      </w:r>
      <w:r>
        <w:t xml:space="preserve">es résultats, vivrait, comme la </w:t>
      </w:r>
      <w:r w:rsidRPr="00C040D7">
        <w:t>foi perceptive dont il pr</w:t>
      </w:r>
      <w:r w:rsidRPr="00C040D7">
        <w:t>o</w:t>
      </w:r>
      <w:r w:rsidRPr="00C040D7">
        <w:t>cède, en état de crise perman</w:t>
      </w:r>
      <w:r>
        <w:t xml:space="preserve">ente. Il est saisissant de voir </w:t>
      </w:r>
      <w:r w:rsidRPr="00C040D7">
        <w:t>Einstein d</w:t>
      </w:r>
      <w:r w:rsidRPr="00C040D7">
        <w:t>é</w:t>
      </w:r>
      <w:r w:rsidRPr="00C040D7">
        <w:t>classer comme « psychologie » l'expérience que nous ayons du simu</w:t>
      </w:r>
      <w:r w:rsidRPr="00C040D7">
        <w:t>l</w:t>
      </w:r>
      <w:r w:rsidRPr="00C040D7">
        <w:t>tané par la perception d'autrui et le recoupement de nos horizons pe</w:t>
      </w:r>
      <w:r w:rsidRPr="00C040D7">
        <w:t>r</w:t>
      </w:r>
      <w:r w:rsidRPr="00C040D7">
        <w:t>ceptifs et de ceux des autres : il ne saurait être question pour lui de donner valeur ontologique à cette expérience parce qu'elle est pur s</w:t>
      </w:r>
      <w:r w:rsidRPr="00C040D7">
        <w:t>a</w:t>
      </w:r>
      <w:r w:rsidRPr="00C040D7">
        <w:t>voir d'anticipation ou de principe et se fait sans opérations, sans mes</w:t>
      </w:r>
      <w:r w:rsidRPr="00C040D7">
        <w:t>u</w:t>
      </w:r>
      <w:r w:rsidRPr="00C040D7">
        <w:t xml:space="preserve">res effectives. C'est postuler que ce qui est est, non pas </w:t>
      </w:r>
      <w:r w:rsidRPr="00C94318">
        <w:rPr>
          <w:i/>
        </w:rPr>
        <w:t>ce à</w:t>
      </w:r>
      <w:r w:rsidRPr="00C040D7">
        <w:t xml:space="preserve"> </w:t>
      </w:r>
      <w:r w:rsidRPr="00C040D7">
        <w:rPr>
          <w:i/>
          <w:iCs/>
        </w:rPr>
        <w:t xml:space="preserve">quoi nous avons ouverture, </w:t>
      </w:r>
      <w:r w:rsidRPr="00C040D7">
        <w:t xml:space="preserve">mais seulement </w:t>
      </w:r>
      <w:r w:rsidRPr="00C040D7">
        <w:rPr>
          <w:i/>
          <w:iCs/>
        </w:rPr>
        <w:t>ce sur quoi nous pouv</w:t>
      </w:r>
      <w:r>
        <w:rPr>
          <w:i/>
          <w:iCs/>
        </w:rPr>
        <w:t>ons</w:t>
      </w:r>
      <w:r w:rsidRPr="00C040D7">
        <w:rPr>
          <w:i/>
          <w:iCs/>
        </w:rPr>
        <w:t xml:space="preserve"> opérer </w:t>
      </w:r>
      <w:r>
        <w:rPr>
          <w:i/>
          <w:iCs/>
        </w:rPr>
        <w:t xml:space="preserve">; </w:t>
      </w:r>
      <w:r w:rsidRPr="00C040D7">
        <w:t>et Einstein ne dissimule pas que cette</w:t>
      </w:r>
      <w:r>
        <w:t xml:space="preserve"> </w:t>
      </w:r>
      <w:r>
        <w:rPr>
          <w:iCs/>
        </w:rPr>
        <w:t xml:space="preserve">[36] </w:t>
      </w:r>
      <w:r w:rsidRPr="00C040D7">
        <w:t>cer</w:t>
      </w:r>
      <w:r>
        <w:t>titude d'une adéquation entre 1’</w:t>
      </w:r>
      <w:r w:rsidRPr="00C040D7">
        <w:t>opération de science</w:t>
      </w:r>
      <w:r>
        <w:t xml:space="preserve"> </w:t>
      </w:r>
      <w:r w:rsidRPr="00C040D7">
        <w:t>et l'Être est chez lui antérieure à sa ph</w:t>
      </w:r>
      <w:r w:rsidRPr="00C040D7">
        <w:t>y</w:t>
      </w:r>
      <w:r w:rsidRPr="00C040D7">
        <w:t>sique. Il souligne</w:t>
      </w:r>
      <w:r>
        <w:t xml:space="preserve"> </w:t>
      </w:r>
      <w:r w:rsidRPr="00C040D7">
        <w:t>même avec humour le contraste de sa science « sauvage</w:t>
      </w:r>
      <w:r>
        <w:t xml:space="preserve"> </w:t>
      </w:r>
      <w:r w:rsidRPr="00C040D7">
        <w:t>ment spéculative » et de sa revend</w:t>
      </w:r>
      <w:r w:rsidRPr="00C040D7">
        <w:t>i</w:t>
      </w:r>
      <w:r w:rsidRPr="00C040D7">
        <w:t>cation pour elle d'une</w:t>
      </w:r>
      <w:r>
        <w:t xml:space="preserve"> </w:t>
      </w:r>
      <w:r w:rsidRPr="00C040D7">
        <w:t>vérité en soi. Nous aurons a montrer comment l'idéalisation physique dépasse et oublie la foi perceptive. Il</w:t>
      </w:r>
      <w:r>
        <w:t xml:space="preserve"> </w:t>
      </w:r>
      <w:r w:rsidRPr="00C040D7">
        <w:t>suffisait pour le moment de constater qu'elle en procède,</w:t>
      </w:r>
      <w:r>
        <w:t xml:space="preserve"> </w:t>
      </w:r>
      <w:r w:rsidRPr="00C040D7">
        <w:t>qu'elle n'en lève pas les contradictions, n'en dissipe</w:t>
      </w:r>
      <w:r>
        <w:t xml:space="preserve"> </w:t>
      </w:r>
      <w:r w:rsidRPr="00C040D7">
        <w:t>pas l'obscurité et ne nous dispense nu</w:t>
      </w:r>
      <w:r w:rsidRPr="00C040D7">
        <w:t>l</w:t>
      </w:r>
      <w:r w:rsidRPr="00C040D7">
        <w:t>lement, loin de</w:t>
      </w:r>
      <w:r>
        <w:t xml:space="preserve"> </w:t>
      </w:r>
      <w:r w:rsidRPr="00C040D7">
        <w:t>là, de l'envisager en elle-même.</w:t>
      </w:r>
    </w:p>
    <w:p w:rsidR="00A4326B" w:rsidRPr="00C040D7" w:rsidRDefault="00A4326B" w:rsidP="00A4326B">
      <w:pPr>
        <w:autoSpaceDE w:val="0"/>
        <w:autoSpaceDN w:val="0"/>
        <w:adjustRightInd w:val="0"/>
        <w:spacing w:before="120" w:after="120"/>
        <w:ind w:left="20"/>
        <w:jc w:val="both"/>
      </w:pPr>
      <w:r w:rsidRPr="00C040D7">
        <w:t>Nous arriverions à la même conclusion si, au lieu de souligner les inconsistances de l'ordre « objectif » nous nous adressions à l'ordre « subjectif » qui, dans l'idéologie de la science, en est la contreparti</w:t>
      </w:r>
      <w:r>
        <w:t>e et le complément nécessaire, –</w:t>
      </w:r>
      <w:r w:rsidRPr="00C040D7">
        <w:t xml:space="preserve"> et peut-être serait-elle, par cette voie, plus facilement acceptée. Car ici le désordre et l'incohérence sont m</w:t>
      </w:r>
      <w:r w:rsidRPr="00C040D7">
        <w:t>a</w:t>
      </w:r>
      <w:r w:rsidRPr="00C040D7">
        <w:t xml:space="preserve">nifestes, et l'on peut dire, sans exagérer, </w:t>
      </w:r>
      <w:r>
        <w:t>que nos concepts fondame</w:t>
      </w:r>
      <w:r>
        <w:t>n</w:t>
      </w:r>
      <w:r>
        <w:t>taux, –</w:t>
      </w:r>
      <w:r w:rsidRPr="00C040D7">
        <w:t xml:space="preserve"> celui du psychi</w:t>
      </w:r>
      <w:r>
        <w:t>sme et celui de la psychologie –</w:t>
      </w:r>
      <w:r w:rsidRPr="00C040D7">
        <w:t>, sont aussi m</w:t>
      </w:r>
      <w:r w:rsidRPr="00C040D7">
        <w:t>y</w:t>
      </w:r>
      <w:r w:rsidRPr="00C040D7">
        <w:t>thiques que les classifications des sociétés dites archaïques. On a cru revenir à la clarté en exorcisant l</w:t>
      </w:r>
      <w:r>
        <w:t>’</w:t>
      </w:r>
      <w:r w:rsidRPr="00C040D7">
        <w:t>« introspection ». Et il fallait en e</w:t>
      </w:r>
      <w:r w:rsidRPr="00C040D7">
        <w:t>f</w:t>
      </w:r>
      <w:r w:rsidRPr="00C040D7">
        <w:t xml:space="preserve">fet l'exorciser : car où, quand et comment y a-t-il jamais eu </w:t>
      </w:r>
      <w:r>
        <w:t>une vision du dedans ? Il y a, –</w:t>
      </w:r>
      <w:r w:rsidRPr="00C040D7">
        <w:t xml:space="preserve"> c'est tout autre chose, et qui garde sa valeur </w:t>
      </w:r>
      <w:r>
        <w:t>–</w:t>
      </w:r>
      <w:r w:rsidRPr="00C040D7">
        <w:t>, une vie près de soi, une ouverture à soi, mais qui ne donne pas sur un a</w:t>
      </w:r>
      <w:r w:rsidRPr="00C040D7">
        <w:t>u</w:t>
      </w:r>
      <w:r>
        <w:t>tre monde que le monde commun, –</w:t>
      </w:r>
      <w:r w:rsidRPr="00C040D7">
        <w:t xml:space="preserve"> et, qui n'est pas nécessairement fermeture aux autres. La critique de l'introspection détourne trop so</w:t>
      </w:r>
      <w:r w:rsidRPr="00C040D7">
        <w:t>u</w:t>
      </w:r>
      <w:r w:rsidRPr="00C040D7">
        <w:t>vent de cette manière irremplaçable d'accéder à autrui, tel qu'il est i</w:t>
      </w:r>
      <w:r w:rsidRPr="00C040D7">
        <w:t>m</w:t>
      </w:r>
      <w:r w:rsidRPr="00C040D7">
        <w:t>pliqué en nous. Et par contre, le recours au « dehors », par lui-même, ne garantit nullement contre les illusions de l'introspection, il ne do</w:t>
      </w:r>
      <w:r w:rsidRPr="00C040D7">
        <w:t>n</w:t>
      </w:r>
      <w:r w:rsidRPr="00C040D7">
        <w:t>ne qu'une nouvelle figure à notre</w:t>
      </w:r>
      <w:r>
        <w:t xml:space="preserve"> idée confuse d'une « vision » </w:t>
      </w:r>
      <w:r w:rsidRPr="00C040D7">
        <w:t>ps</w:t>
      </w:r>
      <w:r w:rsidRPr="00C040D7">
        <w:t>y</w:t>
      </w:r>
      <w:r w:rsidRPr="00C040D7">
        <w:t>chologique - il ne fait que la tra</w:t>
      </w:r>
      <w:r>
        <w:t>nsporter du dedans au dehors. Il</w:t>
      </w:r>
      <w:r w:rsidRPr="00C040D7">
        <w:t xml:space="preserve"> serait instructif d'expliciter ce que les psychologues entendent par le « psychisme</w:t>
      </w:r>
      <w:r>
        <w:t> »</w:t>
      </w:r>
      <w:r w:rsidRPr="00C040D7">
        <w:t xml:space="preserve"> et autres notions ana</w:t>
      </w:r>
      <w:r>
        <w:t>logues.</w:t>
      </w:r>
      <w:r>
        <w:rPr>
          <w:iCs/>
        </w:rPr>
        <w:t xml:space="preserve"> [37]</w:t>
      </w:r>
      <w:r>
        <w:t xml:space="preserve"> C'est co</w:t>
      </w:r>
      <w:r w:rsidRPr="00C040D7">
        <w:t>mme une co</w:t>
      </w:r>
      <w:r w:rsidRPr="00C040D7">
        <w:t>u</w:t>
      </w:r>
      <w:r w:rsidRPr="00C040D7">
        <w:t>che géologique profonde, une « </w:t>
      </w:r>
      <w:r w:rsidRPr="00AD2C04">
        <w:rPr>
          <w:i/>
        </w:rPr>
        <w:t>chose</w:t>
      </w:r>
      <w:r w:rsidRPr="00C040D7">
        <w:t> »</w:t>
      </w:r>
      <w:r w:rsidRPr="00C040D7">
        <w:rPr>
          <w:i/>
          <w:iCs/>
        </w:rPr>
        <w:t xml:space="preserve"> invisible, </w:t>
      </w:r>
      <w:r w:rsidRPr="00C040D7">
        <w:t>qui se trouve que</w:t>
      </w:r>
      <w:r w:rsidRPr="00C040D7">
        <w:t>l</w:t>
      </w:r>
      <w:r w:rsidRPr="00C040D7">
        <w:t>que part derrière certains corps vivants, et à l'égard de laquelle on suppose qu'il n'est que de trouver le juste point d'observation. C'est bien lui, en moi-même, qui s'inquiète de connaître le psychisme, mais il y a là en lui comme une vocation continuellement manquée : co</w:t>
      </w:r>
      <w:r w:rsidRPr="00C040D7">
        <w:t>m</w:t>
      </w:r>
      <w:r w:rsidRPr="00C040D7">
        <w:t>ment une c</w:t>
      </w:r>
      <w:r>
        <w:t>hose se connaîtrait-elle ? Le « </w:t>
      </w:r>
      <w:r w:rsidRPr="00C040D7">
        <w:t>psychisme</w:t>
      </w:r>
      <w:r>
        <w:t> »</w:t>
      </w:r>
      <w:r w:rsidRPr="00C040D7">
        <w:t xml:space="preserve"> est opaque à lui-même et ne se rejoint que dans ses répliques extérieures, dont il s'assure en dernière analyse qu'elles lui ressemblent, comme, l'anat</w:t>
      </w:r>
      <w:r w:rsidRPr="00C040D7">
        <w:t>o</w:t>
      </w:r>
      <w:r w:rsidRPr="00C040D7">
        <w:t>miste s'assure de trouver dans l'organe qu'il dissèque la structure m</w:t>
      </w:r>
      <w:r w:rsidRPr="00C040D7">
        <w:t>ê</w:t>
      </w:r>
      <w:r w:rsidRPr="00C040D7">
        <w:t>me de ses propres yeux : parce qu'il y a une a espèce homme »... Une explicitation complète de l'attitude ps</w:t>
      </w:r>
      <w:r w:rsidRPr="00C040D7">
        <w:t>y</w:t>
      </w:r>
      <w:r w:rsidRPr="00C040D7">
        <w:t>chologique et des concepts dont le psychologue se sert comme s'ils allaient de soi, montrerait en elle une masse de conséquences sans prémisses, un travail constitutif fort ancien qui n'est pas tiré au clair et dont les résultats sont acceptés tels quels sans qu'on soupçonne même a quel point ils sont confus. Ce qui opère ici, c'est toujours la foi pe</w:t>
      </w:r>
      <w:r w:rsidRPr="00C040D7">
        <w:t>r</w:t>
      </w:r>
      <w:r w:rsidRPr="00C040D7">
        <w:t>ceptive aux choses et au monde. La conviction qu'elle nous donne d'atteindre ce qui est par un survol absolu, nous l'appliquons à l'ho</w:t>
      </w:r>
      <w:r w:rsidRPr="00C040D7">
        <w:t>m</w:t>
      </w:r>
      <w:r w:rsidRPr="00C040D7">
        <w:t>me comme aux choses, et c'est par là que nous en venons à penser l'invisible de l'homme comme une chose. Le psychologue à son tour s'installe dans la position du spectateur a</w:t>
      </w:r>
      <w:r w:rsidRPr="00C040D7">
        <w:t>b</w:t>
      </w:r>
      <w:r w:rsidRPr="00C040D7">
        <w:t>solu. Comme l'investigation de l'objet extérieur, celle du « psychique » ne progresse d'abord qu'en se mettant elle-même hors du jeu des relativités qu'elle découvre, en sous-entendant un sujet a</w:t>
      </w:r>
      <w:r w:rsidRPr="00C040D7">
        <w:t>b</w:t>
      </w:r>
      <w:r w:rsidRPr="00C040D7">
        <w:t>solu devant lequel se déploie le psychisme en général, le mien, ou c</w:t>
      </w:r>
      <w:r w:rsidRPr="00C040D7">
        <w:t>e</w:t>
      </w:r>
      <w:r w:rsidRPr="00C040D7">
        <w:t>lui d'autrui. Le clivage du « subjectif » et de l</w:t>
      </w:r>
      <w:r>
        <w:t>’</w:t>
      </w:r>
      <w:r w:rsidRPr="00C040D7">
        <w:t>« objectif », par lequel la physique commençante définit son domaine, et la psychologie, co</w:t>
      </w:r>
      <w:r w:rsidRPr="00C040D7">
        <w:t>r</w:t>
      </w:r>
      <w:r w:rsidRPr="00C040D7">
        <w:t>rélativement, le sien, n'empêche pas, exige au contraire, qu'ils soient conçus selon la même structure fondament</w:t>
      </w:r>
      <w:r w:rsidRPr="00C040D7">
        <w:t>a</w:t>
      </w:r>
      <w:r w:rsidRPr="00C040D7">
        <w:t>le : ce sont finalement deux ordres d'objets, à connaitre dans leurs</w:t>
      </w:r>
      <w:r>
        <w:t xml:space="preserve"> </w:t>
      </w:r>
      <w:r>
        <w:rPr>
          <w:iCs/>
        </w:rPr>
        <w:t xml:space="preserve">[38] </w:t>
      </w:r>
      <w:r w:rsidRPr="00C040D7">
        <w:t>propriétés intrins</w:t>
      </w:r>
      <w:r w:rsidRPr="00C040D7">
        <w:t>è</w:t>
      </w:r>
      <w:r w:rsidRPr="00C040D7">
        <w:t>ques, par une pensée pure qui détermine ce qu'ils sont en soi. Mais, comme en physique aussi, un moment vient où le développement même du savoir remet en question le spectateur absolu toujours su</w:t>
      </w:r>
      <w:r w:rsidRPr="00C040D7">
        <w:t>p</w:t>
      </w:r>
      <w:r w:rsidRPr="00C040D7">
        <w:t>posé. Après tout, ce physicien dont je parle et à qui j'attribue un sy</w:t>
      </w:r>
      <w:r w:rsidRPr="00C040D7">
        <w:t>s</w:t>
      </w:r>
      <w:r w:rsidRPr="00C040D7">
        <w:t>tème de référence, c’est aussi le physicien qui parle. Après tout, ce psychisme dont parle le p</w:t>
      </w:r>
      <w:r>
        <w:t>sychologue, c'est aussi le sien.</w:t>
      </w:r>
      <w:r w:rsidRPr="00C040D7">
        <w:t xml:space="preserve"> Cette phys</w:t>
      </w:r>
      <w:r w:rsidRPr="00C040D7">
        <w:t>i</w:t>
      </w:r>
      <w:r w:rsidRPr="00C040D7">
        <w:t>que du physicien, cette psychologie du psychologue, a</w:t>
      </w:r>
      <w:r w:rsidRPr="00C040D7">
        <w:t>n</w:t>
      </w:r>
      <w:r w:rsidRPr="00C040D7">
        <w:t>noncent que désormais, pour la science même, l'être-objet ne peut plus être l'être-même : « objectif » et « subjectif » sont reconnus comme deux ordres</w:t>
      </w:r>
      <w:r>
        <w:t xml:space="preserve"> </w:t>
      </w:r>
      <w:r w:rsidRPr="00C040D7">
        <w:t>construit</w:t>
      </w:r>
      <w:r>
        <w:t>s</w:t>
      </w:r>
      <w:r w:rsidRPr="00C040D7">
        <w:t xml:space="preserve"> hâtivement à l'intérieur d'une expérience</w:t>
      </w:r>
      <w:r>
        <w:t xml:space="preserve"> totale dont il fa</w:t>
      </w:r>
      <w:r>
        <w:t>u</w:t>
      </w:r>
      <w:r>
        <w:t>drait, en to</w:t>
      </w:r>
      <w:r w:rsidRPr="00C040D7">
        <w:t>ute clarté, restituer le contexte.</w:t>
      </w:r>
    </w:p>
    <w:p w:rsidR="00A4326B" w:rsidRPr="00C040D7" w:rsidRDefault="00A4326B" w:rsidP="00A4326B">
      <w:pPr>
        <w:autoSpaceDE w:val="0"/>
        <w:autoSpaceDN w:val="0"/>
        <w:adjustRightInd w:val="0"/>
        <w:spacing w:before="120" w:after="120"/>
        <w:ind w:left="20"/>
        <w:jc w:val="both"/>
      </w:pPr>
      <w:r w:rsidRPr="00C040D7">
        <w:t>Cette ouverture intellectuelle dont nous venons de tracer le di</w:t>
      </w:r>
      <w:r w:rsidRPr="00C040D7">
        <w:t>a</w:t>
      </w:r>
      <w:r w:rsidRPr="00C040D7">
        <w:t>gramme, c'est l'histoire de la psychologie depuis cinquante ans, et pa</w:t>
      </w:r>
      <w:r w:rsidRPr="00C040D7">
        <w:t>r</w:t>
      </w:r>
      <w:r w:rsidRPr="00C040D7">
        <w:t>ticulièrement celle de la psychologie de la Forme. Elle a voulu se constituer son domaine d'objectivité, elle a cru le découvrir dans les formes du comportement. N'y avait-il pas là un conditionnement or</w:t>
      </w:r>
      <w:r w:rsidRPr="00C040D7">
        <w:t>i</w:t>
      </w:r>
      <w:r w:rsidRPr="00C040D7">
        <w:t>ginal, qui ferait l'objet d'une science originale, comme d'autres stru</w:t>
      </w:r>
      <w:r w:rsidRPr="00C040D7">
        <w:t>c</w:t>
      </w:r>
      <w:r w:rsidRPr="00C040D7">
        <w:t>tures moins complexes faisaient l'objet des sciences de la nature ? Domaine, distinct, juxtaposé à celui de, la physique, le comportement ou le psychisme, objectivement pris, étaient en principe accessibles aux mêmes méthodes, et avaient même structure ontologique : ici et là, l'objet était défini par les relations fonctionnelles qu'il observe un</w:t>
      </w:r>
      <w:r w:rsidRPr="00C040D7">
        <w:t>i</w:t>
      </w:r>
      <w:r w:rsidRPr="00C040D7">
        <w:t xml:space="preserve">versellement. Il y avait bien, en psychologie, une voie d'accès </w:t>
      </w:r>
      <w:r w:rsidRPr="00C040D7">
        <w:rPr>
          <w:i/>
          <w:iCs/>
        </w:rPr>
        <w:t>descri</w:t>
      </w:r>
      <w:r w:rsidRPr="00C040D7">
        <w:rPr>
          <w:i/>
          <w:iCs/>
        </w:rPr>
        <w:t>p</w:t>
      </w:r>
      <w:r w:rsidRPr="00C040D7">
        <w:rPr>
          <w:i/>
          <w:iCs/>
        </w:rPr>
        <w:t xml:space="preserve">tive </w:t>
      </w:r>
      <w:r w:rsidRPr="00AD2C04">
        <w:rPr>
          <w:iCs/>
        </w:rPr>
        <w:t>à</w:t>
      </w:r>
      <w:r w:rsidRPr="00C040D7">
        <w:rPr>
          <w:i/>
          <w:iCs/>
        </w:rPr>
        <w:t xml:space="preserve"> </w:t>
      </w:r>
      <w:r w:rsidRPr="00C040D7">
        <w:t>l'objet, mais elle ne pouvait par principe conduire ailleurs qu</w:t>
      </w:r>
      <w:r>
        <w:t>’a</w:t>
      </w:r>
      <w:r w:rsidRPr="00C040D7">
        <w:t xml:space="preserve">ux mêmes déterminations fonctionnelles. </w:t>
      </w:r>
      <w:r>
        <w:t xml:space="preserve">Et, en effet, on a pu préciser </w:t>
      </w:r>
      <w:r w:rsidRPr="00C040D7">
        <w:t>les conditions dont dépend en fait telle réalisation perceptive, telle perception d'une figure ambiguë</w:t>
      </w:r>
      <w:r>
        <w:t xml:space="preserve">, </w:t>
      </w:r>
      <w:r w:rsidRPr="00C040D7">
        <w:t>tel niveau spatial ou coloré. La psychologie a cru enfin trouver son assiette et s'attendait désormais a une accumulation de découvertes qui la confirmeraient dans</w:t>
      </w:r>
      <w:r>
        <w:t xml:space="preserve"> </w:t>
      </w:r>
      <w:r>
        <w:rPr>
          <w:iCs/>
        </w:rPr>
        <w:t xml:space="preserve">[39] </w:t>
      </w:r>
      <w:r w:rsidRPr="00C040D7">
        <w:t>st</w:t>
      </w:r>
      <w:r w:rsidRPr="00C040D7">
        <w:t>a</w:t>
      </w:r>
      <w:r w:rsidRPr="00C040D7">
        <w:t xml:space="preserve">tut de science. Et pourtant, aujourd'hui, quarante ans après les débuts de la </w:t>
      </w:r>
      <w:r w:rsidRPr="00C040D7">
        <w:rPr>
          <w:i/>
          <w:iCs/>
        </w:rPr>
        <w:t xml:space="preserve">Gestaltpsychologie, </w:t>
      </w:r>
      <w:r w:rsidRPr="00C040D7">
        <w:t>on a de nouveau le sentiment d'être au point mort. Certes, sur bien des points, on a précisé les travaux in</w:t>
      </w:r>
      <w:r w:rsidRPr="00C040D7">
        <w:t>i</w:t>
      </w:r>
      <w:r w:rsidRPr="00C040D7">
        <w:t>tiaux de l'école, on a acquis et on acquiert quantité de déter</w:t>
      </w:r>
      <w:r>
        <w:t>minations fonctio</w:t>
      </w:r>
      <w:r>
        <w:t>n</w:t>
      </w:r>
      <w:r>
        <w:t>nelles. Mais l’</w:t>
      </w:r>
      <w:r w:rsidRPr="00C040D7">
        <w:t xml:space="preserve">enthousiasme n'y est plus, on n'a nulle part le sentiment d'approcher d'une </w:t>
      </w:r>
      <w:r>
        <w:t>science de l'homme. C'est que, –</w:t>
      </w:r>
      <w:r w:rsidRPr="00C040D7">
        <w:t xml:space="preserve"> les a</w:t>
      </w:r>
      <w:r w:rsidRPr="00C040D7">
        <w:t>u</w:t>
      </w:r>
      <w:r w:rsidRPr="00C040D7">
        <w:t>teurs de l'éc</w:t>
      </w:r>
      <w:r>
        <w:t>ole s'en sont bien vite avisés –</w:t>
      </w:r>
      <w:r w:rsidRPr="00C040D7">
        <w:t xml:space="preserve">, les </w:t>
      </w:r>
      <w:r>
        <w:t>r</w:t>
      </w:r>
      <w:r w:rsidRPr="00C040D7">
        <w:t>elations qu'ils établi</w:t>
      </w:r>
      <w:r w:rsidRPr="00C040D7">
        <w:t>s</w:t>
      </w:r>
      <w:r w:rsidRPr="00C040D7">
        <w:t xml:space="preserve">sent ne jouent impérieusement et ne sont explicatives que dans les conditions artificielles du laboratoire. Elles ne représentent pas une </w:t>
      </w:r>
      <w:r w:rsidRPr="00C040D7">
        <w:rPr>
          <w:i/>
          <w:iCs/>
        </w:rPr>
        <w:t xml:space="preserve">première couche </w:t>
      </w:r>
      <w:r w:rsidRPr="00C040D7">
        <w:t>du comportement, d'où l'on pourrait passer de proche en pr</w:t>
      </w:r>
      <w:r w:rsidRPr="00C040D7">
        <w:t>o</w:t>
      </w:r>
      <w:r w:rsidRPr="00C040D7">
        <w:t>che à sa détermination totale : elles sont plutôt une première forme d'intégration, des cas privilégiés de structuration simple, à l'égard desquels les structurations « plus complexes, » sont en réalité qualit</w:t>
      </w:r>
      <w:r w:rsidRPr="00C040D7">
        <w:t>a</w:t>
      </w:r>
      <w:r w:rsidRPr="00C040D7">
        <w:t xml:space="preserve">tivement différentes. Le rapport fonctionnel qu'elles énoncent </w:t>
      </w:r>
      <w:r>
        <w:t>n'a de sens qu'à leur niveau, il</w:t>
      </w:r>
      <w:r w:rsidRPr="00C040D7">
        <w:t xml:space="preserve"> n'a pas force explicative à</w:t>
      </w:r>
      <w:r>
        <w:t xml:space="preserve"> l'égard de niveaux supérieurs </w:t>
      </w:r>
      <w:r w:rsidRPr="00C040D7">
        <w:t xml:space="preserve">et finalement l'être du psychisme </w:t>
      </w:r>
      <w:r>
        <w:t>est à définir non pas comme un</w:t>
      </w:r>
      <w:r w:rsidRPr="00C040D7">
        <w:t xml:space="preserve"> entrecroisement de « causalités » élémentaires, mais par les structurations hétérogènes et discontinues qui s'y réalisent. À m</w:t>
      </w:r>
      <w:r w:rsidRPr="00C040D7">
        <w:t>e</w:t>
      </w:r>
      <w:r w:rsidRPr="00C040D7">
        <w:t>sure qu'on a af</w:t>
      </w:r>
      <w:r>
        <w:t>faire</w:t>
      </w:r>
      <w:r w:rsidRPr="00C040D7">
        <w:t xml:space="preserve"> à</w:t>
      </w:r>
      <w:r>
        <w:t xml:space="preserve"> des structures plus intégrées,</w:t>
      </w:r>
      <w:r w:rsidRPr="00C040D7">
        <w:t xml:space="preserve"> on s'aperçoit que les conditions rendent moins compte du conditionné, qu'elles ne sont pour lui l'occasion de se déclencher. Ainsi le parallélisme</w:t>
      </w:r>
      <w:r>
        <w:t xml:space="preserve"> postulé du</w:t>
      </w:r>
      <w:r w:rsidRPr="00C040D7">
        <w:t xml:space="preserve"> descriptif et du fonctionnel était démenti. Autant il est facile, par exemple, d'expliquer selon ses conditions tel mouvement apparent d'une tache lumineuse dans un champ artificiellement simplifié et r</w:t>
      </w:r>
      <w:r w:rsidRPr="00C040D7">
        <w:t>é</w:t>
      </w:r>
      <w:r w:rsidRPr="00C040D7">
        <w:t>duit par le dispositif d'expérience, autant une détermination totale du champ perceptif concret de tel individu vivant à tel moment apparait non pas provisoirement inaccessible mais définitiveme</w:t>
      </w:r>
      <w:r>
        <w:t>nt dépourvue de sens</w:t>
      </w:r>
      <w:r w:rsidRPr="00C040D7">
        <w:t xml:space="preserve"> </w:t>
      </w:r>
      <w:r w:rsidRPr="00C040D7">
        <w:rPr>
          <w:i/>
          <w:iCs/>
        </w:rPr>
        <w:t xml:space="preserve">parce qu'il offre des structures qui n'ont pas même de nom dans l'univers </w:t>
      </w:r>
      <w:r w:rsidRPr="00C24265">
        <w:rPr>
          <w:i/>
          <w:iCs/>
          <w:smallCaps/>
        </w:rPr>
        <w:t>objectif</w:t>
      </w:r>
      <w:r w:rsidRPr="00C040D7">
        <w:rPr>
          <w:i/>
          <w:iCs/>
        </w:rPr>
        <w:t xml:space="preserve"> des « conditions »</w:t>
      </w:r>
      <w:r>
        <w:rPr>
          <w:iCs/>
        </w:rPr>
        <w:t xml:space="preserve"> </w:t>
      </w:r>
      <w:r>
        <w:t xml:space="preserve">[40] </w:t>
      </w:r>
      <w:r w:rsidRPr="00C24265">
        <w:rPr>
          <w:i/>
        </w:rPr>
        <w:t>séparées et sépar</w:t>
      </w:r>
      <w:r w:rsidRPr="00C24265">
        <w:rPr>
          <w:i/>
        </w:rPr>
        <w:t>a</w:t>
      </w:r>
      <w:r w:rsidRPr="00C24265">
        <w:rPr>
          <w:i/>
        </w:rPr>
        <w:t>bles</w:t>
      </w:r>
      <w:r w:rsidRPr="00C040D7">
        <w:t>. Quand je regarde une route qui</w:t>
      </w:r>
      <w:r>
        <w:t xml:space="preserve"> </w:t>
      </w:r>
      <w:r w:rsidRPr="00C040D7">
        <w:t>s'éloigne de moi vers l'horizon, je peux mettre en</w:t>
      </w:r>
      <w:r>
        <w:t xml:space="preserve"> </w:t>
      </w:r>
      <w:r w:rsidRPr="00C040D7">
        <w:t>rapport ce que j'appelle la « largeur apparente » de</w:t>
      </w:r>
      <w:r>
        <w:t xml:space="preserve"> la route à telle distance, –</w:t>
      </w:r>
      <w:r w:rsidRPr="00C040D7">
        <w:t xml:space="preserve"> c'est-à-dire celle que je</w:t>
      </w:r>
      <w:r>
        <w:t xml:space="preserve"> </w:t>
      </w:r>
      <w:r w:rsidRPr="00C040D7">
        <w:t xml:space="preserve">mesure, en regardant d'un seul </w:t>
      </w:r>
      <w:r>
        <w:t>œil</w:t>
      </w:r>
      <w:r w:rsidRPr="00C040D7">
        <w:t xml:space="preserve"> et par report sur</w:t>
      </w:r>
      <w:r>
        <w:t xml:space="preserve"> </w:t>
      </w:r>
      <w:r w:rsidRPr="00C040D7">
        <w:t>u</w:t>
      </w:r>
      <w:r>
        <w:t>n crayon que je tiens devant moi –</w:t>
      </w:r>
      <w:r w:rsidRPr="00C040D7">
        <w:t>, avec d'autres</w:t>
      </w:r>
      <w:r>
        <w:t xml:space="preserve"> </w:t>
      </w:r>
      <w:r w:rsidRPr="00C040D7">
        <w:t>éléments du champ assignés eux aussi par quelque</w:t>
      </w:r>
      <w:r>
        <w:t xml:space="preserve"> </w:t>
      </w:r>
      <w:r w:rsidRPr="00C040D7">
        <w:t>pr</w:t>
      </w:r>
      <w:r w:rsidRPr="00C040D7">
        <w:t>o</w:t>
      </w:r>
      <w:r w:rsidRPr="00C040D7">
        <w:t xml:space="preserve">cédé de </w:t>
      </w:r>
      <w:r w:rsidRPr="00E60760">
        <w:rPr>
          <w:i/>
        </w:rPr>
        <w:t>mesure</w:t>
      </w:r>
      <w:r w:rsidRPr="00C040D7">
        <w:t>, et établir ainsi que la « constance »</w:t>
      </w:r>
      <w:r>
        <w:t xml:space="preserve"> </w:t>
      </w:r>
      <w:r w:rsidRPr="00C040D7">
        <w:t>de la grandeur apparente dépend de telles et telles</w:t>
      </w:r>
      <w:r>
        <w:t xml:space="preserve"> </w:t>
      </w:r>
      <w:r w:rsidRPr="00C040D7">
        <w:t>variables, selon le schéma de d</w:t>
      </w:r>
      <w:r w:rsidRPr="00C040D7">
        <w:t>é</w:t>
      </w:r>
      <w:r w:rsidRPr="00C040D7">
        <w:t>pendance fonctionnelle qui définit l'o</w:t>
      </w:r>
      <w:r w:rsidRPr="00C040D7">
        <w:t>b</w:t>
      </w:r>
      <w:r w:rsidRPr="00C040D7">
        <w:t>jet de science classique. Mais à</w:t>
      </w:r>
      <w:r>
        <w:t xml:space="preserve"> </w:t>
      </w:r>
      <w:r w:rsidRPr="00C040D7">
        <w:t>considérer le champ tel que je l'ai quand je regarde</w:t>
      </w:r>
      <w:r>
        <w:t xml:space="preserve"> </w:t>
      </w:r>
      <w:r w:rsidRPr="00C040D7">
        <w:t>libre</w:t>
      </w:r>
      <w:r>
        <w:t>ment  des</w:t>
      </w:r>
      <w:r w:rsidRPr="00C040D7">
        <w:t xml:space="preserve"> </w:t>
      </w:r>
      <w:r>
        <w:t>deu</w:t>
      </w:r>
      <w:r w:rsidRPr="00C040D7">
        <w:t>x yeux, hors de toute attitude isolante,</w:t>
      </w:r>
      <w:r>
        <w:t xml:space="preserve"> il</w:t>
      </w:r>
      <w:r w:rsidRPr="00C040D7">
        <w:t xml:space="preserve"> m'est impossible de l'</w:t>
      </w:r>
      <w:r w:rsidRPr="00E60760">
        <w:rPr>
          <w:i/>
        </w:rPr>
        <w:t>e</w:t>
      </w:r>
      <w:r w:rsidRPr="00E60760">
        <w:rPr>
          <w:i/>
        </w:rPr>
        <w:t>x</w:t>
      </w:r>
      <w:r w:rsidRPr="00E60760">
        <w:rPr>
          <w:i/>
        </w:rPr>
        <w:t>pliquer</w:t>
      </w:r>
      <w:r w:rsidRPr="00C040D7">
        <w:t xml:space="preserve"> par des conditionnements. Non que ces conditionnements </w:t>
      </w:r>
      <w:r w:rsidRPr="00E60760">
        <w:rPr>
          <w:i/>
        </w:rPr>
        <w:t>m'échappent</w:t>
      </w:r>
      <w:r>
        <w:t xml:space="preserve"> </w:t>
      </w:r>
      <w:r w:rsidRPr="00C040D7">
        <w:t xml:space="preserve">ou me restent </w:t>
      </w:r>
      <w:r w:rsidRPr="00E60760">
        <w:rPr>
          <w:i/>
        </w:rPr>
        <w:t>cachés</w:t>
      </w:r>
      <w:r w:rsidRPr="00C040D7">
        <w:t>, mais parce que le « </w:t>
      </w:r>
      <w:r w:rsidRPr="00E60760">
        <w:rPr>
          <w:i/>
        </w:rPr>
        <w:t>conditionné</w:t>
      </w:r>
      <w:r w:rsidRPr="00C040D7">
        <w:t> »</w:t>
      </w:r>
      <w:r>
        <w:t xml:space="preserve"> </w:t>
      </w:r>
      <w:r w:rsidRPr="00E60760">
        <w:rPr>
          <w:i/>
        </w:rPr>
        <w:t>lui-même cesse d'être d'un ordre tel qu'on puisse le décrire objectiv</w:t>
      </w:r>
      <w:r w:rsidRPr="00E60760">
        <w:rPr>
          <w:i/>
        </w:rPr>
        <w:t>e</w:t>
      </w:r>
      <w:r w:rsidRPr="00E60760">
        <w:rPr>
          <w:i/>
        </w:rPr>
        <w:t>ment</w:t>
      </w:r>
      <w:r w:rsidRPr="00C040D7">
        <w:t>. Pour le regard naturel qui me donne le</w:t>
      </w:r>
      <w:r>
        <w:t xml:space="preserve"> </w:t>
      </w:r>
      <w:r w:rsidRPr="00C040D7">
        <w:t>paysage, la route au loin n'a aucun</w:t>
      </w:r>
      <w:r>
        <w:t>e</w:t>
      </w:r>
      <w:r w:rsidRPr="00C040D7">
        <w:t xml:space="preserve"> « largeur » que l'on</w:t>
      </w:r>
      <w:r>
        <w:t xml:space="preserve"> </w:t>
      </w:r>
      <w:r w:rsidRPr="00C040D7">
        <w:t>pui</w:t>
      </w:r>
      <w:r w:rsidRPr="00C040D7">
        <w:t>s</w:t>
      </w:r>
      <w:r w:rsidRPr="00C040D7">
        <w:t>se même idéalement chiffrer, elle est aussi large</w:t>
      </w:r>
      <w:r>
        <w:t xml:space="preserve"> </w:t>
      </w:r>
      <w:r w:rsidRPr="00C040D7">
        <w:t>qu'à courte distance, puisque c'est la même route, et</w:t>
      </w:r>
      <w:r>
        <w:t xml:space="preserve"> elle ne l'est</w:t>
      </w:r>
      <w:r w:rsidRPr="00C040D7">
        <w:t xml:space="preserve"> pas, puisque j</w:t>
      </w:r>
      <w:r>
        <w:t>e</w:t>
      </w:r>
      <w:r w:rsidRPr="00C040D7">
        <w:t xml:space="preserve"> ne peux nier qu'il y ait</w:t>
      </w:r>
      <w:r>
        <w:t xml:space="preserve"> </w:t>
      </w:r>
      <w:r w:rsidRPr="00C040D7">
        <w:t>une sorte de ratat</w:t>
      </w:r>
      <w:r w:rsidRPr="00C040D7">
        <w:t>i</w:t>
      </w:r>
      <w:r w:rsidRPr="00C040D7">
        <w:t>nement perspectif. Entre elle et la</w:t>
      </w:r>
      <w:r>
        <w:t xml:space="preserve"> </w:t>
      </w:r>
      <w:r w:rsidRPr="00C040D7">
        <w:t>route proche, il y a identité et pou</w:t>
      </w:r>
      <w:r w:rsidRPr="00C040D7">
        <w:t>r</w:t>
      </w:r>
      <w:r w:rsidRPr="00C040D7">
        <w:t>tant</w:t>
      </w:r>
      <w:r>
        <w:t xml:space="preserve"> </w:t>
      </w:r>
      <w:r>
        <w:rPr>
          <w:i/>
        </w:rPr>
        <w:t>μ</w:t>
      </w:r>
      <w:r w:rsidRPr="00A00606">
        <w:rPr>
          <w:i/>
        </w:rPr>
        <w:t>έταβασις</w:t>
      </w:r>
      <w:r>
        <w:rPr>
          <w:i/>
        </w:rPr>
        <w:t xml:space="preserve"> </w:t>
      </w:r>
      <w:r w:rsidRPr="00A00606">
        <w:rPr>
          <w:i/>
        </w:rPr>
        <w:t>είς άλλο</w:t>
      </w:r>
      <w:r>
        <w:rPr>
          <w:i/>
        </w:rPr>
        <w:t xml:space="preserve"> </w:t>
      </w:r>
      <w:r w:rsidRPr="00A00606">
        <w:rPr>
          <w:i/>
        </w:rPr>
        <w:t>γέυος</w:t>
      </w:r>
      <w:r w:rsidRPr="00C040D7">
        <w:t>, pa</w:t>
      </w:r>
      <w:r w:rsidRPr="00C040D7">
        <w:t>s</w:t>
      </w:r>
      <w:r w:rsidRPr="00C040D7">
        <w:t>sage de l'apparent au réel, et</w:t>
      </w:r>
      <w:r>
        <w:t xml:space="preserve"> </w:t>
      </w:r>
      <w:r w:rsidRPr="00C040D7">
        <w:t>ils sont incommensurables. Encore ne dois-je même</w:t>
      </w:r>
      <w:r>
        <w:t xml:space="preserve"> </w:t>
      </w:r>
      <w:r w:rsidRPr="00C040D7">
        <w:t>pas comprendre ici l'a</w:t>
      </w:r>
      <w:r w:rsidRPr="00C040D7">
        <w:t>p</w:t>
      </w:r>
      <w:r w:rsidRPr="00C040D7">
        <w:t xml:space="preserve">parence comme un voile </w:t>
      </w:r>
      <w:r>
        <w:t xml:space="preserve">jeté </w:t>
      </w:r>
      <w:r w:rsidRPr="00C040D7">
        <w:t>e</w:t>
      </w:r>
      <w:r w:rsidRPr="00C040D7">
        <w:t>n</w:t>
      </w:r>
      <w:r w:rsidRPr="00C040D7">
        <w:t>tre moi et le réel : le rétrécissement perspectif n'est</w:t>
      </w:r>
      <w:r>
        <w:t xml:space="preserve"> pas une</w:t>
      </w:r>
      <w:r w:rsidRPr="00C040D7">
        <w:t xml:space="preserve"> déform</w:t>
      </w:r>
      <w:r w:rsidRPr="00C040D7">
        <w:t>a</w:t>
      </w:r>
      <w:r w:rsidRPr="00C040D7">
        <w:t>tion, la route proche n'est pas « plus</w:t>
      </w:r>
      <w:r>
        <w:t xml:space="preserve"> </w:t>
      </w:r>
      <w:r w:rsidRPr="00C040D7">
        <w:t>vraie. » : le proche, le lointain, l'hor</w:t>
      </w:r>
      <w:r w:rsidRPr="00C040D7">
        <w:t>i</w:t>
      </w:r>
      <w:r w:rsidRPr="00C040D7">
        <w:t>zon dans leur indescriptible contraste forment système, et c'est leur rapport</w:t>
      </w:r>
      <w:r>
        <w:t xml:space="preserve"> dans le champ total </w:t>
      </w:r>
      <w:r w:rsidRPr="00C040D7">
        <w:t>qui est la vérité perceptive. Nous</w:t>
      </w:r>
      <w:r>
        <w:t xml:space="preserve"> </w:t>
      </w:r>
      <w:r w:rsidRPr="00C040D7">
        <w:t>sommes entrés dans l'ordre ambigu de l</w:t>
      </w:r>
      <w:r>
        <w:t>’</w:t>
      </w:r>
      <w:r w:rsidRPr="00C040D7">
        <w:t>être perçu,</w:t>
      </w:r>
      <w:r>
        <w:t xml:space="preserve"> </w:t>
      </w:r>
      <w:r w:rsidRPr="00C040D7">
        <w:t>sur lequel la d</w:t>
      </w:r>
      <w:r w:rsidRPr="00C040D7">
        <w:t>é</w:t>
      </w:r>
      <w:r w:rsidRPr="00C040D7">
        <w:t>pendance fonctionnelle ne « mord »</w:t>
      </w:r>
      <w:r>
        <w:t xml:space="preserve"> </w:t>
      </w:r>
      <w:r w:rsidRPr="00C040D7">
        <w:t>pas. Ce n'est qu'artificiellement et verbalement qu'on</w:t>
      </w:r>
      <w:r>
        <w:t xml:space="preserve"> </w:t>
      </w:r>
      <w:r w:rsidRPr="00C040D7">
        <w:t>peut maintenir dans ce cadre ontologique la ps</w:t>
      </w:r>
      <w:r w:rsidRPr="00C040D7">
        <w:t>y</w:t>
      </w:r>
      <w:r w:rsidRPr="00C040D7">
        <w:t>chologie de la, vision : les « conditions » de la profondeur,</w:t>
      </w:r>
      <w:r>
        <w:t xml:space="preserve"> [41] –</w:t>
      </w:r>
      <w:r w:rsidRPr="00C040D7">
        <w:t xml:space="preserve"> la disparation des </w:t>
      </w:r>
      <w:r>
        <w:t>images rétiniennes par exemple –</w:t>
      </w:r>
      <w:r w:rsidRPr="00C040D7">
        <w:t xml:space="preserve">, n'en sont pas vraiment des conditions, </w:t>
      </w:r>
      <w:r w:rsidRPr="00C040D7">
        <w:rPr>
          <w:bCs/>
        </w:rPr>
        <w:t xml:space="preserve">puisque les </w:t>
      </w:r>
      <w:r w:rsidRPr="00C040D7">
        <w:t>images ne se définissent comme disparates qu'à l'égard d'un appareil perceptif qui cherche son équilibre dans la fusion des images analogues, et que donc le « conditionné</w:t>
      </w:r>
      <w:r>
        <w:t> »</w:t>
      </w:r>
      <w:r w:rsidRPr="00C040D7">
        <w:t xml:space="preserve"> conditionne ici la condition. Un monde perçu, certes, n'apparaîtrait pas à tel homme si ces conditions n'étaient pas données dans son corps : mais ce ne sont pas elles qui l'</w:t>
      </w:r>
      <w:r w:rsidRPr="00A00606">
        <w:rPr>
          <w:i/>
        </w:rPr>
        <w:t>expliquent</w:t>
      </w:r>
      <w:r w:rsidRPr="00C040D7">
        <w:t>. Il est selon ses lois de champ et d'organisation intrinsèque, il n'est pas, comme l'</w:t>
      </w:r>
      <w:r w:rsidRPr="00A00606">
        <w:rPr>
          <w:i/>
        </w:rPr>
        <w:t>objet</w:t>
      </w:r>
      <w:r w:rsidRPr="00C040D7">
        <w:t>, selon les exigences d'une causalité « bord à</w:t>
      </w:r>
      <w:r>
        <w:t xml:space="preserve"> </w:t>
      </w:r>
      <w:r w:rsidRPr="00C040D7">
        <w:t>bord ». Le « psych</w:t>
      </w:r>
      <w:r>
        <w:t>isme » n'est pas objet ; mais, –</w:t>
      </w:r>
      <w:r w:rsidRPr="00C040D7">
        <w:t xml:space="preserve"> notons-le bien </w:t>
      </w:r>
      <w:r>
        <w:t>–</w:t>
      </w:r>
      <w:r w:rsidRPr="00C040D7">
        <w:t>, il ne s'agit pas ici de montrer, selon la tradition « spiritualiste » que certaines réalités « échappent » à la détermination scientifique : ce genre de démonstr</w:t>
      </w:r>
      <w:r w:rsidRPr="00C040D7">
        <w:t>a</w:t>
      </w:r>
      <w:r w:rsidRPr="00C040D7">
        <w:t>tion n'aboutit qu'à circonscrire un domaine de l'anti-science qui, d'o</w:t>
      </w:r>
      <w:r w:rsidRPr="00C040D7">
        <w:t>r</w:t>
      </w:r>
      <w:r w:rsidRPr="00C040D7">
        <w:t>dinaire, reste conçu, dans les termes de l'ontologie qui précisément est en question, comme un autre « o</w:t>
      </w:r>
      <w:r>
        <w:t>rdre de réalités ». Notre but n’est p</w:t>
      </w:r>
      <w:r w:rsidRPr="00C040D7">
        <w:t>as d'opposer aux faits que coordonne la science</w:t>
      </w:r>
      <w:r>
        <w:t xml:space="preserve"> objective un groupe de faits, –</w:t>
      </w:r>
      <w:r w:rsidRPr="00C040D7">
        <w:t xml:space="preserve"> qu'on les appelle.« psychisme » ou « faits subjectifs » ou « faits intérieurs </w:t>
      </w:r>
      <w:r>
        <w:t>» –</w:t>
      </w:r>
      <w:r w:rsidRPr="00C040D7">
        <w:t>, qui « lui échappent », mais de montrer que l'être-objet, et aussi bien l'être-sujet, conçu par opposition à lui et relativ</w:t>
      </w:r>
      <w:r w:rsidRPr="00C040D7">
        <w:t>e</w:t>
      </w:r>
      <w:r w:rsidRPr="00C040D7">
        <w:t>ment à lui, ne font pas alternative, que le</w:t>
      </w:r>
      <w:r>
        <w:t xml:space="preserve"> </w:t>
      </w:r>
      <w:r w:rsidRPr="00C040D7">
        <w:t>monde perçu est en deçà ou au-delà de l'antinomie, que l'échec de la psychologie « ob</w:t>
      </w:r>
      <w:r>
        <w:t>jective » est à comprendre, –</w:t>
      </w:r>
      <w:r w:rsidRPr="00C040D7">
        <w:t xml:space="preserve"> conjointement avec l'échec d</w:t>
      </w:r>
      <w:r>
        <w:t>e la physique « objectiviste » –, non pas comme u</w:t>
      </w:r>
      <w:r w:rsidRPr="00C040D7">
        <w:t>ne victoire de l</w:t>
      </w:r>
      <w:r>
        <w:t>’</w:t>
      </w:r>
      <w:r w:rsidRPr="00C040D7">
        <w:t>« intérieur » sur l</w:t>
      </w:r>
      <w:r>
        <w:t>’</w:t>
      </w:r>
      <w:r w:rsidRPr="00C040D7">
        <w:t>« extérieur</w:t>
      </w:r>
      <w:r>
        <w:t> »</w:t>
      </w:r>
      <w:r w:rsidRPr="00C040D7">
        <w:t xml:space="preserve">, et du « mental » sur le « matériel », </w:t>
      </w:r>
      <w:r>
        <w:t>mais</w:t>
      </w:r>
      <w:r w:rsidRPr="00C040D7">
        <w:t xml:space="preserve"> comme un </w:t>
      </w:r>
      <w:r>
        <w:t>a</w:t>
      </w:r>
      <w:r>
        <w:t>p</w:t>
      </w:r>
      <w:r w:rsidRPr="00C040D7">
        <w:t xml:space="preserve">pel à la </w:t>
      </w:r>
      <w:r>
        <w:t>re</w:t>
      </w:r>
      <w:r w:rsidRPr="00C040D7">
        <w:t>vision de notre ontologie, au réexamen des notions de « sujet » et d</w:t>
      </w:r>
      <w:r>
        <w:t>’</w:t>
      </w:r>
      <w:r w:rsidRPr="00C040D7">
        <w:t xml:space="preserve">« objet ». Les mêmes raisons qui empêchent de traiter la perception comme un objet, empêchent aussi de la traiter comme l'opération d'un « sujet », en quelque sens qu'on la prenne. Si le </w:t>
      </w:r>
      <w:r>
        <w:t>« </w:t>
      </w:r>
      <w:r w:rsidRPr="00C040D7">
        <w:t>monde » sur lequel elle ouvre, le champ ambigu des horizons et des lointains, n'est pas une</w:t>
      </w:r>
      <w:r>
        <w:t xml:space="preserve"> </w:t>
      </w:r>
      <w:r>
        <w:rPr>
          <w:iCs/>
        </w:rPr>
        <w:t xml:space="preserve">[42] </w:t>
      </w:r>
      <w:r w:rsidRPr="00C040D7">
        <w:t>région du monde objectif, il répugne aussi bien à être rangé du côté des « faits de conscience » ou des « actes spirituels » : l'imma</w:t>
      </w:r>
      <w:r>
        <w:t>nence psychologique ou transcen</w:t>
      </w:r>
      <w:r w:rsidRPr="00C040D7">
        <w:t>dantale ne peut pas mieux que la pensée « objective » rendre compte de ce que c'est qu'un horizon ou un « lointain » ; la perception, qu'elle soit donnée à elle-même en « introspection », ou qu'elle soit conscience constituante du perçu, d</w:t>
      </w:r>
      <w:r w:rsidRPr="00C040D7">
        <w:t>e</w:t>
      </w:r>
      <w:r w:rsidRPr="00C040D7">
        <w:t>vrait être, pour ainsi dire par position et par principe, connaissa</w:t>
      </w:r>
      <w:r>
        <w:t>nce et possession d'elle-même, –</w:t>
      </w:r>
      <w:r w:rsidRPr="00C040D7">
        <w:t xml:space="preserve"> elle ne saurait ouvrir sur des horizons et des lointains, c'est-à-dire sur un monde qui est là pour elle d'abord, et à partir duquel seulement elle se sait comme le titulaire anonyme vers lequel cheminent les perspectives du paysage. L'idée du sujet aussi bien que celle de l'objet transforment en adéquation de connaissance le rapport avec le monde et avec nous-même que nous avons dans la foi perceptive. E</w:t>
      </w:r>
      <w:r>
        <w:t>lles ne l'éclairent pas, elles l’</w:t>
      </w:r>
      <w:r w:rsidRPr="00C040D7">
        <w:t>utilisent tacitement, elles en tirent des conséquences. Et puisque le dévelo</w:t>
      </w:r>
      <w:r w:rsidRPr="00C040D7">
        <w:t>p</w:t>
      </w:r>
      <w:r w:rsidRPr="00C040D7">
        <w:t>pement du savoir montre que ces conséquences sont contradictoires, il nous faut de to</w:t>
      </w:r>
      <w:r w:rsidRPr="00C040D7">
        <w:t>u</w:t>
      </w:r>
      <w:r w:rsidRPr="00C040D7">
        <w:t>te nécessité revenir à lui pour l'élucider.</w:t>
      </w:r>
    </w:p>
    <w:p w:rsidR="00A4326B" w:rsidRPr="00C040D7" w:rsidRDefault="00A4326B" w:rsidP="00A4326B">
      <w:pPr>
        <w:autoSpaceDE w:val="0"/>
        <w:autoSpaceDN w:val="0"/>
        <w:adjustRightInd w:val="0"/>
        <w:spacing w:before="120" w:after="120"/>
        <w:ind w:left="20"/>
        <w:jc w:val="both"/>
      </w:pPr>
      <w:r w:rsidRPr="00C040D7">
        <w:t>No</w:t>
      </w:r>
      <w:r>
        <w:t>us nous sommes adressés à la psy</w:t>
      </w:r>
      <w:r w:rsidRPr="00C040D7">
        <w:t>chologie de la perception en général pour mieux montrer que les crises de la psychologie tiennent à des raisons de principe, et non pas à quelque retard des recherches en tel domaine particulier. Mais une fois qu'on l'a vue dans sa généralité ; on retrouve, la même difficulté de principe dans les recherches spéci</w:t>
      </w:r>
      <w:r w:rsidRPr="00C040D7">
        <w:t>a</w:t>
      </w:r>
      <w:r w:rsidRPr="00C040D7">
        <w:t>lisées.</w:t>
      </w:r>
    </w:p>
    <w:p w:rsidR="00A4326B" w:rsidRPr="00C040D7" w:rsidRDefault="00A4326B" w:rsidP="00A4326B">
      <w:pPr>
        <w:autoSpaceDE w:val="0"/>
        <w:autoSpaceDN w:val="0"/>
        <w:adjustRightInd w:val="0"/>
        <w:spacing w:before="120" w:after="120"/>
        <w:ind w:left="20"/>
        <w:jc w:val="both"/>
      </w:pPr>
      <w:r w:rsidRPr="00C040D7">
        <w:t>On ne voit pas, par exemple, comment une psychologie sociale s</w:t>
      </w:r>
      <w:r w:rsidRPr="00C040D7">
        <w:t>e</w:t>
      </w:r>
      <w:r w:rsidRPr="00C040D7">
        <w:t xml:space="preserve">rait possible en régime d'ontologie objectiviste. Si l'on pense vraiment que la perception est une </w:t>
      </w:r>
      <w:r w:rsidRPr="00C040D7">
        <w:rPr>
          <w:i/>
          <w:iCs/>
        </w:rPr>
        <w:t xml:space="preserve">fonction </w:t>
      </w:r>
      <w:r w:rsidRPr="00C040D7">
        <w:t xml:space="preserve">de </w:t>
      </w:r>
      <w:r w:rsidRPr="00C040D7">
        <w:rPr>
          <w:i/>
          <w:iCs/>
        </w:rPr>
        <w:t xml:space="preserve">variables </w:t>
      </w:r>
      <w:r w:rsidRPr="00C040D7">
        <w:t>extérieures, ce schéma n'est (bien approximativement) applicable qu'au conditionnement co</w:t>
      </w:r>
      <w:r w:rsidRPr="00C040D7">
        <w:t>r</w:t>
      </w:r>
      <w:r w:rsidRPr="00C040D7">
        <w:t>porel et physique, et la psychologie est condamnée à cette abstraction exorbitante de ne considérer l'homme que comme un ensemble de terminaisons nerveuses sur lesquelles jouent des agents physico-chimiques. Les</w:t>
      </w:r>
      <w:r>
        <w:t xml:space="preserve"> </w:t>
      </w:r>
      <w:r>
        <w:rPr>
          <w:iCs/>
        </w:rPr>
        <w:t xml:space="preserve">[43] </w:t>
      </w:r>
      <w:r w:rsidRPr="00C040D7">
        <w:t>« autres hommes », une constellation sociale et historique, ne pe</w:t>
      </w:r>
      <w:r w:rsidRPr="00C040D7">
        <w:t>u</w:t>
      </w:r>
      <w:r w:rsidRPr="00C040D7">
        <w:t>vent intervenir comme stimuli que si l'on reconnaît aussi bien l'eff</w:t>
      </w:r>
      <w:r w:rsidRPr="00C040D7">
        <w:t>i</w:t>
      </w:r>
      <w:r w:rsidRPr="00C040D7">
        <w:t>cience d'ensembles qui n'ont pas d'existence physique, et qui opèrent sur lui non selon leurs propriétés immédiatement sens</w:t>
      </w:r>
      <w:r w:rsidRPr="00C040D7">
        <w:t>i</w:t>
      </w:r>
      <w:r w:rsidRPr="00C040D7">
        <w:t>bles, mais à raison de leur configuration</w:t>
      </w:r>
      <w:r>
        <w:t xml:space="preserve"> </w:t>
      </w:r>
      <w:r w:rsidRPr="00C040D7">
        <w:t>sociale, dans un espace et un temps sociaux, selon un code social, et, finalement, comme des sy</w:t>
      </w:r>
      <w:r w:rsidRPr="00C040D7">
        <w:t>m</w:t>
      </w:r>
      <w:r w:rsidRPr="00C040D7">
        <w:t>boles plutôt que comme des causes. Du seul fait qu'on pratique la ps</w:t>
      </w:r>
      <w:r w:rsidRPr="00C040D7">
        <w:t>y</w:t>
      </w:r>
      <w:r w:rsidRPr="00C040D7">
        <w:t xml:space="preserve">chologie sociale, on est hors de l'ontologie objectiviste, et l'on ne peut y rester qu'en exerçant </w:t>
      </w:r>
      <w:r>
        <w:t>s</w:t>
      </w:r>
      <w:r w:rsidRPr="00C040D7">
        <w:t>ur l</w:t>
      </w:r>
      <w:r>
        <w:t>’</w:t>
      </w:r>
      <w:r w:rsidRPr="00C040D7">
        <w:t>« objet » qu'on se do</w:t>
      </w:r>
      <w:r>
        <w:t>nne une contrainte qui compromet</w:t>
      </w:r>
      <w:r w:rsidRPr="00C040D7">
        <w:t xml:space="preserve"> la recherche. L'idéologie objectiviste est ici direct</w:t>
      </w:r>
      <w:r w:rsidRPr="00C040D7">
        <w:t>e</w:t>
      </w:r>
      <w:r w:rsidRPr="00C040D7">
        <w:t>ment contraire au développement du savoir. C'était par exemple une év</w:t>
      </w:r>
      <w:r w:rsidRPr="00C040D7">
        <w:t>i</w:t>
      </w:r>
      <w:r w:rsidRPr="00C040D7">
        <w:t>dence, pour l'homme formé au savoir objectif de l'Occident, que la magie ou le mythe- n'ont pas de vérité intrinsèque, que les effets m</w:t>
      </w:r>
      <w:r w:rsidRPr="00C040D7">
        <w:t>a</w:t>
      </w:r>
      <w:r w:rsidRPr="00C040D7">
        <w:t xml:space="preserve">giques et la vie mythique et rituelle doivent être expliqués par des causes « objectives », et rapportés pour le reste aux illusions de la Subjectivité. La psychologie sociale, si elle veut vraiment voir notre société telle qu'elle </w:t>
      </w:r>
      <w:r w:rsidRPr="00C040D7">
        <w:rPr>
          <w:i/>
          <w:iCs/>
        </w:rPr>
        <w:t xml:space="preserve">est, </w:t>
      </w:r>
      <w:r w:rsidRPr="00C040D7">
        <w:t>ne peut pourtant partir de ce postulat, qui fait lui-même partie de la psychologie occidentale, et en l'adoptant, nous présumerions nos conclusions. Comme l'ethnologue, en face de soci</w:t>
      </w:r>
      <w:r w:rsidRPr="00C040D7">
        <w:t>é</w:t>
      </w:r>
      <w:r w:rsidRPr="00C040D7">
        <w:t xml:space="preserve">tés dites archaïques, ne peut préjuger par exemple que le temps y soit vécu comme il l'est chez nous, selon les dimensions d'un passé qui n'est plus, d'un avenir qui n'est pas encore, et </w:t>
      </w:r>
      <w:r w:rsidRPr="00C040D7">
        <w:rPr>
          <w:bCs/>
        </w:rPr>
        <w:t xml:space="preserve">d'un présent qui seul </w:t>
      </w:r>
      <w:r w:rsidRPr="00C040D7">
        <w:t>est pleinement, et doit décrire un temps mythique où certains événements « du début »</w:t>
      </w:r>
      <w:r>
        <w:t xml:space="preserve"> </w:t>
      </w:r>
      <w:r w:rsidRPr="00C040D7">
        <w:t>gar</w:t>
      </w:r>
      <w:r>
        <w:t>dent une efficacité continuée, –</w:t>
      </w:r>
      <w:r w:rsidRPr="00C040D7">
        <w:t xml:space="preserve"> de même la psych</w:t>
      </w:r>
      <w:r w:rsidRPr="00C040D7">
        <w:t>o</w:t>
      </w:r>
      <w:r w:rsidRPr="00C040D7">
        <w:t xml:space="preserve">logie sociale, précisément si elle veut connaître vraiment nos sociétés, ne peut pas exclure </w:t>
      </w:r>
      <w:r w:rsidRPr="00620AB4">
        <w:rPr>
          <w:i/>
        </w:rPr>
        <w:t>a priori</w:t>
      </w:r>
      <w:r w:rsidRPr="00C040D7">
        <w:t xml:space="preserve"> l'hypothèse du temps mythique comme composante de notre histoire personnelle et publique. Certes, nous avons refoulé le magique dans la subjectivité, mais rien ne nous g</w:t>
      </w:r>
      <w:r w:rsidRPr="00C040D7">
        <w:t>a</w:t>
      </w:r>
      <w:r w:rsidRPr="00C040D7">
        <w:t>rantit que le rapport entre les hommes ne comporte</w:t>
      </w:r>
      <w:r>
        <w:t xml:space="preserve"> </w:t>
      </w:r>
      <w:r>
        <w:rPr>
          <w:iCs/>
        </w:rPr>
        <w:t xml:space="preserve">[44] </w:t>
      </w:r>
      <w:r w:rsidRPr="00C040D7">
        <w:t>pas inévit</w:t>
      </w:r>
      <w:r w:rsidRPr="00C040D7">
        <w:t>a</w:t>
      </w:r>
      <w:r w:rsidRPr="00C040D7">
        <w:t>blement des composantes magiques et oniriques. Pui</w:t>
      </w:r>
      <w:r w:rsidRPr="00C040D7">
        <w:t>s</w:t>
      </w:r>
      <w:r w:rsidRPr="00C040D7">
        <w:t>que l</w:t>
      </w:r>
      <w:r>
        <w:t>’</w:t>
      </w:r>
      <w:r w:rsidRPr="00C040D7">
        <w:t>« objet » ici, c'est justement la société des hommes, les règles de la pensée « objectiviste » ne peuvent le déterminer a priori, elles do</w:t>
      </w:r>
      <w:r w:rsidRPr="00C040D7">
        <w:t>i</w:t>
      </w:r>
      <w:r w:rsidRPr="00C040D7">
        <w:t>vent au contraire être vues elles-mêmes comme les particularités de certains ensembles socio-historiques, dont elles ne donnent pas nécessair</w:t>
      </w:r>
      <w:r w:rsidRPr="00C040D7">
        <w:t>e</w:t>
      </w:r>
      <w:r w:rsidRPr="00C040D7">
        <w:t>ment la clef. Bien entendu, il n'y a pas lieu non plus de postuler au départ que la pensée objective n'est qu'un effet ou produit de ce</w:t>
      </w:r>
      <w:r w:rsidRPr="00C040D7">
        <w:t>r</w:t>
      </w:r>
      <w:r w:rsidRPr="00C040D7">
        <w:t>taines structures sociales, et n'a pas de droits sur les autres : ce serait poser que le monde humain repose sur un fondement incompréhens</w:t>
      </w:r>
      <w:r w:rsidRPr="00C040D7">
        <w:t>i</w:t>
      </w:r>
      <w:r w:rsidRPr="00C040D7">
        <w:t>ble, et cet irrationalisme serait lui aussi arbitraire. La seule attitude qui convienne a une psychologie sociale est de prendre la pensée « objective » pour ce qu'elle est : c'est-à-dire comme une méthode qui a fondé la science et doit être employée sans restriction, jusqu'à la l</w:t>
      </w:r>
      <w:r w:rsidRPr="00C040D7">
        <w:t>i</w:t>
      </w:r>
      <w:r w:rsidRPr="00C040D7">
        <w:t>mite du possible, mais qui, en ce qui concerne la nature, et à plus forte raison l'histoire, représente plutôt une première phase d'élimination</w:t>
      </w:r>
      <w:r>
        <w:t> </w:t>
      </w:r>
      <w:r>
        <w:rPr>
          <w:rStyle w:val="Appelnotedebasdep"/>
        </w:rPr>
        <w:footnoteReference w:customMarkFollows="1" w:id="10"/>
        <w:t>*</w:t>
      </w:r>
      <w:r w:rsidRPr="00C040D7">
        <w:t xml:space="preserve"> qu'un moyen d'explication totale. La psychologie sociale, comme ps</w:t>
      </w:r>
      <w:r w:rsidRPr="00C040D7">
        <w:t>y</w:t>
      </w:r>
      <w:r w:rsidRPr="00C040D7">
        <w:t>chologie, rencontre nécessairemen</w:t>
      </w:r>
      <w:r>
        <w:t>t les questions du philosophe, –</w:t>
      </w:r>
      <w:r w:rsidRPr="00C040D7">
        <w:t xml:space="preserve"> qu'est-ce qu'un autre homme, qu'est-ce qu'un événement historique, où est l'év</w:t>
      </w:r>
      <w:r>
        <w:t>énement historique ou l'État ? –</w:t>
      </w:r>
      <w:r w:rsidRPr="00C040D7">
        <w:t>, et ne peut par avance ra</w:t>
      </w:r>
      <w:r w:rsidRPr="00C040D7">
        <w:t>n</w:t>
      </w:r>
      <w:r w:rsidRPr="00C040D7">
        <w:t>ger les autres hommes et l'histoire parmi les « objets » ou les « stimuli ». Ces quest</w:t>
      </w:r>
      <w:r>
        <w:t xml:space="preserve">ions, elle ne les traite pas de </w:t>
      </w:r>
      <w:r w:rsidRPr="00C040D7">
        <w:t>front : c'est affaire de philosophie. Elle les traite latéralement, par la manière même dont elle investit son « objet » et progresse vers lui. Et elle ne rend pas in</w:t>
      </w:r>
      <w:r w:rsidRPr="00C040D7">
        <w:t>u</w:t>
      </w:r>
      <w:r w:rsidRPr="00C040D7">
        <w:t>tile, elle exige au contraire un éclaircissement ontologique en ce qui les concerne.</w:t>
      </w:r>
    </w:p>
    <w:p w:rsidR="00A4326B" w:rsidRPr="00C040D7" w:rsidRDefault="00A4326B" w:rsidP="00A4326B">
      <w:pPr>
        <w:autoSpaceDE w:val="0"/>
        <w:autoSpaceDN w:val="0"/>
        <w:adjustRightInd w:val="0"/>
        <w:spacing w:before="120" w:after="120"/>
        <w:ind w:left="20"/>
        <w:jc w:val="both"/>
      </w:pPr>
      <w:r w:rsidRPr="00C040D7">
        <w:t>Faute d'accepter résolument les règles de l</w:t>
      </w:r>
      <w:r>
        <w:t>’</w:t>
      </w:r>
      <w:r w:rsidRPr="00C040D7">
        <w:t>« objectivité » vraie dans le domaine de l'homme et d'admettre que les lois de dépendance fonctionnelle y sont plutôt une manière de cerner l'irrationnel que de l'éliminer,</w:t>
      </w:r>
      <w:r>
        <w:rPr>
          <w:iCs/>
        </w:rPr>
        <w:t xml:space="preserve"> [45] </w:t>
      </w:r>
      <w:r w:rsidRPr="00C040D7">
        <w:t>la psychologie ne donnera des sociétés qu'elle étudie qu'une vue abstraite et superficielle en r</w:t>
      </w:r>
      <w:r>
        <w:t xml:space="preserve">egard de celle que peut offrir </w:t>
      </w:r>
      <w:r w:rsidRPr="00C040D7">
        <w:t>l'histoire, et c'est en fait ce qui arrive souvent. Nous disions plus haut que le ph</w:t>
      </w:r>
      <w:r w:rsidRPr="00C040D7">
        <w:t>y</w:t>
      </w:r>
      <w:r w:rsidRPr="00C040D7">
        <w:t>sicien encadre dans une ontologie objectiviste une physique qui ne l'est plus. Il faudrait ajouter qu'il n'en va pas autrement du ps</w:t>
      </w:r>
      <w:r w:rsidRPr="00C040D7">
        <w:t>y</w:t>
      </w:r>
      <w:r w:rsidRPr="00C040D7">
        <w:t>chologue, et que c'est même de la psychologie que les préjugés obje</w:t>
      </w:r>
      <w:r w:rsidRPr="00C040D7">
        <w:t>c</w:t>
      </w:r>
      <w:r w:rsidRPr="00C040D7">
        <w:t>tivi</w:t>
      </w:r>
      <w:r w:rsidRPr="00C040D7">
        <w:t>s</w:t>
      </w:r>
      <w:r w:rsidRPr="00C040D7">
        <w:t>tes reviennent hanter les conceptions générales et philosophiques des physiciens. On est frappé de voir un physicien</w:t>
      </w:r>
      <w:r>
        <w:t> </w:t>
      </w:r>
      <w:r>
        <w:rPr>
          <w:rStyle w:val="Appelnotedebasdep"/>
        </w:rPr>
        <w:footnoteReference w:customMarkFollows="1" w:id="11"/>
        <w:t>*</w:t>
      </w:r>
      <w:r w:rsidRPr="00C040D7">
        <w:t xml:space="preserve"> qui a libéré sa propre science des canons classiques du mécanisme et de l'object</w:t>
      </w:r>
      <w:r w:rsidRPr="00C040D7">
        <w:t>i</w:t>
      </w:r>
      <w:r w:rsidRPr="00C040D7">
        <w:t>visme, reprendre sans hésitation, dès qu'il passe au problème philos</w:t>
      </w:r>
      <w:r w:rsidRPr="00C040D7">
        <w:t>o</w:t>
      </w:r>
      <w:r w:rsidRPr="00C040D7">
        <w:t>phique de la réalité ultime du monde physique, la distinction cart</w:t>
      </w:r>
      <w:r w:rsidRPr="00C040D7">
        <w:t>é</w:t>
      </w:r>
      <w:r w:rsidRPr="00C040D7">
        <w:t>sienne des qualités premières et des qualités secondes, -comme si la critique des postulats mécanistes à l'intérieur du monde physique ne changeait rien à</w:t>
      </w:r>
      <w:r>
        <w:t xml:space="preserve"> </w:t>
      </w:r>
      <w:r w:rsidRPr="00C040D7">
        <w:t>notre manière de concevoir son action sur notre corps, comme si elle cessait de valoir à la frontière de notre corps et n'appelait pas une revision de notre psycho-physiologie. Paradoxal</w:t>
      </w:r>
      <w:r w:rsidRPr="00C040D7">
        <w:t>e</w:t>
      </w:r>
      <w:r w:rsidRPr="00C040D7">
        <w:t>ment, il est plus diff</w:t>
      </w:r>
      <w:r w:rsidRPr="00C040D7">
        <w:t>i</w:t>
      </w:r>
      <w:r>
        <w:t xml:space="preserve">cile de renoncer </w:t>
      </w:r>
      <w:r w:rsidRPr="00C040D7">
        <w:t xml:space="preserve">aux schémas de l'explication mécaniste en ce qui concerne </w:t>
      </w:r>
      <w:r>
        <w:t>l'action du monde sur l'homme, –</w:t>
      </w:r>
      <w:r w:rsidRPr="00C040D7">
        <w:t xml:space="preserve"> où cependant ils n'ont j</w:t>
      </w:r>
      <w:r w:rsidRPr="00C040D7">
        <w:t>a</w:t>
      </w:r>
      <w:r w:rsidRPr="00C040D7">
        <w:t>mais cessé de soul</w:t>
      </w:r>
      <w:r>
        <w:t>ever des difficultés évidentes –</w:t>
      </w:r>
      <w:r w:rsidRPr="00C040D7">
        <w:t>, qu'en ce qui concerne les actions physiques à l'intérieur du monde, où ils ont pu à bon droit, pendant des siècles, passer pour justifiés. C'est que cette révolution de pensée, en physique même, peut app</w:t>
      </w:r>
      <w:r w:rsidRPr="00C040D7">
        <w:t>a</w:t>
      </w:r>
      <w:r w:rsidRPr="00C040D7">
        <w:t>remment se faire dans les cadres ontologi</w:t>
      </w:r>
      <w:r>
        <w:t>ques traditionnels, au lieu que</w:t>
      </w:r>
      <w:r w:rsidRPr="00C040D7">
        <w:t>, en physiologie des sens, elle met en cause immédiatement notre idée la plus invétérée des rapports de l'être et de l'homme et de la vér</w:t>
      </w:r>
      <w:r w:rsidRPr="00C040D7">
        <w:t>i</w:t>
      </w:r>
      <w:r w:rsidRPr="00C040D7">
        <w:t>té. Dès qu'on cesse de penser la pe</w:t>
      </w:r>
      <w:r>
        <w:t>rception comme l'action du pur o</w:t>
      </w:r>
      <w:r>
        <w:t>b</w:t>
      </w:r>
      <w:r w:rsidRPr="00C040D7">
        <w:t>jet physique sur le corps humain et le perçu comme le résultat « intérieur » de</w:t>
      </w:r>
      <w:r>
        <w:t xml:space="preserve"> </w:t>
      </w:r>
      <w:r>
        <w:rPr>
          <w:iCs/>
        </w:rPr>
        <w:t xml:space="preserve">[46] </w:t>
      </w:r>
      <w:r w:rsidRPr="00C040D7">
        <w:t xml:space="preserve">cette action, il semble que toute distinction du vrai et du faux, du savoir méthodique et des fantasmes, de la science et de l'imagination, soit ruinée. C'est ainsi que </w:t>
      </w:r>
      <w:r>
        <w:t>la physiologie participe moins</w:t>
      </w:r>
      <w:r w:rsidRPr="00C040D7">
        <w:t xml:space="preserve"> activement que la physique au renouveau méthodologique d'a</w:t>
      </w:r>
      <w:r w:rsidRPr="00C040D7">
        <w:t>u</w:t>
      </w:r>
      <w:r w:rsidRPr="00C040D7">
        <w:t>jourd'hui, que l'e</w:t>
      </w:r>
      <w:r w:rsidRPr="00C040D7">
        <w:t>s</w:t>
      </w:r>
      <w:r w:rsidRPr="00C040D7">
        <w:t>prit scientifique s'y conserve quelquefois sous des formes archaïques et que les biologistes restent plus matérialistes que les physiciens. Mais ils ne le sont</w:t>
      </w:r>
      <w:r>
        <w:t>,</w:t>
      </w:r>
      <w:r w:rsidRPr="00C040D7">
        <w:t xml:space="preserve"> eux aussi, que comme philosophes et beaucoup moins dans leur pratique de biologistes. Il leur faudra bien un jour la libérer tout à fait, poser, à propos du corps humain aussi, la question de savoir s'il est un objet et, du même coup, celle de savoir s'il est avec la nature extérieure dans le rapport de fonctio</w:t>
      </w:r>
      <w:r>
        <w:t>n à variable. Dès maintenant, –</w:t>
      </w:r>
      <w:r w:rsidRPr="00C040D7">
        <w:t xml:space="preserve"> </w:t>
      </w:r>
      <w:r>
        <w:t>et c'est ce qui nous importait –</w:t>
      </w:r>
      <w:r w:rsidRPr="00C040D7">
        <w:t>, ce rapport a cessé d'être consubstantiel à la psychophysiologie, et avec lui toutes les no</w:t>
      </w:r>
      <w:r>
        <w:t xml:space="preserve">tions qui en sont solidaires, – </w:t>
      </w:r>
      <w:r w:rsidRPr="00C040D7">
        <w:t>celle de la sensation comme effet propre et consta</w:t>
      </w:r>
      <w:r>
        <w:t>n</w:t>
      </w:r>
      <w:r w:rsidRPr="00C040D7">
        <w:t>t, d'un stimulus physiquement défini, et, au-delà, ce</w:t>
      </w:r>
      <w:r w:rsidRPr="00C040D7">
        <w:t>l</w:t>
      </w:r>
      <w:r w:rsidRPr="00C040D7">
        <w:t>les de l'attention et du jugement, comme abstractions complémenta</w:t>
      </w:r>
      <w:r w:rsidRPr="00C040D7">
        <w:t>i</w:t>
      </w:r>
      <w:r w:rsidRPr="00C040D7">
        <w:t>res, cha</w:t>
      </w:r>
      <w:r w:rsidRPr="00C040D7">
        <w:t>r</w:t>
      </w:r>
      <w:r w:rsidRPr="00C040D7">
        <w:t>gées d'expliquer ce qui ne suit pas</w:t>
      </w:r>
      <w:r>
        <w:t xml:space="preserve"> les lois de la sensation... En </w:t>
      </w:r>
      <w:r w:rsidRPr="00C040D7">
        <w:t>même temps qu'il « idéalisait » le monde physique en le défini</w:t>
      </w:r>
      <w:r w:rsidRPr="00C040D7">
        <w:t>s</w:t>
      </w:r>
      <w:r w:rsidRPr="00C040D7">
        <w:t>sant par des propriétés tout intrinsèques, par ce qu'il est dans son pur être d'objet devant une pensée elle-même purifiée, le cartésianisme, qu'il le voulût ou non, a inspiré une</w:t>
      </w:r>
      <w:r>
        <w:t xml:space="preserve"> science du corps humain qui le</w:t>
      </w:r>
      <w:r w:rsidRPr="00C040D7">
        <w:t xml:space="preserve"> décompose, lui aussi, en un entrelacement de processus objectifs et, avec la notion de sensation, prolonge cette analyse jusqu'au « psychisme ». Ces deux idéalisations sont solidaires et doivent être défaites ensemble. Ce n'est qu'en revenant à la foi perceptive pour re</w:t>
      </w:r>
      <w:r w:rsidRPr="00C040D7">
        <w:t>c</w:t>
      </w:r>
      <w:r w:rsidRPr="00C040D7">
        <w:t>tifie</w:t>
      </w:r>
      <w:r>
        <w:t>r l'analyse cartésienne qu'on fe</w:t>
      </w:r>
      <w:r w:rsidRPr="00C040D7">
        <w:t>ra cesser la situation de crise où se trouve notre savoir lor</w:t>
      </w:r>
      <w:r w:rsidRPr="00C040D7">
        <w:t>s</w:t>
      </w:r>
      <w:r w:rsidRPr="00C040D7">
        <w:t>qu'il croit se fonder sur une philosophie que ses propres démarches font éclater.</w:t>
      </w:r>
    </w:p>
    <w:p w:rsidR="00A4326B" w:rsidRPr="00C040D7" w:rsidRDefault="00A4326B" w:rsidP="00A4326B">
      <w:pPr>
        <w:autoSpaceDE w:val="0"/>
        <w:autoSpaceDN w:val="0"/>
        <w:adjustRightInd w:val="0"/>
        <w:spacing w:before="120" w:after="120"/>
        <w:ind w:left="20"/>
        <w:jc w:val="both"/>
      </w:pPr>
      <w:r w:rsidRPr="00C040D7">
        <w:t>Parce que la perception nous donne foi en un monde, en un syst</w:t>
      </w:r>
      <w:r w:rsidRPr="00C040D7">
        <w:t>è</w:t>
      </w:r>
      <w:r w:rsidRPr="00C040D7">
        <w:t>me de faits naturels rigoureusement lié et</w:t>
      </w:r>
      <w:r>
        <w:t xml:space="preserve"> </w:t>
      </w:r>
      <w:r>
        <w:rPr>
          <w:iCs/>
        </w:rPr>
        <w:t xml:space="preserve">[47] </w:t>
      </w:r>
      <w:r w:rsidRPr="00C040D7">
        <w:t>continu, nous avons cru que ce système pourrait s'incorporer toutes choses et jusqu'à la pe</w:t>
      </w:r>
      <w:r w:rsidRPr="00C040D7">
        <w:t>r</w:t>
      </w:r>
      <w:r w:rsidRPr="00C040D7">
        <w:t>ception qui nous y</w:t>
      </w:r>
      <w:r>
        <w:t xml:space="preserve"> </w:t>
      </w:r>
      <w:r w:rsidRPr="00C040D7">
        <w:t>a initiés. Aujourd'hui, nous ne croyons plus que la nature</w:t>
      </w:r>
      <w:r>
        <w:t xml:space="preserve"> </w:t>
      </w:r>
      <w:r w:rsidRPr="00C040D7">
        <w:t>soit un système continu de ce genre ; à plus forte raison</w:t>
      </w:r>
      <w:r>
        <w:t xml:space="preserve"> </w:t>
      </w:r>
      <w:r w:rsidRPr="00C040D7">
        <w:t>so</w:t>
      </w:r>
      <w:r w:rsidRPr="00C040D7">
        <w:t>m</w:t>
      </w:r>
      <w:r w:rsidRPr="00C040D7">
        <w:t>mes-nous bien éloignés de penser que les îlots de</w:t>
      </w:r>
      <w:r>
        <w:t xml:space="preserve"> </w:t>
      </w:r>
      <w:r w:rsidRPr="00C040D7">
        <w:t>« psychisme » qui flottent ici et là sur elle soient secrètement reliés par le sol continu de la nature. La tâche</w:t>
      </w:r>
      <w:r>
        <w:t xml:space="preserve"> </w:t>
      </w:r>
      <w:r w:rsidRPr="00C040D7">
        <w:t>s'impose donc à nous de co</w:t>
      </w:r>
      <w:r w:rsidRPr="00C040D7">
        <w:t>m</w:t>
      </w:r>
      <w:r w:rsidRPr="00C040D7">
        <w:t>prendre si, et en quel sens,</w:t>
      </w:r>
      <w:r>
        <w:t xml:space="preserve"> </w:t>
      </w:r>
      <w:r w:rsidRPr="00C040D7">
        <w:t>ce qui n'est pas nature forme un « monde », et d'abord</w:t>
      </w:r>
      <w:r>
        <w:t xml:space="preserve"> </w:t>
      </w:r>
      <w:r w:rsidRPr="00C040D7">
        <w:t>ce que c'est qu'un c monde » et enfin, si monde il y a,</w:t>
      </w:r>
      <w:r>
        <w:t xml:space="preserve"> </w:t>
      </w:r>
      <w:r w:rsidRPr="00C040D7">
        <w:t>quels peuvent être les rapports du monde visible et du</w:t>
      </w:r>
      <w:r>
        <w:t xml:space="preserve"> </w:t>
      </w:r>
      <w:r w:rsidRPr="00C040D7">
        <w:t>monde invisible. Si difficile qu'il soit, ce travail est</w:t>
      </w:r>
      <w:r>
        <w:t xml:space="preserve"> </w:t>
      </w:r>
      <w:r w:rsidRPr="00C040D7">
        <w:t>indispensable si nous d</w:t>
      </w:r>
      <w:r w:rsidRPr="00C040D7">
        <w:t>e</w:t>
      </w:r>
      <w:r w:rsidRPr="00C040D7">
        <w:t>vons sortir de la confusion</w:t>
      </w:r>
      <w:r>
        <w:t xml:space="preserve"> </w:t>
      </w:r>
      <w:r w:rsidRPr="00C040D7">
        <w:t>où nous laisse la philosophie des savants. Il ne peut</w:t>
      </w:r>
      <w:r>
        <w:t xml:space="preserve"> </w:t>
      </w:r>
      <w:r w:rsidRPr="00C040D7">
        <w:t>être accompli en e</w:t>
      </w:r>
      <w:r w:rsidRPr="00C040D7">
        <w:t>n</w:t>
      </w:r>
      <w:r w:rsidRPr="00C040D7">
        <w:t>tier par eux parce que la pensée</w:t>
      </w:r>
      <w:r>
        <w:t xml:space="preserve"> </w:t>
      </w:r>
      <w:r w:rsidRPr="00C040D7">
        <w:t>scient</w:t>
      </w:r>
      <w:r w:rsidRPr="00C040D7">
        <w:t>i</w:t>
      </w:r>
      <w:r w:rsidRPr="00C040D7">
        <w:t>fique se meut dans le monde et le présuppose</w:t>
      </w:r>
      <w:r>
        <w:t xml:space="preserve"> </w:t>
      </w:r>
      <w:r w:rsidRPr="00C040D7">
        <w:t>plutôt qu'elle ne le prend pour thème. Mais il n'est pas</w:t>
      </w:r>
      <w:r>
        <w:t xml:space="preserve"> </w:t>
      </w:r>
      <w:r w:rsidRPr="00C040D7">
        <w:t>étranger à la science, il ne nous installe pas hors du</w:t>
      </w:r>
      <w:r>
        <w:t xml:space="preserve"> </w:t>
      </w:r>
      <w:r w:rsidRPr="00C040D7">
        <w:t>monde. Quand nous disons avec d'autres philos</w:t>
      </w:r>
      <w:r w:rsidRPr="00C040D7">
        <w:t>o</w:t>
      </w:r>
      <w:r w:rsidRPr="00C040D7">
        <w:t>phes</w:t>
      </w:r>
      <w:r>
        <w:t xml:space="preserve"> </w:t>
      </w:r>
      <w:r w:rsidRPr="00C040D7">
        <w:t>que les stimuli de la perception ne sont pas les causes</w:t>
      </w:r>
      <w:r>
        <w:t xml:space="preserve"> </w:t>
      </w:r>
      <w:r w:rsidRPr="00C040D7">
        <w:t>du monde perçu, qu'ils en sont plutôt les révél</w:t>
      </w:r>
      <w:r w:rsidRPr="00C040D7">
        <w:t>a</w:t>
      </w:r>
      <w:r w:rsidRPr="00C040D7">
        <w:t>teurs ou</w:t>
      </w:r>
      <w:r>
        <w:t xml:space="preserve"> </w:t>
      </w:r>
      <w:r w:rsidRPr="00C040D7">
        <w:t>les déclencheurs, nous ne voulons pas dire que l'on</w:t>
      </w:r>
      <w:r>
        <w:t xml:space="preserve"> </w:t>
      </w:r>
      <w:r w:rsidRPr="00C040D7">
        <w:t>puisse percevoir sans corps, nous voulons dire au</w:t>
      </w:r>
      <w:r>
        <w:t xml:space="preserve"> </w:t>
      </w:r>
      <w:r w:rsidRPr="00C040D7">
        <w:t>contraire qu'il faut réex</w:t>
      </w:r>
      <w:r w:rsidRPr="00C040D7">
        <w:t>a</w:t>
      </w:r>
      <w:r w:rsidRPr="00C040D7">
        <w:t>miner la définition du corps</w:t>
      </w:r>
      <w:r>
        <w:t xml:space="preserve"> </w:t>
      </w:r>
      <w:r w:rsidRPr="00C040D7">
        <w:t>comme objet pur pour comprendre co</w:t>
      </w:r>
      <w:r w:rsidRPr="00C040D7">
        <w:t>m</w:t>
      </w:r>
      <w:r w:rsidRPr="00C040D7">
        <w:t>ment il peut être</w:t>
      </w:r>
      <w:r>
        <w:t xml:space="preserve"> </w:t>
      </w:r>
      <w:r w:rsidRPr="00C040D7">
        <w:t>notre lien vivant avec la nature ; nous ne nous ét</w:t>
      </w:r>
      <w:r w:rsidRPr="00C040D7">
        <w:t>a</w:t>
      </w:r>
      <w:r w:rsidRPr="00C040D7">
        <w:t>blissons</w:t>
      </w:r>
      <w:r>
        <w:t xml:space="preserve"> </w:t>
      </w:r>
      <w:r w:rsidRPr="00C040D7">
        <w:t>pas dans un univers d'essences, nous demandons au</w:t>
      </w:r>
      <w:r>
        <w:t xml:space="preserve"> </w:t>
      </w:r>
      <w:r w:rsidRPr="00C040D7">
        <w:t xml:space="preserve">contraire que l'on re-considère la distinction du </w:t>
      </w:r>
      <w:r w:rsidRPr="00C040D7">
        <w:rPr>
          <w:i/>
          <w:iCs/>
        </w:rPr>
        <w:t>that</w:t>
      </w:r>
      <w:r>
        <w:rPr>
          <w:i/>
          <w:iCs/>
        </w:rPr>
        <w:t xml:space="preserve"> </w:t>
      </w:r>
      <w:r w:rsidRPr="00C040D7">
        <w:t xml:space="preserve">et du </w:t>
      </w:r>
      <w:r w:rsidRPr="00C040D7">
        <w:rPr>
          <w:i/>
          <w:iCs/>
        </w:rPr>
        <w:t xml:space="preserve">what, </w:t>
      </w:r>
      <w:r w:rsidRPr="00C040D7">
        <w:t>de l'essence et des conditions d'existence, en</w:t>
      </w:r>
      <w:r>
        <w:t xml:space="preserve"> </w:t>
      </w:r>
      <w:r w:rsidRPr="00C040D7">
        <w:t>se repo</w:t>
      </w:r>
      <w:r w:rsidRPr="00C040D7">
        <w:t>r</w:t>
      </w:r>
      <w:r w:rsidRPr="00C040D7">
        <w:t>tant à l'expérience du monde qui la précède.</w:t>
      </w:r>
      <w:r>
        <w:t xml:space="preserve"> </w:t>
      </w:r>
      <w:r w:rsidRPr="00C040D7">
        <w:t>La philosophie n'est pas science, parce que la science</w:t>
      </w:r>
      <w:r>
        <w:t xml:space="preserve"> </w:t>
      </w:r>
      <w:r w:rsidRPr="00C040D7">
        <w:t>croit pouvoir survoler son objet, tient pour acquise la</w:t>
      </w:r>
      <w:r>
        <w:t xml:space="preserve"> </w:t>
      </w:r>
      <w:r w:rsidRPr="00C040D7">
        <w:t>corrélation du savoir et de l'être, alors que la philosophie</w:t>
      </w:r>
      <w:r>
        <w:t xml:space="preserve"> </w:t>
      </w:r>
      <w:r w:rsidRPr="00C040D7">
        <w:t>est l'ensemble des que</w:t>
      </w:r>
      <w:r w:rsidRPr="00C040D7">
        <w:t>s</w:t>
      </w:r>
      <w:r w:rsidRPr="00C040D7">
        <w:t>tions où celui qui questionne</w:t>
      </w:r>
      <w:r>
        <w:t xml:space="preserve"> </w:t>
      </w:r>
      <w:r w:rsidRPr="00C040D7">
        <w:t>est lui-même mis en cause par la que</w:t>
      </w:r>
      <w:r w:rsidRPr="00C040D7">
        <w:t>s</w:t>
      </w:r>
      <w:r w:rsidRPr="00C040D7">
        <w:t>tion. Mais une</w:t>
      </w:r>
      <w:r>
        <w:t xml:space="preserve"> </w:t>
      </w:r>
      <w:r w:rsidRPr="00C040D7">
        <w:t>physique qui a appris à situer physiquement le phys</w:t>
      </w:r>
      <w:r w:rsidRPr="00C040D7">
        <w:t>i</w:t>
      </w:r>
      <w:r w:rsidRPr="00C040D7">
        <w:t>cien,</w:t>
      </w:r>
      <w:r>
        <w:t xml:space="preserve"> </w:t>
      </w:r>
      <w:r w:rsidRPr="00C040D7">
        <w:t>une psychologie qui a appris à situer le psychologue</w:t>
      </w:r>
      <w:r>
        <w:t xml:space="preserve"> </w:t>
      </w:r>
      <w:r>
        <w:rPr>
          <w:iCs/>
        </w:rPr>
        <w:t xml:space="preserve">[48] </w:t>
      </w:r>
      <w:r w:rsidRPr="00C040D7">
        <w:t>dans le monde socio-historique ont perdu l'illusion du survol abs</w:t>
      </w:r>
      <w:r w:rsidRPr="00C040D7">
        <w:t>o</w:t>
      </w:r>
      <w:r w:rsidRPr="00C040D7">
        <w:t>lu : elles ne tolèrent pas seulement, elles imposent l'examen radical de notre a</w:t>
      </w:r>
      <w:r w:rsidRPr="00C040D7">
        <w:t>p</w:t>
      </w:r>
      <w:r w:rsidRPr="00C040D7">
        <w:t>partenance au monde avant toute science.</w:t>
      </w:r>
    </w:p>
    <w:p w:rsidR="00A4326B" w:rsidRPr="00C040D7" w:rsidRDefault="00A4326B" w:rsidP="00A4326B">
      <w:pPr>
        <w:autoSpaceDE w:val="0"/>
        <w:autoSpaceDN w:val="0"/>
        <w:adjustRightInd w:val="0"/>
        <w:spacing w:before="120" w:after="120"/>
        <w:jc w:val="both"/>
      </w:pPr>
    </w:p>
    <w:p w:rsidR="00A4326B" w:rsidRPr="00C040D7" w:rsidRDefault="00A4326B" w:rsidP="00A4326B">
      <w:pPr>
        <w:pStyle w:val="planche"/>
      </w:pPr>
      <w:bookmarkStart w:id="8" w:name="Visible_et_Invisible_chap_1_c"/>
      <w:r w:rsidRPr="00C040D7">
        <w:t>La foi perceptive et la réflexion.</w:t>
      </w:r>
    </w:p>
    <w:bookmarkEnd w:id="8"/>
    <w:p w:rsidR="00A4326B" w:rsidRPr="00C040D7"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C040D7" w:rsidRDefault="00A4326B" w:rsidP="00A4326B">
      <w:pPr>
        <w:autoSpaceDE w:val="0"/>
        <w:autoSpaceDN w:val="0"/>
        <w:adjustRightInd w:val="0"/>
        <w:spacing w:before="120" w:after="120"/>
        <w:ind w:left="20"/>
        <w:jc w:val="both"/>
      </w:pPr>
      <w:r w:rsidRPr="00C040D7">
        <w:t xml:space="preserve">Les méthodes de </w:t>
      </w:r>
      <w:r w:rsidRPr="002D3CC6">
        <w:rPr>
          <w:i/>
        </w:rPr>
        <w:t>preuve</w:t>
      </w:r>
      <w:r w:rsidRPr="00C040D7">
        <w:t xml:space="preserve"> et de </w:t>
      </w:r>
      <w:r w:rsidRPr="002D3CC6">
        <w:rPr>
          <w:i/>
        </w:rPr>
        <w:t>connaissance</w:t>
      </w:r>
      <w:r w:rsidRPr="00C040D7">
        <w:t>, qu'invente une pensée</w:t>
      </w:r>
      <w:r>
        <w:t xml:space="preserve"> déjà installée dans le monde, </w:t>
      </w:r>
      <w:r w:rsidRPr="00C040D7">
        <w:t>les concepts d'objet et de sujet qu'elle introduit, ne nous permettent pas de comprendre ce que c'est que la foi perceptive, précisément parce qu'elle est une foi, c'est-à-dire une a</w:t>
      </w:r>
      <w:r w:rsidRPr="00C040D7">
        <w:t>d</w:t>
      </w:r>
      <w:r w:rsidRPr="00C040D7">
        <w:t>hésion qui se sait au-delà des preuves, non nécessaire, tissée d'incr</w:t>
      </w:r>
      <w:r w:rsidRPr="00C040D7">
        <w:t>é</w:t>
      </w:r>
      <w:r w:rsidRPr="00C040D7">
        <w:t>dulité, à chaque instant menacée par la non-foi. La croyance et l'i</w:t>
      </w:r>
      <w:r w:rsidRPr="00C040D7">
        <w:t>n</w:t>
      </w:r>
      <w:r w:rsidRPr="00C040D7">
        <w:t>crédulité sont ici si étroitement liées qu'on trouve toujours l'une dans l'autre et en particulier un germe de non-vérité dans la vérité : la cert</w:t>
      </w:r>
      <w:r w:rsidRPr="00C040D7">
        <w:t>i</w:t>
      </w:r>
      <w:r w:rsidRPr="00C040D7">
        <w:t>tude que j'ai d'être branché sur le monde par mon regard me promet déjà un pseudo-monde de fantasmes si je le laisse errer. Se cacher les yeux pour ne pas voir un danger, c'est, dit-on, ne pas croire aux ch</w:t>
      </w:r>
      <w:r w:rsidRPr="00C040D7">
        <w:t>o</w:t>
      </w:r>
      <w:r w:rsidRPr="00C040D7">
        <w:t xml:space="preserve">ses, ne croire qu'au monde privé, mais c'est plutôt croire que ce qui est pour nous est absolument, qu'un monde que nous </w:t>
      </w:r>
      <w:r>
        <w:t>avons réuss</w:t>
      </w:r>
      <w:r w:rsidRPr="00C040D7">
        <w:t>i à</w:t>
      </w:r>
      <w:r>
        <w:t xml:space="preserve"> </w:t>
      </w:r>
      <w:r w:rsidRPr="00C040D7">
        <w:t>voir sans danger est sans danger, c'est donc croire au plus haut point que notre vision va aux choses mêmes. Peut-être cette expérience nous enseigne-t-elle, mieux qu'aucune autre, ce qu'est la présence percept</w:t>
      </w:r>
      <w:r w:rsidRPr="00C040D7">
        <w:t>i</w:t>
      </w:r>
      <w:r w:rsidRPr="00C040D7">
        <w:t>ve du monde : non pas, ce qui serait, impossible, affirmation et, nég</w:t>
      </w:r>
      <w:r w:rsidRPr="00C040D7">
        <w:t>a</w:t>
      </w:r>
      <w:r w:rsidRPr="00C040D7">
        <w:t>tion de la même chose sous le même rapport, jugement positif et n</w:t>
      </w:r>
      <w:r w:rsidRPr="00C040D7">
        <w:t>é</w:t>
      </w:r>
      <w:r w:rsidRPr="00C040D7">
        <w:t xml:space="preserve">gatif, ou, comme nous disions tout à l'heure, croyance et incrédulité ; elle est, en deçà de l'affirmation et de la </w:t>
      </w:r>
      <w:r>
        <w:t>négation, en deçà du jug</w:t>
      </w:r>
      <w:r>
        <w:t>e</w:t>
      </w:r>
      <w:r>
        <w:t>ment, –</w:t>
      </w:r>
      <w:r w:rsidRPr="00C040D7">
        <w:t xml:space="preserve"> opinions crit</w:t>
      </w:r>
      <w:r>
        <w:t>iques, opérations ultérieures, –</w:t>
      </w:r>
      <w:r w:rsidRPr="00C040D7">
        <w:t xml:space="preserve"> notre expérience, plus vieille que toute opinion, d'habiter le monde par notre corps,</w:t>
      </w:r>
      <w:r>
        <w:t xml:space="preserve"> [49] </w:t>
      </w:r>
      <w:r w:rsidRPr="00C040D7">
        <w:t>la vérité par tout nous-même sans qu'il y ait à choisir ni même à di</w:t>
      </w:r>
      <w:r w:rsidRPr="00C040D7">
        <w:t>s</w:t>
      </w:r>
      <w:r w:rsidRPr="00C040D7">
        <w:t>tinguer entre l'assurance de voir et celle de voir le vrai, parce qu'ils son</w:t>
      </w:r>
      <w:r>
        <w:t>t par principe une même chose, –</w:t>
      </w:r>
      <w:r w:rsidRPr="00C040D7">
        <w:t xml:space="preserve"> foi donc, et non pas savoir, pui</w:t>
      </w:r>
      <w:r w:rsidRPr="00C040D7">
        <w:t>s</w:t>
      </w:r>
      <w:r w:rsidRPr="00C040D7">
        <w:t>que le monde n'est pas ici séparé de notre prise sur lui, qu'il est, plutôt qu'affirmé, pris comme allant de soi, plutôt que dévoilé, non</w:t>
      </w:r>
      <w:r>
        <w:t xml:space="preserve"> </w:t>
      </w:r>
      <w:r w:rsidRPr="00C040D7">
        <w:t>dissim</w:t>
      </w:r>
      <w:r w:rsidRPr="00C040D7">
        <w:t>u</w:t>
      </w:r>
      <w:r w:rsidRPr="00C040D7">
        <w:t>lé, non réfuté.</w:t>
      </w:r>
    </w:p>
    <w:p w:rsidR="00A4326B" w:rsidRPr="00C040D7" w:rsidRDefault="00A4326B" w:rsidP="00A4326B">
      <w:pPr>
        <w:autoSpaceDE w:val="0"/>
        <w:autoSpaceDN w:val="0"/>
        <w:adjustRightInd w:val="0"/>
        <w:spacing w:before="120" w:after="120"/>
        <w:ind w:left="20"/>
        <w:jc w:val="both"/>
      </w:pPr>
      <w:r w:rsidRPr="00C040D7">
        <w:t xml:space="preserve">Si la philosophie doit s'approprier et comprendre cette ouverture initiale au monde qui n'exclut pas une occultation possible, elle ne peut se contenter de la décrire, il faut qu'elle nous dise comment il y a ouverture sans que l'occultation du monde soit exclue, comment elle reste à chaque instant possible bien que nous soyons naturellement doués de lumière. Ces deux possibilités que la foi perceptive garde en elle-même côte à côte, il faut que le philosophe comprenne comment elles ne s'annulent pas. Il n'y parviendra pas s'il se maintient à leur niveau, oscillant de l'une à l'autre, disant tour à tour que ma vision est à la chose même et que ma vision est mienne ou « en moi ». Il faut qu'il renonce à ces deux vues, qu'il s'abstienne aussi bien de l'une que de l'autre, </w:t>
      </w:r>
      <w:r>
        <w:t>qu'il en appelle d'elles-mêmes puisqu'ell</w:t>
      </w:r>
      <w:r w:rsidRPr="00C040D7">
        <w:t>es sont incompo</w:t>
      </w:r>
      <w:r w:rsidRPr="00C040D7">
        <w:t>s</w:t>
      </w:r>
      <w:r w:rsidRPr="00C040D7">
        <w:t>sibles dans leur littéralité</w:t>
      </w:r>
      <w:r>
        <w:t xml:space="preserve"> à </w:t>
      </w:r>
      <w:r w:rsidRPr="00C040D7">
        <w:t>lui-même, qui en est le titulaire et doit donc savoir ce qui les motive du dedans, qu'il les perde comme état de fait pour les reconstruire comme possibilités siennes, pour apprendre de soi ce qu'ell</w:t>
      </w:r>
      <w:r>
        <w:t>es signifient en vérité, ce qui</w:t>
      </w:r>
      <w:r w:rsidRPr="00C040D7">
        <w:t xml:space="preserve"> le voue et à</w:t>
      </w:r>
      <w:r>
        <w:t xml:space="preserve"> </w:t>
      </w:r>
      <w:r w:rsidRPr="00C040D7">
        <w:t xml:space="preserve">la perception et aux fantasmes ; en un mot, il faut qu'il </w:t>
      </w:r>
      <w:r w:rsidRPr="002D3CC6">
        <w:rPr>
          <w:i/>
        </w:rPr>
        <w:t>réfléchisse</w:t>
      </w:r>
      <w:r w:rsidRPr="00C040D7">
        <w:t>. Or, aussitôt qu'il le fait, par-delà le monde même et par-delà ce qui n'est qu</w:t>
      </w:r>
      <w:r>
        <w:t>’</w:t>
      </w:r>
      <w:r w:rsidRPr="00C040D7">
        <w:t>« en nous », par-delà l'être en soi et l'être pour nous, u</w:t>
      </w:r>
      <w:r>
        <w:t>ne troisième dime</w:t>
      </w:r>
      <w:r>
        <w:t>n</w:t>
      </w:r>
      <w:r>
        <w:t>sion semble s’</w:t>
      </w:r>
      <w:r w:rsidRPr="00C040D7">
        <w:t>ouvrir, où leur discordance s'abolit. Par la conversion réflexive, percevoir et imaginer ne sont plus que deux</w:t>
      </w:r>
      <w:r>
        <w:t xml:space="preserve"> </w:t>
      </w:r>
      <w:r w:rsidRPr="00C040D7">
        <w:t xml:space="preserve">manières de </w:t>
      </w:r>
      <w:r w:rsidRPr="002D3CC6">
        <w:rPr>
          <w:i/>
        </w:rPr>
        <w:t>penser</w:t>
      </w:r>
      <w:r>
        <w:t> </w:t>
      </w:r>
      <w:r>
        <w:rPr>
          <w:rStyle w:val="Appelnotedebasdep"/>
        </w:rPr>
        <w:footnoteReference w:customMarkFollows="1" w:id="12"/>
        <w:t>*</w:t>
      </w:r>
      <w:r w:rsidRPr="00C040D7">
        <w:t>. De la vision et du sentir on ne retient plus</w:t>
      </w:r>
      <w:r>
        <w:t xml:space="preserve"> </w:t>
      </w:r>
      <w:r w:rsidRPr="00AF4687">
        <w:rPr>
          <w:iCs/>
        </w:rPr>
        <w:t>[50]</w:t>
      </w:r>
      <w:r>
        <w:rPr>
          <w:iCs/>
        </w:rPr>
        <w:t xml:space="preserve"> </w:t>
      </w:r>
      <w:r w:rsidRPr="00C040D7">
        <w:t>que ce qui les anime et les-soutient indubitablement, la pure pe</w:t>
      </w:r>
      <w:r w:rsidRPr="00C040D7">
        <w:t>n</w:t>
      </w:r>
      <w:r w:rsidRPr="00C040D7">
        <w:t>sée de voir ou de sentir, et il est possible de décrire cette pensée-là, de montrer qu'elle est faite d'une corrélation rigoureuse entre mon expl</w:t>
      </w:r>
      <w:r w:rsidRPr="00C040D7">
        <w:t>o</w:t>
      </w:r>
      <w:r w:rsidRPr="00C040D7">
        <w:t>ration du monde et les réponses sensorielles qu'elle suscite. On so</w:t>
      </w:r>
      <w:r w:rsidRPr="00C040D7">
        <w:t>u</w:t>
      </w:r>
      <w:r w:rsidRPr="00C040D7">
        <w:t>mettra l'imaginaire à</w:t>
      </w:r>
      <w:r>
        <w:t xml:space="preserve"> </w:t>
      </w:r>
      <w:r w:rsidRPr="00C040D7">
        <w:t>une analyse parallèle, et l'on s'apercevra que la pensée dont il est fait n'est pas, en ce sens précis, pensée de voir ou de sentir, que c'est pl</w:t>
      </w:r>
      <w:r w:rsidRPr="00C040D7">
        <w:t>u</w:t>
      </w:r>
      <w:r w:rsidRPr="00C040D7">
        <w:t>tôt le parti pris de ne pas appliquer, et même d'o</w:t>
      </w:r>
      <w:r w:rsidRPr="00C040D7">
        <w:t>u</w:t>
      </w:r>
      <w:r w:rsidRPr="00C040D7">
        <w:t>blier les critères de vérification, et de prendre comme « bon » ce qui n'est pas vu et ne saurait l</w:t>
      </w:r>
      <w:r>
        <w:t>’</w:t>
      </w:r>
      <w:r w:rsidRPr="00C040D7">
        <w:t>être. Ainsi les antinomies de la foi perce</w:t>
      </w:r>
      <w:r w:rsidRPr="00C040D7">
        <w:t>p</w:t>
      </w:r>
      <w:r w:rsidRPr="00C040D7">
        <w:t>tive semblent être levées ; il est bien vrai que nous percevons la chose même, puisque la chose n'est rien que ce que nous voyons, mais non pas par le pouvoir occulte de nos yeux : ils ne sont plus sujets de la vision, ils sont pa</w:t>
      </w:r>
      <w:r w:rsidRPr="00C040D7">
        <w:t>s</w:t>
      </w:r>
      <w:r w:rsidRPr="00C040D7">
        <w:t>sés au nombre des choses vues, et ce qu'on appelle vision relève de la puissance de penser qui atteste que l'apparence ici a répondu selon une règle aux mouvements de nos yeux. La perce</w:t>
      </w:r>
      <w:r w:rsidRPr="00C040D7">
        <w:t>p</w:t>
      </w:r>
      <w:r w:rsidRPr="00C040D7">
        <w:t>tion est la pensée</w:t>
      </w:r>
      <w:r>
        <w:t xml:space="preserve"> d</w:t>
      </w:r>
      <w:r w:rsidRPr="00C040D7">
        <w:t>e percevoir quand elle e</w:t>
      </w:r>
      <w:r>
        <w:t xml:space="preserve">st pleine ou actuelle. Si donc </w:t>
      </w:r>
      <w:r w:rsidRPr="00C040D7">
        <w:t xml:space="preserve">elle atteint la chose même, il faut dire, sans contradiction, qu'elle est tout entière notre fait, et de part en part nôtre, comme toutes nos pensées. Ouverte sur la chose même, elle n'en est pas moins nôtre, parce que la chose est </w:t>
      </w:r>
      <w:r w:rsidRPr="00C040D7">
        <w:rPr>
          <w:bCs/>
        </w:rPr>
        <w:t xml:space="preserve">désormais cela même que nous </w:t>
      </w:r>
      <w:r>
        <w:t xml:space="preserve">pensons voir, – </w:t>
      </w:r>
      <w:r w:rsidRPr="00C040D7">
        <w:t>cogitatum ou no</w:t>
      </w:r>
      <w:r w:rsidRPr="00C040D7">
        <w:t>è</w:t>
      </w:r>
      <w:r w:rsidRPr="00C040D7">
        <w:t>me. Elle ne sort pas plus du cercle de nos pensées que ne le fait l'im</w:t>
      </w:r>
      <w:r w:rsidRPr="00C040D7">
        <w:t>a</w:t>
      </w:r>
      <w:r w:rsidRPr="00C040D7">
        <w:t>gination, elle aussi pensée de voir, mais pensée qui ne cherche pas l'exercice, la preuve, la plénitude, qui donc présume d'elle-même et ne se pense qu'à demi. Ainsi le réel devient le corrél</w:t>
      </w:r>
      <w:r w:rsidRPr="00C040D7">
        <w:t>a</w:t>
      </w:r>
      <w:r w:rsidRPr="00C040D7">
        <w:t>tif de la pensée, et l'imaginaire est, à l'intérieur du même domaine, le cercle. étroit des objets de pensée à demi pensés, des demi-objets ou fantômes qui n'ont nulle consistance, nul lieu propre, disparaissant au soleil de la pensée comme les vapeurs du matin et ne sont, entre la pensée et ce qu'elle pense, qu'une mince couche</w:t>
      </w:r>
      <w:r>
        <w:t xml:space="preserve"> </w:t>
      </w:r>
      <w:r>
        <w:rPr>
          <w:iCs/>
        </w:rPr>
        <w:t xml:space="preserve">[51] </w:t>
      </w:r>
      <w:r w:rsidRPr="00C040D7">
        <w:t>d'impensé. La réflexion garde tout de la foi perceptive : la convi</w:t>
      </w:r>
      <w:r w:rsidRPr="00C040D7">
        <w:t>c</w:t>
      </w:r>
      <w:r w:rsidRPr="00C040D7">
        <w:t xml:space="preserve">tion qu'il y a quelque chose, qu'il y a le monde, l'idée de la vérité, l'idée vraie donnée. Simplement, cette conviction barbare d'aller aux choses mêmes, </w:t>
      </w:r>
      <w:r>
        <w:t>–</w:t>
      </w:r>
      <w:r w:rsidRPr="00C040D7">
        <w:t xml:space="preserve"> qui est incompatib</w:t>
      </w:r>
      <w:r>
        <w:t>le avec le fait de l'illusion, –</w:t>
      </w:r>
      <w:r w:rsidRPr="00C040D7">
        <w:t xml:space="preserve"> elle la ramène à ce qu'elle veut dire ou s</w:t>
      </w:r>
      <w:r w:rsidRPr="00C040D7">
        <w:t>i</w:t>
      </w:r>
      <w:r w:rsidRPr="00C040D7">
        <w:t>gnifie, elle la convertit en sa vér</w:t>
      </w:r>
      <w:r w:rsidRPr="00C040D7">
        <w:t>i</w:t>
      </w:r>
      <w:r w:rsidRPr="00C040D7">
        <w:t>té, elle y découvre l'adéquation et le consentement de la pensée à la pensée, la transparence de ce que je pense pour moi qui le pense. L'existence brute et préalable du monde que je croyais trouver déjà là, en ouvrant les yeux, n'est que le symb</w:t>
      </w:r>
      <w:r w:rsidRPr="00C040D7">
        <w:t>o</w:t>
      </w:r>
      <w:r w:rsidRPr="00C040D7">
        <w:t>le d'un être qui est pour soi s</w:t>
      </w:r>
      <w:r w:rsidRPr="00C040D7">
        <w:t>i</w:t>
      </w:r>
      <w:r w:rsidRPr="00C040D7">
        <w:t>tôt</w:t>
      </w:r>
      <w:r>
        <w:t xml:space="preserve"> </w:t>
      </w:r>
      <w:r w:rsidRPr="00C040D7">
        <w:t>qu'il est, parce que tout son être est d'app</w:t>
      </w:r>
      <w:r>
        <w:t>araître, donc de s'appara</w:t>
      </w:r>
      <w:r>
        <w:t>î</w:t>
      </w:r>
      <w:r>
        <w:t>tre, –</w:t>
      </w:r>
      <w:r w:rsidRPr="00C040D7">
        <w:t xml:space="preserve"> et qui s'appelle esprit</w:t>
      </w:r>
      <w:r>
        <w:t> </w:t>
      </w:r>
      <w:r>
        <w:rPr>
          <w:rStyle w:val="Appelnotedebasdep"/>
        </w:rPr>
        <w:footnoteReference w:customMarkFollows="1" w:id="13"/>
        <w:t>*</w:t>
      </w:r>
      <w:r w:rsidRPr="00C040D7">
        <w:t xml:space="preserve">. Par.la conversion réflexive, qui ne laisse plus subsister, devant le sujet pur, que des idéats, des </w:t>
      </w:r>
      <w:r w:rsidRPr="00C040D7">
        <w:rPr>
          <w:i/>
          <w:iCs/>
        </w:rPr>
        <w:t xml:space="preserve">cogitata </w:t>
      </w:r>
      <w:r w:rsidRPr="00C040D7">
        <w:t>ou des noèmes, on sort enfin des équiv</w:t>
      </w:r>
      <w:r w:rsidRPr="00C040D7">
        <w:t>o</w:t>
      </w:r>
      <w:r w:rsidRPr="00C040D7">
        <w:t>ques de la foi perceptive, qui</w:t>
      </w:r>
      <w:r>
        <w:t xml:space="preserve"> nous assurait paradoxalement d'ac</w:t>
      </w:r>
      <w:r w:rsidRPr="00C040D7">
        <w:t>céder aux choses mêmes, et d'y accéder par l'intermédiaire du corps, qui donc ne nous ouvrait au monde qu'en nous scellant dans la série de nos événements privés. Désormais, tout paraît clair ; le mélange de dogmatisme et de scepticisme, les convictions troubles de la foi pe</w:t>
      </w:r>
      <w:r w:rsidRPr="00C040D7">
        <w:t>r</w:t>
      </w:r>
      <w:r w:rsidRPr="00C040D7">
        <w:t xml:space="preserve">ceptive, sont révoqués en doute ; je ne crois plus voir de mes </w:t>
      </w:r>
      <w:r>
        <w:t>‘</w:t>
      </w:r>
      <w:r w:rsidRPr="00C040D7">
        <w:t>yeux des choses extérieures à moi qui les vois : e</w:t>
      </w:r>
      <w:r w:rsidRPr="00C040D7">
        <w:t>l</w:t>
      </w:r>
      <w:r w:rsidRPr="00C040D7">
        <w:t>les ne sont extérieures qu'à mon corps, non à ma pensée, qui le surv</w:t>
      </w:r>
      <w:r w:rsidRPr="00C040D7">
        <w:t>o</w:t>
      </w:r>
      <w:r w:rsidRPr="00C040D7">
        <w:t>le aussi bien qu'elles. Et pas davantage je ne me laisse impressionner par cette évidence que les autres sujets percevants ne vont pas aux choses mêmes, que leur pe</w:t>
      </w:r>
      <w:r w:rsidRPr="00C040D7">
        <w:t>r</w:t>
      </w:r>
      <w:r w:rsidRPr="00C040D7">
        <w:t xml:space="preserve">ception se passe en eux, </w:t>
      </w:r>
      <w:r>
        <w:t>–</w:t>
      </w:r>
      <w:r w:rsidRPr="00C040D7">
        <w:t xml:space="preserve"> évidence qui finit par rejaillir sur ma propre perception, puisque, enfin, je suis « un autre » à leurs yeux, et mon dogmatisme, se communiquant aux a</w:t>
      </w:r>
      <w:r w:rsidRPr="00C040D7">
        <w:t>u</w:t>
      </w:r>
      <w:r w:rsidRPr="00C040D7">
        <w:t>tres, revi</w:t>
      </w:r>
      <w:r>
        <w:t>ent sur moi comme scepticisme, –</w:t>
      </w:r>
      <w:r w:rsidRPr="00C040D7">
        <w:t xml:space="preserve"> car s'il est vrai que, vue du dehors, la perception de chacun semble enfermée dans quelque</w:t>
      </w:r>
      <w:r>
        <w:t xml:space="preserve"> [52] </w:t>
      </w:r>
      <w:r w:rsidRPr="00C040D7">
        <w:t>réduit, « derrière » son corps, cette vue extérieure est précisément mise, par la réflexion, au nombre des fantasmes sans consistance et des pensées confuses : on ne pense pas une pensée du dehors, par définition la pensée ne se pe</w:t>
      </w:r>
      <w:r w:rsidRPr="00C040D7">
        <w:t>n</w:t>
      </w:r>
      <w:r w:rsidRPr="00C040D7">
        <w:t>se qu'intrinsèquement ; si les autres sont des pensées, ils ne sont pas à ce titre derrière leur corps que je vois, ils ne sont, comme moi, nulle part ; ils sont, comme moi, coextensifs à l'être, et il n'y a pas de pr</w:t>
      </w:r>
      <w:r w:rsidRPr="00C040D7">
        <w:t>o</w:t>
      </w:r>
      <w:r w:rsidRPr="00C040D7">
        <w:t>blème de l'incarnation. En même temps que la réflexion nous libère des faux problèmes posés par des expériences bâtardes e</w:t>
      </w:r>
      <w:r>
        <w:t xml:space="preserve">t </w:t>
      </w:r>
      <w:r w:rsidRPr="00C040D7">
        <w:t>impens</w:t>
      </w:r>
      <w:r w:rsidRPr="00C040D7">
        <w:t>a</w:t>
      </w:r>
      <w:r w:rsidRPr="00C040D7">
        <w:t>bles, elle les justifie d'ailleurs par simple transposition du sujet inca</w:t>
      </w:r>
      <w:r w:rsidRPr="00C040D7">
        <w:t>r</w:t>
      </w:r>
      <w:r w:rsidRPr="00C040D7">
        <w:t>né en sujet transcendantal, et de la réalité du mo</w:t>
      </w:r>
      <w:r w:rsidRPr="00C040D7">
        <w:t>n</w:t>
      </w:r>
      <w:r w:rsidRPr="00C040D7">
        <w:t xml:space="preserve">de en idéalité : nous atteignons tous le monde, et le même monde, et il est tout à chacun de nous, sans division ni perte, parce qu'il est </w:t>
      </w:r>
      <w:r w:rsidRPr="00C040D7">
        <w:rPr>
          <w:i/>
          <w:iCs/>
        </w:rPr>
        <w:t xml:space="preserve">ce que </w:t>
      </w:r>
      <w:r w:rsidRPr="00C040D7">
        <w:t>nous pensons pe</w:t>
      </w:r>
      <w:r w:rsidRPr="00C040D7">
        <w:t>r</w:t>
      </w:r>
      <w:r w:rsidRPr="00C040D7">
        <w:t>cevoir, l'objet indivis de toutes nos pensées ; son un</w:t>
      </w:r>
      <w:r w:rsidRPr="00C040D7">
        <w:t>i</w:t>
      </w:r>
      <w:r w:rsidRPr="00C040D7">
        <w:t>té, pour n'être pas l'unité numérique, n'est pas davantage l'unité spéc</w:t>
      </w:r>
      <w:r w:rsidRPr="00C040D7">
        <w:t>i</w:t>
      </w:r>
      <w:r w:rsidRPr="00C040D7">
        <w:t>fique : c'est cette unité idéale ou de signification qui fait que le tria</w:t>
      </w:r>
      <w:r w:rsidRPr="00C040D7">
        <w:t>n</w:t>
      </w:r>
      <w:r w:rsidRPr="00C040D7">
        <w:t xml:space="preserve">gle du géomètre est le même à Tokyo et à Paris, au </w:t>
      </w:r>
      <w:r w:rsidRPr="00CC3BB9">
        <w:rPr>
          <w:smallCaps/>
        </w:rPr>
        <w:t>v</w:t>
      </w:r>
      <w:r>
        <w:rPr>
          <w:vertAlign w:val="superscript"/>
        </w:rPr>
        <w:t>e</w:t>
      </w:r>
      <w:r w:rsidRPr="00C040D7">
        <w:t xml:space="preserve"> siècle avant Jésus-Christ et à pr</w:t>
      </w:r>
      <w:r w:rsidRPr="00C040D7">
        <w:t>é</w:t>
      </w:r>
      <w:r w:rsidRPr="00C040D7">
        <w:t>sent. Cette unité-là suffit et elle désamorce tout problème, parce que les divisions qu'on peut lui opposer, la pluralité des champs de pe</w:t>
      </w:r>
      <w:r w:rsidRPr="00C040D7">
        <w:t>r</w:t>
      </w:r>
      <w:r w:rsidRPr="00C040D7">
        <w:t>ception et des vies, sont comme rien devant elle, n'appartiennent pas à l'univers de l</w:t>
      </w:r>
      <w:r>
        <w:t>’</w:t>
      </w:r>
      <w:r w:rsidRPr="00C040D7">
        <w:t>idéalité et du sens, et ne peuvent pas même se formuler ou s'articuler en pensées distinctes, et parce qu'enfin nous avons r</w:t>
      </w:r>
      <w:r w:rsidRPr="00C040D7">
        <w:t>e</w:t>
      </w:r>
      <w:r w:rsidRPr="00C040D7">
        <w:t>connu par la réflexion, au c</w:t>
      </w:r>
      <w:r>
        <w:t>o</w:t>
      </w:r>
      <w:r w:rsidRPr="00C040D7">
        <w:t>eur de toutes les pensées situées, enlisées et incarnées, le pur appara</w:t>
      </w:r>
      <w:r>
        <w:t>ît</w:t>
      </w:r>
      <w:r w:rsidRPr="00C040D7">
        <w:t xml:space="preserve">re de la pensée à elle-même, l'univers de l'adéquation interne, où tout ce que nous avons de </w:t>
      </w:r>
      <w:r w:rsidRPr="00C040D7">
        <w:rPr>
          <w:i/>
          <w:iCs/>
        </w:rPr>
        <w:t xml:space="preserve">vrai </w:t>
      </w:r>
      <w:r w:rsidRPr="00C040D7">
        <w:t>s'intègre sans difficulté...</w:t>
      </w:r>
    </w:p>
    <w:p w:rsidR="00A4326B" w:rsidRPr="00C040D7" w:rsidRDefault="00A4326B" w:rsidP="00A4326B">
      <w:pPr>
        <w:autoSpaceDE w:val="0"/>
        <w:autoSpaceDN w:val="0"/>
        <w:adjustRightInd w:val="0"/>
        <w:spacing w:before="120" w:after="120"/>
        <w:ind w:left="20"/>
        <w:jc w:val="both"/>
      </w:pPr>
      <w:r>
        <w:t>Ce</w:t>
      </w:r>
      <w:r w:rsidRPr="00C040D7">
        <w:t xml:space="preserve"> mouvement réflexif sera toujours à première vue convaincant : en un sens il s'impose, il est la vérité même, et l'on ne voit pas co</w:t>
      </w:r>
      <w:r w:rsidRPr="00C040D7">
        <w:t>m</w:t>
      </w:r>
      <w:r w:rsidRPr="00C040D7">
        <w:t>ment la philosophie pourrait s'en dispenser. La question est de savoir s'il la conduit au port, si l'univers de la pensée à laquelle il conduit est vraiment un ordre qui se suffit et qui termine</w:t>
      </w:r>
      <w:r>
        <w:rPr>
          <w:iCs/>
        </w:rPr>
        <w:t xml:space="preserve"> [53]</w:t>
      </w:r>
      <w:r w:rsidRPr="00C040D7">
        <w:t xml:space="preserve"> toute question. Puisque la foi perceptive est paradoxe, co</w:t>
      </w:r>
      <w:r w:rsidRPr="00C040D7">
        <w:t>m</w:t>
      </w:r>
      <w:r w:rsidRPr="00C040D7">
        <w:t>ment y re</w:t>
      </w:r>
      <w:r>
        <w:t xml:space="preserve">sterais-je ? Et si je n'y reste </w:t>
      </w:r>
      <w:r w:rsidRPr="00C040D7">
        <w:t>pas, que puis-je faire, sinon re</w:t>
      </w:r>
      <w:r w:rsidRPr="00C040D7">
        <w:t>n</w:t>
      </w:r>
      <w:r w:rsidRPr="00C040D7">
        <w:t>trer en moi et y chercher la demeure de la vérité ? N'est-il pas év</w:t>
      </w:r>
      <w:r w:rsidRPr="00C040D7">
        <w:t>i</w:t>
      </w:r>
      <w:r w:rsidRPr="00C040D7">
        <w:t>dent, justement si ma perception est perception du monde, que je dois</w:t>
      </w:r>
      <w:r>
        <w:t xml:space="preserve"> </w:t>
      </w:r>
      <w:r w:rsidRPr="00C040D7">
        <w:t>tro</w:t>
      </w:r>
      <w:r w:rsidRPr="00C040D7">
        <w:t>u</w:t>
      </w:r>
      <w:r w:rsidRPr="00C040D7">
        <w:t xml:space="preserve">ver dans mon commerce avec lui les raisons qui me persuadent de le voir, et dans ma vision le sens </w:t>
      </w:r>
      <w:r>
        <w:t xml:space="preserve"> </w:t>
      </w:r>
      <w:r w:rsidRPr="00C040D7">
        <w:t>de ma</w:t>
      </w:r>
      <w:r>
        <w:t xml:space="preserve"> </w:t>
      </w:r>
      <w:r w:rsidRPr="00C040D7">
        <w:t>vision ? Moi qui suis au mo</w:t>
      </w:r>
      <w:r w:rsidRPr="00C040D7">
        <w:t>n</w:t>
      </w:r>
      <w:r w:rsidRPr="00C040D7">
        <w:t>de, de qui apprendrais-je ce que c'est qu'être au monde, sinon de moi, et comment pourrais-je dire que je suis au monde si je ne le s</w:t>
      </w:r>
      <w:r w:rsidRPr="00C040D7">
        <w:t>a</w:t>
      </w:r>
      <w:r w:rsidRPr="00C040D7">
        <w:t>vais ? Sans même présumer que je sache tout de moi-même, il est certain du moins que je suis, entre a</w:t>
      </w:r>
      <w:r w:rsidRPr="00C040D7">
        <w:t>u</w:t>
      </w:r>
      <w:r w:rsidRPr="00C040D7">
        <w:t xml:space="preserve">tres choses, savoir, cet attribut m'appartient assurément, </w:t>
      </w:r>
      <w:r>
        <w:t>même si j’</w:t>
      </w:r>
      <w:r w:rsidRPr="00C040D7">
        <w:t>en ai d'autres. Je ne puis imaginer que le mo</w:t>
      </w:r>
      <w:r w:rsidRPr="00C040D7">
        <w:t>n</w:t>
      </w:r>
      <w:r w:rsidRPr="00C040D7">
        <w:t>de fasse irruption en moi, ou moi en lui : à ce savoir que je suis, le monde ne peut se prése</w:t>
      </w:r>
      <w:r>
        <w:t>nter qu'en lui offrant un sens,</w:t>
      </w:r>
      <w:r w:rsidRPr="00C040D7">
        <w:t xml:space="preserve"> que sous forme de pensée du monde. Le s</w:t>
      </w:r>
      <w:r w:rsidRPr="00C040D7">
        <w:t>e</w:t>
      </w:r>
      <w:r w:rsidRPr="00C040D7">
        <w:t>cret du</w:t>
      </w:r>
      <w:r>
        <w:t xml:space="preserve"> </w:t>
      </w:r>
      <w:r w:rsidRPr="00C040D7">
        <w:t>monde, que nous cherchons, il faut de toute nécessité qu'il soit contenu dans mon contact avec lui. De tout ce que je vis, en tant que je le vis, j'ai par-devers moi le sens, sans quoi je ne le vivrais pas, et je ne puis chercher aucune lumière concernant le monde qu'en interr</w:t>
      </w:r>
      <w:r w:rsidRPr="00C040D7">
        <w:t>o</w:t>
      </w:r>
      <w:r w:rsidRPr="00C040D7">
        <w:t>geant, en explicitant ma fréquent</w:t>
      </w:r>
      <w:r w:rsidRPr="00C040D7">
        <w:t>a</w:t>
      </w:r>
      <w:r w:rsidRPr="00C040D7">
        <w:t>tion du</w:t>
      </w:r>
      <w:r>
        <w:t xml:space="preserve"> </w:t>
      </w:r>
      <w:r w:rsidRPr="00C040D7">
        <w:t>monde, en la comprenant du dedans. Ce qui fera toujours de la philosophie réflexive, no</w:t>
      </w:r>
      <w:r>
        <w:t>n seul</w:t>
      </w:r>
      <w:r>
        <w:t>e</w:t>
      </w:r>
      <w:r>
        <w:t xml:space="preserve">ment une tentation, mais </w:t>
      </w:r>
      <w:r w:rsidRPr="00C040D7">
        <w:t>un chemin qu'il faut suivre, c'est qu'elle est vraie dans ce qu'elle nie : la relation extérieure d'un monde en soi et de moi-même, conçue comme un pr</w:t>
      </w:r>
      <w:r w:rsidRPr="00C040D7">
        <w:t>o</w:t>
      </w:r>
      <w:r w:rsidRPr="00C040D7">
        <w:t>cessus du type de ceux qui se déroulent à l'intérieur du monde, qu'on imagine une intrusion du monde en moi ou, au co</w:t>
      </w:r>
      <w:r>
        <w:t>ntraire, quelque voyage de mon</w:t>
      </w:r>
      <w:r w:rsidRPr="00C040D7">
        <w:t xml:space="preserve"> regard parmi les choses. Mais le lien natal de moi qui perçois et de ce que je pe</w:t>
      </w:r>
      <w:r w:rsidRPr="00C040D7">
        <w:t>r</w:t>
      </w:r>
      <w:r w:rsidRPr="00C040D7">
        <w:t>çois, le conçoit-elle comme il faut ? Et parce que nous devons ass</w:t>
      </w:r>
      <w:r w:rsidRPr="00C040D7">
        <w:t>u</w:t>
      </w:r>
      <w:r w:rsidRPr="00C040D7">
        <w:t>rément rejeter l'idée d'un rapport extérieur du percevant et du perçu, faut-il passer à l'antithèse de l'immanence, m</w:t>
      </w:r>
      <w:r>
        <w:t>ême tout idéale et spir</w:t>
      </w:r>
      <w:r>
        <w:t>i</w:t>
      </w:r>
      <w:r>
        <w:t>tuelle,</w:t>
      </w:r>
      <w:r w:rsidRPr="00C040D7">
        <w:t xml:space="preserve"> et dire que moi qui perçois je suis pe</w:t>
      </w:r>
      <w:r w:rsidRPr="00C040D7">
        <w:t>n</w:t>
      </w:r>
      <w:r w:rsidRPr="00C040D7">
        <w:t>sée de percevoir, et le</w:t>
      </w:r>
      <w:r>
        <w:t xml:space="preserve"> </w:t>
      </w:r>
      <w:r>
        <w:rPr>
          <w:iCs/>
        </w:rPr>
        <w:t xml:space="preserve">[54] </w:t>
      </w:r>
      <w:r w:rsidRPr="00C040D7">
        <w:t>monde perçu chose pensée ? Parce que la perception</w:t>
      </w:r>
      <w:r>
        <w:t xml:space="preserve"> </w:t>
      </w:r>
      <w:r w:rsidRPr="00C040D7">
        <w:t>n'est pas entrée du monde en moi, n'est pas centripète,</w:t>
      </w:r>
      <w:r>
        <w:t xml:space="preserve"> </w:t>
      </w:r>
      <w:r w:rsidRPr="00C040D7">
        <w:t>faut-il qu'elle soit centrif</w:t>
      </w:r>
      <w:r w:rsidRPr="00C040D7">
        <w:t>u</w:t>
      </w:r>
      <w:r w:rsidRPr="00C040D7">
        <w:t>ge, comme une pensée que</w:t>
      </w:r>
      <w:r>
        <w:t xml:space="preserve"> </w:t>
      </w:r>
      <w:r w:rsidRPr="00C040D7">
        <w:t>je forme, ou comme la signification que je donne par</w:t>
      </w:r>
      <w:r>
        <w:t xml:space="preserve"> </w:t>
      </w:r>
      <w:r w:rsidRPr="00C040D7">
        <w:t>jugement à une apparence indécise ? L'interrogation</w:t>
      </w:r>
      <w:r>
        <w:t xml:space="preserve"> </w:t>
      </w:r>
      <w:r w:rsidRPr="00C040D7">
        <w:t>phil</w:t>
      </w:r>
      <w:r w:rsidRPr="00C040D7">
        <w:t>o</w:t>
      </w:r>
      <w:r w:rsidRPr="00C040D7">
        <w:t>sophique, et l'explicitation qui en résulte, la philosophie réflexive les pratique dans un style qui n'est pas</w:t>
      </w:r>
      <w:r>
        <w:t xml:space="preserve"> </w:t>
      </w:r>
      <w:r w:rsidRPr="00C040D7">
        <w:t>le seul possible,</w:t>
      </w:r>
      <w:r>
        <w:t xml:space="preserve"> elle y mêle des présupposés </w:t>
      </w:r>
      <w:r w:rsidRPr="00C040D7">
        <w:t>que nous</w:t>
      </w:r>
      <w:r>
        <w:t xml:space="preserve"> </w:t>
      </w:r>
      <w:r w:rsidRPr="00C040D7">
        <w:t>avons à examiner et qui finalement se révèlent contraires</w:t>
      </w:r>
      <w:r>
        <w:t xml:space="preserve"> </w:t>
      </w:r>
      <w:r w:rsidRPr="00C040D7">
        <w:t>à l'inspiration réflexive. Notre lien natal avec le monde,</w:t>
      </w:r>
      <w:r>
        <w:t xml:space="preserve"> </w:t>
      </w:r>
      <w:r w:rsidRPr="00C040D7">
        <w:t xml:space="preserve">elle ne pense pouvoir le comprendre qu'en le </w:t>
      </w:r>
      <w:r w:rsidRPr="00C040D7">
        <w:rPr>
          <w:i/>
          <w:iCs/>
        </w:rPr>
        <w:t>défaisant</w:t>
      </w:r>
      <w:r>
        <w:rPr>
          <w:iCs/>
        </w:rPr>
        <w:t xml:space="preserve"> </w:t>
      </w:r>
      <w:r w:rsidRPr="00C040D7">
        <w:t xml:space="preserve">pour le </w:t>
      </w:r>
      <w:r w:rsidRPr="00C040D7">
        <w:rPr>
          <w:i/>
          <w:iCs/>
        </w:rPr>
        <w:t xml:space="preserve">refaire, </w:t>
      </w:r>
      <w:r w:rsidRPr="00C040D7">
        <w:t>qu'en le constituant, en le fabriquant.</w:t>
      </w:r>
      <w:r>
        <w:t xml:space="preserve"> </w:t>
      </w:r>
      <w:r w:rsidRPr="00C040D7">
        <w:t>Elle croit trouver la clarté par l'analyse, c'est-à-dire</w:t>
      </w:r>
      <w:r>
        <w:t xml:space="preserve"> </w:t>
      </w:r>
      <w:r w:rsidRPr="00C040D7">
        <w:t>sinon dans des éléments plus simples, du moins dans</w:t>
      </w:r>
      <w:r>
        <w:t xml:space="preserve"> </w:t>
      </w:r>
      <w:r w:rsidRPr="00C040D7">
        <w:t>des conditions plus fondamentales, impliquées dans le</w:t>
      </w:r>
      <w:r>
        <w:t xml:space="preserve"> </w:t>
      </w:r>
      <w:r w:rsidRPr="00C040D7">
        <w:t>produit brut, dans des prémisses d'où il résulte comme</w:t>
      </w:r>
      <w:r>
        <w:t xml:space="preserve"> </w:t>
      </w:r>
      <w:r w:rsidRPr="00C040D7">
        <w:t xml:space="preserve">conséquence, dans une </w:t>
      </w:r>
      <w:r w:rsidRPr="00C040D7">
        <w:rPr>
          <w:i/>
          <w:iCs/>
        </w:rPr>
        <w:t xml:space="preserve">source de sens </w:t>
      </w:r>
      <w:r w:rsidRPr="00C040D7">
        <w:t>d'où il dérive</w:t>
      </w:r>
      <w:r>
        <w:t> </w:t>
      </w:r>
      <w:r>
        <w:rPr>
          <w:rStyle w:val="Appelnotedebasdep"/>
        </w:rPr>
        <w:footnoteReference w:customMarkFollows="1" w:id="14"/>
        <w:t>*</w:t>
      </w:r>
      <w:r w:rsidRPr="00C040D7">
        <w:t>. Il</w:t>
      </w:r>
      <w:r>
        <w:t xml:space="preserve"> </w:t>
      </w:r>
      <w:r w:rsidRPr="00C040D7">
        <w:t>est donc essentiel à la philosophie réflexive de nous</w:t>
      </w:r>
      <w:r>
        <w:t xml:space="preserve"> </w:t>
      </w:r>
      <w:r w:rsidRPr="00C040D7">
        <w:t>replacer, en deçà de notre situation de fait, à un ce</w:t>
      </w:r>
      <w:r w:rsidRPr="00C040D7">
        <w:t>n</w:t>
      </w:r>
      <w:r w:rsidRPr="00C040D7">
        <w:t>tre</w:t>
      </w:r>
      <w:r>
        <w:t xml:space="preserve"> </w:t>
      </w:r>
      <w:r w:rsidRPr="00C040D7">
        <w:t xml:space="preserve">des choses, d'où nous procédions, mais par </w:t>
      </w:r>
      <w:r w:rsidRPr="00C040D7">
        <w:rPr>
          <w:bCs/>
        </w:rPr>
        <w:t>rapport</w:t>
      </w:r>
      <w:r>
        <w:rPr>
          <w:bCs/>
        </w:rPr>
        <w:t xml:space="preserve"> </w:t>
      </w:r>
      <w:r w:rsidRPr="00C040D7">
        <w:rPr>
          <w:bCs/>
        </w:rPr>
        <w:t xml:space="preserve">auquel </w:t>
      </w:r>
      <w:r w:rsidRPr="00C040D7">
        <w:t>nous étions décentrés, de refaire eh partant de</w:t>
      </w:r>
      <w:r>
        <w:t xml:space="preserve"> </w:t>
      </w:r>
      <w:r w:rsidRPr="00C040D7">
        <w:t>nous un chemin déjà trace de lui à nous : l'effort même</w:t>
      </w:r>
      <w:r>
        <w:t xml:space="preserve"> </w:t>
      </w:r>
      <w:r w:rsidRPr="00C040D7">
        <w:t>vers l'adéquation interne, l'entreprise de r</w:t>
      </w:r>
      <w:r w:rsidRPr="00C040D7">
        <w:t>e</w:t>
      </w:r>
      <w:r w:rsidRPr="00C040D7">
        <w:t>conquérir</w:t>
      </w:r>
      <w:r>
        <w:t xml:space="preserve"> </w:t>
      </w:r>
      <w:r w:rsidRPr="00C040D7">
        <w:t>explicitement tout ce que nous sommes et faisons implic</w:t>
      </w:r>
      <w:r w:rsidRPr="00C040D7">
        <w:t>i</w:t>
      </w:r>
      <w:r w:rsidRPr="00C040D7">
        <w:t>tement, signifie que ce que nous sommes enfin comme</w:t>
      </w:r>
      <w:r>
        <w:t xml:space="preserve"> </w:t>
      </w:r>
      <w:r w:rsidRPr="00C040D7">
        <w:t>naturés, nous le sommes d'abord activ</w:t>
      </w:r>
      <w:r w:rsidRPr="00C040D7">
        <w:t>e</w:t>
      </w:r>
      <w:r w:rsidRPr="00C040D7">
        <w:t>ment comme</w:t>
      </w:r>
      <w:r>
        <w:t xml:space="preserve"> </w:t>
      </w:r>
      <w:r w:rsidRPr="00C040D7">
        <w:t>naturants, que l</w:t>
      </w:r>
      <w:r>
        <w:t xml:space="preserve">e </w:t>
      </w:r>
      <w:r w:rsidRPr="00C040D7">
        <w:t>monde n'est notre lieu natal que parce</w:t>
      </w:r>
      <w:r>
        <w:t xml:space="preserve"> </w:t>
      </w:r>
      <w:r w:rsidRPr="00C040D7">
        <w:t>que d'abord nous sommes comme esprits le berceau du</w:t>
      </w:r>
      <w:r>
        <w:t xml:space="preserve"> monde. Or, en cela, si </w:t>
      </w:r>
      <w:r w:rsidRPr="00C040D7">
        <w:t>elle s'en tient à ce premier mouv</w:t>
      </w:r>
      <w:r w:rsidRPr="00C040D7">
        <w:t>e</w:t>
      </w:r>
      <w:r w:rsidRPr="00C040D7">
        <w:rPr>
          <w:bCs/>
        </w:rPr>
        <w:t xml:space="preserve">ment, si </w:t>
      </w:r>
      <w:r w:rsidRPr="00C040D7">
        <w:t>elle nous installe par régression dans l'univers</w:t>
      </w:r>
      <w:r>
        <w:t xml:space="preserve"> </w:t>
      </w:r>
      <w:r w:rsidRPr="00C040D7">
        <w:t>immanent de nos pensées et, dans la m</w:t>
      </w:r>
      <w:r w:rsidRPr="00C040D7">
        <w:t>e</w:t>
      </w:r>
      <w:r w:rsidRPr="00C040D7">
        <w:t>sure où il y a</w:t>
      </w:r>
      <w:r>
        <w:t xml:space="preserve"> </w:t>
      </w:r>
      <w:r>
        <w:rPr>
          <w:iCs/>
        </w:rPr>
        <w:t xml:space="preserve">[55] </w:t>
      </w:r>
      <w:r w:rsidRPr="00C040D7">
        <w:t>un reste, le destitue, comme pensée confuse, mutilée ou naïve, de toute puissance probato</w:t>
      </w:r>
      <w:r w:rsidRPr="00C040D7">
        <w:t>i</w:t>
      </w:r>
      <w:r w:rsidRPr="00C040D7">
        <w:t>re par rapport à elle-même, la réflexion manqué à sa tâche et au rad</w:t>
      </w:r>
      <w:r w:rsidRPr="00C040D7">
        <w:t>i</w:t>
      </w:r>
      <w:r w:rsidRPr="00C040D7">
        <w:t>calisme qui est sa loi : car le mouvement de reprise, de récupération, de retour à soi, la marche à l'adéquation i</w:t>
      </w:r>
      <w:r w:rsidRPr="00C040D7">
        <w:t>n</w:t>
      </w:r>
      <w:r w:rsidRPr="00C040D7">
        <w:t>terne, l'effort même pour coïncider avec un naturant qui est déjà nous et qui est censé déployer devant lui les choses et le monde, précisément comme retour ou r</w:t>
      </w:r>
      <w:r w:rsidRPr="00C040D7">
        <w:t>e</w:t>
      </w:r>
      <w:r w:rsidRPr="00C040D7">
        <w:t>conquête, ces opérations secondes de re-constitution ou de restaur</w:t>
      </w:r>
      <w:r w:rsidRPr="00C040D7">
        <w:t>a</w:t>
      </w:r>
      <w:r w:rsidRPr="00C040D7">
        <w:t>tion ne peuvent par principe être l'image en miroir de sa constitution interne et de son instauration, comme le chemin de l'Étoile à Notre-Dame est l'inverse du chemin de Notre-Dame à</w:t>
      </w:r>
      <w:r>
        <w:t xml:space="preserve"> </w:t>
      </w:r>
      <w:r w:rsidRPr="00C040D7">
        <w:t>l'Étoile : la réflexion récupère tout sauf elle-même comme effort de récupération, elle écla</w:t>
      </w:r>
      <w:r w:rsidRPr="00C040D7">
        <w:t>i</w:t>
      </w:r>
      <w:r w:rsidRPr="00C040D7">
        <w:t>re tout sauf son propre rôle. L'œil de l'esprit a, lui aussi, son point aveugle, mais parce qu'il est de l'esprit, ne peut l'ignorer ni traiter comme un simple état de non-vision, qui n'exige aucune mention pa</w:t>
      </w:r>
      <w:r w:rsidRPr="00C040D7">
        <w:t>r</w:t>
      </w:r>
      <w:r w:rsidRPr="00C040D7">
        <w:t xml:space="preserve">ticulière, l'acte même de réflexion qui est </w:t>
      </w:r>
      <w:r w:rsidRPr="00C040D7">
        <w:rPr>
          <w:i/>
          <w:iCs/>
        </w:rPr>
        <w:t xml:space="preserve">quoad nos </w:t>
      </w:r>
      <w:r w:rsidRPr="00C040D7">
        <w:t>son acte de nai</w:t>
      </w:r>
      <w:r w:rsidRPr="00C040D7">
        <w:t>s</w:t>
      </w:r>
      <w:r w:rsidRPr="00C040D7">
        <w:t>s</w:t>
      </w:r>
      <w:r>
        <w:t>ance. Si elle ne s'ignore pas, –</w:t>
      </w:r>
      <w:r w:rsidRPr="00C040D7">
        <w:t xml:space="preserve"> ce q</w:t>
      </w:r>
      <w:r>
        <w:t>ui serait contre la définition –</w:t>
      </w:r>
      <w:r w:rsidRPr="00C040D7">
        <w:t>, elle ne peut feindre de dérouler le même fil que l'esprit d'abord aurait ro</w:t>
      </w:r>
      <w:r w:rsidRPr="00C040D7">
        <w:t>u</w:t>
      </w:r>
      <w:r w:rsidRPr="00C040D7">
        <w:t>lé, d'être l'esprit qui revient à soi en moi, quand c'est moi par défin</w:t>
      </w:r>
      <w:r w:rsidRPr="00C040D7">
        <w:t>i</w:t>
      </w:r>
      <w:r w:rsidRPr="00C040D7">
        <w:t>tion qui réfléchis ; elle doit s'apparaître comme marche vers un sujet X, appel à un sujet X, et l'assurance m</w:t>
      </w:r>
      <w:r w:rsidRPr="00C040D7">
        <w:t>ê</w:t>
      </w:r>
      <w:r w:rsidRPr="00C040D7">
        <w:t>me où elle est de rejoindre un naturant universel, ne pouvant lui venir de quelque contact, préalable avec lui, puisque précisément elle est encore ignorance, elle l'évoque et ne coïncide pas avec lui, ne peut lui venir que du monde, ou de mes pensées en tant qu'elles form</w:t>
      </w:r>
      <w:r>
        <w:t xml:space="preserve">ent un monde, en tant que leur </w:t>
      </w:r>
      <w:r w:rsidRPr="00C040D7">
        <w:t>cohésion, leurs lignes de fuite, désignent en deçà d'elle-même un foyer virtuel avec lequel je ne coïncide pas enc</w:t>
      </w:r>
      <w:r w:rsidRPr="00C040D7">
        <w:t>o</w:t>
      </w:r>
      <w:r w:rsidRPr="00C040D7">
        <w:t xml:space="preserve">re. En tant qu'effort pour fonder le monde existant sur une </w:t>
      </w:r>
      <w:r w:rsidRPr="00C040D7">
        <w:rPr>
          <w:i/>
          <w:iCs/>
        </w:rPr>
        <w:t xml:space="preserve">pensée </w:t>
      </w:r>
      <w:r w:rsidRPr="00C040D7">
        <w:t>du monde, la réflexion s'inspire à ch</w:t>
      </w:r>
      <w:r w:rsidRPr="00C040D7">
        <w:t>a</w:t>
      </w:r>
      <w:r w:rsidRPr="00C040D7">
        <w:t xml:space="preserve">que instant de la présence préalable du monde, </w:t>
      </w:r>
      <w:r>
        <w:t>dont elle est tributaire, à laq</w:t>
      </w:r>
      <w:r w:rsidRPr="00C040D7">
        <w:t>uelle elle emprunte toute son énergie.</w:t>
      </w:r>
      <w:r>
        <w:t xml:space="preserve"> </w:t>
      </w:r>
      <w:r>
        <w:rPr>
          <w:iCs/>
        </w:rPr>
        <w:t xml:space="preserve">[56] </w:t>
      </w:r>
      <w:r w:rsidRPr="00C040D7">
        <w:t>Lorsque Kant justifie chaque démarche de son Analytique par le fameux</w:t>
      </w:r>
      <w:r>
        <w:t> :</w:t>
      </w:r>
      <w:r w:rsidRPr="00C040D7">
        <w:t xml:space="preserve"> « si un monde doit être possible », il souligne que son fil conducteur lui est donné par l'image irréfléchie du monde, que la nécessité des démarches r</w:t>
      </w:r>
      <w:r w:rsidRPr="00C040D7">
        <w:t>é</w:t>
      </w:r>
      <w:r w:rsidRPr="00C040D7">
        <w:t>flexives est suspendue à l'hypothèse « monde » et que la pensée du monde que l</w:t>
      </w:r>
      <w:r>
        <w:t>’</w:t>
      </w:r>
      <w:r w:rsidRPr="00C040D7">
        <w:t>Analytique est chargée de dévoiler n'est pas tant le fo</w:t>
      </w:r>
      <w:r w:rsidRPr="00C040D7">
        <w:t>n</w:t>
      </w:r>
      <w:r w:rsidRPr="00C040D7">
        <w:t>dement que l'expressio</w:t>
      </w:r>
      <w:r>
        <w:t xml:space="preserve">n seconde du fait qu'il y a eu </w:t>
      </w:r>
      <w:r w:rsidRPr="00C040D7">
        <w:t>pour moi exp</w:t>
      </w:r>
      <w:r w:rsidRPr="00C040D7">
        <w:t>é</w:t>
      </w:r>
      <w:r w:rsidRPr="00C040D7">
        <w:t>rience d'un inonde, qu'en d'autres termes la possibilité intrinsèque du monde comme pensée repose sur le fait que je peux voir le monde, c'est-à-dire sur une possibilité d'un tout autre type, dont nous avons vu qu'elle confine à l'i</w:t>
      </w:r>
      <w:r>
        <w:t>m</w:t>
      </w:r>
      <w:r w:rsidRPr="00C040D7">
        <w:t>possible. C'est par un appel secret et constant à ce possible</w:t>
      </w:r>
      <w:r>
        <w:t>-</w:t>
      </w:r>
      <w:r w:rsidRPr="00C040D7">
        <w:t>impossible que la réflexion peut avoir l'illusion d'être r</w:t>
      </w:r>
      <w:r w:rsidRPr="00C040D7">
        <w:t>e</w:t>
      </w:r>
      <w:r w:rsidRPr="00C040D7">
        <w:t>tour à soi et de s'installer dans l'immanence, et notre pouvoir de re</w:t>
      </w:r>
      <w:r w:rsidRPr="00C040D7">
        <w:t>n</w:t>
      </w:r>
      <w:r w:rsidRPr="00C040D7">
        <w:t>trer en nous est exactement mesuré par un po</w:t>
      </w:r>
      <w:r w:rsidRPr="00C040D7">
        <w:t>u</w:t>
      </w:r>
      <w:r w:rsidRPr="00C040D7">
        <w:t>voir de sortir de nous qui n'est ni plus ancien ni plus récent que lui, qui en est exactement synonyme. Toute l'analyse réflexive est non pas fausse, mais naïve encore, tant qu'elle se dissimule son propre ressort, et</w:t>
      </w:r>
      <w:r>
        <w:t xml:space="preserve"> que, pour con</w:t>
      </w:r>
      <w:r>
        <w:t>s</w:t>
      </w:r>
      <w:r>
        <w:t xml:space="preserve">tituer le monde, </w:t>
      </w:r>
      <w:r w:rsidRPr="00C040D7">
        <w:t>il faut avoir notion du mo</w:t>
      </w:r>
      <w:r>
        <w:t>nde en tant que préconstitué et</w:t>
      </w:r>
      <w:r w:rsidRPr="00C040D7">
        <w:t xml:space="preserve"> qu'ainsi la démarche retarde par principe sur elle-même. On répo</w:t>
      </w:r>
      <w:r w:rsidRPr="00C040D7">
        <w:t>n</w:t>
      </w:r>
      <w:r w:rsidRPr="00C040D7">
        <w:t>dra peut-être que les grandes philosophies réflexives le savent bien, comme le montrent, chez Spinoza, la référence à l'idée vraie donnée, ou, chez Kant, la référence très consciente à une exp</w:t>
      </w:r>
      <w:r w:rsidRPr="00C040D7">
        <w:t>é</w:t>
      </w:r>
      <w:r w:rsidRPr="00C040D7">
        <w:t xml:space="preserve">rience pré-critique du monde, mais que le cercle de </w:t>
      </w:r>
      <w:r>
        <w:t>l'irréfléchi</w:t>
      </w:r>
      <w:r w:rsidRPr="00C040D7">
        <w:t xml:space="preserve"> et de la réflexion est en elles délibéré, qu'on commence par l'irréfléchi, parce qu'il faut bien commencer, mais que l'univers de pensée qui est ouvert par la réflexion contient tout ce qu'il faut pour rendre compte de la pensée </w:t>
      </w:r>
      <w:r>
        <w:t>mutilée du début, qui n'est que</w:t>
      </w:r>
      <w:r w:rsidRPr="00C040D7">
        <w:t xml:space="preserve"> l'échelle que l'on tire à soi après avoir grimpé... Mais s'il en est ainsi, il n'y a plus de philosophie r</w:t>
      </w:r>
      <w:r w:rsidRPr="00C040D7">
        <w:t>é</w:t>
      </w:r>
      <w:r w:rsidRPr="00C040D7">
        <w:t>flexive, car il n'y a plus d'originaire e</w:t>
      </w:r>
      <w:r>
        <w:t xml:space="preserve">t de dérivé, il y a une pensée </w:t>
      </w:r>
      <w:r w:rsidRPr="00C040D7">
        <w:t xml:space="preserve">en cercle où </w:t>
      </w:r>
      <w:r>
        <w:t>la condition et le conditionné,</w:t>
      </w:r>
      <w:r w:rsidRPr="00C040D7">
        <w:t xml:space="preserve"> la réflexion </w:t>
      </w:r>
      <w:r w:rsidRPr="00AC2801">
        <w:rPr>
          <w:iCs/>
        </w:rPr>
        <w:t>et</w:t>
      </w:r>
      <w:r w:rsidRPr="00C040D7">
        <w:rPr>
          <w:i/>
          <w:iCs/>
        </w:rPr>
        <w:t xml:space="preserve"> </w:t>
      </w:r>
      <w:r w:rsidRPr="00C040D7">
        <w:rPr>
          <w:bCs/>
        </w:rPr>
        <w:t>l'irréfléchi, sont dans une</w:t>
      </w:r>
      <w:r>
        <w:rPr>
          <w:bCs/>
        </w:rPr>
        <w:t xml:space="preserve"> </w:t>
      </w:r>
      <w:r>
        <w:rPr>
          <w:iCs/>
        </w:rPr>
        <w:t xml:space="preserve">[57] </w:t>
      </w:r>
      <w:r w:rsidRPr="00C040D7">
        <w:t>relation réciproque, sinon symétrique, et où la fin est dans le co</w:t>
      </w:r>
      <w:r w:rsidRPr="00C040D7">
        <w:t>m</w:t>
      </w:r>
      <w:r w:rsidRPr="00C040D7">
        <w:t xml:space="preserve">mencement tout </w:t>
      </w:r>
      <w:r>
        <w:t>autant que le commencement dans</w:t>
      </w:r>
      <w:r w:rsidRPr="00C040D7">
        <w:t xml:space="preserve"> la fin. Nous ne dison</w:t>
      </w:r>
      <w:r>
        <w:t>s pas autre chose. Les remarques</w:t>
      </w:r>
      <w:r w:rsidRPr="00C040D7">
        <w:t xml:space="preserve"> que nous faisions sur la r</w:t>
      </w:r>
      <w:r w:rsidRPr="00C040D7">
        <w:t>é</w:t>
      </w:r>
      <w:r w:rsidRPr="00C040D7">
        <w:t>flexion n'étaient nullement destinées à la disqualifier au profit de l'i</w:t>
      </w:r>
      <w:r w:rsidRPr="00C040D7">
        <w:t>r</w:t>
      </w:r>
      <w:r w:rsidRPr="00C040D7">
        <w:t>réfléchi ou de l'immédiat (que nous ne connaissons qu'à travers elle). Il ne s'agit pas de mettre la foi perceptive à la place de la réflexion, mais, au contraire, de faire état de la situation totale, qui comporte renvoi de l'une à l’autre. Ce qui est donné ce n'est pas un monde ma</w:t>
      </w:r>
      <w:r w:rsidRPr="00C040D7">
        <w:t>s</w:t>
      </w:r>
      <w:r w:rsidRPr="00C040D7">
        <w:t>sif et opaque, ou un univers de pensée adéquate, c'est une -réflexion qui se retourne sur l'épaisseur</w:t>
      </w:r>
      <w:r>
        <w:t xml:space="preserve"> </w:t>
      </w:r>
      <w:r w:rsidRPr="00C040D7">
        <w:t>du monde pour l'éclairer, mais qui ne lui renvoie après coup que sa propre lumière.</w:t>
      </w:r>
    </w:p>
    <w:p w:rsidR="00A4326B" w:rsidRPr="00C040D7" w:rsidRDefault="00A4326B" w:rsidP="00A4326B">
      <w:pPr>
        <w:autoSpaceDE w:val="0"/>
        <w:autoSpaceDN w:val="0"/>
        <w:adjustRightInd w:val="0"/>
        <w:spacing w:before="120" w:after="120"/>
        <w:ind w:left="20"/>
        <w:jc w:val="both"/>
      </w:pPr>
      <w:r w:rsidRPr="00C040D7">
        <w:t xml:space="preserve">Autant il est vrai que je ne peux, pour sortir des embarras où me jette la foi perceptive, m'adresser qu'à mon expérience du monde, à ce mélange avec le monde qui recommence pour moi chaque matin dès que j'ouvre les yeux, à ce flux de </w:t>
      </w:r>
      <w:r w:rsidRPr="00C040D7">
        <w:rPr>
          <w:i/>
          <w:iCs/>
        </w:rPr>
        <w:t xml:space="preserve">vie </w:t>
      </w:r>
      <w:r w:rsidRPr="00C040D7">
        <w:t>perceptive entre lui et moi qui ne cesse de battre du matin au soir, et qui fait que mes pensées les plus secrètes changent pour moi l'aspect des visages et des paysages co</w:t>
      </w:r>
      <w:r w:rsidRPr="00C040D7">
        <w:t>m</w:t>
      </w:r>
      <w:r w:rsidRPr="00C040D7">
        <w:t>me inversement les visages et les paysages m'apportent tantôt le s</w:t>
      </w:r>
      <w:r w:rsidRPr="00C040D7">
        <w:t>e</w:t>
      </w:r>
      <w:r w:rsidRPr="00C040D7">
        <w:t>cours et tantôt la menace d'une manière d'être h</w:t>
      </w:r>
      <w:r>
        <w:t>omme qu'ils infusent à ma vie, –</w:t>
      </w:r>
      <w:r w:rsidRPr="00C040D7">
        <w:t xml:space="preserve"> autant il est sûr que la relation d'une pensée à son objet, du </w:t>
      </w:r>
      <w:r w:rsidRPr="00C040D7">
        <w:rPr>
          <w:i/>
          <w:iCs/>
        </w:rPr>
        <w:t xml:space="preserve">cogito </w:t>
      </w:r>
      <w:r w:rsidRPr="00C040D7">
        <w:t xml:space="preserve">au </w:t>
      </w:r>
      <w:r w:rsidRPr="00C040D7">
        <w:rPr>
          <w:i/>
          <w:iCs/>
        </w:rPr>
        <w:t xml:space="preserve">cogitatum, </w:t>
      </w:r>
      <w:r w:rsidRPr="00C040D7">
        <w:t>ne contient ni le tout ni même l'essentiel de notre commerce avec le monde et que nous avons à la replacer dans une r</w:t>
      </w:r>
      <w:r w:rsidRPr="00C040D7">
        <w:t>e</w:t>
      </w:r>
      <w:r w:rsidRPr="00C040D7">
        <w:t>lation plus sourde avec le monde, dans une initiation au monde, sur laquelle elle repose et qu</w:t>
      </w:r>
      <w:r>
        <w:t xml:space="preserve">i est toujours déjà faite quand </w:t>
      </w:r>
      <w:r w:rsidRPr="00C040D7">
        <w:t>le retour r</w:t>
      </w:r>
      <w:r w:rsidRPr="00C040D7">
        <w:t>é</w:t>
      </w:r>
      <w:r w:rsidRPr="00C040D7">
        <w:t xml:space="preserve">flexif </w:t>
      </w:r>
      <w:r>
        <w:t>intervient. Cette relation-là, –</w:t>
      </w:r>
      <w:r w:rsidRPr="00C040D7">
        <w:t xml:space="preserve"> que nous ap</w:t>
      </w:r>
      <w:r>
        <w:t>pellerons l'ouverture au monde –</w:t>
      </w:r>
      <w:r w:rsidRPr="00C040D7">
        <w:t>, nous la manquerons dans le moment où l'effort réflexif essaie de la capter et pourrons entrevoir du même coup les raison</w:t>
      </w:r>
      <w:r>
        <w:t>s qui l'empêchent d'y réussir et</w:t>
      </w:r>
      <w:r w:rsidRPr="00C040D7">
        <w:t xml:space="preserve"> la voie par la</w:t>
      </w:r>
      <w:r>
        <w:t xml:space="preserve">quelle nous y parviendrions. Je </w:t>
      </w:r>
      <w:r w:rsidRPr="00C040D7">
        <w:t>vois,</w:t>
      </w:r>
      <w:r>
        <w:t xml:space="preserve"> </w:t>
      </w:r>
      <w:r>
        <w:rPr>
          <w:iCs/>
        </w:rPr>
        <w:t xml:space="preserve">[58] </w:t>
      </w:r>
      <w:r w:rsidRPr="00C040D7">
        <w:t>je sens, et il est sûr que, pour me rendre compte de ce que c'est que voir et que sentir, je dois cesser d'accompagner le voir et le sentir dans le visible et le sensible où ils se jettent, et ménager, en d</w:t>
      </w:r>
      <w:r w:rsidRPr="00C040D7">
        <w:t>e</w:t>
      </w:r>
      <w:r w:rsidRPr="00C040D7">
        <w:t>çà d'eux-mêmes, un domaine qu'ils n'occupent pas et d'où ils devie</w:t>
      </w:r>
      <w:r w:rsidRPr="00C040D7">
        <w:t>n</w:t>
      </w:r>
      <w:r w:rsidRPr="00C040D7">
        <w:t>nent co</w:t>
      </w:r>
      <w:r w:rsidRPr="00C040D7">
        <w:t>m</w:t>
      </w:r>
      <w:r w:rsidRPr="00C040D7">
        <w:t>préhensibles selon leur sens et leur essence. Les comprendre, c'est les suspendre puisque la vision naïve m'occupe tout entier, et que l'atte</w:t>
      </w:r>
      <w:r w:rsidRPr="00C040D7">
        <w:t>n</w:t>
      </w:r>
      <w:r w:rsidRPr="00C040D7">
        <w:t>tion à la vision qui s'y ajoute retranche quelque chose de ce don total, et surtout puisque comprendre c'est traduire en significations dispon</w:t>
      </w:r>
      <w:r w:rsidRPr="00C040D7">
        <w:t>i</w:t>
      </w:r>
      <w:r w:rsidRPr="00C040D7">
        <w:t>bles un sens d'abord captif dans la chose et dans le monde même. Mais cette traduction vise à rendre le texte ; ou plutôt le visible et l'explicitation philosophique du visible ne sont pas côte à côte comme deux ensembles de signes, comme un texte et sa version dans une a</w:t>
      </w:r>
      <w:r w:rsidRPr="00C040D7">
        <w:t>u</w:t>
      </w:r>
      <w:r w:rsidRPr="00C040D7">
        <w:t>tre langue. S'il était un texte, ce serait un étrange texte, qui nous es</w:t>
      </w:r>
      <w:r>
        <w:t xml:space="preserve">t donné directement à tous, de </w:t>
      </w:r>
      <w:r w:rsidRPr="00C040D7">
        <w:t>sorte que nous n'en sommes pas r</w:t>
      </w:r>
      <w:r w:rsidRPr="00C040D7">
        <w:t>é</w:t>
      </w:r>
      <w:r w:rsidRPr="00C040D7">
        <w:t>duits à la traduction du philosophe et pouvons la confronter à lui ; et la phil</w:t>
      </w:r>
      <w:r w:rsidRPr="00C040D7">
        <w:t>o</w:t>
      </w:r>
      <w:r w:rsidRPr="00C040D7">
        <w:t>sophie de son côté est plus et moins qu'une</w:t>
      </w:r>
      <w:r>
        <w:t xml:space="preserve"> </w:t>
      </w:r>
      <w:r w:rsidRPr="00C040D7">
        <w:t xml:space="preserve">traduction, plus, puisqu'elle seule nous </w:t>
      </w:r>
      <w:r>
        <w:t>dit ce qu'il veut dire, moins, puisqu'ell</w:t>
      </w:r>
      <w:r w:rsidRPr="00C040D7">
        <w:t>e est in</w:t>
      </w:r>
      <w:r w:rsidRPr="00C040D7">
        <w:t>u</w:t>
      </w:r>
      <w:r w:rsidRPr="00C040D7">
        <w:t>tilisable si l'on ne dispose pas du texte. Le philosophe, donc, ne met en suspens la vision brute que pour la faire passer dans l'ordre de l'e</w:t>
      </w:r>
      <w:r w:rsidRPr="00C040D7">
        <w:t>x</w:t>
      </w:r>
      <w:r w:rsidRPr="00C040D7">
        <w:t>primé : elle reste son modèle ou sa mesure, c'est sur elle que doit o</w:t>
      </w:r>
      <w:r w:rsidRPr="00C040D7">
        <w:t>u</w:t>
      </w:r>
      <w:r w:rsidRPr="00C040D7">
        <w:t>vrir le réseau de significations qu'elle</w:t>
      </w:r>
      <w:r>
        <w:t> </w:t>
      </w:r>
      <w:r>
        <w:rPr>
          <w:rStyle w:val="Appelnotedebasdep"/>
        </w:rPr>
        <w:footnoteReference w:customMarkFollows="1" w:id="15"/>
        <w:t>*</w:t>
      </w:r>
      <w:r w:rsidRPr="00C040D7">
        <w:t xml:space="preserve"> organise, pour la reconquérir. Il n'a donc pas à </w:t>
      </w:r>
      <w:r w:rsidRPr="00C040D7">
        <w:rPr>
          <w:i/>
          <w:iCs/>
        </w:rPr>
        <w:t xml:space="preserve">supposer inexistant </w:t>
      </w:r>
      <w:r w:rsidRPr="00C040D7">
        <w:t>ce qui était vu ou senti, et la v</w:t>
      </w:r>
      <w:r w:rsidRPr="00C040D7">
        <w:t>i</w:t>
      </w:r>
      <w:r w:rsidRPr="00C040D7">
        <w:t>sion ou le sentir eux-mêmes, à les remplacer, selon les mots de De</w:t>
      </w:r>
      <w:r w:rsidRPr="00C040D7">
        <w:t>s</w:t>
      </w:r>
      <w:r w:rsidRPr="00C040D7">
        <w:t>cartes, par la « pensée de voir et de sentir », qui n'est considérée, elle, comme in</w:t>
      </w:r>
      <w:r w:rsidRPr="00C040D7">
        <w:t>é</w:t>
      </w:r>
      <w:r w:rsidRPr="00C040D7">
        <w:t>bran</w:t>
      </w:r>
      <w:r w:rsidRPr="00C040D7">
        <w:rPr>
          <w:bCs/>
        </w:rPr>
        <w:t xml:space="preserve">lable que </w:t>
      </w:r>
      <w:r w:rsidRPr="00C040D7">
        <w:t>parce qu'elle ne présume rien sur ce qui est effectiv</w:t>
      </w:r>
      <w:r w:rsidRPr="00C040D7">
        <w:t>e</w:t>
      </w:r>
      <w:r w:rsidRPr="00C040D7">
        <w:t xml:space="preserve">ment, que parce qu'elle se retranche dans </w:t>
      </w:r>
      <w:r w:rsidRPr="00C040D7">
        <w:rPr>
          <w:bCs/>
        </w:rPr>
        <w:t xml:space="preserve">l'apparition de </w:t>
      </w:r>
      <w:r w:rsidRPr="00C040D7">
        <w:t>ce qui est pensé à la pensée, d'où, en effet, elle est inexpugnable. Réduire la pe</w:t>
      </w:r>
      <w:r w:rsidRPr="00C040D7">
        <w:t>r</w:t>
      </w:r>
      <w:r w:rsidRPr="00C040D7">
        <w:t>ception à</w:t>
      </w:r>
      <w:r>
        <w:t xml:space="preserve"> </w:t>
      </w:r>
      <w:r>
        <w:rPr>
          <w:iCs/>
        </w:rPr>
        <w:t xml:space="preserve">[59] </w:t>
      </w:r>
      <w:r w:rsidRPr="00C040D7">
        <w:t>la pensée de percevoir, sous prétexte que seule l'immanence est s</w:t>
      </w:r>
      <w:r w:rsidRPr="00C040D7">
        <w:t>û</w:t>
      </w:r>
      <w:r w:rsidRPr="00C040D7">
        <w:t>re, c'est prendre une assurance contre le doute, dont les primes sont plus onéreuses que la perte dont elle doit nous d</w:t>
      </w:r>
      <w:r w:rsidRPr="00C040D7">
        <w:t>é</w:t>
      </w:r>
      <w:r w:rsidRPr="00C040D7">
        <w:t>dommager : car c'est renoncer à comprendre le monde effectif et pa</w:t>
      </w:r>
      <w:r w:rsidRPr="00C040D7">
        <w:t>s</w:t>
      </w:r>
      <w:r w:rsidRPr="00C040D7">
        <w:t>ser à un type de cert</w:t>
      </w:r>
      <w:r w:rsidRPr="00C040D7">
        <w:t>i</w:t>
      </w:r>
      <w:r w:rsidRPr="00C040D7">
        <w:t xml:space="preserve">tude </w:t>
      </w:r>
      <w:r>
        <w:t>qui ne nous rendra jamais le « </w:t>
      </w:r>
      <w:r w:rsidRPr="00C040D7">
        <w:t>il y a » du monde. Ou bien le doute n'est qu'un état de déchirement et d'obscur</w:t>
      </w:r>
      <w:r w:rsidRPr="00C040D7">
        <w:t>i</w:t>
      </w:r>
      <w:r w:rsidRPr="00C040D7">
        <w:t xml:space="preserve">té, et alors il ne </w:t>
      </w:r>
      <w:r>
        <w:t>m'a</w:t>
      </w:r>
      <w:r>
        <w:t>p</w:t>
      </w:r>
      <w:r>
        <w:t>prend rien, –</w:t>
      </w:r>
      <w:r w:rsidRPr="00C040D7">
        <w:t xml:space="preserve"> ou, s'il m'apprend quelque chose, c'est qu'il est délibéré, militant, systématique, et alors il est un acte, et alors, même si dans la suite sa propre existence s'impose a moi co</w:t>
      </w:r>
      <w:r w:rsidRPr="00C040D7">
        <w:t>m</w:t>
      </w:r>
      <w:r w:rsidRPr="00C040D7">
        <w:t>me une limite au doute, comme un quelque chose qui n'est pas rien, ce quelque chose est de l'ordre des actes, où je suis désormais enfermé. L'illusion des illusions est de croire à ce moment qu'en vérité nous n'avons jamais été certains que de nos actes, que depuis toujours la perception a été une inspection de l'esprit, et que la réflexion est se</w:t>
      </w:r>
      <w:r w:rsidRPr="00C040D7">
        <w:t>u</w:t>
      </w:r>
      <w:r w:rsidRPr="00C040D7">
        <w:t>lement la perception rev</w:t>
      </w:r>
      <w:r w:rsidRPr="00C040D7">
        <w:t>e</w:t>
      </w:r>
      <w:r w:rsidRPr="00C040D7">
        <w:t>nant à elle-même, la conversion du savoir de la chose à un savoir de soi, dont la chose était faite, l'émergence d'un « liant » qui était la lia</w:t>
      </w:r>
      <w:r w:rsidRPr="00C040D7">
        <w:t>i</w:t>
      </w:r>
      <w:r w:rsidRPr="00C040D7">
        <w:t xml:space="preserve">son même. Cette « spiritualité » cartésienne, cette </w:t>
      </w:r>
      <w:r w:rsidRPr="00C040D7">
        <w:rPr>
          <w:i/>
          <w:iCs/>
        </w:rPr>
        <w:t xml:space="preserve">identité </w:t>
      </w:r>
      <w:r w:rsidRPr="00C040D7">
        <w:t>de l'espace et de l'esprit, que nous</w:t>
      </w:r>
      <w:r>
        <w:t xml:space="preserve"> croyons prouver en disant que,</w:t>
      </w:r>
      <w:r w:rsidRPr="00C040D7">
        <w:t xml:space="preserve"> de toute év</w:t>
      </w:r>
      <w:r w:rsidRPr="00C040D7">
        <w:t>i</w:t>
      </w:r>
      <w:r w:rsidRPr="00C040D7">
        <w:t>dence, l'objet « lointain » ne l'est que par sa relation à</w:t>
      </w:r>
      <w:r>
        <w:t xml:space="preserve"> </w:t>
      </w:r>
      <w:r w:rsidRPr="00C040D7">
        <w:t>d'autres objets plus « loin</w:t>
      </w:r>
      <w:r>
        <w:t>tains » ou « moins éloignés », –</w:t>
      </w:r>
      <w:r w:rsidRPr="00C040D7">
        <w:t xml:space="preserve"> qui, elle, n'appartient en propre à aucun d'eux et </w:t>
      </w:r>
      <w:r w:rsidRPr="00C040D7">
        <w:rPr>
          <w:i/>
          <w:iCs/>
        </w:rPr>
        <w:t xml:space="preserve">est </w:t>
      </w:r>
      <w:r w:rsidRPr="00C040D7">
        <w:t>la présence i</w:t>
      </w:r>
      <w:r w:rsidRPr="00C040D7">
        <w:t>m</w:t>
      </w:r>
      <w:r w:rsidRPr="00C040D7">
        <w:t>médiate de l'esprit à tous, et qui finalement remplace notre appart</w:t>
      </w:r>
      <w:r w:rsidRPr="00C040D7">
        <w:t>e</w:t>
      </w:r>
      <w:r w:rsidRPr="00C040D7">
        <w:t>nance au</w:t>
      </w:r>
      <w:r>
        <w:t xml:space="preserve"> monde par un survol du monde, –</w:t>
      </w:r>
      <w:r w:rsidRPr="00C040D7">
        <w:t xml:space="preserve"> elle ne tient son apparente évidence que d'un postulat très naïf (et à nous </w:t>
      </w:r>
      <w:r>
        <w:t>s</w:t>
      </w:r>
      <w:r w:rsidRPr="00C040D7">
        <w:t>uggéré par le monde justement), selon lequel c'est to</w:t>
      </w:r>
      <w:r w:rsidRPr="00C040D7">
        <w:t>u</w:t>
      </w:r>
      <w:r w:rsidRPr="00C040D7">
        <w:t xml:space="preserve">jours </w:t>
      </w:r>
      <w:r w:rsidRPr="00C040D7">
        <w:rPr>
          <w:i/>
          <w:iCs/>
        </w:rPr>
        <w:t xml:space="preserve">la même </w:t>
      </w:r>
      <w:r w:rsidRPr="00C040D7">
        <w:t>chose que je pense quand le regard de l'attention se d</w:t>
      </w:r>
      <w:r w:rsidRPr="00C040D7">
        <w:t>é</w:t>
      </w:r>
      <w:r w:rsidRPr="00C040D7">
        <w:t>place et s</w:t>
      </w:r>
      <w:r>
        <w:t>e reporte d'elle-même à ce qui</w:t>
      </w:r>
      <w:r w:rsidRPr="00C040D7">
        <w:t xml:space="preserve"> la conditionne : conviction massive tirée de l'expérience extérie</w:t>
      </w:r>
      <w:r w:rsidRPr="00C040D7">
        <w:t>u</w:t>
      </w:r>
      <w:r w:rsidRPr="00C040D7">
        <w:t xml:space="preserve">re, où j'ai en effet l'assurance que les choses sous mes yeux demeurent </w:t>
      </w:r>
      <w:r w:rsidRPr="00C040D7">
        <w:rPr>
          <w:i/>
          <w:iCs/>
        </w:rPr>
        <w:t xml:space="preserve">les mêmes </w:t>
      </w:r>
      <w:r w:rsidRPr="00C040D7">
        <w:t>pendant que je m'en approche pour les inspecter mieux, mais parce que le fonctionne</w:t>
      </w:r>
      <w:r>
        <w:t xml:space="preserve">ment [60] </w:t>
      </w:r>
      <w:r w:rsidRPr="00C040D7">
        <w:t>de mon corps comme possib</w:t>
      </w:r>
      <w:r w:rsidRPr="00C040D7">
        <w:t>i</w:t>
      </w:r>
      <w:r w:rsidRPr="00C040D7">
        <w:t>lité de changer de point de vue, « appareil à voir » ou science séd</w:t>
      </w:r>
      <w:r w:rsidRPr="00C040D7">
        <w:t>i</w:t>
      </w:r>
      <w:r w:rsidRPr="00C040D7">
        <w:t>mentée du « point de vue » m'assure que je m'approche de la ch</w:t>
      </w:r>
      <w:r w:rsidRPr="00C040D7">
        <w:t>o</w:t>
      </w:r>
      <w:r w:rsidRPr="00C040D7">
        <w:t>se même que je voyais tout à</w:t>
      </w:r>
      <w:r>
        <w:t xml:space="preserve"> </w:t>
      </w:r>
      <w:r w:rsidRPr="00C040D7">
        <w:t>l'heure de plus loin. C'est la vie perce</w:t>
      </w:r>
      <w:r w:rsidRPr="00C040D7">
        <w:t>p</w:t>
      </w:r>
      <w:r w:rsidRPr="00C040D7">
        <w:t>tive de mon</w:t>
      </w:r>
      <w:r>
        <w:t xml:space="preserve"> corps qui soutient ici et qui </w:t>
      </w:r>
      <w:r w:rsidRPr="00C040D7">
        <w:t>garantit l'explicitation perce</w:t>
      </w:r>
      <w:r w:rsidRPr="00C040D7">
        <w:t>p</w:t>
      </w:r>
      <w:r w:rsidRPr="00C040D7">
        <w:t>tive, et loin qu'elle soit elle-même connaissance de relations intra-mondaines ou inter-objectives entre mon corps et les choses extérie</w:t>
      </w:r>
      <w:r w:rsidRPr="00C040D7">
        <w:t>u</w:t>
      </w:r>
      <w:r w:rsidRPr="00C040D7">
        <w:t>res, elle est présupposée dans toute notion d'objet et c'est elle qui a</w:t>
      </w:r>
      <w:r w:rsidRPr="00C040D7">
        <w:t>c</w:t>
      </w:r>
      <w:r w:rsidRPr="00C040D7">
        <w:t>complit l'ouverture première au monde : ma conviction de voir la ch</w:t>
      </w:r>
      <w:r w:rsidRPr="00C040D7">
        <w:t>o</w:t>
      </w:r>
      <w:r w:rsidRPr="00C040D7">
        <w:t xml:space="preserve">se elle-même ne </w:t>
      </w:r>
      <w:r w:rsidRPr="00C040D7">
        <w:rPr>
          <w:i/>
          <w:iCs/>
        </w:rPr>
        <w:t xml:space="preserve">résulte </w:t>
      </w:r>
      <w:r w:rsidRPr="00C040D7">
        <w:t>pas de l'e</w:t>
      </w:r>
      <w:r w:rsidRPr="00C040D7">
        <w:t>x</w:t>
      </w:r>
      <w:r w:rsidRPr="00C040D7">
        <w:t xml:space="preserve">ploration perceptive, elle n'est pas un mot pour désigner la vision </w:t>
      </w:r>
      <w:r>
        <w:t>‘</w:t>
      </w:r>
      <w:r w:rsidRPr="00C040D7">
        <w:t>proximale, c'est inversement elle qui me donne la notion du « proximal », du « meilleur » point d'observ</w:t>
      </w:r>
      <w:r w:rsidRPr="00C040D7">
        <w:t>a</w:t>
      </w:r>
      <w:r w:rsidRPr="00C040D7">
        <w:t>tion et de la « chose même ». Ayant donc appris par l'expérience pe</w:t>
      </w:r>
      <w:r w:rsidRPr="00C040D7">
        <w:t>r</w:t>
      </w:r>
      <w:r w:rsidRPr="00C040D7">
        <w:t xml:space="preserve">ceptive ce que c'est que « bien voir » la chose, qu'il faut et qu'on peut, pour y parvenir, s'approcher d'elle, et que les nouvelles données ainsi acquises sont des déterminations de la </w:t>
      </w:r>
      <w:r w:rsidRPr="00C040D7">
        <w:rPr>
          <w:i/>
          <w:iCs/>
        </w:rPr>
        <w:t xml:space="preserve">même </w:t>
      </w:r>
      <w:r w:rsidRPr="00C040D7">
        <w:t>chose, nous transportons -à l'intérieur cette certitude, nous recourons à la fiction d'un « petit homme dans l'ho</w:t>
      </w:r>
      <w:r w:rsidRPr="00C040D7">
        <w:t>m</w:t>
      </w:r>
      <w:r w:rsidRPr="00C040D7">
        <w:t xml:space="preserve">me », et c'est ainsi que nous en venons à penser que réfléchir sur la perception, c'est, la </w:t>
      </w:r>
      <w:r w:rsidRPr="00C040D7">
        <w:rPr>
          <w:i/>
          <w:iCs/>
        </w:rPr>
        <w:t xml:space="preserve">chose perçue et la perception restant ce qu'elles étaient, </w:t>
      </w:r>
      <w:r w:rsidRPr="00C040D7">
        <w:t>dévoiler le vrai sujet qui les habite et les a toujours habitées. En réalité ; je devrais dire qu'il y avait là une chose perçue et une o</w:t>
      </w:r>
      <w:r w:rsidRPr="00C040D7">
        <w:t>u</w:t>
      </w:r>
      <w:r w:rsidRPr="00C040D7">
        <w:t>verture à cette chose</w:t>
      </w:r>
      <w:r>
        <w:t xml:space="preserve"> que la </w:t>
      </w:r>
      <w:r w:rsidRPr="00C040D7">
        <w:t>réflexion a neutralisées, transformées en perception-réfléchie et en chose-perçue-dans-une-perception-réfléchie, et que le fonctionnement réflexif, comme celui du corps e</w:t>
      </w:r>
      <w:r w:rsidRPr="00C040D7">
        <w:t>x</w:t>
      </w:r>
      <w:r w:rsidRPr="00C040D7">
        <w:t>plorateur, use de pouvoirs pour moi obscurs</w:t>
      </w:r>
      <w:r>
        <w:t>, enjambe le cycle de d</w:t>
      </w:r>
      <w:r>
        <w:t>u</w:t>
      </w:r>
      <w:r>
        <w:t>rée qui</w:t>
      </w:r>
      <w:r w:rsidRPr="00C040D7">
        <w:t xml:space="preserve"> sépare la perception brute de l'examen réflexif, et ne maintient pendant ce temps la permanence du perçu et celle de la perception sous le regard de l'esprit que parce que mon inspection mentale et mes attitudes d'esprit prolongent le « je peux » de mon e</w:t>
      </w:r>
      <w:r w:rsidRPr="00C040D7">
        <w:t>x</w:t>
      </w:r>
      <w:r w:rsidRPr="00C040D7">
        <w:t>ploration sens</w:t>
      </w:r>
      <w:r w:rsidRPr="00C040D7">
        <w:t>o</w:t>
      </w:r>
      <w:r w:rsidRPr="00C040D7">
        <w:t>rielle et corporelle. Fonder celle-ci sur</w:t>
      </w:r>
      <w:r>
        <w:t xml:space="preserve"> [61] </w:t>
      </w:r>
      <w:r w:rsidRPr="00C040D7">
        <w:t>celle-là, et la perception de fait sur l'essence de la perception telle qu'elle apparaît à la réflexion, c'est oublier la réflexion même comme acte distinct de reprise. En d'autres termes, nous entrevoyons la néce</w:t>
      </w:r>
      <w:r w:rsidRPr="00C040D7">
        <w:t>s</w:t>
      </w:r>
      <w:r w:rsidRPr="00C040D7">
        <w:t>sité d'une autre opération que la conversion réflexive, plus fondame</w:t>
      </w:r>
      <w:r w:rsidRPr="00C040D7">
        <w:t>n</w:t>
      </w:r>
      <w:r w:rsidRPr="00C040D7">
        <w:t xml:space="preserve">tale qu'elle, d'une sorte de </w:t>
      </w:r>
      <w:r w:rsidRPr="00C040D7">
        <w:rPr>
          <w:i/>
          <w:iCs/>
        </w:rPr>
        <w:t xml:space="preserve">surréflexion </w:t>
      </w:r>
      <w:r w:rsidRPr="00C040D7">
        <w:t>qui tiendrait compte aussi d'e</w:t>
      </w:r>
      <w:r w:rsidRPr="00C040D7">
        <w:t>l</w:t>
      </w:r>
      <w:r w:rsidRPr="00C040D7">
        <w:t>le-même et des changements qu'elle introduit dans le spectacle, qui donc ne pe</w:t>
      </w:r>
      <w:r w:rsidRPr="00C040D7">
        <w:t>r</w:t>
      </w:r>
      <w:r w:rsidRPr="00C040D7">
        <w:t>drait pas de vue la chose et la perception brutes, et qui e</w:t>
      </w:r>
      <w:r w:rsidRPr="00C040D7">
        <w:t>n</w:t>
      </w:r>
      <w:r w:rsidRPr="00C040D7">
        <w:t>fin ne les effacerait pas, ne couperait pas, par une hypothèse d'inexi</w:t>
      </w:r>
      <w:r w:rsidRPr="00C040D7">
        <w:t>s</w:t>
      </w:r>
      <w:r w:rsidRPr="00C040D7">
        <w:t>tence, les liens organiques de la perception et de la chose perçue, et se donnerait au contraire pour tâche de les penser, de réfléchir sur la transcendance du monde comme transcendance, d'en parler non pas selon la loi des significations de mots inhérentes au langage donné, mais par un e</w:t>
      </w:r>
      <w:r w:rsidRPr="00C040D7">
        <w:t>f</w:t>
      </w:r>
      <w:r w:rsidRPr="00C040D7">
        <w:t>fort, peut-être difficile, qui les emploie à exprimer, au-delà d'elles-mêmes, notre contact muet avec les choses, quand elles ne sont pas encore des choses dites. Si donc là réflexion ne doit pas pr</w:t>
      </w:r>
      <w:r w:rsidRPr="00C040D7">
        <w:t>é</w:t>
      </w:r>
      <w:r w:rsidRPr="00C040D7">
        <w:t xml:space="preserve">sumer de ce qu'elle trouve et se condamner à mettre dans les choses ce qu'elle feindra ensuite d'y trouver, il faut qu'elle ne suspende la foi au monde que pour </w:t>
      </w:r>
      <w:r w:rsidRPr="00C040D7">
        <w:rPr>
          <w:i/>
          <w:iCs/>
        </w:rPr>
        <w:t xml:space="preserve">le voir, </w:t>
      </w:r>
      <w:r w:rsidRPr="00C040D7">
        <w:t>que pour lire en lui le chemin qu'il a suivi en dev</w:t>
      </w:r>
      <w:r w:rsidRPr="00C040D7">
        <w:t>e</w:t>
      </w:r>
      <w:r w:rsidRPr="00C040D7">
        <w:t xml:space="preserve">nant monde pour nous, qu'elle cherche en lui-même le secret de notre lien perceptif avec lui, qu'elle emploie les mots </w:t>
      </w:r>
      <w:r w:rsidRPr="00C040D7">
        <w:rPr>
          <w:i/>
          <w:iCs/>
        </w:rPr>
        <w:t xml:space="preserve">pour dire </w:t>
      </w:r>
      <w:r w:rsidRPr="00C040D7">
        <w:t>ce lien pr</w:t>
      </w:r>
      <w:r w:rsidRPr="00C040D7">
        <w:t>é</w:t>
      </w:r>
      <w:r w:rsidRPr="00C040D7">
        <w:t>logique,</w:t>
      </w:r>
      <w:r>
        <w:t xml:space="preserve"> </w:t>
      </w:r>
      <w:r w:rsidRPr="00C040D7">
        <w:t>et non pas conformément à leur signification préétablie, qu'elle s'enfonce dans le monde au lieu de le dominer, qu'elle desce</w:t>
      </w:r>
      <w:r w:rsidRPr="00C040D7">
        <w:t>n</w:t>
      </w:r>
      <w:r w:rsidRPr="00C040D7">
        <w:t>de vers lui tel qu'il est au lieu de remonter vers une possi</w:t>
      </w:r>
      <w:r>
        <w:t>bilité préal</w:t>
      </w:r>
      <w:r>
        <w:t>a</w:t>
      </w:r>
      <w:r>
        <w:t xml:space="preserve">ble de le penser, – </w:t>
      </w:r>
      <w:r w:rsidRPr="00C040D7">
        <w:t>qui lui imposerait par avance les condit</w:t>
      </w:r>
      <w:r>
        <w:t>ions de n</w:t>
      </w:r>
      <w:r>
        <w:t>o</w:t>
      </w:r>
      <w:r>
        <w:t>tre contrôle sur lui –</w:t>
      </w:r>
      <w:r w:rsidRPr="00C040D7">
        <w:t xml:space="preserve">, qu'elle l'interroge, qu'elle entre dans la forêt des références que notre interrogation fait lever en lui, qu'elle lui fasse dire, enfin, ce que dans son silence </w:t>
      </w:r>
      <w:r w:rsidRPr="005D122A">
        <w:rPr>
          <w:i/>
        </w:rPr>
        <w:t xml:space="preserve">il </w:t>
      </w:r>
      <w:r w:rsidRPr="00C040D7">
        <w:rPr>
          <w:i/>
          <w:iCs/>
        </w:rPr>
        <w:t xml:space="preserve">veut dire... </w:t>
      </w:r>
      <w:r w:rsidRPr="005D122A">
        <w:rPr>
          <w:iCs/>
        </w:rPr>
        <w:t>Nous</w:t>
      </w:r>
      <w:r w:rsidRPr="00C040D7">
        <w:rPr>
          <w:i/>
          <w:iCs/>
        </w:rPr>
        <w:t xml:space="preserve"> </w:t>
      </w:r>
      <w:r w:rsidRPr="00C040D7">
        <w:t>ne savons pas, ni ce que c'est exactement que cet ordre et cette concordance du mo</w:t>
      </w:r>
      <w:r w:rsidRPr="00C040D7">
        <w:t>n</w:t>
      </w:r>
      <w:r w:rsidRPr="00C040D7">
        <w:t>de auxquels nous nous livrons ainsi, ni donc à q</w:t>
      </w:r>
      <w:r>
        <w:t>uoi l'entreprise about</w:t>
      </w:r>
      <w:r>
        <w:t>i</w:t>
      </w:r>
      <w:r>
        <w:t>ra, ni m</w:t>
      </w:r>
      <w:r w:rsidRPr="00C040D7">
        <w:t>ê</w:t>
      </w:r>
      <w:r>
        <w:t>m</w:t>
      </w:r>
      <w:r w:rsidRPr="00C040D7">
        <w:t>e si elle</w:t>
      </w:r>
      <w:r>
        <w:t xml:space="preserve"> [62] </w:t>
      </w:r>
      <w:r w:rsidRPr="00C040D7">
        <w:t>est vraiment possible. Mais le choix est entre elle et un dogmati</w:t>
      </w:r>
      <w:r w:rsidRPr="00C040D7">
        <w:t>s</w:t>
      </w:r>
      <w:r w:rsidRPr="00C040D7">
        <w:t>me de la réflexion dont nous ne savons que trop où il va, puisqu'avec lui la philosophie s'achève au moment où elle co</w:t>
      </w:r>
      <w:r w:rsidRPr="00C040D7">
        <w:t>m</w:t>
      </w:r>
      <w:r w:rsidRPr="00C040D7">
        <w:t>mence, et, pour ce</w:t>
      </w:r>
      <w:r w:rsidRPr="00C040D7">
        <w:t>t</w:t>
      </w:r>
      <w:r w:rsidRPr="00C040D7">
        <w:t>te raison même, ne nous fait pas comprendre notre propre obscurité.</w:t>
      </w:r>
    </w:p>
    <w:p w:rsidR="00A4326B" w:rsidRPr="00C040D7" w:rsidRDefault="00A4326B" w:rsidP="00A4326B">
      <w:pPr>
        <w:autoSpaceDE w:val="0"/>
        <w:autoSpaceDN w:val="0"/>
        <w:adjustRightInd w:val="0"/>
        <w:spacing w:before="120" w:after="120"/>
        <w:ind w:left="20"/>
        <w:jc w:val="both"/>
      </w:pPr>
      <w:r w:rsidRPr="00C040D7">
        <w:t>Une philosophie réflexive, comme doute méthodique et réduction de l'ouverture au monde aux « actes spirituels », aux rapports intri</w:t>
      </w:r>
      <w:r w:rsidRPr="00C040D7">
        <w:t>n</w:t>
      </w:r>
      <w:r w:rsidRPr="00C040D7">
        <w:t xml:space="preserve">sèques </w:t>
      </w:r>
      <w:r>
        <w:t xml:space="preserve">de </w:t>
      </w:r>
      <w:r w:rsidRPr="00C040D7">
        <w:t xml:space="preserve">l'idée et de </w:t>
      </w:r>
      <w:r w:rsidRPr="00C040D7">
        <w:rPr>
          <w:i/>
          <w:iCs/>
        </w:rPr>
        <w:t xml:space="preserve">son </w:t>
      </w:r>
      <w:r w:rsidRPr="00C040D7">
        <w:t>idéat, est trois fois infidèle à ce qu'elle se propose d'éclaircir : au monde visible, à celui qui le voit et à ses rel</w:t>
      </w:r>
      <w:r w:rsidRPr="00C040D7">
        <w:t>a</w:t>
      </w:r>
      <w:r w:rsidRPr="00C040D7">
        <w:t xml:space="preserve">tions avec les autres « visionnaires ». Dire que la perception est et a toujours été une « inspection de l'esprit », c'est la définir, non par ce qu'elle nous donne, mais par ce qui en elle </w:t>
      </w:r>
      <w:r w:rsidRPr="00C040D7">
        <w:rPr>
          <w:i/>
          <w:iCs/>
        </w:rPr>
        <w:t xml:space="preserve">résiste </w:t>
      </w:r>
      <w:r w:rsidRPr="00C040D7">
        <w:t xml:space="preserve">à l'hypothèse </w:t>
      </w:r>
      <w:r w:rsidRPr="003E14FF">
        <w:rPr>
          <w:iCs/>
        </w:rPr>
        <w:t>d'</w:t>
      </w:r>
      <w:r w:rsidRPr="00C040D7">
        <w:rPr>
          <w:i/>
          <w:iCs/>
        </w:rPr>
        <w:t xml:space="preserve">inexistence, </w:t>
      </w:r>
      <w:r w:rsidRPr="00C040D7">
        <w:t>c'est identifier d'emblée le positif avec une négation de la négation, c'est imposer à l'innocent la preuve de sa non-culpabilité, et d'avance réduire notre contact avec l</w:t>
      </w:r>
      <w:r>
        <w:t>’Ê</w:t>
      </w:r>
      <w:r w:rsidRPr="00C040D7">
        <w:t>tre aux opérations discurs</w:t>
      </w:r>
      <w:r w:rsidRPr="00C040D7">
        <w:t>i</w:t>
      </w:r>
      <w:r w:rsidRPr="00C040D7">
        <w:t>ves par lesquelles nous nous défendons contre l'illusion, le vrai au vraisemblable, le réel au probable. Le simple fait, souvent remarqué</w:t>
      </w:r>
      <w:r>
        <w:t> </w:t>
      </w:r>
      <w:r>
        <w:rPr>
          <w:rStyle w:val="Appelnotedebasdep"/>
        </w:rPr>
        <w:footnoteReference w:id="16"/>
      </w:r>
      <w:r w:rsidRPr="00C040D7">
        <w:t>, que l'imagination la plus vraisemblable, la plus conforme au contexte de l'expérience ne nous avance pas d'un pas vers la « réalité » et est immédiatement mise par nous au compte de l'imaginaire, et qu'inve</w:t>
      </w:r>
      <w:r w:rsidRPr="00C040D7">
        <w:t>r</w:t>
      </w:r>
      <w:r w:rsidRPr="00C040D7">
        <w:t>sement, tel bruit absolument inattendu et imprévisible est d'emblée perçu comme réel, si faibles que soient ses liens avec le contexte, i</w:t>
      </w:r>
      <w:r w:rsidRPr="00C040D7">
        <w:t>m</w:t>
      </w:r>
      <w:r w:rsidRPr="00C040D7">
        <w:t>pose l'idée qu'il</w:t>
      </w:r>
      <w:r>
        <w:t xml:space="preserve"> s'agit, avec le « réel » et l’</w:t>
      </w:r>
      <w:r w:rsidRPr="00C040D7">
        <w:t xml:space="preserve">« imaginaire », de deux « ordres », deux </w:t>
      </w:r>
      <w:r>
        <w:t>« scènes » ou deux « théâtres », –</w:t>
      </w:r>
      <w:r w:rsidRPr="00C040D7">
        <w:t xml:space="preserve"> celui de </w:t>
      </w:r>
      <w:r>
        <w:t>l'espace et celui des fantômes –</w:t>
      </w:r>
      <w:r w:rsidRPr="00C040D7">
        <w:t>, montés en nous avant les actes de discrimination qui n'interviennent que dans les cas équivoques, et où ce que nous v</w:t>
      </w:r>
      <w:r w:rsidRPr="00C040D7">
        <w:t>i</w:t>
      </w:r>
      <w:r w:rsidRPr="00C040D7">
        <w:t xml:space="preserve">vons vient s'installer de soi hors de tout contrôle critériologique. Que quelquefois les contrôles deviennent nécessaires et aboutissent </w:t>
      </w:r>
      <w:r>
        <w:rPr>
          <w:iCs/>
        </w:rPr>
        <w:t xml:space="preserve">[63] </w:t>
      </w:r>
      <w:r w:rsidRPr="00C040D7">
        <w:t>à des jugements de réalité qui rectifient l'expérience naïve ne prouve pas que des jugements de cette sorte soient à l'origine de cette distin</w:t>
      </w:r>
      <w:r w:rsidRPr="00C040D7">
        <w:t>c</w:t>
      </w:r>
      <w:r w:rsidRPr="00C040D7">
        <w:t>tion, ou la constituent, et ne nous dispense, donc pas de la comprendre pour elle-même. Si nous le faisons, il ne faudra donc pas définir le réel par sa cohérence et l'imaginaire par son incohérence, ou ses lac</w:t>
      </w:r>
      <w:r w:rsidRPr="00C040D7">
        <w:t>u</w:t>
      </w:r>
      <w:r w:rsidRPr="00C040D7">
        <w:t>nes : le réel est cohérent et probable parce qu'il est réel, et non réel parce qu'il est cohérent ; l'imaginaire est incohérent ou improb</w:t>
      </w:r>
      <w:r w:rsidRPr="00C040D7">
        <w:t>a</w:t>
      </w:r>
      <w:r w:rsidRPr="00C040D7">
        <w:t>ble parce qu'il est imaginaire, et non imaginaire parce qu'il est incoh</w:t>
      </w:r>
      <w:r w:rsidRPr="00C040D7">
        <w:t>é</w:t>
      </w:r>
      <w:r w:rsidRPr="00C040D7">
        <w:t>rent. La moindre parcelle du perçu l'incorpore d'emblée au « perçu », le fantasme le plus vraisemblable glisse à la surface du monde ; c'est ce</w:t>
      </w:r>
      <w:r w:rsidRPr="00C040D7">
        <w:t>t</w:t>
      </w:r>
      <w:r w:rsidRPr="00C040D7">
        <w:t xml:space="preserve">te présence du monde entier à un reflet, son absence irrémédiable dans les délires les plus riches et les plus systématiques que nous avons à comprendre, et cette </w:t>
      </w:r>
      <w:r>
        <w:t>différence-là n'est pas du plus</w:t>
      </w:r>
      <w:r w:rsidRPr="00C040D7">
        <w:t xml:space="preserve"> au moins. Il est vrai qu'elle donne lieu à méprise ou à illusion ; on en conclut quelqu</w:t>
      </w:r>
      <w:r w:rsidRPr="00C040D7">
        <w:t>e</w:t>
      </w:r>
      <w:r w:rsidRPr="00C040D7">
        <w:t>fois qu'elle ne peut donc être de nature, et que le réel, après tout, n'est que le moins improbable ou le plus probable. C'est penser le vrai par le faux, le positif par le négatif, et c'est bien mal</w:t>
      </w:r>
      <w:r>
        <w:t xml:space="preserve"> décrire l'e</w:t>
      </w:r>
      <w:r>
        <w:t>x</w:t>
      </w:r>
      <w:r>
        <w:t xml:space="preserve">périence de la </w:t>
      </w:r>
      <w:r w:rsidRPr="003E14FF">
        <w:t>dés</w:t>
      </w:r>
      <w:r>
        <w:t>-</w:t>
      </w:r>
      <w:r w:rsidRPr="003E14FF">
        <w:t>illusion</w:t>
      </w:r>
      <w:r w:rsidRPr="00C040D7">
        <w:t>, où justement nous apprenons à conna</w:t>
      </w:r>
      <w:r>
        <w:t>ît</w:t>
      </w:r>
      <w:r w:rsidRPr="00C040D7">
        <w:t>re la fragilité du « réel ». Car lorsqu'une illusion se dissipe, lorsqu'une apparence éclate soudain, c'est toujours au profit d'une nouvelle app</w:t>
      </w:r>
      <w:r w:rsidRPr="00C040D7">
        <w:t>a</w:t>
      </w:r>
      <w:r w:rsidRPr="00C040D7">
        <w:t>rence qui reprend à son compte la fonction ontologique de la premi</w:t>
      </w:r>
      <w:r w:rsidRPr="00C040D7">
        <w:t>è</w:t>
      </w:r>
      <w:r w:rsidRPr="00C040D7">
        <w:t xml:space="preserve">re. Je croyais voir sur le sable une pièce de bois polie par la mer, et </w:t>
      </w:r>
      <w:r w:rsidRPr="00C040D7">
        <w:rPr>
          <w:i/>
          <w:iCs/>
        </w:rPr>
        <w:t xml:space="preserve">c'était </w:t>
      </w:r>
      <w:r w:rsidRPr="00C040D7">
        <w:t>un rocher argileux. L'éclatement et la destruction de la première app</w:t>
      </w:r>
      <w:r w:rsidRPr="00C040D7">
        <w:t>a</w:t>
      </w:r>
      <w:r w:rsidRPr="00C040D7">
        <w:t xml:space="preserve">rence ne m'autorisent pas à </w:t>
      </w:r>
      <w:r>
        <w:t>d</w:t>
      </w:r>
      <w:r w:rsidRPr="00C040D7">
        <w:t>éfinir désormais le « réel » comme si</w:t>
      </w:r>
      <w:r w:rsidRPr="00C040D7">
        <w:t>m</w:t>
      </w:r>
      <w:r w:rsidRPr="00C040D7">
        <w:t xml:space="preserve">ple probable, puisqu'ils </w:t>
      </w:r>
      <w:r w:rsidRPr="00C040D7">
        <w:rPr>
          <w:i/>
          <w:iCs/>
        </w:rPr>
        <w:t>ne sont qu'un autre nom de la nouvelle app</w:t>
      </w:r>
      <w:r w:rsidRPr="00C040D7">
        <w:rPr>
          <w:i/>
          <w:iCs/>
        </w:rPr>
        <w:t>a</w:t>
      </w:r>
      <w:r w:rsidRPr="00C040D7">
        <w:rPr>
          <w:i/>
          <w:iCs/>
        </w:rPr>
        <w:t xml:space="preserve">rition, </w:t>
      </w:r>
      <w:r w:rsidRPr="00C040D7">
        <w:t xml:space="preserve">qui donc doit figurer dans notre analyse de la </w:t>
      </w:r>
      <w:r w:rsidRPr="00C040D7">
        <w:rPr>
          <w:i/>
          <w:iCs/>
        </w:rPr>
        <w:t xml:space="preserve">dés-illusion. </w:t>
      </w:r>
      <w:r w:rsidRPr="00C040D7">
        <w:t>La dés-illusion n'est la perte d'une évidence que pa</w:t>
      </w:r>
      <w:r>
        <w:t>rce qu'elle est l'acqu</w:t>
      </w:r>
      <w:r>
        <w:t>i</w:t>
      </w:r>
      <w:r>
        <w:t>sition d’</w:t>
      </w:r>
      <w:r w:rsidRPr="00C040D7">
        <w:t xml:space="preserve">une </w:t>
      </w:r>
      <w:r w:rsidRPr="00C040D7">
        <w:rPr>
          <w:i/>
          <w:iCs/>
        </w:rPr>
        <w:t xml:space="preserve">autre évidence. </w:t>
      </w:r>
      <w:r w:rsidRPr="003E14FF">
        <w:rPr>
          <w:iCs/>
        </w:rPr>
        <w:t>Si,</w:t>
      </w:r>
      <w:r w:rsidRPr="00C040D7">
        <w:rPr>
          <w:i/>
          <w:iCs/>
        </w:rPr>
        <w:t xml:space="preserve"> </w:t>
      </w:r>
      <w:r w:rsidRPr="00C040D7">
        <w:t>par prudence, j'en viens à dire que ce</w:t>
      </w:r>
      <w:r w:rsidRPr="00C040D7">
        <w:t>l</w:t>
      </w:r>
      <w:r w:rsidRPr="00C040D7">
        <w:t>le-ci est (c en elle-même » douteuse ou seulement probable</w:t>
      </w:r>
      <w:r>
        <w:t xml:space="preserve"> </w:t>
      </w:r>
      <w:r>
        <w:rPr>
          <w:iCs/>
        </w:rPr>
        <w:t xml:space="preserve">[64] </w:t>
      </w:r>
      <w:r w:rsidRPr="00C040D7">
        <w:t>(en elle-même, c'est-à-dire : pour moi, tout à</w:t>
      </w:r>
      <w:r>
        <w:t xml:space="preserve"> l’</w:t>
      </w:r>
      <w:r w:rsidRPr="00C040D7">
        <w:t>heure, quand j'aurai appr</w:t>
      </w:r>
      <w:r w:rsidRPr="00C040D7">
        <w:t>o</w:t>
      </w:r>
      <w:r w:rsidRPr="00C040D7">
        <w:t>ché un peu plus ou mieux regardé), cela n'empêche pas qu</w:t>
      </w:r>
      <w:r>
        <w:t>'au moment où je parle, elle se</w:t>
      </w:r>
      <w:r w:rsidRPr="00C040D7">
        <w:t xml:space="preserve"> donne comme « réelle » hor</w:t>
      </w:r>
      <w:r>
        <w:t>s de toute contestation, et non</w:t>
      </w:r>
      <w:r w:rsidRPr="00C040D7">
        <w:t xml:space="preserve"> pas comme « très possible » ou probable, et si dans la suite elle éclate à son tour, ce ne sera que sous 'la poussée d'une nouvelle « réalité ». Ce que je puis conclure de ces désillusions ou déceptions, c'est donc que peut-être la « réalité »</w:t>
      </w:r>
      <w:r>
        <w:t xml:space="preserve"> </w:t>
      </w:r>
      <w:r w:rsidRPr="00C040D7">
        <w:t>n'appartient définitivement à a</w:t>
      </w:r>
      <w:r w:rsidRPr="00C040D7">
        <w:t>u</w:t>
      </w:r>
      <w:r w:rsidRPr="00C040D7">
        <w:t xml:space="preserve">cune perception particulière, qu'en ce sens elle est </w:t>
      </w:r>
      <w:r w:rsidRPr="00C040D7">
        <w:rPr>
          <w:i/>
          <w:iCs/>
        </w:rPr>
        <w:t>to</w:t>
      </w:r>
      <w:r w:rsidRPr="00C040D7">
        <w:rPr>
          <w:i/>
          <w:iCs/>
        </w:rPr>
        <w:t>u</w:t>
      </w:r>
      <w:r w:rsidRPr="00C040D7">
        <w:rPr>
          <w:i/>
          <w:iCs/>
        </w:rPr>
        <w:t xml:space="preserve">jours plus loin, </w:t>
      </w:r>
      <w:r w:rsidRPr="00C040D7">
        <w:t xml:space="preserve">mais cela ne m'autorise pas à rompre ou à passer sous silence le lien qui les réunit l'une après l'autre au réel, qui ne peut être rompu avec l'une sans d'abord être établi avec la suivante, de sorte qu'il n'y a pas de </w:t>
      </w:r>
      <w:r w:rsidRPr="00C040D7">
        <w:rPr>
          <w:i/>
          <w:iCs/>
        </w:rPr>
        <w:t xml:space="preserve">Schein </w:t>
      </w:r>
      <w:r w:rsidRPr="00C040D7">
        <w:t xml:space="preserve">sans </w:t>
      </w:r>
      <w:r w:rsidRPr="00C040D7">
        <w:rPr>
          <w:i/>
          <w:iCs/>
        </w:rPr>
        <w:t xml:space="preserve">Erscheinung, </w:t>
      </w:r>
      <w:r w:rsidRPr="00C040D7">
        <w:t xml:space="preserve">que tout </w:t>
      </w:r>
      <w:r w:rsidRPr="00C040D7">
        <w:rPr>
          <w:i/>
          <w:iCs/>
        </w:rPr>
        <w:t xml:space="preserve">Schein </w:t>
      </w:r>
      <w:r w:rsidRPr="00C040D7">
        <w:t xml:space="preserve">est la contrepartie d'une </w:t>
      </w:r>
      <w:r w:rsidRPr="00C040D7">
        <w:rPr>
          <w:i/>
          <w:iCs/>
        </w:rPr>
        <w:t xml:space="preserve">Erscheinung, </w:t>
      </w:r>
      <w:r w:rsidRPr="00C040D7">
        <w:t>et que le sens du « réel » n'est pas r</w:t>
      </w:r>
      <w:r w:rsidRPr="00C040D7">
        <w:t>é</w:t>
      </w:r>
      <w:r w:rsidRPr="00C040D7">
        <w:t>duit à celui du « probable », et qu'au contraire le « probable » évoque une expérience définitive du « réel » dont l'échéance est seulement différée. En face d'une apparence perceptive, nous ne savons pas se</w:t>
      </w:r>
      <w:r w:rsidRPr="00C040D7">
        <w:t>u</w:t>
      </w:r>
      <w:r w:rsidRPr="00C040D7">
        <w:t xml:space="preserve">lement qu'elle peut dans la suite « éclater », nous savons aussi qu'elle ne le fera que pour avoir été si bien remplacée par une autre qu'il n'en reste pas trace et que nous cherchons vainement dans, cette roche crayeuse ce qui tout à l'heure </w:t>
      </w:r>
      <w:r w:rsidRPr="00C040D7">
        <w:rPr>
          <w:i/>
          <w:iCs/>
        </w:rPr>
        <w:t xml:space="preserve">était </w:t>
      </w:r>
      <w:r w:rsidRPr="00C040D7">
        <w:t>une pièce de bois polie par la mer. Chaque perception est mua</w:t>
      </w:r>
      <w:r>
        <w:t>b</w:t>
      </w:r>
      <w:r w:rsidRPr="00C040D7">
        <w:t xml:space="preserve">le et seulement probable ; si l'on veut, ce n'est qu'une </w:t>
      </w:r>
      <w:r w:rsidRPr="00C040D7">
        <w:rPr>
          <w:i/>
          <w:iCs/>
        </w:rPr>
        <w:t xml:space="preserve">opinion ; </w:t>
      </w:r>
      <w:r w:rsidRPr="00C040D7">
        <w:t>mais ce qui ne l'est pas, ce que chaque perception, même fausse, vér</w:t>
      </w:r>
      <w:r w:rsidRPr="00C040D7">
        <w:t>i</w:t>
      </w:r>
      <w:r w:rsidRPr="00C040D7">
        <w:t xml:space="preserve">fie, c'est l'appartenance de chaque expérience au même monde, leur égal pouvoir de le manifester, à titre de </w:t>
      </w:r>
      <w:r w:rsidRPr="00C040D7">
        <w:rPr>
          <w:i/>
          <w:iCs/>
        </w:rPr>
        <w:t>possib</w:t>
      </w:r>
      <w:r w:rsidRPr="00C040D7">
        <w:rPr>
          <w:i/>
          <w:iCs/>
        </w:rPr>
        <w:t>i</w:t>
      </w:r>
      <w:r w:rsidRPr="00C040D7">
        <w:rPr>
          <w:i/>
          <w:iCs/>
        </w:rPr>
        <w:t xml:space="preserve">lités du même monde. Si </w:t>
      </w:r>
      <w:r w:rsidRPr="00C040D7">
        <w:t>l'une pren</w:t>
      </w:r>
      <w:r>
        <w:t>d si bien la place de l'autre, –</w:t>
      </w:r>
      <w:r w:rsidRPr="00C040D7">
        <w:t xml:space="preserve"> au point qu'on.ne trouve plus trace </w:t>
      </w:r>
      <w:r>
        <w:t>un moment après de l'illusion, –</w:t>
      </w:r>
      <w:r w:rsidRPr="00C040D7">
        <w:t xml:space="preserve"> c'est précisément qu'elles ne sont pas des hypothèses successives touchant un Être inconnaiss</w:t>
      </w:r>
      <w:r w:rsidRPr="00C040D7">
        <w:t>a</w:t>
      </w:r>
      <w:r w:rsidRPr="00C040D7">
        <w:t>ble,</w:t>
      </w:r>
      <w:r>
        <w:t xml:space="preserve"> mais des perspectives sur le m</w:t>
      </w:r>
      <w:r w:rsidRPr="00C040D7">
        <w:t>ême Êt</w:t>
      </w:r>
      <w:r>
        <w:t>re fam</w:t>
      </w:r>
      <w:r>
        <w:t>i</w:t>
      </w:r>
      <w:r>
        <w:t>lier dont nous savons qu’</w:t>
      </w:r>
      <w:r w:rsidRPr="00C040D7">
        <w:t>il ne peut exclure l'une sans inclure l'autre, et qu'en tout état de</w:t>
      </w:r>
      <w:r>
        <w:t xml:space="preserve"> </w:t>
      </w:r>
      <w:r>
        <w:rPr>
          <w:iCs/>
        </w:rPr>
        <w:t xml:space="preserve">[65] </w:t>
      </w:r>
      <w:r w:rsidRPr="00C040D7">
        <w:t xml:space="preserve">cause il est, lui, hors </w:t>
      </w:r>
      <w:r>
        <w:t>de conteste. Et c'est pourquoi</w:t>
      </w:r>
      <w:r w:rsidRPr="00C040D7">
        <w:t xml:space="preserve"> la</w:t>
      </w:r>
      <w:r>
        <w:t xml:space="preserve"> </w:t>
      </w:r>
      <w:r w:rsidRPr="00C040D7">
        <w:t>fragilité même de, telle perception, attestée par son</w:t>
      </w:r>
      <w:r>
        <w:t xml:space="preserve"> </w:t>
      </w:r>
      <w:r w:rsidRPr="00C040D7">
        <w:t>éclatement et la substit</w:t>
      </w:r>
      <w:r w:rsidRPr="00C040D7">
        <w:t>u</w:t>
      </w:r>
      <w:r w:rsidRPr="00C040D7">
        <w:t>tion d'une autre perception,</w:t>
      </w:r>
      <w:r>
        <w:t xml:space="preserve"> </w:t>
      </w:r>
      <w:r w:rsidRPr="00C040D7">
        <w:t>loin qu'elle nous autorise à effacer en elles toutes l'indice</w:t>
      </w:r>
      <w:r>
        <w:t xml:space="preserve"> </w:t>
      </w:r>
      <w:r w:rsidRPr="00C040D7">
        <w:t>de « réalité », nous oblige à le leur accorder à toutes,</w:t>
      </w:r>
      <w:r>
        <w:t xml:space="preserve"> </w:t>
      </w:r>
      <w:r w:rsidRPr="00C040D7">
        <w:t>à r</w:t>
      </w:r>
      <w:r w:rsidRPr="00C040D7">
        <w:t>e</w:t>
      </w:r>
      <w:r w:rsidRPr="00C040D7">
        <w:t>connaître en elles toutes des variantes du même</w:t>
      </w:r>
      <w:r>
        <w:t xml:space="preserve"> mo</w:t>
      </w:r>
      <w:r w:rsidRPr="00C040D7">
        <w:t>nde, et enfin à les considérer non comme toutes</w:t>
      </w:r>
      <w:r>
        <w:t xml:space="preserve"> </w:t>
      </w:r>
      <w:r w:rsidRPr="00C040D7">
        <w:t xml:space="preserve">fausses, mais comme </w:t>
      </w:r>
      <w:r>
        <w:t>« toutes vraies », non comme des échecs répétés dans la déte</w:t>
      </w:r>
      <w:r w:rsidRPr="00C040D7">
        <w:t>rmination du monde, mais</w:t>
      </w:r>
      <w:r>
        <w:t xml:space="preserve"> </w:t>
      </w:r>
      <w:r w:rsidRPr="00C040D7">
        <w:t>comme des approches progressives. Chaque perception</w:t>
      </w:r>
      <w:r>
        <w:t xml:space="preserve"> </w:t>
      </w:r>
      <w:r w:rsidRPr="00C040D7">
        <w:t>enveloppe la possibilité de son remplacement par une</w:t>
      </w:r>
      <w:r>
        <w:t xml:space="preserve"> </w:t>
      </w:r>
      <w:r w:rsidRPr="00C040D7">
        <w:t>autre et donc d'une sorte de désaveu des choses, mais</w:t>
      </w:r>
      <w:r>
        <w:t xml:space="preserve"> </w:t>
      </w:r>
      <w:r w:rsidRPr="00C040D7">
        <w:t>cela veut dire aussi : chaque perception est le terme d'une</w:t>
      </w:r>
      <w:r>
        <w:t xml:space="preserve"> </w:t>
      </w:r>
      <w:r w:rsidRPr="00C040D7">
        <w:t>approche, d'une série d</w:t>
      </w:r>
      <w:r>
        <w:t>’</w:t>
      </w:r>
      <w:r w:rsidRPr="00C040D7">
        <w:t>« illusions » qui n'étaient pas</w:t>
      </w:r>
      <w:r>
        <w:t xml:space="preserve"> </w:t>
      </w:r>
      <w:r w:rsidRPr="00C040D7">
        <w:t>seulement de simples « pensées », au sens restrictif de</w:t>
      </w:r>
      <w:r>
        <w:t xml:space="preserve"> </w:t>
      </w:r>
      <w:r w:rsidRPr="00C040D7">
        <w:t>l'Être-pour-soi et du « rien que pensé », mais des possibilités qui a</w:t>
      </w:r>
      <w:r w:rsidRPr="00C040D7">
        <w:t>u</w:t>
      </w:r>
      <w:r w:rsidRPr="00C040D7">
        <w:t>raient pu être, des rayonnements de ce</w:t>
      </w:r>
      <w:r>
        <w:t xml:space="preserve"> </w:t>
      </w:r>
      <w:r w:rsidRPr="00C040D7">
        <w:t>m</w:t>
      </w:r>
      <w:r>
        <w:t>onde unique qu’« il y a »..., –</w:t>
      </w:r>
      <w:r w:rsidRPr="00C040D7">
        <w:t xml:space="preserve"> et qui, à ce titre, ne</w:t>
      </w:r>
      <w:r>
        <w:t xml:space="preserve"> </w:t>
      </w:r>
      <w:r w:rsidRPr="00C040D7">
        <w:t>font jamais retour au néant ou à la subjectivité, comme</w:t>
      </w:r>
      <w:r>
        <w:t xml:space="preserve"> </w:t>
      </w:r>
      <w:r w:rsidRPr="00C040D7">
        <w:t>si elles n'étaient jamais apparues, mais sont plutôt,</w:t>
      </w:r>
      <w:r>
        <w:t xml:space="preserve"> </w:t>
      </w:r>
      <w:r w:rsidRPr="00C040D7">
        <w:t>comme le dit bien Husserl, « barrées », ou « biffées »,</w:t>
      </w:r>
      <w:r>
        <w:t xml:space="preserve"> </w:t>
      </w:r>
      <w:r w:rsidRPr="00C040D7">
        <w:t>par la « nouvelle » réalité. La philosophie réflexive n'a</w:t>
      </w:r>
      <w:r>
        <w:t xml:space="preserve"> </w:t>
      </w:r>
      <w:r w:rsidRPr="00C040D7">
        <w:t>pas tort de considérer le faux comme une vérité mutilée</w:t>
      </w:r>
      <w:r>
        <w:t xml:space="preserve"> ou part</w:t>
      </w:r>
      <w:r w:rsidRPr="00C040D7">
        <w:t>iell</w:t>
      </w:r>
      <w:r>
        <w:t>e</w:t>
      </w:r>
      <w:r w:rsidRPr="00C040D7">
        <w:t> : son tort est plutôt de faire comme si le</w:t>
      </w:r>
      <w:r>
        <w:t xml:space="preserve"> </w:t>
      </w:r>
      <w:r w:rsidRPr="00C040D7">
        <w:t>partiel n'était qu'absence de fait de la totalité, qui n'a</w:t>
      </w:r>
      <w:r>
        <w:t xml:space="preserve"> </w:t>
      </w:r>
      <w:r w:rsidRPr="00C040D7">
        <w:t xml:space="preserve">pas besoin qu'on en rende compte, ce qui </w:t>
      </w:r>
      <w:r>
        <w:t xml:space="preserve">finalement </w:t>
      </w:r>
      <w:r w:rsidRPr="00C040D7">
        <w:t>supprime toute consistance propre de l'a</w:t>
      </w:r>
      <w:r w:rsidRPr="00C040D7">
        <w:t>p</w:t>
      </w:r>
      <w:r w:rsidRPr="00C040D7">
        <w:t>parence,</w:t>
      </w:r>
      <w:r>
        <w:t xml:space="preserve"> </w:t>
      </w:r>
      <w:r w:rsidRPr="00C040D7">
        <w:t>l'intègre par avance à l'Être, lui ôte, comme partiel,</w:t>
      </w:r>
      <w:r>
        <w:t xml:space="preserve"> </w:t>
      </w:r>
      <w:r w:rsidRPr="00C040D7">
        <w:t>sa teneur de vérité, l'escamote dans une adéquation</w:t>
      </w:r>
      <w:r>
        <w:t xml:space="preserve"> </w:t>
      </w:r>
      <w:r w:rsidRPr="00C040D7">
        <w:t>interne où l'Être et les ra</w:t>
      </w:r>
      <w:r w:rsidRPr="00C040D7">
        <w:t>i</w:t>
      </w:r>
      <w:r w:rsidRPr="00C040D7">
        <w:t>sons d'être ne font qu'un. La</w:t>
      </w:r>
      <w:r>
        <w:t xml:space="preserve"> </w:t>
      </w:r>
      <w:r w:rsidRPr="00C040D7">
        <w:t>marche à l'adéquation dont les faits de dés-illusion</w:t>
      </w:r>
      <w:r>
        <w:t xml:space="preserve"> </w:t>
      </w:r>
      <w:r w:rsidRPr="00C040D7">
        <w:t>témoignent, n'est pas le retour en soi d'une Pensée</w:t>
      </w:r>
      <w:r>
        <w:t xml:space="preserve"> </w:t>
      </w:r>
      <w:r w:rsidRPr="00C040D7">
        <w:t>ad</w:t>
      </w:r>
      <w:r w:rsidRPr="00C040D7">
        <w:t>é</w:t>
      </w:r>
      <w:r w:rsidRPr="00C040D7">
        <w:t>quate, qui se serait inexplicablement perdue de</w:t>
      </w:r>
      <w:r>
        <w:t xml:space="preserve"> vue, –</w:t>
      </w:r>
      <w:r w:rsidRPr="00C040D7">
        <w:t xml:space="preserve"> ni d'ailleurs un progrès aveugle de la probabilité, fondée su</w:t>
      </w:r>
      <w:r>
        <w:t>r le nombre des signes et des concordances –</w:t>
      </w:r>
      <w:r w:rsidRPr="00C040D7">
        <w:t>, c'est la pré-possession d'une totalité qui est</w:t>
      </w:r>
      <w:r>
        <w:t xml:space="preserve"> </w:t>
      </w:r>
      <w:r w:rsidRPr="00C040D7">
        <w:t>là avant qu'on sache comment et pourquoi, dont les</w:t>
      </w:r>
      <w:r>
        <w:t xml:space="preserve"> </w:t>
      </w:r>
      <w:r>
        <w:rPr>
          <w:iCs/>
        </w:rPr>
        <w:t xml:space="preserve">[66] </w:t>
      </w:r>
      <w:r w:rsidRPr="00C040D7">
        <w:t>réalisations ne sont Jamais ce que nous aurions imaginé qu'elles fussent, et qui pou</w:t>
      </w:r>
      <w:r w:rsidRPr="00C040D7">
        <w:t>r</w:t>
      </w:r>
      <w:r w:rsidRPr="00C040D7">
        <w:t>tant remplit en nous une attente secrète puisque nous y croyons inla</w:t>
      </w:r>
      <w:r w:rsidRPr="00C040D7">
        <w:t>s</w:t>
      </w:r>
      <w:r w:rsidRPr="00C040D7">
        <w:t>sablement.</w:t>
      </w:r>
    </w:p>
    <w:p w:rsidR="00A4326B" w:rsidRPr="00C040D7" w:rsidRDefault="00A4326B" w:rsidP="00A4326B">
      <w:pPr>
        <w:autoSpaceDE w:val="0"/>
        <w:autoSpaceDN w:val="0"/>
        <w:adjustRightInd w:val="0"/>
        <w:spacing w:before="120" w:after="120"/>
        <w:ind w:left="20"/>
        <w:jc w:val="both"/>
      </w:pPr>
      <w:r w:rsidRPr="00C040D7">
        <w:t>On répondra sans doute que, si, pour sauver ce qu'il</w:t>
      </w:r>
      <w:r>
        <w:t xml:space="preserve"> </w:t>
      </w:r>
      <w:r w:rsidRPr="00C040D7">
        <w:t>y a d'original dans le « monde n comme thème préobjectif, on refuse d'en faire le corrélatif immanent d'un</w:t>
      </w:r>
      <w:r>
        <w:t xml:space="preserve"> </w:t>
      </w:r>
      <w:r w:rsidRPr="00C040D7">
        <w:t>acte spirituel, la lumière naturelle, l'ouvert</w:t>
      </w:r>
      <w:r w:rsidRPr="00C040D7">
        <w:t>u</w:t>
      </w:r>
      <w:r w:rsidRPr="00C040D7">
        <w:t>re de ma</w:t>
      </w:r>
      <w:r>
        <w:t xml:space="preserve"> </w:t>
      </w:r>
      <w:r w:rsidRPr="00C040D7">
        <w:t>perception sur le monde ne peut plus résulter</w:t>
      </w:r>
      <w:r>
        <w:t xml:space="preserve"> que d’</w:t>
      </w:r>
      <w:r w:rsidRPr="00C040D7">
        <w:t>une</w:t>
      </w:r>
      <w:r>
        <w:t xml:space="preserve"> </w:t>
      </w:r>
      <w:r w:rsidRPr="00C040D7">
        <w:t>pr</w:t>
      </w:r>
      <w:r w:rsidRPr="00C040D7">
        <w:t>é</w:t>
      </w:r>
      <w:r w:rsidRPr="00C040D7">
        <w:t>ordination dont j'enregistre les résultats, d'une finalité dont je subis la loi comme je subis celle de tous mes</w:t>
      </w:r>
      <w:r>
        <w:t xml:space="preserve"> </w:t>
      </w:r>
      <w:r w:rsidRPr="00C040D7">
        <w:t>organes, et que d'ailleurs cette passivité, une fois introduite en moi, y corrompra tout, quand je pa</w:t>
      </w:r>
      <w:r w:rsidRPr="00C040D7">
        <w:t>s</w:t>
      </w:r>
      <w:r w:rsidRPr="00C040D7">
        <w:t>serai,</w:t>
      </w:r>
      <w:r>
        <w:t xml:space="preserve"> </w:t>
      </w:r>
      <w:r w:rsidRPr="00C040D7">
        <w:t>comme il le faudra bien, à l'ordre de la pensée et aurai à</w:t>
      </w:r>
      <w:r>
        <w:t xml:space="preserve"> </w:t>
      </w:r>
      <w:r w:rsidRPr="00C040D7">
        <w:t>expl</w:t>
      </w:r>
      <w:r w:rsidRPr="00C040D7">
        <w:t>i</w:t>
      </w:r>
      <w:r w:rsidRPr="00C040D7">
        <w:t>quer comment je pense sur mes perceptions :</w:t>
      </w:r>
      <w:r>
        <w:t xml:space="preserve"> </w:t>
      </w:r>
      <w:r w:rsidRPr="00C040D7">
        <w:t>soit que je rétab</w:t>
      </w:r>
      <w:r>
        <w:t xml:space="preserve">lisse à ce niveau l'autonomie à </w:t>
      </w:r>
      <w:r w:rsidRPr="00C040D7">
        <w:t>laquelle</w:t>
      </w:r>
      <w:r>
        <w:t xml:space="preserve"> </w:t>
      </w:r>
      <w:r w:rsidRPr="00C040D7">
        <w:t>j'</w:t>
      </w:r>
      <w:r>
        <w:t>ai renoncé au niveau du perçu, –</w:t>
      </w:r>
      <w:r w:rsidRPr="00C040D7">
        <w:t xml:space="preserve"> mais alors on ne</w:t>
      </w:r>
      <w:r>
        <w:t xml:space="preserve"> </w:t>
      </w:r>
      <w:r w:rsidRPr="00C040D7">
        <w:t>voit pas comment ce penseur actif pourrait ressaisir les</w:t>
      </w:r>
      <w:r>
        <w:t xml:space="preserve"> </w:t>
      </w:r>
      <w:r w:rsidRPr="00C040D7">
        <w:t xml:space="preserve">raisons d'une perception </w:t>
      </w:r>
      <w:r>
        <w:t>qui lui est donnée toute faite –</w:t>
      </w:r>
      <w:r w:rsidRPr="00C040D7">
        <w:t>,</w:t>
      </w:r>
      <w:r>
        <w:t xml:space="preserve"> </w:t>
      </w:r>
      <w:r w:rsidRPr="00C040D7">
        <w:t>soit que, comme chez Malebranche, la passivité le gagne</w:t>
      </w:r>
      <w:r>
        <w:t xml:space="preserve"> </w:t>
      </w:r>
      <w:r w:rsidRPr="00C040D7">
        <w:t>lui aussi, qu'il perde comme la perception toute efficace</w:t>
      </w:r>
      <w:r>
        <w:t xml:space="preserve"> </w:t>
      </w:r>
      <w:r w:rsidRPr="00C040D7">
        <w:t>propre, ait à attendre sa lumière d'une causalité qui</w:t>
      </w:r>
      <w:r>
        <w:t xml:space="preserve"> fonctionne en lui sans lui, –</w:t>
      </w:r>
      <w:r w:rsidRPr="00C040D7">
        <w:t xml:space="preserve"> comme la perception</w:t>
      </w:r>
      <w:r>
        <w:t xml:space="preserve"> n'obti</w:t>
      </w:r>
      <w:r w:rsidRPr="00C040D7">
        <w:t>ent la sienne que par le jeu des lois de l'union de</w:t>
      </w:r>
      <w:r>
        <w:t xml:space="preserve"> l'âme et du corps –</w:t>
      </w:r>
      <w:r w:rsidRPr="00C040D7">
        <w:t>, que, par suite, la prise de la pensée</w:t>
      </w:r>
      <w:r>
        <w:t xml:space="preserve"> </w:t>
      </w:r>
      <w:r w:rsidRPr="00C040D7">
        <w:t>sur elle-même et la lumi</w:t>
      </w:r>
      <w:r w:rsidRPr="00C040D7">
        <w:t>è</w:t>
      </w:r>
      <w:r w:rsidRPr="00C040D7">
        <w:t>re de l'intelligible deviennent</w:t>
      </w:r>
      <w:r>
        <w:t xml:space="preserve"> </w:t>
      </w:r>
      <w:r w:rsidRPr="00C040D7">
        <w:t>un mystère incompréhensible, dans un être pour qui</w:t>
      </w:r>
      <w:r>
        <w:t xml:space="preserve"> le vrai est au bout d'une</w:t>
      </w:r>
      <w:r w:rsidRPr="00C040D7">
        <w:t xml:space="preserve"> inclination naturelle, conforme</w:t>
      </w:r>
      <w:r>
        <w:t xml:space="preserve"> </w:t>
      </w:r>
      <w:r w:rsidRPr="00C040D7">
        <w:t>au système préétabli selon lequel fonctionne son esprit,</w:t>
      </w:r>
      <w:r>
        <w:t xml:space="preserve"> </w:t>
      </w:r>
      <w:r w:rsidRPr="00C040D7">
        <w:t xml:space="preserve">et non pas </w:t>
      </w:r>
      <w:r w:rsidRPr="00C040D7">
        <w:rPr>
          <w:i/>
          <w:iCs/>
        </w:rPr>
        <w:t>v</w:t>
      </w:r>
      <w:r w:rsidRPr="00C040D7">
        <w:rPr>
          <w:i/>
          <w:iCs/>
        </w:rPr>
        <w:t>é</w:t>
      </w:r>
      <w:r w:rsidRPr="00C040D7">
        <w:rPr>
          <w:i/>
          <w:iCs/>
        </w:rPr>
        <w:t xml:space="preserve">rité, </w:t>
      </w:r>
      <w:r w:rsidRPr="00C040D7">
        <w:t>conformité de soi à soi, lumière... Et</w:t>
      </w:r>
      <w:r>
        <w:t xml:space="preserve"> </w:t>
      </w:r>
      <w:r w:rsidRPr="00C040D7">
        <w:t>il est certain en effet que toute tentative pour raccorder</w:t>
      </w:r>
      <w:r>
        <w:t xml:space="preserve"> </w:t>
      </w:r>
      <w:r w:rsidRPr="00C040D7">
        <w:t>une passivité à une activité aboutit ou à étendre la</w:t>
      </w:r>
      <w:r>
        <w:t xml:space="preserve"> </w:t>
      </w:r>
      <w:r w:rsidRPr="00C040D7">
        <w:t>passiv</w:t>
      </w:r>
      <w:r>
        <w:t>ité à l'ensemble, ce qui revient</w:t>
      </w:r>
      <w:r w:rsidRPr="00C040D7">
        <w:t xml:space="preserve"> à nous détacher</w:t>
      </w:r>
      <w:r>
        <w:t xml:space="preserve"> de 1'Ê</w:t>
      </w:r>
      <w:r w:rsidRPr="00C040D7">
        <w:t>tre, puisque, faute d'un contact de moi avec moi,</w:t>
      </w:r>
      <w:r>
        <w:t xml:space="preserve"> </w:t>
      </w:r>
      <w:r w:rsidRPr="00C040D7">
        <w:t>je suis, en toute opération de connaissance, livré à une</w:t>
      </w:r>
      <w:r>
        <w:t xml:space="preserve"> </w:t>
      </w:r>
      <w:r w:rsidRPr="00C040D7">
        <w:t>organisation de m</w:t>
      </w:r>
      <w:r>
        <w:t>es pensées dont les prémisses me</w:t>
      </w:r>
      <w:r w:rsidRPr="00C040D7">
        <w:t xml:space="preserve"> sont</w:t>
      </w:r>
      <w:r>
        <w:t xml:space="preserve"> </w:t>
      </w:r>
      <w:r w:rsidRPr="00C040D7">
        <w:t>masquées, à une constitution mentale qui m'est donnée</w:t>
      </w:r>
      <w:r>
        <w:t xml:space="preserve"> comme un fait, –</w:t>
      </w:r>
      <w:r w:rsidRPr="00C040D7">
        <w:t xml:space="preserve"> ou à restaurer dans l'ensemble l'activ</w:t>
      </w:r>
      <w:r w:rsidRPr="00C040D7">
        <w:t>i</w:t>
      </w:r>
      <w:r w:rsidRPr="00C040D7">
        <w:t>té.</w:t>
      </w:r>
      <w:r>
        <w:rPr>
          <w:iCs/>
        </w:rPr>
        <w:t xml:space="preserve"> [67]</w:t>
      </w:r>
      <w:r w:rsidRPr="00C040D7">
        <w:t xml:space="preserve"> C'est là, en particulier, le défaut des</w:t>
      </w:r>
      <w:r>
        <w:t xml:space="preserve"> </w:t>
      </w:r>
      <w:r w:rsidRPr="00C040D7">
        <w:t>philosophies</w:t>
      </w:r>
      <w:r>
        <w:t xml:space="preserve"> </w:t>
      </w:r>
      <w:r w:rsidRPr="00C040D7">
        <w:t>réflex</w:t>
      </w:r>
      <w:r w:rsidRPr="00C040D7">
        <w:t>i</w:t>
      </w:r>
      <w:r w:rsidRPr="00C040D7">
        <w:t>ves qui ne vont pas au bout d'elles-mêmes et qui,</w:t>
      </w:r>
      <w:r>
        <w:t xml:space="preserve"> </w:t>
      </w:r>
      <w:r w:rsidRPr="00C040D7">
        <w:t>ayant défini les r</w:t>
      </w:r>
      <w:r w:rsidRPr="00C040D7">
        <w:t>é</w:t>
      </w:r>
      <w:r w:rsidRPr="00C040D7">
        <w:t>quisits de la pensée, ajoutent qu'ils</w:t>
      </w:r>
      <w:r>
        <w:t xml:space="preserve"> </w:t>
      </w:r>
      <w:r w:rsidRPr="00C040D7">
        <w:t>n'imposent pas de loi aux choses et év</w:t>
      </w:r>
      <w:r w:rsidRPr="00C040D7">
        <w:t>o</w:t>
      </w:r>
      <w:r w:rsidRPr="00C040D7">
        <w:t>quent un ordre</w:t>
      </w:r>
      <w:r>
        <w:t xml:space="preserve"> </w:t>
      </w:r>
      <w:r w:rsidRPr="00C040D7">
        <w:t>des choses elles-mêmes qui, par opposition à celui de</w:t>
      </w:r>
      <w:r>
        <w:t xml:space="preserve"> </w:t>
      </w:r>
      <w:r w:rsidRPr="00C040D7">
        <w:t>nos pensées, ne saurait recevoir de règles qu'extérieures.</w:t>
      </w:r>
      <w:r>
        <w:t xml:space="preserve"> </w:t>
      </w:r>
      <w:r w:rsidRPr="00C040D7">
        <w:t>Mais nous n'opposons pas à une lumière intérieure, un</w:t>
      </w:r>
      <w:r>
        <w:t xml:space="preserve"> </w:t>
      </w:r>
      <w:r w:rsidRPr="00C040D7">
        <w:t>ordre des choses en soi dans lequel elle ne saurait pénétrer. Il ne peut s'agir de raccorder la passivité à l'égard</w:t>
      </w:r>
      <w:r>
        <w:t xml:space="preserve"> </w:t>
      </w:r>
      <w:r w:rsidRPr="00C040D7">
        <w:t>d'un transcendant et une activité de pensée imm</w:t>
      </w:r>
      <w:r w:rsidRPr="00C040D7">
        <w:t>a</w:t>
      </w:r>
      <w:r w:rsidRPr="00C040D7">
        <w:t>nente.</w:t>
      </w:r>
      <w:r>
        <w:t xml:space="preserve"> </w:t>
      </w:r>
      <w:r w:rsidRPr="00C040D7">
        <w:t>Il s'agit de reconsidérer les notions solidaires de l'actif</w:t>
      </w:r>
      <w:r>
        <w:t xml:space="preserve"> </w:t>
      </w:r>
      <w:r w:rsidRPr="00C040D7">
        <w:t>et du passif, de telle manière qu'elles ne nous placent</w:t>
      </w:r>
      <w:r>
        <w:t xml:space="preserve"> </w:t>
      </w:r>
      <w:r w:rsidRPr="00C040D7">
        <w:t>plus devant</w:t>
      </w:r>
      <w:r>
        <w:t xml:space="preserve"> l'an</w:t>
      </w:r>
      <w:r w:rsidRPr="00C040D7">
        <w:t>tin</w:t>
      </w:r>
      <w:r w:rsidRPr="00C040D7">
        <w:t>o</w:t>
      </w:r>
      <w:r w:rsidRPr="00C040D7">
        <w:t>mie d'une philosophie qui rend</w:t>
      </w:r>
      <w:r>
        <w:t xml:space="preserve"> </w:t>
      </w:r>
      <w:r w:rsidRPr="00C040D7">
        <w:t>compte de l'être et de la vérité, mais ne tient pas compte</w:t>
      </w:r>
      <w:r>
        <w:t xml:space="preserve"> </w:t>
      </w:r>
      <w:r w:rsidRPr="00C040D7">
        <w:t>du monde, et d'une philosophie qui tient compte du</w:t>
      </w:r>
      <w:r>
        <w:t xml:space="preserve"> monde, </w:t>
      </w:r>
      <w:r w:rsidRPr="00C040D7">
        <w:t>mais nous déracine de l'être et de la vérité. La</w:t>
      </w:r>
      <w:r>
        <w:t xml:space="preserve"> </w:t>
      </w:r>
      <w:r w:rsidRPr="00C040D7">
        <w:t>philosophie r</w:t>
      </w:r>
      <w:r w:rsidRPr="00C040D7">
        <w:t>é</w:t>
      </w:r>
      <w:r w:rsidRPr="00C040D7">
        <w:t>flexive remplace le « monde » par « l'être</w:t>
      </w:r>
      <w:r>
        <w:t xml:space="preserve"> pensé ». On ne</w:t>
      </w:r>
      <w:r w:rsidRPr="00C040D7">
        <w:t xml:space="preserve"> peut, tout en reconnaissant ce déficit,</w:t>
      </w:r>
      <w:r>
        <w:t xml:space="preserve"> la justifier malgré</w:t>
      </w:r>
      <w:r w:rsidRPr="00C040D7">
        <w:t xml:space="preserve"> tout </w:t>
      </w:r>
      <w:r>
        <w:t>par les conséquences intenabl</w:t>
      </w:r>
      <w:r w:rsidRPr="00C040D7">
        <w:t>e</w:t>
      </w:r>
      <w:r>
        <w:t xml:space="preserve">s </w:t>
      </w:r>
      <w:r w:rsidRPr="00C040D7">
        <w:t>d'une régulation extérieure de nos pensées, car l'alternative n'est celle-là que du point de vue d'une philosophie réflexive, et c'est l'analyse réflexive que nous</w:t>
      </w:r>
      <w:r>
        <w:t xml:space="preserve"> </w:t>
      </w:r>
      <w:r w:rsidRPr="00C040D7">
        <w:t>mettons en cause. Ce que nous prop</w:t>
      </w:r>
      <w:r w:rsidRPr="00C040D7">
        <w:t>o</w:t>
      </w:r>
      <w:r w:rsidRPr="00C040D7">
        <w:t>sons, ce n'est pas</w:t>
      </w:r>
      <w:r>
        <w:t xml:space="preserve"> </w:t>
      </w:r>
      <w:r w:rsidRPr="00C040D7">
        <w:t>d'ar</w:t>
      </w:r>
      <w:r>
        <w:t xml:space="preserve">rêter la philosophie réflexive </w:t>
      </w:r>
      <w:r w:rsidRPr="00C040D7">
        <w:t>près avoir pris le</w:t>
      </w:r>
      <w:r>
        <w:t xml:space="preserve"> départ comme elle, –</w:t>
      </w:r>
      <w:r w:rsidRPr="00C040D7">
        <w:t xml:space="preserve"> c'est bien impossible, et, à tout</w:t>
      </w:r>
      <w:r>
        <w:t xml:space="preserve"> </w:t>
      </w:r>
      <w:r w:rsidRPr="00C040D7">
        <w:t>prendre, une ph</w:t>
      </w:r>
      <w:r w:rsidRPr="00C040D7">
        <w:t>i</w:t>
      </w:r>
      <w:r w:rsidRPr="00C040D7">
        <w:t>losophie de la réflexion totale nous</w:t>
      </w:r>
      <w:r>
        <w:t xml:space="preserve"> </w:t>
      </w:r>
      <w:r w:rsidRPr="00C040D7">
        <w:t>semble aller plus loin, ne serait-ce qu'en cernant ce qui,</w:t>
      </w:r>
      <w:r>
        <w:t xml:space="preserve"> </w:t>
      </w:r>
      <w:r w:rsidRPr="00C040D7">
        <w:t>dans</w:t>
      </w:r>
      <w:r>
        <w:t xml:space="preserve"> notre expérience, lui résiste –</w:t>
      </w:r>
      <w:r w:rsidRPr="00C040D7">
        <w:t xml:space="preserve"> ce que nous proposons c'est de prendre un autre départ.</w:t>
      </w:r>
    </w:p>
    <w:p w:rsidR="00A4326B" w:rsidRPr="00C040D7" w:rsidRDefault="00A4326B" w:rsidP="00A4326B">
      <w:pPr>
        <w:autoSpaceDE w:val="0"/>
        <w:autoSpaceDN w:val="0"/>
        <w:adjustRightInd w:val="0"/>
        <w:spacing w:before="120" w:after="120"/>
        <w:ind w:left="20"/>
        <w:jc w:val="both"/>
      </w:pPr>
      <w:r w:rsidRPr="00C040D7">
        <w:t>Pour lever toute équivoque sur ce point, redisons que nous ne r</w:t>
      </w:r>
      <w:r w:rsidRPr="00C040D7">
        <w:t>e</w:t>
      </w:r>
      <w:r w:rsidRPr="00C040D7">
        <w:t>prochons pas seulement à la philosophie réfle</w:t>
      </w:r>
      <w:r>
        <w:t>xive de transformer le monde en poème, mais</w:t>
      </w:r>
      <w:r w:rsidRPr="00C040D7">
        <w:t xml:space="preserve"> de défigurer aussi l'ê</w:t>
      </w:r>
      <w:r>
        <w:t>tre du « sujet » réfléchi</w:t>
      </w:r>
      <w:r>
        <w:t>s</w:t>
      </w:r>
      <w:r>
        <w:t>sant,</w:t>
      </w:r>
      <w:r w:rsidRPr="00C040D7">
        <w:t xml:space="preserve"> en le concevant comme « </w:t>
      </w:r>
      <w:r>
        <w:t>pensée », –</w:t>
      </w:r>
      <w:r w:rsidRPr="00C040D7">
        <w:t xml:space="preserve"> et, pour finir, de rendre impensables ses relations avec d'autres « sujets » dans le inonde qui leur est commun. La philosophie réflexive part de ce principe que, si une perception doit pouvoir</w:t>
      </w:r>
      <w:r>
        <w:t xml:space="preserve"> </w:t>
      </w:r>
      <w:r>
        <w:rPr>
          <w:iCs/>
        </w:rPr>
        <w:t xml:space="preserve">[68] </w:t>
      </w:r>
      <w:r w:rsidRPr="00C040D7">
        <w:t>être</w:t>
      </w:r>
      <w:r>
        <w:t xml:space="preserve"> mienne, il faut que d'ores et </w:t>
      </w:r>
      <w:r w:rsidRPr="00C040D7">
        <w:t xml:space="preserve">déjà elle soit l'une de mes « représentations », </w:t>
      </w:r>
      <w:r>
        <w:t>en d'autres termes, que je sois</w:t>
      </w:r>
      <w:r w:rsidRPr="00C040D7">
        <w:t>, comme c pensée », celui qui effectue la liaison des aspects sous lesquels l'objet se prése</w:t>
      </w:r>
      <w:r w:rsidRPr="00C040D7">
        <w:t>n</w:t>
      </w:r>
      <w:r w:rsidRPr="00C040D7">
        <w:t>te, et leur synthèse en un objet. La réflexion, le retour à l'intérieur, ne modifierait pas la perception, puisqu'elle se bornerait à délivrer ce qui d'emblée en faisait la membrure ou la joi</w:t>
      </w:r>
      <w:r w:rsidRPr="00C040D7">
        <w:t>n</w:t>
      </w:r>
      <w:r w:rsidRPr="00C040D7">
        <w:t xml:space="preserve">ture, et que la chose perçue, si elle n'est pas rien, est l'ensemble des opérations de liaison que la réflexion énumère et explicite. C'est à peine si l'on peut dire que </w:t>
      </w:r>
      <w:r>
        <w:t xml:space="preserve">le regard réflexif se détourne </w:t>
      </w:r>
      <w:r w:rsidRPr="00C040D7">
        <w:t>de l'objet vers moi, puisque je suis comme pensée ce qui fait qu'il y a, d'un point à un autre de l'objet, une dista</w:t>
      </w:r>
      <w:r w:rsidRPr="00C040D7">
        <w:t>n</w:t>
      </w:r>
      <w:r w:rsidRPr="00C040D7">
        <w:t>ce et en général une relation quelconque. La philosophie réflexive métamorphose d'un seul co</w:t>
      </w:r>
      <w:r>
        <w:t>up le monde e</w:t>
      </w:r>
      <w:r>
        <w:t>f</w:t>
      </w:r>
      <w:r>
        <w:t xml:space="preserve">fectif en </w:t>
      </w:r>
      <w:r w:rsidRPr="00C040D7">
        <w:t>champ transcendantal, elle se borne à me remettre à l'origine d'un spectacle que je n'ai jamais pu avoir que parce que, à mon insu, je l'organisais. Elle fait seulement que je sois en conscience ce que j'ai toujours été distraitement, que je donne son nom à une dimension en arrière de moi, à une profondeur d'où, en fait, ma vision se faisait d</w:t>
      </w:r>
      <w:r w:rsidRPr="00C040D7">
        <w:t>é</w:t>
      </w:r>
      <w:r w:rsidRPr="00C040D7">
        <w:t xml:space="preserve">jà. Par la réflexion, le </w:t>
      </w:r>
      <w:r w:rsidRPr="00C040D7">
        <w:rPr>
          <w:i/>
          <w:iCs/>
        </w:rPr>
        <w:t xml:space="preserve">je </w:t>
      </w:r>
      <w:r w:rsidRPr="00C040D7">
        <w:t>perdu dans ses perceptions se retrouve en les retrouvant comme des pensées. Il croyait s'être quitté pour elles, d</w:t>
      </w:r>
      <w:r w:rsidRPr="00C040D7">
        <w:t>é</w:t>
      </w:r>
      <w:r w:rsidRPr="00C040D7">
        <w:t>ployé en elles ; il s'aperçoit que, s'il s'était quitté, elles ne seraient pas, et que le déploiement même des distances et des choses n'était que le « dehors</w:t>
      </w:r>
      <w:r>
        <w:t> »</w:t>
      </w:r>
      <w:r w:rsidRPr="00C040D7">
        <w:t xml:space="preserve"> de son intimité à lui-même, que lé déroulement du monde était l'enroulement sur elle-même d'une pensée qui né pense quoi que ce soit que parce qu'elle se pense d'abord.</w:t>
      </w:r>
    </w:p>
    <w:p w:rsidR="00A4326B" w:rsidRPr="003C36DC" w:rsidRDefault="00A4326B" w:rsidP="00A4326B">
      <w:pPr>
        <w:autoSpaceDE w:val="0"/>
        <w:autoSpaceDN w:val="0"/>
        <w:adjustRightInd w:val="0"/>
        <w:spacing w:before="120" w:after="120"/>
        <w:ind w:left="20"/>
        <w:jc w:val="both"/>
      </w:pPr>
      <w:r w:rsidRPr="00C040D7">
        <w:t>Une fois qu'on s'y est installé, la réflexion est une position phil</w:t>
      </w:r>
      <w:r w:rsidRPr="00C040D7">
        <w:t>o</w:t>
      </w:r>
      <w:r w:rsidRPr="00C040D7">
        <w:t>sophique inexpugnable, tout obstacle, toute résistance à son exercice étant d'emblée traités non comme une adversité des choses, mais comme un simple état de non</w:t>
      </w:r>
      <w:r>
        <w:t>-p</w:t>
      </w:r>
      <w:r w:rsidRPr="00C040D7">
        <w:t xml:space="preserve">ensée, une fissure dans le tissu continu des actes de pensée, qui est inexplicable, mais dont il n'y a rien à dire puisque, à la lettre, elle n'est </w:t>
      </w:r>
      <w:r w:rsidRPr="00C040D7">
        <w:rPr>
          <w:i/>
          <w:iCs/>
        </w:rPr>
        <w:t>rien.</w:t>
      </w:r>
      <w:r>
        <w:rPr>
          <w:iCs/>
        </w:rPr>
        <w:t xml:space="preserve"> [69] </w:t>
      </w:r>
      <w:r w:rsidRPr="00C040D7">
        <w:t>Mais faut-il entrer dans la r</w:t>
      </w:r>
      <w:r w:rsidRPr="00C040D7">
        <w:t>é</w:t>
      </w:r>
      <w:r w:rsidRPr="00C040D7">
        <w:t>flexion ? Dans son acte</w:t>
      </w:r>
      <w:r>
        <w:t xml:space="preserve"> </w:t>
      </w:r>
      <w:r w:rsidRPr="00C040D7">
        <w:t>inaugural se cache une décision de double jeu qui, une</w:t>
      </w:r>
      <w:r>
        <w:t xml:space="preserve"> fois</w:t>
      </w:r>
      <w:r w:rsidRPr="00C040D7">
        <w:t xml:space="preserve"> dévoilée, lui ôte son évidence apparente ; c'est en</w:t>
      </w:r>
      <w:r>
        <w:t xml:space="preserve"> </w:t>
      </w:r>
      <w:r w:rsidRPr="00C040D7">
        <w:t>une fois qu'est accompli le mensonge philosophique</w:t>
      </w:r>
      <w:r>
        <w:t xml:space="preserve"> </w:t>
      </w:r>
      <w:r w:rsidRPr="00C040D7">
        <w:t>dont on paye d'abord cette méthode ensuite invulnérable. Il est essentiel à l'analyse réflex</w:t>
      </w:r>
      <w:r w:rsidRPr="00C040D7">
        <w:t>i</w:t>
      </w:r>
      <w:r w:rsidRPr="00C040D7">
        <w:t>ve de partir</w:t>
      </w:r>
      <w:r>
        <w:t xml:space="preserve"> </w:t>
      </w:r>
      <w:r w:rsidRPr="00C040D7">
        <w:t>d'une situation de fait. Si elle ne se donnait pas d'emblée</w:t>
      </w:r>
      <w:r>
        <w:t xml:space="preserve"> l'idée v</w:t>
      </w:r>
      <w:r w:rsidRPr="00C040D7">
        <w:t>raie, l'adéquation inte</w:t>
      </w:r>
      <w:r w:rsidRPr="00C040D7">
        <w:t>r</w:t>
      </w:r>
      <w:r w:rsidRPr="00C040D7">
        <w:t>ne de ma pensée a ce que</w:t>
      </w:r>
      <w:r>
        <w:t xml:space="preserve"> </w:t>
      </w:r>
      <w:r w:rsidRPr="00C040D7">
        <w:t>je pense, ou encore la pensée en acte du monde, il lui</w:t>
      </w:r>
      <w:r>
        <w:t xml:space="preserve"> </w:t>
      </w:r>
      <w:r w:rsidRPr="00C040D7">
        <w:t>faudrait suspendre tout « je pense » à un « je pense que</w:t>
      </w:r>
      <w:r>
        <w:t xml:space="preserve"> </w:t>
      </w:r>
      <w:r w:rsidRPr="00C040D7">
        <w:t>je pense », celui-ci à Un « je pense que je pense que je</w:t>
      </w:r>
      <w:r>
        <w:t xml:space="preserve"> </w:t>
      </w:r>
      <w:r w:rsidRPr="00C040D7">
        <w:t>pense », et ai</w:t>
      </w:r>
      <w:r w:rsidRPr="00C040D7">
        <w:t>n</w:t>
      </w:r>
      <w:r w:rsidRPr="00C040D7">
        <w:t>si de suite... La recherche des conditions de</w:t>
      </w:r>
      <w:r>
        <w:t xml:space="preserve"> </w:t>
      </w:r>
      <w:r w:rsidRPr="00C040D7">
        <w:t>possibilité est par principe postérieure à une expérience</w:t>
      </w:r>
      <w:r>
        <w:t xml:space="preserve"> </w:t>
      </w:r>
      <w:r w:rsidRPr="00C040D7">
        <w:t>actuelle, et il suit de là que, même si e</w:t>
      </w:r>
      <w:r w:rsidRPr="00C040D7">
        <w:t>n</w:t>
      </w:r>
      <w:r w:rsidRPr="00C040D7">
        <w:t>suite on détermine</w:t>
      </w:r>
      <w:r>
        <w:t xml:space="preserve"> </w:t>
      </w:r>
      <w:r w:rsidRPr="00C040D7">
        <w:t>rigoureusement le « ce sans quoi » de cette exp</w:t>
      </w:r>
      <w:r w:rsidRPr="00C040D7">
        <w:t>é</w:t>
      </w:r>
      <w:r w:rsidRPr="00C040D7">
        <w:t>rience,</w:t>
      </w:r>
      <w:r>
        <w:t xml:space="preserve"> </w:t>
      </w:r>
      <w:r w:rsidRPr="00C040D7">
        <w:t>il ne pourra jamais être lavé de cette souillure originelle</w:t>
      </w:r>
      <w:r>
        <w:t xml:space="preserve"> </w:t>
      </w:r>
      <w:r w:rsidRPr="00C040D7">
        <w:t xml:space="preserve">d'avoir été découvert </w:t>
      </w:r>
      <w:r>
        <w:rPr>
          <w:i/>
          <w:iCs/>
        </w:rPr>
        <w:t>post f</w:t>
      </w:r>
      <w:r w:rsidRPr="00C040D7">
        <w:rPr>
          <w:i/>
          <w:iCs/>
        </w:rPr>
        <w:t xml:space="preserve">estum, </w:t>
      </w:r>
      <w:r w:rsidRPr="00C040D7">
        <w:t>ni devenir ce qui</w:t>
      </w:r>
      <w:r>
        <w:t xml:space="preserve"> </w:t>
      </w:r>
      <w:r w:rsidRPr="00C040D7">
        <w:t>positivement fo</w:t>
      </w:r>
      <w:r w:rsidRPr="00C040D7">
        <w:t>n</w:t>
      </w:r>
      <w:r w:rsidRPr="00C040D7">
        <w:t>de cette</w:t>
      </w:r>
      <w:r>
        <w:t xml:space="preserve"> </w:t>
      </w:r>
      <w:r w:rsidRPr="00C040D7">
        <w:t>expérience. C'est pourquoi</w:t>
      </w:r>
      <w:r>
        <w:t xml:space="preserve"> on ne devra pas dire qu'il la</w:t>
      </w:r>
      <w:r w:rsidRPr="00C040D7">
        <w:t xml:space="preserve"> préc</w:t>
      </w:r>
      <w:r w:rsidRPr="00C040D7">
        <w:t>è</w:t>
      </w:r>
      <w:r w:rsidRPr="00C040D7">
        <w:t>de (même au sens</w:t>
      </w:r>
      <w:r>
        <w:t xml:space="preserve"> </w:t>
      </w:r>
      <w:r w:rsidRPr="00C040D7">
        <w:t>transcendantal), mais qu'il doit pouvoir l'accomp</w:t>
      </w:r>
      <w:r w:rsidRPr="00C040D7">
        <w:t>a</w:t>
      </w:r>
      <w:r w:rsidRPr="00C040D7">
        <w:t>gner,</w:t>
      </w:r>
      <w:r>
        <w:t xml:space="preserve"> </w:t>
      </w:r>
      <w:r w:rsidRPr="00C040D7">
        <w:t>c'est-à-dire qu'il en traduit, ou en exprime le caractère</w:t>
      </w:r>
      <w:r>
        <w:t xml:space="preserve"> </w:t>
      </w:r>
      <w:r w:rsidRPr="00C040D7">
        <w:t>essentiel, mais n'indique pas une possibilité préalable</w:t>
      </w:r>
      <w:r>
        <w:t xml:space="preserve"> </w:t>
      </w:r>
      <w:r w:rsidRPr="00C040D7">
        <w:t>d'où elle sortirait. Jamais donc la philosophie réflexive</w:t>
      </w:r>
      <w:r>
        <w:t xml:space="preserve"> ne pourra s'installer dans l’</w:t>
      </w:r>
      <w:r w:rsidRPr="00C040D7">
        <w:t>esprit qu'elle dévoile pour</w:t>
      </w:r>
      <w:r>
        <w:t xml:space="preserve"> </w:t>
      </w:r>
      <w:r w:rsidRPr="00C040D7">
        <w:t>voir de là le monde comme son co</w:t>
      </w:r>
      <w:r w:rsidRPr="00C040D7">
        <w:t>r</w:t>
      </w:r>
      <w:r w:rsidRPr="00C040D7">
        <w:t>rélatif. Précisément</w:t>
      </w:r>
      <w:r>
        <w:t xml:space="preserve"> parce qu'elle est réflexion, re</w:t>
      </w:r>
      <w:r w:rsidRPr="00C040D7">
        <w:t>tour, re-conquête ou</w:t>
      </w:r>
      <w:r>
        <w:t xml:space="preserve"> </w:t>
      </w:r>
      <w:r w:rsidRPr="00C040D7">
        <w:t>re</w:t>
      </w:r>
      <w:r>
        <w:t>-</w:t>
      </w:r>
      <w:r w:rsidRPr="00C040D7">
        <w:t>prise, elle ne peut se flatter de coïncider simplement</w:t>
      </w:r>
      <w:r>
        <w:t xml:space="preserve"> </w:t>
      </w:r>
      <w:r w:rsidRPr="00C040D7">
        <w:t>avec un pri</w:t>
      </w:r>
      <w:r w:rsidRPr="00C040D7">
        <w:t>n</w:t>
      </w:r>
      <w:r w:rsidRPr="00C040D7">
        <w:t>cipe constitutif déjà à l'œuvre dans le</w:t>
      </w:r>
      <w:r>
        <w:t xml:space="preserve"> </w:t>
      </w:r>
      <w:r w:rsidRPr="00C040D7">
        <w:t>spectacle du monde, de faire</w:t>
      </w:r>
      <w:r>
        <w:t xml:space="preserve"> </w:t>
      </w:r>
      <w:r w:rsidRPr="00C040D7">
        <w:t>à partir de ce spectacle,</w:t>
      </w:r>
      <w:r>
        <w:t xml:space="preserve"> </w:t>
      </w:r>
      <w:r w:rsidRPr="00C040D7">
        <w:t>le chemin même que le principe constitutif a</w:t>
      </w:r>
      <w:r w:rsidRPr="00C040D7">
        <w:t>u</w:t>
      </w:r>
      <w:r w:rsidRPr="00C040D7">
        <w:t>rait suivi</w:t>
      </w:r>
      <w:r>
        <w:t xml:space="preserve"> </w:t>
      </w:r>
      <w:r w:rsidRPr="00C040D7">
        <w:t>en sens inve</w:t>
      </w:r>
      <w:r w:rsidRPr="00C040D7">
        <w:t>r</w:t>
      </w:r>
      <w:r w:rsidRPr="00C040D7">
        <w:t>se. Or, c'est pourtant ce qu'elle devrait faire si</w:t>
      </w:r>
      <w:r>
        <w:t xml:space="preserve"> </w:t>
      </w:r>
      <w:r w:rsidRPr="00C040D7">
        <w:t xml:space="preserve">elle est vraiment </w:t>
      </w:r>
      <w:r w:rsidRPr="00C040D7">
        <w:rPr>
          <w:i/>
          <w:iCs/>
        </w:rPr>
        <w:t xml:space="preserve">retour, </w:t>
      </w:r>
      <w:r w:rsidRPr="00C040D7">
        <w:t>c'est-à-dire si son point d'arrivée</w:t>
      </w:r>
      <w:r>
        <w:t xml:space="preserve"> </w:t>
      </w:r>
      <w:r w:rsidRPr="00C040D7">
        <w:t xml:space="preserve">fut </w:t>
      </w:r>
      <w:r>
        <w:t xml:space="preserve">aussi point de départ, – clause </w:t>
      </w:r>
      <w:r w:rsidRPr="00C040D7">
        <w:t>qui n'est pas facultative puisque, à son</w:t>
      </w:r>
      <w:r>
        <w:t xml:space="preserve"> d</w:t>
      </w:r>
      <w:r>
        <w:t>é</w:t>
      </w:r>
      <w:r>
        <w:t>faut, l’</w:t>
      </w:r>
      <w:r w:rsidRPr="00C040D7">
        <w:t>analyse régressive, déclinant</w:t>
      </w:r>
      <w:r>
        <w:t xml:space="preserve"> </w:t>
      </w:r>
      <w:r w:rsidRPr="00C040D7">
        <w:t>toute synthèse progressive, reno</w:t>
      </w:r>
      <w:r w:rsidRPr="00C040D7">
        <w:t>n</w:t>
      </w:r>
      <w:r w:rsidRPr="00C040D7">
        <w:t>cerait à la prétention</w:t>
      </w:r>
      <w:r>
        <w:t xml:space="preserve"> </w:t>
      </w:r>
      <w:r w:rsidRPr="00C040D7">
        <w:t>d</w:t>
      </w:r>
      <w:r>
        <w:t xml:space="preserve">e nous dévoiler les sources, </w:t>
      </w:r>
      <w:r w:rsidRPr="00C040D7">
        <w:t>et ne serait plus que la</w:t>
      </w:r>
      <w:r>
        <w:t xml:space="preserve"> </w:t>
      </w:r>
      <w:r w:rsidRPr="00C040D7">
        <w:t xml:space="preserve">technique d'un qui </w:t>
      </w:r>
      <w:r>
        <w:t>qui</w:t>
      </w:r>
      <w:r w:rsidRPr="00C040D7">
        <w:t>é</w:t>
      </w:r>
      <w:r w:rsidRPr="00C040D7">
        <w:t>tis</w:t>
      </w:r>
      <w:r>
        <w:t xml:space="preserve">me </w:t>
      </w:r>
      <w:r w:rsidRPr="00C040D7">
        <w:t>philosophique. Là réflexion</w:t>
      </w:r>
      <w:r>
        <w:t xml:space="preserve"> </w:t>
      </w:r>
      <w:r w:rsidRPr="003C36DC">
        <w:t>[70]</w:t>
      </w:r>
      <w:r>
        <w:t xml:space="preserve"> se trouve donc d</w:t>
      </w:r>
      <w:r w:rsidRPr="003C36DC">
        <w:t>ans l'étrange situation d'exiger, et d'exclure à la fois une démarche inverse de constitution. Elle l'exige en ce que, à défaut de ce mouvement centrifuge, elle devrait s'avou</w:t>
      </w:r>
      <w:r>
        <w:t>er construction rétrospe</w:t>
      </w:r>
      <w:r>
        <w:t>c</w:t>
      </w:r>
      <w:r>
        <w:t>tive, –</w:t>
      </w:r>
      <w:r w:rsidRPr="003C36DC">
        <w:t xml:space="preserve"> elle l'exclut en ce que, venant par principe après une expérie</w:t>
      </w:r>
      <w:r w:rsidRPr="003C36DC">
        <w:t>n</w:t>
      </w:r>
      <w:r w:rsidRPr="003C36DC">
        <w:t>ce du monde ou du vrai qu'elle cherche à expliciter, elle s'établit par là même dans un ordre de l'idéalisation et de l</w:t>
      </w:r>
      <w:r>
        <w:t>’</w:t>
      </w:r>
      <w:r>
        <w:rPr>
          <w:iCs/>
        </w:rPr>
        <w:t>« </w:t>
      </w:r>
      <w:r w:rsidRPr="003C36DC">
        <w:t>après-coup</w:t>
      </w:r>
      <w:r>
        <w:t> »</w:t>
      </w:r>
      <w:r w:rsidRPr="003C36DC">
        <w:t xml:space="preserve"> qui n'est pas celui où le monde se fait. C'est ce que Husserl mettait franch</w:t>
      </w:r>
      <w:r w:rsidRPr="003C36DC">
        <w:t>e</w:t>
      </w:r>
      <w:r w:rsidRPr="003C36DC">
        <w:t>ment en lumière quand il disait que toute réduction transc</w:t>
      </w:r>
      <w:r>
        <w:t>endantale est aussi réduction éï</w:t>
      </w:r>
      <w:r w:rsidRPr="003C36DC">
        <w:t>détique, c'est-à-dire : tout effort p</w:t>
      </w:r>
      <w:r>
        <w:t>our comprendre du dedans, et à p</w:t>
      </w:r>
      <w:r w:rsidRPr="003C36DC">
        <w:t>artir des sources, le spectacle du monde exige que nous nous détachions du déroulement effectif de nos perceptions et de notre perception du monde, que nous nous conte</w:t>
      </w:r>
      <w:r w:rsidRPr="003C36DC">
        <w:t>n</w:t>
      </w:r>
      <w:r w:rsidRPr="003C36DC">
        <w:t>tions de leur essence, que nous cessions de nous confondre avec le flux concret de notre vie pour retracer l'allure d'ensemble et les artic</w:t>
      </w:r>
      <w:r w:rsidRPr="003C36DC">
        <w:t>u</w:t>
      </w:r>
      <w:r w:rsidRPr="003C36DC">
        <w:t>lations principales du monde sur lequel elle ouvre. Réfléchir n'est pas coïncider avec le flux depuis sa source jusqu'à ses ramifications de</w:t>
      </w:r>
      <w:r w:rsidRPr="003C36DC">
        <w:t>r</w:t>
      </w:r>
      <w:r w:rsidRPr="003C36DC">
        <w:t>nières, c'est dégager des choses, des perceptions, du monde et de la perception du monde, en les soumettant à u</w:t>
      </w:r>
      <w:r>
        <w:t>ne variation systématique, des</w:t>
      </w:r>
      <w:r w:rsidRPr="003C36DC">
        <w:t xml:space="preserve"> noyaux intelligibles qui lui résistent, cheminer de l'un à l'autre d'une manière que l'exp</w:t>
      </w:r>
      <w:r w:rsidRPr="003C36DC">
        <w:t>é</w:t>
      </w:r>
      <w:r w:rsidRPr="003C36DC">
        <w:t>rience ne dément pas, mais qui ne nous donne que ses contours un</w:t>
      </w:r>
      <w:r w:rsidRPr="003C36DC">
        <w:t>i</w:t>
      </w:r>
      <w:r w:rsidRPr="003C36DC">
        <w:t xml:space="preserve">versels, qui donc laisse intact par principe </w:t>
      </w:r>
      <w:r>
        <w:t>le double problème de la genèse</w:t>
      </w:r>
      <w:r w:rsidRPr="003C36DC">
        <w:t xml:space="preserve"> du monde existant et de la genèse de l'idéalisation réflexive, et enfin évoque et exig</w:t>
      </w:r>
      <w:r>
        <w:t>e comme son fond</w:t>
      </w:r>
      <w:r>
        <w:t>e</w:t>
      </w:r>
      <w:r>
        <w:t xml:space="preserve">ment une </w:t>
      </w:r>
      <w:r w:rsidRPr="003175F1">
        <w:rPr>
          <w:i/>
        </w:rPr>
        <w:t>surréflexion</w:t>
      </w:r>
      <w:r w:rsidRPr="003C36DC">
        <w:t xml:space="preserve"> où les problèmes derniers seraient pris au s</w:t>
      </w:r>
      <w:r w:rsidRPr="003C36DC">
        <w:t>é</w:t>
      </w:r>
      <w:r w:rsidRPr="003C36DC">
        <w:t xml:space="preserve">rieux. À vrai dire, il </w:t>
      </w:r>
      <w:r w:rsidRPr="003C36DC">
        <w:rPr>
          <w:bCs/>
        </w:rPr>
        <w:t>n</w:t>
      </w:r>
      <w:r>
        <w:rPr>
          <w:bCs/>
        </w:rPr>
        <w:t>’est</w:t>
      </w:r>
      <w:r w:rsidRPr="003C36DC">
        <w:rPr>
          <w:bCs/>
        </w:rPr>
        <w:t xml:space="preserve"> même pas sûr </w:t>
      </w:r>
      <w:r w:rsidRPr="003C36DC">
        <w:t>que</w:t>
      </w:r>
      <w:r>
        <w:t xml:space="preserve"> la réflexion qui passe par les</w:t>
      </w:r>
      <w:r w:rsidRPr="003C36DC">
        <w:t xml:space="preserve"> essences puisse accomplir sa tâche propédeutique et tenir son rôle de discipline de l'</w:t>
      </w:r>
      <w:r>
        <w:t>entendement ; rien ne nous gara</w:t>
      </w:r>
      <w:r w:rsidRPr="003C36DC">
        <w:t>ntit que toute l'exp</w:t>
      </w:r>
      <w:r w:rsidRPr="003C36DC">
        <w:t>é</w:t>
      </w:r>
      <w:r w:rsidRPr="003C36DC">
        <w:t>rience puisse être exprimée dans des invariants e</w:t>
      </w:r>
      <w:r>
        <w:t>ssentiels, que certains êtres, – par exemple l'être du temps –</w:t>
      </w:r>
      <w:r w:rsidRPr="003C36DC">
        <w:t xml:space="preserve">, ne se </w:t>
      </w:r>
      <w:r w:rsidRPr="003C36DC">
        <w:rPr>
          <w:bCs/>
        </w:rPr>
        <w:t>dérobent pas par principe à cette fixation, et</w:t>
      </w:r>
      <w:r>
        <w:rPr>
          <w:bCs/>
        </w:rPr>
        <w:t xml:space="preserve"> </w:t>
      </w:r>
      <w:r w:rsidRPr="003C36DC">
        <w:rPr>
          <w:bCs/>
        </w:rPr>
        <w:t>[71]</w:t>
      </w:r>
      <w:r>
        <w:rPr>
          <w:bCs/>
        </w:rPr>
        <w:t xml:space="preserve"> </w:t>
      </w:r>
      <w:r w:rsidRPr="003C36DC">
        <w:t>n'ex</w:t>
      </w:r>
      <w:r w:rsidRPr="003C36DC">
        <w:t>i</w:t>
      </w:r>
      <w:r w:rsidRPr="003C36DC">
        <w:t>gent pas dès l'abord, s'ils doivent pouvoir être pensés par nous, la considération du fait, la dimension de facticité, et la surr</w:t>
      </w:r>
      <w:r w:rsidRPr="003C36DC">
        <w:t>é</w:t>
      </w:r>
      <w:r w:rsidRPr="003C36DC">
        <w:t>flexion qui deviendrait alors, au moins envers eux, non pas un degré supérieur au plus profond de la philosophie, mais la philosophie m</w:t>
      </w:r>
      <w:r w:rsidRPr="003C36DC">
        <w:t>ê</w:t>
      </w:r>
      <w:r w:rsidRPr="003C36DC">
        <w:t>me. Or, si le temps se dérobait à la réflexion, l'espace serait impliqué dans la séce</w:t>
      </w:r>
      <w:r w:rsidRPr="003C36DC">
        <w:t>s</w:t>
      </w:r>
      <w:r w:rsidRPr="003C36DC">
        <w:t xml:space="preserve">sion, puisque le temps tient par toutes ses fibres au présent et, </w:t>
      </w:r>
      <w:r>
        <w:t>à</w:t>
      </w:r>
      <w:r w:rsidRPr="003C36DC">
        <w:t xml:space="preserve"> tr</w:t>
      </w:r>
      <w:r w:rsidRPr="003C36DC">
        <w:t>a</w:t>
      </w:r>
      <w:r w:rsidRPr="003C36DC">
        <w:t>vers lui, au simultané ; il y aurait aussi à décrire en termes de facticité, et non en termes d'essences, une subjectivité située dans l'espace et le temps. De proche en proche, c'est toute l'ex</w:t>
      </w:r>
      <w:r>
        <w:t>périence, et l'essence elle-même</w:t>
      </w:r>
      <w:r w:rsidRPr="003C36DC">
        <w:t xml:space="preserve"> et le sujet des essences et la réflexion comme é</w:t>
      </w:r>
      <w:r w:rsidRPr="003C36DC">
        <w:t>ï</w:t>
      </w:r>
      <w:r w:rsidRPr="003C36DC">
        <w:t xml:space="preserve">détique, qui demanderaient à être reconsidérés. La fixation </w:t>
      </w:r>
      <w:r>
        <w:t>des invariants éïdét</w:t>
      </w:r>
      <w:r>
        <w:t>i</w:t>
      </w:r>
      <w:r>
        <w:t>ques n'aurait plus pour</w:t>
      </w:r>
      <w:r w:rsidRPr="003C36DC">
        <w:t xml:space="preserve"> fonction légitime de nous enfe</w:t>
      </w:r>
      <w:r>
        <w:t xml:space="preserve">rmer dans la considération du </w:t>
      </w:r>
      <w:r w:rsidRPr="003175F1">
        <w:rPr>
          <w:i/>
        </w:rPr>
        <w:t>what</w:t>
      </w:r>
      <w:r w:rsidRPr="003C36DC">
        <w:t>, mais de mettre en évidence l'écart entre eux et le fonctionnement effectif, et de nous inviter à faire sortir l'e</w:t>
      </w:r>
      <w:r w:rsidRPr="003C36DC">
        <w:t>x</w:t>
      </w:r>
      <w:r w:rsidRPr="003C36DC">
        <w:t>périence même de son obstiné silence... En reconnai</w:t>
      </w:r>
      <w:r>
        <w:t>ssant que toute réflexion est éï</w:t>
      </w:r>
      <w:r w:rsidRPr="003C36DC">
        <w:t>détique et, à ce titre, laisse subsister le problème de n</w:t>
      </w:r>
      <w:r w:rsidRPr="003C36DC">
        <w:t>o</w:t>
      </w:r>
      <w:r w:rsidRPr="003C36DC">
        <w:t>tre être irréfléchi et de celui du monde, Husserl n'a fait qu'accepter le probl</w:t>
      </w:r>
      <w:r w:rsidRPr="003C36DC">
        <w:t>è</w:t>
      </w:r>
      <w:r w:rsidRPr="003C36DC">
        <w:t>me que l'attitude réflexive élude d'ordinaire, la discordance e</w:t>
      </w:r>
      <w:r w:rsidRPr="003C36DC">
        <w:t>n</w:t>
      </w:r>
      <w:r w:rsidRPr="003C36DC">
        <w:t>tre sa situation de départ et ses fins.</w:t>
      </w:r>
    </w:p>
    <w:p w:rsidR="00A4326B" w:rsidRPr="00DE0E8B" w:rsidRDefault="00A4326B" w:rsidP="00A4326B">
      <w:pPr>
        <w:autoSpaceDE w:val="0"/>
        <w:autoSpaceDN w:val="0"/>
        <w:adjustRightInd w:val="0"/>
        <w:spacing w:before="120" w:after="120"/>
        <w:ind w:left="20"/>
        <w:jc w:val="both"/>
        <w:rPr>
          <w:szCs w:val="28"/>
        </w:rPr>
      </w:pPr>
      <w:r w:rsidRPr="003C36DC">
        <w:t xml:space="preserve">Mettant en face de l'esprit, foyer de toute clarté, le </w:t>
      </w:r>
      <w:r>
        <w:t>mo</w:t>
      </w:r>
      <w:r w:rsidRPr="003C36DC">
        <w:t xml:space="preserve">nde réduit à son schéma intelligible, une réflexion conséquente fait évanouir toute question touchant leur rapport, qui est désormais de corrélation pure : l'esprit est ce qui pense, le monde ce qui est pensé, on ne saurait concevoir ni empiétement de l'un sur l'autre, ni confusion de l'un avec l'autre, ni passage de l'un à l'autre, et </w:t>
      </w:r>
      <w:r>
        <w:t>pas même de contact entre eux, –</w:t>
      </w:r>
      <w:r w:rsidRPr="003C36DC">
        <w:t xml:space="preserve"> l'un étant à l'autre, comme le lié au liant ou le naturé au naturant, ils sont trop parfaitement coextensifs pour que l'un puisse jamais être précédé par l'autre, trop irrémédiablement distincts pour que l'un pui</w:t>
      </w:r>
      <w:r w:rsidRPr="003C36DC">
        <w:t>s</w:t>
      </w:r>
      <w:r w:rsidRPr="003C36DC">
        <w:t>se jamais envelopper l'autre. La philosophie récuse donc</w:t>
      </w:r>
      <w:r>
        <w:t xml:space="preserve"> </w:t>
      </w:r>
      <w:r w:rsidRPr="003C36DC">
        <w:t>[72]</w:t>
      </w:r>
      <w:r>
        <w:t xml:space="preserve"> </w:t>
      </w:r>
      <w:r w:rsidRPr="003C36DC">
        <w:t>comme dénué de sens tout enjambement du monde sur l'esprit ou de l'esprit sur le -inonde. Il est hors de question que le monde puisse préexister à ma conscience du monde : n'est-il pas évident que tout monde sans moi auquel jo puisse penser devient, de ce fait môme, monde pour moi, que le, monde privé que je devine à l'origine du r</w:t>
      </w:r>
      <w:r w:rsidRPr="003C36DC">
        <w:t>e</w:t>
      </w:r>
      <w:r w:rsidRPr="003C36DC">
        <w:t xml:space="preserve">gard d'autrui n'est pas si </w:t>
      </w:r>
      <w:r>
        <w:t>privé qu'au même moment je ne m’</w:t>
      </w:r>
      <w:r w:rsidRPr="003C36DC">
        <w:t>en fasse le quasi-spectateur ? Ce qu'on exprime en disant que le monde est en soi, ou qu’il est par-delà ma perception et celle que les autr</w:t>
      </w:r>
      <w:r>
        <w:t>es e</w:t>
      </w:r>
      <w:r w:rsidRPr="003C36DC">
        <w:t>n prennent, c'est simplement la signification « monde » qui est la même en tous, et indépendante de nos fantasmes, comme les propriétés du triangle sont les mêmes en tous lieux et en tou</w:t>
      </w:r>
      <w:r>
        <w:t>t</w:t>
      </w:r>
      <w:r w:rsidRPr="003C36DC">
        <w:t xml:space="preserve"> temp</w:t>
      </w:r>
      <w:r>
        <w:t xml:space="preserve">s, et ne commencent pas d'être </w:t>
      </w:r>
      <w:r w:rsidRPr="003C36DC">
        <w:t>vraies le jour où elles sont reco</w:t>
      </w:r>
      <w:r>
        <w:t>nnues. Il y a préexistence du m</w:t>
      </w:r>
      <w:r w:rsidRPr="003C36DC">
        <w:t>onde à notre perception des aspects du monde que</w:t>
      </w:r>
      <w:r>
        <w:t xml:space="preserve"> perçoit autrui à la perception </w:t>
      </w:r>
      <w:r w:rsidRPr="003C36DC">
        <w:t>que j'en aurai plus tard, de mon monde à celui des hommes qui von</w:t>
      </w:r>
      <w:r>
        <w:t xml:space="preserve">t naître, et tous ces « mondes </w:t>
      </w:r>
      <w:r w:rsidRPr="003C36DC">
        <w:t>font un monde unique, mais se</w:t>
      </w:r>
      <w:r w:rsidRPr="003C36DC">
        <w:t>u</w:t>
      </w:r>
      <w:r w:rsidRPr="003C36DC">
        <w:t>lement en ceci que l</w:t>
      </w:r>
      <w:r>
        <w:t>es choses et le</w:t>
      </w:r>
      <w:r w:rsidRPr="003C36DC">
        <w:t xml:space="preserve"> monde sont des objets de pensée avec leurs propriétés intrinsèques,</w:t>
      </w:r>
      <w:r>
        <w:t xml:space="preserve"> qu'ils sont de l'ordre du vrai,</w:t>
      </w:r>
      <w:r w:rsidRPr="003C36DC">
        <w:t xml:space="preserve"> du v</w:t>
      </w:r>
      <w:r w:rsidRPr="003C36DC">
        <w:t>a</w:t>
      </w:r>
      <w:r w:rsidRPr="003C36DC">
        <w:t>lable, de la signification, et non pas de l'ordre de l'événement. La question de savoir si le monde est unique pour tous les sujets perd toute signification lorsqu’on</w:t>
      </w:r>
      <w:r>
        <w:t xml:space="preserve"> a admis l’</w:t>
      </w:r>
      <w:r w:rsidRPr="003C36DC">
        <w:t>idéalité du monde</w:t>
      </w:r>
      <w:r>
        <w:t> ;</w:t>
      </w:r>
      <w:r w:rsidRPr="003C36DC">
        <w:t xml:space="preserve"> demander si mon monde et celui d'autrui sont</w:t>
      </w:r>
      <w:r>
        <w:t xml:space="preserve"> le même numériquement ou spéc</w:t>
      </w:r>
      <w:r>
        <w:t>i</w:t>
      </w:r>
      <w:r>
        <w:t>fi</w:t>
      </w:r>
      <w:r w:rsidRPr="003C36DC">
        <w:t>quement ne veut plus rien dire,</w:t>
      </w:r>
      <w:r>
        <w:t xml:space="preserve"> puisque, comme structure intell</w:t>
      </w:r>
      <w:r w:rsidRPr="003C36DC">
        <w:t>ig</w:t>
      </w:r>
      <w:r w:rsidRPr="003C36DC">
        <w:t>i</w:t>
      </w:r>
      <w:r w:rsidRPr="003C36DC">
        <w:t>ble</w:t>
      </w:r>
      <w:r>
        <w:t>,</w:t>
      </w:r>
      <w:r w:rsidRPr="003C36DC">
        <w:t xml:space="preserve"> le monde est toujours par-delà mes pensées comme événements, mais aussi par-delà celles des autres, de sorte qu'il n'est pas divisé par la connaissance que nous en prenons, et pas non plus unique </w:t>
      </w:r>
      <w:r>
        <w:t>au sens où chacun, de nous est unique. Dans tout ce qu'elles</w:t>
      </w:r>
      <w:r w:rsidRPr="003C36DC">
        <w:t xml:space="preserve"> signifient, ma perception et la perception qu</w:t>
      </w:r>
      <w:r>
        <w:t>'un autre homme, a du monde sont</w:t>
      </w:r>
      <w:r w:rsidRPr="003C36DC">
        <w:t xml:space="preserve"> la même, quoique nos vies ne soient pas commensurables, parce que la </w:t>
      </w:r>
      <w:r w:rsidRPr="003C36DC">
        <w:rPr>
          <w:i/>
          <w:iCs/>
        </w:rPr>
        <w:t xml:space="preserve">signification, </w:t>
      </w:r>
      <w:r w:rsidRPr="003C36DC">
        <w:t>le sens, étant adéquation interne, rapport de soi à</w:t>
      </w:r>
      <w:r>
        <w:t xml:space="preserve"> </w:t>
      </w:r>
      <w:r w:rsidRPr="003C36DC">
        <w:t>soi, intériorité pure et ouverture</w:t>
      </w:r>
      <w:r>
        <w:t xml:space="preserve"> </w:t>
      </w:r>
      <w:r w:rsidRPr="003C36DC">
        <w:rPr>
          <w:iCs/>
        </w:rPr>
        <w:t>[73]</w:t>
      </w:r>
      <w:r>
        <w:rPr>
          <w:iCs/>
        </w:rPr>
        <w:t xml:space="preserve"> </w:t>
      </w:r>
      <w:r w:rsidRPr="003C36DC">
        <w:t xml:space="preserve">totale à la fois, ne descendent jamais en </w:t>
      </w:r>
      <w:r w:rsidRPr="00374E47">
        <w:rPr>
          <w:iCs/>
        </w:rPr>
        <w:t>nous comme</w:t>
      </w:r>
      <w:r w:rsidRPr="003C36DC">
        <w:rPr>
          <w:i/>
          <w:iCs/>
        </w:rPr>
        <w:t xml:space="preserve"> </w:t>
      </w:r>
      <w:r w:rsidRPr="003C36DC">
        <w:t>assujettis à une perspective, que nous ne sommes j</w:t>
      </w:r>
      <w:r w:rsidRPr="003C36DC">
        <w:t>a</w:t>
      </w:r>
      <w:r w:rsidRPr="003C36DC">
        <w:t>mais à ce titre notre lumière à nous-mêmes, et qu'ainsi toutes nos vér</w:t>
      </w:r>
      <w:r w:rsidRPr="003C36DC">
        <w:t>i</w:t>
      </w:r>
      <w:r w:rsidRPr="003C36DC">
        <w:t>tés se rejoignent d'elles-mêmes en tant que vérités et forment de droit un seul système. Ainsi, avec la corrélation de principe de la pensée et de l'objet de pensée, s'établit une philosophie qui ne conna</w:t>
      </w:r>
      <w:r>
        <w:t>î</w:t>
      </w:r>
      <w:r w:rsidRPr="003C36DC">
        <w:t>t ni diff</w:t>
      </w:r>
      <w:r w:rsidRPr="003C36DC">
        <w:t>i</w:t>
      </w:r>
      <w:r w:rsidRPr="003C36DC">
        <w:t>cultés, ni problèmes, ni par</w:t>
      </w:r>
      <w:r w:rsidRPr="003C36DC">
        <w:t>a</w:t>
      </w:r>
      <w:r w:rsidRPr="003C36DC">
        <w:t>doxes, ni renversements : une fois pour toutes, j'ai saisi en moi, avec la pure corrélation de celui qui pense</w:t>
      </w:r>
      <w:r>
        <w:t xml:space="preserve"> </w:t>
      </w:r>
      <w:r w:rsidRPr="003C36DC">
        <w:t>et de ce qu'il pense, la vérité de ma vie, qui est aussi celle du monde et celle des autres vies. Une fois pour toutes, l'ê</w:t>
      </w:r>
      <w:r>
        <w:t>tr</w:t>
      </w:r>
      <w:r w:rsidRPr="003C36DC">
        <w:t>e-objet est placé devant moi comme seul doué</w:t>
      </w:r>
      <w:r>
        <w:t xml:space="preserve"> </w:t>
      </w:r>
      <w:r w:rsidRPr="003C36DC">
        <w:t>d</w:t>
      </w:r>
      <w:r>
        <w:t>e</w:t>
      </w:r>
      <w:r w:rsidRPr="003C36DC">
        <w:t xml:space="preserve"> sens pour moi, et toute inhérence des autres à leur corps et de moi-même au </w:t>
      </w:r>
      <w:r>
        <w:t>mien, récusée comme confusion, –</w:t>
      </w:r>
      <w:r w:rsidRPr="003C36DC">
        <w:t xml:space="preserve"> une fois pour toutes, l'</w:t>
      </w:r>
      <w:r>
        <w:t>être-</w:t>
      </w:r>
      <w:r w:rsidRPr="003C36DC">
        <w:t>soi m'est donné dans l'adéquation de ma pensée à elle-même, et, de ce côté aussi, il n'est pas question de pre</w:t>
      </w:r>
      <w:r w:rsidRPr="003C36DC">
        <w:t>n</w:t>
      </w:r>
      <w:r w:rsidRPr="003C36DC">
        <w:t>dre au sérieux-le méla</w:t>
      </w:r>
      <w:r>
        <w:t>nge de l'esprit avec le corps. À</w:t>
      </w:r>
      <w:r w:rsidRPr="003C36DC">
        <w:t xml:space="preserve"> jamais je suis assujetti au mouvement centr</w:t>
      </w:r>
      <w:r w:rsidRPr="003C36DC">
        <w:t>i</w:t>
      </w:r>
      <w:r w:rsidRPr="003C36DC">
        <w:t xml:space="preserve">fuge qui fait être un objet de pensée pour une pensée, et il n'est pas question que je quitte cette position et m'interroge sur ce que peut bien être </w:t>
      </w:r>
      <w:r>
        <w:t>l’Ê</w:t>
      </w:r>
      <w:r w:rsidRPr="003C36DC">
        <w:t>tre a</w:t>
      </w:r>
      <w:r>
        <w:t>vant qu'il soit pensé par moi, o</w:t>
      </w:r>
      <w:r w:rsidRPr="003C36DC">
        <w:t xml:space="preserve">u, ce qui revient au même, par un autre, </w:t>
      </w:r>
      <w:r w:rsidRPr="003C36DC">
        <w:rPr>
          <w:bCs/>
        </w:rPr>
        <w:t xml:space="preserve">sur ce que </w:t>
      </w:r>
      <w:r w:rsidRPr="003C36DC">
        <w:t>peut bien être</w:t>
      </w:r>
      <w:r>
        <w:t xml:space="preserve"> l'interm</w:t>
      </w:r>
      <w:r w:rsidRPr="003C36DC">
        <w:t>onde o</w:t>
      </w:r>
      <w:r>
        <w:t xml:space="preserve">ù se croisent nos </w:t>
      </w:r>
      <w:r w:rsidRPr="003C36DC">
        <w:t>regards et se recoupent nos pe</w:t>
      </w:r>
      <w:r w:rsidRPr="003C36DC">
        <w:t>r</w:t>
      </w:r>
      <w:r w:rsidRPr="003C36DC">
        <w:t>ceptions : il n'y a pas de mo</w:t>
      </w:r>
      <w:r w:rsidRPr="003C36DC">
        <w:t>n</w:t>
      </w:r>
      <w:r w:rsidRPr="003C36DC">
        <w:t>de brut, il n'y a qu'un monde élaboré, i</w:t>
      </w:r>
      <w:r>
        <w:t>l n'y a pas d'intermonde, il n’</w:t>
      </w:r>
      <w:r w:rsidRPr="003C36DC">
        <w:t>y a qu'une signification « monde »... Et ici aussi, l'attitude réflexive serait inexpugnable, si elle ne démentait en hypothèse et comme réflexion ce qu'elle affirme en thèse du</w:t>
      </w:r>
      <w:r>
        <w:t xml:space="preserve"> réfléchi. Car moi qui, avant la</w:t>
      </w:r>
      <w:r w:rsidRPr="003C36DC">
        <w:t xml:space="preserve"> réflexion, me croyais situé </w:t>
      </w:r>
      <w:r w:rsidRPr="003C36DC">
        <w:rPr>
          <w:bCs/>
        </w:rPr>
        <w:t>dans un monde a</w:t>
      </w:r>
      <w:r w:rsidRPr="003C36DC">
        <w:rPr>
          <w:bCs/>
        </w:rPr>
        <w:t>c</w:t>
      </w:r>
      <w:r w:rsidRPr="003C36DC">
        <w:rPr>
          <w:bCs/>
        </w:rPr>
        <w:t xml:space="preserve">tuel par </w:t>
      </w:r>
      <w:r>
        <w:rPr>
          <w:bCs/>
        </w:rPr>
        <w:t>mon</w:t>
      </w:r>
      <w:r w:rsidRPr="003C36DC">
        <w:rPr>
          <w:bCs/>
        </w:rPr>
        <w:t xml:space="preserve"> </w:t>
      </w:r>
      <w:r w:rsidRPr="003C36DC">
        <w:t>corps,</w:t>
      </w:r>
      <w:r>
        <w:t xml:space="preserve"> au milieu d'a</w:t>
      </w:r>
      <w:r>
        <w:t>u</w:t>
      </w:r>
      <w:r>
        <w:t>tres hommes situé</w:t>
      </w:r>
      <w:r w:rsidRPr="003C36DC">
        <w:t xml:space="preserve">s en </w:t>
      </w:r>
      <w:r w:rsidRPr="003C36DC">
        <w:rPr>
          <w:bCs/>
        </w:rPr>
        <w:t xml:space="preserve">lui par leur </w:t>
      </w:r>
      <w:r w:rsidRPr="003C36DC">
        <w:t xml:space="preserve">corps, </w:t>
      </w:r>
      <w:r w:rsidRPr="003C36DC">
        <w:rPr>
          <w:bCs/>
        </w:rPr>
        <w:t xml:space="preserve">moi qui </w:t>
      </w:r>
      <w:r w:rsidRPr="003C36DC">
        <w:t>croyais les voir perc</w:t>
      </w:r>
      <w:r>
        <w:t>evoir</w:t>
      </w:r>
      <w:r w:rsidRPr="003C36DC">
        <w:t xml:space="preserve"> le même monde</w:t>
      </w:r>
      <w:r>
        <w:t xml:space="preserve"> que je pe</w:t>
      </w:r>
      <w:r>
        <w:t>r</w:t>
      </w:r>
      <w:r>
        <w:t xml:space="preserve">çois, </w:t>
      </w:r>
      <w:r w:rsidRPr="003C36DC">
        <w:t>et qui croyais être un d'eux en train de voir leur propre monde, où ai-je trouvé, sinon dans cette initiation naïve et dans ces perce</w:t>
      </w:r>
      <w:r w:rsidRPr="003C36DC">
        <w:t>p</w:t>
      </w:r>
      <w:r w:rsidRPr="003C36DC">
        <w:t>tions confuses, le sens de première vue que j'ai voulu approcher</w:t>
      </w:r>
      <w:r>
        <w:t xml:space="preserve"> [74] </w:t>
      </w:r>
      <w:r w:rsidRPr="00DE0E8B">
        <w:rPr>
          <w:szCs w:val="28"/>
        </w:rPr>
        <w:t>par la réflexion ?</w:t>
      </w:r>
      <w:r>
        <w:rPr>
          <w:szCs w:val="28"/>
        </w:rPr>
        <w:t> </w:t>
      </w:r>
      <w:r>
        <w:rPr>
          <w:rStyle w:val="Appelnotedebasdep"/>
          <w:szCs w:val="28"/>
        </w:rPr>
        <w:footnoteReference w:customMarkFollows="1" w:id="17"/>
        <w:t>*</w:t>
      </w:r>
      <w:r w:rsidRPr="00DE0E8B">
        <w:rPr>
          <w:szCs w:val="28"/>
        </w:rPr>
        <w:t xml:space="preserve"> Comment ai-je pu faire appel à moi-même comme source universelle du sens, ce qui est réfléchir, sinon parce que le spectacle avait sens pour moi avant que je me fusse découvert comme celui qui lui donne sens, c'est-à-dire, puisqu’une philosophie réflexive identifie mon être et ce que j'en pense, avant de l'être ? Mon accès par la réflexion à un esprit universel, loin de découvrir enfin ce que je suis depuis toujours, est motivé par l’entrelacement de ma vie avec les a</w:t>
      </w:r>
      <w:r w:rsidRPr="00DE0E8B">
        <w:rPr>
          <w:szCs w:val="28"/>
        </w:rPr>
        <w:t>u</w:t>
      </w:r>
      <w:r w:rsidRPr="00DE0E8B">
        <w:rPr>
          <w:szCs w:val="28"/>
        </w:rPr>
        <w:t>tres vies, de mon corps avec les choses visibles, par le r</w:t>
      </w:r>
      <w:r w:rsidRPr="00DE0E8B">
        <w:rPr>
          <w:szCs w:val="28"/>
        </w:rPr>
        <w:t>e</w:t>
      </w:r>
      <w:r w:rsidRPr="00DE0E8B">
        <w:rPr>
          <w:szCs w:val="28"/>
        </w:rPr>
        <w:t>coupement de mon champ perceptif avec celui des autres, par le mélange de ma d</w:t>
      </w:r>
      <w:r w:rsidRPr="00DE0E8B">
        <w:rPr>
          <w:szCs w:val="28"/>
        </w:rPr>
        <w:t>u</w:t>
      </w:r>
      <w:r w:rsidRPr="00DE0E8B">
        <w:rPr>
          <w:szCs w:val="28"/>
        </w:rPr>
        <w:t>rée avec les autres durées. Si je feins, par la réflexion, de trouver dans l'esprit universel la prémisse qui depuis toujours soutenait mon exp</w:t>
      </w:r>
      <w:r w:rsidRPr="00DE0E8B">
        <w:rPr>
          <w:szCs w:val="28"/>
        </w:rPr>
        <w:t>é</w:t>
      </w:r>
      <w:r w:rsidRPr="00DE0E8B">
        <w:rPr>
          <w:szCs w:val="28"/>
        </w:rPr>
        <w:t xml:space="preserve">rience, ce ne peut être qu'en oubliant </w:t>
      </w:r>
      <w:r>
        <w:rPr>
          <w:szCs w:val="28"/>
        </w:rPr>
        <w:t>c</w:t>
      </w:r>
      <w:r w:rsidRPr="00DE0E8B">
        <w:rPr>
          <w:szCs w:val="28"/>
        </w:rPr>
        <w:t>e non-savoir du début qui n'est pas rien, qui n'est pas non plus la vérité réflexive, et dont il faut rendre compte aussi. Je n'ai pu en appeler du monde et des autres à moi, et prendre le chemin de la réflexion, que parce que d'abord j'étais hors de moi, dans le monde, auprès des autres, et c'est à chaque moment que cette expérience vient nourrir ma réflexion. Telle est la situation totale dont une philosophie doit rendre compte. Elle ne le fera qu'en admet tant la double polarité de la réflexion et que, comme disait Hegel, re</w:t>
      </w:r>
      <w:r w:rsidRPr="00DE0E8B">
        <w:rPr>
          <w:szCs w:val="28"/>
        </w:rPr>
        <w:t>n</w:t>
      </w:r>
      <w:r w:rsidRPr="00DE0E8B">
        <w:rPr>
          <w:szCs w:val="28"/>
        </w:rPr>
        <w:t>trer en soi c'est aussi sortir de soi</w:t>
      </w:r>
      <w:r>
        <w:rPr>
          <w:szCs w:val="28"/>
        </w:rPr>
        <w:t> </w:t>
      </w:r>
      <w:r>
        <w:rPr>
          <w:rStyle w:val="Appelnotedebasdep"/>
          <w:szCs w:val="28"/>
        </w:rPr>
        <w:footnoteReference w:customMarkFollows="1" w:id="18"/>
        <w:t>**</w:t>
      </w:r>
      <w:r w:rsidRPr="00DE0E8B">
        <w:rPr>
          <w:szCs w:val="28"/>
        </w:rPr>
        <w:t>.</w:t>
      </w:r>
    </w:p>
    <w:p w:rsidR="00A4326B" w:rsidRDefault="00A4326B" w:rsidP="00A4326B">
      <w:pPr>
        <w:pStyle w:val="p"/>
      </w:pPr>
      <w:r>
        <w:br w:type="page"/>
        <w:t>[75]</w:t>
      </w:r>
    </w:p>
    <w:p w:rsidR="00A4326B" w:rsidRDefault="00A4326B" w:rsidP="00A4326B"/>
    <w:p w:rsidR="00A4326B" w:rsidRDefault="00A4326B" w:rsidP="00A4326B"/>
    <w:p w:rsidR="00A4326B" w:rsidRDefault="00A4326B" w:rsidP="00A4326B"/>
    <w:p w:rsidR="00A4326B" w:rsidRDefault="00A4326B" w:rsidP="00A4326B"/>
    <w:p w:rsidR="00A4326B" w:rsidRPr="0041598D" w:rsidRDefault="00A4326B" w:rsidP="00A4326B">
      <w:pPr>
        <w:spacing w:after="120"/>
        <w:ind w:left="14" w:hanging="14"/>
        <w:jc w:val="center"/>
        <w:rPr>
          <w:b/>
        </w:rPr>
      </w:pPr>
      <w:bookmarkStart w:id="9" w:name="Visible_et_Invisible_chap_2"/>
      <w:r>
        <w:rPr>
          <w:b/>
        </w:rPr>
        <w:t>Le Visible et l’Invisible</w:t>
      </w:r>
      <w:r w:rsidRPr="0041598D">
        <w:rPr>
          <w:b/>
        </w:rPr>
        <w:t>.</w:t>
      </w:r>
    </w:p>
    <w:p w:rsidR="00A4326B" w:rsidRPr="0041598D" w:rsidRDefault="00A4326B" w:rsidP="00A4326B">
      <w:pPr>
        <w:pStyle w:val="Titreniveau2"/>
      </w:pPr>
      <w:r>
        <w:t>INTERROGATION</w:t>
      </w:r>
      <w:r>
        <w:br/>
        <w:t>ET DIALECTIQUE</w:t>
      </w:r>
    </w:p>
    <w:bookmarkEnd w:id="9"/>
    <w:p w:rsidR="00A4326B" w:rsidRDefault="00A4326B" w:rsidP="00A4326B">
      <w:pPr>
        <w:rPr>
          <w:szCs w:val="36"/>
        </w:rPr>
      </w:pPr>
    </w:p>
    <w:p w:rsidR="00A4326B" w:rsidRDefault="00A4326B" w:rsidP="00A4326B"/>
    <w:p w:rsidR="00A4326B" w:rsidRDefault="00A4326B" w:rsidP="00A4326B"/>
    <w:p w:rsidR="00A4326B" w:rsidRPr="00EC5F58" w:rsidRDefault="00A4326B" w:rsidP="00A4326B">
      <w:pPr>
        <w:pStyle w:val="planche"/>
      </w:pPr>
      <w:bookmarkStart w:id="10" w:name="Visible_et_Invisible_chap_2_a"/>
      <w:r w:rsidRPr="00EC5F58">
        <w:t>La foi perceptive et la négativité.</w:t>
      </w:r>
    </w:p>
    <w:bookmarkEnd w:id="10"/>
    <w:p w:rsidR="00A4326B" w:rsidRPr="003C36DC" w:rsidRDefault="00A4326B" w:rsidP="00A4326B">
      <w:pPr>
        <w:autoSpaceDE w:val="0"/>
        <w:autoSpaceDN w:val="0"/>
        <w:adjustRightInd w:val="0"/>
        <w:spacing w:before="120" w:after="120"/>
        <w:jc w:val="both"/>
        <w:rPr>
          <w:i/>
          <w:iCs/>
        </w:rPr>
      </w:pPr>
    </w:p>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3C36DC" w:rsidRDefault="00A4326B" w:rsidP="00A4326B">
      <w:pPr>
        <w:autoSpaceDE w:val="0"/>
        <w:autoSpaceDN w:val="0"/>
        <w:adjustRightInd w:val="0"/>
        <w:spacing w:before="120" w:after="120"/>
        <w:ind w:left="20"/>
        <w:jc w:val="both"/>
      </w:pPr>
      <w:r w:rsidRPr="003C36DC">
        <w:t>La philosophie a cru dépasser les contradictions de la</w:t>
      </w:r>
      <w:r>
        <w:t xml:space="preserve"> </w:t>
      </w:r>
      <w:r w:rsidRPr="003C36DC">
        <w:t>foi percept</w:t>
      </w:r>
      <w:r w:rsidRPr="003C36DC">
        <w:t>i</w:t>
      </w:r>
      <w:r w:rsidRPr="003C36DC">
        <w:t>ve en la mettant en suspens pour dévoiler</w:t>
      </w:r>
      <w:r>
        <w:t xml:space="preserve"> </w:t>
      </w:r>
      <w:r w:rsidRPr="003C36DC">
        <w:t>les motifs qui la soutie</w:t>
      </w:r>
      <w:r w:rsidRPr="003C36DC">
        <w:t>n</w:t>
      </w:r>
      <w:r w:rsidRPr="003C36DC">
        <w:t>nent. L'opération para</w:t>
      </w:r>
      <w:r>
        <w:t>ît</w:t>
      </w:r>
      <w:r w:rsidRPr="003C36DC">
        <w:t xml:space="preserve"> être</w:t>
      </w:r>
      <w:r>
        <w:t xml:space="preserve"> inévitable, et</w:t>
      </w:r>
      <w:r w:rsidRPr="003C36DC">
        <w:t xml:space="preserve"> d'ailleurs absolument lég</w:t>
      </w:r>
      <w:r w:rsidRPr="003C36DC">
        <w:t>i</w:t>
      </w:r>
      <w:r w:rsidRPr="003C36DC">
        <w:t>time, puisqu'elle</w:t>
      </w:r>
      <w:r>
        <w:t xml:space="preserve"> </w:t>
      </w:r>
      <w:r w:rsidRPr="003C36DC">
        <w:t>consiste en somme à dire ce que notre vie sous-entend.</w:t>
      </w:r>
      <w:r>
        <w:t xml:space="preserve"> </w:t>
      </w:r>
      <w:r w:rsidRPr="003C36DC">
        <w:t>Elle se</w:t>
      </w:r>
      <w:r>
        <w:t xml:space="preserve"> </w:t>
      </w:r>
      <w:r w:rsidRPr="003C36DC">
        <w:t>révèle pourtant fallacieuse en ceci qu'elle transforme la foi perceptive, qu'il s'agit de comprendre,</w:t>
      </w:r>
      <w:r>
        <w:t xml:space="preserve"> </w:t>
      </w:r>
      <w:r w:rsidRPr="003C36DC">
        <w:t>qu'elle en fait une croyance parmi d'autres, fondée</w:t>
      </w:r>
      <w:r>
        <w:t xml:space="preserve"> </w:t>
      </w:r>
      <w:r w:rsidRPr="003C36DC">
        <w:t>co</w:t>
      </w:r>
      <w:r>
        <w:t>mme une autre sur des raisons, –</w:t>
      </w:r>
      <w:r w:rsidRPr="003C36DC">
        <w:t xml:space="preserve"> les raisons que nous</w:t>
      </w:r>
      <w:r>
        <w:t xml:space="preserve"> </w:t>
      </w:r>
      <w:r w:rsidRPr="003C36DC">
        <w:t xml:space="preserve">avons de </w:t>
      </w:r>
      <w:r w:rsidRPr="003C36DC">
        <w:rPr>
          <w:i/>
          <w:iCs/>
        </w:rPr>
        <w:t xml:space="preserve">penser qu'il y a </w:t>
      </w:r>
      <w:r w:rsidRPr="003C36DC">
        <w:t>un monde. Or, il est clair que,</w:t>
      </w:r>
      <w:r>
        <w:t xml:space="preserve"> </w:t>
      </w:r>
      <w:r w:rsidRPr="003C36DC">
        <w:t>dans le cas de la perception, la conclusion vient avant</w:t>
      </w:r>
      <w:r>
        <w:t xml:space="preserve"> </w:t>
      </w:r>
      <w:r w:rsidRPr="003C36DC">
        <w:t>les raisons, qui ne sont là que pour en tenir lieu ou pour</w:t>
      </w:r>
      <w:r>
        <w:t xml:space="preserve"> </w:t>
      </w:r>
      <w:r w:rsidRPr="003C36DC">
        <w:t>la secourir quand elle est ébra</w:t>
      </w:r>
      <w:r w:rsidRPr="003C36DC">
        <w:t>n</w:t>
      </w:r>
      <w:r w:rsidRPr="003C36DC">
        <w:t>lée. Si nous cherchons les</w:t>
      </w:r>
      <w:r>
        <w:t xml:space="preserve"> </w:t>
      </w:r>
      <w:r w:rsidRPr="003C36DC">
        <w:t>raisons, c'est parce que nous n'arrivons plus à voir, ou</w:t>
      </w:r>
      <w:r>
        <w:t xml:space="preserve"> </w:t>
      </w:r>
      <w:r w:rsidRPr="003C36DC">
        <w:t>parce que d'autres faits, comme l'illusion, nous incitent</w:t>
      </w:r>
      <w:r>
        <w:t xml:space="preserve"> </w:t>
      </w:r>
      <w:r w:rsidRPr="003C36DC">
        <w:t>à récuser l'évidence perceptive elle-même. Mais soutenir</w:t>
      </w:r>
      <w:r>
        <w:t xml:space="preserve"> </w:t>
      </w:r>
      <w:r w:rsidRPr="003C36DC">
        <w:t>qu'elle se confond avec les raisons que nous avons de</w:t>
      </w:r>
      <w:r>
        <w:t xml:space="preserve"> </w:t>
      </w:r>
      <w:r w:rsidRPr="003C36DC">
        <w:t>lui rendre quelque valeur une fois qu'elle a été ébranlée,</w:t>
      </w:r>
      <w:r>
        <w:t xml:space="preserve"> </w:t>
      </w:r>
      <w:r w:rsidRPr="003C36DC">
        <w:t>c'est postuler que la foi</w:t>
      </w:r>
      <w:r>
        <w:t xml:space="preserve"> perceptive a toujours été résis</w:t>
      </w:r>
      <w:r w:rsidRPr="003C36DC">
        <w:t xml:space="preserve">tance au doute, et le positif négation de </w:t>
      </w:r>
      <w:r>
        <w:t>la</w:t>
      </w:r>
      <w:r w:rsidRPr="003C36DC">
        <w:t xml:space="preserve"> négation.</w:t>
      </w:r>
      <w:r>
        <w:t xml:space="preserve"> </w:t>
      </w:r>
      <w:r w:rsidRPr="003C36DC">
        <w:t>La démar</w:t>
      </w:r>
      <w:r>
        <w:t>che réflexive, comme appel à « </w:t>
      </w:r>
      <w:r w:rsidRPr="003C36DC">
        <w:t>l'inté</w:t>
      </w:r>
      <w:r>
        <w:t>ri</w:t>
      </w:r>
      <w:r w:rsidRPr="003C36DC">
        <w:t>eur »,</w:t>
      </w:r>
      <w:r>
        <w:t xml:space="preserve"> re</w:t>
      </w:r>
      <w:r w:rsidRPr="003C36DC">
        <w:t>cul</w:t>
      </w:r>
      <w:r>
        <w:t>e</w:t>
      </w:r>
      <w:r w:rsidRPr="003C36DC">
        <w:t xml:space="preserve"> en deçà du monde, fait passer la foi au monde</w:t>
      </w:r>
      <w:r>
        <w:t xml:space="preserve"> </w:t>
      </w:r>
      <w:r w:rsidRPr="003C36DC">
        <w:t xml:space="preserve">au rang des choses dites ou des </w:t>
      </w:r>
      <w:r w:rsidRPr="003C36DC">
        <w:rPr>
          <w:i/>
          <w:iCs/>
        </w:rPr>
        <w:t xml:space="preserve">statements, </w:t>
      </w:r>
      <w:r w:rsidRPr="003C36DC">
        <w:t>et cette</w:t>
      </w:r>
      <w:r>
        <w:t xml:space="preserve"> « </w:t>
      </w:r>
      <w:r w:rsidRPr="003C36DC">
        <w:t>explicitation », nous sentons bien qu'elle est une transformation</w:t>
      </w:r>
      <w:r>
        <w:rPr>
          <w:i/>
          <w:iCs/>
        </w:rPr>
        <w:t xml:space="preserve"> </w:t>
      </w:r>
      <w:r>
        <w:rPr>
          <w:iCs/>
        </w:rPr>
        <w:t>[76]</w:t>
      </w:r>
      <w:r w:rsidRPr="003C36DC">
        <w:t xml:space="preserve"> sans retour, qu'elle repose sur elle-même, sur la foi perceptive dont elle prétend nous donner la teneur et </w:t>
      </w:r>
      <w:r>
        <w:t>ê</w:t>
      </w:r>
      <w:r w:rsidRPr="003C36DC">
        <w:t>tre la mes</w:t>
      </w:r>
      <w:r w:rsidRPr="003C36DC">
        <w:t>u</w:t>
      </w:r>
      <w:r w:rsidRPr="003C36DC">
        <w:t>re : c'est parce que je crois au monde et a</w:t>
      </w:r>
      <w:r>
        <w:t>ux choses d'abord, que je crois à l'o</w:t>
      </w:r>
      <w:r>
        <w:t>r</w:t>
      </w:r>
      <w:r>
        <w:t>dre et à la connexion de</w:t>
      </w:r>
      <w:r w:rsidRPr="003C36DC">
        <w:t xml:space="preserve"> mes pensées. Nous sommes donc conduits à chercher, sous la réflexion elle-même, et pour ainsi dire </w:t>
      </w:r>
      <w:r w:rsidRPr="003C36DC">
        <w:rPr>
          <w:i/>
          <w:iCs/>
        </w:rPr>
        <w:t xml:space="preserve">devant </w:t>
      </w:r>
      <w:r w:rsidRPr="003C36DC">
        <w:t>le ph</w:t>
      </w:r>
      <w:r w:rsidRPr="003C36DC">
        <w:t>i</w:t>
      </w:r>
      <w:r w:rsidRPr="003C36DC">
        <w:t>losophe réfléchissant, les raisons de croire qu'il cherche en lui-même, dans ses pensées, en deçà du monde.</w:t>
      </w:r>
    </w:p>
    <w:p w:rsidR="00A4326B" w:rsidRPr="003C36DC" w:rsidRDefault="00A4326B" w:rsidP="00A4326B">
      <w:pPr>
        <w:autoSpaceDE w:val="0"/>
        <w:autoSpaceDN w:val="0"/>
        <w:adjustRightInd w:val="0"/>
        <w:spacing w:before="120" w:after="120"/>
        <w:ind w:left="20"/>
        <w:jc w:val="both"/>
      </w:pPr>
      <w:r>
        <w:t xml:space="preserve">Cette critique de la </w:t>
      </w:r>
      <w:r w:rsidRPr="003C36DC">
        <w:t>réflexion ne s'applique pas seulement à ses formes rudimentaires, à</w:t>
      </w:r>
      <w:r>
        <w:t xml:space="preserve"> </w:t>
      </w:r>
      <w:r w:rsidRPr="003C36DC">
        <w:t>une réflexion psychologique qui se détourne des choses pour se reporter sur les « états de</w:t>
      </w:r>
      <w:r>
        <w:t xml:space="preserve"> conscience » par lesquels des c</w:t>
      </w:r>
      <w:r w:rsidRPr="003C36DC">
        <w:t>hoses nous sont données, sur nos « pensées » prises dans leur réal</w:t>
      </w:r>
      <w:r>
        <w:t>ité formelle, comme événements</w:t>
      </w:r>
      <w:r w:rsidRPr="003C36DC">
        <w:t xml:space="preserve"> situés dans un flux de conscie</w:t>
      </w:r>
      <w:r w:rsidRPr="003C36DC">
        <w:t>n</w:t>
      </w:r>
      <w:r w:rsidRPr="003C36DC">
        <w:t>ce ; même une réflexion réitérée, plus consciente d'elle-même, qui traite les états de c</w:t>
      </w:r>
      <w:r>
        <w:t>onscience à leur tour comme des</w:t>
      </w:r>
      <w:r w:rsidRPr="003C36DC">
        <w:t xml:space="preserve"> unités constit</w:t>
      </w:r>
      <w:r>
        <w:t>uées devant un sujet absolu, le</w:t>
      </w:r>
      <w:r w:rsidRPr="003C36DC">
        <w:t xml:space="preserve"> libère de toute inhérence aux événements psychologiques et définit nos pensées comme purs rapports à leur « réalité objectiv</w:t>
      </w:r>
      <w:r>
        <w:t xml:space="preserve">e », leur idéat ou leur signification, même </w:t>
      </w:r>
      <w:r w:rsidRPr="003C36DC">
        <w:t>cette r</w:t>
      </w:r>
      <w:r w:rsidRPr="003C36DC">
        <w:t>é</w:t>
      </w:r>
      <w:r w:rsidRPr="003C36DC">
        <w:t>flexion purifiée n'est pas inde</w:t>
      </w:r>
      <w:r>
        <w:t>mne du vice réflexif qui est de transfo</w:t>
      </w:r>
      <w:r>
        <w:t>r</w:t>
      </w:r>
      <w:r>
        <w:t>mer l’ouv</w:t>
      </w:r>
      <w:r w:rsidRPr="003C36DC">
        <w:t>erture au monde</w:t>
      </w:r>
      <w:r>
        <w:t xml:space="preserve"> en consentement de soi à soi, l’</w:t>
      </w:r>
      <w:r w:rsidRPr="003C36DC">
        <w:t>institution du monde en idéalité du monde, la</w:t>
      </w:r>
      <w:r>
        <w:t xml:space="preserve"> </w:t>
      </w:r>
      <w:r w:rsidRPr="003C36DC">
        <w:t>f</w:t>
      </w:r>
      <w:r>
        <w:t>oi</w:t>
      </w:r>
      <w:r w:rsidRPr="003C36DC">
        <w:t xml:space="preserve"> perceptive en actes </w:t>
      </w:r>
      <w:r>
        <w:t>ou</w:t>
      </w:r>
      <w:r w:rsidRPr="003C36DC">
        <w:t xml:space="preserve"> attitudes</w:t>
      </w:r>
      <w:r>
        <w:t xml:space="preserve"> </w:t>
      </w:r>
      <w:r w:rsidRPr="003C36DC">
        <w:t>d</w:t>
      </w:r>
      <w:r>
        <w:t>’un sujet qui n'a pas de part au</w:t>
      </w:r>
      <w:r w:rsidRPr="003C36DC">
        <w:t xml:space="preserve"> monde. Si nous voulon</w:t>
      </w:r>
      <w:r>
        <w:t>s éviter ce premier mensonge d'où l'on ne revient pas</w:t>
      </w:r>
      <w:r w:rsidRPr="003C36DC">
        <w:t>, c'est donc, avec et à tr</w:t>
      </w:r>
      <w:r w:rsidRPr="003C36DC">
        <w:t>a</w:t>
      </w:r>
      <w:r w:rsidRPr="003C36DC">
        <w:t xml:space="preserve">vers la réflexion, l'Être-sujet et l'Être même qu'il nous faut </w:t>
      </w:r>
      <w:r>
        <w:t xml:space="preserve">concevoir à </w:t>
      </w:r>
      <w:r w:rsidRPr="003C36DC">
        <w:t>nouveau, en concentrant notre attention sur l'horizon du Monde, aux confins de l'univers réflexif, qui nous guide secr</w:t>
      </w:r>
      <w:r>
        <w:t xml:space="preserve">ètement dans nos constructions </w:t>
      </w:r>
      <w:r w:rsidRPr="003C36DC">
        <w:t>et recèle la vérité des démarches réflexives par lesque</w:t>
      </w:r>
      <w:r w:rsidRPr="003C36DC">
        <w:t>l</w:t>
      </w:r>
      <w:r w:rsidRPr="003C36DC">
        <w:t xml:space="preserve">les nous prétendons le reconstituer, </w:t>
      </w:r>
      <w:r>
        <w:t>–</w:t>
      </w:r>
      <w:r w:rsidRPr="003C36DC">
        <w:t xml:space="preserve"> première positivité dont aucune négation de nos doutes ne saurait être l'équivalent.</w:t>
      </w:r>
    </w:p>
    <w:p w:rsidR="00A4326B" w:rsidRPr="003C36DC" w:rsidRDefault="00A4326B" w:rsidP="00A4326B">
      <w:pPr>
        <w:autoSpaceDE w:val="0"/>
        <w:autoSpaceDN w:val="0"/>
        <w:adjustRightInd w:val="0"/>
        <w:spacing w:before="120" w:after="120"/>
        <w:ind w:left="20"/>
        <w:jc w:val="both"/>
      </w:pPr>
      <w:r w:rsidRPr="003C36DC">
        <w:t>On dira donc qu'avant la réflexion, et pour la rendre</w:t>
      </w:r>
      <w:r>
        <w:t xml:space="preserve"> </w:t>
      </w:r>
      <w:r>
        <w:rPr>
          <w:iCs/>
        </w:rPr>
        <w:t xml:space="preserve">[77] </w:t>
      </w:r>
      <w:r w:rsidRPr="003C36DC">
        <w:t>possible, il faut une fréquentation naïve du monde, et</w:t>
      </w:r>
      <w:r>
        <w:t xml:space="preserve"> </w:t>
      </w:r>
      <w:r w:rsidRPr="003C36DC">
        <w:t xml:space="preserve">que le </w:t>
      </w:r>
      <w:r w:rsidRPr="00586E3D">
        <w:rPr>
          <w:i/>
        </w:rPr>
        <w:t>Soi</w:t>
      </w:r>
      <w:r>
        <w:t xml:space="preserve"> auquel on r</w:t>
      </w:r>
      <w:r>
        <w:t>e</w:t>
      </w:r>
      <w:r>
        <w:t>vient est</w:t>
      </w:r>
      <w:r w:rsidRPr="003C36DC">
        <w:t xml:space="preserve"> précédé par un Soi</w:t>
      </w:r>
      <w:r>
        <w:t xml:space="preserve"> </w:t>
      </w:r>
      <w:r w:rsidRPr="003C36DC">
        <w:t>a</w:t>
      </w:r>
      <w:r>
        <w:t>lién</w:t>
      </w:r>
      <w:r w:rsidRPr="003C36DC">
        <w:t>é ou e</w:t>
      </w:r>
      <w:r>
        <w:t>n ek-stase dans l'Être. Le mo</w:t>
      </w:r>
      <w:r>
        <w:t>n</w:t>
      </w:r>
      <w:r>
        <w:t>de</w:t>
      </w:r>
      <w:r w:rsidRPr="003C36DC">
        <w:t>, les choses,</w:t>
      </w:r>
      <w:r>
        <w:t xml:space="preserve"> </w:t>
      </w:r>
      <w:r w:rsidRPr="003C36DC">
        <w:t>ce qui est, est, dira-t-on, de soi, sans commune mesure</w:t>
      </w:r>
      <w:r>
        <w:t xml:space="preserve"> </w:t>
      </w:r>
      <w:r w:rsidRPr="003C36DC">
        <w:t>avec nos « pensées ». Si nous cherchons ce que veut dire</w:t>
      </w:r>
      <w:r>
        <w:t xml:space="preserve"> </w:t>
      </w:r>
      <w:r w:rsidRPr="003C36DC">
        <w:t xml:space="preserve">pour nous </w:t>
      </w:r>
      <w:r>
        <w:t>« </w:t>
      </w:r>
      <w:r w:rsidRPr="003C36DC">
        <w:t>la chose », nous trouvons qu'elle est ce qui</w:t>
      </w:r>
      <w:r>
        <w:t xml:space="preserve"> </w:t>
      </w:r>
      <w:r w:rsidRPr="003C36DC">
        <w:t>rep</w:t>
      </w:r>
      <w:r w:rsidRPr="003C36DC">
        <w:t>o</w:t>
      </w:r>
      <w:r w:rsidRPr="003C36DC">
        <w:t>se en soi-même, qu'elle est exactement ce qu'elle</w:t>
      </w:r>
      <w:r>
        <w:t xml:space="preserve"> </w:t>
      </w:r>
      <w:r w:rsidRPr="003C36DC">
        <w:t>est, tout en acte, sans aucune virtual</w:t>
      </w:r>
      <w:r w:rsidRPr="003C36DC">
        <w:t>i</w:t>
      </w:r>
      <w:r w:rsidRPr="003C36DC">
        <w:t>té ni puissance,</w:t>
      </w:r>
      <w:r>
        <w:t xml:space="preserve"> </w:t>
      </w:r>
      <w:r w:rsidRPr="003C36DC">
        <w:t>qu'elle est par définition « transcendante », dehors,</w:t>
      </w:r>
      <w:r>
        <w:t xml:space="preserve"> </w:t>
      </w:r>
      <w:r w:rsidRPr="003C36DC">
        <w:t>absolument étrangère à toute intériorité. Si elle vient</w:t>
      </w:r>
      <w:r>
        <w:t xml:space="preserve"> </w:t>
      </w:r>
      <w:r w:rsidRPr="003C36DC">
        <w:t>d'être perçue par quelqu'un, et en particulier par moi,</w:t>
      </w:r>
      <w:r>
        <w:t xml:space="preserve"> </w:t>
      </w:r>
      <w:r w:rsidRPr="003C36DC">
        <w:t>cela n'est pas constitutif de son sens de chose, qui est</w:t>
      </w:r>
      <w:r>
        <w:t xml:space="preserve"> </w:t>
      </w:r>
      <w:r w:rsidRPr="003C36DC">
        <w:t>au contraire d'être là dans l'indifférence, dans la nuit</w:t>
      </w:r>
      <w:r>
        <w:t xml:space="preserve"> de l'identité</w:t>
      </w:r>
      <w:r w:rsidRPr="003C36DC">
        <w:t>, comme en-soi pur. Telle serait la description de l</w:t>
      </w:r>
      <w:r>
        <w:t>’Ê</w:t>
      </w:r>
      <w:r w:rsidRPr="003C36DC">
        <w:t>tre à laquelle nous serions conduits si nous</w:t>
      </w:r>
      <w:r>
        <w:t xml:space="preserve"> </w:t>
      </w:r>
      <w:r w:rsidRPr="003C36DC">
        <w:t>voulions vraiment r</w:t>
      </w:r>
      <w:r w:rsidRPr="003C36DC">
        <w:t>e</w:t>
      </w:r>
      <w:r w:rsidRPr="003C36DC">
        <w:t>trouver la zone préréflexive de</w:t>
      </w:r>
      <w:r>
        <w:t xml:space="preserve"> </w:t>
      </w:r>
      <w:r w:rsidRPr="003C36DC">
        <w:t>l'ouverture à l'Être. Et pour que cette ouverture ait</w:t>
      </w:r>
      <w:r>
        <w:t xml:space="preserve"> </w:t>
      </w:r>
      <w:r w:rsidRPr="003C36DC">
        <w:t>lieu, pour que décidément nous sortions de nos pensées,</w:t>
      </w:r>
      <w:r>
        <w:t xml:space="preserve"> </w:t>
      </w:r>
      <w:r w:rsidRPr="003C36DC">
        <w:t>pour que rien ne s'interpose entre nous et lui, il faudrait</w:t>
      </w:r>
      <w:r>
        <w:t xml:space="preserve"> </w:t>
      </w:r>
      <w:r w:rsidRPr="003C36DC">
        <w:t>corrélativ</w:t>
      </w:r>
      <w:r w:rsidRPr="003C36DC">
        <w:t>e</w:t>
      </w:r>
      <w:r w:rsidRPr="003C36DC">
        <w:t>ment vider l'Être-sujet de tous les fantômes</w:t>
      </w:r>
      <w:r>
        <w:t xml:space="preserve"> </w:t>
      </w:r>
      <w:r w:rsidRPr="003C36DC">
        <w:t>dont la philosophie l'a e</w:t>
      </w:r>
      <w:r w:rsidRPr="003C36DC">
        <w:t>n</w:t>
      </w:r>
      <w:r w:rsidRPr="003C36DC">
        <w:t>combré. Si je dois être en</w:t>
      </w:r>
      <w:r>
        <w:t xml:space="preserve"> </w:t>
      </w:r>
      <w:r w:rsidRPr="003C36DC">
        <w:t>ek-stase dans le monde et les choses, il faut que rien ne</w:t>
      </w:r>
      <w:r>
        <w:t xml:space="preserve"> </w:t>
      </w:r>
      <w:r w:rsidRPr="003C36DC">
        <w:t>me retienne en moi-même loin d'elles, aucune « représentation », aucune « pensée », aucune « image », et pas</w:t>
      </w:r>
      <w:r>
        <w:t xml:space="preserve"> </w:t>
      </w:r>
      <w:r w:rsidRPr="003C36DC">
        <w:t>même cette qualification de « sujet », d</w:t>
      </w:r>
      <w:r>
        <w:t>’</w:t>
      </w:r>
      <w:r w:rsidRPr="003C36DC">
        <w:t>« esprit » ou</w:t>
      </w:r>
      <w:r>
        <w:t xml:space="preserve"> </w:t>
      </w:r>
      <w:r w:rsidRPr="003C36DC">
        <w:t>d</w:t>
      </w:r>
      <w:r>
        <w:t>’</w:t>
      </w:r>
      <w:r w:rsidRPr="003C36DC">
        <w:t>« Ego</w:t>
      </w:r>
      <w:r>
        <w:t xml:space="preserve"> », par laquelle le philosophe </w:t>
      </w:r>
      <w:r w:rsidRPr="003C36DC">
        <w:t>veut me distinguer</w:t>
      </w:r>
      <w:r>
        <w:t xml:space="preserve"> </w:t>
      </w:r>
      <w:r w:rsidRPr="003C36DC">
        <w:t>absolument des choses, mais qui d</w:t>
      </w:r>
      <w:r w:rsidRPr="003C36DC">
        <w:t>e</w:t>
      </w:r>
      <w:r w:rsidRPr="003C36DC">
        <w:t>vient trompeuse à</w:t>
      </w:r>
      <w:r>
        <w:t xml:space="preserve"> </w:t>
      </w:r>
      <w:r w:rsidRPr="003C36DC">
        <w:t>son tour puisque, comme toute désignation, elle f</w:t>
      </w:r>
      <w:r w:rsidRPr="003C36DC">
        <w:t>i</w:t>
      </w:r>
      <w:r w:rsidRPr="003C36DC">
        <w:t>nit</w:t>
      </w:r>
      <w:r>
        <w:t xml:space="preserve"> </w:t>
      </w:r>
      <w:r w:rsidRPr="003C36DC">
        <w:t>par retomber au positif, par réintroduire en moi un</w:t>
      </w:r>
      <w:r>
        <w:t xml:space="preserve"> </w:t>
      </w:r>
      <w:r w:rsidRPr="003C36DC">
        <w:t>fantôme de r</w:t>
      </w:r>
      <w:r w:rsidRPr="003C36DC">
        <w:t>é</w:t>
      </w:r>
      <w:r w:rsidRPr="003C36DC">
        <w:t>alité et pa</w:t>
      </w:r>
      <w:r>
        <w:t xml:space="preserve">r me faire croire que je suis </w:t>
      </w:r>
      <w:r w:rsidRPr="005C2112">
        <w:rPr>
          <w:i/>
        </w:rPr>
        <w:t>res cogitans</w:t>
      </w:r>
      <w:r>
        <w:t>, –</w:t>
      </w:r>
      <w:r w:rsidRPr="003C36DC">
        <w:t xml:space="preserve"> une chose très particulière, insaisissable,</w:t>
      </w:r>
      <w:r>
        <w:t xml:space="preserve"> </w:t>
      </w:r>
      <w:r w:rsidRPr="003C36DC">
        <w:t>invisible, Mais chose tout de même. La se</w:t>
      </w:r>
      <w:r w:rsidRPr="003C36DC">
        <w:t>u</w:t>
      </w:r>
      <w:r w:rsidRPr="003C36DC">
        <w:t>le manière</w:t>
      </w:r>
      <w:r>
        <w:t xml:space="preserve"> </w:t>
      </w:r>
      <w:r w:rsidRPr="003C36DC">
        <w:t>d'assurer mon accès aux chos</w:t>
      </w:r>
      <w:r>
        <w:t>e</w:t>
      </w:r>
      <w:r w:rsidRPr="003C36DC">
        <w:t>s mêmes serait de purifier</w:t>
      </w:r>
      <w:r>
        <w:t xml:space="preserve"> </w:t>
      </w:r>
      <w:r w:rsidRPr="003C36DC">
        <w:t>tout à fait ma notion de la subjectivité : il n'y a pas même</w:t>
      </w:r>
      <w:r>
        <w:t xml:space="preserve"> </w:t>
      </w:r>
      <w:r w:rsidRPr="003C36DC">
        <w:t>de « subjectivité</w:t>
      </w:r>
      <w:r>
        <w:t> » ou d'« Ego</w:t>
      </w:r>
      <w:r w:rsidRPr="003C36DC">
        <w:t> », la conscience est sans</w:t>
      </w:r>
      <w:r>
        <w:t xml:space="preserve"> « habitant », </w:t>
      </w:r>
      <w:r w:rsidRPr="003C36DC">
        <w:t>il faut que je la dégage tout à fait des aperceptions secondes qui font d'elle l'envers d'un corps, la</w:t>
      </w:r>
      <w:r>
        <w:t xml:space="preserve"> </w:t>
      </w:r>
      <w:r>
        <w:rPr>
          <w:iCs/>
        </w:rPr>
        <w:t xml:space="preserve">[78] </w:t>
      </w:r>
      <w:r>
        <w:t>propriété d'un « </w:t>
      </w:r>
      <w:r w:rsidRPr="003C36DC">
        <w:t>psychisme », et que je la découvre comme le « rien », le « vide », qui e</w:t>
      </w:r>
      <w:r>
        <w:t>st</w:t>
      </w:r>
      <w:r w:rsidRPr="003C36DC">
        <w:t xml:space="preserve"> capable d</w:t>
      </w:r>
      <w:r>
        <w:t>e la plénitude du monde ou pl</w:t>
      </w:r>
      <w:r>
        <w:t>u</w:t>
      </w:r>
      <w:r>
        <w:t>tô</w:t>
      </w:r>
      <w:r w:rsidRPr="003C36DC">
        <w:t>t qui en a besoin pour porter son inanité.</w:t>
      </w:r>
    </w:p>
    <w:p w:rsidR="00A4326B" w:rsidRPr="003C36DC" w:rsidRDefault="00A4326B" w:rsidP="00A4326B">
      <w:pPr>
        <w:autoSpaceDE w:val="0"/>
        <w:autoSpaceDN w:val="0"/>
        <w:adjustRightInd w:val="0"/>
        <w:spacing w:before="120" w:after="120"/>
        <w:ind w:left="20"/>
        <w:jc w:val="both"/>
      </w:pPr>
      <w:r w:rsidRPr="003C36DC">
        <w:t>C'est par cette intuition de l</w:t>
      </w:r>
      <w:r>
        <w:t>’Ê</w:t>
      </w:r>
      <w:r w:rsidRPr="003C36DC">
        <w:t>tre comme plénitude</w:t>
      </w:r>
      <w:r>
        <w:t xml:space="preserve"> </w:t>
      </w:r>
      <w:r w:rsidRPr="003C36DC">
        <w:t>absolue et abs</w:t>
      </w:r>
      <w:r w:rsidRPr="003C36DC">
        <w:t>o</w:t>
      </w:r>
      <w:r w:rsidRPr="003C36DC">
        <w:t>lue positivité, et par une vue du néant</w:t>
      </w:r>
      <w:r>
        <w:t xml:space="preserve"> </w:t>
      </w:r>
      <w:r w:rsidRPr="003C36DC">
        <w:t>purifiée de tout ce que nous y melons d'être, que Sartre</w:t>
      </w:r>
      <w:r>
        <w:t xml:space="preserve"> </w:t>
      </w:r>
      <w:r w:rsidRPr="003C36DC">
        <w:t>pense rend</w:t>
      </w:r>
      <w:r>
        <w:t>re</w:t>
      </w:r>
      <w:r w:rsidRPr="003C36DC">
        <w:t xml:space="preserve"> compte de notre accès primo</w:t>
      </w:r>
      <w:r w:rsidRPr="003C36DC">
        <w:t>r</w:t>
      </w:r>
      <w:r w:rsidRPr="003C36DC">
        <w:t>dial aux</w:t>
      </w:r>
      <w:r>
        <w:t xml:space="preserve"> </w:t>
      </w:r>
      <w:r w:rsidRPr="003C36DC">
        <w:t>choses, toujours sous-entendu dans les philosophies</w:t>
      </w:r>
      <w:r>
        <w:t xml:space="preserve"> </w:t>
      </w:r>
      <w:r w:rsidRPr="003C36DC">
        <w:t>réflex</w:t>
      </w:r>
      <w:r w:rsidRPr="003C36DC">
        <w:t>i</w:t>
      </w:r>
      <w:r w:rsidRPr="003C36DC">
        <w:t>ves, et toujours compris dans le réalisme comme</w:t>
      </w:r>
      <w:r>
        <w:t xml:space="preserve"> </w:t>
      </w:r>
      <w:r w:rsidRPr="003C36DC">
        <w:t>une action des ch</w:t>
      </w:r>
      <w:r w:rsidRPr="003C36DC">
        <w:t>o</w:t>
      </w:r>
      <w:r w:rsidRPr="003C36DC">
        <w:t>se</w:t>
      </w:r>
      <w:r>
        <w:t xml:space="preserve">s sur nous qui est impensable. À </w:t>
      </w:r>
      <w:r w:rsidRPr="003C36DC">
        <w:t xml:space="preserve">partir du moment où je me conçois comme </w:t>
      </w:r>
      <w:r>
        <w:t xml:space="preserve">négativité </w:t>
      </w:r>
      <w:r w:rsidRPr="003C36DC">
        <w:t>et le</w:t>
      </w:r>
      <w:r>
        <w:t xml:space="preserve"> monde comme po</w:t>
      </w:r>
      <w:r w:rsidRPr="003C36DC">
        <w:t>sitivité, il n'y a plus d'int</w:t>
      </w:r>
      <w:r w:rsidRPr="003C36DC">
        <w:t>e</w:t>
      </w:r>
      <w:r w:rsidRPr="003C36DC">
        <w:t>raction,</w:t>
      </w:r>
      <w:r>
        <w:t xml:space="preserve"> </w:t>
      </w:r>
      <w:r w:rsidRPr="003C36DC">
        <w:t>je vais de tout moi-même au-devant d'un monde massif ;</w:t>
      </w:r>
      <w:r>
        <w:t xml:space="preserve"> </w:t>
      </w:r>
      <w:r w:rsidRPr="003C36DC">
        <w:t>entre lui et moi il n'y a ni point de rencontre, ni point</w:t>
      </w:r>
      <w:r>
        <w:t xml:space="preserve"> </w:t>
      </w:r>
      <w:r w:rsidRPr="003C36DC">
        <w:t xml:space="preserve">de </w:t>
      </w:r>
      <w:r>
        <w:t>rebroussement, puisqu'il est l'Ê</w:t>
      </w:r>
      <w:r w:rsidRPr="003C36DC">
        <w:t>tre et que je ne suis</w:t>
      </w:r>
      <w:r>
        <w:t xml:space="preserve"> </w:t>
      </w:r>
      <w:r w:rsidRPr="003C36DC">
        <w:t>rien. Nous sommes et demeurons strictement opposés et</w:t>
      </w:r>
      <w:r>
        <w:t xml:space="preserve"> </w:t>
      </w:r>
      <w:r w:rsidRPr="003C36DC">
        <w:t>strictement confondus précisément parce que nous ne</w:t>
      </w:r>
      <w:r>
        <w:t xml:space="preserve"> </w:t>
      </w:r>
      <w:r w:rsidRPr="003C36DC">
        <w:t>sommes pas du même ordre. Je reste par le centre de</w:t>
      </w:r>
      <w:r>
        <w:t xml:space="preserve"> </w:t>
      </w:r>
      <w:r w:rsidRPr="003C36DC">
        <w:t>moi-même absolument</w:t>
      </w:r>
      <w:r>
        <w:t xml:space="preserve"> étranger à l'être des choses, – </w:t>
      </w:r>
      <w:r w:rsidRPr="003C36DC">
        <w:t>et, justement en cel</w:t>
      </w:r>
      <w:r>
        <w:t>a, destiné à elles, fait pour ell</w:t>
      </w:r>
      <w:r w:rsidRPr="003C36DC">
        <w:t>es.</w:t>
      </w:r>
      <w:r>
        <w:t xml:space="preserve"> </w:t>
      </w:r>
      <w:r w:rsidRPr="003C36DC">
        <w:t>Ici, ce que l'on dit de l'être et ce que l'on dit du néant</w:t>
      </w:r>
      <w:r>
        <w:t xml:space="preserve"> </w:t>
      </w:r>
      <w:r w:rsidRPr="003C36DC">
        <w:t xml:space="preserve">ne </w:t>
      </w:r>
      <w:r w:rsidRPr="001B43F4">
        <w:rPr>
          <w:i/>
        </w:rPr>
        <w:t>fait</w:t>
      </w:r>
      <w:r w:rsidRPr="003C36DC">
        <w:t xml:space="preserve"> qu'un, c'est l'envers et l'endroit de la même</w:t>
      </w:r>
      <w:r>
        <w:t xml:space="preserve"> </w:t>
      </w:r>
      <w:r w:rsidRPr="003C36DC">
        <w:t>pe</w:t>
      </w:r>
      <w:r w:rsidRPr="003C36DC">
        <w:t>n</w:t>
      </w:r>
      <w:r w:rsidRPr="003C36DC">
        <w:t>sée ; la claire vision de l'être tel qu'il est sous nos</w:t>
      </w:r>
      <w:r>
        <w:t xml:space="preserve"> yeux, –</w:t>
      </w:r>
      <w:r w:rsidRPr="003C36DC">
        <w:t xml:space="preserve"> comme être de la chose qui est paisiblement,</w:t>
      </w:r>
      <w:r>
        <w:t xml:space="preserve"> </w:t>
      </w:r>
      <w:r w:rsidRPr="003C36DC">
        <w:t>obstinément elle-même, assise en elle-même, non-moi</w:t>
      </w:r>
      <w:r>
        <w:t xml:space="preserve"> absolu, – est complémen</w:t>
      </w:r>
      <w:r w:rsidRPr="003C36DC">
        <w:t>taire ou même synon</w:t>
      </w:r>
      <w:r w:rsidRPr="003C36DC">
        <w:t>y</w:t>
      </w:r>
      <w:r w:rsidRPr="003C36DC">
        <w:t>me d'une</w:t>
      </w:r>
      <w:r>
        <w:t xml:space="preserve"> </w:t>
      </w:r>
      <w:r w:rsidRPr="003C36DC">
        <w:t>conception de soi comme absence et élusion. L'intuition</w:t>
      </w:r>
      <w:r>
        <w:t xml:space="preserve"> </w:t>
      </w:r>
      <w:r w:rsidRPr="003C36DC">
        <w:t>de l'être est solidaire d'une sorte de négintuition du</w:t>
      </w:r>
      <w:r>
        <w:t xml:space="preserve"> </w:t>
      </w:r>
      <w:r w:rsidRPr="003C36DC">
        <w:t>néant (au sens où l'on parle de négentropie), de l'impossibilité où nous sommes de nous r</w:t>
      </w:r>
      <w:r w:rsidRPr="003C36DC">
        <w:t>é</w:t>
      </w:r>
      <w:r w:rsidRPr="003C36DC">
        <w:t>duire à quoi que ce</w:t>
      </w:r>
      <w:r>
        <w:t xml:space="preserve"> </w:t>
      </w:r>
      <w:r w:rsidRPr="003C36DC">
        <w:t xml:space="preserve">soit, état de conscience, pensée, </w:t>
      </w:r>
      <w:r w:rsidRPr="003C36DC">
        <w:rPr>
          <w:i/>
          <w:iCs/>
        </w:rPr>
        <w:t xml:space="preserve">ego </w:t>
      </w:r>
      <w:r w:rsidRPr="00A43CC2">
        <w:rPr>
          <w:iCs/>
        </w:rPr>
        <w:t xml:space="preserve">ou </w:t>
      </w:r>
      <w:r w:rsidRPr="003C36DC">
        <w:t>même « sujet</w:t>
      </w:r>
      <w:r>
        <w:t> </w:t>
      </w:r>
      <w:r>
        <w:rPr>
          <w:rStyle w:val="Appelnotedebasdep"/>
        </w:rPr>
        <w:footnoteReference w:id="19"/>
      </w:r>
      <w:r w:rsidRPr="003C36DC">
        <w:t> ».</w:t>
      </w:r>
      <w:r>
        <w:t xml:space="preserve"> </w:t>
      </w:r>
      <w:r w:rsidRPr="003C36DC">
        <w:t>Tout dépend ici de la rigueur avec laquelle on saura</w:t>
      </w:r>
      <w:r>
        <w:t xml:space="preserve"> </w:t>
      </w:r>
      <w:r w:rsidRPr="003C36DC">
        <w:t>penser le négatif. Ce n'est pas le penser comme négatif</w:t>
      </w:r>
      <w:r>
        <w:t xml:space="preserve"> </w:t>
      </w:r>
      <w:r>
        <w:rPr>
          <w:iCs/>
        </w:rPr>
        <w:t xml:space="preserve">[79] </w:t>
      </w:r>
      <w:r w:rsidRPr="003C36DC">
        <w:t xml:space="preserve">que de le traiter en « objet de pensée », ou d'essayer de dire </w:t>
      </w:r>
      <w:r w:rsidRPr="003C36DC">
        <w:rPr>
          <w:i/>
          <w:iCs/>
        </w:rPr>
        <w:t>ce qu'il est </w:t>
      </w:r>
      <w:r w:rsidRPr="00A43CC2">
        <w:rPr>
          <w:iCs/>
        </w:rPr>
        <w:t>:</w:t>
      </w:r>
      <w:r w:rsidRPr="003C36DC">
        <w:rPr>
          <w:i/>
          <w:iCs/>
        </w:rPr>
        <w:t xml:space="preserve"> </w:t>
      </w:r>
      <w:r w:rsidRPr="00A43CC2">
        <w:rPr>
          <w:iCs/>
        </w:rPr>
        <w:t>c'est</w:t>
      </w:r>
      <w:r w:rsidRPr="003C36DC">
        <w:rPr>
          <w:i/>
          <w:iCs/>
        </w:rPr>
        <w:t xml:space="preserve"> </w:t>
      </w:r>
      <w:r w:rsidRPr="003C36DC">
        <w:t>en faire une espèce d'être plus subtil ou plus délié, c'est le réintégrer à l'être</w:t>
      </w:r>
      <w:r>
        <w:t> </w:t>
      </w:r>
      <w:r>
        <w:rPr>
          <w:rStyle w:val="Appelnotedebasdep"/>
        </w:rPr>
        <w:footnoteReference w:id="20"/>
      </w:r>
      <w:r w:rsidRPr="003C36DC">
        <w:t>. La seule manière de penser le négatifs est de pe</w:t>
      </w:r>
      <w:r w:rsidRPr="003C36DC">
        <w:t>n</w:t>
      </w:r>
      <w:r w:rsidRPr="003C36DC">
        <w:t>ser qu'il n'est pas, et la seule manière de préserver sa pureté négative est, au lieu de le ju</w:t>
      </w:r>
      <w:r w:rsidRPr="003C36DC">
        <w:t>x</w:t>
      </w:r>
      <w:r w:rsidRPr="003C36DC">
        <w:t>taposer à l'être, comme une substance distincte, ce qui aussitôt le c</w:t>
      </w:r>
      <w:r>
        <w:t>ontamine de</w:t>
      </w:r>
      <w:r w:rsidRPr="003C36DC">
        <w:t xml:space="preserve"> positivité, de le voir du coin de l'</w:t>
      </w:r>
      <w:r>
        <w:t xml:space="preserve">œil comme </w:t>
      </w:r>
      <w:r w:rsidRPr="003C36DC">
        <w:t xml:space="preserve">le seul </w:t>
      </w:r>
      <w:r w:rsidRPr="003C36DC">
        <w:rPr>
          <w:i/>
          <w:iCs/>
        </w:rPr>
        <w:t xml:space="preserve">bord </w:t>
      </w:r>
      <w:r w:rsidRPr="003C36DC">
        <w:t>de l'être, impliqué en lui comme ce qui lui manquerait si quelque ch</w:t>
      </w:r>
      <w:r w:rsidRPr="003C36DC">
        <w:t>o</w:t>
      </w:r>
      <w:r w:rsidRPr="003C36DC">
        <w:t>se po</w:t>
      </w:r>
      <w:r>
        <w:t>uvait manquer au plein absolu, –</w:t>
      </w:r>
      <w:r w:rsidRPr="003C36DC">
        <w:t xml:space="preserve"> plus pr</w:t>
      </w:r>
      <w:r w:rsidRPr="003C36DC">
        <w:t>é</w:t>
      </w:r>
      <w:r w:rsidRPr="003C36DC">
        <w:t>cisément, appela</w:t>
      </w:r>
      <w:r>
        <w:t>nt l'être pour n'être pas rien e</w:t>
      </w:r>
      <w:r w:rsidRPr="003C36DC">
        <w:t>t</w:t>
      </w:r>
      <w:r>
        <w:t xml:space="preserve">, à ce </w:t>
      </w:r>
      <w:r w:rsidRPr="003C36DC">
        <w:t xml:space="preserve">titre, appelé par l’être comme le seul supplément à l'être qui soit concevable, à la fois manque d'être, mais manque qui se constitue lui-même en manque, donc fissure qui se creuse dans l'exacte mesure où elle se comble. Soit le </w:t>
      </w:r>
      <w:r w:rsidRPr="003C36DC">
        <w:rPr>
          <w:i/>
          <w:iCs/>
        </w:rPr>
        <w:t xml:space="preserve">ceci </w:t>
      </w:r>
      <w:r w:rsidRPr="003C36DC">
        <w:t>qui est sous mes yeux, et qui par</w:t>
      </w:r>
      <w:r>
        <w:t>aî</w:t>
      </w:r>
      <w:r w:rsidRPr="003C36DC">
        <w:t xml:space="preserve">t obstruer de sa masse </w:t>
      </w:r>
      <w:r>
        <w:t>le v</w:t>
      </w:r>
      <w:r>
        <w:t>i</w:t>
      </w:r>
      <w:r>
        <w:t>de que je suis. En réalité,</w:t>
      </w:r>
      <w:r w:rsidRPr="003C36DC">
        <w:t xml:space="preserve"> ce verre, cette table, cette chambre ne pe</w:t>
      </w:r>
      <w:r w:rsidRPr="003C36DC">
        <w:t>u</w:t>
      </w:r>
      <w:r w:rsidRPr="003C36DC">
        <w:t xml:space="preserve">vent m'être présents sensiblement que si rien ne me sépare d'eux, que si je suis en eux et non pas en moi, dans mes représentations ou mes pensées, que si je ne suis rien. </w:t>
      </w:r>
      <w:r w:rsidRPr="003C36DC">
        <w:rPr>
          <w:bCs/>
        </w:rPr>
        <w:t>Pour</w:t>
      </w:r>
      <w:r w:rsidRPr="003C36DC">
        <w:t>tant, dira-t-on, en tant que j'ai d</w:t>
      </w:r>
      <w:r w:rsidRPr="003C36DC">
        <w:t>e</w:t>
      </w:r>
      <w:r w:rsidRPr="003C36DC">
        <w:t xml:space="preserve">vant moi </w:t>
      </w:r>
      <w:r w:rsidRPr="003C36DC">
        <w:rPr>
          <w:i/>
          <w:iCs/>
        </w:rPr>
        <w:t xml:space="preserve">ceci, </w:t>
      </w:r>
      <w:r w:rsidRPr="003C36DC">
        <w:t xml:space="preserve">je ne suis pas un rien absolu, je suis un rien déterminé : ni ce </w:t>
      </w:r>
      <w:r w:rsidRPr="003C36DC">
        <w:rPr>
          <w:bCs/>
        </w:rPr>
        <w:t>verre</w:t>
      </w:r>
      <w:r>
        <w:rPr>
          <w:bCs/>
        </w:rPr>
        <w:t>,</w:t>
      </w:r>
      <w:r w:rsidRPr="003C36DC">
        <w:rPr>
          <w:bCs/>
        </w:rPr>
        <w:t xml:space="preserve"> </w:t>
      </w:r>
      <w:r w:rsidRPr="003C36DC">
        <w:t>ni cette table, ni cette chambre ; mon vide n'est pas que</w:t>
      </w:r>
      <w:r w:rsidRPr="003C36DC">
        <w:t>l</w:t>
      </w:r>
      <w:r w:rsidRPr="003C36DC">
        <w:t>conque et dans cette mesure du moins mon néant est comblé ou ann</w:t>
      </w:r>
      <w:r w:rsidRPr="003C36DC">
        <w:t>u</w:t>
      </w:r>
      <w:r w:rsidRPr="003C36DC">
        <w:t>lé. En réalité, cette pseudo-positivité de mon présent n'est qu'une n</w:t>
      </w:r>
      <w:r w:rsidRPr="003C36DC">
        <w:t>é</w:t>
      </w:r>
      <w:r w:rsidRPr="003C36DC">
        <w:t>gation p</w:t>
      </w:r>
      <w:r>
        <w:t>lus profonde, ou redoublée. Il n’</w:t>
      </w:r>
      <w:r w:rsidRPr="003C36DC">
        <w:t xml:space="preserve">a </w:t>
      </w:r>
      <w:r>
        <w:t>ni</w:t>
      </w:r>
      <w:r w:rsidRPr="003C36DC">
        <w:t xml:space="preserve"> poids de présent effectif, il n'occupe en force le champ de ma vie qu</w:t>
      </w:r>
      <w:r>
        <w:t>e parce qu'il est neuf, parce qu’</w:t>
      </w:r>
      <w:r w:rsidRPr="003C36DC">
        <w:t>il [éclate ?] sur le fond du monde total, mais cela veut dire aussi qu'il est près de s'y r</w:t>
      </w:r>
      <w:r w:rsidRPr="003C36DC">
        <w:t>é</w:t>
      </w:r>
      <w:r w:rsidRPr="003C36DC">
        <w:t xml:space="preserve">sorber : encore un instant et, pendant que j'en parlais, il aura disparu et fait place à un autre </w:t>
      </w:r>
      <w:r w:rsidRPr="003C36DC">
        <w:rPr>
          <w:i/>
          <w:iCs/>
        </w:rPr>
        <w:t xml:space="preserve">ceci, </w:t>
      </w:r>
      <w:r w:rsidRPr="003C36DC">
        <w:t>il se sera fondu dans le reste du monde. Il ne détermine mon vide que parce qu'il est</w:t>
      </w:r>
      <w:r>
        <w:t xml:space="preserve"> </w:t>
      </w:r>
      <w:r>
        <w:rPr>
          <w:iCs/>
        </w:rPr>
        <w:t xml:space="preserve">[80] </w:t>
      </w:r>
      <w:r w:rsidRPr="003C36DC">
        <w:t>éphémère, constitutio</w:t>
      </w:r>
      <w:r w:rsidRPr="003C36DC">
        <w:t>n</w:t>
      </w:r>
      <w:r w:rsidRPr="003C36DC">
        <w:t>nellement menacé par un autre</w:t>
      </w:r>
      <w:r>
        <w:t xml:space="preserve"> </w:t>
      </w:r>
      <w:r w:rsidRPr="00B2702D">
        <w:rPr>
          <w:i/>
        </w:rPr>
        <w:t>ceci</w:t>
      </w:r>
      <w:r w:rsidRPr="003C36DC">
        <w:t>. Ce que j'ap</w:t>
      </w:r>
      <w:r>
        <w:t>pelle sa force et sa présence, c</w:t>
      </w:r>
      <w:r w:rsidRPr="003C36DC">
        <w:t>'est la</w:t>
      </w:r>
      <w:r>
        <w:t xml:space="preserve"> </w:t>
      </w:r>
      <w:r w:rsidRPr="003C36DC">
        <w:t>suspension infinitésimale</w:t>
      </w:r>
      <w:r>
        <w:t xml:space="preserve"> de cette menace, c’</w:t>
      </w:r>
      <w:r w:rsidRPr="003C36DC">
        <w:t>est le recul</w:t>
      </w:r>
      <w:r>
        <w:t xml:space="preserve"> </w:t>
      </w:r>
      <w:r w:rsidRPr="003C36DC">
        <w:t>pour un instant du tout. Sa « pressio</w:t>
      </w:r>
      <w:r>
        <w:t>n</w:t>
      </w:r>
      <w:r w:rsidRPr="003C36DC">
        <w:t> » sur moi, ce n'est</w:t>
      </w:r>
      <w:r>
        <w:t xml:space="preserve"> que l'absence peu sûre du rest</w:t>
      </w:r>
      <w:r w:rsidRPr="003C36DC">
        <w:t>e, la négation de ces autres</w:t>
      </w:r>
      <w:r>
        <w:t xml:space="preserve"> </w:t>
      </w:r>
      <w:r w:rsidRPr="003C36DC">
        <w:t xml:space="preserve">négations que les </w:t>
      </w:r>
      <w:r w:rsidRPr="00B2702D">
        <w:rPr>
          <w:i/>
        </w:rPr>
        <w:t xml:space="preserve">ceci </w:t>
      </w:r>
      <w:r w:rsidRPr="003C36DC">
        <w:t xml:space="preserve">passés </w:t>
      </w:r>
      <w:r>
        <w:t>« </w:t>
      </w:r>
      <w:r w:rsidRPr="003C36DC">
        <w:t>ont été », que les ceci</w:t>
      </w:r>
      <w:r>
        <w:t xml:space="preserve"> </w:t>
      </w:r>
      <w:r w:rsidRPr="003C36DC">
        <w:t>futurs « seront », une négation qui va bientôt les rejoindre</w:t>
      </w:r>
      <w:r>
        <w:t xml:space="preserve"> </w:t>
      </w:r>
      <w:r w:rsidRPr="003C36DC">
        <w:t>dans l'inactuel et sera à r</w:t>
      </w:r>
      <w:r w:rsidRPr="003C36DC">
        <w:t>e</w:t>
      </w:r>
      <w:r w:rsidRPr="003C36DC">
        <w:t>commencer. Ainsi, combler</w:t>
      </w:r>
      <w:r>
        <w:t xml:space="preserve"> </w:t>
      </w:r>
      <w:r w:rsidRPr="003C36DC">
        <w:t>la fissure, c'est en réalité la creuser, pui</w:t>
      </w:r>
      <w:r w:rsidRPr="003C36DC">
        <w:t>s</w:t>
      </w:r>
      <w:r w:rsidRPr="003C36DC">
        <w:t>que le présent</w:t>
      </w:r>
      <w:r>
        <w:t xml:space="preserve"> </w:t>
      </w:r>
      <w:r w:rsidRPr="003C36DC">
        <w:t>qu'on y jette ne nie les négations qui ont été ou seront</w:t>
      </w:r>
      <w:r>
        <w:t xml:space="preserve"> </w:t>
      </w:r>
      <w:r w:rsidRPr="003C36DC">
        <w:t>en leur temps et ne les déplace qu'en s'exposant au</w:t>
      </w:r>
      <w:r>
        <w:t xml:space="preserve"> </w:t>
      </w:r>
      <w:r w:rsidRPr="003C36DC">
        <w:t>même sort imm</w:t>
      </w:r>
      <w:r w:rsidRPr="003C36DC">
        <w:t>i</w:t>
      </w:r>
      <w:r w:rsidRPr="003C36DC">
        <w:t>nent. La plénitude même du présent se</w:t>
      </w:r>
      <w:r>
        <w:t xml:space="preserve"> </w:t>
      </w:r>
      <w:r w:rsidRPr="003C36DC">
        <w:t>révèle à l'examen comme une seconde puissance de</w:t>
      </w:r>
      <w:r>
        <w:t xml:space="preserve"> </w:t>
      </w:r>
      <w:r w:rsidRPr="003C36DC">
        <w:t>n</w:t>
      </w:r>
      <w:r w:rsidRPr="003C36DC">
        <w:t>o</w:t>
      </w:r>
      <w:r w:rsidRPr="003C36DC">
        <w:t>tre vide constitutif. Une négation effective ou originelle doit porter en elle-même ce qu'elle nie, doit être</w:t>
      </w:r>
      <w:r>
        <w:t xml:space="preserve"> </w:t>
      </w:r>
      <w:r w:rsidRPr="003C36DC">
        <w:t>activement négation d'ell</w:t>
      </w:r>
      <w:r>
        <w:t>e-même : « Dans la mesure (...</w:t>
      </w:r>
      <w:r w:rsidRPr="003C36DC">
        <w:t>)</w:t>
      </w:r>
      <w:r>
        <w:t xml:space="preserve"> où l'être qui manque de... </w:t>
      </w:r>
      <w:r w:rsidRPr="00B2702D">
        <w:rPr>
          <w:i/>
        </w:rPr>
        <w:t>n’est pas</w:t>
      </w:r>
      <w:r w:rsidRPr="003C36DC">
        <w:t xml:space="preserve"> ce qui lui manque,</w:t>
      </w:r>
      <w:r>
        <w:t xml:space="preserve"> </w:t>
      </w:r>
      <w:r w:rsidRPr="003C36DC">
        <w:t xml:space="preserve">nous saisissons en lui une négation. Mais si cette négation ne doit pas s'évanouir en pure extériorité </w:t>
      </w:r>
      <w:r>
        <w:t>–</w:t>
      </w:r>
      <w:r w:rsidRPr="003C36DC">
        <w:t xml:space="preserve"> et</w:t>
      </w:r>
      <w:r>
        <w:t xml:space="preserve"> </w:t>
      </w:r>
      <w:r w:rsidRPr="003C36DC">
        <w:t xml:space="preserve">avec elle toute possibilité de négation en général </w:t>
      </w:r>
      <w:r>
        <w:t>–</w:t>
      </w:r>
      <w:r w:rsidRPr="003C36DC">
        <w:t xml:space="preserve"> son</w:t>
      </w:r>
      <w:r>
        <w:t xml:space="preserve"> </w:t>
      </w:r>
      <w:r w:rsidRPr="003C36DC">
        <w:t>fondement est dans la nécessité pour l'être qui manque</w:t>
      </w:r>
      <w:r>
        <w:t xml:space="preserve"> </w:t>
      </w:r>
      <w:r w:rsidRPr="003C36DC">
        <w:t>de... d'</w:t>
      </w:r>
      <w:r w:rsidRPr="00B2702D">
        <w:rPr>
          <w:i/>
        </w:rPr>
        <w:t>être</w:t>
      </w:r>
      <w:r w:rsidRPr="003C36DC">
        <w:t xml:space="preserve"> ce qui lui manque. Ainsi le fondement de la</w:t>
      </w:r>
      <w:r>
        <w:t xml:space="preserve"> </w:t>
      </w:r>
      <w:r w:rsidRPr="003C36DC">
        <w:t xml:space="preserve">négation est négation de la négation. Mais cette négation-fondement n'est pas plus un </w:t>
      </w:r>
      <w:r w:rsidRPr="00B2702D">
        <w:rPr>
          <w:i/>
        </w:rPr>
        <w:t>donné</w:t>
      </w:r>
      <w:r w:rsidRPr="003C36DC">
        <w:t xml:space="preserve"> que le manque,</w:t>
      </w:r>
      <w:r>
        <w:t xml:space="preserve"> </w:t>
      </w:r>
      <w:r w:rsidRPr="003C36DC">
        <w:t>dont elle est un moment essentiel : elle est comme avant</w:t>
      </w:r>
      <w:r>
        <w:t xml:space="preserve"> </w:t>
      </w:r>
      <w:r w:rsidRPr="003C36DC">
        <w:t xml:space="preserve">à être (...) C'est seulement </w:t>
      </w:r>
      <w:r>
        <w:t xml:space="preserve">comme </w:t>
      </w:r>
      <w:r w:rsidRPr="003C36DC">
        <w:t xml:space="preserve">manque </w:t>
      </w:r>
      <w:r w:rsidRPr="00B2702D">
        <w:rPr>
          <w:i/>
        </w:rPr>
        <w:t>à supprimer</w:t>
      </w:r>
      <w:r>
        <w:t xml:space="preserve"> </w:t>
      </w:r>
      <w:r w:rsidRPr="003C36DC">
        <w:t>que le manque pe</w:t>
      </w:r>
      <w:r>
        <w:t xml:space="preserve">ut être </w:t>
      </w:r>
      <w:r w:rsidRPr="003C36DC">
        <w:t>ma</w:t>
      </w:r>
      <w:r w:rsidRPr="003C36DC">
        <w:t>n</w:t>
      </w:r>
      <w:r w:rsidRPr="003C36DC">
        <w:t>que interne pour le pour</w:t>
      </w:r>
      <w:r>
        <w:t xml:space="preserve"> </w:t>
      </w:r>
      <w:r w:rsidRPr="003C36DC">
        <w:t>soi...</w:t>
      </w:r>
      <w:r>
        <w:t> </w:t>
      </w:r>
      <w:r>
        <w:rPr>
          <w:rStyle w:val="Appelnotedebasdep"/>
        </w:rPr>
        <w:footnoteReference w:id="21"/>
      </w:r>
      <w:r w:rsidRPr="003C36DC">
        <w:t>. » C'est au total du même mouvement que le</w:t>
      </w:r>
      <w:r>
        <w:t xml:space="preserve"> </w:t>
      </w:r>
      <w:r w:rsidRPr="003C36DC">
        <w:t>néant se creuse et qu'il se remplit. Une philosophie qui</w:t>
      </w:r>
      <w:r>
        <w:t xml:space="preserve"> </w:t>
      </w:r>
      <w:r w:rsidRPr="003C36DC">
        <w:t>pense vraiment la négation, c'est-à-dire qui la pense</w:t>
      </w:r>
      <w:r>
        <w:t xml:space="preserve"> </w:t>
      </w:r>
      <w:r w:rsidRPr="003C36DC">
        <w:t>comme ce qui de part en part n'est pas, est aussi une</w:t>
      </w:r>
      <w:r>
        <w:t xml:space="preserve"> </w:t>
      </w:r>
      <w:r w:rsidRPr="003C36DC">
        <w:t>phi</w:t>
      </w:r>
      <w:r>
        <w:t>losophie de l'Ê</w:t>
      </w:r>
      <w:r w:rsidRPr="003C36DC">
        <w:t>tre</w:t>
      </w:r>
      <w:r>
        <w:t> </w:t>
      </w:r>
      <w:r>
        <w:rPr>
          <w:rStyle w:val="Appelnotedebasdep"/>
        </w:rPr>
        <w:footnoteReference w:customMarkFollows="1" w:id="22"/>
        <w:t>*</w:t>
      </w:r>
      <w:r w:rsidRPr="003C36DC">
        <w:t>. Nous sommes par-delà le</w:t>
      </w:r>
      <w:r>
        <w:t xml:space="preserve"> monisme et</w:t>
      </w:r>
      <w:r w:rsidRPr="003C36DC">
        <w:t xml:space="preserve"> le dualisme, parce que le dualisme a été</w:t>
      </w:r>
      <w:r>
        <w:t xml:space="preserve"> </w:t>
      </w:r>
      <w:r w:rsidRPr="007969CC">
        <w:t>[81]</w:t>
      </w:r>
      <w:r>
        <w:t xml:space="preserve"> </w:t>
      </w:r>
      <w:r w:rsidRPr="003C36DC">
        <w:t>poussé si loin que les opposés n'étant plus en compétition sont en repos l'un contre l'autre, coextensifs l'un</w:t>
      </w:r>
      <w:r>
        <w:t xml:space="preserve"> </w:t>
      </w:r>
      <w:r w:rsidRPr="003C36DC">
        <w:t>à l'autre. Puisque le néant est ce qui n'est pas, « ... la</w:t>
      </w:r>
      <w:r>
        <w:t xml:space="preserve"> </w:t>
      </w:r>
      <w:r w:rsidRPr="003C36DC">
        <w:t>connaissance se résorbe dans l'être : elle n'est ni un</w:t>
      </w:r>
      <w:r>
        <w:t xml:space="preserve"> </w:t>
      </w:r>
      <w:r w:rsidRPr="003C36DC">
        <w:t>attribut, ni une fonction, ni un accident de l'être, mais</w:t>
      </w:r>
      <w:r>
        <w:t xml:space="preserve"> </w:t>
      </w:r>
      <w:r w:rsidRPr="006E0905">
        <w:rPr>
          <w:i/>
        </w:rPr>
        <w:t>il n'y a</w:t>
      </w:r>
      <w:r>
        <w:t xml:space="preserve"> que de l'être (</w:t>
      </w:r>
      <w:r w:rsidRPr="003C36DC">
        <w:t>...)</w:t>
      </w:r>
      <w:r>
        <w:t> ;</w:t>
      </w:r>
      <w:r w:rsidRPr="003C36DC">
        <w:t xml:space="preserve"> nous pourrons même, à la fin</w:t>
      </w:r>
      <w:r>
        <w:t xml:space="preserve"> </w:t>
      </w:r>
      <w:r w:rsidRPr="003C36DC">
        <w:t>de ce livre, considérer cette articulation du Pour-soi</w:t>
      </w:r>
      <w:r>
        <w:t xml:space="preserve"> </w:t>
      </w:r>
      <w:r w:rsidRPr="003C36DC">
        <w:t>par rapport à l'En-soi comme l'esquisse perp</w:t>
      </w:r>
      <w:r w:rsidRPr="003C36DC">
        <w:t>é</w:t>
      </w:r>
      <w:r w:rsidRPr="003C36DC">
        <w:t>tuellement</w:t>
      </w:r>
      <w:r>
        <w:t xml:space="preserve"> </w:t>
      </w:r>
      <w:r w:rsidRPr="003C36DC">
        <w:t>mouvante d'une quasi-totalité que nous pourrons nom</w:t>
      </w:r>
      <w:r>
        <w:t>mer 1'</w:t>
      </w:r>
      <w:r w:rsidRPr="006E0905">
        <w:rPr>
          <w:i/>
        </w:rPr>
        <w:t>Être</w:t>
      </w:r>
      <w:r>
        <w:t xml:space="preserve">. Du point </w:t>
      </w:r>
      <w:r w:rsidRPr="003C36DC">
        <w:t>de vue de cette totalité</w:t>
      </w:r>
      <w:r>
        <w:t>, le surgissement du Pour-soi n’e</w:t>
      </w:r>
      <w:r w:rsidRPr="003C36DC">
        <w:t xml:space="preserve">st pas seulement </w:t>
      </w:r>
      <w:r>
        <w:t>l’</w:t>
      </w:r>
      <w:r w:rsidRPr="003C36DC">
        <w:t>év</w:t>
      </w:r>
      <w:r>
        <w:t>én</w:t>
      </w:r>
      <w:r w:rsidRPr="003C36DC">
        <w:t>ement</w:t>
      </w:r>
      <w:r>
        <w:t xml:space="preserve"> absolu pour le Pour-soi, c’</w:t>
      </w:r>
      <w:r w:rsidRPr="003C36DC">
        <w:t xml:space="preserve">est aussi </w:t>
      </w:r>
      <w:r w:rsidRPr="003C36DC">
        <w:rPr>
          <w:i/>
          <w:iCs/>
        </w:rPr>
        <w:t xml:space="preserve">quelque </w:t>
      </w:r>
      <w:r>
        <w:rPr>
          <w:i/>
          <w:iCs/>
        </w:rPr>
        <w:t>chos</w:t>
      </w:r>
      <w:r w:rsidRPr="003C36DC">
        <w:rPr>
          <w:i/>
          <w:iCs/>
        </w:rPr>
        <w:t xml:space="preserve">e </w:t>
      </w:r>
      <w:r>
        <w:rPr>
          <w:i/>
          <w:iCs/>
        </w:rPr>
        <w:t xml:space="preserve">qui </w:t>
      </w:r>
      <w:r w:rsidRPr="006E0905">
        <w:rPr>
          <w:i/>
        </w:rPr>
        <w:t>arrive à l'En-soi</w:t>
      </w:r>
      <w:r w:rsidRPr="003C36DC">
        <w:t>, la seule aventure po</w:t>
      </w:r>
      <w:r w:rsidRPr="003C36DC">
        <w:t>s</w:t>
      </w:r>
      <w:r w:rsidRPr="003C36DC">
        <w:t>sible de l'En-soi :</w:t>
      </w:r>
      <w:r>
        <w:t xml:space="preserve"> </w:t>
      </w:r>
      <w:r w:rsidRPr="003C36DC">
        <w:t>tout se passe en effet comme si le Pour-soi, par sa néantisation même</w:t>
      </w:r>
      <w:r>
        <w:t>, se constituait en « </w:t>
      </w:r>
      <w:r w:rsidRPr="003C36DC">
        <w:t>conscience de... »,</w:t>
      </w:r>
      <w:r>
        <w:t xml:space="preserve"> </w:t>
      </w:r>
      <w:r w:rsidRPr="003C36DC">
        <w:t>c'est-à-</w:t>
      </w:r>
      <w:r>
        <w:t>dire par sa tran</w:t>
      </w:r>
      <w:r>
        <w:t>s</w:t>
      </w:r>
      <w:r>
        <w:t xml:space="preserve">cendance même </w:t>
      </w:r>
      <w:r w:rsidRPr="003C36DC">
        <w:t>échappait à</w:t>
      </w:r>
      <w:r>
        <w:t xml:space="preserve"> </w:t>
      </w:r>
      <w:r w:rsidRPr="003C36DC">
        <w:t>cette loi de l'En-soi en qui l'affirmation est empâtée</w:t>
      </w:r>
      <w:r>
        <w:t xml:space="preserve"> </w:t>
      </w:r>
      <w:r w:rsidRPr="003C36DC">
        <w:t>par l'affirmé. Le Pour-soi, par sa négation de soi, devient</w:t>
      </w:r>
      <w:r>
        <w:t xml:space="preserve"> </w:t>
      </w:r>
      <w:r w:rsidRPr="003C36DC">
        <w:t xml:space="preserve">affirmation </w:t>
      </w:r>
      <w:r w:rsidRPr="003C36DC">
        <w:rPr>
          <w:i/>
          <w:iCs/>
        </w:rPr>
        <w:t xml:space="preserve">de </w:t>
      </w:r>
      <w:r>
        <w:t>l’</w:t>
      </w:r>
      <w:r w:rsidRPr="003C36DC">
        <w:t xml:space="preserve">En-soi. </w:t>
      </w:r>
      <w:r>
        <w:t>L’</w:t>
      </w:r>
      <w:r w:rsidRPr="003C36DC">
        <w:t>affirmation intentionnelle est</w:t>
      </w:r>
      <w:r>
        <w:t xml:space="preserve"> </w:t>
      </w:r>
      <w:r w:rsidRPr="003C36DC">
        <w:t>comme l'</w:t>
      </w:r>
      <w:r>
        <w:t>e</w:t>
      </w:r>
      <w:r>
        <w:t>n</w:t>
      </w:r>
      <w:r>
        <w:t>vers de la négation interne (</w:t>
      </w:r>
      <w:r w:rsidRPr="003C36DC">
        <w:t>...). Mais alors</w:t>
      </w:r>
      <w:r>
        <w:t xml:space="preserve"> dans la quasi-totalité de</w:t>
      </w:r>
      <w:r w:rsidRPr="003C36DC">
        <w:t xml:space="preserve"> L</w:t>
      </w:r>
      <w:r>
        <w:t>’Êtr</w:t>
      </w:r>
      <w:r w:rsidRPr="003C36DC">
        <w:t>e, l</w:t>
      </w:r>
      <w:r>
        <w:t>’</w:t>
      </w:r>
      <w:r w:rsidRPr="003C36DC">
        <w:t xml:space="preserve">affirmation </w:t>
      </w:r>
      <w:r w:rsidRPr="006E0905">
        <w:rPr>
          <w:i/>
        </w:rPr>
        <w:t>arrive</w:t>
      </w:r>
      <w:r w:rsidRPr="003C36DC">
        <w:t xml:space="preserve"> à</w:t>
      </w:r>
      <w:r>
        <w:t xml:space="preserve"> l'En-soi ; c'est l'aventure de l’</w:t>
      </w:r>
      <w:r w:rsidRPr="003C36DC">
        <w:t>En-soi que d'</w:t>
      </w:r>
      <w:r w:rsidRPr="006E0905">
        <w:rPr>
          <w:i/>
        </w:rPr>
        <w:t>être</w:t>
      </w:r>
      <w:r w:rsidRPr="003C36DC">
        <w:t xml:space="preserve"> </w:t>
      </w:r>
      <w:r>
        <w:rPr>
          <w:i/>
        </w:rPr>
        <w:t>affi</w:t>
      </w:r>
      <w:r w:rsidRPr="006E0905">
        <w:rPr>
          <w:i/>
        </w:rPr>
        <w:t>rmé</w:t>
      </w:r>
      <w:r w:rsidRPr="003C36DC">
        <w:t>.</w:t>
      </w:r>
      <w:r>
        <w:t xml:space="preserve"> </w:t>
      </w:r>
      <w:r w:rsidRPr="003C36DC">
        <w:t>Cette affirmation q</w:t>
      </w:r>
      <w:r>
        <w:t>ui ne pouvait être op</w:t>
      </w:r>
      <w:r>
        <w:t>é</w:t>
      </w:r>
      <w:r>
        <w:t>rée comme aff</w:t>
      </w:r>
      <w:r w:rsidRPr="003C36DC">
        <w:t xml:space="preserve">irmation </w:t>
      </w:r>
      <w:r w:rsidRPr="003C36DC">
        <w:rPr>
          <w:i/>
          <w:iCs/>
        </w:rPr>
        <w:t xml:space="preserve">de </w:t>
      </w:r>
      <w:r w:rsidRPr="006E0905">
        <w:rPr>
          <w:iCs/>
        </w:rPr>
        <w:t>soi</w:t>
      </w:r>
      <w:r w:rsidRPr="003C36DC">
        <w:rPr>
          <w:i/>
          <w:iCs/>
        </w:rPr>
        <w:t xml:space="preserve"> </w:t>
      </w:r>
      <w:r w:rsidRPr="003C36DC">
        <w:t>par l'</w:t>
      </w:r>
      <w:r>
        <w:t>En-soi sans être destructrice de son être-en-soi, il arrive à l’</w:t>
      </w:r>
      <w:r w:rsidRPr="003C36DC">
        <w:t>En-soi qu'elle se réalise par</w:t>
      </w:r>
      <w:r>
        <w:t xml:space="preserve"> </w:t>
      </w:r>
      <w:r w:rsidRPr="003C36DC">
        <w:t>le Pou</w:t>
      </w:r>
      <w:r>
        <w:t>r</w:t>
      </w:r>
      <w:r w:rsidRPr="003C36DC">
        <w:t>-soi ; elle est comme une ek-stase passi</w:t>
      </w:r>
      <w:r>
        <w:t>v</w:t>
      </w:r>
      <w:r w:rsidRPr="003C36DC">
        <w:t>e de</w:t>
      </w:r>
      <w:r>
        <w:t xml:space="preserve"> </w:t>
      </w:r>
      <w:r w:rsidRPr="003C36DC">
        <w:t>l'En-soi qui le laisse inaltéré et qui pourtant s'effectue</w:t>
      </w:r>
      <w:r>
        <w:t xml:space="preserve"> en lui et à par</w:t>
      </w:r>
      <w:r w:rsidRPr="003C36DC">
        <w:t>tir de lui. Tout se passe comme s'il y</w:t>
      </w:r>
      <w:r>
        <w:t xml:space="preserve"> </w:t>
      </w:r>
      <w:r w:rsidRPr="003C36DC">
        <w:t>avait une Passion du Pour-soi qui se perdait lui-même</w:t>
      </w:r>
      <w:r>
        <w:t xml:space="preserve"> pour que l'a</w:t>
      </w:r>
      <w:r>
        <w:t>f</w:t>
      </w:r>
      <w:r>
        <w:t>firmation, « </w:t>
      </w:r>
      <w:r w:rsidRPr="003C36DC">
        <w:t>monde » arrive à l'En-soi</w:t>
      </w:r>
      <w:r>
        <w:t> </w:t>
      </w:r>
      <w:r>
        <w:rPr>
          <w:rStyle w:val="Appelnotedebasdep"/>
        </w:rPr>
        <w:footnoteReference w:id="23"/>
      </w:r>
      <w:r w:rsidRPr="003C36DC">
        <w:t>. »</w:t>
      </w:r>
      <w:r>
        <w:t xml:space="preserve"> </w:t>
      </w:r>
      <w:r w:rsidRPr="003C36DC">
        <w:t>Du point de vue d'une ph</w:t>
      </w:r>
      <w:r w:rsidRPr="003C36DC">
        <w:t>i</w:t>
      </w:r>
      <w:r w:rsidRPr="003C36DC">
        <w:t>losophie de la négativité</w:t>
      </w:r>
      <w:r>
        <w:t xml:space="preserve"> absolue, –</w:t>
      </w:r>
      <w:r w:rsidRPr="003C36DC">
        <w:t xml:space="preserve"> qui est du même coup 'philosophie de la</w:t>
      </w:r>
      <w:r>
        <w:t xml:space="preserve"> pos</w:t>
      </w:r>
      <w:r>
        <w:t>i</w:t>
      </w:r>
      <w:r>
        <w:t>tivité absolue, –</w:t>
      </w:r>
      <w:r w:rsidRPr="003C36DC">
        <w:t xml:space="preserve"> tous les problèmes de la philosophie classique se v</w:t>
      </w:r>
      <w:r>
        <w:t>o</w:t>
      </w:r>
      <w:r>
        <w:t>l</w:t>
      </w:r>
      <w:r w:rsidRPr="003C36DC">
        <w:t>atilisent, car ils étaient des problèmes</w:t>
      </w:r>
      <w:r>
        <w:t xml:space="preserve"> </w:t>
      </w:r>
      <w:r w:rsidRPr="003C36DC">
        <w:t>de « mélange » ou d</w:t>
      </w:r>
      <w:r>
        <w:t>’</w:t>
      </w:r>
      <w:r w:rsidRPr="003C36DC">
        <w:t>« union », et mélange et union</w:t>
      </w:r>
      <w:r>
        <w:t xml:space="preserve"> [82] </w:t>
      </w:r>
      <w:r w:rsidRPr="003C36DC">
        <w:t>sont impossibles entre ce qui est et ce qui n'est pas, mais, par la même raison qui rend le mélange impossible, l'un ne saurait être pe</w:t>
      </w:r>
      <w:r w:rsidRPr="003C36DC">
        <w:t>n</w:t>
      </w:r>
      <w:r w:rsidRPr="003C36DC">
        <w:t>sé sans l'autre. Ainsi disparaît l'antinomie de l'idéalisme et du réali</w:t>
      </w:r>
      <w:r w:rsidRPr="003C36DC">
        <w:t>s</w:t>
      </w:r>
      <w:r w:rsidRPr="003C36DC">
        <w:t>me : il est vrai à la fois que la « connaissance » comme néantisation ne se soutient que par les choses mêmes dans lesquelles elle se fond</w:t>
      </w:r>
      <w:r>
        <w:t>, qu'elle ne saurait affecter l’Ê</w:t>
      </w:r>
      <w:r w:rsidRPr="003C36DC">
        <w:t>tre, qu'elle ne l</w:t>
      </w:r>
      <w:r>
        <w:t>ui « ajoute rien », et ne lui « </w:t>
      </w:r>
      <w:r w:rsidRPr="003C36DC">
        <w:t>retranche rien</w:t>
      </w:r>
      <w:r>
        <w:t> </w:t>
      </w:r>
      <w:r>
        <w:rPr>
          <w:rStyle w:val="Appelnotedebasdep"/>
        </w:rPr>
        <w:footnoteReference w:id="24"/>
      </w:r>
      <w:r w:rsidRPr="003C36DC">
        <w:t> », qu'elle est un « chatoiement de néant » à sa surface</w:t>
      </w:r>
      <w:r>
        <w:t> </w:t>
      </w:r>
      <w:r>
        <w:rPr>
          <w:rStyle w:val="Appelnotedebasdep"/>
        </w:rPr>
        <w:footnoteReference w:id="25"/>
      </w:r>
      <w:r>
        <w:t>, –</w:t>
      </w:r>
      <w:r w:rsidRPr="003C36DC">
        <w:t xml:space="preserve"> et qu'en même temps, co</w:t>
      </w:r>
      <w:r w:rsidRPr="003C36DC">
        <w:t>m</w:t>
      </w:r>
      <w:r w:rsidRPr="003C36DC">
        <w:t>me néantisation encore, et en tant que le néant est absolument inconnu de l'être, elle lui donne cette d</w:t>
      </w:r>
      <w:r w:rsidRPr="003C36DC">
        <w:t>é</w:t>
      </w:r>
      <w:r w:rsidRPr="003C36DC">
        <w:t>termination négative, mais originale, d'être « </w:t>
      </w:r>
      <w:r>
        <w:t>l’êt</w:t>
      </w:r>
      <w:r w:rsidRPr="003C36DC">
        <w:t xml:space="preserve">re </w:t>
      </w:r>
      <w:r w:rsidRPr="003C36DC">
        <w:rPr>
          <w:i/>
          <w:iCs/>
        </w:rPr>
        <w:t>tel qu'il est </w:t>
      </w:r>
      <w:r w:rsidRPr="00CA2342">
        <w:rPr>
          <w:iCs/>
        </w:rPr>
        <w:t>»</w:t>
      </w:r>
      <w:r w:rsidRPr="003C36DC">
        <w:rPr>
          <w:i/>
          <w:iCs/>
        </w:rPr>
        <w:t xml:space="preserve">, </w:t>
      </w:r>
      <w:r w:rsidRPr="003C36DC">
        <w:t xml:space="preserve">l'être reconnu ou avéré, le seul être qui </w:t>
      </w:r>
      <w:r w:rsidRPr="00CA2342">
        <w:rPr>
          <w:i/>
        </w:rPr>
        <w:t>ait</w:t>
      </w:r>
      <w:r w:rsidRPr="003C36DC">
        <w:t xml:space="preserve"> </w:t>
      </w:r>
      <w:r w:rsidRPr="003C36DC">
        <w:rPr>
          <w:i/>
          <w:iCs/>
        </w:rPr>
        <w:t>un sens </w:t>
      </w:r>
      <w:r w:rsidRPr="00CA2342">
        <w:rPr>
          <w:iCs/>
        </w:rPr>
        <w:t>:</w:t>
      </w:r>
      <w:r w:rsidRPr="003C36DC">
        <w:rPr>
          <w:i/>
          <w:iCs/>
        </w:rPr>
        <w:t xml:space="preserve"> </w:t>
      </w:r>
      <w:r>
        <w:t>« ... cet être qui « </w:t>
      </w:r>
      <w:r w:rsidRPr="003C36DC">
        <w:t xml:space="preserve">m'investit » de toutes parts et dont </w:t>
      </w:r>
      <w:r w:rsidRPr="003C36DC">
        <w:rPr>
          <w:i/>
          <w:iCs/>
        </w:rPr>
        <w:t xml:space="preserve">rien </w:t>
      </w:r>
      <w:r>
        <w:t>n</w:t>
      </w:r>
      <w:r w:rsidRPr="003C36DC">
        <w:t>e me sépare, c'est précis</w:t>
      </w:r>
      <w:r w:rsidRPr="003C36DC">
        <w:t>é</w:t>
      </w:r>
      <w:r w:rsidRPr="003C36DC">
        <w:t xml:space="preserve">ment </w:t>
      </w:r>
      <w:r w:rsidRPr="003C36DC">
        <w:rPr>
          <w:i/>
          <w:iCs/>
        </w:rPr>
        <w:t xml:space="preserve">rien </w:t>
      </w:r>
      <w:r w:rsidRPr="003C36DC">
        <w:t>qui m'en sépare et ce rien, parce qu'il est néant, est infranchissable ( ... ) ; à la fois le Pour-soi est pr</w:t>
      </w:r>
      <w:r w:rsidRPr="003C36DC">
        <w:t>é</w:t>
      </w:r>
      <w:r w:rsidRPr="003C36DC">
        <w:t>sence immédiate à l'être et, à la fois, il se glisse comme une distance infinie entre lui-même et l'être</w:t>
      </w:r>
      <w:r>
        <w:t> </w:t>
      </w:r>
      <w:r>
        <w:rPr>
          <w:rStyle w:val="Appelnotedebasdep"/>
        </w:rPr>
        <w:footnoteReference w:id="26"/>
      </w:r>
      <w:r>
        <w:t> ». De m</w:t>
      </w:r>
      <w:r w:rsidRPr="003C36DC">
        <w:t>ême, il est à la fois vrai que les choses sont à jamais distinctes de tout « objet de pensée » ou de tout « état de conscience », transcendantes, et que la conscience qui les connaît se dé</w:t>
      </w:r>
      <w:r>
        <w:t>finit par sa présence à elle-mêm</w:t>
      </w:r>
      <w:r w:rsidRPr="003C36DC">
        <w:t>e, par son immane</w:t>
      </w:r>
      <w:r w:rsidRPr="003C36DC">
        <w:t>n</w:t>
      </w:r>
      <w:r w:rsidRPr="003C36DC">
        <w:t>ce, par l'identité, rigoureuse en elle, de l'apparaître et de l'être ; la conscience est immanence parce qu'elle est néantisation, vide, tran</w:t>
      </w:r>
      <w:r w:rsidRPr="003C36DC">
        <w:t>s</w:t>
      </w:r>
      <w:r w:rsidRPr="003C36DC">
        <w:t xml:space="preserve">parence ; et elle est ouverte à des choses transcendantes parce que ce vide à lui seul ne serait </w:t>
      </w:r>
      <w:r w:rsidRPr="003C36DC">
        <w:rPr>
          <w:i/>
          <w:iCs/>
        </w:rPr>
        <w:t xml:space="preserve">rien, </w:t>
      </w:r>
      <w:r w:rsidRPr="003C36DC">
        <w:t>parce que la conscience existante est to</w:t>
      </w:r>
      <w:r w:rsidRPr="003C36DC">
        <w:t>u</w:t>
      </w:r>
      <w:r w:rsidRPr="003C36DC">
        <w:t>jours gorgée de qualités, enlisée dans l'être qu'elle néantise et sur l</w:t>
      </w:r>
      <w:r w:rsidRPr="003C36DC">
        <w:t>e</w:t>
      </w:r>
      <w:r w:rsidRPr="003C36DC">
        <w:t>quel elle n'a pour ainsi dire aucune puissance motr</w:t>
      </w:r>
      <w:r>
        <w:t>ice, étant d'un a</w:t>
      </w:r>
      <w:r w:rsidRPr="003C36DC">
        <w:t xml:space="preserve">utre ordre. L'appréhension </w:t>
      </w:r>
      <w:r>
        <w:t>de moi par moi est coextensive à ma vie c</w:t>
      </w:r>
      <w:r w:rsidRPr="003C36DC">
        <w:t>o</w:t>
      </w:r>
      <w:r w:rsidRPr="003C36DC">
        <w:t>m</w:t>
      </w:r>
      <w:r w:rsidRPr="003C36DC">
        <w:t>me sa possibilité de principe, ou plus exactement, c'est cette possibil</w:t>
      </w:r>
      <w:r w:rsidRPr="003C36DC">
        <w:t>i</w:t>
      </w:r>
      <w:r w:rsidRPr="003C36DC">
        <w:t>té qui est moi, je suis cette possibilité,</w:t>
      </w:r>
      <w:r>
        <w:t xml:space="preserve"> </w:t>
      </w:r>
      <w:r>
        <w:rPr>
          <w:iCs/>
        </w:rPr>
        <w:t xml:space="preserve">[83] </w:t>
      </w:r>
      <w:r w:rsidRPr="003C36DC">
        <w:t>et, par elle, toutes les a</w:t>
      </w:r>
      <w:r w:rsidRPr="003C36DC">
        <w:t>u</w:t>
      </w:r>
      <w:r w:rsidRPr="003C36DC">
        <w:t>tres ; mais c'est une possibilité de néantisation, elle laisse intacte l'a</w:t>
      </w:r>
      <w:r w:rsidRPr="003C36DC">
        <w:t>c</w:t>
      </w:r>
      <w:r w:rsidRPr="003C36DC">
        <w:t xml:space="preserve">tualité absolue de mon être incarné comme celle de tout être, l'opacité de ma vie tant que je ne m'applique pas à elle par réflexion ; et le </w:t>
      </w:r>
      <w:r w:rsidRPr="00F902E8">
        <w:rPr>
          <w:i/>
        </w:rPr>
        <w:t>c</w:t>
      </w:r>
      <w:r w:rsidRPr="00F902E8">
        <w:rPr>
          <w:i/>
        </w:rPr>
        <w:t>o</w:t>
      </w:r>
      <w:r w:rsidRPr="00F902E8">
        <w:rPr>
          <w:i/>
        </w:rPr>
        <w:t>gito</w:t>
      </w:r>
      <w:r>
        <w:t xml:space="preserve"> comme expérience de mon être</w:t>
      </w:r>
      <w:r w:rsidRPr="003C36DC">
        <w:t xml:space="preserve"> est </w:t>
      </w:r>
      <w:r w:rsidRPr="00F902E8">
        <w:rPr>
          <w:i/>
        </w:rPr>
        <w:t>cogito</w:t>
      </w:r>
      <w:r w:rsidRPr="003C36DC">
        <w:t xml:space="preserve"> pré-réflexif, il ne le p</w:t>
      </w:r>
      <w:r w:rsidRPr="003C36DC">
        <w:t>o</w:t>
      </w:r>
      <w:r w:rsidRPr="003C36DC">
        <w:t>se pas en objet devant moi ; par position, et avant toute réflexion, je me touche à travers ma situation, c'est à partir d'elle que je suis re</w:t>
      </w:r>
      <w:r w:rsidRPr="003C36DC">
        <w:t>n</w:t>
      </w:r>
      <w:r w:rsidRPr="003C36DC">
        <w:t>voyé à moi, je m'ignore comme néant, je ne crois qu'aux choses. Pr</w:t>
      </w:r>
      <w:r w:rsidRPr="003C36DC">
        <w:t>é</w:t>
      </w:r>
      <w:r w:rsidRPr="003C36DC">
        <w:t>cisément parce que, dans ce que j'ai de plus propre, je ne suis rien, rien ne me sépare jamais de moi-même, mais aussi rien ne me signale à moi-même, et je suis en ek-stase dans les choses. Si le négatif est reconnu pour ce qu'il est</w:t>
      </w:r>
      <w:r>
        <w:t> </w:t>
      </w:r>
      <w:r>
        <w:rPr>
          <w:rStyle w:val="Appelnotedebasdep"/>
        </w:rPr>
        <w:footnoteReference w:id="27"/>
      </w:r>
      <w:r w:rsidRPr="003C36DC">
        <w:t>, si nous pratiquons envers lui la négintu</w:t>
      </w:r>
      <w:r w:rsidRPr="003C36DC">
        <w:t>i</w:t>
      </w:r>
      <w:r w:rsidRPr="003C36DC">
        <w:t>tion, il n'y a plus à choisir entre l'irréfléchi et la réflexion, e</w:t>
      </w:r>
      <w:r w:rsidRPr="003C36DC">
        <w:t>n</w:t>
      </w:r>
      <w:r w:rsidRPr="003C36DC">
        <w:t>tre la foi perceptive et l'immanence de mes pensées a moi qui pense : c'est la même chose de n'être rien et d'habiter le monde ; entre le s</w:t>
      </w:r>
      <w:r w:rsidRPr="003C36DC">
        <w:t>a</w:t>
      </w:r>
      <w:r w:rsidRPr="003C36DC">
        <w:t>voir de soi et le savoir du inonde il n'y a plus de débat de priorité m</w:t>
      </w:r>
      <w:r w:rsidRPr="003C36DC">
        <w:t>ê</w:t>
      </w:r>
      <w:r w:rsidRPr="003C36DC">
        <w:t xml:space="preserve">me idéale ; en particulier, le monde n'est plus </w:t>
      </w:r>
      <w:r w:rsidRPr="003C36DC">
        <w:rPr>
          <w:i/>
          <w:iCs/>
        </w:rPr>
        <w:t xml:space="preserve">fondé </w:t>
      </w:r>
      <w:r w:rsidRPr="004A4C94">
        <w:rPr>
          <w:i/>
        </w:rPr>
        <w:t xml:space="preserve">sur </w:t>
      </w:r>
      <w:r w:rsidRPr="003C36DC">
        <w:t>le « je pense » comme le lié sur le liant ; ce que je « suis », je ne le suis qu'à distance, là-bas, dans ce corps, ce Personnage, ces Pensées que je pousse d</w:t>
      </w:r>
      <w:r w:rsidRPr="003C36DC">
        <w:t>e</w:t>
      </w:r>
      <w:r w:rsidRPr="003C36DC">
        <w:t>vant moi, et qui ne sont que mes lointains les moins éloignés ; et i</w:t>
      </w:r>
      <w:r w:rsidRPr="003C36DC">
        <w:t>n</w:t>
      </w:r>
      <w:r w:rsidRPr="003C36DC">
        <w:t>versement, ce monde qui n'est pas moi, j'y tiens aussi étroitement qu'à moi-même, il n'est en un sens que le prolongement de mon corps</w:t>
      </w:r>
      <w:r>
        <w:t> </w:t>
      </w:r>
      <w:r>
        <w:rPr>
          <w:rStyle w:val="Appelnotedebasdep"/>
        </w:rPr>
        <w:footnoteReference w:id="28"/>
      </w:r>
      <w:r w:rsidRPr="003C36DC">
        <w:t> ; je suis fondé à dire que je suis le monde. L'idéalisme et la crampe réflexive disp</w:t>
      </w:r>
      <w:r w:rsidRPr="003C36DC">
        <w:t>a</w:t>
      </w:r>
      <w:r w:rsidRPr="003C36DC">
        <w:t>raissent parce que le rapport de connaissance est appuyé sur un « rapport d'être », que, pour moi, être, ce n'est pas demeurer dans l'identité, c'est porter devant moi l'identifiable,</w:t>
      </w:r>
      <w:r>
        <w:t xml:space="preserve"> </w:t>
      </w:r>
      <w:r>
        <w:rPr>
          <w:iCs/>
        </w:rPr>
        <w:t xml:space="preserve">[84] </w:t>
      </w:r>
      <w:r w:rsidRPr="003C36DC">
        <w:rPr>
          <w:i/>
          <w:iCs/>
        </w:rPr>
        <w:t xml:space="preserve">ce qu'il y a, </w:t>
      </w:r>
      <w:r w:rsidRPr="003C36DC">
        <w:t xml:space="preserve">à quoi je n'ajoute rien que l'infime doublet « tel qu'il est », </w:t>
      </w:r>
      <w:r>
        <w:t>–</w:t>
      </w:r>
      <w:r w:rsidRPr="003C36DC">
        <w:t xml:space="preserve"> et encore ce passage de l'être brut à l'être avéré ou à sa vérité est-il requis du fond de l'être extérieur par sa qualité même d'ext</w:t>
      </w:r>
      <w:r w:rsidRPr="003C36DC">
        <w:t>é</w:t>
      </w:r>
      <w:r w:rsidRPr="003C36DC">
        <w:t>rieur, en même temps que la négation radicale que je suis demande à se nier elle-même.</w:t>
      </w:r>
    </w:p>
    <w:p w:rsidR="00A4326B" w:rsidRPr="003C36DC" w:rsidRDefault="00A4326B" w:rsidP="00A4326B">
      <w:pPr>
        <w:autoSpaceDE w:val="0"/>
        <w:autoSpaceDN w:val="0"/>
        <w:adjustRightInd w:val="0"/>
        <w:spacing w:before="120" w:after="120"/>
        <w:ind w:left="20"/>
        <w:jc w:val="both"/>
      </w:pPr>
      <w:r w:rsidRPr="003C36DC">
        <w:t>Si maintenant nous considérons cette autre certitude de la foi pe</w:t>
      </w:r>
      <w:r w:rsidRPr="003C36DC">
        <w:t>r</w:t>
      </w:r>
      <w:r w:rsidRPr="003C36DC">
        <w:t xml:space="preserve">ceptive d'accéder au monde même que perçoivent les autres, voici comment elle se traduit dans une philosophie vraiment négativiste. </w:t>
      </w:r>
      <w:r w:rsidRPr="003C36DC">
        <w:rPr>
          <w:i/>
          <w:iCs/>
        </w:rPr>
        <w:t xml:space="preserve">Ce que </w:t>
      </w:r>
      <w:r w:rsidRPr="003C36DC">
        <w:t>je vois n'est pas mien au sens d'un monde privé. La table est d</w:t>
      </w:r>
      <w:r w:rsidRPr="003C36DC">
        <w:t>é</w:t>
      </w:r>
      <w:r w:rsidRPr="003C36DC">
        <w:t>sormais la table ; même les vues perspectives que j'en ai, et qui sont liées à</w:t>
      </w:r>
      <w:r>
        <w:t xml:space="preserve"> </w:t>
      </w:r>
      <w:r w:rsidRPr="003C36DC">
        <w:t>la position de mon corps font partie de l'être et non pas de moi-même ; même les aspects de la table qui sont liés à</w:t>
      </w:r>
      <w:r>
        <w:t xml:space="preserve"> </w:t>
      </w:r>
      <w:r w:rsidRPr="003C36DC">
        <w:t>m</w:t>
      </w:r>
      <w:r>
        <w:t>a constitution psychophysique, –</w:t>
      </w:r>
      <w:r w:rsidRPr="003C36DC">
        <w:t xml:space="preserve"> sa couleur singulière, si je suis daltonien et la table peinte en rouge</w:t>
      </w:r>
      <w:r>
        <w:t>, –</w:t>
      </w:r>
      <w:r w:rsidRPr="003C36DC">
        <w:t xml:space="preserve"> font encore partie du système du monde. Ce qui est mien, dans ma perception, ce sont ses lacunes, et elles ne seraient pas des lacunes si la chose même, derrière elles, ne les désignait comme telles, si bien que finalement il ne reste, pour constituer la face « subjective » de la perception, que le redoublement secondaire de la chose, qu'on exprime en disant que nous la voyons </w:t>
      </w:r>
      <w:r w:rsidRPr="003C36DC">
        <w:rPr>
          <w:i/>
          <w:iCs/>
        </w:rPr>
        <w:t xml:space="preserve">telle qu'elle est. </w:t>
      </w:r>
      <w:r w:rsidRPr="003C36DC">
        <w:t xml:space="preserve">Soit maintenant un autre homme devant moi qui « regarde » ce que j'appelle « la table ». Entre la table de mon champ, qui n'est pas une de mes pensées, </w:t>
      </w:r>
      <w:r>
        <w:t>mais elle</w:t>
      </w:r>
      <w:r w:rsidRPr="003C36DC">
        <w:t>-même, et ce corps, ce regard, un rapport se noue qui n'est aucun des deux ra</w:t>
      </w:r>
      <w:r>
        <w:t xml:space="preserve">pports que fournit une analyse </w:t>
      </w:r>
      <w:r w:rsidRPr="003C36DC">
        <w:t>soli</w:t>
      </w:r>
      <w:r w:rsidRPr="003C36DC">
        <w:t>p</w:t>
      </w:r>
      <w:r w:rsidRPr="003C36DC">
        <w:t>siste : le regard de l'autre homme sur la chose, ce n'est ni une négation qui s'emporte elle-même et ouvre sur la chose même, ni la chose dans la nuit de l'identité, en train de s'installer en pleine lumière à travers l'espace que je lui apporte, ou sa plénitude en train de se décomprimer grâce au vide que je ménage autour d'elle. Car le regard d'autrui sur elle,</w:t>
      </w:r>
      <w:r>
        <w:t xml:space="preserve"> n'est pas un</w:t>
      </w:r>
      <w:r w:rsidRPr="003C36DC">
        <w:t xml:space="preserve"> rien pour moi, témoin extérieur ; quoiqu'</w:t>
      </w:r>
      <w:r>
        <w:t xml:space="preserve">il soit en dernière analyse, il </w:t>
      </w:r>
      <w:r w:rsidRPr="003C36DC">
        <w:t>n'est pas rien, comme je suis</w:t>
      </w:r>
      <w:r>
        <w:t xml:space="preserve"> </w:t>
      </w:r>
      <w:r>
        <w:rPr>
          <w:iCs/>
        </w:rPr>
        <w:t xml:space="preserve">[85] </w:t>
      </w:r>
      <w:r w:rsidRPr="003C36DC">
        <w:t xml:space="preserve">rien pour moi-même ; il n'a pas ce pouvoir </w:t>
      </w:r>
      <w:r w:rsidRPr="003C36DC">
        <w:rPr>
          <w:bCs/>
        </w:rPr>
        <w:t xml:space="preserve">que j'ai de pousser les </w:t>
      </w:r>
      <w:r w:rsidRPr="003C36DC">
        <w:t>choses jusqu'à leur vérité ou leur sens et de les saisir « telles qu'elles sont ». La perce</w:t>
      </w:r>
      <w:r w:rsidRPr="003C36DC">
        <w:t>p</w:t>
      </w:r>
      <w:r w:rsidRPr="003C36DC">
        <w:t>tion que les autres prennent du monde me laisse to</w:t>
      </w:r>
      <w:r w:rsidRPr="003C36DC">
        <w:t>u</w:t>
      </w:r>
      <w:r w:rsidRPr="003C36DC">
        <w:t>jours l'impression d'une palpation aveugle, et nous sommes tout surpris quand ils en d</w:t>
      </w:r>
      <w:r w:rsidRPr="003C36DC">
        <w:t>i</w:t>
      </w:r>
      <w:r w:rsidRPr="003C36DC">
        <w:t>sent quelque chose qui rejoint la nôtre, comme nous sommes éme</w:t>
      </w:r>
      <w:r w:rsidRPr="003C36DC">
        <w:t>r</w:t>
      </w:r>
      <w:r w:rsidRPr="003C36DC">
        <w:t>veillés quand un enfant commence a « comprendre »... Et corrélat</w:t>
      </w:r>
      <w:r w:rsidRPr="003C36DC">
        <w:t>i</w:t>
      </w:r>
      <w:r w:rsidRPr="003C36DC">
        <w:t>vement, les choses, au bout</w:t>
      </w:r>
      <w:r>
        <w:t xml:space="preserve"> du regard d'autrui, ne l'appell</w:t>
      </w:r>
      <w:r w:rsidRPr="003C36DC">
        <w:t xml:space="preserve">ent pas comme une confirmation de leur être, comme, ce qui les fait choses vraies ou avérées. Ce sont toujours </w:t>
      </w:r>
      <w:r w:rsidRPr="003C36DC">
        <w:rPr>
          <w:i/>
          <w:iCs/>
        </w:rPr>
        <w:t xml:space="preserve">mes </w:t>
      </w:r>
      <w:r w:rsidRPr="003C36DC">
        <w:t>choses que les autres rega</w:t>
      </w:r>
      <w:r w:rsidRPr="003C36DC">
        <w:t>r</w:t>
      </w:r>
      <w:r w:rsidRPr="003C36DC">
        <w:t>dent et le contact qu'ils prennent avec elles ne les incorpore pas à un monde qui soit leur. La perception du monde par les autres ne peut entrer en compétition avec celle que j'en ai moi-même : mon cas n'est pas assimilable à celui des autres, je vis ma pe</w:t>
      </w:r>
      <w:r w:rsidRPr="003C36DC">
        <w:t>r</w:t>
      </w:r>
      <w:r w:rsidRPr="003C36DC">
        <w:t>ception du dedans, et, de l'intérieur, elle a un pouvoir incomparable d'ontogénèse. Ce po</w:t>
      </w:r>
      <w:r w:rsidRPr="003C36DC">
        <w:t>u</w:t>
      </w:r>
      <w:r w:rsidRPr="003C36DC">
        <w:t>voir même que j'ai d'accéder à la chose, et donc de dépasser mes états de conscience privés, du fait qu'il est propre à la perception vécue de l'intérieur, c'est-à-dire à ma perception, me ram</w:t>
      </w:r>
      <w:r w:rsidRPr="003C36DC">
        <w:t>è</w:t>
      </w:r>
      <w:r w:rsidRPr="003C36DC">
        <w:t>ne à un solipsisme (transcendantal cette fois) au moment où je m'en croyais délivré. Ce pouvoir d'ontogénèse devient ma spécialité et ma différence. Mais, en</w:t>
      </w:r>
      <w:r>
        <w:t xml:space="preserve"> </w:t>
      </w:r>
      <w:r w:rsidRPr="003C36DC">
        <w:t>cela même, l'intervention du spectateur étranger ne laisse pas intacte ma relation avec les choses. Insinuant dans le monde « tel qu'il est » le sous-univers d'un comportement ou d'une vie privée, elle met à l'épreuve mon dévouement à l'être, elle met en que</w:t>
      </w:r>
      <w:r w:rsidRPr="003C36DC">
        <w:t>s</w:t>
      </w:r>
      <w:r w:rsidRPr="003C36DC">
        <w:t>tion le droit que je m'arrogeais de le penser pour tous, elle prend au mot ma générosi</w:t>
      </w:r>
      <w:r>
        <w:t>té, elle me somme de tenir les promesses que j'ai fa</w:t>
      </w:r>
      <w:r>
        <w:t>i</w:t>
      </w:r>
      <w:r>
        <w:t>te</w:t>
      </w:r>
      <w:r w:rsidRPr="003C36DC">
        <w:t>s q</w:t>
      </w:r>
      <w:r>
        <w:t>u</w:t>
      </w:r>
      <w:r w:rsidRPr="003C36DC">
        <w:t xml:space="preserve">and j'ai admis que je n'étais </w:t>
      </w:r>
      <w:r w:rsidRPr="003C36DC">
        <w:rPr>
          <w:i/>
          <w:iCs/>
        </w:rPr>
        <w:t xml:space="preserve">rien </w:t>
      </w:r>
      <w:r w:rsidRPr="003C36DC">
        <w:t>et que j’étais dépassé par l'être. Le regard des autres hommes sur les choses, c'est l'être qui réclame son dû et qui m'enjoint d'admettre que ma relation avec lui passe par eux. Je reste seul témoin de l'ontogénèse, les autres ne peuvent rien ajouter à l'évidence de l’être</w:t>
      </w:r>
      <w:r>
        <w:t xml:space="preserve"> [86] </w:t>
      </w:r>
      <w:r w:rsidRPr="003C36DC">
        <w:t>pour moi. Je savais déjà avant qu'ils i</w:t>
      </w:r>
      <w:r>
        <w:t xml:space="preserve">nterviennent que l'être ne doit </w:t>
      </w:r>
      <w:r w:rsidRPr="003C36DC">
        <w:t xml:space="preserve">rien à mes états de conscience ; mais le </w:t>
      </w:r>
      <w:r>
        <w:t>rien que je suis et l’ê</w:t>
      </w:r>
      <w:r w:rsidRPr="003C36DC">
        <w:t>tre que je vois formaient tout de même une sphère clos</w:t>
      </w:r>
      <w:r>
        <w:t>e</w:t>
      </w:r>
      <w:r w:rsidRPr="003C36DC">
        <w:t>. Le regard d'autrui sur les choses c'est une seconde ouverture. Dans cette ouve</w:t>
      </w:r>
      <w:r w:rsidRPr="003C36DC">
        <w:t>r</w:t>
      </w:r>
      <w:r w:rsidRPr="003C36DC">
        <w:t xml:space="preserve">ture que je suis, c'est un point d'interrogation en regard de la sphère </w:t>
      </w:r>
      <w:r w:rsidRPr="003C36DC">
        <w:rPr>
          <w:i/>
          <w:iCs/>
        </w:rPr>
        <w:t xml:space="preserve">solipsiste, </w:t>
      </w:r>
      <w:r w:rsidRPr="003C36DC">
        <w:t xml:space="preserve">c'est la possibilité d'un écart entre le rien que je suis et l'être. Je reste le seul </w:t>
      </w:r>
      <w:r w:rsidRPr="003C36DC">
        <w:rPr>
          <w:i/>
          <w:iCs/>
        </w:rPr>
        <w:t>ipse </w:t>
      </w:r>
      <w:r w:rsidRPr="004A4C94">
        <w:rPr>
          <w:iCs/>
        </w:rPr>
        <w:t>;</w:t>
      </w:r>
      <w:r w:rsidRPr="003C36DC">
        <w:rPr>
          <w:i/>
          <w:iCs/>
        </w:rPr>
        <w:t xml:space="preserve"> </w:t>
      </w:r>
      <w:r w:rsidRPr="003C36DC">
        <w:t>autrui, tant qu'il ne parle pas, reste un hab</w:t>
      </w:r>
      <w:r w:rsidRPr="003C36DC">
        <w:t>i</w:t>
      </w:r>
      <w:r w:rsidRPr="003C36DC">
        <w:t>tant de mon monde, mais il me ra</w:t>
      </w:r>
      <w:r>
        <w:t>ppelle très impérieusement que l’</w:t>
      </w:r>
      <w:r w:rsidRPr="004A4C94">
        <w:rPr>
          <w:i/>
        </w:rPr>
        <w:t>ipse</w:t>
      </w:r>
      <w:r w:rsidRPr="003C36DC">
        <w:t xml:space="preserve"> est un rien, que cet anonyme ne fait pas le spectacle pour l</w:t>
      </w:r>
      <w:r>
        <w:t>ui-</w:t>
      </w:r>
      <w:r w:rsidRPr="003C36DC">
        <w:t>même, qu'il le fait pour X, pour tous ceux présomptivement qui vo</w:t>
      </w:r>
      <w:r w:rsidRPr="003C36DC">
        <w:t>u</w:t>
      </w:r>
      <w:r w:rsidRPr="003C36DC">
        <w:t>draient y prendre part. Une seule condition est mise à leur entrée en scène : qu'ils pui</w:t>
      </w:r>
      <w:r w:rsidRPr="003C36DC">
        <w:t>s</w:t>
      </w:r>
      <w:r w:rsidRPr="003C36DC">
        <w:t xml:space="preserve">sent se présenter à </w:t>
      </w:r>
      <w:r>
        <w:t>m</w:t>
      </w:r>
      <w:r w:rsidRPr="003C36DC">
        <w:t>oi comme d'autres foyers de négativité. Il est vrai qu'on ne voit pas comment ils pourraient la re</w:t>
      </w:r>
      <w:r w:rsidRPr="003C36DC">
        <w:t>m</w:t>
      </w:r>
      <w:r w:rsidRPr="003C36DC">
        <w:t>plir, étant devant moi, du côté de l'être. Mais si l'on ne voit pas bien comment ils pourraient apparaître dans le monde et si le privilège de ma perspective para</w:t>
      </w:r>
      <w:r>
        <w:t xml:space="preserve">ît </w:t>
      </w:r>
      <w:r w:rsidRPr="003C36DC">
        <w:t>absolu, et ma perception indéclinable, ce priv</w:t>
      </w:r>
      <w:r w:rsidRPr="003C36DC">
        <w:t>i</w:t>
      </w:r>
      <w:r w:rsidRPr="003C36DC">
        <w:t>lège ne m'est acquis qu'à titre provisoire : il n'est pas celui d'une série « subjective » à moi réservée, je fais en quelque sorte tout ce qui d</w:t>
      </w:r>
      <w:r w:rsidRPr="003C36DC">
        <w:t>é</w:t>
      </w:r>
      <w:r w:rsidRPr="003C36DC">
        <w:t>pend de moi pour que le monde vécu par moi soit participable par d'autres, puisque je ne me distingue que comme un rien qui ne lui ôte rien, que je mets dans le jeu du monde mon corps, mes représent</w:t>
      </w:r>
      <w:r w:rsidRPr="003C36DC">
        <w:t>a</w:t>
      </w:r>
      <w:r w:rsidRPr="003C36DC">
        <w:t>tions, mes pensées mêmes, en tant</w:t>
      </w:r>
      <w:r>
        <w:t xml:space="preserve"> que miennes, et que tout ce qu’</w:t>
      </w:r>
      <w:r w:rsidRPr="003C36DC">
        <w:t>on appelle moi est en principe offert à un regard étranger, si seulement il veut bien paraître.</w:t>
      </w:r>
    </w:p>
    <w:p w:rsidR="00A4326B" w:rsidRPr="003C36DC" w:rsidRDefault="00A4326B" w:rsidP="00A4326B">
      <w:pPr>
        <w:autoSpaceDE w:val="0"/>
        <w:autoSpaceDN w:val="0"/>
        <w:adjustRightInd w:val="0"/>
        <w:spacing w:before="120" w:after="120"/>
        <w:ind w:left="20"/>
        <w:jc w:val="both"/>
      </w:pPr>
      <w:r w:rsidRPr="003C36DC">
        <w:t xml:space="preserve">Paraîtra-t-il ? Il ne peut paraître dans les choses. Quelle que soit l'opinion commune, ce n'est pas dans leur corps, ni </w:t>
      </w:r>
      <w:r w:rsidRPr="003C36DC">
        <w:rPr>
          <w:i/>
          <w:iCs/>
        </w:rPr>
        <w:t xml:space="preserve">nulle part </w:t>
      </w:r>
      <w:r w:rsidRPr="003C36DC">
        <w:t>que je vois les autres. Ce n'</w:t>
      </w:r>
      <w:r>
        <w:t xml:space="preserve">est pas d'un point de l'espace </w:t>
      </w:r>
      <w:r w:rsidRPr="003C36DC">
        <w:t xml:space="preserve">que part le regard de l'autre. L'autre naît </w:t>
      </w:r>
      <w:r w:rsidRPr="003C36DC">
        <w:rPr>
          <w:i/>
          <w:iCs/>
        </w:rPr>
        <w:t xml:space="preserve">de mon </w:t>
      </w:r>
      <w:r w:rsidRPr="003C36DC">
        <w:t>côté, par une sorte de bouture ou de d</w:t>
      </w:r>
      <w:r w:rsidRPr="003C36DC">
        <w:t>é</w:t>
      </w:r>
      <w:r w:rsidRPr="003C36DC">
        <w:t>doublement, comme le premie</w:t>
      </w:r>
      <w:r>
        <w:t>r autre, dit la Genèse, a été f</w:t>
      </w:r>
      <w:r w:rsidRPr="003C36DC">
        <w:t>ait d'un mo</w:t>
      </w:r>
      <w:r>
        <w:t>rceau du corps d'Adam. Mais com</w:t>
      </w:r>
      <w:r w:rsidRPr="003C36DC">
        <w:t>ment concevoir que ce qui n'est rien se dédouble ?</w:t>
      </w:r>
      <w:r>
        <w:t xml:space="preserve"> </w:t>
      </w:r>
      <w:r>
        <w:rPr>
          <w:iCs/>
        </w:rPr>
        <w:t xml:space="preserve">[87] </w:t>
      </w:r>
      <w:r w:rsidRPr="003C36DC">
        <w:t>Comment discernera</w:t>
      </w:r>
      <w:r>
        <w:t>it-on un « rien » d'un a</w:t>
      </w:r>
      <w:r>
        <w:t>u</w:t>
      </w:r>
      <w:r>
        <w:t>tre ?</w:t>
      </w:r>
      <w:r w:rsidRPr="003C36DC">
        <w:t xml:space="preserve"> La</w:t>
      </w:r>
      <w:r>
        <w:t xml:space="preserve"> </w:t>
      </w:r>
      <w:r w:rsidRPr="003C36DC">
        <w:t>question mo</w:t>
      </w:r>
      <w:r w:rsidRPr="003C36DC">
        <w:t>n</w:t>
      </w:r>
      <w:r w:rsidRPr="003C36DC">
        <w:t>tre seulement que nous avons en chemin</w:t>
      </w:r>
      <w:r>
        <w:t xml:space="preserve"> </w:t>
      </w:r>
      <w:r w:rsidRPr="003C36DC">
        <w:t>oublié notre principe, que nous sommes venus à oublier</w:t>
      </w:r>
      <w:r>
        <w:t xml:space="preserve"> </w:t>
      </w:r>
      <w:r w:rsidRPr="003C36DC">
        <w:t>que le néant n'est pas, que c'est par négintuition que</w:t>
      </w:r>
      <w:r>
        <w:t xml:space="preserve"> </w:t>
      </w:r>
      <w:r w:rsidRPr="003C36DC">
        <w:t>nous le saisissons, et comme l'e</w:t>
      </w:r>
      <w:r w:rsidRPr="003C36DC">
        <w:t>n</w:t>
      </w:r>
      <w:r w:rsidRPr="003C36DC">
        <w:t>vers de l'être. S'il peut</w:t>
      </w:r>
      <w:r>
        <w:t xml:space="preserve"> </w:t>
      </w:r>
      <w:r w:rsidRPr="003C36DC">
        <w:t>y avoir plusieurs êtres, il y aura autant de néants. La</w:t>
      </w:r>
      <w:r>
        <w:t xml:space="preserve"> question n'est </w:t>
      </w:r>
      <w:r w:rsidRPr="003C36DC">
        <w:t>pas de savoir comment on discernerait</w:t>
      </w:r>
      <w:r>
        <w:t xml:space="preserve"> </w:t>
      </w:r>
      <w:r w:rsidRPr="003C36DC">
        <w:t>un néant d'un autre, car dire que je ne suis rien au sens</w:t>
      </w:r>
      <w:r>
        <w:t xml:space="preserve"> </w:t>
      </w:r>
      <w:r w:rsidRPr="003C36DC">
        <w:t>de l'identité, c'est dire que je suis au sens actif mon</w:t>
      </w:r>
      <w:r>
        <w:t xml:space="preserve"> </w:t>
      </w:r>
      <w:r w:rsidRPr="003C36DC">
        <w:t>corps et ma situation et, ramenée à ses vrais termes, la</w:t>
      </w:r>
      <w:r>
        <w:t xml:space="preserve"> </w:t>
      </w:r>
      <w:r w:rsidRPr="003C36DC">
        <w:t>question est de savoir s'il peut y avoir plus d'un corps</w:t>
      </w:r>
      <w:r>
        <w:t xml:space="preserve"> et plus d'une situation. Mais po</w:t>
      </w:r>
      <w:r w:rsidRPr="003C36DC">
        <w:t>sée en ces termes, elle est</w:t>
      </w:r>
      <w:r>
        <w:t xml:space="preserve"> </w:t>
      </w:r>
      <w:r w:rsidRPr="003C36DC">
        <w:t>auss</w:t>
      </w:r>
      <w:r w:rsidRPr="003C36DC">
        <w:t>i</w:t>
      </w:r>
      <w:r w:rsidRPr="003C36DC">
        <w:t>tôt résolue : certes, je ne tro</w:t>
      </w:r>
      <w:r w:rsidRPr="003C36DC">
        <w:t>u</w:t>
      </w:r>
      <w:r w:rsidRPr="003C36DC">
        <w:t xml:space="preserve">verai jamais dans </w:t>
      </w:r>
      <w:r w:rsidRPr="00464B53">
        <w:rPr>
          <w:i/>
        </w:rPr>
        <w:t>ma</w:t>
      </w:r>
      <w:r>
        <w:t xml:space="preserve"> </w:t>
      </w:r>
      <w:r w:rsidRPr="003C36DC">
        <w:t>situation la preuve qu'il y en a actuellement d'a</w:t>
      </w:r>
      <w:r w:rsidRPr="003C36DC">
        <w:t>u</w:t>
      </w:r>
      <w:r w:rsidRPr="003C36DC">
        <w:t>tres</w:t>
      </w:r>
      <w:r>
        <w:t xml:space="preserve"> </w:t>
      </w:r>
      <w:r w:rsidRPr="003C36DC">
        <w:t xml:space="preserve">(avec leurs titulaires qui, eux aussi, font </w:t>
      </w:r>
      <w:r>
        <w:t>ê</w:t>
      </w:r>
      <w:r w:rsidRPr="003C36DC">
        <w:t>tre l'être, et le</w:t>
      </w:r>
      <w:r>
        <w:t xml:space="preserve"> </w:t>
      </w:r>
      <w:r w:rsidRPr="003C36DC">
        <w:t>même être que moi), mais si ma situation prouvai</w:t>
      </w:r>
      <w:r>
        <w:t xml:space="preserve">t </w:t>
      </w:r>
      <w:r w:rsidRPr="003C36DC">
        <w:t>cela,</w:t>
      </w:r>
      <w:r>
        <w:t xml:space="preserve"> </w:t>
      </w:r>
      <w:r w:rsidRPr="003C36DC">
        <w:t>elle prouverait bea</w:t>
      </w:r>
      <w:r w:rsidRPr="003C36DC">
        <w:t>u</w:t>
      </w:r>
      <w:r w:rsidRPr="003C36DC">
        <w:t>coup plus qu'il ne faut, puisque</w:t>
      </w:r>
      <w:r>
        <w:t xml:space="preserve"> </w:t>
      </w:r>
      <w:r w:rsidRPr="003C36DC">
        <w:t>l'existence d'autrui résulterait de la mienne. Tout ce</w:t>
      </w:r>
      <w:r>
        <w:t xml:space="preserve"> </w:t>
      </w:r>
      <w:r w:rsidRPr="003C36DC">
        <w:t>qu'on peut dem</w:t>
      </w:r>
      <w:r>
        <w:t>ander, c'est que ma situation, –</w:t>
      </w:r>
      <w:r w:rsidRPr="003C36DC">
        <w:t xml:space="preserve"> cette</w:t>
      </w:r>
      <w:r>
        <w:t xml:space="preserve"> </w:t>
      </w:r>
      <w:r w:rsidRPr="003C36DC">
        <w:t>région de l'être qui est la moins éloignée de mon néant</w:t>
      </w:r>
      <w:r>
        <w:t xml:space="preserve"> </w:t>
      </w:r>
      <w:r w:rsidRPr="003C36DC">
        <w:t>co</w:t>
      </w:r>
      <w:r>
        <w:t>nstitutif –</w:t>
      </w:r>
      <w:r w:rsidRPr="003C36DC">
        <w:t>, ne soit pas pour moi un objet entre tous</w:t>
      </w:r>
      <w:r>
        <w:t xml:space="preserve"> </w:t>
      </w:r>
      <w:r w:rsidRPr="003C36DC">
        <w:t>ceux que je survole du regard, qu'il y ait, comme disait</w:t>
      </w:r>
      <w:r>
        <w:t xml:space="preserve"> </w:t>
      </w:r>
      <w:r w:rsidRPr="003C36DC">
        <w:t>Descartes, un ce</w:t>
      </w:r>
      <w:r w:rsidRPr="003C36DC">
        <w:t>r</w:t>
      </w:r>
      <w:r w:rsidRPr="003C36DC">
        <w:t>tain droit particulier par l</w:t>
      </w:r>
      <w:r w:rsidRPr="003C36DC">
        <w:t>e</w:t>
      </w:r>
      <w:r w:rsidRPr="003C36DC">
        <w:t>quel je</w:t>
      </w:r>
      <w:r>
        <w:t xml:space="preserve"> </w:t>
      </w:r>
      <w:r w:rsidRPr="003C36DC">
        <w:t>1'appelle mienne, qu'elle soit une région de l'être que</w:t>
      </w:r>
      <w:r>
        <w:t xml:space="preserve"> </w:t>
      </w:r>
      <w:r w:rsidRPr="003C36DC">
        <w:t>j'assume en premier lieu, à travers laquelle j'ass</w:t>
      </w:r>
      <w:r w:rsidRPr="003C36DC">
        <w:t>u</w:t>
      </w:r>
      <w:r w:rsidRPr="003C36DC">
        <w:t>me tout</w:t>
      </w:r>
      <w:r>
        <w:t xml:space="preserve"> </w:t>
      </w:r>
      <w:r w:rsidRPr="003C36DC">
        <w:t>le reste, que j'aie avec elle un certain lien particulier,</w:t>
      </w:r>
      <w:r>
        <w:t xml:space="preserve"> </w:t>
      </w:r>
      <w:r w:rsidRPr="003C36DC">
        <w:t>qu'elle restreigne l'universalité de mon regard, de telle</w:t>
      </w:r>
      <w:r>
        <w:t xml:space="preserve"> sorte que</w:t>
      </w:r>
      <w:r w:rsidRPr="003C36DC">
        <w:t xml:space="preserve"> ma vue de l'être ne soit pas coextensive à</w:t>
      </w:r>
      <w:r>
        <w:t xml:space="preserve"> </w:t>
      </w:r>
      <w:r w:rsidRPr="003C36DC">
        <w:t>l'être, et qu'au-delà de ce que je vois, la place soit</w:t>
      </w:r>
      <w:r>
        <w:t xml:space="preserve"> </w:t>
      </w:r>
      <w:r w:rsidRPr="003C36DC">
        <w:t>marquée pour ce que les autres voient s'ils arrivent à</w:t>
      </w:r>
      <w:r>
        <w:t xml:space="preserve"> </w:t>
      </w:r>
      <w:r w:rsidRPr="003C36DC">
        <w:t>être. Or, cela est inclus dans la notion même de situation</w:t>
      </w:r>
      <w:r>
        <w:t xml:space="preserve"> </w:t>
      </w:r>
      <w:r w:rsidRPr="003C36DC">
        <w:t>et dans la négi</w:t>
      </w:r>
      <w:r w:rsidRPr="003C36DC">
        <w:t>n</w:t>
      </w:r>
      <w:r w:rsidRPr="003C36DC">
        <w:t>tuition du néant : si je ne suis rien et si,</w:t>
      </w:r>
      <w:r>
        <w:t xml:space="preserve"> </w:t>
      </w:r>
      <w:r w:rsidRPr="003C36DC">
        <w:t>pour venir au monde, je prends particulièrement appui</w:t>
      </w:r>
      <w:r>
        <w:t xml:space="preserve"> </w:t>
      </w:r>
      <w:r w:rsidRPr="003C36DC">
        <w:t>sur une partie de l'être, comme elle ne cesse pas pour</w:t>
      </w:r>
      <w:r>
        <w:t xml:space="preserve"> autant </w:t>
      </w:r>
      <w:r w:rsidRPr="003C36DC">
        <w:t xml:space="preserve">d'être </w:t>
      </w:r>
      <w:r w:rsidRPr="00464B53">
        <w:rPr>
          <w:i/>
        </w:rPr>
        <w:t>dehors</w:t>
      </w:r>
      <w:r w:rsidRPr="003C36DC">
        <w:t xml:space="preserve"> </w:t>
      </w:r>
      <w:r w:rsidRPr="003C36DC">
        <w:rPr>
          <w:bCs/>
        </w:rPr>
        <w:t>et d'obéir aux actions qui tra</w:t>
      </w:r>
      <w:r>
        <w:rPr>
          <w:bCs/>
        </w:rPr>
        <w:t>v</w:t>
      </w:r>
      <w:r w:rsidRPr="003C36DC">
        <w:t>e</w:t>
      </w:r>
      <w:r w:rsidRPr="003C36DC">
        <w:t>r</w:t>
      </w:r>
      <w:r w:rsidRPr="003C36DC">
        <w:t>sent le</w:t>
      </w:r>
      <w:r>
        <w:t xml:space="preserve"> monde, et comme je ne suis pas </w:t>
      </w:r>
      <w:r w:rsidRPr="003C36DC">
        <w:t>averti de</w:t>
      </w:r>
      <w:r>
        <w:t xml:space="preserve"> </w:t>
      </w:r>
      <w:r w:rsidRPr="003C36DC">
        <w:t xml:space="preserve">toutes ces actions, </w:t>
      </w:r>
      <w:r>
        <w:rPr>
          <w:bCs/>
        </w:rPr>
        <w:t xml:space="preserve">il en est </w:t>
      </w:r>
      <w:r w:rsidRPr="003C36DC">
        <w:rPr>
          <w:bCs/>
        </w:rPr>
        <w:t>dont j'aurai à assumer les</w:t>
      </w:r>
      <w:r>
        <w:rPr>
          <w:bCs/>
        </w:rPr>
        <w:t xml:space="preserve"> </w:t>
      </w:r>
      <w:r>
        <w:rPr>
          <w:iCs/>
        </w:rPr>
        <w:t xml:space="preserve">[88] </w:t>
      </w:r>
      <w:r w:rsidRPr="003C36DC">
        <w:t>conséquences, comme de faits bruts ; ma situation est opaque à mes propres yeux, elle présente des aspects qui 'm'échappent, et sur lesquels un regard e</w:t>
      </w:r>
      <w:r>
        <w:t xml:space="preserve">xtérieur, s'il était possible, </w:t>
      </w:r>
      <w:r w:rsidRPr="003C36DC">
        <w:t>aurait plus de lumières. Ce que je suis au total déborde ce que je suis pour moi-même, mon universalité de néant n'est que pr</w:t>
      </w:r>
      <w:r w:rsidRPr="003C36DC">
        <w:t>é</w:t>
      </w:r>
      <w:r w:rsidRPr="003C36DC">
        <w:t>somption de ma part, et puisqu'elle n'est opérante qu'à travers ma s</w:t>
      </w:r>
      <w:r w:rsidRPr="003C36DC">
        <w:t>i</w:t>
      </w:r>
      <w:r w:rsidRPr="003C36DC">
        <w:t>tuation, un regard extérieur qui l'env</w:t>
      </w:r>
      <w:r w:rsidRPr="003C36DC">
        <w:t>e</w:t>
      </w:r>
      <w:r w:rsidRPr="003C36DC">
        <w:t>lopperait, elle, l'envelopperait aussi, lui. Si j'arrive à penser compl</w:t>
      </w:r>
      <w:r w:rsidRPr="003C36DC">
        <w:t>è</w:t>
      </w:r>
      <w:r w:rsidRPr="003C36DC">
        <w:t xml:space="preserve">tement le non-être de mon non-être, je conviendrai que pour </w:t>
      </w:r>
      <w:r w:rsidRPr="00464B53">
        <w:rPr>
          <w:bCs/>
          <w:i/>
        </w:rPr>
        <w:t>être</w:t>
      </w:r>
      <w:r w:rsidRPr="003C36DC">
        <w:rPr>
          <w:bCs/>
        </w:rPr>
        <w:t xml:space="preserve"> </w:t>
      </w:r>
      <w:r w:rsidRPr="003C36DC">
        <w:t>vraiment non-être, il se renonce au profit de ce que je suis au total ou en fait. Dès lors, tout est prêt, non pour une expérience d'autrui, dont nous avons vu qu'elle n'est pas p</w:t>
      </w:r>
      <w:r w:rsidRPr="003C36DC">
        <w:t>o</w:t>
      </w:r>
      <w:r w:rsidRPr="003C36DC">
        <w:t>sitivement possible, non pour une démonstration d'autrui qui irait contre son but en le rendant nécessaire à partir de moi, mais pour une expérience de ma passivité à l'intérieur de l'être, non qu'il puisse à lui seul se refermer sur mon néa</w:t>
      </w:r>
      <w:r>
        <w:t xml:space="preserve">nt, mais parce qu'il englobe du </w:t>
      </w:r>
      <w:r w:rsidRPr="003C36DC">
        <w:t>moins tous les attributs dont mon néant se pare en fait. Puisque je m'identifie inévitablement à ces attributs, du seul fait qu'ils sont ma situation, puisque l'être est et que le néant n'est pas, dans cette mesure je suis exposé, menacé. Que cette possibilité se r</w:t>
      </w:r>
      <w:r w:rsidRPr="003C36DC">
        <w:t>é</w:t>
      </w:r>
      <w:r w:rsidRPr="003C36DC">
        <w:t>alise, est attesté en fait par l'expérience de la honte ou de ma réduction à. ce qu'il y a de visible dans ma situation. Il n'y a pas d'expérience positive d'autrui, mais</w:t>
      </w:r>
      <w:r>
        <w:t xml:space="preserve"> </w:t>
      </w:r>
      <w:r w:rsidRPr="003C36DC">
        <w:t>'il y a une expérience de mon être tot</w:t>
      </w:r>
      <w:r>
        <w:t>al comme compromis dans la parti</w:t>
      </w:r>
      <w:r w:rsidRPr="003C36DC">
        <w:t>e visible de moi-même. Devant la réflexion, nous ne pouvions, les a</w:t>
      </w:r>
      <w:r w:rsidRPr="003C36DC">
        <w:t>u</w:t>
      </w:r>
      <w:r w:rsidRPr="003C36DC">
        <w:t>tres et moi, avoir en commun un monde qui fût numériquement le même, nous ne pouvions que nous rejoindre dans la signific</w:t>
      </w:r>
      <w:r>
        <w:t>ation commune de nos pensées et</w:t>
      </w:r>
      <w:r w:rsidRPr="003C36DC">
        <w:t xml:space="preserve"> dans l'indivision de l'idéalité. Si, au contraire, nous suivons jusqu'au bout les conséquences de la négintu</w:t>
      </w:r>
      <w:r w:rsidRPr="003C36DC">
        <w:t>i</w:t>
      </w:r>
      <w:r w:rsidRPr="003C36DC">
        <w:t>tion, nous comprenons comment notre être transce</w:t>
      </w:r>
      <w:r w:rsidRPr="003C36DC">
        <w:t>n</w:t>
      </w:r>
      <w:r w:rsidRPr="003C36DC">
        <w:t xml:space="preserve">dantal et notre être empirique sont l'envers et l'endroit l'titi de </w:t>
      </w:r>
      <w:r>
        <w:t>l'autre, que, par ce biais, nous</w:t>
      </w:r>
      <w:r w:rsidRPr="003C36DC">
        <w:t xml:space="preserve"> bom</w:t>
      </w:r>
      <w:r>
        <w:t>mes visibles, nous ne sommes pa</w:t>
      </w:r>
      <w:r w:rsidRPr="003C36DC">
        <w:t>s ca</w:t>
      </w:r>
      <w:r>
        <w:t>u</w:t>
      </w:r>
      <w:r w:rsidRPr="003C36DC">
        <w:t>se adéquate de</w:t>
      </w:r>
      <w:r>
        <w:t xml:space="preserve"> </w:t>
      </w:r>
      <w:r>
        <w:rPr>
          <w:iCs/>
        </w:rPr>
        <w:t xml:space="preserve">[89] </w:t>
      </w:r>
      <w:r w:rsidRPr="003C36DC">
        <w:t>tout ce que nous sommes, que le monde n'est pas seulement le te</w:t>
      </w:r>
      <w:r w:rsidRPr="003C36DC">
        <w:t>r</w:t>
      </w:r>
      <w:r w:rsidRPr="003C36DC">
        <w:t>me de notre ontogénèse privée, mais ce qui nous tient, déjà tandis que nous le parcourons d'un regard qui, à s</w:t>
      </w:r>
      <w:r>
        <w:t xml:space="preserve">a manière, en fait partie. Je </w:t>
      </w:r>
      <w:r w:rsidRPr="003C36DC">
        <w:t xml:space="preserve">ne </w:t>
      </w:r>
      <w:r w:rsidRPr="003C36DC">
        <w:rPr>
          <w:i/>
          <w:iCs/>
        </w:rPr>
        <w:t xml:space="preserve">sais </w:t>
      </w:r>
      <w:r>
        <w:t xml:space="preserve">pas </w:t>
      </w:r>
      <w:r w:rsidRPr="003C36DC">
        <w:t>les autr</w:t>
      </w:r>
      <w:r>
        <w:t xml:space="preserve">es, dans le sens fort où je me </w:t>
      </w:r>
      <w:r w:rsidRPr="004547D2">
        <w:rPr>
          <w:i/>
        </w:rPr>
        <w:t>sais</w:t>
      </w:r>
      <w:r w:rsidRPr="003C36DC">
        <w:t xml:space="preserve"> moi-même, je</w:t>
      </w:r>
      <w:r>
        <w:t xml:space="preserve"> </w:t>
      </w:r>
      <w:r w:rsidRPr="003C36DC">
        <w:t>à donc me flatter de part</w:t>
      </w:r>
      <w:r>
        <w:t>iciper avec eux à une pen</w:t>
      </w:r>
      <w:r w:rsidRPr="003C36DC">
        <w:t>sée du monde qui s</w:t>
      </w:r>
      <w:r w:rsidRPr="003C36DC">
        <w:t>e</w:t>
      </w:r>
      <w:r w:rsidRPr="003C36DC">
        <w:t>rait idéalement la même ; mais ma</w:t>
      </w:r>
      <w:r>
        <w:t xml:space="preserve"> </w:t>
      </w:r>
      <w:r w:rsidRPr="003C36DC">
        <w:t>perception du monde se sent un dehors, je sens à la</w:t>
      </w:r>
      <w:r>
        <w:t xml:space="preserve"> </w:t>
      </w:r>
      <w:r w:rsidRPr="003C36DC">
        <w:t xml:space="preserve">surface de </w:t>
      </w:r>
      <w:r>
        <w:t>mon</w:t>
      </w:r>
      <w:r w:rsidRPr="003C36DC">
        <w:t xml:space="preserve"> être visible que ma volubilité s'amortit,</w:t>
      </w:r>
      <w:r>
        <w:t xml:space="preserve"> </w:t>
      </w:r>
      <w:r w:rsidRPr="003C36DC">
        <w:t>que je deviens chair, et qu'au bout de cette inertie qui</w:t>
      </w:r>
      <w:r>
        <w:t xml:space="preserve"> </w:t>
      </w:r>
      <w:r w:rsidRPr="003C36DC">
        <w:t>était moi, il y a autre chose, ou plutôt un autre qui n'est</w:t>
      </w:r>
      <w:r>
        <w:t xml:space="preserve"> </w:t>
      </w:r>
      <w:r w:rsidRPr="003C36DC">
        <w:t>pas une chose. Il ne siège donc nulle part, il est partout</w:t>
      </w:r>
      <w:r>
        <w:t xml:space="preserve"> </w:t>
      </w:r>
      <w:r w:rsidRPr="003C36DC">
        <w:t>autour de moi, avec l'ubiquité des êtres oniriques ou</w:t>
      </w:r>
      <w:r>
        <w:t xml:space="preserve"> </w:t>
      </w:r>
      <w:r w:rsidRPr="003C36DC">
        <w:t xml:space="preserve">mythiques : car il n'est pas tout à fait </w:t>
      </w:r>
      <w:r w:rsidRPr="001C305B">
        <w:rPr>
          <w:i/>
        </w:rPr>
        <w:t>ipse</w:t>
      </w:r>
      <w:r>
        <w:t>, –</w:t>
      </w:r>
      <w:r w:rsidRPr="003C36DC">
        <w:t xml:space="preserve"> je suis</w:t>
      </w:r>
      <w:r>
        <w:t xml:space="preserve"> seul à l'être –</w:t>
      </w:r>
      <w:r w:rsidRPr="003C36DC">
        <w:t>, mais il n'est pas non plus pris dans le</w:t>
      </w:r>
      <w:r>
        <w:t xml:space="preserve"> </w:t>
      </w:r>
      <w:r w:rsidRPr="003C36DC">
        <w:t xml:space="preserve">tissu de ce que </w:t>
      </w:r>
      <w:r>
        <w:t>j'appelle l'être, il l'englobe,</w:t>
      </w:r>
      <w:r w:rsidRPr="003C36DC">
        <w:t xml:space="preserve"> c'est un</w:t>
      </w:r>
      <w:r>
        <w:t xml:space="preserve"> </w:t>
      </w:r>
      <w:r w:rsidRPr="003C36DC">
        <w:t>regard venu de nulle part et qui donc m'enveloppe, moi</w:t>
      </w:r>
      <w:r>
        <w:t xml:space="preserve"> </w:t>
      </w:r>
      <w:r w:rsidRPr="003C36DC">
        <w:t>et ma puissance d'ontogénèse, de toutes parts. Je savais</w:t>
      </w:r>
      <w:r>
        <w:t xml:space="preserve"> </w:t>
      </w:r>
      <w:r w:rsidRPr="003C36DC">
        <w:t xml:space="preserve">bien que je n'étais </w:t>
      </w:r>
      <w:r w:rsidRPr="001C305B">
        <w:rPr>
          <w:i/>
        </w:rPr>
        <w:t>rien</w:t>
      </w:r>
      <w:r w:rsidRPr="003C36DC">
        <w:t xml:space="preserve"> et que « ce rien s'emportait lui</w:t>
      </w:r>
      <w:r>
        <w:t xml:space="preserve"> </w:t>
      </w:r>
      <w:r w:rsidRPr="003C36DC">
        <w:t>même au profit de l'être. Il me restait à apprendre</w:t>
      </w:r>
      <w:r>
        <w:t xml:space="preserve"> </w:t>
      </w:r>
      <w:r w:rsidRPr="003C36DC">
        <w:t>d'autrui que ce sacrific</w:t>
      </w:r>
      <w:r>
        <w:t xml:space="preserve">e même ne suffit pas à égaler la </w:t>
      </w:r>
      <w:r w:rsidRPr="003C36DC">
        <w:t>plénitude de l'être, que ma négation fondamentale n'est</w:t>
      </w:r>
      <w:r>
        <w:t xml:space="preserve"> </w:t>
      </w:r>
      <w:r w:rsidRPr="003C36DC">
        <w:t>pas complète tant qu'elle n'a pas elle-même été niée du</w:t>
      </w:r>
      <w:r>
        <w:t xml:space="preserve"> </w:t>
      </w:r>
      <w:r w:rsidRPr="003C36DC">
        <w:t>dehors et mise, par un regard étranger, au</w:t>
      </w:r>
      <w:r>
        <w:t xml:space="preserve"> </w:t>
      </w:r>
      <w:r w:rsidRPr="003C36DC">
        <w:t>nombre des</w:t>
      </w:r>
      <w:r>
        <w:t xml:space="preserve"> </w:t>
      </w:r>
      <w:r w:rsidRPr="003C36DC">
        <w:t>êtres... Mais, en même temps, comme il n'y a pas de</w:t>
      </w:r>
      <w:r>
        <w:t xml:space="preserve"> </w:t>
      </w:r>
      <w:r w:rsidRPr="003C36DC">
        <w:t>degré dans le néant, l'i</w:t>
      </w:r>
      <w:r w:rsidRPr="003C36DC">
        <w:t>n</w:t>
      </w:r>
      <w:r w:rsidRPr="003C36DC">
        <w:t>tervention d'autrui ne peut rien</w:t>
      </w:r>
      <w:r>
        <w:t xml:space="preserve"> </w:t>
      </w:r>
      <w:r w:rsidRPr="003C36DC">
        <w:t xml:space="preserve">m'apprendre, </w:t>
      </w:r>
      <w:r w:rsidRPr="003C36DC">
        <w:rPr>
          <w:bCs/>
        </w:rPr>
        <w:t xml:space="preserve">'touchant mon néant, dont je lusse </w:t>
      </w:r>
      <w:r w:rsidRPr="003C36DC">
        <w:t>absolument ignorant. L'être solipsiste est déjà en soi l'a</w:t>
      </w:r>
      <w:r w:rsidRPr="003C36DC">
        <w:t>u</w:t>
      </w:r>
      <w:r w:rsidRPr="003C36DC">
        <w:t>tre</w:t>
      </w:r>
      <w:r>
        <w:t xml:space="preserve"> </w:t>
      </w:r>
      <w:r w:rsidRPr="003C36DC">
        <w:t>absolu qu'il devient pour soi avec l'apparition d'autrui.</w:t>
      </w:r>
      <w:r>
        <w:t xml:space="preserve"> </w:t>
      </w:r>
      <w:r w:rsidRPr="003C36DC">
        <w:t>J'ai déjà dans la nuit de l'En-soi tout ce qu'il faut pour</w:t>
      </w:r>
      <w:r>
        <w:t xml:space="preserve"> </w:t>
      </w:r>
      <w:r w:rsidRPr="003C36DC">
        <w:t>fabriquer le monde privé d'autrui, comme au-delà à moi</w:t>
      </w:r>
      <w:r>
        <w:t xml:space="preserve"> </w:t>
      </w:r>
      <w:r w:rsidRPr="003C36DC">
        <w:t>inaccessible. L'expérience du regard d'autrui sur moi</w:t>
      </w:r>
      <w:r>
        <w:t xml:space="preserve"> </w:t>
      </w:r>
      <w:r w:rsidRPr="003C36DC">
        <w:t>ne fait que prolonger mon intime conviction de n'être</w:t>
      </w:r>
      <w:r>
        <w:t xml:space="preserve"> </w:t>
      </w:r>
      <w:r w:rsidRPr="003C36DC">
        <w:t>rien, de ne vivre qu'en parasite du monde, d'habiter</w:t>
      </w:r>
      <w:r>
        <w:t xml:space="preserve"> </w:t>
      </w:r>
      <w:r w:rsidRPr="003C36DC">
        <w:t>un corps et une situation. Au total donc, une philosophie rigoureuse de la négintuition rend compte des</w:t>
      </w:r>
      <w:r>
        <w:t xml:space="preserve"> </w:t>
      </w:r>
      <w:r w:rsidRPr="003C36DC">
        <w:t>mondes privés sans nous y enfermer : il n'y a pas à</w:t>
      </w:r>
      <w:r>
        <w:t xml:space="preserve"> </w:t>
      </w:r>
      <w:r>
        <w:rPr>
          <w:iCs/>
        </w:rPr>
        <w:t xml:space="preserve">[90] </w:t>
      </w:r>
      <w:r w:rsidRPr="003C36DC">
        <w:t xml:space="preserve">proprement parler d'intermonde, chacun n'habite que le sien ne voit que selon </w:t>
      </w:r>
      <w:r>
        <w:t>son point de vue, n'entre dans l’être que</w:t>
      </w:r>
      <w:r w:rsidRPr="003C36DC">
        <w:t xml:space="preserve"> par sa situ</w:t>
      </w:r>
      <w:r w:rsidRPr="003C36DC">
        <w:t>a</w:t>
      </w:r>
      <w:r w:rsidRPr="003C36DC">
        <w:t>tion ; mais parce qu'il n</w:t>
      </w:r>
      <w:r>
        <w:t>'est rien et que son rapport avec</w:t>
      </w:r>
      <w:r w:rsidRPr="003C36DC">
        <w:t xml:space="preserve"> sa situation et son corps est un rapport d'être, sa situation, son corps, ses pensées ne font pas écran entre lui et le monde, ils sont au contrair</w:t>
      </w:r>
      <w:r>
        <w:t>e le véhicule d'une relation à l’ê</w:t>
      </w:r>
      <w:r w:rsidRPr="003C36DC">
        <w:t>tre dans laquelle peuvent intervenir des tiers t</w:t>
      </w:r>
      <w:r w:rsidRPr="003C36DC">
        <w:t>é</w:t>
      </w:r>
      <w:r w:rsidRPr="003C36DC">
        <w:t>moins. Leur place est marquée par avance dans les lacunes de mon monde privé dont je sais bien que ce sont des lacunes, puisque le « rien » que je suis aurait besoin pour se réaliser tout à fait de la total</w:t>
      </w:r>
      <w:r w:rsidRPr="003C36DC">
        <w:t>i</w:t>
      </w:r>
      <w:r w:rsidRPr="003C36DC">
        <w:t>té de l'être, et que, de toute évidence, ma situ</w:t>
      </w:r>
      <w:r>
        <w:t>ation, mon corps, mes pensées n’</w:t>
      </w:r>
      <w:r w:rsidRPr="003C36DC">
        <w:t>en sont qu'une partie. Tandis qu'une philosophie de la con</w:t>
      </w:r>
      <w:r w:rsidRPr="003C36DC">
        <w:t>s</w:t>
      </w:r>
      <w:r w:rsidRPr="003C36DC">
        <w:t>cience ou de la réflexion ne peut justifier la foi perceptive à l'unicité du monde qu'en la réduisant à la conscience de l'identité du monde, et en faisant de l'illusion une simple privation, une philosophie de la n</w:t>
      </w:r>
      <w:r w:rsidRPr="003C36DC">
        <w:t>é</w:t>
      </w:r>
      <w:r w:rsidRPr="003C36DC">
        <w:t>gativité r</w:t>
      </w:r>
      <w:r w:rsidRPr="003C36DC">
        <w:t>a</w:t>
      </w:r>
      <w:r w:rsidRPr="003C36DC">
        <w:t>tifie entièrement la prétention de la foi perceptive à nous ouvrir un monde numériquement un, commun à</w:t>
      </w:r>
      <w:r>
        <w:t xml:space="preserve"> </w:t>
      </w:r>
      <w:r w:rsidRPr="003C36DC">
        <w:t xml:space="preserve">tous, à travers des perspectives qui sont nôtres, parce que le </w:t>
      </w:r>
      <w:r w:rsidRPr="00AF373C">
        <w:rPr>
          <w:i/>
        </w:rPr>
        <w:t xml:space="preserve">solus </w:t>
      </w:r>
      <w:r w:rsidRPr="003C36DC">
        <w:rPr>
          <w:i/>
          <w:iCs/>
        </w:rPr>
        <w:t xml:space="preserve">ipse, </w:t>
      </w:r>
      <w:r w:rsidRPr="003C36DC">
        <w:t>comme négation fondament</w:t>
      </w:r>
      <w:r w:rsidRPr="003C36DC">
        <w:t>a</w:t>
      </w:r>
      <w:r w:rsidRPr="003C36DC">
        <w:t>le, est d'avance ouvert à un arrière-monde qui surpas</w:t>
      </w:r>
      <w:r>
        <w:t>se toutes ses perspectives, parc</w:t>
      </w:r>
      <w:r w:rsidRPr="003C36DC">
        <w:t xml:space="preserve">e que le « monstre incomparable » est en son cœur convaincu </w:t>
      </w:r>
      <w:r>
        <w:t xml:space="preserve">que ses </w:t>
      </w:r>
      <w:r w:rsidRPr="003C36DC">
        <w:t>v</w:t>
      </w:r>
      <w:r>
        <w:t>u</w:t>
      </w:r>
      <w:r w:rsidRPr="003C36DC">
        <w:t>es sont inadéquates au tout, tout prêt, s'il re</w:t>
      </w:r>
      <w:r w:rsidRPr="003C36DC">
        <w:t>n</w:t>
      </w:r>
      <w:r w:rsidRPr="003C36DC">
        <w:t>contre quelqu'un, à fonder une fam</w:t>
      </w:r>
      <w:r>
        <w:t>ille, et qu'il a du mouvement po</w:t>
      </w:r>
      <w:r w:rsidRPr="003C36DC">
        <w:t>ur aller au-delà de soi. C'est pour la philosophie réflexive</w:t>
      </w:r>
      <w:r>
        <w:t xml:space="preserve"> une diff</w:t>
      </w:r>
      <w:r>
        <w:t>i</w:t>
      </w:r>
      <w:r>
        <w:t>culté inextricable de</w:t>
      </w:r>
      <w:r w:rsidRPr="003C36DC">
        <w:t xml:space="preserve"> comprendre comment une conscience constitua</w:t>
      </w:r>
      <w:r w:rsidRPr="003C36DC">
        <w:t>n</w:t>
      </w:r>
      <w:r w:rsidRPr="003C36DC">
        <w:t>te peut en poser une autre qui soit son éga</w:t>
      </w:r>
      <w:r>
        <w:t>le, et donc constituante au</w:t>
      </w:r>
      <w:r>
        <w:t>s</w:t>
      </w:r>
      <w:r>
        <w:t>si, –</w:t>
      </w:r>
      <w:r w:rsidRPr="003C36DC">
        <w:t xml:space="preserve"> puisque aussitôt il faut que la première passe au rang de const</w:t>
      </w:r>
      <w:r w:rsidRPr="003C36DC">
        <w:t>i</w:t>
      </w:r>
      <w:r w:rsidRPr="003C36DC">
        <w:t>tuée. La difficulté tient à ce qu'elles sont l'une et l'autre conçues comme des actes centrifuges, des synthèses spirituelles, dont on ne voit pas co</w:t>
      </w:r>
      <w:r w:rsidRPr="003C36DC">
        <w:t>m</w:t>
      </w:r>
      <w:r w:rsidRPr="003C36DC">
        <w:t xml:space="preserve">ment elles pourraient refluer vers leur source. C'est au contraire, pour une philosophie du négatif, la définition même de </w:t>
      </w:r>
      <w:r>
        <w:t>l’</w:t>
      </w:r>
      <w:r w:rsidRPr="003C36DC">
        <w:rPr>
          <w:i/>
          <w:iCs/>
        </w:rPr>
        <w:t xml:space="preserve">ipse </w:t>
      </w:r>
      <w:r w:rsidRPr="003C36DC">
        <w:t>d'adhérer à une</w:t>
      </w:r>
      <w:r>
        <w:t xml:space="preserve"> </w:t>
      </w:r>
      <w:r>
        <w:rPr>
          <w:iCs/>
        </w:rPr>
        <w:t xml:space="preserve">[91] </w:t>
      </w:r>
      <w:r w:rsidRPr="003C36DC">
        <w:t xml:space="preserve">situation de fait ou de la </w:t>
      </w:r>
      <w:r>
        <w:t>soutenir comme-son lien avec l'Être. Ce dehors à la fois</w:t>
      </w:r>
      <w:r w:rsidRPr="003C36DC">
        <w:t xml:space="preserve"> le confirme dans sa particul</w:t>
      </w:r>
      <w:r w:rsidRPr="003C36DC">
        <w:t>a</w:t>
      </w:r>
      <w:r w:rsidRPr="003C36DC">
        <w:t>rité,</w:t>
      </w:r>
      <w:r>
        <w:t xml:space="preserve"> </w:t>
      </w:r>
      <w:r w:rsidRPr="003C36DC">
        <w:t xml:space="preserve">le </w:t>
      </w:r>
      <w:r>
        <w:t>rend visible co</w:t>
      </w:r>
      <w:r>
        <w:t>m</w:t>
      </w:r>
      <w:r>
        <w:t>me être partiel</w:t>
      </w:r>
      <w:r w:rsidRPr="003C36DC">
        <w:t xml:space="preserve"> au regard des autres, et, à la fois, le relie au tout d</w:t>
      </w:r>
      <w:r>
        <w:t>e 1'Ëtre. Ce qui était, pour la</w:t>
      </w:r>
      <w:r w:rsidRPr="003C36DC">
        <w:t xml:space="preserve"> philosophie r</w:t>
      </w:r>
      <w:r w:rsidRPr="003C36DC">
        <w:t>é</w:t>
      </w:r>
      <w:r w:rsidRPr="003C36DC">
        <w:t xml:space="preserve">flexive, pierre d'achoppement, devient, du point de vue de </w:t>
      </w:r>
      <w:r w:rsidRPr="003C36DC">
        <w:rPr>
          <w:bCs/>
        </w:rPr>
        <w:t>la négativ</w:t>
      </w:r>
      <w:r w:rsidRPr="003C36DC">
        <w:rPr>
          <w:bCs/>
        </w:rPr>
        <w:t>i</w:t>
      </w:r>
      <w:r w:rsidRPr="003C36DC">
        <w:rPr>
          <w:bCs/>
        </w:rPr>
        <w:t xml:space="preserve">té, principe d'une </w:t>
      </w:r>
      <w:r>
        <w:t xml:space="preserve">solution. Tout se ramène </w:t>
      </w:r>
      <w:r w:rsidRPr="003C36DC">
        <w:t>vraiment à penser rigo</w:t>
      </w:r>
      <w:r w:rsidRPr="003C36DC">
        <w:t>u</w:t>
      </w:r>
      <w:r w:rsidRPr="003C36DC">
        <w:t>reusement le négatif.</w:t>
      </w:r>
    </w:p>
    <w:p w:rsidR="00A4326B" w:rsidRPr="003C36DC" w:rsidRDefault="00A4326B" w:rsidP="00A4326B">
      <w:pPr>
        <w:autoSpaceDE w:val="0"/>
        <w:autoSpaceDN w:val="0"/>
        <w:adjustRightInd w:val="0"/>
        <w:spacing w:before="120" w:after="120"/>
        <w:ind w:left="20"/>
        <w:jc w:val="both"/>
      </w:pPr>
      <w:r w:rsidRPr="003C36DC">
        <w:t>La pensée du négatif donne enfin satisfaction à la troisième ex</w:t>
      </w:r>
      <w:r w:rsidRPr="003C36DC">
        <w:t>i</w:t>
      </w:r>
      <w:r w:rsidRPr="003C36DC">
        <w:t xml:space="preserve">gence de la foi perceptive dont nous parlions en commençant. Nous disions qu'avant toute philosophie, elle est convaincue d'avoir affaire à une totalité confuse où toutes choses sont ensemble, les corps et les esprits, et qu'elle appelle le </w:t>
      </w:r>
      <w:r w:rsidRPr="003C36DC">
        <w:rPr>
          <w:i/>
          <w:iCs/>
        </w:rPr>
        <w:t xml:space="preserve">monde. </w:t>
      </w:r>
      <w:r w:rsidRPr="003C36DC">
        <w:t>La réflexion ici encore n'arrive à la rigueur qu'en détruisant ce dont nous avons l'expérience : elle re</w:t>
      </w:r>
      <w:r w:rsidRPr="003C36DC">
        <w:t>m</w:t>
      </w:r>
      <w:r w:rsidRPr="003C36DC">
        <w:t>place le pêle-mêle du monde par un ensemble de consciences parall</w:t>
      </w:r>
      <w:r w:rsidRPr="003C36DC">
        <w:t>è</w:t>
      </w:r>
      <w:r w:rsidRPr="003C36DC">
        <w:t>les, chacune observant sa loi si elle a été réglée par le même horloger que les autres, ou chacune observant les lois d'une pensée universelle qui est immanente à toutes. Du point de vue d'une phi</w:t>
      </w:r>
      <w:r>
        <w:t>losophie négat</w:t>
      </w:r>
      <w:r>
        <w:t>i</w:t>
      </w:r>
      <w:r>
        <w:t>viste, le synchr</w:t>
      </w:r>
      <w:r w:rsidRPr="003C36DC">
        <w:t xml:space="preserve">onisme des consciences est donné par leur commune appartenance </w:t>
      </w:r>
      <w:r>
        <w:t>à un Ê</w:t>
      </w:r>
      <w:r w:rsidRPr="003C36DC">
        <w:t>tre dont aucune n'a le chiffre et dont elles ob</w:t>
      </w:r>
      <w:r>
        <w:t>se</w:t>
      </w:r>
      <w:r>
        <w:t>r</w:t>
      </w:r>
      <w:r>
        <w:t>vent toute la loi ; ou plutô</w:t>
      </w:r>
      <w:r w:rsidRPr="003C36DC">
        <w:t>t, ne disons plus qu'il y a synchronisation : chacun s'éprouve mêle aux autres, il y a u</w:t>
      </w:r>
      <w:r>
        <w:t>n terrain de rencontre qui est l’Être même en tant que chacun d</w:t>
      </w:r>
      <w:r w:rsidRPr="003C36DC">
        <w:t>e nous y e</w:t>
      </w:r>
      <w:r>
        <w:t>st inhérent par sa situation. « Il n'y a que de l'Ê</w:t>
      </w:r>
      <w:r w:rsidRPr="003C36DC">
        <w:t>tre » : ch</w:t>
      </w:r>
      <w:r>
        <w:t>acu</w:t>
      </w:r>
      <w:r w:rsidRPr="003C36DC">
        <w:t>n s'éprouve voué à un corps, a une s</w:t>
      </w:r>
      <w:r w:rsidRPr="003C36DC">
        <w:t>i</w:t>
      </w:r>
      <w:r w:rsidRPr="003C36DC">
        <w:t>tuation, à travers eux à l'être, et ce qu'il sait de lui-même passe enti</w:t>
      </w:r>
      <w:r w:rsidRPr="003C36DC">
        <w:t>è</w:t>
      </w:r>
      <w:r w:rsidRPr="003C36DC">
        <w:t>rement en autrui à l'instant même où il éprouve son pouvoir médusant. Chacun donc se sait et sait les autres inscrits au monde ; ce qu'il sent, ce qu'il vit, ce que les autres sentent et vivent, même ses rêves ou leurs rêves, ses illusions et les leurs, ce ne sont pas des ilots, des fragments d'être isolés : tout cela, par l'exigence fondamentale de nos</w:t>
      </w:r>
      <w:r>
        <w:t xml:space="preserve"> [92] </w:t>
      </w:r>
      <w:r w:rsidRPr="003C36DC">
        <w:t xml:space="preserve">néants constitutifs, c'est </w:t>
      </w:r>
      <w:r w:rsidRPr="003C36DC">
        <w:rPr>
          <w:i/>
          <w:iCs/>
        </w:rPr>
        <w:t xml:space="preserve">de l'être, </w:t>
      </w:r>
      <w:r w:rsidRPr="003C36DC">
        <w:t>cela a consistance, ordre, sens, et il y a moyen de le comprendre. Lors même que ce que je vis à pr</w:t>
      </w:r>
      <w:r w:rsidRPr="003C36DC">
        <w:t>é</w:t>
      </w:r>
      <w:r w:rsidRPr="003C36DC">
        <w:t>sent se révélerait illusoire, la critique de mon illusion ne la rejettera pas simplement hors du</w:t>
      </w:r>
      <w:r>
        <w:t xml:space="preserve"> </w:t>
      </w:r>
      <w:r w:rsidRPr="003C36DC">
        <w:t>monde, mais, au contraire, m'en montrera la pl</w:t>
      </w:r>
      <w:r w:rsidRPr="003C36DC">
        <w:t>a</w:t>
      </w:r>
      <w:r w:rsidRPr="003C36DC">
        <w:t xml:space="preserve">ce, la relative légitimité, la </w:t>
      </w:r>
      <w:r w:rsidRPr="003C36DC">
        <w:rPr>
          <w:i/>
          <w:iCs/>
        </w:rPr>
        <w:t xml:space="preserve">vérité. </w:t>
      </w:r>
      <w:r w:rsidRPr="00997CC3">
        <w:rPr>
          <w:iCs/>
        </w:rPr>
        <w:t>Si</w:t>
      </w:r>
      <w:r w:rsidRPr="003C36DC">
        <w:rPr>
          <w:i/>
          <w:iCs/>
        </w:rPr>
        <w:t xml:space="preserve"> </w:t>
      </w:r>
      <w:r w:rsidRPr="003C36DC">
        <w:t xml:space="preserve">le néant est destiné à </w:t>
      </w:r>
      <w:r>
        <w:t>l’Ê</w:t>
      </w:r>
      <w:r w:rsidRPr="003C36DC">
        <w:t>tre, ma présence comme néant est une exigence de totalité, de cohésion, po</w:t>
      </w:r>
      <w:r w:rsidRPr="003C36DC">
        <w:t>s</w:t>
      </w:r>
      <w:r w:rsidRPr="003C36DC">
        <w:t>tule qu'il s'agit partout du même être... Tout ce qui est-partiel est à r</w:t>
      </w:r>
      <w:r w:rsidRPr="003C36DC">
        <w:t>é</w:t>
      </w:r>
      <w:r w:rsidRPr="003C36DC">
        <w:t>intégrer, toute négation est en réalité détermination, et l'être-soi, et l'être-autre, et l'être en soi sont fragments d'un seul être. Le négat</w:t>
      </w:r>
      <w:r w:rsidRPr="003C36DC">
        <w:t>i</w:t>
      </w:r>
      <w:r w:rsidRPr="003C36DC">
        <w:t xml:space="preserve">visme, s'il est rigoureux, absolu, est une sorte de positivisme. Le mouvement même par lequel se prononce dans ma vie un </w:t>
      </w:r>
      <w:r w:rsidRPr="003C36DC">
        <w:rPr>
          <w:i/>
          <w:iCs/>
        </w:rPr>
        <w:t>ceci</w:t>
      </w:r>
      <w:r w:rsidRPr="00997CC3">
        <w:rPr>
          <w:iCs/>
        </w:rPr>
        <w:t>, ou</w:t>
      </w:r>
      <w:r w:rsidRPr="003C36DC">
        <w:rPr>
          <w:i/>
          <w:iCs/>
        </w:rPr>
        <w:t xml:space="preserve"> </w:t>
      </w:r>
      <w:r>
        <w:t xml:space="preserve">dans le monde cette </w:t>
      </w:r>
      <w:r w:rsidRPr="003C36DC">
        <w:t>vie-ci, n'est que le comble de la négation, la nég</w:t>
      </w:r>
      <w:r w:rsidRPr="003C36DC">
        <w:t>a</w:t>
      </w:r>
      <w:r w:rsidRPr="003C36DC">
        <w:t xml:space="preserve">tion qui se détruit elle-même. Un néant qui est vraiment conçu comme néant, si, à ce titre, il élude toute contamination par l'être, et se refuse à faire avec lui un tout </w:t>
      </w:r>
      <w:r>
        <w:t>de juxtaposition, – exige en m</w:t>
      </w:r>
      <w:r w:rsidRPr="003C36DC">
        <w:t>ême temps d'être tout, soutient l'être dans son exigence intégrale, et par un renvers</w:t>
      </w:r>
      <w:r w:rsidRPr="003C36DC">
        <w:t>e</w:t>
      </w:r>
      <w:r w:rsidRPr="003C36DC">
        <w:t>ment du pour au contre, s'incorpore à l'être. Quand nous avons dépa</w:t>
      </w:r>
      <w:r w:rsidRPr="003C36DC">
        <w:t>s</w:t>
      </w:r>
      <w:r w:rsidRPr="003C36DC">
        <w:t>sé les débuts, la distinction radicale de l’être et du néant, l'analyse, qui sont abstraites et superficielles, nous trouvons au centre des choses que les opposés</w:t>
      </w:r>
      <w:r>
        <w:t xml:space="preserve"> sont à tel point exclusifs qu’</w:t>
      </w:r>
      <w:r w:rsidRPr="003C36DC">
        <w:t>ils ne seraient l'un sans l'autre qu'abstraction, que la force de l'être s'appuie sur la faiblesse du néant qui est son complice, que l'obscurité de l'En Soi est pour la cla</w:t>
      </w:r>
      <w:r w:rsidRPr="003C36DC">
        <w:t>r</w:t>
      </w:r>
      <w:r w:rsidRPr="003C36DC">
        <w:t xml:space="preserve">té du Pour Soi en général, sinon pour </w:t>
      </w:r>
      <w:r>
        <w:t>celle de « ma conscience ». Le cél</w:t>
      </w:r>
      <w:r w:rsidRPr="003C36DC">
        <w:t>èbre problème ontologique</w:t>
      </w:r>
      <w:r>
        <w:t>, le « </w:t>
      </w:r>
      <w:r w:rsidRPr="003C36DC">
        <w:t xml:space="preserve">pourquoi y </w:t>
      </w:r>
      <w:r>
        <w:t>a-t-il quelque chose plutôt que</w:t>
      </w:r>
      <w:r w:rsidRPr="003C36DC">
        <w:t xml:space="preserve"> rien »</w:t>
      </w:r>
      <w:r>
        <w:t xml:space="preserve"> disparaît avec l'alternative :</w:t>
      </w:r>
      <w:r w:rsidRPr="003C36DC">
        <w:t xml:space="preserve"> il n'y a pas quelque ch</w:t>
      </w:r>
      <w:r w:rsidRPr="003C36DC">
        <w:t>o</w:t>
      </w:r>
      <w:r w:rsidRPr="003C36DC">
        <w:t xml:space="preserve">se </w:t>
      </w:r>
      <w:r>
        <w:rPr>
          <w:i/>
          <w:iCs/>
        </w:rPr>
        <w:t>plutô</w:t>
      </w:r>
      <w:r w:rsidRPr="003C36DC">
        <w:rPr>
          <w:i/>
          <w:iCs/>
        </w:rPr>
        <w:t xml:space="preserve">t que rien, </w:t>
      </w:r>
      <w:r w:rsidRPr="003C36DC">
        <w:t xml:space="preserve">le rien ne saurait </w:t>
      </w:r>
      <w:r w:rsidRPr="003C36DC">
        <w:rPr>
          <w:i/>
          <w:iCs/>
        </w:rPr>
        <w:t xml:space="preserve">prendre la place </w:t>
      </w:r>
      <w:r w:rsidRPr="00997CC3">
        <w:rPr>
          <w:iCs/>
        </w:rPr>
        <w:t>du</w:t>
      </w:r>
      <w:r w:rsidRPr="003C36DC">
        <w:rPr>
          <w:i/>
          <w:iCs/>
        </w:rPr>
        <w:t xml:space="preserve"> </w:t>
      </w:r>
      <w:r w:rsidRPr="003C36DC">
        <w:t>quelque chose ou de l'être : le néant inexiste (au sens négatif) et l'être est, et l'exact aju</w:t>
      </w:r>
      <w:r>
        <w:t>stement de l'un sur l’</w:t>
      </w:r>
      <w:r w:rsidRPr="003C36DC">
        <w:t>autre ne laisse plus place à une question. Tout est obscur quand on n'a pas pensé le négatif, tout est clair quand on l'a pensé</w:t>
      </w:r>
      <w:r>
        <w:t xml:space="preserve"> </w:t>
      </w:r>
      <w:r>
        <w:rPr>
          <w:iCs/>
        </w:rPr>
        <w:t xml:space="preserve">[93] </w:t>
      </w:r>
      <w:r w:rsidRPr="003C36DC">
        <w:t>comme négatif. Car alors, ce qu'on appelle négation et ce qu'on appelle position apparaissent complices et même dans une sorte d'équivalence. Ils s'affrontent « dans un tumult</w:t>
      </w:r>
      <w:r>
        <w:t xml:space="preserve">e au silence pareil », le monde </w:t>
      </w:r>
      <w:r w:rsidRPr="003C36DC">
        <w:t>est comme cette bande d'écume sur la mer vue d'avion, qui semble immobile, et soudain, parce qu'elle s'est élargie d'une ligne, on comprend que, de prè</w:t>
      </w:r>
      <w:r>
        <w:t xml:space="preserve">s, elle est ruissellement et </w:t>
      </w:r>
      <w:r w:rsidRPr="003C36DC">
        <w:t>vie, mai</w:t>
      </w:r>
      <w:r>
        <w:t>s aussi que, vue d'assez haut, l’</w:t>
      </w:r>
      <w:r w:rsidRPr="003C36DC">
        <w:t>amplitude de l'être ne passera jamais celle du néant, ni le bruit du monde son silence.</w:t>
      </w:r>
    </w:p>
    <w:p w:rsidR="00A4326B" w:rsidRPr="003C36DC" w:rsidRDefault="00A4326B" w:rsidP="00A4326B">
      <w:pPr>
        <w:autoSpaceDE w:val="0"/>
        <w:autoSpaceDN w:val="0"/>
        <w:adjustRightInd w:val="0"/>
        <w:spacing w:before="120" w:after="120"/>
        <w:ind w:left="20"/>
        <w:jc w:val="both"/>
      </w:pPr>
      <w:r>
        <w:t>En un sen</w:t>
      </w:r>
      <w:r w:rsidRPr="003C36DC">
        <w:t>s la pensée du négatif nous apporte ce que</w:t>
      </w:r>
      <w:r>
        <w:t xml:space="preserve"> </w:t>
      </w:r>
      <w:r w:rsidRPr="003C36DC">
        <w:t>nous che</w:t>
      </w:r>
      <w:r w:rsidRPr="003C36DC">
        <w:t>r</w:t>
      </w:r>
      <w:r w:rsidRPr="003C36DC">
        <w:t>chions, termine notre recherche, elle</w:t>
      </w:r>
      <w:r>
        <w:t xml:space="preserve"> </w:t>
      </w:r>
      <w:r w:rsidRPr="003C36DC">
        <w:t>met la</w:t>
      </w:r>
      <w:r>
        <w:t xml:space="preserve"> </w:t>
      </w:r>
      <w:r w:rsidRPr="003C36DC">
        <w:t>philosophie</w:t>
      </w:r>
      <w:r>
        <w:t xml:space="preserve"> au point mort. Nous disions qu’el</w:t>
      </w:r>
      <w:r w:rsidRPr="003C36DC">
        <w:t>le a besoin</w:t>
      </w:r>
      <w:r>
        <w:t xml:space="preserve"> </w:t>
      </w:r>
      <w:r w:rsidRPr="003C36DC">
        <w:t>d'un contact avec l’être avant la r</w:t>
      </w:r>
      <w:r w:rsidRPr="003C36DC">
        <w:t>é</w:t>
      </w:r>
      <w:r w:rsidRPr="003C36DC">
        <w:t>flexion, et qui la</w:t>
      </w:r>
      <w:r>
        <w:t xml:space="preserve"> </w:t>
      </w:r>
      <w:r w:rsidRPr="003C36DC">
        <w:t>rende elle-même possible. La « négintuition » du néant</w:t>
      </w:r>
      <w:r>
        <w:t xml:space="preserve"> </w:t>
      </w:r>
      <w:r w:rsidRPr="003C36DC">
        <w:rPr>
          <w:i/>
          <w:iCs/>
        </w:rPr>
        <w:t xml:space="preserve">est </w:t>
      </w:r>
      <w:r w:rsidRPr="003C36DC">
        <w:t>l'attitude philosophique qui met réflexion et spontanéité dans une sorte d'équivalence. Si je comprends</w:t>
      </w:r>
      <w:r>
        <w:t xml:space="preserve"> </w:t>
      </w:r>
      <w:r w:rsidRPr="003C36DC">
        <w:t>vraiment que le néant n'est pas, que c'est là sa manière</w:t>
      </w:r>
      <w:r>
        <w:t xml:space="preserve"> </w:t>
      </w:r>
      <w:r w:rsidRPr="003C36DC">
        <w:t>à lui d'</w:t>
      </w:r>
      <w:r>
        <w:t>être, je comprends à la fois qu’</w:t>
      </w:r>
      <w:r w:rsidRPr="003C36DC">
        <w:t xml:space="preserve">il ne peut </w:t>
      </w:r>
      <w:r>
        <w:t xml:space="preserve">être </w:t>
      </w:r>
      <w:r w:rsidRPr="003C36DC">
        <w:t>question de l'incorporer à l'être, qu'il sera toujours en</w:t>
      </w:r>
      <w:r>
        <w:t xml:space="preserve"> </w:t>
      </w:r>
      <w:r w:rsidRPr="003C36DC">
        <w:t>deçà, que, comme négativité, je suis toujours en arrière</w:t>
      </w:r>
      <w:r>
        <w:t xml:space="preserve"> </w:t>
      </w:r>
      <w:r w:rsidRPr="003C36DC">
        <w:t>de toutes les choses, retranché d'elles par ma qualité</w:t>
      </w:r>
      <w:r>
        <w:t xml:space="preserve"> </w:t>
      </w:r>
      <w:r w:rsidRPr="003C36DC">
        <w:t>de témoin, toujours capable de su</w:t>
      </w:r>
      <w:r w:rsidRPr="003C36DC">
        <w:t>s</w:t>
      </w:r>
      <w:r w:rsidRPr="003C36DC">
        <w:t>pendre mon adhésion</w:t>
      </w:r>
      <w:r>
        <w:t xml:space="preserve"> </w:t>
      </w:r>
      <w:r w:rsidRPr="003C36DC">
        <w:t xml:space="preserve">au monde pour en faire une pensée du monde, </w:t>
      </w:r>
      <w:r>
        <w:t xml:space="preserve">– </w:t>
      </w:r>
      <w:r w:rsidRPr="003C36DC">
        <w:t>et que</w:t>
      </w:r>
      <w:r>
        <w:t xml:space="preserve"> </w:t>
      </w:r>
      <w:r w:rsidRPr="003C36DC">
        <w:t xml:space="preserve">cependant cette pensée du monde n'est </w:t>
      </w:r>
      <w:r w:rsidRPr="003C36DC">
        <w:rPr>
          <w:i/>
          <w:iCs/>
        </w:rPr>
        <w:t xml:space="preserve">rien, </w:t>
      </w:r>
      <w:r w:rsidRPr="003C36DC">
        <w:t>que, dans</w:t>
      </w:r>
      <w:r>
        <w:t xml:space="preserve"> </w:t>
      </w:r>
      <w:r w:rsidRPr="003C36DC">
        <w:t>ce retour à moi-même, je ne découvre pas un ensemble</w:t>
      </w:r>
      <w:r>
        <w:t xml:space="preserve"> de prém</w:t>
      </w:r>
      <w:r w:rsidRPr="003C36DC">
        <w:t>isses dont il s</w:t>
      </w:r>
      <w:r w:rsidRPr="003C36DC">
        <w:t>e</w:t>
      </w:r>
      <w:r w:rsidRPr="003C36DC">
        <w:t>rait la conséquence, qu'il est au</w:t>
      </w:r>
      <w:r>
        <w:t xml:space="preserve"> </w:t>
      </w:r>
      <w:r w:rsidRPr="003C36DC">
        <w:t>contraire prémisse, et la conscience que j'en prends</w:t>
      </w:r>
      <w:r>
        <w:t xml:space="preserve"> </w:t>
      </w:r>
      <w:r w:rsidRPr="003C36DC">
        <w:t>conséquence, que mes intentions en elles-mêmes sont</w:t>
      </w:r>
      <w:r>
        <w:t xml:space="preserve"> </w:t>
      </w:r>
      <w:r w:rsidRPr="003C36DC">
        <w:t>vides, qu'elles ne sont que fuite de mon vide auprès</w:t>
      </w:r>
      <w:r>
        <w:t xml:space="preserve"> </w:t>
      </w:r>
      <w:r w:rsidRPr="003C36DC">
        <w:t xml:space="preserve">de l'être, et que </w:t>
      </w:r>
      <w:r>
        <w:rPr>
          <w:bCs/>
        </w:rPr>
        <w:t>cette fuite doit sa dir</w:t>
      </w:r>
      <w:r w:rsidRPr="003C36DC">
        <w:rPr>
          <w:bCs/>
        </w:rPr>
        <w:t xml:space="preserve">ection </w:t>
      </w:r>
      <w:r w:rsidRPr="003C36DC">
        <w:t>et son sens</w:t>
      </w:r>
      <w:r>
        <w:t xml:space="preserve"> </w:t>
      </w:r>
      <w:r w:rsidRPr="003C36DC">
        <w:t>à l'être, que nos reconstructions ou reconstitutions sont</w:t>
      </w:r>
      <w:r>
        <w:t xml:space="preserve"> suspendues </w:t>
      </w:r>
      <w:r w:rsidRPr="003C36DC">
        <w:t>à une évidence première du monde qui</w:t>
      </w:r>
      <w:r>
        <w:t xml:space="preserve"> </w:t>
      </w:r>
      <w:r w:rsidRPr="003C36DC">
        <w:t>m'indique lui-même ses articulations. Ce que je trouve</w:t>
      </w:r>
      <w:r>
        <w:t xml:space="preserve"> </w:t>
      </w:r>
      <w:r w:rsidRPr="003C36DC">
        <w:t xml:space="preserve">« en moi », </w:t>
      </w:r>
      <w:r w:rsidRPr="003C36DC">
        <w:rPr>
          <w:bCs/>
        </w:rPr>
        <w:t>c'est toujours la référence à cette présence</w:t>
      </w:r>
      <w:r>
        <w:rPr>
          <w:bCs/>
        </w:rPr>
        <w:t xml:space="preserve"> </w:t>
      </w:r>
      <w:r w:rsidRPr="003C36DC">
        <w:t>originaire, et rentrer en soi est identiquement sortir de</w:t>
      </w:r>
      <w:r>
        <w:t xml:space="preserve"> </w:t>
      </w:r>
      <w:r>
        <w:rPr>
          <w:iCs/>
        </w:rPr>
        <w:t xml:space="preserve">[94] </w:t>
      </w:r>
      <w:r w:rsidRPr="003C36DC">
        <w:t xml:space="preserve">soi. Pour qui pense </w:t>
      </w:r>
      <w:r>
        <w:t>le négatif dans sa pureté, il n’</w:t>
      </w:r>
      <w:r w:rsidRPr="003C36DC">
        <w:t>y a</w:t>
      </w:r>
      <w:r>
        <w:t xml:space="preserve"> </w:t>
      </w:r>
      <w:r w:rsidRPr="003C36DC">
        <w:t>pas deux mouvements : l'abandon au monde et la r</w:t>
      </w:r>
      <w:r w:rsidRPr="003C36DC">
        <w:t>e</w:t>
      </w:r>
      <w:r w:rsidRPr="003C36DC">
        <w:t>prise</w:t>
      </w:r>
      <w:r>
        <w:t xml:space="preserve"> </w:t>
      </w:r>
      <w:r w:rsidRPr="003C36DC">
        <w:t>réflexive ; il n'y a pas deux attitudes : l'une, naturelle,</w:t>
      </w:r>
      <w:r>
        <w:t xml:space="preserve"> </w:t>
      </w:r>
      <w:r w:rsidRPr="003C36DC">
        <w:t>d'attention aux chos</w:t>
      </w:r>
      <w:r>
        <w:t>es, et l'autre, ph</w:t>
      </w:r>
      <w:r>
        <w:t>i</w:t>
      </w:r>
      <w:r>
        <w:t xml:space="preserve">losophique, </w:t>
      </w:r>
      <w:r w:rsidRPr="003C36DC">
        <w:t>d'attention à la signification des choses, chacune gardant comme</w:t>
      </w:r>
      <w:r>
        <w:t xml:space="preserve"> </w:t>
      </w:r>
      <w:r w:rsidRPr="003C36DC">
        <w:t>en marge la possibilité de se tran</w:t>
      </w:r>
      <w:r w:rsidRPr="003C36DC">
        <w:t>s</w:t>
      </w:r>
      <w:r w:rsidRPr="003C36DC">
        <w:t>former en l'autre ; il y</w:t>
      </w:r>
      <w:r>
        <w:t xml:space="preserve"> </w:t>
      </w:r>
      <w:r w:rsidRPr="003C36DC">
        <w:t>a une perception de l'être et une imperception du néant</w:t>
      </w:r>
      <w:r>
        <w:t xml:space="preserve"> </w:t>
      </w:r>
      <w:r w:rsidRPr="003C36DC">
        <w:t>qui sont coextens</w:t>
      </w:r>
      <w:r w:rsidRPr="003C36DC">
        <w:t>i</w:t>
      </w:r>
      <w:r w:rsidRPr="003C36DC">
        <w:t>ves l'une à l'autre, qui ne font qu'un.</w:t>
      </w:r>
      <w:r>
        <w:t xml:space="preserve"> Un négativisme absolu, –</w:t>
      </w:r>
      <w:r w:rsidRPr="003C36DC">
        <w:t xml:space="preserve"> c'est-à-dire qui pense le</w:t>
      </w:r>
      <w:r>
        <w:t xml:space="preserve"> </w:t>
      </w:r>
      <w:r w:rsidRPr="003C36DC">
        <w:t>négatif dans son orig</w:t>
      </w:r>
      <w:r w:rsidRPr="003C36DC">
        <w:t>i</w:t>
      </w:r>
      <w:r w:rsidRPr="003C36DC">
        <w:t>nalité, - et un positivisme abs</w:t>
      </w:r>
      <w:r w:rsidRPr="003C36DC">
        <w:t>o</w:t>
      </w:r>
      <w:r w:rsidRPr="003C36DC">
        <w:t>lu,</w:t>
      </w:r>
      <w:r>
        <w:t xml:space="preserve"> –</w:t>
      </w:r>
      <w:r w:rsidRPr="003C36DC">
        <w:t xml:space="preserve"> c'est-à-dire qui pense l'être dans sa plénitude et sa</w:t>
      </w:r>
      <w:r>
        <w:t xml:space="preserve"> suffisance, –</w:t>
      </w:r>
      <w:r w:rsidRPr="003C36DC">
        <w:t xml:space="preserve"> sont exactement synonymes, il n'y a pas</w:t>
      </w:r>
      <w:r>
        <w:t xml:space="preserve"> </w:t>
      </w:r>
      <w:r w:rsidRPr="003C36DC">
        <w:t>le plus petit écart entre eux. C'est la même chose de dire</w:t>
      </w:r>
      <w:r>
        <w:t xml:space="preserve"> </w:t>
      </w:r>
      <w:r w:rsidRPr="003C36DC">
        <w:t>que le néant n'est pas et de dire qu'il n'y a que de l'être,</w:t>
      </w:r>
      <w:r>
        <w:t xml:space="preserve"> </w:t>
      </w:r>
      <w:r w:rsidRPr="003C36DC">
        <w:t>en d'autres termes, qu'on ne saurait trouver le néant</w:t>
      </w:r>
      <w:r>
        <w:t xml:space="preserve"> </w:t>
      </w:r>
      <w:r w:rsidRPr="003C36DC">
        <w:t>pa</w:t>
      </w:r>
      <w:r w:rsidRPr="003C36DC">
        <w:t>r</w:t>
      </w:r>
      <w:r w:rsidRPr="003C36DC">
        <w:t>mi les choses qui sont, comme Pune d'elles, que donc</w:t>
      </w:r>
      <w:r>
        <w:t xml:space="preserve"> </w:t>
      </w:r>
      <w:r w:rsidRPr="003C36DC">
        <w:t>il faut qu'il soit adossé à elles, qu'il est, sans plus, ce</w:t>
      </w:r>
      <w:r>
        <w:t xml:space="preserve"> </w:t>
      </w:r>
      <w:r w:rsidRPr="003C36DC">
        <w:t>qui fait qu'elles ne sont pas ch</w:t>
      </w:r>
      <w:r w:rsidRPr="003C36DC">
        <w:t>a</w:t>
      </w:r>
      <w:r w:rsidRPr="003C36DC">
        <w:t>cune pour son compte,</w:t>
      </w:r>
      <w:r>
        <w:t xml:space="preserve"> </w:t>
      </w:r>
      <w:r w:rsidRPr="003C36DC">
        <w:t xml:space="preserve">qu'elles sont ensemble, qu'elles sont un seul </w:t>
      </w:r>
      <w:r>
        <w:t>Êt</w:t>
      </w:r>
      <w:r w:rsidRPr="003C36DC">
        <w:t>re... La</w:t>
      </w:r>
      <w:r>
        <w:t xml:space="preserve"> perspective dans laquelle l'Ê</w:t>
      </w:r>
      <w:r w:rsidRPr="003C36DC">
        <w:t>tre et le Néant sont absolument opposés, et la perspective dans laquelle l'Être</w:t>
      </w:r>
      <w:r>
        <w:t xml:space="preserve"> </w:t>
      </w:r>
      <w:r w:rsidRPr="003C36DC">
        <w:t>lui-même, se donnant par définition comme identique</w:t>
      </w:r>
      <w:r>
        <w:t xml:space="preserve"> </w:t>
      </w:r>
      <w:r w:rsidRPr="003C36DC">
        <w:t>à soi, contient éminemment un contact avec lui, pris,</w:t>
      </w:r>
      <w:r>
        <w:t xml:space="preserve"> </w:t>
      </w:r>
      <w:r w:rsidRPr="003C36DC">
        <w:t>rompu et repris, son ê</w:t>
      </w:r>
      <w:r>
        <w:t xml:space="preserve">tre-reconnu, sa négation niée, </w:t>
      </w:r>
      <w:r w:rsidRPr="003C36DC">
        <w:t>ces deux perspectives n'en sont qu'une ; e</w:t>
      </w:r>
      <w:r>
        <w:t>n tant qu'absolument opposés, l’</w:t>
      </w:r>
      <w:r w:rsidRPr="003C36DC">
        <w:t>Être et le Néant sont indiscernables.</w:t>
      </w:r>
      <w:r>
        <w:t xml:space="preserve"> </w:t>
      </w:r>
      <w:r w:rsidRPr="003C36DC">
        <w:t>C'est l'inexistence a</w:t>
      </w:r>
      <w:r w:rsidRPr="003C36DC">
        <w:t>b</w:t>
      </w:r>
      <w:r w:rsidRPr="003C36DC">
        <w:t>solue du Néant qui fait qu'il a</w:t>
      </w:r>
      <w:r>
        <w:t xml:space="preserve"> </w:t>
      </w:r>
      <w:r w:rsidRPr="003C36DC">
        <w:t>besoin de l'Être, et que donc il n'est pas visible, sinon</w:t>
      </w:r>
      <w:r>
        <w:t xml:space="preserve"> </w:t>
      </w:r>
      <w:r w:rsidRPr="003C36DC">
        <w:t>sous l'apparence de « lacs de non-être », de non-êtres</w:t>
      </w:r>
      <w:r>
        <w:t xml:space="preserve"> </w:t>
      </w:r>
      <w:r w:rsidRPr="003C36DC">
        <w:t>relatifs et localisés, de reliefs ou de lacunes dans le</w:t>
      </w:r>
      <w:r>
        <w:t xml:space="preserve"> </w:t>
      </w:r>
      <w:r w:rsidRPr="003C36DC">
        <w:t>m</w:t>
      </w:r>
      <w:r>
        <w:t>onde. C'est pr</w:t>
      </w:r>
      <w:r>
        <w:t>é</w:t>
      </w:r>
      <w:r>
        <w:t>cisément parce que l'Ê</w:t>
      </w:r>
      <w:r w:rsidRPr="003C36DC">
        <w:t>tre et le Néant,</w:t>
      </w:r>
      <w:r>
        <w:t xml:space="preserve"> </w:t>
      </w:r>
      <w:r w:rsidRPr="003C36DC">
        <w:t>le oui et le non, ne peuvent être mélangés comme deux</w:t>
      </w:r>
      <w:r>
        <w:t xml:space="preserve"> </w:t>
      </w:r>
      <w:r w:rsidRPr="003C36DC">
        <w:t>ingrédients que, quand nous voyons l'être, le néant est</w:t>
      </w:r>
      <w:r>
        <w:t xml:space="preserve"> </w:t>
      </w:r>
      <w:r w:rsidRPr="003C36DC">
        <w:t>aussitôt là, et non pas en marge, co</w:t>
      </w:r>
      <w:r w:rsidRPr="003C36DC">
        <w:t>m</w:t>
      </w:r>
      <w:r w:rsidRPr="003C36DC">
        <w:t>me la zone de non</w:t>
      </w:r>
      <w:r>
        <w:t>-</w:t>
      </w:r>
      <w:r w:rsidRPr="003C36DC">
        <w:t>vision au</w:t>
      </w:r>
      <w:r>
        <w:t xml:space="preserve">tour de notre champ de vision, </w:t>
      </w:r>
      <w:r w:rsidRPr="003C36DC">
        <w:t>mais sur toute</w:t>
      </w:r>
      <w:r>
        <w:t xml:space="preserve"> </w:t>
      </w:r>
      <w:r w:rsidRPr="003C36DC">
        <w:t>l'étendue de ce que nou</w:t>
      </w:r>
      <w:r>
        <w:t>s voyons, c</w:t>
      </w:r>
      <w:r w:rsidRPr="003C36DC">
        <w:t>omme ce qui l'installe et le dispose devant nous en spectacle. La pensée</w:t>
      </w:r>
      <w:r>
        <w:t xml:space="preserve"> </w:t>
      </w:r>
      <w:r>
        <w:rPr>
          <w:bCs/>
          <w:iCs/>
        </w:rPr>
        <w:t xml:space="preserve">[95] </w:t>
      </w:r>
      <w:r w:rsidRPr="003C36DC">
        <w:t>rigoureuse du nég</w:t>
      </w:r>
      <w:r w:rsidRPr="003C36DC">
        <w:t>a</w:t>
      </w:r>
      <w:r w:rsidRPr="003C36DC">
        <w:t>tif est invulnérable, puisqu'elle est aussi pensée de la positivité abs</w:t>
      </w:r>
      <w:r w:rsidRPr="003C36DC">
        <w:t>o</w:t>
      </w:r>
      <w:r w:rsidRPr="003C36DC">
        <w:t>lue, et contient donc déjà tout ce qu'on pourrait lui opposer. Elle ne peut pas être mise en défaut ni prise de court.</w:t>
      </w:r>
    </w:p>
    <w:p w:rsidR="00A4326B" w:rsidRPr="003C36DC" w:rsidRDefault="00A4326B" w:rsidP="00A4326B">
      <w:pPr>
        <w:autoSpaceDE w:val="0"/>
        <w:autoSpaceDN w:val="0"/>
        <w:adjustRightInd w:val="0"/>
        <w:spacing w:before="120" w:after="120"/>
        <w:ind w:left="20"/>
        <w:jc w:val="both"/>
      </w:pPr>
      <w:r w:rsidRPr="003C36DC">
        <w:t>Mais n'</w:t>
      </w:r>
      <w:r>
        <w:t xml:space="preserve">est-ce </w:t>
      </w:r>
      <w:r w:rsidRPr="003C36DC">
        <w:t>pas parce qu'elle est insaisissable ? Elle commenc</w:t>
      </w:r>
      <w:r>
        <w:t>e par opposer absolument l'être</w:t>
      </w:r>
      <w:r w:rsidRPr="003C36DC">
        <w:t xml:space="preserve"> et le néant, et elle finit par montrer que le néant est en quelque sorte </w:t>
      </w:r>
      <w:r>
        <w:t>i</w:t>
      </w:r>
      <w:r w:rsidRPr="003C36DC">
        <w:t xml:space="preserve">ntérieur à l’être, qui est l'unique univers. Quand </w:t>
      </w:r>
      <w:r>
        <w:t>faut-il la croire ? Au début ou</w:t>
      </w:r>
      <w:r w:rsidRPr="003C36DC">
        <w:t xml:space="preserve"> a la fin ? On répondra : c'es</w:t>
      </w:r>
      <w:r>
        <w:t>t l</w:t>
      </w:r>
      <w:r w:rsidRPr="003C36DC">
        <w:t xml:space="preserve">a même chose et il n'y a pas de différence. Il y en a cependant une entre </w:t>
      </w:r>
      <w:r>
        <w:t>l’Êt</w:t>
      </w:r>
      <w:r w:rsidRPr="003C36DC">
        <w:t>re au sens restreint, par lequel on commence, qui est sur toute son étendue absolument exclusif du néant, et dont le néant a besoin s'</w:t>
      </w:r>
      <w:r>
        <w:t>il doit pouvoir être nommé, et l’Ê</w:t>
      </w:r>
      <w:r w:rsidRPr="003C36DC">
        <w:t>tre au sens large auquel on aboutit, qui contient en quelque sorte le néant, qui l'appelle pour devenir</w:t>
      </w:r>
      <w:r>
        <w:t xml:space="preserve"> plein</w:t>
      </w:r>
      <w:r>
        <w:t>e</w:t>
      </w:r>
      <w:r>
        <w:t>ment être, pour devenir l’Ê</w:t>
      </w:r>
      <w:r w:rsidRPr="003C36DC">
        <w:t>tre « tel qu'il est</w:t>
      </w:r>
      <w:r>
        <w:t> »</w:t>
      </w:r>
      <w:r w:rsidRPr="003C36DC">
        <w:t xml:space="preserve">. Les deux mouvements, celui par lequel le néant appelle </w:t>
      </w:r>
      <w:r>
        <w:t>l’</w:t>
      </w:r>
      <w:r w:rsidRPr="003C36DC">
        <w:t>être et celui par lequel l'être appelle le néant, ne se confondent pas : ils se croisent. Selon le premier, l'être est négation de la négation, il a une infrastructure de néant, il est un attribut de la connaissance ; selon</w:t>
      </w:r>
      <w:r>
        <w:t xml:space="preserve"> </w:t>
      </w:r>
      <w:r w:rsidRPr="003C36DC">
        <w:t xml:space="preserve">le second, </w:t>
      </w:r>
      <w:r>
        <w:t>le néant fi</w:t>
      </w:r>
      <w:r w:rsidRPr="003C36DC">
        <w:t>nalement est position réitérée ; position de la position, il a une infrastructure d'être, et la connaissance est un attribut de l’être. Sous le premier rapport, l'être est considéré du point de vue du néant. Sous le second, le néant du point de vue de l’être. Même si, dans les deux cas, on aboutit à une identification, elle a lieu dans le premier au profit du néant, dans le second au profit de l'être, et les deux rapports ne sont pas identiques. Examinons</w:t>
      </w:r>
      <w:r>
        <w:t>-</w:t>
      </w:r>
      <w:r w:rsidRPr="003C36DC">
        <w:t>les tour à tour.</w:t>
      </w:r>
    </w:p>
    <w:p w:rsidR="00A4326B" w:rsidRPr="003C36DC" w:rsidRDefault="00A4326B" w:rsidP="00A4326B">
      <w:pPr>
        <w:autoSpaceDE w:val="0"/>
        <w:autoSpaceDN w:val="0"/>
        <w:adjustRightInd w:val="0"/>
        <w:spacing w:before="120" w:after="120"/>
        <w:ind w:left="20"/>
        <w:jc w:val="both"/>
      </w:pPr>
      <w:r>
        <w:t xml:space="preserve">On peut d'abord </w:t>
      </w:r>
      <w:r w:rsidRPr="003C36DC">
        <w:t xml:space="preserve">penser à partir du négatif pur. On montre que, moi qui m'interroge sur </w:t>
      </w:r>
      <w:r>
        <w:t>l’ê</w:t>
      </w:r>
      <w:r w:rsidRPr="003C36DC">
        <w:t>tre, je ne suis rien. On circonscrit, par cet éno</w:t>
      </w:r>
      <w:r w:rsidRPr="003C36DC">
        <w:t>n</w:t>
      </w:r>
      <w:r w:rsidRPr="003C36DC">
        <w:t>cé</w:t>
      </w:r>
      <w:r>
        <w:t>, une a</w:t>
      </w:r>
      <w:r w:rsidRPr="003C36DC">
        <w:t>nti-nature qui est moi : je suis ce qui n'a pas de nature, je suis un rien. Cette fixation conceptuelle ou verbale n'est qu'un premier moment d'analyse, mais elle est indispensable pour</w:t>
      </w:r>
      <w:r>
        <w:t xml:space="preserve"> </w:t>
      </w:r>
      <w:r>
        <w:rPr>
          <w:iCs/>
        </w:rPr>
        <w:t xml:space="preserve">[96] </w:t>
      </w:r>
      <w:r>
        <w:t xml:space="preserve">amener la </w:t>
      </w:r>
      <w:r w:rsidRPr="003C36DC">
        <w:t>suite, elle la commande, elle motive les conclusions mêmes, tout o</w:t>
      </w:r>
      <w:r w:rsidRPr="003C36DC">
        <w:t>p</w:t>
      </w:r>
      <w:r w:rsidRPr="003C36DC">
        <w:t>posées, auxquelles</w:t>
      </w:r>
      <w:r>
        <w:t xml:space="preserve"> la pensée du négatif arrivera,</w:t>
      </w:r>
      <w:r w:rsidRPr="003C36DC">
        <w:t xml:space="preserve"> elle en co-détermine le sens, en les installant par avance dans un ordre de</w:t>
      </w:r>
      <w:r>
        <w:t xml:space="preserve"> </w:t>
      </w:r>
      <w:r w:rsidRPr="003C36DC">
        <w:t xml:space="preserve">vérité univoque où les opposés peuvent se chasser l'un l'autre, mais non passer l'un dans l'autre. </w:t>
      </w:r>
      <w:r>
        <w:t xml:space="preserve">En posant </w:t>
      </w:r>
      <w:r w:rsidRPr="003C36DC">
        <w:t>que le néant n'est pas, que le non-être est sa manière d'être, qu'il est de part en part non-être, elle se condamne à définir l'être comme plénitude et proximité absolues, elle pose que l'être est. Parce que celui qui interroge sur l'être est un rien, il faut que tout soit absolument hors de lui, au loin, et l'</w:t>
      </w:r>
      <w:r>
        <w:t>on ne saurait concevoir de plus</w:t>
      </w:r>
      <w:r w:rsidRPr="003C36DC">
        <w:t xml:space="preserve"> et de moins dans cet éloignement qui est de princ</w:t>
      </w:r>
      <w:r w:rsidRPr="003C36DC">
        <w:t>i</w:t>
      </w:r>
      <w:r w:rsidRPr="003C36DC">
        <w:t xml:space="preserve">pe. Celui qui interroge, ayant été une fois pour toutes défini comme </w:t>
      </w:r>
      <w:r w:rsidRPr="003C36DC">
        <w:rPr>
          <w:i/>
          <w:iCs/>
        </w:rPr>
        <w:t xml:space="preserve">rien, </w:t>
      </w:r>
      <w:r w:rsidRPr="003C36DC">
        <w:t>s'in</w:t>
      </w:r>
      <w:r w:rsidRPr="003C36DC">
        <w:t>s</w:t>
      </w:r>
      <w:r w:rsidRPr="003C36DC">
        <w:t>talle à l'infini, aperçoit de là toutes choses dans une équid</w:t>
      </w:r>
      <w:r>
        <w:t>istance abs</w:t>
      </w:r>
      <w:r>
        <w:t>o</w:t>
      </w:r>
      <w:r>
        <w:t xml:space="preserve">lue devant ce qui </w:t>
      </w:r>
      <w:r w:rsidRPr="003C36DC">
        <w:t>n'est</w:t>
      </w:r>
      <w:r>
        <w:t xml:space="preserve"> </w:t>
      </w:r>
      <w:r w:rsidRPr="003C36DC">
        <w:t>pas, elles sont toutes, sans aucun d</w:t>
      </w:r>
      <w:r w:rsidRPr="003C36DC">
        <w:t>e</w:t>
      </w:r>
      <w:r w:rsidRPr="003C36DC">
        <w:t xml:space="preserve">gré, de l'être, du plein et du positif absolus. Parce que le négatif est fondant, l'être fondé est positivité absolue. On ne peut même pas dire qu'il y ait ici </w:t>
      </w:r>
      <w:r>
        <w:rPr>
          <w:i/>
          <w:iCs/>
        </w:rPr>
        <w:t>inf</w:t>
      </w:r>
      <w:r w:rsidRPr="003C36DC">
        <w:rPr>
          <w:i/>
          <w:iCs/>
        </w:rPr>
        <w:t>érence </w:t>
      </w:r>
      <w:r w:rsidRPr="0050003C">
        <w:rPr>
          <w:iCs/>
        </w:rPr>
        <w:t>:</w:t>
      </w:r>
      <w:r w:rsidRPr="003C36DC">
        <w:rPr>
          <w:i/>
          <w:iCs/>
        </w:rPr>
        <w:t xml:space="preserve"> </w:t>
      </w:r>
      <w:r w:rsidRPr="003C36DC">
        <w:t>la négintuition du néant est déjà présence immédiate à l'être. Le pouvoir reconnu au philosophe de nommer ce néant qu'il est, de coïncider avec cette fissure dans l'être, est déjà une variante du principe d'identité qui définit l'être. En pensant à partir du négatif pur, on décide déjà de penser selon l'identité, on est déjà dans l'identité, puisque ce négatif que rien ne peut limiter dans son ordre, devant aller au bout de lui-même, sera aussi et foncièrement négation de lui-même, et donc se prononcera sous la forme d'un avènement de l’être pur. Il y a dans la pensée du négatif un piège</w:t>
      </w:r>
      <w:r>
        <w:t> :</w:t>
      </w:r>
      <w:r w:rsidRPr="003C36DC">
        <w:t xml:space="preserve"> si nous disons qu'il est, nous en détruisons la négativité, mais si nous maintenons strictement qu'il n'est pas, nous l'élevon</w:t>
      </w:r>
      <w:r>
        <w:t>s</w:t>
      </w:r>
      <w:r w:rsidRPr="003C36DC">
        <w:t xml:space="preserve"> encore à une sorte de pos</w:t>
      </w:r>
      <w:r>
        <w:t>it</w:t>
      </w:r>
      <w:r>
        <w:t>i</w:t>
      </w:r>
      <w:r>
        <w:t>vité, nous lui conférons une</w:t>
      </w:r>
      <w:r w:rsidRPr="003C36DC">
        <w:t xml:space="preserve"> sorte d'être, puisque de part en part et a</w:t>
      </w:r>
      <w:r w:rsidRPr="003C36DC">
        <w:t>b</w:t>
      </w:r>
      <w:r w:rsidRPr="003C36DC">
        <w:t xml:space="preserve">solument il est </w:t>
      </w:r>
      <w:r w:rsidRPr="003C36DC">
        <w:rPr>
          <w:i/>
          <w:iCs/>
        </w:rPr>
        <w:t xml:space="preserve">rien. </w:t>
      </w:r>
      <w:r>
        <w:t>Le négatif de</w:t>
      </w:r>
      <w:r w:rsidRPr="003C36DC">
        <w:t>vient une sorte de qualité justement parce qu'on le fixe dans son pouvoir de refus et d'élusion. Une pensée négativiste est</w:t>
      </w:r>
      <w:r>
        <w:t xml:space="preserve"> </w:t>
      </w:r>
      <w:r>
        <w:rPr>
          <w:iCs/>
        </w:rPr>
        <w:t xml:space="preserve">[97] </w:t>
      </w:r>
      <w:r w:rsidRPr="003C36DC">
        <w:t xml:space="preserve">identiquement une pensée positiviste et dans </w:t>
      </w:r>
      <w:r>
        <w:t>ce</w:t>
      </w:r>
      <w:r w:rsidRPr="003C36DC">
        <w:t xml:space="preserve"> retournement re</w:t>
      </w:r>
      <w:r w:rsidRPr="003C36DC">
        <w:t>s</w:t>
      </w:r>
      <w:r w:rsidRPr="003C36DC">
        <w:t>te la même en c</w:t>
      </w:r>
      <w:r>
        <w:t>eci que, considérant le vide du néant ou le</w:t>
      </w:r>
      <w:r w:rsidRPr="003C36DC">
        <w:t xml:space="preserve"> plein absolu de l’être, elle ignore en tout cas</w:t>
      </w:r>
      <w:r>
        <w:t xml:space="preserve"> l'épaisseur, la profondeur, la </w:t>
      </w:r>
      <w:r w:rsidRPr="003C36DC">
        <w:t>pluralité des plans, les arrière-mondes</w:t>
      </w:r>
      <w:r>
        <w:t>. Quand elle en vient, à partir du néant, à</w:t>
      </w:r>
      <w:r w:rsidRPr="003C36DC">
        <w:t xml:space="preserve"> poser l'être comme plé</w:t>
      </w:r>
      <w:r>
        <w:t xml:space="preserve">nitude et positivité absolues, – </w:t>
      </w:r>
      <w:r w:rsidRPr="003C36DC">
        <w:t>davantage, à</w:t>
      </w:r>
      <w:r>
        <w:t xml:space="preserve"> </w:t>
      </w:r>
      <w:r w:rsidRPr="003C36DC">
        <w:t xml:space="preserve">prononcer qu'il n'y a </w:t>
      </w:r>
      <w:r>
        <w:t>que de l'être et que l’</w:t>
      </w:r>
      <w:r w:rsidRPr="003C36DC">
        <w:t xml:space="preserve">être en un sens appelle et inclut le néant </w:t>
      </w:r>
      <w:r>
        <w:t>–</w:t>
      </w:r>
      <w:r w:rsidRPr="003C36DC">
        <w:t>, elle ne réintroduit pas des éléments qu'elle aurait d'abord méthodiquement exclus, elle ne s'approche pas du concret, elle ne suit pas les articulations du tout, elle compense une abstraction par une contre abstraction. Il faut lui accorder</w:t>
      </w:r>
      <w:r>
        <w:t xml:space="preserve"> </w:t>
      </w:r>
      <w:r w:rsidRPr="003C36DC">
        <w:t>que le négatif pur a</w:t>
      </w:r>
      <w:r w:rsidRPr="003C36DC">
        <w:t>p</w:t>
      </w:r>
      <w:r w:rsidRPr="003C36DC">
        <w:t xml:space="preserve">pelle l'être pur, mais loin qu'on ait ainsi trouvé pour la philosophie une position où la conscience de soi ne nuirait pas à la transcendance de la chose, on compromet l'une et l'autre, on cumule les difficultés, puisque très évidemment </w:t>
      </w:r>
      <w:r>
        <w:t>la</w:t>
      </w:r>
      <w:r w:rsidRPr="003C36DC">
        <w:rPr>
          <w:i/>
          <w:iCs/>
        </w:rPr>
        <w:t xml:space="preserve"> </w:t>
      </w:r>
      <w:r w:rsidRPr="003C36DC">
        <w:t>négation pure n'est que de principe, le Pour Soi existant est encombré d'un co</w:t>
      </w:r>
      <w:r>
        <w:t>rps qui n'est pas dehors s'il n’</w:t>
      </w:r>
      <w:r w:rsidRPr="003C36DC">
        <w:t xml:space="preserve">est pas dedans, qui s'interpose entre lui et lui-même, </w:t>
      </w:r>
      <w:r>
        <w:t>–</w:t>
      </w:r>
      <w:r w:rsidRPr="003C36DC">
        <w:t xml:space="preserve"> tandis que l'être pur, lui aussi, est introuvable, toute chose prétendue se révélant bientôt apparence, et ces images alternantes et antagonistes ne po</w:t>
      </w:r>
      <w:r w:rsidRPr="003C36DC">
        <w:t>u</w:t>
      </w:r>
      <w:r w:rsidRPr="003C36DC">
        <w:t xml:space="preserve">vant être comprises comme images d'un seul être, faute de degrés de l'être, faute d'organisation en profondeur, et parce que cet être, pour être positif et plein, doit être plat et donc reste </w:t>
      </w:r>
      <w:r w:rsidRPr="003C36DC">
        <w:rPr>
          <w:i/>
          <w:iCs/>
        </w:rPr>
        <w:t xml:space="preserve">ce qu'il est </w:t>
      </w:r>
      <w:r w:rsidRPr="003C36DC">
        <w:t>par-delà l'ambivalence où nous sommes confinés. Ce n'est qu'en apparence qu'on réconcilie la conscience immanente et la transcendance de</w:t>
      </w:r>
      <w:r>
        <w:t xml:space="preserve"> l'être par une analytique de l’Ê</w:t>
      </w:r>
      <w:r w:rsidRPr="003C36DC">
        <w:t>tre et du Néant : ce n'est pas l'être qui est transcendant, c'est moi qui le porte à bout de bras par une sorte d'a</w:t>
      </w:r>
      <w:r w:rsidRPr="003C36DC">
        <w:t>b</w:t>
      </w:r>
      <w:r w:rsidRPr="003C36DC">
        <w:t>négation ; ce n'est pas le monde qui est épais, c'est moi qui suis assez agile pour le faire être</w:t>
      </w:r>
      <w:r>
        <w:t xml:space="preserve"> là-bas. À</w:t>
      </w:r>
      <w:r w:rsidRPr="003C36DC">
        <w:t xml:space="preserve"> la vérité, quand on passe ici du néant à l'être et, de là, à l'ek-stase de l'être d</w:t>
      </w:r>
      <w:r>
        <w:t>a</w:t>
      </w:r>
      <w:r w:rsidRPr="003C36DC">
        <w:t>ns</w:t>
      </w:r>
      <w:r>
        <w:t xml:space="preserve"> l</w:t>
      </w:r>
      <w:r w:rsidRPr="003C36DC">
        <w:t>e néant qui le reconna</w:t>
      </w:r>
      <w:r>
        <w:t>î</w:t>
      </w:r>
      <w:r w:rsidRPr="003C36DC">
        <w:t>t « tel qu'il est », il n'y a pas progrès ni synthèse, il n'y a pas transfo</w:t>
      </w:r>
      <w:r w:rsidRPr="003C36DC">
        <w:t>r</w:t>
      </w:r>
      <w:r w:rsidRPr="003C36DC">
        <w:t>mation de l'antithèse</w:t>
      </w:r>
      <w:r>
        <w:rPr>
          <w:i/>
          <w:iCs/>
        </w:rPr>
        <w:t xml:space="preserve"> </w:t>
      </w:r>
      <w:r>
        <w:rPr>
          <w:iCs/>
        </w:rPr>
        <w:t>[98]</w:t>
      </w:r>
      <w:r w:rsidRPr="003C36DC">
        <w:t xml:space="preserve"> initiale ; on pousse jusqu'à ses limites l'an</w:t>
      </w:r>
      <w:r w:rsidRPr="003C36DC">
        <w:t>a</w:t>
      </w:r>
      <w:r w:rsidRPr="003C36DC">
        <w:t>lyse</w:t>
      </w:r>
      <w:r>
        <w:t xml:space="preserve"> </w:t>
      </w:r>
      <w:r w:rsidRPr="003C36DC">
        <w:t>initiale, qui reste valable à la lettre et qui anime toujours la -vue in</w:t>
      </w:r>
      <w:r>
        <w:t>tégrale de 1ttre. L'appel de l'Ê</w:t>
      </w:r>
      <w:r w:rsidRPr="003C36DC">
        <w:t>tre au</w:t>
      </w:r>
      <w:r>
        <w:t xml:space="preserve"> néant </w:t>
      </w:r>
      <w:r w:rsidRPr="003C36DC">
        <w:t xml:space="preserve">est </w:t>
      </w:r>
      <w:r w:rsidRPr="003C36DC">
        <w:rPr>
          <w:i/>
          <w:iCs/>
        </w:rPr>
        <w:t xml:space="preserve">en vérité </w:t>
      </w:r>
      <w:r w:rsidRPr="003C36DC">
        <w:t xml:space="preserve">appel du néant </w:t>
      </w:r>
      <w:r w:rsidRPr="00086F34">
        <w:rPr>
          <w:iCs/>
        </w:rPr>
        <w:t>à</w:t>
      </w:r>
      <w:r w:rsidRPr="003C36DC">
        <w:rPr>
          <w:i/>
          <w:iCs/>
        </w:rPr>
        <w:t xml:space="preserve"> </w:t>
      </w:r>
      <w:r>
        <w:t>l'Ê</w:t>
      </w:r>
      <w:r w:rsidRPr="003C36DC">
        <w:t>tre, autonégation. Le néant et l'être sont toujours absol</w:t>
      </w:r>
      <w:r w:rsidRPr="003C36DC">
        <w:t>u</w:t>
      </w:r>
      <w:r w:rsidRPr="003C36DC">
        <w:t>ment autres,</w:t>
      </w:r>
      <w:r>
        <w:t xml:space="preserve"> c</w:t>
      </w:r>
      <w:r w:rsidRPr="003C36DC">
        <w:t>'est préc</w:t>
      </w:r>
      <w:r w:rsidRPr="003C36DC">
        <w:t>i</w:t>
      </w:r>
      <w:r w:rsidRPr="003C36DC">
        <w:t>sémen</w:t>
      </w:r>
      <w:r>
        <w:t>t leur isolement qui les unit</w:t>
      </w:r>
      <w:r w:rsidRPr="003C36DC">
        <w:t> ; ils ne sont</w:t>
      </w:r>
      <w:r>
        <w:t xml:space="preserve"> </w:t>
      </w:r>
      <w:r w:rsidRPr="003C36DC">
        <w:t>pas vraiment unis, i</w:t>
      </w:r>
      <w:r>
        <w:t xml:space="preserve">ls se succèdent seulement plus </w:t>
      </w:r>
      <w:r w:rsidRPr="003C36DC">
        <w:t>vite</w:t>
      </w:r>
      <w:r>
        <w:t xml:space="preserve"> </w:t>
      </w:r>
      <w:r w:rsidRPr="003C36DC">
        <w:t>devant la pe</w:t>
      </w:r>
      <w:r w:rsidRPr="003C36DC">
        <w:t>n</w:t>
      </w:r>
      <w:r w:rsidRPr="003C36DC">
        <w:t>sée</w:t>
      </w:r>
      <w:r>
        <w:t> </w:t>
      </w:r>
      <w:r>
        <w:rPr>
          <w:rStyle w:val="Appelnotedebasdep"/>
        </w:rPr>
        <w:footnoteReference w:customMarkFollows="1" w:id="29"/>
        <w:t>*</w:t>
      </w:r>
      <w:r>
        <w:t xml:space="preserve">. Puisque le </w:t>
      </w:r>
      <w:r w:rsidRPr="003C36DC">
        <w:t>v</w:t>
      </w:r>
      <w:r w:rsidRPr="003C36DC">
        <w:t>i</w:t>
      </w:r>
      <w:r w:rsidRPr="003C36DC">
        <w:t>de du Pour Soi se remplit, puisque l'homme n'est pas présent immédiat</w:t>
      </w:r>
      <w:r w:rsidRPr="003C36DC">
        <w:t>e</w:t>
      </w:r>
      <w:r w:rsidRPr="003C36DC">
        <w:t>ment</w:t>
      </w:r>
      <w:r>
        <w:t xml:space="preserve"> </w:t>
      </w:r>
      <w:r w:rsidRPr="003C36DC">
        <w:t>à tout, mais plus spécialement à un corps, à une situation et, à travers eux seulement, au monde, on admet</w:t>
      </w:r>
      <w:r>
        <w:t xml:space="preserve"> en lui-même l’é</w:t>
      </w:r>
      <w:r w:rsidRPr="003C36DC">
        <w:t xml:space="preserve">paisseur d'un être irréfléchi, et que 1'opération réflexive est seconde ; on parle. d'un </w:t>
      </w:r>
      <w:r w:rsidRPr="003C36DC">
        <w:rPr>
          <w:i/>
          <w:iCs/>
        </w:rPr>
        <w:t>cogito préré</w:t>
      </w:r>
      <w:r w:rsidRPr="004547D2">
        <w:rPr>
          <w:i/>
        </w:rPr>
        <w:t>flexi</w:t>
      </w:r>
      <w:r>
        <w:rPr>
          <w:i/>
        </w:rPr>
        <w:t>f</w:t>
      </w:r>
      <w:r w:rsidRPr="003C36DC">
        <w:t>, mais l'ambivalence du mot traduit celle d'une</w:t>
      </w:r>
      <w:r>
        <w:t xml:space="preserve"> </w:t>
      </w:r>
      <w:r w:rsidRPr="003C36DC">
        <w:t>pensée qui peut, ou bien rester elle-même, ou bien se</w:t>
      </w:r>
      <w:r>
        <w:t xml:space="preserve"> </w:t>
      </w:r>
      <w:r w:rsidRPr="003C36DC">
        <w:t>nier dans la nuit de l'En Soi, mais non pas trouver de</w:t>
      </w:r>
      <w:r>
        <w:t xml:space="preserve"> </w:t>
      </w:r>
      <w:r w:rsidRPr="003C36DC">
        <w:t xml:space="preserve">l'inertie en elle-même : le </w:t>
      </w:r>
      <w:r w:rsidRPr="003C36DC">
        <w:rPr>
          <w:i/>
          <w:iCs/>
        </w:rPr>
        <w:t xml:space="preserve">cogito </w:t>
      </w:r>
      <w:r w:rsidRPr="003C36DC">
        <w:t xml:space="preserve">préréflexif, est-ce quelque chose en nous plus nous-même que le </w:t>
      </w:r>
      <w:r w:rsidRPr="003C36DC">
        <w:rPr>
          <w:i/>
          <w:iCs/>
        </w:rPr>
        <w:t>cog</w:t>
      </w:r>
      <w:r w:rsidRPr="003C36DC">
        <w:rPr>
          <w:i/>
          <w:iCs/>
        </w:rPr>
        <w:t>i</w:t>
      </w:r>
      <w:r w:rsidRPr="003C36DC">
        <w:rPr>
          <w:i/>
          <w:iCs/>
        </w:rPr>
        <w:t xml:space="preserve">to, </w:t>
      </w:r>
      <w:r w:rsidRPr="003C36DC">
        <w:t>et la</w:t>
      </w:r>
      <w:r>
        <w:t xml:space="preserve"> </w:t>
      </w:r>
      <w:r w:rsidRPr="003C36DC">
        <w:t xml:space="preserve">réflexion qui l'introduit, ou bien est-ce un </w:t>
      </w:r>
      <w:r w:rsidRPr="003C36DC">
        <w:rPr>
          <w:i/>
          <w:iCs/>
        </w:rPr>
        <w:t xml:space="preserve">cogito </w:t>
      </w:r>
      <w:r w:rsidRPr="003C36DC">
        <w:t>qui se</w:t>
      </w:r>
      <w:r>
        <w:t xml:space="preserve"> </w:t>
      </w:r>
      <w:r w:rsidRPr="003C36DC">
        <w:t>préc</w:t>
      </w:r>
      <w:r w:rsidRPr="003C36DC">
        <w:t>è</w:t>
      </w:r>
      <w:r w:rsidRPr="003C36DC">
        <w:t>de au fond de nous, se prononce avant que nous</w:t>
      </w:r>
      <w:r>
        <w:t xml:space="preserve"> </w:t>
      </w:r>
      <w:r w:rsidRPr="003C36DC">
        <w:t>l'ayons prononcé parce que nous sommes pensée ? La</w:t>
      </w:r>
      <w:r>
        <w:t xml:space="preserve"> </w:t>
      </w:r>
      <w:r w:rsidRPr="003C36DC">
        <w:t>première hyp</w:t>
      </w:r>
      <w:r w:rsidRPr="003C36DC">
        <w:t>o</w:t>
      </w:r>
      <w:r w:rsidRPr="003C36DC">
        <w:t>thèse est exclue si je suis un rien ; et la</w:t>
      </w:r>
      <w:r>
        <w:t xml:space="preserve"> </w:t>
      </w:r>
      <w:r w:rsidRPr="003C36DC">
        <w:t>seconde me restitu</w:t>
      </w:r>
      <w:r>
        <w:t>e mon in</w:t>
      </w:r>
      <w:r>
        <w:t>a</w:t>
      </w:r>
      <w:r>
        <w:t>nité au moment où il s’</w:t>
      </w:r>
      <w:r w:rsidRPr="003C36DC">
        <w:t>agit</w:t>
      </w:r>
      <w:r>
        <w:t xml:space="preserve"> </w:t>
      </w:r>
      <w:r w:rsidRPr="003C36DC">
        <w:t>de comprendre comment ma vie peut être opaque pour</w:t>
      </w:r>
      <w:r>
        <w:t xml:space="preserve"> </w:t>
      </w:r>
      <w:r w:rsidRPr="003C36DC">
        <w:t>elle-mêm</w:t>
      </w:r>
      <w:r>
        <w:t xml:space="preserve">e. Le progrès même de l'investigation </w:t>
      </w:r>
      <w:r w:rsidRPr="003C36DC">
        <w:t>ne p</w:t>
      </w:r>
      <w:r>
        <w:t>e</w:t>
      </w:r>
      <w:r w:rsidRPr="003C36DC">
        <w:t>ut</w:t>
      </w:r>
      <w:r>
        <w:t xml:space="preserve"> </w:t>
      </w:r>
      <w:r w:rsidRPr="003C36DC">
        <w:t>pas changer l'idée que nous nous faisons de l'Être et du</w:t>
      </w:r>
      <w:r>
        <w:t xml:space="preserve"> </w:t>
      </w:r>
      <w:r w:rsidRPr="003C36DC">
        <w:t>Néant, elle ne peut qu'en, dévo</w:t>
      </w:r>
      <w:r w:rsidRPr="003C36DC">
        <w:t>i</w:t>
      </w:r>
      <w:r w:rsidRPr="003C36DC">
        <w:t>ler des implications inaperçues, tant qu'on pense à partir de la signif</w:t>
      </w:r>
      <w:r w:rsidRPr="003C36DC">
        <w:t>i</w:t>
      </w:r>
      <w:r w:rsidRPr="003C36DC">
        <w:t>cation de</w:t>
      </w:r>
      <w:r>
        <w:t xml:space="preserve"> </w:t>
      </w:r>
      <w:r w:rsidRPr="003C36DC">
        <w:t>l'être et du non-sens du néant : même si l'explication</w:t>
      </w:r>
      <w:r>
        <w:t xml:space="preserve"> </w:t>
      </w:r>
      <w:r w:rsidRPr="003C36DC">
        <w:t>renve</w:t>
      </w:r>
      <w:r w:rsidRPr="003C36DC">
        <w:t>r</w:t>
      </w:r>
      <w:r w:rsidRPr="003C36DC">
        <w:t>se apparemment les perspectives, le renversement</w:t>
      </w:r>
      <w:r>
        <w:t xml:space="preserve"> n’</w:t>
      </w:r>
      <w:r w:rsidRPr="003C36DC">
        <w:t>est pas effectif, tout se passe entre cette entité et</w:t>
      </w:r>
      <w:r>
        <w:t xml:space="preserve"> </w:t>
      </w:r>
      <w:r w:rsidRPr="003C36DC">
        <w:t>cette néa</w:t>
      </w:r>
      <w:r>
        <w:t>ntité, et l'être dont on dit qu’</w:t>
      </w:r>
      <w:r w:rsidRPr="003C36DC">
        <w:t>i</w:t>
      </w:r>
      <w:r>
        <w:t>l</w:t>
      </w:r>
      <w:r w:rsidRPr="003C36DC">
        <w:t xml:space="preserve"> subit une sorte</w:t>
      </w:r>
      <w:r>
        <w:t xml:space="preserve"> </w:t>
      </w:r>
      <w:r w:rsidRPr="003C36DC">
        <w:t xml:space="preserve">d'assomption dans le néant </w:t>
      </w:r>
      <w:r>
        <w:t>reste</w:t>
      </w:r>
      <w:r w:rsidRPr="003C36DC">
        <w:t xml:space="preserve"> </w:t>
      </w:r>
      <w:r w:rsidRPr="00006840">
        <w:rPr>
          <w:iCs/>
        </w:rPr>
        <w:t xml:space="preserve">l'En Soi </w:t>
      </w:r>
      <w:r w:rsidRPr="003C36DC">
        <w:t>pur, la positivité</w:t>
      </w:r>
      <w:r>
        <w:rPr>
          <w:iCs/>
        </w:rPr>
        <w:t xml:space="preserve"> [99]</w:t>
      </w:r>
      <w:r w:rsidRPr="003C36DC">
        <w:t xml:space="preserve"> absolue ; ce n'est qu'à ce titre qu'il conna</w:t>
      </w:r>
      <w:r>
        <w:t>î</w:t>
      </w:r>
      <w:r w:rsidRPr="003C36DC">
        <w:t>t cette</w:t>
      </w:r>
      <w:r>
        <w:t xml:space="preserve"> </w:t>
      </w:r>
      <w:r w:rsidRPr="003C36DC">
        <w:t>avent</w:t>
      </w:r>
      <w:r w:rsidRPr="003C36DC">
        <w:t>u</w:t>
      </w:r>
      <w:r w:rsidRPr="003C36DC">
        <w:t>re ; et cet En Soi pur était dès</w:t>
      </w:r>
      <w:r>
        <w:t xml:space="preserve"> </w:t>
      </w:r>
      <w:r w:rsidRPr="003C36DC">
        <w:t>le début destiné à</w:t>
      </w:r>
      <w:r>
        <w:t xml:space="preserve"> être r</w:t>
      </w:r>
      <w:r w:rsidRPr="003C36DC">
        <w:t>econnu, puisqu'il était apparu comme autonégatio</w:t>
      </w:r>
      <w:r>
        <w:t xml:space="preserve">n du négatif. Il n'y a pas une </w:t>
      </w:r>
      <w:r w:rsidRPr="003C36DC">
        <w:t>première saisie de</w:t>
      </w:r>
      <w:r>
        <w:t xml:space="preserve"> </w:t>
      </w:r>
      <w:r w:rsidRPr="003C36DC">
        <w:t>l'ipséité et de l'être qui se transforme ou se dépasse, le</w:t>
      </w:r>
      <w:r>
        <w:t xml:space="preserve"> </w:t>
      </w:r>
      <w:r w:rsidRPr="003C36DC">
        <w:t>renversement du pour au contre est une autre form</w:t>
      </w:r>
      <w:r w:rsidRPr="003C36DC">
        <w:t>u</w:t>
      </w:r>
      <w:r w:rsidRPr="003C36DC">
        <w:t>lation de l'antithèse initiale qui ne cesse pas en lui, qui,</w:t>
      </w:r>
      <w:r>
        <w:t xml:space="preserve"> </w:t>
      </w:r>
      <w:r w:rsidRPr="003C36DC">
        <w:t>au contraire, s'y renouvelle. La pe</w:t>
      </w:r>
      <w:r w:rsidRPr="003C36DC">
        <w:t>n</w:t>
      </w:r>
      <w:r w:rsidRPr="003C36DC">
        <w:t>sée du négatif pur</w:t>
      </w:r>
      <w:r>
        <w:t xml:space="preserve"> </w:t>
      </w:r>
      <w:r w:rsidRPr="003C36DC">
        <w:t>ou du positif pur est donc une pensée en survol, qui opère</w:t>
      </w:r>
      <w:r>
        <w:t xml:space="preserve"> </w:t>
      </w:r>
      <w:r w:rsidRPr="003C36DC">
        <w:t>sur « l'essence ou sur la pure négation de l'essence, sur</w:t>
      </w:r>
      <w:r>
        <w:t xml:space="preserve"> </w:t>
      </w:r>
      <w:r w:rsidRPr="003C36DC">
        <w:t>des te</w:t>
      </w:r>
      <w:r w:rsidRPr="003C36DC">
        <w:t>r</w:t>
      </w:r>
      <w:r w:rsidRPr="003C36DC">
        <w:t>mes dont la signification a été fixée et qu'elle</w:t>
      </w:r>
      <w:r>
        <w:t xml:space="preserve"> ti</w:t>
      </w:r>
      <w:r w:rsidRPr="003C36DC">
        <w:t xml:space="preserve">ent en sa possession. Sartre dit bien </w:t>
      </w:r>
      <w:r w:rsidRPr="0052103C">
        <w:t>qu'</w:t>
      </w:r>
      <w:r w:rsidRPr="0052103C">
        <w:rPr>
          <w:i/>
        </w:rPr>
        <w:t xml:space="preserve">à la fin </w:t>
      </w:r>
      <w:r w:rsidRPr="003C36DC">
        <w:rPr>
          <w:i/>
          <w:iCs/>
        </w:rPr>
        <w:t>de son</w:t>
      </w:r>
      <w:r>
        <w:rPr>
          <w:i/>
          <w:iCs/>
        </w:rPr>
        <w:t xml:space="preserve"> </w:t>
      </w:r>
      <w:r w:rsidRPr="003C36DC">
        <w:rPr>
          <w:i/>
          <w:iCs/>
        </w:rPr>
        <w:t xml:space="preserve">livre </w:t>
      </w:r>
      <w:r w:rsidRPr="003C626E">
        <w:rPr>
          <w:iCs/>
        </w:rPr>
        <w:t>il</w:t>
      </w:r>
      <w:r w:rsidRPr="003C36DC">
        <w:rPr>
          <w:i/>
          <w:iCs/>
        </w:rPr>
        <w:t xml:space="preserve"> </w:t>
      </w:r>
      <w:r w:rsidRPr="003C36DC">
        <w:t>sera permis de pa</w:t>
      </w:r>
      <w:r>
        <w:t>sser à un sens plus large de l’Ê</w:t>
      </w:r>
      <w:r w:rsidRPr="003C36DC">
        <w:t>tre,</w:t>
      </w:r>
      <w:r>
        <w:t xml:space="preserve"> qui contient l'Ê</w:t>
      </w:r>
      <w:r w:rsidRPr="003C36DC">
        <w:t>tre et le néant. Mais ce n'est pas que</w:t>
      </w:r>
      <w:r>
        <w:t xml:space="preserve"> </w:t>
      </w:r>
      <w:r w:rsidRPr="003C36DC">
        <w:t>l'opposition initiale ait été dépassée, elle deme</w:t>
      </w:r>
      <w:r w:rsidRPr="003C36DC">
        <w:t>u</w:t>
      </w:r>
      <w:r w:rsidRPr="003C36DC">
        <w:t>re dans ;</w:t>
      </w:r>
      <w:r>
        <w:t xml:space="preserve"> </w:t>
      </w:r>
      <w:r w:rsidRPr="003C36DC">
        <w:t>toute sa</w:t>
      </w:r>
      <w:r>
        <w:t xml:space="preserve"> </w:t>
      </w:r>
      <w:r w:rsidRPr="003C36DC">
        <w:t>rigueur ; c'est elle qui justifie son renversement,</w:t>
      </w:r>
      <w:r>
        <w:t xml:space="preserve"> </w:t>
      </w:r>
      <w:r w:rsidRPr="003C36DC">
        <w:t>qui triomphe dans cette défaite ; la passion du Pour Soi,</w:t>
      </w:r>
      <w:r>
        <w:t xml:space="preserve"> </w:t>
      </w:r>
      <w:r w:rsidRPr="003C36DC">
        <w:t>qui se sacrifie pour que l'être soit, est encore sa négation</w:t>
      </w:r>
      <w:r>
        <w:t xml:space="preserve"> </w:t>
      </w:r>
      <w:r w:rsidRPr="003C36DC">
        <w:t>par lui-même. Il est tacit</w:t>
      </w:r>
      <w:r w:rsidRPr="003C36DC">
        <w:t>e</w:t>
      </w:r>
      <w:r w:rsidRPr="003C36DC">
        <w:t>ment entendu que, d'un bout</w:t>
      </w:r>
      <w:r>
        <w:t xml:space="preserve"> </w:t>
      </w:r>
      <w:r w:rsidRPr="003C36DC">
        <w:t>à l'autre du livre, on parle du même néant et du même</w:t>
      </w:r>
      <w:r>
        <w:t xml:space="preserve"> </w:t>
      </w:r>
      <w:r w:rsidRPr="003C36DC">
        <w:t>être, qu'un unique spectateur est témoin du progrès,</w:t>
      </w:r>
      <w:r>
        <w:t xml:space="preserve"> </w:t>
      </w:r>
      <w:r w:rsidRPr="003C36DC">
        <w:t>qu'il n'est pas pris lui-même dans le mouvement, et que,</w:t>
      </w:r>
      <w:r>
        <w:t xml:space="preserve"> </w:t>
      </w:r>
      <w:r w:rsidRPr="003C36DC">
        <w:t>dans cette mesure, le mouvement est illusoire. Une</w:t>
      </w:r>
      <w:r>
        <w:t xml:space="preserve"> </w:t>
      </w:r>
      <w:r w:rsidRPr="003C36DC">
        <w:t>pensée négativiste ou positiviste r</w:t>
      </w:r>
      <w:r w:rsidRPr="003C36DC">
        <w:t>e</w:t>
      </w:r>
      <w:r w:rsidRPr="003C36DC">
        <w:t>trouve ce postulat</w:t>
      </w:r>
      <w:r>
        <w:t xml:space="preserve"> </w:t>
      </w:r>
      <w:r w:rsidRPr="003C36DC">
        <w:t>de la philosophie réflexive qu'aucun résultat de la</w:t>
      </w:r>
      <w:r>
        <w:t xml:space="preserve"> </w:t>
      </w:r>
      <w:r w:rsidRPr="003C36DC">
        <w:t>réflexion ne peut rétroactivement compromettre celui</w:t>
      </w:r>
      <w:r>
        <w:t xml:space="preserve"> </w:t>
      </w:r>
      <w:r w:rsidRPr="003C36DC">
        <w:t>qui l'opère ni changer l'idée que nous nous faisions de</w:t>
      </w:r>
      <w:r>
        <w:t xml:space="preserve"> </w:t>
      </w:r>
      <w:r w:rsidRPr="003C36DC">
        <w:t xml:space="preserve">lui. Et il ne peut pas en être autrement si </w:t>
      </w:r>
      <w:r w:rsidRPr="0052103C">
        <w:rPr>
          <w:iCs/>
        </w:rPr>
        <w:t>l'on</w:t>
      </w:r>
      <w:r w:rsidRPr="003C36DC">
        <w:rPr>
          <w:i/>
          <w:iCs/>
        </w:rPr>
        <w:t xml:space="preserve"> </w:t>
      </w:r>
      <w:r w:rsidRPr="003C36DC">
        <w:t>part du</w:t>
      </w:r>
      <w:r>
        <w:t xml:space="preserve"> </w:t>
      </w:r>
      <w:r w:rsidRPr="003C36DC">
        <w:t>négatif pur : car il n'admettra jamais rien en lui, et</w:t>
      </w:r>
      <w:r>
        <w:t xml:space="preserve"> </w:t>
      </w:r>
      <w:r w:rsidRPr="003C36DC">
        <w:t xml:space="preserve">même si l'on </w:t>
      </w:r>
      <w:r>
        <w:t>s'aperçoit qu'il a beso</w:t>
      </w:r>
      <w:r w:rsidRPr="003C36DC">
        <w:t>in de l</w:t>
      </w:r>
      <w:r>
        <w:t>’Êt</w:t>
      </w:r>
      <w:r w:rsidRPr="003C36DC">
        <w:t>re, il n'en</w:t>
      </w:r>
      <w:r>
        <w:t xml:space="preserve"> aura</w:t>
      </w:r>
      <w:r w:rsidRPr="003C36DC">
        <w:t xml:space="preserve"> b</w:t>
      </w:r>
      <w:r w:rsidRPr="003C36DC">
        <w:t>e</w:t>
      </w:r>
      <w:r w:rsidRPr="003C36DC">
        <w:t>soin que comme d'un entourage distant qui ne</w:t>
      </w:r>
      <w:r>
        <w:t xml:space="preserve"> </w:t>
      </w:r>
      <w:r w:rsidRPr="003C36DC">
        <w:t>l'altère pas. Il le disp</w:t>
      </w:r>
      <w:r w:rsidRPr="003C36DC">
        <w:t>o</w:t>
      </w:r>
      <w:r w:rsidRPr="003C36DC">
        <w:t>sera autour de lui, comme un pur</w:t>
      </w:r>
      <w:r>
        <w:t xml:space="preserve"> </w:t>
      </w:r>
      <w:r w:rsidRPr="003C36DC">
        <w:t>spectacle ou comme ce qu'il a à être, il l'élèvera à la</w:t>
      </w:r>
      <w:r>
        <w:t xml:space="preserve"> </w:t>
      </w:r>
      <w:r w:rsidRPr="003C36DC">
        <w:t>vérité ou à la signification, niais lui-même restera le</w:t>
      </w:r>
      <w:r>
        <w:t xml:space="preserve"> </w:t>
      </w:r>
      <w:r w:rsidRPr="003C36DC">
        <w:t>néant</w:t>
      </w:r>
      <w:r>
        <w:t xml:space="preserve"> qu'il était, son dévouement à l’E</w:t>
      </w:r>
      <w:r w:rsidRPr="003C36DC">
        <w:t>tre le confirmera</w:t>
      </w:r>
      <w:r>
        <w:t xml:space="preserve"> </w:t>
      </w:r>
      <w:r w:rsidRPr="003C36DC">
        <w:t>comme néant.</w:t>
      </w:r>
    </w:p>
    <w:p w:rsidR="00A4326B" w:rsidRPr="003C36DC" w:rsidRDefault="00A4326B" w:rsidP="00A4326B">
      <w:pPr>
        <w:autoSpaceDE w:val="0"/>
        <w:autoSpaceDN w:val="0"/>
        <w:adjustRightInd w:val="0"/>
        <w:spacing w:before="120" w:after="120"/>
        <w:jc w:val="both"/>
      </w:pPr>
      <w:r>
        <w:t>La</w:t>
      </w:r>
      <w:r w:rsidRPr="003C36DC">
        <w:t xml:space="preserve"> pensée négativiste (ou positiviste) établit entre</w:t>
      </w:r>
      <w:r>
        <w:t xml:space="preserve"> </w:t>
      </w:r>
      <w:r w:rsidRPr="003C36DC">
        <w:t>le</w:t>
      </w:r>
      <w:r>
        <w:t xml:space="preserve"> [100] </w:t>
      </w:r>
      <w:r w:rsidRPr="003C36DC">
        <w:t>néant et l'être une cohésion massive, à la fois rigide et</w:t>
      </w:r>
      <w:r>
        <w:t xml:space="preserve"> </w:t>
      </w:r>
      <w:r w:rsidRPr="003C36DC">
        <w:t>fragile : r</w:t>
      </w:r>
      <w:r w:rsidRPr="003C36DC">
        <w:t>i</w:t>
      </w:r>
      <w:r w:rsidRPr="003C36DC">
        <w:t>g</w:t>
      </w:r>
      <w:r>
        <w:t>ide puisqu'ils So</w:t>
      </w:r>
      <w:r w:rsidRPr="003C36DC">
        <w:t>nt finalement indiscernables,</w:t>
      </w:r>
      <w:r>
        <w:t xml:space="preserve"> f</w:t>
      </w:r>
      <w:r w:rsidRPr="003C36DC">
        <w:t>ragile puisqu'ils re</w:t>
      </w:r>
      <w:r w:rsidRPr="003C36DC">
        <w:t>s</w:t>
      </w:r>
      <w:r w:rsidRPr="003C36DC">
        <w:t>tent jusqu'au bout des opposés</w:t>
      </w:r>
      <w:r>
        <w:t xml:space="preserve"> absolus.</w:t>
      </w:r>
      <w:r w:rsidRPr="003C36DC">
        <w:t xml:space="preserve"> Leur</w:t>
      </w:r>
      <w:r>
        <w:t xml:space="preserve"> rapport est, comme disent les </w:t>
      </w:r>
      <w:r w:rsidRPr="003C36DC">
        <w:t>psychol</w:t>
      </w:r>
      <w:r w:rsidRPr="003C36DC">
        <w:t>o</w:t>
      </w:r>
      <w:r w:rsidRPr="003C36DC">
        <w:t>gues, labile. Cela se verra chaque fois qu'il s'agit de</w:t>
      </w:r>
      <w:r>
        <w:t xml:space="preserve"> </w:t>
      </w:r>
      <w:r w:rsidRPr="003C36DC">
        <w:t>comprendre comment le néant reçoit l'être en lui, et</w:t>
      </w:r>
      <w:r>
        <w:t xml:space="preserve"> </w:t>
      </w:r>
      <w:r w:rsidRPr="003C36DC">
        <w:t>donc non seul</w:t>
      </w:r>
      <w:r w:rsidRPr="003C36DC">
        <w:t>e</w:t>
      </w:r>
      <w:r w:rsidRPr="003C36DC">
        <w:t>ment, comme nous le disions à l'instant,</w:t>
      </w:r>
      <w:r>
        <w:t xml:space="preserve"> </w:t>
      </w:r>
      <w:r w:rsidRPr="003C36DC">
        <w:t>quand</w:t>
      </w:r>
      <w:r>
        <w:t xml:space="preserve"> </w:t>
      </w:r>
      <w:r w:rsidRPr="003C36DC">
        <w:t>il s'agit de comprendre mon incarn</w:t>
      </w:r>
      <w:r w:rsidRPr="003C36DC">
        <w:t>a</w:t>
      </w:r>
      <w:r w:rsidRPr="003C36DC">
        <w:t>tion, mais</w:t>
      </w:r>
      <w:r>
        <w:t xml:space="preserve"> encore </w:t>
      </w:r>
      <w:r w:rsidRPr="003C36DC">
        <w:t>quand il s'agit de comprendre comment je peux</w:t>
      </w:r>
      <w:r>
        <w:t xml:space="preserve"> </w:t>
      </w:r>
      <w:r w:rsidRPr="003C36DC">
        <w:t>a</w:t>
      </w:r>
      <w:r w:rsidRPr="003C36DC">
        <w:t>s</w:t>
      </w:r>
      <w:r w:rsidRPr="003C36DC">
        <w:t>sumer la vue qu'autrui a de moi ou enfin notre commune appartenance au monde. C'est toujours par la</w:t>
      </w:r>
      <w:r>
        <w:t xml:space="preserve"> </w:t>
      </w:r>
      <w:r w:rsidRPr="003C36DC">
        <w:t>pureté négative du Pour Soi que l'on cherche à comprendre qu'il se reconnaisse des sembl</w:t>
      </w:r>
      <w:r w:rsidRPr="003C36DC">
        <w:t>a</w:t>
      </w:r>
      <w:r w:rsidRPr="003C36DC">
        <w:t>bles</w:t>
      </w:r>
      <w:r>
        <w:t> :</w:t>
      </w:r>
      <w:r w:rsidRPr="003C36DC">
        <w:t xml:space="preserve"> parce que</w:t>
      </w:r>
      <w:r>
        <w:t xml:space="preserve"> </w:t>
      </w:r>
      <w:r w:rsidRPr="003C36DC">
        <w:t>je ne suis aucune chose, et que, cette</w:t>
      </w:r>
      <w:r>
        <w:t xml:space="preserve"> </w:t>
      </w:r>
      <w:r w:rsidRPr="003C36DC">
        <w:t>inanité, j'ai quand</w:t>
      </w:r>
      <w:r>
        <w:t xml:space="preserve"> </w:t>
      </w:r>
      <w:r w:rsidRPr="003C36DC">
        <w:t>même à l'être, à la faire être dans le monde, je reprends</w:t>
      </w:r>
      <w:r>
        <w:t xml:space="preserve"> </w:t>
      </w:r>
      <w:r w:rsidRPr="003C36DC">
        <w:t>à mon compte mon corps et ma situation, et le regard</w:t>
      </w:r>
      <w:r>
        <w:t xml:space="preserve"> </w:t>
      </w:r>
      <w:r w:rsidRPr="003C36DC">
        <w:t>d'autrui que je vois p</w:t>
      </w:r>
      <w:r w:rsidRPr="003C36DC">
        <w:t>o</w:t>
      </w:r>
      <w:r w:rsidRPr="003C36DC">
        <w:t>sé sur ce dehors qui est moi.</w:t>
      </w:r>
      <w:r>
        <w:t xml:space="preserve"> </w:t>
      </w:r>
      <w:r w:rsidRPr="003C36DC">
        <w:t>Il n'y a pas pour moi activité et présence d'autrui, il y a</w:t>
      </w:r>
      <w:r>
        <w:t xml:space="preserve"> </w:t>
      </w:r>
      <w:r w:rsidRPr="003C36DC">
        <w:t>de ma part expérience d'une passivité et d'une alién</w:t>
      </w:r>
      <w:r w:rsidRPr="003C36DC">
        <w:t>a</w:t>
      </w:r>
      <w:r w:rsidRPr="003C36DC">
        <w:t>tion dont je reconnais qu'elles me concernent, parce que</w:t>
      </w:r>
      <w:r>
        <w:t xml:space="preserve"> n</w:t>
      </w:r>
      <w:r w:rsidRPr="003C36DC">
        <w:t>'étant rien, j'ai à être ma situation. En fin de compte,</w:t>
      </w:r>
      <w:r>
        <w:t xml:space="preserve"> </w:t>
      </w:r>
      <w:r w:rsidRPr="003C36DC">
        <w:t>donc</w:t>
      </w:r>
      <w:r>
        <w:t>,</w:t>
      </w:r>
      <w:r w:rsidRPr="003C36DC">
        <w:t xml:space="preserve"> le rapport reste entre moi comme néant et moi</w:t>
      </w:r>
      <w:r>
        <w:t xml:space="preserve"> </w:t>
      </w:r>
      <w:r w:rsidRPr="003C36DC">
        <w:t>comme homme, et je n'ai pas affaire aux a</w:t>
      </w:r>
      <w:r w:rsidRPr="003C36DC">
        <w:t>u</w:t>
      </w:r>
      <w:r w:rsidRPr="003C36DC">
        <w:t>tres, j'ai</w:t>
      </w:r>
      <w:r>
        <w:t xml:space="preserve"> </w:t>
      </w:r>
      <w:r w:rsidRPr="003C36DC">
        <w:t>affaire tout au plus à un non-moi neutre, à une négation</w:t>
      </w:r>
      <w:r>
        <w:t xml:space="preserve"> d</w:t>
      </w:r>
      <w:r w:rsidRPr="003C36DC">
        <w:t>iff</w:t>
      </w:r>
      <w:r w:rsidRPr="003C36DC">
        <w:t>u</w:t>
      </w:r>
      <w:r w:rsidRPr="003C36DC">
        <w:t>se de mon néant. Je suis tiré de moi-même par le</w:t>
      </w:r>
      <w:r>
        <w:t xml:space="preserve"> </w:t>
      </w:r>
      <w:r w:rsidRPr="003C36DC">
        <w:t>regard d'autrui, mais Éon pouvoir sur moi est exactement mesuré par</w:t>
      </w:r>
      <w:r>
        <w:t xml:space="preserve"> </w:t>
      </w:r>
      <w:r w:rsidRPr="003C36DC">
        <w:t>le consentement que j'ai donné à mon</w:t>
      </w:r>
      <w:r>
        <w:t xml:space="preserve"> </w:t>
      </w:r>
      <w:r w:rsidRPr="003C36DC">
        <w:t>corps, à ma situation, il n'a force aliénante que parce</w:t>
      </w:r>
      <w:r>
        <w:t xml:space="preserve"> </w:t>
      </w:r>
      <w:r w:rsidRPr="003C36DC">
        <w:t>que je m'aliène</w:t>
      </w:r>
      <w:r>
        <w:t xml:space="preserve"> </w:t>
      </w:r>
      <w:r w:rsidRPr="003C36DC">
        <w:t>moi-m</w:t>
      </w:r>
      <w:r>
        <w:t xml:space="preserve">ême. Philosophiquement, il n'y </w:t>
      </w:r>
      <w:r w:rsidRPr="003C36DC">
        <w:t>a</w:t>
      </w:r>
      <w:r>
        <w:t xml:space="preserve"> </w:t>
      </w:r>
      <w:r w:rsidRPr="003C36DC">
        <w:t>pas d'expérience d'autrui.</w:t>
      </w:r>
      <w:r>
        <w:t xml:space="preserve"> La re</w:t>
      </w:r>
      <w:r>
        <w:t>n</w:t>
      </w:r>
      <w:r>
        <w:t>contre d'</w:t>
      </w:r>
      <w:r w:rsidRPr="003C36DC">
        <w:t>autrui n'exige</w:t>
      </w:r>
      <w:r>
        <w:t xml:space="preserve"> </w:t>
      </w:r>
      <w:r w:rsidRPr="003C36DC">
        <w:t>pour être pensée aucune transformation de l'idée que</w:t>
      </w:r>
      <w:r>
        <w:t xml:space="preserve"> </w:t>
      </w:r>
      <w:r w:rsidRPr="003C36DC">
        <w:t xml:space="preserve">je me fais de </w:t>
      </w:r>
      <w:r>
        <w:t>mo</w:t>
      </w:r>
      <w:r w:rsidRPr="003C36DC">
        <w:t>i-même. Elle actualise ce qui était déjà</w:t>
      </w:r>
      <w:r>
        <w:t xml:space="preserve"> po</w:t>
      </w:r>
      <w:r>
        <w:t>s</w:t>
      </w:r>
      <w:r>
        <w:t>sible à partir de moi. C</w:t>
      </w:r>
      <w:r w:rsidRPr="003C36DC">
        <w:t>e qu'elle apporte est seulement</w:t>
      </w:r>
      <w:r>
        <w:t xml:space="preserve"> </w:t>
      </w:r>
      <w:r w:rsidRPr="003C36DC">
        <w:t>la force du fait : ce consentement à mon corps et à ma</w:t>
      </w:r>
      <w:r>
        <w:t xml:space="preserve"> </w:t>
      </w:r>
      <w:r w:rsidRPr="003C36DC">
        <w:t>situation, que je préparais, dont je détenais le principe,</w:t>
      </w:r>
      <w:r>
        <w:t xml:space="preserve"> </w:t>
      </w:r>
      <w:r w:rsidRPr="003C36DC">
        <w:t>mais le principe seulement, puisqu'une passiv</w:t>
      </w:r>
      <w:r w:rsidRPr="003C36DC">
        <w:t>i</w:t>
      </w:r>
      <w:r w:rsidRPr="003C36DC">
        <w:t>té que</w:t>
      </w:r>
      <w:r>
        <w:t xml:space="preserve"> l'on pose soi-même n’est pas effective, –</w:t>
      </w:r>
      <w:r w:rsidRPr="003C36DC">
        <w:t xml:space="preserve"> vo</w:t>
      </w:r>
      <w:r w:rsidRPr="003C36DC">
        <w:t>i</w:t>
      </w:r>
      <w:r w:rsidRPr="003C36DC">
        <w:t>là soudain</w:t>
      </w:r>
      <w:r>
        <w:t xml:space="preserve"> </w:t>
      </w:r>
      <w:r>
        <w:rPr>
          <w:bCs/>
          <w:iCs/>
        </w:rPr>
        <w:t xml:space="preserve">[101] </w:t>
      </w:r>
      <w:r w:rsidRPr="003C36DC">
        <w:t>qu'il</w:t>
      </w:r>
      <w:r>
        <w:t xml:space="preserve"> </w:t>
      </w:r>
      <w:r w:rsidRPr="003C36DC">
        <w:t>est réalisé. La relation avec autrui, dit Sartre, est [évide</w:t>
      </w:r>
      <w:r w:rsidRPr="003C36DC">
        <w:t>m</w:t>
      </w:r>
      <w:r w:rsidRPr="003C36DC">
        <w:t xml:space="preserve">ment ?] un fait, sans quoi je ne serais pas moi et il ne serait pas autre ; autrui existe en fait et n'existe pour moi qu'en fait. Mais, de même que « l’être est » </w:t>
      </w:r>
      <w:r w:rsidRPr="003C36DC">
        <w:rPr>
          <w:bCs/>
          <w:i/>
          <w:iCs/>
        </w:rPr>
        <w:t xml:space="preserve">n'ajoute </w:t>
      </w:r>
      <w:r w:rsidRPr="003C36DC">
        <w:t>rien à « le néant n'est pas » et que la reconnai</w:t>
      </w:r>
      <w:r w:rsidRPr="003C36DC">
        <w:t>s</w:t>
      </w:r>
      <w:r w:rsidRPr="003C36DC">
        <w:t>sance de l</w:t>
      </w:r>
      <w:r>
        <w:t>’Être co</w:t>
      </w:r>
      <w:r w:rsidRPr="003C36DC">
        <w:t>mme plénitude et positivité absolues ne change rien à la négintuition du néant, de même l</w:t>
      </w:r>
      <w:r>
        <w:t>e</w:t>
      </w:r>
      <w:r w:rsidRPr="003C36DC">
        <w:t xml:space="preserve"> regard d'autrui qui me fige so</w:t>
      </w:r>
      <w:r w:rsidRPr="003C36DC">
        <w:t>u</w:t>
      </w:r>
      <w:r w:rsidRPr="003C36DC">
        <w:t>dain n'ajoute à mon univers aucun</w:t>
      </w:r>
      <w:r>
        <w:t>e nouvelle dimension, il me confi</w:t>
      </w:r>
      <w:r w:rsidRPr="003C36DC">
        <w:t>r</w:t>
      </w:r>
      <w:r w:rsidRPr="003C36DC">
        <w:t>me seulement une inclusion dans l'être que je savais du deda</w:t>
      </w:r>
      <w:r>
        <w:t>ns ; j'a</w:t>
      </w:r>
      <w:r>
        <w:t>p</w:t>
      </w:r>
      <w:r>
        <w:t>prends seulement qu'il</w:t>
      </w:r>
      <w:r w:rsidRPr="003C36DC">
        <w:t xml:space="preserve"> </w:t>
      </w:r>
      <w:r>
        <w:t>y a autour de mon univers un</w:t>
      </w:r>
      <w:r w:rsidRPr="003C36DC">
        <w:t xml:space="preserve"> dehors en gén</w:t>
      </w:r>
      <w:r w:rsidRPr="003C36DC">
        <w:t>é</w:t>
      </w:r>
      <w:r w:rsidRPr="003C36DC">
        <w:t>ral, comme j'app</w:t>
      </w:r>
      <w:r>
        <w:t>r</w:t>
      </w:r>
      <w:r w:rsidRPr="003C36DC">
        <w:t>ends par la perception que les choses qu'elle écla</w:t>
      </w:r>
      <w:r w:rsidRPr="003C36DC">
        <w:t>i</w:t>
      </w:r>
      <w:r w:rsidRPr="003C36DC">
        <w:t>re vivaient avant elle dans la nuit de l'identité. Autrui est une des fo</w:t>
      </w:r>
      <w:r w:rsidRPr="003C36DC">
        <w:t>r</w:t>
      </w:r>
      <w:r w:rsidRPr="003C36DC">
        <w:t>mes empiriques de l'enlisement dans l'Être... Et certes, cette analyse a sa vérité : dans toute la mesure où il est vrai que je ne suis rien, autrui ne peut m'apparaître qu'ainsi, comme l'ultra monde d'où part un regard dont je sens seulement l'impact sur mon corps ; dans toute la mesure où je suis une pensée, une conscience, je suis assujetti à</w:t>
      </w:r>
      <w:r>
        <w:t xml:space="preserve"> </w:t>
      </w:r>
      <w:r w:rsidRPr="003C36DC">
        <w:t xml:space="preserve">n'entrer dans le monde que par elle, et les autres consciences, les </w:t>
      </w:r>
      <w:r>
        <w:t>a</w:t>
      </w:r>
      <w:r w:rsidRPr="003C36DC">
        <w:t>utres pensées, ne seront jamais que les doubles ou les sœurs cadettes</w:t>
      </w:r>
      <w:r>
        <w:t xml:space="preserve"> </w:t>
      </w:r>
      <w:r w:rsidRPr="003C36DC">
        <w:t xml:space="preserve">de la mienne. Je ne vivrai jamais que ma vie </w:t>
      </w:r>
      <w:r>
        <w:t>e</w:t>
      </w:r>
      <w:r w:rsidRPr="003C36DC">
        <w:t>t les autres ne seront jamais que d'autres moi-</w:t>
      </w:r>
      <w:r>
        <w:t>mê</w:t>
      </w:r>
      <w:r w:rsidRPr="003C36DC">
        <w:t xml:space="preserve">me. Mais ce solipsisme, cet aspect des </w:t>
      </w:r>
      <w:r>
        <w:t>p</w:t>
      </w:r>
      <w:r w:rsidRPr="003C36DC">
        <w:t>hénomènes, cette structure de la relation avec autrui en est</w:t>
      </w:r>
      <w:r>
        <w:t>-elle le tout ou même l’</w:t>
      </w:r>
      <w:r w:rsidRPr="003C36DC">
        <w:t>es</w:t>
      </w:r>
      <w:r>
        <w:t xml:space="preserve">sentiel ? Elle n'en est qu'une </w:t>
      </w:r>
      <w:r w:rsidRPr="003C36DC">
        <w:t>variante empirique</w:t>
      </w:r>
      <w:r>
        <w:t> </w:t>
      </w:r>
      <w:r>
        <w:rPr>
          <w:rStyle w:val="Appelnotedebasdep"/>
        </w:rPr>
        <w:footnoteReference w:customMarkFollows="1" w:id="30"/>
        <w:t>*</w:t>
      </w:r>
      <w:r>
        <w:t xml:space="preserve"> –</w:t>
      </w:r>
      <w:r w:rsidRPr="003C36DC">
        <w:t xml:space="preserve"> la relation a</w:t>
      </w:r>
      <w:r w:rsidRPr="003C36DC">
        <w:t>m</w:t>
      </w:r>
      <w:r w:rsidRPr="003C36DC">
        <w:t>bivalente ou labile avec autrui où l'analyse d'ailleurs retrouverait la forme normale, canonique, soumise dans</w:t>
      </w:r>
      <w:r>
        <w:t xml:space="preserve"> </w:t>
      </w:r>
      <w:r w:rsidRPr="003C36DC">
        <w:t>le cas particulier à une di</w:t>
      </w:r>
      <w:r w:rsidRPr="003C36DC">
        <w:t>s</w:t>
      </w:r>
      <w:r w:rsidRPr="003C36DC">
        <w:t>torsion qui fait d'autrui</w:t>
      </w:r>
      <w:r>
        <w:t xml:space="preserve"> [102] </w:t>
      </w:r>
      <w:r w:rsidRPr="003C36DC">
        <w:t>une hantise anonyme, sans visage, un autre en général.</w:t>
      </w:r>
    </w:p>
    <w:p w:rsidR="00A4326B" w:rsidRPr="003C36DC" w:rsidRDefault="00A4326B" w:rsidP="00A4326B">
      <w:pPr>
        <w:autoSpaceDE w:val="0"/>
        <w:autoSpaceDN w:val="0"/>
        <w:adjustRightInd w:val="0"/>
        <w:spacing w:before="120" w:after="120"/>
        <w:ind w:left="20"/>
        <w:jc w:val="both"/>
      </w:pPr>
      <w:r>
        <w:t xml:space="preserve">Supposons </w:t>
      </w:r>
      <w:r w:rsidRPr="003C36DC">
        <w:t>même qu'autrui soit l</w:t>
      </w:r>
      <w:r>
        <w:t xml:space="preserve">e titulaire X de ce regard que </w:t>
      </w:r>
      <w:r w:rsidRPr="003C36DC">
        <w:t>je sens posé sur moi et qui me f</w:t>
      </w:r>
      <w:r>
        <w:t>ige : je n'avance pas d'un pas dans l'él</w:t>
      </w:r>
      <w:r>
        <w:t>u</w:t>
      </w:r>
      <w:r>
        <w:t>cidation</w:t>
      </w:r>
      <w:r w:rsidRPr="003C36DC">
        <w:t xml:space="preserve"> du phénomène en disant qu'il est pré</w:t>
      </w:r>
      <w:r>
        <w:t>paré par moi du dedans, que je m</w:t>
      </w:r>
      <w:r w:rsidRPr="003C36DC">
        <w:t>e suis exposé à ce regard, moi,</w:t>
      </w:r>
      <w:r>
        <w:t xml:space="preserve"> </w:t>
      </w:r>
      <w:r w:rsidRPr="003C36DC">
        <w:t>néant, en prenant à mon compte mon corps, ma situation, mon dehors, et qu</w:t>
      </w:r>
      <w:r>
        <w:t>’</w:t>
      </w:r>
      <w:r w:rsidRPr="003C36DC">
        <w:t xml:space="preserve">en fin de compte autrui est le cas limite </w:t>
      </w:r>
      <w:r>
        <w:t xml:space="preserve">de mon enlisement dans l'Être. </w:t>
      </w:r>
      <w:r w:rsidRPr="003C36DC">
        <w:t xml:space="preserve">Car, tant que c'est moi qui m'insère dans l'Être, l'insérant et l'inséré gardent leurs distances. Au lieu que le regard d'autrui, </w:t>
      </w:r>
      <w:r>
        <w:t>–</w:t>
      </w:r>
      <w:r w:rsidRPr="003C36DC">
        <w:t xml:space="preserve"> et c'est en quoi il m'apporte du nouveau</w:t>
      </w:r>
      <w:r>
        <w:t>, –</w:t>
      </w:r>
      <w:r w:rsidRPr="003C36DC">
        <w:t xml:space="preserve"> m'enveloppe tout entier, être et </w:t>
      </w:r>
      <w:r>
        <w:t>n</w:t>
      </w:r>
      <w:r w:rsidRPr="003C36DC">
        <w:t xml:space="preserve">éant. C'est là ce qui, de la relation avec autrui, ne dépend d'aucune possibilité intérieure, et ce qui oblige à dire qu'elle est un pur fait. Or, bien qu'elle fasse partie de ma facticité, bien qu'elle soit une rencontre </w:t>
      </w:r>
      <w:r>
        <w:t>qui ne peut se déduire à partir</w:t>
      </w:r>
      <w:r w:rsidRPr="003C36DC">
        <w:t xml:space="preserve"> du Pour Soi, encore est-il qu</w:t>
      </w:r>
      <w:r>
        <w:t>’</w:t>
      </w:r>
      <w:r w:rsidRPr="003C36DC">
        <w:t>ell</w:t>
      </w:r>
      <w:r>
        <w:t xml:space="preserve">e offre un sens pour moi ; ce </w:t>
      </w:r>
      <w:r w:rsidRPr="003C36DC">
        <w:t xml:space="preserve">n'est pas une catastrophe sans nom qui me laisse médusé, c'est l'entrée en scène de quelqu'un d'autre ; </w:t>
      </w:r>
      <w:r>
        <w:t>j</w:t>
      </w:r>
      <w:r w:rsidRPr="003C36DC">
        <w:t>e ne me sens pas seulement transi, je suis transi par un regard, et si c'était par exemple u</w:t>
      </w:r>
      <w:r>
        <w:t>n animal qui me regardait, je n’</w:t>
      </w:r>
      <w:r w:rsidRPr="003C36DC">
        <w:t>éprouverais qu'un écho affaibli de cette expérience. Il fa</w:t>
      </w:r>
      <w:r>
        <w:t>u</w:t>
      </w:r>
      <w:r w:rsidRPr="003C36DC">
        <w:t>t, donc que quelque chose dans le regar</w:t>
      </w:r>
      <w:r>
        <w:t xml:space="preserve">d d'autrui me le signale comme </w:t>
      </w:r>
      <w:r w:rsidRPr="003C36DC">
        <w:t>regard d'autrui, loin que le sens du r</w:t>
      </w:r>
      <w:r>
        <w:t>egard d'autrui s'épuise dans la</w:t>
      </w:r>
      <w:r w:rsidRPr="003C36DC">
        <w:t xml:space="preserve"> brûlure qu'il laisse au point de mon corps qu'il regarde</w:t>
      </w:r>
      <w:r>
        <w:t>. Il faut que quelque chos</w:t>
      </w:r>
      <w:r w:rsidRPr="003C36DC">
        <w:t>e m'apprenne que je suis impliqué en entier, être et néant, dans cette perception qui prend possession de moi, et qu'autrui me perçoit âme et corps. On n'évite donc pas, en faisant de la relation ambivalente la forme canonique de la relation avec autrui et en me</w:t>
      </w:r>
      <w:r w:rsidRPr="003C36DC">
        <w:t>t</w:t>
      </w:r>
      <w:r w:rsidRPr="003C36DC">
        <w:t>tant au premier plan l'objectivation que je subis, d'avoir à reconna</w:t>
      </w:r>
      <w:r>
        <w:t>ît</w:t>
      </w:r>
      <w:r w:rsidRPr="003C36DC">
        <w:t>re une perception positive de l'ipséité par une ipséité extérie</w:t>
      </w:r>
      <w:r>
        <w:t>u</w:t>
      </w:r>
      <w:r w:rsidRPr="003C36DC">
        <w:t>re : la rel</w:t>
      </w:r>
      <w:r w:rsidRPr="003C36DC">
        <w:t>a</w:t>
      </w:r>
      <w:r w:rsidRPr="003C36DC">
        <w:t>tion ambivale</w:t>
      </w:r>
      <w:r>
        <w:t>nte renvoie à elle comme à sa c</w:t>
      </w:r>
      <w:r w:rsidRPr="003C36DC">
        <w:t>ondition. En d'autres termes, la pensée du négatif peut</w:t>
      </w:r>
      <w:r>
        <w:t xml:space="preserve"> </w:t>
      </w:r>
      <w:r>
        <w:rPr>
          <w:iCs/>
        </w:rPr>
        <w:t xml:space="preserve">[103] </w:t>
      </w:r>
      <w:r w:rsidRPr="003C36DC">
        <w:t>bien fonder toute position sur une négation de la négation, toute r</w:t>
      </w:r>
      <w:r w:rsidRPr="003C36DC">
        <w:t>e</w:t>
      </w:r>
      <w:r w:rsidRPr="003C36DC">
        <w:t>lation centripète sur une relation centrifuge : un moment vient, qu'il s'agisse de l'être en général ou de l'être d'autrui, où la négation de la négation</w:t>
      </w:r>
      <w:r>
        <w:t xml:space="preserve"> </w:t>
      </w:r>
      <w:r w:rsidRPr="003C36DC">
        <w:t>se cristallise dans la si</w:t>
      </w:r>
      <w:r w:rsidRPr="003C36DC">
        <w:t>m</w:t>
      </w:r>
      <w:r w:rsidRPr="003C36DC">
        <w:t xml:space="preserve">plicité d'un </w:t>
      </w:r>
      <w:r w:rsidRPr="00205FE1">
        <w:rPr>
          <w:i/>
        </w:rPr>
        <w:t>ceci </w:t>
      </w:r>
      <w:r w:rsidRPr="003C36DC">
        <w:t>: il y a là une</w:t>
      </w:r>
      <w:r>
        <w:t xml:space="preserve"> chose, </w:t>
      </w:r>
      <w:r w:rsidRPr="003C36DC">
        <w:t>voici quelqu'un ; ces événements sont plus que</w:t>
      </w:r>
      <w:r>
        <w:t xml:space="preserve"> </w:t>
      </w:r>
      <w:r w:rsidRPr="003C36DC">
        <w:t>l'infrastructure du Pour Soi, désormais le pouvoir de</w:t>
      </w:r>
      <w:r>
        <w:t xml:space="preserve"> </w:t>
      </w:r>
      <w:r w:rsidRPr="003C36DC">
        <w:t>n</w:t>
      </w:r>
      <w:r w:rsidRPr="003C36DC">
        <w:t>é</w:t>
      </w:r>
      <w:r w:rsidRPr="003C36DC">
        <w:t>gation du Pour Soi dérive de leur souveraine positivité, ma connai</w:t>
      </w:r>
      <w:r w:rsidRPr="003C36DC">
        <w:t>s</w:t>
      </w:r>
      <w:r w:rsidRPr="003C36DC">
        <w:t>sance ne fait que sanctionner ce que</w:t>
      </w:r>
      <w:r>
        <w:t xml:space="preserve"> </w:t>
      </w:r>
      <w:r w:rsidRPr="003C36DC">
        <w:t>l'être était déjà en lui-même, que le rejoindre « tel qu'il</w:t>
      </w:r>
      <w:r>
        <w:t xml:space="preserve"> </w:t>
      </w:r>
      <w:r w:rsidRPr="003C36DC">
        <w:t>est », et, de même, au lieu que ma honte fasse tout le</w:t>
      </w:r>
      <w:r>
        <w:t xml:space="preserve"> s</w:t>
      </w:r>
      <w:r w:rsidRPr="003C36DC">
        <w:t>ens de l'existence d'autrui, l'existence d'autrui est la</w:t>
      </w:r>
      <w:r>
        <w:t xml:space="preserve"> </w:t>
      </w:r>
      <w:r w:rsidRPr="003C36DC">
        <w:t>vérité de ma honte. Enfin, si nous consid</w:t>
      </w:r>
      <w:r w:rsidRPr="003C36DC">
        <w:t>é</w:t>
      </w:r>
      <w:r w:rsidRPr="003C36DC">
        <w:t>rons ma rela</w:t>
      </w:r>
      <w:r>
        <w:t>tion non plus seulement avec l'Ê</w:t>
      </w:r>
      <w:r w:rsidRPr="003C36DC">
        <w:t>tre solipsiste et avec</w:t>
      </w:r>
      <w:r>
        <w:t xml:space="preserve"> </w:t>
      </w:r>
      <w:r w:rsidRPr="003C36DC">
        <w:t>a</w:t>
      </w:r>
      <w:r w:rsidRPr="003C36DC">
        <w:t>u</w:t>
      </w:r>
      <w:r w:rsidRPr="003C36DC">
        <w:t xml:space="preserve">trui, mais avec </w:t>
      </w:r>
      <w:r>
        <w:t>l’Ê</w:t>
      </w:r>
      <w:r w:rsidRPr="003C36DC">
        <w:t>tre en tant qu'il est visé par nous</w:t>
      </w:r>
      <w:r>
        <w:t xml:space="preserve"> </w:t>
      </w:r>
      <w:r w:rsidRPr="003C36DC">
        <w:t>tous, en tant qu'il est bourré d'autres qui s'entreperço</w:t>
      </w:r>
      <w:r w:rsidRPr="003C36DC">
        <w:t>i</w:t>
      </w:r>
      <w:r w:rsidRPr="003C36DC">
        <w:t>vent et perçoivent le même monde,</w:t>
      </w:r>
      <w:r>
        <w:t xml:space="preserve"> </w:t>
      </w:r>
      <w:r w:rsidRPr="003C36DC">
        <w:t>et le même</w:t>
      </w:r>
      <w:r>
        <w:t xml:space="preserve"> </w:t>
      </w:r>
      <w:r w:rsidRPr="003C36DC">
        <w:t>aussi que je perçois</w:t>
      </w:r>
      <w:r>
        <w:t xml:space="preserve"> –</w:t>
      </w:r>
      <w:r w:rsidRPr="003C36DC">
        <w:t>, la pensée négativiste est encore</w:t>
      </w:r>
      <w:r>
        <w:t xml:space="preserve"> </w:t>
      </w:r>
      <w:r w:rsidRPr="003C36DC">
        <w:t>une fois devant l'alternative : ou rester fidèle à la définition de moi comme néant et de</w:t>
      </w:r>
      <w:r>
        <w:t xml:space="preserve"> l'Être comme positiv</w:t>
      </w:r>
      <w:r>
        <w:t>i</w:t>
      </w:r>
      <w:r>
        <w:t>té pure, –</w:t>
      </w:r>
      <w:r w:rsidRPr="003C36DC">
        <w:t xml:space="preserve"> en ce cas nous n'avons pas devant nous un</w:t>
      </w:r>
      <w:r>
        <w:t xml:space="preserve"> </w:t>
      </w:r>
      <w:r w:rsidRPr="003C36DC">
        <w:t>monde comme tout de la nature, de l'humanité et de</w:t>
      </w:r>
      <w:r>
        <w:t xml:space="preserve"> </w:t>
      </w:r>
      <w:r w:rsidRPr="003C36DC">
        <w:t>l'histoire, y compris moi ; les n</w:t>
      </w:r>
      <w:r w:rsidRPr="003C36DC">
        <w:t>é</w:t>
      </w:r>
      <w:r w:rsidRPr="003C36DC">
        <w:t>gations ne sont qu'un</w:t>
      </w:r>
      <w:r>
        <w:t xml:space="preserve"> </w:t>
      </w:r>
      <w:r w:rsidRPr="003C36DC">
        <w:t>chatoiement à la surface de l’être, le noyau dur de l'être</w:t>
      </w:r>
      <w:r>
        <w:t xml:space="preserve"> </w:t>
      </w:r>
      <w:r w:rsidRPr="003C36DC">
        <w:t>ne se trouve qu'après qu'on en a effacé tout possible,</w:t>
      </w:r>
      <w:r>
        <w:t xml:space="preserve"> </w:t>
      </w:r>
      <w:r w:rsidRPr="003C36DC">
        <w:t>tout pa</w:t>
      </w:r>
      <w:r w:rsidRPr="003C36DC">
        <w:t>s</w:t>
      </w:r>
      <w:r w:rsidRPr="003C36DC">
        <w:t>sé, tout mouvement, tous les attributs imaginaires ou illusoires qui sont de moi et non de lui. Si</w:t>
      </w:r>
      <w:r>
        <w:t xml:space="preserve"> </w:t>
      </w:r>
      <w:r w:rsidRPr="003C36DC">
        <w:t>l'on n'entend pas refouler l'être à cette limite de la</w:t>
      </w:r>
      <w:r>
        <w:t xml:space="preserve"> </w:t>
      </w:r>
      <w:r w:rsidRPr="003C36DC">
        <w:t>positivité pure où il n'y a rien, et rapporter au Pour</w:t>
      </w:r>
      <w:r>
        <w:t xml:space="preserve"> </w:t>
      </w:r>
      <w:r w:rsidRPr="003C36DC">
        <w:t>Soi ce qui fait tout le contenu de notre expérience,</w:t>
      </w:r>
      <w:r>
        <w:t xml:space="preserve"> </w:t>
      </w:r>
      <w:r w:rsidRPr="003C36DC">
        <w:t>alors il faut, selon le mouvement même de la négativité,</w:t>
      </w:r>
      <w:r>
        <w:t xml:space="preserve"> q</w:t>
      </w:r>
      <w:r w:rsidRPr="003C36DC">
        <w:t>uand elle va</w:t>
      </w:r>
      <w:r>
        <w:t xml:space="preserve"> </w:t>
      </w:r>
      <w:r w:rsidRPr="003C36DC">
        <w:t>jusqu'au bout de sa négation d'elle-même,</w:t>
      </w:r>
      <w:r>
        <w:t xml:space="preserve"> </w:t>
      </w:r>
      <w:r w:rsidRPr="003C36DC">
        <w:t xml:space="preserve">incorporer à l'être </w:t>
      </w:r>
      <w:r>
        <w:t xml:space="preserve">quantité d'attributs négatifs, </w:t>
      </w:r>
      <w:r w:rsidRPr="003C36DC">
        <w:t>et</w:t>
      </w:r>
      <w:r>
        <w:t xml:space="preserve"> </w:t>
      </w:r>
      <w:r w:rsidRPr="003C36DC">
        <w:t>les transitions et le devenir et le possible. Comme</w:t>
      </w:r>
      <w:r>
        <w:t xml:space="preserve"> </w:t>
      </w:r>
      <w:r w:rsidRPr="003C36DC">
        <w:t>toujours, la m</w:t>
      </w:r>
      <w:r w:rsidRPr="003C36DC">
        <w:t>ê</w:t>
      </w:r>
      <w:r w:rsidRPr="003C36DC">
        <w:t>me pensée négativiste oseille entre ces</w:t>
      </w:r>
      <w:r>
        <w:t xml:space="preserve"> </w:t>
      </w:r>
      <w:r w:rsidRPr="003C36DC">
        <w:t>deux images sans pouvoir ni sacrifier l'une d'elles ni</w:t>
      </w:r>
      <w:r>
        <w:t xml:space="preserve"> </w:t>
      </w:r>
      <w:r w:rsidRPr="003C36DC">
        <w:t>les unir, elle est l'a</w:t>
      </w:r>
      <w:r w:rsidRPr="003C36DC">
        <w:t>m</w:t>
      </w:r>
      <w:r w:rsidRPr="003C36DC">
        <w:t>bivalence même, c'est-à-dire</w:t>
      </w:r>
      <w:r>
        <w:t xml:space="preserve"> [104] </w:t>
      </w:r>
      <w:r w:rsidRPr="003C36DC">
        <w:t xml:space="preserve">la contradiction absolue et l'identité de </w:t>
      </w:r>
      <w:r>
        <w:t>l'être et du néant, elle est la</w:t>
      </w:r>
      <w:r w:rsidRPr="003C36DC">
        <w:t xml:space="preserve"> pensée « ventriloque » dont parle Platon, celle qui affirme ou nie to</w:t>
      </w:r>
      <w:r w:rsidRPr="003C36DC">
        <w:t>u</w:t>
      </w:r>
      <w:r w:rsidRPr="003C36DC">
        <w:t>jours en hypothèse ce qu'elle nie ou affirme en thèse, celle qui dément comme pensée de survol l'inhérence de l'être au néant et du néant à l'être.</w:t>
      </w:r>
    </w:p>
    <w:p w:rsidR="00A4326B" w:rsidRPr="003C36DC" w:rsidRDefault="00A4326B" w:rsidP="00A4326B">
      <w:pPr>
        <w:autoSpaceDE w:val="0"/>
        <w:autoSpaceDN w:val="0"/>
        <w:adjustRightInd w:val="0"/>
        <w:spacing w:before="120" w:after="120"/>
        <w:ind w:left="20"/>
        <w:jc w:val="both"/>
      </w:pPr>
      <w:r w:rsidRPr="003C36DC">
        <w:t>Une philosophie réflexive, à moins de s'ignorer</w:t>
      </w:r>
      <w:r>
        <w:t xml:space="preserve"> </w:t>
      </w:r>
      <w:r w:rsidRPr="003C36DC">
        <w:t>elle-même, est amenée à s'interroger sur ce qui la précède,</w:t>
      </w:r>
      <w:r>
        <w:t xml:space="preserve"> </w:t>
      </w:r>
      <w:r w:rsidRPr="003C36DC">
        <w:t>sur notre contact avec l'être en nous et hors de nous,</w:t>
      </w:r>
      <w:r>
        <w:t xml:space="preserve"> </w:t>
      </w:r>
      <w:r w:rsidRPr="003C36DC">
        <w:t>avant toute réflexion. Cependant, elle ne peut par principe k- concevoir que comme une réflexion avant la</w:t>
      </w:r>
      <w:r>
        <w:t xml:space="preserve"> </w:t>
      </w:r>
      <w:r w:rsidRPr="003C36DC">
        <w:t>réflexion, parce qu'elle se développe</w:t>
      </w:r>
      <w:r>
        <w:t xml:space="preserve"> </w:t>
      </w:r>
      <w:r w:rsidRPr="003C36DC">
        <w:t>sous la domination</w:t>
      </w:r>
      <w:r>
        <w:t xml:space="preserve"> </w:t>
      </w:r>
      <w:r w:rsidRPr="003C36DC">
        <w:t>de concepts tels q</w:t>
      </w:r>
      <w:r>
        <w:t>ue « sujet », « conscience D, « </w:t>
      </w:r>
      <w:r w:rsidRPr="003C36DC">
        <w:t>conscience</w:t>
      </w:r>
      <w:r>
        <w:t xml:space="preserve"> </w:t>
      </w:r>
      <w:r w:rsidRPr="003C36DC">
        <w:t>de soi »,</w:t>
      </w:r>
      <w:r>
        <w:t xml:space="preserve"> </w:t>
      </w:r>
      <w:r w:rsidRPr="003C36DC">
        <w:t>« esprit », qui enveloppent tous, même quand</w:t>
      </w:r>
      <w:r>
        <w:t xml:space="preserve"> </w:t>
      </w:r>
      <w:r w:rsidRPr="003C36DC">
        <w:t>c'est sous une forme raffiné</w:t>
      </w:r>
      <w:r>
        <w:t>e</w:t>
      </w:r>
      <w:r w:rsidRPr="003C36DC">
        <w:t xml:space="preserve">, l'idée d'une </w:t>
      </w:r>
      <w:r w:rsidRPr="003C36DC">
        <w:rPr>
          <w:i/>
          <w:iCs/>
        </w:rPr>
        <w:t>res cogitans,</w:t>
      </w:r>
      <w:r>
        <w:rPr>
          <w:i/>
          <w:iCs/>
        </w:rPr>
        <w:t xml:space="preserve"> </w:t>
      </w:r>
      <w:r w:rsidRPr="003C36DC">
        <w:t>d'un être positif de la pensée, d'où résulte l'immanence</w:t>
      </w:r>
      <w:r>
        <w:t xml:space="preserve"> </w:t>
      </w:r>
      <w:r w:rsidRPr="003C36DC">
        <w:t>à l'irréfléchi des résultats de la réflexion. Nous nous</w:t>
      </w:r>
      <w:r>
        <w:t xml:space="preserve"> </w:t>
      </w:r>
      <w:r w:rsidRPr="003C36DC">
        <w:t>sommes do</w:t>
      </w:r>
      <w:r>
        <w:t xml:space="preserve">nc demandé si une philosophie </w:t>
      </w:r>
      <w:r w:rsidRPr="003C36DC">
        <w:t>du négatif</w:t>
      </w:r>
      <w:r>
        <w:t xml:space="preserve"> </w:t>
      </w:r>
      <w:r w:rsidRPr="003C36DC">
        <w:t>ne nous restitu</w:t>
      </w:r>
      <w:r w:rsidRPr="003C36DC">
        <w:t>e</w:t>
      </w:r>
      <w:r w:rsidRPr="003C36DC">
        <w:t>rait pas l'être brut de l'irréfléchi sans</w:t>
      </w:r>
      <w:r>
        <w:t xml:space="preserve"> </w:t>
      </w:r>
      <w:r w:rsidRPr="003C36DC">
        <w:t>compromettre notre pouvoir de réflexion : une subjectivité qui n'est rien est à la fois en présence i</w:t>
      </w:r>
      <w:r w:rsidRPr="003C36DC">
        <w:t>m</w:t>
      </w:r>
      <w:r w:rsidRPr="003C36DC">
        <w:t>médiate</w:t>
      </w:r>
      <w:r>
        <w:t xml:space="preserve"> </w:t>
      </w:r>
      <w:r w:rsidRPr="003C36DC">
        <w:t>de l'être ou</w:t>
      </w:r>
      <w:r>
        <w:t xml:space="preserve"> au contact du monde, et aussi</w:t>
      </w:r>
      <w:r w:rsidRPr="003C36DC">
        <w:t xml:space="preserve"> près de</w:t>
      </w:r>
      <w:r>
        <w:t xml:space="preserve"> </w:t>
      </w:r>
      <w:r w:rsidRPr="003C36DC">
        <w:t>soi qu'on voudra, puisque aucune opacité en elle ne</w:t>
      </w:r>
      <w:r>
        <w:t xml:space="preserve"> </w:t>
      </w:r>
      <w:r w:rsidRPr="003C36DC">
        <w:t>saurait la séparer d'elle-même. Pourtant, cette analytique de l'être et du néant laisse</w:t>
      </w:r>
      <w:r>
        <w:t xml:space="preserve"> une gê</w:t>
      </w:r>
      <w:r w:rsidRPr="003C36DC">
        <w:t>ne.</w:t>
      </w:r>
      <w:r>
        <w:t xml:space="preserve"> </w:t>
      </w:r>
      <w:r w:rsidRPr="003C36DC">
        <w:t>Par principe,</w:t>
      </w:r>
      <w:r>
        <w:t xml:space="preserve"> </w:t>
      </w:r>
      <w:r w:rsidRPr="003C36DC">
        <w:t>elle les oppose absolument, elle les définit comme</w:t>
      </w:r>
      <w:r>
        <w:t xml:space="preserve"> </w:t>
      </w:r>
      <w:r w:rsidRPr="003C36DC">
        <w:t>e</w:t>
      </w:r>
      <w:r w:rsidRPr="003C36DC">
        <w:t>x</w:t>
      </w:r>
      <w:r w:rsidRPr="003C36DC">
        <w:t xml:space="preserve">clusifs l'un de l'autre, mais </w:t>
      </w:r>
      <w:r>
        <w:t>s’ils sont</w:t>
      </w:r>
      <w:r w:rsidRPr="003C36DC">
        <w:t xml:space="preserve"> </w:t>
      </w:r>
      <w:r>
        <w:t>d</w:t>
      </w:r>
      <w:r w:rsidRPr="003C36DC">
        <w:t>e</w:t>
      </w:r>
      <w:r>
        <w:t>s</w:t>
      </w:r>
      <w:r w:rsidRPr="003C36DC">
        <w:t xml:space="preserve"> opposés</w:t>
      </w:r>
      <w:r>
        <w:t xml:space="preserve"> </w:t>
      </w:r>
      <w:r w:rsidRPr="003C36DC">
        <w:t>absolus, ils ne se d</w:t>
      </w:r>
      <w:r w:rsidRPr="003C36DC">
        <w:t>é</w:t>
      </w:r>
      <w:r w:rsidRPr="003C36DC">
        <w:t>finissent par rien qui leur soit propre ;</w:t>
      </w:r>
      <w:r>
        <w:t xml:space="preserve"> </w:t>
      </w:r>
      <w:r w:rsidRPr="003C36DC">
        <w:t>dès que l'un est nié, l'autre est là ; chacun d'eux n'est</w:t>
      </w:r>
      <w:r>
        <w:t xml:space="preserve"> </w:t>
      </w:r>
      <w:r w:rsidRPr="003C36DC">
        <w:t>que l'exclusion de l'autre et rien n'empêche, en somme,</w:t>
      </w:r>
      <w:r>
        <w:t xml:space="preserve"> </w:t>
      </w:r>
      <w:r w:rsidRPr="003C36DC">
        <w:t>qu'ils n'échangent leurs rôles : seule demeure la coupure</w:t>
      </w:r>
      <w:r>
        <w:t xml:space="preserve"> </w:t>
      </w:r>
      <w:r w:rsidRPr="003C36DC">
        <w:t>entre eux ; de part et d'autre, tout alternatifs qu'ils</w:t>
      </w:r>
      <w:r>
        <w:t xml:space="preserve"> soi</w:t>
      </w:r>
      <w:r w:rsidRPr="003C36DC">
        <w:t>ent, ils composent e</w:t>
      </w:r>
      <w:r w:rsidRPr="003C36DC">
        <w:t>n</w:t>
      </w:r>
      <w:r w:rsidRPr="003C36DC">
        <w:t>semble un seul univers de pensée,</w:t>
      </w:r>
      <w:r>
        <w:t xml:space="preserve"> </w:t>
      </w:r>
      <w:r w:rsidRPr="003C36DC">
        <w:t>puisque chacun d'eux n'est que son recul devant l'autre.</w:t>
      </w:r>
      <w:r>
        <w:t xml:space="preserve"> Pour penser l'être total, –</w:t>
      </w:r>
      <w:r w:rsidRPr="003C36DC">
        <w:t xml:space="preserve"> ce qui est totalement et</w:t>
      </w:r>
      <w:r>
        <w:t xml:space="preserve"> </w:t>
      </w:r>
      <w:r w:rsidRPr="003C36DC">
        <w:t>donc aussi ce à quoi rien ne manque, ce qui est tout</w:t>
      </w:r>
      <w:r>
        <w:t xml:space="preserve"> [105] l’être –</w:t>
      </w:r>
      <w:r w:rsidRPr="003C36DC">
        <w:t xml:space="preserve">, il faut être hors </w:t>
      </w:r>
      <w:r>
        <w:t xml:space="preserve">de lui, une marge de non-être, </w:t>
      </w:r>
      <w:r w:rsidRPr="003C36DC">
        <w:t>mais cette marge exclue du tout l'empêche d'être tout ;</w:t>
      </w:r>
      <w:r>
        <w:t xml:space="preserve"> </w:t>
      </w:r>
      <w:r w:rsidRPr="003C36DC">
        <w:t>la vraie total</w:t>
      </w:r>
      <w:r>
        <w:t>ité devrait la contenir aussi –</w:t>
      </w:r>
      <w:r w:rsidRPr="003C36DC">
        <w:t xml:space="preserve"> ce qui est</w:t>
      </w:r>
      <w:r>
        <w:t xml:space="preserve"> </w:t>
      </w:r>
      <w:r w:rsidRPr="003C36DC">
        <w:t>bien impossible puisqu'elle est une marge de non-être.</w:t>
      </w:r>
      <w:r>
        <w:t xml:space="preserve"> </w:t>
      </w:r>
      <w:r w:rsidRPr="003C36DC">
        <w:t>Ainsi, si- l'être et le néant sont absolument opposés,</w:t>
      </w:r>
      <w:r>
        <w:t xml:space="preserve"> </w:t>
      </w:r>
      <w:r w:rsidRPr="003C36DC">
        <w:t>ils se fondent e</w:t>
      </w:r>
      <w:r w:rsidRPr="003C36DC">
        <w:t>n</w:t>
      </w:r>
      <w:r w:rsidRPr="003C36DC">
        <w:t>semble dans une sorte de Sur-être,</w:t>
      </w:r>
      <w:r>
        <w:t xml:space="preserve"> </w:t>
      </w:r>
      <w:r w:rsidRPr="003C36DC">
        <w:t>qui est mythique, pui</w:t>
      </w:r>
      <w:r w:rsidRPr="003C36DC">
        <w:t>s</w:t>
      </w:r>
      <w:r w:rsidRPr="003C36DC">
        <w:t>que la force qui l'exige est leur</w:t>
      </w:r>
      <w:r>
        <w:t xml:space="preserve"> </w:t>
      </w:r>
      <w:r w:rsidRPr="003C36DC">
        <w:t>absolue répulsion. Tel est le cercle que nous avons</w:t>
      </w:r>
      <w:r>
        <w:t xml:space="preserve"> </w:t>
      </w:r>
      <w:r w:rsidRPr="003C36DC">
        <w:t>parcouru, et qui conduit de l'opposition absolue à une</w:t>
      </w:r>
      <w:r>
        <w:t xml:space="preserve"> </w:t>
      </w:r>
      <w:r w:rsidRPr="003C36DC">
        <w:t>identité qui n'est qu'une autre figure de l'opposition,</w:t>
      </w:r>
      <w:r>
        <w:t xml:space="preserve"> –</w:t>
      </w:r>
      <w:r w:rsidRPr="003C36DC">
        <w:t xml:space="preserve"> qu'on les pense dans leur oppos</w:t>
      </w:r>
      <w:r w:rsidRPr="003C36DC">
        <w:t>i</w:t>
      </w:r>
      <w:r w:rsidRPr="003C36DC">
        <w:t>tion entre ce qui</w:t>
      </w:r>
      <w:r>
        <w:t xml:space="preserve"> </w:t>
      </w:r>
      <w:r w:rsidRPr="003C36DC">
        <w:t>est</w:t>
      </w:r>
      <w:r>
        <w:t xml:space="preserve"> </w:t>
      </w:r>
      <w:r w:rsidRPr="003C36DC">
        <w:t>et ce qu</w:t>
      </w:r>
      <w:r>
        <w:t>i n'est pas, ou qu'au contraire</w:t>
      </w:r>
      <w:r w:rsidRPr="003C36DC">
        <w:t xml:space="preserve"> on les ide</w:t>
      </w:r>
      <w:r w:rsidRPr="003C36DC">
        <w:t>n</w:t>
      </w:r>
      <w:r w:rsidRPr="003C36DC">
        <w:t>tifie</w:t>
      </w:r>
      <w:r>
        <w:t xml:space="preserve"> en faisant </w:t>
      </w:r>
      <w:r w:rsidRPr="003C36DC">
        <w:t>de l'être soit un redoublement de la négation,</w:t>
      </w:r>
      <w:r>
        <w:t xml:space="preserve"> </w:t>
      </w:r>
      <w:r w:rsidRPr="003C36DC">
        <w:t>soi</w:t>
      </w:r>
      <w:r>
        <w:t>t, i</w:t>
      </w:r>
      <w:r>
        <w:t>n</w:t>
      </w:r>
      <w:r>
        <w:t xml:space="preserve">versement, une positivité </w:t>
      </w:r>
      <w:r w:rsidRPr="003C36DC">
        <w:t>si parfaite qu'elle</w:t>
      </w:r>
      <w:r>
        <w:t xml:space="preserve"> </w:t>
      </w:r>
      <w:r w:rsidRPr="003C36DC">
        <w:t>enferme éminemment la reconnaissance que le néant</w:t>
      </w:r>
      <w:r>
        <w:t xml:space="preserve"> </w:t>
      </w:r>
      <w:r w:rsidRPr="003C36DC">
        <w:t>lui apporte ; de l'un de ces rapports à l'a</w:t>
      </w:r>
      <w:r w:rsidRPr="003C36DC">
        <w:t>u</w:t>
      </w:r>
      <w:r w:rsidRPr="003C36DC">
        <w:t>tre, il n'y a</w:t>
      </w:r>
      <w:r>
        <w:t xml:space="preserve"> </w:t>
      </w:r>
      <w:r w:rsidRPr="003C36DC">
        <w:t>pas progrès, transformation, ordre irrévers</w:t>
      </w:r>
      <w:r w:rsidRPr="003C36DC">
        <w:t>i</w:t>
      </w:r>
      <w:r w:rsidRPr="003C36DC">
        <w:t>ble ; ce</w:t>
      </w:r>
      <w:r>
        <w:t xml:space="preserve"> qui nous co</w:t>
      </w:r>
      <w:r w:rsidRPr="003C36DC">
        <w:t>nduit de l'un à l'autre n'est pas un mouveme</w:t>
      </w:r>
      <w:r>
        <w:t>nt de ce qui est pensé, ce sont</w:t>
      </w:r>
      <w:r w:rsidRPr="003C36DC">
        <w:t xml:space="preserve"> les déplacements de</w:t>
      </w:r>
      <w:r>
        <w:t xml:space="preserve"> </w:t>
      </w:r>
      <w:r w:rsidRPr="003C36DC">
        <w:t xml:space="preserve">notre attention ou </w:t>
      </w:r>
      <w:r>
        <w:t>la choix que nous fa</w:t>
      </w:r>
      <w:r>
        <w:t>i</w:t>
      </w:r>
      <w:r>
        <w:t xml:space="preserve">sons d'un </w:t>
      </w:r>
      <w:r w:rsidRPr="003C36DC">
        <w:t>point</w:t>
      </w:r>
      <w:r>
        <w:t xml:space="preserve"> </w:t>
      </w:r>
      <w:r w:rsidRPr="003C36DC">
        <w:t>de départ ou d'un autre. Mais ce reproche d'ambiv</w:t>
      </w:r>
      <w:r w:rsidRPr="003C36DC">
        <w:t>a</w:t>
      </w:r>
      <w:r w:rsidRPr="003C36DC">
        <w:t>lence</w:t>
      </w:r>
      <w:r>
        <w:t xml:space="preserve"> </w:t>
      </w:r>
      <w:r w:rsidRPr="003C36DC">
        <w:t xml:space="preserve">est sans </w:t>
      </w:r>
      <w:r>
        <w:t>force contre une analytique de l</w:t>
      </w:r>
      <w:r w:rsidRPr="003C36DC">
        <w:t>'</w:t>
      </w:r>
      <w:r>
        <w:t>Êt</w:t>
      </w:r>
      <w:r w:rsidRPr="003C36DC">
        <w:t>re et du</w:t>
      </w:r>
      <w:r>
        <w:t xml:space="preserve"> </w:t>
      </w:r>
      <w:r w:rsidRPr="003C36DC">
        <w:t>Néant qui est une description selon des structures</w:t>
      </w:r>
      <w:r>
        <w:t xml:space="preserve"> </w:t>
      </w:r>
      <w:r w:rsidRPr="003C36DC">
        <w:t>fondamentales de notre contact ave</w:t>
      </w:r>
      <w:r>
        <w:t>c</w:t>
      </w:r>
      <w:r w:rsidRPr="003C36DC">
        <w:t xml:space="preserve"> l'être : si vraiment</w:t>
      </w:r>
      <w:r>
        <w:t xml:space="preserve"> </w:t>
      </w:r>
      <w:r w:rsidRPr="003C36DC">
        <w:t>ce contact est ambivalent, c'est à nous de nous en</w:t>
      </w:r>
      <w:r>
        <w:t xml:space="preserve"> </w:t>
      </w:r>
      <w:r w:rsidRPr="003C36DC">
        <w:t>accommoder, et des difficultés logiques ne peuvent</w:t>
      </w:r>
      <w:r>
        <w:t xml:space="preserve"> </w:t>
      </w:r>
      <w:r w:rsidRPr="003C36DC">
        <w:t>rien contre ce</w:t>
      </w:r>
      <w:r w:rsidRPr="003C36DC">
        <w:t>t</w:t>
      </w:r>
      <w:r w:rsidRPr="003C36DC">
        <w:t>te description. En réalité, les définitions</w:t>
      </w:r>
      <w:r>
        <w:t xml:space="preserve"> </w:t>
      </w:r>
      <w:r w:rsidRPr="003C36DC">
        <w:t>de l'être comme ce qui est à tous égards et sans restriction, et du néant comme ce qui n'est à aucun égard,</w:t>
      </w:r>
      <w:r>
        <w:t xml:space="preserve"> </w:t>
      </w:r>
      <w:r w:rsidRPr="003C36DC">
        <w:t>cette appropriation par la pensée d'un être imm</w:t>
      </w:r>
      <w:r w:rsidRPr="003C36DC">
        <w:t>é</w:t>
      </w:r>
      <w:r w:rsidRPr="003C36DC">
        <w:t>diat</w:t>
      </w:r>
      <w:r>
        <w:t xml:space="preserve"> </w:t>
      </w:r>
      <w:r w:rsidRPr="003C36DC">
        <w:t>et d'un néant immédiat, cette intuition et cette négintuition, sont le portrait abstrait d'une expérience, et c'est</w:t>
      </w:r>
      <w:r>
        <w:t xml:space="preserve"> </w:t>
      </w:r>
      <w:r w:rsidRPr="003C36DC">
        <w:t>sur l</w:t>
      </w:r>
      <w:r>
        <w:t>e</w:t>
      </w:r>
      <w:r w:rsidRPr="003C36DC">
        <w:t xml:space="preserve"> terrain de l'expérience qu'il faut les discuter.</w:t>
      </w:r>
      <w:r>
        <w:t xml:space="preserve"> </w:t>
      </w:r>
      <w:r w:rsidRPr="003C36DC">
        <w:t>Expriment-elles bien notre contact avec l'être, l'e</w:t>
      </w:r>
      <w:r w:rsidRPr="003C36DC">
        <w:t>x</w:t>
      </w:r>
      <w:r w:rsidRPr="003C36DC">
        <w:t>priment-elles en entier ? Elles expriment certainement</w:t>
      </w:r>
      <w:r>
        <w:t xml:space="preserve"> l’expérience de la vision : la vision e</w:t>
      </w:r>
      <w:r w:rsidRPr="003C36DC">
        <w:t>st panorama ;</w:t>
      </w:r>
      <w:r>
        <w:t xml:space="preserve"> </w:t>
      </w:r>
      <w:r w:rsidRPr="003C36DC">
        <w:rPr>
          <w:bCs/>
        </w:rPr>
        <w:t xml:space="preserve">par les trous des yeux et du fond de </w:t>
      </w:r>
      <w:r>
        <w:t>mon</w:t>
      </w:r>
      <w:r w:rsidRPr="003C36DC">
        <w:t xml:space="preserve"> invisible</w:t>
      </w:r>
      <w:r>
        <w:t xml:space="preserve"> [106] </w:t>
      </w:r>
      <w:r w:rsidRPr="003C36DC">
        <w:t>réduit, je domine</w:t>
      </w:r>
      <w:r>
        <w:t xml:space="preserve"> le monde et </w:t>
      </w:r>
      <w:r w:rsidRPr="003C36DC">
        <w:t>le re</w:t>
      </w:r>
      <w:r>
        <w:t>join</w:t>
      </w:r>
      <w:r w:rsidRPr="003C36DC">
        <w:t>s là où il est.</w:t>
      </w:r>
      <w:r>
        <w:t xml:space="preserve"> </w:t>
      </w:r>
      <w:r w:rsidRPr="003C36DC">
        <w:t xml:space="preserve">Il y a une sorte de folie de </w:t>
      </w:r>
      <w:r>
        <w:t xml:space="preserve">la vision qui fait que, à la </w:t>
      </w:r>
      <w:r w:rsidRPr="003C36DC">
        <w:t>fois,</w:t>
      </w:r>
      <w:r>
        <w:t xml:space="preserve"> </w:t>
      </w:r>
      <w:r w:rsidRPr="003C36DC">
        <w:t>je vais par elle au monde même, et que, cependant,</w:t>
      </w:r>
      <w:r>
        <w:t xml:space="preserve"> d</w:t>
      </w:r>
      <w:r w:rsidRPr="003C36DC">
        <w:t>e toute évidence</w:t>
      </w:r>
      <w:r>
        <w:t>, les parties de ce monde n</w:t>
      </w:r>
      <w:r w:rsidRPr="003C36DC">
        <w:t>e coexistent</w:t>
      </w:r>
      <w:r>
        <w:t xml:space="preserve"> </w:t>
      </w:r>
      <w:r w:rsidRPr="003C36DC">
        <w:t>pas sans moi : la table en soi n'a rien à voir avec le</w:t>
      </w:r>
      <w:r>
        <w:t xml:space="preserve"> </w:t>
      </w:r>
      <w:r w:rsidRPr="003C36DC">
        <w:t>lit</w:t>
      </w:r>
      <w:r>
        <w:t xml:space="preserve"> à un mètre d'elle, –</w:t>
      </w:r>
      <w:r w:rsidRPr="003C36DC">
        <w:t xml:space="preserve"> le monde est vision du mo</w:t>
      </w:r>
      <w:r w:rsidRPr="003C36DC">
        <w:t>n</w:t>
      </w:r>
      <w:r w:rsidRPr="003C36DC">
        <w:t>de</w:t>
      </w:r>
      <w:r>
        <w:t xml:space="preserve"> et ne saurait</w:t>
      </w:r>
      <w:r w:rsidRPr="003C36DC">
        <w:t xml:space="preserve"> être autre </w:t>
      </w:r>
      <w:r>
        <w:t xml:space="preserve">chose. L'être est bordé sur toute </w:t>
      </w:r>
      <w:r w:rsidRPr="003C36DC">
        <w:t>son étendue d'une vision de l'être qui n'est pas un être,</w:t>
      </w:r>
      <w:r>
        <w:t xml:space="preserve"> </w:t>
      </w:r>
      <w:r w:rsidRPr="003C36DC">
        <w:t>qui est un non-être. Pour qui coïncide vraiment avec</w:t>
      </w:r>
      <w:r>
        <w:t xml:space="preserve"> </w:t>
      </w:r>
      <w:r w:rsidRPr="003C36DC">
        <w:t>le regard, et s'installe vraiment en position de voyant,</w:t>
      </w:r>
      <w:r>
        <w:t xml:space="preserve"> </w:t>
      </w:r>
      <w:r w:rsidRPr="003C36DC">
        <w:t>cela est i</w:t>
      </w:r>
      <w:r w:rsidRPr="003C36DC">
        <w:t>n</w:t>
      </w:r>
      <w:r w:rsidRPr="003C36DC">
        <w:t>contestable. Mais est-ce là toute la vérité</w:t>
      </w:r>
      <w:r>
        <w:t xml:space="preserve"> </w:t>
      </w:r>
      <w:r w:rsidRPr="003C36DC">
        <w:t>et peut-on donc la formuler en disant qu'il y a l'En Soi</w:t>
      </w:r>
      <w:r>
        <w:t xml:space="preserve"> </w:t>
      </w:r>
      <w:r w:rsidRPr="003C36DC">
        <w:t>comme position et que le Pour Soi inexiste comme</w:t>
      </w:r>
      <w:r>
        <w:t xml:space="preserve"> </w:t>
      </w:r>
      <w:r w:rsidRPr="003C36DC">
        <w:t>négation ? Cette formule est évidemment abstraite :</w:t>
      </w:r>
      <w:r>
        <w:t xml:space="preserve"> </w:t>
      </w:r>
      <w:r w:rsidRPr="003C36DC">
        <w:t>à la pre</w:t>
      </w:r>
      <w:r w:rsidRPr="003C36DC">
        <w:t>n</w:t>
      </w:r>
      <w:r w:rsidRPr="003C36DC">
        <w:t>dre à la lettre, elle rendrait impossible l'expérience de la vision, car si l’être est tout en soi, il n'est</w:t>
      </w:r>
      <w:r>
        <w:t xml:space="preserve"> </w:t>
      </w:r>
      <w:r w:rsidRPr="003C36DC">
        <w:t xml:space="preserve">lui-même que dans la nuit de l'identité, et </w:t>
      </w:r>
      <w:r>
        <w:t>m</w:t>
      </w:r>
      <w:r w:rsidRPr="003C36DC">
        <w:t>on regard,</w:t>
      </w:r>
      <w:r>
        <w:t xml:space="preserve"> </w:t>
      </w:r>
      <w:r w:rsidRPr="003C36DC">
        <w:t>qui l'en tire, le détruit comme être ; et si le Pour Soi</w:t>
      </w:r>
      <w:r>
        <w:t xml:space="preserve"> </w:t>
      </w:r>
      <w:r w:rsidRPr="003C36DC">
        <w:t>est négation pure, il n'est pas même Pour Soi, il s'ignore</w:t>
      </w:r>
      <w:r>
        <w:t xml:space="preserve"> </w:t>
      </w:r>
      <w:r w:rsidRPr="003C36DC">
        <w:t>faute de quelque chose q</w:t>
      </w:r>
      <w:r>
        <w:t>u’</w:t>
      </w:r>
      <w:r w:rsidRPr="003C36DC">
        <w:t xml:space="preserve">il </w:t>
      </w:r>
      <w:r w:rsidRPr="00C74694">
        <w:rPr>
          <w:i/>
        </w:rPr>
        <w:t>y ait</w:t>
      </w:r>
      <w:r w:rsidRPr="003C36DC">
        <w:t xml:space="preserve"> en lui à savoir. Je n'ai</w:t>
      </w:r>
      <w:r>
        <w:t xml:space="preserve"> </w:t>
      </w:r>
      <w:r w:rsidRPr="003C36DC">
        <w:t>jamais l'être comme il est, je ne l'ai qu'intériorisé,</w:t>
      </w:r>
      <w:r>
        <w:t xml:space="preserve"> </w:t>
      </w:r>
      <w:r w:rsidRPr="003C36DC">
        <w:t>réduit a son sens de spectacle. Et, pour comble, je</w:t>
      </w:r>
      <w:r>
        <w:t xml:space="preserve"> </w:t>
      </w:r>
      <w:r w:rsidRPr="003C36DC">
        <w:t>n'ai pas dava</w:t>
      </w:r>
      <w:r>
        <w:t xml:space="preserve">ntage le </w:t>
      </w:r>
      <w:r w:rsidRPr="003C36DC">
        <w:t>néant, qui est entièrement voué</w:t>
      </w:r>
      <w:r>
        <w:t xml:space="preserve"> </w:t>
      </w:r>
      <w:r w:rsidRPr="003C36DC">
        <w:t>à l'être, et qui, il est vra</w:t>
      </w:r>
      <w:r>
        <w:t>i, le manque toujours :</w:t>
      </w:r>
      <w:r w:rsidRPr="003C36DC">
        <w:t xml:space="preserve"> mais cet</w:t>
      </w:r>
      <w:r>
        <w:t xml:space="preserve"> </w:t>
      </w:r>
      <w:r w:rsidRPr="003C36DC">
        <w:t>échec répété ne rend pas sa p</w:t>
      </w:r>
      <w:r w:rsidRPr="003C36DC">
        <w:t>u</w:t>
      </w:r>
      <w:r w:rsidRPr="003C36DC">
        <w:t>reté au non-être. Qu'ai-je</w:t>
      </w:r>
      <w:r>
        <w:t xml:space="preserve"> donc ?</w:t>
      </w:r>
      <w:r w:rsidRPr="003C36DC">
        <w:t xml:space="preserve"> J'ai un néant rempli par l'être, un être vidé</w:t>
      </w:r>
      <w:r>
        <w:t xml:space="preserve"> </w:t>
      </w:r>
      <w:r w:rsidRPr="003C36DC">
        <w:t>par le néant, et, si cela n'est pas destru</w:t>
      </w:r>
      <w:r w:rsidRPr="003C36DC">
        <w:t>c</w:t>
      </w:r>
      <w:r w:rsidRPr="003C36DC">
        <w:t>tion de chacun</w:t>
      </w:r>
      <w:r>
        <w:t xml:space="preserve"> </w:t>
      </w:r>
      <w:r w:rsidRPr="003C36DC">
        <w:t>des termes par</w:t>
      </w:r>
      <w:r>
        <w:t xml:space="preserve"> l'autre,</w:t>
      </w:r>
      <w:r w:rsidRPr="003C36DC">
        <w:t xml:space="preserve"> de moi par le monde et du</w:t>
      </w:r>
      <w:r>
        <w:t xml:space="preserve"> m</w:t>
      </w:r>
      <w:r w:rsidRPr="003C36DC">
        <w:t>o</w:t>
      </w:r>
      <w:r w:rsidRPr="003C36DC">
        <w:t>n</w:t>
      </w:r>
      <w:r w:rsidRPr="003C36DC">
        <w:t>de par moi, il faut que l'anéantissement</w:t>
      </w:r>
      <w:r>
        <w:t xml:space="preserve"> de l’être </w:t>
      </w:r>
      <w:r w:rsidRPr="003C36DC">
        <w:t>et l'enlisement du néant en lui ne soient pas des relations</w:t>
      </w:r>
      <w:r>
        <w:t xml:space="preserve"> </w:t>
      </w:r>
      <w:r w:rsidRPr="003C36DC">
        <w:t>extérieures et ne soient pas deux opérations distinctes.</w:t>
      </w:r>
      <w:r>
        <w:t xml:space="preserve"> </w:t>
      </w:r>
      <w:r w:rsidRPr="003C36DC">
        <w:t>C'est ce qu'on essaie d'obtenir en pensant la vision</w:t>
      </w:r>
      <w:r>
        <w:t xml:space="preserve"> </w:t>
      </w:r>
      <w:r w:rsidRPr="003C36DC">
        <w:t xml:space="preserve">comme </w:t>
      </w:r>
      <w:r w:rsidRPr="00C74694">
        <w:rPr>
          <w:i/>
        </w:rPr>
        <w:t>néantis</w:t>
      </w:r>
      <w:r w:rsidRPr="00C74694">
        <w:rPr>
          <w:i/>
        </w:rPr>
        <w:t>a</w:t>
      </w:r>
      <w:r w:rsidRPr="00C74694">
        <w:rPr>
          <w:i/>
        </w:rPr>
        <w:t>tion</w:t>
      </w:r>
      <w:r w:rsidRPr="003C36DC">
        <w:t>. Comprise ainsi, elle fait passer</w:t>
      </w:r>
      <w:r>
        <w:t xml:space="preserve"> l’</w:t>
      </w:r>
      <w:r w:rsidRPr="003C36DC">
        <w:t>En Soi lui-même à la condition de monde vu, fait</w:t>
      </w:r>
      <w:r>
        <w:t xml:space="preserve"> </w:t>
      </w:r>
      <w:r w:rsidRPr="003C36DC">
        <w:t>aussi passer le Pour Soi à la condition de Pour Soi</w:t>
      </w:r>
      <w:r>
        <w:t xml:space="preserve"> </w:t>
      </w:r>
      <w:r w:rsidRPr="003C36DC">
        <w:t>enlisé dans l'être, situé, incarné. Comme néant opérant,</w:t>
      </w:r>
      <w:r>
        <w:t xml:space="preserve"> </w:t>
      </w:r>
      <w:r w:rsidRPr="003C36DC">
        <w:t xml:space="preserve">ma vision est à la, fois présence d'ubiquité au </w:t>
      </w:r>
      <w:r>
        <w:t>mo</w:t>
      </w:r>
      <w:r w:rsidRPr="003C36DC">
        <w:t>nde</w:t>
      </w:r>
      <w:r>
        <w:t xml:space="preserve"> [107] </w:t>
      </w:r>
      <w:r w:rsidRPr="003C36DC">
        <w:t>même, puisqu'elle est sans inertie et sans opacité</w:t>
      </w:r>
      <w:r>
        <w:t> </w:t>
      </w:r>
      <w:r>
        <w:rPr>
          <w:rStyle w:val="Appelnotedebasdep"/>
        </w:rPr>
        <w:footnoteReference w:customMarkFollows="1" w:id="31"/>
        <w:t>*</w:t>
      </w:r>
      <w:r w:rsidRPr="003C36DC">
        <w:t>,</w:t>
      </w:r>
      <w:r>
        <w:t xml:space="preserve"> </w:t>
      </w:r>
      <w:r w:rsidRPr="003C36DC">
        <w:t>et irrémédiabl</w:t>
      </w:r>
      <w:r w:rsidRPr="003C36DC">
        <w:t>e</w:t>
      </w:r>
      <w:r w:rsidRPr="003C36DC">
        <w:t>ment distincte de ce qu'elle voit, dont</w:t>
      </w:r>
      <w:r>
        <w:t xml:space="preserve"> </w:t>
      </w:r>
      <w:r w:rsidRPr="003C36DC">
        <w:t>elle est séparée par le vide m</w:t>
      </w:r>
      <w:r w:rsidRPr="003C36DC">
        <w:t>ê</w:t>
      </w:r>
      <w:r w:rsidRPr="003C36DC">
        <w:t>me qui lui permet d'être</w:t>
      </w:r>
      <w:r>
        <w:t xml:space="preserve"> </w:t>
      </w:r>
      <w:r w:rsidRPr="003C36DC">
        <w:t>vision</w:t>
      </w:r>
      <w:r>
        <w:t> </w:t>
      </w:r>
      <w:r>
        <w:rPr>
          <w:rStyle w:val="Appelnotedebasdep"/>
        </w:rPr>
        <w:footnoteReference w:customMarkFollows="1" w:id="32"/>
        <w:t>**</w:t>
      </w:r>
      <w:r>
        <w:t>. Or, nous retrouvons ici,</w:t>
      </w:r>
      <w:r w:rsidRPr="003C36DC">
        <w:t xml:space="preserve"> dans l'an</w:t>
      </w:r>
      <w:r w:rsidRPr="003C36DC">
        <w:t>a</w:t>
      </w:r>
      <w:r w:rsidRPr="003C36DC">
        <w:t>lyse de</w:t>
      </w:r>
      <w:r>
        <w:t xml:space="preserve"> </w:t>
      </w:r>
      <w:r w:rsidRPr="003C36DC">
        <w:t>l'expérience, ce que nous avons constaté plus haut</w:t>
      </w:r>
      <w:r>
        <w:t xml:space="preserve"> </w:t>
      </w:r>
      <w:r w:rsidRPr="003C36DC">
        <w:t>dans la di</w:t>
      </w:r>
      <w:r w:rsidRPr="003C36DC">
        <w:t>a</w:t>
      </w:r>
      <w:r w:rsidRPr="003C36DC">
        <w:t>lectique de l'être et du néan</w:t>
      </w:r>
      <w:r>
        <w:t>t : si vr</w:t>
      </w:r>
      <w:r w:rsidRPr="003C36DC">
        <w:t>aiment</w:t>
      </w:r>
      <w:r>
        <w:t xml:space="preserve"> </w:t>
      </w:r>
      <w:r w:rsidRPr="003C36DC">
        <w:t>on</w:t>
      </w:r>
      <w:r>
        <w:t xml:space="preserve"> s'en tient à leur oppos</w:t>
      </w:r>
      <w:r>
        <w:t>i</w:t>
      </w:r>
      <w:r>
        <w:t>tion, –</w:t>
      </w:r>
      <w:r w:rsidRPr="003C36DC">
        <w:t xml:space="preserve"> si voir c'e</w:t>
      </w:r>
      <w:r>
        <w:t>s</w:t>
      </w:r>
      <w:r w:rsidRPr="003C36DC">
        <w:t>t n'être</w:t>
      </w:r>
      <w:r>
        <w:t xml:space="preserve"> </w:t>
      </w:r>
      <w:r w:rsidRPr="003C36DC">
        <w:t>pas et</w:t>
      </w:r>
      <w:r>
        <w:t xml:space="preserve"> si ce qui est vu c'est l'être –</w:t>
      </w:r>
      <w:r w:rsidRPr="003C36DC">
        <w:t>, on co</w:t>
      </w:r>
      <w:r w:rsidRPr="003C36DC">
        <w:t>m</w:t>
      </w:r>
      <w:r w:rsidRPr="003C36DC">
        <w:t>prend</w:t>
      </w:r>
      <w:r>
        <w:t xml:space="preserve"> </w:t>
      </w:r>
      <w:r w:rsidRPr="003C36DC">
        <w:t>que la vision soit présence immédiate au monde, mais</w:t>
      </w:r>
      <w:r>
        <w:t xml:space="preserve"> </w:t>
      </w:r>
      <w:r w:rsidRPr="003C36DC">
        <w:t>on ne voit par, comment le rien que je suis pourrait</w:t>
      </w:r>
      <w:r>
        <w:t xml:space="preserve"> </w:t>
      </w:r>
      <w:r w:rsidRPr="003C36DC">
        <w:t>en même temps me s</w:t>
      </w:r>
      <w:r w:rsidRPr="003C36DC">
        <w:t>é</w:t>
      </w:r>
      <w:r w:rsidRPr="003C36DC">
        <w:t>parer</w:t>
      </w:r>
      <w:r>
        <w:t xml:space="preserve"> de l'être. S'il le</w:t>
      </w:r>
      <w:r w:rsidRPr="003C36DC">
        <w:t xml:space="preserve"> fait, si l'être</w:t>
      </w:r>
      <w:r>
        <w:t xml:space="preserve"> </w:t>
      </w:r>
      <w:r w:rsidRPr="003C36DC">
        <w:t>est transcendant à la vision, c'est alors qu'on a cessé</w:t>
      </w:r>
      <w:r>
        <w:t xml:space="preserve"> </w:t>
      </w:r>
      <w:r w:rsidRPr="003C36DC">
        <w:t>de la penser comme pur non-être</w:t>
      </w:r>
      <w:r>
        <w:t>,</w:t>
      </w:r>
      <w:r w:rsidRPr="003C36DC">
        <w:t>et d'ailleurs cessé</w:t>
      </w:r>
      <w:r>
        <w:t xml:space="preserve"> </w:t>
      </w:r>
      <w:r w:rsidRPr="003C36DC">
        <w:t>de penser</w:t>
      </w:r>
      <w:r>
        <w:t xml:space="preserve"> </w:t>
      </w:r>
      <w:r w:rsidRPr="003C36DC">
        <w:t>l'être comme pur En Soi. Ou bien l'analy</w:t>
      </w:r>
      <w:r>
        <w:t>tique de 1’ê</w:t>
      </w:r>
      <w:r w:rsidRPr="003C36DC">
        <w:t>tre et du néant est un idéalisme et ne nous</w:t>
      </w:r>
      <w:r>
        <w:t xml:space="preserve"> </w:t>
      </w:r>
      <w:r w:rsidRPr="003C36DC">
        <w:t>donne pas l !être brut ou prér</w:t>
      </w:r>
      <w:r w:rsidRPr="003C36DC">
        <w:t>é</w:t>
      </w:r>
      <w:r w:rsidRPr="003C36DC">
        <w:t>flexif que nous cherchons,</w:t>
      </w:r>
      <w:r>
        <w:t xml:space="preserve"> ou, si elle </w:t>
      </w:r>
      <w:r w:rsidRPr="003C36DC">
        <w:t>est autre chose, c'est qu'elle d</w:t>
      </w:r>
      <w:r w:rsidRPr="003C36DC">
        <w:t>é</w:t>
      </w:r>
      <w:r w:rsidRPr="003C36DC">
        <w:t>passe et transforme les définitions initiales : alors, je ne suis plus le</w:t>
      </w:r>
      <w:r>
        <w:t xml:space="preserve"> </w:t>
      </w:r>
      <w:r w:rsidRPr="003C36DC">
        <w:t>négatif pur, voir n'est plus simplement néantiser,</w:t>
      </w:r>
      <w:r>
        <w:t xml:space="preserve"> </w:t>
      </w:r>
      <w:r w:rsidRPr="003C36DC">
        <w:t>entre ce que je vois et moi qui vois, la relation n'est</w:t>
      </w:r>
      <w:r>
        <w:t xml:space="preserve"> </w:t>
      </w:r>
      <w:r w:rsidRPr="003C36DC">
        <w:t>pas de contradiction, immédiate ou frontale, les choses</w:t>
      </w:r>
      <w:r>
        <w:t xml:space="preserve"> attirent mon regard,</w:t>
      </w:r>
      <w:r w:rsidRPr="003C36DC">
        <w:t xml:space="preserve"> mon regard caresse les ch</w:t>
      </w:r>
      <w:r w:rsidRPr="003C36DC">
        <w:t>o</w:t>
      </w:r>
      <w:r w:rsidRPr="003C36DC">
        <w:t>ses, il</w:t>
      </w:r>
      <w:r>
        <w:t xml:space="preserve"> </w:t>
      </w:r>
      <w:r w:rsidRPr="003C36DC">
        <w:t>en épouse les contours et les reliefs, entre lui et elles</w:t>
      </w:r>
      <w:r>
        <w:t xml:space="preserve"> </w:t>
      </w:r>
      <w:r w:rsidRPr="003C36DC">
        <w:t>nous e</w:t>
      </w:r>
      <w:r w:rsidRPr="003C36DC">
        <w:t>n</w:t>
      </w:r>
      <w:r w:rsidRPr="003C36DC">
        <w:t>trevoyons une</w:t>
      </w:r>
      <w:r>
        <w:t xml:space="preserve"> complicité. Quant à l'être, je </w:t>
      </w:r>
      <w:r w:rsidRPr="003C36DC">
        <w:t>ne peux plus le définir comme</w:t>
      </w:r>
      <w:r>
        <w:t xml:space="preserve"> </w:t>
      </w:r>
      <w:r w:rsidRPr="003C36DC">
        <w:t>un noyau dur de positivité</w:t>
      </w:r>
      <w:r>
        <w:t xml:space="preserve"> </w:t>
      </w:r>
      <w:r w:rsidRPr="003C36DC">
        <w:t>sous les propriétés négatives qui lui viendraient de ma, vision : il ne reste plus rien à voir si on les retra</w:t>
      </w:r>
      <w:r w:rsidRPr="003C36DC">
        <w:t>n</w:t>
      </w:r>
      <w:r w:rsidRPr="003C36DC">
        <w:t>che</w:t>
      </w:r>
      <w:r>
        <w:t xml:space="preserve"> </w:t>
      </w:r>
      <w:r>
        <w:rPr>
          <w:bCs/>
        </w:rPr>
        <w:t xml:space="preserve">[108] </w:t>
      </w:r>
      <w:r w:rsidRPr="003C36DC">
        <w:t xml:space="preserve">toutes, et rien ne me permet de les mettre au compte </w:t>
      </w:r>
      <w:r w:rsidRPr="004455C2">
        <w:rPr>
          <w:iCs/>
        </w:rPr>
        <w:t>du</w:t>
      </w:r>
      <w:r w:rsidRPr="003C36DC">
        <w:rPr>
          <w:i/>
          <w:iCs/>
        </w:rPr>
        <w:t xml:space="preserve"> </w:t>
      </w:r>
      <w:r w:rsidRPr="003C36DC">
        <w:t>Pour Soi, qui d'ailleu</w:t>
      </w:r>
      <w:r>
        <w:t>rs est lui-même enlisé dans l'Être. Les négations,</w:t>
      </w:r>
      <w:r w:rsidRPr="003C36DC">
        <w:t xml:space="preserve"> les d</w:t>
      </w:r>
      <w:r w:rsidRPr="003C36DC">
        <w:t>é</w:t>
      </w:r>
      <w:r w:rsidRPr="003C36DC">
        <w:t>formations perspectives, les possibilités que j'avais appris à considérer comme des dénominations extrinsèques, il me faut maint</w:t>
      </w:r>
      <w:r w:rsidRPr="003C36DC">
        <w:t>e</w:t>
      </w:r>
      <w:r w:rsidRPr="003C36DC">
        <w:t>nant les r</w:t>
      </w:r>
      <w:r w:rsidRPr="003C36DC">
        <w:t>é</w:t>
      </w:r>
      <w:r w:rsidRPr="003C36DC">
        <w:t>intégrer à l'Être, qui donc est échelonne en profondeur, se cache en même temps qu'il se dévoile, est abîme et non plénitude. L'analytique de l'Ê</w:t>
      </w:r>
      <w:r>
        <w:t>t</w:t>
      </w:r>
      <w:r w:rsidRPr="003C36DC">
        <w:t xml:space="preserve">re et du Néant étendait sur les choses mêmes une impalpable pellicule : leur </w:t>
      </w:r>
      <w:r w:rsidRPr="004455C2">
        <w:rPr>
          <w:i/>
          <w:iCs/>
        </w:rPr>
        <w:t xml:space="preserve">être </w:t>
      </w:r>
      <w:r w:rsidRPr="004455C2">
        <w:rPr>
          <w:i/>
        </w:rPr>
        <w:t>pour moi</w:t>
      </w:r>
      <w:r w:rsidRPr="003C36DC">
        <w:t xml:space="preserve"> qui nous les laissait voir en elles-mêmes. Or, tandis que de mon côté apparaissait la couche de l'être corporel où ma vision s'enlise, du côté des choses c'est un fo</w:t>
      </w:r>
      <w:r w:rsidRPr="003C36DC">
        <w:t>i</w:t>
      </w:r>
      <w:r w:rsidRPr="003C36DC">
        <w:t>sonnement de perspectives qui ne sont pas comme rien, et qui m'obl</w:t>
      </w:r>
      <w:r w:rsidRPr="003C36DC">
        <w:t>i</w:t>
      </w:r>
      <w:r w:rsidRPr="003C36DC">
        <w:t>gent</w:t>
      </w:r>
      <w:r>
        <w:t xml:space="preserve"> </w:t>
      </w:r>
      <w:r w:rsidRPr="003C36DC">
        <w:t xml:space="preserve">à dire que la chose même est toujours </w:t>
      </w:r>
      <w:r w:rsidRPr="003C36DC">
        <w:rPr>
          <w:bCs/>
        </w:rPr>
        <w:t>plu</w:t>
      </w:r>
      <w:r>
        <w:rPr>
          <w:bCs/>
        </w:rPr>
        <w:t>s</w:t>
      </w:r>
      <w:r w:rsidRPr="003C36DC">
        <w:rPr>
          <w:bCs/>
        </w:rPr>
        <w:t xml:space="preserve"> </w:t>
      </w:r>
      <w:r w:rsidRPr="003C36DC">
        <w:t>loin. La vision n'est pas le rap</w:t>
      </w:r>
      <w:r>
        <w:t>port immédiat du Pour Soi à l'En</w:t>
      </w:r>
      <w:r w:rsidRPr="003C36DC">
        <w:t xml:space="preserve"> Soi, et nous somme</w:t>
      </w:r>
      <w:r>
        <w:t>s</w:t>
      </w:r>
      <w:r w:rsidRPr="003C36DC">
        <w:t xml:space="preserve"> inv</w:t>
      </w:r>
      <w:r w:rsidRPr="003C36DC">
        <w:t>i</w:t>
      </w:r>
      <w:r w:rsidRPr="003C36DC">
        <w:t>tés</w:t>
      </w:r>
      <w:r>
        <w:t xml:space="preserve"> à redéfinir le voyant comme le monde vu. L'analytique de l'Ê</w:t>
      </w:r>
      <w:r w:rsidRPr="003C36DC">
        <w:t>tre et du Néant, c'est le voyant qui oublie qu'il a un corps et que ce qu'il voit est toujours sous ce qu'il voit, qui essaye de forcer le passage vers l'être pur et le néant</w:t>
      </w:r>
      <w:r>
        <w:t xml:space="preserve"> pur en s'installant </w:t>
      </w:r>
      <w:r w:rsidRPr="003C36DC">
        <w:t>dans la vision pure, qui se fait visionnaire, mais qui est renvoyé à son opacité de voyant et à la pr</w:t>
      </w:r>
      <w:r w:rsidRPr="003C36DC">
        <w:t>o</w:t>
      </w:r>
      <w:r w:rsidRPr="003C36DC">
        <w:t>fondeur de l'être. Si nous réussissons à décrire l'accès aux choses m</w:t>
      </w:r>
      <w:r w:rsidRPr="003C36DC">
        <w:t>ê</w:t>
      </w:r>
      <w:r w:rsidRPr="003C36DC">
        <w:t>mes, ce ne sera qu'à travers cette opacité et cette profondeur, qui ne cessent jamais : il n'y a pas de chose pleinement observable, pas d'inspection de l</w:t>
      </w:r>
      <w:r>
        <w:t>a chose qui soit sans lacune et qui soit totale ; nous n’</w:t>
      </w:r>
      <w:r w:rsidRPr="003C36DC">
        <w:t>attendons pas pour dire que l</w:t>
      </w:r>
      <w:r>
        <w:t>a</w:t>
      </w:r>
      <w:r w:rsidRPr="003C36DC">
        <w:t xml:space="preserve"> chose est</w:t>
      </w:r>
      <w:r>
        <w:t xml:space="preserve"> là </w:t>
      </w:r>
      <w:r w:rsidRPr="003C36DC">
        <w:t>de</w:t>
      </w:r>
      <w:r>
        <w:t xml:space="preserve"> </w:t>
      </w:r>
      <w:r w:rsidRPr="003C36DC">
        <w:t>l'avoir observée ; c'e</w:t>
      </w:r>
      <w:r>
        <w:t>st a</w:t>
      </w:r>
      <w:r w:rsidRPr="003C36DC">
        <w:t>u con</w:t>
      </w:r>
      <w:r>
        <w:t>traire son aspect de chose qui nous conv</w:t>
      </w:r>
      <w:r w:rsidRPr="003C36DC">
        <w:t>ainc</w:t>
      </w:r>
      <w:r>
        <w:t xml:space="preserve"> aussitôt qu'il serait possible</w:t>
      </w:r>
      <w:r w:rsidRPr="003C36DC">
        <w:t xml:space="preserve"> de </w:t>
      </w:r>
      <w:r>
        <w:t>l'observer. Dans le grain du sensible, n</w:t>
      </w:r>
      <w:r w:rsidRPr="003C36DC">
        <w:t>ous trouvons l'ass</w:t>
      </w:r>
      <w:r w:rsidRPr="003C36DC">
        <w:t>u</w:t>
      </w:r>
      <w:r w:rsidRPr="003C36DC">
        <w:t>rance d'une série de recoupements qui ne font pas l'eccéité de la ch</w:t>
      </w:r>
      <w:r w:rsidRPr="003C36DC">
        <w:t>o</w:t>
      </w:r>
      <w:r w:rsidRPr="003C36DC">
        <w:t>se, qui en dérivent. Réciproquement, l'imaginaire n'est pas un ino</w:t>
      </w:r>
      <w:r w:rsidRPr="003C36DC">
        <w:t>b</w:t>
      </w:r>
      <w:r w:rsidRPr="003C36DC">
        <w:t>servable absolu : il trouve dans le corps des analogues de lui-même qui l'incarnent. Cette distinction, comme les autres, est à reprendre et ne se ramène pas à celle du plein et du vide.</w:t>
      </w:r>
    </w:p>
    <w:p w:rsidR="00A4326B" w:rsidRPr="00E449AE" w:rsidRDefault="00A4326B" w:rsidP="00A4326B">
      <w:pPr>
        <w:autoSpaceDE w:val="0"/>
        <w:autoSpaceDN w:val="0"/>
        <w:adjustRightInd w:val="0"/>
        <w:spacing w:before="120" w:after="120"/>
        <w:jc w:val="both"/>
        <w:rPr>
          <w:iCs/>
        </w:rPr>
      </w:pPr>
      <w:r>
        <w:rPr>
          <w:iCs/>
        </w:rPr>
        <w:t>[109]</w:t>
      </w:r>
    </w:p>
    <w:p w:rsidR="00A4326B" w:rsidRDefault="00A4326B" w:rsidP="00A4326B">
      <w:pPr>
        <w:autoSpaceDE w:val="0"/>
        <w:autoSpaceDN w:val="0"/>
        <w:adjustRightInd w:val="0"/>
        <w:spacing w:before="120" w:after="120"/>
        <w:ind w:left="20"/>
        <w:jc w:val="both"/>
      </w:pPr>
      <w:r w:rsidRPr="003C36DC">
        <w:t>Pour une philosophie qui s'installe dans la vision pure, le survol du panorama, il ne peut pas y avoir rencontre d'autrui : car le regard d</w:t>
      </w:r>
      <w:r w:rsidRPr="003C36DC">
        <w:t>o</w:t>
      </w:r>
      <w:r w:rsidRPr="003C36DC">
        <w:t>mine, il ne petit dominer que des choses, et s'il tombe sur des ho</w:t>
      </w:r>
      <w:r w:rsidRPr="003C36DC">
        <w:t>m</w:t>
      </w:r>
      <w:r w:rsidRPr="003C36DC">
        <w:t>mes, il les transforme en mannequins qui ne se remuent que par re</w:t>
      </w:r>
      <w:r w:rsidRPr="003C36DC">
        <w:t>s</w:t>
      </w:r>
      <w:r w:rsidRPr="003C36DC">
        <w:t>sorts. Du haut des tours de Notre-Dame, je</w:t>
      </w:r>
      <w:r>
        <w:t xml:space="preserve"> ne puis, quand je le vo</w:t>
      </w:r>
      <w:r>
        <w:t>u</w:t>
      </w:r>
      <w:r>
        <w:t>drais</w:t>
      </w:r>
      <w:r w:rsidRPr="003C36DC">
        <w:t xml:space="preserve"> me sentir de plain-pied avec ceu</w:t>
      </w:r>
      <w:r>
        <w:t xml:space="preserve">x qui, enclos dans ces murs, y </w:t>
      </w:r>
      <w:r w:rsidRPr="003C36DC">
        <w:t>poursuivent minutieusement des tâches incompréhensibles. Les lieux hauts attirent ceux qui veulent jeter sur le monde le regard de l'aigle. La vision ne cesse d'être solipsiste que de près, quand l'autre retourne contre moi le faisceau lumineux où je l'avais capté, précise cette att</w:t>
      </w:r>
      <w:r w:rsidRPr="003C36DC">
        <w:t>a</w:t>
      </w:r>
      <w:r w:rsidRPr="003C36DC">
        <w:t>che corporelle que je pressentais dans les mouvements agiles de ses yeux, élargit démesurément ce point aveugle que je devinais au centre de ma vision souveraine, et, envahissant mon champ par toutes ses frontière</w:t>
      </w:r>
      <w:r>
        <w:t>s, m'attire dans la prison que j’</w:t>
      </w:r>
      <w:r w:rsidRPr="003C36DC">
        <w:t>avais préparée pour lui et me rend, tant qu'il est là, incapable de solitude. En tout cas, dans le soli</w:t>
      </w:r>
      <w:r w:rsidRPr="003C36DC">
        <w:t>p</w:t>
      </w:r>
      <w:r w:rsidRPr="003C36DC">
        <w:t>sisme comme dans l'aliénation, com</w:t>
      </w:r>
      <w:r>
        <w:t>ment trouverions-nous jamais au</w:t>
      </w:r>
      <w:r w:rsidRPr="003C36DC">
        <w:t xml:space="preserve"> bout de notre regard un esprit, un invisible ? Ou, si autrui est lui aussi vision pure, comment verrions-nous sa vision</w:t>
      </w:r>
      <w:r>
        <w:t> ?</w:t>
      </w:r>
      <w:r w:rsidRPr="003C36DC">
        <w:t xml:space="preserve"> Il faudrait être lui. Autrui ne peut s'introduire dans l'univers du voyant que par effraction, comme une douleur et une catastrophe ; il surgira, non devant lui, dans le spectacle, mais latéralement, comme mise en question radic</w:t>
      </w:r>
      <w:r w:rsidRPr="003C36DC">
        <w:t>a</w:t>
      </w:r>
      <w:r w:rsidRPr="003C36DC">
        <w:t>le. Puisqu'il n'est que vision pure, le voyant ne peut rencon</w:t>
      </w:r>
      <w:r>
        <w:t>trer un a</w:t>
      </w:r>
      <w:r>
        <w:t>u</w:t>
      </w:r>
      <w:r>
        <w:t xml:space="preserve">tre, qui serait chose </w:t>
      </w:r>
      <w:r w:rsidRPr="003C36DC">
        <w:t>vue ; s'il sort de soi, ce ne sera que par un retou</w:t>
      </w:r>
      <w:r w:rsidRPr="003C36DC">
        <w:t>r</w:t>
      </w:r>
      <w:r w:rsidRPr="003C36DC">
        <w:t>nement sur lui de la vision ; s'i</w:t>
      </w:r>
      <w:r>
        <w:t xml:space="preserve">l trouve autrui, ce ne sera que </w:t>
      </w:r>
      <w:r w:rsidRPr="003C36DC">
        <w:t>comme son propre être vu. Il n'y a pas perception d'aut</w:t>
      </w:r>
      <w:r>
        <w:t>rui par moi ; brusqu</w:t>
      </w:r>
      <w:r>
        <w:t>e</w:t>
      </w:r>
      <w:r>
        <w:t xml:space="preserve">ment, mon </w:t>
      </w:r>
      <w:r w:rsidRPr="003C36DC">
        <w:t>ubiquité de voyant est démentie, je me sens vu, et autrui est cet X là-bas qu'il me faut bien penser pour rendre compte du corps visible que soudain je me sens avoir. En apparence, cette manière d'i</w:t>
      </w:r>
      <w:r w:rsidRPr="003C36DC">
        <w:t>n</w:t>
      </w:r>
      <w:r w:rsidRPr="003C36DC">
        <w:t>troduire autrui comme l'inconnue</w:t>
      </w:r>
      <w:r>
        <w:t xml:space="preserve"> [110] </w:t>
      </w:r>
      <w:r w:rsidRPr="003C36DC">
        <w:t>est la seule qui tienne et rende compte de son altérité.</w:t>
      </w:r>
      <w:r>
        <w:t xml:space="preserve"> </w:t>
      </w:r>
      <w:r w:rsidRPr="003C36DC">
        <w:t>S'il y a un autre, je ne puis par définition m'installer</w:t>
      </w:r>
      <w:r>
        <w:t xml:space="preserve"> </w:t>
      </w:r>
      <w:r w:rsidRPr="003C36DC">
        <w:t>en lu</w:t>
      </w:r>
      <w:r>
        <w:t>i</w:t>
      </w:r>
      <w:r w:rsidRPr="003C36DC">
        <w:t> ;</w:t>
      </w:r>
      <w:r>
        <w:t xml:space="preserve"> coïncider avec lui, vivre sa</w:t>
      </w:r>
      <w:r w:rsidRPr="003C36DC">
        <w:t xml:space="preserve"> vie même</w:t>
      </w:r>
      <w:r>
        <w:t> :</w:t>
      </w:r>
      <w:r w:rsidRPr="003C36DC">
        <w:t xml:space="preserve"> je ne vis</w:t>
      </w:r>
      <w:r>
        <w:t xml:space="preserve"> q</w:t>
      </w:r>
      <w:r w:rsidRPr="003C36DC">
        <w:t>ue la mienne. S'il y</w:t>
      </w:r>
      <w:r>
        <w:t xml:space="preserve"> a un autre, il n'est jamais à </w:t>
      </w:r>
      <w:r w:rsidRPr="003C36DC">
        <w:t>mes</w:t>
      </w:r>
      <w:r>
        <w:t xml:space="preserve"> </w:t>
      </w:r>
      <w:r w:rsidRPr="003C36DC">
        <w:t>yeux un Pour Soi, au sens précis et donné où je le suis</w:t>
      </w:r>
      <w:r>
        <w:t xml:space="preserve"> </w:t>
      </w:r>
      <w:r w:rsidRPr="003C36DC">
        <w:t>pour moi. Même si nos relations m'amènent à convenir</w:t>
      </w:r>
      <w:r>
        <w:t xml:space="preserve"> </w:t>
      </w:r>
      <w:r w:rsidRPr="003C36DC">
        <w:t>ou même à éprouver qu'il pense « lui aussi », qu'il a</w:t>
      </w:r>
      <w:r>
        <w:t xml:space="preserve"> « </w:t>
      </w:r>
      <w:r w:rsidRPr="003C36DC">
        <w:t>lui aussi » un paysage privé, je ne suis pas cette pensée</w:t>
      </w:r>
      <w:r>
        <w:t xml:space="preserve"> </w:t>
      </w:r>
      <w:r w:rsidRPr="003C36DC">
        <w:t>co</w:t>
      </w:r>
      <w:r w:rsidRPr="003C36DC">
        <w:t>m</w:t>
      </w:r>
      <w:r w:rsidRPr="003C36DC">
        <w:t>me je suis la mienne, je n'ai pas ce paysage privé</w:t>
      </w:r>
      <w:r>
        <w:t xml:space="preserve"> </w:t>
      </w:r>
      <w:r w:rsidRPr="003C36DC">
        <w:t>comme j'ai le mien, ce que j'en dis est toujours dérivé</w:t>
      </w:r>
      <w:r>
        <w:t xml:space="preserve"> </w:t>
      </w:r>
      <w:r w:rsidRPr="003C36DC">
        <w:t>de ce que je sais de moi par moi-même : je concède que</w:t>
      </w:r>
      <w:r>
        <w:t xml:space="preserve"> </w:t>
      </w:r>
      <w:r w:rsidRPr="003C36DC">
        <w:rPr>
          <w:i/>
          <w:iCs/>
        </w:rPr>
        <w:t xml:space="preserve">si j'habitais </w:t>
      </w:r>
      <w:r w:rsidRPr="003C36DC">
        <w:t>ce corps j'aurais une autre solit</w:t>
      </w:r>
      <w:r w:rsidRPr="003C36DC">
        <w:t>u</w:t>
      </w:r>
      <w:r w:rsidRPr="003C36DC">
        <w:t>de ; comparable à celle que j'ai, et toujours décalée perspectivement par rapport à elle. Mais le « si j'h</w:t>
      </w:r>
      <w:r w:rsidRPr="003C36DC">
        <w:t>a</w:t>
      </w:r>
      <w:r w:rsidRPr="003C36DC">
        <w:t>bitais » n'est</w:t>
      </w:r>
      <w:r>
        <w:t xml:space="preserve"> </w:t>
      </w:r>
      <w:r w:rsidRPr="003C36DC">
        <w:t>pas une hypothèse, c'est une fiction ou un mythe.</w:t>
      </w:r>
      <w:r>
        <w:t xml:space="preserve"> </w:t>
      </w:r>
      <w:r w:rsidRPr="003C36DC">
        <w:t>La vie d'autrui, telle qu’il la vit, n'est pas pour moi</w:t>
      </w:r>
      <w:r>
        <w:t xml:space="preserve"> </w:t>
      </w:r>
      <w:r w:rsidRPr="003C36DC">
        <w:t>qui parle une expérience éventuelle ou un possible :</w:t>
      </w:r>
      <w:r>
        <w:t xml:space="preserve"> </w:t>
      </w:r>
      <w:r w:rsidRPr="003C36DC">
        <w:t>c'est une expérience interdite, c'est un i</w:t>
      </w:r>
      <w:r w:rsidRPr="003C36DC">
        <w:t>m</w:t>
      </w:r>
      <w:r w:rsidRPr="003C36DC">
        <w:t>possible, et</w:t>
      </w:r>
      <w:r>
        <w:t xml:space="preserve"> </w:t>
      </w:r>
      <w:r w:rsidRPr="003C36DC">
        <w:t>il doit en être ainsi si vraiment autrui est autrui. Si</w:t>
      </w:r>
      <w:r>
        <w:t xml:space="preserve"> </w:t>
      </w:r>
      <w:r w:rsidRPr="003C36DC">
        <w:t>vra</w:t>
      </w:r>
      <w:r w:rsidRPr="003C36DC">
        <w:t>i</w:t>
      </w:r>
      <w:r w:rsidRPr="003C36DC">
        <w:t>ment autrui est autrui, c'est-à-dire un Pour Soi</w:t>
      </w:r>
      <w:r>
        <w:t xml:space="preserve"> </w:t>
      </w:r>
      <w:r w:rsidRPr="003C36DC">
        <w:t xml:space="preserve">au sens fort où je suis pour moi, </w:t>
      </w:r>
      <w:r w:rsidRPr="00FF5A07">
        <w:rPr>
          <w:i/>
        </w:rPr>
        <w:t xml:space="preserve">il </w:t>
      </w:r>
      <w:r w:rsidRPr="003C36DC">
        <w:rPr>
          <w:i/>
          <w:iCs/>
        </w:rPr>
        <w:t>faut qu'il ne le soit</w:t>
      </w:r>
      <w:r>
        <w:rPr>
          <w:i/>
          <w:iCs/>
        </w:rPr>
        <w:t xml:space="preserve"> </w:t>
      </w:r>
      <w:r w:rsidRPr="003C36DC">
        <w:rPr>
          <w:i/>
          <w:iCs/>
        </w:rPr>
        <w:t xml:space="preserve">jamais à mes yeux, </w:t>
      </w:r>
      <w:r w:rsidRPr="00FF5A07">
        <w:rPr>
          <w:iCs/>
        </w:rPr>
        <w:t xml:space="preserve">il </w:t>
      </w:r>
      <w:r w:rsidRPr="003C36DC">
        <w:t>faut que cet autre Pour Soi ne</w:t>
      </w:r>
      <w:r>
        <w:t xml:space="preserve"> </w:t>
      </w:r>
      <w:r w:rsidRPr="003C36DC">
        <w:t>tombe jamais sous mon regard, il faut qu’il n'y ait</w:t>
      </w:r>
      <w:r>
        <w:t xml:space="preserve"> </w:t>
      </w:r>
      <w:r w:rsidRPr="003C36DC">
        <w:t>pas de perception d'autrui, il faut qu'autrui soit ma</w:t>
      </w:r>
      <w:r>
        <w:t xml:space="preserve"> </w:t>
      </w:r>
      <w:r w:rsidRPr="003C36DC">
        <w:t>négation ou ma destru</w:t>
      </w:r>
      <w:r w:rsidRPr="003C36DC">
        <w:t>c</w:t>
      </w:r>
      <w:r w:rsidRPr="003C36DC">
        <w:t>tion. Toute autre interprétation,</w:t>
      </w:r>
      <w:r>
        <w:t xml:space="preserve"> </w:t>
      </w:r>
      <w:r w:rsidRPr="003C36DC">
        <w:t>sous prétexte de nous placer, lui et moi, dans le même</w:t>
      </w:r>
      <w:r>
        <w:t xml:space="preserve"> </w:t>
      </w:r>
      <w:r w:rsidRPr="003C36DC">
        <w:t>univers de pensée, ruine l'altérité d'autrui, et ma</w:t>
      </w:r>
      <w:r w:rsidRPr="003C36DC">
        <w:t>r</w:t>
      </w:r>
      <w:r w:rsidRPr="003C36DC">
        <w:t>que</w:t>
      </w:r>
      <w:r>
        <w:t xml:space="preserve"> </w:t>
      </w:r>
      <w:r w:rsidRPr="003C36DC">
        <w:t>donc le triomphe d'un solipsisme déguisé. Réciproquement, c'est en faisant autrui non seulement ina</w:t>
      </w:r>
      <w:r w:rsidRPr="003C36DC">
        <w:t>c</w:t>
      </w:r>
      <w:r w:rsidRPr="003C36DC">
        <w:t>cessible mais invisib</w:t>
      </w:r>
      <w:r>
        <w:t xml:space="preserve">le pour moi, que je garantis </w:t>
      </w:r>
      <w:r w:rsidRPr="003C36DC">
        <w:t>son altérité</w:t>
      </w:r>
      <w:r>
        <w:t xml:space="preserve"> </w:t>
      </w:r>
      <w:r w:rsidRPr="003C36DC">
        <w:t>et que je sors du solipsisme. Cependant nous ne sommes</w:t>
      </w:r>
      <w:r>
        <w:t xml:space="preserve"> </w:t>
      </w:r>
      <w:r w:rsidRPr="003C36DC">
        <w:t>pas au bout de nos peines, et le labyrinthe est plus</w:t>
      </w:r>
      <w:r>
        <w:t xml:space="preserve"> </w:t>
      </w:r>
      <w:r w:rsidRPr="003C36DC">
        <w:t>difficile encore que nous ne croyons : car si nous formulons en thè</w:t>
      </w:r>
      <w:r>
        <w:t>se ce que nous venons de dire, –</w:t>
      </w:r>
      <w:r w:rsidRPr="003C36DC">
        <w:t xml:space="preserve"> a savoir :</w:t>
      </w:r>
      <w:r>
        <w:t xml:space="preserve"> </w:t>
      </w:r>
      <w:r w:rsidRPr="003C36DC">
        <w:t xml:space="preserve">autrui ne </w:t>
      </w:r>
      <w:r>
        <w:t xml:space="preserve">peut être pour moi, et donc ne </w:t>
      </w:r>
      <w:r w:rsidRPr="003C36DC">
        <w:t>peut être</w:t>
      </w:r>
      <w:r>
        <w:t xml:space="preserve"> </w:t>
      </w:r>
      <w:r w:rsidRPr="003C36DC">
        <w:t>que mon être vu, a</w:t>
      </w:r>
      <w:r w:rsidRPr="003C36DC">
        <w:t>u</w:t>
      </w:r>
      <w:r w:rsidRPr="003C36DC">
        <w:t>trui est le titulaire inconnu de</w:t>
      </w:r>
      <w:r>
        <w:t xml:space="preserve"> </w:t>
      </w:r>
      <w:r w:rsidRPr="003C36DC">
        <w:t>cette zone non mienne que je suis bien obligé de tracer</w:t>
      </w:r>
      <w:r>
        <w:t xml:space="preserve"> </w:t>
      </w:r>
      <w:r>
        <w:rPr>
          <w:iCs/>
        </w:rPr>
        <w:t xml:space="preserve">[111] </w:t>
      </w:r>
      <w:r w:rsidRPr="003C36DC">
        <w:t>en pointillé dans l'être, puisque je me sens vu cet agnosticisme touchant l'être pour soi d'autrui, qui paraissait gara</w:t>
      </w:r>
      <w:r w:rsidRPr="003C36DC">
        <w:t>n</w:t>
      </w:r>
      <w:r w:rsidRPr="003C36DC">
        <w:t>tir son altérité, a</w:t>
      </w:r>
      <w:r w:rsidRPr="003C36DC">
        <w:t>p</w:t>
      </w:r>
      <w:r w:rsidRPr="003C36DC">
        <w:t>paraît soudain comme le pire des empiétements sur elle. Car celui qui l'énonce implique qu'il est applicable à tous ceux qui l'écoutent : il ne parle pas seulement de soi, de sa perspective, et pour lui-même, il pa</w:t>
      </w:r>
      <w:r w:rsidRPr="003C36DC">
        <w:t>r</w:t>
      </w:r>
      <w:r w:rsidRPr="003C36DC">
        <w:t xml:space="preserve">le pour tous ; il dit : le </w:t>
      </w:r>
      <w:r w:rsidRPr="003C36DC">
        <w:rPr>
          <w:i/>
          <w:iCs/>
        </w:rPr>
        <w:t xml:space="preserve">Pour Soi </w:t>
      </w:r>
      <w:r>
        <w:t>(en général) est seul..., ou :</w:t>
      </w:r>
      <w:r w:rsidRPr="003C36DC">
        <w:t xml:space="preserve"> </w:t>
      </w:r>
      <w:r w:rsidRPr="00FF5A07">
        <w:rPr>
          <w:i/>
        </w:rPr>
        <w:t>l'être</w:t>
      </w:r>
      <w:r w:rsidRPr="003C36DC">
        <w:t xml:space="preserve"> </w:t>
      </w:r>
      <w:r w:rsidRPr="003C36DC">
        <w:rPr>
          <w:i/>
          <w:iCs/>
        </w:rPr>
        <w:t xml:space="preserve">pour autrui </w:t>
      </w:r>
      <w:r w:rsidRPr="003C36DC">
        <w:t>est la mort du Po</w:t>
      </w:r>
      <w:r>
        <w:t>ur Soi, ou choses de ce genre, –</w:t>
      </w:r>
      <w:r w:rsidRPr="003C36DC">
        <w:t xml:space="preserve"> sans spécifier s'il s'agit de l'être pour soi tel qu'il le vit ou de l'être pour soi tel que le vivent ceux qui l'écoutent, de l'être pour autrui tel qu'il l'éprouve ou de l'être pour autrui tel que les autres l'éprouvent. Ce singulier qu'il se permet, </w:t>
      </w:r>
      <w:r>
        <w:t>– le Pour Soi, le Pour Autrui –</w:t>
      </w:r>
      <w:r w:rsidRPr="003C36DC">
        <w:t>, indique qu'il pense parler au nom de tous, qu'il implique dans sa description le pouvoir de parler pour tous, alors qu'elle conteste ce pouvoir. Ce n'est donc qu'en app</w:t>
      </w:r>
      <w:r w:rsidRPr="003C36DC">
        <w:t>a</w:t>
      </w:r>
      <w:r w:rsidRPr="003C36DC">
        <w:t>rence que j</w:t>
      </w:r>
      <w:r>
        <w:t>e m'en tiens à mon expérience, –</w:t>
      </w:r>
      <w:r w:rsidRPr="003C36DC">
        <w:t xml:space="preserve"> à mon être pour</w:t>
      </w:r>
      <w:r>
        <w:t xml:space="preserve"> moi et à mon être pour autrui –</w:t>
      </w:r>
      <w:r w:rsidRPr="003C36DC">
        <w:t>, et que je respecte l'original</w:t>
      </w:r>
      <w:r w:rsidRPr="003C36DC">
        <w:t>i</w:t>
      </w:r>
      <w:r w:rsidRPr="003C36DC">
        <w:t>té radicale du pour soi d'autrui et de son être pour moi. Du seul fait que j'ouvre dans le mur de mon solipsisme la brèche par où passe le regard d'autrui, ce n'est plus à un</w:t>
      </w:r>
      <w:r>
        <w:t>e dichotomie que j'ai affaire, –</w:t>
      </w:r>
      <w:r w:rsidRPr="003C36DC">
        <w:t xml:space="preserve"> celle « du » Pour S</w:t>
      </w:r>
      <w:r>
        <w:t>oi et celle « du » Pour Autrui –</w:t>
      </w:r>
      <w:r w:rsidRPr="003C36DC">
        <w:t>, c'est à un système à</w:t>
      </w:r>
      <w:r>
        <w:t xml:space="preserve"> </w:t>
      </w:r>
      <w:r w:rsidRPr="003C36DC">
        <w:t>qu</w:t>
      </w:r>
      <w:r w:rsidRPr="003C36DC">
        <w:t>a</w:t>
      </w:r>
      <w:r w:rsidRPr="003C36DC">
        <w:t>tre termes</w:t>
      </w:r>
      <w:r>
        <w:t> :</w:t>
      </w:r>
      <w:r w:rsidRPr="003C36DC">
        <w:t xml:space="preserve"> mon être pour moi, mon être pour autrui, le pour soi d'a</w:t>
      </w:r>
      <w:r w:rsidRPr="003C36DC">
        <w:t>u</w:t>
      </w:r>
      <w:r w:rsidRPr="003C36DC">
        <w:t>trui et son être pour moi. Le vide que je voulais ménager à l'horizon de mon univers pour y loger l'auteur de nia honte et l'image inconc</w:t>
      </w:r>
      <w:r w:rsidRPr="003C36DC">
        <w:t>e</w:t>
      </w:r>
      <w:r w:rsidRPr="003C36DC">
        <w:t>vable qu'il se fait de moi, ce n'est pas, quoi que je pense, un vide, ce n'est pas la nég</w:t>
      </w:r>
      <w:r w:rsidRPr="003C36DC">
        <w:t>a</w:t>
      </w:r>
      <w:r w:rsidRPr="003C36DC">
        <w:t>tion simple ou immédiate de moi-même et de mon univers : du</w:t>
      </w:r>
      <w:r>
        <w:t xml:space="preserve"> </w:t>
      </w:r>
      <w:r w:rsidRPr="003C36DC">
        <w:t>seul fait que je le circonscris, fût-ce en pointillé, il est d</w:t>
      </w:r>
      <w:r w:rsidRPr="003C36DC">
        <w:t>é</w:t>
      </w:r>
      <w:r w:rsidRPr="003C36DC">
        <w:t xml:space="preserve">coupé dans mon univers, il y a intersection de mon univers et de celui d'autrui. Nous n'avons pas </w:t>
      </w:r>
      <w:r w:rsidRPr="00FF5A07">
        <w:rPr>
          <w:i/>
        </w:rPr>
        <w:t>le</w:t>
      </w:r>
      <w:r w:rsidRPr="003C36DC">
        <w:t xml:space="preserve"> Pour Soi en général avec l'En Soi en g</w:t>
      </w:r>
      <w:r w:rsidRPr="003C36DC">
        <w:t>é</w:t>
      </w:r>
      <w:r w:rsidRPr="003C36DC">
        <w:t xml:space="preserve">néral qu'il soutient, </w:t>
      </w:r>
      <w:r w:rsidRPr="003C36DC">
        <w:rPr>
          <w:i/>
          <w:iCs/>
        </w:rPr>
        <w:t xml:space="preserve">le </w:t>
      </w:r>
      <w:r w:rsidRPr="003C36DC">
        <w:t>Pour Autrui en général, c'est-à-dire la possibil</w:t>
      </w:r>
      <w:r w:rsidRPr="003C36DC">
        <w:t>i</w:t>
      </w:r>
      <w:r w:rsidRPr="003C36DC">
        <w:t xml:space="preserve">té pour </w:t>
      </w:r>
      <w:r w:rsidRPr="00FF5A07">
        <w:rPr>
          <w:i/>
        </w:rPr>
        <w:t>tout</w:t>
      </w:r>
      <w:r w:rsidRPr="003C36DC">
        <w:t xml:space="preserve"> Pour Soi d'être incorporé à l'En Soi</w:t>
      </w:r>
      <w:r>
        <w:t xml:space="preserve"> [112] </w:t>
      </w:r>
      <w:r w:rsidRPr="003C36DC">
        <w:t>en général par un regard étranger, nous n'avons pas, en d'autres ter</w:t>
      </w:r>
      <w:r>
        <w:t>me</w:t>
      </w:r>
      <w:r w:rsidRPr="003C36DC">
        <w:t xml:space="preserve">s, mon être pour moi et mon être pour autrui, multipliés virtuellement à </w:t>
      </w:r>
      <w:r w:rsidRPr="00FF5A07">
        <w:rPr>
          <w:i/>
        </w:rPr>
        <w:t>n</w:t>
      </w:r>
      <w:r w:rsidRPr="003C36DC">
        <w:t xml:space="preserve"> exe</w:t>
      </w:r>
      <w:r w:rsidRPr="003C36DC">
        <w:t>m</w:t>
      </w:r>
      <w:r w:rsidRPr="003C36DC">
        <w:t xml:space="preserve">plaires, </w:t>
      </w:r>
      <w:r>
        <w:t>–</w:t>
      </w:r>
      <w:r w:rsidRPr="003C36DC">
        <w:t xml:space="preserve"> nous avons face à face</w:t>
      </w:r>
      <w:r>
        <w:t xml:space="preserve"> mon être pour moi, ce m</w:t>
      </w:r>
      <w:r w:rsidRPr="003C36DC">
        <w:t xml:space="preserve">ême être pour moi offert en spectacle à autrui, le regard d'autrui comme porteur d'un être pour soi réplique du mien, mais capable de méduser le mien, et enfin ce </w:t>
      </w:r>
      <w:r>
        <w:t>mêm</w:t>
      </w:r>
      <w:r w:rsidRPr="003C36DC">
        <w:t>e être pour soi d'autrui, visé et de quelque façon</w:t>
      </w:r>
      <w:r>
        <w:t xml:space="preserve"> </w:t>
      </w:r>
      <w:r w:rsidRPr="003C36DC">
        <w:t>a</w:t>
      </w:r>
      <w:r w:rsidRPr="003C36DC">
        <w:t>t</w:t>
      </w:r>
      <w:r w:rsidRPr="003C36DC">
        <w:t>teint, perçu par mon regard sur lui. Il n'est certes</w:t>
      </w:r>
      <w:r>
        <w:t xml:space="preserve"> </w:t>
      </w:r>
      <w:r w:rsidRPr="003C36DC">
        <w:t>pas question d'une relation réciproque entre moi et</w:t>
      </w:r>
      <w:r>
        <w:t xml:space="preserve"> </w:t>
      </w:r>
      <w:r w:rsidRPr="003C36DC">
        <w:t>autrui, puisque je suis seul à être moi, que je, suis pour</w:t>
      </w:r>
      <w:r>
        <w:t xml:space="preserve"> </w:t>
      </w:r>
      <w:r w:rsidRPr="003C36DC">
        <w:t>moi-même le seul original de l'humanité, et la phil</w:t>
      </w:r>
      <w:r w:rsidRPr="003C36DC">
        <w:t>o</w:t>
      </w:r>
      <w:r w:rsidRPr="003C36DC">
        <w:t>sophie de la vision a raison de souligner l'inévitable</w:t>
      </w:r>
      <w:r>
        <w:t xml:space="preserve"> </w:t>
      </w:r>
      <w:r w:rsidRPr="003C36DC">
        <w:t>dissymétrie du rappo</w:t>
      </w:r>
      <w:r>
        <w:t xml:space="preserve">rt moi-autrui. Mais, malgré les </w:t>
      </w:r>
      <w:r w:rsidRPr="003C36DC">
        <w:t>apparences, c'est la philosophie de la vision qui s'installe</w:t>
      </w:r>
      <w:r>
        <w:t xml:space="preserve"> </w:t>
      </w:r>
      <w:r w:rsidRPr="003C36DC">
        <w:t xml:space="preserve">dogmatiquement dans toutes les situations </w:t>
      </w:r>
      <w:r>
        <w:t>à l</w:t>
      </w:r>
      <w:r w:rsidRPr="003C36DC">
        <w:t>a fois, en</w:t>
      </w:r>
      <w:r>
        <w:t xml:space="preserve"> </w:t>
      </w:r>
      <w:r w:rsidRPr="003C36DC">
        <w:t>les déclarant</w:t>
      </w:r>
      <w:r>
        <w:t xml:space="preserve"> impénétrables, en les pensant </w:t>
      </w:r>
      <w:r w:rsidRPr="003C36DC">
        <w:t>toutes</w:t>
      </w:r>
      <w:r>
        <w:t xml:space="preserve"> comme négation absolue l'une de</w:t>
      </w:r>
      <w:r w:rsidRPr="003C36DC">
        <w:t xml:space="preserve"> l'autre : je ne peux</w:t>
      </w:r>
      <w:r>
        <w:t xml:space="preserve"> </w:t>
      </w:r>
      <w:r w:rsidRPr="003C36DC">
        <w:t>même pas aller jusqu'à cet absolu de la négation, la</w:t>
      </w:r>
      <w:r>
        <w:t xml:space="preserve"> </w:t>
      </w:r>
      <w:r w:rsidRPr="003C36DC">
        <w:t>négat</w:t>
      </w:r>
      <w:r>
        <w:t>ion est ici un dogmatisme, elle</w:t>
      </w:r>
      <w:r w:rsidRPr="003C36DC">
        <w:t xml:space="preserve"> re</w:t>
      </w:r>
      <w:r w:rsidRPr="003C36DC">
        <w:t>n</w:t>
      </w:r>
      <w:r w:rsidRPr="003C36DC">
        <w:t>ferme secrètement l'affirmation absolue des opposés. Il faut qu'il y</w:t>
      </w:r>
      <w:r>
        <w:t xml:space="preserve"> </w:t>
      </w:r>
      <w:r w:rsidRPr="003C36DC">
        <w:t>ait passage d'autrui en moi et de moi en autrui, précis</w:t>
      </w:r>
      <w:r w:rsidRPr="003C36DC">
        <w:t>é</w:t>
      </w:r>
      <w:r>
        <w:t>ment pour que moi et les</w:t>
      </w:r>
      <w:r w:rsidRPr="003C36DC">
        <w:t xml:space="preserve"> autres ne soyons pas posés</w:t>
      </w:r>
      <w:r>
        <w:t xml:space="preserve"> dogmatiquement c</w:t>
      </w:r>
      <w:r w:rsidRPr="003C36DC">
        <w:t>omme des univers par principe</w:t>
      </w:r>
      <w:r>
        <w:t xml:space="preserve"> </w:t>
      </w:r>
      <w:r w:rsidRPr="003C36DC">
        <w:t>équivalent, et que le privilège du Pour Soi pour soi</w:t>
      </w:r>
      <w:r>
        <w:t xml:space="preserve"> </w:t>
      </w:r>
      <w:r w:rsidRPr="003C36DC">
        <w:t>soit reconnu. En fondant l'expérience d'autrui sur</w:t>
      </w:r>
      <w:r>
        <w:t xml:space="preserve"> </w:t>
      </w:r>
      <w:r w:rsidRPr="003C36DC">
        <w:t>celle de mon objectiv</w:t>
      </w:r>
      <w:r w:rsidRPr="003C36DC">
        <w:t>a</w:t>
      </w:r>
      <w:r w:rsidRPr="003C36DC">
        <w:t>tion devant lui, la philosophie</w:t>
      </w:r>
      <w:r>
        <w:t xml:space="preserve"> </w:t>
      </w:r>
      <w:r w:rsidRPr="003C36DC">
        <w:t>de la vision a cru établir entre lui et moi un rapport qui</w:t>
      </w:r>
      <w:r>
        <w:t xml:space="preserve"> </w:t>
      </w:r>
      <w:r w:rsidRPr="003C36DC">
        <w:t>fût</w:t>
      </w:r>
      <w:r>
        <w:t xml:space="preserve"> à la fois un rapport d'être, –</w:t>
      </w:r>
      <w:r w:rsidRPr="003C36DC">
        <w:t xml:space="preserve"> puisque c'est dans</w:t>
      </w:r>
      <w:r>
        <w:t xml:space="preserve"> </w:t>
      </w:r>
      <w:r w:rsidRPr="003C36DC">
        <w:t>mon être même que je suis atte</w:t>
      </w:r>
      <w:r>
        <w:t>int par la v</w:t>
      </w:r>
      <w:r w:rsidRPr="003C36DC">
        <w:t>ie qu'a</w:t>
      </w:r>
      <w:r w:rsidRPr="003C36DC">
        <w:t>u</w:t>
      </w:r>
      <w:r w:rsidRPr="003C36DC">
        <w:t>trui</w:t>
      </w:r>
      <w:r>
        <w:t xml:space="preserve"> prend de m</w:t>
      </w:r>
      <w:r w:rsidRPr="003C36DC">
        <w:t xml:space="preserve">oi </w:t>
      </w:r>
      <w:r>
        <w:t>–</w:t>
      </w:r>
      <w:r w:rsidRPr="003C36DC">
        <w:t>, et un rapport de négation pure, puisque</w:t>
      </w:r>
      <w:r>
        <w:t xml:space="preserve"> </w:t>
      </w:r>
      <w:r w:rsidRPr="003C36DC">
        <w:t>cette o</w:t>
      </w:r>
      <w:r w:rsidRPr="003C36DC">
        <w:t>b</w:t>
      </w:r>
      <w:r w:rsidRPr="003C36DC">
        <w:t>jectivation que je subis m'est à la lettre incompréhensible. Nous con</w:t>
      </w:r>
      <w:r w:rsidRPr="003C36DC">
        <w:t>s</w:t>
      </w:r>
      <w:r w:rsidRPr="003C36DC">
        <w:t>tatons à nouveau, ici, qu'il faut</w:t>
      </w:r>
      <w:r>
        <w:t xml:space="preserve"> choisir :</w:t>
      </w:r>
      <w:r w:rsidRPr="003C36DC">
        <w:t xml:space="preserve"> ou bien</w:t>
      </w:r>
      <w:r>
        <w:t> </w:t>
      </w:r>
      <w:r>
        <w:rPr>
          <w:rStyle w:val="Appelnotedebasdep"/>
        </w:rPr>
        <w:footnoteReference w:customMarkFollows="1" w:id="33"/>
        <w:t>*</w:t>
      </w:r>
      <w:r>
        <w:t xml:space="preserve"> </w:t>
      </w:r>
      <w:r w:rsidRPr="003C36DC">
        <w:t>le rapport est vra</w:t>
      </w:r>
      <w:r w:rsidRPr="003C36DC">
        <w:t>i</w:t>
      </w:r>
      <w:r w:rsidRPr="003C36DC">
        <w:t>ment un rapport</w:t>
      </w:r>
      <w:r>
        <w:t xml:space="preserve"> [113] </w:t>
      </w:r>
      <w:r w:rsidRPr="003C36DC">
        <w:t>d'être, alors il faut qu'autrui ait à mes yeux valeur de Pour Soi, que le dehors de moi-même sur lequel il a prise me mette à sa merci aussi bien comme Pour Soi pur, que mon néant constitutif s'enlise à</w:t>
      </w:r>
      <w:r>
        <w:t xml:space="preserve"> </w:t>
      </w:r>
      <w:r w:rsidRPr="003C36DC">
        <w:t xml:space="preserve">mes propres yeux dans nia situation, et qu'enfin autrui et moi, au lieu d'être deux Pour Soi parallèles, atteints chacun pour </w:t>
      </w:r>
      <w:r>
        <w:t>son compte du même mal mortel, –</w:t>
      </w:r>
      <w:r w:rsidRPr="003C36DC">
        <w:t xml:space="preserve"> la présence de l'autre qui nous écrase tour à</w:t>
      </w:r>
      <w:r>
        <w:t xml:space="preserve"> </w:t>
      </w:r>
      <w:r w:rsidRPr="003C36DC">
        <w:t>tour au m</w:t>
      </w:r>
      <w:r w:rsidRPr="003C36DC">
        <w:t>i</w:t>
      </w:r>
      <w:r w:rsidRPr="003C36DC">
        <w:t>lieu de</w:t>
      </w:r>
      <w:r>
        <w:t xml:space="preserve"> notre propre univers d'En Soi –</w:t>
      </w:r>
      <w:r w:rsidRPr="003C36DC">
        <w:t>, soyons les uns pour les a</w:t>
      </w:r>
      <w:r w:rsidRPr="003C36DC">
        <w:t>u</w:t>
      </w:r>
      <w:r w:rsidRPr="003C36DC">
        <w:t>tres</w:t>
      </w:r>
      <w:r>
        <w:t> </w:t>
      </w:r>
      <w:r>
        <w:rPr>
          <w:rStyle w:val="Appelnotedebasdep"/>
        </w:rPr>
        <w:footnoteReference w:id="34"/>
      </w:r>
      <w:r w:rsidRPr="003C36DC">
        <w:t xml:space="preserve"> un système de Pour Soi, sensibles l'un à l'autre,</w:t>
      </w:r>
      <w:r>
        <w:t xml:space="preserve"> </w:t>
      </w:r>
      <w:r>
        <w:rPr>
          <w:iCs/>
        </w:rPr>
        <w:t xml:space="preserve">[114] </w:t>
      </w:r>
      <w:r w:rsidRPr="003C36DC">
        <w:t>dont l'un sait l'autre</w:t>
      </w:r>
      <w:r>
        <w:t>, non seulement dans ce qu'il pâ</w:t>
      </w:r>
      <w:r w:rsidRPr="003C36DC">
        <w:t>tit</w:t>
      </w:r>
      <w:r>
        <w:t xml:space="preserve"> </w:t>
      </w:r>
      <w:r w:rsidRPr="003C36DC">
        <w:t>de s</w:t>
      </w:r>
      <w:r>
        <w:t>a part, mais plus g</w:t>
      </w:r>
      <w:r>
        <w:t>é</w:t>
      </w:r>
      <w:r>
        <w:t>néralement</w:t>
      </w:r>
      <w:r w:rsidRPr="003C36DC">
        <w:t xml:space="preserve"> comme un témoin,</w:t>
      </w:r>
      <w:r>
        <w:t xml:space="preserve"> </w:t>
      </w:r>
      <w:r w:rsidRPr="003C36DC">
        <w:t>lui-même récusable parce qu'il est lui aussi prévenu,</w:t>
      </w:r>
      <w:r>
        <w:t xml:space="preserve"> parce qu'il n'est pas </w:t>
      </w:r>
      <w:r w:rsidRPr="003C36DC">
        <w:t>plus que moi pur regard sur l'être</w:t>
      </w:r>
      <w:r>
        <w:t xml:space="preserve"> </w:t>
      </w:r>
      <w:r w:rsidRPr="003C36DC">
        <w:t>pur, parce que ses vues et le</w:t>
      </w:r>
      <w:r>
        <w:t>s miennes sont</w:t>
      </w:r>
      <w:r w:rsidRPr="003C36DC">
        <w:t xml:space="preserve"> d'avance</w:t>
      </w:r>
      <w:r>
        <w:t xml:space="preserve"> </w:t>
      </w:r>
      <w:r w:rsidRPr="003C36DC">
        <w:t>insérées dans u</w:t>
      </w:r>
      <w:r>
        <w:t>n système de perspectives part</w:t>
      </w:r>
      <w:r w:rsidRPr="003C36DC">
        <w:t>ielles,</w:t>
      </w:r>
      <w:r>
        <w:t xml:space="preserve"> </w:t>
      </w:r>
      <w:r w:rsidRPr="003C36DC">
        <w:t>référées à un</w:t>
      </w:r>
      <w:r>
        <w:t xml:space="preserve"> même monde où nous coexistons e</w:t>
      </w:r>
      <w:r w:rsidRPr="003C36DC">
        <w:t>t où</w:t>
      </w:r>
      <w:r>
        <w:t xml:space="preserve"> </w:t>
      </w:r>
      <w:r w:rsidRPr="003C36DC">
        <w:t>elles se recoupent. Pour qu'autrui soit vraiment a</w:t>
      </w:r>
      <w:r w:rsidRPr="003C36DC">
        <w:t>u</w:t>
      </w:r>
      <w:r w:rsidRPr="003C36DC">
        <w:t>trui,</w:t>
      </w:r>
      <w:r>
        <w:t xml:space="preserve"> </w:t>
      </w:r>
      <w:r w:rsidRPr="003C36DC">
        <w:t>il ne suffit pas et il ne faut pas qu'il soit un fléau, la</w:t>
      </w:r>
      <w:r>
        <w:t xml:space="preserve"> </w:t>
      </w:r>
      <w:r w:rsidRPr="003C36DC">
        <w:t>m</w:t>
      </w:r>
      <w:r w:rsidRPr="003C36DC">
        <w:t>e</w:t>
      </w:r>
      <w:r w:rsidRPr="003C36DC">
        <w:t>nace continuée d'un absolu renversement du pour</w:t>
      </w:r>
      <w:r>
        <w:t xml:space="preserve"> </w:t>
      </w:r>
      <w:r w:rsidRPr="003C36DC">
        <w:t>au contre, un juge lui-même élevé au-dessus de toute</w:t>
      </w:r>
      <w:r>
        <w:t xml:space="preserve"> </w:t>
      </w:r>
      <w:r w:rsidRPr="003C36DC">
        <w:t>contestation, sans lieu, sans relat</w:t>
      </w:r>
      <w:r w:rsidRPr="003C36DC">
        <w:t>i</w:t>
      </w:r>
      <w:r w:rsidRPr="003C36DC">
        <w:t>vités, s</w:t>
      </w:r>
      <w:r>
        <w:t>a</w:t>
      </w:r>
      <w:r w:rsidRPr="003C36DC">
        <w:t>ns visage</w:t>
      </w:r>
      <w:r>
        <w:t xml:space="preserve"> </w:t>
      </w:r>
      <w:r w:rsidRPr="003C36DC">
        <w:t>comme une hantise, et capable de m'écraser d'un regard</w:t>
      </w:r>
      <w:r>
        <w:t xml:space="preserve"> </w:t>
      </w:r>
      <w:r w:rsidRPr="003C36DC">
        <w:t>dans la poussière de mon propre monde ; il faut et il</w:t>
      </w:r>
      <w:r>
        <w:t xml:space="preserve"> </w:t>
      </w:r>
      <w:r w:rsidRPr="003C36DC">
        <w:t>suffit qu'il ait le pouvoir de me décentrer, d'opposer</w:t>
      </w:r>
      <w:r>
        <w:t xml:space="preserve"> </w:t>
      </w:r>
      <w:r w:rsidRPr="003C36DC">
        <w:t>sa centration à la mienne, et il ne le peut que parce</w:t>
      </w:r>
      <w:r>
        <w:t xml:space="preserve"> </w:t>
      </w:r>
      <w:r w:rsidRPr="003C36DC">
        <w:t>que nous ne sommes pas deux néantisations insta</w:t>
      </w:r>
      <w:r w:rsidRPr="003C36DC">
        <w:t>l</w:t>
      </w:r>
      <w:r w:rsidRPr="003C36DC">
        <w:t>lées</w:t>
      </w:r>
      <w:r>
        <w:t xml:space="preserve"> </w:t>
      </w:r>
      <w:r w:rsidRPr="003C36DC">
        <w:t>dans deux univers d'En Soi, incomparables, mais</w:t>
      </w:r>
      <w:r>
        <w:t xml:space="preserve"> </w:t>
      </w:r>
      <w:r w:rsidRPr="003C36DC">
        <w:t>deux e</w:t>
      </w:r>
      <w:r w:rsidRPr="003C36DC">
        <w:t>n</w:t>
      </w:r>
      <w:r w:rsidRPr="003C36DC">
        <w:t xml:space="preserve">trées vers le même </w:t>
      </w:r>
      <w:r>
        <w:t>Êt</w:t>
      </w:r>
      <w:r w:rsidRPr="003C36DC">
        <w:t>re, chacune n'étant accessible qu'à l'un de nous, mais apparaissant à l'autre</w:t>
      </w:r>
      <w:r>
        <w:t xml:space="preserve"> </w:t>
      </w:r>
      <w:r w:rsidRPr="003C36DC">
        <w:t xml:space="preserve">comme </w:t>
      </w:r>
      <w:r>
        <w:rPr>
          <w:i/>
          <w:iCs/>
        </w:rPr>
        <w:t>praticable en</w:t>
      </w:r>
      <w:r w:rsidRPr="003C36DC">
        <w:rPr>
          <w:i/>
          <w:iCs/>
        </w:rPr>
        <w:t xml:space="preserve"> droit, </w:t>
      </w:r>
      <w:r w:rsidRPr="003C36DC">
        <w:t>parce qu'elles font partie</w:t>
      </w:r>
      <w:r>
        <w:t xml:space="preserve"> </w:t>
      </w:r>
      <w:r w:rsidRPr="003C36DC">
        <w:t>toutes deux du même Être. Il faut et il suffit que le</w:t>
      </w:r>
      <w:r>
        <w:t xml:space="preserve"> </w:t>
      </w:r>
      <w:r w:rsidRPr="003C36DC">
        <w:t>corps d'a</w:t>
      </w:r>
      <w:r w:rsidRPr="003C36DC">
        <w:t>u</w:t>
      </w:r>
      <w:r w:rsidRPr="003C36DC">
        <w:t>trui que je vois, sa parole que j'entends, qui</w:t>
      </w:r>
      <w:r>
        <w:t xml:space="preserve"> </w:t>
      </w:r>
      <w:r w:rsidRPr="003C36DC">
        <w:t>me s'ont donnés, eux, comme immédiatement présents</w:t>
      </w:r>
      <w:r>
        <w:t xml:space="preserve"> </w:t>
      </w:r>
      <w:r w:rsidRPr="003C36DC">
        <w:t xml:space="preserve">dans mon champ, </w:t>
      </w:r>
      <w:r>
        <w:rPr>
          <w:i/>
          <w:iCs/>
        </w:rPr>
        <w:t>me présentent à leur manière ce à</w:t>
      </w:r>
      <w:r w:rsidRPr="003C36DC">
        <w:rPr>
          <w:i/>
          <w:iCs/>
        </w:rPr>
        <w:t xml:space="preserve"> quoi</w:t>
      </w:r>
      <w:r>
        <w:rPr>
          <w:i/>
          <w:iCs/>
        </w:rPr>
        <w:t xml:space="preserve"> je ne serai jam</w:t>
      </w:r>
      <w:r w:rsidRPr="003C36DC">
        <w:rPr>
          <w:i/>
          <w:iCs/>
        </w:rPr>
        <w:t xml:space="preserve">ais présent, </w:t>
      </w:r>
      <w:r w:rsidRPr="003C36DC">
        <w:t>qui me sera to</w:t>
      </w:r>
      <w:r w:rsidRPr="003C36DC">
        <w:t>u</w:t>
      </w:r>
      <w:r w:rsidRPr="003C36DC">
        <w:t>jours invisible,</w:t>
      </w:r>
      <w:r>
        <w:t xml:space="preserve"> </w:t>
      </w:r>
      <w:r w:rsidRPr="003C36DC">
        <w:t>dont je ne serai jamais</w:t>
      </w:r>
      <w:r>
        <w:t xml:space="preserve"> directement témoin, une abse</w:t>
      </w:r>
      <w:r>
        <w:t>n</w:t>
      </w:r>
      <w:r>
        <w:t xml:space="preserve">ce </w:t>
      </w:r>
      <w:r w:rsidRPr="003C36DC">
        <w:t>donc, mais non pas quelconque, une certaine absence,</w:t>
      </w:r>
      <w:r>
        <w:t xml:space="preserve"> </w:t>
      </w:r>
      <w:r w:rsidRPr="003C36DC">
        <w:t>une certaine différence selon des dimensions qui nous</w:t>
      </w:r>
      <w:r>
        <w:t xml:space="preserve"> </w:t>
      </w:r>
      <w:r w:rsidRPr="003C36DC">
        <w:t>sont d'emblée communes, qui prédestinent l'autre à</w:t>
      </w:r>
      <w:r>
        <w:t xml:space="preserve"> [115] </w:t>
      </w:r>
      <w:r>
        <w:rPr>
          <w:bCs/>
        </w:rPr>
        <w:t>ê</w:t>
      </w:r>
      <w:r w:rsidRPr="003C36DC">
        <w:rPr>
          <w:bCs/>
        </w:rPr>
        <w:t xml:space="preserve">tre miroir de moi </w:t>
      </w:r>
      <w:r w:rsidRPr="003C36DC">
        <w:t>comme je le suis</w:t>
      </w:r>
      <w:r>
        <w:t>,</w:t>
      </w:r>
      <w:r w:rsidRPr="003C36DC">
        <w:t xml:space="preserve"> de lui, qui font que</w:t>
      </w:r>
      <w:r>
        <w:t xml:space="preserve"> </w:t>
      </w:r>
      <w:r w:rsidRPr="003C36DC">
        <w:t>nous-mêmes n'avons pas,</w:t>
      </w:r>
      <w:r>
        <w:t xml:space="preserve"> de quelqu’</w:t>
      </w:r>
      <w:r w:rsidRPr="003C36DC">
        <w:t>un et de nous,</w:t>
      </w:r>
      <w:r>
        <w:t xml:space="preserve"> </w:t>
      </w:r>
      <w:r w:rsidRPr="003C36DC">
        <w:t>deux images côte à</w:t>
      </w:r>
      <w:r>
        <w:t xml:space="preserve"> </w:t>
      </w:r>
      <w:r w:rsidRPr="003C36DC">
        <w:t>côte, mais une seule image où nou</w:t>
      </w:r>
      <w:r>
        <w:t xml:space="preserve">s sommes </w:t>
      </w:r>
      <w:r w:rsidRPr="003C36DC">
        <w:t>i</w:t>
      </w:r>
      <w:r w:rsidRPr="003C36DC">
        <w:t>m</w:t>
      </w:r>
      <w:r w:rsidRPr="003C36DC">
        <w:t>pliqués tous deux, que ma conscience de</w:t>
      </w:r>
      <w:r>
        <w:t xml:space="preserve"> moi-même</w:t>
      </w:r>
      <w:r w:rsidRPr="003C36DC">
        <w:t xml:space="preserve"> et m</w:t>
      </w:r>
      <w:r>
        <w:t xml:space="preserve">on mythe d'autrui sont, non pas </w:t>
      </w:r>
      <w:r w:rsidRPr="003C36DC">
        <w:t>deux contradictoires, mais l'envers l'un de l'a</w:t>
      </w:r>
      <w:r w:rsidRPr="003C36DC">
        <w:t>u</w:t>
      </w:r>
      <w:r w:rsidRPr="003C36DC">
        <w:t>tre.</w:t>
      </w:r>
      <w:r>
        <w:t xml:space="preserve"> C'est peut-êt</w:t>
      </w:r>
      <w:r w:rsidRPr="003C36DC">
        <w:t>re tout cela que l'on veut dire quand</w:t>
      </w:r>
      <w:r>
        <w:t xml:space="preserve"> </w:t>
      </w:r>
      <w:r w:rsidRPr="003C36DC">
        <w:t>on dit qu</w:t>
      </w:r>
      <w:r>
        <w:t xml:space="preserve">’autrui est le </w:t>
      </w:r>
      <w:r w:rsidRPr="003C36DC">
        <w:t>responsable X de mon être-</w:t>
      </w:r>
      <w:r>
        <w:t>vu</w:t>
      </w:r>
      <w:r w:rsidRPr="003C36DC">
        <w:t xml:space="preserve">. Mais alors, il faudrait-ajouter qu’il ne peut l'être que parce que je vois qu'il me </w:t>
      </w:r>
      <w:r w:rsidRPr="003C36DC">
        <w:rPr>
          <w:bCs/>
        </w:rPr>
        <w:t xml:space="preserve">regarde, et qu'il ne peut </w:t>
      </w:r>
      <w:r w:rsidRPr="003C36DC">
        <w:t>me regarder, moi, l’invisible, que parce que nous appartenons au même système d</w:t>
      </w:r>
      <w:r>
        <w:t xml:space="preserve">e l'être pour soi et de l'être </w:t>
      </w:r>
      <w:r w:rsidRPr="003C36DC">
        <w:t>pour autrui, nous sommes des</w:t>
      </w:r>
      <w:r>
        <w:t xml:space="preserve"> moments de la m</w:t>
      </w:r>
      <w:r>
        <w:t>ê</w:t>
      </w:r>
      <w:r>
        <w:t xml:space="preserve">me syntaxe, </w:t>
      </w:r>
      <w:r w:rsidRPr="003C36DC">
        <w:t xml:space="preserve">nous </w:t>
      </w:r>
      <w:r>
        <w:t>comptons au même monde, nous re</w:t>
      </w:r>
      <w:r w:rsidRPr="003C36DC">
        <w:t>levons du même Être. Or, cela n’a</w:t>
      </w:r>
      <w:r>
        <w:t xml:space="preserve"> pas de sens pour l'homme comme</w:t>
      </w:r>
      <w:r w:rsidRPr="003C36DC">
        <w:t xml:space="preserve"> pure vision : il a bien la conviction d'aller aux choses mêmes ; mais, surpris dans l'acte de voir, il devient soudain l’une</w:t>
      </w:r>
      <w:r>
        <w:t xml:space="preserve"> </w:t>
      </w:r>
      <w:r w:rsidRPr="003C36DC">
        <w:t>d'elles, et il n'y a pas de passage de l'une des vues à l'autre. Pur voyant, il devient chose vue par une cata</w:t>
      </w:r>
      <w:r w:rsidRPr="003C36DC">
        <w:t>s</w:t>
      </w:r>
      <w:r w:rsidRPr="003C36DC">
        <w:t>trophe ontologique, par un événement pur qui est pour lui l'imposs</w:t>
      </w:r>
      <w:r w:rsidRPr="003C36DC">
        <w:t>i</w:t>
      </w:r>
      <w:r w:rsidRPr="003C36DC">
        <w:t>ble. Ou, s'il peut la comprendre, ce ne sera qu'en revenant sur l'ubiqu</w:t>
      </w:r>
      <w:r w:rsidRPr="003C36DC">
        <w:t>i</w:t>
      </w:r>
      <w:r w:rsidRPr="003C36DC">
        <w:t>té</w:t>
      </w:r>
      <w:r>
        <w:t xml:space="preserve"> prétendue de la vision, en </w:t>
      </w:r>
      <w:r w:rsidRPr="003C36DC">
        <w:t>renonçant à être tout, c'est-à-dire, à n'être rien, en apprenant à connaître, dans la vision m</w:t>
      </w:r>
      <w:r w:rsidRPr="003C36DC">
        <w:t>ê</w:t>
      </w:r>
      <w:r w:rsidRPr="003C36DC">
        <w:t>me, une sorte de palpation des choses, dans le survol même, une</w:t>
      </w:r>
      <w:r>
        <w:t xml:space="preserve"> inh</w:t>
      </w:r>
      <w:r>
        <w:t>é</w:t>
      </w:r>
      <w:r>
        <w:t>rence. Certes, notre monde</w:t>
      </w:r>
      <w:r w:rsidRPr="003C36DC">
        <w:t xml:space="preserve"> est principalement et essentiellement v</w:t>
      </w:r>
      <w:r w:rsidRPr="003C36DC">
        <w:t>i</w:t>
      </w:r>
      <w:r w:rsidRPr="003C36DC">
        <w:t xml:space="preserve">suel ; on ne ferait pas un monde avec des parfums ou des sons. Mais le privilège de la vision n'est pas d'ouvrir </w:t>
      </w:r>
      <w:r w:rsidRPr="003C36DC">
        <w:rPr>
          <w:i/>
          <w:iCs/>
        </w:rPr>
        <w:t xml:space="preserve">ex nihilo </w:t>
      </w:r>
      <w:r w:rsidRPr="003C36DC">
        <w:t>sur un être pur à l'infini : elle a, elle aussi, un champ, une portée ; les choses qu'elle nous donne ne sont pures choses, identiques à elles-mêmes et toutes positives, qu'aux très grandes distances, comme le</w:t>
      </w:r>
      <w:r>
        <w:t>s étoiles, et cet h</w:t>
      </w:r>
      <w:r>
        <w:t>o</w:t>
      </w:r>
      <w:r>
        <w:t>rizon d'En</w:t>
      </w:r>
      <w:r w:rsidRPr="003C36DC">
        <w:t xml:space="preserve"> Soi n'est visible que comme fond d'une zone de choses proches qui, elles, s</w:t>
      </w:r>
      <w:r>
        <w:t>ont ouve</w:t>
      </w:r>
      <w:r>
        <w:t>r</w:t>
      </w:r>
      <w:r>
        <w:t>tes et inépuisables.</w:t>
      </w:r>
    </w:p>
    <w:p w:rsidR="00A4326B" w:rsidRPr="003C36DC" w:rsidRDefault="00A4326B" w:rsidP="00A4326B">
      <w:pPr>
        <w:autoSpaceDE w:val="0"/>
        <w:autoSpaceDN w:val="0"/>
        <w:adjustRightInd w:val="0"/>
        <w:spacing w:before="120" w:after="120"/>
        <w:ind w:left="20"/>
        <w:jc w:val="both"/>
        <w:rPr>
          <w:bCs/>
        </w:rPr>
      </w:pPr>
      <w:r w:rsidRPr="003C36DC">
        <w:t>Qu'il s'agisse de mes rappo</w:t>
      </w:r>
      <w:r>
        <w:t>rts avec les choses ou</w:t>
      </w:r>
      <w:r w:rsidRPr="003C36DC">
        <w:t xml:space="preserve"> de mes rapports avec autrui (les deux, problèmes. n'en font</w:t>
      </w:r>
      <w:r>
        <w:t xml:space="preserve"> [116] </w:t>
      </w:r>
      <w:r w:rsidRPr="003C36DC">
        <w:t>qu'un, puisque l'ins</w:t>
      </w:r>
      <w:r w:rsidRPr="003C36DC">
        <w:t>u</w:t>
      </w:r>
      <w:r w:rsidRPr="003C36DC">
        <w:t>larité des Pour Soi n'est enjambée que par leur ouverture aux « mêmes » choses), la question est de savoir si notre vie, en dernière analyse, se passe entre un néant absolument indiv</w:t>
      </w:r>
      <w:r w:rsidRPr="003C36DC">
        <w:t>i</w:t>
      </w:r>
      <w:r w:rsidRPr="003C36DC">
        <w:t xml:space="preserve">duel et absolument </w:t>
      </w:r>
      <w:r>
        <w:t>universel derrière nous, et un ê</w:t>
      </w:r>
      <w:r w:rsidRPr="003C36DC">
        <w:t>tre absolument individuel et abs</w:t>
      </w:r>
      <w:r>
        <w:t>ol</w:t>
      </w:r>
      <w:r>
        <w:t>u</w:t>
      </w:r>
      <w:r>
        <w:t>ment universel devant nous, –</w:t>
      </w:r>
      <w:r w:rsidRPr="003C36DC">
        <w:t xml:space="preserve"> avec, pour nous, la tache incompréhe</w:t>
      </w:r>
      <w:r w:rsidRPr="003C36DC">
        <w:t>n</w:t>
      </w:r>
      <w:r w:rsidRPr="003C36DC">
        <w:t>sible et impossible de rendre à l'Être, sous forme de pensées et d'a</w:t>
      </w:r>
      <w:r w:rsidRPr="003C36DC">
        <w:t>c</w:t>
      </w:r>
      <w:r w:rsidRPr="003C36DC">
        <w:t xml:space="preserve">tions, tout ce </w:t>
      </w:r>
      <w:r w:rsidRPr="003C36DC">
        <w:rPr>
          <w:bCs/>
        </w:rPr>
        <w:t xml:space="preserve">que nous lui </w:t>
      </w:r>
      <w:r w:rsidRPr="003C36DC">
        <w:t>avons pris, c'est-</w:t>
      </w:r>
      <w:r>
        <w:t>à-dire tout ce que nous sommes –, ou si tout rapport de moi à l</w:t>
      </w:r>
      <w:r w:rsidRPr="003C36DC">
        <w:t>'</w:t>
      </w:r>
      <w:r>
        <w:t>Ê</w:t>
      </w:r>
      <w:r w:rsidRPr="003C36DC">
        <w:t>tre jusque dans la vision, jusque dans la parole, n'est pas un rapport charnel, avec la chair du monde, où l'être « pur » ne transparaît qu'à l'horizon, dans une dista</w:t>
      </w:r>
      <w:r w:rsidRPr="003C36DC">
        <w:t>n</w:t>
      </w:r>
      <w:r w:rsidRPr="003C36DC">
        <w:t>ce qui n'est pas rien, qui n'e</w:t>
      </w:r>
      <w:r>
        <w:t>st pas déployée par moi, qui est</w:t>
      </w:r>
      <w:r w:rsidRPr="003C36DC">
        <w:t xml:space="preserve"> quelque chose, qui donc lui appartient </w:t>
      </w:r>
      <w:r>
        <w:t>à lui, qui est, entre l'être « </w:t>
      </w:r>
      <w:r w:rsidRPr="003C36DC">
        <w:t>pur » et moi, l'épaisseur de son être pour moi, de son être pour les autres, et qui fait finalement que ce qui mérite le nom d'être ce n'est pas l'hor</w:t>
      </w:r>
      <w:r w:rsidRPr="003C36DC">
        <w:t>i</w:t>
      </w:r>
      <w:r w:rsidRPr="003C36DC">
        <w:t>zon d'être « pur », mais le</w:t>
      </w:r>
      <w:r>
        <w:t xml:space="preserve"> système des perspectives qui y </w:t>
      </w:r>
      <w:r w:rsidRPr="003C36DC">
        <w:t>introduit, que l'être intégral est non devant moi, mais à l'intersection de mes vues et à l'i</w:t>
      </w:r>
      <w:r w:rsidRPr="003C36DC">
        <w:t>n</w:t>
      </w:r>
      <w:r w:rsidRPr="003C36DC">
        <w:t>tersection de mes vues et de celles des autres, à l'interse</w:t>
      </w:r>
      <w:r w:rsidRPr="003C36DC">
        <w:t>c</w:t>
      </w:r>
      <w:r w:rsidRPr="003C36DC">
        <w:t>tion de mes actes et à l'intersection de mes actes et de ceux des autres, que le monde sensible et le monde historique sont toujours (les inte</w:t>
      </w:r>
      <w:r w:rsidRPr="003C36DC">
        <w:t>r</w:t>
      </w:r>
      <w:r w:rsidRPr="003C36DC">
        <w:t>mondes, puisqu'ils sont ce qui, par-delà nos vues, les rend solidaires entre elles et solidaires de celles des autres, les instances auxquelles nous nous adr</w:t>
      </w:r>
      <w:r>
        <w:t>essons dès que nous vivons, les</w:t>
      </w:r>
      <w:r w:rsidRPr="003C36DC">
        <w:t xml:space="preserve"> registres où s'inscrit ce que nous voyons, ce que nous faisons, pour y devenir chose, monde, histoire. Loin qu'elle ouvre </w:t>
      </w:r>
      <w:r>
        <w:t>sur la lumière aveuglante de l’Ê</w:t>
      </w:r>
      <w:r w:rsidRPr="003C36DC">
        <w:t>tre pur, ou de l'O</w:t>
      </w:r>
      <w:r w:rsidRPr="003C36DC">
        <w:t>b</w:t>
      </w:r>
      <w:r w:rsidRPr="003C36DC">
        <w:t>jet, notre vie a, au sens astronomique du mot, une atmosphère : elle est constamme</w:t>
      </w:r>
      <w:r>
        <w:t>nt enveloppée de ces brumes que</w:t>
      </w:r>
      <w:r w:rsidRPr="003C36DC">
        <w:t xml:space="preserve"> l'on appelle mo</w:t>
      </w:r>
      <w:r w:rsidRPr="003C36DC">
        <w:t>n</w:t>
      </w:r>
      <w:r w:rsidRPr="003C36DC">
        <w:t xml:space="preserve">de sensible ou histoire, </w:t>
      </w:r>
      <w:r w:rsidRPr="00F14626">
        <w:rPr>
          <w:iCs/>
        </w:rPr>
        <w:t>l'</w:t>
      </w:r>
      <w:r w:rsidRPr="003C36DC">
        <w:rPr>
          <w:i/>
          <w:iCs/>
        </w:rPr>
        <w:t xml:space="preserve">on </w:t>
      </w:r>
      <w:r w:rsidRPr="003C36DC">
        <w:t xml:space="preserve">de la vie corporelle et </w:t>
      </w:r>
      <w:r w:rsidRPr="00F14626">
        <w:rPr>
          <w:iCs/>
        </w:rPr>
        <w:t>l'</w:t>
      </w:r>
      <w:r w:rsidRPr="003C36DC">
        <w:rPr>
          <w:i/>
          <w:iCs/>
        </w:rPr>
        <w:t xml:space="preserve">on </w:t>
      </w:r>
      <w:r w:rsidRPr="003C36DC">
        <w:t>de la vie h</w:t>
      </w:r>
      <w:r w:rsidRPr="003C36DC">
        <w:t>u</w:t>
      </w:r>
      <w:r w:rsidRPr="003C36DC">
        <w:t>maine, le présent et le passé, comme ensemble</w:t>
      </w:r>
      <w:r>
        <w:t xml:space="preserve"> pêle-mêle des corps et des</w:t>
      </w:r>
      <w:r w:rsidRPr="003C36DC">
        <w:t xml:space="preserve"> e</w:t>
      </w:r>
      <w:r w:rsidRPr="003C36DC">
        <w:t>s</w:t>
      </w:r>
      <w:r w:rsidRPr="003C36DC">
        <w:t>prits, promiscuité des visages, des paroles, des actions, avec, entre eux tous,</w:t>
      </w:r>
      <w:r>
        <w:t xml:space="preserve"> </w:t>
      </w:r>
      <w:r>
        <w:rPr>
          <w:iCs/>
        </w:rPr>
        <w:t xml:space="preserve">[117] </w:t>
      </w:r>
      <w:r w:rsidRPr="003C36DC">
        <w:t>cette cohésion qu'on ne peut pas</w:t>
      </w:r>
      <w:r>
        <w:t xml:space="preserve"> l</w:t>
      </w:r>
      <w:r w:rsidRPr="003C36DC">
        <w:t>eur refuser puisqu</w:t>
      </w:r>
      <w:r>
        <w:t>'ils sont tous des différences, des écarts extrêmes d'un même quelque chose. À</w:t>
      </w:r>
      <w:r w:rsidRPr="003C36DC">
        <w:t xml:space="preserve"> l'égard de cette implication inextricable, on peut se tromper de deux façons : ou bien en la niant sous prétexte qu'elle peut être d</w:t>
      </w:r>
      <w:r w:rsidRPr="003C36DC">
        <w:t>é</w:t>
      </w:r>
      <w:r w:rsidRPr="003C36DC">
        <w:t>chirée par les accidents de mon corps, la mort, ou simplement par ma liberté ; cela ne veut pas dire que, quand elle a lieu, elle ne soit que la somme des processus partiels sans lesquels elle n'existe pas. Le pri</w:t>
      </w:r>
      <w:r w:rsidRPr="003C36DC">
        <w:t>n</w:t>
      </w:r>
      <w:r w:rsidRPr="003C36DC">
        <w:t xml:space="preserve">cipe des principes est ici qu'on ne peut juger des pouvoirs de la vie par ceux de la mort, ni définir sans arbitraire </w:t>
      </w:r>
      <w:r w:rsidRPr="00F14626">
        <w:rPr>
          <w:iCs/>
        </w:rPr>
        <w:t>la</w:t>
      </w:r>
      <w:r w:rsidRPr="003C36DC">
        <w:rPr>
          <w:i/>
          <w:iCs/>
        </w:rPr>
        <w:t xml:space="preserve"> </w:t>
      </w:r>
      <w:r w:rsidRPr="003C36DC">
        <w:t>vie, la somme des forces qui résistent à la mort, comme si c'était la définition nécessaire et su</w:t>
      </w:r>
      <w:r w:rsidRPr="003C36DC">
        <w:t>f</w:t>
      </w:r>
      <w:r w:rsidRPr="003C36DC">
        <w:t xml:space="preserve">fisante de </w:t>
      </w:r>
      <w:r>
        <w:t>l’Ê</w:t>
      </w:r>
      <w:r w:rsidRPr="003C36DC">
        <w:t>tre d'être suppres</w:t>
      </w:r>
      <w:r>
        <w:t>sion du non-être. L'implication</w:t>
      </w:r>
      <w:r w:rsidRPr="003C36DC">
        <w:t xml:space="preserve"> des hommes dans le </w:t>
      </w:r>
      <w:r>
        <w:t>monde, et des hommes</w:t>
      </w:r>
      <w:r w:rsidRPr="003C36DC">
        <w:t xml:space="preserve"> les uns dans les autres, même si elle ne peut se faire que moyennant des </w:t>
      </w:r>
      <w:r w:rsidRPr="003C36DC">
        <w:rPr>
          <w:i/>
          <w:iCs/>
        </w:rPr>
        <w:t xml:space="preserve">perceptions </w:t>
      </w:r>
      <w:r w:rsidRPr="003C36DC">
        <w:t xml:space="preserve">et des </w:t>
      </w:r>
      <w:r w:rsidRPr="00F14626">
        <w:rPr>
          <w:i/>
        </w:rPr>
        <w:t>actes</w:t>
      </w:r>
      <w:r w:rsidRPr="003C36DC">
        <w:t>, est</w:t>
      </w:r>
      <w:r>
        <w:t xml:space="preserve"> transversale par rapport à la </w:t>
      </w:r>
      <w:r w:rsidRPr="003C36DC">
        <w:t>multiplicité spatiale et</w:t>
      </w:r>
      <w:r>
        <w:t xml:space="preserve"> temporelle de l'a</w:t>
      </w:r>
      <w:r>
        <w:t>c</w:t>
      </w:r>
      <w:r>
        <w:t>tuel. Ce qui ne doit pas nous conduire</w:t>
      </w:r>
      <w:r w:rsidRPr="003C36DC">
        <w:t xml:space="preserve"> à l'erreur</w:t>
      </w:r>
      <w:r>
        <w:t xml:space="preserve"> inverse, qui serait de traiter cet ordre</w:t>
      </w:r>
      <w:r w:rsidRPr="003C36DC">
        <w:t xml:space="preserve"> de l'implication comme un ordre transcendantal, i</w:t>
      </w:r>
      <w:r w:rsidRPr="003C36DC">
        <w:t>n</w:t>
      </w:r>
      <w:r w:rsidRPr="003C36DC">
        <w:t>tem</w:t>
      </w:r>
      <w:r>
        <w:t>p</w:t>
      </w:r>
      <w:r w:rsidRPr="003C36DC">
        <w:t>orel, comme un système</w:t>
      </w:r>
      <w:r>
        <w:t xml:space="preserve"> </w:t>
      </w:r>
      <w:r w:rsidRPr="003C36DC">
        <w:t xml:space="preserve">de conditions </w:t>
      </w:r>
      <w:r w:rsidRPr="00F14626">
        <w:rPr>
          <w:i/>
        </w:rPr>
        <w:t>a priori </w:t>
      </w:r>
      <w:r w:rsidRPr="003C36DC">
        <w:t>: ce serait encore une fois postuler</w:t>
      </w:r>
      <w:r>
        <w:t xml:space="preserve"> </w:t>
      </w:r>
      <w:r w:rsidRPr="003C36DC">
        <w:t>que la vie n'est que la mort annulée, puisqu'on se croit</w:t>
      </w:r>
      <w:r>
        <w:t xml:space="preserve"> </w:t>
      </w:r>
      <w:r w:rsidRPr="003C36DC">
        <w:t>obligé d'expliquer par un principe étranger tout ce qui</w:t>
      </w:r>
      <w:r>
        <w:t xml:space="preserve"> en elle d</w:t>
      </w:r>
      <w:r>
        <w:t>é</w:t>
      </w:r>
      <w:r>
        <w:t>passe la</w:t>
      </w:r>
      <w:r w:rsidRPr="003C36DC">
        <w:t xml:space="preserve"> si</w:t>
      </w:r>
      <w:r w:rsidRPr="003C36DC">
        <w:t>m</w:t>
      </w:r>
      <w:r w:rsidRPr="003C36DC">
        <w:t>ple sommation de ses conditions</w:t>
      </w:r>
      <w:r>
        <w:t xml:space="preserve"> nécessaires. L'ouvertu</w:t>
      </w:r>
      <w:r w:rsidRPr="003C36DC">
        <w:t>re à un monde naturel et historique</w:t>
      </w:r>
      <w:r>
        <w:t xml:space="preserve"> </w:t>
      </w:r>
      <w:r w:rsidRPr="003C36DC">
        <w:t xml:space="preserve">n'est pas une illusion et n'est pas un </w:t>
      </w:r>
      <w:r w:rsidRPr="000A5F41">
        <w:rPr>
          <w:i/>
        </w:rPr>
        <w:t>a priori</w:t>
      </w:r>
      <w:r w:rsidRPr="003C36DC">
        <w:t>, c'est</w:t>
      </w:r>
      <w:r>
        <w:t xml:space="preserve"> </w:t>
      </w:r>
      <w:r w:rsidRPr="003C36DC">
        <w:t>notre implication dans l'Être. Sartre l'exprimait en</w:t>
      </w:r>
      <w:r>
        <w:t xml:space="preserve"> </w:t>
      </w:r>
      <w:r w:rsidRPr="003C36DC">
        <w:t>disant que le Pour Soi est nécessairement hanté par un</w:t>
      </w:r>
      <w:r>
        <w:t xml:space="preserve"> </w:t>
      </w:r>
      <w:r w:rsidRPr="003C36DC">
        <w:t>En-Soi-pour-soi im</w:t>
      </w:r>
      <w:r w:rsidRPr="003C36DC">
        <w:t>a</w:t>
      </w:r>
      <w:r w:rsidRPr="003C36DC">
        <w:t>ginaire. Nous disons seulement</w:t>
      </w:r>
      <w:r>
        <w:t xml:space="preserve"> </w:t>
      </w:r>
      <w:r w:rsidRPr="003C36DC">
        <w:t>que l'En-Soi-pour-soi est plus qu'un imaginaire. L'imaginaire est sans consistance, inobservable, il s'év</w:t>
      </w:r>
      <w:r w:rsidRPr="003C36DC">
        <w:t>a</w:t>
      </w:r>
      <w:r w:rsidRPr="003C36DC">
        <w:t>nouit</w:t>
      </w:r>
      <w:r>
        <w:t xml:space="preserve"> </w:t>
      </w:r>
      <w:r w:rsidRPr="003C36DC">
        <w:t>quand on passe à la vision. Ainsi l'En-Soi-pour-soi,</w:t>
      </w:r>
      <w:r>
        <w:t xml:space="preserve"> </w:t>
      </w:r>
      <w:r w:rsidRPr="003C36DC">
        <w:t>devant la conscience phil</w:t>
      </w:r>
      <w:r w:rsidRPr="003C36DC">
        <w:t>o</w:t>
      </w:r>
      <w:r w:rsidRPr="003C36DC">
        <w:t>sophique, se disjoint pour</w:t>
      </w:r>
      <w:r>
        <w:t xml:space="preserve"> </w:t>
      </w:r>
      <w:r w:rsidRPr="003C36DC">
        <w:t xml:space="preserve">laisser place à </w:t>
      </w:r>
      <w:r>
        <w:t>l’Ê</w:t>
      </w:r>
      <w:r w:rsidRPr="003C36DC">
        <w:t>tre qui est, et au Néant qui n'est pas,</w:t>
      </w:r>
      <w:r>
        <w:t xml:space="preserve"> </w:t>
      </w:r>
      <w:r w:rsidRPr="003C36DC">
        <w:t>à la pensée rigoureuse d'un Néant</w:t>
      </w:r>
      <w:r>
        <w:t xml:space="preserve"> qui a besoin de l’Ê</w:t>
      </w:r>
      <w:r w:rsidRPr="003C36DC">
        <w:t>tre,</w:t>
      </w:r>
      <w:r>
        <w:t xml:space="preserve"> </w:t>
      </w:r>
      <w:r w:rsidRPr="003C36DC">
        <w:t>q</w:t>
      </w:r>
      <w:r>
        <w:t>u</w:t>
      </w:r>
      <w:r w:rsidRPr="003C36DC">
        <w:t>i l'atteint en étant négation de soi, et qui accomplit</w:t>
      </w:r>
      <w:r>
        <w:t xml:space="preserve"> [118] </w:t>
      </w:r>
      <w:r w:rsidRPr="003C36DC">
        <w:t xml:space="preserve">ainsi l'affirmation silencieuse de soi qui était immanente à </w:t>
      </w:r>
      <w:r>
        <w:t>l’Ê</w:t>
      </w:r>
      <w:r w:rsidRPr="003C36DC">
        <w:t>tre. La vérité de l'En-Soi-pour-soi sartrien est l'intuition de l'Être p</w:t>
      </w:r>
      <w:r>
        <w:t>ur et la négintuition du Néant.</w:t>
      </w:r>
      <w:r w:rsidRPr="003C36DC">
        <w:t xml:space="preserve"> Il nous semble qu'il faut au contraire lui reconnaître la solidité du mythe, c'est-à-dire d'un imaginaire op</w:t>
      </w:r>
      <w:r w:rsidRPr="003C36DC">
        <w:t>é</w:t>
      </w:r>
      <w:r w:rsidRPr="003C36DC">
        <w:t>rant, qui fait partie de notre institution, et qui est indispen</w:t>
      </w:r>
      <w:r>
        <w:t>s</w:t>
      </w:r>
      <w:r w:rsidRPr="003C36DC">
        <w:t>able à la définition de l</w:t>
      </w:r>
      <w:r>
        <w:t>’Être même. À</w:t>
      </w:r>
      <w:r w:rsidRPr="003C36DC">
        <w:t xml:space="preserve"> cela près, c'est bien de la même chose que nous parlons, et Sartre a lui-même désigné du doigt ce </w:t>
      </w:r>
      <w:r>
        <w:rPr>
          <w:bCs/>
        </w:rPr>
        <w:t>qui s'e</w:t>
      </w:r>
      <w:r>
        <w:rPr>
          <w:bCs/>
        </w:rPr>
        <w:t>n</w:t>
      </w:r>
      <w:r>
        <w:rPr>
          <w:bCs/>
        </w:rPr>
        <w:t>tremet entre l’Ê</w:t>
      </w:r>
      <w:r w:rsidRPr="003C36DC">
        <w:rPr>
          <w:bCs/>
        </w:rPr>
        <w:t>tre et le Néant.</w:t>
      </w:r>
    </w:p>
    <w:p w:rsidR="00A4326B" w:rsidRPr="003C36DC" w:rsidRDefault="00A4326B" w:rsidP="00A4326B">
      <w:pPr>
        <w:autoSpaceDE w:val="0"/>
        <w:autoSpaceDN w:val="0"/>
        <w:adjustRightInd w:val="0"/>
        <w:spacing w:before="120" w:after="120"/>
        <w:ind w:left="20"/>
        <w:jc w:val="both"/>
      </w:pPr>
      <w:r>
        <w:t xml:space="preserve">Une philosophie de la </w:t>
      </w:r>
      <w:r w:rsidRPr="003C36DC">
        <w:t>négativité, qui met au principe</w:t>
      </w:r>
      <w:r>
        <w:t xml:space="preserve"> </w:t>
      </w:r>
      <w:r w:rsidRPr="003C36DC">
        <w:t>de sa reche</w:t>
      </w:r>
      <w:r w:rsidRPr="003C36DC">
        <w:t>r</w:t>
      </w:r>
      <w:r w:rsidRPr="003C36DC">
        <w:t>che le rien en tant que rien (et par conséquent</w:t>
      </w:r>
      <w:r>
        <w:t xml:space="preserve"> </w:t>
      </w:r>
      <w:r w:rsidRPr="003C36DC">
        <w:t>l'être en tant qu'être) pense ces invisibles dans leur</w:t>
      </w:r>
      <w:r>
        <w:t xml:space="preserve"> </w:t>
      </w:r>
      <w:r w:rsidRPr="003C36DC">
        <w:t>pureté et admet en même temps que le savoir du néant</w:t>
      </w:r>
      <w:r>
        <w:t xml:space="preserve"> </w:t>
      </w:r>
      <w:r w:rsidRPr="003C36DC">
        <w:t>est un néant de savoir, que le néant n'est accessible</w:t>
      </w:r>
      <w:r>
        <w:t xml:space="preserve"> </w:t>
      </w:r>
      <w:r w:rsidRPr="003C36DC">
        <w:t>que sou</w:t>
      </w:r>
      <w:r>
        <w:t>s des formes bâtardes, incorporé</w:t>
      </w:r>
      <w:r w:rsidRPr="003C36DC">
        <w:t xml:space="preserve"> à l'être. Elle</w:t>
      </w:r>
      <w:r>
        <w:t xml:space="preserve"> est indissol</w:t>
      </w:r>
      <w:r>
        <w:t>u</w:t>
      </w:r>
      <w:r>
        <w:t>blement logique</w:t>
      </w:r>
      <w:r w:rsidRPr="003C36DC">
        <w:t xml:space="preserve"> et expérience : en elle, la</w:t>
      </w:r>
      <w:r>
        <w:t xml:space="preserve"> </w:t>
      </w:r>
      <w:r w:rsidRPr="003C36DC">
        <w:t>dialectique de l'être et du néant n'est</w:t>
      </w:r>
      <w:r>
        <w:t xml:space="preserve"> </w:t>
      </w:r>
      <w:r w:rsidRPr="003C36DC">
        <w:t>qu'une préparation</w:t>
      </w:r>
      <w:r>
        <w:t xml:space="preserve"> </w:t>
      </w:r>
      <w:r w:rsidRPr="003C36DC">
        <w:t>à l'expérience, et en retour, l'expérience, telle qu'elle</w:t>
      </w:r>
      <w:r>
        <w:t xml:space="preserve"> </w:t>
      </w:r>
      <w:r w:rsidRPr="003C36DC">
        <w:t>l'a décrit</w:t>
      </w:r>
      <w:r>
        <w:t>,</w:t>
      </w:r>
      <w:r w:rsidRPr="003C36DC">
        <w:t xml:space="preserve"> est soutenue et élaborée par la pure entité</w:t>
      </w:r>
      <w:r>
        <w:t xml:space="preserve"> </w:t>
      </w:r>
      <w:r w:rsidRPr="003C36DC">
        <w:t>de l'être, la pure négatité du néant. Le négatif pur, en</w:t>
      </w:r>
      <w:r>
        <w:t xml:space="preserve"> </w:t>
      </w:r>
      <w:r w:rsidRPr="003C36DC">
        <w:t>se niant lui-même, se sacrifie au positif, le positif pur,</w:t>
      </w:r>
      <w:r>
        <w:t xml:space="preserve"> </w:t>
      </w:r>
      <w:r w:rsidRPr="003C36DC">
        <w:t>en tant qu'il s'affirme sans restri</w:t>
      </w:r>
      <w:r w:rsidRPr="003C36DC">
        <w:t>c</w:t>
      </w:r>
      <w:r w:rsidRPr="003C36DC">
        <w:t>tion, sanctionne ce</w:t>
      </w:r>
      <w:r>
        <w:t xml:space="preserve"> sacrifice, –</w:t>
      </w:r>
      <w:r w:rsidRPr="003C36DC">
        <w:t xml:space="preserve"> ce mouvement des significations, qui n'est</w:t>
      </w:r>
      <w:r>
        <w:t xml:space="preserve"> </w:t>
      </w:r>
      <w:r w:rsidRPr="003C36DC">
        <w:t>que l'être de l'être et l'inexistence du néant suivis dans</w:t>
      </w:r>
      <w:r>
        <w:t xml:space="preserve"> </w:t>
      </w:r>
      <w:r w:rsidRPr="003C36DC">
        <w:t>leurs conséquences, le principe de non-contradiction</w:t>
      </w:r>
      <w:r>
        <w:t xml:space="preserve"> </w:t>
      </w:r>
      <w:r w:rsidRPr="003C36DC">
        <w:t>mis en application, donnent le schéma d'une vision</w:t>
      </w:r>
      <w:r>
        <w:t xml:space="preserve"> pure avec laquelle</w:t>
      </w:r>
      <w:r w:rsidRPr="003C36DC">
        <w:t xml:space="preserve"> le philosophe coï</w:t>
      </w:r>
      <w:r w:rsidRPr="003C36DC">
        <w:t>n</w:t>
      </w:r>
      <w:r w:rsidRPr="003C36DC">
        <w:t>cide. Si je me</w:t>
      </w:r>
      <w:r>
        <w:t xml:space="preserve"> </w:t>
      </w:r>
      <w:r w:rsidRPr="003C36DC">
        <w:t xml:space="preserve">confonds avec ma vue du monde, </w:t>
      </w:r>
      <w:r>
        <w:t>si</w:t>
      </w:r>
      <w:r w:rsidRPr="003C36DC">
        <w:t xml:space="preserve"> je la considère en</w:t>
      </w:r>
      <w:r>
        <w:t xml:space="preserve"> </w:t>
      </w:r>
      <w:r w:rsidRPr="003C36DC">
        <w:t>acte et sans aucun</w:t>
      </w:r>
      <w:r>
        <w:t xml:space="preserve"> </w:t>
      </w:r>
      <w:r w:rsidRPr="003C36DC">
        <w:t>recul réflexif, elle est bien la concentration en u</w:t>
      </w:r>
      <w:r>
        <w:t>n point de néant, où il devient</w:t>
      </w:r>
      <w:r w:rsidRPr="003C36DC">
        <w:t xml:space="preserve"> être-vu, de</w:t>
      </w:r>
      <w:r>
        <w:t xml:space="preserve"> </w:t>
      </w:r>
      <w:r w:rsidRPr="003C36DC">
        <w:t>l'être lui-m</w:t>
      </w:r>
      <w:r>
        <w:t>ême, de l'être tel qu'il est en</w:t>
      </w:r>
      <w:r w:rsidRPr="003C36DC">
        <w:t xml:space="preserve"> soi</w:t>
      </w:r>
      <w:r>
        <w:t xml:space="preserve">. </w:t>
      </w:r>
      <w:r w:rsidRPr="003C36DC">
        <w:t>Ce qu'il y a</w:t>
      </w:r>
      <w:r>
        <w:t xml:space="preserve"> de commun aux descriptions concrètes et à</w:t>
      </w:r>
      <w:r w:rsidRPr="003C36DC">
        <w:t xml:space="preserve"> l'analyse</w:t>
      </w:r>
      <w:r>
        <w:t xml:space="preserve"> logique, –</w:t>
      </w:r>
      <w:r w:rsidRPr="003C36DC">
        <w:t xml:space="preserve"> davantage : ce qui, dans une philosophie du</w:t>
      </w:r>
      <w:r>
        <w:t xml:space="preserve"> </w:t>
      </w:r>
      <w:r w:rsidRPr="003C36DC">
        <w:t>nég</w:t>
      </w:r>
      <w:r w:rsidRPr="003C36DC">
        <w:t>a</w:t>
      </w:r>
      <w:r w:rsidRPr="003C36DC">
        <w:t>tif, identifie la distinction</w:t>
      </w:r>
      <w:r>
        <w:t xml:space="preserve"> </w:t>
      </w:r>
      <w:r w:rsidRPr="003C36DC">
        <w:t>absolue de l’être et du</w:t>
      </w:r>
      <w:r>
        <w:t xml:space="preserve"> </w:t>
      </w:r>
      <w:r w:rsidRPr="003C36DC">
        <w:t>néant et la descri</w:t>
      </w:r>
      <w:r w:rsidRPr="003C36DC">
        <w:t>p</w:t>
      </w:r>
      <w:r w:rsidRPr="003C36DC">
        <w:t xml:space="preserve">tion du néant enlisé dans l'être </w:t>
      </w:r>
      <w:r>
        <w:t>–</w:t>
      </w:r>
      <w:r w:rsidRPr="003C36DC">
        <w:t>,</w:t>
      </w:r>
      <w:r>
        <w:t xml:space="preserve"> </w:t>
      </w:r>
      <w:r w:rsidRPr="00CB627A">
        <w:rPr>
          <w:iCs/>
        </w:rPr>
        <w:t>[119]</w:t>
      </w:r>
      <w:r>
        <w:rPr>
          <w:iCs/>
        </w:rPr>
        <w:t xml:space="preserve"> </w:t>
      </w:r>
      <w:r w:rsidRPr="003C36DC">
        <w:t xml:space="preserve">c'est qu'elles sont deux formes de la pensée immédiate : d'un côté, on cherche l'être et le néant à l'état pur, on veut les approcher au plus près, on vise l'être même dans sa plénitude et le néant même dans sa vacuité, on presse l'expérience confuse jusqu'à en faire sortir l'entité et la négatité, on la serre entre elles comme entre des pinces, on se fie entièrement par-delà le visible à </w:t>
      </w:r>
      <w:r w:rsidRPr="003C36DC">
        <w:rPr>
          <w:i/>
          <w:iCs/>
        </w:rPr>
        <w:t xml:space="preserve">ce que </w:t>
      </w:r>
      <w:r w:rsidRPr="003C36DC">
        <w:t>nous pensons sous les termes d'être et de néant, on pratique une pensée « essentialiste », qui se réf</w:t>
      </w:r>
      <w:r w:rsidRPr="003C36DC">
        <w:t>è</w:t>
      </w:r>
      <w:r w:rsidRPr="003C36DC">
        <w:t>re à des significations par-delà l'expérience, et on construit ainsi nos rapports avec le monde. Et, en même temps, on s'installe dans notre condition de voyant, on coïncide avec elle, on exerce soi-même la v</w:t>
      </w:r>
      <w:r w:rsidRPr="003C36DC">
        <w:t>i</w:t>
      </w:r>
      <w:r w:rsidRPr="003C36DC">
        <w:t>sion dont on parle, on ne dit rien qui ne vienne de la vision même v</w:t>
      </w:r>
      <w:r w:rsidRPr="003C36DC">
        <w:t>é</w:t>
      </w:r>
      <w:r w:rsidRPr="003C36DC">
        <w:t>cue du dedans. L'éclaircissement des significations et l'exercice de la vie ne font qu'un parce qu'il est sous-entendu que vivre ou penser c'est toujours, comme on voudra dire, s'identifier ou néantiser. Si une ph</w:t>
      </w:r>
      <w:r w:rsidRPr="003C36DC">
        <w:t>i</w:t>
      </w:r>
      <w:r w:rsidRPr="003C36DC">
        <w:t>losophie du négatif est à la fois fixation des essences et coïncidence avec le vécu, ce n'est pas par hasard, inconséquence ou éclectisme, mais parce que la spontanéité consiste à être sur le mode du n'être-pas, la critique réflexive à n'être pas sur le mode de l'être et que ces deux rapports forment un circuit qui est nous. Dans cette ambivalence un</w:t>
      </w:r>
      <w:r w:rsidRPr="003C36DC">
        <w:t>i</w:t>
      </w:r>
      <w:r w:rsidRPr="003C36DC">
        <w:t>verselle, nous disions que la philosophie du négatif est insaisissable : et en effet, tout ce qu'on lui oppose, elle l'accepte. Que le néant n'est pas ? Que l'idée de néant est une pseudo-idée ? Que l'être est transcendant ou que la « réalité h</w:t>
      </w:r>
      <w:r w:rsidRPr="003C36DC">
        <w:t>u</w:t>
      </w:r>
      <w:r w:rsidRPr="003C36DC">
        <w:t xml:space="preserve">maine » est accès à un être ? Que ce n'est pas l'homme qui a l'être, mais l'être qui a l'homme ? Elle est la première à en convenir, ce sont là ses propres principes. Simplement ils sont en elle identifiés aux principes opposés : justement parce que le </w:t>
      </w:r>
      <w:r w:rsidRPr="003C36DC">
        <w:rPr>
          <w:i/>
          <w:iCs/>
        </w:rPr>
        <w:t xml:space="preserve">nichtiges Nichts </w:t>
      </w:r>
      <w:r w:rsidRPr="003C36DC">
        <w:t>n'est pas, le'« il y a » est réservé à</w:t>
      </w:r>
      <w:r>
        <w:t xml:space="preserve"> un être sans mélange, positif,</w:t>
      </w:r>
      <w:r w:rsidRPr="003C36DC">
        <w:t xml:space="preserve"> plein. Just</w:t>
      </w:r>
      <w:r w:rsidRPr="003C36DC">
        <w:t>e</w:t>
      </w:r>
      <w:r w:rsidRPr="003C36DC">
        <w:t>ment parce qu'il n'y a pas</w:t>
      </w:r>
      <w:r>
        <w:t xml:space="preserve"> </w:t>
      </w:r>
      <w:r w:rsidRPr="003C36DC">
        <w:t>d'idée du néant, le néant néantise librement pen</w:t>
      </w:r>
      <w:r>
        <w:t>dant que l'être est, Justement</w:t>
      </w:r>
      <w:r w:rsidRPr="003C36DC">
        <w:t xml:space="preserve"> parce que la</w:t>
      </w:r>
      <w:r>
        <w:t xml:space="preserve"> [120] transcendance est accès à un Ê</w:t>
      </w:r>
      <w:r w:rsidRPr="003C36DC">
        <w:t>tre et fuite du Soi, cette force centr</w:t>
      </w:r>
      <w:r w:rsidRPr="003C36DC">
        <w:t>i</w:t>
      </w:r>
      <w:r w:rsidRPr="003C36DC">
        <w:t>fuge et impalpable, qui est nous, préside à toute apparition d'Être, et c'est à partir du Soi, par ek-stase ou aliénation, que se produit le « il y a ». L'être a l'ho</w:t>
      </w:r>
      <w:r w:rsidRPr="003C36DC">
        <w:t>m</w:t>
      </w:r>
      <w:r w:rsidRPr="003C36DC">
        <w:t>me, mais parce que l'homme se donne à lui. De là, cette sorte de m</w:t>
      </w:r>
      <w:r w:rsidRPr="003C36DC">
        <w:t>a</w:t>
      </w:r>
      <w:r w:rsidRPr="003C36DC">
        <w:t>laise que laisse une philosophie du négatif : elle d</w:t>
      </w:r>
      <w:r w:rsidRPr="003C36DC">
        <w:t>é</w:t>
      </w:r>
      <w:r w:rsidRPr="003C36DC">
        <w:t>crit notre situation de fait avec plus d'ac</w:t>
      </w:r>
      <w:r>
        <w:t>uité qu'on ne l'a jamais fait, –</w:t>
      </w:r>
      <w:r w:rsidRPr="003C36DC">
        <w:t xml:space="preserve"> et, pourtant, on garde l'impression que cette situation est survolée, et elle l'est en e</w:t>
      </w:r>
      <w:r w:rsidRPr="003C36DC">
        <w:t>f</w:t>
      </w:r>
      <w:r w:rsidRPr="003C36DC">
        <w:t>fet : plus on décrit l'expérience comme un mélange de l'être et du néant, plus leur distinction absolue est confirmée, plus la pensée adh</w:t>
      </w:r>
      <w:r w:rsidRPr="003C36DC">
        <w:t>è</w:t>
      </w:r>
      <w:r w:rsidRPr="003C36DC">
        <w:t>re à l'expérience, et plus elle la tient à distance. Tel est le sortilège de la pensée du négatif. Mais cela veut dire aussi qu'elle ne peut être ce</w:t>
      </w:r>
      <w:r w:rsidRPr="003C36DC">
        <w:t>r</w:t>
      </w:r>
      <w:r w:rsidRPr="003C36DC">
        <w:t>née ou di</w:t>
      </w:r>
      <w:r>
        <w:t>scernée par ce qu'elle affirme – elle affirme tout, –</w:t>
      </w:r>
      <w:r w:rsidRPr="003C36DC">
        <w:t xml:space="preserve"> mais se</w:t>
      </w:r>
      <w:r w:rsidRPr="003C36DC">
        <w:t>u</w:t>
      </w:r>
      <w:r w:rsidRPr="003C36DC">
        <w:t>lement par ce qu'elle laisse de côté justement dans sa v</w:t>
      </w:r>
      <w:r w:rsidRPr="003C36DC">
        <w:t>o</w:t>
      </w:r>
      <w:r w:rsidRPr="003C36DC">
        <w:t>lonté d'être tout</w:t>
      </w:r>
      <w:r>
        <w:t> :</w:t>
      </w:r>
      <w:r w:rsidRPr="003C36DC">
        <w:t xml:space="preserve"> c'est-à</w:t>
      </w:r>
      <w:r>
        <w:t>-</w:t>
      </w:r>
      <w:r w:rsidRPr="003C36DC">
        <w:t>dire la situation du philosophe qui parle comme distincte de ce dont il parle, en tant qu'elle affecte ce qu'il dit d'un certain contenu latent qui n'est pas son contenu manifeste, qu'elle implique un écart entre les essences qu'il fixe et le vécu auquel elle s'applique, e</w:t>
      </w:r>
      <w:r w:rsidRPr="003C36DC">
        <w:t>n</w:t>
      </w:r>
      <w:r w:rsidRPr="003C36DC">
        <w:t>tre l'opération de vivre le monde et les entités et négatités dans le</w:t>
      </w:r>
      <w:r w:rsidRPr="003C36DC">
        <w:t>s</w:t>
      </w:r>
      <w:r w:rsidRPr="003C36DC">
        <w:t>quelles il l'exprime. Si l'on tient compte de ce résidu, il n'y a plus identité entre le vécu et le principe de non-contradiction, la pensée, justement comme pensée, ne peut plus se flatter de rendre tout le v</w:t>
      </w:r>
      <w:r w:rsidRPr="003C36DC">
        <w:t>é</w:t>
      </w:r>
      <w:r w:rsidRPr="003C36DC">
        <w:t>cu : elle en garde tout, sauf son épaisseur et son poids. Le vécu ne peut plus se retrouver lui-même dans les idéalisations que nous en t</w:t>
      </w:r>
      <w:r w:rsidRPr="003C36DC">
        <w:t>i</w:t>
      </w:r>
      <w:r w:rsidRPr="003C36DC">
        <w:t>rons. Entre la pensée</w:t>
      </w:r>
      <w:r>
        <w:t xml:space="preserve"> ou fixation des essences, qui</w:t>
      </w:r>
      <w:r w:rsidRPr="003C36DC">
        <w:t xml:space="preserve"> est survol, et la vie, qui est inhérence au monde ou vision, un écart reparaît qui inte</w:t>
      </w:r>
      <w:r w:rsidRPr="003C36DC">
        <w:t>r</w:t>
      </w:r>
      <w:r w:rsidRPr="003C36DC">
        <w:t>dit à la pensée de se projeter par avance dans l'expérience et l'invite à</w:t>
      </w:r>
      <w:r>
        <w:t xml:space="preserve"> </w:t>
      </w:r>
      <w:r w:rsidRPr="003C36DC">
        <w:t>repre</w:t>
      </w:r>
      <w:r w:rsidRPr="003C36DC">
        <w:t>n</w:t>
      </w:r>
      <w:r w:rsidRPr="003C36DC">
        <w:t>dre la description de plus près. Pour une philosophie consciente d'elle-même comme connaissance, comme fixation seconde d'une expérie</w:t>
      </w:r>
      <w:r w:rsidRPr="003C36DC">
        <w:t>n</w:t>
      </w:r>
      <w:r w:rsidRPr="003C36DC">
        <w:t xml:space="preserve">ce préalable, la formule : </w:t>
      </w:r>
      <w:r w:rsidRPr="00924837">
        <w:rPr>
          <w:i/>
        </w:rPr>
        <w:t>l'être</w:t>
      </w:r>
      <w:r w:rsidRPr="003C36DC">
        <w:t xml:space="preserve"> </w:t>
      </w:r>
      <w:r w:rsidRPr="003C36DC">
        <w:rPr>
          <w:i/>
          <w:iCs/>
        </w:rPr>
        <w:t>e</w:t>
      </w:r>
      <w:r>
        <w:rPr>
          <w:i/>
          <w:iCs/>
        </w:rPr>
        <w:t>st,</w:t>
      </w:r>
      <w:r w:rsidRPr="003C36DC">
        <w:rPr>
          <w:i/>
          <w:iCs/>
        </w:rPr>
        <w:t xml:space="preserve"> le néant n'est pas </w:t>
      </w:r>
      <w:r w:rsidRPr="003C36DC">
        <w:t>est une</w:t>
      </w:r>
      <w:r>
        <w:t xml:space="preserve"> [121] </w:t>
      </w:r>
      <w:r w:rsidRPr="003C36DC">
        <w:t>idéalisation, une approximation de la situation totale, qui compo</w:t>
      </w:r>
      <w:r w:rsidRPr="003C36DC">
        <w:t>r</w:t>
      </w:r>
      <w:r w:rsidRPr="003C36DC">
        <w:t xml:space="preserve">te, outre </w:t>
      </w:r>
      <w:r w:rsidRPr="003C36DC">
        <w:rPr>
          <w:i/>
          <w:iCs/>
        </w:rPr>
        <w:t xml:space="preserve">ce que </w:t>
      </w:r>
      <w:r w:rsidRPr="003C36DC">
        <w:t>nous disons, l'expérience muette où no</w:t>
      </w:r>
      <w:r>
        <w:t xml:space="preserve">us le puisons. Et, de même que </w:t>
      </w:r>
      <w:r w:rsidRPr="003C36DC">
        <w:t xml:space="preserve">nous sommes invités à retrouver derrière la vision, comme présence immédiate à l'être, la chair de l'être et celle du voyant, de même nous avons à retrouver le milieu commun où l'être et le néant qui ne sont que des </w:t>
      </w:r>
      <w:r>
        <w:t xml:space="preserve"> </w:t>
      </w:r>
      <w:r w:rsidRPr="00251EE6">
        <w:rPr>
          <w:rFonts w:hint="eastAsia"/>
          <w:i/>
        </w:rPr>
        <w:t>λ</w:t>
      </w:r>
      <w:r w:rsidRPr="00251EE6">
        <w:rPr>
          <w:rFonts w:hint="cs"/>
          <w:i/>
        </w:rPr>
        <w:t>έ</w:t>
      </w:r>
      <w:r w:rsidRPr="00251EE6">
        <w:rPr>
          <w:rFonts w:hint="eastAsia"/>
          <w:i/>
        </w:rPr>
        <w:t>χτα</w:t>
      </w:r>
      <w:r w:rsidRPr="003C36DC">
        <w:t xml:space="preserve"> travaillent l'un contre l'autre. Notre point de départ ne sera pas : </w:t>
      </w:r>
      <w:r w:rsidRPr="00251EE6">
        <w:rPr>
          <w:i/>
        </w:rPr>
        <w:t>l'être</w:t>
      </w:r>
      <w:r w:rsidRPr="003C36DC">
        <w:t xml:space="preserve"> </w:t>
      </w:r>
      <w:r w:rsidRPr="003C36DC">
        <w:rPr>
          <w:i/>
          <w:iCs/>
        </w:rPr>
        <w:t xml:space="preserve">est, le néant n'est pas, </w:t>
      </w:r>
      <w:r>
        <w:rPr>
          <w:iCs/>
        </w:rPr>
        <w:t>–</w:t>
      </w:r>
      <w:r w:rsidRPr="00251EE6">
        <w:rPr>
          <w:iCs/>
        </w:rPr>
        <w:t xml:space="preserve"> et</w:t>
      </w:r>
      <w:r w:rsidRPr="003C36DC">
        <w:rPr>
          <w:i/>
          <w:iCs/>
        </w:rPr>
        <w:t xml:space="preserve"> </w:t>
      </w:r>
      <w:r w:rsidRPr="003C36DC">
        <w:t>pas m</w:t>
      </w:r>
      <w:r w:rsidRPr="003C36DC">
        <w:t>ê</w:t>
      </w:r>
      <w:r w:rsidRPr="003C36DC">
        <w:t xml:space="preserve">me : </w:t>
      </w:r>
      <w:r>
        <w:rPr>
          <w:i/>
          <w:iCs/>
        </w:rPr>
        <w:t xml:space="preserve">il n'y a que de l'être </w:t>
      </w:r>
      <w:r w:rsidRPr="00251EE6">
        <w:rPr>
          <w:iCs/>
        </w:rPr>
        <w:t xml:space="preserve">–, </w:t>
      </w:r>
      <w:r w:rsidRPr="003C36DC">
        <w:t>formule d'une pensée totali</w:t>
      </w:r>
      <w:r>
        <w:t>sante, d'une pensée de survol, –</w:t>
      </w:r>
      <w:r w:rsidRPr="003C36DC">
        <w:t xml:space="preserve"> ma</w:t>
      </w:r>
      <w:r>
        <w:t>is : il y a être, il y a monde,</w:t>
      </w:r>
      <w:r w:rsidRPr="003C36DC">
        <w:t xml:space="preserve"> il y a </w:t>
      </w:r>
      <w:r w:rsidRPr="003C36DC">
        <w:rPr>
          <w:i/>
          <w:iCs/>
        </w:rPr>
        <w:t>quelque ch</w:t>
      </w:r>
      <w:r w:rsidRPr="003C36DC">
        <w:rPr>
          <w:i/>
          <w:iCs/>
        </w:rPr>
        <w:t>o</w:t>
      </w:r>
      <w:r w:rsidRPr="003C36DC">
        <w:rPr>
          <w:i/>
          <w:iCs/>
        </w:rPr>
        <w:t>se </w:t>
      </w:r>
      <w:r w:rsidRPr="00251EE6">
        <w:rPr>
          <w:iCs/>
        </w:rPr>
        <w:t>; au</w:t>
      </w:r>
      <w:r w:rsidRPr="003C36DC">
        <w:rPr>
          <w:i/>
          <w:iCs/>
        </w:rPr>
        <w:t xml:space="preserve"> </w:t>
      </w:r>
      <w:r w:rsidRPr="003C36DC">
        <w:t xml:space="preserve">sens fort où le grec parle de </w:t>
      </w:r>
      <w:r w:rsidRPr="00251EE6">
        <w:rPr>
          <w:rFonts w:hint="eastAsia"/>
          <w:i/>
        </w:rPr>
        <w:t>τδλ</w:t>
      </w:r>
      <w:r w:rsidRPr="00251EE6">
        <w:rPr>
          <w:rFonts w:hint="cs"/>
          <w:i/>
        </w:rPr>
        <w:t>έ</w:t>
      </w:r>
      <w:r w:rsidRPr="00251EE6">
        <w:rPr>
          <w:rFonts w:hint="eastAsia"/>
          <w:i/>
        </w:rPr>
        <w:t>γειν</w:t>
      </w:r>
      <w:r w:rsidRPr="00251EE6">
        <w:rPr>
          <w:iCs/>
        </w:rPr>
        <w:t xml:space="preserve">, il </w:t>
      </w:r>
      <w:r w:rsidRPr="003C36DC">
        <w:t xml:space="preserve">y a cohésion, il y a sens. On ne fait pas surgir l'être à partir du néant, </w:t>
      </w:r>
      <w:r w:rsidRPr="003C36DC">
        <w:rPr>
          <w:i/>
          <w:iCs/>
        </w:rPr>
        <w:t xml:space="preserve">ex nihilo, </w:t>
      </w:r>
      <w:r w:rsidRPr="003C36DC">
        <w:t>on part d'un relief</w:t>
      </w:r>
      <w:r>
        <w:t xml:space="preserve"> ontologique où l'on ne peut jamais</w:t>
      </w:r>
      <w:r w:rsidRPr="003C36DC">
        <w:t xml:space="preserve"> dire que le fond ne soit rien. Ce qui est premier, ce n'est pas l'être plein et positif sur fond de néant, c'est un champ d'apparences, dont chacune, prise a part, éclat</w:t>
      </w:r>
      <w:r w:rsidRPr="003C36DC">
        <w:t>e</w:t>
      </w:r>
      <w:r w:rsidRPr="003C36DC">
        <w:t>ra peut-être, ou sera biffée, dans la suite (c'est la part du néant), mais dont je sais seulement qu'elle sera remplacée par une autre qui sera la vérité de la première, parce qu'il y a monde, parce qu'il y a quelque chose, un</w:t>
      </w:r>
      <w:r>
        <w:t xml:space="preserve"> monde, un quelque chose, qui n’ont pas, pour être, </w:t>
      </w:r>
      <w:r w:rsidRPr="003C36DC">
        <w:t xml:space="preserve">à annuler d'abord le rien. C'est encore trop dire du néant que de dire qu'il </w:t>
      </w:r>
      <w:r w:rsidRPr="003C36DC">
        <w:rPr>
          <w:i/>
          <w:iCs/>
        </w:rPr>
        <w:t xml:space="preserve">n'est pas, </w:t>
      </w:r>
      <w:r w:rsidRPr="003C36DC">
        <w:t>qu'il est néga</w:t>
      </w:r>
      <w:r>
        <w:t>tion pure : c'est le fixer dans sa négativité, c'est la</w:t>
      </w:r>
      <w:r w:rsidRPr="003C36DC">
        <w:t xml:space="preserve"> traiter comme une sor</w:t>
      </w:r>
      <w:r>
        <w:t xml:space="preserve">te </w:t>
      </w:r>
      <w:r w:rsidRPr="003C36DC">
        <w:t>d'essence, c'est importer en elle la positivité des mots, alors qu'elle ne peut valoir que comme ce qui n'a ni nom, ni repos, ni nature. Par principe, une philosophie du négatif ne peut pa</w:t>
      </w:r>
      <w:r w:rsidRPr="003C36DC">
        <w:t>r</w:t>
      </w:r>
      <w:r w:rsidRPr="003C36DC">
        <w:t>tir de la négation « pure », ni faire d'elle l'agent de sa propre négation. En inversant les positions de la philosophie réflexive, qui mettait tout le positif au-dedans et traitait le dehors comme simple négatif</w:t>
      </w:r>
      <w:r>
        <w:t>, en d</w:t>
      </w:r>
      <w:r>
        <w:t>é</w:t>
      </w:r>
      <w:r>
        <w:t>finissant eu contraire l’</w:t>
      </w:r>
      <w:r w:rsidRPr="003C36DC">
        <w:t>esprit comme le négatif pur qui ne vit que de son contact avec l'être extérieur, la philosophie du négatif passe le but : encore une fois, bien que ce soit maintenant pour des raisons o</w:t>
      </w:r>
      <w:r w:rsidRPr="003C36DC">
        <w:t>p</w:t>
      </w:r>
      <w:r w:rsidRPr="003C36DC">
        <w:t>posées,</w:t>
      </w:r>
      <w:r>
        <w:t xml:space="preserve"> [122] elle rend impossible cette </w:t>
      </w:r>
      <w:r w:rsidRPr="008D762F">
        <w:rPr>
          <w:i/>
        </w:rPr>
        <w:t>ouverture à l’être</w:t>
      </w:r>
      <w:r w:rsidRPr="003C36DC">
        <w:t xml:space="preserve"> qui est la foi percept</w:t>
      </w:r>
      <w:r w:rsidRPr="003C36DC">
        <w:t>i</w:t>
      </w:r>
      <w:r w:rsidRPr="003C36DC">
        <w:t>ve. L</w:t>
      </w:r>
      <w:r>
        <w:t>a</w:t>
      </w:r>
      <w:r w:rsidRPr="003C36DC">
        <w:t xml:space="preserve"> philosophie réflexive n'en rendait pas compte, faute de ménager une distance entre l'idée et l'idée de l'idée, entre le réfl</w:t>
      </w:r>
      <w:r w:rsidRPr="003C36DC">
        <w:t>é</w:t>
      </w:r>
      <w:r w:rsidRPr="003C36DC">
        <w:t xml:space="preserve">chissant et l'irréfléchi. C'est encore cette </w:t>
      </w:r>
      <w:r>
        <w:t>distance qui manque maint</w:t>
      </w:r>
      <w:r>
        <w:t>e</w:t>
      </w:r>
      <w:r>
        <w:t>nant,</w:t>
      </w:r>
      <w:r w:rsidRPr="003C36DC">
        <w:t xml:space="preserve"> pui</w:t>
      </w:r>
      <w:r w:rsidRPr="003C36DC">
        <w:t>s</w:t>
      </w:r>
      <w:r w:rsidRPr="003C36DC">
        <w:t>que celui qui pense, n'étant rien, ne peut être séparé par rien de celui qui percevait naïvement, ni celui-ci de ce qu'il percevait. Il n'y a pas d'ouverture à l'être pour une philosophie de la pensée</w:t>
      </w:r>
      <w:r>
        <w:t xml:space="preserve"> et de nos pe</w:t>
      </w:r>
      <w:r>
        <w:t>n</w:t>
      </w:r>
      <w:r>
        <w:t>sées immanentes, –</w:t>
      </w:r>
      <w:r w:rsidRPr="003C36DC">
        <w:t xml:space="preserve"> mais il n'y en a pas davantage pour une philos</w:t>
      </w:r>
      <w:r w:rsidRPr="003C36DC">
        <w:t>o</w:t>
      </w:r>
      <w:r w:rsidRPr="003C36DC">
        <w:t>phie du néant et de l'être, car pas plus</w:t>
      </w:r>
      <w:r>
        <w:t xml:space="preserve"> dans ce cas que dans l'autre, l’</w:t>
      </w:r>
      <w:r w:rsidRPr="003C36DC">
        <w:t>être n'est pour de bon lointain, à distance. La pensée est trop fermée sur soi, mais le néant est trop hors de soi, pour q</w:t>
      </w:r>
      <w:r>
        <w:t xml:space="preserve">u'on puisse parler d'ouverture </w:t>
      </w:r>
      <w:r w:rsidRPr="003C36DC">
        <w:t>à l'être, et, sous ce rapport, immanence et transce</w:t>
      </w:r>
      <w:r w:rsidRPr="003C36DC">
        <w:t>n</w:t>
      </w:r>
      <w:r w:rsidRPr="003C36DC">
        <w:t>dance ne se distinguent pas. Soit, dira-t-on peut-être. Partons donc de l'ouverture à l'être. Ne faut-il pas pourtant, pour qu'il y ait vraiment o</w:t>
      </w:r>
      <w:r w:rsidRPr="003C36DC">
        <w:t>u</w:t>
      </w:r>
      <w:r w:rsidRPr="003C36DC">
        <w:t xml:space="preserve">verture, que nous sortions du plein métaphysique, que </w:t>
      </w:r>
      <w:r w:rsidRPr="00D312EE">
        <w:rPr>
          <w:i/>
        </w:rPr>
        <w:t>celui</w:t>
      </w:r>
      <w:r w:rsidRPr="003C36DC">
        <w:t xml:space="preserve"> qui est ouvert à</w:t>
      </w:r>
      <w:r>
        <w:t xml:space="preserve"> </w:t>
      </w:r>
      <w:r w:rsidRPr="003C36DC">
        <w:t>l'être, et qui voit, soit lacune absolue dans l'être et enfin qu'il soit négatif pur ? Autrement, ne sommes-nous pas renvoyés, comme le relativisme vulgaire, de l'apparence à l'apparence, sans</w:t>
      </w:r>
      <w:r>
        <w:t xml:space="preserve"> </w:t>
      </w:r>
      <w:r w:rsidRPr="003C36DC">
        <w:t>que jamais ni l'apparence absolue, ou conscience, ni l'être en soi aient lieu ? Sans négativité absolue, ne sommes-nous pas dans un univers d'images physiques ou psychiques</w:t>
      </w:r>
      <w:r>
        <w:t xml:space="preserve"> qui flottent sans que personne</w:t>
      </w:r>
      <w:r w:rsidRPr="003C36DC">
        <w:t xml:space="preserve"> en ait con</w:t>
      </w:r>
      <w:r w:rsidRPr="003C36DC">
        <w:t>s</w:t>
      </w:r>
      <w:r w:rsidRPr="003C36DC">
        <w:t>cience</w:t>
      </w:r>
      <w:r>
        <w:t> ?</w:t>
      </w:r>
      <w:r w:rsidRPr="003C36DC">
        <w:t xml:space="preserve"> L'objection postule ce qui est en question, à savoir que l'on ne peut penser que des êtres (physiques, physiologiques, « psychiques ») ou des « consciences », absolument étrangères à l'existen</w:t>
      </w:r>
      <w:r>
        <w:t>ce comme chose. Elle annonce le</w:t>
      </w:r>
      <w:r w:rsidRPr="003C36DC">
        <w:t xml:space="preserve"> retour aux dichotomies r</w:t>
      </w:r>
      <w:r w:rsidRPr="003C36DC">
        <w:t>é</w:t>
      </w:r>
      <w:r w:rsidRPr="003C36DC">
        <w:t>flexives d'une pensée qui les a moin</w:t>
      </w:r>
      <w:r>
        <w:t>s dépassées qu’</w:t>
      </w:r>
      <w:r w:rsidRPr="003C36DC">
        <w:t>incorporées d'avance à la vie spontanée.</w:t>
      </w:r>
    </w:p>
    <w:p w:rsidR="00A4326B" w:rsidRPr="003C36DC" w:rsidRDefault="00A4326B" w:rsidP="00A4326B">
      <w:pPr>
        <w:autoSpaceDE w:val="0"/>
        <w:autoSpaceDN w:val="0"/>
        <w:adjustRightInd w:val="0"/>
        <w:spacing w:before="120" w:after="120"/>
        <w:ind w:left="20"/>
        <w:jc w:val="both"/>
      </w:pPr>
      <w:r>
        <w:t>Nous ne pensons donc pas que la dichotomie de l’Ê</w:t>
      </w:r>
      <w:r w:rsidRPr="003C36DC">
        <w:t>tre</w:t>
      </w:r>
      <w:r>
        <w:t xml:space="preserve"> et du Néant subsiste quan</w:t>
      </w:r>
      <w:r w:rsidRPr="003C36DC">
        <w:t>d on arrive aux descriptions</w:t>
      </w:r>
      <w:r>
        <w:t xml:space="preserve"> </w:t>
      </w:r>
      <w:r w:rsidRPr="003C36DC">
        <w:t>du néant enlisé dans l'être ; il nous semble donc qu'elle</w:t>
      </w:r>
      <w:r>
        <w:t xml:space="preserve"> </w:t>
      </w:r>
      <w:r w:rsidRPr="003C36DC">
        <w:t>est une introduction abstraite à ces de</w:t>
      </w:r>
      <w:r w:rsidRPr="003C36DC">
        <w:t>s</w:t>
      </w:r>
      <w:r w:rsidRPr="003C36DC">
        <w:t>criptions, et</w:t>
      </w:r>
      <w:r>
        <w:t xml:space="preserve"> [123] </w:t>
      </w:r>
      <w:r w:rsidRPr="003C36DC">
        <w:t>que de l'une aux autres, il y a mouvement, progrès,</w:t>
      </w:r>
      <w:r>
        <w:t xml:space="preserve"> </w:t>
      </w:r>
      <w:r w:rsidRPr="003C36DC">
        <w:t>dépassement. Ne pourrions-nous simplement exprimer</w:t>
      </w:r>
      <w:r>
        <w:t xml:space="preserve"> </w:t>
      </w:r>
      <w:r w:rsidRPr="003C36DC">
        <w:t>cela en disant qu'il faut sub</w:t>
      </w:r>
      <w:r w:rsidRPr="003C36DC">
        <w:t>s</w:t>
      </w:r>
      <w:r w:rsidRPr="003C36DC">
        <w:t>tituer à l'intuition de l'être</w:t>
      </w:r>
      <w:r>
        <w:t xml:space="preserve"> </w:t>
      </w:r>
      <w:r w:rsidRPr="003C36DC">
        <w:t xml:space="preserve">et à la négintuition du néant une </w:t>
      </w:r>
      <w:r w:rsidRPr="003C36DC">
        <w:rPr>
          <w:i/>
          <w:iCs/>
        </w:rPr>
        <w:t>dialectique </w:t>
      </w:r>
      <w:r w:rsidRPr="00D125E0">
        <w:rPr>
          <w:iCs/>
        </w:rPr>
        <w:t>? Du</w:t>
      </w:r>
      <w:r w:rsidRPr="003C36DC">
        <w:rPr>
          <w:i/>
          <w:iCs/>
        </w:rPr>
        <w:t xml:space="preserve"> </w:t>
      </w:r>
      <w:r w:rsidRPr="003C36DC">
        <w:t>plus</w:t>
      </w:r>
      <w:r>
        <w:t xml:space="preserve"> </w:t>
      </w:r>
      <w:r w:rsidRPr="003C36DC">
        <w:t>superficiel au plus profond, la pensée di</w:t>
      </w:r>
      <w:r w:rsidRPr="003C36DC">
        <w:t>a</w:t>
      </w:r>
      <w:r w:rsidRPr="003C36DC">
        <w:t>lectique est</w:t>
      </w:r>
      <w:r>
        <w:t xml:space="preserve"> celle qui admet des actions</w:t>
      </w:r>
      <w:r w:rsidRPr="003C36DC">
        <w:t xml:space="preserve"> réciproques ou interactions,</w:t>
      </w:r>
      <w:r>
        <w:t xml:space="preserve"> –</w:t>
      </w:r>
      <w:r w:rsidRPr="003C36DC">
        <w:t xml:space="preserve"> qui admet donc que le rapport global entre un terme A</w:t>
      </w:r>
      <w:r>
        <w:t xml:space="preserve"> </w:t>
      </w:r>
      <w:r w:rsidRPr="003C36DC">
        <w:t>et un terme B ne peut pas s'exprimer en une seule</w:t>
      </w:r>
      <w:r>
        <w:t xml:space="preserve"> </w:t>
      </w:r>
      <w:r w:rsidRPr="003C36DC">
        <w:t>proposition, qu'il en recouvre pl</w:t>
      </w:r>
      <w:r w:rsidRPr="003C36DC">
        <w:t>u</w:t>
      </w:r>
      <w:r w:rsidRPr="003C36DC">
        <w:t>sieurs autres, qui ne</w:t>
      </w:r>
      <w:r>
        <w:t xml:space="preserve"> sont pas superposables,</w:t>
      </w:r>
      <w:r w:rsidRPr="003C36DC">
        <w:t xml:space="preserve"> qui sont même opposées,</w:t>
      </w:r>
      <w:r>
        <w:t xml:space="preserve"> q</w:t>
      </w:r>
      <w:r w:rsidRPr="003C36DC">
        <w:t>ui</w:t>
      </w:r>
      <w:r>
        <w:t xml:space="preserve"> </w:t>
      </w:r>
      <w:r w:rsidRPr="003C36DC">
        <w:t>défi</w:t>
      </w:r>
      <w:r>
        <w:t>ni</w:t>
      </w:r>
      <w:r>
        <w:t>s</w:t>
      </w:r>
      <w:r>
        <w:t>sent autant de points de vue</w:t>
      </w:r>
      <w:r w:rsidRPr="003C36DC">
        <w:t xml:space="preserve"> logiquement incompossibles et réellement réunis en lui ; davantage : dont</w:t>
      </w:r>
      <w:r>
        <w:t xml:space="preserve"> </w:t>
      </w:r>
      <w:r w:rsidRPr="003C36DC">
        <w:t>chacun conduit à son opp</w:t>
      </w:r>
      <w:r w:rsidRPr="003C36DC">
        <w:t>o</w:t>
      </w:r>
      <w:r w:rsidRPr="003C36DC">
        <w:t>sé ou à son propre renverse</w:t>
      </w:r>
      <w:r>
        <w:t xml:space="preserve"> </w:t>
      </w:r>
      <w:r w:rsidRPr="003C36DC">
        <w:t>ment, et y conduit de son propre mouv</w:t>
      </w:r>
      <w:r w:rsidRPr="003C36DC">
        <w:t>e</w:t>
      </w:r>
      <w:r w:rsidRPr="003C36DC">
        <w:t>ment. De sorte</w:t>
      </w:r>
      <w:r>
        <w:t xml:space="preserve"> que l</w:t>
      </w:r>
      <w:r w:rsidRPr="003C36DC">
        <w:t>'Être, par l'exigence même de chacune de</w:t>
      </w:r>
      <w:r>
        <w:t>s per</w:t>
      </w:r>
      <w:r>
        <w:t>s</w:t>
      </w:r>
      <w:r>
        <w:t xml:space="preserve">pectives, et du point de </w:t>
      </w:r>
      <w:r w:rsidRPr="003C36DC">
        <w:t>vue exclusif qui le définit</w:t>
      </w:r>
      <w:r>
        <w:t>,</w:t>
      </w:r>
      <w:r w:rsidRPr="003C36DC">
        <w:t xml:space="preserve"> devient</w:t>
      </w:r>
      <w:r>
        <w:t xml:space="preserve"> </w:t>
      </w:r>
      <w:r w:rsidRPr="003C36DC">
        <w:t>un système à plusieu</w:t>
      </w:r>
      <w:r>
        <w:t>rs e</w:t>
      </w:r>
      <w:r>
        <w:t>n</w:t>
      </w:r>
      <w:r>
        <w:t>trées ;</w:t>
      </w:r>
      <w:r w:rsidRPr="003C36DC">
        <w:t xml:space="preserve"> que donc il ne peut être</w:t>
      </w:r>
      <w:r>
        <w:t xml:space="preserve"> </w:t>
      </w:r>
      <w:r w:rsidRPr="003C36DC">
        <w:t>contemplé du dehors et dans le simu</w:t>
      </w:r>
      <w:r w:rsidRPr="003C36DC">
        <w:t>l</w:t>
      </w:r>
      <w:r w:rsidRPr="003C36DC">
        <w:t>tané</w:t>
      </w:r>
      <w:r>
        <w:t>, mais</w:t>
      </w:r>
      <w:r w:rsidRPr="003C36DC">
        <w:t xml:space="preserve"> doit</w:t>
      </w:r>
      <w:r>
        <w:t xml:space="preserve"> </w:t>
      </w:r>
      <w:r w:rsidRPr="003C36DC">
        <w:t>être effective</w:t>
      </w:r>
      <w:r>
        <w:t>ment parcouru ; que, dans cette</w:t>
      </w:r>
      <w:r w:rsidRPr="003C36DC">
        <w:t xml:space="preserve"> transition,</w:t>
      </w:r>
      <w:r>
        <w:t xml:space="preserve"> les étapes passées ne so</w:t>
      </w:r>
      <w:r w:rsidRPr="003C36DC">
        <w:t>nt pas simplement passées,</w:t>
      </w:r>
      <w:r>
        <w:t xml:space="preserve"> </w:t>
      </w:r>
      <w:r w:rsidRPr="003C36DC">
        <w:t>comme le morceau de route que j'ai franchi, elles ont</w:t>
      </w:r>
      <w:r>
        <w:t xml:space="preserve"> </w:t>
      </w:r>
      <w:r w:rsidRPr="003C36DC">
        <w:t>appelé ou exigé les étapes présentes en cela même</w:t>
      </w:r>
      <w:r>
        <w:t xml:space="preserve"> </w:t>
      </w:r>
      <w:r w:rsidRPr="003C36DC">
        <w:t>qu'elles ont de nou</w:t>
      </w:r>
      <w:r>
        <w:t xml:space="preserve">veau </w:t>
      </w:r>
      <w:r w:rsidRPr="003C36DC">
        <w:t>et de d</w:t>
      </w:r>
      <w:r w:rsidRPr="003C36DC">
        <w:t>é</w:t>
      </w:r>
      <w:r w:rsidRPr="003C36DC">
        <w:t>concertant, elles cont</w:t>
      </w:r>
      <w:r w:rsidRPr="003C36DC">
        <w:t>i</w:t>
      </w:r>
      <w:r w:rsidRPr="003C36DC">
        <w:t>nuent donc d'être en elles, ce qui veut dire aussi qu'elles</w:t>
      </w:r>
      <w:r>
        <w:t xml:space="preserve"> </w:t>
      </w:r>
      <w:r w:rsidRPr="003C36DC">
        <w:t>sont rétroa</w:t>
      </w:r>
      <w:r w:rsidRPr="003C36DC">
        <w:t>c</w:t>
      </w:r>
      <w:r w:rsidRPr="003C36DC">
        <w:t>tivement modifiées par elles ; qu'il ne s'agit</w:t>
      </w:r>
      <w:r>
        <w:t xml:space="preserve"> </w:t>
      </w:r>
      <w:r w:rsidRPr="003C36DC">
        <w:t>donc pas ici d'une pensée qui suit une route préétablie,</w:t>
      </w:r>
      <w:r>
        <w:t xml:space="preserve"> </w:t>
      </w:r>
      <w:r w:rsidRPr="003C36DC">
        <w:t>mais d'une pensée qui fait elle-même sa route, qui se</w:t>
      </w:r>
      <w:r>
        <w:t xml:space="preserve"> </w:t>
      </w:r>
      <w:r w:rsidRPr="003C36DC">
        <w:t>tr</w:t>
      </w:r>
      <w:r>
        <w:t>ouve elle-même en avançant, qui</w:t>
      </w:r>
      <w:r w:rsidRPr="003C36DC">
        <w:t xml:space="preserve"> prouve que le</w:t>
      </w:r>
      <w:r>
        <w:t xml:space="preserve"> </w:t>
      </w:r>
      <w:r w:rsidRPr="003C36DC">
        <w:t>chemin est faisable</w:t>
      </w:r>
      <w:r>
        <w:t xml:space="preserve"> </w:t>
      </w:r>
      <w:r w:rsidRPr="003C36DC">
        <w:t>en le</w:t>
      </w:r>
      <w:r>
        <w:t xml:space="preserve"> faisant, –</w:t>
      </w:r>
      <w:r w:rsidRPr="003C36DC">
        <w:t xml:space="preserve"> cette pensée toute</w:t>
      </w:r>
      <w:r>
        <w:t xml:space="preserve"> </w:t>
      </w:r>
      <w:r w:rsidRPr="003C36DC">
        <w:t>assujettie à son contenu, de qui elle reçoit incitation,</w:t>
      </w:r>
      <w:r>
        <w:t xml:space="preserve"> ne</w:t>
      </w:r>
      <w:r w:rsidRPr="003C36DC">
        <w:t xml:space="preserve"> saurait se concevoir e</w:t>
      </w:r>
      <w:r>
        <w:t>ll</w:t>
      </w:r>
      <w:r w:rsidRPr="003C36DC">
        <w:t>e-</w:t>
      </w:r>
      <w:r>
        <w:t>m</w:t>
      </w:r>
      <w:r w:rsidRPr="003C36DC">
        <w:t>ême comme reflet ou copie</w:t>
      </w:r>
      <w:r>
        <w:t xml:space="preserve"> d'un processus extérieur, </w:t>
      </w:r>
      <w:r w:rsidRPr="003C36DC">
        <w:t>elle est l'engendrement d'un</w:t>
      </w:r>
      <w:r>
        <w:t xml:space="preserve"> </w:t>
      </w:r>
      <w:r w:rsidRPr="003C36DC">
        <w:t>rapport à partir de l'autre ; que donc, n'étant pas témoin</w:t>
      </w:r>
      <w:r>
        <w:t xml:space="preserve"> </w:t>
      </w:r>
      <w:r w:rsidRPr="003C36DC">
        <w:t>étranger et pas davantage a</w:t>
      </w:r>
      <w:r>
        <w:t>g</w:t>
      </w:r>
      <w:r w:rsidRPr="003C36DC">
        <w:t>ent pur, elle est impl</w:t>
      </w:r>
      <w:r w:rsidRPr="003C36DC">
        <w:t>i</w:t>
      </w:r>
      <w:r w:rsidRPr="003C36DC">
        <w:t>quée</w:t>
      </w:r>
      <w:r>
        <w:t xml:space="preserve"> </w:t>
      </w:r>
      <w:r w:rsidRPr="003C36DC">
        <w:t>dans le mouvement et ne le survole pas ; qu'en particulier elle ne se formule pas en énoncés su</w:t>
      </w:r>
      <w:r w:rsidRPr="003C36DC">
        <w:t>c</w:t>
      </w:r>
      <w:r w:rsidRPr="003C36DC">
        <w:t>cessifs qui</w:t>
      </w:r>
      <w:r>
        <w:t xml:space="preserve"> </w:t>
      </w:r>
      <w:r w:rsidRPr="003C36DC">
        <w:t>seraient à prendre tels quels, et que chaque énoncé,</w:t>
      </w:r>
      <w:r>
        <w:t xml:space="preserve"> [124] </w:t>
      </w:r>
      <w:r w:rsidRPr="003C36DC">
        <w:t>pour être vrai, doit être rapporté, dans l'ensemble du</w:t>
      </w:r>
      <w:r>
        <w:t xml:space="preserve"> </w:t>
      </w:r>
      <w:r w:rsidRPr="003C36DC">
        <w:t>mouvement, à l'étape dont il relève, et n'a son sens</w:t>
      </w:r>
      <w:r>
        <w:t xml:space="preserve"> </w:t>
      </w:r>
      <w:r w:rsidRPr="003C36DC">
        <w:t>plein que si l'on fait état non se</w:t>
      </w:r>
      <w:r w:rsidRPr="003C36DC">
        <w:t>u</w:t>
      </w:r>
      <w:r w:rsidRPr="003C36DC">
        <w:t>lement de ce qu'il dit</w:t>
      </w:r>
      <w:r>
        <w:t xml:space="preserve"> </w:t>
      </w:r>
      <w:r w:rsidRPr="003C36DC">
        <w:t>expressément, mais encore de sa place dans le tout</w:t>
      </w:r>
      <w:r>
        <w:t xml:space="preserve"> </w:t>
      </w:r>
      <w:r w:rsidRPr="003C36DC">
        <w:t xml:space="preserve">qui </w:t>
      </w:r>
      <w:r>
        <w:t>en fait le contenu latent ; qu'</w:t>
      </w:r>
      <w:r w:rsidRPr="003C36DC">
        <w:t>ainsi, celui qui parle</w:t>
      </w:r>
      <w:r>
        <w:t xml:space="preserve"> </w:t>
      </w:r>
      <w:r w:rsidRPr="003C36DC">
        <w:t>(et ce qu'il sous-entend) codétermin</w:t>
      </w:r>
      <w:r>
        <w:t>e</w:t>
      </w:r>
      <w:r w:rsidRPr="003C36DC">
        <w:t xml:space="preserve"> toujours le sens</w:t>
      </w:r>
      <w:r>
        <w:t xml:space="preserve"> </w:t>
      </w:r>
      <w:r w:rsidRPr="003C36DC">
        <w:t>de ce qu'il dit, que le philosophe est toujours impliqué</w:t>
      </w:r>
      <w:r>
        <w:t xml:space="preserve"> </w:t>
      </w:r>
      <w:r w:rsidRPr="003C36DC">
        <w:t>dans les pr</w:t>
      </w:r>
      <w:r w:rsidRPr="003C36DC">
        <w:t>o</w:t>
      </w:r>
      <w:r w:rsidRPr="003C36DC">
        <w:t>blèmes qu'il pose, et qu'il n'y a pas de vérité</w:t>
      </w:r>
      <w:r>
        <w:t xml:space="preserve"> </w:t>
      </w:r>
      <w:r w:rsidRPr="003C36DC">
        <w:t>si l'on ne fait pas état, pour apprécier tout énoncé, de</w:t>
      </w:r>
      <w:r>
        <w:t xml:space="preserve"> </w:t>
      </w:r>
      <w:r w:rsidRPr="003C36DC">
        <w:t>la présence du philosophe qui énonce ; qu'entre le</w:t>
      </w:r>
      <w:r>
        <w:t xml:space="preserve"> </w:t>
      </w:r>
      <w:r w:rsidRPr="003C36DC">
        <w:t xml:space="preserve">contenu manif « este et le contenu latent, il peut </w:t>
      </w:r>
      <w:r w:rsidRPr="00F136E0">
        <w:rPr>
          <w:iCs/>
        </w:rPr>
        <w:t>y</w:t>
      </w:r>
      <w:r w:rsidRPr="003C36DC">
        <w:rPr>
          <w:i/>
          <w:iCs/>
        </w:rPr>
        <w:t xml:space="preserve"> </w:t>
      </w:r>
      <w:r w:rsidRPr="003C36DC">
        <w:t>avoir,</w:t>
      </w:r>
      <w:r>
        <w:t xml:space="preserve"> </w:t>
      </w:r>
      <w:r w:rsidRPr="003C36DC">
        <w:t>non seulement différences, mais encore contradiction,</w:t>
      </w:r>
      <w:r>
        <w:t xml:space="preserve"> </w:t>
      </w:r>
      <w:r w:rsidRPr="003C36DC">
        <w:t>et que cepe</w:t>
      </w:r>
      <w:r w:rsidRPr="003C36DC">
        <w:t>n</w:t>
      </w:r>
      <w:r w:rsidRPr="003C36DC">
        <w:t>dant c</w:t>
      </w:r>
      <w:r>
        <w:t xml:space="preserve">e double sens lui appartient, – </w:t>
      </w:r>
      <w:r w:rsidRPr="003C36DC">
        <w:t xml:space="preserve">comme quand nous voulons considérer une chose </w:t>
      </w:r>
      <w:r w:rsidRPr="003C36DC">
        <w:rPr>
          <w:i/>
          <w:iCs/>
        </w:rPr>
        <w:t>en soi,</w:t>
      </w:r>
      <w:r>
        <w:rPr>
          <w:iCs/>
        </w:rPr>
        <w:t xml:space="preserve"> </w:t>
      </w:r>
      <w:r w:rsidRPr="003C36DC">
        <w:t>et que, par là même, nous concentrant sur elle, nous en</w:t>
      </w:r>
      <w:r>
        <w:t xml:space="preserve"> venons </w:t>
      </w:r>
      <w:r w:rsidRPr="003C36DC">
        <w:t xml:space="preserve">à la déterminer telle qu'elle est </w:t>
      </w:r>
      <w:r w:rsidRPr="00F136E0">
        <w:rPr>
          <w:i/>
        </w:rPr>
        <w:t>pour nous </w:t>
      </w:r>
      <w:r w:rsidRPr="003C36DC">
        <w:t>; de</w:t>
      </w:r>
      <w:r>
        <w:t xml:space="preserve"> </w:t>
      </w:r>
      <w:r w:rsidRPr="003C36DC">
        <w:t>sorte que pour la pensée dialectique, l'idée de l'En Soi</w:t>
      </w:r>
      <w:r>
        <w:t xml:space="preserve"> </w:t>
      </w:r>
      <w:r w:rsidRPr="003C36DC">
        <w:t>et l'idée du Pour Nous ont chacune leur vérité hors</w:t>
      </w:r>
      <w:r>
        <w:t xml:space="preserve"> </w:t>
      </w:r>
      <w:r w:rsidRPr="003C36DC">
        <w:t>d'elle-même, n'appartiennent pas à la pensée totale ou</w:t>
      </w:r>
      <w:r>
        <w:t xml:space="preserve"> </w:t>
      </w:r>
      <w:r w:rsidRPr="003C36DC">
        <w:t>pleine, qui se défin</w:t>
      </w:r>
      <w:r w:rsidRPr="003C36DC">
        <w:t>i</w:t>
      </w:r>
      <w:r w:rsidRPr="003C36DC">
        <w:t>rait par une explicitation sans</w:t>
      </w:r>
      <w:r>
        <w:t xml:space="preserve"> </w:t>
      </w:r>
      <w:r w:rsidRPr="003C36DC">
        <w:t>limite. Au total, donc, la pensée diale</w:t>
      </w:r>
      <w:r w:rsidRPr="003C36DC">
        <w:t>c</w:t>
      </w:r>
      <w:r w:rsidRPr="003C36DC">
        <w:t>tique est celle</w:t>
      </w:r>
      <w:r>
        <w:t xml:space="preserve"> </w:t>
      </w:r>
      <w:r w:rsidRPr="003C36DC">
        <w:t>qui, soit dans les rapports intérieurs à l'être, soit dans</w:t>
      </w:r>
      <w:r>
        <w:t xml:space="preserve"> </w:t>
      </w:r>
      <w:r w:rsidRPr="003C36DC">
        <w:t>les rapports de l'être avec moi, admet que chaque terme</w:t>
      </w:r>
      <w:r>
        <w:t xml:space="preserve"> </w:t>
      </w:r>
      <w:r w:rsidRPr="003C36DC">
        <w:t>n'est lui-même qu'en se portant vers le terme opposé,</w:t>
      </w:r>
      <w:r>
        <w:t xml:space="preserve"> </w:t>
      </w:r>
      <w:r w:rsidRPr="003C36DC">
        <w:t>devient ce qu'il est par le mouvement, que c'est la</w:t>
      </w:r>
      <w:r>
        <w:t xml:space="preserve"> </w:t>
      </w:r>
      <w:r w:rsidRPr="003C36DC">
        <w:t>m</w:t>
      </w:r>
      <w:r w:rsidRPr="003C36DC">
        <w:t>ê</w:t>
      </w:r>
      <w:r w:rsidRPr="003C36DC">
        <w:t>me chose pour chacun de passer dans l'autre ou de</w:t>
      </w:r>
      <w:r>
        <w:t xml:space="preserve"> </w:t>
      </w:r>
      <w:r w:rsidRPr="003C36DC">
        <w:t>devenir soi, de so</w:t>
      </w:r>
      <w:r w:rsidRPr="003C36DC">
        <w:t>r</w:t>
      </w:r>
      <w:r w:rsidRPr="003C36DC">
        <w:t xml:space="preserve">tir de </w:t>
      </w:r>
      <w:r>
        <w:t>soi</w:t>
      </w:r>
      <w:r w:rsidRPr="003C36DC">
        <w:t xml:space="preserve"> ou de rentrer en soi, que le</w:t>
      </w:r>
      <w:r>
        <w:t xml:space="preserve"> </w:t>
      </w:r>
      <w:r w:rsidRPr="003C36DC">
        <w:t>mouvement centripète et le mo</w:t>
      </w:r>
      <w:r w:rsidRPr="003C36DC">
        <w:t>u</w:t>
      </w:r>
      <w:r w:rsidRPr="003C36DC">
        <w:t>vement centrifuge</w:t>
      </w:r>
      <w:r>
        <w:t xml:space="preserve"> </w:t>
      </w:r>
      <w:r w:rsidRPr="003C36DC">
        <w:t>sont un seul mouv</w:t>
      </w:r>
      <w:r w:rsidRPr="003C36DC">
        <w:t>e</w:t>
      </w:r>
      <w:r w:rsidRPr="003C36DC">
        <w:t>ment, parce que chaque terme est</w:t>
      </w:r>
      <w:r>
        <w:t xml:space="preserve"> </w:t>
      </w:r>
      <w:r w:rsidRPr="003C36DC">
        <w:t>sa propre médiation, l'exigence d'un devenir, et même</w:t>
      </w:r>
      <w:r>
        <w:t xml:space="preserve"> </w:t>
      </w:r>
      <w:r w:rsidRPr="003C36DC">
        <w:t>d'une aut</w:t>
      </w:r>
      <w:r w:rsidRPr="003C36DC">
        <w:t>o</w:t>
      </w:r>
      <w:r w:rsidRPr="003C36DC">
        <w:t>destruction qui donne l'autre. Si telle est</w:t>
      </w:r>
      <w:r>
        <w:t xml:space="preserve"> </w:t>
      </w:r>
      <w:r w:rsidRPr="003C36DC">
        <w:t>la pensée dialectique, n'est-ce pas elle que nous avons</w:t>
      </w:r>
      <w:r>
        <w:t xml:space="preserve"> </w:t>
      </w:r>
      <w:r w:rsidRPr="003C36DC">
        <w:t>essayé d'appl</w:t>
      </w:r>
      <w:r w:rsidRPr="003C36DC">
        <w:t>i</w:t>
      </w:r>
      <w:r w:rsidRPr="003C36DC">
        <w:t>quer à la dichotomie de l'Être et du Néant ?</w:t>
      </w:r>
      <w:r>
        <w:t xml:space="preserve"> </w:t>
      </w:r>
      <w:r w:rsidRPr="003C36DC">
        <w:t>Notre discussion n'a-t-elle pas consisté à montrer que</w:t>
      </w:r>
      <w:r>
        <w:t xml:space="preserve"> </w:t>
      </w:r>
      <w:r w:rsidRPr="003C36DC">
        <w:t>le rapport des deux termes (qu'on les prenne en un sens</w:t>
      </w:r>
      <w:r>
        <w:t xml:space="preserve"> </w:t>
      </w:r>
      <w:r w:rsidRPr="003C36DC">
        <w:t>relatif, à l'int</w:t>
      </w:r>
      <w:r w:rsidRPr="003C36DC">
        <w:t>é</w:t>
      </w:r>
      <w:r w:rsidRPr="003C36DC">
        <w:t>rieur du monde, ou, en un sens absolu,</w:t>
      </w:r>
      <w:r>
        <w:t xml:space="preserve"> </w:t>
      </w:r>
      <w:r>
        <w:rPr>
          <w:bCs/>
        </w:rPr>
        <w:t>comme index du penseur et de c</w:t>
      </w:r>
      <w:r w:rsidRPr="003C36DC">
        <w:rPr>
          <w:bCs/>
        </w:rPr>
        <w:t xml:space="preserve">e qu'il pense) </w:t>
      </w:r>
      <w:r w:rsidRPr="003C36DC">
        <w:t>recouvre</w:t>
      </w:r>
      <w:r>
        <w:t xml:space="preserve"> [125] </w:t>
      </w:r>
      <w:r w:rsidRPr="003C36DC">
        <w:t>un fourmillement de rapports à double sens, incompatibles, et pourtant nécessaires l'un à l'autre (compléme</w:t>
      </w:r>
      <w:r w:rsidRPr="003C36DC">
        <w:t>n</w:t>
      </w:r>
      <w:r w:rsidRPr="003C36DC">
        <w:t>taires, comme disent aujourd'hui les physiciens),</w:t>
      </w:r>
      <w:r>
        <w:t xml:space="preserve"> et que ce</w:t>
      </w:r>
      <w:r w:rsidRPr="003C36DC">
        <w:t>tte totalité complexe est la vérité de la dichotomie abstraite d'où l'on est parti ? La dialectique, à</w:t>
      </w:r>
      <w:r>
        <w:t xml:space="preserve"> </w:t>
      </w:r>
      <w:r w:rsidRPr="003C36DC">
        <w:t>travers ses avatars, n'est-elle pas en tout cas le re</w:t>
      </w:r>
      <w:r w:rsidRPr="003C36DC">
        <w:t>n</w:t>
      </w:r>
      <w:r w:rsidRPr="003C36DC">
        <w:t>versement des rapports, leur solidarité par le renversement,</w:t>
      </w:r>
      <w:r>
        <w:t xml:space="preserve"> </w:t>
      </w:r>
      <w:r w:rsidRPr="003C36DC">
        <w:t>le mo</w:t>
      </w:r>
      <w:r w:rsidRPr="003C36DC">
        <w:t>u</w:t>
      </w:r>
      <w:r w:rsidRPr="003C36DC">
        <w:t>vement intelligible qui n'est pas une somme de</w:t>
      </w:r>
      <w:r>
        <w:t xml:space="preserve"> positions ou d</w:t>
      </w:r>
      <w:r w:rsidRPr="003C36DC">
        <w:t xml:space="preserve">'énoncés tels que </w:t>
      </w:r>
      <w:r>
        <w:rPr>
          <w:i/>
          <w:iCs/>
        </w:rPr>
        <w:t xml:space="preserve">l'être est, le </w:t>
      </w:r>
      <w:r w:rsidRPr="003C36DC">
        <w:rPr>
          <w:i/>
          <w:iCs/>
        </w:rPr>
        <w:t>néant n'est</w:t>
      </w:r>
      <w:r>
        <w:rPr>
          <w:i/>
          <w:iCs/>
        </w:rPr>
        <w:t xml:space="preserve"> </w:t>
      </w:r>
      <w:r w:rsidRPr="003C36DC">
        <w:rPr>
          <w:i/>
          <w:iCs/>
        </w:rPr>
        <w:t xml:space="preserve">pas, </w:t>
      </w:r>
      <w:r w:rsidRPr="003C36DC">
        <w:t>mais qui les d</w:t>
      </w:r>
      <w:r>
        <w:t>istribue sur pl</w:t>
      </w:r>
      <w:r>
        <w:t>u</w:t>
      </w:r>
      <w:r>
        <w:t>sieurs plans, le</w:t>
      </w:r>
      <w:r w:rsidRPr="003C36DC">
        <w:t>s intègre</w:t>
      </w:r>
      <w:r>
        <w:t xml:space="preserve"> </w:t>
      </w:r>
      <w:r w:rsidRPr="003C36DC">
        <w:t>à un être en profondeur ? Particulièrement en ce qui</w:t>
      </w:r>
      <w:r>
        <w:t xml:space="preserve"> </w:t>
      </w:r>
      <w:r w:rsidRPr="003C36DC">
        <w:t>concerne les rapports de la pensée et de l'Être, la dialectique n'est-el</w:t>
      </w:r>
      <w:r>
        <w:t>le pas le refus de la pe</w:t>
      </w:r>
      <w:r>
        <w:t>n</w:t>
      </w:r>
      <w:r>
        <w:t>sée en</w:t>
      </w:r>
      <w:r w:rsidRPr="003C36DC">
        <w:t xml:space="preserve"> survol,</w:t>
      </w:r>
      <w:r>
        <w:t xml:space="preserve"> </w:t>
      </w:r>
      <w:r w:rsidRPr="003C36DC">
        <w:t>de l'être tout extérieur comme</w:t>
      </w:r>
      <w:r>
        <w:t xml:space="preserve"> </w:t>
      </w:r>
      <w:r w:rsidRPr="003C36DC">
        <w:t>de la réflexivité, la</w:t>
      </w:r>
      <w:r>
        <w:t xml:space="preserve"> </w:t>
      </w:r>
      <w:r w:rsidRPr="003C36DC">
        <w:t>pe</w:t>
      </w:r>
      <w:r w:rsidRPr="003C36DC">
        <w:t>n</w:t>
      </w:r>
      <w:r w:rsidRPr="003C36DC">
        <w:t>sée au travail dans l'Être, au contact de l'Être,</w:t>
      </w:r>
      <w:r>
        <w:t xml:space="preserve"> auquel elle ouvre un espace de manifestation, mais où </w:t>
      </w:r>
      <w:r w:rsidRPr="003C36DC">
        <w:t>toutes ses ini</w:t>
      </w:r>
      <w:r>
        <w:t xml:space="preserve">tiatives s'inscrivent, </w:t>
      </w:r>
      <w:r w:rsidRPr="003C36DC">
        <w:t>s'enregistrent ou se</w:t>
      </w:r>
      <w:r>
        <w:t xml:space="preserve"> </w:t>
      </w:r>
      <w:r w:rsidRPr="003C36DC">
        <w:t>sédimentent, ne fût-ce que comme erreurs dépa</w:t>
      </w:r>
      <w:r w:rsidRPr="003C36DC">
        <w:t>s</w:t>
      </w:r>
      <w:r w:rsidRPr="003C36DC">
        <w:t>sées,</w:t>
      </w:r>
      <w:r>
        <w:t xml:space="preserve"> </w:t>
      </w:r>
      <w:r w:rsidRPr="003C36DC">
        <w:t xml:space="preserve">et prennent la forme d'une </w:t>
      </w:r>
      <w:r>
        <w:t>hi</w:t>
      </w:r>
      <w:r w:rsidRPr="003C36DC">
        <w:t>stoire qui a son sens, même</w:t>
      </w:r>
      <w:r>
        <w:t xml:space="preserve"> </w:t>
      </w:r>
      <w:r w:rsidRPr="003C36DC">
        <w:t>si elle tourne en rond ou marche en zigzag</w:t>
      </w:r>
      <w:r>
        <w:t> ?</w:t>
      </w:r>
      <w:r w:rsidRPr="003C36DC">
        <w:t xml:space="preserve"> Au t</w:t>
      </w:r>
      <w:r w:rsidRPr="003C36DC">
        <w:t>o</w:t>
      </w:r>
      <w:r w:rsidRPr="003C36DC">
        <w:t>tal</w:t>
      </w:r>
      <w:r>
        <w:t xml:space="preserve">, </w:t>
      </w:r>
      <w:r w:rsidRPr="003C36DC">
        <w:t>exactement la pensée que nous cherchons</w:t>
      </w:r>
      <w:r>
        <w:t>,</w:t>
      </w:r>
      <w:r w:rsidRPr="003C36DC">
        <w:t xml:space="preserve"> non pas</w:t>
      </w:r>
      <w:r>
        <w:t xml:space="preserve"> </w:t>
      </w:r>
      <w:r w:rsidRPr="003C36DC">
        <w:t xml:space="preserve">ambivalente, « ventriloque », mais </w:t>
      </w:r>
      <w:r>
        <w:t>c</w:t>
      </w:r>
      <w:r w:rsidRPr="003C36DC">
        <w:t>ap</w:t>
      </w:r>
      <w:r w:rsidRPr="003C36DC">
        <w:t>a</w:t>
      </w:r>
      <w:r w:rsidRPr="003C36DC">
        <w:t>ble de différencier</w:t>
      </w:r>
      <w:r>
        <w:t xml:space="preserve"> </w:t>
      </w:r>
      <w:r w:rsidRPr="003C36DC">
        <w:t>et d'intégrer dans un seul univers</w:t>
      </w:r>
      <w:r>
        <w:t xml:space="preserve"> </w:t>
      </w:r>
      <w:r w:rsidRPr="003C36DC">
        <w:t>les sens doubles o</w:t>
      </w:r>
      <w:r>
        <w:t xml:space="preserve">u </w:t>
      </w:r>
      <w:r w:rsidRPr="003C36DC">
        <w:t>même multiples, comme déjà Héraclite faisait voir les</w:t>
      </w:r>
      <w:r>
        <w:t xml:space="preserve"> </w:t>
      </w:r>
      <w:r w:rsidRPr="003C36DC">
        <w:t>directions opposées coïncidant dans le mouvement</w:t>
      </w:r>
      <w:r>
        <w:t xml:space="preserve"> ci</w:t>
      </w:r>
      <w:r>
        <w:t>r</w:t>
      </w:r>
      <w:r>
        <w:t>culaire, –</w:t>
      </w:r>
      <w:r w:rsidRPr="003C36DC">
        <w:t xml:space="preserve"> et finalement capable de cette intégration</w:t>
      </w:r>
      <w:r>
        <w:t xml:space="preserve"> </w:t>
      </w:r>
      <w:r w:rsidRPr="003C36DC">
        <w:t>parce que le mo</w:t>
      </w:r>
      <w:r w:rsidRPr="003C36DC">
        <w:t>u</w:t>
      </w:r>
      <w:r w:rsidRPr="003C36DC">
        <w:t>vement circulaire n'est ni la simple</w:t>
      </w:r>
      <w:r>
        <w:t xml:space="preserve"> </w:t>
      </w:r>
      <w:r w:rsidRPr="003C36DC">
        <w:t>somme des mouvements opposés, ni un troisième mouv</w:t>
      </w:r>
      <w:r w:rsidRPr="003C36DC">
        <w:t>e</w:t>
      </w:r>
      <w:r w:rsidRPr="003C36DC">
        <w:t xml:space="preserve">ment ajouté à eux, mais leur </w:t>
      </w:r>
      <w:r w:rsidRPr="003C36DC">
        <w:rPr>
          <w:i/>
          <w:iCs/>
        </w:rPr>
        <w:t xml:space="preserve">sens commun, </w:t>
      </w:r>
      <w:r w:rsidRPr="003C36DC">
        <w:t xml:space="preserve">les deux mouvements composants visibles comme un seul, </w:t>
      </w:r>
      <w:r w:rsidRPr="003C36DC">
        <w:rPr>
          <w:i/>
          <w:iCs/>
        </w:rPr>
        <w:t>devenus</w:t>
      </w:r>
      <w:r>
        <w:rPr>
          <w:i/>
          <w:iCs/>
        </w:rPr>
        <w:t xml:space="preserve"> </w:t>
      </w:r>
      <w:r w:rsidRPr="003C36DC">
        <w:t>tot</w:t>
      </w:r>
      <w:r w:rsidRPr="003C36DC">
        <w:t>a</w:t>
      </w:r>
      <w:r w:rsidRPr="003C36DC">
        <w:t>lité, c'est-à-dire spectacle : parce que donc la</w:t>
      </w:r>
      <w:r>
        <w:t xml:space="preserve"> </w:t>
      </w:r>
      <w:r w:rsidRPr="003C36DC">
        <w:t>dialectique est la pensée de l'Être-vu, d'un Être qui n'est</w:t>
      </w:r>
      <w:r>
        <w:t xml:space="preserve"> </w:t>
      </w:r>
      <w:r w:rsidRPr="003C36DC">
        <w:t>pas positivité simple, En Soi, et</w:t>
      </w:r>
      <w:r>
        <w:t xml:space="preserve"> pas l</w:t>
      </w:r>
      <w:r w:rsidRPr="003C36DC">
        <w:t>'</w:t>
      </w:r>
      <w:r>
        <w:t>Ê</w:t>
      </w:r>
      <w:r w:rsidRPr="003C36DC">
        <w:t>tre-posé d'une</w:t>
      </w:r>
      <w:r>
        <w:t xml:space="preserve"> </w:t>
      </w:r>
      <w:r w:rsidRPr="003C36DC">
        <w:t xml:space="preserve">pensée, mais </w:t>
      </w:r>
      <w:r w:rsidRPr="003C36DC">
        <w:rPr>
          <w:i/>
          <w:iCs/>
        </w:rPr>
        <w:t xml:space="preserve">manifestation de Soi, </w:t>
      </w:r>
      <w:r w:rsidRPr="003C36DC">
        <w:t>dévoilement, en train</w:t>
      </w:r>
      <w:r>
        <w:t xml:space="preserve"> </w:t>
      </w:r>
      <w:r w:rsidRPr="003C36DC">
        <w:t>de se faire...</w:t>
      </w:r>
    </w:p>
    <w:p w:rsidR="00A4326B" w:rsidRPr="003C36DC" w:rsidRDefault="00A4326B" w:rsidP="00A4326B">
      <w:pPr>
        <w:autoSpaceDE w:val="0"/>
        <w:autoSpaceDN w:val="0"/>
        <w:adjustRightInd w:val="0"/>
        <w:spacing w:before="120" w:after="120"/>
        <w:ind w:left="20"/>
        <w:jc w:val="both"/>
      </w:pPr>
      <w:r w:rsidRPr="003C36DC">
        <w:t xml:space="preserve">La dialectique est bien tout cela, et c'est, en </w:t>
      </w:r>
      <w:r>
        <w:t>ce sens, elle que nous cherch</w:t>
      </w:r>
      <w:r w:rsidRPr="003C36DC">
        <w:t>ons. Si, pourtant, nous n'avons</w:t>
      </w:r>
      <w:r>
        <w:t xml:space="preserve"> </w:t>
      </w:r>
      <w:r>
        <w:rPr>
          <w:iCs/>
        </w:rPr>
        <w:t xml:space="preserve">[126] </w:t>
      </w:r>
      <w:r w:rsidRPr="003C36DC">
        <w:rPr>
          <w:bCs/>
        </w:rPr>
        <w:t xml:space="preserve">pas jusqu'ici dit le </w:t>
      </w:r>
      <w:r w:rsidRPr="003C36DC">
        <w:t>mot, c'</w:t>
      </w:r>
      <w:r>
        <w:t>est que, dans l'histoire de la philosophie,</w:t>
      </w:r>
      <w:r w:rsidRPr="003C36DC">
        <w:t xml:space="preserve"> e</w:t>
      </w:r>
      <w:r>
        <w:t>lle n'a jamais été tout cela à l’</w:t>
      </w:r>
      <w:r w:rsidRPr="003C36DC">
        <w:t>état pur, que la dialectique est instable, au sens que, les chimistes donnent a</w:t>
      </w:r>
      <w:r>
        <w:t>u mot,</w:t>
      </w:r>
      <w:r w:rsidRPr="003C36DC">
        <w:t xml:space="preserve"> qu'elle l'est même esse</w:t>
      </w:r>
      <w:r w:rsidRPr="003C36DC">
        <w:t>n</w:t>
      </w:r>
      <w:r w:rsidRPr="003C36DC">
        <w:t>tielle</w:t>
      </w:r>
      <w:r>
        <w:t>ment et par définition, si bien</w:t>
      </w:r>
      <w:r w:rsidRPr="003C36DC">
        <w:t xml:space="preserve"> q</w:t>
      </w:r>
      <w:r>
        <w:t>u'elle n'a jamais pu se formuler</w:t>
      </w:r>
      <w:r w:rsidRPr="003C36DC">
        <w:t xml:space="preserve"> en thèse sans se dénaturer, et que, si l'on veut en garder l'esprit</w:t>
      </w:r>
      <w:r>
        <w:t>, il faut peut-être même ne pas</w:t>
      </w:r>
      <w:r w:rsidRPr="003C36DC">
        <w:t xml:space="preserve"> la nommer. Le genre d'être auquel elle se réf</w:t>
      </w:r>
      <w:r w:rsidRPr="003C36DC">
        <w:t>è</w:t>
      </w:r>
      <w:r w:rsidRPr="003C36DC">
        <w:t>re, et que nous essayions à l'instant d'indiquer, n'est en effet pas susceptible de désignation pos</w:t>
      </w:r>
      <w:r w:rsidRPr="003C36DC">
        <w:t>i</w:t>
      </w:r>
      <w:r w:rsidRPr="003C36DC">
        <w:t>tive. Il abonde dans le monde sensible, mais à condition que le monde sensible ait été dépouillé de tout ce que les ontologies y ont ajouté. L'une des tâches de la dialectique, comme</w:t>
      </w:r>
      <w:r>
        <w:t xml:space="preserve"> pensée de situation, pensée au</w:t>
      </w:r>
      <w:r w:rsidRPr="003C36DC">
        <w:t xml:space="preserve"> contact de l'être, est de secouer les fausses évidences, de dénoncer les significations coupées de l'expérience de l'être, vidées, et de se cr</w:t>
      </w:r>
      <w:r w:rsidRPr="003C36DC">
        <w:t>i</w:t>
      </w:r>
      <w:r w:rsidRPr="003C36DC">
        <w:t>tiquer elle-même dans la mesure où elle en devient une. Or</w:t>
      </w:r>
      <w:r>
        <w:t>,</w:t>
      </w:r>
      <w:r w:rsidRPr="003C36DC">
        <w:t xml:space="preserve"> elle est en danger de le devenir, dès qu'elle s'énonce en thèses, en significations univoques, dès qu'elle se détache de son contexte anté-prédicatif. Il lui est </w:t>
      </w:r>
      <w:r>
        <w:t>essentiel d'être autocritique, –</w:t>
      </w:r>
      <w:r w:rsidRPr="003C36DC">
        <w:t xml:space="preserve"> et</w:t>
      </w:r>
      <w:r>
        <w:t xml:space="preserve"> il lui est essentiel aussi de </w:t>
      </w:r>
      <w:r w:rsidRPr="003C36DC">
        <w:t>l'o</w:t>
      </w:r>
      <w:r w:rsidRPr="003C36DC">
        <w:t>u</w:t>
      </w:r>
      <w:r w:rsidRPr="003C36DC">
        <w:t xml:space="preserve">blier dès qu'elle devient ce qu'on appelle </w:t>
      </w:r>
      <w:r w:rsidRPr="00064A2F">
        <w:rPr>
          <w:i/>
        </w:rPr>
        <w:t>une</w:t>
      </w:r>
      <w:r w:rsidRPr="003C36DC">
        <w:t xml:space="preserve"> </w:t>
      </w:r>
      <w:r w:rsidRPr="003C36DC">
        <w:rPr>
          <w:i/>
          <w:iCs/>
        </w:rPr>
        <w:t xml:space="preserve">philosophie. </w:t>
      </w:r>
      <w:r w:rsidRPr="003C36DC">
        <w:t>Les form</w:t>
      </w:r>
      <w:r w:rsidRPr="003C36DC">
        <w:t>u</w:t>
      </w:r>
      <w:r w:rsidRPr="003C36DC">
        <w:t>les mêmes par lesquelles elle d</w:t>
      </w:r>
      <w:r w:rsidRPr="003C36DC">
        <w:t>é</w:t>
      </w:r>
      <w:r w:rsidRPr="003C36DC">
        <w:t xml:space="preserve">crit le mouvement de l'être sont </w:t>
      </w:r>
      <w:r>
        <w:t xml:space="preserve">alors exposées à le falsifier. </w:t>
      </w:r>
      <w:r w:rsidRPr="003C36DC">
        <w:t xml:space="preserve">Soit l'idée profonde de la </w:t>
      </w:r>
      <w:r w:rsidRPr="003C36DC">
        <w:rPr>
          <w:i/>
          <w:iCs/>
        </w:rPr>
        <w:t xml:space="preserve">médiation par soi, </w:t>
      </w:r>
      <w:r w:rsidRPr="003C36DC">
        <w:t>d'un mouvement par lequel chaque terme, cesse d'être lui-même pour devenir lui-même, se brise, s'ouvre, se nie, pour se réaliser. Elle ne peut rester pure que si le terme médi</w:t>
      </w:r>
      <w:r w:rsidRPr="003C36DC">
        <w:t>a</w:t>
      </w:r>
      <w:r w:rsidRPr="003C36DC">
        <w:t>te</w:t>
      </w:r>
      <w:r>
        <w:t>ur et le terme médiatisé, – qui sont « le même » –</w:t>
      </w:r>
      <w:r w:rsidRPr="003C36DC">
        <w:t>, ne le sont pou</w:t>
      </w:r>
      <w:r w:rsidRPr="003C36DC">
        <w:t>r</w:t>
      </w:r>
      <w:r w:rsidRPr="003C36DC">
        <w:t>tant pas au-sens de l'identité : car alors, en l'absence de toute différe</w:t>
      </w:r>
      <w:r w:rsidRPr="003C36DC">
        <w:t>n</w:t>
      </w:r>
      <w:r w:rsidRPr="003C36DC">
        <w:t>ce, il n'y aurait pas médiation, mouvement, transformation, on rest</w:t>
      </w:r>
      <w:r w:rsidRPr="003C36DC">
        <w:t>e</w:t>
      </w:r>
      <w:r w:rsidRPr="003C36DC">
        <w:t>rait en pleine positivité. Mais il n'y a pas davantage médiation par soi, si le médiateur est négation simple ou absolue du médiatisé : la négation absolue l'anéantirait si</w:t>
      </w:r>
      <w:r w:rsidRPr="003C36DC">
        <w:t>m</w:t>
      </w:r>
      <w:r w:rsidRPr="003C36DC">
        <w:t>plement, et, se tournant contre elle-même, s'anéantirait aussi, de sorte qu'il n'y aurait toujours pas médi</w:t>
      </w:r>
      <w:r w:rsidRPr="003C36DC">
        <w:t>a</w:t>
      </w:r>
      <w:r w:rsidRPr="003C36DC">
        <w:t>tion, mais pur</w:t>
      </w:r>
      <w:r>
        <w:t xml:space="preserve"> [127] </w:t>
      </w:r>
      <w:r w:rsidRPr="003C36DC">
        <w:t>et, simple recul vers la positivité. Il est donc</w:t>
      </w:r>
      <w:r>
        <w:t xml:space="preserve"> </w:t>
      </w:r>
      <w:r w:rsidRPr="003C36DC">
        <w:t>exclu que la médi</w:t>
      </w:r>
      <w:r w:rsidRPr="003C36DC">
        <w:t>a</w:t>
      </w:r>
      <w:r w:rsidRPr="003C36DC">
        <w:t xml:space="preserve">tion ait </w:t>
      </w:r>
      <w:r>
        <w:t xml:space="preserve">son </w:t>
      </w:r>
      <w:r w:rsidRPr="003C36DC">
        <w:t xml:space="preserve">origine dans le terme positif, comme si elle était une de ses </w:t>
      </w:r>
      <w:r>
        <w:rPr>
          <w:i/>
        </w:rPr>
        <w:t>p</w:t>
      </w:r>
      <w:r w:rsidRPr="003C36DC">
        <w:rPr>
          <w:i/>
          <w:iCs/>
        </w:rPr>
        <w:t xml:space="preserve">ropriétés, </w:t>
      </w:r>
      <w:r>
        <w:rPr>
          <w:iCs/>
        </w:rPr>
        <w:t>–</w:t>
      </w:r>
      <w:r w:rsidRPr="003C36DC">
        <w:rPr>
          <w:i/>
          <w:iCs/>
        </w:rPr>
        <w:t xml:space="preserve"> </w:t>
      </w:r>
      <w:r w:rsidRPr="003C36DC">
        <w:t xml:space="preserve">mais aussi bien qu'elle </w:t>
      </w:r>
      <w:r w:rsidRPr="00404965">
        <w:rPr>
          <w:iCs/>
        </w:rPr>
        <w:t>lui</w:t>
      </w:r>
      <w:r w:rsidRPr="003C36DC">
        <w:rPr>
          <w:i/>
          <w:iCs/>
        </w:rPr>
        <w:t xml:space="preserve"> </w:t>
      </w:r>
      <w:r>
        <w:t>vienne d'un abîm</w:t>
      </w:r>
      <w:r w:rsidRPr="003C36DC">
        <w:t>e de n</w:t>
      </w:r>
      <w:r w:rsidRPr="003C36DC">
        <w:t>é</w:t>
      </w:r>
      <w:r w:rsidRPr="003C36DC">
        <w:t xml:space="preserve">gativité extérieure, qui n'aurait </w:t>
      </w:r>
      <w:r w:rsidRPr="00404965">
        <w:rPr>
          <w:iCs/>
        </w:rPr>
        <w:t>pas</w:t>
      </w:r>
      <w:r w:rsidRPr="003C36DC">
        <w:rPr>
          <w:i/>
          <w:iCs/>
        </w:rPr>
        <w:t xml:space="preserve"> </w:t>
      </w:r>
      <w:r w:rsidRPr="003C36DC">
        <w:t>prise sur lui et le laisserait intact. C'est cependant de cette seconde manière que la dialectique se traduit, quand elle cesse d'être une manière de déchiffrer l'être avec lequel nous sommes en contact, l'être en train de se manifester, l'être de s</w:t>
      </w:r>
      <w:r w:rsidRPr="003C36DC">
        <w:t>i</w:t>
      </w:r>
      <w:r w:rsidRPr="003C36DC">
        <w:t>tuation, et veut se formuler une fois pour toutes, sans reste, s'énoncer en doctrine, faire son propre total. Alors, pour en finir, la négation est portée à</w:t>
      </w:r>
      <w:r>
        <w:t xml:space="preserve"> </w:t>
      </w:r>
      <w:r w:rsidRPr="003C36DC">
        <w:t>l'absolu, devient n</w:t>
      </w:r>
      <w:r w:rsidRPr="003C36DC">
        <w:t>é</w:t>
      </w:r>
      <w:r w:rsidRPr="003C36DC">
        <w:t>gation d'elle-même ; simultanément, l'être retombe au positif pur, la négation se concentre au-delà de lui comme subjectivité absolue, et le mouvement dialectique devient identité pure des opposés, ambivale</w:t>
      </w:r>
      <w:r w:rsidRPr="003C36DC">
        <w:t>n</w:t>
      </w:r>
      <w:r w:rsidRPr="003C36DC">
        <w:t>ce. C'est ainsi que chez Hegel, Dieu,</w:t>
      </w:r>
      <w:r>
        <w:t xml:space="preserve"> </w:t>
      </w:r>
      <w:r w:rsidRPr="003C36DC">
        <w:t>défini comme abime ou subject</w:t>
      </w:r>
      <w:r w:rsidRPr="003C36DC">
        <w:t>i</w:t>
      </w:r>
      <w:r w:rsidRPr="003C36DC">
        <w:t>vité absolue, se nie lui</w:t>
      </w:r>
      <w:r>
        <w:t>-même pour que le monde soit, c’</w:t>
      </w:r>
      <w:r w:rsidRPr="003C36DC">
        <w:t>est-à-dire pour qu'il y ait une vue sur lui qui ne soit pas la sienne, et au regard de laquelle il apparaisse comme postérieur à l'être ; en d'autres termes, Dieu se fait hom</w:t>
      </w:r>
      <w:r>
        <w:t>me, –</w:t>
      </w:r>
      <w:r w:rsidRPr="003C36DC">
        <w:t xml:space="preserve"> de telle sorte que la philosophie de Hegel est une ambivalence du théologique et de l'a</w:t>
      </w:r>
      <w:r w:rsidRPr="003C36DC">
        <w:t>n</w:t>
      </w:r>
      <w:r w:rsidRPr="003C36DC">
        <w:t>thropologique. Ce n'est pas autrement que, chez S</w:t>
      </w:r>
      <w:r>
        <w:t xml:space="preserve">artre, l'opposition absolue de l’Être et </w:t>
      </w:r>
      <w:r w:rsidRPr="003C36DC">
        <w:t xml:space="preserve">du Néant donne lieu à un retour au positif, à un sacrifice du Pour Soi, </w:t>
      </w:r>
      <w:r>
        <w:t>–</w:t>
      </w:r>
      <w:r w:rsidRPr="003C36DC">
        <w:t xml:space="preserve"> à ceci près qu'il maintient dans sa rigueur la conscience du négatif comme marge de l'être, que la négation de la négation n'est pas chez lui opér</w:t>
      </w:r>
      <w:r w:rsidRPr="003C36DC">
        <w:t>a</w:t>
      </w:r>
      <w:r w:rsidRPr="003C36DC">
        <w:t>tion spéculative, déploiement de Dieu, et que</w:t>
      </w:r>
      <w:r>
        <w:t xml:space="preserve"> l'En Soi-pour-soi, en </w:t>
      </w:r>
      <w:r w:rsidRPr="003C36DC">
        <w:t>conséquence, reste pour lui l'ill</w:t>
      </w:r>
      <w:r w:rsidRPr="003C36DC">
        <w:t>u</w:t>
      </w:r>
      <w:r w:rsidRPr="003C36DC">
        <w:t>sion naturelle du Pour Soi. Mais, sous ces réserves, la même métamorphose de la dialectique, la même r</w:t>
      </w:r>
      <w:r w:rsidRPr="003C36DC">
        <w:t>e</w:t>
      </w:r>
      <w:r w:rsidRPr="003C36DC">
        <w:t>chute dans l'ambivalence se prod</w:t>
      </w:r>
      <w:r>
        <w:t xml:space="preserve">uit ici et là, et pour la même </w:t>
      </w:r>
      <w:r w:rsidRPr="003C36DC">
        <w:t>raison : qui est que la pensée ce</w:t>
      </w:r>
      <w:r>
        <w:t>sse d'accompagner ou d'être le m</w:t>
      </w:r>
      <w:r w:rsidRPr="003C36DC">
        <w:t>ouvement dialectique, le convertit</w:t>
      </w:r>
      <w:r>
        <w:t xml:space="preserve"> en s</w:t>
      </w:r>
      <w:r>
        <w:t>i</w:t>
      </w:r>
      <w:r>
        <w:t>gnification, thèse, ou ch</w:t>
      </w:r>
      <w:r w:rsidRPr="003C36DC">
        <w:t>ose dite</w:t>
      </w:r>
      <w:r>
        <w:t>,</w:t>
      </w:r>
      <w:r w:rsidRPr="003C36DC">
        <w:t xml:space="preserve"> et du même coup retombe dans l'image ambivalente</w:t>
      </w:r>
      <w:r>
        <w:t xml:space="preserve"> [128] </w:t>
      </w:r>
      <w:r w:rsidRPr="003C36DC">
        <w:t>du Néant qui se sacrifie pour que l</w:t>
      </w:r>
      <w:r>
        <w:t>’ê</w:t>
      </w:r>
      <w:r w:rsidRPr="003C36DC">
        <w:t>tre soit et de l'Être qui, du fond d</w:t>
      </w:r>
      <w:r>
        <w:t>e sa primauté, tolère d'être rec</w:t>
      </w:r>
      <w:r w:rsidRPr="003C36DC">
        <w:t>onnu par le Néant. Il y a dans la di</w:t>
      </w:r>
      <w:r w:rsidRPr="003C36DC">
        <w:t>a</w:t>
      </w:r>
      <w:r w:rsidRPr="003C36DC">
        <w:t>lectique un piège : alors qu'elle est le mouvement même du contenu, tel qu'il le réalise par autoconstitution, ou l'art de retracer et de suivre les rapports de l'appel et de la réponse, du pro</w:t>
      </w:r>
      <w:r>
        <w:rPr>
          <w:bCs/>
        </w:rPr>
        <w:t xml:space="preserve">blème et de la solution, alors </w:t>
      </w:r>
      <w:r w:rsidRPr="003C36DC">
        <w:rPr>
          <w:bCs/>
        </w:rPr>
        <w:t xml:space="preserve">que la </w:t>
      </w:r>
      <w:r w:rsidRPr="003C36DC">
        <w:rPr>
          <w:i/>
          <w:iCs/>
        </w:rPr>
        <w:t xml:space="preserve">dialectique </w:t>
      </w:r>
      <w:r w:rsidRPr="003C36DC">
        <w:t>est par principe épithète, elle devient, dès qu'</w:t>
      </w:r>
      <w:r>
        <w:t>on la prend pour devise, dès qu’</w:t>
      </w:r>
      <w:r w:rsidRPr="003C36DC">
        <w:t>on en parle, au lieu de la pratiquer, une puissance d'être, un principe explicatif. Ce q</w:t>
      </w:r>
      <w:r>
        <w:t>ui était la manière, d'être de l</w:t>
      </w:r>
      <w:r w:rsidRPr="003C36DC">
        <w:t>'</w:t>
      </w:r>
      <w:r>
        <w:t>Être devient un malin génie. Ô</w:t>
      </w:r>
      <w:r w:rsidRPr="003C36DC">
        <w:t xml:space="preserve"> Dialectique, dit le philos</w:t>
      </w:r>
      <w:r w:rsidRPr="003C36DC">
        <w:t>o</w:t>
      </w:r>
      <w:r w:rsidRPr="003C36DC">
        <w:t>phe, quand il s'aperçoit que peut-être la vraie philosophie se moque de la philos</w:t>
      </w:r>
      <w:r w:rsidRPr="003C36DC">
        <w:t>o</w:t>
      </w:r>
      <w:r w:rsidRPr="003C36DC">
        <w:t>phie. Ici, la dialectique est presque qu</w:t>
      </w:r>
      <w:r>
        <w:t>elqu'un, comme l'ironie des ch</w:t>
      </w:r>
      <w:r>
        <w:t>o</w:t>
      </w:r>
      <w:r>
        <w:t>s</w:t>
      </w:r>
      <w:r w:rsidRPr="003C36DC">
        <w:t>es, c'est un sort jeté sur le monde qui fait que nos attentes sont tou</w:t>
      </w:r>
      <w:r w:rsidRPr="003C36DC">
        <w:t>r</w:t>
      </w:r>
      <w:r w:rsidRPr="003C36DC">
        <w:t>nées en dérision, une puissance rusée, derrière notre dos, qui nous d</w:t>
      </w:r>
      <w:r w:rsidRPr="003C36DC">
        <w:t>é</w:t>
      </w:r>
      <w:r w:rsidRPr="003C36DC">
        <w:t>concerte, et qui, pour comble, a son ordre et sa rationalité ; pas seul</w:t>
      </w:r>
      <w:r w:rsidRPr="003C36DC">
        <w:t>e</w:t>
      </w:r>
      <w:r w:rsidRPr="003C36DC">
        <w:t xml:space="preserve">ment un risque de non-sens donc, mais bien pire : l'assurance que les choses ont </w:t>
      </w:r>
      <w:r w:rsidRPr="003C36DC">
        <w:rPr>
          <w:i/>
          <w:iCs/>
        </w:rPr>
        <w:t xml:space="preserve">un autre </w:t>
      </w:r>
      <w:r>
        <w:rPr>
          <w:i/>
          <w:iCs/>
        </w:rPr>
        <w:t>s</w:t>
      </w:r>
      <w:r w:rsidRPr="003C36DC">
        <w:rPr>
          <w:i/>
          <w:iCs/>
        </w:rPr>
        <w:t xml:space="preserve">ens </w:t>
      </w:r>
      <w:r w:rsidRPr="003C36DC">
        <w:t>que celui que nous sommes en mesure de leur reconnaître. Déjà nous sommes sur la voie de la mauvaise diale</w:t>
      </w:r>
      <w:r w:rsidRPr="003C36DC">
        <w:t>c</w:t>
      </w:r>
      <w:r w:rsidRPr="003C36DC">
        <w:t xml:space="preserve">tique, de celle qui, contre ses principes, impose une loi et un cadre extérieurs au contenu, et restaure à son profit la pensée pré-dialectique, Par principe, la pensée dialectique exclut toute </w:t>
      </w:r>
      <w:r w:rsidRPr="003C36DC">
        <w:rPr>
          <w:i/>
          <w:iCs/>
        </w:rPr>
        <w:t>extrapol</w:t>
      </w:r>
      <w:r w:rsidRPr="003C36DC">
        <w:rPr>
          <w:i/>
          <w:iCs/>
        </w:rPr>
        <w:t>a</w:t>
      </w:r>
      <w:r w:rsidRPr="003C36DC">
        <w:rPr>
          <w:i/>
          <w:iCs/>
        </w:rPr>
        <w:t xml:space="preserve">tion, </w:t>
      </w:r>
      <w:r w:rsidRPr="003C36DC">
        <w:t>puisqu'elle enseigne qu'il peut toujours y avoir un supplément d'être dans l'être, que des différences quantitatives virent au qualitatif, que la conscience comme conscience de l'extérieur, partielle, abstra</w:t>
      </w:r>
      <w:r w:rsidRPr="003C36DC">
        <w:t>i</w:t>
      </w:r>
      <w:r w:rsidRPr="003C36DC">
        <w:t>te, est toujours déçue par l'événement : mais cet échappement même de la vie et de l'histoire qui résout les problèmes autrement que la conscience de l'extérieur ne l'aurait fait (tantôt mieux</w:t>
      </w:r>
      <w:r>
        <w:t>,</w:t>
      </w:r>
      <w:r w:rsidRPr="003C36DC">
        <w:t xml:space="preserve"> tantôt moins bien), est compris comme un vecteur, une polarité du mouvement di</w:t>
      </w:r>
      <w:r w:rsidRPr="003C36DC">
        <w:t>a</w:t>
      </w:r>
      <w:r w:rsidRPr="003C36DC">
        <w:t>lectique, une force prépondérante qui travaille toujours dans le même sens, qui enjambe le processus pu nom du processus, et autorise donc la</w:t>
      </w:r>
      <w:r>
        <w:t xml:space="preserve"> [129] </w:t>
      </w:r>
      <w:r w:rsidRPr="003C36DC">
        <w:t>détermination de l'inéluctable. Et il en est ainsi dès</w:t>
      </w:r>
      <w:r>
        <w:t xml:space="preserve"> </w:t>
      </w:r>
      <w:r w:rsidRPr="003C36DC">
        <w:t xml:space="preserve">que le </w:t>
      </w:r>
      <w:r w:rsidRPr="003C36DC">
        <w:rPr>
          <w:i/>
          <w:iCs/>
        </w:rPr>
        <w:t xml:space="preserve">sens </w:t>
      </w:r>
      <w:r w:rsidRPr="003C36DC">
        <w:t>du mouvement dialectique est défini à part</w:t>
      </w:r>
      <w:r>
        <w:t xml:space="preserve"> de la constellation concrète.</w:t>
      </w:r>
      <w:r w:rsidRPr="003C36DC">
        <w:t xml:space="preserve"> La mauvaise dialectique</w:t>
      </w:r>
      <w:r>
        <w:t xml:space="preserve"> </w:t>
      </w:r>
      <w:r w:rsidRPr="003C36DC">
        <w:t>commence presque avec la diale</w:t>
      </w:r>
      <w:r w:rsidRPr="003C36DC">
        <w:t>c</w:t>
      </w:r>
      <w:r w:rsidRPr="003C36DC">
        <w:t>tique, et il n'est de</w:t>
      </w:r>
      <w:r>
        <w:t xml:space="preserve"> </w:t>
      </w:r>
      <w:r w:rsidRPr="003C36DC">
        <w:t>bonne dialectique que celle qui se critique elle-même et</w:t>
      </w:r>
      <w:r>
        <w:t xml:space="preserve"> </w:t>
      </w:r>
      <w:r w:rsidRPr="003C36DC">
        <w:t>se dépasse comme énoncé séparé ; il n'est de bonne dialect</w:t>
      </w:r>
      <w:r w:rsidRPr="003C36DC">
        <w:t>i</w:t>
      </w:r>
      <w:r w:rsidRPr="003C36DC">
        <w:t>que que l'h</w:t>
      </w:r>
      <w:r w:rsidRPr="003C36DC">
        <w:t>y</w:t>
      </w:r>
      <w:r w:rsidRPr="003C36DC">
        <w:t>perdialectique. La mauvaise dialectique</w:t>
      </w:r>
      <w:r>
        <w:t xml:space="preserve"> </w:t>
      </w:r>
      <w:r w:rsidRPr="003C36DC">
        <w:t>est celle qui ne veut pas perdre son âme pour la sauver,</w:t>
      </w:r>
      <w:r>
        <w:t xml:space="preserve"> </w:t>
      </w:r>
      <w:r w:rsidRPr="003C36DC">
        <w:t>qui veut être dialectique i</w:t>
      </w:r>
      <w:r w:rsidRPr="003C36DC">
        <w:t>m</w:t>
      </w:r>
      <w:r w:rsidRPr="003C36DC">
        <w:t>médiatement, s'autonomise,</w:t>
      </w:r>
      <w:r>
        <w:t xml:space="preserve"> </w:t>
      </w:r>
      <w:r w:rsidRPr="003C36DC">
        <w:t>et aboutit au cynisme, au formalisme, pour avoir éludé</w:t>
      </w:r>
      <w:r>
        <w:t xml:space="preserve"> </w:t>
      </w:r>
      <w:r w:rsidRPr="003C36DC">
        <w:t>son propre double sens. Ce que nous appelons h</w:t>
      </w:r>
      <w:r w:rsidRPr="003C36DC">
        <w:t>y</w:t>
      </w:r>
      <w:r w:rsidRPr="003C36DC">
        <w:t>perdialectique est une pensée qui au contraire, est capable</w:t>
      </w:r>
      <w:r>
        <w:t xml:space="preserve"> </w:t>
      </w:r>
      <w:r w:rsidRPr="003C36DC">
        <w:t>de vérité, parce qu'elle env</w:t>
      </w:r>
      <w:r w:rsidRPr="003C36DC">
        <w:t>i</w:t>
      </w:r>
      <w:r w:rsidRPr="003C36DC">
        <w:t>sage sans restriction la</w:t>
      </w:r>
      <w:r>
        <w:t xml:space="preserve"> </w:t>
      </w:r>
      <w:r w:rsidRPr="003C36DC">
        <w:t>pluralité des rapports et ce qu'on a appelé l'ambiguïté.</w:t>
      </w:r>
      <w:r>
        <w:t xml:space="preserve"> </w:t>
      </w:r>
      <w:r w:rsidRPr="003C36DC">
        <w:t>La mauvaise dialectique est celle qui croit recomposer</w:t>
      </w:r>
      <w:r>
        <w:t xml:space="preserve"> l’être par une pensée thétique, </w:t>
      </w:r>
      <w:r w:rsidRPr="003C36DC">
        <w:t>par un assemblage</w:t>
      </w:r>
      <w:r>
        <w:t xml:space="preserve"> d'éno</w:t>
      </w:r>
      <w:r>
        <w:t>n</w:t>
      </w:r>
      <w:r>
        <w:t>cés, p</w:t>
      </w:r>
      <w:r w:rsidRPr="003C36DC">
        <w:t xml:space="preserve">ar </w:t>
      </w:r>
      <w:r>
        <w:t>t</w:t>
      </w:r>
      <w:r w:rsidRPr="003C36DC">
        <w:t>hèse, antithèse et synthèse ; la bonne</w:t>
      </w:r>
      <w:r>
        <w:t xml:space="preserve"> </w:t>
      </w:r>
      <w:r w:rsidRPr="003C36DC">
        <w:t>dialectique</w:t>
      </w:r>
      <w:r>
        <w:t xml:space="preserve"> </w:t>
      </w:r>
      <w:r w:rsidRPr="003C36DC">
        <w:t>est celle qui est consciente de ceci que toute</w:t>
      </w:r>
      <w:r>
        <w:t xml:space="preserve"> </w:t>
      </w:r>
      <w:r w:rsidRPr="0047526B">
        <w:rPr>
          <w:i/>
        </w:rPr>
        <w:t>thèse</w:t>
      </w:r>
      <w:r>
        <w:t xml:space="preserve"> est idéalisation, que l’Ê</w:t>
      </w:r>
      <w:r w:rsidRPr="003C36DC">
        <w:t>tre n'est pas fait d'idé</w:t>
      </w:r>
      <w:r w:rsidRPr="003C36DC">
        <w:t>a</w:t>
      </w:r>
      <w:r w:rsidRPr="003C36DC">
        <w:t>lisations ou de choses dites, comme le croyait la vieille</w:t>
      </w:r>
      <w:r>
        <w:t xml:space="preserve"> logique, mais, </w:t>
      </w:r>
      <w:r w:rsidRPr="003C36DC">
        <w:t>d'ensembles liés où la signification n'est</w:t>
      </w:r>
      <w:r>
        <w:t xml:space="preserve"> </w:t>
      </w:r>
      <w:r w:rsidRPr="003C36DC">
        <w:t>jamais qu'en tendance, où l'inertie du contenu ne permet</w:t>
      </w:r>
      <w:r>
        <w:t xml:space="preserve"> </w:t>
      </w:r>
      <w:r w:rsidRPr="003C36DC">
        <w:t>ja</w:t>
      </w:r>
      <w:r>
        <w:t>mais de définir un terme comme pos</w:t>
      </w:r>
      <w:r>
        <w:t>i</w:t>
      </w:r>
      <w:r>
        <w:t>tif, u</w:t>
      </w:r>
      <w:r w:rsidRPr="003C36DC">
        <w:t>n autre</w:t>
      </w:r>
      <w:r>
        <w:t xml:space="preserve"> </w:t>
      </w:r>
      <w:r w:rsidRPr="003C36DC">
        <w:t>terme comme négatif, et encore moins un troisième</w:t>
      </w:r>
      <w:r>
        <w:t xml:space="preserve"> </w:t>
      </w:r>
      <w:r w:rsidRPr="003C36DC">
        <w:t>terme comme suppres</w:t>
      </w:r>
      <w:r>
        <w:t>sion absolue de celui-ci par lu</w:t>
      </w:r>
      <w:r w:rsidRPr="003C36DC">
        <w:t>i-mê</w:t>
      </w:r>
      <w:r>
        <w:t>me</w:t>
      </w:r>
      <w:r w:rsidRPr="003C36DC">
        <w:t>. Le point à noter est celui-ci : que la dialectique</w:t>
      </w:r>
      <w:r>
        <w:t xml:space="preserve"> </w:t>
      </w:r>
      <w:r w:rsidRPr="003C36DC">
        <w:t>sans synthèse, dont nous parlons, n'est pas pour autant</w:t>
      </w:r>
      <w:r>
        <w:t xml:space="preserve"> </w:t>
      </w:r>
      <w:r w:rsidRPr="003C36DC">
        <w:t>le scepticisme, le relativis</w:t>
      </w:r>
      <w:r>
        <w:t>me</w:t>
      </w:r>
      <w:r w:rsidRPr="003C36DC">
        <w:t xml:space="preserve"> vu</w:t>
      </w:r>
      <w:r w:rsidRPr="003C36DC">
        <w:t>l</w:t>
      </w:r>
      <w:r w:rsidRPr="003C36DC">
        <w:t>gaire, ou le règne de</w:t>
      </w:r>
      <w:r>
        <w:t xml:space="preserve"> </w:t>
      </w:r>
      <w:r w:rsidRPr="003C36DC">
        <w:t>l'ineffable. Ce que nous rejetons ou nions, ce n'est pas</w:t>
      </w:r>
      <w:r>
        <w:t xml:space="preserve"> </w:t>
      </w:r>
      <w:r w:rsidRPr="003C36DC">
        <w:t>l'idée du dépassement qui rassemble, c'est l'idée qu'il</w:t>
      </w:r>
      <w:r>
        <w:t xml:space="preserve"> </w:t>
      </w:r>
      <w:r w:rsidRPr="003C36DC">
        <w:t>abo</w:t>
      </w:r>
      <w:r w:rsidRPr="003C36DC">
        <w:t>u</w:t>
      </w:r>
      <w:r w:rsidRPr="003C36DC">
        <w:t>tisse à un nouveau pos</w:t>
      </w:r>
      <w:r>
        <w:t xml:space="preserve">itif, </w:t>
      </w:r>
      <w:r w:rsidRPr="003C36DC">
        <w:t>à une nouvelle positi</w:t>
      </w:r>
      <w:r>
        <w:t xml:space="preserve">on. </w:t>
      </w:r>
      <w:r w:rsidRPr="003C36DC">
        <w:t>Dans la pensée et dans l'histoire, comme dans la vie, nous ne connaissons de dépass</w:t>
      </w:r>
      <w:r w:rsidRPr="003C36DC">
        <w:t>e</w:t>
      </w:r>
      <w:r w:rsidRPr="003C36DC">
        <w:t>ments que concrets, partiels, encombrés de survivances, grevés de d</w:t>
      </w:r>
      <w:r w:rsidRPr="003C36DC">
        <w:t>é</w:t>
      </w:r>
      <w:r w:rsidRPr="003C36DC">
        <w:t>ficits ; il n'y a pas de dépa</w:t>
      </w:r>
      <w:r w:rsidRPr="003C36DC">
        <w:t>s</w:t>
      </w:r>
      <w:r w:rsidRPr="003C36DC">
        <w:t>sement à tous égards qui garde tout ce que les phases précédentes avaient acquis, y ajoute mécaniquement que</w:t>
      </w:r>
      <w:r w:rsidRPr="003C36DC">
        <w:t>l</w:t>
      </w:r>
      <w:r w:rsidRPr="003C36DC">
        <w:t>que chose. de plus, et</w:t>
      </w:r>
      <w:r>
        <w:t xml:space="preserve"> [130] permette de ranger</w:t>
      </w:r>
      <w:r w:rsidRPr="003C36DC">
        <w:t xml:space="preserve"> les phases dialectiques dans un</w:t>
      </w:r>
      <w:r>
        <w:t xml:space="preserve"> </w:t>
      </w:r>
      <w:r w:rsidRPr="003C36DC">
        <w:t>ordre hiérarch</w:t>
      </w:r>
      <w:r w:rsidRPr="003C36DC">
        <w:t>i</w:t>
      </w:r>
      <w:r w:rsidRPr="003C36DC">
        <w:t xml:space="preserve">que du moins au plus réel, du </w:t>
      </w:r>
      <w:r>
        <w:t>m</w:t>
      </w:r>
      <w:r w:rsidRPr="003C36DC">
        <w:t>oins au</w:t>
      </w:r>
      <w:r>
        <w:t xml:space="preserve"> </w:t>
      </w:r>
      <w:r w:rsidRPr="003C36DC">
        <w:t>plus valable. Mais, sur une partie définie du chemin,</w:t>
      </w:r>
      <w:r>
        <w:t xml:space="preserve"> </w:t>
      </w:r>
      <w:r w:rsidRPr="003C36DC">
        <w:t>il peut y avoir des progrès, il y a surtout des solution</w:t>
      </w:r>
      <w:r>
        <w:t xml:space="preserve">s </w:t>
      </w:r>
      <w:r w:rsidRPr="003C36DC">
        <w:t>exclues à la longue. En d'autres termes, ce que nous</w:t>
      </w:r>
      <w:r>
        <w:t xml:space="preserve"> </w:t>
      </w:r>
      <w:r w:rsidRPr="003C36DC">
        <w:t>e</w:t>
      </w:r>
      <w:r w:rsidRPr="003C36DC">
        <w:t>x</w:t>
      </w:r>
      <w:r w:rsidRPr="003C36DC">
        <w:t>c</w:t>
      </w:r>
      <w:r>
        <w:t>luons de la dialectique, c'est l’</w:t>
      </w:r>
      <w:r w:rsidRPr="003C36DC">
        <w:t>idée du négatif pur,</w:t>
      </w:r>
      <w:r>
        <w:t xml:space="preserve"> </w:t>
      </w:r>
      <w:r w:rsidRPr="003C36DC">
        <w:t>ce que nous che</w:t>
      </w:r>
      <w:r w:rsidRPr="003C36DC">
        <w:t>r</w:t>
      </w:r>
      <w:r w:rsidRPr="003C36DC">
        <w:t>chons, c'est une définition dialectique</w:t>
      </w:r>
      <w:r>
        <w:t xml:space="preserve"> </w:t>
      </w:r>
      <w:r w:rsidRPr="003C36DC">
        <w:t>de</w:t>
      </w:r>
      <w:r>
        <w:t xml:space="preserve"> l’</w:t>
      </w:r>
      <w:r w:rsidRPr="003C36DC">
        <w:t>être, qui ne peut être ni l'être pour soi, ni l'être en</w:t>
      </w:r>
      <w:r>
        <w:t xml:space="preserve"> soi, –</w:t>
      </w:r>
      <w:r w:rsidRPr="003C36DC">
        <w:t xml:space="preserve"> définitions rapides, fragiles, labiles, et qui, comme</w:t>
      </w:r>
      <w:r>
        <w:t xml:space="preserve"> </w:t>
      </w:r>
      <w:r w:rsidRPr="003C36DC">
        <w:t xml:space="preserve">Hegel l'a bien dit, nous reconduisent l'une à l'autre, </w:t>
      </w:r>
      <w:r>
        <w:t xml:space="preserve">– </w:t>
      </w:r>
      <w:r w:rsidRPr="003C36DC">
        <w:t>ni l'En-Soi-pour-soi qui met le comble à l'ambivale</w:t>
      </w:r>
      <w:r w:rsidRPr="003C36DC">
        <w:t>n</w:t>
      </w:r>
      <w:r w:rsidRPr="003C36DC">
        <w:t>ce,</w:t>
      </w:r>
      <w:r>
        <w:t xml:space="preserve"> </w:t>
      </w:r>
      <w:r w:rsidRPr="003C36DC">
        <w:t>[une dé</w:t>
      </w:r>
      <w:r>
        <w:t>fi</w:t>
      </w:r>
      <w:r w:rsidRPr="003C36DC">
        <w:t>nition]</w:t>
      </w:r>
      <w:r>
        <w:t> </w:t>
      </w:r>
      <w:r>
        <w:rPr>
          <w:rStyle w:val="Appelnotedebasdep"/>
        </w:rPr>
        <w:footnoteReference w:customMarkFollows="1" w:id="35"/>
        <w:t>*</w:t>
      </w:r>
      <w:r w:rsidRPr="003C36DC">
        <w:t xml:space="preserve"> qui doit retrouver l'être avant le</w:t>
      </w:r>
      <w:r>
        <w:t xml:space="preserve"> </w:t>
      </w:r>
      <w:r w:rsidRPr="003C36DC">
        <w:t>clivage réflexif, autour de lui, à son horizon, non pas</w:t>
      </w:r>
      <w:r>
        <w:t xml:space="preserve"> </w:t>
      </w:r>
      <w:r w:rsidRPr="003C36DC">
        <w:t>hors de nous et non pas en nous, mais là où les deux mouvements se croisent, là où « il y a » quelque chose.</w:t>
      </w:r>
    </w:p>
    <w:p w:rsidR="00A4326B" w:rsidRPr="003C36DC" w:rsidRDefault="00A4326B" w:rsidP="00A4326B">
      <w:pPr>
        <w:autoSpaceDE w:val="0"/>
        <w:autoSpaceDN w:val="0"/>
        <w:adjustRightInd w:val="0"/>
        <w:spacing w:before="120" w:after="120"/>
        <w:jc w:val="both"/>
      </w:pPr>
    </w:p>
    <w:p w:rsidR="00A4326B" w:rsidRPr="003C36DC" w:rsidRDefault="00A4326B" w:rsidP="00A4326B">
      <w:pPr>
        <w:pStyle w:val="planche"/>
      </w:pPr>
      <w:bookmarkStart w:id="11" w:name="Visible_et_Invisible_chap_2_b"/>
      <w:r w:rsidRPr="003C36DC">
        <w:t>Foi perceptive et interrogation.</w:t>
      </w:r>
    </w:p>
    <w:bookmarkEnd w:id="11"/>
    <w:p w:rsidR="00A4326B" w:rsidRDefault="00A4326B" w:rsidP="00A4326B"/>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3C36DC" w:rsidRDefault="00A4326B" w:rsidP="00A4326B">
      <w:pPr>
        <w:autoSpaceDE w:val="0"/>
        <w:autoSpaceDN w:val="0"/>
        <w:adjustRightInd w:val="0"/>
        <w:spacing w:before="120" w:after="120"/>
        <w:ind w:left="20"/>
        <w:jc w:val="both"/>
      </w:pPr>
      <w:r w:rsidRPr="003C36DC">
        <w:t>Ces remarques sur la négativité nous permettent déjà de préciser le sens de notre question en face du monde, car le plus difficile</w:t>
      </w:r>
      <w:r>
        <w:t xml:space="preserve"> est de ne pas se tromper sur ce</w:t>
      </w:r>
      <w:r w:rsidRPr="003C36DC">
        <w:t xml:space="preserve"> qu'elle est, sur ce qu'elle peut être, sur son sens juste et propre, sur ce qu'elle demande. Nous savons déjà qu'elle n'est pas de savoir si le monde est vraiment ou s'il n'est qu'un rêve bien r</w:t>
      </w:r>
      <w:r w:rsidRPr="003C36DC">
        <w:t>é</w:t>
      </w:r>
      <w:r w:rsidRPr="003C36DC">
        <w:t>glé : cette question-là en recouvre d'autres, elle suppose connus, et mieux connus, le rêve, l'image, elle n'interroge le monde qu'au nom d'une prétendue positivité du psychique, elle jette sur lui l'ombre d'une inexistence possible, mais elle n'éclaire pas l'existence mentale qu'elle lui substitue, elle la conçoit à la vérité comme une existence réelle a</w:t>
      </w:r>
      <w:r w:rsidRPr="003C36DC">
        <w:t>f</w:t>
      </w:r>
      <w:r w:rsidRPr="003C36DC">
        <w:t>faiblie ou dégradée, et si le doute ainsi compris était levé par quelque argument, l'existence « réelle » qui serait rendue à nos rêves</w:t>
      </w:r>
      <w:r>
        <w:t xml:space="preserve"> [131] s</w:t>
      </w:r>
      <w:r>
        <w:t>e</w:t>
      </w:r>
      <w:r>
        <w:t xml:space="preserve">rait celle-là même, </w:t>
      </w:r>
      <w:r w:rsidRPr="003C36DC">
        <w:t>obscure et incompréhensible, d'où nous étions pa</w:t>
      </w:r>
      <w:r w:rsidRPr="003C36DC">
        <w:t>r</w:t>
      </w:r>
      <w:r w:rsidRPr="003C36DC">
        <w:t>tis, et tout serait à</w:t>
      </w:r>
      <w:r>
        <w:t xml:space="preserve"> </w:t>
      </w:r>
      <w:r w:rsidRPr="003C36DC">
        <w:t xml:space="preserve">recommencer. </w:t>
      </w:r>
      <w:r>
        <w:rPr>
          <w:bCs/>
        </w:rPr>
        <w:t>N</w:t>
      </w:r>
      <w:r w:rsidRPr="003C36DC">
        <w:rPr>
          <w:bCs/>
        </w:rPr>
        <w:t xml:space="preserve">ous </w:t>
      </w:r>
      <w:r w:rsidRPr="003C36DC">
        <w:t>ne nous demandons pas si le monde existe, nous nous demandons ce que c'est pour lui qu'exister. Mais, même ainsi transformée, la question n'est pas encore radicale. Car on peut l'entendre encore dans un sens de surface qui en cache le vrai ressort. Quand nous nous demandons ce que c'est, pour les choses et le monde, qu'exister, on pourrait croire qu'il ne s'agit que de définir un mot. Après tout, les questions ont lieu dans le langage. Même s'il nous semble qu'un</w:t>
      </w:r>
      <w:r>
        <w:t>e pensée affirmative peut se dét</w:t>
      </w:r>
      <w:r w:rsidRPr="003C36DC">
        <w:t>acher des mots et reposer sur son adéquation interne, la négation, et surtout l'interrog</w:t>
      </w:r>
      <w:r w:rsidRPr="003C36DC">
        <w:t>a</w:t>
      </w:r>
      <w:r w:rsidRPr="003C36DC">
        <w:t>tion, qui n'énoncent aucune propriété intrinsèque des choses, ne pe</w:t>
      </w:r>
      <w:r w:rsidRPr="003C36DC">
        <w:t>u</w:t>
      </w:r>
      <w:r w:rsidRPr="003C36DC">
        <w:t>vent se soutenir que par l'appareil du langage. On peut donc être tenté de mettre au nombre des faits de langage la question phil</w:t>
      </w:r>
      <w:r w:rsidRPr="003C36DC">
        <w:t>o</w:t>
      </w:r>
      <w:r w:rsidRPr="003C36DC">
        <w:t>sophique sur le monde et, quant à la réponse, elle ne peut être che</w:t>
      </w:r>
      <w:r w:rsidRPr="003C36DC">
        <w:t>r</w:t>
      </w:r>
      <w:r w:rsidRPr="003C36DC">
        <w:t xml:space="preserve">chée, semble-t-il, que dans les significations de mots, puisque c'est en mots qu'il sera répondu à </w:t>
      </w:r>
      <w:r w:rsidRPr="001D597A">
        <w:rPr>
          <w:iCs/>
        </w:rPr>
        <w:t>la</w:t>
      </w:r>
      <w:r w:rsidRPr="003C36DC">
        <w:rPr>
          <w:i/>
          <w:iCs/>
        </w:rPr>
        <w:t xml:space="preserve"> </w:t>
      </w:r>
      <w:r w:rsidRPr="003C36DC">
        <w:t>question. Mais nos réflexions précédentes nous ont déjà appris que ce serait l'éluder : la question sur le sens. d'être du monde est si peu solubl</w:t>
      </w:r>
      <w:r>
        <w:t>e par une définition des mots, –</w:t>
      </w:r>
      <w:r w:rsidRPr="003C36DC">
        <w:t xml:space="preserve"> que l'on tir</w:t>
      </w:r>
      <w:r w:rsidRPr="003C36DC">
        <w:t>e</w:t>
      </w:r>
      <w:r w:rsidRPr="003C36DC">
        <w:t>rait de l'étude du langage, de ses pouvoirs et des conditions ef</w:t>
      </w:r>
      <w:r>
        <w:t>fectives de son fonctionnement –</w:t>
      </w:r>
      <w:r w:rsidRPr="003C36DC">
        <w:t>, qu'au contraire elle reparaît dans l'étude du langage, qui n'en est qu'une forme particulière ; on ne peut ramener la philosophie à une analyse linguistique qu'en supposant que le langage a son évidence en lui-même, que la signification de mot « monde » ou « chose » n'offre en principe aucune difficulté, que les règles de l'e</w:t>
      </w:r>
      <w:r w:rsidRPr="003C36DC">
        <w:t>m</w:t>
      </w:r>
      <w:r w:rsidRPr="003C36DC">
        <w:t>ploi légitime du mot sont lisibles en toute clarté dans une signification univoque. Or les linguistes précisément nous a</w:t>
      </w:r>
      <w:r w:rsidRPr="003C36DC">
        <w:t>p</w:t>
      </w:r>
      <w:r w:rsidRPr="003C36DC">
        <w:t>prennent qu'il n'en est rien, que la signification univoque n'est qu'une partie de la signific</w:t>
      </w:r>
      <w:r w:rsidRPr="003C36DC">
        <w:t>a</w:t>
      </w:r>
      <w:r w:rsidRPr="003C36DC">
        <w:t>tion du mot, qu'il y a toujours, au-delà, un halo de signification qui se manifeste dans des modes d'emploi nouveaux et inattendus, qu'il</w:t>
      </w:r>
      <w:r>
        <w:t xml:space="preserve"> [132] </w:t>
      </w:r>
      <w:r w:rsidRPr="003C36DC">
        <w:t>y a une opération du langage sur le langage qui, même à défaut d'autres incitations, relancerait le langage dans une nouvelle histoire, et-fait de la signification de mot elle-même une énigme. Loin qu'il détienne le secret de l'être du monde, le langage est lui-mê</w:t>
      </w:r>
      <w:r>
        <w:t>me un monde, lui-même un être, –</w:t>
      </w:r>
      <w:r w:rsidRPr="003C36DC">
        <w:t xml:space="preserve"> un monde et un être à la seconde puissa</w:t>
      </w:r>
      <w:r w:rsidRPr="003C36DC">
        <w:t>n</w:t>
      </w:r>
      <w:r w:rsidRPr="003C36DC">
        <w:t xml:space="preserve">ce, puisqu'il ne parle pas à vide, qu'il parle </w:t>
      </w:r>
      <w:r w:rsidRPr="003C36DC">
        <w:rPr>
          <w:i/>
          <w:iCs/>
        </w:rPr>
        <w:t xml:space="preserve">de </w:t>
      </w:r>
      <w:r w:rsidRPr="003C36DC">
        <w:t xml:space="preserve">l'être et </w:t>
      </w:r>
      <w:r w:rsidRPr="001D597A">
        <w:rPr>
          <w:i/>
        </w:rPr>
        <w:t>du</w:t>
      </w:r>
      <w:r w:rsidRPr="003C36DC">
        <w:t xml:space="preserve"> monde, et redouble donc leur énigme au lieu de la faire dispara</w:t>
      </w:r>
      <w:r>
        <w:t>î</w:t>
      </w:r>
      <w:r w:rsidRPr="003C36DC">
        <w:t>tre. L'interrog</w:t>
      </w:r>
      <w:r w:rsidRPr="003C36DC">
        <w:t>a</w:t>
      </w:r>
      <w:r w:rsidRPr="003C36DC">
        <w:t>tion philosophique sur le monde ne con</w:t>
      </w:r>
      <w:r>
        <w:t>siste donc pas à se reporter du</w:t>
      </w:r>
      <w:r w:rsidRPr="003C36DC">
        <w:t xml:space="preserve"> monde même à ce que nous en disons, puisqu'elle se réitère à l'int</w:t>
      </w:r>
      <w:r w:rsidRPr="003C36DC">
        <w:t>é</w:t>
      </w:r>
      <w:r w:rsidRPr="003C36DC">
        <w:t>rieur du langage. Philosopher, ce n'est pas révoquer en doute les ch</w:t>
      </w:r>
      <w:r w:rsidRPr="003C36DC">
        <w:t>o</w:t>
      </w:r>
      <w:r w:rsidRPr="003C36DC">
        <w:t>ses au nom des mots, comme si l'univers des choses dites était plus clair que celui des choses brutes, comme si le monde effectif était un canton du langage, la perception, une parole confuse et mutilée, la s</w:t>
      </w:r>
      <w:r w:rsidRPr="003C36DC">
        <w:t>i</w:t>
      </w:r>
      <w:r w:rsidRPr="003C36DC">
        <w:t>gnification des mots, une sphère de positivité parfaitement rassurante. Or, la remarque ne porte pas seulement contre un positivisme du la</w:t>
      </w:r>
      <w:r w:rsidRPr="003C36DC">
        <w:t>n</w:t>
      </w:r>
      <w:r w:rsidRPr="003C36DC">
        <w:t>gage : elle atteint toute tentative pour cherche</w:t>
      </w:r>
      <w:r>
        <w:t>r la source du sens dans les pur</w:t>
      </w:r>
      <w:r w:rsidRPr="003C36DC">
        <w:t>es significations, même quand aucune mention n'est faite du langage. L'interrogation philosophique sur le monde ne peut, par exemple, consister à révoquer en doute le monde en soi ou les choses en soi au profit d'un ordre des « phénomènes humains », c'est-à-dire du système cohérent des apparences tel que nous pouvons le constru</w:t>
      </w:r>
      <w:r w:rsidRPr="003C36DC">
        <w:t>i</w:t>
      </w:r>
      <w:r w:rsidRPr="003C36DC">
        <w:t>re, nous aut</w:t>
      </w:r>
      <w:r>
        <w:t xml:space="preserve">res hommes, sous les conditions </w:t>
      </w:r>
      <w:r w:rsidRPr="003C36DC">
        <w:t>de fait qui sont les nôtres, selon notre constitution psychophysique et les types de liaisons qui rendent pour nous possible le rapport à un « objet ». Que cette con</w:t>
      </w:r>
      <w:r w:rsidRPr="003C36DC">
        <w:t>s</w:t>
      </w:r>
      <w:r w:rsidRPr="003C36DC">
        <w:t xml:space="preserve">truction de l'objet soit comprise selon la méthode des sciences et par les moyens de l'algorithme, ou qu'on confronte les </w:t>
      </w:r>
      <w:r w:rsidRPr="003C36DC">
        <w:rPr>
          <w:i/>
          <w:iCs/>
        </w:rPr>
        <w:t xml:space="preserve">constructa </w:t>
      </w:r>
      <w:r w:rsidRPr="003C36DC">
        <w:t xml:space="preserve">avec le concret, parce que la science, après tout, veut être </w:t>
      </w:r>
      <w:r w:rsidRPr="003C36DC">
        <w:rPr>
          <w:i/>
          <w:iCs/>
        </w:rPr>
        <w:t xml:space="preserve">scientia intuitiva, </w:t>
      </w:r>
      <w:r w:rsidRPr="003C36DC">
        <w:t>intelligence du monde</w:t>
      </w:r>
      <w:r>
        <w:t xml:space="preserve"> </w:t>
      </w:r>
      <w:r w:rsidRPr="003C36DC">
        <w:t>même, ou qu'enfin on envisage plus général</w:t>
      </w:r>
      <w:r w:rsidRPr="003C36DC">
        <w:t>e</w:t>
      </w:r>
      <w:r w:rsidRPr="003C36DC">
        <w:t>ment d'expliciter les actes et l</w:t>
      </w:r>
      <w:r>
        <w:t>es attitudes de toutes sortes, –</w:t>
      </w:r>
      <w:r w:rsidRPr="003C36DC">
        <w:t xml:space="preserve"> émotio</w:t>
      </w:r>
      <w:r w:rsidRPr="003C36DC">
        <w:t>n</w:t>
      </w:r>
      <w:r w:rsidRPr="003C36DC">
        <w:t>nels, pratiques,</w:t>
      </w:r>
      <w:r>
        <w:t xml:space="preserve"> </w:t>
      </w:r>
      <w:r w:rsidRPr="00CB627A">
        <w:rPr>
          <w:iCs/>
        </w:rPr>
        <w:t>[133]</w:t>
      </w:r>
      <w:r>
        <w:rPr>
          <w:iCs/>
        </w:rPr>
        <w:t xml:space="preserve"> </w:t>
      </w:r>
      <w:r w:rsidRPr="003C36DC">
        <w:t>axiologiques</w:t>
      </w:r>
      <w:r>
        <w:t xml:space="preserve"> –</w:t>
      </w:r>
      <w:r w:rsidRPr="003C36DC">
        <w:t xml:space="preserve">, par lesquels une conscience se réfère a des objets ou quasi-objets, réfère </w:t>
      </w:r>
      <w:r w:rsidRPr="003C36DC">
        <w:rPr>
          <w:bCs/>
        </w:rPr>
        <w:t xml:space="preserve">les uns aux autres </w:t>
      </w:r>
      <w:r w:rsidRPr="003C36DC">
        <w:t>et effectue le pas sage d</w:t>
      </w:r>
      <w:r>
        <w:t xml:space="preserve">'une attitude à l'autre, dans tous </w:t>
      </w:r>
      <w:r w:rsidRPr="003C36DC">
        <w:t>les cas, la question posée n'est pas encore radicale, ultime, puisqu'on se donne, en regard des choses et du mo</w:t>
      </w:r>
      <w:r w:rsidRPr="003C36DC">
        <w:t>n</w:t>
      </w:r>
      <w:r>
        <w:t>de, qui sont obscurs, le champ des opérations</w:t>
      </w:r>
      <w:r w:rsidRPr="003C36DC">
        <w:t xml:space="preserve"> de la conscience et des significations construites dont on suppose que le monde et les ch</w:t>
      </w:r>
      <w:r>
        <w:t>oses sont le produit terminal, –</w:t>
      </w:r>
      <w:r w:rsidRPr="003C36DC">
        <w:t xml:space="preserve"> et que, de ce champ comme du champ du langage (qu'il présuppose en fait), le philosophe doit se d</w:t>
      </w:r>
      <w:r>
        <w:t>emander s'il est clos, s'il se s</w:t>
      </w:r>
      <w:r w:rsidRPr="003C36DC">
        <w:t xml:space="preserve">uffit, s'il n'ouvre pas, comme </w:t>
      </w:r>
      <w:r w:rsidRPr="003C36DC">
        <w:rPr>
          <w:i/>
          <w:iCs/>
        </w:rPr>
        <w:t>a</w:t>
      </w:r>
      <w:r w:rsidRPr="003C36DC">
        <w:rPr>
          <w:i/>
          <w:iCs/>
        </w:rPr>
        <w:t>r</w:t>
      </w:r>
      <w:r w:rsidRPr="003C36DC">
        <w:rPr>
          <w:i/>
          <w:iCs/>
        </w:rPr>
        <w:t xml:space="preserve">tefact, </w:t>
      </w:r>
      <w:r w:rsidRPr="003C36DC">
        <w:t>sur une perspective originelle d'être naturel, si, même à le su</w:t>
      </w:r>
      <w:r w:rsidRPr="003C36DC">
        <w:t>p</w:t>
      </w:r>
      <w:r w:rsidRPr="003C36DC">
        <w:t>pos</w:t>
      </w:r>
      <w:r>
        <w:t>er décisif en ce qui concerne l’</w:t>
      </w:r>
      <w:r w:rsidRPr="003C36DC">
        <w:t xml:space="preserve">être-vérifié, l'être-avéré, l'être converti en </w:t>
      </w:r>
      <w:r w:rsidRPr="003C36DC">
        <w:rPr>
          <w:i/>
          <w:iCs/>
        </w:rPr>
        <w:t xml:space="preserve">objet, </w:t>
      </w:r>
      <w:r w:rsidRPr="00CA511C">
        <w:rPr>
          <w:iCs/>
        </w:rPr>
        <w:t xml:space="preserve">il </w:t>
      </w:r>
      <w:r w:rsidRPr="003C36DC">
        <w:t>n'a pas un horizon d'être brut et d'esprit brut dont les objets construits et les significations émergent et dont ils ne re</w:t>
      </w:r>
      <w:r w:rsidRPr="003C36DC">
        <w:t>n</w:t>
      </w:r>
      <w:r w:rsidRPr="003C36DC">
        <w:t>dent pas compte.</w:t>
      </w:r>
    </w:p>
    <w:p w:rsidR="00A4326B" w:rsidRPr="003C36DC" w:rsidRDefault="00A4326B" w:rsidP="00A4326B">
      <w:pPr>
        <w:autoSpaceDE w:val="0"/>
        <w:autoSpaceDN w:val="0"/>
        <w:adjustRightInd w:val="0"/>
        <w:spacing w:before="120" w:after="120"/>
        <w:ind w:left="20"/>
        <w:jc w:val="both"/>
        <w:rPr>
          <w:bCs/>
        </w:rPr>
      </w:pPr>
      <w:r w:rsidRPr="003C36DC">
        <w:t>Ainsi s'est précisé le sens de notre étonneme</w:t>
      </w:r>
      <w:r>
        <w:t>nt en face du inonde perçu. Ce n’</w:t>
      </w:r>
      <w:r w:rsidRPr="003C36DC">
        <w:t>est pas le doute pyrrhonien, ce n'est pas même l'appel à un domaine immanent de pensée positive dont le monde perçu ne serait que l'ombre : l'ombre est en nous plutôt</w:t>
      </w:r>
      <w:r>
        <w:t xml:space="preserve"> </w:t>
      </w:r>
      <w:r w:rsidRPr="003C36DC">
        <w:t>que dehors ; à mettre en su</w:t>
      </w:r>
      <w:r w:rsidRPr="003C36DC">
        <w:t>s</w:t>
      </w:r>
      <w:r w:rsidRPr="003C36DC">
        <w:t>pens l'évidence du monde, à chercher recours dans notre, pensée ou notre conscience du monde, ses opérations et ses thèses, nous ne tro</w:t>
      </w:r>
      <w:r>
        <w:t>u</w:t>
      </w:r>
      <w:r>
        <w:t xml:space="preserve">verions rien qui surpasse ou </w:t>
      </w:r>
      <w:r w:rsidRPr="003C36DC">
        <w:t>seulement égale et explique la solidité du monde sous nos yeux et la cohésion de notre vie en lui. Ce renvers</w:t>
      </w:r>
      <w:r w:rsidRPr="003C36DC">
        <w:t>e</w:t>
      </w:r>
      <w:r w:rsidRPr="003C36DC">
        <w:t>ment du pour au contre, par lequel nous en sommes venus, non se</w:t>
      </w:r>
      <w:r w:rsidRPr="003C36DC">
        <w:t>u</w:t>
      </w:r>
      <w:r w:rsidRPr="003C36DC">
        <w:t xml:space="preserve">lement à </w:t>
      </w:r>
      <w:r>
        <w:t>réhabiliter la pensée négative,</w:t>
      </w:r>
      <w:r w:rsidRPr="003C36DC">
        <w:t xml:space="preserve"> comme une</w:t>
      </w:r>
      <w:r>
        <w:t xml:space="preserve"> manière de penser originale, m</w:t>
      </w:r>
      <w:r w:rsidRPr="003C36DC">
        <w:t>ais e</w:t>
      </w:r>
      <w:r>
        <w:t>ncore à formuler négativement, –</w:t>
      </w:r>
      <w:r w:rsidRPr="003C36DC">
        <w:t xml:space="preserve"> comme ce sans quoi </w:t>
      </w:r>
      <w:r>
        <w:t>il n'y a pas de représentation –</w:t>
      </w:r>
      <w:r w:rsidRPr="003C36DC">
        <w:t>, le principe de causal</w:t>
      </w:r>
      <w:r>
        <w:t>ité, et enfin à concevoir comme</w:t>
      </w:r>
      <w:r w:rsidRPr="003C36DC">
        <w:t xml:space="preserve"> négativité la pensée qui, pour Spinoza, était le pos</w:t>
      </w:r>
      <w:r w:rsidRPr="003C36DC">
        <w:t>i</w:t>
      </w:r>
      <w:r w:rsidRPr="003C36DC">
        <w:t>tif même, faudrait-il ma</w:t>
      </w:r>
      <w:r>
        <w:t>intenant l'achever ou plutôt le</w:t>
      </w:r>
      <w:r w:rsidRPr="003C36DC">
        <w:t xml:space="preserve"> dépasser en</w:t>
      </w:r>
      <w:r>
        <w:t xml:space="preserve"> d</w:t>
      </w:r>
      <w:r>
        <w:t>i</w:t>
      </w:r>
      <w:r>
        <w:t xml:space="preserve">sant que je ne suis capable </w:t>
      </w:r>
      <w:r w:rsidRPr="003C36DC">
        <w:t>d'être pour moi que si, au centre de moi-même,</w:t>
      </w:r>
      <w:r>
        <w:t xml:space="preserve"> </w:t>
      </w:r>
      <w:r>
        <w:rPr>
          <w:iCs/>
        </w:rPr>
        <w:t xml:space="preserve">[134] </w:t>
      </w:r>
      <w:r w:rsidRPr="003C36DC">
        <w:t xml:space="preserve">je ne suis rien du tout, mais que ce vide central doit être porté par de l'être, une situation, un monde, n'est jamais connaissable que comme le foyer qu'indique leurs perspectives, et qu'en ce sens il y a une priorité de l'être sur la pensée ? Ainsi se trouverait clos le cycle qui fut ouvert quand Descartes montra que la pensée de voir est plus sûre que la chose vue ou que la vision, </w:t>
      </w:r>
      <w:r>
        <w:t>–</w:t>
      </w:r>
      <w:r w:rsidRPr="003C36DC">
        <w:t xml:space="preserve"> que la pensée, justement pa</w:t>
      </w:r>
      <w:r w:rsidRPr="003C36DC">
        <w:t>r</w:t>
      </w:r>
      <w:r w:rsidRPr="003C36DC">
        <w:t>ce qu'elle n'est qu’apparence absolue, est absolument in</w:t>
      </w:r>
      <w:r>
        <w:t>dubitable et que, milieu entre l’</w:t>
      </w:r>
      <w:r w:rsidRPr="003C36DC">
        <w:t>être et le néant, elle est plus solide devant le doute que les choses positives et pleines. Certes, cette chose pensante qui n'est qu'à de</w:t>
      </w:r>
      <w:r>
        <w:t>m</w:t>
      </w:r>
      <w:r w:rsidRPr="003C36DC">
        <w:t xml:space="preserve">i, Descartes et le </w:t>
      </w:r>
      <w:r>
        <w:t>cartésianisme l'avaient final</w:t>
      </w:r>
      <w:r w:rsidRPr="003C36DC">
        <w:t>ement pou</w:t>
      </w:r>
      <w:r w:rsidRPr="003C36DC">
        <w:t>s</w:t>
      </w:r>
      <w:r w:rsidRPr="003C36DC">
        <w:t>sée du côté de l'Être : puisque après tout elle n'est pas rien et que le</w:t>
      </w:r>
      <w:r>
        <w:t xml:space="preserve"> </w:t>
      </w:r>
      <w:r w:rsidRPr="003C36DC">
        <w:t>néant n'a pas de propriétés, elle était devenue le signe et la trace d'un Être infini, d'une positivité spirituelle. Mais le retrait du monde, le r</w:t>
      </w:r>
      <w:r w:rsidRPr="003C36DC">
        <w:t>e</w:t>
      </w:r>
      <w:r w:rsidRPr="003C36DC">
        <w:t>t</w:t>
      </w:r>
      <w:r>
        <w:t xml:space="preserve">our à l'homme intérieur, le </w:t>
      </w:r>
      <w:r w:rsidRPr="00DC77B2">
        <w:rPr>
          <w:i/>
        </w:rPr>
        <w:t>non</w:t>
      </w:r>
      <w:r>
        <w:t xml:space="preserve"> </w:t>
      </w:r>
      <w:r w:rsidRPr="003C36DC">
        <w:t>réflexif, avaient tout de même été in</w:t>
      </w:r>
      <w:r w:rsidRPr="003C36DC">
        <w:t>s</w:t>
      </w:r>
      <w:r w:rsidRPr="003C36DC">
        <w:t xml:space="preserve">talles par le </w:t>
      </w:r>
      <w:r w:rsidRPr="00DC77B2">
        <w:rPr>
          <w:i/>
        </w:rPr>
        <w:t>cogito</w:t>
      </w:r>
      <w:r w:rsidRPr="003C36DC">
        <w:t xml:space="preserve"> da</w:t>
      </w:r>
      <w:r>
        <w:t xml:space="preserve">ns la philosophie et devaient y </w:t>
      </w:r>
      <w:r w:rsidRPr="003C36DC">
        <w:t>produire toutes leurs conséquences le jour o</w:t>
      </w:r>
      <w:r>
        <w:t>ù la pe</w:t>
      </w:r>
      <w:r w:rsidRPr="003C36DC">
        <w:t>nsée ne croirait plus pouvoir saisir en elle-même la genèse spontanée d'un Être cause de soi : alors la n</w:t>
      </w:r>
      <w:r w:rsidRPr="003C36DC">
        <w:t>é</w:t>
      </w:r>
      <w:r w:rsidRPr="003C36DC">
        <w:t>gativi</w:t>
      </w:r>
      <w:r>
        <w:t>té qui n'est pas visible ou n'a</w:t>
      </w:r>
      <w:r w:rsidRPr="003C36DC">
        <w:t xml:space="preserve"> pas de propriétés ne pourrait plus être portée que par le monde même, ne serait plus qu'une lacune dans l'Être. Entre elle et lui il n'y aurait plus même place pour la suspension du doute ; la négativité en acte serait l'existence même, ou du moins le « il y a » du monde, et la philosophie cesserait d'être question pour être la conscience de cet acte à double face, de ce non qui est un oui, de ce oui qui est un non. La longue évolution qui, du monde, avait fait passer le positif du côté de la conscience,</w:t>
      </w:r>
      <w:r>
        <w:t xml:space="preserve"> devenue son corrélatif et son principe de liaison, – </w:t>
      </w:r>
      <w:r w:rsidRPr="003C36DC">
        <w:t>mais qui, en même temps, préparait la phil</w:t>
      </w:r>
      <w:r w:rsidRPr="003C36DC">
        <w:t>o</w:t>
      </w:r>
      <w:r w:rsidRPr="003C36DC">
        <w:t>sophie à inst</w:t>
      </w:r>
      <w:r>
        <w:t>aller le non-être comme pivot de l’</w:t>
      </w:r>
      <w:r w:rsidRPr="003C36DC">
        <w:t xml:space="preserve">être </w:t>
      </w:r>
      <w:r>
        <w:t>–</w:t>
      </w:r>
      <w:r w:rsidRPr="003C36DC">
        <w:t>, s'achèverait brusquement à</w:t>
      </w:r>
      <w:r>
        <w:t xml:space="preserve"> l'extrémité de l'idéalisme par</w:t>
      </w:r>
      <w:r w:rsidRPr="003C36DC">
        <w:t xml:space="preserve"> </w:t>
      </w:r>
      <w:r w:rsidRPr="003C36DC">
        <w:rPr>
          <w:bCs/>
        </w:rPr>
        <w:t>la réhabilitation et là primauté de l'En Soi...</w:t>
      </w:r>
    </w:p>
    <w:p w:rsidR="00A4326B" w:rsidRPr="00CB627A" w:rsidRDefault="00A4326B" w:rsidP="00A4326B">
      <w:pPr>
        <w:autoSpaceDE w:val="0"/>
        <w:autoSpaceDN w:val="0"/>
        <w:adjustRightInd w:val="0"/>
        <w:spacing w:before="120" w:after="120"/>
        <w:jc w:val="both"/>
        <w:rPr>
          <w:iCs/>
        </w:rPr>
      </w:pPr>
      <w:r w:rsidRPr="00CB627A">
        <w:rPr>
          <w:iCs/>
        </w:rPr>
        <w:t>[135]</w:t>
      </w:r>
    </w:p>
    <w:p w:rsidR="00A4326B" w:rsidRPr="003C36DC" w:rsidRDefault="00A4326B" w:rsidP="00A4326B">
      <w:pPr>
        <w:autoSpaceDE w:val="0"/>
        <w:autoSpaceDN w:val="0"/>
        <w:adjustRightInd w:val="0"/>
        <w:spacing w:before="120" w:after="120"/>
        <w:ind w:left="20"/>
        <w:jc w:val="both"/>
      </w:pPr>
      <w:r w:rsidRPr="003C36DC">
        <w:t>C'est ce qui finalement nous a paru impossible. Il</w:t>
      </w:r>
      <w:r>
        <w:t xml:space="preserve"> </w:t>
      </w:r>
      <w:r w:rsidRPr="003C36DC">
        <w:t>nous a semblé que cet avatar final surcompensait l'idéalisme plutôt qu'il ne le dépa</w:t>
      </w:r>
      <w:r w:rsidRPr="003C36DC">
        <w:t>s</w:t>
      </w:r>
      <w:r w:rsidRPr="003C36DC">
        <w:t>sait, que ma présence</w:t>
      </w:r>
      <w:r>
        <w:t xml:space="preserve"> </w:t>
      </w:r>
      <w:r w:rsidRPr="003C36DC">
        <w:t>immédiate à l'En Soi, faite et défaite en même temps</w:t>
      </w:r>
      <w:r>
        <w:t xml:space="preserve"> </w:t>
      </w:r>
      <w:r w:rsidRPr="003C36DC">
        <w:t>par la distance infini</w:t>
      </w:r>
      <w:r>
        <w:t>e de ce qui n'est rien à ce qui</w:t>
      </w:r>
      <w:r w:rsidRPr="003C36DC">
        <w:t xml:space="preserve"> est,</w:t>
      </w:r>
      <w:r>
        <w:t xml:space="preserve"> </w:t>
      </w:r>
      <w:r w:rsidRPr="003C36DC">
        <w:t>était, pl</w:t>
      </w:r>
      <w:r w:rsidRPr="003C36DC">
        <w:t>u</w:t>
      </w:r>
      <w:r w:rsidRPr="003C36DC">
        <w:t>tôt qu'une solution, un va-et-vient du réalisme</w:t>
      </w:r>
      <w:r>
        <w:t xml:space="preserve"> </w:t>
      </w:r>
      <w:r w:rsidRPr="003C36DC">
        <w:t>à l'idéalisme. La phil</w:t>
      </w:r>
      <w:r w:rsidRPr="003C36DC">
        <w:t>o</w:t>
      </w:r>
      <w:r w:rsidRPr="003C36DC">
        <w:t>sophie n'est pas rupture avec le</w:t>
      </w:r>
      <w:r>
        <w:t xml:space="preserve"> monde, n'est pas coïncidence avec lui,</w:t>
      </w:r>
      <w:r w:rsidRPr="003C36DC">
        <w:t xml:space="preserve"> mais non plus</w:t>
      </w:r>
      <w:r>
        <w:t xml:space="preserve"> </w:t>
      </w:r>
      <w:r w:rsidRPr="003C36DC">
        <w:t>l'alternance de la rupture et de la coïncidence. Ce do</w:t>
      </w:r>
      <w:r w:rsidRPr="003C36DC">
        <w:t>u</w:t>
      </w:r>
      <w:r w:rsidRPr="003C36DC">
        <w:t>ble</w:t>
      </w:r>
      <w:r>
        <w:t xml:space="preserve"> </w:t>
      </w:r>
      <w:r w:rsidRPr="003C36DC">
        <w:t xml:space="preserve">rapport, que la philosophie de </w:t>
      </w:r>
      <w:r w:rsidRPr="003C36DC">
        <w:rPr>
          <w:i/>
          <w:iCs/>
        </w:rPr>
        <w:t>l</w:t>
      </w:r>
      <w:r>
        <w:rPr>
          <w:i/>
          <w:iCs/>
        </w:rPr>
        <w:t>’</w:t>
      </w:r>
      <w:r w:rsidRPr="003C36DC">
        <w:rPr>
          <w:i/>
          <w:iCs/>
        </w:rPr>
        <w:t xml:space="preserve">Être et le Néant </w:t>
      </w:r>
      <w:r w:rsidRPr="003C36DC">
        <w:t>exprime</w:t>
      </w:r>
      <w:r>
        <w:t xml:space="preserve"> </w:t>
      </w:r>
      <w:r w:rsidRPr="003C36DC">
        <w:t>si bien, y reste peut-être incompréhensible parce que</w:t>
      </w:r>
      <w:r>
        <w:t xml:space="preserve"> c'est encore une conscie</w:t>
      </w:r>
      <w:r>
        <w:t>n</w:t>
      </w:r>
      <w:r>
        <w:t>ce, –</w:t>
      </w:r>
      <w:r w:rsidRPr="003C36DC">
        <w:t xml:space="preserve"> un être qui est tout</w:t>
      </w:r>
      <w:r>
        <w:t xml:space="preserve"> apparaî</w:t>
      </w:r>
      <w:r w:rsidRPr="003C36DC">
        <w:t xml:space="preserve">tre, </w:t>
      </w:r>
      <w:r>
        <w:t>–</w:t>
      </w:r>
      <w:r w:rsidRPr="003C36DC">
        <w:t xml:space="preserve"> qui est chargée de le porter. Il nous a</w:t>
      </w:r>
      <w:r>
        <w:t xml:space="preserve"> </w:t>
      </w:r>
      <w:r w:rsidRPr="003C36DC">
        <w:t>semblé que la tâche était de décrire strictement notre</w:t>
      </w:r>
      <w:r>
        <w:t xml:space="preserve"> </w:t>
      </w:r>
      <w:r w:rsidRPr="003C36DC">
        <w:t>rapport au monde, non pas comme ouverture du néant</w:t>
      </w:r>
      <w:r>
        <w:t xml:space="preserve"> </w:t>
      </w:r>
      <w:r w:rsidRPr="003C36DC">
        <w:t>à l</w:t>
      </w:r>
      <w:r>
        <w:t>’être, mais comme o</w:t>
      </w:r>
      <w:r>
        <w:t>u</w:t>
      </w:r>
      <w:r>
        <w:t>verture</w:t>
      </w:r>
      <w:r w:rsidRPr="003C36DC">
        <w:t xml:space="preserve"> simplement : c'est par</w:t>
      </w:r>
      <w:r>
        <w:t xml:space="preserve"> </w:t>
      </w:r>
      <w:r w:rsidRPr="003C36DC">
        <w:t>l'ouvertur</w:t>
      </w:r>
      <w:r>
        <w:t>e que nous pourrons co</w:t>
      </w:r>
      <w:r>
        <w:t>m</w:t>
      </w:r>
      <w:r>
        <w:t>prendre l’ê</w:t>
      </w:r>
      <w:r w:rsidRPr="003C36DC">
        <w:t>tre et le</w:t>
      </w:r>
      <w:r>
        <w:t xml:space="preserve"> </w:t>
      </w:r>
      <w:r w:rsidRPr="003C36DC">
        <w:t>néant, non par l'être et le néant que nous pourrons</w:t>
      </w:r>
      <w:r>
        <w:t xml:space="preserve"> </w:t>
      </w:r>
      <w:r w:rsidRPr="003C36DC">
        <w:t xml:space="preserve">comprendre l'ouverture. Du point de vue de </w:t>
      </w:r>
      <w:r w:rsidRPr="003C36DC">
        <w:rPr>
          <w:i/>
          <w:iCs/>
        </w:rPr>
        <w:t>l'Être et</w:t>
      </w:r>
      <w:r>
        <w:rPr>
          <w:i/>
          <w:iCs/>
        </w:rPr>
        <w:t xml:space="preserve"> </w:t>
      </w:r>
      <w:r w:rsidRPr="003C36DC">
        <w:rPr>
          <w:i/>
          <w:iCs/>
        </w:rPr>
        <w:t xml:space="preserve">le Néant, </w:t>
      </w:r>
      <w:r w:rsidRPr="003C36DC">
        <w:t>l'ouve</w:t>
      </w:r>
      <w:r w:rsidRPr="003C36DC">
        <w:t>r</w:t>
      </w:r>
      <w:r w:rsidRPr="003C36DC">
        <w:t>ture à l'être veut dire que je le visite</w:t>
      </w:r>
      <w:r>
        <w:t xml:space="preserve"> </w:t>
      </w:r>
      <w:r w:rsidRPr="003C36DC">
        <w:t>en lui-même : s'il reste éloigné, c'est que le néant,</w:t>
      </w:r>
      <w:r>
        <w:t xml:space="preserve"> </w:t>
      </w:r>
      <w:r w:rsidRPr="003C36DC">
        <w:t>l'anonyme en moi qui voit, pousse devant lui-même</w:t>
      </w:r>
      <w:r>
        <w:t xml:space="preserve"> </w:t>
      </w:r>
      <w:r w:rsidRPr="003C36DC">
        <w:t>une zone de vide où l'être n'est plus seulement, mais</w:t>
      </w:r>
      <w:r>
        <w:t xml:space="preserve"> </w:t>
      </w:r>
      <w:r w:rsidRPr="003C36DC">
        <w:rPr>
          <w:i/>
          <w:iCs/>
        </w:rPr>
        <w:t xml:space="preserve">est </w:t>
      </w:r>
      <w:r w:rsidRPr="00DC77B2">
        <w:rPr>
          <w:i/>
        </w:rPr>
        <w:t>vu</w:t>
      </w:r>
      <w:r w:rsidRPr="003C36DC">
        <w:t>. C'est donc mon néant constitutif qui fait la distance de l'être aussi bien que sa proximité, la perspective comme distincte de la chose même, qui constitué</w:t>
      </w:r>
      <w:r>
        <w:t xml:space="preserve"> </w:t>
      </w:r>
      <w:r w:rsidRPr="003C36DC">
        <w:t>en limites les limites de mon champ ; il franchit ces</w:t>
      </w:r>
      <w:r>
        <w:t xml:space="preserve"> </w:t>
      </w:r>
      <w:r w:rsidRPr="003C36DC">
        <w:t>limites, cet éloignement, en le faisant ; il ne fait surgir</w:t>
      </w:r>
      <w:r>
        <w:t xml:space="preserve"> </w:t>
      </w:r>
      <w:r w:rsidRPr="003C36DC">
        <w:t>les perspectives qu'en</w:t>
      </w:r>
      <w:r>
        <w:t xml:space="preserve"> faisant surgir d'abord le géom</w:t>
      </w:r>
      <w:r w:rsidRPr="003C36DC">
        <w:t xml:space="preserve">étral, il va au </w:t>
      </w:r>
      <w:r w:rsidRPr="003C36DC">
        <w:rPr>
          <w:i/>
          <w:iCs/>
        </w:rPr>
        <w:t xml:space="preserve">tout </w:t>
      </w:r>
      <w:r w:rsidRPr="003C36DC">
        <w:t>parce qu'i</w:t>
      </w:r>
      <w:r>
        <w:t>l</w:t>
      </w:r>
      <w:r w:rsidRPr="003C36DC">
        <w:t xml:space="preserve"> n'est </w:t>
      </w:r>
      <w:r w:rsidRPr="003C36DC">
        <w:rPr>
          <w:i/>
          <w:iCs/>
        </w:rPr>
        <w:t xml:space="preserve">rien </w:t>
      </w:r>
      <w:r>
        <w:rPr>
          <w:iCs/>
        </w:rPr>
        <w:t>–</w:t>
      </w:r>
      <w:r w:rsidRPr="003C36DC">
        <w:rPr>
          <w:i/>
          <w:iCs/>
        </w:rPr>
        <w:t xml:space="preserve"> </w:t>
      </w:r>
      <w:r w:rsidRPr="00DC77B2">
        <w:rPr>
          <w:iCs/>
        </w:rPr>
        <w:t>dès</w:t>
      </w:r>
      <w:r w:rsidRPr="003C36DC">
        <w:rPr>
          <w:i/>
          <w:iCs/>
        </w:rPr>
        <w:t xml:space="preserve"> </w:t>
      </w:r>
      <w:r w:rsidRPr="003C36DC">
        <w:t>lors, il</w:t>
      </w:r>
      <w:r>
        <w:t xml:space="preserve"> </w:t>
      </w:r>
      <w:r w:rsidRPr="003C36DC">
        <w:t xml:space="preserve">n'y a plus de </w:t>
      </w:r>
      <w:r w:rsidRPr="003C36DC">
        <w:rPr>
          <w:i/>
          <w:iCs/>
        </w:rPr>
        <w:t xml:space="preserve">quelque chose, </w:t>
      </w:r>
      <w:r w:rsidRPr="003C36DC">
        <w:t>et plus d'ouverture, car il</w:t>
      </w:r>
      <w:r>
        <w:t xml:space="preserve"> </w:t>
      </w:r>
      <w:r w:rsidRPr="003C36DC">
        <w:t>n'y a plus travail du regard contre ces limites, il n'y à</w:t>
      </w:r>
      <w:r>
        <w:t xml:space="preserve"> </w:t>
      </w:r>
      <w:r w:rsidRPr="003C36DC">
        <w:t>plus cette inertie de la vision qui fait que l'on dit que</w:t>
      </w:r>
      <w:r>
        <w:t xml:space="preserve"> </w:t>
      </w:r>
      <w:r w:rsidRPr="003C36DC">
        <w:t>nous avons ouvert</w:t>
      </w:r>
      <w:r>
        <w:t>ure au monde. Cette sorte de di</w:t>
      </w:r>
      <w:r w:rsidRPr="003C36DC">
        <w:t>aphragme de la vi</w:t>
      </w:r>
      <w:r>
        <w:t>sion qui, par compromis avec le</w:t>
      </w:r>
      <w:r w:rsidRPr="003C36DC">
        <w:t xml:space="preserve"> tout</w:t>
      </w:r>
      <w:r>
        <w:t xml:space="preserve"> </w:t>
      </w:r>
      <w:r w:rsidRPr="003C36DC">
        <w:t>à voir, donne mon poin</w:t>
      </w:r>
      <w:r>
        <w:t xml:space="preserve">t de vue sur le monde, il n'est certes </w:t>
      </w:r>
      <w:r w:rsidRPr="003C36DC">
        <w:t>pas fixe : rien ne nous empêche, par les mouvements,</w:t>
      </w:r>
      <w:r>
        <w:rPr>
          <w:i/>
          <w:iCs/>
        </w:rPr>
        <w:t xml:space="preserve"> </w:t>
      </w:r>
      <w:r>
        <w:rPr>
          <w:iCs/>
        </w:rPr>
        <w:t>[136]</w:t>
      </w:r>
      <w:r w:rsidRPr="003C36DC">
        <w:t xml:space="preserve"> du regard, de fra</w:t>
      </w:r>
      <w:r w:rsidRPr="003C36DC">
        <w:t>n</w:t>
      </w:r>
      <w:r w:rsidRPr="003C36DC">
        <w:t>chir les limites, mais cette</w:t>
      </w:r>
      <w:r>
        <w:t xml:space="preserve"> </w:t>
      </w:r>
      <w:r w:rsidRPr="003C36DC">
        <w:t>liberté reste secrètement liée ; nous ne po</w:t>
      </w:r>
      <w:r w:rsidRPr="003C36DC">
        <w:t>u</w:t>
      </w:r>
      <w:r w:rsidRPr="003C36DC">
        <w:t>vons que</w:t>
      </w:r>
      <w:r>
        <w:t xml:space="preserve"> </w:t>
      </w:r>
      <w:r w:rsidRPr="003C36DC">
        <w:t>déplacer notre regard, c'est-à-dire transporter ailleurs</w:t>
      </w:r>
      <w:r>
        <w:t xml:space="preserve"> </w:t>
      </w:r>
      <w:r w:rsidRPr="003C36DC">
        <w:t>ses l</w:t>
      </w:r>
      <w:r w:rsidRPr="003C36DC">
        <w:t>i</w:t>
      </w:r>
      <w:r w:rsidRPr="003C36DC">
        <w:t>mites. Mais-il faut qu'il y ait toujours l</w:t>
      </w:r>
      <w:r w:rsidRPr="003C36DC">
        <w:t>i</w:t>
      </w:r>
      <w:r w:rsidRPr="003C36DC">
        <w:t>mite ; ce</w:t>
      </w:r>
      <w:r>
        <w:t xml:space="preserve"> qui est gagné d'u</w:t>
      </w:r>
      <w:r w:rsidRPr="003C36DC">
        <w:t>n côté, il faut le perdre de l'autre.</w:t>
      </w:r>
      <w:r>
        <w:t xml:space="preserve"> Une</w:t>
      </w:r>
      <w:r w:rsidRPr="003C36DC">
        <w:t xml:space="preserve"> n</w:t>
      </w:r>
      <w:r w:rsidRPr="003C36DC">
        <w:t>é</w:t>
      </w:r>
      <w:r w:rsidRPr="003C36DC">
        <w:t>cessité indirecte et sourde pèse sur ma vision.</w:t>
      </w:r>
      <w:r>
        <w:t xml:space="preserve"> </w:t>
      </w:r>
      <w:r w:rsidRPr="00D356E3">
        <w:rPr>
          <w:iCs/>
        </w:rPr>
        <w:t>Ce</w:t>
      </w:r>
      <w:r w:rsidRPr="003C36DC">
        <w:rPr>
          <w:i/>
          <w:iCs/>
        </w:rPr>
        <w:t xml:space="preserve"> </w:t>
      </w:r>
      <w:r w:rsidRPr="003C36DC">
        <w:t>n'est pas celle d'une frontière, objective, à jamais</w:t>
      </w:r>
      <w:r>
        <w:t xml:space="preserve"> </w:t>
      </w:r>
      <w:r w:rsidRPr="003C36DC">
        <w:t>intraversable : les contours de mon champ ne sont pas</w:t>
      </w:r>
      <w:r>
        <w:t xml:space="preserve"> </w:t>
      </w:r>
      <w:r w:rsidRPr="003C36DC">
        <w:t>des lignes, il n'est pas, découpé dans du noir ; quand j'en</w:t>
      </w:r>
      <w:r>
        <w:t xml:space="preserve"> </w:t>
      </w:r>
      <w:r w:rsidRPr="003C36DC">
        <w:t>approche, les choses se dissocient plutôt, mon regard</w:t>
      </w:r>
      <w:r>
        <w:t xml:space="preserve"> </w:t>
      </w:r>
      <w:r w:rsidRPr="003C36DC">
        <w:t>se dédifférencie et la vision cesse faute de voyant et de</w:t>
      </w:r>
      <w:r>
        <w:t xml:space="preserve"> c</w:t>
      </w:r>
      <w:r w:rsidRPr="003C36DC">
        <w:t>hoses artic</w:t>
      </w:r>
      <w:r>
        <w:t xml:space="preserve">ulées. Même sans parler de mon </w:t>
      </w:r>
      <w:r w:rsidRPr="003C36DC">
        <w:t>pouvoir</w:t>
      </w:r>
      <w:r>
        <w:t xml:space="preserve"> </w:t>
      </w:r>
      <w:r w:rsidRPr="003C36DC">
        <w:t>moteur, je ne suis donc pas enfe</w:t>
      </w:r>
      <w:r w:rsidRPr="003C36DC">
        <w:t>r</w:t>
      </w:r>
      <w:r w:rsidRPr="003C36DC">
        <w:t>mé dans un secteur</w:t>
      </w:r>
      <w:r>
        <w:t xml:space="preserve"> du monde visible. Mais je suis </w:t>
      </w:r>
      <w:r w:rsidRPr="003C36DC">
        <w:t>assujetti tout de même,</w:t>
      </w:r>
      <w:r>
        <w:t xml:space="preserve"> </w:t>
      </w:r>
      <w:r w:rsidRPr="003C36DC">
        <w:t>comme ces animaux dans les ja</w:t>
      </w:r>
      <w:r w:rsidRPr="003C36DC">
        <w:t>r</w:t>
      </w:r>
      <w:r w:rsidRPr="003C36DC">
        <w:t>dins zoologiques sans</w:t>
      </w:r>
      <w:r>
        <w:t xml:space="preserve"> </w:t>
      </w:r>
      <w:r w:rsidRPr="003C36DC">
        <w:t xml:space="preserve">cages ni grilles, dont </w:t>
      </w:r>
      <w:r w:rsidRPr="00D356E3">
        <w:rPr>
          <w:iCs/>
        </w:rPr>
        <w:t>la</w:t>
      </w:r>
      <w:r w:rsidRPr="003C36DC">
        <w:rPr>
          <w:i/>
          <w:iCs/>
        </w:rPr>
        <w:t xml:space="preserve"> </w:t>
      </w:r>
      <w:r>
        <w:t>liberté finit</w:t>
      </w:r>
      <w:r w:rsidRPr="003C36DC">
        <w:t xml:space="preserve"> en douceur par</w:t>
      </w:r>
      <w:r>
        <w:t xml:space="preserve"> </w:t>
      </w:r>
      <w:r w:rsidRPr="003C36DC">
        <w:t>quelque fossé un peu trop grand pour qu'ils puissent</w:t>
      </w:r>
      <w:r>
        <w:t xml:space="preserve"> </w:t>
      </w:r>
      <w:r w:rsidRPr="003C36DC">
        <w:t>le franchir d'un bond. L'ouverture au monde suppose</w:t>
      </w:r>
      <w:r>
        <w:t xml:space="preserve"> que le m</w:t>
      </w:r>
      <w:r w:rsidRPr="003C36DC">
        <w:t>ond</w:t>
      </w:r>
      <w:r>
        <w:t xml:space="preserve">e soit et reste horizon, non pas </w:t>
      </w:r>
      <w:r w:rsidRPr="003C36DC">
        <w:t>ce que ma</w:t>
      </w:r>
      <w:r>
        <w:t xml:space="preserve"> </w:t>
      </w:r>
      <w:r w:rsidRPr="003C36DC">
        <w:t>vision le repousse au-delà d'elle-même, mais parce que,</w:t>
      </w:r>
      <w:r>
        <w:t xml:space="preserve"> </w:t>
      </w:r>
      <w:r w:rsidRPr="003C36DC">
        <w:t>de quelque manière, celui qui voit en est et y est. La</w:t>
      </w:r>
      <w:r>
        <w:t xml:space="preserve"> </w:t>
      </w:r>
      <w:r w:rsidRPr="003C36DC">
        <w:t xml:space="preserve">philosophie ne cherche donc pas à analyser notre relation avec le monde, à </w:t>
      </w:r>
      <w:r w:rsidRPr="00D356E3">
        <w:rPr>
          <w:iCs/>
        </w:rPr>
        <w:t>la</w:t>
      </w:r>
      <w:r>
        <w:rPr>
          <w:i/>
          <w:iCs/>
        </w:rPr>
        <w:t xml:space="preserve"> déf</w:t>
      </w:r>
      <w:r w:rsidRPr="003C36DC">
        <w:rPr>
          <w:i/>
          <w:iCs/>
        </w:rPr>
        <w:t xml:space="preserve">aire </w:t>
      </w:r>
      <w:r w:rsidRPr="003C36DC">
        <w:t>comme si elle avait été</w:t>
      </w:r>
      <w:r>
        <w:t xml:space="preserve"> </w:t>
      </w:r>
      <w:r w:rsidRPr="003C36DC">
        <w:t>faite par assemblage ; mais elle ne se termine pas par</w:t>
      </w:r>
      <w:r>
        <w:t xml:space="preserve"> une constat</w:t>
      </w:r>
      <w:r>
        <w:t>a</w:t>
      </w:r>
      <w:r>
        <w:t xml:space="preserve">tion immédiate et </w:t>
      </w:r>
      <w:r w:rsidRPr="003C36DC">
        <w:t>globale de l'Être, dont</w:t>
      </w:r>
      <w:r>
        <w:t xml:space="preserve"> il n’</w:t>
      </w:r>
      <w:r w:rsidRPr="003C36DC">
        <w:t>y aurait rien de plus à dire. La philosophie ne peut</w:t>
      </w:r>
      <w:r>
        <w:t xml:space="preserve"> </w:t>
      </w:r>
      <w:r w:rsidRPr="003C36DC">
        <w:t>pas se flatter, en l'explicitant, de retro</w:t>
      </w:r>
      <w:r w:rsidRPr="003C36DC">
        <w:t>u</w:t>
      </w:r>
      <w:r w:rsidRPr="003C36DC">
        <w:t>ver en elle ce</w:t>
      </w:r>
      <w:r>
        <w:t xml:space="preserve"> </w:t>
      </w:r>
      <w:r w:rsidRPr="003C36DC">
        <w:t>que nous y aurions mis ; elle ne peut reconstruire la</w:t>
      </w:r>
      <w:r>
        <w:t xml:space="preserve"> </w:t>
      </w:r>
      <w:r w:rsidRPr="003C36DC">
        <w:t>chose et le monde en comprimant en eux, sous forme</w:t>
      </w:r>
      <w:r>
        <w:t xml:space="preserve"> </w:t>
      </w:r>
      <w:r w:rsidRPr="003C36DC">
        <w:t>d'implication, tout ce que nous avons pu ultérieur</w:t>
      </w:r>
      <w:r w:rsidRPr="003C36DC">
        <w:t>e</w:t>
      </w:r>
      <w:r w:rsidRPr="003C36DC">
        <w:t>ment</w:t>
      </w:r>
      <w:r>
        <w:t xml:space="preserve"> </w:t>
      </w:r>
      <w:r w:rsidRPr="003C36DC">
        <w:t>en penser et en dire, mais elle reste question, elle interroge le monde et la c</w:t>
      </w:r>
      <w:r>
        <w:t xml:space="preserve">hose, elle reprend, répète ou </w:t>
      </w:r>
      <w:r w:rsidRPr="003C36DC">
        <w:t>imite</w:t>
      </w:r>
      <w:r>
        <w:t xml:space="preserve"> </w:t>
      </w:r>
      <w:r w:rsidRPr="003C36DC">
        <w:t>leur cristallisation d</w:t>
      </w:r>
      <w:r w:rsidRPr="003C36DC">
        <w:t>e</w:t>
      </w:r>
      <w:r w:rsidRPr="003C36DC">
        <w:t>vant nous. Car cette cristallisation</w:t>
      </w:r>
      <w:r>
        <w:t xml:space="preserve"> </w:t>
      </w:r>
      <w:r w:rsidRPr="003C36DC">
        <w:t>qui, pour une part, nous est donnée toute faite, elle</w:t>
      </w:r>
      <w:r>
        <w:t xml:space="preserve"> n’</w:t>
      </w:r>
      <w:r w:rsidRPr="003C36DC">
        <w:t>est par ailleurs jamais terminée, et nous pouvons</w:t>
      </w:r>
      <w:r>
        <w:t xml:space="preserve"> </w:t>
      </w:r>
      <w:r w:rsidRPr="003C36DC">
        <w:t>voir par là comment le monde se fait. Il se fait sous la</w:t>
      </w:r>
      <w:r>
        <w:t xml:space="preserve"> </w:t>
      </w:r>
      <w:r w:rsidRPr="003C36DC">
        <w:t>domination de certaines lois structurales : les événements</w:t>
      </w:r>
      <w:r>
        <w:t xml:space="preserve"> </w:t>
      </w:r>
      <w:r>
        <w:rPr>
          <w:iCs/>
        </w:rPr>
        <w:t xml:space="preserve">[137] </w:t>
      </w:r>
      <w:r w:rsidRPr="003C36DC">
        <w:t>laissent tra</w:t>
      </w:r>
      <w:r>
        <w:t>nsparaî</w:t>
      </w:r>
      <w:r w:rsidRPr="003C36DC">
        <w:t>tre des puissances assez générales, telles que le regard ou la parole, qui</w:t>
      </w:r>
      <w:r>
        <w:t xml:space="preserve"> opèrent selon un </w:t>
      </w:r>
      <w:r w:rsidRPr="003C36DC">
        <w:t>style identifiable, selon des rapports de « si... alors... », selon une logique en action, et dont il faut définir le statut philosophique si nous voulons sortir des embarr</w:t>
      </w:r>
      <w:r>
        <w:t>as où nous jettent les notions toutes faites de pensée,</w:t>
      </w:r>
      <w:r w:rsidRPr="003C36DC">
        <w:t xml:space="preserve"> de sujet</w:t>
      </w:r>
      <w:r>
        <w:t xml:space="preserve"> et d'objet et savoir enfin ce </w:t>
      </w:r>
      <w:r w:rsidRPr="003C36DC">
        <w:t>que</w:t>
      </w:r>
      <w:r>
        <w:t xml:space="preserve"> </w:t>
      </w:r>
      <w:r w:rsidRPr="003C36DC">
        <w:t>c'est que le monde et ce que c</w:t>
      </w:r>
      <w:r>
        <w:t xml:space="preserve">'est que l'être. La philosophie </w:t>
      </w:r>
      <w:r w:rsidRPr="003C36DC">
        <w:t>ne d</w:t>
      </w:r>
      <w:r w:rsidRPr="003C36DC">
        <w:t>é</w:t>
      </w:r>
      <w:r w:rsidRPr="003C36DC">
        <w:t>compose pas notre relation avec le monde en él</w:t>
      </w:r>
      <w:r w:rsidRPr="003C36DC">
        <w:t>é</w:t>
      </w:r>
      <w:r w:rsidRPr="003C36DC">
        <w:t xml:space="preserve">ments réels, ou </w:t>
      </w:r>
      <w:r>
        <w:t>m</w:t>
      </w:r>
      <w:r w:rsidRPr="003C36DC">
        <w:t>ême en références idéales qui feraient de lui un objet idéal, mais elle y di</w:t>
      </w:r>
      <w:r w:rsidRPr="003C36DC">
        <w:t>s</w:t>
      </w:r>
      <w:r w:rsidRPr="003C36DC">
        <w:t>cerne des articulations, elle y réveille des rapports réglés de prépo</w:t>
      </w:r>
      <w:r w:rsidRPr="003C36DC">
        <w:t>s</w:t>
      </w:r>
      <w:r w:rsidRPr="003C36DC">
        <w:t>session, de récapitulation, d'enjambement, qui sont comme endormis dans notre paysage ontologiq</w:t>
      </w:r>
      <w:r>
        <w:t>ue, qui n'y subsistent plus que</w:t>
      </w:r>
      <w:r w:rsidRPr="003C36DC">
        <w:t xml:space="preserve"> sous fo</w:t>
      </w:r>
      <w:r w:rsidRPr="003C36DC">
        <w:t>r</w:t>
      </w:r>
      <w:r w:rsidRPr="003C36DC">
        <w:t>me de traces, et qui, pourtant, continuent d'y fon</w:t>
      </w:r>
      <w:r w:rsidRPr="003C36DC">
        <w:t>c</w:t>
      </w:r>
      <w:r w:rsidRPr="003C36DC">
        <w:t>tionner, d'y instituer du nouveau.</w:t>
      </w:r>
    </w:p>
    <w:p w:rsidR="00A4326B" w:rsidRPr="003C36DC" w:rsidRDefault="00A4326B" w:rsidP="00A4326B">
      <w:pPr>
        <w:autoSpaceDE w:val="0"/>
        <w:autoSpaceDN w:val="0"/>
        <w:adjustRightInd w:val="0"/>
        <w:spacing w:before="120" w:after="120"/>
        <w:jc w:val="both"/>
      </w:pPr>
    </w:p>
    <w:p w:rsidR="00A4326B" w:rsidRPr="003C36DC" w:rsidRDefault="00A4326B" w:rsidP="00A4326B">
      <w:pPr>
        <w:autoSpaceDE w:val="0"/>
        <w:autoSpaceDN w:val="0"/>
        <w:adjustRightInd w:val="0"/>
        <w:spacing w:before="120" w:after="120"/>
        <w:ind w:left="20"/>
        <w:jc w:val="both"/>
      </w:pPr>
      <w:r w:rsidRPr="003C36DC">
        <w:t>La manière de questionner du philosophe n'est donc</w:t>
      </w:r>
      <w:r>
        <w:t xml:space="preserve"> </w:t>
      </w:r>
      <w:r w:rsidRPr="003C36DC">
        <w:t xml:space="preserve">pas celle de la </w:t>
      </w:r>
      <w:r w:rsidRPr="003C36DC">
        <w:rPr>
          <w:i/>
          <w:iCs/>
        </w:rPr>
        <w:t xml:space="preserve">connaissance : </w:t>
      </w:r>
      <w:r w:rsidRPr="003C36DC">
        <w:t>l'être et le monde ne sont</w:t>
      </w:r>
      <w:r>
        <w:t xml:space="preserve"> </w:t>
      </w:r>
      <w:r w:rsidRPr="003C36DC">
        <w:t>pas, pour lui, de ces inco</w:t>
      </w:r>
      <w:r w:rsidRPr="003C36DC">
        <w:t>n</w:t>
      </w:r>
      <w:r w:rsidRPr="003C36DC">
        <w:t>nues qu'il s'agit de déterminer</w:t>
      </w:r>
      <w:r>
        <w:t xml:space="preserve"> </w:t>
      </w:r>
      <w:r w:rsidRPr="003C36DC">
        <w:t>par leur relation avec des termes connus, les uns et les</w:t>
      </w:r>
      <w:r>
        <w:t xml:space="preserve"> </w:t>
      </w:r>
      <w:r w:rsidRPr="003C36DC">
        <w:t>autres appartenant par avance au même ordre des</w:t>
      </w:r>
      <w:r>
        <w:t xml:space="preserve"> </w:t>
      </w:r>
      <w:r w:rsidRPr="003C36DC">
        <w:rPr>
          <w:i/>
          <w:iCs/>
        </w:rPr>
        <w:t xml:space="preserve">variables </w:t>
      </w:r>
      <w:r w:rsidRPr="003C36DC">
        <w:t>qu'une pensée prenante cherche à approcher</w:t>
      </w:r>
      <w:r>
        <w:t xml:space="preserve"> </w:t>
      </w:r>
      <w:r w:rsidRPr="003C36DC">
        <w:t xml:space="preserve">au plus près. La philosophie n'est pas davantage </w:t>
      </w:r>
      <w:r w:rsidRPr="005B6A8A">
        <w:rPr>
          <w:i/>
        </w:rPr>
        <w:t>prise</w:t>
      </w:r>
      <w:r>
        <w:t xml:space="preserve"> </w:t>
      </w:r>
      <w:r w:rsidRPr="003C36DC">
        <w:rPr>
          <w:i/>
          <w:iCs/>
        </w:rPr>
        <w:t>de conscience </w:t>
      </w:r>
      <w:r w:rsidRPr="005B6A8A">
        <w:rPr>
          <w:iCs/>
        </w:rPr>
        <w:t>: il</w:t>
      </w:r>
      <w:r w:rsidRPr="003C36DC">
        <w:rPr>
          <w:i/>
          <w:iCs/>
        </w:rPr>
        <w:t xml:space="preserve"> </w:t>
      </w:r>
      <w:r w:rsidRPr="003C36DC">
        <w:t>ne s'agit pas pour elle de retrouver</w:t>
      </w:r>
      <w:r>
        <w:t xml:space="preserve"> </w:t>
      </w:r>
      <w:r w:rsidRPr="003C36DC">
        <w:t>dans une conscience législatrice la signification qu'elle</w:t>
      </w:r>
      <w:r>
        <w:t xml:space="preserve"> </w:t>
      </w:r>
      <w:r w:rsidRPr="003C36DC">
        <w:t xml:space="preserve">aurait donnée au </w:t>
      </w:r>
      <w:r>
        <w:t>m</w:t>
      </w:r>
      <w:r w:rsidRPr="003C36DC">
        <w:t>onde et à l'être par définition nominale. De même que nous ne parlons pas pour parler,</w:t>
      </w:r>
      <w:r>
        <w:t xml:space="preserve"> </w:t>
      </w:r>
      <w:r w:rsidRPr="003C36DC">
        <w:t xml:space="preserve">que nous parlons à quelqu'un </w:t>
      </w:r>
      <w:r w:rsidRPr="003C36DC">
        <w:rPr>
          <w:i/>
          <w:iCs/>
        </w:rPr>
        <w:t xml:space="preserve">de </w:t>
      </w:r>
      <w:r w:rsidRPr="003C36DC">
        <w:t xml:space="preserve">quelque chose ou </w:t>
      </w:r>
      <w:r w:rsidRPr="003C36DC">
        <w:rPr>
          <w:i/>
          <w:iCs/>
        </w:rPr>
        <w:t>de</w:t>
      </w:r>
      <w:r>
        <w:rPr>
          <w:i/>
          <w:iCs/>
        </w:rPr>
        <w:t xml:space="preserve"> </w:t>
      </w:r>
      <w:r w:rsidRPr="003C36DC">
        <w:t>quelqu'un, et que, dans cette initiative de la parole,</w:t>
      </w:r>
      <w:r>
        <w:t xml:space="preserve"> </w:t>
      </w:r>
      <w:r w:rsidRPr="003C36DC">
        <w:t>est impliquée une visée du monde et des autres à laquelle</w:t>
      </w:r>
      <w:r>
        <w:t xml:space="preserve"> </w:t>
      </w:r>
      <w:r w:rsidRPr="003C36DC">
        <w:t xml:space="preserve">tout </w:t>
      </w:r>
      <w:r w:rsidRPr="003C36DC">
        <w:rPr>
          <w:i/>
          <w:iCs/>
        </w:rPr>
        <w:t xml:space="preserve">ce que </w:t>
      </w:r>
      <w:r w:rsidRPr="003C36DC">
        <w:t>nou</w:t>
      </w:r>
      <w:r>
        <w:t>s disons est suspendu, de même l</w:t>
      </w:r>
      <w:r w:rsidRPr="003C36DC">
        <w:t>a signification lexicale, et même les significations pures, reconstruites à dessein, comme celles de la géométrie, visent</w:t>
      </w:r>
      <w:r>
        <w:t xml:space="preserve"> </w:t>
      </w:r>
      <w:r w:rsidRPr="003C36DC">
        <w:t>un univers d'être b</w:t>
      </w:r>
      <w:r>
        <w:t xml:space="preserve">rut et de coexistence auquel nous </w:t>
      </w:r>
      <w:r w:rsidRPr="003C36DC">
        <w:t>étions déjà jetés quand nous avons parlé et pensé, et</w:t>
      </w:r>
      <w:r>
        <w:t xml:space="preserve"> </w:t>
      </w:r>
      <w:r w:rsidRPr="003C36DC">
        <w:t xml:space="preserve">qui, lui, par principe, n'admet pas la démarche </w:t>
      </w:r>
      <w:r w:rsidRPr="005B6A8A">
        <w:rPr>
          <w:i/>
        </w:rPr>
        <w:t>d'approxi</w:t>
      </w:r>
      <w:r w:rsidRPr="00CB627A">
        <w:rPr>
          <w:i/>
        </w:rPr>
        <w:t>m</w:t>
      </w:r>
      <w:r w:rsidRPr="00CB627A">
        <w:rPr>
          <w:i/>
        </w:rPr>
        <w:t>a</w:t>
      </w:r>
      <w:r w:rsidRPr="00CB627A">
        <w:rPr>
          <w:i/>
        </w:rPr>
        <w:t>tion</w:t>
      </w:r>
      <w:r>
        <w:rPr>
          <w:i/>
          <w:iCs/>
        </w:rPr>
        <w:t xml:space="preserve"> </w:t>
      </w:r>
      <w:r>
        <w:rPr>
          <w:iCs/>
        </w:rPr>
        <w:t>[138]</w:t>
      </w:r>
      <w:r w:rsidRPr="003C36DC">
        <w:t xml:space="preserve"> objectivante ou réflexive, puisqu'il est à distance, en hor</w:t>
      </w:r>
      <w:r w:rsidRPr="003C36DC">
        <w:t>i</w:t>
      </w:r>
      <w:r w:rsidRPr="003C36DC">
        <w:t xml:space="preserve">zon, latent ou dissimulé. C'est lui que la philosophie vise, qui est, comme on dit, </w:t>
      </w:r>
      <w:r w:rsidRPr="003C36DC">
        <w:rPr>
          <w:i/>
          <w:iCs/>
        </w:rPr>
        <w:t xml:space="preserve">l'objet </w:t>
      </w:r>
      <w:r>
        <w:t>de la philosophie, –</w:t>
      </w:r>
      <w:r w:rsidRPr="003C36DC">
        <w:t xml:space="preserve"> mais ici la lacune ne sera jamais comblée, l'inconnue transformée en connu,</w:t>
      </w:r>
      <w:r>
        <w:t xml:space="preserve"> l’« objet » de la philosophie</w:t>
      </w:r>
      <w:r w:rsidRPr="003C36DC">
        <w:t xml:space="preserve"> ne viendra jamais remplir la question philosophique, puisque cette obturation lui ôterait la profondeur et la distance qui lui sont essentielles. L'être effectif, présent, ultime et premier, la chose même, sont par principe saisis par transparence à travers leurs per</w:t>
      </w:r>
      <w:r w:rsidRPr="003C36DC">
        <w:t>s</w:t>
      </w:r>
      <w:r w:rsidRPr="003C36DC">
        <w:t>pectives, ne s'offrent donc qu'à quelqu'un qui veut, non les avoir, mais les voir, non les tenir comme entre des pinces, ou les immobiliser comme sous l'objectif d'un microscope, mais les laisser être et assister à leur être continué, qui donc se borne à leur rendre le creux, l'espace libre qu'ils redemandent, la résonance qu'ils</w:t>
      </w:r>
      <w:r>
        <w:t xml:space="preserve"> </w:t>
      </w:r>
      <w:r w:rsidRPr="003C36DC">
        <w:t>exigent, qui suit leur pr</w:t>
      </w:r>
      <w:r w:rsidRPr="003C36DC">
        <w:t>o</w:t>
      </w:r>
      <w:r w:rsidRPr="003C36DC">
        <w:t>pre mouvement, qui donc est, non pas un néant que l'être plei</w:t>
      </w:r>
      <w:r>
        <w:t>n</w:t>
      </w:r>
      <w:r w:rsidRPr="003C36DC">
        <w:t xml:space="preserve"> vie</w:t>
      </w:r>
      <w:r w:rsidRPr="003C36DC">
        <w:t>n</w:t>
      </w:r>
      <w:r w:rsidRPr="003C36DC">
        <w:t>drait obturer, mais question ai-cordée à l'être poreux qu'elle questio</w:t>
      </w:r>
      <w:r w:rsidRPr="003C36DC">
        <w:t>n</w:t>
      </w:r>
      <w:r w:rsidRPr="003C36DC">
        <w:t xml:space="preserve">ne et de qui elle n'obtient pas </w:t>
      </w:r>
      <w:r w:rsidRPr="003C36DC">
        <w:rPr>
          <w:i/>
          <w:iCs/>
        </w:rPr>
        <w:t xml:space="preserve">réponse, </w:t>
      </w:r>
      <w:r w:rsidRPr="003C36DC">
        <w:t>mais confirmation de son éto</w:t>
      </w:r>
      <w:r w:rsidRPr="003C36DC">
        <w:t>n</w:t>
      </w:r>
      <w:r w:rsidRPr="003C36DC">
        <w:t>nement. Il faut comprendre la perception comme cette pensée interr</w:t>
      </w:r>
      <w:r w:rsidRPr="003C36DC">
        <w:t>o</w:t>
      </w:r>
      <w:r w:rsidRPr="003C36DC">
        <w:t>gative qui laisse être le monde perçu plutôt qu'elle ne le pose, devant qui les choses se font et se défont dans une sorte de glissement, en deçà du oui et du non.</w:t>
      </w:r>
    </w:p>
    <w:p w:rsidR="00A4326B" w:rsidRPr="003C36DC" w:rsidRDefault="00A4326B" w:rsidP="00A4326B">
      <w:pPr>
        <w:autoSpaceDE w:val="0"/>
        <w:autoSpaceDN w:val="0"/>
        <w:adjustRightInd w:val="0"/>
        <w:spacing w:before="120" w:after="120"/>
        <w:ind w:left="20"/>
        <w:jc w:val="both"/>
      </w:pPr>
      <w:r w:rsidRPr="003C36DC">
        <w:t xml:space="preserve">Notre discussion sur le négatif nous annonce un autre paradoxe de la philosophie, qui la distingue de tout problème de connaissance et interdit qu'on parle en philosophie de </w:t>
      </w:r>
      <w:r w:rsidRPr="003C36DC">
        <w:rPr>
          <w:i/>
          <w:iCs/>
        </w:rPr>
        <w:t xml:space="preserve">solution : </w:t>
      </w:r>
      <w:r w:rsidRPr="003C36DC">
        <w:t>approche du lointain comme, lointain, elle est aussi question posée a ce qui ne parle pas. Elle, demande à notre expérience du monde ce qu'est le inonde avant qu'il soit</w:t>
      </w:r>
      <w:r>
        <w:t xml:space="preserve"> chose dont on parle et qui va </w:t>
      </w:r>
      <w:r w:rsidRPr="003C36DC">
        <w:t>de soi, avant qu'il ait été réduit en un e</w:t>
      </w:r>
      <w:r>
        <w:t>n</w:t>
      </w:r>
      <w:r w:rsidRPr="003C36DC">
        <w:t>semble de significations maniables, disponibles ; elle pose cette question à notre vie muette, elle s'adresse à ce mélange du mo</w:t>
      </w:r>
      <w:r w:rsidRPr="003C36DC">
        <w:t>n</w:t>
      </w:r>
      <w:r w:rsidRPr="003C36DC">
        <w:t>de et de nous qui précède la réflexion, parce que l'examen des signif</w:t>
      </w:r>
      <w:r w:rsidRPr="003C36DC">
        <w:t>i</w:t>
      </w:r>
      <w:r w:rsidRPr="003C36DC">
        <w:t>cations en elles-mêmes nous</w:t>
      </w:r>
      <w:r>
        <w:t xml:space="preserve"> </w:t>
      </w:r>
      <w:r w:rsidRPr="00CB627A">
        <w:t>[139]</w:t>
      </w:r>
      <w:r>
        <w:t xml:space="preserve"> </w:t>
      </w:r>
      <w:r w:rsidRPr="003C36DC">
        <w:t>don</w:t>
      </w:r>
      <w:r>
        <w:t>nerait le monde réduit à nos idé</w:t>
      </w:r>
      <w:r w:rsidRPr="003C36DC">
        <w:t>alisations et à notre syntaxe. Mais, par ailleurs, ce qu'elle trouve en revenant ainsi aux sources, elle le dit. Elle est elle-même une con</w:t>
      </w:r>
      <w:r w:rsidRPr="003C36DC">
        <w:t>s</w:t>
      </w:r>
      <w:r w:rsidRPr="003C36DC">
        <w:t>truction humaine, dont le philosophe sait bien, quel que soit son e</w:t>
      </w:r>
      <w:r w:rsidRPr="003C36DC">
        <w:t>f</w:t>
      </w:r>
      <w:r w:rsidRPr="003C36DC">
        <w:t xml:space="preserve">fort, que, dans le meilleur des cas, elle prendra place </w:t>
      </w:r>
      <w:r>
        <w:t>à titre d'échanti</w:t>
      </w:r>
      <w:r>
        <w:t>l</w:t>
      </w:r>
      <w:r>
        <w:t>lon parmi les</w:t>
      </w:r>
      <w:r w:rsidRPr="003C36DC">
        <w:t xml:space="preserve"> </w:t>
      </w:r>
      <w:r>
        <w:rPr>
          <w:i/>
          <w:iCs/>
        </w:rPr>
        <w:t>arte</w:t>
      </w:r>
      <w:r w:rsidRPr="003C36DC">
        <w:rPr>
          <w:i/>
          <w:iCs/>
        </w:rPr>
        <w:t xml:space="preserve">facts </w:t>
      </w:r>
      <w:r w:rsidRPr="003C36DC">
        <w:t>et les pr</w:t>
      </w:r>
      <w:r w:rsidRPr="003C36DC">
        <w:t>o</w:t>
      </w:r>
      <w:r w:rsidRPr="003C36DC">
        <w:t>duits de la culture. Si ce paradoxe n'est pas une impossibilité, et si la philosophie peut parler, c'est parce que le langage n'est pas seulement le conservatoire des significations fixées et acquises, parce que son pouvoir cumulatif résulte lui-même d'un pouvoir</w:t>
      </w:r>
      <w:r>
        <w:t xml:space="preserve"> d'anticipation ou de préposses</w:t>
      </w:r>
      <w:r w:rsidRPr="003C36DC">
        <w:t>sion, parce qu</w:t>
      </w:r>
      <w:r>
        <w:t>’</w:t>
      </w:r>
      <w:r w:rsidRPr="003C36DC">
        <w:t>on ne parle pas seulement de ce qu'on sait, c</w:t>
      </w:r>
      <w:r>
        <w:t>omme pour en faire étalage, –</w:t>
      </w:r>
      <w:r w:rsidRPr="003C36DC">
        <w:t xml:space="preserve"> mais aussi de ce qu'</w:t>
      </w:r>
      <w:r>
        <w:t>on ne sait pas, pour le savoir –</w:t>
      </w:r>
      <w:r w:rsidRPr="003C36DC">
        <w:t>, et que le langage se fa</w:t>
      </w:r>
      <w:r w:rsidRPr="003C36DC">
        <w:t>i</w:t>
      </w:r>
      <w:r w:rsidRPr="003C36DC">
        <w:t xml:space="preserve">sant exprime, au moins latéralement, une ontogénèse dont il </w:t>
      </w:r>
      <w:r>
        <w:t>fait pa</w:t>
      </w:r>
      <w:r>
        <w:t>r</w:t>
      </w:r>
      <w:r>
        <w:t>tie. Mais il résulte de</w:t>
      </w:r>
      <w:r w:rsidRPr="003C36DC">
        <w:t xml:space="preserve"> là que les paroles les plus chargées de philos</w:t>
      </w:r>
      <w:r w:rsidRPr="003C36DC">
        <w:t>o</w:t>
      </w:r>
      <w:r w:rsidRPr="003C36DC">
        <w:t>phie ne sont pas nécessairement celles qui enferment ce qu'elles d</w:t>
      </w:r>
      <w:r w:rsidRPr="003C36DC">
        <w:t>i</w:t>
      </w:r>
      <w:r w:rsidRPr="003C36DC">
        <w:t>sent, ce sont plutôt celles qui o</w:t>
      </w:r>
      <w:r w:rsidRPr="003C36DC">
        <w:t>u</w:t>
      </w:r>
      <w:r w:rsidRPr="003C36DC">
        <w:t>vrent le plus énergiquement sur l'</w:t>
      </w:r>
      <w:r>
        <w:t>Ê</w:t>
      </w:r>
      <w:r w:rsidRPr="003C36DC">
        <w:t>tre, parce qu'elles rendent plus étroitement la vie du tout et font vibrer jusqu'à les disjoindre nos évidences habituelles. C'est donc une que</w:t>
      </w:r>
      <w:r w:rsidRPr="003C36DC">
        <w:t>s</w:t>
      </w:r>
      <w:r w:rsidRPr="003C36DC">
        <w:t>tion de savoir si la philosophie comme reconquête de l'être brut ou sauvage peut s'accomplir par les moyens du langage él</w:t>
      </w:r>
      <w:r>
        <w:t>oquent, ou s'il ne lui faudrait</w:t>
      </w:r>
      <w:r w:rsidRPr="003C36DC">
        <w:t xml:space="preserve"> pas en faire un usage qui lui ôte sa puissance de sign</w:t>
      </w:r>
      <w:r w:rsidRPr="003C36DC">
        <w:t>i</w:t>
      </w:r>
      <w:r w:rsidRPr="003C36DC">
        <w:t>fication immédiate ou directe pour l'égaler à ce qu'elle veut tout de même dire.</w:t>
      </w:r>
    </w:p>
    <w:p w:rsidR="00A4326B" w:rsidRPr="003C36DC"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t>Au total, la</w:t>
      </w:r>
      <w:r w:rsidRPr="003C36DC">
        <w:t xml:space="preserve"> philosophie interroge la foi perceptive,</w:t>
      </w:r>
      <w:r>
        <w:t xml:space="preserve"> – mais n'attend ni ne reçoit une </w:t>
      </w:r>
      <w:r w:rsidRPr="003C36DC">
        <w:t xml:space="preserve">réponse au sens ordinaire, parce que ce n'est pas le dévoilement d'une variable ou d'un invariant inconnu qui satisfera à cette question-là, et parce que le monde existant existe sur le mode interrogatif. La philosophie, c'est la foi perceptive s'interrogeant sur elle-même. On peut dire d'elle, comme de toute foi, qu'elle est </w:t>
      </w:r>
      <w:r w:rsidRPr="00C33FA8">
        <w:rPr>
          <w:iCs/>
        </w:rPr>
        <w:t xml:space="preserve">foi </w:t>
      </w:r>
      <w:r w:rsidRPr="003C36DC">
        <w:rPr>
          <w:i/>
          <w:iCs/>
        </w:rPr>
        <w:t xml:space="preserve">parce qu'elle </w:t>
      </w:r>
      <w:r w:rsidRPr="003C36DC">
        <w:t>est</w:t>
      </w:r>
      <w:r>
        <w:t xml:space="preserve"> [140] </w:t>
      </w:r>
      <w:r w:rsidRPr="003C36DC">
        <w:t>possibilité de doute, et cet infatigable parcours des</w:t>
      </w:r>
      <w:r>
        <w:t xml:space="preserve"> </w:t>
      </w:r>
      <w:r w:rsidRPr="003C36DC">
        <w:t>choses q</w:t>
      </w:r>
      <w:r>
        <w:t>ui est notre vie, est aussi une</w:t>
      </w:r>
      <w:r w:rsidRPr="003C36DC">
        <w:t xml:space="preserve"> interrogation</w:t>
      </w:r>
      <w:r>
        <w:t xml:space="preserve"> </w:t>
      </w:r>
      <w:r w:rsidRPr="003C36DC">
        <w:t>continuée. Ce n'est pas seulement la philosophie, c'est</w:t>
      </w:r>
      <w:r>
        <w:t xml:space="preserve"> </w:t>
      </w:r>
      <w:r w:rsidRPr="003C36DC">
        <w:t>d'abord le regard qui interroge les choses. Nous avons,</w:t>
      </w:r>
      <w:r>
        <w:t xml:space="preserve"> </w:t>
      </w:r>
      <w:r w:rsidRPr="003C36DC">
        <w:rPr>
          <w:bCs/>
        </w:rPr>
        <w:t xml:space="preserve">non pas </w:t>
      </w:r>
      <w:r w:rsidRPr="003C36DC">
        <w:t>une conscience constituante des ch</w:t>
      </w:r>
      <w:r w:rsidRPr="003C36DC">
        <w:t>o</w:t>
      </w:r>
      <w:r w:rsidRPr="003C36DC">
        <w:t>s</w:t>
      </w:r>
      <w:r>
        <w:t>es</w:t>
      </w:r>
      <w:r w:rsidRPr="003C36DC">
        <w:t>, comme</w:t>
      </w:r>
      <w:r>
        <w:t xml:space="preserve"> </w:t>
      </w:r>
      <w:r w:rsidRPr="003C36DC">
        <w:t>le croit l'idéa</w:t>
      </w:r>
      <w:r>
        <w:t xml:space="preserve">lisme, ou une préordination des </w:t>
      </w:r>
      <w:r w:rsidRPr="003C36DC">
        <w:t>choses à</w:t>
      </w:r>
      <w:r>
        <w:t xml:space="preserve"> </w:t>
      </w:r>
      <w:r w:rsidRPr="003C36DC">
        <w:t>la conscience, comme le croit le réalisme (ils sont indiscernables en ce qui nous int</w:t>
      </w:r>
      <w:r w:rsidRPr="003C36DC">
        <w:t>é</w:t>
      </w:r>
      <w:r w:rsidRPr="003C36DC">
        <w:t>resse ici, parce qu'ils</w:t>
      </w:r>
      <w:r>
        <w:t xml:space="preserve"> </w:t>
      </w:r>
      <w:r w:rsidRPr="003C36DC">
        <w:t>affirment tous de</w:t>
      </w:r>
      <w:r>
        <w:t xml:space="preserve">ux l'adéquation de la chose et </w:t>
      </w:r>
      <w:r w:rsidRPr="003C36DC">
        <w:t>de</w:t>
      </w:r>
      <w:r>
        <w:t xml:space="preserve"> l'esprit), –</w:t>
      </w:r>
      <w:r w:rsidRPr="003C36DC">
        <w:t xml:space="preserve"> nous avons avec notre corps, nos sens,</w:t>
      </w:r>
      <w:r>
        <w:t xml:space="preserve"> </w:t>
      </w:r>
      <w:r w:rsidRPr="003C36DC">
        <w:t>notre regard, notre pouvoir de comprendre la parole</w:t>
      </w:r>
      <w:r>
        <w:t xml:space="preserve"> </w:t>
      </w:r>
      <w:r w:rsidRPr="003C36DC">
        <w:t xml:space="preserve">et de parler, des </w:t>
      </w:r>
      <w:r w:rsidRPr="003C36DC">
        <w:rPr>
          <w:i/>
          <w:iCs/>
        </w:rPr>
        <w:t>mes</w:t>
      </w:r>
      <w:r w:rsidRPr="003C36DC">
        <w:rPr>
          <w:i/>
          <w:iCs/>
        </w:rPr>
        <w:t>u</w:t>
      </w:r>
      <w:r w:rsidRPr="003C36DC">
        <w:rPr>
          <w:i/>
          <w:iCs/>
        </w:rPr>
        <w:t xml:space="preserve">rants </w:t>
      </w:r>
      <w:r w:rsidRPr="003C36DC">
        <w:t xml:space="preserve">pour </w:t>
      </w:r>
      <w:r>
        <w:t>l’Ê</w:t>
      </w:r>
      <w:r w:rsidRPr="003C36DC">
        <w:t>tre, des dimensions</w:t>
      </w:r>
      <w:r>
        <w:t xml:space="preserve"> </w:t>
      </w:r>
      <w:r w:rsidRPr="003C36DC">
        <w:t>où nous pouvons le reporter, mais non pas un rapport</w:t>
      </w:r>
      <w:r>
        <w:t xml:space="preserve"> </w:t>
      </w:r>
      <w:r w:rsidRPr="003C36DC">
        <w:t>d'adéquation ou d'immanence. La perception du monde</w:t>
      </w:r>
      <w:r>
        <w:t xml:space="preserve"> </w:t>
      </w:r>
      <w:r w:rsidRPr="003C36DC">
        <w:t>et de l'histoire est la</w:t>
      </w:r>
      <w:r>
        <w:t xml:space="preserve"> pratique d</w:t>
      </w:r>
      <w:r w:rsidRPr="003C36DC">
        <w:t>e cette mesure, le repérage de leur écart ou de leur différence à l'égard de nos</w:t>
      </w:r>
      <w:r>
        <w:t xml:space="preserve"> </w:t>
      </w:r>
      <w:r w:rsidRPr="003C36DC">
        <w:t>normes. Si nous so</w:t>
      </w:r>
      <w:r w:rsidRPr="003C36DC">
        <w:t>m</w:t>
      </w:r>
      <w:r w:rsidRPr="003C36DC">
        <w:t>mes nous-mêmes en question dans</w:t>
      </w:r>
      <w:r>
        <w:t xml:space="preserve"> </w:t>
      </w:r>
      <w:r w:rsidRPr="003C36DC">
        <w:t>le déroulement même de notre vie</w:t>
      </w:r>
      <w:r>
        <w:t>,</w:t>
      </w:r>
      <w:r w:rsidRPr="003C36DC">
        <w:t xml:space="preserve"> ce n'est pas parce</w:t>
      </w:r>
      <w:r>
        <w:t xml:space="preserve"> </w:t>
      </w:r>
      <w:r w:rsidRPr="003C36DC">
        <w:rPr>
          <w:bCs/>
        </w:rPr>
        <w:t xml:space="preserve">qu'un non </w:t>
      </w:r>
      <w:r w:rsidRPr="003C36DC">
        <w:t>être</w:t>
      </w:r>
      <w:r>
        <w:t xml:space="preserve"> central menace à </w:t>
      </w:r>
      <w:r w:rsidRPr="003C36DC">
        <w:t>chaque instant de</w:t>
      </w:r>
      <w:r>
        <w:t xml:space="preserve"> </w:t>
      </w:r>
      <w:r w:rsidRPr="003C36DC">
        <w:t>révoquer son consentement à l'être, c'est parce que nous</w:t>
      </w:r>
      <w:r>
        <w:t>-</w:t>
      </w:r>
      <w:r w:rsidRPr="003C36DC">
        <w:t>mêmes so</w:t>
      </w:r>
      <w:r w:rsidRPr="003C36DC">
        <w:t>m</w:t>
      </w:r>
      <w:r w:rsidRPr="003C36DC">
        <w:t>mes une seule question continuée, une entre</w:t>
      </w:r>
      <w:r>
        <w:t xml:space="preserve"> </w:t>
      </w:r>
      <w:r w:rsidRPr="003C36DC">
        <w:t>prise perpétuelle de rel</w:t>
      </w:r>
      <w:r w:rsidRPr="003C36DC">
        <w:t>è</w:t>
      </w:r>
      <w:r w:rsidRPr="003C36DC">
        <w:t>vement de nous-mêmes sur les</w:t>
      </w:r>
      <w:r>
        <w:t xml:space="preserve"> </w:t>
      </w:r>
      <w:r w:rsidRPr="003C36DC">
        <w:t>constellations du monde, et des choses</w:t>
      </w:r>
      <w:r>
        <w:t xml:space="preserve"> </w:t>
      </w:r>
      <w:r w:rsidRPr="003C36DC">
        <w:t>sur nos dimensions. Les questions mêmes de la curiosité ou celles de</w:t>
      </w:r>
      <w:r>
        <w:t xml:space="preserve"> </w:t>
      </w:r>
      <w:r w:rsidRPr="003C36DC">
        <w:t>la science sont animées intérieurement par l'interrogation fondament</w:t>
      </w:r>
      <w:r w:rsidRPr="003C36DC">
        <w:t>a</w:t>
      </w:r>
      <w:r w:rsidRPr="003C36DC">
        <w:t>le qui apparaît à nu dans la philosophie. « De moment</w:t>
      </w:r>
      <w:r>
        <w:t xml:space="preserve"> </w:t>
      </w:r>
      <w:r w:rsidRPr="003C36DC">
        <w:t>à autre, un homme redresse la</w:t>
      </w:r>
      <w:r>
        <w:t xml:space="preserve"> </w:t>
      </w:r>
      <w:r w:rsidRPr="003C36DC">
        <w:t>tête</w:t>
      </w:r>
      <w:r>
        <w:t>,</w:t>
      </w:r>
      <w:r w:rsidRPr="003C36DC">
        <w:t xml:space="preserve"> renifle, écoute, consi</w:t>
      </w:r>
      <w:r>
        <w:t>dère, reconnaî</w:t>
      </w:r>
      <w:r w:rsidRPr="003C36DC">
        <w:t>t sa pos</w:t>
      </w:r>
      <w:r w:rsidRPr="003C36DC">
        <w:t>i</w:t>
      </w:r>
      <w:r w:rsidRPr="003C36DC">
        <w:t>tion :</w:t>
      </w:r>
      <w:r>
        <w:t xml:space="preserve"> </w:t>
      </w:r>
      <w:r w:rsidRPr="003C36DC">
        <w:t>il pense, il soupire, et, tirant sa montre de la poche</w:t>
      </w:r>
      <w:r>
        <w:t xml:space="preserve"> </w:t>
      </w:r>
      <w:r w:rsidRPr="003C36DC">
        <w:t>logée contre sa côte, reg</w:t>
      </w:r>
      <w:r>
        <w:t>ar</w:t>
      </w:r>
      <w:r w:rsidRPr="003C36DC">
        <w:t xml:space="preserve">de l'heure. </w:t>
      </w:r>
      <w:r>
        <w:rPr>
          <w:i/>
          <w:iCs/>
        </w:rPr>
        <w:t>Où</w:t>
      </w:r>
      <w:r w:rsidRPr="003C36DC">
        <w:rPr>
          <w:i/>
          <w:iCs/>
        </w:rPr>
        <w:t xml:space="preserve"> suis-je ? </w:t>
      </w:r>
      <w:r w:rsidRPr="003C36DC">
        <w:t>et,</w:t>
      </w:r>
      <w:r>
        <w:t xml:space="preserve"> </w:t>
      </w:r>
      <w:r w:rsidRPr="003C36DC">
        <w:rPr>
          <w:i/>
          <w:iCs/>
        </w:rPr>
        <w:t xml:space="preserve">Quelle heure est-il ? </w:t>
      </w:r>
      <w:r w:rsidRPr="003C36DC">
        <w:t>telle est de nous au monde la question inépuisable</w:t>
      </w:r>
      <w:r>
        <w:t> </w:t>
      </w:r>
      <w:r>
        <w:rPr>
          <w:rStyle w:val="Appelnotedebasdep"/>
        </w:rPr>
        <w:footnoteReference w:id="36"/>
      </w:r>
      <w:r w:rsidRPr="003C36DC">
        <w:t xml:space="preserve"> ... » La montre et la carte n'y donnent</w:t>
      </w:r>
      <w:r>
        <w:t xml:space="preserve"> qu'un </w:t>
      </w:r>
      <w:r w:rsidRPr="003C36DC">
        <w:t>semblant de réponse : elles nous indiquent co</w:t>
      </w:r>
      <w:r w:rsidRPr="003C36DC">
        <w:t>m</w:t>
      </w:r>
      <w:r w:rsidRPr="003C36DC">
        <w:t>ment ce que nous sommes en train de vivre se situe par</w:t>
      </w:r>
      <w:r>
        <w:t xml:space="preserve"> </w:t>
      </w:r>
      <w:r w:rsidRPr="003C36DC">
        <w:t>rapport au cours des astres ou à celui</w:t>
      </w:r>
      <w:r>
        <w:t xml:space="preserve"> d'une j</w:t>
      </w:r>
      <w:r w:rsidRPr="003C36DC">
        <w:t>ournée</w:t>
      </w:r>
      <w:r>
        <w:rPr>
          <w:iCs/>
        </w:rPr>
        <w:t xml:space="preserve"> [141] </w:t>
      </w:r>
      <w:r w:rsidRPr="003C36DC">
        <w:t>humaine, ou par ra</w:t>
      </w:r>
      <w:r w:rsidRPr="003C36DC">
        <w:t>p</w:t>
      </w:r>
      <w:r w:rsidRPr="003C36DC">
        <w:t>port à des lieux qui ont un nom. Mais ces év</w:t>
      </w:r>
      <w:r w:rsidRPr="003C36DC">
        <w:t>é</w:t>
      </w:r>
      <w:r w:rsidRPr="003C36DC">
        <w:t>nements-repères et ces lieux-dits, où sont-ils eux-mêmes ? Ils nous renvoient à d'autres, et la répon</w:t>
      </w:r>
      <w:r>
        <w:t>se ne nous satisfait que parce</w:t>
      </w:r>
      <w:r w:rsidRPr="003C36DC">
        <w:t xml:space="preserve"> que nous n'y faisons pas attention, parce que nous nous croyons « chez nous ». Elle renaîtrait, et serait en effet inépuisable, presque insensée, si nous voulions situer à leur tour nos niveaux, mesurer nos étalons, si nous demandions : mais le ni o</w:t>
      </w:r>
      <w:r w:rsidRPr="003C36DC">
        <w:t>n</w:t>
      </w:r>
      <w:r w:rsidRPr="003C36DC">
        <w:t>de même, où est-il ? Et pourquoi suis-je moi</w:t>
      </w:r>
      <w:r>
        <w:t> </w:t>
      </w:r>
      <w:r>
        <w:rPr>
          <w:rStyle w:val="Appelnotedebasdep"/>
        </w:rPr>
        <w:footnoteReference w:id="37"/>
      </w:r>
      <w:r>
        <w:t xml:space="preserve"> ? </w:t>
      </w:r>
      <w:r w:rsidRPr="003C36DC">
        <w:t>Quel âge ai-je vra</w:t>
      </w:r>
      <w:r w:rsidRPr="003C36DC">
        <w:t>i</w:t>
      </w:r>
      <w:r w:rsidRPr="003C36DC">
        <w:t>ment ? Suis-je vraiment seul à être moi ? N'ai-je pas quelque part un double, un jumeau ? Ces questions que se pose le malade dans un moment d'accalmie, ou simplement ce regard à sa montre, comme s'il importait beaucoup que le supplice ait lieu sous telle inclinaison du soleil, à telle heure de la vie du monde, elles mettent à nu, au moment où la vie est menacée, le profond mouv</w:t>
      </w:r>
      <w:r w:rsidRPr="003C36DC">
        <w:t>e</w:t>
      </w:r>
      <w:r w:rsidRPr="003C36DC">
        <w:t>ment par lequel nous nous sommes installés dans le monde et qui se recommence encore un peu de temps. Les anciens lisaient dans le ciel l'heure de la bataille à l</w:t>
      </w:r>
      <w:r w:rsidRPr="003C36DC">
        <w:t>i</w:t>
      </w:r>
      <w:r w:rsidRPr="003C36DC">
        <w:t>vrer. Nous ne croyons plus qu'elle soit écrite quelque part. Mais nous croyons et croirons toujours que ce</w:t>
      </w:r>
      <w:r>
        <w:t xml:space="preserve"> </w:t>
      </w:r>
      <w:r w:rsidRPr="003C36DC">
        <w:t>qui se passe ici et maintenant fait un avec le simultané ; ce qui se passe ne serait pas pour nous tout à</w:t>
      </w:r>
      <w:r>
        <w:t xml:space="preserve"> </w:t>
      </w:r>
      <w:r w:rsidRPr="003C36DC">
        <w:t>fait réel si nous ne savions à quelle heure. L'heure n'est plus d'avance destinée à l'événement, mais l'é</w:t>
      </w:r>
      <w:r>
        <w:t xml:space="preserve">vénement, quelle qu'elle soit, </w:t>
      </w:r>
      <w:r w:rsidRPr="003C36DC">
        <w:t>se l'a</w:t>
      </w:r>
      <w:r w:rsidRPr="003C36DC">
        <w:t>p</w:t>
      </w:r>
      <w:r w:rsidRPr="003C36DC">
        <w:t>proprie ; il ne serait pas tout à fait lui-même si nous ne le placions dans l'i</w:t>
      </w:r>
      <w:r>
        <w:t>mmense simultanéité du monde et,</w:t>
      </w:r>
      <w:r w:rsidRPr="003C36DC">
        <w:t xml:space="preserve"> dans sa poussée indivise. Toute question, même celle de la simple connai</w:t>
      </w:r>
      <w:r w:rsidRPr="003C36DC">
        <w:t>s</w:t>
      </w:r>
      <w:r w:rsidRPr="003C36DC">
        <w:t>sance, fait partie de la question centrale qui est nous-mêmes, de cet appel à la totalité auquel aucun être objectif ne donne réponse et que nous avons maintena</w:t>
      </w:r>
      <w:r>
        <w:t>nt à examiner plus précisément.</w:t>
      </w:r>
    </w:p>
    <w:p w:rsidR="00A4326B" w:rsidRPr="000E7DE7" w:rsidRDefault="00A4326B" w:rsidP="00A4326B">
      <w:pPr>
        <w:pStyle w:val="p"/>
      </w:pPr>
      <w:r>
        <w:br w:type="page"/>
      </w:r>
      <w:r w:rsidRPr="000E7DE7">
        <w:t>[142]</w:t>
      </w:r>
    </w:p>
    <w:p w:rsidR="00A4326B" w:rsidRDefault="00A4326B" w:rsidP="00A4326B"/>
    <w:p w:rsidR="00A4326B" w:rsidRDefault="00A4326B" w:rsidP="00A4326B"/>
    <w:p w:rsidR="00A4326B" w:rsidRDefault="00A4326B" w:rsidP="00A4326B"/>
    <w:p w:rsidR="00A4326B" w:rsidRDefault="00A4326B" w:rsidP="00A4326B"/>
    <w:p w:rsidR="00A4326B" w:rsidRPr="0041598D" w:rsidRDefault="00A4326B" w:rsidP="00A4326B">
      <w:pPr>
        <w:spacing w:after="120"/>
        <w:ind w:left="14" w:hanging="14"/>
        <w:jc w:val="center"/>
        <w:rPr>
          <w:b/>
        </w:rPr>
      </w:pPr>
      <w:bookmarkStart w:id="12" w:name="Visible_et_Invisible_chap_3"/>
      <w:r>
        <w:rPr>
          <w:b/>
        </w:rPr>
        <w:t>Le Visible et l’Invisible</w:t>
      </w:r>
      <w:r w:rsidRPr="0041598D">
        <w:rPr>
          <w:b/>
        </w:rPr>
        <w:t>.</w:t>
      </w:r>
    </w:p>
    <w:p w:rsidR="00A4326B" w:rsidRPr="0041598D" w:rsidRDefault="00A4326B" w:rsidP="00A4326B">
      <w:pPr>
        <w:pStyle w:val="Titreniveau2"/>
      </w:pPr>
      <w:r>
        <w:t>INTERROGATION</w:t>
      </w:r>
      <w:r>
        <w:br/>
        <w:t>ET INTUITION</w:t>
      </w:r>
    </w:p>
    <w:bookmarkEnd w:id="12"/>
    <w:p w:rsidR="00A4326B" w:rsidRDefault="00A4326B" w:rsidP="00A4326B">
      <w:pPr>
        <w:rPr>
          <w:szCs w:val="36"/>
        </w:rPr>
      </w:pPr>
    </w:p>
    <w:p w:rsidR="00A4326B" w:rsidRDefault="00A4326B" w:rsidP="00A4326B"/>
    <w:p w:rsidR="00A4326B" w:rsidRDefault="00A4326B" w:rsidP="00A4326B"/>
    <w:p w:rsidR="00A4326B" w:rsidRDefault="00A4326B" w:rsidP="00A4326B"/>
    <w:p w:rsidR="00A4326B" w:rsidRDefault="00A4326B" w:rsidP="00A4326B"/>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0E7DE7" w:rsidRDefault="00A4326B" w:rsidP="00A4326B">
      <w:pPr>
        <w:autoSpaceDE w:val="0"/>
        <w:autoSpaceDN w:val="0"/>
        <w:adjustRightInd w:val="0"/>
        <w:spacing w:before="120" w:after="120"/>
        <w:ind w:left="20"/>
        <w:jc w:val="both"/>
      </w:pPr>
      <w:r w:rsidRPr="000E7DE7">
        <w:t>La philosophie ne pose pas des questions et n'apporte pas des r</w:t>
      </w:r>
      <w:r w:rsidRPr="000E7DE7">
        <w:t>é</w:t>
      </w:r>
      <w:r w:rsidRPr="000E7DE7">
        <w:t>ponses qui combleraient peu à peu les lacunes. Les questions sont i</w:t>
      </w:r>
      <w:r w:rsidRPr="000E7DE7">
        <w:t>n</w:t>
      </w:r>
      <w:r w:rsidRPr="000E7DE7">
        <w:t>térieures à notre vie, à notre histoire : elles y naissent, elles y meurent, si elles ont trouvé réponse, le plus souvent elles s'y transforment, en tout cas, c'est un passé d'expérience et de savoir qui aboutit un jour à cette béance. La philosophie ne prend pas pour donné le contexte, elle se retourne sur lui pour chercher l'origine et le sens des questions et celui des réponses et l'identité de celui qui questionne, et, par là, elle accède à l'interrogation, qui anime toutes les questions de connaissa</w:t>
      </w:r>
      <w:r w:rsidRPr="000E7DE7">
        <w:t>n</w:t>
      </w:r>
      <w:r w:rsidRPr="000E7DE7">
        <w:t>ce mais qui est d'autre sorte qu'elles.</w:t>
      </w:r>
    </w:p>
    <w:p w:rsidR="00A4326B" w:rsidRPr="000E7DE7" w:rsidRDefault="00A4326B" w:rsidP="00A4326B">
      <w:pPr>
        <w:autoSpaceDE w:val="0"/>
        <w:autoSpaceDN w:val="0"/>
        <w:adjustRightInd w:val="0"/>
        <w:spacing w:before="120" w:after="120"/>
        <w:ind w:left="20"/>
        <w:jc w:val="both"/>
      </w:pPr>
      <w:r w:rsidRPr="000E7DE7">
        <w:t xml:space="preserve">Nos questions ordinaires, </w:t>
      </w:r>
      <w:r>
        <w:t>–</w:t>
      </w:r>
      <w:r w:rsidRPr="000E7DE7">
        <w:t xml:space="preserve"> « où suis-je ? »</w:t>
      </w:r>
      <w:r>
        <w:t>, « quelle heure est-il ? » –</w:t>
      </w:r>
      <w:r w:rsidRPr="000E7DE7">
        <w:t>, sont le manque et l'absence provisoire d'un fait ou d'un éno</w:t>
      </w:r>
      <w:r w:rsidRPr="000E7DE7">
        <w:t>n</w:t>
      </w:r>
      <w:r w:rsidRPr="000E7DE7">
        <w:t>cé positif, trous dans un tissu de choses ou d'indicatifs dont nous sommes sûrs qu'il est continu, puisqu'il y a un temps, un espace, et qu'il ne s'agit que de savoir à quel point de cet espace et de ce temps nous en som</w:t>
      </w:r>
      <w:r>
        <w:t>mes. La philosophie, à première</w:t>
      </w:r>
      <w:r w:rsidRPr="000E7DE7">
        <w:t xml:space="preserve"> vue, généralise seul</w:t>
      </w:r>
      <w:r w:rsidRPr="000E7DE7">
        <w:t>e</w:t>
      </w:r>
      <w:r w:rsidRPr="000E7DE7">
        <w:t>ment ce genre de questions. Quand elle demande si l'espace, si le temps, si le mouvement, si le monde existent, le champ de la question est plus ample, mais ce n'est encore, comme la</w:t>
      </w:r>
      <w:r>
        <w:t xml:space="preserve"> question naturelle, qu'une dem</w:t>
      </w:r>
      <w:r w:rsidRPr="000E7DE7">
        <w:t>i-question, incluse dans</w:t>
      </w:r>
      <w:r>
        <w:t xml:space="preserve"> une foi fondamentale : il y a </w:t>
      </w:r>
      <w:r w:rsidRPr="000E7DE7">
        <w:t>que</w:t>
      </w:r>
      <w:r w:rsidRPr="000E7DE7">
        <w:t>l</w:t>
      </w:r>
      <w:r w:rsidRPr="000E7DE7">
        <w:t>que chose, et il s'agit seulement d</w:t>
      </w:r>
      <w:r>
        <w:t>e</w:t>
      </w:r>
      <w:r w:rsidRPr="000E7DE7">
        <w:t xml:space="preserve"> savoir si c'est vraiment cet espace, ce temps, ce mouvement, ce monde que nous croyons voir ou sentir.</w:t>
      </w:r>
    </w:p>
    <w:p w:rsidR="00A4326B" w:rsidRPr="000E7DE7" w:rsidRDefault="00A4326B" w:rsidP="00A4326B">
      <w:pPr>
        <w:autoSpaceDE w:val="0"/>
        <w:autoSpaceDN w:val="0"/>
        <w:adjustRightInd w:val="0"/>
        <w:spacing w:before="120" w:after="120"/>
        <w:ind w:left="20"/>
        <w:jc w:val="both"/>
        <w:rPr>
          <w:iCs/>
        </w:rPr>
      </w:pPr>
      <w:r w:rsidRPr="000E7DE7">
        <w:rPr>
          <w:iCs/>
        </w:rPr>
        <w:t>[143]</w:t>
      </w:r>
    </w:p>
    <w:p w:rsidR="00A4326B" w:rsidRPr="000E7DE7" w:rsidRDefault="00A4326B" w:rsidP="00A4326B">
      <w:pPr>
        <w:autoSpaceDE w:val="0"/>
        <w:autoSpaceDN w:val="0"/>
        <w:adjustRightInd w:val="0"/>
        <w:spacing w:before="120" w:after="120"/>
        <w:ind w:left="20"/>
        <w:jc w:val="both"/>
      </w:pPr>
      <w:r w:rsidRPr="000E7DE7">
        <w:t xml:space="preserve">La destruction des croyances, le meurtre symbolique des autres et du </w:t>
      </w:r>
      <w:r>
        <w:t>monde, la coupure de la vision</w:t>
      </w:r>
      <w:r w:rsidRPr="000E7DE7">
        <w:t xml:space="preserve"> et du visible, de la pensée et de l'être ne nous établissent pas, </w:t>
      </w:r>
      <w:r>
        <w:t>comme ils le prétendent, dans l</w:t>
      </w:r>
      <w:r w:rsidRPr="000E7DE7">
        <w:t>e nég</w:t>
      </w:r>
      <w:r w:rsidRPr="000E7DE7">
        <w:t>a</w:t>
      </w:r>
      <w:r w:rsidRPr="000E7DE7">
        <w:t>tif ; quand on a</w:t>
      </w:r>
      <w:r>
        <w:t xml:space="preserve"> </w:t>
      </w:r>
      <w:r w:rsidRPr="000E7DE7">
        <w:t xml:space="preserve">ôté tout </w:t>
      </w:r>
      <w:r>
        <w:t>cela, on s’</w:t>
      </w:r>
      <w:r w:rsidRPr="000E7DE7">
        <w:t>installe dans ce qui reste, sens</w:t>
      </w:r>
      <w:r w:rsidRPr="000E7DE7">
        <w:t>a</w:t>
      </w:r>
      <w:r w:rsidRPr="000E7DE7">
        <w:t>tions,</w:t>
      </w:r>
      <w:r>
        <w:t xml:space="preserve"> </w:t>
      </w:r>
      <w:r w:rsidRPr="000E7DE7">
        <w:t>opinions ; et ce qui reste n'est pas rien, ni d'une autre</w:t>
      </w:r>
      <w:r>
        <w:t xml:space="preserve"> </w:t>
      </w:r>
      <w:r w:rsidRPr="000E7DE7">
        <w:t>sorte que ce qu'on a retranché : ce sont des fragments</w:t>
      </w:r>
      <w:r>
        <w:t xml:space="preserve"> </w:t>
      </w:r>
      <w:r w:rsidRPr="000E7DE7">
        <w:t xml:space="preserve">mutilés de la vague </w:t>
      </w:r>
      <w:r w:rsidRPr="000E7DE7">
        <w:rPr>
          <w:i/>
          <w:iCs/>
        </w:rPr>
        <w:t>omn</w:t>
      </w:r>
      <w:r w:rsidRPr="000E7DE7">
        <w:rPr>
          <w:i/>
          <w:iCs/>
        </w:rPr>
        <w:t>i</w:t>
      </w:r>
      <w:r w:rsidRPr="000E7DE7">
        <w:rPr>
          <w:i/>
          <w:iCs/>
        </w:rPr>
        <w:t xml:space="preserve">tudo realitatis </w:t>
      </w:r>
      <w:r w:rsidRPr="000E7DE7">
        <w:t>contre laquelle</w:t>
      </w:r>
      <w:r>
        <w:t xml:space="preserve"> </w:t>
      </w:r>
      <w:r w:rsidRPr="000E7DE7">
        <w:t>le doute s'exerçait, et ils la régénèrent sous d'autres</w:t>
      </w:r>
      <w:r>
        <w:t xml:space="preserve"> noms, –</w:t>
      </w:r>
      <w:r w:rsidRPr="000E7DE7">
        <w:t xml:space="preserve"> apparence, rêve, Psyché, représentation. C'est</w:t>
      </w:r>
      <w:r>
        <w:t xml:space="preserve"> </w:t>
      </w:r>
      <w:r w:rsidRPr="000E7DE7">
        <w:t>au nom et au profit de ces réalités flottantes que la</w:t>
      </w:r>
      <w:r>
        <w:t xml:space="preserve"> </w:t>
      </w:r>
      <w:r w:rsidRPr="000E7DE7">
        <w:t>réalité solide est mise en doute. On ne sort pas du quelque chose, et le doute comme destru</w:t>
      </w:r>
      <w:r w:rsidRPr="000E7DE7">
        <w:t>c</w:t>
      </w:r>
      <w:r w:rsidRPr="000E7DE7">
        <w:t>tion des certitudes n'est pas doute. Il n'en va pas autrement quand</w:t>
      </w:r>
      <w:r>
        <w:t xml:space="preserve"> </w:t>
      </w:r>
      <w:r w:rsidRPr="000E7DE7">
        <w:t>le doute se fait méthodique, quand il n'est plus fluidification des certit</w:t>
      </w:r>
      <w:r w:rsidRPr="000E7DE7">
        <w:t>u</w:t>
      </w:r>
      <w:r w:rsidRPr="000E7DE7">
        <w:t>des, mais retrait délibéré, refus de</w:t>
      </w:r>
      <w:r>
        <w:t xml:space="preserve"> </w:t>
      </w:r>
      <w:r w:rsidRPr="000E7DE7">
        <w:t>faire bloc avec elles. Cette fois, on ne conteste plus</w:t>
      </w:r>
      <w:r>
        <w:t xml:space="preserve"> </w:t>
      </w:r>
      <w:r w:rsidRPr="000E7DE7">
        <w:t>qu'il y ait des évidences et que, pour l'instant, elles</w:t>
      </w:r>
      <w:r>
        <w:t xml:space="preserve"> </w:t>
      </w:r>
      <w:r w:rsidRPr="000E7DE7">
        <w:t>soient irré</w:t>
      </w:r>
      <w:r>
        <w:t>sistibles ; et, si on les met en</w:t>
      </w:r>
      <w:r w:rsidRPr="000E7DE7">
        <w:t xml:space="preserve"> suspens, c'est</w:t>
      </w:r>
      <w:r>
        <w:t xml:space="preserve"> </w:t>
      </w:r>
      <w:r w:rsidRPr="000E7DE7">
        <w:t>pour ce seul m</w:t>
      </w:r>
      <w:r w:rsidRPr="000E7DE7">
        <w:t>o</w:t>
      </w:r>
      <w:r w:rsidRPr="000E7DE7">
        <w:t>tif qu'elles sont nôtres, prises dans le</w:t>
      </w:r>
      <w:r>
        <w:t xml:space="preserve"> flux de</w:t>
      </w:r>
      <w:r w:rsidRPr="000E7DE7">
        <w:t xml:space="preserve"> notre vie, et que, pour les garder plus d'un</w:t>
      </w:r>
      <w:r>
        <w:t xml:space="preserve"> </w:t>
      </w:r>
      <w:r w:rsidRPr="000E7DE7">
        <w:t>instant, il nous faudrait faire confiance à l'obscur</w:t>
      </w:r>
      <w:r>
        <w:t xml:space="preserve"> </w:t>
      </w:r>
      <w:r w:rsidRPr="000E7DE7">
        <w:t>a</w:t>
      </w:r>
      <w:r w:rsidRPr="000E7DE7">
        <w:t>p</w:t>
      </w:r>
      <w:r w:rsidRPr="000E7DE7">
        <w:t>pareil temporel de notre fabrique interne, qui ne</w:t>
      </w:r>
      <w:r>
        <w:t xml:space="preserve"> </w:t>
      </w:r>
      <w:r w:rsidRPr="000E7DE7">
        <w:t>nous donne peut-être que des illusions cohérentes. Cette</w:t>
      </w:r>
      <w:r>
        <w:t xml:space="preserve"> </w:t>
      </w:r>
      <w:r w:rsidRPr="000E7DE7">
        <w:t>nature trompeuse, ce quelque ch</w:t>
      </w:r>
      <w:r w:rsidRPr="000E7DE7">
        <w:t>o</w:t>
      </w:r>
      <w:r w:rsidRPr="000E7DE7">
        <w:t>se opaque qui nous</w:t>
      </w:r>
      <w:r>
        <w:t xml:space="preserve"> </w:t>
      </w:r>
      <w:r w:rsidRPr="000E7DE7">
        <w:t>enfermerait dans nos clartés, ce n'est qu'un fant</w:t>
      </w:r>
      <w:r w:rsidRPr="000E7DE7">
        <w:t>ô</w:t>
      </w:r>
      <w:r w:rsidRPr="000E7DE7">
        <w:t>me</w:t>
      </w:r>
      <w:r>
        <w:t xml:space="preserve"> </w:t>
      </w:r>
      <w:r w:rsidRPr="000E7DE7">
        <w:t>de notre rigorisme, un peut-être. Si ce possible suffit à</w:t>
      </w:r>
      <w:r>
        <w:t xml:space="preserve"> </w:t>
      </w:r>
      <w:r w:rsidRPr="000E7DE7">
        <w:t>tenir en respect nos évidences, c'est que nous lui donnons</w:t>
      </w:r>
      <w:r>
        <w:t xml:space="preserve"> poids par la décision</w:t>
      </w:r>
      <w:r w:rsidRPr="000E7DE7">
        <w:t xml:space="preserve"> de ne rien présupposer tacitement. Si, en son nom, nous feignons d'annuler des</w:t>
      </w:r>
      <w:r>
        <w:t xml:space="preserve"> </w:t>
      </w:r>
      <w:r w:rsidRPr="000E7DE7">
        <w:t>lumières que nous ne pourrions annuler réellement,</w:t>
      </w:r>
      <w:r>
        <w:t xml:space="preserve"> r</w:t>
      </w:r>
      <w:r>
        <w:t>é</w:t>
      </w:r>
      <w:r>
        <w:t xml:space="preserve">putons faux ce qui n'est que conditionnel, </w:t>
      </w:r>
      <w:r w:rsidRPr="000E7DE7">
        <w:t>faisons</w:t>
      </w:r>
      <w:r>
        <w:t xml:space="preserve"> </w:t>
      </w:r>
      <w:r w:rsidRPr="000E7DE7">
        <w:t>d'un écart éventuel entre l'évident et le vrai une distance infinie, et d'un doute spéculatif l'équivalent d'une</w:t>
      </w:r>
      <w:r>
        <w:t xml:space="preserve"> condamnation, c'est que, comme</w:t>
      </w:r>
      <w:r w:rsidRPr="000E7DE7">
        <w:t xml:space="preserve"> êtres passifs, nous</w:t>
      </w:r>
      <w:r>
        <w:t xml:space="preserve"> </w:t>
      </w:r>
      <w:r w:rsidRPr="000E7DE7">
        <w:t>n</w:t>
      </w:r>
      <w:r>
        <w:t>ous sentons pris dans une masse  d</w:t>
      </w:r>
      <w:r w:rsidRPr="000E7DE7">
        <w:t>e l'Être qui nous</w:t>
      </w:r>
      <w:r>
        <w:t xml:space="preserve"> </w:t>
      </w:r>
      <w:r w:rsidRPr="000E7DE7">
        <w:t xml:space="preserve">échappe, </w:t>
      </w:r>
      <w:r>
        <w:t>ou m</w:t>
      </w:r>
      <w:r>
        <w:t>ê</w:t>
      </w:r>
      <w:r>
        <w:t xml:space="preserve">me </w:t>
      </w:r>
      <w:r w:rsidRPr="000E7DE7">
        <w:t>manœuvrés par un agent malin,</w:t>
      </w:r>
      <w:r>
        <w:t xml:space="preserve"> </w:t>
      </w:r>
      <w:r w:rsidRPr="000E7DE7">
        <w:t>[144]</w:t>
      </w:r>
      <w:r>
        <w:t xml:space="preserve"> </w:t>
      </w:r>
      <w:r w:rsidRPr="000E7DE7">
        <w:t>et opposons à cette adversité le vœu d'une évidence absolue et d</w:t>
      </w:r>
      <w:r w:rsidRPr="000E7DE7">
        <w:t>é</w:t>
      </w:r>
      <w:r w:rsidRPr="000E7DE7">
        <w:t>livrée de toute facticité. Ainsi le doute méthodique, celui qui est conduit dans la zone volontaire de nous-mêmes, se réfère à l'Être, puisqu'il résiste à une évidence de fait, refoule une vérité involontaire dont il avoue qu'elle est déjà là et dont s'inspire le projet même d'une évidence qui soit absolue. S'il reste doute, ce ne peut être qu'en renouvelant les équivoques du sceptici</w:t>
      </w:r>
      <w:r w:rsidRPr="000E7DE7">
        <w:t>s</w:t>
      </w:r>
      <w:r w:rsidRPr="000E7DE7">
        <w:t>me, en omettant de mentionner les emprunts qu'il fait à</w:t>
      </w:r>
      <w:r>
        <w:t xml:space="preserve"> </w:t>
      </w:r>
      <w:r w:rsidRPr="000E7DE7">
        <w:t>l'Être ou en évoquant une fausseté de l</w:t>
      </w:r>
      <w:r>
        <w:t>’</w:t>
      </w:r>
      <w:r w:rsidRPr="000E7DE7">
        <w:t>Être lui-même, un Grand Trompeur, un Être qui, activement, se cache et pou</w:t>
      </w:r>
      <w:r w:rsidRPr="000E7DE7">
        <w:t>s</w:t>
      </w:r>
      <w:r w:rsidRPr="000E7DE7">
        <w:t>se devant lui l'écran de notre pensée et de ses évidences, comme si cet être élusif n'était rien. L'i</w:t>
      </w:r>
      <w:r w:rsidRPr="000E7DE7">
        <w:t>n</w:t>
      </w:r>
      <w:r w:rsidRPr="000E7DE7">
        <w:t>terrogation philosophique n</w:t>
      </w:r>
      <w:r>
        <w:t>'irait donc pas au bout d'elle-m</w:t>
      </w:r>
      <w:r w:rsidRPr="000E7DE7">
        <w:t>ême si elle se bornait à généraliser le doute, la que</w:t>
      </w:r>
      <w:r w:rsidRPr="000E7DE7">
        <w:t>s</w:t>
      </w:r>
      <w:r w:rsidRPr="000E7DE7">
        <w:t xml:space="preserve">tion commune du </w:t>
      </w:r>
      <w:r w:rsidRPr="000E7DE7">
        <w:rPr>
          <w:i/>
          <w:iCs/>
        </w:rPr>
        <w:t xml:space="preserve">an sit, </w:t>
      </w:r>
      <w:r w:rsidRPr="000E7DE7">
        <w:t>à les étendre au monde ou à l'</w:t>
      </w:r>
      <w:r>
        <w:t>Ê</w:t>
      </w:r>
      <w:r w:rsidRPr="000E7DE7">
        <w:t>tre, et se déf</w:t>
      </w:r>
      <w:r w:rsidRPr="000E7DE7">
        <w:t>i</w:t>
      </w:r>
      <w:r w:rsidRPr="000E7DE7">
        <w:t xml:space="preserve">nissait comme doute, non-savoir ou non-croyance. Ce n'est pas si simple. En s'étendant à tout, la question commune change de sens. Pour se retrancher de tout être, la philosophie élit certains êtres, les « sensations », la « représentation », la « pensée », la « conscience », ou même un être trompeur. Justement pour accomplir son </w:t>
      </w:r>
      <w:r>
        <w:t xml:space="preserve">vœu </w:t>
      </w:r>
      <w:r w:rsidRPr="000E7DE7">
        <w:t>de r</w:t>
      </w:r>
      <w:r w:rsidRPr="000E7DE7">
        <w:t>a</w:t>
      </w:r>
      <w:r w:rsidRPr="000E7DE7">
        <w:t>dicalisme, il lui faudrait prendre pour thème ce lien ombilical qui la relie toujours à l'Être, cet horizon in</w:t>
      </w:r>
      <w:r w:rsidRPr="000E7DE7">
        <w:t>a</w:t>
      </w:r>
      <w:r w:rsidRPr="000E7DE7">
        <w:t>liénable dont elle est d'ores et déjà circonvenue, cette initiation pr</w:t>
      </w:r>
      <w:r w:rsidRPr="000E7DE7">
        <w:t>é</w:t>
      </w:r>
      <w:r w:rsidRPr="000E7DE7">
        <w:t>alable sur laquelle elle tente va</w:t>
      </w:r>
      <w:r w:rsidRPr="000E7DE7">
        <w:t>i</w:t>
      </w:r>
      <w:r w:rsidRPr="000E7DE7">
        <w:t>nement de revenir, ne plus nier, ne plus douter même, reculer seul</w:t>
      </w:r>
      <w:r w:rsidRPr="000E7DE7">
        <w:t>e</w:t>
      </w:r>
      <w:r w:rsidRPr="000E7DE7">
        <w:t>ment pour voir le monde et l'Être, ou enc</w:t>
      </w:r>
      <w:r>
        <w:t>ore les mettre entre guillemets</w:t>
      </w:r>
      <w:r w:rsidRPr="000E7DE7">
        <w:t xml:space="preserve"> comme on fait des propos d'un a</w:t>
      </w:r>
      <w:r w:rsidRPr="000E7DE7">
        <w:t>u</w:t>
      </w:r>
      <w:r w:rsidRPr="000E7DE7">
        <w:t>tre, les laisser parler, se mettre à l'écoute...</w:t>
      </w:r>
    </w:p>
    <w:p w:rsidR="00A4326B" w:rsidRPr="000E7DE7" w:rsidRDefault="00A4326B" w:rsidP="00A4326B">
      <w:pPr>
        <w:autoSpaceDE w:val="0"/>
        <w:autoSpaceDN w:val="0"/>
        <w:adjustRightInd w:val="0"/>
        <w:spacing w:before="120" w:after="120"/>
        <w:ind w:left="20"/>
        <w:jc w:val="both"/>
      </w:pPr>
      <w:r>
        <w:t>Alors, si la question ne</w:t>
      </w:r>
      <w:r w:rsidRPr="000E7DE7">
        <w:t xml:space="preserve"> peut plus être celle du </w:t>
      </w:r>
      <w:r>
        <w:rPr>
          <w:i/>
          <w:iCs/>
        </w:rPr>
        <w:t>an sit</w:t>
      </w:r>
      <w:r w:rsidRPr="000E7DE7">
        <w:rPr>
          <w:i/>
          <w:iCs/>
        </w:rPr>
        <w:t xml:space="preserve">, </w:t>
      </w:r>
      <w:r w:rsidRPr="000E7DE7">
        <w:t xml:space="preserve">elle devient celle du </w:t>
      </w:r>
      <w:r w:rsidRPr="000E7DE7">
        <w:rPr>
          <w:i/>
          <w:iCs/>
        </w:rPr>
        <w:t xml:space="preserve">quid sit, </w:t>
      </w:r>
      <w:r w:rsidRPr="000E7DE7">
        <w:t>il ne reste qu'à cherc</w:t>
      </w:r>
      <w:r>
        <w:t xml:space="preserve">her ce que c'est que le monde, </w:t>
      </w:r>
      <w:r w:rsidRPr="000E7DE7">
        <w:t>et la vérité, et l'être, aux termes de la complicité que nous avons avec eux. En même temps qu'au doute, on renonce à l'affirmation d'un d</w:t>
      </w:r>
      <w:r w:rsidRPr="000E7DE7">
        <w:t>e</w:t>
      </w:r>
      <w:r w:rsidRPr="000E7DE7">
        <w:t>hors absolu, d'un monde ou d'un Être qui seraient un individu massif, on se tourne vers cet Être</w:t>
      </w:r>
      <w:r>
        <w:t xml:space="preserve"> </w:t>
      </w:r>
      <w:r w:rsidRPr="000E7DE7">
        <w:rPr>
          <w:iCs/>
        </w:rPr>
        <w:t>[145]</w:t>
      </w:r>
      <w:r>
        <w:rPr>
          <w:iCs/>
        </w:rPr>
        <w:t xml:space="preserve"> </w:t>
      </w:r>
      <w:r w:rsidRPr="000E7DE7">
        <w:rPr>
          <w:bCs/>
        </w:rPr>
        <w:t xml:space="preserve">qui double sur toute leur étendue </w:t>
      </w:r>
      <w:r w:rsidRPr="000E7DE7">
        <w:t>nos pensées, puisqu'elles sont pensées de quelque chose et qu'elles-mêmes ne sont pas rien, qui donc est sens, et sens du sens. Non seulement ce sens qui s'attache aux mots et appartient à l'ordre des énoncés et des choses d</w:t>
      </w:r>
      <w:r>
        <w:t xml:space="preserve">ites, à une région circonscrite </w:t>
      </w:r>
      <w:r w:rsidRPr="000E7DE7">
        <w:t>du monde,</w:t>
      </w:r>
      <w:r>
        <w:t xml:space="preserve"> à un certain genre de l'Être, –</w:t>
      </w:r>
      <w:r w:rsidRPr="000E7DE7">
        <w:t xml:space="preserve"> mais sens un</w:t>
      </w:r>
      <w:r w:rsidRPr="000E7DE7">
        <w:t>i</w:t>
      </w:r>
      <w:r w:rsidRPr="000E7DE7">
        <w:t xml:space="preserve">versel, qui soit capable de soutenir aussi bien les opérations logiques et le langage que le déploiement du monde. Il sera </w:t>
      </w:r>
      <w:r>
        <w:rPr>
          <w:i/>
          <w:iCs/>
        </w:rPr>
        <w:t xml:space="preserve">ce </w:t>
      </w:r>
      <w:r w:rsidRPr="000E7DE7">
        <w:rPr>
          <w:i/>
          <w:iCs/>
        </w:rPr>
        <w:t xml:space="preserve">sans </w:t>
      </w:r>
      <w:r>
        <w:rPr>
          <w:i/>
          <w:iCs/>
        </w:rPr>
        <w:t>q</w:t>
      </w:r>
      <w:r w:rsidRPr="000E7DE7">
        <w:rPr>
          <w:i/>
          <w:iCs/>
        </w:rPr>
        <w:t xml:space="preserve">uoi </w:t>
      </w:r>
      <w:r w:rsidRPr="000A47CD">
        <w:rPr>
          <w:iCs/>
        </w:rPr>
        <w:t>il</w:t>
      </w:r>
      <w:r w:rsidRPr="000E7DE7">
        <w:rPr>
          <w:i/>
          <w:iCs/>
        </w:rPr>
        <w:t xml:space="preserve"> </w:t>
      </w:r>
      <w:r w:rsidRPr="000E7DE7">
        <w:t>n'y aurait ni m</w:t>
      </w:r>
      <w:r>
        <w:t>onde, ni langage, ni quoi que ce</w:t>
      </w:r>
      <w:r w:rsidRPr="000E7DE7">
        <w:t xml:space="preserve"> soit, il sera l'essence. Quand il se reporte du monde à</w:t>
      </w:r>
      <w:r>
        <w:t xml:space="preserve"> </w:t>
      </w:r>
      <w:r w:rsidRPr="000E7DE7">
        <w:t>ce qui le fait monde, des êtres à ce qui les fait être, le regard pur, qui ne sous-entend rien, qui n'a pas derrière lui, comme celui de nos yeux, les ténèbres d'un corps et</w:t>
      </w:r>
      <w:r>
        <w:t xml:space="preserve"> d'un passé</w:t>
      </w:r>
      <w:r w:rsidRPr="000E7DE7">
        <w:t>, ne saurait s'appliquer qu'à quelque chose qui soit devant lui, sans restri</w:t>
      </w:r>
      <w:r w:rsidRPr="000E7DE7">
        <w:t>c</w:t>
      </w:r>
      <w:r w:rsidRPr="000E7DE7">
        <w:t>tion ni condition : à ce qui fait que le monde est monde, à une gra</w:t>
      </w:r>
      <w:r w:rsidRPr="000E7DE7">
        <w:t>m</w:t>
      </w:r>
      <w:r w:rsidRPr="000E7DE7">
        <w:t>maire impérieuse de l</w:t>
      </w:r>
      <w:r>
        <w:t>’</w:t>
      </w:r>
      <w:r w:rsidRPr="000E7DE7">
        <w:t>Être, à des noyaux de sens indécomposables, des réseaux de propriétés inséparables. Les esse</w:t>
      </w:r>
      <w:r w:rsidRPr="000E7DE7">
        <w:t>n</w:t>
      </w:r>
      <w:r w:rsidRPr="000E7DE7">
        <w:t>ces sont ce sens i</w:t>
      </w:r>
      <w:r w:rsidRPr="000E7DE7">
        <w:t>n</w:t>
      </w:r>
      <w:r w:rsidRPr="000E7DE7">
        <w:t>trinsèque</w:t>
      </w:r>
      <w:r>
        <w:t>, ces nécessités de- principe, –</w:t>
      </w:r>
      <w:r w:rsidRPr="000E7DE7">
        <w:t xml:space="preserve"> quoi qu'il en soit des réalités où elles se mélangent et se brouillent (sans que d'ailleurs leurs implications cessent de s'y faire valoir), seul être lég</w:t>
      </w:r>
      <w:r w:rsidRPr="000E7DE7">
        <w:t>i</w:t>
      </w:r>
      <w:r w:rsidRPr="000E7DE7">
        <w:t xml:space="preserve">time ou authentique, qui a prétention et droit à </w:t>
      </w:r>
      <w:r>
        <w:t>l’être et qui est affi</w:t>
      </w:r>
      <w:r>
        <w:t>r</w:t>
      </w:r>
      <w:r>
        <w:t xml:space="preserve">matif </w:t>
      </w:r>
      <w:r w:rsidRPr="000E7DE7">
        <w:t>de lui-même, parce qu'il est le système de tout ce qui est poss</w:t>
      </w:r>
      <w:r w:rsidRPr="000E7DE7">
        <w:t>i</w:t>
      </w:r>
      <w:r w:rsidRPr="000E7DE7">
        <w:t>ble au rega</w:t>
      </w:r>
      <w:r>
        <w:t>rd d'un pur spectateur, l'épure ou</w:t>
      </w:r>
      <w:r w:rsidRPr="000E7DE7">
        <w:t xml:space="preserve"> le dessin de ce qui, à tous les niveaux, est </w:t>
      </w:r>
      <w:r>
        <w:rPr>
          <w:i/>
          <w:iCs/>
        </w:rPr>
        <w:t>quelque chose</w:t>
      </w:r>
      <w:r w:rsidRPr="000A47CD">
        <w:rPr>
          <w:iCs/>
        </w:rPr>
        <w:t>, –</w:t>
      </w:r>
      <w:r w:rsidRPr="000E7DE7">
        <w:rPr>
          <w:i/>
          <w:iCs/>
        </w:rPr>
        <w:t xml:space="preserve"> </w:t>
      </w:r>
      <w:r w:rsidRPr="000E7DE7">
        <w:t>quelque chose en général, ou que</w:t>
      </w:r>
      <w:r w:rsidRPr="000E7DE7">
        <w:t>l</w:t>
      </w:r>
      <w:r w:rsidRPr="000E7DE7">
        <w:t>que chose de matériel, ou quelque chose de spirituel, ou quelque ch</w:t>
      </w:r>
      <w:r w:rsidRPr="000E7DE7">
        <w:t>o</w:t>
      </w:r>
      <w:r w:rsidRPr="000E7DE7">
        <w:t>se de vivant.</w:t>
      </w:r>
    </w:p>
    <w:p w:rsidR="00A4326B" w:rsidRPr="000E7DE7" w:rsidRDefault="00A4326B" w:rsidP="00A4326B">
      <w:pPr>
        <w:autoSpaceDE w:val="0"/>
        <w:autoSpaceDN w:val="0"/>
        <w:adjustRightInd w:val="0"/>
        <w:spacing w:before="120" w:after="120"/>
        <w:ind w:left="20"/>
        <w:jc w:val="both"/>
      </w:pPr>
      <w:r w:rsidRPr="000E7DE7">
        <w:t xml:space="preserve">Par la question </w:t>
      </w:r>
      <w:r w:rsidRPr="000E7DE7">
        <w:rPr>
          <w:i/>
          <w:iCs/>
        </w:rPr>
        <w:t xml:space="preserve">quid sit, </w:t>
      </w:r>
      <w:r w:rsidRPr="000E7DE7">
        <w:t>mieux que par le doute, la philosophie r</w:t>
      </w:r>
      <w:r w:rsidRPr="000E7DE7">
        <w:t>é</w:t>
      </w:r>
      <w:r w:rsidRPr="000E7DE7">
        <w:t xml:space="preserve">ussit à se déprendre de tous les êtres, parce </w:t>
      </w:r>
      <w:r>
        <w:t>qu'elle les change en leur sens, –</w:t>
      </w:r>
      <w:r w:rsidRPr="000E7DE7">
        <w:t xml:space="preserve"> démarche qui est déjà celle de la science, quand, pour répo</w:t>
      </w:r>
      <w:r w:rsidRPr="000E7DE7">
        <w:t>n</w:t>
      </w:r>
      <w:r w:rsidRPr="000E7DE7">
        <w:t>dre aux questions de la vie qui ne sont qu'hésitation entre le oui et le non, elle met en cause les catégories reçues,</w:t>
      </w:r>
      <w:r>
        <w:t xml:space="preserve"> invente de nouveaux ge</w:t>
      </w:r>
      <w:r>
        <w:t>n</w:t>
      </w:r>
      <w:r>
        <w:t xml:space="preserve">res de </w:t>
      </w:r>
      <w:r w:rsidRPr="000E7DE7">
        <w:t>l'Être, un nouveau ciel d'essences. Mais ce travail, elle ne le termine pas : ses</w:t>
      </w:r>
      <w:r>
        <w:t xml:space="preserve"> </w:t>
      </w:r>
      <w:r w:rsidRPr="000E7DE7">
        <w:rPr>
          <w:iCs/>
        </w:rPr>
        <w:t>[146]</w:t>
      </w:r>
      <w:r>
        <w:rPr>
          <w:iCs/>
        </w:rPr>
        <w:t xml:space="preserve"> </w:t>
      </w:r>
      <w:r w:rsidRPr="000E7DE7">
        <w:t>essences, elle ne les dégage pas tout à fait du monde,</w:t>
      </w:r>
      <w:r>
        <w:t xml:space="preserve"> </w:t>
      </w:r>
      <w:r w:rsidRPr="000E7DE7">
        <w:t>elle les maintient sous la juridiction des faits, qui</w:t>
      </w:r>
      <w:r>
        <w:t xml:space="preserve"> </w:t>
      </w:r>
      <w:r w:rsidRPr="000E7DE7">
        <w:t>demain pe</w:t>
      </w:r>
      <w:r w:rsidRPr="000E7DE7">
        <w:t>u</w:t>
      </w:r>
      <w:r w:rsidRPr="000E7DE7">
        <w:t>vent appeler une a</w:t>
      </w:r>
      <w:r w:rsidRPr="000E7DE7">
        <w:t>u</w:t>
      </w:r>
      <w:r w:rsidRPr="000E7DE7">
        <w:t>tre élaboration. Galilée</w:t>
      </w:r>
      <w:r>
        <w:t xml:space="preserve"> </w:t>
      </w:r>
      <w:r w:rsidRPr="000E7DE7">
        <w:t>ne donne qu'une esquisse de la chose matérie</w:t>
      </w:r>
      <w:r w:rsidRPr="000E7DE7">
        <w:t>l</w:t>
      </w:r>
      <w:r w:rsidRPr="000E7DE7">
        <w:t>le, et la</w:t>
      </w:r>
      <w:r>
        <w:t xml:space="preserve"> </w:t>
      </w:r>
      <w:r w:rsidRPr="000E7DE7">
        <w:t>physique classique tout entière vit sur une essence de</w:t>
      </w:r>
      <w:r>
        <w:t xml:space="preserve"> </w:t>
      </w:r>
      <w:r w:rsidRPr="000E7DE7">
        <w:t>la Ph</w:t>
      </w:r>
      <w:r w:rsidRPr="000E7DE7">
        <w:t>y</w:t>
      </w:r>
      <w:r w:rsidRPr="000E7DE7">
        <w:t>sis qui n'en est peut-être pas l'essence vraie :</w:t>
      </w:r>
      <w:r>
        <w:t xml:space="preserve"> </w:t>
      </w:r>
      <w:r w:rsidRPr="000E7DE7">
        <w:t>faut-il en garder les pri</w:t>
      </w:r>
      <w:r w:rsidRPr="000E7DE7">
        <w:t>n</w:t>
      </w:r>
      <w:r w:rsidRPr="000E7DE7">
        <w:t>cipes et, moyennant quelque</w:t>
      </w:r>
      <w:r>
        <w:t xml:space="preserve"> </w:t>
      </w:r>
      <w:r w:rsidRPr="000E7DE7">
        <w:t>hypothèse auxiliaire, y ramener tant bien que mal la</w:t>
      </w:r>
      <w:r>
        <w:t xml:space="preserve"> </w:t>
      </w:r>
      <w:r w:rsidRPr="000E7DE7">
        <w:t>mécanique ondulatoire ? Ou, au contra</w:t>
      </w:r>
      <w:r w:rsidRPr="000E7DE7">
        <w:t>i</w:t>
      </w:r>
      <w:r w:rsidRPr="000E7DE7">
        <w:t>re, sommes-nous</w:t>
      </w:r>
      <w:r>
        <w:t xml:space="preserve"> </w:t>
      </w:r>
      <w:r w:rsidRPr="000E7DE7">
        <w:t>en vue d'une nouvelle essence du monde matériel ?</w:t>
      </w:r>
      <w:r>
        <w:t xml:space="preserve"> </w:t>
      </w:r>
      <w:r w:rsidRPr="000E7DE7">
        <w:t>Faut-il garder l'essence marxiste de</w:t>
      </w:r>
      <w:r>
        <w:t xml:space="preserve"> l’</w:t>
      </w:r>
      <w:r w:rsidRPr="000E7DE7">
        <w:t>histoire, et traiter</w:t>
      </w:r>
      <w:r>
        <w:t xml:space="preserve"> </w:t>
      </w:r>
      <w:r w:rsidRPr="000E7DE7">
        <w:t>comme varia</w:t>
      </w:r>
      <w:r w:rsidRPr="000E7DE7">
        <w:t>n</w:t>
      </w:r>
      <w:r w:rsidRPr="000E7DE7">
        <w:t>tes empiriques et brouillées les faits qui</w:t>
      </w:r>
      <w:r>
        <w:t xml:space="preserve"> </w:t>
      </w:r>
      <w:r w:rsidRPr="000E7DE7">
        <w:t>pa</w:t>
      </w:r>
      <w:r>
        <w:t>raissent la remettre en ca</w:t>
      </w:r>
      <w:r>
        <w:t>u</w:t>
      </w:r>
      <w:r>
        <w:t xml:space="preserve">se, </w:t>
      </w:r>
      <w:r w:rsidRPr="000E7DE7">
        <w:t>ou, au contra</w:t>
      </w:r>
      <w:r w:rsidRPr="000E7DE7">
        <w:t>i</w:t>
      </w:r>
      <w:r w:rsidRPr="000E7DE7">
        <w:t>re,</w:t>
      </w:r>
      <w:r>
        <w:t xml:space="preserve"> </w:t>
      </w:r>
      <w:r w:rsidRPr="000E7DE7">
        <w:t xml:space="preserve">sommes-nous à un tournant où, </w:t>
      </w:r>
      <w:r w:rsidRPr="000A47CD">
        <w:rPr>
          <w:i/>
        </w:rPr>
        <w:t>sous</w:t>
      </w:r>
      <w:r w:rsidRPr="000E7DE7">
        <w:t xml:space="preserve"> l'essence marxiste</w:t>
      </w:r>
      <w:r>
        <w:t xml:space="preserve"> </w:t>
      </w:r>
      <w:r w:rsidRPr="000E7DE7">
        <w:t>de l'histo</w:t>
      </w:r>
      <w:r w:rsidRPr="000E7DE7">
        <w:t>i</w:t>
      </w:r>
      <w:r w:rsidRPr="000E7DE7">
        <w:t>re, transparaît une essence plus authentique</w:t>
      </w:r>
      <w:r>
        <w:t xml:space="preserve"> </w:t>
      </w:r>
      <w:r w:rsidRPr="000E7DE7">
        <w:t>et plus pleine ? La que</w:t>
      </w:r>
      <w:r w:rsidRPr="000E7DE7">
        <w:t>s</w:t>
      </w:r>
      <w:r w:rsidRPr="000E7DE7">
        <w:t>tion reste indécise dans le savoir</w:t>
      </w:r>
      <w:r>
        <w:t xml:space="preserve"> </w:t>
      </w:r>
      <w:r w:rsidRPr="000E7DE7">
        <w:t>scientifique parce qu'en lui vérités de fait et vérités de</w:t>
      </w:r>
      <w:r>
        <w:t xml:space="preserve"> </w:t>
      </w:r>
      <w:r w:rsidRPr="000E7DE7">
        <w:t>raison empiètent les unes sur les autres et que le découpage des faits, comme l'élaboration des esse</w:t>
      </w:r>
      <w:r w:rsidRPr="000E7DE7">
        <w:t>n</w:t>
      </w:r>
      <w:r w:rsidRPr="000E7DE7">
        <w:t>ces, y est</w:t>
      </w:r>
      <w:r>
        <w:t xml:space="preserve"> </w:t>
      </w:r>
      <w:r w:rsidRPr="000E7DE7">
        <w:t>conduit sous des présupposés qu'il reste à interroger,</w:t>
      </w:r>
      <w:r>
        <w:t xml:space="preserve"> si l’</w:t>
      </w:r>
      <w:r w:rsidRPr="000E7DE7">
        <w:t>on doit savoir pleinement ce que la science veut</w:t>
      </w:r>
      <w:r>
        <w:t xml:space="preserve"> </w:t>
      </w:r>
      <w:r w:rsidRPr="000E7DE7">
        <w:t>dire</w:t>
      </w:r>
      <w:r>
        <w:t>. La philosophie s</w:t>
      </w:r>
      <w:r>
        <w:t>e</w:t>
      </w:r>
      <w:r>
        <w:t>rait cette mê</w:t>
      </w:r>
      <w:r w:rsidRPr="000E7DE7">
        <w:t>me lecture du sens</w:t>
      </w:r>
      <w:r>
        <w:t xml:space="preserve"> </w:t>
      </w:r>
      <w:r w:rsidRPr="000E7DE7">
        <w:t>menée à son terme, science exacte, la seule exacte,</w:t>
      </w:r>
      <w:r>
        <w:t xml:space="preserve"> </w:t>
      </w:r>
      <w:r w:rsidRPr="000E7DE7">
        <w:t>parce qu'elle seule va jusqu’au bout de l'effort pour</w:t>
      </w:r>
      <w:r>
        <w:t xml:space="preserve"> </w:t>
      </w:r>
      <w:r w:rsidRPr="000E7DE7">
        <w:t>s</w:t>
      </w:r>
      <w:r w:rsidRPr="000E7DE7">
        <w:t>a</w:t>
      </w:r>
      <w:r w:rsidRPr="000E7DE7">
        <w:t>voir ce que c'</w:t>
      </w:r>
      <w:r w:rsidRPr="000A47CD">
        <w:rPr>
          <w:i/>
        </w:rPr>
        <w:t>est</w:t>
      </w:r>
      <w:r w:rsidRPr="000E7DE7">
        <w:t xml:space="preserve"> que la Nature et l'Histoire et le Monde</w:t>
      </w:r>
      <w:r>
        <w:t xml:space="preserve"> </w:t>
      </w:r>
      <w:r w:rsidRPr="000E7DE7">
        <w:t>et l'Être, quand nous prenons avec eux, non seulement</w:t>
      </w:r>
      <w:r>
        <w:t xml:space="preserve"> </w:t>
      </w:r>
      <w:r w:rsidRPr="000E7DE7">
        <w:t>le contact partiel et ab</w:t>
      </w:r>
      <w:r w:rsidRPr="000E7DE7">
        <w:t>s</w:t>
      </w:r>
      <w:r w:rsidRPr="000E7DE7">
        <w:t>trait de l'expérience et du calcul</w:t>
      </w:r>
      <w:r>
        <w:t xml:space="preserve"> </w:t>
      </w:r>
      <w:r w:rsidRPr="000E7DE7">
        <w:t>physiques ou de l'analyse historique, mais le contact</w:t>
      </w:r>
      <w:r>
        <w:t xml:space="preserve"> total</w:t>
      </w:r>
      <w:r w:rsidRPr="000E7DE7">
        <w:t xml:space="preserve"> de celui qui, vivant dans le monde et dans l'Être,</w:t>
      </w:r>
      <w:r>
        <w:t xml:space="preserve"> </w:t>
      </w:r>
      <w:r w:rsidRPr="000E7DE7">
        <w:t>entend voir pleinement sa vie, notamment sa vie de</w:t>
      </w:r>
      <w:r>
        <w:t xml:space="preserve"> </w:t>
      </w:r>
      <w:r w:rsidRPr="000E7DE7">
        <w:t>connaissance, et qui, habitant du monde, essaie de se</w:t>
      </w:r>
      <w:r>
        <w:t xml:space="preserve"> </w:t>
      </w:r>
      <w:r w:rsidRPr="000E7DE7">
        <w:t>penser dans le monde, de penser le monde en lui-même,</w:t>
      </w:r>
      <w:r>
        <w:t xml:space="preserve"> </w:t>
      </w:r>
      <w:r w:rsidRPr="000E7DE7">
        <w:t>de démêler leurs essences brouillées et de former enfin</w:t>
      </w:r>
      <w:r>
        <w:t xml:space="preserve"> </w:t>
      </w:r>
      <w:r w:rsidRPr="000E7DE7">
        <w:t>la signification « </w:t>
      </w:r>
      <w:r>
        <w:t>Ê</w:t>
      </w:r>
      <w:r w:rsidRPr="000E7DE7">
        <w:t>tre »</w:t>
      </w:r>
      <w:r>
        <w:t> </w:t>
      </w:r>
      <w:r w:rsidRPr="00A73C19">
        <w:rPr>
          <w:rStyle w:val="Appelnotedebasdep"/>
        </w:rPr>
        <w:footnoteReference w:customMarkFollows="1" w:id="38"/>
        <w:t>*</w:t>
      </w:r>
      <w:r w:rsidRPr="000E7DE7">
        <w:t>.</w:t>
      </w:r>
    </w:p>
    <w:p w:rsidR="00A4326B" w:rsidRPr="00D17190" w:rsidRDefault="00A4326B" w:rsidP="00A4326B">
      <w:pPr>
        <w:autoSpaceDE w:val="0"/>
        <w:autoSpaceDN w:val="0"/>
        <w:adjustRightInd w:val="0"/>
        <w:spacing w:before="120" w:after="120"/>
        <w:jc w:val="both"/>
        <w:rPr>
          <w:iCs/>
        </w:rPr>
      </w:pPr>
      <w:r>
        <w:rPr>
          <w:iCs/>
        </w:rPr>
        <w:t xml:space="preserve"> [147]</w:t>
      </w:r>
    </w:p>
    <w:p w:rsidR="00A4326B" w:rsidRPr="000E7DE7" w:rsidRDefault="00A4326B" w:rsidP="00A4326B">
      <w:pPr>
        <w:autoSpaceDE w:val="0"/>
        <w:autoSpaceDN w:val="0"/>
        <w:adjustRightInd w:val="0"/>
        <w:spacing w:before="120" w:after="120"/>
        <w:ind w:left="20"/>
        <w:jc w:val="both"/>
      </w:pPr>
      <w:r w:rsidRPr="000E7DE7">
        <w:rPr>
          <w:bCs/>
        </w:rPr>
        <w:t xml:space="preserve">Quand la philosophie trouvé sous le doute un </w:t>
      </w:r>
      <w:r w:rsidRPr="000E7DE7">
        <w:t>« savoir » préalable, autour des choses et du monde comme faits et comme faits douteux, un horizon qui englobe nos n</w:t>
      </w:r>
      <w:r>
        <w:t>égations comme nos affirmations,</w:t>
      </w:r>
      <w:r w:rsidRPr="000E7DE7">
        <w:t xml:space="preserve"> et, quand elle s'enfonce dans cet horizon, il est sûr qu'elle doit définir à nouveau ce nouveau quelque chose. Le définit-elle bien ou suffisa</w:t>
      </w:r>
      <w:r w:rsidRPr="000E7DE7">
        <w:t>m</w:t>
      </w:r>
      <w:r w:rsidRPr="000E7DE7">
        <w:t>ment en disant que c'est l'</w:t>
      </w:r>
      <w:r w:rsidRPr="00A73C19">
        <w:rPr>
          <w:i/>
        </w:rPr>
        <w:t>essence</w:t>
      </w:r>
      <w:r>
        <w:t xml:space="preserve"> ? La question de </w:t>
      </w:r>
      <w:r w:rsidRPr="000E7DE7">
        <w:t>l'essence est-elle la question ultime ? Avec l'essence et le spectateur pur qui la voit, so</w:t>
      </w:r>
      <w:r w:rsidRPr="000E7DE7">
        <w:t>m</w:t>
      </w:r>
      <w:r w:rsidRPr="000E7DE7">
        <w:t>mes-nous vraiment à la source ? L'essence est certainement dépenda</w:t>
      </w:r>
      <w:r w:rsidRPr="000E7DE7">
        <w:t>n</w:t>
      </w:r>
      <w:r w:rsidRPr="000E7DE7">
        <w:t>te. L'inventaire des nécessités d'essence se fait toujours sous une su</w:t>
      </w:r>
      <w:r w:rsidRPr="000E7DE7">
        <w:t>p</w:t>
      </w:r>
      <w:r w:rsidRPr="000E7DE7">
        <w:t>position (la même qui revient si souvent chez Kant) : si ce monde doit exister pour nous, ou s'il doit y avoir un monde, ou s'il doit y avoir quel</w:t>
      </w:r>
      <w:r>
        <w:t>que chose, alors il</w:t>
      </w:r>
      <w:r w:rsidRPr="000E7DE7">
        <w:t xml:space="preserve"> faut qu'ils observent telle et telle loi de struct</w:t>
      </w:r>
      <w:r w:rsidRPr="000E7DE7">
        <w:t>u</w:t>
      </w:r>
      <w:r w:rsidRPr="000E7DE7">
        <w:t>r</w:t>
      </w:r>
      <w:r>
        <w:t>e</w:t>
      </w:r>
      <w:r w:rsidRPr="000E7DE7">
        <w:t>. Mais d'où tenons-nous l'hypothèse, d'où savons-nous qu'il y a quelque chose, qu'il y a un monde ? Ce savoir-là est au-dessous de l'essence, c'est l'expérience dont l'essence fait p</w:t>
      </w:r>
      <w:r>
        <w:t>artie et qu'elle n'env</w:t>
      </w:r>
      <w:r>
        <w:t>e</w:t>
      </w:r>
      <w:r>
        <w:t>l</w:t>
      </w:r>
      <w:r w:rsidRPr="000E7DE7">
        <w:t>oppe pas. L'être de l'essence n'est pas premier,</w:t>
      </w:r>
      <w:r>
        <w:t xml:space="preserve"> ne repose pas sur lui-même, ce</w:t>
      </w:r>
      <w:r w:rsidRPr="000E7DE7">
        <w:t xml:space="preserve"> n'est pas lui qui peut nous apprendre ce que c'est que </w:t>
      </w:r>
      <w:r>
        <w:t>l’</w:t>
      </w:r>
      <w:r w:rsidRPr="000E7DE7">
        <w:t>Être, l'essence n'est pas la réponse à la question philosophique, la question philosophique n'est pas posée en nous par un pur spectateur : elle est d'abord de savoir comment, sur quel fond, s'établit le pur spectateur, à quelle source plus profonde lui-même puise. Sans les nécessités d'e</w:t>
      </w:r>
      <w:r w:rsidRPr="000E7DE7">
        <w:t>s</w:t>
      </w:r>
      <w:r w:rsidRPr="000E7DE7">
        <w:t xml:space="preserve">sence, les connexions </w:t>
      </w:r>
      <w:r>
        <w:t>inébranlables, les implications</w:t>
      </w:r>
      <w:r w:rsidRPr="000E7DE7">
        <w:t xml:space="preserve"> irrésistibles, les structures résistantes et stables, il n'y aurait ni monde, ni quelque ch</w:t>
      </w:r>
      <w:r w:rsidRPr="000E7DE7">
        <w:t>o</w:t>
      </w:r>
      <w:r w:rsidRPr="000E7DE7">
        <w:t xml:space="preserve">se en général, ni </w:t>
      </w:r>
      <w:r>
        <w:t>Ê</w:t>
      </w:r>
      <w:r w:rsidRPr="000E7DE7">
        <w:t>tre ; mais leur autorité d'essences, leur puissance affirmative, leur dignité de principes ne vont pas de soi. Des essences que nous trouvons, nous n'avons pas le droit de dire qu'elles donnent le sens primitif de l'Être, qu'elles sont le possible en soi, tout le poss</w:t>
      </w:r>
      <w:r w:rsidRPr="000E7DE7">
        <w:t>i</w:t>
      </w:r>
      <w:r w:rsidRPr="000E7DE7">
        <w:t>ble, et de réputer impossible tout ce qui n'obéit p</w:t>
      </w:r>
      <w:r>
        <w:t>as à leurs lois, ni de traiter l’Ê</w:t>
      </w:r>
      <w:r w:rsidRPr="000E7DE7">
        <w:t>tre et le monde comme leur conséquence : elles n'en</w:t>
      </w:r>
      <w:r>
        <w:t xml:space="preserve"> </w:t>
      </w:r>
      <w:r>
        <w:rPr>
          <w:iCs/>
        </w:rPr>
        <w:t xml:space="preserve">[148] </w:t>
      </w:r>
      <w:r w:rsidRPr="000E7DE7">
        <w:t xml:space="preserve">sont que la manière ou le style, elles sont le </w:t>
      </w:r>
      <w:r w:rsidRPr="000E7DE7">
        <w:rPr>
          <w:i/>
          <w:iCs/>
        </w:rPr>
        <w:t xml:space="preserve">Sosein </w:t>
      </w:r>
      <w:r w:rsidRPr="000E7DE7">
        <w:t>et</w:t>
      </w:r>
      <w:r>
        <w:t xml:space="preserve"> </w:t>
      </w:r>
      <w:r w:rsidRPr="000E7DE7">
        <w:t xml:space="preserve">non le </w:t>
      </w:r>
      <w:r w:rsidRPr="000E7DE7">
        <w:rPr>
          <w:i/>
          <w:iCs/>
        </w:rPr>
        <w:t xml:space="preserve">Sein, </w:t>
      </w:r>
      <w:r w:rsidRPr="000E7DE7">
        <w:t>et si nous sommes fondés à dire que toute</w:t>
      </w:r>
      <w:r>
        <w:t xml:space="preserve"> </w:t>
      </w:r>
      <w:r w:rsidRPr="000E7DE7">
        <w:t>pensée aussi bien que la nôtre les respecte, si elles ont</w:t>
      </w:r>
      <w:r>
        <w:t xml:space="preserve"> </w:t>
      </w:r>
      <w:r w:rsidRPr="000E7DE7">
        <w:t>valeur universelle, c'est en tant qu'une autre pensée</w:t>
      </w:r>
      <w:r>
        <w:t xml:space="preserve"> </w:t>
      </w:r>
      <w:r w:rsidRPr="000E7DE7">
        <w:t>fondée sur d'autres principes devrait, pour se faire</w:t>
      </w:r>
      <w:r>
        <w:t xml:space="preserve"> </w:t>
      </w:r>
      <w:r w:rsidRPr="000E7DE7">
        <w:t>reco</w:t>
      </w:r>
      <w:r w:rsidRPr="000E7DE7">
        <w:t>n</w:t>
      </w:r>
      <w:r w:rsidRPr="000E7DE7">
        <w:t>naître de nous, entrer en communication avec nous,</w:t>
      </w:r>
      <w:r>
        <w:t xml:space="preserve"> </w:t>
      </w:r>
      <w:r w:rsidRPr="000E7DE7">
        <w:t>se prêter aux conditions de la nôtre, de notre expérience,</w:t>
      </w:r>
      <w:r>
        <w:t xml:space="preserve"> </w:t>
      </w:r>
      <w:r w:rsidRPr="000E7DE7">
        <w:t>prendre place dans notre monde, et, finalement, que</w:t>
      </w:r>
      <w:r>
        <w:t xml:space="preserve"> </w:t>
      </w:r>
      <w:r w:rsidRPr="000E7DE7">
        <w:t>tous les penseurs et toutes les essences possibles o</w:t>
      </w:r>
      <w:r w:rsidRPr="000E7DE7">
        <w:t>u</w:t>
      </w:r>
      <w:r w:rsidRPr="000E7DE7">
        <w:t>vrent</w:t>
      </w:r>
      <w:r>
        <w:t xml:space="preserve"> </w:t>
      </w:r>
      <w:r w:rsidRPr="000E7DE7">
        <w:t>sur une seule expérience et sur le même monde. Sans</w:t>
      </w:r>
      <w:r>
        <w:t xml:space="preserve"> </w:t>
      </w:r>
      <w:r w:rsidRPr="000E7DE7">
        <w:t>doute, pour établir et énoncer cela même, nous usons</w:t>
      </w:r>
      <w:r>
        <w:t xml:space="preserve"> </w:t>
      </w:r>
      <w:r w:rsidRPr="000E7DE7">
        <w:t>des essences, la néce</w:t>
      </w:r>
      <w:r w:rsidRPr="000E7DE7">
        <w:t>s</w:t>
      </w:r>
      <w:r w:rsidRPr="000E7DE7">
        <w:t>sité de cette conclusion est une</w:t>
      </w:r>
      <w:r>
        <w:t xml:space="preserve"> </w:t>
      </w:r>
      <w:r w:rsidRPr="000E7DE7">
        <w:t>nécessité d'essence, mais elle ne fra</w:t>
      </w:r>
      <w:r w:rsidRPr="000E7DE7">
        <w:t>n</w:t>
      </w:r>
      <w:r w:rsidRPr="000E7DE7">
        <w:t>chit les limites d'une</w:t>
      </w:r>
      <w:r>
        <w:t xml:space="preserve"> </w:t>
      </w:r>
      <w:r w:rsidRPr="000E7DE7">
        <w:t>pensée, et ne s'impose à toutes, elle ne survit même à</w:t>
      </w:r>
      <w:r>
        <w:t xml:space="preserve"> </w:t>
      </w:r>
      <w:r w:rsidRPr="000E7DE7">
        <w:t>mon intuition du moment et ne vaut pour moi co</w:t>
      </w:r>
      <w:r w:rsidRPr="000E7DE7">
        <w:t>m</w:t>
      </w:r>
      <w:r w:rsidRPr="000E7DE7">
        <w:t>me</w:t>
      </w:r>
      <w:r>
        <w:t xml:space="preserve"> </w:t>
      </w:r>
      <w:r w:rsidRPr="000E7DE7">
        <w:t>vérité durable que parce que mon expérience se relie</w:t>
      </w:r>
      <w:r>
        <w:t xml:space="preserve"> </w:t>
      </w:r>
      <w:r w:rsidRPr="000E7DE7">
        <w:t>à elle-même, et se relie à celle des autres en ouvrant sur</w:t>
      </w:r>
      <w:r>
        <w:t xml:space="preserve"> </w:t>
      </w:r>
      <w:r w:rsidRPr="000E7DE7">
        <w:t>un seul monde, en s'inscr</w:t>
      </w:r>
      <w:r w:rsidRPr="000E7DE7">
        <w:t>i</w:t>
      </w:r>
      <w:r w:rsidRPr="000E7DE7">
        <w:t>vant à un seul Être. C'est</w:t>
      </w:r>
      <w:r>
        <w:t xml:space="preserve"> </w:t>
      </w:r>
      <w:r w:rsidRPr="000E7DE7">
        <w:t>donc à l'expérience qu'appartient le pouvoir ontolog</w:t>
      </w:r>
      <w:r w:rsidRPr="000E7DE7">
        <w:t>i</w:t>
      </w:r>
      <w:r w:rsidRPr="000E7DE7">
        <w:t>que ultime, et les</w:t>
      </w:r>
      <w:r>
        <w:t xml:space="preserve"> essences, les nécessités d'e</w:t>
      </w:r>
      <w:r w:rsidRPr="000E7DE7">
        <w:t>ssence, la</w:t>
      </w:r>
      <w:r>
        <w:t xml:space="preserve"> </w:t>
      </w:r>
      <w:r w:rsidRPr="000E7DE7">
        <w:t>possibilité i</w:t>
      </w:r>
      <w:r w:rsidRPr="000E7DE7">
        <w:t>n</w:t>
      </w:r>
      <w:r w:rsidRPr="000E7DE7">
        <w:t>terne ou logique, toutes solides et i</w:t>
      </w:r>
      <w:r>
        <w:t>nc</w:t>
      </w:r>
      <w:r w:rsidRPr="000E7DE7">
        <w:t>ontestables qu'elles soient sous le regard de l'esprit, n'ont</w:t>
      </w:r>
      <w:r>
        <w:t xml:space="preserve"> </w:t>
      </w:r>
      <w:r w:rsidRPr="000E7DE7">
        <w:t>finalement leur force et leur él</w:t>
      </w:r>
      <w:r w:rsidRPr="000E7DE7">
        <w:t>o</w:t>
      </w:r>
      <w:r w:rsidRPr="000E7DE7">
        <w:t>quence que parce que</w:t>
      </w:r>
      <w:r>
        <w:t xml:space="preserve"> </w:t>
      </w:r>
      <w:r w:rsidRPr="000E7DE7">
        <w:t>toutes mes pensées et les pensées des autres sont prises</w:t>
      </w:r>
      <w:r>
        <w:t xml:space="preserve"> </w:t>
      </w:r>
      <w:r w:rsidRPr="000E7DE7">
        <w:t>dans le tissu d'un seul Être. Le pur spectateur en moi,</w:t>
      </w:r>
      <w:r>
        <w:t xml:space="preserve"> </w:t>
      </w:r>
      <w:r w:rsidRPr="000E7DE7">
        <w:t>qui élève toute chose à l'essence, qui produit ses idées,</w:t>
      </w:r>
      <w:r>
        <w:t xml:space="preserve"> </w:t>
      </w:r>
      <w:r w:rsidRPr="000E7DE7">
        <w:t>n'est assuré avec elles de toucher l'Être que parce qu'il</w:t>
      </w:r>
      <w:r>
        <w:t xml:space="preserve"> </w:t>
      </w:r>
      <w:r w:rsidRPr="000E7DE7">
        <w:t>émerge dans une expérience a</w:t>
      </w:r>
      <w:r w:rsidRPr="000E7DE7">
        <w:t>c</w:t>
      </w:r>
      <w:r w:rsidRPr="000E7DE7">
        <w:t>tuelle environnée par</w:t>
      </w:r>
      <w:r>
        <w:t xml:space="preserve"> </w:t>
      </w:r>
      <w:r w:rsidRPr="000E7DE7">
        <w:t>des expériences actuelles, par le monde actuel, par</w:t>
      </w:r>
      <w:r>
        <w:t xml:space="preserve"> </w:t>
      </w:r>
      <w:r w:rsidRPr="000E7DE7">
        <w:t>l'Être actuel, qui est le sol de l</w:t>
      </w:r>
      <w:r>
        <w:t>’</w:t>
      </w:r>
      <w:r w:rsidRPr="000E7DE7">
        <w:t>Être prédicatif. Les</w:t>
      </w:r>
      <w:r>
        <w:t xml:space="preserve"> </w:t>
      </w:r>
      <w:r w:rsidRPr="000E7DE7">
        <w:t xml:space="preserve">possibilités d'essence peuvent bien envelopper et dominer </w:t>
      </w:r>
      <w:r w:rsidRPr="000E7DE7">
        <w:rPr>
          <w:i/>
          <w:iCs/>
        </w:rPr>
        <w:t xml:space="preserve">les faits, </w:t>
      </w:r>
      <w:r w:rsidRPr="000E7DE7">
        <w:t>elles dérivent elles-mêmes d'une autre</w:t>
      </w:r>
      <w:r>
        <w:t xml:space="preserve"> </w:t>
      </w:r>
      <w:r w:rsidRPr="000E7DE7">
        <w:t>possibilité, et plus fondamentale : celle qui travaille</w:t>
      </w:r>
      <w:r>
        <w:t xml:space="preserve"> </w:t>
      </w:r>
      <w:r w:rsidRPr="000E7DE7">
        <w:t>mon exp</w:t>
      </w:r>
      <w:r w:rsidRPr="000E7DE7">
        <w:t>é</w:t>
      </w:r>
      <w:r w:rsidRPr="000E7DE7">
        <w:t>rience, l'ouvre au monde et à l'Être,</w:t>
      </w:r>
      <w:r>
        <w:t xml:space="preserve"> </w:t>
      </w:r>
      <w:r w:rsidRPr="000E7DE7">
        <w:t>et qui,</w:t>
      </w:r>
      <w:r>
        <w:t xml:space="preserve"> </w:t>
      </w:r>
      <w:r w:rsidRPr="000E7DE7">
        <w:t xml:space="preserve">certes, ne les trouve pas devant elle comme </w:t>
      </w:r>
      <w:r w:rsidRPr="000E7DE7">
        <w:rPr>
          <w:i/>
          <w:iCs/>
        </w:rPr>
        <w:t>des faits,</w:t>
      </w:r>
      <w:r>
        <w:rPr>
          <w:iCs/>
        </w:rPr>
        <w:t xml:space="preserve"> </w:t>
      </w:r>
      <w:r>
        <w:t>mais anime et</w:t>
      </w:r>
      <w:r w:rsidRPr="000E7DE7">
        <w:t xml:space="preserve"> organise </w:t>
      </w:r>
      <w:r w:rsidRPr="000E7DE7">
        <w:rPr>
          <w:i/>
          <w:iCs/>
        </w:rPr>
        <w:t xml:space="preserve">leur facticité. </w:t>
      </w:r>
      <w:r w:rsidRPr="000E7DE7">
        <w:t>Quand la philosophie cesse d'être doute pour se faire dévoilement,</w:t>
      </w:r>
      <w:r>
        <w:t xml:space="preserve"> </w:t>
      </w:r>
      <w:r>
        <w:rPr>
          <w:iCs/>
        </w:rPr>
        <w:t xml:space="preserve">[149] </w:t>
      </w:r>
      <w:r w:rsidRPr="000E7DE7">
        <w:t>explicitation, puisqu'elle s'est détachée des faits et des êtres, le champ qu'elle s'ouvre est bien fait de significations ou d'essence</w:t>
      </w:r>
      <w:r>
        <w:t>,</w:t>
      </w:r>
      <w:r w:rsidRPr="000E7DE7">
        <w:t xml:space="preserve"> mais qui ne se suffisent pas, qui, ouvertement, se rapportent à nos actes d'idéation et sont prélevées </w:t>
      </w:r>
      <w:r w:rsidRPr="000E7DE7">
        <w:rPr>
          <w:bCs/>
        </w:rPr>
        <w:t xml:space="preserve">par eux sur un être brut où il </w:t>
      </w:r>
      <w:r w:rsidRPr="000E7DE7">
        <w:t>s'agit de r</w:t>
      </w:r>
      <w:r w:rsidRPr="000E7DE7">
        <w:t>e</w:t>
      </w:r>
      <w:r w:rsidRPr="000E7DE7">
        <w:t>trouver à l'état sauvage les répondants de</w:t>
      </w:r>
      <w:r>
        <w:t xml:space="preserve"> nos </w:t>
      </w:r>
      <w:r w:rsidRPr="000E7DE7">
        <w:t>essences et de nos sign</w:t>
      </w:r>
      <w:r w:rsidRPr="000E7DE7">
        <w:t>i</w:t>
      </w:r>
      <w:r w:rsidRPr="000E7DE7">
        <w:t>fications.</w:t>
      </w:r>
    </w:p>
    <w:p w:rsidR="00A4326B" w:rsidRDefault="00A4326B" w:rsidP="00A4326B">
      <w:pPr>
        <w:autoSpaceDE w:val="0"/>
        <w:autoSpaceDN w:val="0"/>
        <w:adjustRightInd w:val="0"/>
        <w:spacing w:before="120" w:after="120"/>
        <w:ind w:left="20"/>
        <w:jc w:val="both"/>
      </w:pPr>
      <w:r w:rsidRPr="000E7DE7">
        <w:t xml:space="preserve">Quand je me demande ce que c'est que le quelque chose ou le monde ou la chose matérielle, je ne suis p as encore </w:t>
      </w:r>
      <w:r w:rsidRPr="000E7DE7">
        <w:rPr>
          <w:bCs/>
        </w:rPr>
        <w:t xml:space="preserve">le pur spectateur que, par l'acte d'idéation, </w:t>
      </w:r>
      <w:r w:rsidRPr="000E7DE7">
        <w:t>je vais devenir ; je suis un champ d'exp</w:t>
      </w:r>
      <w:r w:rsidRPr="000E7DE7">
        <w:t>é</w:t>
      </w:r>
      <w:r w:rsidRPr="000E7DE7">
        <w:t>riences où se dessinent seulement la-famille des cho</w:t>
      </w:r>
      <w:r>
        <w:t>ses matérielles et d'autres fam</w:t>
      </w:r>
      <w:r w:rsidRPr="000E7DE7">
        <w:t>illes, et le monde co</w:t>
      </w:r>
      <w:r>
        <w:t>mme leur st</w:t>
      </w:r>
      <w:r w:rsidRPr="000E7DE7">
        <w:t>yle commun ; la famille</w:t>
      </w:r>
      <w:r>
        <w:t xml:space="preserve"> des choses dites et le m</w:t>
      </w:r>
      <w:r w:rsidRPr="000E7DE7">
        <w:t xml:space="preserve">onde de la parole comme leur style commun, et enfin le stylé </w:t>
      </w:r>
      <w:r>
        <w:t>abstrait et décharné du quelque</w:t>
      </w:r>
      <w:r w:rsidRPr="000E7DE7">
        <w:t xml:space="preserve"> chose en général. Pour passer de là aux essences, il me faut intervenir activement, faire varier les choses et le champ, non par quelque manipulation, mais sans y toucher, supposant changé ou mettant hors circuit tel rapport ou telle structure, notant ce qu'il en résulte pour les autres, de manière à rep</w:t>
      </w:r>
      <w:r w:rsidRPr="000E7DE7">
        <w:t>é</w:t>
      </w:r>
      <w:r w:rsidRPr="000E7DE7">
        <w:t>rer ceux d'entre eux qui sont séparables de la chose et ceux au contra</w:t>
      </w:r>
      <w:r w:rsidRPr="000E7DE7">
        <w:t>i</w:t>
      </w:r>
      <w:r w:rsidRPr="000E7DE7">
        <w:t>re qu'on ne saurait supprimer ou changer sans que la chose cesse d'être elle-même. L'es</w:t>
      </w:r>
      <w:r>
        <w:t>sence émerge de cette épreuve, –</w:t>
      </w:r>
      <w:r w:rsidRPr="000E7DE7">
        <w:t xml:space="preserve"> elle n'est donc pas un être positif. Elle est un invariant ; exactement : ce dont le changement du l'absence altérerait ou détruirait la chose ; et la solid</w:t>
      </w:r>
      <w:r w:rsidRPr="000E7DE7">
        <w:t>i</w:t>
      </w:r>
      <w:r w:rsidRPr="000E7DE7">
        <w:t>té, l'essentialité de l'essence est exactement mesurée par le pouvoir que nous avons de varier la chose. Une esse</w:t>
      </w:r>
      <w:r>
        <w:t>nce pure qui ne fut pas du tout</w:t>
      </w:r>
      <w:r w:rsidRPr="000E7DE7">
        <w:t xml:space="preserve"> contaminée et brouillée par les faits ne pourrait résulter que d'un essai de variation totale. Elle exigerait un spectateur lui-même sans secrets, sans latence, si nous devions être certains que rien n'y fût s</w:t>
      </w:r>
      <w:r w:rsidRPr="000E7DE7">
        <w:t>u</w:t>
      </w:r>
      <w:r w:rsidRPr="000E7DE7">
        <w:t>brepticement introduit. Pour réduire vraiment une expérience en son essence, il nous faudrait prendre envers elle u</w:t>
      </w:r>
      <w:r>
        <w:t>ne distanc</w:t>
      </w:r>
      <w:r w:rsidRPr="000E7DE7">
        <w:t>e qui la mit tout entière sous</w:t>
      </w:r>
      <w:r>
        <w:t xml:space="preserve"> </w:t>
      </w:r>
      <w:r>
        <w:rPr>
          <w:bCs/>
        </w:rPr>
        <w:t xml:space="preserve">[150] </w:t>
      </w:r>
      <w:r w:rsidRPr="000E7DE7">
        <w:t>notre regard avec tous les sous-entendus</w:t>
      </w:r>
      <w:r>
        <w:t xml:space="preserve"> </w:t>
      </w:r>
      <w:r w:rsidRPr="000E7DE7">
        <w:t>de sensorialité</w:t>
      </w:r>
      <w:r>
        <w:t xml:space="preserve"> ou </w:t>
      </w:r>
      <w:r w:rsidRPr="000E7DE7">
        <w:t>de pensée qui jouent en elle, la faire passer et nous</w:t>
      </w:r>
      <w:r>
        <w:t xml:space="preserve"> fa</w:t>
      </w:r>
      <w:r>
        <w:t>i</w:t>
      </w:r>
      <w:r>
        <w:t xml:space="preserve">re passer tout </w:t>
      </w:r>
      <w:r w:rsidRPr="000E7DE7">
        <w:t>entier à la transparence de l'imaginaire, l</w:t>
      </w:r>
      <w:r>
        <w:t xml:space="preserve">a </w:t>
      </w:r>
      <w:r w:rsidRPr="000E7DE7">
        <w:t>penser sans l'appui d'aucun sol, bref, reculer</w:t>
      </w:r>
      <w:r>
        <w:t xml:space="preserve"> </w:t>
      </w:r>
      <w:r w:rsidRPr="000E7DE7">
        <w:t>au fond du néant. Alors seulement il nous serait donné</w:t>
      </w:r>
      <w:r>
        <w:t xml:space="preserve"> </w:t>
      </w:r>
      <w:r w:rsidRPr="000E7DE7">
        <w:t>de savoir quels moments font positivement l</w:t>
      </w:r>
      <w:r>
        <w:t>’</w:t>
      </w:r>
      <w:r w:rsidRPr="000E7DE7">
        <w:t>être de</w:t>
      </w:r>
      <w:r>
        <w:t xml:space="preserve"> </w:t>
      </w:r>
      <w:r w:rsidRPr="000E7DE7">
        <w:t>cette expérience. Mais serait-ce encore une expérience,</w:t>
      </w:r>
      <w:r>
        <w:t xml:space="preserve"> </w:t>
      </w:r>
      <w:r w:rsidRPr="000E7DE7">
        <w:t xml:space="preserve">puisque je la survolerais ? Et si je tentais de lui maintenir comme </w:t>
      </w:r>
      <w:r>
        <w:t>u</w:t>
      </w:r>
      <w:r w:rsidRPr="000E7DE7">
        <w:t>ne adhésion en pensée, est-ce à propre</w:t>
      </w:r>
      <w:r>
        <w:t xml:space="preserve">ment parler une essence que je </w:t>
      </w:r>
      <w:r w:rsidRPr="000E7DE7">
        <w:t>verrais ? Toute idéation,</w:t>
      </w:r>
      <w:r>
        <w:t xml:space="preserve"> </w:t>
      </w:r>
      <w:r w:rsidRPr="000E7DE7">
        <w:t>parce que c'est une idéation, se fait dans un espace</w:t>
      </w:r>
      <w:r>
        <w:t xml:space="preserve"> d'existe</w:t>
      </w:r>
      <w:r>
        <w:t>n</w:t>
      </w:r>
      <w:r>
        <w:t>ce, sous la g</w:t>
      </w:r>
      <w:r>
        <w:t>a</w:t>
      </w:r>
      <w:r>
        <w:t>rantie</w:t>
      </w:r>
      <w:r w:rsidRPr="000E7DE7">
        <w:t xml:space="preserve"> de ma durée qui doit</w:t>
      </w:r>
      <w:r>
        <w:t xml:space="preserve"> </w:t>
      </w:r>
      <w:r w:rsidRPr="000E7DE7">
        <w:t>revenir en elle-même pour y retrouver la même idée que</w:t>
      </w:r>
      <w:r>
        <w:t xml:space="preserve"> </w:t>
      </w:r>
      <w:r w:rsidRPr="000E7DE7">
        <w:t>je pensais il y a un instant et passer dans les autres</w:t>
      </w:r>
      <w:r>
        <w:t xml:space="preserve"> </w:t>
      </w:r>
      <w:r w:rsidRPr="000E7DE7">
        <w:t>pour la rejoindre aussi en eux. Toute idéation est portée</w:t>
      </w:r>
      <w:r>
        <w:t xml:space="preserve"> </w:t>
      </w:r>
      <w:r w:rsidRPr="000E7DE7">
        <w:t>par cet arbre de ma durée et des durées ; cette sève</w:t>
      </w:r>
      <w:r>
        <w:t xml:space="preserve"> </w:t>
      </w:r>
      <w:r w:rsidRPr="000E7DE7">
        <w:t>ignorée</w:t>
      </w:r>
      <w:r>
        <w:t xml:space="preserve"> </w:t>
      </w:r>
      <w:r w:rsidRPr="000E7DE7">
        <w:t>nourrit la transparence de</w:t>
      </w:r>
      <w:r>
        <w:t xml:space="preserve"> l’</w:t>
      </w:r>
      <w:r w:rsidRPr="000E7DE7">
        <w:t>idée ; derrière l'idée,</w:t>
      </w:r>
      <w:r>
        <w:t xml:space="preserve"> il y a l'u</w:t>
      </w:r>
      <w:r w:rsidRPr="000E7DE7">
        <w:t>nité, la simultanéité de toute</w:t>
      </w:r>
      <w:r>
        <w:t>s les</w:t>
      </w:r>
      <w:r w:rsidRPr="000E7DE7">
        <w:t xml:space="preserve"> d</w:t>
      </w:r>
      <w:r w:rsidRPr="000E7DE7">
        <w:t>u</w:t>
      </w:r>
      <w:r w:rsidRPr="000E7DE7">
        <w:t>rées réelles</w:t>
      </w:r>
      <w:r>
        <w:t xml:space="preserve"> </w:t>
      </w:r>
      <w:r w:rsidRPr="000E7DE7">
        <w:t>et possibles, la co</w:t>
      </w:r>
      <w:r>
        <w:t>hésion d'un bout à l'autre d'un</w:t>
      </w:r>
      <w:r w:rsidRPr="000E7DE7">
        <w:t xml:space="preserve"> seul</w:t>
      </w:r>
      <w:r>
        <w:t xml:space="preserve"> Être. Sous la solidité </w:t>
      </w:r>
      <w:r w:rsidRPr="000E7DE7">
        <w:t>de l'essence et de l'idée, il y a le</w:t>
      </w:r>
      <w:r>
        <w:t xml:space="preserve"> </w:t>
      </w:r>
      <w:r w:rsidRPr="000E7DE7">
        <w:t>tissu de l'expérience ; cette chair du temps, et c'est</w:t>
      </w:r>
      <w:r>
        <w:t xml:space="preserve"> pourquoi je ne suis pas sûr</w:t>
      </w:r>
      <w:r w:rsidRPr="000E7DE7">
        <w:t xml:space="preserve"> d'avoir percé jusqu'au</w:t>
      </w:r>
      <w:r>
        <w:t xml:space="preserve"> </w:t>
      </w:r>
      <w:r w:rsidRPr="000E7DE7">
        <w:t>noyau dur de</w:t>
      </w:r>
      <w:r>
        <w:t xml:space="preserve"> l</w:t>
      </w:r>
      <w:r w:rsidRPr="000E7DE7">
        <w:t>'être : mon incontestable po</w:t>
      </w:r>
      <w:r w:rsidRPr="000E7DE7">
        <w:t>u</w:t>
      </w:r>
      <w:r w:rsidRPr="000E7DE7">
        <w:t>voir de</w:t>
      </w:r>
      <w:r>
        <w:t xml:space="preserve"> </w:t>
      </w:r>
      <w:r w:rsidRPr="000E7DE7">
        <w:t>prendre du champ, de dégager du réel le possible, ne</w:t>
      </w:r>
      <w:r>
        <w:t xml:space="preserve"> va pas</w:t>
      </w:r>
      <w:r w:rsidRPr="000E7DE7">
        <w:t xml:space="preserve"> jusqu'à d</w:t>
      </w:r>
      <w:r>
        <w:t>ominer to</w:t>
      </w:r>
      <w:r>
        <w:t>u</w:t>
      </w:r>
      <w:r>
        <w:t xml:space="preserve">tes les implications </w:t>
      </w:r>
      <w:r w:rsidRPr="000E7DE7">
        <w:t>du</w:t>
      </w:r>
      <w:r>
        <w:t xml:space="preserve"> </w:t>
      </w:r>
      <w:r w:rsidRPr="000E7DE7">
        <w:t>spectacle et à faire du réel une simple variante du</w:t>
      </w:r>
      <w:r>
        <w:t xml:space="preserve"> </w:t>
      </w:r>
      <w:r w:rsidRPr="000E7DE7">
        <w:t>possible ; ce sont au contraire les mondes et les êtres</w:t>
      </w:r>
      <w:r>
        <w:t xml:space="preserve"> po</w:t>
      </w:r>
      <w:r w:rsidRPr="000E7DE7">
        <w:t>ssibles qui sont des variantes, et comme des doubles,</w:t>
      </w:r>
      <w:r>
        <w:t xml:space="preserve"> du </w:t>
      </w:r>
      <w:r w:rsidRPr="000E7DE7">
        <w:t>monde et de l'</w:t>
      </w:r>
      <w:r>
        <w:t>Ê</w:t>
      </w:r>
      <w:r w:rsidRPr="000E7DE7">
        <w:t>tre a</w:t>
      </w:r>
      <w:r w:rsidRPr="000E7DE7">
        <w:t>c</w:t>
      </w:r>
      <w:r w:rsidRPr="000E7DE7">
        <w:t>tuels. J'ai assez de champ pour</w:t>
      </w:r>
      <w:r>
        <w:t xml:space="preserve"> </w:t>
      </w:r>
      <w:r w:rsidRPr="000E7DE7">
        <w:t>remplacer par d'autres tels moments de mon expérience,</w:t>
      </w:r>
      <w:r>
        <w:t xml:space="preserve"> </w:t>
      </w:r>
      <w:r w:rsidRPr="000E7DE7">
        <w:t>pour constater que cela ne la supprime pas, donc pour</w:t>
      </w:r>
      <w:r>
        <w:t xml:space="preserve"> </w:t>
      </w:r>
      <w:r w:rsidRPr="000E7DE7">
        <w:t>déterminer l'inessentiel. Mais ce qui reste après ces</w:t>
      </w:r>
      <w:r>
        <w:t xml:space="preserve"> </w:t>
      </w:r>
      <w:r w:rsidRPr="000E7DE7">
        <w:t>éliminations appartient-il nécessairement à l'Être dont</w:t>
      </w:r>
      <w:r>
        <w:t xml:space="preserve"> </w:t>
      </w:r>
      <w:r w:rsidRPr="000E7DE7">
        <w:t>il s'agit ? Il me faudrait, pour l'affirmer, survoler mon</w:t>
      </w:r>
      <w:r>
        <w:t xml:space="preserve"> </w:t>
      </w:r>
      <w:r w:rsidRPr="000E7DE7">
        <w:t>champ, suspendre ou du moins réactiver toutes les</w:t>
      </w:r>
      <w:r>
        <w:t xml:space="preserve"> pensées sédimentées dont il est </w:t>
      </w:r>
      <w:r w:rsidRPr="000E7DE7">
        <w:t>env</w:t>
      </w:r>
      <w:r w:rsidRPr="000E7DE7">
        <w:t>i</w:t>
      </w:r>
      <w:r w:rsidRPr="000E7DE7">
        <w:t>ronné, et d'abord</w:t>
      </w:r>
      <w:r>
        <w:t xml:space="preserve"> </w:t>
      </w:r>
      <w:r w:rsidRPr="000E7DE7">
        <w:rPr>
          <w:bCs/>
        </w:rPr>
        <w:t xml:space="preserve">mon temps, mon corps, </w:t>
      </w:r>
      <w:r>
        <w:t>–</w:t>
      </w:r>
      <w:r w:rsidRPr="000E7DE7">
        <w:t xml:space="preserve"> ce qui</w:t>
      </w:r>
      <w:r>
        <w:t xml:space="preserve"> ne m’</w:t>
      </w:r>
      <w:r w:rsidRPr="000E7DE7">
        <w:t>est pas seul</w:t>
      </w:r>
      <w:r w:rsidRPr="000E7DE7">
        <w:t>e</w:t>
      </w:r>
      <w:r w:rsidRPr="000E7DE7">
        <w:t>ment</w:t>
      </w:r>
      <w:r>
        <w:t xml:space="preserve"> [151]</w:t>
      </w:r>
      <w:r w:rsidRPr="000E7DE7">
        <w:t xml:space="preserve"> impossible en fait, mais me priverait précisément de cette cohésion</w:t>
      </w:r>
      <w:r>
        <w:t xml:space="preserve"> en épaisseur du monde et de l'Êt</w:t>
      </w:r>
      <w:r w:rsidRPr="000E7DE7">
        <w:t>re sans laquelle l'e</w:t>
      </w:r>
      <w:r w:rsidRPr="000E7DE7">
        <w:t>s</w:t>
      </w:r>
      <w:r w:rsidRPr="000E7DE7">
        <w:t>sence est folie subjective et arrogance. Il y a donc pour moi de l'ine</w:t>
      </w:r>
      <w:r w:rsidRPr="000E7DE7">
        <w:t>s</w:t>
      </w:r>
      <w:r w:rsidRPr="000E7DE7">
        <w:t>sentiel et il y a une zone,</w:t>
      </w:r>
      <w:r>
        <w:t xml:space="preserve"> </w:t>
      </w:r>
      <w:r w:rsidRPr="000E7DE7">
        <w:t>un creux, ou se rassemble ce qui n'est pas inessentiel, pas impossible, il n'y a pas de vision positive qui me donn</w:t>
      </w:r>
      <w:r>
        <w:t>e définit</w:t>
      </w:r>
      <w:r>
        <w:t>i</w:t>
      </w:r>
      <w:r>
        <w:t>vement l'essentialité</w:t>
      </w:r>
      <w:r w:rsidRPr="000E7DE7">
        <w:t xml:space="preserve"> de l'essence.</w:t>
      </w:r>
    </w:p>
    <w:p w:rsidR="00A4326B" w:rsidRPr="000E7DE7" w:rsidRDefault="00A4326B" w:rsidP="00A4326B">
      <w:pPr>
        <w:autoSpaceDE w:val="0"/>
        <w:autoSpaceDN w:val="0"/>
        <w:adjustRightInd w:val="0"/>
        <w:spacing w:before="120" w:after="120"/>
        <w:ind w:left="20"/>
        <w:jc w:val="both"/>
      </w:pPr>
      <w:r w:rsidRPr="000E7DE7">
        <w:t xml:space="preserve">Dirons-nous alors que nous </w:t>
      </w:r>
      <w:r w:rsidRPr="008C2702">
        <w:rPr>
          <w:i/>
        </w:rPr>
        <w:t>la manquons</w:t>
      </w:r>
      <w:r w:rsidRPr="000E7DE7">
        <w:t>, que nous ne</w:t>
      </w:r>
      <w:r>
        <w:t xml:space="preserve"> l'avons</w:t>
      </w:r>
      <w:r w:rsidRPr="000E7DE7">
        <w:t xml:space="preserve"> qu'en principe, qu'elle est à la limite d'une</w:t>
      </w:r>
      <w:r>
        <w:t xml:space="preserve"> </w:t>
      </w:r>
      <w:r w:rsidRPr="000E7DE7">
        <w:t>idéalisation toujours impa</w:t>
      </w:r>
      <w:r w:rsidRPr="000E7DE7">
        <w:t>r</w:t>
      </w:r>
      <w:r w:rsidRPr="000E7DE7">
        <w:t>faite ? Cette pensée double</w:t>
      </w:r>
      <w:r>
        <w:t xml:space="preserve"> </w:t>
      </w:r>
      <w:r w:rsidRPr="000E7DE7">
        <w:t>qui oppose le principe et le fait ne sauve sous le nom</w:t>
      </w:r>
      <w:r>
        <w:t xml:space="preserve"> </w:t>
      </w:r>
      <w:r w:rsidRPr="000E7DE7">
        <w:t>de « principe » qu'un préjugé de l'essence, quand c'est</w:t>
      </w:r>
      <w:r>
        <w:t xml:space="preserve"> le </w:t>
      </w:r>
      <w:r w:rsidRPr="000E7DE7">
        <w:t>momen</w:t>
      </w:r>
      <w:r>
        <w:t xml:space="preserve">t de décider s'il est fondé, et </w:t>
      </w:r>
      <w:r w:rsidRPr="000E7DE7">
        <w:t>pour sauver le</w:t>
      </w:r>
      <w:r>
        <w:t xml:space="preserve"> </w:t>
      </w:r>
      <w:r w:rsidRPr="000E7DE7">
        <w:t>préjuge nous ca</w:t>
      </w:r>
      <w:r w:rsidRPr="000E7DE7">
        <w:t>n</w:t>
      </w:r>
      <w:r w:rsidRPr="000E7DE7">
        <w:t>tonne dans le relativisme, quand, au</w:t>
      </w:r>
      <w:r>
        <w:t xml:space="preserve"> </w:t>
      </w:r>
      <w:r w:rsidRPr="000E7DE7">
        <w:t>contraire, on obtiendrait peut-être, en renonçant à</w:t>
      </w:r>
      <w:r>
        <w:t xml:space="preserve"> </w:t>
      </w:r>
      <w:r w:rsidRPr="000E7DE7">
        <w:t>l'essence intemporelle et sans localité, une vraie pensée</w:t>
      </w:r>
      <w:r>
        <w:t xml:space="preserve"> </w:t>
      </w:r>
      <w:r w:rsidRPr="000E7DE7">
        <w:t>de l'essence. C'est pour avoir commencé par l'antithèse</w:t>
      </w:r>
      <w:r>
        <w:t xml:space="preserve"> </w:t>
      </w:r>
      <w:r w:rsidRPr="000E7DE7">
        <w:t>du fait et de l'essence, de ce qui est individué dans un</w:t>
      </w:r>
      <w:r>
        <w:t xml:space="preserve"> </w:t>
      </w:r>
      <w:r w:rsidRPr="000E7DE7">
        <w:t>point de l'espace et du temps et de ce qui est à jamais</w:t>
      </w:r>
      <w:r>
        <w:t xml:space="preserve"> </w:t>
      </w:r>
      <w:r w:rsidRPr="000E7DE7">
        <w:t>et nulle part</w:t>
      </w:r>
      <w:r>
        <w:t>, qu'on est finalement conduit</w:t>
      </w:r>
      <w:r w:rsidRPr="000E7DE7">
        <w:t xml:space="preserve"> à traiter</w:t>
      </w:r>
      <w:r>
        <w:t xml:space="preserve"> </w:t>
      </w:r>
      <w:r w:rsidRPr="000E7DE7">
        <w:t>l'essence comme une idée-limite, c'est-à-dire à la faire</w:t>
      </w:r>
      <w:r>
        <w:t xml:space="preserve"> </w:t>
      </w:r>
      <w:r w:rsidRPr="000E7DE7">
        <w:t>inaccessible. Car c'est là ce qui nous obligeait à cherche</w:t>
      </w:r>
      <w:r>
        <w:t>r l'</w:t>
      </w:r>
      <w:r w:rsidRPr="000E7DE7">
        <w:t>être de l'e</w:t>
      </w:r>
      <w:r w:rsidRPr="000E7DE7">
        <w:t>s</w:t>
      </w:r>
      <w:r w:rsidRPr="000E7DE7">
        <w:t>sence comme une seconde positivité</w:t>
      </w:r>
      <w:r>
        <w:t xml:space="preserve"> </w:t>
      </w:r>
      <w:r w:rsidRPr="000E7DE7">
        <w:t>par-delà l'ordre des « faits » ; à</w:t>
      </w:r>
      <w:r>
        <w:t xml:space="preserve"> </w:t>
      </w:r>
      <w:r w:rsidRPr="000E7DE7">
        <w:t>rêver d'une variation de</w:t>
      </w:r>
      <w:r>
        <w:t xml:space="preserve"> </w:t>
      </w:r>
      <w:r w:rsidRPr="000E7DE7">
        <w:t>la chose qui en élimine tout ce qui n'est pas authentiquement elle et la lasse paraître toute nue alors qu'elle</w:t>
      </w:r>
      <w:r>
        <w:t xml:space="preserve"> est to</w:t>
      </w:r>
      <w:r>
        <w:t>u</w:t>
      </w:r>
      <w:r>
        <w:t>jours vêtue, –</w:t>
      </w:r>
      <w:r w:rsidRPr="000E7DE7">
        <w:t xml:space="preserve"> d'un impossible travail de l'expérience sur l'expérience qui la dépouillerait de sa facticité comme d'une impureté. Peut-être au contraire,</w:t>
      </w:r>
      <w:r>
        <w:t xml:space="preserve"> si l'on réexaminait l'anti</w:t>
      </w:r>
      <w:r w:rsidRPr="000E7DE7">
        <w:t>thèse du fait et de l'essence,</w:t>
      </w:r>
      <w:r>
        <w:t xml:space="preserve"> </w:t>
      </w:r>
      <w:r w:rsidRPr="000E7DE7">
        <w:t>pou</w:t>
      </w:r>
      <w:r w:rsidRPr="000E7DE7">
        <w:t>r</w:t>
      </w:r>
      <w:r w:rsidRPr="000E7DE7">
        <w:t>rait-on la redéfinir d'une manière qui nous y donne</w:t>
      </w:r>
      <w:r>
        <w:t xml:space="preserve"> </w:t>
      </w:r>
      <w:r w:rsidRPr="000E7DE7">
        <w:t>accès, parce qu'e</w:t>
      </w:r>
      <w:r w:rsidRPr="000E7DE7">
        <w:t>l</w:t>
      </w:r>
      <w:r w:rsidRPr="000E7DE7">
        <w:t>le ne serait pas au-delà, mais au cœur</w:t>
      </w:r>
      <w:r>
        <w:t xml:space="preserve"> </w:t>
      </w:r>
      <w:r w:rsidRPr="000E7DE7">
        <w:t>de cet enroulement de l'exp</w:t>
      </w:r>
      <w:r w:rsidRPr="000E7DE7">
        <w:t>é</w:t>
      </w:r>
      <w:r w:rsidRPr="000E7DE7">
        <w:t>rience sur l'expérience qui</w:t>
      </w:r>
      <w:r>
        <w:t xml:space="preserve"> </w:t>
      </w:r>
      <w:r w:rsidRPr="000E7DE7">
        <w:t>tout à l'heure faisait difficulté.</w:t>
      </w:r>
    </w:p>
    <w:p w:rsidR="00A4326B" w:rsidRPr="000E7DE7" w:rsidRDefault="00A4326B" w:rsidP="00A4326B">
      <w:pPr>
        <w:autoSpaceDE w:val="0"/>
        <w:autoSpaceDN w:val="0"/>
        <w:adjustRightInd w:val="0"/>
        <w:spacing w:before="120" w:after="120"/>
        <w:ind w:left="20"/>
        <w:jc w:val="both"/>
      </w:pPr>
      <w:r w:rsidRPr="000E7DE7">
        <w:t>La bifurcation de l'esse</w:t>
      </w:r>
      <w:r>
        <w:t>nce et du fait ne s'impose qu'à</w:t>
      </w:r>
      <w:r w:rsidRPr="000E7DE7">
        <w:t xml:space="preserve"> une pensée qui regarde l'être d'ailleurs, et pour ainsi dire de front. Si je </w:t>
      </w:r>
      <w:r w:rsidRPr="00E85FA1">
        <w:rPr>
          <w:iCs/>
        </w:rPr>
        <w:t>suis</w:t>
      </w:r>
      <w:r w:rsidRPr="000E7DE7">
        <w:rPr>
          <w:i/>
          <w:iCs/>
        </w:rPr>
        <w:t xml:space="preserve"> ko</w:t>
      </w:r>
      <w:r w:rsidRPr="000E7DE7">
        <w:rPr>
          <w:i/>
          <w:iCs/>
        </w:rPr>
        <w:t>s</w:t>
      </w:r>
      <w:r w:rsidRPr="000E7DE7">
        <w:rPr>
          <w:i/>
          <w:iCs/>
        </w:rPr>
        <w:t xml:space="preserve">motheoros, </w:t>
      </w:r>
      <w:r w:rsidRPr="008C2702">
        <w:rPr>
          <w:iCs/>
        </w:rPr>
        <w:t>mon</w:t>
      </w:r>
      <w:r w:rsidRPr="000E7DE7">
        <w:rPr>
          <w:i/>
          <w:iCs/>
        </w:rPr>
        <w:t xml:space="preserve"> </w:t>
      </w:r>
      <w:r w:rsidRPr="000E7DE7">
        <w:t>regard</w:t>
      </w:r>
      <w:r>
        <w:t xml:space="preserve"> </w:t>
      </w:r>
      <w:r>
        <w:rPr>
          <w:iCs/>
        </w:rPr>
        <w:t xml:space="preserve">[152] </w:t>
      </w:r>
      <w:r w:rsidRPr="000E7DE7">
        <w:t>souverain trouve les choses chacune en son temps, en son lieu, comme individus absolus dans un emplac</w:t>
      </w:r>
      <w:r w:rsidRPr="000E7DE7">
        <w:t>e</w:t>
      </w:r>
      <w:r w:rsidRPr="000E7DE7">
        <w:t>ment local et temporel un</w:t>
      </w:r>
      <w:r w:rsidRPr="000E7DE7">
        <w:t>i</w:t>
      </w:r>
      <w:r w:rsidRPr="000E7DE7">
        <w:t>que. Puisqu'elles participent de leur place aux mêmes significations, on est amené à concevoir, transversale à cette multiplicité plate, une autre dimension, le système de signific</w:t>
      </w:r>
      <w:r w:rsidRPr="000E7DE7">
        <w:t>a</w:t>
      </w:r>
      <w:r w:rsidRPr="000E7DE7">
        <w:t>tions sans localité ni temporalité. Après quoi, comme il faut bien r</w:t>
      </w:r>
      <w:r w:rsidRPr="000E7DE7">
        <w:t>e</w:t>
      </w:r>
      <w:r w:rsidRPr="000E7DE7">
        <w:t>coudre</w:t>
      </w:r>
      <w:r>
        <w:t>, et comprendre comment les deu</w:t>
      </w:r>
      <w:r w:rsidRPr="000E7DE7">
        <w:t xml:space="preserve">x ordres se relient à travers nous, on en arrive à l'inextricable problème de l'intuition des essences. Mais suis-je </w:t>
      </w:r>
      <w:r w:rsidRPr="0078580A">
        <w:rPr>
          <w:i/>
        </w:rPr>
        <w:t>kosmo</w:t>
      </w:r>
      <w:r w:rsidRPr="000E7DE7">
        <w:rPr>
          <w:i/>
          <w:iCs/>
        </w:rPr>
        <w:t>theoros </w:t>
      </w:r>
      <w:r w:rsidRPr="0078580A">
        <w:rPr>
          <w:iCs/>
        </w:rPr>
        <w:t>? Plus</w:t>
      </w:r>
      <w:r w:rsidRPr="000E7DE7">
        <w:rPr>
          <w:i/>
          <w:iCs/>
        </w:rPr>
        <w:t xml:space="preserve"> </w:t>
      </w:r>
      <w:r w:rsidRPr="000E7DE7">
        <w:t>exactement : le suis-je à titre ult</w:t>
      </w:r>
      <w:r w:rsidRPr="000E7DE7">
        <w:t>i</w:t>
      </w:r>
      <w:r w:rsidRPr="000E7DE7">
        <w:t>me ? Suis-je primitivement pouvoir de contempler, pur regard qui fixe les choses en leur place temporelle</w:t>
      </w:r>
      <w:r>
        <w:t xml:space="preserve"> et locale et les essences dans </w:t>
      </w:r>
      <w:r w:rsidRPr="000E7DE7">
        <w:t>un ciel invisible, ce rayon du savoir qui</w:t>
      </w:r>
      <w:r>
        <w:t xml:space="preserve"> devrait surgir de nulle part ?</w:t>
      </w:r>
      <w:r w:rsidRPr="000E7DE7">
        <w:t xml:space="preserve"> Or, pendant que je m'installe en ce point zéro de l'Être, je sais bien qu'il a avec la localité et la temporalité une mystérieuse attache : demain, tout à l'heure, cette vue plongeante, avec tout ce qu'elle enveloppe, va tomber à une certaine date du c</w:t>
      </w:r>
      <w:r w:rsidRPr="000E7DE7">
        <w:t>a</w:t>
      </w:r>
      <w:r w:rsidRPr="000E7DE7">
        <w:t>lendrier, je lui assignerai un certain point d'apparition sur la terre et dans ma vie. Il faut cr</w:t>
      </w:r>
      <w:r>
        <w:t>oire que le temps a continué de</w:t>
      </w:r>
      <w:r w:rsidRPr="000E7DE7">
        <w:t xml:space="preserve"> couler par-dessous, et la terre d'exister. Puisque, pourtant, j'étais passé de l'autre côté, au lieu de dire que je s</w:t>
      </w:r>
      <w:r>
        <w:t>u</w:t>
      </w:r>
      <w:r w:rsidRPr="000E7DE7">
        <w:t>is dans le temps et dans l'espace, ou que je ne suis nulle part, pourquoi ne pas dire plutôt que je suis partout, toujours, en étant à ce moment et ce lieu ?</w:t>
      </w:r>
    </w:p>
    <w:p w:rsidR="00A4326B" w:rsidRPr="000E7DE7" w:rsidRDefault="00A4326B" w:rsidP="00A4326B">
      <w:pPr>
        <w:autoSpaceDE w:val="0"/>
        <w:autoSpaceDN w:val="0"/>
        <w:adjustRightInd w:val="0"/>
        <w:spacing w:before="120" w:after="120"/>
        <w:ind w:left="20"/>
        <w:jc w:val="both"/>
      </w:pPr>
      <w:r w:rsidRPr="000E7DE7">
        <w:t xml:space="preserve">Car le présent visible n'est pas </w:t>
      </w:r>
      <w:r w:rsidRPr="000E7DE7">
        <w:rPr>
          <w:i/>
          <w:iCs/>
        </w:rPr>
        <w:t xml:space="preserve">dans </w:t>
      </w:r>
      <w:r w:rsidRPr="000E7DE7">
        <w:t xml:space="preserve">le temps et l'espace, ni, bien entendu, </w:t>
      </w:r>
      <w:r w:rsidRPr="0078580A">
        <w:rPr>
          <w:i/>
        </w:rPr>
        <w:t>hors</w:t>
      </w:r>
      <w:r w:rsidRPr="000E7DE7">
        <w:t xml:space="preserve"> d'eux : il n'y a rien avant lui</w:t>
      </w:r>
      <w:r>
        <w:t>,</w:t>
      </w:r>
      <w:r w:rsidRPr="000E7DE7">
        <w:t xml:space="preserve"> après lui, autour de lui, qui puisse rivaliser avec sa visibilité. Et pourtant, il n'est pas seul, il n'est pas tout. Exactement : il bouche ma vue, c'est-à-dire, à la fois, que le temps et l'espace s'étendent au-delà, et</w:t>
      </w:r>
      <w:r>
        <w:t xml:space="preserve"> </w:t>
      </w:r>
      <w:r w:rsidRPr="000E7DE7">
        <w:t>qu</w:t>
      </w:r>
      <w:r>
        <w:t>’ils</w:t>
      </w:r>
      <w:r w:rsidRPr="000E7DE7">
        <w:t xml:space="preserve"> sont </w:t>
      </w:r>
      <w:r w:rsidRPr="000E7DE7">
        <w:rPr>
          <w:i/>
          <w:iCs/>
        </w:rPr>
        <w:t xml:space="preserve">derrière </w:t>
      </w:r>
      <w:r w:rsidRPr="0078580A">
        <w:rPr>
          <w:iCs/>
        </w:rPr>
        <w:t>lui,</w:t>
      </w:r>
      <w:r w:rsidRPr="000E7DE7">
        <w:rPr>
          <w:i/>
          <w:iCs/>
        </w:rPr>
        <w:t xml:space="preserve"> </w:t>
      </w:r>
      <w:r w:rsidRPr="000E7DE7">
        <w:t>en pr</w:t>
      </w:r>
      <w:r w:rsidRPr="000E7DE7">
        <w:t>o</w:t>
      </w:r>
      <w:r w:rsidRPr="000E7DE7">
        <w:t>fondeur, en cachette. Le visible ne peut ainsi me remplir et m'oc</w:t>
      </w:r>
      <w:r>
        <w:t>cuper que parce que, moi qui le</w:t>
      </w:r>
      <w:r w:rsidRPr="000E7DE7">
        <w:t xml:space="preserve"> vois, je ne le vois pas du fond du néant, mais du milieu de lui-même, moi le voyant,</w:t>
      </w:r>
      <w:r>
        <w:t xml:space="preserve"> </w:t>
      </w:r>
      <w:r>
        <w:rPr>
          <w:iCs/>
        </w:rPr>
        <w:t xml:space="preserve">[153] </w:t>
      </w:r>
      <w:r w:rsidRPr="000E7DE7">
        <w:rPr>
          <w:bCs/>
        </w:rPr>
        <w:t>je suis aussi vis</w:t>
      </w:r>
      <w:r w:rsidRPr="000E7DE7">
        <w:rPr>
          <w:bCs/>
        </w:rPr>
        <w:t>i</w:t>
      </w:r>
      <w:r w:rsidRPr="000E7DE7">
        <w:rPr>
          <w:bCs/>
        </w:rPr>
        <w:t>ble ; ce qui fait le poids, l'épaisseur,</w:t>
      </w:r>
      <w:r>
        <w:rPr>
          <w:bCs/>
        </w:rPr>
        <w:t xml:space="preserve"> </w:t>
      </w:r>
      <w:r w:rsidRPr="000E7DE7">
        <w:rPr>
          <w:bCs/>
        </w:rPr>
        <w:t xml:space="preserve">la </w:t>
      </w:r>
      <w:r w:rsidRPr="000E7DE7">
        <w:t>chair de chaque couleur, de chaque son, de chaque texture tactile, du présent et du monde, c'est que celui qui les saisit se sent émerger d'eux par une sorte d'enroul</w:t>
      </w:r>
      <w:r w:rsidRPr="000E7DE7">
        <w:t>e</w:t>
      </w:r>
      <w:r w:rsidRPr="000E7DE7">
        <w:t>ment ou de redoublement, foncièrement homogène à eux, qu'il est le sensible même venant, à s</w:t>
      </w:r>
      <w:r>
        <w:t xml:space="preserve">oi, et qu'en retour le sensible </w:t>
      </w:r>
      <w:r w:rsidRPr="000E7DE7">
        <w:t>est à ses yeux com</w:t>
      </w:r>
      <w:r>
        <w:t xml:space="preserve">me son double ou une extension </w:t>
      </w:r>
      <w:r w:rsidRPr="000E7DE7">
        <w:t>de sa chair</w:t>
      </w:r>
      <w:r>
        <w:t>. L'e</w:t>
      </w:r>
      <w:r>
        <w:t>s</w:t>
      </w:r>
      <w:r>
        <w:t>pace, le temps des choses, ce sont des lambeaux de l</w:t>
      </w:r>
      <w:r w:rsidRPr="000E7DE7">
        <w:t>ui-même, de sa spatialisation, de sa temporalisation, non plus une multiplicité d'ind</w:t>
      </w:r>
      <w:r w:rsidRPr="000E7DE7">
        <w:t>i</w:t>
      </w:r>
      <w:r w:rsidRPr="000E7DE7">
        <w:t>vidus distribu</w:t>
      </w:r>
      <w:r>
        <w:t xml:space="preserve">és synchroniquement et diachroniquement, mais </w:t>
      </w:r>
      <w:r w:rsidRPr="000E7DE7">
        <w:t>un r</w:t>
      </w:r>
      <w:r w:rsidRPr="000E7DE7">
        <w:t>e</w:t>
      </w:r>
      <w:r w:rsidRPr="000E7DE7">
        <w:t>lief du simultané et du successif, u</w:t>
      </w:r>
      <w:r>
        <w:t>ne pulpe spatiale et temporelle</w:t>
      </w:r>
      <w:r w:rsidRPr="000E7DE7">
        <w:t xml:space="preserve"> où les individus se fo</w:t>
      </w:r>
      <w:r w:rsidRPr="000E7DE7">
        <w:t>r</w:t>
      </w:r>
      <w:r w:rsidRPr="000E7DE7">
        <w:t>ment par différenciatio</w:t>
      </w:r>
      <w:r>
        <w:t>n</w:t>
      </w:r>
      <w:r w:rsidRPr="000E7DE7">
        <w:t>. Les choses</w:t>
      </w:r>
      <w:r>
        <w:t>, ici, là, mai</w:t>
      </w:r>
      <w:r>
        <w:t>n</w:t>
      </w:r>
      <w:r>
        <w:t>tenant, alors, ne s</w:t>
      </w:r>
      <w:r w:rsidRPr="000E7DE7">
        <w:t>ont plus en soi, en leur lieu, en leur temps, elles n'existent qu'au bout de ces rayons de spatialité et de temporalité, émis dans le secret de ma chair, et leur solidité n'est pas celle d'un o</w:t>
      </w:r>
      <w:r w:rsidRPr="000E7DE7">
        <w:t>b</w:t>
      </w:r>
      <w:r w:rsidRPr="000E7DE7">
        <w:t>jet pur que survole l'esprit, elle est éprouvée par moi du dedans en tant que je suis parmi elles et qu'elles communiquent à travers moi comme chose sentante. Comme le</w:t>
      </w:r>
      <w:r>
        <w:t xml:space="preserve"> </w:t>
      </w:r>
      <w:r w:rsidRPr="000E7DE7">
        <w:t>souvenir</w:t>
      </w:r>
      <w:r>
        <w:t>-</w:t>
      </w:r>
      <w:r w:rsidRPr="000E7DE7">
        <w:t>écran des psychanalystes, le pr</w:t>
      </w:r>
      <w:r w:rsidRPr="000E7DE7">
        <w:t>é</w:t>
      </w:r>
      <w:r w:rsidRPr="000E7DE7">
        <w:t>sent, le visible ne compte tant pour moi, n'a pour moi un prestige absolu qu'à raison de cet i</w:t>
      </w:r>
      <w:r w:rsidRPr="000E7DE7">
        <w:t>m</w:t>
      </w:r>
      <w:r w:rsidRPr="000E7DE7">
        <w:t>mense contenu latent de passé, de futur et d'ailleurs, qu'il annonce et qu'il cache. Il n'est donc pas besoin d'ajouter à la multiplicité des at</w:t>
      </w:r>
      <w:r w:rsidRPr="000E7DE7">
        <w:t>o</w:t>
      </w:r>
      <w:r w:rsidRPr="000E7DE7">
        <w:t>mes spatio-temporels une dimension tran</w:t>
      </w:r>
      <w:r w:rsidRPr="000E7DE7">
        <w:t>s</w:t>
      </w:r>
      <w:r w:rsidRPr="000E7DE7">
        <w:t xml:space="preserve">versale des essences : ce qu'il y a, c'est toute une architecture, tout un </w:t>
      </w:r>
      <w:r>
        <w:t>« </w:t>
      </w:r>
      <w:r w:rsidRPr="000E7DE7">
        <w:t>étagement » de p</w:t>
      </w:r>
      <w:r>
        <w:t>hén</w:t>
      </w:r>
      <w:r>
        <w:t>o</w:t>
      </w:r>
      <w:r>
        <w:t>mènes, toute une série de « </w:t>
      </w:r>
      <w:r w:rsidRPr="000E7DE7">
        <w:t>niveaux d'être</w:t>
      </w:r>
      <w:r>
        <w:t> </w:t>
      </w:r>
      <w:r>
        <w:rPr>
          <w:rStyle w:val="Appelnotedebasdep"/>
        </w:rPr>
        <w:footnoteReference w:id="39"/>
      </w:r>
      <w:r w:rsidRPr="000E7DE7">
        <w:t> », qui</w:t>
      </w:r>
      <w:r>
        <w:t xml:space="preserve"> se différencient par l'enroulem</w:t>
      </w:r>
      <w:r w:rsidRPr="000E7DE7">
        <w:t xml:space="preserve">ent du visible et de l'universel sur un certain visible où il se redouble et s'inscrit. </w:t>
      </w:r>
      <w:r>
        <w:t>Fait et essence ne pe</w:t>
      </w:r>
      <w:r>
        <w:t>u</w:t>
      </w:r>
      <w:r>
        <w:t>vent plus être distingués, non que, m</w:t>
      </w:r>
      <w:r w:rsidRPr="000E7DE7">
        <w:t>élangés dans notre expérience, ils soient dans leur pureté inaccessibles et subsistent comme idées-limites au-delà d'elle, mais</w:t>
      </w:r>
      <w:r>
        <w:t xml:space="preserve"> </w:t>
      </w:r>
      <w:r>
        <w:rPr>
          <w:iCs/>
        </w:rPr>
        <w:t xml:space="preserve">[154] </w:t>
      </w:r>
      <w:r>
        <w:t>parce que l’Ê</w:t>
      </w:r>
      <w:r w:rsidRPr="000E7DE7">
        <w:t xml:space="preserve">tre n'étant plus </w:t>
      </w:r>
      <w:r w:rsidRPr="000E7DE7">
        <w:rPr>
          <w:i/>
          <w:iCs/>
        </w:rPr>
        <w:t xml:space="preserve">devant moi, </w:t>
      </w:r>
      <w:r w:rsidRPr="000E7DE7">
        <w:t>mais m'entourant et, en un sen</w:t>
      </w:r>
      <w:r>
        <w:t>s, me traversant, ma vision de l’Ê</w:t>
      </w:r>
      <w:r w:rsidRPr="000E7DE7">
        <w:t>tre ne se faisant pas d'aille</w:t>
      </w:r>
      <w:r>
        <w:t>urs, mais du milieu de l'Ê</w:t>
      </w:r>
      <w:r w:rsidRPr="000E7DE7">
        <w:t xml:space="preserve">tre, les prétendus faits, </w:t>
      </w:r>
      <w:r>
        <w:t>les individus spatio-temporels,</w:t>
      </w:r>
      <w:r w:rsidRPr="000E7DE7">
        <w:t xml:space="preserve"> sont d'emblée montés sur les axes, les pivots, les dime</w:t>
      </w:r>
      <w:r w:rsidRPr="000E7DE7">
        <w:t>n</w:t>
      </w:r>
      <w:r w:rsidRPr="000E7DE7">
        <w:t xml:space="preserve">sions, la généralité de mon corps, et les idées donc déjà incrustées à ses jointures. Il n'est pas un emplacement de l'espace et du temps qui ne tienne aux autres, ne soit une variante des autres, comme eux de lui ; pas un individu qui ne soit représentatif d'une espèce ou d'une famille d'êtres, n'ait, ne soit un certain style, une certaine manière de gérer le domaine d'espace et de temps sur lequel il a compétence, de le prononcer, de l'articuler, de rayonner autour d'un centre tout virtuel, bref, une certaine manière d'être, au sens actif, un certain. </w:t>
      </w:r>
      <w:r w:rsidRPr="000E7DE7">
        <w:rPr>
          <w:i/>
          <w:iCs/>
        </w:rPr>
        <w:t xml:space="preserve">Wesen, </w:t>
      </w:r>
      <w:r w:rsidRPr="000E7DE7">
        <w:t xml:space="preserve">au sens, </w:t>
      </w:r>
      <w:r>
        <w:t>d</w:t>
      </w:r>
      <w:r w:rsidRPr="000E7DE7">
        <w:t>i</w:t>
      </w:r>
      <w:r>
        <w:t xml:space="preserve">t Heidegger, que le mot a quand </w:t>
      </w:r>
      <w:r w:rsidRPr="000E7DE7">
        <w:t>il est employé comme ve</w:t>
      </w:r>
      <w:r w:rsidRPr="000E7DE7">
        <w:t>r</w:t>
      </w:r>
      <w:r w:rsidRPr="000E7DE7">
        <w:t>be</w:t>
      </w:r>
      <w:r>
        <w:t> </w:t>
      </w:r>
      <w:r>
        <w:rPr>
          <w:rStyle w:val="Appelnotedebasdep"/>
        </w:rPr>
        <w:footnoteReference w:id="40"/>
      </w:r>
      <w:r w:rsidRPr="000E7DE7">
        <w:t>.</w:t>
      </w:r>
    </w:p>
    <w:p w:rsidR="00A4326B" w:rsidRPr="000E7DE7" w:rsidRDefault="00A4326B" w:rsidP="00A4326B">
      <w:pPr>
        <w:autoSpaceDE w:val="0"/>
        <w:autoSpaceDN w:val="0"/>
        <w:adjustRightInd w:val="0"/>
        <w:spacing w:before="120" w:after="120"/>
        <w:ind w:left="20"/>
        <w:jc w:val="both"/>
      </w:pPr>
      <w:r w:rsidRPr="000E7DE7">
        <w:t>Brièvement, il n'est pas une essence, pas une idée, qui ne tienne à un domai</w:t>
      </w:r>
      <w:r>
        <w:t>n</w:t>
      </w:r>
      <w:r w:rsidRPr="000E7DE7">
        <w:t xml:space="preserve">e d'histoire et de géographie, non qu'elle y soit </w:t>
      </w:r>
      <w:r w:rsidRPr="000E7DE7">
        <w:rPr>
          <w:i/>
          <w:iCs/>
        </w:rPr>
        <w:t xml:space="preserve">enfermée, </w:t>
      </w:r>
      <w:r w:rsidRPr="000E7DE7">
        <w:t>et inaccessible pour les autres, mais parce que, comme celui de la nature, l'espace ou le temps de la culture ne se survolent pas, et que la co</w:t>
      </w:r>
      <w:r w:rsidRPr="000E7DE7">
        <w:t>m</w:t>
      </w:r>
      <w:r w:rsidRPr="000E7DE7">
        <w:t>munication d'une culture constituée à l'autre</w:t>
      </w:r>
      <w:r>
        <w:t xml:space="preserve"> </w:t>
      </w:r>
      <w:r w:rsidRPr="000E7DE7">
        <w:t>se fait</w:t>
      </w:r>
      <w:r>
        <w:t xml:space="preserve"> par la région sa</w:t>
      </w:r>
      <w:r>
        <w:t>u</w:t>
      </w:r>
      <w:r>
        <w:t>vage où elles</w:t>
      </w:r>
      <w:r w:rsidRPr="000E7DE7">
        <w:t xml:space="preserve"> ont toutes pris naissance. Où est dans tout cela l'esse</w:t>
      </w:r>
      <w:r w:rsidRPr="000E7DE7">
        <w:t>n</w:t>
      </w:r>
      <w:r w:rsidRPr="000E7DE7">
        <w:t xml:space="preserve">ce ? Où est l'existence ? Où est le </w:t>
      </w:r>
      <w:r w:rsidRPr="000E7DE7">
        <w:rPr>
          <w:i/>
          <w:iCs/>
        </w:rPr>
        <w:t xml:space="preserve">Sosein, </w:t>
      </w:r>
      <w:r w:rsidRPr="00976F75">
        <w:rPr>
          <w:iCs/>
        </w:rPr>
        <w:t xml:space="preserve">où </w:t>
      </w:r>
      <w:r w:rsidRPr="000E7DE7">
        <w:t xml:space="preserve">est le </w:t>
      </w:r>
      <w:r w:rsidRPr="00976F75">
        <w:rPr>
          <w:i/>
        </w:rPr>
        <w:t>Sein</w:t>
      </w:r>
      <w:r w:rsidRPr="000E7DE7">
        <w:t> ? Nous n'avons jamais devant nous des individus purs, des glaciers d'êtres i</w:t>
      </w:r>
      <w:r w:rsidRPr="000E7DE7">
        <w:t>n</w:t>
      </w:r>
      <w:r w:rsidRPr="000E7DE7">
        <w:t>sécables, ni des essence</w:t>
      </w:r>
      <w:r>
        <w:t>s sans lieu et sans date, non qu</w:t>
      </w:r>
      <w:r w:rsidRPr="000E7DE7">
        <w:t>'ils existent ai</w:t>
      </w:r>
      <w:r w:rsidRPr="000E7DE7">
        <w:t>l</w:t>
      </w:r>
      <w:r w:rsidRPr="000E7DE7">
        <w:t>leurs, au-delà de</w:t>
      </w:r>
      <w:r>
        <w:rPr>
          <w:iCs/>
        </w:rPr>
        <w:t xml:space="preserve"> [155] </w:t>
      </w:r>
      <w:r w:rsidRPr="000E7DE7">
        <w:t xml:space="preserve">nos prises, mais </w:t>
      </w:r>
      <w:r>
        <w:t>parce que nous sommes des expér</w:t>
      </w:r>
      <w:r w:rsidRPr="000E7DE7">
        <w:t>iences,</w:t>
      </w:r>
      <w:r>
        <w:t xml:space="preserve"> </w:t>
      </w:r>
      <w:r w:rsidRPr="000E7DE7">
        <w:t>c'est-à-dire des pensées, qui éprouvent la pesée derrière</w:t>
      </w:r>
      <w:r>
        <w:t xml:space="preserve"> </w:t>
      </w:r>
      <w:r w:rsidRPr="000E7DE7">
        <w:t>e</w:t>
      </w:r>
      <w:r>
        <w:t>lles de l'espace, du temps, de l’Ê</w:t>
      </w:r>
      <w:r w:rsidRPr="000E7DE7">
        <w:t>tre même</w:t>
      </w:r>
      <w:r>
        <w:t xml:space="preserve"> qu'elles pensent, qui donc ne tiennent pas sous </w:t>
      </w:r>
      <w:r w:rsidRPr="000E7DE7">
        <w:t>leur regard</w:t>
      </w:r>
      <w:r>
        <w:t xml:space="preserve"> </w:t>
      </w:r>
      <w:r w:rsidRPr="000E7DE7">
        <w:t>un espace et un temps s</w:t>
      </w:r>
      <w:r>
        <w:t>ériel ni</w:t>
      </w:r>
      <w:r w:rsidRPr="000E7DE7">
        <w:t xml:space="preserve"> la</w:t>
      </w:r>
      <w:r>
        <w:t xml:space="preserve"> pure </w:t>
      </w:r>
      <w:r w:rsidRPr="000E7DE7">
        <w:t>idée des séries,</w:t>
      </w:r>
      <w:r>
        <w:t xml:space="preserve"> </w:t>
      </w:r>
      <w:r w:rsidRPr="000E7DE7">
        <w:t>mais qui</w:t>
      </w:r>
      <w:r>
        <w:t xml:space="preserve"> ont autour d'elles un temps et</w:t>
      </w:r>
      <w:r w:rsidRPr="000E7DE7">
        <w:t xml:space="preserve"> un espace</w:t>
      </w:r>
      <w:r>
        <w:t xml:space="preserve"> d'empilement, de prolifération, d'em</w:t>
      </w:r>
      <w:r w:rsidRPr="000E7DE7">
        <w:t>piète</w:t>
      </w:r>
      <w:r>
        <w:t>m</w:t>
      </w:r>
      <w:r w:rsidRPr="000E7DE7">
        <w:t>ent,</w:t>
      </w:r>
      <w:r>
        <w:t xml:space="preserve"> </w:t>
      </w:r>
      <w:r w:rsidRPr="000E7DE7">
        <w:t>de</w:t>
      </w:r>
      <w:r>
        <w:t xml:space="preserve"> promiscuité, –</w:t>
      </w:r>
      <w:r w:rsidRPr="000E7DE7">
        <w:t xml:space="preserve"> pe</w:t>
      </w:r>
      <w:r w:rsidRPr="000E7DE7">
        <w:t>r</w:t>
      </w:r>
      <w:r w:rsidRPr="000E7DE7">
        <w:t>pétuelle prégnance, perpétuelle parturition, générativité et généralité, essence</w:t>
      </w:r>
      <w:r>
        <w:t xml:space="preserve"> </w:t>
      </w:r>
      <w:r w:rsidRPr="000E7DE7">
        <w:t>brute et</w:t>
      </w:r>
      <w:r>
        <w:t xml:space="preserve"> </w:t>
      </w:r>
      <w:r w:rsidRPr="000E7DE7">
        <w:t>existence</w:t>
      </w:r>
      <w:r>
        <w:t xml:space="preserve"> brute, qui sont les ventres et les nœuds de la </w:t>
      </w:r>
      <w:r w:rsidRPr="000E7DE7">
        <w:t>même vibration ontologique.</w:t>
      </w:r>
    </w:p>
    <w:p w:rsidR="00A4326B" w:rsidRPr="000E7DE7" w:rsidRDefault="00A4326B" w:rsidP="00A4326B">
      <w:pPr>
        <w:autoSpaceDE w:val="0"/>
        <w:autoSpaceDN w:val="0"/>
        <w:adjustRightInd w:val="0"/>
        <w:spacing w:before="120" w:after="120"/>
        <w:ind w:left="20"/>
        <w:jc w:val="both"/>
      </w:pPr>
      <w:r w:rsidRPr="000E7DE7">
        <w:t>E</w:t>
      </w:r>
      <w:r>
        <w:t>t si l'on demandait quel est ce</w:t>
      </w:r>
      <w:r w:rsidRPr="000E7DE7">
        <w:t xml:space="preserve"> milieu</w:t>
      </w:r>
      <w:r>
        <w:t xml:space="preserve"> </w:t>
      </w:r>
      <w:r w:rsidRPr="000E7DE7">
        <w:t xml:space="preserve">indécis où nous </w:t>
      </w:r>
      <w:r>
        <w:t>nous tro</w:t>
      </w:r>
      <w:r>
        <w:t>u</w:t>
      </w:r>
      <w:r>
        <w:t>vons, une fois rejetée la distinction du</w:t>
      </w:r>
      <w:r w:rsidRPr="000E7DE7">
        <w:t xml:space="preserve"> fait et de l'essence, il faut r</w:t>
      </w:r>
      <w:r w:rsidRPr="000E7DE7">
        <w:t>é</w:t>
      </w:r>
      <w:r w:rsidRPr="000E7DE7">
        <w:t>pondre que c'est le milieu même de notre vie, et de notre vie de connaissance. Il serait t</w:t>
      </w:r>
      <w:r>
        <w:t>emps de rejeter les mythes de l’</w:t>
      </w:r>
      <w:r w:rsidRPr="000E7DE7">
        <w:t>inductivit</w:t>
      </w:r>
      <w:r>
        <w:t>é</w:t>
      </w:r>
      <w:r w:rsidRPr="000E7DE7">
        <w:t xml:space="preserve"> et de la </w:t>
      </w:r>
      <w:r w:rsidRPr="000E7DE7">
        <w:rPr>
          <w:i/>
          <w:iCs/>
        </w:rPr>
        <w:t xml:space="preserve">Wesenschau </w:t>
      </w:r>
      <w:r w:rsidRPr="0061518E">
        <w:rPr>
          <w:iCs/>
        </w:rPr>
        <w:t>qui</w:t>
      </w:r>
      <w:r w:rsidRPr="000E7DE7">
        <w:rPr>
          <w:i/>
          <w:iCs/>
        </w:rPr>
        <w:t xml:space="preserve"> </w:t>
      </w:r>
      <w:r w:rsidRPr="000E7DE7">
        <w:t>se transmettent, comme des points d'honneur, de génération en génération. Il est pou</w:t>
      </w:r>
      <w:r>
        <w:t xml:space="preserve">rtant clair que jamais Husserl </w:t>
      </w:r>
      <w:r w:rsidRPr="000E7DE7">
        <w:t xml:space="preserve">lui-même n'a obtenu une seule </w:t>
      </w:r>
      <w:r w:rsidRPr="000E7DE7">
        <w:rPr>
          <w:i/>
          <w:iCs/>
        </w:rPr>
        <w:t xml:space="preserve">Wesenschau </w:t>
      </w:r>
      <w:r w:rsidRPr="000E7DE7">
        <w:t>qu'il n'ait ensuite reprise et ret</w:t>
      </w:r>
      <w:r>
        <w:t xml:space="preserve">ravaillée, non pour la démentir, </w:t>
      </w:r>
      <w:r w:rsidRPr="000E7DE7">
        <w:t xml:space="preserve">mais pour lui faire dire ce que </w:t>
      </w:r>
      <w:r>
        <w:t xml:space="preserve">d'abord elle n'avait pas tout à fait dit, de </w:t>
      </w:r>
      <w:r w:rsidRPr="000E7DE7">
        <w:t>sorte qu'il serait naïf de che</w:t>
      </w:r>
      <w:r w:rsidRPr="000E7DE7">
        <w:t>r</w:t>
      </w:r>
      <w:r w:rsidRPr="000E7DE7">
        <w:t>cher la solidité</w:t>
      </w:r>
      <w:r>
        <w:t xml:space="preserve"> </w:t>
      </w:r>
      <w:r w:rsidRPr="000E7DE7">
        <w:t xml:space="preserve">dans un ciel des idées ou dans un </w:t>
      </w:r>
      <w:r w:rsidRPr="000E7DE7">
        <w:rPr>
          <w:i/>
          <w:iCs/>
        </w:rPr>
        <w:t xml:space="preserve">fond </w:t>
      </w:r>
      <w:r w:rsidRPr="000E7DE7">
        <w:t>du sens : elle n'est</w:t>
      </w:r>
      <w:r>
        <w:t xml:space="preserve"> </w:t>
      </w:r>
      <w:r w:rsidRPr="000E7DE7">
        <w:t>ni au-dessus, ni au-dessous des apparences, mais à leur</w:t>
      </w:r>
      <w:r>
        <w:t xml:space="preserve"> jointure, elle est l'attache</w:t>
      </w:r>
      <w:r w:rsidRPr="000E7DE7">
        <w:t xml:space="preserve"> qui relie secrètement une expérience à ses variantes. Il est clair aussi que l'inductivité pure est un my</w:t>
      </w:r>
      <w:r>
        <w:t>the. Réservons le d</w:t>
      </w:r>
      <w:r>
        <w:t>o</w:t>
      </w:r>
      <w:r>
        <w:t>maine de la</w:t>
      </w:r>
      <w:r w:rsidRPr="000E7DE7">
        <w:t xml:space="preserve"> physique, réservons-nous</w:t>
      </w:r>
      <w:r>
        <w:t xml:space="preserve"> de montrer plus t</w:t>
      </w:r>
      <w:r w:rsidRPr="000E7DE7">
        <w:t>ard que la</w:t>
      </w:r>
      <w:r>
        <w:t xml:space="preserve"> </w:t>
      </w:r>
      <w:r w:rsidRPr="000E7DE7">
        <w:t>ps</w:t>
      </w:r>
      <w:r w:rsidRPr="000E7DE7">
        <w:t>y</w:t>
      </w:r>
      <w:r w:rsidRPr="000E7DE7">
        <w:t xml:space="preserve">chanalyse de la </w:t>
      </w:r>
      <w:r>
        <w:rPr>
          <w:bCs/>
        </w:rPr>
        <w:t xml:space="preserve">connaissance objective est </w:t>
      </w:r>
      <w:r w:rsidRPr="000E7DE7">
        <w:rPr>
          <w:bCs/>
        </w:rPr>
        <w:t>intermi</w:t>
      </w:r>
      <w:r w:rsidRPr="000E7DE7">
        <w:t>nable, ou plutôt que, comme toute psychan</w:t>
      </w:r>
      <w:r>
        <w:t>alyse, elle est destinée, non à</w:t>
      </w:r>
      <w:r w:rsidRPr="000E7DE7">
        <w:t xml:space="preserve"> supprimer le</w:t>
      </w:r>
      <w:r>
        <w:t xml:space="preserve"> passé, les fantasmes, </w:t>
      </w:r>
      <w:r w:rsidRPr="000E7DE7">
        <w:t>mais à le</w:t>
      </w:r>
      <w:r>
        <w:t xml:space="preserve">s transformer de puissances de </w:t>
      </w:r>
      <w:r w:rsidRPr="000E7DE7">
        <w:t>mort en productivité poétique, et que l'idé</w:t>
      </w:r>
      <w:r>
        <w:t>e même de</w:t>
      </w:r>
      <w:r w:rsidRPr="000E7DE7">
        <w:t xml:space="preserve"> la connaissance objective et celle de l'algorithme comme automate spiritue</w:t>
      </w:r>
      <w:r>
        <w:t>l et celle finalement</w:t>
      </w:r>
      <w:r w:rsidRPr="000E7DE7">
        <w:t xml:space="preserve"> </w:t>
      </w:r>
      <w:r>
        <w:rPr>
          <w:bCs/>
        </w:rPr>
        <w:t xml:space="preserve">d'un </w:t>
      </w:r>
      <w:r w:rsidRPr="000E7DE7">
        <w:rPr>
          <w:bCs/>
        </w:rPr>
        <w:t xml:space="preserve">objet </w:t>
      </w:r>
      <w:r w:rsidRPr="000E7DE7">
        <w:t>qui s'informe</w:t>
      </w:r>
      <w:r>
        <w:t xml:space="preserve"> et se connaît lui-même est, autant </w:t>
      </w:r>
      <w:r>
        <w:rPr>
          <w:iCs/>
        </w:rPr>
        <w:t xml:space="preserve">[156] </w:t>
      </w:r>
      <w:r w:rsidRPr="000E7DE7">
        <w:t>qu'une autre, appuyée à nos rêveries. Laissons cela pour le m</w:t>
      </w:r>
      <w:r w:rsidRPr="000E7DE7">
        <w:t>o</w:t>
      </w:r>
      <w:r w:rsidRPr="000E7DE7">
        <w:t>ment. En tout cas, dès qu'il s'agit du vivant et du corps, et à plus forte raison de l'homme, il est bien clair que nulle recherche féconde n'est induct</w:t>
      </w:r>
      <w:r w:rsidRPr="000E7DE7">
        <w:t>i</w:t>
      </w:r>
      <w:r w:rsidRPr="000E7DE7">
        <w:t>vité pure, pur recensement des constantes en soi, que la ps</w:t>
      </w:r>
      <w:r w:rsidRPr="000E7DE7">
        <w:t>y</w:t>
      </w:r>
      <w:r w:rsidRPr="000E7DE7">
        <w:t>chologie, l'ethnologie, la sociologie ne nous ont appris quelque chose qu'en mettant l'expérience morbide ou archaïque, ou simplement a</w:t>
      </w:r>
      <w:r w:rsidRPr="000E7DE7">
        <w:t>u</w:t>
      </w:r>
      <w:r w:rsidRPr="000E7DE7">
        <w:t>tre, au contact de notre expérience, en éclairant l'une par l'autre, crit</w:t>
      </w:r>
      <w:r w:rsidRPr="000E7DE7">
        <w:t>i</w:t>
      </w:r>
      <w:r w:rsidRPr="000E7DE7">
        <w:t>quant l'une par l'autre, en organisant l'</w:t>
      </w:r>
      <w:r w:rsidRPr="0061518E">
        <w:rPr>
          <w:i/>
        </w:rPr>
        <w:t>Ineinander</w:t>
      </w:r>
      <w:r w:rsidRPr="000E7DE7">
        <w:t>, et, finalement, en prat</w:t>
      </w:r>
      <w:r w:rsidRPr="000E7DE7">
        <w:t>i</w:t>
      </w:r>
      <w:r w:rsidRPr="000E7DE7">
        <w:t>quant cette variation eidétique que Husserl a eu le seul tort de r</w:t>
      </w:r>
      <w:r w:rsidRPr="000E7DE7">
        <w:t>é</w:t>
      </w:r>
      <w:r w:rsidRPr="000E7DE7">
        <w:t xml:space="preserve">server d'abord à l'imagination et à la vision solitaires du </w:t>
      </w:r>
      <w:r>
        <w:t>philosophe, alors qu'elle est le</w:t>
      </w:r>
      <w:r w:rsidRPr="000E7DE7">
        <w:t xml:space="preserve"> support et le lieu même de cette </w:t>
      </w:r>
      <w:r w:rsidRPr="0061518E">
        <w:rPr>
          <w:i/>
        </w:rPr>
        <w:t>opinio</w:t>
      </w:r>
      <w:r w:rsidRPr="000E7DE7">
        <w:t xml:space="preserve"> </w:t>
      </w:r>
      <w:r w:rsidRPr="000E7DE7">
        <w:rPr>
          <w:i/>
          <w:iCs/>
        </w:rPr>
        <w:t xml:space="preserve">communis </w:t>
      </w:r>
      <w:r w:rsidRPr="000E7DE7">
        <w:t>qu'on appelle la science. D</w:t>
      </w:r>
      <w:r>
        <w:t xml:space="preserve">ans ce chemin, du moins, il est </w:t>
      </w:r>
      <w:r w:rsidRPr="000E7DE7">
        <w:t>bien sûr qu'on a</w:t>
      </w:r>
      <w:r w:rsidRPr="000E7DE7">
        <w:t>c</w:t>
      </w:r>
      <w:r w:rsidRPr="000E7DE7">
        <w:t>cède à l'objectivité, non pas en s'enfonçant dans un En Soi, mais en dévoilant, rectifiant l'une par l'autre, la donnée extérieure et le double interne que nous en détenons en tant que sentants-sensibles, archét</w:t>
      </w:r>
      <w:r w:rsidRPr="000E7DE7">
        <w:t>y</w:t>
      </w:r>
      <w:r w:rsidRPr="000E7DE7">
        <w:t xml:space="preserve">pes et variantes de l'humanité et de la vie, c'est-à-dire en tant que nous sommes intérieurs à la vie, à l'être-humain et à l'Être, aussi bien que lui a nous, et que nous vivons et connaissons non pas </w:t>
      </w:r>
      <w:r>
        <w:t>à</w:t>
      </w:r>
      <w:r w:rsidRPr="000E7DE7">
        <w:t xml:space="preserve"> mi-chemin de faits opaques et d'idées limpides, mais au point de reco</w:t>
      </w:r>
      <w:r w:rsidRPr="000E7DE7">
        <w:t>u</w:t>
      </w:r>
      <w:r w:rsidRPr="000E7DE7">
        <w:t>pement et de recroisement où des familles de faits inscrivent leur g</w:t>
      </w:r>
      <w:r w:rsidRPr="000E7DE7">
        <w:t>é</w:t>
      </w:r>
      <w:r w:rsidRPr="000E7DE7">
        <w:t>néralité, leur parenté, se groupent autour des dimensions et du lieu de notre propre existence. Ce milieu de l'existence et de l'essence brutes n'est pas mystérieux : nous n'en sortons pas, nous n'en avons pas d'a</w:t>
      </w:r>
      <w:r w:rsidRPr="000E7DE7">
        <w:t>u</w:t>
      </w:r>
      <w:r w:rsidRPr="000E7DE7">
        <w:t>tre. Les faits et les essences sont des abstractions</w:t>
      </w:r>
      <w:r>
        <w:t> :</w:t>
      </w:r>
      <w:r w:rsidRPr="000E7DE7">
        <w:t xml:space="preserve"> ce qu'il y a, ce sont des mondes et un monde et un Être, non pas somme de faits, ou sy</w:t>
      </w:r>
      <w:r w:rsidRPr="000E7DE7">
        <w:t>s</w:t>
      </w:r>
      <w:r w:rsidRPr="000E7DE7">
        <w:t>tème d'idées, mais impossibilité du</w:t>
      </w:r>
      <w:r>
        <w:t xml:space="preserve"> </w:t>
      </w:r>
      <w:r w:rsidRPr="000E7DE7">
        <w:t>non-sens ou du vide ontologique, co</w:t>
      </w:r>
      <w:r w:rsidRPr="000E7DE7">
        <w:t>m</w:t>
      </w:r>
      <w:r w:rsidRPr="000E7DE7">
        <w:t>me l'espace et le temps ne sont pas somme d'individus locaux et te</w:t>
      </w:r>
      <w:r w:rsidRPr="000E7DE7">
        <w:t>m</w:t>
      </w:r>
      <w:r w:rsidRPr="000E7DE7">
        <w:t>porels, mais présence et latence derrière chacun d'eux de tous les a</w:t>
      </w:r>
      <w:r w:rsidRPr="000E7DE7">
        <w:t>u</w:t>
      </w:r>
      <w:r w:rsidRPr="000E7DE7">
        <w:t>tres, et derrière ceux-ci, d'autres encore, dont</w:t>
      </w:r>
      <w:r>
        <w:t xml:space="preserve"> </w:t>
      </w:r>
      <w:r>
        <w:rPr>
          <w:iCs/>
        </w:rPr>
        <w:t xml:space="preserve">[157] </w:t>
      </w:r>
      <w:r w:rsidRPr="000E7DE7">
        <w:t>nous ne savons pas ce qu'ils sont mais savons du moins</w:t>
      </w:r>
      <w:r>
        <w:t xml:space="preserve"> </w:t>
      </w:r>
      <w:r w:rsidRPr="000E7DE7">
        <w:t>qu'ils sont déterminables en principe. Ce monde, cet</w:t>
      </w:r>
      <w:r>
        <w:t xml:space="preserve"> </w:t>
      </w:r>
      <w:r w:rsidRPr="000E7DE7">
        <w:t>Être, facticité et idéalité i</w:t>
      </w:r>
      <w:r w:rsidRPr="000E7DE7">
        <w:t>n</w:t>
      </w:r>
      <w:r w:rsidRPr="000E7DE7">
        <w:t>divises, qui n'est pas un,</w:t>
      </w:r>
      <w:r>
        <w:t xml:space="preserve"> </w:t>
      </w:r>
      <w:r w:rsidRPr="000E7DE7">
        <w:t>au sens des individus qu'il contient, et encore moins</w:t>
      </w:r>
      <w:r>
        <w:t xml:space="preserve"> </w:t>
      </w:r>
      <w:r w:rsidRPr="000E7DE7">
        <w:t>deux ou plusieurs, dans le même sens, il n'est rien</w:t>
      </w:r>
      <w:r>
        <w:t xml:space="preserve"> </w:t>
      </w:r>
      <w:r w:rsidRPr="000E7DE7">
        <w:t>de myst</w:t>
      </w:r>
      <w:r w:rsidRPr="000E7DE7">
        <w:t>é</w:t>
      </w:r>
      <w:r w:rsidRPr="000E7DE7">
        <w:t>rieux : c'est en lui qu'habitent, quoi que nous</w:t>
      </w:r>
      <w:r>
        <w:t xml:space="preserve"> en disions</w:t>
      </w:r>
      <w:r w:rsidRPr="000E7DE7">
        <w:t xml:space="preserve"> notre vie, n</w:t>
      </w:r>
      <w:r w:rsidRPr="000E7DE7">
        <w:t>o</w:t>
      </w:r>
      <w:r w:rsidRPr="000E7DE7">
        <w:t>tre science et notre philosophie</w:t>
      </w:r>
      <w:r>
        <w:t> </w:t>
      </w:r>
      <w:r>
        <w:rPr>
          <w:rStyle w:val="Appelnotedebasdep"/>
        </w:rPr>
        <w:footnoteReference w:customMarkFollows="1" w:id="41"/>
        <w:t>*</w:t>
      </w:r>
      <w:r>
        <w:t>.</w:t>
      </w:r>
    </w:p>
    <w:p w:rsidR="00A4326B" w:rsidRPr="000E7DE7" w:rsidRDefault="00A4326B" w:rsidP="00A4326B">
      <w:pPr>
        <w:autoSpaceDE w:val="0"/>
        <w:autoSpaceDN w:val="0"/>
        <w:adjustRightInd w:val="0"/>
        <w:spacing w:before="120" w:after="120"/>
        <w:ind w:left="20"/>
        <w:jc w:val="both"/>
      </w:pPr>
      <w:r w:rsidRPr="000E7DE7">
        <w:t>Nous expliciterons la cohésion du temps, celle de l'espace, celle</w:t>
      </w:r>
      <w:r>
        <w:t xml:space="preserve"> de l'espace et du temps, la « </w:t>
      </w:r>
      <w:r w:rsidRPr="000E7DE7">
        <w:t xml:space="preserve">simultanéité » de leurs parties (simultanéité littérale dans </w:t>
      </w:r>
      <w:r>
        <w:t>l'espace, simultanéité au sens</w:t>
      </w:r>
      <w:r w:rsidRPr="000E7DE7">
        <w:t xml:space="preserve"> figuré dans le temps) et l'entrelacs de l'espace et du temps, et la cohésion de l'endroit et de l'envers de mon corps qui fait que, visible, t</w:t>
      </w:r>
      <w:r>
        <w:t xml:space="preserve">angible comme une chose, c'est </w:t>
      </w:r>
      <w:r w:rsidRPr="000E7DE7">
        <w:t>lui qui prend cette vue de lui-même, ce contact avec lui-même, où il se dédouble, s'unifie, de sorte que corps objectif et corps phén</w:t>
      </w:r>
      <w:r w:rsidRPr="000E7DE7">
        <w:t>o</w:t>
      </w:r>
      <w:r w:rsidRPr="000E7DE7">
        <w:t>ménal tournent l'un autour de l'autre ou empiètent l'un sur l'autre. Il suffit de faire voir, pour le moment, que l'Être unique, la dimensio</w:t>
      </w:r>
      <w:r w:rsidRPr="000E7DE7">
        <w:t>n</w:t>
      </w:r>
      <w:r w:rsidRPr="000E7DE7">
        <w:t>nalité à laquelle appartiennent ces moments, ces feuillets et ces d</w:t>
      </w:r>
      <w:r w:rsidRPr="000E7DE7">
        <w:t>i</w:t>
      </w:r>
      <w:r w:rsidRPr="000E7DE7">
        <w:t>mensions, est par-delà l'essence et l'existence classiques et rend co</w:t>
      </w:r>
      <w:r w:rsidRPr="000E7DE7">
        <w:t>m</w:t>
      </w:r>
      <w:r w:rsidRPr="000E7DE7">
        <w:t>préhensible leur rapport.</w:t>
      </w:r>
    </w:p>
    <w:p w:rsidR="00A4326B" w:rsidRPr="000E7DE7" w:rsidRDefault="00A4326B" w:rsidP="00A4326B">
      <w:pPr>
        <w:autoSpaceDE w:val="0"/>
        <w:autoSpaceDN w:val="0"/>
        <w:adjustRightInd w:val="0"/>
        <w:spacing w:before="120" w:after="120"/>
        <w:ind w:left="20"/>
        <w:jc w:val="both"/>
      </w:pPr>
      <w:r>
        <w:t>À</w:t>
      </w:r>
      <w:r w:rsidRPr="000E7DE7">
        <w:t xml:space="preserve"> l'égard de l'essence comme du fait, il n'est que de</w:t>
      </w:r>
      <w:r>
        <w:t xml:space="preserve"> </w:t>
      </w:r>
      <w:r w:rsidRPr="000E7DE7">
        <w:t>se placer dans l'être dont on traite, au lieu de le regarder</w:t>
      </w:r>
      <w:r>
        <w:t xml:space="preserve"> </w:t>
      </w:r>
      <w:r w:rsidRPr="000E7DE7">
        <w:t xml:space="preserve">du dehors, ou bien, </w:t>
      </w:r>
      <w:r w:rsidRPr="000E7DE7">
        <w:rPr>
          <w:i/>
          <w:iCs/>
        </w:rPr>
        <w:t xml:space="preserve">ce qui revient au même, il </w:t>
      </w:r>
      <w:r w:rsidRPr="000E7DE7">
        <w:t>n'est que</w:t>
      </w:r>
      <w:r>
        <w:t xml:space="preserve"> de le remettre dans le tissu de notre </w:t>
      </w:r>
      <w:r w:rsidRPr="000E7DE7">
        <w:t>vie, d'assister</w:t>
      </w:r>
      <w:r>
        <w:t xml:space="preserve"> </w:t>
      </w:r>
      <w:r w:rsidRPr="000E7DE7">
        <w:t>du dedans à la déhiscence, analogue à celle de mon</w:t>
      </w:r>
      <w:r>
        <w:t xml:space="preserve"> </w:t>
      </w:r>
      <w:r w:rsidRPr="000E7DE7">
        <w:t>corps, qui l'ouvre à lui-même et nous ouvre à lui, et qui,</w:t>
      </w:r>
      <w:r>
        <w:t xml:space="preserve"> </w:t>
      </w:r>
      <w:r w:rsidRPr="000E7DE7">
        <w:t>s'agissant de l'e</w:t>
      </w:r>
      <w:r w:rsidRPr="000E7DE7">
        <w:t>s</w:t>
      </w:r>
      <w:r w:rsidRPr="000E7DE7">
        <w:t>sence, est celle du parler et du penser.</w:t>
      </w:r>
      <w:r>
        <w:t xml:space="preserve"> </w:t>
      </w:r>
      <w:r w:rsidRPr="000E7DE7">
        <w:t xml:space="preserve">Comme mon corps </w:t>
      </w:r>
      <w:r w:rsidRPr="000E7DE7">
        <w:rPr>
          <w:bCs/>
        </w:rPr>
        <w:t xml:space="preserve">qui est l'un </w:t>
      </w:r>
      <w:r>
        <w:t>des visibles se voi</w:t>
      </w:r>
      <w:r w:rsidRPr="000E7DE7">
        <w:t>t aussi</w:t>
      </w:r>
      <w:r>
        <w:t xml:space="preserve"> lui-même et, par là, se</w:t>
      </w:r>
      <w:r w:rsidRPr="000E7DE7">
        <w:t xml:space="preserve"> fait lumière naturelle ouvrant</w:t>
      </w:r>
      <w:r>
        <w:t xml:space="preserve"> </w:t>
      </w:r>
      <w:r w:rsidRPr="000E7DE7">
        <w:t>au visible son intéri</w:t>
      </w:r>
      <w:r>
        <w:t>eu</w:t>
      </w:r>
      <w:r w:rsidRPr="000E7DE7">
        <w:t>r, pour qu'il y devienne mon</w:t>
      </w:r>
      <w:r>
        <w:t xml:space="preserve"> </w:t>
      </w:r>
      <w:r w:rsidRPr="000E7DE7">
        <w:t>paysage</w:t>
      </w:r>
      <w:r>
        <w:t>,</w:t>
      </w:r>
      <w:r w:rsidRPr="000E7DE7">
        <w:t xml:space="preserve"> réalisant, comme on dit, la miraculeuse promotion</w:t>
      </w:r>
      <w:r>
        <w:rPr>
          <w:i/>
          <w:iCs/>
        </w:rPr>
        <w:t xml:space="preserve"> </w:t>
      </w:r>
      <w:r>
        <w:rPr>
          <w:iCs/>
        </w:rPr>
        <w:t>[158]</w:t>
      </w:r>
      <w:r w:rsidRPr="000E7DE7">
        <w:t xml:space="preserve"> de l'Être à la « conscience », ou, comme nous disons</w:t>
      </w:r>
      <w:r>
        <w:t xml:space="preserve"> </w:t>
      </w:r>
      <w:r w:rsidRPr="000E7DE7">
        <w:t xml:space="preserve">plutôt, la ségrégation du « dedans » et du « dehors », </w:t>
      </w:r>
      <w:r>
        <w:t xml:space="preserve">– </w:t>
      </w:r>
      <w:r w:rsidRPr="000E7DE7">
        <w:t>de même la parole, so</w:t>
      </w:r>
      <w:r w:rsidRPr="000E7DE7">
        <w:t>u</w:t>
      </w:r>
      <w:r w:rsidRPr="000E7DE7">
        <w:t>tenue par les mille relations</w:t>
      </w:r>
      <w:r>
        <w:t xml:space="preserve"> </w:t>
      </w:r>
      <w:r w:rsidRPr="000E7DE7">
        <w:t>idéales de la langue, et qui, devant la science, comme</w:t>
      </w:r>
      <w:r>
        <w:t xml:space="preserve"> langage constitué est donc</w:t>
      </w:r>
      <w:r w:rsidRPr="000E7DE7">
        <w:t xml:space="preserve"> une certaine région dans</w:t>
      </w:r>
      <w:r>
        <w:t xml:space="preserve"> </w:t>
      </w:r>
      <w:r w:rsidRPr="000E7DE7">
        <w:t>l'univers des s</w:t>
      </w:r>
      <w:r w:rsidRPr="000E7DE7">
        <w:t>i</w:t>
      </w:r>
      <w:r w:rsidRPr="000E7DE7">
        <w:t>gnifications, est aussi organe ou résonateur de toutes les autres, et, par là, coextensive au</w:t>
      </w:r>
      <w:r>
        <w:t xml:space="preserve"> </w:t>
      </w:r>
      <w:r w:rsidRPr="000E7DE7">
        <w:t>pensable. La parole est partie totale des signific</w:t>
      </w:r>
      <w:r w:rsidRPr="000E7DE7">
        <w:t>a</w:t>
      </w:r>
      <w:r w:rsidRPr="000E7DE7">
        <w:t>tions</w:t>
      </w:r>
      <w:r>
        <w:t xml:space="preserve"> </w:t>
      </w:r>
      <w:r w:rsidRPr="000E7DE7">
        <w:t>comme l</w:t>
      </w:r>
      <w:r>
        <w:t xml:space="preserve">a chair du visible, comme elle, </w:t>
      </w:r>
      <w:r w:rsidRPr="000E7DE7">
        <w:t>rapp</w:t>
      </w:r>
      <w:r>
        <w:t>o</w:t>
      </w:r>
      <w:r w:rsidRPr="000E7DE7">
        <w:t>rt à l'Être</w:t>
      </w:r>
      <w:r>
        <w:t xml:space="preserve"> à travers un être, et</w:t>
      </w:r>
      <w:r w:rsidRPr="000E7DE7">
        <w:t xml:space="preserve"> comme elle, narcissique, érotisée</w:t>
      </w:r>
      <w:r>
        <w:t xml:space="preserve">, </w:t>
      </w:r>
      <w:r w:rsidRPr="000E7DE7">
        <w:t>douée d'une magie nat</w:t>
      </w:r>
      <w:r w:rsidRPr="000E7DE7">
        <w:t>u</w:t>
      </w:r>
      <w:r w:rsidRPr="000E7DE7">
        <w:t>relle qui attire dans son réseau</w:t>
      </w:r>
      <w:r>
        <w:t xml:space="preserve"> </w:t>
      </w:r>
      <w:r w:rsidRPr="000E7DE7">
        <w:t>les autres sign</w:t>
      </w:r>
      <w:r w:rsidRPr="000E7DE7">
        <w:t>i</w:t>
      </w:r>
      <w:r w:rsidRPr="000E7DE7">
        <w:t>fications comme le corps sent le monde</w:t>
      </w:r>
      <w:r>
        <w:t xml:space="preserve"> </w:t>
      </w:r>
      <w:r w:rsidRPr="000E7DE7">
        <w:t>en se sentant. Il y a là, en r</w:t>
      </w:r>
      <w:r w:rsidRPr="000E7DE7">
        <w:t>é</w:t>
      </w:r>
      <w:r w:rsidRPr="000E7DE7">
        <w:t>alité, bien plutôt que</w:t>
      </w:r>
      <w:r>
        <w:t xml:space="preserve"> </w:t>
      </w:r>
      <w:r w:rsidRPr="000E7DE7">
        <w:t>parallèle ou qu'analogie, solidarité et entrelac</w:t>
      </w:r>
      <w:r w:rsidRPr="000E7DE7">
        <w:t>e</w:t>
      </w:r>
      <w:r w:rsidRPr="000E7DE7">
        <w:t>ment :</w:t>
      </w:r>
      <w:r>
        <w:t xml:space="preserve"> </w:t>
      </w:r>
      <w:r w:rsidRPr="000E7DE7">
        <w:t>si la parole, qui n'en est qu'une région, peut être aussi</w:t>
      </w:r>
      <w:r>
        <w:t xml:space="preserve"> </w:t>
      </w:r>
      <w:r w:rsidRPr="000E7DE7">
        <w:t>l'asile du monde intelligible, c'est parce qu'elle prolonge</w:t>
      </w:r>
      <w:r>
        <w:t xml:space="preserve"> </w:t>
      </w:r>
      <w:r w:rsidRPr="000E7DE7">
        <w:t>dans l'invisible, étend aux opérations s</w:t>
      </w:r>
      <w:r w:rsidRPr="000E7DE7">
        <w:t>é</w:t>
      </w:r>
      <w:r w:rsidRPr="000E7DE7">
        <w:t>mantiques,</w:t>
      </w:r>
      <w:r>
        <w:t xml:space="preserve"> </w:t>
      </w:r>
      <w:r w:rsidRPr="000E7DE7">
        <w:t>l'appartenance du corps à l'être et la pertine</w:t>
      </w:r>
      <w:r w:rsidRPr="000E7DE7">
        <w:t>n</w:t>
      </w:r>
      <w:r w:rsidRPr="000E7DE7">
        <w:t>ce corporelle de tout être qui m'est une fois pour toutes attestée</w:t>
      </w:r>
      <w:r>
        <w:t xml:space="preserve"> par</w:t>
      </w:r>
      <w:r w:rsidRPr="000E7DE7">
        <w:t xml:space="preserve"> le visible, et dont chaque évidence intellectuelle</w:t>
      </w:r>
      <w:r>
        <w:t xml:space="preserve"> </w:t>
      </w:r>
      <w:r w:rsidRPr="000E7DE7">
        <w:t>répercute un peu plus loin l'idée. Dans une philosophie</w:t>
      </w:r>
      <w:r>
        <w:t xml:space="preserve"> qui prend en considération le</w:t>
      </w:r>
      <w:r w:rsidRPr="000E7DE7">
        <w:t xml:space="preserve"> monde opérant, en</w:t>
      </w:r>
      <w:r>
        <w:t xml:space="preserve"> fonction, présent et cohérent,</w:t>
      </w:r>
      <w:r w:rsidRPr="000E7DE7">
        <w:t xml:space="preserve"> comme il l'est, l'e</w:t>
      </w:r>
      <w:r w:rsidRPr="000E7DE7">
        <w:t>s</w:t>
      </w:r>
      <w:r w:rsidRPr="000E7DE7">
        <w:t>sence</w:t>
      </w:r>
      <w:r>
        <w:t xml:space="preserve"> </w:t>
      </w:r>
      <w:r w:rsidRPr="000E7DE7">
        <w:t>n'est pas du</w:t>
      </w:r>
      <w:r>
        <w:t xml:space="preserve"> tout une pierre d'achoppement :</w:t>
      </w:r>
      <w:r w:rsidRPr="000E7DE7">
        <w:t xml:space="preserve"> elle y a</w:t>
      </w:r>
      <w:r>
        <w:t xml:space="preserve"> </w:t>
      </w:r>
      <w:r w:rsidRPr="000E7DE7">
        <w:t>sa place comme esse</w:t>
      </w:r>
      <w:r w:rsidRPr="000E7DE7">
        <w:t>n</w:t>
      </w:r>
      <w:r w:rsidRPr="000E7DE7">
        <w:t>ce opérante, en fonction. Il n'y a</w:t>
      </w:r>
      <w:r>
        <w:t xml:space="preserve"> </w:t>
      </w:r>
      <w:r w:rsidRPr="000E7DE7">
        <w:t>plus d'essences au-dessus de nous, objets positifs, offerts</w:t>
      </w:r>
      <w:r>
        <w:t xml:space="preserve"> à un œil</w:t>
      </w:r>
      <w:r w:rsidRPr="000E7DE7">
        <w:t xml:space="preserve"> spirituel</w:t>
      </w:r>
      <w:r>
        <w:t>,</w:t>
      </w:r>
      <w:r w:rsidRPr="000E7DE7">
        <w:t xml:space="preserve"> mais il y a une essence au-dessous</w:t>
      </w:r>
      <w:r>
        <w:t xml:space="preserve"> </w:t>
      </w:r>
      <w:r w:rsidRPr="000E7DE7">
        <w:t>de nous, nervure commune du signifiant et du signifié,</w:t>
      </w:r>
      <w:r>
        <w:t xml:space="preserve"> </w:t>
      </w:r>
      <w:r w:rsidRPr="000E7DE7">
        <w:t>adhérence et réversibil</w:t>
      </w:r>
      <w:r w:rsidRPr="000E7DE7">
        <w:t>i</w:t>
      </w:r>
      <w:r w:rsidRPr="000E7DE7">
        <w:t>té de l'un à l'autre, comme</w:t>
      </w:r>
      <w:r>
        <w:t xml:space="preserve"> </w:t>
      </w:r>
      <w:r w:rsidRPr="000E7DE7">
        <w:t>les choses visibles sont les plis secrets de notre chair,</w:t>
      </w:r>
      <w:r>
        <w:t xml:space="preserve"> </w:t>
      </w:r>
      <w:r w:rsidRPr="000E7DE7">
        <w:t>et notre corps, pourtant, l'une des choses visibles.</w:t>
      </w:r>
      <w:r>
        <w:t xml:space="preserve"> </w:t>
      </w:r>
      <w:r w:rsidRPr="000E7DE7">
        <w:t>Comme le monde est derrière mon corps, l'essence</w:t>
      </w:r>
      <w:r>
        <w:t xml:space="preserve"> </w:t>
      </w:r>
      <w:r w:rsidRPr="000E7DE7">
        <w:t>opérante est derrière la p</w:t>
      </w:r>
      <w:r w:rsidRPr="000E7DE7">
        <w:t>a</w:t>
      </w:r>
      <w:r w:rsidRPr="000E7DE7">
        <w:t>role opérante aussi, celle</w:t>
      </w:r>
      <w:r>
        <w:t xml:space="preserve"> qui possède moins la </w:t>
      </w:r>
      <w:r w:rsidRPr="000E7DE7">
        <w:t xml:space="preserve"> sign</w:t>
      </w:r>
      <w:r w:rsidRPr="000E7DE7">
        <w:t>i</w:t>
      </w:r>
      <w:r w:rsidRPr="000E7DE7">
        <w:t>fication qu'elle n'est possédée</w:t>
      </w:r>
      <w:r>
        <w:t xml:space="preserve"> </w:t>
      </w:r>
      <w:r w:rsidRPr="000E7DE7">
        <w:t xml:space="preserve">par elle, qui </w:t>
      </w:r>
      <w:r w:rsidRPr="00E71D32">
        <w:rPr>
          <w:iCs/>
        </w:rPr>
        <w:t>n'</w:t>
      </w:r>
      <w:r w:rsidRPr="000E7DE7">
        <w:rPr>
          <w:i/>
          <w:iCs/>
        </w:rPr>
        <w:t xml:space="preserve">en </w:t>
      </w:r>
      <w:r w:rsidRPr="00E71D32">
        <w:rPr>
          <w:iCs/>
        </w:rPr>
        <w:t>parle</w:t>
      </w:r>
      <w:r w:rsidRPr="000E7DE7">
        <w:rPr>
          <w:i/>
          <w:iCs/>
        </w:rPr>
        <w:t xml:space="preserve"> </w:t>
      </w:r>
      <w:r w:rsidRPr="000E7DE7">
        <w:t xml:space="preserve">pas, mais </w:t>
      </w:r>
      <w:r w:rsidRPr="00E71D32">
        <w:rPr>
          <w:i/>
        </w:rPr>
        <w:t>la</w:t>
      </w:r>
      <w:r w:rsidRPr="000E7DE7">
        <w:t xml:space="preserve"> pa</w:t>
      </w:r>
      <w:r w:rsidRPr="000E7DE7">
        <w:t>r</w:t>
      </w:r>
      <w:r w:rsidRPr="000E7DE7">
        <w:t>le, ou parle</w:t>
      </w:r>
      <w:r>
        <w:t xml:space="preserve"> </w:t>
      </w:r>
      <w:r w:rsidRPr="00E71D32">
        <w:rPr>
          <w:i/>
        </w:rPr>
        <w:t>selon</w:t>
      </w:r>
      <w:r w:rsidRPr="000E7DE7">
        <w:t xml:space="preserve"> elle ou la laisse parler et se parler</w:t>
      </w:r>
      <w:r>
        <w:t xml:space="preserve"> en moi, </w:t>
      </w:r>
      <w:r w:rsidRPr="000E7DE7">
        <w:t xml:space="preserve"> perce</w:t>
      </w:r>
      <w:r>
        <w:t xml:space="preserve"> </w:t>
      </w:r>
      <w:r w:rsidRPr="000E7DE7">
        <w:t>mon prés</w:t>
      </w:r>
      <w:r>
        <w:t>e</w:t>
      </w:r>
      <w:r w:rsidRPr="000E7DE7">
        <w:t>nt. S'il y a une idéalité, une pensée qui a un</w:t>
      </w:r>
      <w:r>
        <w:t xml:space="preserve"> </w:t>
      </w:r>
      <w:r>
        <w:rPr>
          <w:iCs/>
        </w:rPr>
        <w:t xml:space="preserve">[159] </w:t>
      </w:r>
      <w:r w:rsidRPr="000E7DE7">
        <w:rPr>
          <w:bCs/>
        </w:rPr>
        <w:t xml:space="preserve">avenir en moi, qui même perce </w:t>
      </w:r>
      <w:r w:rsidRPr="000E7DE7">
        <w:t>mon espace de conscience</w:t>
      </w:r>
      <w:r>
        <w:t xml:space="preserve"> </w:t>
      </w:r>
      <w:r w:rsidRPr="00E71D32">
        <w:rPr>
          <w:iCs/>
        </w:rPr>
        <w:t xml:space="preserve">et </w:t>
      </w:r>
      <w:r>
        <w:t xml:space="preserve">a un avenir chez </w:t>
      </w:r>
      <w:r w:rsidRPr="000E7DE7">
        <w:t>les</w:t>
      </w:r>
      <w:r>
        <w:t xml:space="preserve"> </w:t>
      </w:r>
      <w:r w:rsidRPr="000E7DE7">
        <w:t>autres, et enfin, d</w:t>
      </w:r>
      <w:r w:rsidRPr="000E7DE7">
        <w:t>e</w:t>
      </w:r>
      <w:r w:rsidRPr="000E7DE7">
        <w:t>venue écrit,</w:t>
      </w:r>
      <w:r>
        <w:t xml:space="preserve"> </w:t>
      </w:r>
      <w:r w:rsidRPr="000E7DE7">
        <w:t>un avenir en tout lecteur possible, ce ne peut être</w:t>
      </w:r>
      <w:r>
        <w:t xml:space="preserve"> </w:t>
      </w:r>
      <w:r w:rsidRPr="000E7DE7">
        <w:t>que c</w:t>
      </w:r>
      <w:r>
        <w:t>e</w:t>
      </w:r>
      <w:r>
        <w:t>t</w:t>
      </w:r>
      <w:r>
        <w:t>te pensée qui me laisse</w:t>
      </w:r>
      <w:r w:rsidRPr="000E7DE7">
        <w:t xml:space="preserve"> sur ma faim et les laisse</w:t>
      </w:r>
      <w:r>
        <w:t xml:space="preserve"> </w:t>
      </w:r>
      <w:r w:rsidRPr="000E7DE7">
        <w:t xml:space="preserve"> sur </w:t>
      </w:r>
      <w:r>
        <w:t>l</w:t>
      </w:r>
      <w:r w:rsidRPr="000E7DE7">
        <w:t>eur faim, qui i</w:t>
      </w:r>
      <w:r w:rsidRPr="000E7DE7">
        <w:t>n</w:t>
      </w:r>
      <w:r w:rsidRPr="000E7DE7">
        <w:t>dique un gauchissement général</w:t>
      </w:r>
      <w:r>
        <w:t xml:space="preserve"> de mon paysage et qui l'ouvre à l'un</w:t>
      </w:r>
      <w:r>
        <w:t>i</w:t>
      </w:r>
      <w:r>
        <w:t>versel</w:t>
      </w:r>
      <w:r w:rsidRPr="000E7DE7">
        <w:t>, justement</w:t>
      </w:r>
      <w:r>
        <w:t xml:space="preserve"> parce qu'elle est plutôt</w:t>
      </w:r>
      <w:r w:rsidRPr="000E7DE7">
        <w:t xml:space="preserve"> un </w:t>
      </w:r>
      <w:r w:rsidRPr="00E71D32">
        <w:rPr>
          <w:i/>
        </w:rPr>
        <w:t>impensé</w:t>
      </w:r>
      <w:r w:rsidRPr="000E7DE7">
        <w:t>. Les idées trop</w:t>
      </w:r>
      <w:r>
        <w:t xml:space="preserve"> possédées ne sont plus </w:t>
      </w:r>
      <w:r w:rsidRPr="000E7DE7">
        <w:t>des idées</w:t>
      </w:r>
      <w:r>
        <w:t>,</w:t>
      </w:r>
      <w:r w:rsidRPr="000E7DE7">
        <w:t xml:space="preserve"> je ne pense plus rien</w:t>
      </w:r>
      <w:r>
        <w:t xml:space="preserve"> quand j'en pa</w:t>
      </w:r>
      <w:r>
        <w:t>r</w:t>
      </w:r>
      <w:r>
        <w:t>le, comme s'il</w:t>
      </w:r>
      <w:r w:rsidRPr="000E7DE7">
        <w:t xml:space="preserve"> était essentiel à l'essence</w:t>
      </w:r>
      <w:r>
        <w:t xml:space="preserve"> d'être pour demain, comme</w:t>
      </w:r>
      <w:r w:rsidRPr="000E7DE7">
        <w:t xml:space="preserve"> si elle</w:t>
      </w:r>
      <w:r>
        <w:t xml:space="preserve"> </w:t>
      </w:r>
      <w:r w:rsidRPr="000E7DE7">
        <w:t>n'était qu'une soie</w:t>
      </w:r>
      <w:r>
        <w:t xml:space="preserve"> dans le</w:t>
      </w:r>
      <w:r w:rsidRPr="000E7DE7">
        <w:t xml:space="preserve"> tissu des paroles. Une discussion n'est pas échange</w:t>
      </w:r>
      <w:r>
        <w:t xml:space="preserve"> </w:t>
      </w:r>
      <w:r w:rsidRPr="000E7DE7">
        <w:t>ou confrontation des idées, comme si chacun formait</w:t>
      </w:r>
      <w:r>
        <w:t xml:space="preserve"> </w:t>
      </w:r>
      <w:r w:rsidRPr="000E7DE7">
        <w:t>les sie</w:t>
      </w:r>
      <w:r>
        <w:t>nnes,</w:t>
      </w:r>
      <w:r w:rsidRPr="000E7DE7">
        <w:t xml:space="preserve"> les montrait aux autres, rega</w:t>
      </w:r>
      <w:r w:rsidRPr="000E7DE7">
        <w:t>r</w:t>
      </w:r>
      <w:r w:rsidRPr="000E7DE7">
        <w:t>dait les leurs,</w:t>
      </w:r>
      <w:r>
        <w:t xml:space="preserve"> </w:t>
      </w:r>
      <w:r w:rsidRPr="000E7DE7">
        <w:t>et revenait pour les</w:t>
      </w:r>
      <w:r>
        <w:t xml:space="preserve"> corriger</w:t>
      </w:r>
      <w:r w:rsidRPr="000E7DE7">
        <w:t xml:space="preserve"> aux siennes... Quelqu'un</w:t>
      </w:r>
      <w:r>
        <w:t xml:space="preserve"> </w:t>
      </w:r>
      <w:r w:rsidRPr="000E7DE7">
        <w:t>parle, et les autres aussitôt ne sont plus que de certains</w:t>
      </w:r>
      <w:r>
        <w:t xml:space="preserve"> </w:t>
      </w:r>
      <w:r w:rsidRPr="000E7DE7">
        <w:t>écarts par ra</w:t>
      </w:r>
      <w:r>
        <w:t>p</w:t>
      </w:r>
      <w:r>
        <w:t>port à ses paroles, et lui-m</w:t>
      </w:r>
      <w:r w:rsidRPr="000E7DE7">
        <w:t>ême précise</w:t>
      </w:r>
      <w:r>
        <w:t xml:space="preserve"> son écart par rapport à </w:t>
      </w:r>
      <w:r w:rsidRPr="000E7DE7">
        <w:t>ceux-là. Tout haut ou tout bas,</w:t>
      </w:r>
      <w:r>
        <w:t xml:space="preserve"> </w:t>
      </w:r>
      <w:r w:rsidRPr="000E7DE7">
        <w:t>chacun parle tout entier, avec ses « idées », mais aussi</w:t>
      </w:r>
      <w:r>
        <w:t xml:space="preserve"> avec ses hantises, son </w:t>
      </w:r>
      <w:r w:rsidRPr="000E7DE7">
        <w:t>histoire secrète que les autres</w:t>
      </w:r>
      <w:r>
        <w:t xml:space="preserve"> so</w:t>
      </w:r>
      <w:r>
        <w:t>u</w:t>
      </w:r>
      <w:r>
        <w:t>da</w:t>
      </w:r>
      <w:r w:rsidRPr="000E7DE7">
        <w:t>in</w:t>
      </w:r>
      <w:r>
        <w:t xml:space="preserve"> </w:t>
      </w:r>
      <w:r w:rsidRPr="000E7DE7">
        <w:t>mettent à nu, en les formulant comme idées.</w:t>
      </w:r>
      <w:r>
        <w:t xml:space="preserve"> </w:t>
      </w:r>
      <w:r w:rsidRPr="000E7DE7">
        <w:t>La vie devient idées et les idées retournent à la vie</w:t>
      </w:r>
      <w:r>
        <w:t>, chacun est</w:t>
      </w:r>
      <w:r w:rsidRPr="000E7DE7">
        <w:t xml:space="preserve"> pris dans le tourbillon où il n'engageait</w:t>
      </w:r>
      <w:r>
        <w:t xml:space="preserve"> </w:t>
      </w:r>
      <w:r w:rsidRPr="000E7DE7">
        <w:t>d'abord qu'une m</w:t>
      </w:r>
      <w:r w:rsidRPr="000E7DE7">
        <w:t>i</w:t>
      </w:r>
      <w:r w:rsidRPr="000E7DE7">
        <w:t>se mesurée, mené par ce qu'il a dit</w:t>
      </w:r>
      <w:r>
        <w:t xml:space="preserve"> </w:t>
      </w:r>
      <w:r w:rsidRPr="000E7DE7">
        <w:t xml:space="preserve">et ce qu'on lui a répondu, mené </w:t>
      </w:r>
      <w:r>
        <w:t>p</w:t>
      </w:r>
      <w:r w:rsidRPr="000E7DE7">
        <w:t>ar</w:t>
      </w:r>
      <w:r>
        <w:t>s s</w:t>
      </w:r>
      <w:r w:rsidRPr="000E7DE7">
        <w:t>a pensée dont</w:t>
      </w:r>
      <w:r>
        <w:t xml:space="preserve"> il n'est plus le seul pe</w:t>
      </w:r>
      <w:r>
        <w:t>n</w:t>
      </w:r>
      <w:r>
        <w:t>seur. Personne ne pense plus</w:t>
      </w:r>
      <w:r w:rsidRPr="000E7DE7">
        <w:t>,</w:t>
      </w:r>
      <w:r>
        <w:t xml:space="preserve"> </w:t>
      </w:r>
      <w:r w:rsidRPr="000E7DE7">
        <w:t>tout le monde parle, tous vivent et gesticulent dans</w:t>
      </w:r>
      <w:r>
        <w:t xml:space="preserve"> l’Ê</w:t>
      </w:r>
      <w:r w:rsidRPr="000E7DE7">
        <w:t>tre, co</w:t>
      </w:r>
      <w:r w:rsidRPr="000E7DE7">
        <w:t>m</w:t>
      </w:r>
      <w:r w:rsidRPr="000E7DE7">
        <w:t>me je bouge dans mon paysage, guidé</w:t>
      </w:r>
      <w:r>
        <w:t xml:space="preserve"> </w:t>
      </w:r>
      <w:r w:rsidRPr="000E7DE7">
        <w:t>par des gradients de différences à observer ou à réduire</w:t>
      </w:r>
      <w:r>
        <w:t xml:space="preserve"> </w:t>
      </w:r>
      <w:r w:rsidRPr="000E7DE7">
        <w:t>si je veux rester ici ou aller là. Que ce soit dans la discussion ou dans le monologue, l'esse</w:t>
      </w:r>
      <w:r w:rsidRPr="000E7DE7">
        <w:t>n</w:t>
      </w:r>
      <w:r w:rsidRPr="000E7DE7">
        <w:t>ce à l'état vivant et</w:t>
      </w:r>
      <w:r>
        <w:t xml:space="preserve"> </w:t>
      </w:r>
      <w:r w:rsidRPr="000E7DE7">
        <w:t>actif est toujours un certain point de fuite indiqué</w:t>
      </w:r>
      <w:r>
        <w:t xml:space="preserve"> </w:t>
      </w:r>
      <w:r w:rsidRPr="000E7DE7">
        <w:t xml:space="preserve">par l'arrangement des paroles, leur </w:t>
      </w:r>
      <w:r>
        <w:t>« </w:t>
      </w:r>
      <w:r w:rsidRPr="000E7DE7">
        <w:t>autre côté »</w:t>
      </w:r>
      <w:r>
        <w:t xml:space="preserve"> </w:t>
      </w:r>
      <w:r w:rsidRPr="000E7DE7">
        <w:t>inaccessible, sauf po</w:t>
      </w:r>
      <w:r>
        <w:t>ur qui accepte de vivre d'abord</w:t>
      </w:r>
      <w:r w:rsidRPr="000E7DE7">
        <w:t xml:space="preserve"> et</w:t>
      </w:r>
      <w:r>
        <w:t xml:space="preserve"> </w:t>
      </w:r>
      <w:r w:rsidRPr="000E7DE7">
        <w:t>toujours en elles.</w:t>
      </w:r>
    </w:p>
    <w:p w:rsidR="00A4326B" w:rsidRPr="000E7DE7" w:rsidRDefault="00A4326B" w:rsidP="00A4326B">
      <w:pPr>
        <w:autoSpaceDE w:val="0"/>
        <w:autoSpaceDN w:val="0"/>
        <w:adjustRightInd w:val="0"/>
        <w:spacing w:before="120" w:after="120"/>
        <w:ind w:left="20"/>
        <w:jc w:val="both"/>
      </w:pPr>
      <w:r w:rsidRPr="000E7DE7">
        <w:t>Comme la nervure porte</w:t>
      </w:r>
      <w:r>
        <w:t xml:space="preserve"> l</w:t>
      </w:r>
      <w:r w:rsidRPr="000E7DE7">
        <w:t>a feuille du dedans</w:t>
      </w:r>
      <w:r>
        <w:t>,</w:t>
      </w:r>
      <w:r w:rsidRPr="000E7DE7">
        <w:t xml:space="preserve"> </w:t>
      </w:r>
      <w:r>
        <w:t xml:space="preserve">du fond de sa chair, les idées sont la </w:t>
      </w:r>
      <w:r w:rsidRPr="000E7DE7">
        <w:t xml:space="preserve">texture de l'expérience ; </w:t>
      </w:r>
      <w:r w:rsidRPr="000E7DE7">
        <w:rPr>
          <w:bCs/>
        </w:rPr>
        <w:t>son style, muet d'abord, pr</w:t>
      </w:r>
      <w:r w:rsidRPr="000E7DE7">
        <w:rPr>
          <w:bCs/>
        </w:rPr>
        <w:t>o</w:t>
      </w:r>
      <w:r w:rsidRPr="000E7DE7">
        <w:rPr>
          <w:bCs/>
        </w:rPr>
        <w:t xml:space="preserve">féré : </w:t>
      </w:r>
      <w:r w:rsidRPr="000E7DE7">
        <w:t>ensuite. Comme</w:t>
      </w:r>
      <w:r>
        <w:t xml:space="preserve"> [160] </w:t>
      </w:r>
      <w:r w:rsidRPr="000E7DE7">
        <w:t>tout style, elles s'élaborent dans l'épai</w:t>
      </w:r>
      <w:r w:rsidRPr="000E7DE7">
        <w:t>s</w:t>
      </w:r>
      <w:r w:rsidRPr="000E7DE7">
        <w:t>seur de l'être et, non seul</w:t>
      </w:r>
      <w:r w:rsidRPr="000E7DE7">
        <w:t>e</w:t>
      </w:r>
      <w:r w:rsidRPr="000E7DE7">
        <w:t>ment en fait, mais en droit, n'en sauraient être détachées pour être ét</w:t>
      </w:r>
      <w:r w:rsidRPr="000E7DE7">
        <w:t>a</w:t>
      </w:r>
      <w:r w:rsidRPr="000E7DE7">
        <w:t>lées sous, le regard.</w:t>
      </w:r>
    </w:p>
    <w:p w:rsidR="00A4326B" w:rsidRPr="000E7DE7" w:rsidRDefault="00A4326B" w:rsidP="00A4326B">
      <w:pPr>
        <w:autoSpaceDE w:val="0"/>
        <w:autoSpaceDN w:val="0"/>
        <w:adjustRightInd w:val="0"/>
        <w:spacing w:before="120" w:after="120"/>
        <w:jc w:val="both"/>
      </w:pPr>
    </w:p>
    <w:p w:rsidR="00A4326B" w:rsidRPr="000E7DE7" w:rsidRDefault="00A4326B" w:rsidP="00A4326B">
      <w:pPr>
        <w:autoSpaceDE w:val="0"/>
        <w:autoSpaceDN w:val="0"/>
        <w:adjustRightInd w:val="0"/>
        <w:spacing w:before="120" w:after="120"/>
        <w:ind w:left="20"/>
        <w:jc w:val="both"/>
      </w:pPr>
      <w:r w:rsidRPr="000E7DE7">
        <w:t>L'interrogation philosophique n'est donc pas la</w:t>
      </w:r>
      <w:r>
        <w:t xml:space="preserve"> </w:t>
      </w:r>
      <w:r w:rsidRPr="000E7DE7">
        <w:t>simple attente d'une signification qui viendrait la</w:t>
      </w:r>
      <w:r>
        <w:t xml:space="preserve"> </w:t>
      </w:r>
      <w:r w:rsidRPr="000E7DE7">
        <w:t>combler. « Qu'est-ce que le monde ? », ou, mieux,</w:t>
      </w:r>
      <w:r>
        <w:t xml:space="preserve"> </w:t>
      </w:r>
      <w:r w:rsidRPr="000E7DE7">
        <w:t>« qu'est-ce que l'Être ? », ces questions ne deviennent</w:t>
      </w:r>
      <w:r>
        <w:t xml:space="preserve"> </w:t>
      </w:r>
      <w:r w:rsidRPr="000E7DE7">
        <w:t>ph</w:t>
      </w:r>
      <w:r w:rsidRPr="000E7DE7">
        <w:t>i</w:t>
      </w:r>
      <w:r w:rsidRPr="000E7DE7">
        <w:t>losophiques que si, par une sorte de diplopie, elles</w:t>
      </w:r>
      <w:r>
        <w:t xml:space="preserve"> </w:t>
      </w:r>
      <w:r w:rsidRPr="000E7DE7">
        <w:t>visent, en même temps qu'un état des choses, elles</w:t>
      </w:r>
      <w:r>
        <w:t xml:space="preserve"> mêmes comme questions, – en m</w:t>
      </w:r>
      <w:r>
        <w:t>ê</w:t>
      </w:r>
      <w:r>
        <w:t xml:space="preserve">me </w:t>
      </w:r>
      <w:r w:rsidRPr="000E7DE7">
        <w:t>temps</w:t>
      </w:r>
      <w:r>
        <w:t xml:space="preserve"> </w:t>
      </w:r>
      <w:r w:rsidRPr="000E7DE7">
        <w:t>que la</w:t>
      </w:r>
      <w:r>
        <w:t xml:space="preserve"> </w:t>
      </w:r>
      <w:r w:rsidRPr="000E7DE7">
        <w:t>signification « être », l’être de la signification et la</w:t>
      </w:r>
      <w:r>
        <w:t xml:space="preserve"> </w:t>
      </w:r>
      <w:r w:rsidRPr="000E7DE7">
        <w:t>place de la signification dans l'Être. C'est le propre</w:t>
      </w:r>
      <w:r>
        <w:t xml:space="preserve"> </w:t>
      </w:r>
      <w:r w:rsidRPr="000E7DE7">
        <w:t>de l'interrogation philosophique de se retourner sur</w:t>
      </w:r>
      <w:r>
        <w:t xml:space="preserve"> </w:t>
      </w:r>
      <w:r w:rsidRPr="000E7DE7">
        <w:t xml:space="preserve">elle-même, de </w:t>
      </w:r>
      <w:r>
        <w:t xml:space="preserve">se demander aussi ce que c'est </w:t>
      </w:r>
      <w:r w:rsidRPr="000E7DE7">
        <w:t>que</w:t>
      </w:r>
      <w:r>
        <w:t xml:space="preserve"> </w:t>
      </w:r>
      <w:r w:rsidRPr="000E7DE7">
        <w:t>questionner et ce que c'est que r</w:t>
      </w:r>
      <w:r>
        <w:t>épo</w:t>
      </w:r>
      <w:r w:rsidRPr="000E7DE7">
        <w:t>ndre.</w:t>
      </w:r>
      <w:r>
        <w:t xml:space="preserve"> </w:t>
      </w:r>
      <w:r w:rsidRPr="000E7DE7">
        <w:t>Cette question</w:t>
      </w:r>
      <w:r>
        <w:t xml:space="preserve"> </w:t>
      </w:r>
      <w:r w:rsidRPr="000E7DE7">
        <w:t>à la deuxième puissance, dès qu'elle est posée, ne</w:t>
      </w:r>
      <w:r>
        <w:t xml:space="preserve"> </w:t>
      </w:r>
      <w:r w:rsidRPr="000E7DE7">
        <w:t>saurait être effacée. Rien ne pourra plus être désormais</w:t>
      </w:r>
      <w:r>
        <w:t xml:space="preserve"> comme s'il n’</w:t>
      </w:r>
      <w:r w:rsidRPr="000E7DE7">
        <w:t>y avait jamais eu question. L'oubli de la</w:t>
      </w:r>
      <w:r>
        <w:t xml:space="preserve"> </w:t>
      </w:r>
      <w:r w:rsidRPr="000E7DE7">
        <w:t>question, le retour au positif, ne seraient poss</w:t>
      </w:r>
      <w:r w:rsidRPr="000E7DE7">
        <w:t>i</w:t>
      </w:r>
      <w:r w:rsidRPr="000E7DE7">
        <w:t>bles que</w:t>
      </w:r>
      <w:r>
        <w:t xml:space="preserve"> </w:t>
      </w:r>
      <w:r w:rsidRPr="000E7DE7">
        <w:t>si l'interrogation était simple absence du sens, recul</w:t>
      </w:r>
      <w:r>
        <w:t xml:space="preserve"> </w:t>
      </w:r>
      <w:r w:rsidRPr="000E7DE7">
        <w:t>dans le néant qui n'est rien. Mais celui qui questionne</w:t>
      </w:r>
      <w:r>
        <w:t xml:space="preserve"> n'est pas rien, il est, – c'est tout autre chose –</w:t>
      </w:r>
      <w:r w:rsidRPr="000E7DE7">
        <w:t>, un</w:t>
      </w:r>
      <w:r>
        <w:t xml:space="preserve"> </w:t>
      </w:r>
      <w:r w:rsidRPr="000E7DE7">
        <w:t>être qui s'interroge ; ce qu'il a de négatif est porté</w:t>
      </w:r>
      <w:r>
        <w:t xml:space="preserve"> </w:t>
      </w:r>
      <w:r w:rsidRPr="000E7DE7">
        <w:t>par une infrastructure d'être, n'est donc pas un rien</w:t>
      </w:r>
      <w:r>
        <w:t xml:space="preserve"> </w:t>
      </w:r>
      <w:r w:rsidRPr="000E7DE7">
        <w:t>qui</w:t>
      </w:r>
      <w:r>
        <w:t xml:space="preserve"> s'élimine du compte. Nous dis</w:t>
      </w:r>
      <w:r w:rsidRPr="000E7DE7">
        <w:t>ions</w:t>
      </w:r>
      <w:r>
        <w:t xml:space="preserve"> </w:t>
      </w:r>
      <w:r w:rsidRPr="000E7DE7">
        <w:t>que le doute</w:t>
      </w:r>
      <w:r>
        <w:t xml:space="preserve"> </w:t>
      </w:r>
      <w:r w:rsidRPr="000E7DE7">
        <w:t>est un positivisme clandestin, et qu'il faut le dépasser</w:t>
      </w:r>
      <w:r>
        <w:t xml:space="preserve"> </w:t>
      </w:r>
      <w:r w:rsidRPr="000E7DE7">
        <w:t>vers le quelque chose qu'il nie et qu'il affirme encore.</w:t>
      </w:r>
      <w:r>
        <w:t xml:space="preserve"> Mais réciproquement, si l'on</w:t>
      </w:r>
      <w:r w:rsidRPr="000E7DE7">
        <w:t xml:space="preserve"> voulait le dépasser vers</w:t>
      </w:r>
      <w:r>
        <w:t xml:space="preserve"> </w:t>
      </w:r>
      <w:r w:rsidRPr="000E7DE7">
        <w:t>une sphère d'absolue certitude qui fût celle des significations ou des e</w:t>
      </w:r>
      <w:r w:rsidRPr="000E7DE7">
        <w:t>s</w:t>
      </w:r>
      <w:r w:rsidRPr="000E7DE7">
        <w:t>sences, ce positivisme absolu voudrait</w:t>
      </w:r>
      <w:r>
        <w:t xml:space="preserve"> </w:t>
      </w:r>
      <w:r w:rsidRPr="000E7DE7">
        <w:t>dire que celui qui questionne a tellement éloigné de</w:t>
      </w:r>
      <w:r>
        <w:t xml:space="preserve"> </w:t>
      </w:r>
      <w:r w:rsidRPr="000E7DE7">
        <w:t>soi l'Être e</w:t>
      </w:r>
      <w:r>
        <w:t>t le monde qu'il n'en est plus.</w:t>
      </w:r>
      <w:r w:rsidRPr="000E7DE7">
        <w:t xml:space="preserve"> Comme le</w:t>
      </w:r>
      <w:r>
        <w:t xml:space="preserve"> </w:t>
      </w:r>
      <w:r w:rsidRPr="000E7DE7">
        <w:t>négativisme du doute, le positivisme des essences dit</w:t>
      </w:r>
      <w:r>
        <w:t xml:space="preserve"> </w:t>
      </w:r>
      <w:r w:rsidRPr="000E7DE7">
        <w:t>secrètement le contraire de ce qu'il dit ouvertement.</w:t>
      </w:r>
      <w:r>
        <w:t xml:space="preserve"> </w:t>
      </w:r>
      <w:r w:rsidRPr="000E7DE7">
        <w:t>Le parti pris d'accéder à l’être absolument dur de</w:t>
      </w:r>
      <w:r>
        <w:t xml:space="preserve"> </w:t>
      </w:r>
      <w:r w:rsidRPr="000E7DE7">
        <w:t>l'essence cache la prétention menteuse de n'être rien.</w:t>
      </w:r>
    </w:p>
    <w:p w:rsidR="00A4326B" w:rsidRPr="000E7DE7" w:rsidRDefault="00A4326B" w:rsidP="00A4326B">
      <w:pPr>
        <w:autoSpaceDE w:val="0"/>
        <w:autoSpaceDN w:val="0"/>
        <w:adjustRightInd w:val="0"/>
        <w:spacing w:before="120" w:after="120"/>
        <w:jc w:val="both"/>
      </w:pPr>
      <w:r>
        <w:t>[161]</w:t>
      </w:r>
    </w:p>
    <w:p w:rsidR="00A4326B" w:rsidRPr="000E7DE7" w:rsidRDefault="00A4326B" w:rsidP="00A4326B">
      <w:pPr>
        <w:autoSpaceDE w:val="0"/>
        <w:autoSpaceDN w:val="0"/>
        <w:adjustRightInd w:val="0"/>
        <w:spacing w:before="120" w:after="120"/>
        <w:ind w:left="20"/>
        <w:jc w:val="both"/>
      </w:pPr>
      <w:r w:rsidRPr="000E7DE7">
        <w:t>Nulle question ne va vers l'Être : ne fût-ce que par son êtr</w:t>
      </w:r>
      <w:r>
        <w:t xml:space="preserve">e de question, elle l'a déjà </w:t>
      </w:r>
      <w:r w:rsidRPr="000E7DE7">
        <w:t>fréquenté, elle en revient. Comme il est exclu que la question soit rupture réelle avec l'Être, néant vécu, il est exclu aussi qu'elle soit rupture idéale, regard absolument pur sur une exp</w:t>
      </w:r>
      <w:r w:rsidRPr="000E7DE7">
        <w:t>é</w:t>
      </w:r>
      <w:r w:rsidRPr="000E7DE7">
        <w:t>rience réduite à sa signification ou à son essence. Comme il est exclu que la question soit sans réponse, pure béance vers un Être transce</w:t>
      </w:r>
      <w:r w:rsidRPr="000E7DE7">
        <w:t>n</w:t>
      </w:r>
      <w:r w:rsidRPr="000E7DE7">
        <w:t>dant, il est exclu aussi que la réponse soit immanente à la question et que, comme disait Marx, l'humanité ne pose que les questions qu'elle peut résoudre ; et ces deux vues sont« exclues pour</w:t>
      </w:r>
      <w:r>
        <w:t xml:space="preserve"> </w:t>
      </w:r>
      <w:r w:rsidRPr="000E7DE7">
        <w:t>la même raison, qui est que, dans les deux hypothèses, il n'y aurait finalement pas de question</w:t>
      </w:r>
      <w:r>
        <w:t xml:space="preserve"> et que, dans ces deux vues, </w:t>
      </w:r>
      <w:r w:rsidRPr="000E7DE7">
        <w:t>notre situation de départ est ign</w:t>
      </w:r>
      <w:r w:rsidRPr="000E7DE7">
        <w:t>o</w:t>
      </w:r>
      <w:r w:rsidRPr="000E7DE7">
        <w:t>rée, soit que, coupés de l'Être, nous n'ayons pas même assez de positif pour poser une question, soit que, déjà pris en lui, nous soyons déjà par-delà toute question. Les questions d'essence auxquelles on veut réduire la philosophie ne sont de soi pa</w:t>
      </w:r>
      <w:r>
        <w:t>s</w:t>
      </w:r>
      <w:r w:rsidRPr="000E7DE7">
        <w:t xml:space="preserve"> plus p</w:t>
      </w:r>
      <w:r>
        <w:t>hilosophiques que les questions</w:t>
      </w:r>
      <w:r w:rsidRPr="000E7DE7">
        <w:t xml:space="preserve"> de fait, et celles-ci, éventuellement, pas moins philosoph</w:t>
      </w:r>
      <w:r w:rsidRPr="000E7DE7">
        <w:t>i</w:t>
      </w:r>
      <w:r w:rsidRPr="000E7DE7">
        <w:t>ques qu'elles.</w:t>
      </w:r>
      <w:r>
        <w:t xml:space="preserve"> La dimension de la philosophie</w:t>
      </w:r>
      <w:r w:rsidRPr="000E7DE7">
        <w:t xml:space="preserve"> croise </w:t>
      </w:r>
      <w:r>
        <w:t>celle de l'essence et du [fait] </w:t>
      </w:r>
      <w:r>
        <w:rPr>
          <w:rStyle w:val="Appelnotedebasdep"/>
        </w:rPr>
        <w:footnoteReference w:customMarkFollows="1" w:id="42"/>
        <w:t>*</w:t>
      </w:r>
      <w:r w:rsidRPr="000E7DE7">
        <w:t>. S'interroger sur l'essence du temps et de l'es</w:t>
      </w:r>
      <w:r>
        <w:t>pace, ce n'est pas encore faire</w:t>
      </w:r>
      <w:r w:rsidRPr="000E7DE7">
        <w:t xml:space="preserve"> de la philosophie, si ensuite on ne s'interroge pas sur les rapports du temps même et de l'espace mê</w:t>
      </w:r>
      <w:r>
        <w:t>me avec leur essence. Et, en un</w:t>
      </w:r>
      <w:r w:rsidRPr="000E7DE7">
        <w:t xml:space="preserve"> sens, les questions de fait vont plus loin que les vérités de raison. « De moment à autre, un homme redresse la tête, renifle, éco</w:t>
      </w:r>
      <w:r w:rsidRPr="000E7DE7">
        <w:t>u</w:t>
      </w:r>
      <w:r w:rsidRPr="000E7DE7">
        <w:t>te, considère, reconnaît sa position : il pense, il soupire, e</w:t>
      </w:r>
      <w:r>
        <w:t>t, tirant sa montre de la poche</w:t>
      </w:r>
      <w:r w:rsidRPr="000E7DE7">
        <w:t xml:space="preserve"> logée contre sa côte, regarde l'heure. </w:t>
      </w:r>
      <w:r w:rsidRPr="006F1C66">
        <w:rPr>
          <w:i/>
        </w:rPr>
        <w:t>Où</w:t>
      </w:r>
      <w:r w:rsidRPr="000E7DE7">
        <w:t xml:space="preserve"> </w:t>
      </w:r>
      <w:r w:rsidRPr="000E7DE7">
        <w:rPr>
          <w:i/>
          <w:iCs/>
        </w:rPr>
        <w:t xml:space="preserve">suis-je ? </w:t>
      </w:r>
      <w:r w:rsidRPr="000E7DE7">
        <w:t xml:space="preserve">et </w:t>
      </w:r>
      <w:r w:rsidRPr="000E7DE7">
        <w:rPr>
          <w:i/>
          <w:iCs/>
        </w:rPr>
        <w:t xml:space="preserve">Quelle heure est-il ? </w:t>
      </w:r>
      <w:r w:rsidRPr="000E7DE7">
        <w:t>telle est de nous au monde la question inépu</w:t>
      </w:r>
      <w:r w:rsidRPr="000E7DE7">
        <w:t>i</w:t>
      </w:r>
      <w:r w:rsidRPr="000E7DE7">
        <w:t>sable</w:t>
      </w:r>
      <w:r>
        <w:t> </w:t>
      </w:r>
      <w:r>
        <w:rPr>
          <w:rStyle w:val="Appelnotedebasdep"/>
        </w:rPr>
        <w:footnoteReference w:id="43"/>
      </w:r>
      <w:r w:rsidRPr="000E7DE7">
        <w:t> </w:t>
      </w:r>
      <w:r>
        <w:rPr>
          <w:rStyle w:val="Appelnotedebasdep"/>
        </w:rPr>
        <w:footnoteReference w:customMarkFollows="1" w:id="44"/>
        <w:t>**</w:t>
      </w:r>
      <w:r w:rsidRPr="000E7DE7">
        <w:t>»...</w:t>
      </w:r>
    </w:p>
    <w:p w:rsidR="00A4326B" w:rsidRPr="000E7DE7" w:rsidRDefault="00A4326B" w:rsidP="00A4326B">
      <w:pPr>
        <w:autoSpaceDE w:val="0"/>
        <w:autoSpaceDN w:val="0"/>
        <w:adjustRightInd w:val="0"/>
        <w:spacing w:before="120" w:after="120"/>
        <w:ind w:left="20"/>
        <w:jc w:val="both"/>
        <w:rPr>
          <w:i/>
          <w:iCs/>
        </w:rPr>
      </w:pPr>
      <w:r>
        <w:rPr>
          <w:bCs/>
        </w:rPr>
        <w:t>[162]</w:t>
      </w:r>
    </w:p>
    <w:p w:rsidR="00A4326B" w:rsidRPr="000E7DE7" w:rsidRDefault="00A4326B" w:rsidP="00A4326B">
      <w:pPr>
        <w:autoSpaceDE w:val="0"/>
        <w:autoSpaceDN w:val="0"/>
        <w:adjustRightInd w:val="0"/>
        <w:spacing w:before="120" w:after="120"/>
        <w:ind w:left="20"/>
        <w:jc w:val="both"/>
      </w:pPr>
      <w:r w:rsidRPr="000E7DE7">
        <w:t>Inépuisable, parce q</w:t>
      </w:r>
      <w:r>
        <w:t>ue l'heure et le lieu changent s</w:t>
      </w:r>
      <w:r w:rsidRPr="000E7DE7">
        <w:t>ans</w:t>
      </w:r>
      <w:r>
        <w:t xml:space="preserve"> </w:t>
      </w:r>
      <w:r w:rsidRPr="000E7DE7">
        <w:t>cesse, mais surtout parce que la question qui surgit là</w:t>
      </w:r>
      <w:r>
        <w:t xml:space="preserve"> </w:t>
      </w:r>
      <w:r w:rsidRPr="000E7DE7">
        <w:t>n'est pas, au fond, de savoir en quel lieu d'un espace pris</w:t>
      </w:r>
      <w:r>
        <w:t xml:space="preserve"> </w:t>
      </w:r>
      <w:r w:rsidRPr="000E7DE7">
        <w:t>comme donné, à quelle heure d'un temps pris comme</w:t>
      </w:r>
      <w:r>
        <w:t xml:space="preserve"> </w:t>
      </w:r>
      <w:r w:rsidRPr="000E7DE7">
        <w:t>donné, nous en sommes, mais d'abord quelle est cette</w:t>
      </w:r>
      <w:r>
        <w:t xml:space="preserve"> </w:t>
      </w:r>
      <w:r w:rsidRPr="000E7DE7">
        <w:t>a</w:t>
      </w:r>
      <w:r w:rsidRPr="000E7DE7">
        <w:t>t</w:t>
      </w:r>
      <w:r w:rsidRPr="000E7DE7">
        <w:t>tache indestructible de nous aux heures et aux lieux, ce</w:t>
      </w:r>
      <w:r>
        <w:t xml:space="preserve"> </w:t>
      </w:r>
      <w:r w:rsidRPr="000E7DE7">
        <w:t>relèvement perpétuel sur les choses, cette installation</w:t>
      </w:r>
      <w:r>
        <w:t xml:space="preserve"> </w:t>
      </w:r>
      <w:r w:rsidRPr="000E7DE7">
        <w:t>continuée parmi elles, par laquelle d'abord il faut que</w:t>
      </w:r>
      <w:r>
        <w:t xml:space="preserve"> </w:t>
      </w:r>
      <w:r w:rsidRPr="000E7DE7">
        <w:t>je sois à un temps, à un lieu, quels qu'ils soient. Un</w:t>
      </w:r>
      <w:r>
        <w:t xml:space="preserve"> renseignement</w:t>
      </w:r>
      <w:r w:rsidRPr="000E7DE7">
        <w:t xml:space="preserve"> positif, un énoncé quel qu'il soit, ne</w:t>
      </w:r>
      <w:r>
        <w:t xml:space="preserve"> font que </w:t>
      </w:r>
      <w:r w:rsidRPr="000E7DE7">
        <w:t>différer cette question-là et tromper notre</w:t>
      </w:r>
      <w:r>
        <w:t xml:space="preserve"> faim. Ils n</w:t>
      </w:r>
      <w:r w:rsidRPr="000E7DE7">
        <w:t>ous renvoient à je ne sais quelle loi de notre</w:t>
      </w:r>
      <w:r>
        <w:t xml:space="preserve"> </w:t>
      </w:r>
      <w:r w:rsidRPr="000E7DE7">
        <w:t>être qui porte qu'après un espace il y a un espace,</w:t>
      </w:r>
      <w:r>
        <w:t xml:space="preserve"> </w:t>
      </w:r>
      <w:r w:rsidRPr="000E7DE7">
        <w:t>après un temps, un temps, mais c'est cette loi même</w:t>
      </w:r>
      <w:r>
        <w:t xml:space="preserve"> </w:t>
      </w:r>
      <w:r w:rsidRPr="000E7DE7">
        <w:t>que visent nos questions de fait. Si nous pouvions</w:t>
      </w:r>
      <w:r>
        <w:t xml:space="preserve"> </w:t>
      </w:r>
      <w:r w:rsidRPr="000E7DE7">
        <w:t>scruter leur motif de</w:t>
      </w:r>
      <w:r w:rsidRPr="000E7DE7">
        <w:t>r</w:t>
      </w:r>
      <w:r w:rsidRPr="000E7DE7">
        <w:t>nier, nous trouverions sous les</w:t>
      </w:r>
      <w:r>
        <w:t xml:space="preserve"> </w:t>
      </w:r>
      <w:r w:rsidRPr="000E7DE7">
        <w:t xml:space="preserve">questions </w:t>
      </w:r>
      <w:r w:rsidRPr="002C6280">
        <w:rPr>
          <w:i/>
        </w:rPr>
        <w:t>où</w:t>
      </w:r>
      <w:r w:rsidRPr="000E7DE7">
        <w:t xml:space="preserve"> </w:t>
      </w:r>
      <w:r w:rsidRPr="000E7DE7">
        <w:rPr>
          <w:i/>
          <w:iCs/>
        </w:rPr>
        <w:t xml:space="preserve">suis-je </w:t>
      </w:r>
      <w:r w:rsidRPr="000E7DE7">
        <w:t xml:space="preserve">et </w:t>
      </w:r>
      <w:r w:rsidRPr="000E7DE7">
        <w:rPr>
          <w:i/>
          <w:iCs/>
        </w:rPr>
        <w:t xml:space="preserve">quelle heure est-il </w:t>
      </w:r>
      <w:r w:rsidRPr="000E7DE7">
        <w:t>une connaissance</w:t>
      </w:r>
      <w:r>
        <w:t xml:space="preserve"> </w:t>
      </w:r>
      <w:r w:rsidRPr="000E7DE7">
        <w:t>secrète de l'espace et du temps comme êtres à i</w:t>
      </w:r>
      <w:r w:rsidRPr="000E7DE7">
        <w:t>n</w:t>
      </w:r>
      <w:r w:rsidRPr="000E7DE7">
        <w:t>terroger,</w:t>
      </w:r>
      <w:r>
        <w:t xml:space="preserve"> </w:t>
      </w:r>
      <w:r w:rsidRPr="000E7DE7">
        <w:t>de l'interrog</w:t>
      </w:r>
      <w:r>
        <w:t>ation comme rapport ultime à l'Ê</w:t>
      </w:r>
      <w:r w:rsidRPr="000E7DE7">
        <w:t>tre et</w:t>
      </w:r>
      <w:r>
        <w:t xml:space="preserve"> </w:t>
      </w:r>
      <w:r w:rsidRPr="000E7DE7">
        <w:t>comme organe ontologique. Pas plus que les faits, les</w:t>
      </w:r>
      <w:r>
        <w:t xml:space="preserve"> </w:t>
      </w:r>
      <w:r w:rsidRPr="000E7DE7">
        <w:t>nécessités d'essence ne seront la « réponse » que la</w:t>
      </w:r>
      <w:r>
        <w:t xml:space="preserve"> </w:t>
      </w:r>
      <w:r w:rsidRPr="000E7DE7">
        <w:t>philosophie appelle. La « réponse » est plus haut que les</w:t>
      </w:r>
      <w:r>
        <w:t xml:space="preserve"> </w:t>
      </w:r>
      <w:r w:rsidRPr="000E7DE7">
        <w:t>« faits</w:t>
      </w:r>
      <w:r>
        <w:t> »</w:t>
      </w:r>
      <w:r w:rsidRPr="000E7DE7">
        <w:t>, plus b</w:t>
      </w:r>
      <w:r>
        <w:t>as que les « essences » dans l'Ê</w:t>
      </w:r>
      <w:r w:rsidRPr="000E7DE7">
        <w:t>tre sauvage</w:t>
      </w:r>
      <w:r>
        <w:t xml:space="preserve"> </w:t>
      </w:r>
      <w:r w:rsidRPr="000E7DE7">
        <w:t>où ils étaient indivis, et o</w:t>
      </w:r>
      <w:r>
        <w:t>ù</w:t>
      </w:r>
      <w:r w:rsidRPr="000E7DE7">
        <w:t>, par-derrière ou par-dessous</w:t>
      </w:r>
      <w:r>
        <w:t xml:space="preserve"> </w:t>
      </w:r>
      <w:r w:rsidRPr="000E7DE7">
        <w:t>les clivages de notre culture acquise, ils continuent de</w:t>
      </w:r>
      <w:r>
        <w:t xml:space="preserve"> </w:t>
      </w:r>
      <w:r w:rsidRPr="000E7DE7">
        <w:t>l'être.</w:t>
      </w:r>
    </w:p>
    <w:p w:rsidR="00A4326B" w:rsidRPr="000E7DE7" w:rsidRDefault="00A4326B" w:rsidP="00A4326B">
      <w:pPr>
        <w:autoSpaceDE w:val="0"/>
        <w:autoSpaceDN w:val="0"/>
        <w:adjustRightInd w:val="0"/>
        <w:spacing w:before="120" w:after="120"/>
        <w:ind w:left="20"/>
        <w:jc w:val="both"/>
      </w:pPr>
      <w:r w:rsidRPr="000E7DE7">
        <w:t>Ce que nous proposons là et opposons à la recherche de l'essence n'est pas le retour à l'immédiat, la coïncidence, la fusion effective avec l'existant, la recherche d'une intégrité originelle, d'un secret perdu et à retrouver, qui</w:t>
      </w:r>
      <w:r>
        <w:t xml:space="preserve"> </w:t>
      </w:r>
      <w:r w:rsidRPr="000E7DE7">
        <w:t>annulerait nos questions et même mettrait en accusation notre langage. Si la coïncidence est perdue, ce n'est pas hasard, si l'Être est cach</w:t>
      </w:r>
      <w:r>
        <w:t>é, cela même est un trait de l'Êt</w:t>
      </w:r>
      <w:r w:rsidRPr="000E7DE7">
        <w:t>re, et nul dévoilement ne nous le fera comprendre. Un immédiat perdu, à restituer difficilement, portera en lui-même, si on le restitue, le sédiment des démarch</w:t>
      </w:r>
      <w:r>
        <w:t>es cr</w:t>
      </w:r>
      <w:r>
        <w:t>i</w:t>
      </w:r>
      <w:r>
        <w:t>tiques par lesquelles on l’</w:t>
      </w:r>
      <w:r w:rsidRPr="000E7DE7">
        <w:t>aura</w:t>
      </w:r>
      <w:r>
        <w:t xml:space="preserve"> [163] </w:t>
      </w:r>
      <w:r w:rsidRPr="000E7DE7">
        <w:t xml:space="preserve">retrouvé, ce </w:t>
      </w:r>
      <w:r w:rsidRPr="000E7DE7">
        <w:rPr>
          <w:bCs/>
        </w:rPr>
        <w:t xml:space="preserve">ne sera donc pas l'immédiat. </w:t>
      </w:r>
      <w:r w:rsidRPr="000E7DE7">
        <w:t>S'il doit l'être, s'il ne doit garder nulle trace de nos opér</w:t>
      </w:r>
      <w:r w:rsidRPr="000E7DE7">
        <w:t>a</w:t>
      </w:r>
      <w:r w:rsidRPr="000E7DE7">
        <w:t>tions d'approche, s'il est l</w:t>
      </w:r>
      <w:r>
        <w:t>’Ê</w:t>
      </w:r>
      <w:r w:rsidRPr="000E7DE7">
        <w:t>tre lui-même, c'est qu'il n'y a, de nous à lui, nul che</w:t>
      </w:r>
      <w:r>
        <w:t>mi</w:t>
      </w:r>
      <w:r w:rsidRPr="000E7DE7">
        <w:t>n, et qu'il est par pri</w:t>
      </w:r>
      <w:r>
        <w:t xml:space="preserve">ncipe inaccessible. Les choses </w:t>
      </w:r>
      <w:r w:rsidRPr="000E7DE7">
        <w:t>vis</w:t>
      </w:r>
      <w:r w:rsidRPr="000E7DE7">
        <w:t>i</w:t>
      </w:r>
      <w:r w:rsidRPr="000E7DE7">
        <w:t>bles autour de nous reposent en e</w:t>
      </w:r>
      <w:r w:rsidRPr="000E7DE7">
        <w:t>l</w:t>
      </w:r>
      <w:r w:rsidRPr="000E7DE7">
        <w:t xml:space="preserve">les-mêmes, et leur être naturel est si plein qu'il semble envelopper leur être perçu, comme si la perception que nous en avons </w:t>
      </w:r>
      <w:r>
        <w:t>se faisait en elles. Mais, si j’exprime cette exp</w:t>
      </w:r>
      <w:r>
        <w:t>é</w:t>
      </w:r>
      <w:r>
        <w:t>rience</w:t>
      </w:r>
      <w:r w:rsidRPr="000E7DE7">
        <w:t xml:space="preserve"> en disant que les choses sont en leur lieu et que nous nous fo</w:t>
      </w:r>
      <w:r w:rsidRPr="000E7DE7">
        <w:t>n</w:t>
      </w:r>
      <w:r w:rsidRPr="000E7DE7">
        <w:t>dons avec elles, je la rends imposs</w:t>
      </w:r>
      <w:r w:rsidRPr="000E7DE7">
        <w:t>i</w:t>
      </w:r>
      <w:r w:rsidRPr="000E7DE7">
        <w:t>ble aussitôt : car, à</w:t>
      </w:r>
      <w:r>
        <w:t xml:space="preserve"> </w:t>
      </w:r>
      <w:r w:rsidRPr="000E7DE7">
        <w:t xml:space="preserve">mesure qu'on approche de la chose, je </w:t>
      </w:r>
      <w:r>
        <w:t xml:space="preserve">cesse d'être ; à mesure que je </w:t>
      </w:r>
      <w:r w:rsidRPr="000E7DE7">
        <w:t>suis, il</w:t>
      </w:r>
      <w:r>
        <w:t xml:space="preserve"> n'y a </w:t>
      </w:r>
      <w:r w:rsidRPr="000E7DE7">
        <w:t>pas de chose, m</w:t>
      </w:r>
      <w:r>
        <w:t xml:space="preserve">ais seulement un double d'elle </w:t>
      </w:r>
      <w:r w:rsidRPr="000E7DE7">
        <w:t>dans ma « chambre noire</w:t>
      </w:r>
      <w:r>
        <w:t> ». Au moment où ma perception va devenir perception pure, chose, Ê</w:t>
      </w:r>
      <w:r w:rsidRPr="000E7DE7">
        <w:t>tre, elle s'éteint ; au moment où elle s'allume,</w:t>
      </w:r>
      <w:r>
        <w:t xml:space="preserve"> </w:t>
      </w:r>
      <w:r w:rsidRPr="000E7DE7">
        <w:t>je ne suis déjà plus la chose. Et, de même, envers l'être du passé, il n'y a pas de coïncidence réell</w:t>
      </w:r>
      <w:r>
        <w:t>e : si le souvenir pur est l'an</w:t>
      </w:r>
      <w:r w:rsidRPr="000E7DE7">
        <w:t xml:space="preserve">cien présent conservé, et si, dans </w:t>
      </w:r>
      <w:r>
        <w:t>la</w:t>
      </w:r>
      <w:r w:rsidRPr="000E7DE7">
        <w:t xml:space="preserve"> remém</w:t>
      </w:r>
      <w:r w:rsidRPr="000E7DE7">
        <w:t>o</w:t>
      </w:r>
      <w:r w:rsidRPr="000E7DE7">
        <w:t>ration, je redeviens vraiment ce que je fus, on ne voit pas comment elle pourrait m'ouvrir la dime</w:t>
      </w:r>
      <w:r w:rsidRPr="000E7DE7">
        <w:t>n</w:t>
      </w:r>
      <w:r w:rsidRPr="000E7DE7">
        <w:t>sion du passé ; et si, en s'inscrivant en moi, chaque présent perd sa chair, si le souvenir pur en lequel il se change est un invisible, alors il y a bien passé, mais non pas coïnc</w:t>
      </w:r>
      <w:r w:rsidRPr="000E7DE7">
        <w:t>i</w:t>
      </w:r>
      <w:r w:rsidRPr="000E7DE7">
        <w:t>dence avec lui, je suis séparé de lui par toute l'épaisseur de mon pr</w:t>
      </w:r>
      <w:r w:rsidRPr="000E7DE7">
        <w:t>é</w:t>
      </w:r>
      <w:r w:rsidRPr="000E7DE7">
        <w:t>sent, il n'est mien qu'en y trouvant place de quelque façon, en se fa</w:t>
      </w:r>
      <w:r w:rsidRPr="000E7DE7">
        <w:t>i</w:t>
      </w:r>
      <w:r w:rsidRPr="000E7DE7">
        <w:t>sant présent à nouveau. Comme il n'y a jamais à la fois chose et con</w:t>
      </w:r>
      <w:r w:rsidRPr="000E7DE7">
        <w:t>s</w:t>
      </w:r>
      <w:r w:rsidRPr="000E7DE7">
        <w:t>cience de la chose, il n'y a jamais à la fois passé et conscience du pa</w:t>
      </w:r>
      <w:r w:rsidRPr="000E7DE7">
        <w:t>s</w:t>
      </w:r>
      <w:r w:rsidRPr="000E7DE7">
        <w:t>sé, et pour la même raison : dans une intuition par coïncidence et f</w:t>
      </w:r>
      <w:r>
        <w:t>u</w:t>
      </w:r>
      <w:r>
        <w:t>sion, tout ce qu'on donne a l’ê</w:t>
      </w:r>
      <w:r w:rsidRPr="000E7DE7">
        <w:t>tre est ôté à l'</w:t>
      </w:r>
      <w:r>
        <w:t>expérience, tout ce qu'on donne</w:t>
      </w:r>
      <w:r w:rsidRPr="000E7DE7">
        <w:t xml:space="preserve"> à</w:t>
      </w:r>
      <w:r>
        <w:t xml:space="preserve"> l'expérience est ôté à l'Êt</w:t>
      </w:r>
      <w:r w:rsidRPr="000E7DE7">
        <w:t>re. La vérité est que l'expérience d'une coïncidence n</w:t>
      </w:r>
      <w:r>
        <w:t>e peut être, comme Bergson dit</w:t>
      </w:r>
      <w:r w:rsidRPr="000E7DE7">
        <w:t xml:space="preserve"> souvent, que « coïncidence partielle ». Mais qu'est-ce qu'une coïncidence qui n'est que partielle ? C'est une coïncidence to</w:t>
      </w:r>
      <w:r w:rsidRPr="000E7DE7">
        <w:t>u</w:t>
      </w:r>
      <w:r w:rsidRPr="000E7DE7">
        <w:t xml:space="preserve">jours dépassée </w:t>
      </w:r>
      <w:r>
        <w:rPr>
          <w:bCs/>
        </w:rPr>
        <w:t xml:space="preserve">ou toujours future, </w:t>
      </w:r>
      <w:r w:rsidRPr="000E7DE7">
        <w:rPr>
          <w:bCs/>
        </w:rPr>
        <w:t xml:space="preserve">une expérience </w:t>
      </w:r>
      <w:r w:rsidRPr="000E7DE7">
        <w:t>qui se</w:t>
      </w:r>
      <w:r>
        <w:t xml:space="preserve"> </w:t>
      </w:r>
      <w:r>
        <w:rPr>
          <w:iCs/>
        </w:rPr>
        <w:t xml:space="preserve">[164] </w:t>
      </w:r>
      <w:r w:rsidRPr="000E7DE7">
        <w:t>souvient d'un passé impossible, anticipe un avenir</w:t>
      </w:r>
      <w:r>
        <w:t xml:space="preserve"> </w:t>
      </w:r>
      <w:r w:rsidRPr="000E7DE7">
        <w:t>impossible, qui émerge de l'Être ou qui va s'y i</w:t>
      </w:r>
      <w:r w:rsidRPr="000E7DE7">
        <w:t>n</w:t>
      </w:r>
      <w:r w:rsidRPr="000E7DE7">
        <w:t>corporer,</w:t>
      </w:r>
      <w:r>
        <w:t xml:space="preserve"> </w:t>
      </w:r>
      <w:r w:rsidRPr="000E7DE7">
        <w:t>qui « en est », mais qui n'est pas lui, et n'est donc pas</w:t>
      </w:r>
      <w:r>
        <w:t xml:space="preserve"> </w:t>
      </w:r>
      <w:r w:rsidRPr="000E7DE7">
        <w:t>coï</w:t>
      </w:r>
      <w:r w:rsidRPr="000E7DE7">
        <w:t>n</w:t>
      </w:r>
      <w:r w:rsidRPr="000E7DE7">
        <w:t>cidence, fusion réelle, comme de deux termes</w:t>
      </w:r>
      <w:r>
        <w:t xml:space="preserve"> </w:t>
      </w:r>
      <w:r w:rsidRPr="000E7DE7">
        <w:t>positifs ou de deux éléments d'un alliage, mais recouvrement, comme d'un creux et d'un relief qui restent</w:t>
      </w:r>
      <w:r>
        <w:t xml:space="preserve"> </w:t>
      </w:r>
      <w:r w:rsidRPr="000E7DE7">
        <w:t>distincts. Venant après le monde, après la nature,</w:t>
      </w:r>
      <w:r>
        <w:t xml:space="preserve"> </w:t>
      </w:r>
      <w:r w:rsidRPr="000E7DE7">
        <w:t>après la vie, après la pensée, et les trouvant constitués</w:t>
      </w:r>
      <w:r>
        <w:t xml:space="preserve"> </w:t>
      </w:r>
      <w:r w:rsidRPr="000E7DE7">
        <w:t>avant elle, la</w:t>
      </w:r>
      <w:r>
        <w:t xml:space="preserve"> philosophie interroge bien cet</w:t>
      </w:r>
      <w:r w:rsidRPr="000E7DE7">
        <w:t xml:space="preserve"> être préala</w:t>
      </w:r>
      <w:r>
        <w:t>ble</w:t>
      </w:r>
      <w:r w:rsidRPr="000E7DE7">
        <w:t xml:space="preserve"> et s'interroge elle-même sur son rapport avec lui.</w:t>
      </w:r>
      <w:r>
        <w:t xml:space="preserve"> </w:t>
      </w:r>
      <w:r w:rsidRPr="000E7DE7">
        <w:t>Elle est retour sur soi et sur toutes choses, mais non pas</w:t>
      </w:r>
      <w:r>
        <w:t xml:space="preserve"> </w:t>
      </w:r>
      <w:r w:rsidRPr="000E7DE7">
        <w:t>retour à un immédiat, qui s'éloigne à mesure qu'elle</w:t>
      </w:r>
      <w:r>
        <w:t xml:space="preserve"> </w:t>
      </w:r>
      <w:r w:rsidRPr="000E7DE7">
        <w:t>veut l'approcher et s’y fondre. L'immédiat est à l'h</w:t>
      </w:r>
      <w:r w:rsidRPr="000E7DE7">
        <w:t>o</w:t>
      </w:r>
      <w:r w:rsidRPr="000E7DE7">
        <w:t>rizon, et doit être pensé à ce titre, ce n'est qu'en restant</w:t>
      </w:r>
      <w:r>
        <w:t xml:space="preserve"> </w:t>
      </w:r>
      <w:r w:rsidRPr="000E7DE7">
        <w:t>à distance qu'il reste lui-même. Il y a une expérience de</w:t>
      </w:r>
      <w:r>
        <w:t xml:space="preserve"> </w:t>
      </w:r>
      <w:r w:rsidRPr="000E7DE7">
        <w:t>la chose visible comme pr</w:t>
      </w:r>
      <w:r w:rsidRPr="000E7DE7">
        <w:t>é</w:t>
      </w:r>
      <w:r w:rsidRPr="000E7DE7">
        <w:t>existant à ma vision, mais</w:t>
      </w:r>
      <w:r>
        <w:t xml:space="preserve"> </w:t>
      </w:r>
      <w:r w:rsidRPr="000E7DE7">
        <w:t>e</w:t>
      </w:r>
      <w:r>
        <w:t>lle</w:t>
      </w:r>
      <w:r w:rsidRPr="000E7DE7">
        <w:t xml:space="preserve"> n'est </w:t>
      </w:r>
      <w:r>
        <w:t>pas fusion, coïncidence : parce</w:t>
      </w:r>
      <w:r w:rsidRPr="000E7DE7">
        <w:t xml:space="preserve"> que mes yeux</w:t>
      </w:r>
      <w:r>
        <w:t xml:space="preserve"> </w:t>
      </w:r>
      <w:r w:rsidRPr="000E7DE7">
        <w:t>qui voient, mes m</w:t>
      </w:r>
      <w:r>
        <w:t xml:space="preserve">ains qui touchent, peuvent être </w:t>
      </w:r>
      <w:r w:rsidRPr="000E7DE7">
        <w:t>aussi</w:t>
      </w:r>
      <w:r>
        <w:t xml:space="preserve">  </w:t>
      </w:r>
      <w:r w:rsidRPr="000E7DE7">
        <w:t>vus et touché</w:t>
      </w:r>
      <w:r>
        <w:t xml:space="preserve">s, parce que, donc, en ce sens, ils voient </w:t>
      </w:r>
      <w:r w:rsidRPr="000E7DE7">
        <w:t>et</w:t>
      </w:r>
      <w:r>
        <w:t xml:space="preserve"> </w:t>
      </w:r>
      <w:r w:rsidRPr="000E7DE7">
        <w:t>touchent le visible, le tang</w:t>
      </w:r>
      <w:r w:rsidRPr="000E7DE7">
        <w:t>i</w:t>
      </w:r>
      <w:r w:rsidRPr="000E7DE7">
        <w:t>ble, du dedans, que notre</w:t>
      </w:r>
      <w:r>
        <w:t xml:space="preserve"> chair tapisse et même e</w:t>
      </w:r>
      <w:r w:rsidRPr="000E7DE7">
        <w:t>nv</w:t>
      </w:r>
      <w:r w:rsidRPr="000E7DE7">
        <w:t>e</w:t>
      </w:r>
      <w:r w:rsidRPr="000E7DE7">
        <w:t>loppe toutes les choses</w:t>
      </w:r>
      <w:r>
        <w:t xml:space="preserve"> </w:t>
      </w:r>
      <w:r w:rsidRPr="000E7DE7">
        <w:t>visibles et tangibles dont elle est pourtant e</w:t>
      </w:r>
      <w:r w:rsidRPr="000E7DE7">
        <w:t>n</w:t>
      </w:r>
      <w:r w:rsidRPr="000E7DE7">
        <w:t>tourée,</w:t>
      </w:r>
      <w:r>
        <w:t xml:space="preserve"> </w:t>
      </w:r>
      <w:r w:rsidRPr="000E7DE7">
        <w:t xml:space="preserve">le monde et moi sommes l'un dans l'autre, et du </w:t>
      </w:r>
      <w:r w:rsidRPr="000E7DE7">
        <w:rPr>
          <w:i/>
          <w:iCs/>
        </w:rPr>
        <w:t>percipere</w:t>
      </w:r>
      <w:r>
        <w:rPr>
          <w:i/>
          <w:iCs/>
        </w:rPr>
        <w:t xml:space="preserve"> </w:t>
      </w:r>
      <w:r w:rsidRPr="000E7DE7">
        <w:t xml:space="preserve">au </w:t>
      </w:r>
      <w:r w:rsidRPr="00E06C98">
        <w:rPr>
          <w:i/>
        </w:rPr>
        <w:t>percipi</w:t>
      </w:r>
      <w:r w:rsidRPr="000E7DE7">
        <w:t xml:space="preserve"> il n'y a pas d'antériorité, il y a simultanéité</w:t>
      </w:r>
      <w:r>
        <w:t xml:space="preserve"> </w:t>
      </w:r>
      <w:r w:rsidRPr="000E7DE7">
        <w:t>ou même retard. Car le poids du mo</w:t>
      </w:r>
      <w:r w:rsidRPr="000E7DE7">
        <w:t>n</w:t>
      </w:r>
      <w:r w:rsidRPr="000E7DE7">
        <w:t>de naturel est</w:t>
      </w:r>
      <w:r>
        <w:t xml:space="preserve"> </w:t>
      </w:r>
      <w:r w:rsidRPr="000E7DE7">
        <w:t>déjà un poids du passé. Chaque paysage de ma vie,</w:t>
      </w:r>
      <w:r>
        <w:t xml:space="preserve"> </w:t>
      </w:r>
      <w:r w:rsidRPr="000E7DE7">
        <w:t>pa</w:t>
      </w:r>
      <w:r w:rsidRPr="000E7DE7">
        <w:t>r</w:t>
      </w:r>
      <w:r w:rsidRPr="000E7DE7">
        <w:t>ce qu'il est, non pas un troupeau errant de se</w:t>
      </w:r>
      <w:r w:rsidRPr="000E7DE7">
        <w:t>n</w:t>
      </w:r>
      <w:r w:rsidRPr="000E7DE7">
        <w:t>sations</w:t>
      </w:r>
      <w:r>
        <w:t xml:space="preserve"> </w:t>
      </w:r>
      <w:r w:rsidRPr="000E7DE7">
        <w:t>ou un système de jugements éphémères, mais un segment</w:t>
      </w:r>
      <w:r>
        <w:t xml:space="preserve"> </w:t>
      </w:r>
      <w:r w:rsidRPr="000E7DE7">
        <w:t>de la chair durable du monde, est prégnant, en tant que</w:t>
      </w:r>
      <w:r>
        <w:t xml:space="preserve"> </w:t>
      </w:r>
      <w:r w:rsidRPr="000E7DE7">
        <w:t>visible de bien d'autres visions que la mie</w:t>
      </w:r>
      <w:r w:rsidRPr="000E7DE7">
        <w:t>n</w:t>
      </w:r>
      <w:r w:rsidRPr="000E7DE7">
        <w:t>ne ; et le</w:t>
      </w:r>
      <w:r>
        <w:t xml:space="preserve"> </w:t>
      </w:r>
      <w:r w:rsidRPr="000E7DE7">
        <w:t>visible que je vois, dont je parle, même si ce n'est pas</w:t>
      </w:r>
      <w:r>
        <w:t xml:space="preserve"> </w:t>
      </w:r>
      <w:r w:rsidRPr="000E7DE7">
        <w:t>l'H</w:t>
      </w:r>
      <w:r w:rsidRPr="000E7DE7">
        <w:t>y</w:t>
      </w:r>
      <w:r w:rsidRPr="000E7DE7">
        <w:t>mette</w:t>
      </w:r>
      <w:r>
        <w:t xml:space="preserve">, ou les platanes de Delphes, </w:t>
      </w:r>
      <w:r w:rsidRPr="000E7DE7">
        <w:t>est le même</w:t>
      </w:r>
      <w:r>
        <w:t xml:space="preserve"> </w:t>
      </w:r>
      <w:r w:rsidRPr="000E7DE7">
        <w:t>n</w:t>
      </w:r>
      <w:r>
        <w:t xml:space="preserve">umériquement que voyaient, dont </w:t>
      </w:r>
      <w:r w:rsidRPr="000E7DE7">
        <w:t>parlaient Platon</w:t>
      </w:r>
      <w:r>
        <w:t xml:space="preserve">  et Aristote.</w:t>
      </w:r>
      <w:r w:rsidRPr="000E7DE7">
        <w:t xml:space="preserve"> Quand je retrouve le mo</w:t>
      </w:r>
      <w:r w:rsidRPr="000E7DE7">
        <w:t>n</w:t>
      </w:r>
      <w:r w:rsidRPr="000E7DE7">
        <w:t>de actuel, tel qu'il</w:t>
      </w:r>
      <w:r>
        <w:t xml:space="preserve"> est, </w:t>
      </w:r>
      <w:r w:rsidRPr="000E7DE7">
        <w:t>sous mes mains, sous mes yeux, contre mon corps,</w:t>
      </w:r>
      <w:r>
        <w:t xml:space="preserve"> </w:t>
      </w:r>
      <w:r w:rsidRPr="000E7DE7">
        <w:t>je retrouve beaucoup plus qu'un objet : un Être dont</w:t>
      </w:r>
      <w:r>
        <w:t xml:space="preserve"> ma vision fait partie, </w:t>
      </w:r>
      <w:r w:rsidRPr="000E7DE7">
        <w:t>une visibilité plus vieille que mes</w:t>
      </w:r>
      <w:r>
        <w:t xml:space="preserve"> </w:t>
      </w:r>
      <w:r>
        <w:rPr>
          <w:iCs/>
        </w:rPr>
        <w:t xml:space="preserve">[165] </w:t>
      </w:r>
      <w:r w:rsidRPr="000E7DE7">
        <w:t>opérations ou mes actes. Mais cela ne veut pas dire</w:t>
      </w:r>
      <w:r>
        <w:t xml:space="preserve"> </w:t>
      </w:r>
      <w:r w:rsidRPr="000E7DE7">
        <w:t>qu'il y ait, de moi à lui, fusion, coï</w:t>
      </w:r>
      <w:r w:rsidRPr="000E7DE7">
        <w:t>n</w:t>
      </w:r>
      <w:r w:rsidRPr="000E7DE7">
        <w:t>cidence : au contraire,</w:t>
      </w:r>
      <w:r>
        <w:t xml:space="preserve"> </w:t>
      </w:r>
      <w:r w:rsidRPr="000E7DE7">
        <w:t>cela se fait parce qu'une sorte de</w:t>
      </w:r>
      <w:r>
        <w:t xml:space="preserve"> déhiscence</w:t>
      </w:r>
      <w:r w:rsidRPr="000E7DE7">
        <w:t xml:space="preserve"> ouvre</w:t>
      </w:r>
      <w:r>
        <w:t xml:space="preserve"> en deux mon corps, et qu’</w:t>
      </w:r>
      <w:r w:rsidRPr="000E7DE7">
        <w:t>entre lui regarde et lui regardant, lui touché et lui touchant, il y a recouvrement ou</w:t>
      </w:r>
      <w:r>
        <w:t xml:space="preserve"> </w:t>
      </w:r>
      <w:r w:rsidRPr="000E7DE7">
        <w:t>e</w:t>
      </w:r>
      <w:r w:rsidRPr="000E7DE7">
        <w:t>m</w:t>
      </w:r>
      <w:r w:rsidRPr="000E7DE7">
        <w:t>piètement, de sorte qu'il faut dire que les choses</w:t>
      </w:r>
      <w:r>
        <w:t xml:space="preserve"> </w:t>
      </w:r>
      <w:r w:rsidRPr="000E7DE7">
        <w:t>passent en nous aussi bien que nous dans les choses.</w:t>
      </w:r>
      <w:r>
        <w:t xml:space="preserve"> </w:t>
      </w:r>
      <w:r w:rsidRPr="000E7DE7">
        <w:t>Notre intuition, disait Bergson, est réflexion, et il</w:t>
      </w:r>
      <w:r>
        <w:t xml:space="preserve"> </w:t>
      </w:r>
      <w:r w:rsidRPr="000E7DE7">
        <w:t>avait ra</w:t>
      </w:r>
      <w:r w:rsidRPr="000E7DE7">
        <w:t>i</w:t>
      </w:r>
      <w:r w:rsidRPr="000E7DE7">
        <w:t>son ; son intuition partage avec les philosophies</w:t>
      </w:r>
      <w:r>
        <w:t xml:space="preserve"> </w:t>
      </w:r>
      <w:r w:rsidRPr="000E7DE7">
        <w:t>réflexives une sorte de préjugé supralapsaire : le secret</w:t>
      </w:r>
      <w:r>
        <w:t xml:space="preserve"> </w:t>
      </w:r>
      <w:r w:rsidRPr="000E7DE7">
        <w:t>de l'Être</w:t>
      </w:r>
      <w:r>
        <w:t xml:space="preserve"> est dans une intégrité qui est </w:t>
      </w:r>
      <w:r w:rsidRPr="000E7DE7">
        <w:t>derrière nous.</w:t>
      </w:r>
      <w:r>
        <w:t xml:space="preserve"> </w:t>
      </w:r>
      <w:r w:rsidRPr="000E7DE7">
        <w:t>Ce qui lui manque, comme aux philosophies r</w:t>
      </w:r>
      <w:r w:rsidRPr="000E7DE7">
        <w:t>é</w:t>
      </w:r>
      <w:r w:rsidRPr="000E7DE7">
        <w:t>flexives,</w:t>
      </w:r>
      <w:r>
        <w:t xml:space="preserve"> </w:t>
      </w:r>
      <w:r w:rsidRPr="000E7DE7">
        <w:t>c'est la double référence, l'identité du rentrer en soi</w:t>
      </w:r>
      <w:r>
        <w:t xml:space="preserve"> </w:t>
      </w:r>
      <w:r w:rsidRPr="000E7DE7">
        <w:t>et du so</w:t>
      </w:r>
      <w:r w:rsidRPr="000E7DE7">
        <w:t>r</w:t>
      </w:r>
      <w:r w:rsidRPr="000E7DE7">
        <w:t>tir de soi, du vécu et de la distance. Le retour</w:t>
      </w:r>
      <w:r>
        <w:t xml:space="preserve"> </w:t>
      </w:r>
      <w:r w:rsidRPr="000E7DE7">
        <w:t>aux données immédi</w:t>
      </w:r>
      <w:r w:rsidRPr="000E7DE7">
        <w:t>a</w:t>
      </w:r>
      <w:r w:rsidRPr="000E7DE7">
        <w:t>tes, l'approfondissement sur place</w:t>
      </w:r>
      <w:r>
        <w:t xml:space="preserve"> de l'expérience,</w:t>
      </w:r>
      <w:r w:rsidRPr="000E7DE7">
        <w:t xml:space="preserve"> sont certainement la devise de la philosophie par opposition aux connaissances naïves. Mais le</w:t>
      </w:r>
      <w:r>
        <w:t xml:space="preserve"> </w:t>
      </w:r>
      <w:r w:rsidRPr="000E7DE7">
        <w:t>passé et le présent, l'essence et le fait, l'espace et le</w:t>
      </w:r>
      <w:r>
        <w:t xml:space="preserve"> </w:t>
      </w:r>
      <w:r w:rsidRPr="000E7DE7">
        <w:t xml:space="preserve">temps ne sont pas </w:t>
      </w:r>
      <w:r w:rsidRPr="000E7DE7">
        <w:rPr>
          <w:i/>
          <w:iCs/>
        </w:rPr>
        <w:t xml:space="preserve">donnés </w:t>
      </w:r>
      <w:r>
        <w:t>dans le même sens, et</w:t>
      </w:r>
      <w:r w:rsidRPr="000E7DE7">
        <w:t xml:space="preserve"> aucun</w:t>
      </w:r>
      <w:r>
        <w:t xml:space="preserve"> </w:t>
      </w:r>
      <w:r w:rsidRPr="000E7DE7">
        <w:t>d'eux ne l'est dans le sens de la coïncidence. L</w:t>
      </w:r>
      <w:r>
        <w:t>’</w:t>
      </w:r>
      <w:r w:rsidRPr="000E7DE7">
        <w:t>« originaire » n'est pas d'un seul type, il n'est pas tout derrière</w:t>
      </w:r>
      <w:r>
        <w:t xml:space="preserve"> </w:t>
      </w:r>
      <w:r w:rsidRPr="000E7DE7">
        <w:t>nous ; la restitution du passé vrai, de la préexi</w:t>
      </w:r>
      <w:r w:rsidRPr="000E7DE7">
        <w:t>s</w:t>
      </w:r>
      <w:r w:rsidRPr="000E7DE7">
        <w:t>tence</w:t>
      </w:r>
      <w:r>
        <w:t xml:space="preserve"> </w:t>
      </w:r>
      <w:r w:rsidRPr="000E7DE7">
        <w:t>n'est pas toute la philosophie ; le vécu n'est pas plat,</w:t>
      </w:r>
      <w:r>
        <w:t xml:space="preserve"> </w:t>
      </w:r>
      <w:r w:rsidRPr="000E7DE7">
        <w:t>sans pr</w:t>
      </w:r>
      <w:r w:rsidRPr="000E7DE7">
        <w:t>o</w:t>
      </w:r>
      <w:r w:rsidRPr="000E7DE7">
        <w:t>fondeur, sans dimension, ce n'est pas une</w:t>
      </w:r>
      <w:r>
        <w:t xml:space="preserve"> </w:t>
      </w:r>
      <w:r w:rsidRPr="000E7DE7">
        <w:t>couche opaque avec laquelle nous aurions à nous</w:t>
      </w:r>
      <w:r>
        <w:t xml:space="preserve"> </w:t>
      </w:r>
      <w:r w:rsidRPr="000E7DE7">
        <w:t>confondre ; l'appel à l'orig</w:t>
      </w:r>
      <w:r w:rsidRPr="000E7DE7">
        <w:t>i</w:t>
      </w:r>
      <w:r w:rsidRPr="000E7DE7">
        <w:t>naire va dans plusieurs</w:t>
      </w:r>
      <w:r>
        <w:t xml:space="preserve"> </w:t>
      </w:r>
      <w:r w:rsidRPr="000E7DE7">
        <w:t>directions : l'originaire éclate, et la philosophie doit</w:t>
      </w:r>
      <w:r>
        <w:t xml:space="preserve"> </w:t>
      </w:r>
      <w:r w:rsidRPr="000E7DE7">
        <w:t>accompagner cet éclatement, cette non-coïncidence,</w:t>
      </w:r>
      <w:r>
        <w:t xml:space="preserve"> </w:t>
      </w:r>
      <w:r w:rsidRPr="000E7DE7">
        <w:t>cette différenciation. Les diff</w:t>
      </w:r>
      <w:r w:rsidRPr="000E7DE7">
        <w:t>i</w:t>
      </w:r>
      <w:r w:rsidRPr="000E7DE7">
        <w:t>cultés de la coïncidence</w:t>
      </w:r>
      <w:r>
        <w:t xml:space="preserve"> </w:t>
      </w:r>
      <w:r w:rsidRPr="000E7DE7">
        <w:t>ne sont pas seulement</w:t>
      </w:r>
      <w:r>
        <w:t xml:space="preserve"> </w:t>
      </w:r>
      <w:r w:rsidRPr="000E7DE7">
        <w:t>des difficultés de fait qui laisseraient intact le principe. Nous avons déjà rencontré</w:t>
      </w:r>
      <w:r>
        <w:t xml:space="preserve"> à</w:t>
      </w:r>
      <w:r w:rsidRPr="000E7DE7">
        <w:t xml:space="preserve"> propos</w:t>
      </w:r>
      <w:r>
        <w:t xml:space="preserve"> de l'intuition des essences ce</w:t>
      </w:r>
      <w:r w:rsidRPr="000E7DE7">
        <w:t xml:space="preserve"> système de la</w:t>
      </w:r>
      <w:r>
        <w:t xml:space="preserve"> </w:t>
      </w:r>
      <w:r w:rsidRPr="000E7DE7">
        <w:t>double vérité, qui est aussi un système de double</w:t>
      </w:r>
      <w:r>
        <w:t xml:space="preserve"> </w:t>
      </w:r>
      <w:r w:rsidRPr="000E7DE7">
        <w:t xml:space="preserve">fausseté : car ce qui est vrai </w:t>
      </w:r>
      <w:r w:rsidRPr="000E7DE7">
        <w:rPr>
          <w:i/>
          <w:iCs/>
        </w:rPr>
        <w:t xml:space="preserve">en principe </w:t>
      </w:r>
      <w:r w:rsidRPr="000E7DE7">
        <w:t>ne l'étant jamais</w:t>
      </w:r>
      <w:r>
        <w:t xml:space="preserve"> </w:t>
      </w:r>
      <w:r w:rsidRPr="000E7DE7">
        <w:rPr>
          <w:i/>
          <w:iCs/>
        </w:rPr>
        <w:t xml:space="preserve">en </w:t>
      </w:r>
      <w:r>
        <w:rPr>
          <w:i/>
          <w:iCs/>
        </w:rPr>
        <w:t>f</w:t>
      </w:r>
      <w:r w:rsidRPr="000E7DE7">
        <w:rPr>
          <w:i/>
          <w:iCs/>
        </w:rPr>
        <w:t xml:space="preserve">ait </w:t>
      </w:r>
      <w:r>
        <w:t>et,</w:t>
      </w:r>
      <w:r w:rsidRPr="000E7DE7">
        <w:t xml:space="preserve"> réciproquement, la situation de fait n'eng</w:t>
      </w:r>
      <w:r w:rsidRPr="000E7DE7">
        <w:t>a</w:t>
      </w:r>
      <w:r>
        <w:t>geant jamais les principes, chacune des deux</w:t>
      </w:r>
      <w:r w:rsidRPr="000E7DE7">
        <w:t xml:space="preserve"> instances</w:t>
      </w:r>
      <w:r>
        <w:t xml:space="preserve"> </w:t>
      </w:r>
      <w:r w:rsidRPr="000E7DE7">
        <w:t>condamne l'a</w:t>
      </w:r>
      <w:r w:rsidRPr="000E7DE7">
        <w:t>u</w:t>
      </w:r>
      <w:r w:rsidRPr="000E7DE7">
        <w:t>tre, et la condamne avec sursis, en lui</w:t>
      </w:r>
      <w:r>
        <w:t xml:space="preserve"> </w:t>
      </w:r>
      <w:r>
        <w:rPr>
          <w:iCs/>
        </w:rPr>
        <w:t xml:space="preserve">[166] </w:t>
      </w:r>
      <w:r w:rsidRPr="000E7DE7">
        <w:t>laissant compétence dans son ordre. Si la coïncidence</w:t>
      </w:r>
      <w:r>
        <w:t xml:space="preserve"> </w:t>
      </w:r>
      <w:r w:rsidRPr="000E7DE7">
        <w:t>n'est jamais que partielle, il ne faut pas définir la vérité</w:t>
      </w:r>
      <w:r>
        <w:t xml:space="preserve"> </w:t>
      </w:r>
      <w:r w:rsidRPr="000E7DE7">
        <w:t xml:space="preserve">par la coïncidence </w:t>
      </w:r>
      <w:r>
        <w:t xml:space="preserve">totale ou effective. Et si nous </w:t>
      </w:r>
      <w:r w:rsidRPr="000E7DE7">
        <w:t>avons</w:t>
      </w:r>
      <w:r>
        <w:t xml:space="preserve"> </w:t>
      </w:r>
      <w:r w:rsidRPr="000E7DE7">
        <w:t>l'idée de la chose même et du passé même, il faut qu'elle</w:t>
      </w:r>
      <w:r>
        <w:t xml:space="preserve"> </w:t>
      </w:r>
      <w:r w:rsidRPr="000E7DE7">
        <w:t>ait quelque répondant dans le fait. Il faut donc que</w:t>
      </w:r>
      <w:r>
        <w:t xml:space="preserve"> </w:t>
      </w:r>
      <w:r w:rsidRPr="000E7DE7">
        <w:t>l'écart, sans lequel l'expérience de la chose ou du passé</w:t>
      </w:r>
      <w:r>
        <w:t xml:space="preserve"> </w:t>
      </w:r>
      <w:r w:rsidRPr="000E7DE7">
        <w:t>tomberait à zéro, soit aussi ouverture à la ch</w:t>
      </w:r>
      <w:r w:rsidRPr="000E7DE7">
        <w:t>o</w:t>
      </w:r>
      <w:r w:rsidRPr="000E7DE7">
        <w:t>se même,</w:t>
      </w:r>
      <w:r>
        <w:t xml:space="preserve"> </w:t>
      </w:r>
      <w:r w:rsidRPr="000E7DE7">
        <w:t>au passe même, qu'il e</w:t>
      </w:r>
      <w:r w:rsidRPr="000E7DE7">
        <w:t>n</w:t>
      </w:r>
      <w:r w:rsidRPr="000E7DE7">
        <w:t>tre dans leur définition. Alors,</w:t>
      </w:r>
      <w:r>
        <w:t xml:space="preserve"> </w:t>
      </w:r>
      <w:r w:rsidRPr="000E7DE7">
        <w:t>ce qui est donné, ce n'est pas la chose nue, le passé</w:t>
      </w:r>
      <w:r>
        <w:t xml:space="preserve"> même tel </w:t>
      </w:r>
      <w:r w:rsidRPr="000E7DE7">
        <w:t>qu'il fut en son temps, mais la chose prête</w:t>
      </w:r>
      <w:r>
        <w:t xml:space="preserve"> </w:t>
      </w:r>
      <w:r w:rsidRPr="000E7DE7">
        <w:t>à être vue, prégnante, par principe au</w:t>
      </w:r>
      <w:r w:rsidRPr="000E7DE7">
        <w:t>s</w:t>
      </w:r>
      <w:r w:rsidRPr="000E7DE7">
        <w:t>si bien qu'en fait,</w:t>
      </w:r>
      <w:r>
        <w:t xml:space="preserve"> </w:t>
      </w:r>
      <w:r w:rsidRPr="000E7DE7">
        <w:t>de toutes les visions qu'on peut en prendre, le passé</w:t>
      </w:r>
      <w:r>
        <w:t xml:space="preserve"> </w:t>
      </w:r>
      <w:r w:rsidRPr="000E7DE7">
        <w:t>tel qu'il fut un jour, plus une inexplicable altération,</w:t>
      </w:r>
      <w:r>
        <w:t xml:space="preserve"> une étrange di</w:t>
      </w:r>
      <w:r>
        <w:t>s</w:t>
      </w:r>
      <w:r>
        <w:t>tance, –</w:t>
      </w:r>
      <w:r w:rsidRPr="000E7DE7">
        <w:t xml:space="preserve"> relié, par principe aussi bien</w:t>
      </w:r>
      <w:r>
        <w:t xml:space="preserve"> </w:t>
      </w:r>
      <w:r w:rsidRPr="000E7DE7">
        <w:t>qu'en fait, à une remémoration qui la franchit mais ne</w:t>
      </w:r>
      <w:r>
        <w:t xml:space="preserve"> </w:t>
      </w:r>
      <w:r w:rsidRPr="000E7DE7">
        <w:t>l'annule pas. Ce qu'il y a, ce n'est pas une coï</w:t>
      </w:r>
      <w:r w:rsidRPr="000E7DE7">
        <w:t>n</w:t>
      </w:r>
      <w:r w:rsidRPr="000E7DE7">
        <w:t>cidence</w:t>
      </w:r>
      <w:r>
        <w:t xml:space="preserve"> </w:t>
      </w:r>
      <w:r w:rsidRPr="000E7DE7">
        <w:t>de principe ou présom</w:t>
      </w:r>
      <w:r w:rsidRPr="000E7DE7">
        <w:t>p</w:t>
      </w:r>
      <w:r w:rsidRPr="000E7DE7">
        <w:t>tive et une non-coïncidence de</w:t>
      </w:r>
      <w:r>
        <w:t xml:space="preserve"> </w:t>
      </w:r>
      <w:r w:rsidRPr="000E7DE7">
        <w:t xml:space="preserve">fait, </w:t>
      </w:r>
      <w:r>
        <w:t>une vérité mauvaise ou manquée,</w:t>
      </w:r>
      <w:r w:rsidRPr="000E7DE7">
        <w:t xml:space="preserve"> mais une non</w:t>
      </w:r>
      <w:r>
        <w:t>-</w:t>
      </w:r>
      <w:r w:rsidRPr="000E7DE7">
        <w:t>coïncidence privative, une coïncidence de loin</w:t>
      </w:r>
      <w:r>
        <w:t>,</w:t>
      </w:r>
      <w:r w:rsidRPr="000E7DE7">
        <w:t xml:space="preserve"> un écart,</w:t>
      </w:r>
      <w:r>
        <w:t xml:space="preserve"> </w:t>
      </w:r>
      <w:r w:rsidRPr="000E7DE7">
        <w:t>et quelque chose comme une « bonne erreur ».</w:t>
      </w:r>
    </w:p>
    <w:p w:rsidR="00A4326B" w:rsidRPr="000E7DE7" w:rsidRDefault="00A4326B" w:rsidP="00A4326B">
      <w:pPr>
        <w:autoSpaceDE w:val="0"/>
        <w:autoSpaceDN w:val="0"/>
        <w:adjustRightInd w:val="0"/>
        <w:spacing w:before="120" w:after="120"/>
        <w:ind w:left="20"/>
        <w:jc w:val="both"/>
      </w:pPr>
      <w:r w:rsidRPr="000E7DE7">
        <w:t>C'est à propos du langage qu'on verrait le mieux</w:t>
      </w:r>
      <w:r>
        <w:t xml:space="preserve"> </w:t>
      </w:r>
      <w:r w:rsidRPr="000E7DE7">
        <w:t>comment il ne faut pas et comment il faut revenir aux</w:t>
      </w:r>
      <w:r>
        <w:t xml:space="preserve"> </w:t>
      </w:r>
      <w:r w:rsidRPr="000E7DE7">
        <w:t>choses mêmes. Si nous rêvons de retrouver le monde</w:t>
      </w:r>
      <w:r>
        <w:t xml:space="preserve"> </w:t>
      </w:r>
      <w:r w:rsidRPr="000E7DE7">
        <w:t>naturel ou le temps par coïncidence, d'être ide</w:t>
      </w:r>
      <w:r w:rsidRPr="000E7DE7">
        <w:t>n</w:t>
      </w:r>
      <w:r w:rsidRPr="000E7DE7">
        <w:t xml:space="preserve">tiquement le point </w:t>
      </w:r>
      <w:r w:rsidRPr="00950B83">
        <w:rPr>
          <w:i/>
        </w:rPr>
        <w:t>0</w:t>
      </w:r>
      <w:r w:rsidRPr="000E7DE7">
        <w:t xml:space="preserve"> que nous voyons là-bas ou le souvenir</w:t>
      </w:r>
      <w:r>
        <w:t xml:space="preserve"> </w:t>
      </w:r>
      <w:r w:rsidRPr="000E7DE7">
        <w:t>pur qui du fond de nous régit nos remémorations, le</w:t>
      </w:r>
      <w:r>
        <w:t xml:space="preserve"> langage est une pui</w:t>
      </w:r>
      <w:r>
        <w:t>s</w:t>
      </w:r>
      <w:r>
        <w:t xml:space="preserve">sance d'erreur, </w:t>
      </w:r>
      <w:r w:rsidRPr="000E7DE7">
        <w:t>puisqu'il coupe le</w:t>
      </w:r>
      <w:r>
        <w:t xml:space="preserve"> </w:t>
      </w:r>
      <w:r w:rsidRPr="000E7DE7">
        <w:t>tissu continu qui nous joint vital</w:t>
      </w:r>
      <w:r w:rsidRPr="000E7DE7">
        <w:t>e</w:t>
      </w:r>
      <w:r w:rsidRPr="000E7DE7">
        <w:t>ment aux choses et</w:t>
      </w:r>
      <w:r>
        <w:t xml:space="preserve"> </w:t>
      </w:r>
      <w:r w:rsidRPr="000E7DE7">
        <w:t>au passé, et s'installe entre lui et nous comme un écran.</w:t>
      </w:r>
      <w:r>
        <w:t xml:space="preserve"> </w:t>
      </w:r>
      <w:r w:rsidRPr="000E7DE7">
        <w:t>Le philosophe parle, mais c'est une faiblesse en lui,</w:t>
      </w:r>
      <w:r>
        <w:t xml:space="preserve"> </w:t>
      </w:r>
      <w:r w:rsidRPr="000E7DE7">
        <w:t>et une fa</w:t>
      </w:r>
      <w:r w:rsidRPr="000E7DE7">
        <w:t>i</w:t>
      </w:r>
      <w:r w:rsidRPr="000E7DE7">
        <w:t>blesse inexplicable : il devrait se taire, coïncider</w:t>
      </w:r>
      <w:r>
        <w:t xml:space="preserve"> en silence, et rejoi</w:t>
      </w:r>
      <w:r>
        <w:t>n</w:t>
      </w:r>
      <w:r>
        <w:t>dre dans l’Ê</w:t>
      </w:r>
      <w:r w:rsidRPr="000E7DE7">
        <w:t>tre une philosophie qui</w:t>
      </w:r>
      <w:r>
        <w:t xml:space="preserve"> </w:t>
      </w:r>
      <w:r w:rsidRPr="000E7DE7">
        <w:t>y est déjà faite. Tout se passe au contraire comme s'il</w:t>
      </w:r>
      <w:r>
        <w:t xml:space="preserve"> voulait mettre en </w:t>
      </w:r>
      <w:r w:rsidRPr="000E7DE7">
        <w:t>mots un certain silence en lui qu'il</w:t>
      </w:r>
      <w:r>
        <w:t xml:space="preserve"> </w:t>
      </w:r>
      <w:r w:rsidRPr="000E7DE7">
        <w:t>écoute. Son « oeuvre » entière est cet effort absurde. Il</w:t>
      </w:r>
      <w:r>
        <w:t xml:space="preserve"> </w:t>
      </w:r>
      <w:r w:rsidRPr="000E7DE7">
        <w:t>écriva</w:t>
      </w:r>
      <w:r>
        <w:t>it pour dire son contact avec l’Ê</w:t>
      </w:r>
      <w:r w:rsidRPr="000E7DE7">
        <w:t>tre ; il ne l'a</w:t>
      </w:r>
      <w:r>
        <w:t xml:space="preserve"> </w:t>
      </w:r>
      <w:r w:rsidRPr="000E7DE7">
        <w:t>pas dit, et ne saurait le dire, puisque c'est du silence.</w:t>
      </w:r>
      <w:r>
        <w:t xml:space="preserve"> </w:t>
      </w:r>
      <w:r>
        <w:rPr>
          <w:iCs/>
        </w:rPr>
        <w:t xml:space="preserve">[167] </w:t>
      </w:r>
      <w:r w:rsidRPr="000E7DE7">
        <w:t>Alors, il recommence... Il faut donc croire que</w:t>
      </w:r>
      <w:r>
        <w:t xml:space="preserve"> </w:t>
      </w:r>
      <w:r w:rsidRPr="000E7DE7">
        <w:t>le langage n'est pas simplement le contraire de la vérité, de la coïncidence</w:t>
      </w:r>
      <w:r>
        <w:t>, qu'il y a ou qu'il pourrait y avoir, – et c'est ce qu'il cherche –</w:t>
      </w:r>
      <w:r w:rsidRPr="000E7DE7">
        <w:t xml:space="preserve"> un langage de la coïncidence, u</w:t>
      </w:r>
      <w:r>
        <w:t>ne manière de faire parler les</w:t>
      </w:r>
      <w:r w:rsidRPr="000E7DE7">
        <w:t xml:space="preserve"> choses mêmes. Ce serait</w:t>
      </w:r>
      <w:r>
        <w:t xml:space="preserve"> </w:t>
      </w:r>
      <w:r w:rsidRPr="000E7DE7">
        <w:t>un langage dont il ne serait pas l'organis</w:t>
      </w:r>
      <w:r w:rsidRPr="000E7DE7">
        <w:t>a</w:t>
      </w:r>
      <w:r w:rsidRPr="000E7DE7">
        <w:t>teur, des mots qu'il n'asse</w:t>
      </w:r>
      <w:r w:rsidRPr="000E7DE7">
        <w:t>m</w:t>
      </w:r>
      <w:r w:rsidRPr="000E7DE7">
        <w:t>blerait pas, qui s'uniraient à</w:t>
      </w:r>
      <w:r>
        <w:t xml:space="preserve"> </w:t>
      </w:r>
      <w:r w:rsidRPr="000E7DE7">
        <w:t>travers lui par entr</w:t>
      </w:r>
      <w:r>
        <w:t>elacement naturel de leur sens,</w:t>
      </w:r>
      <w:r w:rsidRPr="000E7DE7">
        <w:t xml:space="preserve"> par le trafic</w:t>
      </w:r>
      <w:r>
        <w:t xml:space="preserve"> </w:t>
      </w:r>
      <w:r w:rsidRPr="000E7DE7">
        <w:t>occulte</w:t>
      </w:r>
      <w:r>
        <w:t xml:space="preserve"> de la métaph</w:t>
      </w:r>
      <w:r>
        <w:t>o</w:t>
      </w:r>
      <w:r>
        <w:t>re,</w:t>
      </w:r>
      <w:r w:rsidRPr="000E7DE7">
        <w:t xml:space="preserve"> </w:t>
      </w:r>
      <w:r>
        <w:t>– ce qui compte n'étant plus le sens m</w:t>
      </w:r>
      <w:r w:rsidRPr="000E7DE7">
        <w:t>anifes</w:t>
      </w:r>
      <w:r>
        <w:t xml:space="preserve">te, de chaque mot et de chaque </w:t>
      </w:r>
      <w:r w:rsidRPr="000E7DE7">
        <w:t>image, mais les rap</w:t>
      </w:r>
      <w:r>
        <w:t xml:space="preserve">ports latéraux, les parentés, </w:t>
      </w:r>
      <w:r w:rsidRPr="000E7DE7">
        <w:t>qui</w:t>
      </w:r>
      <w:r>
        <w:t xml:space="preserve"> </w:t>
      </w:r>
      <w:r w:rsidRPr="000E7DE7">
        <w:t>sont impl</w:t>
      </w:r>
      <w:r w:rsidRPr="000E7DE7">
        <w:t>i</w:t>
      </w:r>
      <w:r w:rsidRPr="000E7DE7">
        <w:t>qués dans leurs vir</w:t>
      </w:r>
      <w:r w:rsidRPr="000E7DE7">
        <w:t>e</w:t>
      </w:r>
      <w:r w:rsidRPr="000E7DE7">
        <w:t>ments et leurs écha</w:t>
      </w:r>
      <w:r>
        <w:t>nges. C'est bien un langage de ce genre que Ber</w:t>
      </w:r>
      <w:r>
        <w:t>g</w:t>
      </w:r>
      <w:r>
        <w:t>son même a</w:t>
      </w:r>
      <w:r w:rsidRPr="000E7DE7">
        <w:t xml:space="preserve"> revendiqué pour le philosophe. Mais il faut bien voir la conséquence : si le langage n'est pas nécessairement trompeur, la vér</w:t>
      </w:r>
      <w:r w:rsidRPr="000E7DE7">
        <w:t>i</w:t>
      </w:r>
      <w:r w:rsidRPr="000E7DE7">
        <w:t>té n'est pas coïncidence, Muette.</w:t>
      </w:r>
    </w:p>
    <w:p w:rsidR="00A4326B" w:rsidRPr="000E7DE7" w:rsidRDefault="00A4326B" w:rsidP="00A4326B">
      <w:pPr>
        <w:autoSpaceDE w:val="0"/>
        <w:autoSpaceDN w:val="0"/>
        <w:adjustRightInd w:val="0"/>
        <w:spacing w:before="120" w:after="120"/>
        <w:ind w:left="20"/>
        <w:jc w:val="both"/>
        <w:rPr>
          <w:bCs/>
        </w:rPr>
      </w:pPr>
      <w:r w:rsidRPr="000E7DE7">
        <w:t>Il n'est que de le prendre lui aussi à l'état vivant ou naissant, avec toutes ses références, celles en arrière de lui, qui le</w:t>
      </w:r>
      <w:r>
        <w:t xml:space="preserve"> </w:t>
      </w:r>
      <w:r w:rsidRPr="000E7DE7">
        <w:t xml:space="preserve">relient aux choses muettes qu'il interpelle, et celles qu'il envoie devant lui et qui </w:t>
      </w:r>
      <w:r>
        <w:t>font le monde des choses dites –</w:t>
      </w:r>
      <w:r w:rsidRPr="000E7DE7">
        <w:t xml:space="preserve"> avec son mouvement, ses subtilités, ses</w:t>
      </w:r>
      <w:r>
        <w:t xml:space="preserve"> re</w:t>
      </w:r>
      <w:r>
        <w:t>n</w:t>
      </w:r>
      <w:r>
        <w:t>versements, sa vie –</w:t>
      </w:r>
      <w:r w:rsidRPr="000E7DE7">
        <w:t xml:space="preserve">, qui exprime et qui décuple celle des choses nues. Le langage est une vie, est notre vie et la leur. Non que </w:t>
      </w:r>
      <w:r w:rsidRPr="000E7DE7">
        <w:rPr>
          <w:i/>
          <w:iCs/>
        </w:rPr>
        <w:t xml:space="preserve">le langage </w:t>
      </w:r>
      <w:r w:rsidRPr="000E7DE7">
        <w:t>s'e</w:t>
      </w:r>
      <w:r>
        <w:t>n empare et se la réserve : qu'</w:t>
      </w:r>
      <w:r w:rsidRPr="000E7DE7">
        <w:t>aurait-il à dire s'il n'y avait que des choses dites ? C'est l'erreur des philosophies sémantiq</w:t>
      </w:r>
      <w:r>
        <w:t>ues de fermer le lang</w:t>
      </w:r>
      <w:r>
        <w:t>a</w:t>
      </w:r>
      <w:r>
        <w:t>ge comme</w:t>
      </w:r>
      <w:r w:rsidRPr="000E7DE7">
        <w:t xml:space="preserve"> s'il ne parlait que de soi : il </w:t>
      </w:r>
      <w:r>
        <w:t>ne vit que du silence ; tout ce</w:t>
      </w:r>
      <w:r w:rsidRPr="000E7DE7">
        <w:t xml:space="preserve"> que nous jetons aux autres a germé dans ce grand pays muet qui ne nous quitte pas. Mais, parce qu'ayant éprouvé en lui-même</w:t>
      </w:r>
      <w:r>
        <w:t xml:space="preserve"> </w:t>
      </w:r>
      <w:r w:rsidRPr="000E7DE7">
        <w:t>le besoin de pa</w:t>
      </w:r>
      <w:r>
        <w:t xml:space="preserve">rler, la naissance de la parole </w:t>
      </w:r>
      <w:r w:rsidRPr="000E7DE7">
        <w:t>comme une bulle au fond de son expérience muette, le philo</w:t>
      </w:r>
      <w:r>
        <w:t>sophe sait mieux que personne q</w:t>
      </w:r>
      <w:r w:rsidRPr="000E7DE7">
        <w:t>ue le vé</w:t>
      </w:r>
      <w:r>
        <w:t>cu est du vécu-parlé, que, né à</w:t>
      </w:r>
      <w:r w:rsidRPr="000E7DE7">
        <w:t xml:space="preserve"> cette profondeur, le langage n'est pas un</w:t>
      </w:r>
      <w:r>
        <w:t xml:space="preserve"> </w:t>
      </w:r>
      <w:r w:rsidRPr="000E7DE7">
        <w:t>masque sur l'Être, mais, si l'on sait le ressaisir avec toutes ses racines et toute sa frondaison, le plus valable témoin de l'</w:t>
      </w:r>
      <w:r>
        <w:t>Ê</w:t>
      </w:r>
      <w:r w:rsidRPr="000E7DE7">
        <w:t>tre, qu'il n'inte</w:t>
      </w:r>
      <w:r w:rsidRPr="000E7DE7">
        <w:t>r</w:t>
      </w:r>
      <w:r w:rsidRPr="000E7DE7">
        <w:t>rompt pas une immédiation</w:t>
      </w:r>
      <w:r>
        <w:rPr>
          <w:i/>
          <w:iCs/>
        </w:rPr>
        <w:t xml:space="preserve"> </w:t>
      </w:r>
      <w:r>
        <w:rPr>
          <w:iCs/>
        </w:rPr>
        <w:t>[168]</w:t>
      </w:r>
      <w:r w:rsidRPr="000E7DE7">
        <w:t xml:space="preserve"> sans lui parfaite, que la vision m</w:t>
      </w:r>
      <w:r w:rsidRPr="000E7DE7">
        <w:t>ê</w:t>
      </w:r>
      <w:r>
        <w:t>m</w:t>
      </w:r>
      <w:r w:rsidRPr="000E7DE7">
        <w:t>e, la pensée même sont, a-t-on dit, « structurées comme un lang</w:t>
      </w:r>
      <w:r w:rsidRPr="000E7DE7">
        <w:t>a</w:t>
      </w:r>
      <w:r w:rsidRPr="000E7DE7">
        <w:t>ge</w:t>
      </w:r>
      <w:r>
        <w:t> </w:t>
      </w:r>
      <w:r>
        <w:rPr>
          <w:rStyle w:val="Appelnotedebasdep"/>
        </w:rPr>
        <w:footnoteReference w:id="45"/>
      </w:r>
      <w:r w:rsidRPr="000E7DE7">
        <w:t xml:space="preserve"> », sont </w:t>
      </w:r>
      <w:r w:rsidRPr="00126655">
        <w:rPr>
          <w:i/>
        </w:rPr>
        <w:t>articulation</w:t>
      </w:r>
      <w:r w:rsidRPr="000E7DE7">
        <w:t xml:space="preserve"> avant la lettre, apparition de quelque chose là où il n'y avait rien ou autre chose. De sorte que le problème du lang</w:t>
      </w:r>
      <w:r w:rsidRPr="000E7DE7">
        <w:t>a</w:t>
      </w:r>
      <w:r w:rsidRPr="000E7DE7">
        <w:t>ge n'est qu'un pr</w:t>
      </w:r>
      <w:r>
        <w:t>oblème r</w:t>
      </w:r>
      <w:r>
        <w:t>é</w:t>
      </w:r>
      <w:r>
        <w:t>gional, si l'on veut, –</w:t>
      </w:r>
      <w:r w:rsidRPr="000E7DE7">
        <w:t xml:space="preserve"> c'est-à-dire : si l'on considère le langage tout fait, l'opération secondaire et empirique de traduction, de codage et de décodage, les langages artificiels, le ra</w:t>
      </w:r>
      <w:r w:rsidRPr="000E7DE7">
        <w:t>p</w:t>
      </w:r>
      <w:r w:rsidRPr="000E7DE7">
        <w:t>port technique d'un son et d'un sens qui ne sont joints que par conve</w:t>
      </w:r>
      <w:r w:rsidRPr="000E7DE7">
        <w:t>n</w:t>
      </w:r>
      <w:r w:rsidRPr="000E7DE7">
        <w:t xml:space="preserve">tion expresse, et </w:t>
      </w:r>
      <w:r>
        <w:t>sont donc idéalement isolables –</w:t>
      </w:r>
      <w:r w:rsidRPr="000E7DE7">
        <w:t>, mais qu'au contra</w:t>
      </w:r>
      <w:r w:rsidRPr="000E7DE7">
        <w:t>i</w:t>
      </w:r>
      <w:r w:rsidRPr="000E7DE7">
        <w:t>re, à</w:t>
      </w:r>
      <w:r>
        <w:t xml:space="preserve"> </w:t>
      </w:r>
      <w:r w:rsidRPr="000E7DE7">
        <w:t>c</w:t>
      </w:r>
      <w:r>
        <w:t>onsidérer la parole parla</w:t>
      </w:r>
      <w:r>
        <w:t>n</w:t>
      </w:r>
      <w:r>
        <w:t>te, l’</w:t>
      </w:r>
      <w:r w:rsidRPr="000E7DE7">
        <w:t>assomption comme naturelle des conventions de la langue par celui qui vit en elle, l'enroulement en lui du visible et du vécu sur le langage, du langage sur le visible et le v</w:t>
      </w:r>
      <w:r w:rsidRPr="000E7DE7">
        <w:t>é</w:t>
      </w:r>
      <w:r w:rsidRPr="000E7DE7">
        <w:t>cu, les échanges entre les articulations de son paysage muet et celles de sa parole, enfin ce la</w:t>
      </w:r>
      <w:r w:rsidRPr="000E7DE7">
        <w:t>n</w:t>
      </w:r>
      <w:r w:rsidRPr="000E7DE7">
        <w:t>gage opérant qui n'a pas besoin d'être traduit en significations et en pensées, ce langage-chose qui vaut comme a</w:t>
      </w:r>
      <w:r w:rsidRPr="000E7DE7">
        <w:t>r</w:t>
      </w:r>
      <w:r w:rsidRPr="000E7DE7">
        <w:t xml:space="preserve">me, comme action, comme offense </w:t>
      </w:r>
      <w:r>
        <w:t>et comme séduction, parce qu'il</w:t>
      </w:r>
      <w:r w:rsidRPr="000E7DE7">
        <w:t xml:space="preserve"> fait affleurer tous les rapports profonds du vécu où il s'est formé, et qui est celui de la vie et de l'action, mais aussi celui de </w:t>
      </w:r>
      <w:r>
        <w:t>la littérature et de la poésie,</w:t>
      </w:r>
      <w:r w:rsidRPr="000E7DE7">
        <w:t xml:space="preserve"> alors ce logos est un thème absolument universel, il est le thème de la philosophie. Elle-même est langage, repose sur le lang</w:t>
      </w:r>
      <w:r w:rsidRPr="000E7DE7">
        <w:t>a</w:t>
      </w:r>
      <w:r w:rsidRPr="000E7DE7">
        <w:t>ge ; mais cela ne la disqualifie ni pour parler du langage, ni pour pa</w:t>
      </w:r>
      <w:r w:rsidRPr="000E7DE7">
        <w:t>r</w:t>
      </w:r>
      <w:r w:rsidRPr="000E7DE7">
        <w:t>ler du pré-langage et du monde muet qui les double : au contraire, elle est langage opérant, ce langage-là qui ne peut se savoir que du dedans, par la pratique, est ouvert sur les choses, appelé par les voix du sile</w:t>
      </w:r>
      <w:r w:rsidRPr="000E7DE7">
        <w:t>n</w:t>
      </w:r>
      <w:r w:rsidRPr="000E7DE7">
        <w:t xml:space="preserve">ce, et continue un essai d'articulation qui </w:t>
      </w:r>
      <w:r>
        <w:rPr>
          <w:bCs/>
        </w:rPr>
        <w:t>est l’Ê</w:t>
      </w:r>
      <w:r w:rsidRPr="000E7DE7">
        <w:rPr>
          <w:bCs/>
        </w:rPr>
        <w:t>tre de tout être.</w:t>
      </w:r>
    </w:p>
    <w:p w:rsidR="00A4326B" w:rsidRPr="000E7DE7" w:rsidRDefault="00A4326B" w:rsidP="00A4326B">
      <w:pPr>
        <w:autoSpaceDE w:val="0"/>
        <w:autoSpaceDN w:val="0"/>
        <w:adjustRightInd w:val="0"/>
        <w:spacing w:before="120" w:after="120"/>
        <w:ind w:left="20"/>
        <w:jc w:val="both"/>
      </w:pPr>
      <w:r w:rsidRPr="000E7DE7">
        <w:t xml:space="preserve">On se tromperait autant à définir la philosophie </w:t>
      </w:r>
      <w:r w:rsidRPr="000E7DE7">
        <w:rPr>
          <w:bCs/>
        </w:rPr>
        <w:t xml:space="preserve">comme recherche des </w:t>
      </w:r>
      <w:r w:rsidRPr="000E7DE7">
        <w:t>essences et comme fusion avec</w:t>
      </w:r>
      <w:r>
        <w:t xml:space="preserve"> [169] </w:t>
      </w:r>
      <w:r w:rsidRPr="000E7DE7">
        <w:t>les choses, et les deux e</w:t>
      </w:r>
      <w:r w:rsidRPr="000E7DE7">
        <w:t>r</w:t>
      </w:r>
      <w:r w:rsidRPr="000E7DE7">
        <w:t>reurs ne sont pas si différentes. Qu'on s'oriente sur des essences d'a</w:t>
      </w:r>
      <w:r w:rsidRPr="000E7DE7">
        <w:t>u</w:t>
      </w:r>
      <w:r w:rsidRPr="000E7DE7">
        <w:t>tant plus pures que celui qui les voit n'a pas de part au monde, qu'on regarde donc du fond du néant, ou qu'on cherche</w:t>
      </w:r>
      <w:r>
        <w:t xml:space="preserve"> à se confondre avec les choses</w:t>
      </w:r>
      <w:r w:rsidRPr="000E7DE7">
        <w:t xml:space="preserve"> existantes, au point même et à l'instant même où elles sont, cette distance infinie, cette proximité absolue expriment de deux f</w:t>
      </w:r>
      <w:r w:rsidRPr="000E7DE7">
        <w:t>a</w:t>
      </w:r>
      <w:r w:rsidRPr="000E7DE7">
        <w:t xml:space="preserve">çons, survol ou fusion, le même rapport à la chose même. Ce sont là deux positivismes. Soit qu'on s'installe au niveau des énoncés, qui sont l'ordre propre des essences, </w:t>
      </w:r>
      <w:r>
        <w:t>s</w:t>
      </w:r>
      <w:r w:rsidRPr="000E7DE7">
        <w:t>oit dans le silence des choses, soit qu'on se fie absolument à la parole, ou qu'au contr</w:t>
      </w:r>
      <w:r>
        <w:t>aire on s'en défie absolument, –</w:t>
      </w:r>
      <w:r w:rsidRPr="000E7DE7">
        <w:t xml:space="preserve"> l'ignorance du problème de la parole est ici celle de toute médiation. La philosophie est rabattue sur le plan unique de l'idéalité ou sur celui de l'existence. Des deux cô</w:t>
      </w:r>
      <w:r>
        <w:t>tés on veut que que</w:t>
      </w:r>
      <w:r>
        <w:t>l</w:t>
      </w:r>
      <w:r>
        <w:t>que chose, –</w:t>
      </w:r>
      <w:r w:rsidRPr="000E7DE7">
        <w:t xml:space="preserve"> adéquation interne de l'idée</w:t>
      </w:r>
      <w:r>
        <w:t xml:space="preserve"> ou identité à soi de la chose –</w:t>
      </w:r>
      <w:r w:rsidRPr="000E7DE7">
        <w:t>, vienne obturer le regard, et l'on exclut ou l'on s</w:t>
      </w:r>
      <w:r w:rsidRPr="000E7DE7">
        <w:t>u</w:t>
      </w:r>
      <w:r w:rsidRPr="000E7DE7">
        <w:t>bordonne la pensée des lointains, la pensée d'horizon. Que tout être se présente dans une distance qui n'est pas un empêchement pour le s</w:t>
      </w:r>
      <w:r w:rsidRPr="000E7DE7">
        <w:t>a</w:t>
      </w:r>
      <w:r w:rsidRPr="000E7DE7">
        <w:t>voir, qui en est au contraire la garantie, c’est</w:t>
      </w:r>
      <w:r>
        <w:t xml:space="preserve"> ce qu'on n’</w:t>
      </w:r>
      <w:r w:rsidRPr="000E7DE7">
        <w:t>examine pas. Que justement la présence du monde soit présence</w:t>
      </w:r>
      <w:r>
        <w:t xml:space="preserve"> de sa chair à ma chair, que j’</w:t>
      </w:r>
      <w:r w:rsidRPr="000E7DE7">
        <w:t xml:space="preserve">« en sois » et que je ne sois pas lui, c'est ce qui, aussitôt dit, est oublié : la métaphysique reste coïncidence. Qu'il y ait cette épaisseur de chair entre nous et le « noyau </w:t>
      </w:r>
      <w:r>
        <w:t>dur » de l</w:t>
      </w:r>
      <w:r w:rsidRPr="000E7DE7">
        <w:t>'</w:t>
      </w:r>
      <w:r>
        <w:t>Ê</w:t>
      </w:r>
      <w:r w:rsidRPr="000E7DE7">
        <w:t>tre, c'est ce qui n'intervient pas dans la définition</w:t>
      </w:r>
      <w:r>
        <w:t> :</w:t>
      </w:r>
      <w:r w:rsidRPr="000E7DE7">
        <w:t xml:space="preserve"> cette épaisseur est mise à mon compte, c'est le manchon de non-être que la subjectivité transporte toujours autour de soi. Or, distance infinie ou proximité absolue, négation ou ide</w:t>
      </w:r>
      <w:r>
        <w:t>ntific</w:t>
      </w:r>
      <w:r>
        <w:t>a</w:t>
      </w:r>
      <w:r>
        <w:t>tion, notre rapport à l'Ê</w:t>
      </w:r>
      <w:r w:rsidRPr="000E7DE7">
        <w:t xml:space="preserve">tre est ignoré de la même façon dans les deux cas. Dans les deux cas, on le manque parce qu'on croit mieux l'assurer </w:t>
      </w:r>
      <w:r>
        <w:t xml:space="preserve">en s'approchant au plus près de </w:t>
      </w:r>
      <w:r w:rsidRPr="000E7DE7">
        <w:t>l'essenc</w:t>
      </w:r>
      <w:r>
        <w:t>e ou de la chose. On oublie que</w:t>
      </w:r>
      <w:r w:rsidRPr="000E7DE7">
        <w:t xml:space="preserve"> cet être frontal, devant nous, soit que nous le posions, soit qu'il se pose en nous en tant qu'être</w:t>
      </w:r>
      <w:r>
        <w:t>-posé</w:t>
      </w:r>
      <w:r w:rsidRPr="000E7DE7">
        <w:t xml:space="preserve">, est, par </w:t>
      </w:r>
      <w:r w:rsidRPr="000E7DE7">
        <w:rPr>
          <w:bCs/>
        </w:rPr>
        <w:t>princ</w:t>
      </w:r>
      <w:r w:rsidRPr="000E7DE7">
        <w:rPr>
          <w:bCs/>
        </w:rPr>
        <w:t>i</w:t>
      </w:r>
      <w:r w:rsidRPr="000E7DE7">
        <w:rPr>
          <w:bCs/>
        </w:rPr>
        <w:t>pe second, découpé sur un horizon</w:t>
      </w:r>
      <w:r>
        <w:rPr>
          <w:bCs/>
        </w:rPr>
        <w:t xml:space="preserve"> </w:t>
      </w:r>
      <w:r>
        <w:t>[170] qui n'est pas rien, et qui lui n'est pas par com</w:t>
      </w:r>
      <w:r w:rsidRPr="000E7DE7">
        <w:t>p</w:t>
      </w:r>
      <w:r w:rsidRPr="000E7DE7">
        <w:t>o</w:t>
      </w:r>
      <w:r w:rsidRPr="000E7DE7">
        <w:t>sition. On oublie que notre ouverture, notre rapport fondamental à l'Être, celui qui fait que nous ne</w:t>
      </w:r>
      <w:r>
        <w:t xml:space="preserve"> pouvons feindre de n'être pas, ne s</w:t>
      </w:r>
      <w:r w:rsidRPr="000E7DE7">
        <w:t>a</w:t>
      </w:r>
      <w:r w:rsidRPr="000E7DE7">
        <w:t>u</w:t>
      </w:r>
      <w:r w:rsidRPr="000E7DE7">
        <w:t>rait se faire dans l'ordre de l'être</w:t>
      </w:r>
      <w:r>
        <w:t>-</w:t>
      </w:r>
      <w:r w:rsidRPr="000E7DE7">
        <w:t>posé, puisque justement c'est elle qui nous apprend que vrais ou faux, les êtres-posés ne sont pas rien, que, celle-là ou une autre, une expérience est toujours contigu</w:t>
      </w:r>
      <w:r>
        <w:t>ë</w:t>
      </w:r>
      <w:r w:rsidRPr="000E7DE7">
        <w:t>, à une e</w:t>
      </w:r>
      <w:r w:rsidRPr="000E7DE7">
        <w:t>x</w:t>
      </w:r>
      <w:r w:rsidRPr="000E7DE7">
        <w:t>périence, que nos perceptions, nos jugements, notre connaissance e</w:t>
      </w:r>
      <w:r w:rsidRPr="000E7DE7">
        <w:t>n</w:t>
      </w:r>
      <w:r w:rsidRPr="000E7DE7">
        <w:t>tière du monde, peuvent être changés, barrés, dit Husserl, mais non annulés, que, sous le doute qui les frappe, apparaissent d'autres pe</w:t>
      </w:r>
      <w:r w:rsidRPr="000E7DE7">
        <w:t>r</w:t>
      </w:r>
      <w:r w:rsidRPr="000E7DE7">
        <w:t>ceptions, d'autres j</w:t>
      </w:r>
      <w:r w:rsidRPr="000E7DE7">
        <w:t>u</w:t>
      </w:r>
      <w:r w:rsidRPr="000E7DE7">
        <w:t>gements plus vra</w:t>
      </w:r>
      <w:r>
        <w:t>is, parce que nous sommes dans l</w:t>
      </w:r>
      <w:r w:rsidRPr="000E7DE7">
        <w:t>'</w:t>
      </w:r>
      <w:r>
        <w:t>Ê</w:t>
      </w:r>
      <w:r w:rsidRPr="000E7DE7">
        <w:t>tre et qu'il y a quelque chose. Bergson avait bien dit que le savoir fondamental n'est pas celui qui veut tenir le temps comme ent</w:t>
      </w:r>
      <w:r>
        <w:t>re des pinces, le fixer, le dét</w:t>
      </w:r>
      <w:r w:rsidRPr="000E7DE7">
        <w:t>erminer par des rapports entre ses parties, le m</w:t>
      </w:r>
      <w:r w:rsidRPr="000E7DE7">
        <w:t>e</w:t>
      </w:r>
      <w:r w:rsidRPr="000E7DE7">
        <w:t xml:space="preserve">surer, et qu'au contraire il s'offre lui-même à </w:t>
      </w:r>
      <w:r>
        <w:t>celui qui ne veut que « le voir </w:t>
      </w:r>
      <w:r>
        <w:rPr>
          <w:rStyle w:val="Appelnotedebasdep"/>
        </w:rPr>
        <w:footnoteReference w:id="46"/>
      </w:r>
      <w:r w:rsidRPr="000E7DE7">
        <w:t> », et qui, justement parce qu'il a renoncé à le prendre, en r</w:t>
      </w:r>
      <w:r w:rsidRPr="000E7DE7">
        <w:t>e</w:t>
      </w:r>
      <w:r w:rsidRPr="000E7DE7">
        <w:t>joint, par vision, la poussée intérieure : l'idée de la fusion ou de la coïncidence se substitue le plus souvent à ces indications qui app</w:t>
      </w:r>
      <w:r w:rsidRPr="000E7DE7">
        <w:t>e</w:t>
      </w:r>
      <w:r w:rsidRPr="000E7DE7">
        <w:t xml:space="preserve">laient une théorie de la vue ou vision philosophique comme maximum de proximité vraie par rapport à un </w:t>
      </w:r>
      <w:r>
        <w:t>Ê</w:t>
      </w:r>
      <w:r w:rsidRPr="000E7DE7">
        <w:t>tre en déhiscence... Il f</w:t>
      </w:r>
      <w:r>
        <w:t>audrait revenir à cette idée de</w:t>
      </w:r>
      <w:r w:rsidRPr="000E7DE7">
        <w:t xml:space="preserve"> la proximité par distance, de l'intuition comme auscultation ou palpation en épaisseur, d'une vue qui est </w:t>
      </w:r>
      <w:r>
        <w:t>une vue de soi, torsion de soi s</w:t>
      </w:r>
      <w:r w:rsidRPr="000E7DE7">
        <w:t>ur soi, et qui met en question la « coïncidence ».</w:t>
      </w:r>
    </w:p>
    <w:p w:rsidR="00A4326B" w:rsidRPr="000E7DE7" w:rsidRDefault="00A4326B" w:rsidP="00A4326B">
      <w:pPr>
        <w:autoSpaceDE w:val="0"/>
        <w:autoSpaceDN w:val="0"/>
        <w:adjustRightInd w:val="0"/>
        <w:spacing w:before="120" w:after="120"/>
        <w:ind w:left="20"/>
        <w:jc w:val="both"/>
      </w:pPr>
      <w:r w:rsidRPr="000E7DE7">
        <w:t>Par là, on verrait enfin ce que c'est que l'interrogation philosoph</w:t>
      </w:r>
      <w:r w:rsidRPr="000E7DE7">
        <w:t>i</w:t>
      </w:r>
      <w:r w:rsidRPr="000E7DE7">
        <w:t xml:space="preserve">que. Non pas le </w:t>
      </w:r>
      <w:r w:rsidRPr="000E7DE7">
        <w:rPr>
          <w:i/>
          <w:iCs/>
        </w:rPr>
        <w:t xml:space="preserve">an sit, </w:t>
      </w:r>
      <w:r>
        <w:t>et le doute, où l</w:t>
      </w:r>
      <w:r w:rsidRPr="000E7DE7">
        <w:t>'</w:t>
      </w:r>
      <w:r>
        <w:t>Ê</w:t>
      </w:r>
      <w:r w:rsidRPr="000E7DE7">
        <w:t xml:space="preserve">tre est sous-entendu, et non pas le « je sais que je ne sais rien », où perce déjà la certitude absolue des </w:t>
      </w:r>
      <w:r>
        <w:t>idées, mais un « que sais-je ?</w:t>
      </w:r>
      <w:r w:rsidRPr="000E7DE7">
        <w:t> » vrai, qui n'est pas tout à fait celui de Montaigne. Car le « que sais-je ? » pourrait être simple appel à l'élucidation des choses que nous savons, sans</w:t>
      </w:r>
      <w:r>
        <w:t xml:space="preserve"> [171] </w:t>
      </w:r>
      <w:r w:rsidRPr="000E7DE7">
        <w:t>aucun examen de l'idée de savoir. Ce serait alors une de ces que</w:t>
      </w:r>
      <w:r w:rsidRPr="000E7DE7">
        <w:t>s</w:t>
      </w:r>
      <w:r w:rsidRPr="000E7DE7">
        <w:t>tions de connaissance, comme peut l'être aussi le « où suis-je ? » où l'on n'hésite que sur l'</w:t>
      </w:r>
      <w:r>
        <w:t>a</w:t>
      </w:r>
      <w:r>
        <w:t>p</w:t>
      </w:r>
      <w:r>
        <w:t xml:space="preserve">pellation à faire d'entités, – l'espace, le savoir – prises comme </w:t>
      </w:r>
      <w:r w:rsidRPr="000E7DE7">
        <w:t>évide</w:t>
      </w:r>
      <w:r w:rsidRPr="000E7DE7">
        <w:t>n</w:t>
      </w:r>
      <w:r w:rsidRPr="000E7DE7">
        <w:t>tes en elles-mêmes. Mais déjà, quand je dis au cours d'une phrase : « que sais-je ? », c'est une autre sorte de question qui naît, car elle d</w:t>
      </w:r>
      <w:r w:rsidRPr="000E7DE7">
        <w:t>é</w:t>
      </w:r>
      <w:r w:rsidRPr="000E7DE7">
        <w:t>borde sur l'idée, du savoir même, elle invoque je ne sais quel lieu i</w:t>
      </w:r>
      <w:r w:rsidRPr="000E7DE7">
        <w:t>n</w:t>
      </w:r>
      <w:r w:rsidRPr="000E7DE7">
        <w:t>telligible où devraient se trouver des faits, des exemples, des idées, qui me manquent, elle insinue que l'interrogatif n'est pas un Mode d</w:t>
      </w:r>
      <w:r w:rsidRPr="000E7DE7">
        <w:t>é</w:t>
      </w:r>
      <w:r w:rsidRPr="000E7DE7">
        <w:t>rivé par inversion ou par renversement de l'ind</w:t>
      </w:r>
      <w:r w:rsidRPr="000E7DE7">
        <w:t>i</w:t>
      </w:r>
      <w:r w:rsidRPr="000E7DE7">
        <w:t>catif et du positif, ni affirmation ni négation voilées ou attendues, mais une manière orig</w:t>
      </w:r>
      <w:r w:rsidRPr="000E7DE7">
        <w:t>i</w:t>
      </w:r>
      <w:r w:rsidRPr="000E7DE7">
        <w:t xml:space="preserve">nale de viser quelque chose, pour ainsi, dire une </w:t>
      </w:r>
      <w:r w:rsidRPr="000E7DE7">
        <w:rPr>
          <w:i/>
          <w:iCs/>
        </w:rPr>
        <w:t xml:space="preserve">question-savoir, </w:t>
      </w:r>
      <w:r w:rsidRPr="000E7DE7">
        <w:t>qui ne peut par principe être dépassée par aucun énoncé ou « réponse », peut-être, donc, le mode propre de notre ra</w:t>
      </w:r>
      <w:r w:rsidRPr="000E7DE7">
        <w:t>p</w:t>
      </w:r>
      <w:r w:rsidRPr="000E7DE7">
        <w:t>port avec l'Être, comme s'il était l'interlocuteur muet ou réticent de nos questions. « Que sais-</w:t>
      </w:r>
      <w:r>
        <w:t>je ? », c'est non seulement « </w:t>
      </w:r>
      <w:r w:rsidRPr="000E7DE7">
        <w:t>qu'est-ce que savoir ? » et non seul</w:t>
      </w:r>
      <w:r w:rsidRPr="000E7DE7">
        <w:t>e</w:t>
      </w:r>
      <w:r w:rsidRPr="000E7DE7">
        <w:t>ment : « qui suis-je ? », mais finalement</w:t>
      </w:r>
      <w:r>
        <w:t> :</w:t>
      </w:r>
      <w:r w:rsidRPr="000E7DE7">
        <w:t xml:space="preserve"> « qu</w:t>
      </w:r>
      <w:r>
        <w:t>’</w:t>
      </w:r>
      <w:r w:rsidRPr="000E7DE7">
        <w:t>y a-t-il ? », et même : « qu'es</w:t>
      </w:r>
      <w:r>
        <w:t xml:space="preserve">t-ce que le </w:t>
      </w:r>
      <w:r w:rsidRPr="00AD346E">
        <w:rPr>
          <w:i/>
        </w:rPr>
        <w:t>il y a </w:t>
      </w:r>
      <w:r>
        <w:t>? », –</w:t>
      </w:r>
      <w:r w:rsidRPr="000E7DE7">
        <w:t xml:space="preserve"> ces questions n'appelant pas l'exhibition de quelque chose dite qui y mettrait</w:t>
      </w:r>
      <w:r>
        <w:t xml:space="preserve"> fin, mais le dévoilement d'un Êt</w:t>
      </w:r>
      <w:r w:rsidRPr="000E7DE7">
        <w:t>re qui n'est pas posé, parce qu'il n'a pas besoin de l'être, parce qu'il est silencieusement derrière toutes nos a</w:t>
      </w:r>
      <w:r w:rsidRPr="000E7DE7">
        <w:t>f</w:t>
      </w:r>
      <w:r w:rsidRPr="000E7DE7">
        <w:t>firmations, négation</w:t>
      </w:r>
      <w:r>
        <w:t>s, et même derrière toutes questi</w:t>
      </w:r>
      <w:r w:rsidRPr="000E7DE7">
        <w:t>ons formulées, non qu'il s'agisse de les oublier dans son silence, non qu'il s'agisse de l'emprisonner dans notre bava</w:t>
      </w:r>
      <w:r w:rsidRPr="000E7DE7">
        <w:t>r</w:t>
      </w:r>
      <w:r w:rsidRPr="000E7DE7">
        <w:t>dage, mais parce que la philosophie est la reconversion du silence et de la parole, l'un dans l</w:t>
      </w:r>
      <w:r>
        <w:t>'autre : « C'est l'expérience [...</w:t>
      </w:r>
      <w:r w:rsidRPr="000E7DE7">
        <w:t>] muette encore qu'il s'agit d'amener à l'expression p</w:t>
      </w:r>
      <w:r w:rsidRPr="000E7DE7">
        <w:t>u</w:t>
      </w:r>
      <w:r w:rsidRPr="000E7DE7">
        <w:t>re de son propre sens</w:t>
      </w:r>
      <w:r>
        <w:t> </w:t>
      </w:r>
      <w:r>
        <w:rPr>
          <w:rStyle w:val="Appelnotedebasdep"/>
        </w:rPr>
        <w:footnoteReference w:customMarkFollows="1" w:id="47"/>
        <w:t>*</w:t>
      </w:r>
      <w:r w:rsidRPr="000E7DE7">
        <w:t>. »</w:t>
      </w:r>
    </w:p>
    <w:p w:rsidR="00A4326B" w:rsidRDefault="00A4326B" w:rsidP="00A4326B">
      <w:pPr>
        <w:pStyle w:val="p"/>
      </w:pPr>
      <w:r w:rsidRPr="000E7DE7">
        <w:br w:type="page"/>
      </w:r>
      <w:r>
        <w:t>[172]</w:t>
      </w:r>
    </w:p>
    <w:p w:rsidR="00A4326B" w:rsidRDefault="00A4326B" w:rsidP="00A4326B"/>
    <w:p w:rsidR="00A4326B" w:rsidRDefault="00A4326B" w:rsidP="00A4326B"/>
    <w:p w:rsidR="00A4326B" w:rsidRDefault="00A4326B" w:rsidP="00A4326B"/>
    <w:p w:rsidR="00A4326B" w:rsidRDefault="00A4326B" w:rsidP="00A4326B"/>
    <w:p w:rsidR="00A4326B" w:rsidRPr="0041598D" w:rsidRDefault="00A4326B" w:rsidP="00A4326B">
      <w:pPr>
        <w:spacing w:after="120"/>
        <w:ind w:left="14" w:hanging="14"/>
        <w:jc w:val="center"/>
        <w:rPr>
          <w:b/>
        </w:rPr>
      </w:pPr>
      <w:bookmarkStart w:id="13" w:name="Visible_et_Invisible_chap_4"/>
      <w:r>
        <w:rPr>
          <w:b/>
        </w:rPr>
        <w:t>Le Visible et l’Invisible</w:t>
      </w:r>
      <w:r w:rsidRPr="0041598D">
        <w:rPr>
          <w:b/>
        </w:rPr>
        <w:t>.</w:t>
      </w:r>
    </w:p>
    <w:p w:rsidR="00A4326B" w:rsidRPr="0041598D" w:rsidRDefault="00A4326B" w:rsidP="00A4326B">
      <w:pPr>
        <w:pStyle w:val="Titreniveau2"/>
      </w:pPr>
      <w:r>
        <w:t>L’ENTRELACS -</w:t>
      </w:r>
      <w:r>
        <w:br/>
        <w:t>LE CHIASME</w:t>
      </w:r>
    </w:p>
    <w:bookmarkEnd w:id="13"/>
    <w:p w:rsidR="00A4326B" w:rsidRDefault="00A4326B" w:rsidP="00A4326B">
      <w:pPr>
        <w:rPr>
          <w:szCs w:val="36"/>
        </w:rPr>
      </w:pPr>
    </w:p>
    <w:p w:rsidR="00A4326B" w:rsidRDefault="00A4326B" w:rsidP="00A4326B"/>
    <w:p w:rsidR="00A4326B" w:rsidRDefault="00A4326B" w:rsidP="00A4326B">
      <w:pPr>
        <w:rPr>
          <w:szCs w:val="36"/>
        </w:rPr>
      </w:pPr>
    </w:p>
    <w:p w:rsidR="00A4326B" w:rsidRDefault="00A4326B" w:rsidP="00A4326B">
      <w:pPr>
        <w:rPr>
          <w:szCs w:val="36"/>
        </w:rPr>
      </w:pPr>
    </w:p>
    <w:p w:rsidR="00A4326B" w:rsidRDefault="00A4326B" w:rsidP="00A4326B"/>
    <w:p w:rsidR="00A4326B" w:rsidRDefault="00A4326B" w:rsidP="00A4326B">
      <w:pPr>
        <w:autoSpaceDE w:val="0"/>
        <w:autoSpaceDN w:val="0"/>
        <w:adjustRightInd w:val="0"/>
        <w:spacing w:before="120" w:after="120"/>
        <w:ind w:left="20" w:hanging="20"/>
        <w:jc w:val="both"/>
        <w:rPr>
          <w:sz w:val="20"/>
        </w:rPr>
      </w:pPr>
      <w:hyperlink w:anchor="sommaire" w:history="1">
        <w:r w:rsidRPr="007158A0">
          <w:rPr>
            <w:rStyle w:val="Lienhypertexte"/>
            <w:sz w:val="20"/>
          </w:rPr>
          <w:t xml:space="preserve">Retour </w:t>
        </w:r>
        <w:r>
          <w:rPr>
            <w:rStyle w:val="Lienhypertexte"/>
            <w:sz w:val="20"/>
          </w:rPr>
          <w:t>au sommaire</w:t>
        </w:r>
      </w:hyperlink>
    </w:p>
    <w:p w:rsidR="00A4326B" w:rsidRPr="000E7DE7" w:rsidRDefault="00A4326B" w:rsidP="00A4326B">
      <w:pPr>
        <w:autoSpaceDE w:val="0"/>
        <w:autoSpaceDN w:val="0"/>
        <w:adjustRightInd w:val="0"/>
        <w:spacing w:before="120" w:after="120"/>
        <w:ind w:left="20"/>
        <w:jc w:val="both"/>
      </w:pPr>
      <w:r w:rsidRPr="000E7DE7">
        <w:t>S'il est vrai que la philosophie, dès qu'elle se déclare réflexion ou coïncidence, préjuge de ce qu'elle trouvera, i</w:t>
      </w:r>
      <w:r>
        <w:t>l lui faut encore une fois tout</w:t>
      </w:r>
      <w:r w:rsidRPr="000E7DE7">
        <w:t xml:space="preserve"> reprendre, rejeter les </w:t>
      </w:r>
      <w:r w:rsidRPr="00AD346E">
        <w:rPr>
          <w:iCs/>
        </w:rPr>
        <w:t>instruments que</w:t>
      </w:r>
      <w:r w:rsidRPr="000E7DE7">
        <w:rPr>
          <w:i/>
          <w:iCs/>
        </w:rPr>
        <w:t xml:space="preserve"> </w:t>
      </w:r>
      <w:r>
        <w:t>la réflexion et l’</w:t>
      </w:r>
      <w:r w:rsidRPr="000E7DE7">
        <w:t>intuition se sont donnés, s'installer en un lieu où elles ne se distinguent pas enc</w:t>
      </w:r>
      <w:r w:rsidRPr="000E7DE7">
        <w:t>o</w:t>
      </w:r>
      <w:r w:rsidRPr="000E7DE7">
        <w:t xml:space="preserve">re, dans des expériences qui n'aient-pas encore été « travaillées », qui nous offrent tout à la fois, pêle-mêle, et le </w:t>
      </w:r>
      <w:r w:rsidRPr="000E7DE7">
        <w:rPr>
          <w:i/>
          <w:iCs/>
        </w:rPr>
        <w:t xml:space="preserve">c </w:t>
      </w:r>
      <w:r w:rsidRPr="000E7DE7">
        <w:t>sujet » et l'« objet », et l'existence et l'essence, et lui donnent donc les moyens de les redéf</w:t>
      </w:r>
      <w:r w:rsidRPr="000E7DE7">
        <w:t>i</w:t>
      </w:r>
      <w:r w:rsidRPr="000E7DE7">
        <w:t>n</w:t>
      </w:r>
      <w:r>
        <w:t>ir. Voir, parler, même penser, –</w:t>
      </w:r>
      <w:r w:rsidRPr="000E7DE7">
        <w:t xml:space="preserve"> sous certaines réserves, car dès qu'on distingue absolument le penser du parler on est déjà en régime de r</w:t>
      </w:r>
      <w:r w:rsidRPr="000E7DE7">
        <w:t>é</w:t>
      </w:r>
      <w:r w:rsidRPr="000E7DE7">
        <w:t xml:space="preserve">flexion </w:t>
      </w:r>
      <w:r>
        <w:t>–</w:t>
      </w:r>
      <w:r w:rsidRPr="000E7DE7">
        <w:t>, sont des expériences de ce genre, à la fois irrécusables et énigmatiques. Elles ont un nom dans toutes les langues, mais qui dans toutes aussi porte des significa</w:t>
      </w:r>
      <w:r>
        <w:t>tions en touffe, des buissons de</w:t>
      </w:r>
      <w:r w:rsidRPr="000E7DE7">
        <w:t xml:space="preserve"> sens propres et de sens figurés, de sorte que ce n'est pas un de ces noms, comme ceux de la science, qui font la lumière, </w:t>
      </w:r>
      <w:r>
        <w:t>en attribuant à ce qui est nommé</w:t>
      </w:r>
      <w:r w:rsidRPr="000E7DE7">
        <w:t xml:space="preserve"> une signification circonscrite, mais plutôt l'indice répété, le rappel insistant, « d'un mystère aussi familier qu'inexpliqué, d'une lumière qui, éclairant le reste, demeure a son origine dans l'obscurité. Si nous pouvions retrouver </w:t>
      </w:r>
      <w:r>
        <w:t>da</w:t>
      </w:r>
      <w:r w:rsidRPr="000E7DE7">
        <w:t>ns l'exercice du voir et du parler que</w:t>
      </w:r>
      <w:r w:rsidRPr="000E7DE7">
        <w:t>l</w:t>
      </w:r>
      <w:r w:rsidRPr="000E7DE7">
        <w:t xml:space="preserve">ques-unes des références vivantes qui leur assignent dans la langue une telle destinée, peut-être nous apprendraient-elles à former nos nouveaux </w:t>
      </w:r>
      <w:r w:rsidRPr="00AD346E">
        <w:rPr>
          <w:iCs/>
        </w:rPr>
        <w:t>instruments, et</w:t>
      </w:r>
      <w:r w:rsidRPr="000E7DE7">
        <w:rPr>
          <w:i/>
          <w:iCs/>
        </w:rPr>
        <w:t xml:space="preserve"> </w:t>
      </w:r>
      <w:r w:rsidRPr="000E7DE7">
        <w:t>d'abord à comprendre notre recherche, notre interrogation elles-mêmes.</w:t>
      </w:r>
    </w:p>
    <w:p w:rsidR="00A4326B" w:rsidRPr="00D17190" w:rsidRDefault="00A4326B" w:rsidP="00A4326B">
      <w:pPr>
        <w:autoSpaceDE w:val="0"/>
        <w:autoSpaceDN w:val="0"/>
        <w:adjustRightInd w:val="0"/>
        <w:spacing w:before="120" w:after="120"/>
        <w:jc w:val="both"/>
        <w:rPr>
          <w:iCs/>
        </w:rPr>
      </w:pPr>
      <w:r>
        <w:rPr>
          <w:iCs/>
        </w:rPr>
        <w:t>[173]</w:t>
      </w:r>
    </w:p>
    <w:p w:rsidR="00A4326B" w:rsidRPr="000E7DE7" w:rsidRDefault="00A4326B" w:rsidP="00A4326B">
      <w:pPr>
        <w:autoSpaceDE w:val="0"/>
        <w:autoSpaceDN w:val="0"/>
        <w:adjustRightInd w:val="0"/>
        <w:spacing w:before="120" w:after="120"/>
        <w:ind w:left="20"/>
        <w:jc w:val="both"/>
      </w:pPr>
      <w:r w:rsidRPr="000E7DE7">
        <w:t>Le visible autour de nous semble reposer en lui-même. C'est co</w:t>
      </w:r>
      <w:r w:rsidRPr="000E7DE7">
        <w:t>m</w:t>
      </w:r>
      <w:r w:rsidRPr="000E7DE7">
        <w:t>me si notre vision se formait en son cœur, ou comme s'il y avait de lui à nous une accointance aussi étroite que celle de la mer et de la plage. Et pourtant, il n'est pas</w:t>
      </w:r>
      <w:r>
        <w:t xml:space="preserve"> </w:t>
      </w:r>
      <w:r w:rsidRPr="000E7DE7">
        <w:t>possible que nous nous fondions en lui, ni qu'il passe en nous, car alors la vision s'évanouirait au moment de se faire, par disparition ou du voyant ou du visible. Ce qu'il y a donc, ce ne sont pas des choses identiques à elles-mêmes qui, par après, s'offr</w:t>
      </w:r>
      <w:r w:rsidRPr="000E7DE7">
        <w:t>i</w:t>
      </w:r>
      <w:r w:rsidRPr="000E7DE7">
        <w:t>raient au voyant, et ce n'est pas un voyant, vide d'abord, qui, par après, s'ouvrirait à</w:t>
      </w:r>
      <w:r>
        <w:t xml:space="preserve"> </w:t>
      </w:r>
      <w:r w:rsidRPr="000E7DE7">
        <w:t>elles, mais quelque chose dont nous ne saurions être plus près qu'en le palpant du regard, des choses que nous ne sa</w:t>
      </w:r>
      <w:r w:rsidRPr="000E7DE7">
        <w:t>u</w:t>
      </w:r>
      <w:r w:rsidRPr="000E7DE7">
        <w:t>rions rêver de voir « toutes nues », parce que le regard même les e</w:t>
      </w:r>
      <w:r w:rsidRPr="000E7DE7">
        <w:t>n</w:t>
      </w:r>
      <w:r w:rsidRPr="000E7DE7">
        <w:t>veloppe, les habille de</w:t>
      </w:r>
      <w:r>
        <w:t xml:space="preserve"> </w:t>
      </w:r>
      <w:r w:rsidRPr="000E7DE7">
        <w:t>sa chair. D'où vient que, ce faisant, il les laisse à leur place, que la vision que nous en prenons nous semble venir d'e</w:t>
      </w:r>
      <w:r w:rsidRPr="000E7DE7">
        <w:t>l</w:t>
      </w:r>
      <w:r w:rsidRPr="000E7DE7">
        <w:t>les, et qu'être vu ne soit pour elles qu'une dégradation de leur être éminent ? Quel est ce talisman de la couleur, cette vertu singulière du visible qui fait que, tenu à bout de regard, il est pourtant bien plus qu'un corrélatif de ma vision, c'est lui qui me l'impose comme une suite de son existence souveraine ? D'où vient que, les enveloppant, mon regard ne les cache pas, et, enfin, que, les voilant</w:t>
      </w:r>
      <w:r>
        <w:t>,</w:t>
      </w:r>
      <w:r w:rsidRPr="000E7DE7">
        <w:t xml:space="preserve"> il les dévo</w:t>
      </w:r>
      <w:r w:rsidRPr="000E7DE7">
        <w:t>i</w:t>
      </w:r>
      <w:r w:rsidRPr="000E7DE7">
        <w:t>le ?</w:t>
      </w:r>
      <w:r>
        <w:t> </w:t>
      </w:r>
      <w:r>
        <w:rPr>
          <w:rStyle w:val="Appelnotedebasdep"/>
        </w:rPr>
        <w:footnoteReference w:customMarkFollows="1" w:id="48"/>
        <w:t>*</w:t>
      </w:r>
    </w:p>
    <w:p w:rsidR="00A4326B" w:rsidRPr="000E7DE7" w:rsidRDefault="00A4326B" w:rsidP="00A4326B">
      <w:pPr>
        <w:autoSpaceDE w:val="0"/>
        <w:autoSpaceDN w:val="0"/>
        <w:adjustRightInd w:val="0"/>
        <w:spacing w:before="120" w:after="120"/>
        <w:ind w:left="20"/>
        <w:jc w:val="both"/>
      </w:pPr>
      <w:r w:rsidRPr="000E7DE7">
        <w:t>Il faut comprendre d'abord que ce rouge sous mes</w:t>
      </w:r>
      <w:r>
        <w:t xml:space="preserve"> </w:t>
      </w:r>
      <w:r>
        <w:rPr>
          <w:iCs/>
        </w:rPr>
        <w:t xml:space="preserve">[174] </w:t>
      </w:r>
      <w:r>
        <w:t>yeux n</w:t>
      </w:r>
      <w:r w:rsidRPr="000E7DE7">
        <w:t xml:space="preserve">'est pas, comme on dit toujours, un </w:t>
      </w:r>
      <w:r w:rsidRPr="000E7DE7">
        <w:rPr>
          <w:i/>
          <w:iCs/>
        </w:rPr>
        <w:t xml:space="preserve">quale, </w:t>
      </w:r>
      <w:r w:rsidRPr="000E7DE7">
        <w:t>une pellicule d'être sans épai</w:t>
      </w:r>
      <w:r w:rsidRPr="000E7DE7">
        <w:t>s</w:t>
      </w:r>
      <w:r w:rsidRPr="000E7DE7">
        <w:t>seur, message à la fois indéchiffrable et évident, qu'on a ou qu'on n'a pas reçu, mais dont on sait, si on l'a reçu, tout ce qu'il y a à savoir, et dont il n'y a en somme rien à dire. Il demande une mise au point, m</w:t>
      </w:r>
      <w:r w:rsidRPr="000E7DE7">
        <w:t>ê</w:t>
      </w:r>
      <w:r w:rsidRPr="000E7DE7">
        <w:t xml:space="preserve">me brève, il émerge d'une rougeur, moins précise, plus générale, où mon regard était pris et s'enlisait avant de le </w:t>
      </w:r>
      <w:r w:rsidRPr="000E7DE7">
        <w:rPr>
          <w:i/>
          <w:iCs/>
        </w:rPr>
        <w:t xml:space="preserve">fixer, </w:t>
      </w:r>
      <w:r w:rsidRPr="000E7DE7">
        <w:t>co</w:t>
      </w:r>
      <w:r w:rsidRPr="000E7DE7">
        <w:t>m</w:t>
      </w:r>
      <w:r w:rsidRPr="000E7DE7">
        <w:t>me on dit si bien. Et si, maintena</w:t>
      </w:r>
      <w:r>
        <w:t>nt que je l'ai fixe, mes yeux s’</w:t>
      </w:r>
      <w:r w:rsidRPr="000E7DE7">
        <w:t>enfoncent en lui, dans sa structure fixe, ou s'ils recommencent d'e</w:t>
      </w:r>
      <w:r w:rsidRPr="000E7DE7">
        <w:t>r</w:t>
      </w:r>
      <w:r w:rsidRPr="000E7DE7">
        <w:t xml:space="preserve">rer alentour, le </w:t>
      </w:r>
      <w:r w:rsidRPr="000E7DE7">
        <w:rPr>
          <w:i/>
          <w:iCs/>
        </w:rPr>
        <w:t xml:space="preserve">quale </w:t>
      </w:r>
      <w:r w:rsidRPr="000E7DE7">
        <w:t>reprend son existence atmosphérique. Sa forme précise est solidaire d'une certaine configuration ou texture la</w:t>
      </w:r>
      <w:r>
        <w:t>ineuse, métallique ou pore</w:t>
      </w:r>
      <w:r>
        <w:t>u</w:t>
      </w:r>
      <w:r>
        <w:t>se [?], et il est</w:t>
      </w:r>
      <w:r w:rsidRPr="000E7DE7">
        <w:t xml:space="preserve"> peu de chose en regard de ces pa</w:t>
      </w:r>
      <w:r w:rsidRPr="000E7DE7">
        <w:t>r</w:t>
      </w:r>
      <w:r w:rsidRPr="000E7DE7">
        <w:t>ticipations. Claudel dit à</w:t>
      </w:r>
      <w:r>
        <w:t xml:space="preserve"> </w:t>
      </w:r>
      <w:r w:rsidRPr="000E7DE7">
        <w:t>peu près qu'un certain bleu de la mer est si bleu qu'il n'y a que le sang qui soit plus rouge. La couleur est d'ai</w:t>
      </w:r>
      <w:r w:rsidRPr="000E7DE7">
        <w:t>l</w:t>
      </w:r>
      <w:r w:rsidRPr="000E7DE7">
        <w:t>leurs variante dans une autre dimension de variation, celle de ses ra</w:t>
      </w:r>
      <w:r w:rsidRPr="000E7DE7">
        <w:t>p</w:t>
      </w:r>
      <w:r w:rsidRPr="000E7DE7">
        <w:t>ports avec l'entourage : ce rouge n'est ce qu'il est qu'en se reliant de sa place à d'autres rouges autour de lui, avec lesqu</w:t>
      </w:r>
      <w:r>
        <w:t>els il fait constellation, ou à</w:t>
      </w:r>
      <w:r w:rsidRPr="000E7DE7">
        <w:t xml:space="preserve"> d'autres couleurs qu'il domine ou qui le dominent, qu'il attire ou qui l'attirent, qu'il r</w:t>
      </w:r>
      <w:r w:rsidRPr="000E7DE7">
        <w:t>e</w:t>
      </w:r>
      <w:r w:rsidRPr="000E7DE7">
        <w:t>pousse ou qui le repoussent. Bref, c'est un certain</w:t>
      </w:r>
      <w:r>
        <w:t xml:space="preserve"> nœud </w:t>
      </w:r>
      <w:r w:rsidRPr="000E7DE7">
        <w:t>dans la trame du simultané et du successif. C'est une concrétion de la visibilité, ce n'est pas un atome. À plus forte raison, la robe rouge tient-elle de to</w:t>
      </w:r>
      <w:r w:rsidRPr="000E7DE7">
        <w:t>u</w:t>
      </w:r>
      <w:r w:rsidRPr="000E7DE7">
        <w:t>tes ses fibres au tissu du visible, et, par lui, à un tissu d'être invisible. Ponctuation dans le champ des choses roug</w:t>
      </w:r>
      <w:r>
        <w:t>es, qui comprend les tuiles des</w:t>
      </w:r>
      <w:r w:rsidRPr="000E7DE7">
        <w:t xml:space="preserve"> toits, le drapeau des garde-barrières et de la Révolution, certain terrains près d'Aix ou à Madagascar, elle l'est aussi dans celui des r</w:t>
      </w:r>
      <w:r w:rsidRPr="000E7DE7">
        <w:t>o</w:t>
      </w:r>
      <w:r w:rsidRPr="000E7DE7">
        <w:t>bes rouges, qui compr</w:t>
      </w:r>
      <w:r>
        <w:t>e</w:t>
      </w:r>
      <w:r w:rsidRPr="000E7DE7">
        <w:t>nd, avec des robes de femmes, des robes de professeurs,</w:t>
      </w:r>
      <w:r>
        <w:t xml:space="preserve"> </w:t>
      </w:r>
      <w:r w:rsidRPr="000E7DE7">
        <w:t>d'évêques et d'avocats généraux</w:t>
      </w:r>
      <w:r>
        <w:t xml:space="preserve"> et aussi dans celui de</w:t>
      </w:r>
      <w:r w:rsidRPr="000E7DE7">
        <w:t>s parures et celui des uniformes. Et son rouge, à la lettre, n'est pas le</w:t>
      </w:r>
      <w:r>
        <w:t xml:space="preserve"> </w:t>
      </w:r>
      <w:r w:rsidRPr="000E7DE7">
        <w:t>même, selon qu'il paraît dans une constellation ou dans l'autre, selon que précipite en lui la pure essence de la Révol</w:t>
      </w:r>
      <w:r w:rsidRPr="000E7DE7">
        <w:t>u</w:t>
      </w:r>
      <w:r w:rsidRPr="000E7DE7">
        <w:t xml:space="preserve">tion de </w:t>
      </w:r>
      <w:r>
        <w:t xml:space="preserve">1917, </w:t>
      </w:r>
      <w:r>
        <w:rPr>
          <w:iCs/>
        </w:rPr>
        <w:t xml:space="preserve">[175] </w:t>
      </w:r>
      <w:r w:rsidRPr="000E7DE7">
        <w:t>ou celle de l'éternel féminin,</w:t>
      </w:r>
      <w:r>
        <w:t xml:space="preserve"> ou celle de l'accusateur public</w:t>
      </w:r>
      <w:r w:rsidRPr="000E7DE7">
        <w:t>, ou ce</w:t>
      </w:r>
      <w:r w:rsidRPr="000E7DE7">
        <w:t>l</w:t>
      </w:r>
      <w:r w:rsidRPr="000E7DE7">
        <w:t>le des Tziganes, vêtus à la hussarde, qui régnaient il y a vingt-cinq ans sur une brasserie des Cham</w:t>
      </w:r>
      <w:r>
        <w:t>ps-Élysées. Un certain rouge, c’</w:t>
      </w:r>
      <w:r w:rsidRPr="000E7DE7">
        <w:t>est aussi un fossile ramené du fond des mondes imaginaires. Si l'on faisait état de toutes ces participations, on s'apercevrait qu'une couleur nue, et en général un visible, n'est pas un morceau d'être absolument dur, ins</w:t>
      </w:r>
      <w:r w:rsidRPr="000E7DE7">
        <w:t>é</w:t>
      </w:r>
      <w:r w:rsidRPr="000E7DE7">
        <w:t>cable, offert tout nu à une vision q</w:t>
      </w:r>
      <w:r>
        <w:t>ui ne pourrait être que totale ou nu</w:t>
      </w:r>
      <w:r>
        <w:t>l</w:t>
      </w:r>
      <w:r>
        <w:t xml:space="preserve">le, </w:t>
      </w:r>
      <w:r w:rsidRPr="000E7DE7">
        <w:t>mais plutôt une sorte de détroit entre des horizons extérieurs et des horizons intérieurs toujours béants, quelque chose qui vient toucher doucement et fait résonner à distance diverses régions du monde col</w:t>
      </w:r>
      <w:r w:rsidRPr="000E7DE7">
        <w:t>o</w:t>
      </w:r>
      <w:r w:rsidRPr="000E7DE7">
        <w:t>ré ou visible</w:t>
      </w:r>
      <w:r>
        <w:t>, une certaine différenciation,</w:t>
      </w:r>
      <w:r w:rsidRPr="000E7DE7">
        <w:t xml:space="preserve"> une modulation éphémère de ce monde, moins couleur ou chose donc, que </w:t>
      </w:r>
      <w:r>
        <w:t xml:space="preserve">différence entre des choses et </w:t>
      </w:r>
      <w:r w:rsidRPr="000E7DE7">
        <w:t>des couleurs, cristallisation momentanée de l'êt</w:t>
      </w:r>
      <w:r>
        <w:t xml:space="preserve">re coloré ou de la visibilité. </w:t>
      </w:r>
      <w:r w:rsidRPr="000E7DE7">
        <w:t>Entr</w:t>
      </w:r>
      <w:r>
        <w:t xml:space="preserve">e les couleurs et les visibles </w:t>
      </w:r>
      <w:r w:rsidRPr="000E7DE7">
        <w:t>prétendus, o</w:t>
      </w:r>
      <w:r>
        <w:t>n retro</w:t>
      </w:r>
      <w:r>
        <w:t>u</w:t>
      </w:r>
      <w:r>
        <w:t>verait le tissu qui les double, les soutient, les nourrit et qui,</w:t>
      </w:r>
      <w:r w:rsidRPr="000E7DE7">
        <w:t xml:space="preserve"> lui, n'est pas chose, mais possibilité, latence et </w:t>
      </w:r>
      <w:r w:rsidRPr="00852398">
        <w:rPr>
          <w:i/>
        </w:rPr>
        <w:t>chair</w:t>
      </w:r>
      <w:r w:rsidRPr="000E7DE7">
        <w:t xml:space="preserve"> des choses.</w:t>
      </w:r>
    </w:p>
    <w:p w:rsidR="00A4326B" w:rsidRPr="000E7DE7" w:rsidRDefault="00A4326B" w:rsidP="00A4326B">
      <w:pPr>
        <w:autoSpaceDE w:val="0"/>
        <w:autoSpaceDN w:val="0"/>
        <w:adjustRightInd w:val="0"/>
        <w:spacing w:before="120" w:after="120"/>
        <w:ind w:left="20"/>
        <w:jc w:val="both"/>
      </w:pPr>
      <w:r w:rsidRPr="000E7DE7">
        <w:t>Si l'on se retourne sur le voyant, on va constater que ceci n'est pas analogie ou comparaison vague, et doit être</w:t>
      </w:r>
      <w:r>
        <w:t xml:space="preserve"> pris </w:t>
      </w:r>
      <w:r w:rsidRPr="000E7DE7">
        <w:t xml:space="preserve">à la lettre. Le regard, disions-nous, enveloppe, palpe, épouse les choses visibles. Comme s'il était avec elles dans un rapport d'harmonie préétablie, comme s'il </w:t>
      </w:r>
      <w:r>
        <w:t>les savait avant de les savoir,</w:t>
      </w:r>
      <w:r w:rsidRPr="000E7DE7">
        <w:t xml:space="preserve"> il bou</w:t>
      </w:r>
      <w:r>
        <w:t>ge à sa façon dans son « style s</w:t>
      </w:r>
      <w:r w:rsidRPr="000E7DE7">
        <w:t>a</w:t>
      </w:r>
      <w:r w:rsidRPr="000E7DE7">
        <w:t>c</w:t>
      </w:r>
      <w:r w:rsidRPr="000E7DE7">
        <w:t>cadé et impérieux, et pourt</w:t>
      </w:r>
      <w:r>
        <w:t>ant les vues prises ne sont pas</w:t>
      </w:r>
      <w:r w:rsidRPr="000E7DE7">
        <w:t xml:space="preserve"> quelconques, je ne</w:t>
      </w:r>
      <w:r>
        <w:t xml:space="preserve"> regarde pas un chaos, mais des choses, de </w:t>
      </w:r>
      <w:r w:rsidRPr="000E7DE7">
        <w:t>sorte qu'on ne peut pas dire</w:t>
      </w:r>
      <w:r>
        <w:t xml:space="preserve"> enfin si c'est lui où si c'est elles</w:t>
      </w:r>
      <w:r w:rsidRPr="000E7DE7">
        <w:t xml:space="preserve"> qui commandent</w:t>
      </w:r>
      <w:r>
        <w:t>. Qu</w:t>
      </w:r>
      <w:r w:rsidRPr="000E7DE7">
        <w:t>'est-ce que cette prépos</w:t>
      </w:r>
      <w:r>
        <w:t>s</w:t>
      </w:r>
      <w:r w:rsidRPr="000E7DE7">
        <w:t>ession du visible, cet art de l'interroger</w:t>
      </w:r>
      <w:r>
        <w:t xml:space="preserve"> selon ses vœux, cette</w:t>
      </w:r>
      <w:r w:rsidRPr="000E7DE7">
        <w:t xml:space="preserve"> exégès</w:t>
      </w:r>
      <w:r>
        <w:t>e inspirée ? Nous trouverions pe</w:t>
      </w:r>
      <w:r w:rsidRPr="000E7DE7">
        <w:t>ut-être la réponse dans la palpat</w:t>
      </w:r>
      <w:r>
        <w:t>ion tactile où l'interrogeant et l'inter</w:t>
      </w:r>
      <w:r w:rsidRPr="000E7DE7">
        <w:t>rogé sont plu</w:t>
      </w:r>
      <w:r>
        <w:t>s pr</w:t>
      </w:r>
      <w:r>
        <w:t>o</w:t>
      </w:r>
      <w:r>
        <w:t xml:space="preserve">ches, et dont, après tout, </w:t>
      </w:r>
      <w:r w:rsidRPr="000E7DE7">
        <w:t>celle de l'œil est une variante remarq</w:t>
      </w:r>
      <w:r>
        <w:t>uable. D'où vient que je donne à</w:t>
      </w:r>
      <w:r w:rsidRPr="000E7DE7">
        <w:t xml:space="preserve"> mes </w:t>
      </w:r>
      <w:r>
        <w:t>mains, not</w:t>
      </w:r>
      <w:r w:rsidRPr="000E7DE7">
        <w:t>am</w:t>
      </w:r>
      <w:r>
        <w:t>m</w:t>
      </w:r>
      <w:r w:rsidRPr="000E7DE7">
        <w:t>ent,</w:t>
      </w:r>
      <w:r>
        <w:rPr>
          <w:i/>
          <w:iCs/>
        </w:rPr>
        <w:t xml:space="preserve"> </w:t>
      </w:r>
      <w:r>
        <w:rPr>
          <w:iCs/>
        </w:rPr>
        <w:t>[176]</w:t>
      </w:r>
      <w:r w:rsidRPr="000E7DE7">
        <w:t xml:space="preserve"> ce degré, ce</w:t>
      </w:r>
      <w:r w:rsidRPr="000E7DE7">
        <w:t>t</w:t>
      </w:r>
      <w:r w:rsidRPr="000E7DE7">
        <w:t>te vitesse et cette direction du mouv</w:t>
      </w:r>
      <w:r w:rsidRPr="000E7DE7">
        <w:t>e</w:t>
      </w:r>
      <w:r w:rsidRPr="000E7DE7">
        <w:t xml:space="preserve">ment, qui sont capables de me faire sentir les textures du lisse et du rugueux ? Il faut </w:t>
      </w:r>
      <w:r>
        <w:t>qu'entre l'expl</w:t>
      </w:r>
      <w:r>
        <w:t>o</w:t>
      </w:r>
      <w:r>
        <w:t>ration et ce qu’</w:t>
      </w:r>
      <w:r w:rsidRPr="000E7DE7">
        <w:t>e</w:t>
      </w:r>
      <w:r>
        <w:t>l</w:t>
      </w:r>
      <w:r w:rsidRPr="000E7DE7">
        <w:t>le m'enseignera, entre mes mo</w:t>
      </w:r>
      <w:r w:rsidRPr="000E7DE7">
        <w:t>u</w:t>
      </w:r>
      <w:r w:rsidRPr="000E7DE7">
        <w:t>vements et ce que je touche, existe quelque rapport de principe, quelque parenté, selon l</w:t>
      </w:r>
      <w:r w:rsidRPr="000E7DE7">
        <w:t>a</w:t>
      </w:r>
      <w:r w:rsidRPr="000E7DE7">
        <w:t>quelle ils ne sont pas seulement, comme les pseudopodes de l'amibe, de vagues et éphémères déformations de l'espace corporel, mais l'i</w:t>
      </w:r>
      <w:r>
        <w:t>n</w:t>
      </w:r>
      <w:r>
        <w:t>i</w:t>
      </w:r>
      <w:r>
        <w:t>tiation et l'ouverture à un m</w:t>
      </w:r>
      <w:r w:rsidRPr="000E7DE7">
        <w:t>onde tactile. Ceci ne peut arriver que si, en même temps que sentie du d</w:t>
      </w:r>
      <w:r w:rsidRPr="000E7DE7">
        <w:t>e</w:t>
      </w:r>
      <w:r w:rsidRPr="000E7DE7">
        <w:t>dans, ma main est aussi accessible du dehors, tangible elle-même, par exemple, pour mon autre main, si elle prend place parmi les choses qu'elle touche, est en un sens l'une d'e</w:t>
      </w:r>
      <w:r w:rsidRPr="000E7DE7">
        <w:t>l</w:t>
      </w:r>
      <w:r w:rsidRPr="000E7DE7">
        <w:t>les, ouvre enfin sur un être ta</w:t>
      </w:r>
      <w:r w:rsidRPr="000E7DE7">
        <w:t>n</w:t>
      </w:r>
      <w:r w:rsidRPr="000E7DE7">
        <w:t>gible dont elle fait aussi partie. Par ce recroisement en elle du touchant et du tangible, ses mouvements pr</w:t>
      </w:r>
      <w:r w:rsidRPr="000E7DE7">
        <w:t>o</w:t>
      </w:r>
      <w:r w:rsidRPr="000E7DE7">
        <w:t>pres s'incorporent à l'univers qu'ils interr</w:t>
      </w:r>
      <w:r w:rsidRPr="000E7DE7">
        <w:t>o</w:t>
      </w:r>
      <w:r w:rsidRPr="000E7DE7">
        <w:t>gent, sont reportés sur la même carte que lui ; les deux systèmes s'a</w:t>
      </w:r>
      <w:r w:rsidRPr="000E7DE7">
        <w:t>p</w:t>
      </w:r>
      <w:r w:rsidRPr="000E7DE7">
        <w:t>pliquent l'un sur l'autre, com</w:t>
      </w:r>
      <w:r>
        <w:t>me les deux moitiés d'</w:t>
      </w:r>
      <w:r w:rsidRPr="000E7DE7">
        <w:t>une orange. Il n'en va pas autrement de la vision, à ceci près, dit-on, qu'ici l'exploration et les renseignements qu'elle recueille n'appartiennent pas « au même sens ». Mais cette d</w:t>
      </w:r>
      <w:r w:rsidRPr="000E7DE7">
        <w:t>é</w:t>
      </w:r>
      <w:r w:rsidRPr="000E7DE7">
        <w:t>limitation des sens est grossière. Déjà dans le « toucher », nous v</w:t>
      </w:r>
      <w:r w:rsidRPr="000E7DE7">
        <w:t>e</w:t>
      </w:r>
      <w:r w:rsidRPr="000E7DE7">
        <w:t>nons de tro</w:t>
      </w:r>
      <w:r w:rsidRPr="000E7DE7">
        <w:t>u</w:t>
      </w:r>
      <w:r w:rsidRPr="000E7DE7">
        <w:t>ver trois expériences distinctes qui se sous-tendent, trois dimensions qui se recoupent, mais sont distinctes : un toucher du lisse et du r</w:t>
      </w:r>
      <w:r>
        <w:t>ugueux, un toucher des choses, –</w:t>
      </w:r>
      <w:r w:rsidRPr="000E7DE7">
        <w:t xml:space="preserve"> un sent</w:t>
      </w:r>
      <w:r w:rsidRPr="000E7DE7">
        <w:t>i</w:t>
      </w:r>
      <w:r w:rsidRPr="000E7DE7">
        <w:t>ment pa</w:t>
      </w:r>
      <w:r>
        <w:t>ssif du corps et de son espace –</w:t>
      </w:r>
      <w:r w:rsidRPr="000E7DE7">
        <w:t>, et enfin un v</w:t>
      </w:r>
      <w:r w:rsidRPr="000E7DE7">
        <w:t>é</w:t>
      </w:r>
      <w:r w:rsidRPr="000E7DE7">
        <w:t>ritable toucher du</w:t>
      </w:r>
      <w:r>
        <w:t xml:space="preserve"> </w:t>
      </w:r>
      <w:r w:rsidRPr="000E7DE7">
        <w:t>toucher, quand ma main droite touche ma main gauche en train de palper les choses, par lequel le « sujet touchant » passe au rang de touché, descend dans les choses, de sorte que le toucher se fait du m</w:t>
      </w:r>
      <w:r w:rsidRPr="000E7DE7">
        <w:t>i</w:t>
      </w:r>
      <w:r w:rsidRPr="000E7DE7">
        <w:t>lieu du monde et comme en elles. Entre le sentiment massif que J'ai du sac où je suis enclos, et le contrôle du dehors que ma main exerce sur ma main, il y a autant de différence que des mo</w:t>
      </w:r>
      <w:r w:rsidRPr="000E7DE7">
        <w:t>u</w:t>
      </w:r>
      <w:r w:rsidRPr="000E7DE7">
        <w:t>vements de mes yeux aux changements qu'ils produisent dans le vis</w:t>
      </w:r>
      <w:r w:rsidRPr="000E7DE7">
        <w:t>i</w:t>
      </w:r>
      <w:r w:rsidRPr="000E7DE7">
        <w:t>ble. Et comme, inverse</w:t>
      </w:r>
      <w:r>
        <w:t>ment,</w:t>
      </w:r>
      <w:r>
        <w:rPr>
          <w:iCs/>
        </w:rPr>
        <w:t xml:space="preserve"> [177]</w:t>
      </w:r>
      <w:r>
        <w:t xml:space="preserve"> toute </w:t>
      </w:r>
      <w:r w:rsidRPr="000E7DE7">
        <w:rPr>
          <w:bCs/>
        </w:rPr>
        <w:t xml:space="preserve">expérience du visible m'a toujours </w:t>
      </w:r>
      <w:r w:rsidRPr="000E7DE7">
        <w:t>été</w:t>
      </w:r>
      <w:r>
        <w:t xml:space="preserve"> </w:t>
      </w:r>
      <w:r w:rsidRPr="000E7DE7">
        <w:t>donnée dans le contexte des mouvements du regard,</w:t>
      </w:r>
      <w:r>
        <w:t xml:space="preserve"> </w:t>
      </w:r>
      <w:r w:rsidRPr="000E7DE7">
        <w:t>le spectacle visible a</w:t>
      </w:r>
      <w:r w:rsidRPr="000E7DE7">
        <w:t>p</w:t>
      </w:r>
      <w:r w:rsidRPr="000E7DE7">
        <w:t>partient au toucher</w:t>
      </w:r>
      <w:r>
        <w:t xml:space="preserve"> </w:t>
      </w:r>
      <w:r w:rsidRPr="000E7DE7">
        <w:t>ni plus ni</w:t>
      </w:r>
      <w:r>
        <w:t xml:space="preserve"> </w:t>
      </w:r>
      <w:r w:rsidRPr="000E7DE7">
        <w:t>moins que les « qualités tactiles ». Il faut nous habituer</w:t>
      </w:r>
      <w:r>
        <w:t xml:space="preserve"> </w:t>
      </w:r>
      <w:r w:rsidRPr="000E7DE7">
        <w:t>à pe</w:t>
      </w:r>
      <w:r w:rsidRPr="000E7DE7">
        <w:t>n</w:t>
      </w:r>
      <w:r w:rsidRPr="000E7DE7">
        <w:t>ser que tout visible est taillé dans le tangible, tout</w:t>
      </w:r>
      <w:r>
        <w:t xml:space="preserve"> </w:t>
      </w:r>
      <w:r w:rsidRPr="000E7DE7">
        <w:t>être tactile promis en quelque manière à la visibilité,</w:t>
      </w:r>
      <w:r>
        <w:t xml:space="preserve"> et qu'il y 'a empiètement, en</w:t>
      </w:r>
      <w:r w:rsidRPr="000E7DE7">
        <w:t>jamb</w:t>
      </w:r>
      <w:r w:rsidRPr="000E7DE7">
        <w:t>e</w:t>
      </w:r>
      <w:r w:rsidRPr="000E7DE7">
        <w:t>ment, non seulement</w:t>
      </w:r>
      <w:r>
        <w:t xml:space="preserve"> </w:t>
      </w:r>
      <w:r w:rsidRPr="000E7DE7">
        <w:t>entre le touché et le touchant, mais aussi entre le tangible</w:t>
      </w:r>
      <w:r>
        <w:t xml:space="preserve"> </w:t>
      </w:r>
      <w:r w:rsidRPr="000E7DE7">
        <w:t>et</w:t>
      </w:r>
      <w:r>
        <w:t xml:space="preserve"> </w:t>
      </w:r>
      <w:r w:rsidRPr="000E7DE7">
        <w:t>le visible qui est incrusté en lui</w:t>
      </w:r>
      <w:r>
        <w:t>,</w:t>
      </w:r>
      <w:r w:rsidRPr="000E7DE7">
        <w:t xml:space="preserve"> comme, invers</w:t>
      </w:r>
      <w:r w:rsidRPr="000E7DE7">
        <w:t>e</w:t>
      </w:r>
      <w:r w:rsidRPr="000E7DE7">
        <w:t>ment,</w:t>
      </w:r>
      <w:r>
        <w:t xml:space="preserve"> </w:t>
      </w:r>
      <w:r w:rsidRPr="000E7DE7">
        <w:t>lui-même n'est pas un néant de visibilité, n'est pas sans</w:t>
      </w:r>
      <w:r>
        <w:t xml:space="preserve"> </w:t>
      </w:r>
      <w:r w:rsidRPr="000E7DE7">
        <w:t>existe</w:t>
      </w:r>
      <w:r w:rsidRPr="000E7DE7">
        <w:t>n</w:t>
      </w:r>
      <w:r w:rsidRPr="000E7DE7">
        <w:t>ce visuelle. Puisque le même corps voit et touche,</w:t>
      </w:r>
      <w:r>
        <w:t xml:space="preserve"> </w:t>
      </w:r>
      <w:r w:rsidRPr="000E7DE7">
        <w:t>visible et tangible appartie</w:t>
      </w:r>
      <w:r w:rsidRPr="000E7DE7">
        <w:t>n</w:t>
      </w:r>
      <w:r w:rsidRPr="000E7DE7">
        <w:t>nent au même monde.</w:t>
      </w:r>
      <w:r>
        <w:t xml:space="preserve"> </w:t>
      </w:r>
      <w:r w:rsidRPr="000E7DE7">
        <w:t>C'e</w:t>
      </w:r>
      <w:r>
        <w:t>st une merveille trop peu rema</w:t>
      </w:r>
      <w:r>
        <w:t>r</w:t>
      </w:r>
      <w:r w:rsidRPr="000E7DE7">
        <w:t>quée que tout mouve</w:t>
      </w:r>
      <w:r>
        <w:t>ment de mes yeux –</w:t>
      </w:r>
      <w:r w:rsidRPr="000E7DE7">
        <w:t xml:space="preserve"> bien plus, tout dépl</w:t>
      </w:r>
      <w:r w:rsidRPr="000E7DE7">
        <w:t>a</w:t>
      </w:r>
      <w:r w:rsidRPr="000E7DE7">
        <w:t>cement de</w:t>
      </w:r>
      <w:r>
        <w:t xml:space="preserve"> mon corps –</w:t>
      </w:r>
      <w:r w:rsidRPr="000E7DE7">
        <w:t xml:space="preserve"> a sa place dans le même univers visible</w:t>
      </w:r>
      <w:r>
        <w:t xml:space="preserve"> </w:t>
      </w:r>
      <w:r w:rsidRPr="000E7DE7">
        <w:t>que par eux je détaille et j'explore, comme, inversement,</w:t>
      </w:r>
      <w:r>
        <w:t xml:space="preserve"> </w:t>
      </w:r>
      <w:r w:rsidRPr="000E7DE7">
        <w:t>toute vision a lieu quelque pa</w:t>
      </w:r>
      <w:r>
        <w:t>rt</w:t>
      </w:r>
      <w:r w:rsidRPr="000E7DE7">
        <w:t xml:space="preserve"> dans l'espace tactile.</w:t>
      </w:r>
      <w:r>
        <w:t xml:space="preserve"> </w:t>
      </w:r>
      <w:r w:rsidRPr="000E7DE7">
        <w:t xml:space="preserve">Il y </w:t>
      </w:r>
      <w:r>
        <w:t>a relèvement double et croisé d</w:t>
      </w:r>
      <w:r w:rsidRPr="000E7DE7">
        <w:t>u visible dans le</w:t>
      </w:r>
      <w:r>
        <w:t xml:space="preserve"> </w:t>
      </w:r>
      <w:r w:rsidRPr="000E7DE7">
        <w:t>tangible et du tangible dans le visible, les deux cartes</w:t>
      </w:r>
      <w:r>
        <w:t xml:space="preserve"> </w:t>
      </w:r>
      <w:r w:rsidRPr="000E7DE7">
        <w:t>sont complètes, et pourtant elles ne se confondent pas.</w:t>
      </w:r>
      <w:r>
        <w:t xml:space="preserve"> Les deux </w:t>
      </w:r>
      <w:r w:rsidRPr="000E7DE7">
        <w:t>parties sont parties totales et pourtant ne</w:t>
      </w:r>
      <w:r>
        <w:t xml:space="preserve"> </w:t>
      </w:r>
      <w:r w:rsidRPr="000E7DE7">
        <w:t>sont pas superposables.</w:t>
      </w:r>
    </w:p>
    <w:p w:rsidR="00A4326B" w:rsidRPr="000E7DE7" w:rsidRDefault="00A4326B" w:rsidP="00A4326B">
      <w:pPr>
        <w:autoSpaceDE w:val="0"/>
        <w:autoSpaceDN w:val="0"/>
        <w:adjustRightInd w:val="0"/>
        <w:spacing w:before="120" w:after="120"/>
        <w:ind w:left="20"/>
        <w:jc w:val="both"/>
      </w:pPr>
      <w:r w:rsidRPr="000E7DE7">
        <w:t>Donc, sans même entrer dans les implications propres</w:t>
      </w:r>
      <w:r>
        <w:t xml:space="preserve"> </w:t>
      </w:r>
      <w:r w:rsidRPr="000E7DE7">
        <w:t>du voyant et du visible, nous savons que, puisque la</w:t>
      </w:r>
      <w:r>
        <w:t xml:space="preserve"> vision est palpation par</w:t>
      </w:r>
      <w:r w:rsidRPr="000E7DE7">
        <w:t xml:space="preserve"> le r</w:t>
      </w:r>
      <w:r w:rsidRPr="000E7DE7">
        <w:t>e</w:t>
      </w:r>
      <w:r w:rsidRPr="000E7DE7">
        <w:t>gard, il faut qu'elle aussi</w:t>
      </w:r>
      <w:r>
        <w:t xml:space="preserve"> </w:t>
      </w:r>
      <w:r w:rsidRPr="000E7DE7">
        <w:t>s'inscrive dans l'ordre d'être qu'elle nous d</w:t>
      </w:r>
      <w:r w:rsidRPr="000E7DE7">
        <w:t>é</w:t>
      </w:r>
      <w:r w:rsidRPr="000E7DE7">
        <w:t>voile, il faut</w:t>
      </w:r>
      <w:r>
        <w:t xml:space="preserve"> </w:t>
      </w:r>
      <w:r w:rsidRPr="000E7DE7">
        <w:t xml:space="preserve">que celui qui </w:t>
      </w:r>
      <w:r>
        <w:t>regarde ne soit pas lui-même é</w:t>
      </w:r>
      <w:r w:rsidRPr="000E7DE7">
        <w:t>tranger au</w:t>
      </w:r>
      <w:r>
        <w:t xml:space="preserve"> monde qu'il regarde</w:t>
      </w:r>
      <w:r w:rsidRPr="000E7DE7">
        <w:t>. Dès que je vois, il faut (comme</w:t>
      </w:r>
      <w:r>
        <w:t xml:space="preserve"> </w:t>
      </w:r>
      <w:r w:rsidRPr="000E7DE7">
        <w:t>l'indique si bien le double sens du mot) que la vision</w:t>
      </w:r>
      <w:r>
        <w:t xml:space="preserve"> soit do</w:t>
      </w:r>
      <w:r w:rsidRPr="000E7DE7">
        <w:t>ubl</w:t>
      </w:r>
      <w:r>
        <w:t>ée d'une vision co</w:t>
      </w:r>
      <w:r>
        <w:t>m</w:t>
      </w:r>
      <w:r>
        <w:t xml:space="preserve">plémentaire </w:t>
      </w:r>
      <w:r w:rsidRPr="000E7DE7">
        <w:t>ou d'une</w:t>
      </w:r>
      <w:r>
        <w:t xml:space="preserve"> </w:t>
      </w:r>
      <w:r w:rsidRPr="000E7DE7">
        <w:t>autre vision : moi-même vu du dehors, tel qu'un autre</w:t>
      </w:r>
      <w:r>
        <w:t xml:space="preserve"> </w:t>
      </w:r>
      <w:r w:rsidRPr="000E7DE7">
        <w:t>me</w:t>
      </w:r>
      <w:r>
        <w:t xml:space="preserve"> verrait, installé au milieu du</w:t>
      </w:r>
      <w:r w:rsidRPr="000E7DE7">
        <w:t xml:space="preserve"> visible, en train de le</w:t>
      </w:r>
      <w:r>
        <w:t xml:space="preserve"> </w:t>
      </w:r>
      <w:r w:rsidRPr="000E7DE7">
        <w:t>considérer d'un certain lieu. N'examinons pas pour le</w:t>
      </w:r>
      <w:r>
        <w:t xml:space="preserve"> moment </w:t>
      </w:r>
      <w:r w:rsidRPr="000E7DE7">
        <w:t>jusqu</w:t>
      </w:r>
      <w:r>
        <w:t>’</w:t>
      </w:r>
      <w:r w:rsidRPr="000E7DE7">
        <w:t>où va cette identité du voyant et du</w:t>
      </w:r>
      <w:r>
        <w:t xml:space="preserve"> </w:t>
      </w:r>
      <w:r w:rsidRPr="000E7DE7">
        <w:t>visible, si nous en avons une expérience ple</w:t>
      </w:r>
      <w:r w:rsidRPr="000E7DE7">
        <w:t>i</w:t>
      </w:r>
      <w:r w:rsidRPr="000E7DE7">
        <w:t>ne ou s'il y</w:t>
      </w:r>
      <w:r>
        <w:t xml:space="preserve"> </w:t>
      </w:r>
      <w:r w:rsidRPr="000E7DE7">
        <w:t>m</w:t>
      </w:r>
      <w:r>
        <w:t>anque quelque chose et quoi. Il</w:t>
      </w:r>
      <w:r w:rsidRPr="000E7DE7">
        <w:t xml:space="preserve"> nous suffit pour le</w:t>
      </w:r>
      <w:r>
        <w:t xml:space="preserve"> </w:t>
      </w:r>
      <w:r w:rsidRPr="000E7DE7">
        <w:t>m</w:t>
      </w:r>
      <w:r w:rsidRPr="000E7DE7">
        <w:t>o</w:t>
      </w:r>
      <w:r w:rsidRPr="000E7DE7">
        <w:t>ment de constater que celui qui voit ne peut posséder</w:t>
      </w:r>
      <w:r>
        <w:t xml:space="preserve"> </w:t>
      </w:r>
      <w:r>
        <w:rPr>
          <w:iCs/>
        </w:rPr>
        <w:t xml:space="preserve">[178] </w:t>
      </w:r>
      <w:r w:rsidRPr="000E7DE7">
        <w:t xml:space="preserve">le visible que s'il en est possédé, s'il </w:t>
      </w:r>
      <w:r>
        <w:rPr>
          <w:i/>
          <w:iCs/>
        </w:rPr>
        <w:t>en est</w:t>
      </w:r>
      <w:r>
        <w:rPr>
          <w:iCs/>
        </w:rPr>
        <w:t> </w:t>
      </w:r>
      <w:r>
        <w:rPr>
          <w:rStyle w:val="Appelnotedebasdep"/>
          <w:iCs/>
        </w:rPr>
        <w:footnoteReference w:customMarkFollows="1" w:id="49"/>
        <w:t>*</w:t>
      </w:r>
      <w:r w:rsidRPr="000E7DE7">
        <w:rPr>
          <w:i/>
          <w:iCs/>
        </w:rPr>
        <w:t xml:space="preserve">, </w:t>
      </w:r>
      <w:r w:rsidRPr="00A44BAC">
        <w:rPr>
          <w:iCs/>
        </w:rPr>
        <w:t>si</w:t>
      </w:r>
      <w:r w:rsidRPr="000E7DE7">
        <w:rPr>
          <w:i/>
          <w:iCs/>
        </w:rPr>
        <w:t xml:space="preserve">, </w:t>
      </w:r>
      <w:r w:rsidRPr="000E7DE7">
        <w:t>par principe, selon ce qui est prescrit par l'articulation du regard et des choses, il est l'un des vis</w:t>
      </w:r>
      <w:r w:rsidRPr="000E7DE7">
        <w:t>i</w:t>
      </w:r>
      <w:r w:rsidRPr="000E7DE7">
        <w:t>bles, capable, par un singulier retournement, de les voir, lui qui est l'un d'eux</w:t>
      </w:r>
      <w:r>
        <w:t> </w:t>
      </w:r>
      <w:r>
        <w:rPr>
          <w:rStyle w:val="Appelnotedebasdep"/>
        </w:rPr>
        <w:footnoteReference w:customMarkFollows="1" w:id="50"/>
        <w:t>**</w:t>
      </w:r>
      <w:r w:rsidRPr="000E7DE7">
        <w:t>.</w:t>
      </w:r>
    </w:p>
    <w:p w:rsidR="00A4326B" w:rsidRPr="000E7DE7" w:rsidRDefault="00A4326B" w:rsidP="00A4326B">
      <w:pPr>
        <w:autoSpaceDE w:val="0"/>
        <w:autoSpaceDN w:val="0"/>
        <w:adjustRightInd w:val="0"/>
        <w:spacing w:before="120" w:after="120"/>
        <w:ind w:left="20"/>
        <w:jc w:val="both"/>
      </w:pPr>
      <w:r w:rsidRPr="000E7DE7">
        <w:t>On comprend alors pourquoi, à la fois, nous voyons les choses e</w:t>
      </w:r>
      <w:r w:rsidRPr="000E7DE7">
        <w:t>l</w:t>
      </w:r>
      <w:r w:rsidRPr="000E7DE7">
        <w:t>les-mêmes, en leur lieu, où elles sont, selon leur être qui est bien plus que leur être-perçu, et à la fois nous sommes éloignés d'elles de toute l'épaisseur du regard et du corps : c'est que cette distance n'est pas le contraire de cette proximité, elle est profondément accordée avec elle, elle en est synonyme. C'est que l'épaisseur de chair entre le voyant et la chose est constitutive de sa visibilité à elle comme de sa corporéité à lui ; ce n'est pas un obstacle entre lui et elle, c'est leur moyen de communication. C'est pour la même raison que je suis au cœur du v</w:t>
      </w:r>
      <w:r w:rsidRPr="000E7DE7">
        <w:t>i</w:t>
      </w:r>
      <w:r w:rsidRPr="000E7DE7">
        <w:t>sible et que j'en suis loin : cette raison est qu'il est épais, et, par là, n</w:t>
      </w:r>
      <w:r w:rsidRPr="000E7DE7">
        <w:t>a</w:t>
      </w:r>
      <w:r w:rsidRPr="000E7DE7">
        <w:t xml:space="preserve">turellement destiné à être vu par un corps. Ce qu'il y a d'indéfinissable dans le </w:t>
      </w:r>
      <w:r w:rsidRPr="000E7DE7">
        <w:rPr>
          <w:i/>
          <w:iCs/>
        </w:rPr>
        <w:t xml:space="preserve">quale, </w:t>
      </w:r>
      <w:r w:rsidRPr="000E7DE7">
        <w:t>dans la couleur, n'est rien d'autre qu'une manière brève, péremptoire, de donner en un seul quelque chose, en un seul ton de l</w:t>
      </w:r>
      <w:r>
        <w:t>’</w:t>
      </w:r>
      <w:r w:rsidRPr="000E7DE7">
        <w:t xml:space="preserve">être, des visions passées, des visions à venir, par grappes entières. Moi qui vois, </w:t>
      </w:r>
      <w:r>
        <w:t>j</w:t>
      </w:r>
      <w:r w:rsidRPr="000E7DE7">
        <w:t xml:space="preserve">'ai ma profondeur aussi, étant adossé à ce même visible que je vois et qui se referme derrière moi, je le sais bien. L'épaisseur du corps, loin de rivaliser avec celle du monde, est au contraire le seul moyen que j'ai d'aller au </w:t>
      </w:r>
      <w:r>
        <w:t>cœur</w:t>
      </w:r>
      <w:r w:rsidRPr="000E7DE7">
        <w:t xml:space="preserve"> des choses, en me faisant monde et en les faisant chair.</w:t>
      </w:r>
    </w:p>
    <w:p w:rsidR="00A4326B" w:rsidRPr="000E7DE7" w:rsidRDefault="00A4326B" w:rsidP="00A4326B">
      <w:pPr>
        <w:autoSpaceDE w:val="0"/>
        <w:autoSpaceDN w:val="0"/>
        <w:adjustRightInd w:val="0"/>
        <w:spacing w:before="120" w:after="120"/>
        <w:ind w:left="20"/>
        <w:jc w:val="both"/>
      </w:pPr>
      <w:r w:rsidRPr="000E7DE7">
        <w:t xml:space="preserve">Le corps interposé n'est pas lui-même chose, matière interstitielle, tissu conjonctif, mais </w:t>
      </w:r>
      <w:r w:rsidRPr="000E7DE7">
        <w:rPr>
          <w:i/>
          <w:iCs/>
        </w:rPr>
        <w:t xml:space="preserve">sensible pour soi, </w:t>
      </w:r>
      <w:r w:rsidRPr="000E7DE7">
        <w:t>ce qui veut dire, non pas cette absurdité : couleur qui s</w:t>
      </w:r>
      <w:r>
        <w:t>e voit, surface qui se touche, – mais ce par</w:t>
      </w:r>
      <w:r>
        <w:t>a</w:t>
      </w:r>
      <w:r>
        <w:t>doxe [</w:t>
      </w:r>
      <w:r w:rsidRPr="000E7DE7">
        <w:t>?] : un ensemble de couleurs et de surfaces habitées par un</w:t>
      </w:r>
      <w:r>
        <w:t xml:space="preserve"> </w:t>
      </w:r>
      <w:r>
        <w:rPr>
          <w:iCs/>
        </w:rPr>
        <w:t xml:space="preserve">[179] </w:t>
      </w:r>
      <w:r w:rsidRPr="000E7DE7">
        <w:t xml:space="preserve">toucher, une vision, donc </w:t>
      </w:r>
      <w:r w:rsidRPr="000E7DE7">
        <w:rPr>
          <w:i/>
          <w:iCs/>
        </w:rPr>
        <w:t xml:space="preserve">sensible exemplaire, </w:t>
      </w:r>
      <w:r w:rsidRPr="000E7DE7">
        <w:t xml:space="preserve">qui offre à celui qui l'habite et le sent de quoi sentir tout </w:t>
      </w:r>
      <w:r>
        <w:t>ce qui au-dehors lui resse</w:t>
      </w:r>
      <w:r>
        <w:t>m</w:t>
      </w:r>
      <w:r>
        <w:t>ble,</w:t>
      </w:r>
      <w:r w:rsidRPr="000E7DE7">
        <w:t xml:space="preserve"> de sorte que, pris dans le tissu des choses, il le tire tout à</w:t>
      </w:r>
      <w:r>
        <w:t xml:space="preserve"> l</w:t>
      </w:r>
      <w:r w:rsidRPr="000E7DE7">
        <w:t>ui, l'i</w:t>
      </w:r>
      <w:r w:rsidRPr="000E7DE7">
        <w:t>n</w:t>
      </w:r>
      <w:r w:rsidRPr="000E7DE7">
        <w:t>corpore, et, du même mouvement, communique aux choses sur le</w:t>
      </w:r>
      <w:r w:rsidRPr="000E7DE7">
        <w:t>s</w:t>
      </w:r>
      <w:r w:rsidRPr="000E7DE7">
        <w:t>quelles il se ferme cette identité sans superposition, cette différence sans contr</w:t>
      </w:r>
      <w:r w:rsidRPr="000E7DE7">
        <w:t>a</w:t>
      </w:r>
      <w:r w:rsidRPr="000E7DE7">
        <w:t>diction, cet écart du dedans et du dehors, qui constituent son secret natal</w:t>
      </w:r>
      <w:r>
        <w:t> </w:t>
      </w:r>
      <w:r>
        <w:rPr>
          <w:rStyle w:val="Appelnotedebasdep"/>
        </w:rPr>
        <w:footnoteReference w:customMarkFollows="1" w:id="51"/>
        <w:t>*</w:t>
      </w:r>
      <w:r w:rsidRPr="000E7DE7">
        <w:t>. Le corps nous unit directement aux choses par sa propre ont</w:t>
      </w:r>
      <w:r w:rsidRPr="000E7DE7">
        <w:t>o</w:t>
      </w:r>
      <w:r w:rsidRPr="000E7DE7">
        <w:t>génèse, en soudant l'une à l'autre les deux ébauches dont il est fait, ses deux lèvres : la masse sensible qu'il est et la masse du se</w:t>
      </w:r>
      <w:r w:rsidRPr="000E7DE7">
        <w:t>n</w:t>
      </w:r>
      <w:r w:rsidRPr="000E7DE7">
        <w:t>sible où il naît par ségrégation, et à laquelle, comme voyant, il reste ouvert. C'est lui, et lui seul, parce qu'il est un être à deux dimensions, qui peut nous mener aux choses mêmes, qui ne sont pas elles-mêmes des êtres plats, mais des êtres en profondeur, inaccessibles à un sujet de survol, o</w:t>
      </w:r>
      <w:r w:rsidRPr="000E7DE7">
        <w:t>u</w:t>
      </w:r>
      <w:r w:rsidRPr="000E7DE7">
        <w:t>vertes à celui-là seul,</w:t>
      </w:r>
      <w:r>
        <w:t xml:space="preserve"> </w:t>
      </w:r>
      <w:r w:rsidRPr="000E7DE7">
        <w:t>s'il est possible, qui coexiste avec elles dans le même monde. Quand nous parlons de la chair du visible, nous n'entendons pas faire de l'anthropologie, décrire un monde r</w:t>
      </w:r>
      <w:r w:rsidRPr="000E7DE7">
        <w:t>e</w:t>
      </w:r>
      <w:r w:rsidRPr="000E7DE7">
        <w:t>couvert de toutes nos projections, réserve faite de ce qu'il peut être sous le ma</w:t>
      </w:r>
      <w:r w:rsidRPr="000E7DE7">
        <w:t>s</w:t>
      </w:r>
      <w:r w:rsidRPr="000E7DE7">
        <w:t>que humain. Nous voulons dire, au contraire, que l'être charnel, comme être des profondeurs, à</w:t>
      </w:r>
      <w:r>
        <w:t xml:space="preserve"> </w:t>
      </w:r>
      <w:r w:rsidRPr="000E7DE7">
        <w:t>plusieurs feuillets ou à pl</w:t>
      </w:r>
      <w:r w:rsidRPr="000E7DE7">
        <w:t>u</w:t>
      </w:r>
      <w:r w:rsidRPr="000E7DE7">
        <w:t>sieurs faces, être de latence, et présentation d'une certaine absence, est un prototype de l'Être, dont notre corps, le sentant sensible, est une variante très r</w:t>
      </w:r>
      <w:r w:rsidRPr="000E7DE7">
        <w:t>e</w:t>
      </w:r>
      <w:r w:rsidRPr="000E7DE7">
        <w:t>marquable, mais dont le paradoxe constitutif est déjà dans tout visible</w:t>
      </w:r>
      <w:r>
        <w:t> :</w:t>
      </w:r>
      <w:r w:rsidRPr="000E7DE7">
        <w:t xml:space="preserve"> déjà, le cube rassemble en lui des </w:t>
      </w:r>
      <w:r w:rsidRPr="000E7DE7">
        <w:rPr>
          <w:i/>
          <w:iCs/>
        </w:rPr>
        <w:t xml:space="preserve">visibilia </w:t>
      </w:r>
      <w:r w:rsidRPr="000E7DE7">
        <w:t>inco</w:t>
      </w:r>
      <w:r w:rsidRPr="000E7DE7">
        <w:t>m</w:t>
      </w:r>
      <w:r w:rsidRPr="000E7DE7">
        <w:t>possibles, comme mon corps est d'un seul coup corps phénoménal et corps o</w:t>
      </w:r>
      <w:r w:rsidRPr="000E7DE7">
        <w:t>b</w:t>
      </w:r>
      <w:r w:rsidRPr="000E7DE7">
        <w:t>jectif, et s'il est enfin, c'est, comme lui, par</w:t>
      </w:r>
      <w:r>
        <w:t xml:space="preserve"> [180] </w:t>
      </w:r>
      <w:r w:rsidRPr="000E7DE7">
        <w:t>un coup de force. Ce qu'on appelle un visible, c'est, disions-nous, une qualité pr</w:t>
      </w:r>
      <w:r w:rsidRPr="000E7DE7">
        <w:t>é</w:t>
      </w:r>
      <w:r w:rsidRPr="000E7DE7">
        <w:t>gnante d'une texture, la surface d'une profondeur, une coupe sur un être massif, un grain ou corp</w:t>
      </w:r>
      <w:r>
        <w:t>uscule porté par une onde de l'Ê</w:t>
      </w:r>
      <w:r w:rsidRPr="000E7DE7">
        <w:t>tre. Pui</w:t>
      </w:r>
      <w:r w:rsidRPr="000E7DE7">
        <w:t>s</w:t>
      </w:r>
      <w:r w:rsidRPr="000E7DE7">
        <w:t>que le visible total est toujours derrière, ou après, ou entre les aspects qu'on en voit, il n'y a accès vers lui que par une expérience qui, co</w:t>
      </w:r>
      <w:r w:rsidRPr="000E7DE7">
        <w:t>m</w:t>
      </w:r>
      <w:r w:rsidRPr="000E7DE7">
        <w:t>me lui, soit toute hors d'elle-même : c'est à ce titre, et non comme po</w:t>
      </w:r>
      <w:r w:rsidRPr="000E7DE7">
        <w:t>r</w:t>
      </w:r>
      <w:r w:rsidRPr="000E7DE7">
        <w:t>teur d'un sujet connaissant, que notre corps commande pour nous le visible, mais il ne l'explique pas, ne l'éclaire pas, il ne fait que conce</w:t>
      </w:r>
      <w:r w:rsidRPr="000E7DE7">
        <w:t>n</w:t>
      </w:r>
      <w:r w:rsidRPr="000E7DE7">
        <w:t>trer le mystère de sa visibilité éparse ; et c'est bien d'un paradoxe de l'Être, non d'un paradoxe</w:t>
      </w:r>
      <w:r>
        <w:t xml:space="preserve"> </w:t>
      </w:r>
      <w:r w:rsidRPr="000E7DE7">
        <w:t>de l'homme, qu'il s'agit ici. Ce</w:t>
      </w:r>
      <w:r w:rsidRPr="000E7DE7">
        <w:t>r</w:t>
      </w:r>
      <w:r w:rsidRPr="000E7DE7">
        <w:t>tes, entre les deux « côtés » de notre corps, le corps comme sensi</w:t>
      </w:r>
      <w:r>
        <w:t>ble et le corps comme sentant, –</w:t>
      </w:r>
      <w:r w:rsidRPr="000E7DE7">
        <w:t xml:space="preserve"> ce que nous avons appelé autrefois corp</w:t>
      </w:r>
      <w:r>
        <w:t>s objectif et corps phénoménal –</w:t>
      </w:r>
      <w:r w:rsidRPr="000E7DE7">
        <w:t>, on peut répondre qu'il y a, plutôt qu'un écart, l'abîme qui sépare l'En Soi du Pour Soi. C'est une que</w:t>
      </w:r>
      <w:r w:rsidRPr="000E7DE7">
        <w:t>s</w:t>
      </w:r>
      <w:r w:rsidRPr="000E7DE7">
        <w:t>tion, et nous ne l'éviterons pas, de savoir comment le sentant sensible peut être aussi pensée. Mais ici, cherchant à former nos premie</w:t>
      </w:r>
      <w:r>
        <w:t>rs concepts de mani</w:t>
      </w:r>
      <w:r>
        <w:t>è</w:t>
      </w:r>
      <w:r>
        <w:t>re à éviter</w:t>
      </w:r>
      <w:r w:rsidRPr="000E7DE7">
        <w:t xml:space="preserve"> les impasses classiques, nous n'avons pas à faire acception des difficultés qu'ils peuvent offrir quand on les confronte avec un </w:t>
      </w:r>
      <w:r w:rsidRPr="00433C00">
        <w:rPr>
          <w:i/>
        </w:rPr>
        <w:t>cogito</w:t>
      </w:r>
      <w:r w:rsidRPr="000E7DE7">
        <w:t xml:space="preserve"> qui, lui-même, est à revoir. Oui ou non, avons-nous un corps, c'est-à-dire non pas un objet de pensée perm</w:t>
      </w:r>
      <w:r w:rsidRPr="000E7DE7">
        <w:t>a</w:t>
      </w:r>
      <w:r w:rsidRPr="000E7DE7">
        <w:t>nent, mais une chair qui souffre quand elle est blessée, des mains qui touchent ? On le sait : des mains ne suffisent pas pour toucher, mais décider pour cette seule raison que nos mains ne touchent pas, et les renvoyer au monde des objets ou des instruments, ce serait, acceptant la bifurcation du sujet et de l'objet, renoncer par avance à</w:t>
      </w:r>
      <w:r>
        <w:t xml:space="preserve"> </w:t>
      </w:r>
      <w:r w:rsidRPr="000E7DE7">
        <w:t>comprendre le sensible et nous priver de ses lumières. Nous proposons au contra</w:t>
      </w:r>
      <w:r w:rsidRPr="000E7DE7">
        <w:t>i</w:t>
      </w:r>
      <w:r w:rsidRPr="000E7DE7">
        <w:t>re de l</w:t>
      </w:r>
      <w:r>
        <w:t xml:space="preserve">e prendre au mot pour commencer. </w:t>
      </w:r>
      <w:r w:rsidRPr="000E7DE7">
        <w:t>Nous disons donc que notre corps est un être à deux feuillets, d'un côt</w:t>
      </w:r>
      <w:r>
        <w:t>é chose parmi les choses</w:t>
      </w:r>
      <w:r w:rsidRPr="000E7DE7">
        <w:t xml:space="preserve"> et, par ailleurs, celui qui les voit et les touche ; nous disons, parce que c'est évident, qu'il</w:t>
      </w:r>
      <w:r>
        <w:t xml:space="preserve"> </w:t>
      </w:r>
      <w:r>
        <w:rPr>
          <w:bCs/>
        </w:rPr>
        <w:t xml:space="preserve">[181] </w:t>
      </w:r>
      <w:r w:rsidRPr="000E7DE7">
        <w:t>r</w:t>
      </w:r>
      <w:r w:rsidRPr="000E7DE7">
        <w:t>é</w:t>
      </w:r>
      <w:r w:rsidRPr="000E7DE7">
        <w:t>unit en lui ces deux propriétés, et sa double a</w:t>
      </w:r>
      <w:r>
        <w:t>ppartenance à l'o</w:t>
      </w:r>
      <w:r>
        <w:t>r</w:t>
      </w:r>
      <w:r>
        <w:t>dre de l'« objet » et à l'ordre du « suj</w:t>
      </w:r>
      <w:r w:rsidRPr="000E7DE7">
        <w:t>et » nous dévoile entre les deux ordres des relations très inattendues. Si le corps a cette double réf</w:t>
      </w:r>
      <w:r w:rsidRPr="000E7DE7">
        <w:t>é</w:t>
      </w:r>
      <w:r w:rsidRPr="000E7DE7">
        <w:t>rence, ce ne peut être par un hasard incompréhensible. Il nous ense</w:t>
      </w:r>
      <w:r w:rsidRPr="000E7DE7">
        <w:t>i</w:t>
      </w:r>
      <w:r w:rsidRPr="000E7DE7">
        <w:t xml:space="preserve">gne que chacune appelle l'autre. Car, si le corps est chose parmi les choses, c'est en un sens plus fort </w:t>
      </w:r>
      <w:r>
        <w:t>et plus profond qu'elles :</w:t>
      </w:r>
      <w:r w:rsidRPr="000E7DE7">
        <w:t xml:space="preserve"> c'est, d</w:t>
      </w:r>
      <w:r w:rsidRPr="000E7DE7">
        <w:t>i</w:t>
      </w:r>
      <w:r w:rsidRPr="000E7DE7">
        <w:t xml:space="preserve">sions-nous, qu'il </w:t>
      </w:r>
      <w:r w:rsidRPr="00433C00">
        <w:rPr>
          <w:i/>
        </w:rPr>
        <w:t>en est</w:t>
      </w:r>
      <w:r w:rsidRPr="000E7DE7">
        <w:t xml:space="preserve">, et ceci veut dire qu'il se détache sur elles et, dans </w:t>
      </w:r>
      <w:r w:rsidRPr="00433C00">
        <w:rPr>
          <w:iCs/>
        </w:rPr>
        <w:t>cette mesure</w:t>
      </w:r>
      <w:r w:rsidRPr="000E7DE7">
        <w:rPr>
          <w:i/>
          <w:iCs/>
        </w:rPr>
        <w:t xml:space="preserve">, </w:t>
      </w:r>
      <w:r w:rsidRPr="000E7DE7">
        <w:t xml:space="preserve">se détache d'elles. Il n'est pas simplement chose </w:t>
      </w:r>
      <w:r w:rsidRPr="00433C00">
        <w:rPr>
          <w:i/>
        </w:rPr>
        <w:t>vue</w:t>
      </w:r>
      <w:r w:rsidRPr="000E7DE7">
        <w:t xml:space="preserve"> en fait (je ne vois pas mon dos), il est visible en droit, il tombe sous une vision à la fois inéluctable et différée. Réciproquement, s'il touche et voit, ce n'est pas qu'il ait les visibles devant lui comme o</w:t>
      </w:r>
      <w:r w:rsidRPr="000E7DE7">
        <w:t>b</w:t>
      </w:r>
      <w:r w:rsidRPr="000E7DE7">
        <w:t>jets : ils sont autour de lui, ils entrent même dans son enceinte, ils sont en lui, ils tapissent du deh</w:t>
      </w:r>
      <w:r>
        <w:t xml:space="preserve">ors et du dedans ses regards et </w:t>
      </w:r>
      <w:r w:rsidRPr="000E7DE7">
        <w:t>se</w:t>
      </w:r>
      <w:r>
        <w:t>s mains. S'il les touche et les</w:t>
      </w:r>
      <w:r w:rsidRPr="000E7DE7">
        <w:t xml:space="preserve"> voit, c'est seulement que, étant de leur famille, visible et tangible lui-même, il use de son être comme d'un moyen pour part</w:t>
      </w:r>
      <w:r>
        <w:t xml:space="preserve">iciper au leur, que chacun des </w:t>
      </w:r>
      <w:r w:rsidRPr="000E7DE7">
        <w:t>deux êtres est pour l'autre archétype, que le corps a</w:t>
      </w:r>
      <w:r w:rsidRPr="000E7DE7">
        <w:t>p</w:t>
      </w:r>
      <w:r w:rsidRPr="000E7DE7">
        <w:t>partient à l'ordre des choses comme le monde est chair universelle. Il ne faut même pas dire, comme nous le faisions to</w:t>
      </w:r>
      <w:r>
        <w:t xml:space="preserve">ut à l'heure, que le corps est </w:t>
      </w:r>
      <w:r w:rsidRPr="000E7DE7">
        <w:t>fait de deux feuillets, dont l'un, celui du « sensible », est s</w:t>
      </w:r>
      <w:r w:rsidRPr="000E7DE7">
        <w:t>o</w:t>
      </w:r>
      <w:r w:rsidRPr="000E7DE7">
        <w:t>lidaire du reste du monde ; il n'y a pas en lui deux feuillets ou deux couches, il n'est fondamentalement ni chose vue se</w:t>
      </w:r>
      <w:r w:rsidRPr="000E7DE7">
        <w:t>u</w:t>
      </w:r>
      <w:r w:rsidRPr="000E7DE7">
        <w:t>lement, ni voyant seulement, il est la Visibilité tantôt errante et tantôt rassemblée, et, a ce titre, il n'est pas dans le monde, il ne</w:t>
      </w:r>
      <w:r>
        <w:t xml:space="preserve"> </w:t>
      </w:r>
      <w:r w:rsidRPr="000E7DE7">
        <w:t>détient pas, comme dans une enceinte privée, sa vue du monde : il voit le monde</w:t>
      </w:r>
      <w:r>
        <w:t xml:space="preserve"> mê</w:t>
      </w:r>
      <w:r w:rsidRPr="000E7DE7">
        <w:t>me</w:t>
      </w:r>
      <w:r>
        <w:t>,</w:t>
      </w:r>
      <w:r w:rsidRPr="000E7DE7">
        <w:t xml:space="preserve"> le monde de tous, et sans avoir à sortir de « soi », parce qu'il n'est tout entier, parce que ses Mains, ses yeux, ne sont rien d'autre, que cette référence d'un visible, d'un tangible-étalon à tous ceux dont il porte la resse</w:t>
      </w:r>
      <w:r w:rsidRPr="000E7DE7">
        <w:t>m</w:t>
      </w:r>
      <w:r w:rsidRPr="000E7DE7">
        <w:t>blance, et dont il recueille le témoignage, par une magie qui est la v</w:t>
      </w:r>
      <w:r w:rsidRPr="000E7DE7">
        <w:t>i</w:t>
      </w:r>
      <w:r w:rsidRPr="000E7DE7">
        <w:t>sion, le toucher mêmes. Parler de feuillets ou de couches, c'est encore</w:t>
      </w:r>
      <w:r>
        <w:t xml:space="preserve"> [182] </w:t>
      </w:r>
      <w:r w:rsidRPr="000E7DE7">
        <w:t xml:space="preserve">aplatir et juxtaposer, sous le regard réflexif, ce qui coexiste dans le corps vivant et debout. Si l'on veut des métaphores, il vaudrait mieux dire que le corps senti et le corps sentant sont comme l'envers et l'endroit, </w:t>
      </w:r>
      <w:r>
        <w:t>ou encore, comme deux segments</w:t>
      </w:r>
      <w:r w:rsidRPr="000E7DE7">
        <w:t xml:space="preserve"> d'un seul parcours ci</w:t>
      </w:r>
      <w:r w:rsidRPr="000E7DE7">
        <w:t>r</w:t>
      </w:r>
      <w:r w:rsidRPr="000E7DE7">
        <w:t>culaire, qui, par en haut, va de gauche à droite, et, par en bas, de dro</w:t>
      </w:r>
      <w:r w:rsidRPr="000E7DE7">
        <w:t>i</w:t>
      </w:r>
      <w:r w:rsidRPr="000E7DE7">
        <w:t>te à gauche, mais qui n'est qu'un seul mouvement dans ses deux ph</w:t>
      </w:r>
      <w:r w:rsidRPr="000E7DE7">
        <w:t>a</w:t>
      </w:r>
      <w:r w:rsidRPr="000E7DE7">
        <w:t xml:space="preserve">ses. Or, tout ce qu'on dit du corps senti retentit sur le </w:t>
      </w:r>
      <w:r>
        <w:t xml:space="preserve">sensible entier </w:t>
      </w:r>
      <w:r w:rsidRPr="000E7DE7">
        <w:t>dont il fait partie, et sur le monde. Si le corps est un seul corps dans ses deux phases, il s'incorpore le sensible entier, et du même mouv</w:t>
      </w:r>
      <w:r w:rsidRPr="000E7DE7">
        <w:t>e</w:t>
      </w:r>
      <w:r w:rsidRPr="000E7DE7">
        <w:t>ment s'incorpore lui-même à un « Sensible en soi ». Il nous faut rej</w:t>
      </w:r>
      <w:r w:rsidRPr="000E7DE7">
        <w:t>e</w:t>
      </w:r>
      <w:r w:rsidRPr="000E7DE7">
        <w:t>ter les pr</w:t>
      </w:r>
      <w:r w:rsidRPr="000E7DE7">
        <w:t>é</w:t>
      </w:r>
      <w:r w:rsidRPr="000E7DE7">
        <w:t>jugés séculaires qui mettent le corps dans le monde et le voyant dans le corps, ou, inversement, le monde et le corps dans le voyant, comme dans une boîte. Où mettre la limite du corps et du monde, puisque le monde est chair ? Où mettre dans le corps le voyant, puisque, de toute évidence, il n'y a dans le corps que des « ténèbres bourrées d'org</w:t>
      </w:r>
      <w:r w:rsidRPr="000E7DE7">
        <w:t>a</w:t>
      </w:r>
      <w:r w:rsidRPr="000E7DE7">
        <w:t>nes », c'est-à-dire du visible encore ? Le monde vu n'est pas « dans » mon corps, et mon corps n'est pas « dans » le monde visible à titre u</w:t>
      </w:r>
      <w:r w:rsidRPr="000E7DE7">
        <w:t>l</w:t>
      </w:r>
      <w:r w:rsidRPr="000E7DE7">
        <w:t>time : chair appliquée à une chair, le mond</w:t>
      </w:r>
      <w:r>
        <w:t>e ne l'entoure ni n’</w:t>
      </w:r>
      <w:r w:rsidRPr="000E7DE7">
        <w:t>est entouré par elle. Participation et app</w:t>
      </w:r>
      <w:r w:rsidRPr="000E7DE7">
        <w:t>a</w:t>
      </w:r>
      <w:r w:rsidRPr="000E7DE7">
        <w:t>rentement au visible, la vision ne l'enveloppe ni n'en est enveloppée définitivement. La pellicule supe</w:t>
      </w:r>
      <w:r w:rsidRPr="000E7DE7">
        <w:t>r</w:t>
      </w:r>
      <w:r w:rsidRPr="000E7DE7">
        <w:t>ficielle du visible n'est que pour ma vision et pour mon corps. Mais la profondeur sous cette surface contient mon corps et contient donc ma vision. Mon corps comme chose visible est contenu dans le grand spectacle. Mais mon corps voyant sous-tend ce corps visible, et tous les visibles avec lui. Il y a insertion réciproque et entrelacs de l'un dans l'autre. Ou plutôt, si, comme il le faut encore une fois, on reno</w:t>
      </w:r>
      <w:r w:rsidRPr="000E7DE7">
        <w:t>n</w:t>
      </w:r>
      <w:r w:rsidRPr="000E7DE7">
        <w:t>ce à la pensée par plans et perspectives, il y a deu</w:t>
      </w:r>
      <w:r>
        <w:t>x cercles, ou deux tourbillons,</w:t>
      </w:r>
      <w:r w:rsidRPr="000E7DE7">
        <w:t xml:space="preserve"> ou deux sphères, concentriques quand je vis naïvement, et, dès que je m'interroge, fa</w:t>
      </w:r>
      <w:r w:rsidRPr="000E7DE7">
        <w:t>i</w:t>
      </w:r>
      <w:r w:rsidRPr="000E7DE7">
        <w:t>blement décentrés l'un par rapport à l'a</w:t>
      </w:r>
      <w:r w:rsidRPr="000E7DE7">
        <w:t>u</w:t>
      </w:r>
      <w:r w:rsidRPr="000E7DE7">
        <w:t>tre...</w:t>
      </w:r>
    </w:p>
    <w:p w:rsidR="00A4326B" w:rsidRPr="00A44BAC" w:rsidRDefault="00A4326B" w:rsidP="00A4326B">
      <w:pPr>
        <w:autoSpaceDE w:val="0"/>
        <w:autoSpaceDN w:val="0"/>
        <w:adjustRightInd w:val="0"/>
        <w:spacing w:before="120" w:after="120"/>
        <w:jc w:val="both"/>
        <w:rPr>
          <w:iCs/>
        </w:rPr>
      </w:pPr>
      <w:r>
        <w:rPr>
          <w:iCs/>
        </w:rPr>
        <w:t>[183]</w:t>
      </w:r>
    </w:p>
    <w:p w:rsidR="00A4326B" w:rsidRPr="000E7DE7" w:rsidRDefault="00A4326B" w:rsidP="00A4326B">
      <w:pPr>
        <w:autoSpaceDE w:val="0"/>
        <w:autoSpaceDN w:val="0"/>
        <w:adjustRightInd w:val="0"/>
        <w:spacing w:before="120" w:after="120"/>
        <w:ind w:left="20"/>
        <w:jc w:val="both"/>
      </w:pPr>
      <w:r w:rsidRPr="000E7DE7">
        <w:t>Nous aurons à nous demander ce que nous avons trouvé au juste avec cette étrange adhérence du voyant et du visible. Il y a visi</w:t>
      </w:r>
      <w:r>
        <w:t>on, toucher, quand un certain v</w:t>
      </w:r>
      <w:r w:rsidRPr="000E7DE7">
        <w:t>isible, un certain tangible, se retourne sur tout le</w:t>
      </w:r>
      <w:r>
        <w:t xml:space="preserve"> </w:t>
      </w:r>
      <w:r w:rsidRPr="000E7DE7">
        <w:t xml:space="preserve">visible, tout le tangible dont il fait partie, ou quand soudain il s'en trouve </w:t>
      </w:r>
      <w:r w:rsidRPr="000E7DE7">
        <w:rPr>
          <w:i/>
          <w:iCs/>
        </w:rPr>
        <w:t xml:space="preserve">entouré, </w:t>
      </w:r>
      <w:r w:rsidRPr="001D515D">
        <w:rPr>
          <w:iCs/>
        </w:rPr>
        <w:t xml:space="preserve">ou </w:t>
      </w:r>
      <w:r w:rsidRPr="000E7DE7">
        <w:t>quand, entre lui e</w:t>
      </w:r>
      <w:r>
        <w:t>t eux, et par leur commerce, se forme une Visibilité, un Tan</w:t>
      </w:r>
      <w:r w:rsidRPr="000E7DE7">
        <w:t>gible en soi, qui n'appartiennent en propre ni au corps comme fait ni au monde comme</w:t>
      </w:r>
      <w:r>
        <w:t xml:space="preserve"> fait, – comme sur deux miroirs </w:t>
      </w:r>
      <w:r w:rsidRPr="000E7DE7">
        <w:t>l'un devant l'autre naissent deux séries</w:t>
      </w:r>
      <w:r>
        <w:t xml:space="preserve"> </w:t>
      </w:r>
      <w:r w:rsidRPr="000E7DE7">
        <w:t>indéfinies d'im</w:t>
      </w:r>
      <w:r w:rsidRPr="000E7DE7">
        <w:t>a</w:t>
      </w:r>
      <w:r w:rsidRPr="000E7DE7">
        <w:t xml:space="preserve">ges emboîtées qui n'appartiennent </w:t>
      </w:r>
      <w:r w:rsidRPr="000E7DE7">
        <w:rPr>
          <w:bCs/>
        </w:rPr>
        <w:t>vrai</w:t>
      </w:r>
      <w:r>
        <w:t>ment à aucune</w:t>
      </w:r>
      <w:r w:rsidRPr="000E7DE7">
        <w:t xml:space="preserve"> des deux surf</w:t>
      </w:r>
      <w:r w:rsidRPr="000E7DE7">
        <w:t>a</w:t>
      </w:r>
      <w:r w:rsidRPr="000E7DE7">
        <w:t>ces, puisque chacune n'est</w:t>
      </w:r>
      <w:r>
        <w:t xml:space="preserve"> que la r</w:t>
      </w:r>
      <w:r w:rsidRPr="000E7DE7">
        <w:t>éplique de l</w:t>
      </w:r>
      <w:r>
        <w:t>’</w:t>
      </w:r>
      <w:r w:rsidRPr="000E7DE7">
        <w:t>autre, qui font donc couple, un</w:t>
      </w:r>
      <w:r>
        <w:t xml:space="preserve"> </w:t>
      </w:r>
      <w:r w:rsidRPr="000E7DE7">
        <w:t>couple plus réel que chacune d'elles. De sorte que le</w:t>
      </w:r>
      <w:r>
        <w:t xml:space="preserve"> </w:t>
      </w:r>
      <w:r w:rsidRPr="000E7DE7">
        <w:t>voyant étant pris dans cela qu'il voit, c'est encore lui</w:t>
      </w:r>
      <w:r>
        <w:t xml:space="preserve"> </w:t>
      </w:r>
      <w:r w:rsidRPr="000E7DE7">
        <w:t>même qu'il voit : il y a un narcissisme fondamental de</w:t>
      </w:r>
      <w:r>
        <w:t xml:space="preserve"> </w:t>
      </w:r>
      <w:r w:rsidRPr="000E7DE7">
        <w:t>toute vision ; et que, pour la même raison, la vision qu'il</w:t>
      </w:r>
      <w:r>
        <w:t xml:space="preserve"> </w:t>
      </w:r>
      <w:r w:rsidRPr="000E7DE7">
        <w:t>exerce, il la subit aussi de la part des ch</w:t>
      </w:r>
      <w:r w:rsidRPr="000E7DE7">
        <w:t>o</w:t>
      </w:r>
      <w:r w:rsidRPr="000E7DE7">
        <w:t>ses, que, comme</w:t>
      </w:r>
      <w:r>
        <w:t xml:space="preserve"> </w:t>
      </w:r>
      <w:r w:rsidRPr="000E7DE7">
        <w:t>l'ont dit beaucoup de peintres, je me sens regardé par les choses, que mon activit</w:t>
      </w:r>
      <w:r>
        <w:t>é est identiquement passivité, –</w:t>
      </w:r>
      <w:r w:rsidRPr="000E7DE7">
        <w:t xml:space="preserve"> ce qui est le sens second et plus profond du</w:t>
      </w:r>
      <w:r>
        <w:t xml:space="preserve"> </w:t>
      </w:r>
      <w:r w:rsidRPr="000E7DE7">
        <w:t>narcissisme : non pas</w:t>
      </w:r>
      <w:r>
        <w:t xml:space="preserve"> voir</w:t>
      </w:r>
      <w:r w:rsidRPr="000E7DE7">
        <w:t xml:space="preserve"> dans le dehors, comme les autres le voient, le contour d'un corps qu'on habite, mais surtout être vu par lui, exister en lui, émigrer en lui, être séduit, ca</w:t>
      </w:r>
      <w:r>
        <w:t xml:space="preserve">pté, aliéné par le fantôme, de </w:t>
      </w:r>
      <w:r w:rsidRPr="000E7DE7">
        <w:t>sorte</w:t>
      </w:r>
      <w:r>
        <w:t xml:space="preserve"> que voyant et visible se récipr</w:t>
      </w:r>
      <w:r>
        <w:t>o</w:t>
      </w:r>
      <w:r>
        <w:t>quent</w:t>
      </w:r>
      <w:r w:rsidRPr="000E7DE7">
        <w:t xml:space="preserve"> et qu'on ne sait plus qui voit et qui est vu. C'est cette Visibi</w:t>
      </w:r>
      <w:r>
        <w:t>li</w:t>
      </w:r>
      <w:r w:rsidRPr="000E7DE7">
        <w:t>té, cette généralité du Sens</w:t>
      </w:r>
      <w:r>
        <w:t xml:space="preserve">ible en soi, cet anonymat inné </w:t>
      </w:r>
      <w:r w:rsidRPr="000E7DE7">
        <w:t>de Mo</w:t>
      </w:r>
      <w:r>
        <w:t>i-même que nous appelions chair</w:t>
      </w:r>
      <w:r w:rsidRPr="000E7DE7">
        <w:t xml:space="preserve"> tout à l'heure, et</w:t>
      </w:r>
      <w:r>
        <w:t xml:space="preserve"> </w:t>
      </w:r>
      <w:r w:rsidRPr="000E7DE7">
        <w:t>l'on sait qu'il n'y a pas de nom en</w:t>
      </w:r>
      <w:r>
        <w:t xml:space="preserve"> philosophie traditionnelle pour </w:t>
      </w:r>
      <w:r w:rsidRPr="000E7DE7">
        <w:t>désigner cela. La chair n'est pas matière, dans le sens de corpuscules d'être qui s'additionneraient ou se contin</w:t>
      </w:r>
      <w:r>
        <w:t>ueraient pour former les êtres. Le visible (les choses comme mon corps) n’</w:t>
      </w:r>
      <w:r w:rsidRPr="000E7DE7">
        <w:t>est pas non plus je ne sais quel matériau « psychiq</w:t>
      </w:r>
      <w:r>
        <w:t>ue » qui serait, Dieu sait comment, amené à l'être par</w:t>
      </w:r>
      <w:r w:rsidRPr="000E7DE7">
        <w:t xml:space="preserve"> des choses existant en fait et agissant sur mon corps de fait. D'une façon générale,</w:t>
      </w:r>
      <w:r>
        <w:t xml:space="preserve"> </w:t>
      </w:r>
      <w:r>
        <w:rPr>
          <w:iCs/>
        </w:rPr>
        <w:t xml:space="preserve">[184] </w:t>
      </w:r>
      <w:r w:rsidRPr="000E7DE7">
        <w:t>il n'est pas fait, ou som</w:t>
      </w:r>
      <w:r>
        <w:t>me de faits « matériels », ni « </w:t>
      </w:r>
      <w:r w:rsidRPr="000E7DE7">
        <w:t>spirituels</w:t>
      </w:r>
      <w:r>
        <w:t> »</w:t>
      </w:r>
      <w:r w:rsidRPr="000E7DE7">
        <w:t>. Et il n'est pas davantage représentation pour un esprit : un esprit ne saurait être cap</w:t>
      </w:r>
      <w:r>
        <w:t>té par ses représentations, il r</w:t>
      </w:r>
      <w:r w:rsidRPr="000E7DE7">
        <w:t>épugnerait à cette inse</w:t>
      </w:r>
      <w:r w:rsidRPr="000E7DE7">
        <w:t>r</w:t>
      </w:r>
      <w:r w:rsidRPr="000E7DE7">
        <w:t xml:space="preserve">tion dans le </w:t>
      </w:r>
      <w:r>
        <w:t xml:space="preserve">visible qui est essentielle au </w:t>
      </w:r>
      <w:r w:rsidRPr="000E7DE7">
        <w:t>voyant. La chair n'est pas matière, n'est pas esprit, n'est pas substance. Il faudrait, pour la dés</w:t>
      </w:r>
      <w:r w:rsidRPr="000E7DE7">
        <w:t>i</w:t>
      </w:r>
      <w:r w:rsidRPr="000E7DE7">
        <w:t>gner, le vieux terme d</w:t>
      </w:r>
      <w:r>
        <w:t>’« </w:t>
      </w:r>
      <w:r w:rsidRPr="000E7DE7">
        <w:t>élément », au sens où on l'employait pour parler de l'ea</w:t>
      </w:r>
      <w:r>
        <w:t>u, de l'air, de la terre et du feu, c'est-à-dire au sens d'une</w:t>
      </w:r>
      <w:r w:rsidRPr="000E7DE7">
        <w:t xml:space="preserve"> </w:t>
      </w:r>
      <w:r>
        <w:rPr>
          <w:i/>
          <w:iCs/>
        </w:rPr>
        <w:t>chose géné</w:t>
      </w:r>
      <w:r w:rsidRPr="000E7DE7">
        <w:rPr>
          <w:i/>
          <w:iCs/>
        </w:rPr>
        <w:t xml:space="preserve">rale, </w:t>
      </w:r>
      <w:r w:rsidRPr="000E7DE7">
        <w:t xml:space="preserve">à mi-chemin de l'individu spatio-temporel et de l'idée, sorte de principe incarné qui importe un style d'être partout où il s'en trouve une parcelle. La chair est en ce sens un « élément » de l'Être. Non pas fait ou somme de faits, et pourtant adhérente au </w:t>
      </w:r>
      <w:r w:rsidRPr="00D8046E">
        <w:rPr>
          <w:i/>
        </w:rPr>
        <w:t>lieu</w:t>
      </w:r>
      <w:r w:rsidRPr="000E7DE7">
        <w:t xml:space="preserve"> et au </w:t>
      </w:r>
      <w:r w:rsidRPr="000E7DE7">
        <w:rPr>
          <w:i/>
          <w:iCs/>
        </w:rPr>
        <w:t xml:space="preserve">maintenant. </w:t>
      </w:r>
      <w:r w:rsidRPr="000E7DE7">
        <w:t xml:space="preserve">Bien plus : inauguration du </w:t>
      </w:r>
      <w:r w:rsidRPr="00D8046E">
        <w:rPr>
          <w:i/>
        </w:rPr>
        <w:t>où</w:t>
      </w:r>
      <w:r w:rsidRPr="000E7DE7">
        <w:t xml:space="preserve"> et du </w:t>
      </w:r>
      <w:r w:rsidRPr="000E7DE7">
        <w:rPr>
          <w:i/>
          <w:iCs/>
        </w:rPr>
        <w:t xml:space="preserve">quand, </w:t>
      </w:r>
      <w:r w:rsidRPr="000E7DE7">
        <w:t>possibilité et exigence du fait, en un mot facticité, ce qui fait que le fait est fait. Et, du même coup aussi, ce qui fait qu'ils ont du sens, que les faits parce</w:t>
      </w:r>
      <w:r w:rsidRPr="000E7DE7">
        <w:t>l</w:t>
      </w:r>
      <w:r w:rsidRPr="000E7DE7">
        <w:t>laires se disposent autour de « quelque chose ». Car, s'il y a chair, c'est-à-dire si la face cachée du cube rayonne</w:t>
      </w:r>
      <w:r>
        <w:t xml:space="preserve"> quelque part aussi bien que ce</w:t>
      </w:r>
      <w:r w:rsidRPr="000E7DE7">
        <w:t>l</w:t>
      </w:r>
      <w:r>
        <w:t>le que j</w:t>
      </w:r>
      <w:r w:rsidRPr="000E7DE7">
        <w:t xml:space="preserve">'ai sous les yeux, et coexiste avec elle, et si moi qui vois le cube, je relève aussi du visible, je suis visible d'ailleurs, et si lui et moi, ensemble, sommes </w:t>
      </w:r>
      <w:r>
        <w:t>pris dans un même « élément », –</w:t>
      </w:r>
      <w:r w:rsidRPr="000E7DE7">
        <w:t xml:space="preserve"> faut-</w:t>
      </w:r>
      <w:r>
        <w:t>il dire du voyant ou du visible –</w:t>
      </w:r>
      <w:r w:rsidRPr="000E7DE7">
        <w:t>, cette cohésion, cette visibilité de principe, l'emporte sur toute discordance momentanée. Toute vision ou tout v</w:t>
      </w:r>
      <w:r w:rsidRPr="000E7DE7">
        <w:t>i</w:t>
      </w:r>
      <w:r w:rsidRPr="000E7DE7">
        <w:t>sible partiel qui y ferait définitivement échec est, par avance, non pas annulé, c</w:t>
      </w:r>
      <w:r>
        <w:t xml:space="preserve">e qui y laisserait une lacune, – bien mieux : remplacé par une vision et un visible plus exacts, selon le </w:t>
      </w:r>
      <w:r w:rsidRPr="000E7DE7">
        <w:t>principe de la visibil</w:t>
      </w:r>
      <w:r w:rsidRPr="000E7DE7">
        <w:t>i</w:t>
      </w:r>
      <w:r w:rsidRPr="000E7DE7">
        <w:t>té, qui, comme par une sorte d'horreur du vide, appelle déjà la vision et le v</w:t>
      </w:r>
      <w:r w:rsidRPr="000E7DE7">
        <w:t>i</w:t>
      </w:r>
      <w:r w:rsidRPr="000E7DE7">
        <w:t>sible vrais, non seulement co</w:t>
      </w:r>
      <w:r>
        <w:t>mme substituts de leurs erreurs</w:t>
      </w:r>
      <w:r w:rsidRPr="000E7DE7">
        <w:t>, mais encore</w:t>
      </w:r>
      <w:r>
        <w:t xml:space="preserve"> comme leur explication, leur re</w:t>
      </w:r>
      <w:r w:rsidRPr="000E7DE7">
        <w:t>lative justification, de te</w:t>
      </w:r>
      <w:r w:rsidRPr="000E7DE7">
        <w:t>l</w:t>
      </w:r>
      <w:r w:rsidRPr="000E7DE7">
        <w:t>le sorte qu'elles sont, comme dit si bien Husserl, non pas effacées mais « barrées »... Telles sont les conséquences extravagantes où l'on est conduit quand en prend au sérieux,</w:t>
      </w:r>
      <w:r>
        <w:t xml:space="preserve"> </w:t>
      </w:r>
      <w:r>
        <w:rPr>
          <w:iCs/>
        </w:rPr>
        <w:t xml:space="preserve">[185] </w:t>
      </w:r>
      <w:r w:rsidRPr="000E7DE7">
        <w:t>quand on interroge, la vision. Et certes on peut s'en abstenir et pa</w:t>
      </w:r>
      <w:r w:rsidRPr="000E7DE7">
        <w:t>s</w:t>
      </w:r>
      <w:r w:rsidRPr="000E7DE7">
        <w:t>ser outre, mais ce serait pour ret</w:t>
      </w:r>
      <w:r>
        <w:t xml:space="preserve">rouver confus, indistincts, non </w:t>
      </w:r>
      <w:r w:rsidRPr="000E7DE7">
        <w:t>éclaircis, des lambeaux de ce</w:t>
      </w:r>
      <w:r w:rsidRPr="000E7DE7">
        <w:t>t</w:t>
      </w:r>
      <w:r w:rsidRPr="000E7DE7">
        <w:t>te, ontologie du visible mêlés à toutes nos théories de la connaissance, e</w:t>
      </w:r>
      <w:r>
        <w:t>t notamment à celles que, cahin-</w:t>
      </w:r>
      <w:r w:rsidRPr="000E7DE7">
        <w:t>caha, véhiculent les sciences. Nous n'avons c</w:t>
      </w:r>
      <w:r>
        <w:t>ertes pas fini de les ruminer.</w:t>
      </w:r>
      <w:r w:rsidRPr="000E7DE7">
        <w:t xml:space="preserve"> Il ne s'agissait dans cette pr</w:t>
      </w:r>
      <w:r w:rsidRPr="000E7DE7">
        <w:t>e</w:t>
      </w:r>
      <w:r w:rsidRPr="000E7DE7">
        <w:t>mière esquisse que de faire entrevoir ce domaine étrange auquel l'i</w:t>
      </w:r>
      <w:r w:rsidRPr="000E7DE7">
        <w:t>n</w:t>
      </w:r>
      <w:r w:rsidRPr="000E7DE7">
        <w:t>terrogation proprement dite donne accès...</w:t>
      </w:r>
    </w:p>
    <w:p w:rsidR="00A4326B" w:rsidRPr="000E7DE7" w:rsidRDefault="00A4326B" w:rsidP="00A4326B">
      <w:pPr>
        <w:autoSpaceDE w:val="0"/>
        <w:autoSpaceDN w:val="0"/>
        <w:adjustRightInd w:val="0"/>
        <w:spacing w:before="120" w:after="120"/>
        <w:ind w:left="20"/>
        <w:jc w:val="both"/>
      </w:pPr>
      <w:r w:rsidRPr="000E7DE7">
        <w:t>Or le domaine, on s'en aperçoit vite, est illimité. Si nous pouvons montrer que la chair est une notion derni</w:t>
      </w:r>
      <w:r>
        <w:t>ère, qu'elle n'est pas union ou</w:t>
      </w:r>
      <w:r w:rsidRPr="000E7DE7">
        <w:t xml:space="preserve"> composé de deux substances, mais pensable par elle-même, s'il y a u</w:t>
      </w:r>
      <w:r>
        <w:t xml:space="preserve">n rapport à lui-même du visible </w:t>
      </w:r>
      <w:r w:rsidRPr="000E7DE7">
        <w:t>qui me traverse et me constitue en voyant, ce cercle que je ne fais pas, qui me fait,</w:t>
      </w:r>
      <w:r>
        <w:t xml:space="preserve"> cet enroulement du visible sur </w:t>
      </w:r>
      <w:r w:rsidRPr="000E7DE7">
        <w:t>le visible, peut traverser, animer d'autres corps au</w:t>
      </w:r>
      <w:r>
        <w:t xml:space="preserve">ssi bien que le mien, et si j'ai pu comprendre comment en </w:t>
      </w:r>
      <w:r w:rsidRPr="000E7DE7">
        <w:t>moi naît</w:t>
      </w:r>
      <w:r>
        <w:t xml:space="preserve"> </w:t>
      </w:r>
      <w:r w:rsidRPr="000E7DE7">
        <w:t>cette v</w:t>
      </w:r>
      <w:r w:rsidRPr="000E7DE7">
        <w:t>a</w:t>
      </w:r>
      <w:r w:rsidRPr="000E7DE7">
        <w:t>gue, comment le visible qui est</w:t>
      </w:r>
      <w:r>
        <w:t xml:space="preserve"> </w:t>
      </w:r>
      <w:r w:rsidRPr="000E7DE7">
        <w:t>là-bas est</w:t>
      </w:r>
      <w:r>
        <w:t xml:space="preserve"> simultanément mon pays</w:t>
      </w:r>
      <w:r>
        <w:t>a</w:t>
      </w:r>
      <w:r>
        <w:t>ge,</w:t>
      </w:r>
      <w:r w:rsidRPr="000E7DE7">
        <w:t xml:space="preserve"> à plus</w:t>
      </w:r>
      <w:r>
        <w:t xml:space="preserve"> </w:t>
      </w:r>
      <w:r w:rsidRPr="000E7DE7">
        <w:t>forte raison puis-je comprendre qu'ailleurs au</w:t>
      </w:r>
      <w:r>
        <w:t>ssi il se refe</w:t>
      </w:r>
      <w:r>
        <w:t>r</w:t>
      </w:r>
      <w:r>
        <w:t xml:space="preserve">me sur lui-même, </w:t>
      </w:r>
      <w:r w:rsidRPr="000E7DE7">
        <w:t>et qu'il y</w:t>
      </w:r>
      <w:r>
        <w:t xml:space="preserve"> a</w:t>
      </w:r>
      <w:r w:rsidRPr="000E7DE7">
        <w:t>it d'autres paysages que le mien. S'il s'est laissé capter par un de ses fragments, le principe de la captation est acquis, le champ ouvert pour d'autres. Narcisses, pour une « intercorporéité ». Si ma main gauche peut toucher ma main droite pendant qu'elle palpe les tangibles, la toucher en train de toucher, r</w:t>
      </w:r>
      <w:r w:rsidRPr="000E7DE7">
        <w:t>e</w:t>
      </w:r>
      <w:r w:rsidRPr="000E7DE7">
        <w:t>tourner sur elle sa pal</w:t>
      </w:r>
      <w:r>
        <w:t xml:space="preserve">pation, pourquoi, touchant la </w:t>
      </w:r>
      <w:r w:rsidRPr="000E7DE7">
        <w:t>main d'un autre, ne toucherais-je pas en elle</w:t>
      </w:r>
      <w:r>
        <w:t xml:space="preserve"> le même pouvoir d'épouser les choses que j'ai touché dans la mienne ? Il est vrai que « les</w:t>
      </w:r>
      <w:r w:rsidRPr="000E7DE7">
        <w:t xml:space="preserve"> choses » dont il s'agit sont les</w:t>
      </w:r>
      <w:r>
        <w:t xml:space="preserve"> miennes, que toute l'opération</w:t>
      </w:r>
      <w:r w:rsidRPr="000E7DE7">
        <w:t xml:space="preserve"> se passe, comme on dit, </w:t>
      </w:r>
      <w:r>
        <w:t>« </w:t>
      </w:r>
      <w:r w:rsidRPr="000E7DE7">
        <w:t>en moi », dans mon paysage, alors qu'il s'agit d'en instituer un autre. Au contra</w:t>
      </w:r>
      <w:r w:rsidRPr="000E7DE7">
        <w:t>i</w:t>
      </w:r>
      <w:r w:rsidRPr="000E7DE7">
        <w:t>re, quand une de mes mains touche l'au</w:t>
      </w:r>
      <w:r>
        <w:t>tre, le monde de chacune ouvre s</w:t>
      </w:r>
      <w:r w:rsidRPr="000E7DE7">
        <w:t>ur celui de l'autre parce que l'opérati</w:t>
      </w:r>
      <w:r>
        <w:t>on est à volonté réversible, qu</w:t>
      </w:r>
      <w:r w:rsidRPr="000E7DE7">
        <w:t>'e</w:t>
      </w:r>
      <w:r w:rsidRPr="000E7DE7">
        <w:t>l</w:t>
      </w:r>
      <w:r w:rsidRPr="000E7DE7">
        <w:t>les</w:t>
      </w:r>
      <w:r>
        <w:t xml:space="preserve"> </w:t>
      </w:r>
      <w:r w:rsidRPr="000E7DE7">
        <w:t>appartiennent toutes deux, comme on dit, à un seul espace de</w:t>
      </w:r>
      <w:r>
        <w:t xml:space="preserve"> </w:t>
      </w:r>
      <w:r>
        <w:rPr>
          <w:iCs/>
        </w:rPr>
        <w:t xml:space="preserve">[186] </w:t>
      </w:r>
      <w:r w:rsidRPr="000E7DE7">
        <w:t>conscience, qu'un seul homme touche une seule chose à travers toutes deux. Mais pour que mes deux mains ouvrent sur un seul mo</w:t>
      </w:r>
      <w:r w:rsidRPr="000E7DE7">
        <w:t>n</w:t>
      </w:r>
      <w:r w:rsidRPr="000E7DE7">
        <w:t>de, il ne suffit pas qu</w:t>
      </w:r>
      <w:r>
        <w:t>’</w:t>
      </w:r>
      <w:r w:rsidRPr="000E7DE7">
        <w:t xml:space="preserve">elles soient données à une seule </w:t>
      </w:r>
      <w:r w:rsidRPr="000E7DE7">
        <w:rPr>
          <w:i/>
          <w:iCs/>
        </w:rPr>
        <w:t>conscience </w:t>
      </w:r>
      <w:r w:rsidRPr="000C23B0">
        <w:rPr>
          <w:iCs/>
        </w:rPr>
        <w:t>: ou</w:t>
      </w:r>
      <w:r w:rsidRPr="000E7DE7">
        <w:rPr>
          <w:i/>
          <w:iCs/>
        </w:rPr>
        <w:t xml:space="preserve"> </w:t>
      </w:r>
      <w:r w:rsidRPr="000E7DE7">
        <w:t>alors la difficulté qui nous occupe disparaîtrait aussi ; les autres corps étant connus de moi comme le mien, c'est encore au même monde qu'ils auraient et que j'aurais affaire. Non, mes deux mains touchent les mêmes choses parce qu'elles sont les mains d'un mê</w:t>
      </w:r>
      <w:r>
        <w:t>me corps ; or ch</w:t>
      </w:r>
      <w:r>
        <w:t>a</w:t>
      </w:r>
      <w:r>
        <w:t>cune d'elles a</w:t>
      </w:r>
      <w:r w:rsidRPr="000E7DE7">
        <w:t xml:space="preserve"> son expérience tactile ; si néanmoins elles ont affaire à un seul tangible, c'est que de l'une à l'autre, à</w:t>
      </w:r>
      <w:r>
        <w:t xml:space="preserve"> </w:t>
      </w:r>
      <w:r w:rsidRPr="000E7DE7">
        <w:t>travers l'espace corp</w:t>
      </w:r>
      <w:r w:rsidRPr="000E7DE7">
        <w:t>o</w:t>
      </w:r>
      <w:r w:rsidRPr="000E7DE7">
        <w:t>rel, comme d'ailleurs entre mes deux yeux, existe une relation très spéci</w:t>
      </w:r>
      <w:r w:rsidRPr="000E7DE7">
        <w:t>a</w:t>
      </w:r>
      <w:r w:rsidRPr="000E7DE7">
        <w:t>le qui fait d'elles deux un seul organe d'expérience, comme de mes deux yeux les canaux d'une seule vision cyclopéenne. Relation diffic</w:t>
      </w:r>
      <w:r w:rsidRPr="000E7DE7">
        <w:t>i</w:t>
      </w:r>
      <w:r w:rsidRPr="000E7DE7">
        <w:t xml:space="preserve">le à penser, puisqu'un </w:t>
      </w:r>
      <w:r>
        <w:t>œil</w:t>
      </w:r>
      <w:r w:rsidRPr="000E7DE7">
        <w:t>, une main, sont capables de vision, de to</w:t>
      </w:r>
      <w:r w:rsidRPr="000E7DE7">
        <w:t>u</w:t>
      </w:r>
      <w:r w:rsidRPr="000E7DE7">
        <w:t>cher, et que, ce qui est à comprendre, c'est que ces visions, ces to</w:t>
      </w:r>
      <w:r w:rsidRPr="000E7DE7">
        <w:t>u</w:t>
      </w:r>
      <w:r w:rsidRPr="000E7DE7">
        <w:t>chers, ces petites subjectivités, ces « </w:t>
      </w:r>
      <w:r>
        <w:t>consciences de... », puissent s’assembler comme des</w:t>
      </w:r>
      <w:r w:rsidRPr="000E7DE7">
        <w:t xml:space="preserve"> fleurs, dans un bouquet, quand chacune étant « conscience de », étant Pour Soi, réduit les autres en objets. On ne sortira d'embarras qu'en renonçant à la bifurcation de la « conscience de » et de l'objet, en admettant que mon corps synergique n'est pas objet, qu'il rassemble en faisceau les « consciences » adhérentes à ses mains, à</w:t>
      </w:r>
      <w:r>
        <w:t xml:space="preserve"> </w:t>
      </w:r>
      <w:r w:rsidRPr="000E7DE7">
        <w:t>ses yeux, par une opération qui est, relativeme</w:t>
      </w:r>
      <w:r>
        <w:t>nt à elles, lat</w:t>
      </w:r>
      <w:r>
        <w:t>é</w:t>
      </w:r>
      <w:r>
        <w:t>rale</w:t>
      </w:r>
      <w:r w:rsidRPr="000E7DE7">
        <w:t>, transversale, que « ma conscience » n'est pas l'unité synthétique, incréée, centrifuge, d'une multitude de « consciences de... »</w:t>
      </w:r>
      <w:r>
        <w:t>,</w:t>
      </w:r>
      <w:r w:rsidRPr="000E7DE7">
        <w:t xml:space="preserve"> comme elle centrifuges, qu'elle est soutenue, sous-tendue, par l'unité pré-réflexive et pré-objective de mon corps. Ce qui veut dire que chaque vision monoculaire, chaque toucher par une seule main, tout en ayant son visible, son tactile, est liée à chaque autre vision, à chaque autre toucher, de manière à</w:t>
      </w:r>
      <w:r>
        <w:t xml:space="preserve"> </w:t>
      </w:r>
      <w:r w:rsidRPr="000E7DE7">
        <w:t>faire avec eux l'expérience d'un seul corps d</w:t>
      </w:r>
      <w:r w:rsidRPr="000E7DE7">
        <w:t>e</w:t>
      </w:r>
      <w:r w:rsidRPr="000E7DE7">
        <w:t>vant un seul monde, par une possibilité de réversion, de reconversion</w:t>
      </w:r>
      <w:r>
        <w:rPr>
          <w:iCs/>
        </w:rPr>
        <w:t xml:space="preserve"> [187]</w:t>
      </w:r>
      <w:r w:rsidRPr="000E7DE7">
        <w:t xml:space="preserve"> de son langage dans le leur, de report et de renve</w:t>
      </w:r>
      <w:r w:rsidRPr="000E7DE7">
        <w:t>r</w:t>
      </w:r>
      <w:r w:rsidRPr="000E7DE7">
        <w:t>sement, selon laquelle le petit monde privé de chacun est, non pas juxtaposé à celui de tous les autres, mais entouré par lui, prélevé sur lui, et tous ense</w:t>
      </w:r>
      <w:r w:rsidRPr="000E7DE7">
        <w:t>m</w:t>
      </w:r>
      <w:r w:rsidRPr="000E7DE7">
        <w:t>ble sont un Sentant en général devant un Sensible en général. Or, cette généralité qui fait l'unité de mon corps, pourquoi ne l'ouvr</w:t>
      </w:r>
      <w:r w:rsidRPr="000E7DE7">
        <w:t>i</w:t>
      </w:r>
      <w:r w:rsidRPr="000E7DE7">
        <w:t>rait-elle pas aux autres corps ? La poignée de main aussi est r</w:t>
      </w:r>
      <w:r w:rsidRPr="000E7DE7">
        <w:t>é</w:t>
      </w:r>
      <w:r w:rsidRPr="000E7DE7">
        <w:t>versible, je puis me sentir touché aussi bien et en même temps que to</w:t>
      </w:r>
      <w:r w:rsidRPr="000E7DE7">
        <w:t>u</w:t>
      </w:r>
      <w:r w:rsidRPr="000E7DE7">
        <w:t>chant, et, certes, il n'y a pas un grand animal dont nos corps soient les organes, comme les mains, les yeux, l</w:t>
      </w:r>
      <w:r>
        <w:t>e sont pour chacun d'eux. Pou</w:t>
      </w:r>
      <w:r>
        <w:t>r</w:t>
      </w:r>
      <w:r>
        <w:t>quoi la synergie n'exis</w:t>
      </w:r>
      <w:r w:rsidRPr="000E7DE7">
        <w:t>terait-elle pas entre différents organismes, si elle est possible à</w:t>
      </w:r>
      <w:r>
        <w:t xml:space="preserve"> </w:t>
      </w:r>
      <w:r w:rsidRPr="000E7DE7">
        <w:t>l'intérieur de chacun ? Leurs paysages s'enchev</w:t>
      </w:r>
      <w:r w:rsidRPr="000E7DE7">
        <w:t>ê</w:t>
      </w:r>
      <w:r w:rsidRPr="000E7DE7">
        <w:t>trent, leurs actions et leurs passions s'ajustent exactement : cela est possible dès qu'on cesse de définir à titre primordial le sentir par l'a</w:t>
      </w:r>
      <w:r w:rsidRPr="000E7DE7">
        <w:t>p</w:t>
      </w:r>
      <w:r w:rsidRPr="000E7DE7">
        <w:t>partenance à une même « conscience », et qu'au contraire on le co</w:t>
      </w:r>
      <w:r w:rsidRPr="000E7DE7">
        <w:t>m</w:t>
      </w:r>
      <w:r w:rsidRPr="000E7DE7">
        <w:t>prend comme retour sur soi du visible, adhérence charnelle du sentant au senti et du senti au sentant. Car recouvrement et fission, identité et-différence, elle fait naître un rayon de lumière naturelle qui éclaire toute chair et non pas seulement la mienne. Les couleurs, les reliefs tactiles d'autrui sont pour moi, dit-on, un mystère absolu, me sont à jamais inaccessibles. Ce n'est pas tout à fait vrai, il suffit pour que j'en aie, non pas une idée, une image, ou une représentation, mais comme l'expérience i</w:t>
      </w:r>
      <w:r w:rsidRPr="000E7DE7">
        <w:t>m</w:t>
      </w:r>
      <w:r w:rsidRPr="000E7DE7">
        <w:t>minente, que je regarde un paysage, que j'en parle avec quelqu'un : alors, par l'opération conc</w:t>
      </w:r>
      <w:r>
        <w:t>ordante de son corps et du mien,</w:t>
      </w:r>
      <w:r w:rsidRPr="000E7DE7">
        <w:t xml:space="preserve"> ce que je vois p</w:t>
      </w:r>
      <w:r>
        <w:t>asse en lui, ce vert individuel</w:t>
      </w:r>
      <w:r w:rsidRPr="000E7DE7">
        <w:t xml:space="preserve"> de la prairie sous mes yeux env</w:t>
      </w:r>
      <w:r w:rsidRPr="000E7DE7">
        <w:t>a</w:t>
      </w:r>
      <w:r w:rsidRPr="000E7DE7">
        <w:t xml:space="preserve">hit sa vision sans quitter la mienne, je reconnais dans mon vert son vert, comme le douanier soudain dans ce promeneur l'homme dont on lui a donné le signalement. Il n'y a pas ici de problème de </w:t>
      </w:r>
      <w:r w:rsidRPr="00D20E62">
        <w:rPr>
          <w:iCs/>
        </w:rPr>
        <w:t>l'</w:t>
      </w:r>
      <w:r w:rsidRPr="000E7DE7">
        <w:rPr>
          <w:i/>
          <w:iCs/>
        </w:rPr>
        <w:t>a</w:t>
      </w:r>
      <w:r w:rsidRPr="000E7DE7">
        <w:rPr>
          <w:i/>
          <w:iCs/>
        </w:rPr>
        <w:t>l</w:t>
      </w:r>
      <w:r w:rsidRPr="000E7DE7">
        <w:rPr>
          <w:i/>
          <w:iCs/>
        </w:rPr>
        <w:t xml:space="preserve">ter ego </w:t>
      </w:r>
      <w:r>
        <w:t>parce que ce n’</w:t>
      </w:r>
      <w:r w:rsidRPr="000E7DE7">
        <w:t xml:space="preserve">est pas </w:t>
      </w:r>
      <w:r w:rsidRPr="00D20E62">
        <w:rPr>
          <w:i/>
        </w:rPr>
        <w:t>moi</w:t>
      </w:r>
      <w:r w:rsidRPr="000E7DE7">
        <w:t xml:space="preserve"> qui vois, pas </w:t>
      </w:r>
      <w:r w:rsidRPr="00D20E62">
        <w:rPr>
          <w:i/>
        </w:rPr>
        <w:t>lui</w:t>
      </w:r>
      <w:r w:rsidRPr="000E7DE7">
        <w:t xml:space="preserve"> qui voit, qu'une visibilité anonyme nous habite tous deux, une vision en général, en vertu de cette</w:t>
      </w:r>
      <w:r>
        <w:t xml:space="preserve"> </w:t>
      </w:r>
      <w:r>
        <w:rPr>
          <w:iCs/>
        </w:rPr>
        <w:t xml:space="preserve">[188] </w:t>
      </w:r>
      <w:r w:rsidRPr="000E7DE7">
        <w:t>propriété primordiale qui appartient à la chair, étant ici et maintenant, de rayonner partout et à</w:t>
      </w:r>
      <w:r>
        <w:t xml:space="preserve"> </w:t>
      </w:r>
      <w:r w:rsidRPr="000E7DE7">
        <w:t>jamai</w:t>
      </w:r>
      <w:r>
        <w:t>s, étant individu, d'être au</w:t>
      </w:r>
      <w:r>
        <w:t>s</w:t>
      </w:r>
      <w:r>
        <w:t>si d</w:t>
      </w:r>
      <w:r w:rsidRPr="000E7DE7">
        <w:t>i</w:t>
      </w:r>
      <w:r w:rsidRPr="000E7DE7">
        <w:t>mension et universel.</w:t>
      </w:r>
    </w:p>
    <w:p w:rsidR="00A4326B" w:rsidRPr="000E7DE7" w:rsidRDefault="00A4326B" w:rsidP="00A4326B">
      <w:pPr>
        <w:autoSpaceDE w:val="0"/>
        <w:autoSpaceDN w:val="0"/>
        <w:adjustRightInd w:val="0"/>
        <w:spacing w:before="120" w:after="120"/>
        <w:ind w:left="20"/>
        <w:jc w:val="both"/>
      </w:pPr>
      <w:r w:rsidRPr="000E7DE7">
        <w:t>Avec la réversibilité du visible et du tangible, ce qui nous est o</w:t>
      </w:r>
      <w:r w:rsidRPr="000E7DE7">
        <w:t>u</w:t>
      </w:r>
      <w:r w:rsidRPr="000E7DE7">
        <w:t>vert, c'est donc, sinon encore l'incorporel, du moins un être interco</w:t>
      </w:r>
      <w:r w:rsidRPr="000E7DE7">
        <w:t>r</w:t>
      </w:r>
      <w:r w:rsidRPr="000E7DE7">
        <w:t>porel, un domaine présomptif du visible et du tangible, qui s'étend plus loin que les choses que je touche et vois actuellement.</w:t>
      </w:r>
    </w:p>
    <w:p w:rsidR="00A4326B" w:rsidRPr="000E7DE7" w:rsidRDefault="00A4326B" w:rsidP="00A4326B">
      <w:pPr>
        <w:autoSpaceDE w:val="0"/>
        <w:autoSpaceDN w:val="0"/>
        <w:adjustRightInd w:val="0"/>
        <w:spacing w:before="120" w:after="120"/>
        <w:ind w:left="20"/>
        <w:jc w:val="both"/>
      </w:pPr>
      <w:r w:rsidRPr="000E7DE7">
        <w:t>Il y a un cercle du touché et du touchant, le touché saisit le to</w:t>
      </w:r>
      <w:r w:rsidRPr="000E7DE7">
        <w:t>u</w:t>
      </w:r>
      <w:r w:rsidRPr="000E7DE7">
        <w:t>chant ; il y a un cercle du visible et du voyant, le voyant n'est pas sans existence visible</w:t>
      </w:r>
      <w:r>
        <w:t> </w:t>
      </w:r>
      <w:r>
        <w:rPr>
          <w:rStyle w:val="Appelnotedebasdep"/>
        </w:rPr>
        <w:footnoteReference w:customMarkFollows="1" w:id="52"/>
        <w:t>*</w:t>
      </w:r>
      <w:r w:rsidRPr="000E7DE7">
        <w:t> ; il y a même inscription du touchant au visible, du voyant au tangible, et réciproquement, enfin il y a propagation de ces échanges à tous les corps de même type et de mêm</w:t>
      </w:r>
      <w:r>
        <w:t>e style que je vois et touche, –</w:t>
      </w:r>
      <w:r w:rsidRPr="000E7DE7">
        <w:t xml:space="preserve"> et cela par la fondamentale fission ou ségrégation du se</w:t>
      </w:r>
      <w:r w:rsidRPr="000E7DE7">
        <w:t>n</w:t>
      </w:r>
      <w:r w:rsidRPr="000E7DE7">
        <w:t>tant et du sensible qui, latéralement, fait communiquer les organes de mon corps et fonde la transitivité d'un corps à l'autre.</w:t>
      </w:r>
    </w:p>
    <w:p w:rsidR="00A4326B" w:rsidRPr="000E7DE7" w:rsidRDefault="00A4326B" w:rsidP="00A4326B">
      <w:pPr>
        <w:autoSpaceDE w:val="0"/>
        <w:autoSpaceDN w:val="0"/>
        <w:adjustRightInd w:val="0"/>
        <w:spacing w:before="120" w:after="120"/>
        <w:ind w:left="20"/>
        <w:jc w:val="both"/>
      </w:pPr>
      <w:r w:rsidRPr="000E7DE7">
        <w:t>Dès que nous voyons d'autres voyants, nous n'avons plus seul</w:t>
      </w:r>
      <w:r w:rsidRPr="000E7DE7">
        <w:t>e</w:t>
      </w:r>
      <w:r w:rsidRPr="000E7DE7">
        <w:t>ment devant nous le regard sans</w:t>
      </w:r>
      <w:r>
        <w:t xml:space="preserve"> </w:t>
      </w:r>
      <w:r w:rsidRPr="000E7DE7">
        <w:t>prunelle, la glace sans tain des ch</w:t>
      </w:r>
      <w:r w:rsidRPr="000E7DE7">
        <w:t>o</w:t>
      </w:r>
      <w:r w:rsidRPr="000E7DE7">
        <w:t>ses, ce faible reflet, ce fantôme de nous-mêmes, qu'elles évoquent en désignant une place parmi elles d'où nous les voyons : désormais, par d'autres yeux nous sommes à nous-mêmes pleinement visibles ; cette lacune où se trouvent nos yeux, notre dos, elle est comblée, comblée par du visible encore, mais dont nous ne sommes pas titulaires ; ce</w:t>
      </w:r>
      <w:r w:rsidRPr="000E7DE7">
        <w:t>r</w:t>
      </w:r>
      <w:r w:rsidRPr="000E7DE7">
        <w:t>tes, pour y croire, pour faire entrer en compte une vision qui n</w:t>
      </w:r>
      <w:r>
        <w:t>’</w:t>
      </w:r>
      <w:r w:rsidRPr="000E7DE7">
        <w:t>est pas la nôtre, c'est inévitablement, c'est toujours à l'unique trésor de notre vision que nous puisons, et l'expérience donc ne peut rien nous ense</w:t>
      </w:r>
      <w:r w:rsidRPr="000E7DE7">
        <w:t>i</w:t>
      </w:r>
      <w:r w:rsidRPr="000E7DE7">
        <w:t>gner qui ne soit esquissé en elle. Mais le propre du visible, disions-nous, est d'être superficie d'une profondeur inépuisable : c'est ce qui fait qu'il peut être ouvert à</w:t>
      </w:r>
      <w:r>
        <w:t xml:space="preserve"> </w:t>
      </w:r>
      <w:r>
        <w:rPr>
          <w:iCs/>
        </w:rPr>
        <w:t xml:space="preserve">[189] </w:t>
      </w:r>
      <w:r w:rsidRPr="000E7DE7">
        <w:t>d'autres visions que la nôtre. En se réalisant donc, elles accusent les limites de notre vision de fait, elles soulignent l'illusion solipsiste qui est de croire que tout dépassement est dépassement par soi. Pour la première fois</w:t>
      </w:r>
      <w:r>
        <w:t>,</w:t>
      </w:r>
      <w:r w:rsidRPr="000E7DE7">
        <w:t xml:space="preserve"> le voyant que je suis m'est vraiment visible ; pour la première fois, je m'apparais retourné jusqu'au fond </w:t>
      </w:r>
      <w:r>
        <w:t xml:space="preserve">sous mes propres yeux. Pour la </w:t>
      </w:r>
      <w:r w:rsidRPr="000E7DE7">
        <w:t>première fois aussi, mes mouvements ne vont plus vers les choses à voir</w:t>
      </w:r>
      <w:r>
        <w:t xml:space="preserve">, à toucher, ou vers mon corps, </w:t>
      </w:r>
      <w:r w:rsidRPr="000E7DE7">
        <w:t>en train de les voir et de les toucher, mais</w:t>
      </w:r>
      <w:r>
        <w:t xml:space="preserve"> </w:t>
      </w:r>
      <w:r w:rsidRPr="000E7DE7">
        <w:t>il</w:t>
      </w:r>
      <w:r>
        <w:t>s</w:t>
      </w:r>
      <w:r w:rsidRPr="000E7DE7">
        <w:t xml:space="preserve"> s'adressent</w:t>
      </w:r>
      <w:r>
        <w:t xml:space="preserve"> </w:t>
      </w:r>
      <w:r w:rsidRPr="000E7DE7">
        <w:t>au corps en général et pour lui-même (que ce soit le mien</w:t>
      </w:r>
      <w:r>
        <w:t xml:space="preserve"> ou celui d'autrui), parce que,</w:t>
      </w:r>
      <w:r w:rsidRPr="000E7DE7">
        <w:t xml:space="preserve"> pour la pr</w:t>
      </w:r>
      <w:r w:rsidRPr="000E7DE7">
        <w:t>e</w:t>
      </w:r>
      <w:r w:rsidRPr="000E7DE7">
        <w:t>mière fois, par l'autre corps, je vois que, dans son accouplement avec la chair du monde, le corps apporte plus qu'il ne reçoit, ajoutant au monde que je vois le trésor nécessaire de ce qu'il voit, lui. Pour la première fois, le corps ne s'accouple plus au monde, il enlace un autre corps, [s'y]</w:t>
      </w:r>
      <w:r>
        <w:t> </w:t>
      </w:r>
      <w:r>
        <w:rPr>
          <w:rStyle w:val="Appelnotedebasdep"/>
        </w:rPr>
        <w:footnoteReference w:customMarkFollows="1" w:id="53"/>
        <w:t>*</w:t>
      </w:r>
      <w:r w:rsidRPr="000E7DE7">
        <w:t xml:space="preserve"> appliquant soigneusement de toute son</w:t>
      </w:r>
      <w:r>
        <w:t xml:space="preserve"> étendue, dess</w:t>
      </w:r>
      <w:r>
        <w:t>i</w:t>
      </w:r>
      <w:r>
        <w:t>nant inlassablem</w:t>
      </w:r>
      <w:r w:rsidRPr="000E7DE7">
        <w:t>ent</w:t>
      </w:r>
      <w:r>
        <w:t xml:space="preserve"> </w:t>
      </w:r>
      <w:r w:rsidRPr="000E7DE7">
        <w:t>de ses m</w:t>
      </w:r>
      <w:r>
        <w:t>ains l'étrange statue qui donne</w:t>
      </w:r>
      <w:r w:rsidRPr="000E7DE7">
        <w:t xml:space="preserve"> à son tour tout ce qu'elle reçoit, perdu hors </w:t>
      </w:r>
      <w:r>
        <w:t>du monde et</w:t>
      </w:r>
      <w:r w:rsidRPr="000E7DE7">
        <w:t xml:space="preserve"> des buts, fasciné par l'unique occupation</w:t>
      </w:r>
      <w:r>
        <w:t xml:space="preserve"> de flotter dans l</w:t>
      </w:r>
      <w:r w:rsidRPr="000E7DE7">
        <w:t>'</w:t>
      </w:r>
      <w:r>
        <w:t>Être avec une autre vie, de se</w:t>
      </w:r>
      <w:r w:rsidRPr="000E7DE7">
        <w:t xml:space="preserve"> fa</w:t>
      </w:r>
      <w:r w:rsidRPr="000E7DE7">
        <w:t>i</w:t>
      </w:r>
      <w:r w:rsidRPr="000E7DE7">
        <w:t>re le dehors de son dedans et le dedans de son dehors. Et dès lors, mouvement, toucher, visi</w:t>
      </w:r>
      <w:r>
        <w:t>o</w:t>
      </w:r>
      <w:r w:rsidRPr="000E7DE7">
        <w:t>n,</w:t>
      </w:r>
      <w:r>
        <w:t xml:space="preserve"> s'appli</w:t>
      </w:r>
      <w:r w:rsidRPr="000E7DE7">
        <w:t>quant à l'autre et à eux-mêmes, remontent vers leur source et, dans le travail patient et silencieux du désir, commence le paradoxe de l'expression.</w:t>
      </w:r>
    </w:p>
    <w:p w:rsidR="00A4326B" w:rsidRPr="000E7DE7" w:rsidRDefault="00A4326B" w:rsidP="00A4326B">
      <w:pPr>
        <w:autoSpaceDE w:val="0"/>
        <w:autoSpaceDN w:val="0"/>
        <w:adjustRightInd w:val="0"/>
        <w:spacing w:before="120" w:after="120"/>
        <w:jc w:val="both"/>
      </w:pPr>
    </w:p>
    <w:p w:rsidR="00A4326B" w:rsidRPr="000E7DE7" w:rsidRDefault="00A4326B" w:rsidP="00A4326B">
      <w:pPr>
        <w:autoSpaceDE w:val="0"/>
        <w:autoSpaceDN w:val="0"/>
        <w:adjustRightInd w:val="0"/>
        <w:spacing w:before="120" w:after="120"/>
        <w:ind w:left="20"/>
        <w:jc w:val="both"/>
      </w:pPr>
      <w:r w:rsidRPr="000E7DE7">
        <w:t>Or, cette chair que l'on voit et que l'on touche n'est pas toute la chair, ni cette corporéité massive, tout le corps. La réversibilité qui défini</w:t>
      </w:r>
      <w:r>
        <w:t>t la chair existe dans d'autres</w:t>
      </w:r>
      <w:r w:rsidRPr="000E7DE7">
        <w:t xml:space="preserve"> champs, elle y est même incomp</w:t>
      </w:r>
      <w:r w:rsidRPr="000E7DE7">
        <w:t>a</w:t>
      </w:r>
      <w:r w:rsidRPr="000E7DE7">
        <w:t>rablement plus agile, et capable de nouer entre les corps des relations qui, cette fois, n'élargiront pas seulement, passeront définitivement le cercle du visible. Parmi mes</w:t>
      </w:r>
      <w:r>
        <w:t xml:space="preserve"> </w:t>
      </w:r>
      <w:r>
        <w:rPr>
          <w:iCs/>
        </w:rPr>
        <w:t xml:space="preserve">[190] </w:t>
      </w:r>
      <w:r w:rsidRPr="000E7DE7">
        <w:t>mouvements, il en est qui ne vont nulle</w:t>
      </w:r>
      <w:r>
        <w:t xml:space="preserve"> part, –</w:t>
      </w:r>
      <w:r w:rsidRPr="000E7DE7">
        <w:t xml:space="preserve"> qui ne vont pas m</w:t>
      </w:r>
      <w:r>
        <w:t xml:space="preserve">ême retrouver dans l'autre corps leur </w:t>
      </w:r>
      <w:r w:rsidRPr="000E7DE7">
        <w:t>ressemblance ou leur archét</w:t>
      </w:r>
      <w:r w:rsidRPr="000E7DE7">
        <w:t>y</w:t>
      </w:r>
      <w:r w:rsidRPr="000E7DE7">
        <w:t>pe : ce sont les mouvements du visage, beaucoup de gestes, et surtout ces étranges mouvements de la gorge et de la bouche qui font le cri et la voix. Ces mouvements-là finissent en sens et je les entends. Co</w:t>
      </w:r>
      <w:r w:rsidRPr="000E7DE7">
        <w:t>m</w:t>
      </w:r>
      <w:r w:rsidRPr="000E7DE7">
        <w:t>me le cristal, le métal et beaucoup d'autres</w:t>
      </w:r>
      <w:r>
        <w:t xml:space="preserve"> substances,</w:t>
      </w:r>
      <w:r w:rsidRPr="000E7DE7">
        <w:t xml:space="preserve"> je suis un être sonore, mais ma vibration à moi je l'entends du dedans ; comme a dit Malraux, je</w:t>
      </w:r>
      <w:r>
        <w:t xml:space="preserve"> </w:t>
      </w:r>
      <w:r w:rsidRPr="000E7DE7">
        <w:t xml:space="preserve">m'entends avec ma gorge. En quoi, comme il l'a dit aussi, je suis incomparable, ma voix est liée à la masse de ma vie comme ne l'est la voix de personne. </w:t>
      </w:r>
      <w:r>
        <w:t>Mais si je suis</w:t>
      </w:r>
      <w:r w:rsidRPr="000E7DE7">
        <w:t xml:space="preserve"> assez près de l'autre qui parle pour entendre son souffle et sentir son effervescence et sa fatigue, j'assiste p</w:t>
      </w:r>
      <w:r>
        <w:t>resque, en lui comme en moi, a l’effraya</w:t>
      </w:r>
      <w:r w:rsidRPr="000E7DE7">
        <w:t>nte naissance de la vocifération. Comme il y a une réflexivité du toucher, de la vue et du système toucher-vision, il y a une réflex</w:t>
      </w:r>
      <w:r w:rsidRPr="000E7DE7">
        <w:t>i</w:t>
      </w:r>
      <w:r w:rsidRPr="000E7DE7">
        <w:t>vité des mouvements de ph</w:t>
      </w:r>
      <w:r w:rsidRPr="000E7DE7">
        <w:t>o</w:t>
      </w:r>
      <w:r w:rsidRPr="000E7DE7">
        <w:t>nation et de l'ouïe, ils ont leur inscription sonore, les vociférations ont en moi leur écho moteur. Cette nouvelle réversibilité et l'émergence de la chair comme expression sont le point d'insertion du parler et du p</w:t>
      </w:r>
      <w:r>
        <w:t>enser dans le monde du silence </w:t>
      </w:r>
      <w:r>
        <w:rPr>
          <w:rStyle w:val="Appelnotedebasdep"/>
        </w:rPr>
        <w:footnoteReference w:customMarkFollows="1" w:id="54"/>
        <w:t>*</w:t>
      </w:r>
      <w:r w:rsidRPr="000E7DE7">
        <w:t>.</w:t>
      </w:r>
    </w:p>
    <w:p w:rsidR="00A4326B" w:rsidRPr="000E7DE7" w:rsidRDefault="00A4326B" w:rsidP="00A4326B">
      <w:pPr>
        <w:autoSpaceDE w:val="0"/>
        <w:autoSpaceDN w:val="0"/>
        <w:adjustRightInd w:val="0"/>
        <w:spacing w:before="120" w:after="120"/>
        <w:ind w:left="20"/>
        <w:jc w:val="both"/>
      </w:pPr>
      <w:r>
        <w:t>À</w:t>
      </w:r>
      <w:r w:rsidRPr="000E7DE7">
        <w:t xml:space="preserve"> la frontière du monde muet ou solipsiste, là où,</w:t>
      </w:r>
      <w:r>
        <w:t xml:space="preserve"> </w:t>
      </w:r>
      <w:r>
        <w:rPr>
          <w:iCs/>
        </w:rPr>
        <w:t xml:space="preserve">[191] </w:t>
      </w:r>
      <w:r w:rsidRPr="000E7DE7">
        <w:t>en prése</w:t>
      </w:r>
      <w:r w:rsidRPr="000E7DE7">
        <w:t>n</w:t>
      </w:r>
      <w:r w:rsidRPr="000E7DE7">
        <w:t>ce d'autres voyants, mon visible se confirme</w:t>
      </w:r>
      <w:r>
        <w:t xml:space="preserve"> </w:t>
      </w:r>
      <w:r w:rsidRPr="000E7DE7">
        <w:t>comme exemplaire d'une universelle visibilité, nous</w:t>
      </w:r>
      <w:r>
        <w:t xml:space="preserve"> touchons</w:t>
      </w:r>
      <w:r w:rsidRPr="000E7DE7">
        <w:t xml:space="preserve"> à un sens s</w:t>
      </w:r>
      <w:r w:rsidRPr="000E7DE7">
        <w:t>e</w:t>
      </w:r>
      <w:r w:rsidRPr="000E7DE7">
        <w:t>cond ou figuré de la vision, qui</w:t>
      </w:r>
      <w:r>
        <w:t xml:space="preserve"> </w:t>
      </w:r>
      <w:r w:rsidRPr="000E7DE7">
        <w:t xml:space="preserve">sera </w:t>
      </w:r>
      <w:r w:rsidRPr="00784688">
        <w:rPr>
          <w:iCs/>
        </w:rPr>
        <w:t>l'</w:t>
      </w:r>
      <w:r w:rsidRPr="000E7DE7">
        <w:rPr>
          <w:i/>
          <w:iCs/>
        </w:rPr>
        <w:t xml:space="preserve">intuitus mentis </w:t>
      </w:r>
      <w:r w:rsidRPr="00784688">
        <w:rPr>
          <w:iCs/>
        </w:rPr>
        <w:t>ou</w:t>
      </w:r>
      <w:r w:rsidRPr="000E7DE7">
        <w:rPr>
          <w:i/>
          <w:iCs/>
        </w:rPr>
        <w:t xml:space="preserve"> </w:t>
      </w:r>
      <w:r w:rsidRPr="000E7DE7">
        <w:t>idée, à une sublimation de la</w:t>
      </w:r>
      <w:r>
        <w:t xml:space="preserve"> chair, qui sera esprit ou pen</w:t>
      </w:r>
      <w:r w:rsidRPr="000E7DE7">
        <w:t>sée. Mais la présence de fait</w:t>
      </w:r>
      <w:r>
        <w:t xml:space="preserve"> </w:t>
      </w:r>
      <w:r w:rsidRPr="000E7DE7">
        <w:t>des autres corps ne s</w:t>
      </w:r>
      <w:r>
        <w:t>aurait produire la p</w:t>
      </w:r>
      <w:r w:rsidRPr="000E7DE7">
        <w:t>ensée ou l'idée</w:t>
      </w:r>
      <w:r>
        <w:t xml:space="preserve"> </w:t>
      </w:r>
      <w:r w:rsidRPr="000E7DE7">
        <w:t>si la s</w:t>
      </w:r>
      <w:r w:rsidRPr="000E7DE7">
        <w:t>e</w:t>
      </w:r>
      <w:r w:rsidRPr="000E7DE7">
        <w:t>mence n'en était dans le mien. La pensée est</w:t>
      </w:r>
      <w:r>
        <w:t xml:space="preserve"> rapport</w:t>
      </w:r>
      <w:r w:rsidRPr="000E7DE7">
        <w:t xml:space="preserve"> à soi et a</w:t>
      </w:r>
      <w:r>
        <w:t xml:space="preserve">u monde aussi bien que rapport à </w:t>
      </w:r>
      <w:r w:rsidRPr="000E7DE7">
        <w:t>autrui, c'est donc dans les trois dimensions à la fois</w:t>
      </w:r>
      <w:r>
        <w:t xml:space="preserve"> qu'elle </w:t>
      </w:r>
      <w:r w:rsidRPr="000E7DE7">
        <w:t>s'établit. Et c'est directement dans l'infrastructure de la vi</w:t>
      </w:r>
      <w:r>
        <w:t>sion qu'il faut la faire apparaî</w:t>
      </w:r>
      <w:r w:rsidRPr="000E7DE7">
        <w:t>tre.</w:t>
      </w:r>
      <w:r>
        <w:t xml:space="preserve"> </w:t>
      </w:r>
      <w:r w:rsidRPr="000E7DE7">
        <w:t>La</w:t>
      </w:r>
      <w:r>
        <w:t xml:space="preserve"> </w:t>
      </w:r>
      <w:r w:rsidRPr="000E7DE7">
        <w:t>faire apparaître, disons-nous, et non la faire naître :</w:t>
      </w:r>
      <w:r>
        <w:t xml:space="preserve"> </w:t>
      </w:r>
      <w:r w:rsidRPr="000E7DE7">
        <w:t>car nous laisso</w:t>
      </w:r>
      <w:r>
        <w:t>ns en suspens pour le moment la</w:t>
      </w:r>
      <w:r w:rsidRPr="000E7DE7">
        <w:t xml:space="preserve"> question de savoir si elle n'y</w:t>
      </w:r>
      <w:r>
        <w:t xml:space="preserve"> </w:t>
      </w:r>
      <w:r w:rsidRPr="000E7DE7">
        <w:t>était</w:t>
      </w:r>
      <w:r>
        <w:t xml:space="preserve"> </w:t>
      </w:r>
      <w:r w:rsidRPr="000E7DE7">
        <w:t>p</w:t>
      </w:r>
      <w:r>
        <w:t>a</w:t>
      </w:r>
      <w:r w:rsidRPr="000E7DE7">
        <w:t>s</w:t>
      </w:r>
      <w:r>
        <w:t xml:space="preserve"> </w:t>
      </w:r>
      <w:r w:rsidRPr="000E7DE7">
        <w:t>déjà impliquée. Autant il</w:t>
      </w:r>
      <w:r>
        <w:t xml:space="preserve"> </w:t>
      </w:r>
      <w:r w:rsidRPr="000E7DE7">
        <w:t>est manifeste que le sentir est di</w:t>
      </w:r>
      <w:r>
        <w:t xml:space="preserve">spersé dans </w:t>
      </w:r>
      <w:r w:rsidRPr="000E7DE7">
        <w:t>mon corps,</w:t>
      </w:r>
      <w:r>
        <w:t xml:space="preserve"> </w:t>
      </w:r>
      <w:r w:rsidRPr="000E7DE7">
        <w:t>que ma main to</w:t>
      </w:r>
      <w:r w:rsidRPr="000E7DE7">
        <w:t>u</w:t>
      </w:r>
      <w:r w:rsidRPr="000E7DE7">
        <w:t>che par exemple, et qu'en conséquence</w:t>
      </w:r>
      <w:r>
        <w:t xml:space="preserve"> </w:t>
      </w:r>
      <w:r w:rsidRPr="000E7DE7">
        <w:t>il</w:t>
      </w:r>
      <w:r>
        <w:t xml:space="preserve"> nous est interdit de rapporter</w:t>
      </w:r>
      <w:r w:rsidRPr="000E7DE7">
        <w:t xml:space="preserve"> par avance le sentir</w:t>
      </w:r>
      <w:r>
        <w:t xml:space="preserve"> à u</w:t>
      </w:r>
      <w:r w:rsidRPr="000E7DE7">
        <w:t>ne</w:t>
      </w:r>
      <w:r>
        <w:t xml:space="preserve"> pens</w:t>
      </w:r>
      <w:r w:rsidRPr="000E7DE7">
        <w:t xml:space="preserve">ée </w:t>
      </w:r>
      <w:r>
        <w:t>dont il ne serait qu'un m'ode, –</w:t>
      </w:r>
      <w:r w:rsidRPr="000E7DE7">
        <w:t xml:space="preserve"> a</w:t>
      </w:r>
      <w:r w:rsidRPr="000E7DE7">
        <w:t>u</w:t>
      </w:r>
      <w:r w:rsidRPr="000E7DE7">
        <w:t>tant il</w:t>
      </w:r>
      <w:r>
        <w:t xml:space="preserve"> </w:t>
      </w:r>
      <w:r w:rsidRPr="000E7DE7">
        <w:t>serait absurde de concevoir le toucher comme une colonie</w:t>
      </w:r>
      <w:r>
        <w:t xml:space="preserve"> d'expériences</w:t>
      </w:r>
      <w:r w:rsidRPr="000E7DE7">
        <w:t xml:space="preserve"> tactiles as</w:t>
      </w:r>
      <w:r>
        <w:t>se</w:t>
      </w:r>
      <w:r>
        <w:t>m</w:t>
      </w:r>
      <w:r>
        <w:t>blées. Nous ne prop</w:t>
      </w:r>
      <w:r w:rsidRPr="000E7DE7">
        <w:t>osons</w:t>
      </w:r>
      <w:r>
        <w:t xml:space="preserve"> </w:t>
      </w:r>
      <w:r w:rsidRPr="000E7DE7">
        <w:t>ici aucune genèse empiriste de la pensée</w:t>
      </w:r>
      <w:r>
        <w:t xml:space="preserve"> : </w:t>
      </w:r>
      <w:r w:rsidRPr="000E7DE7">
        <w:t>nous nous</w:t>
      </w:r>
      <w:r>
        <w:t xml:space="preserve"> </w:t>
      </w:r>
      <w:r w:rsidRPr="000E7DE7">
        <w:t>demandons précisément quelle est cette vision centrale</w:t>
      </w:r>
      <w:r>
        <w:t xml:space="preserve"> qui relie les visions</w:t>
      </w:r>
      <w:r w:rsidRPr="000E7DE7">
        <w:t xml:space="preserve"> éparses, ce toucher unique qui</w:t>
      </w:r>
      <w:r>
        <w:t xml:space="preserve"> </w:t>
      </w:r>
      <w:r w:rsidRPr="000E7DE7">
        <w:t>gouverne d'un bloc toute la vie tactile de mon corps,</w:t>
      </w:r>
      <w:r>
        <w:t xml:space="preserve"> </w:t>
      </w:r>
      <w:r w:rsidRPr="000E7DE7">
        <w:t xml:space="preserve">ce </w:t>
      </w:r>
      <w:r w:rsidRPr="000E7DE7">
        <w:rPr>
          <w:i/>
          <w:iCs/>
        </w:rPr>
        <w:t xml:space="preserve">je pense </w:t>
      </w:r>
      <w:r w:rsidRPr="000E7DE7">
        <w:t>qui doit pouvoir acco</w:t>
      </w:r>
      <w:r w:rsidRPr="000E7DE7">
        <w:t>m</w:t>
      </w:r>
      <w:r w:rsidRPr="000E7DE7">
        <w:t>pagner toutes nos</w:t>
      </w:r>
      <w:r>
        <w:t xml:space="preserve"> </w:t>
      </w:r>
      <w:r w:rsidRPr="000E7DE7">
        <w:t>expériences. Nous allons vers le centre, nous che</w:t>
      </w:r>
      <w:r w:rsidRPr="000E7DE7">
        <w:t>r</w:t>
      </w:r>
      <w:r w:rsidRPr="000E7DE7">
        <w:t>chons</w:t>
      </w:r>
      <w:r>
        <w:t xml:space="preserve"> </w:t>
      </w:r>
      <w:r w:rsidRPr="000E7DE7">
        <w:t>à comprendre comment il y a un centre, en quoi consiste</w:t>
      </w:r>
      <w:r>
        <w:t xml:space="preserve"> </w:t>
      </w:r>
      <w:r w:rsidRPr="000E7DE7">
        <w:t>l'unité, nous ne disons pas qu'elle soit somme ou r</w:t>
      </w:r>
      <w:r w:rsidRPr="000E7DE7">
        <w:t>é</w:t>
      </w:r>
      <w:r w:rsidRPr="000E7DE7">
        <w:t>sultat,</w:t>
      </w:r>
      <w:r>
        <w:t xml:space="preserve"> </w:t>
      </w:r>
      <w:r w:rsidRPr="000E7DE7">
        <w:t>et si nous faisons paraître la pensée sur une infrastruc</w:t>
      </w:r>
      <w:r>
        <w:t>t</w:t>
      </w:r>
      <w:r w:rsidRPr="000E7DE7">
        <w:t>ure de vision, c'est seulement en vertu de cette évidence incontestée qu'il faut voi</w:t>
      </w:r>
      <w:r>
        <w:t xml:space="preserve">r ou sentir de quelque </w:t>
      </w:r>
      <w:r w:rsidRPr="000E7DE7">
        <w:t>façon pour penser, que toute pensée de nous connue</w:t>
      </w:r>
      <w:r>
        <w:t xml:space="preserve"> </w:t>
      </w:r>
      <w:r w:rsidRPr="000E7DE7">
        <w:t>advient à une chair.</w:t>
      </w:r>
    </w:p>
    <w:p w:rsidR="00A4326B" w:rsidRPr="000E7DE7" w:rsidRDefault="00A4326B" w:rsidP="00A4326B">
      <w:pPr>
        <w:autoSpaceDE w:val="0"/>
        <w:autoSpaceDN w:val="0"/>
        <w:adjustRightInd w:val="0"/>
        <w:spacing w:before="120" w:after="120"/>
        <w:ind w:left="20"/>
        <w:jc w:val="both"/>
      </w:pPr>
      <w:r w:rsidRPr="000E7DE7">
        <w:t>Encore une fois, la chair dont nous parlons n'est pas la matière. E</w:t>
      </w:r>
      <w:r w:rsidRPr="000E7DE7">
        <w:t>l</w:t>
      </w:r>
      <w:r w:rsidRPr="000E7DE7">
        <w:t>le est l'enroulement du visible sur le corps voyant, du tangible sur le corps touchant, qui est attesté notamment quand le corps se voit, se touche</w:t>
      </w:r>
      <w:r>
        <w:t xml:space="preserve"> </w:t>
      </w:r>
      <w:r>
        <w:rPr>
          <w:iCs/>
        </w:rPr>
        <w:t xml:space="preserve">[192] </w:t>
      </w:r>
      <w:r w:rsidRPr="000E7DE7">
        <w:t>en train de voir et de toucher les choses, de sorte que,</w:t>
      </w:r>
      <w:r>
        <w:t xml:space="preserve"> </w:t>
      </w:r>
      <w:r w:rsidRPr="000E7DE7">
        <w:t xml:space="preserve">simultanément, </w:t>
      </w:r>
      <w:r w:rsidRPr="000E7DE7">
        <w:rPr>
          <w:i/>
          <w:iCs/>
        </w:rPr>
        <w:t xml:space="preserve">comme </w:t>
      </w:r>
      <w:r w:rsidRPr="000E7DE7">
        <w:t>tangible il descend parmi elles,</w:t>
      </w:r>
      <w:r>
        <w:t xml:space="preserve"> </w:t>
      </w:r>
      <w:r w:rsidRPr="000E7DE7">
        <w:rPr>
          <w:i/>
          <w:iCs/>
        </w:rPr>
        <w:t xml:space="preserve">comme </w:t>
      </w:r>
      <w:r w:rsidRPr="000E7DE7">
        <w:t>to</w:t>
      </w:r>
      <w:r w:rsidRPr="000E7DE7">
        <w:t>u</w:t>
      </w:r>
      <w:r w:rsidRPr="000E7DE7">
        <w:t>chant il les domine toutes et tire de lui-même</w:t>
      </w:r>
      <w:r>
        <w:t xml:space="preserve"> </w:t>
      </w:r>
      <w:r w:rsidRPr="000E7DE7">
        <w:t>ce rapport, et même ce double rapport, par déhiscence</w:t>
      </w:r>
      <w:r>
        <w:t xml:space="preserve"> </w:t>
      </w:r>
      <w:r w:rsidRPr="000E7DE7">
        <w:t>ou fission de sa masse. Cette conce</w:t>
      </w:r>
      <w:r w:rsidRPr="000E7DE7">
        <w:t>n</w:t>
      </w:r>
      <w:r w:rsidRPr="000E7DE7">
        <w:t>tration des visibles</w:t>
      </w:r>
      <w:r>
        <w:t xml:space="preserve"> autour de l’</w:t>
      </w:r>
      <w:r w:rsidRPr="000E7DE7">
        <w:t>un d'eux, ou cet éclatement vers les choses</w:t>
      </w:r>
      <w:r>
        <w:t xml:space="preserve"> d</w:t>
      </w:r>
      <w:r w:rsidRPr="000E7DE7">
        <w:t>e la masse du corps, qui fait qu'une vibration de ma</w:t>
      </w:r>
      <w:r>
        <w:t xml:space="preserve"> </w:t>
      </w:r>
      <w:r w:rsidRPr="000E7DE7">
        <w:t>peau d</w:t>
      </w:r>
      <w:r w:rsidRPr="000E7DE7">
        <w:t>e</w:t>
      </w:r>
      <w:r w:rsidRPr="000E7DE7">
        <w:t xml:space="preserve">vient le lisse et le rugueux, que je suis </w:t>
      </w:r>
      <w:r w:rsidRPr="000E7DE7">
        <w:rPr>
          <w:i/>
          <w:iCs/>
        </w:rPr>
        <w:t>des yeux</w:t>
      </w:r>
      <w:r>
        <w:rPr>
          <w:i/>
          <w:iCs/>
        </w:rPr>
        <w:t xml:space="preserve"> </w:t>
      </w:r>
      <w:r w:rsidRPr="000E7DE7">
        <w:t>les mouvements et les contours des choses mêmes, ce</w:t>
      </w:r>
      <w:r>
        <w:t xml:space="preserve"> </w:t>
      </w:r>
      <w:r w:rsidRPr="000E7DE7">
        <w:t>rapport magique, ce pacte entre elles et moi selon lequel</w:t>
      </w:r>
      <w:r>
        <w:t xml:space="preserve"> </w:t>
      </w:r>
      <w:r w:rsidRPr="000E7DE7">
        <w:t>je leur prête mon corps pour qu'elles y inscrivent et</w:t>
      </w:r>
      <w:r>
        <w:t xml:space="preserve"> </w:t>
      </w:r>
      <w:r w:rsidRPr="000E7DE7">
        <w:t>me donnent leur ressemblance, ce pli, cette cavité</w:t>
      </w:r>
      <w:r>
        <w:t xml:space="preserve"> </w:t>
      </w:r>
      <w:r w:rsidRPr="000E7DE7">
        <w:t>centrale du vis</w:t>
      </w:r>
      <w:r w:rsidRPr="000E7DE7">
        <w:t>i</w:t>
      </w:r>
      <w:r w:rsidRPr="000E7DE7">
        <w:t>ble qui est ma vision, ces deux rangées</w:t>
      </w:r>
      <w:r>
        <w:t xml:space="preserve"> </w:t>
      </w:r>
      <w:r w:rsidRPr="000E7DE7">
        <w:t>en miroir du voyant et du vis</w:t>
      </w:r>
      <w:r w:rsidRPr="000E7DE7">
        <w:t>i</w:t>
      </w:r>
      <w:r w:rsidRPr="000E7DE7">
        <w:t>ble, du to</w:t>
      </w:r>
      <w:r w:rsidRPr="000E7DE7">
        <w:t>u</w:t>
      </w:r>
      <w:r w:rsidRPr="000E7DE7">
        <w:t>chant et du</w:t>
      </w:r>
      <w:r>
        <w:t xml:space="preserve"> </w:t>
      </w:r>
      <w:r w:rsidRPr="000E7DE7">
        <w:t xml:space="preserve">touché, forment un </w:t>
      </w:r>
      <w:r w:rsidRPr="000E7DE7">
        <w:rPr>
          <w:bCs/>
        </w:rPr>
        <w:t xml:space="preserve">système bien lié sur lequel </w:t>
      </w:r>
      <w:r w:rsidRPr="000E7DE7">
        <w:t>je table,</w:t>
      </w:r>
      <w:r>
        <w:t xml:space="preserve"> </w:t>
      </w:r>
      <w:r w:rsidRPr="000E7DE7">
        <w:t>d</w:t>
      </w:r>
      <w:r w:rsidRPr="000E7DE7">
        <w:t>é</w:t>
      </w:r>
      <w:r w:rsidRPr="000E7DE7">
        <w:t>finissent une vision en général et un style constant</w:t>
      </w:r>
      <w:r>
        <w:t xml:space="preserve"> </w:t>
      </w:r>
      <w:r w:rsidRPr="000E7DE7">
        <w:t>de la visibilité dont je ne saurais me défaire, même</w:t>
      </w:r>
      <w:r>
        <w:t xml:space="preserve"> </w:t>
      </w:r>
      <w:r w:rsidRPr="000E7DE7">
        <w:t>quand telle vision par</w:t>
      </w:r>
      <w:r>
        <w:t>t</w:t>
      </w:r>
      <w:r>
        <w:t>i</w:t>
      </w:r>
      <w:r>
        <w:t>culière se rév</w:t>
      </w:r>
      <w:r>
        <w:t>è</w:t>
      </w:r>
      <w:r>
        <w:t xml:space="preserve">le illusoire, </w:t>
      </w:r>
      <w:r w:rsidRPr="000E7DE7">
        <w:t>car</w:t>
      </w:r>
      <w:r>
        <w:t xml:space="preserve"> </w:t>
      </w:r>
      <w:r w:rsidRPr="000E7DE7">
        <w:t>je reste sûr alors qu'en regardant mieux j'aurais eu la</w:t>
      </w:r>
      <w:r>
        <w:t xml:space="preserve"> </w:t>
      </w:r>
      <w:r w:rsidRPr="000E7DE7">
        <w:t xml:space="preserve">vision vraie et qu'en tout cas, celle-là ou une autre, </w:t>
      </w:r>
      <w:r w:rsidRPr="00A54453">
        <w:rPr>
          <w:i/>
        </w:rPr>
        <w:t>il</w:t>
      </w:r>
      <w:r w:rsidRPr="000E7DE7">
        <w:t xml:space="preserve"> y</w:t>
      </w:r>
      <w:r>
        <w:t xml:space="preserve"> </w:t>
      </w:r>
      <w:r w:rsidRPr="000E7DE7">
        <w:rPr>
          <w:i/>
          <w:iCs/>
        </w:rPr>
        <w:t xml:space="preserve">en a une. </w:t>
      </w:r>
      <w:r w:rsidRPr="000E7DE7">
        <w:t>La chair (celle du monde ou la mienne) n'est</w:t>
      </w:r>
      <w:r>
        <w:t xml:space="preserve"> </w:t>
      </w:r>
      <w:r w:rsidRPr="000E7DE7">
        <w:t>pas continge</w:t>
      </w:r>
      <w:r w:rsidRPr="000E7DE7">
        <w:t>n</w:t>
      </w:r>
      <w:r w:rsidRPr="000E7DE7">
        <w:t>ce, chaos, mais texture qui revient en soi et</w:t>
      </w:r>
      <w:r>
        <w:t xml:space="preserve"> </w:t>
      </w:r>
      <w:r w:rsidRPr="000E7DE7">
        <w:t>convient</w:t>
      </w:r>
      <w:r>
        <w:t xml:space="preserve"> </w:t>
      </w:r>
      <w:r w:rsidRPr="000E7DE7">
        <w:t>à soi-même. Je ne verrai jamais mes rétines,</w:t>
      </w:r>
      <w:r>
        <w:t xml:space="preserve"> </w:t>
      </w:r>
      <w:r w:rsidRPr="000E7DE7">
        <w:t>mais si une chose est sûre pour moi, c'est qu'on trouverait au fond de mes globes oculaires ces membranes</w:t>
      </w:r>
      <w:r>
        <w:t xml:space="preserve"> </w:t>
      </w:r>
      <w:r w:rsidRPr="000E7DE7">
        <w:t>te</w:t>
      </w:r>
      <w:r w:rsidRPr="000E7DE7">
        <w:t>r</w:t>
      </w:r>
      <w:r w:rsidRPr="000E7DE7">
        <w:t>nes et secrète</w:t>
      </w:r>
      <w:r>
        <w:t>s. Et finalement, je le crois, –</w:t>
      </w:r>
      <w:r w:rsidRPr="000E7DE7">
        <w:t xml:space="preserve"> je crois</w:t>
      </w:r>
      <w:r>
        <w:t xml:space="preserve"> </w:t>
      </w:r>
      <w:r w:rsidRPr="000E7DE7">
        <w:t>que j'ai des sens d'ho</w:t>
      </w:r>
      <w:r w:rsidRPr="000E7DE7">
        <w:t>m</w:t>
      </w:r>
      <w:r w:rsidRPr="000E7DE7">
        <w:t xml:space="preserve">me, un corps d'homme </w:t>
      </w:r>
      <w:r>
        <w:t>–</w:t>
      </w:r>
      <w:r w:rsidRPr="000E7DE7">
        <w:t>,</w:t>
      </w:r>
      <w:r>
        <w:t xml:space="preserve"> </w:t>
      </w:r>
      <w:r w:rsidRPr="000E7DE7">
        <w:t>parce que le spectacle</w:t>
      </w:r>
      <w:r>
        <w:t xml:space="preserve"> du monde qui est mien, et qui, </w:t>
      </w:r>
      <w:r w:rsidRPr="000E7DE7">
        <w:t>à en juger par nos confrontations, ne diffère pas not</w:t>
      </w:r>
      <w:r w:rsidRPr="000E7DE7">
        <w:t>a</w:t>
      </w:r>
      <w:r w:rsidRPr="000E7DE7">
        <w:t>blement de celui des autres, chez moi comme chez eux</w:t>
      </w:r>
      <w:r>
        <w:t xml:space="preserve"> </w:t>
      </w:r>
      <w:r w:rsidRPr="000E7DE7">
        <w:t>renvoie avec évidence à des dimensions de visibilité</w:t>
      </w:r>
      <w:r>
        <w:t xml:space="preserve"> </w:t>
      </w:r>
      <w:r w:rsidRPr="000E7DE7">
        <w:t>typiques, et, finalement, à un foyer virtuel de vision,</w:t>
      </w:r>
      <w:r>
        <w:t xml:space="preserve"> </w:t>
      </w:r>
      <w:r w:rsidRPr="000E7DE7">
        <w:t>à un détecteur lui aussi typique, de sorte que, à la</w:t>
      </w:r>
      <w:r>
        <w:t xml:space="preserve"> </w:t>
      </w:r>
      <w:r w:rsidRPr="000E7DE7">
        <w:t>jointure du corps et du monde opaques, il y a un rai</w:t>
      </w:r>
      <w:r>
        <w:t xml:space="preserve"> </w:t>
      </w:r>
      <w:r w:rsidRPr="000E7DE7">
        <w:t>de généralité et de lumière. Inversement, quand, par</w:t>
      </w:r>
      <w:r>
        <w:t xml:space="preserve"> </w:t>
      </w:r>
      <w:r w:rsidRPr="000E7DE7">
        <w:t>tant du corps, je me demande comment il se fait voyant,</w:t>
      </w:r>
      <w:r>
        <w:t xml:space="preserve"> </w:t>
      </w:r>
      <w:r w:rsidRPr="000E7DE7">
        <w:t>quand j'examine la région critique du corps esthésiologique</w:t>
      </w:r>
      <w:r>
        <w:rPr>
          <w:iCs/>
        </w:rPr>
        <w:t xml:space="preserve"> [193]</w:t>
      </w:r>
      <w:r w:rsidRPr="000E7DE7">
        <w:t>, tout se passe, nous, l'avons montré autrefois</w:t>
      </w:r>
      <w:r>
        <w:t> </w:t>
      </w:r>
      <w:r>
        <w:rPr>
          <w:rStyle w:val="Appelnotedebasdep"/>
        </w:rPr>
        <w:footnoteReference w:id="55"/>
      </w:r>
      <w:r w:rsidRPr="000E7DE7">
        <w:t>, comme si le corps visible restait inachevé, béant, comme si la physi</w:t>
      </w:r>
      <w:r w:rsidRPr="000E7DE7">
        <w:t>o</w:t>
      </w:r>
      <w:r w:rsidRPr="000E7DE7">
        <w:t>logie de la vision ne réussissait pas à fermer le fonctionnement ne</w:t>
      </w:r>
      <w:r w:rsidRPr="000E7DE7">
        <w:t>r</w:t>
      </w:r>
      <w:r w:rsidRPr="000E7DE7">
        <w:t>veux sur lui-même, les mouvements de fixation, de convergence, étant suspe</w:t>
      </w:r>
      <w:r w:rsidRPr="000E7DE7">
        <w:t>n</w:t>
      </w:r>
      <w:r w:rsidRPr="000E7DE7">
        <w:t>dus à l'avènement, pour le corps, d'un monde visible dont ils étaient censés fournir l'explication ; comme si donc, à des moyens et des instruments matériels laissés çà et là sur le chantier, la vision v</w:t>
      </w:r>
      <w:r w:rsidRPr="000E7DE7">
        <w:t>e</w:t>
      </w:r>
      <w:r w:rsidRPr="000E7DE7">
        <w:t>nait soudain do</w:t>
      </w:r>
      <w:r w:rsidRPr="000E7DE7">
        <w:t>n</w:t>
      </w:r>
      <w:r w:rsidRPr="000E7DE7">
        <w:t>ner une convergence qu'ils attendaient, comme si, par tous ces canaux, par tous ces circuits préparés mais inemployés, était rendu probable, inévitable à la longue, le courant qui les traversera, faisant d'un e</w:t>
      </w:r>
      <w:r w:rsidRPr="000E7DE7">
        <w:t>m</w:t>
      </w:r>
      <w:r w:rsidRPr="000E7DE7">
        <w:t>bryon un nouveau-né, d'un visible un voyant et d'un corps un esprit ou, du moins, une chair. Malgré toutes nos idées sub</w:t>
      </w:r>
      <w:r w:rsidRPr="000E7DE7">
        <w:t>s</w:t>
      </w:r>
      <w:r w:rsidRPr="000E7DE7">
        <w:t>tantialistes, le voyant se prémédite dans le contrepoint du développ</w:t>
      </w:r>
      <w:r w:rsidRPr="000E7DE7">
        <w:t>e</w:t>
      </w:r>
      <w:r w:rsidRPr="000E7DE7">
        <w:t>ment embryo</w:t>
      </w:r>
      <w:r w:rsidRPr="000E7DE7">
        <w:t>n</w:t>
      </w:r>
      <w:r w:rsidRPr="000E7DE7">
        <w:t>naire, le corps visible, par un travail sur lui-même, aménage le creux d'où se fera une vision, déclenche la longue matur</w:t>
      </w:r>
      <w:r w:rsidRPr="000E7DE7">
        <w:t>a</w:t>
      </w:r>
      <w:r w:rsidRPr="000E7DE7">
        <w:t>tion au bout de l</w:t>
      </w:r>
      <w:r w:rsidRPr="000E7DE7">
        <w:t>a</w:t>
      </w:r>
      <w:r w:rsidRPr="000E7DE7">
        <w:t>quelle soudain il verra, c'est-à-dire sera visible pour lui-même, il instituera l'interminable gravitation, l'infatigable mét</w:t>
      </w:r>
      <w:r w:rsidRPr="000E7DE7">
        <w:t>a</w:t>
      </w:r>
      <w:r w:rsidRPr="000E7DE7">
        <w:t>morphose du voyant et du visible, dont le principe est posé et qui est mise en route avec la première vision. Ce que nous appelons chair, cette masse intérieurement travaillée, n'a de nom dans aucune phil</w:t>
      </w:r>
      <w:r w:rsidRPr="000E7DE7">
        <w:t>o</w:t>
      </w:r>
      <w:r w:rsidRPr="000E7DE7">
        <w:t>sophie. Milieu form</w:t>
      </w:r>
      <w:r w:rsidRPr="000E7DE7">
        <w:t>a</w:t>
      </w:r>
      <w:r w:rsidRPr="000E7DE7">
        <w:t xml:space="preserve">teur de l'objet et du sujet, ce n'est pas l'atome d'être, l'en soi dur qui réside en un lieu et en un moment uniques : on peut bien dire de mon corps qu'il n'est pas </w:t>
      </w:r>
      <w:r w:rsidRPr="000E7DE7">
        <w:rPr>
          <w:i/>
          <w:iCs/>
        </w:rPr>
        <w:t xml:space="preserve">ailleurs, </w:t>
      </w:r>
      <w:r w:rsidRPr="000E7DE7">
        <w:t xml:space="preserve">mais on ne peut pas dire qu'il soit ici </w:t>
      </w:r>
      <w:r w:rsidRPr="00735F4E">
        <w:rPr>
          <w:iCs/>
        </w:rPr>
        <w:t xml:space="preserve">ou </w:t>
      </w:r>
      <w:r w:rsidRPr="000E7DE7">
        <w:rPr>
          <w:i/>
          <w:iCs/>
        </w:rPr>
        <w:t xml:space="preserve">maintenant, </w:t>
      </w:r>
      <w:r w:rsidRPr="000E7DE7">
        <w:t>au sens des objets ; et pourtant ma vision ne les survole pas, elle n'est pas l'être qui est tout savoir, car elle a son ine</w:t>
      </w:r>
      <w:r w:rsidRPr="000E7DE7">
        <w:t>r</w:t>
      </w:r>
      <w:r w:rsidRPr="000E7DE7">
        <w:t>tie, ses attaches. Il faut penser la chair, non pas à partir des substances, corps et esprit, car alors elle serait l'union de contr</w:t>
      </w:r>
      <w:r w:rsidRPr="000E7DE7">
        <w:t>a</w:t>
      </w:r>
      <w:r w:rsidRPr="000E7DE7">
        <w:t>dictoires, mais, disions-nous, comme élément,</w:t>
      </w:r>
      <w:r>
        <w:t xml:space="preserve"> </w:t>
      </w:r>
      <w:r>
        <w:rPr>
          <w:iCs/>
        </w:rPr>
        <w:t xml:space="preserve">[194] </w:t>
      </w:r>
      <w:r w:rsidRPr="000E7DE7">
        <w:t>emblème concret d'une manière d'être générale. Nous avons, pour commencer, parle sommairement d'une réversibilité du voyant et du visible, du touchant et du touché. Il est temps de souligner qu'il s'agit d'une réversibilité toujours imminente et jamais réalisée en fait. Ma main gauche est to</w:t>
      </w:r>
      <w:r w:rsidRPr="000E7DE7">
        <w:t>u</w:t>
      </w:r>
      <w:r w:rsidRPr="000E7DE7">
        <w:t xml:space="preserve">jours sur le point de toucher ma main </w:t>
      </w:r>
      <w:r>
        <w:t>droite en train de toucher les choses, mais je ne parviens jamais à la coïncide</w:t>
      </w:r>
      <w:r>
        <w:t>n</w:t>
      </w:r>
      <w:r>
        <w:t>ce ; elle s</w:t>
      </w:r>
      <w:r w:rsidRPr="000E7DE7">
        <w:t xml:space="preserve">'éclipse au moment de se produire, et c'est toujours </w:t>
      </w:r>
      <w:r>
        <w:t xml:space="preserve">de deux choses l'une : ou </w:t>
      </w:r>
      <w:r w:rsidRPr="000E7DE7">
        <w:t>vraiment ma main droite passe au rang de touché, mais alors sa pr</w:t>
      </w:r>
      <w:r>
        <w:t xml:space="preserve">ise sur le monde s'interrompt, – </w:t>
      </w:r>
      <w:r w:rsidRPr="000E7DE7">
        <w:t>ou bien elle la conse</w:t>
      </w:r>
      <w:r w:rsidRPr="000E7DE7">
        <w:t>r</w:t>
      </w:r>
      <w:r w:rsidRPr="000E7DE7">
        <w:t xml:space="preserve">ve, mais c'est alors que je ne la touche pas vraiment, </w:t>
      </w:r>
      <w:r w:rsidRPr="000E7DE7">
        <w:rPr>
          <w:i/>
          <w:iCs/>
        </w:rPr>
        <w:t>elle</w:t>
      </w:r>
      <w:r w:rsidRPr="007D7E66">
        <w:rPr>
          <w:iCs/>
        </w:rPr>
        <w:t>,</w:t>
      </w:r>
      <w:r w:rsidRPr="000E7DE7">
        <w:rPr>
          <w:i/>
          <w:iCs/>
        </w:rPr>
        <w:t xml:space="preserve"> </w:t>
      </w:r>
      <w:r w:rsidRPr="000E7DE7">
        <w:t>je n'en palpe de ma main ga</w:t>
      </w:r>
      <w:r w:rsidRPr="000E7DE7">
        <w:t>u</w:t>
      </w:r>
      <w:r w:rsidRPr="000E7DE7">
        <w:t>che que l'enveloppe</w:t>
      </w:r>
      <w:r>
        <w:t xml:space="preserve"> extérieure. De même,</w:t>
      </w:r>
      <w:r w:rsidRPr="000E7DE7">
        <w:t xml:space="preserve"> je ne m'e</w:t>
      </w:r>
      <w:r w:rsidRPr="000E7DE7">
        <w:t>n</w:t>
      </w:r>
      <w:r w:rsidRPr="000E7DE7">
        <w:t>tends pas comme j</w:t>
      </w:r>
      <w:r>
        <w:t>'e</w:t>
      </w:r>
      <w:r w:rsidRPr="000E7DE7">
        <w:t>ntends les autres, l'existence sonore de ma voix pour moi est pour ainsi dire</w:t>
      </w:r>
      <w:r>
        <w:t xml:space="preserve"> mal dépliée ; c'est</w:t>
      </w:r>
      <w:r w:rsidRPr="000E7DE7">
        <w:t xml:space="preserve"> </w:t>
      </w:r>
      <w:r>
        <w:t>plutôt un écho de son existence</w:t>
      </w:r>
      <w:r w:rsidRPr="000E7DE7">
        <w:t xml:space="preserve"> articula</w:t>
      </w:r>
      <w:r w:rsidRPr="000E7DE7">
        <w:t>i</w:t>
      </w:r>
      <w:r w:rsidRPr="000E7DE7">
        <w:t>re, elle vibre à travers ma tête plutôt qu'au</w:t>
      </w:r>
      <w:r>
        <w:t>-</w:t>
      </w:r>
      <w:r w:rsidRPr="000E7DE7">
        <w:t>dehors. Je suis toujours du</w:t>
      </w:r>
      <w:r>
        <w:t xml:space="preserve"> </w:t>
      </w:r>
      <w:r w:rsidRPr="000E7DE7">
        <w:t>même côté de mon corps, il s'offre à moi sous une perspective inv</w:t>
      </w:r>
      <w:r w:rsidRPr="000E7DE7">
        <w:t>a</w:t>
      </w:r>
      <w:r w:rsidRPr="000E7DE7">
        <w:t>riable. Or, cette dér</w:t>
      </w:r>
      <w:r>
        <w:t>obade incessante, cette impuiss</w:t>
      </w:r>
      <w:r w:rsidRPr="000E7DE7">
        <w:t>a</w:t>
      </w:r>
      <w:r w:rsidRPr="000E7DE7">
        <w:t>n</w:t>
      </w:r>
      <w:r w:rsidRPr="000E7DE7">
        <w:t>ce où je suis de superposer exactement l'un à l'autre, le toucher</w:t>
      </w:r>
      <w:r>
        <w:t xml:space="preserve"> des choses </w:t>
      </w:r>
      <w:r w:rsidRPr="000E7DE7">
        <w:t>par ma main droite et le toucher par ma main gauche de cette même main droite, ou encore, dans les mouvements explorateurs de la main, l'e</w:t>
      </w:r>
      <w:r w:rsidRPr="000E7DE7">
        <w:t>x</w:t>
      </w:r>
      <w:r w:rsidRPr="000E7DE7">
        <w:t>périence tactile d'un point et celle du « m</w:t>
      </w:r>
      <w:r>
        <w:t>ême » point au moment su</w:t>
      </w:r>
      <w:r>
        <w:t>i</w:t>
      </w:r>
      <w:r>
        <w:t>vant, – ou l'expérience auditive de ma voix et celle des autres voix –</w:t>
      </w:r>
      <w:r w:rsidRPr="000E7DE7">
        <w:t>, ce n'est pas un échec : car si ces expériences ne se r</w:t>
      </w:r>
      <w:r w:rsidRPr="000E7DE7">
        <w:t>e</w:t>
      </w:r>
      <w:r w:rsidRPr="000E7DE7">
        <w:t>couvrent jamais exactement, si elles échappent au moment de se rejoindre, s'il y a to</w:t>
      </w:r>
      <w:r w:rsidRPr="000E7DE7">
        <w:t>u</w:t>
      </w:r>
      <w:r w:rsidRPr="000E7DE7">
        <w:t>jours entre elles du « bougé », un « écart », c'est précisément parce que mes deux mains font partie du même corps, parce qu'il se meut dans le monde, parée que je m'entends et du d</w:t>
      </w:r>
      <w:r w:rsidRPr="000E7DE7">
        <w:t>e</w:t>
      </w:r>
      <w:r w:rsidRPr="000E7DE7">
        <w:t>dans et du dehors </w:t>
      </w:r>
      <w:r>
        <w:t xml:space="preserve">; j'éprouve, et autant de fois </w:t>
      </w:r>
      <w:r w:rsidRPr="000E7DE7">
        <w:t xml:space="preserve"> que je le veux, la transition et la métamo</w:t>
      </w:r>
      <w:r w:rsidRPr="000E7DE7">
        <w:t>r</w:t>
      </w:r>
      <w:r w:rsidRPr="000E7DE7">
        <w:t>phose de l'une des expériences à, l'autre, et c'est seulement comme si la charnière entre elles, solide, inébranlable, me restait</w:t>
      </w:r>
      <w:r>
        <w:t xml:space="preserve"> </w:t>
      </w:r>
      <w:r>
        <w:rPr>
          <w:iCs/>
        </w:rPr>
        <w:t xml:space="preserve">[195] </w:t>
      </w:r>
      <w:r w:rsidRPr="000E7DE7">
        <w:t>irrém</w:t>
      </w:r>
      <w:r w:rsidRPr="000E7DE7">
        <w:t>é</w:t>
      </w:r>
      <w:r w:rsidRPr="000E7DE7">
        <w:t>diablement cachée. Mais cet hiatus entre ma main droite touchée et ma main droite touchante, entre ma voix entendue et ma voix artic</w:t>
      </w:r>
      <w:r w:rsidRPr="000E7DE7">
        <w:t>u</w:t>
      </w:r>
      <w:r w:rsidRPr="000E7DE7">
        <w:t>lée, entre un moment de ma vie tactile et le suivant, n'est pas un vide ontologique, un non-ê</w:t>
      </w:r>
      <w:r>
        <w:t xml:space="preserve">tre : il est </w:t>
      </w:r>
      <w:r w:rsidRPr="000E7DE7">
        <w:t>enjambé par l'être total de mon corps, et par celui du monde, c'est le zéro de pression entre deux solides qui fait qu'ils adhèrent l'un à l'autre. Ma chair et celle du monde compo</w:t>
      </w:r>
      <w:r w:rsidRPr="000E7DE7">
        <w:t>r</w:t>
      </w:r>
      <w:r w:rsidRPr="000E7DE7">
        <w:t>tent donc des zones claires, des jours autour desquels piv</w:t>
      </w:r>
      <w:r w:rsidRPr="000E7DE7">
        <w:t>o</w:t>
      </w:r>
      <w:r w:rsidRPr="000E7DE7">
        <w:t xml:space="preserve">tent leurs zones opaques, et la visibilité première, celle des </w:t>
      </w:r>
      <w:r w:rsidRPr="000E7DE7">
        <w:rPr>
          <w:i/>
          <w:iCs/>
        </w:rPr>
        <w:t xml:space="preserve">quale </w:t>
      </w:r>
      <w:r w:rsidRPr="000E7DE7">
        <w:t>et des choses, ne va pas sans une visibilité seconde, celle des lignes de force et des dimensions, la chair massive sans une chair subtile, le corps mome</w:t>
      </w:r>
      <w:r w:rsidRPr="000E7DE7">
        <w:t>n</w:t>
      </w:r>
      <w:r w:rsidRPr="000E7DE7">
        <w:t xml:space="preserve">tané sans un corps glorieux. Quand Husserl a </w:t>
      </w:r>
      <w:r>
        <w:t>parlé de l'horizon des choses, –</w:t>
      </w:r>
      <w:r w:rsidRPr="000E7DE7">
        <w:t xml:space="preserve"> de leur horizon extérieur, celui que tout le monde connaît, et de leur « horizon intérieur », cette ténèbre bourrée de visibilité dont leu</w:t>
      </w:r>
      <w:r>
        <w:t>r surface n'est que la limite, –</w:t>
      </w:r>
      <w:r w:rsidRPr="000E7DE7">
        <w:t xml:space="preserve"> il faut prendre le mot à la rigueur, l'horizon n'est pas plus que le ciel ou la terre une co</w:t>
      </w:r>
      <w:r w:rsidRPr="000E7DE7">
        <w:t>l</w:t>
      </w:r>
      <w:r w:rsidRPr="000E7DE7">
        <w:t>lection de choses ténues, ou un titre de classe, ou une possibilité log</w:t>
      </w:r>
      <w:r w:rsidRPr="000E7DE7">
        <w:t>i</w:t>
      </w:r>
      <w:r w:rsidRPr="000E7DE7">
        <w:t>que de conception, ou un système de « potentialité de la conscie</w:t>
      </w:r>
      <w:r w:rsidRPr="000E7DE7">
        <w:t>n</w:t>
      </w:r>
      <w:r w:rsidRPr="000E7DE7">
        <w:t>ce » : c'est un nouveau type d'être, un être de porosité, de prégnance ou de généralité, et celui devant qui s'ouvre l'horizon y est pris, englobé. Son corps et les loi</w:t>
      </w:r>
      <w:r w:rsidRPr="000E7DE7">
        <w:t>n</w:t>
      </w:r>
      <w:r w:rsidRPr="000E7DE7">
        <w:t>tains participent à une même corporéité ou visibilité en général, qui règne entre eux et lui, et même par-delà l'h</w:t>
      </w:r>
      <w:r w:rsidRPr="000E7DE7">
        <w:t>o</w:t>
      </w:r>
      <w:r w:rsidRPr="000E7DE7">
        <w:t>rizon, en deçà de sa peau, jusqu'au fond de l'être.</w:t>
      </w:r>
    </w:p>
    <w:p w:rsidR="00A4326B" w:rsidRPr="000E7DE7" w:rsidRDefault="00A4326B" w:rsidP="00A4326B">
      <w:pPr>
        <w:autoSpaceDE w:val="0"/>
        <w:autoSpaceDN w:val="0"/>
        <w:adjustRightInd w:val="0"/>
        <w:spacing w:before="120" w:after="120"/>
        <w:ind w:left="20"/>
        <w:jc w:val="both"/>
      </w:pPr>
      <w:r w:rsidRPr="000E7DE7">
        <w:t>On touche ici au point le plus difficile, c'est-à-dire au lien de la chair et de l'idée, du visible et de l'armature intérieure qu'il manifeste et qu'il cache. Personne n'a été plus loin que Proust dans la fixation des rapports du visible et de l'invisible, dans la description 'd'une idée qui n'est pas le contraire du sensible, qui en est la doublure et la pr</w:t>
      </w:r>
      <w:r w:rsidRPr="000E7DE7">
        <w:t>o</w:t>
      </w:r>
      <w:r w:rsidRPr="000E7DE7">
        <w:t>fondeur. Car ce qu'il dit des idées musicales, il le dit</w:t>
      </w:r>
      <w:r>
        <w:t xml:space="preserve"> </w:t>
      </w:r>
      <w:r w:rsidRPr="000E7DE7">
        <w:t xml:space="preserve">de tous les êtres de culture, comme </w:t>
      </w:r>
      <w:r w:rsidRPr="000E7DE7">
        <w:rPr>
          <w:i/>
          <w:iCs/>
        </w:rPr>
        <w:t xml:space="preserve">La Princesse de Clèves </w:t>
      </w:r>
      <w:r w:rsidRPr="000E7DE7">
        <w:t xml:space="preserve">et comme </w:t>
      </w:r>
      <w:r w:rsidRPr="000E7DE7">
        <w:rPr>
          <w:i/>
          <w:iCs/>
        </w:rPr>
        <w:t xml:space="preserve">René, </w:t>
      </w:r>
      <w:r w:rsidRPr="000E7DE7">
        <w:t>et aussi de</w:t>
      </w:r>
      <w:r>
        <w:t xml:space="preserve"> </w:t>
      </w:r>
      <w:r>
        <w:rPr>
          <w:iCs/>
        </w:rPr>
        <w:t xml:space="preserve">[196] </w:t>
      </w:r>
      <w:r w:rsidRPr="000E7DE7">
        <w:t>l'essence de l'amour que. « la petite phrase » non seulement rend présente à Swann, mais communicable à tous ceux qui l'écoutent, même si c'est à leur insu et si ensuite ils ne savent pas la reconnaître dans les amours</w:t>
      </w:r>
      <w:r>
        <w:t xml:space="preserve"> dont ils ne sont que témoins, –</w:t>
      </w:r>
      <w:r w:rsidRPr="000E7DE7">
        <w:t xml:space="preserve"> il le dit en général de beaucoup d'autres notions qui sont, comme la musique elle-même, « sans équivalents », « les notions de la lumière, du son, du relief, de la volupté physique, qui sont les riches possession</w:t>
      </w:r>
      <w:r>
        <w:t xml:space="preserve">s </w:t>
      </w:r>
      <w:r w:rsidRPr="000E7DE7">
        <w:t>dont se diversifie et se pare notre domaine intérieur</w:t>
      </w:r>
      <w:r>
        <w:t> </w:t>
      </w:r>
      <w:r>
        <w:rPr>
          <w:rStyle w:val="Appelnotedebasdep"/>
        </w:rPr>
        <w:footnoteReference w:id="56"/>
      </w:r>
      <w:r w:rsidRPr="000E7DE7">
        <w:t>. » La littérature, la musique, les passions, mais aussi l'expérience du monde visible, sont non moins que la science de Lavoisier et d'Ampère l'exploration d'un invisible et, aussi bien qu'elle, dévoilement d'un univers d'idées</w:t>
      </w:r>
      <w:r>
        <w:t> </w:t>
      </w:r>
      <w:r>
        <w:rPr>
          <w:rStyle w:val="Appelnotedebasdep"/>
        </w:rPr>
        <w:footnoteReference w:id="57"/>
      </w:r>
      <w:r w:rsidRPr="000E7DE7">
        <w:t>. Simplement, cet invisible</w:t>
      </w:r>
      <w:r>
        <w:t>-</w:t>
      </w:r>
      <w:r w:rsidRPr="000E7DE7">
        <w:t>là, ces idées-là, ne se laissent pas comme les leurs dét</w:t>
      </w:r>
      <w:r w:rsidRPr="000E7DE7">
        <w:t>a</w:t>
      </w:r>
      <w:r w:rsidRPr="000E7DE7">
        <w:t>cher des apparences sensibles, et ériger en seconde positivité. L'idée musicale, l'idée littéraire, la dialectique de l'amour, et aussi les artic</w:t>
      </w:r>
      <w:r w:rsidRPr="000E7DE7">
        <w:t>u</w:t>
      </w:r>
      <w:r w:rsidRPr="000E7DE7">
        <w:t>lations de la lumière, les modes d'exhibition du son et du toucher nous parlent, ,ont leur logique, leur cohérence, leurs recoupements, leurs concordances, et, ici aussi, les apparences sont le déguisement de « forces » et de « lois » inconnues. Simplement, c'est comme si le s</w:t>
      </w:r>
      <w:r w:rsidRPr="000E7DE7">
        <w:t>e</w:t>
      </w:r>
      <w:r w:rsidRPr="000E7DE7">
        <w:t>cret où elles sont et d'où l'expression littéraire les tire était leur propre mode d'existence ; ces vérités ne sont pas seulement cachées comme une réalité physique que l'on n'a pas su découvrir, invisible de fait que nous pourrons voir un jour face à</w:t>
      </w:r>
      <w:r>
        <w:t xml:space="preserve"> </w:t>
      </w:r>
      <w:r w:rsidRPr="000E7DE7">
        <w:t>face, que d'autres, mieux placés, pourraient voir, dès maintenant, pourvu que l'écran qui le masque soit ôté. Ici, au contraire, il n'y a pas de vision sans écran</w:t>
      </w:r>
      <w:r>
        <w:t> :</w:t>
      </w:r>
      <w:r w:rsidRPr="000E7DE7">
        <w:t xml:space="preserve"> les idées dont nous parlons ne seraient pas mieux connues de nous si nous n'avions pas de corps et pas de sensibilité, c'est alors qu'elles nous seraient inaccessibles ; là « petite phrase », la notion de la lumière,</w:t>
      </w:r>
      <w:r>
        <w:t xml:space="preserve"> </w:t>
      </w:r>
      <w:r>
        <w:rPr>
          <w:iCs/>
        </w:rPr>
        <w:t xml:space="preserve">[197] </w:t>
      </w:r>
      <w:r w:rsidRPr="000E7DE7">
        <w:t>pas plus qu'une « idée de l'intelligence », ne sont épuisées par leurs man</w:t>
      </w:r>
      <w:r w:rsidRPr="000E7DE7">
        <w:t>i</w:t>
      </w:r>
      <w:r w:rsidRPr="000E7DE7">
        <w:t xml:space="preserve">festations, ne sauraient </w:t>
      </w:r>
      <w:r w:rsidRPr="000E7DE7">
        <w:rPr>
          <w:i/>
          <w:iCs/>
        </w:rPr>
        <w:t xml:space="preserve">comme idées </w:t>
      </w:r>
      <w:r w:rsidRPr="000E7DE7">
        <w:t>nous être données que dans une expérience charnelle. Ce n'est pas seulement que nous y trouvions l'</w:t>
      </w:r>
      <w:r w:rsidRPr="00D81590">
        <w:rPr>
          <w:i/>
        </w:rPr>
        <w:t>occasion</w:t>
      </w:r>
      <w:r w:rsidRPr="000E7DE7">
        <w:t xml:space="preserve"> de les penser ; c'est qu'elles tiennent leur autorité, leur pui</w:t>
      </w:r>
      <w:r w:rsidRPr="000E7DE7">
        <w:t>s</w:t>
      </w:r>
      <w:r w:rsidRPr="000E7DE7">
        <w:t>sance fascinante, indestructible, de ceci précisément qu'elles sont en transparence derrière le sensible ou en son coeur. Chaque fois que nous voulons y accéder immédiatement, ou mettre la main sur elle</w:t>
      </w:r>
      <w:r>
        <w:t> </w:t>
      </w:r>
      <w:r>
        <w:rPr>
          <w:rStyle w:val="Appelnotedebasdep"/>
        </w:rPr>
        <w:footnoteReference w:customMarkFollows="1" w:id="58"/>
        <w:t>*</w:t>
      </w:r>
      <w:r w:rsidRPr="000E7DE7">
        <w:t>, ou la cerner, ou la voir sans voiles, nous sentons bien qu6 la tentative est un contresens, qu'elle s'éloigne à mesure que nous approchons ; l'explicitation ne nous donne pas l'idée même, elle n'en est qu'une ve</w:t>
      </w:r>
      <w:r w:rsidRPr="000E7DE7">
        <w:t>r</w:t>
      </w:r>
      <w:r w:rsidRPr="000E7DE7">
        <w:t>sion seconde, un dérivé plus maniable. Swann peut bien serrer la « petite phrase » entre les repères de la notation musicale, rapporter au faible écart entre les cinq notes qui la composent et au rappel constant de deux d'entre elles la « douceur rétractée et frileuse » qui en fait l'essence ou le sens : au moment où il pense ces signes et ce sens, il n'a plus la « petite phrase » elle-même, il n'a que « de simples valeurs, substituées pour la commodité de son intelligence à la mystérieuse entité qu'il avait perçue</w:t>
      </w:r>
      <w:r>
        <w:t> </w:t>
      </w:r>
      <w:r>
        <w:rPr>
          <w:rStyle w:val="Appelnotedebasdep"/>
        </w:rPr>
        <w:footnoteReference w:id="59"/>
      </w:r>
      <w:r w:rsidRPr="000E7DE7">
        <w:t> ». Ainsi il est essentiel à ce genre d'idées d'être « voilées de ténèbres », de paraître « sous un déguisement ». Elles nous donnent l'assurance que la « grande nuit impénétrée et d</w:t>
      </w:r>
      <w:r w:rsidRPr="000E7DE7">
        <w:t>é</w:t>
      </w:r>
      <w:r w:rsidRPr="000E7DE7">
        <w:t>courageante de notre âme » n'est pas vide, n'est pas « néant » ; mais ces entités, ces domaines, ces mondes, qui la tapissent, la peuplent, et dont elle sent la présence comme celle de quelqu'un dans le noir, elle ne les a acquis que par son commerce avec le visible auquel ils restent attachés. Comme la noirceur secrète du lait, dont Valéry a parlé, n'est accessible qu'à travers sa blancheur, l'idée de la lumière ou l'idée m</w:t>
      </w:r>
      <w:r w:rsidRPr="000E7DE7">
        <w:t>u</w:t>
      </w:r>
      <w:r w:rsidRPr="000E7DE7">
        <w:t>sicale doublent par en dessous les lumières et les sons, en sont</w:t>
      </w:r>
      <w:r>
        <w:t xml:space="preserve"> </w:t>
      </w:r>
      <w:r>
        <w:rPr>
          <w:iCs/>
        </w:rPr>
        <w:t xml:space="preserve">[198] </w:t>
      </w:r>
      <w:r>
        <w:t>l'autre côté ou la profondeur</w:t>
      </w:r>
      <w:r w:rsidRPr="000E7DE7">
        <w:t xml:space="preserve">. Leur texture charnelle nous présente l'absente de toute chair ; c'est un sillage qui se trace magiquement sous nos yeux, sans aucun traceur, un certain creux, un certain dedans, une certaine absence, une négativité qui n'est pas rien, étant limitée très précisément à </w:t>
      </w:r>
      <w:r w:rsidRPr="000E7DE7">
        <w:rPr>
          <w:i/>
          <w:iCs/>
        </w:rPr>
        <w:t xml:space="preserve">ces </w:t>
      </w:r>
      <w:r w:rsidRPr="000E7DE7">
        <w:t>cinq notes entre lesquelles elle s'institue, à cette famille de sensibles qu'on appelle des lumières. Nous ne voyons pas, n'entendons pas les idées, et pas même avec l'œil de l'esprit ou avec la troisième oreille : et pourtant, elles sont là, derrière les sons ou entre eux, derrière les lumières ou entre elles, reconnaissables à leur mani</w:t>
      </w:r>
      <w:r w:rsidRPr="000E7DE7">
        <w:t>è</w:t>
      </w:r>
      <w:r w:rsidRPr="000E7DE7">
        <w:t>re toujours spéciale, toujours unique, de se retrancher derrière eux, « parfaitement distinctes les unes des autres, inégales entre elles de valeur et de signification</w:t>
      </w:r>
      <w:r>
        <w:t> </w:t>
      </w:r>
      <w:r>
        <w:rPr>
          <w:rStyle w:val="Appelnotedebasdep"/>
        </w:rPr>
        <w:footnoteReference w:id="60"/>
      </w:r>
      <w:r w:rsidRPr="000E7DE7">
        <w:t> ».</w:t>
      </w:r>
    </w:p>
    <w:p w:rsidR="00A4326B" w:rsidRPr="000E7DE7" w:rsidRDefault="00A4326B" w:rsidP="00A4326B">
      <w:pPr>
        <w:autoSpaceDE w:val="0"/>
        <w:autoSpaceDN w:val="0"/>
        <w:adjustRightInd w:val="0"/>
        <w:spacing w:before="120" w:after="120"/>
        <w:ind w:left="20"/>
        <w:jc w:val="both"/>
      </w:pPr>
      <w:r w:rsidRPr="000E7DE7">
        <w:t>Avec la première vision, le premier contact, le premier plaisir, il y a initiation, c'est-à-dire, non pas position d'un</w:t>
      </w:r>
      <w:r>
        <w:t xml:space="preserve"> </w:t>
      </w:r>
      <w:r w:rsidRPr="000E7DE7">
        <w:t>contenu, mais ouvert</w:t>
      </w:r>
      <w:r w:rsidRPr="000E7DE7">
        <w:t>u</w:t>
      </w:r>
      <w:r w:rsidRPr="000E7DE7">
        <w:t>re d'une dimension qui ne pourra plus être refermée, établissement d'un niveau par rapport auquel désormais toute autre expérience sera rep</w:t>
      </w:r>
      <w:r w:rsidRPr="000E7DE7">
        <w:t>é</w:t>
      </w:r>
      <w:r w:rsidRPr="000E7DE7">
        <w:t>rée. L'idée est ce niveau, cette dimension, non pas donc un invis</w:t>
      </w:r>
      <w:r w:rsidRPr="000E7DE7">
        <w:t>i</w:t>
      </w:r>
      <w:r w:rsidRPr="000E7DE7">
        <w:t>ble de fait, comme un objet caché derrière un autre, et non pas un invis</w:t>
      </w:r>
      <w:r w:rsidRPr="000E7DE7">
        <w:t>i</w:t>
      </w:r>
      <w:r w:rsidRPr="000E7DE7">
        <w:t>ble absolu,</w:t>
      </w:r>
      <w:r>
        <w:t xml:space="preserve"> </w:t>
      </w:r>
      <w:r w:rsidRPr="000E7DE7">
        <w:t xml:space="preserve">qui n'aurait rien à faire avec le visible, mais l'invisible </w:t>
      </w:r>
      <w:r w:rsidRPr="000E7DE7">
        <w:rPr>
          <w:i/>
          <w:iCs/>
        </w:rPr>
        <w:t xml:space="preserve">de </w:t>
      </w:r>
      <w:r w:rsidRPr="000E7DE7">
        <w:t>ce monde, celui qui l'habite, le soutient et le rend visible, sa pos</w:t>
      </w:r>
      <w:r>
        <w:t>s</w:t>
      </w:r>
      <w:r>
        <w:t>i</w:t>
      </w:r>
      <w:r>
        <w:t>bilité intérieure et propre, l’Être de cet étant. À</w:t>
      </w:r>
      <w:r w:rsidRPr="000E7DE7">
        <w:t xml:space="preserve"> l'instant où l'on dit « lumière », à l'instant où les musiciens arrivent à la « petite phr</w:t>
      </w:r>
      <w:r>
        <w:t>ase », il n'y a nulle lacune en</w:t>
      </w:r>
      <w:r w:rsidRPr="000E7DE7">
        <w:t xml:space="preserve"> moi ; ce que je vis est aussi « consistant », au</w:t>
      </w:r>
      <w:r w:rsidRPr="000E7DE7">
        <w:t>s</w:t>
      </w:r>
      <w:r w:rsidRPr="000E7DE7">
        <w:t>si « explicite », que pourrait l’être</w:t>
      </w:r>
      <w:r>
        <w:t xml:space="preserve"> une pensée positive, –</w:t>
      </w:r>
      <w:r w:rsidRPr="000E7DE7">
        <w:t xml:space="preserve"> beaucoup plus même : une pensée positive est ce qu</w:t>
      </w:r>
      <w:r>
        <w:t>’</w:t>
      </w:r>
      <w:r w:rsidRPr="000E7DE7">
        <w:t>elle est, mais, précisément, n'est que cela, et dans cette mesure elle ne peut nous fixer. Déjà la v</w:t>
      </w:r>
      <w:r w:rsidRPr="000E7DE7">
        <w:t>o</w:t>
      </w:r>
      <w:r w:rsidRPr="000E7DE7">
        <w:t>lubilité de l'esprit le mène ailleurs. Les idées musicales ou sensibles, précisément parce qu'elles sont négativité ou</w:t>
      </w:r>
      <w:r>
        <w:t xml:space="preserve"> </w:t>
      </w:r>
      <w:r>
        <w:rPr>
          <w:iCs/>
        </w:rPr>
        <w:t xml:space="preserve">[199] </w:t>
      </w:r>
      <w:r w:rsidRPr="000E7DE7">
        <w:t>absence circon</w:t>
      </w:r>
      <w:r w:rsidRPr="000E7DE7">
        <w:t>s</w:t>
      </w:r>
      <w:r w:rsidRPr="000E7DE7">
        <w:t>crite, nous ne les possédons pas, elles nous poss</w:t>
      </w:r>
      <w:r w:rsidRPr="000E7DE7">
        <w:t>è</w:t>
      </w:r>
      <w:r w:rsidRPr="000E7DE7">
        <w:t>dent. Ce n'est plus l'exécutant qui produit ou reproduit la sonate : il se sent, et les autres le sentent, au service de la sonate, c'est elle qui chante à travers lui, ou qui crie si brusquement qu'il doit « se précip</w:t>
      </w:r>
      <w:r w:rsidRPr="000E7DE7">
        <w:t>i</w:t>
      </w:r>
      <w:r w:rsidRPr="000E7DE7">
        <w:t>ter sur son archet » pour la suivre. Et ces tourbillons ouverts dans le monde sonore n'en font enfin qu'un seul où les idées s'ajustent l'une à l'autre. « Jamais le la</w:t>
      </w:r>
      <w:r w:rsidRPr="000E7DE7">
        <w:t>n</w:t>
      </w:r>
      <w:r w:rsidRPr="000E7DE7">
        <w:t>gage parlé ne fut si inflexiblement nécessité, ne connut à ce point la pertinence des questions, l'évidence des répo</w:t>
      </w:r>
      <w:r w:rsidRPr="000E7DE7">
        <w:t>n</w:t>
      </w:r>
      <w:r w:rsidRPr="000E7DE7">
        <w:t>ses</w:t>
      </w:r>
      <w:r>
        <w:t> </w:t>
      </w:r>
      <w:r>
        <w:rPr>
          <w:rStyle w:val="Appelnotedebasdep"/>
        </w:rPr>
        <w:footnoteReference w:id="61"/>
      </w:r>
      <w:r w:rsidRPr="000E7DE7">
        <w:t> ». L'être invisible et, pour ainsi dire, faible est seul capable de cette texture serrée. Il y a une idéalité rigoureuse dans des expériences qui sont expériences de la chair : les moments de la sonate, les fra</w:t>
      </w:r>
      <w:r w:rsidRPr="000E7DE7">
        <w:t>g</w:t>
      </w:r>
      <w:r w:rsidRPr="000E7DE7">
        <w:t>ments du champ lumineux, adhèrent l'un à l'autre par une cohésion sans concept, qui est du même type que la cohésion des parties de mon corps, ou celle de mon corps et du monde. Mon corps est-il ch</w:t>
      </w:r>
      <w:r w:rsidRPr="000E7DE7">
        <w:t>o</w:t>
      </w:r>
      <w:r w:rsidRPr="000E7DE7">
        <w:t>se, est-il idée ? Il n'est ni l'un ni l'autre, étant le mesurant des choses. Nou</w:t>
      </w:r>
      <w:r>
        <w:t>s</w:t>
      </w:r>
      <w:r w:rsidRPr="000E7DE7">
        <w:t xml:space="preserve"> aurons donc à reconnaître une idéalité qui n'est pas étrangère à</w:t>
      </w:r>
      <w:r>
        <w:t xml:space="preserve"> </w:t>
      </w:r>
      <w:r w:rsidRPr="000E7DE7">
        <w:t>la chair, qui lui donne ses axes, sa profondeur, ses dimensions.</w:t>
      </w:r>
    </w:p>
    <w:p w:rsidR="00A4326B" w:rsidRDefault="00A4326B" w:rsidP="00A4326B">
      <w:pPr>
        <w:autoSpaceDE w:val="0"/>
        <w:autoSpaceDN w:val="0"/>
        <w:adjustRightInd w:val="0"/>
        <w:spacing w:before="120" w:after="120"/>
        <w:ind w:left="20"/>
        <w:jc w:val="both"/>
      </w:pPr>
      <w:r w:rsidRPr="000E7DE7">
        <w:t>Or, une fois entré dans cet étrange domaine, on ne voit pas co</w:t>
      </w:r>
      <w:r w:rsidRPr="000E7DE7">
        <w:t>m</w:t>
      </w:r>
      <w:r w:rsidRPr="000E7DE7">
        <w:t xml:space="preserve">ment il pourrait être question d'en </w:t>
      </w:r>
      <w:r w:rsidRPr="000E7DE7">
        <w:rPr>
          <w:i/>
          <w:iCs/>
        </w:rPr>
        <w:t xml:space="preserve">sortir. </w:t>
      </w:r>
      <w:r w:rsidRPr="000E7DE7">
        <w:t xml:space="preserve">S'il y a une animation </w:t>
      </w:r>
      <w:r w:rsidRPr="00FE075D">
        <w:rPr>
          <w:i/>
        </w:rPr>
        <w:t>du</w:t>
      </w:r>
      <w:r w:rsidRPr="000E7DE7">
        <w:t xml:space="preserve"> corps, si la vision et le corps so</w:t>
      </w:r>
      <w:r>
        <w:t>nt enchevêtrés l'un à l'autre, –</w:t>
      </w:r>
      <w:r w:rsidRPr="000E7DE7">
        <w:t xml:space="preserve"> si, corr</w:t>
      </w:r>
      <w:r w:rsidRPr="000E7DE7">
        <w:t>é</w:t>
      </w:r>
      <w:r w:rsidRPr="000E7DE7">
        <w:t xml:space="preserve">lativement, la mince pellicule du </w:t>
      </w:r>
      <w:r w:rsidRPr="000E7DE7">
        <w:rPr>
          <w:i/>
          <w:iCs/>
        </w:rPr>
        <w:t xml:space="preserve">quale, </w:t>
      </w:r>
      <w:r w:rsidRPr="000E7DE7">
        <w:t>la surface du visible, est, sur toute son étendue, d</w:t>
      </w:r>
      <w:r>
        <w:t>oublée d'une réserve invisible –,</w:t>
      </w:r>
      <w:r w:rsidRPr="000E7DE7">
        <w:t xml:space="preserve"> et si fina</w:t>
      </w:r>
      <w:r>
        <w:t xml:space="preserve">lement, dans notre chair comme </w:t>
      </w:r>
      <w:r w:rsidRPr="000E7DE7">
        <w:t>dans celle des choses, le visible actuel, emp</w:t>
      </w:r>
      <w:r w:rsidRPr="000E7DE7">
        <w:t>i</w:t>
      </w:r>
      <w:r w:rsidRPr="000E7DE7">
        <w:t>rique, ontique, par une sorte de repliement, d'invagination, ou de cap</w:t>
      </w:r>
      <w:r w:rsidRPr="000E7DE7">
        <w:t>i</w:t>
      </w:r>
      <w:r w:rsidRPr="000E7DE7">
        <w:t>tonnage, exhibe une vi</w:t>
      </w:r>
      <w:r>
        <w:t>sibilité, une possibilité qui n’</w:t>
      </w:r>
      <w:r w:rsidRPr="000E7DE7">
        <w:t>est pas l'ombre de l'actuel, qui en est le principe, qui n'est pas l'apport propre d'une c pensée », qui en est la condition, un style allusif, elliptique, comme tout style, mais</w:t>
      </w:r>
      <w:r>
        <w:t xml:space="preserve"> [200] </w:t>
      </w:r>
      <w:r w:rsidRPr="000E7DE7">
        <w:t>comme tout style inimitable, inaliénable, un h</w:t>
      </w:r>
      <w:r w:rsidRPr="000E7DE7">
        <w:t>o</w:t>
      </w:r>
      <w:r w:rsidRPr="000E7DE7">
        <w:t>rizon intérieur et un horizon extérieur, entre</w:t>
      </w:r>
      <w:r>
        <w:t xml:space="preserve"> lesquels le visible actuel est </w:t>
      </w:r>
      <w:r w:rsidRPr="000E7DE7">
        <w:t>un cloisonnement provisoire, et qui, pourtant, n'ouvrent indéfin</w:t>
      </w:r>
      <w:r w:rsidRPr="000E7DE7">
        <w:t>i</w:t>
      </w:r>
      <w:r w:rsidRPr="000E7DE7">
        <w:t>ment que sur d'autres visibles, alor</w:t>
      </w:r>
      <w:r>
        <w:t>s, –</w:t>
      </w:r>
      <w:r w:rsidRPr="000E7DE7">
        <w:t xml:space="preserve"> la distinction immédiate et du</w:t>
      </w:r>
      <w:r w:rsidRPr="000E7DE7">
        <w:t>a</w:t>
      </w:r>
      <w:r w:rsidRPr="000E7DE7">
        <w:t>liste du visible et de l'invisible, celle de l'étendue et de la pensée étant récusées, non que l'étendue soit pensée ou la pensée étendue, mais parce qu'elles sont l'une pour l'autre l'envers et l'endroit, et à jamais l'</w:t>
      </w:r>
      <w:r>
        <w:t>une derrière l'autre, –</w:t>
      </w:r>
      <w:r w:rsidRPr="000E7DE7">
        <w:t xml:space="preserve"> certes, c'est une question de savoir comment s'instaurent par là-dessus les « idées de l'intelligence », comment de l'idéalité d'horizon on passe à l'idéalité « pure », et par quel miracle notamment à la gén</w:t>
      </w:r>
      <w:r w:rsidRPr="000E7DE7">
        <w:t>é</w:t>
      </w:r>
      <w:r w:rsidRPr="000E7DE7">
        <w:t>ralité naturelle de mon corps et du monde vient s'ajouter une généralité créée, une culture, une connaissance qui r</w:t>
      </w:r>
      <w:r w:rsidRPr="000E7DE7">
        <w:t>e</w:t>
      </w:r>
      <w:r w:rsidRPr="000E7DE7">
        <w:t>prend et rectifie la pr</w:t>
      </w:r>
      <w:r w:rsidRPr="000E7DE7">
        <w:t>e</w:t>
      </w:r>
      <w:r w:rsidRPr="000E7DE7">
        <w:t>mière. Mais, de quelque façon que nous ayons finalement à</w:t>
      </w:r>
      <w:r>
        <w:t xml:space="preserve"> </w:t>
      </w:r>
      <w:r w:rsidRPr="000E7DE7">
        <w:t>la co</w:t>
      </w:r>
      <w:r w:rsidRPr="000E7DE7">
        <w:t>m</w:t>
      </w:r>
      <w:r w:rsidRPr="000E7DE7">
        <w:t>prendre, elle fuse déjà aux articulations du corps esthésiologique, aux contours des choses sensibles, et, si neuve qu'elle soit, elle se glisse par des voies qu'elle n'a pas frayées, transfigure des horizons qu'elle n'a pas ouverts, elle emprunte au mystère fondame</w:t>
      </w:r>
      <w:r w:rsidRPr="000E7DE7">
        <w:t>n</w:t>
      </w:r>
      <w:r w:rsidRPr="000E7DE7">
        <w:t>tal de ces notions « sans équivalent », comme dit Proust, qui ne m</w:t>
      </w:r>
      <w:r w:rsidRPr="000E7DE7">
        <w:t>è</w:t>
      </w:r>
      <w:r w:rsidRPr="000E7DE7">
        <w:t>nent dans la nuit de l'esprit leur vie ténébreuse que parce qu'elles ont été devinées aux jointures du monde visible. Il est trop tôt maintenant pour éclairer ce dépassement sur place. Disons seulement que l'idéal</w:t>
      </w:r>
      <w:r w:rsidRPr="000E7DE7">
        <w:t>i</w:t>
      </w:r>
      <w:r w:rsidRPr="000E7DE7">
        <w:t>té pure n'est pas elle-même sans chair ni délivrée des structures d'h</w:t>
      </w:r>
      <w:r w:rsidRPr="000E7DE7">
        <w:t>o</w:t>
      </w:r>
      <w:r w:rsidRPr="000E7DE7">
        <w:t>rizon : elle en vit, quoiqu'il s'agisse d'une autre chair et d'autres hor</w:t>
      </w:r>
      <w:r w:rsidRPr="000E7DE7">
        <w:t>i</w:t>
      </w:r>
      <w:r w:rsidRPr="000E7DE7">
        <w:t>zons. C'est comme si la visibilité qui anime le monde sensible ém</w:t>
      </w:r>
      <w:r w:rsidRPr="000E7DE7">
        <w:t>i</w:t>
      </w:r>
      <w:r w:rsidRPr="000E7DE7">
        <w:t xml:space="preserve">grait, non pas hors de tout corps, mais dans un autre corps moins lourd, plus transparent, comme si elle changeait de chair, abandonnant celle du corps pour celle du langage, et affranchie par là, mais non délivrée, de toute condition. Pourquoi ne pas admettre, </w:t>
      </w:r>
      <w:r>
        <w:t>–</w:t>
      </w:r>
      <w:r w:rsidRPr="000E7DE7">
        <w:t xml:space="preserve"> et cela, Proust le sa</w:t>
      </w:r>
      <w:r>
        <w:t>vait bien, il l'a dit ailleurs –</w:t>
      </w:r>
      <w:r w:rsidRPr="000E7DE7">
        <w:t>, que le langage, aussi</w:t>
      </w:r>
      <w:r>
        <w:t xml:space="preserve"> [201] </w:t>
      </w:r>
      <w:r w:rsidRPr="000E7DE7">
        <w:t>bien que la musique, peut soutenir par son propre arrangement, capter dans ses propres mailles un sens, qu'il le fait sans exception chaque fois qu'il est langage conquérant, actif, créateur, chaque fois que que</w:t>
      </w:r>
      <w:r w:rsidRPr="000E7DE7">
        <w:t>l</w:t>
      </w:r>
      <w:r w:rsidRPr="000E7DE7">
        <w:t>que chose, au sens fort est dit ; que, comme" la notation m</w:t>
      </w:r>
      <w:r w:rsidRPr="000E7DE7">
        <w:t>u</w:t>
      </w:r>
      <w:r w:rsidRPr="000E7DE7">
        <w:t xml:space="preserve">sicale est un </w:t>
      </w:r>
      <w:r w:rsidRPr="00A44BAC">
        <w:rPr>
          <w:i/>
        </w:rPr>
        <w:t>fac</w:t>
      </w:r>
      <w:r w:rsidRPr="000E7DE7">
        <w:t>-</w:t>
      </w:r>
      <w:r w:rsidRPr="00A44BAC">
        <w:rPr>
          <w:i/>
        </w:rPr>
        <w:t>similé</w:t>
      </w:r>
      <w:r w:rsidRPr="000E7DE7">
        <w:t xml:space="preserve"> après coup, un portrait abstrait de l'entité m</w:t>
      </w:r>
      <w:r w:rsidRPr="000E7DE7">
        <w:t>u</w:t>
      </w:r>
      <w:r w:rsidRPr="000E7DE7">
        <w:t>sicale, le langage comme système de relations explicites entre signes et sign</w:t>
      </w:r>
      <w:r w:rsidRPr="000E7DE7">
        <w:t>i</w:t>
      </w:r>
      <w:r w:rsidRPr="000E7DE7">
        <w:t>fiés, sons et sens est un résultat et un produit du langage op</w:t>
      </w:r>
      <w:r w:rsidRPr="000E7DE7">
        <w:t>é</w:t>
      </w:r>
      <w:r w:rsidRPr="000E7DE7">
        <w:t xml:space="preserve">rant où sens et son sont dans le même rapport que la « petite phrase » et les cinq notes qu'on y trouve après coup ? Ceci ne veut pas dire que la notation musicale et la grammaire et la linguistique et-les « idées de l'intelligence », </w:t>
      </w:r>
      <w:r>
        <w:t>–</w:t>
      </w:r>
      <w:r w:rsidRPr="000E7DE7">
        <w:t xml:space="preserve"> qui sont les idées acquises, disponibles, honoraires </w:t>
      </w:r>
      <w:r>
        <w:t>–</w:t>
      </w:r>
      <w:r w:rsidRPr="000E7DE7">
        <w:t xml:space="preserve">, soient inutiles, ou que, comme disait Leibniz, l'âne qui va droit au fourrage en sache autant que nous sur les propriétés de la ligne droite, mais que le système de relations objectives, les idées acquises sont eux-mêmes pris comme dans une vie et une perception secondes qui font que le mathématicien va droit aux entités que personne n'a encore vues, que le langage et l'algorithme </w:t>
      </w:r>
      <w:r w:rsidRPr="000E7DE7">
        <w:rPr>
          <w:i/>
          <w:iCs/>
        </w:rPr>
        <w:t xml:space="preserve">opérants </w:t>
      </w:r>
      <w:r w:rsidRPr="000E7DE7">
        <w:t>usent d'une visibilité s</w:t>
      </w:r>
      <w:r w:rsidRPr="000E7DE7">
        <w:t>e</w:t>
      </w:r>
      <w:r w:rsidRPr="000E7DE7">
        <w:t>conde et que les idées sont l'autre côté du langage et du calcul</w:t>
      </w:r>
      <w:r>
        <w:t>.</w:t>
      </w:r>
      <w:r w:rsidRPr="000E7DE7">
        <w:t xml:space="preserve"> Quand je pense, elle</w:t>
      </w:r>
      <w:r>
        <w:t>s</w:t>
      </w:r>
      <w:r w:rsidRPr="000E7DE7">
        <w:t xml:space="preserve"> animent ma parole intérieure, elles la hantent comme la « petite phrase » possède le violoniste, et restent au-delà des mots, comme elle au-delà des notes, non que sous un autre soleil, à nous caché, elles resplendissent, mais parce qu'elles sont ce certain écart, cette différenciation jamais achevée, cette ouverture toujours à refaire entre le signe et le signe, comme la chair, disions-nous, est la déhi</w:t>
      </w:r>
      <w:r w:rsidRPr="000E7DE7">
        <w:t>s</w:t>
      </w:r>
      <w:r w:rsidRPr="000E7DE7">
        <w:t xml:space="preserve">cence du voyant en visible et du visible en voyant. Et, comme mon corps ne voit que parce </w:t>
      </w:r>
      <w:r w:rsidRPr="000E7DE7">
        <w:rPr>
          <w:bCs/>
        </w:rPr>
        <w:t xml:space="preserve">qu'il fait </w:t>
      </w:r>
      <w:r w:rsidRPr="000E7DE7">
        <w:t xml:space="preserve">partie du visible où il </w:t>
      </w:r>
      <w:r w:rsidRPr="000E7DE7">
        <w:rPr>
          <w:bCs/>
        </w:rPr>
        <w:t xml:space="preserve">éclôt, le sens sur lequel ouvre l'arrangement </w:t>
      </w:r>
      <w:r w:rsidRPr="000E7DE7">
        <w:t>des sons se répercute sur lui. La langue pour le linguiste est un système idéal, un fragment du monde intell</w:t>
      </w:r>
      <w:r w:rsidRPr="000E7DE7">
        <w:t>i</w:t>
      </w:r>
      <w:r w:rsidRPr="000E7DE7">
        <w:t xml:space="preserve">gible. Mais, de même qu'il ne </w:t>
      </w:r>
      <w:r w:rsidRPr="000E7DE7">
        <w:rPr>
          <w:bCs/>
        </w:rPr>
        <w:t>suffit pas, pour que je voie, que</w:t>
      </w:r>
      <w:r>
        <w:rPr>
          <w:bCs/>
        </w:rPr>
        <w:t xml:space="preserve"> </w:t>
      </w:r>
      <w:r>
        <w:t xml:space="preserve">[202] </w:t>
      </w:r>
      <w:r w:rsidRPr="000E7DE7">
        <w:t>mon regard soit visible pour X, il faut qu'il soit visible pour lui-même, par une sorte de torsion, de retournement ou de phénomène spécula</w:t>
      </w:r>
      <w:r w:rsidRPr="000E7DE7">
        <w:t>i</w:t>
      </w:r>
      <w:r w:rsidRPr="000E7DE7">
        <w:t xml:space="preserve">re, qui est donné du seul fait que je suis né, de même, si mes paroles ont un sens, ce n'e st pas </w:t>
      </w:r>
      <w:r w:rsidRPr="000E7DE7">
        <w:rPr>
          <w:i/>
          <w:iCs/>
        </w:rPr>
        <w:t xml:space="preserve">parce qu'elles </w:t>
      </w:r>
      <w:r w:rsidRPr="000E7DE7">
        <w:t>offrent l'organisation systém</w:t>
      </w:r>
      <w:r w:rsidRPr="000E7DE7">
        <w:t>a</w:t>
      </w:r>
      <w:r w:rsidRPr="000E7DE7">
        <w:t>tique que dévoilera le linguiste, c'est parce que cette organis</w:t>
      </w:r>
      <w:r w:rsidRPr="000E7DE7">
        <w:t>a</w:t>
      </w:r>
      <w:r w:rsidRPr="000E7DE7">
        <w:t>tion, comme le regard, se rapporte à elle</w:t>
      </w:r>
      <w:r>
        <w:t>-</w:t>
      </w:r>
      <w:r w:rsidRPr="000E7DE7">
        <w:t>même : la Parole opérante est la région obscure d'où vient la lumière instituée, comme la sourde r</w:t>
      </w:r>
      <w:r w:rsidRPr="000E7DE7">
        <w:t>é</w:t>
      </w:r>
      <w:r w:rsidRPr="000E7DE7">
        <w:t>flexion du corps sur lui-même est ce que nous appelons lumière nat</w:t>
      </w:r>
      <w:r w:rsidRPr="000E7DE7">
        <w:t>u</w:t>
      </w:r>
      <w:r w:rsidRPr="000E7DE7">
        <w:t>relle. Comme il</w:t>
      </w:r>
      <w:r>
        <w:t xml:space="preserve"> </w:t>
      </w:r>
      <w:r w:rsidRPr="000E7DE7">
        <w:t>y a une réversibilité du voyant et du visible, et co</w:t>
      </w:r>
      <w:r w:rsidRPr="000E7DE7">
        <w:t>m</w:t>
      </w:r>
      <w:r w:rsidRPr="000E7DE7">
        <w:t xml:space="preserve">me, </w:t>
      </w:r>
      <w:r>
        <w:t>au point</w:t>
      </w:r>
      <w:r w:rsidRPr="000E7DE7">
        <w:t xml:space="preserve"> où se croisent les deux métamorphoses, naît ce qu'on a</w:t>
      </w:r>
      <w:r w:rsidRPr="000E7DE7">
        <w:t>p</w:t>
      </w:r>
      <w:r w:rsidRPr="000E7DE7">
        <w:t>pelle perception, de même, il y a une réversibilité de la parole et de ce qu'elle signifie ; la signification est ce qui vient sceller, clore, rasse</w:t>
      </w:r>
      <w:r w:rsidRPr="000E7DE7">
        <w:t>m</w:t>
      </w:r>
      <w:r w:rsidRPr="000E7DE7">
        <w:t>bler la multiplicité des moyens physiques, physiologiques, linguist</w:t>
      </w:r>
      <w:r w:rsidRPr="000E7DE7">
        <w:t>i</w:t>
      </w:r>
      <w:r w:rsidRPr="000E7DE7">
        <w:t xml:space="preserve">ques de l'élocution les contracter en un seul acte, comme la vision vient achever le corps esthésiologique ; et, comme le visible saisit le regard qui l'a dévoilé et qui en fait partie, la signification rejaillit en retour sur ses </w:t>
      </w:r>
      <w:r>
        <w:t>moyens, elle s'annexe la parole</w:t>
      </w:r>
      <w:r w:rsidRPr="000E7DE7">
        <w:t xml:space="preserve"> qui devient objet de science, elle s'antidate par un mouvement rétrograde qui n'est jamais complètement déçu, parce que déjà, en ouvra</w:t>
      </w:r>
      <w:r>
        <w:t>nt l'horizon du nomm</w:t>
      </w:r>
      <w:r>
        <w:t>a</w:t>
      </w:r>
      <w:r>
        <w:t>ble et du</w:t>
      </w:r>
      <w:r w:rsidRPr="000E7DE7">
        <w:t xml:space="preserve"> dicible, la parole avouait qu'elle y a sa place, parce que</w:t>
      </w:r>
      <w:r>
        <w:t xml:space="preserve"> </w:t>
      </w:r>
      <w:r w:rsidRPr="000E7DE7">
        <w:t xml:space="preserve">nul locuteur ne parle qu'en se faisant par avance allocutaire, </w:t>
      </w:r>
      <w:r w:rsidRPr="000E7DE7">
        <w:rPr>
          <w:i/>
          <w:iCs/>
        </w:rPr>
        <w:t xml:space="preserve">ne serait-ce que de soi-même, </w:t>
      </w:r>
      <w:r w:rsidRPr="000E7DE7">
        <w:t xml:space="preserve">qu'il ferme d'un seul geste le circuit de son rapport à soi et celui de son rapport aux </w:t>
      </w:r>
      <w:r>
        <w:t>autres et, du même coup, s'insti</w:t>
      </w:r>
      <w:r w:rsidRPr="000E7DE7">
        <w:t>tue au</w:t>
      </w:r>
      <w:r w:rsidRPr="000E7DE7">
        <w:t>s</w:t>
      </w:r>
      <w:r w:rsidRPr="000E7DE7">
        <w:t xml:space="preserve">si </w:t>
      </w:r>
      <w:r w:rsidRPr="000E7DE7">
        <w:rPr>
          <w:i/>
          <w:iCs/>
        </w:rPr>
        <w:t xml:space="preserve">délocutaire, </w:t>
      </w:r>
      <w:r w:rsidRPr="000E7DE7">
        <w:t>parole dont on parle : il s'offre et offre toute parole à une Parole universelle. Il nous faudra suivre de plus près ce passage du monde muet au monde parlant. Nous ne voulons pour l'instant qu'indiquer qu'on ne peut parler ni de destruction ni de conservation du silence (et encore bien moins d'une destruction qui conserve ou d'une réalisation qui détruit ce qui n'est pas résoudre mais poser le problème). Quand la vision</w:t>
      </w:r>
      <w:r>
        <w:t xml:space="preserve"> </w:t>
      </w:r>
      <w:r>
        <w:rPr>
          <w:iCs/>
        </w:rPr>
        <w:t xml:space="preserve">[203] </w:t>
      </w:r>
      <w:r w:rsidRPr="000E7DE7">
        <w:t>silencieuse tombe dans la parole et quand, en retour, la parole, ouvrant un champ du nommable et du d</w:t>
      </w:r>
      <w:r w:rsidRPr="000E7DE7">
        <w:t>i</w:t>
      </w:r>
      <w:r w:rsidRPr="000E7DE7">
        <w:t>cible, s'y inscrit, à sa place, selon sa vérité, bref, quand elle métamo</w:t>
      </w:r>
      <w:r w:rsidRPr="000E7DE7">
        <w:t>r</w:t>
      </w:r>
      <w:r w:rsidRPr="000E7DE7">
        <w:t xml:space="preserve">phose les structures du monde visible et se fait regard de l'esprit, </w:t>
      </w:r>
      <w:r w:rsidRPr="000E7DE7">
        <w:rPr>
          <w:i/>
          <w:iCs/>
        </w:rPr>
        <w:t>intu</w:t>
      </w:r>
      <w:r w:rsidRPr="000E7DE7">
        <w:rPr>
          <w:i/>
          <w:iCs/>
        </w:rPr>
        <w:t>i</w:t>
      </w:r>
      <w:r w:rsidRPr="000E7DE7">
        <w:rPr>
          <w:i/>
          <w:iCs/>
        </w:rPr>
        <w:t xml:space="preserve">tus mentis, </w:t>
      </w:r>
      <w:r w:rsidRPr="000E7DE7">
        <w:t>c'est toujours en vertu du même phénomène fondamental de réversibilité qui soutient et la perception muette et la parole, et qui se manifeste par une exi</w:t>
      </w:r>
      <w:r w:rsidRPr="000E7DE7">
        <w:t>s</w:t>
      </w:r>
      <w:r w:rsidRPr="000E7DE7">
        <w:t>tence presque charnelle de l'idée comme par une sublimation de la chair. En un sens, si l'on explicitait complèt</w:t>
      </w:r>
      <w:r w:rsidRPr="000E7DE7">
        <w:t>e</w:t>
      </w:r>
      <w:r w:rsidRPr="000E7DE7">
        <w:t>ment l'architectonique du corps humain, son bâti ontologique, et comment il se voit et s'entend, on verrait que la structure de son mo</w:t>
      </w:r>
      <w:r w:rsidRPr="000E7DE7">
        <w:t>n</w:t>
      </w:r>
      <w:r w:rsidRPr="000E7DE7">
        <w:t>de muet est telle que toutes les possibilités du langage y sont déjà données. Déjà notre existence de voyants, c'est-à</w:t>
      </w:r>
      <w:r>
        <w:t>-</w:t>
      </w:r>
      <w:r w:rsidRPr="000E7DE7">
        <w:t xml:space="preserve">dire, avons-nous dit, d'êtres qui retournent le monde sur lui-même et qui passent </w:t>
      </w:r>
      <w:r>
        <w:t>de l'autre côté, et qui s'entre</w:t>
      </w:r>
      <w:r w:rsidRPr="000E7DE7">
        <w:t>voient, qui voient par les yeux l'un de l'autre, et su</w:t>
      </w:r>
      <w:r w:rsidRPr="000E7DE7">
        <w:t>r</w:t>
      </w:r>
      <w:r w:rsidRPr="000E7DE7">
        <w:t>tout notre existence d'êtres sonores pour les autres et pour eux-mêmes, contiennent tout ce qui est requis pour qu'il y ait de l'un à l'autre par</w:t>
      </w:r>
      <w:r w:rsidRPr="000E7DE7">
        <w:t>o</w:t>
      </w:r>
      <w:r w:rsidRPr="000E7DE7">
        <w:t>le, parole sur le monde. Et, en</w:t>
      </w:r>
      <w:r>
        <w:t xml:space="preserve"> </w:t>
      </w:r>
      <w:r w:rsidRPr="000E7DE7">
        <w:t>un sens, comprendre une phrase ce n'est rien d'autre que l'accueillir pleinement dans son être sonore, ou, co</w:t>
      </w:r>
      <w:r w:rsidRPr="000E7DE7">
        <w:t>m</w:t>
      </w:r>
      <w:r w:rsidRPr="000E7DE7">
        <w:t xml:space="preserve">me on dit si bien, </w:t>
      </w:r>
      <w:r w:rsidRPr="000E7DE7">
        <w:rPr>
          <w:i/>
          <w:iCs/>
        </w:rPr>
        <w:t>l'entendre </w:t>
      </w:r>
      <w:r w:rsidRPr="00D40C66">
        <w:rPr>
          <w:iCs/>
        </w:rPr>
        <w:t>;</w:t>
      </w:r>
      <w:r w:rsidRPr="000E7DE7">
        <w:rPr>
          <w:i/>
          <w:iCs/>
        </w:rPr>
        <w:t xml:space="preserve"> </w:t>
      </w:r>
      <w:r w:rsidRPr="000E7DE7">
        <w:t>le sens n'est pas sur elle comme le beu</w:t>
      </w:r>
      <w:r w:rsidRPr="000E7DE7">
        <w:t>r</w:t>
      </w:r>
      <w:r w:rsidRPr="000E7DE7">
        <w:t>re sur la tartine, comme une deuxième couche de « réalité psychique » étendue sur le son : il est la totalité de ce qui est dit, l'intégrale de to</w:t>
      </w:r>
      <w:r w:rsidRPr="000E7DE7">
        <w:t>u</w:t>
      </w:r>
      <w:r w:rsidRPr="000E7DE7">
        <w:t>tes les différenciations de la chaîne verbale, il est donné avec les mots chez ceux qui ont des oreilles pour entendre. Et réciproquement, tout le paysage est envahi par les mots comme par une invasion, n'est plus à nos yeux qu'une variante de la parole, et parler de son « style »</w:t>
      </w:r>
      <w:r>
        <w:t xml:space="preserve"> </w:t>
      </w:r>
      <w:r w:rsidRPr="000E7DE7">
        <w:t>c'est à nos yeux faire une métaphore. En un sens, comme dit Husserl, toute la philosophie consiste à</w:t>
      </w:r>
      <w:r>
        <w:t xml:space="preserve"> </w:t>
      </w:r>
      <w:r w:rsidRPr="000E7DE7">
        <w:t>restituer une puissance de signifier, une nai</w:t>
      </w:r>
      <w:r w:rsidRPr="000E7DE7">
        <w:t>s</w:t>
      </w:r>
      <w:r w:rsidRPr="000E7DE7">
        <w:t>sance du sens ou un sens sauvage, une expression de l'expérience par l'expérience qui éclaire notamment le domaine spécial du langage. Et en un sens, comme dit Valéry,</w:t>
      </w:r>
      <w:r>
        <w:t xml:space="preserve"> [204] </w:t>
      </w:r>
      <w:r w:rsidRPr="000E7DE7">
        <w:t>le langage est tout, puisqu'il n'est la voix de personne, qu'il est la voix même des choses, des ondes et des bois. Et ce qu'il faut co</w:t>
      </w:r>
      <w:r w:rsidRPr="000E7DE7">
        <w:t>m</w:t>
      </w:r>
      <w:r w:rsidRPr="000E7DE7">
        <w:t>prendre, c'est que, de l'une à l'autre de ces vues, il n'y a pas renvers</w:t>
      </w:r>
      <w:r w:rsidRPr="000E7DE7">
        <w:t>e</w:t>
      </w:r>
      <w:r w:rsidRPr="000E7DE7">
        <w:t>ment dialectique, nous n'avons pas à les rassembler dans une synthèse : elles sont deux aspects de la réversib</w:t>
      </w:r>
      <w:r w:rsidRPr="000E7DE7">
        <w:t>i</w:t>
      </w:r>
      <w:r w:rsidRPr="000E7DE7">
        <w:t>lité qui est vérité ultime.</w:t>
      </w:r>
    </w:p>
    <w:p w:rsidR="00A4326B" w:rsidRPr="00835938" w:rsidRDefault="00A4326B" w:rsidP="00A4326B">
      <w:pPr>
        <w:pStyle w:val="p"/>
      </w:pPr>
      <w:r>
        <w:br w:type="page"/>
      </w:r>
      <w:r w:rsidRPr="00835938">
        <w:t>[205]</w:t>
      </w: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41598D" w:rsidRDefault="00A4326B" w:rsidP="00A4326B">
      <w:pPr>
        <w:spacing w:after="120"/>
        <w:ind w:left="14" w:hanging="14"/>
        <w:jc w:val="center"/>
        <w:rPr>
          <w:b/>
        </w:rPr>
      </w:pPr>
      <w:bookmarkStart w:id="14" w:name="Visible_et_Invisible_annexe"/>
      <w:r>
        <w:rPr>
          <w:b/>
        </w:rPr>
        <w:t>Le Visible et l’Invisible</w:t>
      </w:r>
      <w:r w:rsidRPr="0041598D">
        <w:rPr>
          <w:b/>
        </w:rPr>
        <w:t>.</w:t>
      </w:r>
    </w:p>
    <w:p w:rsidR="00A4326B" w:rsidRPr="00A96831" w:rsidRDefault="00A4326B" w:rsidP="00A4326B">
      <w:pPr>
        <w:autoSpaceDE w:val="0"/>
        <w:autoSpaceDN w:val="0"/>
        <w:adjustRightInd w:val="0"/>
        <w:spacing w:before="120" w:after="120"/>
        <w:ind w:left="20" w:hanging="20"/>
        <w:jc w:val="center"/>
        <w:rPr>
          <w:sz w:val="96"/>
        </w:rPr>
      </w:pPr>
      <w:r w:rsidRPr="00A96831">
        <w:rPr>
          <w:sz w:val="96"/>
        </w:rPr>
        <w:t>Annexe</w:t>
      </w:r>
    </w:p>
    <w:bookmarkEnd w:id="14"/>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Pr="00835938"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p>
    <w:p w:rsidR="00A4326B" w:rsidRPr="00835938" w:rsidRDefault="00A4326B" w:rsidP="00A4326B">
      <w:pPr>
        <w:pStyle w:val="p"/>
      </w:pPr>
      <w:r w:rsidRPr="00835938">
        <w:t>[206]</w:t>
      </w:r>
    </w:p>
    <w:p w:rsidR="00A4326B" w:rsidRPr="00835938" w:rsidRDefault="00A4326B" w:rsidP="00A4326B">
      <w:pPr>
        <w:pStyle w:val="p"/>
      </w:pPr>
      <w:r w:rsidRPr="00835938">
        <w:br w:type="page"/>
        <w:t>[207]</w:t>
      </w:r>
    </w:p>
    <w:p w:rsidR="00A4326B"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p>
    <w:p w:rsidR="00A4326B" w:rsidRDefault="00A4326B" w:rsidP="00A4326B">
      <w:pPr>
        <w:spacing w:after="120"/>
        <w:ind w:left="14" w:hanging="14"/>
        <w:jc w:val="center"/>
        <w:rPr>
          <w:b/>
        </w:rPr>
      </w:pPr>
      <w:r>
        <w:rPr>
          <w:b/>
        </w:rPr>
        <w:t>Le Visible et l’Invisible</w:t>
      </w:r>
      <w:r w:rsidRPr="0041598D">
        <w:rPr>
          <w:b/>
        </w:rPr>
        <w:t>.</w:t>
      </w:r>
    </w:p>
    <w:p w:rsidR="00A4326B" w:rsidRPr="0041598D" w:rsidRDefault="00A4326B" w:rsidP="00A4326B">
      <w:pPr>
        <w:spacing w:after="120"/>
        <w:ind w:left="14" w:hanging="14"/>
        <w:jc w:val="center"/>
        <w:rPr>
          <w:b/>
        </w:rPr>
      </w:pPr>
      <w:r>
        <w:rPr>
          <w:b/>
        </w:rPr>
        <w:t>ANNEXE</w:t>
      </w:r>
    </w:p>
    <w:p w:rsidR="00A4326B" w:rsidRPr="00835938" w:rsidRDefault="00A4326B" w:rsidP="00A4326B">
      <w:pPr>
        <w:pStyle w:val="planchest"/>
      </w:pPr>
      <w:r w:rsidRPr="00835938">
        <w:t>L'ÊTRE PRÉOBJECTIF :</w:t>
      </w:r>
      <w:r>
        <w:br/>
      </w:r>
      <w:r w:rsidRPr="00835938">
        <w:t>LE MONDE SOLIPSISTE</w:t>
      </w:r>
      <w:r>
        <w:t> </w:t>
      </w:r>
      <w:r w:rsidRPr="00026B5D">
        <w:rPr>
          <w:rStyle w:val="Appelnotedebasdep"/>
        </w:rPr>
        <w:footnoteReference w:customMarkFollows="1" w:id="62"/>
        <w: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planche"/>
      </w:pPr>
      <w:bookmarkStart w:id="15" w:name="Visible_et_Invisible_annexe_a"/>
      <w:r w:rsidRPr="00835938">
        <w:t>La réduction au préobjectif.</w:t>
      </w:r>
    </w:p>
    <w:bookmarkEnd w:id="15"/>
    <w:p w:rsidR="00A4326B" w:rsidRPr="00835938" w:rsidRDefault="00A4326B" w:rsidP="00A4326B">
      <w:pPr>
        <w:autoSpaceDE w:val="0"/>
        <w:autoSpaceDN w:val="0"/>
        <w:adjustRightInd w:val="0"/>
        <w:spacing w:before="120" w:after="120"/>
        <w:jc w:val="both"/>
        <w:rPr>
          <w:i/>
          <w:iCs/>
        </w:rPr>
      </w:pPr>
    </w:p>
    <w:p w:rsidR="00A4326B" w:rsidRDefault="00A4326B" w:rsidP="00A4326B">
      <w:pPr>
        <w:autoSpaceDE w:val="0"/>
        <w:autoSpaceDN w:val="0"/>
        <w:adjustRightInd w:val="0"/>
        <w:spacing w:before="120" w:after="120"/>
        <w:ind w:left="20"/>
        <w:jc w:val="both"/>
      </w:pPr>
    </w:p>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Pr="00835938" w:rsidRDefault="00A4326B" w:rsidP="00A4326B">
      <w:pPr>
        <w:autoSpaceDE w:val="0"/>
        <w:autoSpaceDN w:val="0"/>
        <w:adjustRightInd w:val="0"/>
        <w:spacing w:before="120" w:after="120"/>
        <w:ind w:left="20"/>
        <w:jc w:val="both"/>
      </w:pPr>
      <w:r w:rsidRPr="00835938">
        <w:t>Puisque la science et la réflexion laissent finalement intacte l'énigme du monde brut, nous sommes invités à l'interroger sans rien présupposer. Il est désormais entendu que nous ne saurions recourir, pour le décrire, à aucune de ces « vérités » établies dont nous faisons état chaque jour, qui, en réalité, fourmillent d'obscurités et ne sa</w:t>
      </w:r>
      <w:r w:rsidRPr="00835938">
        <w:t>u</w:t>
      </w:r>
      <w:r w:rsidRPr="00835938">
        <w:t>raient justement en être délivrées que par l'évocation du monde brut et du travail de connaissance qui les a posées en superstructure sur lui. Par exemple, tout ce que nous pouvons savoir, par la pratique et la science, des « causes » de la perception et de l'action qu'elles exercent sur nous sera réputé inconnu. Précepte plus difficile à suivre que l'on ne croit : la tentation est presque irrésistible de construire la perce</w:t>
      </w:r>
      <w:r w:rsidRPr="00835938">
        <w:t>p</w:t>
      </w:r>
      <w:r w:rsidRPr="00835938">
        <w:t>tion à partir du perçu, notre contact avec le monde à partir de ce qu'il nous a appris sur le monde. On voit des auteurs prouver que toute « conscience » est « mémoire », par cette raison que je vois aujou</w:t>
      </w:r>
      <w:r w:rsidRPr="00835938">
        <w:t>r</w:t>
      </w:r>
      <w:r w:rsidRPr="00835938">
        <w:t>d'hui une étoile peut-être éteinte depuis des années, et qu'en général toute perception retarde sur son objet. Ils ne</w:t>
      </w:r>
      <w:r>
        <w:t xml:space="preserve"> </w:t>
      </w:r>
      <w:r w:rsidRPr="00835938">
        <w:t>[208]</w:t>
      </w:r>
      <w:r>
        <w:t xml:space="preserve"> </w:t>
      </w:r>
      <w:r w:rsidRPr="00835938">
        <w:t>paraissent pas s'apercevoir des implications de cette « preuve » : elle suppose que la « mémoire »soit définie, non par l'aspect e</w:t>
      </w:r>
      <w:r>
        <w:t>t les caractères du remém</w:t>
      </w:r>
      <w:r>
        <w:t>o</w:t>
      </w:r>
      <w:r>
        <w:t>ré, m</w:t>
      </w:r>
      <w:r w:rsidRPr="00835938">
        <w:t>ais du dehors, par l'inexistence au même moment d'un objet ad</w:t>
      </w:r>
      <w:r w:rsidRPr="00835938">
        <w:t>é</w:t>
      </w:r>
      <w:r w:rsidRPr="00835938">
        <w:t>quat dans le monde en soi ; elle suppose donc ce monde en soi autour de nous ; entre lui et nous, des rapports de simultanéité et de succe</w:t>
      </w:r>
      <w:r w:rsidRPr="00835938">
        <w:t>s</w:t>
      </w:r>
      <w:r w:rsidRPr="00835938">
        <w:t xml:space="preserve">sion qui nous </w:t>
      </w:r>
      <w:r>
        <w:t>enferment avec lui dans le même</w:t>
      </w:r>
      <w:r w:rsidRPr="00835938">
        <w:t xml:space="preserve"> temps objectif ; un esprit capable de connaître cet univers vrai dont les relations enfin, contractées et abrégées par la voie courte de la perce</w:t>
      </w:r>
      <w:r w:rsidRPr="00835938">
        <w:t>p</w:t>
      </w:r>
      <w:r w:rsidRPr="00835938">
        <w:t>tion, font d'elle un fait de « mémoire ». C'est le</w:t>
      </w:r>
      <w:r>
        <w:t xml:space="preserve"> chemin inverse que nous avons</w:t>
      </w:r>
      <w:r w:rsidRPr="00835938">
        <w:t xml:space="preserve"> à su</w:t>
      </w:r>
      <w:r w:rsidRPr="00835938">
        <w:t>i</w:t>
      </w:r>
      <w:r w:rsidRPr="00835938">
        <w:t>vre, c'est à partir de la perception et de ses variantes, décrites telles qu'elles se présentent, que nous essayerons de co</w:t>
      </w:r>
      <w:r w:rsidRPr="00835938">
        <w:t>m</w:t>
      </w:r>
      <w:r w:rsidRPr="00835938">
        <w:t>prendre comment a pu se construire l'univers du savoir. Cet univers</w:t>
      </w:r>
      <w:r>
        <w:t xml:space="preserve"> ne peut rien nous dire</w:t>
      </w:r>
      <w:r w:rsidRPr="00835938">
        <w:t xml:space="preserve"> (sinon indirectement, par ses lacunes et par les apories où il nous je</w:t>
      </w:r>
      <w:r w:rsidRPr="00835938">
        <w:t>t</w:t>
      </w:r>
      <w:r w:rsidRPr="00835938">
        <w:t>te) de ce qui est vécu par nous. Ce n'est pas parce que le monde dit « objectif » a telles ou telles propriétés que nous s</w:t>
      </w:r>
      <w:r w:rsidRPr="00835938">
        <w:t>e</w:t>
      </w:r>
      <w:r w:rsidRPr="00835938">
        <w:t>rons autorisés à les tenir pour acquises dans le monde vécu : elles ne seront tout au plus pour nous qu'un fil conducteur pour l'étude des moyens par lesquels nous en venons à les lui reconnaître et à les re</w:t>
      </w:r>
      <w:r w:rsidRPr="00835938">
        <w:t>n</w:t>
      </w:r>
      <w:r w:rsidRPr="00835938">
        <w:t>contrer dans notre vie. Et inversement, ce, n'est pas parce que dans le monde « objec</w:t>
      </w:r>
      <w:r>
        <w:t>tif » tel ou tel phén</w:t>
      </w:r>
      <w:r w:rsidRPr="00835938">
        <w:t>omène est sans indice visible, que nous devrons renoncer à</w:t>
      </w:r>
      <w:r>
        <w:t xml:space="preserve"> </w:t>
      </w:r>
      <w:r w:rsidRPr="00835938">
        <w:t>le faire figurer dans le monde vécu ; les images discontinues du cin</w:t>
      </w:r>
      <w:r w:rsidRPr="00835938">
        <w:t>é</w:t>
      </w:r>
      <w:r w:rsidRPr="00835938">
        <w:t>ma ne prouvent rien quant à la vérité phén</w:t>
      </w:r>
      <w:r w:rsidRPr="00835938">
        <w:t>o</w:t>
      </w:r>
      <w:r w:rsidRPr="00835938">
        <w:t>ménale du mouvement qui les</w:t>
      </w:r>
      <w:r>
        <w:t xml:space="preserve"> relie aux yeux du spectateur, –</w:t>
      </w:r>
      <w:r w:rsidRPr="00835938">
        <w:t xml:space="preserve"> ne prouvent pas même, d'ailleurs, que le monde vécu comporte des mo</w:t>
      </w:r>
      <w:r w:rsidRPr="00835938">
        <w:t>u</w:t>
      </w:r>
      <w:r w:rsidRPr="00835938">
        <w:t>vements sans mobile : le mobile pourrait bien être projeté par celui qui perçoit. Tout ce que nous ava</w:t>
      </w:r>
      <w:r w:rsidRPr="00835938">
        <w:t>n</w:t>
      </w:r>
      <w:r w:rsidRPr="00835938">
        <w:t>cerons touchant le monde doit pr</w:t>
      </w:r>
      <w:r w:rsidRPr="00835938">
        <w:t>o</w:t>
      </w:r>
      <w:r w:rsidRPr="00835938">
        <w:t>ven</w:t>
      </w:r>
      <w:r>
        <w:t>ir, non pas du Monde habituel, –</w:t>
      </w:r>
      <w:r w:rsidRPr="00835938">
        <w:t xml:space="preserve"> où notre initiation à l'être et les grandes tentatives intellectuelles qui l'ont renouvelée dans l'histoire ne sont inscrites qu'à l'état de traces confuses, vidées de leur</w:t>
      </w:r>
      <w:r>
        <w:t xml:space="preserve"> </w:t>
      </w:r>
      <w:r w:rsidRPr="00835938">
        <w:rPr>
          <w:iCs/>
        </w:rPr>
        <w:t>[209]</w:t>
      </w:r>
      <w:r>
        <w:rPr>
          <w:iCs/>
        </w:rPr>
        <w:t xml:space="preserve"> </w:t>
      </w:r>
      <w:r w:rsidRPr="00835938">
        <w:t>sens et de leurs motifs -, mais de ce monde présent qui veille aux portes de notre vie et où nous trouvons de quoi animer l'héritage, et, s'il y a lieu, le reprendre à notre compte. Nous n'admettrons un monde préconstitué, une logique, que pour les avoir vus surgir de notre exp</w:t>
      </w:r>
      <w:r w:rsidRPr="00835938">
        <w:t>é</w:t>
      </w:r>
      <w:r w:rsidRPr="00835938">
        <w:t>rience de l'être brut, qui est comme le cordon ombilical de notre s</w:t>
      </w:r>
      <w:r w:rsidRPr="00835938">
        <w:t>a</w:t>
      </w:r>
      <w:r w:rsidRPr="00835938">
        <w:t>voir et la source du sens pour nous.</w:t>
      </w:r>
    </w:p>
    <w:p w:rsidR="00A4326B" w:rsidRPr="00835938" w:rsidRDefault="00A4326B" w:rsidP="00A4326B">
      <w:pPr>
        <w:autoSpaceDE w:val="0"/>
        <w:autoSpaceDN w:val="0"/>
        <w:adjustRightInd w:val="0"/>
        <w:spacing w:before="120" w:after="120"/>
        <w:ind w:left="20"/>
        <w:jc w:val="both"/>
      </w:pPr>
      <w:r w:rsidRPr="00835938">
        <w:t>Par ailleurs, nous nous interdisons aussi d'introduire dans notre description les concepts issus de la réflexion, qu'elle soit psycholog</w:t>
      </w:r>
      <w:r w:rsidRPr="00835938">
        <w:t>i</w:t>
      </w:r>
      <w:r w:rsidRPr="00835938">
        <w:t xml:space="preserve">que ou transcendantale : ils ne sont le plus souvent que des corrélatifs ou des contre-parties du monde </w:t>
      </w:r>
      <w:r w:rsidRPr="00835938">
        <w:rPr>
          <w:i/>
          <w:iCs/>
        </w:rPr>
        <w:t xml:space="preserve">objectif. </w:t>
      </w:r>
      <w:r w:rsidRPr="00835938">
        <w:rPr>
          <w:iCs/>
        </w:rPr>
        <w:t>Il</w:t>
      </w:r>
      <w:r w:rsidRPr="00835938">
        <w:rPr>
          <w:i/>
          <w:iCs/>
        </w:rPr>
        <w:t xml:space="preserve"> </w:t>
      </w:r>
      <w:r w:rsidRPr="00835938">
        <w:t xml:space="preserve">nous faut renoncer, en commençant, à des notions telles que « actes de conscience », « états de conscience », « matière », « forme », et même « image » et « perception ». </w:t>
      </w:r>
      <w:r>
        <w:t>Nous excluons le terme de percep</w:t>
      </w:r>
      <w:r w:rsidRPr="00835938">
        <w:t>tion dans toute la mesure où il sous-entend déjà un découpage du vécu en actes di</w:t>
      </w:r>
      <w:r w:rsidRPr="00835938">
        <w:t>s</w:t>
      </w:r>
      <w:r w:rsidRPr="00835938">
        <w:t xml:space="preserve">continus ou une référence à des « choses » dont le statut n'est, pas précisé, ou seulement une opposition du visible et de l'invisible. Non que ces distinctions soient définitivement dépourvues de sens, mais parce que, si nous les admettions d'emblée, nous rentrerions dans les impasses d'où il s'agit de sortir. Quand nous parlons de foi </w:t>
      </w:r>
      <w:r w:rsidRPr="00835938">
        <w:rPr>
          <w:i/>
          <w:iCs/>
        </w:rPr>
        <w:t xml:space="preserve">perceptive, </w:t>
      </w:r>
      <w:r w:rsidRPr="00835938">
        <w:t xml:space="preserve">et quand nous nous donnons pour tâche de revenir à la foi </w:t>
      </w:r>
      <w:r w:rsidRPr="00835938">
        <w:rPr>
          <w:i/>
          <w:iCs/>
        </w:rPr>
        <w:t xml:space="preserve">perceptive, </w:t>
      </w:r>
      <w:r w:rsidRPr="00835938">
        <w:t xml:space="preserve">nous ne sous-entendons par là, </w:t>
      </w:r>
      <w:r>
        <w:t>non seulement aucune des « </w:t>
      </w:r>
      <w:r w:rsidRPr="00835938">
        <w:t>conditions » physiques ou physiologiques qui délimitent la perce</w:t>
      </w:r>
      <w:r w:rsidRPr="00835938">
        <w:t>p</w:t>
      </w:r>
      <w:r w:rsidRPr="00835938">
        <w:t>tion pour le savant, aucun des postulats d'une philosophie sensualiste ou empiriste, mais même aucune définition d'une « premi</w:t>
      </w:r>
      <w:r>
        <w:t>ère couche » d'expérience qui c</w:t>
      </w:r>
      <w:r w:rsidRPr="00835938">
        <w:t xml:space="preserve">oncernerait des êtres existant en un point du temps et de l'espace, par opposition au concept ou à l'idée. Nous ne savons pas encore ce que c'est que voir et ce, que c'est que penser, si cette distinction est valable et en quel sens. Pour nous, la « foi perceptive » enveloppe tout ce qui s'offre à </w:t>
      </w:r>
      <w:r w:rsidRPr="00835938">
        <w:rPr>
          <w:bCs/>
        </w:rPr>
        <w:t xml:space="preserve">l'homme naturel en original </w:t>
      </w:r>
      <w:r w:rsidRPr="00835938">
        <w:t>dans</w:t>
      </w:r>
      <w:r>
        <w:t xml:space="preserve"> </w:t>
      </w:r>
      <w:r w:rsidRPr="00835938">
        <w:t>[210]</w:t>
      </w:r>
      <w:r>
        <w:t xml:space="preserve"> </w:t>
      </w:r>
      <w:r w:rsidRPr="00835938">
        <w:t>une expérience-source, avec la vigueur de ce qui est inaugural et pr</w:t>
      </w:r>
      <w:r w:rsidRPr="00835938">
        <w:t>é</w:t>
      </w:r>
      <w:r w:rsidRPr="00835938">
        <w:t>sent en personne, selon une vue qui, Pour lui, est ultime et ne sa</w:t>
      </w:r>
      <w:r w:rsidRPr="00835938">
        <w:t>u</w:t>
      </w:r>
      <w:r w:rsidRPr="00835938">
        <w:t>rait être conçue plus parfaite ou plus proche, qu'il s'agisse des choses pe</w:t>
      </w:r>
      <w:r w:rsidRPr="00835938">
        <w:t>r</w:t>
      </w:r>
      <w:r w:rsidRPr="00835938">
        <w:t>çues dans le sens ordinaire du mot ou de son initiation au passé, à l'imaginaire, au langage, à la vérité prédicative de la science, aux œ</w:t>
      </w:r>
      <w:r w:rsidRPr="00835938">
        <w:t>u</w:t>
      </w:r>
      <w:r w:rsidRPr="00835938">
        <w:t>vres d'art, aux autres, ou à l'histoire. Nous ne préjugeons pas des ra</w:t>
      </w:r>
      <w:r w:rsidRPr="00835938">
        <w:t>p</w:t>
      </w:r>
      <w:r w:rsidRPr="00835938">
        <w:t>ports qui peuvent exister entre ces différentes « couches », ni même que ce sont des « couches », et c'est une partie de notre tâche d'en d</w:t>
      </w:r>
      <w:r w:rsidRPr="00835938">
        <w:t>é</w:t>
      </w:r>
      <w:r w:rsidRPr="00835938">
        <w:t>cider, selon ce que nous aura enseigné l'interrogation de notre exp</w:t>
      </w:r>
      <w:r w:rsidRPr="00835938">
        <w:t>é</w:t>
      </w:r>
      <w:r w:rsidRPr="00835938">
        <w:t>rience brute ou sauvage. La perception comme rencontre des choses naturelles est au premier plan de notre recherche, non pas comme une fonction sensorielle simple qui expliquerait les autres, mais comme archétype de la rencontre originaire, imité et renouvelé dans la re</w:t>
      </w:r>
      <w:r w:rsidRPr="00835938">
        <w:t>n</w:t>
      </w:r>
      <w:r w:rsidRPr="00835938">
        <w:t>contre du passé, de l'imaginaire, de l'idée. Ce que sera notre interrog</w:t>
      </w:r>
      <w:r w:rsidRPr="00835938">
        <w:t>a</w:t>
      </w:r>
      <w:r w:rsidRPr="00835938">
        <w:t>tion elle-même et notre méthode, nous ne le savons même</w:t>
      </w:r>
      <w:r>
        <w:t xml:space="preserve"> </w:t>
      </w:r>
      <w:r w:rsidRPr="00835938">
        <w:t>pas d'ava</w:t>
      </w:r>
      <w:r w:rsidRPr="00835938">
        <w:t>n</w:t>
      </w:r>
      <w:r w:rsidRPr="00835938">
        <w:t>ce. La manière de questionner prescrit un certain typé de répo</w:t>
      </w:r>
      <w:r w:rsidRPr="00835938">
        <w:t>n</w:t>
      </w:r>
      <w:r w:rsidRPr="00835938">
        <w:t xml:space="preserve">se, et la fixer dès maintenant serait décider de notre solution. Si par exemple nous disions qu'il s'agit </w:t>
      </w:r>
      <w:r>
        <w:t>ici de dégager l'essence ou l'</w:t>
      </w:r>
      <w:r w:rsidRPr="002D7E9E">
        <w:rPr>
          <w:rFonts w:hint="eastAsia"/>
          <w:i/>
        </w:rPr>
        <w:t>Ε</w:t>
      </w:r>
      <w:r w:rsidRPr="002D7E9E">
        <w:rPr>
          <w:i/>
        </w:rPr>
        <w:t>ί</w:t>
      </w:r>
      <w:r w:rsidRPr="002D7E9E">
        <w:rPr>
          <w:rFonts w:hint="eastAsia"/>
          <w:i/>
        </w:rPr>
        <w:t>δο</w:t>
      </w:r>
      <w:r w:rsidRPr="002D7E9E">
        <w:rPr>
          <w:i/>
        </w:rPr>
        <w:t>ς</w:t>
      </w:r>
      <w:r w:rsidRPr="002D7E9E">
        <w:t xml:space="preserve"> </w:t>
      </w:r>
      <w:r w:rsidRPr="00835938">
        <w:t>de notre vie dans les différentes régions sur lesquelles elle ouvre, ce serait prés</w:t>
      </w:r>
      <w:r w:rsidRPr="00835938">
        <w:t>u</w:t>
      </w:r>
      <w:r w:rsidRPr="00835938">
        <w:t>mer que nous trouverons des invariants idéaux dont les relations m</w:t>
      </w:r>
      <w:r w:rsidRPr="00835938">
        <w:t>ê</w:t>
      </w:r>
      <w:r w:rsidRPr="00835938">
        <w:t>mes seront fondées en essence, subordonner d'emblée ce qu'il peut y avoir de fluent à ce qu'il peut y avoir de fixe dans notre exp</w:t>
      </w:r>
      <w:r w:rsidRPr="00835938">
        <w:t>é</w:t>
      </w:r>
      <w:r w:rsidRPr="00835938">
        <w:t>rience, l'assujettir à des conditions qui peut-être ne sont pas celles de toute expérience possible, mais d'une expérience déjà mise en mots, et, f</w:t>
      </w:r>
      <w:r w:rsidRPr="00835938">
        <w:t>i</w:t>
      </w:r>
      <w:r w:rsidRPr="00835938">
        <w:t>nalement, nous enfermer dans une exploration immanente des signif</w:t>
      </w:r>
      <w:r w:rsidRPr="00835938">
        <w:t>i</w:t>
      </w:r>
      <w:r w:rsidRPr="00835938">
        <w:t>cations de mots. Ou si, pour ne rien préjuger, on prend la fix</w:t>
      </w:r>
      <w:r w:rsidRPr="00835938">
        <w:t>a</w:t>
      </w:r>
      <w:r w:rsidRPr="00835938">
        <w:t>tion des essences dans un sens plus large, comme un effort pour se compre</w:t>
      </w:r>
      <w:r w:rsidRPr="00835938">
        <w:t>n</w:t>
      </w:r>
      <w:r w:rsidRPr="00835938">
        <w:t xml:space="preserve">dre, alors elle ne soulève aucune suspicion, mais parce qu'elle ne prescrit rien quant au style des </w:t>
      </w:r>
      <w:r w:rsidRPr="00835938">
        <w:rPr>
          <w:bCs/>
        </w:rPr>
        <w:t>résul</w:t>
      </w:r>
      <w:r w:rsidRPr="00835938">
        <w:t>tats.</w:t>
      </w:r>
      <w:r>
        <w:rPr>
          <w:bCs/>
        </w:rPr>
        <w:t xml:space="preserve"> </w:t>
      </w:r>
      <w:r w:rsidRPr="00835938">
        <w:rPr>
          <w:bCs/>
        </w:rPr>
        <w:t>[211]</w:t>
      </w:r>
      <w:r w:rsidRPr="00835938">
        <w:t xml:space="preserve"> En vérité, nous savons ce que l'interrogation pure ne doit pas être. Ce qu'elle sera, nous.ne le saurons qu'en essayant. Le parti pris de s'en tenir à l'expérience de ce qui est au </w:t>
      </w:r>
      <w:r>
        <w:t>se</w:t>
      </w:r>
      <w:r w:rsidRPr="00835938">
        <w:t>ns originaire ou fond</w:t>
      </w:r>
      <w:r w:rsidRPr="00835938">
        <w:t>a</w:t>
      </w:r>
      <w:r w:rsidRPr="00835938">
        <w:t>mental</w:t>
      </w:r>
      <w:r>
        <w:t xml:space="preserve"> </w:t>
      </w:r>
      <w:r w:rsidRPr="00835938">
        <w:t>ou inaugural, ne suppose rien d'autre qu'une rencontre ent</w:t>
      </w:r>
      <w:r>
        <w:t>re « nous » et « ce qui est », –</w:t>
      </w:r>
      <w:r w:rsidRPr="00835938">
        <w:t xml:space="preserve"> ces mots étant pris comme de simples indices d'un sens à préciser. La re</w:t>
      </w:r>
      <w:r w:rsidRPr="00835938">
        <w:t>n</w:t>
      </w:r>
      <w:r w:rsidRPr="00835938">
        <w:t>contre est indubitable, puisque, sans elle, nous ne nous poserions a</w:t>
      </w:r>
      <w:r w:rsidRPr="00835938">
        <w:t>u</w:t>
      </w:r>
      <w:r w:rsidRPr="00835938">
        <w:t>cune question. Nous n'avons pas d'e</w:t>
      </w:r>
      <w:r w:rsidRPr="00835938">
        <w:t>m</w:t>
      </w:r>
      <w:r w:rsidRPr="00835938">
        <w:t>blée à l'interpréter, soit comme une inclusion de ce qui est en nous, soit comme une inclusion de nous en ce qui est. En apparence, il faut p</w:t>
      </w:r>
      <w:r>
        <w:t>ourtant bien que nous soyons « </w:t>
      </w:r>
      <w:r w:rsidRPr="00835938">
        <w:t>dans » le monde, dans ce qui est, ou au contraire que ce qui est soit « en nous ». Le propos de demander à l'expérience elle-même son s</w:t>
      </w:r>
      <w:r w:rsidRPr="00835938">
        <w:t>e</w:t>
      </w:r>
      <w:r w:rsidRPr="00835938">
        <w:t>cret n'est-il pas déjà un parti pris idéali</w:t>
      </w:r>
      <w:r w:rsidRPr="00835938">
        <w:t>s</w:t>
      </w:r>
      <w:r w:rsidRPr="00835938">
        <w:t>te ? Nous nous serions mal fait comprendre si on le prenait ainsi. C'est à notre expér</w:t>
      </w:r>
      <w:r>
        <w:t>ience que nous nous adressons, –</w:t>
      </w:r>
      <w:r w:rsidRPr="00835938">
        <w:t xml:space="preserve"> parce que toute que</w:t>
      </w:r>
      <w:r w:rsidRPr="00835938">
        <w:t>s</w:t>
      </w:r>
      <w:r w:rsidRPr="00835938">
        <w:t xml:space="preserve">tion s'adresse à quelqu'un ou à quelque chose, et que nous ne pouvons choisir d'interlocuteur moins compromettant que </w:t>
      </w:r>
      <w:r w:rsidRPr="00835938">
        <w:rPr>
          <w:i/>
          <w:iCs/>
        </w:rPr>
        <w:t xml:space="preserve">le tout de ce qui est pour nous. </w:t>
      </w:r>
      <w:r w:rsidRPr="00835938">
        <w:t xml:space="preserve">Mais le </w:t>
      </w:r>
      <w:r>
        <w:t>choix de cette instance ne f</w:t>
      </w:r>
      <w:r w:rsidRPr="00835938">
        <w:t>e</w:t>
      </w:r>
      <w:r>
        <w:t>rme</w:t>
      </w:r>
      <w:r w:rsidRPr="00835938">
        <w:t xml:space="preserve"> pas le champ de réponses possibles, nous n'impliquons dans </w:t>
      </w:r>
      <w:r w:rsidRPr="00835938">
        <w:rPr>
          <w:i/>
          <w:iCs/>
        </w:rPr>
        <w:t xml:space="preserve">« notre expérience » </w:t>
      </w:r>
      <w:r w:rsidRPr="00835938">
        <w:t>a</w:t>
      </w:r>
      <w:r w:rsidRPr="00835938">
        <w:t>u</w:t>
      </w:r>
      <w:r w:rsidRPr="00835938">
        <w:t xml:space="preserve">cune référence à un </w:t>
      </w:r>
      <w:r w:rsidRPr="00835938">
        <w:rPr>
          <w:i/>
          <w:iCs/>
        </w:rPr>
        <w:t xml:space="preserve">ego, ou </w:t>
      </w:r>
      <w:r w:rsidRPr="00835938">
        <w:t>à un certain type de rapports intellectuels avec l'être, comme 1« </w:t>
      </w:r>
      <w:r>
        <w:rPr>
          <w:i/>
          <w:iCs/>
        </w:rPr>
        <w:t>'</w:t>
      </w:r>
      <w:r w:rsidRPr="00835938">
        <w:rPr>
          <w:i/>
          <w:iCs/>
        </w:rPr>
        <w:t xml:space="preserve">experiri » </w:t>
      </w:r>
      <w:r w:rsidRPr="00835938">
        <w:t>spinoziste. Nous interrogeons notre expérience, préc</w:t>
      </w:r>
      <w:r w:rsidRPr="00835938">
        <w:t>i</w:t>
      </w:r>
      <w:r w:rsidRPr="00835938">
        <w:t>sément pour savoir comme</w:t>
      </w:r>
      <w:r>
        <w:t>n</w:t>
      </w:r>
      <w:r w:rsidRPr="00835938">
        <w:t xml:space="preserve">t elle nous ouvre à ce qui n'est pas nous. </w:t>
      </w:r>
      <w:r w:rsidRPr="002D7E9E">
        <w:rPr>
          <w:i/>
        </w:rPr>
        <w:t>Il</w:t>
      </w:r>
      <w:r w:rsidRPr="00835938">
        <w:t xml:space="preserve"> </w:t>
      </w:r>
      <w:r w:rsidRPr="00835938">
        <w:rPr>
          <w:i/>
          <w:iCs/>
        </w:rPr>
        <w:t>n'est pas même exclu par là que nous trouvions en elle un mouvement vers ce qui ne saurait en aucun cas nous être présent en original et dont l'absence irrémédiable compterait ainsi au nombre de nos exp</w:t>
      </w:r>
      <w:r w:rsidRPr="00835938">
        <w:rPr>
          <w:i/>
          <w:iCs/>
        </w:rPr>
        <w:t>é</w:t>
      </w:r>
      <w:r w:rsidRPr="00835938">
        <w:rPr>
          <w:i/>
          <w:iCs/>
        </w:rPr>
        <w:t xml:space="preserve">riences originaires. </w:t>
      </w:r>
      <w:r w:rsidRPr="00835938">
        <w:t>Simplement, ne serait-ce que pour voir ces ma</w:t>
      </w:r>
      <w:r w:rsidRPr="00835938">
        <w:t>r</w:t>
      </w:r>
      <w:r w:rsidRPr="00835938">
        <w:t xml:space="preserve">ges de la présence, pour discerner ces références, pour les mettre à l'épreuve ou les interroger, il faut bien fixer d'abord le regard sur ce qui nous est apparemment </w:t>
      </w:r>
      <w:r w:rsidRPr="00835938">
        <w:rPr>
          <w:i/>
          <w:iCs/>
        </w:rPr>
        <w:t xml:space="preserve">donné. </w:t>
      </w:r>
      <w:r w:rsidRPr="00835938">
        <w:t>C'est en ce sens tout méthodique et provisoire que l'on doit entendre les</w:t>
      </w:r>
      <w:r>
        <w:t xml:space="preserve"> [212] </w:t>
      </w:r>
      <w:r w:rsidRPr="00835938">
        <w:t xml:space="preserve">subdivisions dont il sera fait usage à l'instant. Nous n'avons pas à choisir entre une philosophie qui s'installe dans le monde même ou en autrui, et une </w:t>
      </w:r>
      <w:r>
        <w:t xml:space="preserve">philosophie qui s'installe « en </w:t>
      </w:r>
      <w:r w:rsidRPr="00835938">
        <w:t>nous », entre une philosophie qui prend notre expérie</w:t>
      </w:r>
      <w:r w:rsidRPr="00835938">
        <w:t>n</w:t>
      </w:r>
      <w:r w:rsidRPr="00835938">
        <w:t>ce « du dedans » et une philosophie, si elle est possible, qui la jugerait du dehors, par exemple au nom de cr</w:t>
      </w:r>
      <w:r w:rsidRPr="00835938">
        <w:t>i</w:t>
      </w:r>
      <w:r w:rsidRPr="00835938">
        <w:t xml:space="preserve">tères logiques : ces alternatives ne s'imposent pas, puisque, peut-être, le soi et le non-soi sont comme l'envers et l'endroit, et que, peut-être, notre expérience </w:t>
      </w:r>
      <w:r w:rsidRPr="00835938">
        <w:rPr>
          <w:i/>
          <w:iCs/>
        </w:rPr>
        <w:t xml:space="preserve">est </w:t>
      </w:r>
      <w:r w:rsidRPr="00835938">
        <w:t>ce retou</w:t>
      </w:r>
      <w:r w:rsidRPr="00835938">
        <w:t>r</w:t>
      </w:r>
      <w:r w:rsidRPr="00835938">
        <w:t>nement qui nous installe bien loin de « nous</w:t>
      </w:r>
      <w:r>
        <w:t> », en autrui, dans les ch</w:t>
      </w:r>
      <w:r>
        <w:t>o</w:t>
      </w:r>
      <w:r>
        <w:t>ses</w:t>
      </w:r>
      <w:r w:rsidRPr="00835938">
        <w:t>. Nous nous plaçons, co</w:t>
      </w:r>
      <w:r>
        <w:t>mm</w:t>
      </w:r>
      <w:r w:rsidRPr="00835938">
        <w:t xml:space="preserve">e l'homme naturel, en nous </w:t>
      </w:r>
      <w:r w:rsidRPr="00835938">
        <w:rPr>
          <w:i/>
          <w:iCs/>
        </w:rPr>
        <w:t xml:space="preserve">et </w:t>
      </w:r>
      <w:r w:rsidRPr="00835938">
        <w:t xml:space="preserve">dans les choses, en nous </w:t>
      </w:r>
      <w:r w:rsidRPr="00835938">
        <w:rPr>
          <w:i/>
          <w:iCs/>
        </w:rPr>
        <w:t xml:space="preserve">et </w:t>
      </w:r>
      <w:r w:rsidRPr="00835938">
        <w:t xml:space="preserve">en autrui, au point où, par une sorte de </w:t>
      </w:r>
      <w:r w:rsidRPr="00835938">
        <w:rPr>
          <w:i/>
          <w:iCs/>
        </w:rPr>
        <w:t xml:space="preserve">chiasma, </w:t>
      </w:r>
      <w:r w:rsidRPr="00835938">
        <w:t>nous devenons les autres et nous devenons monde. La philosophie n'est elle-même que si elle se refuse les facilités d'un monde à une seule 'entrée, aussi bien que celles d'un monde à multiples e</w:t>
      </w:r>
      <w:r>
        <w:t>ntrées, toutes accessibles au ph</w:t>
      </w:r>
      <w:r w:rsidRPr="00835938">
        <w:t>ilosophe. Elle se tient, comme l'homme nat</w:t>
      </w:r>
      <w:r w:rsidRPr="00835938">
        <w:t>u</w:t>
      </w:r>
      <w:r w:rsidRPr="00835938">
        <w:t>rel, au point où se fait le passage du soi dans le monde et dans l'autre, à la croisée des avenues.</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planche"/>
      </w:pPr>
      <w:bookmarkStart w:id="16" w:name="Visible_et_Invisible_annexe_b"/>
      <w:r w:rsidRPr="00835938">
        <w:t>I. LA PRÉSENCE</w:t>
      </w:r>
    </w:p>
    <w:bookmarkEnd w:id="16"/>
    <w:p w:rsidR="00A4326B" w:rsidRDefault="00A4326B" w:rsidP="00A4326B">
      <w:pPr>
        <w:autoSpaceDE w:val="0"/>
        <w:autoSpaceDN w:val="0"/>
        <w:adjustRightInd w:val="0"/>
        <w:spacing w:before="120" w:after="120"/>
        <w:ind w:left="20"/>
        <w:jc w:val="both"/>
        <w:rPr>
          <w:i/>
          <w:iCs/>
        </w:rPr>
      </w:pPr>
    </w:p>
    <w:p w:rsidR="00A4326B" w:rsidRPr="00835938" w:rsidRDefault="00A4326B" w:rsidP="00A4326B">
      <w:pPr>
        <w:pStyle w:val="a"/>
      </w:pPr>
      <w:r w:rsidRPr="00835938">
        <w:t>La chose et le quelque chose.</w:t>
      </w:r>
    </w:p>
    <w:p w:rsidR="00A4326B" w:rsidRPr="00835938" w:rsidRDefault="00A4326B" w:rsidP="00A4326B">
      <w:pPr>
        <w:autoSpaceDE w:val="0"/>
        <w:autoSpaceDN w:val="0"/>
        <w:adjustRightInd w:val="0"/>
        <w:spacing w:before="120" w:after="120"/>
        <w:jc w:val="both"/>
        <w:rPr>
          <w:i/>
          <w:iCs/>
        </w:rPr>
      </w:pPr>
    </w:p>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Pr="00835938" w:rsidRDefault="00A4326B" w:rsidP="00A4326B">
      <w:pPr>
        <w:autoSpaceDE w:val="0"/>
        <w:autoSpaceDN w:val="0"/>
        <w:adjustRightInd w:val="0"/>
        <w:spacing w:before="120" w:after="120"/>
        <w:ind w:left="20"/>
        <w:jc w:val="both"/>
      </w:pPr>
      <w:r w:rsidRPr="00835938">
        <w:t>Considérons-nous donc installés parmi la multitude des choses, des vivants, des symboles, des instruments et des hommes, et essayons de for</w:t>
      </w:r>
      <w:r>
        <w:t xml:space="preserve">mer des notions qui nous </w:t>
      </w:r>
      <w:r w:rsidRPr="00835938">
        <w:t>permettent de comprendre ce qui nous arr</w:t>
      </w:r>
      <w:r>
        <w:t>ive là. Notre première vérité, –</w:t>
      </w:r>
      <w:r w:rsidRPr="00835938">
        <w:t xml:space="preserve"> celle qui ne préjuge rien</w:t>
      </w:r>
      <w:r>
        <w:t xml:space="preserve"> [213] et ne peut être contestée –</w:t>
      </w:r>
      <w:r w:rsidRPr="00835938">
        <w:t>, sera qu'il y a présence, que « quelque chose » est là et que « quelqu'un »est là. Avant d'en venir au « quelqu'un », demandons-nous ce que c'est que le « quelque chose ».</w:t>
      </w:r>
    </w:p>
    <w:p w:rsidR="00A4326B" w:rsidRPr="00835938" w:rsidRDefault="00A4326B" w:rsidP="00A4326B">
      <w:pPr>
        <w:autoSpaceDE w:val="0"/>
        <w:autoSpaceDN w:val="0"/>
        <w:adjustRightInd w:val="0"/>
        <w:spacing w:before="120" w:after="120"/>
        <w:ind w:left="20"/>
        <w:jc w:val="both"/>
      </w:pPr>
      <w:r w:rsidRPr="00835938">
        <w:t>Ce quelque chose auquel nous sommes présents, et qui nous est présent, ce sont, est-on tenté de dire, « les choses », et tout l</w:t>
      </w:r>
      <w:r>
        <w:t>e monde, apparemment, sait ce q</w:t>
      </w:r>
      <w:r w:rsidRPr="00835938">
        <w:t>u'il faut entendre pa</w:t>
      </w:r>
      <w:r>
        <w:t>r là. Ce caillou ou ce c</w:t>
      </w:r>
      <w:r>
        <w:t>o</w:t>
      </w:r>
      <w:r>
        <w:t>quil</w:t>
      </w:r>
      <w:r w:rsidRPr="00835938">
        <w:t>lage sont des choses</w:t>
      </w:r>
      <w:r>
        <w:t>, en ce sens qu'il y a en eux, –</w:t>
      </w:r>
      <w:r w:rsidRPr="00835938">
        <w:t xml:space="preserve"> par-delà ce que j'en vois, ce que j'en touche, leur -contact râpeux avec mes doigts ou avec ma langue, le bruit qu'il</w:t>
      </w:r>
      <w:r>
        <w:t>s font en tombant sur ma table –</w:t>
      </w:r>
      <w:r w:rsidRPr="00835938">
        <w:t>, un fo</w:t>
      </w:r>
      <w:r w:rsidRPr="00835938">
        <w:t>n</w:t>
      </w:r>
      <w:r w:rsidRPr="00835938">
        <w:t>dement unique de ces diverses « propriétés » (et de beaucoup d'autres, encore inconnues de moi) qui les impose au caillou ou au coquillage, ou qui, du moins, en contient les variations entre certaines limites. Le</w:t>
      </w:r>
      <w:r>
        <w:t xml:space="preserve"> pouvoir de ce principe n’</w:t>
      </w:r>
      <w:r w:rsidRPr="00835938">
        <w:t>est pas un pouvoir de fait :</w:t>
      </w:r>
      <w:r>
        <w:t xml:space="preserve"> </w:t>
      </w:r>
      <w:r w:rsidRPr="00835938">
        <w:t>je sais bien que le caillou, le coquillage, peuvent être</w:t>
      </w:r>
      <w:r>
        <w:t xml:space="preserve"> </w:t>
      </w:r>
      <w:r w:rsidRPr="00835938">
        <w:t>écrasés à l'instant par ce qui les entoure. C'est pour</w:t>
      </w:r>
      <w:r>
        <w:t xml:space="preserve"> </w:t>
      </w:r>
      <w:r w:rsidRPr="00835938">
        <w:t>ainsi dire un pouvoir de droit, une légitimité : au-delà</w:t>
      </w:r>
      <w:r>
        <w:t xml:space="preserve"> </w:t>
      </w:r>
      <w:r w:rsidRPr="00835938">
        <w:t>d'une certaine amplitude de leurs changements, ils</w:t>
      </w:r>
      <w:r>
        <w:t xml:space="preserve"> </w:t>
      </w:r>
      <w:r w:rsidRPr="00835938">
        <w:t>cesseraient d'être ce caillou ou ce coquillage, ils cesseraient même d'être un cai</w:t>
      </w:r>
      <w:r w:rsidRPr="00835938">
        <w:t>l</w:t>
      </w:r>
      <w:r w:rsidRPr="00835938">
        <w:t>lou ou un coquillage. S'ils</w:t>
      </w:r>
      <w:r>
        <w:t xml:space="preserve"> </w:t>
      </w:r>
      <w:r w:rsidRPr="00835938">
        <w:t>doivent subsister comme individus, ou du moins continuer de porter ces dénominations générales, il faut</w:t>
      </w:r>
      <w:r>
        <w:t xml:space="preserve"> </w:t>
      </w:r>
      <w:r w:rsidRPr="00835938">
        <w:t>qu'ils exhibent un certain nombre de propriétés en</w:t>
      </w:r>
      <w:r>
        <w:t xml:space="preserve"> </w:t>
      </w:r>
      <w:r w:rsidRPr="00835938">
        <w:t>quelque sorte nucléaires qui dérivent l'une de l'autre,</w:t>
      </w:r>
      <w:r>
        <w:t xml:space="preserve"> </w:t>
      </w:r>
      <w:r w:rsidRPr="00835938">
        <w:t>et, toutes ensemble, émanent de cet ind</w:t>
      </w:r>
      <w:r w:rsidRPr="00835938">
        <w:t>i</w:t>
      </w:r>
      <w:r w:rsidRPr="00835938">
        <w:t>vidu caillou,</w:t>
      </w:r>
      <w:r>
        <w:t xml:space="preserve"> </w:t>
      </w:r>
      <w:r w:rsidRPr="00835938">
        <w:t>de cet individu coquillage, ou, en général, de tout</w:t>
      </w:r>
      <w:r>
        <w:t xml:space="preserve"> </w:t>
      </w:r>
      <w:r w:rsidRPr="00835938">
        <w:t>indiv</w:t>
      </w:r>
      <w:r w:rsidRPr="00835938">
        <w:t>i</w:t>
      </w:r>
      <w:r w:rsidRPr="00835938">
        <w:t>du du même nom. Quand donc nous disons qu'il</w:t>
      </w:r>
      <w:r>
        <w:t xml:space="preserve"> </w:t>
      </w:r>
      <w:r w:rsidRPr="00835938">
        <w:t>y a ici un caillou, un coquillage, et même ce caillou,</w:t>
      </w:r>
      <w:r>
        <w:t xml:space="preserve"> </w:t>
      </w:r>
      <w:r w:rsidRPr="00835938">
        <w:t>ce coquillage, nous voulons dire qu'il est fait droit à</w:t>
      </w:r>
      <w:r>
        <w:t xml:space="preserve"> </w:t>
      </w:r>
      <w:r w:rsidRPr="00835938">
        <w:t>ces exigences, que, du moins pour le moment, ce fo</w:t>
      </w:r>
      <w:r w:rsidRPr="00835938">
        <w:t>n</w:t>
      </w:r>
      <w:r w:rsidRPr="00835938">
        <w:t>dement unique des propriétés nucléaires, que l'on</w:t>
      </w:r>
      <w:r>
        <w:t xml:space="preserve"> </w:t>
      </w:r>
      <w:r w:rsidRPr="00835938">
        <w:t>appelle brièvement « ce caillou » ou « un caillou », « ce</w:t>
      </w:r>
      <w:r>
        <w:t xml:space="preserve"> </w:t>
      </w:r>
      <w:r w:rsidRPr="00835938">
        <w:t>coquillage » ou « un coquill</w:t>
      </w:r>
      <w:r w:rsidRPr="00835938">
        <w:t>a</w:t>
      </w:r>
      <w:r w:rsidRPr="00835938">
        <w:t>ge », se manifeste sans</w:t>
      </w:r>
      <w:r>
        <w:t xml:space="preserve"> </w:t>
      </w:r>
      <w:r w:rsidRPr="00835938">
        <w:t>entraves, prêt à les déployer sous nos yeux parce</w:t>
      </w:r>
      <w:r>
        <w:t xml:space="preserve"> </w:t>
      </w:r>
      <w:r>
        <w:rPr>
          <w:iCs/>
        </w:rPr>
        <w:t xml:space="preserve">[214] </w:t>
      </w:r>
      <w:r>
        <w:rPr>
          <w:bCs/>
        </w:rPr>
        <w:t>qu'ell</w:t>
      </w:r>
      <w:r w:rsidRPr="00835938">
        <w:rPr>
          <w:bCs/>
        </w:rPr>
        <w:t xml:space="preserve">es dérivent de lui, </w:t>
      </w:r>
      <w:r w:rsidRPr="00835938">
        <w:t>parce qu'il est sans restriction ce caillou et ce coquillage, ou du moins c</w:t>
      </w:r>
      <w:r>
        <w:t>aillou et coquillage. La chose, donc, –</w:t>
      </w:r>
      <w:r w:rsidRPr="00835938">
        <w:t xml:space="preserve"> toutes réserves faites sur ce qu'il peut lui advenir et sur la po</w:t>
      </w:r>
      <w:r w:rsidRPr="00835938">
        <w:t>s</w:t>
      </w:r>
      <w:r w:rsidRPr="00835938">
        <w:t>sibilité de sa destruction,</w:t>
      </w:r>
      <w:r>
        <w:t xml:space="preserve"> –</w:t>
      </w:r>
      <w:r w:rsidRPr="00835938">
        <w:t xml:space="preserve"> est un nœud de propriétés, dont chacune est do</w:t>
      </w:r>
      <w:r w:rsidRPr="00835938">
        <w:t>n</w:t>
      </w:r>
      <w:r w:rsidRPr="00835938">
        <w:t>née si l'une des autres l'est, un principe d'identité. Ce qu'elle est, elle l'est par son arrangement interne, donc pleinement, sans hés</w:t>
      </w:r>
      <w:r w:rsidRPr="00835938">
        <w:t>i</w:t>
      </w:r>
      <w:r w:rsidRPr="00835938">
        <w:t>tation, sans fissure, totalement ou pas du tout. Elle l'est de</w:t>
      </w:r>
      <w:r>
        <w:t xml:space="preserve"> </w:t>
      </w:r>
      <w:r w:rsidRPr="00835938">
        <w:t>soi ou en soi, dans un déploiement extérieur, que les circonstances laissent faite et n'e</w:t>
      </w:r>
      <w:r w:rsidRPr="00835938">
        <w:t>x</w:t>
      </w:r>
      <w:r w:rsidRPr="00835938">
        <w:t>pliquent pas. Elle est objet, c'est-à-dire qu'elle s'étale devant nous par une vertu sienne, et précisément parce qu'elle est ramassée en elle-même.</w:t>
      </w:r>
    </w:p>
    <w:p w:rsidR="00A4326B" w:rsidRDefault="00A4326B" w:rsidP="00A4326B">
      <w:pPr>
        <w:autoSpaceDE w:val="0"/>
        <w:autoSpaceDN w:val="0"/>
        <w:adjustRightInd w:val="0"/>
        <w:spacing w:before="120" w:after="120"/>
        <w:ind w:left="20"/>
        <w:jc w:val="both"/>
      </w:pPr>
      <w:r w:rsidRPr="00835938">
        <w:t>Si la chose est cela, pour nous qui vivons parmi les choses, on doit se demander si vraiment elle est, à titre originaire, impliquée dans n</w:t>
      </w:r>
      <w:r w:rsidRPr="00835938">
        <w:t>o</w:t>
      </w:r>
      <w:r w:rsidRPr="00835938">
        <w:t>tre contact avec quoi que ce soit, si c'est vraiment par elle que nous pouvons comprendre le reste, si notre expérience est par principe e</w:t>
      </w:r>
      <w:r w:rsidRPr="00835938">
        <w:t>x</w:t>
      </w:r>
      <w:r w:rsidRPr="00835938">
        <w:t>périence de la chose, si le monde, par exemple, est une immense ch</w:t>
      </w:r>
      <w:r w:rsidRPr="00835938">
        <w:t>o</w:t>
      </w:r>
      <w:r w:rsidRPr="00835938">
        <w:t>se, si notre expérience vise directement les choses, si c'est bien sa propre réponse que nous avons recueillie à l'état pur, ou si, au contra</w:t>
      </w:r>
      <w:r w:rsidRPr="00835938">
        <w:t>i</w:t>
      </w:r>
      <w:r w:rsidRPr="00835938">
        <w:t>re, nous n'y avons pas introduit comme essentiels des éléments qui sont en vérité dérivés et qui ont eux-mêmes besoin d'éclaircissement. La chose, le caillou, le coquillage, disions-nous, n'ont pas le pouvoir d'exister envers et contre tout, ils sont seulement des forces douces qui développent leurs implications à</w:t>
      </w:r>
      <w:r>
        <w:t xml:space="preserve"> </w:t>
      </w:r>
      <w:r w:rsidRPr="00835938">
        <w:t>condition que des circonstances favorables</w:t>
      </w:r>
      <w:r>
        <w:t xml:space="preserve"> </w:t>
      </w:r>
      <w:r w:rsidRPr="00835938">
        <w:t>soient réunies. Or, si cela est vrai, l'identité à elle-même de la chose, cette sorte d'assiette propre, de repos en elle-même, cette plénitude et cette positivité que nous lui avons reconnues, excèdent déjà l'expérience, sont déjà une interprétation seconde de l'</w:t>
      </w:r>
      <w:r>
        <w:t xml:space="preserve">expérience. À partir des choses </w:t>
      </w:r>
      <w:r w:rsidRPr="00835938">
        <w:t>prises dans leur sens natif de noyaux identifiables, mais sans aucune puissance propre, on ne parvient à la chose-objet, à l'En Soi, à la chose identique à elle-même, qu'en imposant</w:t>
      </w:r>
      <w:r>
        <w:rPr>
          <w:iCs/>
        </w:rPr>
        <w:t xml:space="preserve"> </w:t>
      </w:r>
      <w:r w:rsidRPr="008E2B31">
        <w:rPr>
          <w:iCs/>
        </w:rPr>
        <w:t>[215]</w:t>
      </w:r>
      <w:r w:rsidRPr="00835938">
        <w:t xml:space="preserve"> à l'expérience un dilemme abstrait quelle ignore. Peut-être la chose n'a-t-elle aucune puissance propre et intérieure, mais to</w:t>
      </w:r>
      <w:r w:rsidRPr="00835938">
        <w:t>u</w:t>
      </w:r>
      <w:r w:rsidRPr="00835938">
        <w:t>jours est-il que si elle doit p</w:t>
      </w:r>
      <w:r>
        <w:t>ouvoir se faire reconnaître de</w:t>
      </w:r>
      <w:r w:rsidRPr="00835938">
        <w:t xml:space="preserve"> nous, si elle ne doit pas disp</w:t>
      </w:r>
      <w:r w:rsidRPr="00835938">
        <w:t>a</w:t>
      </w:r>
      <w:r w:rsidRPr="00835938">
        <w:t>raître, si nous devons pouvoir parler de choses, c'est à condition que les apparences se comportent comme si elles avaient un principe d'unité intérieure. C'est en opposant à l'expérience des choses le fa</w:t>
      </w:r>
      <w:r w:rsidRPr="00835938">
        <w:t>n</w:t>
      </w:r>
      <w:r w:rsidRPr="00835938">
        <w:t xml:space="preserve">tôme d'une autre expérience qui n'en comporterait pas, qu'on l'oblige à dire plus qu'elle ne disait. C'est en passant par le détour de </w:t>
      </w:r>
      <w:r w:rsidRPr="00835938">
        <w:rPr>
          <w:i/>
          <w:iCs/>
        </w:rPr>
        <w:t xml:space="preserve">noms, </w:t>
      </w:r>
      <w:r w:rsidRPr="00835938">
        <w:t>en menaçant les cho</w:t>
      </w:r>
      <w:r>
        <w:t>ses de n'être as reconnues par</w:t>
      </w:r>
      <w:r w:rsidRPr="00835938">
        <w:t xml:space="preserve"> nous, qu'on accrédite finalement, sinon comme leur principe à elles, du </w:t>
      </w:r>
      <w:r>
        <w:t>m</w:t>
      </w:r>
      <w:r w:rsidRPr="00835938">
        <w:t xml:space="preserve">oins comme la condition de leur possibilité pour </w:t>
      </w:r>
      <w:r w:rsidRPr="00835938">
        <w:rPr>
          <w:i/>
          <w:iCs/>
        </w:rPr>
        <w:t xml:space="preserve">nous, l'objectivité, </w:t>
      </w:r>
      <w:r w:rsidRPr="00835938">
        <w:t>l'ide</w:t>
      </w:r>
      <w:r w:rsidRPr="00835938">
        <w:t>n</w:t>
      </w:r>
      <w:r w:rsidRPr="00835938">
        <w:t>tité à soi, la positivité, la plénitude. La chose ainsi définie, ce n'est pas la chose de notre expérience, c'est</w:t>
      </w:r>
      <w:r>
        <w:t xml:space="preserve"> l'image qu'on en obtient en la</w:t>
      </w:r>
      <w:r w:rsidRPr="00835938">
        <w:t xml:space="preserve"> proj</w:t>
      </w:r>
      <w:r w:rsidRPr="00835938">
        <w:t>e</w:t>
      </w:r>
      <w:r w:rsidRPr="00835938">
        <w:t>tant dans un univers où l'expérience ne se nouerait sur rien, où le spectateur se d</w:t>
      </w:r>
      <w:r w:rsidRPr="00835938">
        <w:t>é</w:t>
      </w:r>
      <w:r w:rsidRPr="00835938">
        <w:t xml:space="preserve">tournerait du spectacle, bref, en la confrontant avec la possibilité du néant. Et, de même, quand on dit : même si la chose, </w:t>
      </w:r>
      <w:r w:rsidRPr="002E2CD8">
        <w:rPr>
          <w:i/>
        </w:rPr>
        <w:t>à</w:t>
      </w:r>
      <w:r w:rsidRPr="00835938">
        <w:t xml:space="preserve"> </w:t>
      </w:r>
      <w:r w:rsidRPr="00835938">
        <w:rPr>
          <w:i/>
          <w:iCs/>
        </w:rPr>
        <w:t xml:space="preserve">l'analyse, </w:t>
      </w:r>
      <w:r w:rsidRPr="00835938">
        <w:t>est toujours au-delà de la preuve, et apparaît comme une extrapolation, toujours est-il que nous voyons des cailloux, des c</w:t>
      </w:r>
      <w:r w:rsidRPr="00835938">
        <w:t>o</w:t>
      </w:r>
      <w:r w:rsidRPr="00835938">
        <w:t>quillages, que, dans cet instant du moins, il est satisfait à</w:t>
      </w:r>
      <w:r>
        <w:t xml:space="preserve"> </w:t>
      </w:r>
      <w:r w:rsidRPr="00835938">
        <w:t>notre ex</w:t>
      </w:r>
      <w:r w:rsidRPr="00835938">
        <w:t>i</w:t>
      </w:r>
      <w:r w:rsidRPr="00835938">
        <w:t>gence, et que nous avons le droit de définir la chose comme ce qui est totalement soi-même</w:t>
      </w:r>
      <w:r>
        <w:t xml:space="preserve"> ou n'est pas, – ce renversement du pour au</w:t>
      </w:r>
      <w:r w:rsidRPr="00835938">
        <w:t xml:space="preserve"> contre, ce réalisme empirique fondé sur l'idéalisme transcendantal, c'est encore une pe</w:t>
      </w:r>
      <w:r w:rsidRPr="00835938">
        <w:t>n</w:t>
      </w:r>
      <w:r w:rsidRPr="00835938">
        <w:t>sée de l'expérience sur fond de néant. Or, pouvons-no.us penser l'e</w:t>
      </w:r>
      <w:r w:rsidRPr="00835938">
        <w:t>x</w:t>
      </w:r>
      <w:r w:rsidRPr="00835938">
        <w:t>périence que nous avons en la profilant sur la possibilité du néant ? L'expérience de la chose et du monde n'est</w:t>
      </w:r>
      <w:r>
        <w:t>-</w:t>
      </w:r>
      <w:r w:rsidRPr="00835938">
        <w:t>elle pas précisément le fond dont nous avons besoin pour penser de que</w:t>
      </w:r>
      <w:r w:rsidRPr="00835938">
        <w:t>l</w:t>
      </w:r>
      <w:r w:rsidRPr="00835938">
        <w:t>que façon que ce soit le néant ? Penser la chose sur fond de néant, n'est-ce pas une double erreur, envers elle et envers lui, et, en ce qui la concerne, ne la dénat</w:t>
      </w:r>
      <w:r w:rsidRPr="00835938">
        <w:t>u</w:t>
      </w:r>
      <w:r w:rsidRPr="00835938">
        <w:t>re-t-on pas complètement en</w:t>
      </w:r>
      <w:r>
        <w:t xml:space="preserve"> [216] </w:t>
      </w:r>
      <w:r w:rsidRPr="00835938">
        <w:t>la découpant sur lui ? L'identité, la positivité, la plénitude de la chose, ramenées à ce qu'elles signifient dans le contexte où l'expérience les atteint, ne sont</w:t>
      </w:r>
      <w:r>
        <w:t>-</w:t>
      </w:r>
      <w:r w:rsidRPr="00835938">
        <w:t>elles pas très i</w:t>
      </w:r>
      <w:r w:rsidRPr="00835938">
        <w:t>n</w:t>
      </w:r>
      <w:r w:rsidRPr="00835938">
        <w:t>suffisantes pour définir notre o</w:t>
      </w:r>
      <w:r w:rsidRPr="00835938">
        <w:t>u</w:t>
      </w:r>
      <w:r w:rsidRPr="00835938">
        <w:t>verture au « quelque chose » ?</w:t>
      </w:r>
    </w:p>
    <w:p w:rsidR="00A4326B" w:rsidRPr="00835938" w:rsidRDefault="00A4326B" w:rsidP="00A4326B">
      <w:pPr>
        <w:autoSpaceDE w:val="0"/>
        <w:autoSpaceDN w:val="0"/>
        <w:adjustRightInd w:val="0"/>
        <w:spacing w:before="120" w:after="120"/>
        <w:ind w:left="20"/>
        <w:jc w:val="both"/>
      </w:pPr>
    </w:p>
    <w:p w:rsidR="00A4326B" w:rsidRDefault="00A4326B" w:rsidP="00A4326B">
      <w:pPr>
        <w:pStyle w:val="p"/>
      </w:pPr>
      <w:r>
        <w:br w:type="page"/>
        <w:t>[217]</w:t>
      </w: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41598D" w:rsidRDefault="00A4326B" w:rsidP="00A4326B">
      <w:pPr>
        <w:spacing w:after="120"/>
        <w:ind w:left="14" w:hanging="14"/>
        <w:jc w:val="center"/>
        <w:rPr>
          <w:b/>
        </w:rPr>
      </w:pPr>
      <w:bookmarkStart w:id="17" w:name="Visible_et_Invisible_notes_de_travail"/>
      <w:r>
        <w:rPr>
          <w:b/>
        </w:rPr>
        <w:t>Le Visible et l’Invisible</w:t>
      </w:r>
      <w:r w:rsidRPr="0041598D">
        <w:rPr>
          <w:b/>
        </w:rPr>
        <w:t>.</w:t>
      </w:r>
    </w:p>
    <w:p w:rsidR="00A4326B" w:rsidRPr="00A96831" w:rsidRDefault="00A4326B" w:rsidP="00A4326B">
      <w:pPr>
        <w:autoSpaceDE w:val="0"/>
        <w:autoSpaceDN w:val="0"/>
        <w:adjustRightInd w:val="0"/>
        <w:spacing w:before="120" w:after="120"/>
        <w:ind w:left="20" w:hanging="20"/>
        <w:jc w:val="center"/>
        <w:rPr>
          <w:sz w:val="96"/>
        </w:rPr>
      </w:pPr>
      <w:r>
        <w:rPr>
          <w:sz w:val="96"/>
        </w:rPr>
        <w:t>Notes de travail</w:t>
      </w:r>
    </w:p>
    <w:bookmarkEnd w:id="17"/>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jc w:val="both"/>
      </w:pPr>
    </w:p>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p>
    <w:p w:rsidR="00A4326B" w:rsidRDefault="00A4326B" w:rsidP="00A4326B">
      <w:pPr>
        <w:pStyle w:val="p"/>
      </w:pPr>
      <w:r>
        <w:t>[218]</w:t>
      </w:r>
    </w:p>
    <w:p w:rsidR="00A4326B" w:rsidRDefault="00A4326B" w:rsidP="00A4326B">
      <w:pPr>
        <w:pStyle w:val="p"/>
      </w:pPr>
      <w:r w:rsidRPr="00835938">
        <w:br w:type="page"/>
      </w:r>
      <w:r>
        <w:t>[219]</w:t>
      </w:r>
    </w:p>
    <w:p w:rsidR="00A4326B" w:rsidRDefault="00A4326B" w:rsidP="00A4326B">
      <w:pPr>
        <w:autoSpaceDE w:val="0"/>
        <w:autoSpaceDN w:val="0"/>
        <w:adjustRightInd w:val="0"/>
        <w:spacing w:before="120" w:after="120"/>
        <w:ind w:left="20"/>
        <w:jc w:val="both"/>
      </w:pPr>
    </w:p>
    <w:p w:rsidR="00A4326B" w:rsidRPr="00AA7E1C" w:rsidRDefault="00A4326B" w:rsidP="00A4326B">
      <w:pPr>
        <w:pStyle w:val="a"/>
      </w:pPr>
      <w:r w:rsidRPr="00AA7E1C">
        <w:t>Origine de la Vérité </w:t>
      </w:r>
      <w:r>
        <w:rPr>
          <w:rStyle w:val="Appelnotedebasdep"/>
        </w:rPr>
        <w:footnoteReference w:customMarkFollows="1" w:id="63"/>
        <w:t>*</w:t>
      </w:r>
    </w:p>
    <w:p w:rsidR="00A4326B" w:rsidRDefault="00A4326B" w:rsidP="00A4326B">
      <w:pPr>
        <w:pStyle w:val="Date"/>
      </w:pPr>
      <w:r w:rsidRPr="00835938">
        <w:t xml:space="preserve">Janvier </w:t>
      </w:r>
      <w:r>
        <w:t>1959</w:t>
      </w:r>
    </w:p>
    <w:p w:rsidR="00A4326B" w:rsidRPr="00AA7E1C" w:rsidRDefault="00A4326B" w:rsidP="00A4326B"/>
    <w:p w:rsidR="00A4326B" w:rsidRPr="00835938" w:rsidRDefault="00A4326B" w:rsidP="00A4326B">
      <w:pPr>
        <w:autoSpaceDE w:val="0"/>
        <w:autoSpaceDN w:val="0"/>
        <w:adjustRightInd w:val="0"/>
        <w:spacing w:before="120" w:after="120"/>
        <w:ind w:left="20"/>
        <w:jc w:val="both"/>
      </w:pPr>
      <w:r w:rsidRPr="00835938">
        <w:t>Introduction</w:t>
      </w:r>
    </w:p>
    <w:p w:rsidR="00A4326B" w:rsidRPr="00835938" w:rsidRDefault="00A4326B" w:rsidP="00A4326B">
      <w:pPr>
        <w:autoSpaceDE w:val="0"/>
        <w:autoSpaceDN w:val="0"/>
        <w:adjustRightInd w:val="0"/>
        <w:spacing w:before="120" w:after="120"/>
        <w:ind w:left="20"/>
        <w:jc w:val="both"/>
      </w:pPr>
      <w:r>
        <w:t>Notre état de non-philosophie – La cr</w:t>
      </w:r>
      <w:r w:rsidRPr="00835938">
        <w:t xml:space="preserve">ise </w:t>
      </w:r>
      <w:r>
        <w:t>n'a jamais été aussi rad</w:t>
      </w:r>
      <w:r>
        <w:t>i</w:t>
      </w:r>
      <w:r>
        <w:t>cale –</w:t>
      </w:r>
    </w:p>
    <w:p w:rsidR="00A4326B" w:rsidRPr="00835938" w:rsidRDefault="00A4326B" w:rsidP="00A4326B">
      <w:pPr>
        <w:autoSpaceDE w:val="0"/>
        <w:autoSpaceDN w:val="0"/>
        <w:adjustRightInd w:val="0"/>
        <w:spacing w:before="120" w:after="120"/>
        <w:ind w:left="20"/>
        <w:jc w:val="both"/>
      </w:pPr>
      <w:r w:rsidRPr="00835938">
        <w:t>Les « solutions » dialectiques = ou bien la « mauvaise dialect</w:t>
      </w:r>
      <w:r w:rsidRPr="00835938">
        <w:t>i</w:t>
      </w:r>
      <w:r w:rsidRPr="00835938">
        <w:t>que » qui identifie les opposés, qui est non-phil</w:t>
      </w:r>
      <w:r>
        <w:t>osophie, –</w:t>
      </w:r>
      <w:r w:rsidRPr="00835938">
        <w:t xml:space="preserve"> ou bien la dialectique « embaumée », qui n'est plus dialectique. Fin de la phil</w:t>
      </w:r>
      <w:r w:rsidRPr="00835938">
        <w:t>o</w:t>
      </w:r>
      <w:r w:rsidRPr="00835938">
        <w:t>sophie ou renaissance ?</w:t>
      </w:r>
    </w:p>
    <w:p w:rsidR="00A4326B" w:rsidRPr="00835938" w:rsidRDefault="00A4326B" w:rsidP="00A4326B">
      <w:pPr>
        <w:autoSpaceDE w:val="0"/>
        <w:autoSpaceDN w:val="0"/>
        <w:adjustRightInd w:val="0"/>
        <w:spacing w:before="120" w:after="120"/>
        <w:ind w:left="20"/>
        <w:jc w:val="both"/>
      </w:pPr>
      <w:r w:rsidRPr="00835938">
        <w:t xml:space="preserve">Nécessité d'un retour à l'ontologie </w:t>
      </w:r>
      <w:r>
        <w:t>–</w:t>
      </w:r>
      <w:r w:rsidRPr="00835938">
        <w:t xml:space="preserve"> L'interrogation ontologique et ses ramifications</w:t>
      </w:r>
      <w:r>
        <w:t> :</w:t>
      </w:r>
    </w:p>
    <w:p w:rsidR="00A4326B" w:rsidRPr="00835938" w:rsidRDefault="00A4326B" w:rsidP="00A4326B">
      <w:pPr>
        <w:autoSpaceDE w:val="0"/>
        <w:autoSpaceDN w:val="0"/>
        <w:adjustRightInd w:val="0"/>
        <w:ind w:left="1080" w:firstLine="0"/>
        <w:jc w:val="both"/>
      </w:pPr>
      <w:r w:rsidRPr="00835938">
        <w:t>la question sujet-objet</w:t>
      </w:r>
    </w:p>
    <w:p w:rsidR="00A4326B" w:rsidRPr="00835938" w:rsidRDefault="00A4326B" w:rsidP="00A4326B">
      <w:pPr>
        <w:autoSpaceDE w:val="0"/>
        <w:autoSpaceDN w:val="0"/>
        <w:adjustRightInd w:val="0"/>
        <w:ind w:left="1080" w:firstLine="0"/>
        <w:jc w:val="both"/>
      </w:pPr>
      <w:r w:rsidRPr="00835938">
        <w:t>la question de l'intersubjectivité</w:t>
      </w:r>
    </w:p>
    <w:p w:rsidR="00A4326B" w:rsidRPr="00835938" w:rsidRDefault="00A4326B" w:rsidP="00A4326B">
      <w:pPr>
        <w:autoSpaceDE w:val="0"/>
        <w:autoSpaceDN w:val="0"/>
        <w:adjustRightInd w:val="0"/>
        <w:ind w:left="1080" w:firstLine="0"/>
        <w:jc w:val="both"/>
      </w:pPr>
      <w:r w:rsidRPr="00835938">
        <w:t>la question de la Nature</w:t>
      </w:r>
    </w:p>
    <w:p w:rsidR="00A4326B" w:rsidRPr="00835938" w:rsidRDefault="00A4326B" w:rsidP="00A4326B">
      <w:pPr>
        <w:autoSpaceDE w:val="0"/>
        <w:autoSpaceDN w:val="0"/>
        <w:adjustRightInd w:val="0"/>
        <w:spacing w:before="120" w:after="120"/>
        <w:ind w:left="20"/>
        <w:jc w:val="both"/>
      </w:pPr>
      <w:r w:rsidRPr="00835938">
        <w:t>Esquisse de l'ontologie</w:t>
      </w:r>
      <w:r>
        <w:t xml:space="preserve"> projetée comme ontologie de l'Être brut, –</w:t>
      </w:r>
      <w:r w:rsidRPr="00835938">
        <w:t xml:space="preserve"> et du logos. Faire tableau de l'Être sauvage prolongeant mon article sur Husserl</w:t>
      </w:r>
      <w:r>
        <w:t> </w:t>
      </w:r>
      <w:r>
        <w:rPr>
          <w:rStyle w:val="Appelnotedebasdep"/>
        </w:rPr>
        <w:footnoteReference w:customMarkFollows="1" w:id="64"/>
        <w:t>**</w:t>
      </w:r>
      <w:r>
        <w:t xml:space="preserve">. Mais le </w:t>
      </w:r>
      <w:r w:rsidRPr="00835938">
        <w:t>dévoilement de ce monde, de cet Être reste le</w:t>
      </w:r>
      <w:r w:rsidRPr="00835938">
        <w:t>t</w:t>
      </w:r>
      <w:r w:rsidRPr="00835938">
        <w:t>tre morte tant qu</w:t>
      </w:r>
      <w:r>
        <w:t>e nous ne déracinons pas la « </w:t>
      </w:r>
      <w:r w:rsidRPr="00835938">
        <w:t>philosophie object</w:t>
      </w:r>
      <w:r w:rsidRPr="00835938">
        <w:t>i</w:t>
      </w:r>
      <w:r w:rsidRPr="00835938">
        <w:t xml:space="preserve">ve » (Husserl). Il faut une </w:t>
      </w:r>
      <w:r w:rsidRPr="002E2CD8">
        <w:rPr>
          <w:i/>
        </w:rPr>
        <w:t>Ursprungsklärung</w:t>
      </w:r>
      <w:r w:rsidRPr="00835938">
        <w:t>.</w:t>
      </w:r>
    </w:p>
    <w:p w:rsidR="00A4326B" w:rsidRPr="00835938" w:rsidRDefault="00A4326B" w:rsidP="00A4326B">
      <w:pPr>
        <w:autoSpaceDE w:val="0"/>
        <w:autoSpaceDN w:val="0"/>
        <w:adjustRightInd w:val="0"/>
        <w:spacing w:before="120" w:after="120"/>
        <w:ind w:left="20"/>
        <w:jc w:val="both"/>
      </w:pPr>
      <w:r w:rsidRPr="00835938">
        <w:t>Réflexion s</w:t>
      </w:r>
      <w:r>
        <w:t>ur les ontologies de Descartes – le « </w:t>
      </w:r>
      <w:r w:rsidRPr="00835938">
        <w:t>strabism</w:t>
      </w:r>
      <w:r>
        <w:t>e » de l'ontologie occidentale – </w:t>
      </w:r>
      <w:r>
        <w:rPr>
          <w:rStyle w:val="Appelnotedebasdep"/>
        </w:rPr>
        <w:footnoteReference w:customMarkFollows="1" w:id="65"/>
        <w:t>***</w:t>
      </w:r>
    </w:p>
    <w:p w:rsidR="00A4326B" w:rsidRDefault="00A4326B" w:rsidP="00A4326B">
      <w:pPr>
        <w:autoSpaceDE w:val="0"/>
        <w:autoSpaceDN w:val="0"/>
        <w:adjustRightInd w:val="0"/>
        <w:spacing w:before="120" w:after="120"/>
        <w:ind w:left="20"/>
        <w:jc w:val="both"/>
      </w:pPr>
      <w:r>
        <w:t>[220]</w:t>
      </w:r>
    </w:p>
    <w:p w:rsidR="00A4326B" w:rsidRPr="00835938" w:rsidRDefault="00A4326B" w:rsidP="00A4326B">
      <w:pPr>
        <w:autoSpaceDE w:val="0"/>
        <w:autoSpaceDN w:val="0"/>
        <w:adjustRightInd w:val="0"/>
        <w:spacing w:before="120" w:after="120"/>
        <w:ind w:left="20"/>
        <w:jc w:val="both"/>
        <w:rPr>
          <w:i/>
          <w:iCs/>
        </w:rPr>
      </w:pPr>
    </w:p>
    <w:p w:rsidR="00A4326B" w:rsidRPr="00AA7E1C" w:rsidRDefault="00A4326B" w:rsidP="00A4326B">
      <w:pPr>
        <w:autoSpaceDE w:val="0"/>
        <w:autoSpaceDN w:val="0"/>
        <w:adjustRightInd w:val="0"/>
        <w:spacing w:before="120" w:after="120"/>
        <w:jc w:val="both"/>
        <w:rPr>
          <w:i/>
        </w:rPr>
      </w:pPr>
      <w:r w:rsidRPr="00AA7E1C">
        <w:rPr>
          <w:i/>
        </w:rPr>
        <w:t>Réflexion sur l'ontologie de Leibniz</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Généralisation du problème : il y a eu un passage à </w:t>
      </w:r>
      <w:r>
        <w:t>l'infini comme infini objectif –</w:t>
      </w:r>
      <w:r w:rsidRPr="00835938">
        <w:t xml:space="preserve"> Ce passage était thématisation (et oubli) de </w:t>
      </w:r>
      <w:r>
        <w:rPr>
          <w:i/>
          <w:iCs/>
        </w:rPr>
        <w:t>l'Off</w:t>
      </w:r>
      <w:r w:rsidRPr="00835938">
        <w:rPr>
          <w:i/>
          <w:iCs/>
        </w:rPr>
        <w:t>e</w:t>
      </w:r>
      <w:r w:rsidRPr="00835938">
        <w:rPr>
          <w:i/>
          <w:iCs/>
        </w:rPr>
        <w:t>n</w:t>
      </w:r>
      <w:r w:rsidRPr="00835938">
        <w:rPr>
          <w:i/>
          <w:iCs/>
        </w:rPr>
        <w:t>he</w:t>
      </w:r>
      <w:r>
        <w:rPr>
          <w:i/>
          <w:iCs/>
        </w:rPr>
        <w:t>i</w:t>
      </w:r>
      <w:r w:rsidRPr="00835938">
        <w:rPr>
          <w:i/>
          <w:iCs/>
        </w:rPr>
        <w:t xml:space="preserve">t, </w:t>
      </w:r>
      <w:r w:rsidRPr="00835938">
        <w:t xml:space="preserve">du </w:t>
      </w:r>
      <w:r>
        <w:rPr>
          <w:i/>
          <w:iCs/>
        </w:rPr>
        <w:t>Lebenswelt –</w:t>
      </w:r>
      <w:r w:rsidRPr="00835938">
        <w:rPr>
          <w:i/>
          <w:iCs/>
        </w:rPr>
        <w:t xml:space="preserve"> </w:t>
      </w:r>
      <w:r w:rsidRPr="006A60F9">
        <w:rPr>
          <w:iCs/>
        </w:rPr>
        <w:t xml:space="preserve">Il </w:t>
      </w:r>
      <w:r w:rsidRPr="006A60F9">
        <w:t>faut</w:t>
      </w:r>
      <w:r w:rsidRPr="00835938">
        <w:t xml:space="preserve"> reprendre élan en deçà</w:t>
      </w:r>
      <w:r>
        <w: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Plan de la 1</w:t>
      </w:r>
      <w:r w:rsidRPr="006A60F9">
        <w:rPr>
          <w:vertAlign w:val="superscript"/>
        </w:rPr>
        <w:t>re</w:t>
      </w:r>
      <w:r w:rsidRPr="00835938">
        <w:t xml:space="preserve"> parti</w:t>
      </w:r>
      <w:r>
        <w:t>e </w:t>
      </w:r>
      <w:r w:rsidRPr="00835938">
        <w:t>: voir ce qu'est devenue, (par ana</w:t>
      </w:r>
      <w:r>
        <w:t>lyse imm</w:t>
      </w:r>
      <w:r>
        <w:t>a</w:t>
      </w:r>
      <w:r>
        <w:t>nente) la « Nature », –</w:t>
      </w:r>
      <w:r w:rsidRPr="00835938">
        <w:t xml:space="preserve"> et </w:t>
      </w:r>
      <w:r w:rsidRPr="00835938">
        <w:rPr>
          <w:i/>
          <w:iCs/>
        </w:rPr>
        <w:t xml:space="preserve">par là même </w:t>
      </w:r>
      <w:r>
        <w:t>la vie, –</w:t>
      </w:r>
      <w:r w:rsidRPr="00835938">
        <w:t xml:space="preserve"> et par là même l'ho</w:t>
      </w:r>
      <w:r w:rsidRPr="00835938">
        <w:t>m</w:t>
      </w:r>
      <w:r>
        <w:t>me comme sujet psycho-physique –</w:t>
      </w:r>
      <w:r w:rsidRPr="00835938">
        <w:t xml:space="preserve"> Circularité de la recherche : déjà ce que nous disons de la Nature anticipe sur la logique et sera repris dans la 2</w:t>
      </w:r>
      <w:r w:rsidRPr="006A60F9">
        <w:rPr>
          <w:vertAlign w:val="superscript"/>
        </w:rPr>
        <w:t>e</w:t>
      </w:r>
      <w:r>
        <w:t xml:space="preserve"> partie –</w:t>
      </w:r>
      <w:r w:rsidRPr="00835938">
        <w:t xml:space="preserve"> Ce que nous disons sur l'âme ou le sujet psycho-physique anticipe sur ce que nous dirons de la réflexion, de la con</w:t>
      </w:r>
      <w:r w:rsidRPr="00835938">
        <w:t>s</w:t>
      </w:r>
      <w:r w:rsidRPr="00835938">
        <w:t>cience</w:t>
      </w:r>
      <w:r>
        <w:t>, de la raison et de l'absolu. –</w:t>
      </w:r>
      <w:r w:rsidRPr="00835938">
        <w:t xml:space="preserve"> Cette circularité n'est pas une o</w:t>
      </w:r>
      <w:r w:rsidRPr="00835938">
        <w:t>b</w:t>
      </w:r>
      <w:r w:rsidRPr="00835938">
        <w:t>jection</w:t>
      </w:r>
      <w:r>
        <w:t xml:space="preserve"> – </w:t>
      </w:r>
      <w:r w:rsidRPr="00835938">
        <w:t>Nous suivons l'ordre des matières, il</w:t>
      </w:r>
      <w:r>
        <w:t xml:space="preserve"> n'y a pas d'ordre des raisons –</w:t>
      </w:r>
      <w:r w:rsidRPr="00835938">
        <w:t xml:space="preserve"> L'ordre des raisons ne nous donnerait pas la conviction </w:t>
      </w:r>
      <w:r>
        <w:t>que donne l'ordre des matières –</w:t>
      </w:r>
      <w:r w:rsidRPr="00835938">
        <w:t xml:space="preserve"> la philosophie comme centre et non comme construction.</w:t>
      </w:r>
    </w:p>
    <w:p w:rsidR="00A4326B" w:rsidRPr="00835938" w:rsidRDefault="00A4326B" w:rsidP="00A4326B">
      <w:pPr>
        <w:autoSpaceDE w:val="0"/>
        <w:autoSpaceDN w:val="0"/>
        <w:adjustRightInd w:val="0"/>
        <w:spacing w:before="120" w:after="120"/>
        <w:jc w:val="both"/>
      </w:pPr>
    </w:p>
    <w:p w:rsidR="00A4326B" w:rsidRPr="006A60F9" w:rsidRDefault="00A4326B" w:rsidP="00A4326B">
      <w:pPr>
        <w:pStyle w:val="a"/>
      </w:pPr>
      <w:r w:rsidRPr="00835938">
        <w:t>Origin</w:t>
      </w:r>
      <w:r>
        <w:t>e de la vérité </w:t>
      </w:r>
      <w:r>
        <w:rPr>
          <w:rStyle w:val="Appelnotedebasdep"/>
          <w:iCs w:val="0"/>
        </w:rPr>
        <w:footnoteReference w:customMarkFollows="1" w:id="66"/>
        <w:t>*</w:t>
      </w:r>
    </w:p>
    <w:p w:rsidR="00A4326B" w:rsidRPr="00835938" w:rsidRDefault="00A4326B" w:rsidP="00A4326B">
      <w:pPr>
        <w:pStyle w:val="Date"/>
      </w:pPr>
      <w:r w:rsidRPr="00835938">
        <w:t>Janvier 1959</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rPr>
          <w:i/>
          <w:iCs/>
        </w:rPr>
      </w:pPr>
      <w:r w:rsidRPr="00835938">
        <w:t xml:space="preserve">En montrant l'écart de la physique et de l'être de la Physis, de la biologie et de l'être de la vie, il s'agit d'effectuer le passage de l'être en soi, objectif, à l'être de </w:t>
      </w:r>
      <w:r w:rsidRPr="00835938">
        <w:rPr>
          <w:i/>
          <w:iCs/>
        </w:rPr>
        <w:t>Lebens</w:t>
      </w:r>
      <w:r>
        <w:rPr>
          <w:i/>
          <w:iCs/>
        </w:rPr>
        <w:t>w</w:t>
      </w:r>
      <w:r w:rsidRPr="00835938">
        <w:rPr>
          <w:i/>
          <w:iCs/>
        </w:rPr>
        <w:t>elt</w:t>
      </w:r>
    </w:p>
    <w:p w:rsidR="00A4326B" w:rsidRPr="00835938" w:rsidRDefault="00A4326B" w:rsidP="00A4326B">
      <w:pPr>
        <w:autoSpaceDE w:val="0"/>
        <w:autoSpaceDN w:val="0"/>
        <w:adjustRightInd w:val="0"/>
        <w:spacing w:before="120" w:after="120"/>
        <w:ind w:left="20"/>
        <w:jc w:val="both"/>
      </w:pPr>
      <w:r>
        <w:t>–</w:t>
      </w:r>
      <w:r w:rsidRPr="00835938">
        <w:t xml:space="preserve"> Et ce passage signifie déjà que nulle forme d'être ne peut être p</w:t>
      </w:r>
      <w:r w:rsidRPr="00835938">
        <w:t>o</w:t>
      </w:r>
      <w:r w:rsidRPr="00835938">
        <w:t xml:space="preserve">sée sans référence à la subjectivité, que le corps a un </w:t>
      </w:r>
      <w:r w:rsidRPr="00835938">
        <w:rPr>
          <w:i/>
          <w:iCs/>
        </w:rPr>
        <w:t xml:space="preserve">Gegenseite </w:t>
      </w:r>
      <w:r w:rsidRPr="00835938">
        <w:t xml:space="preserve">de conscience, qu'il est psycho-physique </w:t>
      </w:r>
      <w:r>
        <w:t>–</w:t>
      </w:r>
    </w:p>
    <w:p w:rsidR="00A4326B" w:rsidRPr="00835938" w:rsidRDefault="00A4326B" w:rsidP="00A4326B">
      <w:pPr>
        <w:autoSpaceDE w:val="0"/>
        <w:autoSpaceDN w:val="0"/>
        <w:adjustRightInd w:val="0"/>
        <w:spacing w:before="120" w:after="120"/>
        <w:ind w:left="20"/>
        <w:jc w:val="both"/>
        <w:rPr>
          <w:i/>
          <w:iCs/>
        </w:rPr>
      </w:pPr>
      <w:r w:rsidRPr="00835938">
        <w:t xml:space="preserve">En arrivant à la subjectivité incarnée du corps humain, que je continue de référer au </w:t>
      </w:r>
      <w:r w:rsidRPr="00835938">
        <w:rPr>
          <w:i/>
          <w:iCs/>
        </w:rPr>
        <w:t>Lebens</w:t>
      </w:r>
      <w:r>
        <w:rPr>
          <w:i/>
          <w:iCs/>
        </w:rPr>
        <w:t>w</w:t>
      </w:r>
      <w:r w:rsidRPr="00835938">
        <w:rPr>
          <w:i/>
          <w:iCs/>
        </w:rPr>
        <w:t xml:space="preserve">elt, </w:t>
      </w:r>
      <w:r w:rsidRPr="00835938">
        <w:t>je dois trouver</w:t>
      </w:r>
      <w:r>
        <w:t xml:space="preserve"> quelque chose qui n'est pas le</w:t>
      </w:r>
      <w:r w:rsidRPr="00835938">
        <w:t xml:space="preserve"> psychique » au sens de la</w:t>
      </w:r>
      <w:r>
        <w:t xml:space="preserve"> [221] </w:t>
      </w:r>
      <w:r w:rsidRPr="00835938">
        <w:t xml:space="preserve">psychologie (c'est-à-dire une </w:t>
      </w:r>
      <w:r w:rsidRPr="00835938">
        <w:rPr>
          <w:i/>
          <w:iCs/>
        </w:rPr>
        <w:t xml:space="preserve">Gegenabstraktion </w:t>
      </w:r>
      <w:r w:rsidRPr="00835938">
        <w:t xml:space="preserve">de la Nature en soi, de la Nature des </w:t>
      </w:r>
      <w:r w:rsidRPr="00835938">
        <w:rPr>
          <w:i/>
          <w:iCs/>
        </w:rPr>
        <w:t>blosse S</w:t>
      </w:r>
      <w:r w:rsidRPr="00835938">
        <w:rPr>
          <w:i/>
          <w:iCs/>
        </w:rPr>
        <w:t>a</w:t>
      </w:r>
      <w:r w:rsidRPr="00835938">
        <w:rPr>
          <w:i/>
          <w:iCs/>
        </w:rPr>
        <w:t>chen</w:t>
      </w:r>
      <w:r w:rsidRPr="00C83A84">
        <w:rPr>
          <w:iCs/>
        </w:rPr>
        <w:t>)</w:t>
      </w:r>
      <w:r w:rsidRPr="00835938">
        <w:rPr>
          <w:i/>
          <w:iCs/>
        </w:rPr>
        <w:t xml:space="preserve">, </w:t>
      </w:r>
      <w:r w:rsidRPr="00835938">
        <w:t>je dois arriver à</w:t>
      </w:r>
      <w:r>
        <w:t xml:space="preserve"> </w:t>
      </w:r>
      <w:r w:rsidRPr="00835938">
        <w:t xml:space="preserve">une subjectivité et à une intersubjectivité, à un univers du </w:t>
      </w:r>
      <w:r w:rsidRPr="00835938">
        <w:rPr>
          <w:i/>
          <w:iCs/>
        </w:rPr>
        <w:t xml:space="preserve">Geist </w:t>
      </w:r>
      <w:r w:rsidRPr="00835938">
        <w:t xml:space="preserve">qui, pour n'être pas une seconde nature, n'en a pas moins sa solidité et sa complétude, mais l'a encore dans le mode du </w:t>
      </w:r>
      <w:r w:rsidRPr="00835938">
        <w:rPr>
          <w:i/>
          <w:iCs/>
        </w:rPr>
        <w:t xml:space="preserve">Lebenswelt </w:t>
      </w:r>
      <w:r>
        <w:rPr>
          <w:iCs/>
        </w:rPr>
        <w:t>–</w:t>
      </w:r>
      <w:r w:rsidRPr="00835938">
        <w:rPr>
          <w:i/>
          <w:iCs/>
        </w:rPr>
        <w:t xml:space="preserve"> C'est-à-dire </w:t>
      </w:r>
      <w:r w:rsidRPr="00835938">
        <w:t>que je dois encore, à</w:t>
      </w:r>
      <w:r>
        <w:t xml:space="preserve"> </w:t>
      </w:r>
      <w:r w:rsidRPr="00835938">
        <w:t>travers les objectiv</w:t>
      </w:r>
      <w:r w:rsidRPr="00835938">
        <w:t>a</w:t>
      </w:r>
      <w:r w:rsidRPr="00835938">
        <w:t xml:space="preserve">tions de la linguistique, de la logique retrouver le logos de </w:t>
      </w:r>
      <w:r>
        <w:rPr>
          <w:i/>
          <w:iCs/>
        </w:rPr>
        <w:t>Leben</w:t>
      </w:r>
      <w:r>
        <w:rPr>
          <w:i/>
          <w:iCs/>
        </w:rPr>
        <w:t>s</w:t>
      </w:r>
      <w:r>
        <w:rPr>
          <w:i/>
          <w:iCs/>
        </w:rPr>
        <w:t>w</w:t>
      </w:r>
      <w:r w:rsidRPr="00835938">
        <w:rPr>
          <w:i/>
          <w:iCs/>
        </w:rPr>
        <w:t>elt.</w:t>
      </w:r>
    </w:p>
    <w:p w:rsidR="00A4326B" w:rsidRPr="00835938" w:rsidRDefault="00A4326B" w:rsidP="00A4326B">
      <w:pPr>
        <w:autoSpaceDE w:val="0"/>
        <w:autoSpaceDN w:val="0"/>
        <w:adjustRightInd w:val="0"/>
        <w:spacing w:before="120" w:after="120"/>
        <w:ind w:left="20"/>
        <w:jc w:val="both"/>
      </w:pPr>
      <w:r w:rsidRPr="00835938">
        <w:t xml:space="preserve">De même, il faudrait en principe dévoiler « l'histoire organique » sous l'historicité </w:t>
      </w:r>
      <w:r w:rsidRPr="00835938">
        <w:rPr>
          <w:i/>
          <w:iCs/>
        </w:rPr>
        <w:t xml:space="preserve">(Urhistorie, erste Geschichtlichkeit) </w:t>
      </w:r>
      <w:r w:rsidRPr="00835938">
        <w:t>de vérité qui a été instituée par Descartes comm</w:t>
      </w:r>
      <w:r>
        <w:t>e horizon infini de la science –</w:t>
      </w:r>
      <w:r w:rsidRPr="00835938">
        <w:t xml:space="preserve"> Cette historicité de vérité est encore ce qui anime le marxisme.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En principe, c'est ensuite seulement que je serais en mesure de d</w:t>
      </w:r>
      <w:r w:rsidRPr="00835938">
        <w:t>é</w:t>
      </w:r>
      <w:r w:rsidRPr="00835938">
        <w:t>finir une ontologie et de définir la philosophie. L'o</w:t>
      </w:r>
      <w:r>
        <w:t>ntologie serait l</w:t>
      </w:r>
      <w:r w:rsidRPr="00835938">
        <w:t>'élaboration des notions qui doivent remplacer celle de subjectivité transcendantale</w:t>
      </w:r>
      <w:r>
        <w:t>, celles de sujet, objet, sens –</w:t>
      </w:r>
      <w:r w:rsidRPr="00835938">
        <w:t xml:space="preserve"> la définition de la phil</w:t>
      </w:r>
      <w:r w:rsidRPr="00835938">
        <w:t>o</w:t>
      </w:r>
      <w:r w:rsidRPr="00835938">
        <w:t>sophie comporterait une élucidation de l'expression philosophique e</w:t>
      </w:r>
      <w:r w:rsidRPr="00835938">
        <w:t>l</w:t>
      </w:r>
      <w:r w:rsidRPr="00835938">
        <w:t>le-même (une prise de conscience donc du procédé</w:t>
      </w:r>
      <w:r>
        <w:t xml:space="preserve"> employé dans ce qui précède « </w:t>
      </w:r>
      <w:r w:rsidRPr="00835938">
        <w:t>naïvement », comme si la philosophie se bornait à refl</w:t>
      </w:r>
      <w:r w:rsidRPr="00835938">
        <w:t>é</w:t>
      </w:r>
      <w:r w:rsidRPr="00835938">
        <w:t>ter ce qui est) comme science de la pré-science, comme</w:t>
      </w:r>
      <w:r>
        <w:t xml:space="preserve"> </w:t>
      </w:r>
      <w:r w:rsidRPr="00835938">
        <w:t xml:space="preserve">expression de ce qui est avant l'expression </w:t>
      </w:r>
      <w:r w:rsidRPr="00835938">
        <w:rPr>
          <w:i/>
          <w:iCs/>
        </w:rPr>
        <w:t xml:space="preserve">et </w:t>
      </w:r>
      <w:r>
        <w:rPr>
          <w:i/>
          <w:iCs/>
        </w:rPr>
        <w:t xml:space="preserve">qui </w:t>
      </w:r>
      <w:r w:rsidRPr="00835938">
        <w:rPr>
          <w:i/>
          <w:iCs/>
        </w:rPr>
        <w:t xml:space="preserve">la soutient par derrière </w:t>
      </w:r>
      <w:r>
        <w:rPr>
          <w:iCs/>
        </w:rPr>
        <w:t>–</w:t>
      </w:r>
      <w:r w:rsidRPr="00835938">
        <w:rPr>
          <w:i/>
          <w:iCs/>
        </w:rPr>
        <w:t xml:space="preserve"> Prendre </w:t>
      </w:r>
      <w:r w:rsidRPr="00835938">
        <w:t xml:space="preserve">pour thème ici la difficulté : la philosophie se contient elle-même si elle veut être absolue. Mais en réalité toutes les analyses particulières sur la Nature, la vie, le corps humain, le langage nous feront à mesure entrer dans le </w:t>
      </w:r>
      <w:r w:rsidRPr="00835938">
        <w:rPr>
          <w:i/>
          <w:iCs/>
        </w:rPr>
        <w:t xml:space="preserve">Lebenswelt </w:t>
      </w:r>
      <w:r w:rsidRPr="00835938">
        <w:t>et l'être « sauvage » ; et je ne devrai pas me priver, chemin faisant, d'entrer dans leur description positive, ni m</w:t>
      </w:r>
      <w:r w:rsidRPr="00835938">
        <w:t>ê</w:t>
      </w:r>
      <w:r w:rsidRPr="00835938">
        <w:t>me dans l'ana</w:t>
      </w:r>
      <w:r>
        <w:t xml:space="preserve">lyse des diverses temporalités – </w:t>
      </w:r>
      <w:r w:rsidRPr="00835938">
        <w:t>le dire dès l'introdu</w:t>
      </w:r>
      <w:r w:rsidRPr="00835938">
        <w:t>c</w:t>
      </w:r>
      <w:r w:rsidRPr="00835938">
        <w:t>tion.</w:t>
      </w:r>
    </w:p>
    <w:p w:rsidR="00A4326B" w:rsidRPr="00835938" w:rsidRDefault="00A4326B" w:rsidP="00A4326B">
      <w:pPr>
        <w:autoSpaceDE w:val="0"/>
        <w:autoSpaceDN w:val="0"/>
        <w:adjustRightInd w:val="0"/>
        <w:spacing w:before="120" w:after="120"/>
        <w:jc w:val="both"/>
      </w:pPr>
      <w:r>
        <w:br w:type="page"/>
      </w:r>
    </w:p>
    <w:p w:rsidR="00A4326B" w:rsidRPr="00DA5EA9" w:rsidRDefault="00A4326B" w:rsidP="00A4326B">
      <w:pPr>
        <w:pStyle w:val="a"/>
      </w:pPr>
      <w:r w:rsidRPr="00DA5EA9">
        <w:t>I</w:t>
      </w:r>
      <w:r w:rsidRPr="00DA5EA9">
        <w:rPr>
          <w:vertAlign w:val="superscript"/>
        </w:rPr>
        <w:t>er</w:t>
      </w:r>
      <w:r w:rsidRPr="00835938">
        <w:t xml:space="preserve"> </w:t>
      </w:r>
      <w:r>
        <w:t>volume de l’origin</w:t>
      </w:r>
      <w:r w:rsidRPr="00835938">
        <w:t>e de la vérité</w:t>
      </w:r>
      <w:r>
        <w:t> </w:t>
      </w:r>
      <w:r>
        <w:rPr>
          <w:rStyle w:val="Appelnotedebasdep"/>
          <w:iCs w:val="0"/>
        </w:rPr>
        <w:footnoteReference w:customMarkFollows="1" w:id="67"/>
        <w:t>*</w:t>
      </w:r>
    </w:p>
    <w:p w:rsidR="00A4326B" w:rsidRPr="00835938" w:rsidRDefault="00A4326B" w:rsidP="00A4326B">
      <w:pPr>
        <w:pStyle w:val="Date"/>
      </w:pPr>
      <w:r w:rsidRPr="00835938">
        <w:t xml:space="preserve">Janvier </w:t>
      </w:r>
      <w:r>
        <w:t>19</w:t>
      </w:r>
      <w:r w:rsidRPr="00835938">
        <w:t>59</w:t>
      </w:r>
    </w:p>
    <w:p w:rsidR="00A4326B"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r w:rsidRPr="00835938">
        <w:t xml:space="preserve">Husserl : les corps </w:t>
      </w:r>
      <w:r w:rsidRPr="00835938">
        <w:rPr>
          <w:bCs/>
        </w:rPr>
        <w:t xml:space="preserve">humains ont un </w:t>
      </w:r>
      <w:r>
        <w:t xml:space="preserve">« autre côté », – un côté « spirituel » – [222] </w:t>
      </w:r>
      <w:r w:rsidRPr="00835938">
        <w:t>(</w:t>
      </w:r>
      <w:r w:rsidRPr="00DA5EA9">
        <w:rPr>
          <w:i/>
        </w:rPr>
        <w:t>cf</w:t>
      </w:r>
      <w:r w:rsidRPr="00835938">
        <w:t>. le mode d'être des « côtés cachés », à jamais cachés ou provisoirement,</w:t>
      </w:r>
      <w:r>
        <w:t xml:space="preserve"> – </w:t>
      </w:r>
      <w:r w:rsidRPr="00835938">
        <w:t>le mode d'être des antipodes,</w:t>
      </w:r>
      <w:r>
        <w:t xml:space="preserve"> – </w:t>
      </w:r>
      <w:r w:rsidRPr="00835938">
        <w:t>la diff</w:t>
      </w:r>
      <w:r w:rsidRPr="00835938">
        <w:t>é</w:t>
      </w:r>
      <w:r w:rsidRPr="00835938">
        <w:t xml:space="preserve">rence est que </w:t>
      </w:r>
      <w:r w:rsidRPr="00835938">
        <w:rPr>
          <w:i/>
          <w:iCs/>
        </w:rPr>
        <w:t xml:space="preserve">par principe </w:t>
      </w:r>
      <w:r w:rsidRPr="00835938">
        <w:t xml:space="preserve">le côté </w:t>
      </w:r>
      <w:r>
        <w:rPr>
          <w:iCs/>
        </w:rPr>
        <w:t>« </w:t>
      </w:r>
      <w:r w:rsidRPr="00835938">
        <w:t xml:space="preserve">spirituel » d'un corps vivant ne peut m'être </w:t>
      </w:r>
      <w:r w:rsidRPr="00835938">
        <w:rPr>
          <w:i/>
          <w:iCs/>
        </w:rPr>
        <w:t>selbstg</w:t>
      </w:r>
      <w:r w:rsidRPr="00835938">
        <w:rPr>
          <w:i/>
          <w:iCs/>
        </w:rPr>
        <w:t>e</w:t>
      </w:r>
      <w:r w:rsidRPr="00835938">
        <w:rPr>
          <w:i/>
          <w:iCs/>
        </w:rPr>
        <w:t xml:space="preserve">geben </w:t>
      </w:r>
      <w:r w:rsidRPr="00835938">
        <w:t>que comme absence).</w:t>
      </w:r>
    </w:p>
    <w:p w:rsidR="00A4326B" w:rsidRPr="00835938" w:rsidRDefault="00A4326B" w:rsidP="00A4326B">
      <w:pPr>
        <w:autoSpaceDE w:val="0"/>
        <w:autoSpaceDN w:val="0"/>
        <w:adjustRightInd w:val="0"/>
        <w:spacing w:before="120" w:after="120"/>
        <w:ind w:left="20"/>
        <w:jc w:val="both"/>
      </w:pPr>
      <w:r w:rsidRPr="00835938">
        <w:t>Dans mon l</w:t>
      </w:r>
      <w:r w:rsidRPr="00AD17DF">
        <w:rPr>
          <w:vertAlign w:val="superscript"/>
        </w:rPr>
        <w:t>er</w:t>
      </w:r>
      <w:r>
        <w:t xml:space="preserve"> volume, –</w:t>
      </w:r>
      <w:r w:rsidRPr="00835938">
        <w:t xml:space="preserve"> après nature physique et vie, faire un 3</w:t>
      </w:r>
      <w:r w:rsidRPr="00AD17DF">
        <w:rPr>
          <w:vertAlign w:val="superscript"/>
        </w:rPr>
        <w:t>e</w:t>
      </w:r>
      <w:r w:rsidRPr="00835938">
        <w:t xml:space="preserve"> chapitre où le corps humain sera décrit comme ayant un côté « spirituel ». Montrer que la vie du corps humain ne peut être décrite sans qu'il devienne cor</w:t>
      </w:r>
      <w:r>
        <w:t>ps psychophysique. (Descartes, –</w:t>
      </w:r>
      <w:r w:rsidRPr="00835938">
        <w:t xml:space="preserve"> mais en re</w:t>
      </w:r>
      <w:r w:rsidRPr="00835938">
        <w:t>s</w:t>
      </w:r>
      <w:r w:rsidRPr="00835938">
        <w:t>tant dans le composé d'âme et de corps)</w:t>
      </w:r>
      <w:r>
        <w:t xml:space="preserve"> – </w:t>
      </w:r>
      <w:r w:rsidRPr="00835938">
        <w:t>Donner mon équivalent du concept cartésien de la Nature comme institution qui nous fait avoir d'un seul coup ce qu'une science divine nous ferait comprendre</w:t>
      </w:r>
      <w:r>
        <w:t xml:space="preserve"> – </w:t>
      </w:r>
      <w:r w:rsidRPr="00835938">
        <w:t>Donner une esthésiologie. Une conception du temps, de « l'âme », au sens husserlien, de l'intercorpor</w:t>
      </w:r>
      <w:r>
        <w:t>éité en tant que « naturelle » – M</w:t>
      </w:r>
      <w:r w:rsidRPr="00835938">
        <w:t>ais tout cela,</w:t>
      </w:r>
      <w:r>
        <w:t xml:space="preserve"> – </w:t>
      </w:r>
      <w:r w:rsidRPr="00835938">
        <w:t>qui reprend, approfondit et rectifie mes deux premiers l</w:t>
      </w:r>
      <w:r w:rsidRPr="00835938">
        <w:t>i</w:t>
      </w:r>
      <w:r w:rsidRPr="00835938">
        <w:t>vres,</w:t>
      </w:r>
      <w:r>
        <w:t xml:space="preserve"> – </w:t>
      </w:r>
      <w:r w:rsidRPr="00835938">
        <w:t>doit être fait entièrement dans la perspective de l'ontologie</w:t>
      </w:r>
      <w:r>
        <w:t xml:space="preserve"> – </w:t>
      </w:r>
      <w:r w:rsidRPr="00835938">
        <w:t>la description du monde perçu sur laquelle se conclut ce l</w:t>
      </w:r>
      <w:r w:rsidRPr="00811E45">
        <w:rPr>
          <w:vertAlign w:val="superscript"/>
        </w:rPr>
        <w:t>er</w:t>
      </w:r>
      <w:r w:rsidRPr="00835938">
        <w:t xml:space="preserve"> volume est considérablement approfondie (perception comme écart</w:t>
      </w:r>
      <w:r>
        <w:t xml:space="preserve"> – </w:t>
      </w:r>
      <w:r w:rsidRPr="00835938">
        <w:t>corps comme animal de mouvements et de perceptions</w:t>
      </w:r>
      <w:r>
        <w:t xml:space="preserve"> – </w:t>
      </w:r>
      <w:r w:rsidRPr="00835938">
        <w:t>transcendance</w:t>
      </w:r>
      <w:r>
        <w:t xml:space="preserve"> – </w:t>
      </w:r>
      <w:r w:rsidRPr="00835938">
        <w:t xml:space="preserve">L'ordre de </w:t>
      </w:r>
      <w:r>
        <w:rPr>
          <w:i/>
          <w:iCs/>
        </w:rPr>
        <w:t>1'urpräsenti</w:t>
      </w:r>
      <w:r w:rsidRPr="00835938">
        <w:rPr>
          <w:i/>
          <w:iCs/>
        </w:rPr>
        <w:t xml:space="preserve">erbar). </w:t>
      </w:r>
      <w:r w:rsidRPr="00835938">
        <w:t>Et surtout : le problème est posé du rapport entre ces « vérités » et la philosophie comme réflexion radic</w:t>
      </w:r>
      <w:r w:rsidRPr="00835938">
        <w:t>a</w:t>
      </w:r>
      <w:r w:rsidRPr="00835938">
        <w:t>le, comme réduction à l'immanence transcendantale</w:t>
      </w:r>
      <w:r>
        <w:t xml:space="preserve"> – </w:t>
      </w:r>
      <w:r w:rsidRPr="00835938">
        <w:t>L'être « sauvage » ou « brut » est introduit</w:t>
      </w:r>
      <w:r>
        <w:t xml:space="preserve"> – </w:t>
      </w:r>
      <w:r w:rsidRPr="00835938">
        <w:t>le temps sériel, celui des « actes » et des décisions est dépassé</w:t>
      </w:r>
      <w:r>
        <w:t xml:space="preserve"> – </w:t>
      </w:r>
      <w:r w:rsidRPr="00835938">
        <w:t>le temps mythique réintroduit</w:t>
      </w:r>
      <w:r>
        <w:t xml:space="preserve"> – </w:t>
      </w:r>
      <w:r w:rsidRPr="00835938">
        <w:t>Est posé le problème du rapport entre rationalité et fonction symb</w:t>
      </w:r>
      <w:r w:rsidRPr="00835938">
        <w:t>o</w:t>
      </w:r>
      <w:r w:rsidRPr="00835938">
        <w:t>lique : le dépassement du signifié par le signifiant essentiel à la « raison »</w:t>
      </w:r>
      <w:r>
        <w:t xml:space="preserve"> – </w:t>
      </w:r>
      <w:r w:rsidRPr="00835938">
        <w:t>Critique de la distinction réflexive entre la série intérieure (le « subjectif » le « psychologique ») et l'objectivité (telle que, dit Lévi-Strauss, la supposent nos civilisations)</w:t>
      </w:r>
      <w:r>
        <w:t xml:space="preserve"> – </w:t>
      </w:r>
      <w:r w:rsidRPr="00835938">
        <w:t>Notre rapport à l'anim</w:t>
      </w:r>
      <w:r w:rsidRPr="00835938">
        <w:t>a</w:t>
      </w:r>
      <w:r w:rsidRPr="00835938">
        <w:t xml:space="preserve">lité, notre « parenté » (Heidegger) explicités. Tout cela aboutit à une théorie de la perception-imperception, et du </w:t>
      </w:r>
      <w:r w:rsidRPr="00835938">
        <w:rPr>
          <w:i/>
          <w:iCs/>
        </w:rPr>
        <w:t xml:space="preserve">Logos endiathetos </w:t>
      </w:r>
      <w:r w:rsidRPr="00835938">
        <w:t>(du sens avant la logique)</w:t>
      </w:r>
      <w:r>
        <w:t xml:space="preserve"> – </w:t>
      </w:r>
      <w:r w:rsidRPr="00835938">
        <w:t xml:space="preserve">Du </w:t>
      </w:r>
      <w:r w:rsidRPr="00835938">
        <w:rPr>
          <w:i/>
          <w:iCs/>
        </w:rPr>
        <w:t>Lebenswelt</w:t>
      </w:r>
      <w:r>
        <w:rPr>
          <w:i/>
          <w:iCs/>
        </w:rPr>
        <w:t xml:space="preserve"> – </w:t>
      </w:r>
      <w:r w:rsidRPr="00835938">
        <w:rPr>
          <w:i/>
          <w:iCs/>
        </w:rPr>
        <w:t xml:space="preserve">Cette </w:t>
      </w:r>
      <w:r w:rsidRPr="00835938">
        <w:t>nouvelle ontologie doit être présentée en tableau dans un 4</w:t>
      </w:r>
      <w:r w:rsidRPr="00AD17DF">
        <w:rPr>
          <w:vertAlign w:val="superscript"/>
        </w:rPr>
        <w:t>e</w:t>
      </w:r>
      <w:r w:rsidRPr="00835938">
        <w:t xml:space="preserve"> chapitre (1</w:t>
      </w:r>
      <w:r>
        <w:t>°</w:t>
      </w:r>
      <w:r w:rsidRPr="00835938">
        <w:t xml:space="preserve"> nature et phys</w:t>
      </w:r>
      <w:r w:rsidRPr="00835938">
        <w:t>i</w:t>
      </w:r>
      <w:r w:rsidRPr="00835938">
        <w:t>que 2</w:t>
      </w:r>
      <w:r>
        <w:t>°</w:t>
      </w:r>
      <w:r w:rsidRPr="00835938">
        <w:t xml:space="preserve"> la vie 3</w:t>
      </w:r>
      <w:r>
        <w:t>° le corps humain 4°</w:t>
      </w:r>
      <w:r w:rsidRPr="00835938">
        <w:t xml:space="preserve"> l'être « sauvage » et le logos). (4</w:t>
      </w:r>
      <w:r w:rsidRPr="00AD17DF">
        <w:rPr>
          <w:vertAlign w:val="superscript"/>
        </w:rPr>
        <w:t>e</w:t>
      </w:r>
      <w:r w:rsidRPr="00835938">
        <w:t xml:space="preserve"> chapitre long, donnant au volume un caractère « définitif »,</w:t>
      </w:r>
      <w:r>
        <w:t xml:space="preserve"> – </w:t>
      </w:r>
      <w:r w:rsidRPr="00835938">
        <w:t>tout en amorçant le passage à l'étude. de peinture, musique, langage</w:t>
      </w:r>
      <w:r>
        <w:rPr>
          <w:iCs/>
        </w:rPr>
        <w:t> </w:t>
      </w:r>
      <w:r>
        <w:rPr>
          <w:rStyle w:val="Appelnotedebasdep"/>
          <w:iCs/>
        </w:rPr>
        <w:footnoteReference w:customMarkFollows="1" w:id="68"/>
        <w:t>*</w:t>
      </w:r>
      <w:r w:rsidRPr="00835938">
        <w:t>.</w:t>
      </w:r>
    </w:p>
    <w:p w:rsidR="00A4326B" w:rsidRPr="00835938" w:rsidRDefault="00A4326B" w:rsidP="00A4326B">
      <w:pPr>
        <w:autoSpaceDE w:val="0"/>
        <w:autoSpaceDN w:val="0"/>
        <w:adjustRightInd w:val="0"/>
        <w:spacing w:before="120" w:after="120"/>
        <w:ind w:left="20"/>
        <w:jc w:val="both"/>
        <w:rPr>
          <w:bCs/>
        </w:rPr>
      </w:pPr>
      <w:r w:rsidRPr="00835938">
        <w:t xml:space="preserve">Mettre à nu toutes les </w:t>
      </w:r>
      <w:r w:rsidRPr="00835938">
        <w:rPr>
          <w:i/>
          <w:iCs/>
        </w:rPr>
        <w:t xml:space="preserve">racines </w:t>
      </w:r>
      <w:r w:rsidRPr="00835938">
        <w:t xml:space="preserve">(le monde « vertical ») </w:t>
      </w:r>
      <w:r>
        <w:t xml:space="preserve">–   [223] </w:t>
      </w:r>
      <w:r w:rsidRPr="00835938">
        <w:rPr>
          <w:bCs/>
        </w:rPr>
        <w:t>Puis dire que le problème se repose par la conversion du langage, le pass</w:t>
      </w:r>
      <w:r w:rsidRPr="00835938">
        <w:rPr>
          <w:bCs/>
        </w:rPr>
        <w:t>a</w:t>
      </w:r>
      <w:r w:rsidRPr="00835938">
        <w:rPr>
          <w:bCs/>
        </w:rPr>
        <w:t>ge à l'homme « intérieur »</w:t>
      </w:r>
      <w:r>
        <w:rPr>
          <w:bCs/>
        </w:rPr>
        <w:t xml:space="preserve"> – </w:t>
      </w:r>
      <w:r w:rsidRPr="00835938">
        <w:rPr>
          <w:bCs/>
        </w:rPr>
        <w:t>Ce n'est que là qu'on pourra définitiv</w:t>
      </w:r>
      <w:r w:rsidRPr="00835938">
        <w:rPr>
          <w:bCs/>
        </w:rPr>
        <w:t>e</w:t>
      </w:r>
      <w:r w:rsidRPr="00835938">
        <w:rPr>
          <w:bCs/>
        </w:rPr>
        <w:t>ment apprécier l'humanisme.</w:t>
      </w:r>
    </w:p>
    <w:p w:rsidR="00A4326B" w:rsidRPr="00835938" w:rsidRDefault="00A4326B" w:rsidP="00A4326B">
      <w:pPr>
        <w:autoSpaceDE w:val="0"/>
        <w:autoSpaceDN w:val="0"/>
        <w:adjustRightInd w:val="0"/>
        <w:spacing w:before="120" w:after="120"/>
        <w:jc w:val="both"/>
        <w:rPr>
          <w:bCs/>
        </w:rPr>
      </w:pPr>
    </w:p>
    <w:p w:rsidR="00A4326B" w:rsidRPr="00AA7E1C" w:rsidRDefault="00A4326B" w:rsidP="00A4326B">
      <w:pPr>
        <w:pStyle w:val="a"/>
        <w:rPr>
          <w:bCs/>
        </w:rPr>
      </w:pPr>
      <w:r w:rsidRPr="00AA7E1C">
        <w:t xml:space="preserve">Être et </w:t>
      </w:r>
      <w:r w:rsidRPr="00AA7E1C">
        <w:rPr>
          <w:bCs/>
        </w:rPr>
        <w:t>infini</w:t>
      </w:r>
    </w:p>
    <w:p w:rsidR="00A4326B" w:rsidRPr="00835938" w:rsidRDefault="00A4326B" w:rsidP="00A4326B">
      <w:pPr>
        <w:pStyle w:val="Date"/>
      </w:pPr>
      <w:r w:rsidRPr="00835938">
        <w:t xml:space="preserve">17 janvier </w:t>
      </w:r>
      <w:r>
        <w:t>1959</w:t>
      </w:r>
    </w:p>
    <w:p w:rsidR="00A4326B" w:rsidRPr="00835938" w:rsidRDefault="00A4326B" w:rsidP="00A4326B">
      <w:pPr>
        <w:autoSpaceDE w:val="0"/>
        <w:autoSpaceDN w:val="0"/>
        <w:adjustRightInd w:val="0"/>
        <w:spacing w:before="120" w:after="120"/>
        <w:jc w:val="both"/>
        <w:rPr>
          <w:bCs/>
        </w:rPr>
      </w:pPr>
    </w:p>
    <w:p w:rsidR="00A4326B" w:rsidRPr="00835938" w:rsidRDefault="00A4326B" w:rsidP="00A4326B">
      <w:pPr>
        <w:autoSpaceDE w:val="0"/>
        <w:autoSpaceDN w:val="0"/>
        <w:adjustRightInd w:val="0"/>
        <w:spacing w:before="120" w:after="120"/>
        <w:ind w:left="20"/>
        <w:jc w:val="both"/>
      </w:pPr>
      <w:r w:rsidRPr="00835938">
        <w:rPr>
          <w:bCs/>
        </w:rPr>
        <w:t>L'infini :</w:t>
      </w:r>
      <w:r w:rsidRPr="00835938">
        <w:t xml:space="preserve"> </w:t>
      </w:r>
      <w:r w:rsidRPr="00835938">
        <w:rPr>
          <w:bCs/>
        </w:rPr>
        <w:t>certes c'est une conquête d'avoir conçu l'univers comme infini</w:t>
      </w:r>
      <w:r>
        <w:rPr>
          <w:bCs/>
        </w:rPr>
        <w:t xml:space="preserve"> – </w:t>
      </w:r>
      <w:r w:rsidRPr="00835938">
        <w:rPr>
          <w:bCs/>
        </w:rPr>
        <w:t xml:space="preserve">ou du moins sur fond d'infini (les cartésiens) </w:t>
      </w:r>
      <w:r>
        <w:t>–</w:t>
      </w:r>
    </w:p>
    <w:p w:rsidR="00A4326B" w:rsidRPr="00835938" w:rsidRDefault="00A4326B" w:rsidP="00A4326B">
      <w:pPr>
        <w:autoSpaceDE w:val="0"/>
        <w:autoSpaceDN w:val="0"/>
        <w:adjustRightInd w:val="0"/>
        <w:spacing w:before="120" w:after="120"/>
        <w:ind w:left="20"/>
        <w:jc w:val="both"/>
        <w:rPr>
          <w:bCs/>
        </w:rPr>
      </w:pPr>
      <w:r w:rsidRPr="00835938">
        <w:rPr>
          <w:bCs/>
        </w:rPr>
        <w:t>Mais les cartésiens l'ont-ils fait vraiment ?</w:t>
      </w:r>
      <w:r>
        <w:rPr>
          <w:bCs/>
        </w:rPr>
        <w:t xml:space="preserve"> – </w:t>
      </w:r>
      <w:r w:rsidRPr="00835938">
        <w:rPr>
          <w:bCs/>
        </w:rPr>
        <w:t>La profondeur de l'être, qui n'est reconnue qu’avec la notion d'infini [un fonds inépuis</w:t>
      </w:r>
      <w:r w:rsidRPr="00835938">
        <w:rPr>
          <w:bCs/>
        </w:rPr>
        <w:t>a</w:t>
      </w:r>
      <w:r w:rsidRPr="00835938">
        <w:rPr>
          <w:bCs/>
        </w:rPr>
        <w:t>ble de l'être qui n'est pas seulement ceci et cela, mais aurait pu être autre (Leibniz) ou est effectivement plus que nous ne savons (Spin</w:t>
      </w:r>
      <w:r w:rsidRPr="00835938">
        <w:rPr>
          <w:bCs/>
        </w:rPr>
        <w:t>o</w:t>
      </w:r>
      <w:r w:rsidRPr="00835938">
        <w:rPr>
          <w:bCs/>
        </w:rPr>
        <w:t>za, les attributs inconnus)] l'ont-ils vraiment vue ?</w:t>
      </w:r>
    </w:p>
    <w:p w:rsidR="00A4326B" w:rsidRPr="00835938" w:rsidRDefault="00A4326B" w:rsidP="00A4326B">
      <w:pPr>
        <w:autoSpaceDE w:val="0"/>
        <w:autoSpaceDN w:val="0"/>
        <w:adjustRightInd w:val="0"/>
        <w:spacing w:before="120" w:after="120"/>
        <w:ind w:left="20"/>
        <w:jc w:val="both"/>
        <w:rPr>
          <w:bCs/>
        </w:rPr>
      </w:pPr>
      <w:r w:rsidRPr="00835938">
        <w:rPr>
          <w:bCs/>
        </w:rPr>
        <w:t>Leur notion de l'infini est positive. Ils ont dévalorisé le monde clos au profit d'un infini positif, dont ils parlent comme on parle de que</w:t>
      </w:r>
      <w:r w:rsidRPr="00835938">
        <w:rPr>
          <w:bCs/>
        </w:rPr>
        <w:t>l</w:t>
      </w:r>
      <w:r w:rsidRPr="00835938">
        <w:rPr>
          <w:bCs/>
        </w:rPr>
        <w:t xml:space="preserve">que chose, qu'ils </w:t>
      </w:r>
      <w:r w:rsidRPr="00835938">
        <w:rPr>
          <w:i/>
          <w:iCs/>
        </w:rPr>
        <w:t xml:space="preserve">démontrent </w:t>
      </w:r>
      <w:r w:rsidRPr="00835938">
        <w:rPr>
          <w:bCs/>
        </w:rPr>
        <w:t>en « philosophie objective »</w:t>
      </w:r>
      <w:r>
        <w:rPr>
          <w:bCs/>
        </w:rPr>
        <w:t xml:space="preserve"> – </w:t>
      </w:r>
      <w:r w:rsidRPr="00835938">
        <w:rPr>
          <w:bCs/>
        </w:rPr>
        <w:t>les signes sont renversés :</w:t>
      </w:r>
      <w:r w:rsidRPr="00835938">
        <w:t xml:space="preserve"> </w:t>
      </w:r>
      <w:r w:rsidRPr="00835938">
        <w:rPr>
          <w:bCs/>
        </w:rPr>
        <w:t>toutes les déterminations sont négation au sens de :</w:t>
      </w:r>
      <w:r w:rsidRPr="00835938">
        <w:t xml:space="preserve"> </w:t>
      </w:r>
      <w:r w:rsidRPr="009142CC">
        <w:rPr>
          <w:i/>
        </w:rPr>
        <w:t>ne</w:t>
      </w:r>
      <w:r w:rsidRPr="00835938">
        <w:t xml:space="preserve"> sont </w:t>
      </w:r>
      <w:r w:rsidRPr="00835938">
        <w:rPr>
          <w:i/>
          <w:iCs/>
        </w:rPr>
        <w:t xml:space="preserve">que </w:t>
      </w:r>
      <w:r w:rsidRPr="00835938">
        <w:rPr>
          <w:bCs/>
        </w:rPr>
        <w:t>négation</w:t>
      </w:r>
      <w:r>
        <w:rPr>
          <w:bCs/>
        </w:rPr>
        <w:t xml:space="preserve"> – </w:t>
      </w:r>
      <w:r w:rsidRPr="00835938">
        <w:rPr>
          <w:bCs/>
        </w:rPr>
        <w:t>C'est plutôt éluder l'infini que le reconnaître</w:t>
      </w:r>
      <w:r>
        <w:rPr>
          <w:bCs/>
        </w:rPr>
        <w:t xml:space="preserve"> – </w:t>
      </w:r>
      <w:r w:rsidRPr="00835938">
        <w:rPr>
          <w:bCs/>
        </w:rPr>
        <w:t>I</w:t>
      </w:r>
      <w:r w:rsidRPr="00835938">
        <w:rPr>
          <w:bCs/>
        </w:rPr>
        <w:t>n</w:t>
      </w:r>
      <w:r w:rsidRPr="00835938">
        <w:rPr>
          <w:bCs/>
        </w:rPr>
        <w:t>fini figé ou donné à une pensée qui le possède au moins assez pour le prouver.</w:t>
      </w:r>
    </w:p>
    <w:p w:rsidR="00A4326B" w:rsidRPr="00835938" w:rsidRDefault="00A4326B" w:rsidP="00A4326B">
      <w:pPr>
        <w:autoSpaceDE w:val="0"/>
        <w:autoSpaceDN w:val="0"/>
        <w:adjustRightInd w:val="0"/>
        <w:spacing w:before="120" w:after="120"/>
        <w:ind w:left="20"/>
        <w:jc w:val="both"/>
        <w:rPr>
          <w:i/>
          <w:iCs/>
        </w:rPr>
      </w:pPr>
      <w:r>
        <w:rPr>
          <w:bCs/>
        </w:rPr>
        <w:t xml:space="preserve">Le </w:t>
      </w:r>
      <w:r w:rsidRPr="00835938">
        <w:rPr>
          <w:bCs/>
        </w:rPr>
        <w:t>véritable infini ne peut être celui-là :</w:t>
      </w:r>
      <w:r w:rsidRPr="00835938">
        <w:t xml:space="preserve"> </w:t>
      </w:r>
      <w:r w:rsidRPr="00835938">
        <w:rPr>
          <w:bCs/>
        </w:rPr>
        <w:t xml:space="preserve">il faut qu'il soit ce qui nous dépasse ; infini </w:t>
      </w:r>
      <w:r w:rsidRPr="00835938">
        <w:rPr>
          <w:i/>
          <w:iCs/>
        </w:rPr>
        <w:t xml:space="preserve">d'Offenheit </w:t>
      </w:r>
      <w:r w:rsidRPr="00835938">
        <w:t xml:space="preserve">et non pas </w:t>
      </w:r>
      <w:r w:rsidRPr="00835938">
        <w:rPr>
          <w:i/>
          <w:iCs/>
        </w:rPr>
        <w:t>Unendlichkeit</w:t>
      </w:r>
      <w:r>
        <w:rPr>
          <w:i/>
          <w:iCs/>
        </w:rPr>
        <w:t xml:space="preserve"> – </w:t>
      </w:r>
      <w:r w:rsidRPr="0087245C">
        <w:rPr>
          <w:iCs/>
        </w:rPr>
        <w:t>Infini</w:t>
      </w:r>
      <w:r w:rsidRPr="00835938">
        <w:rPr>
          <w:i/>
          <w:iCs/>
        </w:rPr>
        <w:t xml:space="preserve"> </w:t>
      </w:r>
      <w:r w:rsidRPr="00835938">
        <w:t xml:space="preserve">du </w:t>
      </w:r>
      <w:r w:rsidRPr="00835938">
        <w:rPr>
          <w:i/>
          <w:iCs/>
        </w:rPr>
        <w:t xml:space="preserve">Lebenswelt </w:t>
      </w:r>
      <w:r>
        <w:rPr>
          <w:bCs/>
        </w:rPr>
        <w:t xml:space="preserve">et </w:t>
      </w:r>
      <w:r w:rsidRPr="00835938">
        <w:rPr>
          <w:bCs/>
        </w:rPr>
        <w:t>non pas infini d'idéalisation</w:t>
      </w:r>
      <w:r>
        <w:rPr>
          <w:bCs/>
        </w:rPr>
        <w:t xml:space="preserve"> – </w:t>
      </w:r>
      <w:r w:rsidRPr="00835938">
        <w:rPr>
          <w:bCs/>
        </w:rPr>
        <w:t xml:space="preserve">Infini négatif, </w:t>
      </w:r>
      <w:r w:rsidRPr="0087245C">
        <w:rPr>
          <w:bCs/>
          <w:iCs/>
        </w:rPr>
        <w:t>donc – Sens</w:t>
      </w:r>
      <w:r w:rsidRPr="00835938">
        <w:rPr>
          <w:bCs/>
          <w:i/>
          <w:iCs/>
        </w:rPr>
        <w:t xml:space="preserve"> </w:t>
      </w:r>
      <w:r w:rsidRPr="00835938">
        <w:rPr>
          <w:bCs/>
        </w:rPr>
        <w:t xml:space="preserve">ou raison qui </w:t>
      </w:r>
      <w:r w:rsidRPr="00835938">
        <w:rPr>
          <w:i/>
          <w:iCs/>
        </w:rPr>
        <w:t xml:space="preserve">sont </w:t>
      </w:r>
      <w:r w:rsidRPr="0087245C">
        <w:rPr>
          <w:iCs/>
        </w:rPr>
        <w:t>contingence</w:t>
      </w:r>
      <w:r w:rsidRPr="00835938">
        <w:rPr>
          <w:i/>
          <w:iCs/>
        </w:rPr>
        <w:t>.</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rPr>
          <w:i/>
          <w:iCs/>
        </w:rPr>
      </w:pPr>
      <w:r w:rsidRPr="00835938">
        <w:rPr>
          <w:i/>
          <w:iCs/>
        </w:rPr>
        <w:t xml:space="preserve">L'Être brut ou sauvage (= </w:t>
      </w:r>
      <w:r>
        <w:rPr>
          <w:i/>
          <w:iCs/>
        </w:rPr>
        <w:t xml:space="preserve">monde perçu) et son rapport au </w:t>
      </w:r>
      <w:r w:rsidRPr="0087245C">
        <w:rPr>
          <w:rFonts w:hint="eastAsia"/>
          <w:i/>
          <w:iCs/>
        </w:rPr>
        <w:t>λ</w:t>
      </w:r>
      <w:r w:rsidRPr="0087245C">
        <w:rPr>
          <w:rFonts w:hint="cs"/>
          <w:i/>
          <w:iCs/>
        </w:rPr>
        <w:t>ό</w:t>
      </w:r>
      <w:r w:rsidRPr="0087245C">
        <w:rPr>
          <w:rFonts w:hint="eastAsia"/>
          <w:i/>
          <w:iCs/>
        </w:rPr>
        <w:t>γ</w:t>
      </w:r>
      <w:r w:rsidRPr="0087245C">
        <w:rPr>
          <w:rFonts w:hint="cs"/>
          <w:i/>
          <w:iCs/>
        </w:rPr>
        <w:t>ς</w:t>
      </w:r>
      <w:r w:rsidRPr="0087245C">
        <w:rPr>
          <w:rFonts w:hint="eastAsia"/>
          <w:i/>
          <w:iCs/>
        </w:rPr>
        <w:t>ποοφοο</w:t>
      </w:r>
      <w:r w:rsidRPr="0087245C">
        <w:rPr>
          <w:rFonts w:hint="cs"/>
          <w:i/>
          <w:iCs/>
        </w:rPr>
        <w:t>ί</w:t>
      </w:r>
      <w:r w:rsidRPr="0087245C">
        <w:rPr>
          <w:rFonts w:hint="eastAsia"/>
          <w:i/>
          <w:iCs/>
        </w:rPr>
        <w:t>χο</w:t>
      </w:r>
      <w:r w:rsidRPr="0087245C">
        <w:rPr>
          <w:rFonts w:hint="cs"/>
          <w:i/>
          <w:iCs/>
        </w:rPr>
        <w:t>ς</w:t>
      </w:r>
      <w:r>
        <w:rPr>
          <w:i/>
          <w:iCs/>
        </w:rPr>
        <w:t xml:space="preserve"> </w:t>
      </w:r>
      <w:r w:rsidRPr="00835938">
        <w:rPr>
          <w:i/>
          <w:iCs/>
        </w:rPr>
        <w:t xml:space="preserve">comme </w:t>
      </w:r>
      <w:r w:rsidRPr="00835938">
        <w:t xml:space="preserve">Gebilde, à </w:t>
      </w:r>
      <w:r w:rsidRPr="00835938">
        <w:rPr>
          <w:i/>
          <w:iCs/>
        </w:rPr>
        <w:t>la « Logique » que nous produ</w:t>
      </w:r>
      <w:r w:rsidRPr="00835938">
        <w:rPr>
          <w:i/>
          <w:iCs/>
        </w:rPr>
        <w:t>i</w:t>
      </w:r>
      <w:r w:rsidRPr="00835938">
        <w:rPr>
          <w:i/>
          <w:iCs/>
        </w:rPr>
        <w:t>sons</w:t>
      </w:r>
      <w:r>
        <w:rPr>
          <w:i/>
          <w:iCs/>
        </w:rPr>
        <w:t xml:space="preserve"> –</w:t>
      </w:r>
    </w:p>
    <w:p w:rsidR="00A4326B" w:rsidRPr="00835938" w:rsidRDefault="00A4326B" w:rsidP="00A4326B">
      <w:pPr>
        <w:pStyle w:val="Date"/>
      </w:pPr>
      <w:r>
        <w:t>Janvier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rPr>
          <w:bCs/>
        </w:rPr>
        <w:t>Le monde perceptif « amorphe » dont je parlais à propos de la peinture,</w:t>
      </w:r>
      <w:r>
        <w:rPr>
          <w:bCs/>
        </w:rPr>
        <w:t xml:space="preserve"> – </w:t>
      </w:r>
      <w:r w:rsidRPr="00835938">
        <w:rPr>
          <w:bCs/>
        </w:rPr>
        <w:t>res</w:t>
      </w:r>
      <w:r>
        <w:rPr>
          <w:bCs/>
        </w:rPr>
        <w:t xml:space="preserve">source perpétuelle pour refaire </w:t>
      </w:r>
      <w:r w:rsidRPr="00835938">
        <w:rPr>
          <w:bCs/>
        </w:rPr>
        <w:t>la peinture,</w:t>
      </w:r>
      <w:r>
        <w:rPr>
          <w:bCs/>
        </w:rPr>
        <w:t xml:space="preserve"> – </w:t>
      </w:r>
      <w:r w:rsidRPr="00835938">
        <w:rPr>
          <w:bCs/>
        </w:rPr>
        <w:t>qui ne contient aucun mode d'expression et qui pourtant les appelle et les exige tous et re-suscite avec chaque peintre un nouvel effort d'expre</w:t>
      </w:r>
      <w:r w:rsidRPr="00835938">
        <w:rPr>
          <w:bCs/>
        </w:rPr>
        <w:t>s</w:t>
      </w:r>
      <w:r w:rsidRPr="00835938">
        <w:rPr>
          <w:bCs/>
        </w:rPr>
        <w:t>sion,</w:t>
      </w:r>
      <w:r>
        <w:rPr>
          <w:bCs/>
        </w:rPr>
        <w:t xml:space="preserve"> – </w:t>
      </w:r>
      <w:r w:rsidRPr="00835938">
        <w:rPr>
          <w:bCs/>
        </w:rPr>
        <w:t>ce monde perceptif est au fond l'Être au sens dé Heidegger qui est</w:t>
      </w:r>
      <w:r>
        <w:rPr>
          <w:bCs/>
        </w:rPr>
        <w:t xml:space="preserve"> </w:t>
      </w:r>
      <w:r>
        <w:t>[224] plus que toute pein</w:t>
      </w:r>
      <w:r w:rsidRPr="00835938">
        <w:t>ture, que toute parole, que toute « attitude », et qui, saisi par la ph</w:t>
      </w:r>
      <w:r>
        <w:t>ilosophie dans son universalité</w:t>
      </w:r>
      <w:r w:rsidRPr="00835938">
        <w:t>, a</w:t>
      </w:r>
      <w:r w:rsidRPr="00835938">
        <w:t>p</w:t>
      </w:r>
      <w:r w:rsidRPr="00835938">
        <w:t xml:space="preserve">paraît comme contenant tout ce qui sera jamais dit, et nous laissant pourtant à le créer (Proust) : c'est le </w:t>
      </w:r>
      <w:r w:rsidRPr="007963EE">
        <w:rPr>
          <w:rFonts w:hint="eastAsia"/>
          <w:i/>
        </w:rPr>
        <w:t>λ</w:t>
      </w:r>
      <w:r w:rsidRPr="007963EE">
        <w:rPr>
          <w:rFonts w:hint="cs"/>
          <w:i/>
        </w:rPr>
        <w:t>ό</w:t>
      </w:r>
      <w:r w:rsidRPr="007963EE">
        <w:rPr>
          <w:rFonts w:hint="eastAsia"/>
          <w:i/>
        </w:rPr>
        <w:t>γο</w:t>
      </w:r>
      <w:r w:rsidRPr="007963EE">
        <w:rPr>
          <w:rFonts w:hint="cs"/>
          <w:i/>
        </w:rPr>
        <w:t>ς</w:t>
      </w:r>
      <w:r w:rsidRPr="007963EE">
        <w:rPr>
          <w:i/>
        </w:rPr>
        <w:t xml:space="preserve"> </w:t>
      </w:r>
      <w:r w:rsidRPr="007963EE">
        <w:rPr>
          <w:rFonts w:hint="eastAsia"/>
          <w:i/>
        </w:rPr>
        <w:t>ευοοφοο</w:t>
      </w:r>
      <w:r w:rsidRPr="007963EE">
        <w:rPr>
          <w:rFonts w:hint="cs"/>
          <w:i/>
        </w:rPr>
        <w:t>ί</w:t>
      </w:r>
      <w:r w:rsidRPr="007963EE">
        <w:rPr>
          <w:rFonts w:hint="eastAsia"/>
          <w:i/>
        </w:rPr>
        <w:t>χο</w:t>
      </w:r>
      <w:r w:rsidRPr="007963EE">
        <w:rPr>
          <w:rFonts w:hint="cs"/>
          <w:i/>
        </w:rPr>
        <w:t>ς</w:t>
      </w:r>
      <w:r>
        <w:t xml:space="preserve"> </w:t>
      </w:r>
      <w:r w:rsidRPr="00835938">
        <w:t>qui appelle le ),</w:t>
      </w:r>
      <w:r w:rsidRPr="007963EE">
        <w:rPr>
          <w:rFonts w:hint="eastAsia"/>
        </w:rPr>
        <w:t xml:space="preserve"> λ</w:t>
      </w:r>
      <w:r w:rsidRPr="007963EE">
        <w:rPr>
          <w:rFonts w:hint="cs"/>
        </w:rPr>
        <w:t>ό</w:t>
      </w:r>
      <w:r w:rsidRPr="007963EE">
        <w:rPr>
          <w:rFonts w:hint="eastAsia"/>
        </w:rPr>
        <w:t>γ</w:t>
      </w:r>
      <w:r w:rsidRPr="007963EE">
        <w:rPr>
          <w:rFonts w:hint="cs"/>
        </w:rPr>
        <w:t>ς</w:t>
      </w:r>
      <w:r>
        <w:t xml:space="preserve"> </w:t>
      </w:r>
      <w:r w:rsidRPr="007963EE">
        <w:rPr>
          <w:rFonts w:hint="eastAsia"/>
        </w:rPr>
        <w:t>ποοφοο</w:t>
      </w:r>
      <w:r w:rsidRPr="007963EE">
        <w:rPr>
          <w:rFonts w:hint="cs"/>
        </w:rPr>
        <w:t>ί</w:t>
      </w:r>
      <w:r w:rsidRPr="007963EE">
        <w:rPr>
          <w:rFonts w:hint="eastAsia"/>
        </w:rPr>
        <w:t>χο</w:t>
      </w:r>
      <w:r w:rsidRPr="007963EE">
        <w:rPr>
          <w:rFonts w:hint="cs"/>
        </w:rPr>
        <w:t>ς</w:t>
      </w:r>
      <w:r>
        <w:t xml:space="preserve">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[Itération du </w:t>
      </w:r>
      <w:r w:rsidRPr="007963EE">
        <w:rPr>
          <w:i/>
        </w:rPr>
        <w:t>Lebenswelt</w:t>
      </w:r>
      <w:r w:rsidRPr="00835938">
        <w:t> : nous fai</w:t>
      </w:r>
      <w:r>
        <w:t>sons une philosophie du L</w:t>
      </w:r>
      <w:r>
        <w:t>e</w:t>
      </w:r>
      <w:r>
        <w:t>bensw</w:t>
      </w:r>
      <w:r w:rsidRPr="00835938">
        <w:t xml:space="preserve">elt, notre construction (dans le mode de la « logique ») nous fait retrouver ce monde du silence. Retrouver en quel sens ? </w:t>
      </w:r>
      <w:r>
        <w:t>É</w:t>
      </w:r>
      <w:r w:rsidRPr="00835938">
        <w:t>tait-il déjà là ? Comment dire qu'il était là puisque personne ne le savait avant que le philosophe l'eût dit ?</w:t>
      </w:r>
      <w:r>
        <w:t xml:space="preserve"> – </w:t>
      </w:r>
      <w:r w:rsidRPr="00835938">
        <w:t>Mais il est vrai qu'il était là : tout ce que nous disions et disons 'L'impliquait et l'implique. Il était là précis</w:t>
      </w:r>
      <w:r w:rsidRPr="00835938">
        <w:t>é</w:t>
      </w:r>
      <w:r w:rsidRPr="00835938">
        <w:t>ment comme Lebenswelt non thématisé. En un sens il est encore i</w:t>
      </w:r>
      <w:r w:rsidRPr="00835938">
        <w:t>m</w:t>
      </w:r>
      <w:r w:rsidRPr="00835938">
        <w:t xml:space="preserve">pliqué comme non thématisé par les énoncés mêmes qui le décrivent : car les énoncés comme tels vont être à leur tour sédimentés, « repris » par le </w:t>
      </w:r>
      <w:r w:rsidRPr="002B7514">
        <w:rPr>
          <w:i/>
        </w:rPr>
        <w:t>Lebenswelt</w:t>
      </w:r>
      <w:r>
        <w:t>, seront com</w:t>
      </w:r>
      <w:r w:rsidRPr="00835938">
        <w:t>pris en lui pl</w:t>
      </w:r>
      <w:r>
        <w:t>utôt qu'ils ne le compre</w:t>
      </w:r>
      <w:r>
        <w:t>n</w:t>
      </w:r>
      <w:r>
        <w:t xml:space="preserve">nent, – </w:t>
      </w:r>
      <w:r w:rsidRPr="00835938">
        <w:t>sont déjà compris en lui en tant qu'ils sous-</w:t>
      </w:r>
      <w:r>
        <w:t>entendent toute une Selbstverstä</w:t>
      </w:r>
      <w:r w:rsidRPr="00835938">
        <w:t>ndlichkeit</w:t>
      </w:r>
      <w:r>
        <w:t>. – Mais celle</w:t>
      </w:r>
      <w:r w:rsidRPr="00835938">
        <w:t>-ci n'empêche pas la philosophie d'avoir valeur, d'être autre chose et plus que sim</w:t>
      </w:r>
      <w:r>
        <w:t xml:space="preserve">ple produit partiel du </w:t>
      </w:r>
      <w:r w:rsidRPr="002B7514">
        <w:rPr>
          <w:i/>
        </w:rPr>
        <w:t>Lebenswelt</w:t>
      </w:r>
      <w:r>
        <w:t xml:space="preserve">, </w:t>
      </w:r>
      <w:r w:rsidRPr="00835938">
        <w:t>enclos dans un langage qui nous mène. Entre le</w:t>
      </w:r>
      <w:r>
        <w:t xml:space="preserve"> </w:t>
      </w:r>
      <w:r w:rsidRPr="002B7514">
        <w:rPr>
          <w:i/>
        </w:rPr>
        <w:t>Leben</w:t>
      </w:r>
      <w:r w:rsidRPr="002B7514">
        <w:rPr>
          <w:i/>
        </w:rPr>
        <w:t>s</w:t>
      </w:r>
      <w:r w:rsidRPr="002B7514">
        <w:rPr>
          <w:i/>
        </w:rPr>
        <w:t>welt</w:t>
      </w:r>
      <w:r>
        <w:t xml:space="preserve"> comme Ê</w:t>
      </w:r>
      <w:r w:rsidRPr="00835938">
        <w:t>tre universel et la philosophie com</w:t>
      </w:r>
      <w:r>
        <w:t>m</w:t>
      </w:r>
      <w:r w:rsidRPr="00835938">
        <w:t>e produit extrême du monde, il n'y a pas rivalité ou antinomie :</w:t>
      </w:r>
      <w:r>
        <w:t xml:space="preserve"> </w:t>
      </w:r>
      <w:r w:rsidRPr="00835938">
        <w:t>c'est elle qui le dévoile]</w:t>
      </w:r>
    </w:p>
    <w:p w:rsidR="00A4326B" w:rsidRPr="00835938" w:rsidRDefault="00A4326B" w:rsidP="00A4326B">
      <w:pPr>
        <w:autoSpaceDE w:val="0"/>
        <w:autoSpaceDN w:val="0"/>
        <w:adjustRightInd w:val="0"/>
        <w:spacing w:before="120" w:after="120"/>
        <w:jc w:val="both"/>
      </w:pPr>
      <w:r>
        <w:br w:type="page"/>
      </w:r>
    </w:p>
    <w:p w:rsidR="00A4326B" w:rsidRPr="00D62A95" w:rsidRDefault="00A4326B" w:rsidP="00A4326B">
      <w:pPr>
        <w:pStyle w:val="a"/>
      </w:pPr>
      <w:r w:rsidRPr="00D62A95">
        <w:t>Cogito tacite</w:t>
      </w:r>
    </w:p>
    <w:p w:rsidR="00A4326B" w:rsidRPr="00835938" w:rsidRDefault="00A4326B" w:rsidP="00A4326B">
      <w:pPr>
        <w:pStyle w:val="Date"/>
      </w:pPr>
      <w:r w:rsidRPr="00835938">
        <w:t xml:space="preserve">Janvier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Le Cogito</w:t>
      </w:r>
      <w:r w:rsidRPr="00835938">
        <w:t xml:space="preserve"> de Descartes (la réflexion) est opération sur des signif</w:t>
      </w:r>
      <w:r w:rsidRPr="00835938">
        <w:t>i</w:t>
      </w:r>
      <w:r w:rsidRPr="00835938">
        <w:t>cations, énon</w:t>
      </w:r>
      <w:r>
        <w:t xml:space="preserve">cé de relations entre </w:t>
      </w:r>
      <w:r w:rsidRPr="00835938">
        <w:t>elles (et les significations e</w:t>
      </w:r>
      <w:r>
        <w:t>lles-mêmes sédimentées dans des</w:t>
      </w:r>
      <w:r w:rsidRPr="00835938">
        <w:t xml:space="preserve"> actes d'expression). </w:t>
      </w:r>
      <w:r>
        <w:t>Il</w:t>
      </w:r>
      <w:r w:rsidRPr="00835938">
        <w:t xml:space="preserve"> présuppose donc un contact préréflexif de soi avec soi (conscience non</w:t>
      </w:r>
      <w:r>
        <w:t xml:space="preserve"> </w:t>
      </w:r>
      <w:r w:rsidRPr="00835938">
        <w:t>thétique (de) soi Sartre) ou un cogito tacite (être près de soi)</w:t>
      </w:r>
      <w:r>
        <w:t xml:space="preserve"> – </w:t>
      </w:r>
      <w:r w:rsidRPr="00835938">
        <w:t>voilà comment j'ai ra</w:t>
      </w:r>
      <w:r w:rsidRPr="00835938">
        <w:t>i</w:t>
      </w:r>
      <w:r w:rsidRPr="00835938">
        <w:t xml:space="preserve">sonné dans </w:t>
      </w:r>
      <w:r w:rsidRPr="00D62A95">
        <w:rPr>
          <w:i/>
        </w:rPr>
        <w:t>Ph. P</w:t>
      </w:r>
      <w:r>
        <w:t>.</w:t>
      </w:r>
      <w:r>
        <w:rPr>
          <w:iCs/>
        </w:rPr>
        <w:t> </w:t>
      </w:r>
      <w:r>
        <w:rPr>
          <w:rStyle w:val="Appelnotedebasdep"/>
          <w:iCs/>
        </w:rPr>
        <w:footnoteReference w:customMarkFollows="1" w:id="69"/>
        <w:t>*</w:t>
      </w:r>
    </w:p>
    <w:p w:rsidR="00A4326B" w:rsidRPr="00835938" w:rsidRDefault="00A4326B" w:rsidP="00A4326B">
      <w:pPr>
        <w:autoSpaceDE w:val="0"/>
        <w:autoSpaceDN w:val="0"/>
        <w:adjustRightInd w:val="0"/>
        <w:spacing w:before="120" w:after="120"/>
        <w:ind w:left="20"/>
        <w:jc w:val="both"/>
      </w:pPr>
      <w:r w:rsidRPr="00835938">
        <w:t>Est-ce correct ? Ce que j'appelle le cogito tacite est impossible. Pour avoir l'idée de « penser » (dans le sens de la « pensée</w:t>
      </w:r>
      <w:r>
        <w:t xml:space="preserve"> [225]</w:t>
      </w:r>
      <w:r w:rsidRPr="00835938">
        <w:t xml:space="preserve"> de voir et de sentir</w:t>
      </w:r>
      <w:r>
        <w:t> »</w:t>
      </w:r>
      <w:r w:rsidRPr="00835938">
        <w:t>), pour faire la « réduction », pour revenir à l'imm</w:t>
      </w:r>
      <w:r w:rsidRPr="00835938">
        <w:t>a</w:t>
      </w:r>
      <w:r w:rsidRPr="00835938">
        <w:t>nence et à la conscience de... il est nécessaire d'avoir les mots. C'est par la combinaison de mots (avec leur import de significations séd</w:t>
      </w:r>
      <w:r w:rsidRPr="00835938">
        <w:t>i</w:t>
      </w:r>
      <w:r w:rsidRPr="00835938">
        <w:t>mentées, et capables par principe d'entrer dans d'autres ra</w:t>
      </w:r>
      <w:r w:rsidRPr="00835938">
        <w:t>p</w:t>
      </w:r>
      <w:r w:rsidRPr="00835938">
        <w:t>ports que les rapports qui ont servi à les former) que je fais l'attitude transce</w:t>
      </w:r>
      <w:r w:rsidRPr="00835938">
        <w:t>n</w:t>
      </w:r>
      <w:r w:rsidRPr="00835938">
        <w:t xml:space="preserve">dantale, que je </w:t>
      </w:r>
      <w:r w:rsidRPr="00D62A95">
        <w:rPr>
          <w:i/>
        </w:rPr>
        <w:t>constitue</w:t>
      </w:r>
      <w:r w:rsidRPr="00835938">
        <w:t xml:space="preserve"> la conscience constituante. Les mots ne re</w:t>
      </w:r>
      <w:r w:rsidRPr="00835938">
        <w:t>n</w:t>
      </w:r>
      <w:r w:rsidRPr="00835938">
        <w:t xml:space="preserve">voient pas à des significations positives et finalement au flux des </w:t>
      </w:r>
      <w:r w:rsidRPr="00D62A95">
        <w:rPr>
          <w:i/>
        </w:rPr>
        <w:t>E</w:t>
      </w:r>
      <w:r w:rsidRPr="00D62A95">
        <w:rPr>
          <w:i/>
        </w:rPr>
        <w:t>r</w:t>
      </w:r>
      <w:r w:rsidRPr="00D62A95">
        <w:rPr>
          <w:i/>
        </w:rPr>
        <w:t>lebnisse</w:t>
      </w:r>
      <w:r w:rsidRPr="00835938">
        <w:t xml:space="preserve"> comme </w:t>
      </w:r>
      <w:r w:rsidRPr="00D62A95">
        <w:rPr>
          <w:i/>
        </w:rPr>
        <w:t>Selbstgegeben</w:t>
      </w:r>
      <w:r w:rsidRPr="00835938">
        <w:t>. Mythologie d'une con</w:t>
      </w:r>
      <w:r w:rsidRPr="00835938">
        <w:t>s</w:t>
      </w:r>
      <w:r w:rsidRPr="00835938">
        <w:t>cience de soi à laquelle renverrait le mot « conscience »</w:t>
      </w:r>
      <w:r>
        <w:t xml:space="preserve"> – </w:t>
      </w:r>
      <w:r w:rsidRPr="00835938">
        <w:t>Il n'y a que des différences de significations.</w:t>
      </w:r>
    </w:p>
    <w:p w:rsidR="00A4326B" w:rsidRPr="00835938" w:rsidRDefault="00A4326B" w:rsidP="00A4326B">
      <w:pPr>
        <w:autoSpaceDE w:val="0"/>
        <w:autoSpaceDN w:val="0"/>
        <w:adjustRightInd w:val="0"/>
        <w:spacing w:before="120" w:after="120"/>
        <w:ind w:left="20"/>
        <w:jc w:val="both"/>
      </w:pPr>
      <w:r w:rsidRPr="00835938">
        <w:t>Cependant il y a le monde du silence, le monde perçu, du moins, est un ordre où il y a des significations non langagières ; oui, des s</w:t>
      </w:r>
      <w:r w:rsidRPr="00835938">
        <w:t>i</w:t>
      </w:r>
      <w:r w:rsidRPr="00835938">
        <w:t>gnifications non langagières, mais elles ne sont pas pour autant posit</w:t>
      </w:r>
      <w:r w:rsidRPr="00835938">
        <w:t>i</w:t>
      </w:r>
      <w:r w:rsidRPr="00835938">
        <w:t>ves. Il n'y a pa</w:t>
      </w:r>
      <w:r>
        <w:t>s par exemple de flux absolu d</w:t>
      </w:r>
      <w:r w:rsidRPr="00835938">
        <w:t xml:space="preserve">es </w:t>
      </w:r>
      <w:r w:rsidRPr="00D62A95">
        <w:rPr>
          <w:i/>
        </w:rPr>
        <w:t>Erlebnisse</w:t>
      </w:r>
      <w:r w:rsidRPr="00835938">
        <w:t xml:space="preserve"> singuliers ; il y a des champs et un champ des champs, avec un </w:t>
      </w:r>
      <w:r w:rsidRPr="00D62A95">
        <w:rPr>
          <w:i/>
        </w:rPr>
        <w:t>style</w:t>
      </w:r>
      <w:r w:rsidRPr="00835938">
        <w:t xml:space="preserve"> et une typ</w:t>
      </w:r>
      <w:r w:rsidRPr="00835938">
        <w:t>i</w:t>
      </w:r>
      <w:r w:rsidRPr="00835938">
        <w:t>que</w:t>
      </w:r>
      <w:r>
        <w:t xml:space="preserve"> – </w:t>
      </w:r>
      <w:r w:rsidRPr="00835938">
        <w:t>Décrire les existentiaux qui font l'armature du champ transce</w:t>
      </w:r>
      <w:r w:rsidRPr="00835938">
        <w:t>n</w:t>
      </w:r>
      <w:r w:rsidRPr="00835938">
        <w:t>dantal</w:t>
      </w:r>
      <w:r>
        <w:t xml:space="preserve"> – </w:t>
      </w:r>
      <w:r w:rsidRPr="00835938">
        <w:t>Et qui sont tjrs un rapport de l'agent (je peux) et du champ sensoriel ou idéal. L'agent sensoriel = le corps</w:t>
      </w:r>
      <w:r>
        <w:t xml:space="preserve"> – </w:t>
      </w:r>
      <w:r w:rsidRPr="00835938">
        <w:t>L'agent idéal = la p</w:t>
      </w:r>
      <w:r w:rsidRPr="00835938">
        <w:t>a</w:t>
      </w:r>
      <w:r w:rsidRPr="00835938">
        <w:t>role</w:t>
      </w:r>
      <w:r>
        <w:t xml:space="preserve"> – </w:t>
      </w:r>
      <w:r w:rsidRPr="00835938">
        <w:t>Tout cela appartient à l'ordre du « transcendantal » de Leben</w:t>
      </w:r>
      <w:r w:rsidRPr="00835938">
        <w:t>s</w:t>
      </w:r>
      <w:r w:rsidRPr="00835938">
        <w:t>welt, c'est-à-dire des transcendances portant « leur » objet</w:t>
      </w:r>
    </w:p>
    <w:p w:rsidR="00A4326B"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jc w:val="both"/>
      </w:pPr>
    </w:p>
    <w:p w:rsidR="00A4326B" w:rsidRPr="00D62A95" w:rsidRDefault="00A4326B" w:rsidP="00A4326B">
      <w:pPr>
        <w:pStyle w:val="a"/>
      </w:pPr>
      <w:r w:rsidRPr="00D62A95">
        <w:t>Réduction – Le vrai transcendal – le Rätsel Erscheinun</w:t>
      </w:r>
      <w:r w:rsidRPr="00D62A95">
        <w:t>g</w:t>
      </w:r>
      <w:r w:rsidRPr="00D62A95">
        <w:t>weisen – monde.</w:t>
      </w:r>
    </w:p>
    <w:p w:rsidR="00A4326B" w:rsidRPr="00835938" w:rsidRDefault="00A4326B" w:rsidP="00A4326B">
      <w:pPr>
        <w:pStyle w:val="Date"/>
      </w:pPr>
      <w:r w:rsidRPr="00835938">
        <w:t xml:space="preserve">Février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Présentée à tort,</w:t>
      </w:r>
      <w:r>
        <w:t xml:space="preserve"> – </w:t>
      </w:r>
      <w:r>
        <w:rPr>
          <w:bCs/>
        </w:rPr>
        <w:t>en particulier dans les M.C.</w:t>
      </w:r>
      <w:r>
        <w:rPr>
          <w:iCs/>
        </w:rPr>
        <w:t> </w:t>
      </w:r>
      <w:r>
        <w:rPr>
          <w:rStyle w:val="Appelnotedebasdep"/>
          <w:iCs/>
        </w:rPr>
        <w:footnoteReference w:customMarkFollows="1" w:id="70"/>
        <w:t>*</w:t>
      </w:r>
      <w:r w:rsidRPr="00835938">
        <w:rPr>
          <w:bCs/>
        </w:rPr>
        <w:t>,</w:t>
      </w:r>
      <w:r>
        <w:rPr>
          <w:bCs/>
        </w:rPr>
        <w:t xml:space="preserve"> – </w:t>
      </w:r>
      <w:r w:rsidRPr="00835938">
        <w:rPr>
          <w:bCs/>
        </w:rPr>
        <w:t>comme suspe</w:t>
      </w:r>
      <w:r w:rsidRPr="00835938">
        <w:rPr>
          <w:bCs/>
        </w:rPr>
        <w:t>n</w:t>
      </w:r>
      <w:r w:rsidRPr="00835938">
        <w:rPr>
          <w:bCs/>
        </w:rPr>
        <w:t>sion de l'</w:t>
      </w:r>
      <w:r w:rsidRPr="005710B6">
        <w:rPr>
          <w:bCs/>
          <w:i/>
        </w:rPr>
        <w:t xml:space="preserve">existence du </w:t>
      </w:r>
      <w:r w:rsidRPr="005710B6">
        <w:rPr>
          <w:i/>
        </w:rPr>
        <w:t>monde</w:t>
      </w:r>
      <w:r>
        <w:t xml:space="preserve"> – </w:t>
      </w:r>
      <w:r w:rsidRPr="00835938">
        <w:t xml:space="preserve">Si elle est cela, elle retombe dans le défaut cartésien d'une </w:t>
      </w:r>
      <w:r w:rsidRPr="005710B6">
        <w:rPr>
          <w:i/>
        </w:rPr>
        <w:t>hypothèse de la Nichtigkeit du monde</w:t>
      </w:r>
      <w:r w:rsidRPr="00835938">
        <w:t xml:space="preserve">, qui a immédiatement pour conséquence le maintien du </w:t>
      </w:r>
      <w:r w:rsidRPr="005710B6">
        <w:rPr>
          <w:i/>
        </w:rPr>
        <w:t>mens sive anima</w:t>
      </w:r>
      <w:r w:rsidRPr="00835938">
        <w:t xml:space="preserve"> (morceau du monde) comme indubitable</w:t>
      </w:r>
      <w:r>
        <w:t xml:space="preserve"> – </w:t>
      </w:r>
      <w:r w:rsidRPr="00835938">
        <w:t xml:space="preserve">Toute négation du monde, </w:t>
      </w:r>
      <w:r w:rsidRPr="005710B6">
        <w:rPr>
          <w:i/>
        </w:rPr>
        <w:t>mais aussi</w:t>
      </w:r>
      <w:r w:rsidRPr="00835938">
        <w:t xml:space="preserve"> toute neutralité à l'égard de l'existence du monde a pour conséquence immédiate qu'on manque le transcendantal. L'</w:t>
      </w:r>
      <w:r w:rsidRPr="005710B6">
        <w:rPr>
          <w:i/>
        </w:rPr>
        <w:t>épochè</w:t>
      </w:r>
      <w:r w:rsidRPr="00835938">
        <w:t xml:space="preserve"> n'a le droit d'être neutralisation qu'à l'égard du monde comme en soi e</w:t>
      </w:r>
      <w:r w:rsidRPr="00835938">
        <w:t>f</w:t>
      </w:r>
      <w:r w:rsidRPr="00835938">
        <w:t>fectif, de l'extériorité pure : elle doit laisser subsister</w:t>
      </w:r>
      <w:r>
        <w:t xml:space="preserve"> </w:t>
      </w:r>
      <w:r w:rsidRPr="00835938">
        <w:t>le phénomène de cet en soi effectif, de cette extériorité.</w:t>
      </w:r>
    </w:p>
    <w:p w:rsidR="00A4326B" w:rsidRPr="00835938" w:rsidRDefault="00A4326B" w:rsidP="00A4326B">
      <w:pPr>
        <w:autoSpaceDE w:val="0"/>
        <w:autoSpaceDN w:val="0"/>
        <w:adjustRightInd w:val="0"/>
        <w:spacing w:before="120" w:after="120"/>
        <w:ind w:left="20"/>
        <w:jc w:val="both"/>
      </w:pPr>
      <w:r>
        <w:t>[226]</w:t>
      </w:r>
    </w:p>
    <w:p w:rsidR="00A4326B" w:rsidRPr="00835938" w:rsidRDefault="00A4326B" w:rsidP="00A4326B">
      <w:pPr>
        <w:autoSpaceDE w:val="0"/>
        <w:autoSpaceDN w:val="0"/>
        <w:adjustRightInd w:val="0"/>
        <w:spacing w:before="120" w:after="120"/>
        <w:ind w:left="20"/>
        <w:jc w:val="both"/>
      </w:pPr>
      <w:r w:rsidRPr="00835938">
        <w:t>Le champ transcendantal est champ des transcendances. Le tran</w:t>
      </w:r>
      <w:r w:rsidRPr="00835938">
        <w:t>s</w:t>
      </w:r>
      <w:r w:rsidRPr="00835938">
        <w:t>cenda</w:t>
      </w:r>
      <w:r>
        <w:t>ntal ; étant dépassement résolu</w:t>
      </w:r>
      <w:r w:rsidRPr="00835938">
        <w:t xml:space="preserve"> du </w:t>
      </w:r>
      <w:r w:rsidRPr="005710B6">
        <w:rPr>
          <w:i/>
        </w:rPr>
        <w:t>mens sive anima</w:t>
      </w:r>
      <w:r w:rsidRPr="00835938">
        <w:t xml:space="preserve"> et du ps</w:t>
      </w:r>
      <w:r w:rsidRPr="00835938">
        <w:t>y</w:t>
      </w:r>
      <w:r w:rsidRPr="00835938">
        <w:t xml:space="preserve">chologique, </w:t>
      </w:r>
      <w:r w:rsidRPr="005710B6">
        <w:rPr>
          <w:i/>
        </w:rPr>
        <w:t>est dépassement de la subjectivité</w:t>
      </w:r>
      <w:r w:rsidRPr="00835938">
        <w:t xml:space="preserve"> au sens</w:t>
      </w:r>
      <w:r>
        <w:t xml:space="preserve"> de contre-transcendance et </w:t>
      </w:r>
      <w:r w:rsidRPr="00835938">
        <w:t>d'immanence. Le passage à l'intersubjectivité n'est contradictoire qu'à l'égard d'une réduction insuffisante, Husserl a ra</w:t>
      </w:r>
      <w:r w:rsidRPr="00835938">
        <w:t>i</w:t>
      </w:r>
      <w:r w:rsidRPr="00835938">
        <w:t>son de le dire. Mais une réduction suffisante conduit au-delà de la pr</w:t>
      </w:r>
      <w:r w:rsidRPr="00835938">
        <w:t>é</w:t>
      </w:r>
      <w:r w:rsidRPr="00835938">
        <w:t xml:space="preserve">tendue « immanence » transcendantale, elle conduit à l'esprit absolu entendu comme </w:t>
      </w:r>
      <w:r w:rsidRPr="005710B6">
        <w:rPr>
          <w:i/>
        </w:rPr>
        <w:t>Weltlichkeit</w:t>
      </w:r>
      <w:r w:rsidRPr="00835938">
        <w:t xml:space="preserve">, au </w:t>
      </w:r>
      <w:r w:rsidRPr="005710B6">
        <w:rPr>
          <w:i/>
        </w:rPr>
        <w:t>Geist</w:t>
      </w:r>
      <w:r w:rsidRPr="00835938">
        <w:t xml:space="preserve"> comme </w:t>
      </w:r>
      <w:r w:rsidRPr="005710B6">
        <w:rPr>
          <w:i/>
        </w:rPr>
        <w:t>Ineinander</w:t>
      </w:r>
      <w:r w:rsidRPr="00835938">
        <w:t xml:space="preserve"> des spont</w:t>
      </w:r>
      <w:r w:rsidRPr="00835938">
        <w:t>a</w:t>
      </w:r>
      <w:r w:rsidRPr="00835938">
        <w:t>néités, lui-même fondé sur l'</w:t>
      </w:r>
      <w:r w:rsidRPr="005710B6">
        <w:rPr>
          <w:i/>
        </w:rPr>
        <w:t>Ineinander</w:t>
      </w:r>
      <w:r w:rsidRPr="00835938">
        <w:t xml:space="preserve"> esthési</w:t>
      </w:r>
      <w:r>
        <w:t>ologique et sur la sph</w:t>
      </w:r>
      <w:r>
        <w:t>è</w:t>
      </w:r>
      <w:r>
        <w:t xml:space="preserve">re de la </w:t>
      </w:r>
      <w:r w:rsidRPr="00835938">
        <w:t>vie comme sphère d'</w:t>
      </w:r>
      <w:r w:rsidRPr="005710B6">
        <w:rPr>
          <w:i/>
        </w:rPr>
        <w:t>Einfühlung</w:t>
      </w:r>
      <w:r w:rsidRPr="00835938">
        <w:t xml:space="preserve"> et d'intercorporéité</w:t>
      </w:r>
      <w:r>
        <w:t xml:space="preserve"> – </w:t>
      </w:r>
      <w:r w:rsidRPr="00835938">
        <w:t>La n</w:t>
      </w:r>
      <w:r w:rsidRPr="00835938">
        <w:t>o</w:t>
      </w:r>
      <w:r w:rsidRPr="00835938">
        <w:t xml:space="preserve">tion de l'espèce = notion d'interanimalité. L'entrelacement de biologie ou psychologie et philosophie = </w:t>
      </w:r>
      <w:r w:rsidRPr="005710B6">
        <w:rPr>
          <w:i/>
        </w:rPr>
        <w:t>Selbstheit</w:t>
      </w:r>
      <w:r w:rsidRPr="005710B6">
        <w:t xml:space="preserve"> </w:t>
      </w:r>
      <w:r w:rsidRPr="00835938">
        <w:t>du monde.</w:t>
      </w:r>
    </w:p>
    <w:p w:rsidR="00A4326B" w:rsidRPr="00835938" w:rsidRDefault="00A4326B" w:rsidP="00A4326B">
      <w:pPr>
        <w:autoSpaceDE w:val="0"/>
        <w:autoSpaceDN w:val="0"/>
        <w:adjustRightInd w:val="0"/>
        <w:spacing w:before="120" w:after="120"/>
        <w:ind w:left="20"/>
        <w:jc w:val="both"/>
      </w:pPr>
      <w:r w:rsidRPr="00835938">
        <w:t>Husserl pose lui-même la question de savoir comment le</w:t>
      </w:r>
      <w:r>
        <w:t xml:space="preserve"> </w:t>
      </w:r>
      <w:r w:rsidRPr="00835938">
        <w:t>monde peut avoir pour moi un autre « sens d'être »</w:t>
      </w:r>
      <w:r>
        <w:t xml:space="preserve"> </w:t>
      </w:r>
      <w:r w:rsidRPr="00835938">
        <w:t>(</w:t>
      </w:r>
      <w:r w:rsidRPr="005710B6">
        <w:rPr>
          <w:i/>
        </w:rPr>
        <w:t>Seinssinn</w:t>
      </w:r>
      <w:r w:rsidRPr="00835938">
        <w:t xml:space="preserve">) que celui de mon objet intentionnel transcendantal. </w:t>
      </w:r>
      <w:r w:rsidRPr="005710B6">
        <w:rPr>
          <w:i/>
        </w:rPr>
        <w:t>Wie kann für mich wirklich Seiendes... anderes sein als sozusagen Schnittpunkt meiner konstitut</w:t>
      </w:r>
      <w:r w:rsidRPr="005710B6">
        <w:rPr>
          <w:i/>
        </w:rPr>
        <w:t>i</w:t>
      </w:r>
      <w:r w:rsidRPr="005710B6">
        <w:rPr>
          <w:i/>
        </w:rPr>
        <w:t>ven Synthesis ?</w:t>
      </w:r>
      <w:r w:rsidRPr="00835938">
        <w:t xml:space="preserve"> (M. C. § 48, </w:t>
      </w:r>
      <w:r>
        <w:t>p</w:t>
      </w:r>
      <w:r w:rsidRPr="00835938">
        <w:t>. 135)</w:t>
      </w:r>
      <w:r>
        <w:rPr>
          <w:iCs/>
        </w:rPr>
        <w:t> </w:t>
      </w:r>
      <w:r>
        <w:rPr>
          <w:rStyle w:val="Appelnotedebasdep"/>
          <w:iCs/>
        </w:rPr>
        <w:footnoteReference w:customMarkFollows="1" w:id="71"/>
        <w:t>*</w:t>
      </w:r>
    </w:p>
    <w:p w:rsidR="00A4326B" w:rsidRPr="00835938" w:rsidRDefault="00A4326B" w:rsidP="00A4326B">
      <w:pPr>
        <w:autoSpaceDE w:val="0"/>
        <w:autoSpaceDN w:val="0"/>
        <w:adjustRightInd w:val="0"/>
        <w:spacing w:before="120" w:after="120"/>
        <w:ind w:left="20"/>
        <w:jc w:val="both"/>
      </w:pPr>
      <w:r w:rsidRPr="00835938">
        <w:t xml:space="preserve">C'est ainsi qu'est introduite la </w:t>
      </w:r>
      <w:r w:rsidRPr="000936B3">
        <w:rPr>
          <w:i/>
        </w:rPr>
        <w:t>Fremderfahrung Analyse</w:t>
      </w:r>
      <w:r w:rsidRPr="00835938">
        <w:t xml:space="preserve">, dit H., qui n'est pas genèse temporelle : la transcendance objective n'est pas </w:t>
      </w:r>
      <w:r w:rsidRPr="000936B3">
        <w:rPr>
          <w:i/>
        </w:rPr>
        <w:t>po</w:t>
      </w:r>
      <w:r w:rsidRPr="000936B3">
        <w:rPr>
          <w:i/>
        </w:rPr>
        <w:t>s</w:t>
      </w:r>
      <w:r w:rsidRPr="000936B3">
        <w:rPr>
          <w:i/>
        </w:rPr>
        <w:t>térieure</w:t>
      </w:r>
      <w:r>
        <w:t xml:space="preserve"> à</w:t>
      </w:r>
      <w:r w:rsidRPr="00835938">
        <w:t xml:space="preserve"> la position d'autrui : le monde est déjà là, dans sa transce</w:t>
      </w:r>
      <w:r w:rsidRPr="00835938">
        <w:t>n</w:t>
      </w:r>
      <w:r w:rsidRPr="00835938">
        <w:t>dance objective, avant cette analyse, et c'est so</w:t>
      </w:r>
      <w:r>
        <w:t>n sens même qu'on va expliciter</w:t>
      </w:r>
      <w:r w:rsidRPr="00835938">
        <w:t xml:space="preserve"> comme sens... [Donc l'introduction d'autrui n'est pas ce qui produit « la transcendance objective » : autrui en est un des index, un moment, mais c'est dans le monde même que se trouvera la possibilité d'autrui].</w:t>
      </w:r>
    </w:p>
    <w:p w:rsidR="00A4326B" w:rsidRPr="00835938" w:rsidRDefault="00A4326B" w:rsidP="00A4326B">
      <w:pPr>
        <w:autoSpaceDE w:val="0"/>
        <w:autoSpaceDN w:val="0"/>
        <w:adjustRightInd w:val="0"/>
        <w:spacing w:before="120" w:after="120"/>
        <w:ind w:left="20"/>
        <w:jc w:val="both"/>
      </w:pPr>
      <w:r w:rsidRPr="00835938">
        <w:t>Les « autres purs » (qui ne sont pas encore des « hommes ») intr</w:t>
      </w:r>
      <w:r w:rsidRPr="00835938">
        <w:t>o</w:t>
      </w:r>
      <w:r w:rsidRPr="00835938">
        <w:t>duisent. déjà une Nature dont je fais partie (MC p. 137)</w:t>
      </w:r>
      <w:r>
        <w:t> </w:t>
      </w:r>
      <w:r>
        <w:rPr>
          <w:rStyle w:val="Appelnotedebasdep"/>
        </w:rPr>
        <w:footnoteReference w:customMarkFollows="1" w:id="72"/>
        <w:t>**</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t>Einströ</w:t>
      </w:r>
      <w:r w:rsidRPr="00835938">
        <w:t>men</w:t>
      </w:r>
      <w:r>
        <w:t xml:space="preserve"> – </w:t>
      </w:r>
      <w:r w:rsidRPr="000936B3">
        <w:t>Réflexion</w:t>
      </w:r>
    </w:p>
    <w:p w:rsidR="00A4326B" w:rsidRPr="00835938" w:rsidRDefault="00A4326B" w:rsidP="00A4326B">
      <w:pPr>
        <w:pStyle w:val="Date"/>
      </w:pPr>
      <w:r w:rsidRPr="00835938">
        <w:t xml:space="preserve">Février </w:t>
      </w:r>
      <w:r>
        <w:t>1</w:t>
      </w:r>
      <w:r w:rsidRPr="00835938">
        <w:t>95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0936B3">
        <w:rPr>
          <w:i/>
        </w:rPr>
        <w:t>Parce qu'il y a</w:t>
      </w:r>
      <w:r>
        <w:t xml:space="preserve"> </w:t>
      </w:r>
      <w:r w:rsidRPr="000936B3">
        <w:rPr>
          <w:i/>
        </w:rPr>
        <w:t>Einströmen</w:t>
      </w:r>
      <w:r w:rsidRPr="00835938">
        <w:t xml:space="preserve">, la réflexion </w:t>
      </w:r>
      <w:r>
        <w:t>n'est pas ad</w:t>
      </w:r>
      <w:r w:rsidRPr="00835938">
        <w:t>équation, coï</w:t>
      </w:r>
      <w:r w:rsidRPr="00835938">
        <w:t>n</w:t>
      </w:r>
      <w:r w:rsidRPr="00835938">
        <w:t xml:space="preserve">cidence : elle ne passerait pas </w:t>
      </w:r>
      <w:r w:rsidRPr="000936B3">
        <w:rPr>
          <w:i/>
        </w:rPr>
        <w:t>dans</w:t>
      </w:r>
      <w:r w:rsidRPr="00835938">
        <w:t xml:space="preserve"> le </w:t>
      </w:r>
      <w:r w:rsidRPr="000936B3">
        <w:rPr>
          <w:i/>
        </w:rPr>
        <w:t>Strom</w:t>
      </w:r>
      <w:r w:rsidRPr="00835938">
        <w:t xml:space="preserve"> si elle</w:t>
      </w:r>
      <w:r>
        <w:t xml:space="preserve"> </w:t>
      </w:r>
      <w:r w:rsidRPr="00835938">
        <w:t xml:space="preserve">nous replaçait à la source du </w:t>
      </w:r>
      <w:r w:rsidRPr="000936B3">
        <w:rPr>
          <w:i/>
        </w:rPr>
        <w:t>Strom</w:t>
      </w:r>
      <w:r w:rsidRPr="00835938">
        <w:t xml:space="preserve"> </w:t>
      </w:r>
      <w:r>
        <w:t>–</w:t>
      </w:r>
    </w:p>
    <w:p w:rsidR="00A4326B" w:rsidRPr="00835938" w:rsidRDefault="00A4326B" w:rsidP="00A4326B">
      <w:pPr>
        <w:autoSpaceDE w:val="0"/>
        <w:autoSpaceDN w:val="0"/>
        <w:adjustRightInd w:val="0"/>
        <w:spacing w:before="120" w:after="120"/>
        <w:ind w:left="20"/>
        <w:jc w:val="both"/>
      </w:pPr>
      <w:r w:rsidRPr="00835938">
        <w:t xml:space="preserve">Rechercher le passage (de </w:t>
      </w:r>
      <w:r w:rsidRPr="000936B3">
        <w:rPr>
          <w:i/>
        </w:rPr>
        <w:t>Krisis</w:t>
      </w:r>
      <w:r w:rsidRPr="00835938">
        <w:t xml:space="preserve"> III, je crois) où il est dit</w:t>
      </w:r>
      <w:r>
        <w:t xml:space="preserve"> [227] </w:t>
      </w:r>
      <w:r w:rsidRPr="00835938">
        <w:t xml:space="preserve">que la réduction phénoménologique </w:t>
      </w:r>
      <w:r w:rsidRPr="000936B3">
        <w:rPr>
          <w:i/>
        </w:rPr>
        <w:t>transforme l'histoire unive</w:t>
      </w:r>
      <w:r w:rsidRPr="000936B3">
        <w:rPr>
          <w:i/>
        </w:rPr>
        <w:t>r</w:t>
      </w:r>
      <w:r w:rsidRPr="000936B3">
        <w:rPr>
          <w:i/>
        </w:rPr>
        <w:t>selle</w:t>
      </w:r>
      <w:r>
        <w:t xml:space="preserve"> –</w:t>
      </w:r>
    </w:p>
    <w:p w:rsidR="00A4326B" w:rsidRPr="00835938" w:rsidRDefault="00A4326B" w:rsidP="00A4326B">
      <w:pPr>
        <w:autoSpaceDE w:val="0"/>
        <w:autoSpaceDN w:val="0"/>
        <w:adjustRightInd w:val="0"/>
        <w:spacing w:before="120" w:after="120"/>
        <w:ind w:left="20"/>
        <w:jc w:val="both"/>
      </w:pPr>
      <w:r w:rsidRPr="00835938">
        <w:t>L'</w:t>
      </w:r>
      <w:r w:rsidRPr="000936B3">
        <w:rPr>
          <w:i/>
        </w:rPr>
        <w:t>Einströmen</w:t>
      </w:r>
      <w:r w:rsidRPr="00835938">
        <w:t> : cas particulier de la sédimentation, c'est-à</w:t>
      </w:r>
      <w:r>
        <w:t>-</w:t>
      </w:r>
      <w:r w:rsidRPr="00835938">
        <w:t xml:space="preserve">dire de la passivité secondaire, c'est-à-dire de l'intentionnalité </w:t>
      </w:r>
      <w:r w:rsidRPr="000936B3">
        <w:rPr>
          <w:i/>
        </w:rPr>
        <w:t>latente</w:t>
      </w:r>
      <w:r>
        <w:t xml:space="preserve"> – </w:t>
      </w:r>
      <w:r w:rsidRPr="00835938">
        <w:t>C'est l'inscription historique de Péguy</w:t>
      </w:r>
      <w:r>
        <w:t xml:space="preserve"> – </w:t>
      </w:r>
      <w:r w:rsidRPr="00835938">
        <w:t xml:space="preserve">C'est la structure fondamentale de la </w:t>
      </w:r>
      <w:r w:rsidRPr="000936B3">
        <w:rPr>
          <w:i/>
        </w:rPr>
        <w:t>Zeitigung : Urstiftung</w:t>
      </w:r>
      <w:r w:rsidRPr="00835938">
        <w:t xml:space="preserve"> d'un point du, temps</w:t>
      </w:r>
      <w:r>
        <w:t xml:space="preserve"> – </w:t>
      </w:r>
      <w:r w:rsidRPr="00835938">
        <w:t>[Par ?] cette inte</w:t>
      </w:r>
      <w:r w:rsidRPr="00835938">
        <w:t>n</w:t>
      </w:r>
      <w:r w:rsidRPr="00835938">
        <w:t xml:space="preserve">tionnalité </w:t>
      </w:r>
      <w:r w:rsidRPr="000936B3">
        <w:rPr>
          <w:i/>
        </w:rPr>
        <w:t>latente</w:t>
      </w:r>
      <w:r w:rsidRPr="00835938">
        <w:t xml:space="preserve">, l'intentionnalité cesse d'être ce qu'elle est chez Kant : </w:t>
      </w:r>
      <w:r w:rsidRPr="000936B3">
        <w:rPr>
          <w:i/>
        </w:rPr>
        <w:t>actualisme pur</w:t>
      </w:r>
      <w:r w:rsidRPr="00835938">
        <w:t xml:space="preserve">, cesse d'être une propriété de la conscience, de ses « attitudes » et de ses actes, pour devenir </w:t>
      </w:r>
      <w:r w:rsidRPr="000936B3">
        <w:rPr>
          <w:i/>
        </w:rPr>
        <w:t>vie intentionnelle</w:t>
      </w:r>
      <w:r>
        <w:t xml:space="preserve"> – </w:t>
      </w:r>
      <w:r w:rsidRPr="00835938">
        <w:t>Elle devient le fil qui relie p. ex. mon présent à mon passé à sa place te</w:t>
      </w:r>
      <w:r w:rsidRPr="00835938">
        <w:t>m</w:t>
      </w:r>
      <w:r w:rsidRPr="00835938">
        <w:t xml:space="preserve">porelle, tel qu'il fut (et non pas tel que je le reconquiers par un </w:t>
      </w:r>
      <w:r w:rsidRPr="000936B3">
        <w:rPr>
          <w:i/>
        </w:rPr>
        <w:t>acte</w:t>
      </w:r>
      <w:r w:rsidRPr="00835938">
        <w:t xml:space="preserve"> d'évocation) la possibilité de cet </w:t>
      </w:r>
      <w:r w:rsidRPr="000936B3">
        <w:rPr>
          <w:i/>
        </w:rPr>
        <w:t>acte</w:t>
      </w:r>
      <w:r w:rsidRPr="00835938">
        <w:t xml:space="preserve"> repose sur la structure primo</w:t>
      </w:r>
      <w:r w:rsidRPr="00835938">
        <w:t>r</w:t>
      </w:r>
      <w:r w:rsidRPr="00835938">
        <w:t xml:space="preserve">diale de rétention comme emboîtement des passés l'un dans l'autre + conscience de cet emboîtement comme loi </w:t>
      </w:r>
      <w:r w:rsidRPr="00835938">
        <w:rPr>
          <w:i/>
          <w:iCs/>
        </w:rPr>
        <w:t xml:space="preserve">(cf. </w:t>
      </w:r>
      <w:r w:rsidRPr="00835938">
        <w:t xml:space="preserve">l'itération réflexive : la réflexion toujours réitérée de nouveau ne donnerait que « toujours la même chose », </w:t>
      </w:r>
      <w:r w:rsidRPr="000936B3">
        <w:rPr>
          <w:i/>
        </w:rPr>
        <w:t>immer wieder</w:t>
      </w:r>
      <w:r w:rsidRPr="00835938">
        <w:t>)</w:t>
      </w:r>
      <w:r>
        <w:t xml:space="preserve"> – </w:t>
      </w:r>
      <w:r w:rsidRPr="00835938">
        <w:t xml:space="preserve">Le tort de Husserl est d'avoir décrit l'emboîtement à partir d'un </w:t>
      </w:r>
      <w:r>
        <w:rPr>
          <w:i/>
        </w:rPr>
        <w:t>Prä</w:t>
      </w:r>
      <w:r w:rsidRPr="000936B3">
        <w:rPr>
          <w:i/>
        </w:rPr>
        <w:t>sensfeld</w:t>
      </w:r>
      <w:r w:rsidRPr="00835938">
        <w:t xml:space="preserve"> considéré comme sans épai</w:t>
      </w:r>
      <w:r w:rsidRPr="00835938">
        <w:t>s</w:t>
      </w:r>
      <w:r w:rsidRPr="00835938">
        <w:t>seur, comme conscience immanente</w:t>
      </w:r>
      <w:r>
        <w:rPr>
          <w:iCs/>
        </w:rPr>
        <w:t> </w:t>
      </w:r>
      <w:r>
        <w:rPr>
          <w:rStyle w:val="Appelnotedebasdep"/>
          <w:iCs/>
        </w:rPr>
        <w:footnoteReference w:customMarkFollows="1" w:id="73"/>
        <w:t>*</w:t>
      </w:r>
      <w:r w:rsidRPr="00835938">
        <w:t> : il est conscience transcenda</w:t>
      </w:r>
      <w:r w:rsidRPr="00835938">
        <w:t>n</w:t>
      </w:r>
      <w:r w:rsidRPr="00835938">
        <w:t>te, il est être à distance, il est double fond de ma vie de conscie</w:t>
      </w:r>
      <w:r w:rsidRPr="00835938">
        <w:t>n</w:t>
      </w:r>
      <w:r w:rsidRPr="00835938">
        <w:t xml:space="preserve">ce, et c'est., ce, </w:t>
      </w:r>
      <w:r w:rsidRPr="00835938">
        <w:rPr>
          <w:bCs/>
        </w:rPr>
        <w:t xml:space="preserve">qui fait qu'il peut être </w:t>
      </w:r>
      <w:r w:rsidRPr="00C20D74">
        <w:rPr>
          <w:bCs/>
          <w:i/>
        </w:rPr>
        <w:t>Stiftung</w:t>
      </w:r>
      <w:r w:rsidRPr="00835938">
        <w:rPr>
          <w:bCs/>
        </w:rPr>
        <w:t xml:space="preserve"> </w:t>
      </w:r>
      <w:r w:rsidRPr="00835938">
        <w:t xml:space="preserve">non seulement </w:t>
      </w:r>
      <w:r w:rsidRPr="00835938">
        <w:rPr>
          <w:bCs/>
        </w:rPr>
        <w:t>d'un in</w:t>
      </w:r>
      <w:r w:rsidRPr="00835938">
        <w:rPr>
          <w:bCs/>
        </w:rPr>
        <w:t>s</w:t>
      </w:r>
      <w:r w:rsidRPr="00835938">
        <w:rPr>
          <w:bCs/>
        </w:rPr>
        <w:t xml:space="preserve">tant mais de tout un </w:t>
      </w:r>
      <w:r w:rsidRPr="00C20D74">
        <w:rPr>
          <w:i/>
        </w:rPr>
        <w:t>système d'indices temporels</w:t>
      </w:r>
      <w:r>
        <w:t xml:space="preserve"> – </w:t>
      </w:r>
      <w:r w:rsidRPr="00835938">
        <w:t>le temps (déjà comme temps du corps, temps-taximètre du schéma corporel) est le modèle de ces matrices symboliques, qui sont ouverture à l'être.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Dans OR</w:t>
      </w:r>
      <w:r>
        <w:t> </w:t>
      </w:r>
      <w:r>
        <w:rPr>
          <w:rStyle w:val="Appelnotedebasdep"/>
        </w:rPr>
        <w:footnoteReference w:customMarkFollows="1" w:id="74"/>
        <w:t>**</w:t>
      </w:r>
      <w:r w:rsidRPr="00835938">
        <w:t xml:space="preserve"> après analyses du corps psychophysique passer à an</w:t>
      </w:r>
      <w:r w:rsidRPr="00835938">
        <w:t>a</w:t>
      </w:r>
      <w:r w:rsidRPr="00835938">
        <w:t>lyses du souvenir et de l'imaginaire</w:t>
      </w:r>
      <w:r>
        <w:t xml:space="preserve"> – de </w:t>
      </w:r>
      <w:r w:rsidRPr="00835938">
        <w:t xml:space="preserve">temporalité et </w:t>
      </w:r>
      <w:r w:rsidRPr="00390013">
        <w:rPr>
          <w:i/>
        </w:rPr>
        <w:t>de là</w:t>
      </w:r>
      <w:r w:rsidRPr="00835938">
        <w:t xml:space="preserve"> à c</w:t>
      </w:r>
      <w:r w:rsidRPr="00835938">
        <w:t>o</w:t>
      </w:r>
      <w:r w:rsidRPr="00835938">
        <w:t>gito et à intersubjectivité.</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La philosophie comme création (</w:t>
      </w:r>
      <w:r w:rsidRPr="00390013">
        <w:rPr>
          <w:i/>
        </w:rPr>
        <w:t>Gebilde</w:t>
      </w:r>
      <w:r w:rsidRPr="00835938">
        <w:t>), reposant sur elle-même,</w:t>
      </w:r>
      <w:r>
        <w:t xml:space="preserve"> – </w:t>
      </w:r>
      <w:r w:rsidRPr="00835938">
        <w:t>cela ne peut pas être la vérité dernière.</w:t>
      </w:r>
    </w:p>
    <w:p w:rsidR="00A4326B" w:rsidRPr="00835938" w:rsidRDefault="00A4326B" w:rsidP="00A4326B">
      <w:pPr>
        <w:autoSpaceDE w:val="0"/>
        <w:autoSpaceDN w:val="0"/>
        <w:adjustRightInd w:val="0"/>
        <w:spacing w:before="120" w:after="120"/>
        <w:ind w:left="20"/>
        <w:jc w:val="both"/>
      </w:pPr>
      <w:r w:rsidRPr="00835938">
        <w:t xml:space="preserve">Car ce serait une création qui se donne pour but d'exprimer en </w:t>
      </w:r>
      <w:r w:rsidRPr="00390013">
        <w:rPr>
          <w:i/>
        </w:rPr>
        <w:t>G</w:t>
      </w:r>
      <w:r w:rsidRPr="00390013">
        <w:rPr>
          <w:i/>
        </w:rPr>
        <w:t>e</w:t>
      </w:r>
      <w:r w:rsidRPr="00390013">
        <w:rPr>
          <w:i/>
        </w:rPr>
        <w:t>bilde</w:t>
      </w:r>
      <w:r w:rsidRPr="00835938">
        <w:t xml:space="preserve"> ce qui est </w:t>
      </w:r>
      <w:r w:rsidRPr="00390013">
        <w:rPr>
          <w:i/>
        </w:rPr>
        <w:t>von selbst</w:t>
      </w:r>
      <w:r w:rsidRPr="00835938">
        <w:t xml:space="preserve"> (le </w:t>
      </w:r>
      <w:r w:rsidRPr="00390013">
        <w:rPr>
          <w:i/>
        </w:rPr>
        <w:t>Lebenswelt</w:t>
      </w:r>
      <w:r w:rsidRPr="00835938">
        <w:t>), qui donc se nie</w:t>
      </w:r>
      <w:r>
        <w:t xml:space="preserve"> elle-même comme pure création –</w:t>
      </w:r>
    </w:p>
    <w:p w:rsidR="00A4326B" w:rsidRPr="00835938" w:rsidRDefault="00A4326B" w:rsidP="00A4326B">
      <w:pPr>
        <w:autoSpaceDE w:val="0"/>
        <w:autoSpaceDN w:val="0"/>
        <w:adjustRightInd w:val="0"/>
        <w:spacing w:before="120" w:after="120"/>
        <w:ind w:left="20"/>
        <w:jc w:val="both"/>
      </w:pPr>
      <w:r w:rsidRPr="00835938">
        <w:t xml:space="preserve">Le point de vue de la création, du </w:t>
      </w:r>
      <w:r w:rsidRPr="00390013">
        <w:rPr>
          <w:i/>
        </w:rPr>
        <w:t>Gebilde</w:t>
      </w:r>
      <w:r w:rsidRPr="00835938">
        <w:t xml:space="preserve"> humain,</w:t>
      </w:r>
      <w:r>
        <w:t xml:space="preserve"> – </w:t>
      </w:r>
      <w:r w:rsidRPr="00835938">
        <w:t>et</w:t>
      </w:r>
      <w:r>
        <w:t xml:space="preserve"> [228] </w:t>
      </w:r>
      <w:r w:rsidRPr="00835938">
        <w:t xml:space="preserve">le point de vue du c naturel » (du </w:t>
      </w:r>
      <w:r w:rsidRPr="00835938">
        <w:rPr>
          <w:i/>
          <w:iCs/>
        </w:rPr>
        <w:t xml:space="preserve">Lebenswelt </w:t>
      </w:r>
      <w:r w:rsidRPr="00835938">
        <w:t>comme Nature) sont tous deux abstraits et insuffisants. On ne peut s'installer à aucun de ces 2 niveaux.</w:t>
      </w:r>
    </w:p>
    <w:p w:rsidR="00A4326B" w:rsidRPr="00835938" w:rsidRDefault="00A4326B" w:rsidP="00A4326B">
      <w:pPr>
        <w:autoSpaceDE w:val="0"/>
        <w:autoSpaceDN w:val="0"/>
        <w:adjustRightInd w:val="0"/>
        <w:spacing w:before="120" w:after="120"/>
        <w:ind w:left="20"/>
        <w:jc w:val="both"/>
      </w:pPr>
      <w:r w:rsidRPr="00835938">
        <w:t xml:space="preserve">Il s'agit d'une création qui est appelée et engendrée par le </w:t>
      </w:r>
      <w:r w:rsidRPr="00835938">
        <w:rPr>
          <w:i/>
          <w:iCs/>
        </w:rPr>
        <w:t>Leben</w:t>
      </w:r>
      <w:r w:rsidRPr="00835938">
        <w:rPr>
          <w:i/>
          <w:iCs/>
        </w:rPr>
        <w:t>s</w:t>
      </w:r>
      <w:r w:rsidRPr="00835938">
        <w:rPr>
          <w:i/>
          <w:iCs/>
        </w:rPr>
        <w:t xml:space="preserve">welt </w:t>
      </w:r>
      <w:r w:rsidRPr="00835938">
        <w:t xml:space="preserve">comme historicité opérante, latente, </w:t>
      </w:r>
      <w:r>
        <w:t>qui la prolonge et en témo</w:t>
      </w:r>
      <w:r>
        <w:t>i</w:t>
      </w:r>
      <w:r>
        <w:t>gne –</w:t>
      </w:r>
    </w:p>
    <w:p w:rsidR="00A4326B" w:rsidRPr="00835938" w:rsidRDefault="00A4326B" w:rsidP="00A4326B">
      <w:pPr>
        <w:autoSpaceDE w:val="0"/>
        <w:autoSpaceDN w:val="0"/>
        <w:adjustRightInd w:val="0"/>
        <w:spacing w:before="120" w:after="120"/>
        <w:jc w:val="both"/>
      </w:pPr>
      <w:r>
        <w:br w:type="page"/>
      </w:r>
    </w:p>
    <w:p w:rsidR="00A4326B" w:rsidRPr="00835938" w:rsidRDefault="00A4326B" w:rsidP="00A4326B">
      <w:pPr>
        <w:pStyle w:val="a"/>
      </w:pPr>
      <w:r w:rsidRPr="00835938">
        <w:t>Wesen (verbal)</w:t>
      </w:r>
      <w:r>
        <w:t xml:space="preserve"> – </w:t>
      </w:r>
      <w:r w:rsidRPr="00AE33B8">
        <w:t>W</w:t>
      </w:r>
      <w:r w:rsidRPr="00835938">
        <w:t>esen de l'histoire</w:t>
      </w:r>
    </w:p>
    <w:p w:rsidR="00A4326B" w:rsidRPr="00835938" w:rsidRDefault="00A4326B" w:rsidP="00A4326B">
      <w:pPr>
        <w:pStyle w:val="Date"/>
      </w:pPr>
      <w:r w:rsidRPr="00835938">
        <w:t>Février</w:t>
      </w:r>
      <w:r>
        <w:t xml:space="preserve"> 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Découverte du </w:t>
      </w:r>
      <w:r w:rsidRPr="00835938">
        <w:rPr>
          <w:i/>
          <w:iCs/>
        </w:rPr>
        <w:t xml:space="preserve">Wesen </w:t>
      </w:r>
      <w:r w:rsidRPr="00835938">
        <w:t xml:space="preserve">(verbal) : première expression de l'être qui n'est ni l'être-objet ni l'être-sujet, ni essence ni existence : ce qui </w:t>
      </w:r>
      <w:r w:rsidRPr="00835938">
        <w:rPr>
          <w:i/>
          <w:iCs/>
        </w:rPr>
        <w:t xml:space="preserve">west </w:t>
      </w:r>
      <w:r>
        <w:t>(l’</w:t>
      </w:r>
      <w:r w:rsidRPr="00835938">
        <w:t>être-rose de la rose, l'être-société de la société, l'être-histoire de l'</w:t>
      </w:r>
      <w:r>
        <w:t xml:space="preserve">histoire) répond à la question </w:t>
      </w:r>
      <w:r w:rsidRPr="00AE33B8">
        <w:rPr>
          <w:i/>
        </w:rPr>
        <w:t>was</w:t>
      </w:r>
      <w:r w:rsidRPr="00835938">
        <w:t xml:space="preserve"> comme à la question </w:t>
      </w:r>
      <w:r w:rsidRPr="00835938">
        <w:rPr>
          <w:i/>
          <w:iCs/>
        </w:rPr>
        <w:t xml:space="preserve">dass, </w:t>
      </w:r>
      <w:r w:rsidRPr="00835938">
        <w:t>ce n'est pas la société, la rose vue par un sujet, ce n'est pas un être pour soi de la société et de la ro</w:t>
      </w:r>
      <w:r>
        <w:t>se (contrairement à ce que dit R</w:t>
      </w:r>
      <w:r w:rsidRPr="00835938">
        <w:t>uyer) : c'est la</w:t>
      </w:r>
      <w:r>
        <w:t xml:space="preserve"> </w:t>
      </w:r>
      <w:r w:rsidRPr="00835938">
        <w:t>r</w:t>
      </w:r>
      <w:r w:rsidRPr="00835938">
        <w:t>o</w:t>
      </w:r>
      <w:r w:rsidRPr="00835938">
        <w:t>séité s'étendant tout à travers la rose, c'est ce que Bergson appelait a</w:t>
      </w:r>
      <w:r w:rsidRPr="00835938">
        <w:t>s</w:t>
      </w:r>
      <w:r w:rsidRPr="00835938">
        <w:t>sez mal les « images »</w:t>
      </w:r>
      <w:r>
        <w:t xml:space="preserve"> – </w:t>
      </w:r>
      <w:r w:rsidRPr="00835938">
        <w:t xml:space="preserve">Que par ailleurs cette roséité donne lieu à une « idée générale » c'est-à-dire qu'il y ait plusieurs roses, une </w:t>
      </w:r>
      <w:r w:rsidRPr="00835938">
        <w:rPr>
          <w:i/>
          <w:iCs/>
        </w:rPr>
        <w:t xml:space="preserve">espèce </w:t>
      </w:r>
      <w:r w:rsidRPr="00835938">
        <w:t>rose, cela n'est pas indifférent, mais cela résulte de l'être-rose consid</w:t>
      </w:r>
      <w:r w:rsidRPr="00835938">
        <w:t>é</w:t>
      </w:r>
      <w:r w:rsidRPr="00835938">
        <w:t>ré dans toutes ses implications (générativité naturelle)</w:t>
      </w:r>
      <w:r>
        <w:t xml:space="preserve"> – </w:t>
      </w:r>
      <w:r w:rsidRPr="00835938">
        <w:t>Par là,</w:t>
      </w:r>
      <w:r>
        <w:t xml:space="preserve"> – </w:t>
      </w:r>
      <w:r w:rsidRPr="00835938">
        <w:t xml:space="preserve">en retranchant toute généralité de la définition première du </w:t>
      </w:r>
      <w:r w:rsidRPr="00835938">
        <w:rPr>
          <w:i/>
          <w:iCs/>
        </w:rPr>
        <w:t>Wesen</w:t>
      </w:r>
      <w:r>
        <w:rPr>
          <w:i/>
          <w:iCs/>
        </w:rPr>
        <w:t xml:space="preserve"> – </w:t>
      </w:r>
      <w:r w:rsidRPr="00835938">
        <w:t>on supprime cette opposition du fait et de l'essence qui fausse tout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L'être société d'une société : ce tout qui rassemble toutes les vues et les volontés claires ou aveugles aux prises en elle,</w:t>
      </w:r>
      <w:r>
        <w:t xml:space="preserve"> ce tout anonyme qui à travers </w:t>
      </w:r>
      <w:r w:rsidRPr="00835938">
        <w:t xml:space="preserve">elles </w:t>
      </w:r>
      <w:r w:rsidRPr="00835938">
        <w:rPr>
          <w:i/>
          <w:iCs/>
        </w:rPr>
        <w:t xml:space="preserve">hinauswollt, </w:t>
      </w:r>
      <w:r w:rsidRPr="00835938">
        <w:t xml:space="preserve">cet </w:t>
      </w:r>
      <w:r w:rsidRPr="00835938">
        <w:rPr>
          <w:i/>
          <w:iCs/>
        </w:rPr>
        <w:t xml:space="preserve">Ineinander </w:t>
      </w:r>
      <w:r w:rsidRPr="00835938">
        <w:t>que personne ne voit, et qui n'est pas non plus âme du</w:t>
      </w:r>
      <w:r>
        <w:t xml:space="preserve"> </w:t>
      </w:r>
      <w:r w:rsidRPr="00835938">
        <w:t xml:space="preserve">groupe, ni objet, ni sujet, mais leur tissu conjonctif, qui </w:t>
      </w:r>
      <w:r w:rsidRPr="00835938">
        <w:rPr>
          <w:i/>
          <w:iCs/>
        </w:rPr>
        <w:t>west</w:t>
      </w:r>
      <w:r>
        <w:rPr>
          <w:i/>
          <w:iCs/>
        </w:rPr>
        <w:t xml:space="preserve"> </w:t>
      </w:r>
      <w:r>
        <w:t>puisqu'il y aura un ré</w:t>
      </w:r>
      <w:r w:rsidRPr="00835938">
        <w:t>sultat et qui est la seule sati</w:t>
      </w:r>
      <w:r w:rsidRPr="00835938">
        <w:t>s</w:t>
      </w:r>
      <w:r w:rsidRPr="00835938">
        <w:t>faction</w:t>
      </w:r>
      <w:r>
        <w:t xml:space="preserve"> que l'on puisse </w:t>
      </w:r>
      <w:r w:rsidRPr="00835938">
        <w:t>donner légitimement à une « philosophie à</w:t>
      </w:r>
      <w:r>
        <w:t xml:space="preserve"> </w:t>
      </w:r>
      <w:r w:rsidRPr="00835938">
        <w:t>pl</w:t>
      </w:r>
      <w:r w:rsidRPr="00835938">
        <w:t>u</w:t>
      </w:r>
      <w:r w:rsidRPr="00835938">
        <w:t>sieurs entrées » (car l'argument contre la pensée alter</w:t>
      </w:r>
      <w:r>
        <w:t>native de Sartre, qui es</w:t>
      </w:r>
      <w:r w:rsidRPr="00835938">
        <w:t xml:space="preserve">t qu'elle ne fait pas </w:t>
      </w:r>
      <w:r w:rsidRPr="00835938">
        <w:rPr>
          <w:i/>
          <w:iCs/>
        </w:rPr>
        <w:t xml:space="preserve">un monde, </w:t>
      </w:r>
      <w:r w:rsidRPr="00835938">
        <w:t>qu'elle</w:t>
      </w:r>
      <w:r>
        <w:t xml:space="preserve"> </w:t>
      </w:r>
      <w:r w:rsidRPr="00835938">
        <w:t xml:space="preserve">n'admet pas une </w:t>
      </w:r>
      <w:r w:rsidRPr="00835938">
        <w:rPr>
          <w:i/>
          <w:iCs/>
        </w:rPr>
        <w:t>Weltlic</w:t>
      </w:r>
      <w:r w:rsidRPr="00835938">
        <w:rPr>
          <w:i/>
          <w:iCs/>
        </w:rPr>
        <w:t>h</w:t>
      </w:r>
      <w:r w:rsidRPr="00835938">
        <w:rPr>
          <w:i/>
          <w:iCs/>
        </w:rPr>
        <w:t xml:space="preserve">keit </w:t>
      </w:r>
      <w:r w:rsidRPr="00835938">
        <w:t xml:space="preserve">du </w:t>
      </w:r>
      <w:r w:rsidRPr="00835938">
        <w:rPr>
          <w:i/>
          <w:iCs/>
        </w:rPr>
        <w:t xml:space="preserve">Geist, </w:t>
      </w:r>
      <w:r w:rsidRPr="00835938">
        <w:t>qu'elle en reste à</w:t>
      </w:r>
      <w:r>
        <w:t xml:space="preserve"> </w:t>
      </w:r>
      <w:r w:rsidRPr="00835938">
        <w:t>l'esprit subjectif, rie doit pas servir à justifier une philosophie où tous les Ego seraien</w:t>
      </w:r>
      <w:r>
        <w:t>t</w:t>
      </w:r>
      <w:r w:rsidRPr="00835938">
        <w:t xml:space="preserve"> sur le même plan, et qui, elle,</w:t>
      </w:r>
      <w:r>
        <w:t xml:space="preserve"> </w:t>
      </w:r>
      <w:r w:rsidRPr="00835938">
        <w:t>ignorerait purement et simplement le problème d'autrui,</w:t>
      </w:r>
      <w:r>
        <w:t xml:space="preserve"> </w:t>
      </w:r>
      <w:r w:rsidRPr="00835938">
        <w:t>et ne peut se, réaliser que comme Philosophie du Sujet</w:t>
      </w:r>
      <w:r>
        <w:t xml:space="preserve"> </w:t>
      </w:r>
      <w:r w:rsidRPr="00835938">
        <w:t>Absolu)</w:t>
      </w:r>
    </w:p>
    <w:p w:rsidR="00A4326B" w:rsidRPr="00835938" w:rsidRDefault="00A4326B" w:rsidP="00A4326B">
      <w:pPr>
        <w:autoSpaceDE w:val="0"/>
        <w:autoSpaceDN w:val="0"/>
        <w:adjustRightInd w:val="0"/>
        <w:spacing w:before="120" w:after="120"/>
        <w:jc w:val="both"/>
      </w:pPr>
      <w:r>
        <w:t>[229]</w:t>
      </w:r>
    </w:p>
    <w:p w:rsidR="00A4326B" w:rsidRPr="00835938" w:rsidRDefault="00A4326B" w:rsidP="00A4326B">
      <w:pPr>
        <w:autoSpaceDE w:val="0"/>
        <w:autoSpaceDN w:val="0"/>
        <w:adjustRightInd w:val="0"/>
        <w:spacing w:before="120" w:after="120"/>
        <w:ind w:left="20"/>
        <w:jc w:val="both"/>
      </w:pPr>
      <w:r w:rsidRPr="00835938">
        <w:t xml:space="preserve">Le </w:t>
      </w:r>
      <w:r w:rsidRPr="00835938">
        <w:rPr>
          <w:i/>
          <w:iCs/>
        </w:rPr>
        <w:t xml:space="preserve">Wesen </w:t>
      </w:r>
      <w:r>
        <w:t xml:space="preserve">de la table ≠ </w:t>
      </w:r>
      <w:r w:rsidRPr="00835938">
        <w:t>un être en soi, où les éléments se dispos</w:t>
      </w:r>
      <w:r w:rsidRPr="00835938">
        <w:t>e</w:t>
      </w:r>
      <w:r w:rsidRPr="00835938">
        <w:t xml:space="preserve">raient :A </w:t>
      </w:r>
      <w:r>
        <w:t>un être pour soi, une Synopsis</w:t>
      </w:r>
      <w:r w:rsidRPr="00835938">
        <w:t xml:space="preserve"> </w:t>
      </w:r>
      <w:r>
        <w:t xml:space="preserve">≠ </w:t>
      </w:r>
      <w:r w:rsidRPr="00835938">
        <w:t>ce qui en elle « tablifie », ce qui fait que la table est table.</w:t>
      </w:r>
    </w:p>
    <w:p w:rsidR="00A4326B"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Cogito tacite et sujet parlant</w:t>
      </w:r>
    </w:p>
    <w:p w:rsidR="00A4326B" w:rsidRPr="00835938" w:rsidRDefault="00A4326B" w:rsidP="00A4326B">
      <w:pPr>
        <w:pStyle w:val="Date"/>
      </w:pPr>
      <w:r>
        <w:t>Février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La dialectique devenue </w:t>
      </w:r>
      <w:r w:rsidRPr="00835938">
        <w:rPr>
          <w:i/>
          <w:iCs/>
        </w:rPr>
        <w:t xml:space="preserve">thèse </w:t>
      </w:r>
      <w:r w:rsidRPr="00835938">
        <w:t>(énoncé) n'est plus dialectique (dial. « embaumée »).</w:t>
      </w:r>
    </w:p>
    <w:p w:rsidR="00A4326B" w:rsidRPr="00835938" w:rsidRDefault="00A4326B" w:rsidP="00A4326B">
      <w:pPr>
        <w:autoSpaceDE w:val="0"/>
        <w:autoSpaceDN w:val="0"/>
        <w:adjustRightInd w:val="0"/>
        <w:spacing w:before="120" w:after="120"/>
        <w:ind w:left="20"/>
        <w:jc w:val="both"/>
      </w:pPr>
      <w:r w:rsidRPr="00835938">
        <w:t xml:space="preserve">Ceci n'est pas au profit d'un </w:t>
      </w:r>
      <w:r w:rsidRPr="00835938">
        <w:rPr>
          <w:i/>
          <w:iCs/>
        </w:rPr>
        <w:t xml:space="preserve">Grund </w:t>
      </w:r>
      <w:r w:rsidRPr="00835938">
        <w:t xml:space="preserve">dont on ne pourrait rien </w:t>
      </w:r>
      <w:r w:rsidRPr="00835938">
        <w:rPr>
          <w:i/>
          <w:iCs/>
        </w:rPr>
        <w:t xml:space="preserve">dire. </w:t>
      </w:r>
      <w:r w:rsidRPr="00835938">
        <w:t xml:space="preserve">L'échec de la thèse, son renversement (dialectique) dévoile la </w:t>
      </w:r>
      <w:r w:rsidRPr="00835938">
        <w:rPr>
          <w:i/>
          <w:iCs/>
        </w:rPr>
        <w:t xml:space="preserve">Source des thèses, </w:t>
      </w:r>
      <w:r w:rsidRPr="00835938">
        <w:t xml:space="preserve">le </w:t>
      </w:r>
      <w:r w:rsidRPr="00835938">
        <w:rPr>
          <w:i/>
          <w:iCs/>
        </w:rPr>
        <w:t xml:space="preserve">Lebenswelt </w:t>
      </w:r>
      <w:r w:rsidRPr="00835938">
        <w:t>physico-historique, auquel il s'agit de r</w:t>
      </w:r>
      <w:r w:rsidRPr="00835938">
        <w:t>e</w:t>
      </w:r>
      <w:r w:rsidRPr="00835938">
        <w:t xml:space="preserve">tourner. Recommencer la perception, </w:t>
      </w:r>
      <w:r w:rsidRPr="00835938">
        <w:rPr>
          <w:i/>
          <w:iCs/>
        </w:rPr>
        <w:t xml:space="preserve">l'Einfühlung, </w:t>
      </w:r>
      <w:r w:rsidRPr="00835938">
        <w:t xml:space="preserve">et en particulier la parole, et non pas y renoncer. On sait simplement que la parole ne peut plus être énoncé, </w:t>
      </w:r>
      <w:r w:rsidRPr="00835938">
        <w:rPr>
          <w:i/>
          <w:iCs/>
        </w:rPr>
        <w:t xml:space="preserve">Satz, </w:t>
      </w:r>
      <w:r w:rsidRPr="002528EC">
        <w:rPr>
          <w:iCs/>
        </w:rPr>
        <w:t>si</w:t>
      </w:r>
      <w:r w:rsidRPr="00835938">
        <w:rPr>
          <w:i/>
          <w:iCs/>
        </w:rPr>
        <w:t xml:space="preserve"> </w:t>
      </w:r>
      <w:r w:rsidRPr="00835938">
        <w:t xml:space="preserve">elle doit rester dialectique, il faut qu'elle soit parole pensante, sans référence à un </w:t>
      </w:r>
      <w:r w:rsidRPr="00835938">
        <w:rPr>
          <w:i/>
          <w:iCs/>
        </w:rPr>
        <w:t xml:space="preserve">Sachverhalt, </w:t>
      </w:r>
      <w:r w:rsidRPr="00835938">
        <w:t>parole et non pas langage (et en effet, c'est bien la parole, non la langue, qui vise autrui comme comportement, non comme « psychisme », qui répond à autrui avant qu'il ait été compris comme « psychisme », dans un a</w:t>
      </w:r>
      <w:r w:rsidRPr="00835938">
        <w:t>f</w:t>
      </w:r>
      <w:r w:rsidRPr="00835938">
        <w:t>frontement qui repousse ou accepte ses paroles comme paroles, co</w:t>
      </w:r>
      <w:r w:rsidRPr="00835938">
        <w:t>m</w:t>
      </w:r>
      <w:r w:rsidRPr="00835938">
        <w:t>me événements</w:t>
      </w:r>
      <w:r>
        <w:t xml:space="preserve"> –</w:t>
      </w:r>
      <w:r w:rsidRPr="00835938">
        <w:t xml:space="preserve"> C'est bien elle qui constitue </w:t>
      </w:r>
      <w:r w:rsidRPr="00835938">
        <w:rPr>
          <w:i/>
          <w:iCs/>
        </w:rPr>
        <w:t xml:space="preserve">en avant </w:t>
      </w:r>
      <w:r w:rsidRPr="00835938">
        <w:t>de moi comme signification et sujet de signification, un milieu de communication, un système diacritique intersubjectif qui est la langue au présent, non</w:t>
      </w:r>
      <w:r>
        <w:t>-</w:t>
      </w:r>
      <w:r w:rsidRPr="00835938">
        <w:t>univers « humain », esprit objectif)</w:t>
      </w:r>
      <w:r>
        <w:t xml:space="preserve"> – </w:t>
      </w:r>
      <w:r w:rsidRPr="00835938">
        <w:t>Il s'agit de restituer cela, au pr</w:t>
      </w:r>
      <w:r w:rsidRPr="00835938">
        <w:t>é</w:t>
      </w:r>
      <w:r w:rsidRPr="00835938">
        <w:t xml:space="preserve">sent et au passé, l'histoire de </w:t>
      </w:r>
      <w:r w:rsidRPr="00835938">
        <w:rPr>
          <w:i/>
          <w:iCs/>
        </w:rPr>
        <w:t xml:space="preserve">Lebenswelt, </w:t>
      </w:r>
      <w:r w:rsidRPr="00835938">
        <w:t>de restituer la présence m</w:t>
      </w:r>
      <w:r w:rsidRPr="00835938">
        <w:t>ê</w:t>
      </w:r>
      <w:r w:rsidRPr="00835938">
        <w:t>me d'une culture. L'échec dé la dialectique comme thèse ou « philosophie dialectique », c'est la découverte de cette intersubject</w:t>
      </w:r>
      <w:r w:rsidRPr="00835938">
        <w:t>i</w:t>
      </w:r>
      <w:r w:rsidRPr="00835938">
        <w:t>vité non perspective, mais verticale, qui est, éten</w:t>
      </w:r>
      <w:r>
        <w:t>due au passé, éternité existen</w:t>
      </w:r>
      <w:r w:rsidRPr="00835938">
        <w:t>tielle, esprit sauvage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Le Cogito tacite ne résout bien entendu pas ces problèmes. E</w:t>
      </w:r>
      <w:r>
        <w:t xml:space="preserve">n le dévoilant comme j'ai fait </w:t>
      </w:r>
      <w:r w:rsidRPr="00835938">
        <w:t>d</w:t>
      </w:r>
      <w:r>
        <w:t>an</w:t>
      </w:r>
      <w:r w:rsidRPr="00835938">
        <w:t xml:space="preserve">s </w:t>
      </w:r>
      <w:r>
        <w:rPr>
          <w:i/>
          <w:iCs/>
        </w:rPr>
        <w:t>Ph. P.</w:t>
      </w:r>
      <w:r>
        <w:rPr>
          <w:iCs/>
        </w:rPr>
        <w:t> </w:t>
      </w:r>
      <w:r>
        <w:rPr>
          <w:rStyle w:val="Appelnotedebasdep"/>
          <w:iCs/>
        </w:rPr>
        <w:footnoteReference w:customMarkFollows="1" w:id="75"/>
        <w:t>*</w:t>
      </w:r>
      <w:r w:rsidRPr="00835938">
        <w:rPr>
          <w:i/>
          <w:iCs/>
        </w:rPr>
        <w:t xml:space="preserve"> </w:t>
      </w:r>
      <w:r w:rsidRPr="00835938">
        <w:t>je ne suis pas arrivé à une sol</w:t>
      </w:r>
      <w:r w:rsidRPr="00835938">
        <w:t>u</w:t>
      </w:r>
      <w:r w:rsidRPr="00835938">
        <w:t>tion (mon chapitre sur le Cogito n'est pas rattaché au chapitre sur la parole) : j'ai au contraire posé un problème. Le Cogito t</w:t>
      </w:r>
      <w:r>
        <w:t>acite doit faire comprendre com</w:t>
      </w:r>
      <w:r w:rsidRPr="00835938">
        <w:t>ment le langage n'est pas impossible, mais ne peut faire comprendr</w:t>
      </w:r>
      <w:r>
        <w:t xml:space="preserve">e comment il est </w:t>
      </w:r>
      <w:r w:rsidRPr="00835938">
        <w:t>possible</w:t>
      </w:r>
      <w:r>
        <w:t xml:space="preserve"> – </w:t>
      </w:r>
      <w:r w:rsidRPr="00835938">
        <w:t>Reste le</w:t>
      </w:r>
      <w:r>
        <w:t xml:space="preserve"> </w:t>
      </w:r>
      <w:r w:rsidRPr="00835938">
        <w:t>problème</w:t>
      </w:r>
      <w:r>
        <w:t xml:space="preserve"> [230] </w:t>
      </w:r>
      <w:r w:rsidRPr="00835938">
        <w:t>du passage du sens perceptif au sens langagier, du comportement à la thématisation. La thématisation elle-même doit être d'ailleurs compr</w:t>
      </w:r>
      <w:r w:rsidRPr="00835938">
        <w:t>i</w:t>
      </w:r>
      <w:r w:rsidRPr="00835938">
        <w:t>se comme comportement de degré plus élevé</w:t>
      </w:r>
      <w:r>
        <w:t xml:space="preserve"> – </w:t>
      </w:r>
      <w:r w:rsidRPr="00835938">
        <w:t>le rapport d'elle à lui est rapport dialectique : le langage réalise en brisant le silence ce que le silence voulait et n'obtenait pas. Le silence continue d'envelo</w:t>
      </w:r>
      <w:r w:rsidRPr="00835938">
        <w:t>p</w:t>
      </w:r>
      <w:r w:rsidRPr="00835938">
        <w:t>per le langage ; silence du langage absolu, du langage pensant.</w:t>
      </w:r>
      <w:r>
        <w:t xml:space="preserve"> – </w:t>
      </w:r>
      <w:r w:rsidRPr="00835938">
        <w:t xml:space="preserve">Mais ces développements habituels sur le rapport dialectique pour n'être pas philosophie de </w:t>
      </w:r>
      <w:r w:rsidRPr="002528EC">
        <w:rPr>
          <w:i/>
        </w:rPr>
        <w:t>Weltanschauung</w:t>
      </w:r>
      <w:r w:rsidRPr="00835938">
        <w:t>, conscience malheureuse, doivent aboutir à une théorie de l'esprit sauvage, qui est esprit de praxis. Comme toute praxis, le</w:t>
      </w:r>
      <w:r>
        <w:t xml:space="preserve"> </w:t>
      </w:r>
      <w:r w:rsidRPr="00835938">
        <w:t xml:space="preserve">langage suppose un </w:t>
      </w:r>
      <w:r w:rsidRPr="00505A4B">
        <w:rPr>
          <w:i/>
        </w:rPr>
        <w:t>selbstverständlich</w:t>
      </w:r>
      <w:r w:rsidRPr="00835938">
        <w:t xml:space="preserve">, Un institué, qui est </w:t>
      </w:r>
      <w:r w:rsidRPr="00505A4B">
        <w:rPr>
          <w:i/>
        </w:rPr>
        <w:t>Stiftung</w:t>
      </w:r>
      <w:r w:rsidRPr="00835938">
        <w:t xml:space="preserve"> préparant une </w:t>
      </w:r>
      <w:r w:rsidRPr="00505A4B">
        <w:rPr>
          <w:i/>
        </w:rPr>
        <w:t>Endstiftung</w:t>
      </w:r>
      <w:r>
        <w:t xml:space="preserve"> – </w:t>
      </w:r>
      <w:r w:rsidRPr="00835938">
        <w:t xml:space="preserve">Il s'agit de saisir ce qui à travers la communauté successive et simultanée des sujets parlants </w:t>
      </w:r>
      <w:r w:rsidRPr="00505A4B">
        <w:rPr>
          <w:i/>
        </w:rPr>
        <w:t>veut, parle</w:t>
      </w:r>
      <w:r w:rsidRPr="00835938">
        <w:t xml:space="preserve">, et finalement </w:t>
      </w:r>
      <w:r w:rsidRPr="00505A4B">
        <w:rPr>
          <w:i/>
        </w:rPr>
        <w:t>pense</w:t>
      </w:r>
      <w:r w:rsidRPr="00835938">
        <w:t>.</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505A4B">
        <w:t>Généalogie de la logique</w:t>
      </w:r>
      <w:r>
        <w:br/>
      </w:r>
      <w:r w:rsidRPr="00505A4B">
        <w:t>Histoire de l'être</w:t>
      </w:r>
      <w:r>
        <w:br/>
      </w:r>
      <w:r w:rsidRPr="00505A4B">
        <w:t>Histoire du sens</w:t>
      </w:r>
    </w:p>
    <w:p w:rsidR="00A4326B" w:rsidRPr="00835938" w:rsidRDefault="00A4326B" w:rsidP="00A4326B">
      <w:pPr>
        <w:pStyle w:val="Date"/>
      </w:pPr>
      <w:r w:rsidRPr="00835938">
        <w:t>Février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Dans l'introduction (la pensée fondamentale)</w:t>
      </w:r>
    </w:p>
    <w:p w:rsidR="00A4326B" w:rsidRPr="00835938" w:rsidRDefault="00A4326B" w:rsidP="00A4326B">
      <w:pPr>
        <w:autoSpaceDE w:val="0"/>
        <w:autoSpaceDN w:val="0"/>
        <w:adjustRightInd w:val="0"/>
        <w:spacing w:before="120" w:after="120"/>
        <w:ind w:left="20"/>
        <w:jc w:val="both"/>
      </w:pPr>
      <w:r>
        <w:t xml:space="preserve">dire que je </w:t>
      </w:r>
      <w:r w:rsidRPr="00835938">
        <w:t>dois montrer que ce qu'on pourrait considérer comme « psychologie » (</w:t>
      </w:r>
      <w:r w:rsidRPr="00505A4B">
        <w:rPr>
          <w:i/>
        </w:rPr>
        <w:t>Ph. de la Perception</w:t>
      </w:r>
      <w:r w:rsidRPr="00835938">
        <w:t xml:space="preserve">) est en réalité ontologie. Le montrer en faisant voir que l'être de la science ne peut ni </w:t>
      </w:r>
      <w:r>
        <w:t xml:space="preserve">être ni être pensé comme </w:t>
      </w:r>
      <w:r w:rsidRPr="00505A4B">
        <w:rPr>
          <w:i/>
        </w:rPr>
        <w:t>selbständig</w:t>
      </w:r>
      <w:r w:rsidRPr="00835938">
        <w:t>. D'où les chapitres sur : Physique et Nature</w:t>
      </w:r>
      <w:r>
        <w:t xml:space="preserve"> – </w:t>
      </w:r>
      <w:r w:rsidRPr="00835938">
        <w:t>l'animalité -</w:t>
      </w:r>
      <w:r>
        <w:t xml:space="preserve"> </w:t>
      </w:r>
      <w:r w:rsidRPr="00835938">
        <w:t xml:space="preserve">le corps humain comme </w:t>
      </w:r>
      <w:r w:rsidRPr="00505A4B">
        <w:rPr>
          <w:i/>
        </w:rPr>
        <w:t>nexus rationum</w:t>
      </w:r>
      <w:r w:rsidRPr="00835938">
        <w:t xml:space="preserve"> ou </w:t>
      </w:r>
      <w:r w:rsidRPr="00505A4B">
        <w:rPr>
          <w:i/>
        </w:rPr>
        <w:t>vinculum substantiale</w:t>
      </w:r>
      <w:r w:rsidRPr="00835938">
        <w:t>.</w:t>
      </w:r>
    </w:p>
    <w:p w:rsidR="00A4326B" w:rsidRPr="00835938" w:rsidRDefault="00A4326B" w:rsidP="00A4326B">
      <w:pPr>
        <w:autoSpaceDE w:val="0"/>
        <w:autoSpaceDN w:val="0"/>
        <w:adjustRightInd w:val="0"/>
        <w:spacing w:before="120" w:after="120"/>
        <w:ind w:left="20"/>
        <w:jc w:val="both"/>
      </w:pPr>
      <w:r w:rsidRPr="00835938">
        <w:t>Mais l'être ne doit pas seulement être mis en é</w:t>
      </w:r>
      <w:r>
        <w:t xml:space="preserve">vidence par son écart à l'égard </w:t>
      </w:r>
      <w:r w:rsidRPr="00835938">
        <w:t>de l'être de la Science</w:t>
      </w:r>
      <w:r>
        <w:t xml:space="preserve"> – </w:t>
      </w:r>
      <w:r w:rsidRPr="00835938">
        <w:t>Il s'agit, en cela même, de le mettre en évidence par opposition à l'être comme Objet</w:t>
      </w:r>
      <w:r>
        <w:t xml:space="preserve"> – </w:t>
      </w:r>
      <w:r w:rsidRPr="00835938">
        <w:t>Je dois donc dans l'introduction montrer que l'être de la science est lui-même partie ou aspect de l</w:t>
      </w:r>
      <w:r>
        <w:t>’</w:t>
      </w:r>
      <w:r w:rsidRPr="00835938">
        <w:t>Infini objectivé et qu'à l'un et l'autre s'oppose l'</w:t>
      </w:r>
      <w:r>
        <w:rPr>
          <w:i/>
        </w:rPr>
        <w:t>Offenheit d'Umw</w:t>
      </w:r>
      <w:r w:rsidRPr="00505A4B">
        <w:rPr>
          <w:i/>
        </w:rPr>
        <w:t>elt.</w:t>
      </w:r>
      <w:r w:rsidRPr="00835938">
        <w:t xml:space="preserve"> De là les chapitres sur Desc</w:t>
      </w:r>
      <w:r>
        <w:t>artes, Leibniz, l’</w:t>
      </w:r>
      <w:r w:rsidRPr="00835938">
        <w:t>otologie occ</w:t>
      </w:r>
      <w:r w:rsidRPr="00835938">
        <w:t>i</w:t>
      </w:r>
      <w:r w:rsidRPr="00835938">
        <w:t>dentale, qui indiquent les implications historico</w:t>
      </w:r>
      <w:r>
        <w:t>-intentionnelles et o</w:t>
      </w:r>
      <w:r>
        <w:t>n</w:t>
      </w:r>
      <w:r>
        <w:t>tologiques</w:t>
      </w:r>
      <w:r w:rsidRPr="00835938">
        <w:t xml:space="preserve"> de l'être de la science.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Dans la suite (Physique et Physis</w:t>
      </w:r>
      <w:r>
        <w:t xml:space="preserve"> – </w:t>
      </w:r>
      <w:r w:rsidRPr="00835938">
        <w:t>L'animalité</w:t>
      </w:r>
      <w:r>
        <w:t xml:space="preserve"> – </w:t>
      </w:r>
      <w:r w:rsidRPr="00835938">
        <w:t>le corps humain comme psycho-physique), il s'agit d'opérer</w:t>
      </w:r>
      <w:r>
        <w:t xml:space="preserve"> [231] </w:t>
      </w:r>
      <w:r w:rsidRPr="00835938">
        <w:t>la réduction, c'est-à-dire, pour moi, de dévoiler peu à peu,</w:t>
      </w:r>
      <w:r>
        <w:t xml:space="preserve"> – </w:t>
      </w:r>
      <w:r w:rsidRPr="00835938">
        <w:t>et de plus en plus,</w:t>
      </w:r>
      <w:r>
        <w:t xml:space="preserve"> – </w:t>
      </w:r>
      <w:r w:rsidRPr="00835938">
        <w:t>le monde « sauvage » ou « vertical ». Montrer référe</w:t>
      </w:r>
      <w:r w:rsidRPr="00835938">
        <w:t>n</w:t>
      </w:r>
      <w:r w:rsidRPr="00835938">
        <w:t>ce intentionnelle de la Physique à la Physis</w:t>
      </w:r>
      <w:r>
        <w:t xml:space="preserve">, de la Physis à la vie, de la vie au « psychophysique », </w:t>
      </w:r>
      <w:r w:rsidRPr="00835938">
        <w:t>référencé par laquelle on ne passe nu</w:t>
      </w:r>
      <w:r>
        <w:t>ll</w:t>
      </w:r>
      <w:r>
        <w:t>e</w:t>
      </w:r>
      <w:r>
        <w:t>ment de « l'extérieur » à « </w:t>
      </w:r>
      <w:r w:rsidRPr="00835938">
        <w:t>l</w:t>
      </w:r>
      <w:r>
        <w:t>’</w:t>
      </w:r>
      <w:r w:rsidRPr="00835938">
        <w:t>intérieur », puisque la référence n'est pas réduction et que chaque degré « dépassé » reste en réalité présupposé (p. ex. la Physis du début n'est nullemen</w:t>
      </w:r>
      <w:r>
        <w:t>t</w:t>
      </w:r>
      <w:r w:rsidRPr="00835938">
        <w:t xml:space="preserve"> « dépassée » par ce que je dirai de l'homme : elle est le </w:t>
      </w:r>
      <w:r w:rsidRPr="00505A4B">
        <w:rPr>
          <w:i/>
        </w:rPr>
        <w:t>corrélatif</w:t>
      </w:r>
      <w:r w:rsidRPr="00835938">
        <w:t xml:space="preserve"> de l'animalité comme de l'homme)</w:t>
      </w:r>
      <w:r>
        <w:t xml:space="preserve"> – </w:t>
      </w:r>
      <w:r w:rsidRPr="00835938">
        <w:t>Il faut donc chem</w:t>
      </w:r>
      <w:r>
        <w:t xml:space="preserve">in faisant, faire la théorie de </w:t>
      </w:r>
      <w:r w:rsidRPr="00835938">
        <w:t>cette « réflexion » que je pratique,</w:t>
      </w:r>
      <w:r>
        <w:t xml:space="preserve"> elle n'est pas remontée aux « </w:t>
      </w:r>
      <w:r w:rsidRPr="00835938">
        <w:t>conditions de possibilité »</w:t>
      </w:r>
      <w:r>
        <w:t xml:space="preserve"> – </w:t>
      </w:r>
      <w:r w:rsidRPr="00835938">
        <w:t>Et c'est pourquoi il s'agit d'ascension sur place</w:t>
      </w:r>
      <w:r>
        <w:t xml:space="preserve"> – </w:t>
      </w:r>
      <w:r w:rsidRPr="00835938">
        <w:t>I</w:t>
      </w:r>
      <w:r w:rsidRPr="00835938">
        <w:t>n</w:t>
      </w:r>
      <w:r w:rsidRPr="00835938">
        <w:t>versement tout ce qui suit est déjà anticipé dans ce que je dis sur la Physis</w:t>
      </w:r>
      <w:r>
        <w:t xml:space="preserve"> – </w:t>
      </w:r>
      <w:r w:rsidRPr="00835938">
        <w:t>Voilà pourquoi je dois dès le début indiquer portée ontolog</w:t>
      </w:r>
      <w:r w:rsidRPr="00835938">
        <w:t>i</w:t>
      </w:r>
      <w:r w:rsidRPr="00835938">
        <w:t xml:space="preserve">que de cette </w:t>
      </w:r>
      <w:r w:rsidRPr="008D5274">
        <w:rPr>
          <w:i/>
        </w:rPr>
        <w:t>Besinnung</w:t>
      </w:r>
      <w:r w:rsidRPr="00835938">
        <w:t xml:space="preserve"> sur la Physis</w:t>
      </w:r>
      <w:r>
        <w:t xml:space="preserve"> – </w:t>
      </w:r>
      <w:r w:rsidRPr="00835938">
        <w:t>On fermera le cercle après l'étude du logos et de l'hi</w:t>
      </w:r>
      <w:r w:rsidRPr="00835938">
        <w:t>s</w:t>
      </w:r>
      <w:r w:rsidRPr="00835938">
        <w:t>toire comme Proust ferme le cercle quand il en arrive au moment où le narrateur se décide à écrire. La fin d'une philosophie est le récit de son commencement</w:t>
      </w:r>
      <w:r>
        <w:t xml:space="preserve"> – </w:t>
      </w:r>
      <w:r w:rsidRPr="00835938">
        <w:t>Montrer cette circularité, cette implication i</w:t>
      </w:r>
      <w:r w:rsidRPr="00835938">
        <w:t>n</w:t>
      </w:r>
      <w:r w:rsidRPr="00835938">
        <w:t>tentionnelle en cercle,</w:t>
      </w:r>
      <w:r>
        <w:t xml:space="preserve"> – </w:t>
      </w:r>
      <w:r w:rsidRPr="00835938">
        <w:t xml:space="preserve">et en même temps la circularité </w:t>
      </w:r>
      <w:r w:rsidRPr="008D5274">
        <w:rPr>
          <w:i/>
        </w:rPr>
        <w:t>Histoire-philosophie</w:t>
      </w:r>
      <w:r>
        <w:rPr>
          <w:iCs/>
        </w:rPr>
        <w:t> </w:t>
      </w:r>
      <w:r>
        <w:rPr>
          <w:rStyle w:val="Appelnotedebasdep"/>
          <w:iCs/>
        </w:rPr>
        <w:footnoteReference w:customMarkFollows="1" w:id="76"/>
        <w:t>*</w:t>
      </w:r>
      <w:r w:rsidRPr="00835938">
        <w:t> : j'éclaire mon projet philosophique par recours à De</w:t>
      </w:r>
      <w:r w:rsidRPr="00835938">
        <w:t>s</w:t>
      </w:r>
      <w:r w:rsidRPr="00835938">
        <w:t>cartes et Leibniz et ce projet seul permettra de savoir ce que c'est que l'histoire. Énoncer tout cela comme thèses et non en sous-entendu.</w:t>
      </w:r>
    </w:p>
    <w:p w:rsidR="00A4326B" w:rsidRPr="00835938" w:rsidRDefault="00A4326B" w:rsidP="00A4326B">
      <w:pPr>
        <w:autoSpaceDE w:val="0"/>
        <w:autoSpaceDN w:val="0"/>
        <w:adjustRightInd w:val="0"/>
        <w:spacing w:before="120" w:after="120"/>
        <w:ind w:left="20"/>
        <w:jc w:val="both"/>
      </w:pPr>
      <w:r w:rsidRPr="00835938">
        <w:t>Circularité : tout ce qui est dit à chaque, « niveau » anticipe et sera repris : p. ex. je fais une description de l'</w:t>
      </w:r>
      <w:r w:rsidRPr="008D5274">
        <w:rPr>
          <w:i/>
        </w:rPr>
        <w:t>Einfühlung</w:t>
      </w:r>
      <w:r w:rsidRPr="00835938">
        <w:t xml:space="preserve"> esthésiologique qui n'est ni fausse, ni « vraie » au sens absolu : car il s'agit de toute évidence d'une « couche » séparée abstraitement</w:t>
      </w:r>
      <w:r>
        <w:t xml:space="preserve"> – </w:t>
      </w:r>
      <w:r w:rsidRPr="00835938">
        <w:t>Elle n'est pas fau</w:t>
      </w:r>
      <w:r w:rsidRPr="00835938">
        <w:t>s</w:t>
      </w:r>
      <w:r w:rsidRPr="00835938">
        <w:t>se non plus, puisque tout le reste y est anticipé : à savoir l'</w:t>
      </w:r>
      <w:r w:rsidRPr="008D5274">
        <w:rPr>
          <w:i/>
        </w:rPr>
        <w:t>Einfühlung</w:t>
      </w:r>
      <w:r>
        <w:t xml:space="preserve"> </w:t>
      </w:r>
      <w:r>
        <w:rPr>
          <w:iCs/>
        </w:rPr>
        <w:t xml:space="preserve">[232] </w:t>
      </w:r>
      <w:r>
        <w:t>du</w:t>
      </w:r>
      <w:r w:rsidRPr="00835938">
        <w:t xml:space="preserve"> Je pense. L'implication constante et majeure de toute cette </w:t>
      </w:r>
      <w:r>
        <w:t>1</w:t>
      </w:r>
      <w:r w:rsidRPr="008D5274">
        <w:rPr>
          <w:vertAlign w:val="superscript"/>
        </w:rPr>
        <w:t>re</w:t>
      </w:r>
      <w:r w:rsidRPr="00835938">
        <w:t xml:space="preserve"> partie est le </w:t>
      </w:r>
      <w:r w:rsidRPr="008D5274">
        <w:rPr>
          <w:rFonts w:hint="eastAsia"/>
        </w:rPr>
        <w:t>λ</w:t>
      </w:r>
      <w:r w:rsidRPr="008D5274">
        <w:rPr>
          <w:rFonts w:hint="cs"/>
        </w:rPr>
        <w:t>ό</w:t>
      </w:r>
      <w:r w:rsidRPr="008D5274">
        <w:rPr>
          <w:rFonts w:hint="eastAsia"/>
        </w:rPr>
        <w:t>γο</w:t>
      </w:r>
      <w:r w:rsidRPr="008D5274">
        <w:rPr>
          <w:rFonts w:hint="cs"/>
        </w:rPr>
        <w:t>ς</w:t>
      </w:r>
      <w:r w:rsidRPr="00835938">
        <w:t xml:space="preserve"> : je parle des choses comme si cela ne mettait pas en question le langage !. La thématisation du langage dépasse encore une étape de naïveté, dévoile encore un peu plus de l'horizon de </w:t>
      </w:r>
      <w:r w:rsidRPr="00835938">
        <w:rPr>
          <w:i/>
          <w:iCs/>
        </w:rPr>
        <w:t>Sel</w:t>
      </w:r>
      <w:r w:rsidRPr="00835938">
        <w:rPr>
          <w:i/>
          <w:iCs/>
        </w:rPr>
        <w:t>b</w:t>
      </w:r>
      <w:r w:rsidRPr="00835938">
        <w:rPr>
          <w:i/>
          <w:iCs/>
        </w:rPr>
        <w:t>stverständlichkeit</w:t>
      </w:r>
      <w:r>
        <w:rPr>
          <w:i/>
          <w:iCs/>
        </w:rPr>
        <w:t xml:space="preserve">en – </w:t>
      </w:r>
      <w:r w:rsidRPr="008D5274">
        <w:rPr>
          <w:iCs/>
        </w:rPr>
        <w:t>le</w:t>
      </w:r>
      <w:r w:rsidRPr="00835938">
        <w:rPr>
          <w:i/>
          <w:iCs/>
        </w:rPr>
        <w:t xml:space="preserve"> </w:t>
      </w:r>
      <w:r w:rsidRPr="00835938">
        <w:t xml:space="preserve">passage de la philosophie à l'absolu, au champ transcendantal, à l'être sauvage et « vertical » est </w:t>
      </w:r>
      <w:r w:rsidRPr="00835938">
        <w:rPr>
          <w:i/>
          <w:iCs/>
        </w:rPr>
        <w:t xml:space="preserve">par définition </w:t>
      </w:r>
      <w:r w:rsidRPr="00835938">
        <w:t>progressif, incomplet. Cela à comprendre non comme une imperfe</w:t>
      </w:r>
      <w:r w:rsidRPr="00835938">
        <w:t>c</w:t>
      </w:r>
      <w:r w:rsidRPr="00835938">
        <w:t>tion (une (</w:t>
      </w:r>
      <w:r w:rsidRPr="008D5274">
        <w:rPr>
          <w:rFonts w:hint="eastAsia"/>
        </w:rPr>
        <w:t>φ</w:t>
      </w:r>
      <w:r>
        <w:t> </w:t>
      </w:r>
      <w:r w:rsidRPr="00835938">
        <w:rPr>
          <w:i/>
          <w:iCs/>
        </w:rPr>
        <w:t xml:space="preserve">Weltanschauung, </w:t>
      </w:r>
      <w:r w:rsidRPr="00835938">
        <w:t xml:space="preserve">conscience malheureuse de l'Englobant) mais comme </w:t>
      </w:r>
      <w:r w:rsidRPr="00835938">
        <w:rPr>
          <w:i/>
          <w:iCs/>
        </w:rPr>
        <w:t xml:space="preserve">thème </w:t>
      </w:r>
      <w:r w:rsidRPr="00835938">
        <w:t>philosophique : l'incomplétude de la réduction (« réduction biologique », « réduction psychologique », « réduction à</w:t>
      </w:r>
      <w:r>
        <w:t xml:space="preserve"> </w:t>
      </w:r>
      <w:r w:rsidRPr="00835938">
        <w:t>l'immanence transcendantale » et finalement « pensée fondament</w:t>
      </w:r>
      <w:r w:rsidRPr="00835938">
        <w:t>a</w:t>
      </w:r>
      <w:r w:rsidRPr="00835938">
        <w:t>le ») n'est pas un obstacle à la réduction, elle est la réduction même, la re</w:t>
      </w:r>
      <w:r>
        <w:t>découverte de l'être vertical.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Il y aura donc toute une série de couches de l'être sauvage Il faudra recommencer plusieurs fois </w:t>
      </w:r>
      <w:r w:rsidRPr="00835938">
        <w:rPr>
          <w:i/>
          <w:iCs/>
        </w:rPr>
        <w:t xml:space="preserve">l'Einfühlung, </w:t>
      </w:r>
      <w:r w:rsidRPr="00835938">
        <w:t xml:space="preserve">le Cogito. </w:t>
      </w:r>
      <w:r>
        <w:t>–</w:t>
      </w:r>
    </w:p>
    <w:p w:rsidR="00A4326B" w:rsidRPr="00835938" w:rsidRDefault="00A4326B" w:rsidP="00A4326B">
      <w:pPr>
        <w:autoSpaceDE w:val="0"/>
        <w:autoSpaceDN w:val="0"/>
        <w:adjustRightInd w:val="0"/>
        <w:spacing w:before="120" w:after="120"/>
        <w:ind w:left="20"/>
        <w:jc w:val="both"/>
      </w:pPr>
      <w:r w:rsidRPr="00835938">
        <w:t>P. ex. je vais décrire au niveau du corps humain un pré</w:t>
      </w:r>
      <w:r>
        <w:t>-</w:t>
      </w:r>
      <w:r w:rsidRPr="00835938">
        <w:t>savoir ; un pré-sens un savoir silencieux.</w:t>
      </w:r>
    </w:p>
    <w:p w:rsidR="00A4326B" w:rsidRPr="00835938" w:rsidRDefault="00A4326B" w:rsidP="00A4326B">
      <w:pPr>
        <w:autoSpaceDE w:val="0"/>
        <w:autoSpaceDN w:val="0"/>
        <w:adjustRightInd w:val="0"/>
        <w:spacing w:before="120" w:after="120"/>
        <w:ind w:left="20"/>
        <w:jc w:val="both"/>
      </w:pPr>
      <w:r w:rsidRPr="00BB4B14">
        <w:rPr>
          <w:i/>
        </w:rPr>
        <w:t>sens du perçu </w:t>
      </w:r>
      <w:r w:rsidRPr="00835938">
        <w:t>: la « grandeur » avant la mesure, la grandeur ph</w:t>
      </w:r>
      <w:r w:rsidRPr="00835938">
        <w:t>y</w:t>
      </w:r>
      <w:r w:rsidRPr="00835938">
        <w:t>sionomique d'un rectangle p. ex.</w:t>
      </w:r>
    </w:p>
    <w:p w:rsidR="00A4326B" w:rsidRPr="00835938" w:rsidRDefault="00A4326B" w:rsidP="00A4326B">
      <w:pPr>
        <w:autoSpaceDE w:val="0"/>
        <w:autoSpaceDN w:val="0"/>
        <w:adjustRightInd w:val="0"/>
        <w:spacing w:before="120" w:after="120"/>
        <w:ind w:left="20"/>
        <w:jc w:val="both"/>
      </w:pPr>
      <w:r w:rsidRPr="00BB4B14">
        <w:rPr>
          <w:i/>
        </w:rPr>
        <w:t>sens de l'autre perçu </w:t>
      </w:r>
      <w:r w:rsidRPr="00835938">
        <w:t xml:space="preserve">: </w:t>
      </w:r>
      <w:r w:rsidRPr="003F0F72">
        <w:rPr>
          <w:i/>
        </w:rPr>
        <w:t>E</w:t>
      </w:r>
      <w:r w:rsidRPr="00835938">
        <w:rPr>
          <w:i/>
          <w:iCs/>
        </w:rPr>
        <w:t xml:space="preserve">inigung </w:t>
      </w:r>
      <w:r w:rsidRPr="00835938">
        <w:t>de mes perceptions d'un même homme par des existentiaux</w:t>
      </w:r>
      <w:r>
        <w:t xml:space="preserve"> qui à la lettre ne sont pas « </w:t>
      </w:r>
      <w:r w:rsidRPr="00835938">
        <w:t>perçus » et pourtant opèrent dans les perceptions (Wolff)</w:t>
      </w:r>
      <w:r>
        <w:rPr>
          <w:iCs/>
        </w:rPr>
        <w:t> </w:t>
      </w:r>
      <w:r>
        <w:rPr>
          <w:rStyle w:val="Appelnotedebasdep"/>
          <w:iCs/>
        </w:rPr>
        <w:footnoteReference w:customMarkFollows="1" w:id="77"/>
        <w:t>*</w:t>
      </w:r>
    </w:p>
    <w:p w:rsidR="00A4326B" w:rsidRPr="00835938" w:rsidRDefault="00A4326B" w:rsidP="00A4326B">
      <w:pPr>
        <w:autoSpaceDE w:val="0"/>
        <w:autoSpaceDN w:val="0"/>
        <w:adjustRightInd w:val="0"/>
        <w:spacing w:before="120" w:after="120"/>
        <w:ind w:left="20"/>
        <w:jc w:val="both"/>
      </w:pPr>
      <w:r w:rsidRPr="00BB4B14">
        <w:rPr>
          <w:i/>
        </w:rPr>
        <w:t>sens de la « vie perçue »</w:t>
      </w:r>
      <w:r w:rsidRPr="00835938">
        <w:t xml:space="preserve"> (Michotte)</w:t>
      </w:r>
      <w:r>
        <w:t> </w:t>
      </w:r>
      <w:r>
        <w:rPr>
          <w:rStyle w:val="Appelnotedebasdep"/>
        </w:rPr>
        <w:footnoteReference w:customMarkFollows="1" w:id="78"/>
        <w:t>**</w:t>
      </w:r>
      <w:r w:rsidRPr="00835938">
        <w:t> : ce qui fait qu'une appare</w:t>
      </w:r>
      <w:r w:rsidRPr="00835938">
        <w:t>n</w:t>
      </w:r>
      <w:r w:rsidRPr="00835938">
        <w:t xml:space="preserve">ce </w:t>
      </w:r>
      <w:r w:rsidRPr="00835938">
        <w:rPr>
          <w:i/>
          <w:iCs/>
        </w:rPr>
        <w:t xml:space="preserve">s'anime </w:t>
      </w:r>
      <w:r w:rsidRPr="00835938">
        <w:t>et devient « reptation »</w:t>
      </w:r>
      <w:r>
        <w:t xml:space="preserve">, </w:t>
      </w:r>
      <w:r w:rsidRPr="00835938">
        <w:t>etc.</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Mais il faudra ensuite que je dévoile un horizon non explicité : c</w:t>
      </w:r>
      <w:r w:rsidRPr="00835938">
        <w:t>e</w:t>
      </w:r>
      <w:r w:rsidRPr="00835938">
        <w:t>lui du langage dont je me sers pour décrire tout cela</w:t>
      </w:r>
      <w:r>
        <w:t xml:space="preserve"> – </w:t>
      </w:r>
      <w:r w:rsidRPr="00835938">
        <w:t>Et qui en co-détermine le sens dernier</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Donc très important,</w:t>
      </w:r>
      <w:r>
        <w:t xml:space="preserve"> – </w:t>
      </w:r>
      <w:r w:rsidRPr="00835938">
        <w:t xml:space="preserve">dès l'introduction, d'introduire le problème du cogito tacite et cogito langagier Naïveté de Descartes qui ne voit pas cogito tacite sous le cogito de </w:t>
      </w:r>
      <w:r w:rsidRPr="00835938">
        <w:rPr>
          <w:i/>
          <w:iCs/>
        </w:rPr>
        <w:t xml:space="preserve">Wesen, </w:t>
      </w:r>
      <w:r w:rsidRPr="00835938">
        <w:t>de significations</w:t>
      </w:r>
      <w:r>
        <w:t xml:space="preserve"> – </w:t>
      </w:r>
      <w:r w:rsidRPr="00835938">
        <w:t xml:space="preserve">Mais naïveté aussi </w:t>
      </w:r>
      <w:r w:rsidRPr="00835938">
        <w:rPr>
          <w:bCs/>
        </w:rPr>
        <w:t xml:space="preserve">d'un cogito silencieux qui se croirait adéquation </w:t>
      </w:r>
      <w:r w:rsidRPr="00835938">
        <w:t>à la conscience silencieuse</w:t>
      </w:r>
      <w:r>
        <w:rPr>
          <w:iCs/>
        </w:rPr>
        <w:t xml:space="preserve"> [233]</w:t>
      </w:r>
      <w:r w:rsidRPr="00835938">
        <w:t xml:space="preserve"> alors que sa description même du silence repose entièr</w:t>
      </w:r>
      <w:r w:rsidRPr="00835938">
        <w:t>e</w:t>
      </w:r>
      <w:r w:rsidRPr="00835938">
        <w:t>ment sur les vertus du langage. La prise de possession du monde du silence, telle que l'effectue la description du corps h</w:t>
      </w:r>
      <w:r w:rsidRPr="00835938">
        <w:t>u</w:t>
      </w:r>
      <w:r w:rsidRPr="00835938">
        <w:t xml:space="preserve">main, n'est plus ce monde du silence, elle est le monde articulé, élevé au </w:t>
      </w:r>
      <w:r w:rsidRPr="00835938">
        <w:rPr>
          <w:i/>
          <w:iCs/>
        </w:rPr>
        <w:t xml:space="preserve">Wesen, </w:t>
      </w:r>
      <w:r w:rsidRPr="00835938">
        <w:t>parlé</w:t>
      </w:r>
      <w:r>
        <w:t xml:space="preserve"> – </w:t>
      </w:r>
      <w:r w:rsidRPr="00835938">
        <w:t>la description du</w:t>
      </w:r>
      <w:r w:rsidRPr="00BF1431">
        <w:t xml:space="preserve"> λόγος</w:t>
      </w:r>
      <w:r w:rsidRPr="00835938">
        <w:t xml:space="preserve"> perceptif est usage du</w:t>
      </w:r>
      <w:r>
        <w:t xml:space="preserve"> </w:t>
      </w:r>
      <w:r w:rsidRPr="00BF1431">
        <w:t>λόγος ποοφοοίχος</w:t>
      </w:r>
      <w:r w:rsidRPr="00835938">
        <w:t xml:space="preserve">. Ce déchirement de la réflexion (qui </w:t>
      </w:r>
      <w:r w:rsidRPr="00835938">
        <w:rPr>
          <w:i/>
          <w:iCs/>
        </w:rPr>
        <w:t xml:space="preserve">sort de </w:t>
      </w:r>
      <w:r w:rsidRPr="00BF1431">
        <w:rPr>
          <w:i/>
        </w:rPr>
        <w:t xml:space="preserve">soi </w:t>
      </w:r>
      <w:r w:rsidRPr="00835938">
        <w:t>voulant rentrer en soi) peut-il finir ? Il faudrait un silence qui enveloppe là p</w:t>
      </w:r>
      <w:r w:rsidRPr="00835938">
        <w:t>a</w:t>
      </w:r>
      <w:r w:rsidRPr="00835938">
        <w:t>role de nouveau après qu'on s'est aperçu que la parole enveloppait le silence prétendu de la coïncidence psychologique. Que sera ce sile</w:t>
      </w:r>
      <w:r w:rsidRPr="00835938">
        <w:t>n</w:t>
      </w:r>
      <w:r w:rsidRPr="00835938">
        <w:t>ce ? Comme la réduction, finalement, n'est pas, pour Husserl imm</w:t>
      </w:r>
      <w:r w:rsidRPr="00835938">
        <w:t>a</w:t>
      </w:r>
      <w:r w:rsidRPr="00835938">
        <w:t>nence transcenda</w:t>
      </w:r>
      <w:r w:rsidRPr="00835938">
        <w:t>n</w:t>
      </w:r>
      <w:r w:rsidRPr="00835938">
        <w:t xml:space="preserve">tale, mais dévoilement de la </w:t>
      </w:r>
      <w:r w:rsidRPr="00835938">
        <w:rPr>
          <w:i/>
          <w:iCs/>
        </w:rPr>
        <w:t xml:space="preserve">Weltthesis, </w:t>
      </w:r>
      <w:r w:rsidRPr="00835938">
        <w:t xml:space="preserve">ce silence ne sera </w:t>
      </w:r>
      <w:r w:rsidRPr="00835938">
        <w:rPr>
          <w:i/>
          <w:iCs/>
        </w:rPr>
        <w:t xml:space="preserve">pas le contraire </w:t>
      </w:r>
      <w:r w:rsidRPr="00835938">
        <w:t>du langage.</w:t>
      </w:r>
    </w:p>
    <w:p w:rsidR="00A4326B" w:rsidRPr="00835938" w:rsidRDefault="00A4326B" w:rsidP="00A4326B">
      <w:pPr>
        <w:autoSpaceDE w:val="0"/>
        <w:autoSpaceDN w:val="0"/>
        <w:adjustRightInd w:val="0"/>
        <w:spacing w:before="120" w:after="120"/>
        <w:ind w:left="20"/>
        <w:jc w:val="both"/>
      </w:pPr>
      <w:r w:rsidRPr="00835938">
        <w:t>Je ne pourrai finalement prendre position en ontologie, comme le demande l'introduction et en préciser exactement les thèses, qu'après la série de réductions que développe le livre et qui sont toutes dans la première mais aussi ne sont vraiment accomplies que dans la dernière. Ce renversement lui-même,</w:t>
      </w:r>
      <w:r>
        <w:t xml:space="preserve"> – </w:t>
      </w:r>
      <w:r w:rsidRPr="00BF1431">
        <w:rPr>
          <w:i/>
        </w:rPr>
        <w:t>c</w:t>
      </w:r>
      <w:r>
        <w:rPr>
          <w:i/>
          <w:iCs/>
        </w:rPr>
        <w:t>irculus vitiosus deus</w:t>
      </w:r>
      <w:r>
        <w:rPr>
          <w:iCs/>
        </w:rPr>
        <w:t> </w:t>
      </w:r>
      <w:r>
        <w:rPr>
          <w:rStyle w:val="Appelnotedebasdep"/>
          <w:iCs/>
        </w:rPr>
        <w:footnoteReference w:customMarkFollows="1" w:id="79"/>
        <w:t>*</w:t>
      </w:r>
      <w:r>
        <w:rPr>
          <w:i/>
          <w:iCs/>
        </w:rPr>
        <w:t xml:space="preserve"> – </w:t>
      </w:r>
      <w:r w:rsidRPr="00BF1431">
        <w:rPr>
          <w:iCs/>
        </w:rPr>
        <w:t>est</w:t>
      </w:r>
      <w:r w:rsidRPr="00835938">
        <w:rPr>
          <w:i/>
          <w:iCs/>
        </w:rPr>
        <w:t xml:space="preserve"> </w:t>
      </w:r>
      <w:r w:rsidRPr="00835938">
        <w:t xml:space="preserve">non pas hésitation, mauvaise foi et mauvaise dialectique, mais retour à </w:t>
      </w:r>
      <w:r w:rsidRPr="00235ED6">
        <w:rPr>
          <w:rFonts w:hint="eastAsia"/>
        </w:rPr>
        <w:t>Σ</w:t>
      </w:r>
      <w:r w:rsidRPr="00235ED6">
        <w:rPr>
          <w:rFonts w:hint="cs"/>
        </w:rPr>
        <w:t>ί</w:t>
      </w:r>
      <w:r w:rsidRPr="00235ED6">
        <w:rPr>
          <w:rFonts w:hint="eastAsia"/>
        </w:rPr>
        <w:t>γη</w:t>
      </w:r>
      <w:r w:rsidRPr="00235ED6">
        <w:t xml:space="preserve"> </w:t>
      </w:r>
      <w:r w:rsidRPr="00835938">
        <w:t>l'abîme</w:t>
      </w:r>
      <w:r>
        <w:t> </w:t>
      </w:r>
      <w:r>
        <w:rPr>
          <w:rStyle w:val="Appelnotedebasdep"/>
        </w:rPr>
        <w:footnoteReference w:customMarkFollows="1" w:id="80"/>
        <w:t>**</w:t>
      </w:r>
      <w:r w:rsidRPr="00835938">
        <w:t>.</w:t>
      </w:r>
    </w:p>
    <w:p w:rsidR="00A4326B" w:rsidRPr="00835938" w:rsidRDefault="00A4326B" w:rsidP="00A4326B">
      <w:pPr>
        <w:autoSpaceDE w:val="0"/>
        <w:autoSpaceDN w:val="0"/>
        <w:adjustRightInd w:val="0"/>
        <w:spacing w:before="120" w:after="120"/>
        <w:ind w:left="20"/>
        <w:jc w:val="both"/>
      </w:pPr>
      <w:r w:rsidRPr="00835938">
        <w:rPr>
          <w:i/>
          <w:iCs/>
        </w:rPr>
        <w:t xml:space="preserve">On ne peut pas faire de l'ontologie directe. </w:t>
      </w:r>
      <w:r>
        <w:t>Ma méthode « indirecte » (l’</w:t>
      </w:r>
      <w:r w:rsidRPr="00835938">
        <w:t>être dans les étants) est seule conforme à</w:t>
      </w:r>
      <w:r>
        <w:t xml:space="preserve"> </w:t>
      </w:r>
      <w:r w:rsidRPr="00835938">
        <w:t>l'être</w:t>
      </w:r>
      <w:r>
        <w:t xml:space="preserve"> – </w:t>
      </w:r>
      <w:r w:rsidRPr="00835938">
        <w:t>« </w:t>
      </w:r>
      <w:r w:rsidRPr="00235ED6">
        <w:t>φ</w:t>
      </w:r>
      <w:r w:rsidRPr="00835938">
        <w:t xml:space="preserve"> négative » comme « théologie négative ».</w:t>
      </w:r>
    </w:p>
    <w:p w:rsidR="00A4326B" w:rsidRPr="00835938" w:rsidRDefault="00A4326B" w:rsidP="00A4326B">
      <w:pPr>
        <w:autoSpaceDE w:val="0"/>
        <w:autoSpaceDN w:val="0"/>
        <w:adjustRightInd w:val="0"/>
        <w:spacing w:before="120" w:after="120"/>
        <w:jc w:val="both"/>
      </w:pPr>
      <w:r>
        <w:br w:type="page"/>
      </w:r>
    </w:p>
    <w:p w:rsidR="00A4326B" w:rsidRPr="00835938" w:rsidRDefault="00A4326B" w:rsidP="00A4326B">
      <w:pPr>
        <w:pStyle w:val="a"/>
      </w:pPr>
      <w:r w:rsidRPr="00835938">
        <w:t>Weltlichkeit du Geist</w:t>
      </w:r>
      <w:r>
        <w:t xml:space="preserve"> – </w:t>
      </w:r>
      <w:r>
        <w:br/>
        <w:t>le « monde invisible »</w:t>
      </w:r>
      <w:r>
        <w:br/>
      </w:r>
      <w:r w:rsidRPr="00835938">
        <w:t>le non-être dans l'Être-objet : le Sey</w:t>
      </w:r>
      <w:r>
        <w:t>n</w:t>
      </w:r>
    </w:p>
    <w:p w:rsidR="00A4326B" w:rsidRPr="00835938" w:rsidRDefault="00A4326B" w:rsidP="00A4326B">
      <w:pPr>
        <w:pStyle w:val="Date"/>
      </w:pPr>
      <w:r w:rsidRPr="00835938">
        <w:t xml:space="preserve">Février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On parle toujours d</w:t>
      </w:r>
      <w:r>
        <w:t>u problème d'« autrui », de l'</w:t>
      </w:r>
      <w:r w:rsidRPr="00835938">
        <w:t>« intersubjectivité »</w:t>
      </w:r>
      <w:r>
        <w:t xml:space="preserve">, </w:t>
      </w:r>
      <w:r w:rsidRPr="00835938">
        <w:t>etc...</w:t>
      </w:r>
    </w:p>
    <w:p w:rsidR="00A4326B" w:rsidRPr="00835938" w:rsidRDefault="00A4326B" w:rsidP="00A4326B">
      <w:pPr>
        <w:autoSpaceDE w:val="0"/>
        <w:autoSpaceDN w:val="0"/>
        <w:adjustRightInd w:val="0"/>
        <w:spacing w:before="120" w:after="120"/>
        <w:ind w:left="20"/>
        <w:jc w:val="both"/>
      </w:pPr>
      <w:r w:rsidRPr="00835938">
        <w:t>En réalité, ce qui est à comprendre, c'est, par-delà les « personnes », les existentiaux selon lesquels nous les</w:t>
      </w:r>
      <w:r>
        <w:t xml:space="preserve"> </w:t>
      </w:r>
      <w:r>
        <w:rPr>
          <w:iCs/>
        </w:rPr>
        <w:t xml:space="preserve">[234] </w:t>
      </w:r>
      <w:r w:rsidRPr="00835938">
        <w:t>compr</w:t>
      </w:r>
      <w:r w:rsidRPr="00835938">
        <w:t>e</w:t>
      </w:r>
      <w:r w:rsidRPr="00835938">
        <w:t>nons, et qui sont le sens</w:t>
      </w:r>
      <w:r>
        <w:t xml:space="preserve"> sédimenté de</w:t>
      </w:r>
      <w:r w:rsidRPr="00835938">
        <w:t xml:space="preserve"> toutes </w:t>
      </w:r>
      <w:r>
        <w:t>nos</w:t>
      </w:r>
      <w:r w:rsidRPr="00835938">
        <w:t xml:space="preserve"> expériences volonta</w:t>
      </w:r>
      <w:r w:rsidRPr="00835938">
        <w:t>i</w:t>
      </w:r>
      <w:r w:rsidRPr="00835938">
        <w:t xml:space="preserve">res </w:t>
      </w:r>
      <w:r w:rsidRPr="00835938">
        <w:rPr>
          <w:bCs/>
        </w:rPr>
        <w:t xml:space="preserve">et involontaires. </w:t>
      </w:r>
      <w:r w:rsidRPr="00835938">
        <w:t xml:space="preserve">Cet inconscient à chercher, non pas </w:t>
      </w:r>
      <w:r w:rsidRPr="00835938">
        <w:rPr>
          <w:bCs/>
        </w:rPr>
        <w:t xml:space="preserve">au fond de nous, derrière le dos de </w:t>
      </w:r>
      <w:r w:rsidRPr="00835938">
        <w:t>notre « conscience », mais devant nous, co</w:t>
      </w:r>
      <w:r w:rsidRPr="00835938">
        <w:t>m</w:t>
      </w:r>
      <w:r w:rsidRPr="00835938">
        <w:t xml:space="preserve">me articulations de notre champ. Il est « inconscient » par ce qu'il n'est pas </w:t>
      </w:r>
      <w:r w:rsidRPr="00835938">
        <w:rPr>
          <w:i/>
          <w:iCs/>
        </w:rPr>
        <w:t xml:space="preserve">objet, </w:t>
      </w:r>
      <w:r w:rsidRPr="00835938">
        <w:t>mais il est ce par quoi des objets sont poss</w:t>
      </w:r>
      <w:r w:rsidRPr="00835938">
        <w:t>i</w:t>
      </w:r>
      <w:r w:rsidRPr="00835938">
        <w:t>bles, c'est la constellation où se lit notre avenir</w:t>
      </w:r>
      <w:r>
        <w:t xml:space="preserve"> – </w:t>
      </w:r>
      <w:r w:rsidRPr="00835938">
        <w:t>Il est entre eux comme l'intervalle des arbres entre les arbres, ou comme leur co</w:t>
      </w:r>
      <w:r w:rsidRPr="00835938">
        <w:t>m</w:t>
      </w:r>
      <w:r w:rsidRPr="00835938">
        <w:t xml:space="preserve">mun niveau. Il est la </w:t>
      </w:r>
      <w:r w:rsidRPr="00835938">
        <w:rPr>
          <w:i/>
          <w:iCs/>
        </w:rPr>
        <w:t xml:space="preserve">Urgemeinschaftung </w:t>
      </w:r>
      <w:r w:rsidRPr="00835938">
        <w:t xml:space="preserve">de notre vie intentionnelle, </w:t>
      </w:r>
      <w:r w:rsidRPr="00835938">
        <w:rPr>
          <w:i/>
          <w:iCs/>
        </w:rPr>
        <w:t xml:space="preserve">l'Ineinander </w:t>
      </w:r>
      <w:r w:rsidRPr="00835938">
        <w:t>des autres en nous et de nous en eux.</w:t>
      </w:r>
    </w:p>
    <w:p w:rsidR="00A4326B" w:rsidRPr="00835938" w:rsidRDefault="00A4326B" w:rsidP="00A4326B">
      <w:pPr>
        <w:autoSpaceDE w:val="0"/>
        <w:autoSpaceDN w:val="0"/>
        <w:adjustRightInd w:val="0"/>
        <w:spacing w:before="120" w:after="120"/>
        <w:ind w:left="20"/>
        <w:jc w:val="both"/>
      </w:pPr>
      <w:r w:rsidRPr="00835938">
        <w:t xml:space="preserve">Ces existentiaux, ce sont eux qui font le </w:t>
      </w:r>
      <w:r w:rsidRPr="00835938">
        <w:rPr>
          <w:i/>
          <w:iCs/>
        </w:rPr>
        <w:t xml:space="preserve">sens </w:t>
      </w:r>
      <w:r w:rsidRPr="00835938">
        <w:t>(substituable) de ce que nous disons et de ce que nous entendons</w:t>
      </w:r>
      <w:r>
        <w:t>. Ils sont l'armature de ce « m</w:t>
      </w:r>
      <w:r w:rsidRPr="00835938">
        <w:t>onde invisible » qui, avec la parole, commence d'imprégner toutes les choses que nous voyons,</w:t>
      </w:r>
      <w:r>
        <w:t xml:space="preserve"> – </w:t>
      </w:r>
      <w:r w:rsidRPr="00835938">
        <w:t>comme l</w:t>
      </w:r>
      <w:r>
        <w:t>’</w:t>
      </w:r>
      <w:r w:rsidRPr="00835938">
        <w:t>« autre » espace, chez le sch</w:t>
      </w:r>
      <w:r w:rsidRPr="00835938">
        <w:t>i</w:t>
      </w:r>
      <w:r w:rsidRPr="00835938">
        <w:t>zophrène</w:t>
      </w:r>
      <w:r>
        <w:t>,</w:t>
      </w:r>
      <w:r w:rsidRPr="00835938">
        <w:t xml:space="preserve"> prend possession de l'espace sensoriel et visible</w:t>
      </w:r>
      <w:r>
        <w:t xml:space="preserve"> – </w:t>
      </w:r>
      <w:r w:rsidRPr="00835938">
        <w:t>Non qu'il le devienne à son tour</w:t>
      </w:r>
      <w:r>
        <w:t xml:space="preserve"> – </w:t>
      </w:r>
      <w:r w:rsidRPr="00835938">
        <w:t>il n'y a jamais, dans le visible, que des ruines de l'esprit, le monde ressemblera toujours au Forum, du moins au r</w:t>
      </w:r>
      <w:r w:rsidRPr="00835938">
        <w:t>e</w:t>
      </w:r>
      <w:r w:rsidRPr="00835938">
        <w:t xml:space="preserve">gard du philosophe, qui ne l'habite pas tout à fait </w:t>
      </w:r>
      <w:r>
        <w:t>–</w:t>
      </w:r>
    </w:p>
    <w:p w:rsidR="00A4326B" w:rsidRPr="00835938" w:rsidRDefault="00A4326B" w:rsidP="00A4326B">
      <w:pPr>
        <w:autoSpaceDE w:val="0"/>
        <w:autoSpaceDN w:val="0"/>
        <w:adjustRightInd w:val="0"/>
        <w:spacing w:before="120" w:after="120"/>
        <w:ind w:left="20"/>
        <w:jc w:val="both"/>
      </w:pPr>
      <w:r w:rsidRPr="00835938">
        <w:t>Notre « vie intérieure » </w:t>
      </w:r>
      <w:r>
        <w:t>: monde dans le mo</w:t>
      </w:r>
      <w:r w:rsidRPr="00835938">
        <w:t>nde, région</w:t>
      </w:r>
      <w:r>
        <w:t xml:space="preserve"> en lui, « lieu</w:t>
      </w:r>
      <w:r w:rsidRPr="00835938">
        <w:t xml:space="preserve"> d'où nous parlons » (Heidegger) et où nous</w:t>
      </w:r>
      <w:r>
        <w:t xml:space="preserve"> introduisons les</w:t>
      </w:r>
      <w:r w:rsidRPr="00835938">
        <w:t xml:space="preserve"> a</w:t>
      </w:r>
      <w:r w:rsidRPr="00835938">
        <w:t>u</w:t>
      </w:r>
      <w:r w:rsidRPr="00835938">
        <w:t>tres par la vraie parole.</w:t>
      </w:r>
    </w:p>
    <w:p w:rsidR="00A4326B" w:rsidRPr="00835938" w:rsidRDefault="00A4326B" w:rsidP="00A4326B">
      <w:pPr>
        <w:autoSpaceDE w:val="0"/>
        <w:autoSpaceDN w:val="0"/>
        <w:adjustRightInd w:val="0"/>
        <w:spacing w:before="120" w:after="120"/>
        <w:ind w:left="20"/>
        <w:jc w:val="both"/>
      </w:pPr>
      <w:r w:rsidRPr="00835938">
        <w:t>Le « monde invisible »</w:t>
      </w:r>
      <w:r>
        <w:t xml:space="preserve"> – </w:t>
      </w:r>
      <w:r w:rsidRPr="00835938">
        <w:t xml:space="preserve">il est donné originairement comme non- </w:t>
      </w:r>
      <w:r>
        <w:rPr>
          <w:i/>
          <w:iCs/>
        </w:rPr>
        <w:t>Urprä</w:t>
      </w:r>
      <w:r w:rsidRPr="00835938">
        <w:rPr>
          <w:i/>
          <w:iCs/>
        </w:rPr>
        <w:t xml:space="preserve">sentierbar, </w:t>
      </w:r>
      <w:r w:rsidRPr="00835938">
        <w:t xml:space="preserve">comme autrui est dans son corps </w:t>
      </w:r>
      <w:r w:rsidRPr="00835938">
        <w:rPr>
          <w:i/>
          <w:iCs/>
        </w:rPr>
        <w:t>donné originair</w:t>
      </w:r>
      <w:r w:rsidRPr="00835938">
        <w:rPr>
          <w:i/>
          <w:iCs/>
        </w:rPr>
        <w:t>e</w:t>
      </w:r>
      <w:r w:rsidRPr="00835938">
        <w:rPr>
          <w:i/>
          <w:iCs/>
        </w:rPr>
        <w:t>ment comme absent,</w:t>
      </w:r>
      <w:r>
        <w:rPr>
          <w:i/>
          <w:iCs/>
        </w:rPr>
        <w:t xml:space="preserve"> – </w:t>
      </w:r>
      <w:r w:rsidRPr="00DD6F05">
        <w:rPr>
          <w:iCs/>
        </w:rPr>
        <w:t xml:space="preserve">comme </w:t>
      </w:r>
      <w:r w:rsidRPr="00DD6F05">
        <w:t>écart</w:t>
      </w:r>
      <w:r w:rsidRPr="00835938">
        <w:t xml:space="preserve">, comme transcendance (Ideen </w:t>
      </w:r>
      <w:r>
        <w:t>II</w:t>
      </w:r>
      <w:r w:rsidRPr="00835938">
        <w:t>)</w:t>
      </w:r>
    </w:p>
    <w:p w:rsidR="00A4326B" w:rsidRPr="00835938" w:rsidRDefault="00A4326B" w:rsidP="00A4326B">
      <w:pPr>
        <w:autoSpaceDE w:val="0"/>
        <w:autoSpaceDN w:val="0"/>
        <w:adjustRightInd w:val="0"/>
        <w:spacing w:before="120" w:after="120"/>
        <w:ind w:left="20"/>
        <w:jc w:val="both"/>
      </w:pPr>
      <w:r w:rsidRPr="00835938">
        <w:t>Décrire cette</w:t>
      </w:r>
      <w:r>
        <w:t xml:space="preserve"> expérience du non-être qualifié.</w:t>
      </w:r>
    </w:p>
    <w:p w:rsidR="00A4326B" w:rsidRPr="00835938" w:rsidRDefault="00A4326B" w:rsidP="00A4326B">
      <w:pPr>
        <w:autoSpaceDE w:val="0"/>
        <w:autoSpaceDN w:val="0"/>
        <w:adjustRightInd w:val="0"/>
        <w:spacing w:before="120" w:after="120"/>
        <w:ind w:left="20"/>
        <w:jc w:val="both"/>
      </w:pPr>
      <w:r w:rsidRPr="00835938">
        <w:t xml:space="preserve">Avant </w:t>
      </w:r>
      <w:r w:rsidRPr="00835938">
        <w:rPr>
          <w:i/>
          <w:iCs/>
        </w:rPr>
        <w:t xml:space="preserve">autrui, </w:t>
      </w:r>
      <w:r w:rsidRPr="00835938">
        <w:t>les choses</w:t>
      </w:r>
      <w:r>
        <w:t xml:space="preserve"> sont de tels non-être, écarts – Il y </w:t>
      </w:r>
      <w:r w:rsidRPr="00835938">
        <w:t xml:space="preserve">a </w:t>
      </w:r>
      <w:r w:rsidRPr="00835938">
        <w:rPr>
          <w:i/>
          <w:iCs/>
        </w:rPr>
        <w:t>Einf</w:t>
      </w:r>
      <w:r w:rsidRPr="00835938">
        <w:rPr>
          <w:i/>
          <w:iCs/>
        </w:rPr>
        <w:t>ü</w:t>
      </w:r>
      <w:r w:rsidRPr="00835938">
        <w:rPr>
          <w:i/>
          <w:iCs/>
        </w:rPr>
        <w:t xml:space="preserve">hlung </w:t>
      </w:r>
      <w:r w:rsidRPr="00835938">
        <w:t>et rapport latéral avec les choses non</w:t>
      </w:r>
      <w:r>
        <w:t xml:space="preserve"> </w:t>
      </w:r>
      <w:r w:rsidRPr="00835938">
        <w:t>moins qu'avec autrui : ce</w:t>
      </w:r>
      <w:r w:rsidRPr="00835938">
        <w:t>r</w:t>
      </w:r>
      <w:r w:rsidRPr="00835938">
        <w:t>tes les choses ne sont Pas des</w:t>
      </w:r>
      <w:r>
        <w:t xml:space="preserve"> </w:t>
      </w:r>
      <w:r w:rsidRPr="00835938">
        <w:t xml:space="preserve">interlocuteurs, </w:t>
      </w:r>
      <w:r w:rsidRPr="00835938">
        <w:rPr>
          <w:i/>
          <w:iCs/>
        </w:rPr>
        <w:t xml:space="preserve">l'Einfühlung </w:t>
      </w:r>
      <w:r w:rsidRPr="00835938">
        <w:t>qui les do</w:t>
      </w:r>
      <w:r w:rsidRPr="00835938">
        <w:t>n</w:t>
      </w:r>
      <w:r w:rsidRPr="00835938">
        <w:t>ne les donne comme</w:t>
      </w:r>
      <w:r>
        <w:t xml:space="preserve"> </w:t>
      </w:r>
      <w:r w:rsidRPr="00835938">
        <w:t>muettes</w:t>
      </w:r>
      <w:r>
        <w:t xml:space="preserve"> – </w:t>
      </w:r>
      <w:r w:rsidRPr="00835938">
        <w:t>mais précisément : elles sont variantes de</w:t>
      </w:r>
      <w:r>
        <w:t xml:space="preserve"> </w:t>
      </w:r>
      <w:r w:rsidRPr="00835938">
        <w:rPr>
          <w:i/>
          <w:iCs/>
        </w:rPr>
        <w:t xml:space="preserve">l'Einfühlung </w:t>
      </w:r>
      <w:r w:rsidRPr="00835938">
        <w:t>réussie. Comme les fous ou les animaux elles</w:t>
      </w:r>
      <w:r>
        <w:t xml:space="preserve"> </w:t>
      </w:r>
      <w:r w:rsidRPr="00835938">
        <w:t xml:space="preserve">sont des </w:t>
      </w:r>
      <w:r w:rsidRPr="00835938">
        <w:rPr>
          <w:i/>
          <w:iCs/>
        </w:rPr>
        <w:t xml:space="preserve">presque compagnons. </w:t>
      </w:r>
      <w:r w:rsidRPr="00835938">
        <w:t>Elles sont prélevées sur ma</w:t>
      </w:r>
      <w:r>
        <w:t xml:space="preserve"> </w:t>
      </w:r>
      <w:r w:rsidRPr="00835938">
        <w:t>substance, épines dans ma chair</w:t>
      </w:r>
      <w:r>
        <w:t xml:space="preserve"> – </w:t>
      </w:r>
      <w:r w:rsidRPr="00835938">
        <w:t>Dire qu'il y a transcendance, être à distance, c'est dire que l'être, (au sens sartrien) est ainsi gonflé de non-être ou de poss</w:t>
      </w:r>
      <w:r w:rsidRPr="00835938">
        <w:t>i</w:t>
      </w:r>
      <w:r w:rsidRPr="00835938">
        <w:t>ble, qu'il</w:t>
      </w:r>
      <w:r>
        <w:t xml:space="preserve"> </w:t>
      </w:r>
      <w:r w:rsidRPr="00835938">
        <w:t xml:space="preserve">n'est pas </w:t>
      </w:r>
      <w:r w:rsidRPr="00835938">
        <w:rPr>
          <w:i/>
          <w:iCs/>
        </w:rPr>
        <w:t xml:space="preserve">ce qu'il est </w:t>
      </w:r>
      <w:r w:rsidRPr="00835938">
        <w:t xml:space="preserve">seulement. Le </w:t>
      </w:r>
      <w:r>
        <w:rPr>
          <w:i/>
          <w:iCs/>
        </w:rPr>
        <w:t>Gestal</w:t>
      </w:r>
      <w:r w:rsidRPr="00835938">
        <w:rPr>
          <w:i/>
          <w:iCs/>
        </w:rPr>
        <w:t xml:space="preserve">hafte, si </w:t>
      </w:r>
      <w:r w:rsidRPr="00835938">
        <w:t>on voulait</w:t>
      </w:r>
      <w:r>
        <w:t xml:space="preserve"> </w:t>
      </w:r>
      <w:r w:rsidRPr="00835938">
        <w:t xml:space="preserve">vraiment le définir, serait cela. La notion même de </w:t>
      </w:r>
      <w:r>
        <w:rPr>
          <w:i/>
          <w:iCs/>
        </w:rPr>
        <w:t xml:space="preserve">Gestalt, – </w:t>
      </w:r>
      <w:r>
        <w:t>si on veut la définir sel</w:t>
      </w:r>
      <w:r w:rsidRPr="00835938">
        <w:t xml:space="preserve">on elle-même et non </w:t>
      </w:r>
      <w:r w:rsidRPr="005570A4">
        <w:rPr>
          <w:i/>
        </w:rPr>
        <w:t>a contrario</w:t>
      </w:r>
      <w:r w:rsidRPr="00835938">
        <w:t>,</w:t>
      </w:r>
      <w:r>
        <w:t xml:space="preserve"> comme « ce qui n'est pas » la somme</w:t>
      </w:r>
      <w:r w:rsidRPr="00835938">
        <w:t xml:space="preserve"> des élé</w:t>
      </w:r>
      <w:r>
        <w:t xml:space="preserve">ments, – </w:t>
      </w:r>
      <w:r w:rsidRPr="00835938">
        <w:t>est</w:t>
      </w:r>
      <w:r>
        <w:t xml:space="preserve"> </w:t>
      </w:r>
      <w:r w:rsidRPr="00835938">
        <w:t>cela.</w:t>
      </w:r>
    </w:p>
    <w:p w:rsidR="00A4326B" w:rsidRPr="00835938" w:rsidRDefault="00A4326B" w:rsidP="00A4326B">
      <w:pPr>
        <w:autoSpaceDE w:val="0"/>
        <w:autoSpaceDN w:val="0"/>
        <w:adjustRightInd w:val="0"/>
        <w:spacing w:before="120" w:after="120"/>
        <w:ind w:left="20"/>
        <w:jc w:val="both"/>
        <w:rPr>
          <w:i/>
          <w:iCs/>
        </w:rPr>
      </w:pPr>
      <w:r>
        <w:rPr>
          <w:bCs/>
          <w:iCs/>
        </w:rPr>
        <w:t>[235]</w:t>
      </w:r>
    </w:p>
    <w:p w:rsidR="00A4326B" w:rsidRPr="00835938" w:rsidRDefault="00A4326B" w:rsidP="00A4326B">
      <w:pPr>
        <w:autoSpaceDE w:val="0"/>
        <w:autoSpaceDN w:val="0"/>
        <w:adjustRightInd w:val="0"/>
        <w:spacing w:before="120" w:after="120"/>
        <w:ind w:left="20"/>
        <w:jc w:val="both"/>
        <w:rPr>
          <w:i/>
          <w:iCs/>
        </w:rPr>
      </w:pPr>
      <w:r w:rsidRPr="00835938">
        <w:t xml:space="preserve">Et du coup la </w:t>
      </w:r>
      <w:r w:rsidRPr="00835938">
        <w:rPr>
          <w:i/>
          <w:iCs/>
        </w:rPr>
        <w:t xml:space="preserve">perception de... </w:t>
      </w:r>
      <w:r w:rsidRPr="00835938">
        <w:t xml:space="preserve">la </w:t>
      </w:r>
      <w:r w:rsidRPr="00835938">
        <w:rPr>
          <w:i/>
          <w:iCs/>
        </w:rPr>
        <w:t xml:space="preserve">Gestalt </w:t>
      </w:r>
      <w:r w:rsidRPr="00835938">
        <w:t xml:space="preserve">ne peut être </w:t>
      </w:r>
      <w:r w:rsidRPr="00835938">
        <w:rPr>
          <w:i/>
          <w:iCs/>
        </w:rPr>
        <w:t xml:space="preserve">Sinngebung </w:t>
      </w:r>
      <w:r w:rsidRPr="00835938">
        <w:t xml:space="preserve">centrifuge, imposition d'essence, </w:t>
      </w:r>
      <w:r w:rsidRPr="00835938">
        <w:rPr>
          <w:i/>
          <w:iCs/>
        </w:rPr>
        <w:t xml:space="preserve">vorstellen </w:t>
      </w:r>
      <w:r>
        <w:rPr>
          <w:i/>
          <w:iCs/>
        </w:rPr>
        <w:t xml:space="preserve">– </w:t>
      </w:r>
      <w:r w:rsidRPr="00835938">
        <w:t xml:space="preserve">On ne peut y distinguer </w:t>
      </w:r>
      <w:r w:rsidRPr="00835938">
        <w:rPr>
          <w:i/>
          <w:iCs/>
        </w:rPr>
        <w:t xml:space="preserve">Empfindung </w:t>
      </w:r>
      <w:r w:rsidRPr="00835938">
        <w:t xml:space="preserve">et </w:t>
      </w:r>
      <w:r w:rsidRPr="00835938">
        <w:rPr>
          <w:i/>
          <w:iCs/>
        </w:rPr>
        <w:t xml:space="preserve">Empfundenes. </w:t>
      </w:r>
      <w:r w:rsidRPr="00835938">
        <w:t xml:space="preserve">Elle est </w:t>
      </w:r>
      <w:r w:rsidRPr="00835938">
        <w:rPr>
          <w:i/>
          <w:iCs/>
        </w:rPr>
        <w:t>ouverture</w:t>
      </w:r>
      <w:r>
        <w:rPr>
          <w:i/>
          <w:iCs/>
        </w:rPr>
        <w:t xml:space="preserve"> –</w:t>
      </w:r>
    </w:p>
    <w:p w:rsidR="00A4326B" w:rsidRPr="00835938" w:rsidRDefault="00A4326B" w:rsidP="00A4326B">
      <w:pPr>
        <w:autoSpaceDE w:val="0"/>
        <w:autoSpaceDN w:val="0"/>
        <w:adjustRightInd w:val="0"/>
        <w:spacing w:before="120" w:after="120"/>
        <w:ind w:left="20"/>
        <w:jc w:val="both"/>
        <w:rPr>
          <w:i/>
          <w:iCs/>
        </w:rPr>
      </w:pPr>
      <w:r w:rsidRPr="00835938">
        <w:t xml:space="preserve">Si le sentir, le percevoir sont compris ainsi, on comprend qu'il y ait de </w:t>
      </w:r>
      <w:r w:rsidRPr="00835938">
        <w:rPr>
          <w:i/>
          <w:iCs/>
        </w:rPr>
        <w:t>l</w:t>
      </w:r>
      <w:r>
        <w:rPr>
          <w:i/>
          <w:iCs/>
        </w:rPr>
        <w:t>’Inw</w:t>
      </w:r>
      <w:r w:rsidRPr="00835938">
        <w:rPr>
          <w:i/>
          <w:iCs/>
        </w:rPr>
        <w:t xml:space="preserve">ahr dans </w:t>
      </w:r>
      <w:r w:rsidRPr="00835938">
        <w:t xml:space="preserve">la </w:t>
      </w:r>
      <w:r w:rsidRPr="00835938">
        <w:rPr>
          <w:i/>
          <w:iCs/>
        </w:rPr>
        <w:t>Wahrheit</w:t>
      </w:r>
    </w:p>
    <w:p w:rsidR="00A4326B" w:rsidRPr="00835938" w:rsidRDefault="00A4326B" w:rsidP="00A4326B">
      <w:pPr>
        <w:autoSpaceDE w:val="0"/>
        <w:autoSpaceDN w:val="0"/>
        <w:adjustRightInd w:val="0"/>
        <w:spacing w:before="120" w:after="120"/>
        <w:jc w:val="both"/>
        <w:rPr>
          <w:i/>
          <w:iCs/>
        </w:rPr>
      </w:pPr>
    </w:p>
    <w:p w:rsidR="00A4326B" w:rsidRPr="005570A4" w:rsidRDefault="00A4326B" w:rsidP="00A4326B">
      <w:pPr>
        <w:pStyle w:val="a"/>
      </w:pPr>
      <w:r w:rsidRPr="00835938">
        <w:t>Science et philosophie</w:t>
      </w:r>
      <w:r>
        <w:t> </w:t>
      </w:r>
      <w:r>
        <w:rPr>
          <w:rStyle w:val="Appelnotedebasdep"/>
          <w:iCs w:val="0"/>
        </w:rPr>
        <w:footnoteReference w:customMarkFollows="1" w:id="81"/>
        <w:t>*</w:t>
      </w:r>
    </w:p>
    <w:p w:rsidR="00A4326B" w:rsidRPr="00835938" w:rsidRDefault="00A4326B" w:rsidP="00A4326B">
      <w:pPr>
        <w:pStyle w:val="Date"/>
      </w:pPr>
      <w:r w:rsidRPr="00835938">
        <w:t xml:space="preserve">Février </w:t>
      </w:r>
      <w:r>
        <w:t>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rPr>
          <w:i/>
          <w:iCs/>
        </w:rPr>
      </w:pPr>
      <w:r w:rsidRPr="00835938">
        <w:t>La méthode de définition de la langue par le pertinent le ce sans quoi... Non</w:t>
      </w:r>
      <w:r>
        <w:t xml:space="preserve"> – </w:t>
      </w:r>
      <w:r w:rsidRPr="00835938">
        <w:t xml:space="preserve">on repère </w:t>
      </w:r>
      <w:r w:rsidRPr="00835938">
        <w:rPr>
          <w:i/>
          <w:iCs/>
        </w:rPr>
        <w:t xml:space="preserve">par </w:t>
      </w:r>
      <w:r w:rsidRPr="00F94FCA">
        <w:rPr>
          <w:i/>
        </w:rPr>
        <w:t>où</w:t>
      </w:r>
      <w:r w:rsidRPr="00835938">
        <w:t xml:space="preserve"> passe la parole. Mais ceci ne donne pas la parole dans sa puissance entière. On serait conduit à erreur si l'on croyait que la parole </w:t>
      </w:r>
      <w:r w:rsidRPr="00835938">
        <w:rPr>
          <w:i/>
          <w:iCs/>
        </w:rPr>
        <w:t xml:space="preserve">est dans </w:t>
      </w:r>
      <w:r w:rsidRPr="00835938">
        <w:t>ces relations figées</w:t>
      </w:r>
      <w:r>
        <w:t xml:space="preserve"> – </w:t>
      </w:r>
      <w:r w:rsidRPr="00835938">
        <w:t>C'est l'erreur scientiste, qui est une erreur scientifique, et s'avère comme telle (i</w:t>
      </w:r>
      <w:r w:rsidRPr="00835938">
        <w:t>m</w:t>
      </w:r>
      <w:r w:rsidRPr="00835938">
        <w:t>possibilité de comprendre la linguistique évolutive, l'histoire</w:t>
      </w:r>
      <w:r>
        <w:t xml:space="preserve"> – </w:t>
      </w:r>
      <w:r w:rsidRPr="00F94FCA">
        <w:rPr>
          <w:i/>
        </w:rPr>
        <w:t>Rédu</w:t>
      </w:r>
      <w:r w:rsidRPr="00F94FCA">
        <w:rPr>
          <w:i/>
        </w:rPr>
        <w:t>c</w:t>
      </w:r>
      <w:r w:rsidRPr="00F94FCA">
        <w:rPr>
          <w:i/>
          <w:iCs/>
        </w:rPr>
        <w:t>t</w:t>
      </w:r>
      <w:r w:rsidRPr="00835938">
        <w:rPr>
          <w:i/>
          <w:iCs/>
        </w:rPr>
        <w:t xml:space="preserve">ion </w:t>
      </w:r>
      <w:r>
        <w:t>à la synchronie –</w:t>
      </w:r>
      <w:r w:rsidRPr="00835938">
        <w:t>)</w:t>
      </w:r>
      <w:r>
        <w:t xml:space="preserve"> – </w:t>
      </w:r>
      <w:r w:rsidRPr="00835938">
        <w:t xml:space="preserve">Ce qu'il y a cependant de bon et nécessaire dans l'attitude scientifique : </w:t>
      </w:r>
      <w:r w:rsidRPr="00F94FCA">
        <w:rPr>
          <w:i/>
        </w:rPr>
        <w:t>le</w:t>
      </w:r>
      <w:r w:rsidRPr="00835938">
        <w:t xml:space="preserve"> </w:t>
      </w:r>
      <w:r w:rsidRPr="00835938">
        <w:rPr>
          <w:i/>
          <w:iCs/>
        </w:rPr>
        <w:t xml:space="preserve">parti pris de tout ignorer du langage, </w:t>
      </w:r>
      <w:r w:rsidRPr="00835938">
        <w:t xml:space="preserve">ne pas présupposer notre rationalisation du langage qui est héritée. Faire comme si le langage n'était pas le nôtre. </w:t>
      </w:r>
      <w:r w:rsidRPr="00F94FCA">
        <w:rPr>
          <w:i/>
        </w:rPr>
        <w:t>Cf.</w:t>
      </w:r>
      <w:r w:rsidRPr="00835938">
        <w:t xml:space="preserve"> Freud : parti pris de ne pas connaître le rêve, la conscience</w:t>
      </w:r>
      <w:r>
        <w:t xml:space="preserve"> – </w:t>
      </w:r>
      <w:r w:rsidRPr="00835938">
        <w:t xml:space="preserve">On va les interroger sans </w:t>
      </w:r>
      <w:r w:rsidRPr="00835938">
        <w:rPr>
          <w:i/>
          <w:iCs/>
        </w:rPr>
        <w:t>Ei</w:t>
      </w:r>
      <w:r w:rsidRPr="00835938">
        <w:rPr>
          <w:i/>
          <w:iCs/>
        </w:rPr>
        <w:t>n</w:t>
      </w:r>
      <w:r w:rsidRPr="00835938">
        <w:rPr>
          <w:i/>
          <w:iCs/>
        </w:rPr>
        <w:t>fühlung</w:t>
      </w:r>
      <w:r>
        <w:rPr>
          <w:i/>
          <w:iCs/>
        </w:rPr>
        <w:t xml:space="preserve"> – </w:t>
      </w:r>
      <w:r w:rsidRPr="00835938">
        <w:t xml:space="preserve">Négativement, comme dévoilement du langage « inconnu », cette attitude est profondément philosophique, elle est constitutive </w:t>
      </w:r>
      <w:r>
        <w:t xml:space="preserve">de l'attitude de réflexion dans </w:t>
      </w:r>
      <w:r w:rsidRPr="00835938">
        <w:t xml:space="preserve">ce qu'elle a de meilleur. Cette réflexion n'est pas, ne peut pas être limitation à phénoménologie des </w:t>
      </w:r>
      <w:r w:rsidRPr="00835938">
        <w:rPr>
          <w:i/>
          <w:iCs/>
        </w:rPr>
        <w:t xml:space="preserve">Erlebnisse. </w:t>
      </w:r>
      <w:r w:rsidRPr="00835938">
        <w:t>La méfiance à l'égard du vécu, elle est philosophique</w:t>
      </w:r>
      <w:r>
        <w:t xml:space="preserve"> – </w:t>
      </w:r>
      <w:r w:rsidRPr="00835938">
        <w:t xml:space="preserve">on postule que la conscience nous trompe sur nous et sur le langage et on a raison : seule façon de les </w:t>
      </w:r>
      <w:r w:rsidRPr="00835938">
        <w:rPr>
          <w:i/>
          <w:iCs/>
        </w:rPr>
        <w:t xml:space="preserve">voir. </w:t>
      </w:r>
      <w:r w:rsidRPr="00835938">
        <w:t xml:space="preserve">La philosophie n'a rien à voir avec privilège des </w:t>
      </w:r>
      <w:r w:rsidRPr="00835938">
        <w:rPr>
          <w:i/>
          <w:iCs/>
        </w:rPr>
        <w:t xml:space="preserve">Erlebnisse, </w:t>
      </w:r>
      <w:r w:rsidRPr="00835938">
        <w:t>de la psychologie du vécu</w:t>
      </w:r>
      <w:r>
        <w:t xml:space="preserve">, </w:t>
      </w:r>
      <w:r w:rsidRPr="00835938">
        <w:t xml:space="preserve">etc. Il ne s'agit pas, de même, en histoire, de restituer les « décisions »comme causes des « processus ». L'intériorité que cherche le philosophe c'est aussi bien l'intersubjectivité, la </w:t>
      </w:r>
      <w:r w:rsidRPr="00835938">
        <w:rPr>
          <w:i/>
          <w:iCs/>
        </w:rPr>
        <w:t xml:space="preserve">Urgemein Stiftung </w:t>
      </w:r>
      <w:r w:rsidRPr="00835938">
        <w:t>qui est très au-delà du « vécu »</w:t>
      </w:r>
      <w:r>
        <w:t xml:space="preserve"> – </w:t>
      </w:r>
      <w:r w:rsidRPr="00835938">
        <w:t xml:space="preserve">La </w:t>
      </w:r>
      <w:r w:rsidRPr="00835938">
        <w:rPr>
          <w:i/>
          <w:iCs/>
        </w:rPr>
        <w:t xml:space="preserve">Besinnung </w:t>
      </w:r>
      <w:r w:rsidRPr="00835938">
        <w:t xml:space="preserve">contre les </w:t>
      </w:r>
      <w:r w:rsidRPr="00835938">
        <w:rPr>
          <w:i/>
          <w:iCs/>
        </w:rPr>
        <w:t xml:space="preserve">Erlebnisse. </w:t>
      </w:r>
      <w:r w:rsidRPr="00835938">
        <w:t xml:space="preserve">Mais cette abstention de toute </w:t>
      </w:r>
      <w:r w:rsidRPr="00835938">
        <w:rPr>
          <w:i/>
          <w:iCs/>
        </w:rPr>
        <w:t xml:space="preserve">Einfühlung </w:t>
      </w:r>
      <w:r w:rsidRPr="00835938">
        <w:t xml:space="preserve">avec le langage, les animaux, etc. reconduit à une </w:t>
      </w:r>
      <w:r w:rsidRPr="00835938">
        <w:rPr>
          <w:i/>
          <w:iCs/>
        </w:rPr>
        <w:t xml:space="preserve">Einfühlung </w:t>
      </w:r>
      <w:r w:rsidRPr="00835938">
        <w:t>supérieure, est destinée à la rendre possible. La</w:t>
      </w:r>
      <w:r>
        <w:t xml:space="preserve"> </w:t>
      </w:r>
      <w:r>
        <w:rPr>
          <w:iCs/>
        </w:rPr>
        <w:t xml:space="preserve">[236] </w:t>
      </w:r>
      <w:r>
        <w:t>r</w:t>
      </w:r>
      <w:r>
        <w:t>e</w:t>
      </w:r>
      <w:r>
        <w:t xml:space="preserve">cherche de la </w:t>
      </w:r>
      <w:r w:rsidRPr="00835938">
        <w:t>vue « sauvage » du monde ne se limite nullement à un retour à la précompréhension ou à la préscience. Le « primitivisme » n'est que contre-partie du scientisme, et encore scientisme. Les ph</w:t>
      </w:r>
      <w:r w:rsidRPr="00835938">
        <w:t>é</w:t>
      </w:r>
      <w:r w:rsidRPr="00835938">
        <w:t>noménologues (Scheler,</w:t>
      </w:r>
      <w:r>
        <w:t xml:space="preserve"> </w:t>
      </w:r>
      <w:r w:rsidRPr="00835938">
        <w:t>Heidegger) ont raison d'indiquer cette pr</w:t>
      </w:r>
      <w:r w:rsidRPr="00835938">
        <w:t>é</w:t>
      </w:r>
      <w:r w:rsidRPr="00835938">
        <w:t>compréhension</w:t>
      </w:r>
      <w:r>
        <w:t xml:space="preserve"> qui </w:t>
      </w:r>
      <w:r w:rsidRPr="00835938">
        <w:t>précède l'inductivité, car c'est elle qui met en que</w:t>
      </w:r>
      <w:r w:rsidRPr="00835938">
        <w:t>s</w:t>
      </w:r>
      <w:r w:rsidRPr="00835938">
        <w:t>tion</w:t>
      </w:r>
      <w:r>
        <w:t xml:space="preserve"> </w:t>
      </w:r>
      <w:r w:rsidRPr="00835938">
        <w:t xml:space="preserve">la valeur ontologique du </w:t>
      </w:r>
      <w:r w:rsidRPr="00835938">
        <w:rPr>
          <w:i/>
          <w:iCs/>
        </w:rPr>
        <w:t xml:space="preserve">Gegen-stand. </w:t>
      </w:r>
      <w:r w:rsidRPr="00835938">
        <w:t>Mais un retour à la</w:t>
      </w:r>
      <w:r>
        <w:t xml:space="preserve"> </w:t>
      </w:r>
      <w:r w:rsidRPr="00835938">
        <w:t xml:space="preserve">pré-science n'est pas le but. La reconquête du </w:t>
      </w:r>
      <w:r w:rsidRPr="00835938">
        <w:rPr>
          <w:i/>
          <w:iCs/>
        </w:rPr>
        <w:t>Lebenswelt,</w:t>
      </w:r>
      <w:r>
        <w:rPr>
          <w:i/>
          <w:iCs/>
        </w:rPr>
        <w:t xml:space="preserve"> </w:t>
      </w:r>
      <w:r w:rsidRPr="00835938">
        <w:t>c'est la r</w:t>
      </w:r>
      <w:r w:rsidRPr="00835938">
        <w:t>e</w:t>
      </w:r>
      <w:r w:rsidRPr="00835938">
        <w:t xml:space="preserve">conquête d'une </w:t>
      </w:r>
      <w:r w:rsidRPr="00835938">
        <w:rPr>
          <w:i/>
          <w:iCs/>
        </w:rPr>
        <w:t xml:space="preserve">dimension, </w:t>
      </w:r>
      <w:r w:rsidRPr="00835938">
        <w:t>dans laquelle les objectivations de la science gardent elles-mêmes un sens et sont</w:t>
      </w:r>
      <w:r>
        <w:t xml:space="preserve"> </w:t>
      </w:r>
      <w:r w:rsidRPr="00835938">
        <w:t>à comprendre co</w:t>
      </w:r>
      <w:r w:rsidRPr="00835938">
        <w:t>m</w:t>
      </w:r>
      <w:r w:rsidRPr="00835938">
        <w:t xml:space="preserve">me </w:t>
      </w:r>
      <w:r w:rsidRPr="00835938">
        <w:rPr>
          <w:i/>
          <w:iCs/>
        </w:rPr>
        <w:t xml:space="preserve">vraies </w:t>
      </w:r>
      <w:r w:rsidRPr="00835938">
        <w:t>(Heidegger lui-même le dit</w:t>
      </w:r>
      <w:r>
        <w:t xml:space="preserve"> : </w:t>
      </w:r>
      <w:r w:rsidRPr="00835938">
        <w:t xml:space="preserve">tout </w:t>
      </w:r>
      <w:r w:rsidRPr="00835938">
        <w:rPr>
          <w:i/>
          <w:iCs/>
        </w:rPr>
        <w:t xml:space="preserve">Seinsgeschick </w:t>
      </w:r>
      <w:r>
        <w:t>est vrai, est par</w:t>
      </w:r>
      <w:r w:rsidRPr="00835938">
        <w:t>ti</w:t>
      </w:r>
      <w:r>
        <w:t>e</w:t>
      </w:r>
      <w:r w:rsidRPr="00835938">
        <w:t xml:space="preserve"> de la </w:t>
      </w:r>
      <w:r w:rsidRPr="00835938">
        <w:rPr>
          <w:i/>
          <w:iCs/>
        </w:rPr>
        <w:t>Seinsgeschichte</w:t>
      </w:r>
      <w:r w:rsidRPr="00F94FCA">
        <w:rPr>
          <w:iCs/>
        </w:rPr>
        <w:t>)</w:t>
      </w:r>
      <w:r>
        <w:rPr>
          <w:iCs/>
        </w:rPr>
        <w:t xml:space="preserve"> –</w:t>
      </w:r>
      <w:r w:rsidRPr="00835938">
        <w:t xml:space="preserve"> le pré-scientifique n'est qu'invitation à comprendre le</w:t>
      </w:r>
      <w:r>
        <w:t xml:space="preserve"> </w:t>
      </w:r>
      <w:r w:rsidRPr="00835938">
        <w:t>méta-scientifique et celui-ci n'est pas non-science. Il est</w:t>
      </w:r>
      <w:r>
        <w:t xml:space="preserve"> </w:t>
      </w:r>
      <w:r w:rsidRPr="00835938">
        <w:t xml:space="preserve">même dévoilé </w:t>
      </w:r>
      <w:r w:rsidRPr="00835938">
        <w:rPr>
          <w:i/>
          <w:iCs/>
        </w:rPr>
        <w:t xml:space="preserve">par </w:t>
      </w:r>
      <w:r w:rsidRPr="00835938">
        <w:t>les démarches constitutives de la science,</w:t>
      </w:r>
      <w:r>
        <w:t xml:space="preserve"> </w:t>
      </w:r>
      <w:r w:rsidRPr="00835938">
        <w:t xml:space="preserve">à condition qu'on les réactive, qu'on voie ce qu'elles </w:t>
      </w:r>
      <w:r w:rsidRPr="00835938">
        <w:rPr>
          <w:i/>
          <w:iCs/>
        </w:rPr>
        <w:t>verdecken</w:t>
      </w:r>
      <w:r>
        <w:rPr>
          <w:i/>
          <w:iCs/>
        </w:rPr>
        <w:t xml:space="preserve"> </w:t>
      </w:r>
      <w:r w:rsidRPr="00835938">
        <w:t>laissées à elles-mêmes. P.. ex. l'attitude structuraliste = la</w:t>
      </w:r>
      <w:r>
        <w:t xml:space="preserve"> </w:t>
      </w:r>
      <w:r w:rsidRPr="00835938">
        <w:t>chaîne verbale, le langage comme se recréant en entier</w:t>
      </w:r>
      <w:r>
        <w:t xml:space="preserve"> </w:t>
      </w:r>
      <w:r w:rsidRPr="00835938">
        <w:t>sous nos yeux dans chaque acte de parole, parti pris de</w:t>
      </w:r>
      <w:r>
        <w:t xml:space="preserve"> </w:t>
      </w:r>
      <w:r w:rsidRPr="00835938">
        <w:t xml:space="preserve">cerner l'acte de parler là où </w:t>
      </w:r>
      <w:r w:rsidRPr="00835938">
        <w:rPr>
          <w:i/>
          <w:iCs/>
        </w:rPr>
        <w:t xml:space="preserve">il se fait, </w:t>
      </w:r>
      <w:r w:rsidRPr="00835938">
        <w:t>c'est parti pris de retour</w:t>
      </w:r>
      <w:r>
        <w:t xml:space="preserve"> </w:t>
      </w:r>
      <w:r w:rsidRPr="00835938">
        <w:t xml:space="preserve">à l'originaire, à </w:t>
      </w:r>
      <w:r w:rsidRPr="00835938">
        <w:rPr>
          <w:i/>
          <w:iCs/>
        </w:rPr>
        <w:t>l'Ursprung</w:t>
      </w:r>
      <w:r>
        <w:rPr>
          <w:i/>
          <w:iCs/>
        </w:rPr>
        <w:t xml:space="preserve"> – </w:t>
      </w:r>
      <w:r w:rsidRPr="00F94FCA">
        <w:rPr>
          <w:iCs/>
        </w:rPr>
        <w:t>à</w:t>
      </w:r>
      <w:r w:rsidRPr="00835938">
        <w:rPr>
          <w:i/>
          <w:iCs/>
        </w:rPr>
        <w:t xml:space="preserve"> </w:t>
      </w:r>
      <w:r w:rsidRPr="00835938">
        <w:t>condition qu'on ne s'e</w:t>
      </w:r>
      <w:r w:rsidRPr="00835938">
        <w:t>n</w:t>
      </w:r>
      <w:r w:rsidRPr="00835938">
        <w:t>ferme</w:t>
      </w:r>
      <w:r>
        <w:t xml:space="preserve"> </w:t>
      </w:r>
      <w:r w:rsidRPr="00835938">
        <w:t>pas dans la détermination de fait, synchronique,</w:t>
      </w:r>
      <w:r>
        <w:t xml:space="preserve"> – </w:t>
      </w:r>
      <w:r w:rsidRPr="00835938">
        <w:t>c'est</w:t>
      </w:r>
      <w:r>
        <w:t xml:space="preserve"> </w:t>
      </w:r>
      <w:r w:rsidRPr="00835938">
        <w:t xml:space="preserve">parti pris de saisir la cohésion du tout synchronique-diachronique dans la parole, la parole </w:t>
      </w:r>
      <w:r w:rsidRPr="00835938">
        <w:rPr>
          <w:i/>
          <w:iCs/>
        </w:rPr>
        <w:t xml:space="preserve">monumentale </w:t>
      </w:r>
      <w:r w:rsidRPr="00835938">
        <w:t>donc,</w:t>
      </w:r>
      <w:r>
        <w:t xml:space="preserve"> </w:t>
      </w:r>
      <w:r w:rsidRPr="00835938">
        <w:t>mythique si l'on veut</w:t>
      </w:r>
      <w:r>
        <w:t xml:space="preserve"> – </w:t>
      </w:r>
      <w:r w:rsidRPr="00835938">
        <w:t>Ambigu</w:t>
      </w:r>
      <w:r w:rsidRPr="00835938">
        <w:t>ï</w:t>
      </w:r>
      <w:r w:rsidRPr="00835938">
        <w:t>té de l'acte constitutif de</w:t>
      </w:r>
      <w:r>
        <w:t xml:space="preserve"> </w:t>
      </w:r>
      <w:r w:rsidRPr="00835938">
        <w:t>la science : l'attention exclusive à la chaîne verbale, au</w:t>
      </w:r>
      <w:r>
        <w:t xml:space="preserve"> </w:t>
      </w:r>
      <w:r w:rsidRPr="00835938">
        <w:t xml:space="preserve">phonique et au sémantique </w:t>
      </w:r>
      <w:r w:rsidRPr="00835938">
        <w:rPr>
          <w:i/>
          <w:iCs/>
        </w:rPr>
        <w:t>entrelacés,</w:t>
      </w:r>
    </w:p>
    <w:p w:rsidR="00A4326B" w:rsidRDefault="00A4326B" w:rsidP="00A4326B">
      <w:pPr>
        <w:autoSpaceDE w:val="0"/>
        <w:autoSpaceDN w:val="0"/>
        <w:adjustRightInd w:val="0"/>
        <w:spacing w:before="120" w:after="120"/>
        <w:ind w:left="860"/>
        <w:jc w:val="both"/>
      </w:pPr>
    </w:p>
    <w:p w:rsidR="00A4326B" w:rsidRDefault="00A4326B" w:rsidP="00A4326B">
      <w:pPr>
        <w:autoSpaceDE w:val="0"/>
        <w:autoSpaceDN w:val="0"/>
        <w:adjustRightInd w:val="0"/>
        <w:spacing w:before="120" w:after="120"/>
        <w:ind w:left="860"/>
        <w:jc w:val="both"/>
      </w:pPr>
      <w:r w:rsidRPr="00835938">
        <w:t>c'est</w:t>
      </w:r>
      <w:r>
        <w:t xml:space="preserve"> : </w:t>
      </w:r>
    </w:p>
    <w:p w:rsidR="00A4326B" w:rsidRDefault="00A4326B" w:rsidP="00A4326B">
      <w:pPr>
        <w:autoSpaceDE w:val="0"/>
        <w:autoSpaceDN w:val="0"/>
        <w:adjustRightInd w:val="0"/>
        <w:ind w:left="864"/>
        <w:jc w:val="both"/>
        <w:rPr>
          <w:i/>
          <w:iCs/>
        </w:rPr>
      </w:pPr>
      <w:r>
        <w:t xml:space="preserve">1° </w:t>
      </w:r>
      <w:r w:rsidRPr="00835938">
        <w:t xml:space="preserve">exigence de saisir </w:t>
      </w:r>
      <w:r w:rsidRPr="00F94FCA">
        <w:rPr>
          <w:iCs/>
        </w:rPr>
        <w:t>l'</w:t>
      </w:r>
      <w:r w:rsidRPr="00835938">
        <w:rPr>
          <w:i/>
          <w:iCs/>
        </w:rPr>
        <w:t xml:space="preserve">Ursprung Entdeckung </w:t>
      </w:r>
      <w:r w:rsidRPr="00835938">
        <w:t xml:space="preserve">de </w:t>
      </w:r>
      <w:r w:rsidRPr="00835938">
        <w:rPr>
          <w:i/>
          <w:iCs/>
        </w:rPr>
        <w:t>l'Ursprung</w:t>
      </w:r>
    </w:p>
    <w:p w:rsidR="00A4326B" w:rsidRPr="00835938" w:rsidRDefault="00A4326B" w:rsidP="00A4326B">
      <w:pPr>
        <w:autoSpaceDE w:val="0"/>
        <w:autoSpaceDN w:val="0"/>
        <w:adjustRightInd w:val="0"/>
        <w:ind w:left="864"/>
        <w:jc w:val="both"/>
        <w:rPr>
          <w:i/>
          <w:iCs/>
        </w:rPr>
      </w:pPr>
      <w:r>
        <w:t>2°</w:t>
      </w:r>
      <w:r w:rsidRPr="00835938">
        <w:t xml:space="preserve"> réduction au </w:t>
      </w:r>
      <w:r>
        <w:rPr>
          <w:i/>
          <w:iCs/>
        </w:rPr>
        <w:t>Gegenstand i.e. Verdeck</w:t>
      </w:r>
      <w:r w:rsidRPr="00835938">
        <w:rPr>
          <w:i/>
          <w:iCs/>
        </w:rPr>
        <w:t xml:space="preserve">ung </w:t>
      </w:r>
      <w:r w:rsidRPr="00835938">
        <w:t xml:space="preserve">de </w:t>
      </w:r>
      <w:r w:rsidRPr="00835938">
        <w:rPr>
          <w:i/>
          <w:iCs/>
        </w:rPr>
        <w:t>l'Ursprung.</w:t>
      </w:r>
    </w:p>
    <w:p w:rsidR="00A4326B" w:rsidRDefault="00A4326B" w:rsidP="00A4326B">
      <w:pPr>
        <w:autoSpaceDE w:val="0"/>
        <w:autoSpaceDN w:val="0"/>
        <w:adjustRightInd w:val="0"/>
        <w:spacing w:before="120" w:after="120"/>
        <w:ind w:left="20"/>
        <w:jc w:val="right"/>
      </w:pPr>
    </w:p>
    <w:p w:rsidR="00A4326B" w:rsidRPr="00835938" w:rsidRDefault="00A4326B" w:rsidP="00A4326B">
      <w:pPr>
        <w:autoSpaceDE w:val="0"/>
        <w:autoSpaceDN w:val="0"/>
        <w:adjustRightInd w:val="0"/>
        <w:spacing w:before="120" w:after="120"/>
        <w:ind w:left="20"/>
        <w:jc w:val="right"/>
      </w:pPr>
      <w:r w:rsidRPr="00835938">
        <w:t xml:space="preserve">Février </w:t>
      </w:r>
      <w:r>
        <w:t>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 xml:space="preserve">Faire </w:t>
      </w:r>
      <w:r w:rsidRPr="00F90315">
        <w:rPr>
          <w:i/>
        </w:rPr>
        <w:t>1</w:t>
      </w:r>
      <w:r w:rsidRPr="00F90315">
        <w:rPr>
          <w:i/>
          <w:vertAlign w:val="superscript"/>
        </w:rPr>
        <w:t>re</w:t>
      </w:r>
      <w:r w:rsidRPr="00F90315">
        <w:rPr>
          <w:i/>
        </w:rPr>
        <w:t xml:space="preserve"> </w:t>
      </w:r>
      <w:r w:rsidRPr="00835938">
        <w:rPr>
          <w:i/>
          <w:iCs/>
        </w:rPr>
        <w:t xml:space="preserve">partie : </w:t>
      </w:r>
      <w:r w:rsidRPr="00835938">
        <w:t>première esqui</w:t>
      </w:r>
      <w:r>
        <w:t>sse de l'ontologie –</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jc w:val="both"/>
      </w:pPr>
      <w:r w:rsidRPr="00835938">
        <w:t>Partir du présent : contradictions</w:t>
      </w:r>
      <w:r>
        <w:t xml:space="preserve">, </w:t>
      </w:r>
      <w:r w:rsidRPr="00835938">
        <w:t xml:space="preserve">etc. </w:t>
      </w:r>
    </w:p>
    <w:p w:rsidR="00A4326B" w:rsidRDefault="00A4326B" w:rsidP="00A4326B">
      <w:pPr>
        <w:autoSpaceDE w:val="0"/>
        <w:autoSpaceDN w:val="0"/>
        <w:adjustRightInd w:val="0"/>
        <w:spacing w:before="120" w:after="120"/>
        <w:jc w:val="both"/>
      </w:pPr>
      <w:r w:rsidRPr="00835938">
        <w:t>ruine de la philosophie</w:t>
      </w:r>
      <w:r>
        <w:t xml:space="preserve"> – </w:t>
      </w:r>
    </w:p>
    <w:p w:rsidR="00A4326B" w:rsidRPr="00835938" w:rsidRDefault="00A4326B" w:rsidP="00A4326B">
      <w:pPr>
        <w:autoSpaceDE w:val="0"/>
        <w:autoSpaceDN w:val="0"/>
        <w:adjustRightInd w:val="0"/>
        <w:spacing w:before="120" w:after="120"/>
        <w:jc w:val="both"/>
      </w:pPr>
      <w:r w:rsidRPr="00835938">
        <w:t xml:space="preserve">Montrer que cela met en question non seulement la philosophie classique, mais aussi les </w:t>
      </w:r>
      <w:r w:rsidRPr="00F90315">
        <w:t>φ</w:t>
      </w:r>
      <w:r w:rsidRPr="00835938">
        <w:t xml:space="preserve"> du dieu mort (Kierkegaard</w:t>
      </w:r>
      <w:r>
        <w:t xml:space="preserve"> – </w:t>
      </w:r>
      <w:r w:rsidRPr="00835938">
        <w:t>Nietzsche</w:t>
      </w:r>
      <w:r>
        <w:t xml:space="preserve"> – </w:t>
      </w:r>
      <w:r w:rsidRPr="00835938">
        <w:t>Sartre) en tant</w:t>
      </w:r>
      <w:r>
        <w:t xml:space="preserve"> qu'elles en sont le contrepied</w:t>
      </w:r>
      <w:r w:rsidRPr="00835938">
        <w:t xml:space="preserve"> (et aussi, bien ente</w:t>
      </w:r>
      <w:r>
        <w:t>ndu, la dialect</w:t>
      </w:r>
      <w:r>
        <w:t>i</w:t>
      </w:r>
      <w:r>
        <w:t>que comme « manœuvre</w:t>
      </w:r>
      <w:r w:rsidRPr="00835938">
        <w:t> »)</w:t>
      </w:r>
    </w:p>
    <w:p w:rsidR="00A4326B" w:rsidRPr="008A2CE7" w:rsidRDefault="00A4326B" w:rsidP="00A4326B">
      <w:pPr>
        <w:autoSpaceDE w:val="0"/>
        <w:autoSpaceDN w:val="0"/>
        <w:adjustRightInd w:val="0"/>
        <w:spacing w:before="120" w:after="120"/>
        <w:ind w:left="20"/>
        <w:jc w:val="both"/>
        <w:rPr>
          <w:iCs/>
        </w:rPr>
      </w:pPr>
      <w:r>
        <w:rPr>
          <w:iCs/>
        </w:rPr>
        <w:t>[237]</w:t>
      </w:r>
    </w:p>
    <w:p w:rsidR="00A4326B" w:rsidRPr="00835938" w:rsidRDefault="00A4326B" w:rsidP="00A4326B">
      <w:pPr>
        <w:autoSpaceDE w:val="0"/>
        <w:autoSpaceDN w:val="0"/>
        <w:adjustRightInd w:val="0"/>
        <w:spacing w:before="120" w:after="120"/>
        <w:ind w:left="20"/>
        <w:jc w:val="both"/>
      </w:pPr>
      <w:r w:rsidRPr="00835938">
        <w:t>Reprendre toute la démarche philosophi</w:t>
      </w:r>
      <w:r>
        <w:t>que en « pensée fond</w:t>
      </w:r>
      <w:r>
        <w:t>a</w:t>
      </w:r>
      <w:r>
        <w:t>mentale »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Résultats de </w:t>
      </w:r>
      <w:r w:rsidRPr="00F90315">
        <w:rPr>
          <w:i/>
        </w:rPr>
        <w:t>Ph. P.</w:t>
      </w:r>
      <w:r>
        <w:rPr>
          <w:iCs/>
        </w:rPr>
        <w:t> </w:t>
      </w:r>
      <w:r>
        <w:rPr>
          <w:rStyle w:val="Appelnotedebasdep"/>
          <w:iCs/>
        </w:rPr>
        <w:footnoteReference w:customMarkFollows="1" w:id="82"/>
        <w:t>*</w:t>
      </w:r>
      <w:r>
        <w:t> –</w:t>
      </w:r>
      <w:r w:rsidRPr="00835938">
        <w:t xml:space="preserve"> Nécessité de les </w:t>
      </w:r>
      <w:r>
        <w:t>am</w:t>
      </w:r>
      <w:r w:rsidRPr="00835938">
        <w:t>ener à explicitation o</w:t>
      </w:r>
      <w:r w:rsidRPr="00835938">
        <w:t>n</w:t>
      </w:r>
      <w:r w:rsidRPr="00835938">
        <w:t>tologique :</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ind w:left="14"/>
        <w:jc w:val="both"/>
      </w:pPr>
      <w:r w:rsidRPr="00835938">
        <w:t>la chose</w:t>
      </w:r>
      <w:r>
        <w:t xml:space="preserve"> – </w:t>
      </w:r>
      <w:r w:rsidRPr="00835938">
        <w:t>le monde</w:t>
      </w:r>
      <w:r>
        <w:t xml:space="preserve"> – </w:t>
      </w:r>
      <w:r w:rsidRPr="00835938">
        <w:t xml:space="preserve">l'Être </w:t>
      </w:r>
    </w:p>
    <w:p w:rsidR="00A4326B" w:rsidRPr="00835938" w:rsidRDefault="00A4326B" w:rsidP="00A4326B">
      <w:pPr>
        <w:autoSpaceDE w:val="0"/>
        <w:autoSpaceDN w:val="0"/>
        <w:adjustRightInd w:val="0"/>
        <w:ind w:left="14"/>
        <w:jc w:val="both"/>
        <w:rPr>
          <w:bCs/>
        </w:rPr>
      </w:pPr>
      <w:r w:rsidRPr="00835938">
        <w:t>le négatif</w:t>
      </w:r>
      <w:r>
        <w:t xml:space="preserve"> – </w:t>
      </w:r>
      <w:r w:rsidRPr="00835938">
        <w:t>le cogito</w:t>
      </w:r>
      <w:r>
        <w:t xml:space="preserve"> – </w:t>
      </w:r>
      <w:r w:rsidRPr="00835938">
        <w:rPr>
          <w:bCs/>
        </w:rPr>
        <w:t>Autrui</w:t>
      </w:r>
      <w:r>
        <w:rPr>
          <w:bCs/>
        </w:rPr>
        <w:t xml:space="preserve"> – </w:t>
      </w:r>
      <w:r w:rsidRPr="00835938">
        <w:rPr>
          <w:bCs/>
        </w:rPr>
        <w:t>le langage.</w:t>
      </w:r>
    </w:p>
    <w:p w:rsidR="00A4326B" w:rsidRPr="00835938" w:rsidRDefault="00A4326B" w:rsidP="00A4326B">
      <w:pPr>
        <w:autoSpaceDE w:val="0"/>
        <w:autoSpaceDN w:val="0"/>
        <w:adjustRightInd w:val="0"/>
        <w:spacing w:before="120" w:after="120"/>
        <w:jc w:val="both"/>
        <w:rPr>
          <w:bCs/>
        </w:rPr>
      </w:pPr>
    </w:p>
    <w:p w:rsidR="00A4326B" w:rsidRPr="00835938" w:rsidRDefault="00A4326B" w:rsidP="00A4326B">
      <w:pPr>
        <w:autoSpaceDE w:val="0"/>
        <w:autoSpaceDN w:val="0"/>
        <w:adjustRightInd w:val="0"/>
        <w:spacing w:before="120" w:after="120"/>
        <w:ind w:left="20"/>
        <w:jc w:val="both"/>
      </w:pPr>
      <w:r w:rsidRPr="00835938">
        <w:t>Les probl</w:t>
      </w:r>
      <w:r>
        <w:t>èmes qui demeurent après cette 1</w:t>
      </w:r>
      <w:r w:rsidRPr="00F11313">
        <w:rPr>
          <w:vertAlign w:val="superscript"/>
        </w:rPr>
        <w:t>re</w:t>
      </w:r>
      <w:r w:rsidRPr="00835938">
        <w:t xml:space="preserve"> description ils tie</w:t>
      </w:r>
      <w:r w:rsidRPr="00835938">
        <w:t>n</w:t>
      </w:r>
      <w:r w:rsidRPr="00835938">
        <w:t>nent à ce que j'ai gardé en partie la philosophie de la « conscience »</w:t>
      </w:r>
    </w:p>
    <w:p w:rsidR="00A4326B" w:rsidRPr="00835938" w:rsidRDefault="00A4326B" w:rsidP="00A4326B">
      <w:pPr>
        <w:autoSpaceDE w:val="0"/>
        <w:autoSpaceDN w:val="0"/>
        <w:adjustRightInd w:val="0"/>
        <w:spacing w:before="120" w:after="120"/>
        <w:ind w:left="20"/>
        <w:jc w:val="both"/>
      </w:pPr>
      <w:r w:rsidRPr="00835938">
        <w:t xml:space="preserve">Dévoilement de l'Être sauvage ou brut par le chemin de Husserl et du </w:t>
      </w:r>
      <w:r w:rsidRPr="00835938">
        <w:rPr>
          <w:i/>
          <w:iCs/>
        </w:rPr>
        <w:t xml:space="preserve">Lebenswelt </w:t>
      </w:r>
      <w:r w:rsidRPr="00835938">
        <w:t xml:space="preserve">sur, quoi on ouvre. Qu'est-ce que la Philosophie ? Le domaine du </w:t>
      </w:r>
      <w:r w:rsidRPr="00835938">
        <w:rPr>
          <w:i/>
          <w:iCs/>
        </w:rPr>
        <w:t xml:space="preserve">Verborgen </w:t>
      </w:r>
      <w:r w:rsidRPr="00835938">
        <w:t>(</w:t>
      </w:r>
      <w:r w:rsidRPr="00374AAD">
        <w:t>φ</w:t>
      </w:r>
      <w:r w:rsidRPr="00835938">
        <w:t xml:space="preserve"> et occultisme)</w:t>
      </w:r>
    </w:p>
    <w:p w:rsidR="00A4326B" w:rsidRPr="00835938" w:rsidRDefault="00A4326B" w:rsidP="00A4326B">
      <w:pPr>
        <w:autoSpaceDE w:val="0"/>
        <w:autoSpaceDN w:val="0"/>
        <w:adjustRightInd w:val="0"/>
        <w:spacing w:before="120" w:after="120"/>
        <w:ind w:left="20"/>
        <w:jc w:val="both"/>
        <w:rPr>
          <w:i/>
          <w:iCs/>
        </w:rPr>
      </w:pPr>
      <w:r w:rsidRPr="00835938">
        <w:t>Toute cette esquisse étant faite, dire que ce n'est qu'une esquisse, pourquoi il faut une esquisse et pourquoi ce n'est qu'une esquisse. Elle est le début nécessaire et suffisant pour bien voir ce qui est en cause : l'Être</w:t>
      </w:r>
      <w:r>
        <w:t xml:space="preserve"> – </w:t>
      </w:r>
      <w:r w:rsidRPr="00835938">
        <w:t>mais non encore pour assurer nos pas dans ce pays</w:t>
      </w:r>
      <w:r>
        <w:t xml:space="preserve"> – </w:t>
      </w:r>
      <w:r w:rsidRPr="00835938">
        <w:t xml:space="preserve">Il faut </w:t>
      </w:r>
      <w:r>
        <w:rPr>
          <w:i/>
          <w:iCs/>
        </w:rPr>
        <w:t>w</w:t>
      </w:r>
      <w:r w:rsidRPr="00835938">
        <w:rPr>
          <w:i/>
          <w:iCs/>
        </w:rPr>
        <w:t>iederholung :</w:t>
      </w:r>
    </w:p>
    <w:p w:rsidR="00A4326B" w:rsidRPr="00835938" w:rsidRDefault="00A4326B" w:rsidP="00A4326B">
      <w:pPr>
        <w:autoSpaceDE w:val="0"/>
        <w:autoSpaceDN w:val="0"/>
        <w:adjustRightInd w:val="0"/>
        <w:spacing w:before="120" w:after="120"/>
        <w:ind w:left="20"/>
        <w:jc w:val="both"/>
      </w:pPr>
      <w:r w:rsidRPr="00835938">
        <w:t>« destruction » de l'ontologie objectiviste des cartésiens</w:t>
      </w:r>
    </w:p>
    <w:p w:rsidR="00A4326B" w:rsidRPr="00835938" w:rsidRDefault="00A4326B" w:rsidP="00A4326B">
      <w:pPr>
        <w:autoSpaceDE w:val="0"/>
        <w:autoSpaceDN w:val="0"/>
        <w:adjustRightInd w:val="0"/>
        <w:spacing w:before="120" w:after="120"/>
        <w:ind w:left="20"/>
        <w:jc w:val="both"/>
      </w:pPr>
      <w:r>
        <w:t xml:space="preserve">Redécouverte de </w:t>
      </w:r>
      <w:r w:rsidRPr="00835938">
        <w:t xml:space="preserve">la </w:t>
      </w:r>
      <w:r w:rsidRPr="00374AAD">
        <w:rPr>
          <w:i/>
        </w:rPr>
        <w:t>φύσις</w:t>
      </w:r>
      <w:r>
        <w:rPr>
          <w:i/>
        </w:rPr>
        <w:t>,</w:t>
      </w:r>
      <w:r w:rsidRPr="00835938">
        <w:t xml:space="preserve"> puis du </w:t>
      </w:r>
      <w:r w:rsidRPr="00F11313">
        <w:rPr>
          <w:i/>
        </w:rPr>
        <w:t>λόγος</w:t>
      </w:r>
      <w:r w:rsidRPr="00835938">
        <w:t xml:space="preserve"> et de l'histoir</w:t>
      </w:r>
      <w:r>
        <w:t>e verticale à partir de notre « </w:t>
      </w:r>
      <w:r w:rsidRPr="00835938">
        <w:t xml:space="preserve">culture » et des </w:t>
      </w:r>
      <w:r w:rsidRPr="00F11313">
        <w:rPr>
          <w:i/>
        </w:rPr>
        <w:t>W</w:t>
      </w:r>
      <w:r w:rsidRPr="00835938">
        <w:rPr>
          <w:i/>
          <w:iCs/>
        </w:rPr>
        <w:t xml:space="preserve">inke </w:t>
      </w:r>
      <w:r>
        <w:t>de notre « science » –</w:t>
      </w:r>
    </w:p>
    <w:p w:rsidR="00A4326B" w:rsidRPr="00835938" w:rsidRDefault="00A4326B" w:rsidP="00A4326B">
      <w:pPr>
        <w:autoSpaceDE w:val="0"/>
        <w:autoSpaceDN w:val="0"/>
        <w:adjustRightInd w:val="0"/>
        <w:spacing w:before="120" w:after="120"/>
        <w:ind w:left="20"/>
        <w:jc w:val="both"/>
        <w:rPr>
          <w:i/>
          <w:iCs/>
        </w:rPr>
      </w:pPr>
      <w:r w:rsidRPr="00835938">
        <w:t>T</w:t>
      </w:r>
      <w:r>
        <w:t>oute ma 1</w:t>
      </w:r>
      <w:r w:rsidRPr="00F11313">
        <w:rPr>
          <w:vertAlign w:val="superscript"/>
        </w:rPr>
        <w:t>re</w:t>
      </w:r>
      <w:r w:rsidRPr="00835938">
        <w:t xml:space="preserve"> partie à concevoir de manière très directe, actuelle, comme la </w:t>
      </w:r>
      <w:r w:rsidRPr="00835938">
        <w:rPr>
          <w:i/>
          <w:iCs/>
        </w:rPr>
        <w:t xml:space="preserve">Krisis </w:t>
      </w:r>
      <w:r w:rsidRPr="00835938">
        <w:t>de Husserl : montrer notre non</w:t>
      </w:r>
      <w:r>
        <w:t>-</w:t>
      </w:r>
      <w:r w:rsidRPr="00835938">
        <w:t xml:space="preserve">philosophie puis en chercher l'origine dans une </w:t>
      </w:r>
      <w:r>
        <w:rPr>
          <w:i/>
          <w:iCs/>
        </w:rPr>
        <w:t>Selbs</w:t>
      </w:r>
      <w:r w:rsidRPr="00835938">
        <w:rPr>
          <w:i/>
          <w:iCs/>
        </w:rPr>
        <w:t xml:space="preserve">tbesinnung </w:t>
      </w:r>
      <w:r w:rsidRPr="00835938">
        <w:t xml:space="preserve">historique et dans une </w:t>
      </w:r>
      <w:r w:rsidRPr="00835938">
        <w:rPr>
          <w:i/>
          <w:iCs/>
        </w:rPr>
        <w:t xml:space="preserve">Selbstbesinnung </w:t>
      </w:r>
      <w:r w:rsidRPr="00835938">
        <w:t xml:space="preserve">sur notre culture qui est science : on recherchera en elle les </w:t>
      </w:r>
      <w:r w:rsidRPr="00835938">
        <w:rPr>
          <w:i/>
          <w:iCs/>
        </w:rPr>
        <w:t>Winke</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a"/>
      </w:pPr>
      <w:r w:rsidRPr="00835938">
        <w:t>Temps.</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Date"/>
      </w:pPr>
      <w:r w:rsidRPr="00835938">
        <w:t xml:space="preserve">[Sans date, probablement février ou mars </w:t>
      </w:r>
      <w:r>
        <w:t>1959</w:t>
      </w:r>
      <w:r w:rsidRPr="00835938">
        <w: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Le surgissement du temps serait incompréhensible comme </w:t>
      </w:r>
      <w:r w:rsidRPr="00835938">
        <w:rPr>
          <w:i/>
          <w:iCs/>
        </w:rPr>
        <w:t>cré</w:t>
      </w:r>
      <w:r w:rsidRPr="00835938">
        <w:rPr>
          <w:i/>
          <w:iCs/>
        </w:rPr>
        <w:t>a</w:t>
      </w:r>
      <w:r w:rsidRPr="00835938">
        <w:rPr>
          <w:i/>
          <w:iCs/>
        </w:rPr>
        <w:t xml:space="preserve">tion </w:t>
      </w:r>
      <w:r w:rsidRPr="00835938">
        <w:t>d'un supplément de temps qui repousserait au passé toute la série précédente. Cette passivité n'est pas concevable.</w:t>
      </w:r>
    </w:p>
    <w:p w:rsidR="00A4326B" w:rsidRPr="00835938" w:rsidRDefault="00A4326B" w:rsidP="00A4326B">
      <w:pPr>
        <w:autoSpaceDE w:val="0"/>
        <w:autoSpaceDN w:val="0"/>
        <w:adjustRightInd w:val="0"/>
        <w:spacing w:before="120" w:after="120"/>
        <w:ind w:left="20"/>
        <w:jc w:val="both"/>
      </w:pPr>
      <w:r w:rsidRPr="00835938">
        <w:t>Par contre toute analyse du temps qui le survole est insuffisante.</w:t>
      </w:r>
    </w:p>
    <w:p w:rsidR="00A4326B" w:rsidRPr="00835938" w:rsidRDefault="00A4326B" w:rsidP="00A4326B">
      <w:pPr>
        <w:autoSpaceDE w:val="0"/>
        <w:autoSpaceDN w:val="0"/>
        <w:adjustRightInd w:val="0"/>
        <w:spacing w:before="120" w:after="120"/>
        <w:ind w:left="20"/>
        <w:jc w:val="both"/>
        <w:rPr>
          <w:i/>
          <w:iCs/>
        </w:rPr>
      </w:pPr>
      <w:r w:rsidRPr="00835938">
        <w:t xml:space="preserve">Il faut que le temps </w:t>
      </w:r>
      <w:r w:rsidRPr="00835938">
        <w:rPr>
          <w:i/>
          <w:iCs/>
        </w:rPr>
        <w:t xml:space="preserve">se constitue, </w:t>
      </w:r>
      <w:r>
        <w:rPr>
          <w:iCs/>
        </w:rPr>
        <w:t xml:space="preserve">– </w:t>
      </w:r>
      <w:r w:rsidRPr="00835938">
        <w:t xml:space="preserve">soit toujours vu du point de vue de quelqu'un qui </w:t>
      </w:r>
      <w:r w:rsidRPr="00835938">
        <w:rPr>
          <w:i/>
          <w:iCs/>
        </w:rPr>
        <w:t>en est.</w:t>
      </w:r>
    </w:p>
    <w:p w:rsidR="00A4326B" w:rsidRPr="00835938" w:rsidRDefault="00A4326B" w:rsidP="00A4326B">
      <w:pPr>
        <w:autoSpaceDE w:val="0"/>
        <w:autoSpaceDN w:val="0"/>
        <w:adjustRightInd w:val="0"/>
        <w:spacing w:before="120" w:after="120"/>
        <w:ind w:left="20"/>
        <w:jc w:val="both"/>
        <w:rPr>
          <w:i/>
          <w:iCs/>
        </w:rPr>
      </w:pPr>
      <w:r>
        <w:rPr>
          <w:iCs/>
        </w:rPr>
        <w:t>[238]</w:t>
      </w:r>
    </w:p>
    <w:p w:rsidR="00A4326B" w:rsidRPr="00835938" w:rsidRDefault="00A4326B" w:rsidP="00A4326B">
      <w:pPr>
        <w:autoSpaceDE w:val="0"/>
        <w:autoSpaceDN w:val="0"/>
        <w:adjustRightInd w:val="0"/>
        <w:spacing w:before="120" w:after="120"/>
        <w:ind w:left="20"/>
        <w:jc w:val="both"/>
      </w:pPr>
      <w:r w:rsidRPr="00835938">
        <w:t>Mais cela paraît contradictoire, et ramènerait à l'un des deux te</w:t>
      </w:r>
      <w:r w:rsidRPr="00835938">
        <w:t>r</w:t>
      </w:r>
      <w:r w:rsidRPr="00835938">
        <w:t>mes de l'alternative précédente.</w:t>
      </w:r>
    </w:p>
    <w:p w:rsidR="00A4326B" w:rsidRDefault="00A4326B" w:rsidP="00A4326B">
      <w:pPr>
        <w:autoSpaceDE w:val="0"/>
        <w:autoSpaceDN w:val="0"/>
        <w:adjustRightInd w:val="0"/>
        <w:spacing w:before="120" w:after="120"/>
        <w:ind w:left="20"/>
        <w:jc w:val="both"/>
      </w:pPr>
      <w:r w:rsidRPr="00835938">
        <w:t>La contradiction n'est levée que si le nouveau présent es</w:t>
      </w:r>
      <w:r>
        <w:t>t lui-même un transcendant : on</w:t>
      </w:r>
      <w:r w:rsidRPr="00835938">
        <w:t xml:space="preserve"> sait qu'il n'est pas là, qu'il vient d'être là, on ne coïncide jamais avec lui</w:t>
      </w:r>
      <w:r>
        <w:t xml:space="preserve"> – </w:t>
      </w:r>
      <w:r w:rsidRPr="00835938">
        <w:t>Il n'est pas un segment de temps à contours définis qui viendrait se mettre en place. Il est un cycle défini par une région centrale et dominante et à contours indécis,</w:t>
      </w:r>
      <w:r>
        <w:t xml:space="preserve"> – </w:t>
      </w:r>
      <w:r w:rsidRPr="00835938">
        <w:t>un gonflement ou une ampoule du temps</w:t>
      </w:r>
      <w:r>
        <w:t xml:space="preserve"> – Une création de ce genre rend seule possible 1</w:t>
      </w:r>
      <w:r w:rsidRPr="00835938">
        <w:t>) l'influence des « contenus » sur le temps qui passe « + vite » ou « moins vite »), de Zeitmaterie sur Zeitform 2) de recueillir la vérité de l'analyse transcendantale : le temps n'est pas une série d'évén</w:t>
      </w:r>
      <w:r w:rsidRPr="00835938">
        <w:t>e</w:t>
      </w:r>
      <w:r w:rsidRPr="00835938">
        <w:t>ments absolue, un tempo,</w:t>
      </w:r>
      <w:r>
        <w:t xml:space="preserve"> – </w:t>
      </w:r>
      <w:r w:rsidRPr="00835938">
        <w:t>pas même le tempo de la conscience,</w:t>
      </w:r>
      <w:r>
        <w:t xml:space="preserve"> – </w:t>
      </w:r>
      <w:r w:rsidRPr="00835938">
        <w:t>c'est une institution</w:t>
      </w:r>
      <w:r>
        <w:t>,</w:t>
      </w:r>
      <w:r w:rsidRPr="00835938">
        <w:t xml:space="preserve"> un système d'équivalences</w:t>
      </w:r>
      <w:r>
        <w:t>.</w:t>
      </w:r>
    </w:p>
    <w:p w:rsidR="00A4326B" w:rsidRPr="00835938" w:rsidRDefault="00A4326B" w:rsidP="00A4326B">
      <w:pPr>
        <w:autoSpaceDE w:val="0"/>
        <w:autoSpaceDN w:val="0"/>
        <w:adjustRightInd w:val="0"/>
        <w:spacing w:before="120" w:after="120"/>
        <w:ind w:left="20"/>
        <w:jc w:val="both"/>
      </w:pPr>
    </w:p>
    <w:p w:rsidR="00A4326B" w:rsidRPr="00F11313" w:rsidRDefault="00A4326B" w:rsidP="00A4326B">
      <w:pPr>
        <w:pStyle w:val="Date"/>
      </w:pPr>
      <w:r w:rsidRPr="00F11313">
        <w:t xml:space="preserve">Mars </w:t>
      </w:r>
      <w:r>
        <w:t>19</w:t>
      </w:r>
      <w:r w:rsidRPr="00F11313">
        <w:t>5</w:t>
      </w:r>
      <w:r>
        <w:t>9</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pPr>
      <w:r w:rsidRPr="00835938">
        <w:t>Rapport de Leray au C.d.F.</w:t>
      </w:r>
      <w:r>
        <w:t> </w:t>
      </w:r>
      <w:r>
        <w:rPr>
          <w:rStyle w:val="Appelnotedebasdep"/>
        </w:rPr>
        <w:footnoteReference w:customMarkFollows="1" w:id="83"/>
        <w:t>*</w:t>
      </w:r>
      <w:r>
        <w:t xml:space="preserve"> : </w:t>
      </w:r>
      <w:r w:rsidRPr="00835938">
        <w:t>les particules « étranges » « L'existence » d'une particule qui ne durerait qu'un milliardième de seconde...</w:t>
      </w:r>
    </w:p>
    <w:p w:rsidR="00A4326B" w:rsidRPr="00835938" w:rsidRDefault="00A4326B" w:rsidP="00A4326B">
      <w:pPr>
        <w:autoSpaceDE w:val="0"/>
        <w:autoSpaceDN w:val="0"/>
        <w:adjustRightInd w:val="0"/>
        <w:spacing w:before="120" w:after="120"/>
        <w:ind w:left="20"/>
        <w:jc w:val="both"/>
        <w:rPr>
          <w:i/>
          <w:iCs/>
        </w:rPr>
      </w:pPr>
      <w:r w:rsidRPr="00835938">
        <w:t xml:space="preserve">Que signifie une telle </w:t>
      </w:r>
      <w:r w:rsidRPr="00835938">
        <w:rPr>
          <w:i/>
          <w:iCs/>
        </w:rPr>
        <w:t>existence ?</w:t>
      </w:r>
    </w:p>
    <w:p w:rsidR="00A4326B" w:rsidRPr="00835938" w:rsidRDefault="00A4326B" w:rsidP="00A4326B">
      <w:pPr>
        <w:autoSpaceDE w:val="0"/>
        <w:autoSpaceDN w:val="0"/>
        <w:adjustRightInd w:val="0"/>
        <w:spacing w:before="120" w:after="120"/>
        <w:ind w:left="20"/>
        <w:jc w:val="both"/>
      </w:pPr>
      <w:r w:rsidRPr="00835938">
        <w:t>On la conçoit sur le modèle de l'existence macroscopique avec un grossissement, une loupe temporelle suffisante, cette courte durée s</w:t>
      </w:r>
      <w:r w:rsidRPr="00835938">
        <w:t>e</w:t>
      </w:r>
      <w:r w:rsidRPr="00835938">
        <w:t>rait comme une des durées dont nous avons l'expérience.</w:t>
      </w:r>
    </w:p>
    <w:p w:rsidR="00A4326B" w:rsidRPr="00835938" w:rsidRDefault="00A4326B" w:rsidP="00A4326B">
      <w:pPr>
        <w:autoSpaceDE w:val="0"/>
        <w:autoSpaceDN w:val="0"/>
        <w:adjustRightInd w:val="0"/>
        <w:spacing w:before="120" w:after="120"/>
        <w:ind w:left="20"/>
        <w:jc w:val="both"/>
      </w:pPr>
      <w:r w:rsidRPr="00835938">
        <w:t>Et comme le grossissement peut toujours être conçu supérieur,</w:t>
      </w:r>
      <w:r>
        <w:t xml:space="preserve"> – </w:t>
      </w:r>
      <w:r w:rsidRPr="00835938">
        <w:t xml:space="preserve">on postule à la fois le </w:t>
      </w:r>
      <w:r w:rsidRPr="008D2AD6">
        <w:rPr>
          <w:i/>
        </w:rPr>
        <w:t>il y a</w:t>
      </w:r>
      <w:r w:rsidRPr="00835938">
        <w:t xml:space="preserve"> d'un minimum (sans lequel on ne cherch</w:t>
      </w:r>
      <w:r w:rsidRPr="00835938">
        <w:t>e</w:t>
      </w:r>
      <w:r w:rsidRPr="00835938">
        <w:t>rait pas, sous le macroscopique, le microscopique), et qu'il est to</w:t>
      </w:r>
      <w:r w:rsidRPr="00835938">
        <w:t>u</w:t>
      </w:r>
      <w:r w:rsidRPr="00835938">
        <w:t>jours en deçà, en horizon...</w:t>
      </w:r>
    </w:p>
    <w:p w:rsidR="00A4326B" w:rsidRPr="00835938" w:rsidRDefault="00A4326B" w:rsidP="00A4326B">
      <w:pPr>
        <w:autoSpaceDE w:val="0"/>
        <w:autoSpaceDN w:val="0"/>
        <w:adjustRightInd w:val="0"/>
        <w:spacing w:before="120" w:after="120"/>
        <w:ind w:left="20"/>
        <w:jc w:val="both"/>
      </w:pPr>
      <w:r w:rsidRPr="00835938">
        <w:t>C'e</w:t>
      </w:r>
      <w:r>
        <w:t>st la structure même d'horizon –</w:t>
      </w:r>
      <w:r w:rsidRPr="00835938">
        <w:t xml:space="preserve"> mais il est évident qu'elle ne signifie rien dans l'en soi,</w:t>
      </w:r>
      <w:r>
        <w:t xml:space="preserve"> – </w:t>
      </w:r>
      <w:r w:rsidRPr="00835938">
        <w:t xml:space="preserve">qu'elle n'a de sens que dans l'Umwelt d'un </w:t>
      </w:r>
      <w:r>
        <w:t>suje</w:t>
      </w:r>
      <w:r w:rsidRPr="00835938">
        <w:t xml:space="preserve">t charnel, comme </w:t>
      </w:r>
      <w:r w:rsidRPr="00835938">
        <w:rPr>
          <w:i/>
          <w:iCs/>
        </w:rPr>
        <w:t xml:space="preserve">Offenheit, </w:t>
      </w:r>
      <w:r w:rsidRPr="00835938">
        <w:t xml:space="preserve">comme </w:t>
      </w:r>
      <w:r w:rsidRPr="00835938">
        <w:rPr>
          <w:i/>
          <w:iCs/>
        </w:rPr>
        <w:t xml:space="preserve">Verborgenheit </w:t>
      </w:r>
      <w:r>
        <w:t>de l'Êtr</w:t>
      </w:r>
      <w:r w:rsidRPr="00835938">
        <w:t xml:space="preserve">e </w:t>
      </w:r>
      <w:r>
        <w:t>t</w:t>
      </w:r>
      <w:r w:rsidRPr="00835938">
        <w:t>ant qu'on ne s'établit pas dans cet ordre ontologique, on a une pensée en porte à faux, une pensée vide ou contradictoire...</w:t>
      </w:r>
    </w:p>
    <w:p w:rsidR="00A4326B" w:rsidRPr="00835938" w:rsidRDefault="00A4326B" w:rsidP="00A4326B">
      <w:pPr>
        <w:autoSpaceDE w:val="0"/>
        <w:autoSpaceDN w:val="0"/>
        <w:adjustRightInd w:val="0"/>
        <w:spacing w:before="120" w:after="120"/>
        <w:ind w:left="20"/>
        <w:jc w:val="both"/>
      </w:pPr>
      <w:r w:rsidRPr="00835938">
        <w:t>L'analyse de Kant ou de Descartes : le monde n'est ni fini ni infini, il est indéfini</w:t>
      </w:r>
      <w:r>
        <w:t xml:space="preserve"> – </w:t>
      </w:r>
      <w:r w:rsidRPr="00835938">
        <w:t>i.e. il est à penser comme expérience</w:t>
      </w:r>
      <w:r>
        <w:rPr>
          <w:iCs/>
        </w:rPr>
        <w:t xml:space="preserve"> [239]</w:t>
      </w:r>
      <w:r w:rsidRPr="00835938">
        <w:t xml:space="preserve"> </w:t>
      </w:r>
      <w:r w:rsidRPr="00835938">
        <w:rPr>
          <w:i/>
          <w:iCs/>
        </w:rPr>
        <w:t>humaine,</w:t>
      </w:r>
      <w:r>
        <w:rPr>
          <w:i/>
          <w:iCs/>
        </w:rPr>
        <w:t xml:space="preserve"> – </w:t>
      </w:r>
      <w:r w:rsidRPr="00835938">
        <w:t>d'un entendement fini en face d'un Être i</w:t>
      </w:r>
      <w:r w:rsidRPr="00835938">
        <w:t>n</w:t>
      </w:r>
      <w:r w:rsidRPr="00835938">
        <w:t>fini (ou : Kant</w:t>
      </w:r>
      <w:r>
        <w:t xml:space="preserve"> – </w:t>
      </w:r>
      <w:r w:rsidRPr="00835938">
        <w:t xml:space="preserve">d'un </w:t>
      </w:r>
      <w:r w:rsidRPr="00835938">
        <w:rPr>
          <w:i/>
          <w:iCs/>
        </w:rPr>
        <w:t xml:space="preserve">abîme </w:t>
      </w:r>
      <w:r w:rsidRPr="00835938">
        <w:t>de la pensée humaine)</w:t>
      </w:r>
    </w:p>
    <w:p w:rsidR="00A4326B" w:rsidRPr="00835938" w:rsidRDefault="00A4326B" w:rsidP="00A4326B">
      <w:pPr>
        <w:autoSpaceDE w:val="0"/>
        <w:autoSpaceDN w:val="0"/>
        <w:adjustRightInd w:val="0"/>
        <w:spacing w:before="120" w:after="120"/>
        <w:ind w:left="20"/>
        <w:jc w:val="both"/>
      </w:pPr>
      <w:r w:rsidRPr="00835938">
        <w:t xml:space="preserve">Ce n'est pas du tout cela que veut dire </w:t>
      </w:r>
      <w:r w:rsidRPr="008D2AD6">
        <w:rPr>
          <w:iCs/>
        </w:rPr>
        <w:t>l'</w:t>
      </w:r>
      <w:r w:rsidRPr="00835938">
        <w:rPr>
          <w:i/>
          <w:iCs/>
        </w:rPr>
        <w:t xml:space="preserve">Offenheit </w:t>
      </w:r>
      <w:r w:rsidRPr="00835938">
        <w:t xml:space="preserve">de Husserl ou la </w:t>
      </w:r>
      <w:r w:rsidRPr="00835938">
        <w:rPr>
          <w:i/>
          <w:iCs/>
        </w:rPr>
        <w:t xml:space="preserve">Verborgenheit </w:t>
      </w:r>
      <w:r w:rsidRPr="00835938">
        <w:t>de Heidegger : le milieu ontologique n'est pas pensé comme ordre de la « représentation humaine » en contraste avec un ordre de l'en soi</w:t>
      </w:r>
      <w:r>
        <w:t xml:space="preserve"> – Il s'agit de comprendre </w:t>
      </w:r>
      <w:r w:rsidRPr="00835938">
        <w:t>que la vérité même n'a a</w:t>
      </w:r>
      <w:r w:rsidRPr="00835938">
        <w:t>u</w:t>
      </w:r>
      <w:r w:rsidRPr="00835938">
        <w:t xml:space="preserve">cun sens hors du rapport de transcendance, hors de </w:t>
      </w:r>
      <w:r w:rsidRPr="00835938">
        <w:rPr>
          <w:i/>
          <w:iCs/>
        </w:rPr>
        <w:t xml:space="preserve">l'Ueberstieg </w:t>
      </w:r>
      <w:r w:rsidRPr="00835938">
        <w:t>vers l'horizon,</w:t>
      </w:r>
      <w:r>
        <w:t xml:space="preserve"> – </w:t>
      </w:r>
      <w:r w:rsidRPr="00835938">
        <w:t>que la « subjectivité » et l'« objet » sont un seul tout, que les c</w:t>
      </w:r>
      <w:r>
        <w:t xml:space="preserve"> vécus » subjectifs comptent au </w:t>
      </w:r>
      <w:r w:rsidRPr="00835938">
        <w:t xml:space="preserve">monde, font partie de la </w:t>
      </w:r>
      <w:r w:rsidRPr="00835938">
        <w:rPr>
          <w:i/>
          <w:iCs/>
        </w:rPr>
        <w:t>Weltlic</w:t>
      </w:r>
      <w:r w:rsidRPr="00835938">
        <w:rPr>
          <w:i/>
          <w:iCs/>
        </w:rPr>
        <w:t>h</w:t>
      </w:r>
      <w:r w:rsidRPr="00835938">
        <w:rPr>
          <w:i/>
          <w:iCs/>
        </w:rPr>
        <w:t xml:space="preserve">keit </w:t>
      </w:r>
      <w:r w:rsidRPr="00835938">
        <w:t xml:space="preserve">de l'« esprit », sont portés au « registre » qui est l'Être, que l'objet n'est rien d'autre que la </w:t>
      </w:r>
      <w:r w:rsidRPr="00835938">
        <w:rPr>
          <w:i/>
          <w:iCs/>
        </w:rPr>
        <w:t xml:space="preserve">touffe </w:t>
      </w:r>
      <w:r w:rsidRPr="00835938">
        <w:t xml:space="preserve">de ces </w:t>
      </w:r>
      <w:r w:rsidRPr="00835938">
        <w:rPr>
          <w:i/>
          <w:iCs/>
        </w:rPr>
        <w:t xml:space="preserve">Abschattungen... </w:t>
      </w:r>
      <w:r w:rsidRPr="00835938">
        <w:t>Ce n'est pas nous qui percevons, c'est la chose qui se perçoit là-bas,</w:t>
      </w:r>
      <w:r>
        <w:t xml:space="preserve"> – </w:t>
      </w:r>
      <w:r w:rsidRPr="00835938">
        <w:t>ce n'est pas nous qui parlons, c’est la vérité qui se parle au fond de la parole</w:t>
      </w:r>
      <w:r>
        <w:t xml:space="preserve"> – </w:t>
      </w:r>
      <w:r w:rsidRPr="00835938">
        <w:t>D</w:t>
      </w:r>
      <w:r w:rsidRPr="00835938">
        <w:t>e</w:t>
      </w:r>
      <w:r w:rsidRPr="00835938">
        <w:t>venir nature de l'homme qui est le devenir homme de la nature</w:t>
      </w:r>
      <w:r>
        <w:t xml:space="preserve"> – </w:t>
      </w:r>
      <w:r w:rsidRPr="00835938">
        <w:t xml:space="preserve">Le monde est </w:t>
      </w:r>
      <w:r w:rsidRPr="00835938">
        <w:rPr>
          <w:i/>
          <w:iCs/>
        </w:rPr>
        <w:t xml:space="preserve">champ, </w:t>
      </w:r>
      <w:r w:rsidRPr="00835938">
        <w:t>et à ce titre toujours ouvert.</w:t>
      </w:r>
    </w:p>
    <w:p w:rsidR="00A4326B" w:rsidRPr="00835938" w:rsidRDefault="00A4326B" w:rsidP="00A4326B">
      <w:pPr>
        <w:autoSpaceDE w:val="0"/>
        <w:autoSpaceDN w:val="0"/>
        <w:adjustRightInd w:val="0"/>
        <w:spacing w:before="120" w:after="120"/>
        <w:ind w:left="20"/>
        <w:jc w:val="both"/>
      </w:pPr>
      <w:r w:rsidRPr="00835938">
        <w:t>Résoudre de même le problème de l'unicité ou Île pluralité des temps (Einstein) : par retour à l'idée d'horizon -</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t>Visible et invisible 2</w:t>
      </w:r>
      <w:r>
        <w:rPr>
          <w:vertAlign w:val="superscript"/>
        </w:rPr>
        <w:t>e</w:t>
      </w:r>
      <w:r w:rsidRPr="00835938">
        <w:t xml:space="preserve"> Partie.</w:t>
      </w:r>
    </w:p>
    <w:p w:rsidR="00A4326B" w:rsidRPr="00835938" w:rsidRDefault="00A4326B" w:rsidP="00A4326B">
      <w:pPr>
        <w:pStyle w:val="Date"/>
      </w:pPr>
      <w:r w:rsidRPr="00835938">
        <w:t xml:space="preserve">Mai </w:t>
      </w:r>
      <w:r>
        <w:t>1959</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ind w:left="3240" w:firstLine="14"/>
        <w:jc w:val="both"/>
      </w:pPr>
      <w:r w:rsidRPr="00835938">
        <w:t>(L'Être et le monde</w:t>
      </w:r>
      <w:r>
        <w:t> :</w:t>
      </w:r>
    </w:p>
    <w:p w:rsidR="00A4326B" w:rsidRPr="00835938" w:rsidRDefault="00A4326B" w:rsidP="00A4326B">
      <w:pPr>
        <w:autoSpaceDE w:val="0"/>
        <w:autoSpaceDN w:val="0"/>
        <w:adjustRightInd w:val="0"/>
        <w:ind w:left="3240" w:firstLine="14"/>
        <w:jc w:val="center"/>
      </w:pPr>
      <w:r w:rsidRPr="00835938">
        <w:t>sur Descartes, Leibniz</w:t>
      </w:r>
      <w:r>
        <w:t xml:space="preserve">, </w:t>
      </w:r>
      <w:r w:rsidRPr="00835938">
        <w:t>etc.)</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rsidRPr="00835938">
        <w:t>Dire : ce que nous disons là, est-ce la chose même ? Non,</w:t>
      </w:r>
      <w:r>
        <w:t xml:space="preserve"> </w:t>
      </w:r>
      <w:r w:rsidRPr="00835938">
        <w:t xml:space="preserve">il y a motivations historiques. Le </w:t>
      </w:r>
      <w:r w:rsidRPr="00835938">
        <w:rPr>
          <w:i/>
          <w:iCs/>
        </w:rPr>
        <w:t xml:space="preserve">Lebenswelt </w:t>
      </w:r>
      <w:r w:rsidRPr="00835938">
        <w:t>est « subjectif »</w:t>
      </w:r>
      <w:r>
        <w:t xml:space="preserve"> –</w:t>
      </w:r>
      <w:r w:rsidRPr="00835938">
        <w:t xml:space="preserve"> Comment les dévoiler ? L'histoi</w:t>
      </w:r>
      <w:r>
        <w:t>r</w:t>
      </w:r>
      <w:r w:rsidRPr="00835938">
        <w:t>e de la philosophie ne</w:t>
      </w:r>
      <w:r>
        <w:t xml:space="preserve"> </w:t>
      </w:r>
      <w:r w:rsidRPr="00835938">
        <w:t xml:space="preserve">sera que projection de ces vues, </w:t>
      </w:r>
      <w:r>
        <w:t>–</w:t>
      </w:r>
      <w:r w:rsidRPr="00835938">
        <w:t xml:space="preserve"> ou sera insignifiante à</w:t>
      </w:r>
      <w:r>
        <w:t xml:space="preserve"> </w:t>
      </w:r>
      <w:r w:rsidRPr="00835938">
        <w:t xml:space="preserve">force de vouloir être « objective ». </w:t>
      </w:r>
      <w:r w:rsidRPr="00E806A8">
        <w:rPr>
          <w:i/>
        </w:rPr>
        <w:t>Nos</w:t>
      </w:r>
      <w:r w:rsidRPr="00835938">
        <w:t xml:space="preserve"> problèmes et les</w:t>
      </w:r>
      <w:r>
        <w:t xml:space="preserve"> </w:t>
      </w:r>
      <w:r w:rsidRPr="00835938">
        <w:t xml:space="preserve">problèmes immanents </w:t>
      </w:r>
      <w:r>
        <w:rPr>
          <w:iCs/>
        </w:rPr>
        <w:t>d'</w:t>
      </w:r>
      <w:r w:rsidRPr="00E806A8">
        <w:rPr>
          <w:i/>
          <w:iCs/>
        </w:rPr>
        <w:t>une</w:t>
      </w:r>
      <w:r w:rsidRPr="00E806A8">
        <w:rPr>
          <w:iCs/>
        </w:rPr>
        <w:t xml:space="preserve"> philosophie :</w:t>
      </w:r>
      <w:r w:rsidRPr="00835938">
        <w:t xml:space="preserve"> peut-on poser les</w:t>
      </w:r>
      <w:r>
        <w:t xml:space="preserve"> </w:t>
      </w:r>
      <w:r w:rsidRPr="00835938">
        <w:t>premiers à la seconde ? (Gouhier)</w:t>
      </w:r>
      <w:r>
        <w:t> </w:t>
      </w:r>
      <w:r>
        <w:rPr>
          <w:rStyle w:val="Appelnotedebasdep"/>
        </w:rPr>
        <w:footnoteReference w:customMarkFollows="1" w:id="84"/>
        <w:t>*</w:t>
      </w:r>
      <w:r w:rsidRPr="00835938">
        <w:t xml:space="preserve"> Il n'y a qu'une sol</w:t>
      </w:r>
      <w:r w:rsidRPr="00835938">
        <w:t>u</w:t>
      </w:r>
      <w:r w:rsidRPr="00835938">
        <w:t>tion :</w:t>
      </w:r>
      <w:r>
        <w:t xml:space="preserve"> </w:t>
      </w:r>
      <w:r w:rsidRPr="00835938">
        <w:t>montrer qu'il y a transcendance, certes, entre les philosophies, pas de réduction à un plan unique, mais que, dans cet</w:t>
      </w:r>
      <w:r>
        <w:t xml:space="preserve"> </w:t>
      </w:r>
      <w:r w:rsidRPr="00835938">
        <w:t>échelonnement en profondeur, elles renvoient quand même</w:t>
      </w:r>
      <w:r>
        <w:t xml:space="preserve"> l'une à l'autre, </w:t>
      </w:r>
      <w:r w:rsidRPr="00835938">
        <w:t xml:space="preserve">il s'agit quand même du même </w:t>
      </w:r>
      <w:r>
        <w:t>Ê</w:t>
      </w:r>
      <w:r w:rsidRPr="00835938">
        <w:t xml:space="preserve">tre </w:t>
      </w:r>
    </w:p>
    <w:p w:rsidR="00A4326B" w:rsidRPr="00835938" w:rsidRDefault="00A4326B" w:rsidP="00A4326B">
      <w:pPr>
        <w:autoSpaceDE w:val="0"/>
        <w:autoSpaceDN w:val="0"/>
        <w:adjustRightInd w:val="0"/>
        <w:spacing w:before="120" w:after="120"/>
        <w:ind w:left="20"/>
        <w:jc w:val="both"/>
        <w:rPr>
          <w:i/>
          <w:iCs/>
        </w:rPr>
      </w:pPr>
      <w:r>
        <w:t xml:space="preserve">– Montrer entre </w:t>
      </w:r>
      <w:r w:rsidRPr="00835938">
        <w:t>les philosophies rapport perceptif ou de transce</w:t>
      </w:r>
      <w:r w:rsidRPr="00835938">
        <w:t>n</w:t>
      </w:r>
      <w:r w:rsidRPr="00835938">
        <w:t>dance.</w:t>
      </w:r>
      <w:r>
        <w:rPr>
          <w:i/>
          <w:iCs/>
        </w:rPr>
        <w:t xml:space="preserve"> </w:t>
      </w:r>
      <w:r>
        <w:rPr>
          <w:iCs/>
        </w:rPr>
        <w:t>[240]</w:t>
      </w:r>
      <w:r w:rsidRPr="00835938">
        <w:t xml:space="preserve"> Donc histoire verticale, qui a ses droits à côté de l'histo</w:t>
      </w:r>
      <w:r w:rsidRPr="00835938">
        <w:t>i</w:t>
      </w:r>
      <w:r w:rsidRPr="00835938">
        <w:t>re de la philosophie « objective »</w:t>
      </w:r>
      <w:r>
        <w:t xml:space="preserve"> – </w:t>
      </w:r>
      <w:r w:rsidRPr="00835938">
        <w:t xml:space="preserve">Appliquer ici la conception même de l'être perceptif et de </w:t>
      </w:r>
      <w:r w:rsidRPr="00E806A8">
        <w:rPr>
          <w:iCs/>
        </w:rPr>
        <w:t>l'</w:t>
      </w:r>
      <w:r w:rsidRPr="00835938">
        <w:rPr>
          <w:i/>
          <w:iCs/>
        </w:rPr>
        <w:t xml:space="preserve">Offenheit </w:t>
      </w:r>
      <w:r w:rsidRPr="00835938">
        <w:t xml:space="preserve">qui a été développée dans </w:t>
      </w:r>
      <w:r>
        <w:t>1</w:t>
      </w:r>
      <w:r w:rsidRPr="00E806A8">
        <w:rPr>
          <w:iCs/>
          <w:vertAlign w:val="superscript"/>
        </w:rPr>
        <w:t>re</w:t>
      </w:r>
      <w:r w:rsidRPr="00835938">
        <w:rPr>
          <w:i/>
          <w:iCs/>
        </w:rPr>
        <w:t xml:space="preserve"> </w:t>
      </w:r>
      <w:r w:rsidRPr="00835938">
        <w:t>Partie</w:t>
      </w:r>
      <w:r>
        <w:t xml:space="preserve"> – </w:t>
      </w:r>
      <w:r w:rsidRPr="00835938">
        <w:t>Chercher comment cela se distingue de relativisme, comment la « projection » d'une pensée dans l'autre laisse quand même appara</w:t>
      </w:r>
      <w:r w:rsidRPr="00835938">
        <w:t>î</w:t>
      </w:r>
      <w:r w:rsidRPr="00835938">
        <w:t>tre un « noyau d'être » (</w:t>
      </w:r>
      <w:r w:rsidRPr="00E806A8">
        <w:rPr>
          <w:i/>
        </w:rPr>
        <w:t>cf</w:t>
      </w:r>
      <w:r w:rsidRPr="00835938">
        <w:t>. exposé de Lefort sur Machiavel</w:t>
      </w:r>
      <w:r>
        <w:t> </w:t>
      </w:r>
      <w:r>
        <w:rPr>
          <w:rStyle w:val="Appelnotedebasdep"/>
        </w:rPr>
        <w:footnoteReference w:customMarkFollows="1" w:id="85"/>
        <w:t>*</w:t>
      </w:r>
      <w:r w:rsidRPr="00835938">
        <w:t> : co</w:t>
      </w:r>
      <w:r w:rsidRPr="00835938">
        <w:t>m</w:t>
      </w:r>
      <w:r w:rsidRPr="00835938">
        <w:t>ment, en quel sens peut-on prétendre à aller a</w:t>
      </w:r>
      <w:r>
        <w:t>ux choses mêmes en r</w:t>
      </w:r>
      <w:r>
        <w:t>e</w:t>
      </w:r>
      <w:r>
        <w:t xml:space="preserve">fusant ce </w:t>
      </w:r>
      <w:r w:rsidRPr="00835938">
        <w:t>droit aux autres ? Il faut rendre compte de leurs vues et de soi,</w:t>
      </w:r>
      <w:r>
        <w:t xml:space="preserve"> – </w:t>
      </w:r>
      <w:r w:rsidRPr="00835938">
        <w:t xml:space="preserve">mais il faut de plus que ce qui est visé soit interrogation, </w:t>
      </w:r>
      <w:r w:rsidRPr="00835938">
        <w:rPr>
          <w:i/>
          <w:iCs/>
        </w:rPr>
        <w:t>Befr</w:t>
      </w:r>
      <w:r w:rsidRPr="00835938">
        <w:rPr>
          <w:i/>
          <w:iCs/>
        </w:rPr>
        <w:t>a</w:t>
      </w:r>
      <w:r w:rsidRPr="00835938">
        <w:rPr>
          <w:i/>
          <w:iCs/>
        </w:rPr>
        <w:t>gung</w:t>
      </w:r>
      <w:r w:rsidRPr="00E806A8">
        <w:rPr>
          <w:iCs/>
        </w:rPr>
        <w:t>)</w:t>
      </w:r>
      <w:r w:rsidRPr="00835938">
        <w:rPr>
          <w:i/>
          <w:iCs/>
        </w:rPr>
        <w:t>.</w:t>
      </w:r>
    </w:p>
    <w:p w:rsidR="00A4326B" w:rsidRPr="00835938" w:rsidRDefault="00A4326B" w:rsidP="00A4326B">
      <w:pPr>
        <w:autoSpaceDE w:val="0"/>
        <w:autoSpaceDN w:val="0"/>
        <w:adjustRightInd w:val="0"/>
        <w:spacing w:before="120" w:after="120"/>
        <w:ind w:left="20"/>
        <w:jc w:val="both"/>
      </w:pPr>
      <w:r w:rsidRPr="00835938">
        <w:t xml:space="preserve">La philosophie : cercles qui s'enveloppent : cette </w:t>
      </w:r>
      <w:r>
        <w:rPr>
          <w:iCs/>
        </w:rPr>
        <w:t>1</w:t>
      </w:r>
      <w:r w:rsidRPr="00E806A8">
        <w:rPr>
          <w:iCs/>
          <w:vertAlign w:val="superscript"/>
        </w:rPr>
        <w:t>re</w:t>
      </w:r>
      <w:r w:rsidRPr="00835938">
        <w:rPr>
          <w:i/>
          <w:iCs/>
        </w:rPr>
        <w:t xml:space="preserve"> </w:t>
      </w:r>
      <w:r w:rsidRPr="00835938">
        <w:t xml:space="preserve">Partie est déjà pratique de l'histoire, elle surgit du </w:t>
      </w:r>
      <w:r w:rsidRPr="00835938">
        <w:rPr>
          <w:i/>
          <w:iCs/>
        </w:rPr>
        <w:t xml:space="preserve">Lebenswelt </w:t>
      </w:r>
      <w:r w:rsidRPr="00835938">
        <w:t>historique</w:t>
      </w:r>
      <w:r>
        <w:t xml:space="preserve"> – </w:t>
      </w:r>
      <w:r w:rsidRPr="00835938">
        <w:t>Et inve</w:t>
      </w:r>
      <w:r w:rsidRPr="00835938">
        <w:t>r</w:t>
      </w:r>
      <w:r w:rsidRPr="00835938">
        <w:t xml:space="preserve">sement l'histoire de la philosophie que nous allons évoquer était déjà un certain type </w:t>
      </w:r>
      <w:r w:rsidRPr="00835938">
        <w:rPr>
          <w:i/>
          <w:iCs/>
        </w:rPr>
        <w:t xml:space="preserve">d'Umwelt </w:t>
      </w:r>
      <w:r>
        <w:t xml:space="preserve">– </w:t>
      </w:r>
      <w:r w:rsidRPr="00835938">
        <w:t>Concept d'histoire ontologique. L'explic</w:t>
      </w:r>
      <w:r w:rsidRPr="00835938">
        <w:t>i</w:t>
      </w:r>
      <w:r w:rsidRPr="00835938">
        <w:t xml:space="preserve">tation </w:t>
      </w:r>
      <w:r w:rsidRPr="00835938">
        <w:rPr>
          <w:i/>
          <w:iCs/>
        </w:rPr>
        <w:t xml:space="preserve">de l'Umwelt </w:t>
      </w:r>
      <w:r w:rsidRPr="00835938">
        <w:t>de l'ontologie occidentale, confrontée avec notre début, doit lui donner solidité, le rectifier</w:t>
      </w:r>
      <w:r>
        <w:t xml:space="preserve"> – </w:t>
      </w:r>
      <w:r w:rsidRPr="00835938">
        <w:t xml:space="preserve">(connexion des concepts : </w:t>
      </w:r>
      <w:r>
        <w:t>Ê</w:t>
      </w:r>
      <w:r w:rsidRPr="00835938">
        <w:t>tre Nature Homme) Bien entendu cela ne sera pas exhaustif : ce sont fils d'histoire verticale, échevelée, ce ne sont pas essences.</w:t>
      </w:r>
    </w:p>
    <w:p w:rsidR="00A4326B" w:rsidRPr="00835938" w:rsidRDefault="00A4326B" w:rsidP="00A4326B">
      <w:pPr>
        <w:autoSpaceDE w:val="0"/>
        <w:autoSpaceDN w:val="0"/>
        <w:adjustRightInd w:val="0"/>
        <w:spacing w:before="120" w:after="120"/>
        <w:ind w:left="20"/>
        <w:jc w:val="both"/>
      </w:pPr>
      <w:r w:rsidRPr="00835938">
        <w:t>De même l'analyse de la Nature sera une manière de retrouver et rectifier le début (prétendu contact avec la chose même)</w:t>
      </w:r>
      <w:r>
        <w:t>’</w:t>
      </w:r>
      <w:r w:rsidRPr="00835938">
        <w:t xml:space="preserve">; on retrouve l'originaire </w:t>
      </w:r>
      <w:r w:rsidRPr="00835938">
        <w:rPr>
          <w:i/>
          <w:iCs/>
        </w:rPr>
        <w:t xml:space="preserve">a contrario </w:t>
      </w:r>
      <w:r w:rsidRPr="00835938">
        <w:t>à travers mouvements de la pensée scientifique collective.</w:t>
      </w:r>
    </w:p>
    <w:p w:rsidR="00A4326B" w:rsidRPr="00835938" w:rsidRDefault="00A4326B" w:rsidP="00A4326B">
      <w:pPr>
        <w:autoSpaceDE w:val="0"/>
        <w:autoSpaceDN w:val="0"/>
        <w:adjustRightInd w:val="0"/>
        <w:spacing w:before="120" w:after="120"/>
        <w:ind w:left="20"/>
        <w:jc w:val="both"/>
      </w:pPr>
      <w:r w:rsidRPr="00835938">
        <w:t>Recours à l'histoire de la philosophie est déjà théorie de l'histoire, du langage</w:t>
      </w:r>
      <w:r>
        <w:t xml:space="preserve">, </w:t>
      </w:r>
      <w:r w:rsidRPr="00835938">
        <w:t>etc.</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Le visible et l'invisible</w:t>
      </w:r>
    </w:p>
    <w:p w:rsidR="00A4326B" w:rsidRPr="00835938" w:rsidRDefault="00A4326B" w:rsidP="00A4326B">
      <w:pPr>
        <w:pStyle w:val="Date"/>
      </w:pPr>
      <w:r>
        <w:t>Mai 1</w:t>
      </w:r>
      <w:r w:rsidRPr="00835938">
        <w:t>95</w:t>
      </w:r>
      <w:r>
        <w:t>9</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ind w:left="1972" w:hanging="1598"/>
        <w:jc w:val="both"/>
      </w:pPr>
      <w:r>
        <w:rPr>
          <w:iCs/>
        </w:rPr>
        <w:t>1</w:t>
      </w:r>
      <w:r w:rsidRPr="00FE744D">
        <w:rPr>
          <w:iCs/>
          <w:vertAlign w:val="superscript"/>
        </w:rPr>
        <w:t>re</w:t>
      </w:r>
      <w:r w:rsidRPr="00835938">
        <w:rPr>
          <w:i/>
          <w:iCs/>
        </w:rPr>
        <w:t xml:space="preserve"> </w:t>
      </w:r>
      <w:r w:rsidRPr="00835938">
        <w:t>Partie :</w:t>
      </w:r>
      <w:r>
        <w:tab/>
      </w:r>
      <w:r w:rsidRPr="00835938">
        <w:t>Esquisse ontologique</w:t>
      </w:r>
    </w:p>
    <w:p w:rsidR="00A4326B" w:rsidRPr="00835938" w:rsidRDefault="00A4326B" w:rsidP="00A4326B">
      <w:pPr>
        <w:autoSpaceDE w:val="0"/>
        <w:autoSpaceDN w:val="0"/>
        <w:adjustRightInd w:val="0"/>
        <w:ind w:left="1972" w:hanging="1598"/>
        <w:jc w:val="both"/>
      </w:pPr>
      <w:r>
        <w:tab/>
        <w:t>Chapitre I.</w:t>
      </w:r>
      <w:r w:rsidRPr="00835938">
        <w:t xml:space="preserve"> Le monde et l'être</w:t>
      </w:r>
    </w:p>
    <w:p w:rsidR="00A4326B" w:rsidRPr="00835938" w:rsidRDefault="00A4326B" w:rsidP="00A4326B">
      <w:pPr>
        <w:autoSpaceDE w:val="0"/>
        <w:autoSpaceDN w:val="0"/>
        <w:adjustRightInd w:val="0"/>
        <w:ind w:left="1972" w:hanging="1598"/>
        <w:jc w:val="both"/>
      </w:pPr>
      <w:r>
        <w:tab/>
      </w:r>
      <w:r w:rsidRPr="00835938">
        <w:t>Chapitre II</w:t>
      </w:r>
      <w:r>
        <w:t>.</w:t>
      </w:r>
      <w:r w:rsidRPr="00835938">
        <w:t xml:space="preserve"> L'Être et le monde</w:t>
      </w:r>
    </w:p>
    <w:p w:rsidR="00A4326B" w:rsidRPr="00835938" w:rsidRDefault="00A4326B" w:rsidP="00A4326B">
      <w:pPr>
        <w:autoSpaceDE w:val="0"/>
        <w:autoSpaceDN w:val="0"/>
        <w:adjustRightInd w:val="0"/>
        <w:spacing w:before="120" w:after="120"/>
        <w:ind w:left="20"/>
        <w:jc w:val="both"/>
      </w:pPr>
      <w:r w:rsidRPr="00835938">
        <w:t xml:space="preserve">(Montrer que la métaphysique est une ontologie naïve, </w:t>
      </w:r>
      <w:r w:rsidRPr="00835938">
        <w:rPr>
          <w:i/>
          <w:iCs/>
        </w:rPr>
        <w:t xml:space="preserve">est </w:t>
      </w:r>
      <w:r w:rsidRPr="00835938">
        <w:t>une s</w:t>
      </w:r>
      <w:r w:rsidRPr="00835938">
        <w:t>u</w:t>
      </w:r>
      <w:r w:rsidRPr="00835938">
        <w:t>blimation de l'Étant</w:t>
      </w:r>
      <w:r>
        <w:t xml:space="preserve"> – </w:t>
      </w:r>
      <w:r w:rsidRPr="00835938">
        <w:t>Mais ceci est évidemment une</w:t>
      </w:r>
      <w:r>
        <w:t xml:space="preserve"> </w:t>
      </w:r>
      <w:r w:rsidRPr="008A2CE7">
        <w:t>[241]</w:t>
      </w:r>
      <w:r>
        <w:t xml:space="preserve"> </w:t>
      </w:r>
      <w:r w:rsidRPr="00835938">
        <w:rPr>
          <w:bCs/>
        </w:rPr>
        <w:t>transpos</w:t>
      </w:r>
      <w:r w:rsidRPr="00835938">
        <w:rPr>
          <w:bCs/>
        </w:rPr>
        <w:t>i</w:t>
      </w:r>
      <w:r w:rsidRPr="00835938">
        <w:rPr>
          <w:bCs/>
        </w:rPr>
        <w:t xml:space="preserve">tion de la métaphysique, interprétée selon </w:t>
      </w:r>
      <w:r w:rsidRPr="00835938">
        <w:t>les vues du Chapitre</w:t>
      </w:r>
      <w:r>
        <w:t> I</w:t>
      </w:r>
      <w:r w:rsidRPr="00835938">
        <w:t>.</w:t>
      </w:r>
    </w:p>
    <w:p w:rsidR="00A4326B" w:rsidRPr="00835938" w:rsidRDefault="00A4326B" w:rsidP="00A4326B">
      <w:pPr>
        <w:autoSpaceDE w:val="0"/>
        <w:autoSpaceDN w:val="0"/>
        <w:adjustRightInd w:val="0"/>
        <w:spacing w:before="120" w:after="120"/>
        <w:ind w:left="20"/>
        <w:jc w:val="both"/>
      </w:pPr>
      <w:r w:rsidRPr="00835938">
        <w:t xml:space="preserve">Il faut établir le </w:t>
      </w:r>
      <w:r w:rsidRPr="00835938">
        <w:rPr>
          <w:i/>
          <w:iCs/>
        </w:rPr>
        <w:t xml:space="preserve">droit </w:t>
      </w:r>
      <w:r w:rsidRPr="00835938">
        <w:t>de cette transposition. Est-ce une « mise en perspective » à jamais indémontrable ? Reste-t-on dans l'empirisme dialectique et la réciprocité des perspectives ?</w:t>
      </w:r>
    </w:p>
    <w:p w:rsidR="00A4326B" w:rsidRPr="00835938" w:rsidRDefault="00A4326B" w:rsidP="00A4326B">
      <w:pPr>
        <w:autoSpaceDE w:val="0"/>
        <w:autoSpaceDN w:val="0"/>
        <w:adjustRightInd w:val="0"/>
        <w:spacing w:before="120" w:after="120"/>
        <w:ind w:left="20"/>
        <w:jc w:val="both"/>
      </w:pPr>
      <w:r w:rsidRPr="00835938">
        <w:t xml:space="preserve">Non. Il ne s'agit pas « d'histoire de la philosophie ». L'histoire de la philosophie </w:t>
      </w:r>
      <w:r>
        <w:t>c</w:t>
      </w:r>
      <w:r w:rsidRPr="00835938">
        <w:t>omporte toujours cette subjectivité. Montrer que l'inte</w:t>
      </w:r>
      <w:r w:rsidRPr="00835938">
        <w:t>r</w:t>
      </w:r>
      <w:r w:rsidRPr="00835938">
        <w:t>prétation de Descartes par Guéroult p. ex. comporte toujours une mise en perspective subjective (le « subjectif » est ici précisément la pr</w:t>
      </w:r>
      <w:r w:rsidRPr="00835938">
        <w:t>é</w:t>
      </w:r>
      <w:r w:rsidRPr="00835938">
        <w:t>supposition que la philosophie est faite de « </w:t>
      </w:r>
      <w:r w:rsidRPr="00FE744D">
        <w:rPr>
          <w:i/>
        </w:rPr>
        <w:t>problèmes</w:t>
      </w:r>
      <w:r w:rsidRPr="00835938">
        <w:t> »</w:t>
      </w:r>
      <w:r>
        <w:rPr>
          <w:i/>
          <w:iCs/>
        </w:rPr>
        <w:t xml:space="preserve"> – cf</w:t>
      </w:r>
      <w:r w:rsidRPr="00835938">
        <w:rPr>
          <w:i/>
          <w:iCs/>
        </w:rPr>
        <w:t xml:space="preserve">. </w:t>
      </w:r>
      <w:r w:rsidRPr="00835938">
        <w:t xml:space="preserve">leçon </w:t>
      </w:r>
      <w:r w:rsidRPr="00BB4B14">
        <w:t>inaugurale : c'est ce qu'il oppose à Bergson</w:t>
      </w:r>
      <w:r>
        <w:t> </w:t>
      </w:r>
      <w:r>
        <w:rPr>
          <w:rStyle w:val="Appelnotedebasdep"/>
        </w:rPr>
        <w:footnoteReference w:customMarkFollows="1" w:id="86"/>
        <w:t>*</w:t>
      </w:r>
      <w:r w:rsidRPr="00BB4B14">
        <w:t>.) – Ce que je propose</w:t>
      </w:r>
      <w:r w:rsidRPr="00835938">
        <w:t xml:space="preserve"> n'est pas une « vue </w:t>
      </w:r>
      <w:r>
        <w:t>» d'histoire de la philosophie. Ou c'est de l'histoire</w:t>
      </w:r>
      <w:r w:rsidRPr="00835938">
        <w:t>, mais structurale : i. e. non pas l'événement de telle philosophie co</w:t>
      </w:r>
      <w:r w:rsidRPr="00835938">
        <w:t>m</w:t>
      </w:r>
      <w:r w:rsidRPr="00835938">
        <w:t xml:space="preserve">me </w:t>
      </w:r>
      <w:r w:rsidRPr="00835938">
        <w:rPr>
          <w:i/>
          <w:iCs/>
        </w:rPr>
        <w:t xml:space="preserve">création </w:t>
      </w:r>
      <w:r w:rsidRPr="00835938">
        <w:t xml:space="preserve">et </w:t>
      </w:r>
      <w:r w:rsidRPr="00835938">
        <w:rPr>
          <w:i/>
          <w:iCs/>
        </w:rPr>
        <w:t xml:space="preserve">solution </w:t>
      </w:r>
      <w:r w:rsidRPr="00835938">
        <w:t>de « problèmes », mais cette philosophie s</w:t>
      </w:r>
      <w:r w:rsidRPr="00835938">
        <w:t>i</w:t>
      </w:r>
      <w:r w:rsidRPr="00835938">
        <w:t xml:space="preserve">tuée dans l'ensemble hiératique de l'Être et l'éternité existentielle, i.e. dans un ensemble </w:t>
      </w:r>
      <w:r w:rsidRPr="00835938">
        <w:rPr>
          <w:i/>
          <w:iCs/>
        </w:rPr>
        <w:t xml:space="preserve">interrogatif </w:t>
      </w:r>
      <w:r w:rsidRPr="00835938">
        <w:t xml:space="preserve">qui, comme le </w:t>
      </w:r>
      <w:r w:rsidRPr="00835938">
        <w:rPr>
          <w:i/>
          <w:iCs/>
        </w:rPr>
        <w:t xml:space="preserve">Machiavel </w:t>
      </w:r>
      <w:r w:rsidRPr="00835938">
        <w:t>de L</w:t>
      </w:r>
      <w:r w:rsidRPr="00835938">
        <w:t>e</w:t>
      </w:r>
      <w:r w:rsidRPr="00835938">
        <w:t>fort</w:t>
      </w:r>
      <w:r>
        <w:t> </w:t>
      </w:r>
      <w:r>
        <w:rPr>
          <w:rStyle w:val="Appelnotedebasdep"/>
        </w:rPr>
        <w:footnoteReference w:customMarkFollows="1" w:id="87"/>
        <w:t>**</w:t>
      </w:r>
      <w:r>
        <w:t xml:space="preserve"> </w:t>
      </w:r>
      <w:r w:rsidRPr="00835938">
        <w:t>n'est pas un dogmatisme.</w:t>
      </w:r>
    </w:p>
    <w:p w:rsidR="00A4326B" w:rsidRPr="00835938" w:rsidRDefault="00A4326B" w:rsidP="00A4326B">
      <w:pPr>
        <w:autoSpaceDE w:val="0"/>
        <w:autoSpaceDN w:val="0"/>
        <w:adjustRightInd w:val="0"/>
        <w:spacing w:before="120" w:after="120"/>
        <w:ind w:left="20"/>
        <w:jc w:val="both"/>
      </w:pPr>
      <w:r w:rsidRPr="00FE744D">
        <w:rPr>
          <w:i/>
        </w:rPr>
        <w:t>Cf</w:t>
      </w:r>
      <w:r w:rsidRPr="00835938">
        <w:t xml:space="preserve">. Pingaud, </w:t>
      </w:r>
      <w:r w:rsidRPr="00835938">
        <w:rPr>
          <w:i/>
          <w:iCs/>
        </w:rPr>
        <w:t>Madame de La Fayette</w:t>
      </w:r>
      <w:r>
        <w:rPr>
          <w:rStyle w:val="Appelnotedebasdep"/>
          <w:i/>
          <w:iCs/>
        </w:rPr>
        <w:footnoteReference w:customMarkFollows="1" w:id="88"/>
        <w:t>***</w:t>
      </w:r>
      <w:r w:rsidRPr="00835938">
        <w:rPr>
          <w:i/>
          <w:iCs/>
        </w:rPr>
        <w:t> </w:t>
      </w:r>
      <w:r w:rsidRPr="00A7749F">
        <w:rPr>
          <w:iCs/>
        </w:rPr>
        <w:t>:</w:t>
      </w:r>
      <w:r w:rsidRPr="00835938">
        <w:rPr>
          <w:i/>
          <w:iCs/>
        </w:rPr>
        <w:t xml:space="preserve"> </w:t>
      </w:r>
      <w:r w:rsidRPr="00FE744D">
        <w:rPr>
          <w:iCs/>
        </w:rPr>
        <w:t>le</w:t>
      </w:r>
      <w:r w:rsidRPr="00835938">
        <w:rPr>
          <w:i/>
          <w:iCs/>
        </w:rPr>
        <w:t xml:space="preserve"> </w:t>
      </w:r>
      <w:r w:rsidRPr="00835938">
        <w:t xml:space="preserve">livre de Madame de La Fayette </w:t>
      </w:r>
      <w:r w:rsidRPr="00835938">
        <w:rPr>
          <w:i/>
          <w:iCs/>
        </w:rPr>
        <w:t xml:space="preserve">est </w:t>
      </w:r>
      <w:r w:rsidRPr="00835938">
        <w:t xml:space="preserve">livre de Cour </w:t>
      </w:r>
      <w:r w:rsidRPr="00FE744D">
        <w:rPr>
          <w:iCs/>
        </w:rPr>
        <w:t>(</w:t>
      </w:r>
      <w:r>
        <w:rPr>
          <w:i/>
          <w:iCs/>
        </w:rPr>
        <w:t>l’</w:t>
      </w:r>
      <w:r w:rsidRPr="00835938">
        <w:rPr>
          <w:i/>
          <w:iCs/>
        </w:rPr>
        <w:t>apparence, l'empêchement</w:t>
      </w:r>
      <w:r w:rsidRPr="00FE744D">
        <w:rPr>
          <w:iCs/>
        </w:rPr>
        <w:t>)</w:t>
      </w:r>
      <w:r w:rsidRPr="00835938">
        <w:rPr>
          <w:i/>
          <w:iCs/>
        </w:rPr>
        <w:t xml:space="preserve"> </w:t>
      </w:r>
      <w:r w:rsidRPr="00835938">
        <w:t>Mais, une fois disparue la Cour, le livre, détaché de ces racines historiques, do</w:t>
      </w:r>
      <w:r w:rsidRPr="00835938">
        <w:t>n</w:t>
      </w:r>
      <w:r w:rsidRPr="00835938">
        <w:t>ne lieu à un mythe à</w:t>
      </w:r>
      <w:r>
        <w:t xml:space="preserve"> partir de 180</w:t>
      </w:r>
      <w:r w:rsidRPr="00835938">
        <w:t xml:space="preserve">8. La signification (mythique) serait </w:t>
      </w:r>
      <w:r w:rsidRPr="00835938">
        <w:rPr>
          <w:i/>
          <w:iCs/>
        </w:rPr>
        <w:t xml:space="preserve">créée </w:t>
      </w:r>
      <w:r w:rsidRPr="00835938">
        <w:t>par l'ignorance du fond social.</w:t>
      </w:r>
    </w:p>
    <w:p w:rsidR="00A4326B" w:rsidRPr="00835938" w:rsidRDefault="00A4326B" w:rsidP="00A4326B">
      <w:pPr>
        <w:autoSpaceDE w:val="0"/>
        <w:autoSpaceDN w:val="0"/>
        <w:adjustRightInd w:val="0"/>
        <w:spacing w:before="120" w:after="120"/>
        <w:ind w:left="20"/>
        <w:jc w:val="both"/>
      </w:pPr>
      <w:r w:rsidRPr="00835938">
        <w:t xml:space="preserve">En un sens, la signification est toujours l'écart : ce que dit autrui me paraît plein de sens parce que ses </w:t>
      </w:r>
      <w:r w:rsidRPr="00835938">
        <w:rPr>
          <w:i/>
          <w:iCs/>
        </w:rPr>
        <w:t xml:space="preserve">lacunes </w:t>
      </w:r>
      <w:r w:rsidRPr="00835938">
        <w:t>ne sont jamais là où sont les miennes. Multiplicité perspective.</w:t>
      </w:r>
    </w:p>
    <w:p w:rsidR="00A4326B" w:rsidRPr="00835938" w:rsidRDefault="00A4326B" w:rsidP="00A4326B">
      <w:pPr>
        <w:autoSpaceDE w:val="0"/>
        <w:autoSpaceDN w:val="0"/>
        <w:adjustRightInd w:val="0"/>
        <w:spacing w:before="120" w:after="120"/>
        <w:ind w:left="20"/>
        <w:jc w:val="both"/>
      </w:pPr>
      <w:r w:rsidRPr="00835938">
        <w:t xml:space="preserve">Mais cette réduction au mythe suppose un fond de positivité non mythique qui en est un autre. Il faut comprendre que </w:t>
      </w:r>
      <w:r w:rsidRPr="00835938">
        <w:rPr>
          <w:i/>
          <w:iCs/>
        </w:rPr>
        <w:t>mythe, mystific</w:t>
      </w:r>
      <w:r w:rsidRPr="00835938">
        <w:rPr>
          <w:i/>
          <w:iCs/>
        </w:rPr>
        <w:t>a</w:t>
      </w:r>
      <w:r w:rsidRPr="00835938">
        <w:rPr>
          <w:i/>
          <w:iCs/>
        </w:rPr>
        <w:t>tion, aliénation</w:t>
      </w:r>
      <w:r>
        <w:rPr>
          <w:i/>
          <w:iCs/>
        </w:rPr>
        <w:t xml:space="preserve">, </w:t>
      </w:r>
      <w:r w:rsidRPr="00835938">
        <w:t>etc. sont des concepts de second ordre.</w:t>
      </w:r>
    </w:p>
    <w:p w:rsidR="00A4326B" w:rsidRPr="00835938" w:rsidRDefault="00A4326B" w:rsidP="00A4326B">
      <w:pPr>
        <w:autoSpaceDE w:val="0"/>
        <w:autoSpaceDN w:val="0"/>
        <w:adjustRightInd w:val="0"/>
        <w:spacing w:before="120" w:after="120"/>
        <w:ind w:left="20"/>
        <w:jc w:val="both"/>
      </w:pPr>
      <w:r w:rsidRPr="00835938">
        <w:t>Madame de La Fayette est un mythe, mais non au sens où le mythe est une construction. Au sens où (Lévi-Strauss) tout usage de la fon</w:t>
      </w:r>
      <w:r w:rsidRPr="00835938">
        <w:t>c</w:t>
      </w:r>
      <w:r w:rsidRPr="00835938">
        <w:t>tion symbolique en est un.</w:t>
      </w:r>
    </w:p>
    <w:p w:rsidR="00A4326B" w:rsidRPr="00835938" w:rsidRDefault="00A4326B" w:rsidP="00A4326B">
      <w:pPr>
        <w:autoSpaceDE w:val="0"/>
        <w:autoSpaceDN w:val="0"/>
        <w:adjustRightInd w:val="0"/>
        <w:spacing w:before="120" w:after="120"/>
        <w:ind w:left="20"/>
        <w:jc w:val="both"/>
        <w:rPr>
          <w:i/>
          <w:iCs/>
        </w:rPr>
      </w:pPr>
      <w:r w:rsidRPr="00835938">
        <w:t>Ce n'est pas n'importe quel texte qui peut acquérir ce pouvoir m</w:t>
      </w:r>
      <w:r w:rsidRPr="00835938">
        <w:t>y</w:t>
      </w:r>
      <w:r w:rsidRPr="00835938">
        <w:t xml:space="preserve">thique. Attention à la nouvelle </w:t>
      </w:r>
      <w:r w:rsidRPr="00835938">
        <w:rPr>
          <w:i/>
          <w:iCs/>
        </w:rPr>
        <w:t>Aufklärung.</w:t>
      </w:r>
    </w:p>
    <w:p w:rsidR="00A4326B" w:rsidRPr="00835938" w:rsidRDefault="00A4326B" w:rsidP="00A4326B">
      <w:pPr>
        <w:autoSpaceDE w:val="0"/>
        <w:autoSpaceDN w:val="0"/>
        <w:adjustRightInd w:val="0"/>
        <w:spacing w:before="120" w:after="120"/>
        <w:ind w:left="20"/>
        <w:jc w:val="both"/>
        <w:rPr>
          <w:i/>
          <w:iCs/>
        </w:rPr>
      </w:pPr>
      <w:r>
        <w:t>[242]</w:t>
      </w:r>
    </w:p>
    <w:p w:rsidR="00A4326B" w:rsidRPr="00835938" w:rsidRDefault="00A4326B" w:rsidP="00A4326B">
      <w:pPr>
        <w:autoSpaceDE w:val="0"/>
        <w:autoSpaceDN w:val="0"/>
        <w:adjustRightInd w:val="0"/>
        <w:spacing w:before="120" w:after="120"/>
        <w:ind w:left="20"/>
        <w:jc w:val="both"/>
      </w:pPr>
      <w:r w:rsidRPr="00835938">
        <w:rPr>
          <w:i/>
          <w:iCs/>
        </w:rPr>
        <w:t xml:space="preserve">Ce </w:t>
      </w:r>
      <w:r w:rsidRPr="00BB4B14">
        <w:rPr>
          <w:iCs/>
        </w:rPr>
        <w:t>qu'il</w:t>
      </w:r>
      <w:r w:rsidRPr="00A7749F">
        <w:rPr>
          <w:iCs/>
        </w:rPr>
        <w:t xml:space="preserve"> y a </w:t>
      </w:r>
      <w:r w:rsidRPr="00835938">
        <w:t>dans L</w:t>
      </w:r>
      <w:r>
        <w:t xml:space="preserve">a </w:t>
      </w:r>
      <w:r>
        <w:rPr>
          <w:i/>
          <w:iCs/>
        </w:rPr>
        <w:t xml:space="preserve">Princesse de </w:t>
      </w:r>
      <w:r w:rsidRPr="00835938">
        <w:rPr>
          <w:i/>
          <w:iCs/>
        </w:rPr>
        <w:t xml:space="preserve">Clèves </w:t>
      </w:r>
      <w:r w:rsidRPr="00A7749F">
        <w:rPr>
          <w:iCs/>
        </w:rPr>
        <w:t xml:space="preserve">qui </w:t>
      </w:r>
      <w:r w:rsidRPr="00835938">
        <w:t>la rend capable de d</w:t>
      </w:r>
      <w:r w:rsidRPr="00835938">
        <w:t>e</w:t>
      </w:r>
      <w:r w:rsidRPr="00835938">
        <w:t>venir un mythe.</w:t>
      </w:r>
    </w:p>
    <w:p w:rsidR="00A4326B" w:rsidRPr="00835938" w:rsidRDefault="00A4326B" w:rsidP="00A4326B">
      <w:pPr>
        <w:autoSpaceDE w:val="0"/>
        <w:autoSpaceDN w:val="0"/>
        <w:adjustRightInd w:val="0"/>
        <w:spacing w:before="120" w:after="120"/>
        <w:ind w:left="20"/>
        <w:jc w:val="both"/>
      </w:pPr>
      <w:r>
        <w:t>De mê</w:t>
      </w:r>
      <w:r w:rsidRPr="00835938">
        <w:t xml:space="preserve">me Descartes, la métaphysique : je ne veux pas dire que ce sont des mythes au sens de : artifices sans vérité, </w:t>
      </w:r>
      <w:r w:rsidRPr="00835938">
        <w:rPr>
          <w:bCs/>
        </w:rPr>
        <w:t xml:space="preserve">vue confuse </w:t>
      </w:r>
      <w:r w:rsidRPr="00835938">
        <w:t xml:space="preserve">de ce qui </w:t>
      </w:r>
      <w:r w:rsidRPr="00835938">
        <w:rPr>
          <w:i/>
          <w:iCs/>
        </w:rPr>
        <w:t xml:space="preserve">doit </w:t>
      </w:r>
      <w:r w:rsidRPr="00835938">
        <w:t>être aujourd'hui ontologie</w:t>
      </w:r>
      <w:r>
        <w:t xml:space="preserve"> – </w:t>
      </w:r>
      <w:r w:rsidRPr="00835938">
        <w:t>Il y a la vérité de Descartes, mais à condition qu'on la lise entre les lignes ; l'atmosphère de pensée de Descartes, le fonctionnement cartésien ; et ceci n'est pas imposition à</w:t>
      </w:r>
      <w:r>
        <w:t xml:space="preserve"> </w:t>
      </w:r>
      <w:r w:rsidRPr="00835938">
        <w:t xml:space="preserve">Descartes d'un point de vue extérieur, à sa philosophie d'une </w:t>
      </w:r>
      <w:r w:rsidRPr="00835938">
        <w:rPr>
          <w:i/>
          <w:iCs/>
        </w:rPr>
        <w:t xml:space="preserve">question </w:t>
      </w:r>
      <w:r w:rsidRPr="00835938">
        <w:t>qui n'est pas la sienne. Montrer qu'il y a un absolu, une philosophie, qui est immanente à l'histoire</w:t>
      </w:r>
      <w:r>
        <w:t xml:space="preserve"> de</w:t>
      </w:r>
      <w:r w:rsidRPr="00835938">
        <w:t xml:space="preserve"> la </w:t>
      </w:r>
      <w:r>
        <w:t>φ</w:t>
      </w:r>
      <w:r w:rsidRPr="00835938">
        <w:t>, et qui n'est pourtant pas résor</w:t>
      </w:r>
      <w:r w:rsidRPr="00835938">
        <w:t>p</w:t>
      </w:r>
      <w:r w:rsidRPr="00835938">
        <w:t>t</w:t>
      </w:r>
      <w:r>
        <w:t xml:space="preserve">ion de toutes les philosophies </w:t>
      </w:r>
      <w:r w:rsidRPr="00835938">
        <w:t>dans une seule, ni d'ailleurs éclectisme et scepticisme. On le voit si l'on arrive à faite de la philosophie une perception, et de l'histoire de la</w:t>
      </w:r>
      <w:r w:rsidRPr="00A7749F">
        <w:t xml:space="preserve"> </w:t>
      </w:r>
      <w:r>
        <w:t>φ</w:t>
      </w:r>
      <w:r w:rsidRPr="00835938">
        <w:t xml:space="preserve"> une perception de l'histoire</w:t>
      </w:r>
      <w:r>
        <w:t xml:space="preserve"> – </w:t>
      </w:r>
      <w:r w:rsidRPr="00835938">
        <w:t>Tout revient à ceci : faire une théorie de la perception et</w:t>
      </w:r>
      <w:r>
        <w:t xml:space="preserve"> de la compréhe</w:t>
      </w:r>
      <w:r>
        <w:t>n</w:t>
      </w:r>
      <w:r>
        <w:t>sion qui montre</w:t>
      </w:r>
      <w:r w:rsidRPr="00835938">
        <w:t xml:space="preserve"> que comprendre n'est pas constituer dans l'immane</w:t>
      </w:r>
      <w:r w:rsidRPr="00835938">
        <w:t>n</w:t>
      </w:r>
      <w:r w:rsidRPr="00835938">
        <w:t>ce intellectuelle, que comprendre est saisir par coexistence, latéral</w:t>
      </w:r>
      <w:r w:rsidRPr="00835938">
        <w:t>e</w:t>
      </w:r>
      <w:r w:rsidRPr="00835938">
        <w:t xml:space="preserve">ment, </w:t>
      </w:r>
      <w:r w:rsidRPr="00835938">
        <w:rPr>
          <w:i/>
          <w:iCs/>
        </w:rPr>
        <w:t xml:space="preserve">en style, </w:t>
      </w:r>
      <w:r w:rsidRPr="00835938">
        <w:t>et par là atteindre d'un coup les lointains de ce style et de cet appareil culturel.</w:t>
      </w:r>
    </w:p>
    <w:p w:rsidR="00A4326B" w:rsidRPr="00835938" w:rsidRDefault="00A4326B" w:rsidP="00A4326B">
      <w:pPr>
        <w:autoSpaceDE w:val="0"/>
        <w:autoSpaceDN w:val="0"/>
        <w:adjustRightInd w:val="0"/>
        <w:spacing w:before="120" w:after="120"/>
        <w:ind w:left="20"/>
        <w:jc w:val="both"/>
      </w:pPr>
      <w:r>
        <w:t xml:space="preserve">Ce que je vais dire là sur </w:t>
      </w:r>
      <w:r w:rsidRPr="00835938">
        <w:t xml:space="preserve">l'histoire de la </w:t>
      </w:r>
      <w:r>
        <w:t>φ</w:t>
      </w:r>
      <w:r w:rsidRPr="00835938">
        <w:t xml:space="preserve"> anticipe sur ce que je d</w:t>
      </w:r>
      <w:r w:rsidRPr="00835938">
        <w:t>i</w:t>
      </w:r>
      <w:r w:rsidRPr="00835938">
        <w:t>rai sur le Cogito et sur le logos</w:t>
      </w:r>
      <w:r>
        <w:t xml:space="preserve"> – </w:t>
      </w:r>
      <w:r w:rsidRPr="00835938">
        <w:t xml:space="preserve">De même que ce que je dis dans le Chapitre </w:t>
      </w:r>
      <w:r>
        <w:t>I</w:t>
      </w:r>
      <w:r w:rsidRPr="00835938">
        <w:t xml:space="preserve">, anticipe sur conception de, l'histoire de la </w:t>
      </w:r>
      <w:r>
        <w:t>φ</w:t>
      </w:r>
      <w:r w:rsidRPr="00835938">
        <w:t xml:space="preserve"> du Chapitre </w:t>
      </w:r>
      <w:r>
        <w:t>II. Et q</w:t>
      </w:r>
      <w:r w:rsidRPr="00835938">
        <w:t>ue tout cela anticipe sur compréhension</w:t>
      </w:r>
      <w:r>
        <w:t xml:space="preserve"> de la science (de la Nat</w:t>
      </w:r>
      <w:r>
        <w:t>u</w:t>
      </w:r>
      <w:r>
        <w:t xml:space="preserve">re) </w:t>
      </w:r>
      <w:r w:rsidRPr="00835938">
        <w:t xml:space="preserve">donnée dans les chapitres suivants. Il n'y a que des anticipations, </w:t>
      </w:r>
      <w:r w:rsidRPr="00835938">
        <w:rPr>
          <w:i/>
          <w:iCs/>
        </w:rPr>
        <w:t xml:space="preserve">Vorhabe. </w:t>
      </w:r>
      <w:r w:rsidRPr="00835938">
        <w:t>La philosophie comme problèmes c</w:t>
      </w:r>
      <w:r>
        <w:t>oncentriques. Mais c'est ainsi –</w:t>
      </w:r>
    </w:p>
    <w:p w:rsidR="00A4326B" w:rsidRPr="00835938" w:rsidRDefault="00A4326B" w:rsidP="00A4326B">
      <w:pPr>
        <w:autoSpaceDE w:val="0"/>
        <w:autoSpaceDN w:val="0"/>
        <w:adjustRightInd w:val="0"/>
        <w:spacing w:before="120" w:after="120"/>
        <w:jc w:val="both"/>
      </w:pPr>
      <w:r>
        <w:br w:type="page"/>
      </w:r>
    </w:p>
    <w:p w:rsidR="00A4326B" w:rsidRPr="00835938" w:rsidRDefault="00A4326B" w:rsidP="00A4326B">
      <w:pPr>
        <w:pStyle w:val="a"/>
      </w:pPr>
      <w:r w:rsidRPr="00835938">
        <w:t>Perception</w:t>
      </w:r>
      <w:r>
        <w:t xml:space="preserve"> – i</w:t>
      </w:r>
      <w:r w:rsidRPr="00835938">
        <w:t>nconscient</w:t>
      </w:r>
      <w:r>
        <w:t xml:space="preserve"> – </w:t>
      </w:r>
      <w:r w:rsidRPr="00835938">
        <w:t>on</w:t>
      </w:r>
      <w:r>
        <w:t xml:space="preserve"> – </w:t>
      </w:r>
      <w:r w:rsidRPr="00835938">
        <w:t>mot rétrograde du vrai</w:t>
      </w:r>
      <w:r>
        <w:t xml:space="preserve"> – </w:t>
      </w:r>
      <w:r w:rsidRPr="00835938">
        <w:t>sédime</w:t>
      </w:r>
      <w:r w:rsidRPr="00835938">
        <w:t>n</w:t>
      </w:r>
      <w:r w:rsidRPr="00835938">
        <w:t>tation (dont le mot rétrograde du vrai fait partie)</w:t>
      </w:r>
    </w:p>
    <w:p w:rsidR="00A4326B" w:rsidRPr="00835938" w:rsidRDefault="00A4326B" w:rsidP="00A4326B">
      <w:pPr>
        <w:pStyle w:val="Date"/>
      </w:pPr>
      <w:r w:rsidRPr="00835938">
        <w:t xml:space="preserve">2 </w:t>
      </w:r>
      <w:r>
        <w:t>ma</w:t>
      </w:r>
      <w:r w:rsidRPr="00835938">
        <w:t>i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Le chauffeur de taxi à Manchester</w:t>
      </w:r>
      <w:r>
        <w:t>, me disant (je n'ai com</w:t>
      </w:r>
      <w:r w:rsidRPr="00835938">
        <w:t>pris que que</w:t>
      </w:r>
      <w:r>
        <w:t>lques secondes après, tant les mots étaient vive</w:t>
      </w:r>
      <w:r w:rsidRPr="00835938">
        <w:t>ment « touchés »)</w:t>
      </w:r>
      <w:r>
        <w:t> :</w:t>
      </w:r>
      <w:r w:rsidRPr="00835938">
        <w:t xml:space="preserve"> je vais demander à la police où se trouve </w:t>
      </w:r>
      <w:r w:rsidRPr="00835938">
        <w:rPr>
          <w:i/>
          <w:iCs/>
        </w:rPr>
        <w:t>Brixton Avenue.</w:t>
      </w:r>
      <w:r>
        <w:rPr>
          <w:i/>
          <w:iCs/>
        </w:rPr>
        <w:t xml:space="preserve"> – </w:t>
      </w:r>
      <w:r w:rsidRPr="00835938">
        <w:t xml:space="preserve">De même la phrase, dans le bureau de tabac, de la femme : </w:t>
      </w:r>
      <w:r w:rsidRPr="00D662D5">
        <w:rPr>
          <w:i/>
        </w:rPr>
        <w:t>S</w:t>
      </w:r>
      <w:r w:rsidRPr="00835938">
        <w:rPr>
          <w:i/>
          <w:iCs/>
        </w:rPr>
        <w:t xml:space="preserve">hall I wrap them together ? </w:t>
      </w:r>
      <w:r w:rsidRPr="00835938">
        <w:t>que je ne comprends qu'après quelques secondes,</w:t>
      </w:r>
      <w:r>
        <w:t xml:space="preserve"> – </w:t>
      </w:r>
      <w:r w:rsidRPr="00835938">
        <w:t xml:space="preserve">et </w:t>
      </w:r>
      <w:r w:rsidRPr="00835938">
        <w:rPr>
          <w:i/>
          <w:iCs/>
        </w:rPr>
        <w:t>d'un coup</w:t>
      </w:r>
      <w:r>
        <w:rPr>
          <w:i/>
          <w:iCs/>
        </w:rPr>
        <w:t xml:space="preserve"> – </w:t>
      </w:r>
      <w:r w:rsidRPr="00835938">
        <w:t>cf. reconnaissance de quelqu'un d'après un signalement, ou de l'événement d'après une prévision schématique : le sens</w:t>
      </w:r>
      <w:r>
        <w:t xml:space="preserve"> [243] </w:t>
      </w:r>
      <w:r w:rsidRPr="00835938">
        <w:t>une fois donné les signes p</w:t>
      </w:r>
      <w:r>
        <w:t>rennent valeur totale de « s</w:t>
      </w:r>
      <w:r w:rsidRPr="00835938">
        <w:t xml:space="preserve">ignes ». Mais il faut que le sens soit donné d'abord. Mais alors </w:t>
      </w:r>
      <w:r w:rsidRPr="00835938">
        <w:rPr>
          <w:i/>
          <w:iCs/>
        </w:rPr>
        <w:t xml:space="preserve">comment </w:t>
      </w:r>
      <w:r w:rsidRPr="00835938">
        <w:t>l'est-il ? Probablement un morceau de la chaîne verbale est identifié, projette le sens qui r</w:t>
      </w:r>
      <w:r w:rsidRPr="00835938">
        <w:t>e</w:t>
      </w:r>
      <w:r w:rsidRPr="00835938">
        <w:t>vient sur les signes</w:t>
      </w:r>
      <w:r>
        <w:t xml:space="preserve"> – </w:t>
      </w:r>
      <w:r w:rsidRPr="00835938">
        <w:t>Il ne suffit pas de dire (Bergson)</w:t>
      </w:r>
      <w:r>
        <w:t> :</w:t>
      </w:r>
      <w:r w:rsidRPr="00835938">
        <w:t xml:space="preserve"> va</w:t>
      </w:r>
      <w:r>
        <w:t>-et-</w:t>
      </w:r>
      <w:r w:rsidRPr="00835938">
        <w:t>vient. Il faut comprendre entre quoi et quoi et ce qui fait l'entre</w:t>
      </w:r>
      <w:r>
        <w:t>-</w:t>
      </w:r>
      <w:r w:rsidRPr="00835938">
        <w:t>deux. Ce n'est pas une série d'inductions</w:t>
      </w:r>
      <w:r>
        <w:t xml:space="preserve"> – </w:t>
      </w:r>
      <w:r w:rsidRPr="00835938">
        <w:t xml:space="preserve">C'est </w:t>
      </w:r>
      <w:r w:rsidRPr="00835938">
        <w:rPr>
          <w:i/>
          <w:iCs/>
        </w:rPr>
        <w:t xml:space="preserve">Gestaltung </w:t>
      </w:r>
      <w:r w:rsidRPr="00835938">
        <w:t xml:space="preserve">et </w:t>
      </w:r>
      <w:r w:rsidRPr="00835938">
        <w:rPr>
          <w:i/>
          <w:iCs/>
        </w:rPr>
        <w:t>Rüc</w:t>
      </w:r>
      <w:r w:rsidRPr="00835938">
        <w:rPr>
          <w:i/>
          <w:iCs/>
        </w:rPr>
        <w:t>k</w:t>
      </w:r>
      <w:r w:rsidRPr="00835938">
        <w:rPr>
          <w:i/>
          <w:iCs/>
        </w:rPr>
        <w:t xml:space="preserve">gestaltung. </w:t>
      </w:r>
      <w:r w:rsidRPr="00835938">
        <w:t>« Mouvement rétrograde du vrai » ce phénomène qu'on ne peut plus se défaire de ce qui a été une fois pensé, qu'on le retrouve dans les matériaux mêmes...</w:t>
      </w:r>
    </w:p>
    <w:p w:rsidR="00A4326B" w:rsidRPr="00835938" w:rsidRDefault="00A4326B" w:rsidP="00A4326B">
      <w:pPr>
        <w:autoSpaceDE w:val="0"/>
        <w:autoSpaceDN w:val="0"/>
        <w:adjustRightInd w:val="0"/>
        <w:spacing w:before="120" w:after="120"/>
        <w:ind w:left="20"/>
        <w:jc w:val="both"/>
      </w:pPr>
      <w:r w:rsidRPr="00835938">
        <w:t xml:space="preserve">Le sens est « perçu » et la </w:t>
      </w:r>
      <w:r w:rsidRPr="00835938">
        <w:rPr>
          <w:i/>
          <w:iCs/>
        </w:rPr>
        <w:t xml:space="preserve">Rückgestaltung </w:t>
      </w:r>
      <w:r w:rsidRPr="00835938">
        <w:t xml:space="preserve">est « perception ». Cela veut dire : il y a </w:t>
      </w:r>
      <w:r w:rsidRPr="00835938">
        <w:rPr>
          <w:i/>
          <w:iCs/>
        </w:rPr>
        <w:t xml:space="preserve">germination </w:t>
      </w:r>
      <w:r w:rsidRPr="00835938">
        <w:t xml:space="preserve">de ce qui </w:t>
      </w:r>
      <w:r w:rsidRPr="00835938">
        <w:rPr>
          <w:i/>
          <w:iCs/>
        </w:rPr>
        <w:t xml:space="preserve">va avoir, été </w:t>
      </w:r>
      <w:r w:rsidRPr="00835938">
        <w:t xml:space="preserve">compris. </w:t>
      </w:r>
      <w:r w:rsidRPr="001D55ED">
        <w:rPr>
          <w:iCs/>
        </w:rPr>
        <w:t>(</w:t>
      </w:r>
      <w:r w:rsidRPr="00835938">
        <w:rPr>
          <w:i/>
          <w:iCs/>
        </w:rPr>
        <w:t xml:space="preserve">Insight </w:t>
      </w:r>
      <w:r w:rsidRPr="00835938">
        <w:t xml:space="preserve">et </w:t>
      </w:r>
      <w:r w:rsidRPr="00835938">
        <w:rPr>
          <w:i/>
          <w:iCs/>
        </w:rPr>
        <w:t>Aha Erlebnis</w:t>
      </w:r>
      <w:r w:rsidRPr="001D55ED">
        <w:rPr>
          <w:iCs/>
        </w:rPr>
        <w:t>)</w:t>
      </w:r>
      <w:r>
        <w:rPr>
          <w:i/>
          <w:iCs/>
        </w:rPr>
        <w:t xml:space="preserve"> – </w:t>
      </w:r>
      <w:r w:rsidRPr="00835938">
        <w:t xml:space="preserve">Et cela veut dire : la perception (la première) est </w:t>
      </w:r>
      <w:r w:rsidRPr="00835938">
        <w:rPr>
          <w:i/>
          <w:iCs/>
        </w:rPr>
        <w:t xml:space="preserve">de soi </w:t>
      </w:r>
      <w:r w:rsidRPr="00835938">
        <w:t xml:space="preserve">ouverture d'un champ de </w:t>
      </w:r>
      <w:r w:rsidRPr="00835938">
        <w:rPr>
          <w:i/>
          <w:iCs/>
        </w:rPr>
        <w:t>Gestaltungen</w:t>
      </w:r>
      <w:r>
        <w:rPr>
          <w:i/>
          <w:iCs/>
        </w:rPr>
        <w:t xml:space="preserve"> – </w:t>
      </w:r>
      <w:r w:rsidRPr="00835938">
        <w:t>Et cela veut dire : la pe</w:t>
      </w:r>
      <w:r w:rsidRPr="00835938">
        <w:t>r</w:t>
      </w:r>
      <w:r w:rsidRPr="00835938">
        <w:t>ception est inconscient. Qu'est-ce que l'inconscient ? Ce qui fonctio</w:t>
      </w:r>
      <w:r w:rsidRPr="00835938">
        <w:t>n</w:t>
      </w:r>
      <w:r w:rsidRPr="00835938">
        <w:t>ne comme pivot, existential, et en ce sens, est et n'est pas perçu. Car on ne perçoit que figures sur niv</w:t>
      </w:r>
      <w:r>
        <w:t xml:space="preserve">eaux – </w:t>
      </w:r>
      <w:r w:rsidRPr="00835938">
        <w:t>Et on ne les perçoit que par rapport au niveau, qui donc est imperçu.</w:t>
      </w:r>
      <w:r>
        <w:t xml:space="preserve"> – </w:t>
      </w:r>
      <w:r w:rsidRPr="00835938">
        <w:t xml:space="preserve">La perception du niveau : toujours </w:t>
      </w:r>
      <w:r w:rsidRPr="00835938">
        <w:rPr>
          <w:i/>
          <w:iCs/>
        </w:rPr>
        <w:t xml:space="preserve">entre </w:t>
      </w:r>
      <w:r w:rsidRPr="00835938">
        <w:t>les objets, il est ce autour de quoi...</w:t>
      </w:r>
    </w:p>
    <w:p w:rsidR="00A4326B" w:rsidRPr="00835938" w:rsidRDefault="00A4326B" w:rsidP="00A4326B">
      <w:pPr>
        <w:autoSpaceDE w:val="0"/>
        <w:autoSpaceDN w:val="0"/>
        <w:adjustRightInd w:val="0"/>
        <w:spacing w:before="120" w:after="120"/>
        <w:ind w:left="20"/>
        <w:jc w:val="both"/>
        <w:rPr>
          <w:i/>
          <w:iCs/>
        </w:rPr>
      </w:pPr>
      <w:r w:rsidRPr="00835938">
        <w:t>L'occulte en psychanalyse (l'inconscient) est de cette sorte (ci une femme dans la rue sentant qu'on regarde sa poitrine et vérifiant son vêtement. Son schéma corporel est pour soi</w:t>
      </w:r>
      <w:r>
        <w:t xml:space="preserve"> </w:t>
      </w:r>
      <w:r w:rsidRPr="00835938">
        <w:t>pour autrui</w:t>
      </w:r>
      <w:r>
        <w:t xml:space="preserve"> – </w:t>
      </w:r>
      <w:r w:rsidRPr="00835938">
        <w:t xml:space="preserve">C'est la </w:t>
      </w:r>
      <w:r w:rsidRPr="00835938">
        <w:rPr>
          <w:i/>
          <w:iCs/>
        </w:rPr>
        <w:t xml:space="preserve">charnière </w:t>
      </w:r>
      <w:r w:rsidRPr="00835938">
        <w:t>du pour soi et du pour autrui</w:t>
      </w:r>
      <w:r>
        <w:t xml:space="preserve"> – </w:t>
      </w:r>
      <w:r w:rsidRPr="00835938">
        <w:t xml:space="preserve">Avoir un corps, c'est être regardé (ce n'est pas seulement cela), c'est être </w:t>
      </w:r>
      <w:r w:rsidRPr="00835938">
        <w:rPr>
          <w:i/>
          <w:iCs/>
        </w:rPr>
        <w:t>visible</w:t>
      </w:r>
      <w:r>
        <w:rPr>
          <w:i/>
          <w:iCs/>
        </w:rPr>
        <w:t xml:space="preserve"> – </w:t>
      </w:r>
      <w:r w:rsidRPr="001D55ED">
        <w:rPr>
          <w:iCs/>
        </w:rPr>
        <w:t>Ici</w:t>
      </w:r>
      <w:r w:rsidRPr="00835938">
        <w:rPr>
          <w:i/>
          <w:iCs/>
        </w:rPr>
        <w:t xml:space="preserve"> </w:t>
      </w:r>
      <w:r w:rsidRPr="00835938">
        <w:t>l'impre</w:t>
      </w:r>
      <w:r w:rsidRPr="00835938">
        <w:t>s</w:t>
      </w:r>
      <w:r w:rsidRPr="00835938">
        <w:t>sion de télépathie, d'occulte = vivacité dans la lecture en éclair du r</w:t>
      </w:r>
      <w:r w:rsidRPr="00835938">
        <w:t>e</w:t>
      </w:r>
      <w:r w:rsidRPr="00835938">
        <w:t>gard d'autrui</w:t>
      </w:r>
      <w:r>
        <w:t xml:space="preserve"> – </w:t>
      </w:r>
      <w:r w:rsidRPr="00835938">
        <w:t xml:space="preserve">Faut-il dire </w:t>
      </w:r>
      <w:r w:rsidRPr="00835938">
        <w:rPr>
          <w:i/>
          <w:iCs/>
        </w:rPr>
        <w:t xml:space="preserve">lecture ? </w:t>
      </w:r>
      <w:r w:rsidRPr="00835938">
        <w:t>C'est au contraire par ce phén</w:t>
      </w:r>
      <w:r w:rsidRPr="00835938">
        <w:t>o</w:t>
      </w:r>
      <w:r w:rsidRPr="00835938">
        <w:t>mène qu'on comprend la lecture</w:t>
      </w:r>
      <w:r>
        <w:t xml:space="preserve"> – </w:t>
      </w:r>
      <w:r w:rsidRPr="00835938">
        <w:t xml:space="preserve">Certainement, si l'on interrogeait une femme de bonne foi qui referme son manteau (ou au contraire), elle ne </w:t>
      </w:r>
      <w:r w:rsidRPr="00835938">
        <w:rPr>
          <w:i/>
          <w:iCs/>
        </w:rPr>
        <w:t xml:space="preserve">saurait </w:t>
      </w:r>
      <w:r w:rsidRPr="00835938">
        <w:t xml:space="preserve">pas ce qu'elle vient de faire. Elle ne le saurait pas dans le langage de la pensée conventionnelle, mais elle le saurait comme on sait le réprimer, c'est-à-dire non comme figure sur fond, mais comme fond. Une perception de détail : une onde qui court dans le champ de </w:t>
      </w:r>
      <w:r w:rsidRPr="00835938">
        <w:rPr>
          <w:i/>
          <w:iCs/>
        </w:rPr>
        <w:t xml:space="preserve">l'In der Welt Sein </w:t>
      </w:r>
      <w:r>
        <w:rPr>
          <w:i/>
          <w:iCs/>
        </w:rPr>
        <w:t>–</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pPr>
      <w:r w:rsidRPr="00835938">
        <w:t>Le rapport parler-comprendre</w:t>
      </w:r>
      <w:r>
        <w:t xml:space="preserve"> – </w:t>
      </w:r>
      <w:r w:rsidRPr="00835938">
        <w:t>le rapport se mouvoir</w:t>
      </w:r>
      <w:r>
        <w:t>-</w:t>
      </w:r>
      <w:r w:rsidRPr="00835938">
        <w:t>percevoir le but, i.e. : le but n'est pas posé, mais il est ce dont je manque, ce qui marque un certain écart au cadran du schéma corporel. De même je parle en rejoignant avec appareil linguistique telle modulation de l'e</w:t>
      </w:r>
      <w:r w:rsidRPr="00835938">
        <w:t>s</w:t>
      </w:r>
      <w:r w:rsidRPr="00835938">
        <w:t>pace linguistique</w:t>
      </w:r>
      <w:r>
        <w:t xml:space="preserve"> – </w:t>
      </w:r>
      <w:r w:rsidRPr="00835938">
        <w:t>les mots liés à leur sens comme le corps à son but.</w:t>
      </w:r>
    </w:p>
    <w:p w:rsidR="00A4326B" w:rsidRPr="00835938" w:rsidRDefault="00A4326B" w:rsidP="00A4326B">
      <w:pPr>
        <w:autoSpaceDE w:val="0"/>
        <w:autoSpaceDN w:val="0"/>
        <w:adjustRightInd w:val="0"/>
        <w:spacing w:before="120" w:after="120"/>
        <w:ind w:left="20"/>
        <w:jc w:val="both"/>
        <w:rPr>
          <w:i/>
          <w:iCs/>
        </w:rPr>
      </w:pPr>
      <w:r>
        <w:t>[244]</w:t>
      </w:r>
    </w:p>
    <w:p w:rsidR="00A4326B" w:rsidRPr="00835938" w:rsidRDefault="00A4326B" w:rsidP="00A4326B">
      <w:pPr>
        <w:autoSpaceDE w:val="0"/>
        <w:autoSpaceDN w:val="0"/>
        <w:adjustRightInd w:val="0"/>
        <w:spacing w:before="120" w:after="120"/>
        <w:ind w:left="20"/>
        <w:jc w:val="both"/>
      </w:pPr>
      <w:r w:rsidRPr="00835938">
        <w:t xml:space="preserve">Je ne perçois pas plus que </w:t>
      </w:r>
      <w:r w:rsidRPr="00835938">
        <w:rPr>
          <w:bCs/>
        </w:rPr>
        <w:t>je ne parle</w:t>
      </w:r>
      <w:r>
        <w:rPr>
          <w:bCs/>
        </w:rPr>
        <w:t xml:space="preserve"> – </w:t>
      </w:r>
      <w:r w:rsidRPr="00835938">
        <w:rPr>
          <w:bCs/>
        </w:rPr>
        <w:t xml:space="preserve">La perception </w:t>
      </w:r>
      <w:r w:rsidRPr="00835938">
        <w:t>m'a comme le langage</w:t>
      </w:r>
      <w:r>
        <w:t xml:space="preserve"> – </w:t>
      </w:r>
      <w:r w:rsidRPr="00835938">
        <w:t xml:space="preserve">Et comme il fait que </w:t>
      </w:r>
      <w:r w:rsidRPr="00835938">
        <w:rPr>
          <w:i/>
          <w:iCs/>
        </w:rPr>
        <w:t xml:space="preserve">je sois </w:t>
      </w:r>
      <w:r w:rsidRPr="00BD0BB3">
        <w:rPr>
          <w:iCs/>
        </w:rPr>
        <w:t>là</w:t>
      </w:r>
      <w:r w:rsidRPr="00835938">
        <w:rPr>
          <w:i/>
          <w:iCs/>
        </w:rPr>
        <w:t xml:space="preserve"> </w:t>
      </w:r>
      <w:r w:rsidRPr="00835938">
        <w:t xml:space="preserve">tout de même pour parler, il faut que </w:t>
      </w:r>
      <w:r w:rsidRPr="00835938">
        <w:rPr>
          <w:i/>
          <w:iCs/>
        </w:rPr>
        <w:t xml:space="preserve">je sois </w:t>
      </w:r>
      <w:r w:rsidRPr="00BD0BB3">
        <w:rPr>
          <w:iCs/>
        </w:rPr>
        <w:t>là</w:t>
      </w:r>
      <w:r w:rsidRPr="00835938">
        <w:rPr>
          <w:i/>
          <w:iCs/>
        </w:rPr>
        <w:t xml:space="preserve"> </w:t>
      </w:r>
      <w:r w:rsidRPr="00835938">
        <w:t>pour percevoir</w:t>
      </w:r>
      <w:r>
        <w:t xml:space="preserve"> – </w:t>
      </w:r>
      <w:r w:rsidRPr="00835938">
        <w:t xml:space="preserve">Mais en quel sens ? Comme </w:t>
      </w:r>
      <w:r w:rsidRPr="00BD0BB3">
        <w:rPr>
          <w:i/>
        </w:rPr>
        <w:t>on</w:t>
      </w:r>
      <w:r>
        <w:t xml:space="preserve"> – </w:t>
      </w:r>
      <w:r w:rsidRPr="00835938">
        <w:t>Qu'est-ce qui, de mon côté, vient animer le monde perçu et le lang</w:t>
      </w:r>
      <w:r w:rsidRPr="00835938">
        <w:t>a</w:t>
      </w:r>
      <w:r w:rsidRPr="00835938">
        <w:t>ge ?</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 xml:space="preserve">Husserl </w:t>
      </w:r>
      <w:r>
        <w:t>Zeitbewusstsein. –</w:t>
      </w:r>
    </w:p>
    <w:p w:rsidR="00A4326B" w:rsidRPr="00835938" w:rsidRDefault="00A4326B" w:rsidP="00A4326B">
      <w:pPr>
        <w:pStyle w:val="Date"/>
      </w:pPr>
      <w:r>
        <w:t>Mai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1</w:t>
      </w:r>
      <w:r w:rsidRPr="00835938">
        <w:t>. Qu'est-ce que l'élément « réceptif » de la conscience absolue ?</w:t>
      </w:r>
      <w:r>
        <w:t xml:space="preserve"> – H. a </w:t>
      </w:r>
      <w:r w:rsidRPr="00835938">
        <w:t xml:space="preserve">raison de dire que ce n'est pas moi qui constitue le temps, qu'il se constitue, qu'il est une </w:t>
      </w:r>
      <w:r w:rsidRPr="00835938">
        <w:rPr>
          <w:i/>
          <w:iCs/>
        </w:rPr>
        <w:t>Selbsterscheinung</w:t>
      </w:r>
      <w:r>
        <w:rPr>
          <w:i/>
          <w:iCs/>
        </w:rPr>
        <w:t xml:space="preserve"> – </w:t>
      </w:r>
      <w:r w:rsidRPr="00835938">
        <w:t>Mais le terme de « réceptivité » est impropre justement parce qu'il évoque un Soi di</w:t>
      </w:r>
      <w:r w:rsidRPr="00835938">
        <w:t>s</w:t>
      </w:r>
      <w:r w:rsidRPr="00835938">
        <w:t xml:space="preserve">tinct du présent et qui le </w:t>
      </w:r>
      <w:r w:rsidRPr="00835938">
        <w:rPr>
          <w:i/>
          <w:iCs/>
        </w:rPr>
        <w:t>reçoit</w:t>
      </w:r>
      <w:r>
        <w:rPr>
          <w:i/>
          <w:iCs/>
        </w:rPr>
        <w:t xml:space="preserve"> – </w:t>
      </w:r>
      <w:r w:rsidRPr="00BD0BB3">
        <w:rPr>
          <w:iCs/>
        </w:rPr>
        <w:t>Il</w:t>
      </w:r>
      <w:r w:rsidRPr="00835938">
        <w:rPr>
          <w:i/>
          <w:iCs/>
        </w:rPr>
        <w:t xml:space="preserve"> </w:t>
      </w:r>
      <w:r w:rsidRPr="00835938">
        <w:t>faut l'entendre simplement par o</w:t>
      </w:r>
      <w:r w:rsidRPr="00835938">
        <w:t>p</w:t>
      </w:r>
      <w:r w:rsidRPr="00835938">
        <w:t>position aux actes spontanés (pensée, etc.)</w:t>
      </w:r>
    </w:p>
    <w:p w:rsidR="00A4326B" w:rsidRPr="00835938" w:rsidRDefault="00A4326B" w:rsidP="00A4326B">
      <w:pPr>
        <w:autoSpaceDE w:val="0"/>
        <w:autoSpaceDN w:val="0"/>
        <w:adjustRightInd w:val="0"/>
        <w:spacing w:before="120" w:after="120"/>
        <w:ind w:left="20"/>
        <w:jc w:val="both"/>
      </w:pPr>
      <w:r w:rsidRPr="00835938">
        <w:t xml:space="preserve">2. Est-ce le nouveau présent, dans son individualité, qui pousse au passé le précédent, et qui </w:t>
      </w:r>
      <w:r w:rsidRPr="00835938">
        <w:rPr>
          <w:i/>
          <w:iCs/>
        </w:rPr>
        <w:t xml:space="preserve">remplit </w:t>
      </w:r>
      <w:r w:rsidRPr="00835938">
        <w:t xml:space="preserve">une partie de l'avenir ? Dans ce cas il n'y aurait pas </w:t>
      </w:r>
      <w:r w:rsidRPr="00835938">
        <w:rPr>
          <w:i/>
          <w:iCs/>
        </w:rPr>
        <w:t xml:space="preserve">le </w:t>
      </w:r>
      <w:r w:rsidRPr="00835938">
        <w:t xml:space="preserve">temps, mais </w:t>
      </w:r>
      <w:r w:rsidRPr="00835938">
        <w:rPr>
          <w:i/>
          <w:iCs/>
        </w:rPr>
        <w:t xml:space="preserve">des </w:t>
      </w:r>
      <w:r w:rsidRPr="00835938">
        <w:t>temps</w:t>
      </w:r>
      <w:r>
        <w:t xml:space="preserve"> – </w:t>
      </w:r>
      <w:r w:rsidRPr="00835938">
        <w:t>Il faut comprendre le temps comme système qui embrasse tout</w:t>
      </w:r>
      <w:r>
        <w:t xml:space="preserve"> – </w:t>
      </w:r>
      <w:r w:rsidRPr="00835938">
        <w:t>Quoiqu'il ne soit saisiss</w:t>
      </w:r>
      <w:r w:rsidRPr="00835938">
        <w:t>a</w:t>
      </w:r>
      <w:r w:rsidRPr="00835938">
        <w:t xml:space="preserve">ble que pour qui </w:t>
      </w:r>
      <w:r w:rsidRPr="00835938">
        <w:rPr>
          <w:i/>
          <w:iCs/>
        </w:rPr>
        <w:t xml:space="preserve">y est, </w:t>
      </w:r>
      <w:r w:rsidRPr="00835938">
        <w:t>est à un présent</w:t>
      </w:r>
    </w:p>
    <w:p w:rsidR="00A4326B" w:rsidRPr="00835938" w:rsidRDefault="00A4326B" w:rsidP="00A4326B">
      <w:pPr>
        <w:autoSpaceDE w:val="0"/>
        <w:autoSpaceDN w:val="0"/>
        <w:adjustRightInd w:val="0"/>
        <w:spacing w:before="120" w:after="120"/>
        <w:ind w:left="20"/>
        <w:jc w:val="both"/>
      </w:pPr>
      <w:r w:rsidRPr="00835938">
        <w:t xml:space="preserve">3. Qu'est-ce que la conscience impressionnelle, </w:t>
      </w:r>
      <w:r w:rsidRPr="00BD0BB3">
        <w:rPr>
          <w:iCs/>
        </w:rPr>
        <w:t>l'</w:t>
      </w:r>
      <w:r w:rsidRPr="00835938">
        <w:rPr>
          <w:i/>
          <w:iCs/>
        </w:rPr>
        <w:t xml:space="preserve">Urerlebnis ? </w:t>
      </w:r>
      <w:r w:rsidRPr="00835938">
        <w:t xml:space="preserve">Comme la </w:t>
      </w:r>
      <w:r w:rsidRPr="00835938">
        <w:rPr>
          <w:i/>
          <w:iCs/>
        </w:rPr>
        <w:t xml:space="preserve">Selbstgegebenheit </w:t>
      </w:r>
      <w:r w:rsidRPr="00835938">
        <w:t xml:space="preserve">de la chose extérieure, c'est en réalité non un terme </w:t>
      </w:r>
      <w:r w:rsidRPr="00835938">
        <w:rPr>
          <w:i/>
          <w:iCs/>
        </w:rPr>
        <w:t xml:space="preserve">effectivement </w:t>
      </w:r>
      <w:r w:rsidRPr="00835938">
        <w:t xml:space="preserve">intraversable (loupe temporelle), mais un transcendant, un optimum, un </w:t>
      </w:r>
      <w:r>
        <w:rPr>
          <w:i/>
          <w:iCs/>
        </w:rPr>
        <w:t>etw</w:t>
      </w:r>
      <w:r w:rsidRPr="00835938">
        <w:rPr>
          <w:i/>
          <w:iCs/>
        </w:rPr>
        <w:t xml:space="preserve">as... </w:t>
      </w:r>
      <w:r w:rsidRPr="00835938">
        <w:t xml:space="preserve">(une </w:t>
      </w:r>
      <w:r w:rsidRPr="00835938">
        <w:rPr>
          <w:i/>
          <w:iCs/>
        </w:rPr>
        <w:t xml:space="preserve">Gestalt </w:t>
      </w:r>
      <w:r w:rsidRPr="00835938">
        <w:t>et non un indiv</w:t>
      </w:r>
      <w:r w:rsidRPr="00835938">
        <w:t>i</w:t>
      </w:r>
      <w:r w:rsidRPr="00835938">
        <w:t>du)</w:t>
      </w:r>
      <w:r>
        <w:t xml:space="preserve"> – </w:t>
      </w:r>
      <w:r w:rsidRPr="00835938">
        <w:t xml:space="preserve">Et le « avoir conscience » de cet </w:t>
      </w:r>
      <w:r w:rsidRPr="00835938">
        <w:rPr>
          <w:i/>
          <w:iCs/>
        </w:rPr>
        <w:t xml:space="preserve">Urerlebnis </w:t>
      </w:r>
      <w:r w:rsidRPr="00835938">
        <w:t>n'est pas coïncide</w:t>
      </w:r>
      <w:r w:rsidRPr="00835938">
        <w:t>n</w:t>
      </w:r>
      <w:r w:rsidRPr="00835938">
        <w:t xml:space="preserve">ce, fusion avec... et n'est pas non plus (cela, Husserl l'a dit) acte ou </w:t>
      </w:r>
      <w:r w:rsidRPr="00835938">
        <w:rPr>
          <w:i/>
          <w:iCs/>
        </w:rPr>
        <w:t xml:space="preserve">Auffassung, </w:t>
      </w:r>
      <w:r w:rsidRPr="00835938">
        <w:t xml:space="preserve">et pas non plus (Sartre) un néantiser, c'est l'écart tel que le fait comprendre le schéma corporel qui est fondation d'espace </w:t>
      </w:r>
      <w:r w:rsidRPr="00835938">
        <w:rPr>
          <w:i/>
          <w:iCs/>
        </w:rPr>
        <w:t>et de temps</w:t>
      </w:r>
      <w:r>
        <w:rPr>
          <w:i/>
          <w:iCs/>
        </w:rPr>
        <w:t xml:space="preserve"> – </w:t>
      </w:r>
      <w:r w:rsidRPr="00BD0BB3">
        <w:rPr>
          <w:iCs/>
        </w:rPr>
        <w:t>C'est</w:t>
      </w:r>
      <w:r w:rsidRPr="00835938">
        <w:rPr>
          <w:i/>
          <w:iCs/>
        </w:rPr>
        <w:t xml:space="preserve"> </w:t>
      </w:r>
      <w:r w:rsidRPr="00835938">
        <w:t>une perception-imperception, i.e. un</w:t>
      </w:r>
      <w:r>
        <w:t xml:space="preserve"> sens opérant et non thématisé</w:t>
      </w:r>
      <w:r w:rsidRPr="00835938">
        <w:t xml:space="preserve"> (c'est au fond ce que veut dire Husserl quand il considère la rétention comme fondamentale : cela signifie que le présent absolu que je suis est comme s'il n'était pas) </w:t>
      </w:r>
      <w:r>
        <w:t>–</w:t>
      </w:r>
    </w:p>
    <w:p w:rsidR="00A4326B" w:rsidRPr="00835938" w:rsidRDefault="00A4326B" w:rsidP="00A4326B">
      <w:pPr>
        <w:autoSpaceDE w:val="0"/>
        <w:autoSpaceDN w:val="0"/>
        <w:adjustRightInd w:val="0"/>
        <w:spacing w:before="120" w:after="120"/>
        <w:ind w:left="20"/>
        <w:jc w:val="both"/>
      </w:pPr>
      <w:r w:rsidRPr="00835938">
        <w:t>4. Tout cela laisse encore intacte la question : qu'est-ce que (c s</w:t>
      </w:r>
      <w:r w:rsidRPr="00835938">
        <w:t>a</w:t>
      </w:r>
      <w:r w:rsidRPr="00835938">
        <w:t>voir », « avoir conscience », « percevoir », « penser » au sens cart</w:t>
      </w:r>
      <w:r w:rsidRPr="00835938">
        <w:t>é</w:t>
      </w:r>
      <w:r w:rsidRPr="00835938">
        <w:t>sien</w:t>
      </w:r>
      <w:r>
        <w:t xml:space="preserve"> – </w:t>
      </w:r>
      <w:r w:rsidRPr="00835938">
        <w:t>Question jamais posée</w:t>
      </w:r>
      <w:r>
        <w:t xml:space="preserve"> – </w:t>
      </w:r>
      <w:r w:rsidRPr="00835938">
        <w:t xml:space="preserve">On discute autour de thèses comme « liaison », « pensée de voir et de sentir » au </w:t>
      </w:r>
      <w:r>
        <w:t>sens de présomption, « sens » –</w:t>
      </w:r>
      <w:r w:rsidRPr="00835938">
        <w:t xml:space="preserve"> On montre qu'il faut u</w:t>
      </w:r>
      <w:r>
        <w:t>n liant</w:t>
      </w:r>
      <w:r w:rsidRPr="00835938">
        <w:t xml:space="preserve">, qu'il faut un « pur </w:t>
      </w:r>
      <w:r w:rsidRPr="00835938">
        <w:rPr>
          <w:i/>
          <w:iCs/>
        </w:rPr>
        <w:t xml:space="preserve">denken », ou </w:t>
      </w:r>
      <w:r w:rsidRPr="00835938">
        <w:t>une « </w:t>
      </w:r>
      <w:r w:rsidRPr="000D57F6">
        <w:rPr>
          <w:i/>
        </w:rPr>
        <w:t>S</w:t>
      </w:r>
      <w:r w:rsidRPr="00835938">
        <w:rPr>
          <w:i/>
          <w:iCs/>
        </w:rPr>
        <w:t>elbsterscheinung </w:t>
      </w:r>
      <w:r w:rsidRPr="000D57F6">
        <w:rPr>
          <w:iCs/>
        </w:rPr>
        <w:t>»</w:t>
      </w:r>
      <w:r w:rsidRPr="00835938">
        <w:rPr>
          <w:i/>
          <w:iCs/>
        </w:rPr>
        <w:t>,</w:t>
      </w:r>
      <w:r>
        <w:rPr>
          <w:iCs/>
        </w:rPr>
        <w:t xml:space="preserve"> [245]</w:t>
      </w:r>
      <w:r w:rsidRPr="00835938">
        <w:rPr>
          <w:i/>
          <w:iCs/>
        </w:rPr>
        <w:t xml:space="preserve"> </w:t>
      </w:r>
      <w:r w:rsidRPr="00835938">
        <w:t>une auto-apparition, une appar</w:t>
      </w:r>
      <w:r w:rsidRPr="00835938">
        <w:t>i</w:t>
      </w:r>
      <w:r w:rsidRPr="00835938">
        <w:t>tion pure apparition... Mais tout cela suppose l'idée du pour soi et f</w:t>
      </w:r>
      <w:r w:rsidRPr="00835938">
        <w:t>i</w:t>
      </w:r>
      <w:r w:rsidRPr="00835938">
        <w:t>nalement ne peut pas expliquer la transcendance</w:t>
      </w:r>
      <w:r>
        <w:t xml:space="preserve"> – </w:t>
      </w:r>
      <w:r w:rsidRPr="00835938">
        <w:t>Chercher dans une tout autre direction : le pour soi lui-même comme caractère inconte</w:t>
      </w:r>
      <w:r w:rsidRPr="00835938">
        <w:t>s</w:t>
      </w:r>
      <w:r w:rsidRPr="00835938">
        <w:t xml:space="preserve">table, mais dérivé : c'est la culmination de l'écart dans la </w:t>
      </w:r>
      <w:r w:rsidRPr="00835938">
        <w:rPr>
          <w:i/>
          <w:iCs/>
        </w:rPr>
        <w:t>différenci</w:t>
      </w:r>
      <w:r w:rsidRPr="00835938">
        <w:rPr>
          <w:i/>
          <w:iCs/>
        </w:rPr>
        <w:t>a</w:t>
      </w:r>
      <w:r w:rsidRPr="00835938">
        <w:rPr>
          <w:i/>
          <w:iCs/>
        </w:rPr>
        <w:t>tion</w:t>
      </w:r>
      <w:r>
        <w:rPr>
          <w:i/>
          <w:iCs/>
        </w:rPr>
        <w:t xml:space="preserve"> – </w:t>
      </w:r>
      <w:r w:rsidRPr="000D57F6">
        <w:rPr>
          <w:iCs/>
        </w:rPr>
        <w:t>Présence à soi</w:t>
      </w:r>
      <w:r w:rsidRPr="00835938">
        <w:rPr>
          <w:i/>
          <w:iCs/>
        </w:rPr>
        <w:t xml:space="preserve"> est </w:t>
      </w:r>
      <w:r w:rsidRPr="00835938">
        <w:t xml:space="preserve">présence </w:t>
      </w:r>
      <w:r w:rsidRPr="000D57F6">
        <w:rPr>
          <w:iCs/>
        </w:rPr>
        <w:t>à</w:t>
      </w:r>
      <w:r w:rsidRPr="00835938">
        <w:rPr>
          <w:i/>
          <w:iCs/>
        </w:rPr>
        <w:t xml:space="preserve"> </w:t>
      </w:r>
      <w:r w:rsidRPr="00835938">
        <w:t>monde différencié</w:t>
      </w:r>
      <w:r>
        <w:t xml:space="preserve"> – </w:t>
      </w:r>
      <w:r w:rsidRPr="00835938">
        <w:t>L'écart pe</w:t>
      </w:r>
      <w:r w:rsidRPr="00835938">
        <w:t>r</w:t>
      </w:r>
      <w:r w:rsidRPr="00835938">
        <w:t>ceptif comme faisant la « vue » telle qu'elle est impliquée dans le r</w:t>
      </w:r>
      <w:r w:rsidRPr="00835938">
        <w:t>é</w:t>
      </w:r>
      <w:r w:rsidRPr="00835938">
        <w:t>flexe p. ex.,</w:t>
      </w:r>
      <w:r>
        <w:t xml:space="preserve"> – </w:t>
      </w:r>
      <w:r w:rsidRPr="00835938">
        <w:t>et fermant être pour soi par le langage comme différe</w:t>
      </w:r>
      <w:r w:rsidRPr="00835938">
        <w:t>n</w:t>
      </w:r>
      <w:r w:rsidRPr="00835938">
        <w:t>ciation. Avoir con</w:t>
      </w:r>
      <w:r w:rsidRPr="00835938">
        <w:t>s</w:t>
      </w:r>
      <w:r w:rsidRPr="00835938">
        <w:t>cience = avoir une figure sur un fond</w:t>
      </w:r>
      <w:r>
        <w:t xml:space="preserve"> – </w:t>
      </w:r>
      <w:r w:rsidRPr="00835938">
        <w:t>on ne peut pas remonter plus loin.</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Transcendance de la chose</w:t>
      </w:r>
      <w:r>
        <w:br/>
      </w:r>
      <w:r w:rsidRPr="00835938">
        <w:t>et transcendance du fantasme</w:t>
      </w:r>
    </w:p>
    <w:p w:rsidR="00A4326B" w:rsidRPr="00835938" w:rsidRDefault="00A4326B" w:rsidP="00A4326B">
      <w:pPr>
        <w:pStyle w:val="Date"/>
      </w:pPr>
      <w:r>
        <w:t>Mai 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rPr>
          <w:i/>
          <w:iCs/>
        </w:rPr>
      </w:pPr>
      <w:r w:rsidRPr="00835938">
        <w:t>La transcendance de la chose oblige à dire qu'elle n'est plénitude qu'en étant inépuisable, c'est-à-dire en n'étant pas toute actuelle sous le regard</w:t>
      </w:r>
      <w:r>
        <w:t xml:space="preserve"> – </w:t>
      </w:r>
      <w:r w:rsidRPr="00835938">
        <w:t xml:space="preserve">mais cette actualité totale elle la promet, puisqu'elle </w:t>
      </w:r>
      <w:r w:rsidRPr="00835938">
        <w:rPr>
          <w:i/>
          <w:iCs/>
        </w:rPr>
        <w:t>est là...</w:t>
      </w:r>
    </w:p>
    <w:p w:rsidR="00A4326B" w:rsidRPr="00835938" w:rsidRDefault="00A4326B" w:rsidP="00A4326B">
      <w:pPr>
        <w:autoSpaceDE w:val="0"/>
        <w:autoSpaceDN w:val="0"/>
        <w:adjustRightInd w:val="0"/>
        <w:spacing w:before="120" w:after="120"/>
        <w:ind w:left="20"/>
        <w:jc w:val="both"/>
      </w:pPr>
      <w:r w:rsidRPr="00835938">
        <w:t>Quand on dit que,</w:t>
      </w:r>
      <w:r>
        <w:t xml:space="preserve"> – </w:t>
      </w:r>
      <w:r w:rsidRPr="00835938">
        <w:t>au contraire,</w:t>
      </w:r>
      <w:r>
        <w:t xml:space="preserve"> – </w:t>
      </w:r>
      <w:r w:rsidRPr="00835938">
        <w:t>le fantasme n'est pas observ</w:t>
      </w:r>
      <w:r w:rsidRPr="00835938">
        <w:t>a</w:t>
      </w:r>
      <w:r w:rsidRPr="00835938">
        <w:t>ble, qu'il est vide, non-être, le contraste n'est donc pas absolu avec le sensible. Les sens sont des appareils à faire des concrétions avec de l'inépuisable, à faire des significations existantes</w:t>
      </w:r>
      <w:r>
        <w:t xml:space="preserve"> – </w:t>
      </w:r>
      <w:r w:rsidRPr="00835938">
        <w:t xml:space="preserve">Mais la chose n'est pas vraiment </w:t>
      </w:r>
      <w:r w:rsidRPr="00835938">
        <w:rPr>
          <w:i/>
          <w:iCs/>
        </w:rPr>
        <w:t xml:space="preserve">observable : il y a </w:t>
      </w:r>
      <w:r w:rsidRPr="00835938">
        <w:t>toujours enjambement dans toute o</w:t>
      </w:r>
      <w:r w:rsidRPr="00835938">
        <w:t>b</w:t>
      </w:r>
      <w:r w:rsidRPr="00835938">
        <w:t xml:space="preserve">servation, on n'est jamais à la chose même. Ce qu'on appelle le </w:t>
      </w:r>
      <w:r w:rsidRPr="00835938">
        <w:rPr>
          <w:i/>
          <w:iCs/>
        </w:rPr>
        <w:t>sens</w:t>
      </w:r>
      <w:r w:rsidRPr="00835938">
        <w:rPr>
          <w:i/>
          <w:iCs/>
        </w:rPr>
        <w:t>i</w:t>
      </w:r>
      <w:r w:rsidRPr="00835938">
        <w:rPr>
          <w:i/>
          <w:iCs/>
        </w:rPr>
        <w:t xml:space="preserve">ble, </w:t>
      </w:r>
      <w:r w:rsidRPr="00835938">
        <w:t xml:space="preserve">c'est seulement que l'indéfini des </w:t>
      </w:r>
      <w:r w:rsidRPr="00835938">
        <w:rPr>
          <w:i/>
          <w:iCs/>
        </w:rPr>
        <w:t>Abschattungen précipite</w:t>
      </w:r>
      <w:r>
        <w:rPr>
          <w:i/>
          <w:iCs/>
        </w:rPr>
        <w:t xml:space="preserve"> – </w:t>
      </w:r>
      <w:r w:rsidRPr="000D57F6">
        <w:rPr>
          <w:iCs/>
        </w:rPr>
        <w:t>Or,</w:t>
      </w:r>
      <w:r w:rsidRPr="00835938">
        <w:rPr>
          <w:i/>
          <w:iCs/>
        </w:rPr>
        <w:t xml:space="preserve"> </w:t>
      </w:r>
      <w:r w:rsidRPr="00835938">
        <w:t>inversement, il y a une précipitation ou cristallisation de l'imaginai</w:t>
      </w:r>
      <w:r>
        <w:t>re, des existentiaux, des</w:t>
      </w:r>
      <w:r w:rsidRPr="00835938">
        <w:t xml:space="preserve"> matrices symboliques</w:t>
      </w:r>
      <w:r>
        <w:t xml:space="preserve"> –</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right"/>
      </w:pPr>
      <w:r>
        <w:t>[sur la même page]</w:t>
      </w:r>
    </w:p>
    <w:p w:rsidR="00A4326B" w:rsidRPr="00835938" w:rsidRDefault="00A4326B" w:rsidP="00A4326B">
      <w:pPr>
        <w:pStyle w:val="a"/>
      </w:pPr>
      <w:r w:rsidRPr="00835938">
        <w:t>« Pensée », « conscience » et être à...</w:t>
      </w:r>
    </w:p>
    <w:p w:rsidR="00A4326B" w:rsidRPr="00835938" w:rsidRDefault="00A4326B" w:rsidP="00A4326B">
      <w:pPr>
        <w:autoSpaceDE w:val="0"/>
        <w:autoSpaceDN w:val="0"/>
        <w:adjustRightInd w:val="0"/>
        <w:spacing w:before="120" w:after="120"/>
        <w:jc w:val="both"/>
        <w:rPr>
          <w:i/>
          <w:iCs/>
        </w:rPr>
      </w:pPr>
    </w:p>
    <w:p w:rsidR="00A4326B" w:rsidRDefault="00A4326B" w:rsidP="00A4326B">
      <w:pPr>
        <w:autoSpaceDE w:val="0"/>
        <w:autoSpaceDN w:val="0"/>
        <w:adjustRightInd w:val="0"/>
        <w:spacing w:before="120" w:after="120"/>
        <w:ind w:left="20"/>
        <w:jc w:val="both"/>
      </w:pPr>
      <w:r w:rsidRPr="00835938">
        <w:t>La rétention (en tant qu'elle ne pose pas, ne vise pas le pass</w:t>
      </w:r>
      <w:r>
        <w:t xml:space="preserve">é </w:t>
      </w:r>
      <w:r w:rsidRPr="00835938">
        <w:t>i</w:t>
      </w:r>
      <w:r w:rsidRPr="00835938">
        <w:t>m</w:t>
      </w:r>
      <w:r w:rsidRPr="00835938">
        <w:t xml:space="preserve">médiat, et </w:t>
      </w:r>
      <w:r w:rsidRPr="00835938">
        <w:rPr>
          <w:i/>
          <w:iCs/>
        </w:rPr>
        <w:t xml:space="preserve">l'a </w:t>
      </w:r>
      <w:r w:rsidRPr="00835938">
        <w:t>seulement derrière elle), la présence perceptive (prése</w:t>
      </w:r>
      <w:r w:rsidRPr="00835938">
        <w:t>n</w:t>
      </w:r>
      <w:r w:rsidRPr="00835938">
        <w:t>ce p. ex, de ce qui est derrière mon dos), la présence de tout mon pa</w:t>
      </w:r>
      <w:r w:rsidRPr="00835938">
        <w:t>s</w:t>
      </w:r>
      <w:r w:rsidRPr="00835938">
        <w:t>sé sédimenté en existentiaux, ma référence à ce que je veux dire dans la parole, et à appareil diacritique des significatio</w:t>
      </w:r>
      <w:r>
        <w:t>n</w:t>
      </w:r>
      <w:r w:rsidRPr="00835938">
        <w:t>s disponibles, ma réfé</w:t>
      </w:r>
      <w:r w:rsidRPr="00835938">
        <w:rPr>
          <w:bCs/>
        </w:rPr>
        <w:t>rence</w:t>
      </w:r>
      <w:r>
        <w:rPr>
          <w:iCs/>
        </w:rPr>
        <w:t xml:space="preserve"> [246]</w:t>
      </w:r>
      <w:r w:rsidRPr="00835938">
        <w:rPr>
          <w:bCs/>
        </w:rPr>
        <w:t xml:space="preserve"> motrice à l'endroit où je veux aller, </w:t>
      </w:r>
      <w:r w:rsidRPr="00835938">
        <w:t xml:space="preserve">la </w:t>
      </w:r>
      <w:r w:rsidRPr="00835938">
        <w:rPr>
          <w:i/>
          <w:iCs/>
        </w:rPr>
        <w:t xml:space="preserve">Vorhabe </w:t>
      </w:r>
      <w:r w:rsidRPr="00835938">
        <w:t xml:space="preserve">(la </w:t>
      </w:r>
      <w:r w:rsidRPr="00835938">
        <w:rPr>
          <w:i/>
          <w:iCs/>
        </w:rPr>
        <w:t>Sti</w:t>
      </w:r>
      <w:r w:rsidRPr="00835938">
        <w:rPr>
          <w:i/>
          <w:iCs/>
        </w:rPr>
        <w:t>f</w:t>
      </w:r>
      <w:r w:rsidRPr="00835938">
        <w:rPr>
          <w:i/>
          <w:iCs/>
        </w:rPr>
        <w:t xml:space="preserve">tung </w:t>
      </w:r>
      <w:r w:rsidRPr="00835938">
        <w:t>d'un champ ou d'une idée), l'installation dans un espace par le schéma corporel, et l'instauration d'un temps dans l'embryologie du compo</w:t>
      </w:r>
      <w:r w:rsidRPr="00835938">
        <w:t>r</w:t>
      </w:r>
      <w:r w:rsidRPr="00835938">
        <w:t xml:space="preserve">tement, tout cela tourne autour du problème d'une existence qui n'est pas </w:t>
      </w:r>
      <w:r w:rsidRPr="00835938">
        <w:rPr>
          <w:i/>
          <w:iCs/>
        </w:rPr>
        <w:t xml:space="preserve">pensée </w:t>
      </w:r>
      <w:r w:rsidRPr="00835938">
        <w:t>d'exister,</w:t>
      </w:r>
      <w:r>
        <w:t xml:space="preserve"> – </w:t>
      </w:r>
      <w:r w:rsidRPr="00835938">
        <w:t>et que Husserl retrouve au cœur de la : r</w:t>
      </w:r>
      <w:r w:rsidRPr="00835938">
        <w:t>é</w:t>
      </w:r>
      <w:r w:rsidRPr="00835938">
        <w:t xml:space="preserve">flexion psychologique comme flux absolu rétentionnel (mais chez Husserl il y a </w:t>
      </w:r>
      <w:r>
        <w:t>ici l'idée du temps d'</w:t>
      </w:r>
      <w:r w:rsidRPr="00012F14">
        <w:rPr>
          <w:i/>
        </w:rPr>
        <w:t>Empfindung</w:t>
      </w:r>
      <w:r w:rsidRPr="00835938">
        <w:t xml:space="preserve"> qui n'est pas bonne : le présent au sens large est matrice symbolique et non seulement </w:t>
      </w:r>
      <w:r w:rsidRPr="00835938">
        <w:rPr>
          <w:i/>
          <w:iCs/>
        </w:rPr>
        <w:t xml:space="preserve">un </w:t>
      </w:r>
      <w:r w:rsidRPr="00835938">
        <w:t>pr</w:t>
      </w:r>
      <w:r w:rsidRPr="00835938">
        <w:t>é</w:t>
      </w:r>
      <w:r w:rsidRPr="00835938">
        <w:t>sent qui éclate vers le passé)</w:t>
      </w:r>
      <w:r>
        <w:t xml:space="preserve"> – </w:t>
      </w:r>
      <w:r w:rsidRPr="00FD1E14">
        <w:rPr>
          <w:i/>
        </w:rPr>
        <w:t>I.</w:t>
      </w:r>
      <w:r w:rsidRPr="00835938">
        <w:t xml:space="preserve"> </w:t>
      </w:r>
      <w:r w:rsidRPr="00835938">
        <w:rPr>
          <w:i/>
          <w:iCs/>
        </w:rPr>
        <w:t xml:space="preserve">e. </w:t>
      </w:r>
      <w:r w:rsidRPr="00835938">
        <w:t xml:space="preserve">d'une présence à Soi qui est </w:t>
      </w:r>
      <w:r w:rsidRPr="00835938">
        <w:rPr>
          <w:i/>
          <w:iCs/>
        </w:rPr>
        <w:t>abse</w:t>
      </w:r>
      <w:r w:rsidRPr="00835938">
        <w:rPr>
          <w:i/>
          <w:iCs/>
        </w:rPr>
        <w:t>n</w:t>
      </w:r>
      <w:r w:rsidRPr="00835938">
        <w:rPr>
          <w:i/>
          <w:iCs/>
        </w:rPr>
        <w:t xml:space="preserve">ce de </w:t>
      </w:r>
      <w:r w:rsidRPr="00835938">
        <w:t xml:space="preserve">soi, contact avec Soi </w:t>
      </w:r>
      <w:r w:rsidRPr="00835938">
        <w:rPr>
          <w:i/>
          <w:iCs/>
        </w:rPr>
        <w:t xml:space="preserve">par </w:t>
      </w:r>
      <w:r w:rsidRPr="00835938">
        <w:t>l'écart à l'égard de Soi</w:t>
      </w:r>
      <w:r>
        <w:t xml:space="preserve"> – </w:t>
      </w:r>
      <w:r w:rsidRPr="00835938">
        <w:t>Figure sur fond, « </w:t>
      </w:r>
      <w:r w:rsidRPr="000F6BE1">
        <w:rPr>
          <w:i/>
        </w:rPr>
        <w:t>Etwas</w:t>
      </w:r>
      <w:r w:rsidRPr="00835938">
        <w:t> »le plus simple</w:t>
      </w:r>
      <w:r>
        <w:t xml:space="preserve"> – </w:t>
      </w:r>
      <w:r w:rsidRPr="00835938">
        <w:t xml:space="preserve">la </w:t>
      </w:r>
      <w:r w:rsidRPr="00835938">
        <w:rPr>
          <w:i/>
          <w:iCs/>
        </w:rPr>
        <w:t xml:space="preserve">Gestalt </w:t>
      </w:r>
      <w:r w:rsidRPr="00835938">
        <w:t xml:space="preserve">tient la clef du problème de l'esprit </w:t>
      </w:r>
    </w:p>
    <w:p w:rsidR="00A4326B" w:rsidRPr="00835938" w:rsidRDefault="00A4326B" w:rsidP="00A4326B">
      <w:pPr>
        <w:autoSpaceDE w:val="0"/>
        <w:autoSpaceDN w:val="0"/>
        <w:adjustRightInd w:val="0"/>
        <w:spacing w:before="120" w:after="120"/>
        <w:ind w:left="20"/>
        <w:jc w:val="both"/>
      </w:pPr>
      <w:r w:rsidRPr="00835938">
        <w:t xml:space="preserve">voir </w:t>
      </w:r>
      <w:r w:rsidRPr="00835938">
        <w:rPr>
          <w:i/>
          <w:iCs/>
        </w:rPr>
        <w:t xml:space="preserve">Productive Thinking </w:t>
      </w:r>
      <w:r w:rsidRPr="00835938">
        <w:t>de Wertheimer</w:t>
      </w:r>
      <w:r>
        <w:t> </w:t>
      </w:r>
      <w:r>
        <w:rPr>
          <w:rStyle w:val="Appelnotedebasdep"/>
        </w:rPr>
        <w:footnoteReference w:customMarkFollows="1" w:id="89"/>
        <w:t>*</w:t>
      </w:r>
      <w:r w:rsidRPr="00835938">
        <w:t xml:space="preserve"> pour déterminer en quel sens la </w:t>
      </w:r>
      <w:r w:rsidRPr="00835938">
        <w:rPr>
          <w:i/>
          <w:iCs/>
        </w:rPr>
        <w:t xml:space="preserve">Gestalt </w:t>
      </w:r>
      <w:r w:rsidRPr="00835938">
        <w:t>contient et ne contient pas les significations du plus haut degré</w:t>
      </w:r>
    </w:p>
    <w:p w:rsidR="00A4326B"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t xml:space="preserve">Les </w:t>
      </w:r>
      <w:r w:rsidRPr="00835938">
        <w:t>regards</w:t>
      </w:r>
      <w:r>
        <w:t xml:space="preserve"> </w:t>
      </w:r>
      <w:r w:rsidRPr="00835938">
        <w:t xml:space="preserve">qui se croisent </w:t>
      </w:r>
      <w:r>
        <w:t xml:space="preserve">= eine Art </w:t>
      </w:r>
      <w:r w:rsidRPr="00835938">
        <w:t>der Reflexion</w:t>
      </w:r>
    </w:p>
    <w:p w:rsidR="00A4326B" w:rsidRPr="00835938" w:rsidRDefault="00A4326B" w:rsidP="00A4326B">
      <w:pPr>
        <w:pStyle w:val="Date"/>
      </w:pPr>
      <w:r>
        <w:t>Mai 1959</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pPr>
      <w:r>
        <w:t xml:space="preserve">C'est la’chair des choses, </w:t>
      </w:r>
      <w:r w:rsidRPr="00835938">
        <w:t>déjà, qui nous parle de notre</w:t>
      </w:r>
      <w:r>
        <w:t xml:space="preserve"> </w:t>
      </w:r>
      <w:r w:rsidRPr="00835938">
        <w:t>chai</w:t>
      </w:r>
      <w:r>
        <w:t xml:space="preserve">r, et qui nous parle de </w:t>
      </w:r>
      <w:r w:rsidRPr="00835938">
        <w:t>celle d'autrui</w:t>
      </w:r>
      <w:r>
        <w:t xml:space="preserve"> – </w:t>
      </w:r>
      <w:r w:rsidRPr="00835938">
        <w:t>Mon« regard »</w:t>
      </w:r>
      <w:r>
        <w:t xml:space="preserve"> </w:t>
      </w:r>
      <w:r w:rsidRPr="00835938">
        <w:t>est une de ces données du « sensible », du monde brut et</w:t>
      </w:r>
      <w:r>
        <w:t xml:space="preserve"> </w:t>
      </w:r>
      <w:r w:rsidRPr="00835938">
        <w:t>primordial, qui défie l'analyse de l'être et du néant, de</w:t>
      </w:r>
      <w:r>
        <w:t xml:space="preserve"> </w:t>
      </w:r>
      <w:r w:rsidRPr="00835938">
        <w:t>l'existence comme conscience et de l'existence comme chose,</w:t>
      </w:r>
      <w:r>
        <w:t xml:space="preserve"> et </w:t>
      </w:r>
      <w:r w:rsidRPr="00835938">
        <w:t>qui exige une reconstruction complète de la philos</w:t>
      </w:r>
      <w:r w:rsidRPr="00835938">
        <w:t>o</w:t>
      </w:r>
      <w:r w:rsidRPr="00835938">
        <w:t>phie.</w:t>
      </w:r>
      <w:r>
        <w:t xml:space="preserve"> </w:t>
      </w:r>
      <w:r w:rsidRPr="00835938">
        <w:t>L'analytique de l'être et du néant à la fois dévoile et masque</w:t>
      </w:r>
      <w:r>
        <w:t xml:space="preserve"> </w:t>
      </w:r>
      <w:r w:rsidRPr="00835938">
        <w:t>cet ordre : elle le dévoile comme menace de l'être sur le</w:t>
      </w:r>
      <w:r>
        <w:t xml:space="preserve"> </w:t>
      </w:r>
      <w:r w:rsidRPr="00835938">
        <w:t>néant et du néant sur l'être, elle le masque parce que l'entité</w:t>
      </w:r>
      <w:r>
        <w:t xml:space="preserve"> </w:t>
      </w:r>
      <w:r w:rsidRPr="00835938">
        <w:t>et la négatité restent isol</w:t>
      </w:r>
      <w:r w:rsidRPr="00835938">
        <w:t>a</w:t>
      </w:r>
      <w:r w:rsidRPr="00835938">
        <w:t>bles e</w:t>
      </w:r>
      <w:r>
        <w:t>n prin</w:t>
      </w:r>
      <w:r w:rsidRPr="00835938">
        <w:t>cipe.</w:t>
      </w:r>
    </w:p>
    <w:p w:rsidR="00A4326B" w:rsidRPr="00835938" w:rsidRDefault="00A4326B" w:rsidP="00A4326B">
      <w:pPr>
        <w:autoSpaceDE w:val="0"/>
        <w:autoSpaceDN w:val="0"/>
        <w:adjustRightInd w:val="0"/>
        <w:jc w:val="both"/>
      </w:pPr>
    </w:p>
    <w:p w:rsidR="00A4326B" w:rsidRDefault="00A4326B" w:rsidP="00A4326B">
      <w:pPr>
        <w:autoSpaceDE w:val="0"/>
        <w:autoSpaceDN w:val="0"/>
        <w:adjustRightInd w:val="0"/>
        <w:ind w:left="20"/>
        <w:jc w:val="both"/>
      </w:pPr>
      <w:r w:rsidRPr="00835938">
        <w:t xml:space="preserve">le regard qui tue </w:t>
      </w:r>
    </w:p>
    <w:p w:rsidR="00A4326B" w:rsidRDefault="00A4326B" w:rsidP="00A4326B">
      <w:pPr>
        <w:autoSpaceDE w:val="0"/>
        <w:autoSpaceDN w:val="0"/>
        <w:adjustRightInd w:val="0"/>
        <w:ind w:left="20"/>
        <w:jc w:val="both"/>
      </w:pPr>
      <w:r w:rsidRPr="00835938">
        <w:t xml:space="preserve">décentration, non anéantissement. </w:t>
      </w:r>
    </w:p>
    <w:p w:rsidR="00A4326B" w:rsidRPr="00835938" w:rsidRDefault="00A4326B" w:rsidP="00A4326B">
      <w:pPr>
        <w:autoSpaceDE w:val="0"/>
        <w:autoSpaceDN w:val="0"/>
        <w:adjustRightInd w:val="0"/>
        <w:ind w:left="20"/>
        <w:jc w:val="both"/>
      </w:pPr>
      <w:r w:rsidRPr="00835938">
        <w:t>mettre en question pour Sartre (néant)</w:t>
      </w:r>
    </w:p>
    <w:p w:rsidR="00A4326B" w:rsidRPr="00835938" w:rsidRDefault="00A4326B" w:rsidP="00A4326B">
      <w:pPr>
        <w:autoSpaceDE w:val="0"/>
        <w:autoSpaceDN w:val="0"/>
        <w:adjustRightInd w:val="0"/>
        <w:ind w:left="1440" w:firstLine="20"/>
        <w:jc w:val="both"/>
      </w:pPr>
      <w:r w:rsidRPr="00835938">
        <w:t>= tuer, être en question = cesser d'être</w:t>
      </w:r>
    </w:p>
    <w:p w:rsidR="00A4326B" w:rsidRPr="00835938" w:rsidRDefault="00A4326B" w:rsidP="00A4326B">
      <w:pPr>
        <w:autoSpaceDE w:val="0"/>
        <w:autoSpaceDN w:val="0"/>
        <w:adjustRightInd w:val="0"/>
        <w:spacing w:before="120" w:after="120"/>
        <w:jc w:val="both"/>
      </w:pPr>
    </w:p>
    <w:p w:rsidR="00A4326B" w:rsidRPr="008A2CE7" w:rsidRDefault="00A4326B" w:rsidP="00A4326B">
      <w:pPr>
        <w:autoSpaceDE w:val="0"/>
        <w:autoSpaceDN w:val="0"/>
        <w:adjustRightInd w:val="0"/>
        <w:spacing w:before="120" w:after="120"/>
        <w:ind w:left="20"/>
        <w:jc w:val="both"/>
        <w:rPr>
          <w:iCs/>
        </w:rPr>
      </w:pPr>
      <w:r>
        <w:rPr>
          <w:iCs/>
        </w:rPr>
        <w:t>[247]</w:t>
      </w:r>
    </w:p>
    <w:p w:rsidR="00A4326B" w:rsidRPr="00835938" w:rsidRDefault="00A4326B" w:rsidP="00A4326B">
      <w:pPr>
        <w:pStyle w:val="a"/>
      </w:pPr>
      <w:r w:rsidRPr="00835938">
        <w:t>(Bergson) La transcendance</w:t>
      </w:r>
      <w:r>
        <w:t xml:space="preserve"> – </w:t>
      </w:r>
      <w:r w:rsidRPr="00835938">
        <w:t>l'oubli</w:t>
      </w:r>
      <w:r>
        <w:t xml:space="preserve"> – </w:t>
      </w:r>
      <w:r w:rsidRPr="000F6BE1">
        <w:t xml:space="preserve">le </w:t>
      </w:r>
      <w:r w:rsidRPr="00835938">
        <w:t>temps</w:t>
      </w:r>
    </w:p>
    <w:p w:rsidR="00A4326B" w:rsidRPr="00835938" w:rsidRDefault="00A4326B" w:rsidP="00A4326B">
      <w:pPr>
        <w:pStyle w:val="Date"/>
        <w:rPr>
          <w:i/>
          <w:iCs/>
        </w:rPr>
      </w:pPr>
      <w:r w:rsidRPr="00835938">
        <w:t xml:space="preserve">20 </w:t>
      </w:r>
      <w:r>
        <w:t>m</w:t>
      </w:r>
      <w:r w:rsidRPr="00835938">
        <w:t xml:space="preserve">ai </w:t>
      </w:r>
      <w:r w:rsidRPr="000F6BE1">
        <w:rPr>
          <w:iCs/>
        </w:rPr>
        <w:t>1959</w:t>
      </w:r>
    </w:p>
    <w:p w:rsidR="00A4326B"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r w:rsidRPr="00835938">
        <w:t>J'ai dit : l'ouverture au monde telle que nous la retrouvons en nous et la perception que nous devinons à l'intérieur de la vie (une perce</w:t>
      </w:r>
      <w:r w:rsidRPr="00835938">
        <w:t>p</w:t>
      </w:r>
      <w:r w:rsidRPr="00835938">
        <w:t>tion qui est à la fois être spontané (chose) et être-soi (« sujet »)</w:t>
      </w:r>
      <w:r>
        <w:t xml:space="preserve"> – </w:t>
      </w:r>
      <w:r w:rsidRPr="00835938">
        <w:t xml:space="preserve">Bergson a explicitement dit une fois, dans texte de </w:t>
      </w:r>
      <w:r w:rsidRPr="00835938">
        <w:rPr>
          <w:i/>
          <w:iCs/>
        </w:rPr>
        <w:t xml:space="preserve">la Pensée et </w:t>
      </w:r>
      <w:r w:rsidRPr="00835938">
        <w:t xml:space="preserve">le </w:t>
      </w:r>
      <w:r w:rsidRPr="00835938">
        <w:rPr>
          <w:i/>
          <w:iCs/>
        </w:rPr>
        <w:t xml:space="preserve">Mouvant </w:t>
      </w:r>
      <w:r w:rsidRPr="00835938">
        <w:t>o</w:t>
      </w:r>
      <w:r>
        <w:t>ù</w:t>
      </w:r>
      <w:r w:rsidRPr="00835938">
        <w:t xml:space="preserve"> il parle de la conscience cherchant à voir le temps et non à le mesurer, qu'il y a une conscience qui est </w:t>
      </w:r>
      <w:r w:rsidRPr="00835938">
        <w:rPr>
          <w:i/>
          <w:iCs/>
        </w:rPr>
        <w:t>à la fois spontanée et réfléchie</w:t>
      </w:r>
      <w:r>
        <w:t> </w:t>
      </w:r>
      <w:r>
        <w:rPr>
          <w:rStyle w:val="Appelnotedebasdep"/>
        </w:rPr>
        <w:footnoteReference w:customMarkFollows="1" w:id="90"/>
        <w:t>*</w:t>
      </w:r>
      <w:r w:rsidRPr="000F6BE1">
        <w:rPr>
          <w:iCs/>
        </w:rPr>
        <w:t>)</w:t>
      </w:r>
      <w:r w:rsidRPr="00835938">
        <w:rPr>
          <w:i/>
          <w:iCs/>
        </w:rPr>
        <w:t xml:space="preserve"> </w:t>
      </w:r>
      <w:r w:rsidRPr="00835938">
        <w:t>s'entrelacent, empiètent ou se nouent l'une sur l'autre.</w:t>
      </w:r>
    </w:p>
    <w:p w:rsidR="00A4326B" w:rsidRPr="00835938" w:rsidRDefault="00A4326B" w:rsidP="00A4326B">
      <w:pPr>
        <w:autoSpaceDE w:val="0"/>
        <w:autoSpaceDN w:val="0"/>
        <w:adjustRightInd w:val="0"/>
        <w:spacing w:before="120" w:after="120"/>
        <w:ind w:left="20"/>
        <w:jc w:val="both"/>
      </w:pPr>
      <w:r w:rsidRPr="00835938">
        <w:t>Préciser ce que cela veut dire.</w:t>
      </w:r>
    </w:p>
    <w:p w:rsidR="00A4326B" w:rsidRPr="00835938" w:rsidRDefault="00A4326B" w:rsidP="00A4326B">
      <w:pPr>
        <w:autoSpaceDE w:val="0"/>
        <w:autoSpaceDN w:val="0"/>
        <w:adjustRightInd w:val="0"/>
        <w:spacing w:before="120" w:after="120"/>
        <w:ind w:left="20"/>
        <w:jc w:val="both"/>
      </w:pPr>
      <w:r w:rsidRPr="00835938">
        <w:t>Cela évoque, par-delà le « point de vue de l'objet » et le « point de vue du sujet », un noyau commun qui est le « serpentement »</w:t>
      </w:r>
      <w:r>
        <w:t> </w:t>
      </w:r>
      <w:r>
        <w:rPr>
          <w:rStyle w:val="Appelnotedebasdep"/>
        </w:rPr>
        <w:footnoteReference w:customMarkFollows="1" w:id="91"/>
        <w:t>*</w:t>
      </w:r>
      <w:r w:rsidRPr="00835938">
        <w:t xml:space="preserve">, l'être comme serpentement, (ce que j'ai appelé « modulation de l'être au monde »). Il faut faire comprendre comment cela (ou toute </w:t>
      </w:r>
      <w:r w:rsidRPr="00835938">
        <w:rPr>
          <w:i/>
          <w:iCs/>
        </w:rPr>
        <w:t xml:space="preserve">Gestalt) </w:t>
      </w:r>
      <w:r w:rsidRPr="00835938">
        <w:t xml:space="preserve">est une perception « se faisant dans les choses ». Ceci n'est encore qu'une expression approchée, en langage sujet-objet (Wahl, Bergson) de ce qu'il y a à dire. </w:t>
      </w:r>
      <w:r>
        <w:t>À</w:t>
      </w:r>
      <w:r w:rsidRPr="00835938">
        <w:t xml:space="preserve"> savoir que les choses nous ont, et que ce n'est pas nous qui avons les choses. Que l'être qui a été ne peut pas cesser d'avoir été. La « Mémoire du Monde ». Que le langage nous a et que ce n'est pas nous qui avons le langage. Que c'est l'être qui parle en nous et non nous qui parlons de l'être</w:t>
      </w:r>
      <w:r>
        <w:t> </w:t>
      </w:r>
      <w:r>
        <w:rPr>
          <w:rStyle w:val="Appelnotedebasdep"/>
        </w:rPr>
        <w:footnoteReference w:customMarkFollows="1" w:id="92"/>
        <w:t>**</w:t>
      </w:r>
      <w:r w:rsidRPr="00835938">
        <w:t>.</w:t>
      </w:r>
    </w:p>
    <w:p w:rsidR="00A4326B" w:rsidRPr="00835938" w:rsidRDefault="00A4326B" w:rsidP="00A4326B">
      <w:pPr>
        <w:autoSpaceDE w:val="0"/>
        <w:autoSpaceDN w:val="0"/>
        <w:adjustRightInd w:val="0"/>
        <w:spacing w:before="120" w:after="120"/>
        <w:ind w:left="20"/>
        <w:jc w:val="both"/>
      </w:pPr>
      <w:r w:rsidRPr="00835938">
        <w:t>Mais alors comment comprendre la subjectivité ?, Insuffisance de la représentation !bergsonienne d'une âme qui conserve tout (ceci rend i</w:t>
      </w:r>
      <w:r>
        <w:t>mpo</w:t>
      </w:r>
      <w:r w:rsidRPr="00835938">
        <w:t xml:space="preserve">ssible la différence de nature perçu-imaginaire). Insuffisance aussi de la représentation </w:t>
      </w:r>
      <w:r>
        <w:t xml:space="preserve">malebranchiste d'une vision en </w:t>
      </w:r>
      <w:r w:rsidRPr="00835938">
        <w:t>dieu : c'est l'équivalent de la conscien</w:t>
      </w:r>
      <w:r>
        <w:t>ce transcendantale, c'est la (« </w:t>
      </w:r>
      <w:r w:rsidRPr="00835938">
        <w:t>conservation »</w:t>
      </w:r>
      <w:r>
        <w:t xml:space="preserve"> </w:t>
      </w:r>
      <w:r w:rsidRPr="00835938">
        <w:t>sous</w:t>
      </w:r>
      <w:r>
        <w:t xml:space="preserve"> </w:t>
      </w:r>
      <w:r w:rsidRPr="008A2CE7">
        <w:t>[248]</w:t>
      </w:r>
      <w:r>
        <w:t xml:space="preserve"> </w:t>
      </w:r>
      <w:r w:rsidRPr="00835938">
        <w:t>forme de « signification ». La solution est à chercher dans la vision même : on ne comprendra le souvenir que par elle. Il faut qu'elle soit déjà modulation ou serpentement dans l'un, variante d'un système pe</w:t>
      </w:r>
      <w:r w:rsidRPr="00835938">
        <w:t>r</w:t>
      </w:r>
      <w:r w:rsidRPr="00835938">
        <w:t>ceptif du monde, pour que le souvenir puisse être et comporter l'oubli. La descripti</w:t>
      </w:r>
      <w:r>
        <w:t>on de la rétention chez Husserl</w:t>
      </w:r>
      <w:r w:rsidRPr="00835938">
        <w:t xml:space="preserve"> (et celle de la subjectivité comme temps, du flux absolu, de la rétention pré-intentionnelle) est un commencement mais laisse la question ouverte : d'où vient le « ratatinement de la perspective te</w:t>
      </w:r>
      <w:r w:rsidRPr="00835938">
        <w:t>m</w:t>
      </w:r>
      <w:r w:rsidRPr="00835938">
        <w:t>porelle, le passage en horizon des rétentions éloignées, l'oubli ?</w:t>
      </w:r>
    </w:p>
    <w:p w:rsidR="00A4326B" w:rsidRPr="00835938" w:rsidRDefault="00A4326B" w:rsidP="00A4326B">
      <w:pPr>
        <w:autoSpaceDE w:val="0"/>
        <w:autoSpaceDN w:val="0"/>
        <w:adjustRightInd w:val="0"/>
        <w:spacing w:before="120" w:after="120"/>
        <w:ind w:left="20"/>
        <w:jc w:val="both"/>
      </w:pPr>
      <w:r w:rsidRPr="00835938">
        <w:t xml:space="preserve">Problème de l'oubli : tient essentiellement à ce qu'il est discontinu. Si à chaque phase de </w:t>
      </w:r>
      <w:r w:rsidRPr="00835938">
        <w:rPr>
          <w:i/>
          <w:iCs/>
        </w:rPr>
        <w:t>l'Ablaufph</w:t>
      </w:r>
      <w:r>
        <w:rPr>
          <w:i/>
          <w:iCs/>
        </w:rPr>
        <w:t>ä</w:t>
      </w:r>
      <w:r w:rsidRPr="00835938">
        <w:rPr>
          <w:i/>
          <w:iCs/>
        </w:rPr>
        <w:t xml:space="preserve">nomen, </w:t>
      </w:r>
      <w:r w:rsidRPr="00835938">
        <w:t xml:space="preserve">un segment du passé tombait dans l'oubli, nous aurions un champ du présent comme un diaphragme </w:t>
      </w:r>
      <w:r>
        <w:t>d'objectif et l'oubli serait l'o</w:t>
      </w:r>
      <w:r w:rsidRPr="00835938">
        <w:t>ccultation par soustraction des stimuli e</w:t>
      </w:r>
      <w:r w:rsidRPr="00835938">
        <w:t>f</w:t>
      </w:r>
      <w:r w:rsidRPr="00835938">
        <w:t xml:space="preserve">ficaces, ce serait le point où la </w:t>
      </w:r>
      <w:r w:rsidRPr="00835938">
        <w:rPr>
          <w:i/>
          <w:iCs/>
        </w:rPr>
        <w:t xml:space="preserve">fort-image </w:t>
      </w:r>
      <w:r w:rsidRPr="00835938">
        <w:t>cesse d'être produite par e</w:t>
      </w:r>
      <w:r w:rsidRPr="00835938">
        <w:t>f</w:t>
      </w:r>
      <w:r w:rsidRPr="00835938">
        <w:t>facement de la trace corporelle. Ou encore, en langage idéaliste : l'o</w:t>
      </w:r>
      <w:r w:rsidRPr="00835938">
        <w:t>u</w:t>
      </w:r>
      <w:r w:rsidRPr="00835938">
        <w:t>bli ferait partie du système présent-passé, en correspondance précise avec un nouveau segment de présent descendu de l'avenir.</w:t>
      </w:r>
    </w:p>
    <w:p w:rsidR="00A4326B" w:rsidRPr="00835938" w:rsidRDefault="00A4326B" w:rsidP="00A4326B">
      <w:pPr>
        <w:autoSpaceDE w:val="0"/>
        <w:autoSpaceDN w:val="0"/>
        <w:adjustRightInd w:val="0"/>
        <w:spacing w:before="120" w:after="120"/>
        <w:ind w:left="20"/>
        <w:jc w:val="both"/>
      </w:pPr>
      <w:r w:rsidRPr="00835938">
        <w:t>Mais ce n'est pas ainsi : il y a des rétentions qui ne s'oublient pas, même très éloignées. Il y a des fragments « perçus » peu avant qui disparaissent (</w:t>
      </w:r>
      <w:r>
        <w:t>l’</w:t>
      </w:r>
      <w:r w:rsidRPr="00835938">
        <w:t xml:space="preserve">ont-ils été ? Et quel est exactement le rapport du perçu et de </w:t>
      </w:r>
      <w:r w:rsidRPr="00835938">
        <w:rPr>
          <w:i/>
          <w:iCs/>
        </w:rPr>
        <w:t>l'imperçu ?</w:t>
      </w:r>
      <w:r w:rsidRPr="003E0412">
        <w:rPr>
          <w:iCs/>
        </w:rPr>
        <w:t>)</w:t>
      </w:r>
      <w:r>
        <w:rPr>
          <w:i/>
          <w:iCs/>
        </w:rPr>
        <w:t xml:space="preserve"> – </w:t>
      </w:r>
      <w:r w:rsidRPr="00835938">
        <w:t>Et d'ailleurs il n'y a pas un segment objectif du présent qui descende de l'avenir. Le diagramme de Husserl est subo</w:t>
      </w:r>
      <w:r w:rsidRPr="00835938">
        <w:t>r</w:t>
      </w:r>
      <w:r w:rsidRPr="00835938">
        <w:t>donné à cette convention qu'on peut représenter la série de maintenant par des points sur une ligne</w:t>
      </w:r>
      <w:r>
        <w:t> </w:t>
      </w:r>
      <w:r>
        <w:rPr>
          <w:rStyle w:val="Appelnotedebasdep"/>
        </w:rPr>
        <w:footnoteReference w:customMarkFollows="1" w:id="93"/>
        <w:t>*</w:t>
      </w:r>
      <w:r w:rsidRPr="00835938">
        <w:t>. Certes Husserl ajoute à ce point tout le remaniement des rétentions et rétentions de rétentions qui en résu</w:t>
      </w:r>
      <w:r w:rsidRPr="00835938">
        <w:t>l</w:t>
      </w:r>
      <w:r w:rsidRPr="00835938">
        <w:t xml:space="preserve">te, et c'est en quoi il ne conçoit pas </w:t>
      </w:r>
      <w:r>
        <w:t>le temps comme sériel et suite d'év</w:t>
      </w:r>
      <w:r>
        <w:t>é</w:t>
      </w:r>
      <w:r>
        <w:t xml:space="preserve">nements ponctuels. Mais </w:t>
      </w:r>
      <w:r w:rsidRPr="00835938">
        <w:t>même ainsi compliquée, la représent</w:t>
      </w:r>
      <w:r w:rsidRPr="00835938">
        <w:t>a</w:t>
      </w:r>
      <w:r w:rsidRPr="00835938">
        <w:t xml:space="preserve">tion du phénomène d'écoulement est vicieuse. Non pas en tant que spatiale. Car l'espace en réalité ne comporte pas plus de </w:t>
      </w:r>
      <w:r w:rsidRPr="00835938">
        <w:rPr>
          <w:i/>
          <w:iCs/>
        </w:rPr>
        <w:t xml:space="preserve">points, </w:t>
      </w:r>
      <w:r w:rsidRPr="00835938">
        <w:t xml:space="preserve">de </w:t>
      </w:r>
      <w:r w:rsidRPr="00835938">
        <w:rPr>
          <w:i/>
          <w:iCs/>
        </w:rPr>
        <w:t>l</w:t>
      </w:r>
      <w:r w:rsidRPr="00835938">
        <w:rPr>
          <w:i/>
          <w:iCs/>
        </w:rPr>
        <w:t>i</w:t>
      </w:r>
      <w:r w:rsidRPr="00835938">
        <w:rPr>
          <w:i/>
          <w:iCs/>
        </w:rPr>
        <w:t xml:space="preserve">gnes </w:t>
      </w:r>
      <w:r w:rsidRPr="00835938">
        <w:t xml:space="preserve">que le temps. Comprendre que la </w:t>
      </w:r>
      <w:r w:rsidRPr="00835938">
        <w:rPr>
          <w:i/>
          <w:iCs/>
        </w:rPr>
        <w:t xml:space="preserve">Gestalt </w:t>
      </w:r>
      <w:r w:rsidRPr="00835938">
        <w:t>est déjà la transcenda</w:t>
      </w:r>
      <w:r w:rsidRPr="00835938">
        <w:t>n</w:t>
      </w:r>
      <w:r w:rsidRPr="00835938">
        <w:t>ce : elle me fait comprendre qu'une ligne est un vecteur, un point un centre de fo</w:t>
      </w:r>
      <w:r w:rsidRPr="00835938">
        <w:t>r</w:t>
      </w:r>
      <w:r w:rsidRPr="00835938">
        <w:t>ces</w:t>
      </w:r>
      <w:r>
        <w:t xml:space="preserve"> – Il n'y a pas de lignes ni de </w:t>
      </w:r>
      <w:r w:rsidRPr="00835938">
        <w:t>points ni de couleurs a</w:t>
      </w:r>
      <w:r w:rsidRPr="00835938">
        <w:t>b</w:t>
      </w:r>
      <w:r w:rsidRPr="00835938">
        <w:t>solus dans les ch</w:t>
      </w:r>
      <w:r>
        <w:t xml:space="preserve">oses. La vision de champ et la notion de champ – </w:t>
      </w:r>
      <w:r w:rsidRPr="00835938">
        <w:t>Ber</w:t>
      </w:r>
      <w:r>
        <w:t>gson disant que l</w:t>
      </w:r>
      <w:r w:rsidRPr="00835938">
        <w:t>e serpentement ne reproduit peut-être aucune</w:t>
      </w:r>
      <w:r>
        <w:t xml:space="preserve"> </w:t>
      </w:r>
      <w:r>
        <w:rPr>
          <w:iCs/>
        </w:rPr>
        <w:t xml:space="preserve">[249] </w:t>
      </w:r>
      <w:r w:rsidRPr="00835938">
        <w:t xml:space="preserve">ligne </w:t>
      </w:r>
      <w:r>
        <w:rPr>
          <w:i/>
          <w:iCs/>
        </w:rPr>
        <w:t>rée</w:t>
      </w:r>
      <w:r>
        <w:rPr>
          <w:i/>
          <w:iCs/>
        </w:rPr>
        <w:t>l</w:t>
      </w:r>
      <w:r>
        <w:rPr>
          <w:i/>
          <w:iCs/>
        </w:rPr>
        <w:t>le</w:t>
      </w:r>
      <w:r>
        <w:rPr>
          <w:iCs/>
        </w:rPr>
        <w:t> </w:t>
      </w:r>
      <w:r>
        <w:rPr>
          <w:rStyle w:val="Appelnotedebasdep"/>
          <w:iCs/>
        </w:rPr>
        <w:footnoteReference w:customMarkFollows="1" w:id="94"/>
        <w:t>**</w:t>
      </w:r>
      <w:r w:rsidRPr="00835938">
        <w:rPr>
          <w:i/>
          <w:iCs/>
        </w:rPr>
        <w:t xml:space="preserve">. </w:t>
      </w:r>
      <w:r w:rsidRPr="00835938">
        <w:t>Mais il n'y en a aucune qui soit « réelle »</w:t>
      </w:r>
      <w:r w:rsidRPr="00835938">
        <w:rPr>
          <w:i/>
          <w:iCs/>
        </w:rPr>
        <w:t xml:space="preserve">. </w:t>
      </w:r>
      <w:r w:rsidRPr="00835938">
        <w:t>Donc l'e</w:t>
      </w:r>
      <w:r w:rsidRPr="00835938">
        <w:t>s</w:t>
      </w:r>
      <w:r w:rsidRPr="00835938">
        <w:t>pace n'est pas. à mettre en cause comme le fait Bergson. Et corrélat</w:t>
      </w:r>
      <w:r w:rsidRPr="00835938">
        <w:t>i</w:t>
      </w:r>
      <w:r w:rsidRPr="00835938">
        <w:t>vement il ne suffit pas de passer au temps comme fusion pour avoir la solution</w:t>
      </w:r>
      <w:r>
        <w:t xml:space="preserve"> – </w:t>
      </w:r>
      <w:r w:rsidRPr="00835938">
        <w:t>C'est là une fausse antithèse</w:t>
      </w:r>
      <w:r>
        <w:t xml:space="preserve"> – </w:t>
      </w:r>
      <w:r w:rsidRPr="00835938">
        <w:t>Il faut passer de la chose (spatiale ou temporelle) comme identité, à la chose (spatiale ou temporelle) co</w:t>
      </w:r>
      <w:r w:rsidRPr="00835938">
        <w:t>m</w:t>
      </w:r>
      <w:r w:rsidRPr="00835938">
        <w:t xml:space="preserve">me différence, </w:t>
      </w:r>
      <w:r w:rsidRPr="00835938">
        <w:rPr>
          <w:i/>
          <w:iCs/>
        </w:rPr>
        <w:t xml:space="preserve">i.e. </w:t>
      </w:r>
      <w:r w:rsidRPr="00835938">
        <w:t xml:space="preserve">comme transcendance, </w:t>
      </w:r>
      <w:r w:rsidRPr="00D65D6D">
        <w:rPr>
          <w:i/>
        </w:rPr>
        <w:t>i.e.</w:t>
      </w:r>
      <w:r w:rsidRPr="00835938">
        <w:t xml:space="preserve"> comme to</w:t>
      </w:r>
      <w:r w:rsidRPr="00835938">
        <w:t>u</w:t>
      </w:r>
      <w:r w:rsidRPr="00835938">
        <w:t>jours « derrière », au-delà, lointaine... le présent même n'est pas coïncide</w:t>
      </w:r>
      <w:r w:rsidRPr="00835938">
        <w:t>n</w:t>
      </w:r>
      <w:r w:rsidRPr="00835938">
        <w:t xml:space="preserve">ce absolue sans transcendance, même le </w:t>
      </w:r>
      <w:r w:rsidRPr="00835938">
        <w:rPr>
          <w:i/>
          <w:iCs/>
        </w:rPr>
        <w:t xml:space="preserve">Urerlebnis </w:t>
      </w:r>
      <w:r w:rsidRPr="00835938">
        <w:t>comport</w:t>
      </w:r>
      <w:r>
        <w:t xml:space="preserve">e non-coïncidence totale, mais </w:t>
      </w:r>
      <w:r w:rsidRPr="00835938">
        <w:t>coïncidence partielle, parce qu'il a des hor</w:t>
      </w:r>
      <w:r w:rsidRPr="00835938">
        <w:t>i</w:t>
      </w:r>
      <w:r w:rsidRPr="00835938">
        <w:t>zons et ne serait pas sans eux</w:t>
      </w:r>
      <w:r>
        <w:t xml:space="preserve"> – </w:t>
      </w:r>
      <w:r w:rsidRPr="00835938">
        <w:t>le présent, lui aussi, est insaisissable de près, dans les pi</w:t>
      </w:r>
      <w:r w:rsidRPr="00835938">
        <w:t>n</w:t>
      </w:r>
      <w:r w:rsidRPr="00835938">
        <w:t xml:space="preserve">ces de l'attention, il est un englobant. Étudier exactement </w:t>
      </w:r>
      <w:r w:rsidRPr="00835938">
        <w:rPr>
          <w:i/>
          <w:iCs/>
        </w:rPr>
        <w:t xml:space="preserve">l'Erfüllung </w:t>
      </w:r>
      <w:r w:rsidRPr="00835938">
        <w:t xml:space="preserve">du présent : danger de cette métaphore : me faire croire qu'il y a un </w:t>
      </w:r>
      <w:r w:rsidRPr="00835938">
        <w:rPr>
          <w:i/>
          <w:iCs/>
        </w:rPr>
        <w:t xml:space="preserve">certain vide </w:t>
      </w:r>
      <w:r w:rsidRPr="00835938">
        <w:t>qui a ses dimensions et qui est rempli par une quantité définie de présent (c'est toujours champ défini par diaphragme obje</w:t>
      </w:r>
      <w:r w:rsidRPr="00835938">
        <w:t>c</w:t>
      </w:r>
      <w:r w:rsidRPr="00835938">
        <w:t>tif)</w:t>
      </w:r>
      <w:r>
        <w:t>.</w:t>
      </w:r>
      <w:r w:rsidRPr="00835938">
        <w:t xml:space="preserve"> Quand Husserl parle d'une « norme », il veut dire précisément que l'on ne peut présupposer comme donnée une telle norme. Il s'agit d'une </w:t>
      </w:r>
      <w:r w:rsidRPr="00835938">
        <w:rPr>
          <w:i/>
          <w:iCs/>
        </w:rPr>
        <w:t xml:space="preserve">Normierung. </w:t>
      </w:r>
      <w:r>
        <w:rPr>
          <w:i/>
          <w:iCs/>
        </w:rPr>
        <w:t>I.</w:t>
      </w:r>
      <w:r w:rsidRPr="00835938">
        <w:rPr>
          <w:i/>
          <w:iCs/>
        </w:rPr>
        <w:t xml:space="preserve">e. </w:t>
      </w:r>
      <w:r w:rsidRPr="00835938">
        <w:t>(Heidegger) de la p</w:t>
      </w:r>
      <w:r w:rsidRPr="00835938">
        <w:t>o</w:t>
      </w:r>
      <w:r w:rsidRPr="00835938">
        <w:t xml:space="preserve">sition d'un </w:t>
      </w:r>
      <w:r w:rsidRPr="00835938">
        <w:rPr>
          <w:i/>
          <w:iCs/>
        </w:rPr>
        <w:t xml:space="preserve">mesurant. </w:t>
      </w:r>
      <w:r w:rsidRPr="00835938">
        <w:t xml:space="preserve">On voit alors que la norme et le diaphragme, etc. </w:t>
      </w:r>
      <w:r w:rsidRPr="00835938">
        <w:rPr>
          <w:i/>
          <w:iCs/>
        </w:rPr>
        <w:t xml:space="preserve">dérivent </w:t>
      </w:r>
      <w:r w:rsidRPr="00835938">
        <w:t>d'un phénom</w:t>
      </w:r>
      <w:r w:rsidRPr="00835938">
        <w:t>è</w:t>
      </w:r>
      <w:r w:rsidRPr="00835938">
        <w:t>ne total qui est finalement le « monde » (</w:t>
      </w:r>
      <w:r w:rsidRPr="00D65D6D">
        <w:rPr>
          <w:i/>
        </w:rPr>
        <w:t>cf.</w:t>
      </w:r>
      <w:r w:rsidRPr="00835938">
        <w:t xml:space="preserve"> conférence de Manche</w:t>
      </w:r>
      <w:r w:rsidRPr="00835938">
        <w:t>s</w:t>
      </w:r>
      <w:r w:rsidRPr="00835938">
        <w:t>ter</w:t>
      </w:r>
      <w:r>
        <w:t> </w:t>
      </w:r>
      <w:r>
        <w:rPr>
          <w:rStyle w:val="Appelnotedebasdep"/>
        </w:rPr>
        <w:footnoteReference w:customMarkFollows="1" w:id="95"/>
        <w:t>*</w:t>
      </w:r>
      <w:r>
        <w:t> :) (chaque perception est « </w:t>
      </w:r>
      <w:r w:rsidRPr="00835938">
        <w:t>pensée », mais le tout est « </w:t>
      </w:r>
      <w:r w:rsidRPr="00D65D6D">
        <w:rPr>
          <w:i/>
        </w:rPr>
        <w:t>inscrit</w:t>
      </w:r>
      <w:r w:rsidRPr="00835938">
        <w:t> »</w:t>
      </w:r>
      <w:r w:rsidRPr="00835938">
        <w:rPr>
          <w:i/>
          <w:iCs/>
        </w:rPr>
        <w:t xml:space="preserve"> </w:t>
      </w:r>
      <w:r w:rsidRPr="00835938">
        <w:t>au monde</w:t>
      </w:r>
      <w:r>
        <w:t xml:space="preserve"> – </w:t>
      </w:r>
      <w:r w:rsidRPr="00835938">
        <w:t>Tout événement est du type de l'év</w:t>
      </w:r>
      <w:r w:rsidRPr="00835938">
        <w:t>é</w:t>
      </w:r>
      <w:r w:rsidRPr="00835938">
        <w:t>nement historique dont parle Péguy « rythme de l'événement du mo</w:t>
      </w:r>
      <w:r w:rsidRPr="00835938">
        <w:t>n</w:t>
      </w:r>
      <w:r w:rsidRPr="00835938">
        <w:t>de »</w:t>
      </w:r>
      <w:r>
        <w:t xml:space="preserve"> – </w:t>
      </w:r>
      <w:r w:rsidRPr="00835938">
        <w:t>serpentement encore</w:t>
      </w:r>
      <w:r>
        <w:t xml:space="preserve"> – </w:t>
      </w:r>
      <w:r w:rsidRPr="00835938">
        <w:t>les problèmes de savoir quel est le sujet de l'État, de la guerre, etc. exactement du même type que le pr</w:t>
      </w:r>
      <w:r w:rsidRPr="00835938">
        <w:t>o</w:t>
      </w:r>
      <w:r w:rsidRPr="00835938">
        <w:t>blème de savoir quel est le sujet de la perception : on ne résoudra philos</w:t>
      </w:r>
      <w:r w:rsidRPr="00835938">
        <w:t>o</w:t>
      </w:r>
      <w:r w:rsidRPr="00835938">
        <w:t>phie de l</w:t>
      </w:r>
      <w:r>
        <w:t>'histoire qu'en réso</w:t>
      </w:r>
      <w:r>
        <w:t>l</w:t>
      </w:r>
      <w:r>
        <w:t>vant problème</w:t>
      </w:r>
      <w:r w:rsidRPr="00835938">
        <w:t xml:space="preserve"> de la perception)</w:t>
      </w:r>
    </w:p>
    <w:p w:rsidR="00A4326B" w:rsidRPr="00835938" w:rsidRDefault="00A4326B" w:rsidP="00A4326B">
      <w:pPr>
        <w:autoSpaceDE w:val="0"/>
        <w:autoSpaceDN w:val="0"/>
        <w:adjustRightInd w:val="0"/>
        <w:spacing w:before="120" w:after="120"/>
        <w:ind w:left="20"/>
        <w:jc w:val="both"/>
      </w:pPr>
      <w:r w:rsidRPr="00835938">
        <w:t>De là impossibilité d'une </w:t>
      </w:r>
      <w:r>
        <w:t>φ</w:t>
      </w:r>
      <w:r w:rsidRPr="00835938">
        <w:t xml:space="preserve"> de </w:t>
      </w:r>
      <w:r w:rsidRPr="00835938">
        <w:rPr>
          <w:i/>
          <w:iCs/>
        </w:rPr>
        <w:t>l</w:t>
      </w:r>
      <w:r>
        <w:rPr>
          <w:i/>
          <w:iCs/>
        </w:rPr>
        <w:t>’</w:t>
      </w:r>
      <w:r w:rsidRPr="00835938">
        <w:rPr>
          <w:i/>
          <w:iCs/>
        </w:rPr>
        <w:t xml:space="preserve">Être et du Néant : </w:t>
      </w:r>
      <w:r w:rsidRPr="00835938">
        <w:rPr>
          <w:bCs/>
        </w:rPr>
        <w:t xml:space="preserve">l'avenir n'est </w:t>
      </w:r>
      <w:r w:rsidRPr="00835938">
        <w:t xml:space="preserve">pas </w:t>
      </w:r>
      <w:r w:rsidRPr="00835938">
        <w:rPr>
          <w:bCs/>
        </w:rPr>
        <w:t xml:space="preserve">néant, le passé n'est </w:t>
      </w:r>
      <w:r w:rsidRPr="00835938">
        <w:t>pas l'imaginaire au sens de Sartre</w:t>
      </w:r>
      <w:r>
        <w:t xml:space="preserve"> – </w:t>
      </w:r>
      <w:r w:rsidRPr="00835938">
        <w:t xml:space="preserve">Certes </w:t>
      </w:r>
      <w:r w:rsidRPr="003D0F61">
        <w:rPr>
          <w:i/>
        </w:rPr>
        <w:t>il y a</w:t>
      </w:r>
      <w:r w:rsidRPr="00835938">
        <w:t xml:space="preserve"> le présent, mais la transcendance </w:t>
      </w:r>
      <w:r w:rsidRPr="00835938">
        <w:rPr>
          <w:bCs/>
        </w:rPr>
        <w:t xml:space="preserve">du présent fait précisément qu'il peut se raccorder à un passé et un avenir, </w:t>
      </w:r>
      <w:r w:rsidRPr="00835938">
        <w:t>qui invers</w:t>
      </w:r>
      <w:r>
        <w:t>ement ne sont pas néa</w:t>
      </w:r>
      <w:r>
        <w:t>n</w:t>
      </w:r>
      <w:r>
        <w:t>tisation –</w:t>
      </w:r>
    </w:p>
    <w:p w:rsidR="00A4326B" w:rsidRPr="00835938" w:rsidRDefault="00A4326B" w:rsidP="00A4326B">
      <w:pPr>
        <w:autoSpaceDE w:val="0"/>
        <w:autoSpaceDN w:val="0"/>
        <w:adjustRightInd w:val="0"/>
        <w:spacing w:before="120" w:after="120"/>
        <w:ind w:left="20"/>
        <w:jc w:val="both"/>
      </w:pPr>
      <w:r w:rsidRPr="00835938">
        <w:rPr>
          <w:bCs/>
        </w:rPr>
        <w:t>Bref</w:t>
      </w:r>
      <w:r>
        <w:rPr>
          <w:bCs/>
        </w:rPr>
        <w:t xml:space="preserve"> : </w:t>
      </w:r>
      <w:r w:rsidRPr="00835938">
        <w:rPr>
          <w:bCs/>
        </w:rPr>
        <w:t>le néant (ou plutôt le non</w:t>
      </w:r>
      <w:r>
        <w:rPr>
          <w:bCs/>
        </w:rPr>
        <w:t>-</w:t>
      </w:r>
      <w:r w:rsidRPr="00835938">
        <w:rPr>
          <w:bCs/>
        </w:rPr>
        <w:t xml:space="preserve">être) est creux et non pas </w:t>
      </w:r>
      <w:r w:rsidRPr="00835938">
        <w:rPr>
          <w:i/>
          <w:iCs/>
        </w:rPr>
        <w:t xml:space="preserve">trou. </w:t>
      </w:r>
      <w:r w:rsidRPr="00835938">
        <w:t xml:space="preserve">L'ouvert, au sens de </w:t>
      </w:r>
      <w:r w:rsidRPr="00835938">
        <w:rPr>
          <w:i/>
          <w:iCs/>
        </w:rPr>
        <w:t xml:space="preserve">trou, </w:t>
      </w:r>
      <w:r w:rsidRPr="00835938">
        <w:t>c'est Sartre, c'est Bergson</w:t>
      </w:r>
      <w:r>
        <w:t>,</w:t>
      </w:r>
      <w:r w:rsidRPr="00835938">
        <w:t xml:space="preserve"> c'est le négat</w:t>
      </w:r>
      <w:r w:rsidRPr="00835938">
        <w:t>i</w:t>
      </w:r>
      <w:r w:rsidRPr="00835938">
        <w:t xml:space="preserve">visme ou l'ultra positivisme (Bergson), indiscernables. Il n'y a pas de </w:t>
      </w:r>
      <w:r w:rsidRPr="00835938">
        <w:rPr>
          <w:i/>
          <w:iCs/>
        </w:rPr>
        <w:t xml:space="preserve">nichtiges Nichts. </w:t>
      </w:r>
      <w:r w:rsidRPr="00835938">
        <w:t>Mettre au point ma discussion des idées de Bergson sur le néant : j'ai raison</w:t>
      </w:r>
      <w:r>
        <w:t xml:space="preserve"> [250] </w:t>
      </w:r>
      <w:r w:rsidRPr="00835938">
        <w:t>de dire que Bergson prouve trop, mais tort d'avoir l'air d'en concl</w:t>
      </w:r>
      <w:r w:rsidRPr="00835938">
        <w:t>u</w:t>
      </w:r>
      <w:r w:rsidRPr="00835938">
        <w:t xml:space="preserve">re que Sartre a raison. La négintuition du néant est à rejeter parce que le néant lui aussi est toujours </w:t>
      </w:r>
      <w:r w:rsidRPr="003D0F61">
        <w:rPr>
          <w:i/>
        </w:rPr>
        <w:t>ailleurs.</w:t>
      </w:r>
      <w:r w:rsidRPr="00835938">
        <w:t xml:space="preserve"> La vraie solution : </w:t>
      </w:r>
      <w:r w:rsidRPr="003D0F61">
        <w:rPr>
          <w:i/>
        </w:rPr>
        <w:t>Offenheit d'Umwelt</w:t>
      </w:r>
      <w:r w:rsidRPr="00835938">
        <w:t xml:space="preserve">, </w:t>
      </w:r>
      <w:r w:rsidRPr="003D0F61">
        <w:rPr>
          <w:i/>
        </w:rPr>
        <w:t>Horizonhaftigkeit.</w:t>
      </w:r>
    </w:p>
    <w:p w:rsidR="00A4326B" w:rsidRPr="00835938" w:rsidRDefault="00A4326B" w:rsidP="00A4326B">
      <w:pPr>
        <w:autoSpaceDE w:val="0"/>
        <w:autoSpaceDN w:val="0"/>
        <w:adjustRightInd w:val="0"/>
        <w:spacing w:before="120" w:after="120"/>
        <w:ind w:left="20"/>
        <w:jc w:val="both"/>
      </w:pPr>
      <w:r w:rsidRPr="00835938">
        <w:t>Problème de l'oubli : il vient, disais-je, de ce que l'oubli est di</w:t>
      </w:r>
      <w:r w:rsidRPr="00835938">
        <w:t>s</w:t>
      </w:r>
      <w:r w:rsidRPr="00835938">
        <w:t>continu. Il faut le concevoir non comme occultation (Bergson), non comme passage au néant, anéantissement,</w:t>
      </w:r>
      <w:r>
        <w:t xml:space="preserve"> – </w:t>
      </w:r>
      <w:r w:rsidRPr="00835938">
        <w:t>et non comme fonction positive qui enveloppe connaissance de ce qu'elle cache (Freud</w:t>
      </w:r>
      <w:r>
        <w:t xml:space="preserve"> – </w:t>
      </w:r>
      <w:r w:rsidRPr="00835938">
        <w:t>Sa</w:t>
      </w:r>
      <w:r w:rsidRPr="00835938">
        <w:t>r</w:t>
      </w:r>
      <w:r w:rsidRPr="00835938">
        <w:t>tre)</w:t>
      </w:r>
      <w:r>
        <w:t> </w:t>
      </w:r>
      <w:r>
        <w:rPr>
          <w:rStyle w:val="Appelnotedebasdep"/>
        </w:rPr>
        <w:footnoteReference w:customMarkFollows="1" w:id="96"/>
        <w:t>**</w:t>
      </w:r>
      <w:r w:rsidRPr="00835938">
        <w:t>, mais comme manière d'êt</w:t>
      </w:r>
      <w:r>
        <w:t xml:space="preserve">re à... en se détournant de... – </w:t>
      </w:r>
      <w:r w:rsidRPr="00835938">
        <w:t>Le avoir</w:t>
      </w:r>
      <w:r>
        <w:t xml:space="preserve"> </w:t>
      </w:r>
      <w:r w:rsidRPr="00835938">
        <w:t>conscience lui-même est à concevoir en transcendance, comme être dépassé par... et donc comme i</w:t>
      </w:r>
      <w:r>
        <w:t>gnorance. Mais enfin il y a la [?]</w:t>
      </w:r>
      <w:r w:rsidRPr="00835938">
        <w:t xml:space="preserve"> pe</w:t>
      </w:r>
      <w:r w:rsidRPr="00835938">
        <w:t>r</w:t>
      </w:r>
      <w:r w:rsidRPr="00835938">
        <w:t>ceptive ?</w:t>
      </w:r>
      <w:r>
        <w:t xml:space="preserve"> – </w:t>
      </w:r>
      <w:r w:rsidRPr="00835938">
        <w:t xml:space="preserve">Oui, mais elle n'est pas immédiation au sens de </w:t>
      </w:r>
      <w:r w:rsidRPr="006E5F1E">
        <w:rPr>
          <w:i/>
        </w:rPr>
        <w:t>contact</w:t>
      </w:r>
      <w:r w:rsidRPr="00835938">
        <w:t xml:space="preserve">. (Et elle n'est pas distance au sens de Sartre : un </w:t>
      </w:r>
      <w:r w:rsidRPr="006E5F1E">
        <w:rPr>
          <w:i/>
        </w:rPr>
        <w:t>rien qui est moi</w:t>
      </w:r>
      <w:r w:rsidRPr="00835938">
        <w:t>, et qui me sépare de la chose)</w:t>
      </w:r>
      <w:r>
        <w:t xml:space="preserve"> – </w:t>
      </w:r>
      <w:r w:rsidRPr="00835938">
        <w:t>Il est vrai que ce n'est pas en « mélangeant » perception et imperception qu'on expliquera l'oubli.</w:t>
      </w:r>
    </w:p>
    <w:p w:rsidR="00A4326B" w:rsidRPr="00835938" w:rsidRDefault="00A4326B" w:rsidP="00A4326B">
      <w:pPr>
        <w:autoSpaceDE w:val="0"/>
        <w:autoSpaceDN w:val="0"/>
        <w:adjustRightInd w:val="0"/>
        <w:spacing w:before="120" w:after="120"/>
        <w:ind w:left="20"/>
        <w:jc w:val="both"/>
      </w:pPr>
      <w:r w:rsidRPr="00835938">
        <w:t>C'est en comprenant mieux la perception (et donc l'imperception)</w:t>
      </w:r>
      <w:r>
        <w:t xml:space="preserve"> – </w:t>
      </w:r>
      <w:r w:rsidRPr="006E5F1E">
        <w:rPr>
          <w:i/>
        </w:rPr>
        <w:t>i.e. </w:t>
      </w:r>
      <w:r w:rsidRPr="00835938">
        <w:t>: comprendre la perception comme différenciation, l'oubli comme dédifférenciation. Le fait qu'on ne voit plus le souvenir = non</w:t>
      </w:r>
      <w:r>
        <w:t>-</w:t>
      </w:r>
      <w:r w:rsidRPr="00835938">
        <w:t>destruction d'un matériel psychique qui serait le sensible, mais sa d</w:t>
      </w:r>
      <w:r w:rsidRPr="00835938">
        <w:t>é</w:t>
      </w:r>
      <w:r w:rsidRPr="00835938">
        <w:t xml:space="preserve">sarticulation qui fait qu'il n'y a plus </w:t>
      </w:r>
      <w:r w:rsidRPr="006E5F1E">
        <w:rPr>
          <w:i/>
        </w:rPr>
        <w:t>écart, relief</w:t>
      </w:r>
      <w:r w:rsidRPr="00835938">
        <w:t>. C'est cela qui est le noir de l'oubli. Comprendre que le, « avoir conscience » = avoir une figure sur un fond, et qu'il disparaît par désarticulation</w:t>
      </w:r>
      <w:r>
        <w:t xml:space="preserve"> – </w:t>
      </w:r>
      <w:r w:rsidRPr="00835938">
        <w:t>la distinction figure-fond introduit un troisième terme entre le « sujet » et l</w:t>
      </w:r>
      <w:r>
        <w:t>’</w:t>
      </w:r>
      <w:r w:rsidRPr="00835938">
        <w:t xml:space="preserve">« objet ». C'est cet </w:t>
      </w:r>
      <w:r w:rsidRPr="006E5F1E">
        <w:rPr>
          <w:i/>
        </w:rPr>
        <w:t>écart-là</w:t>
      </w:r>
      <w:r w:rsidRPr="00835938">
        <w:t xml:space="preserve"> d'abord qui est le sens perceptif.</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Philosophie et Littérature</w:t>
      </w:r>
    </w:p>
    <w:p w:rsidR="00A4326B" w:rsidRPr="00835938" w:rsidRDefault="00A4326B" w:rsidP="00A4326B">
      <w:pPr>
        <w:pStyle w:val="Date"/>
      </w:pPr>
      <w:r w:rsidRPr="00835938">
        <w:t xml:space="preserve">[Sans date, probablement juin </w:t>
      </w:r>
      <w:r>
        <w:t>19</w:t>
      </w:r>
      <w:r w:rsidRPr="00835938">
        <w:t>5</w:t>
      </w:r>
      <w:r>
        <w:t>9</w:t>
      </w:r>
      <w:r w:rsidRPr="00835938">
        <w: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La philosophie, précisément comme « Être parlant en nous », e</w:t>
      </w:r>
      <w:r w:rsidRPr="00835938">
        <w:t>x</w:t>
      </w:r>
      <w:r w:rsidRPr="00835938">
        <w:t xml:space="preserve">pression de l'expérience muette par soi, est création. Création qui est en même temps réintégration de l'Être : car elle n'est pas création au sens de l'un des </w:t>
      </w:r>
      <w:r w:rsidRPr="006E5F1E">
        <w:rPr>
          <w:i/>
        </w:rPr>
        <w:t>Gebilde</w:t>
      </w:r>
      <w:r w:rsidRPr="00835938">
        <w:t xml:space="preserve"> quelconques que l'histoire fabrique : elle se sait Gebilde et veut se dépasser comme pur </w:t>
      </w:r>
      <w:r w:rsidRPr="006E5F1E">
        <w:rPr>
          <w:i/>
        </w:rPr>
        <w:t>Gebilde</w:t>
      </w:r>
      <w:r w:rsidRPr="00835938">
        <w:t>, retrouver son origine.</w:t>
      </w:r>
      <w:r>
        <w:t xml:space="preserve"> </w:t>
      </w:r>
      <w:r w:rsidRPr="008A2CE7">
        <w:rPr>
          <w:iCs/>
        </w:rPr>
        <w:t>[251]</w:t>
      </w:r>
      <w:r>
        <w:rPr>
          <w:iCs/>
        </w:rPr>
        <w:t xml:space="preserve"> </w:t>
      </w:r>
      <w:r w:rsidRPr="00835938">
        <w:t>Elle est donc création dans un sens radical : création qui en même temps est adéquation, la seule manière d'obtenir une adéqu</w:t>
      </w:r>
      <w:r w:rsidRPr="00835938">
        <w:t>a</w:t>
      </w:r>
      <w:r w:rsidRPr="00835938">
        <w:t>tion.</w:t>
      </w:r>
    </w:p>
    <w:p w:rsidR="00A4326B" w:rsidRPr="00835938" w:rsidRDefault="00A4326B" w:rsidP="00A4326B">
      <w:pPr>
        <w:autoSpaceDE w:val="0"/>
        <w:autoSpaceDN w:val="0"/>
        <w:adjustRightInd w:val="0"/>
        <w:spacing w:before="120" w:after="120"/>
        <w:ind w:left="20"/>
        <w:jc w:val="both"/>
      </w:pPr>
      <w:r w:rsidRPr="00835938">
        <w:t>Ceci approfondit considérablement les vues de Souriau sur l</w:t>
      </w:r>
      <w:r>
        <w:t>a ph</w:t>
      </w:r>
      <w:r>
        <w:t>i</w:t>
      </w:r>
      <w:r>
        <w:t>losophie comme art suprême </w:t>
      </w:r>
      <w:r>
        <w:rPr>
          <w:rStyle w:val="Appelnotedebasdep"/>
        </w:rPr>
        <w:footnoteReference w:customMarkFollows="1" w:id="97"/>
        <w:t>*</w:t>
      </w:r>
      <w:r w:rsidRPr="00835938">
        <w:t xml:space="preserve"> : car l'art et la philosophie ensemble sont justement, non pas fabrications arbitraires dans l'univers du « spirituel » (de la « culture »), mais contact avec l'Être justement en tant que créations. L'Être est </w:t>
      </w:r>
      <w:r w:rsidRPr="006E5F1E">
        <w:rPr>
          <w:i/>
        </w:rPr>
        <w:t>ce qui exige de nous création</w:t>
      </w:r>
      <w:r w:rsidRPr="00835938">
        <w:t xml:space="preserve"> pour que nous en ayons l'expérience.</w:t>
      </w:r>
    </w:p>
    <w:p w:rsidR="00A4326B" w:rsidRPr="00835938" w:rsidRDefault="00A4326B" w:rsidP="00A4326B">
      <w:pPr>
        <w:autoSpaceDE w:val="0"/>
        <w:autoSpaceDN w:val="0"/>
        <w:adjustRightInd w:val="0"/>
        <w:spacing w:before="120" w:after="120"/>
        <w:ind w:left="20"/>
        <w:jc w:val="both"/>
      </w:pPr>
      <w:r w:rsidRPr="00835938">
        <w:t xml:space="preserve">Faire analyse de la littérature dans ce sens : comme </w:t>
      </w:r>
      <w:r w:rsidRPr="006E5F1E">
        <w:rPr>
          <w:i/>
        </w:rPr>
        <w:t xml:space="preserve">inscription </w:t>
      </w:r>
      <w:r w:rsidRPr="00835938">
        <w:t>de l'Être.</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6E5F1E">
        <w:t>Être et Monde, chap. III</w:t>
      </w:r>
      <w:r>
        <w:t> </w:t>
      </w:r>
      <w:r w:rsidRPr="00663735">
        <w:rPr>
          <w:rStyle w:val="Appelnotedebasdep"/>
          <w:b w:val="0"/>
          <w:i w:val="0"/>
        </w:rPr>
        <w:footnoteReference w:customMarkFollows="1" w:id="98"/>
        <w:t>*</w:t>
      </w:r>
    </w:p>
    <w:p w:rsidR="00A4326B" w:rsidRPr="00835938" w:rsidRDefault="00A4326B" w:rsidP="00A4326B">
      <w:pPr>
        <w:pStyle w:val="Date"/>
      </w:pPr>
      <w:r>
        <w:t>(Sans date, probablement juin 1959</w:t>
      </w:r>
      <w:r w:rsidRPr="00835938">
        <w: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En accord avec l'idée de transcendance (comme pensée d'écart, non</w:t>
      </w:r>
      <w:r>
        <w:t>-</w:t>
      </w:r>
      <w:r w:rsidRPr="00835938">
        <w:t>possession d'objet) chercher à définir une histoire de la philos</w:t>
      </w:r>
      <w:r w:rsidRPr="00835938">
        <w:t>o</w:t>
      </w:r>
      <w:r w:rsidRPr="00835938">
        <w:t>phie qui ne soit pas aplatissement de l'histoire dans « ma » philos</w:t>
      </w:r>
      <w:r w:rsidRPr="00835938">
        <w:t>o</w:t>
      </w:r>
      <w:r w:rsidRPr="00835938">
        <w:t>phie,</w:t>
      </w:r>
      <w:r>
        <w:t xml:space="preserve"> – </w:t>
      </w:r>
      <w:r w:rsidRPr="00835938">
        <w:t>et qui ne soit pas idolâtrie : reprise ou répétition de Descartes, seul moyen de lui rendre sa vérité, en la pensant derechef, c'est-à-dire à</w:t>
      </w:r>
      <w:r>
        <w:t xml:space="preserve"> </w:t>
      </w:r>
      <w:r w:rsidRPr="00835938">
        <w:t>partir de nous</w:t>
      </w:r>
      <w:r>
        <w:t xml:space="preserve"> – </w:t>
      </w:r>
      <w:r w:rsidRPr="00835938">
        <w:t>Monde intelligible à facettes</w:t>
      </w:r>
      <w:r>
        <w:t xml:space="preserve"> – </w:t>
      </w:r>
      <w:r w:rsidRPr="00835938">
        <w:t>Histoire de la phil</w:t>
      </w:r>
      <w:r w:rsidRPr="00835938">
        <w:t>o</w:t>
      </w:r>
      <w:r w:rsidRPr="00835938">
        <w:t xml:space="preserve">sophie comme </w:t>
      </w:r>
      <w:r w:rsidRPr="00744AA4">
        <w:rPr>
          <w:i/>
        </w:rPr>
        <w:t>perception</w:t>
      </w:r>
      <w:r w:rsidRPr="00835938">
        <w:t xml:space="preserve"> des autres philosophes, empiètement inte</w:t>
      </w:r>
      <w:r w:rsidRPr="00835938">
        <w:t>n</w:t>
      </w:r>
      <w:r w:rsidRPr="00835938">
        <w:t>tionnel sur eux, pensée propre qui ne les tue pas, soi</w:t>
      </w:r>
      <w:r>
        <w:t xml:space="preserve">t en les dépassant, soit en les copiant. Les suivre </w:t>
      </w:r>
      <w:r w:rsidRPr="00835938">
        <w:t>dans leurs problèmes</w:t>
      </w:r>
      <w:r>
        <w:t> </w:t>
      </w:r>
      <w:r>
        <w:rPr>
          <w:rStyle w:val="Appelnotedebasdep"/>
        </w:rPr>
        <w:footnoteReference w:customMarkFollows="1" w:id="99"/>
        <w:t>**</w:t>
      </w:r>
      <w:r w:rsidRPr="00835938">
        <w:t xml:space="preserve"> (Guéroult),</w:t>
      </w:r>
      <w:r>
        <w:t xml:space="preserve"> – </w:t>
      </w:r>
      <w:r w:rsidRPr="00835938">
        <w:t>mais leurs problèmes sont intérieurs à celui de l'Être : cela, ils le pr</w:t>
      </w:r>
      <w:r w:rsidRPr="00835938">
        <w:t>o</w:t>
      </w:r>
      <w:r w:rsidRPr="00835938">
        <w:t>fessent tous, et donc nous pouvons, nous devons, les penser dans cet horizon.</w:t>
      </w:r>
    </w:p>
    <w:p w:rsidR="00A4326B" w:rsidRPr="00835938" w:rsidRDefault="00A4326B" w:rsidP="00A4326B">
      <w:pPr>
        <w:autoSpaceDE w:val="0"/>
        <w:autoSpaceDN w:val="0"/>
        <w:adjustRightInd w:val="0"/>
        <w:spacing w:before="120" w:after="120"/>
        <w:ind w:left="20"/>
        <w:jc w:val="both"/>
      </w:pPr>
      <w:r w:rsidRPr="00835938">
        <w:t xml:space="preserve">Dire tout cela au début du chapitre </w:t>
      </w:r>
      <w:r>
        <w:t>III</w:t>
      </w:r>
    </w:p>
    <w:p w:rsidR="00A4326B" w:rsidRPr="00835938" w:rsidRDefault="00A4326B" w:rsidP="00A4326B">
      <w:pPr>
        <w:autoSpaceDE w:val="0"/>
        <w:autoSpaceDN w:val="0"/>
        <w:adjustRightInd w:val="0"/>
        <w:spacing w:before="120" w:after="120"/>
        <w:ind w:left="20"/>
        <w:jc w:val="both"/>
      </w:pPr>
      <w:r w:rsidRPr="00835938">
        <w:t>Et aussi : cette esquisse ontologique est anticipation de la philos</w:t>
      </w:r>
      <w:r w:rsidRPr="00835938">
        <w:t>o</w:t>
      </w:r>
      <w:r w:rsidRPr="00835938">
        <w:t>phie,</w:t>
      </w:r>
      <w:r>
        <w:t xml:space="preserve"> – </w:t>
      </w:r>
      <w:r w:rsidRPr="00835938">
        <w:t>et donc de l'histoire de la philosophie (elle implique usage du langage, usage de l'histoire opérante en nous). Il faut dévoiler les pr</w:t>
      </w:r>
      <w:r w:rsidRPr="00835938">
        <w:t>é</w:t>
      </w:r>
      <w:r w:rsidRPr="00835938">
        <w:t xml:space="preserve">supposés. Et le </w:t>
      </w:r>
      <w:r>
        <w:t xml:space="preserve">faire c'est d'ailleurs faire de </w:t>
      </w:r>
      <w:r w:rsidRPr="00835938">
        <w:t>la philosophie et non de l'histoire.</w:t>
      </w:r>
    </w:p>
    <w:p w:rsidR="00A4326B" w:rsidRPr="00835938" w:rsidRDefault="00A4326B" w:rsidP="00A4326B">
      <w:pPr>
        <w:autoSpaceDE w:val="0"/>
        <w:autoSpaceDN w:val="0"/>
        <w:adjustRightInd w:val="0"/>
        <w:spacing w:before="120" w:after="120"/>
        <w:ind w:left="20"/>
        <w:jc w:val="both"/>
        <w:rPr>
          <w:i/>
          <w:iCs/>
        </w:rPr>
      </w:pPr>
      <w:r>
        <w:t>[252]</w:t>
      </w:r>
    </w:p>
    <w:p w:rsidR="00A4326B" w:rsidRDefault="00A4326B" w:rsidP="00A4326B">
      <w:pPr>
        <w:autoSpaceDE w:val="0"/>
        <w:autoSpaceDN w:val="0"/>
        <w:adjustRightInd w:val="0"/>
        <w:spacing w:before="120" w:after="120"/>
        <w:ind w:left="20"/>
        <w:jc w:val="both"/>
      </w:pPr>
      <w:r w:rsidRPr="00835938">
        <w:t>Marquer rapport chap. III et chap. IV sur la Nature et la science : ce qu'on examinera avec elle, c'est une certaine ontologie (objectivi</w:t>
      </w:r>
      <w:r w:rsidRPr="00835938">
        <w:t>s</w:t>
      </w:r>
      <w:r w:rsidRPr="00835938">
        <w:t>te).</w:t>
      </w:r>
    </w:p>
    <w:p w:rsidR="00A4326B" w:rsidRPr="00835938"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ind w:left="2074" w:hanging="1714"/>
        <w:jc w:val="both"/>
      </w:pPr>
      <w:r>
        <w:t>le dilemme :</w:t>
      </w:r>
      <w:r>
        <w:tab/>
      </w:r>
      <w:r w:rsidRPr="00835938">
        <w:t xml:space="preserve">comment s'en remettre à la conscience ? </w:t>
      </w:r>
    </w:p>
    <w:p w:rsidR="00A4326B" w:rsidRDefault="00A4326B" w:rsidP="00A4326B">
      <w:pPr>
        <w:autoSpaceDE w:val="0"/>
        <w:autoSpaceDN w:val="0"/>
        <w:adjustRightInd w:val="0"/>
        <w:ind w:left="2074" w:hanging="1714"/>
        <w:jc w:val="both"/>
      </w:pPr>
      <w:r>
        <w:tab/>
      </w:r>
      <w:r w:rsidRPr="00835938">
        <w:t>comment récuser la conscience ?</w:t>
      </w:r>
    </w:p>
    <w:p w:rsidR="00A4326B" w:rsidRPr="00744AA4" w:rsidRDefault="00A4326B" w:rsidP="00A4326B">
      <w:pPr>
        <w:autoSpaceDE w:val="0"/>
        <w:autoSpaceDN w:val="0"/>
        <w:adjustRightInd w:val="0"/>
        <w:ind w:left="2074" w:hanging="1714"/>
        <w:jc w:val="both"/>
        <w:rPr>
          <w:iCs/>
        </w:rPr>
      </w:pPr>
      <w:r>
        <w:tab/>
      </w:r>
      <w:r w:rsidRPr="00835938">
        <w:t xml:space="preserve">à surmonter par l'idée de la conscience comme </w:t>
      </w:r>
      <w:r w:rsidRPr="00835938">
        <w:rPr>
          <w:i/>
          <w:iCs/>
        </w:rPr>
        <w:t>O</w:t>
      </w:r>
      <w:r w:rsidRPr="00835938">
        <w:rPr>
          <w:i/>
          <w:iCs/>
        </w:rPr>
        <w:t>f</w:t>
      </w:r>
      <w:r w:rsidRPr="00835938">
        <w:rPr>
          <w:i/>
          <w:iCs/>
        </w:rPr>
        <w:t>fenheit</w:t>
      </w:r>
      <w:r>
        <w:rPr>
          <w:iCs/>
        </w:rPr>
        <w:t xml:space="preserve"> –</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a"/>
      </w:pPr>
      <w:r w:rsidRPr="00835938">
        <w:t>Entendement et sous-entendu</w:t>
      </w:r>
      <w:r>
        <w:t xml:space="preserve"> – h</w:t>
      </w:r>
      <w:r w:rsidRPr="00835938">
        <w:t xml:space="preserve">istoire de la </w:t>
      </w:r>
      <w:r w:rsidRPr="00744AA4">
        <w:t>φ</w:t>
      </w:r>
      <w:r w:rsidRPr="00835938">
        <w:t xml:space="preserve"> </w:t>
      </w:r>
    </w:p>
    <w:p w:rsidR="00A4326B" w:rsidRPr="00835938" w:rsidRDefault="00A4326B" w:rsidP="00A4326B">
      <w:pPr>
        <w:pStyle w:val="dae"/>
      </w:pPr>
      <w:r>
        <w:t>J</w:t>
      </w:r>
      <w:r w:rsidRPr="00835938">
        <w:t>uin 1959</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rsidRPr="00835938">
        <w:t>L'histoire de la philosophie qu'il faudrait faire (à côté de celle de Guéroult) c'est l'histoire du sous-entendu. P. ex. : les thèses de De</w:t>
      </w:r>
      <w:r w:rsidRPr="00835938">
        <w:t>s</w:t>
      </w:r>
      <w:r w:rsidRPr="00835938">
        <w:t>cartes sur la distinction de l'âme et du corps et sur leur union ne pe</w:t>
      </w:r>
      <w:r w:rsidRPr="00835938">
        <w:t>u</w:t>
      </w:r>
      <w:r w:rsidRPr="00835938">
        <w:t xml:space="preserve">vent être étalées sur le plan de l'entendement, et justifiées ensemble par un mouvement continu de pensée. Elles ne peuvent être affirmées ensemble que si on les prend avec leur </w:t>
      </w:r>
      <w:r w:rsidRPr="00835938">
        <w:rPr>
          <w:i/>
          <w:iCs/>
        </w:rPr>
        <w:t>sous-entendu</w:t>
      </w:r>
      <w:r>
        <w:rPr>
          <w:i/>
          <w:iCs/>
        </w:rPr>
        <w:t xml:space="preserve"> – </w:t>
      </w:r>
      <w:r w:rsidRPr="00835938">
        <w:t>Dans l'ordre du sous-entendu, la recherche de l'essence et celle de l'existence ne sont pas opposées, sont la même chose</w:t>
      </w:r>
      <w:r>
        <w:t xml:space="preserve"> – </w:t>
      </w:r>
      <w:r w:rsidRPr="00835938">
        <w:t>Considérer le langage, même ph</w:t>
      </w:r>
      <w:r w:rsidRPr="00835938">
        <w:t>i</w:t>
      </w:r>
      <w:r w:rsidRPr="00835938">
        <w:t>losophique, non comme somme d'énoncés ou de « solutions », mais comme un voile soulevé, une chaîne verbale tramée...</w:t>
      </w:r>
    </w:p>
    <w:p w:rsidR="00A4326B" w:rsidRPr="00835938" w:rsidRDefault="00A4326B" w:rsidP="00A4326B">
      <w:pPr>
        <w:autoSpaceDE w:val="0"/>
        <w:autoSpaceDN w:val="0"/>
        <w:adjustRightInd w:val="0"/>
        <w:spacing w:before="120" w:after="120"/>
        <w:ind w:left="20"/>
        <w:jc w:val="both"/>
      </w:pPr>
    </w:p>
    <w:p w:rsidR="00A4326B" w:rsidRPr="00835938" w:rsidRDefault="00A4326B" w:rsidP="00A4326B">
      <w:pPr>
        <w:pStyle w:val="Date"/>
      </w:pPr>
      <w:r>
        <w:t>4 ju</w:t>
      </w:r>
      <w:r w:rsidRPr="00835938">
        <w:t>in 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le mot de Hegel : an </w:t>
      </w:r>
      <w:r w:rsidRPr="00835938">
        <w:rPr>
          <w:i/>
          <w:iCs/>
        </w:rPr>
        <w:t xml:space="preserve">sich oder für uns = </w:t>
      </w:r>
      <w:r w:rsidRPr="00744AA4">
        <w:rPr>
          <w:iCs/>
        </w:rPr>
        <w:t>il y a</w:t>
      </w:r>
      <w:r w:rsidRPr="00835938">
        <w:rPr>
          <w:i/>
          <w:iCs/>
        </w:rPr>
        <w:t xml:space="preserve"> </w:t>
      </w:r>
      <w:r w:rsidRPr="00835938">
        <w:t>une pensée (la pe</w:t>
      </w:r>
      <w:r w:rsidRPr="00835938">
        <w:t>n</w:t>
      </w:r>
      <w:r w:rsidRPr="00835938">
        <w:t>sée réflexive) qui, justement parce qu'elle voudrait saisir immédiat</w:t>
      </w:r>
      <w:r w:rsidRPr="00835938">
        <w:t>e</w:t>
      </w:r>
      <w:r w:rsidRPr="00835938">
        <w:t>ment la chose en so</w:t>
      </w:r>
      <w:r>
        <w:t>i retombe sur la subjectivité –</w:t>
      </w:r>
      <w:r w:rsidRPr="00835938">
        <w:t xml:space="preserve"> Et qui, inversement</w:t>
      </w:r>
      <w:r>
        <w:t>,</w:t>
      </w:r>
      <w:r w:rsidRPr="00835938">
        <w:t xml:space="preserve"> parce qu'elle est hantée par l'être pour nous, ne le saisit pas et ne saisit que la chose « en soi », en signification.</w:t>
      </w:r>
    </w:p>
    <w:p w:rsidR="00A4326B" w:rsidRPr="00835938" w:rsidRDefault="00A4326B" w:rsidP="00A4326B">
      <w:pPr>
        <w:autoSpaceDE w:val="0"/>
        <w:autoSpaceDN w:val="0"/>
        <w:adjustRightInd w:val="0"/>
        <w:spacing w:before="120" w:after="120"/>
        <w:ind w:left="20"/>
        <w:jc w:val="both"/>
      </w:pPr>
      <w:r w:rsidRPr="00835938">
        <w:t>La vraie philosophie = saisir ce qui fait que le sortir de soi est re</w:t>
      </w:r>
      <w:r w:rsidRPr="00835938">
        <w:t>n</w:t>
      </w:r>
      <w:r w:rsidRPr="00835938">
        <w:t>trer en soi et inversement.</w:t>
      </w:r>
    </w:p>
    <w:p w:rsidR="00A4326B" w:rsidRPr="00835938" w:rsidRDefault="00A4326B" w:rsidP="00A4326B">
      <w:pPr>
        <w:autoSpaceDE w:val="0"/>
        <w:autoSpaceDN w:val="0"/>
        <w:adjustRightInd w:val="0"/>
        <w:spacing w:before="120" w:after="120"/>
        <w:ind w:left="20"/>
        <w:jc w:val="both"/>
      </w:pPr>
      <w:r w:rsidRPr="00835938">
        <w:t>Saisir ce chiasma, ce retournement. C'est là l'esprit.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La Philosophie. Pour définir son milieu, partir de la question de Gouhier : peut-o</w:t>
      </w:r>
      <w:r>
        <w:t>n poser à une philosophie des questions qu'elle n</w:t>
      </w:r>
      <w:r w:rsidRPr="00835938">
        <w:t xml:space="preserve">e </w:t>
      </w:r>
      <w:r>
        <w:t xml:space="preserve">s'est pas posées ? Répondre non, c'est </w:t>
      </w:r>
      <w:r w:rsidRPr="008A2CE7">
        <w:rPr>
          <w:iCs/>
        </w:rPr>
        <w:t>[253]</w:t>
      </w:r>
      <w:r>
        <w:rPr>
          <w:iCs/>
        </w:rPr>
        <w:t xml:space="preserve"> </w:t>
      </w:r>
      <w:r w:rsidRPr="00835938">
        <w:rPr>
          <w:bCs/>
        </w:rPr>
        <w:t xml:space="preserve">faire d'elles des œuvres </w:t>
      </w:r>
      <w:r w:rsidRPr="00835938">
        <w:t xml:space="preserve">séparées, c'est nier </w:t>
      </w:r>
      <w:r w:rsidRPr="00835938">
        <w:rPr>
          <w:i/>
          <w:iCs/>
        </w:rPr>
        <w:t xml:space="preserve">la </w:t>
      </w:r>
      <w:r w:rsidRPr="00835938">
        <w:t>philosophie. Répondre oui, c'est réduire l'histo</w:t>
      </w:r>
      <w:r w:rsidRPr="00835938">
        <w:t>i</w:t>
      </w:r>
      <w:r w:rsidRPr="00835938">
        <w:t>re à la philosophie</w:t>
      </w:r>
      <w:r>
        <w:t> </w:t>
      </w:r>
      <w:r>
        <w:rPr>
          <w:rStyle w:val="Appelnotedebasdep"/>
        </w:rPr>
        <w:footnoteReference w:customMarkFollows="1" w:id="100"/>
        <w:t>*</w:t>
      </w:r>
      <w:r w:rsidRPr="00835938">
        <w:t>.</w:t>
      </w:r>
    </w:p>
    <w:p w:rsidR="00A4326B" w:rsidRPr="00835938" w:rsidRDefault="00A4326B" w:rsidP="00A4326B">
      <w:pPr>
        <w:autoSpaceDE w:val="0"/>
        <w:autoSpaceDN w:val="0"/>
        <w:adjustRightInd w:val="0"/>
        <w:spacing w:before="120" w:after="120"/>
        <w:ind w:left="20"/>
        <w:jc w:val="both"/>
      </w:pPr>
      <w:r w:rsidRPr="00835938">
        <w:t xml:space="preserve">Mon point de vue : une philosophie, comme une œuvre d'art, c'est un objet qui peut susciter plus de pensées que celles </w:t>
      </w:r>
      <w:r w:rsidRPr="00835938">
        <w:rPr>
          <w:i/>
          <w:iCs/>
        </w:rPr>
        <w:t xml:space="preserve">qui y sont </w:t>
      </w:r>
      <w:r w:rsidRPr="00835938">
        <w:t>« contenues » (peut-on les énumérer ? Peut</w:t>
      </w:r>
      <w:r>
        <w:t>-</w:t>
      </w:r>
      <w:r w:rsidRPr="00835938">
        <w:t>on dénombrer un lang</w:t>
      </w:r>
      <w:r w:rsidRPr="00835938">
        <w:t>a</w:t>
      </w:r>
      <w:r w:rsidRPr="00835938">
        <w:t>ge ?) qui garde</w:t>
      </w:r>
      <w:r>
        <w:t xml:space="preserve"> u</w:t>
      </w:r>
      <w:r w:rsidRPr="00835938">
        <w:t xml:space="preserve">n sens hors de son contexte historique, </w:t>
      </w:r>
      <w:r w:rsidRPr="009E4253">
        <w:rPr>
          <w:iCs/>
        </w:rPr>
        <w:t>qui</w:t>
      </w:r>
      <w:r w:rsidRPr="00835938">
        <w:rPr>
          <w:i/>
          <w:iCs/>
        </w:rPr>
        <w:t xml:space="preserve"> </w:t>
      </w:r>
      <w:r w:rsidRPr="009E4253">
        <w:rPr>
          <w:i/>
        </w:rPr>
        <w:t>n'a</w:t>
      </w:r>
      <w:r w:rsidRPr="00835938">
        <w:t xml:space="preserve"> même de sens que hors de ce contexte. Donner exemple de cette histoire ve</w:t>
      </w:r>
      <w:r w:rsidRPr="00835938">
        <w:t>r</w:t>
      </w:r>
      <w:r w:rsidRPr="00835938">
        <w:t>ticale ou philosophique : Descartes, Malebranche. N'y a-t-il pas n</w:t>
      </w:r>
      <w:r w:rsidRPr="00835938">
        <w:t>é</w:t>
      </w:r>
      <w:r w:rsidRPr="00835938">
        <w:t>cessité de distinguer leurs problèmes tels qu'ils les pensent et les pr</w:t>
      </w:r>
      <w:r w:rsidRPr="00835938">
        <w:t>o</w:t>
      </w:r>
      <w:r w:rsidRPr="00835938">
        <w:t xml:space="preserve">blèmes qui les meuvent vraiment, et que </w:t>
      </w:r>
      <w:r w:rsidRPr="00835938">
        <w:rPr>
          <w:i/>
          <w:iCs/>
        </w:rPr>
        <w:t xml:space="preserve">nous </w:t>
      </w:r>
      <w:r w:rsidRPr="00835938">
        <w:t>formulons.</w:t>
      </w:r>
      <w:r>
        <w:t xml:space="preserve"> – </w:t>
      </w:r>
      <w:r w:rsidRPr="00835938">
        <w:t xml:space="preserve">Ceci conduit-il à des conclusions toujours relativistes ? à savoir, qui seront bouleversées par un autre temps ? Non, si les philosophies dans leur intégralité sont </w:t>
      </w:r>
      <w:r w:rsidRPr="00835938">
        <w:rPr>
          <w:i/>
          <w:iCs/>
        </w:rPr>
        <w:t xml:space="preserve">question, </w:t>
      </w:r>
      <w:r w:rsidRPr="009E4253">
        <w:rPr>
          <w:iCs/>
        </w:rPr>
        <w:t>la</w:t>
      </w:r>
      <w:r w:rsidRPr="00835938">
        <w:rPr>
          <w:i/>
          <w:iCs/>
        </w:rPr>
        <w:t xml:space="preserve"> </w:t>
      </w:r>
      <w:r w:rsidRPr="00835938">
        <w:t xml:space="preserve">pensée interrogative qui les fait parler n'est pas </w:t>
      </w:r>
      <w:r w:rsidRPr="00835938">
        <w:rPr>
          <w:bCs/>
        </w:rPr>
        <w:t xml:space="preserve">dépassée par ce qui viendra ensuite (Lefort </w:t>
      </w:r>
      <w:r w:rsidRPr="00835938">
        <w:t>sur Machi</w:t>
      </w:r>
      <w:r w:rsidRPr="00835938">
        <w:t>a</w:t>
      </w:r>
      <w:r w:rsidRPr="00835938">
        <w:t>vel</w:t>
      </w:r>
      <w:r>
        <w:t> </w:t>
      </w:r>
      <w:r>
        <w:rPr>
          <w:rStyle w:val="Appelnotedebasdep"/>
        </w:rPr>
        <w:footnoteReference w:customMarkFollows="1" w:id="101"/>
        <w:t>**</w:t>
      </w:r>
      <w:r w:rsidRPr="00835938">
        <w:t>).</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Dualisme</w:t>
      </w:r>
      <w:r>
        <w:t xml:space="preserve"> – </w:t>
      </w:r>
      <w:r w:rsidRPr="00835938">
        <w:t>Philosophie.</w:t>
      </w:r>
    </w:p>
    <w:p w:rsidR="00A4326B" w:rsidRPr="00835938" w:rsidRDefault="00A4326B" w:rsidP="00A4326B">
      <w:pPr>
        <w:pStyle w:val="Date"/>
      </w:pPr>
      <w:r w:rsidRPr="00835938">
        <w:t>Juillet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Les problèmes posés dans </w:t>
      </w:r>
      <w:r w:rsidRPr="009E4253">
        <w:rPr>
          <w:i/>
        </w:rPr>
        <w:t>Ph. P</w:t>
      </w:r>
      <w:r w:rsidRPr="00835938">
        <w:t>.</w:t>
      </w:r>
      <w:r>
        <w:t> </w:t>
      </w:r>
      <w:r>
        <w:rPr>
          <w:rStyle w:val="Appelnotedebasdep"/>
        </w:rPr>
        <w:footnoteReference w:customMarkFollows="1" w:id="102"/>
        <w:t>***</w:t>
      </w:r>
      <w:r w:rsidRPr="00835938">
        <w:t xml:space="preserve"> sont insolubles parce que j'y</w:t>
      </w:r>
      <w:r>
        <w:t xml:space="preserve"> </w:t>
      </w:r>
      <w:r w:rsidRPr="00835938">
        <w:t>pars de la distinction « conscience »</w:t>
      </w:r>
      <w:r>
        <w:t xml:space="preserve"> – « objet » –</w:t>
      </w:r>
    </w:p>
    <w:p w:rsidR="00A4326B" w:rsidRPr="00835938" w:rsidRDefault="00A4326B" w:rsidP="00A4326B">
      <w:pPr>
        <w:autoSpaceDE w:val="0"/>
        <w:autoSpaceDN w:val="0"/>
        <w:adjustRightInd w:val="0"/>
        <w:spacing w:before="120" w:after="120"/>
        <w:ind w:left="20"/>
        <w:jc w:val="both"/>
      </w:pPr>
      <w:r w:rsidRPr="00835938">
        <w:t>On ne comprendra jamais, à partir de cette distinction que</w:t>
      </w:r>
      <w:r>
        <w:t xml:space="preserve"> t</w:t>
      </w:r>
      <w:r w:rsidRPr="00835938">
        <w:t>el fait de l'ordre « objectif » (telle lésion cérébrale) puisse entraîner tel tro</w:t>
      </w:r>
      <w:r w:rsidRPr="00835938">
        <w:t>u</w:t>
      </w:r>
      <w:r w:rsidRPr="00835938">
        <w:t xml:space="preserve">ble de </w:t>
      </w:r>
      <w:r w:rsidRPr="00835938">
        <w:rPr>
          <w:i/>
          <w:iCs/>
        </w:rPr>
        <w:t xml:space="preserve">la </w:t>
      </w:r>
      <w:r w:rsidRPr="00835938">
        <w:t>relation avec le monde,</w:t>
      </w:r>
      <w:r>
        <w:t xml:space="preserve"> – </w:t>
      </w:r>
      <w:r w:rsidRPr="00835938">
        <w:t>trouble massif, qui semble démo</w:t>
      </w:r>
      <w:r w:rsidRPr="00835938">
        <w:t>n</w:t>
      </w:r>
      <w:r w:rsidRPr="00835938">
        <w:t>trer que la « conscience »entière est fonction du corps objectif</w:t>
      </w:r>
      <w:r>
        <w:t xml:space="preserve"> – </w:t>
      </w:r>
      <w:r w:rsidRPr="00835938">
        <w:t xml:space="preserve">Ce sont ces problèmes mômes qu'il faut déclasser en demandant : </w:t>
      </w:r>
      <w:r w:rsidRPr="009E4253">
        <w:rPr>
          <w:i/>
        </w:rPr>
        <w:t>qu'est-ce</w:t>
      </w:r>
      <w:r w:rsidRPr="00835938">
        <w:t xml:space="preserve"> </w:t>
      </w:r>
      <w:r w:rsidRPr="00835938">
        <w:rPr>
          <w:i/>
          <w:iCs/>
        </w:rPr>
        <w:t xml:space="preserve">que </w:t>
      </w:r>
      <w:r w:rsidRPr="00835938">
        <w:t xml:space="preserve">le prétendu conditionnement </w:t>
      </w:r>
      <w:r w:rsidRPr="00835938">
        <w:rPr>
          <w:i/>
          <w:iCs/>
        </w:rPr>
        <w:t xml:space="preserve">objectif ? </w:t>
      </w:r>
      <w:r w:rsidRPr="00835938">
        <w:t>Réponse : c'est une m</w:t>
      </w:r>
      <w:r w:rsidRPr="00835938">
        <w:t>a</w:t>
      </w:r>
      <w:r w:rsidRPr="00835938">
        <w:t>nière d'exprimer et de noter un événement de l'ordre de l'être brut ou sa</w:t>
      </w:r>
      <w:r>
        <w:t xml:space="preserve">uvage qui, ontologiquement, est </w:t>
      </w:r>
      <w:r w:rsidRPr="00835938">
        <w:t xml:space="preserve"> premier. Cet événement consiste en ce que tel </w:t>
      </w:r>
      <w:r w:rsidRPr="00835938">
        <w:rPr>
          <w:i/>
          <w:iCs/>
        </w:rPr>
        <w:t xml:space="preserve">visible </w:t>
      </w:r>
      <w:r w:rsidRPr="00835938">
        <w:t>convenablement agencé (un cor</w:t>
      </w:r>
      <w:r>
        <w:t>ps) se creuse</w:t>
      </w:r>
      <w:r w:rsidRPr="00835938">
        <w:t xml:space="preserve"> d'un sens invisible</w:t>
      </w:r>
      <w:r>
        <w:t xml:space="preserve"> – </w:t>
      </w:r>
      <w:r w:rsidRPr="00835938">
        <w:t>L'étoffe commune dont sont faites toutes les struct</w:t>
      </w:r>
      <w:r w:rsidRPr="00835938">
        <w:t>u</w:t>
      </w:r>
      <w:r w:rsidRPr="00835938">
        <w:t xml:space="preserve">res, c'est le </w:t>
      </w:r>
      <w:r w:rsidRPr="00835938">
        <w:rPr>
          <w:i/>
          <w:iCs/>
        </w:rPr>
        <w:t xml:space="preserve">visible, </w:t>
      </w:r>
      <w:r w:rsidRPr="00835938">
        <w:t>qui, lui-même, n'est nullement de l'objectif, de l'en</w:t>
      </w:r>
      <w:r>
        <w:t xml:space="preserve"> </w:t>
      </w:r>
      <w:r>
        <w:rPr>
          <w:iCs/>
        </w:rPr>
        <w:t xml:space="preserve">[254] </w:t>
      </w:r>
      <w:r w:rsidRPr="00835938">
        <w:t>soi, mais du transcendant,</w:t>
      </w:r>
      <w:r>
        <w:t xml:space="preserve"> – </w:t>
      </w:r>
      <w:r w:rsidRPr="00835938">
        <w:t>qui ne s'oppose pas au pour Soi, qui n'a de cohésion que pour un Soi</w:t>
      </w:r>
      <w:r>
        <w:t xml:space="preserve"> – </w:t>
      </w:r>
      <w:r w:rsidRPr="00835938">
        <w:t>le Soi à</w:t>
      </w:r>
      <w:r>
        <w:t xml:space="preserve"> </w:t>
      </w:r>
      <w:r w:rsidRPr="00835938">
        <w:t>comprendre, non comme néant, non comme quelque chose, mais comme unité de transgression ou d'empiètement corrélative de « chose » et « monde » (le temps-chose, le temps-être)</w:t>
      </w:r>
    </w:p>
    <w:p w:rsidR="00A4326B" w:rsidRPr="00835938" w:rsidRDefault="00A4326B" w:rsidP="00A4326B">
      <w:pPr>
        <w:pStyle w:val="Date"/>
      </w:pPr>
      <w:r w:rsidRPr="00835938">
        <w:t>Août</w:t>
      </w:r>
      <w:r>
        <w:t xml:space="preserve"> 19</w:t>
      </w:r>
      <w:r w:rsidRPr="00835938">
        <w:t>5</w:t>
      </w:r>
      <w:r>
        <w:t>9</w:t>
      </w:r>
    </w:p>
    <w:p w:rsidR="00A4326B" w:rsidRPr="00835938" w:rsidRDefault="00A4326B" w:rsidP="00A4326B">
      <w:pPr>
        <w:autoSpaceDE w:val="0"/>
        <w:autoSpaceDN w:val="0"/>
        <w:adjustRightInd w:val="0"/>
        <w:spacing w:before="120" w:after="120"/>
        <w:jc w:val="both"/>
      </w:pPr>
    </w:p>
    <w:p w:rsidR="00A4326B" w:rsidRDefault="00A4326B" w:rsidP="00A4326B">
      <w:pPr>
        <w:tabs>
          <w:tab w:val="left" w:pos="1620"/>
        </w:tabs>
        <w:autoSpaceDE w:val="0"/>
        <w:autoSpaceDN w:val="0"/>
        <w:adjustRightInd w:val="0"/>
        <w:spacing w:before="120" w:after="120"/>
        <w:ind w:left="1980" w:hanging="1620"/>
        <w:jc w:val="both"/>
      </w:pPr>
      <w:r>
        <w:t>Montrer</w:t>
      </w:r>
      <w:r>
        <w:tab/>
        <w:t>1</w:t>
      </w:r>
      <w:r w:rsidRPr="00835938">
        <w:t>.</w:t>
      </w:r>
      <w:r>
        <w:tab/>
      </w:r>
      <w:r w:rsidRPr="00835938">
        <w:t>que la théorie moderne de la perception est une ph</w:t>
      </w:r>
      <w:r w:rsidRPr="00835938">
        <w:t>é</w:t>
      </w:r>
      <w:r w:rsidRPr="00835938">
        <w:t>noménologie (Micho</w:t>
      </w:r>
      <w:r w:rsidRPr="00835938">
        <w:t>t</w:t>
      </w:r>
      <w:r w:rsidRPr="00835938">
        <w:t>te)</w:t>
      </w:r>
      <w:r>
        <w:t> </w:t>
      </w:r>
      <w:r>
        <w:rPr>
          <w:rStyle w:val="Appelnotedebasdep"/>
        </w:rPr>
        <w:footnoteReference w:customMarkFollows="1" w:id="103"/>
        <w:t>*</w:t>
      </w:r>
      <w:r w:rsidRPr="00835938">
        <w:t xml:space="preserve"> et dévoile l'êt</w:t>
      </w:r>
      <w:r>
        <w:t>re brut, le monde « vertical » –</w:t>
      </w:r>
    </w:p>
    <w:p w:rsidR="00A4326B" w:rsidRDefault="00A4326B" w:rsidP="00A4326B">
      <w:pPr>
        <w:tabs>
          <w:tab w:val="left" w:pos="1620"/>
        </w:tabs>
        <w:autoSpaceDE w:val="0"/>
        <w:autoSpaceDN w:val="0"/>
        <w:adjustRightInd w:val="0"/>
        <w:spacing w:before="120" w:after="120"/>
        <w:ind w:left="1980" w:hanging="1620"/>
        <w:jc w:val="both"/>
      </w:pPr>
      <w:r>
        <w:tab/>
      </w:r>
      <w:r w:rsidRPr="00835938">
        <w:t>2.</w:t>
      </w:r>
      <w:r>
        <w:tab/>
      </w:r>
      <w:r w:rsidRPr="00835938">
        <w:t>que la théorie de l'information appliquée à la p</w:t>
      </w:r>
      <w:r>
        <w:t>erce</w:t>
      </w:r>
      <w:r>
        <w:t>p</w:t>
      </w:r>
      <w:r>
        <w:t>tion, et l'opérationnalism</w:t>
      </w:r>
      <w:r w:rsidRPr="00835938">
        <w:t>e appliqué au comport</w:t>
      </w:r>
      <w:r w:rsidRPr="00835938">
        <w:t>e</w:t>
      </w:r>
      <w:r w:rsidRPr="00835938">
        <w:t>ment,</w:t>
      </w:r>
      <w:r>
        <w:t xml:space="preserve"> – </w:t>
      </w:r>
      <w:r w:rsidRPr="00835938">
        <w:t>c'est en vérité, confusément entrevue, l'idée du sens co</w:t>
      </w:r>
      <w:r w:rsidRPr="00835938">
        <w:t>m</w:t>
      </w:r>
      <w:r w:rsidRPr="00835938">
        <w:t>me vue de l'organisme, l'idée de la chair</w:t>
      </w:r>
      <w:r>
        <w:t xml:space="preserve"> </w:t>
      </w:r>
    </w:p>
    <w:p w:rsidR="00A4326B" w:rsidRPr="00835938" w:rsidRDefault="00A4326B" w:rsidP="00A4326B">
      <w:pPr>
        <w:tabs>
          <w:tab w:val="left" w:pos="1620"/>
        </w:tabs>
        <w:autoSpaceDE w:val="0"/>
        <w:autoSpaceDN w:val="0"/>
        <w:adjustRightInd w:val="0"/>
        <w:spacing w:before="120" w:after="120"/>
        <w:ind w:left="1980" w:hanging="1620"/>
        <w:jc w:val="both"/>
      </w:pPr>
      <w:r>
        <w:tab/>
      </w:r>
      <w:r w:rsidRPr="00835938">
        <w:t>3.</w:t>
      </w:r>
      <w:r>
        <w:tab/>
      </w:r>
      <w:r w:rsidRPr="00835938">
        <w:t>que l'analogie perception-message (codage et déc</w:t>
      </w:r>
      <w:r w:rsidRPr="00835938">
        <w:t>o</w:t>
      </w:r>
      <w:r w:rsidRPr="00835938">
        <w:t>dage) est v</w:t>
      </w:r>
      <w:r w:rsidRPr="00835938">
        <w:t>a</w:t>
      </w:r>
      <w:r w:rsidRPr="00835938">
        <w:t xml:space="preserve">lable, mais à condition de discerner </w:t>
      </w:r>
      <w:r w:rsidRPr="00835938">
        <w:rPr>
          <w:i/>
          <w:iCs/>
        </w:rPr>
        <w:t xml:space="preserve">a) </w:t>
      </w:r>
      <w:r w:rsidRPr="00835938">
        <w:t xml:space="preserve">la </w:t>
      </w:r>
      <w:r w:rsidRPr="00835938">
        <w:rPr>
          <w:i/>
          <w:iCs/>
        </w:rPr>
        <w:t xml:space="preserve">chair </w:t>
      </w:r>
      <w:r w:rsidRPr="00835938">
        <w:t xml:space="preserve">sous les comportements discriminateurs </w:t>
      </w:r>
      <w:r w:rsidRPr="00835938">
        <w:rPr>
          <w:i/>
          <w:iCs/>
        </w:rPr>
        <w:t xml:space="preserve">b) </w:t>
      </w:r>
      <w:r w:rsidRPr="00835938">
        <w:t>la parole et ses systèmes diacritiques « compréhensibles » sous l'inform</w:t>
      </w:r>
      <w:r w:rsidRPr="00835938">
        <w:t>a</w:t>
      </w:r>
      <w:r w:rsidRPr="00835938">
        <w:t>tion.</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Sujet percevant, sujet parlant, sujet pensant.</w:t>
      </w:r>
    </w:p>
    <w:p w:rsidR="00A4326B" w:rsidRPr="00835938" w:rsidRDefault="00A4326B" w:rsidP="00A4326B">
      <w:pPr>
        <w:pStyle w:val="Date"/>
      </w:pPr>
      <w:r w:rsidRPr="00835938">
        <w:t>Sep</w:t>
      </w:r>
      <w:r>
        <w:t>tembre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Le sujet percevant, comme </w:t>
      </w:r>
      <w:r w:rsidRPr="00835938">
        <w:rPr>
          <w:i/>
          <w:iCs/>
        </w:rPr>
        <w:t xml:space="preserve">Être-à </w:t>
      </w:r>
      <w:r w:rsidRPr="00835938">
        <w:t xml:space="preserve">tacite, silencieux, qui revient de la chose même aveuglément identifiée, qui n'est </w:t>
      </w:r>
      <w:r w:rsidRPr="00D62CB8">
        <w:rPr>
          <w:iCs/>
        </w:rPr>
        <w:t>qu'</w:t>
      </w:r>
      <w:r w:rsidRPr="00835938">
        <w:rPr>
          <w:i/>
          <w:iCs/>
        </w:rPr>
        <w:t xml:space="preserve">écart </w:t>
      </w:r>
      <w:r w:rsidRPr="00835938">
        <w:t>par rapport à elle</w:t>
      </w:r>
      <w:r>
        <w:t xml:space="preserve"> – </w:t>
      </w:r>
      <w:r w:rsidRPr="00835938">
        <w:t xml:space="preserve">le </w:t>
      </w:r>
      <w:r w:rsidRPr="00D62CB8">
        <w:rPr>
          <w:i/>
        </w:rPr>
        <w:t>soi</w:t>
      </w:r>
      <w:r w:rsidRPr="00835938">
        <w:t xml:space="preserve"> de la perception comme « personne », au sens d'Ulysse, comme l'anonyme enfoui dans le monde et qui n'y a pas encore tracé son sillage. Perception comme imperception, évidence de non</w:t>
      </w:r>
      <w:r>
        <w:t>-</w:t>
      </w:r>
      <w:r w:rsidRPr="00835938">
        <w:t>possession : c'est justement parce qu'on sait trop bien de quoi il s'agit qu'on n'a pas besoi</w:t>
      </w:r>
      <w:r>
        <w:t>n de le poser en objet. Anonym</w:t>
      </w:r>
      <w:r w:rsidRPr="00835938">
        <w:t>at, et généralité. C</w:t>
      </w:r>
      <w:r w:rsidRPr="00835938">
        <w:t>e</w:t>
      </w:r>
      <w:r w:rsidRPr="00835938">
        <w:t xml:space="preserve">la veut dire : non pas un </w:t>
      </w:r>
      <w:r w:rsidRPr="00835938">
        <w:rPr>
          <w:i/>
          <w:iCs/>
        </w:rPr>
        <w:t xml:space="preserve">nichtiges Nichts, </w:t>
      </w:r>
      <w:r w:rsidRPr="00835938">
        <w:t xml:space="preserve">mais un « lac de non-être », un certain néant enlisé dans une </w:t>
      </w:r>
      <w:r w:rsidRPr="00835938">
        <w:rPr>
          <w:i/>
          <w:iCs/>
        </w:rPr>
        <w:t xml:space="preserve">ouverture </w:t>
      </w:r>
      <w:r w:rsidRPr="00835938">
        <w:t>locale et temporelle</w:t>
      </w:r>
      <w:r>
        <w:t xml:space="preserve"> – </w:t>
      </w:r>
      <w:r w:rsidRPr="00835938">
        <w:t>v</w:t>
      </w:r>
      <w:r w:rsidRPr="00835938">
        <w:t>i</w:t>
      </w:r>
      <w:r w:rsidRPr="00835938">
        <w:t>sion et sentir de fait, et non pas pensée de voir et de sentir</w:t>
      </w:r>
      <w:r>
        <w:t xml:space="preserve"> – </w:t>
      </w:r>
      <w:r w:rsidRPr="00835938">
        <w:t>Si l'on dit que la pensée de voir et de sentir porte cette vision et ce sentir,</w:t>
      </w:r>
      <w:r>
        <w:t xml:space="preserve"> </w:t>
      </w:r>
      <w:r>
        <w:rPr>
          <w:iCs/>
        </w:rPr>
        <w:t xml:space="preserve">[255] </w:t>
      </w:r>
      <w:r w:rsidRPr="00835938">
        <w:t>le monde et l'Être ne seront qu'un idéat, l'Être vertical ou sauvage ne pourra jamais être retrouvé, la téléologie de la « lumière naturelle » est convertie en idéalité.</w:t>
      </w:r>
    </w:p>
    <w:p w:rsidR="00A4326B" w:rsidRPr="00835938" w:rsidRDefault="00A4326B" w:rsidP="00A4326B">
      <w:pPr>
        <w:autoSpaceDE w:val="0"/>
        <w:autoSpaceDN w:val="0"/>
        <w:adjustRightInd w:val="0"/>
        <w:spacing w:before="120" w:after="120"/>
        <w:ind w:left="20"/>
        <w:jc w:val="both"/>
      </w:pPr>
      <w:r w:rsidRPr="00835938">
        <w:t xml:space="preserve">Sujet parlant : c'est le sujet d'une </w:t>
      </w:r>
      <w:r w:rsidRPr="00835938">
        <w:rPr>
          <w:i/>
          <w:iCs/>
        </w:rPr>
        <w:t xml:space="preserve">praxis. Il </w:t>
      </w:r>
      <w:r w:rsidRPr="00835938">
        <w:t>ne tient pas</w:t>
      </w:r>
      <w:r>
        <w:t xml:space="preserve"> </w:t>
      </w:r>
      <w:r w:rsidRPr="00835938">
        <w:t>devant lui les paroles dites et comprises comme des objets</w:t>
      </w:r>
      <w:r>
        <w:t xml:space="preserve"> </w:t>
      </w:r>
      <w:r w:rsidRPr="00835938">
        <w:t xml:space="preserve">de pensée ou des idées. Il ne les possède que par une </w:t>
      </w:r>
      <w:r w:rsidRPr="008B72CE">
        <w:rPr>
          <w:i/>
        </w:rPr>
        <w:t>Vor</w:t>
      </w:r>
      <w:r w:rsidRPr="00835938">
        <w:rPr>
          <w:i/>
          <w:iCs/>
        </w:rPr>
        <w:t xml:space="preserve">habe </w:t>
      </w:r>
      <w:r w:rsidRPr="00835938">
        <w:t xml:space="preserve">qui est du type de la </w:t>
      </w:r>
      <w:r w:rsidRPr="00835938">
        <w:rPr>
          <w:i/>
          <w:iCs/>
        </w:rPr>
        <w:t xml:space="preserve">Vorhabe </w:t>
      </w:r>
      <w:r w:rsidRPr="00835938">
        <w:t>du lieu par mon corps</w:t>
      </w:r>
      <w:r>
        <w:t xml:space="preserve"> </w:t>
      </w:r>
      <w:r w:rsidRPr="008B72CE">
        <w:rPr>
          <w:iCs/>
        </w:rPr>
        <w:t>qui</w:t>
      </w:r>
      <w:r w:rsidRPr="00835938">
        <w:rPr>
          <w:i/>
          <w:iCs/>
        </w:rPr>
        <w:t xml:space="preserve"> </w:t>
      </w:r>
      <w:r>
        <w:t>s'y rend. C'est à dire : il est</w:t>
      </w:r>
      <w:r w:rsidRPr="00835938">
        <w:t xml:space="preserve"> un ce</w:t>
      </w:r>
      <w:r w:rsidRPr="00835938">
        <w:t>r</w:t>
      </w:r>
      <w:r w:rsidRPr="00835938">
        <w:t>tain manque de...</w:t>
      </w:r>
      <w:r>
        <w:t xml:space="preserve"> </w:t>
      </w:r>
      <w:r w:rsidRPr="00835938">
        <w:t xml:space="preserve">tel ou tel signifiant, qui ne construit pas le </w:t>
      </w:r>
      <w:r w:rsidRPr="00835938">
        <w:rPr>
          <w:i/>
          <w:iCs/>
        </w:rPr>
        <w:t xml:space="preserve">Bild </w:t>
      </w:r>
      <w:r w:rsidRPr="00835938">
        <w:t>de ce dont</w:t>
      </w:r>
      <w:r>
        <w:t xml:space="preserve"> </w:t>
      </w:r>
      <w:r w:rsidRPr="00835938">
        <w:t>il manque. Il y a donc ici une néo-téléologie qui ne supporte,</w:t>
      </w:r>
      <w:r>
        <w:t xml:space="preserve"> </w:t>
      </w:r>
      <w:r w:rsidRPr="00835938">
        <w:t>pas plus que la téléologie perceptive, d'être soutenue par</w:t>
      </w:r>
      <w:r>
        <w:t xml:space="preserve"> </w:t>
      </w:r>
      <w:r w:rsidRPr="00835938">
        <w:t xml:space="preserve">une </w:t>
      </w:r>
      <w:r w:rsidRPr="00835938">
        <w:rPr>
          <w:i/>
          <w:iCs/>
        </w:rPr>
        <w:t xml:space="preserve">conscience de...., </w:t>
      </w:r>
      <w:r w:rsidRPr="00835938">
        <w:t>ni par une ek-stase, un projet constructif. L'analyse saussurienne des rapports entre signifiants</w:t>
      </w:r>
      <w:r>
        <w:t xml:space="preserve"> </w:t>
      </w:r>
      <w:r w:rsidRPr="00835938">
        <w:t>et des rapports de signifiant à signifié et des significations</w:t>
      </w:r>
      <w:r>
        <w:t xml:space="preserve"> </w:t>
      </w:r>
      <w:r w:rsidRPr="00835938">
        <w:t>(comme différences de significations) confirme et retrouve</w:t>
      </w:r>
      <w:r>
        <w:t xml:space="preserve"> </w:t>
      </w:r>
      <w:r w:rsidRPr="00835938">
        <w:t xml:space="preserve">l'idée de la perception comme </w:t>
      </w:r>
      <w:r w:rsidRPr="00835938">
        <w:rPr>
          <w:i/>
          <w:iCs/>
        </w:rPr>
        <w:t xml:space="preserve">écart </w:t>
      </w:r>
      <w:r w:rsidRPr="00835938">
        <w:t xml:space="preserve">par rapport à un </w:t>
      </w:r>
      <w:r w:rsidRPr="00835938">
        <w:rPr>
          <w:i/>
          <w:iCs/>
        </w:rPr>
        <w:t>niveau,</w:t>
      </w:r>
      <w:r>
        <w:rPr>
          <w:i/>
          <w:iCs/>
        </w:rPr>
        <w:t xml:space="preserve"> </w:t>
      </w:r>
      <w:r w:rsidRPr="00835938">
        <w:t>c'est-à-dire l'idée de l'Être primordial, de la Convention</w:t>
      </w:r>
      <w:r>
        <w:t xml:space="preserve"> </w:t>
      </w:r>
      <w:r w:rsidRPr="00835938">
        <w:t>des conve</w:t>
      </w:r>
      <w:r w:rsidRPr="00835938">
        <w:t>n</w:t>
      </w:r>
      <w:r>
        <w:t>tions, de la parole avant la pa</w:t>
      </w:r>
      <w:r w:rsidRPr="00835938">
        <w:t>role.</w:t>
      </w:r>
    </w:p>
    <w:p w:rsidR="00A4326B" w:rsidRDefault="00A4326B" w:rsidP="00A4326B">
      <w:pPr>
        <w:autoSpaceDE w:val="0"/>
        <w:autoSpaceDN w:val="0"/>
        <w:adjustRightInd w:val="0"/>
        <w:spacing w:before="120" w:after="120"/>
        <w:ind w:left="20"/>
        <w:jc w:val="both"/>
      </w:pPr>
      <w:r w:rsidRPr="00835938">
        <w:t>Ce qu'il faut éclaircir : c'est le bouleversement qu'introduit la par</w:t>
      </w:r>
      <w:r w:rsidRPr="00835938">
        <w:t>o</w:t>
      </w:r>
      <w:r w:rsidRPr="00835938">
        <w:t>le dans l'Être pré-linguistique. Elle ne le modifie pas d'abord, elle est d'abord elle-même « langage égocentrique ». Mais elle porte tout de môme un ferment de transformation qui donnera la signification op</w:t>
      </w:r>
      <w:r w:rsidRPr="00835938">
        <w:t>é</w:t>
      </w:r>
      <w:r w:rsidRPr="00835938">
        <w:t>ratoire ; alors la question est : qu'est-ce que ce ferment ? Cette pensée de praxis ? Est-ce le même être qui perçoit et qui parle ? Impossible que ce. ne soit pas le même. Et si c'est le même, n'est-ce pas rétablir la « pensée de voir et de sentir », le Cogito, la conscience de ... ?</w:t>
      </w:r>
    </w:p>
    <w:p w:rsidR="00A4326B" w:rsidRPr="00835938" w:rsidRDefault="00A4326B" w:rsidP="00A4326B">
      <w:pPr>
        <w:autoSpaceDE w:val="0"/>
        <w:autoSpaceDN w:val="0"/>
        <w:adjustRightInd w:val="0"/>
        <w:spacing w:before="120" w:after="120"/>
        <w:ind w:left="20"/>
        <w:jc w:val="both"/>
      </w:pPr>
    </w:p>
    <w:p w:rsidR="00A4326B" w:rsidRPr="00835938" w:rsidRDefault="00A4326B" w:rsidP="00A4326B">
      <w:pPr>
        <w:pStyle w:val="Date"/>
      </w:pPr>
      <w:r w:rsidRPr="00835938">
        <w:t>Septembre 1959</w:t>
      </w:r>
    </w:p>
    <w:p w:rsidR="00A4326B"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r w:rsidRPr="00835938">
        <w:t>Reprendre l'analyse du cube. Il est vrai, le cube même,</w:t>
      </w:r>
      <w:r>
        <w:t xml:space="preserve"> </w:t>
      </w:r>
      <w:r w:rsidRPr="008B72CE">
        <w:rPr>
          <w:iCs/>
        </w:rPr>
        <w:t>à six</w:t>
      </w:r>
      <w:r w:rsidRPr="00835938">
        <w:rPr>
          <w:i/>
          <w:iCs/>
        </w:rPr>
        <w:t xml:space="preserve"> </w:t>
      </w:r>
      <w:r w:rsidRPr="00835938">
        <w:t xml:space="preserve">faces égales, n'est que pour un regard non situé, pour une </w:t>
      </w:r>
      <w:r w:rsidRPr="00835938">
        <w:rPr>
          <w:i/>
          <w:iCs/>
        </w:rPr>
        <w:t xml:space="preserve">opération </w:t>
      </w:r>
      <w:r w:rsidRPr="00835938">
        <w:t>ou in</w:t>
      </w:r>
      <w:r w:rsidRPr="00835938">
        <w:t>s</w:t>
      </w:r>
      <w:r w:rsidRPr="00835938">
        <w:t xml:space="preserve">pection de l'esprit siégeant au centre du cube, pour un champ de </w:t>
      </w:r>
      <w:r w:rsidRPr="00835938">
        <w:rPr>
          <w:i/>
          <w:iCs/>
        </w:rPr>
        <w:t>l'</w:t>
      </w:r>
      <w:r>
        <w:rPr>
          <w:i/>
          <w:iCs/>
        </w:rPr>
        <w:t>Ê</w:t>
      </w:r>
      <w:r w:rsidRPr="00835938">
        <w:rPr>
          <w:i/>
          <w:iCs/>
        </w:rPr>
        <w:t>tre</w:t>
      </w:r>
      <w:r>
        <w:rPr>
          <w:i/>
          <w:iCs/>
        </w:rPr>
        <w:t xml:space="preserve"> – </w:t>
      </w:r>
      <w:r w:rsidRPr="00835938">
        <w:t>Et tout ce qu'on peut dire des perspectives sur le cube ne le concerne pas.</w:t>
      </w:r>
    </w:p>
    <w:p w:rsidR="00A4326B" w:rsidRPr="00835938" w:rsidRDefault="00A4326B" w:rsidP="00A4326B">
      <w:pPr>
        <w:autoSpaceDE w:val="0"/>
        <w:autoSpaceDN w:val="0"/>
        <w:adjustRightInd w:val="0"/>
        <w:spacing w:before="120" w:after="120"/>
        <w:ind w:left="20"/>
        <w:jc w:val="both"/>
      </w:pPr>
      <w:r w:rsidRPr="00835938">
        <w:t xml:space="preserve">Mais le cube même </w:t>
      </w:r>
      <w:r w:rsidRPr="00835938">
        <w:rPr>
          <w:i/>
          <w:iCs/>
        </w:rPr>
        <w:t xml:space="preserve">par opposition </w:t>
      </w:r>
      <w:r w:rsidRPr="00835938">
        <w:t>aux perspectives, c'est une d</w:t>
      </w:r>
      <w:r w:rsidRPr="00835938">
        <w:t>é</w:t>
      </w:r>
      <w:r w:rsidRPr="00835938">
        <w:t xml:space="preserve">termination négative. L'Être est ici ce qui exclut tout non-être, toute apparence ; l'en soi, c'est ce qui n'est pas simplement </w:t>
      </w:r>
      <w:r w:rsidRPr="00835938">
        <w:rPr>
          <w:i/>
          <w:iCs/>
        </w:rPr>
        <w:t xml:space="preserve">percipi. </w:t>
      </w:r>
      <w:r w:rsidRPr="00835938">
        <w:t>L'esprit comme porteur de cet Être, c'est ce qui n'est nulle part, ce qui env</w:t>
      </w:r>
      <w:r w:rsidRPr="00835938">
        <w:t>e</w:t>
      </w:r>
      <w:r w:rsidRPr="00835938">
        <w:t>loppe tout où</w:t>
      </w:r>
    </w:p>
    <w:p w:rsidR="00A4326B" w:rsidRPr="00835938" w:rsidRDefault="00A4326B" w:rsidP="00A4326B">
      <w:pPr>
        <w:autoSpaceDE w:val="0"/>
        <w:autoSpaceDN w:val="0"/>
        <w:adjustRightInd w:val="0"/>
        <w:spacing w:before="120" w:after="120"/>
        <w:ind w:left="20"/>
        <w:jc w:val="both"/>
      </w:pPr>
      <w:r>
        <w:t>d</w:t>
      </w:r>
      <w:r w:rsidRPr="00835938">
        <w:t xml:space="preserve">onc cette </w:t>
      </w:r>
      <w:r w:rsidRPr="00835938">
        <w:rPr>
          <w:i/>
          <w:iCs/>
        </w:rPr>
        <w:t xml:space="preserve">analyse </w:t>
      </w:r>
      <w:r w:rsidRPr="00835938">
        <w:t xml:space="preserve">de la pensée réflexive, cette </w:t>
      </w:r>
      <w:r w:rsidRPr="00835938">
        <w:rPr>
          <w:i/>
          <w:iCs/>
        </w:rPr>
        <w:t xml:space="preserve">épuration </w:t>
      </w:r>
      <w:r w:rsidRPr="00835938">
        <w:t xml:space="preserve">de l'Être (la cire « toute nue » Descartes) passe </w:t>
      </w:r>
      <w:r w:rsidRPr="00835938">
        <w:rPr>
          <w:i/>
          <w:iCs/>
        </w:rPr>
        <w:t xml:space="preserve">à </w:t>
      </w:r>
      <w:r w:rsidRPr="00835938">
        <w:t>côté de</w:t>
      </w:r>
      <w:r>
        <w:t xml:space="preserve"> [256] </w:t>
      </w:r>
      <w:r w:rsidRPr="00835938">
        <w:t>l'Être déjà là, pré-critique</w:t>
      </w:r>
      <w:r>
        <w:t xml:space="preserve"> – </w:t>
      </w:r>
      <w:r w:rsidRPr="00835938">
        <w:t xml:space="preserve">Comment décrire celui-ci ? Non plus par ce qu'il </w:t>
      </w:r>
      <w:r w:rsidRPr="00835938">
        <w:rPr>
          <w:i/>
          <w:iCs/>
        </w:rPr>
        <w:t xml:space="preserve">n'est pas, </w:t>
      </w:r>
      <w:r w:rsidRPr="00835938">
        <w:t xml:space="preserve">mais par ce qu'il </w:t>
      </w:r>
      <w:r w:rsidRPr="00835938">
        <w:rPr>
          <w:i/>
          <w:iCs/>
        </w:rPr>
        <w:t xml:space="preserve">est. </w:t>
      </w:r>
      <w:r w:rsidRPr="00835938">
        <w:t>On a alors : ouverture au cube même par une vue du cube qui est distanciation, transcendance</w:t>
      </w:r>
      <w:r>
        <w:t xml:space="preserve"> – </w:t>
      </w:r>
      <w:r w:rsidRPr="00835938">
        <w:t xml:space="preserve">dire que j'en ai une vue, c'est dire que, le percevant, je vais de moi à lui, je sors de moi en lui. Moi, ma </w:t>
      </w:r>
      <w:r w:rsidRPr="00835938">
        <w:rPr>
          <w:i/>
          <w:iCs/>
        </w:rPr>
        <w:t xml:space="preserve">vue, </w:t>
      </w:r>
      <w:r w:rsidRPr="00835938">
        <w:t xml:space="preserve">nous sommes, avec lui, pris dans le même monde charnel ; </w:t>
      </w:r>
      <w:r w:rsidRPr="00835938">
        <w:rPr>
          <w:i/>
          <w:iCs/>
        </w:rPr>
        <w:t xml:space="preserve">i.e. : ma </w:t>
      </w:r>
      <w:r w:rsidRPr="00835938">
        <w:t xml:space="preserve">vue et mon corps, émergent eux-mêmes du </w:t>
      </w:r>
      <w:r w:rsidRPr="00835938">
        <w:rPr>
          <w:i/>
          <w:iCs/>
        </w:rPr>
        <w:t xml:space="preserve">même </w:t>
      </w:r>
      <w:r w:rsidRPr="00835938">
        <w:t xml:space="preserve">être qui est, entre autres choses, </w:t>
      </w:r>
      <w:r w:rsidRPr="00835938">
        <w:rPr>
          <w:i/>
          <w:iCs/>
        </w:rPr>
        <w:t>cube</w:t>
      </w:r>
      <w:r>
        <w:rPr>
          <w:i/>
          <w:iCs/>
        </w:rPr>
        <w:t xml:space="preserve"> – </w:t>
      </w:r>
      <w:r w:rsidRPr="00835938">
        <w:t>La r</w:t>
      </w:r>
      <w:r w:rsidRPr="00835938">
        <w:t>é</w:t>
      </w:r>
      <w:r w:rsidRPr="00835938">
        <w:t>flexion qui les qualifie comme sujets de vision est cette même r</w:t>
      </w:r>
      <w:r w:rsidRPr="00835938">
        <w:t>é</w:t>
      </w:r>
      <w:r w:rsidRPr="00835938">
        <w:t xml:space="preserve">flexion épaisse qui fait que je me touche touchant, </w:t>
      </w:r>
      <w:r w:rsidRPr="00835938">
        <w:rPr>
          <w:i/>
          <w:iCs/>
        </w:rPr>
        <w:t xml:space="preserve">i.e. </w:t>
      </w:r>
      <w:r w:rsidRPr="00835938">
        <w:t xml:space="preserve">que </w:t>
      </w:r>
      <w:r w:rsidRPr="00835938">
        <w:rPr>
          <w:i/>
          <w:iCs/>
        </w:rPr>
        <w:t xml:space="preserve">le même </w:t>
      </w:r>
      <w:r w:rsidRPr="00835938">
        <w:t xml:space="preserve">en moi est vu et voyant : je ne me vois pas même voyant, mais par </w:t>
      </w:r>
      <w:r w:rsidRPr="00835938">
        <w:rPr>
          <w:i/>
          <w:iCs/>
        </w:rPr>
        <w:t>e</w:t>
      </w:r>
      <w:r w:rsidRPr="00835938">
        <w:rPr>
          <w:i/>
          <w:iCs/>
        </w:rPr>
        <w:t>m</w:t>
      </w:r>
      <w:r w:rsidRPr="00835938">
        <w:rPr>
          <w:i/>
          <w:iCs/>
        </w:rPr>
        <w:t xml:space="preserve">piètement </w:t>
      </w:r>
      <w:r w:rsidRPr="00835938">
        <w:t>j'achève mon corps visible, je prolonge mon être-vu au-delà de mon être-visible pour moi. Et c'est pour ma chair, mon corps de vision, qu'il peut y avoir le cube même qui ferme le circuit et achève mon être-vu. C'est donc finalement l'unité massive de l'Être comme engl</w:t>
      </w:r>
      <w:r w:rsidRPr="00835938">
        <w:t>o</w:t>
      </w:r>
      <w:r w:rsidRPr="00835938">
        <w:t>bant de moi et du cube, c'est l'Être sauvage, non épuré, « vertical », qui fait qu'il y a un cube.</w:t>
      </w:r>
    </w:p>
    <w:p w:rsidR="00A4326B" w:rsidRPr="00835938" w:rsidRDefault="00A4326B" w:rsidP="00A4326B">
      <w:pPr>
        <w:autoSpaceDE w:val="0"/>
        <w:autoSpaceDN w:val="0"/>
        <w:adjustRightInd w:val="0"/>
        <w:spacing w:before="120" w:after="120"/>
        <w:ind w:left="20"/>
        <w:jc w:val="both"/>
        <w:rPr>
          <w:i/>
          <w:iCs/>
        </w:rPr>
      </w:pPr>
      <w:r w:rsidRPr="00835938">
        <w:t>Saisir sur cet exemple le jaillissement de la pure « signification »</w:t>
      </w:r>
      <w:r>
        <w:t xml:space="preserve"> – </w:t>
      </w:r>
      <w:r w:rsidRPr="00835938">
        <w:t xml:space="preserve">la « signification » cube (telle que la définit le géomètre), l'essence, l'idée platonicienne, l'objet sont la concrétion du il y a, sont </w:t>
      </w:r>
      <w:r w:rsidRPr="00835938">
        <w:rPr>
          <w:i/>
          <w:iCs/>
        </w:rPr>
        <w:t xml:space="preserve">Wesen, </w:t>
      </w:r>
      <w:r w:rsidRPr="00835938">
        <w:t xml:space="preserve">au sens verbal </w:t>
      </w:r>
      <w:r>
        <w:rPr>
          <w:i/>
          <w:iCs/>
        </w:rPr>
        <w:t>i.e. ester</w:t>
      </w:r>
      <w:r>
        <w:t> </w:t>
      </w:r>
      <w:r>
        <w:rPr>
          <w:rStyle w:val="Appelnotedebasdep"/>
        </w:rPr>
        <w:footnoteReference w:customMarkFollows="1" w:id="104"/>
        <w:t>*</w:t>
      </w:r>
      <w:r w:rsidRPr="00835938">
        <w:rPr>
          <w:i/>
          <w:iCs/>
        </w:rPr>
        <w:t xml:space="preserve"> </w:t>
      </w:r>
      <w:r>
        <w:t xml:space="preserve">– </w:t>
      </w:r>
      <w:r w:rsidRPr="00835938">
        <w:t xml:space="preserve">Tout </w:t>
      </w:r>
      <w:r w:rsidRPr="00835938">
        <w:rPr>
          <w:i/>
          <w:iCs/>
        </w:rPr>
        <w:t xml:space="preserve">that </w:t>
      </w:r>
      <w:r w:rsidRPr="00835938">
        <w:t xml:space="preserve">comporte un </w:t>
      </w:r>
      <w:r w:rsidRPr="00835938">
        <w:rPr>
          <w:i/>
          <w:iCs/>
        </w:rPr>
        <w:t xml:space="preserve">what </w:t>
      </w:r>
      <w:r w:rsidRPr="00835938">
        <w:t xml:space="preserve">parce que le </w:t>
      </w:r>
      <w:r w:rsidRPr="00835938">
        <w:rPr>
          <w:i/>
          <w:iCs/>
        </w:rPr>
        <w:t xml:space="preserve">that </w:t>
      </w:r>
      <w:r w:rsidRPr="00835938">
        <w:t xml:space="preserve">n'est pas rien, donc est </w:t>
      </w:r>
      <w:r w:rsidRPr="00835938">
        <w:rPr>
          <w:i/>
          <w:iCs/>
        </w:rPr>
        <w:t xml:space="preserve">etwas, </w:t>
      </w:r>
      <w:r w:rsidRPr="00835938">
        <w:t xml:space="preserve">donc </w:t>
      </w:r>
      <w:r>
        <w:rPr>
          <w:i/>
          <w:iCs/>
        </w:rPr>
        <w:t>west –</w:t>
      </w:r>
    </w:p>
    <w:p w:rsidR="00A4326B" w:rsidRPr="00835938" w:rsidRDefault="00A4326B" w:rsidP="00A4326B">
      <w:pPr>
        <w:autoSpaceDE w:val="0"/>
        <w:autoSpaceDN w:val="0"/>
        <w:adjustRightInd w:val="0"/>
        <w:spacing w:before="120" w:after="120"/>
        <w:ind w:left="20"/>
        <w:jc w:val="both"/>
      </w:pPr>
      <w:r w:rsidRPr="00835938">
        <w:t>Étudier la façon dont le langage et la façon dont l'algorithme font jaillir la signification</w:t>
      </w:r>
    </w:p>
    <w:p w:rsidR="00A4326B" w:rsidRDefault="00A4326B" w:rsidP="00A4326B">
      <w:pPr>
        <w:autoSpaceDE w:val="0"/>
        <w:autoSpaceDN w:val="0"/>
        <w:adjustRightInd w:val="0"/>
        <w:spacing w:before="120" w:after="120"/>
        <w:ind w:left="20"/>
        <w:jc w:val="both"/>
        <w:rPr>
          <w:i/>
          <w:iCs/>
        </w:rPr>
      </w:pPr>
      <w:r>
        <w:rPr>
          <w:i/>
          <w:iCs/>
        </w:rPr>
        <w:br w:type="page"/>
      </w:r>
    </w:p>
    <w:p w:rsidR="00A4326B" w:rsidRPr="00835938" w:rsidRDefault="00A4326B" w:rsidP="00A4326B">
      <w:pPr>
        <w:pStyle w:val="a"/>
      </w:pPr>
      <w:r w:rsidRPr="00835938">
        <w:t>Problème de l'analyse</w:t>
      </w:r>
    </w:p>
    <w:p w:rsidR="00A4326B" w:rsidRPr="00835938" w:rsidRDefault="00A4326B" w:rsidP="00A4326B">
      <w:pPr>
        <w:pStyle w:val="Date"/>
      </w:pPr>
      <w:r>
        <w:t>Septembre 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Avons-nous le droit de comprendre le temps, la vitesse de l'enfant comme indifférenciation de </w:t>
      </w:r>
      <w:r w:rsidRPr="00835938">
        <w:rPr>
          <w:i/>
          <w:iCs/>
        </w:rPr>
        <w:t xml:space="preserve">notre </w:t>
      </w:r>
      <w:r w:rsidRPr="00835938">
        <w:t xml:space="preserve">temps, de </w:t>
      </w:r>
      <w:r w:rsidRPr="00835938">
        <w:rPr>
          <w:i/>
          <w:iCs/>
        </w:rPr>
        <w:t xml:space="preserve">notre </w:t>
      </w:r>
      <w:r w:rsidRPr="00835938">
        <w:t xml:space="preserve">espace, etc... ? C'est, au moment même où on essaie de respecter les phénomènes, rabattre l'expérience de l'enfant sur la nôtre. Car c'est la penser comme </w:t>
      </w:r>
      <w:r w:rsidRPr="00835938">
        <w:rPr>
          <w:i/>
          <w:iCs/>
        </w:rPr>
        <w:t xml:space="preserve">négation </w:t>
      </w:r>
      <w:r w:rsidRPr="00835938">
        <w:t xml:space="preserve">de </w:t>
      </w:r>
      <w:r w:rsidRPr="00835938">
        <w:rPr>
          <w:i/>
          <w:iCs/>
        </w:rPr>
        <w:t xml:space="preserve">nos </w:t>
      </w:r>
      <w:r w:rsidRPr="00835938">
        <w:t xml:space="preserve">différenciations. Il faudrait aller jusqu'à la penser </w:t>
      </w:r>
      <w:r w:rsidRPr="00835938">
        <w:rPr>
          <w:i/>
          <w:iCs/>
        </w:rPr>
        <w:t>p</w:t>
      </w:r>
      <w:r w:rsidRPr="00835938">
        <w:rPr>
          <w:i/>
          <w:iCs/>
        </w:rPr>
        <w:t>o</w:t>
      </w:r>
      <w:r w:rsidRPr="00835938">
        <w:rPr>
          <w:i/>
          <w:iCs/>
        </w:rPr>
        <w:t xml:space="preserve">sitivement, </w:t>
      </w:r>
      <w:r w:rsidRPr="00835938">
        <w:t>jusqu'à phénoménologie.</w:t>
      </w:r>
    </w:p>
    <w:p w:rsidR="00A4326B" w:rsidRPr="00835938" w:rsidRDefault="00A4326B" w:rsidP="00A4326B">
      <w:pPr>
        <w:autoSpaceDE w:val="0"/>
        <w:autoSpaceDN w:val="0"/>
        <w:adjustRightInd w:val="0"/>
        <w:spacing w:before="120" w:after="120"/>
        <w:ind w:left="20"/>
        <w:jc w:val="both"/>
        <w:rPr>
          <w:i/>
          <w:iCs/>
        </w:rPr>
      </w:pPr>
      <w:r>
        <w:rPr>
          <w:iCs/>
        </w:rPr>
        <w:t>[257]</w:t>
      </w:r>
    </w:p>
    <w:p w:rsidR="00A4326B" w:rsidRPr="00835938" w:rsidRDefault="00A4326B" w:rsidP="00A4326B">
      <w:pPr>
        <w:autoSpaceDE w:val="0"/>
        <w:autoSpaceDN w:val="0"/>
        <w:adjustRightInd w:val="0"/>
        <w:spacing w:before="120" w:after="120"/>
        <w:ind w:left="20"/>
        <w:jc w:val="both"/>
      </w:pPr>
      <w:r w:rsidRPr="00835938">
        <w:t xml:space="preserve">Or, la même question se pose à propos de tout </w:t>
      </w:r>
      <w:r w:rsidRPr="00835938">
        <w:rPr>
          <w:bCs/>
          <w:i/>
          <w:iCs/>
        </w:rPr>
        <w:t xml:space="preserve">autre, </w:t>
      </w:r>
      <w:r w:rsidRPr="00835938">
        <w:t>de l'alter ego en particulier</w:t>
      </w:r>
      <w:r>
        <w:t xml:space="preserve"> – </w:t>
      </w:r>
      <w:r w:rsidRPr="00835938">
        <w:t xml:space="preserve">Et </w:t>
      </w:r>
      <w:r w:rsidRPr="00835938">
        <w:rPr>
          <w:i/>
          <w:iCs/>
        </w:rPr>
        <w:t xml:space="preserve">de cet autre que </w:t>
      </w:r>
      <w:r w:rsidRPr="00835938">
        <w:rPr>
          <w:bCs/>
          <w:i/>
          <w:iCs/>
        </w:rPr>
        <w:t xml:space="preserve">moi qui est </w:t>
      </w:r>
      <w:r w:rsidRPr="00835938">
        <w:rPr>
          <w:i/>
          <w:iCs/>
        </w:rPr>
        <w:t xml:space="preserve">le moi réfléchi </w:t>
      </w:r>
      <w:r w:rsidRPr="00835938">
        <w:t>pour moi-même qui réfléchis.</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Solution</w:t>
      </w:r>
      <w:r>
        <w:t xml:space="preserve"> – </w:t>
      </w:r>
      <w:r w:rsidRPr="00835938">
        <w:t>ressaisir l'enfant, l'alter ego l'irréfléchi en moi par une participation latérale, préanalytique, qui est la perception, par défin</w:t>
      </w:r>
      <w:r w:rsidRPr="00835938">
        <w:t>i</w:t>
      </w:r>
      <w:r w:rsidRPr="00835938">
        <w:t xml:space="preserve">tion </w:t>
      </w:r>
      <w:r w:rsidRPr="00835938">
        <w:rPr>
          <w:i/>
          <w:iCs/>
        </w:rPr>
        <w:t xml:space="preserve">ueberschreiten, </w:t>
      </w:r>
      <w:r w:rsidRPr="00835938">
        <w:t xml:space="preserve">transgression intentionnelle. Quand je perçois l'enfant, il se donne précisément dans un certain écart </w:t>
      </w:r>
      <w:r w:rsidRPr="00835938">
        <w:rPr>
          <w:i/>
          <w:iCs/>
        </w:rPr>
        <w:t xml:space="preserve">(présentation originaire de l'imprésentable) </w:t>
      </w:r>
      <w:r w:rsidRPr="00835938">
        <w:t>et de même mon vécu perceptif pour Moi, et de même mon alter ego, et de même la chose pré-analytique. Il y a là le tissu commun dont nous sommes faits. L'Être sauvage. Et la per</w:t>
      </w:r>
      <w:r>
        <w:t>ception de cette perception (la</w:t>
      </w:r>
      <w:r w:rsidRPr="00835938">
        <w:t xml:space="preserve"> « réflexion » phénoménologique) est inventaire de cette sortie originaire dont nous rapportons en nous les documents, de cet </w:t>
      </w:r>
      <w:r w:rsidRPr="00835938">
        <w:rPr>
          <w:i/>
          <w:iCs/>
        </w:rPr>
        <w:t xml:space="preserve">Ineinander </w:t>
      </w:r>
      <w:r w:rsidRPr="00835938">
        <w:t xml:space="preserve">qui s'éveille à soi, elle est usage du </w:t>
      </w:r>
      <w:r w:rsidRPr="00835938">
        <w:rPr>
          <w:i/>
          <w:iCs/>
        </w:rPr>
        <w:t xml:space="preserve">immer wilder </w:t>
      </w:r>
      <w:r w:rsidRPr="008B72CE">
        <w:rPr>
          <w:iCs/>
        </w:rPr>
        <w:t xml:space="preserve">qui </w:t>
      </w:r>
      <w:r w:rsidRPr="00835938">
        <w:t>est le sensible, le charnel même (car toute réflexion est du modèle de celle de la main touchante par la main touchée, g</w:t>
      </w:r>
      <w:r w:rsidRPr="00835938">
        <w:t>é</w:t>
      </w:r>
      <w:r w:rsidRPr="00835938">
        <w:t>néralité ouverte, prolongement du volant du corps), donc la réflexion n'est pas identification à Soi (pensée de voir ou de s</w:t>
      </w:r>
      <w:r>
        <w:t xml:space="preserve">entir) mais non-différence avec </w:t>
      </w:r>
      <w:r w:rsidRPr="00835938">
        <w:t>soi = identification silencieuse ou aveugle. Et quand elle veut</w:t>
      </w:r>
      <w:r>
        <w:t xml:space="preserve"> en finir avec cette ouverture</w:t>
      </w:r>
      <w:r w:rsidRPr="00835938">
        <w:t xml:space="preserve"> d'horizon, quand elle veut se saisir, non plus à travers un horizon et en vertu d'une institution de nature, mais directement et sans reste, alors tout ce qu'elle peut faire est de se sublimer en verbalisation, de se donner un corps qui ne soit pas naturel seulement, de faire germer un langage, appareil « transparent » qui donne l'illusion d'une présence à soi pure ou vide, et qui pourtant n'atteste qu'un vide déterminé, vide de ceci ou cela...</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L'essentiel, décrire l'Être vertical ou sauvage comme ce milieu pré-spirituel sans lequel rien n'est pensable, pas même l'esprit, et par l</w:t>
      </w:r>
      <w:r w:rsidRPr="00835938">
        <w:t>e</w:t>
      </w:r>
      <w:r w:rsidRPr="00835938">
        <w:t xml:space="preserve">quel nous passons les uns dans les autres, et nous-mêmes en nous-mêmes ; pour avoir </w:t>
      </w:r>
      <w:r w:rsidRPr="00835938">
        <w:rPr>
          <w:i/>
          <w:iCs/>
        </w:rPr>
        <w:t xml:space="preserve">notre </w:t>
      </w:r>
      <w:r w:rsidRPr="00835938">
        <w:t>temps. C'est la</w:t>
      </w:r>
      <w:r>
        <w:t xml:space="preserve"> philosophie seule qui le do</w:t>
      </w:r>
      <w:r>
        <w:t>n</w:t>
      </w:r>
      <w:r>
        <w:t>ne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La philosophie est l'étude de la </w:t>
      </w:r>
      <w:r w:rsidRPr="00835938">
        <w:rPr>
          <w:i/>
          <w:iCs/>
        </w:rPr>
        <w:t xml:space="preserve">Vorhabe </w:t>
      </w:r>
      <w:r w:rsidRPr="00835938">
        <w:t xml:space="preserve">de l'Être, </w:t>
      </w:r>
      <w:r w:rsidRPr="00835938">
        <w:rPr>
          <w:i/>
          <w:iCs/>
        </w:rPr>
        <w:t xml:space="preserve">Vorhabe </w:t>
      </w:r>
      <w:r w:rsidRPr="00835938">
        <w:t xml:space="preserve">qui n'est pas </w:t>
      </w:r>
      <w:r w:rsidRPr="00835938">
        <w:rPr>
          <w:i/>
          <w:iCs/>
        </w:rPr>
        <w:t xml:space="preserve">connaissance, </w:t>
      </w:r>
      <w:r w:rsidRPr="00835938">
        <w:t>certes, qui est en défaut envers la connaissa</w:t>
      </w:r>
      <w:r w:rsidRPr="00835938">
        <w:t>n</w:t>
      </w:r>
      <w:r w:rsidRPr="00835938">
        <w:t>ce, l'opération, mais qui les enveloppe comme l'Être enveloppe les êtres.</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jc w:val="both"/>
      </w:pPr>
      <w:r w:rsidRPr="00835938">
        <w:t>Le logicisme de Piaget est absolutisation de</w:t>
      </w:r>
      <w:r>
        <w:t xml:space="preserve"> </w:t>
      </w:r>
      <w:r w:rsidRPr="00835938">
        <w:t xml:space="preserve">notre </w:t>
      </w:r>
      <w:r w:rsidRPr="00835938">
        <w:rPr>
          <w:bCs/>
        </w:rPr>
        <w:t xml:space="preserve">culture </w:t>
      </w:r>
      <w:r w:rsidRPr="00835938">
        <w:t>ainsi que sa psychologie qui débouche sur sa logique.</w:t>
      </w:r>
      <w:r>
        <w:t xml:space="preserve"> [258] Incompatible avec une</w:t>
      </w:r>
      <w:r w:rsidRPr="00835938">
        <w:t xml:space="preserve"> expérience ethnologique. Psycho.,</w:t>
      </w:r>
      <w:r>
        <w:t xml:space="preserve"> </w:t>
      </w:r>
      <w:r w:rsidRPr="00835938">
        <w:t>logique, ethnologie sont des dogmatismes rivaux qui s'entre</w:t>
      </w:r>
      <w:r>
        <w:t xml:space="preserve"> </w:t>
      </w:r>
      <w:r w:rsidRPr="00835938">
        <w:t>détruisent ; la philosophie seule, préc</w:t>
      </w:r>
      <w:r w:rsidRPr="00835938">
        <w:t>i</w:t>
      </w:r>
      <w:r w:rsidRPr="00835938">
        <w:t>sément parce qu'elle</w:t>
      </w:r>
      <w:r>
        <w:t xml:space="preserve"> </w:t>
      </w:r>
      <w:r w:rsidRPr="00835938">
        <w:t xml:space="preserve">vise le domaine total de l'Être, </w:t>
      </w:r>
      <w:r>
        <w:t>l</w:t>
      </w:r>
      <w:r w:rsidRPr="00835938">
        <w:t>es rend compat</w:t>
      </w:r>
      <w:r w:rsidRPr="00835938">
        <w:t>i</w:t>
      </w:r>
      <w:r w:rsidRPr="00835938">
        <w:t>bles en les</w:t>
      </w:r>
      <w:r>
        <w:t xml:space="preserve"> </w:t>
      </w:r>
      <w:r w:rsidRPr="00835938">
        <w:t>relativisant. Les régions de la connaissance sont, laissées</w:t>
      </w:r>
      <w:r>
        <w:t xml:space="preserve"> </w:t>
      </w:r>
      <w:r w:rsidRPr="00835938">
        <w:t>à elles-mêmes, en conflit et en contradi</w:t>
      </w:r>
      <w:r w:rsidRPr="00835938">
        <w:t>c</w:t>
      </w:r>
      <w:r w:rsidRPr="00835938">
        <w:t>tion.</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Gestalt</w:t>
      </w:r>
    </w:p>
    <w:p w:rsidR="00A4326B" w:rsidRPr="00835938" w:rsidRDefault="00A4326B" w:rsidP="00A4326B">
      <w:pPr>
        <w:pStyle w:val="Date"/>
      </w:pPr>
      <w:r w:rsidRPr="00835938">
        <w:t xml:space="preserve">Septembre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Qu'est-ce qu'une </w:t>
      </w:r>
      <w:r w:rsidRPr="00835938">
        <w:rPr>
          <w:i/>
          <w:iCs/>
        </w:rPr>
        <w:t>Gestalt</w:t>
      </w:r>
      <w:r>
        <w:rPr>
          <w:i/>
          <w:iCs/>
        </w:rPr>
        <w:t> ?</w:t>
      </w:r>
      <w:r w:rsidRPr="00835938">
        <w:rPr>
          <w:i/>
          <w:iCs/>
        </w:rPr>
        <w:t xml:space="preserve"> </w:t>
      </w:r>
      <w:r w:rsidRPr="00835938">
        <w:t xml:space="preserve">Un tout qui </w:t>
      </w:r>
      <w:r w:rsidRPr="00835938">
        <w:rPr>
          <w:i/>
          <w:iCs/>
        </w:rPr>
        <w:t xml:space="preserve">ne </w:t>
      </w:r>
      <w:r w:rsidRPr="00835938">
        <w:t xml:space="preserve">se réduit pas à la somme des parties, définition négative, extérieure -Signalement de la </w:t>
      </w:r>
      <w:r w:rsidRPr="00835938">
        <w:rPr>
          <w:i/>
          <w:iCs/>
        </w:rPr>
        <w:t xml:space="preserve">Gestalt </w:t>
      </w:r>
      <w:r w:rsidRPr="00835938">
        <w:t>par opposition au domaine d'en soi où l'on s'installe</w:t>
      </w:r>
      <w:r>
        <w:t xml:space="preserve"> – </w:t>
      </w:r>
      <w:r w:rsidRPr="00835938">
        <w:t xml:space="preserve">le </w:t>
      </w:r>
      <w:r w:rsidRPr="00835938">
        <w:rPr>
          <w:i/>
          <w:iCs/>
        </w:rPr>
        <w:t xml:space="preserve">Gestalthafte, </w:t>
      </w:r>
      <w:r w:rsidRPr="00835938">
        <w:t>dit Hei</w:t>
      </w:r>
      <w:r>
        <w:t>degger, est ici laissé de côté –</w:t>
      </w:r>
    </w:p>
    <w:p w:rsidR="00A4326B" w:rsidRPr="00835938" w:rsidRDefault="00A4326B" w:rsidP="00A4326B">
      <w:pPr>
        <w:autoSpaceDE w:val="0"/>
        <w:autoSpaceDN w:val="0"/>
        <w:adjustRightInd w:val="0"/>
        <w:spacing w:before="120" w:after="120"/>
        <w:ind w:left="20"/>
        <w:jc w:val="both"/>
      </w:pPr>
      <w:r w:rsidRPr="00835938">
        <w:t xml:space="preserve">Du dedans donc, (c'est à dire : non par </w:t>
      </w:r>
      <w:r w:rsidRPr="00835938">
        <w:rPr>
          <w:i/>
          <w:iCs/>
        </w:rPr>
        <w:t xml:space="preserve">observation intérieure, </w:t>
      </w:r>
      <w:r w:rsidRPr="00835938">
        <w:t xml:space="preserve">mais en s'approchant autant que possible de la </w:t>
      </w:r>
      <w:r w:rsidRPr="00835938">
        <w:rPr>
          <w:i/>
          <w:iCs/>
        </w:rPr>
        <w:t xml:space="preserve">Gestalt, </w:t>
      </w:r>
      <w:r w:rsidRPr="00835938">
        <w:t xml:space="preserve">en communiquant avec elle, ce qui peut se faire aussi bien en considérant les autres ou le visible qu'en considérant des « états de conscience ») qu'est-ce qu'une </w:t>
      </w:r>
      <w:r w:rsidRPr="00835938">
        <w:rPr>
          <w:i/>
          <w:iCs/>
        </w:rPr>
        <w:t xml:space="preserve">Gestalt ? </w:t>
      </w:r>
      <w:r w:rsidRPr="00835938">
        <w:t>Qu'est-ce qu'un contour, qu'est-ce qu'une ségrégation, qu'est-ce qu'un cercle ou une ligne ? Ou une organisation en profo</w:t>
      </w:r>
      <w:r w:rsidRPr="00835938">
        <w:t>n</w:t>
      </w:r>
      <w:r w:rsidRPr="00835938">
        <w:t>deur, un relief ?</w:t>
      </w:r>
    </w:p>
    <w:p w:rsidR="00A4326B" w:rsidRPr="00835938" w:rsidRDefault="00A4326B" w:rsidP="00A4326B">
      <w:pPr>
        <w:autoSpaceDE w:val="0"/>
        <w:autoSpaceDN w:val="0"/>
        <w:adjustRightInd w:val="0"/>
        <w:spacing w:before="120" w:after="120"/>
        <w:ind w:left="20"/>
        <w:jc w:val="both"/>
      </w:pPr>
      <w:r w:rsidRPr="00835938">
        <w:t xml:space="preserve">Ce </w:t>
      </w:r>
      <w:r w:rsidRPr="00835938">
        <w:rPr>
          <w:i/>
          <w:iCs/>
        </w:rPr>
        <w:t xml:space="preserve">ne </w:t>
      </w:r>
      <w:r w:rsidRPr="00835938">
        <w:t xml:space="preserve">sont </w:t>
      </w:r>
      <w:r w:rsidRPr="00835938">
        <w:rPr>
          <w:i/>
          <w:iCs/>
        </w:rPr>
        <w:t xml:space="preserve">pas </w:t>
      </w:r>
      <w:r w:rsidRPr="00835938">
        <w:t>des éléments psychiques (sensation) des individus spatio-temporels psychiques assemblés. Mais quoi alors ? Faire l'e</w:t>
      </w:r>
      <w:r w:rsidRPr="00835938">
        <w:t>x</w:t>
      </w:r>
      <w:r w:rsidRPr="00835938">
        <w:t xml:space="preserve">périence d'une </w:t>
      </w:r>
      <w:r w:rsidRPr="00835938">
        <w:rPr>
          <w:i/>
          <w:iCs/>
        </w:rPr>
        <w:t xml:space="preserve">Gestalt, </w:t>
      </w:r>
      <w:r w:rsidRPr="00835938">
        <w:t>ce n'est pas sentir de coïncidence, mais quoi alors ?</w:t>
      </w:r>
    </w:p>
    <w:p w:rsidR="00A4326B" w:rsidRPr="00835938" w:rsidRDefault="00A4326B" w:rsidP="00A4326B">
      <w:pPr>
        <w:autoSpaceDE w:val="0"/>
        <w:autoSpaceDN w:val="0"/>
        <w:adjustRightInd w:val="0"/>
        <w:spacing w:before="120" w:after="120"/>
        <w:ind w:left="20"/>
        <w:jc w:val="both"/>
      </w:pPr>
      <w:r w:rsidRPr="00835938">
        <w:t>C'est un principe de distribution, le pivot d'un système d'équiv</w:t>
      </w:r>
      <w:r w:rsidRPr="00835938">
        <w:t>a</w:t>
      </w:r>
      <w:r w:rsidRPr="00835938">
        <w:t xml:space="preserve">lences, c'est le </w:t>
      </w:r>
      <w:r>
        <w:rPr>
          <w:i/>
          <w:iCs/>
        </w:rPr>
        <w:t>Etw</w:t>
      </w:r>
      <w:r w:rsidRPr="00835938">
        <w:rPr>
          <w:i/>
          <w:iCs/>
        </w:rPr>
        <w:t xml:space="preserve">as </w:t>
      </w:r>
      <w:r w:rsidRPr="00835938">
        <w:t>dont les phénomènes parcellaires seront la man</w:t>
      </w:r>
      <w:r w:rsidRPr="00835938">
        <w:t>i</w:t>
      </w:r>
      <w:r w:rsidRPr="00835938">
        <w:t>festation</w:t>
      </w:r>
      <w:r>
        <w:t xml:space="preserve"> – </w:t>
      </w:r>
      <w:r w:rsidRPr="00835938">
        <w:t>Mais est-ce donc une essence, une idée ? L'idée serait l</w:t>
      </w:r>
      <w:r w:rsidRPr="00835938">
        <w:t>i</w:t>
      </w:r>
      <w:r w:rsidRPr="00835938">
        <w:t xml:space="preserve">bre, intemporelle, aspatiale. La </w:t>
      </w:r>
      <w:r w:rsidRPr="00835938">
        <w:rPr>
          <w:i/>
          <w:iCs/>
        </w:rPr>
        <w:t xml:space="preserve">Gestalt </w:t>
      </w:r>
      <w:r w:rsidRPr="00835938">
        <w:t>n'est pas un individu spatio-temporel, elle est prête pour s'intégrer à une constellation qui enjambe sur l'espace et le temps,</w:t>
      </w:r>
      <w:r>
        <w:t xml:space="preserve"> – </w:t>
      </w:r>
      <w:r w:rsidRPr="00835938">
        <w:t>mais elle n'est pas libre à l'égard de l'espace et du temps, elle n'est pas aspatiale, atemporelle, elle n'échappe qu'au temps et à l'espace conçus comme série d'événements en soi, elle a un certain poids qui la fixe non sans doute en un lieu objectif et en un point du temps objectif, mais dans une région, un domaine, qu'elle domine, où elle règne, où elle est partout présente sans qu'on puisse dire jamais : c'est ici. Elle est transcendance. C'est ce qu'on exprime encore en parlant de sa généralité,</w:t>
      </w:r>
      <w:r>
        <w:t xml:space="preserve"> </w:t>
      </w:r>
      <w:r>
        <w:rPr>
          <w:iCs/>
        </w:rPr>
        <w:t xml:space="preserve">[259] </w:t>
      </w:r>
      <w:r w:rsidRPr="00835938">
        <w:t xml:space="preserve">de sa </w:t>
      </w:r>
      <w:r w:rsidRPr="00835938">
        <w:rPr>
          <w:i/>
          <w:iCs/>
        </w:rPr>
        <w:t>Transponierbarkeit</w:t>
      </w:r>
      <w:r>
        <w:rPr>
          <w:i/>
          <w:iCs/>
        </w:rPr>
        <w:t xml:space="preserve"> – </w:t>
      </w:r>
      <w:r w:rsidRPr="00835938">
        <w:t>Elle est un double fond du vécu.</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rPr>
          <w:i/>
          <w:iCs/>
        </w:rPr>
      </w:pPr>
      <w:r w:rsidRPr="00835938">
        <w:t>Et qui en a l'expérience ? Est-ce un esprit qui la saisisse comme idée ou signification ? Non. C'est un corps</w:t>
      </w:r>
      <w:r>
        <w:t xml:space="preserve"> – </w:t>
      </w:r>
      <w:r w:rsidRPr="00835938">
        <w:t xml:space="preserve">En quel sens ? Mon corps </w:t>
      </w:r>
      <w:r w:rsidRPr="00835938">
        <w:rPr>
          <w:i/>
          <w:iCs/>
        </w:rPr>
        <w:t xml:space="preserve">est </w:t>
      </w:r>
      <w:r w:rsidRPr="00835938">
        <w:t xml:space="preserve">une </w:t>
      </w:r>
      <w:r w:rsidRPr="00835938">
        <w:rPr>
          <w:i/>
          <w:iCs/>
        </w:rPr>
        <w:t xml:space="preserve">Gestalt </w:t>
      </w:r>
      <w:r w:rsidRPr="00835938">
        <w:t xml:space="preserve">et il est co-présent dans toute </w:t>
      </w:r>
      <w:r w:rsidRPr="00835938">
        <w:rPr>
          <w:i/>
          <w:iCs/>
        </w:rPr>
        <w:t xml:space="preserve">Gestalt. </w:t>
      </w:r>
      <w:r w:rsidRPr="00835938">
        <w:t xml:space="preserve">Il est une </w:t>
      </w:r>
      <w:r w:rsidRPr="00835938">
        <w:rPr>
          <w:i/>
          <w:iCs/>
        </w:rPr>
        <w:t xml:space="preserve">Gestalt ; lui </w:t>
      </w:r>
      <w:r w:rsidRPr="00835938">
        <w:t>aussi et éminemment il est signification lourde, il est chair ; le système qu'il constitue est ordonné autour d'une charnière centrale ou d'un pivot qui est ouverture à.... possibilité liée et non pas libre</w:t>
      </w:r>
      <w:r>
        <w:t xml:space="preserve"> – </w:t>
      </w:r>
      <w:r w:rsidRPr="00835938">
        <w:t xml:space="preserve">Et en même temps il est composante de toute </w:t>
      </w:r>
      <w:r w:rsidRPr="00835938">
        <w:rPr>
          <w:i/>
          <w:iCs/>
        </w:rPr>
        <w:t xml:space="preserve">Gestalt. </w:t>
      </w:r>
      <w:r w:rsidRPr="00835938">
        <w:t xml:space="preserve">La chair de la </w:t>
      </w:r>
      <w:r w:rsidRPr="00835938">
        <w:rPr>
          <w:i/>
          <w:iCs/>
        </w:rPr>
        <w:t xml:space="preserve">Gestalt </w:t>
      </w:r>
      <w:r w:rsidRPr="00835938">
        <w:t xml:space="preserve">(le grain de là couleur, le je ne sais quoi </w:t>
      </w:r>
      <w:r w:rsidRPr="00835938">
        <w:rPr>
          <w:i/>
          <w:iCs/>
        </w:rPr>
        <w:t xml:space="preserve">qui </w:t>
      </w:r>
      <w:r w:rsidRPr="00835938">
        <w:t>anime le contour ou qui anime dans les. expériences de Michotte le rectangle en train de « ramper »)</w:t>
      </w:r>
      <w:r>
        <w:t> </w:t>
      </w:r>
      <w:r>
        <w:rPr>
          <w:rStyle w:val="Appelnotedebasdep"/>
        </w:rPr>
        <w:footnoteReference w:customMarkFollows="1" w:id="105"/>
        <w:t>*</w:t>
      </w:r>
      <w:r w:rsidRPr="00835938">
        <w:t xml:space="preserve"> est ce qui répond à son inertie, à son inse</w:t>
      </w:r>
      <w:r w:rsidRPr="00835938">
        <w:t>r</w:t>
      </w:r>
      <w:r w:rsidRPr="00835938">
        <w:t xml:space="preserve">tion dans un « monde », à ses préjugés de </w:t>
      </w:r>
      <w:r w:rsidRPr="00835938">
        <w:rPr>
          <w:i/>
          <w:iCs/>
        </w:rPr>
        <w:t>champ</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pPr>
      <w:r w:rsidRPr="00835938">
        <w:t xml:space="preserve">La </w:t>
      </w:r>
      <w:r w:rsidRPr="00835938">
        <w:rPr>
          <w:i/>
          <w:iCs/>
        </w:rPr>
        <w:t xml:space="preserve">Gestalt </w:t>
      </w:r>
      <w:r w:rsidRPr="00835938">
        <w:rPr>
          <w:bCs/>
        </w:rPr>
        <w:t xml:space="preserve">donc implique le </w:t>
      </w:r>
      <w:r w:rsidRPr="00835938">
        <w:t xml:space="preserve">rapport d'un corps percevant à un monde sensible </w:t>
      </w:r>
      <w:r w:rsidRPr="00A64251">
        <w:rPr>
          <w:i/>
        </w:rPr>
        <w:t>i.e.</w:t>
      </w:r>
      <w:r>
        <w:t xml:space="preserve"> transcendant </w:t>
      </w:r>
      <w:r w:rsidRPr="00A64251">
        <w:rPr>
          <w:i/>
        </w:rPr>
        <w:t>i.e.</w:t>
      </w:r>
      <w:r>
        <w:t xml:space="preserve"> d'horizon Le vertical et non per</w:t>
      </w:r>
      <w:r>
        <w:t>s</w:t>
      </w:r>
      <w:r>
        <w:t>pectif –</w:t>
      </w:r>
    </w:p>
    <w:p w:rsidR="00A4326B" w:rsidRPr="00835938" w:rsidRDefault="00A4326B" w:rsidP="00A4326B">
      <w:pPr>
        <w:autoSpaceDE w:val="0"/>
        <w:autoSpaceDN w:val="0"/>
        <w:adjustRightInd w:val="0"/>
        <w:spacing w:before="120" w:after="120"/>
        <w:ind w:left="20"/>
        <w:jc w:val="both"/>
      </w:pPr>
      <w:r w:rsidRPr="00835938">
        <w:rPr>
          <w:bCs/>
        </w:rPr>
        <w:t xml:space="preserve">C'est </w:t>
      </w:r>
      <w:r w:rsidRPr="00835938">
        <w:t xml:space="preserve">un système diacritique, oppositif, relatif dont le pivot est le </w:t>
      </w:r>
      <w:r w:rsidRPr="00835938">
        <w:rPr>
          <w:i/>
          <w:iCs/>
        </w:rPr>
        <w:t xml:space="preserve">Etwas, </w:t>
      </w:r>
      <w:r w:rsidRPr="00835938">
        <w:t xml:space="preserve">la chose, le monde, et non l'idée </w:t>
      </w:r>
      <w:r>
        <w:t>–</w:t>
      </w:r>
    </w:p>
    <w:p w:rsidR="00A4326B" w:rsidRPr="00835938" w:rsidRDefault="00A4326B" w:rsidP="00A4326B">
      <w:pPr>
        <w:autoSpaceDE w:val="0"/>
        <w:autoSpaceDN w:val="0"/>
        <w:adjustRightInd w:val="0"/>
        <w:spacing w:before="120" w:after="120"/>
        <w:ind w:left="20"/>
        <w:jc w:val="both"/>
        <w:rPr>
          <w:i/>
          <w:iCs/>
        </w:rPr>
      </w:pPr>
      <w:r w:rsidRPr="00835938">
        <w:t xml:space="preserve">L'idée est le </w:t>
      </w:r>
      <w:r w:rsidRPr="00835938">
        <w:rPr>
          <w:i/>
          <w:iCs/>
        </w:rPr>
        <w:t xml:space="preserve">Etwas </w:t>
      </w:r>
      <w:r w:rsidRPr="00835938">
        <w:t xml:space="preserve">sur lequel est centré le corps non plus en tant que </w:t>
      </w:r>
      <w:r w:rsidRPr="00835938">
        <w:rPr>
          <w:bCs/>
          <w:i/>
          <w:iCs/>
        </w:rPr>
        <w:t xml:space="preserve">sensible </w:t>
      </w:r>
      <w:r w:rsidRPr="00835938">
        <w:t xml:space="preserve">mais en tant que </w:t>
      </w:r>
      <w:r>
        <w:rPr>
          <w:i/>
          <w:iCs/>
        </w:rPr>
        <w:t>parlant –</w:t>
      </w:r>
    </w:p>
    <w:p w:rsidR="00A4326B" w:rsidRPr="00835938" w:rsidRDefault="00A4326B" w:rsidP="00A4326B">
      <w:pPr>
        <w:autoSpaceDE w:val="0"/>
        <w:autoSpaceDN w:val="0"/>
        <w:adjustRightInd w:val="0"/>
        <w:spacing w:before="120" w:after="120"/>
        <w:ind w:left="20"/>
        <w:jc w:val="both"/>
        <w:rPr>
          <w:i/>
          <w:iCs/>
        </w:rPr>
      </w:pPr>
      <w:r>
        <w:t>Toute Psycho</w:t>
      </w:r>
      <w:r w:rsidRPr="00835938">
        <w:t xml:space="preserve"> </w:t>
      </w:r>
      <w:r w:rsidRPr="00835938">
        <w:rPr>
          <w:i/>
          <w:iCs/>
        </w:rPr>
        <w:t xml:space="preserve">qui </w:t>
      </w:r>
      <w:r w:rsidRPr="00835938">
        <w:t xml:space="preserve">replace la </w:t>
      </w:r>
      <w:r w:rsidRPr="00835938">
        <w:rPr>
          <w:i/>
          <w:iCs/>
        </w:rPr>
        <w:t xml:space="preserve">Gestalt </w:t>
      </w:r>
      <w:r w:rsidRPr="00835938">
        <w:t>dans le cadre de la « connais</w:t>
      </w:r>
      <w:r>
        <w:t>sance » ou de la « conscience »</w:t>
      </w:r>
      <w:r w:rsidRPr="00835938">
        <w:t xml:space="preserve"> manque le sens de </w:t>
      </w:r>
      <w:r>
        <w:rPr>
          <w:i/>
          <w:iCs/>
        </w:rPr>
        <w:t>la Gestalt –</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rPr>
          <w:i/>
          <w:iCs/>
        </w:rPr>
      </w:pPr>
      <w:r w:rsidRPr="00835938">
        <w:t xml:space="preserve">Reste à comprendre ce qu'est au juste l'être pour soi de l'expérience de </w:t>
      </w:r>
      <w:r w:rsidRPr="00835938">
        <w:rPr>
          <w:i/>
          <w:iCs/>
        </w:rPr>
        <w:t>Gestalt</w:t>
      </w:r>
      <w:r>
        <w:rPr>
          <w:i/>
          <w:iCs/>
        </w:rPr>
        <w:t xml:space="preserve"> – </w:t>
      </w:r>
      <w:r w:rsidRPr="00A64251">
        <w:rPr>
          <w:iCs/>
        </w:rPr>
        <w:t>C'est</w:t>
      </w:r>
      <w:r w:rsidRPr="00835938">
        <w:rPr>
          <w:i/>
          <w:iCs/>
        </w:rPr>
        <w:t xml:space="preserve"> </w:t>
      </w:r>
      <w:r w:rsidRPr="00835938">
        <w:t>être pour X, non pur néant agile, mais inscription à un registre ouvert, à un lac de non</w:t>
      </w:r>
      <w:r>
        <w:t>-</w:t>
      </w:r>
      <w:r w:rsidRPr="00835938">
        <w:t xml:space="preserve">être, à une </w:t>
      </w:r>
      <w:r>
        <w:rPr>
          <w:i/>
          <w:iCs/>
        </w:rPr>
        <w:t>Erö</w:t>
      </w:r>
      <w:r w:rsidRPr="00835938">
        <w:rPr>
          <w:i/>
          <w:iCs/>
        </w:rPr>
        <w:t xml:space="preserve">ffnung, </w:t>
      </w:r>
      <w:r w:rsidRPr="00835938">
        <w:t xml:space="preserve">à un </w:t>
      </w:r>
      <w:r w:rsidRPr="00835938">
        <w:rPr>
          <w:i/>
          <w:iCs/>
        </w:rPr>
        <w:t>offene.</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a"/>
      </w:pPr>
      <w:r w:rsidRPr="00835938">
        <w:t>Prégnance, transcendance</w:t>
      </w:r>
      <w:r>
        <w:t xml:space="preserve"> –</w:t>
      </w:r>
    </w:p>
    <w:p w:rsidR="00A4326B" w:rsidRPr="00835938" w:rsidRDefault="00A4326B" w:rsidP="00A4326B">
      <w:pPr>
        <w:pStyle w:val="Date"/>
      </w:pPr>
      <w:r>
        <w:t>Septembre 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Montrer que ces notions</w:t>
      </w:r>
      <w:r>
        <w:t> </w:t>
      </w:r>
      <w:r>
        <w:rPr>
          <w:rStyle w:val="Appelnotedebasdep"/>
        </w:rPr>
        <w:footnoteReference w:id="106"/>
      </w:r>
      <w:r w:rsidRPr="00835938">
        <w:t xml:space="preserve"> représentent une prise de contact avec l'être comme </w:t>
      </w:r>
      <w:r w:rsidRPr="0075377B">
        <w:rPr>
          <w:i/>
        </w:rPr>
        <w:t>il y a</w:t>
      </w:r>
      <w:r w:rsidRPr="00835938">
        <w:t xml:space="preserve"> pur. On assiste à cet événement par lequel il y a quelque chose. Quelque chose plutôt que rien et ceci plutôt qu'autre chose. On assiste donc à l'avènement du positif</w:t>
      </w:r>
      <w:r>
        <w:t> :</w:t>
      </w:r>
      <w:r w:rsidRPr="00835938">
        <w:t xml:space="preserve"> ceci plutôt </w:t>
      </w:r>
      <w:r w:rsidRPr="00835938">
        <w:rPr>
          <w:i/>
          <w:iCs/>
        </w:rPr>
        <w:t xml:space="preserve">qu'autre </w:t>
      </w:r>
      <w:r w:rsidRPr="00835938">
        <w:t>chose.</w:t>
      </w:r>
    </w:p>
    <w:p w:rsidR="00A4326B" w:rsidRPr="00835938" w:rsidRDefault="00A4326B" w:rsidP="00A4326B">
      <w:pPr>
        <w:autoSpaceDE w:val="0"/>
        <w:autoSpaceDN w:val="0"/>
        <w:adjustRightInd w:val="0"/>
        <w:spacing w:before="120" w:after="120"/>
        <w:ind w:left="20"/>
        <w:jc w:val="both"/>
        <w:rPr>
          <w:i/>
          <w:iCs/>
        </w:rPr>
      </w:pPr>
      <w:r>
        <w:t>[260]</w:t>
      </w:r>
    </w:p>
    <w:p w:rsidR="00A4326B" w:rsidRPr="00835938" w:rsidRDefault="00A4326B" w:rsidP="00A4326B">
      <w:pPr>
        <w:autoSpaceDE w:val="0"/>
        <w:autoSpaceDN w:val="0"/>
        <w:adjustRightInd w:val="0"/>
        <w:spacing w:before="120" w:after="120"/>
        <w:ind w:left="20"/>
        <w:jc w:val="both"/>
      </w:pPr>
      <w:r w:rsidRPr="00835938">
        <w:t>Cet avènement n'est pas autoréalisation d'un être cause de soi, identique, objectif</w:t>
      </w:r>
      <w:r>
        <w:t xml:space="preserve"> – </w:t>
      </w:r>
      <w:r w:rsidRPr="00835938">
        <w:t>Et pas même, (Leibniz) autoréalisation d'un po</w:t>
      </w:r>
      <w:r w:rsidRPr="00835938">
        <w:t>s</w:t>
      </w:r>
      <w:r w:rsidRPr="00835938">
        <w:t>sible prépondérant au sens de possible logique. L'idéologie du poss</w:t>
      </w:r>
      <w:r w:rsidRPr="00835938">
        <w:t>i</w:t>
      </w:r>
      <w:r w:rsidRPr="00835938">
        <w:t>ble logique n'est pas différente de l'idéologie du nécessaire : le néce</w:t>
      </w:r>
      <w:r w:rsidRPr="00835938">
        <w:t>s</w:t>
      </w:r>
      <w:r w:rsidRPr="00835938">
        <w:t>saire n'est que possible unique ; le possible renferme déjà l'idée de l'existence intrinsèque ; s'il y a conflit de plusieurs possibles en vue de l'existence, c'est parce que, par un mystère véritable (Leibniz), les possibles ne sont pas compossibles.</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Donc la </w:t>
      </w:r>
      <w:r w:rsidRPr="00835938">
        <w:rPr>
          <w:i/>
          <w:iCs/>
        </w:rPr>
        <w:t xml:space="preserve">gestaltung </w:t>
      </w:r>
      <w:r w:rsidRPr="00835938">
        <w:t>n'est pas être par définition, essentialisation</w:t>
      </w:r>
      <w:r>
        <w:t xml:space="preserve"> – </w:t>
      </w:r>
      <w:r w:rsidRPr="00835938">
        <w:t xml:space="preserve">C'est </w:t>
      </w:r>
      <w:r w:rsidRPr="00835938">
        <w:rPr>
          <w:i/>
          <w:iCs/>
        </w:rPr>
        <w:t xml:space="preserve">Wesen </w:t>
      </w:r>
      <w:r w:rsidRPr="00835938">
        <w:t xml:space="preserve">[verbal), opération d'ester, apparition d'un </w:t>
      </w:r>
      <w:r>
        <w:rPr>
          <w:i/>
          <w:iCs/>
        </w:rPr>
        <w:t>Etw</w:t>
      </w:r>
      <w:r w:rsidRPr="00835938">
        <w:rPr>
          <w:i/>
          <w:iCs/>
        </w:rPr>
        <w:t xml:space="preserve">as </w:t>
      </w:r>
      <w:r w:rsidRPr="00835938">
        <w:t>de rayonnement</w:t>
      </w:r>
      <w:r>
        <w:t xml:space="preserve"> – </w:t>
      </w:r>
      <w:r w:rsidRPr="0075377B">
        <w:rPr>
          <w:i/>
        </w:rPr>
        <w:t>W</w:t>
      </w:r>
      <w:r w:rsidRPr="00835938">
        <w:rPr>
          <w:i/>
          <w:iCs/>
        </w:rPr>
        <w:t xml:space="preserve">arum ist etwas </w:t>
      </w:r>
      <w:r>
        <w:rPr>
          <w:i/>
          <w:iCs/>
        </w:rPr>
        <w:t>e</w:t>
      </w:r>
      <w:r w:rsidRPr="00835938">
        <w:rPr>
          <w:i/>
          <w:iCs/>
        </w:rPr>
        <w:t xml:space="preserve">ine gestalt ? </w:t>
      </w:r>
      <w:r w:rsidRPr="00835938">
        <w:t xml:space="preserve">Pourquoi ceci plutôt que cela est-il « bonne » forme, ou </w:t>
      </w:r>
      <w:r w:rsidRPr="00835938">
        <w:rPr>
          <w:i/>
          <w:iCs/>
        </w:rPr>
        <w:t xml:space="preserve">forme forte, </w:t>
      </w:r>
      <w:r w:rsidRPr="00835938">
        <w:t>ou orientation vers une probabilité ? [voir Egon Brunswik</w:t>
      </w:r>
      <w:r>
        <w:t> </w:t>
      </w:r>
      <w:r>
        <w:rPr>
          <w:rStyle w:val="Appelnotedebasdep"/>
        </w:rPr>
        <w:footnoteReference w:customMarkFollows="1" w:id="107"/>
        <w:t>*</w:t>
      </w:r>
      <w:r w:rsidRPr="00835938">
        <w:t xml:space="preserve"> et montrer que l'effort du </w:t>
      </w:r>
      <w:r w:rsidRPr="00835938">
        <w:rPr>
          <w:i/>
          <w:iCs/>
        </w:rPr>
        <w:t xml:space="preserve">New Look </w:t>
      </w:r>
      <w:r w:rsidRPr="00835938">
        <w:t>et de la théorie de l'information est de trouver une expre</w:t>
      </w:r>
      <w:r w:rsidRPr="00835938">
        <w:t>s</w:t>
      </w:r>
      <w:r w:rsidRPr="00835938">
        <w:t>sion opérationnelle, scientifique de ce qui n'e</w:t>
      </w:r>
      <w:r>
        <w:t xml:space="preserve">st pas l'être-objet, l’en soi] – </w:t>
      </w:r>
      <w:r w:rsidRPr="00835938">
        <w:t xml:space="preserve">[reproduire ici ma critique de l'explication de la </w:t>
      </w:r>
      <w:r w:rsidRPr="00835938">
        <w:rPr>
          <w:i/>
          <w:iCs/>
        </w:rPr>
        <w:t xml:space="preserve">gestaltung </w:t>
      </w:r>
      <w:r w:rsidRPr="00835938">
        <w:t xml:space="preserve">chez Lévi-Strauss par la mise en commun des « chances », par la </w:t>
      </w:r>
      <w:r w:rsidRPr="00835938">
        <w:rPr>
          <w:i/>
          <w:iCs/>
        </w:rPr>
        <w:t>re</w:t>
      </w:r>
      <w:r w:rsidRPr="00835938">
        <w:rPr>
          <w:i/>
          <w:iCs/>
        </w:rPr>
        <w:t>n</w:t>
      </w:r>
      <w:r w:rsidRPr="00835938">
        <w:rPr>
          <w:i/>
          <w:iCs/>
        </w:rPr>
        <w:t>contre</w:t>
      </w:r>
      <w:r>
        <w:rPr>
          <w:iCs/>
        </w:rPr>
        <w:t> </w:t>
      </w:r>
      <w:r>
        <w:rPr>
          <w:rStyle w:val="Appelnotedebasdep"/>
          <w:iCs/>
        </w:rPr>
        <w:footnoteReference w:customMarkFollows="1" w:id="108"/>
        <w:t>**</w:t>
      </w:r>
      <w:r>
        <w:rPr>
          <w:i/>
          <w:iCs/>
        </w:rPr>
        <w:t xml:space="preserve"> – </w:t>
      </w:r>
      <w:r w:rsidRPr="0075377B">
        <w:rPr>
          <w:iCs/>
        </w:rPr>
        <w:t xml:space="preserve">oui </w:t>
      </w:r>
      <w:r w:rsidRPr="0075377B">
        <w:t>i</w:t>
      </w:r>
      <w:r w:rsidRPr="00835938">
        <w:t>l faut rencontre, mais ce qui s'élabore par cette re</w:t>
      </w:r>
      <w:r w:rsidRPr="00835938">
        <w:t>n</w:t>
      </w:r>
      <w:r w:rsidRPr="00835938">
        <w:t xml:space="preserve">contre, la matrice symbolique de l'Occident n'est pas un </w:t>
      </w:r>
      <w:r w:rsidRPr="00835938">
        <w:rPr>
          <w:i/>
          <w:iCs/>
        </w:rPr>
        <w:t xml:space="preserve">produit </w:t>
      </w:r>
      <w:r w:rsidRPr="00835938">
        <w:t xml:space="preserve">de la causalité] Montrer que, la </w:t>
      </w:r>
      <w:r w:rsidRPr="00835938">
        <w:rPr>
          <w:i/>
          <w:iCs/>
        </w:rPr>
        <w:t xml:space="preserve">Gestalt </w:t>
      </w:r>
      <w:r w:rsidRPr="00835938">
        <w:t>surgissant du polymorphisme, cela nous situe tout à fait hors de la philosophie du sujet et de l'objet.</w:t>
      </w:r>
    </w:p>
    <w:p w:rsidR="00A4326B" w:rsidRPr="00835938" w:rsidRDefault="00A4326B" w:rsidP="00A4326B">
      <w:pPr>
        <w:autoSpaceDE w:val="0"/>
        <w:autoSpaceDN w:val="0"/>
        <w:adjustRightInd w:val="0"/>
        <w:spacing w:before="120" w:after="120"/>
        <w:jc w:val="both"/>
      </w:pPr>
      <w:r>
        <w:br w:type="page"/>
        <w:t>[261]</w:t>
      </w:r>
    </w:p>
    <w:p w:rsidR="00A4326B" w:rsidRPr="00835938" w:rsidRDefault="00A4326B" w:rsidP="00A4326B">
      <w:pPr>
        <w:autoSpaceDE w:val="0"/>
        <w:autoSpaceDN w:val="0"/>
        <w:adjustRightInd w:val="0"/>
        <w:spacing w:before="120" w:after="120"/>
        <w:jc w:val="both"/>
      </w:pPr>
    </w:p>
    <w:p w:rsidR="00A4326B" w:rsidRPr="007B5AA4" w:rsidRDefault="00A4326B" w:rsidP="00A4326B">
      <w:pPr>
        <w:pStyle w:val="a"/>
      </w:pPr>
      <w:r w:rsidRPr="00835938">
        <w:t>Prégnance empirique et prégnance géométrique</w:t>
      </w:r>
      <w:r>
        <w:br/>
      </w:r>
      <w:r w:rsidRPr="00835938">
        <w:t>(E. Brunswik)</w:t>
      </w:r>
      <w:r>
        <w:t> </w:t>
      </w:r>
      <w:r>
        <w:rPr>
          <w:rStyle w:val="Appelnotedebasdep"/>
        </w:rPr>
        <w:footnoteReference w:customMarkFollows="1" w:id="109"/>
        <w:t>*</w:t>
      </w:r>
    </w:p>
    <w:p w:rsidR="00A4326B" w:rsidRPr="00835938" w:rsidRDefault="00A4326B" w:rsidP="00A4326B">
      <w:pPr>
        <w:pStyle w:val="Date"/>
      </w:pPr>
      <w:r w:rsidRPr="00835938">
        <w:t xml:space="preserve">Septembre </w:t>
      </w:r>
      <w:r>
        <w:t>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Idée profonde d'une prégnance qui n'est pas seulement</w:t>
      </w:r>
      <w:r>
        <w:t xml:space="preserve"> </w:t>
      </w:r>
      <w:r w:rsidRPr="00835938">
        <w:t>celle des formes privilégiées pour des raisons d'équilibre</w:t>
      </w:r>
      <w:r>
        <w:t xml:space="preserve"> </w:t>
      </w:r>
      <w:r w:rsidRPr="00835938">
        <w:t>géométrique,</w:t>
      </w:r>
      <w:r>
        <w:t xml:space="preserve"> – </w:t>
      </w:r>
      <w:r w:rsidRPr="00835938">
        <w:t>mais selon une régulation intrinsèque, un</w:t>
      </w:r>
      <w:r>
        <w:t xml:space="preserve"> </w:t>
      </w:r>
      <w:r w:rsidRPr="00835938">
        <w:rPr>
          <w:bCs/>
          <w:i/>
          <w:iCs/>
        </w:rPr>
        <w:t xml:space="preserve">Seinsgeschick </w:t>
      </w:r>
      <w:r w:rsidRPr="00835938">
        <w:t>dont la prégnance géométrique n'est qu'un</w:t>
      </w:r>
      <w:r>
        <w:t xml:space="preserve"> </w:t>
      </w:r>
      <w:r w:rsidRPr="00835938">
        <w:t xml:space="preserve">aspect. </w:t>
      </w:r>
      <w:r>
        <w:rPr>
          <w:bCs/>
        </w:rPr>
        <w:t>C'est ainsi que je veux</w:t>
      </w:r>
      <w:r w:rsidRPr="00835938">
        <w:rPr>
          <w:bCs/>
        </w:rPr>
        <w:t xml:space="preserve"> </w:t>
      </w:r>
      <w:r w:rsidRPr="00835938">
        <w:t>comprendre la « prégnance</w:t>
      </w:r>
      <w:r>
        <w:t xml:space="preserve"> </w:t>
      </w:r>
      <w:r w:rsidRPr="00835938">
        <w:t>empirique »</w:t>
      </w:r>
      <w:r>
        <w:t xml:space="preserve"> – </w:t>
      </w:r>
      <w:r w:rsidRPr="00835938">
        <w:t>Ainsi comprise, elle consiste à définir ch</w:t>
      </w:r>
      <w:r w:rsidRPr="00835938">
        <w:t>a</w:t>
      </w:r>
      <w:r w:rsidRPr="00835938">
        <w:t>que</w:t>
      </w:r>
      <w:r>
        <w:t xml:space="preserve"> </w:t>
      </w:r>
      <w:r w:rsidRPr="00835938">
        <w:t>être perçu par une structure ou un système d'équivalences</w:t>
      </w:r>
      <w:r>
        <w:t xml:space="preserve"> </w:t>
      </w:r>
      <w:r w:rsidRPr="00835938">
        <w:t>autour duquel il est disposé, et dont le trait du peintre,</w:t>
      </w:r>
      <w:r>
        <w:t xml:space="preserve"> – </w:t>
      </w:r>
      <w:r w:rsidRPr="00835938">
        <w:t>la</w:t>
      </w:r>
      <w:r>
        <w:t xml:space="preserve"> </w:t>
      </w:r>
      <w:r w:rsidRPr="00835938">
        <w:t>ligne flexueuse,</w:t>
      </w:r>
      <w:r>
        <w:t xml:space="preserve"> – </w:t>
      </w:r>
      <w:r w:rsidRPr="00835938">
        <w:t>ou le balayage du pinceau est l'évocation</w:t>
      </w:r>
      <w:r>
        <w:t xml:space="preserve"> </w:t>
      </w:r>
      <w:r w:rsidRPr="00835938">
        <w:t xml:space="preserve">péremptoire. Il s'agit de ce </w:t>
      </w:r>
      <w:r w:rsidRPr="007B5AA4">
        <w:rPr>
          <w:szCs w:val="28"/>
        </w:rPr>
        <w:t>λόγος</w:t>
      </w:r>
      <w:r w:rsidRPr="00835938">
        <w:t xml:space="preserve">  qui se prononce silencieusement dans chaque chose sensible, en tant qu'elle varie, autour</w:t>
      </w:r>
      <w:r>
        <w:t xml:space="preserve"> </w:t>
      </w:r>
      <w:r w:rsidRPr="00835938">
        <w:t>d'un certain type de message, dont nous ne pouvons avoir</w:t>
      </w:r>
      <w:r>
        <w:t xml:space="preserve"> </w:t>
      </w:r>
      <w:r w:rsidRPr="00835938">
        <w:t>idée que par n</w:t>
      </w:r>
      <w:r>
        <w:t>otre participation charnelle à son sens, qu’</w:t>
      </w:r>
      <w:r w:rsidRPr="00835938">
        <w:t>en</w:t>
      </w:r>
      <w:r>
        <w:t xml:space="preserve"> épousant par notre corps sa </w:t>
      </w:r>
      <w:r w:rsidRPr="00835938">
        <w:t>manière de « signifier »</w:t>
      </w:r>
      <w:r>
        <w:t xml:space="preserve"> –</w:t>
      </w:r>
      <w:r w:rsidRPr="00835938">
        <w:t xml:space="preserve"> ou</w:t>
      </w:r>
      <w:r>
        <w:t xml:space="preserve"> </w:t>
      </w:r>
      <w:r w:rsidRPr="00835938">
        <w:t xml:space="preserve">de ce </w:t>
      </w:r>
      <w:r w:rsidRPr="007B5AA4">
        <w:rPr>
          <w:szCs w:val="28"/>
        </w:rPr>
        <w:t>λόγος</w:t>
      </w:r>
      <w:r w:rsidRPr="00835938">
        <w:t xml:space="preserve">  proféré dont la structure interne sublime notre</w:t>
      </w:r>
      <w:r>
        <w:t xml:space="preserve"> </w:t>
      </w:r>
      <w:r w:rsidRPr="00835938">
        <w:t>rapport charnel au monde.</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t xml:space="preserve">Critiquer le « petit </w:t>
      </w:r>
      <w:r w:rsidRPr="00835938">
        <w:t>homme qui est dans l'homme »,</w:t>
      </w:r>
      <w:r>
        <w:t xml:space="preserve"> – </w:t>
      </w:r>
      <w:r w:rsidRPr="00835938">
        <w:t>la percep</w:t>
      </w:r>
      <w:r>
        <w:t>tion comme connaissance d'un obj</w:t>
      </w:r>
      <w:r w:rsidRPr="00835938">
        <w:t>et,</w:t>
      </w:r>
      <w:r>
        <w:t xml:space="preserve"> – </w:t>
      </w:r>
      <w:r w:rsidRPr="00835938">
        <w:t xml:space="preserve">retrouver l'homme enfin face à face avec le monde </w:t>
      </w:r>
      <w:r w:rsidRPr="007B5AA4">
        <w:rPr>
          <w:i/>
        </w:rPr>
        <w:t>même</w:t>
      </w:r>
      <w:r w:rsidRPr="00835938">
        <w:t>, retrouver le présent pré-intentionnel,</w:t>
      </w:r>
      <w:r>
        <w:t xml:space="preserve"> – </w:t>
      </w:r>
      <w:r w:rsidRPr="00835938">
        <w:t>c'est r</w:t>
      </w:r>
      <w:r w:rsidRPr="00835938">
        <w:t>e</w:t>
      </w:r>
      <w:r w:rsidRPr="00835938">
        <w:t>trouver cette</w:t>
      </w:r>
      <w:r>
        <w:t xml:space="preserve"> vision des origines, ce qui se</w:t>
      </w:r>
      <w:r w:rsidRPr="00835938">
        <w:t xml:space="preserve"> voit en nous, comme la poésie retrouve ce qui s'articule en nous, à notre insu (Max Ernst dans le livre de Charbonnier)</w:t>
      </w:r>
      <w:r>
        <w:t> </w:t>
      </w:r>
      <w:r>
        <w:rPr>
          <w:rStyle w:val="Appelnotedebasdep"/>
        </w:rPr>
        <w:footnoteReference w:customMarkFollows="1" w:id="110"/>
        <w:t>**</w:t>
      </w:r>
    </w:p>
    <w:p w:rsidR="00A4326B" w:rsidRPr="00835938"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r>
        <w:t>[262]</w:t>
      </w:r>
    </w:p>
    <w:p w:rsidR="00A4326B" w:rsidRPr="00835938" w:rsidRDefault="00A4326B" w:rsidP="00A4326B">
      <w:pPr>
        <w:autoSpaceDE w:val="0"/>
        <w:autoSpaceDN w:val="0"/>
        <w:adjustRightInd w:val="0"/>
        <w:spacing w:before="120" w:after="120"/>
        <w:ind w:left="20"/>
        <w:jc w:val="both"/>
        <w:rPr>
          <w:i/>
          <w:iCs/>
        </w:rPr>
      </w:pPr>
    </w:p>
    <w:p w:rsidR="00A4326B" w:rsidRPr="00835938" w:rsidRDefault="00A4326B" w:rsidP="00A4326B">
      <w:pPr>
        <w:pStyle w:val="a"/>
      </w:pPr>
      <w:r w:rsidRPr="00835938">
        <w:t>Principe de l'ontologie</w:t>
      </w:r>
      <w:r>
        <w:t xml:space="preserve"> – </w:t>
      </w:r>
      <w:r w:rsidRPr="00835938">
        <w:t>l'être d'indivision.</w:t>
      </w:r>
    </w:p>
    <w:p w:rsidR="00A4326B" w:rsidRPr="00835938" w:rsidRDefault="00A4326B" w:rsidP="00A4326B">
      <w:pPr>
        <w:pStyle w:val="Date"/>
      </w:pPr>
      <w:r w:rsidRPr="00835938">
        <w:t xml:space="preserve">Septembre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Donc tout tableau, toute action, toute entreprise humaine est une cristallisation du temps, un chiffre de la transcendance</w:t>
      </w:r>
      <w:r>
        <w:t xml:space="preserve"> – </w:t>
      </w:r>
      <w:r w:rsidRPr="00835938">
        <w:t>Si du moins on les comprend comme un certain écart de l'être et du néant, une ce</w:t>
      </w:r>
      <w:r w:rsidRPr="00835938">
        <w:t>r</w:t>
      </w:r>
      <w:r w:rsidRPr="00835938">
        <w:t>taine proportion de blanc et de noir, un certain prélèvement sur l'Être d'indivision, une certaine manière de moduler le temps et l'espace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rPr>
          <w:i/>
          <w:iCs/>
        </w:rPr>
        <w:t xml:space="preserve">Prégnance : </w:t>
      </w:r>
      <w:r w:rsidRPr="00835938">
        <w:t xml:space="preserve">les psychologues oublient que cela veut dire pouvoir d'éclatement, productivité </w:t>
      </w:r>
      <w:r w:rsidRPr="00835938">
        <w:rPr>
          <w:i/>
          <w:iCs/>
        </w:rPr>
        <w:t xml:space="preserve">(praegnans futuri), </w:t>
      </w:r>
      <w:r w:rsidRPr="00835938">
        <w:t>fécondité</w:t>
      </w:r>
      <w:r>
        <w:t xml:space="preserve"> – </w:t>
      </w:r>
      <w:r w:rsidRPr="00835938">
        <w:t>Seconda</w:t>
      </w:r>
      <w:r w:rsidRPr="00835938">
        <w:t>i</w:t>
      </w:r>
      <w:r w:rsidRPr="00835938">
        <w:t xml:space="preserve">rement : cela veut dire « typique ». C'est la forme qui est arrivée à soi, qui </w:t>
      </w:r>
      <w:r w:rsidRPr="00835938">
        <w:rPr>
          <w:i/>
          <w:iCs/>
        </w:rPr>
        <w:t xml:space="preserve">est soi, </w:t>
      </w:r>
      <w:r w:rsidRPr="00835938">
        <w:t xml:space="preserve">qui, par ses propres moyens, se pose, c'est l'équivalent de la cause de soi, c'est le </w:t>
      </w:r>
      <w:r w:rsidRPr="00835938">
        <w:rPr>
          <w:i/>
          <w:iCs/>
        </w:rPr>
        <w:t xml:space="preserve">Wesen </w:t>
      </w:r>
      <w:r w:rsidRPr="00835938">
        <w:t xml:space="preserve">qui est parce qu'il </w:t>
      </w:r>
      <w:r w:rsidRPr="00835938">
        <w:rPr>
          <w:i/>
          <w:iCs/>
        </w:rPr>
        <w:t>este</w:t>
      </w:r>
      <w:r>
        <w:t> </w:t>
      </w:r>
      <w:r>
        <w:rPr>
          <w:rStyle w:val="Appelnotedebasdep"/>
        </w:rPr>
        <w:footnoteReference w:customMarkFollows="1" w:id="111"/>
        <w:t>*</w:t>
      </w:r>
      <w:r w:rsidRPr="00835938">
        <w:rPr>
          <w:i/>
          <w:iCs/>
        </w:rPr>
        <w:t xml:space="preserve">, </w:t>
      </w:r>
      <w:r w:rsidRPr="00835938">
        <w:t>autorégul</w:t>
      </w:r>
      <w:r w:rsidRPr="00835938">
        <w:t>a</w:t>
      </w:r>
      <w:r w:rsidRPr="00835938">
        <w:t>tion, cohésion de soi à soi, identité en profondeur (identité dynam</w:t>
      </w:r>
      <w:r w:rsidRPr="00835938">
        <w:t>i</w:t>
      </w:r>
      <w:r w:rsidRPr="00835938">
        <w:t>que) transcendance comme être à</w:t>
      </w:r>
      <w:r>
        <w:t xml:space="preserve"> distance, il y a –</w:t>
      </w:r>
    </w:p>
    <w:p w:rsidR="00A4326B" w:rsidRPr="00835938" w:rsidRDefault="00A4326B" w:rsidP="00A4326B">
      <w:pPr>
        <w:autoSpaceDE w:val="0"/>
        <w:autoSpaceDN w:val="0"/>
        <w:adjustRightInd w:val="0"/>
        <w:spacing w:before="120" w:after="120"/>
        <w:ind w:left="20"/>
        <w:jc w:val="both"/>
      </w:pPr>
      <w:r w:rsidRPr="00835938">
        <w:t xml:space="preserve">La prégnance est ce qui, dans le visible, exige de moi une </w:t>
      </w:r>
      <w:r>
        <w:rPr>
          <w:i/>
          <w:iCs/>
        </w:rPr>
        <w:t>j</w:t>
      </w:r>
      <w:r w:rsidRPr="00835938">
        <w:rPr>
          <w:i/>
          <w:iCs/>
        </w:rPr>
        <w:t xml:space="preserve">uste </w:t>
      </w:r>
      <w:r w:rsidRPr="00835938">
        <w:t>m</w:t>
      </w:r>
      <w:r w:rsidRPr="00835938">
        <w:t>i</w:t>
      </w:r>
      <w:r w:rsidRPr="00835938">
        <w:t xml:space="preserve">se au point, en définit la justesse. Mon corps </w:t>
      </w:r>
      <w:r w:rsidRPr="00835938">
        <w:rPr>
          <w:i/>
          <w:iCs/>
        </w:rPr>
        <w:t xml:space="preserve">obéit </w:t>
      </w:r>
      <w:r w:rsidRPr="00835938">
        <w:t>à la prégnance, il lui « répond », il est ce qui se suspend a elle, chair répondant à la chair. Quand une forme « bonne » paraît, ou bien elle modifie son e</w:t>
      </w:r>
      <w:r w:rsidRPr="00835938">
        <w:t>n</w:t>
      </w:r>
      <w:r w:rsidRPr="00835938">
        <w:t>tourage par rayonnement, ou bien elle obtient de mon corps mouv</w:t>
      </w:r>
      <w:r w:rsidRPr="00835938">
        <w:t>e</w:t>
      </w:r>
      <w:r w:rsidRPr="00835938">
        <w:t>ment jusqu'à ce que...</w:t>
      </w:r>
    </w:p>
    <w:p w:rsidR="00A4326B" w:rsidRPr="00835938" w:rsidRDefault="00A4326B" w:rsidP="00A4326B">
      <w:pPr>
        <w:autoSpaceDE w:val="0"/>
        <w:autoSpaceDN w:val="0"/>
        <w:adjustRightInd w:val="0"/>
        <w:spacing w:before="120" w:after="120"/>
        <w:ind w:left="20"/>
        <w:jc w:val="both"/>
      </w:pPr>
      <w:r w:rsidRPr="00835938">
        <w:t xml:space="preserve">Cette définition de la prégnance comme impliquant motricité </w:t>
      </w:r>
      <w:r w:rsidRPr="00835938">
        <w:rPr>
          <w:i/>
          <w:iCs/>
        </w:rPr>
        <w:t>a fo</w:t>
      </w:r>
      <w:r w:rsidRPr="00835938">
        <w:rPr>
          <w:i/>
          <w:iCs/>
        </w:rPr>
        <w:t>r</w:t>
      </w:r>
      <w:r w:rsidRPr="00835938">
        <w:rPr>
          <w:i/>
          <w:iCs/>
        </w:rPr>
        <w:t xml:space="preserve">tiori </w:t>
      </w:r>
      <w:r w:rsidRPr="00835938">
        <w:t>la place tout à fait hors des alternatives de Piaget : effets de champ ou activité sensori-motrice ? Quand on dit que la forme est « pré-empirique », « innée », ce qu'on veut dire en réalité, qu'il s'agi</w:t>
      </w:r>
      <w:r w:rsidRPr="00835938">
        <w:t>s</w:t>
      </w:r>
      <w:r w:rsidRPr="00835938">
        <w:t xml:space="preserve">se du perçu ou du pensé, c'est qu'il y a là </w:t>
      </w:r>
      <w:r w:rsidRPr="00835938">
        <w:rPr>
          <w:i/>
          <w:iCs/>
        </w:rPr>
        <w:t xml:space="preserve">Urstiflung </w:t>
      </w:r>
      <w:r w:rsidRPr="00835938">
        <w:t>et non pas simple subsomption, sens de transcendance et non pas récognition du concept.</w:t>
      </w:r>
    </w:p>
    <w:p w:rsidR="00A4326B"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Date"/>
      </w:pPr>
      <w:r w:rsidRPr="00835938">
        <w:t xml:space="preserve">Septembre </w:t>
      </w:r>
      <w:r>
        <w:t>1</w:t>
      </w:r>
      <w:r w:rsidRPr="00835938">
        <w:t>95</w:t>
      </w:r>
      <w:r>
        <w:t>9</w:t>
      </w:r>
    </w:p>
    <w:p w:rsidR="00A4326B" w:rsidRPr="00835938" w:rsidRDefault="00A4326B" w:rsidP="00A4326B">
      <w:pPr>
        <w:autoSpaceDE w:val="0"/>
        <w:autoSpaceDN w:val="0"/>
        <w:adjustRightInd w:val="0"/>
        <w:spacing w:before="120" w:after="120"/>
        <w:ind w:left="20"/>
        <w:jc w:val="both"/>
      </w:pPr>
      <w:r w:rsidRPr="00835938">
        <w:t xml:space="preserve">Il faut finalement admettre une sorte de vérité des descriptions naïves de la perception : </w:t>
      </w:r>
      <w:r w:rsidRPr="00094B11">
        <w:rPr>
          <w:i/>
        </w:rPr>
        <w:t>είδωλα</w:t>
      </w:r>
      <w:r w:rsidRPr="00094B11">
        <w:t xml:space="preserve"> </w:t>
      </w:r>
      <w:r w:rsidRPr="00094B11">
        <w:rPr>
          <w:iCs/>
        </w:rPr>
        <w:t>ou</w:t>
      </w:r>
      <w:r w:rsidRPr="00835938">
        <w:rPr>
          <w:i/>
          <w:iCs/>
        </w:rPr>
        <w:t xml:space="preserve"> simulacra </w:t>
      </w:r>
      <w:r w:rsidRPr="00835938">
        <w:t>etc. la chose donnant d'elle-même des perspectives</w:t>
      </w:r>
      <w:r>
        <w:t xml:space="preserve">, </w:t>
      </w:r>
      <w:r w:rsidRPr="00835938">
        <w:t>etc. Simplement, tout cela se passe dans un ordre qui n'est plus celui</w:t>
      </w:r>
      <w:r>
        <w:t xml:space="preserve"> </w:t>
      </w:r>
      <w:r>
        <w:rPr>
          <w:iCs/>
        </w:rPr>
        <w:t xml:space="preserve">[263] </w:t>
      </w:r>
      <w:r w:rsidRPr="00835938">
        <w:t>de l'Être objectif, qui est l'ordre du vécu ou du phénoménal qu'il s'agit justement de justifier et de réhab</w:t>
      </w:r>
      <w:r w:rsidRPr="00835938">
        <w:t>i</w:t>
      </w:r>
      <w:r w:rsidRPr="00835938">
        <w:t>liter comme fondement de l'ordre objectif.</w:t>
      </w:r>
    </w:p>
    <w:p w:rsidR="00A4326B" w:rsidRPr="00835938" w:rsidRDefault="00A4326B" w:rsidP="00A4326B">
      <w:pPr>
        <w:autoSpaceDE w:val="0"/>
        <w:autoSpaceDN w:val="0"/>
        <w:adjustRightInd w:val="0"/>
        <w:spacing w:before="120" w:after="120"/>
        <w:ind w:left="20"/>
        <w:jc w:val="both"/>
        <w:rPr>
          <w:i/>
          <w:iCs/>
        </w:rPr>
      </w:pPr>
      <w:r w:rsidRPr="00835938">
        <w:t>On peut prétendre que l'ordre du phénoménal est second par ra</w:t>
      </w:r>
      <w:r w:rsidRPr="00835938">
        <w:t>p</w:t>
      </w:r>
      <w:r w:rsidRPr="00835938">
        <w:t>port à l'ordre objectif, n'en est qu'une province, quand on ne considère que relations intra-mondaines des objets. Mais dès qu'on fait interv</w:t>
      </w:r>
      <w:r w:rsidRPr="00835938">
        <w:t>e</w:t>
      </w:r>
      <w:r w:rsidRPr="00835938">
        <w:t>nir autrui et même le corps vivant, l'oeuvre d'art, le milieu historique, on s'aperçoit que l'ordre du phénoménal doit être considéré comme autonome et que, si on ne lui reconnaît pas cette autonomie, il est d</w:t>
      </w:r>
      <w:r w:rsidRPr="00835938">
        <w:t>é</w:t>
      </w:r>
      <w:r w:rsidRPr="00835938">
        <w:t xml:space="preserve">finitivement </w:t>
      </w:r>
      <w:r w:rsidRPr="00835938">
        <w:rPr>
          <w:i/>
          <w:iCs/>
        </w:rPr>
        <w:t>impénétrable.</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pPr>
      <w:r w:rsidRPr="00835938">
        <w:t>Autrui, non pas comme « conscience », mais comme habitant d'un corps, et à travers lui, du monde. Où est autrui dans ce corps que je vois ? Il est (comme le sens de la phrase) immanent à ce corps (on ne peut l'en détacher pour le poser à part) et pourtant, plus que la somme des signes ou des</w:t>
      </w:r>
      <w:r>
        <w:t xml:space="preserve"> </w:t>
      </w:r>
      <w:r w:rsidRPr="00835938">
        <w:t>significations véhiculées par elle. Il est ce dont elles sont toujours image partielle et non exhaustive,</w:t>
      </w:r>
      <w:r>
        <w:t xml:space="preserve"> – </w:t>
      </w:r>
      <w:r w:rsidRPr="00835938">
        <w:t>et qui pourtant s'a</w:t>
      </w:r>
      <w:r w:rsidRPr="00835938">
        <w:t>t</w:t>
      </w:r>
      <w:r w:rsidRPr="00835938">
        <w:t>teste en entier en chacune d'elles. Toujours en cours d'incarnation in</w:t>
      </w:r>
      <w:r w:rsidRPr="00835938">
        <w:t>a</w:t>
      </w:r>
      <w:r w:rsidRPr="00835938">
        <w:t>chevée</w:t>
      </w:r>
      <w:r>
        <w:t xml:space="preserve"> – </w:t>
      </w:r>
      <w:r w:rsidRPr="00835938">
        <w:t>Au-delà du corps objectif comme le sens du tableau est au-delà de la toile.</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Date"/>
      </w:pPr>
      <w:r w:rsidRPr="00835938">
        <w:t xml:space="preserve">Septembre </w:t>
      </w:r>
      <w:r>
        <w:t>1959</w:t>
      </w:r>
    </w:p>
    <w:p w:rsidR="00A4326B"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r w:rsidRPr="00835938">
        <w:t xml:space="preserve">Descartes </w:t>
      </w:r>
      <w:r w:rsidRPr="00835938">
        <w:rPr>
          <w:i/>
          <w:iCs/>
        </w:rPr>
        <w:t xml:space="preserve">(Dioptrique) : qui </w:t>
      </w:r>
      <w:r w:rsidRPr="00835938">
        <w:t xml:space="preserve">verra l'image peinte </w:t>
      </w:r>
      <w:r w:rsidRPr="00835938">
        <w:rPr>
          <w:bCs/>
        </w:rPr>
        <w:t xml:space="preserve">dans les </w:t>
      </w:r>
      <w:r w:rsidRPr="00835938">
        <w:t xml:space="preserve">yeux ou dans le cerveau ? Il faut donc enfin une </w:t>
      </w:r>
      <w:r w:rsidRPr="00835938">
        <w:rPr>
          <w:i/>
          <w:iCs/>
        </w:rPr>
        <w:t xml:space="preserve">pensée </w:t>
      </w:r>
      <w:r w:rsidRPr="00835938">
        <w:t>de cette image</w:t>
      </w:r>
      <w:r>
        <w:t xml:space="preserve"> – </w:t>
      </w:r>
      <w:r w:rsidRPr="00835938">
        <w:t>De</w:t>
      </w:r>
      <w:r w:rsidRPr="00835938">
        <w:t>s</w:t>
      </w:r>
      <w:r w:rsidRPr="00835938">
        <w:t>cartes discerne déjà que nous mettons toujours un petit homme dans l'homme, que notre vue objectivante de notre corps nous oblige to</w:t>
      </w:r>
      <w:r w:rsidRPr="00835938">
        <w:t>u</w:t>
      </w:r>
      <w:r w:rsidRPr="00835938">
        <w:t xml:space="preserve">jours à chercher </w:t>
      </w:r>
      <w:r w:rsidRPr="00835938">
        <w:rPr>
          <w:i/>
          <w:iCs/>
        </w:rPr>
        <w:t xml:space="preserve">plus au-dedans </w:t>
      </w:r>
      <w:r w:rsidRPr="00835938">
        <w:t xml:space="preserve">cet </w:t>
      </w:r>
      <w:r w:rsidRPr="00835938">
        <w:rPr>
          <w:i/>
          <w:iCs/>
        </w:rPr>
        <w:t xml:space="preserve">homme voyant </w:t>
      </w:r>
      <w:r w:rsidRPr="00835938">
        <w:t>que nous pensions avoir sous nos yeux.</w:t>
      </w:r>
    </w:p>
    <w:p w:rsidR="00A4326B" w:rsidRPr="00835938" w:rsidRDefault="00A4326B" w:rsidP="00A4326B">
      <w:pPr>
        <w:autoSpaceDE w:val="0"/>
        <w:autoSpaceDN w:val="0"/>
        <w:adjustRightInd w:val="0"/>
        <w:spacing w:before="120" w:after="120"/>
        <w:ind w:left="20"/>
        <w:jc w:val="both"/>
      </w:pPr>
      <w:r w:rsidRPr="00835938">
        <w:t xml:space="preserve">Mais ce qu'il ne voit pas, c'est que la vision primordiale à laquelle il faut bien en venir ne peut être </w:t>
      </w:r>
      <w:r w:rsidRPr="00835938">
        <w:rPr>
          <w:i/>
          <w:iCs/>
        </w:rPr>
        <w:t>pensée de voir</w:t>
      </w:r>
      <w:r>
        <w:rPr>
          <w:i/>
          <w:iCs/>
        </w:rPr>
        <w:t xml:space="preserve"> – </w:t>
      </w:r>
      <w:r w:rsidRPr="00835938">
        <w:t>Cette pensée, ce d</w:t>
      </w:r>
      <w:r w:rsidRPr="00835938">
        <w:t>é</w:t>
      </w:r>
      <w:r w:rsidRPr="00835938">
        <w:t xml:space="preserve">voilement de l'être qui enfin est </w:t>
      </w:r>
      <w:r w:rsidRPr="00835938">
        <w:rPr>
          <w:i/>
          <w:iCs/>
        </w:rPr>
        <w:t xml:space="preserve">pour </w:t>
      </w:r>
      <w:r w:rsidRPr="00835938">
        <w:t>quelqu'un, c'est encore le petit homme dans l'homme</w:t>
      </w:r>
      <w:r>
        <w:t>, mais contracté cette fois en u</w:t>
      </w:r>
      <w:r w:rsidRPr="00835938">
        <w:t>n point métaph</w:t>
      </w:r>
      <w:r w:rsidRPr="00835938">
        <w:t>y</w:t>
      </w:r>
      <w:r w:rsidRPr="00835938">
        <w:t>sique. Car enfin nous ne connaissons de vision que celle d'une sub</w:t>
      </w:r>
      <w:r w:rsidRPr="00835938">
        <w:t>s</w:t>
      </w:r>
      <w:r w:rsidRPr="00835938">
        <w:t>tance composée, et c'est cette vision subtilisée que nous appelons pe</w:t>
      </w:r>
      <w:r w:rsidRPr="00835938">
        <w:t>n</w:t>
      </w:r>
      <w:r w:rsidRPr="00835938">
        <w:t>sée</w:t>
      </w:r>
      <w:r>
        <w:t xml:space="preserve"> – </w:t>
      </w:r>
      <w:r w:rsidRPr="00835938">
        <w:t xml:space="preserve">Si l'être doit se dévoiler, ce sera devant une transcendance, et non devant une intentionnalité, ce sera l'être brut enlisé qui revient à lui-même, ce sera le </w:t>
      </w:r>
      <w:r w:rsidRPr="00835938">
        <w:rPr>
          <w:i/>
          <w:iCs/>
        </w:rPr>
        <w:t xml:space="preserve">sensible </w:t>
      </w:r>
      <w:r w:rsidRPr="00835938">
        <w:t xml:space="preserve">qui se creuse </w:t>
      </w:r>
      <w:r>
        <w:t>–</w:t>
      </w:r>
    </w:p>
    <w:p w:rsidR="00A4326B" w:rsidRPr="00835938" w:rsidRDefault="00A4326B" w:rsidP="00A4326B">
      <w:pPr>
        <w:autoSpaceDE w:val="0"/>
        <w:autoSpaceDN w:val="0"/>
        <w:adjustRightInd w:val="0"/>
        <w:spacing w:before="120" w:after="120"/>
        <w:ind w:left="20"/>
        <w:jc w:val="both"/>
        <w:rPr>
          <w:i/>
          <w:iCs/>
        </w:rPr>
      </w:pPr>
      <w:r>
        <w:t>[264]</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a"/>
      </w:pPr>
      <w:r w:rsidRPr="00835938">
        <w:t>Ontologie.</w:t>
      </w:r>
      <w:r>
        <w:t xml:space="preserve"> –</w:t>
      </w:r>
    </w:p>
    <w:p w:rsidR="00A4326B" w:rsidRPr="00835938" w:rsidRDefault="00A4326B" w:rsidP="00A4326B">
      <w:pPr>
        <w:pStyle w:val="Date"/>
      </w:pPr>
      <w:r>
        <w:t>Octobre 19</w:t>
      </w:r>
      <w:r w:rsidRPr="00835938">
        <w:t>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rPr>
          <w:i/>
          <w:iCs/>
        </w:rPr>
      </w:pPr>
      <w:r w:rsidRPr="00835938">
        <w:t>Prendre pour modèle de l'être l'espace topologique. L'espace eucl</w:t>
      </w:r>
      <w:r w:rsidRPr="00835938">
        <w:t>i</w:t>
      </w:r>
      <w:r w:rsidRPr="00835938">
        <w:t>dien est le modèle de l'être Perspectif, c'est un espace sans transce</w:t>
      </w:r>
      <w:r w:rsidRPr="00835938">
        <w:t>n</w:t>
      </w:r>
      <w:r w:rsidRPr="00835938">
        <w:t>dance, positif, réseau de droites, parallèles entre elles ou perpendic</w:t>
      </w:r>
      <w:r w:rsidRPr="00835938">
        <w:t>u</w:t>
      </w:r>
      <w:r w:rsidRPr="00835938">
        <w:t>laires selon les trois dimensions, qui porte tous les emplacements po</w:t>
      </w:r>
      <w:r w:rsidRPr="00835938">
        <w:t>s</w:t>
      </w:r>
      <w:r w:rsidRPr="00835938">
        <w:t>sibles</w:t>
      </w:r>
      <w:r>
        <w:t xml:space="preserve"> – </w:t>
      </w:r>
      <w:r w:rsidRPr="00835938">
        <w:t>Profonde convenance de cette idée de l'espace (et de la vite</w:t>
      </w:r>
      <w:r w:rsidRPr="00835938">
        <w:t>s</w:t>
      </w:r>
      <w:r w:rsidRPr="00835938">
        <w:t xml:space="preserve">se, du mouvement, dit temps) et de l'ontologie classique de </w:t>
      </w:r>
      <w:r w:rsidRPr="00835938">
        <w:rPr>
          <w:i/>
          <w:iCs/>
        </w:rPr>
        <w:t>l'Ens re</w:t>
      </w:r>
      <w:r w:rsidRPr="00835938">
        <w:rPr>
          <w:i/>
          <w:iCs/>
        </w:rPr>
        <w:t>a</w:t>
      </w:r>
      <w:r w:rsidRPr="00835938">
        <w:rPr>
          <w:i/>
          <w:iCs/>
        </w:rPr>
        <w:t xml:space="preserve">lissimum, </w:t>
      </w:r>
      <w:r w:rsidRPr="00835938">
        <w:t>de l'étant infini. L'espace topologique, ait contraire, milieu où se circonscrivent des rapports de voisinage, d'enveloppement</w:t>
      </w:r>
      <w:r>
        <w:t xml:space="preserve">, </w:t>
      </w:r>
      <w:r w:rsidRPr="00835938">
        <w:t>etc. est l'image d'un être, qui, comme les taches de couleur de Klee, est à la fois plus vieux que tout et « au premier joui, » (Hegel), sur lequel la pensée régressive bute sans pouvoir le déduire directement ou indire</w:t>
      </w:r>
      <w:r w:rsidRPr="00835938">
        <w:t>c</w:t>
      </w:r>
      <w:r w:rsidRPr="00835938">
        <w:t xml:space="preserve">tement (par « choix du meilleur ») de l'Être par soi, qui est un </w:t>
      </w:r>
      <w:r w:rsidRPr="00835938">
        <w:rPr>
          <w:i/>
          <w:iCs/>
        </w:rPr>
        <w:t xml:space="preserve">résidu </w:t>
      </w:r>
      <w:r w:rsidRPr="00835938">
        <w:t>perpétuel</w:t>
      </w:r>
      <w:r>
        <w:t xml:space="preserve"> – </w:t>
      </w:r>
      <w:r w:rsidRPr="00835938">
        <w:t>Il se rencontre non seulement au niveau du monde phys</w:t>
      </w:r>
      <w:r w:rsidRPr="00835938">
        <w:t>i</w:t>
      </w:r>
      <w:r w:rsidRPr="00835938">
        <w:t xml:space="preserve">que, mais de nouveau il est constitutif de la vie, et enfin il fonde le principe </w:t>
      </w:r>
      <w:r w:rsidRPr="00835938">
        <w:rPr>
          <w:i/>
          <w:iCs/>
        </w:rPr>
        <w:t xml:space="preserve">sauvage </w:t>
      </w:r>
      <w:r w:rsidRPr="00835938">
        <w:t>du Logos</w:t>
      </w:r>
      <w:r>
        <w:t xml:space="preserve"> – </w:t>
      </w:r>
      <w:r w:rsidRPr="00835938">
        <w:t>C'est cet être sauvage ou brut qui inte</w:t>
      </w:r>
      <w:r w:rsidRPr="00835938">
        <w:t>r</w:t>
      </w:r>
      <w:r w:rsidRPr="00835938">
        <w:t>vient à tous les niveaux pour dépasser les problèmes de l'ontologie classique (mécanisme, finalisme, en tout cas : artificialisme)</w:t>
      </w:r>
      <w:r>
        <w:t xml:space="preserve"> – </w:t>
      </w:r>
      <w:r w:rsidRPr="00835938">
        <w:t xml:space="preserve">la </w:t>
      </w:r>
      <w:r w:rsidRPr="00835938">
        <w:rPr>
          <w:i/>
          <w:iCs/>
        </w:rPr>
        <w:t xml:space="preserve">Théodicée </w:t>
      </w:r>
      <w:r w:rsidRPr="00835938">
        <w:t>de Leibniz résume l'effort de la théologie chr</w:t>
      </w:r>
      <w:r>
        <w:t>é</w:t>
      </w:r>
      <w:r w:rsidRPr="00835938">
        <w:t>tienne pour</w:t>
      </w:r>
      <w:r>
        <w:t xml:space="preserve"> </w:t>
      </w:r>
      <w:r w:rsidRPr="00835938">
        <w:t>trouver un chemin entre la concepti</w:t>
      </w:r>
      <w:r>
        <w:t>on nécessitaire de l'Ê</w:t>
      </w:r>
      <w:r w:rsidRPr="00835938">
        <w:t>tre, seul po</w:t>
      </w:r>
      <w:r w:rsidRPr="00835938">
        <w:t>s</w:t>
      </w:r>
      <w:r w:rsidRPr="00835938">
        <w:t>sible, et</w:t>
      </w:r>
      <w:r>
        <w:t xml:space="preserve"> le surgissement immotivé de l'Ê</w:t>
      </w:r>
      <w:r w:rsidRPr="00835938">
        <w:t>tre brut, celui-ci étant final</w:t>
      </w:r>
      <w:r w:rsidRPr="00835938">
        <w:t>e</w:t>
      </w:r>
      <w:r>
        <w:t>ment rattaché à celui-là par un</w:t>
      </w:r>
      <w:r w:rsidRPr="00835938">
        <w:t xml:space="preserve"> compromis, et, dans cette mesure, le dieu caché étant </w:t>
      </w:r>
      <w:r>
        <w:t>sacr</w:t>
      </w:r>
      <w:r w:rsidRPr="00835938">
        <w:t>ifié à l'</w:t>
      </w:r>
      <w:r w:rsidRPr="000D62D2">
        <w:rPr>
          <w:i/>
        </w:rPr>
        <w:t>Ens</w:t>
      </w:r>
      <w:r w:rsidRPr="00835938">
        <w:t xml:space="preserve"> </w:t>
      </w:r>
      <w:r w:rsidRPr="00835938">
        <w:rPr>
          <w:i/>
          <w:iCs/>
        </w:rPr>
        <w:t>realissimum.</w:t>
      </w:r>
    </w:p>
    <w:p w:rsidR="00A4326B" w:rsidRDefault="00A4326B" w:rsidP="00A4326B">
      <w:pPr>
        <w:autoSpaceDE w:val="0"/>
        <w:autoSpaceDN w:val="0"/>
        <w:adjustRightInd w:val="0"/>
        <w:spacing w:before="120" w:after="120"/>
        <w:ind w:left="20"/>
        <w:jc w:val="both"/>
      </w:pPr>
    </w:p>
    <w:p w:rsidR="00A4326B" w:rsidRPr="00835938" w:rsidRDefault="00A4326B" w:rsidP="00A4326B">
      <w:pPr>
        <w:pStyle w:val="Date"/>
      </w:pPr>
      <w:r>
        <w:t>Dimanche 10 octobre</w:t>
      </w:r>
      <w:r w:rsidRPr="00835938">
        <w:t xml:space="preserve"> </w:t>
      </w:r>
      <w:r>
        <w:t>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Malraux se demande pourquoi, comment, un peintre apprend d'un autre, dont il fait des copies (Van Gogh de Millet),</w:t>
      </w:r>
      <w:r>
        <w:t xml:space="preserve"> – </w:t>
      </w:r>
      <w:r w:rsidRPr="00835938">
        <w:t xml:space="preserve">à être </w:t>
      </w:r>
      <w:r w:rsidRPr="00835938">
        <w:rPr>
          <w:i/>
          <w:iCs/>
        </w:rPr>
        <w:t xml:space="preserve">lui-même, </w:t>
      </w:r>
      <w:r w:rsidRPr="00835938">
        <w:t>s'apprend dans l'autre, avec et contre lui.</w:t>
      </w:r>
    </w:p>
    <w:p w:rsidR="00A4326B" w:rsidRPr="00835938" w:rsidRDefault="00A4326B" w:rsidP="00A4326B">
      <w:pPr>
        <w:autoSpaceDE w:val="0"/>
        <w:autoSpaceDN w:val="0"/>
        <w:adjustRightInd w:val="0"/>
        <w:spacing w:before="120" w:after="120"/>
        <w:ind w:left="20"/>
        <w:jc w:val="both"/>
      </w:pPr>
      <w:r w:rsidRPr="00835938">
        <w:t>De même on peut se demander pourquoi celui qui sait manier des couleurs sait aussi manier le crayon ou quelquefois sculpter</w:t>
      </w:r>
      <w:r>
        <w:t xml:space="preserve"> – </w:t>
      </w:r>
      <w:r w:rsidRPr="00835938">
        <w:t xml:space="preserve">Qu'y a-t-il de </w:t>
      </w:r>
      <w:r w:rsidRPr="00A96C3A">
        <w:rPr>
          <w:i/>
        </w:rPr>
        <w:t>commun</w:t>
      </w:r>
      <w:r>
        <w:t xml:space="preserve"> –</w:t>
      </w:r>
    </w:p>
    <w:p w:rsidR="00A4326B" w:rsidRPr="00835938" w:rsidRDefault="00A4326B" w:rsidP="00A4326B">
      <w:pPr>
        <w:autoSpaceDE w:val="0"/>
        <w:autoSpaceDN w:val="0"/>
        <w:adjustRightInd w:val="0"/>
        <w:spacing w:before="120" w:after="120"/>
        <w:ind w:left="20"/>
        <w:jc w:val="both"/>
        <w:rPr>
          <w:i/>
          <w:iCs/>
        </w:rPr>
      </w:pPr>
      <w:r w:rsidRPr="00835938">
        <w:t>Tout ceci en effet est obscur tant qu'on croit que dessiner ou pei</w:t>
      </w:r>
      <w:r w:rsidRPr="00835938">
        <w:t>n</w:t>
      </w:r>
      <w:r w:rsidRPr="00835938">
        <w:t>dre, c'est produire du positif à partir de rien. Alors</w:t>
      </w:r>
      <w:r>
        <w:t xml:space="preserve"> </w:t>
      </w:r>
      <w:r>
        <w:rPr>
          <w:iCs/>
        </w:rPr>
        <w:t xml:space="preserve">[265] </w:t>
      </w:r>
      <w:r w:rsidRPr="00835938">
        <w:rPr>
          <w:bCs/>
        </w:rPr>
        <w:t>l'acte de de</w:t>
      </w:r>
      <w:r w:rsidRPr="00835938">
        <w:rPr>
          <w:bCs/>
        </w:rPr>
        <w:t>s</w:t>
      </w:r>
      <w:r w:rsidRPr="00835938">
        <w:rPr>
          <w:bCs/>
        </w:rPr>
        <w:t xml:space="preserve">siner </w:t>
      </w:r>
      <w:r w:rsidRPr="00A96C3A">
        <w:rPr>
          <w:bCs/>
        </w:rPr>
        <w:t xml:space="preserve">et </w:t>
      </w:r>
      <w:r w:rsidRPr="00835938">
        <w:rPr>
          <w:bCs/>
        </w:rPr>
        <w:t>celui de peindre,</w:t>
      </w:r>
      <w:r>
        <w:rPr>
          <w:bCs/>
        </w:rPr>
        <w:t xml:space="preserve"> – l</w:t>
      </w:r>
      <w:r w:rsidRPr="00835938">
        <w:rPr>
          <w:bCs/>
        </w:rPr>
        <w:t xml:space="preserve">'acte de peindre comme soi et celui de peindre </w:t>
      </w:r>
      <w:r w:rsidRPr="00835938">
        <w:t xml:space="preserve">comme </w:t>
      </w:r>
      <w:r>
        <w:rPr>
          <w:bCs/>
        </w:rPr>
        <w:t>l’</w:t>
      </w:r>
      <w:r w:rsidRPr="00835938">
        <w:rPr>
          <w:bCs/>
        </w:rPr>
        <w:t>autre</w:t>
      </w:r>
      <w:r>
        <w:rPr>
          <w:bCs/>
        </w:rPr>
        <w:t xml:space="preserve"> s’</w:t>
      </w:r>
      <w:r w:rsidRPr="00835938">
        <w:rPr>
          <w:bCs/>
        </w:rPr>
        <w:t xml:space="preserve">isolent l'un de l'autre, et l'on ne voit </w:t>
      </w:r>
      <w:r w:rsidRPr="00835938">
        <w:t>plus e</w:t>
      </w:r>
      <w:r w:rsidRPr="00835938">
        <w:t>n</w:t>
      </w:r>
      <w:r w:rsidRPr="00835938">
        <w:t>tre eux de rapport. On le verrait au contraire si l'on co</w:t>
      </w:r>
      <w:r w:rsidRPr="00835938">
        <w:t>m</w:t>
      </w:r>
      <w:r w:rsidRPr="00835938">
        <w:t>prenait que peindre, dessiner, ce n'est pas produire quelque chose de rien, que le tracé, la touche du pinceau, et l'oeuvre visible ne sont que la trace d'un, mouvement total de Parole, qui va à l'Être entier et que ce mo</w:t>
      </w:r>
      <w:r w:rsidRPr="00835938">
        <w:t>u</w:t>
      </w:r>
      <w:r w:rsidRPr="00835938">
        <w:t>vement embrasse aussi bien l'expression par les traits que l'e</w:t>
      </w:r>
      <w:r w:rsidRPr="00835938">
        <w:t>x</w:t>
      </w:r>
      <w:r w:rsidRPr="00835938">
        <w:t xml:space="preserve">pression par les couleurs, aussi, bien </w:t>
      </w:r>
      <w:r w:rsidRPr="00835938">
        <w:rPr>
          <w:i/>
          <w:iCs/>
        </w:rPr>
        <w:t xml:space="preserve">mon </w:t>
      </w:r>
      <w:r w:rsidRPr="00835938">
        <w:t>expression que celle des autres pei</w:t>
      </w:r>
      <w:r w:rsidRPr="00835938">
        <w:t>n</w:t>
      </w:r>
      <w:r w:rsidRPr="00835938">
        <w:t>tres. Nous rêvons de systèmes d'équivalences, et ils fon</w:t>
      </w:r>
      <w:r w:rsidRPr="00835938">
        <w:t>c</w:t>
      </w:r>
      <w:r w:rsidRPr="00835938">
        <w:t>tionnent en effet. Mais leur logique, comme celle d'un système ph</w:t>
      </w:r>
      <w:r w:rsidRPr="00835938">
        <w:t>o</w:t>
      </w:r>
      <w:r w:rsidRPr="00835938">
        <w:t>nématique, est résumée en une seule touffe, en une seule gamme, ils sont tous animés d'un seul mouvement, ils sont chacun et tous un seul t</w:t>
      </w:r>
      <w:r>
        <w:t>ourbillon, un seul retrait de l’Ê</w:t>
      </w:r>
      <w:r w:rsidRPr="00835938">
        <w:t>tre. Ce qu'il faut,</w:t>
      </w:r>
      <w:r>
        <w:t xml:space="preserve"> </w:t>
      </w:r>
      <w:r w:rsidRPr="00835938">
        <w:t xml:space="preserve">est expliciter cette totalité d'horizon qui n'est </w:t>
      </w:r>
      <w:r>
        <w:t xml:space="preserve">pas </w:t>
      </w:r>
      <w:r w:rsidRPr="00835938">
        <w:rPr>
          <w:i/>
          <w:iCs/>
        </w:rPr>
        <w:t>synthèse</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a"/>
      </w:pPr>
      <w:r w:rsidRPr="00835938">
        <w:t>Perception sauvage</w:t>
      </w:r>
      <w:r>
        <w:t xml:space="preserve"> – </w:t>
      </w:r>
      <w:r w:rsidRPr="00835938">
        <w:t>Immédiat</w:t>
      </w:r>
      <w:r>
        <w:br/>
        <w:t xml:space="preserve"> – </w:t>
      </w:r>
      <w:r w:rsidRPr="00835938">
        <w:t>perception culturelle</w:t>
      </w:r>
      <w:r>
        <w:t xml:space="preserve"> – </w:t>
      </w:r>
      <w:r w:rsidRPr="00835938">
        <w:t>learning.</w:t>
      </w:r>
    </w:p>
    <w:p w:rsidR="00A4326B" w:rsidRPr="00835938" w:rsidRDefault="00A4326B" w:rsidP="00A4326B">
      <w:pPr>
        <w:autoSpaceDE w:val="0"/>
        <w:autoSpaceDN w:val="0"/>
        <w:adjustRightInd w:val="0"/>
        <w:spacing w:before="120" w:after="120"/>
        <w:ind w:left="20"/>
        <w:jc w:val="right"/>
      </w:pPr>
      <w:r w:rsidRPr="00835938">
        <w:t xml:space="preserve">22 octobre </w:t>
      </w:r>
      <w:r>
        <w:t>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Je dis que la perspective de la Renaissance est un fait de culture, que la perception même est polymorphe et que, si elle devient eucl</w:t>
      </w:r>
      <w:r w:rsidRPr="00835938">
        <w:t>i</w:t>
      </w:r>
      <w:r w:rsidRPr="00835938">
        <w:t>dienne, c'est</w:t>
      </w:r>
      <w:r>
        <w:t xml:space="preserve"> qu'elle se laisse orienter pa</w:t>
      </w:r>
      <w:r w:rsidRPr="00835938">
        <w:t>r le système.</w:t>
      </w:r>
    </w:p>
    <w:p w:rsidR="00A4326B" w:rsidRPr="00835938" w:rsidRDefault="00A4326B" w:rsidP="00A4326B">
      <w:pPr>
        <w:autoSpaceDE w:val="0"/>
        <w:autoSpaceDN w:val="0"/>
        <w:adjustRightInd w:val="0"/>
        <w:spacing w:before="120" w:after="120"/>
        <w:ind w:left="20"/>
        <w:jc w:val="both"/>
      </w:pPr>
      <w:r w:rsidRPr="00835938">
        <w:t>D'où question : comment peut-on revenir de cette perception f</w:t>
      </w:r>
      <w:r w:rsidRPr="00835938">
        <w:t>a</w:t>
      </w:r>
      <w:r w:rsidRPr="00835938">
        <w:t>çonnée par</w:t>
      </w:r>
      <w:r>
        <w:t xml:space="preserve"> la culture à la perception « </w:t>
      </w:r>
      <w:r w:rsidRPr="00835938">
        <w:t>brute » ou</w:t>
      </w:r>
      <w:r>
        <w:t xml:space="preserve"> </w:t>
      </w:r>
      <w:r w:rsidRPr="00835938">
        <w:t>sauvage » ? En quoi consiste l'information ? Quel est l'acte par lequel on la défait (on r</w:t>
      </w:r>
      <w:r w:rsidRPr="00835938">
        <w:t>e</w:t>
      </w:r>
      <w:r w:rsidRPr="00835938">
        <w:t>vient au phénoménal, au monde « vertical », au vécu) ?</w:t>
      </w:r>
    </w:p>
    <w:p w:rsidR="00A4326B" w:rsidRPr="00835938" w:rsidRDefault="00A4326B" w:rsidP="00A4326B">
      <w:pPr>
        <w:autoSpaceDE w:val="0"/>
        <w:autoSpaceDN w:val="0"/>
        <w:adjustRightInd w:val="0"/>
        <w:spacing w:before="120" w:after="120"/>
        <w:ind w:left="20"/>
        <w:jc w:val="both"/>
      </w:pPr>
      <w:r w:rsidRPr="00835938">
        <w:t xml:space="preserve">D'où aussi la question : cette information de la perception par la culture, cette descente de. l'invisible dans le visible, nous oblige-t-elle à dire, comme Egon Brunswik p. ex., que la prégnance perceptive est </w:t>
      </w:r>
      <w:r w:rsidRPr="00835938">
        <w:rPr>
          <w:i/>
          <w:iCs/>
        </w:rPr>
        <w:t xml:space="preserve">learning </w:t>
      </w:r>
      <w:r w:rsidRPr="00835938">
        <w:t xml:space="preserve">du milieu écologique, que les </w:t>
      </w:r>
      <w:r w:rsidRPr="00835938">
        <w:rPr>
          <w:i/>
          <w:iCs/>
        </w:rPr>
        <w:t xml:space="preserve">Gestalten à </w:t>
      </w:r>
      <w:r w:rsidRPr="00835938">
        <w:t>autoconstitution de l'École de Berlin sont dérivées des « G</w:t>
      </w:r>
      <w:r w:rsidRPr="00835938">
        <w:rPr>
          <w:i/>
          <w:iCs/>
        </w:rPr>
        <w:t xml:space="preserve">estalten </w:t>
      </w:r>
      <w:r w:rsidRPr="00835938">
        <w:t>empiriques »</w:t>
      </w:r>
      <w:r>
        <w:t> </w:t>
      </w:r>
      <w:r>
        <w:rPr>
          <w:rStyle w:val="Appelnotedebasdep"/>
        </w:rPr>
        <w:footnoteReference w:customMarkFollows="1" w:id="112"/>
        <w:t>*</w:t>
      </w:r>
      <w:r w:rsidRPr="00835938">
        <w:t> ?</w:t>
      </w:r>
    </w:p>
    <w:p w:rsidR="00A4326B" w:rsidRDefault="00A4326B" w:rsidP="00A4326B">
      <w:pPr>
        <w:autoSpaceDE w:val="0"/>
        <w:autoSpaceDN w:val="0"/>
        <w:adjustRightInd w:val="0"/>
        <w:spacing w:before="120" w:after="120"/>
        <w:ind w:left="20"/>
        <w:jc w:val="both"/>
      </w:pPr>
      <w:r>
        <w:t xml:space="preserve">Ce que je soutiens, c'est que : </w:t>
      </w:r>
    </w:p>
    <w:p w:rsidR="00A4326B" w:rsidRPr="00835938" w:rsidRDefault="00A4326B" w:rsidP="00A4326B">
      <w:pPr>
        <w:autoSpaceDE w:val="0"/>
        <w:autoSpaceDN w:val="0"/>
        <w:adjustRightInd w:val="0"/>
        <w:spacing w:before="120" w:after="120"/>
        <w:ind w:left="20"/>
        <w:jc w:val="both"/>
      </w:pPr>
      <w:r w:rsidRPr="00E96F91">
        <w:rPr>
          <w:b/>
        </w:rPr>
        <w:t>1.</w:t>
      </w:r>
      <w:r w:rsidRPr="00835938">
        <w:t xml:space="preserve"> il y a une information de la perception par la culture qui permet de dire que la culture est perçue</w:t>
      </w:r>
      <w:r>
        <w:t xml:space="preserve"> – </w:t>
      </w:r>
      <w:r w:rsidRPr="00835938">
        <w:t>Il v a une dilatation de la perce</w:t>
      </w:r>
      <w:r w:rsidRPr="00835938">
        <w:t>p</w:t>
      </w:r>
      <w:r w:rsidRPr="00835938">
        <w:t xml:space="preserve">tion, un report du </w:t>
      </w:r>
      <w:r w:rsidRPr="00835938">
        <w:rPr>
          <w:i/>
          <w:iCs/>
        </w:rPr>
        <w:t>Aha Erlebnis</w:t>
      </w:r>
      <w:r>
        <w:rPr>
          <w:i/>
          <w:iCs/>
        </w:rPr>
        <w:t xml:space="preserve"> </w:t>
      </w:r>
      <w:r w:rsidRPr="00E96F91">
        <w:rPr>
          <w:iCs/>
        </w:rPr>
        <w:t>de la</w:t>
      </w:r>
      <w:r w:rsidRPr="00835938">
        <w:rPr>
          <w:i/>
          <w:iCs/>
        </w:rPr>
        <w:t xml:space="preserve"> </w:t>
      </w:r>
      <w:r w:rsidRPr="00835938">
        <w:t>perception « naturelle » à</w:t>
      </w:r>
      <w:r>
        <w:t xml:space="preserve"> </w:t>
      </w:r>
      <w:r w:rsidRPr="00835938">
        <w:t>des rapports</w:t>
      </w:r>
      <w:r>
        <w:t xml:space="preserve"> </w:t>
      </w:r>
      <w:r>
        <w:rPr>
          <w:iCs/>
        </w:rPr>
        <w:t xml:space="preserve">[266] </w:t>
      </w:r>
      <w:r w:rsidRPr="00835938">
        <w:t>instrumentaux p. ex. (chimpanzés) qui oblige à mettre en continu</w:t>
      </w:r>
      <w:r w:rsidRPr="00835938">
        <w:t>i</w:t>
      </w:r>
      <w:r w:rsidRPr="00835938">
        <w:t>té l'ouverture perceptive au monde (</w:t>
      </w:r>
      <w:r w:rsidRPr="00E96F91">
        <w:rPr>
          <w:szCs w:val="28"/>
        </w:rPr>
        <w:t>λόγος</w:t>
      </w:r>
      <w:r>
        <w:rPr>
          <w:szCs w:val="28"/>
        </w:rPr>
        <w:t xml:space="preserve"> </w:t>
      </w:r>
      <w:r w:rsidRPr="00E96F91">
        <w:rPr>
          <w:szCs w:val="28"/>
        </w:rPr>
        <w:t>έυδιάθετος</w:t>
      </w:r>
      <w:r w:rsidRPr="00835938">
        <w:t>) et l'ouverture à un monde culturel (acquisition d'usage des instruments).</w:t>
      </w:r>
    </w:p>
    <w:p w:rsidR="00A4326B" w:rsidRPr="00835938" w:rsidRDefault="00A4326B" w:rsidP="00A4326B">
      <w:pPr>
        <w:autoSpaceDE w:val="0"/>
        <w:autoSpaceDN w:val="0"/>
        <w:adjustRightInd w:val="0"/>
        <w:spacing w:before="120" w:after="120"/>
        <w:ind w:left="20"/>
        <w:jc w:val="both"/>
      </w:pPr>
      <w:r w:rsidRPr="00E96F91">
        <w:rPr>
          <w:b/>
        </w:rPr>
        <w:t>2.</w:t>
      </w:r>
      <w:r w:rsidRPr="00835938">
        <w:t xml:space="preserve"> cette couche originale au-dessus de la </w:t>
      </w:r>
      <w:r w:rsidRPr="00835938">
        <w:rPr>
          <w:i/>
          <w:iCs/>
        </w:rPr>
        <w:t xml:space="preserve">nature </w:t>
      </w:r>
      <w:r w:rsidRPr="00835938">
        <w:t xml:space="preserve">montre que le </w:t>
      </w:r>
      <w:r w:rsidRPr="00835938">
        <w:rPr>
          <w:i/>
          <w:iCs/>
        </w:rPr>
        <w:t xml:space="preserve">learning </w:t>
      </w:r>
      <w:r w:rsidRPr="00835938">
        <w:t xml:space="preserve">est </w:t>
      </w:r>
      <w:r w:rsidRPr="00835938">
        <w:rPr>
          <w:i/>
          <w:iCs/>
        </w:rPr>
        <w:t xml:space="preserve">In der Welt Sein, </w:t>
      </w:r>
      <w:r w:rsidRPr="00835938">
        <w:t xml:space="preserve">et non pas du tout que </w:t>
      </w:r>
      <w:r w:rsidRPr="00835938">
        <w:rPr>
          <w:i/>
          <w:iCs/>
        </w:rPr>
        <w:t xml:space="preserve">l'In der Well Sein </w:t>
      </w:r>
      <w:r w:rsidRPr="00835938">
        <w:t xml:space="preserve">est </w:t>
      </w:r>
      <w:r w:rsidRPr="00835938">
        <w:rPr>
          <w:i/>
          <w:iCs/>
        </w:rPr>
        <w:t xml:space="preserve">learning, </w:t>
      </w:r>
      <w:r w:rsidRPr="00835938">
        <w:t>au sens américain ou au sens cognitif de Brunswik.</w:t>
      </w:r>
    </w:p>
    <w:p w:rsidR="00A4326B" w:rsidRPr="00835938" w:rsidRDefault="00A4326B" w:rsidP="00A4326B">
      <w:pPr>
        <w:autoSpaceDE w:val="0"/>
        <w:autoSpaceDN w:val="0"/>
        <w:adjustRightInd w:val="0"/>
        <w:spacing w:before="120" w:after="120"/>
        <w:ind w:left="20"/>
        <w:jc w:val="both"/>
      </w:pPr>
      <w:r w:rsidRPr="00835938">
        <w:t>Ma position à définir dans le problème du « retour à l'immédiat » : le perceptif au sens du monde non</w:t>
      </w:r>
      <w:r>
        <w:t xml:space="preserve"> </w:t>
      </w:r>
      <w:r w:rsidRPr="00835938">
        <w:t>projectif, vertical,</w:t>
      </w:r>
      <w:r>
        <w:t xml:space="preserve"> – </w:t>
      </w:r>
      <w:r w:rsidRPr="00835938">
        <w:t>est toujours donné avec le sentir, avec le phénoménal, avec la transcendance sile</w:t>
      </w:r>
      <w:r w:rsidRPr="00835938">
        <w:t>n</w:t>
      </w:r>
      <w:r w:rsidRPr="00835938">
        <w:t>cieuse. Et pourtant un Piaget l'ignore absolument, a totalement converti sa perception en perception culturelle-euclidienne. Quel droit ai-je donc d'appeler immédiat cet originel qui peut être oublié à ce point ?</w:t>
      </w:r>
    </w:p>
    <w:p w:rsidR="00A4326B" w:rsidRPr="00835938" w:rsidRDefault="00A4326B" w:rsidP="00A4326B">
      <w:pPr>
        <w:autoSpaceDE w:val="0"/>
        <w:autoSpaceDN w:val="0"/>
        <w:adjustRightInd w:val="0"/>
        <w:spacing w:before="120" w:after="120"/>
        <w:ind w:left="20"/>
        <w:jc w:val="both"/>
      </w:pPr>
      <w:r>
        <w:t>Décrire très précisément la m</w:t>
      </w:r>
      <w:r w:rsidRPr="00835938">
        <w:t>anière dont la perception se masque à elle-même, se fait euclidienne. Montrer que la prégnance des formes géométriques est intrinsèquement fondée (non pas culturellement) en ce qu'elles permettent mieux que d'autres une ontogénèse (elles stab</w:t>
      </w:r>
      <w:r w:rsidRPr="00835938">
        <w:t>i</w:t>
      </w:r>
      <w:r w:rsidRPr="00835938">
        <w:t>lisent l'être. Ce que Piaget exprime,</w:t>
      </w:r>
      <w:r>
        <w:t xml:space="preserve"> – </w:t>
      </w:r>
      <w:r w:rsidRPr="00835938">
        <w:t>ma</w:t>
      </w:r>
      <w:r>
        <w:t>l -, en disant que les « déformations » s'y annulent </w:t>
      </w:r>
      <w:r>
        <w:rPr>
          <w:rStyle w:val="Appelnotedebasdep"/>
        </w:rPr>
        <w:footnoteReference w:customMarkFollows="1" w:id="113"/>
        <w:t>*</w:t>
      </w:r>
      <w:r w:rsidRPr="00835938">
        <w:t>), mais que cette prégnance intrins</w:t>
      </w:r>
      <w:r w:rsidRPr="00835938">
        <w:t>è</w:t>
      </w:r>
      <w:r w:rsidRPr="00835938">
        <w:t xml:space="preserve">que, pour garder tout son sens, doit être maintenue dans la zone de transcendance, dans le contexte du pré-Être, de </w:t>
      </w:r>
      <w:r>
        <w:rPr>
          <w:i/>
          <w:iCs/>
        </w:rPr>
        <w:t>l'Offenheit d'Um</w:t>
      </w:r>
      <w:r w:rsidRPr="00835938">
        <w:rPr>
          <w:i/>
          <w:iCs/>
        </w:rPr>
        <w:t xml:space="preserve">welt, </w:t>
      </w:r>
      <w:r w:rsidRPr="00835938">
        <w:t>et non pas considéré dogmatiquement comme allant de soi</w:t>
      </w:r>
      <w:r>
        <w:t xml:space="preserve"> – </w:t>
      </w:r>
      <w:r w:rsidRPr="00835938">
        <w:t>la pe</w:t>
      </w:r>
      <w:r w:rsidRPr="00835938">
        <w:t>r</w:t>
      </w:r>
      <w:r w:rsidRPr="00835938">
        <w:t>ception euclidienne a un privilège, mais qui n'est pas un privilège a</w:t>
      </w:r>
      <w:r w:rsidRPr="00835938">
        <w:t>b</w:t>
      </w:r>
      <w:r w:rsidRPr="00835938">
        <w:t>solu, et qui est contesté comme absolu par la transcendance,</w:t>
      </w:r>
      <w:r>
        <w:t xml:space="preserve"> – </w:t>
      </w:r>
      <w:r w:rsidRPr="00835938">
        <w:t>laquelle revendique le monde euc</w:t>
      </w:r>
      <w:r>
        <w:t>lidien comme un de ses aspects –</w:t>
      </w:r>
    </w:p>
    <w:p w:rsidR="00A4326B" w:rsidRPr="00835938" w:rsidRDefault="00A4326B" w:rsidP="00A4326B">
      <w:pPr>
        <w:autoSpaceDE w:val="0"/>
        <w:autoSpaceDN w:val="0"/>
        <w:adjustRightInd w:val="0"/>
        <w:spacing w:before="120" w:after="120"/>
        <w:ind w:left="20"/>
        <w:jc w:val="both"/>
        <w:rPr>
          <w:i/>
          <w:iCs/>
        </w:rPr>
      </w:pPr>
      <w:r w:rsidRPr="00835938">
        <w:t>Avec la vie, la perception naturelle (avec l'esprit sauvage) nous est donné perpétuellement de quoi mettre en place l'univers de l'imm</w:t>
      </w:r>
      <w:r w:rsidRPr="00835938">
        <w:t>a</w:t>
      </w:r>
      <w:r w:rsidRPr="00835938">
        <w:t>nence</w:t>
      </w:r>
      <w:r>
        <w:t xml:space="preserve"> – </w:t>
      </w:r>
      <w:r w:rsidRPr="00835938">
        <w:t>Et pourtant, cet univers tend de soi à s'autonomiser, réalise de soi un refoulement de la transcendance</w:t>
      </w:r>
      <w:r>
        <w:t xml:space="preserve"> – </w:t>
      </w:r>
      <w:r w:rsidRPr="00BF1D95">
        <w:rPr>
          <w:i/>
        </w:rPr>
        <w:t>La clé</w:t>
      </w:r>
      <w:r w:rsidRPr="00835938">
        <w:t xml:space="preserve"> </w:t>
      </w:r>
      <w:r w:rsidRPr="00835938">
        <w:rPr>
          <w:i/>
          <w:iCs/>
        </w:rPr>
        <w:t>est dans cette idée que la perception</w:t>
      </w:r>
      <w:r>
        <w:rPr>
          <w:iCs/>
        </w:rPr>
        <w:t xml:space="preserve"> </w:t>
      </w:r>
      <w:r>
        <w:rPr>
          <w:bCs/>
          <w:iCs/>
        </w:rPr>
        <w:t xml:space="preserve"> [267] </w:t>
      </w:r>
      <w:r w:rsidRPr="00835938">
        <w:rPr>
          <w:i/>
          <w:iCs/>
        </w:rPr>
        <w:t>est de soi ignorance de soi comme perception sauvage, imperce</w:t>
      </w:r>
      <w:r w:rsidRPr="00835938">
        <w:rPr>
          <w:i/>
          <w:iCs/>
        </w:rPr>
        <w:t>p</w:t>
      </w:r>
      <w:r w:rsidRPr="00835938">
        <w:rPr>
          <w:i/>
          <w:iCs/>
        </w:rPr>
        <w:t xml:space="preserve">tion, </w:t>
      </w:r>
      <w:r w:rsidRPr="00835938">
        <w:t xml:space="preserve">tend de soi à se voir comme </w:t>
      </w:r>
      <w:r w:rsidRPr="00835938">
        <w:rPr>
          <w:i/>
          <w:iCs/>
        </w:rPr>
        <w:t xml:space="preserve">acte </w:t>
      </w:r>
      <w:r w:rsidRPr="00835938">
        <w:rPr>
          <w:bCs/>
        </w:rPr>
        <w:t>et à</w:t>
      </w:r>
      <w:r>
        <w:rPr>
          <w:bCs/>
        </w:rPr>
        <w:t xml:space="preserve"> </w:t>
      </w:r>
      <w:r w:rsidRPr="00835938">
        <w:rPr>
          <w:bCs/>
        </w:rPr>
        <w:t xml:space="preserve">s'oublier comme </w:t>
      </w:r>
      <w:r w:rsidRPr="00835938">
        <w:t>intentio</w:t>
      </w:r>
      <w:r w:rsidRPr="00835938">
        <w:t>n</w:t>
      </w:r>
      <w:r w:rsidRPr="00835938">
        <w:t xml:space="preserve">nalité latente, comme </w:t>
      </w:r>
      <w:r>
        <w:rPr>
          <w:i/>
          <w:iCs/>
        </w:rPr>
        <w:t>être à –</w:t>
      </w:r>
    </w:p>
    <w:p w:rsidR="00A4326B" w:rsidRPr="00835938" w:rsidRDefault="00A4326B" w:rsidP="00A4326B">
      <w:pPr>
        <w:autoSpaceDE w:val="0"/>
        <w:autoSpaceDN w:val="0"/>
        <w:adjustRightInd w:val="0"/>
        <w:spacing w:before="120" w:after="120"/>
        <w:ind w:left="20"/>
        <w:jc w:val="both"/>
      </w:pPr>
      <w:r w:rsidRPr="00835938">
        <w:t xml:space="preserve">Même problème : comment toute </w:t>
      </w:r>
      <w:r>
        <w:t xml:space="preserve">φ </w:t>
      </w:r>
      <w:r w:rsidRPr="00835938">
        <w:t>est langage et consiste cepe</w:t>
      </w:r>
      <w:r w:rsidRPr="00835938">
        <w:t>n</w:t>
      </w:r>
      <w:r w:rsidRPr="00835938">
        <w:t>dant à retrouver le silence.</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Perception et langage</w:t>
      </w:r>
    </w:p>
    <w:p w:rsidR="00A4326B" w:rsidRPr="00835938" w:rsidRDefault="00A4326B" w:rsidP="00A4326B">
      <w:pPr>
        <w:pStyle w:val="Date"/>
      </w:pPr>
      <w:r>
        <w:t>27 octobre 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Je décris la perception comme</w:t>
      </w:r>
      <w:r>
        <w:t xml:space="preserve"> système diacritique, relatif,</w:t>
      </w:r>
      <w:r w:rsidRPr="00835938">
        <w:t xml:space="preserve"> oppos</w:t>
      </w:r>
      <w:r w:rsidRPr="00835938">
        <w:t>i</w:t>
      </w:r>
      <w:r w:rsidRPr="00835938">
        <w:t>tif,</w:t>
      </w:r>
      <w:r>
        <w:t xml:space="preserve"> – </w:t>
      </w:r>
      <w:r w:rsidRPr="00835938">
        <w:t>l'espace primordial comme topologique (c'est-à-dire taillé dans une voluminosité totale qui m'entoure, où je suis, qui est derrière moi, aussi bien que devant moi ...)</w:t>
      </w:r>
    </w:p>
    <w:p w:rsidR="00A4326B" w:rsidRPr="00835938" w:rsidRDefault="00A4326B" w:rsidP="00A4326B">
      <w:pPr>
        <w:autoSpaceDE w:val="0"/>
        <w:autoSpaceDN w:val="0"/>
        <w:adjustRightInd w:val="0"/>
        <w:spacing w:before="120" w:after="120"/>
        <w:ind w:left="20"/>
        <w:jc w:val="both"/>
      </w:pPr>
      <w:r w:rsidRPr="00835938">
        <w:t>C'est bien. Mais il y a tout de même cette différence entre la pe</w:t>
      </w:r>
      <w:r w:rsidRPr="00835938">
        <w:t>r</w:t>
      </w:r>
      <w:r w:rsidRPr="00835938">
        <w:t>ception et le langage que je vois les choses perçues et qu'au contraire les significations sont invisibles. L'être naturel est en repos en soi-même, mon regard peut s'arrêter sur lui. L'Être dont le langage est la maison ne se peut fixer, regarder, il n'est que de loin Il faut donc re</w:t>
      </w:r>
      <w:r w:rsidRPr="00835938">
        <w:t>n</w:t>
      </w:r>
      <w:r w:rsidRPr="00835938">
        <w:t>dre compte</w:t>
      </w:r>
      <w:r>
        <w:t xml:space="preserve"> </w:t>
      </w:r>
      <w:r w:rsidRPr="00835938">
        <w:t>de cette relative positivité du perçu (même si elle n'est que non-négation, même si elle ne résiste pas à</w:t>
      </w:r>
      <w:r>
        <w:t xml:space="preserve"> </w:t>
      </w:r>
      <w:r w:rsidRPr="00BF1D95">
        <w:rPr>
          <w:iCs/>
        </w:rPr>
        <w:t>l'</w:t>
      </w:r>
      <w:r w:rsidRPr="00835938">
        <w:rPr>
          <w:i/>
          <w:iCs/>
        </w:rPr>
        <w:t xml:space="preserve">observation, </w:t>
      </w:r>
      <w:r w:rsidRPr="00835938">
        <w:t>même si toute cristallisation est illusoire à quelque égard), d'autant que c'est sur elle que repose la positivité de l'invisible. Il n'y a pas de monde inte</w:t>
      </w:r>
      <w:r w:rsidRPr="00835938">
        <w:t>l</w:t>
      </w:r>
      <w:r w:rsidRPr="00835938">
        <w:t xml:space="preserve">ligible, </w:t>
      </w:r>
      <w:r w:rsidRPr="00835938">
        <w:rPr>
          <w:i/>
          <w:iCs/>
        </w:rPr>
        <w:t>il y a monde sensible</w:t>
      </w:r>
      <w:r w:rsidRPr="00835938">
        <w:t>.</w:t>
      </w:r>
    </w:p>
    <w:p w:rsidR="00A4326B" w:rsidRPr="00835938" w:rsidRDefault="00A4326B" w:rsidP="00A4326B">
      <w:pPr>
        <w:autoSpaceDE w:val="0"/>
        <w:autoSpaceDN w:val="0"/>
        <w:adjustRightInd w:val="0"/>
        <w:spacing w:before="120" w:after="120"/>
        <w:ind w:left="20"/>
        <w:jc w:val="both"/>
      </w:pPr>
      <w:r w:rsidRPr="00835938">
        <w:t>(Mais aussi qu'est-ce que ce il y a du monde sensible, de la nat</w:t>
      </w:r>
      <w:r w:rsidRPr="00835938">
        <w:t>u</w:t>
      </w:r>
      <w:r w:rsidRPr="00835938">
        <w:t>re ?)</w:t>
      </w:r>
    </w:p>
    <w:p w:rsidR="00A4326B" w:rsidRPr="00835938" w:rsidRDefault="00A4326B" w:rsidP="00A4326B">
      <w:pPr>
        <w:autoSpaceDE w:val="0"/>
        <w:autoSpaceDN w:val="0"/>
        <w:adjustRightInd w:val="0"/>
        <w:spacing w:before="120" w:after="120"/>
        <w:ind w:left="20"/>
        <w:jc w:val="both"/>
        <w:rPr>
          <w:i/>
          <w:iCs/>
        </w:rPr>
      </w:pPr>
      <w:r w:rsidRPr="00835938">
        <w:t xml:space="preserve">Le sensible est précisément ce medium où il peut y avoir </w:t>
      </w:r>
      <w:r w:rsidRPr="00BF1D95">
        <w:rPr>
          <w:iCs/>
        </w:rPr>
        <w:t>l'</w:t>
      </w:r>
      <w:r w:rsidRPr="00835938">
        <w:rPr>
          <w:i/>
          <w:iCs/>
        </w:rPr>
        <w:t xml:space="preserve">être </w:t>
      </w:r>
      <w:r w:rsidRPr="00835938">
        <w:t>sans qu'il ait à être posé ; l'apparence sensible du sensible, la persu</w:t>
      </w:r>
      <w:r w:rsidRPr="00835938">
        <w:t>a</w:t>
      </w:r>
      <w:r w:rsidRPr="00835938">
        <w:t>sion silencieuse du sensible est le seul moyen pour l'</w:t>
      </w:r>
      <w:r>
        <w:t>Ê</w:t>
      </w:r>
      <w:r w:rsidRPr="00835938">
        <w:t>tre de se man</w:t>
      </w:r>
      <w:r w:rsidRPr="00835938">
        <w:t>i</w:t>
      </w:r>
      <w:r w:rsidRPr="00835938">
        <w:t>fester sans devenir positivité, sans cesser d'être ambigu et transce</w:t>
      </w:r>
      <w:r w:rsidRPr="00835938">
        <w:t>n</w:t>
      </w:r>
      <w:r w:rsidRPr="00835938">
        <w:t>dant. Le monde sensible lui-même dans lequel nous basculons, et qui fait notre lien avec autrui, qui fait qu'autrui est pour nous, n'est, ju</w:t>
      </w:r>
      <w:r w:rsidRPr="00835938">
        <w:t>s</w:t>
      </w:r>
      <w:r w:rsidRPr="00835938">
        <w:t>tement comme sensible, « donné » que par allusion</w:t>
      </w:r>
      <w:r>
        <w:t xml:space="preserve"> – </w:t>
      </w:r>
      <w:r w:rsidRPr="00835938">
        <w:t xml:space="preserve">Le sensible, c'est cela : cette possibilité d'être évident en silence, d'être sous-entendu, et la prétendue positivité du monde sensible (quand on la scrute jusqu'à ses racines, quand on dépasse le sensible-empirique, le sensible second de notre « représentation », quand on dévoile l'Être de la Nature) s'avère justement comme un </w:t>
      </w:r>
      <w:r>
        <w:rPr>
          <w:i/>
          <w:iCs/>
        </w:rPr>
        <w:t>insai</w:t>
      </w:r>
      <w:r w:rsidRPr="00835938">
        <w:rPr>
          <w:i/>
          <w:iCs/>
        </w:rPr>
        <w:t>sissable</w:t>
      </w:r>
      <w:r>
        <w:rPr>
          <w:iCs/>
        </w:rPr>
        <w:t xml:space="preserve"> [268]</w:t>
      </w:r>
      <w:r w:rsidRPr="00835938">
        <w:rPr>
          <w:i/>
          <w:iCs/>
        </w:rPr>
        <w:t xml:space="preserve">, </w:t>
      </w:r>
      <w:r w:rsidRPr="00835938">
        <w:t>seule se voit finalement au sens plein la totalité où sont d</w:t>
      </w:r>
      <w:r w:rsidRPr="00835938">
        <w:t>é</w:t>
      </w:r>
      <w:r w:rsidRPr="00835938">
        <w:t xml:space="preserve">coupés les sensibles. La pensée n'est qu'un peu plus loin encore des </w:t>
      </w:r>
      <w:r w:rsidRPr="00835938">
        <w:rPr>
          <w:i/>
          <w:iCs/>
        </w:rPr>
        <w:t>visibilia.</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a"/>
      </w:pPr>
      <w:r w:rsidRPr="00835938">
        <w:t>Le chiasma.</w:t>
      </w:r>
    </w:p>
    <w:p w:rsidR="00A4326B" w:rsidRPr="00835938" w:rsidRDefault="00A4326B" w:rsidP="00A4326B">
      <w:pPr>
        <w:pStyle w:val="Date"/>
      </w:pPr>
      <w:r w:rsidRPr="0092466B">
        <w:t>1</w:t>
      </w:r>
      <w:r w:rsidRPr="008E3E0D">
        <w:rPr>
          <w:vertAlign w:val="superscript"/>
        </w:rPr>
        <w:t>er</w:t>
      </w:r>
      <w:r>
        <w:t xml:space="preserve"> novembre 19</w:t>
      </w:r>
      <w:r w:rsidRPr="00835938">
        <w:t>5</w:t>
      </w:r>
      <w:r>
        <w:t>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 xml:space="preserve">– </w:t>
      </w:r>
      <w:r w:rsidRPr="00835938">
        <w:t xml:space="preserve">le clivage n'est pas pour l'essentiel </w:t>
      </w:r>
      <w:r w:rsidRPr="00835938">
        <w:rPr>
          <w:i/>
          <w:iCs/>
        </w:rPr>
        <w:t xml:space="preserve">pour Soi pour Autrui, </w:t>
      </w:r>
      <w:r w:rsidRPr="00835938">
        <w:t xml:space="preserve">(sujet-ob-jet) il est plus exactement celui de quelqu'un qui va au monde et qui, de l'extérieur, paraît rester dans son « rêve ». </w:t>
      </w:r>
      <w:r w:rsidRPr="00835938">
        <w:rPr>
          <w:i/>
          <w:iCs/>
        </w:rPr>
        <w:t xml:space="preserve">Chiasma </w:t>
      </w:r>
      <w:r w:rsidRPr="00835938">
        <w:t>par lequel ce qui s'annonce à moi comme l'être paraît aux yeux des autres n'être qu'« états de conscience »</w:t>
      </w:r>
      <w:r>
        <w:t xml:space="preserve"> – </w:t>
      </w:r>
      <w:r w:rsidRPr="00835938">
        <w:t>Mais, comme le chiasma des yeux, celui-là est aussi ce qui fait que nous appartenons au même inonde,</w:t>
      </w:r>
      <w:r>
        <w:t xml:space="preserve"> – </w:t>
      </w:r>
      <w:r w:rsidRPr="00835938">
        <w:t>un monde qui n'est pas projectif, mais qui fait son unité à travers des i</w:t>
      </w:r>
      <w:r w:rsidRPr="00835938">
        <w:t>n</w:t>
      </w:r>
      <w:r w:rsidRPr="00835938">
        <w:t xml:space="preserve">compossibilités telles que celle de </w:t>
      </w:r>
      <w:r w:rsidRPr="008E3E0D">
        <w:rPr>
          <w:i/>
        </w:rPr>
        <w:t>mon</w:t>
      </w:r>
      <w:r w:rsidRPr="00835938">
        <w:t xml:space="preserve"> monde et du monde d'autrui</w:t>
      </w:r>
      <w:r>
        <w:t xml:space="preserve"> – </w:t>
      </w:r>
      <w:r w:rsidRPr="00835938">
        <w:t>Cette médiation par le renversement, ce chiasma, font qu'il n'y a pas simplement antithèse po</w:t>
      </w:r>
      <w:r>
        <w:t>ur-Soi pour-Autrui, qu'il y a l’</w:t>
      </w:r>
      <w:r w:rsidRPr="00835938">
        <w:t>Être</w:t>
      </w:r>
      <w:r>
        <w:t xml:space="preserve"> comme contenant tout cela, d’</w:t>
      </w:r>
      <w:r w:rsidRPr="00835938">
        <w:t>abord c mine Être s</w:t>
      </w:r>
      <w:r>
        <w:t>ensible et ensuite comme Être sans restriction –</w:t>
      </w:r>
    </w:p>
    <w:p w:rsidR="00A4326B" w:rsidRPr="00835938" w:rsidRDefault="00A4326B" w:rsidP="00A4326B">
      <w:pPr>
        <w:autoSpaceDE w:val="0"/>
        <w:autoSpaceDN w:val="0"/>
        <w:adjustRightInd w:val="0"/>
        <w:spacing w:before="120" w:after="120"/>
        <w:ind w:left="20"/>
        <w:jc w:val="both"/>
      </w:pPr>
      <w:r w:rsidRPr="00835938">
        <w:t>Le chiasma au lieu du Pour Autrui : cela veut dire qu'il n'y a pas seulement rivalité moi-autrui, mais co-fonctionnement. Nous fon</w:t>
      </w:r>
      <w:r w:rsidRPr="00835938">
        <w:t>c</w:t>
      </w:r>
      <w:r w:rsidRPr="00835938">
        <w:t>tionnons comme un corps unique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Le chiasma n'est pas seulement échange moi autrui (les messages qu'il reçoit, c'est à moi qu'ils parviennent, les messages que je reçois, c'est à lui qu'ils parviennent) c'est aussi échange de moi et du monde, du corps phénoménal et du corps « objectif », du percevant et du pe</w:t>
      </w:r>
      <w:r w:rsidRPr="00835938">
        <w:t>r</w:t>
      </w:r>
      <w:r w:rsidRPr="00835938">
        <w:t>çu : ce qui commence comme chose finit comme conscience de la chose, ce qui commence comme « état de conscience » finit comme chose.</w:t>
      </w:r>
    </w:p>
    <w:p w:rsidR="00A4326B" w:rsidRPr="00835938" w:rsidRDefault="00A4326B" w:rsidP="00A4326B">
      <w:pPr>
        <w:autoSpaceDE w:val="0"/>
        <w:autoSpaceDN w:val="0"/>
        <w:adjustRightInd w:val="0"/>
        <w:spacing w:before="120" w:after="120"/>
        <w:ind w:left="20"/>
        <w:jc w:val="both"/>
      </w:pPr>
      <w:r w:rsidRPr="00835938">
        <w:t>Ce double « chiasma » on ne peut en rendre compte par le tra</w:t>
      </w:r>
      <w:r w:rsidRPr="00835938">
        <w:t>n</w:t>
      </w:r>
      <w:r w:rsidRPr="00835938">
        <w:t xml:space="preserve">chant du Pour Soi et le tranchant de l'En Soi. Il faut un rapport à l'Être qui se fasse </w:t>
      </w:r>
      <w:r w:rsidRPr="00835938">
        <w:rPr>
          <w:i/>
          <w:iCs/>
        </w:rPr>
        <w:t>de l'intérieur de l'Être</w:t>
      </w:r>
      <w:r>
        <w:rPr>
          <w:i/>
          <w:iCs/>
        </w:rPr>
        <w:t xml:space="preserve"> – </w:t>
      </w:r>
      <w:r w:rsidRPr="00835938">
        <w:t>C'est au fond ce que Sartre che</w:t>
      </w:r>
      <w:r w:rsidRPr="00835938">
        <w:t>r</w:t>
      </w:r>
      <w:r w:rsidRPr="00835938">
        <w:t xml:space="preserve">chait. Mais comme, pour lui, il n'y a </w:t>
      </w:r>
      <w:r w:rsidRPr="008E3E0D">
        <w:rPr>
          <w:iCs/>
        </w:rPr>
        <w:t>d'</w:t>
      </w:r>
      <w:r w:rsidRPr="00835938">
        <w:rPr>
          <w:i/>
          <w:iCs/>
        </w:rPr>
        <w:t xml:space="preserve">intérieur </w:t>
      </w:r>
      <w:r w:rsidRPr="00835938">
        <w:t xml:space="preserve">que moi, et tout </w:t>
      </w:r>
      <w:r w:rsidRPr="00835938">
        <w:rPr>
          <w:i/>
          <w:iCs/>
        </w:rPr>
        <w:t xml:space="preserve">autre </w:t>
      </w:r>
      <w:r w:rsidRPr="00835938">
        <w:t>est extériorité</w:t>
      </w:r>
      <w:r>
        <w:t>, l</w:t>
      </w:r>
      <w:r w:rsidRPr="00835938">
        <w:t>'Être reste chez lui inentamé par cette décompression qui se fait en lui, il reste positivité pure, objet, et le Pour Soi n'y part</w:t>
      </w:r>
      <w:r w:rsidRPr="00835938">
        <w:t>i</w:t>
      </w:r>
      <w:r w:rsidRPr="00835938">
        <w:t>c</w:t>
      </w:r>
      <w:r>
        <w:t>ipe que par une sorte de folie –</w:t>
      </w:r>
    </w:p>
    <w:p w:rsidR="00A4326B" w:rsidRPr="00835938" w:rsidRDefault="00A4326B" w:rsidP="00A4326B">
      <w:pPr>
        <w:autoSpaceDE w:val="0"/>
        <w:autoSpaceDN w:val="0"/>
        <w:adjustRightInd w:val="0"/>
        <w:spacing w:before="120" w:after="120"/>
        <w:ind w:left="20"/>
        <w:jc w:val="both"/>
      </w:pPr>
      <w:r>
        <w:t>[</w:t>
      </w:r>
      <w:r w:rsidRPr="00835938">
        <w:t>269</w:t>
      </w:r>
      <w:r>
        <w:t>]</w:t>
      </w:r>
    </w:p>
    <w:p w:rsidR="00A4326B" w:rsidRPr="00835938" w:rsidRDefault="00A4326B" w:rsidP="00A4326B">
      <w:pPr>
        <w:pStyle w:val="Date"/>
      </w:pPr>
      <w:r w:rsidRPr="00835938">
        <w:t xml:space="preserve">Novembre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w:t>
      </w:r>
    </w:p>
    <w:p w:rsidR="00A4326B" w:rsidRPr="00835938" w:rsidRDefault="00A4326B" w:rsidP="00A4326B">
      <w:pPr>
        <w:autoSpaceDE w:val="0"/>
        <w:autoSpaceDN w:val="0"/>
        <w:adjustRightInd w:val="0"/>
        <w:spacing w:before="120" w:after="120"/>
        <w:ind w:left="20"/>
        <w:jc w:val="both"/>
      </w:pPr>
      <w:r w:rsidRPr="00835938">
        <w:t xml:space="preserve">Le sens est </w:t>
      </w:r>
      <w:r w:rsidRPr="00835938">
        <w:rPr>
          <w:i/>
          <w:iCs/>
        </w:rPr>
        <w:t xml:space="preserve">invisible, </w:t>
      </w:r>
      <w:r w:rsidRPr="00835938">
        <w:t>mais l'invisible n'est pas le contradictoire du visible : le visible a lui-même une membrure</w:t>
      </w:r>
      <w:r>
        <w:t xml:space="preserve"> d’invis</w:t>
      </w:r>
      <w:r w:rsidRPr="00835938">
        <w:t xml:space="preserve">ible, et l'invisible est la contrepartie secrète du visible, il ne paraît qu'en lui, il est le </w:t>
      </w:r>
      <w:r>
        <w:rPr>
          <w:i/>
          <w:iCs/>
        </w:rPr>
        <w:t>Nichturprä</w:t>
      </w:r>
      <w:r w:rsidRPr="00835938">
        <w:rPr>
          <w:i/>
          <w:iCs/>
        </w:rPr>
        <w:t xml:space="preserve">sentierbar </w:t>
      </w:r>
      <w:r w:rsidRPr="00835938">
        <w:t>qui m'est présenté comme tel dans le monde</w:t>
      </w:r>
      <w:r>
        <w:t xml:space="preserve"> – </w:t>
      </w:r>
      <w:r w:rsidRPr="00835938">
        <w:t xml:space="preserve">on ne peut l'y voir et tout effort pour l'y voir, le fait disparaître, mais il est </w:t>
      </w:r>
      <w:r w:rsidRPr="00835938">
        <w:rPr>
          <w:i/>
          <w:iCs/>
        </w:rPr>
        <w:t xml:space="preserve">dans la ligne </w:t>
      </w:r>
      <w:r w:rsidRPr="00835938">
        <w:t>du visible, il en est le foyer virtuel, il s'inscrit en lui (en filigrane)</w:t>
      </w:r>
      <w:r>
        <w:t xml:space="preserve">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Les </w:t>
      </w:r>
      <w:r w:rsidRPr="00835938">
        <w:rPr>
          <w:i/>
          <w:iCs/>
        </w:rPr>
        <w:t xml:space="preserve">comparaisons </w:t>
      </w:r>
      <w:r w:rsidRPr="00835938">
        <w:t xml:space="preserve">entre l'invisible et le visible (le </w:t>
      </w:r>
      <w:r w:rsidRPr="00835938">
        <w:rPr>
          <w:i/>
          <w:iCs/>
        </w:rPr>
        <w:t xml:space="preserve">domaine, </w:t>
      </w:r>
      <w:r w:rsidRPr="00835938">
        <w:t xml:space="preserve">la </w:t>
      </w:r>
      <w:r w:rsidRPr="00835938">
        <w:rPr>
          <w:i/>
          <w:iCs/>
        </w:rPr>
        <w:t>d</w:t>
      </w:r>
      <w:r w:rsidRPr="00835938">
        <w:rPr>
          <w:i/>
          <w:iCs/>
        </w:rPr>
        <w:t>i</w:t>
      </w:r>
      <w:r w:rsidRPr="00835938">
        <w:rPr>
          <w:i/>
          <w:iCs/>
        </w:rPr>
        <w:t xml:space="preserve">rection </w:t>
      </w:r>
      <w:r>
        <w:t>de la pensée...</w:t>
      </w:r>
      <w:r w:rsidRPr="00835938">
        <w:t xml:space="preserve">)  ne sont pas des </w:t>
      </w:r>
      <w:r w:rsidRPr="00835938">
        <w:rPr>
          <w:i/>
          <w:iCs/>
        </w:rPr>
        <w:t xml:space="preserve">comparaisons </w:t>
      </w:r>
      <w:r w:rsidRPr="00835938">
        <w:t>(Heidegger), elles signifient que le visible est prégnant de l'invisible, que pour comprendre pleinement les rapports visibles (maison) il faut aller ju</w:t>
      </w:r>
      <w:r w:rsidRPr="00835938">
        <w:t>s</w:t>
      </w:r>
      <w:r w:rsidRPr="00835938">
        <w:t>qu'au rapport du visible à l'invisible... Le visib</w:t>
      </w:r>
      <w:r>
        <w:t>le d'autrui est mon inv</w:t>
      </w:r>
      <w:r>
        <w:t>i</w:t>
      </w:r>
      <w:r>
        <w:t>sible ;</w:t>
      </w:r>
      <w:r w:rsidRPr="00835938">
        <w:t xml:space="preserve"> mon visible est l'invisible d'autrui ; cette formule (celle de Sa</w:t>
      </w:r>
      <w:r w:rsidRPr="00835938">
        <w:t>r</w:t>
      </w:r>
      <w:r w:rsidRPr="00835938">
        <w:t>tre) n'est pas à retenir. Il faut dire</w:t>
      </w:r>
      <w:r>
        <w:t xml:space="preserve"> – l'Être </w:t>
      </w:r>
      <w:r w:rsidRPr="00835938">
        <w:t xml:space="preserve">est cet étrange empiètement qui fait que mon visible quoiqu'il ne soit pas superposable à celui d'autrui, ouvre pourtant sur lui, que tous deux ouvrent sur le même monde sensible </w:t>
      </w:r>
      <w:r>
        <w:t>–</w:t>
      </w:r>
      <w:r w:rsidRPr="00835938">
        <w:t xml:space="preserve"> Et c'est le même empiètement, la même jonction à</w:t>
      </w:r>
      <w:r>
        <w:t xml:space="preserve"> </w:t>
      </w:r>
      <w:r w:rsidRPr="00835938">
        <w:t>distance, qui fait que les messages de mes organes (les images mon</w:t>
      </w:r>
      <w:r w:rsidRPr="00835938">
        <w:t>o</w:t>
      </w:r>
      <w:r>
        <w:t>culaires) se rassemblent en une</w:t>
      </w:r>
      <w:r w:rsidRPr="00835938">
        <w:t xml:space="preserve"> seule existence verticale et en un seul monde.</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Donc le sens n'est pas néantisatio</w:t>
      </w:r>
      <w:r w:rsidRPr="00835938">
        <w:t>n, ni sacrifice du Pour</w:t>
      </w:r>
      <w:r>
        <w:t xml:space="preserve"> </w:t>
      </w:r>
      <w:r w:rsidRPr="00835938">
        <w:t>Soi à l'En Soi</w:t>
      </w:r>
      <w:r>
        <w:t xml:space="preserve"> – </w:t>
      </w:r>
      <w:r w:rsidRPr="00835938">
        <w:t xml:space="preserve">Envisager un tel sacrifice, une telle </w:t>
      </w:r>
      <w:r w:rsidRPr="00835938">
        <w:rPr>
          <w:i/>
          <w:iCs/>
        </w:rPr>
        <w:t>créa</w:t>
      </w:r>
      <w:r w:rsidRPr="008E3E0D">
        <w:rPr>
          <w:i/>
        </w:rPr>
        <w:t>tion</w:t>
      </w:r>
      <w:r w:rsidRPr="00835938">
        <w:t xml:space="preserve"> de la vérité, c'est encore penser sur le modèle de l</w:t>
      </w:r>
      <w:r>
        <w:t>’</w:t>
      </w:r>
      <w:r w:rsidRPr="00835938">
        <w:t>En</w:t>
      </w:r>
      <w:r>
        <w:t xml:space="preserve"> </w:t>
      </w:r>
      <w:r w:rsidRPr="00835938">
        <w:t>Soi, à partir de l'En Soi, et, co</w:t>
      </w:r>
      <w:r w:rsidRPr="00835938">
        <w:t>m</w:t>
      </w:r>
      <w:r w:rsidRPr="00835938">
        <w:t>me il se dérobe, confier</w:t>
      </w:r>
      <w:r>
        <w:t xml:space="preserve"> </w:t>
      </w:r>
      <w:r w:rsidRPr="00835938">
        <w:t xml:space="preserve">au Pour Soi la mission héroïque </w:t>
      </w:r>
      <w:r w:rsidRPr="008E3E0D">
        <w:rPr>
          <w:iCs/>
        </w:rPr>
        <w:t>de</w:t>
      </w:r>
      <w:r w:rsidRPr="00835938">
        <w:rPr>
          <w:i/>
          <w:iCs/>
        </w:rPr>
        <w:t xml:space="preserve"> </w:t>
      </w:r>
      <w:r w:rsidRPr="00835938">
        <w:t xml:space="preserve">le </w:t>
      </w:r>
      <w:r w:rsidRPr="00835938">
        <w:rPr>
          <w:bCs/>
        </w:rPr>
        <w:t>faire être</w:t>
      </w:r>
      <w:r>
        <w:rPr>
          <w:bCs/>
        </w:rPr>
        <w:t xml:space="preserve"> – </w:t>
      </w:r>
      <w:r w:rsidRPr="00835938">
        <w:rPr>
          <w:bCs/>
        </w:rPr>
        <w:t>Envi</w:t>
      </w:r>
      <w:r w:rsidRPr="00835938">
        <w:t xml:space="preserve">sager cela, c'est encore penser la </w:t>
      </w:r>
      <w:r w:rsidRPr="00835938">
        <w:rPr>
          <w:i/>
          <w:iCs/>
        </w:rPr>
        <w:t>W</w:t>
      </w:r>
      <w:r>
        <w:rPr>
          <w:i/>
          <w:iCs/>
        </w:rPr>
        <w:t>eltl</w:t>
      </w:r>
      <w:r w:rsidRPr="00835938">
        <w:rPr>
          <w:i/>
          <w:iCs/>
        </w:rPr>
        <w:t xml:space="preserve">ichkeit </w:t>
      </w:r>
      <w:r w:rsidRPr="00835938">
        <w:rPr>
          <w:bCs/>
        </w:rPr>
        <w:t>des esprits</w:t>
      </w:r>
      <w:r>
        <w:rPr>
          <w:bCs/>
        </w:rPr>
        <w:t xml:space="preserve"> </w:t>
      </w:r>
      <w:r>
        <w:t>sur le modèle de celle de</w:t>
      </w:r>
      <w:r w:rsidRPr="00835938">
        <w:t xml:space="preserve"> l'espace cartésien.</w:t>
      </w:r>
      <w:r>
        <w:t xml:space="preserve"> </w:t>
      </w:r>
      <w:r w:rsidRPr="00835938">
        <w:t>Faute d'un</w:t>
      </w:r>
      <w:r>
        <w:t xml:space="preserve"> </w:t>
      </w:r>
      <w:r w:rsidRPr="00835938">
        <w:t xml:space="preserve">En Soi des Pour Soi, on charge le Pour Soi de le </w:t>
      </w:r>
      <w:r w:rsidRPr="00835938">
        <w:rPr>
          <w:bCs/>
        </w:rPr>
        <w:t>faire.</w:t>
      </w:r>
      <w:r>
        <w:rPr>
          <w:bCs/>
        </w:rPr>
        <w:t xml:space="preserve"> </w:t>
      </w:r>
      <w:r w:rsidRPr="00835938">
        <w:t xml:space="preserve">Mais je ne pense pas la, </w:t>
      </w:r>
      <w:r w:rsidRPr="00835938">
        <w:rPr>
          <w:i/>
          <w:iCs/>
        </w:rPr>
        <w:t xml:space="preserve">Weltlichkeit </w:t>
      </w:r>
      <w:r w:rsidRPr="00835938">
        <w:t xml:space="preserve">des </w:t>
      </w:r>
      <w:r>
        <w:rPr>
          <w:bCs/>
        </w:rPr>
        <w:t xml:space="preserve">esprits en termes </w:t>
      </w:r>
      <w:r w:rsidRPr="00835938">
        <w:t>d'En Soi,</w:t>
      </w:r>
      <w:r>
        <w:t xml:space="preserve"> – et </w:t>
      </w:r>
      <w:r w:rsidRPr="00835938">
        <w:t xml:space="preserve"> il</w:t>
      </w:r>
      <w:r>
        <w:t xml:space="preserve"> n’es</w:t>
      </w:r>
      <w:r w:rsidRPr="00835938">
        <w:t>t</w:t>
      </w:r>
      <w:r>
        <w:t xml:space="preserve"> chimérique de</w:t>
      </w:r>
      <w:r w:rsidRPr="00835938">
        <w:t xml:space="preserve"> chercher </w:t>
      </w:r>
      <w:r w:rsidRPr="00835938">
        <w:rPr>
          <w:bCs/>
        </w:rPr>
        <w:t>dans l'avenir</w:t>
      </w:r>
      <w:r>
        <w:rPr>
          <w:bCs/>
        </w:rPr>
        <w:t xml:space="preserve"> </w:t>
      </w:r>
      <w:r w:rsidRPr="00835938">
        <w:t xml:space="preserve">ce qui n'est pas. La </w:t>
      </w:r>
      <w:r w:rsidRPr="00835938">
        <w:rPr>
          <w:i/>
          <w:iCs/>
        </w:rPr>
        <w:t xml:space="preserve">Weltlichkeit </w:t>
      </w:r>
      <w:r w:rsidRPr="00835938">
        <w:t xml:space="preserve">des esprits </w:t>
      </w:r>
      <w:r w:rsidRPr="00835938">
        <w:rPr>
          <w:bCs/>
        </w:rPr>
        <w:t>est assurée</w:t>
      </w:r>
      <w:r>
        <w:rPr>
          <w:bCs/>
        </w:rPr>
        <w:t xml:space="preserve"> </w:t>
      </w:r>
      <w:r w:rsidRPr="00835938">
        <w:t xml:space="preserve">par les racines qu'ils poussent, </w:t>
      </w:r>
      <w:r w:rsidRPr="00835938">
        <w:rPr>
          <w:bCs/>
        </w:rPr>
        <w:t>non certes dans l'espace</w:t>
      </w:r>
      <w:r>
        <w:rPr>
          <w:bCs/>
        </w:rPr>
        <w:t xml:space="preserve"> </w:t>
      </w:r>
      <w:r w:rsidRPr="00835938">
        <w:t>cart</w:t>
      </w:r>
      <w:r w:rsidRPr="00835938">
        <w:t>é</w:t>
      </w:r>
      <w:r w:rsidRPr="00835938">
        <w:t>sien,</w:t>
      </w:r>
      <w:r>
        <w:t xml:space="preserve"> mais dans le monde esthétique.</w:t>
      </w:r>
      <w:r w:rsidRPr="00835938">
        <w:t xml:space="preserve"> Le monde esthétique à décrire comme espace de transcendance, espace</w:t>
      </w:r>
      <w:r>
        <w:t xml:space="preserve"> </w:t>
      </w:r>
      <w:r w:rsidRPr="00835938">
        <w:t>d'incompossibilités, d'écl</w:t>
      </w:r>
      <w:r w:rsidRPr="00835938">
        <w:t>a</w:t>
      </w:r>
      <w:r w:rsidRPr="00835938">
        <w:t>tement, de déhiscence, et non</w:t>
      </w:r>
      <w:r>
        <w:t xml:space="preserve"> [270] </w:t>
      </w:r>
      <w:r w:rsidRPr="00835938">
        <w:t>pas comme espace objectif-immanent. Et par suite la pensée, le s</w:t>
      </w:r>
      <w:r w:rsidRPr="00835938">
        <w:t>u</w:t>
      </w:r>
      <w:r w:rsidRPr="00835938">
        <w:t xml:space="preserve">jet, à décrire comme situation spatiale aussi bien, avec sa « localité » Et donc les « métaphores » spatiales à comprendre comme indivision de l'être et du néant. Et donc le sens n'est pas néantisation </w:t>
      </w:r>
      <w:r>
        <w:t>–</w:t>
      </w:r>
    </w:p>
    <w:p w:rsidR="00A4326B" w:rsidRPr="00835938" w:rsidRDefault="00A4326B" w:rsidP="00A4326B">
      <w:pPr>
        <w:autoSpaceDE w:val="0"/>
        <w:autoSpaceDN w:val="0"/>
        <w:adjustRightInd w:val="0"/>
        <w:spacing w:before="120" w:after="120"/>
        <w:ind w:left="20"/>
        <w:jc w:val="both"/>
      </w:pPr>
      <w:r w:rsidRPr="00835938">
        <w:t xml:space="preserve">Cet </w:t>
      </w:r>
      <w:r w:rsidRPr="00A5102D">
        <w:rPr>
          <w:i/>
        </w:rPr>
        <w:t>écart</w:t>
      </w:r>
      <w:r w:rsidRPr="00835938">
        <w:t xml:space="preserve"> qui, en première approximation, fait le sens, n'est pas un non dont je </w:t>
      </w:r>
      <w:r w:rsidRPr="00A5102D">
        <w:rPr>
          <w:i/>
        </w:rPr>
        <w:t>m</w:t>
      </w:r>
      <w:r w:rsidRPr="00835938">
        <w:t xml:space="preserve">'affecte, un manque que je constitue comme manque par le surgissement d'une </w:t>
      </w:r>
      <w:r w:rsidRPr="00A5102D">
        <w:rPr>
          <w:i/>
        </w:rPr>
        <w:t>fin</w:t>
      </w:r>
      <w:r w:rsidRPr="00835938">
        <w:t xml:space="preserve"> que je me donne,</w:t>
      </w:r>
      <w:r>
        <w:t xml:space="preserve"> – </w:t>
      </w:r>
      <w:r w:rsidRPr="00835938">
        <w:t xml:space="preserve">c'est une négativité </w:t>
      </w:r>
      <w:r w:rsidRPr="00A5102D">
        <w:rPr>
          <w:i/>
        </w:rPr>
        <w:t>nat</w:t>
      </w:r>
      <w:r w:rsidRPr="00A5102D">
        <w:rPr>
          <w:i/>
        </w:rPr>
        <w:t>u</w:t>
      </w:r>
      <w:r w:rsidRPr="00A5102D">
        <w:rPr>
          <w:i/>
        </w:rPr>
        <w:t>relle</w:t>
      </w:r>
      <w:r w:rsidRPr="00835938">
        <w:t>, une institut</w:t>
      </w:r>
      <w:r>
        <w:t>ion première, toujours déjà là –</w:t>
      </w:r>
    </w:p>
    <w:p w:rsidR="00A4326B" w:rsidRPr="00835938" w:rsidRDefault="00A4326B" w:rsidP="00A4326B">
      <w:pPr>
        <w:autoSpaceDE w:val="0"/>
        <w:autoSpaceDN w:val="0"/>
        <w:adjustRightInd w:val="0"/>
        <w:spacing w:before="120" w:after="120"/>
        <w:ind w:left="20"/>
        <w:jc w:val="both"/>
      </w:pPr>
      <w:r w:rsidRPr="00835938">
        <w:t>Réfléchir sur la droite, la gauche</w:t>
      </w:r>
      <w:r>
        <w:t xml:space="preserve"> – </w:t>
      </w:r>
      <w:r w:rsidRPr="00835938">
        <w:t xml:space="preserve">ce ne sont pas de simples contenus dans une spatialité de relation (i.e. </w:t>
      </w:r>
      <w:r w:rsidRPr="00A5102D">
        <w:rPr>
          <w:i/>
        </w:rPr>
        <w:t>positive</w:t>
      </w:r>
      <w:r w:rsidRPr="00835938">
        <w:t>)</w:t>
      </w:r>
      <w:r>
        <w:t xml:space="preserve"> – </w:t>
      </w:r>
      <w:r w:rsidRPr="00835938">
        <w:t>ce ne sont pas des parties de l'espace (le raisonnement de Kant est valable ici : le tout est premier), ce sont des parties totales, des découpages dans un esp</w:t>
      </w:r>
      <w:r w:rsidRPr="00835938">
        <w:t>a</w:t>
      </w:r>
      <w:r w:rsidRPr="00835938">
        <w:t>ce englobant, topologique</w:t>
      </w:r>
      <w:r>
        <w:t xml:space="preserve"> – </w:t>
      </w:r>
      <w:r w:rsidRPr="00835938">
        <w:t xml:space="preserve">Réfléchir sur le </w:t>
      </w:r>
      <w:r w:rsidRPr="00A5102D">
        <w:rPr>
          <w:i/>
        </w:rPr>
        <w:t>deux</w:t>
      </w:r>
      <w:r w:rsidRPr="00835938">
        <w:t xml:space="preserve">, la </w:t>
      </w:r>
      <w:r w:rsidRPr="00A5102D">
        <w:rPr>
          <w:i/>
        </w:rPr>
        <w:t>paire</w:t>
      </w:r>
      <w:r w:rsidRPr="00835938">
        <w:t xml:space="preserve">, ce n'est pas </w:t>
      </w:r>
      <w:r w:rsidRPr="00A5102D">
        <w:rPr>
          <w:i/>
        </w:rPr>
        <w:t>deux actes, deux synthèses</w:t>
      </w:r>
      <w:r w:rsidRPr="00835938">
        <w:t>, c'est fragmentation de l'être, c'est po</w:t>
      </w:r>
      <w:r w:rsidRPr="00835938">
        <w:t>s</w:t>
      </w:r>
      <w:r w:rsidRPr="00835938">
        <w:t xml:space="preserve">sibilité de l'écart (deux yeux, deux oreilles : possibilité de </w:t>
      </w:r>
      <w:r w:rsidRPr="00A5102D">
        <w:rPr>
          <w:i/>
        </w:rPr>
        <w:t>discrimin</w:t>
      </w:r>
      <w:r w:rsidRPr="00A5102D">
        <w:rPr>
          <w:i/>
        </w:rPr>
        <w:t>a</w:t>
      </w:r>
      <w:r w:rsidRPr="00A5102D">
        <w:rPr>
          <w:i/>
        </w:rPr>
        <w:t>tion</w:t>
      </w:r>
      <w:r w:rsidRPr="00835938">
        <w:t xml:space="preserve">, d'emploi du diacritique), c'est avènement de la différence (sur fond de </w:t>
      </w:r>
      <w:r w:rsidRPr="00A5102D">
        <w:rPr>
          <w:i/>
        </w:rPr>
        <w:t>ressemblance donc</w:t>
      </w:r>
      <w:r>
        <w:t>, sur fond de l</w:t>
      </w:r>
      <w:r w:rsidRPr="00835938">
        <w:t>'</w:t>
      </w:r>
      <w:r w:rsidRPr="006552FA">
        <w:t>όμοΰ ήυ παυτα</w:t>
      </w:r>
      <w:r w:rsidRPr="00835938">
        <w:t>).</w:t>
      </w:r>
    </w:p>
    <w:p w:rsidR="00A4326B" w:rsidRPr="00835938" w:rsidRDefault="00A4326B" w:rsidP="00A4326B">
      <w:pPr>
        <w:autoSpaceDE w:val="0"/>
        <w:autoSpaceDN w:val="0"/>
        <w:adjustRightInd w:val="0"/>
        <w:spacing w:before="120" w:after="120"/>
        <w:ind w:left="20"/>
        <w:jc w:val="both"/>
      </w:pPr>
      <w:r>
        <w:t>…………………………………………………………..</w:t>
      </w:r>
    </w:p>
    <w:p w:rsidR="00A4326B" w:rsidRPr="00835938" w:rsidRDefault="00A4326B" w:rsidP="00A4326B">
      <w:pPr>
        <w:autoSpaceDE w:val="0"/>
        <w:autoSpaceDN w:val="0"/>
        <w:adjustRightInd w:val="0"/>
        <w:spacing w:before="120" w:after="120"/>
        <w:jc w:val="both"/>
      </w:pPr>
    </w:p>
    <w:p w:rsidR="00A4326B" w:rsidRPr="000325F3" w:rsidRDefault="00A4326B" w:rsidP="00A4326B">
      <w:pPr>
        <w:pStyle w:val="a"/>
      </w:pPr>
      <w:r w:rsidRPr="000325F3">
        <w:t>Le visible et l'invisible.</w:t>
      </w:r>
    </w:p>
    <w:p w:rsidR="00A4326B" w:rsidRPr="00835938" w:rsidRDefault="00A4326B" w:rsidP="00A4326B">
      <w:pPr>
        <w:pStyle w:val="Date"/>
      </w:pPr>
      <w:r>
        <w:t>Novembre 1959</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rsidRPr="00835938">
        <w:t xml:space="preserve">Ne faut-il pas dire que </w:t>
      </w:r>
    </w:p>
    <w:p w:rsidR="00A4326B" w:rsidRPr="00835938" w:rsidRDefault="00A4326B" w:rsidP="00A4326B">
      <w:pPr>
        <w:autoSpaceDE w:val="0"/>
        <w:autoSpaceDN w:val="0"/>
        <w:adjustRightInd w:val="0"/>
        <w:spacing w:before="120" w:after="120"/>
        <w:ind w:left="20"/>
        <w:jc w:val="both"/>
      </w:pPr>
      <w:r w:rsidRPr="00835938">
        <w:t>l'idée de la transcendance = renvoie à l'infini tout ce que nous croyons toucher ou voir ?</w:t>
      </w:r>
    </w:p>
    <w:p w:rsidR="00A4326B" w:rsidRPr="00835938"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t>Non cependant</w:t>
      </w:r>
      <w:r w:rsidRPr="00835938">
        <w:t xml:space="preserve"> le visible, qui est toujours « plus loin », est prése</w:t>
      </w:r>
      <w:r w:rsidRPr="00835938">
        <w:t>n</w:t>
      </w:r>
      <w:r w:rsidRPr="00835938">
        <w:t>té</w:t>
      </w:r>
      <w:r>
        <w:t xml:space="preserve"> en tant que tel. Il est l'</w:t>
      </w:r>
      <w:r w:rsidRPr="000325F3">
        <w:rPr>
          <w:i/>
        </w:rPr>
        <w:t xml:space="preserve">Urpräsentation </w:t>
      </w:r>
      <w:r w:rsidRPr="00835938">
        <w:t xml:space="preserve">du </w:t>
      </w:r>
      <w:r w:rsidRPr="000325F3">
        <w:rPr>
          <w:i/>
        </w:rPr>
        <w:t>Nichturpräsentierbar</w:t>
      </w:r>
      <w:r>
        <w:t xml:space="preserve"> – </w:t>
      </w:r>
      <w:r w:rsidRPr="000325F3">
        <w:rPr>
          <w:i/>
        </w:rPr>
        <w:t>Voir</w:t>
      </w:r>
      <w:r w:rsidRPr="00835938">
        <w:t xml:space="preserve">, c'est précisément, en dépit de l'analyse infinie toujours possible, et quoique nul </w:t>
      </w:r>
      <w:r w:rsidRPr="000325F3">
        <w:rPr>
          <w:i/>
        </w:rPr>
        <w:t>Etwas</w:t>
      </w:r>
      <w:r w:rsidRPr="00835938">
        <w:t xml:space="preserve"> ne nous rest</w:t>
      </w:r>
      <w:r>
        <w:t xml:space="preserve">e jamais dans la main, avoir un </w:t>
      </w:r>
      <w:r w:rsidRPr="000325F3">
        <w:rPr>
          <w:i/>
        </w:rPr>
        <w:t>E</w:t>
      </w:r>
      <w:r w:rsidRPr="000325F3">
        <w:rPr>
          <w:i/>
        </w:rPr>
        <w:t>t</w:t>
      </w:r>
      <w:r w:rsidRPr="000325F3">
        <w:rPr>
          <w:i/>
        </w:rPr>
        <w:t>was</w:t>
      </w:r>
      <w:r>
        <w:t>.</w:t>
      </w:r>
    </w:p>
    <w:p w:rsidR="00A4326B" w:rsidRPr="00835938" w:rsidRDefault="00A4326B" w:rsidP="00A4326B">
      <w:pPr>
        <w:autoSpaceDE w:val="0"/>
        <w:autoSpaceDN w:val="0"/>
        <w:adjustRightInd w:val="0"/>
        <w:spacing w:before="120" w:after="120"/>
        <w:ind w:left="20"/>
        <w:jc w:val="both"/>
      </w:pPr>
      <w:r w:rsidRPr="00835938">
        <w:t xml:space="preserve">Est-ce donc pure et simple contradiction ? Nullement le visible cesse d'être un inaccessible si je le conçois, non selon la pensée proximale, mais comme englobant, investissement latéral, </w:t>
      </w:r>
      <w:r w:rsidRPr="000325F3">
        <w:rPr>
          <w:i/>
        </w:rPr>
        <w:t>chair.</w:t>
      </w:r>
    </w:p>
    <w:p w:rsidR="00A4326B" w:rsidRDefault="00A4326B" w:rsidP="00A4326B">
      <w:pPr>
        <w:autoSpaceDE w:val="0"/>
        <w:autoSpaceDN w:val="0"/>
        <w:adjustRightInd w:val="0"/>
        <w:spacing w:before="120" w:after="120"/>
        <w:ind w:left="20"/>
        <w:jc w:val="both"/>
      </w:pPr>
      <w:r>
        <w:t>[</w:t>
      </w:r>
      <w:r w:rsidRPr="00835938">
        <w:t>271</w:t>
      </w:r>
      <w:r>
        <w:t>]</w:t>
      </w:r>
    </w:p>
    <w:p w:rsidR="00A4326B" w:rsidRPr="00835938" w:rsidRDefault="00A4326B" w:rsidP="00A4326B">
      <w:pPr>
        <w:autoSpaceDE w:val="0"/>
        <w:autoSpaceDN w:val="0"/>
        <w:adjustRightInd w:val="0"/>
        <w:spacing w:before="120" w:after="120"/>
        <w:ind w:left="20"/>
        <w:jc w:val="both"/>
      </w:pPr>
    </w:p>
    <w:p w:rsidR="00A4326B" w:rsidRPr="000325F3" w:rsidRDefault="00A4326B" w:rsidP="00A4326B">
      <w:pPr>
        <w:pStyle w:val="a"/>
      </w:pPr>
      <w:r w:rsidRPr="000325F3">
        <w:t>Les « sens » – la dimensionnalité – l'Être</w:t>
      </w:r>
    </w:p>
    <w:p w:rsidR="00A4326B" w:rsidRPr="00835938" w:rsidRDefault="00A4326B" w:rsidP="00A4326B">
      <w:pPr>
        <w:pStyle w:val="Date"/>
      </w:pPr>
      <w:r w:rsidRPr="00835938">
        <w:t xml:space="preserve">Novembre </w:t>
      </w:r>
      <w:r>
        <w:t>1959</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 xml:space="preserve">Chaque « sens » est un « monde », </w:t>
      </w:r>
      <w:r w:rsidRPr="000325F3">
        <w:rPr>
          <w:i/>
        </w:rPr>
        <w:t>i. e.</w:t>
      </w:r>
      <w:r w:rsidRPr="00835938">
        <w:t xml:space="preserve"> absolument incommunic</w:t>
      </w:r>
      <w:r w:rsidRPr="00835938">
        <w:t>a</w:t>
      </w:r>
      <w:r w:rsidRPr="00835938">
        <w:t xml:space="preserve">ble pour les autres sens, et pourtant construisant un </w:t>
      </w:r>
      <w:r w:rsidRPr="000325F3">
        <w:rPr>
          <w:i/>
        </w:rPr>
        <w:t>quelque chose</w:t>
      </w:r>
      <w:r w:rsidRPr="00835938">
        <w:t xml:space="preserve"> qui, par sa structure, est d'emblée </w:t>
      </w:r>
      <w:r w:rsidRPr="000325F3">
        <w:rPr>
          <w:i/>
        </w:rPr>
        <w:t>ouvert</w:t>
      </w:r>
      <w:r w:rsidRPr="00835938">
        <w:t xml:space="preserve"> sur le monde des autres sens, et fait avec eux un seul Être. La sensorialit</w:t>
      </w:r>
      <w:r>
        <w:t>é</w:t>
      </w:r>
      <w:r w:rsidRPr="00835938">
        <w:t> : p. ex. une couleur, le ja</w:t>
      </w:r>
      <w:r w:rsidRPr="00835938">
        <w:t>u</w:t>
      </w:r>
      <w:r w:rsidRPr="00835938">
        <w:t>ne ; elle se dépasse d'elle-même : dès qu'elle devient couleur d'écla</w:t>
      </w:r>
      <w:r w:rsidRPr="00835938">
        <w:t>i</w:t>
      </w:r>
      <w:r w:rsidRPr="00835938">
        <w:t>rage, couleur dominante du champ, elle cesse d'être telle couleur, elle a donc de soi fonction ontologique, elle devient apte à représenter to</w:t>
      </w:r>
      <w:r w:rsidRPr="00835938">
        <w:t>u</w:t>
      </w:r>
      <w:r w:rsidRPr="00835938">
        <w:t xml:space="preserve">tes choses (comme les tailles-douces, </w:t>
      </w:r>
      <w:r w:rsidRPr="000325F3">
        <w:rPr>
          <w:i/>
        </w:rPr>
        <w:t>Dioptrique</w:t>
      </w:r>
      <w:r w:rsidRPr="00835938">
        <w:t>, discours IVe). D'un seul mouvement elle s'impose comme particulière et cesse d'être vis</w:t>
      </w:r>
      <w:r w:rsidRPr="00835938">
        <w:t>i</w:t>
      </w:r>
      <w:r w:rsidRPr="00835938">
        <w:t>ble comme particulière. Le « Monde » est cet ensemble où chaque « partie »quand on la prend pour elle-même ouvre soudain des dime</w:t>
      </w:r>
      <w:r w:rsidRPr="00835938">
        <w:t>n</w:t>
      </w:r>
      <w:r w:rsidRPr="00835938">
        <w:t>sions illimitées,</w:t>
      </w:r>
      <w:r>
        <w:t xml:space="preserve"> – </w:t>
      </w:r>
      <w:r w:rsidRPr="00835938">
        <w:t xml:space="preserve">devient </w:t>
      </w:r>
      <w:r w:rsidRPr="000325F3">
        <w:rPr>
          <w:i/>
        </w:rPr>
        <w:t>partie totale</w:t>
      </w:r>
      <w:r w:rsidRPr="00835938">
        <w:t>.</w:t>
      </w:r>
    </w:p>
    <w:p w:rsidR="00A4326B" w:rsidRPr="00835938" w:rsidRDefault="00A4326B" w:rsidP="00A4326B">
      <w:pPr>
        <w:autoSpaceDE w:val="0"/>
        <w:autoSpaceDN w:val="0"/>
        <w:adjustRightInd w:val="0"/>
        <w:spacing w:before="120" w:after="120"/>
        <w:ind w:left="20"/>
        <w:jc w:val="both"/>
      </w:pPr>
      <w:r w:rsidRPr="00835938">
        <w:t xml:space="preserve">Or cette particularité de la couleur, du jaune, et cette universalité ne sont pas </w:t>
      </w:r>
      <w:r w:rsidRPr="000325F3">
        <w:rPr>
          <w:i/>
        </w:rPr>
        <w:t>contradiction</w:t>
      </w:r>
      <w:r w:rsidRPr="00835938">
        <w:t xml:space="preserve">, sont </w:t>
      </w:r>
      <w:r w:rsidRPr="00E90133">
        <w:rPr>
          <w:i/>
        </w:rPr>
        <w:t>ensemble</w:t>
      </w:r>
      <w:r w:rsidRPr="00835938">
        <w:t xml:space="preserve"> la sensorialité même : c'est par la même vertu que la couleur, le jaune, à la fois se donne comme un </w:t>
      </w:r>
      <w:r w:rsidRPr="00E90133">
        <w:rPr>
          <w:i/>
        </w:rPr>
        <w:t>certain</w:t>
      </w:r>
      <w:r w:rsidRPr="00835938">
        <w:t xml:space="preserve"> être et une </w:t>
      </w:r>
      <w:r w:rsidRPr="00E90133">
        <w:rPr>
          <w:i/>
        </w:rPr>
        <w:t>dimension</w:t>
      </w:r>
      <w:r w:rsidRPr="00835938">
        <w:t xml:space="preserve">, l'expression </w:t>
      </w:r>
      <w:r w:rsidRPr="00E90133">
        <w:rPr>
          <w:i/>
        </w:rPr>
        <w:t>de tout être possible</w:t>
      </w:r>
      <w:r>
        <w:t xml:space="preserve"> – </w:t>
      </w:r>
      <w:r w:rsidRPr="00835938">
        <w:t xml:space="preserve">Le propre du sensible (comme du langage) est d'être représentatif du tout non par rapport signe signification ou par immanence des parties les unes aux autres et au tout, mais parce que chaque partie est </w:t>
      </w:r>
      <w:r w:rsidRPr="00E90133">
        <w:rPr>
          <w:i/>
        </w:rPr>
        <w:t>arr</w:t>
      </w:r>
      <w:r w:rsidRPr="00E90133">
        <w:rPr>
          <w:i/>
        </w:rPr>
        <w:t>a</w:t>
      </w:r>
      <w:r w:rsidRPr="00E90133">
        <w:rPr>
          <w:i/>
        </w:rPr>
        <w:t>chée</w:t>
      </w:r>
      <w:r w:rsidRPr="00835938">
        <w:t xml:space="preserve"> au tout, vient avec ses racines, empiète sur le tout, transgresse les frontières des autres. C'est ainsi que les parties se recouvrent (transp</w:t>
      </w:r>
      <w:r w:rsidRPr="00835938">
        <w:t>a</w:t>
      </w:r>
      <w:r w:rsidRPr="00835938">
        <w:t>rence), que le présent ne s'arrête pas aux limites du visible (derrière mon dos). La perception m'ouvre le monde comme le chirurgien o</w:t>
      </w:r>
      <w:r w:rsidRPr="00835938">
        <w:t>u</w:t>
      </w:r>
      <w:r w:rsidRPr="00835938">
        <w:t xml:space="preserve">vre un corps, apercevant, par la fenêtre qu'il a pratiquée, des </w:t>
      </w:r>
      <w:r>
        <w:t>organes en plein fonction</w:t>
      </w:r>
      <w:r w:rsidRPr="00835938">
        <w:t xml:space="preserve">nement, pris </w:t>
      </w:r>
      <w:r w:rsidRPr="00E90133">
        <w:rPr>
          <w:i/>
        </w:rPr>
        <w:t>dans leur activité</w:t>
      </w:r>
      <w:r w:rsidRPr="00835938">
        <w:t xml:space="preserve">, vus de côté. C'est ainsi que le sensible m'initie au monde, comme le langage à autrui par empiètement, </w:t>
      </w:r>
      <w:r w:rsidRPr="00E90133">
        <w:rPr>
          <w:i/>
        </w:rPr>
        <w:t>Ueberschreiten</w:t>
      </w:r>
      <w:r w:rsidRPr="00835938">
        <w:t xml:space="preserve">. La perception est non perception de choses d'abord, mais perception des </w:t>
      </w:r>
      <w:r w:rsidRPr="00E90133">
        <w:rPr>
          <w:i/>
        </w:rPr>
        <w:t>éléments</w:t>
      </w:r>
      <w:r w:rsidRPr="00835938">
        <w:t xml:space="preserve"> (eau, air...) de </w:t>
      </w:r>
      <w:r w:rsidRPr="00E90133">
        <w:rPr>
          <w:i/>
        </w:rPr>
        <w:t>rayons du monde</w:t>
      </w:r>
      <w:r w:rsidRPr="00835938">
        <w:t xml:space="preserve">, de choses qui sont des dimensions, qui sont des mondes, je glisse sur ces « éléments » et me voilà dans le </w:t>
      </w:r>
      <w:r w:rsidRPr="00E90133">
        <w:rPr>
          <w:i/>
        </w:rPr>
        <w:t>monde</w:t>
      </w:r>
      <w:r w:rsidRPr="00835938">
        <w:t>, je glisse du « subjectif » à l'Être.</w:t>
      </w:r>
    </w:p>
    <w:p w:rsidR="00A4326B" w:rsidRPr="00835938" w:rsidRDefault="00A4326B" w:rsidP="00A4326B">
      <w:pPr>
        <w:autoSpaceDE w:val="0"/>
        <w:autoSpaceDN w:val="0"/>
        <w:adjustRightInd w:val="0"/>
        <w:spacing w:before="120" w:after="120"/>
        <w:ind w:left="20"/>
        <w:jc w:val="both"/>
      </w:pPr>
      <w:r w:rsidRPr="00835938">
        <w:t xml:space="preserve">La prétendue « contradiction » du jaune comme quelque </w:t>
      </w:r>
      <w:r w:rsidRPr="00835938">
        <w:rPr>
          <w:bCs/>
        </w:rPr>
        <w:t xml:space="preserve">chose et du jaune comme </w:t>
      </w:r>
      <w:r w:rsidRPr="00835938">
        <w:t>titre d'un monde : ce n'est pas une contradiction, car c'est précisément à l'intérieur de</w:t>
      </w:r>
      <w:r>
        <w:t xml:space="preserve"> [272] </w:t>
      </w:r>
      <w:r w:rsidRPr="00835938">
        <w:t>sa particul</w:t>
      </w:r>
      <w:r>
        <w:t>arité de Jaune et gr</w:t>
      </w:r>
      <w:r>
        <w:t>â</w:t>
      </w:r>
      <w:r>
        <w:t>ce à elle que l</w:t>
      </w:r>
      <w:r w:rsidRPr="00835938">
        <w:t xml:space="preserve">e </w:t>
      </w:r>
      <w:r>
        <w:t xml:space="preserve">jaune devient </w:t>
      </w:r>
      <w:r w:rsidRPr="00835938">
        <w:t xml:space="preserve">un univers ou un </w:t>
      </w:r>
      <w:r w:rsidRPr="00835938">
        <w:rPr>
          <w:i/>
          <w:iCs/>
        </w:rPr>
        <w:t>élément</w:t>
      </w:r>
      <w:r>
        <w:rPr>
          <w:i/>
          <w:iCs/>
        </w:rPr>
        <w:t xml:space="preserve"> – </w:t>
      </w:r>
      <w:r w:rsidRPr="00877A99">
        <w:rPr>
          <w:iCs/>
        </w:rPr>
        <w:t>Qu'une</w:t>
      </w:r>
      <w:r w:rsidRPr="00835938">
        <w:rPr>
          <w:i/>
          <w:iCs/>
        </w:rPr>
        <w:t xml:space="preserve"> </w:t>
      </w:r>
      <w:r w:rsidRPr="00835938">
        <w:t>co</w:t>
      </w:r>
      <w:r w:rsidRPr="00835938">
        <w:t>u</w:t>
      </w:r>
      <w:r w:rsidRPr="00835938">
        <w:t>leur puisse devenir niveau, un fait catégorie, (exactement comme en musique :</w:t>
      </w:r>
      <w:r>
        <w:t xml:space="preserve"> </w:t>
      </w:r>
      <w:r w:rsidRPr="00835938">
        <w:t xml:space="preserve">décrire une note comme particulière, </w:t>
      </w:r>
      <w:r w:rsidRPr="00835938">
        <w:rPr>
          <w:i/>
          <w:iCs/>
        </w:rPr>
        <w:t xml:space="preserve">i.e. </w:t>
      </w:r>
      <w:r w:rsidRPr="00835938">
        <w:t xml:space="preserve">dans le champ d'un autre </w:t>
      </w:r>
      <w:r w:rsidRPr="00835938">
        <w:rPr>
          <w:i/>
          <w:iCs/>
        </w:rPr>
        <w:t>ton,</w:t>
      </w:r>
      <w:r>
        <w:rPr>
          <w:i/>
          <w:iCs/>
        </w:rPr>
        <w:t xml:space="preserve"> – </w:t>
      </w:r>
      <w:r w:rsidRPr="00877A99">
        <w:rPr>
          <w:iCs/>
        </w:rPr>
        <w:t>et</w:t>
      </w:r>
      <w:r w:rsidRPr="00835938">
        <w:rPr>
          <w:i/>
          <w:iCs/>
        </w:rPr>
        <w:t xml:space="preserve"> </w:t>
      </w:r>
      <w:r w:rsidRPr="00835938">
        <w:t>« la même » dev</w:t>
      </w:r>
      <w:r w:rsidRPr="00835938">
        <w:t>e</w:t>
      </w:r>
      <w:r w:rsidRPr="00835938">
        <w:t xml:space="preserve">nue celle </w:t>
      </w:r>
      <w:r>
        <w:t>dans le t</w:t>
      </w:r>
      <w:r w:rsidRPr="00835938">
        <w:t>on de laquelle est écrit</w:t>
      </w:r>
      <w:r>
        <w:t>e une musique) = la véritable m</w:t>
      </w:r>
      <w:r w:rsidRPr="00835938">
        <w:t>arche vers l'universel. L'un</w:t>
      </w:r>
      <w:r w:rsidRPr="00835938">
        <w:t>i</w:t>
      </w:r>
      <w:r w:rsidRPr="00835938">
        <w:t>versel n'est pas au-dessus, il est au-dessous (Claudel), il est non d</w:t>
      </w:r>
      <w:r w:rsidRPr="00835938">
        <w:t>e</w:t>
      </w:r>
      <w:r w:rsidRPr="00835938">
        <w:t xml:space="preserve">vant, mais </w:t>
      </w:r>
      <w:r w:rsidRPr="00835938">
        <w:rPr>
          <w:i/>
          <w:iCs/>
        </w:rPr>
        <w:t xml:space="preserve">derrière </w:t>
      </w:r>
      <w:r>
        <w:t>nous –</w:t>
      </w:r>
      <w:r w:rsidRPr="00835938">
        <w:t xml:space="preserve"> la musique atonale = l'équivalent de la ph</w:t>
      </w:r>
      <w:r w:rsidRPr="00835938">
        <w:t>i</w:t>
      </w:r>
      <w:r w:rsidRPr="00835938">
        <w:t>losophie de l'Être d'indivision. Comme la peinture sans choses ident</w:t>
      </w:r>
      <w:r w:rsidRPr="00835938">
        <w:t>i</w:t>
      </w:r>
      <w:r w:rsidRPr="00835938">
        <w:t xml:space="preserve">fiables, sans la </w:t>
      </w:r>
      <w:r w:rsidRPr="00835938">
        <w:rPr>
          <w:i/>
          <w:iCs/>
        </w:rPr>
        <w:t xml:space="preserve">peau </w:t>
      </w:r>
      <w:r w:rsidRPr="00835938">
        <w:t xml:space="preserve">des choses, mais donnant leur </w:t>
      </w:r>
      <w:r w:rsidRPr="00835938">
        <w:rPr>
          <w:i/>
          <w:iCs/>
        </w:rPr>
        <w:t xml:space="preserve">chair </w:t>
      </w:r>
      <w:r>
        <w:t xml:space="preserve">– </w:t>
      </w:r>
      <w:r w:rsidRPr="00835938">
        <w:t xml:space="preserve">La </w:t>
      </w:r>
      <w:r w:rsidRPr="00835938">
        <w:rPr>
          <w:i/>
          <w:iCs/>
        </w:rPr>
        <w:t>Tran</w:t>
      </w:r>
      <w:r w:rsidRPr="00835938">
        <w:rPr>
          <w:i/>
          <w:iCs/>
        </w:rPr>
        <w:t>s</w:t>
      </w:r>
      <w:r w:rsidRPr="00835938">
        <w:rPr>
          <w:i/>
          <w:iCs/>
        </w:rPr>
        <w:t xml:space="preserve">ponierbarkeit </w:t>
      </w:r>
      <w:r w:rsidRPr="00835938">
        <w:t>est cas particulier d'une transposition plus générale dont la musique atonale est la thématisation Tout cela suppose l'</w:t>
      </w:r>
      <w:r>
        <w:t>Ê</w:t>
      </w:r>
      <w:r w:rsidRPr="00835938">
        <w:t>tre d'</w:t>
      </w:r>
      <w:r>
        <w:t>i</w:t>
      </w:r>
      <w:r>
        <w:t>n</w:t>
      </w:r>
      <w:r>
        <w:t>division –</w:t>
      </w:r>
    </w:p>
    <w:p w:rsidR="00A4326B" w:rsidRPr="00835938" w:rsidRDefault="00A4326B" w:rsidP="00A4326B">
      <w:pPr>
        <w:autoSpaceDE w:val="0"/>
        <w:autoSpaceDN w:val="0"/>
        <w:adjustRightInd w:val="0"/>
        <w:spacing w:before="120" w:after="120"/>
        <w:ind w:left="20"/>
        <w:jc w:val="both"/>
      </w:pPr>
      <w:r w:rsidRPr="00835938">
        <w:t xml:space="preserve">Cette universalité du sensible = </w:t>
      </w:r>
      <w:r w:rsidRPr="00877A99">
        <w:rPr>
          <w:i/>
        </w:rPr>
        <w:t>U</w:t>
      </w:r>
      <w:r w:rsidRPr="00835938">
        <w:rPr>
          <w:i/>
          <w:iCs/>
        </w:rPr>
        <w:t xml:space="preserve">rpräsentation </w:t>
      </w:r>
      <w:r w:rsidRPr="00835938">
        <w:t xml:space="preserve">de ce qui n'est pas </w:t>
      </w:r>
      <w:r w:rsidRPr="00835938">
        <w:rPr>
          <w:i/>
          <w:iCs/>
        </w:rPr>
        <w:t xml:space="preserve">Urpräsentierbar = le </w:t>
      </w:r>
      <w:r w:rsidRPr="00835938">
        <w:t xml:space="preserve">sensible creusé dans l'être sans restriction, cet Etre (lui est </w:t>
      </w:r>
      <w:r w:rsidRPr="00835938">
        <w:rPr>
          <w:i/>
          <w:iCs/>
        </w:rPr>
        <w:t xml:space="preserve">entre </w:t>
      </w:r>
      <w:r w:rsidRPr="00835938">
        <w:t>ma perspective et celle d'autrui, mon passé et mon présent.</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rsidRPr="00835938">
        <w:t>Le propre du perçu</w:t>
      </w:r>
      <w:r>
        <w:t xml:space="preserve"> – </w:t>
      </w:r>
      <w:r w:rsidRPr="00835938">
        <w:t xml:space="preserve">être déjà là, n'être pas </w:t>
      </w:r>
      <w:r w:rsidRPr="00835938">
        <w:rPr>
          <w:i/>
          <w:iCs/>
        </w:rPr>
        <w:t xml:space="preserve">par </w:t>
      </w:r>
      <w:r w:rsidRPr="00835938">
        <w:t>Facie de perce</w:t>
      </w:r>
      <w:r w:rsidRPr="00835938">
        <w:t>p</w:t>
      </w:r>
      <w:r w:rsidRPr="00835938">
        <w:t>tion, être la raison de cet acte, et non l'inverse. La sensorialité = la transcendance, ou un miroir de la transcendance.</w:t>
      </w:r>
    </w:p>
    <w:p w:rsidR="00A4326B" w:rsidRPr="00835938" w:rsidRDefault="00A4326B" w:rsidP="00A4326B">
      <w:pPr>
        <w:autoSpaceDE w:val="0"/>
        <w:autoSpaceDN w:val="0"/>
        <w:adjustRightInd w:val="0"/>
        <w:spacing w:before="120" w:after="120"/>
        <w:jc w:val="both"/>
      </w:pPr>
    </w:p>
    <w:p w:rsidR="00A4326B" w:rsidRPr="00835938" w:rsidRDefault="00A4326B" w:rsidP="00A4326B">
      <w:pPr>
        <w:pStyle w:val="a"/>
      </w:pPr>
      <w:r w:rsidRPr="00835938">
        <w:t>Profondeur</w:t>
      </w:r>
    </w:p>
    <w:p w:rsidR="00A4326B" w:rsidRPr="00835938" w:rsidRDefault="00A4326B" w:rsidP="00A4326B">
      <w:pPr>
        <w:pStyle w:val="Date"/>
        <w:rPr>
          <w:i/>
          <w:iCs/>
        </w:rPr>
      </w:pPr>
      <w:r w:rsidRPr="00835938">
        <w:t xml:space="preserve">Novembre </w:t>
      </w:r>
      <w:r>
        <w:t>1959</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autoSpaceDE w:val="0"/>
        <w:autoSpaceDN w:val="0"/>
        <w:adjustRightInd w:val="0"/>
        <w:spacing w:before="120" w:after="120"/>
        <w:ind w:left="20"/>
        <w:jc w:val="both"/>
      </w:pPr>
      <w:r w:rsidRPr="00835938">
        <w:t>Profondeur et « dos » (et « derrière »)</w:t>
      </w:r>
      <w:r>
        <w:t xml:space="preserve"> – C'est la dime</w:t>
      </w:r>
      <w:r w:rsidRPr="00835938">
        <w:t>nsion dit c</w:t>
      </w:r>
      <w:r w:rsidRPr="00835938">
        <w:t>a</w:t>
      </w:r>
      <w:r w:rsidRPr="00835938">
        <w:t>ché par excellence</w:t>
      </w:r>
      <w:r>
        <w:t xml:space="preserve"> – </w:t>
      </w:r>
      <w:r w:rsidRPr="00835938">
        <w:t>(</w:t>
      </w:r>
      <w:r>
        <w:t xml:space="preserve"> toute dimension est du caché) –</w:t>
      </w:r>
    </w:p>
    <w:p w:rsidR="00A4326B" w:rsidRPr="00835938" w:rsidRDefault="00A4326B" w:rsidP="00A4326B">
      <w:pPr>
        <w:autoSpaceDE w:val="0"/>
        <w:autoSpaceDN w:val="0"/>
        <w:adjustRightInd w:val="0"/>
        <w:spacing w:before="120" w:after="120"/>
        <w:ind w:left="20"/>
        <w:jc w:val="both"/>
      </w:pPr>
      <w:r w:rsidRPr="00835938">
        <w:t>Il faut qu'il y ait profondeur puisqu</w:t>
      </w:r>
      <w:r>
        <w:t>’i</w:t>
      </w:r>
      <w:r w:rsidRPr="00835938">
        <w:t>l y a point d'où je vois,</w:t>
      </w:r>
      <w:r>
        <w:t xml:space="preserve"> – que le inonde m'entoure –</w:t>
      </w:r>
    </w:p>
    <w:p w:rsidR="00A4326B" w:rsidRPr="00835938" w:rsidRDefault="00A4326B" w:rsidP="00A4326B">
      <w:pPr>
        <w:autoSpaceDE w:val="0"/>
        <w:autoSpaceDN w:val="0"/>
        <w:adjustRightInd w:val="0"/>
        <w:spacing w:before="120" w:after="120"/>
        <w:ind w:left="20"/>
        <w:jc w:val="both"/>
      </w:pPr>
      <w:r>
        <w:t>La profondeur est le moyen qu’</w:t>
      </w:r>
      <w:r w:rsidRPr="00835938">
        <w:t xml:space="preserve">ont les choses de rester nettes, de rester choses, tout en n'étant pas ce que je regarde actuellement. C'est la </w:t>
      </w:r>
      <w:r>
        <w:t>dimension par excellence du sim</w:t>
      </w:r>
      <w:r w:rsidRPr="00835938">
        <w:t>ultané. Sans elle, il n'y aurait pas un monde ou de l'Être, il n'y aurait qu'une zone mobile de netteté qui ne pourrait se porter ici sans quitter tout le reste,</w:t>
      </w:r>
      <w:r>
        <w:t xml:space="preserve"> – </w:t>
      </w:r>
      <w:r w:rsidRPr="00835938">
        <w:t>et une « synthèse » de ces « vues ». Au lieu que, par la profondeur, elles coexistent de proche en proche, elles glissent l'une dans l'autre et s intègrent. C'est donc elle (lui fait que les. choses ont, une chair : c'est-à-dire opposent a mon inspection des</w:t>
      </w:r>
      <w:r>
        <w:t xml:space="preserve"> </w:t>
      </w:r>
      <w:r>
        <w:rPr>
          <w:iCs/>
        </w:rPr>
        <w:t xml:space="preserve">[273] </w:t>
      </w:r>
      <w:r w:rsidRPr="00835938">
        <w:rPr>
          <w:bCs/>
        </w:rPr>
        <w:t>obstacles, une résistance qui est précis</w:t>
      </w:r>
      <w:r w:rsidRPr="00835938">
        <w:rPr>
          <w:bCs/>
        </w:rPr>
        <w:t>é</w:t>
      </w:r>
      <w:r w:rsidRPr="00835938">
        <w:rPr>
          <w:bCs/>
        </w:rPr>
        <w:t xml:space="preserve">ment leur réalité, leur « ouverture », leur </w:t>
      </w:r>
      <w:r>
        <w:rPr>
          <w:i/>
          <w:iCs/>
        </w:rPr>
        <w:t>totum</w:t>
      </w:r>
      <w:r w:rsidRPr="00835938">
        <w:rPr>
          <w:i/>
          <w:iCs/>
        </w:rPr>
        <w:t xml:space="preserve"> simul. </w:t>
      </w:r>
      <w:r w:rsidRPr="00835938">
        <w:t>Le regard ne vainc pas la profondeur, il la tourne.</w:t>
      </w:r>
    </w:p>
    <w:p w:rsidR="00A4326B" w:rsidRPr="00835938" w:rsidRDefault="00A4326B" w:rsidP="00A4326B">
      <w:pPr>
        <w:autoSpaceDE w:val="0"/>
        <w:autoSpaceDN w:val="0"/>
        <w:adjustRightInd w:val="0"/>
        <w:spacing w:before="120" w:after="120"/>
        <w:ind w:left="20"/>
        <w:jc w:val="both"/>
      </w:pPr>
      <w:r w:rsidRPr="00835938">
        <w:t xml:space="preserve">La profondeur est </w:t>
      </w:r>
      <w:r w:rsidRPr="00835938">
        <w:rPr>
          <w:i/>
          <w:iCs/>
        </w:rPr>
        <w:t xml:space="preserve">urstiftet </w:t>
      </w:r>
      <w:r w:rsidRPr="00835938">
        <w:t>dans ce que je vois en vision nette comme la rétention dans le présent,</w:t>
      </w:r>
      <w:r>
        <w:t xml:space="preserve"> – </w:t>
      </w:r>
      <w:r w:rsidRPr="00835938">
        <w:t xml:space="preserve">sans « intentionnalité » </w:t>
      </w:r>
      <w:r>
        <w:t xml:space="preserve">– </w:t>
      </w:r>
    </w:p>
    <w:p w:rsidR="00A4326B" w:rsidRPr="00835938" w:rsidRDefault="00A4326B" w:rsidP="00A4326B">
      <w:pPr>
        <w:autoSpaceDE w:val="0"/>
        <w:autoSpaceDN w:val="0"/>
        <w:adjustRightInd w:val="0"/>
        <w:spacing w:before="120" w:after="120"/>
        <w:ind w:left="20"/>
        <w:jc w:val="both"/>
        <w:rPr>
          <w:i/>
          <w:iCs/>
        </w:rPr>
      </w:pPr>
      <w:r w:rsidRPr="00877A99">
        <w:rPr>
          <w:i/>
        </w:rPr>
        <w:t>cf</w:t>
      </w:r>
      <w:r w:rsidRPr="00835938">
        <w:t>. Metzger disant qu'elle surgit au moment où il allait être impo</w:t>
      </w:r>
      <w:r w:rsidRPr="00835938">
        <w:t>s</w:t>
      </w:r>
      <w:r w:rsidRPr="00835938">
        <w:t xml:space="preserve">sible d'avoir une vision nette de </w:t>
      </w:r>
      <w:r w:rsidRPr="00877A99">
        <w:rPr>
          <w:iCs/>
        </w:rPr>
        <w:t>2</w:t>
      </w:r>
      <w:r w:rsidRPr="00835938">
        <w:rPr>
          <w:i/>
          <w:iCs/>
        </w:rPr>
        <w:t xml:space="preserve"> </w:t>
      </w:r>
      <w:r>
        <w:t xml:space="preserve">points à la fois. Alors, les </w:t>
      </w:r>
      <w:r w:rsidRPr="00835938">
        <w:t>2 images décalées et non superposables, elles « prennent » soudain comme pr</w:t>
      </w:r>
      <w:r w:rsidRPr="00835938">
        <w:t>o</w:t>
      </w:r>
      <w:r w:rsidRPr="00835938">
        <w:t xml:space="preserve">fils </w:t>
      </w:r>
      <w:r w:rsidRPr="00835938">
        <w:rPr>
          <w:i/>
          <w:iCs/>
        </w:rPr>
        <w:t xml:space="preserve">de </w:t>
      </w:r>
      <w:r w:rsidRPr="00835938">
        <w:t>la même chose en profondeur</w:t>
      </w:r>
      <w:r>
        <w:t> </w:t>
      </w:r>
      <w:r>
        <w:rPr>
          <w:rStyle w:val="Appelnotedebasdep"/>
        </w:rPr>
        <w:footnoteReference w:customMarkFollows="1" w:id="114"/>
        <w:t>*</w:t>
      </w:r>
      <w:r>
        <w:t xml:space="preserve"> – </w:t>
      </w:r>
      <w:r w:rsidRPr="00835938">
        <w:t xml:space="preserve">Ceci n'est pas un </w:t>
      </w:r>
      <w:r w:rsidRPr="00835938">
        <w:rPr>
          <w:i/>
          <w:iCs/>
        </w:rPr>
        <w:t xml:space="preserve">acte </w:t>
      </w:r>
      <w:r w:rsidRPr="00A034B4">
        <w:rPr>
          <w:iCs/>
        </w:rPr>
        <w:t>ou</w:t>
      </w:r>
      <w:r w:rsidRPr="00835938">
        <w:rPr>
          <w:i/>
          <w:iCs/>
        </w:rPr>
        <w:t xml:space="preserve"> </w:t>
      </w:r>
      <w:r w:rsidRPr="00835938">
        <w:t xml:space="preserve">une intentionnalité (qui irait à un </w:t>
      </w:r>
      <w:r>
        <w:rPr>
          <w:i/>
          <w:iCs/>
        </w:rPr>
        <w:t>en soi</w:t>
      </w:r>
      <w:r w:rsidRPr="00835938">
        <w:rPr>
          <w:i/>
          <w:iCs/>
        </w:rPr>
        <w:t xml:space="preserve"> </w:t>
      </w:r>
      <w:r w:rsidRPr="00835938">
        <w:t>et ne donnerait que des en soi ju</w:t>
      </w:r>
      <w:r w:rsidRPr="00835938">
        <w:t>x</w:t>
      </w:r>
      <w:r w:rsidRPr="00835938">
        <w:t>taposés)</w:t>
      </w:r>
      <w:r>
        <w:t xml:space="preserve"> – </w:t>
      </w:r>
      <w:r w:rsidRPr="00835938">
        <w:t>C'est en général, et par une propriété de champ, que ce</w:t>
      </w:r>
      <w:r w:rsidRPr="00835938">
        <w:t>t</w:t>
      </w:r>
      <w:r w:rsidRPr="00835938">
        <w:t xml:space="preserve">te identification de 2 vues </w:t>
      </w:r>
      <w:r>
        <w:t>inc</w:t>
      </w:r>
      <w:r w:rsidRPr="00835938">
        <w:t>ompossibles est faite, et parce que la pr</w:t>
      </w:r>
      <w:r w:rsidRPr="00835938">
        <w:t>o</w:t>
      </w:r>
      <w:r w:rsidRPr="00835938">
        <w:t>fondeur m'est ouverte, parce que j'ai cette dimension pour y dépl</w:t>
      </w:r>
      <w:r w:rsidRPr="00835938">
        <w:t>a</w:t>
      </w:r>
      <w:r w:rsidRPr="00835938">
        <w:t xml:space="preserve">cer mon regard, cette </w:t>
      </w:r>
      <w:r>
        <w:rPr>
          <w:i/>
          <w:iCs/>
        </w:rPr>
        <w:t>ouverture-là –</w:t>
      </w:r>
    </w:p>
    <w:p w:rsidR="00A4326B" w:rsidRPr="00835938" w:rsidRDefault="00A4326B" w:rsidP="00A4326B">
      <w:pPr>
        <w:autoSpaceDE w:val="0"/>
        <w:autoSpaceDN w:val="0"/>
        <w:adjustRightInd w:val="0"/>
        <w:spacing w:before="120" w:after="120"/>
        <w:jc w:val="both"/>
        <w:rPr>
          <w:i/>
          <w:iCs/>
        </w:rPr>
      </w:pPr>
    </w:p>
    <w:p w:rsidR="00A4326B" w:rsidRPr="00835938" w:rsidRDefault="00A4326B" w:rsidP="00A4326B">
      <w:pPr>
        <w:pStyle w:val="Date"/>
      </w:pPr>
      <w:r w:rsidRPr="00835938">
        <w:t>Novembre 1959</w:t>
      </w:r>
    </w:p>
    <w:p w:rsidR="00A4326B" w:rsidRDefault="00A4326B" w:rsidP="00A4326B">
      <w:pPr>
        <w:autoSpaceDE w:val="0"/>
        <w:autoSpaceDN w:val="0"/>
        <w:adjustRightInd w:val="0"/>
        <w:spacing w:before="120" w:after="120"/>
        <w:ind w:left="20"/>
        <w:jc w:val="both"/>
      </w:pPr>
    </w:p>
    <w:p w:rsidR="00A4326B" w:rsidRPr="00835938" w:rsidRDefault="00A4326B" w:rsidP="00A4326B">
      <w:pPr>
        <w:autoSpaceDE w:val="0"/>
        <w:autoSpaceDN w:val="0"/>
        <w:adjustRightInd w:val="0"/>
        <w:spacing w:before="120" w:after="120"/>
        <w:ind w:left="20"/>
        <w:jc w:val="both"/>
      </w:pPr>
      <w:r w:rsidRPr="00835938">
        <w:t>Dire que les choses sont des structures, des membrures, les étoiles de notre vie : non pas devant nous, étalées comme les spectacles per</w:t>
      </w:r>
      <w:r w:rsidRPr="00835938">
        <w:t>s</w:t>
      </w:r>
      <w:r w:rsidRPr="00835938">
        <w:t>pectifs, mais gravitant autour de nous.</w:t>
      </w:r>
    </w:p>
    <w:p w:rsidR="00A4326B" w:rsidRPr="00835938" w:rsidRDefault="00A4326B" w:rsidP="00A4326B">
      <w:pPr>
        <w:autoSpaceDE w:val="0"/>
        <w:autoSpaceDN w:val="0"/>
        <w:adjustRightInd w:val="0"/>
        <w:spacing w:before="120" w:after="120"/>
        <w:ind w:left="20"/>
        <w:jc w:val="both"/>
      </w:pPr>
      <w:r w:rsidRPr="00835938">
        <w:t>Ces choses-là ne présupposent pas l'homme, qui est fait de leur chair. Mais leur être éminent cependant ne peut être compris que par qui entre dans la perception, et se tient avec elle à leur contact-distant -</w:t>
      </w:r>
    </w:p>
    <w:p w:rsidR="00A4326B" w:rsidRPr="00835938"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rPr>
          <w:i/>
          <w:iCs/>
        </w:rPr>
      </w:pPr>
      <w:r w:rsidRPr="00835938">
        <w:t xml:space="preserve">L'essence, le </w:t>
      </w:r>
      <w:r w:rsidRPr="00835938">
        <w:rPr>
          <w:i/>
          <w:iCs/>
        </w:rPr>
        <w:t xml:space="preserve">Wesen. </w:t>
      </w:r>
      <w:r w:rsidRPr="00835938">
        <w:t>Parenté profonde de l'essence et de la perce</w:t>
      </w:r>
      <w:r w:rsidRPr="00835938">
        <w:t>p</w:t>
      </w:r>
      <w:r w:rsidRPr="00835938">
        <w:t>tion : l'essence, elle aussi, est membrure, elle n'est pas au-dessus du inonde sensible, elle est au-dessous, ou dans sa profondeur, son épai</w:t>
      </w:r>
      <w:r w:rsidRPr="00835938">
        <w:t>s</w:t>
      </w:r>
      <w:r w:rsidRPr="00835938">
        <w:t>seur. Elle est le lien secret</w:t>
      </w:r>
      <w:r>
        <w:t xml:space="preserve"> – </w:t>
      </w:r>
      <w:r w:rsidRPr="00835938">
        <w:t xml:space="preserve">les Essences sont des </w:t>
      </w:r>
      <w:r w:rsidRPr="00835938">
        <w:rPr>
          <w:i/>
          <w:iCs/>
        </w:rPr>
        <w:t xml:space="preserve">Etwas </w:t>
      </w:r>
      <w:r w:rsidRPr="00835938">
        <w:t xml:space="preserve">du niveau de la parole, comme les choses sont des Essences du niveau de la Nature. Généralité des choses : pourquoi y a-t-il plusieurs exemplaires de chaque chose ? Cela est imposé par la définition même des choses comme êtres de champ : comment y aurait-il champ sans </w:t>
      </w:r>
      <w:r w:rsidRPr="00835938">
        <w:rPr>
          <w:i/>
          <w:iCs/>
        </w:rPr>
        <w:t>généralité ?</w:t>
      </w:r>
    </w:p>
    <w:p w:rsidR="00A4326B" w:rsidRPr="000D1819" w:rsidRDefault="00A4326B" w:rsidP="00A4326B">
      <w:pPr>
        <w:autoSpaceDE w:val="0"/>
        <w:autoSpaceDN w:val="0"/>
        <w:adjustRightInd w:val="0"/>
        <w:spacing w:before="120" w:after="120"/>
        <w:ind w:left="20"/>
        <w:jc w:val="both"/>
      </w:pPr>
      <w:r>
        <w:t>Je</w:t>
      </w:r>
      <w:r w:rsidRPr="00835938">
        <w:t xml:space="preserve"> montre avec la transcendance que le visible est invisible, que la vision est par principe </w:t>
      </w:r>
      <w:r w:rsidRPr="007B6B81">
        <w:rPr>
          <w:i/>
        </w:rPr>
        <w:t>ce qui</w:t>
      </w:r>
      <w:r w:rsidRPr="00835938">
        <w:t xml:space="preserve"> </w:t>
      </w:r>
      <w:r w:rsidRPr="00835938">
        <w:rPr>
          <w:i/>
          <w:iCs/>
        </w:rPr>
        <w:t>me convainc par appa</w:t>
      </w:r>
      <w:r w:rsidRPr="000D1819">
        <w:rPr>
          <w:i/>
          <w:iCs/>
        </w:rPr>
        <w:t>rence</w:t>
      </w:r>
      <w:r>
        <w:t xml:space="preserve"> </w:t>
      </w:r>
      <w:r w:rsidRPr="000D1819">
        <w:rPr>
          <w:iCs/>
        </w:rPr>
        <w:t>[274]</w:t>
      </w:r>
      <w:r w:rsidRPr="000D1819">
        <w:rPr>
          <w:i/>
          <w:iCs/>
        </w:rPr>
        <w:t xml:space="preserve"> déjà-là qu'il n'y a pas lieu de chercher être proximal </w:t>
      </w:r>
      <w:r w:rsidRPr="000D1819">
        <w:t>la perception, ce qui m'assure d'un inaperçu (d'un caché</w:t>
      </w:r>
      <w:r>
        <w:t>-</w:t>
      </w:r>
      <w:r w:rsidRPr="000D1819">
        <w:t>révélé : transparence, empièt</w:t>
      </w:r>
      <w:r w:rsidRPr="000D1819">
        <w:t>e</w:t>
      </w:r>
      <w:r w:rsidRPr="000D1819">
        <w:t>ment) Cet invisible du visible, c'est lui ensuite qui me permet de r</w:t>
      </w:r>
      <w:r w:rsidRPr="000D1819">
        <w:t>e</w:t>
      </w:r>
      <w:r w:rsidRPr="000D1819">
        <w:t>trouver dans la pensée productive toutes les structures de la vision, et de distinguer radicalement la pensée de l'opération, de la logique.</w:t>
      </w:r>
    </w:p>
    <w:p w:rsidR="00A4326B"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Moi-autrui, formule insuffisante</w:t>
      </w:r>
    </w:p>
    <w:p w:rsidR="00A4326B" w:rsidRPr="000D1819" w:rsidRDefault="00A4326B" w:rsidP="00A4326B">
      <w:pPr>
        <w:autoSpaceDE w:val="0"/>
        <w:autoSpaceDN w:val="0"/>
        <w:adjustRightInd w:val="0"/>
        <w:spacing w:before="120" w:after="120"/>
        <w:ind w:left="20"/>
        <w:jc w:val="right"/>
      </w:pPr>
      <w:r w:rsidRPr="000D1819">
        <w:t xml:space="preserve">Novembre </w:t>
      </w:r>
      <w:r>
        <w:t>1959</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Le rapport moi-autrui à concevoir (comme le rapport</w:t>
      </w:r>
      <w:r>
        <w:t xml:space="preserve"> </w:t>
      </w:r>
      <w:r w:rsidRPr="000D1819">
        <w:t xml:space="preserve">inter-sexuel, avec ses substitutions indéfinies </w:t>
      </w:r>
      <w:r w:rsidRPr="00843E49">
        <w:rPr>
          <w:i/>
        </w:rPr>
        <w:t>cf.</w:t>
      </w:r>
      <w:r w:rsidRPr="000D1819">
        <w:t xml:space="preserve"> Schilder</w:t>
      </w:r>
      <w:r>
        <w:t xml:space="preserve"> </w:t>
      </w:r>
      <w:r w:rsidRPr="000D1819">
        <w:rPr>
          <w:i/>
          <w:iCs/>
        </w:rPr>
        <w:t xml:space="preserve">Image and Appearance, </w:t>
      </w:r>
      <w:r w:rsidRPr="007D7436">
        <w:rPr>
          <w:iCs/>
        </w:rPr>
        <w:t>p.</w:t>
      </w:r>
      <w:r w:rsidRPr="000D1819">
        <w:rPr>
          <w:i/>
          <w:iCs/>
        </w:rPr>
        <w:t xml:space="preserve"> </w:t>
      </w:r>
      <w:r w:rsidRPr="000D1819">
        <w:t>234)</w:t>
      </w:r>
      <w:r>
        <w:t> </w:t>
      </w:r>
      <w:r>
        <w:rPr>
          <w:rStyle w:val="Appelnotedebasdep"/>
          <w:sz w:val="28"/>
        </w:rPr>
        <w:footnoteReference w:customMarkFollows="1" w:id="115"/>
        <w:t>*</w:t>
      </w:r>
      <w:r w:rsidRPr="000D1819">
        <w:t xml:space="preserve"> comme rôles complémentaires dont aucun ne peut être tenu sans que l'autre</w:t>
      </w:r>
      <w:r>
        <w:t xml:space="preserve"> </w:t>
      </w:r>
      <w:r w:rsidRPr="000D1819">
        <w:t>le soit aussi : masculinité implique féminité</w:t>
      </w:r>
      <w:r>
        <w:t xml:space="preserve">, </w:t>
      </w:r>
      <w:r w:rsidRPr="000D1819">
        <w:t>etc. P</w:t>
      </w:r>
      <w:r w:rsidRPr="000D1819">
        <w:t>o</w:t>
      </w:r>
      <w:r w:rsidRPr="000D1819">
        <w:t>lymorphisme fondamental qui fait que je n'ai pas à constituer,</w:t>
      </w:r>
      <w:r>
        <w:t xml:space="preserve"> l</w:t>
      </w:r>
      <w:r w:rsidRPr="000D1819">
        <w:t xml:space="preserve">'autre </w:t>
      </w:r>
      <w:r w:rsidRPr="000D1819">
        <w:rPr>
          <w:i/>
          <w:iCs/>
        </w:rPr>
        <w:t xml:space="preserve">devant </w:t>
      </w:r>
      <w:r w:rsidRPr="000D1819">
        <w:t>l'Ego : il est déjà là, et l'Ego est conquis</w:t>
      </w:r>
      <w:r>
        <w:t xml:space="preserve"> </w:t>
      </w:r>
      <w:r w:rsidRPr="000D1819">
        <w:t>sur lui. Décrire la pré-égologie, le « syncrétisme », l'indivision</w:t>
      </w:r>
      <w:r>
        <w:t xml:space="preserve"> ou transitivisme. Qu'est-ce qu'il y a à</w:t>
      </w:r>
      <w:r w:rsidRPr="000D1819">
        <w:t xml:space="preserve"> ce niveau ? Il y a</w:t>
      </w:r>
      <w:r>
        <w:t xml:space="preserve"> </w:t>
      </w:r>
      <w:r w:rsidRPr="000D1819">
        <w:t>l'univers vertical ou charnel et sa matrice polymorphe.</w:t>
      </w:r>
      <w:r>
        <w:t xml:space="preserve"> </w:t>
      </w:r>
      <w:r w:rsidRPr="000D1819">
        <w:t xml:space="preserve">Absurdité de la table rase où s'installeraient des </w:t>
      </w:r>
      <w:r>
        <w:rPr>
          <w:i/>
          <w:iCs/>
        </w:rPr>
        <w:t>connai</w:t>
      </w:r>
      <w:r>
        <w:rPr>
          <w:i/>
          <w:iCs/>
        </w:rPr>
        <w:t>s</w:t>
      </w:r>
      <w:r>
        <w:rPr>
          <w:i/>
          <w:iCs/>
        </w:rPr>
        <w:t xml:space="preserve">sances : </w:t>
      </w:r>
      <w:r w:rsidRPr="00AE78DF">
        <w:rPr>
          <w:iCs/>
        </w:rPr>
        <w:t>non</w:t>
      </w:r>
      <w:r w:rsidRPr="000D1819">
        <w:rPr>
          <w:i/>
          <w:iCs/>
        </w:rPr>
        <w:t xml:space="preserve"> </w:t>
      </w:r>
      <w:r w:rsidRPr="000D1819">
        <w:t>qu</w:t>
      </w:r>
      <w:r>
        <w:t>’</w:t>
      </w:r>
      <w:r w:rsidRPr="000D1819">
        <w:t>il y ait des connaissances avant</w:t>
      </w:r>
      <w:r>
        <w:t xml:space="preserve"> les connais</w:t>
      </w:r>
      <w:r w:rsidRPr="000D1819">
        <w:t xml:space="preserve">sances, mais parce qu'il y a le </w:t>
      </w:r>
      <w:r w:rsidRPr="000D1819">
        <w:rPr>
          <w:i/>
          <w:iCs/>
        </w:rPr>
        <w:t xml:space="preserve">champ. </w:t>
      </w:r>
      <w:r w:rsidRPr="000D1819">
        <w:t>Le problème moi</w:t>
      </w:r>
      <w:r>
        <w:t xml:space="preserve"> </w:t>
      </w:r>
      <w:r w:rsidRPr="000D1819">
        <w:t xml:space="preserve">autrui, problème </w:t>
      </w:r>
      <w:r>
        <w:t xml:space="preserve"> </w:t>
      </w:r>
      <w:r w:rsidRPr="000D1819">
        <w:rPr>
          <w:i/>
          <w:iCs/>
        </w:rPr>
        <w:t>o</w:t>
      </w:r>
      <w:r w:rsidRPr="000D1819">
        <w:rPr>
          <w:i/>
          <w:iCs/>
        </w:rPr>
        <w:t>c</w:t>
      </w:r>
      <w:r w:rsidRPr="000D1819">
        <w:rPr>
          <w:i/>
          <w:iCs/>
        </w:rPr>
        <w:t>cidental.</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pStyle w:val="Date"/>
      </w:pPr>
      <w:r>
        <w:t>Novembre 19</w:t>
      </w:r>
      <w:r w:rsidRPr="000D1819">
        <w:t>5</w:t>
      </w:r>
      <w:r>
        <w:t>9</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La philosophie n</w:t>
      </w:r>
      <w:r>
        <w:t>’a</w:t>
      </w:r>
      <w:r w:rsidRPr="000D1819">
        <w:t xml:space="preserve"> jamais parlé</w:t>
      </w:r>
      <w:r>
        <w:t xml:space="preserve"> – </w:t>
      </w:r>
      <w:r w:rsidRPr="000D1819">
        <w:t xml:space="preserve">je ne dis pas de la </w:t>
      </w:r>
      <w:r w:rsidRPr="000D1819">
        <w:rPr>
          <w:i/>
          <w:iCs/>
        </w:rPr>
        <w:t>passivité :</w:t>
      </w:r>
      <w:r w:rsidRPr="000D1819">
        <w:t xml:space="preserve"> nous ne sommes pas des effets</w:t>
      </w:r>
      <w:r>
        <w:t xml:space="preserve"> – </w:t>
      </w:r>
      <w:r w:rsidRPr="000D1819">
        <w:t xml:space="preserve">mais je dirais de la passivité de notre activité, comme Valéry parlait d'un </w:t>
      </w:r>
      <w:r w:rsidRPr="000D1819">
        <w:rPr>
          <w:i/>
          <w:iCs/>
        </w:rPr>
        <w:t xml:space="preserve">corps de l'esprit : </w:t>
      </w:r>
      <w:r w:rsidRPr="00AE78DF">
        <w:rPr>
          <w:iCs/>
        </w:rPr>
        <w:t>si</w:t>
      </w:r>
      <w:r w:rsidRPr="000D1819">
        <w:rPr>
          <w:i/>
          <w:iCs/>
        </w:rPr>
        <w:t xml:space="preserve"> </w:t>
      </w:r>
      <w:r w:rsidRPr="000D1819">
        <w:t xml:space="preserve">neuves que soient nos initiatives, elles naissent au </w:t>
      </w:r>
      <w:r>
        <w:t>cœur</w:t>
      </w:r>
      <w:r w:rsidRPr="000D1819">
        <w:t xml:space="preserve"> de l'être, elles sont e</w:t>
      </w:r>
      <w:r w:rsidRPr="000D1819">
        <w:t>m</w:t>
      </w:r>
      <w:r w:rsidRPr="000D1819">
        <w:t xml:space="preserve">brayées sur le temps qui fuse en nous, appuyées sur les pivots ou charnières de notre vie, leur </w:t>
      </w:r>
      <w:r w:rsidRPr="000D1819">
        <w:rPr>
          <w:i/>
          <w:iCs/>
        </w:rPr>
        <w:t xml:space="preserve">sens </w:t>
      </w:r>
      <w:r w:rsidRPr="000D1819">
        <w:t>est une « direction »</w:t>
      </w:r>
      <w:r>
        <w:t xml:space="preserve"> – </w:t>
      </w:r>
      <w:r w:rsidRPr="000D1819">
        <w:t>L'âme pense toujours : c'est en elle une propriété d'état, elle ne peut pas ne pas pe</w:t>
      </w:r>
      <w:r w:rsidRPr="000D1819">
        <w:t>n</w:t>
      </w:r>
      <w:r w:rsidRPr="000D1819">
        <w:t xml:space="preserve">ser parce qu'un </w:t>
      </w:r>
      <w:r w:rsidRPr="000D1819">
        <w:rPr>
          <w:i/>
          <w:iCs/>
        </w:rPr>
        <w:t xml:space="preserve">champ a </w:t>
      </w:r>
      <w:r w:rsidRPr="000D1819">
        <w:t>été ouvert où s'inscrit</w:t>
      </w:r>
      <w:r>
        <w:t xml:space="preserve"> </w:t>
      </w:r>
      <w:r w:rsidRPr="000D1819">
        <w:rPr>
          <w:iCs/>
        </w:rPr>
        <w:t>[275]</w:t>
      </w:r>
      <w:r>
        <w:rPr>
          <w:iCs/>
        </w:rPr>
        <w:t xml:space="preserve"> </w:t>
      </w:r>
    </w:p>
    <w:p w:rsidR="00A4326B" w:rsidRDefault="00A4326B" w:rsidP="00A4326B">
      <w:pPr>
        <w:autoSpaceDE w:val="0"/>
        <w:autoSpaceDN w:val="0"/>
        <w:adjustRightInd w:val="0"/>
        <w:spacing w:before="120" w:after="120"/>
        <w:ind w:left="20"/>
        <w:jc w:val="both"/>
        <w:rPr>
          <w:i/>
          <w:iCs/>
        </w:rPr>
      </w:pPr>
      <w:r w:rsidRPr="000D1819">
        <w:t xml:space="preserve">toujours </w:t>
      </w:r>
      <w:r w:rsidRPr="000D1819">
        <w:rPr>
          <w:bCs/>
          <w:i/>
          <w:iCs/>
        </w:rPr>
        <w:t xml:space="preserve">quelque chose </w:t>
      </w:r>
      <w:r w:rsidRPr="00AE78DF">
        <w:rPr>
          <w:bCs/>
          <w:iCs/>
        </w:rPr>
        <w:t>ou</w:t>
      </w:r>
      <w:r w:rsidRPr="000D1819">
        <w:rPr>
          <w:bCs/>
          <w:i/>
          <w:iCs/>
        </w:rPr>
        <w:t xml:space="preserve"> l'absence </w:t>
      </w:r>
      <w:r w:rsidRPr="000D1819">
        <w:t>de quelque chose. Ce</w:t>
      </w:r>
      <w:r>
        <w:t xml:space="preserve"> </w:t>
      </w:r>
      <w:r w:rsidRPr="000D1819">
        <w:rPr>
          <w:bCs/>
        </w:rPr>
        <w:t xml:space="preserve">n'est pas là une </w:t>
      </w:r>
      <w:r w:rsidRPr="000D1819">
        <w:rPr>
          <w:i/>
          <w:iCs/>
        </w:rPr>
        <w:t xml:space="preserve">activité </w:t>
      </w:r>
      <w:r w:rsidRPr="000D1819">
        <w:t>de l'âme, ni une production de</w:t>
      </w:r>
      <w:r>
        <w:t xml:space="preserve"> </w:t>
      </w:r>
      <w:r w:rsidRPr="000D1819">
        <w:t>pensées au pluriel, et je ne suis pas même l'auteur de ce</w:t>
      </w:r>
      <w:r>
        <w:t xml:space="preserve"> </w:t>
      </w:r>
      <w:r w:rsidRPr="000D1819">
        <w:t>creux qui se fait en moi par le passage du pré</w:t>
      </w:r>
      <w:r>
        <w:t xml:space="preserve">sent à la </w:t>
      </w:r>
      <w:r w:rsidRPr="000D1819">
        <w:t>rétention, ce n'est pas moi qui me fais penser pas plus que</w:t>
      </w:r>
      <w:r>
        <w:t xml:space="preserve"> </w:t>
      </w:r>
      <w:r w:rsidRPr="000D1819">
        <w:t>ce n'est moi qui fais battre mon cœur. Sortir par là de la</w:t>
      </w:r>
      <w:r>
        <w:t xml:space="preserve"> </w:t>
      </w:r>
      <w:r w:rsidRPr="000D1819">
        <w:t>philos</w:t>
      </w:r>
      <w:r w:rsidRPr="000D1819">
        <w:t>o</w:t>
      </w:r>
      <w:r w:rsidRPr="000D1819">
        <w:t xml:space="preserve">phie des </w:t>
      </w:r>
      <w:r w:rsidRPr="000D1819">
        <w:rPr>
          <w:bCs/>
          <w:i/>
          <w:iCs/>
        </w:rPr>
        <w:t xml:space="preserve">Erlebnisse </w:t>
      </w:r>
      <w:r w:rsidRPr="000D1819">
        <w:t>et passer à la philosophie de</w:t>
      </w:r>
      <w:r>
        <w:t xml:space="preserve"> </w:t>
      </w:r>
      <w:r w:rsidRPr="000D1819">
        <w:t xml:space="preserve">notre </w:t>
      </w:r>
      <w:r w:rsidRPr="000D1819">
        <w:rPr>
          <w:i/>
          <w:iCs/>
        </w:rPr>
        <w:t>Urstiftung</w:t>
      </w:r>
    </w:p>
    <w:p w:rsidR="00A4326B" w:rsidRPr="00835938" w:rsidRDefault="00A4326B" w:rsidP="00A4326B">
      <w:pPr>
        <w:autoSpaceDE w:val="0"/>
        <w:autoSpaceDN w:val="0"/>
        <w:adjustRightInd w:val="0"/>
        <w:spacing w:before="120" w:after="120"/>
        <w:ind w:left="20"/>
        <w:jc w:val="both"/>
      </w:pPr>
      <w:r>
        <w:t>…………………………………………………………..</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Date"/>
      </w:pPr>
      <w:r w:rsidRPr="000D1819">
        <w:t xml:space="preserve">26 novembre </w:t>
      </w:r>
      <w:r>
        <w:t>1959</w:t>
      </w:r>
    </w:p>
    <w:p w:rsidR="00A4326B"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jc w:val="both"/>
      </w:pPr>
      <w:r w:rsidRPr="000D1819">
        <w:t>Une « direction » de pensée</w:t>
      </w:r>
      <w:r>
        <w:t xml:space="preserve"> – </w:t>
      </w:r>
      <w:r w:rsidRPr="000D1819">
        <w:t xml:space="preserve">Ce n'est pas une </w:t>
      </w:r>
      <w:r w:rsidRPr="000D1819">
        <w:rPr>
          <w:i/>
          <w:iCs/>
        </w:rPr>
        <w:t>métaphore</w:t>
      </w:r>
      <w:r>
        <w:rPr>
          <w:i/>
          <w:iCs/>
        </w:rPr>
        <w:t xml:space="preserve"> – </w:t>
      </w:r>
      <w:r w:rsidRPr="000D1819">
        <w:t xml:space="preserve">n'y a pas de </w:t>
      </w:r>
      <w:r w:rsidRPr="000D1819">
        <w:rPr>
          <w:i/>
          <w:iCs/>
        </w:rPr>
        <w:t xml:space="preserve">métaphore </w:t>
      </w:r>
      <w:r w:rsidRPr="000D1819">
        <w:t>ent</w:t>
      </w:r>
      <w:r>
        <w:t>re le visible et l'invisible, (l’</w:t>
      </w:r>
      <w:r w:rsidRPr="000D1819">
        <w:t>invisible ou ma pe</w:t>
      </w:r>
      <w:r w:rsidRPr="000D1819">
        <w:t>n</w:t>
      </w:r>
      <w:r w:rsidRPr="000D1819">
        <w:t>sée pour moi, ou le sensible d'autrui pour moi)</w:t>
      </w:r>
      <w:r>
        <w:t> :</w:t>
      </w:r>
      <w:r w:rsidRPr="000D1819">
        <w:t xml:space="preserve"> </w:t>
      </w:r>
      <w:r w:rsidRPr="000D1819">
        <w:rPr>
          <w:i/>
          <w:iCs/>
        </w:rPr>
        <w:t xml:space="preserve">métaphore, </w:t>
      </w:r>
      <w:r w:rsidRPr="000D1819">
        <w:t xml:space="preserve">c'est trop ou trop peu : trop si l'invisible est vraiment invisible, trop peu s'il se prête à la transposition </w:t>
      </w:r>
      <w:r>
        <w:t>–</w:t>
      </w:r>
    </w:p>
    <w:p w:rsidR="00A4326B" w:rsidRDefault="00A4326B" w:rsidP="00A4326B">
      <w:pPr>
        <w:autoSpaceDE w:val="0"/>
        <w:autoSpaceDN w:val="0"/>
        <w:adjustRightInd w:val="0"/>
        <w:spacing w:before="120" w:after="120"/>
        <w:ind w:left="20"/>
        <w:jc w:val="both"/>
      </w:pPr>
      <w:r w:rsidRPr="000D1819">
        <w:t xml:space="preserve">Il n'y a pas métaphore </w:t>
      </w:r>
    </w:p>
    <w:p w:rsidR="00A4326B" w:rsidRPr="000D1819" w:rsidRDefault="00A4326B" w:rsidP="00A4326B">
      <w:pPr>
        <w:autoSpaceDE w:val="0"/>
        <w:autoSpaceDN w:val="0"/>
        <w:adjustRightInd w:val="0"/>
        <w:spacing w:before="120" w:after="120"/>
        <w:ind w:left="20"/>
        <w:jc w:val="both"/>
      </w:pPr>
      <w:r w:rsidRPr="00AC6C57">
        <w:rPr>
          <w:b/>
        </w:rPr>
        <w:t>1)</w:t>
      </w:r>
      <w:r w:rsidRPr="000D1819">
        <w:t xml:space="preserve"> parce que la pensée comporte</w:t>
      </w:r>
      <w:r>
        <w:t xml:space="preserve"> une quasi-localité à décrire (l</w:t>
      </w:r>
      <w:r w:rsidRPr="000D1819">
        <w:t>oc</w:t>
      </w:r>
      <w:r w:rsidRPr="000D1819">
        <w:t>a</w:t>
      </w:r>
      <w:r w:rsidRPr="000D1819">
        <w:t>lité non d'inhérence à un point spatio-temporel,</w:t>
      </w:r>
      <w:r>
        <w:t xml:space="preserve"> – </w:t>
      </w:r>
      <w:r w:rsidRPr="000D1819">
        <w:t>mais localité par a</w:t>
      </w:r>
      <w:r w:rsidRPr="000D1819">
        <w:t>t</w:t>
      </w:r>
      <w:r w:rsidRPr="000D1819">
        <w:t xml:space="preserve">tache élastique : on ne peut pas dire qu'un esprit est ici, mais on peut dire qu'il n'est </w:t>
      </w:r>
      <w:r w:rsidRPr="000D1819">
        <w:rPr>
          <w:i/>
          <w:iCs/>
        </w:rPr>
        <w:t xml:space="preserve">pas </w:t>
      </w:r>
      <w:r w:rsidRPr="00AC6C57">
        <w:rPr>
          <w:i/>
        </w:rPr>
        <w:t>là</w:t>
      </w:r>
      <w:r>
        <w:t xml:space="preserve"> – </w:t>
      </w:r>
      <w:r w:rsidRPr="000D1819">
        <w:t>cette négation de proche en proche s'étend à toutes les parties du monde et du corps propre,</w:t>
      </w:r>
      <w:r>
        <w:t xml:space="preserve"> – </w:t>
      </w:r>
      <w:r w:rsidRPr="000D1819">
        <w:t>et pourtant il y a une localité d'investissement, et, quand tout cela est dit, il y a un théâtre de l'apparition d'autrui)</w:t>
      </w:r>
    </w:p>
    <w:p w:rsidR="00A4326B" w:rsidRPr="000D1819" w:rsidRDefault="00A4326B" w:rsidP="00A4326B">
      <w:pPr>
        <w:autoSpaceDE w:val="0"/>
        <w:autoSpaceDN w:val="0"/>
        <w:adjustRightInd w:val="0"/>
        <w:spacing w:before="120" w:after="120"/>
        <w:ind w:left="20"/>
        <w:jc w:val="both"/>
      </w:pPr>
      <w:r w:rsidRPr="00AC6C57">
        <w:rPr>
          <w:b/>
        </w:rPr>
        <w:t>2)</w:t>
      </w:r>
      <w:r w:rsidRPr="000D1819">
        <w:t xml:space="preserve"> parce que la localité originaire, même en ce qui concerne les « choses », ou la « direction » d'un mouvement des choses n'est pas davantage identifiable dans l'espace objectif, relation </w:t>
      </w:r>
      <w:r w:rsidRPr="000D1819">
        <w:rPr>
          <w:i/>
          <w:iCs/>
        </w:rPr>
        <w:t xml:space="preserve">dans </w:t>
      </w:r>
      <w:r w:rsidRPr="000D1819">
        <w:t>l'espace ob</w:t>
      </w:r>
      <w:r>
        <w:t>-</w:t>
      </w:r>
      <w:r w:rsidRPr="000D1819">
        <w:t>jectif</w:t>
      </w:r>
      <w:r>
        <w:t xml:space="preserve"> – </w:t>
      </w:r>
      <w:r w:rsidRPr="000D1819">
        <w:t xml:space="preserve">Une </w:t>
      </w:r>
      <w:r w:rsidRPr="000D1819">
        <w:rPr>
          <w:i/>
          <w:iCs/>
        </w:rPr>
        <w:t xml:space="preserve">direction </w:t>
      </w:r>
      <w:r w:rsidRPr="000D1819">
        <w:t xml:space="preserve">n'est pas </w:t>
      </w:r>
      <w:r w:rsidRPr="000D1819">
        <w:rPr>
          <w:i/>
          <w:iCs/>
        </w:rPr>
        <w:t xml:space="preserve">clans </w:t>
      </w:r>
      <w:r w:rsidRPr="000D1819">
        <w:t>l'espace : elle est en filigrane à travers lui</w:t>
      </w:r>
      <w:r>
        <w:t xml:space="preserve"> – </w:t>
      </w:r>
      <w:r w:rsidRPr="000D1819">
        <w:t>Elle est donc transposable à la pensée</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 xml:space="preserve">L'esprit n'est ni ici, ni ici, ni ici... Et, pourtant, il est « attaché », « lié », il n'est </w:t>
      </w:r>
      <w:r w:rsidRPr="000D1819">
        <w:rPr>
          <w:i/>
          <w:iCs/>
        </w:rPr>
        <w:t>pas sans liens</w:t>
      </w:r>
      <w:r>
        <w:rPr>
          <w:i/>
          <w:iCs/>
        </w:rPr>
        <w:t xml:space="preserve"> – </w:t>
      </w:r>
      <w:r w:rsidRPr="000D1819">
        <w:rPr>
          <w:i/>
          <w:iCs/>
        </w:rPr>
        <w:t xml:space="preserve">Négation </w:t>
      </w:r>
      <w:r w:rsidRPr="000D1819">
        <w:t>de la négation et position : on n'a pas à choisir entre elles. L'esprit n'est en aucun lieu objectif et pourtant il s'investit en un lieu qu'il rejoint par ses entours, qu'il ci</w:t>
      </w:r>
      <w:r w:rsidRPr="000D1819">
        <w:t>r</w:t>
      </w:r>
      <w:r w:rsidRPr="000D1819">
        <w:t xml:space="preserve">convient, comme ma localité pour moi est le point que me montrent toutes les lignes de fuite de mon paysage, et qui est lui-même </w:t>
      </w:r>
      <w:r w:rsidRPr="000D1819">
        <w:rPr>
          <w:i/>
          <w:iCs/>
        </w:rPr>
        <w:t>invis</w:t>
      </w:r>
      <w:r w:rsidRPr="000D1819">
        <w:rPr>
          <w:i/>
          <w:iCs/>
        </w:rPr>
        <w:t>i</w:t>
      </w:r>
      <w:r w:rsidRPr="000D1819">
        <w:rPr>
          <w:i/>
          <w:iCs/>
        </w:rPr>
        <w:t>ble.</w:t>
      </w:r>
    </w:p>
    <w:p w:rsidR="00A4326B" w:rsidRDefault="00A4326B" w:rsidP="00A4326B">
      <w:pPr>
        <w:pStyle w:val="p"/>
      </w:pPr>
      <w:r w:rsidRPr="000D1819">
        <w:rPr>
          <w:i/>
        </w:rPr>
        <w:br w:type="page"/>
      </w:r>
      <w:r w:rsidRPr="000D1819">
        <w:t>[276]</w:t>
      </w:r>
    </w:p>
    <w:p w:rsidR="00A4326B" w:rsidRPr="000D1819" w:rsidRDefault="00A4326B" w:rsidP="00A4326B">
      <w:pPr>
        <w:autoSpaceDE w:val="0"/>
        <w:autoSpaceDN w:val="0"/>
        <w:adjustRightInd w:val="0"/>
        <w:spacing w:before="120" w:after="120"/>
        <w:ind w:left="20"/>
        <w:jc w:val="both"/>
        <w:rPr>
          <w:iCs/>
        </w:rPr>
      </w:pPr>
    </w:p>
    <w:p w:rsidR="00A4326B" w:rsidRPr="000D1819" w:rsidRDefault="00A4326B" w:rsidP="00A4326B">
      <w:pPr>
        <w:pStyle w:val="a"/>
      </w:pPr>
      <w:r w:rsidRPr="000D1819">
        <w:t>Leibniz</w:t>
      </w:r>
    </w:p>
    <w:p w:rsidR="00A4326B" w:rsidRPr="000D1819" w:rsidRDefault="00A4326B" w:rsidP="00A4326B">
      <w:pPr>
        <w:pStyle w:val="Date"/>
      </w:pPr>
      <w:r w:rsidRPr="000D1819">
        <w:t xml:space="preserve">Décembre </w:t>
      </w:r>
      <w:r>
        <w:t>19</w:t>
      </w:r>
      <w:r w:rsidRPr="000D1819">
        <w:t>5</w:t>
      </w:r>
      <w:r>
        <w:t>9</w:t>
      </w:r>
    </w:p>
    <w:p w:rsidR="00A4326B" w:rsidRPr="000D1819" w:rsidRDefault="00A4326B" w:rsidP="00A4326B">
      <w:pPr>
        <w:autoSpaceDE w:val="0"/>
        <w:autoSpaceDN w:val="0"/>
        <w:adjustRightInd w:val="0"/>
        <w:spacing w:before="120" w:after="120"/>
        <w:jc w:val="both"/>
        <w:rPr>
          <w:bCs/>
        </w:rPr>
      </w:pPr>
    </w:p>
    <w:p w:rsidR="00A4326B" w:rsidRPr="000D1819" w:rsidRDefault="00A4326B" w:rsidP="00A4326B">
      <w:pPr>
        <w:autoSpaceDE w:val="0"/>
        <w:autoSpaceDN w:val="0"/>
        <w:adjustRightInd w:val="0"/>
        <w:spacing w:before="120" w:after="120"/>
        <w:ind w:left="20"/>
        <w:jc w:val="both"/>
      </w:pPr>
      <w:r w:rsidRPr="000D1819">
        <w:rPr>
          <w:bCs/>
        </w:rPr>
        <w:t xml:space="preserve">En niant la conception de la perception-reproduction </w:t>
      </w:r>
      <w:r w:rsidRPr="000D1819">
        <w:t>(sur mon corp</w:t>
      </w:r>
      <w:r>
        <w:t xml:space="preserve">s en soi de la chose extérieure </w:t>
      </w:r>
      <w:r w:rsidRPr="000D1819">
        <w:t xml:space="preserve">en soi), j'ouvre l'accès à un Être brut avec, lequel je ne serai pas dans le rapport du </w:t>
      </w:r>
      <w:r w:rsidRPr="000D1819">
        <w:rPr>
          <w:i/>
          <w:iCs/>
        </w:rPr>
        <w:t xml:space="preserve">sujet et de l'objet, </w:t>
      </w:r>
      <w:r w:rsidRPr="000D1819">
        <w:t xml:space="preserve">et encore moins dans le rapport de l'effet avec la cause. Le rapport de </w:t>
      </w:r>
      <w:r w:rsidRPr="000D1819">
        <w:rPr>
          <w:i/>
          <w:iCs/>
        </w:rPr>
        <w:t xml:space="preserve">l'In der Welt Sein </w:t>
      </w:r>
      <w:r w:rsidRPr="000D1819">
        <w:t>va tenir la place qu'occupe chez Leibniz le rapport d'expression réciproque des perspectives prises sur le monde et donc dieu comme auteur unique de ces diverses perspectives qui émanent de lui comme des pensées. Certes l'Être ainsi découvert n'est pas le dieu de Leibniz, la « monadologie » ainsi dévoilée n'est pas le syst</w:t>
      </w:r>
      <w:r w:rsidRPr="000D1819">
        <w:t>è</w:t>
      </w:r>
      <w:r w:rsidRPr="000D1819">
        <w:t>me des monades</w:t>
      </w:r>
      <w:r>
        <w:t xml:space="preserve"> – </w:t>
      </w:r>
      <w:r w:rsidRPr="000D1819">
        <w:t>substances,</w:t>
      </w:r>
      <w:r>
        <w:t xml:space="preserve"> – </w:t>
      </w:r>
      <w:r w:rsidRPr="000D1819">
        <w:t>mais certaines descriptions leibn</w:t>
      </w:r>
      <w:r w:rsidRPr="000D1819">
        <w:t>i</w:t>
      </w:r>
      <w:r w:rsidRPr="000D1819">
        <w:t>ziennes,</w:t>
      </w:r>
      <w:r>
        <w:t xml:space="preserve"> – </w:t>
      </w:r>
      <w:r w:rsidRPr="000D1819">
        <w:t>que chacune des vues du monde est un monde à part, que pourtant « ce qui est particulier à l'un soit publi</w:t>
      </w:r>
      <w:r>
        <w:t xml:space="preserve">c </w:t>
      </w:r>
      <w:r w:rsidRPr="000D1819">
        <w:t>à tous », que les m</w:t>
      </w:r>
      <w:r w:rsidRPr="000D1819">
        <w:t>o</w:t>
      </w:r>
      <w:r w:rsidRPr="000D1819">
        <w:t>nades soient entre elles et avec le monde dans un rapport d'expression, qu'elles se distinguent entre elles et de lui comme des perspectives,</w:t>
      </w:r>
      <w:r>
        <w:t xml:space="preserve"> – </w:t>
      </w:r>
      <w:r w:rsidRPr="000D1819">
        <w:t>sont à conserver entièrement, à reprendre dans l'Être brut, à</w:t>
      </w:r>
      <w:r>
        <w:t xml:space="preserve"> </w:t>
      </w:r>
      <w:r w:rsidRPr="000D1819">
        <w:t>séparer de l'élaboration substantialiste et ontothéologique que L. leur fait subir</w:t>
      </w:r>
      <w:r>
        <w:t xml:space="preserve"> –</w:t>
      </w:r>
    </w:p>
    <w:p w:rsidR="00A4326B" w:rsidRPr="000D1819" w:rsidRDefault="00A4326B" w:rsidP="00A4326B">
      <w:pPr>
        <w:autoSpaceDE w:val="0"/>
        <w:autoSpaceDN w:val="0"/>
        <w:adjustRightInd w:val="0"/>
        <w:spacing w:before="120" w:after="120"/>
        <w:ind w:left="20"/>
        <w:jc w:val="both"/>
        <w:rPr>
          <w:i/>
          <w:iCs/>
        </w:rPr>
      </w:pPr>
      <w:r w:rsidRPr="000D1819">
        <w:t>L'expression de : l'univers</w:t>
      </w:r>
      <w:r>
        <w:t>’</w:t>
      </w:r>
      <w:r w:rsidRPr="000D1819">
        <w:t>en nous, elle n'est certes pas l'harmonie entre notre monade et les autres,</w:t>
      </w:r>
      <w:r>
        <w:t xml:space="preserve"> l</w:t>
      </w:r>
      <w:r w:rsidRPr="000D1819">
        <w:t>a présence en elle des idées de to</w:t>
      </w:r>
      <w:r w:rsidRPr="000D1819">
        <w:t>u</w:t>
      </w:r>
      <w:r w:rsidRPr="000D1819">
        <w:t>tes les choses</w:t>
      </w:r>
      <w:r>
        <w:t xml:space="preserve"> – </w:t>
      </w:r>
      <w:r w:rsidRPr="000D1819">
        <w:t>mais elle est, ce que nous constatons dans la perce</w:t>
      </w:r>
      <w:r w:rsidRPr="000D1819">
        <w:t>p</w:t>
      </w:r>
      <w:r w:rsidRPr="000D1819">
        <w:t xml:space="preserve">tion, à prendre tel quel au lieu de </w:t>
      </w:r>
      <w:r>
        <w:t>l</w:t>
      </w:r>
      <w:r w:rsidRPr="000D1819">
        <w:rPr>
          <w:i/>
          <w:iCs/>
        </w:rPr>
        <w:t xml:space="preserve">'expliquer. </w:t>
      </w:r>
      <w:r w:rsidRPr="000D1819">
        <w:t xml:space="preserve">Notre âme n'a pas de fenêtres : cela veut dire </w:t>
      </w:r>
      <w:r w:rsidRPr="000D1819">
        <w:rPr>
          <w:i/>
          <w:iCs/>
        </w:rPr>
        <w:t>In der Welt Sein</w:t>
      </w:r>
      <w:r>
        <w:rPr>
          <w:i/>
          <w:iCs/>
        </w:rPr>
        <w:t xml:space="preserve"> –</w:t>
      </w:r>
    </w:p>
    <w:p w:rsidR="00A4326B" w:rsidRPr="000D1819" w:rsidRDefault="00A4326B" w:rsidP="00A4326B">
      <w:pPr>
        <w:autoSpaceDE w:val="0"/>
        <w:autoSpaceDN w:val="0"/>
        <w:adjustRightInd w:val="0"/>
        <w:spacing w:before="120" w:after="120"/>
        <w:ind w:left="20"/>
        <w:jc w:val="both"/>
      </w:pPr>
      <w:r w:rsidRPr="000D1819">
        <w:t>L'harmonie préétablie (comme l'occasionnalisme) maintient to</w:t>
      </w:r>
      <w:r w:rsidRPr="000D1819">
        <w:t>u</w:t>
      </w:r>
      <w:r w:rsidRPr="000D1819">
        <w:t>jours l'en soi et simplement le lie avec ce que nous éprouvons par un rapport de substance à substance fondé en dieu, 'au lieu d'en faire la cause de nos pensées</w:t>
      </w:r>
      <w:r>
        <w:t xml:space="preserve"> –</w:t>
      </w:r>
      <w:r w:rsidRPr="000D1819">
        <w:t>mais il s'agit justement de rejeter tout à fait l'idée de l'En Soi</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C'est la reprise du thème de la perception qui tr</w:t>
      </w:r>
      <w:r>
        <w:t>ansforme dans sa portée l'idée leibnizienne de l</w:t>
      </w:r>
      <w:r w:rsidRPr="000D1819">
        <w:t>'expression.</w:t>
      </w:r>
    </w:p>
    <w:p w:rsidR="00A4326B" w:rsidRPr="000D1819" w:rsidRDefault="00A4326B" w:rsidP="00A4326B">
      <w:pPr>
        <w:autoSpaceDE w:val="0"/>
        <w:autoSpaceDN w:val="0"/>
        <w:adjustRightInd w:val="0"/>
        <w:spacing w:before="120" w:after="120"/>
        <w:ind w:left="20"/>
        <w:jc w:val="both"/>
        <w:rPr>
          <w:i/>
          <w:iCs/>
        </w:rPr>
      </w:pPr>
      <w:r w:rsidRPr="000D1819">
        <w:rPr>
          <w:i/>
          <w:iCs/>
        </w:rPr>
        <w:t>Monde vertical et histoire verticale</w:t>
      </w:r>
    </w:p>
    <w:p w:rsidR="00A4326B" w:rsidRDefault="00A4326B" w:rsidP="00A4326B">
      <w:pPr>
        <w:autoSpaceDE w:val="0"/>
        <w:autoSpaceDN w:val="0"/>
        <w:adjustRightInd w:val="0"/>
        <w:spacing w:before="120" w:after="120"/>
        <w:ind w:left="20"/>
        <w:jc w:val="both"/>
        <w:rPr>
          <w:iCs/>
        </w:rPr>
      </w:pPr>
      <w:r w:rsidRPr="000D1819">
        <w:rPr>
          <w:iCs/>
        </w:rPr>
        <w:t>[277]</w:t>
      </w:r>
    </w:p>
    <w:p w:rsidR="00A4326B" w:rsidRPr="000D1819" w:rsidRDefault="00A4326B" w:rsidP="00A4326B">
      <w:pPr>
        <w:autoSpaceDE w:val="0"/>
        <w:autoSpaceDN w:val="0"/>
        <w:adjustRightInd w:val="0"/>
        <w:spacing w:before="120" w:after="120"/>
        <w:ind w:left="20"/>
        <w:jc w:val="both"/>
        <w:rPr>
          <w:iCs/>
        </w:rPr>
      </w:pPr>
    </w:p>
    <w:p w:rsidR="00A4326B" w:rsidRPr="000D1819" w:rsidRDefault="00A4326B" w:rsidP="00A4326B">
      <w:pPr>
        <w:pStyle w:val="a"/>
      </w:pPr>
      <w:r w:rsidRPr="000D1819">
        <w:t>« Monde »</w:t>
      </w:r>
    </w:p>
    <w:p w:rsidR="00A4326B" w:rsidRPr="000D1819" w:rsidRDefault="00A4326B" w:rsidP="00A4326B">
      <w:pPr>
        <w:pStyle w:val="Date"/>
      </w:pPr>
      <w:r w:rsidRPr="000D1819">
        <w:t xml:space="preserve">Décembre </w:t>
      </w:r>
      <w:r>
        <w:t>1959</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Un « monde » (c'est tout un monde, </w:t>
      </w:r>
      <w:r>
        <w:t>le monde du son, de la co</w:t>
      </w:r>
      <w:r>
        <w:t>u</w:t>
      </w:r>
      <w:r>
        <w:t>leur, etc </w:t>
      </w:r>
      <w:r w:rsidRPr="000D1819">
        <w:t>...) = un ensemble organisé, qui est clos, mais qui, étrang</w:t>
      </w:r>
      <w:r w:rsidRPr="000D1819">
        <w:t>e</w:t>
      </w:r>
      <w:r w:rsidRPr="000D1819">
        <w:t>ment, est représentatif de tout le reste, possède ses symboles, ses équivalents pour tout ce qui n'est pas lui. La peinture pour l'espace par exemple.</w:t>
      </w:r>
    </w:p>
    <w:p w:rsidR="00A4326B" w:rsidRPr="000D1819" w:rsidRDefault="00A4326B" w:rsidP="00A4326B">
      <w:pPr>
        <w:autoSpaceDE w:val="0"/>
        <w:autoSpaceDN w:val="0"/>
        <w:adjustRightInd w:val="0"/>
        <w:spacing w:before="120" w:after="120"/>
        <w:ind w:left="20"/>
        <w:jc w:val="both"/>
      </w:pPr>
      <w:r w:rsidRPr="000D1819">
        <w:t>Un « monde » a des dimensions. Par définition elles ne sont pas les seules possibles (par passage à une 3</w:t>
      </w:r>
      <w:r w:rsidRPr="00AC6C57">
        <w:rPr>
          <w:vertAlign w:val="superscript"/>
        </w:rPr>
        <w:t>e</w:t>
      </w:r>
      <w:r w:rsidRPr="000D1819">
        <w:t xml:space="preserve"> dimension, des êtres spatiaux séparés dans les deux premières peuvent être reliés). Mais par défin</w:t>
      </w:r>
      <w:r w:rsidRPr="000D1819">
        <w:t>i</w:t>
      </w:r>
      <w:r w:rsidRPr="000D1819">
        <w:t>tion aussi elles ont valeur de membrure, elles sont plus que des sing</w:t>
      </w:r>
      <w:r w:rsidRPr="000D1819">
        <w:t>u</w:t>
      </w:r>
      <w:r w:rsidRPr="000D1819">
        <w:t>larités de contenu : les valeurs dans un dessin au crayon sont représe</w:t>
      </w:r>
      <w:r w:rsidRPr="000D1819">
        <w:t>n</w:t>
      </w:r>
      <w:r w:rsidRPr="000D1819">
        <w:t>tatives du tout.</w:t>
      </w:r>
    </w:p>
    <w:p w:rsidR="00A4326B" w:rsidRPr="000D1819" w:rsidRDefault="00A4326B" w:rsidP="00A4326B">
      <w:pPr>
        <w:autoSpaceDE w:val="0"/>
        <w:autoSpaceDN w:val="0"/>
        <w:adjustRightInd w:val="0"/>
        <w:spacing w:before="120" w:after="120"/>
        <w:ind w:left="20"/>
        <w:jc w:val="both"/>
      </w:pPr>
      <w:r w:rsidRPr="000D1819">
        <w:t>Ainsi le tableau est un « monde » par opposition au monde unique et « réel »</w:t>
      </w:r>
      <w:r>
        <w:t xml:space="preserve"> – </w:t>
      </w:r>
      <w:r w:rsidRPr="000D1819">
        <w:t>Il en forme un, en tout cas, avec tous les autres tableaux</w:t>
      </w:r>
      <w:r>
        <w:t xml:space="preserve"> – </w:t>
      </w:r>
      <w:r w:rsidRPr="000D1819">
        <w:t xml:space="preserve">Les </w:t>
      </w:r>
      <w:r w:rsidRPr="000D1819">
        <w:rPr>
          <w:i/>
          <w:iCs/>
        </w:rPr>
        <w:t xml:space="preserve">mêmes </w:t>
      </w:r>
      <w:r w:rsidRPr="000D1819">
        <w:t>éléments sensibles y signifient autre chose que dans le monde prosaïque.</w:t>
      </w:r>
    </w:p>
    <w:p w:rsidR="00A4326B" w:rsidRPr="000D1819" w:rsidRDefault="00A4326B" w:rsidP="00A4326B">
      <w:pPr>
        <w:autoSpaceDE w:val="0"/>
        <w:autoSpaceDN w:val="0"/>
        <w:adjustRightInd w:val="0"/>
        <w:spacing w:before="120" w:after="120"/>
        <w:ind w:left="20"/>
        <w:jc w:val="both"/>
      </w:pPr>
      <w:r w:rsidRPr="000D1819">
        <w:t xml:space="preserve">Remplacer les notions de concept, idée, esprit, représentation par les notions de </w:t>
      </w:r>
      <w:r w:rsidRPr="000D1819">
        <w:rPr>
          <w:i/>
          <w:iCs/>
        </w:rPr>
        <w:t xml:space="preserve">dimensions, </w:t>
      </w:r>
      <w:r w:rsidRPr="000D1819">
        <w:t>articulation, niveau, charnières, pivots, configuration</w:t>
      </w:r>
      <w:r>
        <w:t xml:space="preserve"> – </w:t>
      </w:r>
      <w:r w:rsidRPr="000D1819">
        <w:t xml:space="preserve">Le point de départ = la critique de la conception usuelle de la </w:t>
      </w:r>
      <w:r w:rsidRPr="000D1819">
        <w:rPr>
          <w:i/>
          <w:iCs/>
        </w:rPr>
        <w:t xml:space="preserve">chose </w:t>
      </w:r>
      <w:r w:rsidRPr="000D1819">
        <w:t xml:space="preserve">et de ses </w:t>
      </w:r>
      <w:r w:rsidRPr="00555B5B">
        <w:rPr>
          <w:i/>
        </w:rPr>
        <w:t>propriétés</w:t>
      </w:r>
      <w:r>
        <w:t xml:space="preserve"> → </w:t>
      </w:r>
      <w:r w:rsidRPr="000D1819">
        <w:t>critique de la notion log</w:t>
      </w:r>
      <w:r w:rsidRPr="000D1819">
        <w:t>i</w:t>
      </w:r>
      <w:r w:rsidRPr="000D1819">
        <w:t xml:space="preserve">que du sujet, et de l'inhérence logique </w:t>
      </w:r>
      <w:r>
        <w:t>→</w:t>
      </w:r>
      <w:r w:rsidRPr="000D1819">
        <w:t xml:space="preserve"> critique de la signification </w:t>
      </w:r>
      <w:r w:rsidRPr="000D1819">
        <w:rPr>
          <w:i/>
          <w:iCs/>
        </w:rPr>
        <w:t xml:space="preserve">positive </w:t>
      </w:r>
      <w:r w:rsidRPr="000D1819">
        <w:t>(différences de significations), la signification comme écart, théorie de la prédication</w:t>
      </w:r>
      <w:r>
        <w:t xml:space="preserve"> – </w:t>
      </w:r>
      <w:r w:rsidRPr="000D1819">
        <w:t>fondée sur cette conception diacritique</w:t>
      </w:r>
    </w:p>
    <w:p w:rsidR="00A4326B" w:rsidRPr="000D1819" w:rsidRDefault="00A4326B" w:rsidP="00A4326B">
      <w:pPr>
        <w:autoSpaceDE w:val="0"/>
        <w:autoSpaceDN w:val="0"/>
        <w:adjustRightInd w:val="0"/>
        <w:spacing w:before="120" w:after="120"/>
        <w:ind w:left="20"/>
        <w:jc w:val="both"/>
      </w:pPr>
      <w:r w:rsidRPr="000D1819">
        <w:t>Le passage à une dimension supérieure = U</w:t>
      </w:r>
      <w:r w:rsidRPr="000D1819">
        <w:rPr>
          <w:i/>
          <w:iCs/>
        </w:rPr>
        <w:t xml:space="preserve">rstiflung </w:t>
      </w:r>
      <w:r w:rsidRPr="000D1819">
        <w:t>d'u</w:t>
      </w:r>
      <w:r>
        <w:t>n sens, r</w:t>
      </w:r>
      <w:r>
        <w:t>é</w:t>
      </w:r>
      <w:r>
        <w:t xml:space="preserve">organisation. En quel </w:t>
      </w:r>
      <w:r w:rsidRPr="000D1819">
        <w:t>sens elle est préparée dans la structure donnée ? Comme la structure sensible ne peut être comprise que par sa relation au corps, à la chair,</w:t>
      </w:r>
      <w:r>
        <w:t xml:space="preserve"> – </w:t>
      </w:r>
      <w:r w:rsidRPr="000D1819">
        <w:t>la structure invisible ne peut être comprise que par sa relation au logos, à la parole</w:t>
      </w:r>
      <w:r>
        <w:t xml:space="preserve"> – </w:t>
      </w:r>
      <w:r w:rsidRPr="000D1819">
        <w:t>Le sens invisible est la membr</w:t>
      </w:r>
      <w:r w:rsidRPr="000D1819">
        <w:t>u</w:t>
      </w:r>
      <w:r w:rsidRPr="000D1819">
        <w:t>re de la parole</w:t>
      </w:r>
      <w:r>
        <w:t xml:space="preserve"> – </w:t>
      </w:r>
      <w:r w:rsidRPr="000D1819">
        <w:t>Le monde de la perception empiète sur celui du mo</w:t>
      </w:r>
      <w:r w:rsidRPr="000D1819">
        <w:t>u</w:t>
      </w:r>
      <w:r w:rsidRPr="000D1819">
        <w:t xml:space="preserve">vement (qui est </w:t>
      </w:r>
      <w:r w:rsidRPr="00555B5B">
        <w:rPr>
          <w:i/>
        </w:rPr>
        <w:t>vu</w:t>
      </w:r>
      <w:r w:rsidRPr="000D1819">
        <w:t xml:space="preserve"> lui aussi) et inversement le mouvement a [des yeux ?] De même le monde des idées empiète sur le langage (on le pense) qui inversement empiète sur les idées (on pense parce qu'on parle, parce qu'on écrit)</w:t>
      </w:r>
      <w:r>
        <w:t xml:space="preserve"> –</w:t>
      </w:r>
    </w:p>
    <w:p w:rsidR="00A4326B" w:rsidRPr="000D1819" w:rsidRDefault="00A4326B" w:rsidP="00A4326B">
      <w:pPr>
        <w:autoSpaceDE w:val="0"/>
        <w:autoSpaceDN w:val="0"/>
        <w:adjustRightInd w:val="0"/>
        <w:spacing w:before="120" w:after="120"/>
        <w:ind w:left="20"/>
        <w:jc w:val="both"/>
      </w:pPr>
      <w:r w:rsidRPr="000D1819">
        <w:t>Les paroles des autres me font parler et penser parce qu'elles créent en moi un autre que moi, un écart par</w:t>
      </w:r>
      <w:r>
        <w:t xml:space="preserve"> </w:t>
      </w:r>
      <w:r>
        <w:rPr>
          <w:iCs/>
        </w:rPr>
        <w:t xml:space="preserve">[278] </w:t>
      </w:r>
      <w:r w:rsidRPr="000D1819">
        <w:t xml:space="preserve">rapport à... ce que je vois et me le désignent ainsi à moi-même. Les paroles d'autrui font grille par où je vois ma pensée. L'avais-je avant cette conversation ? Oui comme ton fondamental unique, </w:t>
      </w:r>
      <w:r w:rsidRPr="000D1819">
        <w:rPr>
          <w:i/>
          <w:iCs/>
        </w:rPr>
        <w:t xml:space="preserve">Welthesis, </w:t>
      </w:r>
      <w:r w:rsidRPr="000D1819">
        <w:t xml:space="preserve">non comme </w:t>
      </w:r>
      <w:r w:rsidRPr="000D1819">
        <w:rPr>
          <w:i/>
          <w:iCs/>
        </w:rPr>
        <w:t xml:space="preserve">pensées, </w:t>
      </w:r>
      <w:r w:rsidRPr="000D1819">
        <w:t>s</w:t>
      </w:r>
      <w:r w:rsidRPr="000D1819">
        <w:t>i</w:t>
      </w:r>
      <w:r w:rsidRPr="000D1819">
        <w:t>gnifications ou énoncés</w:t>
      </w:r>
      <w:r>
        <w:t xml:space="preserve"> – </w:t>
      </w:r>
      <w:r w:rsidRPr="000D1819">
        <w:t>Certes, il faut penser pour parler, mais pe</w:t>
      </w:r>
      <w:r w:rsidRPr="000D1819">
        <w:t>n</w:t>
      </w:r>
      <w:r w:rsidRPr="000D1819">
        <w:t>ser dans le sens d'être au monde ou à l'Être vert</w:t>
      </w:r>
      <w:r w:rsidRPr="000D1819">
        <w:t>i</w:t>
      </w:r>
      <w:r w:rsidRPr="000D1819">
        <w:t xml:space="preserve">cal de </w:t>
      </w:r>
      <w:r w:rsidRPr="000D1819">
        <w:rPr>
          <w:i/>
          <w:iCs/>
        </w:rPr>
        <w:t xml:space="preserve">Vorhabe. </w:t>
      </w:r>
      <w:r w:rsidRPr="000D1819">
        <w:t>Les pensées sont la monnaie de cet être global</w:t>
      </w:r>
      <w:r>
        <w:t xml:space="preserve"> – </w:t>
      </w:r>
      <w:r w:rsidRPr="000D1819">
        <w:t>Des délimitations</w:t>
      </w:r>
      <w:r>
        <w:t xml:space="preserve"> – </w:t>
      </w:r>
      <w:r w:rsidRPr="000D1819">
        <w:t>à l'i</w:t>
      </w:r>
      <w:r w:rsidRPr="000D1819">
        <w:t>n</w:t>
      </w:r>
      <w:r w:rsidRPr="000D1819">
        <w:t>térieur de lui.</w:t>
      </w:r>
    </w:p>
    <w:p w:rsidR="00A4326B" w:rsidRPr="000D1819" w:rsidRDefault="00A4326B" w:rsidP="00A4326B">
      <w:pPr>
        <w:autoSpaceDE w:val="0"/>
        <w:autoSpaceDN w:val="0"/>
        <w:adjustRightInd w:val="0"/>
        <w:spacing w:before="120" w:after="120"/>
        <w:jc w:val="both"/>
      </w:pPr>
    </w:p>
    <w:p w:rsidR="00A4326B" w:rsidRPr="00555B5B" w:rsidRDefault="00A4326B" w:rsidP="00A4326B">
      <w:pPr>
        <w:pStyle w:val="a"/>
      </w:pPr>
      <w:r>
        <w:t>Husserl lebendige Gegenwart</w:t>
      </w:r>
      <w:r>
        <w:rPr>
          <w:b w:val="0"/>
          <w:i w:val="0"/>
        </w:rPr>
        <w:t> </w:t>
      </w:r>
      <w:r>
        <w:rPr>
          <w:rStyle w:val="Appelnotedebasdep"/>
          <w:b w:val="0"/>
          <w:i w:val="0"/>
        </w:rPr>
        <w:footnoteReference w:customMarkFollows="1" w:id="116"/>
        <w:t>*</w:t>
      </w:r>
      <w:r>
        <w:t> </w:t>
      </w:r>
      <w:r>
        <w:rPr>
          <w:rStyle w:val="Appelnotedebasdep"/>
          <w:iCs w:val="0"/>
          <w:sz w:val="28"/>
        </w:rPr>
        <w:footnoteReference w:customMarkFollows="1" w:id="117"/>
        <w:t>*</w:t>
      </w:r>
    </w:p>
    <w:p w:rsidR="00A4326B" w:rsidRPr="000D1819" w:rsidRDefault="00A4326B" w:rsidP="00A4326B">
      <w:pPr>
        <w:pStyle w:val="Date"/>
      </w:pPr>
      <w:r w:rsidRPr="000D1819">
        <w:t xml:space="preserve">Décembre </w:t>
      </w:r>
      <w:r>
        <w:t>1959</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Mon corps n'est jamais </w:t>
      </w:r>
      <w:r w:rsidRPr="000D1819">
        <w:rPr>
          <w:i/>
          <w:iCs/>
        </w:rPr>
        <w:t xml:space="preserve">en mouvement perspektivisch, </w:t>
      </w:r>
      <w:r w:rsidRPr="000D1819">
        <w:t>comme les autres choses</w:t>
      </w:r>
      <w:r>
        <w:t xml:space="preserve"> –</w:t>
      </w:r>
    </w:p>
    <w:p w:rsidR="00A4326B" w:rsidRPr="000D1819" w:rsidRDefault="00A4326B" w:rsidP="00A4326B">
      <w:pPr>
        <w:autoSpaceDE w:val="0"/>
        <w:autoSpaceDN w:val="0"/>
        <w:adjustRightInd w:val="0"/>
        <w:spacing w:before="120" w:after="120"/>
        <w:ind w:left="20"/>
        <w:jc w:val="both"/>
      </w:pPr>
      <w:r w:rsidRPr="000D1819">
        <w:t xml:space="preserve">Il n'est pas davantage </w:t>
      </w:r>
      <w:r w:rsidRPr="000D1819">
        <w:rPr>
          <w:i/>
          <w:iCs/>
        </w:rPr>
        <w:t>en</w:t>
      </w:r>
      <w:r>
        <w:rPr>
          <w:i/>
          <w:iCs/>
        </w:rPr>
        <w:t xml:space="preserve"> </w:t>
      </w:r>
      <w:r w:rsidRPr="000D1819">
        <w:rPr>
          <w:i/>
          <w:iCs/>
        </w:rPr>
        <w:t xml:space="preserve">repos </w:t>
      </w:r>
      <w:r w:rsidRPr="000D1819">
        <w:t>comme certaines d'entre elles. Il est en deçà du repos et mouvement objectifs</w:t>
      </w:r>
      <w:r>
        <w:t xml:space="preserve"> –</w:t>
      </w:r>
    </w:p>
    <w:p w:rsidR="00A4326B" w:rsidRPr="000D1819" w:rsidRDefault="00A4326B" w:rsidP="00A4326B">
      <w:pPr>
        <w:autoSpaceDE w:val="0"/>
        <w:autoSpaceDN w:val="0"/>
        <w:adjustRightInd w:val="0"/>
        <w:spacing w:before="120" w:after="120"/>
        <w:ind w:left="20"/>
        <w:jc w:val="both"/>
      </w:pPr>
      <w:r w:rsidRPr="000D1819">
        <w:t xml:space="preserve">Les mouvements qu'il accomplira par le </w:t>
      </w:r>
      <w:r w:rsidRPr="00555B5B">
        <w:rPr>
          <w:i/>
        </w:rPr>
        <w:t>Ich</w:t>
      </w:r>
      <w:r w:rsidRPr="000D1819">
        <w:t xml:space="preserve"> </w:t>
      </w:r>
      <w:r w:rsidRPr="000D1819">
        <w:rPr>
          <w:i/>
          <w:iCs/>
        </w:rPr>
        <w:t xml:space="preserve">gehe </w:t>
      </w:r>
      <w:r w:rsidRPr="000D1819">
        <w:t xml:space="preserve">(et qui ne sont pas « perspectifs ») seront toujours des </w:t>
      </w:r>
      <w:r w:rsidRPr="000D1819">
        <w:rPr>
          <w:i/>
          <w:iCs/>
        </w:rPr>
        <w:t xml:space="preserve">repos possibles </w:t>
      </w:r>
      <w:r w:rsidRPr="000D1819">
        <w:t>à chaque m</w:t>
      </w:r>
      <w:r w:rsidRPr="000D1819">
        <w:t>o</w:t>
      </w:r>
      <w:r w:rsidRPr="000D1819">
        <w:t>ment</w:t>
      </w:r>
      <w:r>
        <w:t xml:space="preserve"> – </w:t>
      </w:r>
      <w:r w:rsidRPr="00555B5B">
        <w:rPr>
          <w:i/>
        </w:rPr>
        <w:t>Possibles</w:t>
      </w:r>
      <w:r w:rsidRPr="000D1819">
        <w:t xml:space="preserve"> en quel sens ? Il ne s'agit certainement pas d'un ce</w:t>
      </w:r>
      <w:r w:rsidRPr="000D1819">
        <w:t>r</w:t>
      </w:r>
      <w:r w:rsidRPr="000D1819">
        <w:t xml:space="preserve">tain </w:t>
      </w:r>
      <w:r w:rsidRPr="000D1819">
        <w:rPr>
          <w:i/>
          <w:iCs/>
        </w:rPr>
        <w:t xml:space="preserve">Ort où </w:t>
      </w:r>
      <w:r w:rsidRPr="000D1819">
        <w:t xml:space="preserve">mon corps </w:t>
      </w:r>
      <w:r w:rsidRPr="000D1819">
        <w:rPr>
          <w:i/>
          <w:iCs/>
        </w:rPr>
        <w:t xml:space="preserve">pourrait </w:t>
      </w:r>
      <w:r w:rsidRPr="000D1819">
        <w:t xml:space="preserve">être, </w:t>
      </w:r>
      <w:r w:rsidRPr="00555B5B">
        <w:rPr>
          <w:i/>
        </w:rPr>
        <w:t>i.</w:t>
      </w:r>
      <w:r w:rsidRPr="000D1819">
        <w:rPr>
          <w:i/>
          <w:iCs/>
        </w:rPr>
        <w:t xml:space="preserve">e. </w:t>
      </w:r>
      <w:r w:rsidRPr="000D1819">
        <w:t>de l'évocation d'une possibil</w:t>
      </w:r>
      <w:r w:rsidRPr="000D1819">
        <w:t>i</w:t>
      </w:r>
      <w:r w:rsidRPr="000D1819">
        <w:t>té logique de l'y trouver. Il s'agit d'une puissance</w:t>
      </w:r>
      <w:r>
        <w:t xml:space="preserve"> – </w:t>
      </w:r>
      <w:r w:rsidRPr="000D1819">
        <w:t>d'un je peux.</w:t>
      </w:r>
    </w:p>
    <w:p w:rsidR="00A4326B" w:rsidRPr="000D1819" w:rsidRDefault="00A4326B" w:rsidP="00A4326B">
      <w:pPr>
        <w:autoSpaceDE w:val="0"/>
        <w:autoSpaceDN w:val="0"/>
        <w:adjustRightInd w:val="0"/>
        <w:spacing w:before="120" w:after="120"/>
        <w:ind w:left="20"/>
        <w:jc w:val="both"/>
      </w:pPr>
      <w:r>
        <w:rPr>
          <w:i/>
          <w:iCs/>
        </w:rPr>
        <w:t>Verä</w:t>
      </w:r>
      <w:r w:rsidRPr="000D1819">
        <w:rPr>
          <w:i/>
          <w:iCs/>
        </w:rPr>
        <w:t xml:space="preserve">nderung </w:t>
      </w:r>
      <w:r w:rsidRPr="000D1819">
        <w:t xml:space="preserve">et </w:t>
      </w:r>
      <w:r w:rsidRPr="00555B5B">
        <w:rPr>
          <w:iCs/>
        </w:rPr>
        <w:t>Un</w:t>
      </w:r>
      <w:r>
        <w:rPr>
          <w:i/>
          <w:iCs/>
        </w:rPr>
        <w:t>verä</w:t>
      </w:r>
      <w:r w:rsidRPr="000D1819">
        <w:rPr>
          <w:i/>
          <w:iCs/>
        </w:rPr>
        <w:t>nderung</w:t>
      </w:r>
      <w:r>
        <w:rPr>
          <w:i/>
          <w:iCs/>
        </w:rPr>
        <w:t xml:space="preserve"> – </w:t>
      </w:r>
      <w:r w:rsidRPr="000D1819">
        <w:t xml:space="preserve">Faire une doctrine du négatif sur ces phénomènes. Le positif et le négatif sont les deux « côtés » d'un Être ; dans le monde </w:t>
      </w:r>
      <w:r w:rsidRPr="000D1819">
        <w:rPr>
          <w:i/>
          <w:iCs/>
        </w:rPr>
        <w:t xml:space="preserve">vertical, </w:t>
      </w:r>
      <w:r>
        <w:t>tout être a cette structure (À</w:t>
      </w:r>
      <w:r w:rsidRPr="000D1819">
        <w:t xml:space="preserve"> cette stru</w:t>
      </w:r>
      <w:r w:rsidRPr="000D1819">
        <w:t>c</w:t>
      </w:r>
      <w:r w:rsidRPr="000D1819">
        <w:t>ture est liée l'ambiguïté de la conscience, et même une sorte de cécité de la conscience, d'imperception dans la perception</w:t>
      </w:r>
      <w:r>
        <w:t xml:space="preserve"> – </w:t>
      </w:r>
      <w:r w:rsidRPr="000D1819">
        <w:t>Voir, c'est ne pas voir,</w:t>
      </w:r>
      <w:r>
        <w:t xml:space="preserve"> – </w:t>
      </w:r>
      <w:r w:rsidRPr="000D1819">
        <w:t>voir autrui, c'est essentiellement voir mon corps comme objet, de manière que le corps objet d'autrui puisse avoir un « côté » psychique. L'expérience de mon corps et celle d'autrui sont elles-mêmes les deux côtés d'un même Être : là où je dis que je vois autrui, en vérité. il arrive surtout que j'objective mon corps, autrui est l'hor</w:t>
      </w:r>
      <w:r w:rsidRPr="000D1819">
        <w:t>i</w:t>
      </w:r>
      <w:r w:rsidRPr="000D1819">
        <w:t>zon ou l'autre côté de cette expérience</w:t>
      </w:r>
      <w:r>
        <w:t xml:space="preserve"> – </w:t>
      </w:r>
      <w:r w:rsidRPr="000D1819">
        <w:t xml:space="preserve">C'est ainsi qu'on parle à </w:t>
      </w:r>
      <w:r w:rsidRPr="000D1819">
        <w:rPr>
          <w:i/>
          <w:iCs/>
        </w:rPr>
        <w:t>a</w:t>
      </w:r>
      <w:r w:rsidRPr="000D1819">
        <w:rPr>
          <w:i/>
          <w:iCs/>
        </w:rPr>
        <w:t>u</w:t>
      </w:r>
      <w:r w:rsidRPr="000D1819">
        <w:rPr>
          <w:i/>
          <w:iCs/>
        </w:rPr>
        <w:t xml:space="preserve">trui </w:t>
      </w:r>
      <w:r w:rsidRPr="000D1819">
        <w:t>quoiqu'on n'ait à faire qu'à soi).</w:t>
      </w:r>
    </w:p>
    <w:p w:rsidR="00A4326B" w:rsidRPr="000D1819" w:rsidRDefault="00A4326B" w:rsidP="00A4326B">
      <w:pPr>
        <w:autoSpaceDE w:val="0"/>
        <w:autoSpaceDN w:val="0"/>
        <w:adjustRightInd w:val="0"/>
        <w:spacing w:before="120" w:after="120"/>
        <w:ind w:left="20"/>
        <w:jc w:val="both"/>
      </w:pPr>
      <w:r w:rsidRPr="000D1819">
        <w:t>Contre la doctrine de la contradiction, de la négation</w:t>
      </w:r>
      <w:r>
        <w:t xml:space="preserve"> </w:t>
      </w:r>
      <w:r>
        <w:rPr>
          <w:iCs/>
        </w:rPr>
        <w:t xml:space="preserve">[279] </w:t>
      </w:r>
      <w:r w:rsidRPr="000D1819">
        <w:t>abs</w:t>
      </w:r>
      <w:r w:rsidRPr="000D1819">
        <w:t>o</w:t>
      </w:r>
      <w:r w:rsidRPr="000D1819">
        <w:t xml:space="preserve">lue, du ou </w:t>
      </w:r>
      <w:r w:rsidRPr="000D1819">
        <w:rPr>
          <w:i/>
          <w:iCs/>
        </w:rPr>
        <w:t>bien ou bien</w:t>
      </w:r>
      <w:r>
        <w:rPr>
          <w:i/>
          <w:iCs/>
        </w:rPr>
        <w:t xml:space="preserve"> – </w:t>
      </w:r>
      <w:r w:rsidRPr="00555B5B">
        <w:rPr>
          <w:iCs/>
        </w:rPr>
        <w:t>La</w:t>
      </w:r>
      <w:r w:rsidRPr="000D1819">
        <w:rPr>
          <w:i/>
          <w:iCs/>
        </w:rPr>
        <w:t xml:space="preserve"> </w:t>
      </w:r>
      <w:r w:rsidRPr="000D1819">
        <w:t>transcendance, c'est l'identité dans la di</w:t>
      </w:r>
      <w:r w:rsidRPr="000D1819">
        <w:t>f</w:t>
      </w:r>
      <w:r w:rsidRPr="000D1819">
        <w:t>férence.</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Science et ontologie</w:t>
      </w:r>
    </w:p>
    <w:p w:rsidR="00A4326B" w:rsidRPr="000D1819" w:rsidRDefault="00A4326B" w:rsidP="00A4326B">
      <w:pPr>
        <w:pStyle w:val="Date"/>
      </w:pPr>
      <w:r w:rsidRPr="000D1819">
        <w:t xml:space="preserve">Lundi </w:t>
      </w:r>
      <w:r w:rsidRPr="00053F6D">
        <w:rPr>
          <w:iCs/>
        </w:rPr>
        <w:t>4</w:t>
      </w:r>
      <w:r w:rsidRPr="000D1819">
        <w:rPr>
          <w:i/>
          <w:iCs/>
        </w:rPr>
        <w:t xml:space="preserve"> </w:t>
      </w:r>
      <w:r w:rsidRPr="000D1819">
        <w:t xml:space="preserve">janvier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t xml:space="preserve">Justifier la science </w:t>
      </w:r>
      <w:r w:rsidRPr="000D1819">
        <w:t>comme opération dans la situation de connai</w:t>
      </w:r>
      <w:r w:rsidRPr="000D1819">
        <w:t>s</w:t>
      </w:r>
      <w:r w:rsidRPr="000D1819">
        <w:t>sance donnée,</w:t>
      </w:r>
      <w:r>
        <w:t xml:space="preserve"> – </w:t>
      </w:r>
      <w:r w:rsidRPr="000D1819">
        <w:t>et par là</w:t>
      </w:r>
      <w:r>
        <w:t xml:space="preserve"> </w:t>
      </w:r>
      <w:r w:rsidRPr="000D1819">
        <w:t>même faire apparaître la nécessité de l'ont</w:t>
      </w:r>
      <w:r w:rsidRPr="000D1819">
        <w:t>o</w:t>
      </w:r>
      <w:r w:rsidRPr="000D1819">
        <w:t>logie « complémentaire » de cette science opérationnelle</w:t>
      </w:r>
      <w:r>
        <w:t xml:space="preserve"> –</w:t>
      </w:r>
    </w:p>
    <w:p w:rsidR="00A4326B" w:rsidRPr="000D1819" w:rsidRDefault="00A4326B" w:rsidP="00A4326B">
      <w:pPr>
        <w:autoSpaceDE w:val="0"/>
        <w:autoSpaceDN w:val="0"/>
        <w:adjustRightInd w:val="0"/>
        <w:spacing w:before="120" w:after="120"/>
        <w:ind w:left="20"/>
        <w:jc w:val="both"/>
        <w:rPr>
          <w:i/>
          <w:iCs/>
        </w:rPr>
      </w:pPr>
      <w:r w:rsidRPr="000D1819">
        <w:t>Caractériser le traitement scientifique de l'être, du temps, de l'év</w:t>
      </w:r>
      <w:r w:rsidRPr="000D1819">
        <w:t>o</w:t>
      </w:r>
      <w:r w:rsidRPr="000D1819">
        <w:t>lution, etc., comme un repérage des « traits »</w:t>
      </w:r>
      <w:r>
        <w:t xml:space="preserve"> </w:t>
      </w:r>
      <w:r w:rsidRPr="000D1819">
        <w:t>d'Univers ou des « traits » des Êtres, une explication systématique de ce qu'ils impl</w:t>
      </w:r>
      <w:r w:rsidRPr="000D1819">
        <w:t>i</w:t>
      </w:r>
      <w:r w:rsidRPr="000D1819">
        <w:t xml:space="preserve">quent en vertu de leur rôle de </w:t>
      </w:r>
      <w:r>
        <w:rPr>
          <w:i/>
          <w:iCs/>
        </w:rPr>
        <w:t>charnières. Par principe</w:t>
      </w:r>
      <w:r w:rsidRPr="000D1819">
        <w:rPr>
          <w:i/>
          <w:iCs/>
        </w:rPr>
        <w:t xml:space="preserve"> </w:t>
      </w:r>
      <w:r w:rsidRPr="000D1819">
        <w:t xml:space="preserve">la science n'est pas </w:t>
      </w:r>
      <w:r w:rsidRPr="000D1819">
        <w:rPr>
          <w:i/>
          <w:iCs/>
        </w:rPr>
        <w:t xml:space="preserve">exhaustion, </w:t>
      </w:r>
      <w:r w:rsidRPr="000D1819">
        <w:t>mais portrait physionomique</w:t>
      </w:r>
      <w:r>
        <w:t xml:space="preserve"> – </w:t>
      </w:r>
      <w:r w:rsidRPr="000D1819">
        <w:t>Sa liberté de manip</w:t>
      </w:r>
      <w:r w:rsidRPr="000D1819">
        <w:t>u</w:t>
      </w:r>
      <w:r w:rsidRPr="000D1819">
        <w:t>lation, sa liberté opérationnelle est immédiatement synonyme d'une intra-ontologie. L'équivalence que la géométrie analytique établit e</w:t>
      </w:r>
      <w:r w:rsidRPr="000D1819">
        <w:t>n</w:t>
      </w:r>
      <w:r w:rsidRPr="000D1819">
        <w:t xml:space="preserve">tre espace et nombre à comprendre, non comme une spiritualisation de l'espace (Brunschwicg), mais aussi bien comme une spatialisation de l'intelligence, comme une intuition de l'équivalence ontologique d'espace et nombre devant un sujet de connaissance qui est </w:t>
      </w:r>
      <w:r w:rsidRPr="000D1819">
        <w:rPr>
          <w:i/>
          <w:iCs/>
        </w:rPr>
        <w:t>du monde.</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autoSpaceDE w:val="0"/>
        <w:autoSpaceDN w:val="0"/>
        <w:adjustRightInd w:val="0"/>
        <w:spacing w:before="120" w:after="120"/>
        <w:ind w:left="20"/>
        <w:jc w:val="both"/>
      </w:pPr>
      <w:r w:rsidRPr="000D1819">
        <w:t xml:space="preserve">Le parallélisme déduction scientifique-faits expérimentaux n'est ni à contester ni à comprendre comme preuve d'un </w:t>
      </w:r>
      <w:r w:rsidRPr="000D1819">
        <w:rPr>
          <w:i/>
          <w:iCs/>
        </w:rPr>
        <w:t xml:space="preserve">réalisme </w:t>
      </w:r>
      <w:r w:rsidRPr="000D1819">
        <w:t>de la scie</w:t>
      </w:r>
      <w:r w:rsidRPr="000D1819">
        <w:t>n</w:t>
      </w:r>
      <w:r w:rsidRPr="000D1819">
        <w:t>ce. Il est fondé sur ceci que la science déductive explicite les st</w:t>
      </w:r>
      <w:r>
        <w:t>ruct</w:t>
      </w:r>
      <w:r>
        <w:t>u</w:t>
      </w:r>
      <w:r>
        <w:t xml:space="preserve">res, les </w:t>
      </w:r>
      <w:r w:rsidRPr="00053F6D">
        <w:rPr>
          <w:i/>
        </w:rPr>
        <w:t>pivots</w:t>
      </w:r>
      <w:r>
        <w:t xml:space="preserve">, certains </w:t>
      </w:r>
      <w:r w:rsidRPr="000D1819">
        <w:t xml:space="preserve">traits de membrure du monde. Cette </w:t>
      </w:r>
      <w:r w:rsidRPr="000D1819">
        <w:rPr>
          <w:i/>
          <w:iCs/>
        </w:rPr>
        <w:t xml:space="preserve">vérité </w:t>
      </w:r>
      <w:r w:rsidRPr="000D1819">
        <w:t>de la science, loin de rendre inutile une philosophie, n'est fondée et g</w:t>
      </w:r>
      <w:r w:rsidRPr="000D1819">
        <w:t>a</w:t>
      </w:r>
      <w:r w:rsidRPr="000D1819">
        <w:t>rantie que par un rapport de transcendance à l'Être, une inhérence du sujet et de l'objet de science à un Être préobjectif.</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Échelle</w:t>
      </w:r>
      <w:r>
        <w:t xml:space="preserve"> – </w:t>
      </w:r>
      <w:r w:rsidRPr="00053F6D">
        <w:t>Signification</w:t>
      </w:r>
      <w:r w:rsidRPr="000D1819">
        <w:t xml:space="preserve"> </w:t>
      </w:r>
      <w:r>
        <w:t>ontologique de cette notion.</w:t>
      </w:r>
      <w:r>
        <w:br/>
      </w:r>
      <w:r w:rsidRPr="000D1819">
        <w:t xml:space="preserve">Endo-ontologie </w:t>
      </w:r>
      <w:r w:rsidRPr="00843E49">
        <w:t>cf.</w:t>
      </w:r>
      <w:r w:rsidRPr="000D1819">
        <w:t xml:space="preserve"> l'absolu phénoménologique de Husserl.</w:t>
      </w:r>
    </w:p>
    <w:p w:rsidR="00A4326B" w:rsidRDefault="00A4326B" w:rsidP="00A4326B">
      <w:pPr>
        <w:autoSpaceDE w:val="0"/>
        <w:autoSpaceDN w:val="0"/>
        <w:adjustRightInd w:val="0"/>
        <w:spacing w:before="120" w:after="120"/>
        <w:ind w:left="20"/>
        <w:jc w:val="right"/>
      </w:pPr>
    </w:p>
    <w:p w:rsidR="00A4326B" w:rsidRPr="000D1819" w:rsidRDefault="00A4326B" w:rsidP="00A4326B">
      <w:pPr>
        <w:pStyle w:val="Date"/>
      </w:pPr>
      <w:r>
        <w:t>20 janvier 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Elle est dépassement : </w:t>
      </w:r>
      <w:r w:rsidRPr="000D1819">
        <w:rPr>
          <w:bCs/>
        </w:rPr>
        <w:t xml:space="preserve">de l'ontologie de l'En </w:t>
      </w:r>
      <w:r w:rsidRPr="000D1819">
        <w:t>soi,</w:t>
      </w:r>
      <w:r>
        <w:t xml:space="preserve"> – </w:t>
      </w:r>
      <w:r w:rsidRPr="000D1819">
        <w:t xml:space="preserve">et exprime ce </w:t>
      </w:r>
      <w:r w:rsidRPr="000D1819">
        <w:rPr>
          <w:bCs/>
        </w:rPr>
        <w:t xml:space="preserve">dépassement en termes d'en </w:t>
      </w:r>
      <w:r w:rsidRPr="000D1819">
        <w:t>soi</w:t>
      </w:r>
      <w:r>
        <w:t xml:space="preserve"> – </w:t>
      </w:r>
      <w:r w:rsidRPr="000D1819">
        <w:t>Échelle :</w:t>
      </w:r>
      <w:r>
        <w:t xml:space="preserve"> [280] n</w:t>
      </w:r>
      <w:r w:rsidRPr="000D1819">
        <w:t xml:space="preserve">otion </w:t>
      </w:r>
      <w:r w:rsidRPr="000D1819">
        <w:rPr>
          <w:i/>
          <w:iCs/>
        </w:rPr>
        <w:t xml:space="preserve">projective : </w:t>
      </w:r>
      <w:r w:rsidRPr="00EA7925">
        <w:rPr>
          <w:iCs/>
        </w:rPr>
        <w:t>on</w:t>
      </w:r>
      <w:r w:rsidRPr="000D1819">
        <w:rPr>
          <w:i/>
          <w:iCs/>
        </w:rPr>
        <w:t xml:space="preserve"> </w:t>
      </w:r>
      <w:r w:rsidRPr="000D1819">
        <w:t>imagine un être en soi reporté sur un plan en soi où il figure tran</w:t>
      </w:r>
      <w:r w:rsidRPr="000D1819">
        <w:t>s</w:t>
      </w:r>
      <w:r w:rsidRPr="000D1819">
        <w:t>posé selon tel rapport de grandeur de sorte que les représentations à différentes échelles sont divers « tableaux visuels » du même en soi</w:t>
      </w:r>
      <w:r>
        <w:t xml:space="preserve"> – </w:t>
      </w:r>
      <w:r w:rsidRPr="000D1819">
        <w:t xml:space="preserve">On fait un pas de plus en supprimant </w:t>
      </w:r>
      <w:r w:rsidRPr="00EA7925">
        <w:rPr>
          <w:iCs/>
        </w:rPr>
        <w:t>l'</w:t>
      </w:r>
      <w:r w:rsidRPr="000D1819">
        <w:rPr>
          <w:i/>
          <w:iCs/>
        </w:rPr>
        <w:t xml:space="preserve">En </w:t>
      </w:r>
      <w:r w:rsidRPr="000D1819">
        <w:t xml:space="preserve">Soi </w:t>
      </w:r>
      <w:r w:rsidRPr="000D1819">
        <w:rPr>
          <w:i/>
          <w:iCs/>
        </w:rPr>
        <w:t>mod</w:t>
      </w:r>
      <w:r w:rsidRPr="000D1819">
        <w:rPr>
          <w:i/>
          <w:iCs/>
        </w:rPr>
        <w:t>è</w:t>
      </w:r>
      <w:r w:rsidRPr="000D1819">
        <w:rPr>
          <w:i/>
          <w:iCs/>
        </w:rPr>
        <w:t>le</w:t>
      </w:r>
      <w:r>
        <w:rPr>
          <w:i/>
          <w:iCs/>
        </w:rPr>
        <w:t> :</w:t>
      </w:r>
      <w:r w:rsidRPr="000D1819">
        <w:rPr>
          <w:i/>
          <w:iCs/>
        </w:rPr>
        <w:t xml:space="preserve"> </w:t>
      </w:r>
      <w:r w:rsidRPr="00EA7925">
        <w:rPr>
          <w:iCs/>
        </w:rPr>
        <w:t>il</w:t>
      </w:r>
      <w:r w:rsidRPr="000D1819">
        <w:rPr>
          <w:i/>
          <w:iCs/>
        </w:rPr>
        <w:t xml:space="preserve"> </w:t>
      </w:r>
      <w:r w:rsidRPr="000D1819">
        <w:t>n'y a plus que des représentations à différentes échelles. Mais elles restent de l'ordre du « tableau visuel » ou de l'en soi, par une inconséquence in</w:t>
      </w:r>
      <w:r w:rsidRPr="000D1819">
        <w:t>é</w:t>
      </w:r>
      <w:r w:rsidRPr="000D1819">
        <w:t>vitable tant qu'on n'a pas accédé à la problématique de la philosophie,</w:t>
      </w:r>
      <w:r>
        <w:t xml:space="preserve"> – </w:t>
      </w:r>
      <w:r w:rsidRPr="000D1819">
        <w:t>Il s'agit de comprendre que les « vues » à diff</w:t>
      </w:r>
      <w:r w:rsidRPr="000D1819">
        <w:t>é</w:t>
      </w:r>
      <w:r w:rsidRPr="000D1819">
        <w:t>rentes échelles ne sont pas des projections sur des corporéités</w:t>
      </w:r>
      <w:r>
        <w:t xml:space="preserve"> – </w:t>
      </w:r>
      <w:r w:rsidRPr="000D1819">
        <w:t>écrans d'un En soi ina</w:t>
      </w:r>
      <w:r w:rsidRPr="000D1819">
        <w:t>c</w:t>
      </w:r>
      <w:r w:rsidRPr="000D1819">
        <w:t>cessible, qu'elles et leur implication latérale l'une dans l'autre sont la réalité, exactement</w:t>
      </w:r>
      <w:r>
        <w:t> :</w:t>
      </w:r>
      <w:r w:rsidRPr="000D1819">
        <w:t xml:space="preserve"> que la réalité est leur membrure commune, leur noyau, et non quelque </w:t>
      </w:r>
      <w:r w:rsidRPr="00EA7925">
        <w:rPr>
          <w:iCs/>
        </w:rPr>
        <w:t>chose</w:t>
      </w:r>
      <w:r>
        <w:rPr>
          <w:i/>
          <w:iCs/>
        </w:rPr>
        <w:t xml:space="preserve"> </w:t>
      </w:r>
      <w:r w:rsidRPr="000D1819">
        <w:rPr>
          <w:i/>
          <w:iCs/>
        </w:rPr>
        <w:t>derrière elles :</w:t>
      </w:r>
      <w:r w:rsidRPr="000D1819">
        <w:t xml:space="preserve"> derrière elles, il n'y a que d'autres « vues » conçues encore suivant le schéma en soi-projection. Le réel est </w:t>
      </w:r>
      <w:r w:rsidRPr="000D1819">
        <w:rPr>
          <w:i/>
          <w:iCs/>
        </w:rPr>
        <w:t xml:space="preserve">entre elles, </w:t>
      </w:r>
      <w:r w:rsidRPr="000D1819">
        <w:t>en deçà d'elles. Le macrophénomène et le m</w:t>
      </w:r>
      <w:r w:rsidRPr="000D1819">
        <w:t>i</w:t>
      </w:r>
      <w:r w:rsidRPr="000D1819">
        <w:t>crophénomène ne sont pas deux projections + ou</w:t>
      </w:r>
      <w:r>
        <w:t xml:space="preserve"> – </w:t>
      </w:r>
      <w:r w:rsidRPr="000D1819">
        <w:t xml:space="preserve">agrandies d'un réel en soi </w:t>
      </w:r>
      <w:r w:rsidRPr="000D1819">
        <w:rPr>
          <w:i/>
          <w:iCs/>
        </w:rPr>
        <w:t xml:space="preserve">derrière eux : </w:t>
      </w:r>
      <w:r w:rsidRPr="000D1819">
        <w:t>les macrophénomènes de l'évolution ne sont</w:t>
      </w:r>
      <w:r>
        <w:t xml:space="preserve"> </w:t>
      </w:r>
      <w:r w:rsidRPr="000D1819">
        <w:t xml:space="preserve">pas moins réels, les microphénomènes </w:t>
      </w:r>
      <w:r w:rsidRPr="00EA7925">
        <w:rPr>
          <w:i/>
        </w:rPr>
        <w:t>pas plus</w:t>
      </w:r>
      <w:r w:rsidRPr="000D1819">
        <w:t xml:space="preserve"> réels. Il n'y a pas de hi</w:t>
      </w:r>
      <w:r w:rsidRPr="000D1819">
        <w:t>é</w:t>
      </w:r>
      <w:r w:rsidRPr="000D1819">
        <w:t>rarchie entre eux.</w:t>
      </w:r>
    </w:p>
    <w:p w:rsidR="00A4326B" w:rsidRDefault="00A4326B" w:rsidP="00A4326B">
      <w:pPr>
        <w:autoSpaceDE w:val="0"/>
        <w:autoSpaceDN w:val="0"/>
        <w:adjustRightInd w:val="0"/>
        <w:spacing w:before="120" w:after="120"/>
        <w:ind w:left="20"/>
        <w:jc w:val="both"/>
      </w:pPr>
      <w:r w:rsidRPr="000D1819">
        <w:t>Le contenu de ma</w:t>
      </w:r>
      <w:r>
        <w:t xml:space="preserve"> </w:t>
      </w:r>
      <w:r w:rsidRPr="000D1819">
        <w:t>perception, microphénomène, et la vue</w:t>
      </w:r>
      <w:r>
        <w:t xml:space="preserve"> à </w:t>
      </w:r>
      <w:r w:rsidRPr="000D1819">
        <w:t>grande échelle des phénomènes</w:t>
      </w:r>
      <w:r>
        <w:t xml:space="preserve"> enveloppes ne </w:t>
      </w:r>
      <w:r w:rsidRPr="000D1819">
        <w:t>sont pas</w:t>
      </w:r>
      <w:r>
        <w:t xml:space="preserve"> </w:t>
      </w:r>
      <w:r w:rsidRPr="000D1819">
        <w:t>deux projections de l'En soi</w:t>
      </w:r>
      <w:r>
        <w:t> :</w:t>
      </w:r>
      <w:r w:rsidRPr="000D1819">
        <w:t xml:space="preserve"> l'Être est leur membrure</w:t>
      </w:r>
      <w:r>
        <w:t xml:space="preserve"> </w:t>
      </w:r>
      <w:r w:rsidRPr="000D1819">
        <w:t>commune. Chaque</w:t>
      </w:r>
      <w:r>
        <w:t xml:space="preserve"> c</w:t>
      </w:r>
      <w:r w:rsidRPr="000D1819">
        <w:t>hamp est une dimensionnalité, et l'Être</w:t>
      </w:r>
      <w:r>
        <w:t xml:space="preserve"> est </w:t>
      </w:r>
      <w:r w:rsidRPr="000D1819">
        <w:t>la dimensionnalité même. Il est donc a</w:t>
      </w:r>
      <w:r w:rsidRPr="000D1819">
        <w:t>c</w:t>
      </w:r>
      <w:r w:rsidRPr="000D1819">
        <w:t>cessible aussi</w:t>
      </w:r>
      <w:r>
        <w:t xml:space="preserve"> bien par ma perception. C’</w:t>
      </w:r>
      <w:r w:rsidRPr="000D1819">
        <w:t>est</w:t>
      </w:r>
      <w:r>
        <w:t xml:space="preserve"> </w:t>
      </w:r>
      <w:r w:rsidRPr="000D1819">
        <w:t xml:space="preserve"> même elle qui m'offre en</w:t>
      </w:r>
      <w:r>
        <w:t xml:space="preserve"> </w:t>
      </w:r>
      <w:r w:rsidRPr="000D1819">
        <w:t>spectacle la référence</w:t>
      </w:r>
      <w:r>
        <w:t xml:space="preserve"> </w:t>
      </w:r>
      <w:r w:rsidRPr="000D1819">
        <w:t>de transcendance latérale des « appa</w:t>
      </w:r>
      <w:r>
        <w:t xml:space="preserve">rences » à l'essence comme </w:t>
      </w:r>
      <w:r w:rsidRPr="000D1819">
        <w:t xml:space="preserve">noyau de </w:t>
      </w:r>
      <w:r w:rsidRPr="000D1819">
        <w:rPr>
          <w:i/>
          <w:iCs/>
        </w:rPr>
        <w:t xml:space="preserve">Wesen </w:t>
      </w:r>
      <w:r w:rsidRPr="000D1819">
        <w:t>(verbal)</w:t>
      </w:r>
      <w:r>
        <w:t xml:space="preserve"> – </w:t>
      </w:r>
      <w:r w:rsidRPr="000D1819">
        <w:t>Les connaissa</w:t>
      </w:r>
      <w:r>
        <w:t xml:space="preserve">nces à &gt; ou à &lt; </w:t>
      </w:r>
      <w:r w:rsidRPr="000D1819">
        <w:t>échelle (macrop</w:t>
      </w:r>
      <w:r>
        <w:t>hénomènes~micro-physiques) sont</w:t>
      </w:r>
      <w:r w:rsidRPr="000D1819">
        <w:t xml:space="preserve"> détermination en pointillé (par instrument math., </w:t>
      </w:r>
      <w:r w:rsidRPr="000D1819">
        <w:rPr>
          <w:i/>
          <w:iCs/>
        </w:rPr>
        <w:t xml:space="preserve">i. e. </w:t>
      </w:r>
      <w:r w:rsidRPr="000D1819">
        <w:t>inventaire des structures) de noyaux d'être dont seule la perce</w:t>
      </w:r>
      <w:r>
        <w:t xml:space="preserve">ption me donne l'actualité et qui </w:t>
      </w:r>
      <w:r w:rsidRPr="000D1819">
        <w:t xml:space="preserve">ne peuvent être conçus que par emprunt à sa membrure. </w:t>
      </w:r>
    </w:p>
    <w:p w:rsidR="00A4326B" w:rsidRDefault="00A4326B" w:rsidP="00A4326B">
      <w:pPr>
        <w:autoSpaceDE w:val="0"/>
        <w:autoSpaceDN w:val="0"/>
        <w:adjustRightInd w:val="0"/>
        <w:spacing w:before="120" w:after="120"/>
        <w:ind w:left="200"/>
        <w:jc w:val="both"/>
      </w:pPr>
      <w:r w:rsidRPr="000D1819">
        <w:t>Il faut supprimer la pensée causale qui est toujours : vue du mo</w:t>
      </w:r>
      <w:r w:rsidRPr="000D1819">
        <w:t>n</w:t>
      </w:r>
      <w:r w:rsidRPr="000D1819">
        <w:t>de du dehors, du point de vue d'un Kosmotheoros avec, en anti-thèse, le mouvement de reprise réflexive antagoniste et inséparable</w:t>
      </w:r>
      <w:r>
        <w:t xml:space="preserve"> – </w:t>
      </w:r>
      <w:r w:rsidRPr="000D1819">
        <w:t xml:space="preserve">Il ne faut plus que je me pense </w:t>
      </w:r>
      <w:r w:rsidRPr="000D1819">
        <w:rPr>
          <w:i/>
          <w:iCs/>
        </w:rPr>
        <w:t xml:space="preserve">dans le monde, </w:t>
      </w:r>
      <w:r w:rsidRPr="000D1819">
        <w:t>au sens de la spatial</w:t>
      </w:r>
      <w:r w:rsidRPr="000D1819">
        <w:t>i</w:t>
      </w:r>
      <w:r w:rsidRPr="000D1819">
        <w:t>té objective, ce qui revient à i</w:t>
      </w:r>
      <w:r>
        <w:t xml:space="preserve"> </w:t>
      </w:r>
      <w:r w:rsidRPr="000D1819">
        <w:t>n'autoposer et à m'installer dans l'</w:t>
      </w:r>
      <w:r w:rsidRPr="00E54C35">
        <w:rPr>
          <w:i/>
        </w:rPr>
        <w:t>Ego</w:t>
      </w:r>
      <w:r w:rsidRPr="000D1819">
        <w:t xml:space="preserve"> </w:t>
      </w:r>
      <w:r w:rsidRPr="000D1819">
        <w:rPr>
          <w:i/>
          <w:iCs/>
        </w:rPr>
        <w:t>uninteressiert</w:t>
      </w:r>
      <w:r>
        <w:rPr>
          <w:i/>
          <w:iCs/>
        </w:rPr>
        <w:t xml:space="preserve"> – </w:t>
      </w:r>
      <w:r w:rsidRPr="000D1819">
        <w:rPr>
          <w:i/>
          <w:iCs/>
        </w:rPr>
        <w:t xml:space="preserve">Ce </w:t>
      </w:r>
      <w:r w:rsidRPr="000D1819">
        <w:t>qui remplace la pensée causale, c'est l'idée de la transcendance, c'est-à-dire d'un monde vu dans l'inhérence à ce monde, grâce</w:t>
      </w:r>
      <w:r>
        <w:t xml:space="preserve"> à elle, d'une Intra </w:t>
      </w:r>
      <w:r w:rsidRPr="000D1819">
        <w:t>ontologie, d'un Être englobant-englobé, d'un Être vertical, dimensionnel, dimensionnalité</w:t>
      </w:r>
      <w:r>
        <w:t xml:space="preserve"> [281] – </w:t>
      </w:r>
      <w:r w:rsidRPr="000D1819">
        <w:t>Et ce qui remplace le mouvement</w:t>
      </w:r>
      <w:r>
        <w:t xml:space="preserve"> réflexif</w:t>
      </w:r>
      <w:r w:rsidRPr="000D1819">
        <w:t xml:space="preserve"> ant</w:t>
      </w:r>
      <w:r w:rsidRPr="000D1819">
        <w:t>a</w:t>
      </w:r>
      <w:r w:rsidRPr="000D1819">
        <w:t xml:space="preserve">goniste et solidaire (l'immanence des « idéalistes ») c'est le pli ou creux d'Être ayant par principe un </w:t>
      </w:r>
      <w:r w:rsidRPr="000D1819">
        <w:rPr>
          <w:i/>
          <w:iCs/>
        </w:rPr>
        <w:t xml:space="preserve">dehors, </w:t>
      </w:r>
      <w:r w:rsidRPr="000D1819">
        <w:t>l'architectonique des conf</w:t>
      </w:r>
      <w:r w:rsidRPr="000D1819">
        <w:t>i</w:t>
      </w:r>
      <w:r w:rsidRPr="000D1819">
        <w:t>gurations. Il n'y a plus</w:t>
      </w:r>
      <w:r>
        <w:t> :</w:t>
      </w:r>
    </w:p>
    <w:p w:rsidR="00A4326B" w:rsidRDefault="00A4326B" w:rsidP="00A4326B">
      <w:pPr>
        <w:autoSpaceDE w:val="0"/>
        <w:autoSpaceDN w:val="0"/>
        <w:adjustRightInd w:val="0"/>
        <w:ind w:left="1800" w:hanging="360"/>
        <w:jc w:val="both"/>
      </w:pPr>
      <w:r>
        <w:t>-</w:t>
      </w:r>
      <w:r>
        <w:tab/>
      </w:r>
      <w:r w:rsidRPr="000D1819">
        <w:t>conscience</w:t>
      </w:r>
      <w:r>
        <w:t xml:space="preserve"> </w:t>
      </w:r>
    </w:p>
    <w:p w:rsidR="00A4326B" w:rsidRDefault="00A4326B" w:rsidP="00A4326B">
      <w:pPr>
        <w:autoSpaceDE w:val="0"/>
        <w:autoSpaceDN w:val="0"/>
        <w:adjustRightInd w:val="0"/>
        <w:ind w:left="1800" w:hanging="360"/>
        <w:jc w:val="both"/>
      </w:pPr>
      <w:r>
        <w:t>-</w:t>
      </w:r>
      <w:r>
        <w:tab/>
      </w:r>
      <w:r w:rsidRPr="00C903D7">
        <w:t xml:space="preserve"> projections </w:t>
      </w:r>
    </w:p>
    <w:p w:rsidR="00A4326B" w:rsidRPr="00C903D7" w:rsidRDefault="00A4326B" w:rsidP="00A4326B">
      <w:pPr>
        <w:autoSpaceDE w:val="0"/>
        <w:autoSpaceDN w:val="0"/>
        <w:adjustRightInd w:val="0"/>
        <w:ind w:left="1800" w:hanging="360"/>
        <w:jc w:val="both"/>
      </w:pPr>
      <w:r>
        <w:t>-</w:t>
      </w:r>
      <w:r>
        <w:tab/>
      </w:r>
      <w:r w:rsidRPr="00C903D7">
        <w:t>En soi ou objet</w:t>
      </w:r>
    </w:p>
    <w:p w:rsidR="00A4326B" w:rsidRPr="000D1819" w:rsidRDefault="00A4326B" w:rsidP="00A4326B">
      <w:pPr>
        <w:autoSpaceDE w:val="0"/>
        <w:autoSpaceDN w:val="0"/>
        <w:adjustRightInd w:val="0"/>
        <w:spacing w:before="120" w:after="120"/>
        <w:ind w:left="20"/>
        <w:jc w:val="both"/>
      </w:pPr>
      <w:r w:rsidRPr="000D1819">
        <w:t>Il y a des champs en intersection, dans un champ des champs où les « subjectivités » sont intégrées comme Husserl</w:t>
      </w:r>
      <w:r>
        <w:t xml:space="preserve"> </w:t>
      </w:r>
      <w:r w:rsidRPr="000D1819">
        <w:t>l'indique dans In</w:t>
      </w:r>
      <w:r w:rsidRPr="000D1819">
        <w:t>é</w:t>
      </w:r>
      <w:r w:rsidRPr="000D1819">
        <w:t xml:space="preserve">dit sur la téléologie et l'absolu phénoménologique puisqu'elles portent dans leur intrastructure une </w:t>
      </w:r>
      <w:r>
        <w:rPr>
          <w:i/>
          <w:iCs/>
        </w:rPr>
        <w:t>leistende subjectivitä</w:t>
      </w:r>
      <w:r w:rsidRPr="000D1819">
        <w:rPr>
          <w:i/>
          <w:iCs/>
        </w:rPr>
        <w:t xml:space="preserve">t </w:t>
      </w:r>
      <w:r w:rsidRPr="000D1819">
        <w:t>qui est toute a</w:t>
      </w:r>
      <w:r w:rsidRPr="000D1819">
        <w:t>p</w:t>
      </w:r>
      <w:r w:rsidRPr="000D1819">
        <w:t>puyée sur elles.</w:t>
      </w:r>
    </w:p>
    <w:p w:rsidR="00A4326B" w:rsidRPr="000D1819" w:rsidRDefault="00A4326B" w:rsidP="00A4326B">
      <w:pPr>
        <w:autoSpaceDE w:val="0"/>
        <w:autoSpaceDN w:val="0"/>
        <w:adjustRightInd w:val="0"/>
        <w:spacing w:before="120" w:after="120"/>
        <w:jc w:val="both"/>
      </w:pPr>
    </w:p>
    <w:p w:rsidR="00A4326B" w:rsidRDefault="00A4326B" w:rsidP="00A4326B">
      <w:pPr>
        <w:pStyle w:val="a"/>
      </w:pPr>
      <w:r w:rsidRPr="000D1819">
        <w:t xml:space="preserve">L'Invisible, le négatif, l'Être vertical </w:t>
      </w:r>
    </w:p>
    <w:p w:rsidR="00A4326B" w:rsidRPr="000D1819" w:rsidRDefault="00A4326B" w:rsidP="00A4326B">
      <w:pPr>
        <w:pStyle w:val="Date"/>
      </w:pPr>
      <w:r w:rsidRPr="000D1819">
        <w:t xml:space="preserve">Janvier </w:t>
      </w:r>
      <w:r>
        <w:t>19</w:t>
      </w:r>
      <w:r w:rsidRPr="000D1819">
        <w:t>6</w:t>
      </w:r>
      <w:r>
        <w:t>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 xml:space="preserve">Un certain rapport du visible et de l'invisible, </w:t>
      </w:r>
      <w:r>
        <w:t xml:space="preserve">où </w:t>
      </w:r>
      <w:r w:rsidRPr="000D1819">
        <w:t>invisible</w:t>
      </w:r>
      <w:r>
        <w:t xml:space="preserve"> </w:t>
      </w:r>
      <w:r w:rsidRPr="000D1819">
        <w:t>n'est pas seulement non-visible</w:t>
      </w:r>
      <w:r>
        <w:t> </w:t>
      </w:r>
      <w:r>
        <w:rPr>
          <w:rStyle w:val="Appelnotedebasdep"/>
        </w:rPr>
        <w:footnoteReference w:id="118"/>
      </w:r>
      <w:r w:rsidRPr="000D1819">
        <w:t xml:space="preserve"> (ce qui a été ou sera vu et ne l'est pas, ou ce qui est vu par autre que moi, non par moi), mais où son absence compte au monde (il est « derrière » le visible, visibilité imminente ou éminente, il est </w:t>
      </w:r>
      <w:r>
        <w:rPr>
          <w:i/>
          <w:iCs/>
        </w:rPr>
        <w:t>Urprä</w:t>
      </w:r>
      <w:r w:rsidRPr="000D1819">
        <w:rPr>
          <w:i/>
          <w:iCs/>
        </w:rPr>
        <w:t xml:space="preserve">sentiert </w:t>
      </w:r>
      <w:r w:rsidRPr="000D1819">
        <w:t xml:space="preserve">justement comme </w:t>
      </w:r>
      <w:r w:rsidRPr="000D1819">
        <w:rPr>
          <w:i/>
          <w:iCs/>
        </w:rPr>
        <w:t>Nichturpräsentie</w:t>
      </w:r>
      <w:r w:rsidRPr="000D1819">
        <w:rPr>
          <w:i/>
          <w:iCs/>
        </w:rPr>
        <w:t>r</w:t>
      </w:r>
      <w:r w:rsidRPr="000D1819">
        <w:rPr>
          <w:i/>
          <w:iCs/>
        </w:rPr>
        <w:t xml:space="preserve">bar, </w:t>
      </w:r>
      <w:r w:rsidRPr="000D1819">
        <w:t xml:space="preserve">comme autre dimension) où la lacune qui marque sa place est un des points de passage du « monde ». C'est ce négatif qui rend possible le monde </w:t>
      </w:r>
      <w:r w:rsidRPr="000D1819">
        <w:rPr>
          <w:i/>
          <w:iCs/>
        </w:rPr>
        <w:t xml:space="preserve">vertical, </w:t>
      </w:r>
      <w:r w:rsidRPr="000D1819">
        <w:t>l'union des incompossibles, l'être de transcendance, et l'espace topologique et le temps de jointure et memb</w:t>
      </w:r>
      <w:r>
        <w:t>rure, de dis-jonction et démem</w:t>
      </w:r>
      <w:r w:rsidRPr="000D1819">
        <w:t>brement</w:t>
      </w:r>
      <w:r>
        <w:t> </w:t>
      </w:r>
      <w:r>
        <w:rPr>
          <w:rStyle w:val="Appelnotedebasdep"/>
        </w:rPr>
        <w:footnoteReference w:id="119"/>
      </w:r>
      <w:r>
        <w:t xml:space="preserve">, – </w:t>
      </w:r>
      <w:r w:rsidRPr="000D1819">
        <w:t>et le possible comme prétendant à l'existence (dont « passé » et « futur » ne sont qu'expressions partie</w:t>
      </w:r>
      <w:r w:rsidRPr="000D1819">
        <w:t>l</w:t>
      </w:r>
      <w:r w:rsidRPr="000D1819">
        <w:t xml:space="preserve">les) </w:t>
      </w:r>
      <w:r>
        <w:t>–</w:t>
      </w:r>
      <w:r w:rsidRPr="000D1819">
        <w:t>, et le rapport mâle-</w:t>
      </w:r>
      <w:r>
        <w:t>fem</w:t>
      </w:r>
      <w:r w:rsidRPr="000D1819">
        <w:t>elle (les deux morceaux de bois que les enfants voient s'ajuster d'eux-mêmes, irrésistiblement parce que ch</w:t>
      </w:r>
      <w:r w:rsidRPr="000D1819">
        <w:t>a</w:t>
      </w:r>
      <w:r w:rsidRPr="000D1819">
        <w:t xml:space="preserve">cun est </w:t>
      </w:r>
      <w:r w:rsidRPr="000D1819">
        <w:rPr>
          <w:i/>
          <w:iCs/>
        </w:rPr>
        <w:t>possible de l'autre</w:t>
      </w:r>
      <w:r w:rsidRPr="00CA7E45">
        <w:rPr>
          <w:iCs/>
        </w:rPr>
        <w:t>),</w:t>
      </w:r>
      <w:r>
        <w:rPr>
          <w:i/>
          <w:iCs/>
        </w:rPr>
        <w:t xml:space="preserve"> – </w:t>
      </w:r>
      <w:r w:rsidRPr="000D1819">
        <w:t>et l</w:t>
      </w:r>
      <w:r>
        <w:t>’</w:t>
      </w:r>
      <w:r w:rsidRPr="000D1819">
        <w:t>« écart », et la totalité par dessus les écarts,</w:t>
      </w:r>
      <w:r>
        <w:t xml:space="preserve"> – </w:t>
      </w:r>
      <w:r w:rsidRPr="000D1819">
        <w:t>et le rapport pensé-impensé (Heidegger)</w:t>
      </w:r>
      <w:r>
        <w:t xml:space="preserve"> – </w:t>
      </w:r>
      <w:r w:rsidRPr="000D1819">
        <w:t xml:space="preserve">et le rapport de </w:t>
      </w:r>
      <w:r>
        <w:rPr>
          <w:i/>
          <w:iCs/>
        </w:rPr>
        <w:t>Kopu</w:t>
      </w:r>
      <w:r w:rsidRPr="000D1819">
        <w:rPr>
          <w:i/>
          <w:iCs/>
        </w:rPr>
        <w:t xml:space="preserve">lation </w:t>
      </w:r>
      <w:r w:rsidRPr="000D1819">
        <w:t xml:space="preserve">où deux intentions ont </w:t>
      </w:r>
      <w:r w:rsidRPr="000D1819">
        <w:rPr>
          <w:i/>
          <w:iCs/>
        </w:rPr>
        <w:t>une seule Erfüllung</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pStyle w:val="Date"/>
      </w:pPr>
      <w:r w:rsidRPr="000D1819">
        <w:t>Janvier 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Husserl lui aussi pense </w:t>
      </w:r>
      <w:r w:rsidRPr="000D1819">
        <w:rPr>
          <w:bCs/>
        </w:rPr>
        <w:t xml:space="preserve">qu'un seul monde est possible, </w:t>
      </w:r>
      <w:r w:rsidRPr="000D1819">
        <w:t>celui-ci (</w:t>
      </w:r>
      <w:r w:rsidRPr="00CA7E45">
        <w:rPr>
          <w:i/>
        </w:rPr>
        <w:t>cf</w:t>
      </w:r>
      <w:r w:rsidRPr="000D1819">
        <w:t xml:space="preserve">. inédits </w:t>
      </w:r>
      <w:r w:rsidRPr="000D1819">
        <w:rPr>
          <w:bCs/>
        </w:rPr>
        <w:t>de la Sorbonne</w:t>
      </w:r>
      <w:r>
        <w:rPr>
          <w:b/>
          <w:i/>
        </w:rPr>
        <w:t> </w:t>
      </w:r>
      <w:r>
        <w:rPr>
          <w:rStyle w:val="Appelnotedebasdep"/>
          <w:b/>
          <w:i/>
        </w:rPr>
        <w:footnoteReference w:customMarkFollows="1" w:id="120"/>
        <w:t>*</w:t>
      </w:r>
      <w:r w:rsidRPr="000D1819">
        <w:t> : unicité du monde,</w:t>
      </w:r>
      <w:r>
        <w:t xml:space="preserve"> [282] </w:t>
      </w:r>
      <w:r w:rsidRPr="000D1819">
        <w:rPr>
          <w:i/>
          <w:iCs/>
        </w:rPr>
        <w:t>comme de Dieu</w:t>
      </w:r>
      <w:r w:rsidRPr="007C66C3">
        <w:rPr>
          <w:iCs/>
        </w:rPr>
        <w:t>)</w:t>
      </w:r>
      <w:r w:rsidRPr="000D1819">
        <w:rPr>
          <w:i/>
          <w:iCs/>
        </w:rPr>
        <w:t xml:space="preserve">. </w:t>
      </w:r>
      <w:r w:rsidRPr="000D1819">
        <w:t>Les « autres mondes possibles » sont des varia</w:t>
      </w:r>
      <w:r w:rsidRPr="000D1819">
        <w:t>n</w:t>
      </w:r>
      <w:r w:rsidRPr="000D1819">
        <w:t>tes idéales de celui-ci.</w:t>
      </w:r>
      <w:r>
        <w:t xml:space="preserve"> – </w:t>
      </w:r>
      <w:r w:rsidRPr="000D1819">
        <w:t>Mais cet unique possible qu'est notre</w:t>
      </w:r>
      <w:r>
        <w:t xml:space="preserve"> </w:t>
      </w:r>
      <w:r w:rsidRPr="000D1819">
        <w:t>monde n'est, dans son tissu même, pas fait d'actualité</w:t>
      </w:r>
      <w:r>
        <w:t xml:space="preserve"> – </w:t>
      </w:r>
      <w:r w:rsidRPr="000D1819">
        <w:t>La notion leibnizie</w:t>
      </w:r>
      <w:r w:rsidRPr="000D1819">
        <w:t>n</w:t>
      </w:r>
      <w:r w:rsidRPr="000D1819">
        <w:t>ne du possible comme non</w:t>
      </w:r>
      <w:r>
        <w:t xml:space="preserve"> </w:t>
      </w:r>
      <w:r w:rsidRPr="000D1819">
        <w:t>contradictoire, comme ne comportant pas de négativité, n'est pas le contraire de l'actualisme : elle en est la contrepartie,</w:t>
      </w:r>
      <w:r>
        <w:t xml:space="preserve"> elle est posit</w:t>
      </w:r>
      <w:r>
        <w:t>i</w:t>
      </w:r>
      <w:r>
        <w:t>viste comme lui</w:t>
      </w:r>
      <w:r w:rsidRPr="000D1819">
        <w:t>.</w:t>
      </w:r>
      <w:r>
        <w:t xml:space="preserve"> </w:t>
      </w:r>
      <w:r w:rsidRPr="000D1819">
        <w:t>Et l'actuel finalement chez Leibniz n'est que le cas limite de cette possibilité-là, la pleine possibilité, il est ce qui n'env</w:t>
      </w:r>
      <w:r w:rsidRPr="000D1819">
        <w:t>e</w:t>
      </w:r>
      <w:r w:rsidRPr="000D1819">
        <w:t xml:space="preserve">loppe pas de contradiction morale, ce qui n'est pas mauvais ou ce qui est </w:t>
      </w:r>
      <w:r w:rsidRPr="000D1819">
        <w:rPr>
          <w:i/>
          <w:iCs/>
        </w:rPr>
        <w:t xml:space="preserve">le meilleur possible </w:t>
      </w:r>
      <w:r w:rsidRPr="000D1819">
        <w:t>au double sens de : au</w:t>
      </w:r>
      <w:r w:rsidRPr="000D1819">
        <w:t>s</w:t>
      </w:r>
      <w:r w:rsidRPr="000D1819">
        <w:t>si bon que faire se peut, et celui des possibles qui l'est le mieux du monde. Avec. Husserl, l'unicité du monde signifie non qu'il est actuel et que tout autre monde est imaginaire, non qu'il est en soi et tout autre monde pour nous se</w:t>
      </w:r>
      <w:r w:rsidRPr="000D1819">
        <w:t>u</w:t>
      </w:r>
      <w:r w:rsidRPr="000D1819">
        <w:t>lement, mais qu'il est à la racine de toute pe</w:t>
      </w:r>
      <w:r w:rsidRPr="000D1819">
        <w:t>n</w:t>
      </w:r>
      <w:r w:rsidRPr="000D1819">
        <w:t xml:space="preserve">sée des possibles, qu'il s'entoure même d'un halo de possibilités qui sont ses attributs, qui sont </w:t>
      </w:r>
      <w:r w:rsidRPr="000D1819">
        <w:rPr>
          <w:i/>
          <w:iCs/>
        </w:rPr>
        <w:t>M</w:t>
      </w:r>
      <w:r>
        <w:rPr>
          <w:i/>
          <w:iCs/>
        </w:rPr>
        <w:t>ö</w:t>
      </w:r>
      <w:r w:rsidRPr="000D1819">
        <w:rPr>
          <w:i/>
          <w:iCs/>
        </w:rPr>
        <w:t xml:space="preserve">glichkeit </w:t>
      </w:r>
      <w:r w:rsidRPr="000D1819">
        <w:t xml:space="preserve">an Wirklichkeit </w:t>
      </w:r>
      <w:r w:rsidRPr="007C66C3">
        <w:rPr>
          <w:iCs/>
        </w:rPr>
        <w:t>ou</w:t>
      </w:r>
      <w:r>
        <w:rPr>
          <w:i/>
          <w:iCs/>
        </w:rPr>
        <w:t xml:space="preserve"> Weltm</w:t>
      </w:r>
      <w:r>
        <w:rPr>
          <w:i/>
          <w:iCs/>
        </w:rPr>
        <w:t>ö</w:t>
      </w:r>
      <w:r w:rsidRPr="000D1819">
        <w:rPr>
          <w:i/>
          <w:iCs/>
        </w:rPr>
        <w:t xml:space="preserve">glichkeit, </w:t>
      </w:r>
      <w:r w:rsidRPr="000D1819">
        <w:t>que, prenant de soi la forme du monde, cet être singulier et perçu a comme une dest</w:t>
      </w:r>
      <w:r w:rsidRPr="000D1819">
        <w:t>i</w:t>
      </w:r>
      <w:r w:rsidRPr="000D1819">
        <w:t>nation naturelle à être et à embrasser tout ce qu'on peut concevo</w:t>
      </w:r>
      <w:r>
        <w:t xml:space="preserve">ir de possible, à être </w:t>
      </w:r>
      <w:r w:rsidRPr="007C66C3">
        <w:rPr>
          <w:i/>
        </w:rPr>
        <w:t>Weltall</w:t>
      </w:r>
      <w:r>
        <w:t xml:space="preserve"> </w:t>
      </w:r>
      <w:r w:rsidRPr="000D1819">
        <w:t xml:space="preserve">Universalité de notre monde, non </w:t>
      </w:r>
      <w:r>
        <w:t>selon son « contenu » (nous som</w:t>
      </w:r>
      <w:r w:rsidRPr="000D1819">
        <w:t>m</w:t>
      </w:r>
      <w:r>
        <w:t xml:space="preserve">es </w:t>
      </w:r>
      <w:r w:rsidRPr="000D1819">
        <w:t>loin de le connaître tout), non comme fait enregistré (le « perçu ») mais selon sa configuration, sa structure ont</w:t>
      </w:r>
      <w:r w:rsidRPr="000D1819">
        <w:t>o</w:t>
      </w:r>
      <w:r w:rsidRPr="000D1819">
        <w:t>logique</w:t>
      </w:r>
      <w:r>
        <w:t xml:space="preserve"> qui</w:t>
      </w:r>
      <w:r w:rsidRPr="000D1819">
        <w:t xml:space="preserve"> enveloppe tout possible et à laquelle tout possible r</w:t>
      </w:r>
      <w:r w:rsidRPr="000D1819">
        <w:t>e</w:t>
      </w:r>
      <w:r w:rsidRPr="000D1819">
        <w:t>conduit</w:t>
      </w:r>
      <w:r>
        <w:t>. La variation</w:t>
      </w:r>
      <w:r w:rsidRPr="000D1819">
        <w:t xml:space="preserve"> eidétique, donc, ne me fait pas passer à</w:t>
      </w:r>
      <w:r>
        <w:t xml:space="preserve"> un ordre des essences</w:t>
      </w:r>
      <w:r w:rsidRPr="000D1819">
        <w:t xml:space="preserve"> séparées, à un possible logique, l'invariant qu'elle me donne est un invariant structural, un être d'intrast</w:t>
      </w:r>
      <w:r>
        <w:t>ructure qui en derni</w:t>
      </w:r>
      <w:r>
        <w:t>è</w:t>
      </w:r>
      <w:r>
        <w:t>re analyse</w:t>
      </w:r>
      <w:r w:rsidRPr="000D1819">
        <w:t xml:space="preserve"> n'a son </w:t>
      </w:r>
      <w:r w:rsidRPr="000D1819">
        <w:rPr>
          <w:i/>
          <w:iCs/>
        </w:rPr>
        <w:t xml:space="preserve">Erfüllung </w:t>
      </w:r>
      <w:r>
        <w:t>que dans</w:t>
      </w:r>
      <w:r w:rsidRPr="000D1819">
        <w:t xml:space="preserve"> la </w:t>
      </w:r>
      <w:r>
        <w:rPr>
          <w:i/>
          <w:iCs/>
        </w:rPr>
        <w:t>Welt</w:t>
      </w:r>
      <w:r w:rsidRPr="000D1819">
        <w:rPr>
          <w:i/>
          <w:iCs/>
        </w:rPr>
        <w:t xml:space="preserve">thesis </w:t>
      </w:r>
      <w:r w:rsidRPr="000D1819">
        <w:t>de ce monde-ci.</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Problématique du</w:t>
      </w:r>
      <w:r>
        <w:t xml:space="preserve"> visible</w:t>
      </w:r>
      <w:r w:rsidRPr="000D1819">
        <w:t xml:space="preserve"> et de l'invisible</w:t>
      </w:r>
    </w:p>
    <w:p w:rsidR="00A4326B" w:rsidRPr="000D1819" w:rsidRDefault="00A4326B" w:rsidP="00A4326B">
      <w:pPr>
        <w:pStyle w:val="Date"/>
      </w:pPr>
      <w:r w:rsidRPr="000D1819">
        <w:t xml:space="preserve">Janvier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Principe : ne pas considére</w:t>
      </w:r>
      <w:r>
        <w:t>r</w:t>
      </w:r>
      <w:r w:rsidRPr="000D1819">
        <w:t xml:space="preserve"> l'invisible comme un </w:t>
      </w:r>
      <w:r w:rsidRPr="007C66C3">
        <w:rPr>
          <w:i/>
        </w:rPr>
        <w:t>autre</w:t>
      </w:r>
      <w:r>
        <w:t xml:space="preserve"> </w:t>
      </w:r>
      <w:r w:rsidRPr="000D1819">
        <w:rPr>
          <w:i/>
          <w:iCs/>
        </w:rPr>
        <w:t xml:space="preserve">visible </w:t>
      </w:r>
      <w:r w:rsidRPr="007C66C3">
        <w:rPr>
          <w:iCs/>
        </w:rPr>
        <w:t>« possible »</w:t>
      </w:r>
      <w:r w:rsidRPr="007C66C3">
        <w:t>,</w:t>
      </w:r>
      <w:r w:rsidRPr="000D1819">
        <w:t xml:space="preserve"> ou un « possible » visible pour un autre :</w:t>
      </w:r>
      <w:r>
        <w:t xml:space="preserve"> </w:t>
      </w:r>
      <w:r w:rsidRPr="000D1819">
        <w:t>ce serait détru</w:t>
      </w:r>
      <w:r w:rsidRPr="000D1819">
        <w:t>i</w:t>
      </w:r>
      <w:r w:rsidRPr="000D1819">
        <w:t>re la membrure qui nous joint à lui. D'ailleurs</w:t>
      </w:r>
      <w:r>
        <w:t xml:space="preserve"> </w:t>
      </w:r>
      <w:r w:rsidRPr="000D1819">
        <w:t>comme cet « autre » qui le</w:t>
      </w:r>
      <w:r>
        <w:t xml:space="preserve"> </w:t>
      </w:r>
      <w:r w:rsidRPr="000D1819">
        <w:t>« verrait »,</w:t>
      </w:r>
      <w:r>
        <w:t xml:space="preserve"> – </w:t>
      </w:r>
      <w:r w:rsidRPr="000D1819">
        <w:t>ou cet « autre monde »</w:t>
      </w:r>
      <w:r>
        <w:t xml:space="preserve"> </w:t>
      </w:r>
      <w:r w:rsidRPr="000D1819">
        <w:t>qu'il constituerait serait néce</w:t>
      </w:r>
      <w:r w:rsidRPr="000D1819">
        <w:t>s</w:t>
      </w:r>
      <w:r w:rsidRPr="000D1819">
        <w:t xml:space="preserve">sairement. </w:t>
      </w:r>
      <w:r>
        <w:t>relié</w:t>
      </w:r>
      <w:r w:rsidRPr="000D1819">
        <w:t xml:space="preserve"> au nôtre,</w:t>
      </w:r>
      <w:r>
        <w:t xml:space="preserve"> </w:t>
      </w:r>
      <w:r w:rsidRPr="000D1819">
        <w:t>la possibilité vraie reparaîtrait nécessair</w:t>
      </w:r>
      <w:r w:rsidRPr="000D1819">
        <w:t>e</w:t>
      </w:r>
      <w:r w:rsidRPr="000D1819">
        <w:t>ment dans cette</w:t>
      </w:r>
      <w:r>
        <w:t xml:space="preserve"> </w:t>
      </w:r>
      <w:r w:rsidRPr="000D1819">
        <w:t>liaison</w:t>
      </w:r>
      <w:r>
        <w:t xml:space="preserve"> – </w:t>
      </w:r>
      <w:r w:rsidRPr="000D1819">
        <w:t xml:space="preserve">L'invisible est là sans être </w:t>
      </w:r>
      <w:r w:rsidRPr="000D1819">
        <w:rPr>
          <w:i/>
          <w:iCs/>
        </w:rPr>
        <w:t xml:space="preserve">objet, </w:t>
      </w:r>
      <w:r>
        <w:t>c’</w:t>
      </w:r>
      <w:r w:rsidRPr="000D1819">
        <w:t>est la transcendance</w:t>
      </w:r>
      <w:r>
        <w:rPr>
          <w:iCs/>
        </w:rPr>
        <w:t xml:space="preserve"> [283]</w:t>
      </w:r>
      <w:r w:rsidRPr="000D1819">
        <w:t xml:space="preserve"> pure, sans </w:t>
      </w:r>
      <w:r w:rsidRPr="000D1819">
        <w:rPr>
          <w:bCs/>
        </w:rPr>
        <w:t>masque ontique. Et les « visibles »</w:t>
      </w:r>
      <w:r w:rsidRPr="000D1819">
        <w:t xml:space="preserve"> eux-mêmes, en fin de compte, </w:t>
      </w:r>
      <w:r w:rsidRPr="000D1819">
        <w:rPr>
          <w:bCs/>
        </w:rPr>
        <w:t xml:space="preserve">ne sont que centrés sur un </w:t>
      </w:r>
      <w:r w:rsidRPr="000D1819">
        <w:t>noyau d'a</w:t>
      </w:r>
      <w:r w:rsidRPr="000D1819">
        <w:t>b</w:t>
      </w:r>
      <w:r w:rsidRPr="000D1819">
        <w:t>sence eux au</w:t>
      </w:r>
      <w:r w:rsidRPr="000D1819">
        <w:t>s</w:t>
      </w:r>
      <w:r w:rsidRPr="000D1819">
        <w:t>si</w:t>
      </w:r>
      <w:r>
        <w:t xml:space="preserve"> –</w:t>
      </w:r>
    </w:p>
    <w:p w:rsidR="00A4326B" w:rsidRPr="000D1819" w:rsidRDefault="00A4326B" w:rsidP="00A4326B">
      <w:pPr>
        <w:autoSpaceDE w:val="0"/>
        <w:autoSpaceDN w:val="0"/>
        <w:adjustRightInd w:val="0"/>
        <w:spacing w:before="120" w:after="120"/>
        <w:ind w:left="20"/>
        <w:jc w:val="both"/>
      </w:pPr>
      <w:r w:rsidRPr="000D1819">
        <w:t xml:space="preserve">Poser la question : </w:t>
      </w:r>
      <w:r w:rsidRPr="000D1819">
        <w:rPr>
          <w:bCs/>
        </w:rPr>
        <w:t>la vie invisible, la communauté invi</w:t>
      </w:r>
      <w:r w:rsidRPr="000D1819">
        <w:t>sible, autrui invisible, la culture invisible.</w:t>
      </w:r>
    </w:p>
    <w:p w:rsidR="00A4326B" w:rsidRPr="000D1819" w:rsidRDefault="00A4326B" w:rsidP="00A4326B">
      <w:pPr>
        <w:autoSpaceDE w:val="0"/>
        <w:autoSpaceDN w:val="0"/>
        <w:adjustRightInd w:val="0"/>
        <w:spacing w:before="120" w:after="120"/>
        <w:ind w:left="20"/>
        <w:jc w:val="both"/>
      </w:pPr>
      <w:r>
        <w:t>Faire une phénoménologie de « </w:t>
      </w:r>
      <w:r w:rsidRPr="000D1819">
        <w:t>l'autre monde », comme limite d'une phénoménologie de l'imaginaire et du « caché »</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rPr>
          <w:i/>
          <w:iCs/>
        </w:rPr>
        <w:t>Perception</w:t>
      </w:r>
      <w:r>
        <w:rPr>
          <w:i/>
          <w:iCs/>
        </w:rPr>
        <w:t xml:space="preserve"> – </w:t>
      </w:r>
      <w:r w:rsidRPr="000D1819">
        <w:rPr>
          <w:i/>
          <w:iCs/>
        </w:rPr>
        <w:t>Mouvement</w:t>
      </w:r>
      <w:r>
        <w:rPr>
          <w:i/>
          <w:iCs/>
        </w:rPr>
        <w:t xml:space="preserve"> – </w:t>
      </w:r>
      <w:r w:rsidRPr="000D1819">
        <w:rPr>
          <w:i/>
          <w:iCs/>
        </w:rPr>
        <w:t>Unité primordiale du champ sensible</w:t>
      </w:r>
      <w:r>
        <w:rPr>
          <w:i/>
          <w:iCs/>
        </w:rPr>
        <w:t xml:space="preserve"> – </w:t>
      </w:r>
      <w:r w:rsidRPr="000D1819">
        <w:rPr>
          <w:i/>
          <w:iCs/>
        </w:rPr>
        <w:t>Transcendance synonyme d'incarnation</w:t>
      </w:r>
      <w:r>
        <w:rPr>
          <w:i/>
          <w:iCs/>
        </w:rPr>
        <w:t xml:space="preserve"> –</w:t>
      </w:r>
      <w:r w:rsidRPr="000D1819">
        <w:rPr>
          <w:i/>
          <w:iCs/>
        </w:rPr>
        <w:t>Endo</w:t>
      </w:r>
      <w:r>
        <w:rPr>
          <w:i/>
          <w:iCs/>
        </w:rPr>
        <w:t>-</w:t>
      </w:r>
      <w:r w:rsidRPr="000D1819">
        <w:rPr>
          <w:i/>
          <w:iCs/>
        </w:rPr>
        <w:t>ontologie</w:t>
      </w:r>
      <w:r>
        <w:rPr>
          <w:i/>
          <w:iCs/>
        </w:rPr>
        <w:t xml:space="preserve"> – Â</w:t>
      </w:r>
      <w:r w:rsidRPr="000D1819">
        <w:rPr>
          <w:i/>
          <w:iCs/>
        </w:rPr>
        <w:t>me et corps</w:t>
      </w:r>
      <w:r>
        <w:rPr>
          <w:i/>
          <w:iCs/>
        </w:rPr>
        <w:t xml:space="preserve"> – </w:t>
      </w:r>
      <w:r w:rsidRPr="000D1819">
        <w:rPr>
          <w:i/>
          <w:iCs/>
        </w:rPr>
        <w:t>Intégration et différenciation qualitatives</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pStyle w:val="Date"/>
      </w:pPr>
      <w:r>
        <w:t>Janvier 19</w:t>
      </w:r>
      <w:r w:rsidRPr="000D1819">
        <w:t>6</w:t>
      </w:r>
      <w:r>
        <w:t>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Quand je me meus, les choses perçues ont un déplacement app</w:t>
      </w:r>
      <w:r w:rsidRPr="000D1819">
        <w:t>a</w:t>
      </w:r>
      <w:r w:rsidRPr="000D1819">
        <w:t>rent qui est inversement proportionnel à leur distance</w:t>
      </w:r>
      <w:r>
        <w:t xml:space="preserve"> – </w:t>
      </w:r>
      <w:r w:rsidRPr="000D1819">
        <w:t>les plus pr</w:t>
      </w:r>
      <w:r w:rsidRPr="000D1819">
        <w:t>o</w:t>
      </w:r>
      <w:r w:rsidRPr="000D1819">
        <w:t>ches se meuvent plus</w:t>
      </w:r>
      <w:r>
        <w:t xml:space="preserve"> – </w:t>
      </w:r>
      <w:r w:rsidRPr="000D1819">
        <w:t>L'amplitude du déplacement peut servir d'i</w:t>
      </w:r>
      <w:r w:rsidRPr="000D1819">
        <w:t>n</w:t>
      </w:r>
      <w:r w:rsidRPr="000D1819">
        <w:t>dice à la distance.</w:t>
      </w:r>
    </w:p>
    <w:p w:rsidR="00A4326B" w:rsidRPr="000D1819" w:rsidRDefault="00A4326B" w:rsidP="00A4326B">
      <w:pPr>
        <w:autoSpaceDE w:val="0"/>
        <w:autoSpaceDN w:val="0"/>
        <w:adjustRightInd w:val="0"/>
        <w:spacing w:before="120" w:after="120"/>
        <w:ind w:left="20"/>
        <w:jc w:val="both"/>
      </w:pPr>
      <w:r w:rsidRPr="000D1819">
        <w:t>Capital</w:t>
      </w:r>
      <w:r>
        <w:t> :</w:t>
      </w:r>
      <w:r w:rsidRPr="000D1819">
        <w:t xml:space="preserve"> il est absolument </w:t>
      </w:r>
      <w:r w:rsidRPr="000D1819">
        <w:rPr>
          <w:i/>
          <w:iCs/>
        </w:rPr>
        <w:t xml:space="preserve">artificiel </w:t>
      </w:r>
      <w:r>
        <w:t>de recomposer l</w:t>
      </w:r>
      <w:r w:rsidRPr="000D1819">
        <w:t>e phénomène comme le fait l'optique géométrique, de le construire à partir du d</w:t>
      </w:r>
      <w:r w:rsidRPr="000D1819">
        <w:t>é</w:t>
      </w:r>
      <w:r w:rsidRPr="000D1819">
        <w:t xml:space="preserve">placement angulaire sur la rétine des images correspondant à </w:t>
      </w:r>
      <w:r w:rsidRPr="000D1819">
        <w:rPr>
          <w:i/>
          <w:iCs/>
        </w:rPr>
        <w:t xml:space="preserve">tel ou tel </w:t>
      </w:r>
      <w:r w:rsidRPr="000D1819">
        <w:t xml:space="preserve">point. Cette géométrie, je l'ignore, et, phénoménalement, ce qui m'est donné, ce n'est pas un faisceau de </w:t>
      </w:r>
      <w:r w:rsidRPr="000D1819">
        <w:rPr>
          <w:i/>
          <w:iCs/>
        </w:rPr>
        <w:t xml:space="preserve">déplacements </w:t>
      </w:r>
      <w:r w:rsidRPr="007E2786">
        <w:rPr>
          <w:iCs/>
        </w:rPr>
        <w:t>ou</w:t>
      </w:r>
      <w:r w:rsidRPr="000D1819">
        <w:rPr>
          <w:i/>
          <w:iCs/>
        </w:rPr>
        <w:t xml:space="preserve"> non-déplacements </w:t>
      </w:r>
      <w:r w:rsidRPr="000D1819">
        <w:t xml:space="preserve">de ce genre, c'est la </w:t>
      </w:r>
      <w:r w:rsidRPr="000D1819">
        <w:rPr>
          <w:i/>
          <w:iCs/>
        </w:rPr>
        <w:t xml:space="preserve">différence </w:t>
      </w:r>
      <w:r w:rsidRPr="000D1819">
        <w:t xml:space="preserve">entre ce qui se passe à telle distance et à telle autre, c'est l'intégrale de ces différences ; les « points » que l'analyse optico-géométrique se </w:t>
      </w:r>
      <w:r w:rsidRPr="000D1819">
        <w:rPr>
          <w:i/>
          <w:iCs/>
        </w:rPr>
        <w:t xml:space="preserve">donne </w:t>
      </w:r>
      <w:r w:rsidRPr="000D1819">
        <w:t xml:space="preserve">sont, phénoménalement, non pas des points, mais des structures très petites, des monades, des points </w:t>
      </w:r>
      <w:r w:rsidRPr="000D1819">
        <w:rPr>
          <w:i/>
          <w:iCs/>
        </w:rPr>
        <w:t xml:space="preserve">métaphysiques </w:t>
      </w:r>
      <w:r w:rsidRPr="000D1819">
        <w:t xml:space="preserve">ou des transcendances. Comment nommer ce système de différenciation de </w:t>
      </w:r>
      <w:r w:rsidRPr="000D1819">
        <w:rPr>
          <w:i/>
          <w:iCs/>
        </w:rPr>
        <w:t xml:space="preserve">Veränderung </w:t>
      </w:r>
      <w:r w:rsidRPr="000D1819">
        <w:t xml:space="preserve">et de </w:t>
      </w:r>
      <w:r w:rsidRPr="000D1819">
        <w:rPr>
          <w:i/>
          <w:iCs/>
        </w:rPr>
        <w:t>Unveränderung </w:t>
      </w:r>
      <w:r w:rsidRPr="007E2786">
        <w:rPr>
          <w:iCs/>
        </w:rPr>
        <w:t>?</w:t>
      </w:r>
      <w:r w:rsidRPr="000D1819">
        <w:rPr>
          <w:i/>
          <w:iCs/>
        </w:rPr>
        <w:t xml:space="preserve"> </w:t>
      </w:r>
      <w:r>
        <w:rPr>
          <w:iCs/>
        </w:rPr>
        <w:t>À</w:t>
      </w:r>
      <w:r w:rsidRPr="000D1819">
        <w:rPr>
          <w:i/>
          <w:iCs/>
        </w:rPr>
        <w:t xml:space="preserve"> </w:t>
      </w:r>
      <w:r w:rsidRPr="000D1819">
        <w:t xml:space="preserve">la vérité, le, qualifier ainsi, le décrire ainsi, c'est déjà lui substituer sa « projection » sur un espace d'analyse objectif. </w:t>
      </w:r>
      <w:r>
        <w:t>A</w:t>
      </w:r>
      <w:r w:rsidRPr="000D1819">
        <w:t xml:space="preserve"> la vérité, mouv</w:t>
      </w:r>
      <w:r w:rsidRPr="000D1819">
        <w:t>e</w:t>
      </w:r>
      <w:r w:rsidRPr="000D1819">
        <w:t>ments, repos, distances, grandeurs apparent</w:t>
      </w:r>
      <w:r>
        <w:t>es</w:t>
      </w:r>
      <w:r w:rsidRPr="000D1819">
        <w:t>, etc., ne sont que diff</w:t>
      </w:r>
      <w:r w:rsidRPr="000D1819">
        <w:t>é</w:t>
      </w:r>
      <w:r w:rsidRPr="000D1819">
        <w:t xml:space="preserve">rents indices de réfraction du milieu transparent qui me sépare des </w:t>
      </w:r>
      <w:r w:rsidRPr="000D1819">
        <w:rPr>
          <w:i/>
          <w:iCs/>
        </w:rPr>
        <w:t xml:space="preserve">choses mêmes, </w:t>
      </w:r>
      <w:r w:rsidRPr="000D1819">
        <w:t>différentes expressions de ce gonflement cohérent à travers lequel se montre et se cache l'Être. Poser le problème de la puissance de tel ou tel indice de distance comme le fait la psychol</w:t>
      </w:r>
      <w:r w:rsidRPr="000D1819">
        <w:t>o</w:t>
      </w:r>
      <w:r w:rsidRPr="000D1819">
        <w:t>gie, c'est déjà rompre l'unité structurale du monde et pratiquer l'attit</w:t>
      </w:r>
      <w:r w:rsidRPr="000D1819">
        <w:t>u</w:t>
      </w:r>
      <w:r w:rsidRPr="000D1819">
        <w:t>de isolante. Primauté absolue</w:t>
      </w:r>
      <w:r>
        <w:t xml:space="preserve"> </w:t>
      </w:r>
      <w:r>
        <w:rPr>
          <w:iCs/>
        </w:rPr>
        <w:t xml:space="preserve">[284] </w:t>
      </w:r>
      <w:r w:rsidRPr="000D1819">
        <w:t>du Monde et de l'Être pour une philosophie « verticale » qui prend vraiment la perception au présent</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Pour cette même philosophie, donc, les phénomènes</w:t>
      </w:r>
      <w:r>
        <w:t xml:space="preserve"> « partiels » (ici </w:t>
      </w:r>
      <w:r w:rsidRPr="007E2786">
        <w:rPr>
          <w:i/>
        </w:rPr>
        <w:t>Veränderung</w:t>
      </w:r>
      <w:r>
        <w:t xml:space="preserve">, là </w:t>
      </w:r>
      <w:r w:rsidRPr="007E2786">
        <w:rPr>
          <w:i/>
        </w:rPr>
        <w:t>Unveränderung</w:t>
      </w:r>
      <w:r w:rsidRPr="000D1819">
        <w:t>), ne sont pas à considérer co</w:t>
      </w:r>
      <w:r w:rsidRPr="000D1819">
        <w:t>m</w:t>
      </w:r>
      <w:r w:rsidRPr="000D1819">
        <w:t xml:space="preserve">me positifs, à représenter par un schéma géométrique où des </w:t>
      </w:r>
      <w:r w:rsidRPr="007E2786">
        <w:rPr>
          <w:i/>
        </w:rPr>
        <w:t>lignes</w:t>
      </w:r>
      <w:r w:rsidRPr="000D1819">
        <w:t xml:space="preserve"> positives sur un </w:t>
      </w:r>
      <w:r w:rsidRPr="007E2786">
        <w:rPr>
          <w:i/>
        </w:rPr>
        <w:t>fond</w:t>
      </w:r>
      <w:r w:rsidRPr="000D1819">
        <w:t xml:space="preserve"> neutre réunissent des </w:t>
      </w:r>
      <w:r w:rsidRPr="007E2786">
        <w:rPr>
          <w:i/>
        </w:rPr>
        <w:t>points</w:t>
      </w:r>
      <w:r w:rsidRPr="000D1819">
        <w:t xml:space="preserve"> positifs. Au contra</w:t>
      </w:r>
      <w:r w:rsidRPr="000D1819">
        <w:t>i</w:t>
      </w:r>
      <w:r w:rsidRPr="000D1819">
        <w:t>re chacune de ces lignes, chacun de ces points résultent, par différe</w:t>
      </w:r>
      <w:r w:rsidRPr="000D1819">
        <w:t>n</w:t>
      </w:r>
      <w:r w:rsidRPr="000D1819">
        <w:t>ciation et objectivation, du mouvement d'</w:t>
      </w:r>
      <w:r w:rsidRPr="007E2786">
        <w:rPr>
          <w:i/>
        </w:rPr>
        <w:t>Übergang</w:t>
      </w:r>
      <w:r w:rsidRPr="000D1819">
        <w:t xml:space="preserve"> et de l'empièt</w:t>
      </w:r>
      <w:r w:rsidRPr="000D1819">
        <w:t>e</w:t>
      </w:r>
      <w:r w:rsidRPr="000D1819">
        <w:t>ment intentionnel qui balaye le champ. Primauté absolue du mouv</w:t>
      </w:r>
      <w:r w:rsidRPr="000D1819">
        <w:t>e</w:t>
      </w:r>
      <w:r w:rsidRPr="000D1819">
        <w:t xml:space="preserve">ment, non comme </w:t>
      </w:r>
      <w:r w:rsidRPr="007E2786">
        <w:rPr>
          <w:i/>
        </w:rPr>
        <w:t>Ortsveränderung</w:t>
      </w:r>
      <w:r w:rsidRPr="000D1819">
        <w:t>, mais comme instabilité instituée par l'organisme lui-mêm</w:t>
      </w:r>
      <w:r>
        <w:t>e</w:t>
      </w:r>
      <w:r w:rsidRPr="000D1819">
        <w:t xml:space="preserve"> (</w:t>
      </w:r>
      <w:r w:rsidRPr="00843E49">
        <w:rPr>
          <w:i/>
        </w:rPr>
        <w:t>cf.</w:t>
      </w:r>
      <w:r w:rsidRPr="000D1819">
        <w:t>, F. Meyer</w:t>
      </w:r>
      <w:r>
        <w:rPr>
          <w:b/>
          <w:i/>
        </w:rPr>
        <w:t> </w:t>
      </w:r>
      <w:r>
        <w:rPr>
          <w:rStyle w:val="Appelnotedebasdep"/>
          <w:b/>
          <w:i/>
        </w:rPr>
        <w:footnoteReference w:customMarkFollows="1" w:id="121"/>
        <w:t>*</w:t>
      </w:r>
      <w:r w:rsidRPr="000D1819">
        <w:t xml:space="preserve">), comme </w:t>
      </w:r>
      <w:r w:rsidRPr="007E2786">
        <w:rPr>
          <w:i/>
        </w:rPr>
        <w:t>fluctuation org</w:t>
      </w:r>
      <w:r w:rsidRPr="007E2786">
        <w:rPr>
          <w:i/>
        </w:rPr>
        <w:t>a</w:t>
      </w:r>
      <w:r w:rsidRPr="007E2786">
        <w:rPr>
          <w:i/>
        </w:rPr>
        <w:t>nisée par lui</w:t>
      </w:r>
      <w:r w:rsidRPr="000D1819">
        <w:t>, et donc par là</w:t>
      </w:r>
      <w:r>
        <w:t xml:space="preserve"> </w:t>
      </w:r>
      <w:r w:rsidRPr="000D1819">
        <w:t>même, dominée. Ma mobilité est le moyen de compenser la mobilité des choses, et donc de la comprendre et de la survoler. C'est par principe que toute perception est mouv</w:t>
      </w:r>
      <w:r w:rsidRPr="000D1819">
        <w:t>e</w:t>
      </w:r>
      <w:r w:rsidRPr="000D1819">
        <w:t>ment</w:t>
      </w:r>
      <w:r>
        <w:t xml:space="preserve">. Et l'unité du inonde, l'unité </w:t>
      </w:r>
      <w:r w:rsidRPr="000D1819">
        <w:t>du percevant sont cette unité vivante de déplacements compensés. Il y a un point de fixation qui ne bouge pas. dans les mouvements de mon corps (compensés par ceux. des yeux) ; en deçà il y a des déplacements apparents des objets dans le mouvement de ma tête, au</w:t>
      </w:r>
      <w:r>
        <w:t>-</w:t>
      </w:r>
      <w:r w:rsidRPr="000D1819">
        <w:t>delà il y a des déplacements apparents de sens inverse : les uns et les autres sont des variantes en plus et en moins de</w:t>
      </w:r>
      <w:r>
        <w:t xml:space="preserve"> l'</w:t>
      </w:r>
      <w:r w:rsidRPr="007E2786">
        <w:rPr>
          <w:i/>
        </w:rPr>
        <w:t>Unveränderung</w:t>
      </w:r>
      <w:r w:rsidRPr="000D1819">
        <w:t xml:space="preserve"> du point fixé (laquelle tient à ce que mes yeux se meuvent en compensant les mouvements de ma tête)</w:t>
      </w:r>
      <w:r>
        <w:t xml:space="preserve"> – </w:t>
      </w:r>
      <w:r w:rsidRPr="000D1819">
        <w:t>La fixité du point fixé et la mobilité de ce qui est en deçà et au</w:t>
      </w:r>
      <w:r>
        <w:t>-</w:t>
      </w:r>
      <w:r w:rsidRPr="000D1819">
        <w:t>delà ne sont pas des phénomènes partiels, locaux, et pas même un faisceau de phénomènes : c'est une seule transcendance, une seule série graduée d'é</w:t>
      </w:r>
      <w:r w:rsidRPr="007E2786">
        <w:rPr>
          <w:i/>
        </w:rPr>
        <w:t>carts</w:t>
      </w:r>
      <w:r>
        <w:t xml:space="preserve"> – </w:t>
      </w:r>
      <w:r w:rsidRPr="000D1819">
        <w:t>La structure du champ visuel, avec ses</w:t>
      </w:r>
      <w:r>
        <w:t xml:space="preserve"> </w:t>
      </w:r>
      <w:r w:rsidRPr="000D1819">
        <w:t>proches, ses loi</w:t>
      </w:r>
      <w:r w:rsidRPr="000D1819">
        <w:t>n</w:t>
      </w:r>
      <w:r w:rsidRPr="000D1819">
        <w:t>tains, son horizon, est indispensable pour qu'i</w:t>
      </w:r>
      <w:r>
        <w:t>l y</w:t>
      </w:r>
      <w:r w:rsidRPr="000D1819">
        <w:t xml:space="preserve"> ait </w:t>
      </w:r>
      <w:r w:rsidRPr="007E2786">
        <w:rPr>
          <w:i/>
        </w:rPr>
        <w:t>transcendance</w:t>
      </w:r>
      <w:r w:rsidRPr="000D1819">
        <w:t>, le modèle de toute transcendance. Appliquer à la perception</w:t>
      </w:r>
      <w:r>
        <w:t xml:space="preserve"> </w:t>
      </w:r>
      <w:r w:rsidRPr="000D1819">
        <w:t xml:space="preserve">de l'espace ce que j'ai dit de la perception du temps (chez Husserl) : le diagramme de Husserl comme projection </w:t>
      </w:r>
      <w:r w:rsidRPr="007E2786">
        <w:rPr>
          <w:i/>
        </w:rPr>
        <w:t xml:space="preserve">positiviste </w:t>
      </w:r>
      <w:r w:rsidRPr="000D1819">
        <w:t>du tourbillon de la différe</w:t>
      </w:r>
      <w:r w:rsidRPr="000D1819">
        <w:t>n</w:t>
      </w:r>
      <w:r w:rsidRPr="000D1819">
        <w:t>ciation temporelle</w:t>
      </w:r>
      <w:r>
        <w:rPr>
          <w:b/>
          <w:i/>
        </w:rPr>
        <w:t> </w:t>
      </w:r>
      <w:r>
        <w:rPr>
          <w:rStyle w:val="Appelnotedebasdep"/>
          <w:b/>
          <w:i/>
        </w:rPr>
        <w:footnoteReference w:customMarkFollows="1" w:id="122"/>
        <w:t>*</w:t>
      </w:r>
      <w:r w:rsidRPr="000D1819">
        <w:t xml:space="preserve">. Et l'analyse </w:t>
      </w:r>
      <w:r w:rsidRPr="007E2786">
        <w:rPr>
          <w:i/>
        </w:rPr>
        <w:t>intentionnelle</w:t>
      </w:r>
      <w:r w:rsidRPr="000D1819">
        <w:t xml:space="preserve"> qui essaie de comp</w:t>
      </w:r>
      <w:r w:rsidRPr="000D1819">
        <w:t>o</w:t>
      </w:r>
      <w:r w:rsidRPr="000D1819">
        <w:t>ser le champ avec des fils intentionnels ne</w:t>
      </w:r>
      <w:r>
        <w:t xml:space="preserve"> voit pas que les fils sont des </w:t>
      </w:r>
      <w:r w:rsidRPr="000D1819">
        <w:t>émanations et des idéalisations d'un tissu, des différenciations du ti</w:t>
      </w:r>
      <w:r w:rsidRPr="000D1819">
        <w:t>s</w:t>
      </w:r>
      <w:r w:rsidRPr="000D1819">
        <w:t>su.</w:t>
      </w:r>
    </w:p>
    <w:p w:rsidR="00A4326B" w:rsidRPr="000D1819" w:rsidRDefault="00A4326B" w:rsidP="00A4326B">
      <w:pPr>
        <w:autoSpaceDE w:val="0"/>
        <w:autoSpaceDN w:val="0"/>
        <w:adjustRightInd w:val="0"/>
        <w:spacing w:before="120" w:after="120"/>
        <w:ind w:left="20"/>
        <w:jc w:val="both"/>
      </w:pPr>
      <w:r w:rsidRPr="000D1819">
        <w:t>Si l'on rétablit cette vue verticale-perceptive du monde</w:t>
      </w:r>
      <w:r>
        <w:t xml:space="preserve"> [285] </w:t>
      </w:r>
      <w:r w:rsidRPr="000D1819">
        <w:t>et de l'être, il n'y a pas lieu de chercher à construire dans le corps objectif, comme le fait la physiologie nerveuse, toute une épaisseur de phén</w:t>
      </w:r>
      <w:r w:rsidRPr="000D1819">
        <w:t>o</w:t>
      </w:r>
      <w:r w:rsidRPr="000D1819">
        <w:t>mènes nerveux cachés grâce auxquels les stimuli définis objectiv</w:t>
      </w:r>
      <w:r w:rsidRPr="000D1819">
        <w:t>e</w:t>
      </w:r>
      <w:r w:rsidRPr="000D1819">
        <w:t xml:space="preserve">ment seraient </w:t>
      </w:r>
      <w:r w:rsidRPr="005C15FF">
        <w:rPr>
          <w:i/>
        </w:rPr>
        <w:t>élaborés</w:t>
      </w:r>
      <w:r w:rsidRPr="000D1819">
        <w:t xml:space="preserve"> en perception totale. La même critique s'appl</w:t>
      </w:r>
      <w:r w:rsidRPr="000D1819">
        <w:t>i</w:t>
      </w:r>
      <w:r w:rsidRPr="000D1819">
        <w:t>que à ces reconstructions physiologiques et à l'analyse inte</w:t>
      </w:r>
      <w:r w:rsidRPr="000D1819">
        <w:t>n</w:t>
      </w:r>
      <w:r w:rsidRPr="000D1819">
        <w:t xml:space="preserve">tionnelle : les unes et les autres ne voient pas que jamais, avec ces termes et ces relations </w:t>
      </w:r>
      <w:r w:rsidRPr="005C15FF">
        <w:rPr>
          <w:i/>
        </w:rPr>
        <w:t>positives</w:t>
      </w:r>
      <w:r w:rsidRPr="000D1819">
        <w:t xml:space="preserve"> on ne construira la perception et le monde perçu. La tentative est </w:t>
      </w:r>
      <w:r w:rsidRPr="005C15FF">
        <w:rPr>
          <w:i/>
        </w:rPr>
        <w:t>positiviste</w:t>
      </w:r>
      <w:r w:rsidRPr="000D1819">
        <w:t> : avec de l'</w:t>
      </w:r>
      <w:r w:rsidRPr="005C15FF">
        <w:rPr>
          <w:i/>
        </w:rPr>
        <w:t>innerweltlich</w:t>
      </w:r>
      <w:r w:rsidRPr="000D1819">
        <w:t xml:space="preserve">, avec des traits du monde, </w:t>
      </w:r>
      <w:r w:rsidRPr="005C15FF">
        <w:rPr>
          <w:i/>
        </w:rPr>
        <w:t>fabriquer</w:t>
      </w:r>
      <w:r w:rsidRPr="000D1819">
        <w:t xml:space="preserve"> l'architectonique du </w:t>
      </w:r>
      <w:r w:rsidRPr="005C15FF">
        <w:rPr>
          <w:i/>
        </w:rPr>
        <w:t>Welt</w:t>
      </w:r>
      <w:r w:rsidRPr="000D1819">
        <w:t>. C'est une pensée qui fait comme si le monde tout positif était donné et comme s'il s'agissait d'en faire surgir la perception du monde considérée comme inexista</w:t>
      </w:r>
      <w:r w:rsidRPr="000D1819">
        <w:t>n</w:t>
      </w:r>
      <w:r w:rsidRPr="000D1819">
        <w:t>te d'abord. Cette problématique est du type : pourquoi y a-t-il une pe</w:t>
      </w:r>
      <w:r w:rsidRPr="000D1819">
        <w:t>r</w:t>
      </w:r>
      <w:r w:rsidRPr="000D1819">
        <w:t xml:space="preserve">ception du monde et </w:t>
      </w:r>
      <w:r w:rsidRPr="005C15FF">
        <w:rPr>
          <w:i/>
        </w:rPr>
        <w:t>non pas aucune perce</w:t>
      </w:r>
      <w:r w:rsidRPr="005C15FF">
        <w:rPr>
          <w:i/>
        </w:rPr>
        <w:t>p</w:t>
      </w:r>
      <w:r w:rsidRPr="005C15FF">
        <w:rPr>
          <w:i/>
        </w:rPr>
        <w:t>tion</w:t>
      </w:r>
      <w:r w:rsidRPr="000D1819">
        <w:t xml:space="preserve">. C'est pensée causale, positiviste, négativiste. Partant du positif, elle est obligée d'y creuser des lacunes (l'organisme comme </w:t>
      </w:r>
      <w:r w:rsidRPr="005C15FF">
        <w:rPr>
          <w:i/>
        </w:rPr>
        <w:t>cavité</w:t>
      </w:r>
      <w:r>
        <w:t>, la</w:t>
      </w:r>
      <w:r w:rsidRPr="000D1819">
        <w:t xml:space="preserve"> subjectivité comme réduit de pour Soi) et veut paradoxalement que ces lacunes soient des disp</w:t>
      </w:r>
      <w:r w:rsidRPr="000D1819">
        <w:t>o</w:t>
      </w:r>
      <w:r w:rsidRPr="000D1819">
        <w:t>sitifs, des agencements de fonctionn</w:t>
      </w:r>
      <w:r w:rsidRPr="000D1819">
        <w:t>e</w:t>
      </w:r>
      <w:r w:rsidRPr="000D1819">
        <w:t>ments nerveux... C'est la mer à boire. Et cela entra</w:t>
      </w:r>
      <w:r>
        <w:t>î</w:t>
      </w:r>
      <w:r w:rsidRPr="000D1819">
        <w:t>ne la fausse idée que nous n'avons que le résultat de ces opérations compliquées, que nous sommes sur une mer de pr</w:t>
      </w:r>
      <w:r w:rsidRPr="000D1819">
        <w:t>o</w:t>
      </w:r>
      <w:r w:rsidRPr="000D1819">
        <w:t>cessus dont nous ne savons rien. Po</w:t>
      </w:r>
      <w:r w:rsidRPr="000D1819">
        <w:t>s</w:t>
      </w:r>
      <w:r w:rsidRPr="000D1819">
        <w:t xml:space="preserve">tulat que la seule </w:t>
      </w:r>
      <w:r w:rsidRPr="005C15FF">
        <w:rPr>
          <w:i/>
        </w:rPr>
        <w:t>Weltlichkeit</w:t>
      </w:r>
      <w:r w:rsidRPr="000D1819">
        <w:t xml:space="preserve"> de l'esprit est du type de la </w:t>
      </w:r>
      <w:r w:rsidRPr="005C15FF">
        <w:rPr>
          <w:i/>
        </w:rPr>
        <w:t xml:space="preserve">Weltlichkeit </w:t>
      </w:r>
      <w:r w:rsidRPr="000D1819">
        <w:t xml:space="preserve">par causalité bord à bord, du type de celle qui règne entre les </w:t>
      </w:r>
      <w:r w:rsidRPr="005C15FF">
        <w:rPr>
          <w:i/>
        </w:rPr>
        <w:t>Blosse Sachen</w:t>
      </w:r>
      <w:r w:rsidRPr="000D1819">
        <w:t xml:space="preserve"> cartésiennes</w:t>
      </w:r>
      <w:r>
        <w:t xml:space="preserve"> – </w:t>
      </w:r>
      <w:r w:rsidRPr="000D1819">
        <w:t>Cela, qu'on [ ?] les processus psychologiques (inconscients) ou les processus ph</w:t>
      </w:r>
      <w:r w:rsidRPr="000D1819">
        <w:t>y</w:t>
      </w:r>
      <w:r w:rsidRPr="000D1819">
        <w:t>siologiques (« mystère » du ce</w:t>
      </w:r>
      <w:r w:rsidRPr="000D1819">
        <w:t>r</w:t>
      </w:r>
      <w:r w:rsidRPr="000D1819">
        <w:t>veau). Critiquer l'inconscient de Freud sous ce biais : comme il faut revenir au phénoménal pour comprendre le prétendu jeu des « indices » perceptifs,</w:t>
      </w:r>
      <w:r>
        <w:t xml:space="preserve"> – </w:t>
      </w:r>
      <w:r w:rsidRPr="000D1819">
        <w:t xml:space="preserve">qui s'éclaire d'un seul coup quand on retrouve l'évidence des équivalences du </w:t>
      </w:r>
      <w:r w:rsidRPr="005C15FF">
        <w:rPr>
          <w:i/>
        </w:rPr>
        <w:t xml:space="preserve">monde </w:t>
      </w:r>
      <w:r>
        <w:t>–</w:t>
      </w:r>
      <w:r w:rsidRPr="000D1819">
        <w:t>, de même il faut comprendre la surdétermination, l'ambiguïté des motiv</w:t>
      </w:r>
      <w:r w:rsidRPr="000D1819">
        <w:t>a</w:t>
      </w:r>
      <w:r w:rsidRPr="000D1819">
        <w:t xml:space="preserve">tions en retrouvant notre rapport quasi perceptif au monde humain par des existentiaux fort simples et nullement cachés : ils sont seulement, comme toutes les structures, </w:t>
      </w:r>
      <w:r w:rsidRPr="005C15FF">
        <w:rPr>
          <w:i/>
        </w:rPr>
        <w:t>entre</w:t>
      </w:r>
      <w:r w:rsidRPr="000D1819">
        <w:t xml:space="preserve"> nos actes et nos visées et non pas derrière eux</w:t>
      </w:r>
      <w:r>
        <w:t xml:space="preserve"> – </w:t>
      </w:r>
      <w:r w:rsidRPr="000D1819">
        <w:t>R</w:t>
      </w:r>
      <w:r w:rsidRPr="000D1819">
        <w:t>e</w:t>
      </w:r>
      <w:r w:rsidRPr="000D1819">
        <w:t xml:space="preserve">décrire toute la vie interhumaine et même spirituelle dans ces termes, la </w:t>
      </w:r>
      <w:r w:rsidRPr="000D1819">
        <w:rPr>
          <w:i/>
          <w:iCs/>
        </w:rPr>
        <w:t xml:space="preserve">Weltlichkeit </w:t>
      </w:r>
      <w:r w:rsidRPr="000D1819">
        <w:t>de l'esprit, sa non-insularité, ses liens avec les autres esprits et avec la vérité à comprendre aussi comme di</w:t>
      </w:r>
      <w:r w:rsidRPr="000D1819">
        <w:t>f</w:t>
      </w:r>
      <w:r w:rsidRPr="000D1819">
        <w:t>férenciations d'une architectonique spatio-temporelle</w:t>
      </w:r>
      <w:r>
        <w:t xml:space="preserve"> –</w:t>
      </w:r>
    </w:p>
    <w:p w:rsidR="00A4326B" w:rsidRPr="000D1819" w:rsidRDefault="00A4326B" w:rsidP="00A4326B">
      <w:pPr>
        <w:autoSpaceDE w:val="0"/>
        <w:autoSpaceDN w:val="0"/>
        <w:adjustRightInd w:val="0"/>
        <w:spacing w:before="120" w:after="120"/>
        <w:ind w:left="20"/>
        <w:jc w:val="both"/>
      </w:pPr>
      <w:r w:rsidRPr="000D1819">
        <w:t xml:space="preserve">Une fois cela fait, il n'y a plus à poser le problème des relations de </w:t>
      </w:r>
      <w:r w:rsidRPr="000D1819">
        <w:rPr>
          <w:i/>
          <w:iCs/>
        </w:rPr>
        <w:t xml:space="preserve">l'âme </w:t>
      </w:r>
      <w:r w:rsidRPr="000D1819">
        <w:t xml:space="preserve">et du </w:t>
      </w:r>
      <w:r w:rsidRPr="005C15FF">
        <w:rPr>
          <w:i/>
        </w:rPr>
        <w:t>corps</w:t>
      </w:r>
      <w:r w:rsidRPr="000D1819">
        <w:t xml:space="preserve"> comme de deux substances</w:t>
      </w:r>
      <w:r>
        <w:t xml:space="preserve"> [286] </w:t>
      </w:r>
      <w:r w:rsidRPr="000D1819">
        <w:t>positives, ni à i</w:t>
      </w:r>
      <w:r w:rsidRPr="000D1819">
        <w:t>n</w:t>
      </w:r>
      <w:r w:rsidRPr="000D1819">
        <w:t>troduire une « institution de la nature »</w:t>
      </w:r>
      <w:r>
        <w:t xml:space="preserve"> </w:t>
      </w:r>
      <w:r w:rsidRPr="000D1819">
        <w:t>qui assujettit l'âme à fonctio</w:t>
      </w:r>
      <w:r w:rsidRPr="000D1819">
        <w:t>n</w:t>
      </w:r>
      <w:r w:rsidRPr="000D1819">
        <w:t>ner selon dispositifs du corps</w:t>
      </w:r>
      <w:r>
        <w:t xml:space="preserve"> </w:t>
      </w:r>
      <w:r w:rsidRPr="000D1819">
        <w:t>et aussi le corps à fournir des pensées toutes faites à l'âme,</w:t>
      </w:r>
      <w:r>
        <w:t xml:space="preserve"> –</w:t>
      </w:r>
      <w:r w:rsidRPr="000D1819">
        <w:t xml:space="preserve"> ni à envisager un </w:t>
      </w:r>
      <w:r w:rsidRPr="00714C73">
        <w:rPr>
          <w:i/>
        </w:rPr>
        <w:t>parall</w:t>
      </w:r>
      <w:r w:rsidRPr="00714C73">
        <w:rPr>
          <w:i/>
        </w:rPr>
        <w:t>é</w:t>
      </w:r>
      <w:r w:rsidRPr="00714C73">
        <w:rPr>
          <w:i/>
        </w:rPr>
        <w:t>lisme</w:t>
      </w:r>
      <w:r w:rsidRPr="000D1819">
        <w:t xml:space="preserve"> qui est contre-sens complet</w:t>
      </w:r>
      <w:r>
        <w:t xml:space="preserve"> </w:t>
      </w:r>
      <w:r w:rsidRPr="000D1819">
        <w:t>puisqu'il présuppose que et l'âme et le corps contiennent</w:t>
      </w:r>
      <w:r>
        <w:t xml:space="preserve"> </w:t>
      </w:r>
      <w:r w:rsidRPr="000D1819">
        <w:t>respectivement une série liée de phénomènes ou d'idées</w:t>
      </w:r>
      <w:r>
        <w:t xml:space="preserve"> </w:t>
      </w:r>
      <w:r w:rsidRPr="000D1819">
        <w:t>rigoureus</w:t>
      </w:r>
      <w:r w:rsidRPr="000D1819">
        <w:t>e</w:t>
      </w:r>
      <w:r w:rsidRPr="000D1819">
        <w:t>ment continue. Le lien de l'âme et du corps</w:t>
      </w:r>
      <w:r>
        <w:t xml:space="preserve"> </w:t>
      </w:r>
      <w:r w:rsidRPr="000D1819">
        <w:t>n'est plus parallélisme (et finalement identité dans un</w:t>
      </w:r>
      <w:r>
        <w:t xml:space="preserve"> </w:t>
      </w:r>
      <w:r w:rsidRPr="000D1819">
        <w:t>Être infini objectif dont la totalité corps et la totalité âme</w:t>
      </w:r>
      <w:r>
        <w:t xml:space="preserve"> sont deux expressions) –</w:t>
      </w:r>
      <w:r w:rsidRPr="000D1819">
        <w:t xml:space="preserve"> et il n'est pas non plus opacité</w:t>
      </w:r>
      <w:r>
        <w:t xml:space="preserve"> </w:t>
      </w:r>
      <w:r w:rsidRPr="000D1819">
        <w:t>absolue d'une institution qui relie par eff</w:t>
      </w:r>
      <w:r w:rsidRPr="000D1819">
        <w:t>i</w:t>
      </w:r>
      <w:r w:rsidRPr="000D1819">
        <w:t>cace [dérisoire ?]</w:t>
      </w:r>
      <w:r>
        <w:t xml:space="preserve"> </w:t>
      </w:r>
      <w:r w:rsidRPr="000D1819">
        <w:t>2 ordres dont chacun se suffirait</w:t>
      </w:r>
      <w:r>
        <w:t xml:space="preserve"> – </w:t>
      </w:r>
      <w:r w:rsidRPr="000D1819">
        <w:t>Il est à compre</w:t>
      </w:r>
      <w:r w:rsidRPr="000D1819">
        <w:t>n</w:t>
      </w:r>
      <w:r w:rsidRPr="000D1819">
        <w:t>dre</w:t>
      </w:r>
      <w:r>
        <w:t xml:space="preserve"> </w:t>
      </w:r>
      <w:r w:rsidRPr="000D1819">
        <w:t>comme lien du convexe et du concave, de la voûte solide</w:t>
      </w:r>
      <w:r>
        <w:t xml:space="preserve"> </w:t>
      </w:r>
      <w:r w:rsidRPr="000D1819">
        <w:t>et du creux qu'elle aménage</w:t>
      </w:r>
      <w:r>
        <w:t xml:space="preserve"> – </w:t>
      </w:r>
      <w:r w:rsidRPr="000D1819">
        <w:t>Auc</w:t>
      </w:r>
      <w:r w:rsidRPr="000D1819">
        <w:t>u</w:t>
      </w:r>
      <w:r w:rsidRPr="000D1819">
        <w:t>ne correspondance</w:t>
      </w:r>
      <w:r>
        <w:t xml:space="preserve"> </w:t>
      </w:r>
      <w:r w:rsidRPr="000D1819">
        <w:t>(paralléliste ou de pur occasionnalisme) n'est à chercher</w:t>
      </w:r>
      <w:r>
        <w:t xml:space="preserve"> entre ce qui se passe « dans le corps » et ce  qui se passe </w:t>
      </w:r>
      <w:r w:rsidRPr="000D1819">
        <w:t>« dans l'âme » dans la perception : c'est le même contre-sens</w:t>
      </w:r>
      <w:r>
        <w:t xml:space="preserve"> </w:t>
      </w:r>
      <w:r w:rsidRPr="000D1819">
        <w:t>que l'on ferait en cherchant dans le monde phys</w:t>
      </w:r>
      <w:r w:rsidRPr="000D1819">
        <w:t>i</w:t>
      </w:r>
      <w:r w:rsidRPr="000D1819">
        <w:t>que un</w:t>
      </w:r>
      <w:r>
        <w:t xml:space="preserve"> </w:t>
      </w:r>
      <w:r w:rsidRPr="000D1819">
        <w:t>équivalent exact des organismes ou dans les organismes</w:t>
      </w:r>
      <w:r>
        <w:t xml:space="preserve"> une explication mic</w:t>
      </w:r>
      <w:r w:rsidRPr="000D1819">
        <w:t>rocausale i</w:t>
      </w:r>
      <w:r w:rsidRPr="000D1819">
        <w:t>n</w:t>
      </w:r>
      <w:r w:rsidRPr="000D1819">
        <w:t>tégrale</w:t>
      </w:r>
      <w:r>
        <w:t xml:space="preserve"> – </w:t>
      </w:r>
      <w:r w:rsidRPr="000D1819">
        <w:t xml:space="preserve">L'âme est </w:t>
      </w:r>
      <w:r w:rsidRPr="00714C73">
        <w:rPr>
          <w:i/>
        </w:rPr>
        <w:t>plantée</w:t>
      </w:r>
      <w:r>
        <w:t xml:space="preserve"> </w:t>
      </w:r>
      <w:r w:rsidRPr="000D1819">
        <w:t>dans le corps comme le piquet dans le sol, sans correspondance ponctuelle entre sol et piquet,</w:t>
      </w:r>
      <w:r>
        <w:t xml:space="preserve"> – </w:t>
      </w:r>
      <w:r w:rsidRPr="000D1819">
        <w:t>ou plutôt : l'âme est</w:t>
      </w:r>
      <w:r>
        <w:t xml:space="preserve"> </w:t>
      </w:r>
      <w:r w:rsidRPr="000D1819">
        <w:t>le creux du corps, le corps est le gonflemen</w:t>
      </w:r>
      <w:r>
        <w:t>t de l'âme. L’</w:t>
      </w:r>
      <w:r w:rsidRPr="000D1819">
        <w:t>âme</w:t>
      </w:r>
      <w:r>
        <w:t xml:space="preserve"> </w:t>
      </w:r>
      <w:r w:rsidRPr="000D1819">
        <w:t>adh</w:t>
      </w:r>
      <w:r w:rsidRPr="000D1819">
        <w:t>è</w:t>
      </w:r>
      <w:r w:rsidRPr="000D1819">
        <w:t>re au corps comme leur signification adhère</w:t>
      </w:r>
      <w:r>
        <w:t xml:space="preserve"> </w:t>
      </w:r>
      <w:r w:rsidRPr="000D1819">
        <w:t>aux choses</w:t>
      </w:r>
      <w:r>
        <w:t xml:space="preserve"> </w:t>
      </w:r>
      <w:r w:rsidRPr="000D1819">
        <w:t>culturelles dont elle est l'envers ou l'autre côté</w:t>
      </w:r>
      <w:r>
        <w:t xml:space="preserve"> –</w:t>
      </w:r>
    </w:p>
    <w:p w:rsidR="00A4326B" w:rsidRPr="000D1819" w:rsidRDefault="00A4326B" w:rsidP="00A4326B">
      <w:pPr>
        <w:autoSpaceDE w:val="0"/>
        <w:autoSpaceDN w:val="0"/>
        <w:adjustRightInd w:val="0"/>
        <w:spacing w:before="120" w:after="120"/>
        <w:ind w:left="20"/>
        <w:jc w:val="both"/>
      </w:pPr>
      <w:r w:rsidRPr="000D1819">
        <w:t xml:space="preserve">Mais ceci (plein et creux) ne suffit pas : </w:t>
      </w:r>
      <w:r>
        <w:t>car l'idéalisme aussi dit c</w:t>
      </w:r>
      <w:r>
        <w:t>e</w:t>
      </w:r>
      <w:r>
        <w:t>la,</w:t>
      </w:r>
      <w:r w:rsidRPr="000D1819">
        <w:t xml:space="preserve"> et ce n'est pas dans le même sens que nous le disons. L'âme, le pour soi est </w:t>
      </w:r>
      <w:r w:rsidRPr="00714C73">
        <w:rPr>
          <w:i/>
        </w:rPr>
        <w:t>un creux et non pas un vide</w:t>
      </w:r>
      <w:r w:rsidRPr="000D1819">
        <w:t>, non pas non-être absolu par rapport à un Être qui serait plénitude et noyau dur.</w:t>
      </w:r>
      <w:r>
        <w:t xml:space="preserve"> – </w:t>
      </w:r>
      <w:r w:rsidRPr="000D1819">
        <w:t xml:space="preserve">La sensibilité des autres c'est « l'autre côté » de leur corps esthésiologique. Et cet autre côté, </w:t>
      </w:r>
      <w:r w:rsidRPr="00714C73">
        <w:rPr>
          <w:i/>
        </w:rPr>
        <w:t>nichturpräsentierbar</w:t>
      </w:r>
      <w:r w:rsidRPr="000D1819">
        <w:t>, je peux en avoir le soupçon par l'articul</w:t>
      </w:r>
      <w:r w:rsidRPr="000D1819">
        <w:t>a</w:t>
      </w:r>
      <w:r w:rsidRPr="000D1819">
        <w:t xml:space="preserve">tion du corps d'autrui sur </w:t>
      </w:r>
      <w:r w:rsidRPr="00714C73">
        <w:rPr>
          <w:i/>
        </w:rPr>
        <w:t>mon sensible</w:t>
      </w:r>
      <w:r w:rsidRPr="000D1819">
        <w:t>, articulation qui ne me vide pas, qui n'est pas une hémorragie de ma « conscience », mais qu</w:t>
      </w:r>
      <w:r>
        <w:t xml:space="preserve">i au contraire me redouble d'un </w:t>
      </w:r>
      <w:r w:rsidRPr="00714C73">
        <w:rPr>
          <w:i/>
        </w:rPr>
        <w:t>alter ego</w:t>
      </w:r>
      <w:r w:rsidRPr="000D1819">
        <w:t>. Autrui naît dans le corps (d'a</w:t>
      </w:r>
      <w:r w:rsidRPr="000D1819">
        <w:t>u</w:t>
      </w:r>
      <w:r w:rsidRPr="000D1819">
        <w:t xml:space="preserve">trui) par porte à faux de ce corps, son investissement dans un </w:t>
      </w:r>
      <w:r w:rsidRPr="00714C73">
        <w:rPr>
          <w:i/>
        </w:rPr>
        <w:t>Verha</w:t>
      </w:r>
      <w:r w:rsidRPr="00714C73">
        <w:rPr>
          <w:i/>
        </w:rPr>
        <w:t>l</w:t>
      </w:r>
      <w:r w:rsidRPr="00714C73">
        <w:rPr>
          <w:i/>
        </w:rPr>
        <w:t>ten</w:t>
      </w:r>
      <w:r w:rsidRPr="000D1819">
        <w:t xml:space="preserve">, sa transformation intérieure dont je suis témoin. L'accouplement des corps, c'est-à-dire l'ajustement de leurs intentions à </w:t>
      </w:r>
      <w:r w:rsidRPr="00714C73">
        <w:rPr>
          <w:i/>
        </w:rPr>
        <w:t>une seule E</w:t>
      </w:r>
      <w:r w:rsidRPr="00714C73">
        <w:rPr>
          <w:i/>
        </w:rPr>
        <w:t>r</w:t>
      </w:r>
      <w:r w:rsidRPr="00714C73">
        <w:rPr>
          <w:i/>
        </w:rPr>
        <w:t>füllung</w:t>
      </w:r>
      <w:r w:rsidRPr="000D1819">
        <w:t>, à un seul mur où ils se heurtent</w:t>
      </w:r>
      <w:r>
        <w:t xml:space="preserve"> </w:t>
      </w:r>
      <w:r w:rsidRPr="000D1819">
        <w:t xml:space="preserve">de deux côtés, est latent dans la considération d'un seul inonde sensible, participable par tous, qui est donné à chacun. L'unicité du monde visible, et, par empiètement, invisible, telle qu'elle </w:t>
      </w:r>
      <w:r w:rsidRPr="000D1819">
        <w:rPr>
          <w:bCs/>
        </w:rPr>
        <w:t xml:space="preserve">s'offre par </w:t>
      </w:r>
      <w:r w:rsidRPr="000D1819">
        <w:t>redécouverte de l'Être</w:t>
      </w:r>
      <w:r>
        <w:t xml:space="preserve"> [287] </w:t>
      </w:r>
      <w:r w:rsidRPr="000D1819">
        <w:t>vertical, est la solution du problème des « rapports de l'âme et du corps »</w:t>
      </w:r>
      <w:r>
        <w:t> –</w:t>
      </w:r>
    </w:p>
    <w:p w:rsidR="00A4326B" w:rsidRPr="000D1819" w:rsidRDefault="00A4326B" w:rsidP="00A4326B">
      <w:pPr>
        <w:autoSpaceDE w:val="0"/>
        <w:autoSpaceDN w:val="0"/>
        <w:adjustRightInd w:val="0"/>
        <w:spacing w:before="120" w:after="120"/>
        <w:ind w:left="20"/>
        <w:jc w:val="both"/>
      </w:pPr>
      <w:r w:rsidRPr="000D1819">
        <w:t>Ce que nous avons dit au début sur ma perception comme intégr</w:t>
      </w:r>
      <w:r w:rsidRPr="000D1819">
        <w:t>a</w:t>
      </w:r>
      <w:r w:rsidRPr="000D1819">
        <w:t>tion- différenciation, mon montage sur un système diacritique unive</w:t>
      </w:r>
      <w:r w:rsidRPr="000D1819">
        <w:t>r</w:t>
      </w:r>
      <w:r w:rsidRPr="000D1819">
        <w:t>sel, fait de mon incarnation non plus une « difficulté », un défaut dans le diamant clair de la philosophie,</w:t>
      </w:r>
      <w:r>
        <w:t xml:space="preserve"> – </w:t>
      </w:r>
      <w:r w:rsidRPr="000D1819">
        <w:t>mais le fait typique, l'articulation essentielle de ma transcendance constitutive : il faut qu'un corps pe</w:t>
      </w:r>
      <w:r w:rsidRPr="000D1819">
        <w:t>r</w:t>
      </w:r>
      <w:r w:rsidRPr="000D1819">
        <w:t>çoive les corps si je dois pouvoir ne pas m'ignorer</w:t>
      </w:r>
      <w:r>
        <w:t xml:space="preserve"> –</w:t>
      </w:r>
    </w:p>
    <w:p w:rsidR="00A4326B" w:rsidRPr="000D1819" w:rsidRDefault="00A4326B" w:rsidP="00A4326B">
      <w:pPr>
        <w:autoSpaceDE w:val="0"/>
        <w:autoSpaceDN w:val="0"/>
        <w:adjustRightInd w:val="0"/>
        <w:spacing w:before="120" w:after="120"/>
        <w:ind w:left="20"/>
        <w:jc w:val="both"/>
      </w:pPr>
      <w:r w:rsidRPr="000D1819">
        <w:t>Quand l'organisme de l'embryon se met à</w:t>
      </w:r>
      <w:r>
        <w:t xml:space="preserve"> </w:t>
      </w:r>
      <w:r w:rsidRPr="000D1819">
        <w:t>percevoir, n'y a pas cré</w:t>
      </w:r>
      <w:r w:rsidRPr="000D1819">
        <w:t>a</w:t>
      </w:r>
      <w:r w:rsidRPr="000D1819">
        <w:t>tion par le corps en soi d'un Pour soi, et n'y a pas descente dans le corps d'une âme préétablie, y a que le tourbillon de l'embryogénèse soudain se centre sur le*cre</w:t>
      </w:r>
      <w:r>
        <w:t>ux intérieur qu'elle préparait –</w:t>
      </w:r>
      <w:r w:rsidRPr="000D1819">
        <w:t xml:space="preserve"> Un certain écart fondamental, une certaine dissonance constitutive émerge</w:t>
      </w:r>
      <w:r>
        <w:t xml:space="preserve"> – </w:t>
      </w:r>
      <w:r w:rsidRPr="000D1819">
        <w:t xml:space="preserve">Le mystère est le même que celui par lequel un enfant bascule dans le langage, apprend, que celui par lequel un absent </w:t>
      </w:r>
      <w:r w:rsidRPr="00714C73">
        <w:rPr>
          <w:i/>
        </w:rPr>
        <w:t>arrive</w:t>
      </w:r>
      <w:r w:rsidRPr="000D1819">
        <w:t>, (re-)devient présent. L'absent aussi est de l'en soi ; ne compte plus au relief du « vertical »</w:t>
      </w:r>
      <w:r>
        <w:rPr>
          <w:rStyle w:val="Appelnotedebasdep"/>
        </w:rPr>
        <w:footnoteReference w:id="123"/>
      </w:r>
      <w:r w:rsidRPr="000D1819">
        <w:t>. C'est dans la structure universelle « monde »,</w:t>
      </w:r>
      <w:r>
        <w:t xml:space="preserve"> – </w:t>
      </w:r>
      <w:r w:rsidRPr="000D1819">
        <w:t>empi</w:t>
      </w:r>
      <w:r w:rsidRPr="000D1819">
        <w:t>è</w:t>
      </w:r>
      <w:r w:rsidRPr="000D1819">
        <w:t>tement de tout sur tout, être de promiscuité,</w:t>
      </w:r>
      <w:r>
        <w:t xml:space="preserve"> – </w:t>
      </w:r>
      <w:r w:rsidRPr="000D1819">
        <w:t>que se trouve le rése</w:t>
      </w:r>
      <w:r w:rsidRPr="000D1819">
        <w:t>r</w:t>
      </w:r>
      <w:r w:rsidRPr="000D1819">
        <w:t>voir d'où provient cette nouvelle vie absolue</w:t>
      </w:r>
      <w:r>
        <w:t>. Toute verticalité vient de l'Ê</w:t>
      </w:r>
      <w:r w:rsidRPr="000D1819">
        <w:t>tre vertical</w:t>
      </w:r>
      <w:r>
        <w:t xml:space="preserve"> –</w:t>
      </w:r>
    </w:p>
    <w:p w:rsidR="00A4326B" w:rsidRDefault="00A4326B" w:rsidP="00A4326B">
      <w:pPr>
        <w:autoSpaceDE w:val="0"/>
        <w:autoSpaceDN w:val="0"/>
        <w:adjustRightInd w:val="0"/>
        <w:spacing w:before="120" w:after="120"/>
        <w:ind w:left="20"/>
        <w:jc w:val="both"/>
      </w:pPr>
      <w:r w:rsidRPr="000D1819">
        <w:t>Il faut s'habituer à comprendre que la « pensée » (</w:t>
      </w:r>
      <w:r w:rsidRPr="00DB3E64">
        <w:rPr>
          <w:i/>
        </w:rPr>
        <w:t>cogitatio</w:t>
      </w:r>
      <w:r w:rsidRPr="000D1819">
        <w:t xml:space="preserve">) n'est pas contact invisible de soi avec soi, qu'elle vit hors de cette intimité avec soi, </w:t>
      </w:r>
      <w:r w:rsidRPr="00DB3E64">
        <w:rPr>
          <w:i/>
        </w:rPr>
        <w:t>devant</w:t>
      </w:r>
      <w:r w:rsidRPr="000D1819">
        <w:t xml:space="preserve"> nous, non pas en nous, toujours excentrique. De m</w:t>
      </w:r>
      <w:r w:rsidRPr="000D1819">
        <w:t>ê</w:t>
      </w:r>
      <w:r w:rsidRPr="000D1819">
        <w:t>me qu'on retrouve le champ du monde sensible comme intérieur-extérieur (</w:t>
      </w:r>
      <w:r w:rsidRPr="00DB3E64">
        <w:rPr>
          <w:i/>
        </w:rPr>
        <w:t>cf</w:t>
      </w:r>
      <w:r w:rsidRPr="000D1819">
        <w:t>. au début : comme adhésion globale à l'infinité des ind</w:t>
      </w:r>
      <w:r w:rsidRPr="000D1819">
        <w:t>i</w:t>
      </w:r>
      <w:r w:rsidRPr="000D1819">
        <w:t xml:space="preserve">ces et des motivations motrices, comme mon appartenance à ce </w:t>
      </w:r>
      <w:r w:rsidRPr="00DB3E64">
        <w:rPr>
          <w:i/>
        </w:rPr>
        <w:t>Welt</w:t>
      </w:r>
      <w:r w:rsidRPr="000D1819">
        <w:t>), de même il faut retrouver comme la réalité du monde inter-humain et de l'histoire une surface de séparation entre</w:t>
      </w:r>
      <w:r>
        <w:t xml:space="preserve"> moi et autrui qui est aussi le </w:t>
      </w:r>
      <w:r w:rsidRPr="000D1819">
        <w:t xml:space="preserve">lieu de notre union, l'unique </w:t>
      </w:r>
      <w:r w:rsidRPr="00DB3E64">
        <w:rPr>
          <w:i/>
        </w:rPr>
        <w:t>Erfüllung</w:t>
      </w:r>
      <w:r w:rsidRPr="000D1819">
        <w:t xml:space="preserve"> de sa vie et de ma v</w:t>
      </w:r>
      <w:r>
        <w:t>ie. Cette surface de séparation</w:t>
      </w:r>
      <w:r w:rsidRPr="000D1819">
        <w:t xml:space="preserve"> et d'union, c'est vers elle que vont les existe</w:t>
      </w:r>
      <w:r w:rsidRPr="000D1819">
        <w:t>n</w:t>
      </w:r>
      <w:r w:rsidRPr="000D1819">
        <w:t>tiaux de mon hi</w:t>
      </w:r>
      <w:r>
        <w:t xml:space="preserve">stoire personnelle, elle est le </w:t>
      </w:r>
      <w:r w:rsidRPr="000D1819">
        <w:t>lieu géométrique des pr</w:t>
      </w:r>
      <w:r w:rsidRPr="000D1819">
        <w:t>o</w:t>
      </w:r>
      <w:r w:rsidRPr="000D1819">
        <w:t>jections et des introjections, elle est la charnière invisible sur laquelle ma vie et la vie des autres tournent pour basculer l'une dans l'autre, la membrure de l'intersubjectivité</w:t>
      </w:r>
      <w:r>
        <w:t>.</w:t>
      </w:r>
    </w:p>
    <w:p w:rsidR="00A4326B" w:rsidRDefault="00A4326B" w:rsidP="00A4326B">
      <w:pPr>
        <w:autoSpaceDE w:val="0"/>
        <w:autoSpaceDN w:val="0"/>
        <w:adjustRightInd w:val="0"/>
        <w:spacing w:before="120" w:after="120"/>
        <w:ind w:left="20"/>
        <w:jc w:val="both"/>
      </w:pPr>
      <w:r>
        <w:t>[288]</w:t>
      </w:r>
    </w:p>
    <w:p w:rsidR="00A4326B" w:rsidRDefault="00A4326B" w:rsidP="00A4326B">
      <w:pPr>
        <w:autoSpaceDE w:val="0"/>
        <w:autoSpaceDN w:val="0"/>
        <w:adjustRightInd w:val="0"/>
        <w:spacing w:before="120" w:after="120"/>
        <w:ind w:left="20"/>
        <w:jc w:val="both"/>
      </w:pPr>
    </w:p>
    <w:p w:rsidR="00A4326B" w:rsidRPr="00DB3E64" w:rsidRDefault="00A4326B" w:rsidP="00A4326B">
      <w:pPr>
        <w:pStyle w:val="a"/>
      </w:pPr>
      <w:r w:rsidRPr="00DB3E64">
        <w:t>Corps humain Descartes</w:t>
      </w:r>
    </w:p>
    <w:p w:rsidR="00A4326B" w:rsidRPr="000D1819" w:rsidRDefault="00A4326B" w:rsidP="00A4326B">
      <w:pPr>
        <w:pStyle w:val="Date"/>
      </w:pPr>
      <w:r w:rsidRPr="000D1819">
        <w:t>l</w:t>
      </w:r>
      <w:r w:rsidRPr="00DB3E64">
        <w:rPr>
          <w:vertAlign w:val="superscript"/>
        </w:rPr>
        <w:t>er</w:t>
      </w:r>
      <w:r w:rsidRPr="000D1819">
        <w:t xml:space="preserve"> février 196</w:t>
      </w:r>
      <w:r>
        <w:t>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L'idée cartésienne</w:t>
      </w:r>
      <w:r>
        <w:t xml:space="preserve"> du corps humain en tant qu'hum</w:t>
      </w:r>
      <w:r w:rsidRPr="000D1819">
        <w:t xml:space="preserve">ain </w:t>
      </w:r>
      <w:r w:rsidRPr="00DB3E64">
        <w:rPr>
          <w:i/>
        </w:rPr>
        <w:t>non fermé</w:t>
      </w:r>
      <w:r w:rsidRPr="000D1819">
        <w:t>, ouvert en tant que gouverné par la pensée,</w:t>
      </w:r>
      <w:r>
        <w:t xml:space="preserve"> – est peut-être l</w:t>
      </w:r>
      <w:r w:rsidRPr="000D1819">
        <w:t>a plu</w:t>
      </w:r>
      <w:r>
        <w:t>s pr</w:t>
      </w:r>
      <w:r>
        <w:t>o</w:t>
      </w:r>
      <w:r>
        <w:t>fonde idée de</w:t>
      </w:r>
      <w:r w:rsidRPr="000D1819">
        <w:t xml:space="preserve"> l'union de l'âme et du corps. C'est l'âme intervenant dans un corps qui n'est </w:t>
      </w:r>
      <w:r w:rsidRPr="00DB3E64">
        <w:rPr>
          <w:i/>
        </w:rPr>
        <w:t>pas de l'en soi</w:t>
      </w:r>
      <w:r w:rsidRPr="000D1819">
        <w:t>, (s'il l'était, il serait fermé co</w:t>
      </w:r>
      <w:r w:rsidRPr="000D1819">
        <w:t>m</w:t>
      </w:r>
      <w:r w:rsidRPr="000D1819">
        <w:t>me un corps animal), qui ne peut être corps et vivant</w:t>
      </w:r>
      <w:r>
        <w:t xml:space="preserve"> – humain qu’</w:t>
      </w:r>
      <w:r w:rsidRPr="000D1819">
        <w:t>en s'achevant dans une « vue de soi » qui est la pensée</w:t>
      </w:r>
      <w:r>
        <w:t xml:space="preserve"> –</w:t>
      </w:r>
    </w:p>
    <w:p w:rsidR="00A4326B" w:rsidRPr="000D1819" w:rsidRDefault="00A4326B" w:rsidP="00A4326B">
      <w:pPr>
        <w:autoSpaceDE w:val="0"/>
        <w:autoSpaceDN w:val="0"/>
        <w:adjustRightInd w:val="0"/>
        <w:spacing w:before="120" w:after="120"/>
        <w:jc w:val="both"/>
      </w:pPr>
      <w:r>
        <w:br w:type="page"/>
      </w:r>
    </w:p>
    <w:p w:rsidR="00A4326B" w:rsidRPr="000D1819" w:rsidRDefault="00A4326B" w:rsidP="00A4326B">
      <w:pPr>
        <w:pStyle w:val="a"/>
      </w:pPr>
      <w:r>
        <w:t>H</w:t>
      </w:r>
      <w:r w:rsidRPr="00DB3E64">
        <w:t>usserl : l'Erwirken de la Pensée et l'historicité</w:t>
      </w:r>
      <w:r>
        <w:br/>
      </w:r>
      <w:r w:rsidRPr="00DB3E64">
        <w:t>Conception « verticale » de la Pensée</w:t>
      </w:r>
    </w:p>
    <w:p w:rsidR="00A4326B" w:rsidRPr="000D1819" w:rsidRDefault="00A4326B" w:rsidP="00A4326B">
      <w:pPr>
        <w:pStyle w:val="Date"/>
      </w:pPr>
      <w:r w:rsidRPr="000D1819">
        <w:t xml:space="preserve">Février </w:t>
      </w:r>
      <w:r>
        <w:t>19</w:t>
      </w:r>
      <w:r w:rsidRPr="000D1819">
        <w:t>6</w:t>
      </w:r>
      <w:r>
        <w:t>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Husserl</w:t>
      </w:r>
      <w:r>
        <w:t xml:space="preserve"> – </w:t>
      </w:r>
      <w:r w:rsidRPr="000D1819">
        <w:t xml:space="preserve">les </w:t>
      </w:r>
      <w:r w:rsidRPr="00DB3E64">
        <w:rPr>
          <w:i/>
        </w:rPr>
        <w:t>Gebilde</w:t>
      </w:r>
      <w:r>
        <w:t xml:space="preserve"> dont le </w:t>
      </w:r>
      <w:r w:rsidRPr="00DB3E64">
        <w:rPr>
          <w:i/>
        </w:rPr>
        <w:t>Seinsart</w:t>
      </w:r>
      <w:r w:rsidRPr="000D1819">
        <w:t xml:space="preserve"> est la </w:t>
      </w:r>
      <w:r w:rsidRPr="00DB3E64">
        <w:rPr>
          <w:i/>
        </w:rPr>
        <w:t xml:space="preserve">Gewordenheit aus menschlichen </w:t>
      </w:r>
      <w:r>
        <w:rPr>
          <w:i/>
        </w:rPr>
        <w:t>Aktivitä</w:t>
      </w:r>
      <w:r w:rsidRPr="00DB3E64">
        <w:rPr>
          <w:i/>
        </w:rPr>
        <w:t>t</w:t>
      </w:r>
      <w:r w:rsidRPr="000D1819">
        <w:t xml:space="preserve"> sont </w:t>
      </w:r>
      <w:r>
        <w:rPr>
          <w:i/>
        </w:rPr>
        <w:t>originä</w:t>
      </w:r>
      <w:r w:rsidRPr="00DB3E64">
        <w:rPr>
          <w:i/>
        </w:rPr>
        <w:t>r « erfasst »</w:t>
      </w:r>
      <w:r>
        <w:rPr>
          <w:i/>
        </w:rPr>
        <w:t xml:space="preserve"> </w:t>
      </w:r>
      <w:r>
        <w:t xml:space="preserve">dans un pur </w:t>
      </w:r>
      <w:r w:rsidRPr="00DB3E64">
        <w:rPr>
          <w:i/>
        </w:rPr>
        <w:t>Erwirken</w:t>
      </w:r>
      <w:r w:rsidRPr="000D1819">
        <w:t xml:space="preserve"> (Texte de, </w:t>
      </w:r>
      <w:r w:rsidRPr="00DB3E64">
        <w:rPr>
          <w:i/>
        </w:rPr>
        <w:t>Ursprung</w:t>
      </w:r>
      <w:r w:rsidRPr="000D1819">
        <w:t xml:space="preserve"> donné par Fink</w:t>
      </w:r>
      <w:r>
        <w:t> </w:t>
      </w:r>
      <w:r>
        <w:rPr>
          <w:rStyle w:val="Appelnotedebasdep"/>
        </w:rPr>
        <w:footnoteReference w:id="124"/>
      </w:r>
      <w:r w:rsidRPr="000D1819">
        <w:t>, qui n'est pas repris par Lo</w:t>
      </w:r>
      <w:r w:rsidRPr="000D1819">
        <w:t>u</w:t>
      </w:r>
      <w:r w:rsidRPr="000D1819">
        <w:t>vain)</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t>Extraordinaire</w:t>
      </w:r>
      <w:r w:rsidRPr="000D1819">
        <w:t> : la conscience que j'ai de produire mes pensées, mes significations, est identique à ma conscience de leur origine « humaine »</w:t>
      </w:r>
      <w:r>
        <w:t xml:space="preserve"> – </w:t>
      </w:r>
      <w:r w:rsidRPr="000D1819">
        <w:t>C'est précisément en tant que pas dans l'invisible, hors de toute nature, de tout Être, liberté radicale, donc, que la p</w:t>
      </w:r>
      <w:r>
        <w:t>ensée est lien avec une activité</w:t>
      </w:r>
      <w:r w:rsidRPr="000D1819">
        <w:t xml:space="preserve"> humaine</w:t>
      </w:r>
      <w:r>
        <w:t xml:space="preserve"> – </w:t>
      </w:r>
      <w:r w:rsidRPr="000D1819">
        <w:t xml:space="preserve">Je rejoins </w:t>
      </w:r>
      <w:r w:rsidRPr="00340480">
        <w:rPr>
          <w:i/>
        </w:rPr>
        <w:t>l'homme</w:t>
      </w:r>
      <w:r w:rsidRPr="000D1819">
        <w:t xml:space="preserve"> précisément dans mon non</w:t>
      </w:r>
      <w:r>
        <w:t>-</w:t>
      </w:r>
      <w:r w:rsidRPr="000D1819">
        <w:t>être absolu. L'humanité est société invisible. La conscience de soi forme système avec la conscience de soi d'autrui, précisément par sa solitude absolue</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Je n'aime pas cela</w:t>
      </w:r>
      <w:r>
        <w:t xml:space="preserve"> – </w:t>
      </w:r>
      <w:r w:rsidRPr="000D1819">
        <w:t>C'est très voisin de Sartre</w:t>
      </w:r>
      <w:r>
        <w:t xml:space="preserve"> – </w:t>
      </w:r>
      <w:r w:rsidRPr="000D1819">
        <w:t xml:space="preserve">mais cela suppose une </w:t>
      </w:r>
      <w:r w:rsidRPr="00340480">
        <w:rPr>
          <w:i/>
        </w:rPr>
        <w:t>coupure</w:t>
      </w:r>
      <w:r w:rsidRPr="000D1819">
        <w:t xml:space="preserve"> activité-passivité dont Husserl sait lui-même qu'elle n'existe pas puisqu'il y a une passivité secondaire, puisque tout </w:t>
      </w:r>
      <w:r w:rsidRPr="00340480">
        <w:rPr>
          <w:i/>
        </w:rPr>
        <w:t>Vol</w:t>
      </w:r>
      <w:r w:rsidRPr="00340480">
        <w:rPr>
          <w:i/>
        </w:rPr>
        <w:t>l</w:t>
      </w:r>
      <w:r w:rsidRPr="00340480">
        <w:rPr>
          <w:i/>
        </w:rPr>
        <w:t>zug</w:t>
      </w:r>
      <w:r w:rsidRPr="000D1819">
        <w:t xml:space="preserve"> est un Nachvollzug (même le premier : le langage et sa référence à un </w:t>
      </w:r>
      <w:r w:rsidRPr="00340480">
        <w:rPr>
          <w:i/>
        </w:rPr>
        <w:t>Vollzug</w:t>
      </w:r>
      <w:r w:rsidRPr="000D1819">
        <w:t xml:space="preserve"> avant tout </w:t>
      </w:r>
      <w:r w:rsidRPr="00340480">
        <w:rPr>
          <w:i/>
        </w:rPr>
        <w:t>Vollzug</w:t>
      </w:r>
      <w:r w:rsidRPr="000D1819">
        <w:t>) puisque la sédimentation est le seul mode d'être de l'idéalité</w:t>
      </w:r>
      <w:r>
        <w:t xml:space="preserve"> –</w:t>
      </w:r>
    </w:p>
    <w:p w:rsidR="00A4326B" w:rsidRPr="000D1819" w:rsidRDefault="00A4326B" w:rsidP="00A4326B">
      <w:pPr>
        <w:autoSpaceDE w:val="0"/>
        <w:autoSpaceDN w:val="0"/>
        <w:adjustRightInd w:val="0"/>
        <w:spacing w:before="120" w:after="120"/>
        <w:jc w:val="both"/>
      </w:pPr>
      <w:r>
        <w:t>[289]</w:t>
      </w:r>
    </w:p>
    <w:p w:rsidR="00A4326B" w:rsidRPr="000D1819" w:rsidRDefault="00A4326B" w:rsidP="00A4326B">
      <w:pPr>
        <w:autoSpaceDE w:val="0"/>
        <w:autoSpaceDN w:val="0"/>
        <w:adjustRightInd w:val="0"/>
        <w:spacing w:before="120" w:after="120"/>
        <w:ind w:left="20"/>
        <w:jc w:val="both"/>
      </w:pPr>
      <w:r w:rsidRPr="000D1819">
        <w:t>Je voudrais développer cela dans le sens : l'invisible est un creux dans le visible, un pli dans la passivité, non</w:t>
      </w:r>
      <w:r>
        <w:t>-</w:t>
      </w:r>
      <w:r w:rsidRPr="000D1819">
        <w:t>production pure. Pour c</w:t>
      </w:r>
      <w:r w:rsidRPr="000D1819">
        <w:t>e</w:t>
      </w:r>
      <w:r w:rsidRPr="000D1819">
        <w:t>la faire analyse du langage, montrant à quel point il est déplacement quasi naturel.</w:t>
      </w:r>
    </w:p>
    <w:p w:rsidR="00A4326B" w:rsidRPr="000D1819" w:rsidRDefault="00A4326B" w:rsidP="00A4326B">
      <w:pPr>
        <w:autoSpaceDE w:val="0"/>
        <w:autoSpaceDN w:val="0"/>
        <w:adjustRightInd w:val="0"/>
        <w:spacing w:before="120" w:after="120"/>
        <w:ind w:left="20"/>
        <w:jc w:val="both"/>
      </w:pPr>
      <w:r w:rsidRPr="000D1819">
        <w:t>Mais ce qui est beau c'est l'idée de prendre à la lettre l'</w:t>
      </w:r>
      <w:r w:rsidRPr="00AB69F8">
        <w:rPr>
          <w:i/>
        </w:rPr>
        <w:t>Erwirken</w:t>
      </w:r>
      <w:r w:rsidRPr="000D1819">
        <w:t xml:space="preserve"> de la pensée : c'est vraiment du vide, de l'</w:t>
      </w:r>
      <w:r w:rsidRPr="00AB69F8">
        <w:rPr>
          <w:i/>
        </w:rPr>
        <w:t>invisible</w:t>
      </w:r>
      <w:r>
        <w:t xml:space="preserve"> –</w:t>
      </w:r>
      <w:r w:rsidRPr="000D1819">
        <w:t>Tout le bri</w:t>
      </w:r>
      <w:r>
        <w:t xml:space="preserve">c </w:t>
      </w:r>
      <w:r w:rsidRPr="000D1819">
        <w:t>à brac positiviste des « concepts », des « jugements », des « relations » est éliminé, et l'esprit sourd comme l'eau dans la fissure de l'Être</w:t>
      </w:r>
      <w:r>
        <w:t xml:space="preserve"> – </w:t>
      </w:r>
      <w:r w:rsidRPr="000D1819">
        <w:t xml:space="preserve">Il n'y </w:t>
      </w:r>
      <w:r>
        <w:t>a</w:t>
      </w:r>
      <w:r w:rsidRPr="000D1819">
        <w:t xml:space="preserve"> pas à chercher des choses spirituelles, il n'y a que des structures du vide</w:t>
      </w:r>
      <w:r>
        <w:t xml:space="preserve"> – </w:t>
      </w:r>
      <w:r w:rsidRPr="000D1819">
        <w:t xml:space="preserve">Simplement je veux planter ce vide dans l'Être visible, montrer qu'il en est </w:t>
      </w:r>
      <w:r w:rsidRPr="00AB69F8">
        <w:rPr>
          <w:i/>
        </w:rPr>
        <w:t>l'envers</w:t>
      </w:r>
      <w:r w:rsidRPr="000D1819">
        <w:t>,</w:t>
      </w:r>
      <w:r>
        <w:t xml:space="preserve"> – </w:t>
      </w:r>
      <w:r w:rsidRPr="000D1819">
        <w:t>en particulier l'envers du langage.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De même qu'il faut restituer le monde visible </w:t>
      </w:r>
      <w:r w:rsidRPr="00AB69F8">
        <w:rPr>
          <w:i/>
        </w:rPr>
        <w:t>vertical</w:t>
      </w:r>
      <w:r w:rsidRPr="000D1819">
        <w:t xml:space="preserve">, de même il y a une vue </w:t>
      </w:r>
      <w:r w:rsidRPr="00AB69F8">
        <w:rPr>
          <w:i/>
        </w:rPr>
        <w:t xml:space="preserve">verticale </w:t>
      </w:r>
      <w:r w:rsidRPr="000D1819">
        <w:t>de l'esprit, selon laquelle il n'est pas fait d'une multitude de souvenirs, d'images, de jugements, il est un seul mouv</w:t>
      </w:r>
      <w:r w:rsidRPr="000D1819">
        <w:t>e</w:t>
      </w:r>
      <w:r w:rsidRPr="000D1819">
        <w:t>ment qu'on peut monnayer en jugements en so</w:t>
      </w:r>
      <w:r>
        <w:t xml:space="preserve">uvenirs, mais qui les tient en </w:t>
      </w:r>
      <w:r w:rsidRPr="000D1819">
        <w:t xml:space="preserve">un seul faisceau comme un </w:t>
      </w:r>
      <w:r w:rsidRPr="00AB69F8">
        <w:rPr>
          <w:i/>
        </w:rPr>
        <w:t>mot</w:t>
      </w:r>
      <w:r w:rsidRPr="000D1819">
        <w:t xml:space="preserve"> spontané contient tout un d</w:t>
      </w:r>
      <w:r w:rsidRPr="000D1819">
        <w:t>e</w:t>
      </w:r>
      <w:r w:rsidRPr="000D1819">
        <w:t xml:space="preserve">venir, comme </w:t>
      </w:r>
      <w:r w:rsidRPr="00AB69F8">
        <w:rPr>
          <w:i/>
        </w:rPr>
        <w:t>une seule prise</w:t>
      </w:r>
      <w:r>
        <w:t xml:space="preserve"> de la main contient tout </w:t>
      </w:r>
      <w:r w:rsidRPr="000D1819">
        <w:t>un morceau d'espace.</w:t>
      </w:r>
    </w:p>
    <w:p w:rsidR="00A4326B" w:rsidRPr="000D1819" w:rsidRDefault="00A4326B" w:rsidP="00A4326B">
      <w:pPr>
        <w:autoSpaceDE w:val="0"/>
        <w:autoSpaceDN w:val="0"/>
        <w:adjustRightInd w:val="0"/>
        <w:spacing w:before="120" w:after="120"/>
        <w:jc w:val="both"/>
      </w:pPr>
    </w:p>
    <w:p w:rsidR="00A4326B" w:rsidRPr="00AB69F8" w:rsidRDefault="00A4326B" w:rsidP="00A4326B">
      <w:pPr>
        <w:pStyle w:val="a"/>
      </w:pPr>
      <w:r w:rsidRPr="00AB69F8">
        <w:t xml:space="preserve">Essence – </w:t>
      </w:r>
      <w:r>
        <w:t>Négativité</w:t>
      </w:r>
    </w:p>
    <w:p w:rsidR="00A4326B" w:rsidRDefault="00A4326B" w:rsidP="00A4326B">
      <w:pPr>
        <w:autoSpaceDE w:val="0"/>
        <w:autoSpaceDN w:val="0"/>
        <w:adjustRightInd w:val="0"/>
        <w:spacing w:before="120" w:after="120"/>
        <w:ind w:left="20"/>
        <w:jc w:val="both"/>
      </w:pPr>
    </w:p>
    <w:p w:rsidR="00A4326B" w:rsidRPr="000D1819" w:rsidRDefault="00A4326B" w:rsidP="00A4326B">
      <w:pPr>
        <w:pStyle w:val="Date"/>
      </w:pPr>
      <w:r>
        <w:t>Février 19</w:t>
      </w:r>
      <w:r w:rsidRPr="000D1819">
        <w:t>6</w:t>
      </w:r>
      <w:r>
        <w:t>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Je n'oppose pas qualité à quantité, ni perception à idée</w:t>
      </w:r>
      <w:r>
        <w:t xml:space="preserve"> – </w:t>
      </w:r>
      <w:r w:rsidRPr="000D1819">
        <w:t xml:space="preserve">Je cherche dans le monde perçu des noyaux.de sens qui </w:t>
      </w:r>
      <w:r>
        <w:t>sont in</w:t>
      </w:r>
      <w:r w:rsidRPr="000D1819">
        <w:t>visibles, mais qui simplement ne le sont pas au sens de la négation absolue (ou de la p</w:t>
      </w:r>
      <w:r w:rsidRPr="000D1819">
        <w:t>o</w:t>
      </w:r>
      <w:r w:rsidRPr="000D1819">
        <w:t>sitivité absolue du « monde intelligible »), mais au sens de l'</w:t>
      </w:r>
      <w:r w:rsidRPr="00AB69F8">
        <w:rPr>
          <w:i/>
        </w:rPr>
        <w:t>autre d</w:t>
      </w:r>
      <w:r w:rsidRPr="00AB69F8">
        <w:rPr>
          <w:i/>
        </w:rPr>
        <w:t>i</w:t>
      </w:r>
      <w:r w:rsidRPr="00AB69F8">
        <w:rPr>
          <w:i/>
        </w:rPr>
        <w:t>mensionnalité</w:t>
      </w:r>
      <w:r w:rsidRPr="000D1819">
        <w:t>, comme la profondeur se creuse derrière hauteur et la</w:t>
      </w:r>
      <w:r w:rsidRPr="000D1819">
        <w:t>r</w:t>
      </w:r>
      <w:r w:rsidRPr="000D1819">
        <w:t>geur, comme le temps se creuse</w:t>
      </w:r>
      <w:r>
        <w:t xml:space="preserve"> –</w:t>
      </w:r>
      <w:r w:rsidRPr="000D1819">
        <w:t>derrière l'espace</w:t>
      </w:r>
      <w:r>
        <w:t xml:space="preserve"> – </w:t>
      </w:r>
      <w:r w:rsidRPr="000D1819">
        <w:t>L'autre dime</w:t>
      </w:r>
      <w:r w:rsidRPr="000D1819">
        <w:t>n</w:t>
      </w:r>
      <w:r w:rsidRPr="000D1819">
        <w:t xml:space="preserve">sionnalité se greffe sur les précédentes à partir d'un </w:t>
      </w:r>
      <w:r w:rsidRPr="00AB69F8">
        <w:rPr>
          <w:i/>
        </w:rPr>
        <w:t>zéro</w:t>
      </w:r>
      <w:r w:rsidRPr="000D1819">
        <w:t xml:space="preserve"> de profo</w:t>
      </w:r>
      <w:r w:rsidRPr="000D1819">
        <w:t>n</w:t>
      </w:r>
      <w:r w:rsidRPr="000D1819">
        <w:t>deur p. ex. Mais cela même est enfermé dans l'Être comme dime</w:t>
      </w:r>
      <w:r w:rsidRPr="000D1819">
        <w:t>n</w:t>
      </w:r>
      <w:r w:rsidRPr="000D1819">
        <w:t>sionnalité universelle.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La variation </w:t>
      </w:r>
      <w:r>
        <w:t>éidétique de Husserl, et son in</w:t>
      </w:r>
      <w:r w:rsidRPr="000D1819">
        <w:t xml:space="preserve">variant ne désigne que ces </w:t>
      </w:r>
      <w:r w:rsidRPr="00AB69F8">
        <w:rPr>
          <w:i/>
        </w:rPr>
        <w:t>charnières</w:t>
      </w:r>
      <w:r w:rsidRPr="000D1819">
        <w:t xml:space="preserve"> de l'Être, ces structures accessibles aussi bien à travers la qualité qu'à travers la quantité</w:t>
      </w:r>
    </w:p>
    <w:p w:rsidR="00A4326B" w:rsidRPr="000D1819" w:rsidRDefault="00A4326B" w:rsidP="00A4326B">
      <w:pPr>
        <w:autoSpaceDE w:val="0"/>
        <w:autoSpaceDN w:val="0"/>
        <w:adjustRightInd w:val="0"/>
        <w:spacing w:before="120" w:after="120"/>
        <w:ind w:left="20"/>
        <w:jc w:val="both"/>
      </w:pPr>
      <w:r w:rsidRPr="000D1819">
        <w:t>Pour étudier l'insertion de toute dimensionnalité dans l'Être,</w:t>
      </w:r>
      <w:r>
        <w:t xml:space="preserve"> – </w:t>
      </w:r>
      <w:r w:rsidRPr="000D1819">
        <w:t>ét</w:t>
      </w:r>
      <w:r w:rsidRPr="000D1819">
        <w:t>u</w:t>
      </w:r>
      <w:r w:rsidRPr="000D1819">
        <w:t>dier l'insertion de la profondeur dans la</w:t>
      </w:r>
      <w:r>
        <w:t xml:space="preserve"> [290] </w:t>
      </w:r>
      <w:r w:rsidRPr="000D1819">
        <w:t>perception, et celle du langage dans le inonde du silence</w:t>
      </w:r>
      <w:r>
        <w:t xml:space="preserve"> –</w:t>
      </w:r>
    </w:p>
    <w:p w:rsidR="00A4326B" w:rsidRPr="000D1819" w:rsidRDefault="00A4326B" w:rsidP="00A4326B">
      <w:pPr>
        <w:autoSpaceDE w:val="0"/>
        <w:autoSpaceDN w:val="0"/>
        <w:adjustRightInd w:val="0"/>
        <w:spacing w:before="120" w:after="120"/>
        <w:ind w:left="20"/>
        <w:jc w:val="both"/>
      </w:pPr>
      <w:r w:rsidRPr="000D1819">
        <w:t>Montrer qu'il n</w:t>
      </w:r>
      <w:r>
        <w:t>'y a pas de variation éidétique</w:t>
      </w:r>
      <w:r w:rsidRPr="000D1819">
        <w:t xml:space="preserve"> sans </w:t>
      </w:r>
      <w:r w:rsidRPr="000D1819">
        <w:rPr>
          <w:i/>
          <w:iCs/>
        </w:rPr>
        <w:t xml:space="preserve">parole ; </w:t>
      </w:r>
      <w:r w:rsidRPr="000D1819">
        <w:t>le mo</w:t>
      </w:r>
      <w:r w:rsidRPr="000D1819">
        <w:t>n</w:t>
      </w:r>
      <w:r w:rsidRPr="000D1819">
        <w:t xml:space="preserve">trer. à partir de </w:t>
      </w:r>
      <w:r w:rsidRPr="00AB69F8">
        <w:rPr>
          <w:iCs/>
        </w:rPr>
        <w:t>l'</w:t>
      </w:r>
      <w:r w:rsidRPr="000D1819">
        <w:rPr>
          <w:i/>
          <w:iCs/>
        </w:rPr>
        <w:t xml:space="preserve">imaginaire </w:t>
      </w:r>
      <w:r>
        <w:t>comme soutien de</w:t>
      </w:r>
      <w:r w:rsidRPr="000D1819">
        <w:t xml:space="preserve"> la variation éidétique, et de la parole comme soutien de l'imaginaire</w:t>
      </w:r>
    </w:p>
    <w:p w:rsidR="00A4326B" w:rsidRPr="000D1819" w:rsidRDefault="00A4326B" w:rsidP="00A4326B">
      <w:pPr>
        <w:autoSpaceDE w:val="0"/>
        <w:autoSpaceDN w:val="0"/>
        <w:adjustRightInd w:val="0"/>
        <w:spacing w:before="120" w:after="120"/>
        <w:jc w:val="both"/>
      </w:pPr>
    </w:p>
    <w:p w:rsidR="00A4326B" w:rsidRDefault="00A4326B" w:rsidP="00A4326B">
      <w:pPr>
        <w:pStyle w:val="a"/>
      </w:pPr>
      <w:r w:rsidRPr="000D1819">
        <w:t>Problème du négatif et du concept</w:t>
      </w:r>
      <w:r>
        <w:br/>
      </w:r>
      <w:r w:rsidRPr="000D1819">
        <w:t xml:space="preserve">Gradient </w:t>
      </w:r>
    </w:p>
    <w:p w:rsidR="00A4326B" w:rsidRPr="00AB69F8" w:rsidRDefault="00A4326B" w:rsidP="00A4326B">
      <w:pPr>
        <w:pStyle w:val="Date"/>
      </w:pPr>
      <w:r w:rsidRPr="00AB69F8">
        <w:t xml:space="preserve">Février </w:t>
      </w:r>
      <w:r>
        <w:t>19</w:t>
      </w:r>
      <w:r w:rsidRPr="00AB69F8">
        <w:t>6</w:t>
      </w:r>
      <w:r>
        <w:t>0</w:t>
      </w:r>
    </w:p>
    <w:p w:rsidR="00A4326B" w:rsidRPr="000D1819" w:rsidRDefault="00A4326B" w:rsidP="00A4326B">
      <w:pPr>
        <w:autoSpaceDE w:val="0"/>
        <w:autoSpaceDN w:val="0"/>
        <w:adjustRightInd w:val="0"/>
        <w:spacing w:before="120" w:after="120"/>
        <w:jc w:val="both"/>
        <w:rPr>
          <w:i/>
          <w:iCs/>
        </w:rPr>
      </w:pPr>
    </w:p>
    <w:p w:rsidR="00A4326B" w:rsidRDefault="00A4326B" w:rsidP="00A4326B">
      <w:pPr>
        <w:autoSpaceDE w:val="0"/>
        <w:autoSpaceDN w:val="0"/>
        <w:adjustRightInd w:val="0"/>
        <w:spacing w:before="120" w:after="120"/>
        <w:ind w:left="20"/>
        <w:jc w:val="both"/>
      </w:pPr>
      <w:r w:rsidRPr="000D1819">
        <w:t>Le problème de la négativité, c'est le problème de la</w:t>
      </w:r>
      <w:r>
        <w:t xml:space="preserve"> </w:t>
      </w:r>
      <w:r w:rsidRPr="000D1819">
        <w:t>profondeur. Sartre parle d'un monde qui est, non pas</w:t>
      </w:r>
      <w:r>
        <w:t xml:space="preserve"> </w:t>
      </w:r>
      <w:r w:rsidRPr="000D1819">
        <w:t>vertical, mais en soi, c'est-à-dire plat, et pour un néant</w:t>
      </w:r>
      <w:r>
        <w:t xml:space="preserve"> </w:t>
      </w:r>
      <w:r w:rsidRPr="000D1819">
        <w:t>qui est abîme absolu. Il n'y a finalement pas de profondeur chez lui, parce qu'elle est sans fond</w:t>
      </w:r>
      <w:r>
        <w:t xml:space="preserve"> – </w:t>
      </w:r>
      <w:r w:rsidRPr="000D1819">
        <w:t>Pour moi,</w:t>
      </w:r>
      <w:r>
        <w:t xml:space="preserve"> </w:t>
      </w:r>
      <w:r w:rsidRPr="000D1819">
        <w:t>le n</w:t>
      </w:r>
      <w:r w:rsidRPr="000D1819">
        <w:t>é</w:t>
      </w:r>
      <w:r w:rsidRPr="000D1819">
        <w:t>gatif ne veut absolument rien dire, et le positif non</w:t>
      </w:r>
      <w:r>
        <w:t xml:space="preserve"> </w:t>
      </w:r>
      <w:r w:rsidRPr="000D1819">
        <w:t>plus (ils sont s</w:t>
      </w:r>
      <w:r w:rsidRPr="000D1819">
        <w:t>y</w:t>
      </w:r>
      <w:r w:rsidRPr="000D1819">
        <w:t>nonymes) et cela non par appel à un vague</w:t>
      </w:r>
      <w:r>
        <w:t xml:space="preserve"> </w:t>
      </w:r>
      <w:r w:rsidRPr="000D1819">
        <w:t>« mélange » de l'être et du néant, la</w:t>
      </w:r>
      <w:r>
        <w:t xml:space="preserve"> – </w:t>
      </w:r>
      <w:r w:rsidRPr="000D1819">
        <w:t>structure n'est pas</w:t>
      </w:r>
      <w:r>
        <w:t xml:space="preserve"> </w:t>
      </w:r>
      <w:r w:rsidRPr="000D1819">
        <w:t>« mélange ». Je prends mon point de d</w:t>
      </w:r>
      <w:r w:rsidRPr="000D1819">
        <w:t>é</w:t>
      </w:r>
      <w:r w:rsidRPr="000D1819">
        <w:t>part là où Sartre</w:t>
      </w:r>
      <w:r>
        <w:t xml:space="preserve"> </w:t>
      </w:r>
      <w:r w:rsidRPr="000D1819">
        <w:t>a son point d'arrivée, dans l'</w:t>
      </w:r>
      <w:r>
        <w:t>Ê</w:t>
      </w:r>
      <w:r w:rsidRPr="000D1819">
        <w:t>tre repris par le pour Soi</w:t>
      </w:r>
      <w:r>
        <w:t xml:space="preserve"> – </w:t>
      </w:r>
      <w:r w:rsidRPr="000D1819">
        <w:t>C'est chez lui point d'arrivée parce qu'il part de l'être</w:t>
      </w:r>
      <w:r>
        <w:t xml:space="preserve"> </w:t>
      </w:r>
      <w:r w:rsidRPr="000D1819">
        <w:t>et de la négat</w:t>
      </w:r>
      <w:r w:rsidRPr="000D1819">
        <w:t>i</w:t>
      </w:r>
      <w:r w:rsidRPr="000D1819">
        <w:t xml:space="preserve">té et </w:t>
      </w:r>
      <w:r w:rsidRPr="000D1819">
        <w:rPr>
          <w:i/>
          <w:iCs/>
        </w:rPr>
        <w:t xml:space="preserve">construit </w:t>
      </w:r>
      <w:r w:rsidRPr="000D1819">
        <w:t>leur union. Pour moi c'est</w:t>
      </w:r>
      <w:r>
        <w:t xml:space="preserve"> </w:t>
      </w:r>
      <w:r w:rsidRPr="000D1819">
        <w:t>la structure ou la transce</w:t>
      </w:r>
      <w:r w:rsidRPr="000D1819">
        <w:t>n</w:t>
      </w:r>
      <w:r w:rsidRPr="000D1819">
        <w:t>dance qui explique, et l'être</w:t>
      </w:r>
      <w:r>
        <w:t xml:space="preserve"> </w:t>
      </w:r>
      <w:r w:rsidRPr="000D1819">
        <w:t>et le néant (au sens de Sartre) en sont deux propriétés</w:t>
      </w:r>
      <w:r>
        <w:t xml:space="preserve"> </w:t>
      </w:r>
      <w:r w:rsidRPr="000D1819">
        <w:t>abstraites. Pour une ontologie du dedans, il n'y a pas à</w:t>
      </w:r>
      <w:r>
        <w:t xml:space="preserve"> </w:t>
      </w:r>
      <w:r w:rsidRPr="000D1819">
        <w:t>construire la transcendance, elle est d'abord, comme Être</w:t>
      </w:r>
      <w:r>
        <w:t xml:space="preserve"> </w:t>
      </w:r>
      <w:r w:rsidRPr="000D1819">
        <w:t>doublé de néant</w:t>
      </w:r>
      <w:r>
        <w:t xml:space="preserve"> </w:t>
      </w:r>
      <w:r w:rsidRPr="000D1819">
        <w:t>et ce qui est à expliquer c'est</w:t>
      </w:r>
      <w:r>
        <w:t xml:space="preserve"> </w:t>
      </w:r>
      <w:r w:rsidRPr="000D1819">
        <w:t>son dédoublement. (d'ailleurs j</w:t>
      </w:r>
      <w:r w:rsidRPr="000D1819">
        <w:t>a</w:t>
      </w:r>
      <w:r w:rsidRPr="000D1819">
        <w:t>mais chose faite)</w:t>
      </w:r>
      <w:r>
        <w:t xml:space="preserve"> – </w:t>
      </w:r>
      <w:r w:rsidRPr="000D1819">
        <w:t>Décrire la structure, tout est là,</w:t>
      </w:r>
      <w:r>
        <w:t xml:space="preserve"> – </w:t>
      </w:r>
      <w:r w:rsidRPr="000D1819">
        <w:t>et l'intégration des structures dans le</w:t>
      </w:r>
      <w:r>
        <w:t xml:space="preserve"> </w:t>
      </w:r>
      <w:r w:rsidRPr="000D1819">
        <w:rPr>
          <w:i/>
          <w:iCs/>
        </w:rPr>
        <w:t xml:space="preserve">Sein, </w:t>
      </w:r>
      <w:r w:rsidRPr="000D1819">
        <w:t>et le sens comme sens d'investissement (le sens de la</w:t>
      </w:r>
      <w:r>
        <w:t xml:space="preserve"> </w:t>
      </w:r>
      <w:r w:rsidRPr="000D1819">
        <w:t>parole que je dis à quelqu'un lui « tombe sur la tête », le</w:t>
      </w:r>
      <w:r>
        <w:t xml:space="preserve"> </w:t>
      </w:r>
      <w:r w:rsidRPr="000D1819">
        <w:rPr>
          <w:i/>
          <w:iCs/>
        </w:rPr>
        <w:t xml:space="preserve">prend </w:t>
      </w:r>
      <w:r w:rsidRPr="000D1819">
        <w:t>avant qu'il ait compris, tire de lui la réponse</w:t>
      </w:r>
      <w:r>
        <w:t xml:space="preserve"> – </w:t>
      </w:r>
      <w:r w:rsidRPr="000D1819">
        <w:t>Nous sommes dans l'humanité comme horizon de l'Être,</w:t>
      </w:r>
      <w:r>
        <w:t xml:space="preserve"> </w:t>
      </w:r>
      <w:r w:rsidRPr="000D1819">
        <w:t xml:space="preserve">parce que l'horizon est ce qui nous </w:t>
      </w:r>
      <w:r w:rsidRPr="000D1819">
        <w:rPr>
          <w:i/>
          <w:iCs/>
        </w:rPr>
        <w:t xml:space="preserve">entoure, </w:t>
      </w:r>
      <w:r w:rsidRPr="000D1819">
        <w:t>nous non moins</w:t>
      </w:r>
      <w:r>
        <w:t xml:space="preserve"> </w:t>
      </w:r>
      <w:r w:rsidRPr="000D1819">
        <w:t>que les choses. Mais c'est l'horizon, non l'humanité, qui</w:t>
      </w:r>
      <w:r>
        <w:t xml:space="preserve"> </w:t>
      </w:r>
      <w:r w:rsidRPr="000D1819">
        <w:t>est l'être</w:t>
      </w:r>
      <w:r>
        <w:t xml:space="preserve"> – </w:t>
      </w:r>
      <w:r w:rsidRPr="00F42DD2">
        <w:rPr>
          <w:i/>
        </w:rPr>
        <w:t>Comme</w:t>
      </w:r>
      <w:r w:rsidRPr="000D1819">
        <w:t xml:space="preserve"> </w:t>
      </w:r>
      <w:r w:rsidRPr="000D1819">
        <w:rPr>
          <w:i/>
          <w:iCs/>
        </w:rPr>
        <w:t>l'humanité (Menschheit) tout concept</w:t>
      </w:r>
      <w:r>
        <w:rPr>
          <w:i/>
          <w:iCs/>
        </w:rPr>
        <w:t xml:space="preserve"> </w:t>
      </w:r>
      <w:r w:rsidRPr="000D1819">
        <w:rPr>
          <w:i/>
          <w:iCs/>
        </w:rPr>
        <w:t>est d'abord généralité d'horizon, de style</w:t>
      </w:r>
      <w:r>
        <w:rPr>
          <w:i/>
          <w:iCs/>
        </w:rPr>
        <w:t xml:space="preserve"> – </w:t>
      </w:r>
      <w:r w:rsidRPr="000D1819">
        <w:rPr>
          <w:i/>
          <w:iCs/>
        </w:rPr>
        <w:t>I</w:t>
      </w:r>
      <w:r w:rsidRPr="00F42DD2">
        <w:rPr>
          <w:iCs/>
        </w:rPr>
        <w:t xml:space="preserve">l </w:t>
      </w:r>
      <w:r w:rsidRPr="000D1819">
        <w:t>n'y a</w:t>
      </w:r>
      <w:r>
        <w:t xml:space="preserve"> </w:t>
      </w:r>
      <w:r w:rsidRPr="000D1819">
        <w:t>plus de problème du concept, de la généralité, de l'idée</w:t>
      </w:r>
      <w:r>
        <w:t xml:space="preserve"> </w:t>
      </w:r>
      <w:r w:rsidRPr="000D1819">
        <w:t xml:space="preserve">quand on a compris que le sensible lui-même est </w:t>
      </w:r>
      <w:r w:rsidRPr="000D1819">
        <w:rPr>
          <w:i/>
          <w:iCs/>
        </w:rPr>
        <w:t xml:space="preserve">invisible, </w:t>
      </w:r>
      <w:r w:rsidRPr="000D1819">
        <w:t xml:space="preserve">que le </w:t>
      </w:r>
      <w:r w:rsidRPr="000D1819">
        <w:rPr>
          <w:i/>
          <w:iCs/>
        </w:rPr>
        <w:t xml:space="preserve">jaune </w:t>
      </w:r>
      <w:r w:rsidRPr="000D1819">
        <w:t>est capable de s'ériger en niveau ou</w:t>
      </w:r>
      <w:r>
        <w:t xml:space="preserve"> </w:t>
      </w:r>
      <w:r w:rsidRPr="000D1819">
        <w:t>horizon</w:t>
      </w:r>
      <w:r>
        <w:t xml:space="preserve"> – </w:t>
      </w:r>
    </w:p>
    <w:p w:rsidR="00A4326B" w:rsidRPr="000D1819" w:rsidRDefault="00A4326B" w:rsidP="00A4326B">
      <w:pPr>
        <w:autoSpaceDE w:val="0"/>
        <w:autoSpaceDN w:val="0"/>
        <w:adjustRightInd w:val="0"/>
        <w:spacing w:before="120" w:after="120"/>
        <w:ind w:left="20"/>
        <w:jc w:val="both"/>
      </w:pPr>
      <w:r w:rsidRPr="000D1819">
        <w:t xml:space="preserve">Chez Sartre, c'est toujours </w:t>
      </w:r>
      <w:r w:rsidRPr="000D1819">
        <w:rPr>
          <w:bCs/>
        </w:rPr>
        <w:t>moi qui fais la profondeur,</w:t>
      </w:r>
      <w:r>
        <w:rPr>
          <w:bCs/>
        </w:rPr>
        <w:t xml:space="preserve"> </w:t>
      </w:r>
      <w:r>
        <w:t xml:space="preserve">[291] </w:t>
      </w:r>
      <w:r w:rsidRPr="000D1819">
        <w:t>qui la creuse, qui fais tout, et qui ferme du dedans ma prison sur moi</w:t>
      </w:r>
      <w:r>
        <w:t xml:space="preserve"> –</w:t>
      </w:r>
    </w:p>
    <w:p w:rsidR="00A4326B" w:rsidRPr="000D1819" w:rsidRDefault="00A4326B" w:rsidP="00A4326B">
      <w:pPr>
        <w:autoSpaceDE w:val="0"/>
        <w:autoSpaceDN w:val="0"/>
        <w:adjustRightInd w:val="0"/>
        <w:spacing w:before="120" w:after="120"/>
        <w:ind w:left="20"/>
        <w:jc w:val="both"/>
      </w:pPr>
      <w:r w:rsidRPr="000D1819">
        <w:t>Pour moi au contraire, même les actes les plus caractérises, les d</w:t>
      </w:r>
      <w:r w:rsidRPr="000D1819">
        <w:t>é</w:t>
      </w:r>
      <w:r w:rsidRPr="000D1819">
        <w:t xml:space="preserve">cisions (la rupture d'un communiste avec le Parti), </w:t>
      </w:r>
      <w:r w:rsidRPr="000D1819">
        <w:rPr>
          <w:i/>
          <w:iCs/>
        </w:rPr>
        <w:t>ce n'est pas un non-être qui se fait être (être communiste, ou être non</w:t>
      </w:r>
      <w:r>
        <w:rPr>
          <w:i/>
          <w:iCs/>
        </w:rPr>
        <w:t xml:space="preserve"> </w:t>
      </w:r>
      <w:r w:rsidRPr="000D1819">
        <w:rPr>
          <w:i/>
          <w:iCs/>
        </w:rPr>
        <w:t>communiste)</w:t>
      </w:r>
      <w:r>
        <w:rPr>
          <w:i/>
          <w:iCs/>
        </w:rPr>
        <w:t xml:space="preserve"> – </w:t>
      </w:r>
      <w:r w:rsidRPr="000D1819">
        <w:rPr>
          <w:i/>
          <w:iCs/>
        </w:rPr>
        <w:t xml:space="preserve">Ces </w:t>
      </w:r>
      <w:r w:rsidRPr="000D1819">
        <w:t xml:space="preserve">décisions qui </w:t>
      </w:r>
      <w:r w:rsidRPr="000D1819">
        <w:rPr>
          <w:i/>
          <w:iCs/>
        </w:rPr>
        <w:t xml:space="preserve">tranchent </w:t>
      </w:r>
      <w:r w:rsidRPr="000D1819">
        <w:t>sont pour moi ambiguës (communiste hors du communisme, si je romps, non</w:t>
      </w:r>
      <w:r>
        <w:t xml:space="preserve"> </w:t>
      </w:r>
      <w:r w:rsidRPr="000D1819">
        <w:t>communiste dans le comm</w:t>
      </w:r>
      <w:r w:rsidRPr="000D1819">
        <w:t>u</w:t>
      </w:r>
      <w:r w:rsidRPr="000D1819">
        <w:t>nisme, si une fois encore je me rallie), et cette ambiguïté, il faut l'avouer, la dire, elle est du même type que l'impartialité de l'histoire passée, quand elle met nos choix anciens ou les doctrines anciennes au-delà du vrai et du faux pour moi la vérité c'est cet au-delà de la v</w:t>
      </w:r>
      <w:r w:rsidRPr="000D1819">
        <w:t>é</w:t>
      </w:r>
      <w:r w:rsidRPr="000D1819">
        <w:t xml:space="preserve">rité, cette profondeur où il y a encore </w:t>
      </w:r>
      <w:r w:rsidRPr="000D1819">
        <w:rPr>
          <w:i/>
          <w:iCs/>
        </w:rPr>
        <w:t xml:space="preserve">plusieurs rapports </w:t>
      </w:r>
      <w:r w:rsidRPr="000D1819">
        <w:t>à considérer.</w:t>
      </w:r>
    </w:p>
    <w:p w:rsidR="00A4326B" w:rsidRPr="000D1819" w:rsidRDefault="00A4326B" w:rsidP="00A4326B">
      <w:pPr>
        <w:autoSpaceDE w:val="0"/>
        <w:autoSpaceDN w:val="0"/>
        <w:adjustRightInd w:val="0"/>
        <w:spacing w:before="120" w:after="120"/>
        <w:ind w:left="20"/>
        <w:jc w:val="both"/>
        <w:rPr>
          <w:i/>
          <w:iCs/>
        </w:rPr>
      </w:pPr>
      <w:r w:rsidRPr="000D1819">
        <w:t xml:space="preserve">Le concept, la signification sont le singulier </w:t>
      </w:r>
      <w:r w:rsidRPr="000D1819">
        <w:rPr>
          <w:i/>
          <w:iCs/>
        </w:rPr>
        <w:t xml:space="preserve">dimensionnalisé, </w:t>
      </w:r>
      <w:r w:rsidRPr="000D1819">
        <w:t xml:space="preserve">la structure </w:t>
      </w:r>
      <w:r w:rsidRPr="000D1819">
        <w:rPr>
          <w:i/>
          <w:iCs/>
        </w:rPr>
        <w:t xml:space="preserve">formulée, </w:t>
      </w:r>
      <w:r w:rsidRPr="000D1819">
        <w:t>et il n’y a pas de vision de cette charnière invis</w:t>
      </w:r>
      <w:r w:rsidRPr="000D1819">
        <w:t>i</w:t>
      </w:r>
      <w:r w:rsidRPr="000D1819">
        <w:t xml:space="preserve">ble ; le nominalisme a raison : les significations ne sont que des </w:t>
      </w:r>
      <w:r w:rsidRPr="000D1819">
        <w:rPr>
          <w:i/>
          <w:iCs/>
        </w:rPr>
        <w:t>écarts définis</w:t>
      </w:r>
      <w:r>
        <w:rPr>
          <w:i/>
          <w:iCs/>
        </w:rPr>
        <w:t xml:space="preserve"> –</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autoSpaceDE w:val="0"/>
        <w:autoSpaceDN w:val="0"/>
        <w:adjustRightInd w:val="0"/>
        <w:spacing w:before="120" w:after="120"/>
        <w:ind w:left="20"/>
        <w:jc w:val="both"/>
      </w:pPr>
      <w:r w:rsidRPr="000D1819">
        <w:t>Le gradient : non l'être linéaire, mais l'être structuré</w:t>
      </w:r>
      <w:r>
        <w:t>.</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Les actes « représentatifs » et les autres</w:t>
      </w:r>
      <w:r>
        <w:br/>
        <w:t xml:space="preserve">– </w:t>
      </w:r>
      <w:r w:rsidRPr="000D1819">
        <w:t>Conscience et existence</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pStyle w:val="Date"/>
      </w:pPr>
      <w:r>
        <w:t>Février 19</w:t>
      </w:r>
      <w:r w:rsidRPr="000D1819">
        <w:t>6</w:t>
      </w:r>
      <w:r>
        <w:t>0</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autoSpaceDE w:val="0"/>
        <w:autoSpaceDN w:val="0"/>
        <w:adjustRightInd w:val="0"/>
        <w:spacing w:before="120" w:after="120"/>
        <w:ind w:left="20"/>
        <w:jc w:val="both"/>
      </w:pPr>
      <w:r w:rsidRPr="000D1819">
        <w:t>Husserl admettait (L.U.)</w:t>
      </w:r>
      <w:r>
        <w:rPr>
          <w:b/>
          <w:i/>
        </w:rPr>
        <w:t> </w:t>
      </w:r>
      <w:r>
        <w:rPr>
          <w:rStyle w:val="Appelnotedebasdep"/>
          <w:b/>
          <w:i/>
        </w:rPr>
        <w:footnoteReference w:customMarkFollows="1" w:id="125"/>
        <w:t>*</w:t>
      </w:r>
      <w:r w:rsidRPr="000D1819">
        <w:t xml:space="preserve"> que les actes représentatifs sont to</w:t>
      </w:r>
      <w:r w:rsidRPr="000D1819">
        <w:t>u</w:t>
      </w:r>
      <w:r w:rsidRPr="000D1819">
        <w:t>jours fondants par rapport aux autres,</w:t>
      </w:r>
      <w:r>
        <w:t xml:space="preserve"> – </w:t>
      </w:r>
      <w:r w:rsidRPr="000D1819">
        <w:t>et que les autres ne s'y rédu</w:t>
      </w:r>
      <w:r w:rsidRPr="000D1819">
        <w:t>i</w:t>
      </w:r>
      <w:r w:rsidRPr="000D1819">
        <w:t>sent pas</w:t>
      </w:r>
      <w:r>
        <w:t xml:space="preserve"> – </w:t>
      </w:r>
      <w:r w:rsidRPr="000D1819">
        <w:t>la conscience était définie par priorité comme connaissa</w:t>
      </w:r>
      <w:r w:rsidRPr="000D1819">
        <w:t>n</w:t>
      </w:r>
      <w:r w:rsidRPr="000D1819">
        <w:t>ce,</w:t>
      </w:r>
      <w:r>
        <w:t xml:space="preserve"> – </w:t>
      </w:r>
      <w:r w:rsidRPr="000D1819">
        <w:t xml:space="preserve">mais on admettait que le </w:t>
      </w:r>
      <w:r w:rsidRPr="000D1819">
        <w:rPr>
          <w:i/>
          <w:iCs/>
        </w:rPr>
        <w:t xml:space="preserve">Werten </w:t>
      </w:r>
      <w:r w:rsidRPr="000D1819">
        <w:t>est original</w:t>
      </w:r>
      <w:r>
        <w:t xml:space="preserve"> –</w:t>
      </w:r>
    </w:p>
    <w:p w:rsidR="00A4326B" w:rsidRPr="000D1819" w:rsidRDefault="00A4326B" w:rsidP="00A4326B">
      <w:pPr>
        <w:autoSpaceDE w:val="0"/>
        <w:autoSpaceDN w:val="0"/>
        <w:adjustRightInd w:val="0"/>
        <w:spacing w:before="120" w:after="120"/>
        <w:ind w:left="20"/>
        <w:jc w:val="both"/>
      </w:pPr>
      <w:r w:rsidRPr="000D1819">
        <w:t>C'est la seule position possible dans une Philosophie de la con</w:t>
      </w:r>
      <w:r w:rsidRPr="000D1819">
        <w:t>s</w:t>
      </w:r>
      <w:r w:rsidRPr="000D1819">
        <w:t>cience</w:t>
      </w:r>
      <w:r>
        <w:t xml:space="preserve"> –</w:t>
      </w:r>
    </w:p>
    <w:p w:rsidR="00A4326B" w:rsidRPr="000D1819" w:rsidRDefault="00A4326B" w:rsidP="00A4326B">
      <w:pPr>
        <w:autoSpaceDE w:val="0"/>
        <w:autoSpaceDN w:val="0"/>
        <w:adjustRightInd w:val="0"/>
        <w:spacing w:before="120" w:after="120"/>
        <w:ind w:left="20"/>
        <w:jc w:val="both"/>
      </w:pPr>
      <w:r w:rsidRPr="000D1819">
        <w:t xml:space="preserve">Est-elle conservée encore </w:t>
      </w:r>
      <w:r>
        <w:t>dans les I</w:t>
      </w:r>
      <w:r w:rsidRPr="000D1819">
        <w:t>nédits où par ex. l'instinct sexuel est considéré « du point de vue transcendantal » ?</w:t>
      </w:r>
      <w:r>
        <w:rPr>
          <w:b/>
          <w:i/>
        </w:rPr>
        <w:t> </w:t>
      </w:r>
      <w:r>
        <w:rPr>
          <w:rStyle w:val="Appelnotedebasdep"/>
          <w:b/>
          <w:i/>
        </w:rPr>
        <w:footnoteReference w:customMarkFollows="1" w:id="126"/>
        <w:t>*</w:t>
      </w:r>
      <w:r w:rsidRPr="000D1819">
        <w:t xml:space="preserve"> Cela ne signifie-t-il pas que les « actes »</w:t>
      </w:r>
      <w:r>
        <w:t xml:space="preserve"> </w:t>
      </w:r>
      <w:r w:rsidRPr="000D1819">
        <w:t>(?)</w:t>
      </w:r>
      <w:r>
        <w:t xml:space="preserve"> [292] </w:t>
      </w:r>
      <w:r w:rsidRPr="000D1819">
        <w:t>non représentatifs ont fon</w:t>
      </w:r>
      <w:r w:rsidRPr="000D1819">
        <w:t>c</w:t>
      </w:r>
      <w:r w:rsidRPr="000D1819">
        <w:t>tion ontologique ? Mais co</w:t>
      </w:r>
      <w:r>
        <w:t>m</w:t>
      </w:r>
      <w:r w:rsidRPr="000D1819">
        <w:t>ment pe</w:t>
      </w:r>
      <w:r w:rsidRPr="000D1819">
        <w:t>u</w:t>
      </w:r>
      <w:r w:rsidRPr="000D1819">
        <w:t>vent-ils, l'avoir à droits égaux avec la connaissance, eux qui ne do</w:t>
      </w:r>
      <w:r w:rsidRPr="000D1819">
        <w:t>n</w:t>
      </w:r>
      <w:r w:rsidRPr="000D1819">
        <w:t>nent pas des « objets » et qui sont</w:t>
      </w:r>
      <w:r>
        <w:t xml:space="preserve"> </w:t>
      </w:r>
      <w:r w:rsidRPr="002E5861">
        <w:rPr>
          <w:i/>
        </w:rPr>
        <w:t>fungierende</w:t>
      </w:r>
      <w:r>
        <w:t xml:space="preserve"> plutôt qu'</w:t>
      </w:r>
      <w:r w:rsidRPr="002E5861">
        <w:rPr>
          <w:i/>
        </w:rPr>
        <w:t>actes</w:t>
      </w:r>
      <w:r>
        <w:t> ?</w:t>
      </w:r>
      <w:r w:rsidRPr="000D1819">
        <w:t xml:space="preserve"> (comme le temps)</w:t>
      </w:r>
      <w:r>
        <w:t>.</w:t>
      </w:r>
    </w:p>
    <w:p w:rsidR="00A4326B" w:rsidRPr="000D1819" w:rsidRDefault="00A4326B" w:rsidP="00A4326B">
      <w:pPr>
        <w:autoSpaceDE w:val="0"/>
        <w:autoSpaceDN w:val="0"/>
        <w:adjustRightInd w:val="0"/>
        <w:spacing w:before="120" w:after="120"/>
        <w:ind w:left="20"/>
        <w:jc w:val="both"/>
      </w:pPr>
      <w:r w:rsidRPr="000D1819">
        <w:t>En réalité, la solution des L.U. est provisoire, liée à la toute</w:t>
      </w:r>
      <w:r>
        <w:t xml:space="preserve"> </w:t>
      </w:r>
      <w:r w:rsidRPr="000D1819">
        <w:t>pui</w:t>
      </w:r>
      <w:r w:rsidRPr="000D1819">
        <w:t>s</w:t>
      </w:r>
      <w:r w:rsidRPr="000D1819">
        <w:t>sance de la méthode éidétique, c'est-à-dire de la réflexivité</w:t>
      </w:r>
      <w:r>
        <w:t xml:space="preserve"> – </w:t>
      </w:r>
      <w:r w:rsidRPr="000D1819">
        <w:t>Elle co</w:t>
      </w:r>
      <w:r w:rsidRPr="000D1819">
        <w:t>r</w:t>
      </w:r>
      <w:r w:rsidRPr="000D1819">
        <w:t>resp</w:t>
      </w:r>
      <w:r>
        <w:t>ond à une périod</w:t>
      </w:r>
      <w:r w:rsidRPr="000D1819">
        <w:t xml:space="preserve">e où Husserl distinguait calmement le réfléchi et l'irréfléchi (le langage qui fonctionne et le langage comme idéalité) comme </w:t>
      </w:r>
      <w:r w:rsidRPr="002E5861">
        <w:rPr>
          <w:i/>
        </w:rPr>
        <w:t>Wesen</w:t>
      </w:r>
      <w:r w:rsidRPr="000D1819">
        <w:t xml:space="preserve"> et </w:t>
      </w:r>
      <w:r w:rsidRPr="002E5861">
        <w:rPr>
          <w:i/>
        </w:rPr>
        <w:t>Tatsache</w:t>
      </w:r>
      <w:r>
        <w:t xml:space="preserve"> –</w:t>
      </w:r>
      <w:r w:rsidRPr="000D1819">
        <w:t xml:space="preserve"> Si l'on en restait là, l'intervention des « actes non objectivants », leur fonction ontologique serait purement et simplement renversement de la conscience, irrationalisme.</w:t>
      </w:r>
    </w:p>
    <w:p w:rsidR="00A4326B" w:rsidRPr="000D1819" w:rsidRDefault="00A4326B" w:rsidP="00A4326B">
      <w:pPr>
        <w:autoSpaceDE w:val="0"/>
        <w:autoSpaceDN w:val="0"/>
        <w:adjustRightInd w:val="0"/>
        <w:spacing w:before="120" w:after="120"/>
        <w:ind w:left="20"/>
        <w:jc w:val="both"/>
      </w:pPr>
      <w:r w:rsidRPr="000D1819">
        <w:t>On ne sort pas du dilemme rationalisme-irrationalisme tant qu'on pense « conscience » et « actes »</w:t>
      </w:r>
      <w:r>
        <w:t xml:space="preserve"> – </w:t>
      </w:r>
      <w:r w:rsidRPr="000D1819">
        <w:t>Le pas décisif est de reconnaître qu'une conscience est en réalité inten</w:t>
      </w:r>
      <w:r>
        <w:t>tionnalité sans actes, « </w:t>
      </w:r>
      <w:r w:rsidRPr="002E5861">
        <w:rPr>
          <w:i/>
        </w:rPr>
        <w:t>fungierende</w:t>
      </w:r>
      <w:r>
        <w:t>, que les « </w:t>
      </w:r>
      <w:r w:rsidRPr="000D1819">
        <w:t>objets » de la conscience eux-même</w:t>
      </w:r>
      <w:r>
        <w:t xml:space="preserve">s </w:t>
      </w:r>
      <w:r w:rsidRPr="000D1819">
        <w:t>à ne sont pas du positif devant nous, mais des noyaux de signification a</w:t>
      </w:r>
      <w:r w:rsidRPr="000D1819">
        <w:t>u</w:t>
      </w:r>
      <w:r w:rsidRPr="000D1819">
        <w:t>tour desquels pivote la vie transcendantale, des vides spécifiés,</w:t>
      </w:r>
      <w:r>
        <w:t xml:space="preserve"> – </w:t>
      </w:r>
      <w:r w:rsidRPr="000D1819">
        <w:t xml:space="preserve">et que la conscience elle-même est un </w:t>
      </w:r>
      <w:r w:rsidRPr="0037116A">
        <w:rPr>
          <w:i/>
        </w:rPr>
        <w:t>Urpräsentierbar</w:t>
      </w:r>
      <w:r w:rsidRPr="000D1819">
        <w:t xml:space="preserve"> pour Soi qui est prése</w:t>
      </w:r>
      <w:r w:rsidRPr="000D1819">
        <w:t>n</w:t>
      </w:r>
      <w:r w:rsidRPr="000D1819">
        <w:t xml:space="preserve">té comme, </w:t>
      </w:r>
      <w:r w:rsidRPr="0037116A">
        <w:rPr>
          <w:i/>
        </w:rPr>
        <w:t>Nichturpräsentierbar</w:t>
      </w:r>
      <w:r w:rsidRPr="000D1819">
        <w:t xml:space="preserve"> pour autrui, que le sentir est une </w:t>
      </w:r>
      <w:r w:rsidRPr="0037116A">
        <w:rPr>
          <w:i/>
        </w:rPr>
        <w:t>U</w:t>
      </w:r>
      <w:r w:rsidRPr="0037116A">
        <w:rPr>
          <w:i/>
        </w:rPr>
        <w:t>r</w:t>
      </w:r>
      <w:r w:rsidRPr="0037116A">
        <w:rPr>
          <w:i/>
        </w:rPr>
        <w:t>präsentation</w:t>
      </w:r>
      <w:r w:rsidRPr="000D1819">
        <w:t xml:space="preserve"> de ce qui par principe est </w:t>
      </w:r>
      <w:r w:rsidRPr="0037116A">
        <w:rPr>
          <w:i/>
        </w:rPr>
        <w:t>Nichturpräsentierbar</w:t>
      </w:r>
      <w:r w:rsidRPr="000D1819">
        <w:t>, le tran</w:t>
      </w:r>
      <w:r w:rsidRPr="000D1819">
        <w:t>s</w:t>
      </w:r>
      <w:r w:rsidRPr="000D1819">
        <w:t>cendant, la chose, le « </w:t>
      </w:r>
      <w:r w:rsidRPr="0037116A">
        <w:rPr>
          <w:i/>
        </w:rPr>
        <w:t>quale </w:t>
      </w:r>
      <w:r w:rsidRPr="000D1819">
        <w:t>» devenu « niveau » ou dimension ,</w:t>
      </w:r>
      <w:r>
        <w:t xml:space="preserve"> – </w:t>
      </w:r>
      <w:r w:rsidRPr="000D1819">
        <w:t xml:space="preserve">que, le chiasme, « l'empiètement » intentionnel sont irréductibles, ce qui amène à rejeter la notion de sujet, ou à définir le sujet comme champ, comme système hiérarchisé de structures ouvertes par un </w:t>
      </w:r>
      <w:r w:rsidRPr="0037116A">
        <w:rPr>
          <w:i/>
        </w:rPr>
        <w:t>il y a</w:t>
      </w:r>
      <w:r w:rsidRPr="000D1819">
        <w:t xml:space="preserve"> inaugural.</w:t>
      </w:r>
    </w:p>
    <w:p w:rsidR="00A4326B" w:rsidRPr="000D1819" w:rsidRDefault="00A4326B" w:rsidP="00A4326B">
      <w:pPr>
        <w:autoSpaceDE w:val="0"/>
        <w:autoSpaceDN w:val="0"/>
        <w:adjustRightInd w:val="0"/>
        <w:spacing w:before="120" w:after="120"/>
        <w:ind w:left="20"/>
        <w:jc w:val="both"/>
      </w:pPr>
      <w:r w:rsidRPr="000D1819">
        <w:t>Cette réforme de la</w:t>
      </w:r>
      <w:r>
        <w:t> </w:t>
      </w:r>
      <w:r w:rsidRPr="000D1819">
        <w:t>« conscience » fait aussitôt que les intentionn</w:t>
      </w:r>
      <w:r w:rsidRPr="000D1819">
        <w:t>a</w:t>
      </w:r>
      <w:r w:rsidRPr="000D1819">
        <w:t xml:space="preserve">lités non objectivantes ne sont plus dans l'alternative d'être </w:t>
      </w:r>
      <w:r w:rsidRPr="0037116A">
        <w:rPr>
          <w:i/>
        </w:rPr>
        <w:t>subordo</w:t>
      </w:r>
      <w:r w:rsidRPr="0037116A">
        <w:rPr>
          <w:i/>
        </w:rPr>
        <w:t>n</w:t>
      </w:r>
      <w:r w:rsidRPr="0037116A">
        <w:rPr>
          <w:i/>
        </w:rPr>
        <w:t>nées</w:t>
      </w:r>
      <w:r w:rsidRPr="000D1819">
        <w:t xml:space="preserve"> ou </w:t>
      </w:r>
      <w:r w:rsidRPr="0037116A">
        <w:rPr>
          <w:i/>
        </w:rPr>
        <w:t>dominantes</w:t>
      </w:r>
      <w:r w:rsidRPr="000D1819">
        <w:t>, que les structures de l'affectivité sont cons</w:t>
      </w:r>
      <w:r>
        <w:t>titua</w:t>
      </w:r>
      <w:r>
        <w:t>n</w:t>
      </w:r>
      <w:r>
        <w:t>tes au même titre que les</w:t>
      </w:r>
      <w:r w:rsidRPr="000D1819">
        <w:t xml:space="preserve"> autres, pour cette raison simple qu'elles sont déjà celle</w:t>
      </w:r>
      <w:r>
        <w:t xml:space="preserve">s de la </w:t>
      </w:r>
      <w:r w:rsidRPr="000D1819">
        <w:t xml:space="preserve">connaissance étant celles du </w:t>
      </w:r>
      <w:r w:rsidRPr="0037116A">
        <w:rPr>
          <w:i/>
        </w:rPr>
        <w:t>langage</w:t>
      </w:r>
      <w:r w:rsidRPr="000D1819">
        <w:t>. Il n'y a plus à se demander pourquoi nous avons, outre les « sensations représentat</w:t>
      </w:r>
      <w:r w:rsidRPr="000D1819">
        <w:t>i</w:t>
      </w:r>
      <w:r w:rsidRPr="000D1819">
        <w:t xml:space="preserve">ves », des </w:t>
      </w:r>
      <w:r w:rsidRPr="0037116A">
        <w:rPr>
          <w:i/>
        </w:rPr>
        <w:t>affections</w:t>
      </w:r>
      <w:r>
        <w:t>, puisque la sensation r</w:t>
      </w:r>
      <w:r w:rsidRPr="000D1819">
        <w:t xml:space="preserve">eprésentative elle aussi (prise « verticalement » à son insertion dans notre vie) est affection, étant présence au monde par le corps et au corps </w:t>
      </w:r>
      <w:r>
        <w:t xml:space="preserve">par le monde, étant </w:t>
      </w:r>
      <w:r w:rsidRPr="0037116A">
        <w:rPr>
          <w:i/>
        </w:rPr>
        <w:t>chair</w:t>
      </w:r>
      <w:r>
        <w:t xml:space="preserve">, et le </w:t>
      </w:r>
      <w:r w:rsidRPr="000D1819">
        <w:t>langage aussi. La Raison est elle aussi dans cet horizon</w:t>
      </w:r>
      <w:r>
        <w:t xml:space="preserve"> – </w:t>
      </w:r>
      <w:r w:rsidRPr="000D1819">
        <w:t>promiscuité avec l'Être et le monde</w:t>
      </w:r>
      <w:r>
        <w:t>.</w:t>
      </w:r>
    </w:p>
    <w:p w:rsidR="00A4326B" w:rsidRDefault="00A4326B" w:rsidP="00A4326B">
      <w:pPr>
        <w:autoSpaceDE w:val="0"/>
        <w:autoSpaceDN w:val="0"/>
        <w:adjustRightInd w:val="0"/>
        <w:spacing w:before="120" w:after="120"/>
        <w:ind w:left="20"/>
        <w:jc w:val="both"/>
      </w:pPr>
      <w:r>
        <w:t>[293]</w:t>
      </w:r>
    </w:p>
    <w:p w:rsidR="00A4326B" w:rsidRPr="000D1819" w:rsidRDefault="00A4326B" w:rsidP="00A4326B">
      <w:pPr>
        <w:autoSpaceDE w:val="0"/>
        <w:autoSpaceDN w:val="0"/>
        <w:adjustRightInd w:val="0"/>
        <w:spacing w:before="120" w:after="120"/>
        <w:ind w:left="20"/>
        <w:jc w:val="both"/>
      </w:pPr>
    </w:p>
    <w:p w:rsidR="00A4326B" w:rsidRPr="0037116A" w:rsidRDefault="00A4326B" w:rsidP="00A4326B">
      <w:pPr>
        <w:pStyle w:val="a"/>
      </w:pPr>
      <w:r w:rsidRPr="0037116A">
        <w:t>Philosophie de la parole et malaise de la culture</w:t>
      </w:r>
    </w:p>
    <w:p w:rsidR="00A4326B" w:rsidRPr="000D1819" w:rsidRDefault="00A4326B" w:rsidP="00A4326B">
      <w:pPr>
        <w:pStyle w:val="Date"/>
      </w:pPr>
      <w:r w:rsidRPr="000D1819">
        <w:t xml:space="preserve">Mars </w:t>
      </w:r>
      <w:r>
        <w:t>19</w:t>
      </w:r>
      <w:r w:rsidRPr="000D1819">
        <w:t>6</w:t>
      </w:r>
      <w:r>
        <w:t>0</w:t>
      </w:r>
    </w:p>
    <w:p w:rsidR="00A4326B" w:rsidRPr="000D1819" w:rsidRDefault="00A4326B" w:rsidP="00A4326B">
      <w:pPr>
        <w:autoSpaceDE w:val="0"/>
        <w:autoSpaceDN w:val="0"/>
        <w:adjustRightInd w:val="0"/>
        <w:spacing w:before="120" w:after="120"/>
        <w:jc w:val="both"/>
        <w:rPr>
          <w:bCs/>
        </w:rPr>
      </w:pPr>
    </w:p>
    <w:p w:rsidR="00A4326B" w:rsidRPr="000D1819" w:rsidRDefault="00A4326B" w:rsidP="00A4326B">
      <w:pPr>
        <w:autoSpaceDE w:val="0"/>
        <w:autoSpaceDN w:val="0"/>
        <w:adjustRightInd w:val="0"/>
        <w:spacing w:before="120" w:after="120"/>
        <w:ind w:left="20"/>
        <w:jc w:val="both"/>
      </w:pPr>
      <w:r w:rsidRPr="000D1819">
        <w:t>Une philosophie de la parole a ce danger de justifier la prolifér</w:t>
      </w:r>
      <w:r w:rsidRPr="000D1819">
        <w:t>a</w:t>
      </w:r>
      <w:r w:rsidRPr="000D1819">
        <w:t>tion indéfinie des écrits,</w:t>
      </w:r>
      <w:r>
        <w:t xml:space="preserve"> – </w:t>
      </w:r>
      <w:r w:rsidRPr="000D1819">
        <w:t>et même des préécrits (notes de travail</w:t>
      </w:r>
      <w:r>
        <w:t xml:space="preserve"> – </w:t>
      </w:r>
      <w:r w:rsidRPr="008D2E76">
        <w:rPr>
          <w:i/>
        </w:rPr>
        <w:t xml:space="preserve">Forschungsmanuskript </w:t>
      </w:r>
      <w:r w:rsidRPr="000D1819">
        <w:t xml:space="preserve">de Husserl. Notion chez lui du </w:t>
      </w:r>
      <w:r w:rsidRPr="008D2E76">
        <w:rPr>
          <w:i/>
        </w:rPr>
        <w:t>Arbeitsprobl</w:t>
      </w:r>
      <w:r w:rsidRPr="008D2E76">
        <w:rPr>
          <w:i/>
        </w:rPr>
        <w:t>e</w:t>
      </w:r>
      <w:r w:rsidRPr="008D2E76">
        <w:rPr>
          <w:i/>
        </w:rPr>
        <w:t>me</w:t>
      </w:r>
      <w:r>
        <w:t xml:space="preserve"> – </w:t>
      </w:r>
      <w:r w:rsidRPr="000D1819">
        <w:t>Arbeit : cette entreprise impossible de saisir sur le fait la con</w:t>
      </w:r>
      <w:r w:rsidRPr="000D1819">
        <w:t>s</w:t>
      </w:r>
      <w:r w:rsidRPr="000D1819">
        <w:t>cience transcendantale),</w:t>
      </w:r>
      <w:r>
        <w:t xml:space="preserve"> – </w:t>
      </w:r>
      <w:r w:rsidRPr="000D1819">
        <w:t>l'habitude de parler sans savoir ce qu'on dit, la confusio</w:t>
      </w:r>
      <w:r>
        <w:t>n du style et de la pensée, etc.</w:t>
      </w:r>
    </w:p>
    <w:p w:rsidR="00A4326B" w:rsidRPr="000D1819" w:rsidRDefault="00A4326B" w:rsidP="00A4326B">
      <w:pPr>
        <w:autoSpaceDE w:val="0"/>
        <w:autoSpaceDN w:val="0"/>
        <w:adjustRightInd w:val="0"/>
        <w:spacing w:before="120" w:after="120"/>
        <w:ind w:left="20"/>
        <w:jc w:val="both"/>
      </w:pPr>
      <w:r w:rsidRPr="000D1819">
        <w:t xml:space="preserve">Toutefois </w:t>
      </w:r>
      <w:r w:rsidRPr="008D2E76">
        <w:rPr>
          <w:b/>
        </w:rPr>
        <w:t>1)</w:t>
      </w:r>
      <w:r w:rsidRPr="000D1819">
        <w:t xml:space="preserve"> il en a toujours été ainsi en fait</w:t>
      </w:r>
      <w:r>
        <w:t xml:space="preserve"> – </w:t>
      </w:r>
      <w:r w:rsidRPr="000D1819">
        <w:t>les travaux qui échappent à ce foisonnement sont travaux « </w:t>
      </w:r>
      <w:r w:rsidRPr="008D2E76">
        <w:rPr>
          <w:i/>
        </w:rPr>
        <w:t>universitaire</w:t>
      </w:r>
      <w:r w:rsidRPr="000D1819">
        <w:t> »</w:t>
      </w:r>
    </w:p>
    <w:p w:rsidR="00A4326B" w:rsidRPr="000D1819" w:rsidRDefault="00A4326B" w:rsidP="00A4326B">
      <w:pPr>
        <w:autoSpaceDE w:val="0"/>
        <w:autoSpaceDN w:val="0"/>
        <w:adjustRightInd w:val="0"/>
        <w:spacing w:before="120" w:after="120"/>
        <w:ind w:left="20"/>
        <w:jc w:val="both"/>
      </w:pPr>
      <w:r w:rsidRPr="008D2E76">
        <w:rPr>
          <w:b/>
        </w:rPr>
        <w:t>2)</w:t>
      </w:r>
      <w:r w:rsidRPr="000D1819">
        <w:t xml:space="preserve"> il y a un remède, qui n'est pas de revenir à la méthode américa</w:t>
      </w:r>
      <w:r w:rsidRPr="000D1819">
        <w:t>i</w:t>
      </w:r>
      <w:r w:rsidRPr="000D1819">
        <w:t>ne analytique-universitaire,</w:t>
      </w:r>
      <w:r>
        <w:t xml:space="preserve"> – </w:t>
      </w:r>
      <w:r w:rsidRPr="000D1819">
        <w:t>ce serait revenir en deçà</w:t>
      </w:r>
      <w:r>
        <w:t xml:space="preserve"> – </w:t>
      </w:r>
      <w:r w:rsidRPr="000D1819">
        <w:t>mais de pa</w:t>
      </w:r>
      <w:r w:rsidRPr="000D1819">
        <w:t>s</w:t>
      </w:r>
      <w:r w:rsidRPr="000D1819">
        <w:t>ser outre en se remettant en face des choses</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 xml:space="preserve">Rayons </w:t>
      </w:r>
      <w:r>
        <w:t>de passé</w:t>
      </w:r>
      <w:r>
        <w:br/>
      </w:r>
      <w:r w:rsidRPr="000D1819">
        <w:t>de monde</w:t>
      </w:r>
    </w:p>
    <w:p w:rsidR="00A4326B" w:rsidRPr="000D1819" w:rsidRDefault="00A4326B" w:rsidP="00A4326B">
      <w:pPr>
        <w:pStyle w:val="Date"/>
      </w:pPr>
      <w:r>
        <w:t>Mars 1960</w:t>
      </w:r>
    </w:p>
    <w:p w:rsidR="00A4326B" w:rsidRPr="000D1819" w:rsidRDefault="00A4326B" w:rsidP="00A4326B">
      <w:pPr>
        <w:autoSpaceDE w:val="0"/>
        <w:autoSpaceDN w:val="0"/>
        <w:adjustRightInd w:val="0"/>
        <w:spacing w:before="120" w:after="120"/>
        <w:jc w:val="both"/>
        <w:rPr>
          <w:bCs/>
        </w:rPr>
      </w:pPr>
    </w:p>
    <w:p w:rsidR="00A4326B" w:rsidRPr="000D1819" w:rsidRDefault="00A4326B" w:rsidP="00A4326B">
      <w:pPr>
        <w:autoSpaceDE w:val="0"/>
        <w:autoSpaceDN w:val="0"/>
        <w:adjustRightInd w:val="0"/>
        <w:spacing w:before="120" w:after="120"/>
        <w:ind w:left="20"/>
        <w:jc w:val="both"/>
      </w:pPr>
      <w:r w:rsidRPr="000D1819">
        <w:t>Le monologue intérieur,</w:t>
      </w:r>
      <w:r>
        <w:t xml:space="preserve"> – </w:t>
      </w:r>
      <w:r w:rsidRPr="000D1819">
        <w:t>la « conscience » même à comprendre non pas comme une série de je pense que individuels (sensibles ou non sensibles), mais comme ouverture sur des configurations ou con</w:t>
      </w:r>
      <w:r w:rsidRPr="000D1819">
        <w:t>s</w:t>
      </w:r>
      <w:r w:rsidRPr="000D1819">
        <w:t xml:space="preserve">tellations </w:t>
      </w:r>
      <w:r w:rsidRPr="008D2E76">
        <w:rPr>
          <w:i/>
        </w:rPr>
        <w:t>générales</w:t>
      </w:r>
      <w:r w:rsidRPr="000D1819">
        <w:t>, des rayons de passé et des rayons de monde au bout desquels, à travers bien des « souvenirs écrans » parsemés de l</w:t>
      </w:r>
      <w:r w:rsidRPr="000D1819">
        <w:t>a</w:t>
      </w:r>
      <w:r w:rsidRPr="000D1819">
        <w:t>cunes et d'imaginaire, palpitent quelques structures presque sensibles, quelques souvenirs individuels. C'est l'idéalisation cartésienne appl</w:t>
      </w:r>
      <w:r w:rsidRPr="000D1819">
        <w:t>i</w:t>
      </w:r>
      <w:r w:rsidRPr="000D1819">
        <w:t>quée à l'esprit comme aux choses (Husserl) qui nous a persuadés que nous étions un flux d'</w:t>
      </w:r>
      <w:r w:rsidRPr="008D2E76">
        <w:rPr>
          <w:i/>
        </w:rPr>
        <w:t>Erlebnisse</w:t>
      </w:r>
      <w:r w:rsidRPr="000D1819">
        <w:t xml:space="preserve"> individuels, alors que nous sommes un champ d'Être. Même dans le présent, le paysage est configuration.</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Les « associations » de la psychanalyse sont en réalité « rayons » de temps et de monde.</w:t>
      </w:r>
    </w:p>
    <w:p w:rsidR="00A4326B" w:rsidRPr="000D1819" w:rsidRDefault="00A4326B" w:rsidP="00A4326B">
      <w:pPr>
        <w:autoSpaceDE w:val="0"/>
        <w:autoSpaceDN w:val="0"/>
        <w:adjustRightInd w:val="0"/>
        <w:spacing w:before="120" w:after="120"/>
        <w:ind w:left="20"/>
        <w:jc w:val="both"/>
        <w:rPr>
          <w:i/>
          <w:iCs/>
        </w:rPr>
      </w:pPr>
      <w:r w:rsidRPr="000D1819">
        <w:t>P. ex. souvenir écran d'un</w:t>
      </w:r>
      <w:r>
        <w:t xml:space="preserve"> papillon à raies jaunes (Freud, </w:t>
      </w:r>
      <w:r w:rsidRPr="000D1819">
        <w:t>L'Homme aux loups p. 394)</w:t>
      </w:r>
      <w:r>
        <w:rPr>
          <w:b/>
          <w:i/>
        </w:rPr>
        <w:t> </w:t>
      </w:r>
      <w:r>
        <w:rPr>
          <w:rStyle w:val="Appelnotedebasdep"/>
          <w:b/>
          <w:i/>
        </w:rPr>
        <w:footnoteReference w:customMarkFollows="1" w:id="127"/>
        <w:t>*</w:t>
      </w:r>
      <w:r w:rsidRPr="000D1819">
        <w:t xml:space="preserve"> révèle à l'analyse lien aux</w:t>
      </w:r>
      <w:r>
        <w:t xml:space="preserve"> [294] </w:t>
      </w:r>
    </w:p>
    <w:p w:rsidR="00A4326B" w:rsidRPr="000D1819" w:rsidRDefault="00A4326B" w:rsidP="00A4326B">
      <w:pPr>
        <w:autoSpaceDE w:val="0"/>
        <w:autoSpaceDN w:val="0"/>
        <w:adjustRightInd w:val="0"/>
        <w:spacing w:before="120" w:after="120"/>
        <w:ind w:left="20"/>
        <w:jc w:val="both"/>
      </w:pPr>
      <w:r w:rsidRPr="000D1819">
        <w:t xml:space="preserve">poires à raies jaunes qui rappellent en russe </w:t>
      </w:r>
      <w:r w:rsidRPr="008D2E76">
        <w:rPr>
          <w:i/>
        </w:rPr>
        <w:t>Grouscha</w:t>
      </w:r>
      <w:r w:rsidRPr="000D1819">
        <w:t xml:space="preserve"> ce qui est le nom d'une jeune bonne. Il n'y a pas là trois souvenirs : le papillon</w:t>
      </w:r>
      <w:r>
        <w:t xml:space="preserve"> – </w:t>
      </w:r>
      <w:r w:rsidRPr="000D1819">
        <w:t>la poire</w:t>
      </w:r>
      <w:r>
        <w:t xml:space="preserve"> – </w:t>
      </w:r>
      <w:r w:rsidRPr="000D1819">
        <w:t xml:space="preserve">la bonne (de même nom) « associés ». Il y a un certain jeu du papillon dans le </w:t>
      </w:r>
      <w:r w:rsidRPr="000D1819">
        <w:rPr>
          <w:i/>
          <w:iCs/>
        </w:rPr>
        <w:t xml:space="preserve">champ </w:t>
      </w:r>
      <w:r w:rsidRPr="000D1819">
        <w:t xml:space="preserve">coloré, un certain </w:t>
      </w:r>
      <w:r w:rsidRPr="000D1819">
        <w:rPr>
          <w:i/>
          <w:iCs/>
        </w:rPr>
        <w:t xml:space="preserve">Wesen (verbal) </w:t>
      </w:r>
      <w:r w:rsidRPr="000D1819">
        <w:t>du papillon et de la poire)</w:t>
      </w:r>
      <w:r>
        <w:t xml:space="preserve"> – </w:t>
      </w:r>
      <w:r w:rsidRPr="000D1819">
        <w:t xml:space="preserve">qui communique avec le </w:t>
      </w:r>
      <w:r w:rsidRPr="000D1819">
        <w:rPr>
          <w:i/>
          <w:iCs/>
        </w:rPr>
        <w:t xml:space="preserve">Wesen </w:t>
      </w:r>
      <w:r w:rsidRPr="000D1819">
        <w:t>langagier Grouscha (en vertu de la force d'incarnation du langage)</w:t>
      </w:r>
      <w:r>
        <w:t xml:space="preserve"> – </w:t>
      </w:r>
      <w:r w:rsidRPr="000D1819">
        <w:t xml:space="preserve">Il y a 3 </w:t>
      </w:r>
      <w:r w:rsidRPr="000D1819">
        <w:rPr>
          <w:i/>
          <w:iCs/>
        </w:rPr>
        <w:t xml:space="preserve">Wesen </w:t>
      </w:r>
      <w:r w:rsidRPr="000D1819">
        <w:t xml:space="preserve">liés par leur centre, appartenant au même rayon d'être, L'analyse montre en outre que la bonne a ouvert ses jambes comme le papillon ses ailes. Donc il y a </w:t>
      </w:r>
      <w:r w:rsidRPr="000D1819">
        <w:rPr>
          <w:i/>
          <w:iCs/>
        </w:rPr>
        <w:t xml:space="preserve">surdétermination </w:t>
      </w:r>
      <w:r w:rsidRPr="000D1819">
        <w:t>de l'association</w:t>
      </w:r>
      <w:r>
        <w:t xml:space="preserve"> – </w:t>
      </w:r>
      <w:r w:rsidRPr="000D1819">
        <w:t>Peut être valable en général : il n'y a pas d'association qui joue si ce n'est quand il y a su</w:t>
      </w:r>
      <w:r w:rsidRPr="000D1819">
        <w:t>r</w:t>
      </w:r>
      <w:r w:rsidRPr="000D1819">
        <w:t xml:space="preserve">détermination, c'est-à-dire un rapport de rapports, une coïncidence qui ne peut être fortuite, qui a sens </w:t>
      </w:r>
      <w:r w:rsidRPr="000D1819">
        <w:rPr>
          <w:i/>
          <w:iCs/>
        </w:rPr>
        <w:t xml:space="preserve">ominal. </w:t>
      </w:r>
      <w:r w:rsidRPr="000D1819">
        <w:t xml:space="preserve">Le Cogito tacite ne « pense » que des surdéterminations. </w:t>
      </w:r>
      <w:r w:rsidRPr="002606BC">
        <w:rPr>
          <w:i/>
        </w:rPr>
        <w:t>I</w:t>
      </w:r>
      <w:r w:rsidRPr="000D1819">
        <w:t xml:space="preserve">. </w:t>
      </w:r>
      <w:r w:rsidRPr="000D1819">
        <w:rPr>
          <w:i/>
          <w:iCs/>
        </w:rPr>
        <w:t xml:space="preserve">e. </w:t>
      </w:r>
      <w:r w:rsidRPr="000D1819">
        <w:t>des matrices symboliques</w:t>
      </w:r>
      <w:r>
        <w:t xml:space="preserve"> – </w:t>
      </w:r>
      <w:r w:rsidRPr="000D1819">
        <w:t>La surd</w:t>
      </w:r>
      <w:r w:rsidRPr="000D1819">
        <w:t>é</w:t>
      </w:r>
      <w:r w:rsidRPr="000D1819">
        <w:t xml:space="preserve">termination survient </w:t>
      </w:r>
      <w:r w:rsidRPr="000D1819">
        <w:rPr>
          <w:i/>
          <w:iCs/>
        </w:rPr>
        <w:t xml:space="preserve">toujours : </w:t>
      </w:r>
      <w:r w:rsidRPr="000D1819">
        <w:t>le mouvement rétrograde du vrai la préexistence de l'idéel) (</w:t>
      </w:r>
      <w:r w:rsidRPr="008D2E76">
        <w:rPr>
          <w:i/>
        </w:rPr>
        <w:t>i.</w:t>
      </w:r>
      <w:r w:rsidRPr="000D1819">
        <w:t xml:space="preserve"> </w:t>
      </w:r>
      <w:r w:rsidRPr="000D1819">
        <w:rPr>
          <w:i/>
          <w:iCs/>
        </w:rPr>
        <w:t xml:space="preserve">e. </w:t>
      </w:r>
      <w:r w:rsidRPr="000D1819">
        <w:t>d'après Husserl le fait même de. la Parole comme invocation du nommable) fournit toujours d'autres raisons pour une association donnée</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Voir là-dessus la Psychopathologie de la vie quotidienne</w:t>
      </w:r>
      <w:r>
        <w:t xml:space="preserve"> – </w:t>
      </w:r>
      <w:r w:rsidRPr="000D1819">
        <w:t>(</w:t>
      </w:r>
      <w:r w:rsidRPr="00843E49">
        <w:rPr>
          <w:i/>
        </w:rPr>
        <w:t>cf.</w:t>
      </w:r>
      <w:r w:rsidRPr="000D1819">
        <w:t xml:space="preserve"> dans Cinq Psycha., p. 397</w:t>
      </w:r>
      <w:r>
        <w:t> :</w:t>
      </w:r>
      <w:r w:rsidRPr="000D1819">
        <w:t xml:space="preserve"> sujet rêve d'un </w:t>
      </w:r>
      <w:r w:rsidRPr="000D1819">
        <w:rPr>
          <w:i/>
          <w:iCs/>
        </w:rPr>
        <w:t xml:space="preserve">Espe </w:t>
      </w:r>
      <w:r w:rsidRPr="000D1819">
        <w:t>à</w:t>
      </w:r>
      <w:r>
        <w:t xml:space="preserve"> </w:t>
      </w:r>
      <w:r w:rsidRPr="000D1819">
        <w:t>qui on arrache ailes</w:t>
      </w:r>
      <w:r>
        <w:t xml:space="preserve"> – </w:t>
      </w:r>
      <w:r w:rsidRPr="000D1819">
        <w:t xml:space="preserve">or c'est </w:t>
      </w:r>
      <w:r w:rsidRPr="000D1819">
        <w:rPr>
          <w:i/>
          <w:iCs/>
        </w:rPr>
        <w:t>Wespe</w:t>
      </w:r>
      <w:r>
        <w:rPr>
          <w:i/>
          <w:iCs/>
        </w:rPr>
        <w:t xml:space="preserve"> – </w:t>
      </w:r>
      <w:r w:rsidRPr="000D1819">
        <w:rPr>
          <w:i/>
          <w:iCs/>
        </w:rPr>
        <w:t xml:space="preserve">mais </w:t>
      </w:r>
      <w:r w:rsidRPr="000D1819">
        <w:t>ses initiales sont SP</w:t>
      </w:r>
      <w:r>
        <w:t xml:space="preserve"> – </w:t>
      </w:r>
      <w:r w:rsidRPr="000D1819">
        <w:t>c'est lui le châtré</w:t>
      </w:r>
      <w:r>
        <w:t xml:space="preserve"> – </w:t>
      </w:r>
      <w:r w:rsidRPr="000D1819">
        <w:t>Fa</w:t>
      </w:r>
      <w:r w:rsidRPr="000D1819">
        <w:t>i</w:t>
      </w:r>
      <w:r w:rsidRPr="000D1819">
        <w:t>re l'analyse de cette opération de castration verbale qui est aussi mise en évidence de ses initiales (surdétermination)</w:t>
      </w:r>
      <w:r>
        <w:t xml:space="preserve"> – </w:t>
      </w:r>
      <w:r w:rsidRPr="000D1819">
        <w:t>Le « sujet châtrant » n'est pas un Penseur qui sait le vrai et qui en retranche. C'est jonction latérale de SP et de la castration)</w:t>
      </w:r>
      <w:r>
        <w:t xml:space="preserve"> – </w:t>
      </w:r>
      <w:r w:rsidRPr="000D1819">
        <w:t xml:space="preserve">En général : les analyses </w:t>
      </w:r>
      <w:r w:rsidRPr="000D1819">
        <w:rPr>
          <w:i/>
          <w:iCs/>
        </w:rPr>
        <w:t xml:space="preserve">verbales </w:t>
      </w:r>
      <w:r w:rsidRPr="000D1819">
        <w:t>de Freud paraissent incroyables parce qu'on les réalise dans un Pe</w:t>
      </w:r>
      <w:r w:rsidRPr="000D1819">
        <w:t>n</w:t>
      </w:r>
      <w:r w:rsidRPr="000D1819">
        <w:t xml:space="preserve">seur. Mais il ne faut pas les </w:t>
      </w:r>
      <w:r w:rsidRPr="000D1819">
        <w:rPr>
          <w:i/>
          <w:iCs/>
        </w:rPr>
        <w:t xml:space="preserve">réaliser </w:t>
      </w:r>
      <w:r w:rsidRPr="000D1819">
        <w:t>ainsi. Tout se fait en pensée non</w:t>
      </w:r>
      <w:r>
        <w:t xml:space="preserve"> </w:t>
      </w:r>
      <w:r w:rsidRPr="000D1819">
        <w:t>conventionnelle.</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Notion de « rayon de monde »</w:t>
      </w:r>
      <w:r>
        <w:br/>
      </w:r>
      <w:r w:rsidRPr="000D1819">
        <w:t>(Husserl</w:t>
      </w:r>
      <w:r>
        <w:t xml:space="preserve"> – </w:t>
      </w:r>
      <w:r w:rsidRPr="000D1819">
        <w:t>Inédits) (ou ligne d'univers)</w:t>
      </w:r>
    </w:p>
    <w:p w:rsidR="00A4326B" w:rsidRPr="000D1819" w:rsidRDefault="00A4326B" w:rsidP="00A4326B">
      <w:pPr>
        <w:pStyle w:val="Date"/>
      </w:pPr>
      <w:r>
        <w:t>Mars 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C'est l'idée, non pas d'une tranche de monde objectif entre moi et l'horizon, et non pas d'un ensemble objectif organisé synthétiquement. (sous une idée)</w:t>
      </w:r>
      <w:r>
        <w:t xml:space="preserve">, </w:t>
      </w:r>
      <w:r w:rsidRPr="000D1819">
        <w:t>mais d'un axe</w:t>
      </w:r>
      <w:r>
        <w:t xml:space="preserve"> [295] </w:t>
      </w:r>
      <w:r w:rsidRPr="000D1819">
        <w:t>d'équivalences,</w:t>
      </w:r>
      <w:r>
        <w:t xml:space="preserve"> – </w:t>
      </w:r>
      <w:r w:rsidRPr="000D1819">
        <w:t>d'un axe sur lequel toutes les perceptions qui peuvent s'y rencontrer sont équiv</w:t>
      </w:r>
      <w:r w:rsidRPr="000D1819">
        <w:t>a</w:t>
      </w:r>
      <w:r w:rsidRPr="000D1819">
        <w:t>lentes non pas sous le rapport de la conclusion objective qu'elles aut</w:t>
      </w:r>
      <w:r w:rsidRPr="000D1819">
        <w:t>o</w:t>
      </w:r>
      <w:r w:rsidRPr="000D1819">
        <w:t>risent (car sous ce rapport elles sont fort différentes) mais en ceci qu'elles sont toutes au pouvoir de ma vision du moment</w:t>
      </w:r>
    </w:p>
    <w:p w:rsidR="00A4326B" w:rsidRPr="000D1819" w:rsidRDefault="00A4326B" w:rsidP="00A4326B">
      <w:pPr>
        <w:autoSpaceDE w:val="0"/>
        <w:autoSpaceDN w:val="0"/>
        <w:adjustRightInd w:val="0"/>
        <w:spacing w:before="120" w:after="120"/>
        <w:ind w:left="20"/>
        <w:jc w:val="both"/>
      </w:pPr>
      <w:r w:rsidRPr="000D1819">
        <w:t>ex. élémentaire : toutes les perceptions sont impliquées dans mon je peux actuel</w:t>
      </w:r>
      <w:r>
        <w:t xml:space="preserve"> –</w:t>
      </w:r>
    </w:p>
    <w:p w:rsidR="00A4326B" w:rsidRDefault="00206F19" w:rsidP="00A4326B">
      <w:pPr>
        <w:autoSpaceDE w:val="0"/>
        <w:autoSpaceDN w:val="0"/>
        <w:adjustRightInd w:val="0"/>
        <w:spacing w:before="120" w:after="120"/>
        <w:jc w:val="center"/>
      </w:pPr>
      <w:r>
        <w:rPr>
          <w:noProof/>
        </w:rPr>
        <w:drawing>
          <wp:inline distT="0" distB="0" distL="0" distR="0">
            <wp:extent cx="3492500" cy="1854200"/>
            <wp:effectExtent l="0" t="0" r="0" b="0"/>
            <wp:docPr id="6" name="Image 6" descr="fig_p_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29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2500" cy="1854200"/>
                    </a:xfrm>
                    <a:prstGeom prst="rect">
                      <a:avLst/>
                    </a:prstGeom>
                    <a:noFill/>
                    <a:ln>
                      <a:noFill/>
                    </a:ln>
                  </pic:spPr>
                </pic:pic>
              </a:graphicData>
            </a:graphic>
          </wp:inline>
        </w:drawing>
      </w:r>
    </w:p>
    <w:p w:rsidR="00A4326B" w:rsidRPr="000D1819" w:rsidRDefault="00A4326B" w:rsidP="00A4326B">
      <w:pPr>
        <w:autoSpaceDE w:val="0"/>
        <w:autoSpaceDN w:val="0"/>
        <w:adjustRightInd w:val="0"/>
        <w:spacing w:before="120" w:after="120"/>
        <w:ind w:left="14" w:firstLine="0"/>
        <w:jc w:val="both"/>
      </w:pPr>
      <w:r w:rsidRPr="000D1819">
        <w:t>ce qui est vu peut être objet proche et petit ou grand et lointain.</w:t>
      </w:r>
    </w:p>
    <w:p w:rsidR="00A4326B" w:rsidRPr="000D1819" w:rsidRDefault="00A4326B" w:rsidP="00A4326B">
      <w:pPr>
        <w:autoSpaceDE w:val="0"/>
        <w:autoSpaceDN w:val="0"/>
        <w:adjustRightInd w:val="0"/>
        <w:spacing w:before="120" w:after="120"/>
        <w:ind w:left="20"/>
        <w:jc w:val="both"/>
      </w:pPr>
      <w:r w:rsidRPr="000D1819">
        <w:t>Le rayon de monde n'est pas ici représenté : ce que je figure là est une série de « tableaux visuels » et leur loi</w:t>
      </w:r>
      <w:r>
        <w:t xml:space="preserve"> – </w:t>
      </w:r>
      <w:r w:rsidRPr="000D1819">
        <w:t xml:space="preserve">Le rayon de monde n'est ni cette série de possibles logiques, ni la </w:t>
      </w:r>
      <w:r w:rsidRPr="008D2E76">
        <w:rPr>
          <w:i/>
        </w:rPr>
        <w:t>loi</w:t>
      </w:r>
      <w:r w:rsidRPr="000D1819">
        <w:t xml:space="preserve"> qui les définit</w:t>
      </w:r>
      <w:r>
        <w:t xml:space="preserve"> – </w:t>
      </w:r>
      <w:r w:rsidRPr="000D1819">
        <w:t>(rapport interobjectif)</w:t>
      </w:r>
      <w:r>
        <w:t xml:space="preserve"> – </w:t>
      </w:r>
      <w:r w:rsidRPr="000D1819">
        <w:t>C'est le regard dans lequel ils sont tous simultanés, fruits de mon je peux</w:t>
      </w:r>
      <w:r>
        <w:t xml:space="preserve"> – </w:t>
      </w:r>
      <w:r w:rsidRPr="000D1819">
        <w:t>C'est la vision même de la profondeur</w:t>
      </w:r>
      <w:r>
        <w:t xml:space="preserve"> – </w:t>
      </w:r>
      <w:r w:rsidRPr="000D1819">
        <w:t xml:space="preserve">Le rayon de monde n'est pas susceptible d'une analyse noème-noèse. Ce qui ne veut pas dire qu'il présuppose </w:t>
      </w:r>
      <w:r w:rsidRPr="000D1819">
        <w:rPr>
          <w:i/>
          <w:iCs/>
        </w:rPr>
        <w:t xml:space="preserve">l'homme. </w:t>
      </w:r>
      <w:r w:rsidRPr="008D2E76">
        <w:rPr>
          <w:iCs/>
        </w:rPr>
        <w:t>Il</w:t>
      </w:r>
      <w:r w:rsidRPr="000D1819">
        <w:rPr>
          <w:i/>
          <w:iCs/>
        </w:rPr>
        <w:t xml:space="preserve"> </w:t>
      </w:r>
      <w:r w:rsidRPr="000D1819">
        <w:t>est un feuillet d'Être</w:t>
      </w:r>
    </w:p>
    <w:p w:rsidR="00A4326B" w:rsidRPr="000D1819" w:rsidRDefault="00A4326B" w:rsidP="00A4326B">
      <w:pPr>
        <w:autoSpaceDE w:val="0"/>
        <w:autoSpaceDN w:val="0"/>
        <w:adjustRightInd w:val="0"/>
        <w:spacing w:before="120" w:after="120"/>
        <w:ind w:left="20"/>
        <w:jc w:val="both"/>
      </w:pPr>
      <w:r w:rsidRPr="000D1819">
        <w:t xml:space="preserve">Le « rayon de monde » est non synthèse et non « réception », mais </w:t>
      </w:r>
      <w:r w:rsidRPr="000D1819">
        <w:rPr>
          <w:i/>
          <w:iCs/>
        </w:rPr>
        <w:t xml:space="preserve">ségrégation i. </w:t>
      </w:r>
      <w:r w:rsidRPr="000D1819">
        <w:t xml:space="preserve">e. suppose qu'on est déjà </w:t>
      </w:r>
      <w:r w:rsidRPr="000D1819">
        <w:rPr>
          <w:i/>
          <w:iCs/>
        </w:rPr>
        <w:t xml:space="preserve">dans le monde ou dans l'être. </w:t>
      </w:r>
      <w:r w:rsidRPr="000D1819">
        <w:t xml:space="preserve">On découpe dans un être qui reste à sa place, dont on ne fait pas </w:t>
      </w:r>
      <w:r w:rsidRPr="00843E49">
        <w:rPr>
          <w:i/>
        </w:rPr>
        <w:t>s</w:t>
      </w:r>
      <w:r w:rsidRPr="00843E49">
        <w:rPr>
          <w:i/>
        </w:rPr>
        <w:t>y</w:t>
      </w:r>
      <w:r w:rsidRPr="00843E49">
        <w:rPr>
          <w:i/>
        </w:rPr>
        <w:t>nopsis</w:t>
      </w:r>
      <w:r w:rsidRPr="000D1819">
        <w:t>,</w:t>
      </w:r>
      <w:r>
        <w:t xml:space="preserve"> – </w:t>
      </w:r>
      <w:r w:rsidRPr="000D1819">
        <w:t>et qui n'est pas en soi</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Le visible et l'invisible</w:t>
      </w:r>
    </w:p>
    <w:p w:rsidR="00A4326B" w:rsidRPr="000D1819" w:rsidRDefault="00A4326B" w:rsidP="00A4326B">
      <w:pPr>
        <w:pStyle w:val="Date"/>
      </w:pPr>
      <w:r>
        <w:t>Avril 1960</w:t>
      </w:r>
    </w:p>
    <w:p w:rsidR="00A4326B" w:rsidRPr="000D1819"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pPr>
      <w:r w:rsidRPr="000D1819">
        <w:t xml:space="preserve">La seconde partie du livre (que je commence) avec ma </w:t>
      </w:r>
      <w:r>
        <w:t>description du visible comme in</w:t>
      </w:r>
      <w:r w:rsidRPr="000D1819">
        <w:t>visible, doit conduire dans la 3</w:t>
      </w:r>
      <w:r w:rsidRPr="00843E49">
        <w:rPr>
          <w:vertAlign w:val="superscript"/>
        </w:rPr>
        <w:t>e</w:t>
      </w:r>
      <w:r w:rsidRPr="000D1819">
        <w:t xml:space="preserve"> à une confront</w:t>
      </w:r>
      <w:r w:rsidRPr="000D1819">
        <w:t>a</w:t>
      </w:r>
      <w:r w:rsidRPr="000D1819">
        <w:t>tion avec l'ontologie cartésienne (achever le Descartes de Guéroult</w:t>
      </w:r>
      <w:r>
        <w:t xml:space="preserve"> – </w:t>
      </w:r>
      <w:r w:rsidRPr="000D1819">
        <w:t>lire son Malebranche</w:t>
      </w:r>
      <w:r>
        <w:t xml:space="preserve"> – </w:t>
      </w:r>
      <w:r>
        <w:rPr>
          <w:iCs/>
        </w:rPr>
        <w:t xml:space="preserve">[296] </w:t>
      </w:r>
      <w:r w:rsidRPr="000D1819">
        <w:t>voir Leibniz et Spinoza), La confront</w:t>
      </w:r>
      <w:r w:rsidRPr="000D1819">
        <w:t>a</w:t>
      </w:r>
      <w:r w:rsidRPr="000D1819">
        <w:t xml:space="preserve">tion dirigée par cette idée : Descartes </w:t>
      </w:r>
      <w:r>
        <w:t>-</w:t>
      </w:r>
      <w:r w:rsidRPr="000D1819">
        <w:t xml:space="preserve">- pas de </w:t>
      </w:r>
      <w:r w:rsidRPr="000D1819">
        <w:rPr>
          <w:i/>
          <w:iCs/>
        </w:rPr>
        <w:t xml:space="preserve">Weltlichkeit </w:t>
      </w:r>
      <w:r w:rsidRPr="000D1819">
        <w:t>de l'e</w:t>
      </w:r>
      <w:r w:rsidRPr="000D1819">
        <w:t>s</w:t>
      </w:r>
      <w:r w:rsidRPr="000D1819">
        <w:t>prit, l'esprit renvoyé du côté d'un dieu qui est au-delà de la pensée</w:t>
      </w:r>
      <w:r>
        <w:t xml:space="preserve"> – </w:t>
      </w:r>
      <w:r w:rsidRPr="000D1819">
        <w:t>Ceci laisse ouvert le problème de la communication des substances (occ</w:t>
      </w:r>
      <w:r w:rsidRPr="000D1819">
        <w:t>a</w:t>
      </w:r>
      <w:r w:rsidRPr="000D1819">
        <w:t>sionnalisme, harmonie, parallélisme)</w:t>
      </w:r>
      <w:r>
        <w:t xml:space="preserve"> – </w:t>
      </w:r>
      <w:r w:rsidRPr="000D1819">
        <w:t>Mes descriptions, ma réhabil</w:t>
      </w:r>
      <w:r w:rsidRPr="000D1819">
        <w:t>i</w:t>
      </w:r>
      <w:r w:rsidRPr="000D1819">
        <w:t>tation du monde perçu avec toutes ses con</w:t>
      </w:r>
      <w:r>
        <w:t>séquences pour la « subjectivité</w:t>
      </w:r>
      <w:r w:rsidRPr="000D1819">
        <w:t xml:space="preserve"> », en particulier ma description de la corporéité et de l'Être « vertical », tout cela doit conduire à une communication esprit-corps, esprit-esprit, à une </w:t>
      </w:r>
      <w:r w:rsidRPr="000D1819">
        <w:rPr>
          <w:i/>
          <w:iCs/>
        </w:rPr>
        <w:t>We</w:t>
      </w:r>
      <w:r w:rsidRPr="000D1819">
        <w:rPr>
          <w:i/>
          <w:iCs/>
        </w:rPr>
        <w:t>l</w:t>
      </w:r>
      <w:r w:rsidRPr="000D1819">
        <w:rPr>
          <w:i/>
          <w:iCs/>
        </w:rPr>
        <w:t xml:space="preserve">tlichkeit </w:t>
      </w:r>
      <w:r w:rsidRPr="000D1819">
        <w:t xml:space="preserve">qui ne soit pas la </w:t>
      </w:r>
      <w:r w:rsidRPr="000D1819">
        <w:rPr>
          <w:i/>
          <w:iCs/>
        </w:rPr>
        <w:t xml:space="preserve">Weltlichkeit </w:t>
      </w:r>
      <w:r w:rsidRPr="000D1819">
        <w:t>de la Nature simplement transposée comme chez Leibniz, où les pet</w:t>
      </w:r>
      <w:r w:rsidRPr="000D1819">
        <w:t>i</w:t>
      </w:r>
      <w:r w:rsidRPr="000D1819">
        <w:t>tes perceptions et Dieu comme géométral viennent rétablir, du côté de. l'esprit, une continuité symétrique de ce</w:t>
      </w:r>
      <w:r w:rsidRPr="000D1819">
        <w:t>l</w:t>
      </w:r>
      <w:r w:rsidRPr="000D1819">
        <w:t xml:space="preserve">le de la Nature. Cette continuité, n'existant même plus dans la Nature, a fortiori n'existe pas du côté de l'esprit. Et pourtant il y a une </w:t>
      </w:r>
      <w:r w:rsidRPr="000D1819">
        <w:rPr>
          <w:i/>
          <w:iCs/>
        </w:rPr>
        <w:t>We</w:t>
      </w:r>
      <w:r w:rsidRPr="000D1819">
        <w:rPr>
          <w:i/>
          <w:iCs/>
        </w:rPr>
        <w:t>l</w:t>
      </w:r>
      <w:r w:rsidRPr="000D1819">
        <w:rPr>
          <w:i/>
          <w:iCs/>
        </w:rPr>
        <w:t xml:space="preserve">tlichkeit </w:t>
      </w:r>
      <w:r w:rsidRPr="000D1819">
        <w:t xml:space="preserve">de l'esprit, il n'est pas insulaire. Husserl montrant que l'esprit est ce milieu où il y a </w:t>
      </w:r>
      <w:r w:rsidRPr="000D1819">
        <w:rPr>
          <w:i/>
          <w:iCs/>
        </w:rPr>
        <w:t>a</w:t>
      </w:r>
      <w:r w:rsidRPr="000D1819">
        <w:rPr>
          <w:i/>
          <w:iCs/>
        </w:rPr>
        <w:t>c</w:t>
      </w:r>
      <w:r w:rsidRPr="000D1819">
        <w:rPr>
          <w:i/>
          <w:iCs/>
        </w:rPr>
        <w:t xml:space="preserve">tion à distance </w:t>
      </w:r>
      <w:r w:rsidRPr="000D1819">
        <w:t>(mémoire) (texte paru dans Cahiers Internationaux de Sociologie</w:t>
      </w:r>
      <w:r>
        <w:t> </w:t>
      </w:r>
      <w:r>
        <w:rPr>
          <w:rStyle w:val="Appelnotedebasdep"/>
        </w:rPr>
        <w:footnoteReference w:customMarkFollows="1" w:id="128"/>
        <w:t>*</w:t>
      </w:r>
      <w:r w:rsidRPr="000D1819">
        <w:t>) Le postulat leibn</w:t>
      </w:r>
      <w:r w:rsidRPr="000D1819">
        <w:t>i</w:t>
      </w:r>
      <w:r w:rsidRPr="000D1819">
        <w:t>zien d'une projection de la Nature dans les monades (correspondance ponctuelle) est typiquement post</w:t>
      </w:r>
      <w:r w:rsidRPr="000D1819">
        <w:t>u</w:t>
      </w:r>
      <w:r w:rsidRPr="000D1819">
        <w:t>lat du « tableau visuel », incon</w:t>
      </w:r>
      <w:r w:rsidRPr="000D1819">
        <w:t>s</w:t>
      </w:r>
      <w:r w:rsidRPr="000D1819">
        <w:t>cience du monde « sauvage » ou perçu</w:t>
      </w:r>
      <w:r>
        <w:t>.</w:t>
      </w:r>
    </w:p>
    <w:p w:rsidR="00A4326B" w:rsidRPr="000D1819" w:rsidRDefault="00A4326B" w:rsidP="00A4326B">
      <w:pPr>
        <w:autoSpaceDE w:val="0"/>
        <w:autoSpaceDN w:val="0"/>
        <w:adjustRightInd w:val="0"/>
        <w:spacing w:before="120" w:after="120"/>
        <w:ind w:left="20"/>
        <w:jc w:val="both"/>
      </w:pPr>
      <w:r>
        <w:br w:type="page"/>
      </w:r>
    </w:p>
    <w:p w:rsidR="00A4326B" w:rsidRPr="000D1819" w:rsidRDefault="00A4326B" w:rsidP="00A4326B">
      <w:pPr>
        <w:pStyle w:val="a"/>
      </w:pPr>
      <w:r w:rsidRPr="000D1819">
        <w:t>Passé « indestructible », et analytique intentionnelle,</w:t>
      </w:r>
      <w:r>
        <w:br/>
        <w:t xml:space="preserve"> – </w:t>
      </w:r>
      <w:r w:rsidRPr="000D1819">
        <w:t>et ontol</w:t>
      </w:r>
      <w:r w:rsidRPr="000D1819">
        <w:t>o</w:t>
      </w:r>
      <w:r w:rsidRPr="000D1819">
        <w:t>gie</w:t>
      </w:r>
    </w:p>
    <w:p w:rsidR="00A4326B" w:rsidRPr="000D1819" w:rsidRDefault="00A4326B" w:rsidP="00A4326B">
      <w:pPr>
        <w:pStyle w:val="Date"/>
      </w:pPr>
      <w:r w:rsidRPr="000D1819">
        <w:t>Avril 1960</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autoSpaceDE w:val="0"/>
        <w:autoSpaceDN w:val="0"/>
        <w:adjustRightInd w:val="0"/>
        <w:spacing w:before="120" w:after="120"/>
        <w:ind w:left="20"/>
        <w:jc w:val="both"/>
      </w:pPr>
      <w:r>
        <w:t>L'id</w:t>
      </w:r>
      <w:r w:rsidRPr="000D1819">
        <w:t xml:space="preserve">ée freudienne de l'inconscient et du passé comme « indestructibles », comme « intemporels » = élimination de l'idée commune du temps comme « série des </w:t>
      </w:r>
      <w:r w:rsidRPr="000D1819">
        <w:rPr>
          <w:i/>
          <w:iCs/>
        </w:rPr>
        <w:t>Erlebnisse »</w:t>
      </w:r>
      <w:r>
        <w:rPr>
          <w:i/>
          <w:iCs/>
        </w:rPr>
        <w:t xml:space="preserve"> – </w:t>
      </w:r>
      <w:r w:rsidRPr="000D1819">
        <w:t xml:space="preserve">Il y a du passé architectonique. </w:t>
      </w:r>
      <w:r w:rsidRPr="00843E49">
        <w:rPr>
          <w:i/>
        </w:rPr>
        <w:t>cf</w:t>
      </w:r>
      <w:r w:rsidRPr="000D1819">
        <w:t xml:space="preserve">. Proust : les </w:t>
      </w:r>
      <w:r w:rsidRPr="000D1819">
        <w:rPr>
          <w:i/>
          <w:iCs/>
        </w:rPr>
        <w:t xml:space="preserve">vraies </w:t>
      </w:r>
      <w:r w:rsidRPr="000D1819">
        <w:t>aubépines sont les aubépines du passé</w:t>
      </w:r>
      <w:r>
        <w:t xml:space="preserve"> – </w:t>
      </w:r>
      <w:r w:rsidRPr="000D1819">
        <w:t xml:space="preserve">Restituer cette vie sans </w:t>
      </w:r>
      <w:r w:rsidRPr="000D1819">
        <w:rPr>
          <w:i/>
          <w:iCs/>
        </w:rPr>
        <w:t xml:space="preserve">Erlebnisse, </w:t>
      </w:r>
      <w:r w:rsidRPr="000D1819">
        <w:t>sans intériorité,</w:t>
      </w:r>
      <w:r>
        <w:t xml:space="preserve"> – qui est-ce </w:t>
      </w:r>
      <w:r w:rsidRPr="000D1819">
        <w:t>que Piaget appelle, bien mal, égocentrisme,</w:t>
      </w:r>
      <w:r>
        <w:t xml:space="preserve"> – </w:t>
      </w:r>
      <w:r w:rsidRPr="000D1819">
        <w:t xml:space="preserve">qui est, en réalité, la vie « monumentale », la </w:t>
      </w:r>
      <w:r w:rsidRPr="000D1819">
        <w:rPr>
          <w:i/>
          <w:iCs/>
        </w:rPr>
        <w:t xml:space="preserve">Stiftung, </w:t>
      </w:r>
      <w:r w:rsidRPr="000D1819">
        <w:t>l'initiation.</w:t>
      </w:r>
    </w:p>
    <w:p w:rsidR="00A4326B" w:rsidRPr="000D1819" w:rsidRDefault="00A4326B" w:rsidP="00A4326B">
      <w:pPr>
        <w:autoSpaceDE w:val="0"/>
        <w:autoSpaceDN w:val="0"/>
        <w:adjustRightInd w:val="0"/>
        <w:spacing w:before="120" w:after="120"/>
        <w:ind w:left="20"/>
        <w:jc w:val="both"/>
      </w:pPr>
      <w:r w:rsidRPr="000D1819">
        <w:t>Ce « passé » appartient à un temps mythique, au temps d'avant le temps, à la vie antérieure, « plus loin que l'Inde et que la Chine »</w:t>
      </w:r>
      <w:r>
        <w:t xml:space="preserve"> –</w:t>
      </w:r>
    </w:p>
    <w:p w:rsidR="00A4326B" w:rsidRDefault="00A4326B" w:rsidP="00A4326B">
      <w:pPr>
        <w:autoSpaceDE w:val="0"/>
        <w:autoSpaceDN w:val="0"/>
        <w:adjustRightInd w:val="0"/>
        <w:spacing w:before="120" w:after="120"/>
        <w:ind w:left="20"/>
        <w:jc w:val="both"/>
        <w:rPr>
          <w:iCs/>
        </w:rPr>
      </w:pPr>
      <w:r>
        <w:rPr>
          <w:iCs/>
        </w:rPr>
        <w:t>[297]</w:t>
      </w:r>
    </w:p>
    <w:p w:rsidR="00A4326B" w:rsidRPr="00436906" w:rsidRDefault="00A4326B" w:rsidP="00A4326B">
      <w:pPr>
        <w:autoSpaceDE w:val="0"/>
        <w:autoSpaceDN w:val="0"/>
        <w:adjustRightInd w:val="0"/>
        <w:spacing w:before="120" w:after="120"/>
        <w:ind w:left="20"/>
        <w:jc w:val="both"/>
        <w:rPr>
          <w:iCs/>
        </w:rPr>
      </w:pPr>
    </w:p>
    <w:p w:rsidR="00A4326B" w:rsidRPr="000D1819" w:rsidRDefault="00A4326B" w:rsidP="00A4326B">
      <w:pPr>
        <w:autoSpaceDE w:val="0"/>
        <w:autoSpaceDN w:val="0"/>
        <w:adjustRightInd w:val="0"/>
        <w:spacing w:before="120" w:after="120"/>
        <w:ind w:left="20"/>
        <w:jc w:val="both"/>
      </w:pPr>
      <w:r w:rsidRPr="000D1819">
        <w:t xml:space="preserve">Que vaut à son égard </w:t>
      </w:r>
      <w:r w:rsidRPr="000D1819">
        <w:rPr>
          <w:i/>
          <w:iCs/>
        </w:rPr>
        <w:t xml:space="preserve">l'analyse intentionnelle ? </w:t>
      </w:r>
      <w:r w:rsidRPr="000D1819">
        <w:t xml:space="preserve">Elle nous donne : tout passé </w:t>
      </w:r>
      <w:r>
        <w:rPr>
          <w:i/>
          <w:iCs/>
        </w:rPr>
        <w:t>sinngemäs</w:t>
      </w:r>
      <w:r w:rsidRPr="000D1819">
        <w:rPr>
          <w:i/>
          <w:iCs/>
        </w:rPr>
        <w:t xml:space="preserve">s </w:t>
      </w:r>
      <w:r w:rsidRPr="000D1819">
        <w:t xml:space="preserve">a été présent, </w:t>
      </w:r>
      <w:r w:rsidRPr="00843E49">
        <w:rPr>
          <w:i/>
        </w:rPr>
        <w:t>i.</w:t>
      </w:r>
      <w:r w:rsidRPr="000D1819">
        <w:t xml:space="preserve"> </w:t>
      </w:r>
      <w:r w:rsidRPr="000D1819">
        <w:rPr>
          <w:i/>
          <w:iCs/>
        </w:rPr>
        <w:t xml:space="preserve">e. </w:t>
      </w:r>
      <w:r w:rsidRPr="000D1819">
        <w:t>son être de passé a été fondé dans une présence</w:t>
      </w:r>
      <w:r>
        <w:t xml:space="preserve"> – </w:t>
      </w:r>
      <w:r w:rsidRPr="000D1819">
        <w:t xml:space="preserve">Et certes, c'est tellement vrai [de ?] lui qu'il </w:t>
      </w:r>
      <w:r w:rsidRPr="000D1819">
        <w:rPr>
          <w:i/>
          <w:iCs/>
        </w:rPr>
        <w:t xml:space="preserve">est encore présent. </w:t>
      </w:r>
      <w:r w:rsidRPr="000D1819">
        <w:t>Mais précisément, il y a là qqch. que l'analytique i</w:t>
      </w:r>
      <w:r w:rsidRPr="000D1819">
        <w:t>n</w:t>
      </w:r>
      <w:r w:rsidRPr="000D1819">
        <w:t>tentionnelle ne peut saisir, car elle ne peut s'élever (Husserl) à cette « simultanéité » qui est méta-intentionnelle (</w:t>
      </w:r>
      <w:r w:rsidRPr="00843E49">
        <w:rPr>
          <w:i/>
        </w:rPr>
        <w:t>cf.</w:t>
      </w:r>
      <w:r w:rsidRPr="000D1819">
        <w:t xml:space="preserve"> Fink article sur le </w:t>
      </w:r>
      <w:r>
        <w:rPr>
          <w:i/>
          <w:iCs/>
        </w:rPr>
        <w:t>N</w:t>
      </w:r>
      <w:r>
        <w:rPr>
          <w:i/>
          <w:iCs/>
        </w:rPr>
        <w:t>a</w:t>
      </w:r>
      <w:r>
        <w:rPr>
          <w:i/>
          <w:iCs/>
        </w:rPr>
        <w:t>chlass</w:t>
      </w:r>
      <w:r>
        <w:rPr>
          <w:iCs/>
        </w:rPr>
        <w:t> </w:t>
      </w:r>
      <w:r>
        <w:rPr>
          <w:rStyle w:val="Appelnotedebasdep"/>
          <w:iCs/>
        </w:rPr>
        <w:footnoteReference w:customMarkFollows="1" w:id="129"/>
        <w:t>*</w:t>
      </w:r>
      <w:r w:rsidRPr="000D1819">
        <w:rPr>
          <w:i/>
          <w:iCs/>
        </w:rPr>
        <w:t xml:space="preserve">). </w:t>
      </w:r>
      <w:r w:rsidRPr="000D1819">
        <w:t>L'analytique intentionnelle sous-entend un lieu de conte</w:t>
      </w:r>
      <w:r w:rsidRPr="000D1819">
        <w:t>m</w:t>
      </w:r>
      <w:r w:rsidRPr="000D1819">
        <w:t>plation a</w:t>
      </w:r>
      <w:r w:rsidRPr="000D1819">
        <w:t>b</w:t>
      </w:r>
      <w:r w:rsidRPr="000D1819">
        <w:t>solue d'</w:t>
      </w:r>
      <w:r w:rsidRPr="00843E49">
        <w:rPr>
          <w:i/>
        </w:rPr>
        <w:t>où</w:t>
      </w:r>
      <w:r w:rsidRPr="000D1819">
        <w:t xml:space="preserve"> se fait l'explicitation intentionnelle et qui puisse embrasser présent, passé et même ouverture vers avenir</w:t>
      </w:r>
      <w:r>
        <w:t xml:space="preserve"> – </w:t>
      </w:r>
      <w:r w:rsidRPr="000D1819">
        <w:t>C'est l'ordre de la « conscience » des significations, et, dans cet ordre, il n'y a pas « simultanéité » passé-présent, il y a évidence de leur écart</w:t>
      </w:r>
      <w:r>
        <w:t xml:space="preserve"> – </w:t>
      </w:r>
      <w:r w:rsidRPr="000D1819">
        <w:t xml:space="preserve">Par contre, </w:t>
      </w:r>
      <w:r w:rsidRPr="00843E49">
        <w:rPr>
          <w:iCs/>
        </w:rPr>
        <w:t>l'</w:t>
      </w:r>
      <w:r>
        <w:rPr>
          <w:i/>
          <w:iCs/>
        </w:rPr>
        <w:t>Ablauf</w:t>
      </w:r>
      <w:r w:rsidRPr="000D1819">
        <w:rPr>
          <w:i/>
          <w:iCs/>
        </w:rPr>
        <w:t xml:space="preserve">phänomen </w:t>
      </w:r>
      <w:r w:rsidRPr="000D1819">
        <w:t xml:space="preserve">que Husserl décrit et thématise contient en lui-même tout autre chose : il contient la « simultanéité », le </w:t>
      </w:r>
      <w:r w:rsidRPr="000D1819">
        <w:rPr>
          <w:i/>
          <w:iCs/>
        </w:rPr>
        <w:t xml:space="preserve">passage, </w:t>
      </w:r>
      <w:r w:rsidRPr="000D1819">
        <w:t xml:space="preserve">le </w:t>
      </w:r>
      <w:r w:rsidRPr="000D1819">
        <w:rPr>
          <w:i/>
          <w:iCs/>
        </w:rPr>
        <w:t xml:space="preserve">nunc stans, </w:t>
      </w:r>
      <w:r w:rsidRPr="000D1819">
        <w:t>la corporéité proustienne comme gardienne du passé, l'immersion dans un Être de transcendance non réduit aux « perspectives » de la « conscience »</w:t>
      </w:r>
      <w:r>
        <w:t xml:space="preserve"> – </w:t>
      </w:r>
      <w:r w:rsidRPr="000D1819">
        <w:t>il c</w:t>
      </w:r>
      <w:r>
        <w:t>ontient un renvoi intentio</w:t>
      </w:r>
      <w:r>
        <w:t>n</w:t>
      </w:r>
      <w:r>
        <w:t>nel q</w:t>
      </w:r>
      <w:r w:rsidRPr="000D1819">
        <w:t>ui n'est pas seulement du passé</w:t>
      </w:r>
      <w:r>
        <w:rPr>
          <w:iCs/>
        </w:rPr>
        <w:t> </w:t>
      </w:r>
      <w:r>
        <w:rPr>
          <w:rStyle w:val="Appelnotedebasdep"/>
          <w:iCs/>
        </w:rPr>
        <w:footnoteReference w:customMarkFollows="1" w:id="130"/>
        <w:t>*</w:t>
      </w:r>
      <w:r w:rsidRPr="000D1819">
        <w:t xml:space="preserve"> au présent de fait, empirique, mais aussi et inversement du </w:t>
      </w:r>
      <w:r>
        <w:t>p</w:t>
      </w:r>
      <w:r w:rsidRPr="000D1819">
        <w:t xml:space="preserve">résent de fait à un présent dimensionnel ou </w:t>
      </w:r>
      <w:r w:rsidRPr="000D1819">
        <w:rPr>
          <w:i/>
          <w:iCs/>
        </w:rPr>
        <w:t xml:space="preserve">Welt </w:t>
      </w:r>
      <w:r w:rsidRPr="00843E49">
        <w:rPr>
          <w:iCs/>
        </w:rPr>
        <w:t>ou</w:t>
      </w:r>
      <w:r w:rsidRPr="000D1819">
        <w:rPr>
          <w:i/>
          <w:iCs/>
        </w:rPr>
        <w:t xml:space="preserve"> </w:t>
      </w:r>
      <w:r>
        <w:t>Ê</w:t>
      </w:r>
      <w:r w:rsidRPr="000D1819">
        <w:t xml:space="preserve">tre, où le passé est « simultané » avec le présent au sens restreint. Ce renvoi intentionnel </w:t>
      </w:r>
      <w:r w:rsidRPr="000D1819">
        <w:rPr>
          <w:i/>
          <w:iCs/>
        </w:rPr>
        <w:t xml:space="preserve">réciproque </w:t>
      </w:r>
      <w:r w:rsidRPr="000D1819">
        <w:t>marque la limite de l'an</w:t>
      </w:r>
      <w:r w:rsidRPr="000D1819">
        <w:t>a</w:t>
      </w:r>
      <w:r w:rsidRPr="000D1819">
        <w:t>lytique intentionnelle : le point où elle devient philosophie de la tran</w:t>
      </w:r>
      <w:r w:rsidRPr="000D1819">
        <w:t>s</w:t>
      </w:r>
      <w:r w:rsidRPr="000D1819">
        <w:t xml:space="preserve">cendance. Nous rencontrons cet </w:t>
      </w:r>
      <w:r w:rsidRPr="000D1819">
        <w:rPr>
          <w:i/>
          <w:iCs/>
        </w:rPr>
        <w:t xml:space="preserve">Ineinander </w:t>
      </w:r>
      <w:r w:rsidRPr="000D1819">
        <w:t>chaque fois que la réf</w:t>
      </w:r>
      <w:r w:rsidRPr="000D1819">
        <w:t>é</w:t>
      </w:r>
      <w:r w:rsidRPr="000D1819">
        <w:t xml:space="preserve">rence intentionnelle n'est plus celle d'une </w:t>
      </w:r>
      <w:r w:rsidRPr="000D1819">
        <w:rPr>
          <w:i/>
          <w:iCs/>
        </w:rPr>
        <w:t xml:space="preserve">Sinngebung </w:t>
      </w:r>
      <w:r w:rsidRPr="00843E49">
        <w:rPr>
          <w:iCs/>
        </w:rPr>
        <w:t>à</w:t>
      </w:r>
      <w:r w:rsidRPr="000D1819">
        <w:rPr>
          <w:i/>
          <w:iCs/>
        </w:rPr>
        <w:t xml:space="preserve"> </w:t>
      </w:r>
      <w:r w:rsidRPr="000D1819">
        <w:t xml:space="preserve">une </w:t>
      </w:r>
      <w:r w:rsidRPr="000D1819">
        <w:rPr>
          <w:i/>
          <w:iCs/>
        </w:rPr>
        <w:t>Sinng</w:t>
      </w:r>
      <w:r w:rsidRPr="000D1819">
        <w:rPr>
          <w:i/>
          <w:iCs/>
        </w:rPr>
        <w:t>e</w:t>
      </w:r>
      <w:r w:rsidRPr="000D1819">
        <w:rPr>
          <w:i/>
          <w:iCs/>
        </w:rPr>
        <w:t xml:space="preserve">bung </w:t>
      </w:r>
      <w:r w:rsidRPr="000D1819">
        <w:t xml:space="preserve">qui la </w:t>
      </w:r>
      <w:r w:rsidRPr="000D1819">
        <w:rPr>
          <w:i/>
          <w:iCs/>
        </w:rPr>
        <w:t xml:space="preserve">motive </w:t>
      </w:r>
      <w:r w:rsidRPr="000D1819">
        <w:t xml:space="preserve">mais d'un « noème » à un « noème ». Et en effet c'est bien ici le passé qui adhère au présent et non la </w:t>
      </w:r>
      <w:r w:rsidRPr="000D1819">
        <w:rPr>
          <w:i/>
          <w:iCs/>
        </w:rPr>
        <w:t xml:space="preserve">conscience </w:t>
      </w:r>
      <w:r w:rsidRPr="000D1819">
        <w:t xml:space="preserve">du passé qui adhère à la </w:t>
      </w:r>
      <w:r w:rsidRPr="000D1819">
        <w:rPr>
          <w:i/>
          <w:iCs/>
        </w:rPr>
        <w:t xml:space="preserve">conscience </w:t>
      </w:r>
      <w:r w:rsidRPr="000D1819">
        <w:t>du présent</w:t>
      </w:r>
      <w:r>
        <w:t xml:space="preserve"> – </w:t>
      </w:r>
      <w:r w:rsidRPr="000D1819">
        <w:t>le passé « vertical » contient en lui-même l'exigence d'avoir été perçu, loin que la con</w:t>
      </w:r>
      <w:r w:rsidRPr="000D1819">
        <w:t>s</w:t>
      </w:r>
      <w:r w:rsidRPr="000D1819">
        <w:t xml:space="preserve">cience d'avoir perçu porte celle du passé. Le passé n'est plus ici une « modification » ou modalisation </w:t>
      </w:r>
      <w:r w:rsidRPr="000D1819">
        <w:rPr>
          <w:i/>
          <w:iCs/>
        </w:rPr>
        <w:t xml:space="preserve">du Bewusstsein von... </w:t>
      </w:r>
      <w:r w:rsidRPr="000D1819">
        <w:t xml:space="preserve">Inversement c'est le </w:t>
      </w:r>
      <w:r w:rsidRPr="000D1819">
        <w:rPr>
          <w:i/>
          <w:iCs/>
        </w:rPr>
        <w:t xml:space="preserve">Bewusstsein von, </w:t>
      </w:r>
      <w:r w:rsidRPr="000D1819">
        <w:t>l'avoir perçu qui est porté par le passé co</w:t>
      </w:r>
      <w:r w:rsidRPr="000D1819">
        <w:t>m</w:t>
      </w:r>
      <w:r w:rsidRPr="000D1819">
        <w:t xml:space="preserve">me Être massif. Je l'ai perçu </w:t>
      </w:r>
      <w:r w:rsidRPr="006E7988">
        <w:rPr>
          <w:i/>
        </w:rPr>
        <w:t>puisqu'il</w:t>
      </w:r>
      <w:r w:rsidRPr="000D1819">
        <w:t xml:space="preserve"> </w:t>
      </w:r>
      <w:r w:rsidRPr="000D1819">
        <w:rPr>
          <w:i/>
          <w:iCs/>
        </w:rPr>
        <w:t xml:space="preserve">fut. </w:t>
      </w:r>
      <w:r w:rsidRPr="000D1819">
        <w:t xml:space="preserve">Toute l'analyse husserlienne est bloquée par le cadre des </w:t>
      </w:r>
      <w:r w:rsidRPr="000D1819">
        <w:rPr>
          <w:i/>
          <w:iCs/>
        </w:rPr>
        <w:t xml:space="preserve">actes </w:t>
      </w:r>
      <w:r w:rsidRPr="000D1819">
        <w:t xml:space="preserve">que lui impose la </w:t>
      </w:r>
      <w:r>
        <w:t>φ</w:t>
      </w:r>
      <w:r w:rsidRPr="000D1819">
        <w:t xml:space="preserve"> de la </w:t>
      </w:r>
      <w:r w:rsidRPr="000D1819">
        <w:rPr>
          <w:i/>
          <w:iCs/>
        </w:rPr>
        <w:t>conscie</w:t>
      </w:r>
      <w:r w:rsidRPr="000D1819">
        <w:rPr>
          <w:i/>
          <w:iCs/>
        </w:rPr>
        <w:t>n</w:t>
      </w:r>
      <w:r w:rsidRPr="000D1819">
        <w:rPr>
          <w:i/>
          <w:iCs/>
        </w:rPr>
        <w:t xml:space="preserve">ce. </w:t>
      </w:r>
      <w:r w:rsidRPr="00843E49">
        <w:rPr>
          <w:iCs/>
        </w:rPr>
        <w:t xml:space="preserve">Il </w:t>
      </w:r>
      <w:r w:rsidRPr="000D1819">
        <w:t>faut reprendre et développer l'intentionnalité</w:t>
      </w:r>
      <w:r>
        <w:t xml:space="preserve"> </w:t>
      </w:r>
      <w:r>
        <w:rPr>
          <w:iCs/>
        </w:rPr>
        <w:t xml:space="preserve">[298] </w:t>
      </w:r>
      <w:r w:rsidRPr="000D1819">
        <w:rPr>
          <w:i/>
          <w:iCs/>
        </w:rPr>
        <w:t xml:space="preserve">fungierende </w:t>
      </w:r>
      <w:r w:rsidRPr="006E7988">
        <w:rPr>
          <w:iCs/>
        </w:rPr>
        <w:t>ou</w:t>
      </w:r>
      <w:r>
        <w:rPr>
          <w:i/>
          <w:iCs/>
        </w:rPr>
        <w:t xml:space="preserve">  lat</w:t>
      </w:r>
      <w:r w:rsidRPr="000D1819">
        <w:rPr>
          <w:i/>
          <w:iCs/>
        </w:rPr>
        <w:t xml:space="preserve">ente </w:t>
      </w:r>
      <w:r w:rsidRPr="000D1819">
        <w:t>qui est l'intentionnalité intérieure à l'être. Cela n'est pas compatible avec la « phénoménologie » c'est-à-dire avec une ontol</w:t>
      </w:r>
      <w:r w:rsidRPr="000D1819">
        <w:t>o</w:t>
      </w:r>
      <w:r w:rsidRPr="000D1819">
        <w:t>gie qui assujettit tout ce qui n</w:t>
      </w:r>
      <w:r>
        <w:t>’</w:t>
      </w:r>
      <w:r w:rsidRPr="000D1819">
        <w:t xml:space="preserve">est pas rien à se </w:t>
      </w:r>
      <w:r w:rsidRPr="000D1819">
        <w:rPr>
          <w:i/>
          <w:iCs/>
        </w:rPr>
        <w:t xml:space="preserve">présenter </w:t>
      </w:r>
      <w:r w:rsidRPr="000D1819">
        <w:t xml:space="preserve">à la </w:t>
      </w:r>
      <w:r w:rsidRPr="000D1819">
        <w:rPr>
          <w:i/>
          <w:iCs/>
        </w:rPr>
        <w:t>con</w:t>
      </w:r>
      <w:r w:rsidRPr="000D1819">
        <w:rPr>
          <w:i/>
          <w:iCs/>
        </w:rPr>
        <w:t>s</w:t>
      </w:r>
      <w:r w:rsidRPr="000D1819">
        <w:rPr>
          <w:i/>
          <w:iCs/>
        </w:rPr>
        <w:t xml:space="preserve">cience </w:t>
      </w:r>
      <w:r w:rsidRPr="000D1819">
        <w:t xml:space="preserve">à travers des </w:t>
      </w:r>
      <w:r w:rsidRPr="000D1819">
        <w:rPr>
          <w:i/>
          <w:iCs/>
        </w:rPr>
        <w:t xml:space="preserve">Abschattungen </w:t>
      </w:r>
      <w:r w:rsidRPr="000D1819">
        <w:t xml:space="preserve">et comme dérivant d'une donation originaire qui est un </w:t>
      </w:r>
      <w:r w:rsidRPr="000D1819">
        <w:rPr>
          <w:i/>
          <w:iCs/>
        </w:rPr>
        <w:t xml:space="preserve">acte i. e. </w:t>
      </w:r>
      <w:r w:rsidRPr="000D1819">
        <w:t xml:space="preserve">un </w:t>
      </w:r>
      <w:r w:rsidRPr="000D1819">
        <w:rPr>
          <w:i/>
          <w:iCs/>
        </w:rPr>
        <w:t xml:space="preserve">Erlebnis </w:t>
      </w:r>
      <w:r w:rsidRPr="000D1819">
        <w:t>parmi d'a</w:t>
      </w:r>
      <w:r w:rsidRPr="000D1819">
        <w:t>u</w:t>
      </w:r>
      <w:r w:rsidRPr="000D1819">
        <w:t>tres (</w:t>
      </w:r>
      <w:r w:rsidRPr="00843E49">
        <w:rPr>
          <w:i/>
        </w:rPr>
        <w:t>cf.</w:t>
      </w:r>
      <w:r w:rsidRPr="000D1819">
        <w:t xml:space="preserve"> critique de Husserl par Fink. dans l'article. ancien du colloque de phénomén</w:t>
      </w:r>
      <w:r w:rsidRPr="000D1819">
        <w:t>o</w:t>
      </w:r>
      <w:r w:rsidRPr="000D1819">
        <w:t>logie</w:t>
      </w:r>
      <w:r>
        <w:t> </w:t>
      </w:r>
      <w:r>
        <w:rPr>
          <w:rStyle w:val="Appelnotedebasdep"/>
        </w:rPr>
        <w:footnoteReference w:customMarkFollows="1" w:id="131"/>
        <w:t>**</w:t>
      </w:r>
      <w:r w:rsidRPr="000D1819">
        <w:t>). Il faut prendre comme premier, non la con</w:t>
      </w:r>
      <w:r w:rsidRPr="000D1819">
        <w:t>s</w:t>
      </w:r>
      <w:r w:rsidRPr="000D1819">
        <w:t xml:space="preserve">cience et son </w:t>
      </w:r>
      <w:r w:rsidRPr="000D1819">
        <w:rPr>
          <w:i/>
          <w:iCs/>
        </w:rPr>
        <w:t xml:space="preserve">Ablaufphänomen </w:t>
      </w:r>
      <w:r w:rsidRPr="000D1819">
        <w:t>avec ses fils intentionnels distincts, mais le tourbi</w:t>
      </w:r>
      <w:r w:rsidRPr="000D1819">
        <w:t>l</w:t>
      </w:r>
      <w:r w:rsidRPr="000D1819">
        <w:t xml:space="preserve">lon que cet </w:t>
      </w:r>
      <w:r w:rsidRPr="000D1819">
        <w:rPr>
          <w:i/>
          <w:iCs/>
        </w:rPr>
        <w:t xml:space="preserve">Ablaufphänomen </w:t>
      </w:r>
      <w:r w:rsidRPr="000D1819">
        <w:t>schématise, le tourbillon spatialisant</w:t>
      </w:r>
      <w:r>
        <w:t>-</w:t>
      </w:r>
      <w:r w:rsidRPr="000D1819">
        <w:t>temporalisant (qui est chair et non</w:t>
      </w:r>
      <w:r>
        <w:t>-</w:t>
      </w:r>
      <w:r w:rsidRPr="000D1819">
        <w:t>conscience en face d'un noème)</w:t>
      </w:r>
    </w:p>
    <w:p w:rsidR="00A4326B" w:rsidRPr="000D1819" w:rsidRDefault="00A4326B" w:rsidP="00A4326B">
      <w:pPr>
        <w:autoSpaceDE w:val="0"/>
        <w:autoSpaceDN w:val="0"/>
        <w:adjustRightInd w:val="0"/>
        <w:spacing w:before="120" w:after="120"/>
        <w:jc w:val="both"/>
      </w:pPr>
      <w:r>
        <w:br w:type="page"/>
      </w:r>
    </w:p>
    <w:p w:rsidR="00A4326B" w:rsidRPr="006E7988" w:rsidRDefault="00A4326B" w:rsidP="00A4326B">
      <w:pPr>
        <w:pStyle w:val="a"/>
      </w:pPr>
      <w:r w:rsidRPr="006E7988">
        <w:t>Télépathie – Être pour autrui – Corporéité</w:t>
      </w:r>
    </w:p>
    <w:p w:rsidR="00A4326B" w:rsidRPr="006E7988" w:rsidRDefault="00A4326B" w:rsidP="00A4326B">
      <w:pPr>
        <w:pStyle w:val="Date"/>
      </w:pPr>
      <w:r w:rsidRPr="006E7988">
        <w:t>Avril 1960</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autoSpaceDE w:val="0"/>
        <w:autoSpaceDN w:val="0"/>
        <w:adjustRightInd w:val="0"/>
        <w:spacing w:before="120" w:after="120"/>
        <w:ind w:left="20"/>
        <w:jc w:val="both"/>
      </w:pPr>
      <w:r w:rsidRPr="000D1819">
        <w:t>Organes à être vu (Po</w:t>
      </w:r>
      <w:r>
        <w:t>r</w:t>
      </w:r>
      <w:r w:rsidRPr="000D1819">
        <w:t>tmann)</w:t>
      </w:r>
      <w:r>
        <w:rPr>
          <w:iCs/>
        </w:rPr>
        <w:t> </w:t>
      </w:r>
      <w:r>
        <w:rPr>
          <w:rStyle w:val="Appelnotedebasdep"/>
          <w:iCs/>
        </w:rPr>
        <w:footnoteReference w:customMarkFollows="1" w:id="132"/>
        <w:t>*</w:t>
      </w:r>
      <w:r w:rsidRPr="000D1819">
        <w:t xml:space="preserve"> Mon corps comme organe à être vu</w:t>
      </w:r>
      <w:r>
        <w:t xml:space="preserve"> – </w:t>
      </w:r>
      <w:r w:rsidRPr="000D1819">
        <w:t xml:space="preserve">I. </w:t>
      </w:r>
      <w:r w:rsidRPr="000D1819">
        <w:rPr>
          <w:i/>
          <w:iCs/>
        </w:rPr>
        <w:t xml:space="preserve">e. : percevoir </w:t>
      </w:r>
      <w:r w:rsidRPr="000D1819">
        <w:t xml:space="preserve">une partie de mon corps, t'est aussi la percevoir comme </w:t>
      </w:r>
      <w:r w:rsidRPr="000D1819">
        <w:rPr>
          <w:i/>
          <w:iCs/>
        </w:rPr>
        <w:t xml:space="preserve">visible, i.e. </w:t>
      </w:r>
      <w:r w:rsidRPr="000D1819">
        <w:t xml:space="preserve">pour </w:t>
      </w:r>
      <w:r w:rsidRPr="000D1819">
        <w:rPr>
          <w:i/>
          <w:iCs/>
        </w:rPr>
        <w:t xml:space="preserve">autrui. </w:t>
      </w:r>
      <w:r w:rsidRPr="000D1819">
        <w:t>Et certes elle prend ce caractère parce que, effectivement, quelqu'un la regarde</w:t>
      </w:r>
      <w:r>
        <w:t xml:space="preserve"> – </w:t>
      </w:r>
      <w:r w:rsidRPr="000D1819">
        <w:t xml:space="preserve">Mais ce </w:t>
      </w:r>
      <w:r w:rsidRPr="000D1819">
        <w:rPr>
          <w:i/>
          <w:iCs/>
        </w:rPr>
        <w:t xml:space="preserve">fait </w:t>
      </w:r>
      <w:r w:rsidRPr="000D1819">
        <w:t xml:space="preserve">de la présence d'autrui ne serait pas lui-même possible si préalablement la partie du corps en question n'était </w:t>
      </w:r>
      <w:r w:rsidRPr="000D1819">
        <w:rPr>
          <w:i/>
          <w:iCs/>
        </w:rPr>
        <w:t xml:space="preserve">visible, </w:t>
      </w:r>
      <w:r w:rsidRPr="000D1819">
        <w:t xml:space="preserve">s'il n'y avait, autour de chaque partie du corps, un halo de </w:t>
      </w:r>
      <w:r w:rsidRPr="000D1819">
        <w:rPr>
          <w:i/>
          <w:iCs/>
        </w:rPr>
        <w:t>visibilité</w:t>
      </w:r>
      <w:r>
        <w:rPr>
          <w:i/>
          <w:iCs/>
        </w:rPr>
        <w:t xml:space="preserve"> – </w:t>
      </w:r>
      <w:r w:rsidRPr="000D1819">
        <w:t>Or ce</w:t>
      </w:r>
      <w:r>
        <w:t xml:space="preserve"> –</w:t>
      </w:r>
      <w:r w:rsidRPr="000D1819">
        <w:t>visible non</w:t>
      </w:r>
      <w:r>
        <w:t xml:space="preserve"> </w:t>
      </w:r>
      <w:r w:rsidRPr="000D1819">
        <w:t xml:space="preserve">actuellement vu, il n'est pas, </w:t>
      </w:r>
      <w:r w:rsidRPr="000D1819">
        <w:rPr>
          <w:i/>
          <w:iCs/>
        </w:rPr>
        <w:t xml:space="preserve">imaginaire </w:t>
      </w:r>
      <w:r w:rsidRPr="000D1819">
        <w:t>sartrien : présence à l'absent ou de l'a</w:t>
      </w:r>
      <w:r>
        <w:t>bsent. Il est présence de l'imm</w:t>
      </w:r>
      <w:r w:rsidRPr="000D1819">
        <w:t>inent, du latent ou du caché</w:t>
      </w:r>
      <w:r>
        <w:t xml:space="preserve"> – </w:t>
      </w:r>
      <w:r w:rsidRPr="00697119">
        <w:rPr>
          <w:i/>
        </w:rPr>
        <w:t>Cf</w:t>
      </w:r>
      <w:r w:rsidRPr="000D1819">
        <w:t>. Bachelard disant que chaque sens a son imaginaire.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t>Cette visibilité de mon</w:t>
      </w:r>
      <w:r w:rsidRPr="000D1819">
        <w:t xml:space="preserve"> corps (pour moi,</w:t>
      </w:r>
      <w:r>
        <w:t xml:space="preserve"> – </w:t>
      </w:r>
      <w:r w:rsidRPr="000D1819">
        <w:t xml:space="preserve">mais aussi </w:t>
      </w:r>
      <w:r w:rsidRPr="000D1819">
        <w:rPr>
          <w:i/>
          <w:iCs/>
        </w:rPr>
        <w:t xml:space="preserve">universelle </w:t>
      </w:r>
      <w:r w:rsidRPr="000D1819">
        <w:t>et, éminemment, pour autrui) c'est elle qui fait</w:t>
      </w:r>
      <w:r>
        <w:t xml:space="preserve"> </w:t>
      </w:r>
      <w:r>
        <w:rPr>
          <w:iCs/>
        </w:rPr>
        <w:t xml:space="preserve">[299] </w:t>
      </w:r>
      <w:r w:rsidRPr="000D1819">
        <w:t>ce qu'on appelle télépathie. Car il suffit d'une infime indication de la conduite d'autrui pour activer ce danger de visibilité. P. ex. une femme sent son corps désiré et regardé à signes imperceptibles, et sans même regarder elle-même ceux qui la regardent. La « télépathie » tient ici à ce qu'elle d</w:t>
      </w:r>
      <w:r w:rsidRPr="000D1819">
        <w:t>e</w:t>
      </w:r>
      <w:r w:rsidRPr="000D1819">
        <w:t xml:space="preserve">vance la perception effective par autrui (érotomanie) </w:t>
      </w:r>
      <w:r w:rsidRPr="00697119">
        <w:rPr>
          <w:i/>
        </w:rPr>
        <w:t>cf</w:t>
      </w:r>
      <w:r w:rsidRPr="000D1819">
        <w:t>.</w:t>
      </w:r>
      <w:r>
        <w:t xml:space="preserve"> –</w:t>
      </w:r>
      <w:r w:rsidRPr="000D1819">
        <w:rPr>
          <w:i/>
          <w:iCs/>
        </w:rPr>
        <w:t>Psychoanalysis and the occult</w:t>
      </w:r>
      <w:r>
        <w:rPr>
          <w:iCs/>
        </w:rPr>
        <w:t> </w:t>
      </w:r>
      <w:r>
        <w:rPr>
          <w:rStyle w:val="Appelnotedebasdep"/>
          <w:iCs/>
        </w:rPr>
        <w:footnoteReference w:customMarkFollows="1" w:id="133"/>
        <w:t>**</w:t>
      </w:r>
      <w:r>
        <w:t xml:space="preserve"> – </w:t>
      </w:r>
      <w:r w:rsidRPr="000D1819">
        <w:t>On se sent regardé (nuque brûla</w:t>
      </w:r>
      <w:r w:rsidRPr="000D1819">
        <w:t>n</w:t>
      </w:r>
      <w:r w:rsidRPr="000D1819">
        <w:t>te) non parce que quelque chose passe du regard à notre corps et vient le brûler au point vu, mais parce que sentir son corps c'est aussi sentir son aspect pour autrui. Il faudrait ici chercher en quel sens la sensori</w:t>
      </w:r>
      <w:r w:rsidRPr="000D1819">
        <w:t>a</w:t>
      </w:r>
      <w:r w:rsidRPr="000D1819">
        <w:t>lité d'autrui est impliquée dans la mienne : sentir mes yeux c'est sentir qu'ils sont menacés d'être vus</w:t>
      </w:r>
      <w:r>
        <w:t xml:space="preserve"> – </w:t>
      </w:r>
      <w:r w:rsidRPr="000D1819">
        <w:t>Mais la corrélation n'est pas toujours ainsi du voyant au vu, ou de parler à entendre</w:t>
      </w:r>
      <w:r>
        <w:t xml:space="preserve"> – </w:t>
      </w:r>
      <w:r w:rsidRPr="000D1819">
        <w:t>mes mains, mon vis</w:t>
      </w:r>
      <w:r w:rsidRPr="000D1819">
        <w:t>a</w:t>
      </w:r>
      <w:r w:rsidRPr="000D1819">
        <w:t>ge aussi sont du visible. Le cas de la r</w:t>
      </w:r>
      <w:r w:rsidRPr="000D1819">
        <w:t>é</w:t>
      </w:r>
      <w:r w:rsidRPr="000D1819">
        <w:t xml:space="preserve">ciprocité (voyant vu), (touchant touché dans le serrement de mains) est cas majeur et parfait, où il y a </w:t>
      </w:r>
      <w:r w:rsidRPr="000D1819">
        <w:rPr>
          <w:i/>
          <w:iCs/>
        </w:rPr>
        <w:t>quasi réflexion (Einfühlung), Ine</w:t>
      </w:r>
      <w:r w:rsidRPr="000D1819">
        <w:rPr>
          <w:i/>
          <w:iCs/>
        </w:rPr>
        <w:t>i</w:t>
      </w:r>
      <w:r w:rsidRPr="000D1819">
        <w:rPr>
          <w:i/>
          <w:iCs/>
        </w:rPr>
        <w:t xml:space="preserve">nander, </w:t>
      </w:r>
      <w:r w:rsidRPr="000D1819">
        <w:t>le cas général est ajustement d'un visible pour moi à un tang</w:t>
      </w:r>
      <w:r w:rsidRPr="000D1819">
        <w:t>i</w:t>
      </w:r>
      <w:r w:rsidRPr="000D1819">
        <w:t>ble pour moi et de ce visible pour moi à un visible pour autrui</w:t>
      </w:r>
      <w:r>
        <w:t xml:space="preserve"> – </w:t>
      </w:r>
      <w:r w:rsidRPr="000D1819">
        <w:t>(p. ex. ma main)</w:t>
      </w:r>
    </w:p>
    <w:p w:rsidR="00A4326B" w:rsidRPr="000D1819" w:rsidRDefault="00A4326B" w:rsidP="00A4326B">
      <w:pPr>
        <w:autoSpaceDE w:val="0"/>
        <w:autoSpaceDN w:val="0"/>
        <w:adjustRightInd w:val="0"/>
        <w:spacing w:before="120" w:after="120"/>
        <w:jc w:val="both"/>
      </w:pPr>
    </w:p>
    <w:p w:rsidR="00A4326B" w:rsidRPr="00A70AF0" w:rsidRDefault="00A4326B" w:rsidP="00A4326B">
      <w:pPr>
        <w:pStyle w:val="a"/>
      </w:pPr>
      <w:r w:rsidRPr="00A70AF0">
        <w:t xml:space="preserve">'Εγω ούτις </w:t>
      </w:r>
    </w:p>
    <w:p w:rsidR="00A4326B" w:rsidRPr="000D1819" w:rsidRDefault="00A4326B" w:rsidP="00A4326B">
      <w:pPr>
        <w:pStyle w:val="Date"/>
      </w:pPr>
      <w:r>
        <w:t>Avril 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Je, vraiment, c'est personne, c'est l'anonyme ; il faut qu'il soit ainsi, antérieur à toute objectivation, dénomination, pour être l'Opérateur, ou celui à qui tout cela advient. Le Je dénommé, le dénommé Je, est un objet. Le Je premier, dont celui-ci est l'objectivation, c'est l'inco</w:t>
      </w:r>
      <w:r w:rsidRPr="000D1819">
        <w:t>n</w:t>
      </w:r>
      <w:r w:rsidRPr="000D1819">
        <w:t>nu à qui tout est donné à voir ou à penser, à qui tout fait appel, devant qui... il y a quelque chose. C'est donc la négativité,</w:t>
      </w:r>
      <w:r>
        <w:t xml:space="preserve"> – </w:t>
      </w:r>
      <w:r w:rsidRPr="000D1819">
        <w:t xml:space="preserve">insaisissable, bien entendu, en personne, puisqu'elle n'est </w:t>
      </w:r>
      <w:r w:rsidRPr="000D1819">
        <w:rPr>
          <w:i/>
          <w:iCs/>
        </w:rPr>
        <w:t>rien.</w:t>
      </w:r>
    </w:p>
    <w:p w:rsidR="00A4326B" w:rsidRPr="000D1819" w:rsidRDefault="00A4326B" w:rsidP="00A4326B">
      <w:pPr>
        <w:autoSpaceDE w:val="0"/>
        <w:autoSpaceDN w:val="0"/>
        <w:adjustRightInd w:val="0"/>
        <w:spacing w:before="120" w:after="120"/>
        <w:ind w:left="20"/>
        <w:jc w:val="both"/>
      </w:pPr>
      <w:r w:rsidRPr="000D1819">
        <w:t xml:space="preserve">Mais est-ce là </w:t>
      </w:r>
      <w:r w:rsidRPr="00763FBE">
        <w:rPr>
          <w:i/>
        </w:rPr>
        <w:t>celui qui</w:t>
      </w:r>
      <w:r w:rsidRPr="000D1819">
        <w:t xml:space="preserve"> </w:t>
      </w:r>
      <w:r w:rsidRPr="000D1819">
        <w:rPr>
          <w:bCs/>
          <w:i/>
          <w:iCs/>
        </w:rPr>
        <w:t xml:space="preserve">pense, </w:t>
      </w:r>
      <w:r w:rsidRPr="000D1819">
        <w:rPr>
          <w:bCs/>
        </w:rPr>
        <w:t xml:space="preserve">raisonne, parle, argumente, </w:t>
      </w:r>
      <w:r w:rsidRPr="000D1819">
        <w:t>souffre, jouit</w:t>
      </w:r>
      <w:r>
        <w:t xml:space="preserve">, </w:t>
      </w:r>
      <w:r w:rsidRPr="000D1819">
        <w:t xml:space="preserve">etc. ? Non évidemment, puisque ce n'est </w:t>
      </w:r>
      <w:r w:rsidRPr="000D1819">
        <w:rPr>
          <w:i/>
          <w:iCs/>
        </w:rPr>
        <w:t>rien</w:t>
      </w:r>
      <w:r>
        <w:rPr>
          <w:i/>
          <w:iCs/>
        </w:rPr>
        <w:t xml:space="preserve"> – </w:t>
      </w:r>
      <w:r w:rsidRPr="000D1819">
        <w:t>Celui qui pense, perçoit</w:t>
      </w:r>
      <w:r>
        <w:t>, etc. c’</w:t>
      </w:r>
      <w:r w:rsidRPr="000D1819">
        <w:t>est cette négativité comme ouverture, par le corps, au monde</w:t>
      </w:r>
      <w:r>
        <w:t xml:space="preserve"> – </w:t>
      </w:r>
      <w:r w:rsidRPr="000D1819">
        <w:t xml:space="preserve">Il faut comprendre la réflexivité </w:t>
      </w:r>
      <w:r w:rsidRPr="000D1819">
        <w:rPr>
          <w:bCs/>
        </w:rPr>
        <w:t xml:space="preserve">par le corps, par le rapport </w:t>
      </w:r>
      <w:r w:rsidRPr="000D1819">
        <w:t>à soi du corps, de</w:t>
      </w:r>
      <w:r>
        <w:t xml:space="preserve"> [300] </w:t>
      </w:r>
      <w:r w:rsidRPr="000D1819">
        <w:t>la parole. La dualité parler-entendre demeure au cœur du Je, sa n</w:t>
      </w:r>
      <w:r w:rsidRPr="000D1819">
        <w:t>é</w:t>
      </w:r>
      <w:r w:rsidRPr="000D1819">
        <w:t>gativité n'est que le creux entre parler et entendre, le point où se fait leur équivalence</w:t>
      </w:r>
      <w:r>
        <w:t xml:space="preserve"> – </w:t>
      </w:r>
      <w:r w:rsidRPr="000D1819">
        <w:t>La dualité négatif</w:t>
      </w:r>
      <w:r>
        <w:t>-</w:t>
      </w:r>
      <w:r w:rsidRPr="000D1819">
        <w:t>corps ou négatif-langage est le sujet</w:t>
      </w:r>
      <w:r>
        <w:t xml:space="preserve"> – </w:t>
      </w:r>
      <w:r w:rsidRPr="000D1819">
        <w:t>le corps, le langage, comme alter ego</w:t>
      </w:r>
      <w:r>
        <w:t xml:space="preserve"> – </w:t>
      </w:r>
      <w:r w:rsidRPr="000D1819">
        <w:t>L</w:t>
      </w:r>
      <w:r>
        <w:t>’</w:t>
      </w:r>
      <w:r w:rsidRPr="000D1819">
        <w:t>« entre-nous » (M</w:t>
      </w:r>
      <w:r w:rsidRPr="000D1819">
        <w:t>i</w:t>
      </w:r>
      <w:r w:rsidRPr="000D1819">
        <w:t>chaux) de mon corps et moi</w:t>
      </w:r>
      <w:r>
        <w:t xml:space="preserve"> – </w:t>
      </w:r>
      <w:r w:rsidRPr="000D1819">
        <w:t>ma duplication</w:t>
      </w:r>
      <w:r>
        <w:t xml:space="preserve"> – </w:t>
      </w:r>
      <w:r w:rsidRPr="000D1819">
        <w:t>qui n'empêche pas que le corps-passif et le corps-actif se soudent dans la Leistung</w:t>
      </w:r>
      <w:r>
        <w:t xml:space="preserve"> – </w:t>
      </w:r>
      <w:r w:rsidRPr="000D1819">
        <w:t>se</w:t>
      </w:r>
      <w:r>
        <w:t xml:space="preserve"> – </w:t>
      </w:r>
      <w:r w:rsidRPr="00763FBE">
        <w:rPr>
          <w:i/>
        </w:rPr>
        <w:t>r</w:t>
      </w:r>
      <w:r w:rsidRPr="00763FBE">
        <w:rPr>
          <w:i/>
        </w:rPr>
        <w:t>e</w:t>
      </w:r>
      <w:r w:rsidRPr="00763FBE">
        <w:rPr>
          <w:i/>
        </w:rPr>
        <w:t>couvrent</w:t>
      </w:r>
      <w:r w:rsidRPr="000D1819">
        <w:t>, sont non-différents</w:t>
      </w:r>
      <w:r>
        <w:t xml:space="preserve"> – </w:t>
      </w:r>
      <w:r w:rsidRPr="000D1819">
        <w:t xml:space="preserve">Cela, bien que toute </w:t>
      </w:r>
      <w:r w:rsidRPr="00763FBE">
        <w:rPr>
          <w:i/>
        </w:rPr>
        <w:t xml:space="preserve">Leistung </w:t>
      </w:r>
      <w:r w:rsidRPr="000D1819">
        <w:t>acco</w:t>
      </w:r>
      <w:r w:rsidRPr="000D1819">
        <w:t>m</w:t>
      </w:r>
      <w:r w:rsidRPr="000D1819">
        <w:t>plie (discussion animée</w:t>
      </w:r>
      <w:r>
        <w:t xml:space="preserve">, </w:t>
      </w:r>
      <w:r w:rsidRPr="000D1819">
        <w:t>etc.), me donne toujours l'impression d'être « sorti de moi »</w:t>
      </w:r>
      <w:r>
        <w:t xml:space="preserve"> –</w:t>
      </w:r>
    </w:p>
    <w:p w:rsidR="00A4326B" w:rsidRPr="000D1819" w:rsidRDefault="00A4326B" w:rsidP="00A4326B">
      <w:pPr>
        <w:autoSpaceDE w:val="0"/>
        <w:autoSpaceDN w:val="0"/>
        <w:adjustRightInd w:val="0"/>
        <w:spacing w:before="120" w:after="120"/>
        <w:jc w:val="both"/>
      </w:pPr>
      <w:r>
        <w:br w:type="page"/>
      </w:r>
    </w:p>
    <w:p w:rsidR="00A4326B" w:rsidRPr="00763FBE" w:rsidRDefault="00A4326B" w:rsidP="00A4326B">
      <w:pPr>
        <w:pStyle w:val="a"/>
      </w:pPr>
      <w:r w:rsidRPr="00763FBE">
        <w:t>Visible – Invisible</w:t>
      </w:r>
    </w:p>
    <w:p w:rsidR="00A4326B" w:rsidRPr="000D1819" w:rsidRDefault="00A4326B" w:rsidP="00A4326B">
      <w:pPr>
        <w:pStyle w:val="Date"/>
      </w:pPr>
      <w:r>
        <w:t>Mai 1960</w:t>
      </w:r>
    </w:p>
    <w:p w:rsidR="00A4326B" w:rsidRPr="000D1819" w:rsidRDefault="00A4326B" w:rsidP="00A4326B">
      <w:pPr>
        <w:autoSpaceDE w:val="0"/>
        <w:autoSpaceDN w:val="0"/>
        <w:adjustRightInd w:val="0"/>
        <w:spacing w:before="120" w:after="120"/>
        <w:jc w:val="both"/>
        <w:rPr>
          <w:bCs/>
        </w:rPr>
      </w:pPr>
    </w:p>
    <w:p w:rsidR="00A4326B" w:rsidRDefault="00A4326B" w:rsidP="00A4326B">
      <w:pPr>
        <w:autoSpaceDE w:val="0"/>
        <w:autoSpaceDN w:val="0"/>
        <w:adjustRightInd w:val="0"/>
        <w:spacing w:before="120" w:after="120"/>
        <w:ind w:left="20"/>
        <w:jc w:val="both"/>
      </w:pPr>
      <w:r w:rsidRPr="000D1819">
        <w:t>Quand-je dis que tout visible</w:t>
      </w:r>
      <w:r>
        <w:t xml:space="preserve"> </w:t>
      </w:r>
    </w:p>
    <w:p w:rsidR="00A4326B" w:rsidRDefault="00A4326B" w:rsidP="00A4326B">
      <w:pPr>
        <w:autoSpaceDE w:val="0"/>
        <w:autoSpaceDN w:val="0"/>
        <w:adjustRightInd w:val="0"/>
        <w:spacing w:before="120" w:after="120"/>
        <w:ind w:left="20"/>
        <w:jc w:val="both"/>
      </w:pPr>
      <w:r w:rsidRPr="00763FBE">
        <w:rPr>
          <w:b/>
        </w:rPr>
        <w:t>1)</w:t>
      </w:r>
      <w:r w:rsidRPr="000D1819">
        <w:t xml:space="preserve"> comporte un fond qui n'est pas visible au sens de la figure</w:t>
      </w:r>
    </w:p>
    <w:p w:rsidR="00A4326B" w:rsidRPr="000D1819" w:rsidRDefault="00A4326B" w:rsidP="00A4326B">
      <w:pPr>
        <w:autoSpaceDE w:val="0"/>
        <w:autoSpaceDN w:val="0"/>
        <w:adjustRightInd w:val="0"/>
        <w:spacing w:before="120" w:after="120"/>
        <w:ind w:left="20"/>
        <w:jc w:val="both"/>
      </w:pPr>
    </w:p>
    <w:p w:rsidR="00A4326B" w:rsidRPr="000D1819" w:rsidRDefault="00A4326B" w:rsidP="00A4326B">
      <w:pPr>
        <w:autoSpaceDE w:val="0"/>
        <w:autoSpaceDN w:val="0"/>
        <w:adjustRightInd w:val="0"/>
        <w:spacing w:before="120" w:after="120"/>
        <w:ind w:left="20"/>
        <w:jc w:val="both"/>
      </w:pPr>
      <w:r w:rsidRPr="00763FBE">
        <w:rPr>
          <w:b/>
        </w:rPr>
        <w:t>2)</w:t>
      </w:r>
      <w:r w:rsidRPr="000D1819">
        <w:t xml:space="preserve"> même en ce qu'il a de figural ou de figuratif, n'est pas un </w:t>
      </w:r>
      <w:r w:rsidRPr="00763FBE">
        <w:rPr>
          <w:i/>
        </w:rPr>
        <w:t>quale</w:t>
      </w:r>
      <w:r w:rsidRPr="000D1819">
        <w:t xml:space="preserve"> ob-jectif, un en Soi survolé, mais glisse sous le regard ou est balayé par le regard, naît en silence sous le regard (quand il naît de face, c'est à partir de l'horizon, quand il entre en scène latéralement, c'est « sans bruit »</w:t>
      </w:r>
      <w:r>
        <w:t xml:space="preserve"> – </w:t>
      </w:r>
      <w:r w:rsidRPr="000D1819">
        <w:t xml:space="preserve">au sens où Nietzsche dit que les grandes idées naissent </w:t>
      </w:r>
      <w:r w:rsidRPr="00763FBE">
        <w:rPr>
          <w:i/>
        </w:rPr>
        <w:t>sans bruit</w:t>
      </w:r>
      <w:r w:rsidRPr="000D1819">
        <w:t>),</w:t>
      </w:r>
      <w:r>
        <w:t xml:space="preserve"> – </w:t>
      </w:r>
      <w:r w:rsidRPr="000D1819">
        <w:t xml:space="preserve">donc, si l'on entend par visible le quale objectif, n'est en ce sens pas visible, mais </w:t>
      </w:r>
      <w:r w:rsidRPr="00763FBE">
        <w:rPr>
          <w:i/>
        </w:rPr>
        <w:t>Unverborgen</w:t>
      </w:r>
    </w:p>
    <w:p w:rsidR="00A4326B" w:rsidRPr="000D1819" w:rsidRDefault="00A4326B" w:rsidP="00A4326B">
      <w:pPr>
        <w:autoSpaceDE w:val="0"/>
        <w:autoSpaceDN w:val="0"/>
        <w:adjustRightInd w:val="0"/>
        <w:spacing w:before="120" w:after="120"/>
        <w:ind w:left="20"/>
        <w:jc w:val="both"/>
      </w:pPr>
      <w:r w:rsidRPr="000D1819">
        <w:t>Quand je dis donc que tout visible est invisible, que la perception est imperception, que la conscience à un « </w:t>
      </w:r>
      <w:r w:rsidRPr="00763FBE">
        <w:rPr>
          <w:i/>
        </w:rPr>
        <w:t>punctum caecum </w:t>
      </w:r>
      <w:r w:rsidRPr="000D1819">
        <w:t>», que voir c'est toujours voir plus qu'on ne voit,</w:t>
      </w:r>
      <w:r>
        <w:t xml:space="preserve"> – </w:t>
      </w:r>
      <w:r w:rsidRPr="000D1819">
        <w:t>il ne faut pas le compre</w:t>
      </w:r>
      <w:r w:rsidRPr="000D1819">
        <w:t>n</w:t>
      </w:r>
      <w:r w:rsidRPr="000D1819">
        <w:t xml:space="preserve">dre dans le sens d'une </w:t>
      </w:r>
      <w:r w:rsidRPr="00763FBE">
        <w:rPr>
          <w:i/>
        </w:rPr>
        <w:t>contradiction</w:t>
      </w:r>
      <w:r>
        <w:t xml:space="preserve"> – </w:t>
      </w:r>
      <w:r w:rsidRPr="000D1819">
        <w:t xml:space="preserve">Il ne faut pas se figurer que j'ajoute au visible parfaitement défini comme en Soi un non-visible (qui ne serait qu'absence objective) (c'est-à-dire présence objective </w:t>
      </w:r>
      <w:r w:rsidRPr="00763FBE">
        <w:rPr>
          <w:i/>
        </w:rPr>
        <w:t>ailleurs</w:t>
      </w:r>
      <w:r w:rsidRPr="000D1819">
        <w:t xml:space="preserve">, dans un </w:t>
      </w:r>
      <w:r w:rsidRPr="00763FBE">
        <w:rPr>
          <w:i/>
        </w:rPr>
        <w:t>ailleurs</w:t>
      </w:r>
      <w:r w:rsidRPr="000D1819">
        <w:t xml:space="preserve"> en soi)</w:t>
      </w:r>
      <w:r>
        <w:t xml:space="preserve"> – </w:t>
      </w:r>
      <w:r w:rsidRPr="000D1819">
        <w:t>Il faut comprendre que c'est la vis</w:t>
      </w:r>
      <w:r w:rsidRPr="000D1819">
        <w:t>i</w:t>
      </w:r>
      <w:r w:rsidRPr="000D1819">
        <w:t>bilité même qui comporte une non-visibilité</w:t>
      </w:r>
      <w:r>
        <w:t xml:space="preserve"> – </w:t>
      </w:r>
      <w:r w:rsidRPr="000D1819">
        <w:t xml:space="preserve">Dans la mesure même où je vois, je ne sais pas ce que je vois (une personne familière est non définie), ce qui ne veut pas dire qu'il n'y ait là </w:t>
      </w:r>
      <w:r w:rsidRPr="00763FBE">
        <w:rPr>
          <w:i/>
        </w:rPr>
        <w:t>rien</w:t>
      </w:r>
      <w:r w:rsidRPr="000D1819">
        <w:t xml:space="preserve">, mais que le </w:t>
      </w:r>
      <w:r w:rsidRPr="00763FBE">
        <w:rPr>
          <w:i/>
        </w:rPr>
        <w:t>Wesen</w:t>
      </w:r>
      <w:r w:rsidRPr="000D1819">
        <w:t xml:space="preserve"> dont il s'agit est celui d'un rayon de monde tacitement touché</w:t>
      </w:r>
      <w:r>
        <w:t xml:space="preserve"> –</w:t>
      </w:r>
      <w:r w:rsidRPr="000D1819">
        <w:t>-Le monde perçu (comme la peinture) est l'ensemble des chemins de mon corps et non une multitude d'individus spatiotemporels</w:t>
      </w:r>
      <w:r>
        <w:t xml:space="preserve"> – </w:t>
      </w:r>
      <w:r w:rsidRPr="000D1819">
        <w:t>L'inv</w:t>
      </w:r>
      <w:r w:rsidRPr="000D1819">
        <w:t>i</w:t>
      </w:r>
      <w:r w:rsidRPr="000D1819">
        <w:t>sible du visible. C'est son appartenance à un rayon de monde</w:t>
      </w:r>
      <w:r>
        <w:t xml:space="preserve"> – </w:t>
      </w:r>
      <w:r w:rsidRPr="000D1819">
        <w:t xml:space="preserve">Il y a un </w:t>
      </w:r>
      <w:r w:rsidRPr="00F329F3">
        <w:rPr>
          <w:i/>
        </w:rPr>
        <w:t>Wesen</w:t>
      </w:r>
      <w:r w:rsidRPr="000D1819">
        <w:t xml:space="preserve"> du rouge, qui</w:t>
      </w:r>
      <w:r>
        <w:t xml:space="preserve"> [301] </w:t>
      </w:r>
      <w:r w:rsidRPr="000D1819">
        <w:t xml:space="preserve">n'est pas le </w:t>
      </w:r>
      <w:r w:rsidRPr="00F329F3">
        <w:rPr>
          <w:i/>
        </w:rPr>
        <w:t>Wesen</w:t>
      </w:r>
      <w:r w:rsidRPr="000D1819">
        <w:t xml:space="preserve"> du vert ; mais c'est un </w:t>
      </w:r>
      <w:r w:rsidRPr="00F329F3">
        <w:rPr>
          <w:i/>
        </w:rPr>
        <w:t>Wesen</w:t>
      </w:r>
      <w:r w:rsidRPr="000D1819">
        <w:t xml:space="preserve"> qui</w:t>
      </w:r>
      <w:r>
        <w:t xml:space="preserve"> par principe n’est accessible qu'</w:t>
      </w:r>
      <w:r w:rsidRPr="000D1819">
        <w:t>à travers le voir, et est</w:t>
      </w:r>
      <w:r>
        <w:t xml:space="preserve"> accessible dès que </w:t>
      </w:r>
      <w:r w:rsidRPr="000D1819">
        <w:t>le voir est donné, n'a dès lors plus besoin</w:t>
      </w:r>
      <w:r>
        <w:t xml:space="preserve"> </w:t>
      </w:r>
      <w:r w:rsidRPr="000D1819">
        <w:t>d'être pensé : voir, c'est cette sorte de pensée qui n'a</w:t>
      </w:r>
      <w:r>
        <w:t xml:space="preserve"> </w:t>
      </w:r>
      <w:r w:rsidRPr="000D1819">
        <w:t>pas besoin de penser pour posséder le Wesen</w:t>
      </w:r>
      <w:r>
        <w:t xml:space="preserve"> – </w:t>
      </w:r>
      <w:r w:rsidRPr="000D1819">
        <w:t>Il este</w:t>
      </w:r>
      <w:r>
        <w:rPr>
          <w:iCs/>
        </w:rPr>
        <w:t> </w:t>
      </w:r>
      <w:r>
        <w:rPr>
          <w:rStyle w:val="Appelnotedebasdep"/>
          <w:iCs/>
        </w:rPr>
        <w:footnoteReference w:customMarkFollows="1" w:id="134"/>
        <w:t>*</w:t>
      </w:r>
      <w:r>
        <w:t xml:space="preserve"> </w:t>
      </w:r>
      <w:r w:rsidRPr="000D1819">
        <w:t>dans le rouge comme le souvenir du lycée dans son odeur</w:t>
      </w:r>
      <w:r>
        <w:rPr>
          <w:iCs/>
        </w:rPr>
        <w:t> </w:t>
      </w:r>
      <w:r>
        <w:rPr>
          <w:rStyle w:val="Appelnotedebasdep"/>
          <w:iCs/>
        </w:rPr>
        <w:footnoteReference w:customMarkFollows="1" w:id="135"/>
        <w:t>*</w:t>
      </w:r>
      <w:r>
        <w:t xml:space="preserve"> – </w:t>
      </w:r>
      <w:r w:rsidRPr="000D1819">
        <w:t>Ce Wesen actif, venant du rouge m</w:t>
      </w:r>
      <w:r w:rsidRPr="000D1819">
        <w:t>ê</w:t>
      </w:r>
      <w:r w:rsidRPr="000D1819">
        <w:t>me, le comprendre peut-être comme l'articulation du rouge sur les a</w:t>
      </w:r>
      <w:r w:rsidRPr="000D1819">
        <w:t>u</w:t>
      </w:r>
      <w:r w:rsidRPr="000D1819">
        <w:t>tres couleurs ou sous l'écla</w:t>
      </w:r>
      <w:r w:rsidRPr="000D1819">
        <w:t>i</w:t>
      </w:r>
      <w:r w:rsidRPr="000D1819">
        <w:t>rage. Par là, comprendre que le rouge a en lui-même la possibilité de devenir neutre (quand il est la couleur de l'éclairage), la dimensionnalité</w:t>
      </w:r>
      <w:r>
        <w:t xml:space="preserve"> – </w:t>
      </w:r>
      <w:r w:rsidRPr="000D1819">
        <w:t>Ce devenir-neutre n'est pas chang</w:t>
      </w:r>
      <w:r w:rsidRPr="000D1819">
        <w:t>e</w:t>
      </w:r>
      <w:r w:rsidRPr="000D1819">
        <w:t>ment du rouge en une « autre couleur », c'est une modification du rouge par sa propre durée (co</w:t>
      </w:r>
      <w:r w:rsidRPr="000D1819">
        <w:t>m</w:t>
      </w:r>
      <w:r w:rsidRPr="000D1819">
        <w:t>me l'impact d'une figure ou d'une ligne sur ma vision tend à devenir dimensionnel, et à lui donner valeur d'i</w:t>
      </w:r>
      <w:r w:rsidRPr="000D1819">
        <w:t>n</w:t>
      </w:r>
      <w:r w:rsidRPr="000D1819">
        <w:t>dice de. courbure de l'espace)</w:t>
      </w:r>
      <w:r>
        <w:t xml:space="preserve"> – </w:t>
      </w:r>
      <w:r w:rsidRPr="000D1819">
        <w:t>Et comme il y a de telles modific</w:t>
      </w:r>
      <w:r w:rsidRPr="000D1819">
        <w:t>a</w:t>
      </w:r>
      <w:r w:rsidRPr="000D1819">
        <w:t>tions structurales de la qualité par l'espace (transparence, constances) aussi bien que par les autres qual</w:t>
      </w:r>
      <w:r w:rsidRPr="000D1819">
        <w:t>i</w:t>
      </w:r>
      <w:r w:rsidRPr="000D1819">
        <w:t xml:space="preserve">tés, il faut comprendre que le </w:t>
      </w:r>
      <w:r w:rsidRPr="00F329F3">
        <w:rPr>
          <w:i/>
        </w:rPr>
        <w:t>monde sensible</w:t>
      </w:r>
      <w:r w:rsidRPr="000D1819">
        <w:t xml:space="preserve"> est cette logique perce</w:t>
      </w:r>
      <w:r w:rsidRPr="000D1819">
        <w:t>p</w:t>
      </w:r>
      <w:r w:rsidRPr="000D1819">
        <w:t xml:space="preserve">tive, ce système d'équivalences, et non pas un amas d'individus spatio-temporels. Et cette logique n'est ni </w:t>
      </w:r>
      <w:r w:rsidRPr="00F329F3">
        <w:rPr>
          <w:i/>
        </w:rPr>
        <w:t>produit</w:t>
      </w:r>
      <w:r w:rsidRPr="000D1819">
        <w:t xml:space="preserve"> de notre constitution psychophysique, ni produit de notre a</w:t>
      </w:r>
      <w:r w:rsidRPr="000D1819">
        <w:t>p</w:t>
      </w:r>
      <w:r w:rsidRPr="000D1819">
        <w:t xml:space="preserve">pareillage catégorial, mais prélèvement sur un </w:t>
      </w:r>
      <w:r w:rsidRPr="00F329F3">
        <w:rPr>
          <w:i/>
        </w:rPr>
        <w:t>monde</w:t>
      </w:r>
      <w:r w:rsidRPr="000D1819">
        <w:t xml:space="preserve"> dont nos catég</w:t>
      </w:r>
      <w:r w:rsidRPr="000D1819">
        <w:t>o</w:t>
      </w:r>
      <w:r w:rsidRPr="000D1819">
        <w:t>ries, notre constitution, notre « subjectivité » explicitent la membr</w:t>
      </w:r>
      <w:r w:rsidRPr="000D1819">
        <w:t>u</w:t>
      </w:r>
      <w:r w:rsidRPr="000D1819">
        <w:t>re</w:t>
      </w:r>
      <w:r>
        <w:t> –</w:t>
      </w:r>
    </w:p>
    <w:p w:rsidR="00A4326B" w:rsidRPr="000D1819" w:rsidRDefault="00A4326B" w:rsidP="00A4326B">
      <w:pPr>
        <w:autoSpaceDE w:val="0"/>
        <w:autoSpaceDN w:val="0"/>
        <w:adjustRightInd w:val="0"/>
        <w:spacing w:before="120" w:after="120"/>
        <w:jc w:val="both"/>
      </w:pPr>
    </w:p>
    <w:p w:rsidR="00A4326B" w:rsidRPr="00F329F3" w:rsidRDefault="00A4326B" w:rsidP="00A4326B">
      <w:pPr>
        <w:pStyle w:val="a"/>
      </w:pPr>
      <w:r w:rsidRPr="00F329F3">
        <w:t>Cécité (punctum caecum) de la « conscience »</w:t>
      </w:r>
    </w:p>
    <w:p w:rsidR="00A4326B" w:rsidRPr="000D1819" w:rsidRDefault="00A4326B" w:rsidP="00A4326B">
      <w:pPr>
        <w:pStyle w:val="Date"/>
      </w:pPr>
      <w:r>
        <w:t>Mai 19</w:t>
      </w:r>
      <w:r w:rsidRPr="000D1819">
        <w:t>6</w:t>
      </w:r>
      <w:r>
        <w:t>0</w:t>
      </w:r>
    </w:p>
    <w:p w:rsidR="00A4326B" w:rsidRPr="000D1819" w:rsidRDefault="00A4326B" w:rsidP="00A4326B">
      <w:pPr>
        <w:autoSpaceDE w:val="0"/>
        <w:autoSpaceDN w:val="0"/>
        <w:adjustRightInd w:val="0"/>
        <w:spacing w:before="120" w:after="120"/>
        <w:jc w:val="both"/>
        <w:rPr>
          <w:bCs/>
        </w:rPr>
      </w:pPr>
    </w:p>
    <w:p w:rsidR="00A4326B" w:rsidRPr="000D1819" w:rsidRDefault="00A4326B" w:rsidP="00A4326B">
      <w:pPr>
        <w:autoSpaceDE w:val="0"/>
        <w:autoSpaceDN w:val="0"/>
        <w:adjustRightInd w:val="0"/>
        <w:spacing w:before="120" w:after="120"/>
        <w:ind w:left="20"/>
        <w:jc w:val="both"/>
      </w:pPr>
      <w:r w:rsidRPr="00F329F3">
        <w:rPr>
          <w:i/>
        </w:rPr>
        <w:t>Ce qu'elle</w:t>
      </w:r>
      <w:r w:rsidRPr="000D1819">
        <w:t xml:space="preserve"> ne voit pas, c'est pour des raisons de principe qu'elle ne le voit pas, c'est </w:t>
      </w:r>
      <w:r>
        <w:t>p</w:t>
      </w:r>
      <w:r w:rsidRPr="000D1819">
        <w:t xml:space="preserve">arce qu'elle est conscience qu'elle ne le voit pas. </w:t>
      </w:r>
      <w:r w:rsidRPr="00F329F3">
        <w:rPr>
          <w:i/>
        </w:rPr>
        <w:t>Ce qu'elle</w:t>
      </w:r>
      <w:r w:rsidRPr="000D1819">
        <w:t xml:space="preserve"> ne voit pas, c'est ce qui en elle prépare la vision du reste (comme la rétine est aveugle au point d'où se répandent en elle les f</w:t>
      </w:r>
      <w:r w:rsidRPr="000D1819">
        <w:t>i</w:t>
      </w:r>
      <w:r w:rsidRPr="000D1819">
        <w:t xml:space="preserve">bres qui permettront la vision). </w:t>
      </w:r>
      <w:r w:rsidRPr="00F329F3">
        <w:rPr>
          <w:i/>
        </w:rPr>
        <w:t>Ce qu'elle</w:t>
      </w:r>
      <w:r w:rsidRPr="000D1819">
        <w:t xml:space="preserve"> ne voit pas, c'est ce qui fait qu'elle voit, c'est son attache à l'Être, </w:t>
      </w:r>
      <w:r>
        <w:t>c'est sa corporéité, ce sont les</w:t>
      </w:r>
      <w:r w:rsidRPr="000D1819">
        <w:t xml:space="preserve"> existentiaux par lesquels le monde devient visible,</w:t>
      </w:r>
      <w:r>
        <w:t xml:space="preserve"> </w:t>
      </w:r>
      <w:r>
        <w:rPr>
          <w:bCs/>
          <w:iCs/>
        </w:rPr>
        <w:t xml:space="preserve">[302] </w:t>
      </w:r>
      <w:r w:rsidRPr="000D1819">
        <w:t xml:space="preserve">c'est </w:t>
      </w:r>
      <w:r>
        <w:t>la chair où</w:t>
      </w:r>
      <w:r w:rsidRPr="000D1819">
        <w:t xml:space="preserve"> naît l'</w:t>
      </w:r>
      <w:r w:rsidRPr="00F329F3">
        <w:rPr>
          <w:i/>
        </w:rPr>
        <w:t>objet</w:t>
      </w:r>
      <w:r w:rsidRPr="000D1819">
        <w:t>. Il est inévitable que la conscience soit mystifiée, inve</w:t>
      </w:r>
      <w:r w:rsidRPr="000D1819">
        <w:t>r</w:t>
      </w:r>
      <w:r w:rsidRPr="000D1819">
        <w:t xml:space="preserve">sée, indirecte, par principe elle voit les choses </w:t>
      </w:r>
      <w:r w:rsidRPr="000D1819">
        <w:rPr>
          <w:i/>
          <w:iCs/>
        </w:rPr>
        <w:t xml:space="preserve">par l'autre bout, </w:t>
      </w:r>
      <w:r>
        <w:t>par principe elle méconnaît l'Ê</w:t>
      </w:r>
      <w:r w:rsidRPr="000D1819">
        <w:t>tre et lui pr</w:t>
      </w:r>
      <w:r>
        <w:t>éfère l'objet, c'est-à-dire un Ê</w:t>
      </w:r>
      <w:r w:rsidRPr="000D1819">
        <w:t>tre avec lequel elle a rompu, et qu'ell</w:t>
      </w:r>
      <w:r>
        <w:t>e pose par-delà cette négation,</w:t>
      </w:r>
      <w:r w:rsidRPr="000D1819">
        <w:t xml:space="preserve"> en niant cette négation</w:t>
      </w:r>
      <w:r>
        <w:t xml:space="preserve"> – Elle ignore en</w:t>
      </w:r>
      <w:r w:rsidRPr="000D1819">
        <w:t xml:space="preserve"> lui la non-dissimulation de l'Être, </w:t>
      </w:r>
      <w:r w:rsidRPr="000D1819">
        <w:rPr>
          <w:i/>
          <w:iCs/>
        </w:rPr>
        <w:t>l'Unverborgenhei</w:t>
      </w:r>
      <w:r>
        <w:rPr>
          <w:i/>
          <w:iCs/>
        </w:rPr>
        <w:t>t</w:t>
      </w:r>
      <w:r w:rsidRPr="000D1819">
        <w:rPr>
          <w:i/>
          <w:iCs/>
        </w:rPr>
        <w:t xml:space="preserve">, </w:t>
      </w:r>
      <w:r w:rsidRPr="000D1819">
        <w:t>la présence non média</w:t>
      </w:r>
      <w:r w:rsidRPr="000D1819">
        <w:rPr>
          <w:bCs/>
        </w:rPr>
        <w:t xml:space="preserve">tisée qui n'est pas du positif, qui </w:t>
      </w:r>
      <w:r w:rsidRPr="000D1819">
        <w:t>est être des lointains</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Chair du monde</w:t>
      </w:r>
      <w:r>
        <w:t xml:space="preserve"> – </w:t>
      </w:r>
      <w:r w:rsidRPr="000D1819">
        <w:t>Chair du corps</w:t>
      </w:r>
      <w:r>
        <w:t xml:space="preserve"> – </w:t>
      </w:r>
      <w:r w:rsidRPr="000D1819">
        <w:t>Être</w:t>
      </w:r>
    </w:p>
    <w:p w:rsidR="00A4326B" w:rsidRPr="000D1819" w:rsidRDefault="00A4326B" w:rsidP="00A4326B">
      <w:pPr>
        <w:pStyle w:val="Date"/>
      </w:pPr>
      <w:r>
        <w:t>Mai 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rPr>
          <w:i/>
          <w:iCs/>
        </w:rPr>
        <w:t xml:space="preserve">Chair du monde, </w:t>
      </w:r>
      <w:r w:rsidRPr="000D1819">
        <w:t>décrite (à propos de temps, espace, mouvement) comme ségrégation, dimensionnalité, continuation, latence, empièt</w:t>
      </w:r>
      <w:r w:rsidRPr="000D1819">
        <w:t>e</w:t>
      </w:r>
      <w:r w:rsidRPr="000D1819">
        <w:t>ment</w:t>
      </w:r>
      <w:r>
        <w:t xml:space="preserve"> – </w:t>
      </w:r>
      <w:r w:rsidRPr="000D1819">
        <w:t>Puis interroger derechef ces phénomènes-questions : ils nous renvoient à</w:t>
      </w:r>
      <w:r>
        <w:t xml:space="preserve"> </w:t>
      </w:r>
      <w:r w:rsidRPr="000D1819">
        <w:rPr>
          <w:i/>
          <w:iCs/>
        </w:rPr>
        <w:t xml:space="preserve">Einfühlung </w:t>
      </w:r>
      <w:r w:rsidRPr="000D1819">
        <w:t xml:space="preserve">percevant-perçu, car ils veulent dire que nous sommes déjà </w:t>
      </w:r>
      <w:r w:rsidRPr="000D1819">
        <w:rPr>
          <w:i/>
          <w:iCs/>
        </w:rPr>
        <w:t xml:space="preserve">dans </w:t>
      </w:r>
      <w:r w:rsidRPr="000D1819">
        <w:t xml:space="preserve">l'être ainsi décrit, que nous </w:t>
      </w:r>
      <w:r w:rsidRPr="000D1819">
        <w:rPr>
          <w:i/>
          <w:iCs/>
        </w:rPr>
        <w:t xml:space="preserve">en sommes, </w:t>
      </w:r>
      <w:r w:rsidRPr="000D1819">
        <w:t xml:space="preserve">que, entre lui et nous, il y a </w:t>
      </w:r>
      <w:r w:rsidRPr="000D1819">
        <w:rPr>
          <w:i/>
          <w:iCs/>
        </w:rPr>
        <w:t>Einfühlung</w:t>
      </w:r>
    </w:p>
    <w:p w:rsidR="00A4326B" w:rsidRPr="000D1819" w:rsidRDefault="00A4326B" w:rsidP="00A4326B">
      <w:pPr>
        <w:autoSpaceDE w:val="0"/>
        <w:autoSpaceDN w:val="0"/>
        <w:adjustRightInd w:val="0"/>
        <w:spacing w:before="120" w:after="120"/>
        <w:ind w:left="20"/>
        <w:jc w:val="both"/>
      </w:pPr>
      <w:r w:rsidRPr="000D1819">
        <w:t>Cela veut dire que mon corps est fait de</w:t>
      </w:r>
      <w:r>
        <w:t xml:space="preserve"> </w:t>
      </w:r>
      <w:r w:rsidRPr="000D1819">
        <w:t xml:space="preserve">la même chair que le monde </w:t>
      </w:r>
      <w:r>
        <w:t>(c'est un perçu), et que de plus</w:t>
      </w:r>
      <w:r w:rsidRPr="000D1819">
        <w:t xml:space="preserve"> cette chair de mon corps est participée</w:t>
      </w:r>
      <w:r>
        <w:t xml:space="preserve"> </w:t>
      </w:r>
      <w:r w:rsidRPr="000D1819">
        <w:t xml:space="preserve">par le monde, il la </w:t>
      </w:r>
      <w:r w:rsidRPr="000D1819">
        <w:rPr>
          <w:i/>
          <w:iCs/>
        </w:rPr>
        <w:t xml:space="preserve">reflète, il </w:t>
      </w:r>
      <w:r w:rsidRPr="000D1819">
        <w:t>empiète sur elle et elle empiète sur lui (le senti à la fois comble de subjectivité et comble de matérial</w:t>
      </w:r>
      <w:r w:rsidRPr="000D1819">
        <w:t>i</w:t>
      </w:r>
      <w:r w:rsidRPr="000D1819">
        <w:t>té), ils sont dans rapport de transgression ou d'enjambement</w:t>
      </w:r>
      <w:r>
        <w:t xml:space="preserve"> – </w:t>
      </w:r>
      <w:r w:rsidRPr="000D1819">
        <w:t xml:space="preserve">Ceci encore veut dire : mon corps n'est pas seulement un perçu parmi les perçus, il est mesurant de tous, </w:t>
      </w:r>
      <w:r w:rsidRPr="000D1819">
        <w:rPr>
          <w:i/>
          <w:iCs/>
        </w:rPr>
        <w:t xml:space="preserve">Nullpunkt </w:t>
      </w:r>
      <w:r w:rsidRPr="000D1819">
        <w:t>de toutes les dimensions du monde. P. ex. il n'est pas un mobile ou mouvant parmi tous les mob</w:t>
      </w:r>
      <w:r w:rsidRPr="000D1819">
        <w:t>i</w:t>
      </w:r>
      <w:r w:rsidRPr="000D1819">
        <w:t xml:space="preserve">les ou mouvants, je n'ai pas conscience de son mouvement comme </w:t>
      </w:r>
      <w:r w:rsidRPr="000D1819">
        <w:rPr>
          <w:i/>
          <w:iCs/>
        </w:rPr>
        <w:t>éloignement</w:t>
      </w:r>
      <w:r>
        <w:rPr>
          <w:i/>
          <w:iCs/>
        </w:rPr>
        <w:t xml:space="preserve"> par rapport à moi, il sich bew</w:t>
      </w:r>
      <w:r w:rsidRPr="000D1819">
        <w:rPr>
          <w:i/>
          <w:iCs/>
        </w:rPr>
        <w:t xml:space="preserve">egt </w:t>
      </w:r>
      <w:r w:rsidRPr="000D1819">
        <w:t xml:space="preserve">alors que les choses </w:t>
      </w:r>
      <w:r w:rsidRPr="000D1819">
        <w:rPr>
          <w:i/>
          <w:iCs/>
        </w:rPr>
        <w:t xml:space="preserve">sont mues. </w:t>
      </w:r>
      <w:r w:rsidRPr="000D1819">
        <w:t>Ceci veut dire une sorte de « réfléchi » (</w:t>
      </w:r>
      <w:r w:rsidRPr="005F32B4">
        <w:rPr>
          <w:i/>
        </w:rPr>
        <w:t>sich</w:t>
      </w:r>
      <w:r w:rsidRPr="000D1819">
        <w:t xml:space="preserve"> </w:t>
      </w:r>
      <w:r w:rsidRPr="000D1819">
        <w:rPr>
          <w:i/>
          <w:iCs/>
        </w:rPr>
        <w:t xml:space="preserve">bewegen), </w:t>
      </w:r>
      <w:r w:rsidRPr="000D1819">
        <w:t xml:space="preserve">il se constitue </w:t>
      </w:r>
      <w:r w:rsidRPr="000D1819">
        <w:rPr>
          <w:i/>
          <w:iCs/>
        </w:rPr>
        <w:t xml:space="preserve">en </w:t>
      </w:r>
      <w:r w:rsidRPr="005F32B4">
        <w:rPr>
          <w:i/>
        </w:rPr>
        <w:t>soi</w:t>
      </w:r>
      <w:r w:rsidRPr="000D1819">
        <w:t xml:space="preserve"> par là</w:t>
      </w:r>
      <w:r>
        <w:t xml:space="preserve"> – </w:t>
      </w:r>
      <w:r w:rsidRPr="000D1819">
        <w:t xml:space="preserve">Parallèlement : il </w:t>
      </w:r>
      <w:r w:rsidRPr="000D1819">
        <w:rPr>
          <w:i/>
          <w:iCs/>
        </w:rPr>
        <w:t xml:space="preserve">se </w:t>
      </w:r>
      <w:r w:rsidRPr="000D1819">
        <w:t xml:space="preserve">touche, </w:t>
      </w:r>
      <w:r w:rsidRPr="000D1819">
        <w:rPr>
          <w:i/>
          <w:iCs/>
        </w:rPr>
        <w:t xml:space="preserve">se </w:t>
      </w:r>
      <w:r w:rsidRPr="000D1819">
        <w:t>voit. Et c'est par là</w:t>
      </w:r>
      <w:r>
        <w:t xml:space="preserve"> </w:t>
      </w:r>
      <w:r w:rsidRPr="000D1819">
        <w:t xml:space="preserve">qu'il est capable de </w:t>
      </w:r>
      <w:r w:rsidRPr="000D1819">
        <w:rPr>
          <w:i/>
          <w:iCs/>
        </w:rPr>
        <w:t xml:space="preserve">toucher ou voir </w:t>
      </w:r>
      <w:r w:rsidRPr="000D1819">
        <w:t>quelque chose c'est-à-dire d'être ouvert à des choses en lesquelles (Malebranche) il lit ses mod</w:t>
      </w:r>
      <w:r w:rsidRPr="000D1819">
        <w:t>i</w:t>
      </w:r>
      <w:r w:rsidRPr="000D1819">
        <w:t xml:space="preserve">fications (parce que nous n'avons pas d'idée de l'âme, parce que l'âme est un être dont il n'y a pas d'idée, un être que </w:t>
      </w:r>
      <w:r w:rsidRPr="000D1819">
        <w:rPr>
          <w:i/>
          <w:iCs/>
        </w:rPr>
        <w:t xml:space="preserve">nous sommes </w:t>
      </w:r>
      <w:r w:rsidRPr="000D1819">
        <w:t>et que nous ne voyons pas). Le se toucher, se voir, « connaissance par sent</w:t>
      </w:r>
      <w:r w:rsidRPr="000D1819">
        <w:t>i</w:t>
      </w:r>
      <w:r w:rsidRPr="000D1819">
        <w:t>ment »</w:t>
      </w:r>
      <w:r>
        <w:t xml:space="preserve"> –</w:t>
      </w:r>
    </w:p>
    <w:p w:rsidR="00A4326B" w:rsidRPr="000D1819" w:rsidRDefault="00A4326B" w:rsidP="00A4326B">
      <w:pPr>
        <w:autoSpaceDE w:val="0"/>
        <w:autoSpaceDN w:val="0"/>
        <w:adjustRightInd w:val="0"/>
        <w:spacing w:before="120" w:after="120"/>
        <w:ind w:left="20"/>
        <w:jc w:val="both"/>
      </w:pPr>
      <w:r w:rsidRPr="000D1819">
        <w:t xml:space="preserve">Le </w:t>
      </w:r>
      <w:r w:rsidRPr="000D1819">
        <w:rPr>
          <w:i/>
          <w:iCs/>
        </w:rPr>
        <w:t xml:space="preserve">se toucher, se voir </w:t>
      </w:r>
      <w:r w:rsidRPr="000D1819">
        <w:t>du corps est à comprendre lui-même d'après ce que nous avons dit du voir et du</w:t>
      </w:r>
      <w:r>
        <w:t xml:space="preserve">  </w:t>
      </w:r>
      <w:r w:rsidRPr="000D1819">
        <w:t>visible, du</w:t>
      </w:r>
      <w:r>
        <w:t xml:space="preserve"> </w:t>
      </w:r>
      <w:r>
        <w:rPr>
          <w:iCs/>
        </w:rPr>
        <w:t xml:space="preserve">[303] </w:t>
      </w:r>
      <w:r w:rsidRPr="000D1819">
        <w:t xml:space="preserve">toucher et du touchable. </w:t>
      </w:r>
      <w:r w:rsidRPr="005F32B4">
        <w:rPr>
          <w:i/>
        </w:rPr>
        <w:t>I.</w:t>
      </w:r>
      <w:r w:rsidRPr="000D1819">
        <w:t xml:space="preserve"> </w:t>
      </w:r>
      <w:r w:rsidRPr="000D1819">
        <w:rPr>
          <w:i/>
          <w:iCs/>
        </w:rPr>
        <w:t xml:space="preserve">e. </w:t>
      </w:r>
      <w:r w:rsidRPr="000D1819">
        <w:t xml:space="preserve">ce n« est pas un acte, c'est un être à. </w:t>
      </w:r>
      <w:r w:rsidRPr="000D1819">
        <w:rPr>
          <w:i/>
          <w:iCs/>
        </w:rPr>
        <w:t xml:space="preserve">Se </w:t>
      </w:r>
      <w:r w:rsidRPr="000D1819">
        <w:t xml:space="preserve">toucher, </w:t>
      </w:r>
      <w:r w:rsidRPr="000D1819">
        <w:rPr>
          <w:i/>
          <w:iCs/>
        </w:rPr>
        <w:t xml:space="preserve">se </w:t>
      </w:r>
      <w:r w:rsidRPr="000D1819">
        <w:t>voir, d'après cela, ce n'est pas se saisir comme objet, c'est être ouvert à soi, destiné à soi (narcissisme)</w:t>
      </w:r>
      <w:r>
        <w:t xml:space="preserve"> – </w:t>
      </w:r>
      <w:r w:rsidRPr="000D1819">
        <w:t>Ce n'est pas davantage, donc, s'a</w:t>
      </w:r>
      <w:r w:rsidRPr="000D1819">
        <w:t>t</w:t>
      </w:r>
      <w:r w:rsidRPr="000D1819">
        <w:t xml:space="preserve">teindre, c'est au contraire s'échapper, s'ignorer, le soi en question est d'écart, est </w:t>
      </w:r>
      <w:r w:rsidRPr="000D1819">
        <w:rPr>
          <w:i/>
          <w:iCs/>
        </w:rPr>
        <w:t xml:space="preserve">Unverborgenheit du Verborgen </w:t>
      </w:r>
      <w:r w:rsidRPr="000D1819">
        <w:t>comme tel, qui donc ne cesse pas d'être caché ou latent</w:t>
      </w:r>
      <w:r>
        <w:t xml:space="preserve"> –</w:t>
      </w:r>
    </w:p>
    <w:p w:rsidR="00A4326B" w:rsidRPr="000D1819" w:rsidRDefault="00A4326B" w:rsidP="00A4326B">
      <w:pPr>
        <w:autoSpaceDE w:val="0"/>
        <w:autoSpaceDN w:val="0"/>
        <w:adjustRightInd w:val="0"/>
        <w:spacing w:before="120" w:after="120"/>
        <w:ind w:left="20"/>
        <w:jc w:val="both"/>
      </w:pPr>
      <w:r w:rsidRPr="000D1819">
        <w:t>Le sentir qu'on sent, le voir qu'on voit, n'est pas pensée de voir ou de sentir, mais vision, sentir, expérience muette 'd'un sens muet</w:t>
      </w:r>
      <w:r>
        <w:t xml:space="preserve"> –</w:t>
      </w:r>
    </w:p>
    <w:p w:rsidR="00A4326B" w:rsidRPr="000D1819" w:rsidRDefault="00A4326B" w:rsidP="00A4326B">
      <w:pPr>
        <w:autoSpaceDE w:val="0"/>
        <w:autoSpaceDN w:val="0"/>
        <w:adjustRightInd w:val="0"/>
        <w:spacing w:before="120" w:after="120"/>
        <w:ind w:left="20"/>
        <w:jc w:val="both"/>
        <w:rPr>
          <w:i/>
          <w:iCs/>
        </w:rPr>
      </w:pPr>
      <w:r w:rsidRPr="000D1819">
        <w:t>Le redoublement quasi « réflexif », la réflexivité du corps, le fait qu'il se touche touchant, se voit voyant, ne consiste pas à surprendre une activité de liaison derrière le lié, à se réinstaller dans cette activité constituante ; la perception de soi (sentiment de soi disait Hegel) ou perception de la pe</w:t>
      </w:r>
      <w:r>
        <w:t>rception ne convertit pas ce qu’</w:t>
      </w:r>
      <w:r w:rsidRPr="000D1819">
        <w:t xml:space="preserve">elle saisit en objet et ne coïncide pas avec une source constituante de la perception : en fait je ne réussis pas tout à fait à me toucher touchant, à me voir voyant, l'expérience que j'ai de moi percevant ne va pas au-delà d'une sorte </w:t>
      </w:r>
      <w:r w:rsidRPr="005F32B4">
        <w:rPr>
          <w:iCs/>
        </w:rPr>
        <w:t>d'</w:t>
      </w:r>
      <w:r w:rsidRPr="000D1819">
        <w:rPr>
          <w:i/>
          <w:iCs/>
        </w:rPr>
        <w:t xml:space="preserve">imminence, </w:t>
      </w:r>
      <w:r w:rsidRPr="000D1819">
        <w:t>elle se termine dans l'invisible, simplement cet i</w:t>
      </w:r>
      <w:r w:rsidRPr="000D1819">
        <w:t>n</w:t>
      </w:r>
      <w:r w:rsidRPr="000D1819">
        <w:t xml:space="preserve">visible est </w:t>
      </w:r>
      <w:r w:rsidRPr="000D1819">
        <w:rPr>
          <w:i/>
          <w:iCs/>
        </w:rPr>
        <w:t xml:space="preserve">son </w:t>
      </w:r>
      <w:r w:rsidRPr="000D1819">
        <w:t xml:space="preserve">invisible, </w:t>
      </w:r>
      <w:r w:rsidRPr="000D1819">
        <w:rPr>
          <w:i/>
          <w:iCs/>
        </w:rPr>
        <w:t xml:space="preserve">i.e. </w:t>
      </w:r>
      <w:r w:rsidRPr="000D1819">
        <w:t xml:space="preserve">l'envers de </w:t>
      </w:r>
      <w:r w:rsidRPr="000D1819">
        <w:rPr>
          <w:i/>
          <w:iCs/>
        </w:rPr>
        <w:t xml:space="preserve">sa </w:t>
      </w:r>
      <w:r w:rsidRPr="000D1819">
        <w:t xml:space="preserve">perception spéculaire, de la vision concrète que j'ai de mon corps dans le miroir. La perception de soi est encore une perception, </w:t>
      </w:r>
      <w:r w:rsidRPr="000D1819">
        <w:rPr>
          <w:i/>
          <w:iCs/>
        </w:rPr>
        <w:t xml:space="preserve">i. e. </w:t>
      </w:r>
      <w:r w:rsidRPr="000D1819">
        <w:t xml:space="preserve">elle me donne un </w:t>
      </w:r>
      <w:r w:rsidRPr="000D1819">
        <w:rPr>
          <w:i/>
          <w:iCs/>
        </w:rPr>
        <w:t>Nicht Urpräse</w:t>
      </w:r>
      <w:r w:rsidRPr="000D1819">
        <w:rPr>
          <w:i/>
          <w:iCs/>
        </w:rPr>
        <w:t>n</w:t>
      </w:r>
      <w:r w:rsidRPr="000D1819">
        <w:rPr>
          <w:i/>
          <w:iCs/>
        </w:rPr>
        <w:t xml:space="preserve">tierbar </w:t>
      </w:r>
      <w:r w:rsidRPr="000D1819">
        <w:t xml:space="preserve">(un non-visible, moi), mais elle me le donne à travers un </w:t>
      </w:r>
      <w:r w:rsidRPr="000D1819">
        <w:rPr>
          <w:i/>
          <w:iCs/>
        </w:rPr>
        <w:t>U</w:t>
      </w:r>
      <w:r w:rsidRPr="000D1819">
        <w:rPr>
          <w:i/>
          <w:iCs/>
        </w:rPr>
        <w:t>r</w:t>
      </w:r>
      <w:r w:rsidRPr="000D1819">
        <w:rPr>
          <w:i/>
          <w:iCs/>
        </w:rPr>
        <w:t xml:space="preserve">präsentierbar </w:t>
      </w:r>
      <w:r w:rsidRPr="000D1819">
        <w:t xml:space="preserve">(mon apparence tactile ou visuelle) en transparence </w:t>
      </w:r>
      <w:r w:rsidRPr="000D1819">
        <w:rPr>
          <w:i/>
          <w:iCs/>
        </w:rPr>
        <w:t xml:space="preserve">(i. e. </w:t>
      </w:r>
      <w:r w:rsidRPr="000D1819">
        <w:t>comme latence)</w:t>
      </w:r>
      <w:r>
        <w:t xml:space="preserve"> – </w:t>
      </w:r>
      <w:r w:rsidRPr="000D1819">
        <w:t xml:space="preserve">Mon invisibilité pour moi ne tient pas à ce que je serais un esprit, une « conscience », une spiritualité </w:t>
      </w:r>
      <w:r w:rsidRPr="000D1819">
        <w:rPr>
          <w:i/>
          <w:iCs/>
        </w:rPr>
        <w:t xml:space="preserve">positifs, </w:t>
      </w:r>
      <w:r w:rsidRPr="000D1819">
        <w:t>une exi</w:t>
      </w:r>
      <w:r w:rsidRPr="000D1819">
        <w:t>s</w:t>
      </w:r>
      <w:r w:rsidRPr="000D1819">
        <w:t>tence comme conscience (</w:t>
      </w:r>
      <w:r w:rsidRPr="005F32B4">
        <w:rPr>
          <w:i/>
        </w:rPr>
        <w:t xml:space="preserve">i. </w:t>
      </w:r>
      <w:r w:rsidRPr="005F32B4">
        <w:rPr>
          <w:i/>
          <w:iCs/>
        </w:rPr>
        <w:t>e</w:t>
      </w:r>
      <w:r w:rsidRPr="000D1819">
        <w:rPr>
          <w:i/>
          <w:iCs/>
        </w:rPr>
        <w:t xml:space="preserve">. </w:t>
      </w:r>
      <w:r w:rsidRPr="000D1819">
        <w:t xml:space="preserve">comme </w:t>
      </w:r>
      <w:r w:rsidRPr="000D1819">
        <w:rPr>
          <w:i/>
          <w:iCs/>
        </w:rPr>
        <w:t xml:space="preserve">s'apparaître </w:t>
      </w:r>
      <w:r w:rsidRPr="000D1819">
        <w:t>pur), elle t</w:t>
      </w:r>
      <w:r>
        <w:t>ient à ce que je suis celui qui </w:t>
      </w:r>
      <w:r w:rsidRPr="005F32B4">
        <w:rPr>
          <w:b/>
        </w:rPr>
        <w:t>1)</w:t>
      </w:r>
      <w:r w:rsidRPr="000D1819">
        <w:t xml:space="preserve"> a un monde visible, </w:t>
      </w:r>
      <w:r w:rsidRPr="000D1819">
        <w:rPr>
          <w:i/>
          <w:iCs/>
        </w:rPr>
        <w:t xml:space="preserve">i. e. </w:t>
      </w:r>
      <w:r w:rsidRPr="000D1819">
        <w:t>un corps dimensionne</w:t>
      </w:r>
      <w:r>
        <w:t xml:space="preserve">l et participable </w:t>
      </w:r>
      <w:r w:rsidRPr="009632AF">
        <w:rPr>
          <w:b/>
        </w:rPr>
        <w:t>2)</w:t>
      </w:r>
      <w:r>
        <w:t xml:space="preserve"> </w:t>
      </w:r>
      <w:r w:rsidRPr="009632AF">
        <w:rPr>
          <w:i/>
        </w:rPr>
        <w:t>i. e</w:t>
      </w:r>
      <w:r w:rsidRPr="000D1819">
        <w:t xml:space="preserve">. un corps visible pour lui-même </w:t>
      </w:r>
      <w:r w:rsidRPr="009632AF">
        <w:rPr>
          <w:b/>
        </w:rPr>
        <w:t>3)</w:t>
      </w:r>
      <w:r w:rsidRPr="000D1819">
        <w:t xml:space="preserve"> et donc fin</w:t>
      </w:r>
      <w:r w:rsidRPr="000D1819">
        <w:t>a</w:t>
      </w:r>
      <w:r w:rsidRPr="000D1819">
        <w:t>lement une présence à soi qui est absence de soi</w:t>
      </w:r>
      <w:r>
        <w:t xml:space="preserve"> – L</w:t>
      </w:r>
      <w:r w:rsidRPr="000D1819">
        <w:t>e progrès de l'i</w:t>
      </w:r>
      <w:r w:rsidRPr="000D1819">
        <w:t>n</w:t>
      </w:r>
      <w:r w:rsidRPr="000D1819">
        <w:t xml:space="preserve">terrogation vers le </w:t>
      </w:r>
      <w:r w:rsidRPr="000D1819">
        <w:rPr>
          <w:i/>
          <w:iCs/>
        </w:rPr>
        <w:t xml:space="preserve">centre </w:t>
      </w:r>
      <w:r w:rsidRPr="000D1819">
        <w:t xml:space="preserve">n'est pas mouvement du conditionné vers la condition, du fondé vers le </w:t>
      </w:r>
      <w:r w:rsidRPr="000D1819">
        <w:rPr>
          <w:i/>
          <w:iCs/>
        </w:rPr>
        <w:t xml:space="preserve">Grund : le </w:t>
      </w:r>
      <w:r w:rsidRPr="000D1819">
        <w:t xml:space="preserve">prétendu </w:t>
      </w:r>
      <w:r w:rsidRPr="000D1819">
        <w:rPr>
          <w:i/>
          <w:iCs/>
        </w:rPr>
        <w:t xml:space="preserve">Grund </w:t>
      </w:r>
      <w:r w:rsidRPr="000D1819">
        <w:t xml:space="preserve">est </w:t>
      </w:r>
      <w:r w:rsidRPr="000D1819">
        <w:rPr>
          <w:i/>
          <w:iCs/>
        </w:rPr>
        <w:t xml:space="preserve">Abgrund. </w:t>
      </w:r>
      <w:r w:rsidRPr="000D1819">
        <w:t xml:space="preserve">Mais l'abîme qu'on découvre ainsi n'est pas tel </w:t>
      </w:r>
      <w:r w:rsidRPr="000D1819">
        <w:rPr>
          <w:i/>
          <w:iCs/>
        </w:rPr>
        <w:t xml:space="preserve">faute de fond, il </w:t>
      </w:r>
      <w:r w:rsidRPr="000D1819">
        <w:t xml:space="preserve">est surgissement d'une </w:t>
      </w:r>
      <w:r w:rsidRPr="000D1819">
        <w:rPr>
          <w:i/>
          <w:iCs/>
        </w:rPr>
        <w:t xml:space="preserve">Hoheit </w:t>
      </w:r>
      <w:r w:rsidRPr="000D1819">
        <w:t>qui tient par le haut (</w:t>
      </w:r>
      <w:r w:rsidRPr="009632AF">
        <w:rPr>
          <w:i/>
        </w:rPr>
        <w:t>cf.</w:t>
      </w:r>
      <w:r w:rsidRPr="000D1819">
        <w:t xml:space="preserve"> Heidegger, </w:t>
      </w:r>
      <w:r w:rsidRPr="000D1819">
        <w:rPr>
          <w:i/>
          <w:iCs/>
        </w:rPr>
        <w:t>Unte</w:t>
      </w:r>
      <w:r w:rsidRPr="000D1819">
        <w:rPr>
          <w:i/>
          <w:iCs/>
        </w:rPr>
        <w:t>r</w:t>
      </w:r>
      <w:r w:rsidRPr="000D1819">
        <w:rPr>
          <w:i/>
          <w:iCs/>
        </w:rPr>
        <w:t>wegs zur Sprache</w:t>
      </w:r>
      <w:r>
        <w:rPr>
          <w:iCs/>
        </w:rPr>
        <w:t> </w:t>
      </w:r>
      <w:r>
        <w:rPr>
          <w:rStyle w:val="Appelnotedebasdep"/>
          <w:iCs/>
        </w:rPr>
        <w:footnoteReference w:customMarkFollows="1" w:id="136"/>
        <w:t>*</w:t>
      </w:r>
      <w:r w:rsidRPr="000D1819">
        <w:t xml:space="preserve">), c'est-à-dire d'une négativité qui </w:t>
      </w:r>
      <w:r w:rsidRPr="000D1819">
        <w:rPr>
          <w:i/>
          <w:iCs/>
        </w:rPr>
        <w:t>vient au monde.</w:t>
      </w:r>
    </w:p>
    <w:p w:rsidR="00A4326B" w:rsidRPr="000D1819" w:rsidRDefault="00A4326B" w:rsidP="00A4326B">
      <w:pPr>
        <w:autoSpaceDE w:val="0"/>
        <w:autoSpaceDN w:val="0"/>
        <w:adjustRightInd w:val="0"/>
        <w:spacing w:before="120" w:after="120"/>
        <w:ind w:left="20"/>
        <w:jc w:val="both"/>
      </w:pPr>
      <w:r w:rsidRPr="000D1819">
        <w:br w:type="page"/>
      </w:r>
      <w:r>
        <w:t>[304]</w:t>
      </w:r>
    </w:p>
    <w:p w:rsidR="00A4326B" w:rsidRPr="000D1819" w:rsidRDefault="00A4326B" w:rsidP="00A4326B">
      <w:pPr>
        <w:autoSpaceDE w:val="0"/>
        <w:autoSpaceDN w:val="0"/>
        <w:adjustRightInd w:val="0"/>
        <w:spacing w:before="120" w:after="120"/>
        <w:ind w:left="20"/>
        <w:jc w:val="both"/>
      </w:pPr>
      <w:r w:rsidRPr="000D1819">
        <w:t>La chair du monde n'est pas expliquée par la chair du corps, ou celle-ci par la négativité ou le soi qui l'habite</w:t>
      </w:r>
      <w:r>
        <w:t xml:space="preserve"> – </w:t>
      </w:r>
      <w:r w:rsidRPr="000D1819">
        <w:t xml:space="preserve">les 3 phénomènes sont </w:t>
      </w:r>
      <w:r w:rsidRPr="009632AF">
        <w:rPr>
          <w:i/>
        </w:rPr>
        <w:t>simultanés</w:t>
      </w:r>
      <w:r>
        <w:t xml:space="preserve"> –</w:t>
      </w:r>
    </w:p>
    <w:p w:rsidR="00A4326B" w:rsidRPr="000D1819" w:rsidRDefault="00A4326B" w:rsidP="00A4326B">
      <w:pPr>
        <w:autoSpaceDE w:val="0"/>
        <w:autoSpaceDN w:val="0"/>
        <w:adjustRightInd w:val="0"/>
        <w:spacing w:before="120" w:after="120"/>
        <w:ind w:left="20"/>
        <w:jc w:val="both"/>
      </w:pPr>
      <w:r w:rsidRPr="000D1819">
        <w:t xml:space="preserve">La chair du monde n'est pas </w:t>
      </w:r>
      <w:r w:rsidRPr="009632AF">
        <w:rPr>
          <w:i/>
        </w:rPr>
        <w:t>se sentir</w:t>
      </w:r>
      <w:r w:rsidRPr="000D1819">
        <w:t xml:space="preserve"> comme ma chair</w:t>
      </w:r>
      <w:r>
        <w:t xml:space="preserve"> – </w:t>
      </w:r>
      <w:r w:rsidRPr="000D1819">
        <w:t>Elle est sensible et non sentant</w:t>
      </w:r>
      <w:r>
        <w:t xml:space="preserve"> – </w:t>
      </w:r>
      <w:r w:rsidRPr="000D1819">
        <w:t>Je l'appelle néanmoins chair (p. ex. le relief, la profondeur, la « vie » dans les expériences de Michotte</w:t>
      </w:r>
      <w:r>
        <w:rPr>
          <w:iCs/>
        </w:rPr>
        <w:t> </w:t>
      </w:r>
      <w:r>
        <w:rPr>
          <w:rStyle w:val="Appelnotedebasdep"/>
          <w:iCs/>
        </w:rPr>
        <w:footnoteReference w:customMarkFollows="1" w:id="137"/>
        <w:t>*</w:t>
      </w:r>
      <w:r w:rsidRPr="000D1819">
        <w:t xml:space="preserve">) pour dire qu'elle est </w:t>
      </w:r>
      <w:r w:rsidRPr="009632AF">
        <w:rPr>
          <w:i/>
        </w:rPr>
        <w:t>prégnance</w:t>
      </w:r>
      <w:r w:rsidRPr="000D1819">
        <w:t xml:space="preserve"> de possibles, </w:t>
      </w:r>
      <w:r w:rsidRPr="009632AF">
        <w:rPr>
          <w:i/>
        </w:rPr>
        <w:t>Weltmöglichkeit</w:t>
      </w:r>
      <w:r w:rsidRPr="000D1819">
        <w:t xml:space="preserve"> (les mondes po</w:t>
      </w:r>
      <w:r w:rsidRPr="000D1819">
        <w:t>s</w:t>
      </w:r>
      <w:r w:rsidRPr="000D1819">
        <w:t>sibles variantes de ce monde-ci, le monde en deçà du singulier et du pluriel), qu'elle n'est donc absolument « pas objet, que le mode d'être blosse Sache n'en est qu'une expression partielle et seconde. Ce n'est pas hylozoïsme : inversement, l'hylozoïsme est conceptualisation</w:t>
      </w:r>
      <w:r>
        <w:t xml:space="preserve"> – </w:t>
      </w:r>
      <w:r w:rsidRPr="000D1819">
        <w:t>Thématisation fausse, dans l'ordre de l'Étant-explicatif, de notre exp</w:t>
      </w:r>
      <w:r w:rsidRPr="000D1819">
        <w:t>é</w:t>
      </w:r>
      <w:r w:rsidRPr="000D1819">
        <w:t>rience de la présence charnelle</w:t>
      </w:r>
      <w:r>
        <w:t xml:space="preserve"> – </w:t>
      </w:r>
      <w:r w:rsidRPr="000D1819">
        <w:t>C'est par la chair du monde qu'on peut en fin de compte comprendre le corps propre</w:t>
      </w:r>
      <w:r>
        <w:t xml:space="preserve"> – </w:t>
      </w:r>
      <w:r w:rsidRPr="000D1819">
        <w:t>La chair du mo</w:t>
      </w:r>
      <w:r w:rsidRPr="000D1819">
        <w:t>n</w:t>
      </w:r>
      <w:r w:rsidRPr="000D1819">
        <w:t xml:space="preserve">de, c'est de l'Être-vu, </w:t>
      </w:r>
      <w:r w:rsidRPr="00864209">
        <w:rPr>
          <w:i/>
        </w:rPr>
        <w:t>i. e</w:t>
      </w:r>
      <w:r>
        <w:t>. c'est un Ê</w:t>
      </w:r>
      <w:r w:rsidRPr="000D1819">
        <w:t xml:space="preserve">tre qui est </w:t>
      </w:r>
      <w:r w:rsidRPr="00864209">
        <w:rPr>
          <w:i/>
        </w:rPr>
        <w:t>éminemment percipi</w:t>
      </w:r>
      <w:r w:rsidRPr="000D1819">
        <w:t>, et c'est par elle qu'on peut comprendre le percipere : ce perçu qu'on a</w:t>
      </w:r>
      <w:r w:rsidRPr="000D1819">
        <w:t>p</w:t>
      </w:r>
      <w:r w:rsidRPr="000D1819">
        <w:t>pelle mon corps s'appliquant au reste du perçu i. e. se traitant lui-même comme un perçu par soi et donc comme un percevant, tout cela n'est possible en fin de compte et ne veut dire quelque chose que pa</w:t>
      </w:r>
      <w:r w:rsidRPr="000D1819">
        <w:t>r</w:t>
      </w:r>
      <w:r w:rsidRPr="000D1819">
        <w:t>ce qu'il y a l'Être, non pas l'Être en soi, ident</w:t>
      </w:r>
      <w:r>
        <w:t>ique à soi, dans la nuit, mais l’Être qui contient aussi sa</w:t>
      </w:r>
      <w:r w:rsidRPr="000D1819">
        <w:t xml:space="preserve"> négation, son </w:t>
      </w:r>
      <w:r w:rsidRPr="00864209">
        <w:rPr>
          <w:i/>
        </w:rPr>
        <w:t>percipi</w:t>
      </w:r>
      <w:r>
        <w:t xml:space="preserve"> – </w:t>
      </w:r>
      <w:r w:rsidRPr="00843E49">
        <w:rPr>
          <w:i/>
        </w:rPr>
        <w:t>cf.</w:t>
      </w:r>
      <w:r w:rsidRPr="000D1819">
        <w:t xml:space="preserve"> Bergson disant : nous nous sommes déjà donné la conscience en posant les « images », et nous n'avons donc pas à la déduire au niveau du vivant c conscient »,qui est moins et non pas plus que l'univers des images, qui en est une concentration ou abstraction</w:t>
      </w:r>
      <w:r>
        <w:t xml:space="preserve"> – Cela ne voulait rien dire de </w:t>
      </w:r>
      <w:r w:rsidRPr="000D1819">
        <w:t>réaliser ainsi la conscience avant la conscience. Et c'est</w:t>
      </w:r>
      <w:r>
        <w:t xml:space="preserve"> –</w:t>
      </w:r>
      <w:r w:rsidRPr="000D1819">
        <w:t>pourquoi nous disons, nous, que ce qui est premier, ce n'est pas la « conscience » diffuse des « images » (conscience diffuse qui n'est rien, puisque Bergson explique qu'il n'y a conscience que par la « chambre noire » des cendres d'indétermination et des corps)</w:t>
      </w:r>
      <w:r>
        <w:t> </w:t>
      </w:r>
      <w:r>
        <w:rPr>
          <w:rStyle w:val="Appelnotedebasdep"/>
        </w:rPr>
        <w:footnoteReference w:customMarkFollows="1" w:id="138"/>
        <w:t>**</w:t>
      </w:r>
      <w:r w:rsidRPr="000D1819">
        <w:t>, c'est L'Être</w:t>
      </w:r>
    </w:p>
    <w:p w:rsidR="00A4326B" w:rsidRDefault="00A4326B" w:rsidP="00A4326B">
      <w:pPr>
        <w:autoSpaceDE w:val="0"/>
        <w:autoSpaceDN w:val="0"/>
        <w:adjustRightInd w:val="0"/>
        <w:spacing w:before="120" w:after="120"/>
        <w:ind w:left="20"/>
        <w:jc w:val="both"/>
        <w:rPr>
          <w:iCs/>
        </w:rPr>
      </w:pPr>
      <w:r>
        <w:rPr>
          <w:iCs/>
        </w:rPr>
        <w:t>[305]</w:t>
      </w:r>
    </w:p>
    <w:p w:rsidR="00A4326B" w:rsidRPr="00436906" w:rsidRDefault="00A4326B" w:rsidP="00A4326B">
      <w:pPr>
        <w:autoSpaceDE w:val="0"/>
        <w:autoSpaceDN w:val="0"/>
        <w:adjustRightInd w:val="0"/>
        <w:spacing w:before="120" w:after="120"/>
        <w:ind w:left="20"/>
        <w:jc w:val="both"/>
        <w:rPr>
          <w:iCs/>
        </w:rPr>
      </w:pPr>
    </w:p>
    <w:p w:rsidR="00A4326B" w:rsidRPr="000D1819" w:rsidRDefault="00A4326B" w:rsidP="00A4326B">
      <w:pPr>
        <w:pStyle w:val="a"/>
      </w:pPr>
      <w:r w:rsidRPr="001B2775">
        <w:t>Métaphysique – Infini</w:t>
      </w:r>
      <w:r>
        <w:br/>
      </w:r>
      <w:r w:rsidRPr="001B2775">
        <w:t>Monde</w:t>
      </w:r>
      <w:r>
        <w:t xml:space="preserve"> – </w:t>
      </w:r>
      <w:r w:rsidRPr="000D1819">
        <w:t>Offenheit</w:t>
      </w:r>
    </w:p>
    <w:p w:rsidR="00A4326B" w:rsidRPr="000D1819" w:rsidRDefault="00A4326B" w:rsidP="00A4326B">
      <w:pPr>
        <w:pStyle w:val="Date"/>
      </w:pPr>
      <w:r>
        <w:t>Mai 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t>Monde et Ê</w:t>
      </w:r>
      <w:r w:rsidRPr="000D1819">
        <w:t>tre :</w:t>
      </w:r>
    </w:p>
    <w:p w:rsidR="00A4326B" w:rsidRPr="000D1819" w:rsidRDefault="00A4326B" w:rsidP="00A4326B">
      <w:pPr>
        <w:autoSpaceDE w:val="0"/>
        <w:autoSpaceDN w:val="0"/>
        <w:adjustRightInd w:val="0"/>
        <w:spacing w:before="120" w:after="120"/>
        <w:ind w:left="20"/>
        <w:jc w:val="both"/>
      </w:pPr>
      <w:r w:rsidRPr="000D1819">
        <w:t xml:space="preserve">leur rapport est celui du visible </w:t>
      </w:r>
      <w:r w:rsidRPr="000D1819">
        <w:rPr>
          <w:i/>
          <w:iCs/>
        </w:rPr>
        <w:t xml:space="preserve">et </w:t>
      </w:r>
      <w:r w:rsidRPr="000D1819">
        <w:t>de l'invisible (la latence) l'invis</w:t>
      </w:r>
      <w:r w:rsidRPr="000D1819">
        <w:t>i</w:t>
      </w:r>
      <w:r w:rsidRPr="000D1819">
        <w:t xml:space="preserve">ble </w:t>
      </w:r>
      <w:r>
        <w:t>n'est pas un autre visible (« </w:t>
      </w:r>
      <w:r w:rsidRPr="000D1819">
        <w:t>possible » au sens logique) un positif seulement absent</w:t>
      </w:r>
    </w:p>
    <w:p w:rsidR="00A4326B" w:rsidRPr="000D1819" w:rsidRDefault="00A4326B" w:rsidP="00A4326B">
      <w:pPr>
        <w:autoSpaceDE w:val="0"/>
        <w:autoSpaceDN w:val="0"/>
        <w:adjustRightInd w:val="0"/>
        <w:spacing w:before="120" w:after="120"/>
        <w:ind w:left="20"/>
        <w:jc w:val="both"/>
      </w:pPr>
      <w:r w:rsidRPr="000D1819">
        <w:t xml:space="preserve">Il est </w:t>
      </w:r>
      <w:r w:rsidRPr="005911BB">
        <w:rPr>
          <w:i/>
        </w:rPr>
        <w:t>Verborgenheit</w:t>
      </w:r>
      <w:r w:rsidRPr="000D1819">
        <w:t xml:space="preserve"> de principe </w:t>
      </w:r>
      <w:r w:rsidRPr="005911BB">
        <w:rPr>
          <w:i/>
        </w:rPr>
        <w:t>i. e.</w:t>
      </w:r>
      <w:r w:rsidRPr="000D1819">
        <w:t xml:space="preserve"> invisible du </w:t>
      </w:r>
      <w:r w:rsidRPr="005911BB">
        <w:rPr>
          <w:i/>
        </w:rPr>
        <w:t>visible Offenheit d'Umwelt</w:t>
      </w:r>
      <w:r w:rsidRPr="000D1819">
        <w:t xml:space="preserve"> et non </w:t>
      </w:r>
      <w:r w:rsidRPr="005911BB">
        <w:rPr>
          <w:i/>
        </w:rPr>
        <w:t>Unendlichkeit – L'Unendlichkeit</w:t>
      </w:r>
      <w:r w:rsidRPr="000D1819">
        <w:t xml:space="preserve"> est au fond l'en soi, l'</w:t>
      </w:r>
      <w:r w:rsidRPr="005911BB">
        <w:rPr>
          <w:i/>
        </w:rPr>
        <w:t>objet</w:t>
      </w:r>
      <w:r>
        <w:t xml:space="preserve"> – </w:t>
      </w:r>
      <w:r w:rsidRPr="000D1819">
        <w:t>L'infinité de l'Être dont il peut être question pour moi est fin</w:t>
      </w:r>
      <w:r w:rsidRPr="000D1819">
        <w:t>i</w:t>
      </w:r>
      <w:r w:rsidRPr="000D1819">
        <w:t xml:space="preserve">tude </w:t>
      </w:r>
      <w:r w:rsidRPr="005911BB">
        <w:rPr>
          <w:i/>
        </w:rPr>
        <w:t>opérante</w:t>
      </w:r>
      <w:r w:rsidRPr="000D1819">
        <w:t>, militante : l'ouverture d'</w:t>
      </w:r>
      <w:r w:rsidRPr="005911BB">
        <w:rPr>
          <w:i/>
        </w:rPr>
        <w:t>Umwelt</w:t>
      </w:r>
      <w:r>
        <w:t xml:space="preserve"> – </w:t>
      </w:r>
      <w:r w:rsidRPr="000D1819">
        <w:t>Je suis contre la fin</w:t>
      </w:r>
      <w:r w:rsidRPr="000D1819">
        <w:t>i</w:t>
      </w:r>
      <w:r w:rsidRPr="000D1819">
        <w:t xml:space="preserve">tude au sens empirique, existence de fait qui </w:t>
      </w:r>
      <w:r w:rsidRPr="005911BB">
        <w:rPr>
          <w:i/>
        </w:rPr>
        <w:t>a des limites</w:t>
      </w:r>
      <w:r w:rsidRPr="000D1819">
        <w:t>, et c'est pourquoi je suis pour la métaphysique. Mais elle n'est pas plus dans l'infini que dans la finitude de fait</w:t>
      </w:r>
    </w:p>
    <w:p w:rsidR="00A4326B" w:rsidRPr="000D1819" w:rsidRDefault="00A4326B" w:rsidP="00A4326B">
      <w:pPr>
        <w:autoSpaceDE w:val="0"/>
        <w:autoSpaceDN w:val="0"/>
        <w:adjustRightInd w:val="0"/>
        <w:spacing w:before="120" w:after="120"/>
        <w:jc w:val="both"/>
      </w:pPr>
    </w:p>
    <w:p w:rsidR="00A4326B" w:rsidRPr="005911BB" w:rsidRDefault="00A4326B" w:rsidP="00A4326B">
      <w:pPr>
        <w:pStyle w:val="a"/>
        <w:rPr>
          <w:bCs/>
        </w:rPr>
      </w:pPr>
      <w:r w:rsidRPr="005911BB">
        <w:t xml:space="preserve">La philosophie du sensible comme </w:t>
      </w:r>
      <w:r w:rsidRPr="005911BB">
        <w:rPr>
          <w:bCs/>
        </w:rPr>
        <w:t>littérature</w:t>
      </w:r>
    </w:p>
    <w:p w:rsidR="00A4326B" w:rsidRPr="000D1819" w:rsidRDefault="00A4326B" w:rsidP="00A4326B">
      <w:pPr>
        <w:pStyle w:val="Date"/>
      </w:pPr>
      <w:r w:rsidRPr="000D1819">
        <w:t xml:space="preserve">Mai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La psychologie scientifique croit qu'il n'y a rien à dire de la qualité comme phénomène, que la phénoménologie est « à la limite imposs</w:t>
      </w:r>
      <w:r w:rsidRPr="000D1819">
        <w:t>i</w:t>
      </w:r>
      <w:r w:rsidRPr="000D1819">
        <w:t>ble » (Bresson)</w:t>
      </w:r>
      <w:r>
        <w:rPr>
          <w:iCs/>
        </w:rPr>
        <w:t> </w:t>
      </w:r>
      <w:r>
        <w:rPr>
          <w:rStyle w:val="Appelnotedebasdep"/>
          <w:iCs/>
        </w:rPr>
        <w:footnoteReference w:customMarkFollows="1" w:id="139"/>
        <w:t>*</w:t>
      </w:r>
      <w:r w:rsidRPr="000D1819">
        <w:t xml:space="preserve"> (et pourtant de quoi parlons-nous, même en psych</w:t>
      </w:r>
      <w:r w:rsidRPr="000D1819">
        <w:t>o</w:t>
      </w:r>
      <w:r w:rsidRPr="000D1819">
        <w:t>logie scientifique, sinon de phénomènes ? Les faits n'y ont d'autre rôle que de réveiller des phénomènes endormis)</w:t>
      </w:r>
      <w:r>
        <w:t xml:space="preserve"> – </w:t>
      </w:r>
      <w:r w:rsidRPr="000D1819">
        <w:t xml:space="preserve">La vérité est que le </w:t>
      </w:r>
      <w:r w:rsidRPr="005911BB">
        <w:rPr>
          <w:i/>
        </w:rPr>
        <w:t>qu</w:t>
      </w:r>
      <w:r w:rsidRPr="005911BB">
        <w:rPr>
          <w:i/>
        </w:rPr>
        <w:t>a</w:t>
      </w:r>
      <w:r w:rsidRPr="005911BB">
        <w:rPr>
          <w:i/>
        </w:rPr>
        <w:t>le</w:t>
      </w:r>
      <w:r w:rsidRPr="000D1819">
        <w:t xml:space="preserve"> paraît opaque, indicible, comme la vie n'inspire rien à l'homme qui n'est pas écrivain. Le sensible est au contraire, comme la vie, tr</w:t>
      </w:r>
      <w:r w:rsidRPr="000D1819">
        <w:t>é</w:t>
      </w:r>
      <w:r w:rsidRPr="000D1819">
        <w:t>sor toujours plein de choses à dire pour celui qui est philosophe (c'est-à-dire écrivain). Et de même que chacun trouve</w:t>
      </w:r>
      <w:r>
        <w:t xml:space="preserve"> vrai et retrouve en soi ce que l</w:t>
      </w:r>
      <w:r w:rsidRPr="000D1819">
        <w:t>'écrivain</w:t>
      </w:r>
      <w:r>
        <w:t xml:space="preserve"> </w:t>
      </w:r>
      <w:r>
        <w:rPr>
          <w:iCs/>
        </w:rPr>
        <w:t xml:space="preserve">[306] </w:t>
      </w:r>
      <w:r w:rsidRPr="000D1819">
        <w:t>dit de la vie et des sentiments, de même les phénoménologues sont compris et utilisés par ceux qui disent la ph</w:t>
      </w:r>
      <w:r w:rsidRPr="000D1819">
        <w:t>é</w:t>
      </w:r>
      <w:r w:rsidRPr="000D1819">
        <w:t xml:space="preserve">noménologie impossible. Le fond des choses est qu'en effet le sensible n'offre rien qu'on puisse dire si l'on n'est pas philosophe ou écrivain, mais que cela ne tient pas à ce qu'il serait un en Soi ineffable, mais à ce qu'on ne sait pas </w:t>
      </w:r>
      <w:r w:rsidRPr="000D1819">
        <w:rPr>
          <w:i/>
          <w:iCs/>
        </w:rPr>
        <w:t xml:space="preserve">dire. </w:t>
      </w:r>
      <w:r w:rsidRPr="000D1819">
        <w:t>Problèmes de la « réalité rétrospective » du vrai</w:t>
      </w:r>
      <w:r>
        <w:t xml:space="preserve"> – </w:t>
      </w:r>
      <w:r w:rsidRPr="000D1819">
        <w:t>Elle tient à ce que le monde, l'Être, sont polymorphisme, myst</w:t>
      </w:r>
      <w:r w:rsidRPr="000D1819">
        <w:t>è</w:t>
      </w:r>
      <w:r w:rsidRPr="000D1819">
        <w:t>re et nullement une co</w:t>
      </w:r>
      <w:r w:rsidRPr="000D1819">
        <w:t>u</w:t>
      </w:r>
      <w:r w:rsidRPr="000D1819">
        <w:t>che d'étants plats ou d'en soi</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241370">
        <w:t>« Tableau visuel » → « représentation du monde »</w:t>
      </w:r>
      <w:r>
        <w:br/>
      </w:r>
      <w:r w:rsidRPr="000D1819">
        <w:t>Todo y Nada</w:t>
      </w:r>
    </w:p>
    <w:p w:rsidR="00A4326B" w:rsidRPr="000D1819" w:rsidRDefault="00A4326B" w:rsidP="00A4326B">
      <w:pPr>
        <w:pStyle w:val="Date"/>
      </w:pPr>
      <w:r w:rsidRPr="000D1819">
        <w:t>Mai 1960</w:t>
      </w:r>
    </w:p>
    <w:p w:rsidR="00A4326B" w:rsidRPr="000D1819" w:rsidRDefault="00A4326B" w:rsidP="00A4326B">
      <w:pPr>
        <w:autoSpaceDE w:val="0"/>
        <w:autoSpaceDN w:val="0"/>
        <w:adjustRightInd w:val="0"/>
        <w:spacing w:before="120" w:after="120"/>
        <w:jc w:val="both"/>
        <w:rPr>
          <w:bCs/>
        </w:rPr>
      </w:pPr>
    </w:p>
    <w:p w:rsidR="00A4326B" w:rsidRPr="000D1819" w:rsidRDefault="00A4326B" w:rsidP="00A4326B">
      <w:pPr>
        <w:autoSpaceDE w:val="0"/>
        <w:autoSpaceDN w:val="0"/>
        <w:adjustRightInd w:val="0"/>
        <w:spacing w:before="120" w:after="120"/>
        <w:ind w:left="20"/>
        <w:jc w:val="both"/>
      </w:pPr>
      <w:r w:rsidRPr="000D1819">
        <w:t>Généraliser la critique du tableau visuel en critique de la « </w:t>
      </w:r>
      <w:r w:rsidRPr="00E023E7">
        <w:rPr>
          <w:i/>
        </w:rPr>
        <w:t>Vorstellung </w:t>
      </w:r>
      <w:r w:rsidRPr="000D1819">
        <w:t>»</w:t>
      </w:r>
      <w:r>
        <w:t> –</w:t>
      </w:r>
    </w:p>
    <w:p w:rsidR="00A4326B" w:rsidRPr="000D1819" w:rsidRDefault="00A4326B" w:rsidP="00A4326B">
      <w:pPr>
        <w:autoSpaceDE w:val="0"/>
        <w:autoSpaceDN w:val="0"/>
        <w:adjustRightInd w:val="0"/>
        <w:spacing w:before="120" w:after="120"/>
        <w:ind w:left="20"/>
        <w:jc w:val="both"/>
        <w:rPr>
          <w:i/>
          <w:iCs/>
        </w:rPr>
      </w:pPr>
      <w:r w:rsidRPr="000D1819">
        <w:t>car la critique du tableau visuel n'est pas critique du réalisme, ou de l'idéalisme (synopsis) seulement</w:t>
      </w:r>
      <w:r>
        <w:t xml:space="preserve"> – </w:t>
      </w:r>
      <w:r w:rsidRPr="000D1819">
        <w:t xml:space="preserve">C'est essentiellement critique du sens d'être donné par l'un et l'autre à la </w:t>
      </w:r>
      <w:r w:rsidRPr="00241370">
        <w:rPr>
          <w:i/>
        </w:rPr>
        <w:t xml:space="preserve">chose </w:t>
      </w:r>
      <w:r w:rsidRPr="000D1819">
        <w:t xml:space="preserve">et au </w:t>
      </w:r>
      <w:r w:rsidRPr="000D1819">
        <w:rPr>
          <w:i/>
          <w:iCs/>
        </w:rPr>
        <w:t>monde.</w:t>
      </w:r>
    </w:p>
    <w:p w:rsidR="00A4326B" w:rsidRPr="000D1819" w:rsidRDefault="00A4326B" w:rsidP="00A4326B">
      <w:pPr>
        <w:autoSpaceDE w:val="0"/>
        <w:autoSpaceDN w:val="0"/>
        <w:adjustRightInd w:val="0"/>
        <w:spacing w:before="120" w:after="120"/>
        <w:ind w:left="20"/>
        <w:jc w:val="both"/>
      </w:pPr>
      <w:r>
        <w:t>À</w:t>
      </w:r>
      <w:r w:rsidRPr="000D1819">
        <w:t xml:space="preserve"> savoir le sens d'être </w:t>
      </w:r>
      <w:r w:rsidRPr="00241370">
        <w:rPr>
          <w:i/>
        </w:rPr>
        <w:t>En Soi</w:t>
      </w:r>
      <w:r>
        <w:t xml:space="preserve"> – </w:t>
      </w:r>
      <w:r w:rsidRPr="000D1819">
        <w:t>(en soi non rapporté à ce qui seul lui donne sens : la distance, l'écart, la transcendance, la chair)</w:t>
      </w:r>
    </w:p>
    <w:p w:rsidR="00A4326B" w:rsidRPr="000D1819" w:rsidRDefault="00A4326B" w:rsidP="00A4326B">
      <w:pPr>
        <w:autoSpaceDE w:val="0"/>
        <w:autoSpaceDN w:val="0"/>
        <w:adjustRightInd w:val="0"/>
        <w:spacing w:before="120" w:after="120"/>
        <w:ind w:left="20"/>
        <w:jc w:val="both"/>
      </w:pPr>
      <w:r w:rsidRPr="000D1819">
        <w:t xml:space="preserve">or si la critique du cc tableau visuel », c'est cela, elle se généralise en critique de la </w:t>
      </w:r>
      <w:r w:rsidRPr="00241370">
        <w:rPr>
          <w:i/>
        </w:rPr>
        <w:t>Vorstellung</w:t>
      </w:r>
      <w:r w:rsidRPr="000D1819">
        <w:t xml:space="preserve"> : car si notre rapport au monde est </w:t>
      </w:r>
      <w:r w:rsidRPr="00241370">
        <w:rPr>
          <w:i/>
        </w:rPr>
        <w:t>Vor</w:t>
      </w:r>
      <w:r w:rsidRPr="00241370">
        <w:rPr>
          <w:i/>
        </w:rPr>
        <w:t>s</w:t>
      </w:r>
      <w:r w:rsidRPr="00241370">
        <w:rPr>
          <w:i/>
        </w:rPr>
        <w:t>tellung</w:t>
      </w:r>
      <w:r w:rsidRPr="000D1819">
        <w:t>, le monde « représenté » a pour sens d'être l'En Soi. P. ex. a</w:t>
      </w:r>
      <w:r w:rsidRPr="000D1819">
        <w:t>u</w:t>
      </w:r>
      <w:r w:rsidRPr="000D1819">
        <w:t>trui se représente le</w:t>
      </w:r>
      <w:r>
        <w:t xml:space="preserve"> </w:t>
      </w:r>
      <w:r w:rsidRPr="000D1819">
        <w:t xml:space="preserve">monde </w:t>
      </w:r>
      <w:r w:rsidRPr="00241370">
        <w:rPr>
          <w:i/>
        </w:rPr>
        <w:t>i. e.</w:t>
      </w:r>
      <w:r w:rsidRPr="000D1819">
        <w:t xml:space="preserve"> il y a pour lui un objet interne qui </w:t>
      </w:r>
      <w:r w:rsidRPr="00241370">
        <w:rPr>
          <w:i/>
        </w:rPr>
        <w:t>n'est</w:t>
      </w:r>
      <w:r w:rsidRPr="000D1819">
        <w:t xml:space="preserve"> nulle part, qui est </w:t>
      </w:r>
      <w:r w:rsidRPr="00241370">
        <w:rPr>
          <w:i/>
        </w:rPr>
        <w:t>idéalité</w:t>
      </w:r>
      <w:r w:rsidRPr="000D1819">
        <w:t>, et à part de quoi existe le monde m</w:t>
      </w:r>
      <w:r w:rsidRPr="000D1819">
        <w:t>ê</w:t>
      </w:r>
      <w:r w:rsidRPr="000D1819">
        <w:t>me.</w:t>
      </w:r>
    </w:p>
    <w:p w:rsidR="00A4326B" w:rsidRPr="000D1819" w:rsidRDefault="00A4326B" w:rsidP="00A4326B">
      <w:pPr>
        <w:autoSpaceDE w:val="0"/>
        <w:autoSpaceDN w:val="0"/>
        <w:adjustRightInd w:val="0"/>
        <w:spacing w:before="120" w:after="120"/>
        <w:ind w:left="20"/>
        <w:jc w:val="both"/>
      </w:pPr>
      <w:r w:rsidRPr="000D1819">
        <w:t>Ce que je veux faire, c'est restituer le monde comme sens d'Être absolume</w:t>
      </w:r>
      <w:r>
        <w:t xml:space="preserve">nt différent </w:t>
      </w:r>
      <w:r w:rsidRPr="000D1819">
        <w:t>du « représenté », à savoir comme l'Être vertical qu'aucune des « représentations » n'épuise et que toutes « atteignent », l'Être sauvage.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Ceci est à appliquer non seulement à la perception, mais aussi bien à l'Univers des vérités prédicatives et des significations. Ici aussi il faut concevoir la signification (sauvage) comme absolument distincte de l</w:t>
      </w:r>
      <w:r>
        <w:t>’</w:t>
      </w:r>
      <w:r w:rsidRPr="000D1819">
        <w:t>En Soi et de la « conscience pure »</w:t>
      </w:r>
      <w:r>
        <w:t xml:space="preserve"> – </w:t>
      </w:r>
      <w:r w:rsidRPr="000D1819">
        <w:t xml:space="preserve">la vérité (prédicative-culturelle) comme cet Individu (antérieur au singulier et au pluriel) sur lequel </w:t>
      </w:r>
      <w:r w:rsidRPr="00E023E7">
        <w:rPr>
          <w:i/>
        </w:rPr>
        <w:t>se croisent</w:t>
      </w:r>
      <w:r w:rsidRPr="000D1819">
        <w:t xml:space="preserve"> les actes de significations et dont elles sont des copeaux.</w:t>
      </w:r>
    </w:p>
    <w:p w:rsidR="00A4326B" w:rsidRPr="000D1819" w:rsidRDefault="00A4326B" w:rsidP="00A4326B">
      <w:pPr>
        <w:autoSpaceDE w:val="0"/>
        <w:autoSpaceDN w:val="0"/>
        <w:adjustRightInd w:val="0"/>
        <w:spacing w:before="120" w:after="120"/>
        <w:ind w:left="20"/>
        <w:jc w:val="both"/>
      </w:pPr>
      <w:r w:rsidRPr="000D1819">
        <w:t xml:space="preserve">La distinction des 2 </w:t>
      </w:r>
      <w:r w:rsidRPr="000D1819">
        <w:rPr>
          <w:bCs/>
        </w:rPr>
        <w:t>plans (naturel et culturel) est d'ailleurs</w:t>
      </w:r>
      <w:r>
        <w:rPr>
          <w:bCs/>
        </w:rPr>
        <w:t xml:space="preserve"> </w:t>
      </w:r>
      <w:r>
        <w:rPr>
          <w:iCs/>
        </w:rPr>
        <w:t xml:space="preserve">[307] </w:t>
      </w:r>
      <w:r w:rsidRPr="000D1819">
        <w:t>abstraite : tout est culturel en nous (notre Lebenswelt est « subjectif ») (notre perception est culturelle</w:t>
      </w:r>
      <w:r>
        <w:t xml:space="preserve"> –</w:t>
      </w:r>
      <w:r w:rsidRPr="000D1819">
        <w:t>historique) et tout est naturel en nous (même le culturel repose sur le polymorphisme de l'Être sauvage).</w:t>
      </w:r>
    </w:p>
    <w:p w:rsidR="00A4326B" w:rsidRPr="000D1819" w:rsidRDefault="00A4326B" w:rsidP="00A4326B">
      <w:pPr>
        <w:autoSpaceDE w:val="0"/>
        <w:autoSpaceDN w:val="0"/>
        <w:adjustRightInd w:val="0"/>
        <w:spacing w:before="120" w:after="120"/>
        <w:ind w:left="20"/>
        <w:jc w:val="both"/>
      </w:pPr>
      <w:r w:rsidRPr="000D1819">
        <w:t>Le sens d'être à dévoiler : il s'agit de montrer que l'ontique les « </w:t>
      </w:r>
      <w:r w:rsidRPr="00E023E7">
        <w:rPr>
          <w:i/>
        </w:rPr>
        <w:t>Erlebnisse</w:t>
      </w:r>
      <w:r w:rsidRPr="000D1819">
        <w:t> », les « sensations », les « jugements »,</w:t>
      </w:r>
      <w:r>
        <w:t xml:space="preserve"> – </w:t>
      </w:r>
      <w:r w:rsidRPr="000D1819">
        <w:t>(les objets, les « représentés », bref toutes les idéalisations de la Psyché et de la N</w:t>
      </w:r>
      <w:r w:rsidRPr="000D1819">
        <w:t>a</w:t>
      </w:r>
      <w:r w:rsidRPr="000D1819">
        <w:t>ture), tout le bri</w:t>
      </w:r>
      <w:r>
        <w:t xml:space="preserve">c </w:t>
      </w:r>
      <w:r w:rsidRPr="000D1819">
        <w:t>à brac de ces prétendues « réalités » psychiques p</w:t>
      </w:r>
      <w:r w:rsidRPr="000D1819">
        <w:t>o</w:t>
      </w:r>
      <w:r w:rsidRPr="000D1819">
        <w:t xml:space="preserve">sitives, (et lacunaires, « insulaires », sans </w:t>
      </w:r>
      <w:r w:rsidRPr="000D1819">
        <w:rPr>
          <w:i/>
          <w:iCs/>
        </w:rPr>
        <w:t xml:space="preserve">Weltlichkeit </w:t>
      </w:r>
      <w:r w:rsidRPr="00E023E7">
        <w:rPr>
          <w:iCs/>
        </w:rPr>
        <w:t>propre)</w:t>
      </w:r>
      <w:r w:rsidRPr="000D1819">
        <w:rPr>
          <w:i/>
          <w:iCs/>
        </w:rPr>
        <w:t xml:space="preserve"> </w:t>
      </w:r>
      <w:r w:rsidRPr="000D1819">
        <w:t>est en réalité découpage abstrait dans l'étoffe ontologique, dans le « corps de l'esp</w:t>
      </w:r>
      <w:r>
        <w:t>rit</w:t>
      </w:r>
      <w:r w:rsidRPr="000D1819">
        <w:t> »</w:t>
      </w:r>
      <w:r>
        <w:t xml:space="preserve"> –</w:t>
      </w:r>
    </w:p>
    <w:p w:rsidR="00A4326B" w:rsidRPr="000D1819" w:rsidRDefault="00A4326B" w:rsidP="00A4326B">
      <w:pPr>
        <w:autoSpaceDE w:val="0"/>
        <w:autoSpaceDN w:val="0"/>
        <w:adjustRightInd w:val="0"/>
        <w:spacing w:before="120" w:after="120"/>
        <w:ind w:left="20"/>
        <w:jc w:val="both"/>
      </w:pPr>
      <w:r w:rsidRPr="000D1819">
        <w:t>L'</w:t>
      </w:r>
      <w:r>
        <w:t>Ê</w:t>
      </w:r>
      <w:r w:rsidRPr="000D1819">
        <w:t>tre c'est le « lieu » où les « modes de conscience »</w:t>
      </w:r>
      <w:r>
        <w:t xml:space="preserve"> </w:t>
      </w:r>
      <w:r w:rsidRPr="000D1819">
        <w:t>s'inscrivent comme des structurations de l'Être (une manière de se penser dans une société est impliquée dans sa structure sociale), et où les structurations de l'Être sont des modes de conscience. L'intégration en soi-pour soi se fait non dans conscience absolue, mais dans Être de promiscuité. La perception du monde se fait dans le</w:t>
      </w:r>
      <w:r>
        <w:t xml:space="preserve"> m</w:t>
      </w:r>
      <w:r w:rsidRPr="000D1819">
        <w:t>onde, l'épreuve de la vérité se fait dans l'Être.</w:t>
      </w:r>
    </w:p>
    <w:p w:rsidR="00A4326B" w:rsidRPr="000D1819" w:rsidRDefault="00A4326B" w:rsidP="00A4326B">
      <w:pPr>
        <w:autoSpaceDE w:val="0"/>
        <w:autoSpaceDN w:val="0"/>
        <w:adjustRightInd w:val="0"/>
        <w:spacing w:before="120" w:after="120"/>
        <w:jc w:val="both"/>
      </w:pPr>
    </w:p>
    <w:p w:rsidR="00A4326B" w:rsidRPr="00E023E7" w:rsidRDefault="00A4326B" w:rsidP="00A4326B">
      <w:pPr>
        <w:pStyle w:val="a"/>
      </w:pPr>
      <w:r w:rsidRPr="00E023E7">
        <w:t>Sartre et l'ontologie classique</w:t>
      </w:r>
    </w:p>
    <w:p w:rsidR="00A4326B" w:rsidRDefault="00A4326B" w:rsidP="00A4326B">
      <w:pPr>
        <w:autoSpaceDE w:val="0"/>
        <w:autoSpaceDN w:val="0"/>
        <w:adjustRightInd w:val="0"/>
        <w:spacing w:before="120" w:after="120"/>
        <w:ind w:left="20"/>
        <w:jc w:val="both"/>
      </w:pPr>
    </w:p>
    <w:p w:rsidR="00A4326B" w:rsidRPr="000D1819" w:rsidRDefault="00A4326B" w:rsidP="00A4326B">
      <w:pPr>
        <w:autoSpaceDE w:val="0"/>
        <w:autoSpaceDN w:val="0"/>
        <w:adjustRightInd w:val="0"/>
        <w:spacing w:before="120" w:after="120"/>
        <w:ind w:left="20"/>
        <w:jc w:val="both"/>
      </w:pPr>
      <w:r w:rsidRPr="000D1819">
        <w:t>La Totalisation historique que Sartre suppose</w:t>
      </w:r>
      <w:r>
        <w:t xml:space="preserve"> </w:t>
      </w:r>
      <w:r w:rsidRPr="000D1819">
        <w:t>toujours,</w:t>
      </w:r>
      <w:r>
        <w:t xml:space="preserve"> – </w:t>
      </w:r>
      <w:r w:rsidRPr="000D1819">
        <w:t>c'est le reflet de son « néant ».</w:t>
      </w:r>
      <w:r>
        <w:t xml:space="preserve"> – </w:t>
      </w:r>
      <w:r w:rsidRPr="000D1819">
        <w:t>car rien, pour « être au monde », doit s'a</w:t>
      </w:r>
      <w:r w:rsidRPr="000D1819">
        <w:t>p</w:t>
      </w:r>
      <w:r w:rsidRPr="000D1819">
        <w:t>puyer sur « tout ».</w:t>
      </w:r>
    </w:p>
    <w:p w:rsidR="00A4326B"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E023E7">
        <w:t xml:space="preserve">Toucher-se toucher </w:t>
      </w:r>
      <w:r>
        <w:br/>
      </w:r>
      <w:r w:rsidRPr="00E023E7">
        <w:t xml:space="preserve">voir-se voir </w:t>
      </w:r>
      <w:r>
        <w:br/>
      </w:r>
      <w:r w:rsidRPr="00E023E7">
        <w:t>le corps, la chair comme</w:t>
      </w:r>
      <w:r w:rsidRPr="000D1819">
        <w:t xml:space="preserve"> Soi</w:t>
      </w:r>
    </w:p>
    <w:p w:rsidR="00A4326B" w:rsidRPr="000D1819" w:rsidRDefault="00A4326B" w:rsidP="00A4326B">
      <w:pPr>
        <w:pStyle w:val="Date"/>
      </w:pPr>
      <w:r w:rsidRPr="000D1819">
        <w:t>Mai 1960</w:t>
      </w:r>
    </w:p>
    <w:p w:rsidR="00A4326B" w:rsidRPr="000D1819" w:rsidRDefault="00A4326B" w:rsidP="00A4326B">
      <w:pPr>
        <w:autoSpaceDE w:val="0"/>
        <w:autoSpaceDN w:val="0"/>
        <w:adjustRightInd w:val="0"/>
        <w:spacing w:before="120" w:after="120"/>
        <w:jc w:val="both"/>
        <w:rPr>
          <w:bCs/>
        </w:rPr>
      </w:pPr>
    </w:p>
    <w:p w:rsidR="00A4326B" w:rsidRPr="000D1819" w:rsidRDefault="00A4326B" w:rsidP="00A4326B">
      <w:pPr>
        <w:autoSpaceDE w:val="0"/>
        <w:autoSpaceDN w:val="0"/>
        <w:adjustRightInd w:val="0"/>
        <w:spacing w:before="120" w:after="120"/>
        <w:ind w:left="20"/>
        <w:jc w:val="both"/>
      </w:pPr>
      <w:r w:rsidRPr="000D1819">
        <w:t>Toucher et se toucher (se toucher = touchant-touché) Ils ne coïnc</w:t>
      </w:r>
      <w:r w:rsidRPr="000D1819">
        <w:t>i</w:t>
      </w:r>
      <w:r w:rsidRPr="000D1819">
        <w:t xml:space="preserve">dent pas dans le corps : le touchant n'est jamais exactement le touché. Cela ne veut pas dire qu'ils coïncident « dans l'esprit » ou au niveau de </w:t>
      </w:r>
      <w:r w:rsidRPr="000D1819">
        <w:rPr>
          <w:i/>
          <w:iCs/>
        </w:rPr>
        <w:t>la « conscience »</w:t>
      </w:r>
      <w:r w:rsidRPr="000D1819">
        <w:t>. Il</w:t>
      </w:r>
      <w:r>
        <w:t xml:space="preserve"> faut quelque chose d'autre que </w:t>
      </w:r>
      <w:r w:rsidRPr="000D1819">
        <w:t>le corps pour que la jonction se fasse : elle se fait dans 1 intouchable. Cela d'autrui que je ne toucherai jamais. Mais ce que je ne toucherai jamais, il ne le touche pas non plus, pas de privilège du soi sur l'autre ici, ce n'est donc pas la conscience qui est l'intouchable</w:t>
      </w:r>
      <w:r>
        <w:t xml:space="preserve"> – « La conscience », ce serait du</w:t>
      </w:r>
      <w:r w:rsidRPr="000D1819">
        <w:t xml:space="preserve"> positif, et à</w:t>
      </w:r>
      <w:r>
        <w:t xml:space="preserve"> </w:t>
      </w:r>
      <w:r w:rsidRPr="000D1819">
        <w:t>propos</w:t>
      </w:r>
      <w:r>
        <w:t xml:space="preserve"> </w:t>
      </w:r>
      <w:r>
        <w:rPr>
          <w:iCs/>
        </w:rPr>
        <w:t xml:space="preserve">[308] </w:t>
      </w:r>
      <w:r w:rsidRPr="000D1819">
        <w:t>d'elle recommencerait, recomme</w:t>
      </w:r>
      <w:r w:rsidRPr="000D1819">
        <w:t>n</w:t>
      </w:r>
      <w:r w:rsidRPr="000D1819">
        <w:t xml:space="preserve">ce, </w:t>
      </w:r>
      <w:r w:rsidRPr="006858A5">
        <w:rPr>
          <w:iCs/>
        </w:rPr>
        <w:t>la</w:t>
      </w:r>
      <w:r w:rsidRPr="000D1819">
        <w:rPr>
          <w:i/>
          <w:iCs/>
        </w:rPr>
        <w:t xml:space="preserve"> </w:t>
      </w:r>
      <w:r w:rsidRPr="000D1819">
        <w:t>dualité du réfléchissant et du réfléchi, comme celle du touchant et du touché. L'intouchable, ce n'est pas un touchable en fait inacce</w:t>
      </w:r>
      <w:r w:rsidRPr="000D1819">
        <w:t>s</w:t>
      </w:r>
      <w:r w:rsidRPr="000D1819">
        <w:t>sible,</w:t>
      </w:r>
      <w:r>
        <w:t xml:space="preserve"> – </w:t>
      </w:r>
      <w:r w:rsidRPr="000D1819">
        <w:t>l'inconscient, ce n'est pas une représentation en fait inacces</w:t>
      </w:r>
      <w:r>
        <w:t>s</w:t>
      </w:r>
      <w:r>
        <w:t>i</w:t>
      </w:r>
      <w:r>
        <w:t>ble. Le négatif ici n'est pas</w:t>
      </w:r>
      <w:r w:rsidRPr="000D1819">
        <w:t xml:space="preserve"> un </w:t>
      </w:r>
      <w:r w:rsidRPr="000D1819">
        <w:rPr>
          <w:i/>
          <w:iCs/>
        </w:rPr>
        <w:t>pos</w:t>
      </w:r>
      <w:r w:rsidRPr="000D1819">
        <w:rPr>
          <w:i/>
          <w:iCs/>
        </w:rPr>
        <w:t>i</w:t>
      </w:r>
      <w:r w:rsidRPr="000D1819">
        <w:rPr>
          <w:i/>
          <w:iCs/>
        </w:rPr>
        <w:t xml:space="preserve">tif qui est ailleurs </w:t>
      </w:r>
      <w:r w:rsidRPr="000D1819">
        <w:t>(un transcendant)</w:t>
      </w:r>
      <w:r>
        <w:t xml:space="preserve"> – </w:t>
      </w:r>
      <w:r w:rsidRPr="000D1819">
        <w:t xml:space="preserve">C'est un vrai négatif, </w:t>
      </w:r>
      <w:r w:rsidRPr="006858A5">
        <w:rPr>
          <w:i/>
        </w:rPr>
        <w:t>i.</w:t>
      </w:r>
      <w:r w:rsidRPr="000D1819">
        <w:t xml:space="preserve"> </w:t>
      </w:r>
      <w:r w:rsidRPr="000D1819">
        <w:rPr>
          <w:i/>
          <w:iCs/>
        </w:rPr>
        <w:t xml:space="preserve">e. </w:t>
      </w:r>
      <w:r w:rsidRPr="000D1819">
        <w:t xml:space="preserve">une </w:t>
      </w:r>
      <w:r w:rsidRPr="000D1819">
        <w:rPr>
          <w:i/>
          <w:iCs/>
        </w:rPr>
        <w:t xml:space="preserve">Unverborgenheit </w:t>
      </w:r>
      <w:r w:rsidRPr="000D1819">
        <w:t xml:space="preserve">de la </w:t>
      </w:r>
      <w:r w:rsidRPr="000D1819">
        <w:rPr>
          <w:i/>
          <w:iCs/>
        </w:rPr>
        <w:t xml:space="preserve">Verborgenheit, </w:t>
      </w:r>
      <w:r w:rsidRPr="000D1819">
        <w:t xml:space="preserve">une </w:t>
      </w:r>
      <w:r w:rsidRPr="000D1819">
        <w:rPr>
          <w:i/>
          <w:iCs/>
        </w:rPr>
        <w:t xml:space="preserve">Urpräsentation </w:t>
      </w:r>
      <w:r w:rsidRPr="000D1819">
        <w:t xml:space="preserve">du </w:t>
      </w:r>
      <w:r w:rsidRPr="000D1819">
        <w:rPr>
          <w:i/>
          <w:iCs/>
        </w:rPr>
        <w:t xml:space="preserve">Nichturpräsentierbar, </w:t>
      </w:r>
      <w:r w:rsidRPr="000D1819">
        <w:t>autrement dit un orig</w:t>
      </w:r>
      <w:r w:rsidRPr="000D1819">
        <w:t>i</w:t>
      </w:r>
      <w:r w:rsidRPr="000D1819">
        <w:t xml:space="preserve">naire de </w:t>
      </w:r>
      <w:r w:rsidRPr="000D1819">
        <w:rPr>
          <w:i/>
          <w:iCs/>
        </w:rPr>
        <w:t xml:space="preserve">l'ailleurs, </w:t>
      </w:r>
      <w:r w:rsidRPr="000D1819">
        <w:t xml:space="preserve">un </w:t>
      </w:r>
      <w:r w:rsidRPr="000D1819">
        <w:rPr>
          <w:i/>
          <w:iCs/>
        </w:rPr>
        <w:t xml:space="preserve">Selbst </w:t>
      </w:r>
      <w:r w:rsidRPr="000D1819">
        <w:t>qui est un Autre, un Creux</w:t>
      </w:r>
      <w:r>
        <w:t xml:space="preserve"> – </w:t>
      </w:r>
      <w:r w:rsidRPr="000D1819">
        <w:t>Donc aucun sens à dire : la jonction touchant-touché se fait par la Pensée ou Con</w:t>
      </w:r>
      <w:r w:rsidRPr="000D1819">
        <w:t>s</w:t>
      </w:r>
      <w:r w:rsidRPr="000D1819">
        <w:t>cience : la Pensée ou Con</w:t>
      </w:r>
      <w:r w:rsidRPr="000D1819">
        <w:t>s</w:t>
      </w:r>
      <w:r w:rsidRPr="000D1819">
        <w:t xml:space="preserve">cience est </w:t>
      </w:r>
      <w:r w:rsidRPr="000D1819">
        <w:rPr>
          <w:i/>
          <w:iCs/>
        </w:rPr>
        <w:t xml:space="preserve">Offenheit </w:t>
      </w:r>
      <w:r w:rsidRPr="000D1819">
        <w:t>d'une corporéité à... Monde ou Être.</w:t>
      </w:r>
    </w:p>
    <w:p w:rsidR="00A4326B" w:rsidRPr="000D1819" w:rsidRDefault="00A4326B" w:rsidP="00A4326B">
      <w:pPr>
        <w:autoSpaceDE w:val="0"/>
        <w:autoSpaceDN w:val="0"/>
        <w:adjustRightInd w:val="0"/>
        <w:spacing w:before="120" w:after="120"/>
        <w:ind w:left="20"/>
        <w:jc w:val="both"/>
      </w:pPr>
      <w:r w:rsidRPr="000D1819">
        <w:t>L'intouchable (et aussi l'invisible</w:t>
      </w:r>
      <w:r>
        <w:rPr>
          <w:iCs/>
        </w:rPr>
        <w:t> </w:t>
      </w:r>
      <w:r>
        <w:rPr>
          <w:rStyle w:val="Appelnotedebasdep"/>
          <w:iCs/>
        </w:rPr>
        <w:footnoteReference w:customMarkFollows="1" w:id="140"/>
        <w:t>*</w:t>
      </w:r>
      <w:r w:rsidRPr="000D1819">
        <w:t> : car la même analyse peut être répétée pour la vision : ce qui s'oppose à ce que je me voie c'est un invisible de fait d'abord (mes yeux invisibles pour moi) mais, par-delà cet invisible (dont la lacune se comble par autrui et ma général</w:t>
      </w:r>
      <w:r w:rsidRPr="000D1819">
        <w:t>i</w:t>
      </w:r>
      <w:r w:rsidRPr="000D1819">
        <w:t>té) un invisible de droit : je ne puis me voir en mouvement, assister à</w:t>
      </w:r>
      <w:r>
        <w:t xml:space="preserve"> </w:t>
      </w:r>
      <w:r w:rsidRPr="000D1819">
        <w:t xml:space="preserve">mon mouvement. Or cet invisible de droit signifie en réalité que </w:t>
      </w:r>
      <w:r w:rsidRPr="000D1819">
        <w:rPr>
          <w:i/>
          <w:iCs/>
        </w:rPr>
        <w:t>Wah</w:t>
      </w:r>
      <w:r w:rsidRPr="000D1819">
        <w:rPr>
          <w:i/>
          <w:iCs/>
        </w:rPr>
        <w:t>r</w:t>
      </w:r>
      <w:r w:rsidRPr="000D1819">
        <w:rPr>
          <w:i/>
          <w:iCs/>
        </w:rPr>
        <w:t xml:space="preserve">nehmen </w:t>
      </w:r>
      <w:r w:rsidRPr="000D1819">
        <w:t xml:space="preserve">et </w:t>
      </w:r>
      <w:r w:rsidRPr="000D1819">
        <w:rPr>
          <w:i/>
          <w:iCs/>
        </w:rPr>
        <w:t xml:space="preserve">Sich bewegen </w:t>
      </w:r>
      <w:r w:rsidRPr="000D1819">
        <w:t xml:space="preserve">sont synonymes : c'est pour cette raison que le </w:t>
      </w:r>
      <w:r w:rsidRPr="000D1819">
        <w:rPr>
          <w:i/>
          <w:iCs/>
        </w:rPr>
        <w:t xml:space="preserve">Wahrnehmen </w:t>
      </w:r>
      <w:r w:rsidRPr="000D1819">
        <w:t xml:space="preserve">ne rejoint jamais le </w:t>
      </w:r>
      <w:r w:rsidRPr="000D1819">
        <w:rPr>
          <w:i/>
          <w:iCs/>
        </w:rPr>
        <w:t xml:space="preserve">Sich Beveren </w:t>
      </w:r>
      <w:r w:rsidRPr="000D1819">
        <w:t>qu'il veut sa</w:t>
      </w:r>
      <w:r w:rsidRPr="000D1819">
        <w:t>i</w:t>
      </w:r>
      <w:r w:rsidRPr="000D1819">
        <w:t>sir : il en est un autre. Mais, cet échec, cet invisible, atteste précis</w:t>
      </w:r>
      <w:r w:rsidRPr="000D1819">
        <w:t>é</w:t>
      </w:r>
      <w:r w:rsidRPr="000D1819">
        <w:t xml:space="preserve">ment que </w:t>
      </w:r>
      <w:r w:rsidRPr="000D1819">
        <w:rPr>
          <w:i/>
          <w:iCs/>
        </w:rPr>
        <w:t xml:space="preserve">Wahrnehmen </w:t>
      </w:r>
      <w:r w:rsidRPr="000D1819">
        <w:t xml:space="preserve">est </w:t>
      </w:r>
      <w:r w:rsidRPr="000D1819">
        <w:rPr>
          <w:i/>
          <w:iCs/>
        </w:rPr>
        <w:t xml:space="preserve">Sich bewegen, il y a </w:t>
      </w:r>
      <w:r>
        <w:t xml:space="preserve">là un </w:t>
      </w:r>
      <w:r w:rsidRPr="000D1819">
        <w:t xml:space="preserve">succès dans l'échec. </w:t>
      </w:r>
      <w:r w:rsidRPr="000D1819">
        <w:rPr>
          <w:i/>
          <w:iCs/>
        </w:rPr>
        <w:t xml:space="preserve">Wahrnehmen </w:t>
      </w:r>
      <w:r w:rsidRPr="000D1819">
        <w:t xml:space="preserve">échoue à saisir </w:t>
      </w:r>
      <w:r w:rsidRPr="000D1819">
        <w:rPr>
          <w:i/>
          <w:iCs/>
        </w:rPr>
        <w:t xml:space="preserve">Sich bewegen </w:t>
      </w:r>
      <w:r w:rsidRPr="000D1819">
        <w:t xml:space="preserve">(et je suis pour moi zéro de mouvement même dans le mouvement, </w:t>
      </w:r>
      <w:r w:rsidRPr="000D1819">
        <w:rPr>
          <w:i/>
          <w:iCs/>
        </w:rPr>
        <w:t xml:space="preserve">je ne m'éloigne pas de moi) </w:t>
      </w:r>
      <w:r w:rsidRPr="000D1819">
        <w:t>justement parce qu'ils sont homogènes et cet échec est l'épreuve de cette homogénéité : W</w:t>
      </w:r>
      <w:r w:rsidRPr="000D1819">
        <w:rPr>
          <w:i/>
          <w:iCs/>
        </w:rPr>
        <w:t xml:space="preserve">ahrnehmen </w:t>
      </w:r>
      <w:r w:rsidRPr="000D1819">
        <w:t xml:space="preserve">et </w:t>
      </w:r>
      <w:r w:rsidRPr="000D1819">
        <w:rPr>
          <w:i/>
          <w:iCs/>
        </w:rPr>
        <w:t xml:space="preserve">Sich bewegen </w:t>
      </w:r>
      <w:r w:rsidRPr="000D1819">
        <w:t>éme</w:t>
      </w:r>
      <w:r w:rsidRPr="000D1819">
        <w:t>r</w:t>
      </w:r>
      <w:r w:rsidRPr="000D1819">
        <w:t>gent l'un de l'autre. Sorte de réflexion par Ek-stase, ils sont la même touffe.</w:t>
      </w:r>
    </w:p>
    <w:p w:rsidR="00A4326B" w:rsidRPr="000D1819" w:rsidRDefault="00A4326B" w:rsidP="00A4326B">
      <w:pPr>
        <w:autoSpaceDE w:val="0"/>
        <w:autoSpaceDN w:val="0"/>
        <w:adjustRightInd w:val="0"/>
        <w:spacing w:before="120" w:after="120"/>
        <w:ind w:left="20"/>
        <w:jc w:val="both"/>
      </w:pPr>
      <w:r w:rsidRPr="000D1819">
        <w:t>Toucher, c'est se toucher. À comprendre comme : les choses sont le prolongement de mon corps et mon corps est le prolongement du monde, par lui le monde m'entoure</w:t>
      </w:r>
      <w:r>
        <w:t xml:space="preserve"> – </w:t>
      </w:r>
      <w:r w:rsidRPr="000D1819">
        <w:t>Si je ne puis toucher mon mo</w:t>
      </w:r>
      <w:r w:rsidRPr="000D1819">
        <w:t>u</w:t>
      </w:r>
      <w:r w:rsidRPr="000D1819">
        <w:t>vement, ce mouvement est entièrement tissé de contacts avec moi</w:t>
      </w:r>
      <w:r>
        <w:t xml:space="preserve"> – </w:t>
      </w:r>
      <w:r w:rsidRPr="000D1819">
        <w:t>Il faut comprendre le se toucher et le toucher comme envers l'un de l'a</w:t>
      </w:r>
      <w:r w:rsidRPr="000D1819">
        <w:t>u</w:t>
      </w:r>
      <w:r w:rsidRPr="000D1819">
        <w:t>tre</w:t>
      </w:r>
      <w:r>
        <w:t xml:space="preserve"> – </w:t>
      </w:r>
      <w:r w:rsidRPr="000D1819">
        <w:t>La négativité qui habite le toucher (et que je ne dois pas minim</w:t>
      </w:r>
      <w:r w:rsidRPr="000D1819">
        <w:t>i</w:t>
      </w:r>
      <w:r w:rsidRPr="000D1819">
        <w:t>ser : c'est elle qui fait que le corps n'est pas fait empirique, qu'il a s</w:t>
      </w:r>
      <w:r w:rsidRPr="000D1819">
        <w:t>i</w:t>
      </w:r>
      <w:r w:rsidRPr="000D1819">
        <w:t>gnification ontologique), l'intouchable du toucher, l'invisible de</w:t>
      </w:r>
      <w:r>
        <w:t xml:space="preserve"> </w:t>
      </w:r>
      <w:r w:rsidRPr="000D1819">
        <w:t>la v</w:t>
      </w:r>
      <w:r w:rsidRPr="000D1819">
        <w:t>i</w:t>
      </w:r>
      <w:r w:rsidRPr="000D1819">
        <w:t xml:space="preserve">sion, l'inconscient de la conscience (son </w:t>
      </w:r>
      <w:r>
        <w:rPr>
          <w:i/>
          <w:iCs/>
        </w:rPr>
        <w:t xml:space="preserve">punctum </w:t>
      </w:r>
      <w:r w:rsidRPr="000D1819">
        <w:rPr>
          <w:i/>
          <w:iCs/>
        </w:rPr>
        <w:t xml:space="preserve">caecum </w:t>
      </w:r>
      <w:r w:rsidRPr="000D1819">
        <w:t>central, ce</w:t>
      </w:r>
      <w:r w:rsidRPr="000D1819">
        <w:t>t</w:t>
      </w:r>
      <w:r w:rsidRPr="000D1819">
        <w:t>te cécité qui la</w:t>
      </w:r>
      <w:r>
        <w:t xml:space="preserve"> </w:t>
      </w:r>
      <w:r>
        <w:rPr>
          <w:iCs/>
        </w:rPr>
        <w:t xml:space="preserve">[309] </w:t>
      </w:r>
      <w:r w:rsidRPr="000D1819">
        <w:t xml:space="preserve">fait conscience </w:t>
      </w:r>
      <w:r>
        <w:rPr>
          <w:i/>
        </w:rPr>
        <w:t>i.</w:t>
      </w:r>
      <w:r w:rsidRPr="006858A5">
        <w:rPr>
          <w:i/>
          <w:iCs/>
        </w:rPr>
        <w:t>e</w:t>
      </w:r>
      <w:r w:rsidRPr="000D1819">
        <w:rPr>
          <w:i/>
          <w:iCs/>
        </w:rPr>
        <w:t xml:space="preserve">. </w:t>
      </w:r>
      <w:r w:rsidRPr="000D1819">
        <w:t xml:space="preserve">saisie indirecte et </w:t>
      </w:r>
      <w:r w:rsidRPr="000D1819">
        <w:rPr>
          <w:i/>
          <w:iCs/>
        </w:rPr>
        <w:t xml:space="preserve">renversée </w:t>
      </w:r>
      <w:r w:rsidRPr="000D1819">
        <w:t xml:space="preserve">de toutes choses) c'est </w:t>
      </w:r>
      <w:r w:rsidRPr="000D1819">
        <w:rPr>
          <w:i/>
          <w:iCs/>
        </w:rPr>
        <w:t xml:space="preserve">l'autre côté ou l'envers </w:t>
      </w:r>
      <w:r w:rsidRPr="000D1819">
        <w:t>(ou l'autre dimensionn</w:t>
      </w:r>
      <w:r w:rsidRPr="000D1819">
        <w:t>a</w:t>
      </w:r>
      <w:r w:rsidRPr="000D1819">
        <w:t>lité) de l'Être sensible ; on ne peut dire qu'il y soit, quoiqu'il y ait ass</w:t>
      </w:r>
      <w:r w:rsidRPr="000D1819">
        <w:t>u</w:t>
      </w:r>
      <w:r w:rsidRPr="000D1819">
        <w:t xml:space="preserve">rément des points où </w:t>
      </w:r>
      <w:r w:rsidRPr="00C216DA">
        <w:rPr>
          <w:iCs/>
        </w:rPr>
        <w:t xml:space="preserve">il </w:t>
      </w:r>
      <w:r w:rsidRPr="000D1819">
        <w:rPr>
          <w:i/>
          <w:iCs/>
        </w:rPr>
        <w:t>n'est pas</w:t>
      </w:r>
      <w:r>
        <w:rPr>
          <w:i/>
          <w:iCs/>
        </w:rPr>
        <w:t xml:space="preserve"> </w:t>
      </w:r>
      <w:r>
        <w:rPr>
          <w:iCs/>
        </w:rPr>
        <w:t xml:space="preserve">– </w:t>
      </w:r>
      <w:r w:rsidRPr="00C216DA">
        <w:rPr>
          <w:iCs/>
        </w:rPr>
        <w:t>Il y</w:t>
      </w:r>
      <w:r w:rsidRPr="000D1819">
        <w:rPr>
          <w:i/>
          <w:iCs/>
        </w:rPr>
        <w:t xml:space="preserve"> </w:t>
      </w:r>
      <w:r w:rsidRPr="000D1819">
        <w:t>est d'une présence par investi</w:t>
      </w:r>
      <w:r w:rsidRPr="000D1819">
        <w:t>s</w:t>
      </w:r>
      <w:r w:rsidRPr="000D1819">
        <w:t xml:space="preserve">sement dans une autre dimensionnalité, d'une présence de « double fond » la chair, le </w:t>
      </w:r>
      <w:r w:rsidRPr="000D1819">
        <w:rPr>
          <w:i/>
          <w:iCs/>
        </w:rPr>
        <w:t xml:space="preserve">Leib, </w:t>
      </w:r>
      <w:r w:rsidRPr="000D1819">
        <w:t xml:space="preserve">ce n'est pas une somme de </w:t>
      </w:r>
      <w:r w:rsidRPr="000D1819">
        <w:rPr>
          <w:i/>
          <w:iCs/>
        </w:rPr>
        <w:t xml:space="preserve">se toucher </w:t>
      </w:r>
      <w:r w:rsidRPr="000D1819">
        <w:t>(de « sensations tact</w:t>
      </w:r>
      <w:r w:rsidRPr="000D1819">
        <w:t>i</w:t>
      </w:r>
      <w:r w:rsidRPr="000D1819">
        <w:t>les »), mais pas non plus une somme de sensations tactiles + des « kinesthèses », c'est un « je peux »</w:t>
      </w:r>
      <w:r>
        <w:t xml:space="preserve"> – </w:t>
      </w:r>
      <w:r w:rsidRPr="000D1819">
        <w:t>Le schéma corp</w:t>
      </w:r>
      <w:r w:rsidRPr="000D1819">
        <w:t>o</w:t>
      </w:r>
      <w:r w:rsidRPr="000D1819">
        <w:t xml:space="preserve">rel ne serait pas </w:t>
      </w:r>
      <w:r w:rsidRPr="000D1819">
        <w:rPr>
          <w:i/>
          <w:iCs/>
        </w:rPr>
        <w:t xml:space="preserve">schéma </w:t>
      </w:r>
      <w:r w:rsidRPr="000D1819">
        <w:t xml:space="preserve">s'il n'était ce contact </w:t>
      </w:r>
      <w:r w:rsidRPr="00C216DA">
        <w:rPr>
          <w:i/>
        </w:rPr>
        <w:t>de soi à soi</w:t>
      </w:r>
      <w:r>
        <w:t xml:space="preserve"> (qui</w:t>
      </w:r>
      <w:r w:rsidRPr="000D1819">
        <w:t xml:space="preserve"> est pl</w:t>
      </w:r>
      <w:r w:rsidRPr="000D1819">
        <w:t>u</w:t>
      </w:r>
      <w:r w:rsidRPr="000D1819">
        <w:t xml:space="preserve">tôt </w:t>
      </w:r>
      <w:r w:rsidRPr="000D1819">
        <w:rPr>
          <w:i/>
          <w:iCs/>
        </w:rPr>
        <w:t xml:space="preserve">non-différence) </w:t>
      </w:r>
      <w:r w:rsidRPr="000D1819">
        <w:t>(présentation commune à... X)</w:t>
      </w:r>
      <w:r>
        <w:t>.</w:t>
      </w:r>
    </w:p>
    <w:p w:rsidR="00A4326B" w:rsidRPr="000D1819" w:rsidRDefault="00A4326B" w:rsidP="00A4326B">
      <w:pPr>
        <w:autoSpaceDE w:val="0"/>
        <w:autoSpaceDN w:val="0"/>
        <w:adjustRightInd w:val="0"/>
        <w:spacing w:before="120" w:after="120"/>
        <w:ind w:left="20"/>
        <w:jc w:val="both"/>
      </w:pPr>
      <w:r w:rsidRPr="000D1819">
        <w:t>La chair du monde, (le « quale ») est indivision de cet Être sens</w:t>
      </w:r>
      <w:r w:rsidRPr="000D1819">
        <w:t>i</w:t>
      </w:r>
      <w:r w:rsidRPr="000D1819">
        <w:t>ble que je suis, et de tout le reste qui se sent en moi, indivision plaisir-réalité</w:t>
      </w:r>
      <w:r>
        <w:t xml:space="preserve"> –</w:t>
      </w:r>
    </w:p>
    <w:p w:rsidR="00A4326B" w:rsidRPr="000D1819" w:rsidRDefault="00A4326B" w:rsidP="00A4326B">
      <w:pPr>
        <w:autoSpaceDE w:val="0"/>
        <w:autoSpaceDN w:val="0"/>
        <w:adjustRightInd w:val="0"/>
        <w:spacing w:before="120" w:after="120"/>
        <w:ind w:left="20"/>
        <w:jc w:val="both"/>
      </w:pPr>
      <w:r w:rsidRPr="000D1819">
        <w:t xml:space="preserve">La chair </w:t>
      </w:r>
      <w:r w:rsidRPr="000D1819">
        <w:rPr>
          <w:i/>
          <w:iCs/>
        </w:rPr>
        <w:t xml:space="preserve">est phénomène de miroir </w:t>
      </w:r>
      <w:r w:rsidRPr="000D1819">
        <w:t>et le miroir est extension</w:t>
      </w:r>
      <w:r>
        <w:t xml:space="preserve"> </w:t>
      </w:r>
      <w:r w:rsidRPr="000D1819">
        <w:t xml:space="preserve">de mon rapport à mon corps. Miroir = réalisation d'un </w:t>
      </w:r>
      <w:r w:rsidRPr="000D1819">
        <w:rPr>
          <w:i/>
          <w:iCs/>
        </w:rPr>
        <w:t>Bild</w:t>
      </w:r>
      <w:r>
        <w:rPr>
          <w:i/>
          <w:iCs/>
        </w:rPr>
        <w:t xml:space="preserve"> </w:t>
      </w:r>
      <w:r w:rsidRPr="000D1819">
        <w:t>de la chose, et ra</w:t>
      </w:r>
      <w:r w:rsidRPr="000D1819">
        <w:t>p</w:t>
      </w:r>
      <w:r w:rsidRPr="000D1819">
        <w:t>port moi-mon ombre = réalisation d'un</w:t>
      </w:r>
      <w:r>
        <w:t xml:space="preserve"> </w:t>
      </w:r>
      <w:r w:rsidRPr="000D1819">
        <w:rPr>
          <w:i/>
          <w:iCs/>
        </w:rPr>
        <w:t xml:space="preserve">Wesen </w:t>
      </w:r>
      <w:r w:rsidRPr="000D1819">
        <w:t>(verbal) : extraction de l'essence de la chose, de la</w:t>
      </w:r>
      <w:r>
        <w:t xml:space="preserve"> </w:t>
      </w:r>
      <w:r w:rsidRPr="000D1819">
        <w:t>pellicule de l'Être ou de son « Apparence »</w:t>
      </w:r>
      <w:r>
        <w:t xml:space="preserve"> – </w:t>
      </w:r>
      <w:r w:rsidRPr="000D1819">
        <w:t>Se toucher,</w:t>
      </w:r>
      <w:r>
        <w:t xml:space="preserve"> </w:t>
      </w:r>
      <w:r w:rsidRPr="000D1819">
        <w:t xml:space="preserve">se voir , c'est obtenir de soi un tel extrait spéculaire. </w:t>
      </w:r>
      <w:r w:rsidRPr="00C216DA">
        <w:rPr>
          <w:i/>
        </w:rPr>
        <w:t>I.</w:t>
      </w:r>
      <w:r w:rsidRPr="000D1819">
        <w:t xml:space="preserve"> </w:t>
      </w:r>
      <w:r w:rsidRPr="000D1819">
        <w:rPr>
          <w:i/>
          <w:iCs/>
        </w:rPr>
        <w:t>e.</w:t>
      </w:r>
      <w:r>
        <w:rPr>
          <w:i/>
          <w:iCs/>
        </w:rPr>
        <w:t xml:space="preserve"> </w:t>
      </w:r>
      <w:r w:rsidRPr="000D1819">
        <w:t>fission de l'apparence et de l'Être</w:t>
      </w:r>
      <w:r>
        <w:t xml:space="preserve"> – </w:t>
      </w:r>
      <w:r w:rsidRPr="000D1819">
        <w:t>fission qui a lieu déjà</w:t>
      </w:r>
      <w:r>
        <w:t xml:space="preserve"> </w:t>
      </w:r>
      <w:r w:rsidRPr="000D1819">
        <w:t>dans le to</w:t>
      </w:r>
      <w:r w:rsidRPr="000D1819">
        <w:t>u</w:t>
      </w:r>
      <w:r w:rsidRPr="000D1819">
        <w:t>cher (dualité du touchant et du touché) et qui,</w:t>
      </w:r>
      <w:r>
        <w:t xml:space="preserve"> </w:t>
      </w:r>
      <w:r w:rsidRPr="000D1819">
        <w:t>avec le miroir (Narci</w:t>
      </w:r>
      <w:r w:rsidRPr="000D1819">
        <w:t>s</w:t>
      </w:r>
      <w:r w:rsidRPr="000D1819">
        <w:t>se) n'est que plus profonde adhérence à</w:t>
      </w:r>
      <w:r>
        <w:t xml:space="preserve"> </w:t>
      </w:r>
      <w:r w:rsidRPr="000D1819">
        <w:t xml:space="preserve">Soi. La </w:t>
      </w:r>
      <w:r w:rsidRPr="000D1819">
        <w:rPr>
          <w:i/>
          <w:iCs/>
        </w:rPr>
        <w:t xml:space="preserve">projection </w:t>
      </w:r>
      <w:r w:rsidRPr="000D1819">
        <w:t xml:space="preserve">visuelle du monde en </w:t>
      </w:r>
      <w:r>
        <w:t>moi</w:t>
      </w:r>
      <w:r w:rsidRPr="000D1819">
        <w:t xml:space="preserve"> à comprendre</w:t>
      </w:r>
      <w:r>
        <w:t xml:space="preserve"> </w:t>
      </w:r>
      <w:r w:rsidRPr="000D1819">
        <w:t>non comme rapport intra-objectif ch</w:t>
      </w:r>
      <w:r w:rsidRPr="000D1819">
        <w:t>o</w:t>
      </w:r>
      <w:r w:rsidRPr="000D1819">
        <w:t>ses-mon corps. Mais</w:t>
      </w:r>
      <w:r>
        <w:t xml:space="preserve"> </w:t>
      </w:r>
      <w:r w:rsidRPr="000D1819">
        <w:t xml:space="preserve">comme rapport ombre-corps, communauté de </w:t>
      </w:r>
      <w:r w:rsidRPr="000D1819">
        <w:rPr>
          <w:i/>
          <w:iCs/>
        </w:rPr>
        <w:t xml:space="preserve">Wesen </w:t>
      </w:r>
      <w:r w:rsidRPr="000D1819">
        <w:t>verbal et</w:t>
      </w:r>
      <w:r>
        <w:t xml:space="preserve"> </w:t>
      </w:r>
      <w:r w:rsidRPr="000D1819">
        <w:t>donc finalement phénomène « ressemblance », tran</w:t>
      </w:r>
      <w:r w:rsidRPr="000D1819">
        <w:t>s</w:t>
      </w:r>
      <w:r w:rsidRPr="000D1819">
        <w:t>cendance.</w:t>
      </w:r>
    </w:p>
    <w:p w:rsidR="00A4326B" w:rsidRPr="000D1819" w:rsidRDefault="00A4326B" w:rsidP="00A4326B">
      <w:pPr>
        <w:autoSpaceDE w:val="0"/>
        <w:autoSpaceDN w:val="0"/>
        <w:adjustRightInd w:val="0"/>
        <w:spacing w:before="120" w:after="120"/>
        <w:ind w:left="20"/>
        <w:jc w:val="both"/>
        <w:rPr>
          <w:i/>
          <w:iCs/>
        </w:rPr>
      </w:pPr>
      <w:r w:rsidRPr="000D1819">
        <w:t xml:space="preserve">L'écart vision-toucher (non </w:t>
      </w:r>
      <w:r w:rsidRPr="000D1819">
        <w:rPr>
          <w:i/>
          <w:iCs/>
        </w:rPr>
        <w:t xml:space="preserve">superposables, </w:t>
      </w:r>
      <w:r>
        <w:t xml:space="preserve">un des </w:t>
      </w:r>
      <w:r w:rsidRPr="000D1819">
        <w:t>univers en porte à faux sur l</w:t>
      </w:r>
      <w:r>
        <w:t xml:space="preserve">'autre) à comprendre comme cas </w:t>
      </w:r>
      <w:r w:rsidRPr="000D1819">
        <w:t xml:space="preserve">plus frappant du porte à faux qui existe à l'intérieur de chaque sens et qui fait de </w:t>
      </w:r>
      <w:r w:rsidRPr="000D1819">
        <w:rPr>
          <w:i/>
          <w:iCs/>
        </w:rPr>
        <w:t>lui « eine Art der Reflexion ».</w:t>
      </w:r>
    </w:p>
    <w:p w:rsidR="00A4326B" w:rsidRPr="000D1819" w:rsidRDefault="00A4326B" w:rsidP="00A4326B">
      <w:pPr>
        <w:autoSpaceDE w:val="0"/>
        <w:autoSpaceDN w:val="0"/>
        <w:adjustRightInd w:val="0"/>
        <w:spacing w:before="120" w:after="120"/>
        <w:ind w:left="20"/>
        <w:jc w:val="both"/>
      </w:pPr>
      <w:r w:rsidRPr="000D1819">
        <w:t xml:space="preserve">Cet écart, dira-t-on, c'est simplement fait de notre </w:t>
      </w:r>
      <w:r w:rsidRPr="000D1819">
        <w:rPr>
          <w:i/>
          <w:iCs/>
        </w:rPr>
        <w:t xml:space="preserve">organisation, </w:t>
      </w:r>
      <w:r w:rsidRPr="000D1819">
        <w:t>de présence de tels récepteurs avec tels seuils, etc...</w:t>
      </w:r>
    </w:p>
    <w:p w:rsidR="00A4326B" w:rsidRPr="000D1819" w:rsidRDefault="00A4326B" w:rsidP="00A4326B">
      <w:pPr>
        <w:autoSpaceDE w:val="0"/>
        <w:autoSpaceDN w:val="0"/>
        <w:adjustRightInd w:val="0"/>
        <w:spacing w:before="120" w:after="120"/>
        <w:ind w:left="20"/>
        <w:jc w:val="both"/>
      </w:pPr>
      <w:r w:rsidRPr="000D1819">
        <w:t xml:space="preserve">Je ne dis pas le contraire. Ce que je dis, c'est que ces </w:t>
      </w:r>
      <w:r w:rsidRPr="000D1819">
        <w:rPr>
          <w:i/>
          <w:iCs/>
        </w:rPr>
        <w:t xml:space="preserve">faits </w:t>
      </w:r>
      <w:r w:rsidRPr="000D1819">
        <w:t xml:space="preserve">n'ont pas </w:t>
      </w:r>
      <w:r w:rsidRPr="000D1819">
        <w:rPr>
          <w:i/>
          <w:iCs/>
        </w:rPr>
        <w:t xml:space="preserve">pouvoir explicatif. </w:t>
      </w:r>
      <w:r w:rsidRPr="00C216DA">
        <w:rPr>
          <w:iCs/>
        </w:rPr>
        <w:t>Ils</w:t>
      </w:r>
      <w:r w:rsidRPr="000D1819">
        <w:rPr>
          <w:i/>
          <w:iCs/>
        </w:rPr>
        <w:t xml:space="preserve"> </w:t>
      </w:r>
      <w:r w:rsidRPr="000D1819">
        <w:t>expriment autrement un relief ontologique qu'ils ne peuvent pas effacer en l'incorporant à plan unique de causalité ph</w:t>
      </w:r>
      <w:r w:rsidRPr="000D1819">
        <w:t>y</w:t>
      </w:r>
      <w:r w:rsidRPr="000D1819">
        <w:t xml:space="preserve">sique, puisqu'il </w:t>
      </w:r>
      <w:r>
        <w:t>n’y</w:t>
      </w:r>
      <w:r w:rsidRPr="000D1819">
        <w:rPr>
          <w:i/>
          <w:iCs/>
        </w:rPr>
        <w:t xml:space="preserve"> </w:t>
      </w:r>
      <w:r w:rsidRPr="000D1819">
        <w:t>a pas d'explication physique de la constitution des « points singuliers » que sont nos corps (</w:t>
      </w:r>
      <w:r w:rsidRPr="00843E49">
        <w:rPr>
          <w:i/>
        </w:rPr>
        <w:t>cf.</w:t>
      </w:r>
      <w:r w:rsidRPr="000D1819">
        <w:t xml:space="preserve"> F. Meyer)</w:t>
      </w:r>
      <w:r>
        <w:rPr>
          <w:iCs/>
        </w:rPr>
        <w:t> </w:t>
      </w:r>
      <w:r>
        <w:rPr>
          <w:rStyle w:val="Appelnotedebasdep"/>
          <w:iCs/>
        </w:rPr>
        <w:footnoteReference w:customMarkFollows="1" w:id="141"/>
        <w:t>*</w:t>
      </w:r>
      <w:r w:rsidRPr="000D1819">
        <w:t xml:space="preserve"> ni donc n</w:t>
      </w:r>
      <w:r w:rsidRPr="000D1819">
        <w:t>o</w:t>
      </w:r>
      <w:r w:rsidRPr="000D1819">
        <w:t>tre esthésiologie</w:t>
      </w:r>
      <w:r>
        <w:t xml:space="preserve"> –</w:t>
      </w:r>
    </w:p>
    <w:p w:rsidR="00A4326B" w:rsidRPr="000D1819" w:rsidRDefault="00A4326B" w:rsidP="00A4326B">
      <w:pPr>
        <w:autoSpaceDE w:val="0"/>
        <w:autoSpaceDN w:val="0"/>
        <w:adjustRightInd w:val="0"/>
        <w:spacing w:before="120" w:after="120"/>
        <w:ind w:left="20"/>
        <w:jc w:val="both"/>
      </w:pPr>
      <w:r w:rsidRPr="000D1819">
        <w:t>La phénoménologie est ici reconnaissance de ceci que le</w:t>
      </w:r>
      <w:r>
        <w:t xml:space="preserve"> [310] </w:t>
      </w:r>
      <w:r w:rsidRPr="000D1819">
        <w:t xml:space="preserve">monde théoriquement </w:t>
      </w:r>
      <w:r w:rsidRPr="00C216DA">
        <w:rPr>
          <w:i/>
        </w:rPr>
        <w:t>complet</w:t>
      </w:r>
      <w:r w:rsidRPr="000D1819">
        <w:t xml:space="preserve">, plein, de l'explication physique ne l'est pas, et que donc il faut considérer comme ultime, inexplicable, et </w:t>
      </w:r>
      <w:r w:rsidRPr="000D1819">
        <w:rPr>
          <w:i/>
          <w:iCs/>
        </w:rPr>
        <w:t xml:space="preserve">donc comme </w:t>
      </w:r>
      <w:r w:rsidRPr="000D1819">
        <w:t xml:space="preserve">monde par </w:t>
      </w:r>
      <w:r w:rsidRPr="000D1819">
        <w:rPr>
          <w:i/>
          <w:iCs/>
        </w:rPr>
        <w:t xml:space="preserve">lui-même </w:t>
      </w:r>
      <w:r w:rsidRPr="000D1819">
        <w:t xml:space="preserve">l'ensemble de notre expérience de l'être sensible et des hommes. Monde par lui-même : </w:t>
      </w:r>
      <w:r w:rsidRPr="00C216DA">
        <w:rPr>
          <w:i/>
        </w:rPr>
        <w:t>i.e</w:t>
      </w:r>
      <w:r w:rsidRPr="000D1819">
        <w:t>., il faut tr</w:t>
      </w:r>
      <w:r w:rsidRPr="000D1819">
        <w:t>a</w:t>
      </w:r>
      <w:r w:rsidRPr="000D1819">
        <w:t xml:space="preserve">duire en </w:t>
      </w:r>
      <w:r w:rsidRPr="00C216DA">
        <w:rPr>
          <w:i/>
        </w:rPr>
        <w:t xml:space="preserve">logique </w:t>
      </w:r>
      <w:r w:rsidRPr="000D1819">
        <w:rPr>
          <w:i/>
          <w:iCs/>
        </w:rPr>
        <w:t xml:space="preserve">perceptive ce </w:t>
      </w:r>
      <w:r w:rsidRPr="000D1819">
        <w:t>que la science et la psychologie posit</w:t>
      </w:r>
      <w:r w:rsidRPr="000D1819">
        <w:t>i</w:t>
      </w:r>
      <w:r w:rsidRPr="000D1819">
        <w:t xml:space="preserve">ve traitent comme fragments </w:t>
      </w:r>
      <w:r w:rsidRPr="000D1819">
        <w:rPr>
          <w:i/>
          <w:iCs/>
        </w:rPr>
        <w:t xml:space="preserve">absque praemissis </w:t>
      </w:r>
      <w:r w:rsidRPr="000D1819">
        <w:t>de l'En Soi.</w:t>
      </w:r>
    </w:p>
    <w:p w:rsidR="00A4326B" w:rsidRPr="000D1819" w:rsidRDefault="00A4326B" w:rsidP="00A4326B">
      <w:pPr>
        <w:autoSpaceDE w:val="0"/>
        <w:autoSpaceDN w:val="0"/>
        <w:adjustRightInd w:val="0"/>
        <w:ind w:left="2160" w:firstLine="0"/>
        <w:jc w:val="both"/>
      </w:pPr>
      <w:r w:rsidRPr="000D1819">
        <w:t>toucher-se toucher</w:t>
      </w:r>
    </w:p>
    <w:p w:rsidR="00A4326B" w:rsidRDefault="00A4326B" w:rsidP="00A4326B">
      <w:pPr>
        <w:autoSpaceDE w:val="0"/>
        <w:autoSpaceDN w:val="0"/>
        <w:adjustRightInd w:val="0"/>
        <w:ind w:left="2160" w:firstLine="0"/>
        <w:jc w:val="both"/>
      </w:pPr>
      <w:r w:rsidRPr="000D1819">
        <w:t>(les choses</w:t>
      </w:r>
    </w:p>
    <w:p w:rsidR="00A4326B" w:rsidRDefault="00A4326B" w:rsidP="00A4326B">
      <w:pPr>
        <w:autoSpaceDE w:val="0"/>
        <w:autoSpaceDN w:val="0"/>
        <w:adjustRightInd w:val="0"/>
        <w:ind w:left="2160" w:firstLine="0"/>
        <w:jc w:val="both"/>
      </w:pPr>
      <w:r w:rsidRPr="000D1819">
        <w:t xml:space="preserve">le corps propre) </w:t>
      </w:r>
    </w:p>
    <w:p w:rsidR="00A4326B" w:rsidRDefault="00A4326B" w:rsidP="00A4326B">
      <w:pPr>
        <w:autoSpaceDE w:val="0"/>
        <w:autoSpaceDN w:val="0"/>
        <w:adjustRightInd w:val="0"/>
        <w:ind w:left="2160" w:firstLine="0"/>
        <w:jc w:val="both"/>
      </w:pPr>
      <w:r w:rsidRPr="000D1819">
        <w:t xml:space="preserve">voir-se voir </w:t>
      </w:r>
    </w:p>
    <w:p w:rsidR="00A4326B" w:rsidRDefault="00A4326B" w:rsidP="00A4326B">
      <w:pPr>
        <w:autoSpaceDE w:val="0"/>
        <w:autoSpaceDN w:val="0"/>
        <w:adjustRightInd w:val="0"/>
        <w:ind w:left="2160" w:firstLine="0"/>
        <w:jc w:val="both"/>
      </w:pPr>
      <w:r w:rsidRPr="000D1819">
        <w:t>entendre-</w:t>
      </w:r>
      <w:r w:rsidRPr="00C216DA">
        <w:rPr>
          <w:i/>
        </w:rPr>
        <w:t>s'entendre</w:t>
      </w:r>
      <w:r w:rsidRPr="000D1819">
        <w:t xml:space="preserve"> (Radio) </w:t>
      </w:r>
    </w:p>
    <w:p w:rsidR="00A4326B" w:rsidRDefault="00A4326B" w:rsidP="00A4326B">
      <w:pPr>
        <w:autoSpaceDE w:val="0"/>
        <w:autoSpaceDN w:val="0"/>
        <w:adjustRightInd w:val="0"/>
        <w:ind w:left="2160" w:firstLine="0"/>
        <w:jc w:val="both"/>
      </w:pPr>
      <w:r>
        <w:t>comprendre-parler</w:t>
      </w:r>
    </w:p>
    <w:p w:rsidR="00A4326B" w:rsidRPr="000D1819" w:rsidRDefault="00A4326B" w:rsidP="00A4326B">
      <w:pPr>
        <w:autoSpaceDE w:val="0"/>
        <w:autoSpaceDN w:val="0"/>
        <w:adjustRightInd w:val="0"/>
        <w:ind w:left="2160" w:firstLine="0"/>
        <w:jc w:val="both"/>
      </w:pPr>
      <w:r w:rsidRPr="000D1819">
        <w:t>entendre-chanter</w:t>
      </w:r>
    </w:p>
    <w:p w:rsidR="00A4326B" w:rsidRPr="000D1819" w:rsidRDefault="00A4326B" w:rsidP="00A4326B">
      <w:pPr>
        <w:autoSpaceDE w:val="0"/>
        <w:autoSpaceDN w:val="0"/>
        <w:adjustRightInd w:val="0"/>
        <w:ind w:left="2160" w:firstLine="0"/>
        <w:jc w:val="both"/>
      </w:pPr>
    </w:p>
    <w:p w:rsidR="00A4326B" w:rsidRDefault="00A4326B" w:rsidP="00A4326B">
      <w:pPr>
        <w:autoSpaceDE w:val="0"/>
        <w:autoSpaceDN w:val="0"/>
        <w:adjustRightInd w:val="0"/>
        <w:ind w:left="2160" w:firstLine="0"/>
        <w:jc w:val="both"/>
      </w:pPr>
      <w:r w:rsidRPr="000D1819">
        <w:t xml:space="preserve">Unité par </w:t>
      </w:r>
      <w:r w:rsidRPr="00517877">
        <w:rPr>
          <w:i/>
        </w:rPr>
        <w:t>nervure</w:t>
      </w:r>
      <w:r w:rsidRPr="000D1819">
        <w:t xml:space="preserve"> </w:t>
      </w:r>
    </w:p>
    <w:p w:rsidR="00A4326B" w:rsidRPr="000D1819" w:rsidRDefault="00A4326B" w:rsidP="00A4326B">
      <w:pPr>
        <w:autoSpaceDE w:val="0"/>
        <w:autoSpaceDN w:val="0"/>
        <w:adjustRightInd w:val="0"/>
        <w:ind w:left="2160" w:firstLine="0"/>
        <w:jc w:val="both"/>
      </w:pPr>
      <w:r w:rsidRPr="000D1819">
        <w:t>pré-objective</w:t>
      </w:r>
      <w:r>
        <w:t xml:space="preserve"> –</w:t>
      </w:r>
    </w:p>
    <w:p w:rsidR="00A4326B" w:rsidRDefault="00A4326B" w:rsidP="00A4326B">
      <w:pPr>
        <w:tabs>
          <w:tab w:val="left" w:pos="2160"/>
        </w:tabs>
        <w:autoSpaceDE w:val="0"/>
        <w:autoSpaceDN w:val="0"/>
        <w:adjustRightInd w:val="0"/>
        <w:ind w:firstLine="357"/>
        <w:jc w:val="both"/>
      </w:pPr>
      <w:r>
        <w:t>Le toucher =</w:t>
      </w:r>
      <w:r>
        <w:tab/>
      </w:r>
      <w:r w:rsidRPr="000D1819">
        <w:t xml:space="preserve">mouvement qui touche </w:t>
      </w:r>
    </w:p>
    <w:p w:rsidR="00A4326B" w:rsidRPr="000D1819" w:rsidRDefault="00A4326B" w:rsidP="00A4326B">
      <w:pPr>
        <w:autoSpaceDE w:val="0"/>
        <w:autoSpaceDN w:val="0"/>
        <w:adjustRightInd w:val="0"/>
        <w:ind w:left="1321" w:firstLine="357"/>
        <w:jc w:val="both"/>
      </w:pPr>
      <w:r>
        <w:tab/>
      </w:r>
      <w:r w:rsidRPr="000D1819">
        <w:t>et mouvement qui est touché</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Pour élucider </w:t>
      </w:r>
      <w:r w:rsidRPr="000D1819">
        <w:rPr>
          <w:i/>
          <w:iCs/>
        </w:rPr>
        <w:t xml:space="preserve">Wahrnehmen </w:t>
      </w:r>
      <w:r w:rsidRPr="00ED0F04">
        <w:rPr>
          <w:iCs/>
        </w:rPr>
        <w:t>et</w:t>
      </w:r>
      <w:r w:rsidRPr="000D1819">
        <w:rPr>
          <w:i/>
          <w:iCs/>
        </w:rPr>
        <w:t xml:space="preserve"> </w:t>
      </w:r>
      <w:r w:rsidRPr="00ED0F04">
        <w:rPr>
          <w:i/>
        </w:rPr>
        <w:t>Sich bewegen</w:t>
      </w:r>
      <w:r w:rsidRPr="000D1819">
        <w:t xml:space="preserve">, montrer qu'aucun </w:t>
      </w:r>
      <w:r w:rsidRPr="000D1819">
        <w:rPr>
          <w:i/>
          <w:iCs/>
        </w:rPr>
        <w:t xml:space="preserve">Wahrnehmen </w:t>
      </w:r>
      <w:r w:rsidRPr="000D1819">
        <w:t xml:space="preserve">ne perçoit qu'à condition d'être </w:t>
      </w:r>
      <w:r w:rsidRPr="00ED0F04">
        <w:rPr>
          <w:i/>
        </w:rPr>
        <w:t xml:space="preserve">Soi </w:t>
      </w:r>
      <w:r w:rsidRPr="000D1819">
        <w:rPr>
          <w:i/>
          <w:iCs/>
        </w:rPr>
        <w:t>de mouvement</w:t>
      </w:r>
      <w:r w:rsidRPr="000D1819">
        <w:t>.</w:t>
      </w:r>
    </w:p>
    <w:p w:rsidR="00A4326B" w:rsidRPr="000D1819" w:rsidRDefault="00A4326B" w:rsidP="00A4326B">
      <w:pPr>
        <w:autoSpaceDE w:val="0"/>
        <w:autoSpaceDN w:val="0"/>
        <w:adjustRightInd w:val="0"/>
        <w:spacing w:before="120" w:after="120"/>
        <w:ind w:left="20"/>
        <w:jc w:val="both"/>
        <w:rPr>
          <w:i/>
          <w:iCs/>
        </w:rPr>
      </w:pPr>
      <w:r w:rsidRPr="00ED0F04">
        <w:rPr>
          <w:i/>
        </w:rPr>
        <w:t>Le mouvement propre</w:t>
      </w:r>
      <w:r w:rsidRPr="000D1819">
        <w:t xml:space="preserve">, attestation d'une </w:t>
      </w:r>
      <w:r w:rsidRPr="000D1819">
        <w:rPr>
          <w:i/>
          <w:iCs/>
        </w:rPr>
        <w:t xml:space="preserve">chose-sujet </w:t>
      </w:r>
      <w:r w:rsidRPr="000D1819">
        <w:t xml:space="preserve">mouvement comme des. choses, mais mouvement </w:t>
      </w:r>
      <w:r>
        <w:rPr>
          <w:i/>
          <w:iCs/>
        </w:rPr>
        <w:t>que je fais –</w:t>
      </w:r>
    </w:p>
    <w:p w:rsidR="00A4326B" w:rsidRPr="000D1819" w:rsidRDefault="00A4326B" w:rsidP="00A4326B">
      <w:pPr>
        <w:autoSpaceDE w:val="0"/>
        <w:autoSpaceDN w:val="0"/>
        <w:adjustRightInd w:val="0"/>
        <w:spacing w:before="120" w:after="120"/>
        <w:ind w:left="20"/>
        <w:jc w:val="both"/>
        <w:rPr>
          <w:i/>
          <w:iCs/>
        </w:rPr>
      </w:pPr>
      <w:r w:rsidRPr="000D1819">
        <w:t>Partir de là pour comprendre le langage comme fondement du je pense</w:t>
      </w:r>
      <w:r>
        <w:t xml:space="preserve"> : il est au je pense ce qu'est le </w:t>
      </w:r>
      <w:r w:rsidRPr="000D1819">
        <w:t xml:space="preserve"> mouvement à la perception. Montrer que le mouvement est </w:t>
      </w:r>
      <w:r w:rsidRPr="000D1819">
        <w:rPr>
          <w:i/>
          <w:iCs/>
        </w:rPr>
        <w:t>charnel</w:t>
      </w:r>
      <w:r>
        <w:rPr>
          <w:i/>
          <w:iCs/>
        </w:rPr>
        <w:t xml:space="preserve"> – </w:t>
      </w:r>
      <w:r w:rsidRPr="000D1819">
        <w:t xml:space="preserve">C'est dans le </w:t>
      </w:r>
      <w:r w:rsidRPr="00ED0F04">
        <w:rPr>
          <w:i/>
        </w:rPr>
        <w:t>charnel</w:t>
      </w:r>
      <w:r w:rsidRPr="000D1819">
        <w:t xml:space="preserve"> qu'il y a rapport du Mouvement et de son « soi » (le Soi du mouvement d</w:t>
      </w:r>
      <w:r w:rsidRPr="000D1819">
        <w:t>é</w:t>
      </w:r>
      <w:r w:rsidRPr="000D1819">
        <w:t xml:space="preserve">crit par Michotte) avec le </w:t>
      </w:r>
      <w:r w:rsidRPr="000D1819">
        <w:rPr>
          <w:i/>
          <w:iCs/>
        </w:rPr>
        <w:t>Wahrnehmen.</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pStyle w:val="a"/>
      </w:pPr>
      <w:r w:rsidRPr="000D1819">
        <w:t>Visible et invisible</w:t>
      </w:r>
    </w:p>
    <w:p w:rsidR="00A4326B" w:rsidRPr="000D1819" w:rsidRDefault="00A4326B" w:rsidP="00A4326B">
      <w:pPr>
        <w:pStyle w:val="Date"/>
      </w:pPr>
      <w:r w:rsidRPr="000D1819">
        <w:t xml:space="preserve">Mai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t xml:space="preserve">L'invisible </w:t>
      </w:r>
      <w:r w:rsidRPr="000D1819">
        <w:t>est</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ED0F04">
        <w:rPr>
          <w:b/>
        </w:rPr>
        <w:t>1)</w:t>
      </w:r>
      <w:r w:rsidRPr="000D1819">
        <w:t xml:space="preserve"> ce qui n'est pas actuellement visible, mais pourrait l'être (aspects cachés ou inactuels de la chose,</w:t>
      </w:r>
      <w:r>
        <w:t xml:space="preserve"> – </w:t>
      </w:r>
      <w:r w:rsidRPr="000D1819">
        <w:t>choses cachées, situées « ailleurs »</w:t>
      </w:r>
      <w:r>
        <w:t xml:space="preserve"> – </w:t>
      </w:r>
      <w:r w:rsidRPr="000D1819">
        <w:t>« Ici » et « ailleurs »)</w:t>
      </w:r>
    </w:p>
    <w:p w:rsidR="00A4326B" w:rsidRPr="000D1819" w:rsidRDefault="00A4326B" w:rsidP="00A4326B">
      <w:pPr>
        <w:autoSpaceDE w:val="0"/>
        <w:autoSpaceDN w:val="0"/>
        <w:adjustRightInd w:val="0"/>
        <w:spacing w:before="120" w:after="120"/>
        <w:ind w:left="20"/>
        <w:jc w:val="both"/>
      </w:pPr>
      <w:r w:rsidRPr="00ED0F04">
        <w:rPr>
          <w:b/>
        </w:rPr>
        <w:t>2)</w:t>
      </w:r>
      <w:r w:rsidRPr="000D1819">
        <w:t xml:space="preserve"> ce qui, relatif au visible, ne saurait néanmoins être</w:t>
      </w:r>
      <w:r>
        <w:t xml:space="preserve"> [311] </w:t>
      </w:r>
      <w:r w:rsidRPr="000D1819">
        <w:t>vu comme chose (les existentiaux du visible, ses dimensions, sa membr</w:t>
      </w:r>
      <w:r w:rsidRPr="000D1819">
        <w:t>u</w:t>
      </w:r>
      <w:r w:rsidRPr="000D1819">
        <w:t>re non</w:t>
      </w:r>
      <w:r>
        <w:t xml:space="preserve"> </w:t>
      </w:r>
      <w:r w:rsidRPr="000D1819">
        <w:t>figurative)</w:t>
      </w:r>
    </w:p>
    <w:p w:rsidR="00A4326B" w:rsidRPr="000D1819" w:rsidRDefault="00A4326B" w:rsidP="00A4326B">
      <w:pPr>
        <w:autoSpaceDE w:val="0"/>
        <w:autoSpaceDN w:val="0"/>
        <w:adjustRightInd w:val="0"/>
        <w:spacing w:before="120" w:after="120"/>
        <w:ind w:left="20"/>
        <w:jc w:val="both"/>
      </w:pPr>
      <w:r w:rsidRPr="00ED0F04">
        <w:rPr>
          <w:b/>
        </w:rPr>
        <w:t>3)</w:t>
      </w:r>
      <w:r w:rsidRPr="000D1819">
        <w:t xml:space="preserve"> ce qui n'existe que tactilement ou kinesthésiquement</w:t>
      </w:r>
      <w:r>
        <w:t>,</w:t>
      </w:r>
      <w:r w:rsidRPr="000D1819">
        <w:t xml:space="preserve"> etc.</w:t>
      </w:r>
    </w:p>
    <w:p w:rsidR="00A4326B" w:rsidRPr="000D1819" w:rsidRDefault="00A4326B" w:rsidP="00A4326B">
      <w:pPr>
        <w:autoSpaceDE w:val="0"/>
        <w:autoSpaceDN w:val="0"/>
        <w:adjustRightInd w:val="0"/>
        <w:spacing w:before="120" w:after="120"/>
        <w:ind w:left="20"/>
        <w:jc w:val="both"/>
      </w:pPr>
      <w:r w:rsidRPr="00ED0F04">
        <w:rPr>
          <w:b/>
        </w:rPr>
        <w:t>4)</w:t>
      </w:r>
      <w:r w:rsidRPr="000D1819">
        <w:t xml:space="preserve"> les </w:t>
      </w:r>
      <w:r w:rsidRPr="00ED0F04">
        <w:t>λέχτα</w:t>
      </w:r>
      <w:r>
        <w:t>,</w:t>
      </w:r>
      <w:r w:rsidRPr="000D1819">
        <w:t xml:space="preserve"> le Cogito</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Ces </w:t>
      </w:r>
      <w:r w:rsidRPr="00ED0F04">
        <w:rPr>
          <w:b/>
        </w:rPr>
        <w:t>4</w:t>
      </w:r>
      <w:r w:rsidRPr="000D1819">
        <w:t xml:space="preserve"> « couches » je ne les réunis pas logiquement sous la catég</w:t>
      </w:r>
      <w:r w:rsidRPr="000D1819">
        <w:t>o</w:t>
      </w:r>
      <w:r w:rsidRPr="000D1819">
        <w:t>rie de l'</w:t>
      </w:r>
      <w:r w:rsidRPr="000B037E">
        <w:rPr>
          <w:i/>
        </w:rPr>
        <w:t>in</w:t>
      </w:r>
      <w:r w:rsidRPr="000D1819">
        <w:t>-visible</w:t>
      </w:r>
      <w:r>
        <w:t xml:space="preserve"> –</w:t>
      </w:r>
    </w:p>
    <w:p w:rsidR="00A4326B" w:rsidRPr="000D1819" w:rsidRDefault="00A4326B" w:rsidP="00A4326B">
      <w:pPr>
        <w:autoSpaceDE w:val="0"/>
        <w:autoSpaceDN w:val="0"/>
        <w:adjustRightInd w:val="0"/>
        <w:spacing w:before="120" w:after="120"/>
        <w:ind w:left="20"/>
        <w:jc w:val="both"/>
      </w:pPr>
      <w:r w:rsidRPr="000D1819">
        <w:t xml:space="preserve">Cela est impossible d'abord pour la simple raison que le </w:t>
      </w:r>
      <w:r w:rsidRPr="000D1819">
        <w:rPr>
          <w:i/>
          <w:iCs/>
        </w:rPr>
        <w:t xml:space="preserve">visible </w:t>
      </w:r>
      <w:r w:rsidRPr="000D1819">
        <w:t xml:space="preserve">n'étant pas un </w:t>
      </w:r>
      <w:r w:rsidRPr="000D1819">
        <w:rPr>
          <w:i/>
          <w:iCs/>
        </w:rPr>
        <w:t xml:space="preserve">positif objectif, </w:t>
      </w:r>
      <w:r w:rsidRPr="000B037E">
        <w:rPr>
          <w:iCs/>
        </w:rPr>
        <w:t>l'</w:t>
      </w:r>
      <w:r w:rsidRPr="000D1819">
        <w:rPr>
          <w:i/>
          <w:iCs/>
        </w:rPr>
        <w:t xml:space="preserve">invisible ne </w:t>
      </w:r>
      <w:r w:rsidRPr="000D1819">
        <w:t>peut être une négation au sens logique</w:t>
      </w:r>
      <w:r>
        <w:t xml:space="preserve"> –</w:t>
      </w:r>
    </w:p>
    <w:p w:rsidR="00A4326B" w:rsidRPr="000D1819" w:rsidRDefault="00A4326B" w:rsidP="00A4326B">
      <w:pPr>
        <w:autoSpaceDE w:val="0"/>
        <w:autoSpaceDN w:val="0"/>
        <w:adjustRightInd w:val="0"/>
        <w:spacing w:before="120" w:after="120"/>
        <w:ind w:left="20"/>
        <w:jc w:val="both"/>
      </w:pPr>
      <w:r w:rsidRPr="000D1819">
        <w:t>Il s'agit d'une négation-référence (zéro de ... ) ou écart.</w:t>
      </w:r>
    </w:p>
    <w:p w:rsidR="00A4326B" w:rsidRPr="000D1819" w:rsidRDefault="00A4326B" w:rsidP="00A4326B">
      <w:pPr>
        <w:autoSpaceDE w:val="0"/>
        <w:autoSpaceDN w:val="0"/>
        <w:adjustRightInd w:val="0"/>
        <w:spacing w:before="120" w:after="120"/>
        <w:ind w:left="20"/>
        <w:jc w:val="both"/>
      </w:pPr>
      <w:r w:rsidRPr="000D1819">
        <w:t xml:space="preserve">Cette négation-référence est commune à tous les </w:t>
      </w:r>
      <w:r w:rsidRPr="000D1819">
        <w:rPr>
          <w:i/>
          <w:iCs/>
        </w:rPr>
        <w:t xml:space="preserve">invisibles </w:t>
      </w:r>
      <w:r>
        <w:t xml:space="preserve">parce que </w:t>
      </w:r>
      <w:r w:rsidRPr="000D1819">
        <w:t>le visible a été défini comme dimensionnalité de l'Être, i. e. co</w:t>
      </w:r>
      <w:r w:rsidRPr="000D1819">
        <w:t>m</w:t>
      </w:r>
      <w:r w:rsidRPr="000D1819">
        <w:t xml:space="preserve">me universel, et que donc tout ce qui n'en fait pas </w:t>
      </w:r>
      <w:r w:rsidRPr="000D1819">
        <w:rPr>
          <w:i/>
          <w:iCs/>
        </w:rPr>
        <w:t xml:space="preserve">partie </w:t>
      </w:r>
      <w:r w:rsidRPr="000D1819">
        <w:t>est nécessa</w:t>
      </w:r>
      <w:r w:rsidRPr="000D1819">
        <w:t>i</w:t>
      </w:r>
      <w:r w:rsidRPr="000D1819">
        <w:t xml:space="preserve">rement </w:t>
      </w:r>
      <w:r w:rsidRPr="000D1819">
        <w:rPr>
          <w:i/>
          <w:iCs/>
        </w:rPr>
        <w:t xml:space="preserve">enveloppé en </w:t>
      </w:r>
      <w:r w:rsidRPr="000B037E">
        <w:rPr>
          <w:i/>
        </w:rPr>
        <w:t>lui</w:t>
      </w:r>
      <w:r w:rsidRPr="000D1819">
        <w:t xml:space="preserve"> et n'est que modalité de la même transce</w:t>
      </w:r>
      <w:r w:rsidRPr="000D1819">
        <w:t>n</w:t>
      </w:r>
      <w:r w:rsidRPr="000D1819">
        <w:t>dance.</w:t>
      </w:r>
    </w:p>
    <w:p w:rsidR="00A4326B" w:rsidRPr="00835938" w:rsidRDefault="00A4326B" w:rsidP="00A4326B">
      <w:pPr>
        <w:autoSpaceDE w:val="0"/>
        <w:autoSpaceDN w:val="0"/>
        <w:adjustRightInd w:val="0"/>
        <w:spacing w:before="120" w:after="120"/>
        <w:ind w:left="20"/>
        <w:jc w:val="both"/>
      </w:pPr>
      <w:r>
        <w:t>…………………………………………………………..</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Visible invisible</w:t>
      </w:r>
    </w:p>
    <w:p w:rsidR="00A4326B" w:rsidRPr="000D1819" w:rsidRDefault="00A4326B" w:rsidP="00A4326B">
      <w:pPr>
        <w:pStyle w:val="Date"/>
      </w:pPr>
      <w:r w:rsidRPr="000D1819">
        <w:t xml:space="preserve">Mai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Le sensible, le visible, doit être pour moi l'occasion de dire ce que c'est que le néant </w:t>
      </w:r>
      <w:r>
        <w:t>–</w:t>
      </w:r>
    </w:p>
    <w:p w:rsidR="00A4326B" w:rsidRPr="000D1819" w:rsidRDefault="00A4326B" w:rsidP="00A4326B">
      <w:pPr>
        <w:autoSpaceDE w:val="0"/>
        <w:autoSpaceDN w:val="0"/>
        <w:adjustRightInd w:val="0"/>
        <w:spacing w:before="120" w:after="120"/>
        <w:ind w:left="20"/>
        <w:jc w:val="both"/>
      </w:pPr>
      <w:r w:rsidRPr="000D1819">
        <w:t>Le néant n'est rien de plus (ni de moins) que l'invisible.</w:t>
      </w:r>
    </w:p>
    <w:p w:rsidR="00A4326B" w:rsidRPr="000D1819" w:rsidRDefault="00A4326B" w:rsidP="00A4326B">
      <w:pPr>
        <w:autoSpaceDE w:val="0"/>
        <w:autoSpaceDN w:val="0"/>
        <w:adjustRightInd w:val="0"/>
        <w:spacing w:before="120" w:after="120"/>
        <w:ind w:left="20"/>
        <w:jc w:val="both"/>
      </w:pPr>
      <w:r w:rsidRPr="000D1819">
        <w:t>Partir d'une analyse de l'erreur philosophique totale qui est de cro</w:t>
      </w:r>
      <w:r w:rsidRPr="000D1819">
        <w:t>i</w:t>
      </w:r>
      <w:r w:rsidRPr="000D1819">
        <w:t xml:space="preserve">re que le visible est présence </w:t>
      </w:r>
      <w:r w:rsidRPr="000D1819">
        <w:rPr>
          <w:i/>
          <w:iCs/>
        </w:rPr>
        <w:t xml:space="preserve">objective </w:t>
      </w:r>
      <w:r w:rsidRPr="000D1819">
        <w:t>(ou idée de cette présence) (t</w:t>
      </w:r>
      <w:r w:rsidRPr="000D1819">
        <w:t>a</w:t>
      </w:r>
      <w:r w:rsidRPr="000D1819">
        <w:t>bleau visuel)</w:t>
      </w:r>
    </w:p>
    <w:p w:rsidR="00A4326B" w:rsidRPr="000D1819" w:rsidRDefault="00A4326B" w:rsidP="00A4326B">
      <w:pPr>
        <w:autoSpaceDE w:val="0"/>
        <w:autoSpaceDN w:val="0"/>
        <w:adjustRightInd w:val="0"/>
        <w:spacing w:before="120" w:after="120"/>
        <w:ind w:left="20"/>
        <w:jc w:val="both"/>
      </w:pPr>
      <w:r w:rsidRPr="000D1819">
        <w:t xml:space="preserve">ceci entraîne l'idée du </w:t>
      </w:r>
      <w:r w:rsidRPr="000D1819">
        <w:rPr>
          <w:i/>
          <w:iCs/>
        </w:rPr>
        <w:t xml:space="preserve">quale </w:t>
      </w:r>
      <w:r w:rsidRPr="000D1819">
        <w:t>comme en soi</w:t>
      </w:r>
    </w:p>
    <w:p w:rsidR="00A4326B" w:rsidRPr="000D1819" w:rsidRDefault="00A4326B" w:rsidP="00A4326B">
      <w:pPr>
        <w:autoSpaceDE w:val="0"/>
        <w:autoSpaceDN w:val="0"/>
        <w:adjustRightInd w:val="0"/>
        <w:spacing w:before="120" w:after="120"/>
        <w:ind w:left="20"/>
        <w:jc w:val="both"/>
        <w:rPr>
          <w:i/>
          <w:iCs/>
        </w:rPr>
      </w:pPr>
      <w:r w:rsidRPr="000D1819">
        <w:t xml:space="preserve">Montrer que le </w:t>
      </w:r>
      <w:r w:rsidRPr="000D1819">
        <w:rPr>
          <w:i/>
          <w:iCs/>
        </w:rPr>
        <w:t xml:space="preserve">quale </w:t>
      </w:r>
      <w:r w:rsidRPr="000D1819">
        <w:t xml:space="preserve">est toujours un certain type de </w:t>
      </w:r>
      <w:r w:rsidRPr="000D1819">
        <w:rPr>
          <w:i/>
          <w:iCs/>
        </w:rPr>
        <w:t>latence</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autoSpaceDE w:val="0"/>
        <w:autoSpaceDN w:val="0"/>
        <w:adjustRightInd w:val="0"/>
        <w:spacing w:before="120" w:after="120"/>
        <w:ind w:left="20"/>
        <w:jc w:val="both"/>
      </w:pPr>
      <w:r w:rsidRPr="000D1819">
        <w:t>Sartre disant que l'image de Pierre qui est en Afrique n'est qu'une « manière de vivre » l'être même de Pierre, son être visible, le seul qu'il y ait</w:t>
      </w:r>
      <w:r>
        <w:t> –</w:t>
      </w:r>
    </w:p>
    <w:p w:rsidR="00A4326B" w:rsidRPr="000D1819" w:rsidRDefault="00A4326B" w:rsidP="00A4326B">
      <w:pPr>
        <w:autoSpaceDE w:val="0"/>
        <w:autoSpaceDN w:val="0"/>
        <w:adjustRightInd w:val="0"/>
        <w:spacing w:before="120" w:after="120"/>
        <w:ind w:left="20"/>
        <w:jc w:val="both"/>
      </w:pPr>
      <w:r w:rsidRPr="000D1819">
        <w:t>En réalité ceci est autre chose que l'image libre : c'est une sorte de perception, une téléperception</w:t>
      </w:r>
      <w:r>
        <w:t xml:space="preserve"> –</w:t>
      </w:r>
    </w:p>
    <w:p w:rsidR="00A4326B" w:rsidRPr="000D1819" w:rsidRDefault="00A4326B" w:rsidP="00A4326B">
      <w:pPr>
        <w:autoSpaceDE w:val="0"/>
        <w:autoSpaceDN w:val="0"/>
        <w:adjustRightInd w:val="0"/>
        <w:spacing w:before="120" w:after="120"/>
        <w:ind w:left="20"/>
        <w:jc w:val="both"/>
      </w:pPr>
      <w:r w:rsidRPr="000D1819">
        <w:t>Il faut définir le sensible, le visible, non comme ce avec quoi j'ai rapport de fait par vision effective,</w:t>
      </w:r>
      <w:r>
        <w:t xml:space="preserve"> – </w:t>
      </w:r>
      <w:r w:rsidRPr="000D1819">
        <w:t>mais aussi comme cela dont je puis avoir dans la suite téléperception</w:t>
      </w:r>
      <w:r>
        <w:t xml:space="preserve"> – </w:t>
      </w:r>
      <w:r w:rsidRPr="000D1819">
        <w:t xml:space="preserve">Car la chose vue est </w:t>
      </w:r>
      <w:r w:rsidRPr="000D1819">
        <w:rPr>
          <w:i/>
          <w:iCs/>
        </w:rPr>
        <w:t>Ursti</w:t>
      </w:r>
      <w:r w:rsidRPr="000D1819">
        <w:rPr>
          <w:i/>
          <w:iCs/>
        </w:rPr>
        <w:t>f</w:t>
      </w:r>
      <w:r w:rsidRPr="000D1819">
        <w:rPr>
          <w:i/>
          <w:iCs/>
        </w:rPr>
        <w:t xml:space="preserve">tung </w:t>
      </w:r>
      <w:r w:rsidRPr="000D1819">
        <w:t>de ces « images »</w:t>
      </w:r>
      <w:r>
        <w:t xml:space="preserve"> –</w:t>
      </w:r>
    </w:p>
    <w:p w:rsidR="00A4326B" w:rsidRPr="000D1819" w:rsidRDefault="00A4326B" w:rsidP="00A4326B">
      <w:pPr>
        <w:autoSpaceDE w:val="0"/>
        <w:autoSpaceDN w:val="0"/>
        <w:adjustRightInd w:val="0"/>
        <w:spacing w:before="120" w:after="120"/>
        <w:ind w:left="20"/>
        <w:jc w:val="both"/>
      </w:pPr>
      <w:r w:rsidRPr="000D1819">
        <w:t xml:space="preserve">Comme le </w:t>
      </w:r>
      <w:r w:rsidRPr="000D1819">
        <w:rPr>
          <w:i/>
          <w:iCs/>
        </w:rPr>
        <w:t xml:space="preserve">Zeitpunkt </w:t>
      </w:r>
      <w:r w:rsidRPr="000B037E">
        <w:rPr>
          <w:iCs/>
        </w:rPr>
        <w:t>le</w:t>
      </w:r>
      <w:r w:rsidRPr="000D1819">
        <w:rPr>
          <w:i/>
          <w:iCs/>
        </w:rPr>
        <w:t xml:space="preserve"> </w:t>
      </w:r>
      <w:r w:rsidRPr="000B037E">
        <w:rPr>
          <w:i/>
        </w:rPr>
        <w:t>Raumpunkt</w:t>
      </w:r>
      <w:r w:rsidRPr="000D1819">
        <w:t xml:space="preserve"> est </w:t>
      </w:r>
      <w:r w:rsidRPr="000D1819">
        <w:rPr>
          <w:i/>
          <w:iCs/>
        </w:rPr>
        <w:t xml:space="preserve">Stiftung </w:t>
      </w:r>
      <w:r w:rsidRPr="000D1819">
        <w:t>une fois pour toutes d'un Être-là</w:t>
      </w:r>
    </w:p>
    <w:p w:rsidR="00A4326B" w:rsidRDefault="00A4326B" w:rsidP="00A4326B">
      <w:pPr>
        <w:autoSpaceDE w:val="0"/>
        <w:autoSpaceDN w:val="0"/>
        <w:adjustRightInd w:val="0"/>
        <w:spacing w:before="120" w:after="120"/>
        <w:ind w:left="20"/>
        <w:jc w:val="both"/>
        <w:rPr>
          <w:iCs/>
        </w:rPr>
      </w:pPr>
      <w:r w:rsidRPr="000D1819">
        <w:rPr>
          <w:i/>
          <w:iCs/>
        </w:rPr>
        <w:br w:type="page"/>
      </w:r>
      <w:r>
        <w:rPr>
          <w:iCs/>
        </w:rPr>
        <w:t>[312]</w:t>
      </w:r>
    </w:p>
    <w:p w:rsidR="00A4326B" w:rsidRDefault="00A4326B" w:rsidP="00A4326B">
      <w:pPr>
        <w:autoSpaceDE w:val="0"/>
        <w:autoSpaceDN w:val="0"/>
        <w:adjustRightInd w:val="0"/>
        <w:spacing w:before="120" w:after="120"/>
        <w:ind w:left="20"/>
        <w:jc w:val="both"/>
        <w:rPr>
          <w:iCs/>
        </w:rPr>
      </w:pPr>
    </w:p>
    <w:tbl>
      <w:tblPr>
        <w:tblW w:w="5000" w:type="pct"/>
        <w:tblLook w:val="04A0" w:firstRow="1" w:lastRow="0" w:firstColumn="1" w:lastColumn="0" w:noHBand="0" w:noVBand="1"/>
      </w:tblPr>
      <w:tblGrid>
        <w:gridCol w:w="5419"/>
        <w:gridCol w:w="2717"/>
      </w:tblGrid>
      <w:tr w:rsidR="00A4326B" w:rsidRPr="00144662">
        <w:tc>
          <w:tcPr>
            <w:tcW w:w="3330" w:type="pct"/>
            <w:shd w:val="clear" w:color="auto" w:fill="auto"/>
            <w:vAlign w:val="center"/>
          </w:tcPr>
          <w:p w:rsidR="00A4326B" w:rsidRPr="00144662" w:rsidRDefault="00A4326B" w:rsidP="00A4326B">
            <w:pPr>
              <w:pStyle w:val="a"/>
              <w:rPr>
                <w:lang w:bidi="ar-SA"/>
              </w:rPr>
            </w:pPr>
            <w:r w:rsidRPr="00144662">
              <w:rPr>
                <w:lang w:bidi="ar-SA"/>
              </w:rPr>
              <w:t>Histoire, Géologie transcendant</w:t>
            </w:r>
            <w:r w:rsidRPr="00144662">
              <w:rPr>
                <w:lang w:bidi="ar-SA"/>
              </w:rPr>
              <w:t>a</w:t>
            </w:r>
            <w:r>
              <w:rPr>
                <w:lang w:bidi="ar-SA"/>
              </w:rPr>
              <w:t>le,</w:t>
            </w:r>
            <w:r>
              <w:rPr>
                <w:lang w:bidi="ar-SA"/>
              </w:rPr>
              <w:br/>
            </w:r>
            <w:r w:rsidRPr="00144662">
              <w:rPr>
                <w:lang w:bidi="ar-SA"/>
              </w:rPr>
              <w:t>Temps historique, espace hi</w:t>
            </w:r>
            <w:r w:rsidRPr="00144662">
              <w:rPr>
                <w:lang w:bidi="ar-SA"/>
              </w:rPr>
              <w:t>s</w:t>
            </w:r>
            <w:r w:rsidRPr="00144662">
              <w:rPr>
                <w:lang w:bidi="ar-SA"/>
              </w:rPr>
              <w:t>torique</w:t>
            </w:r>
          </w:p>
        </w:tc>
        <w:tc>
          <w:tcPr>
            <w:tcW w:w="1670" w:type="pct"/>
            <w:shd w:val="clear" w:color="auto" w:fill="auto"/>
            <w:vAlign w:val="center"/>
          </w:tcPr>
          <w:p w:rsidR="00A4326B" w:rsidRPr="00144662" w:rsidRDefault="00A4326B" w:rsidP="00A4326B">
            <w:pPr>
              <w:pStyle w:val="a"/>
              <w:rPr>
                <w:lang w:bidi="ar-SA"/>
              </w:rPr>
            </w:pPr>
            <w:r w:rsidRPr="00144662">
              <w:rPr>
                <w:lang w:bidi="ar-SA"/>
              </w:rPr>
              <w:t>Philosophie.</w:t>
            </w:r>
          </w:p>
        </w:tc>
      </w:tr>
    </w:tbl>
    <w:p w:rsidR="00A4326B" w:rsidRPr="000D1819" w:rsidRDefault="00A4326B" w:rsidP="00A4326B">
      <w:pPr>
        <w:autoSpaceDE w:val="0"/>
        <w:autoSpaceDN w:val="0"/>
        <w:adjustRightInd w:val="0"/>
        <w:spacing w:before="120" w:after="120"/>
        <w:jc w:val="both"/>
      </w:pPr>
    </w:p>
    <w:p w:rsidR="00A4326B" w:rsidRPr="000D1819" w:rsidRDefault="00A4326B" w:rsidP="00A4326B">
      <w:pPr>
        <w:pStyle w:val="Date"/>
      </w:pPr>
      <w:r>
        <w:t>1</w:t>
      </w:r>
      <w:r w:rsidRPr="000B037E">
        <w:rPr>
          <w:vertAlign w:val="superscript"/>
        </w:rPr>
        <w:t xml:space="preserve">er </w:t>
      </w:r>
      <w:r w:rsidRPr="000D1819">
        <w:t>juin 1960</w:t>
      </w:r>
    </w:p>
    <w:p w:rsidR="00A4326B" w:rsidRDefault="00A4326B" w:rsidP="00A4326B">
      <w:pPr>
        <w:autoSpaceDE w:val="0"/>
        <w:autoSpaceDN w:val="0"/>
        <w:adjustRightInd w:val="0"/>
        <w:spacing w:before="120" w:after="120"/>
        <w:ind w:left="20"/>
        <w:jc w:val="both"/>
      </w:pPr>
    </w:p>
    <w:p w:rsidR="00A4326B" w:rsidRPr="000D1819" w:rsidRDefault="00A4326B" w:rsidP="00A4326B">
      <w:pPr>
        <w:autoSpaceDE w:val="0"/>
        <w:autoSpaceDN w:val="0"/>
        <w:adjustRightInd w:val="0"/>
        <w:spacing w:before="120" w:after="120"/>
        <w:ind w:left="20"/>
        <w:jc w:val="both"/>
      </w:pPr>
      <w:r w:rsidRPr="000D1819">
        <w:t>Opposer à une philosophie de l'histoire comme celle de Sartre (qui est finalement une philosophie de la « praxis individuelle »</w:t>
      </w:r>
      <w:r>
        <w:t xml:space="preserve"> – </w:t>
      </w:r>
      <w:r w:rsidRPr="000D1819">
        <w:t xml:space="preserve">et dans laquelle l'histoire est la rencontre de cette praxis avec l'inertie de la « matière ouvrée », de la temporalité authentique avec ce qui la </w:t>
      </w:r>
      <w:r w:rsidRPr="000B037E">
        <w:rPr>
          <w:i/>
        </w:rPr>
        <w:t>fige</w:t>
      </w:r>
      <w:r w:rsidRPr="000D1819">
        <w:t>), non pas sans doute une philosophie de la géographie (il serait aussi vain de prendre pour axe la rencontre de la praxis individuelle avec l'en Soi spatial que sa rencontre avec l'inerte, les « relations entre pe</w:t>
      </w:r>
      <w:r w:rsidRPr="000D1819">
        <w:t>r</w:t>
      </w:r>
      <w:r w:rsidRPr="000D1819">
        <w:t>sonnes » médiatisées par l'espace que les relations entre personnes médiatisées par le temps),</w:t>
      </w:r>
      <w:r>
        <w:t xml:space="preserve"> – </w:t>
      </w:r>
      <w:r w:rsidRPr="000D1819">
        <w:t>mais une philosophie de la structure qui, à la vérité, se formera mieux au</w:t>
      </w:r>
      <w:r>
        <w:t xml:space="preserve"> contact de la géographie qu'au </w:t>
      </w:r>
      <w:r w:rsidRPr="000D1819">
        <w:t>contact de l'histoire. Car l'histoire est trop immédiatement liée à la praxis i</w:t>
      </w:r>
      <w:r w:rsidRPr="000D1819">
        <w:t>n</w:t>
      </w:r>
      <w:r w:rsidRPr="000D1819">
        <w:t>dividuelle, à l'intériorité, elle cache trop son épaisseur et sa chair pour qu'il ne soit pas facile d'y réintroduire toute la philosophie de la pe</w:t>
      </w:r>
      <w:r w:rsidRPr="000D1819">
        <w:t>r</w:t>
      </w:r>
      <w:r w:rsidRPr="000D1819">
        <w:t>sonne. Au contraire la géographie,</w:t>
      </w:r>
      <w:r>
        <w:t xml:space="preserve"> – </w:t>
      </w:r>
      <w:r w:rsidRPr="000D1819">
        <w:t xml:space="preserve">ou plutôt : la Terre comme </w:t>
      </w:r>
      <w:r w:rsidRPr="000B037E">
        <w:rPr>
          <w:i/>
        </w:rPr>
        <w:t>Ur-Arche</w:t>
      </w:r>
      <w:r w:rsidRPr="000D1819">
        <w:t xml:space="preserve"> met en évidence l'Urhistorie charnelle (Husserl-</w:t>
      </w:r>
      <w:r w:rsidRPr="000B037E">
        <w:rPr>
          <w:i/>
        </w:rPr>
        <w:t>Umsturz</w:t>
      </w:r>
      <w:r>
        <w:t>...</w:t>
      </w:r>
      <w:r>
        <w:rPr>
          <w:iCs/>
        </w:rPr>
        <w:t> </w:t>
      </w:r>
      <w:r>
        <w:rPr>
          <w:rStyle w:val="Appelnotedebasdep"/>
          <w:iCs/>
        </w:rPr>
        <w:footnoteReference w:customMarkFollows="1" w:id="142"/>
        <w:t>*</w:t>
      </w:r>
      <w:r w:rsidRPr="000D1819">
        <w:t xml:space="preserve">) En fait il s'agit de saisir le </w:t>
      </w:r>
      <w:r w:rsidRPr="00F82CE1">
        <w:rPr>
          <w:i/>
        </w:rPr>
        <w:t>nexus</w:t>
      </w:r>
      <w:r w:rsidRPr="000D1819">
        <w:t>,</w:t>
      </w:r>
      <w:r>
        <w:t xml:space="preserve"> – </w:t>
      </w:r>
      <w:r w:rsidRPr="000D1819">
        <w:t>ni « historique » ni « géographique »,</w:t>
      </w:r>
      <w:r>
        <w:t xml:space="preserve"> – </w:t>
      </w:r>
      <w:r w:rsidRPr="000D1819">
        <w:t>de l'histoire et de la géologie transcendantale, ce même temps qui est espace, ce même espace</w:t>
      </w:r>
      <w:r>
        <w:t xml:space="preserve"> – q</w:t>
      </w:r>
      <w:r w:rsidRPr="000D1819">
        <w:t>ui est temps, que j'a</w:t>
      </w:r>
      <w:r w:rsidRPr="000D1819">
        <w:t>u</w:t>
      </w:r>
      <w:r w:rsidRPr="000D1819">
        <w:t>rai retrouv</w:t>
      </w:r>
      <w:r>
        <w:t>é</w:t>
      </w:r>
      <w:r w:rsidRPr="000D1819">
        <w:t xml:space="preserve"> par mon analyse du visible et de la chair, l'</w:t>
      </w:r>
      <w:r w:rsidRPr="00F82CE1">
        <w:rPr>
          <w:i/>
        </w:rPr>
        <w:t>Urstiftung</w:t>
      </w:r>
      <w:r w:rsidRPr="000D1819">
        <w:t xml:space="preserve"> s</w:t>
      </w:r>
      <w:r w:rsidRPr="000D1819">
        <w:t>i</w:t>
      </w:r>
      <w:r w:rsidRPr="000D1819">
        <w:t>multanée de temps et espace qui fait qu'il y a un paysage historique et une inscription quasi géographique de l'histoire. Problème fondame</w:t>
      </w:r>
      <w:r w:rsidRPr="000D1819">
        <w:t>n</w:t>
      </w:r>
      <w:r w:rsidRPr="000D1819">
        <w:t>tal : la sédimentation et la réactivation</w:t>
      </w:r>
    </w:p>
    <w:p w:rsidR="00A4326B" w:rsidRPr="000D1819" w:rsidRDefault="00A4326B" w:rsidP="00A4326B">
      <w:pPr>
        <w:autoSpaceDE w:val="0"/>
        <w:autoSpaceDN w:val="0"/>
        <w:adjustRightInd w:val="0"/>
        <w:spacing w:before="120" w:after="120"/>
        <w:jc w:val="both"/>
      </w:pPr>
      <w:r>
        <w:br w:type="page"/>
      </w:r>
    </w:p>
    <w:p w:rsidR="00A4326B" w:rsidRPr="00F82CE1" w:rsidRDefault="00A4326B" w:rsidP="00A4326B">
      <w:pPr>
        <w:pStyle w:val="a"/>
      </w:pPr>
      <w:r w:rsidRPr="00F82CE1">
        <w:t>Chair – Esprit</w:t>
      </w:r>
    </w:p>
    <w:p w:rsidR="00A4326B" w:rsidRPr="000D1819" w:rsidRDefault="00A4326B" w:rsidP="00A4326B">
      <w:pPr>
        <w:autoSpaceDE w:val="0"/>
        <w:autoSpaceDN w:val="0"/>
        <w:adjustRightInd w:val="0"/>
        <w:spacing w:before="120" w:after="120"/>
        <w:ind w:left="20"/>
        <w:jc w:val="right"/>
      </w:pPr>
      <w:r w:rsidRPr="000D1819">
        <w:t xml:space="preserve">Juin </w:t>
      </w:r>
      <w:r>
        <w:t>1960</w:t>
      </w:r>
    </w:p>
    <w:p w:rsidR="00A4326B" w:rsidRDefault="00A4326B" w:rsidP="00A4326B">
      <w:pPr>
        <w:autoSpaceDE w:val="0"/>
        <w:autoSpaceDN w:val="0"/>
        <w:adjustRightInd w:val="0"/>
        <w:spacing w:before="120" w:after="120"/>
        <w:ind w:left="20"/>
        <w:jc w:val="both"/>
      </w:pPr>
      <w:r w:rsidRPr="00F82CE1">
        <w:rPr>
          <w:i/>
        </w:rPr>
        <w:t>Définir</w:t>
      </w:r>
      <w:r w:rsidRPr="000D1819">
        <w:t xml:space="preserve"> l'esprit comme l'</w:t>
      </w:r>
      <w:r w:rsidRPr="00F82CE1">
        <w:rPr>
          <w:i/>
        </w:rPr>
        <w:t>autre c</w:t>
      </w:r>
      <w:r>
        <w:rPr>
          <w:i/>
        </w:rPr>
        <w:t>ô</w:t>
      </w:r>
      <w:r w:rsidRPr="00F82CE1">
        <w:rPr>
          <w:i/>
        </w:rPr>
        <w:t>té</w:t>
      </w:r>
      <w:r w:rsidRPr="000D1819">
        <w:t xml:space="preserve"> du corps</w:t>
      </w:r>
      <w:r>
        <w:t xml:space="preserve"> – </w:t>
      </w:r>
      <w:r w:rsidRPr="000D1819">
        <w:t xml:space="preserve">Nous n'avons pas idée d'un esprit qui ne serait pas </w:t>
      </w:r>
      <w:r w:rsidRPr="00F82CE1">
        <w:rPr>
          <w:i/>
        </w:rPr>
        <w:t xml:space="preserve">doublé </w:t>
      </w:r>
      <w:r w:rsidRPr="000D1819">
        <w:t>d'un corps,</w:t>
      </w:r>
      <w:r>
        <w:t xml:space="preserve"> –</w:t>
      </w:r>
      <w:r w:rsidRPr="000D1819">
        <w:t xml:space="preserve">qui ne s'établirait pas sur ce </w:t>
      </w:r>
      <w:r w:rsidRPr="00F82CE1">
        <w:rPr>
          <w:i/>
        </w:rPr>
        <w:t xml:space="preserve">sol </w:t>
      </w:r>
      <w:r>
        <w:t>–</w:t>
      </w:r>
    </w:p>
    <w:p w:rsidR="00A4326B" w:rsidRPr="00436906" w:rsidRDefault="00A4326B" w:rsidP="00A4326B">
      <w:pPr>
        <w:autoSpaceDE w:val="0"/>
        <w:autoSpaceDN w:val="0"/>
        <w:adjustRightInd w:val="0"/>
        <w:spacing w:before="120" w:after="120"/>
        <w:ind w:left="20"/>
        <w:jc w:val="both"/>
        <w:rPr>
          <w:iCs/>
        </w:rPr>
      </w:pPr>
      <w:r>
        <w:rPr>
          <w:iCs/>
        </w:rPr>
        <w:t>[313]</w:t>
      </w:r>
    </w:p>
    <w:p w:rsidR="00A4326B" w:rsidRDefault="00A4326B" w:rsidP="00A4326B">
      <w:pPr>
        <w:autoSpaceDE w:val="0"/>
        <w:autoSpaceDN w:val="0"/>
        <w:adjustRightInd w:val="0"/>
        <w:spacing w:before="120" w:after="120"/>
        <w:ind w:left="20"/>
        <w:jc w:val="both"/>
      </w:pPr>
      <w:r w:rsidRPr="000D1819">
        <w:t xml:space="preserve">« L'autre côté » veut dire que le corps, en tant qu'il a cet autre côté, n'est pas descriptible en termes </w:t>
      </w:r>
      <w:r w:rsidRPr="00F82CE1">
        <w:rPr>
          <w:i/>
        </w:rPr>
        <w:t>objectifs,</w:t>
      </w:r>
      <w:r w:rsidRPr="000D1819">
        <w:t xml:space="preserve"> en termes d'en soi,</w:t>
      </w:r>
      <w:r>
        <w:t xml:space="preserve"> – </w:t>
      </w:r>
      <w:r w:rsidRPr="000D1819">
        <w:t xml:space="preserve">que cet autre côté est vraiment l'autre côté </w:t>
      </w:r>
      <w:r w:rsidRPr="00F82CE1">
        <w:rPr>
          <w:i/>
        </w:rPr>
        <w:t>du corps</w:t>
      </w:r>
      <w:r w:rsidRPr="000D1819">
        <w:t xml:space="preserve">, </w:t>
      </w:r>
      <w:r w:rsidRPr="00F82CE1">
        <w:rPr>
          <w:i/>
        </w:rPr>
        <w:t>déborde</w:t>
      </w:r>
      <w:r w:rsidRPr="000D1819">
        <w:t xml:space="preserve"> en lui. (</w:t>
      </w:r>
      <w:r w:rsidRPr="00F82CE1">
        <w:rPr>
          <w:i/>
        </w:rPr>
        <w:t>Ueber</w:t>
      </w:r>
      <w:r w:rsidRPr="00F82CE1">
        <w:rPr>
          <w:i/>
        </w:rPr>
        <w:t>s</w:t>
      </w:r>
      <w:r w:rsidRPr="00F82CE1">
        <w:rPr>
          <w:i/>
        </w:rPr>
        <w:t>chreiten</w:t>
      </w:r>
      <w:r w:rsidRPr="000D1819">
        <w:t>), empiète sur lui, est caché en lui,</w:t>
      </w:r>
      <w:r>
        <w:t xml:space="preserve"> – </w:t>
      </w:r>
      <w:r w:rsidRPr="000D1819">
        <w:t>et en même temps a b</w:t>
      </w:r>
      <w:r w:rsidRPr="000D1819">
        <w:t>e</w:t>
      </w:r>
      <w:r w:rsidRPr="000D1819">
        <w:t xml:space="preserve">soin de lui, se termine en lui, </w:t>
      </w:r>
      <w:r w:rsidRPr="00F82CE1">
        <w:rPr>
          <w:i/>
        </w:rPr>
        <w:t>s'ancre</w:t>
      </w:r>
      <w:r w:rsidRPr="000D1819">
        <w:t xml:space="preserve"> en lui. Il y a un corps de l'esprit, et un esprit du corps et un chiasme entre eux. L'autre côté à compre</w:t>
      </w:r>
      <w:r w:rsidRPr="000D1819">
        <w:t>n</w:t>
      </w:r>
      <w:r w:rsidRPr="000D1819">
        <w:t>dre, non pas, comme dans la pensée objective, au sens d'autre proje</w:t>
      </w:r>
      <w:r w:rsidRPr="000D1819">
        <w:t>c</w:t>
      </w:r>
      <w:r w:rsidRPr="000D1819">
        <w:t>t</w:t>
      </w:r>
      <w:r>
        <w:t xml:space="preserve">ion du même géométral, mais au </w:t>
      </w:r>
      <w:r w:rsidRPr="000D1819">
        <w:t>sens d'</w:t>
      </w:r>
      <w:r w:rsidRPr="00F82CE1">
        <w:rPr>
          <w:i/>
        </w:rPr>
        <w:t>Ueberstieg</w:t>
      </w:r>
      <w:r w:rsidRPr="000D1819">
        <w:t xml:space="preserve"> du corps vers une profondeur, une dimensionnalité qui n'est pas celle de l'étendue, et de transdescendance du négatif vers le sensible.</w:t>
      </w:r>
    </w:p>
    <w:p w:rsidR="00A4326B" w:rsidRPr="000D1819" w:rsidRDefault="00A4326B" w:rsidP="00A4326B">
      <w:pPr>
        <w:autoSpaceDE w:val="0"/>
        <w:autoSpaceDN w:val="0"/>
        <w:adjustRightInd w:val="0"/>
        <w:spacing w:before="120" w:after="120"/>
        <w:ind w:left="20"/>
        <w:jc w:val="both"/>
      </w:pPr>
    </w:p>
    <w:p w:rsidR="00A4326B" w:rsidRPr="000D1819" w:rsidRDefault="00A4326B" w:rsidP="00A4326B">
      <w:pPr>
        <w:autoSpaceDE w:val="0"/>
        <w:autoSpaceDN w:val="0"/>
        <w:adjustRightInd w:val="0"/>
        <w:spacing w:before="120" w:after="120"/>
        <w:ind w:left="20"/>
        <w:jc w:val="both"/>
      </w:pPr>
      <w:r w:rsidRPr="000D1819">
        <w:t>La notion essentielle pour une telle philosophie est celle de la chair, qui n'est pas le corps objectif, qui n'est pas non plus le corps pensé par l'âme (Descartes) comme sien, qui est le sensible au double sens de ce qu'on sent et ce qui sent. Ce qu'on sent = la chose sensible, le monde sensible = le corrélat de mon corps actif, ce qui lui « répond »</w:t>
      </w:r>
      <w:r>
        <w:t xml:space="preserve"> – Ce qui sent =</w:t>
      </w:r>
      <w:r w:rsidRPr="000D1819">
        <w:t xml:space="preserve"> je ne puis poser un seul sensible sans le poser comme arraché à ma chair, prélevé sur ma chair, et ma chair elle-même est un des sensibles en lequel se fait une inscription de tous les autres, sensible pivot auq</w:t>
      </w:r>
      <w:r>
        <w:t>uel p</w:t>
      </w:r>
      <w:r w:rsidRPr="000D1819">
        <w:t xml:space="preserve">articipent tous les autres, sensible-clé, sensible dimensionnel. Mon corps est au plus haut point ce qu'est toute chose : un ceci </w:t>
      </w:r>
      <w:r w:rsidRPr="00F82CE1">
        <w:rPr>
          <w:i/>
        </w:rPr>
        <w:t>dimensionnel</w:t>
      </w:r>
      <w:r w:rsidRPr="000D1819">
        <w:t>. C'est la chose universelle</w:t>
      </w:r>
      <w:r>
        <w:t xml:space="preserve"> – </w:t>
      </w:r>
      <w:r w:rsidRPr="000D1819">
        <w:t xml:space="preserve">Mais, tandis que les choses ne deviennent dimensions qu'autant qu'elles sont reçues dans un champ, mon corps est ce </w:t>
      </w:r>
      <w:r w:rsidRPr="00F82CE1">
        <w:rPr>
          <w:i/>
        </w:rPr>
        <w:t>champ</w:t>
      </w:r>
      <w:r w:rsidRPr="000D1819">
        <w:t xml:space="preserve"> même, </w:t>
      </w:r>
      <w:r w:rsidRPr="00F82CE1">
        <w:rPr>
          <w:i/>
        </w:rPr>
        <w:t>i. e.</w:t>
      </w:r>
      <w:r w:rsidRPr="000D1819">
        <w:t xml:space="preserve"> un sens</w:t>
      </w:r>
      <w:r w:rsidRPr="000D1819">
        <w:t>i</w:t>
      </w:r>
      <w:r w:rsidRPr="000D1819">
        <w:t xml:space="preserve">ble qui est dimensionnel </w:t>
      </w:r>
      <w:r w:rsidRPr="00F82CE1">
        <w:rPr>
          <w:i/>
        </w:rPr>
        <w:t>de soi-même</w:t>
      </w:r>
      <w:r w:rsidRPr="000D1819">
        <w:t>, mesurant universel</w:t>
      </w:r>
      <w:r>
        <w:t xml:space="preserve"> – </w:t>
      </w:r>
      <w:r w:rsidRPr="000D1819">
        <w:t>Le ra</w:t>
      </w:r>
      <w:r w:rsidRPr="000D1819">
        <w:t>p</w:t>
      </w:r>
      <w:r w:rsidRPr="000D1819">
        <w:t>port de mon corps comme sensible à mon corps comme sentant (ce corps que je touche, ce corps qui touche) = immersion de l'être-touché dans l'être touchant et de l'être touchant dans l'être-touché</w:t>
      </w:r>
      <w:r>
        <w:t xml:space="preserve"> – </w:t>
      </w:r>
      <w:r w:rsidRPr="000D1819">
        <w:t>La sens</w:t>
      </w:r>
      <w:r w:rsidRPr="000D1819">
        <w:t>o</w:t>
      </w:r>
      <w:r w:rsidRPr="000D1819">
        <w:t xml:space="preserve">rialité, son </w:t>
      </w:r>
      <w:r w:rsidRPr="00F82CE1">
        <w:rPr>
          <w:i/>
          <w:smallCaps/>
        </w:rPr>
        <w:t>sich</w:t>
      </w:r>
      <w:r w:rsidRPr="00F82CE1">
        <w:rPr>
          <w:i/>
        </w:rPr>
        <w:t>-bewegen</w:t>
      </w:r>
      <w:r w:rsidRPr="000D1819">
        <w:t xml:space="preserve"> et son </w:t>
      </w:r>
      <w:r w:rsidRPr="00F82CE1">
        <w:rPr>
          <w:i/>
          <w:smallCaps/>
        </w:rPr>
        <w:t>sich</w:t>
      </w:r>
      <w:r w:rsidRPr="00F82CE1">
        <w:rPr>
          <w:i/>
        </w:rPr>
        <w:t>-Wahrnehmen</w:t>
      </w:r>
      <w:r w:rsidRPr="000D1819">
        <w:t>, sa venue à soi</w:t>
      </w:r>
      <w:r>
        <w:t xml:space="preserve"> – </w:t>
      </w:r>
      <w:r w:rsidRPr="000D1819">
        <w:t>Un soi qui a un entourage, qui est l'envers de cet entourage. En préc</w:t>
      </w:r>
      <w:r w:rsidRPr="000D1819">
        <w:t>i</w:t>
      </w:r>
      <w:r w:rsidRPr="000D1819">
        <w:t xml:space="preserve">sant l'analyse, on verrait que l'essentiel est le réfléchi en bougé, où le touchant est toujours sur le point de se saisir comme tangible, manque sa saisie, et ne l'achève que dans un </w:t>
      </w:r>
      <w:r w:rsidRPr="003111E2">
        <w:rPr>
          <w:i/>
        </w:rPr>
        <w:t>il y a</w:t>
      </w:r>
      <w:r>
        <w:t xml:space="preserve"> –</w:t>
      </w:r>
      <w:r w:rsidRPr="000D1819">
        <w:t>L</w:t>
      </w:r>
      <w:r>
        <w:t xml:space="preserve">'implication </w:t>
      </w:r>
      <w:r w:rsidRPr="003111E2">
        <w:rPr>
          <w:i/>
        </w:rPr>
        <w:t>wahrne</w:t>
      </w:r>
      <w:r w:rsidRPr="003111E2">
        <w:rPr>
          <w:i/>
        </w:rPr>
        <w:t>h</w:t>
      </w:r>
      <w:r w:rsidRPr="003111E2">
        <w:rPr>
          <w:i/>
        </w:rPr>
        <w:t>men-sichbegegen</w:t>
      </w:r>
      <w:r w:rsidRPr="000D1819">
        <w:t xml:space="preserve"> est implication pensée-langage</w:t>
      </w:r>
      <w:r>
        <w:t xml:space="preserve"> – </w:t>
      </w:r>
      <w:r w:rsidRPr="000D1819">
        <w:t>La chair est ce c</w:t>
      </w:r>
      <w:r w:rsidRPr="000D1819">
        <w:t>y</w:t>
      </w:r>
      <w:r w:rsidRPr="000D1819">
        <w:t>cle entier et non pas seulement l'inhérence en un ceci individué spatio-temporellement. D'ailleurs un ceci individué spatio</w:t>
      </w:r>
      <w:r>
        <w:t xml:space="preserve">-temporellement est un </w:t>
      </w:r>
      <w:r w:rsidRPr="003111E2">
        <w:rPr>
          <w:i/>
        </w:rPr>
        <w:t>Unselbständig</w:t>
      </w:r>
      <w:r w:rsidRPr="000D1819">
        <w:t> : il n'y a que des rayonnements</w:t>
      </w:r>
      <w:r>
        <w:t xml:space="preserve"> </w:t>
      </w:r>
      <w:r>
        <w:rPr>
          <w:iCs/>
        </w:rPr>
        <w:t xml:space="preserve">[314] </w:t>
      </w:r>
      <w:r w:rsidRPr="000D1819">
        <w:t>d'essences (verbales), il n'y a pas d'insécables spatio-temporels. La chose sens</w:t>
      </w:r>
      <w:r w:rsidRPr="000D1819">
        <w:t>i</w:t>
      </w:r>
      <w:r w:rsidRPr="000D1819">
        <w:t>ble elle-même est portée par une transcendanc</w:t>
      </w:r>
      <w:r>
        <w:t>e</w:t>
      </w:r>
      <w:r w:rsidRPr="000D1819">
        <w:t>.</w:t>
      </w:r>
    </w:p>
    <w:p w:rsidR="00A4326B" w:rsidRPr="000D1819" w:rsidRDefault="00A4326B" w:rsidP="00A4326B">
      <w:pPr>
        <w:autoSpaceDE w:val="0"/>
        <w:autoSpaceDN w:val="0"/>
        <w:adjustRightInd w:val="0"/>
        <w:spacing w:before="120" w:after="120"/>
        <w:ind w:left="20"/>
        <w:jc w:val="both"/>
      </w:pPr>
      <w:r w:rsidRPr="000D1819">
        <w:t>Montrer que la philosophie comme interrogation (</w:t>
      </w:r>
      <w:r w:rsidRPr="003111E2">
        <w:rPr>
          <w:i/>
        </w:rPr>
        <w:t>i.</w:t>
      </w:r>
      <w:r>
        <w:t> </w:t>
      </w:r>
      <w:r w:rsidRPr="000D1819">
        <w:rPr>
          <w:i/>
          <w:iCs/>
        </w:rPr>
        <w:t xml:space="preserve">e. </w:t>
      </w:r>
      <w:r w:rsidRPr="000D1819">
        <w:t xml:space="preserve">comme aménagement, autour du ceci et du monde qui </w:t>
      </w:r>
      <w:r w:rsidRPr="000D1819">
        <w:rPr>
          <w:i/>
          <w:iCs/>
        </w:rPr>
        <w:t xml:space="preserve">est </w:t>
      </w:r>
      <w:r w:rsidRPr="003111E2">
        <w:rPr>
          <w:i/>
        </w:rPr>
        <w:t>là</w:t>
      </w:r>
      <w:r w:rsidRPr="000D1819">
        <w:t xml:space="preserve">, d'un creux, d'un questionnement, où ceci et monde doivent </w:t>
      </w:r>
      <w:r w:rsidRPr="000D1819">
        <w:rPr>
          <w:i/>
          <w:iCs/>
        </w:rPr>
        <w:t xml:space="preserve">eux-mêmes </w:t>
      </w:r>
      <w:r w:rsidRPr="000D1819">
        <w:t>dire ce qu'ils sont,</w:t>
      </w:r>
      <w:r>
        <w:t xml:space="preserve"> – </w:t>
      </w:r>
      <w:r w:rsidRPr="003111E2">
        <w:rPr>
          <w:i/>
        </w:rPr>
        <w:t>i</w:t>
      </w:r>
      <w:r w:rsidRPr="003111E2">
        <w:rPr>
          <w:i/>
          <w:iCs/>
        </w:rPr>
        <w:t>.</w:t>
      </w:r>
      <w:r>
        <w:rPr>
          <w:i/>
          <w:iCs/>
        </w:rPr>
        <w:t> </w:t>
      </w:r>
      <w:r w:rsidRPr="000D1819">
        <w:rPr>
          <w:i/>
          <w:iCs/>
        </w:rPr>
        <w:t xml:space="preserve">e. </w:t>
      </w:r>
      <w:r w:rsidRPr="000D1819">
        <w:t>non pas comme recherche d'un invariant du langage, d'une essence lexicale, mais comme recherche d'un invariant du silence, de la structure) ne peut consister qu'à montrer comment le monde s'art</w:t>
      </w:r>
      <w:r w:rsidRPr="000D1819">
        <w:t>i</w:t>
      </w:r>
      <w:r w:rsidRPr="000D1819">
        <w:t>cule à partir d'un zéro d'être qui n'est pas néant, c'est-à-dire à s'insta</w:t>
      </w:r>
      <w:r w:rsidRPr="000D1819">
        <w:t>l</w:t>
      </w:r>
      <w:r w:rsidRPr="000D1819">
        <w:t>ler sur le bord de l'être, ni dans le pour Soi, ni dans l'en Soi, à la joi</w:t>
      </w:r>
      <w:r w:rsidRPr="000D1819">
        <w:t>n</w:t>
      </w:r>
      <w:r w:rsidRPr="000D1819">
        <w:t xml:space="preserve">ture, là où se croisent les multiples </w:t>
      </w:r>
      <w:r w:rsidRPr="000D1819">
        <w:rPr>
          <w:i/>
          <w:iCs/>
        </w:rPr>
        <w:t xml:space="preserve">entrées </w:t>
      </w:r>
      <w:r w:rsidRPr="000D1819">
        <w:t>du monde.</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Voyant-visible.</w:t>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En quel sens exactement visible ?</w:t>
      </w:r>
      <w:r>
        <w:t xml:space="preserve"> – </w:t>
      </w:r>
      <w:r w:rsidRPr="000D1819">
        <w:t>Ce que je vois de moi n'est jamais exactement le voyant, en tout cas pas le voyant du moment</w:t>
      </w:r>
      <w:r>
        <w:t xml:space="preserve"> – </w:t>
      </w:r>
      <w:r w:rsidRPr="000D1819">
        <w:t xml:space="preserve">Mais celui-ci est </w:t>
      </w:r>
      <w:r w:rsidRPr="000D1819">
        <w:rPr>
          <w:i/>
          <w:iCs/>
        </w:rPr>
        <w:t xml:space="preserve">du </w:t>
      </w:r>
      <w:r w:rsidRPr="000D1819">
        <w:t xml:space="preserve">visible ( </w:t>
      </w:r>
      <w:r>
        <w:t>‘</w:t>
      </w:r>
      <w:r w:rsidRPr="000D1819">
        <w:t>en est), est sur le prolongement des s</w:t>
      </w:r>
      <w:r w:rsidRPr="000D1819">
        <w:t>i</w:t>
      </w:r>
      <w:r w:rsidRPr="000D1819">
        <w:t>gnes du corps visible, en pointillé (visible pour un autre)</w:t>
      </w:r>
      <w:r>
        <w:t xml:space="preserve"> – À</w:t>
      </w:r>
      <w:r w:rsidRPr="000D1819">
        <w:t xml:space="preserve"> vrai dire même pour l'autre est-il visible proprement en tant que voyant ?</w:t>
      </w:r>
      <w:r>
        <w:t xml:space="preserve"> – </w:t>
      </w:r>
      <w:r w:rsidRPr="000D1819">
        <w:t xml:space="preserve">Non en ce sens qu'il est toujours </w:t>
      </w:r>
      <w:r w:rsidRPr="000D1819">
        <w:rPr>
          <w:i/>
          <w:iCs/>
        </w:rPr>
        <w:t xml:space="preserve">un peu derrière </w:t>
      </w:r>
      <w:r w:rsidRPr="000D1819">
        <w:t>ce que l'autre voit</w:t>
      </w:r>
      <w:r>
        <w:t xml:space="preserve"> – À</w:t>
      </w:r>
      <w:r w:rsidRPr="000D1819">
        <w:t xml:space="preserve"> vrai dire ni derrière, ni devant,</w:t>
      </w:r>
      <w:r>
        <w:t xml:space="preserve"> – ni </w:t>
      </w:r>
      <w:r w:rsidRPr="003111E2">
        <w:rPr>
          <w:i/>
        </w:rPr>
        <w:t>où</w:t>
      </w:r>
      <w:r w:rsidRPr="000D1819">
        <w:t xml:space="preserve"> l'autre regarde.</w:t>
      </w:r>
    </w:p>
    <w:p w:rsidR="00A4326B" w:rsidRPr="000D1819" w:rsidRDefault="00A4326B" w:rsidP="00A4326B">
      <w:pPr>
        <w:autoSpaceDE w:val="0"/>
        <w:autoSpaceDN w:val="0"/>
        <w:adjustRightInd w:val="0"/>
        <w:spacing w:before="120" w:after="120"/>
        <w:ind w:left="20"/>
        <w:jc w:val="both"/>
      </w:pPr>
      <w:r w:rsidRPr="000D1819">
        <w:t xml:space="preserve">C'est toujours un </w:t>
      </w:r>
      <w:r w:rsidRPr="000D1819">
        <w:rPr>
          <w:i/>
          <w:iCs/>
        </w:rPr>
        <w:t xml:space="preserve">peu plus loin </w:t>
      </w:r>
      <w:r w:rsidRPr="000D1819">
        <w:t>que l'endroit où je regarde, où l'a</w:t>
      </w:r>
      <w:r w:rsidRPr="000D1819">
        <w:t>u</w:t>
      </w:r>
      <w:r w:rsidRPr="000D1819">
        <w:t>tre regarde, que se trouve le voyant que je suis</w:t>
      </w:r>
      <w:r>
        <w:t xml:space="preserve"> –</w:t>
      </w:r>
      <w:r>
        <w:rPr>
          <w:i/>
          <w:iCs/>
        </w:rPr>
        <w:t xml:space="preserve"> </w:t>
      </w:r>
      <w:r w:rsidRPr="000D1819">
        <w:rPr>
          <w:i/>
          <w:iCs/>
        </w:rPr>
        <w:t xml:space="preserve">Posé </w:t>
      </w:r>
      <w:r w:rsidRPr="000D1819">
        <w:t xml:space="preserve">sur le visible, comme un oiseau, accroché au visible, non </w:t>
      </w:r>
      <w:r w:rsidRPr="000D1819">
        <w:rPr>
          <w:i/>
          <w:iCs/>
        </w:rPr>
        <w:t xml:space="preserve">en </w:t>
      </w:r>
      <w:r w:rsidRPr="000D1819">
        <w:t>lui, Et pourtant en chiasme avec lui</w:t>
      </w:r>
      <w:r>
        <w:t xml:space="preserve"> –</w:t>
      </w:r>
    </w:p>
    <w:p w:rsidR="00A4326B" w:rsidRPr="000D1819" w:rsidRDefault="00A4326B" w:rsidP="00A4326B">
      <w:pPr>
        <w:autoSpaceDE w:val="0"/>
        <w:autoSpaceDN w:val="0"/>
        <w:adjustRightInd w:val="0"/>
        <w:spacing w:before="120" w:after="120"/>
        <w:ind w:left="20"/>
        <w:jc w:val="both"/>
      </w:pPr>
      <w:r w:rsidRPr="000D1819">
        <w:t>De même le touchant-touché. Cette structure existe dans un seul organe</w:t>
      </w:r>
      <w:r>
        <w:t xml:space="preserve"> – </w:t>
      </w:r>
      <w:r w:rsidRPr="000D1819">
        <w:t>La chair de mes doigts = chacun d'eux est doigt phénoménal et doigt objectif, dehors et dedans du doigt en réciprocité, en chiasme, activité et passivité couplées. L'une empiète sur l'autre, elles sont dans rapport d'opposition réelle (Kant)</w:t>
      </w:r>
      <w:r>
        <w:t xml:space="preserve"> –</w:t>
      </w:r>
      <w:r w:rsidRPr="000D1819">
        <w:t>- Soi local du doigt : son espace est sentant-senti.</w:t>
      </w:r>
      <w:r>
        <w:t> –</w:t>
      </w:r>
    </w:p>
    <w:p w:rsidR="00A4326B" w:rsidRPr="000D1819" w:rsidRDefault="00A4326B" w:rsidP="00A4326B">
      <w:pPr>
        <w:autoSpaceDE w:val="0"/>
        <w:autoSpaceDN w:val="0"/>
        <w:adjustRightInd w:val="0"/>
        <w:spacing w:before="120" w:after="120"/>
        <w:ind w:left="20"/>
        <w:jc w:val="both"/>
      </w:pPr>
      <w:r>
        <w:t>Il n’</w:t>
      </w:r>
      <w:r w:rsidRPr="000D1819">
        <w:t>y a pas coïncidence du voyant et du visible. Mais chacun e</w:t>
      </w:r>
      <w:r w:rsidRPr="000D1819">
        <w:t>m</w:t>
      </w:r>
      <w:r w:rsidRPr="000D1819">
        <w:t>prunte à l'autre, prend ou empiète sur l'autre, se croise avec l'autre, est en chiasme avec l'autre. En quel</w:t>
      </w:r>
      <w:r>
        <w:t xml:space="preserve"> </w:t>
      </w:r>
      <w:r>
        <w:rPr>
          <w:iCs/>
        </w:rPr>
        <w:t xml:space="preserve">[315] </w:t>
      </w:r>
      <w:r w:rsidRPr="000D1819">
        <w:t>sens ces chiasmes multiples n'en font qu'un seul : non au sens de la synthèse, de l'unité originair</w:t>
      </w:r>
      <w:r w:rsidRPr="000D1819">
        <w:t>e</w:t>
      </w:r>
      <w:r w:rsidRPr="000D1819">
        <w:t xml:space="preserve">ment synthétique, mais toujours au sens de </w:t>
      </w:r>
      <w:r w:rsidRPr="003111E2">
        <w:rPr>
          <w:iCs/>
        </w:rPr>
        <w:t>l'</w:t>
      </w:r>
      <w:r w:rsidRPr="000D1819">
        <w:rPr>
          <w:i/>
          <w:iCs/>
        </w:rPr>
        <w:t xml:space="preserve">Uebertragung, </w:t>
      </w:r>
      <w:r w:rsidRPr="000D1819">
        <w:t>de l'e</w:t>
      </w:r>
      <w:r w:rsidRPr="000D1819">
        <w:t>m</w:t>
      </w:r>
      <w:r w:rsidRPr="000D1819">
        <w:t>piètement, du rayonnement d'être donc</w:t>
      </w:r>
      <w:r>
        <w:t xml:space="preserve"> –</w:t>
      </w:r>
    </w:p>
    <w:p w:rsidR="00A4326B" w:rsidRPr="000D1819" w:rsidRDefault="00A4326B" w:rsidP="00A4326B">
      <w:pPr>
        <w:autoSpaceDE w:val="0"/>
        <w:autoSpaceDN w:val="0"/>
        <w:adjustRightInd w:val="0"/>
        <w:spacing w:before="120" w:after="120"/>
        <w:ind w:left="20"/>
        <w:jc w:val="both"/>
      </w:pPr>
      <w:r w:rsidRPr="000D1819">
        <w:t>Les choses me touchent comme je les touche et me touche : chair du monde</w:t>
      </w:r>
      <w:r>
        <w:t xml:space="preserve"> – </w:t>
      </w:r>
      <w:r w:rsidRPr="000D1819">
        <w:t>distincte de ma chair : la double inscription dehors et d</w:t>
      </w:r>
      <w:r w:rsidRPr="000D1819">
        <w:t>e</w:t>
      </w:r>
      <w:r w:rsidRPr="000D1819">
        <w:t>dans. Le dedans reçoit sans chair : non « état psychique », mais intra-corporel, envers du dehors que mon corps montre aux choses.</w:t>
      </w:r>
    </w:p>
    <w:p w:rsidR="00A4326B" w:rsidRPr="000D1819" w:rsidRDefault="00A4326B" w:rsidP="00A4326B">
      <w:pPr>
        <w:autoSpaceDE w:val="0"/>
        <w:autoSpaceDN w:val="0"/>
        <w:adjustRightInd w:val="0"/>
        <w:spacing w:before="120" w:after="120"/>
        <w:ind w:left="20"/>
        <w:jc w:val="both"/>
      </w:pPr>
      <w:r w:rsidRPr="000D1819">
        <w:t xml:space="preserve">En quel sens c'est </w:t>
      </w:r>
      <w:r w:rsidRPr="000D1819">
        <w:rPr>
          <w:i/>
          <w:iCs/>
        </w:rPr>
        <w:t xml:space="preserve">le même </w:t>
      </w:r>
      <w:r w:rsidRPr="000D1819">
        <w:t>qui est voyant et visible le même non pas au sens de l'idéalité ni de l'identité réelle. Le même au sens stru</w:t>
      </w:r>
      <w:r w:rsidRPr="000D1819">
        <w:t>c</w:t>
      </w:r>
      <w:r w:rsidRPr="000D1819">
        <w:t xml:space="preserve">tural : même membrure, même </w:t>
      </w:r>
      <w:r w:rsidRPr="000D1819">
        <w:rPr>
          <w:i/>
          <w:iCs/>
        </w:rPr>
        <w:t xml:space="preserve">Gestalthafte, </w:t>
      </w:r>
      <w:r w:rsidRPr="000D1819">
        <w:t>le même au sens d'ouve</w:t>
      </w:r>
      <w:r w:rsidRPr="000D1819">
        <w:t>r</w:t>
      </w:r>
      <w:r w:rsidRPr="000D1819">
        <w:t>ture d'une autre dimension du « même » être.</w:t>
      </w:r>
    </w:p>
    <w:p w:rsidR="00A4326B" w:rsidRPr="000D1819" w:rsidRDefault="00A4326B" w:rsidP="00A4326B">
      <w:pPr>
        <w:autoSpaceDE w:val="0"/>
        <w:autoSpaceDN w:val="0"/>
        <w:adjustRightInd w:val="0"/>
        <w:spacing w:before="120" w:after="120"/>
        <w:ind w:left="20"/>
        <w:jc w:val="both"/>
      </w:pPr>
      <w:r w:rsidRPr="000D1819">
        <w:t xml:space="preserve">L'unité </w:t>
      </w:r>
      <w:r w:rsidRPr="000D1819">
        <w:rPr>
          <w:i/>
          <w:iCs/>
        </w:rPr>
        <w:t xml:space="preserve">préalable </w:t>
      </w:r>
      <w:r w:rsidRPr="000D1819">
        <w:t>moi-monde, monde et ses parties, parties de mon corps, unité avant ségrégation, avant dimensions multiples,</w:t>
      </w:r>
      <w:r>
        <w:t xml:space="preserve"> – </w:t>
      </w:r>
      <w:r w:rsidRPr="000D1819">
        <w:t>et de même l'unité du temps</w:t>
      </w:r>
      <w:r>
        <w:t xml:space="preserve"> – </w:t>
      </w:r>
      <w:r w:rsidRPr="000D1819">
        <w:t xml:space="preserve">Non pas architecture de noèses-noèmes, l'une sur l'autre posées, se relativisant l'une l'autre sans réussir à s'unifier : mais il y a d'abord leur lien profond par </w:t>
      </w:r>
      <w:r w:rsidRPr="000D1819">
        <w:rPr>
          <w:i/>
          <w:iCs/>
        </w:rPr>
        <w:t>non-différence</w:t>
      </w:r>
      <w:r>
        <w:rPr>
          <w:i/>
          <w:iCs/>
        </w:rPr>
        <w:t xml:space="preserve"> –</w:t>
      </w:r>
      <w:r w:rsidRPr="003111E2">
        <w:rPr>
          <w:iCs/>
        </w:rPr>
        <w:t xml:space="preserve">Tout </w:t>
      </w:r>
      <w:r w:rsidRPr="003111E2">
        <w:t>cela</w:t>
      </w:r>
      <w:r w:rsidRPr="000D1819">
        <w:t xml:space="preserve"> </w:t>
      </w:r>
      <w:r w:rsidRPr="000D1819">
        <w:rPr>
          <w:i/>
          <w:iCs/>
        </w:rPr>
        <w:t xml:space="preserve">s'exhibe </w:t>
      </w:r>
      <w:r w:rsidRPr="000D1819">
        <w:t>dans : le sensible, le visible. Un sensible (même extérieur) comporte tout cela (c'est ce qui fait la prétendue synopsis, synthèse perceptive)</w:t>
      </w:r>
      <w:r>
        <w:t xml:space="preserve"> –</w:t>
      </w:r>
    </w:p>
    <w:p w:rsidR="00A4326B" w:rsidRPr="000D1819" w:rsidRDefault="00A4326B" w:rsidP="00A4326B">
      <w:pPr>
        <w:autoSpaceDE w:val="0"/>
        <w:autoSpaceDN w:val="0"/>
        <w:adjustRightInd w:val="0"/>
        <w:spacing w:before="120" w:after="120"/>
        <w:ind w:left="20"/>
        <w:jc w:val="both"/>
      </w:pPr>
      <w:r w:rsidRPr="000D1819">
        <w:t>Voyant-visible = projection-introjection Il faut qu'ils soient l'un et l'autre abstraits d'une seule étoffe.</w:t>
      </w:r>
    </w:p>
    <w:p w:rsidR="00A4326B" w:rsidRPr="000D1819" w:rsidRDefault="00A4326B" w:rsidP="00A4326B">
      <w:pPr>
        <w:autoSpaceDE w:val="0"/>
        <w:autoSpaceDN w:val="0"/>
        <w:adjustRightInd w:val="0"/>
        <w:spacing w:before="120" w:after="120"/>
        <w:ind w:left="20"/>
        <w:jc w:val="both"/>
      </w:pPr>
      <w:r w:rsidRPr="000D1819">
        <w:t xml:space="preserve">Le voyant-visible (pour moi, pour les autres) est d'ailleurs non pas un quelque chose psychique, ni un comportement de vision, mais une perspective, </w:t>
      </w:r>
      <w:r w:rsidRPr="003111E2">
        <w:rPr>
          <w:i/>
        </w:rPr>
        <w:t xml:space="preserve">ou </w:t>
      </w:r>
      <w:r w:rsidRPr="000D1819">
        <w:rPr>
          <w:i/>
          <w:iCs/>
        </w:rPr>
        <w:t>mieux </w:t>
      </w:r>
      <w:r w:rsidRPr="003111E2">
        <w:rPr>
          <w:iCs/>
        </w:rPr>
        <w:t>:</w:t>
      </w:r>
      <w:r>
        <w:rPr>
          <w:i/>
          <w:iCs/>
        </w:rPr>
        <w:t xml:space="preserve"> </w:t>
      </w:r>
      <w:r>
        <w:t>l</w:t>
      </w:r>
      <w:r w:rsidRPr="000D1819">
        <w:t>e monde même avec une certaine déformation cohérente</w:t>
      </w:r>
      <w:r>
        <w:t xml:space="preserve"> – </w:t>
      </w:r>
      <w:r w:rsidRPr="000D1819">
        <w:t>Le chiasme vérité de l'harmonie préétablie</w:t>
      </w:r>
      <w:r>
        <w:t xml:space="preserve"> – </w:t>
      </w:r>
      <w:r w:rsidRPr="000D1819">
        <w:t>Beaucoup plus exacte qu'elle : car elle est entre faits locaux-individués, et le chiasme lie comme envers et endroit des ensembles d'avance unifiés en v</w:t>
      </w:r>
      <w:r>
        <w:t>o</w:t>
      </w:r>
      <w:r w:rsidRPr="000D1819">
        <w:t>ie de différenciation</w:t>
      </w:r>
    </w:p>
    <w:p w:rsidR="00A4326B" w:rsidRPr="000D1819" w:rsidRDefault="00A4326B" w:rsidP="00A4326B">
      <w:pPr>
        <w:autoSpaceDE w:val="0"/>
        <w:autoSpaceDN w:val="0"/>
        <w:adjustRightInd w:val="0"/>
        <w:spacing w:before="120" w:after="120"/>
        <w:ind w:left="20"/>
        <w:jc w:val="both"/>
      </w:pPr>
      <w:r w:rsidRPr="000D1819">
        <w:t>d'où au total un monde qui n'est ni un ni 2 au sens objectif</w:t>
      </w:r>
      <w:r>
        <w:t xml:space="preserve"> – </w:t>
      </w:r>
      <w:r w:rsidRPr="000D1819">
        <w:t>qui est pré-individuel, généralité</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langage et chiasme</w:t>
      </w:r>
    </w:p>
    <w:p w:rsidR="00A4326B" w:rsidRPr="00835938" w:rsidRDefault="00A4326B" w:rsidP="00A4326B">
      <w:pPr>
        <w:autoSpaceDE w:val="0"/>
        <w:autoSpaceDN w:val="0"/>
        <w:adjustRightInd w:val="0"/>
        <w:spacing w:before="120" w:after="120"/>
        <w:ind w:left="20"/>
        <w:jc w:val="both"/>
      </w:pPr>
      <w:r>
        <w:t>…………………………………………………………..</w:t>
      </w:r>
    </w:p>
    <w:p w:rsidR="00A4326B" w:rsidRDefault="00A4326B" w:rsidP="00A4326B">
      <w:pPr>
        <w:autoSpaceDE w:val="0"/>
        <w:autoSpaceDN w:val="0"/>
        <w:adjustRightInd w:val="0"/>
        <w:spacing w:before="120" w:after="120"/>
        <w:ind w:left="20"/>
        <w:jc w:val="both"/>
        <w:rPr>
          <w:iCs/>
        </w:rPr>
      </w:pPr>
      <w:r>
        <w:rPr>
          <w:iCs/>
        </w:rPr>
        <w:t>[316]</w:t>
      </w:r>
    </w:p>
    <w:p w:rsidR="00A4326B" w:rsidRPr="00436906" w:rsidRDefault="00A4326B" w:rsidP="00A4326B">
      <w:pPr>
        <w:autoSpaceDE w:val="0"/>
        <w:autoSpaceDN w:val="0"/>
        <w:adjustRightInd w:val="0"/>
        <w:spacing w:before="120" w:after="120"/>
        <w:ind w:left="20"/>
        <w:jc w:val="both"/>
        <w:rPr>
          <w:iCs/>
        </w:rPr>
      </w:pPr>
    </w:p>
    <w:p w:rsidR="00A4326B" w:rsidRPr="000D1819" w:rsidRDefault="00A4326B" w:rsidP="00A4326B">
      <w:pPr>
        <w:pStyle w:val="a"/>
      </w:pPr>
      <w:r w:rsidRPr="000D1819">
        <w:t>Rêve</w:t>
      </w:r>
      <w:r>
        <w:br/>
      </w:r>
      <w:r w:rsidRPr="000D1819">
        <w:t>Imaginaire</w:t>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Rêve. La </w:t>
      </w:r>
      <w:r w:rsidRPr="000D1819">
        <w:rPr>
          <w:i/>
          <w:iCs/>
        </w:rPr>
        <w:t xml:space="preserve">scène autre </w:t>
      </w:r>
      <w:r w:rsidRPr="000D1819">
        <w:t>du rêve</w:t>
      </w:r>
      <w:r>
        <w:t xml:space="preserve"> –</w:t>
      </w:r>
    </w:p>
    <w:p w:rsidR="00A4326B" w:rsidRPr="000D1819" w:rsidRDefault="00A4326B" w:rsidP="00A4326B">
      <w:pPr>
        <w:autoSpaceDE w:val="0"/>
        <w:autoSpaceDN w:val="0"/>
        <w:adjustRightInd w:val="0"/>
        <w:spacing w:before="120" w:after="120"/>
        <w:ind w:left="20"/>
        <w:jc w:val="both"/>
      </w:pPr>
      <w:r w:rsidRPr="000D1819">
        <w:t xml:space="preserve">Incompréhensible dans (p-qui </w:t>
      </w:r>
      <w:r w:rsidRPr="000D1819">
        <w:rPr>
          <w:i/>
          <w:iCs/>
        </w:rPr>
        <w:t xml:space="preserve">ajoute </w:t>
      </w:r>
      <w:r w:rsidRPr="000D1819">
        <w:t>l'imaginaire au réel</w:t>
      </w:r>
      <w:r>
        <w:t xml:space="preserve"> – </w:t>
      </w:r>
      <w:r w:rsidRPr="000D1819">
        <w:t>car alors il restera à comprendre comment. tout cela appartient à la même conscience</w:t>
      </w:r>
      <w:r>
        <w:t xml:space="preserve"> –</w:t>
      </w:r>
    </w:p>
    <w:p w:rsidR="00A4326B" w:rsidRPr="000D1819" w:rsidRDefault="00A4326B" w:rsidP="00A4326B">
      <w:pPr>
        <w:autoSpaceDE w:val="0"/>
        <w:autoSpaceDN w:val="0"/>
        <w:adjustRightInd w:val="0"/>
        <w:spacing w:before="120" w:after="120"/>
        <w:ind w:left="20"/>
        <w:jc w:val="both"/>
      </w:pPr>
      <w:r w:rsidRPr="000D1819">
        <w:t>comprendre le rêve à partir du corps : comme l'être au monde sans corps, sans « observation », ou plut</w:t>
      </w:r>
      <w:r>
        <w:t>ôt avec un corps imaginaire sans</w:t>
      </w:r>
      <w:r w:rsidRPr="000D1819">
        <w:t xml:space="preserve"> poids. Comprendre l'imaginaire par l'imaginaire du corps,= Et donc non comme </w:t>
      </w:r>
      <w:r w:rsidRPr="000D1819">
        <w:rPr>
          <w:i/>
          <w:iCs/>
        </w:rPr>
        <w:t xml:space="preserve">néantisation </w:t>
      </w:r>
      <w:r w:rsidRPr="00360043">
        <w:rPr>
          <w:iCs/>
        </w:rPr>
        <w:t>qui</w:t>
      </w:r>
      <w:r w:rsidRPr="000D1819">
        <w:rPr>
          <w:i/>
          <w:iCs/>
        </w:rPr>
        <w:t xml:space="preserve"> vaut pour </w:t>
      </w:r>
      <w:r w:rsidRPr="000D1819">
        <w:t xml:space="preserve">observation mais comme la vraie </w:t>
      </w:r>
      <w:r w:rsidRPr="000D1819">
        <w:rPr>
          <w:i/>
          <w:iCs/>
        </w:rPr>
        <w:t xml:space="preserve">Stiftung </w:t>
      </w:r>
      <w:r>
        <w:t>de l’</w:t>
      </w:r>
      <w:r w:rsidRPr="000D1819">
        <w:t>Être dont l'observation et le corps articulé sont v</w:t>
      </w:r>
      <w:r w:rsidRPr="000D1819">
        <w:t>a</w:t>
      </w:r>
      <w:r w:rsidRPr="000D1819">
        <w:t>riantes spéciales.</w:t>
      </w:r>
    </w:p>
    <w:p w:rsidR="00A4326B" w:rsidRDefault="00A4326B" w:rsidP="00A4326B">
      <w:pPr>
        <w:autoSpaceDE w:val="0"/>
        <w:autoSpaceDN w:val="0"/>
        <w:adjustRightInd w:val="0"/>
        <w:spacing w:before="120" w:after="120"/>
        <w:ind w:left="20"/>
        <w:jc w:val="both"/>
      </w:pPr>
      <w:r>
        <w:t>–</w:t>
      </w:r>
      <w:r w:rsidRPr="000D1819">
        <w:t xml:space="preserve"> que reste-t-il du </w:t>
      </w:r>
      <w:r w:rsidRPr="000D1819">
        <w:rPr>
          <w:i/>
          <w:iCs/>
        </w:rPr>
        <w:t xml:space="preserve">chiasme </w:t>
      </w:r>
      <w:r w:rsidRPr="000D1819">
        <w:t xml:space="preserve">dans le rêve ? </w:t>
      </w:r>
    </w:p>
    <w:p w:rsidR="00A4326B" w:rsidRPr="000D1819" w:rsidRDefault="00A4326B" w:rsidP="00A4326B">
      <w:pPr>
        <w:autoSpaceDE w:val="0"/>
        <w:autoSpaceDN w:val="0"/>
        <w:adjustRightInd w:val="0"/>
        <w:spacing w:before="120" w:after="120"/>
        <w:ind w:left="20"/>
        <w:jc w:val="both"/>
      </w:pPr>
      <w:r w:rsidRPr="000D1819">
        <w:t xml:space="preserve">le rêve est </w:t>
      </w:r>
      <w:r w:rsidRPr="000D1819">
        <w:rPr>
          <w:i/>
          <w:iCs/>
        </w:rPr>
        <w:t xml:space="preserve">dedans </w:t>
      </w:r>
      <w:r w:rsidRPr="000D1819">
        <w:t xml:space="preserve">au sens où est </w:t>
      </w:r>
      <w:r w:rsidRPr="000D1819">
        <w:rPr>
          <w:i/>
          <w:iCs/>
        </w:rPr>
        <w:t xml:space="preserve">dedans </w:t>
      </w:r>
      <w:r w:rsidRPr="000D1819">
        <w:t>le double interne du se</w:t>
      </w:r>
      <w:r w:rsidRPr="000D1819">
        <w:t>n</w:t>
      </w:r>
      <w:r w:rsidRPr="000D1819">
        <w:t>sible externe, il est du côté du. sensible partout où n'est pas le monde</w:t>
      </w:r>
      <w:r>
        <w:t xml:space="preserve"> – </w:t>
      </w:r>
      <w:r w:rsidRPr="000D1819">
        <w:t>c'est là cette « scène », ce « théâtre » dont parle Freud, ce lieu de nos croyances oniriques,</w:t>
      </w:r>
      <w:r>
        <w:t xml:space="preserve"> – </w:t>
      </w:r>
      <w:r w:rsidRPr="000D1819">
        <w:t>et non pas « la conscience » et sa folie imageante.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 xml:space="preserve">Le « sujet » du rêve (et de l'angoisse, et de toute vie) c'est </w:t>
      </w:r>
      <w:r w:rsidRPr="000D1819">
        <w:rPr>
          <w:i/>
          <w:iCs/>
        </w:rPr>
        <w:t>on</w:t>
      </w:r>
      <w:r>
        <w:rPr>
          <w:i/>
          <w:iCs/>
        </w:rPr>
        <w:t xml:space="preserve"> – i. </w:t>
      </w:r>
      <w:r w:rsidRPr="000D1819">
        <w:rPr>
          <w:i/>
          <w:iCs/>
        </w:rPr>
        <w:t xml:space="preserve">e. </w:t>
      </w:r>
      <w:r w:rsidRPr="000D1819">
        <w:t xml:space="preserve">le corps comme </w:t>
      </w:r>
      <w:r w:rsidRPr="000D1819">
        <w:rPr>
          <w:i/>
          <w:iCs/>
        </w:rPr>
        <w:t>enceinte</w:t>
      </w:r>
      <w:r>
        <w:rPr>
          <w:i/>
          <w:iCs/>
        </w:rPr>
        <w:t xml:space="preserve"> –</w:t>
      </w:r>
    </w:p>
    <w:p w:rsidR="00A4326B" w:rsidRPr="000D1819" w:rsidRDefault="00A4326B" w:rsidP="00A4326B">
      <w:pPr>
        <w:autoSpaceDE w:val="0"/>
        <w:autoSpaceDN w:val="0"/>
        <w:adjustRightInd w:val="0"/>
        <w:spacing w:before="120" w:after="120"/>
        <w:ind w:left="20"/>
        <w:jc w:val="both"/>
      </w:pPr>
      <w:r w:rsidRPr="000D1819">
        <w:t xml:space="preserve">Enceinte dont nous sortons puisque le corps est </w:t>
      </w:r>
      <w:r w:rsidRPr="000D1819">
        <w:rPr>
          <w:i/>
          <w:iCs/>
        </w:rPr>
        <w:t>visible</w:t>
      </w:r>
      <w:r>
        <w:rPr>
          <w:i/>
          <w:iCs/>
        </w:rPr>
        <w:t>,</w:t>
      </w:r>
      <w:r w:rsidRPr="000D1819">
        <w:rPr>
          <w:i/>
          <w:iCs/>
        </w:rPr>
        <w:t xml:space="preserve"> </w:t>
      </w:r>
      <w:r w:rsidRPr="000D1819">
        <w:t>une « sorte de réflexion ».</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Chiasme</w:t>
      </w:r>
      <w:r>
        <w:t xml:space="preserve"> – </w:t>
      </w:r>
      <w:r w:rsidRPr="000D1819">
        <w:t>Réversibilité</w:t>
      </w:r>
    </w:p>
    <w:p w:rsidR="00A4326B" w:rsidRPr="000D1819" w:rsidRDefault="00A4326B" w:rsidP="00A4326B">
      <w:pPr>
        <w:pStyle w:val="Date"/>
      </w:pPr>
      <w:r w:rsidRPr="000D1819">
        <w:t xml:space="preserve">16 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Il faut bien que la parole entre chez l'enfant comme silence,</w:t>
      </w:r>
      <w:r>
        <w:t xml:space="preserve"> – </w:t>
      </w:r>
      <w:r w:rsidRPr="000D1819">
        <w:t>pe</w:t>
      </w:r>
      <w:r w:rsidRPr="000D1819">
        <w:t>r</w:t>
      </w:r>
      <w:r w:rsidRPr="000D1819">
        <w:t>ce jusqu'à lui à travers le silence et comme silence (</w:t>
      </w:r>
      <w:r w:rsidRPr="00360043">
        <w:rPr>
          <w:i/>
        </w:rPr>
        <w:t>i.</w:t>
      </w:r>
      <w:r w:rsidRPr="000D1819">
        <w:t xml:space="preserve"> </w:t>
      </w:r>
      <w:r w:rsidRPr="000D1819">
        <w:rPr>
          <w:i/>
          <w:iCs/>
        </w:rPr>
        <w:t xml:space="preserve">e. </w:t>
      </w:r>
      <w:r w:rsidRPr="000D1819">
        <w:t>comme chose. simplement perçue</w:t>
      </w:r>
      <w:r>
        <w:t xml:space="preserve"> – </w:t>
      </w:r>
      <w:r w:rsidRPr="000D1819">
        <w:t xml:space="preserve">différence du mot </w:t>
      </w:r>
      <w:r w:rsidRPr="000D1819">
        <w:rPr>
          <w:i/>
          <w:iCs/>
        </w:rPr>
        <w:t xml:space="preserve">Sinnvoll </w:t>
      </w:r>
      <w:r w:rsidRPr="000D1819">
        <w:t>et du mot-perçu)</w:t>
      </w:r>
      <w:r>
        <w:t xml:space="preserve"> – </w:t>
      </w:r>
      <w:r w:rsidRPr="000D1819">
        <w:t>Silence = absence de parole due. C'est ce négatif fécond qui est inst</w:t>
      </w:r>
      <w:r w:rsidRPr="000D1819">
        <w:t>i</w:t>
      </w:r>
      <w:r w:rsidRPr="000D1819">
        <w:t>tué par la chair, par sa déhiscence</w:t>
      </w:r>
      <w:r>
        <w:t xml:space="preserve"> – </w:t>
      </w:r>
      <w:r w:rsidRPr="000D1819">
        <w:t>le négatif, le néant, c'est le d</w:t>
      </w:r>
      <w:r w:rsidRPr="000D1819">
        <w:t>é</w:t>
      </w:r>
      <w:r w:rsidRPr="000D1819">
        <w:t>doublé, les 2 feuillets du corps, le dedans et le dehors articulés l'un sur l'autre</w:t>
      </w:r>
      <w:r>
        <w:t xml:space="preserve"> – </w:t>
      </w:r>
      <w:r w:rsidRPr="000D1819">
        <w:t>Le néant c'est plutôt la différence des identiques</w:t>
      </w:r>
      <w:r>
        <w:t xml:space="preserve"> –</w:t>
      </w:r>
    </w:p>
    <w:p w:rsidR="00A4326B" w:rsidRPr="00436906" w:rsidRDefault="00A4326B" w:rsidP="00A4326B">
      <w:pPr>
        <w:autoSpaceDE w:val="0"/>
        <w:autoSpaceDN w:val="0"/>
        <w:adjustRightInd w:val="0"/>
        <w:spacing w:before="120" w:after="120"/>
        <w:ind w:left="20"/>
        <w:jc w:val="both"/>
        <w:rPr>
          <w:iCs/>
        </w:rPr>
      </w:pPr>
      <w:r>
        <w:rPr>
          <w:iCs/>
        </w:rPr>
        <w:t>[317]</w:t>
      </w:r>
    </w:p>
    <w:p w:rsidR="00A4326B" w:rsidRPr="000D1819" w:rsidRDefault="00A4326B" w:rsidP="00A4326B">
      <w:pPr>
        <w:autoSpaceDE w:val="0"/>
        <w:autoSpaceDN w:val="0"/>
        <w:adjustRightInd w:val="0"/>
        <w:spacing w:before="120" w:after="120"/>
        <w:ind w:left="20"/>
        <w:jc w:val="both"/>
      </w:pPr>
      <w:r w:rsidRPr="000D1819">
        <w:t>Réversibilité : le doigt de gant qui se retourne</w:t>
      </w:r>
      <w:r>
        <w:t xml:space="preserve"> – </w:t>
      </w:r>
      <w:r w:rsidRPr="000D1819">
        <w:t xml:space="preserve">Il n'est pas besoin d'un spectateur qui soit </w:t>
      </w:r>
      <w:r w:rsidRPr="00360043">
        <w:rPr>
          <w:iCs/>
        </w:rPr>
        <w:t>des</w:t>
      </w:r>
      <w:r w:rsidRPr="000D1819">
        <w:rPr>
          <w:i/>
          <w:iCs/>
        </w:rPr>
        <w:t xml:space="preserve"> </w:t>
      </w:r>
      <w:r w:rsidRPr="000D1819">
        <w:t xml:space="preserve">2 </w:t>
      </w:r>
      <w:r w:rsidRPr="000D1819">
        <w:rPr>
          <w:i/>
          <w:iCs/>
        </w:rPr>
        <w:t xml:space="preserve">côtés. </w:t>
      </w:r>
      <w:r w:rsidRPr="00360043">
        <w:rPr>
          <w:iCs/>
        </w:rPr>
        <w:t>Il</w:t>
      </w:r>
      <w:r w:rsidRPr="000D1819">
        <w:rPr>
          <w:i/>
          <w:iCs/>
        </w:rPr>
        <w:t xml:space="preserve"> </w:t>
      </w:r>
      <w:r w:rsidRPr="000D1819">
        <w:t xml:space="preserve">suffit que, d'un côté, je voie l'envers du gant qui s'applique sur l'endroit, que je touche l'un </w:t>
      </w:r>
      <w:r w:rsidRPr="000D1819">
        <w:rPr>
          <w:i/>
          <w:iCs/>
        </w:rPr>
        <w:t xml:space="preserve">par </w:t>
      </w:r>
      <w:r w:rsidRPr="000D1819">
        <w:t>l'a</w:t>
      </w:r>
      <w:r w:rsidRPr="000D1819">
        <w:t>u</w:t>
      </w:r>
      <w:r w:rsidRPr="000D1819">
        <w:t>tre (double « représentation »d'un point ou plan du champ) le chiasme est cela : la réversibilité</w:t>
      </w:r>
      <w:r>
        <w:t xml:space="preserve"> –</w:t>
      </w:r>
    </w:p>
    <w:p w:rsidR="00A4326B" w:rsidRPr="000D1819" w:rsidRDefault="00A4326B" w:rsidP="00A4326B">
      <w:pPr>
        <w:autoSpaceDE w:val="0"/>
        <w:autoSpaceDN w:val="0"/>
        <w:adjustRightInd w:val="0"/>
        <w:spacing w:before="120" w:after="120"/>
        <w:ind w:left="20"/>
        <w:jc w:val="both"/>
      </w:pPr>
      <w:r w:rsidRPr="000D1819">
        <w:t>C'est par elle seulement qu'il y a passage du. « Pour Soi » au Pour Autrui</w:t>
      </w:r>
      <w:r>
        <w:t xml:space="preserve"> – </w:t>
      </w:r>
      <w:r w:rsidRPr="000D1819">
        <w:t>En réalité il n'y a ni moi ni autrui comme positifs, subjectiv</w:t>
      </w:r>
      <w:r w:rsidRPr="000D1819">
        <w:t>i</w:t>
      </w:r>
      <w:r w:rsidRPr="000D1819">
        <w:t>tés positives. Ce sont deux antres, deux ouvertures, deux scènes où il va se passer quelque chose,</w:t>
      </w:r>
      <w:r>
        <w:t xml:space="preserve"> – </w:t>
      </w:r>
      <w:r w:rsidRPr="000D1819">
        <w:t xml:space="preserve">et qui appartiennent toutes deux </w:t>
      </w:r>
      <w:r>
        <w:t>au m</w:t>
      </w:r>
      <w:r>
        <w:t>ê</w:t>
      </w:r>
      <w:r>
        <w:t>me monde, à la scène de l'Ê</w:t>
      </w:r>
      <w:r w:rsidRPr="000D1819">
        <w:t>tre</w:t>
      </w:r>
    </w:p>
    <w:p w:rsidR="00A4326B" w:rsidRPr="000D1819" w:rsidRDefault="00A4326B" w:rsidP="00A4326B">
      <w:pPr>
        <w:autoSpaceDE w:val="0"/>
        <w:autoSpaceDN w:val="0"/>
        <w:adjustRightInd w:val="0"/>
        <w:spacing w:before="120" w:after="120"/>
        <w:ind w:left="20"/>
        <w:jc w:val="both"/>
      </w:pPr>
      <w:r w:rsidRPr="000D1819">
        <w:t>Il n'y a pas le Pour Soi et le Pour Autrui Ils sont l'autre côté l'un de l'autre. C'est pourquoi ils s'incorporent l'un</w:t>
      </w:r>
      <w:r>
        <w:t>-</w:t>
      </w:r>
      <w:r w:rsidRPr="000D1819">
        <w:t>l'autre : projection-introjection</w:t>
      </w:r>
      <w:r>
        <w:t xml:space="preserve"> – </w:t>
      </w:r>
      <w:r w:rsidRPr="000D1819">
        <w:t>Il y a cette ligne, cette surface frontière à quelque di</w:t>
      </w:r>
      <w:r w:rsidRPr="000D1819">
        <w:t>s</w:t>
      </w:r>
      <w:r w:rsidRPr="000D1819">
        <w:t>tance devant moi, où se fait le virement moi-autrui autrui-moi</w:t>
      </w:r>
      <w:r>
        <w:t xml:space="preserve"> –</w:t>
      </w:r>
    </w:p>
    <w:p w:rsidR="00A4326B" w:rsidRPr="000D1819" w:rsidRDefault="00A4326B" w:rsidP="00A4326B">
      <w:pPr>
        <w:autoSpaceDE w:val="0"/>
        <w:autoSpaceDN w:val="0"/>
        <w:adjustRightInd w:val="0"/>
        <w:spacing w:before="120" w:after="120"/>
        <w:ind w:left="20"/>
        <w:jc w:val="both"/>
      </w:pPr>
      <w:r w:rsidRPr="000D1819">
        <w:t>L'axe seul donné</w:t>
      </w:r>
      <w:r>
        <w:t xml:space="preserve"> – </w:t>
      </w:r>
      <w:r w:rsidRPr="000D1819">
        <w:t>le bout du doigt de gant est néant,</w:t>
      </w:r>
      <w:r>
        <w:t xml:space="preserve"> – </w:t>
      </w:r>
      <w:r w:rsidRPr="000D1819">
        <w:t xml:space="preserve">mais néant qu'on peut retourner, et où l'on voit alors des </w:t>
      </w:r>
      <w:r w:rsidRPr="000D1819">
        <w:rPr>
          <w:i/>
          <w:iCs/>
        </w:rPr>
        <w:t>choses</w:t>
      </w:r>
      <w:r>
        <w:rPr>
          <w:i/>
          <w:iCs/>
        </w:rPr>
        <w:t xml:space="preserve"> – </w:t>
      </w:r>
      <w:r w:rsidRPr="000D1819">
        <w:t>Le seul « lieu » où le négatif soit vraiment, c'est le pli, l'application l'un à l'autre du dedans et du dehors, le point de retournement</w:t>
      </w:r>
      <w:r>
        <w:t xml:space="preserve"> –</w:t>
      </w:r>
    </w:p>
    <w:p w:rsidR="00A4326B" w:rsidRPr="000D1819" w:rsidRDefault="00A4326B" w:rsidP="00A4326B">
      <w:pPr>
        <w:autoSpaceDE w:val="0"/>
        <w:autoSpaceDN w:val="0"/>
        <w:adjustRightInd w:val="0"/>
        <w:spacing w:before="120" w:after="120"/>
        <w:jc w:val="both"/>
      </w:pPr>
      <w:r>
        <w:br w:type="page"/>
      </w:r>
    </w:p>
    <w:p w:rsidR="00A4326B" w:rsidRDefault="00A4326B" w:rsidP="00A4326B">
      <w:pPr>
        <w:autoSpaceDE w:val="0"/>
        <w:autoSpaceDN w:val="0"/>
        <w:adjustRightInd w:val="0"/>
        <w:spacing w:before="120" w:after="120"/>
        <w:ind w:left="-29" w:firstLine="0"/>
        <w:jc w:val="both"/>
      </w:pPr>
      <w:r w:rsidRPr="000D1819">
        <w:t xml:space="preserve">Chiasme moi-le monde </w:t>
      </w:r>
    </w:p>
    <w:p w:rsidR="00A4326B" w:rsidRPr="000D1819" w:rsidRDefault="00A4326B" w:rsidP="00A4326B">
      <w:pPr>
        <w:autoSpaceDE w:val="0"/>
        <w:autoSpaceDN w:val="0"/>
        <w:adjustRightInd w:val="0"/>
        <w:spacing w:before="120" w:after="120"/>
        <w:ind w:left="840"/>
        <w:jc w:val="both"/>
      </w:pPr>
      <w:r w:rsidRPr="000D1819">
        <w:t>moi-autrui</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chiasme mon corps-les choses, réalisé par le dédoublement de mon corps en, dedans et dehors,</w:t>
      </w:r>
      <w:r>
        <w:t xml:space="preserve"> – </w:t>
      </w:r>
      <w:r w:rsidRPr="000D1819">
        <w:t>et le dédoublement des choses (leur d</w:t>
      </w:r>
      <w:r w:rsidRPr="000D1819">
        <w:t>e</w:t>
      </w:r>
      <w:r w:rsidRPr="000D1819">
        <w:t>dans et leur dehors)</w:t>
      </w:r>
    </w:p>
    <w:p w:rsidR="00A4326B" w:rsidRPr="000D1819" w:rsidRDefault="00A4326B" w:rsidP="00A4326B">
      <w:pPr>
        <w:autoSpaceDE w:val="0"/>
        <w:autoSpaceDN w:val="0"/>
        <w:adjustRightInd w:val="0"/>
        <w:spacing w:before="120" w:after="120"/>
        <w:ind w:left="20"/>
        <w:jc w:val="both"/>
      </w:pPr>
      <w:r w:rsidRPr="000D1819">
        <w:t>C'est parce qu'il y a ces 2 dédoublements qu'est possible l'insertion du monde entre les 2 feuillets de mon corps l'insertion de mon corps entre les 2 feuillets de chaque chose et du monde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Ceci n'est pas anthropologisme : en étudiant les 2 feuillets on doit trouver structure de l'être</w:t>
      </w:r>
      <w:r>
        <w:t xml:space="preserve"> –</w:t>
      </w:r>
    </w:p>
    <w:p w:rsidR="00A4326B" w:rsidRPr="000D1819" w:rsidRDefault="00A4326B" w:rsidP="00A4326B">
      <w:pPr>
        <w:autoSpaceDE w:val="0"/>
        <w:autoSpaceDN w:val="0"/>
        <w:adjustRightInd w:val="0"/>
        <w:spacing w:before="120" w:after="120"/>
        <w:ind w:left="20"/>
        <w:jc w:val="both"/>
      </w:pPr>
      <w:r w:rsidRPr="000D1819">
        <w:t>Partir de ceci : il n'y a pas identité, ni non-identité, ou non-coïncidence, il y a dedans et dehors tournant l'un autour de l'autre</w:t>
      </w:r>
      <w:r>
        <w:t xml:space="preserve"> –</w:t>
      </w:r>
    </w:p>
    <w:p w:rsidR="00A4326B" w:rsidRPr="000D1819" w:rsidRDefault="00A4326B" w:rsidP="00A4326B">
      <w:pPr>
        <w:autoSpaceDE w:val="0"/>
        <w:autoSpaceDN w:val="0"/>
        <w:adjustRightInd w:val="0"/>
        <w:spacing w:before="120" w:after="120"/>
        <w:ind w:left="20"/>
        <w:jc w:val="both"/>
      </w:pPr>
      <w:r w:rsidRPr="000D1819">
        <w:t>Mon néant « central » c'est comme la pointe de la spirale strobo</w:t>
      </w:r>
      <w:r w:rsidRPr="000D1819">
        <w:t>s</w:t>
      </w:r>
      <w:r w:rsidRPr="000D1819">
        <w:t xml:space="preserve">copique, qui est </w:t>
      </w:r>
      <w:r w:rsidRPr="000D1819">
        <w:rPr>
          <w:i/>
          <w:iCs/>
        </w:rPr>
        <w:t xml:space="preserve">on ne sait où, </w:t>
      </w:r>
      <w:r w:rsidRPr="000D1819">
        <w:t>qui est « personne »</w:t>
      </w:r>
    </w:p>
    <w:p w:rsidR="00A4326B" w:rsidRPr="000D1819" w:rsidRDefault="00A4326B" w:rsidP="00A4326B">
      <w:pPr>
        <w:autoSpaceDE w:val="0"/>
        <w:autoSpaceDN w:val="0"/>
        <w:adjustRightInd w:val="0"/>
        <w:spacing w:before="120" w:after="120"/>
        <w:jc w:val="both"/>
      </w:pPr>
    </w:p>
    <w:p w:rsidR="00A4326B" w:rsidRDefault="00A4326B" w:rsidP="00A4326B">
      <w:pPr>
        <w:autoSpaceDE w:val="0"/>
        <w:autoSpaceDN w:val="0"/>
        <w:adjustRightInd w:val="0"/>
        <w:spacing w:before="120" w:after="120"/>
        <w:ind w:left="20"/>
        <w:jc w:val="both"/>
        <w:rPr>
          <w:i/>
          <w:iCs/>
        </w:rPr>
      </w:pPr>
      <w:r w:rsidRPr="000D1819">
        <w:t xml:space="preserve">Le </w:t>
      </w:r>
      <w:r w:rsidRPr="000D1819">
        <w:rPr>
          <w:i/>
          <w:iCs/>
        </w:rPr>
        <w:t xml:space="preserve">chiasme moi-mon </w:t>
      </w:r>
      <w:r w:rsidRPr="000D1819">
        <w:t>corps : je sais ceci qu'un corps [finalisé ?]</w:t>
      </w:r>
      <w:r>
        <w:t xml:space="preserve"> </w:t>
      </w:r>
      <w:r>
        <w:rPr>
          <w:iCs/>
        </w:rPr>
        <w:t xml:space="preserve">[318] </w:t>
      </w:r>
      <w:r w:rsidRPr="000D1819">
        <w:t xml:space="preserve">est </w:t>
      </w:r>
      <w:r w:rsidRPr="000D1819">
        <w:rPr>
          <w:i/>
          <w:iCs/>
        </w:rPr>
        <w:t xml:space="preserve">Wahrhehmungsbereit, </w:t>
      </w:r>
      <w:r>
        <w:rPr>
          <w:bCs/>
        </w:rPr>
        <w:t>s</w:t>
      </w:r>
      <w:r w:rsidRPr="000D1819">
        <w:rPr>
          <w:bCs/>
        </w:rPr>
        <w:t>'offre</w:t>
      </w:r>
      <w:r>
        <w:rPr>
          <w:bCs/>
        </w:rPr>
        <w:t xml:space="preserve"> à…, </w:t>
      </w:r>
      <w:r w:rsidRPr="000D1819">
        <w:t>ouvre sur... spectateur</w:t>
      </w:r>
      <w:r>
        <w:t xml:space="preserve"> </w:t>
      </w:r>
      <w:r w:rsidRPr="000D1819">
        <w:t>imm</w:t>
      </w:r>
      <w:r w:rsidRPr="000D1819">
        <w:t>i</w:t>
      </w:r>
      <w:r w:rsidRPr="000D1819">
        <w:t xml:space="preserve">nent, est </w:t>
      </w:r>
      <w:r w:rsidRPr="000D1819">
        <w:rPr>
          <w:i/>
          <w:iCs/>
        </w:rPr>
        <w:t>champ en charg</w:t>
      </w:r>
      <w:r>
        <w:rPr>
          <w:i/>
          <w:iCs/>
        </w:rPr>
        <w:t xml:space="preserve">e – </w:t>
      </w:r>
    </w:p>
    <w:p w:rsidR="00A4326B" w:rsidRPr="000D1819" w:rsidRDefault="00A4326B" w:rsidP="00A4326B">
      <w:pPr>
        <w:autoSpaceDE w:val="0"/>
        <w:autoSpaceDN w:val="0"/>
        <w:adjustRightInd w:val="0"/>
        <w:spacing w:before="120" w:after="120"/>
        <w:ind w:left="20"/>
        <w:jc w:val="both"/>
        <w:rPr>
          <w:i/>
          <w:iCs/>
        </w:rPr>
      </w:pPr>
      <w:r w:rsidRPr="000D1819">
        <w:t>Position, négation, négation dé la négation : ce côté,</w:t>
      </w:r>
      <w:r>
        <w:t xml:space="preserve"> </w:t>
      </w:r>
      <w:r w:rsidRPr="000D1819">
        <w:t>l'autre, l'autre que l'autre. Qu'est-ce que j'apporte au</w:t>
      </w:r>
      <w:r>
        <w:t xml:space="preserve"> </w:t>
      </w:r>
      <w:r w:rsidRPr="000D1819">
        <w:t>problème du même et »de l'a</w:t>
      </w:r>
      <w:r w:rsidRPr="000D1819">
        <w:t>u</w:t>
      </w:r>
      <w:r w:rsidRPr="000D1819">
        <w:t>tre ? Ceci : que le même soit</w:t>
      </w:r>
      <w:r>
        <w:t xml:space="preserve"> </w:t>
      </w:r>
      <w:r w:rsidRPr="000D1819">
        <w:t>l'autre que l'autre, et l'identité différence de différence</w:t>
      </w:r>
      <w:r>
        <w:t xml:space="preserve"> – cela 1) ne</w:t>
      </w:r>
      <w:r w:rsidRPr="000D1819">
        <w:t xml:space="preserve"> réalise pas dépassement, dialectique dans le</w:t>
      </w:r>
      <w:r>
        <w:t xml:space="preserve"> sens</w:t>
      </w:r>
      <w:r w:rsidRPr="000D1819">
        <w:t xml:space="preserve"> hégélien 2) se réalise sur place, par empiètement,</w:t>
      </w:r>
      <w:r>
        <w:t xml:space="preserve"> </w:t>
      </w:r>
      <w:r w:rsidRPr="000D1819">
        <w:t xml:space="preserve">épaisseur, </w:t>
      </w:r>
      <w:r w:rsidRPr="000D1819">
        <w:rPr>
          <w:i/>
          <w:iCs/>
        </w:rPr>
        <w:t>sp</w:t>
      </w:r>
      <w:r w:rsidRPr="000D1819">
        <w:rPr>
          <w:i/>
          <w:iCs/>
        </w:rPr>
        <w:t>a</w:t>
      </w:r>
      <w:r w:rsidRPr="000D1819">
        <w:rPr>
          <w:i/>
          <w:iCs/>
        </w:rPr>
        <w:t>tialtté</w:t>
      </w:r>
      <w:r>
        <w:rPr>
          <w:i/>
          <w:iCs/>
        </w:rPr>
        <w:t xml:space="preserve"> –</w:t>
      </w:r>
    </w:p>
    <w:p w:rsidR="00A4326B" w:rsidRPr="000D1819" w:rsidRDefault="00A4326B" w:rsidP="00A4326B">
      <w:pPr>
        <w:autoSpaceDE w:val="0"/>
        <w:autoSpaceDN w:val="0"/>
        <w:adjustRightInd w:val="0"/>
        <w:spacing w:before="120" w:after="120"/>
        <w:jc w:val="both"/>
        <w:rPr>
          <w:i/>
          <w:iCs/>
        </w:rPr>
      </w:pPr>
      <w:r>
        <w:rPr>
          <w:i/>
          <w:iCs/>
        </w:rPr>
        <w:br w:type="page"/>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w:t>
      </w:r>
    </w:p>
    <w:p w:rsidR="00A4326B" w:rsidRPr="000D1819" w:rsidRDefault="00A4326B" w:rsidP="00A4326B">
      <w:pPr>
        <w:autoSpaceDE w:val="0"/>
        <w:autoSpaceDN w:val="0"/>
        <w:adjustRightInd w:val="0"/>
        <w:spacing w:before="120" w:after="120"/>
        <w:ind w:left="20"/>
        <w:jc w:val="both"/>
      </w:pPr>
      <w:r w:rsidRPr="000D1819">
        <w:t>Activité : passivité</w:t>
      </w:r>
      <w:r>
        <w:t xml:space="preserve"> – </w:t>
      </w:r>
      <w:r w:rsidRPr="000D1819">
        <w:t>Téléologie</w:t>
      </w:r>
    </w:p>
    <w:p w:rsidR="00A4326B" w:rsidRPr="000D1819" w:rsidRDefault="00A4326B" w:rsidP="00A4326B">
      <w:pPr>
        <w:autoSpaceDE w:val="0"/>
        <w:autoSpaceDN w:val="0"/>
        <w:adjustRightInd w:val="0"/>
        <w:spacing w:before="120" w:after="120"/>
        <w:ind w:left="20"/>
        <w:jc w:val="both"/>
        <w:rPr>
          <w:i/>
          <w:iCs/>
        </w:rPr>
      </w:pPr>
      <w:r w:rsidRPr="000D1819">
        <w:t>Le chiasme, la réversibilité, c'est l'idée que toute perception est doublée d'une contre-perception (opposition réelle de Kant</w:t>
      </w:r>
      <w:r>
        <w:t xml:space="preserve">), est acte à deux faces, on ne </w:t>
      </w:r>
      <w:r w:rsidRPr="000D1819">
        <w:t xml:space="preserve">sait plus qui parle et qui écoute. Circularité parler-écouter, voir-être vu, percevoir-être perçu, West elle qui fait qu'il nous semble que la perception se fait </w:t>
      </w:r>
      <w:r w:rsidRPr="000D1819">
        <w:rPr>
          <w:i/>
          <w:iCs/>
        </w:rPr>
        <w:t>dans les choses mêmes</w:t>
      </w:r>
      <w:r w:rsidRPr="003E59F8">
        <w:rPr>
          <w:iCs/>
        </w:rPr>
        <w:t xml:space="preserve">) </w:t>
      </w:r>
      <w:r>
        <w:rPr>
          <w:i/>
          <w:iCs/>
        </w:rPr>
        <w:t xml:space="preserve">– </w:t>
      </w:r>
      <w:r w:rsidRPr="000D1819">
        <w:rPr>
          <w:i/>
          <w:iCs/>
        </w:rPr>
        <w:t>Activité = passivité</w:t>
      </w:r>
    </w:p>
    <w:p w:rsidR="00A4326B" w:rsidRPr="000D1819" w:rsidRDefault="00A4326B" w:rsidP="00A4326B">
      <w:pPr>
        <w:autoSpaceDE w:val="0"/>
        <w:autoSpaceDN w:val="0"/>
        <w:adjustRightInd w:val="0"/>
        <w:spacing w:before="120" w:after="120"/>
        <w:ind w:left="20"/>
        <w:jc w:val="both"/>
      </w:pPr>
      <w:r w:rsidRPr="000D1819">
        <w:t xml:space="preserve">Cela va de soi quand on pense à ce que c'est que le néant, à savoir </w:t>
      </w:r>
      <w:r w:rsidRPr="000D1819">
        <w:rPr>
          <w:i/>
          <w:iCs/>
        </w:rPr>
        <w:t xml:space="preserve">rien. </w:t>
      </w:r>
      <w:r w:rsidRPr="000D1819">
        <w:t>Comment ce rien serait-il actif, efficace ? Et si la subjectivité n'est pas lui, mais lui + mon corps, comment l'opération dé la subje</w:t>
      </w:r>
      <w:r w:rsidRPr="000D1819">
        <w:t>c</w:t>
      </w:r>
      <w:r w:rsidRPr="000D1819">
        <w:t>tivité ne serait-elle pas portée</w:t>
      </w:r>
      <w:r>
        <w:t xml:space="preserve"> </w:t>
      </w:r>
      <w:r w:rsidRPr="000D1819">
        <w:t>par la téléologie du corps ?</w:t>
      </w:r>
    </w:p>
    <w:p w:rsidR="00A4326B" w:rsidRPr="000D1819" w:rsidRDefault="00A4326B" w:rsidP="00A4326B">
      <w:pPr>
        <w:autoSpaceDE w:val="0"/>
        <w:autoSpaceDN w:val="0"/>
        <w:adjustRightInd w:val="0"/>
        <w:spacing w:before="120" w:after="120"/>
        <w:ind w:left="20"/>
        <w:jc w:val="both"/>
      </w:pPr>
      <w:r w:rsidRPr="000D1819">
        <w:t xml:space="preserve">Quelle est donc ma situation à l'égard du </w:t>
      </w:r>
      <w:r w:rsidRPr="000D1819">
        <w:rPr>
          <w:i/>
          <w:iCs/>
        </w:rPr>
        <w:t xml:space="preserve">finalisme ? </w:t>
      </w:r>
      <w:r w:rsidRPr="000D1819">
        <w:t xml:space="preserve">Je ne suis pas finaliste, parce que l'intériorité du corps (= la convenance du feuillet interne, et du feuillet externe, leur repliement l'un sur l'autre) n'est pas- quelque chose de </w:t>
      </w:r>
      <w:r w:rsidRPr="000D1819">
        <w:rPr>
          <w:i/>
          <w:iCs/>
        </w:rPr>
        <w:t xml:space="preserve">fait, fabriqué, </w:t>
      </w:r>
      <w:r w:rsidRPr="000D1819">
        <w:t>par l'assemblage des deux feui</w:t>
      </w:r>
      <w:r w:rsidRPr="000D1819">
        <w:t>l</w:t>
      </w:r>
      <w:r w:rsidRPr="000D1819">
        <w:t>lets : ils n'ont jamais été à part</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(Je </w:t>
      </w:r>
      <w:r>
        <w:t>révoque en doute la perspective</w:t>
      </w:r>
      <w:r w:rsidRPr="000D1819">
        <w:t xml:space="preserve"> évolutionniste</w:t>
      </w:r>
      <w:r>
        <w:t xml:space="preserve"> : je la </w:t>
      </w:r>
      <w:r w:rsidRPr="000D1819">
        <w:t>remplace par une cosmologie du visible en ce sens que, considérant l'endotemps et l'endoespace, il n'y a plus pour moi de question des origines,</w:t>
      </w:r>
      <w:r>
        <w:t xml:space="preserve"> n</w:t>
      </w:r>
      <w:r w:rsidRPr="000D1819">
        <w:t>i de limites, ni de séries d'événements allant vers cause première, mais un seul éclatement d'Être qui est à jamais. Décrire le monde des « rayons de monde » par-delà toute alternative sérial-éternitaire ou idéal</w:t>
      </w:r>
      <w:r>
        <w:t xml:space="preserve"> – </w:t>
      </w:r>
      <w:r w:rsidRPr="000D1819">
        <w:t>P</w:t>
      </w:r>
      <w:r w:rsidRPr="000D1819">
        <w:t>o</w:t>
      </w:r>
      <w:r w:rsidRPr="000D1819">
        <w:t>ser l'éternité existentielle</w:t>
      </w:r>
      <w:r>
        <w:t xml:space="preserve"> – le corps </w:t>
      </w:r>
      <w:r w:rsidRPr="000D1819">
        <w:t>éternel)</w:t>
      </w:r>
    </w:p>
    <w:p w:rsidR="00A4326B" w:rsidRPr="000D1819" w:rsidRDefault="00A4326B" w:rsidP="00A4326B">
      <w:pPr>
        <w:autoSpaceDE w:val="0"/>
        <w:autoSpaceDN w:val="0"/>
        <w:adjustRightInd w:val="0"/>
        <w:spacing w:before="120" w:after="120"/>
        <w:ind w:left="20"/>
        <w:jc w:val="both"/>
        <w:rPr>
          <w:i/>
          <w:iCs/>
        </w:rPr>
      </w:pPr>
      <w:r>
        <w:rPr>
          <w:iCs/>
        </w:rPr>
        <w:t>[319]</w:t>
      </w:r>
    </w:p>
    <w:p w:rsidR="00A4326B" w:rsidRPr="000D1819" w:rsidRDefault="00A4326B" w:rsidP="00A4326B">
      <w:pPr>
        <w:autoSpaceDE w:val="0"/>
        <w:autoSpaceDN w:val="0"/>
        <w:adjustRightInd w:val="0"/>
        <w:spacing w:before="120" w:after="120"/>
        <w:ind w:left="20"/>
        <w:jc w:val="both"/>
      </w:pPr>
      <w:r w:rsidRPr="000D1819">
        <w:t>Je ne suis pas finaliste parce qu'il y a déhiscence, et non production positive,</w:t>
      </w:r>
      <w:r>
        <w:t xml:space="preserve"> – </w:t>
      </w:r>
      <w:r w:rsidRPr="000D1819">
        <w:t>à travers finalité du corps,</w:t>
      </w:r>
      <w:r>
        <w:t xml:space="preserve"> –</w:t>
      </w:r>
      <w:r w:rsidRPr="000D1819">
        <w:t xml:space="preserve"> d'un homme dont notre pe</w:t>
      </w:r>
      <w:r w:rsidRPr="000D1819">
        <w:t>r</w:t>
      </w:r>
      <w:r w:rsidRPr="000D1819">
        <w:t>ception et notre pensée prolongeraient l'organisation téléologique</w:t>
      </w:r>
      <w:r>
        <w:t>.</w:t>
      </w:r>
    </w:p>
    <w:p w:rsidR="00A4326B" w:rsidRPr="000D1819" w:rsidRDefault="00A4326B" w:rsidP="00A4326B">
      <w:pPr>
        <w:autoSpaceDE w:val="0"/>
        <w:autoSpaceDN w:val="0"/>
        <w:adjustRightInd w:val="0"/>
        <w:spacing w:before="120" w:after="120"/>
        <w:ind w:left="20"/>
        <w:jc w:val="both"/>
      </w:pPr>
      <w:r w:rsidRPr="000D1819">
        <w:t xml:space="preserve">L'homme n'est pas la </w:t>
      </w:r>
      <w:r w:rsidRPr="000D1819">
        <w:rPr>
          <w:i/>
          <w:iCs/>
        </w:rPr>
        <w:t xml:space="preserve">fin </w:t>
      </w:r>
      <w:r w:rsidRPr="000D1819">
        <w:t xml:space="preserve">du corps, ni le corps organisé la </w:t>
      </w:r>
      <w:r w:rsidRPr="000D1819">
        <w:rPr>
          <w:i/>
          <w:iCs/>
        </w:rPr>
        <w:t xml:space="preserve">fin </w:t>
      </w:r>
      <w:r w:rsidRPr="000D1819">
        <w:t>des composants : mais plutôt le subordonné chaque fois bascule dans le vide d'une nouvelle dimension ouverte, l'inférieur et le supérieur gr</w:t>
      </w:r>
      <w:r w:rsidRPr="000D1819">
        <w:t>a</w:t>
      </w:r>
      <w:r w:rsidRPr="000D1819">
        <w:t xml:space="preserve">vitent autour l'un de l'autre, comme le </w:t>
      </w:r>
      <w:r w:rsidRPr="000D1819">
        <w:rPr>
          <w:i/>
          <w:iCs/>
        </w:rPr>
        <w:t xml:space="preserve">haut et le bas </w:t>
      </w:r>
      <w:r w:rsidRPr="000D1819">
        <w:t>(variantes du ra</w:t>
      </w:r>
      <w:r w:rsidRPr="000D1819">
        <w:t>p</w:t>
      </w:r>
      <w:r w:rsidRPr="000D1819">
        <w:t>port côté-autre côté)</w:t>
      </w:r>
      <w:r>
        <w:t xml:space="preserve"> – </w:t>
      </w:r>
      <w:r w:rsidRPr="000D1819">
        <w:t xml:space="preserve">Au fond j'entraîne la distinction haut-bas dans le tourbillon où elle rejoint la distinction côté-autre côté où les deux distinctions s'intègrent. à une </w:t>
      </w:r>
      <w:r w:rsidRPr="000D1819">
        <w:rPr>
          <w:i/>
          <w:iCs/>
        </w:rPr>
        <w:t xml:space="preserve">dimensionnalité universelle </w:t>
      </w:r>
      <w:r w:rsidRPr="003E59F8">
        <w:rPr>
          <w:iCs/>
        </w:rPr>
        <w:t>qui</w:t>
      </w:r>
      <w:r w:rsidRPr="000D1819">
        <w:rPr>
          <w:i/>
          <w:iCs/>
        </w:rPr>
        <w:t xml:space="preserve"> </w:t>
      </w:r>
      <w:r w:rsidRPr="000D1819">
        <w:t>est l'Être (Heidegger)</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Il n'y a pas d'autre sens que charnel, figure et fond</w:t>
      </w:r>
      <w:r>
        <w:t xml:space="preserve"> – </w:t>
      </w:r>
      <w:r w:rsidRPr="000D1819">
        <w:t>Sens = leur déboîtement, leur gravitation (ce que j'appelais l</w:t>
      </w:r>
      <w:r>
        <w:t>’</w:t>
      </w:r>
      <w:r w:rsidRPr="000D1819">
        <w:t xml:space="preserve">« échappement » dans </w:t>
      </w:r>
      <w:r w:rsidRPr="000D1819">
        <w:rPr>
          <w:i/>
          <w:iCs/>
        </w:rPr>
        <w:t>Ph. P.</w:t>
      </w:r>
      <w:r>
        <w:rPr>
          <w:iCs/>
        </w:rPr>
        <w:t> </w:t>
      </w:r>
      <w:r>
        <w:rPr>
          <w:rStyle w:val="Appelnotedebasdep"/>
          <w:iCs/>
        </w:rPr>
        <w:footnoteReference w:customMarkFollows="1" w:id="143"/>
        <w:t>*</w:t>
      </w:r>
      <w:r w:rsidRPr="003E59F8">
        <w:rPr>
          <w:iCs/>
        </w:rPr>
        <w:t>)</w:t>
      </w:r>
    </w:p>
    <w:p w:rsidR="00A4326B" w:rsidRPr="000D1819" w:rsidRDefault="00A4326B" w:rsidP="00A4326B">
      <w:pPr>
        <w:autoSpaceDE w:val="0"/>
        <w:autoSpaceDN w:val="0"/>
        <w:adjustRightInd w:val="0"/>
        <w:spacing w:before="120" w:after="120"/>
        <w:jc w:val="both"/>
        <w:rPr>
          <w:i/>
          <w:iCs/>
        </w:rPr>
      </w:pPr>
    </w:p>
    <w:p w:rsidR="00A4326B" w:rsidRPr="000D1819" w:rsidRDefault="00A4326B" w:rsidP="00A4326B">
      <w:pPr>
        <w:pStyle w:val="a"/>
      </w:pPr>
      <w:r>
        <w:t xml:space="preserve">Politique – philosophie – </w:t>
      </w:r>
      <w:r w:rsidRPr="000D1819">
        <w:t>Littérature</w:t>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835938" w:rsidRDefault="00A4326B" w:rsidP="00A4326B">
      <w:pPr>
        <w:autoSpaceDE w:val="0"/>
        <w:autoSpaceDN w:val="0"/>
        <w:adjustRightInd w:val="0"/>
        <w:spacing w:before="120" w:after="120"/>
        <w:ind w:left="20"/>
        <w:jc w:val="both"/>
      </w:pPr>
      <w:r>
        <w:t>…………………………………………………………..</w:t>
      </w:r>
    </w:p>
    <w:p w:rsidR="00A4326B" w:rsidRPr="000D1819" w:rsidRDefault="00A4326B" w:rsidP="00A4326B">
      <w:pPr>
        <w:autoSpaceDE w:val="0"/>
        <w:autoSpaceDN w:val="0"/>
        <w:adjustRightInd w:val="0"/>
        <w:spacing w:before="120" w:after="120"/>
        <w:ind w:left="20"/>
        <w:jc w:val="both"/>
      </w:pPr>
      <w:r>
        <w:t>…</w:t>
      </w:r>
      <w:r w:rsidRPr="000D1819">
        <w:t xml:space="preserve"> l'idée du </w:t>
      </w:r>
      <w:r w:rsidRPr="000D1819">
        <w:rPr>
          <w:i/>
          <w:iCs/>
        </w:rPr>
        <w:t xml:space="preserve">chiasme, </w:t>
      </w:r>
      <w:r w:rsidRPr="000D1819">
        <w:t xml:space="preserve">c'est-à-dire : tout rapport à l'être est </w:t>
      </w:r>
      <w:r w:rsidRPr="000D1819">
        <w:rPr>
          <w:i/>
          <w:iCs/>
        </w:rPr>
        <w:t>simult</w:t>
      </w:r>
      <w:r w:rsidRPr="000D1819">
        <w:rPr>
          <w:i/>
          <w:iCs/>
        </w:rPr>
        <w:t>a</w:t>
      </w:r>
      <w:r w:rsidRPr="000D1819">
        <w:rPr>
          <w:i/>
          <w:iCs/>
        </w:rPr>
        <w:t xml:space="preserve">nément </w:t>
      </w:r>
      <w:r w:rsidRPr="000D1819">
        <w:t xml:space="preserve">prendre et être pris, la prise est prise, elle est </w:t>
      </w:r>
      <w:r w:rsidRPr="000D1819">
        <w:rPr>
          <w:i/>
          <w:iCs/>
        </w:rPr>
        <w:t xml:space="preserve">inscrite </w:t>
      </w:r>
      <w:r w:rsidRPr="000D1819">
        <w:t>et inscr</w:t>
      </w:r>
      <w:r w:rsidRPr="000D1819">
        <w:t>i</w:t>
      </w:r>
      <w:r w:rsidRPr="000D1819">
        <w:t>te au même être qu'elle prend.</w:t>
      </w:r>
    </w:p>
    <w:p w:rsidR="00A4326B" w:rsidRPr="000D1819" w:rsidRDefault="00A4326B" w:rsidP="00A4326B">
      <w:pPr>
        <w:autoSpaceDE w:val="0"/>
        <w:autoSpaceDN w:val="0"/>
        <w:adjustRightInd w:val="0"/>
        <w:spacing w:before="120" w:after="120"/>
        <w:ind w:left="20"/>
        <w:jc w:val="both"/>
      </w:pPr>
      <w:r>
        <w:t>À</w:t>
      </w:r>
      <w:r w:rsidRPr="000D1819">
        <w:t xml:space="preserve"> partir de là, élaborer une idée de la philosophie : elle ne peut être prise totale et active, possession intellectuelle, puisque ce qu'il y a à saisir est une dépossession</w:t>
      </w:r>
      <w:r>
        <w:t xml:space="preserve"> – </w:t>
      </w:r>
      <w:r w:rsidRPr="000D1819">
        <w:t xml:space="preserve">Elle n'est pas </w:t>
      </w:r>
      <w:r w:rsidRPr="000D1819">
        <w:rPr>
          <w:i/>
          <w:iCs/>
        </w:rPr>
        <w:t xml:space="preserve">au-dessus </w:t>
      </w:r>
      <w:r w:rsidRPr="000D1819">
        <w:t>de la vie, en su</w:t>
      </w:r>
      <w:r w:rsidRPr="000D1819">
        <w:t>r</w:t>
      </w:r>
      <w:r w:rsidRPr="000D1819">
        <w:t xml:space="preserve">plomb. Elle est au-dessous. Elle est l'épreuve simultanée du prenant et du pris dans tous les ordres. </w:t>
      </w:r>
      <w:r w:rsidRPr="000D1819">
        <w:rPr>
          <w:i/>
          <w:iCs/>
        </w:rPr>
        <w:t xml:space="preserve">Ce qu'elle </w:t>
      </w:r>
      <w:r w:rsidRPr="000D1819">
        <w:t xml:space="preserve">dit, ses </w:t>
      </w:r>
      <w:r>
        <w:rPr>
          <w:i/>
          <w:iCs/>
        </w:rPr>
        <w:t>signific</w:t>
      </w:r>
      <w:r w:rsidRPr="000D1819">
        <w:rPr>
          <w:i/>
          <w:iCs/>
        </w:rPr>
        <w:t xml:space="preserve">ations, </w:t>
      </w:r>
      <w:r w:rsidRPr="000D1819">
        <w:t>ne sont pas de l'invisible absolu : elle fait voir par des mots. Comme toute la littérature. Elle ne s'installe pas dans l'envers du visible : elle est des deux côtés</w:t>
      </w:r>
    </w:p>
    <w:p w:rsidR="00A4326B" w:rsidRDefault="00A4326B" w:rsidP="00A4326B">
      <w:pPr>
        <w:autoSpaceDE w:val="0"/>
        <w:autoSpaceDN w:val="0"/>
        <w:adjustRightInd w:val="0"/>
        <w:spacing w:before="120" w:after="120"/>
        <w:ind w:left="20"/>
        <w:jc w:val="both"/>
      </w:pPr>
      <w:r w:rsidRPr="000D1819">
        <w:t xml:space="preserve">Pas de différence </w:t>
      </w:r>
      <w:r w:rsidRPr="000D1819">
        <w:rPr>
          <w:i/>
          <w:iCs/>
        </w:rPr>
        <w:t xml:space="preserve">absolue, </w:t>
      </w:r>
      <w:r w:rsidRPr="000D1819">
        <w:t>donc, entre la philosophie ou le tran</w:t>
      </w:r>
      <w:r w:rsidRPr="000D1819">
        <w:t>s</w:t>
      </w:r>
      <w:r w:rsidRPr="000D1819">
        <w:t>cendantal et l'empirique (il vaut mieux dire : l'ontologique et l'ont</w:t>
      </w:r>
      <w:r w:rsidRPr="000D1819">
        <w:t>i</w:t>
      </w:r>
      <w:r w:rsidRPr="000D1819">
        <w:t>que)</w:t>
      </w:r>
      <w:r>
        <w:t xml:space="preserve"> – </w:t>
      </w:r>
      <w:r w:rsidRPr="000D1819">
        <w:t>Pas de parole philosophique absolument pure. Pas de politique purement philosophique p. ex. pas de rigorisme philosophique, quand il s'agit d'un Manifeste.</w:t>
      </w:r>
    </w:p>
    <w:p w:rsidR="00A4326B" w:rsidRPr="000D1819" w:rsidRDefault="00A4326B" w:rsidP="00A4326B">
      <w:pPr>
        <w:autoSpaceDE w:val="0"/>
        <w:autoSpaceDN w:val="0"/>
        <w:adjustRightInd w:val="0"/>
        <w:spacing w:before="120" w:after="120"/>
        <w:ind w:left="20"/>
        <w:jc w:val="both"/>
      </w:pPr>
    </w:p>
    <w:p w:rsidR="00A4326B" w:rsidRPr="000D1819" w:rsidRDefault="00A4326B" w:rsidP="00A4326B">
      <w:pPr>
        <w:autoSpaceDE w:val="0"/>
        <w:autoSpaceDN w:val="0"/>
        <w:adjustRightInd w:val="0"/>
        <w:spacing w:before="120" w:after="120"/>
        <w:ind w:left="20"/>
        <w:jc w:val="both"/>
        <w:rPr>
          <w:i/>
          <w:iCs/>
        </w:rPr>
      </w:pPr>
      <w:r>
        <w:t>[320]</w:t>
      </w:r>
    </w:p>
    <w:p w:rsidR="00A4326B" w:rsidRPr="000D1819" w:rsidRDefault="00A4326B" w:rsidP="00A4326B">
      <w:pPr>
        <w:autoSpaceDE w:val="0"/>
        <w:autoSpaceDN w:val="0"/>
        <w:adjustRightInd w:val="0"/>
        <w:spacing w:before="120" w:after="120"/>
        <w:ind w:left="20"/>
        <w:jc w:val="both"/>
      </w:pPr>
      <w:r w:rsidRPr="000D1819">
        <w:t>Cependant la philosophie n'est pas immédiatement la non-philosophie</w:t>
      </w:r>
      <w:r>
        <w:t xml:space="preserve"> – </w:t>
      </w:r>
      <w:r w:rsidRPr="000D1819">
        <w:t>Elle rejette de la non-philosophie ce qui y est positivi</w:t>
      </w:r>
      <w:r w:rsidRPr="000D1819">
        <w:t>s</w:t>
      </w:r>
      <w:r w:rsidRPr="000D1819">
        <w:t xml:space="preserve">me, non </w:t>
      </w:r>
      <w:r>
        <w:t>φ</w:t>
      </w:r>
      <w:r w:rsidRPr="000D1819">
        <w:t xml:space="preserve"> militante</w:t>
      </w:r>
      <w:r>
        <w:t xml:space="preserve"> – </w:t>
      </w:r>
      <w:r w:rsidRPr="000D1819">
        <w:t>ce qui réduirait l'histoire au visible, la priverait précisément de sa profondeur sous prétexte d'y adhérer mieux : l'irr</w:t>
      </w:r>
      <w:r w:rsidRPr="000D1819">
        <w:t>a</w:t>
      </w:r>
      <w:r w:rsidRPr="000D1819">
        <w:t xml:space="preserve">tionalisme, la </w:t>
      </w:r>
      <w:r w:rsidRPr="000D1819">
        <w:rPr>
          <w:i/>
          <w:iCs/>
        </w:rPr>
        <w:t xml:space="preserve">Lebensphilosophie, </w:t>
      </w:r>
      <w:r w:rsidRPr="000D1819">
        <w:t>fascisme et communisme, qui ont bien sens philosophique, mais caché à eux-mêmes</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L'imaginaire</w:t>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Il est pour Sartre négation de la négation, </w:t>
      </w:r>
      <w:r w:rsidRPr="000D1819">
        <w:rPr>
          <w:i/>
          <w:iCs/>
        </w:rPr>
        <w:t>un ordre ou la néantis</w:t>
      </w:r>
      <w:r w:rsidRPr="000D1819">
        <w:rPr>
          <w:i/>
          <w:iCs/>
        </w:rPr>
        <w:t>a</w:t>
      </w:r>
      <w:r w:rsidRPr="000D1819">
        <w:rPr>
          <w:i/>
          <w:iCs/>
        </w:rPr>
        <w:t xml:space="preserve">tion s'applique à elle-même, </w:t>
      </w:r>
      <w:r w:rsidRPr="000D1819">
        <w:t>et par là vaut comme position d'être quoiqu'elle n'en soit absolument pas l'équivalent, et que la moindre parcelle d'être vrai, transcendant, réduise aussitôt l'imaginaire.</w:t>
      </w:r>
    </w:p>
    <w:p w:rsidR="00A4326B" w:rsidRPr="000D1819" w:rsidRDefault="00A4326B" w:rsidP="00A4326B">
      <w:pPr>
        <w:autoSpaceDE w:val="0"/>
        <w:autoSpaceDN w:val="0"/>
        <w:adjustRightInd w:val="0"/>
        <w:spacing w:before="120" w:after="120"/>
        <w:ind w:left="20"/>
        <w:jc w:val="both"/>
      </w:pPr>
      <w:r w:rsidRPr="000D1819">
        <w:t>Ceci suppose donc une analyse bipartite : perception comme o</w:t>
      </w:r>
      <w:r w:rsidRPr="000D1819">
        <w:t>b</w:t>
      </w:r>
      <w:r w:rsidRPr="000D1819">
        <w:t>servation, tissu rigoureux, sans aucun « jour », lieu de la néantisation simple ou immédiate</w:t>
      </w:r>
    </w:p>
    <w:p w:rsidR="00A4326B" w:rsidRPr="000D1819" w:rsidRDefault="00A4326B" w:rsidP="00A4326B">
      <w:pPr>
        <w:autoSpaceDE w:val="0"/>
        <w:autoSpaceDN w:val="0"/>
        <w:adjustRightInd w:val="0"/>
        <w:spacing w:before="120" w:after="120"/>
        <w:ind w:left="20"/>
        <w:jc w:val="both"/>
      </w:pPr>
      <w:r w:rsidRPr="000D1819">
        <w:t>l'imaginaire comme lieu de la négation de soi.</w:t>
      </w:r>
    </w:p>
    <w:p w:rsidR="00A4326B" w:rsidRPr="000D1819" w:rsidRDefault="00A4326B" w:rsidP="00A4326B">
      <w:pPr>
        <w:autoSpaceDE w:val="0"/>
        <w:autoSpaceDN w:val="0"/>
        <w:adjustRightInd w:val="0"/>
        <w:spacing w:before="120" w:after="120"/>
        <w:ind w:left="20"/>
        <w:jc w:val="both"/>
      </w:pPr>
      <w:r w:rsidRPr="000D1819">
        <w:t>L'être et l'imaginaire sont pour Sartre des « objets », des « étants »</w:t>
      </w:r>
      <w:r>
        <w:t xml:space="preserve"> –</w:t>
      </w:r>
    </w:p>
    <w:p w:rsidR="00A4326B" w:rsidRPr="000D1819" w:rsidRDefault="00A4326B" w:rsidP="00A4326B">
      <w:pPr>
        <w:autoSpaceDE w:val="0"/>
        <w:autoSpaceDN w:val="0"/>
        <w:adjustRightInd w:val="0"/>
        <w:spacing w:before="120" w:after="120"/>
        <w:ind w:left="20"/>
        <w:jc w:val="both"/>
      </w:pPr>
      <w:r w:rsidRPr="000D1819">
        <w:t>Pour moi ils s</w:t>
      </w:r>
      <w:r>
        <w:t>ont des « éléments » (au sens d</w:t>
      </w:r>
      <w:r w:rsidRPr="000D1819">
        <w:t>e Bachelard),</w:t>
      </w:r>
      <w:r>
        <w:t xml:space="preserve"> </w:t>
      </w:r>
      <w:r w:rsidRPr="000D1819">
        <w:t>c'est-à-dire non pas des objets, mais des champs, être doux,</w:t>
      </w:r>
      <w:r>
        <w:t xml:space="preserve"> </w:t>
      </w:r>
      <w:r w:rsidRPr="000D1819">
        <w:t>non</w:t>
      </w:r>
      <w:r>
        <w:t xml:space="preserve"> </w:t>
      </w:r>
      <w:r w:rsidRPr="000D1819">
        <w:t>thétique, être avant l'être,</w:t>
      </w:r>
      <w:r>
        <w:t xml:space="preserve"> – </w:t>
      </w:r>
      <w:r w:rsidRPr="000D1819">
        <w:t>et d'ailleurs comportant</w:t>
      </w:r>
      <w:r>
        <w:t xml:space="preserve"> </w:t>
      </w:r>
      <w:r w:rsidRPr="000D1819">
        <w:t>leur auto-inscription leur « corrélat subjectif » fait partie</w:t>
      </w:r>
      <w:r>
        <w:t xml:space="preserve"> </w:t>
      </w:r>
      <w:r w:rsidRPr="000D1819">
        <w:t xml:space="preserve">d'eux. La </w:t>
      </w:r>
      <w:r w:rsidRPr="000D1819">
        <w:rPr>
          <w:i/>
          <w:iCs/>
        </w:rPr>
        <w:t xml:space="preserve">Rotempfindung </w:t>
      </w:r>
      <w:r w:rsidRPr="000D1819">
        <w:t xml:space="preserve">fait- partie du </w:t>
      </w:r>
      <w:r w:rsidRPr="000D1819">
        <w:rPr>
          <w:i/>
          <w:iCs/>
        </w:rPr>
        <w:t>Rotempfundene</w:t>
      </w:r>
      <w:r>
        <w:rPr>
          <w:i/>
          <w:iCs/>
        </w:rPr>
        <w:t xml:space="preserve"> – </w:t>
      </w:r>
      <w:r w:rsidRPr="000D1819">
        <w:t xml:space="preserve">ceci n'est pas </w:t>
      </w:r>
      <w:r w:rsidRPr="000D1819">
        <w:rPr>
          <w:i/>
          <w:iCs/>
        </w:rPr>
        <w:t xml:space="preserve">coïncidence, </w:t>
      </w:r>
      <w:r w:rsidRPr="000D1819">
        <w:t>mais déhiscence qui se sait telle</w:t>
      </w:r>
    </w:p>
    <w:p w:rsidR="00A4326B" w:rsidRPr="000D1819" w:rsidRDefault="00A4326B" w:rsidP="00A4326B">
      <w:pPr>
        <w:autoSpaceDE w:val="0"/>
        <w:autoSpaceDN w:val="0"/>
        <w:adjustRightInd w:val="0"/>
        <w:spacing w:before="120" w:after="120"/>
        <w:jc w:val="both"/>
      </w:pPr>
      <w:r>
        <w:br w:type="page"/>
      </w:r>
    </w:p>
    <w:p w:rsidR="00A4326B" w:rsidRPr="000D1819" w:rsidRDefault="00A4326B" w:rsidP="00A4326B">
      <w:pPr>
        <w:pStyle w:val="a"/>
      </w:pPr>
      <w:r w:rsidRPr="000D1819">
        <w:t>Nature</w:t>
      </w:r>
    </w:p>
    <w:p w:rsidR="00A4326B" w:rsidRPr="000D1819" w:rsidRDefault="00A4326B" w:rsidP="00A4326B">
      <w:pPr>
        <w:autoSpaceDE w:val="0"/>
        <w:autoSpaceDN w:val="0"/>
        <w:adjustRightInd w:val="0"/>
        <w:spacing w:before="120" w:after="120"/>
        <w:ind w:left="20"/>
        <w:jc w:val="right"/>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rPr>
          <w:i/>
          <w:iCs/>
        </w:rPr>
      </w:pPr>
      <w:r w:rsidRPr="000D1819">
        <w:t xml:space="preserve">« La nature est au premier jour » : elle y est aujourd'hui Cela ne veut pas dire : mythe de l'indivision originaire et coïncidence comme </w:t>
      </w:r>
      <w:r w:rsidRPr="000D1819">
        <w:rPr>
          <w:i/>
          <w:iCs/>
        </w:rPr>
        <w:t>retour.</w:t>
      </w:r>
    </w:p>
    <w:p w:rsidR="00A4326B" w:rsidRPr="000D1819" w:rsidRDefault="00A4326B" w:rsidP="00A4326B">
      <w:pPr>
        <w:autoSpaceDE w:val="0"/>
        <w:autoSpaceDN w:val="0"/>
        <w:adjustRightInd w:val="0"/>
        <w:spacing w:before="120" w:after="120"/>
        <w:ind w:left="20"/>
        <w:jc w:val="both"/>
      </w:pPr>
      <w:r w:rsidRPr="00175904">
        <w:rPr>
          <w:iCs/>
        </w:rPr>
        <w:t>L'</w:t>
      </w:r>
      <w:r w:rsidRPr="000D1819">
        <w:rPr>
          <w:i/>
          <w:iCs/>
        </w:rPr>
        <w:t xml:space="preserve">Urtümlich, </w:t>
      </w:r>
      <w:r w:rsidRPr="00175904">
        <w:rPr>
          <w:iCs/>
        </w:rPr>
        <w:t>l'</w:t>
      </w:r>
      <w:r w:rsidRPr="000D1819">
        <w:rPr>
          <w:i/>
          <w:iCs/>
        </w:rPr>
        <w:t xml:space="preserve">Ursprünglich </w:t>
      </w:r>
      <w:r w:rsidRPr="000D1819">
        <w:t>n'est pas d'autrefois.</w:t>
      </w:r>
    </w:p>
    <w:p w:rsidR="00A4326B" w:rsidRPr="000D1819" w:rsidRDefault="00A4326B" w:rsidP="00A4326B">
      <w:pPr>
        <w:autoSpaceDE w:val="0"/>
        <w:autoSpaceDN w:val="0"/>
        <w:adjustRightInd w:val="0"/>
        <w:spacing w:before="120" w:after="120"/>
        <w:ind w:left="20"/>
        <w:jc w:val="both"/>
      </w:pPr>
      <w:r w:rsidRPr="000D1819">
        <w:t>Il s'agit de trouver dans le présent, la chair du monde (et non dans le passé) un « toujours neuf » et « toujours le même »</w:t>
      </w:r>
      <w:r>
        <w:t xml:space="preserve"> – </w:t>
      </w:r>
      <w:r w:rsidRPr="000D1819">
        <w:t>Une sorte de temps du sommeil (qui est la durée naissante de Bergson, toujours neuve et toujours la même).</w:t>
      </w:r>
      <w:r>
        <w:t xml:space="preserve"> </w:t>
      </w:r>
      <w:r>
        <w:rPr>
          <w:iCs/>
        </w:rPr>
        <w:t xml:space="preserve">[321] </w:t>
      </w:r>
      <w:r w:rsidRPr="000D1819">
        <w:t>Le sensibl</w:t>
      </w:r>
      <w:r>
        <w:t>e</w:t>
      </w:r>
      <w:r w:rsidRPr="000D1819">
        <w:t>, la Nature, transcendent la distinction passé présent, réalisent un passage par le dedans de l'un dans l'autre Éternité existe</w:t>
      </w:r>
      <w:r w:rsidRPr="000D1819">
        <w:t>n</w:t>
      </w:r>
      <w:r w:rsidRPr="000D1819">
        <w:t>tielle. L'indestructible, le Principe barbare</w:t>
      </w:r>
    </w:p>
    <w:p w:rsidR="00A4326B" w:rsidRPr="000D1819" w:rsidRDefault="00A4326B" w:rsidP="00A4326B">
      <w:pPr>
        <w:autoSpaceDE w:val="0"/>
        <w:autoSpaceDN w:val="0"/>
        <w:adjustRightInd w:val="0"/>
        <w:spacing w:before="120" w:after="120"/>
        <w:ind w:left="20"/>
        <w:jc w:val="both"/>
      </w:pPr>
      <w:r w:rsidRPr="000D1819">
        <w:t>Faire une psychanalyse de la Nature : c'est la chair, la mère.</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Une philosophie de la chair est condition sans laquelle la psych</w:t>
      </w:r>
      <w:r w:rsidRPr="000D1819">
        <w:t>a</w:t>
      </w:r>
      <w:r w:rsidRPr="000D1819">
        <w:t>nalyse reste anthropologie</w:t>
      </w:r>
      <w:r>
        <w:t>.</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En quel sens le paysage visible sous mes yeux est, non pas ext</w:t>
      </w:r>
      <w:r w:rsidRPr="000D1819">
        <w:t>é</w:t>
      </w:r>
      <w:r w:rsidRPr="000D1819">
        <w:t xml:space="preserve">rieur à, et lié synthétiquement aux... autres moments du temps et au passé, mais les a vraiment </w:t>
      </w:r>
      <w:r w:rsidRPr="000D1819">
        <w:rPr>
          <w:i/>
          <w:iCs/>
        </w:rPr>
        <w:t xml:space="preserve">derrière lui </w:t>
      </w:r>
      <w:r w:rsidRPr="000D1819">
        <w:t>en simultanéité, au-dedans de lui et non lui et eux côte à côte « dans » le temps</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rsidRPr="000D1819">
        <w:t>Temps et chiasme</w:t>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La </w:t>
      </w:r>
      <w:r w:rsidRPr="000D1819">
        <w:rPr>
          <w:i/>
          <w:iCs/>
        </w:rPr>
        <w:t xml:space="preserve">Stiftung </w:t>
      </w:r>
      <w:r w:rsidRPr="000D1819">
        <w:t>d'un point du temps peut se transmettre aux autres sans « continuité » sans « conservation », sans « support » fictif dans la psyché à partir du moment où l'on comprend le temps comme chiasme</w:t>
      </w:r>
    </w:p>
    <w:p w:rsidR="00A4326B" w:rsidRPr="000D1819" w:rsidRDefault="00A4326B" w:rsidP="00A4326B">
      <w:pPr>
        <w:autoSpaceDE w:val="0"/>
        <w:autoSpaceDN w:val="0"/>
        <w:adjustRightInd w:val="0"/>
        <w:spacing w:before="120" w:after="120"/>
        <w:ind w:left="20"/>
        <w:jc w:val="both"/>
      </w:pPr>
      <w:r w:rsidRPr="000D1819">
        <w:t xml:space="preserve">Alors passé et présent sont </w:t>
      </w:r>
      <w:r w:rsidRPr="000D1819">
        <w:rPr>
          <w:i/>
          <w:iCs/>
        </w:rPr>
        <w:t xml:space="preserve">Ineinander, </w:t>
      </w:r>
      <w:r w:rsidRPr="000D1819">
        <w:t>chacun enveloppé</w:t>
      </w:r>
      <w:r>
        <w:t>-</w:t>
      </w:r>
      <w:r w:rsidRPr="000D1819">
        <w:t>enveloppant,</w:t>
      </w:r>
      <w:r>
        <w:t xml:space="preserve"> – </w:t>
      </w:r>
      <w:r w:rsidRPr="000D1819">
        <w:t>et cela même est la chair</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Date"/>
      </w:pPr>
      <w:r w:rsidRPr="000D1819">
        <w:t xml:space="preserve">Novembre </w:t>
      </w:r>
      <w:r>
        <w:t>1960</w:t>
      </w:r>
    </w:p>
    <w:p w:rsidR="00A4326B" w:rsidRPr="00835938" w:rsidRDefault="00A4326B" w:rsidP="00A4326B">
      <w:pPr>
        <w:autoSpaceDE w:val="0"/>
        <w:autoSpaceDN w:val="0"/>
        <w:adjustRightInd w:val="0"/>
        <w:spacing w:before="120" w:after="120"/>
        <w:ind w:left="20"/>
        <w:jc w:val="both"/>
      </w:pPr>
      <w:r>
        <w:t>…………………………………………………………..</w:t>
      </w:r>
    </w:p>
    <w:p w:rsidR="00A4326B" w:rsidRPr="000D1819" w:rsidRDefault="00A4326B" w:rsidP="00A4326B">
      <w:pPr>
        <w:autoSpaceDE w:val="0"/>
        <w:autoSpaceDN w:val="0"/>
        <w:adjustRightInd w:val="0"/>
        <w:spacing w:before="120" w:after="120"/>
        <w:ind w:left="20"/>
        <w:jc w:val="both"/>
      </w:pPr>
      <w:r w:rsidRPr="000D1819">
        <w:t>La pulpe même, du sensible, son indéfinissable, n'est pas autre chose que l'union en lui du « dedans » et du « dehors », le contact en épaisseur de soi avec soi</w:t>
      </w:r>
      <w:r>
        <w:t xml:space="preserve"> – </w:t>
      </w:r>
      <w:r w:rsidRPr="000D1819">
        <w:t>L'absolu du « sensible », c</w:t>
      </w:r>
      <w:r>
        <w:t>'est cette expl</w:t>
      </w:r>
      <w:r>
        <w:t>o</w:t>
      </w:r>
      <w:r>
        <w:t xml:space="preserve">sion stabilisée, </w:t>
      </w:r>
      <w:r w:rsidRPr="003C20CD">
        <w:rPr>
          <w:i/>
        </w:rPr>
        <w:t>i. e</w:t>
      </w:r>
      <w:r w:rsidRPr="000D1819">
        <w:t>. comportant retour</w:t>
      </w:r>
      <w:r>
        <w:t>.</w:t>
      </w:r>
    </w:p>
    <w:p w:rsidR="00A4326B" w:rsidRPr="000D1819" w:rsidRDefault="00A4326B" w:rsidP="00A4326B">
      <w:pPr>
        <w:autoSpaceDE w:val="0"/>
        <w:autoSpaceDN w:val="0"/>
        <w:adjustRightInd w:val="0"/>
        <w:spacing w:before="120" w:after="120"/>
        <w:ind w:left="20"/>
        <w:jc w:val="both"/>
      </w:pPr>
      <w:r w:rsidRPr="000D1819">
        <w:t>Le rapport en</w:t>
      </w:r>
      <w:r>
        <w:t>tre des circularités (mon corps –</w:t>
      </w:r>
      <w:r w:rsidRPr="000D1819">
        <w:t xml:space="preserve"> le sensible) n'offre pas les difficultés qu'offre le rapport entre des « couches » ou ordres linéaires (ni l'alternative immanence</w:t>
      </w:r>
      <w:r>
        <w:t>-</w:t>
      </w:r>
      <w:r w:rsidRPr="000D1819">
        <w:t>transcendant)</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3C20CD">
        <w:rPr>
          <w:iCs/>
        </w:rPr>
        <w:t>Ds</w:t>
      </w:r>
      <w:r w:rsidRPr="000D1819">
        <w:rPr>
          <w:i/>
          <w:iCs/>
        </w:rPr>
        <w:t xml:space="preserve"> Ideen </w:t>
      </w:r>
      <w:r w:rsidRPr="003C20CD">
        <w:rPr>
          <w:i/>
        </w:rPr>
        <w:t>II</w:t>
      </w:r>
      <w:r w:rsidRPr="000D1819">
        <w:t>, Husserl, « démêler » « débrouiller » ce qui est emmêlé</w:t>
      </w:r>
    </w:p>
    <w:p w:rsidR="00A4326B" w:rsidRPr="000D1819" w:rsidRDefault="00A4326B" w:rsidP="00A4326B">
      <w:pPr>
        <w:autoSpaceDE w:val="0"/>
        <w:autoSpaceDN w:val="0"/>
        <w:adjustRightInd w:val="0"/>
        <w:spacing w:before="120" w:after="120"/>
        <w:ind w:left="20"/>
        <w:jc w:val="both"/>
      </w:pPr>
      <w:r>
        <w:t>[322]</w:t>
      </w:r>
    </w:p>
    <w:p w:rsidR="00A4326B" w:rsidRPr="000D1819" w:rsidRDefault="00A4326B" w:rsidP="00A4326B">
      <w:pPr>
        <w:autoSpaceDE w:val="0"/>
        <w:autoSpaceDN w:val="0"/>
        <w:adjustRightInd w:val="0"/>
        <w:spacing w:before="120" w:after="120"/>
        <w:ind w:left="20"/>
        <w:jc w:val="both"/>
      </w:pPr>
      <w:r w:rsidRPr="000D1819">
        <w:t xml:space="preserve">L'idée du chiasme et de </w:t>
      </w:r>
      <w:r>
        <w:t>l’</w:t>
      </w:r>
      <w:r w:rsidRPr="003C20CD">
        <w:rPr>
          <w:i/>
        </w:rPr>
        <w:t>Ineinander</w:t>
      </w:r>
      <w:r w:rsidRPr="000D1819">
        <w:t xml:space="preserve">, c'est au contraire l'idée que toute analyse qui </w:t>
      </w:r>
      <w:r w:rsidRPr="003C20CD">
        <w:rPr>
          <w:i/>
        </w:rPr>
        <w:t>démêle</w:t>
      </w:r>
      <w:r w:rsidRPr="000D1819">
        <w:t xml:space="preserve"> rend inintelligible</w:t>
      </w:r>
      <w:r>
        <w:t xml:space="preserve"> – </w:t>
      </w:r>
      <w:r w:rsidRPr="000D1819">
        <w:t xml:space="preserve">Ceci lié au sens même de la </w:t>
      </w:r>
      <w:r w:rsidRPr="003C20CD">
        <w:rPr>
          <w:i/>
        </w:rPr>
        <w:t>question</w:t>
      </w:r>
      <w:r w:rsidRPr="000D1819">
        <w:t xml:space="preserve"> qui n'est pas d'appeler réponse à l'indicatif</w:t>
      </w:r>
      <w:r>
        <w:t xml:space="preserve"> –</w:t>
      </w:r>
    </w:p>
    <w:p w:rsidR="00A4326B" w:rsidRPr="000D1819" w:rsidRDefault="00A4326B" w:rsidP="00A4326B">
      <w:pPr>
        <w:autoSpaceDE w:val="0"/>
        <w:autoSpaceDN w:val="0"/>
        <w:adjustRightInd w:val="0"/>
        <w:spacing w:before="120" w:after="120"/>
        <w:ind w:left="20"/>
        <w:jc w:val="both"/>
      </w:pPr>
      <w:r w:rsidRPr="000D1819">
        <w:t>Il s'agit de créer un nouveau type d'intelligibilité (intelligibilité par le monde et l'Être tels</w:t>
      </w:r>
      <w:r>
        <w:t xml:space="preserve"> </w:t>
      </w:r>
      <w:r w:rsidRPr="000D1819">
        <w:t>quels,</w:t>
      </w:r>
      <w:r>
        <w:t xml:space="preserve"> – </w:t>
      </w:r>
      <w:r w:rsidRPr="000D1819">
        <w:t xml:space="preserve">« verticale » et non </w:t>
      </w:r>
      <w:r w:rsidRPr="003C20CD">
        <w:rPr>
          <w:i/>
        </w:rPr>
        <w:t>horizontale</w:t>
      </w:r>
      <w:r w:rsidRPr="000D1819">
        <w:t>)</w:t>
      </w:r>
    </w:p>
    <w:p w:rsidR="00A4326B" w:rsidRPr="000D1819" w:rsidRDefault="00A4326B" w:rsidP="00A4326B">
      <w:pPr>
        <w:autoSpaceDE w:val="0"/>
        <w:autoSpaceDN w:val="0"/>
        <w:adjustRightInd w:val="0"/>
        <w:spacing w:before="120" w:after="120"/>
        <w:jc w:val="both"/>
      </w:pPr>
    </w:p>
    <w:p w:rsidR="00A4326B" w:rsidRPr="003C20CD" w:rsidRDefault="00A4326B" w:rsidP="00A4326B">
      <w:pPr>
        <w:pStyle w:val="a"/>
      </w:pPr>
      <w:r w:rsidRPr="003C20CD">
        <w:t>Silence de la Perception</w:t>
      </w:r>
      <w:r>
        <w:br/>
      </w:r>
      <w:r w:rsidRPr="003C20CD">
        <w:t>Parole silencieuse, sans signification expresse</w:t>
      </w:r>
      <w:r>
        <w:br/>
      </w:r>
      <w:r w:rsidRPr="003C20CD">
        <w:t xml:space="preserve">et pourtant riche de sens – langage – </w:t>
      </w:r>
      <w:r>
        <w:t>c</w:t>
      </w:r>
      <w:r w:rsidRPr="003C20CD">
        <w:t>hose</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Silence de la perception = l'objet en fil de fer dont je ne saurais d</w:t>
      </w:r>
      <w:r w:rsidRPr="000D1819">
        <w:t>i</w:t>
      </w:r>
      <w:r w:rsidRPr="000D1819">
        <w:t>re ce qu'il est, ni combien de côtés il a</w:t>
      </w:r>
      <w:r>
        <w:t xml:space="preserve">, </w:t>
      </w:r>
      <w:r w:rsidRPr="000D1819">
        <w:t>etc. et qui pourtant est là (c'est le critère même de l'observable selon Sartre qui est ici contredit,</w:t>
      </w:r>
      <w:r>
        <w:t xml:space="preserve"> – </w:t>
      </w:r>
      <w:r w:rsidRPr="000D1819">
        <w:t>et le critère de l'imaginaire selon Alain qui intervient dans la perce</w:t>
      </w:r>
      <w:r w:rsidRPr="000D1819">
        <w:t>p</w:t>
      </w:r>
      <w:r w:rsidRPr="000D1819">
        <w:t>tion)</w:t>
      </w:r>
      <w:r>
        <w:t xml:space="preserve"> –</w:t>
      </w:r>
    </w:p>
    <w:p w:rsidR="00A4326B" w:rsidRPr="000D1819" w:rsidRDefault="00A4326B" w:rsidP="00A4326B">
      <w:pPr>
        <w:autoSpaceDE w:val="0"/>
        <w:autoSpaceDN w:val="0"/>
        <w:adjustRightInd w:val="0"/>
        <w:spacing w:before="120" w:after="120"/>
        <w:ind w:left="20"/>
        <w:jc w:val="both"/>
      </w:pPr>
      <w:r w:rsidRPr="000D1819">
        <w:t xml:space="preserve">Il y a un silence analogue du langage </w:t>
      </w:r>
      <w:r w:rsidRPr="003C20CD">
        <w:rPr>
          <w:i/>
        </w:rPr>
        <w:t>i. e.</w:t>
      </w:r>
      <w:r w:rsidRPr="000D1819">
        <w:t xml:space="preserve"> un langage qui ne co</w:t>
      </w:r>
      <w:r w:rsidRPr="000D1819">
        <w:t>m</w:t>
      </w:r>
      <w:r w:rsidRPr="000D1819">
        <w:t>porte pas plus d'actes de signification réactivés que cette perception</w:t>
      </w:r>
      <w:r>
        <w:t xml:space="preserve"> – </w:t>
      </w:r>
      <w:r w:rsidRPr="000D1819">
        <w:t>et qui néanmoins fonctionne, et inventivement c'est lui qui intervient dans la fabrication d'un livre</w:t>
      </w:r>
      <w:r>
        <w:t xml:space="preserve"> –</w:t>
      </w:r>
    </w:p>
    <w:p w:rsidR="00A4326B" w:rsidRPr="000D1819" w:rsidRDefault="00A4326B" w:rsidP="00A4326B">
      <w:pPr>
        <w:autoSpaceDE w:val="0"/>
        <w:autoSpaceDN w:val="0"/>
        <w:adjustRightInd w:val="0"/>
        <w:spacing w:before="120" w:after="120"/>
        <w:jc w:val="both"/>
      </w:pPr>
    </w:p>
    <w:p w:rsidR="00A4326B" w:rsidRPr="003C20CD" w:rsidRDefault="00A4326B" w:rsidP="00A4326B">
      <w:pPr>
        <w:pStyle w:val="a"/>
      </w:pPr>
      <w:r w:rsidRPr="003C20CD">
        <w:t>« Autrui »</w:t>
      </w:r>
    </w:p>
    <w:p w:rsidR="00A4326B" w:rsidRPr="000D1819" w:rsidRDefault="00A4326B" w:rsidP="00A4326B">
      <w:pPr>
        <w:pStyle w:val="Date"/>
      </w:pPr>
      <w:r w:rsidRPr="000D1819">
        <w:t xml:space="preserve">Novembre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Ce qui est intéressant, ce n'est pas un biais pour résoudre le « problème d'autrui »</w:t>
      </w:r>
      <w:r>
        <w:t xml:space="preserve"> –</w:t>
      </w:r>
      <w:r w:rsidRPr="000D1819">
        <w:t>,</w:t>
      </w:r>
    </w:p>
    <w:p w:rsidR="00A4326B" w:rsidRPr="000D1819" w:rsidRDefault="00A4326B" w:rsidP="00A4326B">
      <w:pPr>
        <w:autoSpaceDE w:val="0"/>
        <w:autoSpaceDN w:val="0"/>
        <w:adjustRightInd w:val="0"/>
        <w:spacing w:before="120" w:after="120"/>
        <w:ind w:left="20"/>
        <w:jc w:val="both"/>
      </w:pPr>
      <w:r w:rsidRPr="000D1819">
        <w:t>C'est une transformation du problème</w:t>
      </w:r>
    </w:p>
    <w:p w:rsidR="00A4326B" w:rsidRPr="000D1819" w:rsidRDefault="00A4326B" w:rsidP="00A4326B">
      <w:pPr>
        <w:autoSpaceDE w:val="0"/>
        <w:autoSpaceDN w:val="0"/>
        <w:adjustRightInd w:val="0"/>
        <w:spacing w:before="120" w:after="120"/>
        <w:ind w:left="20"/>
        <w:jc w:val="both"/>
      </w:pPr>
      <w:r w:rsidRPr="000D1819">
        <w:t>Si l'on part du visible et de la vision, du sensible et du sentir, on obtient de la « subjectivité » une idée toute neuve : il n'y a plus des « synthèses » il y a un contact avec l'être à travers ses modulations, ou ses reliefs</w:t>
      </w:r>
      <w:r>
        <w:t xml:space="preserve"> –</w:t>
      </w:r>
    </w:p>
    <w:p w:rsidR="00A4326B" w:rsidRPr="000D1819" w:rsidRDefault="00A4326B" w:rsidP="00A4326B">
      <w:pPr>
        <w:autoSpaceDE w:val="0"/>
        <w:autoSpaceDN w:val="0"/>
        <w:adjustRightInd w:val="0"/>
        <w:spacing w:before="120" w:after="120"/>
        <w:ind w:left="20"/>
        <w:jc w:val="both"/>
      </w:pPr>
      <w:r w:rsidRPr="000D1819">
        <w:t xml:space="preserve">Autrui n'est plus tellement une liberté vue </w:t>
      </w:r>
      <w:r w:rsidRPr="003C20CD">
        <w:rPr>
          <w:i/>
        </w:rPr>
        <w:t>du dehors</w:t>
      </w:r>
      <w:r w:rsidRPr="000D1819">
        <w:t xml:space="preserve"> comme dest</w:t>
      </w:r>
      <w:r w:rsidRPr="000D1819">
        <w:t>i</w:t>
      </w:r>
      <w:r w:rsidRPr="000D1819">
        <w:t>née et fatalité, un sujet rival d'un sujet, mais il est pris dans circuit qui le relie au monde, comme nous-mêmes, et par là aussi dans circuit qui le relie à nous</w:t>
      </w:r>
      <w:r>
        <w:t xml:space="preserve"> – </w:t>
      </w:r>
      <w:r w:rsidRPr="000D1819">
        <w:t xml:space="preserve">Et ce monde nous est </w:t>
      </w:r>
      <w:r w:rsidRPr="003C20CD">
        <w:rPr>
          <w:i/>
        </w:rPr>
        <w:t>commun</w:t>
      </w:r>
      <w:r w:rsidRPr="000D1819">
        <w:t>, est intermonde</w:t>
      </w:r>
      <w:r>
        <w:t xml:space="preserve"> – </w:t>
      </w:r>
      <w:r w:rsidRPr="000D1819">
        <w:t>Et il y a transitivisme par généralité</w:t>
      </w:r>
      <w:r>
        <w:t xml:space="preserve"> – </w:t>
      </w:r>
      <w:r w:rsidRPr="000D1819">
        <w:t>Et même la liberté a sa</w:t>
      </w:r>
      <w:r>
        <w:t xml:space="preserve"> [323] </w:t>
      </w:r>
      <w:r w:rsidRPr="000D1819">
        <w:t>génér</w:t>
      </w:r>
      <w:r w:rsidRPr="000D1819">
        <w:t>a</w:t>
      </w:r>
      <w:r w:rsidRPr="000D1819">
        <w:t xml:space="preserve">lité, est comprise comme généralité : activité n'est plus </w:t>
      </w:r>
      <w:r w:rsidRPr="003C20CD">
        <w:rPr>
          <w:i/>
        </w:rPr>
        <w:t>le contraire</w:t>
      </w:r>
      <w:r w:rsidRPr="000D1819">
        <w:t xml:space="preserve"> de passivité</w:t>
      </w:r>
    </w:p>
    <w:p w:rsidR="00A4326B" w:rsidRPr="000D1819" w:rsidRDefault="00A4326B" w:rsidP="00A4326B">
      <w:pPr>
        <w:autoSpaceDE w:val="0"/>
        <w:autoSpaceDN w:val="0"/>
        <w:adjustRightInd w:val="0"/>
        <w:spacing w:before="120" w:after="120"/>
        <w:ind w:left="20"/>
        <w:jc w:val="both"/>
      </w:pPr>
      <w:r w:rsidRPr="000D1819">
        <w:t>De là rapports charnels, par le bas, non moins que par le haut et la fine pointe Enlacer</w:t>
      </w:r>
    </w:p>
    <w:p w:rsidR="00A4326B" w:rsidRPr="000D1819" w:rsidRDefault="00A4326B" w:rsidP="00A4326B">
      <w:pPr>
        <w:autoSpaceDE w:val="0"/>
        <w:autoSpaceDN w:val="0"/>
        <w:adjustRightInd w:val="0"/>
        <w:spacing w:before="120" w:after="120"/>
        <w:ind w:left="20"/>
        <w:jc w:val="both"/>
      </w:pPr>
      <w:r w:rsidRPr="000D1819">
        <w:t>De là problème essentiel = non faire commun dans le sens de cré</w:t>
      </w:r>
      <w:r w:rsidRPr="000D1819">
        <w:t>a</w:t>
      </w:r>
      <w:r w:rsidRPr="000D1819">
        <w:t>tion ex nihilo de situation commune, d'événement commun + eng</w:t>
      </w:r>
      <w:r w:rsidRPr="000D1819">
        <w:t>a</w:t>
      </w:r>
      <w:r w:rsidRPr="000D1819">
        <w:t>gement par le passé, mais dans le sens de proférer</w:t>
      </w:r>
      <w:r>
        <w:t xml:space="preserve"> – </w:t>
      </w:r>
      <w:r w:rsidRPr="000D1819">
        <w:t>langage</w:t>
      </w:r>
      <w:r>
        <w:t xml:space="preserve"> –</w:t>
      </w:r>
    </w:p>
    <w:p w:rsidR="00A4326B" w:rsidRPr="000D1819" w:rsidRDefault="00A4326B" w:rsidP="00A4326B">
      <w:pPr>
        <w:autoSpaceDE w:val="0"/>
        <w:autoSpaceDN w:val="0"/>
        <w:adjustRightInd w:val="0"/>
        <w:spacing w:before="120" w:after="120"/>
        <w:ind w:left="20"/>
        <w:jc w:val="both"/>
      </w:pPr>
      <w:r w:rsidRPr="000D1819">
        <w:t>autrui est un relief comme j'en suis un, non existence</w:t>
      </w:r>
      <w:r>
        <w:t xml:space="preserve"> </w:t>
      </w:r>
      <w:r w:rsidRPr="000D1819">
        <w:t>verticale a</w:t>
      </w:r>
      <w:r w:rsidRPr="000D1819">
        <w:t>b</w:t>
      </w:r>
      <w:r w:rsidRPr="000D1819">
        <w:t>solue.</w:t>
      </w:r>
    </w:p>
    <w:p w:rsidR="00A4326B" w:rsidRPr="000D1819" w:rsidRDefault="00A4326B" w:rsidP="00A4326B">
      <w:pPr>
        <w:autoSpaceDE w:val="0"/>
        <w:autoSpaceDN w:val="0"/>
        <w:adjustRightInd w:val="0"/>
        <w:spacing w:before="120" w:after="120"/>
        <w:ind w:left="20"/>
        <w:jc w:val="both"/>
      </w:pPr>
      <w:r>
        <w:t>…………………………………………………………..</w:t>
      </w:r>
    </w:p>
    <w:p w:rsidR="00A4326B" w:rsidRPr="000D1819" w:rsidRDefault="00A4326B" w:rsidP="00A4326B">
      <w:pPr>
        <w:autoSpaceDE w:val="0"/>
        <w:autoSpaceDN w:val="0"/>
        <w:adjustRightInd w:val="0"/>
        <w:spacing w:before="120" w:after="120"/>
        <w:jc w:val="both"/>
      </w:pPr>
      <w:r>
        <w:br w:type="page"/>
      </w:r>
    </w:p>
    <w:p w:rsidR="00A4326B" w:rsidRPr="000D1819" w:rsidRDefault="00A4326B" w:rsidP="00A4326B">
      <w:pPr>
        <w:pStyle w:val="a"/>
      </w:pPr>
      <w:r w:rsidRPr="000D1819">
        <w:t>Corps et chair</w:t>
      </w:r>
      <w:r>
        <w:t xml:space="preserve"> –</w:t>
      </w:r>
      <w:r>
        <w:br/>
      </w:r>
      <w:r w:rsidRPr="000D1819">
        <w:t>Eros</w:t>
      </w:r>
      <w:r>
        <w:t xml:space="preserve"> –</w:t>
      </w:r>
      <w:r>
        <w:br/>
      </w:r>
      <w:r w:rsidRPr="000D1819">
        <w:t>Philosophie du Freudisme</w:t>
      </w:r>
    </w:p>
    <w:p w:rsidR="00A4326B" w:rsidRPr="000D1819" w:rsidRDefault="00A4326B" w:rsidP="00A4326B">
      <w:pPr>
        <w:pStyle w:val="Date"/>
      </w:pPr>
      <w:r w:rsidRPr="000D1819">
        <w:t xml:space="preserve">Décembre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Interprétation superficielle du Freudisme</w:t>
      </w:r>
      <w:r>
        <w:t xml:space="preserve"> – </w:t>
      </w:r>
      <w:r w:rsidRPr="000D1819">
        <w:t>il est sculpteur parce qu'il est anal, parce que, les fèces sont déjà glaise, façonner, etc.</w:t>
      </w:r>
    </w:p>
    <w:p w:rsidR="00A4326B" w:rsidRPr="000D1819" w:rsidRDefault="00A4326B" w:rsidP="00A4326B">
      <w:pPr>
        <w:autoSpaceDE w:val="0"/>
        <w:autoSpaceDN w:val="0"/>
        <w:adjustRightInd w:val="0"/>
        <w:spacing w:before="120" w:after="120"/>
        <w:ind w:left="20"/>
        <w:jc w:val="both"/>
      </w:pPr>
      <w:r w:rsidRPr="000D1819">
        <w:t>Mais les fèces ne sont pas cause : si elles l'étaient, tout le monde serait sculpteur</w:t>
      </w:r>
    </w:p>
    <w:p w:rsidR="00A4326B" w:rsidRPr="000D1819" w:rsidRDefault="00A4326B" w:rsidP="00A4326B">
      <w:pPr>
        <w:autoSpaceDE w:val="0"/>
        <w:autoSpaceDN w:val="0"/>
        <w:adjustRightInd w:val="0"/>
        <w:spacing w:before="120" w:after="120"/>
        <w:ind w:left="20"/>
        <w:jc w:val="both"/>
      </w:pPr>
      <w:r w:rsidRPr="000D1819">
        <w:t>Les fèces ne suscitent un caractère (Abscheu) que si le sujet les vit de manière à y trouver une dimension de l'être</w:t>
      </w:r>
      <w:r>
        <w:t xml:space="preserve"> –</w:t>
      </w:r>
    </w:p>
    <w:p w:rsidR="00A4326B" w:rsidRPr="000D1819" w:rsidRDefault="00A4326B" w:rsidP="00A4326B">
      <w:pPr>
        <w:autoSpaceDE w:val="0"/>
        <w:autoSpaceDN w:val="0"/>
        <w:adjustRightInd w:val="0"/>
        <w:spacing w:before="120" w:after="120"/>
        <w:ind w:left="20"/>
        <w:jc w:val="both"/>
      </w:pPr>
      <w:r w:rsidRPr="000D1819">
        <w:t>Il ne s'agit pas de renouveler l'empirisme (fèces imprimant un ce</w:t>
      </w:r>
      <w:r w:rsidRPr="000D1819">
        <w:t>r</w:t>
      </w:r>
      <w:r w:rsidRPr="000D1819">
        <w:t>tain caractère à l'enfant). Il s'agit de comprendre que le rapport avec les fèces est chez l'enfant une ontologie concrète. Faire non une ps</w:t>
      </w:r>
      <w:r w:rsidRPr="000D1819">
        <w:t>y</w:t>
      </w:r>
      <w:r w:rsidRPr="000D1819">
        <w:t xml:space="preserve">chanalyse existentielle, mais une psychanalyse </w:t>
      </w:r>
      <w:r w:rsidRPr="00B50AF5">
        <w:rPr>
          <w:i/>
        </w:rPr>
        <w:t>ontologique</w:t>
      </w:r>
    </w:p>
    <w:p w:rsidR="00A4326B" w:rsidRPr="000D1819" w:rsidRDefault="00A4326B" w:rsidP="00A4326B">
      <w:pPr>
        <w:autoSpaceDE w:val="0"/>
        <w:autoSpaceDN w:val="0"/>
        <w:adjustRightInd w:val="0"/>
        <w:spacing w:before="120" w:after="120"/>
        <w:ind w:left="20"/>
        <w:jc w:val="both"/>
      </w:pPr>
      <w:r w:rsidRPr="000D1819">
        <w:t>Surdét</w:t>
      </w:r>
      <w:r>
        <w:t xml:space="preserve">ermination (= circularité, chiasme) = </w:t>
      </w:r>
      <w:r w:rsidRPr="000D1819">
        <w:t>tout étant</w:t>
      </w:r>
      <w:r>
        <w:t xml:space="preserve"> </w:t>
      </w:r>
      <w:r w:rsidRPr="000D1819">
        <w:t>peut être a</w:t>
      </w:r>
      <w:r w:rsidRPr="000D1819">
        <w:t>c</w:t>
      </w:r>
      <w:r w:rsidRPr="000D1819">
        <w:t>centué comme emblème de l'</w:t>
      </w:r>
      <w:r>
        <w:t>Ê</w:t>
      </w:r>
      <w:r w:rsidRPr="000D1819">
        <w:t>tre</w:t>
      </w:r>
      <w:r w:rsidRPr="000D1819">
        <w:tab/>
        <w:t>caractère)</w:t>
      </w:r>
      <w:r>
        <w:t xml:space="preserve"> → </w:t>
      </w:r>
      <w:r w:rsidRPr="000D1819">
        <w:t>il est à lire comme tel</w:t>
      </w:r>
    </w:p>
    <w:p w:rsidR="00A4326B" w:rsidRDefault="00A4326B" w:rsidP="00A4326B">
      <w:pPr>
        <w:autoSpaceDE w:val="0"/>
        <w:autoSpaceDN w:val="0"/>
        <w:adjustRightInd w:val="0"/>
        <w:spacing w:before="120" w:after="120"/>
        <w:ind w:left="20"/>
        <w:jc w:val="both"/>
      </w:pPr>
      <w:r w:rsidRPr="000D1819">
        <w:t>Autrement dit être anal n'</w:t>
      </w:r>
      <w:r w:rsidRPr="00C77620">
        <w:rPr>
          <w:i/>
        </w:rPr>
        <w:t>explique</w:t>
      </w:r>
      <w:r w:rsidRPr="000D1819">
        <w:t xml:space="preserve"> rien : car, pour l'être, il faut avoir la capacité ontologique (= capacité de prendre un être comme représentatif de l'Être)</w:t>
      </w:r>
      <w:r>
        <w:t xml:space="preserve"> –</w:t>
      </w:r>
    </w:p>
    <w:p w:rsidR="00A4326B" w:rsidRPr="000D1819" w:rsidRDefault="00A4326B" w:rsidP="00A4326B">
      <w:pPr>
        <w:autoSpaceDE w:val="0"/>
        <w:autoSpaceDN w:val="0"/>
        <w:adjustRightInd w:val="0"/>
        <w:spacing w:before="120" w:after="120"/>
        <w:ind w:left="20"/>
        <w:jc w:val="both"/>
      </w:pPr>
      <w:r w:rsidRPr="000D1819">
        <w:t>Donc ce que Freud veut indiquer, ce ne sont pas des chaînes de cau</w:t>
      </w:r>
      <w:r>
        <w:t>salité ; c'est, à partir d'un</w:t>
      </w:r>
      <w:r w:rsidRPr="000D1819">
        <w:t xml:space="preserve"> polymorphisme ou amorphisme, qui est contact avec l'</w:t>
      </w:r>
      <w:r>
        <w:t>Ê</w:t>
      </w:r>
      <w:r w:rsidRPr="000D1819">
        <w:t>tre de promiscuité, de tr</w:t>
      </w:r>
      <w:r>
        <w:t>ansitivisme, la fixation d'un « </w:t>
      </w:r>
      <w:r w:rsidRPr="000D1819">
        <w:t>caractère » par investissement dans un Étant de l'ouverture à l'Être,</w:t>
      </w:r>
      <w:r>
        <w:t xml:space="preserve"> – </w:t>
      </w:r>
      <w:r w:rsidRPr="000D1819">
        <w:t xml:space="preserve">qui, désormais, se fait </w:t>
      </w:r>
      <w:r w:rsidRPr="00EF6586">
        <w:rPr>
          <w:i/>
        </w:rPr>
        <w:t>à travers cet Étant</w:t>
      </w:r>
    </w:p>
    <w:p w:rsidR="00A4326B" w:rsidRPr="000D1819" w:rsidRDefault="00A4326B" w:rsidP="00A4326B">
      <w:pPr>
        <w:autoSpaceDE w:val="0"/>
        <w:autoSpaceDN w:val="0"/>
        <w:adjustRightInd w:val="0"/>
        <w:spacing w:before="120" w:after="120"/>
        <w:ind w:left="20"/>
        <w:jc w:val="both"/>
      </w:pPr>
      <w:r>
        <w:t>[324]</w:t>
      </w:r>
    </w:p>
    <w:p w:rsidR="00A4326B" w:rsidRPr="000D1819" w:rsidRDefault="00A4326B" w:rsidP="00A4326B">
      <w:pPr>
        <w:autoSpaceDE w:val="0"/>
        <w:autoSpaceDN w:val="0"/>
        <w:adjustRightInd w:val="0"/>
        <w:spacing w:before="120" w:after="120"/>
        <w:ind w:left="20"/>
        <w:jc w:val="both"/>
      </w:pPr>
      <w:r w:rsidRPr="000D1819">
        <w:t>Donc la philosophie de Freud n'est pas philosophie du corps mais de là chair</w:t>
      </w:r>
      <w:r>
        <w:t xml:space="preserve"> –</w:t>
      </w:r>
    </w:p>
    <w:p w:rsidR="00A4326B" w:rsidRDefault="00A4326B" w:rsidP="00A4326B">
      <w:pPr>
        <w:autoSpaceDE w:val="0"/>
        <w:autoSpaceDN w:val="0"/>
        <w:adjustRightInd w:val="0"/>
        <w:spacing w:before="120" w:after="120"/>
        <w:ind w:left="20"/>
        <w:jc w:val="both"/>
      </w:pPr>
      <w:r w:rsidRPr="000D1819">
        <w:t>Le ça, l'inconscient,</w:t>
      </w:r>
      <w:r>
        <w:t xml:space="preserve"> – </w:t>
      </w:r>
      <w:r w:rsidRPr="000D1819">
        <w:t>et le moi (corrélatifs) à comprendre à partir de la chair</w:t>
      </w:r>
    </w:p>
    <w:p w:rsidR="00A4326B" w:rsidRPr="000D1819" w:rsidRDefault="00A4326B" w:rsidP="00A4326B">
      <w:pPr>
        <w:autoSpaceDE w:val="0"/>
        <w:autoSpaceDN w:val="0"/>
        <w:adjustRightInd w:val="0"/>
        <w:spacing w:before="120" w:after="120"/>
        <w:ind w:left="20"/>
        <w:jc w:val="both"/>
      </w:pPr>
      <w:r w:rsidRPr="000D1819">
        <w:t>Toute l'architecture des notions de la psychologie (perception, idée,</w:t>
      </w:r>
      <w:r>
        <w:t xml:space="preserve"> – </w:t>
      </w:r>
      <w:r w:rsidRPr="000D1819">
        <w:t>affection, plaisir, désir, amour, Eros) tout cela tout ce bric-à-brac s'éclaire soudain quand on cesse de penser tous ces termes co</w:t>
      </w:r>
      <w:r w:rsidRPr="000D1819">
        <w:t>m</w:t>
      </w:r>
      <w:r w:rsidRPr="000D1819">
        <w:t xml:space="preserve">me des </w:t>
      </w:r>
      <w:r w:rsidRPr="00C77620">
        <w:rPr>
          <w:i/>
        </w:rPr>
        <w:t>positifs</w:t>
      </w:r>
      <w:r w:rsidRPr="000D1819">
        <w:t xml:space="preserve"> (du « spirituel » + ou</w:t>
      </w:r>
      <w:r>
        <w:t xml:space="preserve"> – </w:t>
      </w:r>
      <w:r w:rsidRPr="000D1819">
        <w:t>épais) pour les penser, non comme des négatifs ou négatités (car ceci ramène les mêmes diff</w:t>
      </w:r>
      <w:r w:rsidRPr="000D1819">
        <w:t>i</w:t>
      </w:r>
      <w:r w:rsidRPr="000D1819">
        <w:t xml:space="preserve">cultés), mais comme des </w:t>
      </w:r>
      <w:r w:rsidRPr="00C77620">
        <w:rPr>
          <w:i/>
        </w:rPr>
        <w:t>différenciations</w:t>
      </w:r>
      <w:r w:rsidRPr="000D1819">
        <w:t xml:space="preserve"> d'une seule et massive adh</w:t>
      </w:r>
      <w:r w:rsidRPr="000D1819">
        <w:t>é</w:t>
      </w:r>
      <w:r w:rsidRPr="000D1819">
        <w:t>sion à l'Être qui est la chair (éventuellement comme des « dentelles »)</w:t>
      </w:r>
      <w:r>
        <w:t xml:space="preserve"> – </w:t>
      </w:r>
      <w:r w:rsidRPr="000D1819">
        <w:t>Alors des problèmes comme ceux de Scheler (comment comprendre le rapport de l'intentionnel à</w:t>
      </w:r>
      <w:r>
        <w:t xml:space="preserve"> </w:t>
      </w:r>
      <w:r w:rsidRPr="000D1819">
        <w:t xml:space="preserve">l'affectif qu'il croise transversalement, un amour étant transversal </w:t>
      </w:r>
      <w:r>
        <w:t xml:space="preserve">aux oscillations de plaisir et </w:t>
      </w:r>
      <w:r w:rsidRPr="000D1819">
        <w:t xml:space="preserve"> douleur , pe</w:t>
      </w:r>
      <w:r w:rsidRPr="000D1819">
        <w:t>r</w:t>
      </w:r>
      <w:r w:rsidRPr="000D1819">
        <w:t xml:space="preserve">sonnalisme) disparaissent : car il n'y a pas </w:t>
      </w:r>
      <w:r w:rsidRPr="00C77620">
        <w:rPr>
          <w:i/>
        </w:rPr>
        <w:t xml:space="preserve">hiérarchie </w:t>
      </w:r>
      <w:r w:rsidRPr="000D1819">
        <w:t>d'ordres ou de couches ou de plans, (toujours fondée sur distinction individu-essence), il y a dimensionnalité de tout fait et facticité de toute dime</w:t>
      </w:r>
      <w:r w:rsidRPr="000D1819">
        <w:t>n</w:t>
      </w:r>
      <w:r w:rsidRPr="000D1819">
        <w:t>sion</w:t>
      </w:r>
      <w:r>
        <w:t xml:space="preserve"> – </w:t>
      </w:r>
      <w:r w:rsidRPr="000D1819">
        <w:t>Cela en vertu de la « différence ontologique »</w:t>
      </w:r>
      <w:r>
        <w:t xml:space="preserve"> –</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a"/>
      </w:pPr>
      <w:r>
        <w:t>Le corps dans le monde.</w:t>
      </w:r>
      <w:r>
        <w:br/>
      </w:r>
      <w:r w:rsidRPr="00EF6586">
        <w:t>L'image spéculaire – la ressemblance</w:t>
      </w:r>
    </w:p>
    <w:p w:rsidR="00A4326B" w:rsidRPr="000D1819" w:rsidRDefault="00A4326B" w:rsidP="00A4326B">
      <w:pPr>
        <w:autoSpaceDE w:val="0"/>
        <w:autoSpaceDN w:val="0"/>
        <w:adjustRightInd w:val="0"/>
        <w:spacing w:before="120" w:after="120"/>
        <w:jc w:val="both"/>
      </w:pPr>
    </w:p>
    <w:p w:rsidR="00A4326B" w:rsidRPr="000D1819" w:rsidRDefault="00A4326B" w:rsidP="00A4326B">
      <w:pPr>
        <w:pStyle w:val="Date"/>
      </w:pPr>
      <w:r w:rsidRPr="000D1819">
        <w:t xml:space="preserve">Décembre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 xml:space="preserve">Mon corps </w:t>
      </w:r>
      <w:r w:rsidRPr="00EF6586">
        <w:rPr>
          <w:i/>
        </w:rPr>
        <w:t>dans</w:t>
      </w:r>
      <w:r w:rsidRPr="000D1819">
        <w:t xml:space="preserve"> le visible. Cela ne veut pas dire simplement : il est un morceau du visible, là il y a le visible et ici (comme variante du là) il y a mon corps. Non. Il est </w:t>
      </w:r>
      <w:r w:rsidRPr="00EF6586">
        <w:rPr>
          <w:i/>
        </w:rPr>
        <w:t>entouré</w:t>
      </w:r>
      <w:r w:rsidRPr="000D1819">
        <w:t xml:space="preserve"> par le visible. Cela ne se passe pas sur un plan dont il serait une marqueterie, il est vraiment entouré, circonvenu. Ceci veut dire : il se voit, il est </w:t>
      </w:r>
      <w:r>
        <w:t>un visible, –</w:t>
      </w:r>
      <w:r w:rsidRPr="000D1819">
        <w:t xml:space="preserve"> mais il se voit voyant, mon regard qui le trouve </w:t>
      </w:r>
      <w:r w:rsidRPr="00EF6586">
        <w:rPr>
          <w:i/>
        </w:rPr>
        <w:t>là</w:t>
      </w:r>
      <w:r w:rsidRPr="000D1819">
        <w:t xml:space="preserve"> sait qu'il est ici, de son côté à lui</w:t>
      </w:r>
      <w:r>
        <w:t xml:space="preserve"> – </w:t>
      </w:r>
      <w:r w:rsidRPr="000D1819">
        <w:t xml:space="preserve">Ainsi le corps est dressé </w:t>
      </w:r>
      <w:r w:rsidRPr="00AA7DD3">
        <w:rPr>
          <w:i/>
        </w:rPr>
        <w:t>debout</w:t>
      </w:r>
      <w:r w:rsidRPr="000D1819">
        <w:t xml:space="preserve"> devant le monde et le monde debout devant lui, et il y a entre eux un rapport d'embrassement. Et entre ces deux êtres verticaux, il y a, non pas une frontière, mais une surface de contact</w:t>
      </w:r>
      <w:r>
        <w:t xml:space="preserve"> –</w:t>
      </w:r>
    </w:p>
    <w:p w:rsidR="00A4326B" w:rsidRPr="000D1819" w:rsidRDefault="00A4326B" w:rsidP="00A4326B">
      <w:pPr>
        <w:autoSpaceDE w:val="0"/>
        <w:autoSpaceDN w:val="0"/>
        <w:adjustRightInd w:val="0"/>
        <w:spacing w:before="120" w:after="120"/>
        <w:ind w:left="20"/>
        <w:jc w:val="both"/>
      </w:pPr>
      <w:r w:rsidRPr="000D1819">
        <w:t>La chair = ce fait que mon corps est passif-actif (visible</w:t>
      </w:r>
      <w:r>
        <w:t>-</w:t>
      </w:r>
      <w:r w:rsidRPr="000D1819">
        <w:t xml:space="preserve">voyant), masse en soi </w:t>
      </w:r>
      <w:r w:rsidRPr="00AA7DD3">
        <w:rPr>
          <w:i/>
        </w:rPr>
        <w:t>et</w:t>
      </w:r>
      <w:r w:rsidRPr="000D1819">
        <w:t xml:space="preserve"> geste</w:t>
      </w:r>
      <w:r>
        <w:t xml:space="preserve"> –</w:t>
      </w:r>
    </w:p>
    <w:p w:rsidR="00A4326B" w:rsidRPr="000D1819" w:rsidRDefault="00A4326B" w:rsidP="00A4326B">
      <w:pPr>
        <w:autoSpaceDE w:val="0"/>
        <w:autoSpaceDN w:val="0"/>
        <w:adjustRightInd w:val="0"/>
        <w:spacing w:before="120" w:after="120"/>
        <w:ind w:left="20"/>
        <w:jc w:val="both"/>
      </w:pPr>
      <w:r w:rsidRPr="000D1819">
        <w:t>La chair du monde = son Horizonthaftigkeit (horizon intérieur et extérieur) entourant la mince pellicule du visible strict entre ces 2 h</w:t>
      </w:r>
      <w:r w:rsidRPr="000D1819">
        <w:t>o</w:t>
      </w:r>
      <w:r w:rsidRPr="000D1819">
        <w:t>rizons</w:t>
      </w:r>
      <w:r>
        <w:t xml:space="preserve"> –</w:t>
      </w:r>
    </w:p>
    <w:p w:rsidR="00A4326B" w:rsidRPr="000D1819" w:rsidRDefault="00A4326B" w:rsidP="00A4326B">
      <w:pPr>
        <w:autoSpaceDE w:val="0"/>
        <w:autoSpaceDN w:val="0"/>
        <w:adjustRightInd w:val="0"/>
        <w:spacing w:before="120" w:after="120"/>
        <w:ind w:left="20"/>
        <w:jc w:val="both"/>
      </w:pPr>
      <w:r>
        <w:t>[325]</w:t>
      </w:r>
    </w:p>
    <w:p w:rsidR="00A4326B" w:rsidRPr="000D1819" w:rsidRDefault="00A4326B" w:rsidP="00A4326B">
      <w:pPr>
        <w:autoSpaceDE w:val="0"/>
        <w:autoSpaceDN w:val="0"/>
        <w:adjustRightInd w:val="0"/>
        <w:spacing w:before="120" w:after="120"/>
        <w:ind w:left="20"/>
        <w:jc w:val="both"/>
      </w:pPr>
      <w:r w:rsidRPr="000D1819">
        <w:t xml:space="preserve">La chair = le fait que le visible que je suis est voyant (regard) ou, ce qui revient au même, a un </w:t>
      </w:r>
      <w:r w:rsidRPr="001B2669">
        <w:rPr>
          <w:i/>
        </w:rPr>
        <w:t>dedans</w:t>
      </w:r>
      <w:r w:rsidRPr="000D1819">
        <w:t xml:space="preserve"> + le fait que le vis</w:t>
      </w:r>
      <w:r>
        <w:t xml:space="preserve">ible extérieur est aussi vu, </w:t>
      </w:r>
      <w:r w:rsidRPr="001B2669">
        <w:rPr>
          <w:i/>
        </w:rPr>
        <w:t>i. e</w:t>
      </w:r>
      <w:r w:rsidRPr="000D1819">
        <w:t>. a un prolongement, dans l'enceinte de mon corps, qui fait partie de son être</w:t>
      </w:r>
    </w:p>
    <w:p w:rsidR="00A4326B" w:rsidRPr="000D1819" w:rsidRDefault="00A4326B" w:rsidP="00A4326B">
      <w:pPr>
        <w:autoSpaceDE w:val="0"/>
        <w:autoSpaceDN w:val="0"/>
        <w:adjustRightInd w:val="0"/>
        <w:spacing w:before="120" w:after="120"/>
        <w:ind w:left="20"/>
        <w:jc w:val="both"/>
      </w:pPr>
      <w:r w:rsidRPr="000D1819">
        <w:t>L'image spéculaire, la mémoire, la ressemblance : structures fo</w:t>
      </w:r>
      <w:r w:rsidRPr="000D1819">
        <w:t>n</w:t>
      </w:r>
      <w:r w:rsidRPr="000D1819">
        <w:t>damentales (ressemblance de la chose et de la chose</w:t>
      </w:r>
      <w:r>
        <w:t xml:space="preserve"> </w:t>
      </w:r>
      <w:r w:rsidRPr="000D1819">
        <w:t>vue). Car ce sont des structures qui dérivent immédiatement du rapport corps-monde</w:t>
      </w:r>
      <w:r>
        <w:t xml:space="preserve"> – </w:t>
      </w:r>
      <w:r w:rsidRPr="000D1819">
        <w:t>les reflets ressemblent aux reflétés = la vision commence dans les choses, certaines choses ou couples de choses appellent la vision</w:t>
      </w:r>
      <w:r>
        <w:t xml:space="preserve"> – </w:t>
      </w:r>
      <w:r w:rsidRPr="000D1819">
        <w:t xml:space="preserve">Montrer que toute notre expression et conceptualisation de l'esprit est empruntée à ces structures : p. ex. </w:t>
      </w:r>
      <w:r w:rsidRPr="001B2669">
        <w:rPr>
          <w:i/>
        </w:rPr>
        <w:t>réflexion</w:t>
      </w:r>
      <w:r w:rsidRPr="000D1819">
        <w:t>.</w:t>
      </w:r>
    </w:p>
    <w:p w:rsidR="00A4326B" w:rsidRPr="000D1819" w:rsidRDefault="00A4326B" w:rsidP="00A4326B">
      <w:pPr>
        <w:autoSpaceDE w:val="0"/>
        <w:autoSpaceDN w:val="0"/>
        <w:adjustRightInd w:val="0"/>
        <w:spacing w:before="120" w:after="120"/>
        <w:jc w:val="both"/>
      </w:pPr>
    </w:p>
    <w:p w:rsidR="00A4326B" w:rsidRPr="001B2669" w:rsidRDefault="00A4326B" w:rsidP="00A4326B">
      <w:pPr>
        <w:pStyle w:val="a"/>
      </w:pPr>
      <w:r w:rsidRPr="001B2669">
        <w:t>« Vertical » et existence</w:t>
      </w:r>
    </w:p>
    <w:p w:rsidR="00A4326B" w:rsidRPr="000D1819" w:rsidRDefault="00A4326B" w:rsidP="00A4326B">
      <w:pPr>
        <w:pStyle w:val="Date"/>
      </w:pPr>
      <w:r w:rsidRPr="000D1819">
        <w:t xml:space="preserve">Décembre </w:t>
      </w:r>
      <w:r>
        <w:t>1960</w:t>
      </w:r>
    </w:p>
    <w:p w:rsidR="00A4326B" w:rsidRPr="000D1819" w:rsidRDefault="00A4326B" w:rsidP="00A4326B">
      <w:pPr>
        <w:autoSpaceDE w:val="0"/>
        <w:autoSpaceDN w:val="0"/>
        <w:adjustRightInd w:val="0"/>
        <w:spacing w:before="120" w:after="120"/>
        <w:jc w:val="both"/>
      </w:pPr>
    </w:p>
    <w:p w:rsidR="00A4326B" w:rsidRPr="000D1819" w:rsidRDefault="00A4326B" w:rsidP="00A4326B">
      <w:pPr>
        <w:autoSpaceDE w:val="0"/>
        <w:autoSpaceDN w:val="0"/>
        <w:adjustRightInd w:val="0"/>
        <w:spacing w:before="120" w:after="120"/>
        <w:ind w:left="20"/>
        <w:jc w:val="both"/>
      </w:pPr>
      <w:r w:rsidRPr="000D1819">
        <w:t>Sartre : le cercle n'est pas inexplicable, il est explicable par la rot</w:t>
      </w:r>
      <w:r w:rsidRPr="000D1819">
        <w:t>a</w:t>
      </w:r>
      <w:r w:rsidRPr="000D1819">
        <w:t>tion d'une droite autour de son extrémité</w:t>
      </w:r>
      <w:r>
        <w:t xml:space="preserve"> – </w:t>
      </w:r>
      <w:r w:rsidRPr="000D1819">
        <w:t>Mais aussi le cercle n'exi</w:t>
      </w:r>
      <w:r w:rsidRPr="000D1819">
        <w:t>s</w:t>
      </w:r>
      <w:r w:rsidRPr="000D1819">
        <w:t>te pas</w:t>
      </w:r>
      <w:r>
        <w:t xml:space="preserve"> – </w:t>
      </w:r>
      <w:r w:rsidRPr="000D1819">
        <w:t>L'existence est inexplicable...</w:t>
      </w:r>
    </w:p>
    <w:p w:rsidR="00A4326B" w:rsidRPr="000D1819" w:rsidRDefault="00A4326B" w:rsidP="00A4326B">
      <w:pPr>
        <w:autoSpaceDE w:val="0"/>
        <w:autoSpaceDN w:val="0"/>
        <w:adjustRightInd w:val="0"/>
        <w:spacing w:before="120" w:after="120"/>
        <w:ind w:left="20"/>
        <w:jc w:val="both"/>
      </w:pPr>
      <w:r w:rsidRPr="000D1819">
        <w:t>Ce que j'appelle le vertical c'est ce que Sartre appelle l'existence,</w:t>
      </w:r>
      <w:r>
        <w:t xml:space="preserve"> – </w:t>
      </w:r>
      <w:r w:rsidRPr="000D1819">
        <w:t>mais qui devient aussitôt pour lui la fulguration du néant qui fait lever le monde, l'opération du pour soi.</w:t>
      </w:r>
    </w:p>
    <w:p w:rsidR="00A4326B" w:rsidRPr="000D1819" w:rsidRDefault="00A4326B" w:rsidP="00A4326B">
      <w:pPr>
        <w:autoSpaceDE w:val="0"/>
        <w:autoSpaceDN w:val="0"/>
        <w:adjustRightInd w:val="0"/>
        <w:spacing w:before="120" w:after="120"/>
        <w:ind w:left="20"/>
        <w:jc w:val="both"/>
      </w:pPr>
      <w:r w:rsidRPr="000D1819">
        <w:t>En réalité le cercle existe et l'existence n'est pas l'homme. Le ce</w:t>
      </w:r>
      <w:r w:rsidRPr="000D1819">
        <w:t>r</w:t>
      </w:r>
      <w:r w:rsidRPr="000D1819">
        <w:t>cle existe, inexplicable, dès que je fais état, non seulement du cercle-</w:t>
      </w:r>
      <w:r w:rsidRPr="001B2669">
        <w:rPr>
          <w:i/>
        </w:rPr>
        <w:t>objet</w:t>
      </w:r>
      <w:r w:rsidRPr="000D1819">
        <w:t xml:space="preserve">, mais de ce cercle </w:t>
      </w:r>
      <w:r w:rsidRPr="001B2669">
        <w:rPr>
          <w:i/>
        </w:rPr>
        <w:t>visible</w:t>
      </w:r>
      <w:r w:rsidRPr="000D1819">
        <w:t>, de cette physionomie circulaire qu'a</w:t>
      </w:r>
      <w:r w:rsidRPr="000D1819">
        <w:t>u</w:t>
      </w:r>
      <w:r w:rsidRPr="000D1819">
        <w:t xml:space="preserve">cune genèse intellectuelle, ni aucune causalité physique n'explique, et qui </w:t>
      </w:r>
      <w:r w:rsidRPr="00AB434B">
        <w:rPr>
          <w:i/>
        </w:rPr>
        <w:t>a</w:t>
      </w:r>
      <w:r w:rsidRPr="000D1819">
        <w:t xml:space="preserve"> les propriétés mêmes que je ne connais pas encore</w:t>
      </w:r>
    </w:p>
    <w:p w:rsidR="00A4326B" w:rsidRPr="000D1819" w:rsidRDefault="00A4326B" w:rsidP="00A4326B">
      <w:pPr>
        <w:autoSpaceDE w:val="0"/>
        <w:autoSpaceDN w:val="0"/>
        <w:adjustRightInd w:val="0"/>
        <w:spacing w:before="120" w:after="120"/>
        <w:ind w:left="20"/>
        <w:jc w:val="both"/>
      </w:pPr>
      <w:r w:rsidRPr="000D1819">
        <w:t>C'est tout ce champ du « vertical » qu'il faut réveiller. L'existence de Sartre n'est pas « verticale », pas « debout » : elle coupe certes le plan des êtres, elle est transversale par rapport à lui, mais justement elle en est trop distincte pour qu'on puisse dire qu'elle est « debout ». Est debout l'existence qui est menacée par la pesanteur, qui sort du plan de l'être objectif, mais non sans traîner avec elle tout ce qu'elle y a ramené d'adversité et de faveurs.</w:t>
      </w:r>
    </w:p>
    <w:p w:rsidR="00A4326B" w:rsidRPr="000D1819" w:rsidRDefault="00A4326B" w:rsidP="00A4326B">
      <w:pPr>
        <w:autoSpaceDE w:val="0"/>
        <w:autoSpaceDN w:val="0"/>
        <w:adjustRightInd w:val="0"/>
        <w:spacing w:before="120" w:after="120"/>
        <w:ind w:left="20"/>
        <w:jc w:val="both"/>
      </w:pPr>
      <w:r w:rsidRPr="000D1819">
        <w:t>Le corps se présente toujours « du même côté »</w:t>
      </w:r>
      <w:r>
        <w:t xml:space="preserve"> – </w:t>
      </w:r>
      <w:r w:rsidRPr="000D1819">
        <w:t>(en principe : car c'est apparemment contraire à réversibilité)</w:t>
      </w:r>
    </w:p>
    <w:p w:rsidR="00A4326B" w:rsidRPr="00C401DB" w:rsidRDefault="00A4326B" w:rsidP="00A4326B">
      <w:pPr>
        <w:autoSpaceDE w:val="0"/>
        <w:autoSpaceDN w:val="0"/>
        <w:adjustRightInd w:val="0"/>
        <w:spacing w:before="120" w:after="120"/>
        <w:ind w:left="20"/>
        <w:jc w:val="both"/>
      </w:pPr>
      <w:r w:rsidRPr="000D1819">
        <w:t xml:space="preserve">C'est que </w:t>
      </w:r>
      <w:r w:rsidRPr="00AB434B">
        <w:rPr>
          <w:i/>
        </w:rPr>
        <w:t>réversibilité</w:t>
      </w:r>
      <w:r w:rsidRPr="000D1819">
        <w:t xml:space="preserve"> n'est pas </w:t>
      </w:r>
      <w:r w:rsidRPr="00AB434B">
        <w:rPr>
          <w:i/>
        </w:rPr>
        <w:t>identité</w:t>
      </w:r>
      <w:r w:rsidRPr="000D1819">
        <w:t xml:space="preserve"> actuelle du touchant et du touché. C'est leur identité de principe (toujours</w:t>
      </w:r>
      <w:r>
        <w:t xml:space="preserve"> </w:t>
      </w:r>
      <w:r w:rsidRPr="00C401DB">
        <w:t>[326]</w:t>
      </w:r>
      <w:r>
        <w:t xml:space="preserve"> </w:t>
      </w:r>
      <w:r w:rsidRPr="00C401DB">
        <w:t>manquée)</w:t>
      </w:r>
      <w:r>
        <w:t xml:space="preserve"> –</w:t>
      </w:r>
      <w:r w:rsidRPr="00C401DB">
        <w:t xml:space="preserve"> Ce n'est pourtant pas idéalité, car le corps n'est pas simplement un visible de fait parmi les visibles, il est visible-voyant, ou regard. Autrement dit, le tissu de possibilités qui referme le visible extérieur sur le corps voyant maintient entre eux un certain </w:t>
      </w:r>
      <w:r w:rsidRPr="007112E1">
        <w:rPr>
          <w:i/>
        </w:rPr>
        <w:t>écart</w:t>
      </w:r>
      <w:r w:rsidRPr="00C401DB">
        <w:t xml:space="preserve">. Mais cet écart n'est pas un </w:t>
      </w:r>
      <w:r w:rsidRPr="007112E1">
        <w:rPr>
          <w:i/>
        </w:rPr>
        <w:t>vide</w:t>
      </w:r>
      <w:r w:rsidRPr="00C401DB">
        <w:t>, il est rempli précisément par la chair comme lieu d'émergence d'une vision passivité qui porte une activité,</w:t>
      </w:r>
      <w:r>
        <w:t xml:space="preserve"> –</w:t>
      </w:r>
      <w:r w:rsidRPr="00C401DB">
        <w:t xml:space="preserve"> et de même écart entre le visible extérieur et le corps qui fait le cap</w:t>
      </w:r>
      <w:r w:rsidRPr="00C401DB">
        <w:t>i</w:t>
      </w:r>
      <w:r w:rsidRPr="00C401DB">
        <w:t>tonnage du monde</w:t>
      </w:r>
    </w:p>
    <w:p w:rsidR="00A4326B" w:rsidRPr="00C401DB" w:rsidRDefault="00A4326B" w:rsidP="00A4326B">
      <w:pPr>
        <w:autoSpaceDE w:val="0"/>
        <w:autoSpaceDN w:val="0"/>
        <w:adjustRightInd w:val="0"/>
        <w:spacing w:before="120" w:after="120"/>
        <w:jc w:val="both"/>
      </w:pPr>
    </w:p>
    <w:p w:rsidR="00A4326B" w:rsidRPr="00C401DB" w:rsidRDefault="00A4326B" w:rsidP="00A4326B">
      <w:pPr>
        <w:autoSpaceDE w:val="0"/>
        <w:autoSpaceDN w:val="0"/>
        <w:adjustRightInd w:val="0"/>
        <w:spacing w:before="120" w:after="120"/>
        <w:ind w:left="20"/>
        <w:jc w:val="both"/>
      </w:pPr>
      <w:r w:rsidRPr="00C401DB">
        <w:t xml:space="preserve">C'est mal décrire que de dire : le corps se présente toujours </w:t>
      </w:r>
      <w:r w:rsidRPr="007112E1">
        <w:rPr>
          <w:i/>
        </w:rPr>
        <w:t>du m</w:t>
      </w:r>
      <w:r w:rsidRPr="007112E1">
        <w:rPr>
          <w:i/>
        </w:rPr>
        <w:t>ê</w:t>
      </w:r>
      <w:r w:rsidRPr="007112E1">
        <w:rPr>
          <w:i/>
        </w:rPr>
        <w:t>me côté</w:t>
      </w:r>
      <w:r w:rsidRPr="00C401DB">
        <w:t xml:space="preserve"> (ou : nous restons toujours d'un certain côté du corps</w:t>
      </w:r>
      <w:r>
        <w:t xml:space="preserve"> –</w:t>
      </w:r>
      <w:r w:rsidRPr="00C401DB">
        <w:t xml:space="preserve"> il a un dedans et un dehors). Car cette unilatéralité n'est pas simple résistance de fait du phénomène corps : elle a une raison d'être : la présentation unilatérale du corps condition pour que le corps soit voyant </w:t>
      </w:r>
      <w:r w:rsidRPr="007112E1">
        <w:rPr>
          <w:i/>
        </w:rPr>
        <w:t>i. e</w:t>
      </w:r>
      <w:r w:rsidRPr="00C401DB">
        <w:t>. qu'il ne soit pas un visible parmi les visibles. Il n'est pas un visible tronqué. Il est un visible-archétype,</w:t>
      </w:r>
      <w:r>
        <w:t xml:space="preserve"> –</w:t>
      </w:r>
      <w:r w:rsidRPr="00C401DB">
        <w:t xml:space="preserve"> et ne pourrait pas l'être s'il était survol</w:t>
      </w:r>
      <w:r w:rsidRPr="00C401DB">
        <w:t>a</w:t>
      </w:r>
      <w:r w:rsidRPr="00C401DB">
        <w:t>ble.</w:t>
      </w:r>
    </w:p>
    <w:p w:rsidR="00A4326B" w:rsidRPr="00C401DB" w:rsidRDefault="00A4326B" w:rsidP="00A4326B">
      <w:pPr>
        <w:autoSpaceDE w:val="0"/>
        <w:autoSpaceDN w:val="0"/>
        <w:adjustRightInd w:val="0"/>
        <w:spacing w:before="120" w:after="120"/>
        <w:jc w:val="both"/>
      </w:pPr>
    </w:p>
    <w:p w:rsidR="00A4326B" w:rsidRPr="00C401DB" w:rsidRDefault="00A4326B" w:rsidP="00A4326B">
      <w:pPr>
        <w:pStyle w:val="a"/>
      </w:pPr>
      <w:r w:rsidRPr="00C401DB">
        <w:t>Descartes</w:t>
      </w:r>
    </w:p>
    <w:p w:rsidR="00A4326B" w:rsidRPr="00C401DB" w:rsidRDefault="00A4326B" w:rsidP="00A4326B">
      <w:pPr>
        <w:autoSpaceDE w:val="0"/>
        <w:autoSpaceDN w:val="0"/>
        <w:adjustRightInd w:val="0"/>
        <w:spacing w:before="120" w:after="120"/>
        <w:ind w:left="20"/>
        <w:jc w:val="both"/>
      </w:pPr>
      <w:r>
        <w:rPr>
          <w:bCs/>
        </w:rPr>
        <w:t>……………………………………………………………..</w:t>
      </w:r>
    </w:p>
    <w:p w:rsidR="00A4326B" w:rsidRPr="00C401DB" w:rsidRDefault="00A4326B" w:rsidP="00A4326B">
      <w:pPr>
        <w:autoSpaceDE w:val="0"/>
        <w:autoSpaceDN w:val="0"/>
        <w:adjustRightInd w:val="0"/>
        <w:spacing w:before="120" w:after="120"/>
        <w:ind w:left="20"/>
        <w:jc w:val="both"/>
      </w:pPr>
      <w:r>
        <w:t>É</w:t>
      </w:r>
      <w:r w:rsidRPr="00C401DB">
        <w:t>tudier le Descartes pré-méthodique, les</w:t>
      </w:r>
      <w:r>
        <w:t xml:space="preserve"> </w:t>
      </w:r>
      <w:r w:rsidRPr="007112E1">
        <w:rPr>
          <w:i/>
        </w:rPr>
        <w:t>spontaneae fruges</w:t>
      </w:r>
      <w:r w:rsidRPr="00C401DB">
        <w:t xml:space="preserve"> cette pensée naturelle « qui précède toujours l'acquise »,</w:t>
      </w:r>
      <w:r>
        <w:t xml:space="preserve"> </w:t>
      </w:r>
      <w:r w:rsidRPr="00C401DB">
        <w:t>et le Descartes post-méthodique, celui d'après la V</w:t>
      </w:r>
      <w:r>
        <w:t>I</w:t>
      </w:r>
      <w:r w:rsidRPr="007112E1">
        <w:rPr>
          <w:vertAlign w:val="superscript"/>
        </w:rPr>
        <w:t>e</w:t>
      </w:r>
      <w:r w:rsidRPr="00C401DB">
        <w:t xml:space="preserve"> Méditation, qui vit dans le mo</w:t>
      </w:r>
      <w:r w:rsidRPr="00C401DB">
        <w:t>n</w:t>
      </w:r>
      <w:r w:rsidRPr="00C401DB">
        <w:t>de après l'avoir méthodiquement exploré,</w:t>
      </w:r>
      <w:r>
        <w:t xml:space="preserve"> –</w:t>
      </w:r>
      <w:r w:rsidRPr="00C401DB">
        <w:t xml:space="preserve"> le Descartes « vertical » âme et corps, et non celui de l'</w:t>
      </w:r>
      <w:r w:rsidRPr="007112E1">
        <w:rPr>
          <w:i/>
        </w:rPr>
        <w:t>intuitus mentis</w:t>
      </w:r>
      <w:r>
        <w:t xml:space="preserve"> –</w:t>
      </w:r>
      <w:r w:rsidRPr="00C401DB">
        <w:t xml:space="preserve"> Et la manière dont il choisit ses modèles (« lumière »</w:t>
      </w:r>
      <w:r>
        <w:t xml:space="preserve">, </w:t>
      </w:r>
      <w:r w:rsidRPr="00C401DB">
        <w:t>etc.) et dont, pour finir, il les dépa</w:t>
      </w:r>
      <w:r w:rsidRPr="00C401DB">
        <w:t>s</w:t>
      </w:r>
      <w:r w:rsidRPr="00C401DB">
        <w:t>se, le Descartes d'avant et d'après l'ordre des raisons, le Descartes du Cogito avant le Cogito, qui a toujours su qu'il pensait, d'un savoir qui est ultime et n'a pas besoin d'élucidation,</w:t>
      </w:r>
      <w:r>
        <w:t xml:space="preserve"> –</w:t>
      </w:r>
      <w:r w:rsidRPr="00C401DB">
        <w:t xml:space="preserve"> se demander en quoi consiste l'évidence de cette pensée spontanée, </w:t>
      </w:r>
      <w:r w:rsidRPr="007112E1">
        <w:rPr>
          <w:i/>
        </w:rPr>
        <w:t>sui ipsius contemplatio reflexa</w:t>
      </w:r>
      <w:r w:rsidRPr="00C401DB">
        <w:t>, ce que veut dire ce refus de constituer la Psyché, ce savoir plus clair que toute constitution et dont il fait état</w:t>
      </w:r>
    </w:p>
    <w:p w:rsidR="00A4326B" w:rsidRDefault="00A4326B" w:rsidP="00A4326B">
      <w:pPr>
        <w:autoSpaceDE w:val="0"/>
        <w:autoSpaceDN w:val="0"/>
        <w:adjustRightInd w:val="0"/>
        <w:spacing w:before="120" w:after="120"/>
        <w:ind w:left="20"/>
        <w:jc w:val="both"/>
      </w:pPr>
    </w:p>
    <w:p w:rsidR="00A4326B" w:rsidRPr="00C401DB" w:rsidRDefault="00A4326B" w:rsidP="00A4326B">
      <w:pPr>
        <w:autoSpaceDE w:val="0"/>
        <w:autoSpaceDN w:val="0"/>
        <w:adjustRightInd w:val="0"/>
        <w:spacing w:before="120" w:after="120"/>
        <w:ind w:left="20"/>
        <w:jc w:val="both"/>
      </w:pPr>
      <w:r>
        <w:t>[327]</w:t>
      </w:r>
    </w:p>
    <w:p w:rsidR="00A4326B" w:rsidRPr="00C401DB" w:rsidRDefault="00A4326B" w:rsidP="00A4326B">
      <w:pPr>
        <w:autoSpaceDE w:val="0"/>
        <w:autoSpaceDN w:val="0"/>
        <w:adjustRightInd w:val="0"/>
        <w:spacing w:before="120" w:after="120"/>
        <w:jc w:val="both"/>
      </w:pPr>
    </w:p>
    <w:p w:rsidR="00A4326B" w:rsidRPr="00C401DB" w:rsidRDefault="00A4326B" w:rsidP="00A4326B">
      <w:pPr>
        <w:pStyle w:val="a"/>
      </w:pPr>
      <w:r w:rsidRPr="007112E1">
        <w:t>Descartes</w:t>
      </w:r>
      <w:r>
        <w:t xml:space="preserve"> –</w:t>
      </w:r>
      <w:r w:rsidRPr="00C401DB">
        <w:t xml:space="preserve"> Intuitus mentis</w:t>
      </w:r>
    </w:p>
    <w:p w:rsidR="00A4326B" w:rsidRPr="00C401DB" w:rsidRDefault="00A4326B" w:rsidP="00A4326B">
      <w:pPr>
        <w:autoSpaceDE w:val="0"/>
        <w:autoSpaceDN w:val="0"/>
        <w:adjustRightInd w:val="0"/>
        <w:spacing w:before="120" w:after="120"/>
        <w:ind w:left="20"/>
        <w:jc w:val="right"/>
        <w:rPr>
          <w:bCs/>
        </w:rPr>
      </w:pPr>
      <w:r w:rsidRPr="00C401DB">
        <w:rPr>
          <w:bCs/>
        </w:rPr>
        <w:t xml:space="preserve">Mars </w:t>
      </w:r>
      <w:r>
        <w:rPr>
          <w:bCs/>
        </w:rPr>
        <w:t>1961</w:t>
      </w:r>
    </w:p>
    <w:p w:rsidR="00A4326B" w:rsidRPr="00C401DB" w:rsidRDefault="00A4326B" w:rsidP="00A4326B">
      <w:pPr>
        <w:autoSpaceDE w:val="0"/>
        <w:autoSpaceDN w:val="0"/>
        <w:adjustRightInd w:val="0"/>
        <w:spacing w:before="120" w:after="120"/>
        <w:jc w:val="both"/>
        <w:rPr>
          <w:bCs/>
        </w:rPr>
      </w:pPr>
    </w:p>
    <w:p w:rsidR="00A4326B" w:rsidRPr="00C401DB" w:rsidRDefault="00A4326B" w:rsidP="00A4326B">
      <w:pPr>
        <w:autoSpaceDE w:val="0"/>
        <w:autoSpaceDN w:val="0"/>
        <w:adjustRightInd w:val="0"/>
        <w:spacing w:before="120" w:after="120"/>
        <w:ind w:left="20"/>
        <w:jc w:val="both"/>
      </w:pPr>
      <w:r w:rsidRPr="00C401DB">
        <w:t>La définition de l'</w:t>
      </w:r>
      <w:r w:rsidRPr="007112E1">
        <w:rPr>
          <w:i/>
        </w:rPr>
        <w:t>intuitus mentis</w:t>
      </w:r>
      <w:r>
        <w:t>, fondée sur anal</w:t>
      </w:r>
      <w:r w:rsidRPr="00C401DB">
        <w:t>ogi</w:t>
      </w:r>
      <w:r>
        <w:t xml:space="preserve">e </w:t>
      </w:r>
      <w:r w:rsidRPr="00C401DB">
        <w:t>avec la v</w:t>
      </w:r>
      <w:r w:rsidRPr="00C401DB">
        <w:t>i</w:t>
      </w:r>
      <w:r w:rsidRPr="00C401DB">
        <w:t>sion, elle-même comprise comme pe</w:t>
      </w:r>
      <w:r>
        <w:t>n</w:t>
      </w:r>
      <w:r w:rsidRPr="00C401DB">
        <w:t xml:space="preserve">sée d'un indivisible visuel (les </w:t>
      </w:r>
      <w:r w:rsidRPr="007112E1">
        <w:rPr>
          <w:i/>
        </w:rPr>
        <w:t>détails</w:t>
      </w:r>
      <w:r w:rsidRPr="00C401DB">
        <w:t xml:space="preserve"> que voient les artisans)</w:t>
      </w:r>
      <w:r>
        <w:t xml:space="preserve"> –</w:t>
      </w:r>
      <w:r w:rsidRPr="00C401DB">
        <w:t xml:space="preserve"> La saisie de « la mer » (comme « élément », non comme chose individuelle) considérée comme vision imparfaite, de là idéal de la pensée </w:t>
      </w:r>
      <w:r w:rsidRPr="007112E1">
        <w:rPr>
          <w:i/>
        </w:rPr>
        <w:t>distincte</w:t>
      </w:r>
      <w:r w:rsidRPr="00C401DB">
        <w:t>.</w:t>
      </w:r>
    </w:p>
    <w:p w:rsidR="00A4326B" w:rsidRPr="00C401DB" w:rsidRDefault="00A4326B" w:rsidP="00A4326B">
      <w:pPr>
        <w:autoSpaceDE w:val="0"/>
        <w:autoSpaceDN w:val="0"/>
        <w:adjustRightInd w:val="0"/>
        <w:spacing w:before="120" w:after="120"/>
        <w:ind w:left="20"/>
        <w:jc w:val="both"/>
      </w:pPr>
      <w:r w:rsidRPr="00C401DB">
        <w:t>Cette analyse de la vision est à reconsidérer entièrement (elle su</w:t>
      </w:r>
      <w:r w:rsidRPr="00C401DB">
        <w:t>p</w:t>
      </w:r>
      <w:r w:rsidRPr="00C401DB">
        <w:t>pose ce qui est en question</w:t>
      </w:r>
      <w:r>
        <w:t> :</w:t>
      </w:r>
      <w:r w:rsidRPr="00C401DB">
        <w:t xml:space="preserve"> la chose même)</w:t>
      </w:r>
      <w:r>
        <w:t xml:space="preserve"> – </w:t>
      </w:r>
      <w:r w:rsidRPr="00C401DB">
        <w:t>Elle ne voit pas que la vision est télévision, transcendance, cristallisation de l'impossible.</w:t>
      </w:r>
    </w:p>
    <w:p w:rsidR="00A4326B" w:rsidRPr="00C401DB" w:rsidRDefault="00A4326B" w:rsidP="00A4326B">
      <w:pPr>
        <w:autoSpaceDE w:val="0"/>
        <w:autoSpaceDN w:val="0"/>
        <w:adjustRightInd w:val="0"/>
        <w:spacing w:before="120" w:after="120"/>
        <w:ind w:left="20"/>
        <w:jc w:val="both"/>
      </w:pPr>
      <w:r w:rsidRPr="00C401DB">
        <w:t>Par suite, l'analyse de l'</w:t>
      </w:r>
      <w:r w:rsidRPr="007112E1">
        <w:rPr>
          <w:i/>
        </w:rPr>
        <w:t>intuitus</w:t>
      </w:r>
      <w:r w:rsidRPr="00C401DB">
        <w:t xml:space="preserve"> </w:t>
      </w:r>
      <w:r w:rsidRPr="00C401DB">
        <w:rPr>
          <w:i/>
          <w:iCs/>
        </w:rPr>
        <w:t xml:space="preserve">mentis </w:t>
      </w:r>
      <w:r w:rsidRPr="00C401DB">
        <w:t>est aussi à refaire il n'y a pas d'indivisible de pensée, de nature simple</w:t>
      </w:r>
      <w:r>
        <w:t xml:space="preserve"> –</w:t>
      </w:r>
      <w:r w:rsidRPr="00C401DB">
        <w:t xml:space="preserve"> la nature simple, la</w:t>
      </w:r>
      <w:r>
        <w:t xml:space="preserve"> –</w:t>
      </w:r>
      <w:r w:rsidRPr="00C401DB">
        <w:t xml:space="preserve"> connaissance « naturelle » (l'évidence du je pense, comme plus claire que tout ce qu'on peut y ajouter), qui est saisie totalement ou pas du tout, tout cela ce sont les « figures » de la pensée et il n'est pas fait état du « fond » ou « horizon »</w:t>
      </w:r>
      <w:r>
        <w:t xml:space="preserve"> –</w:t>
      </w:r>
      <w:r w:rsidRPr="00C401DB">
        <w:t xml:space="preserve"> Celui-ci n'est accessible que si l'on commence par une analyse du </w:t>
      </w:r>
      <w:r w:rsidRPr="007112E1">
        <w:rPr>
          <w:i/>
        </w:rPr>
        <w:t>Sehen</w:t>
      </w:r>
      <w:r>
        <w:t xml:space="preserve"> –</w:t>
      </w:r>
      <w:r w:rsidRPr="00C401DB">
        <w:t xml:space="preserve"> Comme le </w:t>
      </w:r>
      <w:r w:rsidRPr="007112E1">
        <w:rPr>
          <w:i/>
        </w:rPr>
        <w:t>Sehen</w:t>
      </w:r>
      <w:r w:rsidRPr="00C401DB">
        <w:t xml:space="preserve">, le </w:t>
      </w:r>
      <w:r w:rsidRPr="007112E1">
        <w:rPr>
          <w:i/>
        </w:rPr>
        <w:t>Denken</w:t>
      </w:r>
      <w:r w:rsidRPr="00C401DB">
        <w:t xml:space="preserve"> est non pas identité, mais non-différence, non pas distinction, mais clarté de première vue.</w:t>
      </w:r>
    </w:p>
    <w:p w:rsidR="00A4326B" w:rsidRPr="00C401DB" w:rsidRDefault="00A4326B" w:rsidP="00A4326B">
      <w:pPr>
        <w:autoSpaceDE w:val="0"/>
        <w:autoSpaceDN w:val="0"/>
        <w:adjustRightInd w:val="0"/>
        <w:spacing w:before="120" w:after="120"/>
        <w:ind w:left="20"/>
        <w:jc w:val="both"/>
      </w:pPr>
      <w:r>
        <w:t>………………………………………………………………</w:t>
      </w:r>
    </w:p>
    <w:p w:rsidR="00A4326B" w:rsidRPr="00C401DB" w:rsidRDefault="00A4326B" w:rsidP="00A4326B">
      <w:pPr>
        <w:autoSpaceDE w:val="0"/>
        <w:autoSpaceDN w:val="0"/>
        <w:adjustRightInd w:val="0"/>
        <w:spacing w:before="120" w:after="120"/>
        <w:jc w:val="both"/>
      </w:pPr>
    </w:p>
    <w:p w:rsidR="00A4326B" w:rsidRPr="007112E1" w:rsidRDefault="00A4326B" w:rsidP="00A4326B">
      <w:pPr>
        <w:pStyle w:val="a"/>
      </w:pPr>
      <w:r w:rsidRPr="007112E1">
        <w:t>Chair</w:t>
      </w:r>
    </w:p>
    <w:p w:rsidR="00A4326B" w:rsidRPr="00C401DB" w:rsidRDefault="00A4326B" w:rsidP="00A4326B">
      <w:pPr>
        <w:pStyle w:val="Date"/>
      </w:pPr>
      <w:r>
        <w:t>Mars 1961</w:t>
      </w:r>
    </w:p>
    <w:p w:rsidR="00A4326B" w:rsidRPr="00C401DB" w:rsidRDefault="00A4326B" w:rsidP="00A4326B">
      <w:pPr>
        <w:autoSpaceDE w:val="0"/>
        <w:autoSpaceDN w:val="0"/>
        <w:adjustRightInd w:val="0"/>
        <w:spacing w:before="120" w:after="120"/>
        <w:jc w:val="both"/>
        <w:rPr>
          <w:bCs/>
        </w:rPr>
      </w:pPr>
    </w:p>
    <w:p w:rsidR="00A4326B" w:rsidRPr="00C401DB" w:rsidRDefault="00A4326B" w:rsidP="00A4326B">
      <w:pPr>
        <w:autoSpaceDE w:val="0"/>
        <w:autoSpaceDN w:val="0"/>
        <w:adjustRightInd w:val="0"/>
        <w:spacing w:before="120" w:after="120"/>
        <w:ind w:left="20"/>
        <w:jc w:val="both"/>
      </w:pPr>
      <w:r w:rsidRPr="00C401DB">
        <w:t xml:space="preserve">Dire que le </w:t>
      </w:r>
      <w:r w:rsidRPr="007112E1">
        <w:rPr>
          <w:iCs/>
        </w:rPr>
        <w:t xml:space="preserve">corps </w:t>
      </w:r>
      <w:r w:rsidRPr="00C401DB">
        <w:t>est voyant, curieusement, ce n'est pas dire autre chose que : il est visible. Quand je cherche ce que je veux dire en d</w:t>
      </w:r>
      <w:r w:rsidRPr="00C401DB">
        <w:t>i</w:t>
      </w:r>
      <w:r w:rsidRPr="00C401DB">
        <w:t>sant que c'est le corps qui voit, je ne trouve rien d'autre que</w:t>
      </w:r>
      <w:r>
        <w:t> :</w:t>
      </w:r>
      <w:r w:rsidRPr="00C401DB">
        <w:t xml:space="preserve"> il est « de quelque part » (du point de vue d'autrui</w:t>
      </w:r>
      <w:r>
        <w:t xml:space="preserve"> –</w:t>
      </w:r>
      <w:r w:rsidRPr="00C401DB">
        <w:t xml:space="preserve"> ou  dans la glace pour moi p. ex. dans la glace à trois faces) visible dans l'acte de regarder</w:t>
      </w:r>
      <w:r>
        <w:t xml:space="preserve"> –</w:t>
      </w:r>
    </w:p>
    <w:p w:rsidR="00A4326B" w:rsidRDefault="00A4326B" w:rsidP="00A4326B">
      <w:pPr>
        <w:autoSpaceDE w:val="0"/>
        <w:autoSpaceDN w:val="0"/>
        <w:adjustRightInd w:val="0"/>
        <w:spacing w:before="120" w:after="120"/>
        <w:ind w:left="20"/>
        <w:jc w:val="both"/>
      </w:pPr>
      <w:r w:rsidRPr="00C401DB">
        <w:t xml:space="preserve">Plus exactement : quand je dis que mon corps est voyant, il y a, dans l'expérience que j'en ai, quelque chose qui fonde et annonce la vue qu'autrui en prend ou que le miroir en </w:t>
      </w:r>
      <w:r w:rsidRPr="00AC4786">
        <w:rPr>
          <w:iCs/>
        </w:rPr>
        <w:t>donne</w:t>
      </w:r>
      <w:r w:rsidRPr="00C401DB">
        <w:rPr>
          <w:i/>
          <w:iCs/>
        </w:rPr>
        <w:t>. I. e</w:t>
      </w:r>
      <w:r w:rsidRPr="007112E1">
        <w:rPr>
          <w:iCs/>
        </w:rPr>
        <w:t>. :</w:t>
      </w:r>
      <w:r w:rsidRPr="00C401DB">
        <w:rPr>
          <w:i/>
          <w:iCs/>
        </w:rPr>
        <w:t xml:space="preserve"> </w:t>
      </w:r>
      <w:r w:rsidRPr="00C401DB">
        <w:t>il est visible pour moi en principe ou du mo</w:t>
      </w:r>
      <w:r>
        <w:t xml:space="preserve">ins il compte au </w:t>
      </w:r>
      <w:r w:rsidRPr="00AC4786">
        <w:rPr>
          <w:i/>
        </w:rPr>
        <w:t>Visible</w:t>
      </w:r>
      <w:r>
        <w:t xml:space="preserve"> dont </w:t>
      </w:r>
      <w:r w:rsidRPr="007112E1">
        <w:rPr>
          <w:i/>
        </w:rPr>
        <w:t>mon</w:t>
      </w:r>
      <w:r w:rsidRPr="00C401DB">
        <w:t xml:space="preserve"> vis</w:t>
      </w:r>
      <w:r w:rsidRPr="00C401DB">
        <w:t>i</w:t>
      </w:r>
      <w:r w:rsidRPr="00C401DB">
        <w:t xml:space="preserve">ble est un fragment. </w:t>
      </w:r>
      <w:r>
        <w:rPr>
          <w:i/>
          <w:iCs/>
        </w:rPr>
        <w:t>I.</w:t>
      </w:r>
      <w:r w:rsidRPr="00C401DB">
        <w:rPr>
          <w:i/>
          <w:iCs/>
        </w:rPr>
        <w:t xml:space="preserve">e. </w:t>
      </w:r>
      <w:r w:rsidRPr="00C401DB">
        <w:t>dans cette mesure mon visible se retourne sur lui pour</w:t>
      </w:r>
      <w:r>
        <w:t xml:space="preserve"> </w:t>
      </w:r>
      <w:r>
        <w:rPr>
          <w:iCs/>
        </w:rPr>
        <w:t xml:space="preserve">[328] </w:t>
      </w:r>
      <w:r w:rsidRPr="00C401DB">
        <w:t>le « comprendre »</w:t>
      </w:r>
      <w:r>
        <w:t xml:space="preserve"> –</w:t>
      </w:r>
      <w:r w:rsidRPr="00C401DB">
        <w:t xml:space="preserve"> Et comment sais-je cela sinon pa</w:t>
      </w:r>
      <w:r w:rsidRPr="00C401DB">
        <w:t>r</w:t>
      </w:r>
      <w:r w:rsidRPr="00C401DB">
        <w:t>ce que mon visible n'est nullement « représ</w:t>
      </w:r>
      <w:r>
        <w:t xml:space="preserve">entation » mienne mais chair ? </w:t>
      </w:r>
      <w:r w:rsidRPr="00AC4786">
        <w:rPr>
          <w:i/>
        </w:rPr>
        <w:t>I. e</w:t>
      </w:r>
      <w:r w:rsidRPr="00C401DB">
        <w:t>. c</w:t>
      </w:r>
      <w:r w:rsidRPr="00C401DB">
        <w:t>a</w:t>
      </w:r>
      <w:r w:rsidRPr="00C401DB">
        <w:t>pable</w:t>
      </w:r>
      <w:r>
        <w:t xml:space="preserve"> d'embrasser mon corps, de le « </w:t>
      </w:r>
      <w:r w:rsidRPr="00C401DB">
        <w:t>voir »</w:t>
      </w:r>
      <w:r>
        <w:t xml:space="preserve"> –</w:t>
      </w:r>
      <w:r w:rsidRPr="00C401DB">
        <w:t xml:space="preserve"> C'est par le monde d'abord que je suis vu ou pensé</w:t>
      </w:r>
    </w:p>
    <w:p w:rsidR="00A4326B" w:rsidRPr="00C401DB" w:rsidRDefault="00A4326B" w:rsidP="00A4326B">
      <w:pPr>
        <w:autoSpaceDE w:val="0"/>
        <w:autoSpaceDN w:val="0"/>
        <w:adjustRightInd w:val="0"/>
        <w:spacing w:before="120" w:after="120"/>
        <w:ind w:left="20"/>
        <w:jc w:val="both"/>
      </w:pPr>
    </w:p>
    <w:tbl>
      <w:tblPr>
        <w:tblW w:w="0" w:type="auto"/>
        <w:tblLook w:val="04A0" w:firstRow="1" w:lastRow="0" w:firstColumn="1" w:lastColumn="0" w:noHBand="0" w:noVBand="1"/>
      </w:tblPr>
      <w:tblGrid>
        <w:gridCol w:w="2268"/>
        <w:gridCol w:w="5868"/>
      </w:tblGrid>
      <w:tr w:rsidR="00A4326B" w:rsidRPr="00712BA1">
        <w:tc>
          <w:tcPr>
            <w:tcW w:w="2268" w:type="dxa"/>
            <w:shd w:val="clear" w:color="auto" w:fill="auto"/>
          </w:tcPr>
          <w:p w:rsidR="00A4326B" w:rsidRPr="00712BA1" w:rsidRDefault="00A4326B" w:rsidP="00A4326B">
            <w:pPr>
              <w:autoSpaceDE w:val="0"/>
              <w:autoSpaceDN w:val="0"/>
              <w:adjustRightInd w:val="0"/>
              <w:spacing w:before="60" w:after="60"/>
              <w:ind w:firstLine="0"/>
              <w:rPr>
                <w:lang w:bidi="ar-SA"/>
              </w:rPr>
            </w:pPr>
            <w:r w:rsidRPr="00712BA1">
              <w:rPr>
                <w:i/>
                <w:iCs/>
                <w:lang w:bidi="ar-SA"/>
              </w:rPr>
              <w:t>Mon plan :</w:t>
            </w:r>
          </w:p>
        </w:tc>
        <w:tc>
          <w:tcPr>
            <w:tcW w:w="5868" w:type="dxa"/>
            <w:shd w:val="clear" w:color="auto" w:fill="auto"/>
            <w:vAlign w:val="center"/>
          </w:tcPr>
          <w:p w:rsidR="00A4326B" w:rsidRPr="00712BA1" w:rsidRDefault="00A4326B" w:rsidP="00A4326B">
            <w:pPr>
              <w:autoSpaceDE w:val="0"/>
              <w:autoSpaceDN w:val="0"/>
              <w:adjustRightInd w:val="0"/>
              <w:spacing w:before="60" w:after="60"/>
              <w:ind w:left="20" w:firstLine="0"/>
              <w:rPr>
                <w:i/>
                <w:iCs/>
                <w:lang w:bidi="ar-SA"/>
              </w:rPr>
            </w:pPr>
            <w:r w:rsidRPr="00712BA1">
              <w:rPr>
                <w:i/>
                <w:iCs/>
                <w:lang w:bidi="ar-SA"/>
              </w:rPr>
              <w:t>I</w:t>
            </w:r>
            <w:r>
              <w:rPr>
                <w:i/>
                <w:iCs/>
                <w:lang w:bidi="ar-SA"/>
              </w:rPr>
              <w:t>.</w:t>
            </w:r>
            <w:r>
              <w:rPr>
                <w:i/>
                <w:iCs/>
                <w:lang w:bidi="ar-SA"/>
              </w:rPr>
              <w:tab/>
            </w:r>
            <w:r w:rsidRPr="00712BA1">
              <w:rPr>
                <w:i/>
                <w:iCs/>
                <w:lang w:bidi="ar-SA"/>
              </w:rPr>
              <w:t xml:space="preserve"> le visible</w:t>
            </w:r>
          </w:p>
          <w:p w:rsidR="00A4326B" w:rsidRPr="00712BA1" w:rsidRDefault="00A4326B" w:rsidP="00A4326B">
            <w:pPr>
              <w:autoSpaceDE w:val="0"/>
              <w:autoSpaceDN w:val="0"/>
              <w:adjustRightInd w:val="0"/>
              <w:spacing w:before="60" w:after="60"/>
              <w:ind w:left="20" w:firstLine="0"/>
              <w:rPr>
                <w:i/>
                <w:iCs/>
                <w:lang w:bidi="ar-SA"/>
              </w:rPr>
            </w:pPr>
            <w:r w:rsidRPr="00712BA1">
              <w:rPr>
                <w:i/>
                <w:iCs/>
                <w:lang w:bidi="ar-SA"/>
              </w:rPr>
              <w:t>II</w:t>
            </w:r>
            <w:r>
              <w:rPr>
                <w:i/>
                <w:iCs/>
                <w:lang w:bidi="ar-SA"/>
              </w:rPr>
              <w:t>.</w:t>
            </w:r>
            <w:r>
              <w:rPr>
                <w:i/>
                <w:iCs/>
                <w:lang w:bidi="ar-SA"/>
              </w:rPr>
              <w:tab/>
            </w:r>
            <w:r w:rsidRPr="00712BA1">
              <w:rPr>
                <w:i/>
                <w:iCs/>
                <w:lang w:bidi="ar-SA"/>
              </w:rPr>
              <w:t xml:space="preserve"> la nature</w:t>
            </w:r>
          </w:p>
          <w:p w:rsidR="00A4326B" w:rsidRPr="00712BA1" w:rsidRDefault="00A4326B" w:rsidP="00A4326B">
            <w:pPr>
              <w:autoSpaceDE w:val="0"/>
              <w:autoSpaceDN w:val="0"/>
              <w:adjustRightInd w:val="0"/>
              <w:spacing w:before="60" w:after="60"/>
              <w:ind w:firstLine="0"/>
              <w:rPr>
                <w:lang w:bidi="ar-SA"/>
              </w:rPr>
            </w:pPr>
            <w:r w:rsidRPr="00712BA1">
              <w:rPr>
                <w:i/>
                <w:iCs/>
                <w:lang w:bidi="ar-SA"/>
              </w:rPr>
              <w:t>III</w:t>
            </w:r>
            <w:r>
              <w:rPr>
                <w:i/>
                <w:iCs/>
                <w:lang w:bidi="ar-SA"/>
              </w:rPr>
              <w:t>.</w:t>
            </w:r>
            <w:r>
              <w:rPr>
                <w:i/>
                <w:iCs/>
                <w:lang w:bidi="ar-SA"/>
              </w:rPr>
              <w:tab/>
            </w:r>
            <w:r w:rsidRPr="00712BA1">
              <w:rPr>
                <w:i/>
                <w:iCs/>
                <w:lang w:bidi="ar-SA"/>
              </w:rPr>
              <w:t xml:space="preserve"> le logos</w:t>
            </w:r>
          </w:p>
        </w:tc>
      </w:tr>
    </w:tbl>
    <w:p w:rsidR="00A4326B" w:rsidRDefault="00A4326B" w:rsidP="00A4326B">
      <w:pPr>
        <w:pStyle w:val="Date"/>
      </w:pPr>
    </w:p>
    <w:p w:rsidR="00A4326B" w:rsidRPr="00C401DB" w:rsidRDefault="00A4326B" w:rsidP="00A4326B">
      <w:pPr>
        <w:pStyle w:val="Date"/>
      </w:pPr>
      <w:r>
        <w:t>Mars 1961</w:t>
      </w:r>
    </w:p>
    <w:p w:rsidR="00A4326B" w:rsidRPr="00C401DB" w:rsidRDefault="00A4326B" w:rsidP="00A4326B">
      <w:pPr>
        <w:autoSpaceDE w:val="0"/>
        <w:autoSpaceDN w:val="0"/>
        <w:adjustRightInd w:val="0"/>
        <w:spacing w:before="120" w:after="120"/>
        <w:jc w:val="both"/>
        <w:rPr>
          <w:bCs/>
        </w:rPr>
      </w:pPr>
    </w:p>
    <w:p w:rsidR="00A4326B" w:rsidRPr="00C401DB" w:rsidRDefault="00A4326B" w:rsidP="00A4326B">
      <w:pPr>
        <w:autoSpaceDE w:val="0"/>
        <w:autoSpaceDN w:val="0"/>
        <w:adjustRightInd w:val="0"/>
        <w:spacing w:before="120" w:after="120"/>
        <w:ind w:left="14" w:firstLine="0"/>
        <w:jc w:val="both"/>
      </w:pPr>
      <w:r w:rsidRPr="00C401DB">
        <w:t xml:space="preserve">doit être présenté sans aucun compromis avec </w:t>
      </w:r>
      <w:r w:rsidRPr="00C401DB">
        <w:rPr>
          <w:i/>
          <w:iCs/>
        </w:rPr>
        <w:t>l</w:t>
      </w:r>
      <w:r>
        <w:rPr>
          <w:i/>
          <w:iCs/>
        </w:rPr>
        <w:t>’hu</w:t>
      </w:r>
      <w:r w:rsidRPr="00C401DB">
        <w:rPr>
          <w:i/>
          <w:iCs/>
        </w:rPr>
        <w:t xml:space="preserve">manisme, </w:t>
      </w:r>
      <w:r w:rsidRPr="00C401DB">
        <w:t>ni d'ai</w:t>
      </w:r>
      <w:r w:rsidRPr="00C401DB">
        <w:t>l</w:t>
      </w:r>
      <w:r w:rsidRPr="00C401DB">
        <w:t xml:space="preserve">leurs avec le </w:t>
      </w:r>
      <w:r w:rsidRPr="00C401DB">
        <w:rPr>
          <w:i/>
          <w:iCs/>
        </w:rPr>
        <w:t xml:space="preserve">naturalisme, </w:t>
      </w:r>
      <w:r w:rsidRPr="00C401DB">
        <w:t xml:space="preserve">ni enfin avec la </w:t>
      </w:r>
      <w:r w:rsidRPr="00C401DB">
        <w:rPr>
          <w:i/>
          <w:iCs/>
        </w:rPr>
        <w:t>théologie</w:t>
      </w:r>
      <w:r>
        <w:rPr>
          <w:i/>
          <w:iCs/>
        </w:rPr>
        <w:t xml:space="preserve"> –</w:t>
      </w:r>
      <w:r w:rsidRPr="00C401DB">
        <w:rPr>
          <w:i/>
          <w:iCs/>
        </w:rPr>
        <w:t xml:space="preserve"> </w:t>
      </w:r>
      <w:r w:rsidRPr="00AC4786">
        <w:rPr>
          <w:iCs/>
        </w:rPr>
        <w:t>Il</w:t>
      </w:r>
      <w:r w:rsidRPr="00C401DB">
        <w:rPr>
          <w:i/>
          <w:iCs/>
        </w:rPr>
        <w:t xml:space="preserve"> </w:t>
      </w:r>
      <w:r w:rsidRPr="00C401DB">
        <w:t>s'agit préc</w:t>
      </w:r>
      <w:r w:rsidRPr="00C401DB">
        <w:t>i</w:t>
      </w:r>
      <w:r w:rsidRPr="00C401DB">
        <w:t>sément de montrer que la philosophie ne peut plus penser suivant ce clivage : Dieu, l'homme, les créatures,</w:t>
      </w:r>
      <w:r>
        <w:t xml:space="preserve"> –</w:t>
      </w:r>
      <w:r w:rsidRPr="00C401DB">
        <w:t xml:space="preserve"> qui était le clivage de Spin</w:t>
      </w:r>
      <w:r w:rsidRPr="00C401DB">
        <w:t>o</w:t>
      </w:r>
      <w:r w:rsidRPr="00C401DB">
        <w:t>za.</w:t>
      </w:r>
    </w:p>
    <w:p w:rsidR="00A4326B" w:rsidRPr="00C401DB" w:rsidRDefault="00A4326B" w:rsidP="00A4326B">
      <w:pPr>
        <w:autoSpaceDE w:val="0"/>
        <w:autoSpaceDN w:val="0"/>
        <w:adjustRightInd w:val="0"/>
        <w:spacing w:before="120" w:after="120"/>
        <w:ind w:left="20"/>
        <w:jc w:val="both"/>
      </w:pPr>
      <w:r w:rsidRPr="00C401DB">
        <w:t xml:space="preserve">Donc nous ne commençons pas </w:t>
      </w:r>
      <w:r w:rsidRPr="00C401DB">
        <w:rPr>
          <w:i/>
          <w:iCs/>
        </w:rPr>
        <w:t xml:space="preserve">ab homine </w:t>
      </w:r>
      <w:r w:rsidRPr="00C401DB">
        <w:t>comme Descartes (la I</w:t>
      </w:r>
      <w:r w:rsidRPr="00AC4786">
        <w:rPr>
          <w:vertAlign w:val="superscript"/>
        </w:rPr>
        <w:t>re</w:t>
      </w:r>
      <w:r w:rsidRPr="00C401DB">
        <w:t xml:space="preserve"> partie n'est pas « réflexion ») nous ne prenons pas la Nature au sens des Scolastiqu</w:t>
      </w:r>
      <w:r>
        <w:t>es (la II</w:t>
      </w:r>
      <w:r w:rsidRPr="00AC4786">
        <w:rPr>
          <w:vertAlign w:val="superscript"/>
        </w:rPr>
        <w:t>e</w:t>
      </w:r>
      <w:r w:rsidRPr="00C401DB">
        <w:t xml:space="preserve"> partie n'est pas la Nature en soi, y de la Nature, mais description de </w:t>
      </w:r>
      <w:r w:rsidRPr="00C401DB">
        <w:rPr>
          <w:i/>
          <w:iCs/>
        </w:rPr>
        <w:t xml:space="preserve">l'entrelacs </w:t>
      </w:r>
      <w:r w:rsidRPr="00C401DB">
        <w:t>homme-animalité) et nous ne prenons pas le Logos et la vérité au sens du Verbe (la I</w:t>
      </w:r>
      <w:r>
        <w:t>II</w:t>
      </w:r>
      <w:r w:rsidRPr="00AC4786">
        <w:rPr>
          <w:vertAlign w:val="superscript"/>
        </w:rPr>
        <w:t>e</w:t>
      </w:r>
      <w:r w:rsidRPr="00C401DB">
        <w:t xml:space="preserve"> Partie n'est ni log</w:t>
      </w:r>
      <w:r w:rsidRPr="00C401DB">
        <w:t>i</w:t>
      </w:r>
      <w:r w:rsidRPr="00C401DB">
        <w:t>que, ni téléologie de la conscience, mais étude du langage qui a l'homme)</w:t>
      </w:r>
    </w:p>
    <w:p w:rsidR="00A4326B" w:rsidRPr="00C401DB" w:rsidRDefault="00A4326B" w:rsidP="00A4326B">
      <w:pPr>
        <w:autoSpaceDE w:val="0"/>
        <w:autoSpaceDN w:val="0"/>
        <w:adjustRightInd w:val="0"/>
        <w:spacing w:before="120" w:after="120"/>
        <w:ind w:left="20"/>
        <w:jc w:val="both"/>
      </w:pPr>
      <w:r w:rsidRPr="00C401DB">
        <w:t xml:space="preserve">Il faut décrire </w:t>
      </w:r>
      <w:r w:rsidRPr="00C401DB">
        <w:rPr>
          <w:i/>
          <w:iCs/>
        </w:rPr>
        <w:t xml:space="preserve">le visible </w:t>
      </w:r>
      <w:r w:rsidRPr="00C401DB">
        <w:t>comme quelque chose qui se réalise à tr</w:t>
      </w:r>
      <w:r w:rsidRPr="00C401DB">
        <w:t>a</w:t>
      </w:r>
      <w:r w:rsidRPr="00C401DB">
        <w:t>vers l'homme, mais qui n'est nullement anthropologie (donc contre Feuerbach-Marx 1844)</w:t>
      </w:r>
    </w:p>
    <w:p w:rsidR="00A4326B" w:rsidRPr="00C401DB" w:rsidRDefault="00A4326B" w:rsidP="00A4326B">
      <w:pPr>
        <w:autoSpaceDE w:val="0"/>
        <w:autoSpaceDN w:val="0"/>
        <w:adjustRightInd w:val="0"/>
        <w:spacing w:before="120" w:after="120"/>
        <w:ind w:left="20"/>
        <w:jc w:val="both"/>
      </w:pPr>
      <w:r w:rsidRPr="00C401DB">
        <w:t>la Nature comme l'autre côté de l'homme (comme chair</w:t>
      </w:r>
      <w:r>
        <w:t xml:space="preserve"> –</w:t>
      </w:r>
      <w:r w:rsidRPr="00C401DB">
        <w:t xml:space="preserve"> null</w:t>
      </w:r>
      <w:r w:rsidRPr="00C401DB">
        <w:t>e</w:t>
      </w:r>
      <w:r w:rsidRPr="00C401DB">
        <w:t>ment comme « matière »)</w:t>
      </w:r>
    </w:p>
    <w:p w:rsidR="00A4326B" w:rsidRPr="00C401DB" w:rsidRDefault="00A4326B" w:rsidP="00A4326B">
      <w:pPr>
        <w:autoSpaceDE w:val="0"/>
        <w:autoSpaceDN w:val="0"/>
        <w:adjustRightInd w:val="0"/>
        <w:spacing w:before="120" w:after="120"/>
        <w:ind w:left="20"/>
        <w:jc w:val="both"/>
        <w:rPr>
          <w:i/>
          <w:iCs/>
        </w:rPr>
      </w:pPr>
      <w:r w:rsidRPr="00C401DB">
        <w:t xml:space="preserve">le Logos aussi comme se réalisant dans l'homme, mais nullement comme sa </w:t>
      </w:r>
      <w:r w:rsidRPr="00C401DB">
        <w:rPr>
          <w:i/>
          <w:iCs/>
        </w:rPr>
        <w:t>propriété.</w:t>
      </w:r>
    </w:p>
    <w:p w:rsidR="00A4326B" w:rsidRPr="00C401DB" w:rsidRDefault="00A4326B" w:rsidP="00A4326B">
      <w:pPr>
        <w:autoSpaceDE w:val="0"/>
        <w:autoSpaceDN w:val="0"/>
        <w:adjustRightInd w:val="0"/>
        <w:spacing w:before="120" w:after="120"/>
        <w:jc w:val="both"/>
        <w:rPr>
          <w:i/>
          <w:iCs/>
        </w:rPr>
      </w:pPr>
    </w:p>
    <w:p w:rsidR="00A4326B" w:rsidRPr="00C401DB" w:rsidRDefault="00A4326B" w:rsidP="00A4326B">
      <w:pPr>
        <w:autoSpaceDE w:val="0"/>
        <w:autoSpaceDN w:val="0"/>
        <w:adjustRightInd w:val="0"/>
        <w:spacing w:before="120" w:after="120"/>
        <w:ind w:left="20"/>
        <w:jc w:val="both"/>
      </w:pPr>
      <w:r w:rsidRPr="00C401DB">
        <w:t>De sorte que la conception de l'histoire à laquelle on arrivera ne s</w:t>
      </w:r>
      <w:r w:rsidRPr="00C401DB">
        <w:t>e</w:t>
      </w:r>
      <w:r w:rsidRPr="00C401DB">
        <w:t xml:space="preserve">ra nullement </w:t>
      </w:r>
      <w:r w:rsidRPr="00C401DB">
        <w:rPr>
          <w:i/>
          <w:iCs/>
        </w:rPr>
        <w:t xml:space="preserve">éthique </w:t>
      </w:r>
      <w:r w:rsidRPr="00C401DB">
        <w:t xml:space="preserve">comme celle de Sartre. Elle sera beaucoup plus près de celle de Marx : le Capital comme </w:t>
      </w:r>
      <w:r w:rsidRPr="00C401DB">
        <w:rPr>
          <w:i/>
          <w:iCs/>
        </w:rPr>
        <w:t xml:space="preserve">chose </w:t>
      </w:r>
      <w:r w:rsidRPr="00C401DB">
        <w:t>(non comme objet partiel d'une enquête empirique partielle comme Sartre le présente), comme « </w:t>
      </w:r>
      <w:r w:rsidRPr="00F54AC6">
        <w:rPr>
          <w:i/>
        </w:rPr>
        <w:t>mys</w:t>
      </w:r>
      <w:r w:rsidRPr="00C401DB">
        <w:rPr>
          <w:i/>
          <w:iCs/>
        </w:rPr>
        <w:t xml:space="preserve">tère » </w:t>
      </w:r>
      <w:r w:rsidRPr="00C401DB">
        <w:t>de l'histoire, exprimant les « mystères spécul</w:t>
      </w:r>
      <w:r w:rsidRPr="00C401DB">
        <w:t>a</w:t>
      </w:r>
      <w:r w:rsidRPr="00C401DB">
        <w:t>tifs » de la logique hégélienne. (Le « </w:t>
      </w:r>
      <w:r w:rsidRPr="00F54AC6">
        <w:rPr>
          <w:i/>
        </w:rPr>
        <w:t>G</w:t>
      </w:r>
      <w:r w:rsidRPr="00C401DB">
        <w:rPr>
          <w:i/>
          <w:iCs/>
        </w:rPr>
        <w:t xml:space="preserve">eheimnis » de </w:t>
      </w:r>
      <w:r w:rsidRPr="00C401DB">
        <w:t>la marchandise comme « fétiche ») (tout objet historique est fétiche)</w:t>
      </w:r>
    </w:p>
    <w:p w:rsidR="00A4326B" w:rsidRPr="00C401DB" w:rsidRDefault="00A4326B" w:rsidP="00A4326B">
      <w:pPr>
        <w:autoSpaceDE w:val="0"/>
        <w:autoSpaceDN w:val="0"/>
        <w:adjustRightInd w:val="0"/>
        <w:spacing w:before="120" w:after="120"/>
        <w:jc w:val="both"/>
      </w:pPr>
    </w:p>
    <w:p w:rsidR="00A4326B" w:rsidRPr="00C401DB" w:rsidRDefault="00A4326B" w:rsidP="00A4326B">
      <w:pPr>
        <w:autoSpaceDE w:val="0"/>
        <w:autoSpaceDN w:val="0"/>
        <w:adjustRightInd w:val="0"/>
        <w:spacing w:before="120" w:after="120"/>
        <w:ind w:left="20"/>
        <w:jc w:val="both"/>
        <w:rPr>
          <w:i/>
          <w:iCs/>
        </w:rPr>
      </w:pPr>
      <w:r w:rsidRPr="00C401DB">
        <w:t>Matière-ouvrée-hommes = c</w:t>
      </w:r>
      <w:r>
        <w:rPr>
          <w:i/>
          <w:iCs/>
        </w:rPr>
        <w:t>hias</w:t>
      </w:r>
      <w:r w:rsidRPr="00C401DB">
        <w:rPr>
          <w:i/>
          <w:iCs/>
        </w:rPr>
        <w:t>me</w:t>
      </w:r>
    </w:p>
    <w:p w:rsidR="00A4326B" w:rsidRPr="00C401DB" w:rsidRDefault="00A4326B" w:rsidP="00A4326B">
      <w:pPr>
        <w:pStyle w:val="p"/>
      </w:pPr>
      <w:r>
        <w:rPr>
          <w:i/>
        </w:rPr>
        <w:br w:type="page"/>
      </w:r>
      <w:r w:rsidRPr="00C401DB">
        <w:t>[329]</w:t>
      </w: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41598D" w:rsidRDefault="00A4326B" w:rsidP="00A4326B">
      <w:pPr>
        <w:spacing w:after="120"/>
        <w:ind w:left="14" w:hanging="14"/>
        <w:jc w:val="center"/>
        <w:rPr>
          <w:b/>
        </w:rPr>
      </w:pPr>
      <w:bookmarkStart w:id="18" w:name="Visible_et_Invisible_index"/>
      <w:r>
        <w:rPr>
          <w:b/>
        </w:rPr>
        <w:t>Le Visible et l’Invisible</w:t>
      </w:r>
      <w:r w:rsidRPr="0041598D">
        <w:rPr>
          <w:b/>
        </w:rPr>
        <w:t>.</w:t>
      </w:r>
    </w:p>
    <w:p w:rsidR="00A4326B" w:rsidRPr="00A96831" w:rsidRDefault="00A4326B" w:rsidP="00A4326B">
      <w:pPr>
        <w:autoSpaceDE w:val="0"/>
        <w:autoSpaceDN w:val="0"/>
        <w:adjustRightInd w:val="0"/>
        <w:spacing w:before="120" w:after="120"/>
        <w:ind w:left="20" w:hanging="20"/>
        <w:jc w:val="center"/>
        <w:rPr>
          <w:sz w:val="96"/>
        </w:rPr>
      </w:pPr>
      <w:r>
        <w:rPr>
          <w:sz w:val="96"/>
        </w:rPr>
        <w:t>INDEX</w:t>
      </w:r>
    </w:p>
    <w:bookmarkEnd w:id="18"/>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Pr="00835938"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pStyle w:val="p"/>
      </w:pPr>
      <w:r>
        <w:t>[330]</w:t>
      </w:r>
    </w:p>
    <w:p w:rsidR="00A4326B" w:rsidRDefault="00A4326B" w:rsidP="00A4326B">
      <w:pPr>
        <w:pStyle w:val="p"/>
      </w:pPr>
      <w:r w:rsidRPr="00C401DB">
        <w:br w:type="page"/>
      </w:r>
      <w:r>
        <w:t>[331]</w:t>
      </w:r>
    </w:p>
    <w:p w:rsidR="00A4326B" w:rsidRDefault="00A4326B" w:rsidP="00A4326B">
      <w:pPr>
        <w:autoSpaceDE w:val="0"/>
        <w:autoSpaceDN w:val="0"/>
        <w:adjustRightInd w:val="0"/>
        <w:spacing w:before="120" w:after="120"/>
        <w:ind w:left="20"/>
        <w:jc w:val="both"/>
      </w:pPr>
    </w:p>
    <w:p w:rsidR="00A4326B" w:rsidRPr="00C401DB" w:rsidRDefault="00A4326B" w:rsidP="00A4326B">
      <w:pPr>
        <w:pStyle w:val="i"/>
      </w:pPr>
      <w:r w:rsidRPr="00C401DB">
        <w:t xml:space="preserve">JANVIER </w:t>
      </w:r>
      <w:r>
        <w:t>1959</w:t>
      </w:r>
    </w:p>
    <w:p w:rsidR="00A4326B" w:rsidRPr="00C401DB" w:rsidRDefault="00A4326B" w:rsidP="00A4326B">
      <w:pPr>
        <w:pStyle w:val="ii"/>
      </w:pPr>
      <w:r>
        <w:t>Origine de la vérité, 219</w:t>
      </w:r>
      <w:r w:rsidRPr="00C401DB">
        <w:t>.</w:t>
      </w:r>
    </w:p>
    <w:p w:rsidR="00A4326B" w:rsidRPr="00C401DB" w:rsidRDefault="00A4326B" w:rsidP="00A4326B">
      <w:pPr>
        <w:pStyle w:val="ii"/>
      </w:pPr>
      <w:r w:rsidRPr="00C401DB">
        <w:t>Origine de la vérité, 22</w:t>
      </w:r>
      <w:r>
        <w:t>0</w:t>
      </w:r>
      <w:r w:rsidRPr="00C401DB">
        <w:t>.</w:t>
      </w:r>
    </w:p>
    <w:p w:rsidR="00A4326B" w:rsidRPr="00C401DB" w:rsidRDefault="00A4326B" w:rsidP="00A4326B">
      <w:pPr>
        <w:pStyle w:val="ii"/>
      </w:pPr>
      <w:r w:rsidRPr="00C401DB">
        <w:t>Premier volume de l'origine de la vérité, 221.</w:t>
      </w:r>
    </w:p>
    <w:p w:rsidR="00A4326B" w:rsidRPr="00C401DB" w:rsidRDefault="00A4326B" w:rsidP="00A4326B">
      <w:pPr>
        <w:pStyle w:val="ii"/>
      </w:pPr>
      <w:r w:rsidRPr="00C401DB">
        <w:t>Être et infini, 223.</w:t>
      </w:r>
    </w:p>
    <w:p w:rsidR="00A4326B" w:rsidRPr="00C401DB" w:rsidRDefault="00A4326B" w:rsidP="00A4326B">
      <w:pPr>
        <w:pStyle w:val="ii"/>
      </w:pPr>
      <w:r w:rsidRPr="00C401DB">
        <w:t>L'Être brut ou sauvage (= monde perçu) et son rapport au</w:t>
      </w:r>
      <w:r w:rsidRPr="00F54AC6">
        <w:t xml:space="preserve"> </w:t>
      </w:r>
      <w:r>
        <w:t>λόγος</w:t>
      </w:r>
      <w:r w:rsidRPr="00C401DB">
        <w:t xml:space="preserve"> </w:t>
      </w:r>
      <w:r>
        <w:t xml:space="preserve">πςοφοςίχος </w:t>
      </w:r>
      <w:r w:rsidRPr="00C401DB">
        <w:t xml:space="preserve"> comme Gebilde, </w:t>
      </w:r>
      <w:r w:rsidRPr="00F54AC6">
        <w:t>à</w:t>
      </w:r>
      <w:r w:rsidRPr="00C401DB">
        <w:t xml:space="preserve"> la Logique que nous produ</w:t>
      </w:r>
      <w:r w:rsidRPr="00C401DB">
        <w:t>i</w:t>
      </w:r>
      <w:r w:rsidRPr="00C401DB">
        <w:t>sons, 223.</w:t>
      </w:r>
    </w:p>
    <w:p w:rsidR="00A4326B" w:rsidRPr="00C401DB" w:rsidRDefault="00A4326B" w:rsidP="00A4326B">
      <w:pPr>
        <w:pStyle w:val="ii"/>
      </w:pPr>
      <w:r w:rsidRPr="00C401DB">
        <w:t>Cogito tacite, 224.</w:t>
      </w:r>
    </w:p>
    <w:p w:rsidR="00A4326B" w:rsidRDefault="00A4326B" w:rsidP="00A4326B">
      <w:pPr>
        <w:autoSpaceDE w:val="0"/>
        <w:autoSpaceDN w:val="0"/>
        <w:adjustRightInd w:val="0"/>
        <w:spacing w:before="120" w:after="120"/>
        <w:ind w:left="20" w:firstLine="0"/>
        <w:jc w:val="both"/>
      </w:pPr>
    </w:p>
    <w:p w:rsidR="00A4326B" w:rsidRPr="00C401DB" w:rsidRDefault="00A4326B" w:rsidP="00A4326B">
      <w:pPr>
        <w:pStyle w:val="i"/>
      </w:pPr>
      <w:r w:rsidRPr="00C401DB">
        <w:t xml:space="preserve">FÉVRIER </w:t>
      </w:r>
      <w:r>
        <w:t>1959</w:t>
      </w:r>
    </w:p>
    <w:p w:rsidR="00A4326B" w:rsidRPr="00C401DB" w:rsidRDefault="00A4326B" w:rsidP="00A4326B">
      <w:pPr>
        <w:pStyle w:val="ii"/>
      </w:pPr>
      <w:r w:rsidRPr="00C401DB">
        <w:t>Réduction</w:t>
      </w:r>
      <w:r>
        <w:t xml:space="preserve"> –</w:t>
      </w:r>
      <w:r w:rsidRPr="00C401DB">
        <w:t xml:space="preserve"> le vrai transcendantal</w:t>
      </w:r>
      <w:r>
        <w:t xml:space="preserve"> –</w:t>
      </w:r>
      <w:r w:rsidRPr="00C401DB">
        <w:t xml:space="preserve"> le </w:t>
      </w:r>
      <w:r>
        <w:rPr>
          <w:i/>
          <w:iCs/>
        </w:rPr>
        <w:t>Rät</w:t>
      </w:r>
      <w:r w:rsidRPr="00C401DB">
        <w:rPr>
          <w:i/>
          <w:iCs/>
        </w:rPr>
        <w:t>sel Erscheinungweisen</w:t>
      </w:r>
      <w:r>
        <w:rPr>
          <w:i/>
          <w:iCs/>
        </w:rPr>
        <w:t xml:space="preserve"> –</w:t>
      </w:r>
      <w:r w:rsidRPr="00C401DB">
        <w:rPr>
          <w:i/>
          <w:iCs/>
        </w:rPr>
        <w:t xml:space="preserve"> </w:t>
      </w:r>
      <w:r w:rsidRPr="00F54AC6">
        <w:rPr>
          <w:iCs/>
        </w:rPr>
        <w:t>monde</w:t>
      </w:r>
      <w:r w:rsidRPr="00C401DB">
        <w:rPr>
          <w:i/>
          <w:iCs/>
        </w:rPr>
        <w:t xml:space="preserve">, </w:t>
      </w:r>
      <w:r w:rsidRPr="00C401DB">
        <w:t>225.</w:t>
      </w:r>
    </w:p>
    <w:p w:rsidR="00A4326B" w:rsidRPr="00C401DB" w:rsidRDefault="00A4326B" w:rsidP="00A4326B">
      <w:pPr>
        <w:pStyle w:val="ii"/>
      </w:pPr>
      <w:r w:rsidRPr="00C401DB">
        <w:rPr>
          <w:i/>
          <w:iCs/>
        </w:rPr>
        <w:t>Einströmen</w:t>
      </w:r>
      <w:r>
        <w:rPr>
          <w:i/>
          <w:iCs/>
        </w:rPr>
        <w:t xml:space="preserve"> –</w:t>
      </w:r>
      <w:r w:rsidRPr="00C401DB">
        <w:t xml:space="preserve"> Réflexion, 226.</w:t>
      </w:r>
    </w:p>
    <w:p w:rsidR="00A4326B" w:rsidRPr="00C401DB" w:rsidRDefault="00A4326B" w:rsidP="00A4326B">
      <w:pPr>
        <w:pStyle w:val="ii"/>
      </w:pPr>
      <w:r w:rsidRPr="00C401DB">
        <w:rPr>
          <w:i/>
          <w:iCs/>
        </w:rPr>
        <w:t xml:space="preserve">Wesen </w:t>
      </w:r>
      <w:r w:rsidRPr="00C401DB">
        <w:t>(verbal)</w:t>
      </w:r>
      <w:r>
        <w:t xml:space="preserve"> –</w:t>
      </w:r>
      <w:r w:rsidRPr="00C401DB">
        <w:t xml:space="preserve"> </w:t>
      </w:r>
      <w:r w:rsidRPr="00F54AC6">
        <w:rPr>
          <w:i/>
        </w:rPr>
        <w:t>W</w:t>
      </w:r>
      <w:r w:rsidRPr="00C401DB">
        <w:rPr>
          <w:i/>
          <w:iCs/>
        </w:rPr>
        <w:t xml:space="preserve">esen </w:t>
      </w:r>
      <w:r>
        <w:t>de l'histoire,</w:t>
      </w:r>
      <w:r w:rsidRPr="00C401DB">
        <w:t xml:space="preserve"> 228.</w:t>
      </w:r>
    </w:p>
    <w:p w:rsidR="00A4326B" w:rsidRDefault="00A4326B" w:rsidP="00A4326B">
      <w:pPr>
        <w:pStyle w:val="ii"/>
      </w:pPr>
      <w:r>
        <w:t>Co</w:t>
      </w:r>
      <w:r w:rsidRPr="00C401DB">
        <w:t>gito tacite et sujet parlant, 229.</w:t>
      </w:r>
    </w:p>
    <w:p w:rsidR="00A4326B" w:rsidRPr="00C401DB" w:rsidRDefault="00A4326B" w:rsidP="00A4326B">
      <w:pPr>
        <w:pStyle w:val="ii"/>
      </w:pPr>
      <w:r w:rsidRPr="00C401DB">
        <w:t>Généalogie de la logique, Histoire de l'être, Histoire du sens, 230.</w:t>
      </w:r>
    </w:p>
    <w:p w:rsidR="00A4326B" w:rsidRPr="00C401DB" w:rsidRDefault="00A4326B" w:rsidP="00A4326B">
      <w:pPr>
        <w:pStyle w:val="ii"/>
      </w:pPr>
      <w:r w:rsidRPr="00C401DB">
        <w:rPr>
          <w:i/>
          <w:iCs/>
        </w:rPr>
        <w:t xml:space="preserve">Weltlichkeit </w:t>
      </w:r>
      <w:r w:rsidRPr="00C401DB">
        <w:t xml:space="preserve">du </w:t>
      </w:r>
      <w:r w:rsidRPr="00C401DB">
        <w:rPr>
          <w:i/>
          <w:iCs/>
        </w:rPr>
        <w:t>Geist</w:t>
      </w:r>
      <w:r>
        <w:rPr>
          <w:i/>
          <w:iCs/>
        </w:rPr>
        <w:t xml:space="preserve"> –</w:t>
      </w:r>
      <w:r w:rsidRPr="00C401DB">
        <w:t xml:space="preserve"> Le « monde invisible », le non-être dans l'Être-objet : le </w:t>
      </w:r>
      <w:r w:rsidRPr="00F54AC6">
        <w:rPr>
          <w:i/>
        </w:rPr>
        <w:t>Seyn</w:t>
      </w:r>
      <w:r w:rsidRPr="00C401DB">
        <w:t>, 233.</w:t>
      </w:r>
    </w:p>
    <w:p w:rsidR="00A4326B" w:rsidRPr="00C401DB" w:rsidRDefault="00A4326B" w:rsidP="00A4326B">
      <w:pPr>
        <w:pStyle w:val="ii"/>
      </w:pPr>
      <w:r w:rsidRPr="00C401DB">
        <w:t>Science et philosophie, 235.</w:t>
      </w:r>
    </w:p>
    <w:p w:rsidR="00A4326B" w:rsidRPr="00C401DB" w:rsidRDefault="00A4326B" w:rsidP="00A4326B">
      <w:pPr>
        <w:pStyle w:val="ii"/>
      </w:pPr>
      <w:r>
        <w:t xml:space="preserve">Faire </w:t>
      </w:r>
      <w:r w:rsidRPr="00F54AC6">
        <w:rPr>
          <w:i/>
        </w:rPr>
        <w:t>1</w:t>
      </w:r>
      <w:r w:rsidRPr="00F54AC6">
        <w:rPr>
          <w:i/>
          <w:vertAlign w:val="superscript"/>
        </w:rPr>
        <w:t>re</w:t>
      </w:r>
      <w:r w:rsidRPr="00F54AC6">
        <w:rPr>
          <w:i/>
        </w:rPr>
        <w:t xml:space="preserve"> partie </w:t>
      </w:r>
      <w:r w:rsidRPr="00C401DB">
        <w:t>: première esquisse de l'ontologie, 236.</w:t>
      </w:r>
    </w:p>
    <w:p w:rsidR="00A4326B" w:rsidRPr="00C401DB" w:rsidRDefault="00A4326B" w:rsidP="00A4326B">
      <w:pPr>
        <w:pStyle w:val="ii"/>
      </w:pPr>
      <w:r w:rsidRPr="00C401DB">
        <w:t>Temps, 237.</w:t>
      </w:r>
    </w:p>
    <w:p w:rsidR="00A4326B" w:rsidRDefault="00A4326B" w:rsidP="00A4326B">
      <w:pPr>
        <w:autoSpaceDE w:val="0"/>
        <w:autoSpaceDN w:val="0"/>
        <w:adjustRightInd w:val="0"/>
        <w:spacing w:before="120" w:after="120"/>
        <w:ind w:left="20" w:firstLine="0"/>
        <w:jc w:val="both"/>
      </w:pPr>
    </w:p>
    <w:p w:rsidR="00A4326B" w:rsidRPr="00C401DB" w:rsidRDefault="00A4326B" w:rsidP="00A4326B">
      <w:pPr>
        <w:pStyle w:val="i"/>
      </w:pPr>
      <w:r w:rsidRPr="00C401DB">
        <w:t xml:space="preserve">MARS </w:t>
      </w:r>
      <w:r>
        <w:t>1959</w:t>
      </w:r>
    </w:p>
    <w:p w:rsidR="00A4326B" w:rsidRPr="00C401DB" w:rsidRDefault="00A4326B" w:rsidP="00A4326B">
      <w:pPr>
        <w:pStyle w:val="ii"/>
      </w:pPr>
      <w:r w:rsidRPr="00C401DB">
        <w:t>« </w:t>
      </w:r>
      <w:r>
        <w:t>Rapport de Leray au C. d. F... p</w:t>
      </w:r>
      <w:r w:rsidRPr="00C401DB">
        <w:t>, 238.</w:t>
      </w:r>
    </w:p>
    <w:p w:rsidR="00A4326B" w:rsidRDefault="00A4326B" w:rsidP="00A4326B">
      <w:pPr>
        <w:autoSpaceDE w:val="0"/>
        <w:autoSpaceDN w:val="0"/>
        <w:adjustRightInd w:val="0"/>
        <w:spacing w:before="120" w:after="120"/>
        <w:ind w:left="20" w:firstLine="0"/>
        <w:jc w:val="both"/>
      </w:pPr>
    </w:p>
    <w:p w:rsidR="00A4326B" w:rsidRPr="00C401DB" w:rsidRDefault="00A4326B" w:rsidP="00A4326B">
      <w:pPr>
        <w:pStyle w:val="i"/>
      </w:pPr>
      <w:r w:rsidRPr="00C401DB">
        <w:t>MAI 1959</w:t>
      </w:r>
    </w:p>
    <w:p w:rsidR="00A4326B" w:rsidRPr="00C401DB" w:rsidRDefault="00A4326B" w:rsidP="00A4326B">
      <w:pPr>
        <w:pStyle w:val="ii"/>
      </w:pPr>
      <w:r w:rsidRPr="00C401DB">
        <w:t>Visible et invisible 2</w:t>
      </w:r>
      <w:r w:rsidRPr="00F54AC6">
        <w:rPr>
          <w:vertAlign w:val="superscript"/>
        </w:rPr>
        <w:t>e</w:t>
      </w:r>
      <w:r w:rsidRPr="00C401DB">
        <w:t xml:space="preserve"> partie, 239.</w:t>
      </w:r>
    </w:p>
    <w:p w:rsidR="00A4326B" w:rsidRPr="00C401DB" w:rsidRDefault="00A4326B" w:rsidP="00A4326B">
      <w:pPr>
        <w:pStyle w:val="ii"/>
      </w:pPr>
      <w:r w:rsidRPr="00C401DB">
        <w:t>Le visible et l'invisible, 240.</w:t>
      </w:r>
    </w:p>
    <w:p w:rsidR="00A4326B" w:rsidRPr="00C401DB" w:rsidRDefault="00A4326B" w:rsidP="00A4326B">
      <w:pPr>
        <w:pStyle w:val="ii"/>
      </w:pPr>
      <w:r w:rsidRPr="00C401DB">
        <w:t>Perception</w:t>
      </w:r>
      <w:r>
        <w:t xml:space="preserve"> –</w:t>
      </w:r>
      <w:r w:rsidRPr="00C401DB">
        <w:t xml:space="preserve"> inconscient</w:t>
      </w:r>
      <w:r>
        <w:t xml:space="preserve"> –</w:t>
      </w:r>
      <w:r w:rsidRPr="00C401DB">
        <w:t xml:space="preserve"> on</w:t>
      </w:r>
      <w:r>
        <w:t xml:space="preserve"> –</w:t>
      </w:r>
      <w:r w:rsidRPr="00C401DB">
        <w:t xml:space="preserve"> mvt rétrograde du vrai</w:t>
      </w:r>
      <w:r>
        <w:t xml:space="preserve"> –</w:t>
      </w:r>
      <w:r w:rsidRPr="00C401DB">
        <w:t xml:space="preserve"> séd</w:t>
      </w:r>
      <w:r w:rsidRPr="00C401DB">
        <w:t>i</w:t>
      </w:r>
      <w:r w:rsidRPr="00C401DB">
        <w:t>ment</w:t>
      </w:r>
      <w:r w:rsidRPr="00C401DB">
        <w:t>a</w:t>
      </w:r>
      <w:r w:rsidRPr="00C401DB">
        <w:t>tion (dont le mvt rétr</w:t>
      </w:r>
      <w:r>
        <w:t>ograde du vrai fait partie), 242</w:t>
      </w:r>
      <w:r w:rsidRPr="00C401DB">
        <w:t>.</w:t>
      </w:r>
    </w:p>
    <w:p w:rsidR="00A4326B" w:rsidRPr="00C401DB" w:rsidRDefault="00A4326B" w:rsidP="00A4326B">
      <w:pPr>
        <w:pStyle w:val="ii"/>
      </w:pPr>
      <w:r w:rsidRPr="00C401DB">
        <w:t xml:space="preserve">Husserl </w:t>
      </w:r>
      <w:r>
        <w:rPr>
          <w:i/>
          <w:iCs/>
        </w:rPr>
        <w:t>Zeitbewusst</w:t>
      </w:r>
      <w:r w:rsidRPr="00C401DB">
        <w:rPr>
          <w:i/>
          <w:iCs/>
        </w:rPr>
        <w:t xml:space="preserve">sein, </w:t>
      </w:r>
      <w:r w:rsidRPr="00C401DB">
        <w:t>244.</w:t>
      </w:r>
    </w:p>
    <w:p w:rsidR="00A4326B" w:rsidRPr="00C401DB" w:rsidRDefault="00A4326B" w:rsidP="00A4326B">
      <w:pPr>
        <w:autoSpaceDE w:val="0"/>
        <w:autoSpaceDN w:val="0"/>
        <w:adjustRightInd w:val="0"/>
        <w:spacing w:before="120" w:after="120"/>
        <w:ind w:left="20" w:firstLine="0"/>
        <w:jc w:val="both"/>
        <w:rPr>
          <w:iCs/>
        </w:rPr>
      </w:pPr>
      <w:r w:rsidRPr="00C401DB">
        <w:rPr>
          <w:iCs/>
        </w:rPr>
        <w:t>[332]</w:t>
      </w:r>
    </w:p>
    <w:p w:rsidR="00A4326B" w:rsidRDefault="00A4326B" w:rsidP="00A4326B">
      <w:pPr>
        <w:pStyle w:val="ii"/>
      </w:pPr>
      <w:r w:rsidRPr="00C401DB">
        <w:t xml:space="preserve">Transcendance de la chose et transcendance du fantasme, 245. </w:t>
      </w:r>
    </w:p>
    <w:p w:rsidR="00A4326B" w:rsidRDefault="00A4326B" w:rsidP="00A4326B">
      <w:pPr>
        <w:pStyle w:val="ii"/>
      </w:pPr>
      <w:r w:rsidRPr="00C401DB">
        <w:t>« Pensée à, « conscience » et être à ... i</w:t>
      </w:r>
      <w:r>
        <w:t xml:space="preserve"> –</w:t>
      </w:r>
      <w:r w:rsidRPr="00C401DB">
        <w:t xml:space="preserve">245. </w:t>
      </w:r>
    </w:p>
    <w:p w:rsidR="00A4326B" w:rsidRDefault="00A4326B" w:rsidP="00A4326B">
      <w:pPr>
        <w:pStyle w:val="ii"/>
      </w:pPr>
      <w:r w:rsidRPr="00C401DB">
        <w:t xml:space="preserve">Les regards qui se croisent = </w:t>
      </w:r>
      <w:r w:rsidRPr="009C253A">
        <w:rPr>
          <w:i/>
        </w:rPr>
        <w:t>eine</w:t>
      </w:r>
      <w:r w:rsidRPr="00C401DB">
        <w:t xml:space="preserve"> </w:t>
      </w:r>
      <w:r w:rsidRPr="00C401DB">
        <w:rPr>
          <w:i/>
          <w:iCs/>
        </w:rPr>
        <w:t xml:space="preserve">Art der Reflexion, </w:t>
      </w:r>
      <w:r w:rsidRPr="00C401DB">
        <w:t xml:space="preserve">246. </w:t>
      </w:r>
    </w:p>
    <w:p w:rsidR="00A4326B" w:rsidRPr="00C401DB" w:rsidRDefault="00A4326B" w:rsidP="00A4326B">
      <w:pPr>
        <w:pStyle w:val="ii"/>
      </w:pPr>
      <w:r w:rsidRPr="00C401DB">
        <w:t>(Bergson) La transcendance</w:t>
      </w:r>
      <w:r>
        <w:t xml:space="preserve"> –</w:t>
      </w:r>
      <w:r w:rsidRPr="00C401DB">
        <w:t xml:space="preserve"> </w:t>
      </w:r>
      <w:r w:rsidRPr="009C253A">
        <w:rPr>
          <w:i/>
        </w:rPr>
        <w:t>l'oubli</w:t>
      </w:r>
      <w:r>
        <w:t xml:space="preserve"> –</w:t>
      </w:r>
      <w:r w:rsidRPr="00C401DB">
        <w:rPr>
          <w:i/>
          <w:iCs/>
        </w:rPr>
        <w:t xml:space="preserve"> le </w:t>
      </w:r>
      <w:r w:rsidRPr="00C401DB">
        <w:t>temps, 247</w:t>
      </w:r>
      <w:r>
        <w:t>.</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JUIN </w:t>
      </w:r>
      <w:r>
        <w:t>1959</w:t>
      </w:r>
    </w:p>
    <w:p w:rsidR="00A4326B" w:rsidRDefault="00A4326B" w:rsidP="00A4326B">
      <w:pPr>
        <w:pStyle w:val="ii"/>
      </w:pPr>
      <w:r>
        <w:t>Philosophie et littérature, 250</w:t>
      </w:r>
      <w:r w:rsidRPr="00C401DB">
        <w:t xml:space="preserve">. </w:t>
      </w:r>
    </w:p>
    <w:p w:rsidR="00A4326B" w:rsidRDefault="00A4326B" w:rsidP="00A4326B">
      <w:pPr>
        <w:pStyle w:val="ii"/>
      </w:pPr>
      <w:r>
        <w:t>Être et Monde, chap. III</w:t>
      </w:r>
      <w:r w:rsidRPr="00C401DB">
        <w:t xml:space="preserve">, 251. </w:t>
      </w:r>
    </w:p>
    <w:p w:rsidR="00A4326B" w:rsidRDefault="00A4326B" w:rsidP="00A4326B">
      <w:pPr>
        <w:pStyle w:val="ii"/>
      </w:pPr>
      <w:r w:rsidRPr="00C401DB">
        <w:t xml:space="preserve">Entendement et sous-entendu, Histoire de la </w:t>
      </w:r>
      <w:r>
        <w:t>φ</w:t>
      </w:r>
      <w:r w:rsidRPr="00C401DB">
        <w:t xml:space="preserve">, 252. </w:t>
      </w:r>
    </w:p>
    <w:p w:rsidR="00A4326B" w:rsidRPr="00C401DB" w:rsidRDefault="00A4326B" w:rsidP="00A4326B">
      <w:pPr>
        <w:pStyle w:val="ii"/>
      </w:pPr>
      <w:r w:rsidRPr="00C401DB">
        <w:t xml:space="preserve">« Le mot de Hegel : </w:t>
      </w:r>
      <w:r w:rsidRPr="009C253A">
        <w:rPr>
          <w:i/>
        </w:rPr>
        <w:t>an sich</w:t>
      </w:r>
      <w:r w:rsidRPr="00C401DB">
        <w:t xml:space="preserve"> </w:t>
      </w:r>
      <w:r w:rsidRPr="00C401DB">
        <w:rPr>
          <w:i/>
          <w:iCs/>
        </w:rPr>
        <w:t xml:space="preserve">oder jar uns... », </w:t>
      </w:r>
      <w:r w:rsidRPr="00C401DB">
        <w:t>252.</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t>JUILLE</w:t>
      </w:r>
      <w:r w:rsidRPr="00C401DB">
        <w:t xml:space="preserve">T </w:t>
      </w:r>
      <w:r>
        <w:t>1959</w:t>
      </w:r>
    </w:p>
    <w:p w:rsidR="00A4326B" w:rsidRPr="00C401DB" w:rsidRDefault="00A4326B" w:rsidP="00A4326B">
      <w:pPr>
        <w:pStyle w:val="ii"/>
      </w:pPr>
      <w:r w:rsidRPr="00C401DB">
        <w:t>Dualisme</w:t>
      </w:r>
      <w:r>
        <w:t xml:space="preserve"> –</w:t>
      </w:r>
      <w:r w:rsidRPr="00C401DB">
        <w:t xml:space="preserve"> Philosophie, 253.</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autoSpaceDE w:val="0"/>
        <w:autoSpaceDN w:val="0"/>
        <w:adjustRightInd w:val="0"/>
        <w:spacing w:before="120" w:after="120"/>
        <w:ind w:left="20" w:firstLine="0"/>
        <w:jc w:val="both"/>
      </w:pPr>
      <w:r w:rsidRPr="00C401DB">
        <w:t xml:space="preserve">AOUT </w:t>
      </w:r>
      <w:r>
        <w:t>1959</w:t>
      </w:r>
    </w:p>
    <w:p w:rsidR="00A4326B" w:rsidRPr="00C401DB" w:rsidRDefault="00A4326B" w:rsidP="00A4326B">
      <w:pPr>
        <w:pStyle w:val="ii"/>
      </w:pPr>
      <w:r w:rsidRPr="00C401DB">
        <w:t>« Montrer 1</w:t>
      </w:r>
      <w:r>
        <w:t>°</w:t>
      </w:r>
      <w:r w:rsidRPr="00C401DB">
        <w:t xml:space="preserve"> que la théorie moderne de la perception... », 254.</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SEPTEMBRE </w:t>
      </w:r>
      <w:r>
        <w:t>19</w:t>
      </w:r>
      <w:r w:rsidRPr="00C401DB">
        <w:t>5</w:t>
      </w:r>
      <w:r>
        <w:t>9</w:t>
      </w:r>
    </w:p>
    <w:p w:rsidR="00A4326B" w:rsidRDefault="00A4326B" w:rsidP="00A4326B">
      <w:pPr>
        <w:pStyle w:val="ii"/>
      </w:pPr>
      <w:r w:rsidRPr="00C401DB">
        <w:t xml:space="preserve">Sujet percevant, sujet parlant, sujet pensant, 254. </w:t>
      </w:r>
    </w:p>
    <w:p w:rsidR="00A4326B" w:rsidRDefault="00A4326B" w:rsidP="00A4326B">
      <w:pPr>
        <w:pStyle w:val="ii"/>
      </w:pPr>
      <w:r w:rsidRPr="00C401DB">
        <w:t>« Reprendre l'analyse du cube...</w:t>
      </w:r>
      <w:r>
        <w:t> »</w:t>
      </w:r>
      <w:r w:rsidRPr="00C401DB">
        <w:t xml:space="preserve">, 255. </w:t>
      </w:r>
    </w:p>
    <w:p w:rsidR="00A4326B" w:rsidRDefault="00A4326B" w:rsidP="00A4326B">
      <w:pPr>
        <w:pStyle w:val="ii"/>
      </w:pPr>
      <w:r w:rsidRPr="00C401DB">
        <w:t xml:space="preserve">Problème de l'analyse, 256. </w:t>
      </w:r>
    </w:p>
    <w:p w:rsidR="00A4326B" w:rsidRDefault="00A4326B" w:rsidP="00A4326B">
      <w:pPr>
        <w:pStyle w:val="ii"/>
      </w:pPr>
      <w:r w:rsidRPr="00C401DB">
        <w:t xml:space="preserve">Gestalt, 258. </w:t>
      </w:r>
    </w:p>
    <w:p w:rsidR="00A4326B" w:rsidRDefault="00A4326B" w:rsidP="00A4326B">
      <w:pPr>
        <w:pStyle w:val="ii"/>
      </w:pPr>
      <w:r w:rsidRPr="00C401DB">
        <w:t xml:space="preserve">Prégnance, transcendance, 259. </w:t>
      </w:r>
    </w:p>
    <w:p w:rsidR="00A4326B" w:rsidRDefault="00A4326B" w:rsidP="00A4326B">
      <w:pPr>
        <w:pStyle w:val="ii"/>
      </w:pPr>
      <w:r w:rsidRPr="00C401DB">
        <w:t>Prégnance empiriq</w:t>
      </w:r>
      <w:r>
        <w:t>ue et prégnance géométrique, 26</w:t>
      </w:r>
      <w:r w:rsidRPr="00C401DB">
        <w:t xml:space="preserve">1. </w:t>
      </w:r>
    </w:p>
    <w:p w:rsidR="00A4326B" w:rsidRDefault="00A4326B" w:rsidP="00A4326B">
      <w:pPr>
        <w:pStyle w:val="ii"/>
      </w:pPr>
      <w:r w:rsidRPr="00C401DB">
        <w:t xml:space="preserve">Principe de l'ontologie : l'être d'indivision, 262. </w:t>
      </w:r>
    </w:p>
    <w:p w:rsidR="00A4326B" w:rsidRDefault="00A4326B" w:rsidP="00A4326B">
      <w:pPr>
        <w:pStyle w:val="ii"/>
      </w:pPr>
      <w:r>
        <w:t>« </w:t>
      </w:r>
      <w:r w:rsidRPr="00C401DB">
        <w:t xml:space="preserve">Il faut finalement admettre </w:t>
      </w:r>
      <w:r>
        <w:t>une sorte de vérité des descrip</w:t>
      </w:r>
      <w:r w:rsidRPr="00C401DB">
        <w:t>tions na</w:t>
      </w:r>
      <w:r w:rsidRPr="00C401DB">
        <w:t>ï</w:t>
      </w:r>
      <w:r w:rsidRPr="00C401DB">
        <w:t xml:space="preserve">ves de la perception... », 262. </w:t>
      </w:r>
    </w:p>
    <w:p w:rsidR="00A4326B" w:rsidRPr="00C401DB" w:rsidRDefault="00A4326B" w:rsidP="00A4326B">
      <w:pPr>
        <w:pStyle w:val="ii"/>
      </w:pPr>
      <w:r w:rsidRPr="00C401DB">
        <w:t xml:space="preserve">« Descartes </w:t>
      </w:r>
      <w:r w:rsidRPr="00C401DB">
        <w:rPr>
          <w:i/>
          <w:iCs/>
        </w:rPr>
        <w:t>(Dioptrique) </w:t>
      </w:r>
      <w:r w:rsidRPr="009C253A">
        <w:rPr>
          <w:iCs/>
        </w:rPr>
        <w:t>»</w:t>
      </w:r>
      <w:r w:rsidRPr="00C401DB">
        <w:rPr>
          <w:i/>
          <w:iCs/>
        </w:rPr>
        <w:t xml:space="preserve">, </w:t>
      </w:r>
      <w:r w:rsidRPr="00C401DB">
        <w:t>263.</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OCTOBRE </w:t>
      </w:r>
      <w:r>
        <w:t>1959</w:t>
      </w:r>
    </w:p>
    <w:p w:rsidR="00A4326B" w:rsidRPr="00C401DB" w:rsidRDefault="00A4326B" w:rsidP="00A4326B">
      <w:pPr>
        <w:pStyle w:val="ii"/>
      </w:pPr>
      <w:r w:rsidRPr="00C401DB">
        <w:t>Ontologie, 264.</w:t>
      </w:r>
    </w:p>
    <w:p w:rsidR="00A4326B" w:rsidRPr="00C401DB" w:rsidRDefault="00A4326B" w:rsidP="00A4326B">
      <w:pPr>
        <w:pStyle w:val="ii"/>
      </w:pPr>
      <w:r w:rsidRPr="00C401DB">
        <w:t>« Malraux se demande pourquoi, comment, un peintre apprend</w:t>
      </w:r>
      <w:r>
        <w:t xml:space="preserve"> </w:t>
      </w:r>
      <w:r w:rsidRPr="00C401DB">
        <w:t>d'un autre</w:t>
      </w:r>
      <w:r>
        <w:t>…</w:t>
      </w:r>
      <w:r w:rsidRPr="00C401DB">
        <w:t> », 264.</w:t>
      </w:r>
    </w:p>
    <w:p w:rsidR="00A4326B" w:rsidRPr="00C401DB" w:rsidRDefault="00A4326B" w:rsidP="00A4326B">
      <w:pPr>
        <w:pStyle w:val="ii"/>
      </w:pPr>
      <w:r w:rsidRPr="00C401DB">
        <w:t>Perception sauvage</w:t>
      </w:r>
      <w:r>
        <w:t xml:space="preserve"> –</w:t>
      </w:r>
      <w:r w:rsidRPr="00C401DB">
        <w:t xml:space="preserve"> Immédiat</w:t>
      </w:r>
      <w:r>
        <w:t xml:space="preserve"> –</w:t>
      </w:r>
      <w:r w:rsidRPr="00C401DB">
        <w:t xml:space="preserve"> Perception culturelle</w:t>
      </w:r>
      <w:r>
        <w:t xml:space="preserve"> – </w:t>
      </w:r>
      <w:r w:rsidRPr="00C401DB">
        <w:rPr>
          <w:i/>
          <w:iCs/>
        </w:rPr>
        <w:t>lea</w:t>
      </w:r>
      <w:r w:rsidRPr="00C401DB">
        <w:rPr>
          <w:i/>
          <w:iCs/>
        </w:rPr>
        <w:t>r</w:t>
      </w:r>
      <w:r w:rsidRPr="00C401DB">
        <w:rPr>
          <w:i/>
          <w:iCs/>
        </w:rPr>
        <w:t xml:space="preserve">ning, </w:t>
      </w:r>
      <w:r w:rsidRPr="00C401DB">
        <w:t>265.</w:t>
      </w:r>
    </w:p>
    <w:p w:rsidR="00A4326B" w:rsidRPr="00C401DB" w:rsidRDefault="00A4326B" w:rsidP="00A4326B">
      <w:pPr>
        <w:pStyle w:val="ii"/>
      </w:pPr>
      <w:r w:rsidRPr="00C401DB">
        <w:t>Perception et langage, 267.</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NOVEMBRE </w:t>
      </w:r>
      <w:r>
        <w:t>1959</w:t>
      </w:r>
    </w:p>
    <w:p w:rsidR="00A4326B" w:rsidRPr="00C401DB" w:rsidRDefault="00A4326B" w:rsidP="00A4326B">
      <w:pPr>
        <w:pStyle w:val="ii"/>
      </w:pPr>
      <w:r w:rsidRPr="00C401DB">
        <w:t>Le chiasma, 268.</w:t>
      </w:r>
    </w:p>
    <w:p w:rsidR="00A4326B" w:rsidRPr="00C401DB" w:rsidRDefault="00A4326B" w:rsidP="00A4326B">
      <w:pPr>
        <w:pStyle w:val="ii"/>
      </w:pPr>
      <w:r w:rsidRPr="00C401DB">
        <w:t xml:space="preserve">« Le sens est </w:t>
      </w:r>
      <w:r w:rsidRPr="00C401DB">
        <w:rPr>
          <w:i/>
          <w:iCs/>
        </w:rPr>
        <w:t xml:space="preserve">invisible, </w:t>
      </w:r>
      <w:r w:rsidRPr="00C401DB">
        <w:t>mais l'invisible n'est pas le contradictoire du visible</w:t>
      </w:r>
      <w:r>
        <w:t>… »</w:t>
      </w:r>
      <w:r w:rsidRPr="00C401DB">
        <w:t>, 269.</w:t>
      </w:r>
    </w:p>
    <w:p w:rsidR="00A4326B" w:rsidRPr="00C401DB" w:rsidRDefault="00A4326B" w:rsidP="00A4326B">
      <w:pPr>
        <w:pStyle w:val="ii"/>
      </w:pPr>
      <w:r>
        <w:t>Le visible et l'invisible, 270</w:t>
      </w:r>
      <w:r w:rsidRPr="00C401DB">
        <w:t>.</w:t>
      </w:r>
    </w:p>
    <w:p w:rsidR="00A4326B" w:rsidRPr="00C401DB" w:rsidRDefault="00A4326B" w:rsidP="00A4326B">
      <w:pPr>
        <w:pStyle w:val="ii"/>
      </w:pPr>
      <w:r w:rsidRPr="00C401DB">
        <w:t>Les « sens »</w:t>
      </w:r>
      <w:r>
        <w:t xml:space="preserve"> –</w:t>
      </w:r>
      <w:r w:rsidRPr="00C401DB">
        <w:t xml:space="preserve"> la dimensionnalité</w:t>
      </w:r>
      <w:r>
        <w:t xml:space="preserve"> –</w:t>
      </w:r>
      <w:r w:rsidRPr="00C401DB">
        <w:t xml:space="preserve"> l'Être, 271.</w:t>
      </w:r>
    </w:p>
    <w:p w:rsidR="00A4326B" w:rsidRPr="00C401DB" w:rsidRDefault="00A4326B" w:rsidP="00A4326B">
      <w:pPr>
        <w:pStyle w:val="ii"/>
      </w:pPr>
      <w:r w:rsidRPr="00C401DB">
        <w:t>Profondeur, 272.</w:t>
      </w:r>
    </w:p>
    <w:p w:rsidR="00A4326B" w:rsidRPr="00C401DB" w:rsidRDefault="00A4326B" w:rsidP="00A4326B">
      <w:pPr>
        <w:autoSpaceDE w:val="0"/>
        <w:autoSpaceDN w:val="0"/>
        <w:adjustRightInd w:val="0"/>
        <w:spacing w:before="120" w:after="120"/>
        <w:ind w:left="20" w:firstLine="0"/>
        <w:jc w:val="both"/>
        <w:rPr>
          <w:iCs/>
        </w:rPr>
      </w:pPr>
      <w:r>
        <w:rPr>
          <w:iCs/>
        </w:rPr>
        <w:t>[333]</w:t>
      </w:r>
    </w:p>
    <w:p w:rsidR="00A4326B" w:rsidRPr="00C401DB" w:rsidRDefault="00A4326B" w:rsidP="00A4326B">
      <w:pPr>
        <w:pStyle w:val="ii"/>
      </w:pPr>
      <w:r w:rsidRPr="00C401DB">
        <w:t>« Dire que les choses sont des structures, des membrures, les étoiles de notre vie... », 273</w:t>
      </w:r>
      <w:r>
        <w:t>.</w:t>
      </w:r>
    </w:p>
    <w:p w:rsidR="00A4326B" w:rsidRPr="00C401DB" w:rsidRDefault="00A4326B" w:rsidP="00A4326B">
      <w:pPr>
        <w:pStyle w:val="ii"/>
      </w:pPr>
      <w:r w:rsidRPr="00C401DB">
        <w:t>Moi</w:t>
      </w:r>
      <w:r>
        <w:t xml:space="preserve"> –</w:t>
      </w:r>
      <w:r w:rsidRPr="00C401DB">
        <w:t xml:space="preserve"> autrui, formule insuffisante, 274.</w:t>
      </w:r>
    </w:p>
    <w:p w:rsidR="00A4326B" w:rsidRPr="00C401DB" w:rsidRDefault="00A4326B" w:rsidP="00A4326B">
      <w:pPr>
        <w:pStyle w:val="ii"/>
      </w:pPr>
      <w:r w:rsidRPr="00C401DB">
        <w:t>« La philosophie n'a jamais parlé</w:t>
      </w:r>
      <w:r>
        <w:t xml:space="preserve"> –</w:t>
      </w:r>
      <w:r w:rsidRPr="00C401DB">
        <w:t xml:space="preserve"> je ne dis pas de la </w:t>
      </w:r>
      <w:r w:rsidRPr="00AB5BCF">
        <w:rPr>
          <w:i/>
        </w:rPr>
        <w:t>passiv</w:t>
      </w:r>
      <w:r w:rsidRPr="00AB5BCF">
        <w:rPr>
          <w:i/>
        </w:rPr>
        <w:t>i</w:t>
      </w:r>
      <w:r w:rsidRPr="00AB5BCF">
        <w:rPr>
          <w:i/>
        </w:rPr>
        <w:t>té</w:t>
      </w:r>
      <w:r w:rsidRPr="00C401DB">
        <w:t>... », 274</w:t>
      </w:r>
    </w:p>
    <w:p w:rsidR="00A4326B" w:rsidRDefault="00A4326B" w:rsidP="00A4326B">
      <w:pPr>
        <w:pStyle w:val="ii"/>
      </w:pPr>
      <w:r w:rsidRPr="00C401DB">
        <w:t>« Une « direction » de pensée</w:t>
      </w:r>
      <w:r>
        <w:t xml:space="preserve"> –</w:t>
      </w:r>
      <w:r w:rsidRPr="00C401DB">
        <w:t xml:space="preserve"> Ce</w:t>
      </w:r>
      <w:r>
        <w:t xml:space="preserve"> n'est pas une métaphore... », </w:t>
      </w:r>
      <w:r w:rsidRPr="00C401DB">
        <w:t>275</w:t>
      </w:r>
      <w:r>
        <w:t>.</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DÉCEMBRE </w:t>
      </w:r>
      <w:r>
        <w:t>1959</w:t>
      </w:r>
    </w:p>
    <w:p w:rsidR="00A4326B" w:rsidRPr="00C401DB" w:rsidRDefault="00A4326B" w:rsidP="00A4326B">
      <w:pPr>
        <w:pStyle w:val="ii"/>
      </w:pPr>
      <w:r>
        <w:t xml:space="preserve">Leibniz, </w:t>
      </w:r>
      <w:r w:rsidRPr="00C401DB">
        <w:t>276,</w:t>
      </w:r>
    </w:p>
    <w:p w:rsidR="00A4326B" w:rsidRPr="00C401DB" w:rsidRDefault="00A4326B" w:rsidP="00A4326B">
      <w:pPr>
        <w:pStyle w:val="ii"/>
      </w:pPr>
      <w:r w:rsidRPr="00C401DB">
        <w:t>« Monde », 277</w:t>
      </w:r>
      <w:r>
        <w:t>.</w:t>
      </w:r>
    </w:p>
    <w:p w:rsidR="00A4326B" w:rsidRPr="00C401DB" w:rsidRDefault="00A4326B" w:rsidP="00A4326B">
      <w:pPr>
        <w:pStyle w:val="ii"/>
      </w:pPr>
      <w:r w:rsidRPr="00C401DB">
        <w:t xml:space="preserve">Husserl </w:t>
      </w:r>
      <w:r w:rsidRPr="00C401DB">
        <w:rPr>
          <w:i/>
          <w:iCs/>
        </w:rPr>
        <w:t xml:space="preserve">lebendige Gegenwart, </w:t>
      </w:r>
      <w:r w:rsidRPr="00C401DB">
        <w:t>278.</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JANVIER </w:t>
      </w:r>
      <w:r>
        <w:t>19</w:t>
      </w:r>
      <w:r w:rsidRPr="00C401DB">
        <w:t>6</w:t>
      </w:r>
      <w:r>
        <w:t>0</w:t>
      </w:r>
    </w:p>
    <w:p w:rsidR="00A4326B" w:rsidRPr="00C401DB" w:rsidRDefault="00A4326B" w:rsidP="00A4326B">
      <w:pPr>
        <w:pStyle w:val="ii"/>
      </w:pPr>
      <w:r w:rsidRPr="00C401DB">
        <w:t>Science et ontologie, 279.</w:t>
      </w:r>
    </w:p>
    <w:p w:rsidR="00A4326B" w:rsidRPr="00C401DB" w:rsidRDefault="00A4326B" w:rsidP="00A4326B">
      <w:pPr>
        <w:pStyle w:val="ii"/>
      </w:pPr>
      <w:r w:rsidRPr="00AB5BCF">
        <w:rPr>
          <w:i/>
        </w:rPr>
        <w:t>Échelle</w:t>
      </w:r>
      <w:r>
        <w:t xml:space="preserve"> –</w:t>
      </w:r>
      <w:r w:rsidRPr="00C401DB">
        <w:t xml:space="preserve"> Signification ontologique de cette notion</w:t>
      </w:r>
      <w:r>
        <w:t xml:space="preserve"> –</w:t>
      </w:r>
      <w:r w:rsidRPr="00C401DB">
        <w:t xml:space="preserve"> </w:t>
      </w:r>
      <w:r w:rsidRPr="00AB5BCF">
        <w:rPr>
          <w:i/>
        </w:rPr>
        <w:t>Endoont</w:t>
      </w:r>
      <w:r w:rsidRPr="00AB5BCF">
        <w:rPr>
          <w:i/>
        </w:rPr>
        <w:t>o</w:t>
      </w:r>
      <w:r w:rsidRPr="00AB5BCF">
        <w:rPr>
          <w:i/>
        </w:rPr>
        <w:t>logie</w:t>
      </w:r>
      <w:r>
        <w:t xml:space="preserve"> </w:t>
      </w:r>
      <w:r w:rsidRPr="00AB5BCF">
        <w:rPr>
          <w:i/>
        </w:rPr>
        <w:t>cf</w:t>
      </w:r>
      <w:r>
        <w:t>.</w:t>
      </w:r>
      <w:r w:rsidRPr="00C401DB">
        <w:t xml:space="preserve"> l'absolu phénoménologique de Husserl, 279.</w:t>
      </w:r>
    </w:p>
    <w:p w:rsidR="00A4326B" w:rsidRPr="00C401DB" w:rsidRDefault="00A4326B" w:rsidP="00A4326B">
      <w:pPr>
        <w:pStyle w:val="ii"/>
      </w:pPr>
      <w:r w:rsidRPr="00C401DB">
        <w:t>L'Invisible, l</w:t>
      </w:r>
      <w:r>
        <w:t>e négatif, l'Être vertical, 280</w:t>
      </w:r>
      <w:r w:rsidRPr="00C401DB">
        <w:t>.</w:t>
      </w:r>
    </w:p>
    <w:p w:rsidR="00A4326B" w:rsidRPr="00C401DB" w:rsidRDefault="00A4326B" w:rsidP="00A4326B">
      <w:pPr>
        <w:pStyle w:val="ii"/>
      </w:pPr>
      <w:r w:rsidRPr="00C401DB">
        <w:t>« Husserl lui aussi pense qu'un seul monde est possible ... », 281.</w:t>
      </w:r>
    </w:p>
    <w:p w:rsidR="00A4326B" w:rsidRPr="00C401DB" w:rsidRDefault="00A4326B" w:rsidP="00A4326B">
      <w:pPr>
        <w:pStyle w:val="ii"/>
      </w:pPr>
      <w:r w:rsidRPr="00C401DB">
        <w:t>Problématique du visible et de l'invisible, 282.</w:t>
      </w:r>
    </w:p>
    <w:p w:rsidR="00A4326B" w:rsidRPr="00C401DB" w:rsidRDefault="00A4326B" w:rsidP="00A4326B">
      <w:pPr>
        <w:pStyle w:val="ii"/>
      </w:pPr>
      <w:r w:rsidRPr="00C401DB">
        <w:t>Perception</w:t>
      </w:r>
      <w:r>
        <w:t xml:space="preserve"> –</w:t>
      </w:r>
      <w:r w:rsidRPr="00C401DB">
        <w:t xml:space="preserve"> Mouvement</w:t>
      </w:r>
      <w:r>
        <w:t xml:space="preserve"> –</w:t>
      </w:r>
      <w:r w:rsidRPr="00C401DB">
        <w:t xml:space="preserve"> Unité primordiale du champ sensible</w:t>
      </w:r>
      <w:r>
        <w:t xml:space="preserve"> –</w:t>
      </w:r>
      <w:r w:rsidRPr="00C401DB">
        <w:t xml:space="preserve"> Transcendance synonyme d'incarnation</w:t>
      </w:r>
      <w:r>
        <w:t xml:space="preserve"> –</w:t>
      </w:r>
      <w:r w:rsidRPr="00C401DB">
        <w:t>Endoontologie</w:t>
      </w:r>
      <w:r>
        <w:t xml:space="preserve"> – Â</w:t>
      </w:r>
      <w:r w:rsidRPr="00C401DB">
        <w:t>me et corps</w:t>
      </w:r>
      <w:r>
        <w:t xml:space="preserve"> –</w:t>
      </w:r>
      <w:r w:rsidRPr="00C401DB">
        <w:t xml:space="preserve"> Intégration et différenciation qualitatives,</w:t>
      </w:r>
      <w:r>
        <w:t xml:space="preserve"> </w:t>
      </w:r>
      <w:r w:rsidRPr="00C401DB">
        <w:t>283.</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FÉVRIER </w:t>
      </w:r>
      <w:r>
        <w:t>1960</w:t>
      </w:r>
    </w:p>
    <w:p w:rsidR="00A4326B" w:rsidRPr="00C401DB" w:rsidRDefault="00A4326B" w:rsidP="00A4326B">
      <w:pPr>
        <w:pStyle w:val="ii"/>
      </w:pPr>
      <w:r w:rsidRPr="00C401DB">
        <w:t>Corps humain Descartes, 288.</w:t>
      </w:r>
    </w:p>
    <w:p w:rsidR="00A4326B" w:rsidRPr="00C401DB" w:rsidRDefault="00A4326B" w:rsidP="00A4326B">
      <w:pPr>
        <w:pStyle w:val="ii"/>
      </w:pPr>
      <w:r w:rsidRPr="00C401DB">
        <w:t>Husserl : l</w:t>
      </w:r>
      <w:r w:rsidRPr="00C401DB">
        <w:rPr>
          <w:i/>
          <w:iCs/>
        </w:rPr>
        <w:t xml:space="preserve">'Erwirken </w:t>
      </w:r>
      <w:r w:rsidRPr="00C401DB">
        <w:t xml:space="preserve">de la Pensée et l'historicité, Conception </w:t>
      </w:r>
      <w:r w:rsidRPr="00C401DB">
        <w:rPr>
          <w:i/>
          <w:iCs/>
        </w:rPr>
        <w:t>ve</w:t>
      </w:r>
      <w:r w:rsidRPr="00C401DB">
        <w:rPr>
          <w:i/>
          <w:iCs/>
        </w:rPr>
        <w:t>r</w:t>
      </w:r>
      <w:r w:rsidRPr="00C401DB">
        <w:rPr>
          <w:i/>
          <w:iCs/>
        </w:rPr>
        <w:t>tic</w:t>
      </w:r>
      <w:r w:rsidRPr="00C401DB">
        <w:rPr>
          <w:i/>
          <w:iCs/>
        </w:rPr>
        <w:t>a</w:t>
      </w:r>
      <w:r w:rsidRPr="00C401DB">
        <w:rPr>
          <w:i/>
          <w:iCs/>
        </w:rPr>
        <w:t xml:space="preserve">le </w:t>
      </w:r>
      <w:r w:rsidRPr="00C401DB">
        <w:t>de la Pensée, 288.</w:t>
      </w:r>
    </w:p>
    <w:p w:rsidR="00A4326B" w:rsidRPr="00C401DB" w:rsidRDefault="00A4326B" w:rsidP="00A4326B">
      <w:pPr>
        <w:pStyle w:val="ii"/>
      </w:pPr>
      <w:r w:rsidRPr="00C401DB">
        <w:t>Essence</w:t>
      </w:r>
      <w:r>
        <w:t xml:space="preserve"> –</w:t>
      </w:r>
      <w:r w:rsidRPr="00C401DB">
        <w:t xml:space="preserve"> Négativité, 289.</w:t>
      </w:r>
    </w:p>
    <w:p w:rsidR="00A4326B" w:rsidRPr="00C401DB" w:rsidRDefault="00A4326B" w:rsidP="00A4326B">
      <w:pPr>
        <w:pStyle w:val="ii"/>
      </w:pPr>
      <w:r w:rsidRPr="00C401DB">
        <w:t>Problème du néga</w:t>
      </w:r>
      <w:r>
        <w:t>tif et du concept, Gradient, 290</w:t>
      </w:r>
      <w:r w:rsidRPr="00C401DB">
        <w:t>.</w:t>
      </w:r>
    </w:p>
    <w:p w:rsidR="00A4326B" w:rsidRPr="00C401DB" w:rsidRDefault="00A4326B" w:rsidP="00A4326B">
      <w:pPr>
        <w:pStyle w:val="ii"/>
      </w:pPr>
      <w:r w:rsidRPr="00C401DB">
        <w:t>Les actes « représentatifs » et les autres</w:t>
      </w:r>
      <w:r>
        <w:t xml:space="preserve"> – Conscience et existe</w:t>
      </w:r>
      <w:r>
        <w:t>n</w:t>
      </w:r>
      <w:r>
        <w:t>ce, 291</w:t>
      </w:r>
      <w:r w:rsidRPr="00C401DB">
        <w:t>.</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MARS </w:t>
      </w:r>
      <w:r>
        <w:t>1960</w:t>
      </w:r>
    </w:p>
    <w:p w:rsidR="00A4326B" w:rsidRPr="00C401DB" w:rsidRDefault="00A4326B" w:rsidP="00A4326B">
      <w:pPr>
        <w:pStyle w:val="ii"/>
      </w:pPr>
      <w:r w:rsidRPr="00C401DB">
        <w:t>Philosophie de la parole et malaise de la culture, 293.</w:t>
      </w:r>
    </w:p>
    <w:p w:rsidR="00A4326B" w:rsidRPr="00C401DB" w:rsidRDefault="00A4326B" w:rsidP="00A4326B">
      <w:pPr>
        <w:pStyle w:val="ii"/>
      </w:pPr>
      <w:r w:rsidRPr="00C401DB">
        <w:t>Rayons de passé, de monde, 293.</w:t>
      </w:r>
    </w:p>
    <w:p w:rsidR="00A4326B" w:rsidRPr="00C401DB" w:rsidRDefault="00A4326B" w:rsidP="00A4326B">
      <w:pPr>
        <w:pStyle w:val="ii"/>
      </w:pPr>
      <w:r w:rsidRPr="00C401DB">
        <w:t>Notion de « rayon de monde » (Husserl</w:t>
      </w:r>
      <w:r>
        <w:t xml:space="preserve"> –</w:t>
      </w:r>
      <w:r w:rsidRPr="00C401DB">
        <w:t xml:space="preserve"> Inédits) [ou ligne d'un</w:t>
      </w:r>
      <w:r w:rsidRPr="00C401DB">
        <w:t>i</w:t>
      </w:r>
      <w:r w:rsidRPr="00C401DB">
        <w:t>vers], 294.</w:t>
      </w:r>
    </w:p>
    <w:p w:rsidR="00A4326B" w:rsidRPr="00C401DB" w:rsidRDefault="00A4326B" w:rsidP="00A4326B">
      <w:pPr>
        <w:autoSpaceDE w:val="0"/>
        <w:autoSpaceDN w:val="0"/>
        <w:adjustRightInd w:val="0"/>
        <w:spacing w:before="120" w:after="120"/>
        <w:ind w:firstLine="0"/>
        <w:jc w:val="both"/>
      </w:pPr>
    </w:p>
    <w:p w:rsidR="00A4326B" w:rsidRPr="00C401DB" w:rsidRDefault="00A4326B" w:rsidP="00A4326B">
      <w:pPr>
        <w:pStyle w:val="i"/>
      </w:pPr>
      <w:r w:rsidRPr="00C401DB">
        <w:t xml:space="preserve">AVRIL </w:t>
      </w:r>
      <w:r>
        <w:t>19</w:t>
      </w:r>
      <w:r w:rsidRPr="00C401DB">
        <w:t>6</w:t>
      </w:r>
      <w:r>
        <w:t>0</w:t>
      </w:r>
    </w:p>
    <w:p w:rsidR="00A4326B" w:rsidRPr="00C401DB" w:rsidRDefault="00A4326B" w:rsidP="00A4326B">
      <w:pPr>
        <w:pStyle w:val="ii"/>
      </w:pPr>
      <w:r w:rsidRPr="00C401DB">
        <w:t>Le visible et l'invisible, 295.</w:t>
      </w:r>
    </w:p>
    <w:p w:rsidR="00A4326B" w:rsidRPr="00C401DB" w:rsidRDefault="00A4326B" w:rsidP="00A4326B">
      <w:pPr>
        <w:pStyle w:val="ii"/>
      </w:pPr>
      <w:r w:rsidRPr="00C401DB">
        <w:t>Passé « indestructible », et analytique intentionnelle,</w:t>
      </w:r>
      <w:r>
        <w:t xml:space="preserve"> –</w:t>
      </w:r>
      <w:r w:rsidRPr="00C401DB">
        <w:t xml:space="preserve"> et ontol</w:t>
      </w:r>
      <w:r w:rsidRPr="00C401DB">
        <w:t>o</w:t>
      </w:r>
      <w:r w:rsidRPr="00C401DB">
        <w:t>gie, 296.</w:t>
      </w:r>
    </w:p>
    <w:p w:rsidR="00A4326B" w:rsidRDefault="00A4326B" w:rsidP="00A4326B">
      <w:pPr>
        <w:pStyle w:val="ii"/>
      </w:pPr>
      <w:r w:rsidRPr="00C401DB">
        <w:t>Télépathie</w:t>
      </w:r>
      <w:r>
        <w:t xml:space="preserve"> –</w:t>
      </w:r>
      <w:r w:rsidRPr="00C401DB">
        <w:t xml:space="preserve"> Être pour autrui</w:t>
      </w:r>
      <w:r>
        <w:t xml:space="preserve"> –</w:t>
      </w:r>
      <w:r w:rsidRPr="00C401DB">
        <w:t xml:space="preserve"> corporéité, 298.</w:t>
      </w:r>
      <w:r w:rsidRPr="00AB5BCF">
        <w:t xml:space="preserve"> </w:t>
      </w:r>
    </w:p>
    <w:p w:rsidR="00A4326B" w:rsidRPr="00C401DB" w:rsidRDefault="00A4326B" w:rsidP="00A4326B">
      <w:pPr>
        <w:pStyle w:val="ii"/>
      </w:pPr>
      <w:r w:rsidRPr="00AB5BCF">
        <w:rPr>
          <w:szCs w:val="28"/>
        </w:rPr>
        <w:t>'Εγω ούτις</w:t>
      </w:r>
      <w:r>
        <w:t xml:space="preserve">, </w:t>
      </w:r>
      <w:r w:rsidRPr="00C401DB">
        <w:t>299.</w:t>
      </w:r>
    </w:p>
    <w:p w:rsidR="00A4326B" w:rsidRDefault="00A4326B" w:rsidP="00A4326B">
      <w:pPr>
        <w:autoSpaceDE w:val="0"/>
        <w:autoSpaceDN w:val="0"/>
        <w:adjustRightInd w:val="0"/>
        <w:spacing w:before="120" w:after="120"/>
        <w:ind w:left="20" w:firstLine="0"/>
        <w:jc w:val="both"/>
        <w:rPr>
          <w:iCs/>
        </w:rPr>
      </w:pPr>
      <w:r>
        <w:rPr>
          <w:iCs/>
        </w:rPr>
        <w:t>[334]</w:t>
      </w:r>
    </w:p>
    <w:p w:rsidR="00A4326B" w:rsidRPr="00C401DB" w:rsidRDefault="00A4326B" w:rsidP="00A4326B">
      <w:pPr>
        <w:autoSpaceDE w:val="0"/>
        <w:autoSpaceDN w:val="0"/>
        <w:adjustRightInd w:val="0"/>
        <w:spacing w:before="120" w:after="120"/>
        <w:ind w:left="20" w:firstLine="0"/>
        <w:jc w:val="both"/>
        <w:rPr>
          <w:iCs/>
        </w:rPr>
      </w:pPr>
    </w:p>
    <w:p w:rsidR="00A4326B" w:rsidRPr="00C401DB" w:rsidRDefault="00A4326B" w:rsidP="00A4326B">
      <w:pPr>
        <w:autoSpaceDE w:val="0"/>
        <w:autoSpaceDN w:val="0"/>
        <w:adjustRightInd w:val="0"/>
        <w:spacing w:before="120" w:after="120"/>
        <w:ind w:left="20" w:firstLine="0"/>
        <w:jc w:val="both"/>
        <w:rPr>
          <w:iCs/>
        </w:rPr>
      </w:pPr>
      <w:r>
        <w:rPr>
          <w:iCs/>
        </w:rPr>
        <w:t>MAI 1960</w:t>
      </w:r>
    </w:p>
    <w:p w:rsidR="00A4326B" w:rsidRPr="00C401DB" w:rsidRDefault="00A4326B" w:rsidP="00A4326B">
      <w:pPr>
        <w:pStyle w:val="ii"/>
        <w:rPr>
          <w:i/>
          <w:iCs/>
        </w:rPr>
      </w:pPr>
      <w:r w:rsidRPr="00C401DB">
        <w:t>Visible</w:t>
      </w:r>
      <w:r>
        <w:t xml:space="preserve"> –</w:t>
      </w:r>
      <w:r w:rsidRPr="00C401DB">
        <w:t xml:space="preserve"> Invisible, </w:t>
      </w:r>
      <w:r>
        <w:rPr>
          <w:iCs/>
        </w:rPr>
        <w:t>300</w:t>
      </w:r>
      <w:r w:rsidRPr="00C401DB">
        <w:rPr>
          <w:i/>
          <w:iCs/>
        </w:rPr>
        <w:t>.</w:t>
      </w:r>
    </w:p>
    <w:p w:rsidR="00A4326B" w:rsidRPr="00C401DB" w:rsidRDefault="00A4326B" w:rsidP="00A4326B">
      <w:pPr>
        <w:pStyle w:val="ii"/>
      </w:pPr>
      <w:r w:rsidRPr="00C401DB">
        <w:t>Cécité (</w:t>
      </w:r>
      <w:r w:rsidRPr="00EA06E3">
        <w:rPr>
          <w:i/>
        </w:rPr>
        <w:t>punctu</w:t>
      </w:r>
      <w:r>
        <w:rPr>
          <w:i/>
        </w:rPr>
        <w:t>m</w:t>
      </w:r>
      <w:r w:rsidRPr="00EA06E3">
        <w:rPr>
          <w:i/>
        </w:rPr>
        <w:t xml:space="preserve"> caecum</w:t>
      </w:r>
      <w:r>
        <w:t>) de la conscience, 301</w:t>
      </w:r>
      <w:r w:rsidRPr="00C401DB">
        <w:t>.</w:t>
      </w:r>
    </w:p>
    <w:p w:rsidR="00A4326B" w:rsidRPr="00C401DB" w:rsidRDefault="00A4326B" w:rsidP="00A4326B">
      <w:pPr>
        <w:pStyle w:val="ii"/>
        <w:rPr>
          <w:i/>
          <w:iCs/>
        </w:rPr>
      </w:pPr>
      <w:r w:rsidRPr="00C401DB">
        <w:t>Chair du monde</w:t>
      </w:r>
      <w:r>
        <w:t xml:space="preserve"> –</w:t>
      </w:r>
      <w:r w:rsidRPr="00C401DB">
        <w:t xml:space="preserve"> Chair du corps</w:t>
      </w:r>
      <w:r>
        <w:t xml:space="preserve"> –</w:t>
      </w:r>
      <w:r w:rsidRPr="00C401DB">
        <w:t xml:space="preserve"> Être, </w:t>
      </w:r>
      <w:r>
        <w:rPr>
          <w:iCs/>
        </w:rPr>
        <w:t>30</w:t>
      </w:r>
      <w:r w:rsidRPr="00EA06E3">
        <w:rPr>
          <w:iCs/>
        </w:rPr>
        <w:t>2</w:t>
      </w:r>
      <w:r w:rsidRPr="00C401DB">
        <w:rPr>
          <w:i/>
          <w:iCs/>
        </w:rPr>
        <w:t>.</w:t>
      </w:r>
    </w:p>
    <w:p w:rsidR="00A4326B" w:rsidRPr="00C401DB" w:rsidRDefault="00A4326B" w:rsidP="00A4326B">
      <w:pPr>
        <w:pStyle w:val="ii"/>
        <w:rPr>
          <w:i/>
          <w:iCs/>
        </w:rPr>
      </w:pPr>
      <w:r w:rsidRPr="00C401DB">
        <w:t>Métaphysique</w:t>
      </w:r>
      <w:r>
        <w:t xml:space="preserve"> –</w:t>
      </w:r>
      <w:r w:rsidRPr="00C401DB">
        <w:t xml:space="preserve"> Infini, </w:t>
      </w:r>
      <w:r w:rsidRPr="00EA06E3">
        <w:rPr>
          <w:iCs/>
        </w:rPr>
        <w:t>Monde</w:t>
      </w:r>
      <w:r>
        <w:rPr>
          <w:i/>
          <w:iCs/>
        </w:rPr>
        <w:t xml:space="preserve"> –</w:t>
      </w:r>
      <w:r w:rsidRPr="00C401DB">
        <w:rPr>
          <w:i/>
          <w:iCs/>
        </w:rPr>
        <w:t xml:space="preserve"> Offenheit, </w:t>
      </w:r>
      <w:r>
        <w:rPr>
          <w:iCs/>
        </w:rPr>
        <w:t>30</w:t>
      </w:r>
      <w:r w:rsidRPr="00EA06E3">
        <w:rPr>
          <w:iCs/>
        </w:rPr>
        <w:t>5</w:t>
      </w:r>
      <w:r w:rsidRPr="00C401DB">
        <w:rPr>
          <w:i/>
          <w:iCs/>
        </w:rPr>
        <w:t>.</w:t>
      </w:r>
    </w:p>
    <w:p w:rsidR="00A4326B" w:rsidRPr="00C401DB" w:rsidRDefault="00A4326B" w:rsidP="00A4326B">
      <w:pPr>
        <w:pStyle w:val="ii"/>
        <w:rPr>
          <w:i/>
          <w:iCs/>
        </w:rPr>
      </w:pPr>
      <w:r w:rsidRPr="00C401DB">
        <w:t xml:space="preserve">La philosophie du sensible comme littérature, </w:t>
      </w:r>
      <w:r>
        <w:rPr>
          <w:iCs/>
        </w:rPr>
        <w:t>30</w:t>
      </w:r>
      <w:r w:rsidRPr="00EA06E3">
        <w:rPr>
          <w:iCs/>
        </w:rPr>
        <w:t>5</w:t>
      </w:r>
      <w:r w:rsidRPr="00C401DB">
        <w:rPr>
          <w:i/>
          <w:iCs/>
        </w:rPr>
        <w:t>.</w:t>
      </w:r>
    </w:p>
    <w:p w:rsidR="00A4326B" w:rsidRPr="00C401DB" w:rsidRDefault="00A4326B" w:rsidP="00A4326B">
      <w:pPr>
        <w:pStyle w:val="ii"/>
        <w:rPr>
          <w:i/>
          <w:iCs/>
        </w:rPr>
      </w:pPr>
      <w:r w:rsidRPr="00C401DB">
        <w:t>« Tableau visuel »</w:t>
      </w:r>
      <w:r>
        <w:t xml:space="preserve"> –</w:t>
      </w:r>
      <w:r w:rsidRPr="00C401DB">
        <w:t xml:space="preserve"> « représentation du monde », </w:t>
      </w:r>
      <w:r w:rsidRPr="00EA06E3">
        <w:rPr>
          <w:i/>
        </w:rPr>
        <w:t>Todo y Nada</w:t>
      </w:r>
      <w:r w:rsidRPr="00C401DB">
        <w:t>,</w:t>
      </w:r>
      <w:r>
        <w:t xml:space="preserve"> </w:t>
      </w:r>
      <w:r>
        <w:rPr>
          <w:iCs/>
        </w:rPr>
        <w:t>30</w:t>
      </w:r>
      <w:r w:rsidRPr="00EA06E3">
        <w:rPr>
          <w:iCs/>
        </w:rPr>
        <w:t>6</w:t>
      </w:r>
      <w:r w:rsidRPr="00C401DB">
        <w:rPr>
          <w:i/>
          <w:iCs/>
        </w:rPr>
        <w:t>.</w:t>
      </w:r>
    </w:p>
    <w:p w:rsidR="00A4326B" w:rsidRPr="00C401DB" w:rsidRDefault="00A4326B" w:rsidP="00A4326B">
      <w:pPr>
        <w:pStyle w:val="ii"/>
        <w:rPr>
          <w:i/>
          <w:iCs/>
        </w:rPr>
      </w:pPr>
      <w:r w:rsidRPr="00C401DB">
        <w:t>Toucher</w:t>
      </w:r>
      <w:r>
        <w:t xml:space="preserve"> –</w:t>
      </w:r>
      <w:r w:rsidRPr="00C401DB">
        <w:t xml:space="preserve"> se toucher</w:t>
      </w:r>
      <w:r>
        <w:t xml:space="preserve"> –</w:t>
      </w:r>
      <w:r w:rsidRPr="00C401DB">
        <w:t xml:space="preserve"> voir</w:t>
      </w:r>
      <w:r>
        <w:t xml:space="preserve"> –</w:t>
      </w:r>
      <w:r w:rsidRPr="00C401DB">
        <w:t xml:space="preserve"> se voir</w:t>
      </w:r>
      <w:r>
        <w:t xml:space="preserve"> –</w:t>
      </w:r>
      <w:r w:rsidRPr="00C401DB">
        <w:t xml:space="preserve"> le corps, la chair</w:t>
      </w:r>
      <w:r>
        <w:t xml:space="preserve"> </w:t>
      </w:r>
      <w:r w:rsidRPr="00C401DB">
        <w:t xml:space="preserve">comme </w:t>
      </w:r>
      <w:r w:rsidRPr="00EA06E3">
        <w:rPr>
          <w:i/>
        </w:rPr>
        <w:t>Soi</w:t>
      </w:r>
      <w:r w:rsidRPr="00C401DB">
        <w:t xml:space="preserve">, </w:t>
      </w:r>
      <w:r w:rsidRPr="00EA06E3">
        <w:rPr>
          <w:iCs/>
        </w:rPr>
        <w:t>307</w:t>
      </w:r>
      <w:r>
        <w:rPr>
          <w:iCs/>
        </w:rPr>
        <w:t>.</w:t>
      </w:r>
    </w:p>
    <w:p w:rsidR="00A4326B" w:rsidRPr="00C401DB" w:rsidRDefault="00A4326B" w:rsidP="00A4326B">
      <w:pPr>
        <w:pStyle w:val="ii"/>
      </w:pPr>
      <w:r w:rsidRPr="00C401DB">
        <w:t xml:space="preserve">Visible et invisible, </w:t>
      </w:r>
      <w:r w:rsidRPr="00EA06E3">
        <w:rPr>
          <w:iCs/>
        </w:rPr>
        <w:t>3</w:t>
      </w:r>
      <w:r w:rsidRPr="00EA06E3">
        <w:t>1</w:t>
      </w:r>
      <w:r>
        <w:t>0</w:t>
      </w:r>
      <w:r w:rsidRPr="00C401DB">
        <w:t>.</w:t>
      </w:r>
    </w:p>
    <w:p w:rsidR="00A4326B" w:rsidRPr="00C401DB" w:rsidRDefault="00A4326B" w:rsidP="00A4326B">
      <w:pPr>
        <w:pStyle w:val="ii"/>
      </w:pPr>
      <w:r w:rsidRPr="00C401DB">
        <w:t xml:space="preserve">Visible invisible, </w:t>
      </w:r>
      <w:r w:rsidRPr="00EA06E3">
        <w:rPr>
          <w:iCs/>
        </w:rPr>
        <w:t>3</w:t>
      </w:r>
      <w:r w:rsidRPr="00EA06E3">
        <w:t>1</w:t>
      </w:r>
      <w:r>
        <w:t>1</w:t>
      </w:r>
      <w:r w:rsidRPr="00C401DB">
        <w:t>.</w:t>
      </w:r>
    </w:p>
    <w:p w:rsidR="00A4326B" w:rsidRPr="00C401DB" w:rsidRDefault="00A4326B" w:rsidP="00A4326B">
      <w:pPr>
        <w:autoSpaceDE w:val="0"/>
        <w:autoSpaceDN w:val="0"/>
        <w:adjustRightInd w:val="0"/>
        <w:spacing w:before="120" w:after="120"/>
        <w:ind w:firstLine="0"/>
        <w:jc w:val="both"/>
      </w:pPr>
    </w:p>
    <w:p w:rsidR="00A4326B" w:rsidRDefault="00A4326B" w:rsidP="00A4326B">
      <w:pPr>
        <w:pStyle w:val="i"/>
      </w:pPr>
      <w:r w:rsidRPr="00C401DB">
        <w:t>JUIN 1</w:t>
      </w:r>
      <w:r>
        <w:t>9</w:t>
      </w:r>
      <w:r w:rsidRPr="00C401DB">
        <w:t>60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08"/>
      </w:tblGrid>
      <w:tr w:rsidR="00A4326B" w:rsidRPr="00712BA1">
        <w:tc>
          <w:tcPr>
            <w:tcW w:w="4680" w:type="dxa"/>
            <w:shd w:val="clear" w:color="auto" w:fill="auto"/>
            <w:vAlign w:val="center"/>
          </w:tcPr>
          <w:p w:rsidR="00A4326B" w:rsidRPr="00712BA1" w:rsidRDefault="00A4326B" w:rsidP="00A4326B">
            <w:pPr>
              <w:autoSpaceDE w:val="0"/>
              <w:autoSpaceDN w:val="0"/>
              <w:adjustRightInd w:val="0"/>
              <w:spacing w:before="120" w:after="120"/>
              <w:ind w:left="20" w:firstLine="0"/>
              <w:rPr>
                <w:i/>
                <w:iCs/>
                <w:lang w:bidi="ar-SA"/>
              </w:rPr>
            </w:pPr>
            <w:r w:rsidRPr="00712BA1">
              <w:rPr>
                <w:lang w:bidi="ar-SA"/>
              </w:rPr>
              <w:t>Histoire, Géologie transcendant</w:t>
            </w:r>
            <w:r w:rsidRPr="00712BA1">
              <w:rPr>
                <w:lang w:bidi="ar-SA"/>
              </w:rPr>
              <w:t>a</w:t>
            </w:r>
            <w:r w:rsidRPr="00712BA1">
              <w:rPr>
                <w:lang w:bidi="ar-SA"/>
              </w:rPr>
              <w:t>le,</w:t>
            </w:r>
          </w:p>
          <w:p w:rsidR="00A4326B" w:rsidRPr="00712BA1" w:rsidRDefault="00A4326B" w:rsidP="00A4326B">
            <w:pPr>
              <w:autoSpaceDE w:val="0"/>
              <w:autoSpaceDN w:val="0"/>
              <w:adjustRightInd w:val="0"/>
              <w:spacing w:before="120" w:after="120"/>
              <w:ind w:left="20" w:firstLine="0"/>
              <w:rPr>
                <w:lang w:bidi="ar-SA"/>
              </w:rPr>
            </w:pPr>
            <w:r w:rsidRPr="00712BA1">
              <w:rPr>
                <w:lang w:bidi="ar-SA"/>
              </w:rPr>
              <w:t>Temps historique, espace histor</w:t>
            </w:r>
            <w:r w:rsidRPr="00712BA1">
              <w:rPr>
                <w:lang w:bidi="ar-SA"/>
              </w:rPr>
              <w:t>i</w:t>
            </w:r>
            <w:r w:rsidRPr="00712BA1">
              <w:rPr>
                <w:lang w:bidi="ar-SA"/>
              </w:rPr>
              <w:t xml:space="preserve">que, </w:t>
            </w:r>
          </w:p>
          <w:p w:rsidR="00A4326B" w:rsidRPr="00712BA1" w:rsidRDefault="00A4326B" w:rsidP="00A4326B">
            <w:pPr>
              <w:autoSpaceDE w:val="0"/>
              <w:autoSpaceDN w:val="0"/>
              <w:adjustRightInd w:val="0"/>
              <w:spacing w:before="120" w:after="120"/>
              <w:ind w:firstLine="0"/>
              <w:rPr>
                <w:lang w:bidi="ar-SA"/>
              </w:rPr>
            </w:pPr>
            <w:r w:rsidRPr="00712BA1">
              <w:rPr>
                <w:lang w:bidi="ar-SA"/>
              </w:rPr>
              <w:t xml:space="preserve">Chair – Esprit, </w:t>
            </w:r>
            <w:r w:rsidRPr="00712BA1">
              <w:rPr>
                <w:iCs/>
                <w:lang w:bidi="ar-SA"/>
              </w:rPr>
              <w:t>312.</w:t>
            </w:r>
          </w:p>
        </w:tc>
        <w:tc>
          <w:tcPr>
            <w:tcW w:w="2808" w:type="dxa"/>
            <w:shd w:val="clear" w:color="auto" w:fill="auto"/>
            <w:vAlign w:val="center"/>
          </w:tcPr>
          <w:p w:rsidR="00A4326B" w:rsidRPr="00712BA1" w:rsidRDefault="00A4326B" w:rsidP="00A4326B">
            <w:pPr>
              <w:autoSpaceDE w:val="0"/>
              <w:autoSpaceDN w:val="0"/>
              <w:adjustRightInd w:val="0"/>
              <w:spacing w:before="120" w:after="120"/>
              <w:ind w:firstLine="0"/>
              <w:rPr>
                <w:lang w:bidi="ar-SA"/>
              </w:rPr>
            </w:pPr>
            <w:r w:rsidRPr="00712BA1">
              <w:rPr>
                <w:lang w:bidi="ar-SA"/>
              </w:rPr>
              <w:t xml:space="preserve">Philosophie, </w:t>
            </w:r>
            <w:r w:rsidRPr="00712BA1">
              <w:rPr>
                <w:iCs/>
                <w:lang w:bidi="ar-SA"/>
              </w:rPr>
              <w:t>312</w:t>
            </w:r>
            <w:r w:rsidRPr="00712BA1">
              <w:rPr>
                <w:i/>
                <w:iCs/>
                <w:lang w:bidi="ar-SA"/>
              </w:rPr>
              <w:t>.</w:t>
            </w:r>
          </w:p>
        </w:tc>
      </w:tr>
    </w:tbl>
    <w:p w:rsidR="00A4326B" w:rsidRPr="00C401DB" w:rsidRDefault="00A4326B" w:rsidP="00A4326B">
      <w:pPr>
        <w:autoSpaceDE w:val="0"/>
        <w:autoSpaceDN w:val="0"/>
        <w:adjustRightInd w:val="0"/>
        <w:spacing w:before="120" w:after="120"/>
        <w:ind w:left="20" w:firstLine="0"/>
        <w:jc w:val="both"/>
        <w:rPr>
          <w:i/>
          <w:iCs/>
        </w:rPr>
      </w:pPr>
    </w:p>
    <w:p w:rsidR="00A4326B" w:rsidRPr="00C401DB" w:rsidRDefault="00A4326B" w:rsidP="00A4326B">
      <w:pPr>
        <w:pStyle w:val="i"/>
        <w:rPr>
          <w:i/>
          <w:iCs/>
        </w:rPr>
      </w:pPr>
      <w:r w:rsidRPr="00C401DB">
        <w:t xml:space="preserve">NOVEMBRE </w:t>
      </w:r>
      <w:r>
        <w:rPr>
          <w:iCs/>
        </w:rPr>
        <w:t>19</w:t>
      </w:r>
      <w:r w:rsidRPr="00EA06E3">
        <w:rPr>
          <w:iCs/>
        </w:rPr>
        <w:t>6</w:t>
      </w:r>
      <w:r>
        <w:rPr>
          <w:iCs/>
        </w:rPr>
        <w:t>0</w:t>
      </w:r>
    </w:p>
    <w:p w:rsidR="00A4326B" w:rsidRPr="00EA06E3" w:rsidRDefault="00A4326B" w:rsidP="00A4326B">
      <w:pPr>
        <w:pStyle w:val="ii"/>
        <w:rPr>
          <w:iCs/>
        </w:rPr>
      </w:pPr>
      <w:r w:rsidRPr="00EA06E3">
        <w:t xml:space="preserve">Voyant – visible, </w:t>
      </w:r>
      <w:r w:rsidRPr="00EA06E3">
        <w:rPr>
          <w:iCs/>
        </w:rPr>
        <w:t>314.</w:t>
      </w:r>
    </w:p>
    <w:p w:rsidR="00A4326B" w:rsidRPr="00EA06E3" w:rsidRDefault="00A4326B" w:rsidP="00A4326B">
      <w:pPr>
        <w:pStyle w:val="ii"/>
        <w:rPr>
          <w:iCs/>
        </w:rPr>
      </w:pPr>
      <w:r w:rsidRPr="00EA06E3">
        <w:t xml:space="preserve">Rêve, imaginaire, </w:t>
      </w:r>
      <w:r w:rsidRPr="00EA06E3">
        <w:rPr>
          <w:iCs/>
        </w:rPr>
        <w:t>316.</w:t>
      </w:r>
    </w:p>
    <w:p w:rsidR="00A4326B" w:rsidRPr="00EA06E3" w:rsidRDefault="00A4326B" w:rsidP="00A4326B">
      <w:pPr>
        <w:pStyle w:val="ii"/>
        <w:rPr>
          <w:iCs/>
        </w:rPr>
      </w:pPr>
      <w:r w:rsidRPr="00EA06E3">
        <w:t xml:space="preserve">Chiasme – Réversibilité, </w:t>
      </w:r>
      <w:r w:rsidRPr="00EA06E3">
        <w:rPr>
          <w:iCs/>
        </w:rPr>
        <w:t>316.</w:t>
      </w:r>
    </w:p>
    <w:p w:rsidR="00A4326B" w:rsidRPr="00EA06E3" w:rsidRDefault="00A4326B" w:rsidP="00A4326B">
      <w:pPr>
        <w:pStyle w:val="ii"/>
        <w:rPr>
          <w:iCs/>
        </w:rPr>
      </w:pPr>
      <w:r w:rsidRPr="00EA06E3">
        <w:t xml:space="preserve">Activité : passivité – Téléologie, </w:t>
      </w:r>
      <w:r w:rsidRPr="00EA06E3">
        <w:rPr>
          <w:iCs/>
        </w:rPr>
        <w:t>318.</w:t>
      </w:r>
    </w:p>
    <w:p w:rsidR="00A4326B" w:rsidRPr="00C401DB" w:rsidRDefault="00A4326B" w:rsidP="00A4326B">
      <w:pPr>
        <w:pStyle w:val="ii"/>
        <w:rPr>
          <w:i/>
          <w:iCs/>
        </w:rPr>
      </w:pPr>
    </w:p>
    <w:p w:rsidR="00A4326B" w:rsidRPr="00EA06E3" w:rsidRDefault="00A4326B" w:rsidP="00A4326B">
      <w:pPr>
        <w:pStyle w:val="ii"/>
        <w:rPr>
          <w:iCs/>
        </w:rPr>
      </w:pPr>
      <w:r w:rsidRPr="00EA06E3">
        <w:t xml:space="preserve">Politique – Philosophie – Littérature, </w:t>
      </w:r>
      <w:r w:rsidRPr="00EA06E3">
        <w:rPr>
          <w:iCs/>
        </w:rPr>
        <w:t>3</w:t>
      </w:r>
      <w:r>
        <w:rPr>
          <w:iCs/>
        </w:rPr>
        <w:t>19</w:t>
      </w:r>
      <w:r w:rsidRPr="00EA06E3">
        <w:rPr>
          <w:iCs/>
        </w:rPr>
        <w:t>.</w:t>
      </w:r>
    </w:p>
    <w:p w:rsidR="00A4326B" w:rsidRPr="00EA06E3" w:rsidRDefault="00A4326B" w:rsidP="00A4326B">
      <w:pPr>
        <w:pStyle w:val="ii"/>
        <w:rPr>
          <w:iCs/>
        </w:rPr>
      </w:pPr>
      <w:r w:rsidRPr="00EA06E3">
        <w:t xml:space="preserve">L'imaginaire, </w:t>
      </w:r>
      <w:r>
        <w:rPr>
          <w:iCs/>
        </w:rPr>
        <w:t>320</w:t>
      </w:r>
      <w:r w:rsidRPr="00EA06E3">
        <w:rPr>
          <w:iCs/>
        </w:rPr>
        <w:t>.</w:t>
      </w:r>
    </w:p>
    <w:p w:rsidR="00A4326B" w:rsidRPr="00EA06E3" w:rsidRDefault="00A4326B" w:rsidP="00A4326B">
      <w:pPr>
        <w:pStyle w:val="ii"/>
        <w:rPr>
          <w:iCs/>
        </w:rPr>
      </w:pPr>
      <w:r w:rsidRPr="00EA06E3">
        <w:t xml:space="preserve">Nature, </w:t>
      </w:r>
      <w:r>
        <w:rPr>
          <w:iCs/>
        </w:rPr>
        <w:t>320</w:t>
      </w:r>
      <w:r w:rsidRPr="00EA06E3">
        <w:rPr>
          <w:iCs/>
        </w:rPr>
        <w:t>.</w:t>
      </w:r>
    </w:p>
    <w:p w:rsidR="00A4326B" w:rsidRPr="00EA06E3" w:rsidRDefault="00A4326B" w:rsidP="00A4326B">
      <w:pPr>
        <w:pStyle w:val="ii"/>
        <w:rPr>
          <w:iCs/>
        </w:rPr>
      </w:pPr>
      <w:r w:rsidRPr="00EA06E3">
        <w:t xml:space="preserve">Temps et chiasme, </w:t>
      </w:r>
      <w:r>
        <w:rPr>
          <w:iCs/>
        </w:rPr>
        <w:t>321</w:t>
      </w:r>
      <w:r w:rsidRPr="00EA06E3">
        <w:rPr>
          <w:iCs/>
        </w:rPr>
        <w:t>.</w:t>
      </w:r>
    </w:p>
    <w:p w:rsidR="00A4326B" w:rsidRPr="00EA06E3" w:rsidRDefault="00A4326B" w:rsidP="00A4326B">
      <w:pPr>
        <w:pStyle w:val="ii"/>
        <w:rPr>
          <w:iCs/>
        </w:rPr>
      </w:pPr>
      <w:r>
        <w:t>« </w:t>
      </w:r>
      <w:r w:rsidRPr="00EA06E3">
        <w:t>La pulpe même du sensible, son indéfinissable, n'est pas</w:t>
      </w:r>
      <w:r>
        <w:t xml:space="preserve"> </w:t>
      </w:r>
      <w:r w:rsidRPr="00EA06E3">
        <w:t>autre chose que l'union en lui du « dedans » et du « dehors » ... »,</w:t>
      </w:r>
      <w:r>
        <w:t xml:space="preserve"> </w:t>
      </w:r>
      <w:r w:rsidRPr="00EA06E3">
        <w:rPr>
          <w:iCs/>
        </w:rPr>
        <w:t>321.</w:t>
      </w:r>
    </w:p>
    <w:p w:rsidR="00A4326B" w:rsidRPr="00EA06E3" w:rsidRDefault="00A4326B" w:rsidP="00A4326B">
      <w:pPr>
        <w:pStyle w:val="ii"/>
        <w:rPr>
          <w:iCs/>
        </w:rPr>
      </w:pPr>
      <w:r w:rsidRPr="00EA06E3">
        <w:t>Silence de la Perception – Parole silencieuse, sans signification</w:t>
      </w:r>
      <w:r>
        <w:t xml:space="preserve"> </w:t>
      </w:r>
      <w:r w:rsidRPr="00EA06E3">
        <w:t>e</w:t>
      </w:r>
      <w:r w:rsidRPr="00EA06E3">
        <w:t>x</w:t>
      </w:r>
      <w:r w:rsidRPr="00EA06E3">
        <w:t xml:space="preserve">presse et pourtant riche de sens – langage – chose, </w:t>
      </w:r>
      <w:r w:rsidRPr="00EA06E3">
        <w:rPr>
          <w:iCs/>
        </w:rPr>
        <w:t>32</w:t>
      </w:r>
      <w:r>
        <w:rPr>
          <w:iCs/>
        </w:rPr>
        <w:t>2</w:t>
      </w:r>
    </w:p>
    <w:p w:rsidR="00A4326B" w:rsidRPr="00EA06E3" w:rsidRDefault="00A4326B" w:rsidP="00A4326B">
      <w:pPr>
        <w:pStyle w:val="ii"/>
        <w:rPr>
          <w:iCs/>
        </w:rPr>
      </w:pPr>
      <w:r>
        <w:t>« </w:t>
      </w:r>
      <w:r w:rsidRPr="00EA06E3">
        <w:t xml:space="preserve">Autrui », </w:t>
      </w:r>
      <w:r w:rsidRPr="00EA06E3">
        <w:rPr>
          <w:iCs/>
        </w:rPr>
        <w:t>322.</w:t>
      </w:r>
    </w:p>
    <w:p w:rsidR="00A4326B" w:rsidRPr="00C401DB" w:rsidRDefault="00A4326B" w:rsidP="00A4326B">
      <w:pPr>
        <w:autoSpaceDE w:val="0"/>
        <w:autoSpaceDN w:val="0"/>
        <w:adjustRightInd w:val="0"/>
        <w:spacing w:before="120" w:after="120"/>
        <w:ind w:firstLine="0"/>
        <w:jc w:val="both"/>
        <w:rPr>
          <w:i/>
          <w:iCs/>
        </w:rPr>
      </w:pPr>
    </w:p>
    <w:p w:rsidR="00A4326B" w:rsidRPr="00890D78" w:rsidRDefault="00A4326B" w:rsidP="00A4326B">
      <w:pPr>
        <w:pStyle w:val="i"/>
        <w:rPr>
          <w:iCs/>
        </w:rPr>
      </w:pPr>
      <w:r w:rsidRPr="00C401DB">
        <w:t xml:space="preserve">DÉCEMBRE </w:t>
      </w:r>
      <w:r>
        <w:t>19</w:t>
      </w:r>
      <w:r w:rsidRPr="00890D78">
        <w:rPr>
          <w:iCs/>
        </w:rPr>
        <w:t>6</w:t>
      </w:r>
      <w:r>
        <w:rPr>
          <w:iCs/>
        </w:rPr>
        <w:t>0</w:t>
      </w:r>
    </w:p>
    <w:p w:rsidR="00A4326B" w:rsidRPr="00890D78" w:rsidRDefault="00A4326B" w:rsidP="00A4326B">
      <w:pPr>
        <w:pStyle w:val="ii"/>
        <w:rPr>
          <w:iCs/>
        </w:rPr>
      </w:pPr>
      <w:r w:rsidRPr="00890D78">
        <w:t xml:space="preserve">Corps et chair – Eros – Philosophie du Freudisme, </w:t>
      </w:r>
      <w:r>
        <w:rPr>
          <w:iCs/>
        </w:rPr>
        <w:t>32</w:t>
      </w:r>
      <w:r w:rsidRPr="00890D78">
        <w:rPr>
          <w:iCs/>
        </w:rPr>
        <w:t>3.</w:t>
      </w:r>
    </w:p>
    <w:p w:rsidR="00A4326B" w:rsidRPr="00890D78" w:rsidRDefault="00A4326B" w:rsidP="00A4326B">
      <w:pPr>
        <w:pStyle w:val="ii"/>
        <w:rPr>
          <w:iCs/>
        </w:rPr>
      </w:pPr>
      <w:r w:rsidRPr="00890D78">
        <w:t>Le corps dans le monde – L'image spéculaire – la ressemblance,</w:t>
      </w:r>
      <w:r>
        <w:t xml:space="preserve"> </w:t>
      </w:r>
      <w:r w:rsidRPr="00890D78">
        <w:rPr>
          <w:iCs/>
        </w:rPr>
        <w:t>324.</w:t>
      </w:r>
    </w:p>
    <w:p w:rsidR="00A4326B" w:rsidRPr="00890D78" w:rsidRDefault="00A4326B" w:rsidP="00A4326B">
      <w:pPr>
        <w:pStyle w:val="ii"/>
        <w:rPr>
          <w:iCs/>
        </w:rPr>
      </w:pPr>
      <w:r w:rsidRPr="00890D78">
        <w:t xml:space="preserve">« Vertical » et existence, </w:t>
      </w:r>
      <w:r>
        <w:rPr>
          <w:iCs/>
        </w:rPr>
        <w:t>325</w:t>
      </w:r>
      <w:r w:rsidRPr="00890D78">
        <w:rPr>
          <w:iCs/>
        </w:rPr>
        <w:t>.</w:t>
      </w:r>
    </w:p>
    <w:p w:rsidR="00A4326B" w:rsidRPr="00890D78" w:rsidRDefault="00A4326B" w:rsidP="00A4326B">
      <w:pPr>
        <w:autoSpaceDE w:val="0"/>
        <w:autoSpaceDN w:val="0"/>
        <w:adjustRightInd w:val="0"/>
        <w:spacing w:before="120" w:after="120"/>
        <w:ind w:firstLine="0"/>
        <w:jc w:val="both"/>
        <w:rPr>
          <w:iCs/>
        </w:rPr>
      </w:pPr>
    </w:p>
    <w:p w:rsidR="00A4326B" w:rsidRPr="00890D78" w:rsidRDefault="00A4326B" w:rsidP="00A4326B">
      <w:pPr>
        <w:pStyle w:val="i"/>
        <w:rPr>
          <w:iCs/>
        </w:rPr>
      </w:pPr>
      <w:r w:rsidRPr="00890D78">
        <w:t xml:space="preserve">MARS </w:t>
      </w:r>
      <w:r>
        <w:t>19</w:t>
      </w:r>
      <w:r>
        <w:rPr>
          <w:iCs/>
        </w:rPr>
        <w:t>61</w:t>
      </w:r>
    </w:p>
    <w:p w:rsidR="00A4326B" w:rsidRPr="00890D78" w:rsidRDefault="00A4326B" w:rsidP="00A4326B">
      <w:pPr>
        <w:pStyle w:val="ii"/>
      </w:pPr>
      <w:r w:rsidRPr="00890D78">
        <w:t>Descartes, 326.</w:t>
      </w:r>
    </w:p>
    <w:p w:rsidR="00A4326B" w:rsidRPr="00890D78" w:rsidRDefault="00A4326B" w:rsidP="00A4326B">
      <w:pPr>
        <w:pStyle w:val="ii"/>
      </w:pPr>
      <w:r w:rsidRPr="00890D78">
        <w:t xml:space="preserve">Descartes – </w:t>
      </w:r>
      <w:r w:rsidRPr="00890D78">
        <w:rPr>
          <w:i/>
        </w:rPr>
        <w:t>Intuitus mentis</w:t>
      </w:r>
      <w:r>
        <w:t>, 3</w:t>
      </w:r>
      <w:r w:rsidRPr="00890D78">
        <w:t>27,</w:t>
      </w:r>
    </w:p>
    <w:p w:rsidR="00A4326B" w:rsidRPr="00890D78" w:rsidRDefault="00A4326B" w:rsidP="00A4326B">
      <w:pPr>
        <w:pStyle w:val="ii"/>
      </w:pPr>
      <w:r w:rsidRPr="00890D78">
        <w:t>Chair, 327</w:t>
      </w:r>
    </w:p>
    <w:p w:rsidR="00A4326B" w:rsidRPr="00890D78" w:rsidRDefault="00A4326B" w:rsidP="00A4326B">
      <w:pPr>
        <w:pStyle w:val="ii"/>
      </w:pPr>
      <w:r w:rsidRPr="00890D78">
        <w:t>Mon plan –</w:t>
      </w:r>
      <w:r>
        <w:t xml:space="preserve"> I.</w:t>
      </w:r>
      <w:r w:rsidRPr="00890D78">
        <w:t xml:space="preserve"> le visible – II</w:t>
      </w:r>
      <w:r>
        <w:t>.</w:t>
      </w:r>
      <w:r w:rsidRPr="00890D78">
        <w:t xml:space="preserve"> la Nature – </w:t>
      </w:r>
      <w:r>
        <w:t>III.</w:t>
      </w:r>
      <w:r w:rsidRPr="00890D78">
        <w:t xml:space="preserve"> le logos, 328.</w:t>
      </w:r>
    </w:p>
    <w:p w:rsidR="00A4326B" w:rsidRDefault="00A4326B" w:rsidP="00A4326B">
      <w:pPr>
        <w:pStyle w:val="p"/>
      </w:pPr>
      <w:r>
        <w:br w:type="page"/>
        <w:t>[335]</w:t>
      </w: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41598D" w:rsidRDefault="00A4326B" w:rsidP="00A4326B">
      <w:pPr>
        <w:spacing w:after="120"/>
        <w:ind w:left="14" w:hanging="14"/>
        <w:jc w:val="center"/>
        <w:rPr>
          <w:b/>
        </w:rPr>
      </w:pPr>
      <w:bookmarkStart w:id="19" w:name="Visible_et_Invisible_postface"/>
      <w:r>
        <w:rPr>
          <w:b/>
        </w:rPr>
        <w:t>Le Visible et l’Invisible</w:t>
      </w:r>
      <w:r w:rsidRPr="0041598D">
        <w:rPr>
          <w:b/>
        </w:rPr>
        <w:t>.</w:t>
      </w:r>
    </w:p>
    <w:p w:rsidR="00A4326B" w:rsidRPr="00A96831" w:rsidRDefault="00A4326B" w:rsidP="00A4326B">
      <w:pPr>
        <w:autoSpaceDE w:val="0"/>
        <w:autoSpaceDN w:val="0"/>
        <w:adjustRightInd w:val="0"/>
        <w:spacing w:before="120" w:after="120"/>
        <w:ind w:left="20" w:hanging="20"/>
        <w:jc w:val="center"/>
        <w:rPr>
          <w:sz w:val="96"/>
        </w:rPr>
      </w:pPr>
      <w:r>
        <w:rPr>
          <w:sz w:val="96"/>
        </w:rPr>
        <w:t>POSTFACE</w:t>
      </w:r>
    </w:p>
    <w:bookmarkEnd w:id="19"/>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Default="00A4326B" w:rsidP="00A4326B">
      <w:pPr>
        <w:autoSpaceDE w:val="0"/>
        <w:autoSpaceDN w:val="0"/>
        <w:adjustRightInd w:val="0"/>
        <w:spacing w:before="120" w:after="120"/>
        <w:ind w:left="20"/>
        <w:jc w:val="both"/>
      </w:pPr>
    </w:p>
    <w:p w:rsidR="00A4326B" w:rsidRPr="007158A0" w:rsidRDefault="00A4326B" w:rsidP="00A4326B">
      <w:pPr>
        <w:ind w:right="90" w:firstLine="0"/>
        <w:rPr>
          <w:sz w:val="20"/>
        </w:rPr>
      </w:pPr>
      <w:hyperlink w:anchor="sommaire" w:history="1">
        <w:r w:rsidRPr="007158A0">
          <w:rPr>
            <w:rStyle w:val="Lienhypertexte"/>
            <w:sz w:val="20"/>
          </w:rPr>
          <w:t xml:space="preserve">Retour </w:t>
        </w:r>
        <w:r>
          <w:rPr>
            <w:rStyle w:val="Lienhypertexte"/>
            <w:sz w:val="20"/>
          </w:rPr>
          <w:t>au sommaire</w:t>
        </w:r>
      </w:hyperlink>
    </w:p>
    <w:p w:rsidR="00A4326B" w:rsidRDefault="00A4326B" w:rsidP="00A4326B">
      <w:pPr>
        <w:autoSpaceDE w:val="0"/>
        <w:autoSpaceDN w:val="0"/>
        <w:adjustRightInd w:val="0"/>
        <w:spacing w:before="120" w:after="120"/>
        <w:jc w:val="both"/>
        <w:rPr>
          <w:iCs/>
        </w:rPr>
      </w:pPr>
    </w:p>
    <w:p w:rsidR="00A4326B" w:rsidRPr="00C401DB" w:rsidRDefault="00A4326B" w:rsidP="00A4326B">
      <w:pPr>
        <w:autoSpaceDE w:val="0"/>
        <w:autoSpaceDN w:val="0"/>
        <w:adjustRightInd w:val="0"/>
        <w:spacing w:before="120" w:after="120"/>
        <w:jc w:val="both"/>
        <w:rPr>
          <w:iCs/>
        </w:rPr>
      </w:pPr>
    </w:p>
    <w:p w:rsidR="00A4326B" w:rsidRDefault="00A4326B" w:rsidP="00A4326B">
      <w:pPr>
        <w:autoSpaceDE w:val="0"/>
        <w:autoSpaceDN w:val="0"/>
        <w:adjustRightInd w:val="0"/>
        <w:spacing w:before="120" w:after="120"/>
        <w:ind w:left="20"/>
        <w:jc w:val="both"/>
        <w:rPr>
          <w:iCs/>
        </w:rPr>
      </w:pPr>
    </w:p>
    <w:p w:rsidR="00A4326B" w:rsidRDefault="00A4326B" w:rsidP="00A4326B">
      <w:pPr>
        <w:pStyle w:val="p"/>
      </w:pPr>
      <w:r>
        <w:t>[336]</w:t>
      </w:r>
    </w:p>
    <w:p w:rsidR="00A4326B" w:rsidRDefault="00A4326B" w:rsidP="00A4326B">
      <w:pPr>
        <w:pStyle w:val="p"/>
      </w:pPr>
      <w:r w:rsidRPr="00C401DB">
        <w:rPr>
          <w:i/>
        </w:rPr>
        <w:br w:type="page"/>
      </w:r>
      <w:r>
        <w:t>[337]</w:t>
      </w:r>
    </w:p>
    <w:p w:rsidR="00A4326B" w:rsidRDefault="00A4326B" w:rsidP="00A4326B">
      <w:pPr>
        <w:autoSpaceDE w:val="0"/>
        <w:autoSpaceDN w:val="0"/>
        <w:adjustRightInd w:val="0"/>
        <w:spacing w:before="120" w:after="120"/>
        <w:ind w:left="20"/>
        <w:jc w:val="both"/>
        <w:rPr>
          <w:iCs/>
        </w:rPr>
      </w:pPr>
    </w:p>
    <w:p w:rsidR="00A4326B" w:rsidRDefault="00A4326B" w:rsidP="00A4326B">
      <w:pPr>
        <w:autoSpaceDE w:val="0"/>
        <w:autoSpaceDN w:val="0"/>
        <w:adjustRightInd w:val="0"/>
        <w:spacing w:before="120" w:after="120"/>
        <w:ind w:left="20"/>
        <w:jc w:val="both"/>
        <w:rPr>
          <w:iCs/>
        </w:rPr>
      </w:pPr>
    </w:p>
    <w:p w:rsidR="00A4326B" w:rsidRDefault="00A4326B" w:rsidP="00A4326B">
      <w:pPr>
        <w:autoSpaceDE w:val="0"/>
        <w:autoSpaceDN w:val="0"/>
        <w:adjustRightInd w:val="0"/>
        <w:spacing w:before="120" w:after="120"/>
        <w:ind w:left="20"/>
        <w:jc w:val="both"/>
        <w:rPr>
          <w:iCs/>
        </w:rPr>
      </w:pPr>
    </w:p>
    <w:p w:rsidR="00A4326B" w:rsidRDefault="00A4326B" w:rsidP="00A4326B">
      <w:pPr>
        <w:autoSpaceDE w:val="0"/>
        <w:autoSpaceDN w:val="0"/>
        <w:adjustRightInd w:val="0"/>
        <w:spacing w:before="120" w:after="120"/>
        <w:ind w:left="20"/>
        <w:jc w:val="both"/>
        <w:rPr>
          <w:iCs/>
        </w:rPr>
      </w:pPr>
    </w:p>
    <w:p w:rsidR="00A4326B" w:rsidRPr="00AF30CC" w:rsidRDefault="00A4326B" w:rsidP="00A4326B">
      <w:pPr>
        <w:autoSpaceDE w:val="0"/>
        <w:autoSpaceDN w:val="0"/>
        <w:adjustRightInd w:val="0"/>
        <w:spacing w:before="120" w:after="120"/>
        <w:ind w:left="20"/>
        <w:jc w:val="both"/>
        <w:rPr>
          <w:iCs/>
        </w:rPr>
      </w:pPr>
      <w:r w:rsidRPr="00AF30CC">
        <w:rPr>
          <w:iCs/>
        </w:rPr>
        <w:t xml:space="preserve">Si attendue qu'elle soit parfois, la mort d'un proche ou d'un ami met en face d'un abîme. D'autant plus nous y expose t-elle quand rien ne </w:t>
      </w:r>
      <w:r w:rsidRPr="00AF30CC">
        <w:t xml:space="preserve">l'annonçait, quand </w:t>
      </w:r>
      <w:r w:rsidRPr="00AF30CC">
        <w:rPr>
          <w:iCs/>
        </w:rPr>
        <w:t>l'événement ne se laisse imputer ni à la maladie, ni au vieillissement, ni à un concours visible de circonstances, quand, par surcroît, celui qui meurt est à ce point vivant que nous avions pris l'habitude de rapporter nos pensées aux siennes, de chercher en lui les forces qui nous manquent et de le compter parmi les plus sûrs t</w:t>
      </w:r>
      <w:r w:rsidRPr="00AF30CC">
        <w:rPr>
          <w:iCs/>
        </w:rPr>
        <w:t>é</w:t>
      </w:r>
      <w:r w:rsidRPr="00AF30CC">
        <w:rPr>
          <w:iCs/>
        </w:rPr>
        <w:t>moins de nos entreprises. Telle fut la mort soudaine de Maurice Me</w:t>
      </w:r>
      <w:r w:rsidRPr="00AF30CC">
        <w:rPr>
          <w:iCs/>
        </w:rPr>
        <w:t>r</w:t>
      </w:r>
      <w:r w:rsidRPr="00AF30CC">
        <w:rPr>
          <w:iCs/>
        </w:rPr>
        <w:t>leau-Ponty, et telle était sa personnalité, que tous ceux qui s'étaient liés d'amitié avec lui connurent l'amère vérité de cette épreuve à l'ébra</w:t>
      </w:r>
      <w:r w:rsidRPr="00AF30CC">
        <w:rPr>
          <w:iCs/>
        </w:rPr>
        <w:t>n</w:t>
      </w:r>
      <w:r w:rsidRPr="00AF30CC">
        <w:rPr>
          <w:iCs/>
        </w:rPr>
        <w:t>lement qu'elle portait dans leur vie. Mais, dans ce moment, il leur fa</w:t>
      </w:r>
      <w:r w:rsidRPr="00AF30CC">
        <w:rPr>
          <w:iCs/>
        </w:rPr>
        <w:t>l</w:t>
      </w:r>
      <w:r w:rsidRPr="00AF30CC">
        <w:rPr>
          <w:iCs/>
        </w:rPr>
        <w:t>lait encore entendre le silence d'une voix qui, pour leur être toujours parvenue chargée d'accents personnels, semblait parler depuis to</w:t>
      </w:r>
      <w:r w:rsidRPr="00AF30CC">
        <w:rPr>
          <w:iCs/>
        </w:rPr>
        <w:t>u</w:t>
      </w:r>
      <w:r w:rsidRPr="00AF30CC">
        <w:rPr>
          <w:iCs/>
        </w:rPr>
        <w:t>jours et ne pas devoir cesser.</w:t>
      </w:r>
    </w:p>
    <w:p w:rsidR="00A4326B" w:rsidRPr="00AF30CC" w:rsidRDefault="00A4326B" w:rsidP="00A4326B">
      <w:pPr>
        <w:autoSpaceDE w:val="0"/>
        <w:autoSpaceDN w:val="0"/>
        <w:adjustRightInd w:val="0"/>
        <w:spacing w:before="120" w:after="120"/>
        <w:ind w:left="20"/>
        <w:jc w:val="both"/>
        <w:rPr>
          <w:iCs/>
        </w:rPr>
      </w:pPr>
      <w:r w:rsidRPr="00AF30CC">
        <w:rPr>
          <w:iCs/>
        </w:rPr>
        <w:t>Étrange silence que celui auquel nous abandonne le discours inte</w:t>
      </w:r>
      <w:r w:rsidRPr="00AF30CC">
        <w:rPr>
          <w:iCs/>
        </w:rPr>
        <w:t>r</w:t>
      </w:r>
      <w:r w:rsidRPr="00AF30CC">
        <w:rPr>
          <w:iCs/>
        </w:rPr>
        <w:t>rompu – dans lequel nous n'oublions la mort de l'écrivain que pour revenir vers elle par un autre chemin. L'œuvre est à son terme et, du seul fait que tout en elle est dit, nous sommes soudain mis en sa pr</w:t>
      </w:r>
      <w:r w:rsidRPr="00AF30CC">
        <w:rPr>
          <w:iCs/>
        </w:rPr>
        <w:t>é</w:t>
      </w:r>
      <w:r w:rsidRPr="00AF30CC">
        <w:rPr>
          <w:iCs/>
        </w:rPr>
        <w:t>sence. Le terme est trop tôt venu, pensons-nous, mais ce regret ne peut rien contre l'évidence que l’œuvre naît au moment où elle se fe</w:t>
      </w:r>
      <w:r w:rsidRPr="00AF30CC">
        <w:rPr>
          <w:iCs/>
        </w:rPr>
        <w:t>r</w:t>
      </w:r>
      <w:r w:rsidRPr="00AF30CC">
        <w:rPr>
          <w:iCs/>
        </w:rPr>
        <w:t>me. Elle est désormais ce qu'elle dit et rien d'autre, parole pleine qui ne se rapporte qu'à elle-même, ne repose que sur elle-même, et où s'efface le souvenir de soit origine. L'écrivain disparu, c'est désormais son œuvre que nous lisons. C'est en elle, ce n'est plus en lut, que nous plaçons notre attente. Changement profond, car nous ne doutons pas qu'il suffise d'attention et de patience</w:t>
      </w:r>
      <w:r>
        <w:rPr>
          <w:iCs/>
        </w:rPr>
        <w:t xml:space="preserve"> </w:t>
      </w:r>
      <w:r w:rsidRPr="00AF30CC">
        <w:rPr>
          <w:iCs/>
        </w:rPr>
        <w:t>[338]</w:t>
      </w:r>
      <w:r>
        <w:rPr>
          <w:iCs/>
        </w:rPr>
        <w:t xml:space="preserve"> </w:t>
      </w:r>
      <w:r w:rsidRPr="00AF30CC">
        <w:rPr>
          <w:iCs/>
        </w:rPr>
        <w:t>pour que vienne à nous le sens que l’œuvre porte inscrit en elle. Ce sens, tout l'induit maint</w:t>
      </w:r>
      <w:r w:rsidRPr="00AF30CC">
        <w:rPr>
          <w:iCs/>
        </w:rPr>
        <w:t>e</w:t>
      </w:r>
      <w:r w:rsidRPr="00AF30CC">
        <w:rPr>
          <w:iCs/>
        </w:rPr>
        <w:t>nant, et les idées mêmes que nous jugions les plus contestables pui</w:t>
      </w:r>
      <w:r w:rsidRPr="00AF30CC">
        <w:rPr>
          <w:iCs/>
        </w:rPr>
        <w:t>s</w:t>
      </w:r>
      <w:r w:rsidRPr="00AF30CC">
        <w:rPr>
          <w:iCs/>
        </w:rPr>
        <w:t>qu'elles nous enseignent aussi, à leur mani</w:t>
      </w:r>
      <w:r w:rsidRPr="00AF30CC">
        <w:rPr>
          <w:iCs/>
        </w:rPr>
        <w:t>è</w:t>
      </w:r>
      <w:r w:rsidRPr="00AF30CC">
        <w:rPr>
          <w:iCs/>
        </w:rPr>
        <w:t>re, la vérité du discours. Hier encore, l'écrivain ne faisait que répo</w:t>
      </w:r>
      <w:r w:rsidRPr="00AF30CC">
        <w:rPr>
          <w:iCs/>
        </w:rPr>
        <w:t>n</w:t>
      </w:r>
      <w:r w:rsidRPr="00AF30CC">
        <w:rPr>
          <w:iCs/>
        </w:rPr>
        <w:t>dre, croyions-nous, aux questions que nous nous posions à nous-mêmes ou formuler celles qui naissaient de notre situation commune dans le monde. Au bout de soit regard, les choses étaient celles-là mêmes que nous voyions ou po</w:t>
      </w:r>
      <w:r w:rsidRPr="00AF30CC">
        <w:rPr>
          <w:iCs/>
        </w:rPr>
        <w:t>u</w:t>
      </w:r>
      <w:r w:rsidRPr="00AF30CC">
        <w:rPr>
          <w:iCs/>
        </w:rPr>
        <w:t>vions voir de notre place. Son exp</w:t>
      </w:r>
      <w:r w:rsidRPr="00AF30CC">
        <w:rPr>
          <w:iCs/>
        </w:rPr>
        <w:t>é</w:t>
      </w:r>
      <w:r w:rsidRPr="00AF30CC">
        <w:rPr>
          <w:iCs/>
        </w:rPr>
        <w:t>rience était assurément singulière, mais elle se développait dans les mêmes hor</w:t>
      </w:r>
      <w:r w:rsidRPr="00AF30CC">
        <w:rPr>
          <w:iCs/>
        </w:rPr>
        <w:t>i</w:t>
      </w:r>
      <w:r w:rsidRPr="00AF30CC">
        <w:rPr>
          <w:iCs/>
        </w:rPr>
        <w:t>zons que la nôtre, se nourrissait du même refus des vérités anciennes et de la même incert</w:t>
      </w:r>
      <w:r w:rsidRPr="00AF30CC">
        <w:rPr>
          <w:iCs/>
        </w:rPr>
        <w:t>i</w:t>
      </w:r>
      <w:r w:rsidRPr="00AF30CC">
        <w:rPr>
          <w:iCs/>
        </w:rPr>
        <w:t>tude de l'avenir. Quel que fût le pre</w:t>
      </w:r>
      <w:r w:rsidRPr="00AF30CC">
        <w:rPr>
          <w:iCs/>
        </w:rPr>
        <w:t>s</w:t>
      </w:r>
      <w:r w:rsidRPr="00AF30CC">
        <w:rPr>
          <w:iCs/>
        </w:rPr>
        <w:t>tige dont il jouissait à nos yeux, nous savions bien que sa fonction ne l'investissait d'aucun pouvoir, qu'il prenait seulement le risque de nommer ce qui dans le présent n'avait pas de nom, que le chemin se traçait sous ses pas comme il se fraye sous les nôtres quand nous entreprenons d'avancer. Nous déco</w:t>
      </w:r>
      <w:r w:rsidRPr="00AF30CC">
        <w:rPr>
          <w:iCs/>
        </w:rPr>
        <w:t>u</w:t>
      </w:r>
      <w:r w:rsidRPr="00AF30CC">
        <w:rPr>
          <w:iCs/>
        </w:rPr>
        <w:t>vrions donc ses écrits avec l'éto</w:t>
      </w:r>
      <w:r w:rsidRPr="00AF30CC">
        <w:rPr>
          <w:iCs/>
        </w:rPr>
        <w:t>n</w:t>
      </w:r>
      <w:r w:rsidRPr="00AF30CC">
        <w:rPr>
          <w:iCs/>
        </w:rPr>
        <w:t>nement qui est dû à tout ce qui est neuf, sans jamais nous départir d'une réserve à l'égard de ce que nous admirions le plus, tant nous étions peu sûrs de ce qu'ils donnaient à penser, des conséquences qu'ils développeraient en nous et conscients que l'auteur ignorait lui-même jusqu'où il lui faudrait aller. Sans être son égal, nous étions proches de lui, parce que soumis au même ryt</w:t>
      </w:r>
      <w:r w:rsidRPr="00AF30CC">
        <w:rPr>
          <w:iCs/>
        </w:rPr>
        <w:t>h</w:t>
      </w:r>
      <w:r w:rsidRPr="00AF30CC">
        <w:rPr>
          <w:iCs/>
        </w:rPr>
        <w:t>me du monde, participant du même temps, également privés de so</w:t>
      </w:r>
      <w:r w:rsidRPr="00AF30CC">
        <w:rPr>
          <w:iCs/>
        </w:rPr>
        <w:t>u</w:t>
      </w:r>
      <w:r w:rsidRPr="00AF30CC">
        <w:rPr>
          <w:iCs/>
        </w:rPr>
        <w:t>tien. Dès lors que l’œuvre ne doit plus rien à son auteur, s'établit entre elle et nous une distance nouvelle et nous dev</w:t>
      </w:r>
      <w:r w:rsidRPr="00AF30CC">
        <w:rPr>
          <w:iCs/>
        </w:rPr>
        <w:t>e</w:t>
      </w:r>
      <w:r w:rsidRPr="00AF30CC">
        <w:rPr>
          <w:iCs/>
        </w:rPr>
        <w:t>nons un autre lecteur. Non que notre pouvoir de critiquer soit dim</w:t>
      </w:r>
      <w:r w:rsidRPr="00AF30CC">
        <w:rPr>
          <w:iCs/>
        </w:rPr>
        <w:t>i</w:t>
      </w:r>
      <w:r w:rsidRPr="00AF30CC">
        <w:rPr>
          <w:iCs/>
        </w:rPr>
        <w:t>nué. Il est possible que nous décelions incertitudes, lacunes, discordances, voire contradi</w:t>
      </w:r>
      <w:r w:rsidRPr="00AF30CC">
        <w:rPr>
          <w:iCs/>
        </w:rPr>
        <w:t>c</w:t>
      </w:r>
      <w:r w:rsidRPr="00AF30CC">
        <w:rPr>
          <w:iCs/>
        </w:rPr>
        <w:t>tions, en tout cas, la variété des idées et leur genèse nous sont sens</w:t>
      </w:r>
      <w:r w:rsidRPr="00AF30CC">
        <w:rPr>
          <w:iCs/>
        </w:rPr>
        <w:t>i</w:t>
      </w:r>
      <w:r w:rsidRPr="00AF30CC">
        <w:rPr>
          <w:iCs/>
        </w:rPr>
        <w:t>bles : nous mesurons, par exemple, la différence qui sépare les de</w:t>
      </w:r>
      <w:r w:rsidRPr="00AF30CC">
        <w:rPr>
          <w:iCs/>
        </w:rPr>
        <w:t>r</w:t>
      </w:r>
      <w:r w:rsidRPr="00AF30CC">
        <w:rPr>
          <w:iCs/>
        </w:rPr>
        <w:t>niers écrits des ouvrages de jeunesse. Mais la critique ne fait pas do</w:t>
      </w:r>
      <w:r w:rsidRPr="00AF30CC">
        <w:rPr>
          <w:iCs/>
        </w:rPr>
        <w:t>u</w:t>
      </w:r>
      <w:r w:rsidRPr="00AF30CC">
        <w:rPr>
          <w:iCs/>
        </w:rPr>
        <w:t>ter de l'existence de l'œuvre, elle est encore un moyen de la rejoindre, car à celle-ci appartiennent en propre ce mo</w:t>
      </w:r>
      <w:r w:rsidRPr="00AF30CC">
        <w:rPr>
          <w:iCs/>
        </w:rPr>
        <w:t>u</w:t>
      </w:r>
      <w:r w:rsidRPr="00AF30CC">
        <w:rPr>
          <w:iCs/>
        </w:rPr>
        <w:t xml:space="preserve">vement, ces écarts, ces contradictions mêmes que nous observons. L'obscurité où elle se tient n'est pas moins essentielle que les passages lumineux où soit intention paraît sans voile. </w:t>
      </w:r>
      <w:r w:rsidRPr="00AF30CC">
        <w:rPr>
          <w:bCs/>
        </w:rPr>
        <w:t xml:space="preserve">Plus </w:t>
      </w:r>
      <w:r w:rsidRPr="00AF30CC">
        <w:rPr>
          <w:iCs/>
        </w:rPr>
        <w:t>généralement, il n’est rien dans l’œuvre qui ne parle d'elle et ne manifeste soit, identité – ce qu'elle énonce et ce qu'elle passe sous silence, le contenu</w:t>
      </w:r>
      <w:r>
        <w:rPr>
          <w:iCs/>
        </w:rPr>
        <w:t xml:space="preserve"> [339] </w:t>
      </w:r>
      <w:r w:rsidRPr="00AF30CC">
        <w:rPr>
          <w:iCs/>
        </w:rPr>
        <w:t xml:space="preserve">de ses propositions et </w:t>
      </w:r>
      <w:r w:rsidRPr="00AF30CC">
        <w:t xml:space="preserve">son </w:t>
      </w:r>
      <w:r w:rsidRPr="00AF30CC">
        <w:rPr>
          <w:iCs/>
        </w:rPr>
        <w:t>style, la manière franche qu'elle a d'a</w:t>
      </w:r>
      <w:r w:rsidRPr="00AF30CC">
        <w:rPr>
          <w:iCs/>
        </w:rPr>
        <w:t>l</w:t>
      </w:r>
      <w:r w:rsidRPr="00AF30CC">
        <w:rPr>
          <w:iCs/>
        </w:rPr>
        <w:t>ler à son but et ses détours ou ses digressions. Tout ce qui sollicite l'atte</w:t>
      </w:r>
      <w:r w:rsidRPr="00AF30CC">
        <w:rPr>
          <w:iCs/>
        </w:rPr>
        <w:t>n</w:t>
      </w:r>
      <w:r w:rsidRPr="00AF30CC">
        <w:rPr>
          <w:iCs/>
        </w:rPr>
        <w:t xml:space="preserve">tion indique un chemin qui mène </w:t>
      </w:r>
      <w:r w:rsidRPr="00AF30CC">
        <w:rPr>
          <w:bCs/>
          <w:iCs/>
        </w:rPr>
        <w:t>vers elle, est également ouve</w:t>
      </w:r>
      <w:r w:rsidRPr="00AF30CC">
        <w:rPr>
          <w:bCs/>
          <w:iCs/>
        </w:rPr>
        <w:t>r</w:t>
      </w:r>
      <w:r w:rsidRPr="00AF30CC">
        <w:rPr>
          <w:bCs/>
          <w:iCs/>
        </w:rPr>
        <w:t xml:space="preserve">ture sur ce qu'elle </w:t>
      </w:r>
      <w:r w:rsidRPr="00AF30CC">
        <w:rPr>
          <w:iCs/>
        </w:rPr>
        <w:t>est.</w:t>
      </w:r>
    </w:p>
    <w:p w:rsidR="00A4326B" w:rsidRPr="00AF30CC" w:rsidRDefault="00A4326B" w:rsidP="00A4326B">
      <w:pPr>
        <w:autoSpaceDE w:val="0"/>
        <w:autoSpaceDN w:val="0"/>
        <w:adjustRightInd w:val="0"/>
        <w:spacing w:before="120" w:after="120"/>
        <w:ind w:left="20"/>
        <w:jc w:val="both"/>
        <w:rPr>
          <w:iCs/>
        </w:rPr>
      </w:pPr>
      <w:r w:rsidRPr="00AF30CC">
        <w:rPr>
          <w:iCs/>
        </w:rPr>
        <w:t>D'où vient au lecteur cette inflexion du regard, quand l'écrivain disparaît ? C'est que, maintenant qu'elle est métamorphosée en œ</w:t>
      </w:r>
      <w:r w:rsidRPr="00AF30CC">
        <w:rPr>
          <w:iCs/>
        </w:rPr>
        <w:t>u</w:t>
      </w:r>
      <w:r w:rsidRPr="00AF30CC">
        <w:rPr>
          <w:iCs/>
        </w:rPr>
        <w:t>vre, l’expérience de l'écrivain Wa plus la seule fonction de rendre intell</w:t>
      </w:r>
      <w:r w:rsidRPr="00AF30CC">
        <w:rPr>
          <w:iCs/>
        </w:rPr>
        <w:t>i</w:t>
      </w:r>
      <w:r w:rsidRPr="00AF30CC">
        <w:rPr>
          <w:iCs/>
        </w:rPr>
        <w:t>gible la réalité en regard de laquelle elle se forme. Sans doute, l’œuvre demeure-t-elle un médiateur, nous cherchons en elle une voie d'accès au monde présent et passé, apprenons d'elle à mesurer notre tache de connaissance, mais ce médiateur a ceci de singulier qu'il fait déso</w:t>
      </w:r>
      <w:r w:rsidRPr="00AF30CC">
        <w:rPr>
          <w:iCs/>
        </w:rPr>
        <w:t>r</w:t>
      </w:r>
      <w:r w:rsidRPr="00AF30CC">
        <w:rPr>
          <w:iCs/>
        </w:rPr>
        <w:t>mais partie du monde auquel il induit. L'œuvre dont l'écrivain s'est retiré est devenue une oeuvre parmi d'autres, qui fait partie de notre milieu de culture et contribue à nous situer par rapport à lui, puisqu'e</w:t>
      </w:r>
      <w:r w:rsidRPr="00AF30CC">
        <w:rPr>
          <w:iCs/>
        </w:rPr>
        <w:t>l</w:t>
      </w:r>
      <w:r w:rsidRPr="00AF30CC">
        <w:rPr>
          <w:iCs/>
        </w:rPr>
        <w:t xml:space="preserve">le ne trouve son sens que clans ses horizons et </w:t>
      </w:r>
      <w:r w:rsidRPr="00AF30CC">
        <w:rPr>
          <w:bCs/>
        </w:rPr>
        <w:t xml:space="preserve">nous </w:t>
      </w:r>
      <w:r w:rsidRPr="00AF30CC">
        <w:rPr>
          <w:iCs/>
        </w:rPr>
        <w:t>le rend ainsi pr</w:t>
      </w:r>
      <w:r w:rsidRPr="00AF30CC">
        <w:rPr>
          <w:iCs/>
        </w:rPr>
        <w:t>é</w:t>
      </w:r>
      <w:r w:rsidRPr="00AF30CC">
        <w:rPr>
          <w:iCs/>
        </w:rPr>
        <w:t>sent au moment où elle en offre une figure singulière. C'est une chose qui existe par soi, qui certes ne serait rien si elle n'avait pas son orig</w:t>
      </w:r>
      <w:r w:rsidRPr="00AF30CC">
        <w:rPr>
          <w:iCs/>
        </w:rPr>
        <w:t>i</w:t>
      </w:r>
      <w:r w:rsidRPr="00AF30CC">
        <w:rPr>
          <w:iCs/>
        </w:rPr>
        <w:t>ne dans l'écrivain et tomberait dans l'oubli si le lecteur cessait de s'y intéresser, mais qui, pourtant, ne dépend entièrement ni de l'un ni de l'autre, dont ils dépendent aussi, tant il est vrai que le souvenir de ce que fut l'écrivain ne survivra qu'à travers elle, et que les hommes ne la découvriront qu'à la condition de se « laisser guider par elle vers le domaine de pensée où elle s'est une fois fixée. Et cette chose qui a conquis son espace propre au sein de l'univers spirituel que l'écrivain interrogeait, comme nous l'interrogeons à sa suite, s'y rattache de mi</w:t>
      </w:r>
      <w:r w:rsidRPr="00AF30CC">
        <w:rPr>
          <w:iCs/>
        </w:rPr>
        <w:t>l</w:t>
      </w:r>
      <w:r w:rsidRPr="00AF30CC">
        <w:rPr>
          <w:iCs/>
        </w:rPr>
        <w:t>le manières, rayonne dans toutes les directions du pa</w:t>
      </w:r>
      <w:r w:rsidRPr="00AF30CC">
        <w:rPr>
          <w:iCs/>
        </w:rPr>
        <w:t>s</w:t>
      </w:r>
      <w:r w:rsidRPr="00AF30CC">
        <w:rPr>
          <w:iCs/>
        </w:rPr>
        <w:t>sé et de l'avenir, n'acquiert enfin son vrai sens que lorsqu'elle s'avère modulation d'une pensée sans origine ni terme, articulation à. l'int</w:t>
      </w:r>
      <w:r w:rsidRPr="00AF30CC">
        <w:rPr>
          <w:iCs/>
        </w:rPr>
        <w:t>é</w:t>
      </w:r>
      <w:r w:rsidRPr="00AF30CC">
        <w:rPr>
          <w:iCs/>
        </w:rPr>
        <w:t>rieur d'un discours perpétuellement recommencé. L’œuvre donc vit au-dehors. Comme les choses de la nature, comme les faits de l'histo</w:t>
      </w:r>
      <w:r w:rsidRPr="00AF30CC">
        <w:rPr>
          <w:iCs/>
        </w:rPr>
        <w:t>i</w:t>
      </w:r>
      <w:r w:rsidRPr="00AF30CC">
        <w:rPr>
          <w:iCs/>
        </w:rPr>
        <w:t>re, elle est un être du dehors, éveillant le même étonne</w:t>
      </w:r>
      <w:r w:rsidRPr="00AF30CC">
        <w:t>ment, requérant la même attention, la même exploration du regard, promettant par sa seule présence un sens d'un autre ordre que les significations enfe</w:t>
      </w:r>
      <w:r w:rsidRPr="00AF30CC">
        <w:t>r</w:t>
      </w:r>
      <w:r w:rsidRPr="00AF30CC">
        <w:t>mées dans ses énoncés. Au monde, elle n'appartient pas comme le re</w:t>
      </w:r>
      <w:r w:rsidRPr="00AF30CC">
        <w:t>s</w:t>
      </w:r>
      <w:r w:rsidRPr="00AF30CC">
        <w:t>te, puisqu'elle n'existe que pour nommer ce qui est et le lien qui nous y attache. Mais,</w:t>
      </w:r>
      <w:r>
        <w:t xml:space="preserve"> </w:t>
      </w:r>
      <w:r>
        <w:rPr>
          <w:iCs/>
        </w:rPr>
        <w:t xml:space="preserve">[340] </w:t>
      </w:r>
      <w:r w:rsidRPr="00AF30CC">
        <w:rPr>
          <w:iCs/>
        </w:rPr>
        <w:t>en nommant, elle échange sa présence contre celle des choses, leur e</w:t>
      </w:r>
      <w:r w:rsidRPr="00AF30CC">
        <w:rPr>
          <w:iCs/>
        </w:rPr>
        <w:t>m</w:t>
      </w:r>
      <w:r w:rsidRPr="00AF30CC">
        <w:rPr>
          <w:iCs/>
        </w:rPr>
        <w:t>prunte leur objectivité : elle s'imprime dans ce qu'elle expr</w:t>
      </w:r>
      <w:r w:rsidRPr="00AF30CC">
        <w:rPr>
          <w:iCs/>
        </w:rPr>
        <w:t>i</w:t>
      </w:r>
      <w:r w:rsidRPr="00AF30CC">
        <w:rPr>
          <w:iCs/>
        </w:rPr>
        <w:t>me. Nous ne sommes contraints de voir le monde en elle que parce que, dans le moment où elle convertit toutes choses en choses pe</w:t>
      </w:r>
      <w:r w:rsidRPr="00AF30CC">
        <w:rPr>
          <w:iCs/>
        </w:rPr>
        <w:t>n</w:t>
      </w:r>
      <w:r w:rsidRPr="00AF30CC">
        <w:rPr>
          <w:iCs/>
        </w:rPr>
        <w:t>sées, la pensée vient à pactiser avec les choses, se leste de leur poids, se laisse gagner par leur mouvement, leur durée, leur extériorité, et ne se les approprie qu'en rompant avec ses origines. Rupture dont témoigne, sans doute, chaque ouvrage dès qu'il est écrit, mais qui n'est tout à fait conso</w:t>
      </w:r>
      <w:r w:rsidRPr="00AF30CC">
        <w:rPr>
          <w:iCs/>
        </w:rPr>
        <w:t>m</w:t>
      </w:r>
      <w:r w:rsidRPr="00AF30CC">
        <w:rPr>
          <w:iCs/>
        </w:rPr>
        <w:t>mée que lorsque le penseur n'est plus là, car, désormais, les évén</w:t>
      </w:r>
      <w:r w:rsidRPr="00AF30CC">
        <w:rPr>
          <w:iCs/>
        </w:rPr>
        <w:t>e</w:t>
      </w:r>
      <w:r w:rsidRPr="00AF30CC">
        <w:rPr>
          <w:iCs/>
        </w:rPr>
        <w:t>ments qui jalonnaient sa vie, ceux de son histoire personnelle – histo</w:t>
      </w:r>
      <w:r w:rsidRPr="00AF30CC">
        <w:rPr>
          <w:iCs/>
        </w:rPr>
        <w:t>i</w:t>
      </w:r>
      <w:r w:rsidRPr="00AF30CC">
        <w:rPr>
          <w:iCs/>
        </w:rPr>
        <w:t>re privée dont le lecteur sait toujours quelque chose, l'écrivain le plus discret sur lui-même ne parvenant jamais entièrement à la diss</w:t>
      </w:r>
      <w:r w:rsidRPr="00AF30CC">
        <w:rPr>
          <w:iCs/>
        </w:rPr>
        <w:t>i</w:t>
      </w:r>
      <w:r w:rsidRPr="00AF30CC">
        <w:rPr>
          <w:iCs/>
        </w:rPr>
        <w:t>muler, ou histoire de ses activités, de ses découve</w:t>
      </w:r>
      <w:r w:rsidRPr="00AF30CC">
        <w:rPr>
          <w:iCs/>
        </w:rPr>
        <w:t>r</w:t>
      </w:r>
      <w:r w:rsidRPr="00AF30CC">
        <w:rPr>
          <w:iCs/>
        </w:rPr>
        <w:t>tes, de ses démêlés avec ses contemporains – et ceux de l'histoire publique dont nous subi</w:t>
      </w:r>
      <w:r w:rsidRPr="00AF30CC">
        <w:rPr>
          <w:iCs/>
        </w:rPr>
        <w:t>s</w:t>
      </w:r>
      <w:r w:rsidRPr="00AF30CC">
        <w:rPr>
          <w:iCs/>
        </w:rPr>
        <w:t>sions les effets en même temps que lui perdent l'efficacité que nous leur prêtions, cessent d'orienter le regard, pa</w:t>
      </w:r>
      <w:r w:rsidRPr="00AF30CC">
        <w:rPr>
          <w:iCs/>
        </w:rPr>
        <w:t>s</w:t>
      </w:r>
      <w:r w:rsidRPr="00AF30CC">
        <w:rPr>
          <w:iCs/>
        </w:rPr>
        <w:t>sent à l'état de références anecdotiques pour laisser place à la réalité de l’œuvre qui ne retient d'eux que le sens. Privés de leur ancienne figure et de leur ancien pouvoir, ils s'inscrivent dans une nouvelle temporalité, viennent servir une nouvelle histoire ; métamorphosés en leur sens, ils entretiennent désormais une énigmatique corresponda</w:t>
      </w:r>
      <w:r w:rsidRPr="00AF30CC">
        <w:rPr>
          <w:iCs/>
        </w:rPr>
        <w:t>n</w:t>
      </w:r>
      <w:r w:rsidRPr="00AF30CC">
        <w:rPr>
          <w:iCs/>
        </w:rPr>
        <w:t>ce avec d'autres événements que nous savons vivre pareillement dans les profondeurs des œuvres du passé ; changés en puissances générales, ils tiennent sous leur d</w:t>
      </w:r>
      <w:r w:rsidRPr="00AF30CC">
        <w:rPr>
          <w:iCs/>
        </w:rPr>
        <w:t>é</w:t>
      </w:r>
      <w:r w:rsidRPr="00AF30CC">
        <w:rPr>
          <w:iCs/>
        </w:rPr>
        <w:t>pendance un domaine d'être auquel ni dates ni lieux ne sont précis</w:t>
      </w:r>
      <w:r w:rsidRPr="00AF30CC">
        <w:rPr>
          <w:iCs/>
        </w:rPr>
        <w:t>é</w:t>
      </w:r>
      <w:r w:rsidRPr="00AF30CC">
        <w:rPr>
          <w:iCs/>
        </w:rPr>
        <w:t>ment assignables.</w:t>
      </w:r>
    </w:p>
    <w:p w:rsidR="00A4326B" w:rsidRPr="00AF30CC" w:rsidRDefault="00A4326B" w:rsidP="00A4326B">
      <w:pPr>
        <w:autoSpaceDE w:val="0"/>
        <w:autoSpaceDN w:val="0"/>
        <w:adjustRightInd w:val="0"/>
        <w:spacing w:before="120" w:after="120"/>
        <w:ind w:left="20"/>
        <w:jc w:val="both"/>
        <w:rPr>
          <w:iCs/>
        </w:rPr>
      </w:pPr>
      <w:r w:rsidRPr="00AF30CC">
        <w:rPr>
          <w:iCs/>
        </w:rPr>
        <w:t>Ainsi le retrait des choses du monde accompagne-t-il le retrait de celui qui les pense et l’œuvre n'existe tout à fait qu'en vertu de cette double absence, quand, toutes choses devenues pensées et toutes pe</w:t>
      </w:r>
      <w:r w:rsidRPr="00AF30CC">
        <w:rPr>
          <w:iCs/>
        </w:rPr>
        <w:t>n</w:t>
      </w:r>
      <w:r w:rsidRPr="00AF30CC">
        <w:rPr>
          <w:iCs/>
        </w:rPr>
        <w:t>sées devenues choses, elle semble soudain tirer tout l'être à soi et se faire, à soi seule, source de sens.</w:t>
      </w:r>
    </w:p>
    <w:p w:rsidR="00A4326B" w:rsidRPr="00AF30CC" w:rsidRDefault="00A4326B" w:rsidP="00A4326B">
      <w:pPr>
        <w:autoSpaceDE w:val="0"/>
        <w:autoSpaceDN w:val="0"/>
        <w:adjustRightInd w:val="0"/>
        <w:spacing w:before="120" w:after="120"/>
        <w:ind w:left="20"/>
        <w:jc w:val="both"/>
        <w:rPr>
          <w:iCs/>
        </w:rPr>
      </w:pPr>
      <w:r w:rsidRPr="00AF30CC">
        <w:rPr>
          <w:iCs/>
        </w:rPr>
        <w:t xml:space="preserve">C'est donc peu de dire que l’œuvre survit à l'écrivain, que, lorsque sera oublié son inachèvement, nous ne </w:t>
      </w:r>
      <w:r w:rsidRPr="00AF30CC">
        <w:t xml:space="preserve">connaîtrons </w:t>
      </w:r>
      <w:r w:rsidRPr="00AF30CC">
        <w:rPr>
          <w:iCs/>
        </w:rPr>
        <w:t>plus que la plén</w:t>
      </w:r>
      <w:r w:rsidRPr="00AF30CC">
        <w:rPr>
          <w:iCs/>
        </w:rPr>
        <w:t>i</w:t>
      </w:r>
      <w:r w:rsidRPr="00AF30CC">
        <w:rPr>
          <w:iCs/>
        </w:rPr>
        <w:t>tude de son sens. Celle plénitude est de droit et l’œuvre paraît avoir seule une existence positive, car, encore que son sort soit suspendu à la décision de futurs lecteurs de lui rendre la parole, chaque fois du moins qu'on se tournera vers elle, elle viendra s'interposer comme au premier jour entre</w:t>
      </w:r>
      <w:r>
        <w:rPr>
          <w:iCs/>
        </w:rPr>
        <w:t xml:space="preserve"> [341] </w:t>
      </w:r>
      <w:r w:rsidRPr="00AF30CC">
        <w:rPr>
          <w:iCs/>
        </w:rPr>
        <w:t>celui qui lit et le monde auquel il est présent, le contraignant à l'i</w:t>
      </w:r>
      <w:r w:rsidRPr="00AF30CC">
        <w:rPr>
          <w:iCs/>
        </w:rPr>
        <w:t>n</w:t>
      </w:r>
      <w:r w:rsidRPr="00AF30CC">
        <w:rPr>
          <w:iCs/>
        </w:rPr>
        <w:t xml:space="preserve">terroger en elle et à rapporter ses pensées à ce qu'elle est. </w:t>
      </w:r>
    </w:p>
    <w:p w:rsidR="00A4326B" w:rsidRPr="00AF30CC" w:rsidRDefault="00A4326B" w:rsidP="00A4326B">
      <w:pPr>
        <w:autoSpaceDE w:val="0"/>
        <w:autoSpaceDN w:val="0"/>
        <w:adjustRightInd w:val="0"/>
        <w:spacing w:before="120" w:after="120"/>
        <w:ind w:left="20"/>
        <w:jc w:val="both"/>
        <w:rPr>
          <w:iCs/>
        </w:rPr>
      </w:pPr>
      <w:r w:rsidRPr="00AF30CC">
        <w:rPr>
          <w:iCs/>
        </w:rPr>
        <w:t>Telle est la fascination que l’œuvre accomplie exerce sur son le</w:t>
      </w:r>
      <w:r w:rsidRPr="00AF30CC">
        <w:rPr>
          <w:iCs/>
        </w:rPr>
        <w:t>c</w:t>
      </w:r>
      <w:r w:rsidRPr="00AF30CC">
        <w:rPr>
          <w:iCs/>
        </w:rPr>
        <w:t xml:space="preserve">teur qu'elle rend vaine, un moment, toute récrimination sur la mort de l'écrivain. Celui-ci disparaît quand </w:t>
      </w:r>
      <w:r w:rsidRPr="00AF30CC">
        <w:rPr>
          <w:bCs/>
          <w:iCs/>
        </w:rPr>
        <w:t xml:space="preserve">il se préparait </w:t>
      </w:r>
      <w:r w:rsidRPr="00AF30CC">
        <w:rPr>
          <w:iCs/>
        </w:rPr>
        <w:t>à de nouveaux commencements, la création est interrompue, à jamais en deçà de l'expression qu'elle annonçait et d'où elle devait tirer sa justification dernière ; mais, quelle que soit l'émotion de celui qui considère l'a</w:t>
      </w:r>
      <w:r w:rsidRPr="00AF30CC">
        <w:rPr>
          <w:iCs/>
        </w:rPr>
        <w:t>b</w:t>
      </w:r>
      <w:r w:rsidRPr="00AF30CC">
        <w:rPr>
          <w:iCs/>
        </w:rPr>
        <w:t>surde dénouement – de celui, notamment, à qui est donné le triste pr</w:t>
      </w:r>
      <w:r w:rsidRPr="00AF30CC">
        <w:rPr>
          <w:iCs/>
        </w:rPr>
        <w:t>i</w:t>
      </w:r>
      <w:r w:rsidRPr="00AF30CC">
        <w:rPr>
          <w:iCs/>
        </w:rPr>
        <w:t>vilège de pénétrer dans la pièce de travail de l'écrivain, de mesurer du regard le chantier abandonné, les notes, les plans, les brouillons qui portent partout la trace sensible d'une pensée en effervescence, toute proche de trouver sa forme –, elle s'associe encore au souvenir de l'homme, auquel fut soudain interdit de pour suivre sa tâche. Ce so</w:t>
      </w:r>
      <w:r w:rsidRPr="00AF30CC">
        <w:rPr>
          <w:iCs/>
        </w:rPr>
        <w:t>u</w:t>
      </w:r>
      <w:r w:rsidRPr="00AF30CC">
        <w:rPr>
          <w:iCs/>
        </w:rPr>
        <w:t>venir effacé, il importera peu, se persuade-t-on, de savoir quand l'a</w:t>
      </w:r>
      <w:r w:rsidRPr="00AF30CC">
        <w:rPr>
          <w:iCs/>
        </w:rPr>
        <w:t>u</w:t>
      </w:r>
      <w:r w:rsidRPr="00AF30CC">
        <w:rPr>
          <w:iCs/>
        </w:rPr>
        <w:t>teur est mort, dans quelles circonstances et s'il avait encore ou non le pouvoir de continuer. Car, de même que nous ne pouvons im</w:t>
      </w:r>
      <w:r w:rsidRPr="00AF30CC">
        <w:rPr>
          <w:iCs/>
        </w:rPr>
        <w:t>a</w:t>
      </w:r>
      <w:r w:rsidRPr="00AF30CC">
        <w:rPr>
          <w:iCs/>
        </w:rPr>
        <w:t>giner, que nous n'avons nul besoin d'imaginer les mouvements de pensée qui accompagnent sa création, son désordre intérieur, ses h</w:t>
      </w:r>
      <w:r w:rsidRPr="00AF30CC">
        <w:rPr>
          <w:iCs/>
        </w:rPr>
        <w:t>é</w:t>
      </w:r>
      <w:r w:rsidRPr="00AF30CC">
        <w:rPr>
          <w:iCs/>
        </w:rPr>
        <w:t>sitations, les tentatives où il s'enlise et d'où il revient après des efforts dépensés en pure perte, les balbutiements parmi lesquels se forme son langage, de même nous ne saurions trouver dans l'ultime défaite où s'abîme son entreprise la matière d'une réflexion sur son œuvre.</w:t>
      </w:r>
    </w:p>
    <w:p w:rsidR="00A4326B" w:rsidRPr="00AF30CC" w:rsidRDefault="00A4326B" w:rsidP="00A4326B">
      <w:pPr>
        <w:autoSpaceDE w:val="0"/>
        <w:autoSpaceDN w:val="0"/>
        <w:adjustRightInd w:val="0"/>
        <w:spacing w:before="120" w:after="120"/>
        <w:ind w:left="20"/>
        <w:jc w:val="both"/>
        <w:rPr>
          <w:iCs/>
        </w:rPr>
      </w:pPr>
      <w:r w:rsidRPr="00AF30CC">
        <w:rPr>
          <w:iCs/>
        </w:rPr>
        <w:t>Mais que veut dire qu'une œuvre se rende étrangère aux cond</w:t>
      </w:r>
      <w:r w:rsidRPr="00AF30CC">
        <w:rPr>
          <w:iCs/>
        </w:rPr>
        <w:t>i</w:t>
      </w:r>
      <w:r w:rsidRPr="00AF30CC">
        <w:rPr>
          <w:iCs/>
        </w:rPr>
        <w:t>tions de sa création ? Ne faut-il pas entendre qu'elle est au-delà de l'ach</w:t>
      </w:r>
      <w:r w:rsidRPr="00AF30CC">
        <w:rPr>
          <w:iCs/>
        </w:rPr>
        <w:t>è</w:t>
      </w:r>
      <w:r w:rsidRPr="00AF30CC">
        <w:rPr>
          <w:iCs/>
        </w:rPr>
        <w:t>vement comme de l'inachèvement ? Et, en effet, comment une œuvre serait-elle jamais achevée, au sens ordinaire du terme ? Pour le pe</w:t>
      </w:r>
      <w:r w:rsidRPr="00AF30CC">
        <w:rPr>
          <w:iCs/>
        </w:rPr>
        <w:t>n</w:t>
      </w:r>
      <w:r w:rsidRPr="00AF30CC">
        <w:rPr>
          <w:iCs/>
        </w:rPr>
        <w:t>ser, il faudrait supposer que son sens fût rigoureusement déte</w:t>
      </w:r>
      <w:r w:rsidRPr="00AF30CC">
        <w:rPr>
          <w:iCs/>
        </w:rPr>
        <w:t>r</w:t>
      </w:r>
      <w:r w:rsidRPr="00AF30CC">
        <w:rPr>
          <w:iCs/>
        </w:rPr>
        <w:t>miné, qu'elle ait pu acquérir un jour, par l'énoncé de certaines prop</w:t>
      </w:r>
      <w:r w:rsidRPr="00AF30CC">
        <w:rPr>
          <w:iCs/>
        </w:rPr>
        <w:t>o</w:t>
      </w:r>
      <w:r w:rsidRPr="00AF30CC">
        <w:rPr>
          <w:iCs/>
        </w:rPr>
        <w:t>sitions, une cohérence telle que toute parole nouvelle en fût devenue supe</w:t>
      </w:r>
      <w:r w:rsidRPr="00AF30CC">
        <w:rPr>
          <w:iCs/>
        </w:rPr>
        <w:t>r</w:t>
      </w:r>
      <w:r w:rsidRPr="00AF30CC">
        <w:rPr>
          <w:iCs/>
        </w:rPr>
        <w:t>flue, il faudrait voir en elle une longue chaîne de démonstrations de</w:t>
      </w:r>
      <w:r w:rsidRPr="00AF30CC">
        <w:rPr>
          <w:iCs/>
        </w:rPr>
        <w:t>s</w:t>
      </w:r>
      <w:r w:rsidRPr="00AF30CC">
        <w:rPr>
          <w:iCs/>
        </w:rPr>
        <w:t>tinée à trouver son terme dans une dernière preuve. Mais aussitôt d</w:t>
      </w:r>
      <w:r w:rsidRPr="00AF30CC">
        <w:rPr>
          <w:iCs/>
        </w:rPr>
        <w:t>e</w:t>
      </w:r>
      <w:r w:rsidRPr="00AF30CC">
        <w:rPr>
          <w:iCs/>
        </w:rPr>
        <w:t>viendrait inintelligible le pouvoir – que nous lui reconnaissons de so</w:t>
      </w:r>
      <w:r w:rsidRPr="00AF30CC">
        <w:rPr>
          <w:iCs/>
        </w:rPr>
        <w:t>l</w:t>
      </w:r>
      <w:r w:rsidRPr="00AF30CC">
        <w:rPr>
          <w:iCs/>
        </w:rPr>
        <w:t>liciter indéfiniment la réflexion de futurs lecteurs, de lier dans une même interrogation les questions</w:t>
      </w:r>
      <w:r>
        <w:rPr>
          <w:iCs/>
        </w:rPr>
        <w:t xml:space="preserve"> [342] </w:t>
      </w:r>
      <w:r w:rsidRPr="00AF30CC">
        <w:rPr>
          <w:iCs/>
        </w:rPr>
        <w:t>qu'ils lui posent et celles qui naissent de leur expérience propre. Une œuvre achevée serait une œ</w:t>
      </w:r>
      <w:r w:rsidRPr="00AF30CC">
        <w:rPr>
          <w:iCs/>
        </w:rPr>
        <w:t>u</w:t>
      </w:r>
      <w:r w:rsidRPr="00AF30CC">
        <w:rPr>
          <w:iCs/>
        </w:rPr>
        <w:t>vre dont l'auteur se serait entièr</w:t>
      </w:r>
      <w:r w:rsidRPr="00AF30CC">
        <w:rPr>
          <w:iCs/>
        </w:rPr>
        <w:t>e</w:t>
      </w:r>
      <w:r w:rsidRPr="00AF30CC">
        <w:rPr>
          <w:iCs/>
        </w:rPr>
        <w:t>ment rendu maître et dont, pour cette raison même, le lecteur n'aurait qu'à prendre possession à son tour, qui n'aurait donc à travers tous ceux qui la lisent qu'un seul lecteur. Nous ne saurions donc dire qu'e</w:t>
      </w:r>
      <w:r w:rsidRPr="00AF30CC">
        <w:rPr>
          <w:iCs/>
        </w:rPr>
        <w:t>l</w:t>
      </w:r>
      <w:r w:rsidRPr="00AF30CC">
        <w:rPr>
          <w:iCs/>
        </w:rPr>
        <w:t>le demeurerait présente aux hommes, en dépit du temps écoulé depuis le moment de sa création ; non que les vérités découvertes dussent cesser de valoir comme telles, mais parce que, une fois pour toutes fixées dans des opérations de connai</w:t>
      </w:r>
      <w:r w:rsidRPr="00AF30CC">
        <w:rPr>
          <w:iCs/>
        </w:rPr>
        <w:t>s</w:t>
      </w:r>
      <w:r w:rsidRPr="00AF30CC">
        <w:rPr>
          <w:iCs/>
        </w:rPr>
        <w:t>sance qu'il serait toujours poss</w:t>
      </w:r>
      <w:r w:rsidRPr="00AF30CC">
        <w:rPr>
          <w:iCs/>
        </w:rPr>
        <w:t>i</w:t>
      </w:r>
      <w:r w:rsidRPr="00AF30CC">
        <w:rPr>
          <w:iCs/>
        </w:rPr>
        <w:t>ble de répéter, elles constitueraient un simple acquis sur lequel il s</w:t>
      </w:r>
      <w:r w:rsidRPr="00AF30CC">
        <w:rPr>
          <w:iCs/>
        </w:rPr>
        <w:t>e</w:t>
      </w:r>
      <w:r w:rsidRPr="00AF30CC">
        <w:rPr>
          <w:iCs/>
        </w:rPr>
        <w:t>rait inutile de revenir.</w:t>
      </w:r>
    </w:p>
    <w:p w:rsidR="00A4326B" w:rsidRPr="00AF30CC" w:rsidRDefault="00A4326B" w:rsidP="00A4326B">
      <w:pPr>
        <w:autoSpaceDE w:val="0"/>
        <w:autoSpaceDN w:val="0"/>
        <w:adjustRightInd w:val="0"/>
        <w:spacing w:before="120" w:after="120"/>
        <w:ind w:left="20"/>
        <w:jc w:val="both"/>
        <w:rPr>
          <w:iCs/>
        </w:rPr>
      </w:pPr>
      <w:r w:rsidRPr="00AF30CC">
        <w:rPr>
          <w:iCs/>
        </w:rPr>
        <w:t>L'œuvre fascine, disions-nous ; dans le moment où l'auteur disp</w:t>
      </w:r>
      <w:r w:rsidRPr="00AF30CC">
        <w:rPr>
          <w:iCs/>
        </w:rPr>
        <w:t>a</w:t>
      </w:r>
      <w:r w:rsidRPr="00AF30CC">
        <w:rPr>
          <w:iCs/>
        </w:rPr>
        <w:t>raît, elle nous détache de lui et nous contraint de la voir comme la ve</w:t>
      </w:r>
      <w:r w:rsidRPr="00AF30CC">
        <w:rPr>
          <w:iCs/>
        </w:rPr>
        <w:t>r</w:t>
      </w:r>
      <w:r w:rsidRPr="00AF30CC">
        <w:rPr>
          <w:iCs/>
        </w:rPr>
        <w:t>ront de futurs lecteurs ; mais cela ne signifie pas qu'elle a gagné une identité définie hors du temps. Loin de se retirer de notre temps, comme de tout temps, elle envahit sous nos yeux le champ du passé et de l'avenir, elle est d'avance présente à ce qui n'est pas encore et le sens de cette présence nous est en partie dérobé. Nous ne doutons pas qu'elle ne parlera quand nous ne serons plus là pour l'entendre – de même que continuent de parler les œuvres du passé, à lointaine di</w:t>
      </w:r>
      <w:r w:rsidRPr="00AF30CC">
        <w:rPr>
          <w:iCs/>
        </w:rPr>
        <w:t>s</w:t>
      </w:r>
      <w:r w:rsidRPr="00AF30CC">
        <w:rPr>
          <w:iCs/>
        </w:rPr>
        <w:t>tance de leur auteur et de leurs premiers lecteurs – et nous savons ég</w:t>
      </w:r>
      <w:r w:rsidRPr="00AF30CC">
        <w:rPr>
          <w:iCs/>
        </w:rPr>
        <w:t>a</w:t>
      </w:r>
      <w:r w:rsidRPr="00AF30CC">
        <w:rPr>
          <w:iCs/>
        </w:rPr>
        <w:t>lement qu'on lira en elle ce que nous ne sommes pas en mesure de l</w:t>
      </w:r>
      <w:r w:rsidRPr="00AF30CC">
        <w:rPr>
          <w:iCs/>
        </w:rPr>
        <w:t>i</w:t>
      </w:r>
      <w:r w:rsidRPr="00AF30CC">
        <w:rPr>
          <w:iCs/>
        </w:rPr>
        <w:t xml:space="preserve">re, que les interprétations les mieux fondées n'en épuiseront pas le sens. Le temps nouveau qu'elle institue, pour être différent du temps de l'histoire </w:t>
      </w:r>
      <w:r w:rsidRPr="00AF30CC">
        <w:t xml:space="preserve">réelle, </w:t>
      </w:r>
      <w:r w:rsidRPr="00AF30CC">
        <w:rPr>
          <w:iCs/>
        </w:rPr>
        <w:t>ne lui est pas étranger, car à tout moment elle exi</w:t>
      </w:r>
      <w:r w:rsidRPr="00AF30CC">
        <w:rPr>
          <w:iCs/>
        </w:rPr>
        <w:t>s</w:t>
      </w:r>
      <w:r w:rsidRPr="00AF30CC">
        <w:rPr>
          <w:iCs/>
        </w:rPr>
        <w:t>te dans la triple dimension du présent, du passé et de l'avenir et, si elle demeure la même, elle est toujours en attente de son propre sens. Ce n'est pas seulement son image qui se renouvelle, c'est elle-même qui dure, à qui la durée est essentielle, puisqu'elle est faite pour accueillir l'épreuve des changements du monde et de la pensée des autres. De ce seul point de vue, elle a une existence positive – non parce qu'elle est, une fois pour toutes, ce qu'elle est, mais parce qu'elle donne indéfin</w:t>
      </w:r>
      <w:r w:rsidRPr="00AF30CC">
        <w:rPr>
          <w:iCs/>
        </w:rPr>
        <w:t>i</w:t>
      </w:r>
      <w:r w:rsidRPr="00AF30CC">
        <w:rPr>
          <w:iCs/>
        </w:rPr>
        <w:t>ment à penser, ne fera jamais défaut à qui l'interr</w:t>
      </w:r>
      <w:r w:rsidRPr="00AF30CC">
        <w:rPr>
          <w:iCs/>
        </w:rPr>
        <w:t>o</w:t>
      </w:r>
      <w:r w:rsidRPr="00AF30CC">
        <w:rPr>
          <w:iCs/>
        </w:rPr>
        <w:t>gera, sera demain comme hier mêlée à nos rapports avec le monde.</w:t>
      </w:r>
    </w:p>
    <w:p w:rsidR="00A4326B" w:rsidRPr="00AF30CC" w:rsidRDefault="00A4326B" w:rsidP="00A4326B">
      <w:pPr>
        <w:autoSpaceDE w:val="0"/>
        <w:autoSpaceDN w:val="0"/>
        <w:adjustRightInd w:val="0"/>
        <w:spacing w:before="120" w:after="120"/>
        <w:ind w:left="20"/>
        <w:jc w:val="both"/>
        <w:rPr>
          <w:iCs/>
        </w:rPr>
      </w:pPr>
      <w:r w:rsidRPr="00AF30CC">
        <w:rPr>
          <w:iCs/>
        </w:rPr>
        <w:t>Que le travail de l'écrivain paraisse avoir atteint ou non à son te</w:t>
      </w:r>
      <w:r w:rsidRPr="00AF30CC">
        <w:rPr>
          <w:iCs/>
        </w:rPr>
        <w:t>r</w:t>
      </w:r>
      <w:r w:rsidRPr="00AF30CC">
        <w:rPr>
          <w:iCs/>
        </w:rPr>
        <w:t>me importe donc peu : aussitôt que nous sommes en ;</w:t>
      </w:r>
      <w:r>
        <w:rPr>
          <w:iCs/>
        </w:rPr>
        <w:t xml:space="preserve"> [343] </w:t>
      </w:r>
      <w:r w:rsidRPr="00AF30CC">
        <w:rPr>
          <w:iCs/>
        </w:rPr>
        <w:t>face de l'œuvre, nous sommes exposés à une même indétermin</w:t>
      </w:r>
      <w:r w:rsidRPr="00AF30CC">
        <w:rPr>
          <w:iCs/>
        </w:rPr>
        <w:t>a</w:t>
      </w:r>
      <w:r w:rsidRPr="00AF30CC">
        <w:rPr>
          <w:iCs/>
        </w:rPr>
        <w:t xml:space="preserve">tion ;- et plus nous pénétrons dans son domaine, plus s'accroît notre </w:t>
      </w:r>
      <w:r w:rsidRPr="00AF30CC">
        <w:t xml:space="preserve">connaissance, moins </w:t>
      </w:r>
      <w:r w:rsidRPr="00AF30CC">
        <w:rPr>
          <w:iCs/>
        </w:rPr>
        <w:t>sommes-nous capables d'imposer une borne à nos questions. Nous devons enfin admettre que nous ne commun</w:t>
      </w:r>
      <w:r w:rsidRPr="00AF30CC">
        <w:rPr>
          <w:iCs/>
        </w:rPr>
        <w:t>i</w:t>
      </w:r>
      <w:r w:rsidRPr="00AF30CC">
        <w:rPr>
          <w:iCs/>
        </w:rPr>
        <w:t xml:space="preserve">quons avec elle qu'en raison de cette indétermination, </w:t>
      </w:r>
      <w:r w:rsidRPr="00AF30CC">
        <w:t xml:space="preserve">n'accueillons vraiment </w:t>
      </w:r>
      <w:r w:rsidRPr="00AF30CC">
        <w:rPr>
          <w:iCs/>
        </w:rPr>
        <w:t>ce qu'e</w:t>
      </w:r>
      <w:r w:rsidRPr="00AF30CC">
        <w:rPr>
          <w:iCs/>
        </w:rPr>
        <w:t>l</w:t>
      </w:r>
      <w:r w:rsidRPr="00AF30CC">
        <w:rPr>
          <w:iCs/>
        </w:rPr>
        <w:t>le donne à penser que parce que ce don n'a pas de nom, qu'elle-même ne dispose pas souverainement de ses pensées, mais demeure dans la dépendance du sens qu'elle veut transmettre.</w:t>
      </w:r>
    </w:p>
    <w:p w:rsidR="00A4326B" w:rsidRPr="00AF30CC" w:rsidRDefault="00A4326B" w:rsidP="00A4326B">
      <w:pPr>
        <w:autoSpaceDE w:val="0"/>
        <w:autoSpaceDN w:val="0"/>
        <w:adjustRightInd w:val="0"/>
        <w:spacing w:before="120" w:after="120"/>
        <w:ind w:left="20"/>
        <w:jc w:val="both"/>
        <w:rPr>
          <w:iCs/>
        </w:rPr>
      </w:pPr>
      <w:r w:rsidRPr="00AF30CC">
        <w:rPr>
          <w:iCs/>
        </w:rPr>
        <w:t>Force est donc de reconsidérer le destin de l’œuvre. Nous pensions avoir échangé le malheur de la création interrompue contre la sécur</w:t>
      </w:r>
      <w:r w:rsidRPr="00AF30CC">
        <w:rPr>
          <w:iCs/>
        </w:rPr>
        <w:t>i</w:t>
      </w:r>
      <w:r w:rsidRPr="00AF30CC">
        <w:rPr>
          <w:iCs/>
        </w:rPr>
        <w:t>té et le repos de l'œuvre accomplie. En elle nous trouvions la plénit</w:t>
      </w:r>
      <w:r w:rsidRPr="00AF30CC">
        <w:rPr>
          <w:iCs/>
        </w:rPr>
        <w:t>u</w:t>
      </w:r>
      <w:r w:rsidRPr="00AF30CC">
        <w:rPr>
          <w:iCs/>
        </w:rPr>
        <w:t>de du sens et la solidité de l'être. Or, il est vrai, sa présence est rass</w:t>
      </w:r>
      <w:r w:rsidRPr="00AF30CC">
        <w:rPr>
          <w:iCs/>
        </w:rPr>
        <w:t>u</w:t>
      </w:r>
      <w:r w:rsidRPr="00AF30CC">
        <w:rPr>
          <w:iCs/>
        </w:rPr>
        <w:t>rante puisqu'elle n'a pas de limites, puisqu'elle a sa place de droit parmi les œuvres du passé et rayonne –aussi loin qu'il nous plaît de l'imaginer dans la direction de l'avenir, puisque l'idée même qu'elle puisse un jour s'effacer de la mémoire des hommes ne peut rien contre la cert</w:t>
      </w:r>
      <w:r w:rsidRPr="00AF30CC">
        <w:rPr>
          <w:iCs/>
        </w:rPr>
        <w:t>i</w:t>
      </w:r>
      <w:r w:rsidRPr="00AF30CC">
        <w:rPr>
          <w:iCs/>
        </w:rPr>
        <w:t>tude que tant que la littérature véhiculera une interrogation sur notre rapport avec le monde elle demeurera un vivant repère. Mais cette présence se donne comme une énigme, car l’œuvre n'a</w:t>
      </w:r>
      <w:r w:rsidRPr="00AF30CC">
        <w:rPr>
          <w:iCs/>
        </w:rPr>
        <w:t>p</w:t>
      </w:r>
      <w:r w:rsidRPr="00AF30CC">
        <w:rPr>
          <w:iCs/>
        </w:rPr>
        <w:t>pelle à se tourner vers elle que pour rendre sensible à une certaine impossibilité d'être. À cette impossibilité, elle donne une figure sing</w:t>
      </w:r>
      <w:r w:rsidRPr="00AF30CC">
        <w:rPr>
          <w:iCs/>
        </w:rPr>
        <w:t>u</w:t>
      </w:r>
      <w:r w:rsidRPr="00AF30CC">
        <w:rPr>
          <w:iCs/>
        </w:rPr>
        <w:t>lière, mais elle ne la dépasse pas. Il lui est essentiel d'en témoigner, de demeurer s</w:t>
      </w:r>
      <w:r w:rsidRPr="00AF30CC">
        <w:rPr>
          <w:iCs/>
        </w:rPr>
        <w:t>é</w:t>
      </w:r>
      <w:r w:rsidRPr="00AF30CC">
        <w:rPr>
          <w:iCs/>
        </w:rPr>
        <w:t>parée d'elle-même comme elle demeure séparée du monde dont elle peut capter le sens.</w:t>
      </w:r>
    </w:p>
    <w:p w:rsidR="00A4326B" w:rsidRPr="00AF30CC" w:rsidRDefault="00A4326B" w:rsidP="00A4326B">
      <w:pPr>
        <w:autoSpaceDE w:val="0"/>
        <w:autoSpaceDN w:val="0"/>
        <w:adjustRightInd w:val="0"/>
        <w:spacing w:before="120" w:after="120"/>
        <w:ind w:left="20"/>
        <w:jc w:val="both"/>
      </w:pPr>
      <w:r w:rsidRPr="00AF30CC">
        <w:rPr>
          <w:iCs/>
        </w:rPr>
        <w:t>Ainsi découvrons-nous encore la mort dans l’œuvre parce que son pouvoir est lié à son impuissance dernière, parce que tous les ch</w:t>
      </w:r>
      <w:r w:rsidRPr="00AF30CC">
        <w:rPr>
          <w:iCs/>
        </w:rPr>
        <w:t>e</w:t>
      </w:r>
      <w:r w:rsidRPr="00AF30CC">
        <w:rPr>
          <w:iCs/>
        </w:rPr>
        <w:t>mins qu'elle ouvre et maintiendra toujours ouverts sont et seront sans abo</w:t>
      </w:r>
      <w:r w:rsidRPr="00AF30CC">
        <w:rPr>
          <w:iCs/>
        </w:rPr>
        <w:t>u</w:t>
      </w:r>
      <w:r w:rsidRPr="00AF30CC">
        <w:rPr>
          <w:iCs/>
        </w:rPr>
        <w:t>tissement. Cette mort, en vain tentons-nous d'en écarter la men</w:t>
      </w:r>
      <w:r w:rsidRPr="00AF30CC">
        <w:rPr>
          <w:iCs/>
        </w:rPr>
        <w:t>a</w:t>
      </w:r>
      <w:r w:rsidRPr="00AF30CC">
        <w:rPr>
          <w:iCs/>
        </w:rPr>
        <w:t>ce : nous imaginons que ce que l’œuvre n'a pu dire, d'autres le diront dans l'avenir, mais ce qu'elle n'a pas dit lui appartient en propre et les pe</w:t>
      </w:r>
      <w:r w:rsidRPr="00AF30CC">
        <w:rPr>
          <w:iCs/>
        </w:rPr>
        <w:t>n</w:t>
      </w:r>
      <w:r w:rsidRPr="00AF30CC">
        <w:rPr>
          <w:iCs/>
        </w:rPr>
        <w:t>sées qu'elle éveille ne s'inscriront dans une œuvre nouvelle que loin d'elle, en vertu d'un nouveau commencement. Le sens qu'elle di</w:t>
      </w:r>
      <w:r w:rsidRPr="00AF30CC">
        <w:rPr>
          <w:iCs/>
        </w:rPr>
        <w:t>s</w:t>
      </w:r>
      <w:r w:rsidRPr="00AF30CC">
        <w:rPr>
          <w:iCs/>
        </w:rPr>
        <w:t xml:space="preserve">pense demeure toujours en suspens, </w:t>
      </w:r>
      <w:r w:rsidRPr="00AF30CC">
        <w:t xml:space="preserve">le </w:t>
      </w:r>
      <w:r w:rsidRPr="00AF30CC">
        <w:rPr>
          <w:iCs/>
        </w:rPr>
        <w:t xml:space="preserve">cercle qu'elle trace circonscrit </w:t>
      </w:r>
      <w:r w:rsidRPr="00AF30CC">
        <w:t>un ce</w:t>
      </w:r>
      <w:r w:rsidRPr="00AF30CC">
        <w:t>r</w:t>
      </w:r>
      <w:r w:rsidRPr="00AF30CC">
        <w:t>tain vide ou une certaine absence.</w:t>
      </w:r>
    </w:p>
    <w:p w:rsidR="00A4326B" w:rsidRPr="00AF30CC" w:rsidRDefault="00A4326B" w:rsidP="00A4326B">
      <w:pPr>
        <w:autoSpaceDE w:val="0"/>
        <w:autoSpaceDN w:val="0"/>
        <w:adjustRightInd w:val="0"/>
        <w:spacing w:before="120" w:after="120"/>
        <w:jc w:val="both"/>
      </w:pPr>
    </w:p>
    <w:p w:rsidR="00A4326B" w:rsidRPr="00AF30CC" w:rsidRDefault="00A4326B" w:rsidP="00A4326B">
      <w:pPr>
        <w:autoSpaceDE w:val="0"/>
        <w:autoSpaceDN w:val="0"/>
        <w:adjustRightInd w:val="0"/>
        <w:spacing w:before="120" w:after="120"/>
        <w:ind w:left="20"/>
        <w:jc w:val="both"/>
        <w:rPr>
          <w:iCs/>
        </w:rPr>
      </w:pPr>
      <w:r w:rsidRPr="00AF30CC">
        <w:t xml:space="preserve">Telle est, peut-être, la raison </w:t>
      </w:r>
      <w:r w:rsidRPr="00AF30CC">
        <w:rPr>
          <w:iCs/>
        </w:rPr>
        <w:t xml:space="preserve">de </w:t>
      </w:r>
      <w:r w:rsidRPr="00AF30CC">
        <w:t xml:space="preserve">notre trouble </w:t>
      </w:r>
      <w:r w:rsidRPr="00AF30CC">
        <w:rPr>
          <w:iCs/>
        </w:rPr>
        <w:t xml:space="preserve">devant </w:t>
      </w:r>
      <w:r w:rsidRPr="00AF30CC">
        <w:t>l'ouvrage in</w:t>
      </w:r>
      <w:r w:rsidRPr="00AF30CC">
        <w:t>a</w:t>
      </w:r>
      <w:r w:rsidRPr="00AF30CC">
        <w:t>chevé ; c'est qu'il nous met brutalement en face d'une</w:t>
      </w:r>
      <w:r>
        <w:t xml:space="preserve"> </w:t>
      </w:r>
      <w:r>
        <w:rPr>
          <w:iCs/>
        </w:rPr>
        <w:t xml:space="preserve">[344] </w:t>
      </w:r>
      <w:r w:rsidRPr="00AF30CC">
        <w:rPr>
          <w:iCs/>
        </w:rPr>
        <w:t>ambiguïté essentielle dont nous préférons le plus souvent nous d</w:t>
      </w:r>
      <w:r w:rsidRPr="00AF30CC">
        <w:rPr>
          <w:iCs/>
        </w:rPr>
        <w:t>é</w:t>
      </w:r>
      <w:r w:rsidRPr="00AF30CC">
        <w:rPr>
          <w:iCs/>
        </w:rPr>
        <w:t>tourner. Ce qui déconcerte, ce n'est pas que la dernière partie du di</w:t>
      </w:r>
      <w:r w:rsidRPr="00AF30CC">
        <w:rPr>
          <w:iCs/>
        </w:rPr>
        <w:t>s</w:t>
      </w:r>
      <w:r w:rsidRPr="00AF30CC">
        <w:rPr>
          <w:iCs/>
        </w:rPr>
        <w:t>cours nous soit dérobée, que le but dont l'écrivain approchait soit désormais inacce</w:t>
      </w:r>
      <w:r w:rsidRPr="00AF30CC">
        <w:rPr>
          <w:iCs/>
        </w:rPr>
        <w:t>s</w:t>
      </w:r>
      <w:r w:rsidRPr="00AF30CC">
        <w:rPr>
          <w:iCs/>
        </w:rPr>
        <w:t>sible, puisque ce but il est de fait qu'il ne sera jamais atteint ; c'est que, dans le même moment, nous devions découvrir la nécessité in</w:t>
      </w:r>
      <w:r w:rsidRPr="00AF30CC">
        <w:rPr>
          <w:iCs/>
        </w:rPr>
        <w:t>s</w:t>
      </w:r>
      <w:r w:rsidRPr="00AF30CC">
        <w:rPr>
          <w:iCs/>
        </w:rPr>
        <w:t>crite dans l’œuvre – le mouvement profond par lequel elle s'installe dans la parole pour s’ouvrir à un inépuisable comme</w:t>
      </w:r>
      <w:r w:rsidRPr="00AF30CC">
        <w:rPr>
          <w:iCs/>
        </w:rPr>
        <w:t>n</w:t>
      </w:r>
      <w:r w:rsidRPr="00AF30CC">
        <w:rPr>
          <w:iCs/>
        </w:rPr>
        <w:t>taire du monde, son avènement à un ordre d'existence où elle paraît s'établir pour to</w:t>
      </w:r>
      <w:r w:rsidRPr="00AF30CC">
        <w:rPr>
          <w:iCs/>
        </w:rPr>
        <w:t>u</w:t>
      </w:r>
      <w:r w:rsidRPr="00AF30CC">
        <w:rPr>
          <w:iCs/>
        </w:rPr>
        <w:t>jours – et cet obscur arrêt qui la laisse en deçà de son dessein, la reje</w:t>
      </w:r>
      <w:r w:rsidRPr="00AF30CC">
        <w:rPr>
          <w:iCs/>
        </w:rPr>
        <w:t>t</w:t>
      </w:r>
      <w:r w:rsidRPr="00AF30CC">
        <w:rPr>
          <w:iCs/>
        </w:rPr>
        <w:t>te dans les frontières de fait de son expression et fait soudain douter de la légitimité de son entreprise. Nous pouvons bien nous persuader que l'incertitude à laquelle elle nous abandonne mot</w:t>
      </w:r>
      <w:r w:rsidRPr="00AF30CC">
        <w:rPr>
          <w:iCs/>
        </w:rPr>
        <w:t>i</w:t>
      </w:r>
      <w:r w:rsidRPr="00AF30CC">
        <w:rPr>
          <w:iCs/>
        </w:rPr>
        <w:t>ve et entretient notre interrogation sur le monde, qu’elle parle encore quand elle se tait, par la vertu qu'elle a de désigner ce qui est et sera toujours au-delà de l'exprimable, il reste qu'elle s'était vouée au dévoilement i</w:t>
      </w:r>
      <w:r w:rsidRPr="00AF30CC">
        <w:rPr>
          <w:iCs/>
        </w:rPr>
        <w:t>n</w:t>
      </w:r>
      <w:r w:rsidRPr="00AF30CC">
        <w:rPr>
          <w:iCs/>
        </w:rPr>
        <w:t>cessant du sens, que toute sa vérité était dans ce d</w:t>
      </w:r>
      <w:r w:rsidRPr="00AF30CC">
        <w:rPr>
          <w:iCs/>
        </w:rPr>
        <w:t>é</w:t>
      </w:r>
      <w:r w:rsidRPr="00AF30CC">
        <w:rPr>
          <w:iCs/>
        </w:rPr>
        <w:t>voilement et qu'elle ne peut trouver un terme sans que le voile ne l'e</w:t>
      </w:r>
      <w:r w:rsidRPr="00AF30CC">
        <w:rPr>
          <w:iCs/>
        </w:rPr>
        <w:t>n</w:t>
      </w:r>
      <w:r w:rsidRPr="00AF30CC">
        <w:rPr>
          <w:iCs/>
        </w:rPr>
        <w:t>veloppe à son tour et que ses voies se perdent dans l'obscurité.</w:t>
      </w:r>
    </w:p>
    <w:p w:rsidR="00A4326B" w:rsidRPr="00AF30CC" w:rsidRDefault="00A4326B" w:rsidP="00A4326B">
      <w:pPr>
        <w:autoSpaceDE w:val="0"/>
        <w:autoSpaceDN w:val="0"/>
        <w:adjustRightInd w:val="0"/>
        <w:spacing w:before="120" w:after="120"/>
        <w:ind w:left="20"/>
        <w:jc w:val="both"/>
        <w:rPr>
          <w:iCs/>
        </w:rPr>
      </w:pPr>
      <w:r w:rsidRPr="00AF30CC">
        <w:rPr>
          <w:iCs/>
        </w:rPr>
        <w:t>Celui à qui viennent ces pensées est d'autant moins dispose à les oublier devant le dernier écrit de Maurice Merleau-Ponty qu'il sait qu'elles étaient siennes et apprend encore de lui à voir où elles le m</w:t>
      </w:r>
      <w:r w:rsidRPr="00AF30CC">
        <w:rPr>
          <w:iCs/>
        </w:rPr>
        <w:t>è</w:t>
      </w:r>
      <w:r w:rsidRPr="00AF30CC">
        <w:rPr>
          <w:iCs/>
        </w:rPr>
        <w:t xml:space="preserve">nent. Qu'on relise, par exemple, </w:t>
      </w:r>
      <w:r w:rsidRPr="00AF30CC">
        <w:t>Le philosophe et son ombre, Le la</w:t>
      </w:r>
      <w:r w:rsidRPr="00AF30CC">
        <w:t>n</w:t>
      </w:r>
      <w:r w:rsidRPr="00AF30CC">
        <w:t xml:space="preserve">gage indirect et les voix du silence, </w:t>
      </w:r>
      <w:r w:rsidRPr="00AF30CC">
        <w:rPr>
          <w:iCs/>
        </w:rPr>
        <w:t xml:space="preserve">les Notices rédigées pour </w:t>
      </w:r>
      <w:r w:rsidRPr="00AF30CC">
        <w:t>Les ph</w:t>
      </w:r>
      <w:r w:rsidRPr="00AF30CC">
        <w:t>i</w:t>
      </w:r>
      <w:r w:rsidRPr="00AF30CC">
        <w:t xml:space="preserve">losophes célèbres, </w:t>
      </w:r>
      <w:r w:rsidRPr="00AF30CC">
        <w:rPr>
          <w:iCs/>
        </w:rPr>
        <w:t>ou seulement qu'on lise les pages que nous laisse l'écrivain après sa mort, on verra qu'il n'a jamais cessé de s'interr</w:t>
      </w:r>
      <w:r w:rsidRPr="00AF30CC">
        <w:rPr>
          <w:iCs/>
        </w:rPr>
        <w:t>o</w:t>
      </w:r>
      <w:r w:rsidRPr="00AF30CC">
        <w:rPr>
          <w:iCs/>
        </w:rPr>
        <w:t>ger sur l'essence de l’œuvre philosophique. C'était déjà, pour lut, un pr</w:t>
      </w:r>
      <w:r w:rsidRPr="00AF30CC">
        <w:rPr>
          <w:iCs/>
        </w:rPr>
        <w:t>o</w:t>
      </w:r>
      <w:r w:rsidRPr="00AF30CC">
        <w:rPr>
          <w:iCs/>
        </w:rPr>
        <w:t>blème de comprendre le lien étrange qui liait son entreprise à ce</w:t>
      </w:r>
      <w:r w:rsidRPr="00AF30CC">
        <w:rPr>
          <w:iCs/>
        </w:rPr>
        <w:t>l</w:t>
      </w:r>
      <w:r w:rsidRPr="00AF30CC">
        <w:rPr>
          <w:iCs/>
        </w:rPr>
        <w:t>le de ses devanciers et, mieux qu'aucun autre, il a mis en évidence l'amb</w:t>
      </w:r>
      <w:r w:rsidRPr="00AF30CC">
        <w:rPr>
          <w:iCs/>
        </w:rPr>
        <w:t>i</w:t>
      </w:r>
      <w:r w:rsidRPr="00AF30CC">
        <w:rPr>
          <w:iCs/>
        </w:rPr>
        <w:t>guïté d'un rapport qui nous ouvre et nous ferme à la fois à la vérité de ce qui fut pensé par autrui, dévoile la profusion du sens de</w:t>
      </w:r>
      <w:r w:rsidRPr="00AF30CC">
        <w:rPr>
          <w:iCs/>
        </w:rPr>
        <w:t>r</w:t>
      </w:r>
      <w:r w:rsidRPr="00AF30CC">
        <w:rPr>
          <w:iCs/>
        </w:rPr>
        <w:t>rière nous et, simultanément, une distance infranchissable du présent au passé dans laquelle se perd le sens de la tradition philosophique et naît l'ex</w:t>
      </w:r>
      <w:r w:rsidRPr="00AF30CC">
        <w:rPr>
          <w:iCs/>
        </w:rPr>
        <w:t>i</w:t>
      </w:r>
      <w:r w:rsidRPr="00AF30CC">
        <w:rPr>
          <w:iCs/>
        </w:rPr>
        <w:t>gence de reprendre dans la solitude, sans soutien extérieur, le travail de, l'expression. Or, les questions qu'il se posait en regard du passé, comment auraient-elles cessé de le solliciter quand il</w:t>
      </w:r>
      <w:r>
        <w:rPr>
          <w:iCs/>
        </w:rPr>
        <w:t xml:space="preserve"> [345] </w:t>
      </w:r>
      <w:r w:rsidRPr="00AF30CC">
        <w:rPr>
          <w:iCs/>
        </w:rPr>
        <w:t>se tournait vers l'avenir de la philosophie et cherchait à m</w:t>
      </w:r>
      <w:r w:rsidRPr="00AF30CC">
        <w:rPr>
          <w:iCs/>
        </w:rPr>
        <w:t>e</w:t>
      </w:r>
      <w:r w:rsidRPr="00AF30CC">
        <w:rPr>
          <w:iCs/>
        </w:rPr>
        <w:t>surer la portée de ses propres paroles ? C'était une même chose d'a</w:t>
      </w:r>
      <w:r w:rsidRPr="00AF30CC">
        <w:rPr>
          <w:iCs/>
        </w:rPr>
        <w:t>d</w:t>
      </w:r>
      <w:r w:rsidRPr="00AF30CC">
        <w:rPr>
          <w:iCs/>
        </w:rPr>
        <w:t>mettre que, si riches de sens fussent-elles, les œuvres du passé n'étaient j</w:t>
      </w:r>
      <w:r w:rsidRPr="00AF30CC">
        <w:rPr>
          <w:iCs/>
        </w:rPr>
        <w:t>a</w:t>
      </w:r>
      <w:r w:rsidRPr="00AF30CC">
        <w:rPr>
          <w:iCs/>
        </w:rPr>
        <w:t>mais entièrement déchiffrables et ne nous délivraient pas de la néce</w:t>
      </w:r>
      <w:r w:rsidRPr="00AF30CC">
        <w:rPr>
          <w:iCs/>
        </w:rPr>
        <w:t>s</w:t>
      </w:r>
      <w:r w:rsidRPr="00AF30CC">
        <w:rPr>
          <w:iCs/>
        </w:rPr>
        <w:t>sité de penser le monde comme s'il devait être pensé pour la première fois et de reco</w:t>
      </w:r>
      <w:r w:rsidRPr="00AF30CC">
        <w:rPr>
          <w:iCs/>
        </w:rPr>
        <w:t>n</w:t>
      </w:r>
      <w:r w:rsidRPr="00AF30CC">
        <w:rPr>
          <w:iCs/>
        </w:rPr>
        <w:t>naître à ceux qui viendraient après nous le droit de voir, à leur tour, avec un regard neuf ou, du moins, de porter ailleurs le centre de l'i</w:t>
      </w:r>
      <w:r w:rsidRPr="00AF30CC">
        <w:rPr>
          <w:iCs/>
        </w:rPr>
        <w:t>n</w:t>
      </w:r>
      <w:r w:rsidRPr="00AF30CC">
        <w:rPr>
          <w:iCs/>
        </w:rPr>
        <w:t>terrogation philosophique. À la fois il conte</w:t>
      </w:r>
      <w:r w:rsidRPr="00AF30CC">
        <w:rPr>
          <w:iCs/>
        </w:rPr>
        <w:t>s</w:t>
      </w:r>
      <w:r w:rsidRPr="00AF30CC">
        <w:rPr>
          <w:iCs/>
        </w:rPr>
        <w:t>tait que l'entreprise du philosophe ait jamais coïncidé avec la con</w:t>
      </w:r>
      <w:r w:rsidRPr="00AF30CC">
        <w:rPr>
          <w:iCs/>
        </w:rPr>
        <w:t>s</w:t>
      </w:r>
      <w:r w:rsidRPr="00AF30CC">
        <w:rPr>
          <w:iCs/>
        </w:rPr>
        <w:t xml:space="preserve">truction du système et, pour le même </w:t>
      </w:r>
      <w:r w:rsidRPr="00AF30CC">
        <w:t xml:space="preserve">motif, il </w:t>
      </w:r>
      <w:r w:rsidRPr="00AF30CC">
        <w:rPr>
          <w:iCs/>
        </w:rPr>
        <w:t>refusait d'élever sa propre exp</w:t>
      </w:r>
      <w:r w:rsidRPr="00AF30CC">
        <w:rPr>
          <w:iCs/>
        </w:rPr>
        <w:t>é</w:t>
      </w:r>
      <w:r w:rsidRPr="00AF30CC">
        <w:rPr>
          <w:iCs/>
        </w:rPr>
        <w:t>rience à l'absolu et d'y chercher la loi de toute expérience possible. Convaincu que l'œuvre ne demeure source dé sens que parce que, en son temps, l'écrivain sut penser ce que le présent lui donnait à penser, que c'est en reprenant possession du présent ancien que nous comm</w:t>
      </w:r>
      <w:r w:rsidRPr="00AF30CC">
        <w:rPr>
          <w:iCs/>
        </w:rPr>
        <w:t>u</w:t>
      </w:r>
      <w:r w:rsidRPr="00AF30CC">
        <w:rPr>
          <w:iCs/>
        </w:rPr>
        <w:t>niquons avec elle, mais que cette communication est toujours emp</w:t>
      </w:r>
      <w:r w:rsidRPr="00AF30CC">
        <w:rPr>
          <w:iCs/>
        </w:rPr>
        <w:t>ê</w:t>
      </w:r>
      <w:r w:rsidRPr="00AF30CC">
        <w:rPr>
          <w:iCs/>
        </w:rPr>
        <w:t>chée tant nous sommes à notre tour nécessités à concevoir toutes choses dit point de vue où nous sommes, il l'était également de la légitimité de sa reche</w:t>
      </w:r>
      <w:r w:rsidRPr="00AF30CC">
        <w:rPr>
          <w:iCs/>
        </w:rPr>
        <w:t>r</w:t>
      </w:r>
      <w:r w:rsidRPr="00AF30CC">
        <w:rPr>
          <w:iCs/>
        </w:rPr>
        <w:t>che, de son pouvoir, certes, de parler pour d'autres qui ignoreraient tout de sa situation, mais tout autant de son impui</w:t>
      </w:r>
      <w:r w:rsidRPr="00AF30CC">
        <w:rPr>
          <w:iCs/>
        </w:rPr>
        <w:t>s</w:t>
      </w:r>
      <w:r w:rsidRPr="00AF30CC">
        <w:rPr>
          <w:iCs/>
        </w:rPr>
        <w:t>sance à faire que ce qui donnait son prix à ses questions, tenait esse</w:t>
      </w:r>
      <w:r w:rsidRPr="00AF30CC">
        <w:rPr>
          <w:iCs/>
        </w:rPr>
        <w:t>n</w:t>
      </w:r>
      <w:r w:rsidRPr="00AF30CC">
        <w:rPr>
          <w:iCs/>
        </w:rPr>
        <w:t>tiellement à son idée de la vérité, se maintînt désormais dans la même lumière. Ainsi, pe</w:t>
      </w:r>
      <w:r w:rsidRPr="00AF30CC">
        <w:rPr>
          <w:iCs/>
        </w:rPr>
        <w:t>n</w:t>
      </w:r>
      <w:r w:rsidRPr="00AF30CC">
        <w:rPr>
          <w:iCs/>
        </w:rPr>
        <w:t>sait-il, noire travail d'expression ne rejoint celui des autres que par des voies dont nous ne sommes pas maîtres et nous devons toujours do</w:t>
      </w:r>
      <w:r w:rsidRPr="00AF30CC">
        <w:rPr>
          <w:iCs/>
        </w:rPr>
        <w:t>u</w:t>
      </w:r>
      <w:r w:rsidRPr="00AF30CC">
        <w:rPr>
          <w:iCs/>
        </w:rPr>
        <w:t>ter qu'ils viennent chercher en lui ce que nous-mêmes cherchons par un mouvement qui nous paraît celui-là même de la vérité philosoph</w:t>
      </w:r>
      <w:r w:rsidRPr="00AF30CC">
        <w:rPr>
          <w:iCs/>
        </w:rPr>
        <w:t>i</w:t>
      </w:r>
      <w:r w:rsidRPr="00AF30CC">
        <w:rPr>
          <w:iCs/>
        </w:rPr>
        <w:t>que. Et, certes, un tel doute ne ruinait pas dans son esprit l'idée d'une unité de la philosophie. C'est justement parce que celle-ci est, à ces yeux, interrogation continuée, qu'elle enjoint à ch</w:t>
      </w:r>
      <w:r w:rsidRPr="00AF30CC">
        <w:rPr>
          <w:iCs/>
        </w:rPr>
        <w:t>a</w:t>
      </w:r>
      <w:r w:rsidRPr="00AF30CC">
        <w:rPr>
          <w:iCs/>
        </w:rPr>
        <w:t>que fois de ne rien présupposer, de négliger l'acquis et de courir le risque d'ouvrir un chemin qui ne mène nulle part. En vertu de la m</w:t>
      </w:r>
      <w:r w:rsidRPr="00AF30CC">
        <w:rPr>
          <w:iCs/>
        </w:rPr>
        <w:t>ê</w:t>
      </w:r>
      <w:r w:rsidRPr="00AF30CC">
        <w:rPr>
          <w:iCs/>
        </w:rPr>
        <w:t>me nécessité, chaque entreprise se présente comme irrémédiablement solitaire et s'appare</w:t>
      </w:r>
      <w:r w:rsidRPr="00AF30CC">
        <w:rPr>
          <w:iCs/>
        </w:rPr>
        <w:t>n</w:t>
      </w:r>
      <w:r w:rsidRPr="00AF30CC">
        <w:rPr>
          <w:iCs/>
        </w:rPr>
        <w:t>te à toutes celles qui l'ont précédée et lui succéd</w:t>
      </w:r>
      <w:r w:rsidRPr="00AF30CC">
        <w:rPr>
          <w:iCs/>
        </w:rPr>
        <w:t>e</w:t>
      </w:r>
      <w:r w:rsidRPr="00AF30CC">
        <w:rPr>
          <w:iCs/>
        </w:rPr>
        <w:t>ront. Il y a donc bien, en dépit des apparences, un grand discours qui se développe, à l'int</w:t>
      </w:r>
      <w:r w:rsidRPr="00AF30CC">
        <w:rPr>
          <w:iCs/>
        </w:rPr>
        <w:t>é</w:t>
      </w:r>
      <w:r w:rsidRPr="00AF30CC">
        <w:rPr>
          <w:iCs/>
        </w:rPr>
        <w:t>rieur duquel se fondent les paroles de chacun, car, si elles ne comp</w:t>
      </w:r>
      <w:r w:rsidRPr="00AF30CC">
        <w:rPr>
          <w:iCs/>
        </w:rPr>
        <w:t>o</w:t>
      </w:r>
      <w:r w:rsidRPr="00AF30CC">
        <w:rPr>
          <w:iCs/>
        </w:rPr>
        <w:t>sent jamais une histoire logiquement articulée, du moins sont-elles prises dans la même</w:t>
      </w:r>
      <w:r>
        <w:rPr>
          <w:iCs/>
        </w:rPr>
        <w:t xml:space="preserve"> [346] </w:t>
      </w:r>
      <w:r w:rsidRPr="00AF30CC">
        <w:rPr>
          <w:iCs/>
        </w:rPr>
        <w:t>poussée de langage et destinées au même sens. Mais la certitude qu'un tel discours nous soutient ne saurait faire que les frontières entre les œuvres s'effacent et que nous soyons ass</w:t>
      </w:r>
      <w:r w:rsidRPr="00AF30CC">
        <w:rPr>
          <w:iCs/>
        </w:rPr>
        <w:t>u</w:t>
      </w:r>
      <w:r w:rsidRPr="00AF30CC">
        <w:rPr>
          <w:iCs/>
        </w:rPr>
        <w:t>rés de lui être fidèle quand nous découvrons dans notre expérience la mise en demeure de la penser. L'ambiguïté n'est jamais tranchée pui</w:t>
      </w:r>
      <w:r w:rsidRPr="00AF30CC">
        <w:rPr>
          <w:iCs/>
        </w:rPr>
        <w:t>s</w:t>
      </w:r>
      <w:r w:rsidRPr="00AF30CC">
        <w:rPr>
          <w:iCs/>
        </w:rPr>
        <w:t>que à aucun moment nous ne pouvons détacher tout à fait l'interrog</w:t>
      </w:r>
      <w:r w:rsidRPr="00AF30CC">
        <w:rPr>
          <w:iCs/>
        </w:rPr>
        <w:t>a</w:t>
      </w:r>
      <w:r w:rsidRPr="00AF30CC">
        <w:rPr>
          <w:iCs/>
        </w:rPr>
        <w:t>tion des œuvres dans lesquelles elle a trouvé sa forme, que c'est en pénétrant dans leur e</w:t>
      </w:r>
      <w:r w:rsidRPr="00AF30CC">
        <w:rPr>
          <w:iCs/>
        </w:rPr>
        <w:t>n</w:t>
      </w:r>
      <w:r w:rsidRPr="00AF30CC">
        <w:rPr>
          <w:iCs/>
        </w:rPr>
        <w:t>ceinte que nous y sommes vraiment initiés, et qu'enfin interroger par nous-mêmes c'est encore parler, trouver la m</w:t>
      </w:r>
      <w:r w:rsidRPr="00AF30CC">
        <w:rPr>
          <w:iCs/>
        </w:rPr>
        <w:t>e</w:t>
      </w:r>
      <w:r w:rsidRPr="00AF30CC">
        <w:rPr>
          <w:iCs/>
        </w:rPr>
        <w:t>sure de notre quête dans un langage. De sorte que nous nous heurtons toujours au fait de l’œuvre et à son obscurité, que toutes nos questions sur le monde, ce</w:t>
      </w:r>
      <w:r w:rsidRPr="00AF30CC">
        <w:rPr>
          <w:iCs/>
        </w:rPr>
        <w:t>l</w:t>
      </w:r>
      <w:r w:rsidRPr="00AF30CC">
        <w:rPr>
          <w:iCs/>
        </w:rPr>
        <w:t>les que nous pensons découvrir à la lecture de nos devanciers et ce</w:t>
      </w:r>
      <w:r w:rsidRPr="00AF30CC">
        <w:rPr>
          <w:iCs/>
        </w:rPr>
        <w:t>l</w:t>
      </w:r>
      <w:r w:rsidRPr="00AF30CC">
        <w:rPr>
          <w:iCs/>
        </w:rPr>
        <w:t>les que nous pensons tirer de nous-mêmes, s'avèrent nécessairement do</w:t>
      </w:r>
      <w:r w:rsidRPr="00AF30CC">
        <w:rPr>
          <w:iCs/>
        </w:rPr>
        <w:t>u</w:t>
      </w:r>
      <w:r w:rsidRPr="00AF30CC">
        <w:rPr>
          <w:iCs/>
        </w:rPr>
        <w:t xml:space="preserve">blées par une question sur </w:t>
      </w:r>
      <w:r w:rsidRPr="00AF30CC">
        <w:t xml:space="preserve">l'être </w:t>
      </w:r>
      <w:r w:rsidRPr="00AF30CC">
        <w:rPr>
          <w:iCs/>
        </w:rPr>
        <w:t>du langage et de l’œuvre : que</w:t>
      </w:r>
      <w:r w:rsidRPr="00AF30CC">
        <w:rPr>
          <w:iCs/>
        </w:rPr>
        <w:t>s</w:t>
      </w:r>
      <w:r w:rsidRPr="00AF30CC">
        <w:rPr>
          <w:iCs/>
        </w:rPr>
        <w:t>tion que n'annule pas la conviction que le sens se donne à nous, mais qui grandit en même temps qu'elle, tant restent obscurs le fondement de ce sens et le rapport de l’œuvre avec ce qui est.</w:t>
      </w:r>
    </w:p>
    <w:p w:rsidR="00A4326B" w:rsidRPr="00AF30CC" w:rsidRDefault="00A4326B" w:rsidP="00A4326B">
      <w:pPr>
        <w:autoSpaceDE w:val="0"/>
        <w:autoSpaceDN w:val="0"/>
        <w:adjustRightInd w:val="0"/>
        <w:spacing w:before="120" w:after="120"/>
        <w:ind w:left="20"/>
        <w:jc w:val="both"/>
        <w:rPr>
          <w:iCs/>
        </w:rPr>
      </w:pPr>
      <w:r w:rsidRPr="00AF30CC">
        <w:rPr>
          <w:iCs/>
        </w:rPr>
        <w:t>Que nous devions, maintenant que Merleau-Ponty est mort, rega</w:t>
      </w:r>
      <w:r w:rsidRPr="00AF30CC">
        <w:rPr>
          <w:iCs/>
        </w:rPr>
        <w:t>r</w:t>
      </w:r>
      <w:r w:rsidRPr="00AF30CC">
        <w:rPr>
          <w:iCs/>
        </w:rPr>
        <w:t>der son œuvre comme une œuvre parmi d'autres, comme lui-même regardait et nous apprenait à regarder celle des autres, en un sens cela ne nous est d'aucun secours. Ce n'est pas parce qu'il s'interdit de rédu</w:t>
      </w:r>
      <w:r w:rsidRPr="00AF30CC">
        <w:rPr>
          <w:iCs/>
        </w:rPr>
        <w:t>i</w:t>
      </w:r>
      <w:r w:rsidRPr="00AF30CC">
        <w:rPr>
          <w:iCs/>
        </w:rPr>
        <w:t>re le sens à ce que le monde lui donne à penser dans le présent et ma</w:t>
      </w:r>
      <w:r w:rsidRPr="00AF30CC">
        <w:rPr>
          <w:iCs/>
        </w:rPr>
        <w:t>r</w:t>
      </w:r>
      <w:r w:rsidRPr="00AF30CC">
        <w:rPr>
          <w:iCs/>
        </w:rPr>
        <w:t>que d'avance la place de notre liberté que nous pouvons plus facil</w:t>
      </w:r>
      <w:r w:rsidRPr="00AF30CC">
        <w:rPr>
          <w:iCs/>
        </w:rPr>
        <w:t>e</w:t>
      </w:r>
      <w:r w:rsidRPr="00AF30CC">
        <w:rPr>
          <w:iCs/>
        </w:rPr>
        <w:t>ment l'assumer, faire la part de ce que sa tâche était et de ce que serait la nôtre à l'intérieur de la philosophie. Quand nous devient sensible le paradoxe constitutif de l’œuvre – ce fait qu'elle veut no</w:t>
      </w:r>
      <w:r w:rsidRPr="00AF30CC">
        <w:rPr>
          <w:iCs/>
        </w:rPr>
        <w:t>m</w:t>
      </w:r>
      <w:r w:rsidRPr="00AF30CC">
        <w:rPr>
          <w:iCs/>
        </w:rPr>
        <w:t>mer l'être comme tel et s'avère répéter dans son être l'énigme à l</w:t>
      </w:r>
      <w:r w:rsidRPr="00AF30CC">
        <w:rPr>
          <w:iCs/>
        </w:rPr>
        <w:t>a</w:t>
      </w:r>
      <w:r w:rsidRPr="00AF30CC">
        <w:rPr>
          <w:iCs/>
        </w:rPr>
        <w:t xml:space="preserve">quelle elle est affrontée, qu'elle revendique le </w:t>
      </w:r>
      <w:r w:rsidRPr="00AF30CC">
        <w:t xml:space="preserve">tout </w:t>
      </w:r>
      <w:r w:rsidRPr="00AF30CC">
        <w:rPr>
          <w:iCs/>
        </w:rPr>
        <w:t>de l'interrogation sans pouvoir faire mieux qu'ouvrir un chemin dont le sens est pour les autres à j</w:t>
      </w:r>
      <w:r w:rsidRPr="00AF30CC">
        <w:rPr>
          <w:iCs/>
        </w:rPr>
        <w:t>a</w:t>
      </w:r>
      <w:r w:rsidRPr="00AF30CC">
        <w:rPr>
          <w:iCs/>
        </w:rPr>
        <w:t>mais incertain –, quand se révèle l'ambiguïté de notre ra</w:t>
      </w:r>
      <w:r w:rsidRPr="00AF30CC">
        <w:rPr>
          <w:iCs/>
        </w:rPr>
        <w:t>p</w:t>
      </w:r>
      <w:r w:rsidRPr="00AF30CC">
        <w:rPr>
          <w:iCs/>
        </w:rPr>
        <w:t>port avec elle – que nous apprenions à penser en elle et, dans l'i</w:t>
      </w:r>
      <w:r w:rsidRPr="00AF30CC">
        <w:rPr>
          <w:iCs/>
        </w:rPr>
        <w:t>m</w:t>
      </w:r>
      <w:r w:rsidRPr="00AF30CC">
        <w:rPr>
          <w:iCs/>
        </w:rPr>
        <w:t xml:space="preserve">puissance à prendre possession de son domaine, devions porter nos pensées </w:t>
      </w:r>
      <w:r w:rsidRPr="00AF30CC">
        <w:t>ai</w:t>
      </w:r>
      <w:r w:rsidRPr="00AF30CC">
        <w:t>l</w:t>
      </w:r>
      <w:r w:rsidRPr="00AF30CC">
        <w:t xml:space="preserve">leurs –, </w:t>
      </w:r>
      <w:r w:rsidRPr="00AF30CC">
        <w:rPr>
          <w:iCs/>
        </w:rPr>
        <w:t>notre indécision ne fait que croître. Mais, peut-être, à nous remettre en mémoire ces questions qui furent celles de notre philos</w:t>
      </w:r>
      <w:r w:rsidRPr="00AF30CC">
        <w:rPr>
          <w:iCs/>
        </w:rPr>
        <w:t>o</w:t>
      </w:r>
      <w:r w:rsidRPr="00AF30CC">
        <w:rPr>
          <w:iCs/>
        </w:rPr>
        <w:t>phe, sommes-nous mieux disposés à accueillir sa pensée, notamment</w:t>
      </w:r>
      <w:r>
        <w:rPr>
          <w:iCs/>
        </w:rPr>
        <w:t xml:space="preserve"> </w:t>
      </w:r>
      <w:r w:rsidRPr="00AF30CC">
        <w:rPr>
          <w:iCs/>
        </w:rPr>
        <w:t>[347]</w:t>
      </w:r>
      <w:r>
        <w:rPr>
          <w:iCs/>
        </w:rPr>
        <w:t xml:space="preserve"> </w:t>
      </w:r>
      <w:r w:rsidRPr="00AF30CC">
        <w:rPr>
          <w:iCs/>
        </w:rPr>
        <w:t>le dernier écrit qu'il n'a pu que commencer, à mesurer l'évén</w:t>
      </w:r>
      <w:r w:rsidRPr="00AF30CC">
        <w:rPr>
          <w:iCs/>
        </w:rPr>
        <w:t>e</w:t>
      </w:r>
      <w:r w:rsidRPr="00AF30CC">
        <w:rPr>
          <w:iCs/>
        </w:rPr>
        <w:t>ment de ce dernier commencement dans lequel son entreprise devait tro</w:t>
      </w:r>
      <w:r w:rsidRPr="00AF30CC">
        <w:rPr>
          <w:iCs/>
        </w:rPr>
        <w:t>u</w:t>
      </w:r>
      <w:r w:rsidRPr="00AF30CC">
        <w:rPr>
          <w:iCs/>
        </w:rPr>
        <w:t>ver son terme, à entendre enfin comment le sens de son discours s'a</w:t>
      </w:r>
      <w:r w:rsidRPr="00AF30CC">
        <w:rPr>
          <w:iCs/>
        </w:rPr>
        <w:t>t</w:t>
      </w:r>
      <w:r w:rsidRPr="00AF30CC">
        <w:rPr>
          <w:iCs/>
        </w:rPr>
        <w:t>teste dans l'être de son œuvre.</w:t>
      </w:r>
    </w:p>
    <w:p w:rsidR="00A4326B" w:rsidRPr="00AF30CC" w:rsidRDefault="00A4326B" w:rsidP="00A4326B">
      <w:pPr>
        <w:autoSpaceDE w:val="0"/>
        <w:autoSpaceDN w:val="0"/>
        <w:adjustRightInd w:val="0"/>
        <w:spacing w:before="120" w:after="120"/>
        <w:ind w:left="20"/>
        <w:jc w:val="both"/>
      </w:pPr>
      <w:r w:rsidRPr="00AF30CC">
        <w:rPr>
          <w:iCs/>
        </w:rPr>
        <w:t xml:space="preserve">À sa mort, Merleau-Ponty travaillait sur un ouvrage, </w:t>
      </w:r>
      <w:r w:rsidRPr="00AF30CC">
        <w:t xml:space="preserve">Le visible et l'invisible, </w:t>
      </w:r>
      <w:r w:rsidRPr="00AF30CC">
        <w:rPr>
          <w:iCs/>
        </w:rPr>
        <w:t>dont la première partie seule était rédigée. Celle-ci témo</w:t>
      </w:r>
      <w:r w:rsidRPr="00AF30CC">
        <w:rPr>
          <w:iCs/>
        </w:rPr>
        <w:t>i</w:t>
      </w:r>
      <w:r w:rsidRPr="00AF30CC">
        <w:rPr>
          <w:iCs/>
        </w:rPr>
        <w:t>gne de</w:t>
      </w:r>
      <w:r>
        <w:rPr>
          <w:iCs/>
        </w:rPr>
        <w:t xml:space="preserve"> </w:t>
      </w:r>
      <w:r w:rsidRPr="00AF30CC">
        <w:rPr>
          <w:iCs/>
        </w:rPr>
        <w:t xml:space="preserve">son effort pour donner une expression nouvelle à sa pensée. Il suffit déjà de lire quelques-uns des essais rassemblés dans </w:t>
      </w:r>
      <w:r w:rsidRPr="00AF30CC">
        <w:t xml:space="preserve">Signes, </w:t>
      </w:r>
      <w:r w:rsidRPr="00AF30CC">
        <w:rPr>
          <w:iCs/>
        </w:rPr>
        <w:t xml:space="preserve">la Préface dont il les avait fait précéder et </w:t>
      </w:r>
      <w:r w:rsidRPr="00AF30CC">
        <w:t xml:space="preserve">L'œil et l'esprit, </w:t>
      </w:r>
      <w:r w:rsidRPr="00AF30CC">
        <w:rPr>
          <w:iCs/>
        </w:rPr>
        <w:t>écrits qui a</w:t>
      </w:r>
      <w:r w:rsidRPr="00AF30CC">
        <w:rPr>
          <w:iCs/>
        </w:rPr>
        <w:t>p</w:t>
      </w:r>
      <w:r w:rsidRPr="00AF30CC">
        <w:rPr>
          <w:iCs/>
        </w:rPr>
        <w:t>partiennent tous à la dernière période de sa vie, pour se persuader que, loin de constituer l'état définitif de sa philosophie, ses premiers o</w:t>
      </w:r>
      <w:r w:rsidRPr="00AF30CC">
        <w:rPr>
          <w:iCs/>
        </w:rPr>
        <w:t>u</w:t>
      </w:r>
      <w:r w:rsidRPr="00AF30CC">
        <w:rPr>
          <w:iCs/>
        </w:rPr>
        <w:t xml:space="preserve">vrages, justement célèbres, n'avaient fait que jeter les fondements de son entreprise, créer en lui la nécessité d'aller plus loin. Mais </w:t>
      </w:r>
      <w:r w:rsidRPr="00AF30CC">
        <w:t>Le vis</w:t>
      </w:r>
      <w:r w:rsidRPr="00AF30CC">
        <w:t>i</w:t>
      </w:r>
      <w:r w:rsidRPr="00AF30CC">
        <w:t xml:space="preserve">ble et l'invisible </w:t>
      </w:r>
      <w:r w:rsidRPr="00AF30CC">
        <w:rPr>
          <w:iCs/>
        </w:rPr>
        <w:t>devait mettre en pleine lumière le chemin parco</w:t>
      </w:r>
      <w:r w:rsidRPr="00AF30CC">
        <w:rPr>
          <w:iCs/>
        </w:rPr>
        <w:t>u</w:t>
      </w:r>
      <w:r w:rsidRPr="00AF30CC">
        <w:rPr>
          <w:iCs/>
        </w:rPr>
        <w:t>ru depuis le temps où la double critique de l'idéalisme et de l'emp</w:t>
      </w:r>
      <w:r w:rsidRPr="00AF30CC">
        <w:rPr>
          <w:iCs/>
        </w:rPr>
        <w:t>i</w:t>
      </w:r>
      <w:r w:rsidRPr="00AF30CC">
        <w:rPr>
          <w:iCs/>
        </w:rPr>
        <w:t>risme lui faisait aborder un nouveau continent. Dans les pages qui nous re</w:t>
      </w:r>
      <w:r w:rsidRPr="00AF30CC">
        <w:rPr>
          <w:iCs/>
        </w:rPr>
        <w:t>s</w:t>
      </w:r>
      <w:r w:rsidRPr="00AF30CC">
        <w:rPr>
          <w:iCs/>
        </w:rPr>
        <w:t>tent et les notes de travail qui les accompagnent, l'intention devient manifeste de reprendre les analyses anciennes sur la chose, le corps, la relation du voyant et du visible pour dissiper leur ambiguïté, et pour montrer qu'elles n'acquièrent tout leur sens qu'en dehors d'une inte</w:t>
      </w:r>
      <w:r w:rsidRPr="00AF30CC">
        <w:rPr>
          <w:iCs/>
        </w:rPr>
        <w:t>r</w:t>
      </w:r>
      <w:r w:rsidRPr="00AF30CC">
        <w:rPr>
          <w:iCs/>
        </w:rPr>
        <w:t>prétation psychologique, rattachées à une nouvelle ontol</w:t>
      </w:r>
      <w:r w:rsidRPr="00AF30CC">
        <w:rPr>
          <w:iCs/>
        </w:rPr>
        <w:t>o</w:t>
      </w:r>
      <w:r w:rsidRPr="00AF30CC">
        <w:rPr>
          <w:iCs/>
        </w:rPr>
        <w:t>gie. Seule celle-ci peut maintenant en fonder la légitimité, de même que seule elle permettra de relier les critiques adressées à la philosophie réflex</w:t>
      </w:r>
      <w:r w:rsidRPr="00AF30CC">
        <w:rPr>
          <w:iCs/>
        </w:rPr>
        <w:t>i</w:t>
      </w:r>
      <w:r w:rsidRPr="00AF30CC">
        <w:rPr>
          <w:iCs/>
        </w:rPr>
        <w:t>ve, à la dialectique et à la phénoménologie – critiques jusqu'alors di</w:t>
      </w:r>
      <w:r w:rsidRPr="00AF30CC">
        <w:rPr>
          <w:iCs/>
        </w:rPr>
        <w:t>s</w:t>
      </w:r>
      <w:r w:rsidRPr="00AF30CC">
        <w:rPr>
          <w:iCs/>
        </w:rPr>
        <w:t>persées et apparemment tributaires de descriptions emp</w:t>
      </w:r>
      <w:r w:rsidRPr="00AF30CC">
        <w:rPr>
          <w:iCs/>
        </w:rPr>
        <w:t>i</w:t>
      </w:r>
      <w:r w:rsidRPr="00AF30CC">
        <w:rPr>
          <w:iCs/>
        </w:rPr>
        <w:t xml:space="preserve">riques –, en dévoilant l'impossibilité où nous sommes désormais de maintenir le </w:t>
      </w:r>
      <w:r w:rsidRPr="00AF30CC">
        <w:t>point de vue de la conscience.</w:t>
      </w:r>
    </w:p>
    <w:p w:rsidR="00A4326B" w:rsidRPr="00AF30CC" w:rsidRDefault="00A4326B" w:rsidP="00A4326B">
      <w:pPr>
        <w:autoSpaceDE w:val="0"/>
        <w:autoSpaceDN w:val="0"/>
        <w:adjustRightInd w:val="0"/>
        <w:spacing w:before="120" w:after="120"/>
        <w:ind w:left="20"/>
        <w:jc w:val="both"/>
        <w:rPr>
          <w:iCs/>
        </w:rPr>
      </w:pPr>
      <w:r w:rsidRPr="00AF30CC">
        <w:rPr>
          <w:iCs/>
        </w:rPr>
        <w:t>Nul doute que, lorsque Merleau-Ponty entreprend ce travail, il j</w:t>
      </w:r>
      <w:r w:rsidRPr="00AF30CC">
        <w:rPr>
          <w:iCs/>
        </w:rPr>
        <w:t>u</w:t>
      </w:r>
      <w:r w:rsidRPr="00AF30CC">
        <w:rPr>
          <w:iCs/>
        </w:rPr>
        <w:t>ge qu'il ait son œuvre devant lui, non derrière lui. Il ne pense pas appo</w:t>
      </w:r>
      <w:r w:rsidRPr="00AF30CC">
        <w:rPr>
          <w:iCs/>
        </w:rPr>
        <w:t>r</w:t>
      </w:r>
      <w:r w:rsidRPr="00AF30CC">
        <w:rPr>
          <w:iCs/>
        </w:rPr>
        <w:t>ter un complément ou des corrections à ses écrits antérieurs, les rendre plus accessibles au publie ou seulement les défendre contre les att</w:t>
      </w:r>
      <w:r w:rsidRPr="00AF30CC">
        <w:rPr>
          <w:iCs/>
        </w:rPr>
        <w:t>a</w:t>
      </w:r>
      <w:r w:rsidRPr="00AF30CC">
        <w:rPr>
          <w:iCs/>
        </w:rPr>
        <w:t>ques dont ils ont été l'objet, comme s'ils avaient à ses yeux une ident</w:t>
      </w:r>
      <w:r w:rsidRPr="00AF30CC">
        <w:rPr>
          <w:iCs/>
        </w:rPr>
        <w:t>i</w:t>
      </w:r>
      <w:r w:rsidRPr="00AF30CC">
        <w:rPr>
          <w:iCs/>
        </w:rPr>
        <w:t>té définie. Ce qu'il a déjà fait ne compte que dans la seule mes</w:t>
      </w:r>
      <w:r w:rsidRPr="00AF30CC">
        <w:rPr>
          <w:iCs/>
        </w:rPr>
        <w:t>u</w:t>
      </w:r>
      <w:r w:rsidRPr="00AF30CC">
        <w:rPr>
          <w:iCs/>
        </w:rPr>
        <w:t>re où il y découvre la finalité d'une tâche ; son acquis n'a de valeur que parce qu'il donne le pouvoir de continuer et ce pouvoir ne peut s'exercer qu'au prix d'un bouleversement du travail antérieur, [348] de sa réo</w:t>
      </w:r>
      <w:r w:rsidRPr="00AF30CC">
        <w:rPr>
          <w:iCs/>
        </w:rPr>
        <w:t>r</w:t>
      </w:r>
      <w:r w:rsidRPr="00AF30CC">
        <w:rPr>
          <w:iCs/>
        </w:rPr>
        <w:t>ganisation suivant des dimensions nouvelles. La certitude que ses premières tentatives n'étaient pas vaines lui vient seulement de la n</w:t>
      </w:r>
      <w:r w:rsidRPr="00AF30CC">
        <w:rPr>
          <w:iCs/>
        </w:rPr>
        <w:t>é</w:t>
      </w:r>
      <w:r w:rsidRPr="00AF30CC">
        <w:rPr>
          <w:iCs/>
        </w:rPr>
        <w:t>cessité où elles le mettent de revenir sur elles pour les penser et faire droit à ce qu'elles demandent.</w:t>
      </w:r>
    </w:p>
    <w:p w:rsidR="00A4326B" w:rsidRPr="00AF30CC" w:rsidRDefault="00A4326B" w:rsidP="00A4326B">
      <w:pPr>
        <w:autoSpaceDE w:val="0"/>
        <w:autoSpaceDN w:val="0"/>
        <w:adjustRightInd w:val="0"/>
        <w:spacing w:before="120" w:after="120"/>
        <w:ind w:left="20"/>
        <w:jc w:val="both"/>
        <w:rPr>
          <w:iCs/>
        </w:rPr>
      </w:pPr>
      <w:r w:rsidRPr="00AF30CC">
        <w:rPr>
          <w:iCs/>
        </w:rPr>
        <w:t>Que le lecteur ne puisse tout à fait partager ce sentiment, cela est sûr. Les choses dites ont, pour lui, un poids qui leur attache l'écrivain et nous entraîne vers elles. Quand il lit les premiers ouvrages de Me</w:t>
      </w:r>
      <w:r w:rsidRPr="00AF30CC">
        <w:rPr>
          <w:iCs/>
        </w:rPr>
        <w:t>r</w:t>
      </w:r>
      <w:r w:rsidRPr="00AF30CC">
        <w:rPr>
          <w:iCs/>
        </w:rPr>
        <w:t xml:space="preserve">leau-Ponty, il découvre déjà </w:t>
      </w:r>
      <w:r w:rsidRPr="00AF30CC">
        <w:t xml:space="preserve">une </w:t>
      </w:r>
      <w:r w:rsidRPr="00AF30CC">
        <w:rPr>
          <w:iCs/>
        </w:rPr>
        <w:t>le philosophie. Alors qu'ils éveillent en lui mille questions qui disposent à attendre la suite, alors même que cette attente le situe, disions-nous, dans le même temps que celui de l'auteur, il perçoit des idées, sinon des thèses, dont la consistance ne fait pas de doute à ses yeux. C'est à ces idées qu’il confrontera d</w:t>
      </w:r>
      <w:r w:rsidRPr="00AF30CC">
        <w:rPr>
          <w:iCs/>
        </w:rPr>
        <w:t>é</w:t>
      </w:r>
      <w:r w:rsidRPr="00AF30CC">
        <w:rPr>
          <w:iCs/>
        </w:rPr>
        <w:t>sormais les paroles de l'écrivain pour chercher leur confirmation, ou au contraire des variations, voire un démenti. Mais, pour l'écrivain, le dit pèse d'un autre poids, il institue une sourde pression sur la parole, il est ce qu'il faut prendre en charge, avec quoi il faudra toujours compter, nullement une réalité positive. Les idées qu'il a derrière lui sont creuses, d'autant plus efficaces qu'elles manquent de tout ce qu'elles appellent à penser, et c'est ce vide très déterminé qui suppo</w:t>
      </w:r>
      <w:r w:rsidRPr="00AF30CC">
        <w:rPr>
          <w:iCs/>
        </w:rPr>
        <w:t>r</w:t>
      </w:r>
      <w:r w:rsidRPr="00AF30CC">
        <w:rPr>
          <w:iCs/>
        </w:rPr>
        <w:t>te son entreprise. Et, sans doute, rien ne peut faire que la perspective de l'écrivain et celle du lecteur coïncident, car leur illusion procède de motifs complémentaires. Comme on l'a souvent observé, l'un ne peut voir ce qu'il écrit et il écrit parce qu'il ne voit pas ; l'autre, en reva</w:t>
      </w:r>
      <w:r w:rsidRPr="00AF30CC">
        <w:rPr>
          <w:iCs/>
        </w:rPr>
        <w:t>n</w:t>
      </w:r>
      <w:r w:rsidRPr="00AF30CC">
        <w:rPr>
          <w:iCs/>
        </w:rPr>
        <w:t>che, ne peut que voir. Or l’œuvre que l'auteur ne peut regarder est à ses yeux comme si elle n'existait pas et c'est toujours dans l'écr</w:t>
      </w:r>
      <w:r w:rsidRPr="00AF30CC">
        <w:rPr>
          <w:iCs/>
        </w:rPr>
        <w:t>i</w:t>
      </w:r>
      <w:r w:rsidRPr="00AF30CC">
        <w:rPr>
          <w:iCs/>
        </w:rPr>
        <w:t>ture qu'il cherche à s'assurer de ce qu'elle doit être, tandis que, s'adressant à notre regard de lecteur, elle le tente de la considérer comme une chose parmi d'autres, une chose qui est puisqu'elle est perçue, et dont il a seulement à connaître les propriétés. Cette distance d'une perspe</w:t>
      </w:r>
      <w:r w:rsidRPr="00AF30CC">
        <w:rPr>
          <w:iCs/>
        </w:rPr>
        <w:t>c</w:t>
      </w:r>
      <w:r w:rsidRPr="00AF30CC">
        <w:rPr>
          <w:iCs/>
        </w:rPr>
        <w:t>tive à l'autre s'accroît soudain infiniment avec la mort du philosophe, car c'est son œuvre tout entière qui se trouve convertie en chose dite et se donne désormais avec l'apparence d'un objet. Même l'image qu'il se faisait de son travail futur, quand nous la découvrons, à la lecture de ses papiers personnels, n'ébranle pas n</w:t>
      </w:r>
      <w:r w:rsidRPr="00AF30CC">
        <w:rPr>
          <w:iCs/>
        </w:rPr>
        <w:t>o</w:t>
      </w:r>
      <w:r w:rsidRPr="00AF30CC">
        <w:rPr>
          <w:iCs/>
        </w:rPr>
        <w:t>tre certitude d'être en face d'une œuvre, et le dernier écrit – en dépit de son inachèvement – fou</w:t>
      </w:r>
      <w:r w:rsidRPr="00AF30CC">
        <w:rPr>
          <w:iCs/>
        </w:rPr>
        <w:t>r</w:t>
      </w:r>
      <w:r w:rsidRPr="00AF30CC">
        <w:rPr>
          <w:iCs/>
        </w:rPr>
        <w:t>nit encore l'occasion de prendre la mesure de celle-ci, de la prendre</w:t>
      </w:r>
      <w:r>
        <w:rPr>
          <w:iCs/>
        </w:rPr>
        <w:t xml:space="preserve"> [349] </w:t>
      </w:r>
      <w:r w:rsidRPr="00AF30CC">
        <w:rPr>
          <w:iCs/>
        </w:rPr>
        <w:t>mieux puisqu'il dispense d'ultimes informations sur sa nat</w:t>
      </w:r>
      <w:r w:rsidRPr="00AF30CC">
        <w:rPr>
          <w:iCs/>
        </w:rPr>
        <w:t>u</w:t>
      </w:r>
      <w:r w:rsidRPr="00AF30CC">
        <w:rPr>
          <w:iCs/>
        </w:rPr>
        <w:t>re. Pourtant le moment où nous découvrons ce dernier écrit est aussi c</w:t>
      </w:r>
      <w:r w:rsidRPr="00AF30CC">
        <w:rPr>
          <w:iCs/>
        </w:rPr>
        <w:t>e</w:t>
      </w:r>
      <w:r w:rsidRPr="00AF30CC">
        <w:rPr>
          <w:iCs/>
        </w:rPr>
        <w:t>lui où notre illusion vacille. Autant il nous paraît naturel de che</w:t>
      </w:r>
      <w:r w:rsidRPr="00AF30CC">
        <w:rPr>
          <w:iCs/>
        </w:rPr>
        <w:t>r</w:t>
      </w:r>
      <w:r w:rsidRPr="00AF30CC">
        <w:rPr>
          <w:iCs/>
        </w:rPr>
        <w:t>cher en lui, sinon le sens ultime, du moins ce qui le donnera aux ouvrages a</w:t>
      </w:r>
      <w:r w:rsidRPr="00AF30CC">
        <w:rPr>
          <w:iCs/>
        </w:rPr>
        <w:t>n</w:t>
      </w:r>
      <w:r w:rsidRPr="00AF30CC">
        <w:rPr>
          <w:iCs/>
        </w:rPr>
        <w:t>térieurs, autant il est difficile de reconnaître cet achèvement sous les traits d'une introduction où se multiplient les questions, où les r</w:t>
      </w:r>
      <w:r w:rsidRPr="00AF30CC">
        <w:rPr>
          <w:iCs/>
        </w:rPr>
        <w:t>é</w:t>
      </w:r>
      <w:r w:rsidRPr="00AF30CC">
        <w:rPr>
          <w:iCs/>
        </w:rPr>
        <w:t>ponses sont toujours différées, où la pensée s'appuie constamment sur un discours futur, désormais interdit.</w:t>
      </w:r>
    </w:p>
    <w:p w:rsidR="00A4326B" w:rsidRPr="00AF30CC" w:rsidRDefault="00A4326B" w:rsidP="00A4326B">
      <w:pPr>
        <w:autoSpaceDE w:val="0"/>
        <w:autoSpaceDN w:val="0"/>
        <w:adjustRightInd w:val="0"/>
        <w:spacing w:before="120" w:after="120"/>
        <w:ind w:left="20"/>
        <w:jc w:val="both"/>
        <w:rPr>
          <w:iCs/>
        </w:rPr>
      </w:pPr>
      <w:r w:rsidRPr="00AF30CC">
        <w:rPr>
          <w:iCs/>
        </w:rPr>
        <w:t>Et, de fait, telle est la fonction des cent cinquante pages manuscr</w:t>
      </w:r>
      <w:r w:rsidRPr="00AF30CC">
        <w:rPr>
          <w:iCs/>
        </w:rPr>
        <w:t>i</w:t>
      </w:r>
      <w:r w:rsidRPr="00AF30CC">
        <w:rPr>
          <w:iCs/>
        </w:rPr>
        <w:t xml:space="preserve">tes auxquelles se trouve réduit </w:t>
      </w:r>
      <w:r w:rsidRPr="00AF30CC">
        <w:t>Le visible et l'invisible : introduire</w:t>
      </w:r>
      <w:r w:rsidRPr="00AF30CC">
        <w:rPr>
          <w:iCs/>
        </w:rPr>
        <w:t>. Il s'agit de diriger le lecteur vers un domaine que ses habitudes de pe</w:t>
      </w:r>
      <w:r w:rsidRPr="00AF30CC">
        <w:rPr>
          <w:iCs/>
        </w:rPr>
        <w:t>n</w:t>
      </w:r>
      <w:r w:rsidRPr="00AF30CC">
        <w:rPr>
          <w:iCs/>
        </w:rPr>
        <w:t>sée ne lui rendent pas immédiatement accessible. Il s'agit, notamment, de le persuader que les concepts fondamentaux de la philosophie m</w:t>
      </w:r>
      <w:r w:rsidRPr="00AF30CC">
        <w:rPr>
          <w:iCs/>
        </w:rPr>
        <w:t>o</w:t>
      </w:r>
      <w:r w:rsidRPr="00AF30CC">
        <w:rPr>
          <w:iCs/>
        </w:rPr>
        <w:t>derne – par exemple, les distinctions du sujet et de l'objet, de l'essence et du fait, de l'être et du néant, les notions de conscience, d'image, de chose – dont il est fait constamment usage impliquent déjà une inte</w:t>
      </w:r>
      <w:r w:rsidRPr="00AF30CC">
        <w:rPr>
          <w:iCs/>
        </w:rPr>
        <w:t>r</w:t>
      </w:r>
      <w:r w:rsidRPr="00AF30CC">
        <w:rPr>
          <w:iCs/>
        </w:rPr>
        <w:t>prétation singulière du monde et ne peuvent prétendre à une dignité spéciale quand notre propos est justement de nous remettre en face de notre expérience, pour chercher en elle la naissance du sens. Pou</w:t>
      </w:r>
      <w:r w:rsidRPr="00AF30CC">
        <w:rPr>
          <w:iCs/>
        </w:rPr>
        <w:t>r</w:t>
      </w:r>
      <w:r w:rsidRPr="00AF30CC">
        <w:rPr>
          <w:iCs/>
        </w:rPr>
        <w:t>quoi est-il devenu nécessaire de prendre un nouveau départ, pourquoi ne pouvons-nous plus penser dans le cadre des anciens systèmes, ni m</w:t>
      </w:r>
      <w:r w:rsidRPr="00AF30CC">
        <w:rPr>
          <w:iCs/>
        </w:rPr>
        <w:t>ê</w:t>
      </w:r>
      <w:r w:rsidRPr="00AF30CC">
        <w:rPr>
          <w:iCs/>
        </w:rPr>
        <w:t>me bâtir sur le sol où nous les voyons, si différents soient-ils dans leur orientation, plonger leurs racines, voilà ce que l'auteur s'efforce de dire en premier lieu. Il appelle à un examen de notre condition, telle qu'elle est avant que la science et la philosophie n'en composent une traduction suivant les exigences de leur langage respectif et que nous en venions à oublier qu'elles-mêmes ont des comptes à rendre sur leur propre origine. Mais cet examen n'est pas présenté, il n'est qu'anno</w:t>
      </w:r>
      <w:r w:rsidRPr="00AF30CC">
        <w:rPr>
          <w:iCs/>
        </w:rPr>
        <w:t>n</w:t>
      </w:r>
      <w:r w:rsidRPr="00AF30CC">
        <w:rPr>
          <w:iCs/>
        </w:rPr>
        <w:t>cé ; seuls des points de repère font entrevoir ce que serait une descri</w:t>
      </w:r>
      <w:r w:rsidRPr="00AF30CC">
        <w:rPr>
          <w:iCs/>
        </w:rPr>
        <w:t>p</w:t>
      </w:r>
      <w:r w:rsidRPr="00AF30CC">
        <w:rPr>
          <w:iCs/>
        </w:rPr>
        <w:t>tion de l'expérience fidèle à l'expérience. La forme même du discours est un avertissement. De constantes réserves, des all</w:t>
      </w:r>
      <w:r w:rsidRPr="00AF30CC">
        <w:rPr>
          <w:iCs/>
        </w:rPr>
        <w:t>u</w:t>
      </w:r>
      <w:r w:rsidRPr="00AF30CC">
        <w:rPr>
          <w:iCs/>
        </w:rPr>
        <w:t>sions à ce qui sera dit plus tard, le tour conditionnel interdisent d'e</w:t>
      </w:r>
      <w:r w:rsidRPr="00AF30CC">
        <w:rPr>
          <w:iCs/>
        </w:rPr>
        <w:t>n</w:t>
      </w:r>
      <w:r w:rsidRPr="00AF30CC">
        <w:rPr>
          <w:iCs/>
        </w:rPr>
        <w:t>fermer la pensée dans les énoncés présents. Quand le moment sera venu, dit en sub</w:t>
      </w:r>
      <w:r w:rsidRPr="00AF30CC">
        <w:rPr>
          <w:iCs/>
        </w:rPr>
        <w:t>s</w:t>
      </w:r>
      <w:r w:rsidRPr="00AF30CC">
        <w:rPr>
          <w:iCs/>
        </w:rPr>
        <w:t>tance l'écrivain, le sens vrai de l'exposé se dévoil</w:t>
      </w:r>
      <w:r w:rsidRPr="00AF30CC">
        <w:rPr>
          <w:iCs/>
        </w:rPr>
        <w:t>e</w:t>
      </w:r>
      <w:r w:rsidRPr="00AF30CC">
        <w:rPr>
          <w:iCs/>
        </w:rPr>
        <w:t>ra ; l'argument, ajoute-t-il, serait autrement étendu,</w:t>
      </w:r>
      <w:r>
        <w:rPr>
          <w:iCs/>
        </w:rPr>
        <w:t xml:space="preserve"> [350] </w:t>
      </w:r>
      <w:r w:rsidRPr="00AF30CC">
        <w:rPr>
          <w:iCs/>
        </w:rPr>
        <w:t>s'il n'était pressé d'indiquer d'abord les grandes lignes de sa r</w:t>
      </w:r>
      <w:r w:rsidRPr="00AF30CC">
        <w:rPr>
          <w:iCs/>
        </w:rPr>
        <w:t>e</w:t>
      </w:r>
      <w:r w:rsidRPr="00AF30CC">
        <w:rPr>
          <w:iCs/>
        </w:rPr>
        <w:t>cherche. Or, ce serait une erreur de prendre ces précautions pour des artifices, il faut lire les pages qui nous sont laissées comme l'auteur souhaitait qu'on les lût, dans la pe</w:t>
      </w:r>
      <w:r w:rsidRPr="00AF30CC">
        <w:rPr>
          <w:iCs/>
        </w:rPr>
        <w:t>n</w:t>
      </w:r>
      <w:r w:rsidRPr="00AF30CC">
        <w:rPr>
          <w:iCs/>
        </w:rPr>
        <w:t>sée que tout ce qui est dit ici est encore provisoire et, puisque notre attente de la suite ne peut être remplie, il faut les lire telles qu'elles sont, liées aux pages qui leur manquent : si forte soit notre inclination à chercher dans le champ présent du discours un sens qui se suffise, nous ne pouvons ignorer le vide qu'il porte en son centre. L'œuvre est d'autant plus béante qu'elle ne prend forme devant nous que pour d</w:t>
      </w:r>
      <w:r w:rsidRPr="00AF30CC">
        <w:rPr>
          <w:iCs/>
        </w:rPr>
        <w:t>é</w:t>
      </w:r>
      <w:r w:rsidRPr="00AF30CC">
        <w:rPr>
          <w:iCs/>
        </w:rPr>
        <w:t>signer ce qu'il lui est devenu impossible de dire. Et la première justice à lui rendre, sans doute, est de la voir comme elle se présente, de connaître l'état de privation dans lequel elle nous met, de mesurer la perte à laquelle elle rend sensible, de savoir, enfin, que cette perte ne peut être comblée et que nul ne saurait donner expression à ce qui est demeuré pour elle ine</w:t>
      </w:r>
      <w:r w:rsidRPr="00AF30CC">
        <w:rPr>
          <w:iCs/>
        </w:rPr>
        <w:t>x</w:t>
      </w:r>
      <w:r w:rsidRPr="00AF30CC">
        <w:rPr>
          <w:iCs/>
        </w:rPr>
        <w:t>primable.</w:t>
      </w:r>
    </w:p>
    <w:p w:rsidR="00A4326B" w:rsidRDefault="00A4326B" w:rsidP="00A4326B">
      <w:pPr>
        <w:autoSpaceDE w:val="0"/>
        <w:autoSpaceDN w:val="0"/>
        <w:adjustRightInd w:val="0"/>
        <w:spacing w:before="120" w:after="120"/>
        <w:ind w:left="20"/>
        <w:jc w:val="both"/>
        <w:rPr>
          <w:iCs/>
        </w:rPr>
      </w:pPr>
      <w:r w:rsidRPr="00AF30CC">
        <w:rPr>
          <w:iCs/>
        </w:rPr>
        <w:t xml:space="preserve">Mais peut-être nous tromperions-nous plus gravement encore si, nous persuadant ainsi que la première partie du </w:t>
      </w:r>
      <w:r w:rsidRPr="00AF30CC">
        <w:t xml:space="preserve">Visible et l'invisible </w:t>
      </w:r>
      <w:r w:rsidRPr="00AF30CC">
        <w:rPr>
          <w:iCs/>
        </w:rPr>
        <w:t>a valeur d'introduction, nous voulions conclure qu'elle se tient en d</w:t>
      </w:r>
      <w:r w:rsidRPr="00AF30CC">
        <w:rPr>
          <w:iCs/>
        </w:rPr>
        <w:t>e</w:t>
      </w:r>
      <w:r w:rsidRPr="00AF30CC">
        <w:rPr>
          <w:iCs/>
        </w:rPr>
        <w:t>çà de l'essentiel. Ce serait là déjà méconnaître la nature de l'œuvre de pensée, car en celle-ci l'initiation est toujours décisive, la vérité du parcours toujours anticipée dans la première démarche ; davantage : à un moment du discours se crée un rapport entre ce qui a été dit et ne l'est pas encore, qui double tout énoncé et fait naître par-delà la su</w:t>
      </w:r>
      <w:r w:rsidRPr="00AF30CC">
        <w:rPr>
          <w:iCs/>
        </w:rPr>
        <w:t>c</w:t>
      </w:r>
      <w:r w:rsidRPr="00AF30CC">
        <w:rPr>
          <w:iCs/>
        </w:rPr>
        <w:t>cession des idées, une profondeur de sens où elles coexistent, s’avèrent consubstantielles et, sans cesser de s'inscrire dans le temps, s'impriment simultanément dans un même champ – de telle sorte que, cette dimension une fois ouverte, nous sommes mis en présence de l'œuvre et celle-ci survit à l'amputation que le sort lui inflige. Mais, dans le cas particulier, ce serait surtout méconnaître l'intention de l'écrivain qui s'emploie dès le début de son ouvrage à rendre sensible le lien de toutes les questions de philosophie, leur implication réc</w:t>
      </w:r>
      <w:r w:rsidRPr="00AF30CC">
        <w:rPr>
          <w:iCs/>
        </w:rPr>
        <w:t>i</w:t>
      </w:r>
      <w:r w:rsidRPr="00AF30CC">
        <w:rPr>
          <w:iCs/>
        </w:rPr>
        <w:t>proque, la nécessité de l'interrogation d'où elles procèdent et, loin de s'abandonner à des considérations préliminaires, rassemble dans une première esquisse la plupart des thèmes qu'il compte brasser et rebra</w:t>
      </w:r>
      <w:r w:rsidRPr="00AF30CC">
        <w:rPr>
          <w:iCs/>
        </w:rPr>
        <w:t>s</w:t>
      </w:r>
      <w:r w:rsidRPr="00AF30CC">
        <w:rPr>
          <w:iCs/>
        </w:rPr>
        <w:t>ser dans la suite. Ce n'est pas, par exemple, l'exposé d'une m</w:t>
      </w:r>
      <w:r w:rsidRPr="00AF30CC">
        <w:rPr>
          <w:iCs/>
        </w:rPr>
        <w:t>é</w:t>
      </w:r>
      <w:r w:rsidRPr="00AF30CC">
        <w:rPr>
          <w:iCs/>
        </w:rPr>
        <w:t>thode que nous offre cette première</w:t>
      </w:r>
      <w:r>
        <w:rPr>
          <w:bCs/>
          <w:iCs/>
        </w:rPr>
        <w:t xml:space="preserve"> [351]</w:t>
      </w:r>
      <w:r w:rsidRPr="00AF30CC">
        <w:rPr>
          <w:iCs/>
        </w:rPr>
        <w:t xml:space="preserve"> partie : elle contient plutôt une mise en garde contre ce qui est communément appelé méthode, c'est-à-dire contre l'entreprise de définir un ordre de démonstration qui vaudrait en soi, indépendamment d'un développement effectif de pe</w:t>
      </w:r>
      <w:r w:rsidRPr="00AF30CC">
        <w:rPr>
          <w:iCs/>
        </w:rPr>
        <w:t>n</w:t>
      </w:r>
      <w:r w:rsidRPr="00AF30CC">
        <w:rPr>
          <w:iCs/>
        </w:rPr>
        <w:t>sée ; elle demande que le sens émerge de la description de l'expérie</w:t>
      </w:r>
      <w:r w:rsidRPr="00AF30CC">
        <w:rPr>
          <w:iCs/>
        </w:rPr>
        <w:t>n</w:t>
      </w:r>
      <w:r w:rsidRPr="00AF30CC">
        <w:rPr>
          <w:iCs/>
        </w:rPr>
        <w:t>ce et des difficultés qu'elle r</w:t>
      </w:r>
      <w:r w:rsidRPr="00AF30CC">
        <w:rPr>
          <w:iCs/>
        </w:rPr>
        <w:t>é</w:t>
      </w:r>
      <w:r w:rsidRPr="00AF30CC">
        <w:rPr>
          <w:iCs/>
        </w:rPr>
        <w:t>serve aussitôt que nous voulons la penser selon les catégories de la philosophie passée, ou la penser en général ; elle ne peut pas énoncer un principe ou des principes qui perme</w:t>
      </w:r>
      <w:r w:rsidRPr="00AF30CC">
        <w:rPr>
          <w:iCs/>
        </w:rPr>
        <w:t>t</w:t>
      </w:r>
      <w:r w:rsidRPr="00AF30CC">
        <w:rPr>
          <w:iCs/>
        </w:rPr>
        <w:t>traient de la reconstruire, mais elle propose de l'explorer dans toutes les directions, en interr</w:t>
      </w:r>
      <w:r w:rsidRPr="00AF30CC">
        <w:rPr>
          <w:iCs/>
        </w:rPr>
        <w:t>o</w:t>
      </w:r>
      <w:r w:rsidRPr="00AF30CC">
        <w:rPr>
          <w:iCs/>
        </w:rPr>
        <w:t>geant à la fois notre rapport avec le monde tel que nous croyons le vivre na</w:t>
      </w:r>
      <w:r w:rsidRPr="00AF30CC">
        <w:rPr>
          <w:iCs/>
        </w:rPr>
        <w:t>ï</w:t>
      </w:r>
      <w:r w:rsidRPr="00AF30CC">
        <w:rPr>
          <w:iCs/>
        </w:rPr>
        <w:t>vement et le milieu culturel dans lequel ce rapport s'inscrit et trouve un statut déterminé. Or, pour que ce de</w:t>
      </w:r>
      <w:r w:rsidRPr="00AF30CC">
        <w:rPr>
          <w:iCs/>
        </w:rPr>
        <w:t>s</w:t>
      </w:r>
      <w:r w:rsidRPr="00AF30CC">
        <w:rPr>
          <w:iCs/>
        </w:rPr>
        <w:t>sein se forme, il faut que nous ayons déjà pris la mesure de notre s</w:t>
      </w:r>
      <w:r w:rsidRPr="00AF30CC">
        <w:rPr>
          <w:iCs/>
        </w:rPr>
        <w:t>i</w:t>
      </w:r>
      <w:r w:rsidRPr="00AF30CC">
        <w:rPr>
          <w:iCs/>
        </w:rPr>
        <w:t>tuation ; il faut – et c'est bien la tâche que Merleau-Ponty s'assigne en commençant – que nous exam</w:t>
      </w:r>
      <w:r w:rsidRPr="00AF30CC">
        <w:rPr>
          <w:iCs/>
        </w:rPr>
        <w:t>i</w:t>
      </w:r>
      <w:r w:rsidRPr="00AF30CC">
        <w:rPr>
          <w:iCs/>
        </w:rPr>
        <w:t>nions le mouvement qui nous porte à donner notre adhésion aux choses et aux autres et les ambiguïtés au</w:t>
      </w:r>
      <w:r w:rsidRPr="00AF30CC">
        <w:rPr>
          <w:iCs/>
        </w:rPr>
        <w:t>x</w:t>
      </w:r>
      <w:r w:rsidRPr="00AF30CC">
        <w:rPr>
          <w:iCs/>
        </w:rPr>
        <w:t xml:space="preserve">quelles il expose ; pourquoi il est irrésistible, et, aussitôt que nous voulons le penser, se transforme en énigme ; il faut que nous </w:t>
      </w:r>
      <w:r w:rsidRPr="00AF30CC">
        <w:t>confro</w:t>
      </w:r>
      <w:r w:rsidRPr="00AF30CC">
        <w:t>n</w:t>
      </w:r>
      <w:r w:rsidRPr="00AF30CC">
        <w:t xml:space="preserve">tions ce </w:t>
      </w:r>
      <w:r w:rsidRPr="00AF30CC">
        <w:rPr>
          <w:iCs/>
        </w:rPr>
        <w:t>que l'écrivain appelle n</w:t>
      </w:r>
      <w:r w:rsidRPr="00AF30CC">
        <w:rPr>
          <w:iCs/>
        </w:rPr>
        <w:t>o</w:t>
      </w:r>
      <w:r w:rsidRPr="00AF30CC">
        <w:rPr>
          <w:iCs/>
        </w:rPr>
        <w:t>tre « foi perceptive » avec les vérités de la science, découvrions que celle-ci, qui paraît souverainement di</w:t>
      </w:r>
      <w:r w:rsidRPr="00AF30CC">
        <w:rPr>
          <w:iCs/>
        </w:rPr>
        <w:t>s</w:t>
      </w:r>
      <w:r w:rsidRPr="00AF30CC">
        <w:rPr>
          <w:iCs/>
        </w:rPr>
        <w:t>poser de son objet tant qu'elle le construit à partir de ses définitions et conformément à son idéal de mesure, est impuissante à éclairer l'exp</w:t>
      </w:r>
      <w:r w:rsidRPr="00AF30CC">
        <w:rPr>
          <w:iCs/>
        </w:rPr>
        <w:t>é</w:t>
      </w:r>
      <w:r w:rsidRPr="00AF30CC">
        <w:rPr>
          <w:iCs/>
        </w:rPr>
        <w:t>rience du monde à laquelle elle puise, sans le dire, et, finalement, quand elle rencontre dans ses opérations la trace d'une implication du sujet de connaissance dans le réel, s'avère aussi démunie que la con</w:t>
      </w:r>
      <w:r w:rsidRPr="00AF30CC">
        <w:rPr>
          <w:iCs/>
        </w:rPr>
        <w:t>s</w:t>
      </w:r>
      <w:r w:rsidRPr="00AF30CC">
        <w:rPr>
          <w:iCs/>
        </w:rPr>
        <w:t>cience commune pour lui do</w:t>
      </w:r>
      <w:r w:rsidRPr="00AF30CC">
        <w:rPr>
          <w:iCs/>
        </w:rPr>
        <w:t>n</w:t>
      </w:r>
      <w:r w:rsidRPr="00AF30CC">
        <w:rPr>
          <w:iCs/>
        </w:rPr>
        <w:t>ner un statut ; il faut enfin reparcourir le chemin de la réflexion qui est celui de la philosophie moderne – au terme duquel tous problèmes paraissent résolus, puisque la pensée double maint</w:t>
      </w:r>
      <w:r w:rsidRPr="00AF30CC">
        <w:rPr>
          <w:iCs/>
        </w:rPr>
        <w:t>e</w:t>
      </w:r>
      <w:r w:rsidRPr="00AF30CC">
        <w:rPr>
          <w:iCs/>
        </w:rPr>
        <w:t>nant sur toute son étendue la vie perceptive et porte en elle le principe d'une discrimin</w:t>
      </w:r>
      <w:r w:rsidRPr="00AF30CC">
        <w:rPr>
          <w:iCs/>
        </w:rPr>
        <w:t>a</w:t>
      </w:r>
      <w:r w:rsidRPr="00AF30CC">
        <w:rPr>
          <w:iCs/>
        </w:rPr>
        <w:t>tion entre le vrai et le faux, lé réel et l'imaginaire, – et voir dans que</w:t>
      </w:r>
      <w:r w:rsidRPr="00AF30CC">
        <w:rPr>
          <w:iCs/>
        </w:rPr>
        <w:t>l</w:t>
      </w:r>
      <w:r w:rsidRPr="00AF30CC">
        <w:rPr>
          <w:iCs/>
        </w:rPr>
        <w:t>les conditions cette « solution » est atteinte, au prix de quelle mutil</w:t>
      </w:r>
      <w:r w:rsidRPr="00AF30CC">
        <w:rPr>
          <w:iCs/>
        </w:rPr>
        <w:t>a</w:t>
      </w:r>
      <w:r w:rsidRPr="00AF30CC">
        <w:rPr>
          <w:iCs/>
        </w:rPr>
        <w:t>tion notre situation est convertie en simple objet de connaissance, n</w:t>
      </w:r>
      <w:r w:rsidRPr="00AF30CC">
        <w:rPr>
          <w:iCs/>
        </w:rPr>
        <w:t>o</w:t>
      </w:r>
      <w:r w:rsidRPr="00AF30CC">
        <w:rPr>
          <w:iCs/>
        </w:rPr>
        <w:t>tre corps en chose quelconque, la perception en pe</w:t>
      </w:r>
      <w:r w:rsidRPr="00AF30CC">
        <w:rPr>
          <w:iCs/>
        </w:rPr>
        <w:t>n</w:t>
      </w:r>
      <w:r w:rsidRPr="00AF30CC">
        <w:rPr>
          <w:iCs/>
        </w:rPr>
        <w:t>sée de percevoir, la parole en signification pure, par quels artifices le philosophe pa</w:t>
      </w:r>
      <w:r w:rsidRPr="00AF30CC">
        <w:rPr>
          <w:iCs/>
        </w:rPr>
        <w:t>r</w:t>
      </w:r>
      <w:r w:rsidRPr="00AF30CC">
        <w:rPr>
          <w:iCs/>
        </w:rPr>
        <w:t>vient à se dissimuler son inhérence au monde, à l'histoire et au lang</w:t>
      </w:r>
      <w:r w:rsidRPr="00AF30CC">
        <w:rPr>
          <w:iCs/>
        </w:rPr>
        <w:t>a</w:t>
      </w:r>
      <w:r w:rsidRPr="00AF30CC">
        <w:rPr>
          <w:iCs/>
        </w:rPr>
        <w:t>ge.</w:t>
      </w:r>
    </w:p>
    <w:p w:rsidR="00A4326B" w:rsidRPr="00AF30CC" w:rsidRDefault="00A4326B" w:rsidP="00A4326B">
      <w:pPr>
        <w:autoSpaceDE w:val="0"/>
        <w:autoSpaceDN w:val="0"/>
        <w:adjustRightInd w:val="0"/>
        <w:spacing w:before="120" w:after="120"/>
        <w:ind w:left="20"/>
        <w:jc w:val="both"/>
        <w:rPr>
          <w:iCs/>
        </w:rPr>
      </w:pPr>
    </w:p>
    <w:p w:rsidR="00A4326B" w:rsidRPr="00DA16F7" w:rsidRDefault="00A4326B" w:rsidP="00A4326B">
      <w:pPr>
        <w:autoSpaceDE w:val="0"/>
        <w:autoSpaceDN w:val="0"/>
        <w:adjustRightInd w:val="0"/>
        <w:spacing w:before="120" w:after="120"/>
        <w:ind w:left="20"/>
        <w:jc w:val="both"/>
        <w:rPr>
          <w:iCs/>
        </w:rPr>
      </w:pPr>
      <w:r>
        <w:rPr>
          <w:iCs/>
        </w:rPr>
        <w:t>[352]</w:t>
      </w:r>
    </w:p>
    <w:p w:rsidR="00A4326B" w:rsidRPr="00AF30CC" w:rsidRDefault="00A4326B" w:rsidP="00A4326B">
      <w:pPr>
        <w:autoSpaceDE w:val="0"/>
        <w:autoSpaceDN w:val="0"/>
        <w:adjustRightInd w:val="0"/>
        <w:spacing w:before="120" w:after="120"/>
        <w:ind w:left="20"/>
        <w:jc w:val="both"/>
        <w:rPr>
          <w:iCs/>
        </w:rPr>
      </w:pPr>
      <w:r w:rsidRPr="00AF30CC">
        <w:rPr>
          <w:iCs/>
        </w:rPr>
        <w:t>Cette première élucidation suppose déjà un va-et-vient entre la description de l'expérience et la critique du savoir philosophiq4e, non que nous devions dénoncer les erreurs de la théorie en regard de ce qui est, mais parce que, loin de rejeter la philosophie, passée pour éd</w:t>
      </w:r>
      <w:r w:rsidRPr="00AF30CC">
        <w:rPr>
          <w:iCs/>
        </w:rPr>
        <w:t>i</w:t>
      </w:r>
      <w:r w:rsidRPr="00AF30CC">
        <w:rPr>
          <w:iCs/>
        </w:rPr>
        <w:t xml:space="preserve">fier un nouveau système sur table rase, nous </w:t>
      </w:r>
      <w:r w:rsidRPr="00AF30CC">
        <w:t xml:space="preserve">apprenons en elle à </w:t>
      </w:r>
      <w:r w:rsidRPr="00AF30CC">
        <w:rPr>
          <w:iCs/>
        </w:rPr>
        <w:t xml:space="preserve">mieux voir et, prenant en charge son entreprise, cherchant seulement à la conduire jusqu'au bout, éclairons notre propre situation à partir de ce qu'elle nous donne à penser sur le monde. Ainsi sommes-nous jetés en pleine recherche, occupés </w:t>
      </w:r>
      <w:r w:rsidRPr="00AF30CC">
        <w:t xml:space="preserve">à </w:t>
      </w:r>
      <w:r w:rsidRPr="00AF30CC">
        <w:rPr>
          <w:iCs/>
        </w:rPr>
        <w:t>sillonner déjà le champ de nos que</w:t>
      </w:r>
      <w:r w:rsidRPr="00AF30CC">
        <w:rPr>
          <w:iCs/>
        </w:rPr>
        <w:t>s</w:t>
      </w:r>
      <w:r w:rsidRPr="00AF30CC">
        <w:rPr>
          <w:iCs/>
        </w:rPr>
        <w:t>tions, à les articuler les unes par rapport aux autres, et à déco</w:t>
      </w:r>
      <w:r w:rsidRPr="00AF30CC">
        <w:rPr>
          <w:iCs/>
        </w:rPr>
        <w:t>u</w:t>
      </w:r>
      <w:r w:rsidRPr="00AF30CC">
        <w:rPr>
          <w:iCs/>
        </w:rPr>
        <w:t>vrir la nécessité qui les commande, alors que nous pensions seul</w:t>
      </w:r>
      <w:r w:rsidRPr="00AF30CC">
        <w:rPr>
          <w:iCs/>
        </w:rPr>
        <w:t>e</w:t>
      </w:r>
      <w:r w:rsidRPr="00AF30CC">
        <w:rPr>
          <w:iCs/>
        </w:rPr>
        <w:t>ment commencer d'avancer.</w:t>
      </w:r>
    </w:p>
    <w:p w:rsidR="00A4326B" w:rsidRPr="00AF30CC" w:rsidRDefault="00A4326B" w:rsidP="00A4326B">
      <w:pPr>
        <w:autoSpaceDE w:val="0"/>
        <w:autoSpaceDN w:val="0"/>
        <w:adjustRightInd w:val="0"/>
        <w:spacing w:before="120" w:after="120"/>
        <w:ind w:left="20"/>
        <w:jc w:val="both"/>
        <w:rPr>
          <w:iCs/>
        </w:rPr>
      </w:pPr>
      <w:r w:rsidRPr="00AF30CC">
        <w:rPr>
          <w:iCs/>
        </w:rPr>
        <w:t>En un sens, il y a bien commencement, mais en un autre cette im</w:t>
      </w:r>
      <w:r w:rsidRPr="00AF30CC">
        <w:rPr>
          <w:iCs/>
        </w:rPr>
        <w:t>a</w:t>
      </w:r>
      <w:r w:rsidRPr="00AF30CC">
        <w:rPr>
          <w:iCs/>
        </w:rPr>
        <w:t>ge nous égare. C'est qu'il est à la fois vrai que l'auteur appelle à pre</w:t>
      </w:r>
      <w:r w:rsidRPr="00AF30CC">
        <w:rPr>
          <w:iCs/>
        </w:rPr>
        <w:t>n</w:t>
      </w:r>
      <w:r w:rsidRPr="00AF30CC">
        <w:rPr>
          <w:iCs/>
        </w:rPr>
        <w:t>dre un nouveau départ et qu'il s'interdit pourtant la recherche d'un point origine qui permettrait de tracer la voie du savoir absolu. Peut-être en ceci son entreprise se distingue-t-elle le plus profond</w:t>
      </w:r>
      <w:r w:rsidRPr="00AF30CC">
        <w:rPr>
          <w:iCs/>
        </w:rPr>
        <w:t>é</w:t>
      </w:r>
      <w:r w:rsidRPr="00AF30CC">
        <w:rPr>
          <w:iCs/>
        </w:rPr>
        <w:t>ment de celle de ses devanciers. Il était si convaincu de l'impossibilité où se trouve la philosophie de s'établir comme pure source de sens qu'il voulait d'abord dénoncer son illusion. Ainsi, dans de premières éba</w:t>
      </w:r>
      <w:r w:rsidRPr="00AF30CC">
        <w:rPr>
          <w:iCs/>
        </w:rPr>
        <w:t>u</w:t>
      </w:r>
      <w:r w:rsidRPr="00AF30CC">
        <w:rPr>
          <w:iCs/>
        </w:rPr>
        <w:t>ches d'introduction, partait-il de cette observation que nous ne po</w:t>
      </w:r>
      <w:r w:rsidRPr="00AF30CC">
        <w:rPr>
          <w:iCs/>
        </w:rPr>
        <w:t>u</w:t>
      </w:r>
      <w:r w:rsidRPr="00AF30CC">
        <w:rPr>
          <w:iCs/>
        </w:rPr>
        <w:t>vons découvrir une origine en Dieu, en la nature ou en l'homme, que de telles tentatives se rejoignent en fait dans le mythe d'une explicit</w:t>
      </w:r>
      <w:r w:rsidRPr="00AF30CC">
        <w:rPr>
          <w:iCs/>
        </w:rPr>
        <w:t>a</w:t>
      </w:r>
      <w:r w:rsidRPr="00AF30CC">
        <w:rPr>
          <w:iCs/>
        </w:rPr>
        <w:t>tion totale du monde, d'une adéquation entière de la pensée et de l'être, qui ne tient nul compte de notre insertion dans l'être dont nous parlons, que ce mythe ne soutient plus, d'ailleurs, en notre temps a</w:t>
      </w:r>
      <w:r w:rsidRPr="00AF30CC">
        <w:rPr>
          <w:iCs/>
        </w:rPr>
        <w:t>u</w:t>
      </w:r>
      <w:r w:rsidRPr="00AF30CC">
        <w:rPr>
          <w:iCs/>
        </w:rPr>
        <w:t>cune recherche féconde et que le dissiper n'est pas retomber dans le scepticisme et l'irrationalisme, mais pour la première fois connaître la vérité de notre situation. Idée si constante en lui que nous la retro</w:t>
      </w:r>
      <w:r w:rsidRPr="00AF30CC">
        <w:rPr>
          <w:iCs/>
        </w:rPr>
        <w:t>u</w:t>
      </w:r>
      <w:r w:rsidRPr="00AF30CC">
        <w:rPr>
          <w:iCs/>
        </w:rPr>
        <w:t>vons exprimée dans la dernière note de travail, écrite deux mois avant sa mort : « Mon plan... doit être présenté, dit-il, sans aucun compr</w:t>
      </w:r>
      <w:r w:rsidRPr="00AF30CC">
        <w:rPr>
          <w:iCs/>
        </w:rPr>
        <w:t>o</w:t>
      </w:r>
      <w:r w:rsidRPr="00AF30CC">
        <w:rPr>
          <w:iCs/>
        </w:rPr>
        <w:t>mis avec l'humanisme, ni d'ailleurs avec le naturalisme, ni e</w:t>
      </w:r>
      <w:r w:rsidRPr="00AF30CC">
        <w:rPr>
          <w:iCs/>
        </w:rPr>
        <w:t>n</w:t>
      </w:r>
      <w:r w:rsidRPr="00AF30CC">
        <w:rPr>
          <w:iCs/>
        </w:rPr>
        <w:t>fin avec la théologie. Il s'agit précisément de montrer que la philos</w:t>
      </w:r>
      <w:r w:rsidRPr="00AF30CC">
        <w:rPr>
          <w:iCs/>
        </w:rPr>
        <w:t>o</w:t>
      </w:r>
      <w:r w:rsidRPr="00AF30CC">
        <w:rPr>
          <w:iCs/>
        </w:rPr>
        <w:t>phie ne peut plus penser suivant ce clivage : Dieu, l'homme, les cré</w:t>
      </w:r>
      <w:r w:rsidRPr="00AF30CC">
        <w:rPr>
          <w:iCs/>
        </w:rPr>
        <w:t>a</w:t>
      </w:r>
      <w:r w:rsidRPr="00AF30CC">
        <w:rPr>
          <w:iCs/>
        </w:rPr>
        <w:t>tures – qui était le clivage de Spinoza... »</w:t>
      </w:r>
    </w:p>
    <w:p w:rsidR="00A4326B" w:rsidRPr="00AF30CC" w:rsidRDefault="00A4326B" w:rsidP="00A4326B">
      <w:pPr>
        <w:autoSpaceDE w:val="0"/>
        <w:autoSpaceDN w:val="0"/>
        <w:adjustRightInd w:val="0"/>
        <w:spacing w:before="120" w:after="120"/>
        <w:ind w:left="20"/>
        <w:jc w:val="both"/>
        <w:rPr>
          <w:iCs/>
        </w:rPr>
      </w:pPr>
      <w:r w:rsidRPr="00AF30CC">
        <w:rPr>
          <w:iCs/>
        </w:rPr>
        <w:t>S'il y a nécessité d'un recommencement, c'est donc en un</w:t>
      </w:r>
      <w:r>
        <w:rPr>
          <w:iCs/>
        </w:rPr>
        <w:t xml:space="preserve"> </w:t>
      </w:r>
      <w:r w:rsidRPr="00AF30CC">
        <w:rPr>
          <w:iCs/>
        </w:rPr>
        <w:t>[353]</w:t>
      </w:r>
      <w:r>
        <w:rPr>
          <w:iCs/>
        </w:rPr>
        <w:t xml:space="preserve"> </w:t>
      </w:r>
      <w:r w:rsidRPr="00AF30CC">
        <w:rPr>
          <w:iCs/>
        </w:rPr>
        <w:t>sens tout nouveau. Il ne s'agit pas de balayer des ruines pour p</w:t>
      </w:r>
      <w:r w:rsidRPr="00AF30CC">
        <w:rPr>
          <w:iCs/>
        </w:rPr>
        <w:t>o</w:t>
      </w:r>
      <w:r w:rsidRPr="00AF30CC">
        <w:rPr>
          <w:iCs/>
        </w:rPr>
        <w:t>ser une fondation neuve, il s'agit plutôt de reconnaître que, quoi que nous disions sur l'être, nous l'habitons par tout nous-même, que notre tr</w:t>
      </w:r>
      <w:r w:rsidRPr="00AF30CC">
        <w:rPr>
          <w:iCs/>
        </w:rPr>
        <w:t>a</w:t>
      </w:r>
      <w:r w:rsidRPr="00AF30CC">
        <w:rPr>
          <w:iCs/>
        </w:rPr>
        <w:t>vail d'expression est encore une installation en lui, qu'enfin notre i</w:t>
      </w:r>
      <w:r w:rsidRPr="00AF30CC">
        <w:rPr>
          <w:iCs/>
        </w:rPr>
        <w:t>n</w:t>
      </w:r>
      <w:r w:rsidRPr="00AF30CC">
        <w:rPr>
          <w:iCs/>
        </w:rPr>
        <w:t>terrogation est, pour la même raison, sans origine et sans terme, pui</w:t>
      </w:r>
      <w:r w:rsidRPr="00AF30CC">
        <w:rPr>
          <w:iCs/>
        </w:rPr>
        <w:t>s</w:t>
      </w:r>
      <w:r w:rsidRPr="00AF30CC">
        <w:rPr>
          <w:iCs/>
        </w:rPr>
        <w:t>que nos questions naissent toujours de questions plus anciennes et que nulle réponse ne peut dissiper le mystère de notre rapport avec l'être.</w:t>
      </w:r>
    </w:p>
    <w:p w:rsidR="00A4326B" w:rsidRPr="00AF30CC" w:rsidRDefault="00A4326B" w:rsidP="00A4326B">
      <w:pPr>
        <w:autoSpaceDE w:val="0"/>
        <w:autoSpaceDN w:val="0"/>
        <w:adjustRightInd w:val="0"/>
        <w:spacing w:before="120" w:after="120"/>
        <w:ind w:left="20"/>
        <w:jc w:val="both"/>
        <w:rPr>
          <w:iCs/>
        </w:rPr>
      </w:pPr>
      <w:r w:rsidRPr="00AF30CC">
        <w:rPr>
          <w:iCs/>
        </w:rPr>
        <w:t>Kafka disait déjà que les choses se présentaient à lui « non par leurs racines, mais par un point quelconque situé vers leur milieu ». Il le disait pour témoigner de sa misère, sans doute ; mais le philosophe qui se déprend du mythe de la « racine » accepte résolument de se s</w:t>
      </w:r>
      <w:r w:rsidRPr="00AF30CC">
        <w:rPr>
          <w:iCs/>
        </w:rPr>
        <w:t>i</w:t>
      </w:r>
      <w:r w:rsidRPr="00AF30CC">
        <w:rPr>
          <w:iCs/>
        </w:rPr>
        <w:t>tuer en ce milieu et de partir de ce « point quelconque ». Cette contrainte est le signe de son attache, et c'est parce qu'il s'y soumet que l'espoir lui est donné de progresser d'un domaine à l'autre, dans le labyrinthe intérieur où s'effacent les frontières du visible, où toute question sur la nature conduit à une question sur l'histoire, toute que</w:t>
      </w:r>
      <w:r w:rsidRPr="00AF30CC">
        <w:rPr>
          <w:iCs/>
        </w:rPr>
        <w:t>s</w:t>
      </w:r>
      <w:r w:rsidRPr="00AF30CC">
        <w:rPr>
          <w:iCs/>
        </w:rPr>
        <w:t xml:space="preserve">tion de ce genre </w:t>
      </w:r>
      <w:r w:rsidRPr="00AF30CC">
        <w:t xml:space="preserve">à </w:t>
      </w:r>
      <w:r w:rsidRPr="00AF30CC">
        <w:rPr>
          <w:iCs/>
        </w:rPr>
        <w:t xml:space="preserve">une question sur la philosophie de la nature ou de l'histoire, toute question sur l'être </w:t>
      </w:r>
      <w:r w:rsidRPr="00AF30CC">
        <w:t xml:space="preserve">à </w:t>
      </w:r>
      <w:r w:rsidRPr="00AF30CC">
        <w:rPr>
          <w:iCs/>
        </w:rPr>
        <w:t>une question sur le langage. Dans une telle entreprise, on peut voir des étapes, mats non disti</w:t>
      </w:r>
      <w:r w:rsidRPr="00AF30CC">
        <w:rPr>
          <w:iCs/>
        </w:rPr>
        <w:t>n</w:t>
      </w:r>
      <w:r w:rsidRPr="00AF30CC">
        <w:rPr>
          <w:iCs/>
        </w:rPr>
        <w:t>guer les préparatifs et l'exploration elle-même. Parlant de sa recherche, Me</w:t>
      </w:r>
      <w:r w:rsidRPr="00AF30CC">
        <w:rPr>
          <w:iCs/>
        </w:rPr>
        <w:t>r</w:t>
      </w:r>
      <w:r w:rsidRPr="00AF30CC">
        <w:rPr>
          <w:iCs/>
        </w:rPr>
        <w:t>leau-Ponty dit une fois qu'il s'agit d'une « ascension sur pl</w:t>
      </w:r>
      <w:r w:rsidRPr="00AF30CC">
        <w:rPr>
          <w:iCs/>
        </w:rPr>
        <w:t>a</w:t>
      </w:r>
      <w:r w:rsidRPr="00AF30CC">
        <w:rPr>
          <w:iCs/>
        </w:rPr>
        <w:t>ce » ; le plus souvent, il la voit décrire un cercle, le vouant à passer et repasser par les mêmes points de station. Quelle que soit l'image, elle nous i</w:t>
      </w:r>
      <w:r w:rsidRPr="00AF30CC">
        <w:rPr>
          <w:iCs/>
        </w:rPr>
        <w:t>n</w:t>
      </w:r>
      <w:r w:rsidRPr="00AF30CC">
        <w:rPr>
          <w:iCs/>
        </w:rPr>
        <w:t>terdit de penser que nous ne soyons pas, dès le début, aux pr</w:t>
      </w:r>
      <w:r w:rsidRPr="00AF30CC">
        <w:rPr>
          <w:iCs/>
        </w:rPr>
        <w:t>i</w:t>
      </w:r>
      <w:r w:rsidRPr="00AF30CC">
        <w:rPr>
          <w:iCs/>
        </w:rPr>
        <w:t>ses avec l'essentiel. Tout au contraire devons-nous admettre que l'i</w:t>
      </w:r>
      <w:r w:rsidRPr="00AF30CC">
        <w:rPr>
          <w:iCs/>
        </w:rPr>
        <w:t>n</w:t>
      </w:r>
      <w:r w:rsidRPr="00AF30CC">
        <w:rPr>
          <w:iCs/>
        </w:rPr>
        <w:t>troduction est le premier parcours du cercle et que, menée à son te</w:t>
      </w:r>
      <w:r w:rsidRPr="00AF30CC">
        <w:rPr>
          <w:iCs/>
        </w:rPr>
        <w:t>r</w:t>
      </w:r>
      <w:r w:rsidRPr="00AF30CC">
        <w:rPr>
          <w:iCs/>
        </w:rPr>
        <w:t xml:space="preserve">me, l’œuvre n'en aurait pas, pour autant, franchi les limites, terminé le mouvement, tant il est sûr que c'est dans </w:t>
      </w:r>
      <w:r w:rsidRPr="00AF30CC">
        <w:t xml:space="preserve">ces </w:t>
      </w:r>
      <w:r w:rsidRPr="00AF30CC">
        <w:rPr>
          <w:iCs/>
        </w:rPr>
        <w:t xml:space="preserve">limites, par </w:t>
      </w:r>
      <w:r w:rsidRPr="00AF30CC">
        <w:t xml:space="preserve">ce </w:t>
      </w:r>
      <w:r w:rsidRPr="00AF30CC">
        <w:rPr>
          <w:iCs/>
        </w:rPr>
        <w:t>mouvement qu'elle d</w:t>
      </w:r>
      <w:r w:rsidRPr="00AF30CC">
        <w:rPr>
          <w:iCs/>
        </w:rPr>
        <w:t>é</w:t>
      </w:r>
      <w:r w:rsidRPr="00AF30CC">
        <w:rPr>
          <w:iCs/>
        </w:rPr>
        <w:t>couvre son pouvoir d'expression.</w:t>
      </w:r>
    </w:p>
    <w:p w:rsidR="00A4326B" w:rsidRPr="00AF30CC" w:rsidRDefault="00A4326B" w:rsidP="00A4326B">
      <w:pPr>
        <w:autoSpaceDE w:val="0"/>
        <w:autoSpaceDN w:val="0"/>
        <w:adjustRightInd w:val="0"/>
        <w:spacing w:before="120" w:after="120"/>
        <w:ind w:left="20"/>
        <w:jc w:val="both"/>
        <w:rPr>
          <w:iCs/>
        </w:rPr>
      </w:pPr>
      <w:r w:rsidRPr="00AF30CC">
        <w:rPr>
          <w:iCs/>
        </w:rPr>
        <w:t xml:space="preserve">Ainsi est-il à la fois vrai que les cent cinquante pages manuscrites auxquelles se réduit à présent </w:t>
      </w:r>
      <w:r w:rsidRPr="00AF30CC">
        <w:t xml:space="preserve">Le visible et l'invisible </w:t>
      </w:r>
      <w:r w:rsidRPr="00AF30CC">
        <w:rPr>
          <w:iCs/>
        </w:rPr>
        <w:t>devaient en composer le début et s'offrent encore à nous comme une introduction et qu'elles sont plus que cela, qu'elles portent le sens de l’œuvre et nous appellent à le découvrir en elles :</w:t>
      </w:r>
      <w:r>
        <w:rPr>
          <w:iCs/>
        </w:rPr>
        <w:t xml:space="preserve"> </w:t>
      </w:r>
      <w:r w:rsidRPr="00AF30CC">
        <w:rPr>
          <w:iCs/>
        </w:rPr>
        <w:t>[354]</w:t>
      </w:r>
      <w:r>
        <w:rPr>
          <w:iCs/>
        </w:rPr>
        <w:t xml:space="preserve"> </w:t>
      </w:r>
      <w:r w:rsidRPr="00AF30CC">
        <w:rPr>
          <w:iCs/>
        </w:rPr>
        <w:t>que la suite de l'ouvrage eût été tout autre chose que l'illustration ou le commentaire des idées énoncées dans sa première partie, et que celle-ci l'anticipe, permet de l'évoquer.</w:t>
      </w:r>
    </w:p>
    <w:p w:rsidR="00A4326B" w:rsidRPr="00AF30CC" w:rsidRDefault="00A4326B" w:rsidP="00A4326B">
      <w:pPr>
        <w:autoSpaceDE w:val="0"/>
        <w:autoSpaceDN w:val="0"/>
        <w:adjustRightInd w:val="0"/>
        <w:spacing w:before="120" w:after="120"/>
        <w:ind w:left="20"/>
        <w:jc w:val="both"/>
        <w:rPr>
          <w:iCs/>
        </w:rPr>
      </w:pPr>
      <w:r w:rsidRPr="00AF30CC">
        <w:rPr>
          <w:iCs/>
        </w:rPr>
        <w:t>Or, peut-être ce paradoxe nous étonnerait-il moins si nous voyions comment il est fondé dans le langage de l’œuvre, dans le travail de l'écriture tel que le concevait l'écrivain. C'est un fait remarquable que, voudrions-nous reconstituer les principales articulations de l'o</w:t>
      </w:r>
      <w:r w:rsidRPr="00AF30CC">
        <w:rPr>
          <w:iCs/>
        </w:rPr>
        <w:t>u</w:t>
      </w:r>
      <w:r w:rsidRPr="00AF30CC">
        <w:rPr>
          <w:iCs/>
        </w:rPr>
        <w:t>vrage qu'il préparait, nous serions dans l'impossibilité matérielle d'y parv</w:t>
      </w:r>
      <w:r w:rsidRPr="00AF30CC">
        <w:rPr>
          <w:iCs/>
        </w:rPr>
        <w:t>e</w:t>
      </w:r>
      <w:r w:rsidRPr="00AF30CC">
        <w:rPr>
          <w:iCs/>
        </w:rPr>
        <w:t>nir. Certes, de nombreuses notes de travail, des ébauches a</w:t>
      </w:r>
      <w:r w:rsidRPr="00AF30CC">
        <w:rPr>
          <w:iCs/>
        </w:rPr>
        <w:t>n</w:t>
      </w:r>
      <w:r w:rsidRPr="00AF30CC">
        <w:rPr>
          <w:iCs/>
        </w:rPr>
        <w:t>ciennes, quelques rares indications de plan, d'une extrême brièveté, et qui ne s'accordent pas toutes entre elles, permettent d'entrevoir l'a</w:t>
      </w:r>
      <w:r w:rsidRPr="00AF30CC">
        <w:rPr>
          <w:iCs/>
        </w:rPr>
        <w:t>m</w:t>
      </w:r>
      <w:r w:rsidRPr="00AF30CC">
        <w:rPr>
          <w:iCs/>
        </w:rPr>
        <w:t>pleur de sa recherche. Mais savoir qu'elle devait longuement revenir sur le problème de la perception et faire large place, notamment, aux tr</w:t>
      </w:r>
      <w:r w:rsidRPr="00AF30CC">
        <w:rPr>
          <w:iCs/>
        </w:rPr>
        <w:t>a</w:t>
      </w:r>
      <w:r w:rsidRPr="00AF30CC">
        <w:rPr>
          <w:iCs/>
        </w:rPr>
        <w:t>vaux récents de la psychologie expérimentale et de la psychologie de la Forme, que l'analyse du concept de nature aurait requis une descri</w:t>
      </w:r>
      <w:r w:rsidRPr="00AF30CC">
        <w:rPr>
          <w:iCs/>
        </w:rPr>
        <w:t>p</w:t>
      </w:r>
      <w:r w:rsidRPr="00AF30CC">
        <w:rPr>
          <w:iCs/>
        </w:rPr>
        <w:t>tion de l'organisme humain, du comportement animal et l'examen des phénomènes d'évolution, que ces études elles-mêmes auraient co</w:t>
      </w:r>
      <w:r w:rsidRPr="00AF30CC">
        <w:rPr>
          <w:iCs/>
        </w:rPr>
        <w:t>m</w:t>
      </w:r>
      <w:r w:rsidRPr="00AF30CC">
        <w:rPr>
          <w:iCs/>
        </w:rPr>
        <w:t>mandé la critique de ce que l'auteur appelait le « complexe de la ph</w:t>
      </w:r>
      <w:r w:rsidRPr="00AF30CC">
        <w:rPr>
          <w:iCs/>
        </w:rPr>
        <w:t>i</w:t>
      </w:r>
      <w:r w:rsidRPr="00AF30CC">
        <w:rPr>
          <w:iCs/>
        </w:rPr>
        <w:t>losophie occidentale », que cette critique, à son tour, devait trouver son résultat dans une nouvelle conception de l'histoire et du rapport nature-histoire, qu'enfin – et c'est là de toutes les hypothèses la moins douteuse – l'œuvre devait .s'achever par une réflexion sur le langage et sur cette forme particulière de langage qu'est le discours philos</w:t>
      </w:r>
      <w:r w:rsidRPr="00AF30CC">
        <w:rPr>
          <w:iCs/>
        </w:rPr>
        <w:t>o</w:t>
      </w:r>
      <w:r w:rsidRPr="00AF30CC">
        <w:rPr>
          <w:iCs/>
        </w:rPr>
        <w:t>phique, revenant ainsi à son terme sur le mystère de son orig</w:t>
      </w:r>
      <w:r w:rsidRPr="00AF30CC">
        <w:rPr>
          <w:iCs/>
        </w:rPr>
        <w:t>i</w:t>
      </w:r>
      <w:r w:rsidRPr="00AF30CC">
        <w:rPr>
          <w:iCs/>
        </w:rPr>
        <w:t>ne, cela nous laisse dans l'ignorance du chemin qui aurait été suivi, de l'ordre des étapes ou des révolutions de la pensée. Comment cro</w:t>
      </w:r>
      <w:r w:rsidRPr="00AF30CC">
        <w:rPr>
          <w:iCs/>
        </w:rPr>
        <w:t>i</w:t>
      </w:r>
      <w:r w:rsidRPr="00AF30CC">
        <w:rPr>
          <w:iCs/>
        </w:rPr>
        <w:t>re, donc, que la répugnance de Merleau-Ponty à tracer des plans, à préparer par des schémas ce qu'il se proposait de dire et à se tenir à ses projets était un trait de tempérament?</w:t>
      </w:r>
      <w:r w:rsidRPr="00AF30CC">
        <w:t xml:space="preserve"> </w:t>
      </w:r>
      <w:r w:rsidRPr="00AF30CC">
        <w:rPr>
          <w:iCs/>
        </w:rPr>
        <w:t>La vérité est bien plutôt que son expérience d'homme philosophant coïncidait avec son expérience d'écrivain, lui interdisait de dominer son propre travail, comme s'imagine le dominer celui pour qui le sens peut être une fois entièr</w:t>
      </w:r>
      <w:r w:rsidRPr="00AF30CC">
        <w:rPr>
          <w:iCs/>
        </w:rPr>
        <w:t>e</w:t>
      </w:r>
      <w:r w:rsidRPr="00AF30CC">
        <w:rPr>
          <w:iCs/>
        </w:rPr>
        <w:t>ment possédé. De ce sens, il lui fallait faire l'épreuve dans l'écriture. Convaincu qu'il n'est pas de point privilégié d'où se dévoile comme un panorama la nature, l'histoire, l'être même, ou, comme il l'a dit si souvent, que la pensée de</w:t>
      </w:r>
      <w:r>
        <w:rPr>
          <w:iCs/>
        </w:rPr>
        <w:t xml:space="preserve"> [355] </w:t>
      </w:r>
      <w:r w:rsidRPr="00AF30CC">
        <w:rPr>
          <w:iCs/>
        </w:rPr>
        <w:t>survol nous détache de la vérité de notre situation, il lui fa</w:t>
      </w:r>
      <w:r w:rsidRPr="00AF30CC">
        <w:rPr>
          <w:iCs/>
        </w:rPr>
        <w:t>l</w:t>
      </w:r>
      <w:r w:rsidRPr="00AF30CC">
        <w:rPr>
          <w:iCs/>
        </w:rPr>
        <w:t>lait en même temps renoncer à l'illusion de voir son œuvre propre comme un tableau ; s'obliger à cheminer dans la demi-obscurité pour déco</w:t>
      </w:r>
      <w:r w:rsidRPr="00AF30CC">
        <w:rPr>
          <w:iCs/>
        </w:rPr>
        <w:t>u</w:t>
      </w:r>
      <w:r w:rsidRPr="00AF30CC">
        <w:rPr>
          <w:iCs/>
        </w:rPr>
        <w:t>vrir le lien intérieur de ses questions, faire entièrement droit à ce qui demande ici et maintenant d'être dit sans jamais s'abandonner à la s</w:t>
      </w:r>
      <w:r w:rsidRPr="00AF30CC">
        <w:rPr>
          <w:iCs/>
        </w:rPr>
        <w:t>é</w:t>
      </w:r>
      <w:r w:rsidRPr="00AF30CC">
        <w:rPr>
          <w:iCs/>
        </w:rPr>
        <w:t>curité d'un sens déjà tracé, déjà pensé. Ainsi est-ce, en fin de com</w:t>
      </w:r>
      <w:r w:rsidRPr="00AF30CC">
        <w:rPr>
          <w:iCs/>
        </w:rPr>
        <w:t>p</w:t>
      </w:r>
      <w:r w:rsidRPr="00AF30CC">
        <w:rPr>
          <w:iCs/>
        </w:rPr>
        <w:t>te, pour une seule et même raison que nous sommes induits à chercher dans ce qui est écrit l'essence de l’œuvre et empêchés d'imaginer la suite du discours comme le simple prolongement de son début. Le langage du philosophe nous enseigne une nécessité qui n'est pas log</w:t>
      </w:r>
      <w:r w:rsidRPr="00AF30CC">
        <w:rPr>
          <w:iCs/>
        </w:rPr>
        <w:t>i</w:t>
      </w:r>
      <w:r w:rsidRPr="00AF30CC">
        <w:rPr>
          <w:iCs/>
        </w:rPr>
        <w:t>que, mais ontologique, de sorte que nous trouvons en lui plus qu'un sens, un sens du sens, et, sitôt qu'il nous fait défaut, perdons le contact avec cela qui donnait profondeur, mouvement et vie aux idées. Autant nous devons être attentifs à la parole de l'écrivain, lui mén</w:t>
      </w:r>
      <w:r w:rsidRPr="00AF30CC">
        <w:rPr>
          <w:iCs/>
        </w:rPr>
        <w:t>a</w:t>
      </w:r>
      <w:r w:rsidRPr="00AF30CC">
        <w:rPr>
          <w:iCs/>
        </w:rPr>
        <w:t>ger toutes ses résonances dans l'espace qu'elle habite, autant il nous est interdit de franchir les limites de cet espace et de violer la zone de silence qui l'enveloppe. C'est cette parole et ce silence qu'il faut entendre ense</w:t>
      </w:r>
      <w:r w:rsidRPr="00AF30CC">
        <w:rPr>
          <w:iCs/>
        </w:rPr>
        <w:t>m</w:t>
      </w:r>
      <w:r w:rsidRPr="00AF30CC">
        <w:rPr>
          <w:iCs/>
        </w:rPr>
        <w:t>ble – ce silence qui succède à la parole, qui n'est pas rien puisqu'il tient encore à elle et désormais la soutient.</w:t>
      </w:r>
    </w:p>
    <w:p w:rsidR="00A4326B" w:rsidRPr="00AF30CC" w:rsidRDefault="00A4326B" w:rsidP="00A4326B">
      <w:pPr>
        <w:autoSpaceDE w:val="0"/>
        <w:autoSpaceDN w:val="0"/>
        <w:adjustRightInd w:val="0"/>
        <w:spacing w:before="120" w:after="120"/>
        <w:ind w:left="20"/>
        <w:jc w:val="both"/>
        <w:rPr>
          <w:iCs/>
        </w:rPr>
      </w:pPr>
      <w:r w:rsidRPr="00AF30CC">
        <w:rPr>
          <w:iCs/>
        </w:rPr>
        <w:t xml:space="preserve">Sur le rapport de la parole et du silence, Merleau-Ponty méditait déjà. Dans une note, il écrit : « Il faudrait un silence qui enveloppe la parole après qu'on s'est aperçu que la parole enveloppait le silence prétendu de la coïncidence psychologique. Que sera ce silence ? Comme la réduction, finalement, n'est pas pour Husserl immanence transcendantale, mais dévoilement de la </w:t>
      </w:r>
      <w:r w:rsidRPr="00AF30CC">
        <w:t xml:space="preserve">Weltthesis, </w:t>
      </w:r>
      <w:r w:rsidRPr="00AF30CC">
        <w:rPr>
          <w:iCs/>
        </w:rPr>
        <w:t>ce silence ne sera pas le contraire du langage. »C'était nous faire entendre que la par</w:t>
      </w:r>
      <w:r w:rsidRPr="00AF30CC">
        <w:rPr>
          <w:iCs/>
        </w:rPr>
        <w:t>o</w:t>
      </w:r>
      <w:r w:rsidRPr="00AF30CC">
        <w:rPr>
          <w:iCs/>
        </w:rPr>
        <w:t>le est entre deux silences : elle donne expression à une expérience mue</w:t>
      </w:r>
      <w:r w:rsidRPr="00AF30CC">
        <w:rPr>
          <w:iCs/>
        </w:rPr>
        <w:t>t</w:t>
      </w:r>
      <w:r w:rsidRPr="00AF30CC">
        <w:rPr>
          <w:iCs/>
        </w:rPr>
        <w:t>te, ignorante de son propre sens, mais seulement pour la faire paraître dans sa pureté, elle ne rompt notre contact avec les choses, ne nous tire de l'état de confusion où nous sommes avec toutes choses que pour nous éveiller à la vérité de leur présence, rendre sensibles leur relief et l'attache qui nous lie à elles. Du moins en est-il ainsi de la p</w:t>
      </w:r>
      <w:r w:rsidRPr="00AF30CC">
        <w:rPr>
          <w:iCs/>
        </w:rPr>
        <w:t>a</w:t>
      </w:r>
      <w:r w:rsidRPr="00AF30CC">
        <w:rPr>
          <w:iCs/>
        </w:rPr>
        <w:t>role qui parle conformément à son essence et, s'il s'agit du di</w:t>
      </w:r>
      <w:r w:rsidRPr="00AF30CC">
        <w:rPr>
          <w:iCs/>
        </w:rPr>
        <w:t>s</w:t>
      </w:r>
      <w:r w:rsidRPr="00AF30CC">
        <w:rPr>
          <w:iCs/>
        </w:rPr>
        <w:t>cours philosophique, de cette parole qui ne cède pas au vertige de l'éloque</w:t>
      </w:r>
      <w:r w:rsidRPr="00AF30CC">
        <w:rPr>
          <w:iCs/>
        </w:rPr>
        <w:t>n</w:t>
      </w:r>
      <w:r w:rsidRPr="00AF30CC">
        <w:rPr>
          <w:iCs/>
        </w:rPr>
        <w:t>ce, ne veut pas se suffire, se fermer sur elle-même et sur</w:t>
      </w:r>
      <w:r>
        <w:rPr>
          <w:iCs/>
        </w:rPr>
        <w:t xml:space="preserve"> [356] </w:t>
      </w:r>
      <w:r w:rsidRPr="00AF30CC">
        <w:rPr>
          <w:iCs/>
        </w:rPr>
        <w:t>son sens, mais s'ouvre au dehors et y conduit. Mais si elle, qui naît dit s</w:t>
      </w:r>
      <w:r w:rsidRPr="00AF30CC">
        <w:rPr>
          <w:iCs/>
        </w:rPr>
        <w:t>i</w:t>
      </w:r>
      <w:r w:rsidRPr="00AF30CC">
        <w:rPr>
          <w:iCs/>
        </w:rPr>
        <w:t>lence, peut chercher son achèvement dans le silence et faire que ce silence-là ne soit pas son contraire, c'est qu'entre l'expérience et le langage il y a, par principe, échange ; c'est que l'expérience n'est rien avec quoi l'on puisse coïncider, qu'elle porte une transcendance pui</w:t>
      </w:r>
      <w:r w:rsidRPr="00AF30CC">
        <w:rPr>
          <w:iCs/>
        </w:rPr>
        <w:t>s</w:t>
      </w:r>
      <w:r w:rsidRPr="00AF30CC">
        <w:rPr>
          <w:iCs/>
        </w:rPr>
        <w:t>qu'elle est déjà, en elle-même, différenciation, articulation, structur</w:t>
      </w:r>
      <w:r w:rsidRPr="00AF30CC">
        <w:rPr>
          <w:iCs/>
        </w:rPr>
        <w:t>a</w:t>
      </w:r>
      <w:r w:rsidRPr="00AF30CC">
        <w:rPr>
          <w:iCs/>
        </w:rPr>
        <w:t>tion, et qu'en quelque sorte elle appelle le langage ; c'est que le lang</w:t>
      </w:r>
      <w:r w:rsidRPr="00AF30CC">
        <w:rPr>
          <w:iCs/>
        </w:rPr>
        <w:t>a</w:t>
      </w:r>
      <w:r w:rsidRPr="00AF30CC">
        <w:rPr>
          <w:iCs/>
        </w:rPr>
        <w:t xml:space="preserve">ge est aussi expérience, qu'il y a, comme l'écrit si bien Merleau-Ponty, un </w:t>
      </w:r>
      <w:r w:rsidRPr="00AF30CC">
        <w:t xml:space="preserve">être </w:t>
      </w:r>
      <w:r w:rsidRPr="00AF30CC">
        <w:rPr>
          <w:iCs/>
        </w:rPr>
        <w:t>du langage dans lequel se répète l'énigme de l'être, que par-delà le mouvement des significations pures se tient la masse sile</w:t>
      </w:r>
      <w:r w:rsidRPr="00AF30CC">
        <w:rPr>
          <w:iCs/>
        </w:rPr>
        <w:t>n</w:t>
      </w:r>
      <w:r w:rsidRPr="00AF30CC">
        <w:rPr>
          <w:iCs/>
        </w:rPr>
        <w:t xml:space="preserve">cieuse du discours, ce qui n'est pas de l'ordre du dicible, et que la plus haute vertu de l'expression est de dévoiler ce passage continu de la parole à l'être et de l'être à la parole ou cette double ouverture de l'un sur l'autre. Penser cet échange, c'est sans doute à quoi </w:t>
      </w:r>
      <w:r w:rsidRPr="00AF30CC">
        <w:t xml:space="preserve">Le visible et l'invisible </w:t>
      </w:r>
      <w:r w:rsidRPr="00AF30CC">
        <w:rPr>
          <w:iCs/>
        </w:rPr>
        <w:t>devait s'appliquer pour finir. Mais il est troublant que les dernières lignes, les derniers mots de l'écrivain soient pour l'évoquer. Merleau-Ponty écrit : « En un sens, comme dit Husserl, toute la phil</w:t>
      </w:r>
      <w:r w:rsidRPr="00AF30CC">
        <w:rPr>
          <w:iCs/>
        </w:rPr>
        <w:t>o</w:t>
      </w:r>
      <w:r w:rsidRPr="00AF30CC">
        <w:rPr>
          <w:iCs/>
        </w:rPr>
        <w:t>sophie consiste à restituer une puissance de signifier, une naissance du sens, une expression de l'expérience par l'expérience qui éclaire n</w:t>
      </w:r>
      <w:r w:rsidRPr="00AF30CC">
        <w:rPr>
          <w:iCs/>
        </w:rPr>
        <w:t>o</w:t>
      </w:r>
      <w:r w:rsidRPr="00AF30CC">
        <w:rPr>
          <w:iCs/>
        </w:rPr>
        <w:t>tamment le problème spécial du langage. Et, en un sens, comme dit Valéry, le –langage est tout puisqu'il n'est la voix de personne, qu'il est la voix des choses, des ondes et des bois. Et ce qu'il faut compre</w:t>
      </w:r>
      <w:r w:rsidRPr="00AF30CC">
        <w:rPr>
          <w:iCs/>
        </w:rPr>
        <w:t>n</w:t>
      </w:r>
      <w:r w:rsidRPr="00AF30CC">
        <w:rPr>
          <w:iCs/>
        </w:rPr>
        <w:t>dre, c'est que, de l'une à l'autre de ces vues, il n'y a pas renversement dialectique, nous n'avons pas à les rassembler dans une synthèse ; e</w:t>
      </w:r>
      <w:r w:rsidRPr="00AF30CC">
        <w:rPr>
          <w:iCs/>
        </w:rPr>
        <w:t>l</w:t>
      </w:r>
      <w:r w:rsidRPr="00AF30CC">
        <w:rPr>
          <w:iCs/>
        </w:rPr>
        <w:t>les sont deux aspects de la réversibilité qui est vérité ultime. »</w:t>
      </w:r>
    </w:p>
    <w:p w:rsidR="00A4326B" w:rsidRPr="00AF30CC" w:rsidRDefault="00A4326B" w:rsidP="00A4326B">
      <w:pPr>
        <w:autoSpaceDE w:val="0"/>
        <w:autoSpaceDN w:val="0"/>
        <w:adjustRightInd w:val="0"/>
        <w:spacing w:before="120" w:after="120"/>
        <w:ind w:left="20"/>
        <w:jc w:val="both"/>
        <w:rPr>
          <w:iCs/>
        </w:rPr>
      </w:pPr>
      <w:r w:rsidRPr="00AF30CC">
        <w:rPr>
          <w:iCs/>
        </w:rPr>
        <w:t xml:space="preserve">Que le hasard scellé le livre sur </w:t>
      </w:r>
      <w:r w:rsidRPr="00AF30CC">
        <w:t xml:space="preserve">vérité ultime, </w:t>
      </w:r>
      <w:r w:rsidRPr="00AF30CC">
        <w:rPr>
          <w:iCs/>
        </w:rPr>
        <w:t>que celui-ci, loin dit terme qu'il visait, se ferme sur une pensée qui en est la préfiguration, le lecteur ne manquera pas d'y voir un signe – comme la trace d'un avertissement que l'œuvre, à défaut de l'homme, sut entendre. Mais ce signe ne saurait faire oublier le sens et il faut aussi reconnaître que ce qui est dit ici, au dernier moment, est de nature à éclairer le pr</w:t>
      </w:r>
      <w:r w:rsidRPr="00AF30CC">
        <w:rPr>
          <w:iCs/>
        </w:rPr>
        <w:t>o</w:t>
      </w:r>
      <w:r w:rsidRPr="00AF30CC">
        <w:rPr>
          <w:iCs/>
        </w:rPr>
        <w:t>blème de l'œuvre philosophique – de l'œuvre en général et de celle-là même que nous lisons. Car c'est en elle que se dévoile la réversibilité (le l'expérience et dit langage. C'est parce qu'elle mène ou prétend mener la tâche de l'expression jusqu'à ses limites extrêmes,</w:t>
      </w:r>
      <w:r>
        <w:rPr>
          <w:iCs/>
        </w:rPr>
        <w:t xml:space="preserve"> [257] </w:t>
      </w:r>
      <w:r w:rsidRPr="00AF30CC">
        <w:rPr>
          <w:iCs/>
        </w:rPr>
        <w:t>parce qu'e</w:t>
      </w:r>
      <w:r w:rsidRPr="00AF30CC">
        <w:rPr>
          <w:iCs/>
        </w:rPr>
        <w:t>l</w:t>
      </w:r>
      <w:r w:rsidRPr="00AF30CC">
        <w:rPr>
          <w:iCs/>
        </w:rPr>
        <w:t>le veut recueillir la vérité de l'expérience telle qu'elle est avant d'être mise en mots et, simultanément, veut conce</w:t>
      </w:r>
      <w:r w:rsidRPr="00AF30CC">
        <w:rPr>
          <w:iCs/>
        </w:rPr>
        <w:t>n</w:t>
      </w:r>
      <w:r w:rsidRPr="00AF30CC">
        <w:rPr>
          <w:iCs/>
        </w:rPr>
        <w:t>trer et épuiser en elle tous les pouvoirs de la parole qu'elle découvre l'i</w:t>
      </w:r>
      <w:r w:rsidRPr="00AF30CC">
        <w:rPr>
          <w:iCs/>
        </w:rPr>
        <w:t>m</w:t>
      </w:r>
      <w:r w:rsidRPr="00AF30CC">
        <w:rPr>
          <w:iCs/>
        </w:rPr>
        <w:t>possibilité de se tenir ici ou là, voit son mouvement s'inverser dans les deux sens et s'oblige enfin à témoigner de cette indétermination qui fait son exi</w:t>
      </w:r>
      <w:r w:rsidRPr="00AF30CC">
        <w:rPr>
          <w:iCs/>
        </w:rPr>
        <w:t>s</w:t>
      </w:r>
      <w:r w:rsidRPr="00AF30CC">
        <w:rPr>
          <w:iCs/>
        </w:rPr>
        <w:t>tence. La réversibilité dont parle le philosophe s'énonce avant qu'il ne la nomme dans la forme de son œuvre. Mieux : en la nommant il ne fait qu'exprimer fidèlement le sens de son entreprise. Car celle-ci su</w:t>
      </w:r>
      <w:r w:rsidRPr="00AF30CC">
        <w:rPr>
          <w:iCs/>
        </w:rPr>
        <w:t>p</w:t>
      </w:r>
      <w:r w:rsidRPr="00AF30CC">
        <w:rPr>
          <w:iCs/>
        </w:rPr>
        <w:t>pose, si elle n'est pas vaine, que nous ne po</w:t>
      </w:r>
      <w:r w:rsidRPr="00AF30CC">
        <w:rPr>
          <w:iCs/>
        </w:rPr>
        <w:t>u</w:t>
      </w:r>
      <w:r w:rsidRPr="00AF30CC">
        <w:t xml:space="preserve">vons </w:t>
      </w:r>
      <w:r w:rsidRPr="00AF30CC">
        <w:rPr>
          <w:iCs/>
        </w:rPr>
        <w:t xml:space="preserve">trouver </w:t>
      </w:r>
      <w:r w:rsidRPr="00AF30CC">
        <w:t xml:space="preserve">un </w:t>
      </w:r>
      <w:r w:rsidRPr="00AF30CC">
        <w:rPr>
          <w:iCs/>
        </w:rPr>
        <w:t xml:space="preserve">absolu dans l'expérience ni faire du langage </w:t>
      </w:r>
      <w:r w:rsidRPr="00AF30CC">
        <w:t xml:space="preserve">un </w:t>
      </w:r>
      <w:r w:rsidRPr="00AF30CC">
        <w:rPr>
          <w:iCs/>
        </w:rPr>
        <w:t>abs</w:t>
      </w:r>
      <w:r w:rsidRPr="00AF30CC">
        <w:rPr>
          <w:iCs/>
        </w:rPr>
        <w:t>o</w:t>
      </w:r>
      <w:r w:rsidRPr="00AF30CC">
        <w:rPr>
          <w:iCs/>
        </w:rPr>
        <w:t>lu, que cette puissance anonyme que nous appelons expérience ou langage n'est pas une réal</w:t>
      </w:r>
      <w:r w:rsidRPr="00AF30CC">
        <w:rPr>
          <w:iCs/>
        </w:rPr>
        <w:t>i</w:t>
      </w:r>
      <w:r w:rsidRPr="00AF30CC">
        <w:rPr>
          <w:iCs/>
        </w:rPr>
        <w:t>té positive qui se suffise à soi seule, qu'il y a dans l'être comme un besoin de la parole et dans la parole comme un besoin de l'être, indi</w:t>
      </w:r>
      <w:r w:rsidRPr="00AF30CC">
        <w:rPr>
          <w:iCs/>
        </w:rPr>
        <w:t>s</w:t>
      </w:r>
      <w:r w:rsidRPr="00AF30CC">
        <w:rPr>
          <w:iCs/>
        </w:rPr>
        <w:t xml:space="preserve">sociables l'un de l'autre, que parler et vivre sont également source de questions et que celles-ci se rapportent les unes aux autres. Ainsi la (c vérité ultime » sur laquelle s'achève </w:t>
      </w:r>
      <w:r w:rsidRPr="00AF30CC">
        <w:t xml:space="preserve">Le visible et l'invisible </w:t>
      </w:r>
      <w:r w:rsidRPr="00AF30CC">
        <w:rPr>
          <w:iCs/>
        </w:rPr>
        <w:t>est aussi celle d'où l'ouvrage tire son origine ; cette vér</w:t>
      </w:r>
      <w:r w:rsidRPr="00AF30CC">
        <w:rPr>
          <w:iCs/>
        </w:rPr>
        <w:t>i</w:t>
      </w:r>
      <w:r w:rsidRPr="00AF30CC">
        <w:rPr>
          <w:iCs/>
        </w:rPr>
        <w:t>té ne constitue pas un point d'arrêt, elle ne donne pas à la pensée le r</w:t>
      </w:r>
      <w:r w:rsidRPr="00AF30CC">
        <w:rPr>
          <w:iCs/>
        </w:rPr>
        <w:t>e</w:t>
      </w:r>
      <w:r w:rsidRPr="00AF30CC">
        <w:rPr>
          <w:iCs/>
        </w:rPr>
        <w:t>pos, elle désigne plutôt le point de passage qui est pour l'œuvre celui de sa fondation cont</w:t>
      </w:r>
      <w:r w:rsidRPr="00AF30CC">
        <w:rPr>
          <w:iCs/>
        </w:rPr>
        <w:t>i</w:t>
      </w:r>
      <w:r w:rsidRPr="00AF30CC">
        <w:rPr>
          <w:iCs/>
        </w:rPr>
        <w:t>nuée.</w:t>
      </w:r>
    </w:p>
    <w:p w:rsidR="00A4326B" w:rsidRPr="00AF30CC" w:rsidRDefault="00A4326B" w:rsidP="00A4326B">
      <w:pPr>
        <w:autoSpaceDE w:val="0"/>
        <w:autoSpaceDN w:val="0"/>
        <w:adjustRightInd w:val="0"/>
        <w:spacing w:before="120" w:after="120"/>
        <w:ind w:left="20"/>
        <w:jc w:val="both"/>
        <w:rPr>
          <w:iCs/>
        </w:rPr>
      </w:pPr>
      <w:r w:rsidRPr="00AF30CC">
        <w:rPr>
          <w:iCs/>
        </w:rPr>
        <w:t>Nous demandions : comment entendre le silence qui succède à la parole ? Mais si nous le pouvons, c'est qu'elle ne l'a jamais aboli, qu'à chaque moment elle conduit au-delà d'elle-même et nous interdit de nous replier dans les limites du sens immédiatement donné. Le s</w:t>
      </w:r>
      <w:r w:rsidRPr="00AF30CC">
        <w:rPr>
          <w:iCs/>
        </w:rPr>
        <w:t>i</w:t>
      </w:r>
      <w:r w:rsidRPr="00AF30CC">
        <w:rPr>
          <w:iCs/>
        </w:rPr>
        <w:t>lence dernier n'est fait que de ces silences rassemblés, il s'étend au-delà du discours, parce qu'il n'a cessé de lui servir de fond ; de sorte que c'est une même chose d'entendre ce discours et ce silence, de savoir s'arr</w:t>
      </w:r>
      <w:r w:rsidRPr="00AF30CC">
        <w:rPr>
          <w:iCs/>
        </w:rPr>
        <w:t>ê</w:t>
      </w:r>
      <w:r w:rsidRPr="00AF30CC">
        <w:rPr>
          <w:iCs/>
        </w:rPr>
        <w:t xml:space="preserve">ter à la frontière </w:t>
      </w:r>
      <w:r w:rsidRPr="00AF30CC">
        <w:t xml:space="preserve">du dit </w:t>
      </w:r>
      <w:r w:rsidRPr="00AF30CC">
        <w:rPr>
          <w:iCs/>
        </w:rPr>
        <w:t>et de reconnaître qu'il n'y a pas de frontière e</w:t>
      </w:r>
      <w:r w:rsidRPr="00AF30CC">
        <w:rPr>
          <w:iCs/>
        </w:rPr>
        <w:t>n</w:t>
      </w:r>
      <w:r w:rsidRPr="00AF30CC">
        <w:rPr>
          <w:iCs/>
        </w:rPr>
        <w:t>tre le langage et le monde.</w:t>
      </w:r>
    </w:p>
    <w:p w:rsidR="00A4326B" w:rsidRPr="00AF30CC" w:rsidRDefault="00A4326B" w:rsidP="00A4326B">
      <w:pPr>
        <w:autoSpaceDE w:val="0"/>
        <w:autoSpaceDN w:val="0"/>
        <w:adjustRightInd w:val="0"/>
        <w:spacing w:before="120" w:after="120"/>
        <w:ind w:left="20"/>
        <w:jc w:val="both"/>
        <w:rPr>
          <w:iCs/>
        </w:rPr>
      </w:pPr>
      <w:r w:rsidRPr="00AF30CC">
        <w:rPr>
          <w:iCs/>
        </w:rPr>
        <w:t xml:space="preserve">Encore est-il vrai que si </w:t>
      </w:r>
      <w:r w:rsidRPr="00AF30CC">
        <w:t xml:space="preserve">Le visible et l'invisible </w:t>
      </w:r>
      <w:r w:rsidRPr="00AF30CC">
        <w:rPr>
          <w:iCs/>
        </w:rPr>
        <w:t xml:space="preserve">donne </w:t>
      </w:r>
      <w:r w:rsidRPr="00AF30CC">
        <w:rPr>
          <w:bCs/>
          <w:iCs/>
        </w:rPr>
        <w:t xml:space="preserve">le pouvoir d'entendre, c'est parce que les </w:t>
      </w:r>
      <w:r w:rsidRPr="00AF30CC">
        <w:rPr>
          <w:iCs/>
        </w:rPr>
        <w:t>questions que nous posons devant l'œ</w:t>
      </w:r>
      <w:r w:rsidRPr="00AF30CC">
        <w:rPr>
          <w:iCs/>
        </w:rPr>
        <w:t>u</w:t>
      </w:r>
      <w:r w:rsidRPr="00AF30CC">
        <w:rPr>
          <w:iCs/>
        </w:rPr>
        <w:t xml:space="preserve">vre et son inachèvement rejoignent celles que se posait l'auteur quand il s'obligeait à écrire de manière que ne lui </w:t>
      </w:r>
      <w:r w:rsidRPr="00AF30CC">
        <w:t xml:space="preserve">fût </w:t>
      </w:r>
      <w:r w:rsidRPr="00AF30CC">
        <w:rPr>
          <w:iCs/>
        </w:rPr>
        <w:t>pas contraire, ne disons pas un soudain et imprévisible arrêt de la parole, mais le terme de son entreprise qui, quel qu'il fût, ne devait pas être seul</w:t>
      </w:r>
      <w:r w:rsidRPr="00AF30CC">
        <w:rPr>
          <w:iCs/>
        </w:rPr>
        <w:t>e</w:t>
      </w:r>
      <w:r w:rsidRPr="00AF30CC">
        <w:rPr>
          <w:iCs/>
        </w:rPr>
        <w:t>ment un terme, mais</w:t>
      </w:r>
      <w:r>
        <w:rPr>
          <w:iCs/>
        </w:rPr>
        <w:t xml:space="preserve"> [358] </w:t>
      </w:r>
      <w:r w:rsidRPr="00AF30CC">
        <w:rPr>
          <w:iCs/>
        </w:rPr>
        <w:t>devait aussi signifier l'absence de tout terme. Cette tâche, lui-même en laisse entrevoir, un moment, le sens, quand il se dema</w:t>
      </w:r>
      <w:r w:rsidRPr="00AF30CC">
        <w:rPr>
          <w:iCs/>
        </w:rPr>
        <w:t>n</w:t>
      </w:r>
      <w:r w:rsidRPr="00AF30CC">
        <w:rPr>
          <w:iCs/>
        </w:rPr>
        <w:t>de, dans le cours de l'ouvrage, ce que peut être l'expression philos</w:t>
      </w:r>
      <w:r w:rsidRPr="00AF30CC">
        <w:rPr>
          <w:iCs/>
        </w:rPr>
        <w:t>o</w:t>
      </w:r>
      <w:r w:rsidRPr="00AF30CC">
        <w:rPr>
          <w:iCs/>
        </w:rPr>
        <w:t>phique : « ... les paroles les plus chargées de philosophie, observe-t-il, ne sont pas nécessairement celles qui enferment ce qu'elles disent. Ce sont plutôt celles qui ouvrent le plus énergiquement sur l’être, parce qu'elles rendent plus étroitement la vie du tout et font vibrer jusqu'à les disjoindre nos évidences habituelles. C'est une question de savoir si la philosophie, comme reconquête de l'être brut ou sauvage, peut s'accomplir par les moyens du langage éloquent ou s'il ne faudrait pas en faire un usage qui leur ôte sa puissance de signification imm</w:t>
      </w:r>
      <w:r w:rsidRPr="00AF30CC">
        <w:rPr>
          <w:iCs/>
        </w:rPr>
        <w:t>é</w:t>
      </w:r>
      <w:r w:rsidRPr="00AF30CC">
        <w:rPr>
          <w:iCs/>
        </w:rPr>
        <w:t>diate ou directe pour l'égaler à ce qu'elle veut tout de même dire ». Passage énigmatique, sans doute. La réponse n'accompagne pas la question. Il n'est pas dit ce que serait une œuvre qui se priverait des moyens du langage éloquent ; ce que serait, pour reprendre une formule e</w:t>
      </w:r>
      <w:r w:rsidRPr="00AF30CC">
        <w:rPr>
          <w:iCs/>
        </w:rPr>
        <w:t>m</w:t>
      </w:r>
      <w:r w:rsidRPr="00AF30CC">
        <w:rPr>
          <w:iCs/>
        </w:rPr>
        <w:t>ployée par l'auteur, en une autre circonstance, un « langage indirect » de la philosophie. Nous savons seulement qu'il n'a jamais cessé de revendiquer pour elle un mode d'expression original et ne songeait nullement à lui substituer le langage de l'art ou de la poésie. Cepe</w:t>
      </w:r>
      <w:r w:rsidRPr="00AF30CC">
        <w:rPr>
          <w:iCs/>
        </w:rPr>
        <w:t>n</w:t>
      </w:r>
      <w:r w:rsidRPr="00AF30CC">
        <w:rPr>
          <w:iCs/>
        </w:rPr>
        <w:t>dant, quand nous lisons l'écrivain, cette confidence s'éclaire, car il s'avère que ses propres paroles n'enferment pas ce qu'elles d</w:t>
      </w:r>
      <w:r w:rsidRPr="00AF30CC">
        <w:rPr>
          <w:iCs/>
        </w:rPr>
        <w:t>i</w:t>
      </w:r>
      <w:r w:rsidRPr="00AF30CC">
        <w:rPr>
          <w:iCs/>
        </w:rPr>
        <w:t>sent, que leur sens déborde toujours la signification immédiate ou  directe et qu’enfin leur pouvoir d'ouvrir sur l'être est lié à la force de l'interrog</w:t>
      </w:r>
      <w:r w:rsidRPr="00AF30CC">
        <w:rPr>
          <w:iCs/>
        </w:rPr>
        <w:t>a</w:t>
      </w:r>
      <w:r w:rsidRPr="00AF30CC">
        <w:rPr>
          <w:iCs/>
        </w:rPr>
        <w:t>tion qui les anime. Ne devons-nous pas comprendre just</w:t>
      </w:r>
      <w:r w:rsidRPr="00AF30CC">
        <w:rPr>
          <w:iCs/>
        </w:rPr>
        <w:t>e</w:t>
      </w:r>
      <w:r w:rsidRPr="00AF30CC">
        <w:rPr>
          <w:iCs/>
        </w:rPr>
        <w:t>ment que le langage philosophique est le langage interrogatif ? Si c</w:t>
      </w:r>
      <w:r w:rsidRPr="00AF30CC">
        <w:rPr>
          <w:iCs/>
        </w:rPr>
        <w:t>e</w:t>
      </w:r>
      <w:r w:rsidRPr="00AF30CC">
        <w:rPr>
          <w:iCs/>
        </w:rPr>
        <w:t>la même ne peut être affirmé en termes positifs, c'est que nulle form</w:t>
      </w:r>
      <w:r w:rsidRPr="00AF30CC">
        <w:rPr>
          <w:iCs/>
        </w:rPr>
        <w:t>u</w:t>
      </w:r>
      <w:r w:rsidRPr="00AF30CC">
        <w:rPr>
          <w:iCs/>
        </w:rPr>
        <w:t>le ne peut faire entendre ce que c'est que l'interrogation. Merleau-Ponty peut bien, à plusieurs reprises, la nommer, dire ce qu'elle n'est pas – l'énoncé de questions qui comme toutes questions de connai</w:t>
      </w:r>
      <w:r w:rsidRPr="00AF30CC">
        <w:rPr>
          <w:iCs/>
        </w:rPr>
        <w:t>s</w:t>
      </w:r>
      <w:r w:rsidRPr="00AF30CC">
        <w:rPr>
          <w:iCs/>
        </w:rPr>
        <w:t>sance demandent à s'effacer devant des réponses – et pourquoi elle se r</w:t>
      </w:r>
      <w:r w:rsidRPr="00AF30CC">
        <w:rPr>
          <w:iCs/>
        </w:rPr>
        <w:t>e</w:t>
      </w:r>
      <w:r w:rsidRPr="00AF30CC">
        <w:rPr>
          <w:iCs/>
        </w:rPr>
        <w:t>nouvelle indéfiniment ait contact de notre expérience ; cependant to</w:t>
      </w:r>
      <w:r w:rsidRPr="00AF30CC">
        <w:rPr>
          <w:iCs/>
        </w:rPr>
        <w:t>u</w:t>
      </w:r>
      <w:r w:rsidRPr="00AF30CC">
        <w:rPr>
          <w:iCs/>
        </w:rPr>
        <w:t>te définition nous détournerait d'elle en nous faisant oublier que c'est dans la vie et dans le langage qu'elle se déploie, ou, pour mieux dire, qu’elle n'est que vie et langage, cette vie et ce langage assumés. Pour faire droit à l'interrogation, il ne suffit pas au philosophe de d</w:t>
      </w:r>
      <w:r w:rsidRPr="00AF30CC">
        <w:rPr>
          <w:iCs/>
        </w:rPr>
        <w:t>é</w:t>
      </w:r>
      <w:r w:rsidRPr="00AF30CC">
        <w:rPr>
          <w:iCs/>
        </w:rPr>
        <w:t>clarer qu'elle est interminable, que l'homme n'en</w:t>
      </w:r>
      <w:r>
        <w:rPr>
          <w:iCs/>
        </w:rPr>
        <w:t xml:space="preserve"> </w:t>
      </w:r>
      <w:r w:rsidRPr="00AF30CC">
        <w:rPr>
          <w:iCs/>
        </w:rPr>
        <w:t>[359]</w:t>
      </w:r>
      <w:r>
        <w:rPr>
          <w:iCs/>
        </w:rPr>
        <w:t xml:space="preserve"> </w:t>
      </w:r>
      <w:r w:rsidRPr="00AF30CC">
        <w:rPr>
          <w:iCs/>
        </w:rPr>
        <w:t xml:space="preserve">a jamais fini de poser des </w:t>
      </w:r>
      <w:r w:rsidRPr="00AF30CC">
        <w:rPr>
          <w:bCs/>
          <w:iCs/>
        </w:rPr>
        <w:t xml:space="preserve">questions sur sa situation dans </w:t>
      </w:r>
      <w:r w:rsidRPr="00AF30CC">
        <w:t xml:space="preserve">le </w:t>
      </w:r>
      <w:r w:rsidRPr="00AF30CC">
        <w:rPr>
          <w:iCs/>
        </w:rPr>
        <w:t>mo</w:t>
      </w:r>
      <w:r w:rsidRPr="00AF30CC">
        <w:rPr>
          <w:iCs/>
        </w:rPr>
        <w:t>n</w:t>
      </w:r>
      <w:r w:rsidRPr="00AF30CC">
        <w:rPr>
          <w:iCs/>
        </w:rPr>
        <w:t>de, car, si vraie soit-elle, une telle idée est trop générale pour avoir consi</w:t>
      </w:r>
      <w:r w:rsidRPr="00AF30CC">
        <w:rPr>
          <w:iCs/>
        </w:rPr>
        <w:t>s</w:t>
      </w:r>
      <w:r w:rsidRPr="00AF30CC">
        <w:rPr>
          <w:iCs/>
        </w:rPr>
        <w:t>tance, encore doit-il la conduire effectivement, lui ménager un chemin, faire en sorte que, dans l’œuvre, les réponses suscitées par les questions ne mettent nulle part un terme à la réflexion, que d'un d</w:t>
      </w:r>
      <w:r w:rsidRPr="00AF30CC">
        <w:rPr>
          <w:iCs/>
        </w:rPr>
        <w:t>o</w:t>
      </w:r>
      <w:r w:rsidRPr="00AF30CC">
        <w:rPr>
          <w:iCs/>
        </w:rPr>
        <w:t>maine d'expérience à un autre le passage soit toujours préservé, que le sens se dévoile dans l'impo</w:t>
      </w:r>
      <w:r w:rsidRPr="00AF30CC">
        <w:rPr>
          <w:iCs/>
        </w:rPr>
        <w:t>s</w:t>
      </w:r>
      <w:r w:rsidRPr="00AF30CC">
        <w:rPr>
          <w:iCs/>
        </w:rPr>
        <w:t>sibilité où nous sommes de demeurer en aucun lieu, enfin que le di</w:t>
      </w:r>
      <w:r w:rsidRPr="00AF30CC">
        <w:rPr>
          <w:iCs/>
        </w:rPr>
        <w:t>s</w:t>
      </w:r>
      <w:r w:rsidRPr="00AF30CC">
        <w:rPr>
          <w:iCs/>
        </w:rPr>
        <w:t>cours tout entier soit comme une seule et .même phrase où l'on puisse distinguer, certes, des moments, des art</w:t>
      </w:r>
      <w:r w:rsidRPr="00AF30CC">
        <w:rPr>
          <w:iCs/>
        </w:rPr>
        <w:t>i</w:t>
      </w:r>
      <w:r w:rsidRPr="00AF30CC">
        <w:rPr>
          <w:iCs/>
        </w:rPr>
        <w:t>culations et des pauses, mais dont le contenu, en chaque pr</w:t>
      </w:r>
      <w:r w:rsidRPr="00AF30CC">
        <w:rPr>
          <w:iCs/>
        </w:rPr>
        <w:t>o</w:t>
      </w:r>
      <w:r w:rsidRPr="00AF30CC">
        <w:rPr>
          <w:iCs/>
        </w:rPr>
        <w:t>position, ne soit jamais dissociable du mouvement total.</w:t>
      </w:r>
    </w:p>
    <w:p w:rsidR="00A4326B" w:rsidRPr="00AF30CC" w:rsidRDefault="00A4326B" w:rsidP="00A4326B">
      <w:pPr>
        <w:autoSpaceDE w:val="0"/>
        <w:autoSpaceDN w:val="0"/>
        <w:adjustRightInd w:val="0"/>
        <w:spacing w:before="120" w:after="120"/>
        <w:ind w:left="20"/>
        <w:jc w:val="both"/>
        <w:rPr>
          <w:iCs/>
        </w:rPr>
      </w:pPr>
      <w:r w:rsidRPr="00AF30CC">
        <w:rPr>
          <w:iCs/>
        </w:rPr>
        <w:t xml:space="preserve">Et de fait, du début à la fin, Le </w:t>
      </w:r>
      <w:r w:rsidRPr="00AF30CC">
        <w:rPr>
          <w:bCs/>
        </w:rPr>
        <w:t xml:space="preserve">visible et l'invisible </w:t>
      </w:r>
      <w:r w:rsidRPr="00AF30CC">
        <w:rPr>
          <w:iCs/>
        </w:rPr>
        <w:t>est tentative de maintenir l'interrogation ouverte. Non pas exercice d'un doute méth</w:t>
      </w:r>
      <w:r w:rsidRPr="00AF30CC">
        <w:rPr>
          <w:iCs/>
        </w:rPr>
        <w:t>o</w:t>
      </w:r>
      <w:r w:rsidRPr="00AF30CC">
        <w:rPr>
          <w:iCs/>
        </w:rPr>
        <w:t>dique et délibéré, d'où le sujet tirerait l'illusion de se détacher de to</w:t>
      </w:r>
      <w:r w:rsidRPr="00AF30CC">
        <w:rPr>
          <w:iCs/>
        </w:rPr>
        <w:t>u</w:t>
      </w:r>
      <w:r w:rsidRPr="00AF30CC">
        <w:rPr>
          <w:iCs/>
        </w:rPr>
        <w:t>tes choses et qui préparerait la restauration d'une pensée sûre de ses droits, mais exploration continue de notre vie perceptive et de n</w:t>
      </w:r>
      <w:r w:rsidRPr="00AF30CC">
        <w:rPr>
          <w:iCs/>
        </w:rPr>
        <w:t>o</w:t>
      </w:r>
      <w:r w:rsidRPr="00AF30CC">
        <w:rPr>
          <w:iCs/>
        </w:rPr>
        <w:t>tre vie de connaissance ; non pas négation des certitudes communes, de</w:t>
      </w:r>
      <w:r w:rsidRPr="00AF30CC">
        <w:rPr>
          <w:iCs/>
        </w:rPr>
        <w:t>s</w:t>
      </w:r>
      <w:r w:rsidRPr="00AF30CC">
        <w:rPr>
          <w:iCs/>
        </w:rPr>
        <w:t>truction de notre foi en l'existence des choses et des autres, mais adh</w:t>
      </w:r>
      <w:r w:rsidRPr="00AF30CC">
        <w:rPr>
          <w:iCs/>
        </w:rPr>
        <w:t>é</w:t>
      </w:r>
      <w:r w:rsidRPr="00AF30CC">
        <w:rPr>
          <w:iCs/>
        </w:rPr>
        <w:t xml:space="preserve">sion donnée à ces certitudes, à cette </w:t>
      </w:r>
      <w:r w:rsidRPr="00AF30CC">
        <w:t xml:space="preserve">foi, </w:t>
      </w:r>
      <w:r w:rsidRPr="00AF30CC">
        <w:rPr>
          <w:iCs/>
        </w:rPr>
        <w:t>au point que l'insistance à les épouser dévoile qu'elles sont indissociablement certitude et incertit</w:t>
      </w:r>
      <w:r w:rsidRPr="00AF30CC">
        <w:rPr>
          <w:iCs/>
        </w:rPr>
        <w:t>u</w:t>
      </w:r>
      <w:r w:rsidRPr="00AF30CC">
        <w:rPr>
          <w:iCs/>
        </w:rPr>
        <w:t>de, foi et non-</w:t>
      </w:r>
      <w:r w:rsidRPr="00AF30CC">
        <w:t xml:space="preserve">foi ; </w:t>
      </w:r>
      <w:r w:rsidRPr="00AF30CC">
        <w:rPr>
          <w:iCs/>
        </w:rPr>
        <w:t>passage en quelque sorte au travers de l'op</w:t>
      </w:r>
      <w:r w:rsidRPr="00AF30CC">
        <w:rPr>
          <w:iCs/>
        </w:rPr>
        <w:t>i</w:t>
      </w:r>
      <w:r w:rsidRPr="00AF30CC">
        <w:rPr>
          <w:iCs/>
        </w:rPr>
        <w:t>nion pour rejoindre les ambiguïtés qu'elle recouvre ; non pas réfut</w:t>
      </w:r>
      <w:r w:rsidRPr="00AF30CC">
        <w:rPr>
          <w:iCs/>
        </w:rPr>
        <w:t>a</w:t>
      </w:r>
      <w:r w:rsidRPr="00AF30CC">
        <w:rPr>
          <w:iCs/>
        </w:rPr>
        <w:t>tion des théories de philosophes, mais retour à ce qui était à leur or</w:t>
      </w:r>
      <w:r w:rsidRPr="00AF30CC">
        <w:rPr>
          <w:iCs/>
        </w:rPr>
        <w:t>i</w:t>
      </w:r>
      <w:r w:rsidRPr="00AF30CC">
        <w:rPr>
          <w:iCs/>
        </w:rPr>
        <w:t>gine pour découvrir qu'elles conduisent au-delà des réponses qu'elles apportent ; interrogation, enfin, qui ne cesse de se rapporter à elle-même, ne perd pas de vue la condition de l’interrogeant, se sait prise dans l'être tandis qu'elle se voue à son expression.</w:t>
      </w:r>
    </w:p>
    <w:p w:rsidR="00A4326B" w:rsidRPr="00AF30CC" w:rsidRDefault="00A4326B" w:rsidP="00A4326B">
      <w:pPr>
        <w:autoSpaceDE w:val="0"/>
        <w:autoSpaceDN w:val="0"/>
        <w:adjustRightInd w:val="0"/>
        <w:spacing w:before="120" w:after="120"/>
        <w:ind w:left="20"/>
        <w:jc w:val="both"/>
        <w:rPr>
          <w:iCs/>
        </w:rPr>
      </w:pPr>
      <w:r w:rsidRPr="00AF30CC">
        <w:rPr>
          <w:iCs/>
        </w:rPr>
        <w:t>Si la philosophie trouve par ce langage le moyen d’« égaler ce qu'elle veut tout de même dire », c'est que le secret de notre tempor</w:t>
      </w:r>
      <w:r w:rsidRPr="00AF30CC">
        <w:rPr>
          <w:iCs/>
        </w:rPr>
        <w:t>a</w:t>
      </w:r>
      <w:r w:rsidRPr="00AF30CC">
        <w:rPr>
          <w:iCs/>
        </w:rPr>
        <w:t>lité se trouve énoncé par celle de l’œuvre, que celle-ci nous apprend à reconnaître la continuité, l'indivision d'une expérience dont chaque moment est pris avec tous les autres dans la même poussée du temps et, simultanément, le mouvement qui interdit de fixer le sens de la chose, visible ou invisible, et fait indéfiniment surgir, par-delà le do</w:t>
      </w:r>
      <w:r w:rsidRPr="00AF30CC">
        <w:rPr>
          <w:iCs/>
        </w:rPr>
        <w:t>n</w:t>
      </w:r>
      <w:r w:rsidRPr="00AF30CC">
        <w:rPr>
          <w:iCs/>
        </w:rPr>
        <w:t>né présent, le contenu latent du monde.</w:t>
      </w:r>
    </w:p>
    <w:p w:rsidR="00A4326B" w:rsidRPr="00C401DB" w:rsidRDefault="00A4326B" w:rsidP="00A4326B">
      <w:pPr>
        <w:autoSpaceDE w:val="0"/>
        <w:autoSpaceDN w:val="0"/>
        <w:adjustRightInd w:val="0"/>
        <w:spacing w:before="120" w:after="120"/>
        <w:ind w:left="20"/>
        <w:jc w:val="both"/>
        <w:rPr>
          <w:i/>
          <w:iCs/>
        </w:rPr>
      </w:pPr>
      <w:r w:rsidRPr="00AF30CC">
        <w:rPr>
          <w:iCs/>
        </w:rPr>
        <w:t>Mais quand l’œuvre parvient à cette conscience d'elle-même,</w:t>
      </w:r>
      <w:r>
        <w:rPr>
          <w:iCs/>
        </w:rPr>
        <w:t xml:space="preserve"> [360] </w:t>
      </w:r>
      <w:r w:rsidRPr="00C401DB">
        <w:rPr>
          <w:i/>
          <w:iCs/>
        </w:rPr>
        <w:t xml:space="preserve">quand </w:t>
      </w:r>
      <w:r>
        <w:rPr>
          <w:i/>
          <w:iCs/>
        </w:rPr>
        <w:t>e</w:t>
      </w:r>
      <w:r w:rsidRPr="00C401DB">
        <w:rPr>
          <w:i/>
          <w:iCs/>
        </w:rPr>
        <w:t xml:space="preserve">lle sait qu'elle est et est seulement le lieu de </w:t>
      </w:r>
      <w:r>
        <w:rPr>
          <w:i/>
          <w:iCs/>
        </w:rPr>
        <w:t>l’interrogati</w:t>
      </w:r>
      <w:r w:rsidRPr="00C401DB">
        <w:rPr>
          <w:i/>
          <w:iCs/>
        </w:rPr>
        <w:t>on, n'est-ce pas alors qu'elle s'accorde silencieusement av</w:t>
      </w:r>
      <w:r>
        <w:rPr>
          <w:i/>
          <w:iCs/>
        </w:rPr>
        <w:t>e</w:t>
      </w:r>
      <w:r w:rsidRPr="00C401DB">
        <w:rPr>
          <w:i/>
          <w:iCs/>
        </w:rPr>
        <w:t>c son terme ? Car celui qui va jusqu'au bout de l'interrogation ne peut que déco</w:t>
      </w:r>
      <w:r w:rsidRPr="00C401DB">
        <w:rPr>
          <w:i/>
          <w:iCs/>
        </w:rPr>
        <w:t>u</w:t>
      </w:r>
      <w:r w:rsidRPr="00C401DB">
        <w:rPr>
          <w:i/>
          <w:iCs/>
        </w:rPr>
        <w:t>vrir et nous faire découvrir la contingence de la par</w:t>
      </w:r>
      <w:r w:rsidRPr="00C401DB">
        <w:rPr>
          <w:i/>
          <w:iCs/>
        </w:rPr>
        <w:t>o</w:t>
      </w:r>
      <w:r w:rsidRPr="00C401DB">
        <w:rPr>
          <w:i/>
          <w:iCs/>
        </w:rPr>
        <w:t>le. C</w:t>
      </w:r>
      <w:r>
        <w:rPr>
          <w:i/>
          <w:iCs/>
        </w:rPr>
        <w:t>'est une même chose, pour lui, d</w:t>
      </w:r>
      <w:r w:rsidRPr="00C401DB">
        <w:rPr>
          <w:i/>
          <w:iCs/>
        </w:rPr>
        <w:t>'affronter la région obscure où naissent ses pensées et celle où elles sont destinées à se défaire. Et c'est une même chose pour nous de lire partout les signes de sa pr</w:t>
      </w:r>
      <w:r w:rsidRPr="00C401DB">
        <w:rPr>
          <w:i/>
          <w:iCs/>
        </w:rPr>
        <w:t>é</w:t>
      </w:r>
      <w:r w:rsidRPr="00C401DB">
        <w:rPr>
          <w:i/>
          <w:iCs/>
        </w:rPr>
        <w:t>sence et de sentir son absence imminente. L'interrogation vraie est fréquentation de la mort et nous ne nous é</w:t>
      </w:r>
      <w:r>
        <w:rPr>
          <w:i/>
          <w:iCs/>
        </w:rPr>
        <w:t>tonnons pas que le p</w:t>
      </w:r>
      <w:r w:rsidRPr="00C401DB">
        <w:rPr>
          <w:i/>
          <w:iCs/>
        </w:rPr>
        <w:t>hilos</w:t>
      </w:r>
      <w:r w:rsidRPr="00C401DB">
        <w:rPr>
          <w:i/>
          <w:iCs/>
        </w:rPr>
        <w:t>o</w:t>
      </w:r>
      <w:r w:rsidRPr="00C401DB">
        <w:rPr>
          <w:i/>
          <w:iCs/>
        </w:rPr>
        <w:t>phe qui la nomme rarement ait pourtant</w:t>
      </w:r>
      <w:r>
        <w:rPr>
          <w:i/>
          <w:iCs/>
        </w:rPr>
        <w:t xml:space="preserve"> si grand pouvoir, dans</w:t>
      </w:r>
      <w:r w:rsidRPr="00C401DB">
        <w:rPr>
          <w:i/>
          <w:iCs/>
        </w:rPr>
        <w:t xml:space="preserve"> son dernier écrit, de nous tourner vers elle.</w:t>
      </w:r>
    </w:p>
    <w:p w:rsidR="00A4326B" w:rsidRPr="00C401DB" w:rsidRDefault="00A4326B" w:rsidP="00A4326B">
      <w:pPr>
        <w:autoSpaceDE w:val="0"/>
        <w:autoSpaceDN w:val="0"/>
        <w:adjustRightInd w:val="0"/>
        <w:spacing w:before="120" w:after="120"/>
        <w:jc w:val="both"/>
        <w:rPr>
          <w:i/>
          <w:iCs/>
        </w:rPr>
      </w:pPr>
    </w:p>
    <w:p w:rsidR="00A4326B" w:rsidRPr="00C401DB" w:rsidRDefault="00A4326B" w:rsidP="00A4326B">
      <w:pPr>
        <w:autoSpaceDE w:val="0"/>
        <w:autoSpaceDN w:val="0"/>
        <w:adjustRightInd w:val="0"/>
        <w:spacing w:before="120" w:after="120"/>
        <w:ind w:left="20"/>
        <w:jc w:val="right"/>
      </w:pPr>
      <w:r w:rsidRPr="00C401DB">
        <w:t>Claude Lefort</w:t>
      </w:r>
    </w:p>
    <w:p w:rsidR="00A4326B" w:rsidRDefault="00A4326B" w:rsidP="00A4326B">
      <w:pPr>
        <w:autoSpaceDE w:val="0"/>
        <w:autoSpaceDN w:val="0"/>
        <w:adjustRightInd w:val="0"/>
        <w:spacing w:before="120" w:after="120"/>
        <w:ind w:left="20"/>
        <w:jc w:val="both"/>
      </w:pPr>
    </w:p>
    <w:sectPr w:rsidR="00A4326B" w:rsidSect="00A4326B">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F5F" w:rsidRDefault="00405F5F">
      <w:r>
        <w:separator/>
      </w:r>
    </w:p>
  </w:endnote>
  <w:endnote w:type="continuationSeparator" w:id="0">
    <w:p w:rsidR="00405F5F" w:rsidRDefault="0040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F5F" w:rsidRDefault="00405F5F">
      <w:pPr>
        <w:ind w:firstLine="0"/>
      </w:pPr>
      <w:r>
        <w:separator/>
      </w:r>
    </w:p>
  </w:footnote>
  <w:footnote w:type="continuationSeparator" w:id="0">
    <w:p w:rsidR="00405F5F" w:rsidRDefault="00405F5F">
      <w:pPr>
        <w:ind w:firstLine="0"/>
      </w:pPr>
      <w:r>
        <w:separator/>
      </w:r>
    </w:p>
  </w:footnote>
  <w:footnote w:id="1">
    <w:p w:rsidR="00A4326B" w:rsidRPr="00C54A37" w:rsidRDefault="00A4326B" w:rsidP="00A4326B">
      <w:pPr>
        <w:pStyle w:val="Notedebasdepage"/>
        <w:rPr>
          <w:rStyle w:val="Appelnotedebasdep"/>
          <w:lang w:val="fr-FR"/>
        </w:rPr>
      </w:pPr>
      <w:r>
        <w:rPr>
          <w:rStyle w:val="Appelnotedebasdep"/>
        </w:rPr>
        <w:t>*</w:t>
      </w:r>
      <w:r>
        <w:rPr>
          <w:rStyle w:val="Appelnotedebasdep"/>
        </w:rPr>
        <w:tab/>
      </w:r>
      <w:r w:rsidRPr="008D0C64">
        <w:t>Cf. notre postface</w:t>
      </w:r>
      <w:r w:rsidRPr="00C040D7">
        <w:rPr>
          <w:i/>
        </w:rPr>
        <w:t>.</w:t>
      </w:r>
      <w:r>
        <w:t xml:space="preserve"> </w:t>
      </w:r>
    </w:p>
  </w:footnote>
  <w:footnote w:id="2">
    <w:p w:rsidR="00A4326B" w:rsidRPr="001C397F" w:rsidRDefault="00A4326B" w:rsidP="00A4326B">
      <w:pPr>
        <w:pStyle w:val="Notedebasdepage"/>
        <w:rPr>
          <w:lang w:val="fr-FR"/>
        </w:rPr>
      </w:pPr>
      <w:r>
        <w:rPr>
          <w:rStyle w:val="Appelnotedebasdep"/>
        </w:rPr>
        <w:t>*</w:t>
      </w:r>
      <w:r>
        <w:t xml:space="preserve"> </w:t>
      </w:r>
      <w:r>
        <w:rPr>
          <w:lang w:val="fr-FR"/>
        </w:rPr>
        <w:tab/>
      </w:r>
      <w:r w:rsidRPr="001C397F">
        <w:rPr>
          <w:i/>
        </w:rPr>
        <w:t>L'auteur note, en regard du, titre de ce chapitre </w:t>
      </w:r>
      <w:r w:rsidRPr="00C040D7">
        <w:t>: Notion de foi à préciser. Ce n'est pas la foi dans le sens de décision mais dans le sens de ce qui est avant toute position, foi animale et [ ?].</w:t>
      </w:r>
    </w:p>
  </w:footnote>
  <w:footnote w:id="3">
    <w:p w:rsidR="00A4326B" w:rsidRPr="001C397F" w:rsidRDefault="00A4326B" w:rsidP="00A4326B">
      <w:pPr>
        <w:pStyle w:val="Notedebasdepage"/>
        <w:rPr>
          <w:lang w:val="fr-FR"/>
        </w:rPr>
      </w:pPr>
      <w:r>
        <w:rPr>
          <w:rStyle w:val="Appelnotedebasdep"/>
        </w:rPr>
        <w:t>**</w:t>
      </w:r>
      <w:r>
        <w:t xml:space="preserve"> </w:t>
      </w:r>
      <w:r>
        <w:rPr>
          <w:lang w:val="fr-FR"/>
        </w:rPr>
        <w:tab/>
      </w:r>
      <w:r w:rsidRPr="00C040D7">
        <w:t xml:space="preserve">Sans arrêt, le philosophe se trouve... : </w:t>
      </w:r>
      <w:r>
        <w:t>ces mo</w:t>
      </w:r>
      <w:r w:rsidRPr="001C397F">
        <w:t>ts que nous introduisons pour donner un sens aux propositions suivantes étaient les premiers d'un corps de phrase entièrement raturé par l'auteur.</w:t>
      </w:r>
    </w:p>
  </w:footnote>
  <w:footnote w:id="4">
    <w:p w:rsidR="00A4326B" w:rsidRPr="001C397F" w:rsidRDefault="00A4326B" w:rsidP="00A4326B">
      <w:pPr>
        <w:pStyle w:val="Notedebasdepage"/>
        <w:rPr>
          <w:lang w:val="fr-FR"/>
        </w:rPr>
      </w:pPr>
      <w:r>
        <w:rPr>
          <w:rStyle w:val="Appelnotedebasdep"/>
        </w:rPr>
        <w:t>*</w:t>
      </w:r>
      <w:r>
        <w:t xml:space="preserve"> </w:t>
      </w:r>
      <w:r>
        <w:rPr>
          <w:lang w:val="fr-FR"/>
        </w:rPr>
        <w:tab/>
      </w:r>
      <w:r w:rsidRPr="00C040D7">
        <w:t>Il faut comprendre sans doute : dépossède l'humanité, ces termes appart</w:t>
      </w:r>
      <w:r w:rsidRPr="00C040D7">
        <w:t>e</w:t>
      </w:r>
      <w:r w:rsidRPr="00C040D7">
        <w:t>nant au dernier membre de la phrase précédente, raturé par l'autour et que nous r</w:t>
      </w:r>
      <w:r w:rsidRPr="00C040D7">
        <w:t>e</w:t>
      </w:r>
      <w:r w:rsidRPr="00C040D7">
        <w:t>produisons ci-dessous entre crochets ... le grief qu'on lui a toujours fait de renverser les</w:t>
      </w:r>
      <w:r>
        <w:t xml:space="preserve"> rôles du clair et de l'obscur [et de s</w:t>
      </w:r>
      <w:r w:rsidRPr="00C040D7">
        <w:t>'arroger de faire vivre l'humanité en état d'aliénation, dans la</w:t>
      </w:r>
      <w:r>
        <w:t xml:space="preserve"> plus complète aliénation ; le </w:t>
      </w:r>
      <w:r w:rsidRPr="00C040D7">
        <w:t xml:space="preserve"> philos</w:t>
      </w:r>
      <w:r w:rsidRPr="00C040D7">
        <w:t>o</w:t>
      </w:r>
      <w:r w:rsidRPr="00C040D7">
        <w:t>phe pr</w:t>
      </w:r>
      <w:r w:rsidRPr="00C040D7">
        <w:t>é</w:t>
      </w:r>
      <w:r w:rsidRPr="00C040D7">
        <w:t>tendant la comprendre mieux qu'elle ne se comprend elle-même.]</w:t>
      </w:r>
    </w:p>
  </w:footnote>
  <w:footnote w:id="5">
    <w:p w:rsidR="00A4326B" w:rsidRPr="00893442" w:rsidRDefault="00A4326B" w:rsidP="00A4326B">
      <w:pPr>
        <w:pStyle w:val="Notedebasdepage"/>
        <w:rPr>
          <w:lang w:val="fr-FR"/>
        </w:rPr>
      </w:pPr>
      <w:r>
        <w:rPr>
          <w:rStyle w:val="Appelnotedebasdep"/>
        </w:rPr>
        <w:t>*</w:t>
      </w:r>
      <w:r>
        <w:t xml:space="preserve"> </w:t>
      </w:r>
      <w:r>
        <w:rPr>
          <w:lang w:val="fr-FR"/>
        </w:rPr>
        <w:tab/>
      </w:r>
      <w:r w:rsidRPr="00AA1195">
        <w:rPr>
          <w:i/>
        </w:rPr>
        <w:t>En marge </w:t>
      </w:r>
      <w:r w:rsidRPr="00AA1195">
        <w:t>:</w:t>
      </w:r>
      <w:r>
        <w:t xml:space="preserve"> l’ίδιοςχόμος </w:t>
      </w:r>
      <w:r w:rsidRPr="00AA1195">
        <w:rPr>
          <w:iCs/>
        </w:rPr>
        <w:t>comme l'image</w:t>
      </w:r>
      <w:r w:rsidRPr="00AA1195">
        <w:rPr>
          <w:i/>
          <w:iCs/>
        </w:rPr>
        <w:t xml:space="preserve"> </w:t>
      </w:r>
      <w:r w:rsidRPr="00AA1195">
        <w:t>monoculaire : il n'est pas inte</w:t>
      </w:r>
      <w:r w:rsidRPr="00AA1195">
        <w:t>r</w:t>
      </w:r>
      <w:r w:rsidRPr="00AA1195">
        <w:t>posé, isolé, mais il n'est pas rien.</w:t>
      </w:r>
    </w:p>
  </w:footnote>
  <w:footnote w:id="6">
    <w:p w:rsidR="00A4326B" w:rsidRPr="00C040D7" w:rsidRDefault="00A4326B" w:rsidP="00A4326B">
      <w:pPr>
        <w:pStyle w:val="Notedebasdepage"/>
      </w:pPr>
      <w:r>
        <w:rPr>
          <w:rStyle w:val="Appelnotedebasdep"/>
        </w:rPr>
        <w:t>*</w:t>
      </w:r>
      <w:r>
        <w:t xml:space="preserve"> </w:t>
      </w:r>
      <w:r>
        <w:rPr>
          <w:lang w:val="fr-FR"/>
        </w:rPr>
        <w:tab/>
      </w:r>
      <w:r w:rsidRPr="003735B8">
        <w:rPr>
          <w:i/>
        </w:rPr>
        <w:t>En marge </w:t>
      </w:r>
      <w:r w:rsidRPr="00C040D7">
        <w:t>: Reprise</w:t>
      </w:r>
      <w:r>
        <w:t> :</w:t>
      </w:r>
      <w:r w:rsidRPr="00C040D7">
        <w:t xml:space="preserve"> Pourtant, comme tout à l'heure les fantasmes</w:t>
      </w:r>
      <w:r>
        <w:t xml:space="preserve"> </w:t>
      </w:r>
      <w:r w:rsidRPr="00C040D7">
        <w:t>monoc</w:t>
      </w:r>
      <w:r w:rsidRPr="00C040D7">
        <w:t>u</w:t>
      </w:r>
      <w:r w:rsidRPr="00C040D7">
        <w:t>laires ne pouvaient pas rivaliser avec la chose, de même mainte</w:t>
      </w:r>
      <w:r>
        <w:t xml:space="preserve"> </w:t>
      </w:r>
      <w:r w:rsidRPr="00C040D7">
        <w:t>nant on pourrait décrire les mondes privés comme écart par rapport au</w:t>
      </w:r>
      <w:r>
        <w:t xml:space="preserve"> </w:t>
      </w:r>
      <w:r w:rsidRPr="006A7368">
        <w:rPr>
          <w:smallCaps/>
        </w:rPr>
        <w:t>monde m</w:t>
      </w:r>
      <w:r w:rsidRPr="006A7368">
        <w:rPr>
          <w:smallCaps/>
        </w:rPr>
        <w:t>ê</w:t>
      </w:r>
      <w:r w:rsidRPr="006A7368">
        <w:rPr>
          <w:smallCaps/>
        </w:rPr>
        <w:t>me</w:t>
      </w:r>
      <w:r w:rsidRPr="00C040D7">
        <w:t>. Comment je me r</w:t>
      </w:r>
      <w:r>
        <w:t>e</w:t>
      </w:r>
      <w:r w:rsidRPr="00C040D7">
        <w:t>présente le vécu d'autrui : comme une</w:t>
      </w:r>
      <w:r>
        <w:t xml:space="preserve"> </w:t>
      </w:r>
      <w:r w:rsidRPr="00C040D7">
        <w:t>sorte de dup</w:t>
      </w:r>
      <w:r>
        <w:t>l</w:t>
      </w:r>
      <w:r>
        <w:t>i</w:t>
      </w:r>
      <w:r>
        <w:t xml:space="preserve">cation du mien. </w:t>
      </w:r>
      <w:r w:rsidRPr="00E00FEF">
        <w:t>Merveille</w:t>
      </w:r>
      <w:r>
        <w:t xml:space="preserve"> de</w:t>
      </w:r>
      <w:r w:rsidRPr="00C040D7">
        <w:t xml:space="preserve"> cette expérie</w:t>
      </w:r>
      <w:r w:rsidRPr="00C040D7">
        <w:t>n</w:t>
      </w:r>
      <w:r w:rsidRPr="00C040D7">
        <w:t>ce</w:t>
      </w:r>
      <w:r>
        <w:t>,</w:t>
      </w:r>
      <w:r w:rsidRPr="00C040D7">
        <w:t xml:space="preserve"> </w:t>
      </w:r>
      <w:r w:rsidRPr="00E00FEF">
        <w:t>à la fois</w:t>
      </w:r>
      <w:r>
        <w:t xml:space="preserve"> </w:t>
      </w:r>
      <w:r w:rsidRPr="00C040D7">
        <w:t>je peux tabler sur ce que je vois, et qui est dans une étroite correspon</w:t>
      </w:r>
      <w:r>
        <w:t>dance avec ce que l'autre voit –</w:t>
      </w:r>
      <w:r w:rsidRPr="00C040D7">
        <w:t xml:space="preserve"> tout l'a</w:t>
      </w:r>
      <w:r>
        <w:t>t</w:t>
      </w:r>
      <w:r w:rsidRPr="00C040D7">
        <w:t>teste, à la vérité</w:t>
      </w:r>
      <w:r>
        <w:t> :</w:t>
      </w:r>
      <w:r w:rsidRPr="00C040D7">
        <w:t xml:space="preserve"> nous voyons</w:t>
      </w:r>
      <w:r>
        <w:t xml:space="preserve"> </w:t>
      </w:r>
      <w:r w:rsidRPr="00C040D7">
        <w:t xml:space="preserve">vraiment la même chose et la chose </w:t>
      </w:r>
      <w:r>
        <w:t>mime –</w:t>
      </w:r>
      <w:r w:rsidRPr="00C040D7">
        <w:t xml:space="preserve"> et en même temps je ne</w:t>
      </w:r>
      <w:r>
        <w:t xml:space="preserve"> </w:t>
      </w:r>
      <w:r w:rsidRPr="00C040D7">
        <w:t>rejoins jamais le vécu d'autrui. C'est dans le monde que nous nous</w:t>
      </w:r>
      <w:r>
        <w:t xml:space="preserve"> </w:t>
      </w:r>
      <w:r w:rsidRPr="00C040D7">
        <w:t xml:space="preserve">rejoignons. Toute tentative </w:t>
      </w:r>
      <w:r>
        <w:t>pour restituer l'</w:t>
      </w:r>
      <w:r w:rsidRPr="00E00FEF">
        <w:t>i</w:t>
      </w:r>
      <w:r w:rsidRPr="00E00FEF">
        <w:t>l</w:t>
      </w:r>
      <w:r w:rsidRPr="00E00FEF">
        <w:t xml:space="preserve">lusion </w:t>
      </w:r>
      <w:r>
        <w:t>de la « </w:t>
      </w:r>
      <w:r w:rsidRPr="00C040D7">
        <w:t>chose même »</w:t>
      </w:r>
      <w:r>
        <w:t xml:space="preserve"> </w:t>
      </w:r>
      <w:r w:rsidRPr="00C040D7">
        <w:t>est en réalité une tentative pour revenir à mon imp</w:t>
      </w:r>
      <w:r w:rsidRPr="00C040D7">
        <w:t>é</w:t>
      </w:r>
      <w:r w:rsidRPr="00C040D7">
        <w:t>rialisme et à la</w:t>
      </w:r>
      <w:r>
        <w:t xml:space="preserve"> </w:t>
      </w:r>
      <w:r w:rsidRPr="00C040D7">
        <w:t xml:space="preserve">valeur de </w:t>
      </w:r>
      <w:r w:rsidRPr="006A7368">
        <w:rPr>
          <w:smallCaps/>
        </w:rPr>
        <w:t>ma</w:t>
      </w:r>
      <w:r w:rsidRPr="00C040D7">
        <w:t xml:space="preserve"> chose. Elle ne nous fait donc pas sortir du solipsisme </w:t>
      </w:r>
      <w:r>
        <w:t>–</w:t>
      </w:r>
      <w:r w:rsidRPr="00C040D7">
        <w:t xml:space="preserve"> elle</w:t>
      </w:r>
      <w:r>
        <w:t xml:space="preserve"> </w:t>
      </w:r>
      <w:r w:rsidRPr="00C040D7">
        <w:t>en est une nouvelle preuve.</w:t>
      </w:r>
    </w:p>
    <w:p w:rsidR="00A4326B" w:rsidRDefault="00A4326B" w:rsidP="00A4326B">
      <w:pPr>
        <w:pStyle w:val="Notedebasdepage"/>
      </w:pPr>
      <w:r>
        <w:tab/>
      </w:r>
      <w:r w:rsidRPr="00C040D7">
        <w:t>c) Conséquences : obscurité profonde de l'idée naturelle de vérité ou « monde intelligible ».</w:t>
      </w:r>
      <w:r>
        <w:t xml:space="preserve"> </w:t>
      </w:r>
    </w:p>
    <w:p w:rsidR="00A4326B" w:rsidRPr="003735B8" w:rsidRDefault="00A4326B" w:rsidP="00A4326B">
      <w:pPr>
        <w:pStyle w:val="Notedebasdepage"/>
        <w:rPr>
          <w:lang w:val="fr-FR"/>
        </w:rPr>
      </w:pPr>
      <w:r>
        <w:tab/>
      </w:r>
      <w:r w:rsidRPr="00C040D7">
        <w:t>La science ne va faire que prolonger cette attitude</w:t>
      </w:r>
      <w:r>
        <w:t> :</w:t>
      </w:r>
      <w:r w:rsidRPr="00C040D7">
        <w:t xml:space="preserve"> ontologie o</w:t>
      </w:r>
      <w:r w:rsidRPr="00C040D7">
        <w:t>b</w:t>
      </w:r>
      <w:r w:rsidRPr="00C040D7">
        <w:t>jectiviste qui se mine elle-même et, à</w:t>
      </w:r>
      <w:r>
        <w:t xml:space="preserve"> </w:t>
      </w:r>
      <w:r w:rsidRPr="00C040D7">
        <w:t>l'analyse, s'effondre.</w:t>
      </w:r>
    </w:p>
  </w:footnote>
  <w:footnote w:id="7">
    <w:p w:rsidR="00A4326B" w:rsidRPr="00AE4332" w:rsidRDefault="00A4326B" w:rsidP="00A4326B">
      <w:pPr>
        <w:pStyle w:val="Notedebasdepage"/>
        <w:rPr>
          <w:lang w:val="fr-FR"/>
        </w:rPr>
      </w:pPr>
      <w:r>
        <w:rPr>
          <w:rStyle w:val="Appelnotedebasdep"/>
        </w:rPr>
        <w:t>*</w:t>
      </w:r>
      <w:r>
        <w:t xml:space="preserve"> </w:t>
      </w:r>
      <w:r>
        <w:rPr>
          <w:lang w:val="fr-FR"/>
        </w:rPr>
        <w:tab/>
      </w:r>
      <w:r w:rsidRPr="00C040D7">
        <w:t>Ramènerait à est biffé et porte en surcharge retrouverait. Nous rétablissons la première expression, la correction étant manifestement incomplète.</w:t>
      </w:r>
    </w:p>
  </w:footnote>
  <w:footnote w:id="8">
    <w:p w:rsidR="00A4326B" w:rsidRPr="00C94318" w:rsidRDefault="00A4326B" w:rsidP="00A4326B">
      <w:pPr>
        <w:pStyle w:val="Notedebasdepage"/>
        <w:rPr>
          <w:lang w:val="fr-FR"/>
        </w:rPr>
      </w:pPr>
      <w:r>
        <w:rPr>
          <w:rStyle w:val="Appelnotedebasdep"/>
        </w:rPr>
        <w:footnoteRef/>
      </w:r>
      <w:r>
        <w:t xml:space="preserve"> </w:t>
      </w:r>
      <w:r>
        <w:rPr>
          <w:lang w:val="fr-FR"/>
        </w:rPr>
        <w:tab/>
      </w:r>
      <w:r w:rsidRPr="00C040D7">
        <w:t>Par e</w:t>
      </w:r>
      <w:r>
        <w:t>x</w:t>
      </w:r>
      <w:r w:rsidRPr="00C040D7">
        <w:t xml:space="preserve">emple, Louis de Broglie, </w:t>
      </w:r>
      <w:r w:rsidRPr="00C040D7">
        <w:rPr>
          <w:i/>
          <w:iCs/>
        </w:rPr>
        <w:t xml:space="preserve">Nouvelles perspectives sur la Microphysique </w:t>
      </w:r>
      <w:r w:rsidRPr="00C040D7">
        <w:t>[Paris, Albin Michel, 1956.</w:t>
      </w:r>
      <w:r>
        <w:t>]</w:t>
      </w:r>
    </w:p>
  </w:footnote>
  <w:footnote w:id="9">
    <w:p w:rsidR="00A4326B" w:rsidRPr="00C94318" w:rsidRDefault="00A4326B" w:rsidP="00A4326B">
      <w:pPr>
        <w:pStyle w:val="Notedebasdepage"/>
        <w:rPr>
          <w:lang w:val="fr-FR"/>
        </w:rPr>
      </w:pPr>
      <w:r>
        <w:rPr>
          <w:rStyle w:val="Appelnotedebasdep"/>
        </w:rPr>
        <w:footnoteRef/>
      </w:r>
      <w:r>
        <w:t xml:space="preserve"> </w:t>
      </w:r>
      <w:r>
        <w:rPr>
          <w:lang w:val="fr-FR"/>
        </w:rPr>
        <w:tab/>
      </w:r>
      <w:r>
        <w:t>Louis de Broglie, mê</w:t>
      </w:r>
      <w:r w:rsidRPr="00C040D7">
        <w:t>me ouvrage.</w:t>
      </w:r>
    </w:p>
  </w:footnote>
  <w:footnote w:id="10">
    <w:p w:rsidR="00A4326B" w:rsidRPr="00620AB4" w:rsidRDefault="00A4326B" w:rsidP="00A4326B">
      <w:pPr>
        <w:pStyle w:val="Notedebasdepage"/>
        <w:rPr>
          <w:lang w:val="fr-FR"/>
        </w:rPr>
      </w:pPr>
      <w:r>
        <w:rPr>
          <w:rStyle w:val="Appelnotedebasdep"/>
        </w:rPr>
        <w:t>*</w:t>
      </w:r>
      <w:r>
        <w:t xml:space="preserve"> </w:t>
      </w:r>
      <w:r>
        <w:rPr>
          <w:lang w:val="fr-FR"/>
        </w:rPr>
        <w:tab/>
      </w:r>
      <w:r w:rsidRPr="00620AB4">
        <w:t>Sans doute faut-il comprendre </w:t>
      </w:r>
      <w:r w:rsidRPr="00C040D7">
        <w:t xml:space="preserve">: élimination </w:t>
      </w:r>
      <w:r w:rsidRPr="00620AB4">
        <w:t>de l'irrationnel.</w:t>
      </w:r>
    </w:p>
  </w:footnote>
  <w:footnote w:id="11">
    <w:p w:rsidR="00A4326B" w:rsidRPr="00620AB4" w:rsidRDefault="00A4326B" w:rsidP="00A4326B">
      <w:pPr>
        <w:pStyle w:val="Notedebasdepage"/>
        <w:rPr>
          <w:lang w:val="fr-FR"/>
        </w:rPr>
      </w:pPr>
      <w:r>
        <w:rPr>
          <w:rStyle w:val="Appelnotedebasdep"/>
        </w:rPr>
        <w:t>*</w:t>
      </w:r>
      <w:r>
        <w:t xml:space="preserve"> </w:t>
      </w:r>
      <w:r>
        <w:rPr>
          <w:lang w:val="fr-FR"/>
        </w:rPr>
        <w:tab/>
      </w:r>
      <w:r w:rsidRPr="00C040D7">
        <w:t xml:space="preserve">Par exemple, Eddington [Arthur Eddington. Cf. notamment </w:t>
      </w:r>
      <w:r w:rsidRPr="00620AB4">
        <w:rPr>
          <w:i/>
        </w:rPr>
        <w:t>Sur les</w:t>
      </w:r>
      <w:r>
        <w:rPr>
          <w:i/>
        </w:rPr>
        <w:t xml:space="preserve"> sentiers</w:t>
      </w:r>
      <w:r w:rsidRPr="00620AB4">
        <w:rPr>
          <w:i/>
        </w:rPr>
        <w:t xml:space="preserve"> de la Science</w:t>
      </w:r>
      <w:r w:rsidRPr="00C040D7">
        <w:t>, Paris, Hermann &amp; Cie, 1936].</w:t>
      </w:r>
    </w:p>
  </w:footnote>
  <w:footnote w:id="12">
    <w:p w:rsidR="00A4326B" w:rsidRPr="002D3CC6" w:rsidRDefault="00A4326B" w:rsidP="00A4326B">
      <w:pPr>
        <w:pStyle w:val="Notedebasdepage"/>
        <w:rPr>
          <w:lang w:val="fr-FR"/>
        </w:rPr>
      </w:pPr>
      <w:r>
        <w:rPr>
          <w:rStyle w:val="Appelnotedebasdep"/>
        </w:rPr>
        <w:t>*</w:t>
      </w:r>
      <w:r>
        <w:t xml:space="preserve"> </w:t>
      </w:r>
      <w:r>
        <w:rPr>
          <w:lang w:val="fr-FR"/>
        </w:rPr>
        <w:tab/>
      </w:r>
      <w:r w:rsidRPr="002D3CC6">
        <w:rPr>
          <w:i/>
        </w:rPr>
        <w:t>En marge </w:t>
      </w:r>
      <w:r w:rsidRPr="00C040D7">
        <w:t>: idéalité (idéo et immanence de vérité).</w:t>
      </w:r>
    </w:p>
  </w:footnote>
  <w:footnote w:id="13">
    <w:p w:rsidR="00A4326B" w:rsidRPr="00CC3BB9" w:rsidRDefault="00A4326B" w:rsidP="00A4326B">
      <w:pPr>
        <w:pStyle w:val="Notedebasdepage"/>
        <w:rPr>
          <w:lang w:val="fr-FR"/>
        </w:rPr>
      </w:pPr>
      <w:r>
        <w:rPr>
          <w:rStyle w:val="Appelnotedebasdep"/>
        </w:rPr>
        <w:t>*</w:t>
      </w:r>
      <w:r>
        <w:t xml:space="preserve"> </w:t>
      </w:r>
      <w:r>
        <w:rPr>
          <w:lang w:val="fr-FR"/>
        </w:rPr>
        <w:tab/>
      </w:r>
      <w:r w:rsidRPr="00CC3BB9">
        <w:rPr>
          <w:i/>
        </w:rPr>
        <w:t>En marge </w:t>
      </w:r>
      <w:r>
        <w:t>: passage à 1</w:t>
      </w:r>
      <w:r w:rsidRPr="00C040D7">
        <w:t>'idéalité comme solution des antinomies.</w:t>
      </w:r>
      <w:r>
        <w:t xml:space="preserve"> </w:t>
      </w:r>
      <w:r w:rsidRPr="00C040D7">
        <w:t>Le monde est numériquement un avec mon cogitatum et avec</w:t>
      </w:r>
      <w:r>
        <w:t xml:space="preserve"> c</w:t>
      </w:r>
      <w:r>
        <w:t>e</w:t>
      </w:r>
      <w:r>
        <w:t>lui des autres en tant qu'idéal (</w:t>
      </w:r>
      <w:r w:rsidRPr="00C040D7">
        <w:t xml:space="preserve">identité idéale, </w:t>
      </w:r>
      <w:r>
        <w:t>en-</w:t>
      </w:r>
      <w:r w:rsidRPr="00C040D7">
        <w:t>d</w:t>
      </w:r>
      <w:r>
        <w:t>eçà du pl</w:t>
      </w:r>
      <w:r>
        <w:t>u</w:t>
      </w:r>
      <w:r>
        <w:t>sieurs et de l’</w:t>
      </w:r>
      <w:r w:rsidRPr="00C040D7">
        <w:t>un).</w:t>
      </w:r>
    </w:p>
  </w:footnote>
  <w:footnote w:id="14">
    <w:p w:rsidR="00A4326B" w:rsidRPr="00DB3792" w:rsidRDefault="00A4326B" w:rsidP="00A4326B">
      <w:pPr>
        <w:pStyle w:val="Notedebasdepage"/>
        <w:rPr>
          <w:lang w:val="fr-FR"/>
        </w:rPr>
      </w:pPr>
      <w:r>
        <w:rPr>
          <w:rStyle w:val="Appelnotedebasdep"/>
        </w:rPr>
        <w:t>*</w:t>
      </w:r>
      <w:r>
        <w:t xml:space="preserve"> </w:t>
      </w:r>
      <w:r>
        <w:rPr>
          <w:lang w:val="fr-FR"/>
        </w:rPr>
        <w:tab/>
      </w:r>
      <w:r w:rsidRPr="00DB3792">
        <w:rPr>
          <w:i/>
        </w:rPr>
        <w:t>En marge </w:t>
      </w:r>
      <w:r w:rsidRPr="00C040D7">
        <w:t>: idée du retour - du latent : idée de l</w:t>
      </w:r>
      <w:r>
        <w:t>a réflexion revenant sur tr</w:t>
      </w:r>
      <w:r>
        <w:t>a</w:t>
      </w:r>
      <w:r>
        <w:t xml:space="preserve">ces </w:t>
      </w:r>
      <w:r w:rsidRPr="00C040D7">
        <w:t>d'une constitution. Idée de possibilité intrinsèque dont le constitué est l'ép</w:t>
      </w:r>
      <w:r w:rsidRPr="00C040D7">
        <w:t>a</w:t>
      </w:r>
      <w:r w:rsidRPr="00C040D7">
        <w:t>nouissement. Idée de naturant</w:t>
      </w:r>
      <w:r>
        <w:t xml:space="preserve"> dont il est le naturé. Idée de</w:t>
      </w:r>
      <w:r w:rsidRPr="00C040D7">
        <w:t xml:space="preserve"> l'originaire comme intrinsèque. Donc la pensée réflexive est ant</w:t>
      </w:r>
      <w:r>
        <w:t>icipation du tout, elle opère to</w:t>
      </w:r>
      <w:r w:rsidRPr="00C040D7">
        <w:t>ute sous garantie de totali</w:t>
      </w:r>
      <w:r>
        <w:t>té qu'elle prétend engendrer. Cf</w:t>
      </w:r>
      <w:r w:rsidRPr="00C040D7">
        <w:t>. Kant : si un monde doit être. possible... Cette réflexion ne trouve pas l'originaire.</w:t>
      </w:r>
    </w:p>
  </w:footnote>
  <w:footnote w:id="15">
    <w:p w:rsidR="00A4326B" w:rsidRPr="0089204B" w:rsidRDefault="00A4326B" w:rsidP="00A4326B">
      <w:pPr>
        <w:pStyle w:val="Notedebasdepage"/>
        <w:rPr>
          <w:lang w:val="fr-FR"/>
        </w:rPr>
      </w:pPr>
      <w:r>
        <w:rPr>
          <w:rStyle w:val="Appelnotedebasdep"/>
        </w:rPr>
        <w:t>*</w:t>
      </w:r>
      <w:r>
        <w:t xml:space="preserve"> </w:t>
      </w:r>
      <w:r>
        <w:rPr>
          <w:lang w:val="fr-FR"/>
        </w:rPr>
        <w:tab/>
      </w:r>
      <w:r w:rsidRPr="00C040D7">
        <w:t>Elle</w:t>
      </w:r>
      <w:r>
        <w:t> :</w:t>
      </w:r>
      <w:r w:rsidRPr="00C040D7">
        <w:t xml:space="preserve"> </w:t>
      </w:r>
      <w:r w:rsidRPr="0089204B">
        <w:t>c'est-à-dire</w:t>
      </w:r>
      <w:r w:rsidRPr="00C040D7">
        <w:t xml:space="preserve"> </w:t>
      </w:r>
      <w:r w:rsidRPr="00C040D7">
        <w:rPr>
          <w:iCs/>
        </w:rPr>
        <w:t>la philosophie.</w:t>
      </w:r>
    </w:p>
  </w:footnote>
  <w:footnote w:id="16">
    <w:p w:rsidR="00A4326B" w:rsidRPr="003E14FF" w:rsidRDefault="00A4326B" w:rsidP="00A4326B">
      <w:pPr>
        <w:pStyle w:val="Notedebasdepage"/>
        <w:rPr>
          <w:lang w:val="fr-FR"/>
        </w:rPr>
      </w:pPr>
      <w:r>
        <w:rPr>
          <w:rStyle w:val="Appelnotedebasdep"/>
        </w:rPr>
        <w:footnoteRef/>
      </w:r>
      <w:r>
        <w:t xml:space="preserve"> </w:t>
      </w:r>
      <w:r>
        <w:rPr>
          <w:lang w:val="fr-FR"/>
        </w:rPr>
        <w:tab/>
      </w:r>
      <w:r w:rsidRPr="00C040D7">
        <w:t xml:space="preserve">En particulier par Sartre, </w:t>
      </w:r>
      <w:r w:rsidRPr="00C040D7">
        <w:rPr>
          <w:i/>
          <w:iCs/>
        </w:rPr>
        <w:t>L'Imagination.</w:t>
      </w:r>
    </w:p>
  </w:footnote>
  <w:footnote w:id="17">
    <w:p w:rsidR="00A4326B" w:rsidRDefault="00A4326B" w:rsidP="00A4326B">
      <w:pPr>
        <w:pStyle w:val="Notedebasdepage"/>
      </w:pPr>
      <w:r>
        <w:rPr>
          <w:rStyle w:val="Appelnotedebasdep"/>
        </w:rPr>
        <w:t>*</w:t>
      </w:r>
      <w:r>
        <w:t xml:space="preserve"> </w:t>
      </w:r>
      <w:r>
        <w:tab/>
      </w:r>
      <w:r w:rsidRPr="00EC5F58">
        <w:rPr>
          <w:i/>
          <w:iCs/>
        </w:rPr>
        <w:t>En marge</w:t>
      </w:r>
      <w:r w:rsidRPr="00EC5F58">
        <w:rPr>
          <w:i/>
        </w:rPr>
        <w:t> </w:t>
      </w:r>
      <w:r>
        <w:t>: montrer que la</w:t>
      </w:r>
      <w:r w:rsidRPr="003C36DC">
        <w:t xml:space="preserve"> réflexion supprime l'intersubjectivité.</w:t>
      </w:r>
    </w:p>
  </w:footnote>
  <w:footnote w:id="18">
    <w:p w:rsidR="00A4326B" w:rsidRDefault="00A4326B" w:rsidP="00A4326B">
      <w:pPr>
        <w:pStyle w:val="Notedebasdepage"/>
      </w:pPr>
      <w:r>
        <w:rPr>
          <w:rStyle w:val="Appelnotedebasdep"/>
        </w:rPr>
        <w:t>**</w:t>
      </w:r>
      <w:r>
        <w:t xml:space="preserve"> </w:t>
      </w:r>
      <w:r>
        <w:tab/>
      </w:r>
      <w:r w:rsidRPr="00EC5F58">
        <w:rPr>
          <w:i/>
        </w:rPr>
        <w:t>En marge </w:t>
      </w:r>
      <w:r w:rsidRPr="003C36DC">
        <w:t>: Peut-être faire un</w:t>
      </w:r>
      <w:r>
        <w:t xml:space="preserve"> </w:t>
      </w:r>
      <w:r w:rsidRPr="003C36DC">
        <w:t>§ distinc</w:t>
      </w:r>
      <w:r>
        <w:t>t (à la fin) sur la réflexion a</w:t>
      </w:r>
      <w:r w:rsidRPr="003C36DC">
        <w:t>u sens de Husserl. C'est une réflexion qui finalement ne s'installe pas dans un const</w:t>
      </w:r>
      <w:r w:rsidRPr="003C36DC">
        <w:t>i</w:t>
      </w:r>
      <w:r w:rsidRPr="003C36DC">
        <w:t>tuant actif (</w:t>
      </w:r>
      <w:r w:rsidRPr="00DE0E8B">
        <w:rPr>
          <w:i/>
        </w:rPr>
        <w:t>Auffassungsinhalt-Auffassung</w:t>
      </w:r>
      <w:r w:rsidRPr="003C36DC">
        <w:t>), mais trouve à</w:t>
      </w:r>
      <w:r>
        <w:t xml:space="preserve"> </w:t>
      </w:r>
      <w:r w:rsidRPr="003C36DC">
        <w:t xml:space="preserve">l'origine de toute réflexion une présence à soi massive, </w:t>
      </w:r>
      <w:r w:rsidRPr="003C36DC">
        <w:rPr>
          <w:i/>
          <w:iCs/>
        </w:rPr>
        <w:t xml:space="preserve">le Noch im Griff </w:t>
      </w:r>
      <w:r w:rsidRPr="003C36DC">
        <w:t>de l</w:t>
      </w:r>
      <w:r>
        <w:t>a Rétention et, à tr</w:t>
      </w:r>
      <w:r>
        <w:t>a</w:t>
      </w:r>
      <w:r>
        <w:t>vers lui, l</w:t>
      </w:r>
      <w:r w:rsidRPr="003C36DC">
        <w:t>'</w:t>
      </w:r>
      <w:r w:rsidRPr="00DE0E8B">
        <w:rPr>
          <w:i/>
        </w:rPr>
        <w:t>Urimpression</w:t>
      </w:r>
      <w:r w:rsidRPr="003C36DC">
        <w:t>, et le fl</w:t>
      </w:r>
      <w:r>
        <w:t>ux absolu qui les anime. Elle s</w:t>
      </w:r>
      <w:r w:rsidRPr="003C36DC">
        <w:t>uppose la rédu</w:t>
      </w:r>
      <w:r w:rsidRPr="003C36DC">
        <w:t>c</w:t>
      </w:r>
      <w:r w:rsidRPr="003C36DC">
        <w:t xml:space="preserve">tion de la Nature aux unités immanentes. Le </w:t>
      </w:r>
      <w:r w:rsidRPr="00DB2E10">
        <w:rPr>
          <w:i/>
        </w:rPr>
        <w:t>Tönen</w:t>
      </w:r>
      <w:r w:rsidRPr="003C36DC">
        <w:t xml:space="preserve"> cependant n'est pas imm</w:t>
      </w:r>
      <w:r w:rsidRPr="003C36DC">
        <w:t>a</w:t>
      </w:r>
      <w:r w:rsidRPr="003C36DC">
        <w:t xml:space="preserve">nence </w:t>
      </w:r>
      <w:r>
        <w:t>–</w:t>
      </w:r>
      <w:r w:rsidRPr="003C36DC">
        <w:t xml:space="preserve"> à moins que l'on entende immanence dans le sens</w:t>
      </w:r>
      <w:r>
        <w:t xml:space="preserve"> d'extase ! – il utilise la s</w:t>
      </w:r>
      <w:r w:rsidRPr="003C36DC">
        <w:t>tructure même du flux.</w:t>
      </w:r>
    </w:p>
    <w:p w:rsidR="00A4326B" w:rsidRDefault="00A4326B" w:rsidP="00A4326B">
      <w:pPr>
        <w:pStyle w:val="Notedebasdepage"/>
      </w:pPr>
      <w:r>
        <w:tab/>
      </w:r>
      <w:r>
        <w:tab/>
        <w:t>Distinguer peut-être : 1</w:t>
      </w:r>
      <w:r w:rsidRPr="003C36DC">
        <w:t>) réflexion, contac</w:t>
      </w:r>
      <w:r>
        <w:t>t avec soi kantienne, le Liant</w:t>
      </w:r>
      <w:r w:rsidRPr="003C36DC">
        <w:t>-</w:t>
      </w:r>
      <w:r>
        <w:t>c</w:t>
      </w:r>
      <w:r w:rsidRPr="003C36DC">
        <w:t>on</w:t>
      </w:r>
      <w:r>
        <w:t>ditions de possibilité. 2) Réflex</w:t>
      </w:r>
      <w:r w:rsidRPr="003C36DC">
        <w:t>ion spéculaire, regard (Husserl). Thém</w:t>
      </w:r>
      <w:r w:rsidRPr="003C36DC">
        <w:t>a</w:t>
      </w:r>
      <w:r w:rsidRPr="003C36DC">
        <w:t>tisation de l'immanence psychologique, du temps intérieur. 3) Réflexion du flux absolu.</w:t>
      </w:r>
    </w:p>
  </w:footnote>
  <w:footnote w:id="19">
    <w:p w:rsidR="00A4326B" w:rsidRPr="00A43CC2" w:rsidRDefault="00A4326B" w:rsidP="00A4326B">
      <w:pPr>
        <w:pStyle w:val="Notedebasdepage"/>
        <w:rPr>
          <w:lang w:val="fr-FR"/>
        </w:rPr>
      </w:pPr>
      <w:r>
        <w:rPr>
          <w:rStyle w:val="Appelnotedebasdep"/>
        </w:rPr>
        <w:footnoteRef/>
      </w:r>
      <w:r>
        <w:t xml:space="preserve"> </w:t>
      </w:r>
      <w:r>
        <w:rPr>
          <w:lang w:val="fr-FR"/>
        </w:rPr>
        <w:tab/>
      </w:r>
      <w:r>
        <w:t>J</w:t>
      </w:r>
      <w:r w:rsidRPr="003C36DC">
        <w:t>e suis absolument étranger à l'être et c'est ce</w:t>
      </w:r>
      <w:r>
        <w:t xml:space="preserve"> </w:t>
      </w:r>
      <w:r w:rsidRPr="003C36DC">
        <w:t>qui fait que je suis ouvert à l'être comme « plénitude absolue et entière positivité » (</w:t>
      </w:r>
      <w:r w:rsidRPr="00A43CC2">
        <w:rPr>
          <w:i/>
        </w:rPr>
        <w:t xml:space="preserve">L'Être </w:t>
      </w:r>
      <w:r w:rsidRPr="003C36DC">
        <w:rPr>
          <w:i/>
          <w:iCs/>
        </w:rPr>
        <w:t xml:space="preserve">et le Néant, p. </w:t>
      </w:r>
      <w:r w:rsidRPr="003C36DC">
        <w:t>51). [Paris, NRF, 1943.]</w:t>
      </w:r>
    </w:p>
  </w:footnote>
  <w:footnote w:id="20">
    <w:p w:rsidR="00A4326B" w:rsidRPr="00A43CC2" w:rsidRDefault="00A4326B" w:rsidP="00A4326B">
      <w:pPr>
        <w:pStyle w:val="Notedebasdepage"/>
        <w:rPr>
          <w:lang w:val="fr-FR"/>
        </w:rPr>
      </w:pPr>
      <w:r>
        <w:rPr>
          <w:rStyle w:val="Appelnotedebasdep"/>
        </w:rPr>
        <w:footnoteRef/>
      </w:r>
      <w:r>
        <w:t xml:space="preserve"> </w:t>
      </w:r>
      <w:r>
        <w:rPr>
          <w:lang w:val="fr-FR"/>
        </w:rPr>
        <w:tab/>
      </w:r>
      <w:r w:rsidRPr="003C36DC">
        <w:t xml:space="preserve">Tous les arguments que l'on pourrait donner contre l'idée de </w:t>
      </w:r>
      <w:r>
        <w:t>néant, Sartre les accepte : ils prouvent que le né</w:t>
      </w:r>
      <w:r w:rsidRPr="003C36DC">
        <w:t>ant n'est pas, ce qui est précisément pour lui la seule manière d'être.</w:t>
      </w:r>
    </w:p>
  </w:footnote>
  <w:footnote w:id="21">
    <w:p w:rsidR="00A4326B" w:rsidRPr="00B2702D" w:rsidRDefault="00A4326B" w:rsidP="00A4326B">
      <w:pPr>
        <w:pStyle w:val="Notedebasdepage"/>
        <w:rPr>
          <w:lang w:val="fr-FR"/>
        </w:rPr>
      </w:pPr>
      <w:r>
        <w:rPr>
          <w:rStyle w:val="Appelnotedebasdep"/>
        </w:rPr>
        <w:footnoteRef/>
      </w:r>
      <w:r>
        <w:t xml:space="preserve"> </w:t>
      </w:r>
      <w:r>
        <w:rPr>
          <w:lang w:val="fr-FR"/>
        </w:rPr>
        <w:tab/>
      </w:r>
      <w:r w:rsidRPr="00741687">
        <w:t>L’Être et le Néant</w:t>
      </w:r>
      <w:r w:rsidRPr="003C36DC">
        <w:t xml:space="preserve">, pp. </w:t>
      </w:r>
      <w:r>
        <w:t>2</w:t>
      </w:r>
      <w:r w:rsidRPr="003C36DC">
        <w:t xml:space="preserve">48-249, </w:t>
      </w:r>
      <w:r w:rsidRPr="00B2702D">
        <w:t xml:space="preserve">op. </w:t>
      </w:r>
      <w:r>
        <w:t>c</w:t>
      </w:r>
      <w:r w:rsidRPr="00B2702D">
        <w:t>it.</w:t>
      </w:r>
    </w:p>
  </w:footnote>
  <w:footnote w:id="22">
    <w:p w:rsidR="00A4326B" w:rsidRPr="00B2702D" w:rsidRDefault="00A4326B" w:rsidP="00A4326B">
      <w:pPr>
        <w:pStyle w:val="Notedebasdepage"/>
        <w:rPr>
          <w:lang w:val="fr-FR"/>
        </w:rPr>
      </w:pPr>
      <w:r>
        <w:rPr>
          <w:rStyle w:val="Appelnotedebasdep"/>
        </w:rPr>
        <w:t>*</w:t>
      </w:r>
      <w:r>
        <w:t xml:space="preserve"> </w:t>
      </w:r>
      <w:r>
        <w:rPr>
          <w:lang w:val="fr-FR"/>
        </w:rPr>
        <w:tab/>
      </w:r>
      <w:r w:rsidRPr="007969CC">
        <w:rPr>
          <w:i/>
        </w:rPr>
        <w:t>En marge</w:t>
      </w:r>
      <w:r w:rsidRPr="003C36DC">
        <w:t>: la destinée du néant et celle de l'être</w:t>
      </w:r>
      <w:r>
        <w:t xml:space="preserve"> sont l</w:t>
      </w:r>
      <w:r w:rsidRPr="003C36DC">
        <w:t xml:space="preserve">a </w:t>
      </w:r>
      <w:r>
        <w:t>même si l'o</w:t>
      </w:r>
      <w:r w:rsidRPr="003C36DC">
        <w:t>n pense bien le néant.</w:t>
      </w:r>
    </w:p>
  </w:footnote>
  <w:footnote w:id="23">
    <w:p w:rsidR="00A4326B" w:rsidRPr="00CA2342" w:rsidRDefault="00A4326B" w:rsidP="00A4326B">
      <w:pPr>
        <w:pStyle w:val="Notedebasdepage"/>
        <w:rPr>
          <w:lang w:val="fr-FR"/>
        </w:rPr>
      </w:pPr>
      <w:r>
        <w:rPr>
          <w:rStyle w:val="Appelnotedebasdep"/>
        </w:rPr>
        <w:footnoteRef/>
      </w:r>
      <w:r>
        <w:t xml:space="preserve"> </w:t>
      </w:r>
      <w:r>
        <w:tab/>
      </w:r>
      <w:r w:rsidRPr="003C36DC">
        <w:t xml:space="preserve">L'Être et le Néant, </w:t>
      </w:r>
      <w:r w:rsidRPr="00CA2342">
        <w:t>pp. 268-269,</w:t>
      </w:r>
      <w:r w:rsidRPr="003C36DC">
        <w:t xml:space="preserve"> op. cit.</w:t>
      </w:r>
    </w:p>
  </w:footnote>
  <w:footnote w:id="24">
    <w:p w:rsidR="00A4326B" w:rsidRPr="00CA2342" w:rsidRDefault="00A4326B" w:rsidP="00A4326B">
      <w:pPr>
        <w:pStyle w:val="Notedebasdepage"/>
        <w:rPr>
          <w:lang w:val="fr-FR"/>
        </w:rPr>
      </w:pPr>
      <w:r>
        <w:rPr>
          <w:rStyle w:val="Appelnotedebasdep"/>
        </w:rPr>
        <w:footnoteRef/>
      </w:r>
      <w:r>
        <w:t xml:space="preserve"> </w:t>
      </w:r>
      <w:r>
        <w:rPr>
          <w:lang w:val="fr-FR"/>
        </w:rPr>
        <w:tab/>
      </w:r>
      <w:r w:rsidRPr="00741687">
        <w:t>L’Être et le Néant</w:t>
      </w:r>
      <w:r>
        <w:t xml:space="preserve">, </w:t>
      </w:r>
      <w:r w:rsidRPr="00CA2342">
        <w:t>p.</w:t>
      </w:r>
      <w:r w:rsidRPr="003C36DC">
        <w:t xml:space="preserve"> 232.</w:t>
      </w:r>
    </w:p>
  </w:footnote>
  <w:footnote w:id="25">
    <w:p w:rsidR="00A4326B" w:rsidRPr="00CA2342" w:rsidRDefault="00A4326B" w:rsidP="00A4326B">
      <w:pPr>
        <w:pStyle w:val="Notedebasdepage"/>
        <w:rPr>
          <w:lang w:val="fr-FR"/>
        </w:rPr>
      </w:pPr>
      <w:r>
        <w:rPr>
          <w:rStyle w:val="Appelnotedebasdep"/>
        </w:rPr>
        <w:footnoteRef/>
      </w:r>
      <w:r>
        <w:t xml:space="preserve"> </w:t>
      </w:r>
      <w:r>
        <w:rPr>
          <w:lang w:val="fr-FR"/>
        </w:rPr>
        <w:tab/>
      </w:r>
      <w:r w:rsidRPr="003C36DC">
        <w:rPr>
          <w:i/>
        </w:rPr>
        <w:t xml:space="preserve">Id., </w:t>
      </w:r>
      <w:r w:rsidRPr="007969CC">
        <w:t>p. 268.</w:t>
      </w:r>
    </w:p>
  </w:footnote>
  <w:footnote w:id="26">
    <w:p w:rsidR="00A4326B" w:rsidRPr="00CA2342" w:rsidRDefault="00A4326B" w:rsidP="00A4326B">
      <w:pPr>
        <w:pStyle w:val="Notedebasdepage"/>
        <w:rPr>
          <w:lang w:val="fr-FR"/>
        </w:rPr>
      </w:pPr>
      <w:r>
        <w:rPr>
          <w:rStyle w:val="Appelnotedebasdep"/>
        </w:rPr>
        <w:footnoteRef/>
      </w:r>
      <w:r>
        <w:t xml:space="preserve"> </w:t>
      </w:r>
      <w:r>
        <w:rPr>
          <w:lang w:val="fr-FR"/>
        </w:rPr>
        <w:tab/>
      </w:r>
      <w:r w:rsidRPr="003C36DC">
        <w:rPr>
          <w:i/>
        </w:rPr>
        <w:t xml:space="preserve">Id., </w:t>
      </w:r>
      <w:r w:rsidRPr="007969CC">
        <w:t>pp. 269-270.</w:t>
      </w:r>
    </w:p>
  </w:footnote>
  <w:footnote w:id="27">
    <w:p w:rsidR="00A4326B" w:rsidRPr="00F902E8" w:rsidRDefault="00A4326B" w:rsidP="00A4326B">
      <w:pPr>
        <w:pStyle w:val="Notedebasdepage"/>
        <w:rPr>
          <w:lang w:val="fr-FR"/>
        </w:rPr>
      </w:pPr>
      <w:r>
        <w:rPr>
          <w:rStyle w:val="Appelnotedebasdep"/>
        </w:rPr>
        <w:footnoteRef/>
      </w:r>
      <w:r>
        <w:t xml:space="preserve"> </w:t>
      </w:r>
      <w:r>
        <w:rPr>
          <w:lang w:val="fr-FR"/>
        </w:rPr>
        <w:tab/>
      </w:r>
      <w:r w:rsidRPr="003C36DC">
        <w:t>II fa</w:t>
      </w:r>
      <w:r>
        <w:t>udrait dire : pour ce qu'il est.</w:t>
      </w:r>
    </w:p>
  </w:footnote>
  <w:footnote w:id="28">
    <w:p w:rsidR="00A4326B" w:rsidRPr="00F902E8" w:rsidRDefault="00A4326B" w:rsidP="00A4326B">
      <w:pPr>
        <w:pStyle w:val="Notedebasdepage"/>
        <w:rPr>
          <w:lang w:val="fr-FR"/>
        </w:rPr>
      </w:pPr>
      <w:r>
        <w:rPr>
          <w:rStyle w:val="Appelnotedebasdep"/>
        </w:rPr>
        <w:footnoteRef/>
      </w:r>
      <w:r>
        <w:t xml:space="preserve"> </w:t>
      </w:r>
      <w:r>
        <w:rPr>
          <w:lang w:val="fr-FR"/>
        </w:rPr>
        <w:tab/>
      </w:r>
      <w:r w:rsidRPr="003C36DC">
        <w:t xml:space="preserve">Comme disait Bergson dans </w:t>
      </w:r>
      <w:r w:rsidRPr="003C36DC">
        <w:rPr>
          <w:i/>
          <w:iCs/>
        </w:rPr>
        <w:t>Les Deux Sources :</w:t>
      </w:r>
      <w:r w:rsidRPr="003C36DC">
        <w:t xml:space="preserve"> mon corps va jusqu'aux éto</w:t>
      </w:r>
      <w:r w:rsidRPr="003C36DC">
        <w:t>i</w:t>
      </w:r>
      <w:r w:rsidRPr="003C36DC">
        <w:t xml:space="preserve">les. </w:t>
      </w:r>
      <w:r w:rsidRPr="00F902E8">
        <w:rPr>
          <w:iCs/>
        </w:rPr>
        <w:t>[</w:t>
      </w:r>
      <w:r w:rsidRPr="003C36DC">
        <w:rPr>
          <w:i/>
          <w:iCs/>
        </w:rPr>
        <w:t xml:space="preserve">Les Deux Sources de la Morale et de la Religion, </w:t>
      </w:r>
      <w:r>
        <w:t>Paris, Alcan, 1932, p. 277 : « </w:t>
      </w:r>
      <w:r w:rsidRPr="003C36DC">
        <w:t>Car si notre corps est la matière à l</w:t>
      </w:r>
      <w:r w:rsidRPr="003C36DC">
        <w:t>a</w:t>
      </w:r>
      <w:r w:rsidRPr="003C36DC">
        <w:t>quelle notre conscience s'applique, il est coextensif à notre con</w:t>
      </w:r>
      <w:r w:rsidRPr="003C36DC">
        <w:t>s</w:t>
      </w:r>
      <w:r w:rsidRPr="003C36DC">
        <w:t>cience. Il comprend tout ce que nous percevons, il va jusqu'aux étoiles. »</w:t>
      </w:r>
      <w:r>
        <w:t>]</w:t>
      </w:r>
    </w:p>
  </w:footnote>
  <w:footnote w:id="29">
    <w:p w:rsidR="00A4326B" w:rsidRPr="00086F34" w:rsidRDefault="00A4326B" w:rsidP="00A4326B">
      <w:pPr>
        <w:pStyle w:val="Notedebasdepage"/>
        <w:rPr>
          <w:lang w:val="fr-FR"/>
        </w:rPr>
      </w:pPr>
      <w:r>
        <w:rPr>
          <w:rStyle w:val="Appelnotedebasdep"/>
        </w:rPr>
        <w:t>*</w:t>
      </w:r>
      <w:r>
        <w:t xml:space="preserve"> </w:t>
      </w:r>
      <w:r w:rsidRPr="00086F34">
        <w:rPr>
          <w:i/>
          <w:iCs/>
        </w:rPr>
        <w:t xml:space="preserve">En </w:t>
      </w:r>
      <w:r w:rsidRPr="00086F34">
        <w:rPr>
          <w:i/>
        </w:rPr>
        <w:t>marge, et entre crochets </w:t>
      </w:r>
      <w:r>
        <w:t>: j</w:t>
      </w:r>
      <w:r w:rsidRPr="003C36DC">
        <w:t>'ai du tour à</w:t>
      </w:r>
      <w:r>
        <w:t xml:space="preserve"> tour que « le néant n'est pas  e</w:t>
      </w:r>
      <w:r w:rsidRPr="003C36DC">
        <w:t>t « l'ê</w:t>
      </w:r>
      <w:r>
        <w:t xml:space="preserve">tre est » sont la même pensée, – </w:t>
      </w:r>
      <w:r w:rsidRPr="003C36DC">
        <w:t xml:space="preserve">et que néant </w:t>
      </w:r>
      <w:r>
        <w:t>e</w:t>
      </w:r>
      <w:r w:rsidRPr="003C36DC">
        <w:t>t être ne sont pas unis. R</w:t>
      </w:r>
      <w:r w:rsidRPr="003C36DC">
        <w:t>e</w:t>
      </w:r>
      <w:r w:rsidRPr="003C36DC">
        <w:t xml:space="preserve">lier les deux : ils ne sont pas unis précisément parce qu'ils sont la même chose en deux contradictoires </w:t>
      </w:r>
      <w:r>
        <w:t>=</w:t>
      </w:r>
      <w:r w:rsidRPr="003C36DC">
        <w:t xml:space="preserve"> ambiv</w:t>
      </w:r>
      <w:r w:rsidRPr="003C36DC">
        <w:t>a</w:t>
      </w:r>
      <w:r w:rsidRPr="003C36DC">
        <w:t>lence.</w:t>
      </w:r>
    </w:p>
  </w:footnote>
  <w:footnote w:id="30">
    <w:p w:rsidR="00A4326B" w:rsidRPr="00205FE1" w:rsidRDefault="00A4326B" w:rsidP="00A4326B">
      <w:pPr>
        <w:pStyle w:val="Notedebasdepage"/>
        <w:rPr>
          <w:lang w:val="fr-FR"/>
        </w:rPr>
      </w:pPr>
      <w:r>
        <w:rPr>
          <w:rStyle w:val="Appelnotedebasdep"/>
        </w:rPr>
        <w:t>*</w:t>
      </w:r>
      <w:r>
        <w:t xml:space="preserve"> </w:t>
      </w:r>
      <w:r>
        <w:rPr>
          <w:lang w:val="fr-FR"/>
        </w:rPr>
        <w:tab/>
      </w:r>
      <w:r>
        <w:t>L</w:t>
      </w:r>
      <w:r w:rsidRPr="003C36DC">
        <w:t>a</w:t>
      </w:r>
      <w:r>
        <w:t xml:space="preserve"> phrase précédente, à laquelle s’articul</w:t>
      </w:r>
      <w:r w:rsidRPr="003C36DC">
        <w:t>e le début de celle-ci, souffre</w:t>
      </w:r>
      <w:r>
        <w:t xml:space="preserve"> </w:t>
      </w:r>
      <w:r w:rsidRPr="003C36DC">
        <w:t>d</w:t>
      </w:r>
      <w:r>
        <w:t>’</w:t>
      </w:r>
      <w:r w:rsidRPr="003C36DC">
        <w:t xml:space="preserve">une correction apparemment </w:t>
      </w:r>
      <w:r>
        <w:t>incomplète</w:t>
      </w:r>
      <w:r w:rsidRPr="003C36DC">
        <w:t>. La première rédaction, qui</w:t>
      </w:r>
      <w:r>
        <w:t xml:space="preserve"> </w:t>
      </w:r>
      <w:r w:rsidRPr="003C36DC">
        <w:t>a été ann</w:t>
      </w:r>
      <w:r w:rsidRPr="003C36DC">
        <w:t>u</w:t>
      </w:r>
      <w:r w:rsidRPr="003C36DC">
        <w:t>lée, était : mais la question est de sav</w:t>
      </w:r>
      <w:r>
        <w:t>oir si la pensée négativiste ou</w:t>
      </w:r>
      <w:r w:rsidRPr="003C36DC">
        <w:t xml:space="preserve"> positivi</w:t>
      </w:r>
      <w:r w:rsidRPr="003C36DC">
        <w:t>s</w:t>
      </w:r>
      <w:r w:rsidRPr="003C36DC">
        <w:t>te dévoilant cet aspect des ph</w:t>
      </w:r>
      <w:r w:rsidRPr="003C36DC">
        <w:t>é</w:t>
      </w:r>
      <w:r w:rsidRPr="003C36DC">
        <w:t>nomènes, cette structu</w:t>
      </w:r>
      <w:r>
        <w:t>r</w:t>
      </w:r>
      <w:r w:rsidRPr="003C36DC">
        <w:t>e de la relation avec autrui, en saisit le tout ou même l'essentiel.</w:t>
      </w:r>
      <w:r>
        <w:t xml:space="preserve"> Nous disons qu’</w:t>
      </w:r>
      <w:r w:rsidRPr="003C36DC">
        <w:t>elle ne peut, par principe, qu'en saisir une variante</w:t>
      </w:r>
      <w:r>
        <w:t xml:space="preserve"> </w:t>
      </w:r>
      <w:r w:rsidRPr="003C36DC">
        <w:t>empirique</w:t>
      </w:r>
      <w:r>
        <w:t>…</w:t>
      </w:r>
    </w:p>
  </w:footnote>
  <w:footnote w:id="31">
    <w:p w:rsidR="00A4326B" w:rsidRPr="007A4044" w:rsidRDefault="00A4326B" w:rsidP="00A4326B">
      <w:pPr>
        <w:pStyle w:val="Notedebasdepage"/>
        <w:rPr>
          <w:lang w:val="fr-FR"/>
        </w:rPr>
      </w:pPr>
      <w:r>
        <w:rPr>
          <w:rStyle w:val="Appelnotedebasdep"/>
        </w:rPr>
        <w:t>*</w:t>
      </w:r>
      <w:r>
        <w:t xml:space="preserve"> </w:t>
      </w:r>
      <w:r>
        <w:rPr>
          <w:lang w:val="fr-FR"/>
        </w:rPr>
        <w:tab/>
      </w:r>
      <w:r w:rsidRPr="007A4044">
        <w:rPr>
          <w:i/>
        </w:rPr>
        <w:t>En marge </w:t>
      </w:r>
      <w:r w:rsidRPr="003C36DC">
        <w:t>: la couche de l'être-pour-moi dit mo</w:t>
      </w:r>
      <w:r>
        <w:t>nde révèle : 1°</w:t>
      </w:r>
      <w:r w:rsidRPr="003C36DC">
        <w:t xml:space="preserve"> une </w:t>
      </w:r>
      <w:r w:rsidRPr="00D65889">
        <w:rPr>
          <w:smallCaps/>
        </w:rPr>
        <w:t>profo</w:t>
      </w:r>
      <w:r w:rsidRPr="00D65889">
        <w:rPr>
          <w:smallCaps/>
        </w:rPr>
        <w:t>n</w:t>
      </w:r>
      <w:r w:rsidRPr="00D65889">
        <w:rPr>
          <w:smallCaps/>
        </w:rPr>
        <w:t>deur</w:t>
      </w:r>
      <w:r w:rsidRPr="003C36DC">
        <w:t xml:space="preserve"> de l'être en soi, 2</w:t>
      </w:r>
      <w:r>
        <w:t>°</w:t>
      </w:r>
      <w:r w:rsidRPr="003C36DC">
        <w:t xml:space="preserve"> une </w:t>
      </w:r>
      <w:r w:rsidRPr="00D65889">
        <w:rPr>
          <w:smallCaps/>
        </w:rPr>
        <w:t>opacité</w:t>
      </w:r>
      <w:r w:rsidRPr="003C36DC">
        <w:t xml:space="preserve"> de l'être pour soi.</w:t>
      </w:r>
    </w:p>
  </w:footnote>
  <w:footnote w:id="32">
    <w:p w:rsidR="00A4326B" w:rsidRDefault="00A4326B" w:rsidP="00A4326B">
      <w:pPr>
        <w:pStyle w:val="Notedebasdepage"/>
      </w:pPr>
      <w:r>
        <w:rPr>
          <w:rStyle w:val="Appelnotedebasdep"/>
        </w:rPr>
        <w:t>**</w:t>
      </w:r>
      <w:r>
        <w:t xml:space="preserve"> </w:t>
      </w:r>
      <w:r>
        <w:rPr>
          <w:lang w:val="fr-FR"/>
        </w:rPr>
        <w:tab/>
      </w:r>
      <w:r w:rsidRPr="00D65889">
        <w:t>Ces lignes</w:t>
      </w:r>
      <w:r>
        <w:t xml:space="preserve"> ins</w:t>
      </w:r>
      <w:r w:rsidRPr="00D65889">
        <w:t xml:space="preserve">érées ici, dans </w:t>
      </w:r>
      <w:r>
        <w:t>le</w:t>
      </w:r>
      <w:r w:rsidRPr="00D65889">
        <w:t xml:space="preserve"> cours même du </w:t>
      </w:r>
      <w:r>
        <w:t>texte</w:t>
      </w:r>
      <w:r w:rsidRPr="00D65889">
        <w:t> :</w:t>
      </w:r>
    </w:p>
    <w:p w:rsidR="00A4326B" w:rsidRPr="003C36DC" w:rsidRDefault="00A4326B" w:rsidP="00A4326B">
      <w:pPr>
        <w:pStyle w:val="Notedebasdepage"/>
      </w:pPr>
      <w:r>
        <w:tab/>
      </w:r>
      <w:r w:rsidRPr="003C36DC">
        <w:t>1</w:t>
      </w:r>
      <w:r>
        <w:t>º</w:t>
      </w:r>
      <w:r w:rsidRPr="003C36DC">
        <w:t xml:space="preserve"> Dire : je suis séparé de l'être par un manchon de non-être, c'est vrai. Mais ce manchon de non-être n'est pas </w:t>
      </w:r>
      <w:r w:rsidRPr="00D65889">
        <w:rPr>
          <w:smallCaps/>
        </w:rPr>
        <w:t>moi </w:t>
      </w:r>
      <w:r w:rsidRPr="003C36DC">
        <w:t xml:space="preserve">; la vision n'est </w:t>
      </w:r>
      <w:r>
        <w:t xml:space="preserve">pas connaissance, le je de la </w:t>
      </w:r>
      <w:r w:rsidRPr="003C36DC">
        <w:t>vision n'est pas néant.</w:t>
      </w:r>
    </w:p>
    <w:p w:rsidR="00A4326B" w:rsidRPr="00D65889" w:rsidRDefault="00A4326B" w:rsidP="00A4326B">
      <w:pPr>
        <w:pStyle w:val="Notedebasdepage"/>
        <w:rPr>
          <w:lang w:val="fr-FR"/>
        </w:rPr>
      </w:pPr>
      <w:r>
        <w:tab/>
      </w:r>
      <w:r w:rsidRPr="003C36DC">
        <w:t>2</w:t>
      </w:r>
      <w:r>
        <w:t>º</w:t>
      </w:r>
      <w:r w:rsidRPr="003C36DC">
        <w:t xml:space="preserve"> Le « noyau d'être â dur don</w:t>
      </w:r>
      <w:r>
        <w:t xml:space="preserve">t parle Sartre. Il n'y a pas de </w:t>
      </w:r>
      <w:r w:rsidRPr="003C36DC">
        <w:t>noyau avec, a</w:t>
      </w:r>
      <w:r w:rsidRPr="003C36DC">
        <w:t>u</w:t>
      </w:r>
      <w:r w:rsidRPr="003C36DC">
        <w:t>tour du [non ?] qui serait moi (des néga</w:t>
      </w:r>
      <w:r>
        <w:t xml:space="preserve">tions, chatoiement à la surface </w:t>
      </w:r>
      <w:r w:rsidRPr="003C36DC">
        <w:t>de l'être), L'être</w:t>
      </w:r>
      <w:r>
        <w:t xml:space="preserve"> est transcen</w:t>
      </w:r>
      <w:r w:rsidRPr="003C36DC">
        <w:t>dant, veut dire justement : il est apparences se cri</w:t>
      </w:r>
      <w:r w:rsidRPr="003C36DC">
        <w:t>s</w:t>
      </w:r>
      <w:r w:rsidRPr="003C36DC">
        <w:t xml:space="preserve">tallisant, il est plein et </w:t>
      </w:r>
      <w:r w:rsidRPr="00D65889">
        <w:rPr>
          <w:smallCaps/>
        </w:rPr>
        <w:t>vide</w:t>
      </w:r>
      <w:r w:rsidRPr="003C36DC">
        <w:t xml:space="preserve">, il est </w:t>
      </w:r>
      <w:r w:rsidRPr="00D65889">
        <w:rPr>
          <w:smallCaps/>
        </w:rPr>
        <w:t xml:space="preserve">gestalt </w:t>
      </w:r>
      <w:r w:rsidRPr="003C36DC">
        <w:t>avec h</w:t>
      </w:r>
      <w:r w:rsidRPr="003C36DC">
        <w:t>o</w:t>
      </w:r>
      <w:r w:rsidRPr="003C36DC">
        <w:t>rizon, il est duplicité des plans, il est, lui-même</w:t>
      </w:r>
      <w:r>
        <w:t xml:space="preserve">, </w:t>
      </w:r>
      <w:r w:rsidRPr="00D65889">
        <w:rPr>
          <w:smallCaps/>
        </w:rPr>
        <w:t>verborgenheit</w:t>
      </w:r>
      <w:r w:rsidRPr="003C36DC">
        <w:t>,</w:t>
      </w:r>
      <w:r>
        <w:t xml:space="preserve"> — </w:t>
      </w:r>
      <w:r w:rsidRPr="003C36DC">
        <w:t>c'est lui qui se perçoit, comme c</w:t>
      </w:r>
      <w:r>
        <w:t>’</w:t>
      </w:r>
      <w:r w:rsidRPr="003C36DC">
        <w:t>est lui qui parle en moi.</w:t>
      </w:r>
    </w:p>
  </w:footnote>
  <w:footnote w:id="33">
    <w:p w:rsidR="00A4326B" w:rsidRPr="004C60AE" w:rsidRDefault="00A4326B" w:rsidP="00A4326B">
      <w:pPr>
        <w:pStyle w:val="Notedebasdepage"/>
        <w:rPr>
          <w:lang w:val="fr-FR"/>
        </w:rPr>
      </w:pPr>
      <w:r>
        <w:rPr>
          <w:rStyle w:val="Appelnotedebasdep"/>
        </w:rPr>
        <w:t>*</w:t>
      </w:r>
      <w:r>
        <w:t xml:space="preserve"> </w:t>
      </w:r>
      <w:r>
        <w:rPr>
          <w:lang w:val="fr-FR"/>
        </w:rPr>
        <w:tab/>
      </w:r>
      <w:r w:rsidRPr="004C60AE">
        <w:t xml:space="preserve">Il n'y a pas d'autre ou bien énoncé daim la suite </w:t>
      </w:r>
      <w:r w:rsidRPr="004C60AE">
        <w:rPr>
          <w:iCs/>
        </w:rPr>
        <w:t xml:space="preserve">du </w:t>
      </w:r>
      <w:r w:rsidRPr="004C60AE">
        <w:t>texte. La r</w:t>
      </w:r>
      <w:r w:rsidRPr="004C60AE">
        <w:t>é</w:t>
      </w:r>
      <w:r w:rsidRPr="004C60AE">
        <w:t>flexion sur le premier ter</w:t>
      </w:r>
      <w:r>
        <w:t>m</w:t>
      </w:r>
      <w:r w:rsidRPr="004C60AE">
        <w:t xml:space="preserve">e do l'alternative décide </w:t>
      </w:r>
      <w:r w:rsidRPr="004C60AE">
        <w:rPr>
          <w:iCs/>
        </w:rPr>
        <w:t xml:space="preserve">du </w:t>
      </w:r>
      <w:r>
        <w:t>sort du</w:t>
      </w:r>
      <w:r w:rsidRPr="004C60AE">
        <w:t xml:space="preserve"> s</w:t>
      </w:r>
      <w:r w:rsidRPr="004C60AE">
        <w:t>e</w:t>
      </w:r>
      <w:r w:rsidRPr="004C60AE">
        <w:t xml:space="preserve">cond. C'est une </w:t>
      </w:r>
      <w:r w:rsidRPr="004C60AE">
        <w:rPr>
          <w:iCs/>
        </w:rPr>
        <w:t>m</w:t>
      </w:r>
      <w:r>
        <w:rPr>
          <w:iCs/>
        </w:rPr>
        <w:t>ême</w:t>
      </w:r>
      <w:r w:rsidRPr="004C60AE">
        <w:rPr>
          <w:iCs/>
        </w:rPr>
        <w:t xml:space="preserve"> chose de dire, </w:t>
      </w:r>
      <w:r w:rsidRPr="004C60AE">
        <w:t xml:space="preserve">en effet, </w:t>
      </w:r>
      <w:r>
        <w:rPr>
          <w:iCs/>
        </w:rPr>
        <w:t>comme</w:t>
      </w:r>
      <w:r w:rsidRPr="004C60AE">
        <w:rPr>
          <w:iCs/>
        </w:rPr>
        <w:t xml:space="preserve"> il va </w:t>
      </w:r>
      <w:r>
        <w:rPr>
          <w:iCs/>
        </w:rPr>
        <w:t>p</w:t>
      </w:r>
      <w:r w:rsidRPr="004C60AE">
        <w:rPr>
          <w:bCs/>
        </w:rPr>
        <w:t>araître</w:t>
      </w:r>
      <w:r>
        <w:rPr>
          <w:bCs/>
        </w:rPr>
        <w:t xml:space="preserve"> </w:t>
      </w:r>
      <w:r w:rsidRPr="004C60AE">
        <w:rPr>
          <w:bCs/>
        </w:rPr>
        <w:t>aussi</w:t>
      </w:r>
      <w:r>
        <w:rPr>
          <w:bCs/>
        </w:rPr>
        <w:t>tôt,</w:t>
      </w:r>
      <w:r w:rsidRPr="004C60AE">
        <w:rPr>
          <w:bCs/>
        </w:rPr>
        <w:t xml:space="preserve"> qu'autrui ne </w:t>
      </w:r>
      <w:r w:rsidRPr="004C60AE">
        <w:t xml:space="preserve">m'écrase pas dans </w:t>
      </w:r>
      <w:r>
        <w:t>mon</w:t>
      </w:r>
      <w:r w:rsidRPr="004C60AE">
        <w:t xml:space="preserve"> univers d'en soi et qu'il n'est pas négation inexplicable </w:t>
      </w:r>
      <w:r w:rsidRPr="004C60AE">
        <w:rPr>
          <w:iCs/>
        </w:rPr>
        <w:t xml:space="preserve">du </w:t>
      </w:r>
      <w:r w:rsidRPr="004C60AE">
        <w:t>Pour Soi que je suis. L'a</w:t>
      </w:r>
      <w:r w:rsidRPr="004C60AE">
        <w:t>u</w:t>
      </w:r>
      <w:r w:rsidRPr="004C60AE">
        <w:t xml:space="preserve">teur revient d'ailleurs sur cette dernière idée dans la note </w:t>
      </w:r>
      <w:r w:rsidRPr="004C60AE">
        <w:rPr>
          <w:iCs/>
        </w:rPr>
        <w:t>ci-dessous.</w:t>
      </w:r>
    </w:p>
  </w:footnote>
  <w:footnote w:id="34">
    <w:p w:rsidR="00A4326B" w:rsidRPr="0038050F" w:rsidRDefault="00A4326B" w:rsidP="00A4326B">
      <w:pPr>
        <w:pStyle w:val="Notedebasdepage"/>
        <w:rPr>
          <w:lang w:val="fr-FR"/>
        </w:rPr>
      </w:pPr>
      <w:r>
        <w:rPr>
          <w:rStyle w:val="Appelnotedebasdep"/>
        </w:rPr>
        <w:footnoteRef/>
      </w:r>
      <w:r>
        <w:t xml:space="preserve"> </w:t>
      </w:r>
      <w:r>
        <w:rPr>
          <w:lang w:val="fr-FR"/>
        </w:rPr>
        <w:tab/>
      </w:r>
      <w:r>
        <w:t>Les un</w:t>
      </w:r>
      <w:r w:rsidRPr="003C36DC">
        <w:t>s pour les autres et non pas seulement l'un pour l'autre. Le problème d'autrui est toujours posé par les philosophies du négatif sous forme du pr</w:t>
      </w:r>
      <w:r w:rsidRPr="003C36DC">
        <w:t>o</w:t>
      </w:r>
      <w:r w:rsidRPr="003C36DC">
        <w:t>blème de l</w:t>
      </w:r>
      <w:r w:rsidRPr="004C60AE">
        <w:rPr>
          <w:i/>
        </w:rPr>
        <w:t>'autre</w:t>
      </w:r>
      <w:r w:rsidRPr="003C36DC">
        <w:t>, comme si toute la difficulté était de passer de l'</w:t>
      </w:r>
      <w:r w:rsidRPr="004C60AE">
        <w:rPr>
          <w:i/>
        </w:rPr>
        <w:t>un à l'autre</w:t>
      </w:r>
      <w:r w:rsidRPr="003C36DC">
        <w:t>. Cela est significatif</w:t>
      </w:r>
      <w:r>
        <w:t> :</w:t>
      </w:r>
      <w:r w:rsidRPr="003C36DC">
        <w:t xml:space="preserve"> c'est que l'a</w:t>
      </w:r>
      <w:r w:rsidRPr="003C36DC">
        <w:t>u</w:t>
      </w:r>
      <w:r w:rsidRPr="003C36DC">
        <w:t xml:space="preserve">tre n'y est pas </w:t>
      </w:r>
      <w:r w:rsidRPr="006B34FC">
        <w:rPr>
          <w:i/>
        </w:rPr>
        <w:t>un autre</w:t>
      </w:r>
      <w:r w:rsidRPr="003C36DC">
        <w:t>, il est le non-moi en général, le juge qui me condamne ou m'acquitte, et à qui je ne pense pas m</w:t>
      </w:r>
      <w:r w:rsidRPr="003C36DC">
        <w:t>ê</w:t>
      </w:r>
      <w:r w:rsidRPr="003C36DC">
        <w:t xml:space="preserve">me à opposer d'autres juges. Or, si l'on peut montrer, comme le faisait, par exemple, </w:t>
      </w:r>
      <w:r w:rsidRPr="006B34FC">
        <w:rPr>
          <w:i/>
        </w:rPr>
        <w:t>L'Invitée</w:t>
      </w:r>
      <w:r w:rsidRPr="003C36DC">
        <w:t xml:space="preserve"> de Simone de Beauvoir, qu'un trio se défait en trois couples et qu'à supposer qu'il y ait, hors de toute réciprocité abstraite, des couples réussis, il ne peut y avoir de trio qui le soit dans le même sens, pui</w:t>
      </w:r>
      <w:r w:rsidRPr="003C36DC">
        <w:t>s</w:t>
      </w:r>
      <w:r w:rsidRPr="003C36DC">
        <w:t>qu'il ajoute aux difficultés du couple celles de l'accord entre les trois coupl</w:t>
      </w:r>
      <w:r>
        <w:t>es possibles dont il est fait, –</w:t>
      </w:r>
      <w:r w:rsidRPr="003C36DC">
        <w:t xml:space="preserve"> toujours est-il que le problème, d'autrui ne se r</w:t>
      </w:r>
      <w:r w:rsidRPr="003C36DC">
        <w:t>a</w:t>
      </w:r>
      <w:r w:rsidRPr="003C36DC">
        <w:t xml:space="preserve">mène pas à celui de </w:t>
      </w:r>
      <w:r w:rsidRPr="006B34FC">
        <w:rPr>
          <w:i/>
        </w:rPr>
        <w:t>l</w:t>
      </w:r>
      <w:r w:rsidRPr="003C36DC">
        <w:t>'autre, et d</w:t>
      </w:r>
      <w:r>
        <w:t>'autant moins que le couple le p</w:t>
      </w:r>
      <w:r w:rsidRPr="003C36DC">
        <w:t>lus strict a toujours des tiers témoins. Peut-ê</w:t>
      </w:r>
      <w:r>
        <w:t>tre même faudrait-il renverser l’</w:t>
      </w:r>
      <w:r w:rsidRPr="003C36DC">
        <w:t>ordre co</w:t>
      </w:r>
      <w:r w:rsidRPr="003C36DC">
        <w:t>u</w:t>
      </w:r>
      <w:r w:rsidRPr="003C36DC">
        <w:t>tumier des ph</w:t>
      </w:r>
      <w:r w:rsidRPr="003C36DC">
        <w:t>i</w:t>
      </w:r>
      <w:r w:rsidRPr="003C36DC">
        <w:t xml:space="preserve">losophies du négatif et dire que le problème de l'autre est un cas particulier du problème </w:t>
      </w:r>
      <w:r w:rsidRPr="006B34FC">
        <w:rPr>
          <w:i/>
        </w:rPr>
        <w:t>des</w:t>
      </w:r>
      <w:r w:rsidRPr="003C36DC">
        <w:t xml:space="preserve"> autres, la relation avec quelqu'un toujours média</w:t>
      </w:r>
      <w:r>
        <w:t>tisée par la relation avec des</w:t>
      </w:r>
      <w:r w:rsidRPr="003C36DC">
        <w:t xml:space="preserve"> tiers, que ceux-ci ont entre eux des rel</w:t>
      </w:r>
      <w:r w:rsidRPr="003C36DC">
        <w:t>a</w:t>
      </w:r>
      <w:r w:rsidRPr="003C36DC">
        <w:t xml:space="preserve">tions qui commandent celles </w:t>
      </w:r>
      <w:r>
        <w:t xml:space="preserve">de </w:t>
      </w:r>
      <w:r w:rsidRPr="003C36DC">
        <w:t xml:space="preserve"> </w:t>
      </w:r>
      <w:r w:rsidRPr="006B34FC">
        <w:rPr>
          <w:i/>
        </w:rPr>
        <w:t>l</w:t>
      </w:r>
      <w:r w:rsidRPr="003C36DC">
        <w:t xml:space="preserve">'un et celles de </w:t>
      </w:r>
      <w:r w:rsidRPr="006B34FC">
        <w:rPr>
          <w:i/>
        </w:rPr>
        <w:t>l</w:t>
      </w:r>
      <w:r w:rsidRPr="003C36DC">
        <w:t>'autre, et cela, si loin que l'on remonte vers les débuts de la vie, puisque la situation œdipienne est e</w:t>
      </w:r>
      <w:r w:rsidRPr="003C36DC">
        <w:t>n</w:t>
      </w:r>
      <w:r w:rsidRPr="003C36DC">
        <w:t>core triangulaire. Or, il ne s'agit pas seulement ici de p</w:t>
      </w:r>
      <w:r>
        <w:t>sychologie mais de philosophie – d</w:t>
      </w:r>
      <w:r w:rsidRPr="003C36DC">
        <w:t>es contenus de la relation avec autrui, mais aussi bien de sa forme et de son essence : si l'a</w:t>
      </w:r>
      <w:r w:rsidRPr="003C36DC">
        <w:t>c</w:t>
      </w:r>
      <w:r w:rsidRPr="003C36DC">
        <w:t>cès à autrui est entrée dans une constellation (les autres (où, bien entendu, il y a des étoiles de plusieurs gra</w:t>
      </w:r>
      <w:r w:rsidRPr="003C36DC">
        <w:t>n</w:t>
      </w:r>
      <w:r w:rsidRPr="003C36DC">
        <w:t>deurs), il est difficile de soutenir que l'autre soit</w:t>
      </w:r>
      <w:r>
        <w:t xml:space="preserve">, sans plus, </w:t>
      </w:r>
      <w:r w:rsidRPr="006B34FC">
        <w:rPr>
          <w:i/>
        </w:rPr>
        <w:t>la</w:t>
      </w:r>
      <w:r>
        <w:t xml:space="preserve"> nég</w:t>
      </w:r>
      <w:r>
        <w:t>a</w:t>
      </w:r>
      <w:r>
        <w:t xml:space="preserve">tion absolue </w:t>
      </w:r>
      <w:r w:rsidRPr="003C36DC">
        <w:t xml:space="preserve">de moi-même, car de négation absolue, il n'y en a qu'une, elle absorbe en elle-même toute négation rivale. Même si nous avons un </w:t>
      </w:r>
      <w:r w:rsidRPr="006B34FC">
        <w:rPr>
          <w:i/>
        </w:rPr>
        <w:t>autre principal</w:t>
      </w:r>
      <w:r w:rsidRPr="003C36DC">
        <w:t>, de qui dér</w:t>
      </w:r>
      <w:r w:rsidRPr="003C36DC">
        <w:t>i</w:t>
      </w:r>
      <w:r w:rsidRPr="003C36DC">
        <w:t xml:space="preserve">vent beaucoup d'autres secondaires dans noire vie, le seul fait qu'il ne soit pas autre unique oblige à le </w:t>
      </w:r>
      <w:r>
        <w:t>comprendre</w:t>
      </w:r>
      <w:r w:rsidRPr="003C36DC">
        <w:t xml:space="preserve"> non comme négation absol</w:t>
      </w:r>
      <w:r>
        <w:t>ue, mais comme négation modélisée, c'es</w:t>
      </w:r>
      <w:r w:rsidRPr="003C36DC">
        <w:t>t-à</w:t>
      </w:r>
      <w:r>
        <w:t>-</w:t>
      </w:r>
      <w:r w:rsidRPr="003C36DC">
        <w:t>dire, en fin de c</w:t>
      </w:r>
      <w:r>
        <w:t>ompte, non comme ce</w:t>
      </w:r>
      <w:r w:rsidRPr="003C36DC">
        <w:t xml:space="preserve"> qui conteste ma vie, mais </w:t>
      </w:r>
      <w:r>
        <w:t>comme</w:t>
      </w:r>
      <w:r w:rsidRPr="006C2F75">
        <w:t xml:space="preserve"> </w:t>
      </w:r>
      <w:r w:rsidRPr="003C36DC">
        <w:t>ce qui la forme, non comme un autre un</w:t>
      </w:r>
      <w:r w:rsidRPr="003C36DC">
        <w:t>i</w:t>
      </w:r>
      <w:r w:rsidRPr="003C36DC">
        <w:t>vers, où je serais aliéné, mais comme la variante pr</w:t>
      </w:r>
      <w:r w:rsidRPr="003C36DC">
        <w:t>é</w:t>
      </w:r>
      <w:r w:rsidRPr="003C36DC">
        <w:t>férée d'une vie qui n'a jamais été seulement la mienne. Même si chacun de nous a son archétype de l'autre, le fait même qu'il soit particip</w:t>
      </w:r>
      <w:r w:rsidRPr="003C36DC">
        <w:t>a</w:t>
      </w:r>
      <w:r w:rsidRPr="003C36DC">
        <w:t>ble, qu'il soit un</w:t>
      </w:r>
      <w:r>
        <w:t xml:space="preserve">e </w:t>
      </w:r>
      <w:r w:rsidRPr="003C36DC">
        <w:t>sorte de chiffre ou de symbol</w:t>
      </w:r>
      <w:r>
        <w:t>e de l'autre, oblige</w:t>
      </w:r>
      <w:r w:rsidRPr="003C36DC">
        <w:t xml:space="preserve"> à poser le problème d'a</w:t>
      </w:r>
      <w:r w:rsidRPr="003C36DC">
        <w:t>u</w:t>
      </w:r>
      <w:r w:rsidRPr="003C36DC">
        <w:t>trui, non comme celui de</w:t>
      </w:r>
      <w:r>
        <w:t xml:space="preserve"> </w:t>
      </w:r>
      <w:r w:rsidRPr="003C36DC">
        <w:t xml:space="preserve">l'accès à une autre néantisation, mais </w:t>
      </w:r>
      <w:r>
        <w:t>comme celui de l'initiation à un</w:t>
      </w:r>
      <w:r w:rsidRPr="003C36DC">
        <w:t>e symbolique et</w:t>
      </w:r>
      <w:r>
        <w:t xml:space="preserve"> une typique des autres dont </w:t>
      </w:r>
      <w:r w:rsidRPr="006B34FC">
        <w:t>l'</w:t>
      </w:r>
      <w:r w:rsidRPr="006C2F75">
        <w:rPr>
          <w:i/>
        </w:rPr>
        <w:t>être pour soi</w:t>
      </w:r>
      <w:r w:rsidRPr="003C36DC">
        <w:t xml:space="preserve"> et </w:t>
      </w:r>
      <w:r w:rsidRPr="006C2F75">
        <w:rPr>
          <w:i/>
        </w:rPr>
        <w:t>l'être pour a</w:t>
      </w:r>
      <w:r w:rsidRPr="006C2F75">
        <w:rPr>
          <w:i/>
        </w:rPr>
        <w:t>u</w:t>
      </w:r>
      <w:r w:rsidRPr="006C2F75">
        <w:rPr>
          <w:i/>
        </w:rPr>
        <w:t>trui</w:t>
      </w:r>
      <w:r w:rsidRPr="003C36DC">
        <w:t xml:space="preserve"> sont des variantes réflexives, et non les </w:t>
      </w:r>
      <w:r>
        <w:t>formes</w:t>
      </w:r>
      <w:r w:rsidRPr="003C36DC">
        <w:t xml:space="preserve"> essentie</w:t>
      </w:r>
      <w:r w:rsidRPr="003C36DC">
        <w:t>l</w:t>
      </w:r>
      <w:r w:rsidRPr="003C36DC">
        <w:t>les.</w:t>
      </w:r>
    </w:p>
  </w:footnote>
  <w:footnote w:id="35">
    <w:p w:rsidR="00A4326B" w:rsidRPr="0047526B" w:rsidRDefault="00A4326B" w:rsidP="00A4326B">
      <w:pPr>
        <w:pStyle w:val="Notedebasdepage"/>
        <w:rPr>
          <w:lang w:val="fr-FR"/>
        </w:rPr>
      </w:pPr>
      <w:r>
        <w:rPr>
          <w:rStyle w:val="Appelnotedebasdep"/>
        </w:rPr>
        <w:t>*</w:t>
      </w:r>
      <w:r>
        <w:t xml:space="preserve"> </w:t>
      </w:r>
      <w:r>
        <w:rPr>
          <w:lang w:val="fr-FR"/>
        </w:rPr>
        <w:tab/>
      </w:r>
      <w:r w:rsidRPr="001D597A">
        <w:t xml:space="preserve">Nous réintroduisons ce terme entre crochets pour éviter toute </w:t>
      </w:r>
      <w:r w:rsidRPr="001D597A">
        <w:rPr>
          <w:iCs/>
        </w:rPr>
        <w:t>équivoque.</w:t>
      </w:r>
    </w:p>
  </w:footnote>
  <w:footnote w:id="36">
    <w:p w:rsidR="00A4326B" w:rsidRPr="00254053" w:rsidRDefault="00A4326B" w:rsidP="00A4326B">
      <w:pPr>
        <w:pStyle w:val="Notedebasdepage"/>
        <w:rPr>
          <w:lang w:val="fr-FR"/>
        </w:rPr>
      </w:pPr>
      <w:r>
        <w:rPr>
          <w:rStyle w:val="Appelnotedebasdep"/>
        </w:rPr>
        <w:footnoteRef/>
      </w:r>
      <w:r>
        <w:t xml:space="preserve"> </w:t>
      </w:r>
      <w:r>
        <w:rPr>
          <w:lang w:val="fr-FR"/>
        </w:rPr>
        <w:tab/>
      </w:r>
      <w:r w:rsidRPr="003C36DC">
        <w:t>Cl</w:t>
      </w:r>
      <w:r>
        <w:t>a</w:t>
      </w:r>
      <w:r w:rsidRPr="003C36DC">
        <w:t xml:space="preserve">udel, </w:t>
      </w:r>
      <w:r w:rsidRPr="00254053">
        <w:rPr>
          <w:i/>
        </w:rPr>
        <w:t>Art poétique</w:t>
      </w:r>
      <w:r w:rsidRPr="003C36DC">
        <w:t>, Mercure de France, p. 9.</w:t>
      </w:r>
    </w:p>
  </w:footnote>
  <w:footnote w:id="37">
    <w:p w:rsidR="00A4326B" w:rsidRPr="00F86425" w:rsidRDefault="00A4326B" w:rsidP="00A4326B">
      <w:pPr>
        <w:pStyle w:val="Notedebasdepage"/>
        <w:rPr>
          <w:lang w:val="fr-FR"/>
        </w:rPr>
      </w:pPr>
      <w:r>
        <w:rPr>
          <w:rStyle w:val="Appelnotedebasdep"/>
        </w:rPr>
        <w:footnoteRef/>
      </w:r>
      <w:r>
        <w:t xml:space="preserve"> </w:t>
      </w:r>
      <w:r>
        <w:rPr>
          <w:lang w:val="fr-FR"/>
        </w:rPr>
        <w:tab/>
      </w:r>
      <w:r w:rsidRPr="003C36DC">
        <w:t xml:space="preserve">C'est, dit Alain la question qui surgit dans </w:t>
      </w:r>
      <w:r w:rsidRPr="00F86425">
        <w:rPr>
          <w:i/>
        </w:rPr>
        <w:t>Manon Lescaut</w:t>
      </w:r>
      <w:r>
        <w:t xml:space="preserve"> au comble du malheur. É</w:t>
      </w:r>
      <w:r w:rsidRPr="003C36DC">
        <w:t xml:space="preserve">trange légende : nous ne l'avons pas retrouvée dans </w:t>
      </w:r>
      <w:r w:rsidRPr="00F86425">
        <w:rPr>
          <w:i/>
        </w:rPr>
        <w:t>Manon</w:t>
      </w:r>
      <w:r w:rsidRPr="003C36DC">
        <w:t xml:space="preserve"> </w:t>
      </w:r>
      <w:r>
        <w:rPr>
          <w:i/>
          <w:iCs/>
        </w:rPr>
        <w:t>Le</w:t>
      </w:r>
      <w:r>
        <w:rPr>
          <w:i/>
          <w:iCs/>
        </w:rPr>
        <w:t>s</w:t>
      </w:r>
      <w:r w:rsidRPr="00530E03">
        <w:rPr>
          <w:i/>
        </w:rPr>
        <w:t>caut</w:t>
      </w:r>
      <w:r w:rsidRPr="003C36DC">
        <w:t>. On peut se demander de quel fond de rêverie elle venait à Alain et pourquoi déguisée en citation.</w:t>
      </w:r>
    </w:p>
  </w:footnote>
  <w:footnote w:id="38">
    <w:p w:rsidR="00A4326B" w:rsidRPr="00A73C19" w:rsidRDefault="00A4326B" w:rsidP="00A4326B">
      <w:pPr>
        <w:pStyle w:val="Notedebasdepage"/>
        <w:rPr>
          <w:lang w:val="fr-FR"/>
        </w:rPr>
      </w:pPr>
      <w:r>
        <w:rPr>
          <w:rStyle w:val="Appelnotedebasdep"/>
        </w:rPr>
        <w:t>*</w:t>
      </w:r>
      <w:r>
        <w:t xml:space="preserve"> </w:t>
      </w:r>
      <w:r>
        <w:rPr>
          <w:lang w:val="fr-FR"/>
        </w:rPr>
        <w:tab/>
      </w:r>
      <w:r w:rsidRPr="000E7DE7">
        <w:rPr>
          <w:i/>
          <w:iCs/>
        </w:rPr>
        <w:t xml:space="preserve">En marge : </w:t>
      </w:r>
      <w:r w:rsidRPr="000E7DE7">
        <w:t xml:space="preserve">ce qu'il y a de vrai : ce qui n'est pas rien est </w:t>
      </w:r>
      <w:r>
        <w:rPr>
          <w:smallCaps/>
        </w:rPr>
        <w:t>quelque ch</w:t>
      </w:r>
      <w:r w:rsidRPr="00A73C19">
        <w:rPr>
          <w:smallCaps/>
        </w:rPr>
        <w:t>ose</w:t>
      </w:r>
      <w:r>
        <w:t>, m</w:t>
      </w:r>
      <w:r w:rsidRPr="000E7DE7">
        <w:t xml:space="preserve">ais : </w:t>
      </w:r>
      <w:r>
        <w:t xml:space="preserve">ce quelque chose n'est pas </w:t>
      </w:r>
      <w:r w:rsidRPr="000E7DE7">
        <w:t>dur comm</w:t>
      </w:r>
      <w:r>
        <w:t xml:space="preserve">e diamant, pas inconditionné, </w:t>
      </w:r>
      <w:r w:rsidRPr="00A73C19">
        <w:rPr>
          <w:smallCaps/>
        </w:rPr>
        <w:t>erfahrung</w:t>
      </w:r>
      <w:r w:rsidRPr="000E7DE7">
        <w:t>.</w:t>
      </w:r>
    </w:p>
  </w:footnote>
  <w:footnote w:id="39">
    <w:p w:rsidR="00A4326B" w:rsidRPr="0078580A" w:rsidRDefault="00A4326B" w:rsidP="00A4326B">
      <w:pPr>
        <w:pStyle w:val="Notedebasdepage"/>
        <w:rPr>
          <w:lang w:val="fr-FR"/>
        </w:rPr>
      </w:pPr>
      <w:r>
        <w:rPr>
          <w:rStyle w:val="Appelnotedebasdep"/>
        </w:rPr>
        <w:footnoteRef/>
      </w:r>
      <w:r>
        <w:t xml:space="preserve"> </w:t>
      </w:r>
      <w:r>
        <w:rPr>
          <w:lang w:val="fr-FR"/>
        </w:rPr>
        <w:tab/>
      </w:r>
      <w:r>
        <w:t>Jean Wahl, « Sein,</w:t>
      </w:r>
      <w:r w:rsidRPr="000E7DE7">
        <w:t xml:space="preserve"> Wahrheit, Welt, </w:t>
      </w:r>
      <w:r w:rsidRPr="008F5D38">
        <w:t>par E. Fink »,</w:t>
      </w:r>
      <w:r>
        <w:rPr>
          <w:i/>
        </w:rPr>
        <w:t xml:space="preserve"> Revue de Mét</w:t>
      </w:r>
      <w:r>
        <w:rPr>
          <w:i/>
        </w:rPr>
        <w:t>a</w:t>
      </w:r>
      <w:r>
        <w:rPr>
          <w:i/>
        </w:rPr>
        <w:t xml:space="preserve">physique et de Morale, </w:t>
      </w:r>
      <w:r w:rsidRPr="00D17190">
        <w:t>1960, n</w:t>
      </w:r>
      <w:r w:rsidRPr="008F5D38">
        <w:rPr>
          <w:vertAlign w:val="superscript"/>
        </w:rPr>
        <w:t>o</w:t>
      </w:r>
      <w:r w:rsidRPr="00D17190">
        <w:t xml:space="preserve"> 2.</w:t>
      </w:r>
    </w:p>
  </w:footnote>
  <w:footnote w:id="40">
    <w:p w:rsidR="00A4326B" w:rsidRPr="00E85FA1" w:rsidRDefault="00A4326B" w:rsidP="00A4326B">
      <w:pPr>
        <w:pStyle w:val="Notedebasdepage"/>
        <w:rPr>
          <w:lang w:val="fr-FR"/>
        </w:rPr>
      </w:pPr>
      <w:r>
        <w:rPr>
          <w:rStyle w:val="Appelnotedebasdep"/>
        </w:rPr>
        <w:footnoteRef/>
      </w:r>
      <w:r>
        <w:t xml:space="preserve"> </w:t>
      </w:r>
      <w:r>
        <w:rPr>
          <w:lang w:val="fr-FR"/>
        </w:rPr>
        <w:tab/>
      </w:r>
      <w:r w:rsidRPr="00E85FA1">
        <w:rPr>
          <w:i/>
        </w:rPr>
        <w:t>Le lycée</w:t>
      </w:r>
      <w:r w:rsidRPr="000E7DE7">
        <w:t>, pour nous qui y revenons, trente ans après, comme pour ceux qui aujourd'hui l'habitent, n'est pas tant un objet qu'il soit utile ou qu'il soit po</w:t>
      </w:r>
      <w:r w:rsidRPr="000E7DE7">
        <w:t>s</w:t>
      </w:r>
      <w:r w:rsidRPr="000E7DE7">
        <w:t>sible</w:t>
      </w:r>
      <w:r>
        <w:t xml:space="preserve"> </w:t>
      </w:r>
      <w:r w:rsidRPr="000E7DE7">
        <w:t>de décrire par ses caractères, qu'une certaine odeur, une certaine text</w:t>
      </w:r>
      <w:r w:rsidRPr="000E7DE7">
        <w:t>u</w:t>
      </w:r>
      <w:r w:rsidRPr="000E7DE7">
        <w:t>re a</w:t>
      </w:r>
      <w:r w:rsidRPr="000E7DE7">
        <w:t>f</w:t>
      </w:r>
      <w:r w:rsidRPr="000E7DE7">
        <w:t>fective qui a puissance sur un certain voisinage d'espace. Ce velours, cette soie, sont sous mes doigts une certaine manière de leur résister et de leur céder, une puissance r</w:t>
      </w:r>
      <w:r w:rsidRPr="000E7DE7">
        <w:t>u</w:t>
      </w:r>
      <w:r w:rsidRPr="000E7DE7">
        <w:t>gue</w:t>
      </w:r>
      <w:r>
        <w:t xml:space="preserve">use, lisse, crissante, qui répondent </w:t>
      </w:r>
      <w:r w:rsidRPr="000E7DE7">
        <w:t xml:space="preserve">d'un lieu X à ma chair, se prêtent à son mouvement de chair musclée ou la tentent dans son inertie. </w:t>
      </w:r>
      <w:r w:rsidRPr="00E85FA1">
        <w:rPr>
          <w:iCs/>
        </w:rPr>
        <w:t>[</w:t>
      </w:r>
      <w:r w:rsidRPr="000E7DE7">
        <w:rPr>
          <w:i/>
          <w:iCs/>
        </w:rPr>
        <w:t xml:space="preserve">Einführung in die Metaphysik, </w:t>
      </w:r>
      <w:r w:rsidRPr="000E7DE7">
        <w:t>Niemeyer, Tübingen</w:t>
      </w:r>
      <w:r>
        <w:t xml:space="preserve"> 1953, p</w:t>
      </w:r>
      <w:r w:rsidRPr="000E7DE7">
        <w:t>. 26.]</w:t>
      </w:r>
    </w:p>
  </w:footnote>
  <w:footnote w:id="41">
    <w:p w:rsidR="00A4326B" w:rsidRPr="00971746" w:rsidRDefault="00A4326B" w:rsidP="00A4326B">
      <w:pPr>
        <w:pStyle w:val="Notedebasdepage"/>
        <w:rPr>
          <w:lang w:val="fr-FR"/>
        </w:rPr>
      </w:pPr>
      <w:r>
        <w:rPr>
          <w:rStyle w:val="Appelnotedebasdep"/>
        </w:rPr>
        <w:t>*</w:t>
      </w:r>
      <w:r>
        <w:t xml:space="preserve"> </w:t>
      </w:r>
      <w:r>
        <w:rPr>
          <w:lang w:val="fr-FR"/>
        </w:rPr>
        <w:tab/>
      </w:r>
      <w:r w:rsidRPr="00971746">
        <w:rPr>
          <w:i/>
        </w:rPr>
        <w:t>Ces lignes insérées, ici, dans le cours même du texte </w:t>
      </w:r>
      <w:r w:rsidRPr="000E7DE7">
        <w:t>: dans ce</w:t>
      </w:r>
      <w:r>
        <w:t xml:space="preserve"> t</w:t>
      </w:r>
      <w:r w:rsidRPr="000E7DE7">
        <w:t>ravail de l'expérience sur l'expérience qui est le contexte charnel de l'essence, il faut n</w:t>
      </w:r>
      <w:r w:rsidRPr="000E7DE7">
        <w:t>o</w:t>
      </w:r>
      <w:r w:rsidRPr="000E7DE7">
        <w:t>tamment signaler celui de la parole (reprendre § sur discussion et saisie de l'essence comme »écart des paroles).</w:t>
      </w:r>
    </w:p>
  </w:footnote>
  <w:footnote w:id="42">
    <w:p w:rsidR="00A4326B" w:rsidRPr="00820345" w:rsidRDefault="00A4326B" w:rsidP="00A4326B">
      <w:pPr>
        <w:pStyle w:val="Notedebasdepage"/>
        <w:rPr>
          <w:lang w:val="fr-FR"/>
        </w:rPr>
      </w:pPr>
      <w:r>
        <w:rPr>
          <w:rStyle w:val="Appelnotedebasdep"/>
        </w:rPr>
        <w:t>*</w:t>
      </w:r>
      <w:r>
        <w:t xml:space="preserve"> </w:t>
      </w:r>
      <w:r>
        <w:rPr>
          <w:lang w:val="fr-FR"/>
        </w:rPr>
        <w:tab/>
      </w:r>
      <w:r w:rsidRPr="00820345">
        <w:t>Nous réintroduisons entre crochets</w:t>
      </w:r>
      <w:r w:rsidRPr="000E7DE7">
        <w:t xml:space="preserve"> fait </w:t>
      </w:r>
      <w:r w:rsidRPr="00820345">
        <w:t>biffé par erreur</w:t>
      </w:r>
      <w:r w:rsidRPr="000E7DE7">
        <w:t>.</w:t>
      </w:r>
    </w:p>
  </w:footnote>
  <w:footnote w:id="43">
    <w:p w:rsidR="00A4326B" w:rsidRPr="006F1C66" w:rsidRDefault="00A4326B" w:rsidP="00A4326B">
      <w:pPr>
        <w:pStyle w:val="Notedebasdepage"/>
        <w:rPr>
          <w:lang w:val="fr-FR"/>
        </w:rPr>
      </w:pPr>
      <w:r>
        <w:rPr>
          <w:rStyle w:val="Appelnotedebasdep"/>
        </w:rPr>
        <w:footnoteRef/>
      </w:r>
      <w:r>
        <w:t xml:space="preserve"> </w:t>
      </w:r>
      <w:r>
        <w:rPr>
          <w:lang w:val="fr-FR"/>
        </w:rPr>
        <w:tab/>
      </w:r>
      <w:r w:rsidRPr="000E7DE7">
        <w:t xml:space="preserve">Claudel, </w:t>
      </w:r>
      <w:r w:rsidRPr="00D17190">
        <w:rPr>
          <w:i/>
        </w:rPr>
        <w:t>Art poétique</w:t>
      </w:r>
      <w:r w:rsidRPr="000E7DE7">
        <w:t xml:space="preserve">, p. 9, </w:t>
      </w:r>
      <w:r w:rsidRPr="006F1C66">
        <w:rPr>
          <w:i/>
        </w:rPr>
        <w:t>op. cit</w:t>
      </w:r>
      <w:r>
        <w:rPr>
          <w:i/>
        </w:rPr>
        <w:t>.</w:t>
      </w:r>
    </w:p>
  </w:footnote>
  <w:footnote w:id="44">
    <w:p w:rsidR="00A4326B" w:rsidRPr="006F1C66" w:rsidRDefault="00A4326B" w:rsidP="00A4326B">
      <w:pPr>
        <w:pStyle w:val="Notedebasdepage"/>
        <w:rPr>
          <w:lang w:val="fr-FR"/>
        </w:rPr>
      </w:pPr>
      <w:r>
        <w:rPr>
          <w:rStyle w:val="Appelnotedebasdep"/>
        </w:rPr>
        <w:t>**</w:t>
      </w:r>
      <w:r>
        <w:t xml:space="preserve"> </w:t>
      </w:r>
      <w:r>
        <w:rPr>
          <w:lang w:val="fr-FR"/>
        </w:rPr>
        <w:tab/>
      </w:r>
      <w:r w:rsidRPr="000E7DE7">
        <w:t>Le lecteur remarquera que la même phrase de Claudel a déjà ét</w:t>
      </w:r>
      <w:r>
        <w:t>é</w:t>
      </w:r>
      <w:r w:rsidRPr="000E7DE7">
        <w:t xml:space="preserve"> citée et commentée (cf. ci-dessus, P. 1</w:t>
      </w:r>
      <w:r>
        <w:t>38</w:t>
      </w:r>
      <w:r w:rsidRPr="000E7DE7">
        <w:t>). Cette répétition témoigne de l'état d'in</w:t>
      </w:r>
      <w:r w:rsidRPr="000E7DE7">
        <w:t>a</w:t>
      </w:r>
      <w:r w:rsidRPr="000E7DE7">
        <w:t>chèv</w:t>
      </w:r>
      <w:r w:rsidRPr="000E7DE7">
        <w:t>e</w:t>
      </w:r>
      <w:r w:rsidRPr="000E7DE7">
        <w:t>ment du manuscrit.</w:t>
      </w:r>
    </w:p>
  </w:footnote>
  <w:footnote w:id="45">
    <w:p w:rsidR="00A4326B" w:rsidRPr="00126655" w:rsidRDefault="00A4326B" w:rsidP="00A4326B">
      <w:pPr>
        <w:pStyle w:val="Notedebasdepage"/>
        <w:rPr>
          <w:lang w:val="fr-FR"/>
        </w:rPr>
      </w:pPr>
      <w:r>
        <w:rPr>
          <w:rStyle w:val="Appelnotedebasdep"/>
        </w:rPr>
        <w:footnoteRef/>
      </w:r>
      <w:r>
        <w:t xml:space="preserve"> </w:t>
      </w:r>
      <w:r>
        <w:rPr>
          <w:lang w:val="fr-FR"/>
        </w:rPr>
        <w:tab/>
      </w:r>
      <w:r w:rsidRPr="000E7DE7">
        <w:t>J. Lacan</w:t>
      </w:r>
      <w:r>
        <w:t>.</w:t>
      </w:r>
    </w:p>
  </w:footnote>
  <w:footnote w:id="46">
    <w:p w:rsidR="00A4326B" w:rsidRPr="00B71652" w:rsidRDefault="00A4326B" w:rsidP="00A4326B">
      <w:pPr>
        <w:pStyle w:val="Notedebasdepage"/>
        <w:rPr>
          <w:lang w:val="fr-FR"/>
        </w:rPr>
      </w:pPr>
      <w:r>
        <w:rPr>
          <w:rStyle w:val="Appelnotedebasdep"/>
        </w:rPr>
        <w:footnoteRef/>
      </w:r>
      <w:r>
        <w:t xml:space="preserve"> </w:t>
      </w:r>
      <w:r>
        <w:rPr>
          <w:lang w:val="fr-FR"/>
        </w:rPr>
        <w:tab/>
      </w:r>
      <w:hyperlink r:id="rId1" w:history="1">
        <w:r w:rsidRPr="00D17190">
          <w:rPr>
            <w:rStyle w:val="Lienhypertexte"/>
            <w:i/>
            <w:sz w:val="28"/>
          </w:rPr>
          <w:t>La Pensée et le Mouvant</w:t>
        </w:r>
      </w:hyperlink>
      <w:r w:rsidRPr="000E7DE7">
        <w:t xml:space="preserve">. [Alcan, Paris, 1934, p. </w:t>
      </w:r>
      <w:r>
        <w:t>10</w:t>
      </w:r>
      <w:r w:rsidRPr="000E7DE7">
        <w:t>.]</w:t>
      </w:r>
    </w:p>
  </w:footnote>
  <w:footnote w:id="47">
    <w:p w:rsidR="00A4326B" w:rsidRPr="00AD346E" w:rsidRDefault="00A4326B" w:rsidP="00A4326B">
      <w:pPr>
        <w:pStyle w:val="Notedebasdepage"/>
        <w:rPr>
          <w:lang w:val="fr-FR"/>
        </w:rPr>
      </w:pPr>
      <w:r>
        <w:rPr>
          <w:rStyle w:val="Appelnotedebasdep"/>
        </w:rPr>
        <w:t>*</w:t>
      </w:r>
      <w:r>
        <w:t xml:space="preserve"> </w:t>
      </w:r>
      <w:r>
        <w:rPr>
          <w:lang w:val="fr-FR"/>
        </w:rPr>
        <w:tab/>
      </w:r>
      <w:r w:rsidRPr="00B8123D">
        <w:t xml:space="preserve">Husserl, </w:t>
      </w:r>
      <w:r w:rsidRPr="00B8123D">
        <w:rPr>
          <w:i/>
        </w:rPr>
        <w:t>Méditations cartésiennes</w:t>
      </w:r>
      <w:r w:rsidRPr="00B8123D">
        <w:t>, trad. fr., Vrin, Paris, 1947.</w:t>
      </w:r>
    </w:p>
  </w:footnote>
  <w:footnote w:id="48">
    <w:p w:rsidR="00A4326B" w:rsidRPr="00D062E3" w:rsidRDefault="00A4326B" w:rsidP="00A4326B">
      <w:pPr>
        <w:pStyle w:val="Notedebasdepage"/>
        <w:rPr>
          <w:lang w:val="fr-FR"/>
        </w:rPr>
      </w:pPr>
      <w:r>
        <w:rPr>
          <w:rStyle w:val="Appelnotedebasdep"/>
        </w:rPr>
        <w:t>*</w:t>
      </w:r>
      <w:r>
        <w:t xml:space="preserve"> </w:t>
      </w:r>
      <w:r>
        <w:rPr>
          <w:lang w:val="fr-FR"/>
        </w:rPr>
        <w:tab/>
      </w:r>
      <w:r w:rsidRPr="000E7DE7">
        <w:rPr>
          <w:i/>
          <w:iCs/>
        </w:rPr>
        <w:t>Insérées, ici, entre crochets, dans le coure même du texte, ces l</w:t>
      </w:r>
      <w:r w:rsidRPr="000E7DE7">
        <w:rPr>
          <w:i/>
          <w:iCs/>
        </w:rPr>
        <w:t>i</w:t>
      </w:r>
      <w:r w:rsidRPr="000E7DE7">
        <w:rPr>
          <w:i/>
          <w:iCs/>
        </w:rPr>
        <w:t xml:space="preserve">gnes : </w:t>
      </w:r>
      <w:r w:rsidRPr="000E7DE7">
        <w:t xml:space="preserve">c'est que le regard est lui-même incorporation du voyant au visible, recherche de lui-même, qui </w:t>
      </w:r>
      <w:r w:rsidRPr="00D062E3">
        <w:rPr>
          <w:smallCaps/>
        </w:rPr>
        <w:t>en est</w:t>
      </w:r>
      <w:r w:rsidRPr="000E7DE7">
        <w:t>, dans le visi</w:t>
      </w:r>
      <w:r>
        <w:t>ble, –</w:t>
      </w:r>
      <w:r w:rsidRPr="000E7DE7">
        <w:t xml:space="preserve"> c'est que le visible du monde n'est pas enveloppe du </w:t>
      </w:r>
      <w:r w:rsidRPr="00D062E3">
        <w:rPr>
          <w:smallCaps/>
        </w:rPr>
        <w:t>quale</w:t>
      </w:r>
      <w:r w:rsidRPr="000E7DE7">
        <w:t>, mais ce qui est entre les quale, tissu conjonctif des hor</w:t>
      </w:r>
      <w:r>
        <w:t>izons extérieurs et int</w:t>
      </w:r>
      <w:r>
        <w:t>é</w:t>
      </w:r>
      <w:r>
        <w:t>rieurs –</w:t>
      </w:r>
      <w:r w:rsidRPr="000E7DE7">
        <w:t xml:space="preserve"> c'est comme chair offerte à chair que le visible a son aséité et qu'il est mien</w:t>
      </w:r>
      <w:r>
        <w:t xml:space="preserve"> – </w:t>
      </w:r>
      <w:r w:rsidRPr="000E7DE7">
        <w:t xml:space="preserve">La chair comme </w:t>
      </w:r>
      <w:r w:rsidRPr="00D062E3">
        <w:rPr>
          <w:smallCaps/>
        </w:rPr>
        <w:t>Sichtigkeit</w:t>
      </w:r>
      <w:r>
        <w:t xml:space="preserve"> et gén</w:t>
      </w:r>
      <w:r>
        <w:t>é</w:t>
      </w:r>
      <w:r>
        <w:t>ralité →</w:t>
      </w:r>
      <w:r w:rsidRPr="000E7DE7">
        <w:t xml:space="preserve"> </w:t>
      </w:r>
      <w:r>
        <w:t xml:space="preserve"> de la</w:t>
      </w:r>
      <w:r w:rsidRPr="000E7DE7">
        <w:t xml:space="preserve"> vision est question et réponse... L'ouverture par chair : les 2 feuillets de mon corps et les feuillets du monde visible... C'est e</w:t>
      </w:r>
      <w:r w:rsidRPr="000E7DE7">
        <w:t>n</w:t>
      </w:r>
      <w:r w:rsidRPr="000E7DE7">
        <w:t>tre ces feuillets intercalés qu'il y a visibilité... Mon corps modèle des choses et les choses modèle de mon corps : le corps lié par to</w:t>
      </w:r>
      <w:r w:rsidRPr="000E7DE7">
        <w:t>u</w:t>
      </w:r>
      <w:r w:rsidRPr="000E7DE7">
        <w:t>tes ses parties au monde, contre lui</w:t>
      </w:r>
      <w:r>
        <w:t xml:space="preserve"> →</w:t>
      </w:r>
      <w:r w:rsidRPr="000E7DE7">
        <w:t xml:space="preserve"> tout cela veut dire</w:t>
      </w:r>
      <w:r>
        <w:t> :</w:t>
      </w:r>
      <w:r w:rsidRPr="000E7DE7">
        <w:t xml:space="preserve"> l</w:t>
      </w:r>
      <w:r>
        <w:t>e</w:t>
      </w:r>
      <w:r w:rsidRPr="000E7DE7">
        <w:t xml:space="preserve"> mo</w:t>
      </w:r>
      <w:r w:rsidRPr="000E7DE7">
        <w:t>n</w:t>
      </w:r>
      <w:r w:rsidRPr="000E7DE7">
        <w:t>de, la chair non comme fait ou somme de faits, mais comme lieu d'une inscription de vérité : le faux barré, non annulé.</w:t>
      </w:r>
    </w:p>
  </w:footnote>
  <w:footnote w:id="49">
    <w:p w:rsidR="00A4326B" w:rsidRPr="00170AA0" w:rsidRDefault="00A4326B" w:rsidP="00A4326B">
      <w:pPr>
        <w:pStyle w:val="Notedebasdepage"/>
        <w:rPr>
          <w:lang w:val="fr-FR"/>
        </w:rPr>
      </w:pPr>
      <w:r>
        <w:rPr>
          <w:rStyle w:val="Appelnotedebasdep"/>
        </w:rPr>
        <w:t>*</w:t>
      </w:r>
      <w:r>
        <w:t xml:space="preserve"> </w:t>
      </w:r>
      <w:r>
        <w:tab/>
      </w:r>
      <w:r w:rsidRPr="000E7DE7">
        <w:rPr>
          <w:i/>
          <w:iCs/>
        </w:rPr>
        <w:t xml:space="preserve">En marge : </w:t>
      </w:r>
      <w:r w:rsidRPr="000E7DE7">
        <w:t>l'</w:t>
      </w:r>
      <w:r>
        <w:rPr>
          <w:smallCaps/>
        </w:rPr>
        <w:t>uerpra</w:t>
      </w:r>
      <w:r w:rsidRPr="00170AA0">
        <w:rPr>
          <w:smallCaps/>
        </w:rPr>
        <w:t>sentierbarkeit</w:t>
      </w:r>
      <w:r w:rsidRPr="000E7DE7">
        <w:t xml:space="preserve"> c'est la chair.</w:t>
      </w:r>
    </w:p>
  </w:footnote>
  <w:footnote w:id="50">
    <w:p w:rsidR="00A4326B" w:rsidRPr="00A83706" w:rsidRDefault="00A4326B" w:rsidP="00A4326B">
      <w:pPr>
        <w:pStyle w:val="Notedebasdepage"/>
        <w:rPr>
          <w:lang w:val="fr-FR"/>
        </w:rPr>
      </w:pPr>
      <w:r>
        <w:rPr>
          <w:rStyle w:val="Appelnotedebasdep"/>
        </w:rPr>
        <w:t>**</w:t>
      </w:r>
      <w:r>
        <w:t xml:space="preserve"> </w:t>
      </w:r>
      <w:r>
        <w:rPr>
          <w:lang w:val="fr-FR"/>
        </w:rPr>
        <w:tab/>
      </w:r>
      <w:r w:rsidRPr="000E7DE7">
        <w:rPr>
          <w:i/>
          <w:iCs/>
        </w:rPr>
        <w:t xml:space="preserve">En marge : </w:t>
      </w:r>
      <w:r w:rsidRPr="000E7DE7">
        <w:t>le visible n'est pas un zéro de tangible, le tangible n'est pas un zéro de visibilité (rapport d'empiétement).</w:t>
      </w:r>
    </w:p>
  </w:footnote>
  <w:footnote w:id="51">
    <w:p w:rsidR="00A4326B" w:rsidRPr="00433C00" w:rsidRDefault="00A4326B" w:rsidP="00A4326B">
      <w:pPr>
        <w:pStyle w:val="Notedebasdepage"/>
        <w:rPr>
          <w:lang w:val="fr-FR"/>
        </w:rPr>
      </w:pPr>
      <w:r>
        <w:rPr>
          <w:rStyle w:val="Appelnotedebasdep"/>
        </w:rPr>
        <w:t>*</w:t>
      </w:r>
      <w:r>
        <w:t xml:space="preserve"> </w:t>
      </w:r>
      <w:r>
        <w:rPr>
          <w:lang w:val="fr-FR"/>
        </w:rPr>
        <w:tab/>
      </w:r>
      <w:r w:rsidRPr="000E7DE7">
        <w:rPr>
          <w:i/>
          <w:iCs/>
        </w:rPr>
        <w:t>Insérées, ici, entre crochets, dans le cours même du texte, ces l</w:t>
      </w:r>
      <w:r w:rsidRPr="000E7DE7">
        <w:rPr>
          <w:i/>
          <w:iCs/>
        </w:rPr>
        <w:t>i</w:t>
      </w:r>
      <w:r w:rsidRPr="000E7DE7">
        <w:rPr>
          <w:i/>
          <w:iCs/>
        </w:rPr>
        <w:t xml:space="preserve">gnes : </w:t>
      </w:r>
      <w:r w:rsidRPr="000E7DE7">
        <w:t>on peut dire que nous percevons les choses mêmes, que nous</w:t>
      </w:r>
      <w:r>
        <w:t xml:space="preserve"> sommes le monde qui se pense, –</w:t>
      </w:r>
      <w:r w:rsidRPr="000E7DE7">
        <w:t xml:space="preserve"> ou que le monde est au cœur de notre chair. En tout cas, r</w:t>
      </w:r>
      <w:r w:rsidRPr="000E7DE7">
        <w:t>e</w:t>
      </w:r>
      <w:r w:rsidRPr="000E7DE7">
        <w:t>connu un rapport corps-monde, il y a ramification de mon corps et ramific</w:t>
      </w:r>
      <w:r w:rsidRPr="000E7DE7">
        <w:t>a</w:t>
      </w:r>
      <w:r w:rsidRPr="000E7DE7">
        <w:t>tion du monde et co</w:t>
      </w:r>
      <w:r w:rsidRPr="000E7DE7">
        <w:t>r</w:t>
      </w:r>
      <w:r w:rsidRPr="000E7DE7">
        <w:t>respondance de son dedans et de mon dehors, de mon dedans et de son dehors.</w:t>
      </w:r>
    </w:p>
  </w:footnote>
  <w:footnote w:id="52">
    <w:p w:rsidR="00A4326B" w:rsidRPr="00D20E62" w:rsidRDefault="00A4326B" w:rsidP="00A4326B">
      <w:pPr>
        <w:pStyle w:val="Notedebasdepage"/>
        <w:rPr>
          <w:lang w:val="fr-FR"/>
        </w:rPr>
      </w:pPr>
      <w:r>
        <w:rPr>
          <w:rStyle w:val="Appelnotedebasdep"/>
        </w:rPr>
        <w:t>*</w:t>
      </w:r>
      <w:r>
        <w:t xml:space="preserve"> </w:t>
      </w:r>
      <w:r>
        <w:rPr>
          <w:lang w:val="fr-FR"/>
        </w:rPr>
        <w:tab/>
      </w:r>
      <w:r w:rsidRPr="000E7DE7">
        <w:rPr>
          <w:i/>
          <w:iCs/>
        </w:rPr>
        <w:t>Insérée, ici, entre crochets, dans le cours même du texte, cette n</w:t>
      </w:r>
      <w:r w:rsidRPr="000E7DE7">
        <w:rPr>
          <w:i/>
          <w:iCs/>
        </w:rPr>
        <w:t>o</w:t>
      </w:r>
      <w:r w:rsidRPr="000E7DE7">
        <w:rPr>
          <w:i/>
          <w:iCs/>
        </w:rPr>
        <w:t xml:space="preserve">te : </w:t>
      </w:r>
      <w:r w:rsidRPr="000E7DE7">
        <w:rPr>
          <w:bCs/>
        </w:rPr>
        <w:t>que</w:t>
      </w:r>
      <w:r>
        <w:rPr>
          <w:bCs/>
        </w:rPr>
        <w:t xml:space="preserve"> </w:t>
      </w:r>
      <w:r w:rsidRPr="000E7DE7">
        <w:rPr>
          <w:bCs/>
        </w:rPr>
        <w:t>sont ces adhérences-là à côté d</w:t>
      </w:r>
      <w:r>
        <w:rPr>
          <w:bCs/>
        </w:rPr>
        <w:t>e celles de la voix et de l'ouïe</w:t>
      </w:r>
      <w:r w:rsidRPr="000E7DE7">
        <w:rPr>
          <w:bCs/>
        </w:rPr>
        <w:t> ?</w:t>
      </w:r>
    </w:p>
  </w:footnote>
  <w:footnote w:id="53">
    <w:p w:rsidR="00A4326B" w:rsidRPr="004646CA" w:rsidRDefault="00A4326B" w:rsidP="00A4326B">
      <w:pPr>
        <w:pStyle w:val="Notedebasdepage"/>
        <w:rPr>
          <w:lang w:val="fr-FR"/>
        </w:rPr>
      </w:pPr>
      <w:r>
        <w:rPr>
          <w:rStyle w:val="Appelnotedebasdep"/>
        </w:rPr>
        <w:t>*</w:t>
      </w:r>
      <w:r>
        <w:t xml:space="preserve"> </w:t>
      </w:r>
      <w:r>
        <w:rPr>
          <w:lang w:val="fr-FR"/>
        </w:rPr>
        <w:tab/>
      </w:r>
      <w:r w:rsidRPr="004646CA">
        <w:t xml:space="preserve">S'y </w:t>
      </w:r>
      <w:r w:rsidRPr="000E7DE7">
        <w:t xml:space="preserve">que nous réintroduisons dans le texte avait été </w:t>
      </w:r>
      <w:r w:rsidRPr="004646CA">
        <w:t>biffé</w:t>
      </w:r>
      <w:r w:rsidRPr="000E7DE7">
        <w:t xml:space="preserve"> apparemment par e</w:t>
      </w:r>
      <w:r w:rsidRPr="000E7DE7">
        <w:t>r</w:t>
      </w:r>
      <w:r w:rsidRPr="000E7DE7">
        <w:t>reur.</w:t>
      </w:r>
    </w:p>
  </w:footnote>
  <w:footnote w:id="54">
    <w:p w:rsidR="00A4326B" w:rsidRPr="00B35883" w:rsidRDefault="00A4326B" w:rsidP="00A4326B">
      <w:pPr>
        <w:pStyle w:val="Notedebasdepage"/>
        <w:rPr>
          <w:lang w:val="fr-FR"/>
        </w:rPr>
      </w:pPr>
      <w:r>
        <w:rPr>
          <w:rStyle w:val="Appelnotedebasdep"/>
        </w:rPr>
        <w:t>*</w:t>
      </w:r>
      <w:r>
        <w:t xml:space="preserve"> </w:t>
      </w:r>
      <w:r>
        <w:rPr>
          <w:lang w:val="fr-FR"/>
        </w:rPr>
        <w:tab/>
      </w:r>
      <w:r w:rsidRPr="000E7DE7">
        <w:rPr>
          <w:i/>
          <w:iCs/>
        </w:rPr>
        <w:t xml:space="preserve">Insérées, ici, entre crochets, ces lignes : </w:t>
      </w:r>
      <w:r w:rsidRPr="000E7DE7">
        <w:t>en quel sens nous n'avons pas enc</w:t>
      </w:r>
      <w:r w:rsidRPr="000E7DE7">
        <w:t>o</w:t>
      </w:r>
      <w:r w:rsidRPr="000E7DE7">
        <w:t xml:space="preserve">re introduit le penser : certes, nous ne sommes pas dans l'en soi. Dès l'instant que nous disions vont, </w:t>
      </w:r>
      <w:r w:rsidRPr="00B35883">
        <w:rPr>
          <w:smallCaps/>
        </w:rPr>
        <w:t>visible</w:t>
      </w:r>
      <w:r w:rsidRPr="000E7DE7">
        <w:t>, et que nous décrivions la déhiscence du se</w:t>
      </w:r>
      <w:r w:rsidRPr="000E7DE7">
        <w:t>n</w:t>
      </w:r>
      <w:r w:rsidRPr="000E7DE7">
        <w:t xml:space="preserve">sible, nous étions, si l'on veut, dans l'ordre de la pensée. Nous n'y étions pas dans le sens que le penser que nous avons introduit était IL Y A, et non </w:t>
      </w:r>
      <w:r w:rsidRPr="00B35883">
        <w:rPr>
          <w:smallCaps/>
        </w:rPr>
        <w:t>il</w:t>
      </w:r>
      <w:r w:rsidRPr="000E7DE7">
        <w:t xml:space="preserve"> </w:t>
      </w:r>
      <w:r w:rsidRPr="00B35883">
        <w:rPr>
          <w:smallCaps/>
        </w:rPr>
        <w:t>m'appara</w:t>
      </w:r>
      <w:r>
        <w:rPr>
          <w:smallCaps/>
        </w:rPr>
        <w:t>ît</w:t>
      </w:r>
      <w:r w:rsidRPr="00B35883">
        <w:rPr>
          <w:smallCaps/>
        </w:rPr>
        <w:t xml:space="preserve"> que</w:t>
      </w:r>
      <w:r w:rsidRPr="000E7DE7">
        <w:t xml:space="preserve">... (apparaître qui ferait </w:t>
      </w:r>
      <w:r>
        <w:t>tout l’</w:t>
      </w:r>
      <w:r w:rsidRPr="000E7DE7">
        <w:t xml:space="preserve">être, s'apparaître). Notre thèse est qu'il faut ce </w:t>
      </w:r>
      <w:r w:rsidRPr="00B35883">
        <w:rPr>
          <w:smallCaps/>
        </w:rPr>
        <w:t>il y a</w:t>
      </w:r>
      <w:r w:rsidRPr="000E7DE7">
        <w:t xml:space="preserve"> d'inhérence, et notre problème de montrer que pensée, au sens restrictif (signification pure, pensée de voir et de sentir) ne se co</w:t>
      </w:r>
      <w:r w:rsidRPr="000E7DE7">
        <w:t>m</w:t>
      </w:r>
      <w:r w:rsidRPr="000E7DE7">
        <w:t xml:space="preserve">prend que comme accomplissement par d'autres moyens du vœu du </w:t>
      </w:r>
      <w:r w:rsidRPr="00B35883">
        <w:rPr>
          <w:smallCaps/>
        </w:rPr>
        <w:t>il y a</w:t>
      </w:r>
      <w:r w:rsidRPr="000E7DE7">
        <w:t xml:space="preserve">, par sublimation du </w:t>
      </w:r>
      <w:r w:rsidRPr="00B35883">
        <w:rPr>
          <w:smallCaps/>
        </w:rPr>
        <w:t>il y a</w:t>
      </w:r>
      <w:r w:rsidRPr="000E7DE7">
        <w:t xml:space="preserve"> et réalisation d'un invisible qui est exactement l'envers du visible, la puissance du visible. De sorte qu'entre son et sens, p</w:t>
      </w:r>
      <w:r w:rsidRPr="000E7DE7">
        <w:t>a</w:t>
      </w:r>
      <w:r w:rsidRPr="000E7DE7">
        <w:t>role et ce qu'elle veut dire, il y a encore rapport de réversibilité et nulle di</w:t>
      </w:r>
      <w:r w:rsidRPr="000E7DE7">
        <w:t>s</w:t>
      </w:r>
      <w:r w:rsidRPr="000E7DE7">
        <w:t>cussion de priorité, l'échange des paroles étant exactement différenciation dont la pensée est l'intégrale.</w:t>
      </w:r>
    </w:p>
  </w:footnote>
  <w:footnote w:id="55">
    <w:p w:rsidR="00A4326B" w:rsidRPr="00671B30" w:rsidRDefault="00A4326B" w:rsidP="00A4326B">
      <w:pPr>
        <w:pStyle w:val="Notedebasdepage"/>
        <w:rPr>
          <w:lang w:val="fr-FR"/>
        </w:rPr>
      </w:pPr>
      <w:r>
        <w:rPr>
          <w:rStyle w:val="Appelnotedebasdep"/>
        </w:rPr>
        <w:footnoteRef/>
      </w:r>
      <w:r>
        <w:t xml:space="preserve"> </w:t>
      </w:r>
      <w:r>
        <w:rPr>
          <w:lang w:val="fr-FR"/>
        </w:rPr>
        <w:tab/>
      </w:r>
      <w:r w:rsidRPr="000E7DE7">
        <w:t xml:space="preserve">La </w:t>
      </w:r>
      <w:r>
        <w:t>structure du</w:t>
      </w:r>
      <w:r w:rsidRPr="000E7DE7">
        <w:t xml:space="preserve"> </w:t>
      </w:r>
      <w:r>
        <w:t>c</w:t>
      </w:r>
      <w:r w:rsidRPr="000E7DE7">
        <w:t>omportement.</w:t>
      </w:r>
    </w:p>
  </w:footnote>
  <w:footnote w:id="56">
    <w:p w:rsidR="00A4326B" w:rsidRPr="00D81590" w:rsidRDefault="00A4326B" w:rsidP="00A4326B">
      <w:pPr>
        <w:pStyle w:val="Notedebasdepage"/>
        <w:rPr>
          <w:lang w:val="fr-FR"/>
        </w:rPr>
      </w:pPr>
      <w:r>
        <w:rPr>
          <w:rStyle w:val="Appelnotedebasdep"/>
        </w:rPr>
        <w:footnoteRef/>
      </w:r>
      <w:r>
        <w:t xml:space="preserve"> </w:t>
      </w:r>
      <w:r>
        <w:rPr>
          <w:lang w:val="fr-FR"/>
        </w:rPr>
        <w:tab/>
      </w:r>
      <w:r w:rsidRPr="000E7DE7">
        <w:rPr>
          <w:i/>
          <w:iCs/>
        </w:rPr>
        <w:t>Du c</w:t>
      </w:r>
      <w:r>
        <w:rPr>
          <w:i/>
          <w:iCs/>
        </w:rPr>
        <w:t>ô</w:t>
      </w:r>
      <w:r w:rsidRPr="000E7DE7">
        <w:rPr>
          <w:i/>
          <w:iCs/>
        </w:rPr>
        <w:t xml:space="preserve">té de chez </w:t>
      </w:r>
      <w:r w:rsidRPr="00A44BAC">
        <w:rPr>
          <w:i/>
        </w:rPr>
        <w:t>Swann</w:t>
      </w:r>
      <w:r w:rsidRPr="000E7DE7">
        <w:t xml:space="preserve">, II, p. </w:t>
      </w:r>
      <w:r>
        <w:t>190. [NRF. 1926.]</w:t>
      </w:r>
    </w:p>
  </w:footnote>
  <w:footnote w:id="57">
    <w:p w:rsidR="00A4326B" w:rsidRPr="00D81590" w:rsidRDefault="00A4326B" w:rsidP="00A4326B">
      <w:pPr>
        <w:pStyle w:val="Notedebasdepage"/>
        <w:rPr>
          <w:lang w:val="fr-FR"/>
        </w:rPr>
      </w:pPr>
      <w:r>
        <w:rPr>
          <w:rStyle w:val="Appelnotedebasdep"/>
        </w:rPr>
        <w:footnoteRef/>
      </w:r>
      <w:r>
        <w:t xml:space="preserve"> </w:t>
      </w:r>
      <w:r>
        <w:rPr>
          <w:lang w:val="fr-FR"/>
        </w:rPr>
        <w:tab/>
      </w:r>
      <w:r w:rsidRPr="000E7DE7">
        <w:rPr>
          <w:i/>
        </w:rPr>
        <w:t>Id</w:t>
      </w:r>
      <w:r w:rsidRPr="00A44BAC">
        <w:t>., p</w:t>
      </w:r>
      <w:r w:rsidRPr="000E7DE7">
        <w:rPr>
          <w:i/>
        </w:rPr>
        <w:t xml:space="preserve">. </w:t>
      </w:r>
      <w:r w:rsidRPr="000E7DE7">
        <w:t>192.</w:t>
      </w:r>
    </w:p>
  </w:footnote>
  <w:footnote w:id="58">
    <w:p w:rsidR="00A4326B" w:rsidRPr="00D81590" w:rsidRDefault="00A4326B" w:rsidP="00A4326B">
      <w:pPr>
        <w:pStyle w:val="Notedebasdepage"/>
        <w:rPr>
          <w:lang w:val="fr-FR"/>
        </w:rPr>
      </w:pPr>
      <w:r>
        <w:rPr>
          <w:rStyle w:val="Appelnotedebasdep"/>
        </w:rPr>
        <w:t>*</w:t>
      </w:r>
      <w:r>
        <w:t xml:space="preserve"> </w:t>
      </w:r>
      <w:r>
        <w:rPr>
          <w:lang w:val="fr-FR"/>
        </w:rPr>
        <w:tab/>
      </w:r>
      <w:r w:rsidRPr="000E7DE7">
        <w:t>Elle, c'est-à-dire l'idée.</w:t>
      </w:r>
    </w:p>
  </w:footnote>
  <w:footnote w:id="59">
    <w:p w:rsidR="00A4326B" w:rsidRPr="00D81590" w:rsidRDefault="00A4326B" w:rsidP="00A4326B">
      <w:pPr>
        <w:pStyle w:val="Notedebasdepage"/>
        <w:rPr>
          <w:lang w:val="fr-FR"/>
        </w:rPr>
      </w:pPr>
      <w:r>
        <w:rPr>
          <w:rStyle w:val="Appelnotedebasdep"/>
        </w:rPr>
        <w:footnoteRef/>
      </w:r>
      <w:r>
        <w:t xml:space="preserve"> </w:t>
      </w:r>
      <w:r>
        <w:rPr>
          <w:lang w:val="fr-FR"/>
        </w:rPr>
        <w:tab/>
      </w:r>
      <w:r w:rsidRPr="000E7DE7">
        <w:rPr>
          <w:i/>
        </w:rPr>
        <w:t xml:space="preserve">Id., </w:t>
      </w:r>
      <w:r w:rsidRPr="00A44BAC">
        <w:t>p. 189.</w:t>
      </w:r>
    </w:p>
  </w:footnote>
  <w:footnote w:id="60">
    <w:p w:rsidR="00A4326B" w:rsidRPr="00D81590" w:rsidRDefault="00A4326B" w:rsidP="00A4326B">
      <w:pPr>
        <w:pStyle w:val="Notedebasdepage"/>
        <w:rPr>
          <w:lang w:val="fr-FR"/>
        </w:rPr>
      </w:pPr>
      <w:r>
        <w:rPr>
          <w:rStyle w:val="Appelnotedebasdep"/>
        </w:rPr>
        <w:footnoteRef/>
      </w:r>
      <w:r>
        <w:t xml:space="preserve"> </w:t>
      </w:r>
      <w:r>
        <w:rPr>
          <w:lang w:val="fr-FR"/>
        </w:rPr>
        <w:tab/>
      </w:r>
      <w:r w:rsidRPr="000E7DE7">
        <w:t>Ibid.</w:t>
      </w:r>
    </w:p>
  </w:footnote>
  <w:footnote w:id="61">
    <w:p w:rsidR="00A4326B" w:rsidRPr="00FE075D" w:rsidRDefault="00A4326B" w:rsidP="00A4326B">
      <w:pPr>
        <w:pStyle w:val="Notedebasdepage"/>
        <w:rPr>
          <w:lang w:val="fr-FR"/>
        </w:rPr>
      </w:pPr>
      <w:r>
        <w:rPr>
          <w:rStyle w:val="Appelnotedebasdep"/>
        </w:rPr>
        <w:footnoteRef/>
      </w:r>
      <w:r>
        <w:t xml:space="preserve"> </w:t>
      </w:r>
      <w:r>
        <w:rPr>
          <w:lang w:val="fr-FR"/>
        </w:rPr>
        <w:tab/>
      </w:r>
      <w:r w:rsidRPr="000E7DE7">
        <w:rPr>
          <w:i/>
        </w:rPr>
        <w:t xml:space="preserve">Id., </w:t>
      </w:r>
      <w:r w:rsidRPr="00A44BAC">
        <w:t>p.</w:t>
      </w:r>
      <w:r w:rsidRPr="000E7DE7">
        <w:rPr>
          <w:i/>
        </w:rPr>
        <w:t xml:space="preserve"> </w:t>
      </w:r>
      <w:r w:rsidRPr="000E7DE7">
        <w:t>192</w:t>
      </w:r>
      <w:r>
        <w:t>.</w:t>
      </w:r>
    </w:p>
  </w:footnote>
  <w:footnote w:id="62">
    <w:p w:rsidR="00A4326B" w:rsidRPr="00026B5D" w:rsidRDefault="00A4326B" w:rsidP="00A4326B">
      <w:pPr>
        <w:pStyle w:val="Notedebasdepage"/>
        <w:rPr>
          <w:lang w:val="fr-FR"/>
        </w:rPr>
      </w:pPr>
      <w:r>
        <w:rPr>
          <w:rStyle w:val="Appelnotedebasdep"/>
        </w:rPr>
        <w:t>*</w:t>
      </w:r>
      <w:r>
        <w:t xml:space="preserve"> </w:t>
      </w:r>
      <w:r>
        <w:rPr>
          <w:lang w:val="fr-FR"/>
        </w:rPr>
        <w:tab/>
      </w:r>
      <w:r w:rsidRPr="00A96831">
        <w:t xml:space="preserve">La pagination du manuscrit indique clairement que le chapitre qui s'ouvre ici n'aurait pas été conservé par l'auteur. Il a été remplacé par </w:t>
      </w:r>
      <w:r w:rsidRPr="00A96831">
        <w:rPr>
          <w:i/>
        </w:rPr>
        <w:t>interrogation et intuition</w:t>
      </w:r>
      <w:r w:rsidRPr="00A96831">
        <w:t>. Comme, toutefois, il n'a pas été biffé, nous avons cru bon de le prése</w:t>
      </w:r>
      <w:r w:rsidRPr="00A96831">
        <w:t>n</w:t>
      </w:r>
      <w:r w:rsidRPr="00A96831">
        <w:t>ter en annexe.</w:t>
      </w:r>
    </w:p>
  </w:footnote>
  <w:footnote w:id="63">
    <w:p w:rsidR="00A4326B" w:rsidRDefault="00A4326B" w:rsidP="00A4326B">
      <w:pPr>
        <w:pStyle w:val="Notedebasdepage"/>
      </w:pPr>
      <w:r>
        <w:rPr>
          <w:rStyle w:val="Appelnotedebasdep"/>
        </w:rPr>
        <w:t>*</w:t>
      </w:r>
      <w:r>
        <w:t xml:space="preserve"> </w:t>
      </w:r>
      <w:r>
        <w:tab/>
      </w:r>
      <w:r w:rsidRPr="00A96831">
        <w:rPr>
          <w:i/>
        </w:rPr>
        <w:t xml:space="preserve">Origine de la Vérité : </w:t>
      </w:r>
      <w:r w:rsidRPr="00A96831">
        <w:t>titre que l'auteur voulait d'abord donner à son ouvrage.</w:t>
      </w:r>
    </w:p>
  </w:footnote>
  <w:footnote w:id="64">
    <w:p w:rsidR="00A4326B" w:rsidRDefault="00A4326B" w:rsidP="00A4326B">
      <w:pPr>
        <w:pStyle w:val="Notedebasdepage"/>
      </w:pPr>
      <w:r>
        <w:rPr>
          <w:rStyle w:val="Appelnotedebasdep"/>
        </w:rPr>
        <w:t>**</w:t>
      </w:r>
      <w:r>
        <w:t xml:space="preserve"> </w:t>
      </w:r>
      <w:r>
        <w:tab/>
      </w:r>
      <w:r w:rsidRPr="00A96831">
        <w:t>Le philosophe et son Ombre. In Edmund Husserl. 1859-1959. Recueil co</w:t>
      </w:r>
      <w:r w:rsidRPr="00A96831">
        <w:t>m</w:t>
      </w:r>
      <w:r w:rsidRPr="00A96831">
        <w:t>mémoratif, Martinus Nijhoff, La Haye 1959. Publié dans Signes. NRF 1961.</w:t>
      </w:r>
    </w:p>
  </w:footnote>
  <w:footnote w:id="65">
    <w:p w:rsidR="00A4326B" w:rsidRDefault="00A4326B" w:rsidP="00A4326B">
      <w:pPr>
        <w:pStyle w:val="Notedebasdepage"/>
      </w:pPr>
      <w:r>
        <w:rPr>
          <w:rStyle w:val="Appelnotedebasdep"/>
        </w:rPr>
        <w:t>***</w:t>
      </w:r>
      <w:r>
        <w:t xml:space="preserve"> </w:t>
      </w:r>
      <w:r w:rsidRPr="00A96831">
        <w:t>L'auteur écrivait déjà dans le résumé du cours qu'il fil en 1957-58 :</w:t>
      </w:r>
    </w:p>
    <w:p w:rsidR="00A4326B" w:rsidRDefault="00A4326B" w:rsidP="00A4326B">
      <w:pPr>
        <w:pStyle w:val="Notedebasdepage"/>
      </w:pPr>
      <w:r>
        <w:rPr>
          <w:rStyle w:val="Appelnotedebasdep"/>
        </w:rPr>
        <w:tab/>
      </w:r>
      <w:r>
        <w:rPr>
          <w:rStyle w:val="Appelnotedebasdep"/>
        </w:rPr>
        <w:tab/>
      </w:r>
      <w:r w:rsidRPr="00A96831">
        <w:t>Chez Descartes, par exemple, les deux sens du mot nature (nature au sens de la « lumière naturelle » et au sens de l</w:t>
      </w:r>
      <w:r>
        <w:t>’</w:t>
      </w:r>
      <w:r w:rsidRPr="00A96831">
        <w:t>« inclination naturelle ») e</w:t>
      </w:r>
      <w:r w:rsidRPr="00A96831">
        <w:t>s</w:t>
      </w:r>
      <w:r w:rsidRPr="00A96831">
        <w:t>quissent deux ontologies (ontologie de l'objet et ontol</w:t>
      </w:r>
      <w:r w:rsidRPr="00A96831">
        <w:t>o</w:t>
      </w:r>
      <w:r w:rsidRPr="00A96831">
        <w:t xml:space="preserve">gie de l'existant)... </w:t>
      </w:r>
      <w:r w:rsidRPr="00A96831">
        <w:rPr>
          <w:i/>
          <w:iCs/>
        </w:rPr>
        <w:t>Et, plus loin, il demandait </w:t>
      </w:r>
      <w:r w:rsidRPr="00A96831">
        <w:rPr>
          <w:iCs/>
        </w:rPr>
        <w:t>: N'y</w:t>
      </w:r>
      <w:r w:rsidRPr="00A96831">
        <w:rPr>
          <w:i/>
          <w:iCs/>
        </w:rPr>
        <w:t xml:space="preserve"> </w:t>
      </w:r>
      <w:r w:rsidRPr="00A96831">
        <w:t>aurait-il pas, comme on l'a dit, une sorte de « diplopie ontologique » (M. Blo</w:t>
      </w:r>
      <w:r w:rsidRPr="00A96831">
        <w:t>n</w:t>
      </w:r>
      <w:r w:rsidRPr="00A96831">
        <w:t>del) dont on ne peut attendre la réduction rationnelle après tant d'efforts philosophiques, et dont il ne pourrait être question que de prendre possession entière, comme le regard prend posse</w:t>
      </w:r>
      <w:r w:rsidRPr="00A96831">
        <w:t>s</w:t>
      </w:r>
      <w:r w:rsidRPr="00A96831">
        <w:t>sion des images mon</w:t>
      </w:r>
      <w:r w:rsidRPr="00A96831">
        <w:t>o</w:t>
      </w:r>
      <w:r w:rsidRPr="00A96831">
        <w:t xml:space="preserve">culaires pour en faire une seule vision ? </w:t>
      </w:r>
      <w:r w:rsidRPr="00A96831">
        <w:rPr>
          <w:i/>
          <w:iCs/>
        </w:rPr>
        <w:t xml:space="preserve">Annuaire du Collège de France, </w:t>
      </w:r>
      <w:r w:rsidRPr="00A96831">
        <w:rPr>
          <w:i/>
        </w:rPr>
        <w:t>58</w:t>
      </w:r>
      <w:r w:rsidRPr="00A96831">
        <w:rPr>
          <w:i/>
          <w:vertAlign w:val="superscript"/>
        </w:rPr>
        <w:t>e</w:t>
      </w:r>
      <w:r w:rsidRPr="00A96831">
        <w:t xml:space="preserve"> </w:t>
      </w:r>
      <w:r w:rsidRPr="00A96831">
        <w:rPr>
          <w:i/>
          <w:iCs/>
        </w:rPr>
        <w:t>année (1958).</w:t>
      </w:r>
    </w:p>
  </w:footnote>
  <w:footnote w:id="66">
    <w:p w:rsidR="00A4326B" w:rsidRDefault="00A4326B" w:rsidP="00A4326B">
      <w:pPr>
        <w:pStyle w:val="Notedebasdepage"/>
      </w:pPr>
      <w:r>
        <w:rPr>
          <w:rStyle w:val="Appelnotedebasdep"/>
        </w:rPr>
        <w:t>*</w:t>
      </w:r>
      <w:r>
        <w:t xml:space="preserve"> </w:t>
      </w:r>
      <w:r>
        <w:tab/>
      </w:r>
      <w:r w:rsidRPr="006A60F9">
        <w:t>Cf</w:t>
      </w:r>
      <w:r w:rsidRPr="006A60F9">
        <w:rPr>
          <w:iCs/>
        </w:rPr>
        <w:t xml:space="preserve">. </w:t>
      </w:r>
      <w:r>
        <w:rPr>
          <w:iCs/>
        </w:rPr>
        <w:t>p</w:t>
      </w:r>
      <w:r w:rsidRPr="006A60F9">
        <w:t>. 2</w:t>
      </w:r>
      <w:r>
        <w:t>19</w:t>
      </w:r>
      <w:r w:rsidRPr="006A60F9">
        <w:t xml:space="preserve">, </w:t>
      </w:r>
      <w:r w:rsidRPr="006A60F9">
        <w:rPr>
          <w:iCs/>
        </w:rPr>
        <w:t xml:space="preserve">note </w:t>
      </w:r>
      <w:r w:rsidRPr="006A60F9">
        <w:rPr>
          <w:iCs/>
          <w:smallCaps/>
        </w:rPr>
        <w:t>i</w:t>
      </w:r>
      <w:r w:rsidRPr="00835938">
        <w:rPr>
          <w:iCs/>
        </w:rPr>
        <w:t>.</w:t>
      </w:r>
    </w:p>
  </w:footnote>
  <w:footnote w:id="67">
    <w:p w:rsidR="00A4326B" w:rsidRDefault="00A4326B" w:rsidP="00A4326B">
      <w:pPr>
        <w:pStyle w:val="Notedebasdepage"/>
      </w:pPr>
      <w:r>
        <w:rPr>
          <w:rStyle w:val="Appelnotedebasdep"/>
        </w:rPr>
        <w:t>*</w:t>
      </w:r>
      <w:r>
        <w:t xml:space="preserve"> </w:t>
      </w:r>
      <w:r>
        <w:tab/>
      </w:r>
      <w:r w:rsidRPr="00835938">
        <w:rPr>
          <w:i/>
          <w:iCs/>
        </w:rPr>
        <w:t xml:space="preserve">Au-dessus du litre (cf. note P. </w:t>
      </w:r>
      <w:r w:rsidRPr="00835938">
        <w:t xml:space="preserve">219) </w:t>
      </w:r>
      <w:r w:rsidRPr="00835938">
        <w:rPr>
          <w:i/>
          <w:iCs/>
        </w:rPr>
        <w:t xml:space="preserve">ces lignes : </w:t>
      </w:r>
      <w:r w:rsidRPr="00835938">
        <w:t>Indiquer dès le début de l'an</w:t>
      </w:r>
      <w:r w:rsidRPr="00835938">
        <w:t>a</w:t>
      </w:r>
      <w:r w:rsidRPr="00835938">
        <w:t>lyse de la Nature qu'il y a circularité : ce que nous disons là sera repris au n</w:t>
      </w:r>
      <w:r w:rsidRPr="00835938">
        <w:t>i</w:t>
      </w:r>
      <w:r w:rsidRPr="00835938">
        <w:t>veau de la logique (2</w:t>
      </w:r>
      <w:r w:rsidRPr="00DA5EA9">
        <w:rPr>
          <w:vertAlign w:val="superscript"/>
        </w:rPr>
        <w:t>e</w:t>
      </w:r>
      <w:r w:rsidRPr="00835938">
        <w:t xml:space="preserve"> Volume). N'importe. Il faut bien commencer.</w:t>
      </w:r>
    </w:p>
  </w:footnote>
  <w:footnote w:id="68">
    <w:p w:rsidR="00A4326B" w:rsidRDefault="00A4326B" w:rsidP="00A4326B">
      <w:pPr>
        <w:pStyle w:val="Notedebasdepage"/>
      </w:pPr>
      <w:r>
        <w:rPr>
          <w:rStyle w:val="Appelnotedebasdep"/>
        </w:rPr>
        <w:t>*</w:t>
      </w:r>
      <w:r>
        <w:t xml:space="preserve"> </w:t>
      </w:r>
      <w:r>
        <w:tab/>
      </w:r>
      <w:r w:rsidRPr="00835938">
        <w:t>La seconde parenthèse ouverte n'est pas fermée.</w:t>
      </w:r>
    </w:p>
  </w:footnote>
  <w:footnote w:id="69">
    <w:p w:rsidR="00A4326B" w:rsidRDefault="00A4326B" w:rsidP="00A4326B">
      <w:pPr>
        <w:pStyle w:val="Notedebasdepage"/>
      </w:pPr>
      <w:r>
        <w:rPr>
          <w:rStyle w:val="Appelnotedebasdep"/>
        </w:rPr>
        <w:t>*</w:t>
      </w:r>
      <w:r>
        <w:t xml:space="preserve"> </w:t>
      </w:r>
      <w:r>
        <w:tab/>
      </w:r>
      <w:r w:rsidRPr="00835938">
        <w:t xml:space="preserve">Phénoménologie de la Perception. N.R.F. Paris, 1945. Sur </w:t>
      </w:r>
      <w:r>
        <w:t>la</w:t>
      </w:r>
      <w:r w:rsidRPr="00835938">
        <w:t xml:space="preserve"> notion de Cog</w:t>
      </w:r>
      <w:r w:rsidRPr="00835938">
        <w:t>i</w:t>
      </w:r>
      <w:r w:rsidRPr="00835938">
        <w:t>to tacite et la critique du Cogito cartésien, cf</w:t>
      </w:r>
      <w:r>
        <w:t>.</w:t>
      </w:r>
      <w:r w:rsidRPr="00835938">
        <w:t xml:space="preserve"> </w:t>
      </w:r>
      <w:r>
        <w:t>pp. 460</w:t>
      </w:r>
      <w:r w:rsidRPr="00D62A95">
        <w:t>-</w:t>
      </w:r>
      <w:r>
        <w:t>46</w:t>
      </w:r>
      <w:r w:rsidRPr="00D62A95">
        <w:t>8.</w:t>
      </w:r>
    </w:p>
  </w:footnote>
  <w:footnote w:id="70">
    <w:p w:rsidR="00A4326B" w:rsidRDefault="00A4326B" w:rsidP="00A4326B">
      <w:pPr>
        <w:pStyle w:val="Notedebasdepage"/>
      </w:pPr>
      <w:r>
        <w:rPr>
          <w:rStyle w:val="Appelnotedebasdep"/>
        </w:rPr>
        <w:t>*</w:t>
      </w:r>
      <w:r>
        <w:t xml:space="preserve"> </w:t>
      </w:r>
      <w:r>
        <w:tab/>
      </w:r>
      <w:r w:rsidRPr="00CE5CA5">
        <w:rPr>
          <w:iCs/>
        </w:rPr>
        <w:t xml:space="preserve">Edmund Husserl, </w:t>
      </w:r>
      <w:r w:rsidRPr="00CE5CA5">
        <w:rPr>
          <w:i/>
        </w:rPr>
        <w:t>Cartesianische Meditationen und Pariser</w:t>
      </w:r>
      <w:r w:rsidRPr="00CE5CA5">
        <w:t xml:space="preserve"> Vortr</w:t>
      </w:r>
      <w:r w:rsidRPr="00CE5CA5">
        <w:t>ä</w:t>
      </w:r>
      <w:r w:rsidRPr="00CE5CA5">
        <w:t xml:space="preserve">ge, </w:t>
      </w:r>
      <w:r w:rsidRPr="00CE5CA5">
        <w:rPr>
          <w:iCs/>
        </w:rPr>
        <w:t xml:space="preserve">La Haye, Martinus Nijhoff, </w:t>
      </w:r>
      <w:r w:rsidRPr="00CE5CA5">
        <w:t xml:space="preserve"> 1950.</w:t>
      </w:r>
    </w:p>
  </w:footnote>
  <w:footnote w:id="71">
    <w:p w:rsidR="00A4326B" w:rsidRDefault="00A4326B" w:rsidP="00A4326B">
      <w:pPr>
        <w:pStyle w:val="Notedebasdepage"/>
      </w:pPr>
      <w:r>
        <w:rPr>
          <w:rStyle w:val="Appelnotedebasdep"/>
        </w:rPr>
        <w:t>*</w:t>
      </w:r>
      <w:r>
        <w:t xml:space="preserve"> </w:t>
      </w:r>
      <w:r>
        <w:tab/>
      </w:r>
      <w:r w:rsidRPr="00CE5CA5">
        <w:rPr>
          <w:i/>
          <w:iCs/>
        </w:rPr>
        <w:t>Id.</w:t>
      </w:r>
    </w:p>
  </w:footnote>
  <w:footnote w:id="72">
    <w:p w:rsidR="00A4326B" w:rsidRDefault="00A4326B" w:rsidP="00A4326B">
      <w:pPr>
        <w:pStyle w:val="Notedebasdepage"/>
      </w:pPr>
      <w:r>
        <w:rPr>
          <w:rStyle w:val="Appelnotedebasdep"/>
        </w:rPr>
        <w:t>**</w:t>
      </w:r>
      <w:r>
        <w:t xml:space="preserve"> </w:t>
      </w:r>
      <w:r>
        <w:tab/>
      </w:r>
      <w:r w:rsidRPr="00CE5CA5">
        <w:rPr>
          <w:i/>
          <w:iCs/>
        </w:rPr>
        <w:t>Id.</w:t>
      </w:r>
    </w:p>
  </w:footnote>
  <w:footnote w:id="73">
    <w:p w:rsidR="00A4326B" w:rsidRDefault="00A4326B" w:rsidP="00A4326B">
      <w:pPr>
        <w:pStyle w:val="Notedebasdepage"/>
      </w:pPr>
      <w:r>
        <w:rPr>
          <w:rStyle w:val="Appelnotedebasdep"/>
        </w:rPr>
        <w:t>*</w:t>
      </w:r>
      <w:r>
        <w:t xml:space="preserve"> </w:t>
      </w:r>
      <w:r>
        <w:tab/>
      </w:r>
      <w:r w:rsidRPr="00C20D74">
        <w:t>L'auteur parle déjà du Präsensfeld ou du champ de présence dans la Phén</w:t>
      </w:r>
      <w:r w:rsidRPr="00C20D74">
        <w:t>o</w:t>
      </w:r>
      <w:r w:rsidRPr="00C20D74">
        <w:t>m</w:t>
      </w:r>
      <w:r w:rsidRPr="00C20D74">
        <w:t>é</w:t>
      </w:r>
      <w:r w:rsidRPr="00C20D74">
        <w:t xml:space="preserve">nologie de la Perception, </w:t>
      </w:r>
      <w:r w:rsidRPr="00C20D74">
        <w:rPr>
          <w:iCs/>
        </w:rPr>
        <w:t xml:space="preserve">dans les </w:t>
      </w:r>
      <w:r w:rsidRPr="00C20D74">
        <w:t>chapitres consacrés à</w:t>
      </w:r>
      <w:r>
        <w:t xml:space="preserve"> </w:t>
      </w:r>
      <w:r w:rsidRPr="00C20D74">
        <w:t xml:space="preserve">l'Espace et à la Temporalité. Cf. notamment </w:t>
      </w:r>
      <w:r>
        <w:t>p.</w:t>
      </w:r>
      <w:r w:rsidRPr="00C20D74">
        <w:t xml:space="preserve"> 307, 475</w:t>
      </w:r>
      <w:r>
        <w:t>,</w:t>
      </w:r>
      <w:r w:rsidRPr="00C20D74">
        <w:t xml:space="preserve"> 483-</w:t>
      </w:r>
      <w:r>
        <w:t>48</w:t>
      </w:r>
      <w:r w:rsidRPr="00C20D74">
        <w:t>4, 492. Mais l'analyse n'i</w:t>
      </w:r>
      <w:r w:rsidRPr="00C20D74">
        <w:t>n</w:t>
      </w:r>
      <w:r w:rsidRPr="00C20D74">
        <w:t xml:space="preserve">duisait pas alors à une </w:t>
      </w:r>
      <w:r w:rsidRPr="00835938">
        <w:rPr>
          <w:iCs/>
        </w:rPr>
        <w:t>critique de Husserl.</w:t>
      </w:r>
    </w:p>
  </w:footnote>
  <w:footnote w:id="74">
    <w:p w:rsidR="00A4326B" w:rsidRDefault="00A4326B" w:rsidP="00A4326B">
      <w:pPr>
        <w:pStyle w:val="Notedebasdepage"/>
      </w:pPr>
      <w:r>
        <w:rPr>
          <w:rStyle w:val="Appelnotedebasdep"/>
        </w:rPr>
        <w:t>**</w:t>
      </w:r>
      <w:r>
        <w:t xml:space="preserve"> </w:t>
      </w:r>
      <w:r>
        <w:tab/>
      </w:r>
      <w:r w:rsidRPr="00390013">
        <w:t>L'origine de la vérité. Cf.</w:t>
      </w:r>
      <w:r>
        <w:t xml:space="preserve"> ci-dessus, note (</w:t>
      </w:r>
      <w:r w:rsidRPr="00390013">
        <w:rPr>
          <w:color w:val="FF0000"/>
        </w:rPr>
        <w:t>*</w:t>
      </w:r>
      <w:r>
        <w:t>), p. 217</w:t>
      </w:r>
      <w:r w:rsidRPr="00390013">
        <w:t>.</w:t>
      </w:r>
    </w:p>
  </w:footnote>
  <w:footnote w:id="75">
    <w:p w:rsidR="00A4326B" w:rsidRDefault="00A4326B" w:rsidP="00A4326B">
      <w:pPr>
        <w:pStyle w:val="Notedebasdepage"/>
      </w:pPr>
      <w:r>
        <w:rPr>
          <w:rStyle w:val="Appelnotedebasdep"/>
        </w:rPr>
        <w:t>*</w:t>
      </w:r>
      <w:r>
        <w:t xml:space="preserve"> </w:t>
      </w:r>
      <w:r>
        <w:tab/>
      </w:r>
      <w:hyperlink r:id="rId2" w:history="1">
        <w:r w:rsidRPr="00CE5CA5">
          <w:rPr>
            <w:rStyle w:val="Lienhypertexte"/>
            <w:i/>
          </w:rPr>
          <w:t>Phénoménologie de la Perception</w:t>
        </w:r>
      </w:hyperlink>
      <w:r>
        <w:t xml:space="preserve">. </w:t>
      </w:r>
      <w:r w:rsidRPr="002528EC">
        <w:t>Op. cit.</w:t>
      </w:r>
    </w:p>
  </w:footnote>
  <w:footnote w:id="76">
    <w:p w:rsidR="00A4326B" w:rsidRDefault="00A4326B" w:rsidP="00A4326B">
      <w:pPr>
        <w:pStyle w:val="Notedebasdepage"/>
      </w:pPr>
      <w:r>
        <w:rPr>
          <w:rStyle w:val="Appelnotedebasdep"/>
        </w:rPr>
        <w:t>*</w:t>
      </w:r>
      <w:r>
        <w:t xml:space="preserve"> </w:t>
      </w:r>
      <w:r>
        <w:tab/>
      </w:r>
      <w:r w:rsidRPr="00835938">
        <w:rPr>
          <w:i/>
          <w:iCs/>
        </w:rPr>
        <w:t xml:space="preserve">En marge : </w:t>
      </w:r>
      <w:r w:rsidRPr="00835938">
        <w:t>histoire-Dichtung justifiée par là même, par opposition à Gu</w:t>
      </w:r>
      <w:r w:rsidRPr="00835938">
        <w:t>é</w:t>
      </w:r>
      <w:r w:rsidRPr="00835938">
        <w:t xml:space="preserve">roult. L'histoire objective est rationalisme dogmatique, </w:t>
      </w:r>
      <w:r w:rsidRPr="00835938">
        <w:rPr>
          <w:i/>
          <w:iCs/>
        </w:rPr>
        <w:t xml:space="preserve">est une philosophie, </w:t>
      </w:r>
      <w:r w:rsidRPr="00835938">
        <w:t xml:space="preserve">et non </w:t>
      </w:r>
      <w:r w:rsidRPr="008D5274">
        <w:rPr>
          <w:iCs/>
        </w:rPr>
        <w:t>ce</w:t>
      </w:r>
      <w:r w:rsidRPr="00835938">
        <w:rPr>
          <w:i/>
          <w:iCs/>
        </w:rPr>
        <w:t xml:space="preserve"> </w:t>
      </w:r>
      <w:r w:rsidRPr="00835938">
        <w:t>qu'elle prétend être, histoire de ce qui est. Ce qu'il y a de critiqu</w:t>
      </w:r>
      <w:r w:rsidRPr="00835938">
        <w:t>a</w:t>
      </w:r>
      <w:r w:rsidRPr="00835938">
        <w:t>ble dans môn histoire-Dichtung ce n'est pas qu'elle m'exprime comme phil</w:t>
      </w:r>
      <w:r w:rsidRPr="00835938">
        <w:t>o</w:t>
      </w:r>
      <w:r w:rsidRPr="00835938">
        <w:t>sophe,</w:t>
      </w:r>
      <w:r>
        <w:t xml:space="preserve"> – </w:t>
      </w:r>
      <w:r w:rsidRPr="00835938">
        <w:t>c'est qu'elle ne m'exprime pas complètement, qu'elle me modifie encore. L'hi</w:t>
      </w:r>
      <w:r w:rsidRPr="00835938">
        <w:t>s</w:t>
      </w:r>
      <w:r w:rsidRPr="00835938">
        <w:t xml:space="preserve">toire de la philosophie comme la science est </w:t>
      </w:r>
      <w:r w:rsidRPr="00835938">
        <w:rPr>
          <w:i/>
          <w:iCs/>
        </w:rPr>
        <w:t>communis opinio.</w:t>
      </w:r>
    </w:p>
    <w:p w:rsidR="00A4326B" w:rsidRDefault="00A4326B" w:rsidP="00A4326B">
      <w:pPr>
        <w:pStyle w:val="Notedebasdepage"/>
      </w:pPr>
      <w:r>
        <w:tab/>
      </w:r>
      <w:r>
        <w:tab/>
      </w:r>
      <w:r w:rsidRPr="00835938">
        <w:t>Sur le concept d'histoire-Dichtung, cf. Husserl, qui parle d'une « Dichtung der Philosophiegeschichte ». (Die Krisis der Europaïschen Wi</w:t>
      </w:r>
      <w:r w:rsidRPr="00835938">
        <w:t>s</w:t>
      </w:r>
      <w:r w:rsidRPr="00835938">
        <w:t>senschaften und die transcendantale Phänomenologie</w:t>
      </w:r>
      <w:r>
        <w:t>. Husserliana vol. VI. Nijhoff é</w:t>
      </w:r>
      <w:r w:rsidRPr="00835938">
        <w:t xml:space="preserve">d., La Haye, 1954, p. 513). </w:t>
      </w:r>
      <w:r w:rsidRPr="008D5274">
        <w:t>Le</w:t>
      </w:r>
      <w:r w:rsidRPr="00835938">
        <w:t xml:space="preserve"> pass</w:t>
      </w:r>
      <w:r w:rsidRPr="00835938">
        <w:t>a</w:t>
      </w:r>
      <w:r w:rsidRPr="00835938">
        <w:t>ge intéressé est abondamment souligné dans l'exemplaire de la Krisis que possédait l'auteur</w:t>
      </w:r>
      <w:r>
        <w:t>.</w:t>
      </w:r>
    </w:p>
  </w:footnote>
  <w:footnote w:id="77">
    <w:p w:rsidR="00A4326B" w:rsidRDefault="00A4326B" w:rsidP="00A4326B">
      <w:pPr>
        <w:pStyle w:val="Notedebasdepage"/>
      </w:pPr>
      <w:r>
        <w:rPr>
          <w:rStyle w:val="Appelnotedebasdep"/>
        </w:rPr>
        <w:t>*</w:t>
      </w:r>
      <w:r>
        <w:t xml:space="preserve"> </w:t>
      </w:r>
      <w:r>
        <w:tab/>
        <w:t>Werner Wolff</w:t>
      </w:r>
      <w:r w:rsidRPr="00835938">
        <w:t xml:space="preserve">. Selbstbeurteilung und Fremdbeurteilung im </w:t>
      </w:r>
      <w:r>
        <w:rPr>
          <w:bCs/>
        </w:rPr>
        <w:t>wisse</w:t>
      </w:r>
      <w:r>
        <w:rPr>
          <w:bCs/>
        </w:rPr>
        <w:t>n</w:t>
      </w:r>
      <w:r>
        <w:rPr>
          <w:bCs/>
        </w:rPr>
        <w:t>t</w:t>
      </w:r>
      <w:r w:rsidRPr="00835938">
        <w:rPr>
          <w:bCs/>
        </w:rPr>
        <w:t xml:space="preserve">lichen und unwissenilichen Versuch. </w:t>
      </w:r>
      <w:r w:rsidRPr="00835938">
        <w:t>Ps. Forschung 1932.</w:t>
      </w:r>
    </w:p>
  </w:footnote>
  <w:footnote w:id="78">
    <w:p w:rsidR="00A4326B" w:rsidRDefault="00A4326B" w:rsidP="00A4326B">
      <w:pPr>
        <w:pStyle w:val="Notedebasdepage"/>
      </w:pPr>
      <w:r>
        <w:rPr>
          <w:rStyle w:val="Appelnotedebasdep"/>
        </w:rPr>
        <w:t>**</w:t>
      </w:r>
      <w:r>
        <w:t xml:space="preserve"> </w:t>
      </w:r>
      <w:r>
        <w:tab/>
        <w:t xml:space="preserve">A. </w:t>
      </w:r>
      <w:r w:rsidRPr="00835938">
        <w:t xml:space="preserve">Michotte, </w:t>
      </w:r>
      <w:r w:rsidRPr="00CE5CA5">
        <w:rPr>
          <w:i/>
        </w:rPr>
        <w:t>La Perception de la Causalité</w:t>
      </w:r>
      <w:r w:rsidRPr="00835938">
        <w:t>, Vrin éd., Louvain, P</w:t>
      </w:r>
      <w:r w:rsidRPr="00835938">
        <w:t>a</w:t>
      </w:r>
      <w:r w:rsidRPr="00835938">
        <w:t xml:space="preserve">ris, </w:t>
      </w:r>
      <w:r>
        <w:t>194</w:t>
      </w:r>
      <w:r w:rsidRPr="00835938">
        <w:t>6, pp.</w:t>
      </w:r>
      <w:r>
        <w:t xml:space="preserve"> 1</w:t>
      </w:r>
      <w:r w:rsidRPr="00835938">
        <w:t>76-7.</w:t>
      </w:r>
    </w:p>
  </w:footnote>
  <w:footnote w:id="79">
    <w:p w:rsidR="00A4326B" w:rsidRDefault="00A4326B" w:rsidP="00A4326B">
      <w:pPr>
        <w:pStyle w:val="Notedebasdepage"/>
      </w:pPr>
      <w:r>
        <w:rPr>
          <w:rStyle w:val="Appelnotedebasdep"/>
        </w:rPr>
        <w:t>*</w:t>
      </w:r>
      <w:r>
        <w:t xml:space="preserve"> </w:t>
      </w:r>
      <w:r>
        <w:tab/>
      </w:r>
      <w:r w:rsidRPr="00835938">
        <w:t xml:space="preserve">L'expression est dans Nietzsche. </w:t>
      </w:r>
      <w:r w:rsidRPr="00CE5CA5">
        <w:rPr>
          <w:i/>
        </w:rPr>
        <w:t>Par-delà le bien et le mal</w:t>
      </w:r>
      <w:r w:rsidRPr="00835938">
        <w:t xml:space="preserve">, </w:t>
      </w:r>
      <w:r w:rsidRPr="00BF1431">
        <w:t>§</w:t>
      </w:r>
      <w:r w:rsidRPr="00835938">
        <w:t xml:space="preserve"> 56, p. </w:t>
      </w:r>
      <w:r>
        <w:t>100</w:t>
      </w:r>
      <w:r w:rsidRPr="00835938">
        <w:t>-</w:t>
      </w:r>
      <w:r>
        <w:t>101</w:t>
      </w:r>
      <w:r w:rsidRPr="00835938">
        <w:t xml:space="preserve">, trad. fr. Mercure de France, </w:t>
      </w:r>
      <w:r>
        <w:t>1929</w:t>
      </w:r>
      <w:r w:rsidRPr="00835938">
        <w:t>.</w:t>
      </w:r>
    </w:p>
  </w:footnote>
  <w:footnote w:id="80">
    <w:p w:rsidR="00A4326B" w:rsidRDefault="00A4326B" w:rsidP="00A4326B">
      <w:pPr>
        <w:pStyle w:val="Notedebasdepage"/>
      </w:pPr>
      <w:r>
        <w:rPr>
          <w:rStyle w:val="Appelnotedebasdep"/>
        </w:rPr>
        <w:t>**</w:t>
      </w:r>
      <w:r>
        <w:t xml:space="preserve"> </w:t>
      </w:r>
      <w:r>
        <w:tab/>
      </w:r>
      <w:r w:rsidRPr="00835938">
        <w:t>Réminiscence, sans doute, de Clau</w:t>
      </w:r>
      <w:r>
        <w:t>del. « Le temps est le moyen o</w:t>
      </w:r>
      <w:r>
        <w:t>f</w:t>
      </w:r>
      <w:r>
        <w:t>f</w:t>
      </w:r>
      <w:r w:rsidRPr="00835938">
        <w:t>ert à tout ce qui sera d'être afin de n'être plus. Il est l'Invitation à</w:t>
      </w:r>
      <w:r>
        <w:t xml:space="preserve"> </w:t>
      </w:r>
      <w:r w:rsidRPr="00835938">
        <w:t>mourir, à toute phr</w:t>
      </w:r>
      <w:r w:rsidRPr="00835938">
        <w:t>a</w:t>
      </w:r>
      <w:r w:rsidRPr="00835938">
        <w:t>se de se décomposer dans l'accord explicatif et total, de consommer la par</w:t>
      </w:r>
      <w:r w:rsidRPr="00835938">
        <w:t>o</w:t>
      </w:r>
      <w:r w:rsidRPr="00835938">
        <w:t>le d'ad</w:t>
      </w:r>
      <w:r w:rsidRPr="00835938">
        <w:t>o</w:t>
      </w:r>
      <w:r w:rsidRPr="00835938">
        <w:t>ration à l'oreille de Sigè l'Abî</w:t>
      </w:r>
      <w:r>
        <w:t>m</w:t>
      </w:r>
      <w:r w:rsidRPr="00835938">
        <w:t>e. » Art Poétique, op. ci</w:t>
      </w:r>
      <w:r>
        <w:t>t., p.</w:t>
      </w:r>
      <w:r w:rsidRPr="00835938">
        <w:t xml:space="preserve"> 57.</w:t>
      </w:r>
    </w:p>
  </w:footnote>
  <w:footnote w:id="81">
    <w:p w:rsidR="00A4326B" w:rsidRDefault="00A4326B" w:rsidP="00A4326B">
      <w:pPr>
        <w:pStyle w:val="Notedebasdepage"/>
      </w:pPr>
      <w:r>
        <w:rPr>
          <w:rStyle w:val="Appelnotedebasdep"/>
        </w:rPr>
        <w:t>*</w:t>
      </w:r>
      <w:r>
        <w:t xml:space="preserve"> </w:t>
      </w:r>
      <w:r>
        <w:tab/>
      </w:r>
      <w:r w:rsidRPr="005570A4">
        <w:rPr>
          <w:iCs/>
        </w:rPr>
        <w:t xml:space="preserve">Cette note a été rédigée à la </w:t>
      </w:r>
      <w:r w:rsidRPr="005570A4">
        <w:t xml:space="preserve">suite d'une conférence donnée par </w:t>
      </w:r>
      <w:r w:rsidRPr="005570A4">
        <w:rPr>
          <w:iCs/>
        </w:rPr>
        <w:t>M. André Ma</w:t>
      </w:r>
      <w:r w:rsidRPr="005570A4">
        <w:rPr>
          <w:iCs/>
        </w:rPr>
        <w:t>r</w:t>
      </w:r>
      <w:r w:rsidRPr="005570A4">
        <w:rPr>
          <w:iCs/>
        </w:rPr>
        <w:t xml:space="preserve">tinet à L'École </w:t>
      </w:r>
      <w:r>
        <w:t>Normale Supérieure, le 2</w:t>
      </w:r>
      <w:r w:rsidRPr="005570A4">
        <w:t>7 fé</w:t>
      </w:r>
      <w:r>
        <w:t>vr</w:t>
      </w:r>
      <w:r w:rsidRPr="005570A4">
        <w:t xml:space="preserve">ier </w:t>
      </w:r>
      <w:r>
        <w:t>19</w:t>
      </w:r>
      <w:r w:rsidRPr="005570A4">
        <w:t>5</w:t>
      </w:r>
      <w:r>
        <w:t>9</w:t>
      </w:r>
      <w:r w:rsidRPr="005570A4">
        <w:t>.</w:t>
      </w:r>
    </w:p>
  </w:footnote>
  <w:footnote w:id="82">
    <w:p w:rsidR="00A4326B" w:rsidRDefault="00A4326B" w:rsidP="00A4326B">
      <w:pPr>
        <w:pStyle w:val="Notedebasdepage"/>
      </w:pPr>
      <w:r>
        <w:rPr>
          <w:rStyle w:val="Appelnotedebasdep"/>
        </w:rPr>
        <w:t>*</w:t>
      </w:r>
      <w:r>
        <w:t xml:space="preserve"> </w:t>
      </w:r>
      <w:r>
        <w:tab/>
      </w:r>
      <w:hyperlink r:id="rId3" w:history="1">
        <w:r w:rsidRPr="00CE5CA5">
          <w:rPr>
            <w:rStyle w:val="Lienhypertexte"/>
            <w:i/>
          </w:rPr>
          <w:t>Phénoménologie de la Perception</w:t>
        </w:r>
      </w:hyperlink>
      <w:r w:rsidRPr="00835938">
        <w:t xml:space="preserve">. </w:t>
      </w:r>
      <w:r w:rsidRPr="00F90315">
        <w:t>Op. cit</w:t>
      </w:r>
      <w:r w:rsidRPr="00835938">
        <w:t>.</w:t>
      </w:r>
    </w:p>
  </w:footnote>
  <w:footnote w:id="83">
    <w:p w:rsidR="00A4326B" w:rsidRDefault="00A4326B" w:rsidP="00A4326B">
      <w:pPr>
        <w:pStyle w:val="Notedebasdepage"/>
      </w:pPr>
      <w:r>
        <w:rPr>
          <w:rStyle w:val="Appelnotedebasdep"/>
        </w:rPr>
        <w:t>*</w:t>
      </w:r>
      <w:r>
        <w:t xml:space="preserve"> </w:t>
      </w:r>
      <w:r>
        <w:tab/>
      </w:r>
      <w:r w:rsidRPr="00835938">
        <w:t>Allusion au rapport de M. Jean Leray sur les travaux de M. Louis Leprince-Ringuet, présenté à l'Assemblée des Profess</w:t>
      </w:r>
      <w:r>
        <w:t>eurs du Co</w:t>
      </w:r>
      <w:r>
        <w:t>l</w:t>
      </w:r>
      <w:r>
        <w:t>lège de France, le 1</w:t>
      </w:r>
      <w:r w:rsidRPr="00835938">
        <w:t xml:space="preserve">5 mars </w:t>
      </w:r>
      <w:r>
        <w:t>19</w:t>
      </w:r>
      <w:r w:rsidRPr="00835938">
        <w:t>5</w:t>
      </w:r>
      <w:r>
        <w:t>9</w:t>
      </w:r>
      <w:r w:rsidRPr="00835938">
        <w:t>.</w:t>
      </w:r>
    </w:p>
  </w:footnote>
  <w:footnote w:id="84">
    <w:p w:rsidR="00A4326B" w:rsidRDefault="00A4326B" w:rsidP="00A4326B">
      <w:pPr>
        <w:pStyle w:val="Notedebasdepage"/>
      </w:pPr>
      <w:r>
        <w:rPr>
          <w:rStyle w:val="Appelnotedebasdep"/>
        </w:rPr>
        <w:t>*</w:t>
      </w:r>
      <w:r>
        <w:t xml:space="preserve"> </w:t>
      </w:r>
      <w:r>
        <w:tab/>
        <w:t>Allusion à l'ouvrage de M</w:t>
      </w:r>
      <w:r w:rsidRPr="00835938">
        <w:t xml:space="preserve">. Henri Gouhier : l'Histoire et sa </w:t>
      </w:r>
      <w:r w:rsidRPr="00E806A8">
        <w:t>philosophie,</w:t>
      </w:r>
      <w:r w:rsidRPr="00835938">
        <w:t xml:space="preserve"> P</w:t>
      </w:r>
      <w:r w:rsidRPr="00835938">
        <w:t>a</w:t>
      </w:r>
      <w:r w:rsidRPr="00835938">
        <w:t>ris, Vrin, 1952.</w:t>
      </w:r>
      <w:r>
        <w:t xml:space="preserve"> – La question es</w:t>
      </w:r>
      <w:r w:rsidRPr="00835938">
        <w:t>t posée notamment à propos de l'interprét</w:t>
      </w:r>
      <w:r w:rsidRPr="00835938">
        <w:t>a</w:t>
      </w:r>
      <w:r w:rsidRPr="00835938">
        <w:t>tion de Descartes par Hamelin. Cf. p</w:t>
      </w:r>
      <w:r>
        <w:t>p</w:t>
      </w:r>
      <w:r w:rsidRPr="00835938">
        <w:t xml:space="preserve">. </w:t>
      </w:r>
      <w:r>
        <w:t>18-20</w:t>
      </w:r>
      <w:r w:rsidRPr="00835938">
        <w:t>.</w:t>
      </w:r>
    </w:p>
  </w:footnote>
  <w:footnote w:id="85">
    <w:p w:rsidR="00A4326B" w:rsidRDefault="00A4326B" w:rsidP="00A4326B">
      <w:pPr>
        <w:pStyle w:val="Notedebasdepage"/>
      </w:pPr>
      <w:r>
        <w:rPr>
          <w:rStyle w:val="Appelnotedebasdep"/>
        </w:rPr>
        <w:t>*</w:t>
      </w:r>
      <w:r>
        <w:t xml:space="preserve"> </w:t>
      </w:r>
      <w:r>
        <w:tab/>
      </w:r>
      <w:r w:rsidRPr="00835938">
        <w:t xml:space="preserve">Exposé, non publié, fait à l'Institut </w:t>
      </w:r>
      <w:r>
        <w:t>français</w:t>
      </w:r>
      <w:r w:rsidRPr="00835938">
        <w:t xml:space="preserve"> de Sociologie en mai 1959.</w:t>
      </w:r>
    </w:p>
  </w:footnote>
  <w:footnote w:id="86">
    <w:p w:rsidR="00A4326B" w:rsidRDefault="00A4326B" w:rsidP="00A4326B">
      <w:pPr>
        <w:pStyle w:val="Notedebasdepage"/>
      </w:pPr>
      <w:r>
        <w:rPr>
          <w:rStyle w:val="Appelnotedebasdep"/>
        </w:rPr>
        <w:t>*</w:t>
      </w:r>
      <w:r>
        <w:tab/>
      </w:r>
      <w:r w:rsidRPr="00835938">
        <w:t>Leçon inaugurale, faite au Co</w:t>
      </w:r>
      <w:r>
        <w:t>llège de France le 4 décembre 1951</w:t>
      </w:r>
      <w:r w:rsidRPr="00835938">
        <w:t xml:space="preserve"> par M. Martial Guéroult quand il prit possession de la chaire d'histoire et technol</w:t>
      </w:r>
      <w:r w:rsidRPr="00835938">
        <w:t>o</w:t>
      </w:r>
      <w:r w:rsidRPr="00835938">
        <w:t>gie des systèmes philosophiques.</w:t>
      </w:r>
    </w:p>
  </w:footnote>
  <w:footnote w:id="87">
    <w:p w:rsidR="00A4326B" w:rsidRDefault="00A4326B" w:rsidP="00A4326B">
      <w:pPr>
        <w:pStyle w:val="Notedebasdepage"/>
      </w:pPr>
      <w:r>
        <w:rPr>
          <w:rStyle w:val="Appelnotedebasdep"/>
        </w:rPr>
        <w:t>**</w:t>
      </w:r>
      <w:r>
        <w:tab/>
      </w:r>
      <w:r w:rsidRPr="00835938">
        <w:t>Allusion à un ouvrage en préparation.</w:t>
      </w:r>
    </w:p>
  </w:footnote>
  <w:footnote w:id="88">
    <w:p w:rsidR="00A4326B" w:rsidRDefault="00A4326B" w:rsidP="00A4326B">
      <w:pPr>
        <w:pStyle w:val="Notedebasdepage"/>
      </w:pPr>
      <w:r>
        <w:rPr>
          <w:rStyle w:val="Appelnotedebasdep"/>
        </w:rPr>
        <w:t>***</w:t>
      </w:r>
      <w:r>
        <w:t xml:space="preserve"> </w:t>
      </w:r>
      <w:r>
        <w:tab/>
      </w:r>
      <w:r w:rsidRPr="00835938">
        <w:t>Mme de La Fayette par elle-</w:t>
      </w:r>
      <w:r>
        <w:t xml:space="preserve">même, </w:t>
      </w:r>
      <w:r w:rsidRPr="00A7749F">
        <w:rPr>
          <w:i/>
        </w:rPr>
        <w:t>Éd.</w:t>
      </w:r>
      <w:r w:rsidRPr="00835938">
        <w:t xml:space="preserve"> </w:t>
      </w:r>
      <w:r w:rsidRPr="00835938">
        <w:rPr>
          <w:i/>
          <w:iCs/>
        </w:rPr>
        <w:t xml:space="preserve">du Seuil, </w:t>
      </w:r>
      <w:r w:rsidRPr="00A7749F">
        <w:rPr>
          <w:iCs/>
        </w:rPr>
        <w:t>« Écrivains</w:t>
      </w:r>
      <w:r w:rsidRPr="00835938">
        <w:rPr>
          <w:i/>
          <w:iCs/>
        </w:rPr>
        <w:t xml:space="preserve"> </w:t>
      </w:r>
      <w:r>
        <w:t>de to</w:t>
      </w:r>
      <w:r>
        <w:t>u</w:t>
      </w:r>
      <w:r>
        <w:t>jours », 19</w:t>
      </w:r>
      <w:r w:rsidRPr="00835938">
        <w:t>5</w:t>
      </w:r>
      <w:r>
        <w:t>9</w:t>
      </w:r>
      <w:r w:rsidRPr="00835938">
        <w:t>.</w:t>
      </w:r>
    </w:p>
  </w:footnote>
  <w:footnote w:id="89">
    <w:p w:rsidR="00A4326B" w:rsidRDefault="00A4326B" w:rsidP="00A4326B">
      <w:pPr>
        <w:pStyle w:val="Notedebasdepage"/>
      </w:pPr>
      <w:r>
        <w:rPr>
          <w:rStyle w:val="Appelnotedebasdep"/>
        </w:rPr>
        <w:t>*</w:t>
      </w:r>
      <w:r>
        <w:t xml:space="preserve"> </w:t>
      </w:r>
      <w:r>
        <w:tab/>
      </w:r>
      <w:r w:rsidRPr="00835938">
        <w:t>Harper and Brothers ed., Ne</w:t>
      </w:r>
      <w:r>
        <w:t>w</w:t>
      </w:r>
      <w:r w:rsidRPr="00835938">
        <w:t xml:space="preserve"> York and London, 1945.</w:t>
      </w:r>
    </w:p>
  </w:footnote>
  <w:footnote w:id="90">
    <w:p w:rsidR="00A4326B" w:rsidRDefault="00A4326B" w:rsidP="00A4326B">
      <w:pPr>
        <w:pStyle w:val="Notedebasdepage"/>
      </w:pPr>
      <w:r>
        <w:rPr>
          <w:rStyle w:val="Appelnotedebasdep"/>
        </w:rPr>
        <w:t>*</w:t>
      </w:r>
      <w:r>
        <w:t xml:space="preserve"> </w:t>
      </w:r>
      <w:r>
        <w:tab/>
      </w:r>
      <w:r w:rsidRPr="00835938">
        <w:t>L'auteur se réfère à ce passage. « Mais cette durée, que la science élimine, qu'il est difficile de concevoir et d'exprimer, on la sent et on la vit. Si nous cherchions ce qu'elle est ? Comment appara</w:t>
      </w:r>
      <w:r w:rsidRPr="00835938">
        <w:t>î</w:t>
      </w:r>
      <w:r w:rsidRPr="00835938">
        <w:t>trait-elle à une conscience qui ne voudrait qu</w:t>
      </w:r>
      <w:r>
        <w:t>e la voir sans la m</w:t>
      </w:r>
      <w:r>
        <w:t>e</w:t>
      </w:r>
      <w:r>
        <w:t>surer, qui [</w:t>
      </w:r>
      <w:r w:rsidRPr="00835938">
        <w:t>la saisirait alors sans l'arrêter</w:t>
      </w:r>
      <w:r>
        <w:t>]</w:t>
      </w:r>
      <w:r w:rsidRPr="00835938">
        <w:t xml:space="preserve">, qui se prendrait enfin elle-même pour objet, et qui, spectatrice et actrice, spontanée et réfléchie, rapprocherait jusqu'à </w:t>
      </w:r>
      <w:r>
        <w:t>l</w:t>
      </w:r>
      <w:r w:rsidRPr="00835938">
        <w:t>es faire coïncide</w:t>
      </w:r>
      <w:r>
        <w:t>r ensemble l'a</w:t>
      </w:r>
      <w:r>
        <w:t>t</w:t>
      </w:r>
      <w:r>
        <w:t>tention qui se fix</w:t>
      </w:r>
      <w:r w:rsidRPr="00835938">
        <w:t>e et le temps qui fuit.</w:t>
      </w:r>
      <w:r>
        <w:t> </w:t>
      </w:r>
      <w:r w:rsidRPr="00503B25">
        <w:t xml:space="preserve">» La </w:t>
      </w:r>
      <w:r>
        <w:t>Pensée et le Mouvan</w:t>
      </w:r>
      <w:r w:rsidRPr="00503B25">
        <w:t xml:space="preserve">t, Paris, 1934, p. </w:t>
      </w:r>
      <w:r>
        <w:t>10</w:t>
      </w:r>
      <w:r w:rsidRPr="00503B25">
        <w:t>.</w:t>
      </w:r>
    </w:p>
  </w:footnote>
  <w:footnote w:id="91">
    <w:p w:rsidR="00A4326B" w:rsidRDefault="00A4326B">
      <w:pPr>
        <w:pStyle w:val="Notedebasdepage"/>
      </w:pPr>
      <w:r>
        <w:rPr>
          <w:rStyle w:val="Appelnotedebasdep"/>
        </w:rPr>
        <w:t>*</w:t>
      </w:r>
      <w:r>
        <w:t xml:space="preserve"> </w:t>
      </w:r>
      <w:r>
        <w:tab/>
        <w:t>Id., p. 2</w:t>
      </w:r>
      <w:r w:rsidRPr="003E0412">
        <w:t>93.</w:t>
      </w:r>
    </w:p>
  </w:footnote>
  <w:footnote w:id="92">
    <w:p w:rsidR="00A4326B" w:rsidRDefault="00A4326B">
      <w:pPr>
        <w:pStyle w:val="Notedebasdepage"/>
      </w:pPr>
      <w:r>
        <w:rPr>
          <w:rStyle w:val="Appelnotedebasdep"/>
        </w:rPr>
        <w:t>**</w:t>
      </w:r>
      <w:r>
        <w:t xml:space="preserve"> </w:t>
      </w:r>
      <w:r>
        <w:tab/>
      </w:r>
      <w:r w:rsidRPr="00835938">
        <w:rPr>
          <w:i/>
          <w:iCs/>
        </w:rPr>
        <w:t>En marge, ce</w:t>
      </w:r>
      <w:r>
        <w:rPr>
          <w:i/>
          <w:iCs/>
        </w:rPr>
        <w:t xml:space="preserve">tte </w:t>
      </w:r>
      <w:r w:rsidRPr="00835938">
        <w:rPr>
          <w:i/>
          <w:iCs/>
        </w:rPr>
        <w:t xml:space="preserve">note : </w:t>
      </w:r>
      <w:r w:rsidRPr="00835938">
        <w:t>Finalement il y a quelque chose de pr</w:t>
      </w:r>
      <w:r w:rsidRPr="00835938">
        <w:t>o</w:t>
      </w:r>
      <w:r w:rsidRPr="00835938">
        <w:t>fond chez Ruyer quand il dit que l'en soi et le pour so</w:t>
      </w:r>
      <w:r>
        <w:t>i sont même chose. Mais à ne pa</w:t>
      </w:r>
      <w:r w:rsidRPr="00835938">
        <w:t>s comprendre comme : les choses sont des âmes.</w:t>
      </w:r>
    </w:p>
  </w:footnote>
  <w:footnote w:id="93">
    <w:p w:rsidR="00A4326B" w:rsidRDefault="00A4326B" w:rsidP="00A4326B">
      <w:pPr>
        <w:pStyle w:val="Notedebasdepage"/>
      </w:pPr>
      <w:r>
        <w:rPr>
          <w:rStyle w:val="Appelnotedebasdep"/>
        </w:rPr>
        <w:t>*</w:t>
      </w:r>
      <w:r>
        <w:t xml:space="preserve"> </w:t>
      </w:r>
      <w:r>
        <w:tab/>
      </w:r>
      <w:r w:rsidRPr="003E0412">
        <w:t>Husserl, Vorlesungen zur Phänomenologie der inneren Zeitb</w:t>
      </w:r>
      <w:r w:rsidRPr="003E0412">
        <w:t>e</w:t>
      </w:r>
      <w:r w:rsidRPr="003E0412">
        <w:t>wusstseins, p. 22</w:t>
      </w:r>
      <w:r>
        <w:t xml:space="preserve"> (I</w:t>
      </w:r>
      <w:r w:rsidRPr="003E0412">
        <w:t xml:space="preserve">. </w:t>
      </w:r>
      <w:r>
        <w:rPr>
          <w:iCs/>
        </w:rPr>
        <w:t>Jahrb. f. Philo. V. Phä</w:t>
      </w:r>
      <w:r w:rsidRPr="003E0412">
        <w:rPr>
          <w:iCs/>
        </w:rPr>
        <w:t xml:space="preserve">nomenol. Forschung </w:t>
      </w:r>
      <w:r>
        <w:rPr>
          <w:iCs/>
        </w:rPr>
        <w:t>I</w:t>
      </w:r>
      <w:r w:rsidRPr="003E0412">
        <w:rPr>
          <w:iCs/>
        </w:rPr>
        <w:t xml:space="preserve">X, </w:t>
      </w:r>
      <w:r w:rsidRPr="003E0412">
        <w:t xml:space="preserve">1928). Voir </w:t>
      </w:r>
      <w:r w:rsidRPr="003E0412">
        <w:rPr>
          <w:iCs/>
        </w:rPr>
        <w:t xml:space="preserve">l'exposé et la discussion de l'analysé du schéma de Husserl dans </w:t>
      </w:r>
      <w:r w:rsidRPr="003E0412">
        <w:t>Phénoménologie de la Pe</w:t>
      </w:r>
      <w:r w:rsidRPr="003E0412">
        <w:t>r</w:t>
      </w:r>
      <w:r w:rsidRPr="003E0412">
        <w:t>ception, p. 477 sq</w:t>
      </w:r>
      <w:r w:rsidRPr="00835938">
        <w:t>.</w:t>
      </w:r>
    </w:p>
  </w:footnote>
  <w:footnote w:id="94">
    <w:p w:rsidR="00A4326B" w:rsidRDefault="00A4326B">
      <w:pPr>
        <w:pStyle w:val="Notedebasdepage"/>
      </w:pPr>
      <w:r>
        <w:rPr>
          <w:rStyle w:val="Appelnotedebasdep"/>
        </w:rPr>
        <w:t>**</w:t>
      </w:r>
      <w:r>
        <w:t xml:space="preserve"> </w:t>
      </w:r>
      <w:r>
        <w:tab/>
      </w:r>
      <w:hyperlink r:id="rId4" w:history="1">
        <w:r w:rsidRPr="00706C3C">
          <w:rPr>
            <w:rStyle w:val="Lienhypertexte"/>
            <w:i/>
          </w:rPr>
          <w:t>La Pensée et le Mouvant</w:t>
        </w:r>
      </w:hyperlink>
      <w:r w:rsidRPr="00835938">
        <w:t xml:space="preserve">, </w:t>
      </w:r>
      <w:r w:rsidRPr="00706C3C">
        <w:rPr>
          <w:iCs/>
        </w:rPr>
        <w:t>p. 294.</w:t>
      </w:r>
    </w:p>
  </w:footnote>
  <w:footnote w:id="95">
    <w:p w:rsidR="00A4326B" w:rsidRDefault="00A4326B">
      <w:pPr>
        <w:pStyle w:val="Notedebasdepage"/>
      </w:pPr>
      <w:r>
        <w:rPr>
          <w:rStyle w:val="Appelnotedebasdep"/>
        </w:rPr>
        <w:t>*</w:t>
      </w:r>
      <w:r>
        <w:t xml:space="preserve"> </w:t>
      </w:r>
      <w:r>
        <w:tab/>
      </w:r>
      <w:r w:rsidRPr="00835938">
        <w:t>Conférence faite par l'auteur à l'Univer</w:t>
      </w:r>
      <w:r>
        <w:t>sité de Manchester, le 1</w:t>
      </w:r>
      <w:r w:rsidRPr="003D0F61">
        <w:rPr>
          <w:vertAlign w:val="superscript"/>
        </w:rPr>
        <w:t>er</w:t>
      </w:r>
      <w:r w:rsidRPr="00835938">
        <w:t xml:space="preserve"> mai 1959.</w:t>
      </w:r>
    </w:p>
  </w:footnote>
  <w:footnote w:id="96">
    <w:p w:rsidR="00A4326B" w:rsidRDefault="00A4326B">
      <w:pPr>
        <w:pStyle w:val="Notedebasdepage"/>
      </w:pPr>
      <w:r>
        <w:rPr>
          <w:rStyle w:val="Appelnotedebasdep"/>
        </w:rPr>
        <w:t>**</w:t>
      </w:r>
      <w:r>
        <w:t xml:space="preserve"> </w:t>
      </w:r>
      <w:r>
        <w:tab/>
        <w:t>Au</w:t>
      </w:r>
      <w:r w:rsidRPr="00835938">
        <w:t xml:space="preserve">-dessous de la parenthèse, entre les lignes, suivant l'habitude de l'auteur, ces mots : </w:t>
      </w:r>
      <w:r w:rsidRPr="006E5F1E">
        <w:t>positivisme, négativisme.</w:t>
      </w:r>
      <w:r w:rsidRPr="00835938">
        <w:t xml:space="preserve"> </w:t>
      </w:r>
      <w:r>
        <w:t>Le premier renvoie m</w:t>
      </w:r>
      <w:r w:rsidRPr="00835938">
        <w:t>anifestement à Freud et l</w:t>
      </w:r>
      <w:r>
        <w:t>e</w:t>
      </w:r>
      <w:r w:rsidRPr="00835938">
        <w:t xml:space="preserve"> second à Sartre.</w:t>
      </w:r>
    </w:p>
  </w:footnote>
  <w:footnote w:id="97">
    <w:p w:rsidR="00A4326B" w:rsidRDefault="00A4326B" w:rsidP="00A4326B">
      <w:pPr>
        <w:pStyle w:val="Notedebasdepage"/>
      </w:pPr>
      <w:r>
        <w:rPr>
          <w:rStyle w:val="Appelnotedebasdep"/>
        </w:rPr>
        <w:t>*</w:t>
      </w:r>
      <w:r>
        <w:t xml:space="preserve"> </w:t>
      </w:r>
      <w:r>
        <w:tab/>
      </w:r>
      <w:r w:rsidRPr="00835938">
        <w:t>En tête de la note, cette indication : voir Souriau, L'instauration philosoph</w:t>
      </w:r>
      <w:r w:rsidRPr="00835938">
        <w:t>i</w:t>
      </w:r>
      <w:r w:rsidRPr="00835938">
        <w:t xml:space="preserve">que [Alcan, </w:t>
      </w:r>
      <w:r>
        <w:t>1939</w:t>
      </w:r>
      <w:r w:rsidRPr="00835938">
        <w:t>], Guéroult, Mélanges Souriau : la voie de l'objectivité e</w:t>
      </w:r>
      <w:r w:rsidRPr="00835938">
        <w:t>s</w:t>
      </w:r>
      <w:r w:rsidRPr="00835938">
        <w:t xml:space="preserve">thétique </w:t>
      </w:r>
      <w:r>
        <w:t>[Nizet, 1</w:t>
      </w:r>
      <w:r w:rsidRPr="00835938">
        <w:t>952].</w:t>
      </w:r>
    </w:p>
  </w:footnote>
  <w:footnote w:id="98">
    <w:p w:rsidR="00A4326B" w:rsidRDefault="00A4326B" w:rsidP="00A4326B">
      <w:pPr>
        <w:pStyle w:val="Notedebasdepage"/>
      </w:pPr>
      <w:r>
        <w:rPr>
          <w:rStyle w:val="Appelnotedebasdep"/>
        </w:rPr>
        <w:t>*</w:t>
      </w:r>
      <w:r>
        <w:t xml:space="preserve"> </w:t>
      </w:r>
      <w:r>
        <w:tab/>
      </w:r>
      <w:r w:rsidRPr="00835938">
        <w:t>Être et Monde</w:t>
      </w:r>
      <w:r>
        <w:t xml:space="preserve"> – </w:t>
      </w:r>
      <w:r w:rsidRPr="006E5F1E">
        <w:t>titre d'abord donné par l'auteur à la première partie de son ouvrage.</w:t>
      </w:r>
    </w:p>
  </w:footnote>
  <w:footnote w:id="99">
    <w:p w:rsidR="00A4326B" w:rsidRDefault="00A4326B">
      <w:pPr>
        <w:pStyle w:val="Notedebasdepage"/>
      </w:pPr>
      <w:r>
        <w:rPr>
          <w:rStyle w:val="Appelnotedebasdep"/>
        </w:rPr>
        <w:t>**</w:t>
      </w:r>
      <w:r>
        <w:t xml:space="preserve"> </w:t>
      </w:r>
      <w:r>
        <w:tab/>
      </w:r>
      <w:r w:rsidRPr="00835938">
        <w:t xml:space="preserve">Leçon inaugurale. </w:t>
      </w:r>
      <w:r w:rsidRPr="00744AA4">
        <w:rPr>
          <w:i/>
        </w:rPr>
        <w:t>Op</w:t>
      </w:r>
      <w:r w:rsidRPr="00835938">
        <w:t xml:space="preserve">. </w:t>
      </w:r>
      <w:r w:rsidRPr="00835938">
        <w:rPr>
          <w:i/>
          <w:iCs/>
        </w:rPr>
        <w:t>cit.</w:t>
      </w:r>
    </w:p>
  </w:footnote>
  <w:footnote w:id="100">
    <w:p w:rsidR="00A4326B" w:rsidRDefault="00A4326B" w:rsidP="00A4326B">
      <w:pPr>
        <w:pStyle w:val="Notedebasdepage"/>
      </w:pPr>
      <w:r>
        <w:rPr>
          <w:rStyle w:val="Appelnotedebasdep"/>
        </w:rPr>
        <w:t>*</w:t>
      </w:r>
      <w:r>
        <w:t xml:space="preserve"> </w:t>
      </w:r>
      <w:r>
        <w:tab/>
      </w:r>
      <w:r w:rsidRPr="00663735">
        <w:rPr>
          <w:i/>
        </w:rPr>
        <w:t>L'Histoire et sa philosophie</w:t>
      </w:r>
      <w:r>
        <w:t xml:space="preserve">, </w:t>
      </w:r>
      <w:r w:rsidRPr="009E4253">
        <w:t>op. cit. Il semble que l'auteur se réfère plus particulièrement au dernier chapitre, où se trouve soulignée la différence e</w:t>
      </w:r>
      <w:r w:rsidRPr="009E4253">
        <w:t>n</w:t>
      </w:r>
      <w:r w:rsidRPr="009E4253">
        <w:t xml:space="preserve">tre une histoire de </w:t>
      </w:r>
      <w:r w:rsidRPr="009E4253">
        <w:rPr>
          <w:smallCaps/>
        </w:rPr>
        <w:t>la</w:t>
      </w:r>
      <w:r w:rsidRPr="009E4253">
        <w:t xml:space="preserve"> philosophie et une histoire </w:t>
      </w:r>
      <w:r w:rsidRPr="009E4253">
        <w:rPr>
          <w:smallCaps/>
        </w:rPr>
        <w:t>des</w:t>
      </w:r>
      <w:r w:rsidRPr="009E4253">
        <w:t xml:space="preserve"> philosophies, Cf. pp. 136-</w:t>
      </w:r>
      <w:r>
        <w:t>13</w:t>
      </w:r>
      <w:r w:rsidRPr="009E4253">
        <w:t>9.</w:t>
      </w:r>
    </w:p>
  </w:footnote>
  <w:footnote w:id="101">
    <w:p w:rsidR="00A4326B" w:rsidRDefault="00A4326B">
      <w:pPr>
        <w:pStyle w:val="Notedebasdepage"/>
      </w:pPr>
      <w:r>
        <w:rPr>
          <w:rStyle w:val="Appelnotedebasdep"/>
        </w:rPr>
        <w:t>**</w:t>
      </w:r>
      <w:r>
        <w:t xml:space="preserve"> </w:t>
      </w:r>
      <w:r>
        <w:tab/>
      </w:r>
      <w:r w:rsidRPr="00835938">
        <w:t>Allusion à un ouvrage en préparation.</w:t>
      </w:r>
    </w:p>
  </w:footnote>
  <w:footnote w:id="102">
    <w:p w:rsidR="00A4326B" w:rsidRDefault="00A4326B">
      <w:pPr>
        <w:pStyle w:val="Notedebasdepage"/>
      </w:pPr>
      <w:r>
        <w:rPr>
          <w:rStyle w:val="Appelnotedebasdep"/>
        </w:rPr>
        <w:t>***</w:t>
      </w:r>
      <w:r>
        <w:t xml:space="preserve"> </w:t>
      </w:r>
      <w:r>
        <w:tab/>
      </w:r>
      <w:hyperlink r:id="rId5" w:history="1">
        <w:r w:rsidRPr="00663735">
          <w:rPr>
            <w:rStyle w:val="Lienhypertexte"/>
            <w:i/>
          </w:rPr>
          <w:t>Phénoménologie de la Perception</w:t>
        </w:r>
      </w:hyperlink>
      <w:r w:rsidRPr="00835938">
        <w:t xml:space="preserve">. </w:t>
      </w:r>
      <w:r w:rsidRPr="009E4253">
        <w:rPr>
          <w:i/>
        </w:rPr>
        <w:t>Op. cit</w:t>
      </w:r>
      <w:r>
        <w:rPr>
          <w:i/>
        </w:rPr>
        <w:t>.</w:t>
      </w:r>
    </w:p>
  </w:footnote>
  <w:footnote w:id="103">
    <w:p w:rsidR="00A4326B" w:rsidRDefault="00A4326B">
      <w:pPr>
        <w:pStyle w:val="Notedebasdepage"/>
      </w:pPr>
      <w:r>
        <w:rPr>
          <w:rStyle w:val="Appelnotedebasdep"/>
        </w:rPr>
        <w:t>*</w:t>
      </w:r>
      <w:r>
        <w:t xml:space="preserve"> </w:t>
      </w:r>
      <w:r>
        <w:tab/>
      </w:r>
      <w:r w:rsidRPr="00D62CB8">
        <w:t>Op. cit.</w:t>
      </w:r>
    </w:p>
  </w:footnote>
  <w:footnote w:id="104">
    <w:p w:rsidR="00A4326B" w:rsidRDefault="00A4326B" w:rsidP="00A4326B">
      <w:pPr>
        <w:pStyle w:val="Notedebasdepage"/>
      </w:pPr>
      <w:r>
        <w:rPr>
          <w:rStyle w:val="Appelnotedebasdep"/>
        </w:rPr>
        <w:t>*</w:t>
      </w:r>
      <w:r>
        <w:t xml:space="preserve"> </w:t>
      </w:r>
      <w:r>
        <w:tab/>
      </w:r>
      <w:r w:rsidRPr="00835938">
        <w:t>Ester, comme traduction de wesen, est un terme emprunté à Gi</w:t>
      </w:r>
      <w:r w:rsidRPr="00835938">
        <w:t>l</w:t>
      </w:r>
      <w:r w:rsidRPr="00835938">
        <w:t xml:space="preserve">bert Kahn, cf. </w:t>
      </w:r>
      <w:r w:rsidRPr="00663735">
        <w:rPr>
          <w:i/>
        </w:rPr>
        <w:t>Introduction à la Métaphysique</w:t>
      </w:r>
      <w:r w:rsidRPr="00835938">
        <w:t xml:space="preserve">, par Martin Heidegger, trad. fr. Coll. Épiméthée. PUF, </w:t>
      </w:r>
      <w:r>
        <w:t>1</w:t>
      </w:r>
      <w:r w:rsidRPr="00835938">
        <w:t>958 (index des termes all</w:t>
      </w:r>
      <w:r w:rsidRPr="00835938">
        <w:t>e</w:t>
      </w:r>
      <w:r w:rsidRPr="00835938">
        <w:t>mands),</w:t>
      </w:r>
      <w:r>
        <w:t xml:space="preserve"> p</w:t>
      </w:r>
      <w:r w:rsidRPr="00835938">
        <w:t>. 239.</w:t>
      </w:r>
    </w:p>
  </w:footnote>
  <w:footnote w:id="105">
    <w:p w:rsidR="00A4326B" w:rsidRDefault="00A4326B" w:rsidP="00A4326B">
      <w:pPr>
        <w:pStyle w:val="Notedebasdepage"/>
      </w:pPr>
      <w:r>
        <w:rPr>
          <w:rStyle w:val="Appelnotedebasdep"/>
        </w:rPr>
        <w:t>*</w:t>
      </w:r>
      <w:r>
        <w:t xml:space="preserve"> </w:t>
      </w:r>
      <w:r>
        <w:tab/>
      </w:r>
      <w:r w:rsidRPr="00A64251">
        <w:t>Op. cit.</w:t>
      </w:r>
    </w:p>
  </w:footnote>
  <w:footnote w:id="106">
    <w:p w:rsidR="00A4326B" w:rsidRDefault="00A4326B">
      <w:pPr>
        <w:pStyle w:val="Notedebasdepage"/>
      </w:pPr>
      <w:r>
        <w:rPr>
          <w:rStyle w:val="Appelnotedebasdep"/>
        </w:rPr>
        <w:footnoteRef/>
      </w:r>
      <w:r>
        <w:t xml:space="preserve"> </w:t>
      </w:r>
      <w:r>
        <w:tab/>
      </w:r>
      <w:r w:rsidRPr="00A64251">
        <w:rPr>
          <w:i/>
        </w:rPr>
        <w:t>En marge </w:t>
      </w:r>
      <w:r w:rsidRPr="00835938">
        <w:t xml:space="preserve">: prégnance, </w:t>
      </w:r>
      <w:r w:rsidRPr="00A64251">
        <w:rPr>
          <w:i/>
        </w:rPr>
        <w:t>Gestal</w:t>
      </w:r>
      <w:r w:rsidRPr="00835938">
        <w:t>, phénomène.</w:t>
      </w:r>
    </w:p>
  </w:footnote>
  <w:footnote w:id="107">
    <w:p w:rsidR="00A4326B" w:rsidRDefault="00A4326B" w:rsidP="00A4326B">
      <w:pPr>
        <w:pStyle w:val="Notedebasdepage"/>
      </w:pPr>
      <w:r>
        <w:rPr>
          <w:rStyle w:val="Appelnotedebasdep"/>
        </w:rPr>
        <w:t>*</w:t>
      </w:r>
      <w:r>
        <w:t xml:space="preserve"> </w:t>
      </w:r>
      <w:r>
        <w:tab/>
      </w:r>
      <w:r w:rsidRPr="0075377B">
        <w:rPr>
          <w:i/>
        </w:rPr>
        <w:t>Cf.</w:t>
      </w:r>
      <w:r w:rsidRPr="00835938">
        <w:t xml:space="preserve"> perception and the representative design of psychological exp</w:t>
      </w:r>
      <w:r w:rsidRPr="00835938">
        <w:t>e</w:t>
      </w:r>
      <w:r w:rsidRPr="00835938">
        <w:t xml:space="preserve">riments, </w:t>
      </w:r>
      <w:r w:rsidRPr="00835938">
        <w:rPr>
          <w:i/>
          <w:iCs/>
        </w:rPr>
        <w:t>Berkeley, 1956</w:t>
      </w:r>
    </w:p>
  </w:footnote>
  <w:footnote w:id="108">
    <w:p w:rsidR="00A4326B" w:rsidRDefault="00A4326B">
      <w:pPr>
        <w:pStyle w:val="Notedebasdepage"/>
      </w:pPr>
      <w:r>
        <w:rPr>
          <w:rStyle w:val="Appelnotedebasdep"/>
        </w:rPr>
        <w:t>**</w:t>
      </w:r>
      <w:r>
        <w:t xml:space="preserve"> </w:t>
      </w:r>
      <w:r>
        <w:tab/>
      </w:r>
      <w:r w:rsidRPr="00835938">
        <w:t>Nous n'avons pas connaissance d'une telle critique. Sans doute, l'auteur l'ava</w:t>
      </w:r>
      <w:r>
        <w:t>it-il formulée dans un cours ou</w:t>
      </w:r>
      <w:r w:rsidRPr="00835938">
        <w:t xml:space="preserve"> dans une noie perso</w:t>
      </w:r>
      <w:r w:rsidRPr="00835938">
        <w:t>n</w:t>
      </w:r>
      <w:r w:rsidRPr="00835938">
        <w:t>nelle. M. Lévi-Strauss, on s'en souvient, avait posé en termes nouveaux le problème de l'histoire cumul</w:t>
      </w:r>
      <w:r w:rsidRPr="00835938">
        <w:t>a</w:t>
      </w:r>
      <w:r w:rsidRPr="00835938">
        <w:t>tive ou non cumulative des cultures en comparant celles-ci à des joueurs che</w:t>
      </w:r>
      <w:r w:rsidRPr="00835938">
        <w:t>r</w:t>
      </w:r>
      <w:r w:rsidRPr="00835938">
        <w:t>chant à réal</w:t>
      </w:r>
      <w:r>
        <w:t>iser des séries à la roulette. Il</w:t>
      </w:r>
      <w:r w:rsidRPr="00835938">
        <w:t xml:space="preserve"> montrait que </w:t>
      </w:r>
      <w:r>
        <w:t>la collaboration, volontaire ou</w:t>
      </w:r>
      <w:r w:rsidRPr="00835938">
        <w:t xml:space="preserve"> involontaire, des cultures avait eu un effet an</w:t>
      </w:r>
      <w:r w:rsidRPr="00835938">
        <w:t>a</w:t>
      </w:r>
      <w:r w:rsidRPr="00835938">
        <w:t>logue à celui qu'obtiendrait « une coalition de parieurs, jouant les mêmes s</w:t>
      </w:r>
      <w:r w:rsidRPr="00835938">
        <w:t>é</w:t>
      </w:r>
      <w:r w:rsidRPr="00835938">
        <w:t>ries en valeur absolue, mais sur plusieurs roulettes et en s'accordant le priv</w:t>
      </w:r>
      <w:r w:rsidRPr="00835938">
        <w:t>i</w:t>
      </w:r>
      <w:r w:rsidRPr="00835938">
        <w:t>lège de mettre en commun les résultats favorables aux combinaisons de ch</w:t>
      </w:r>
      <w:r w:rsidRPr="00835938">
        <w:t>a</w:t>
      </w:r>
      <w:r w:rsidRPr="00835938">
        <w:t>cun », cf. Race et histo</w:t>
      </w:r>
      <w:r w:rsidRPr="00835938">
        <w:t>i</w:t>
      </w:r>
      <w:r w:rsidRPr="00835938">
        <w:t xml:space="preserve">re, Éd. Unesco, 1952, </w:t>
      </w:r>
      <w:r>
        <w:t>p</w:t>
      </w:r>
      <w:r w:rsidRPr="00835938">
        <w:t>. 34-49.</w:t>
      </w:r>
    </w:p>
  </w:footnote>
  <w:footnote w:id="109">
    <w:p w:rsidR="00A4326B" w:rsidRDefault="00A4326B" w:rsidP="00A4326B">
      <w:pPr>
        <w:pStyle w:val="Notedebasdepage"/>
      </w:pPr>
      <w:r>
        <w:rPr>
          <w:rStyle w:val="Appelnotedebasdep"/>
        </w:rPr>
        <w:t>*</w:t>
      </w:r>
      <w:r>
        <w:t xml:space="preserve"> </w:t>
      </w:r>
      <w:r>
        <w:tab/>
      </w:r>
      <w:r w:rsidRPr="00835938">
        <w:t>Le problème de la prégnance empirique et de la prégnance géom</w:t>
      </w:r>
      <w:r w:rsidRPr="00835938">
        <w:t>é</w:t>
      </w:r>
      <w:r w:rsidRPr="00835938">
        <w:t>trique est traité par Egon Brunswik dans : Experimentelle Psychologie</w:t>
      </w:r>
      <w:r>
        <w:t xml:space="preserve"> </w:t>
      </w:r>
      <w:r w:rsidRPr="00835938">
        <w:t xml:space="preserve">in </w:t>
      </w:r>
      <w:r w:rsidRPr="0092466B">
        <w:rPr>
          <w:i/>
        </w:rPr>
        <w:t>Demonstr</w:t>
      </w:r>
      <w:r w:rsidRPr="0092466B">
        <w:rPr>
          <w:i/>
        </w:rPr>
        <w:t>a</w:t>
      </w:r>
      <w:r w:rsidRPr="0092466B">
        <w:rPr>
          <w:i/>
        </w:rPr>
        <w:t>ti</w:t>
      </w:r>
      <w:r w:rsidRPr="0092466B">
        <w:rPr>
          <w:i/>
        </w:rPr>
        <w:t>o</w:t>
      </w:r>
      <w:r w:rsidRPr="0092466B">
        <w:rPr>
          <w:i/>
        </w:rPr>
        <w:t>nen</w:t>
      </w:r>
      <w:r w:rsidRPr="00835938">
        <w:t>, Springer, Vienne, 1935.</w:t>
      </w:r>
    </w:p>
  </w:footnote>
  <w:footnote w:id="110">
    <w:p w:rsidR="00A4326B" w:rsidRDefault="00A4326B">
      <w:pPr>
        <w:pStyle w:val="Notedebasdepage"/>
      </w:pPr>
      <w:r>
        <w:rPr>
          <w:rStyle w:val="Appelnotedebasdep"/>
        </w:rPr>
        <w:t>**</w:t>
      </w:r>
      <w:r>
        <w:t xml:space="preserve"> </w:t>
      </w:r>
      <w:r>
        <w:tab/>
      </w:r>
      <w:r w:rsidRPr="00835938">
        <w:t>Georges Charbonnier : Le Monologue du Peintre I, Julliard éd.,</w:t>
      </w:r>
      <w:r>
        <w:t xml:space="preserve"> 19</w:t>
      </w:r>
      <w:r w:rsidRPr="00835938">
        <w:t>5</w:t>
      </w:r>
      <w:r>
        <w:t>9</w:t>
      </w:r>
      <w:r w:rsidRPr="00835938">
        <w:t>, p. 34. Marx Ernst, au cours d'un entretien, rappelle les te</w:t>
      </w:r>
      <w:r w:rsidRPr="00835938">
        <w:t>r</w:t>
      </w:r>
      <w:r w:rsidRPr="00835938">
        <w:t>mes dans lesquels il avait autrefois défini le rite du peintre : « De même que le râle du poète, depuis la célèbre lettre du voyant, consiste à écrire sous</w:t>
      </w:r>
    </w:p>
  </w:footnote>
  <w:footnote w:id="111">
    <w:p w:rsidR="00A4326B" w:rsidRDefault="00A4326B" w:rsidP="00A4326B">
      <w:pPr>
        <w:pStyle w:val="Notedebasdepage"/>
      </w:pPr>
      <w:r>
        <w:rPr>
          <w:rStyle w:val="Appelnotedebasdep"/>
        </w:rPr>
        <w:t>*</w:t>
      </w:r>
      <w:r>
        <w:t xml:space="preserve"> </w:t>
      </w:r>
      <w:r>
        <w:tab/>
      </w:r>
      <w:r w:rsidRPr="00835938">
        <w:t xml:space="preserve">Voir ci-dessus, </w:t>
      </w:r>
      <w:r>
        <w:t>note</w:t>
      </w:r>
      <w:r w:rsidRPr="00835938">
        <w:t xml:space="preserve"> (*) en bas de la page 256.</w:t>
      </w:r>
    </w:p>
  </w:footnote>
  <w:footnote w:id="112">
    <w:p w:rsidR="00A4326B" w:rsidRDefault="00A4326B" w:rsidP="00A4326B">
      <w:pPr>
        <w:pStyle w:val="Notedebasdepage"/>
      </w:pPr>
      <w:r>
        <w:rPr>
          <w:rStyle w:val="Appelnotedebasdep"/>
        </w:rPr>
        <w:t>*</w:t>
      </w:r>
      <w:r>
        <w:t xml:space="preserve"> </w:t>
      </w:r>
      <w:r>
        <w:tab/>
      </w:r>
      <w:r w:rsidRPr="00835938">
        <w:t>Cf. Pe</w:t>
      </w:r>
      <w:r>
        <w:t>rception and the representative</w:t>
      </w:r>
      <w:r w:rsidRPr="00835938">
        <w:t xml:space="preserve"> design of psychological e</w:t>
      </w:r>
      <w:r w:rsidRPr="00835938">
        <w:t>x</w:t>
      </w:r>
      <w:r w:rsidRPr="00835938">
        <w:t>periments. Univ. of Cali</w:t>
      </w:r>
      <w:r>
        <w:t>forn</w:t>
      </w:r>
      <w:r w:rsidRPr="00835938">
        <w:t xml:space="preserve">ia Press, Berkeley </w:t>
      </w:r>
      <w:r>
        <w:t>19</w:t>
      </w:r>
      <w:r w:rsidRPr="00835938">
        <w:t>56 ;</w:t>
      </w:r>
      <w:r>
        <w:t xml:space="preserve"> sur </w:t>
      </w:r>
      <w:r w:rsidRPr="00835938">
        <w:t>la di</w:t>
      </w:r>
      <w:r w:rsidRPr="00835938">
        <w:t>s</w:t>
      </w:r>
      <w:r w:rsidRPr="00835938">
        <w:t>cussion</w:t>
      </w:r>
      <w:r>
        <w:t xml:space="preserve"> </w:t>
      </w:r>
      <w:r w:rsidRPr="00835938">
        <w:t xml:space="preserve">des gestalten, de l'École de Berlin, </w:t>
      </w:r>
      <w:r w:rsidRPr="00A96C3A">
        <w:t xml:space="preserve">cf. </w:t>
      </w:r>
      <w:r>
        <w:t>p.</w:t>
      </w:r>
      <w:r w:rsidRPr="00A96C3A">
        <w:t xml:space="preserve"> </w:t>
      </w:r>
      <w:r>
        <w:t>1</w:t>
      </w:r>
      <w:r w:rsidRPr="00A96C3A">
        <w:t>32-4 ; sur la percepti</w:t>
      </w:r>
      <w:r>
        <w:t>on comme learning, cf</w:t>
      </w:r>
      <w:r w:rsidRPr="00A96C3A">
        <w:t>. p. 122-</w:t>
      </w:r>
      <w:r>
        <w:t>12</w:t>
      </w:r>
      <w:r w:rsidRPr="00A96C3A">
        <w:t>3</w:t>
      </w:r>
      <w:r>
        <w:t>.</w:t>
      </w:r>
    </w:p>
  </w:footnote>
  <w:footnote w:id="113">
    <w:p w:rsidR="00A4326B" w:rsidRDefault="00A4326B" w:rsidP="00A4326B">
      <w:pPr>
        <w:pStyle w:val="Notedebasdepage"/>
      </w:pPr>
      <w:r>
        <w:rPr>
          <w:rStyle w:val="Appelnotedebasdep"/>
        </w:rPr>
        <w:t>*</w:t>
      </w:r>
      <w:r>
        <w:t xml:space="preserve"> </w:t>
      </w:r>
      <w:r>
        <w:tab/>
      </w:r>
      <w:r w:rsidRPr="00835938">
        <w:t xml:space="preserve">Cf. notamment </w:t>
      </w:r>
      <w:r w:rsidRPr="00785307">
        <w:t xml:space="preserve">La </w:t>
      </w:r>
      <w:r w:rsidRPr="00835938">
        <w:t>Perception, Symposium de l'Association psyc</w:t>
      </w:r>
      <w:r>
        <w:t>h</w:t>
      </w:r>
      <w:r>
        <w:t>o</w:t>
      </w:r>
      <w:r w:rsidRPr="00835938">
        <w:t>logique scientifique de langue frança</w:t>
      </w:r>
      <w:r>
        <w:t>ise, Louvain 1953, Paris 1955. –</w:t>
      </w:r>
      <w:r w:rsidRPr="00835938">
        <w:t>Piaget discute de la prégnance géométrique et de</w:t>
      </w:r>
      <w:r>
        <w:t xml:space="preserve"> l</w:t>
      </w:r>
      <w:r w:rsidRPr="00835938">
        <w:t>a prégnance empirique et écrit textue</w:t>
      </w:r>
      <w:r w:rsidRPr="00835938">
        <w:t>l</w:t>
      </w:r>
      <w:r w:rsidRPr="00835938">
        <w:t>lement</w:t>
      </w:r>
      <w:r>
        <w:t> : « De m</w:t>
      </w:r>
      <w:r w:rsidRPr="00835938">
        <w:t>ême, nou</w:t>
      </w:r>
      <w:r>
        <w:t>s</w:t>
      </w:r>
      <w:r w:rsidRPr="00835938">
        <w:t xml:space="preserve"> croyons qu'une bonne forme est celle qui au </w:t>
      </w:r>
      <w:r>
        <w:t>s</w:t>
      </w:r>
      <w:r w:rsidRPr="00835938">
        <w:t>ein des structures perceptives où tout est déformation donne lieu aux compens</w:t>
      </w:r>
      <w:r w:rsidRPr="00835938">
        <w:t>a</w:t>
      </w:r>
      <w:r w:rsidRPr="00835938">
        <w:t>tions maximum donc aux déformations minimum » (</w:t>
      </w:r>
      <w:r>
        <w:t>p.19).</w:t>
      </w:r>
    </w:p>
  </w:footnote>
  <w:footnote w:id="114">
    <w:p w:rsidR="00A4326B" w:rsidRDefault="00A4326B" w:rsidP="00A4326B">
      <w:pPr>
        <w:pStyle w:val="Notedebasdepage"/>
      </w:pPr>
      <w:r>
        <w:rPr>
          <w:rStyle w:val="Appelnotedebasdep"/>
        </w:rPr>
        <w:t>*</w:t>
      </w:r>
      <w:r>
        <w:t xml:space="preserve"> </w:t>
      </w:r>
      <w:r>
        <w:tab/>
      </w:r>
      <w:r w:rsidRPr="00835938">
        <w:t xml:space="preserve">Wolfgang Metzger, Gesetze des Sehens. </w:t>
      </w:r>
      <w:r w:rsidRPr="00877A99">
        <w:t>Frankfurt am Main, 1936. 2</w:t>
      </w:r>
      <w:r w:rsidRPr="00877A99">
        <w:rPr>
          <w:vertAlign w:val="superscript"/>
        </w:rPr>
        <w:t>e</w:t>
      </w:r>
      <w:r w:rsidRPr="00877A99">
        <w:t> éd. augmentée, 1953, p. 285.</w:t>
      </w:r>
    </w:p>
  </w:footnote>
  <w:footnote w:id="115">
    <w:p w:rsidR="00A4326B" w:rsidRPr="00AE78DF" w:rsidRDefault="00A4326B" w:rsidP="00A4326B">
      <w:pPr>
        <w:pStyle w:val="Notedebasdepage"/>
        <w:rPr>
          <w:rStyle w:val="Appelnotedebasdep"/>
          <w:lang w:val="fr-FR"/>
        </w:rPr>
      </w:pPr>
      <w:r>
        <w:rPr>
          <w:rStyle w:val="Appelnotedebasdep"/>
        </w:rPr>
        <w:t>*</w:t>
      </w:r>
      <w:r>
        <w:t xml:space="preserve"> </w:t>
      </w:r>
      <w:r>
        <w:rPr>
          <w:lang w:val="fr-FR"/>
        </w:rPr>
        <w:tab/>
      </w:r>
      <w:r w:rsidRPr="000D1819">
        <w:rPr>
          <w:i/>
          <w:iCs/>
        </w:rPr>
        <w:t xml:space="preserve">P. Schilder, </w:t>
      </w:r>
      <w:r>
        <w:t>The image and Appearance o</w:t>
      </w:r>
      <w:r w:rsidRPr="000D1819">
        <w:t xml:space="preserve">f human body, </w:t>
      </w:r>
      <w:r w:rsidRPr="000D1819">
        <w:rPr>
          <w:i/>
          <w:iCs/>
        </w:rPr>
        <w:t>Londre</w:t>
      </w:r>
      <w:r>
        <w:rPr>
          <w:i/>
          <w:iCs/>
        </w:rPr>
        <w:t>s, 195</w:t>
      </w:r>
      <w:r w:rsidRPr="000D1819">
        <w:rPr>
          <w:i/>
          <w:iCs/>
        </w:rPr>
        <w:t>5.</w:t>
      </w:r>
    </w:p>
  </w:footnote>
  <w:footnote w:id="116">
    <w:p w:rsidR="00A4326B" w:rsidRDefault="00A4326B">
      <w:pPr>
        <w:pStyle w:val="Notedebasdepage"/>
      </w:pPr>
      <w:r>
        <w:rPr>
          <w:rStyle w:val="Appelnotedebasdep"/>
        </w:rPr>
        <w:t>*</w:t>
      </w:r>
      <w:r>
        <w:t xml:space="preserve"> </w:t>
      </w:r>
      <w:r>
        <w:tab/>
      </w:r>
      <w:r w:rsidRPr="00555B5B">
        <w:rPr>
          <w:i/>
        </w:rPr>
        <w:t xml:space="preserve">Allusion à un inédit </w:t>
      </w:r>
      <w:r w:rsidRPr="00555B5B">
        <w:rPr>
          <w:i/>
          <w:iCs/>
        </w:rPr>
        <w:t xml:space="preserve">de </w:t>
      </w:r>
      <w:r w:rsidRPr="00555B5B">
        <w:rPr>
          <w:i/>
        </w:rPr>
        <w:t>Husserl classé sous la mention D.</w:t>
      </w:r>
      <w:r>
        <w:rPr>
          <w:i/>
        </w:rPr>
        <w:t xml:space="preserve"> 12. IV., et repr</w:t>
      </w:r>
      <w:r>
        <w:rPr>
          <w:i/>
        </w:rPr>
        <w:t>o</w:t>
      </w:r>
      <w:r>
        <w:rPr>
          <w:i/>
        </w:rPr>
        <w:t>duit sous le t</w:t>
      </w:r>
      <w:r w:rsidRPr="00555B5B">
        <w:rPr>
          <w:i/>
        </w:rPr>
        <w:t>itre</w:t>
      </w:r>
      <w:r w:rsidRPr="000D1819">
        <w:t xml:space="preserve"> Die Welt der lebendigen Gegenwart und die Konst</w:t>
      </w:r>
      <w:r>
        <w:t>itution der ausserleiblichen Um</w:t>
      </w:r>
      <w:r w:rsidRPr="000D1819">
        <w:t xml:space="preserve">welt, </w:t>
      </w:r>
      <w:r w:rsidRPr="00555B5B">
        <w:rPr>
          <w:i/>
        </w:rPr>
        <w:t>dans </w:t>
      </w:r>
      <w:r w:rsidRPr="00555B5B">
        <w:t xml:space="preserve">: Philosophy and Phenomenological </w:t>
      </w:r>
      <w:r w:rsidRPr="00555B5B">
        <w:rPr>
          <w:iCs/>
        </w:rPr>
        <w:t>R</w:t>
      </w:r>
      <w:r w:rsidRPr="00555B5B">
        <w:rPr>
          <w:iCs/>
        </w:rPr>
        <w:t>e</w:t>
      </w:r>
      <w:r w:rsidRPr="00555B5B">
        <w:rPr>
          <w:iCs/>
        </w:rPr>
        <w:t>search. Vol</w:t>
      </w:r>
      <w:r w:rsidRPr="00555B5B">
        <w:t>.</w:t>
      </w:r>
      <w:r>
        <w:t> </w:t>
      </w:r>
      <w:r w:rsidRPr="00555B5B">
        <w:t>6, no</w:t>
      </w:r>
      <w:r>
        <w:t> </w:t>
      </w:r>
      <w:r w:rsidRPr="00555B5B">
        <w:t>3, mars 46</w:t>
      </w:r>
      <w:r>
        <w:t>.</w:t>
      </w:r>
    </w:p>
  </w:footnote>
  <w:footnote w:id="117">
    <w:p w:rsidR="00A4326B" w:rsidRPr="00555B5B" w:rsidRDefault="00A4326B" w:rsidP="00A4326B">
      <w:pPr>
        <w:pStyle w:val="Notedebasdepage"/>
        <w:rPr>
          <w:lang w:val="fr-FR"/>
        </w:rPr>
      </w:pPr>
      <w:r>
        <w:rPr>
          <w:rStyle w:val="Appelnotedebasdep"/>
        </w:rPr>
        <w:t>*</w:t>
      </w:r>
      <w:r>
        <w:t xml:space="preserve"> </w:t>
      </w:r>
      <w:r>
        <w:rPr>
          <w:lang w:val="fr-FR"/>
        </w:rPr>
        <w:tab/>
      </w:r>
    </w:p>
  </w:footnote>
  <w:footnote w:id="118">
    <w:p w:rsidR="00A4326B" w:rsidRDefault="00A4326B">
      <w:pPr>
        <w:pStyle w:val="Notedebasdepage"/>
      </w:pPr>
      <w:r>
        <w:rPr>
          <w:rStyle w:val="Appelnotedebasdep"/>
        </w:rPr>
        <w:footnoteRef/>
      </w:r>
      <w:r>
        <w:t xml:space="preserve"> </w:t>
      </w:r>
      <w:r>
        <w:tab/>
      </w:r>
      <w:r w:rsidRPr="00CA7E45">
        <w:rPr>
          <w:iCs/>
        </w:rPr>
        <w:t>Ou</w:t>
      </w:r>
      <w:r w:rsidRPr="000D1819">
        <w:rPr>
          <w:i/>
          <w:iCs/>
        </w:rPr>
        <w:t xml:space="preserve"> possiblement </w:t>
      </w:r>
      <w:r w:rsidRPr="000D1819">
        <w:t>visible (dans différents degrés de possibilité</w:t>
      </w:r>
      <w:r>
        <w:t> :</w:t>
      </w:r>
      <w:r w:rsidRPr="000D1819">
        <w:t xml:space="preserve"> le passé a pu être vu, le futur pourra l'être).</w:t>
      </w:r>
    </w:p>
  </w:footnote>
  <w:footnote w:id="119">
    <w:p w:rsidR="00A4326B" w:rsidRDefault="00A4326B">
      <w:pPr>
        <w:pStyle w:val="Notedebasdepage"/>
      </w:pPr>
      <w:r>
        <w:rPr>
          <w:rStyle w:val="Appelnotedebasdep"/>
        </w:rPr>
        <w:footnoteRef/>
      </w:r>
      <w:r>
        <w:t xml:space="preserve"> </w:t>
      </w:r>
      <w:r>
        <w:tab/>
      </w:r>
      <w:r w:rsidRPr="000D1819">
        <w:t xml:space="preserve">C'est la même chose : la [ ?] est </w:t>
      </w:r>
      <w:r w:rsidRPr="000D1819">
        <w:rPr>
          <w:i/>
          <w:iCs/>
        </w:rPr>
        <w:t xml:space="preserve">Kopulation </w:t>
      </w:r>
      <w:r w:rsidRPr="000D1819">
        <w:t>(Husserl)</w:t>
      </w:r>
      <w:r>
        <w:t>.</w:t>
      </w:r>
    </w:p>
  </w:footnote>
  <w:footnote w:id="120">
    <w:p w:rsidR="00A4326B" w:rsidRDefault="00A4326B" w:rsidP="00A4326B">
      <w:pPr>
        <w:pStyle w:val="Notedebasdepage"/>
      </w:pPr>
      <w:r>
        <w:rPr>
          <w:rStyle w:val="Appelnotedebasdep"/>
        </w:rPr>
        <w:t>*</w:t>
      </w:r>
      <w:r>
        <w:t xml:space="preserve"> </w:t>
      </w:r>
      <w:r>
        <w:tab/>
        <w:t>Inédit, 1</w:t>
      </w:r>
      <w:r w:rsidRPr="000D1819">
        <w:t>93</w:t>
      </w:r>
      <w:r>
        <w:t>0, classé avec la mention E</w:t>
      </w:r>
      <w:r w:rsidRPr="000D1819">
        <w:t>.III.4.</w:t>
      </w:r>
    </w:p>
  </w:footnote>
  <w:footnote w:id="121">
    <w:p w:rsidR="00A4326B" w:rsidRDefault="00A4326B" w:rsidP="00A4326B">
      <w:pPr>
        <w:pStyle w:val="Notedebasdepage"/>
      </w:pPr>
      <w:r>
        <w:rPr>
          <w:rStyle w:val="Appelnotedebasdep"/>
        </w:rPr>
        <w:t>*</w:t>
      </w:r>
      <w:r>
        <w:t xml:space="preserve"> </w:t>
      </w:r>
      <w:r>
        <w:tab/>
      </w:r>
      <w:r w:rsidRPr="00295BBA">
        <w:t xml:space="preserve">François </w:t>
      </w:r>
      <w:r w:rsidRPr="00295BBA">
        <w:rPr>
          <w:bCs/>
          <w:iCs/>
        </w:rPr>
        <w:t xml:space="preserve">Meyer. </w:t>
      </w:r>
      <w:r w:rsidRPr="00295BBA">
        <w:rPr>
          <w:i/>
        </w:rPr>
        <w:t>Problématique de l'évolution</w:t>
      </w:r>
      <w:r w:rsidRPr="00295BBA">
        <w:t>. PUF, 1954.</w:t>
      </w:r>
    </w:p>
  </w:footnote>
  <w:footnote w:id="122">
    <w:p w:rsidR="00A4326B" w:rsidRDefault="00A4326B" w:rsidP="00A4326B">
      <w:pPr>
        <w:pStyle w:val="Notedebasdepage"/>
      </w:pPr>
      <w:r>
        <w:rPr>
          <w:rStyle w:val="Appelnotedebasdep"/>
        </w:rPr>
        <w:t>*</w:t>
      </w:r>
      <w:r>
        <w:t xml:space="preserve"> </w:t>
      </w:r>
      <w:r>
        <w:tab/>
      </w:r>
      <w:r w:rsidRPr="000D1819">
        <w:rPr>
          <w:iCs/>
        </w:rPr>
        <w:t xml:space="preserve">Cf. </w:t>
      </w:r>
      <w:r w:rsidRPr="000D1819">
        <w:rPr>
          <w:bCs/>
          <w:iCs/>
        </w:rPr>
        <w:t xml:space="preserve">ci-dessus </w:t>
      </w:r>
      <w:r w:rsidRPr="005C15FF">
        <w:t>note (</w:t>
      </w:r>
      <w:r w:rsidRPr="005C15FF">
        <w:rPr>
          <w:color w:val="FF0000"/>
        </w:rPr>
        <w:t>*</w:t>
      </w:r>
      <w:r w:rsidRPr="005C15FF">
        <w:t xml:space="preserve">) en </w:t>
      </w:r>
      <w:r w:rsidRPr="005C15FF">
        <w:rPr>
          <w:iCs/>
        </w:rPr>
        <w:t xml:space="preserve">bas de la </w:t>
      </w:r>
      <w:r w:rsidRPr="005C15FF">
        <w:t>page 2</w:t>
      </w:r>
      <w:r>
        <w:t>45</w:t>
      </w:r>
      <w:r w:rsidRPr="005C15FF">
        <w:t>.</w:t>
      </w:r>
    </w:p>
  </w:footnote>
  <w:footnote w:id="123">
    <w:p w:rsidR="00A4326B" w:rsidRDefault="00A4326B">
      <w:pPr>
        <w:pStyle w:val="Notedebasdepage"/>
      </w:pPr>
      <w:r>
        <w:rPr>
          <w:rStyle w:val="Appelnotedebasdep"/>
        </w:rPr>
        <w:footnoteRef/>
      </w:r>
      <w:r>
        <w:t xml:space="preserve"> </w:t>
      </w:r>
      <w:r>
        <w:tab/>
      </w:r>
      <w:r w:rsidRPr="00714C73">
        <w:rPr>
          <w:i/>
        </w:rPr>
        <w:t>Cf.</w:t>
      </w:r>
      <w:r w:rsidRPr="000D1819">
        <w:t xml:space="preserve"> Freud, le deuil.</w:t>
      </w:r>
    </w:p>
  </w:footnote>
  <w:footnote w:id="124">
    <w:p w:rsidR="00A4326B" w:rsidRDefault="00A4326B">
      <w:pPr>
        <w:pStyle w:val="Notedebasdepage"/>
      </w:pPr>
      <w:r>
        <w:rPr>
          <w:rStyle w:val="Appelnotedebasdep"/>
        </w:rPr>
        <w:footnoteRef/>
      </w:r>
      <w:r>
        <w:t xml:space="preserve"> </w:t>
      </w:r>
      <w:r>
        <w:tab/>
      </w:r>
      <w:r w:rsidRPr="00DB3E64">
        <w:t>Edmund Husserl</w:t>
      </w:r>
      <w:r w:rsidRPr="000D1819">
        <w:t>. Die Frage nach dem Ursprung der Geometrie als intenti</w:t>
      </w:r>
      <w:r w:rsidRPr="000D1819">
        <w:t>o</w:t>
      </w:r>
      <w:r w:rsidRPr="000D1819">
        <w:t xml:space="preserve">nal-historisches Problem. </w:t>
      </w:r>
      <w:r w:rsidRPr="00DB3E64">
        <w:t>Revue internationale de Philos</w:t>
      </w:r>
      <w:r w:rsidRPr="00DB3E64">
        <w:t>o</w:t>
      </w:r>
      <w:r w:rsidRPr="00DB3E64">
        <w:t>phie,</w:t>
      </w:r>
      <w:r>
        <w:t xml:space="preserve"> 1</w:t>
      </w:r>
      <w:r>
        <w:rPr>
          <w:vertAlign w:val="superscript"/>
        </w:rPr>
        <w:t>er</w:t>
      </w:r>
      <w:r>
        <w:t> année,</w:t>
      </w:r>
      <w:r w:rsidRPr="00DB3E64">
        <w:t xml:space="preserve"> </w:t>
      </w:r>
      <w:r>
        <w:t>n°</w:t>
      </w:r>
      <w:r w:rsidRPr="00DB3E64">
        <w:rPr>
          <w:iCs/>
        </w:rPr>
        <w:t xml:space="preserve"> </w:t>
      </w:r>
      <w:r w:rsidRPr="00DB3E64">
        <w:t xml:space="preserve">2, 15 janvier </w:t>
      </w:r>
      <w:r>
        <w:t>1939</w:t>
      </w:r>
      <w:r w:rsidRPr="00DB3E64">
        <w:t>, p. 209.</w:t>
      </w:r>
    </w:p>
  </w:footnote>
  <w:footnote w:id="125">
    <w:p w:rsidR="00A4326B" w:rsidRDefault="00A4326B" w:rsidP="00A4326B">
      <w:pPr>
        <w:pStyle w:val="Notedebasdepage"/>
      </w:pPr>
      <w:r>
        <w:rPr>
          <w:rStyle w:val="Appelnotedebasdep"/>
        </w:rPr>
        <w:t>*</w:t>
      </w:r>
      <w:r>
        <w:t xml:space="preserve"> </w:t>
      </w:r>
      <w:r>
        <w:tab/>
      </w:r>
      <w:r w:rsidRPr="000D1819">
        <w:t xml:space="preserve">Edmund Husserl. </w:t>
      </w:r>
      <w:r w:rsidRPr="00F42DD2">
        <w:t>Logische Untersuchungen</w:t>
      </w:r>
      <w:r>
        <w:t>,</w:t>
      </w:r>
      <w:r w:rsidRPr="000D1819">
        <w:t xml:space="preserve"> </w:t>
      </w:r>
      <w:r>
        <w:t>1901</w:t>
      </w:r>
      <w:r w:rsidRPr="000D1819">
        <w:t xml:space="preserve">-2. </w:t>
      </w:r>
      <w:r>
        <w:t>Niemeyer-</w:t>
      </w:r>
      <w:r w:rsidRPr="000D1819">
        <w:t>Halle</w:t>
      </w:r>
      <w:r>
        <w:t>. Éd</w:t>
      </w:r>
      <w:r>
        <w:t>i</w:t>
      </w:r>
      <w:r>
        <w:t>tion remaniée en 3 vol. (1913 et 1</w:t>
      </w:r>
      <w:r w:rsidRPr="000D1819">
        <w:t>922).</w:t>
      </w:r>
    </w:p>
  </w:footnote>
  <w:footnote w:id="126">
    <w:p w:rsidR="00A4326B" w:rsidRDefault="00A4326B" w:rsidP="00A4326B">
      <w:pPr>
        <w:pStyle w:val="Notedebasdepage"/>
      </w:pPr>
      <w:r>
        <w:rPr>
          <w:rStyle w:val="Appelnotedebasdep"/>
        </w:rPr>
        <w:t>*</w:t>
      </w:r>
      <w:r>
        <w:t xml:space="preserve"> </w:t>
      </w:r>
      <w:r>
        <w:tab/>
        <w:t>I</w:t>
      </w:r>
      <w:r w:rsidRPr="000D1819">
        <w:t xml:space="preserve">nédit intitulé </w:t>
      </w:r>
      <w:r w:rsidRPr="002E5861">
        <w:t>Universale Teleologie</w:t>
      </w:r>
      <w:r w:rsidRPr="000D1819">
        <w:t xml:space="preserve">, portant la référence E 1115, publié et traduit en italien dans le volume </w:t>
      </w:r>
      <w:r w:rsidRPr="002E5861">
        <w:t>Tempo e Intentionalità</w:t>
      </w:r>
      <w:r w:rsidRPr="000D1819">
        <w:t xml:space="preserve">. </w:t>
      </w:r>
      <w:r w:rsidRPr="002E5861">
        <w:t>In</w:t>
      </w:r>
      <w:r w:rsidRPr="000D1819">
        <w:t xml:space="preserve"> Archivio di Fil</w:t>
      </w:r>
      <w:r w:rsidRPr="000D1819">
        <w:t>o</w:t>
      </w:r>
      <w:r w:rsidRPr="000D1819">
        <w:t>sofia. Organo dell</w:t>
      </w:r>
      <w:r>
        <w:t>’</w:t>
      </w:r>
      <w:r w:rsidRPr="000D1819">
        <w:t>Istituto di Studi filo</w:t>
      </w:r>
      <w:r>
        <w:t>sofici. A</w:t>
      </w:r>
      <w:r>
        <w:t>n</w:t>
      </w:r>
      <w:r>
        <w:t>ton</w:t>
      </w:r>
      <w:r w:rsidRPr="000D1819">
        <w:t xml:space="preserve"> Milani ed., Padoue, </w:t>
      </w:r>
      <w:r>
        <w:t>19</w:t>
      </w:r>
      <w:r w:rsidRPr="000D1819">
        <w:t>6</w:t>
      </w:r>
      <w:r>
        <w:t>0</w:t>
      </w:r>
      <w:r w:rsidRPr="000D1819">
        <w:t>.</w:t>
      </w:r>
    </w:p>
  </w:footnote>
  <w:footnote w:id="127">
    <w:p w:rsidR="00A4326B" w:rsidRDefault="00A4326B" w:rsidP="00A4326B">
      <w:pPr>
        <w:pStyle w:val="Notedebasdepage"/>
      </w:pPr>
      <w:r>
        <w:rPr>
          <w:rStyle w:val="Appelnotedebasdep"/>
        </w:rPr>
        <w:t>*</w:t>
      </w:r>
      <w:r>
        <w:t xml:space="preserve"> </w:t>
      </w:r>
      <w:r>
        <w:tab/>
      </w:r>
      <w:hyperlink r:id="rId6" w:history="1">
        <w:r w:rsidRPr="005D6499">
          <w:rPr>
            <w:rStyle w:val="Lienhypertexte"/>
          </w:rPr>
          <w:t>S. Freud</w:t>
        </w:r>
      </w:hyperlink>
      <w:r w:rsidRPr="000D1819">
        <w:t xml:space="preserve">, </w:t>
      </w:r>
      <w:r w:rsidRPr="005D6499">
        <w:rPr>
          <w:i/>
        </w:rPr>
        <w:t>Cinq Psychanalyses</w:t>
      </w:r>
      <w:r w:rsidRPr="000D1819">
        <w:t>, trad</w:t>
      </w:r>
      <w:r w:rsidRPr="008D2E76">
        <w:t>. fr.,</w:t>
      </w:r>
      <w:r w:rsidRPr="000D1819">
        <w:t xml:space="preserve"> </w:t>
      </w:r>
      <w:r>
        <w:t>P.U.F., 19</w:t>
      </w:r>
      <w:r w:rsidRPr="000D1819">
        <w:t>54</w:t>
      </w:r>
      <w:r>
        <w:t>.</w:t>
      </w:r>
    </w:p>
  </w:footnote>
  <w:footnote w:id="128">
    <w:p w:rsidR="00A4326B" w:rsidRDefault="00A4326B" w:rsidP="00A4326B">
      <w:pPr>
        <w:pStyle w:val="Notedebasdepage"/>
      </w:pPr>
      <w:r>
        <w:rPr>
          <w:rStyle w:val="Appelnotedebasdep"/>
        </w:rPr>
        <w:t>*</w:t>
      </w:r>
      <w:r>
        <w:t xml:space="preserve"> </w:t>
      </w:r>
      <w:r>
        <w:tab/>
      </w:r>
      <w:r w:rsidRPr="00D7009E">
        <w:rPr>
          <w:i/>
        </w:rPr>
        <w:t>Cahiers internat. sociol</w:t>
      </w:r>
      <w:r w:rsidRPr="000D1819">
        <w:t>.,</w:t>
      </w:r>
      <w:r>
        <w:t xml:space="preserve"> vol. XXVII, juill.-déc. 1959, P.U.F., 19</w:t>
      </w:r>
      <w:r w:rsidRPr="000D1819">
        <w:t>6</w:t>
      </w:r>
      <w:r>
        <w:t>0</w:t>
      </w:r>
      <w:r w:rsidRPr="000D1819">
        <w:t xml:space="preserve">, L'Esprit collectif, </w:t>
      </w:r>
      <w:r>
        <w:t>inédit de Husserl, traduit par R. Toulemond, p. 1</w:t>
      </w:r>
      <w:r w:rsidRPr="000D1819">
        <w:t>28.</w:t>
      </w:r>
    </w:p>
  </w:footnote>
  <w:footnote w:id="129">
    <w:p w:rsidR="00A4326B" w:rsidRDefault="00A4326B">
      <w:pPr>
        <w:pStyle w:val="Notedebasdepage"/>
      </w:pPr>
      <w:r>
        <w:rPr>
          <w:rStyle w:val="Appelnotedebasdep"/>
        </w:rPr>
        <w:t>*</w:t>
      </w:r>
      <w:r>
        <w:t xml:space="preserve"> </w:t>
      </w:r>
      <w:r>
        <w:tab/>
      </w:r>
      <w:r w:rsidRPr="00FD324B">
        <w:rPr>
          <w:iCs/>
        </w:rPr>
        <w:t>E. Fink,</w:t>
      </w:r>
      <w:r w:rsidRPr="000D1819">
        <w:rPr>
          <w:i/>
          <w:iCs/>
        </w:rPr>
        <w:t xml:space="preserve"> Die </w:t>
      </w:r>
      <w:r>
        <w:t>Spä</w:t>
      </w:r>
      <w:r w:rsidRPr="000D1819">
        <w:t>tphilosophie Husserls in der Freibu</w:t>
      </w:r>
      <w:r>
        <w:t>rger Zeit, in Edmund Husserl (186</w:t>
      </w:r>
      <w:r w:rsidRPr="000D1819">
        <w:t>9-</w:t>
      </w:r>
      <w:r>
        <w:t>1959</w:t>
      </w:r>
      <w:r w:rsidRPr="000D1819">
        <w:t xml:space="preserve">) </w:t>
      </w:r>
      <w:r w:rsidRPr="000D1819">
        <w:rPr>
          <w:i/>
          <w:iCs/>
        </w:rPr>
        <w:t xml:space="preserve">Phaenomenologica, </w:t>
      </w:r>
      <w:r w:rsidRPr="00FD324B">
        <w:rPr>
          <w:iCs/>
        </w:rPr>
        <w:t>4. 1960.</w:t>
      </w:r>
    </w:p>
  </w:footnote>
  <w:footnote w:id="130">
    <w:p w:rsidR="00A4326B" w:rsidRDefault="00A4326B" w:rsidP="00A4326B">
      <w:pPr>
        <w:pStyle w:val="Notedebasdepage"/>
      </w:pPr>
      <w:r>
        <w:rPr>
          <w:rStyle w:val="Appelnotedebasdep"/>
        </w:rPr>
        <w:t>*</w:t>
      </w:r>
      <w:r>
        <w:t xml:space="preserve"> </w:t>
      </w:r>
      <w:r>
        <w:tab/>
      </w:r>
      <w:r w:rsidRPr="000D1819">
        <w:t>Au-dess</w:t>
      </w:r>
      <w:r>
        <w:t>ous du mot passé, l'auteur note</w:t>
      </w:r>
      <w:r w:rsidRPr="000D1819">
        <w:t xml:space="preserve"> entre parenthèses : </w:t>
      </w:r>
      <w:r w:rsidRPr="006E7988">
        <w:t>subo</w:t>
      </w:r>
      <w:r w:rsidRPr="006E7988">
        <w:t>r</w:t>
      </w:r>
      <w:r w:rsidRPr="006E7988">
        <w:t>donné.</w:t>
      </w:r>
    </w:p>
  </w:footnote>
  <w:footnote w:id="131">
    <w:p w:rsidR="00A4326B" w:rsidRDefault="00A4326B">
      <w:pPr>
        <w:pStyle w:val="Notedebasdepage"/>
      </w:pPr>
      <w:r>
        <w:rPr>
          <w:rStyle w:val="Appelnotedebasdep"/>
        </w:rPr>
        <w:t>**</w:t>
      </w:r>
      <w:r>
        <w:t xml:space="preserve"> </w:t>
      </w:r>
      <w:r>
        <w:tab/>
      </w:r>
      <w:r w:rsidRPr="00FD324B">
        <w:rPr>
          <w:iCs/>
        </w:rPr>
        <w:t>B. Fink,</w:t>
      </w:r>
      <w:r w:rsidRPr="000D1819">
        <w:rPr>
          <w:i/>
          <w:iCs/>
        </w:rPr>
        <w:t xml:space="preserve"> </w:t>
      </w:r>
      <w:r w:rsidRPr="000D1819">
        <w:t xml:space="preserve">L'analyse intentionnelle, </w:t>
      </w:r>
      <w:r w:rsidRPr="000D1819">
        <w:rPr>
          <w:i/>
          <w:iCs/>
        </w:rPr>
        <w:t xml:space="preserve">in </w:t>
      </w:r>
      <w:r w:rsidRPr="00FD324B">
        <w:rPr>
          <w:i/>
          <w:iCs/>
        </w:rPr>
        <w:t xml:space="preserve">Problèmes </w:t>
      </w:r>
      <w:r w:rsidRPr="00FD324B">
        <w:rPr>
          <w:i/>
        </w:rPr>
        <w:t>actuels de la Phénoménol</w:t>
      </w:r>
      <w:r w:rsidRPr="00FD324B">
        <w:rPr>
          <w:i/>
        </w:rPr>
        <w:t>o</w:t>
      </w:r>
      <w:r w:rsidRPr="00FD324B">
        <w:rPr>
          <w:i/>
        </w:rPr>
        <w:t>gie</w:t>
      </w:r>
      <w:r w:rsidRPr="000D1819">
        <w:t xml:space="preserve">, </w:t>
      </w:r>
      <w:r w:rsidRPr="00FD324B">
        <w:rPr>
          <w:iCs/>
        </w:rPr>
        <w:t>Desclée de Brouwer, 1952.</w:t>
      </w:r>
    </w:p>
  </w:footnote>
  <w:footnote w:id="132">
    <w:p w:rsidR="00A4326B" w:rsidRDefault="00A4326B" w:rsidP="00A4326B">
      <w:pPr>
        <w:pStyle w:val="Notedebasdepage"/>
      </w:pPr>
      <w:r>
        <w:rPr>
          <w:rStyle w:val="Appelnotedebasdep"/>
        </w:rPr>
        <w:t>*</w:t>
      </w:r>
      <w:r>
        <w:t xml:space="preserve"> </w:t>
      </w:r>
      <w:r>
        <w:tab/>
        <w:t xml:space="preserve">A. </w:t>
      </w:r>
      <w:r w:rsidRPr="000D1819">
        <w:t xml:space="preserve">Portmann. Animal </w:t>
      </w:r>
      <w:r w:rsidRPr="006E7988">
        <w:t>forms</w:t>
      </w:r>
      <w:r w:rsidRPr="000D1819">
        <w:t xml:space="preserve"> and patterns. A study of the appeatance of an</w:t>
      </w:r>
      <w:r w:rsidRPr="000D1819">
        <w:t>i</w:t>
      </w:r>
      <w:r w:rsidRPr="000D1819">
        <w:t xml:space="preserve">mals. Londres, Faber and Faber 1952 </w:t>
      </w:r>
      <w:r w:rsidRPr="00697119">
        <w:t>(</w:t>
      </w:r>
      <w:r w:rsidRPr="000D1819">
        <w:t>Trait. angl. de Tiergestalt). L'auteur applique au corps humain certaines rema</w:t>
      </w:r>
      <w:r w:rsidRPr="000D1819">
        <w:t>r</w:t>
      </w:r>
      <w:r w:rsidRPr="000D1819">
        <w:t xml:space="preserve">ques de Portmann sur l'organisme animal. </w:t>
      </w:r>
      <w:r w:rsidRPr="00843E49">
        <w:t>Cf.</w:t>
      </w:r>
      <w:r w:rsidRPr="000D1819">
        <w:t xml:space="preserve"> notamment p. </w:t>
      </w:r>
      <w:r w:rsidRPr="00697119">
        <w:t>113 :</w:t>
      </w:r>
      <w:r w:rsidRPr="000D1819">
        <w:t xml:space="preserve"> les dessins </w:t>
      </w:r>
      <w:r>
        <w:t>du corps de certains animaux « </w:t>
      </w:r>
      <w:r w:rsidRPr="000D1819">
        <w:t>must be appraised as a special organ or reference in relationship to a b</w:t>
      </w:r>
      <w:r w:rsidRPr="000D1819">
        <w:t>e</w:t>
      </w:r>
      <w:r w:rsidRPr="000D1819">
        <w:t>holding eye and to the central nervous systems. The eye and what is to be looked at form together a functional unit which is fitted together according to rules as strict as those obtaining between rood and digestive o</w:t>
      </w:r>
      <w:r w:rsidRPr="000D1819">
        <w:t>r</w:t>
      </w:r>
      <w:r w:rsidRPr="000D1819">
        <w:t>gans</w:t>
      </w:r>
      <w:r>
        <w:t> »</w:t>
      </w:r>
      <w:r w:rsidRPr="000D1819">
        <w:t>.</w:t>
      </w:r>
    </w:p>
  </w:footnote>
  <w:footnote w:id="133">
    <w:p w:rsidR="00A4326B" w:rsidRDefault="00A4326B">
      <w:pPr>
        <w:pStyle w:val="Notedebasdepage"/>
      </w:pPr>
      <w:r>
        <w:rPr>
          <w:rStyle w:val="Appelnotedebasdep"/>
        </w:rPr>
        <w:t>**</w:t>
      </w:r>
      <w:r>
        <w:t xml:space="preserve"> </w:t>
      </w:r>
      <w:r>
        <w:tab/>
      </w:r>
      <w:r w:rsidRPr="000D1819">
        <w:t>Georges Dev</w:t>
      </w:r>
      <w:r>
        <w:t>e</w:t>
      </w:r>
      <w:r w:rsidRPr="000D1819">
        <w:t xml:space="preserve">reux, </w:t>
      </w:r>
      <w:r w:rsidRPr="00FD324B">
        <w:rPr>
          <w:i/>
        </w:rPr>
        <w:t>Psychoanalysis and the Occult</w:t>
      </w:r>
      <w:r w:rsidRPr="000D1819">
        <w:t>, Intern. U</w:t>
      </w:r>
      <w:r>
        <w:t>nip. Press., I.N.C., New York, 1</w:t>
      </w:r>
      <w:r w:rsidRPr="000D1819">
        <w:t>953.</w:t>
      </w:r>
    </w:p>
  </w:footnote>
  <w:footnote w:id="134">
    <w:p w:rsidR="00A4326B" w:rsidRDefault="00A4326B" w:rsidP="00A4326B">
      <w:pPr>
        <w:pStyle w:val="Notedebasdepage"/>
      </w:pPr>
      <w:r>
        <w:rPr>
          <w:rStyle w:val="Appelnotedebasdep"/>
        </w:rPr>
        <w:t>*</w:t>
      </w:r>
      <w:r>
        <w:t xml:space="preserve"> </w:t>
      </w:r>
      <w:r>
        <w:tab/>
      </w:r>
      <w:r w:rsidRPr="000D1819">
        <w:t>Voir ci-des</w:t>
      </w:r>
      <w:r>
        <w:t>sus note (</w:t>
      </w:r>
      <w:r w:rsidRPr="00F329F3">
        <w:rPr>
          <w:color w:val="FF0000"/>
        </w:rPr>
        <w:t>*</w:t>
      </w:r>
      <w:r>
        <w:t>) en bas de la p. 253</w:t>
      </w:r>
      <w:r w:rsidRPr="000D1819">
        <w:t>.</w:t>
      </w:r>
    </w:p>
  </w:footnote>
  <w:footnote w:id="135">
    <w:p w:rsidR="00A4326B" w:rsidRDefault="00A4326B" w:rsidP="00A4326B">
      <w:pPr>
        <w:pStyle w:val="Notedebasdepage"/>
      </w:pPr>
      <w:r>
        <w:rPr>
          <w:rStyle w:val="Appelnotedebasdep"/>
        </w:rPr>
        <w:t>*</w:t>
      </w:r>
      <w:r>
        <w:t xml:space="preserve"> </w:t>
      </w:r>
      <w:r>
        <w:tab/>
      </w:r>
      <w:r w:rsidRPr="000D1819">
        <w:t xml:space="preserve">Allusion à Heidegger. </w:t>
      </w:r>
      <w:r w:rsidRPr="000D1819">
        <w:rPr>
          <w:bCs/>
        </w:rPr>
        <w:t xml:space="preserve">Einführung in die Metaphysik, </w:t>
      </w:r>
      <w:r>
        <w:t>Niemeyer, ed., Tübi</w:t>
      </w:r>
      <w:r>
        <w:t>n</w:t>
      </w:r>
      <w:r>
        <w:t>gen 19</w:t>
      </w:r>
      <w:r w:rsidRPr="000D1819">
        <w:t>53, p.</w:t>
      </w:r>
      <w:r>
        <w:t xml:space="preserve"> 2</w:t>
      </w:r>
      <w:r w:rsidRPr="000D1819">
        <w:t xml:space="preserve">5-26. Trad. fr., </w:t>
      </w:r>
      <w:r w:rsidRPr="000D1819">
        <w:rPr>
          <w:bCs/>
        </w:rPr>
        <w:t>Introduction à la Métaphy</w:t>
      </w:r>
      <w:r w:rsidRPr="000D1819">
        <w:t>s</w:t>
      </w:r>
      <w:r>
        <w:t>ique, coll. Épim</w:t>
      </w:r>
      <w:r>
        <w:t>é</w:t>
      </w:r>
      <w:r>
        <w:t>thée, P.U.F., 1958, p. 4</w:t>
      </w:r>
      <w:r w:rsidRPr="000D1819">
        <w:t>2.</w:t>
      </w:r>
    </w:p>
  </w:footnote>
  <w:footnote w:id="136">
    <w:p w:rsidR="00A4326B" w:rsidRDefault="00A4326B">
      <w:pPr>
        <w:pStyle w:val="Notedebasdepage"/>
      </w:pPr>
      <w:r>
        <w:rPr>
          <w:rStyle w:val="Appelnotedebasdep"/>
        </w:rPr>
        <w:t>*</w:t>
      </w:r>
      <w:r>
        <w:t xml:space="preserve"> </w:t>
      </w:r>
      <w:r>
        <w:tab/>
      </w:r>
      <w:r w:rsidRPr="000D1819">
        <w:t xml:space="preserve">Unterwegs zur Sprache, </w:t>
      </w:r>
      <w:r>
        <w:t xml:space="preserve">Neske ed., Tübingen, 1959, p. 13. – </w:t>
      </w:r>
      <w:r w:rsidRPr="000D1819">
        <w:t>« Die Sprac</w:t>
      </w:r>
      <w:r>
        <w:t>he ist :</w:t>
      </w:r>
      <w:r w:rsidRPr="000D1819">
        <w:t xml:space="preserve"> Sprac</w:t>
      </w:r>
      <w:r>
        <w:t>he. Die Sprache spricht. Wenn w</w:t>
      </w:r>
      <w:r w:rsidRPr="000D1819">
        <w:t>ir uns in den</w:t>
      </w:r>
      <w:r w:rsidRPr="009632AF">
        <w:t xml:space="preserve"> </w:t>
      </w:r>
      <w:r w:rsidRPr="000D1819">
        <w:t xml:space="preserve">Abgrund, </w:t>
      </w:r>
      <w:r>
        <w:t xml:space="preserve">den dieser Satz nenni, fallen lassen, </w:t>
      </w:r>
      <w:r w:rsidRPr="000D1819">
        <w:t>stürzen wir nicht in</w:t>
      </w:r>
      <w:r>
        <w:t>s Leer weg. Wir fallen in die Höhe. Deren Hoheit öffnet eine Tiefe</w:t>
      </w:r>
      <w:r w:rsidRPr="000D1819">
        <w:t>. »</w:t>
      </w:r>
    </w:p>
  </w:footnote>
  <w:footnote w:id="137">
    <w:p w:rsidR="00A4326B" w:rsidRDefault="00A4326B" w:rsidP="00A4326B">
      <w:pPr>
        <w:pStyle w:val="Notedebasdepage"/>
      </w:pPr>
      <w:r>
        <w:rPr>
          <w:rStyle w:val="Appelnotedebasdep"/>
        </w:rPr>
        <w:t>*</w:t>
      </w:r>
      <w:r>
        <w:t xml:space="preserve"> </w:t>
      </w:r>
      <w:r>
        <w:tab/>
      </w:r>
      <w:r w:rsidRPr="00843E49">
        <w:t>Cf.</w:t>
      </w:r>
      <w:r w:rsidRPr="000D1819">
        <w:t xml:space="preserve"> ci-dessus, note (</w:t>
      </w:r>
      <w:r w:rsidRPr="00864209">
        <w:rPr>
          <w:color w:val="FF0000"/>
        </w:rPr>
        <w:t>**</w:t>
      </w:r>
      <w:r w:rsidRPr="000D1819">
        <w:t xml:space="preserve">) en bas de la </w:t>
      </w:r>
      <w:r w:rsidRPr="00864209">
        <w:t xml:space="preserve">page </w:t>
      </w:r>
      <w:r>
        <w:t>230</w:t>
      </w:r>
      <w:r w:rsidRPr="00864209">
        <w:t>.</w:t>
      </w:r>
    </w:p>
  </w:footnote>
  <w:footnote w:id="138">
    <w:p w:rsidR="00A4326B" w:rsidRDefault="00A4326B">
      <w:pPr>
        <w:pStyle w:val="Notedebasdepage"/>
      </w:pPr>
      <w:r>
        <w:rPr>
          <w:rStyle w:val="Appelnotedebasdep"/>
        </w:rPr>
        <w:t>**</w:t>
      </w:r>
      <w:r>
        <w:t xml:space="preserve"> </w:t>
      </w:r>
      <w:r>
        <w:tab/>
      </w:r>
      <w:r w:rsidRPr="000D1819">
        <w:t>Bergson dit textuellement que les « êtres vivants constituent dans l'univers des « centres d'indétermination »... et il précise plus loin : « ... si l'on con</w:t>
      </w:r>
      <w:r>
        <w:t>s</w:t>
      </w:r>
      <w:r>
        <w:t>i</w:t>
      </w:r>
      <w:r>
        <w:t>dère un lieu quelconque de l’u</w:t>
      </w:r>
      <w:r w:rsidRPr="000D1819">
        <w:t>nivers, on peut dire que l'action de la matière enti</w:t>
      </w:r>
      <w:r w:rsidRPr="000D1819">
        <w:t>è</w:t>
      </w:r>
      <w:r w:rsidRPr="000D1819">
        <w:t>re y passe sans résistance et sans déperdition, et que la photographie du tout y est translucide : il manque un écran noir sur leque</w:t>
      </w:r>
      <w:r>
        <w:t>l se détacherait l'image. Nos « </w:t>
      </w:r>
      <w:r w:rsidRPr="000D1819">
        <w:t>zones d'indétermination » joueraient en</w:t>
      </w:r>
      <w:r w:rsidRPr="00864209">
        <w:t xml:space="preserve"> </w:t>
      </w:r>
      <w:r w:rsidRPr="000D1819">
        <w:t xml:space="preserve">quelque sorte le rôle d'écran », Matière et Mémoire, </w:t>
      </w:r>
      <w:r>
        <w:t>10</w:t>
      </w:r>
      <w:r w:rsidRPr="00864209">
        <w:rPr>
          <w:vertAlign w:val="superscript"/>
        </w:rPr>
        <w:t>e</w:t>
      </w:r>
      <w:r>
        <w:rPr>
          <w:vertAlign w:val="superscript"/>
        </w:rPr>
        <w:t xml:space="preserve"> </w:t>
      </w:r>
      <w:r>
        <w:t>éd., Alcan, Paris, 1913, p</w:t>
      </w:r>
      <w:r w:rsidRPr="000D1819">
        <w:t xml:space="preserve">. 24 </w:t>
      </w:r>
      <w:r>
        <w:t>et p</w:t>
      </w:r>
      <w:r w:rsidRPr="000D1819">
        <w:t xml:space="preserve">. </w:t>
      </w:r>
      <w:r>
        <w:t>26-</w:t>
      </w:r>
      <w:r w:rsidRPr="000D1819">
        <w:t>27.</w:t>
      </w:r>
    </w:p>
  </w:footnote>
  <w:footnote w:id="139">
    <w:p w:rsidR="00A4326B" w:rsidRDefault="00A4326B" w:rsidP="00A4326B">
      <w:pPr>
        <w:pStyle w:val="Notedebasdepage"/>
      </w:pPr>
      <w:r>
        <w:rPr>
          <w:rStyle w:val="Appelnotedebasdep"/>
        </w:rPr>
        <w:t>*</w:t>
      </w:r>
      <w:r>
        <w:t xml:space="preserve"> </w:t>
      </w:r>
      <w:r>
        <w:tab/>
      </w:r>
      <w:r w:rsidRPr="000D1819">
        <w:t xml:space="preserve">François Bresson, « Perception et indices perceptifs »,'in, Bruner Bresson, Morf et Piaget, Logique et Perception, </w:t>
      </w:r>
      <w:r>
        <w:t>Et. Epistem genet., IV. Bi</w:t>
      </w:r>
      <w:r w:rsidRPr="000D1819">
        <w:t>bl. Scient. intern., PUF, 1958</w:t>
      </w:r>
      <w:r>
        <w:t>, p. 1</w:t>
      </w:r>
      <w:r w:rsidRPr="000D1819">
        <w:t>56.</w:t>
      </w:r>
      <w:r>
        <w:t xml:space="preserve"> – </w:t>
      </w:r>
      <w:r w:rsidRPr="000D1819">
        <w:t>« La description phénoménologique est, à la limite, irréalisable et l'expérience i</w:t>
      </w:r>
      <w:r w:rsidRPr="000D1819">
        <w:t>n</w:t>
      </w:r>
      <w:r w:rsidRPr="000D1819">
        <w:t xml:space="preserve">time ineffable. Par là </w:t>
      </w:r>
      <w:r>
        <w:t xml:space="preserve">même, elle cesse d'dire l'objet </w:t>
      </w:r>
      <w:r w:rsidRPr="000D1819">
        <w:t>d'une que</w:t>
      </w:r>
      <w:r w:rsidRPr="000D1819">
        <w:t>l</w:t>
      </w:r>
      <w:r w:rsidRPr="000D1819">
        <w:t xml:space="preserve">conque communication et d'une quelconque science, et il suffirait d'admettre l'existence de cette expérience, sans plus s'en </w:t>
      </w:r>
      <w:r w:rsidRPr="005911BB">
        <w:t>o</w:t>
      </w:r>
      <w:r w:rsidRPr="005911BB">
        <w:t>c</w:t>
      </w:r>
      <w:r w:rsidRPr="005911BB">
        <w:t>cuper. »</w:t>
      </w:r>
    </w:p>
  </w:footnote>
  <w:footnote w:id="140">
    <w:p w:rsidR="00A4326B" w:rsidRDefault="00A4326B" w:rsidP="00A4326B">
      <w:pPr>
        <w:pStyle w:val="Notedebasdepage"/>
      </w:pPr>
      <w:r>
        <w:rPr>
          <w:rStyle w:val="Appelnotedebasdep"/>
        </w:rPr>
        <w:t>*</w:t>
      </w:r>
      <w:r>
        <w:t xml:space="preserve"> </w:t>
      </w:r>
      <w:r>
        <w:tab/>
      </w:r>
      <w:r w:rsidRPr="000D1819">
        <w:t xml:space="preserve">La parenthèse ouverte ici ne se ferme pas : c'est sur </w:t>
      </w:r>
      <w:r w:rsidRPr="006858A5">
        <w:t>l'invisible</w:t>
      </w:r>
      <w:r w:rsidRPr="000D1819">
        <w:t xml:space="preserve"> </w:t>
      </w:r>
      <w:r>
        <w:t xml:space="preserve">que va porter la suite du </w:t>
      </w:r>
      <w:r w:rsidRPr="000D1819">
        <w:t>paragraphe.</w:t>
      </w:r>
    </w:p>
  </w:footnote>
  <w:footnote w:id="141">
    <w:p w:rsidR="00A4326B" w:rsidRDefault="00A4326B" w:rsidP="00A4326B">
      <w:pPr>
        <w:pStyle w:val="Notedebasdepage"/>
      </w:pPr>
      <w:r>
        <w:rPr>
          <w:rStyle w:val="Appelnotedebasdep"/>
        </w:rPr>
        <w:t>*</w:t>
      </w:r>
      <w:r>
        <w:t xml:space="preserve"> </w:t>
      </w:r>
      <w:r>
        <w:tab/>
      </w:r>
      <w:r w:rsidRPr="000D1819">
        <w:t>Op. cit.</w:t>
      </w:r>
    </w:p>
  </w:footnote>
  <w:footnote w:id="142">
    <w:p w:rsidR="00A4326B" w:rsidRDefault="00A4326B" w:rsidP="00A4326B">
      <w:pPr>
        <w:pStyle w:val="Notedebasdepage"/>
      </w:pPr>
      <w:r>
        <w:rPr>
          <w:rStyle w:val="Appelnotedebasdep"/>
        </w:rPr>
        <w:t>*</w:t>
      </w:r>
      <w:r>
        <w:t xml:space="preserve"> </w:t>
      </w:r>
      <w:r>
        <w:tab/>
      </w:r>
      <w:r w:rsidRPr="000D1819">
        <w:t>Umsturz der Koper</w:t>
      </w:r>
      <w:r>
        <w:t>nikanischen Lehre : die Erde als ur-Arche b</w:t>
      </w:r>
      <w:r>
        <w:t>e</w:t>
      </w:r>
      <w:r>
        <w:t>we</w:t>
      </w:r>
      <w:r w:rsidRPr="000D1819">
        <w:t xml:space="preserve">gt </w:t>
      </w:r>
      <w:r>
        <w:t>sic</w:t>
      </w:r>
      <w:r w:rsidRPr="000D1819">
        <w:t>h nicht (inédit).</w:t>
      </w:r>
    </w:p>
  </w:footnote>
  <w:footnote w:id="143">
    <w:p w:rsidR="00A4326B" w:rsidRDefault="00A4326B" w:rsidP="00A4326B">
      <w:pPr>
        <w:pStyle w:val="Notedebasdepage"/>
      </w:pPr>
      <w:r>
        <w:rPr>
          <w:rStyle w:val="Appelnotedebasdep"/>
        </w:rPr>
        <w:t>*</w:t>
      </w:r>
      <w:r>
        <w:t xml:space="preserve"> </w:t>
      </w:r>
      <w:r>
        <w:tab/>
      </w:r>
      <w:hyperlink r:id="rId7" w:history="1">
        <w:r w:rsidRPr="00944473">
          <w:rPr>
            <w:rStyle w:val="Lienhypertexte"/>
            <w:i/>
          </w:rPr>
          <w:t>Phénoménologie de la Perception</w:t>
        </w:r>
      </w:hyperlink>
      <w:r>
        <w:t xml:space="preserve">, </w:t>
      </w:r>
      <w:r w:rsidRPr="003E59F8">
        <w:rPr>
          <w:i/>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6B" w:rsidRPr="007158A0" w:rsidRDefault="00A4326B" w:rsidP="00A4326B">
    <w:pPr>
      <w:pStyle w:val="En-tte"/>
      <w:tabs>
        <w:tab w:val="clear" w:pos="4320"/>
        <w:tab w:val="clear" w:pos="8640"/>
        <w:tab w:val="right" w:pos="7290"/>
        <w:tab w:val="right" w:pos="7920"/>
      </w:tabs>
      <w:ind w:firstLine="0"/>
      <w:rPr>
        <w:rFonts w:ascii="Times New Roman" w:hAnsi="Times New Roman"/>
      </w:rPr>
    </w:pPr>
    <w:r w:rsidRPr="007158A0">
      <w:rPr>
        <w:rFonts w:ascii="Times New Roman" w:hAnsi="Times New Roman"/>
      </w:rPr>
      <w:tab/>
      <w:t xml:space="preserve">Maurice Merleau-Ponty, </w:t>
    </w:r>
    <w:r>
      <w:rPr>
        <w:rFonts w:ascii="Times New Roman" w:hAnsi="Times New Roman"/>
      </w:rPr>
      <w:t>Le Visible et l’Invisible. (1964</w:t>
    </w:r>
    <w:r w:rsidRPr="007158A0">
      <w:rPr>
        <w:rFonts w:ascii="Times New Roman" w:hAnsi="Times New Roman"/>
      </w:rPr>
      <w:t>)</w:t>
    </w:r>
    <w:r w:rsidRPr="007158A0">
      <w:rPr>
        <w:rFonts w:ascii="Times New Roman" w:hAnsi="Times New Roman"/>
      </w:rPr>
      <w:tab/>
    </w:r>
    <w:r w:rsidRPr="007158A0">
      <w:rPr>
        <w:rStyle w:val="Numrodepage"/>
        <w:rFonts w:ascii="Times New Roman" w:hAnsi="Times New Roman"/>
      </w:rPr>
      <w:fldChar w:fldCharType="begin"/>
    </w:r>
    <w:r w:rsidRPr="007158A0">
      <w:rPr>
        <w:rStyle w:val="Numrodepage"/>
        <w:rFonts w:ascii="Times New Roman" w:hAnsi="Times New Roman"/>
      </w:rPr>
      <w:instrText xml:space="preserve"> </w:instrText>
    </w:r>
    <w:r w:rsidR="00405F5F">
      <w:rPr>
        <w:rStyle w:val="Numrodepage"/>
        <w:rFonts w:ascii="Times New Roman" w:hAnsi="Times New Roman"/>
      </w:rPr>
      <w:instrText>PAGE</w:instrText>
    </w:r>
    <w:r w:rsidRPr="007158A0">
      <w:rPr>
        <w:rStyle w:val="Numrodepage"/>
        <w:rFonts w:ascii="Times New Roman" w:hAnsi="Times New Roman"/>
      </w:rPr>
      <w:instrText xml:space="preserve"> </w:instrText>
    </w:r>
    <w:r w:rsidRPr="007158A0">
      <w:rPr>
        <w:rStyle w:val="Numrodepage"/>
        <w:rFonts w:ascii="Times New Roman" w:hAnsi="Times New Roman"/>
      </w:rPr>
      <w:fldChar w:fldCharType="separate"/>
    </w:r>
    <w:r>
      <w:rPr>
        <w:rStyle w:val="Numrodepage"/>
        <w:rFonts w:ascii="Times New Roman" w:hAnsi="Times New Roman"/>
        <w:noProof/>
      </w:rPr>
      <w:t>6</w:t>
    </w:r>
    <w:r w:rsidRPr="007158A0">
      <w:rPr>
        <w:rStyle w:val="Numrodepage"/>
        <w:rFonts w:ascii="Times New Roman" w:hAnsi="Times New Roman"/>
      </w:rPr>
      <w:fldChar w:fldCharType="end"/>
    </w:r>
  </w:p>
  <w:p w:rsidR="00A4326B" w:rsidRPr="00520BF5" w:rsidRDefault="00A4326B">
    <w:pPr>
      <w:pBdr>
        <w:top w:val="single" w:sz="4" w:space="1" w:color="auto"/>
      </w:pBdr>
      <w:spacing w:before="60"/>
      <w:rPr>
        <w:rStyle w:val="Numrodepage"/>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C70"/>
    <w:multiLevelType w:val="hybridMultilevel"/>
    <w:tmpl w:val="E5D6D954"/>
    <w:lvl w:ilvl="0" w:tplc="11765C36">
      <w:start w:val="1"/>
      <w:numFmt w:val="decimal"/>
      <w:pStyle w:val="AppelnotedebasdepPara"/>
      <w:lvlText w:val="%1."/>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8D83FF8"/>
    <w:multiLevelType w:val="hybridMultilevel"/>
    <w:tmpl w:val="252ECE44"/>
    <w:lvl w:ilvl="0" w:tplc="B6AECD1C">
      <w:numFmt w:val="bullet"/>
      <w:lvlText w:val="–"/>
      <w:lvlJc w:val="left"/>
      <w:pPr>
        <w:ind w:left="740" w:hanging="360"/>
      </w:pPr>
      <w:rPr>
        <w:rFonts w:ascii="Times New Roman" w:eastAsia="Times New Roman" w:hAnsi="Times New Roman" w:cs="Wingdings" w:hint="default"/>
      </w:rPr>
    </w:lvl>
    <w:lvl w:ilvl="1" w:tplc="040C0003" w:tentative="1">
      <w:start w:val="1"/>
      <w:numFmt w:val="bullet"/>
      <w:lvlText w:val="o"/>
      <w:lvlJc w:val="left"/>
      <w:pPr>
        <w:ind w:left="1460" w:hanging="360"/>
      </w:pPr>
      <w:rPr>
        <w:rFonts w:ascii="Courier New" w:hAnsi="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06F19"/>
    <w:rsid w:val="00405F5F"/>
    <w:rsid w:val="00A4326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214DCE9-14BD-9644-B7C4-6A153FE3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5F12"/>
    <w:pPr>
      <w:ind w:firstLine="360"/>
    </w:pPr>
    <w:rPr>
      <w:rFonts w:ascii="Times New Roman" w:eastAsia="Times New Roman" w:hAnsi="Times New Roman"/>
      <w:sz w:val="28"/>
      <w:lang w:eastAsia="en-US"/>
    </w:rPr>
  </w:style>
  <w:style w:type="paragraph" w:styleId="Titre1">
    <w:name w:val="heading 1"/>
    <w:next w:val="Normal"/>
    <w:link w:val="Titre1Car"/>
    <w:qFormat/>
    <w:rsid w:val="00947D12"/>
    <w:pPr>
      <w:outlineLvl w:val="0"/>
    </w:pPr>
    <w:rPr>
      <w:rFonts w:eastAsia="Times New Roman"/>
      <w:noProof/>
      <w:lang w:eastAsia="en-US"/>
    </w:rPr>
  </w:style>
  <w:style w:type="paragraph" w:styleId="Titre2">
    <w:name w:val="heading 2"/>
    <w:next w:val="Normal"/>
    <w:link w:val="Titre2Car"/>
    <w:qFormat/>
    <w:rsid w:val="00947D12"/>
    <w:pPr>
      <w:outlineLvl w:val="1"/>
    </w:pPr>
    <w:rPr>
      <w:rFonts w:eastAsia="Times New Roman"/>
      <w:noProof/>
      <w:lang w:eastAsia="en-US"/>
    </w:rPr>
  </w:style>
  <w:style w:type="paragraph" w:styleId="Titre3">
    <w:name w:val="heading 3"/>
    <w:next w:val="Normal"/>
    <w:link w:val="Titre3Car"/>
    <w:qFormat/>
    <w:rsid w:val="00947D12"/>
    <w:pPr>
      <w:outlineLvl w:val="2"/>
    </w:pPr>
    <w:rPr>
      <w:rFonts w:eastAsia="Times New Roman"/>
      <w:noProof/>
      <w:lang w:eastAsia="en-US"/>
    </w:rPr>
  </w:style>
  <w:style w:type="paragraph" w:styleId="Titre4">
    <w:name w:val="heading 4"/>
    <w:next w:val="Normal"/>
    <w:link w:val="Titre4Car"/>
    <w:qFormat/>
    <w:rsid w:val="00947D12"/>
    <w:pPr>
      <w:outlineLvl w:val="3"/>
    </w:pPr>
    <w:rPr>
      <w:rFonts w:eastAsia="Times New Roman"/>
      <w:noProof/>
      <w:lang w:eastAsia="en-US"/>
    </w:rPr>
  </w:style>
  <w:style w:type="paragraph" w:styleId="Titre5">
    <w:name w:val="heading 5"/>
    <w:next w:val="Normal"/>
    <w:link w:val="Titre5Car"/>
    <w:qFormat/>
    <w:rsid w:val="00947D12"/>
    <w:pPr>
      <w:outlineLvl w:val="4"/>
    </w:pPr>
    <w:rPr>
      <w:rFonts w:eastAsia="Times New Roman"/>
      <w:noProof/>
      <w:lang w:eastAsia="en-US"/>
    </w:rPr>
  </w:style>
  <w:style w:type="paragraph" w:styleId="Titre6">
    <w:name w:val="heading 6"/>
    <w:next w:val="Normal"/>
    <w:link w:val="Titre6Car"/>
    <w:qFormat/>
    <w:rsid w:val="00947D12"/>
    <w:pPr>
      <w:outlineLvl w:val="5"/>
    </w:pPr>
    <w:rPr>
      <w:rFonts w:eastAsia="Times New Roman"/>
      <w:noProof/>
      <w:lang w:eastAsia="en-US"/>
    </w:rPr>
  </w:style>
  <w:style w:type="paragraph" w:styleId="Titre7">
    <w:name w:val="heading 7"/>
    <w:next w:val="Normal"/>
    <w:link w:val="Titre7Car"/>
    <w:qFormat/>
    <w:rsid w:val="00947D12"/>
    <w:pPr>
      <w:outlineLvl w:val="6"/>
    </w:pPr>
    <w:rPr>
      <w:rFonts w:eastAsia="Times New Roman"/>
      <w:noProof/>
      <w:lang w:eastAsia="en-US"/>
    </w:rPr>
  </w:style>
  <w:style w:type="paragraph" w:styleId="Titre8">
    <w:name w:val="heading 8"/>
    <w:next w:val="Normal"/>
    <w:qFormat/>
    <w:rsid w:val="00947D12"/>
    <w:pPr>
      <w:outlineLvl w:val="7"/>
    </w:pPr>
    <w:rPr>
      <w:rFonts w:eastAsia="Times New Roman"/>
      <w:noProof/>
      <w:lang w:eastAsia="en-US"/>
    </w:rPr>
  </w:style>
  <w:style w:type="paragraph" w:styleId="Titre9">
    <w:name w:val="heading 9"/>
    <w:next w:val="Normal"/>
    <w:qFormat/>
    <w:rsid w:val="00947D12"/>
    <w:pPr>
      <w:outlineLvl w:val="8"/>
    </w:pPr>
    <w:rPr>
      <w:rFonts w:eastAsia="Times New Roman"/>
      <w:noProof/>
      <w:lang w:eastAsia="en-US"/>
    </w:rPr>
  </w:style>
  <w:style w:type="character" w:default="1" w:styleId="Policepardfaut">
    <w:name w:val="Default Paragraph Font"/>
    <w:unhideWhenUsed/>
    <w:rsid w:val="00947D12"/>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947D12"/>
  </w:style>
  <w:style w:type="character" w:customStyle="1" w:styleId="Titre1Car">
    <w:name w:val="Titre 1 Car"/>
    <w:basedOn w:val="Policepardfaut"/>
    <w:link w:val="Titre1"/>
    <w:locked/>
    <w:rsid w:val="00854307"/>
    <w:rPr>
      <w:rFonts w:eastAsia="Times New Roman"/>
      <w:noProof/>
      <w:lang w:val="fr-CA" w:eastAsia="en-US" w:bidi="ar-SA"/>
    </w:rPr>
  </w:style>
  <w:style w:type="character" w:styleId="Appeldenotedefin">
    <w:name w:val="endnote reference"/>
    <w:basedOn w:val="Policepardfaut"/>
    <w:rsid w:val="00947D12"/>
    <w:rPr>
      <w:vertAlign w:val="superscript"/>
    </w:rPr>
  </w:style>
  <w:style w:type="character" w:styleId="Appelnotedebasdep">
    <w:name w:val="footnote reference"/>
    <w:basedOn w:val="Policepardfaut"/>
    <w:autoRedefine/>
    <w:uiPriority w:val="99"/>
    <w:qFormat/>
    <w:rsid w:val="00947D12"/>
    <w:rPr>
      <w:color w:val="FF0000"/>
      <w:position w:val="6"/>
      <w:sz w:val="20"/>
    </w:rPr>
  </w:style>
  <w:style w:type="paragraph" w:styleId="Grillecouleur-Accent1">
    <w:name w:val="Colorful Grid Accent 1"/>
    <w:basedOn w:val="Normal"/>
    <w:autoRedefine/>
    <w:rsid w:val="00947D12"/>
    <w:pPr>
      <w:spacing w:before="120" w:after="120" w:line="320" w:lineRule="exact"/>
      <w:ind w:left="720"/>
    </w:pPr>
    <w:rPr>
      <w:color w:val="000080"/>
    </w:rPr>
  </w:style>
  <w:style w:type="paragraph" w:customStyle="1" w:styleId="Niveau1">
    <w:name w:val="Niveau 1"/>
    <w:basedOn w:val="Normal"/>
    <w:rsid w:val="00947D12"/>
    <w:pPr>
      <w:ind w:firstLine="0"/>
    </w:pPr>
    <w:rPr>
      <w:b/>
      <w:color w:val="FF0000"/>
      <w:sz w:val="72"/>
    </w:rPr>
  </w:style>
  <w:style w:type="paragraph" w:customStyle="1" w:styleId="Niveau11">
    <w:name w:val="Niveau 1.1"/>
    <w:basedOn w:val="Niveau1"/>
    <w:autoRedefine/>
    <w:rsid w:val="00947D12"/>
    <w:rPr>
      <w:color w:val="008000"/>
      <w:sz w:val="60"/>
    </w:rPr>
  </w:style>
  <w:style w:type="paragraph" w:customStyle="1" w:styleId="Niveau12">
    <w:name w:val="Niveau 1.2"/>
    <w:basedOn w:val="Niveau11"/>
    <w:autoRedefine/>
    <w:rsid w:val="00947D12"/>
    <w:pPr>
      <w:jc w:val="center"/>
    </w:pPr>
    <w:rPr>
      <w:i/>
      <w:color w:val="000080"/>
      <w:sz w:val="36"/>
    </w:rPr>
  </w:style>
  <w:style w:type="paragraph" w:customStyle="1" w:styleId="Niveau2">
    <w:name w:val="Niveau 2"/>
    <w:basedOn w:val="Normal"/>
    <w:rsid w:val="00947D12"/>
    <w:rPr>
      <w:rFonts w:ascii="GillSans" w:hAnsi="GillSans"/>
      <w:sz w:val="20"/>
    </w:rPr>
  </w:style>
  <w:style w:type="paragraph" w:customStyle="1" w:styleId="Niveau3">
    <w:name w:val="Niveau 3"/>
    <w:basedOn w:val="Normal"/>
    <w:autoRedefine/>
    <w:rsid w:val="00947D12"/>
    <w:pPr>
      <w:ind w:left="1080" w:hanging="720"/>
    </w:pPr>
    <w:rPr>
      <w:b/>
    </w:rPr>
  </w:style>
  <w:style w:type="paragraph" w:customStyle="1" w:styleId="Titreniveau1">
    <w:name w:val="Titre niveau 1"/>
    <w:basedOn w:val="Niveau1"/>
    <w:autoRedefine/>
    <w:rsid w:val="00947D12"/>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947D12"/>
    <w:pPr>
      <w:widowControl w:val="0"/>
      <w:pBdr>
        <w:bottom w:val="none" w:sz="0" w:space="0" w:color="auto"/>
      </w:pBdr>
      <w:ind w:left="0" w:right="0"/>
    </w:pPr>
    <w:rPr>
      <w:color w:val="auto"/>
    </w:rPr>
  </w:style>
  <w:style w:type="paragraph" w:styleId="Corpsdetexte">
    <w:name w:val="Body Text"/>
    <w:basedOn w:val="Normal"/>
    <w:link w:val="CorpsdetexteCar"/>
    <w:rsid w:val="00947D12"/>
    <w:pPr>
      <w:spacing w:before="360" w:after="240"/>
      <w:ind w:firstLine="0"/>
      <w:jc w:val="center"/>
    </w:pPr>
    <w:rPr>
      <w:rFonts w:eastAsia="Times" w:hAnsi="Times"/>
      <w:sz w:val="20"/>
      <w:lang w:val="fr-FR" w:eastAsia="fr-FR"/>
    </w:rPr>
  </w:style>
  <w:style w:type="paragraph" w:styleId="Corpsdetexte2">
    <w:name w:val="Body Text 2"/>
    <w:basedOn w:val="Normal"/>
    <w:link w:val="Corpsdetexte2Car"/>
    <w:rsid w:val="00947D12"/>
    <w:rPr>
      <w:rFonts w:ascii="Arial" w:hAnsi="Arial"/>
    </w:rPr>
  </w:style>
  <w:style w:type="character" w:customStyle="1" w:styleId="Corpsdetexte2Car">
    <w:name w:val="Corps de texte 2 Car"/>
    <w:basedOn w:val="Policepardfaut"/>
    <w:link w:val="Corpsdetexte2"/>
    <w:locked/>
    <w:rsid w:val="009D0543"/>
    <w:rPr>
      <w:rFonts w:ascii="Arial" w:eastAsia="Times New Roman" w:hAnsi="Arial"/>
      <w:sz w:val="28"/>
      <w:lang w:eastAsia="en-US"/>
    </w:rPr>
  </w:style>
  <w:style w:type="paragraph" w:styleId="Corpsdetexte3">
    <w:name w:val="Body Text 3"/>
    <w:basedOn w:val="Normal"/>
    <w:rsid w:val="00947D12"/>
    <w:pPr>
      <w:tabs>
        <w:tab w:val="left" w:pos="510"/>
        <w:tab w:val="left" w:pos="510"/>
      </w:tabs>
    </w:pPr>
    <w:rPr>
      <w:rFonts w:ascii="Arial" w:hAnsi="Arial"/>
      <w:sz w:val="20"/>
    </w:rPr>
  </w:style>
  <w:style w:type="paragraph" w:styleId="En-tte">
    <w:name w:val="header"/>
    <w:basedOn w:val="Normal"/>
    <w:uiPriority w:val="99"/>
    <w:rsid w:val="00947D12"/>
    <w:pPr>
      <w:tabs>
        <w:tab w:val="center" w:pos="4320"/>
        <w:tab w:val="right" w:pos="8640"/>
      </w:tabs>
    </w:pPr>
    <w:rPr>
      <w:rFonts w:ascii="GillSans" w:hAnsi="GillSans"/>
      <w:sz w:val="20"/>
    </w:rPr>
  </w:style>
  <w:style w:type="paragraph" w:customStyle="1" w:styleId="En-tteimpaire">
    <w:name w:val="En-tÍte impaire"/>
    <w:basedOn w:val="En-tte"/>
    <w:rsid w:val="00947D12"/>
    <w:pPr>
      <w:tabs>
        <w:tab w:val="right" w:pos="8280"/>
        <w:tab w:val="right" w:pos="9000"/>
      </w:tabs>
      <w:ind w:firstLine="0"/>
    </w:pPr>
  </w:style>
  <w:style w:type="paragraph" w:customStyle="1" w:styleId="En-ttepaire">
    <w:name w:val="En-tÍte paire"/>
    <w:basedOn w:val="En-tte"/>
    <w:rsid w:val="00947D12"/>
    <w:pPr>
      <w:tabs>
        <w:tab w:val="left" w:pos="720"/>
      </w:tabs>
      <w:ind w:firstLine="0"/>
    </w:pPr>
  </w:style>
  <w:style w:type="paragraph" w:styleId="Lgende">
    <w:name w:val="caption"/>
    <w:basedOn w:val="Normal"/>
    <w:next w:val="Normal"/>
    <w:qFormat/>
    <w:rsid w:val="00947D12"/>
    <w:pPr>
      <w:spacing w:before="120" w:after="120"/>
    </w:pPr>
    <w:rPr>
      <w:rFonts w:ascii="GillSans" w:hAnsi="GillSans"/>
      <w:b/>
      <w:sz w:val="20"/>
    </w:rPr>
  </w:style>
  <w:style w:type="character" w:styleId="Lienhypertexte">
    <w:name w:val="Hyperlink"/>
    <w:basedOn w:val="Policepardfaut"/>
    <w:uiPriority w:val="99"/>
    <w:rsid w:val="00947D12"/>
    <w:rPr>
      <w:color w:val="0000FF"/>
      <w:u w:val="single"/>
    </w:rPr>
  </w:style>
  <w:style w:type="character" w:styleId="Lienhypertextesuivivisit">
    <w:name w:val="FollowedHyperlink"/>
    <w:basedOn w:val="Policepardfaut"/>
    <w:rsid w:val="00947D12"/>
    <w:rPr>
      <w:color w:val="800080"/>
      <w:u w:val="single"/>
    </w:rPr>
  </w:style>
  <w:style w:type="paragraph" w:customStyle="1" w:styleId="Niveau10">
    <w:name w:val="Niveau 1.0"/>
    <w:basedOn w:val="Niveau11"/>
    <w:autoRedefine/>
    <w:rsid w:val="00947D12"/>
    <w:pPr>
      <w:jc w:val="center"/>
    </w:pPr>
    <w:rPr>
      <w:b w:val="0"/>
      <w:sz w:val="48"/>
    </w:rPr>
  </w:style>
  <w:style w:type="paragraph" w:customStyle="1" w:styleId="Niveau13">
    <w:name w:val="Niveau 1.3"/>
    <w:basedOn w:val="Niveau12"/>
    <w:autoRedefine/>
    <w:rsid w:val="00947D12"/>
    <w:rPr>
      <w:b w:val="0"/>
      <w:i w:val="0"/>
      <w:color w:val="800080"/>
      <w:sz w:val="48"/>
    </w:rPr>
  </w:style>
  <w:style w:type="paragraph" w:styleId="Notedebasdepage">
    <w:name w:val="footnote text"/>
    <w:basedOn w:val="Normal"/>
    <w:link w:val="NotedebasdepageCar"/>
    <w:autoRedefine/>
    <w:uiPriority w:val="99"/>
    <w:qFormat/>
    <w:rsid w:val="00BB4B14"/>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uiPriority w:val="99"/>
    <w:rsid w:val="00BB4B14"/>
    <w:rPr>
      <w:rFonts w:ascii="Times New Roman" w:eastAsia="Times New Roman" w:hAnsi="Times New Roman"/>
      <w:color w:val="000000"/>
      <w:sz w:val="24"/>
      <w:lang w:eastAsia="en-US"/>
    </w:rPr>
  </w:style>
  <w:style w:type="character" w:styleId="Numrodepage">
    <w:name w:val="page number"/>
    <w:basedOn w:val="Policepardfaut"/>
    <w:rsid w:val="00947D12"/>
  </w:style>
  <w:style w:type="paragraph" w:styleId="Pieddepage">
    <w:name w:val="footer"/>
    <w:basedOn w:val="Normal"/>
    <w:uiPriority w:val="99"/>
    <w:rsid w:val="00947D12"/>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947D12"/>
    <w:pPr>
      <w:ind w:left="20" w:firstLine="400"/>
    </w:pPr>
    <w:rPr>
      <w:rFonts w:ascii="Arial" w:hAnsi="Arial"/>
    </w:rPr>
  </w:style>
  <w:style w:type="paragraph" w:styleId="Retraitcorpsdetexte2">
    <w:name w:val="Body Text Indent 2"/>
    <w:basedOn w:val="Normal"/>
    <w:rsid w:val="00947D12"/>
    <w:pPr>
      <w:tabs>
        <w:tab w:val="left" w:pos="840"/>
        <w:tab w:val="right" w:pos="9360"/>
        <w:tab w:val="left" w:pos="840"/>
      </w:tabs>
      <w:ind w:left="20"/>
      <w:jc w:val="both"/>
    </w:pPr>
    <w:rPr>
      <w:rFonts w:ascii="Arial" w:hAnsi="Arial"/>
    </w:rPr>
  </w:style>
  <w:style w:type="paragraph" w:styleId="Retraitcorpsdetexte3">
    <w:name w:val="Body Text Indent 3"/>
    <w:basedOn w:val="Normal"/>
    <w:rsid w:val="00947D12"/>
    <w:pPr>
      <w:ind w:left="20" w:firstLine="380"/>
      <w:jc w:val="both"/>
    </w:pPr>
    <w:rPr>
      <w:rFonts w:ascii="Arial" w:hAnsi="Arial"/>
    </w:rPr>
  </w:style>
  <w:style w:type="paragraph" w:customStyle="1" w:styleId="texteenvidence">
    <w:name w:val="texte en évidence"/>
    <w:basedOn w:val="Normal"/>
    <w:rsid w:val="00947D12"/>
    <w:pPr>
      <w:widowControl w:val="0"/>
      <w:jc w:val="both"/>
    </w:pPr>
    <w:rPr>
      <w:rFonts w:ascii="Arial" w:hAnsi="Arial"/>
      <w:b/>
      <w:color w:val="FF0000"/>
    </w:rPr>
  </w:style>
  <w:style w:type="paragraph" w:styleId="Titre">
    <w:name w:val="Title"/>
    <w:basedOn w:val="Normal"/>
    <w:autoRedefine/>
    <w:qFormat/>
    <w:rsid w:val="00947D12"/>
    <w:pPr>
      <w:ind w:firstLine="0"/>
      <w:jc w:val="center"/>
    </w:pPr>
    <w:rPr>
      <w:b/>
      <w:sz w:val="48"/>
    </w:rPr>
  </w:style>
  <w:style w:type="paragraph" w:customStyle="1" w:styleId="livre">
    <w:name w:val="livre"/>
    <w:basedOn w:val="Normal"/>
    <w:rsid w:val="00947D12"/>
    <w:pPr>
      <w:tabs>
        <w:tab w:val="right" w:pos="9360"/>
      </w:tabs>
      <w:ind w:firstLine="0"/>
    </w:pPr>
    <w:rPr>
      <w:b/>
      <w:color w:val="000080"/>
      <w:sz w:val="144"/>
    </w:rPr>
  </w:style>
  <w:style w:type="paragraph" w:customStyle="1" w:styleId="livrest">
    <w:name w:val="livre_st"/>
    <w:basedOn w:val="Normal"/>
    <w:rsid w:val="00947D12"/>
    <w:pPr>
      <w:tabs>
        <w:tab w:val="right" w:pos="9360"/>
      </w:tabs>
      <w:ind w:firstLine="0"/>
    </w:pPr>
    <w:rPr>
      <w:b/>
      <w:color w:val="FF0000"/>
      <w:sz w:val="72"/>
    </w:rPr>
  </w:style>
  <w:style w:type="paragraph" w:customStyle="1" w:styleId="tableautitre">
    <w:name w:val="tableau_titre"/>
    <w:basedOn w:val="Normal"/>
    <w:rsid w:val="00947D12"/>
    <w:pPr>
      <w:ind w:firstLine="0"/>
      <w:jc w:val="center"/>
    </w:pPr>
    <w:rPr>
      <w:rFonts w:ascii="Times" w:hAnsi="Times"/>
      <w:b/>
    </w:rPr>
  </w:style>
  <w:style w:type="paragraph" w:customStyle="1" w:styleId="planche">
    <w:name w:val="planche"/>
    <w:basedOn w:val="tableautitre"/>
    <w:autoRedefine/>
    <w:rsid w:val="00947D12"/>
    <w:pPr>
      <w:widowControl w:val="0"/>
    </w:pPr>
    <w:rPr>
      <w:rFonts w:ascii="Times New Roman" w:hAnsi="Times New Roman"/>
      <w:b w:val="0"/>
      <w:color w:val="000080"/>
      <w:sz w:val="36"/>
    </w:rPr>
  </w:style>
  <w:style w:type="paragraph" w:customStyle="1" w:styleId="tableaust">
    <w:name w:val="tableau_st"/>
    <w:basedOn w:val="Normal"/>
    <w:autoRedefine/>
    <w:rsid w:val="00947D12"/>
    <w:pPr>
      <w:ind w:firstLine="0"/>
      <w:jc w:val="center"/>
    </w:pPr>
    <w:rPr>
      <w:i/>
      <w:color w:val="FF0000"/>
    </w:rPr>
  </w:style>
  <w:style w:type="paragraph" w:customStyle="1" w:styleId="planchest">
    <w:name w:val="planche_st"/>
    <w:basedOn w:val="tableaust"/>
    <w:autoRedefine/>
    <w:rsid w:val="00947D12"/>
    <w:pPr>
      <w:spacing w:before="60"/>
    </w:pPr>
    <w:rPr>
      <w:i w:val="0"/>
      <w:sz w:val="48"/>
    </w:rPr>
  </w:style>
  <w:style w:type="paragraph" w:customStyle="1" w:styleId="section">
    <w:name w:val="section"/>
    <w:basedOn w:val="Normal"/>
    <w:rsid w:val="00947D12"/>
    <w:pPr>
      <w:ind w:firstLine="0"/>
      <w:jc w:val="center"/>
    </w:pPr>
    <w:rPr>
      <w:rFonts w:ascii="Times" w:hAnsi="Times"/>
      <w:b/>
      <w:sz w:val="48"/>
    </w:rPr>
  </w:style>
  <w:style w:type="paragraph" w:customStyle="1" w:styleId="suite">
    <w:name w:val="suite"/>
    <w:basedOn w:val="Normal"/>
    <w:autoRedefine/>
    <w:rsid w:val="00947D12"/>
    <w:pPr>
      <w:tabs>
        <w:tab w:val="right" w:pos="9360"/>
      </w:tabs>
      <w:ind w:firstLine="0"/>
      <w:jc w:val="center"/>
    </w:pPr>
    <w:rPr>
      <w:b/>
      <w:color w:val="008000"/>
    </w:rPr>
  </w:style>
  <w:style w:type="paragraph" w:customStyle="1" w:styleId="tdmchap">
    <w:name w:val="tdm_chap"/>
    <w:basedOn w:val="Normal"/>
    <w:rsid w:val="00947D12"/>
    <w:pPr>
      <w:tabs>
        <w:tab w:val="left" w:pos="1980"/>
      </w:tabs>
      <w:ind w:firstLine="0"/>
    </w:pPr>
    <w:rPr>
      <w:rFonts w:ascii="Times" w:hAnsi="Times"/>
      <w:b/>
    </w:rPr>
  </w:style>
  <w:style w:type="paragraph" w:customStyle="1" w:styleId="partie">
    <w:name w:val="partie"/>
    <w:basedOn w:val="Normal"/>
    <w:rsid w:val="00947D12"/>
    <w:pPr>
      <w:ind w:firstLine="0"/>
      <w:jc w:val="right"/>
    </w:pPr>
    <w:rPr>
      <w:b/>
      <w:sz w:val="120"/>
    </w:rPr>
  </w:style>
  <w:style w:type="paragraph" w:styleId="Normalcentr">
    <w:name w:val="Block Text"/>
    <w:basedOn w:val="Normal"/>
    <w:rsid w:val="00947D12"/>
    <w:pPr>
      <w:ind w:left="180" w:right="180"/>
      <w:jc w:val="both"/>
    </w:pPr>
  </w:style>
  <w:style w:type="paragraph" w:customStyle="1" w:styleId="Titlest">
    <w:name w:val="Title_st"/>
    <w:basedOn w:val="Titre"/>
    <w:autoRedefine/>
    <w:rsid w:val="00947D12"/>
    <w:rPr>
      <w:b w:val="0"/>
      <w:sz w:val="96"/>
    </w:rPr>
  </w:style>
  <w:style w:type="paragraph" w:styleId="TableauGrille2">
    <w:name w:val="Grid Table 2"/>
    <w:basedOn w:val="Normal"/>
    <w:rsid w:val="00947D12"/>
    <w:pPr>
      <w:ind w:left="360" w:hanging="360"/>
    </w:pPr>
    <w:rPr>
      <w:sz w:val="20"/>
      <w:lang w:val="fr-FR"/>
    </w:rPr>
  </w:style>
  <w:style w:type="paragraph" w:styleId="Notedefin">
    <w:name w:val="endnote text"/>
    <w:basedOn w:val="Normal"/>
    <w:rsid w:val="00947D12"/>
    <w:pPr>
      <w:spacing w:before="240"/>
    </w:pPr>
    <w:rPr>
      <w:sz w:val="20"/>
      <w:lang w:val="fr-FR"/>
    </w:rPr>
  </w:style>
  <w:style w:type="paragraph" w:customStyle="1" w:styleId="niveau14">
    <w:name w:val="niveau 1"/>
    <w:basedOn w:val="Normal"/>
    <w:rsid w:val="00947D12"/>
    <w:pPr>
      <w:spacing w:before="240"/>
      <w:ind w:firstLine="0"/>
    </w:pPr>
    <w:rPr>
      <w:rFonts w:ascii="B Times Bold" w:hAnsi="B Times Bold"/>
      <w:lang w:val="fr-FR"/>
    </w:rPr>
  </w:style>
  <w:style w:type="paragraph" w:customStyle="1" w:styleId="Titlest2">
    <w:name w:val="Title_st2"/>
    <w:basedOn w:val="Titlest"/>
    <w:rsid w:val="00947D12"/>
  </w:style>
  <w:style w:type="paragraph" w:customStyle="1" w:styleId="Style1">
    <w:name w:val="Style1"/>
    <w:basedOn w:val="Normal"/>
    <w:link w:val="Style1Car"/>
    <w:autoRedefine/>
    <w:qFormat/>
    <w:rsid w:val="00854307"/>
    <w:pPr>
      <w:widowControl w:val="0"/>
      <w:autoSpaceDE w:val="0"/>
      <w:autoSpaceDN w:val="0"/>
      <w:adjustRightInd w:val="0"/>
      <w:ind w:left="20" w:firstLine="0"/>
      <w:jc w:val="both"/>
    </w:pPr>
    <w:rPr>
      <w:rFonts w:cs="Times"/>
      <w:sz w:val="36"/>
      <w:szCs w:val="24"/>
      <w:lang w:eastAsia="fr-FR"/>
    </w:rPr>
  </w:style>
  <w:style w:type="character" w:customStyle="1" w:styleId="Style1Car">
    <w:name w:val="Style1 Car"/>
    <w:basedOn w:val="NotedebasdepageCar"/>
    <w:link w:val="Style1"/>
    <w:rsid w:val="009502C9"/>
    <w:rPr>
      <w:rFonts w:ascii="Times New Roman" w:eastAsia="Times New Roman" w:hAnsi="Times New Roman" w:cs="Times"/>
      <w:color w:val="000000"/>
      <w:sz w:val="36"/>
      <w:szCs w:val="24"/>
      <w:lang w:eastAsia="en-US"/>
    </w:rPr>
  </w:style>
  <w:style w:type="character" w:customStyle="1" w:styleId="AppelnotedebasdepParaCar">
    <w:name w:val="Appel note de bas de p. Para Car"/>
    <w:basedOn w:val="Policepardfaut"/>
    <w:link w:val="AppelnotedebasdepPara"/>
    <w:uiPriority w:val="99"/>
    <w:unhideWhenUsed/>
    <w:rsid w:val="009502C9"/>
    <w:rPr>
      <w:color w:val="FF0000"/>
      <w:vertAlign w:val="superscript"/>
      <w:lang w:val="fr-FR"/>
    </w:rPr>
  </w:style>
  <w:style w:type="paragraph" w:customStyle="1" w:styleId="AppelnotedebasdepPara">
    <w:name w:val="Appel note de bas de p. Para"/>
    <w:basedOn w:val="Normal"/>
    <w:link w:val="AppelnotedebasdepParaCar"/>
    <w:uiPriority w:val="99"/>
    <w:rsid w:val="009502C9"/>
    <w:pPr>
      <w:numPr>
        <w:numId w:val="1"/>
      </w:numPr>
    </w:pPr>
    <w:rPr>
      <w:rFonts w:ascii="Times" w:eastAsia="Times" w:hAnsi="Times"/>
      <w:color w:val="FF0000"/>
      <w:sz w:val="20"/>
      <w:vertAlign w:val="superscript"/>
      <w:lang w:val="fr-FR" w:eastAsia="fr-FR"/>
    </w:rPr>
  </w:style>
  <w:style w:type="table" w:styleId="Grillemoyenne3-Accent3">
    <w:name w:val="Medium Grid 3 Accent 3"/>
    <w:basedOn w:val="TableauNormal"/>
    <w:uiPriority w:val="60"/>
    <w:rsid w:val="00253949"/>
    <w:rPr>
      <w:rFonts w:ascii="Times New Roman" w:eastAsia="Times New Roman" w:hAnsi="Times New Roman"/>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p">
    <w:name w:val="p"/>
    <w:basedOn w:val="Normal"/>
    <w:autoRedefine/>
    <w:rsid w:val="00947D12"/>
    <w:pPr>
      <w:ind w:firstLine="0"/>
    </w:pPr>
  </w:style>
  <w:style w:type="table" w:styleId="Grilledutableau">
    <w:name w:val="Table Grid"/>
    <w:basedOn w:val="TableauNormal"/>
    <w:uiPriority w:val="59"/>
    <w:rsid w:val="00947D12"/>
    <w:rPr>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basedOn w:val="Policepardfaut"/>
    <w:link w:val="Titre2"/>
    <w:rsid w:val="0041598D"/>
    <w:rPr>
      <w:rFonts w:eastAsia="Times New Roman"/>
      <w:noProof/>
      <w:lang w:val="fr-CA" w:eastAsia="en-US" w:bidi="ar-SA"/>
    </w:rPr>
  </w:style>
  <w:style w:type="character" w:customStyle="1" w:styleId="Titre3Car">
    <w:name w:val="Titre 3 Car"/>
    <w:basedOn w:val="Policepardfaut"/>
    <w:link w:val="Titre3"/>
    <w:rsid w:val="0041598D"/>
    <w:rPr>
      <w:rFonts w:eastAsia="Times New Roman"/>
      <w:noProof/>
      <w:lang w:val="fr-CA" w:eastAsia="en-US" w:bidi="ar-SA"/>
    </w:rPr>
  </w:style>
  <w:style w:type="character" w:customStyle="1" w:styleId="Titre4Car">
    <w:name w:val="Titre 4 Car"/>
    <w:basedOn w:val="Policepardfaut"/>
    <w:link w:val="Titre4"/>
    <w:rsid w:val="0041598D"/>
    <w:rPr>
      <w:rFonts w:eastAsia="Times New Roman"/>
      <w:noProof/>
      <w:lang w:val="fr-CA" w:eastAsia="en-US" w:bidi="ar-SA"/>
    </w:rPr>
  </w:style>
  <w:style w:type="character" w:customStyle="1" w:styleId="Titre5Car">
    <w:name w:val="Titre 5 Car"/>
    <w:basedOn w:val="Policepardfaut"/>
    <w:link w:val="Titre5"/>
    <w:rsid w:val="0041598D"/>
    <w:rPr>
      <w:rFonts w:eastAsia="Times New Roman"/>
      <w:noProof/>
      <w:lang w:val="fr-CA" w:eastAsia="en-US" w:bidi="ar-SA"/>
    </w:rPr>
  </w:style>
  <w:style w:type="character" w:customStyle="1" w:styleId="Titre6Car">
    <w:name w:val="Titre 6 Car"/>
    <w:basedOn w:val="Policepardfaut"/>
    <w:link w:val="Titre6"/>
    <w:rsid w:val="0041598D"/>
    <w:rPr>
      <w:rFonts w:eastAsia="Times New Roman"/>
      <w:noProof/>
      <w:lang w:val="fr-CA" w:eastAsia="en-US" w:bidi="ar-SA"/>
    </w:rPr>
  </w:style>
  <w:style w:type="character" w:customStyle="1" w:styleId="Titre7Car">
    <w:name w:val="Titre 7 Car"/>
    <w:basedOn w:val="Policepardfaut"/>
    <w:link w:val="Titre7"/>
    <w:rsid w:val="0041598D"/>
    <w:rPr>
      <w:rFonts w:eastAsia="Times New Roman"/>
      <w:noProof/>
      <w:lang w:val="fr-CA" w:eastAsia="en-US" w:bidi="ar-SA"/>
    </w:rPr>
  </w:style>
  <w:style w:type="paragraph" w:styleId="Liste2">
    <w:name w:val="List 2"/>
    <w:basedOn w:val="Normal"/>
    <w:rsid w:val="0041598D"/>
    <w:pPr>
      <w:widowControl w:val="0"/>
      <w:autoSpaceDE w:val="0"/>
      <w:autoSpaceDN w:val="0"/>
      <w:adjustRightInd w:val="0"/>
      <w:ind w:left="566" w:hanging="283"/>
      <w:contextualSpacing/>
    </w:pPr>
    <w:rPr>
      <w:sz w:val="20"/>
      <w:lang w:val="fr-FR" w:eastAsia="fr-FR"/>
    </w:rPr>
  </w:style>
  <w:style w:type="paragraph" w:styleId="Listecontinue2">
    <w:name w:val="List Continue 2"/>
    <w:basedOn w:val="Normal"/>
    <w:rsid w:val="0041598D"/>
    <w:pPr>
      <w:widowControl w:val="0"/>
      <w:autoSpaceDE w:val="0"/>
      <w:autoSpaceDN w:val="0"/>
      <w:adjustRightInd w:val="0"/>
      <w:spacing w:after="120"/>
      <w:ind w:left="566" w:firstLine="0"/>
      <w:contextualSpacing/>
    </w:pPr>
    <w:rPr>
      <w:sz w:val="20"/>
      <w:lang w:val="fr-FR" w:eastAsia="fr-FR"/>
    </w:rPr>
  </w:style>
  <w:style w:type="character" w:customStyle="1" w:styleId="CorpsdetexteCar">
    <w:name w:val="Corps de texte Car"/>
    <w:basedOn w:val="Policepardfaut"/>
    <w:link w:val="Corpsdetexte"/>
    <w:rsid w:val="0041598D"/>
    <w:rPr>
      <w:rFonts w:ascii="Times New Roman"/>
      <w:lang w:val="fr-FR" w:eastAsia="fr-FR"/>
    </w:rPr>
  </w:style>
  <w:style w:type="character" w:customStyle="1" w:styleId="RetraitcorpsdetexteCar">
    <w:name w:val="Retrait corps de texte Car"/>
    <w:basedOn w:val="Policepardfaut"/>
    <w:link w:val="Retraitcorpsdetexte"/>
    <w:rsid w:val="0041598D"/>
    <w:rPr>
      <w:rFonts w:ascii="Arial" w:eastAsia="Times New Roman" w:hAnsi="Arial"/>
      <w:sz w:val="28"/>
      <w:lang w:eastAsia="en-US"/>
    </w:rPr>
  </w:style>
  <w:style w:type="paragraph" w:styleId="Retrait1religne">
    <w:name w:val="Body Text First Indent"/>
    <w:basedOn w:val="Corpsdetexte"/>
    <w:link w:val="Retrait1religneCar"/>
    <w:rsid w:val="0041598D"/>
    <w:pPr>
      <w:widowControl w:val="0"/>
      <w:autoSpaceDE w:val="0"/>
      <w:autoSpaceDN w:val="0"/>
      <w:adjustRightInd w:val="0"/>
      <w:spacing w:before="0" w:after="120"/>
      <w:ind w:firstLine="210"/>
      <w:jc w:val="left"/>
    </w:pPr>
  </w:style>
  <w:style w:type="character" w:customStyle="1" w:styleId="CorpsdetexteCar1">
    <w:name w:val="Corps de texte Car1"/>
    <w:basedOn w:val="Policepardfaut"/>
    <w:link w:val="Corpsdetexte"/>
    <w:rsid w:val="0041598D"/>
    <w:rPr>
      <w:rFonts w:ascii="Times New Roman" w:eastAsia="Times New Roman" w:hAnsi="Times New Roman"/>
      <w:sz w:val="72"/>
      <w:lang w:eastAsia="en-US"/>
    </w:rPr>
  </w:style>
  <w:style w:type="character" w:customStyle="1" w:styleId="Retrait1religneCar">
    <w:name w:val="Retrait 1re ligne Car"/>
    <w:basedOn w:val="CorpsdetexteCar1"/>
    <w:link w:val="Retrait1religne"/>
    <w:rsid w:val="0041598D"/>
    <w:rPr>
      <w:rFonts w:ascii="Times New Roman" w:eastAsia="Times New Roman" w:hAnsi="Times New Roman"/>
      <w:sz w:val="72"/>
      <w:lang w:val="fr-FR" w:eastAsia="en-US"/>
    </w:rPr>
  </w:style>
  <w:style w:type="paragraph" w:customStyle="1" w:styleId="c">
    <w:name w:val="c"/>
    <w:basedOn w:val="Normal0"/>
    <w:rsid w:val="00947D12"/>
    <w:pPr>
      <w:keepLines/>
      <w:ind w:firstLine="0"/>
      <w:jc w:val="center"/>
    </w:pPr>
    <w:rPr>
      <w:color w:val="FF0000"/>
    </w:rPr>
  </w:style>
  <w:style w:type="paragraph" w:customStyle="1" w:styleId="a">
    <w:name w:val="a"/>
    <w:basedOn w:val="Normal0"/>
    <w:autoRedefine/>
    <w:rsid w:val="00AA7E1C"/>
    <w:pPr>
      <w:ind w:firstLine="0"/>
    </w:pPr>
    <w:rPr>
      <w:b/>
      <w:i/>
      <w:iCs/>
      <w:color w:val="FF0000"/>
      <w:sz w:val="32"/>
    </w:rPr>
  </w:style>
  <w:style w:type="paragraph" w:customStyle="1" w:styleId="Normal0">
    <w:name w:val="Normal +"/>
    <w:basedOn w:val="Normal"/>
    <w:rsid w:val="00947D12"/>
    <w:pPr>
      <w:spacing w:before="120" w:after="120"/>
    </w:pPr>
  </w:style>
  <w:style w:type="paragraph" w:customStyle="1" w:styleId="b">
    <w:name w:val="b"/>
    <w:basedOn w:val="Normal"/>
    <w:autoRedefine/>
    <w:rsid w:val="00947D12"/>
    <w:pPr>
      <w:spacing w:before="120" w:after="120"/>
      <w:ind w:left="720" w:firstLine="0"/>
    </w:pPr>
    <w:rPr>
      <w:i/>
      <w:color w:val="0000FF"/>
      <w:lang w:eastAsia="fr-FR" w:bidi="fr-FR"/>
    </w:rPr>
  </w:style>
  <w:style w:type="paragraph" w:customStyle="1" w:styleId="Citation0">
    <w:name w:val="Citation 0"/>
    <w:basedOn w:val="Grillecouleur-Accent1"/>
    <w:autoRedefine/>
    <w:rsid w:val="00947D12"/>
    <w:pPr>
      <w:ind w:firstLine="0"/>
    </w:pPr>
  </w:style>
  <w:style w:type="character" w:customStyle="1" w:styleId="contact-emailto">
    <w:name w:val="contact-emailto"/>
    <w:basedOn w:val="Policepardfaut"/>
    <w:rsid w:val="00947D12"/>
  </w:style>
  <w:style w:type="paragraph" w:customStyle="1" w:styleId="fig">
    <w:name w:val="fig"/>
    <w:basedOn w:val="Normal0"/>
    <w:autoRedefine/>
    <w:rsid w:val="00947D12"/>
    <w:pPr>
      <w:ind w:firstLine="0"/>
      <w:jc w:val="center"/>
    </w:pPr>
  </w:style>
  <w:style w:type="paragraph" w:customStyle="1" w:styleId="figtexte">
    <w:name w:val="fig texte"/>
    <w:basedOn w:val="Normal0"/>
    <w:autoRedefine/>
    <w:rsid w:val="00947D12"/>
    <w:rPr>
      <w:color w:val="000090"/>
      <w:sz w:val="24"/>
    </w:rPr>
  </w:style>
  <w:style w:type="paragraph" w:customStyle="1" w:styleId="figtextec">
    <w:name w:val="fig texte c"/>
    <w:basedOn w:val="figtexte"/>
    <w:autoRedefine/>
    <w:rsid w:val="00947D12"/>
    <w:pPr>
      <w:ind w:firstLine="0"/>
      <w:jc w:val="center"/>
    </w:pPr>
  </w:style>
  <w:style w:type="paragraph" w:customStyle="1" w:styleId="Heading1">
    <w:name w:val="Heading #1"/>
    <w:basedOn w:val="Normal"/>
    <w:rsid w:val="00947D12"/>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947D12"/>
    <w:pPr>
      <w:spacing w:beforeLines="1" w:afterLines="1"/>
      <w:ind w:firstLine="0"/>
    </w:pPr>
    <w:rPr>
      <w:rFonts w:ascii="Times" w:eastAsia="Times" w:hAnsi="Times"/>
      <w:sz w:val="20"/>
      <w:lang w:val="fr-FR" w:eastAsia="fr-FR"/>
    </w:rPr>
  </w:style>
  <w:style w:type="paragraph" w:customStyle="1" w:styleId="Tableofcontents">
    <w:name w:val="Table of contents"/>
    <w:basedOn w:val="Normal"/>
    <w:rsid w:val="00947D12"/>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947D12"/>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947D12"/>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947D12"/>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947D12"/>
    <w:rPr>
      <w:i/>
    </w:rPr>
  </w:style>
  <w:style w:type="paragraph" w:styleId="Date">
    <w:name w:val="Date"/>
    <w:basedOn w:val="Normal"/>
    <w:next w:val="Normal"/>
    <w:link w:val="DateCar"/>
    <w:autoRedefine/>
    <w:rsid w:val="00944473"/>
    <w:pPr>
      <w:ind w:firstLine="0"/>
      <w:jc w:val="right"/>
    </w:pPr>
  </w:style>
  <w:style w:type="character" w:customStyle="1" w:styleId="DateCar">
    <w:name w:val="Date Car"/>
    <w:basedOn w:val="Policepardfaut"/>
    <w:link w:val="Date"/>
    <w:rsid w:val="00944473"/>
    <w:rPr>
      <w:rFonts w:ascii="Times New Roman" w:eastAsia="Times New Roman" w:hAnsi="Times New Roman"/>
      <w:sz w:val="28"/>
      <w:lang w:eastAsia="en-US"/>
    </w:rPr>
  </w:style>
  <w:style w:type="paragraph" w:customStyle="1" w:styleId="dae">
    <w:name w:val="dae"/>
    <w:basedOn w:val="Normal"/>
    <w:rsid w:val="00663735"/>
    <w:pPr>
      <w:autoSpaceDE w:val="0"/>
      <w:autoSpaceDN w:val="0"/>
      <w:adjustRightInd w:val="0"/>
      <w:spacing w:before="120" w:after="120"/>
      <w:ind w:left="20"/>
      <w:jc w:val="right"/>
    </w:pPr>
  </w:style>
  <w:style w:type="paragraph" w:customStyle="1" w:styleId="ii">
    <w:name w:val="ii"/>
    <w:basedOn w:val="Normal"/>
    <w:autoRedefine/>
    <w:rsid w:val="00AF30CC"/>
    <w:pPr>
      <w:autoSpaceDE w:val="0"/>
      <w:autoSpaceDN w:val="0"/>
      <w:adjustRightInd w:val="0"/>
      <w:ind w:left="1080" w:hanging="533"/>
      <w:jc w:val="both"/>
    </w:pPr>
  </w:style>
  <w:style w:type="paragraph" w:customStyle="1" w:styleId="i">
    <w:name w:val="i"/>
    <w:basedOn w:val="Normal"/>
    <w:rsid w:val="00AF30CC"/>
    <w:pPr>
      <w:autoSpaceDE w:val="0"/>
      <w:autoSpaceDN w:val="0"/>
      <w:adjustRightInd w:val="0"/>
      <w:spacing w:before="120" w:after="120"/>
      <w:ind w:left="20"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8511">
      <w:bodyDiv w:val="1"/>
      <w:marLeft w:val="0"/>
      <w:marRight w:val="0"/>
      <w:marTop w:val="0"/>
      <w:marBottom w:val="0"/>
      <w:divBdr>
        <w:top w:val="none" w:sz="0" w:space="0" w:color="auto"/>
        <w:left w:val="none" w:sz="0" w:space="0" w:color="auto"/>
        <w:bottom w:val="none" w:sz="0" w:space="0" w:color="auto"/>
        <w:right w:val="none" w:sz="0" w:space="0" w:color="auto"/>
      </w:divBdr>
      <w:divsChild>
        <w:div w:id="51284360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rederick@cegep-chicoutimi.q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lassiques/merleau_ponty_maurice/phonomenologie_de_la_perception/phonomenologie_de_la_perception.html" TargetMode="External"/><Relationship Id="rId7" Type="http://schemas.openxmlformats.org/officeDocument/2006/relationships/hyperlink" Target="http://classiques.uqac.ca/classiques/merleau_ponty_maurice/phonomenologie_de_la_perception/phonomenologie_de_la_perception.html" TargetMode="External"/><Relationship Id="rId2" Type="http://schemas.openxmlformats.org/officeDocument/2006/relationships/hyperlink" Target="http://classiques.uqac.ca/classiques/merleau_ponty_maurice/phonomenologie_de_la_perception/phonomenologie_de_la_perception.html" TargetMode="External"/><Relationship Id="rId1" Type="http://schemas.openxmlformats.org/officeDocument/2006/relationships/hyperlink" Target="http://dx.doi.org/doi:10.1522/cla.beh.pen" TargetMode="External"/><Relationship Id="rId6" Type="http://schemas.openxmlformats.org/officeDocument/2006/relationships/hyperlink" Target="http://classiques.uqac.ca/classiques/freud_sigmund/freud.html" TargetMode="External"/><Relationship Id="rId5" Type="http://schemas.openxmlformats.org/officeDocument/2006/relationships/hyperlink" Target="http://classiques.uqac.ca/classiques/merleau_ponty_maurice/phonomenologie_de_la_perception/phonomenologie_de_la_perception.html" TargetMode="External"/><Relationship Id="rId4" Type="http://schemas.openxmlformats.org/officeDocument/2006/relationships/hyperlink" Target="http://dx.doi.org/doi:10.1522/cla.beh.p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104407</Words>
  <Characters>574243</Characters>
  <Application>Microsoft Office Word</Application>
  <DocSecurity>0</DocSecurity>
  <Lines>4785</Lines>
  <Paragraphs>1354</Paragraphs>
  <ScaleCrop>false</ScaleCrop>
  <HeadingPairs>
    <vt:vector size="2" baseType="variant">
      <vt:variant>
        <vt:lpstr>Title</vt:lpstr>
      </vt:variant>
      <vt:variant>
        <vt:i4>1</vt:i4>
      </vt:variant>
    </vt:vector>
  </HeadingPairs>
  <TitlesOfParts>
    <vt:vector size="1" baseType="lpstr">
      <vt:lpstr>Le visible et l'invisible.</vt:lpstr>
    </vt:vector>
  </TitlesOfParts>
  <Manager>par Pierre Patenaude, bénévole, Chambord, Lac St-Jean, 2020</Manager>
  <Company>Les Classiques des sciences sociales</Company>
  <LinksUpToDate>false</LinksUpToDate>
  <CharactersWithSpaces>677296</CharactersWithSpaces>
  <SharedDoc>false</SharedDoc>
  <HyperlinkBase/>
  <HLinks>
    <vt:vector size="300" baseType="variant">
      <vt:variant>
        <vt:i4>917517</vt:i4>
      </vt:variant>
      <vt:variant>
        <vt:i4>108</vt:i4>
      </vt:variant>
      <vt:variant>
        <vt:i4>0</vt:i4>
      </vt:variant>
      <vt:variant>
        <vt:i4>5</vt:i4>
      </vt:variant>
      <vt:variant>
        <vt:lpwstr/>
      </vt:variant>
      <vt:variant>
        <vt:lpwstr>sommaire</vt:lpwstr>
      </vt:variant>
      <vt:variant>
        <vt:i4>917517</vt:i4>
      </vt:variant>
      <vt:variant>
        <vt:i4>105</vt:i4>
      </vt:variant>
      <vt:variant>
        <vt:i4>0</vt:i4>
      </vt:variant>
      <vt:variant>
        <vt:i4>5</vt:i4>
      </vt:variant>
      <vt:variant>
        <vt:lpwstr/>
      </vt:variant>
      <vt:variant>
        <vt:lpwstr>sommaire</vt:lpwstr>
      </vt:variant>
      <vt:variant>
        <vt:i4>917517</vt:i4>
      </vt:variant>
      <vt:variant>
        <vt:i4>102</vt:i4>
      </vt:variant>
      <vt:variant>
        <vt:i4>0</vt:i4>
      </vt:variant>
      <vt:variant>
        <vt:i4>5</vt:i4>
      </vt:variant>
      <vt:variant>
        <vt:lpwstr/>
      </vt:variant>
      <vt:variant>
        <vt:lpwstr>sommaire</vt:lpwstr>
      </vt:variant>
      <vt:variant>
        <vt:i4>917517</vt:i4>
      </vt:variant>
      <vt:variant>
        <vt:i4>99</vt:i4>
      </vt:variant>
      <vt:variant>
        <vt:i4>0</vt:i4>
      </vt:variant>
      <vt:variant>
        <vt:i4>5</vt:i4>
      </vt:variant>
      <vt:variant>
        <vt:lpwstr/>
      </vt:variant>
      <vt:variant>
        <vt:lpwstr>sommaire</vt:lpwstr>
      </vt:variant>
      <vt:variant>
        <vt:i4>917517</vt:i4>
      </vt:variant>
      <vt:variant>
        <vt:i4>96</vt:i4>
      </vt:variant>
      <vt:variant>
        <vt:i4>0</vt:i4>
      </vt:variant>
      <vt:variant>
        <vt:i4>5</vt:i4>
      </vt:variant>
      <vt:variant>
        <vt:lpwstr/>
      </vt:variant>
      <vt:variant>
        <vt:lpwstr>sommaire</vt:lpwstr>
      </vt:variant>
      <vt:variant>
        <vt:i4>917517</vt:i4>
      </vt:variant>
      <vt:variant>
        <vt:i4>93</vt:i4>
      </vt:variant>
      <vt:variant>
        <vt:i4>0</vt:i4>
      </vt:variant>
      <vt:variant>
        <vt:i4>5</vt:i4>
      </vt:variant>
      <vt:variant>
        <vt:lpwstr/>
      </vt:variant>
      <vt:variant>
        <vt:lpwstr>sommaire</vt:lpwstr>
      </vt:variant>
      <vt:variant>
        <vt:i4>917517</vt:i4>
      </vt:variant>
      <vt:variant>
        <vt:i4>90</vt:i4>
      </vt:variant>
      <vt:variant>
        <vt:i4>0</vt:i4>
      </vt:variant>
      <vt:variant>
        <vt:i4>5</vt:i4>
      </vt:variant>
      <vt:variant>
        <vt:lpwstr/>
      </vt:variant>
      <vt:variant>
        <vt:lpwstr>sommaire</vt:lpwstr>
      </vt:variant>
      <vt:variant>
        <vt:i4>917517</vt:i4>
      </vt:variant>
      <vt:variant>
        <vt:i4>87</vt:i4>
      </vt:variant>
      <vt:variant>
        <vt:i4>0</vt:i4>
      </vt:variant>
      <vt:variant>
        <vt:i4>5</vt:i4>
      </vt:variant>
      <vt:variant>
        <vt:lpwstr/>
      </vt:variant>
      <vt:variant>
        <vt:lpwstr>sommaire</vt:lpwstr>
      </vt:variant>
      <vt:variant>
        <vt:i4>917517</vt:i4>
      </vt:variant>
      <vt:variant>
        <vt:i4>84</vt:i4>
      </vt:variant>
      <vt:variant>
        <vt:i4>0</vt:i4>
      </vt:variant>
      <vt:variant>
        <vt:i4>5</vt:i4>
      </vt:variant>
      <vt:variant>
        <vt:lpwstr/>
      </vt:variant>
      <vt:variant>
        <vt:lpwstr>sommaire</vt:lpwstr>
      </vt:variant>
      <vt:variant>
        <vt:i4>917517</vt:i4>
      </vt:variant>
      <vt:variant>
        <vt:i4>81</vt:i4>
      </vt:variant>
      <vt:variant>
        <vt:i4>0</vt:i4>
      </vt:variant>
      <vt:variant>
        <vt:i4>5</vt:i4>
      </vt:variant>
      <vt:variant>
        <vt:lpwstr/>
      </vt:variant>
      <vt:variant>
        <vt:lpwstr>sommaire</vt:lpwstr>
      </vt:variant>
      <vt:variant>
        <vt:i4>917517</vt:i4>
      </vt:variant>
      <vt:variant>
        <vt:i4>78</vt:i4>
      </vt:variant>
      <vt:variant>
        <vt:i4>0</vt:i4>
      </vt:variant>
      <vt:variant>
        <vt:i4>5</vt:i4>
      </vt:variant>
      <vt:variant>
        <vt:lpwstr/>
      </vt:variant>
      <vt:variant>
        <vt:lpwstr>sommaire</vt:lpwstr>
      </vt:variant>
      <vt:variant>
        <vt:i4>917517</vt:i4>
      </vt:variant>
      <vt:variant>
        <vt:i4>75</vt:i4>
      </vt:variant>
      <vt:variant>
        <vt:i4>0</vt:i4>
      </vt:variant>
      <vt:variant>
        <vt:i4>5</vt:i4>
      </vt:variant>
      <vt:variant>
        <vt:lpwstr/>
      </vt:variant>
      <vt:variant>
        <vt:lpwstr>sommaire</vt:lpwstr>
      </vt:variant>
      <vt:variant>
        <vt:i4>917517</vt:i4>
      </vt:variant>
      <vt:variant>
        <vt:i4>72</vt:i4>
      </vt:variant>
      <vt:variant>
        <vt:i4>0</vt:i4>
      </vt:variant>
      <vt:variant>
        <vt:i4>5</vt:i4>
      </vt:variant>
      <vt:variant>
        <vt:lpwstr/>
      </vt:variant>
      <vt:variant>
        <vt:lpwstr>sommaire</vt:lpwstr>
      </vt:variant>
      <vt:variant>
        <vt:i4>917517</vt:i4>
      </vt:variant>
      <vt:variant>
        <vt:i4>69</vt:i4>
      </vt:variant>
      <vt:variant>
        <vt:i4>0</vt:i4>
      </vt:variant>
      <vt:variant>
        <vt:i4>5</vt:i4>
      </vt:variant>
      <vt:variant>
        <vt:lpwstr/>
      </vt:variant>
      <vt:variant>
        <vt:lpwstr>sommaire</vt:lpwstr>
      </vt:variant>
      <vt:variant>
        <vt:i4>917517</vt:i4>
      </vt:variant>
      <vt:variant>
        <vt:i4>66</vt:i4>
      </vt:variant>
      <vt:variant>
        <vt:i4>0</vt:i4>
      </vt:variant>
      <vt:variant>
        <vt:i4>5</vt:i4>
      </vt:variant>
      <vt:variant>
        <vt:lpwstr/>
      </vt:variant>
      <vt:variant>
        <vt:lpwstr>sommaire</vt:lpwstr>
      </vt:variant>
      <vt:variant>
        <vt:i4>2752634</vt:i4>
      </vt:variant>
      <vt:variant>
        <vt:i4>63</vt:i4>
      </vt:variant>
      <vt:variant>
        <vt:i4>0</vt:i4>
      </vt:variant>
      <vt:variant>
        <vt:i4>5</vt:i4>
      </vt:variant>
      <vt:variant>
        <vt:lpwstr/>
      </vt:variant>
      <vt:variant>
        <vt:lpwstr>Visible_et_Invisible_postface</vt:lpwstr>
      </vt:variant>
      <vt:variant>
        <vt:i4>5832814</vt:i4>
      </vt:variant>
      <vt:variant>
        <vt:i4>60</vt:i4>
      </vt:variant>
      <vt:variant>
        <vt:i4>0</vt:i4>
      </vt:variant>
      <vt:variant>
        <vt:i4>5</vt:i4>
      </vt:variant>
      <vt:variant>
        <vt:lpwstr/>
      </vt:variant>
      <vt:variant>
        <vt:lpwstr>Visible_et_Invisible_index</vt:lpwstr>
      </vt:variant>
      <vt:variant>
        <vt:i4>1245261</vt:i4>
      </vt:variant>
      <vt:variant>
        <vt:i4>57</vt:i4>
      </vt:variant>
      <vt:variant>
        <vt:i4>0</vt:i4>
      </vt:variant>
      <vt:variant>
        <vt:i4>5</vt:i4>
      </vt:variant>
      <vt:variant>
        <vt:lpwstr/>
      </vt:variant>
      <vt:variant>
        <vt:lpwstr>Visible_et_Invisible_notes_de_travail</vt:lpwstr>
      </vt:variant>
      <vt:variant>
        <vt:i4>262249</vt:i4>
      </vt:variant>
      <vt:variant>
        <vt:i4>54</vt:i4>
      </vt:variant>
      <vt:variant>
        <vt:i4>0</vt:i4>
      </vt:variant>
      <vt:variant>
        <vt:i4>5</vt:i4>
      </vt:variant>
      <vt:variant>
        <vt:lpwstr/>
      </vt:variant>
      <vt:variant>
        <vt:lpwstr>Visible_et_Invisible_annexe_b</vt:lpwstr>
      </vt:variant>
      <vt:variant>
        <vt:i4>262250</vt:i4>
      </vt:variant>
      <vt:variant>
        <vt:i4>51</vt:i4>
      </vt:variant>
      <vt:variant>
        <vt:i4>0</vt:i4>
      </vt:variant>
      <vt:variant>
        <vt:i4>5</vt:i4>
      </vt:variant>
      <vt:variant>
        <vt:lpwstr/>
      </vt:variant>
      <vt:variant>
        <vt:lpwstr>Visible_et_Invisible_annexe_a</vt:lpwstr>
      </vt:variant>
      <vt:variant>
        <vt:i4>5963787</vt:i4>
      </vt:variant>
      <vt:variant>
        <vt:i4>48</vt:i4>
      </vt:variant>
      <vt:variant>
        <vt:i4>0</vt:i4>
      </vt:variant>
      <vt:variant>
        <vt:i4>5</vt:i4>
      </vt:variant>
      <vt:variant>
        <vt:lpwstr/>
      </vt:variant>
      <vt:variant>
        <vt:lpwstr>Visible_et_Invisible_annexe</vt:lpwstr>
      </vt:variant>
      <vt:variant>
        <vt:i4>7405641</vt:i4>
      </vt:variant>
      <vt:variant>
        <vt:i4>45</vt:i4>
      </vt:variant>
      <vt:variant>
        <vt:i4>0</vt:i4>
      </vt:variant>
      <vt:variant>
        <vt:i4>5</vt:i4>
      </vt:variant>
      <vt:variant>
        <vt:lpwstr/>
      </vt:variant>
      <vt:variant>
        <vt:lpwstr>Visible_et_Invisible_chap_4</vt:lpwstr>
      </vt:variant>
      <vt:variant>
        <vt:i4>7405646</vt:i4>
      </vt:variant>
      <vt:variant>
        <vt:i4>42</vt:i4>
      </vt:variant>
      <vt:variant>
        <vt:i4>0</vt:i4>
      </vt:variant>
      <vt:variant>
        <vt:i4>5</vt:i4>
      </vt:variant>
      <vt:variant>
        <vt:lpwstr/>
      </vt:variant>
      <vt:variant>
        <vt:lpwstr>Visible_et_Invisible_chap_3</vt:lpwstr>
      </vt:variant>
      <vt:variant>
        <vt:i4>3014701</vt:i4>
      </vt:variant>
      <vt:variant>
        <vt:i4>39</vt:i4>
      </vt:variant>
      <vt:variant>
        <vt:i4>0</vt:i4>
      </vt:variant>
      <vt:variant>
        <vt:i4>5</vt:i4>
      </vt:variant>
      <vt:variant>
        <vt:lpwstr/>
      </vt:variant>
      <vt:variant>
        <vt:lpwstr>Visible_et_Invisible_chap_2_b</vt:lpwstr>
      </vt:variant>
      <vt:variant>
        <vt:i4>3014702</vt:i4>
      </vt:variant>
      <vt:variant>
        <vt:i4>36</vt:i4>
      </vt:variant>
      <vt:variant>
        <vt:i4>0</vt:i4>
      </vt:variant>
      <vt:variant>
        <vt:i4>5</vt:i4>
      </vt:variant>
      <vt:variant>
        <vt:lpwstr/>
      </vt:variant>
      <vt:variant>
        <vt:lpwstr>Visible_et_Invisible_chap_2_a</vt:lpwstr>
      </vt:variant>
      <vt:variant>
        <vt:i4>7405647</vt:i4>
      </vt:variant>
      <vt:variant>
        <vt:i4>33</vt:i4>
      </vt:variant>
      <vt:variant>
        <vt:i4>0</vt:i4>
      </vt:variant>
      <vt:variant>
        <vt:i4>5</vt:i4>
      </vt:variant>
      <vt:variant>
        <vt:lpwstr/>
      </vt:variant>
      <vt:variant>
        <vt:lpwstr>Visible_et_Invisible_chap_2</vt:lpwstr>
      </vt:variant>
      <vt:variant>
        <vt:i4>3014703</vt:i4>
      </vt:variant>
      <vt:variant>
        <vt:i4>30</vt:i4>
      </vt:variant>
      <vt:variant>
        <vt:i4>0</vt:i4>
      </vt:variant>
      <vt:variant>
        <vt:i4>5</vt:i4>
      </vt:variant>
      <vt:variant>
        <vt:lpwstr/>
      </vt:variant>
      <vt:variant>
        <vt:lpwstr>Visible_et_Invisible_chap_1_c</vt:lpwstr>
      </vt:variant>
      <vt:variant>
        <vt:i4>3014702</vt:i4>
      </vt:variant>
      <vt:variant>
        <vt:i4>27</vt:i4>
      </vt:variant>
      <vt:variant>
        <vt:i4>0</vt:i4>
      </vt:variant>
      <vt:variant>
        <vt:i4>5</vt:i4>
      </vt:variant>
      <vt:variant>
        <vt:lpwstr/>
      </vt:variant>
      <vt:variant>
        <vt:lpwstr>Visible_et_Invisible_chap_1_b</vt:lpwstr>
      </vt:variant>
      <vt:variant>
        <vt:i4>3014701</vt:i4>
      </vt:variant>
      <vt:variant>
        <vt:i4>24</vt:i4>
      </vt:variant>
      <vt:variant>
        <vt:i4>0</vt:i4>
      </vt:variant>
      <vt:variant>
        <vt:i4>5</vt:i4>
      </vt:variant>
      <vt:variant>
        <vt:lpwstr/>
      </vt:variant>
      <vt:variant>
        <vt:lpwstr>Visible_et_Invisible_chap_1_a</vt:lpwstr>
      </vt:variant>
      <vt:variant>
        <vt:i4>7405644</vt:i4>
      </vt:variant>
      <vt:variant>
        <vt:i4>21</vt:i4>
      </vt:variant>
      <vt:variant>
        <vt:i4>0</vt:i4>
      </vt:variant>
      <vt:variant>
        <vt:i4>5</vt:i4>
      </vt:variant>
      <vt:variant>
        <vt:lpwstr/>
      </vt:variant>
      <vt:variant>
        <vt:lpwstr>Visible_et_Invisible_chap_1</vt:lpwstr>
      </vt:variant>
      <vt:variant>
        <vt:i4>2883642</vt:i4>
      </vt:variant>
      <vt:variant>
        <vt:i4>18</vt:i4>
      </vt:variant>
      <vt:variant>
        <vt:i4>0</vt:i4>
      </vt:variant>
      <vt:variant>
        <vt:i4>5</vt:i4>
      </vt:variant>
      <vt:variant>
        <vt:lpwstr/>
      </vt:variant>
      <vt:variant>
        <vt:lpwstr>Visible_et_Invisible</vt:lpwstr>
      </vt:variant>
      <vt:variant>
        <vt:i4>5963896</vt:i4>
      </vt:variant>
      <vt:variant>
        <vt:i4>15</vt:i4>
      </vt:variant>
      <vt:variant>
        <vt:i4>0</vt:i4>
      </vt:variant>
      <vt:variant>
        <vt:i4>5</vt:i4>
      </vt:variant>
      <vt:variant>
        <vt:lpwstr/>
      </vt:variant>
      <vt:variant>
        <vt:lpwstr>Visible_et_Invisible_avertissement</vt:lpwstr>
      </vt:variant>
      <vt:variant>
        <vt:i4>5832734</vt:i4>
      </vt:variant>
      <vt:variant>
        <vt:i4>12</vt:i4>
      </vt:variant>
      <vt:variant>
        <vt:i4>0</vt:i4>
      </vt:variant>
      <vt:variant>
        <vt:i4>5</vt:i4>
      </vt:variant>
      <vt:variant>
        <vt:lpwstr/>
      </vt:variant>
      <vt:variant>
        <vt:lpwstr>Visible_et_Invisible_couverture</vt:lpwstr>
      </vt:variant>
      <vt:variant>
        <vt:i4>2424840</vt:i4>
      </vt:variant>
      <vt:variant>
        <vt:i4>9</vt:i4>
      </vt:variant>
      <vt:variant>
        <vt:i4>0</vt:i4>
      </vt:variant>
      <vt:variant>
        <vt:i4>5</vt:i4>
      </vt:variant>
      <vt:variant>
        <vt:lpwstr>mailto:mfrederick@cegep-chicoutimi.qc.ca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3604573</vt:i4>
      </vt:variant>
      <vt:variant>
        <vt:i4>18</vt:i4>
      </vt:variant>
      <vt:variant>
        <vt:i4>0</vt:i4>
      </vt:variant>
      <vt:variant>
        <vt:i4>5</vt:i4>
      </vt:variant>
      <vt:variant>
        <vt:lpwstr>http://classiques.uqac.ca/classiques/merleau_ponty_maurice/phonomenologie_de_la_perception/phonomenologie_de_la_perception.html</vt:lpwstr>
      </vt:variant>
      <vt:variant>
        <vt:lpwstr/>
      </vt:variant>
      <vt:variant>
        <vt:i4>5111876</vt:i4>
      </vt:variant>
      <vt:variant>
        <vt:i4>15</vt:i4>
      </vt:variant>
      <vt:variant>
        <vt:i4>0</vt:i4>
      </vt:variant>
      <vt:variant>
        <vt:i4>5</vt:i4>
      </vt:variant>
      <vt:variant>
        <vt:lpwstr>http://classiques.uqac.ca/classiques/freud_sigmund/freud.html</vt:lpwstr>
      </vt:variant>
      <vt:variant>
        <vt:lpwstr/>
      </vt:variant>
      <vt:variant>
        <vt:i4>3604573</vt:i4>
      </vt:variant>
      <vt:variant>
        <vt:i4>12</vt:i4>
      </vt:variant>
      <vt:variant>
        <vt:i4>0</vt:i4>
      </vt:variant>
      <vt:variant>
        <vt:i4>5</vt:i4>
      </vt:variant>
      <vt:variant>
        <vt:lpwstr>http://classiques.uqac.ca/classiques/merleau_ponty_maurice/phonomenologie_de_la_perception/phonomenologie_de_la_perception.html</vt:lpwstr>
      </vt:variant>
      <vt:variant>
        <vt:lpwstr/>
      </vt:variant>
      <vt:variant>
        <vt:i4>5767287</vt:i4>
      </vt:variant>
      <vt:variant>
        <vt:i4>9</vt:i4>
      </vt:variant>
      <vt:variant>
        <vt:i4>0</vt:i4>
      </vt:variant>
      <vt:variant>
        <vt:i4>5</vt:i4>
      </vt:variant>
      <vt:variant>
        <vt:lpwstr>http://dx.doi.org/doi:10.1522/cla.beh.pen</vt:lpwstr>
      </vt:variant>
      <vt:variant>
        <vt:lpwstr/>
      </vt:variant>
      <vt:variant>
        <vt:i4>3604573</vt:i4>
      </vt:variant>
      <vt:variant>
        <vt:i4>6</vt:i4>
      </vt:variant>
      <vt:variant>
        <vt:i4>0</vt:i4>
      </vt:variant>
      <vt:variant>
        <vt:i4>5</vt:i4>
      </vt:variant>
      <vt:variant>
        <vt:lpwstr>http://classiques.uqac.ca/classiques/merleau_ponty_maurice/phonomenologie_de_la_perception/phonomenologie_de_la_perception.html</vt:lpwstr>
      </vt:variant>
      <vt:variant>
        <vt:lpwstr/>
      </vt:variant>
      <vt:variant>
        <vt:i4>3604573</vt:i4>
      </vt:variant>
      <vt:variant>
        <vt:i4>3</vt:i4>
      </vt:variant>
      <vt:variant>
        <vt:i4>0</vt:i4>
      </vt:variant>
      <vt:variant>
        <vt:i4>5</vt:i4>
      </vt:variant>
      <vt:variant>
        <vt:lpwstr>http://classiques.uqac.ca/classiques/merleau_ponty_maurice/phonomenologie_de_la_perception/phonomenologie_de_la_perception.html</vt:lpwstr>
      </vt:variant>
      <vt:variant>
        <vt:lpwstr/>
      </vt:variant>
      <vt:variant>
        <vt:i4>5767287</vt:i4>
      </vt:variant>
      <vt:variant>
        <vt:i4>0</vt:i4>
      </vt:variant>
      <vt:variant>
        <vt:i4>0</vt:i4>
      </vt:variant>
      <vt:variant>
        <vt:i4>5</vt:i4>
      </vt:variant>
      <vt:variant>
        <vt:lpwstr>http://dx.doi.org/doi:10.1522/cla.beh.pen</vt:lpwstr>
      </vt:variant>
      <vt:variant>
        <vt:lpwstr/>
      </vt:variant>
      <vt:variant>
        <vt:i4>2228293</vt:i4>
      </vt:variant>
      <vt:variant>
        <vt:i4>2391</vt:i4>
      </vt:variant>
      <vt:variant>
        <vt:i4>1025</vt:i4>
      </vt:variant>
      <vt:variant>
        <vt:i4>1</vt:i4>
      </vt:variant>
      <vt:variant>
        <vt:lpwstr>css_logo_gris</vt:lpwstr>
      </vt:variant>
      <vt:variant>
        <vt:lpwstr/>
      </vt:variant>
      <vt:variant>
        <vt:i4>5111880</vt:i4>
      </vt:variant>
      <vt:variant>
        <vt:i4>2680</vt:i4>
      </vt:variant>
      <vt:variant>
        <vt:i4>1026</vt:i4>
      </vt:variant>
      <vt:variant>
        <vt:i4>1</vt:i4>
      </vt:variant>
      <vt:variant>
        <vt:lpwstr>UQAC_logo_2018</vt:lpwstr>
      </vt:variant>
      <vt:variant>
        <vt:lpwstr/>
      </vt:variant>
      <vt:variant>
        <vt:i4>1703963</vt:i4>
      </vt:variant>
      <vt:variant>
        <vt:i4>5297</vt:i4>
      </vt:variant>
      <vt:variant>
        <vt:i4>1027</vt:i4>
      </vt:variant>
      <vt:variant>
        <vt:i4>1</vt:i4>
      </vt:variant>
      <vt:variant>
        <vt:lpwstr>fait_sur_mac</vt:lpwstr>
      </vt:variant>
      <vt:variant>
        <vt:lpwstr/>
      </vt:variant>
      <vt:variant>
        <vt:i4>7536726</vt:i4>
      </vt:variant>
      <vt:variant>
        <vt:i4>5485</vt:i4>
      </vt:variant>
      <vt:variant>
        <vt:i4>1028</vt:i4>
      </vt:variant>
      <vt:variant>
        <vt:i4>1</vt:i4>
      </vt:variant>
      <vt:variant>
        <vt:lpwstr>visible_et_invisible_L33</vt:lpwstr>
      </vt:variant>
      <vt:variant>
        <vt:lpwstr/>
      </vt:variant>
      <vt:variant>
        <vt:i4>5242998</vt:i4>
      </vt:variant>
      <vt:variant>
        <vt:i4>563587</vt:i4>
      </vt:variant>
      <vt:variant>
        <vt:i4>1030</vt:i4>
      </vt:variant>
      <vt:variant>
        <vt:i4>1</vt:i4>
      </vt:variant>
      <vt:variant>
        <vt:lpwstr>fig_p_295</vt:lpwstr>
      </vt:variant>
      <vt:variant>
        <vt:lpwstr/>
      </vt:variant>
      <vt:variant>
        <vt:i4>1703988</vt:i4>
      </vt:variant>
      <vt:variant>
        <vt:i4>-1</vt:i4>
      </vt:variant>
      <vt:variant>
        <vt:i4>1026</vt:i4>
      </vt:variant>
      <vt:variant>
        <vt:i4>1</vt:i4>
      </vt:variant>
      <vt:variant>
        <vt:lpwstr>35px-Flag_of_Canada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visible et l'invisible.</dc:title>
  <dc:subject/>
  <dc:creator>Maurice Merleau-Ponty, 1964.</dc:creator>
  <cp:keywords>classiques.sc.soc@gmail.com</cp:keywords>
  <dc:description>http://classiques.uqac.ca/</dc:description>
  <cp:lastModifiedBy>Microsoft Office User</cp:lastModifiedBy>
  <cp:revision>2</cp:revision>
  <cp:lastPrinted>2001-08-26T19:33:00Z</cp:lastPrinted>
  <dcterms:created xsi:type="dcterms:W3CDTF">2020-07-12T23:00:00Z</dcterms:created>
  <dcterms:modified xsi:type="dcterms:W3CDTF">2020-07-12T23:00:00Z</dcterms:modified>
  <cp:category>jean-marie Tremblay, sociologue, fondateur, 1993</cp:category>
</cp:coreProperties>
</file>